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0785" w14:textId="1CD14755" w:rsidR="00536C04" w:rsidRPr="00C868BB" w:rsidRDefault="00536C04" w:rsidP="00536C04">
      <w:pPr>
        <w:spacing w:line="360" w:lineRule="auto"/>
        <w:jc w:val="both"/>
        <w:rPr>
          <w:rFonts w:ascii="Palatino Linotype" w:hAnsi="Palatino Linotype"/>
        </w:rPr>
      </w:pPr>
      <w:r w:rsidRPr="00C868B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CF503F" w:rsidRPr="00C868BB">
        <w:rPr>
          <w:rFonts w:ascii="Palatino Linotype" w:hAnsi="Palatino Linotype"/>
        </w:rPr>
        <w:t>treinta</w:t>
      </w:r>
      <w:r w:rsidR="00CD327C" w:rsidRPr="00C868BB">
        <w:rPr>
          <w:rFonts w:ascii="Palatino Linotype" w:hAnsi="Palatino Linotype"/>
        </w:rPr>
        <w:t xml:space="preserve"> de </w:t>
      </w:r>
      <w:r w:rsidR="00CF503F" w:rsidRPr="00C868BB">
        <w:rPr>
          <w:rFonts w:ascii="Palatino Linotype" w:hAnsi="Palatino Linotype"/>
        </w:rPr>
        <w:t>noviembre</w:t>
      </w:r>
      <w:r w:rsidR="00CD327C" w:rsidRPr="00C868BB">
        <w:rPr>
          <w:rFonts w:ascii="Palatino Linotype" w:hAnsi="Palatino Linotype"/>
        </w:rPr>
        <w:t xml:space="preserve"> </w:t>
      </w:r>
      <w:r w:rsidRPr="00C868BB">
        <w:rPr>
          <w:rFonts w:ascii="Palatino Linotype" w:hAnsi="Palatino Linotype"/>
        </w:rPr>
        <w:t>de dos mil veintidós.</w:t>
      </w:r>
    </w:p>
    <w:p w14:paraId="4BB42F7D" w14:textId="77777777" w:rsidR="00536C04" w:rsidRPr="00C868BB" w:rsidRDefault="00536C04" w:rsidP="00536C04">
      <w:pPr>
        <w:spacing w:line="360" w:lineRule="auto"/>
        <w:jc w:val="both"/>
        <w:rPr>
          <w:rFonts w:ascii="Palatino Linotype" w:hAnsi="Palatino Linotype"/>
        </w:rPr>
      </w:pPr>
    </w:p>
    <w:p w14:paraId="5A8EB4C3" w14:textId="307D1FFF" w:rsidR="00536C04" w:rsidRPr="00C868BB" w:rsidRDefault="00536C04" w:rsidP="00CD327C">
      <w:pPr>
        <w:spacing w:line="360" w:lineRule="auto"/>
        <w:jc w:val="both"/>
        <w:rPr>
          <w:rFonts w:ascii="Palatino Linotype" w:hAnsi="Palatino Linotype"/>
        </w:rPr>
      </w:pPr>
      <w:r w:rsidRPr="00C868BB">
        <w:rPr>
          <w:rFonts w:ascii="Palatino Linotype" w:hAnsi="Palatino Linotype"/>
          <w:b/>
        </w:rPr>
        <w:t>VISTOS</w:t>
      </w:r>
      <w:r w:rsidRPr="00C868BB">
        <w:rPr>
          <w:rFonts w:ascii="Palatino Linotype" w:hAnsi="Palatino Linotype"/>
        </w:rPr>
        <w:t xml:space="preserve"> los expedientes formados con motivo de los </w:t>
      </w:r>
      <w:r w:rsidR="00025060" w:rsidRPr="00C868BB">
        <w:rPr>
          <w:rFonts w:ascii="Palatino Linotype" w:hAnsi="Palatino Linotype"/>
        </w:rPr>
        <w:t>R</w:t>
      </w:r>
      <w:r w:rsidRPr="00C868BB">
        <w:rPr>
          <w:rFonts w:ascii="Palatino Linotype" w:hAnsi="Palatino Linotype"/>
        </w:rPr>
        <w:t xml:space="preserve">ecursos de </w:t>
      </w:r>
      <w:r w:rsidR="00025060" w:rsidRPr="00C868BB">
        <w:rPr>
          <w:rFonts w:ascii="Palatino Linotype" w:hAnsi="Palatino Linotype"/>
        </w:rPr>
        <w:t>R</w:t>
      </w:r>
      <w:r w:rsidRPr="00C868BB">
        <w:rPr>
          <w:rFonts w:ascii="Palatino Linotype" w:hAnsi="Palatino Linotype"/>
        </w:rPr>
        <w:t xml:space="preserve">evisión </w:t>
      </w:r>
      <w:r w:rsidR="00CF503F" w:rsidRPr="00C868BB">
        <w:rPr>
          <w:rFonts w:ascii="Palatino Linotype" w:hAnsi="Palatino Linotype"/>
          <w:b/>
        </w:rPr>
        <w:t>10282</w:t>
      </w:r>
      <w:r w:rsidR="00CD327C" w:rsidRPr="00C868BB">
        <w:rPr>
          <w:rFonts w:ascii="Palatino Linotype" w:hAnsi="Palatino Linotype"/>
          <w:b/>
        </w:rPr>
        <w:t xml:space="preserve">/INFOEM/IP/RR/2022 y </w:t>
      </w:r>
      <w:r w:rsidR="00CF503F" w:rsidRPr="00C868BB">
        <w:rPr>
          <w:rFonts w:ascii="Palatino Linotype" w:hAnsi="Palatino Linotype"/>
          <w:b/>
        </w:rPr>
        <w:t>10283</w:t>
      </w:r>
      <w:r w:rsidR="00CD327C" w:rsidRPr="00C868BB">
        <w:rPr>
          <w:rFonts w:ascii="Palatino Linotype" w:hAnsi="Palatino Linotype"/>
          <w:b/>
        </w:rPr>
        <w:t>/INFOEM/IP/RR/2022</w:t>
      </w:r>
      <w:r w:rsidR="00570CA5" w:rsidRPr="00C868BB">
        <w:rPr>
          <w:rFonts w:ascii="Palatino Linotype" w:hAnsi="Palatino Linotype"/>
          <w:b/>
        </w:rPr>
        <w:t xml:space="preserve">, </w:t>
      </w:r>
      <w:r w:rsidRPr="00C868BB">
        <w:rPr>
          <w:rFonts w:ascii="Palatino Linotype" w:hAnsi="Palatino Linotype"/>
        </w:rPr>
        <w:t>promovido</w:t>
      </w:r>
      <w:r w:rsidR="00234374" w:rsidRPr="00C868BB">
        <w:rPr>
          <w:rFonts w:ascii="Palatino Linotype" w:hAnsi="Palatino Linotype"/>
        </w:rPr>
        <w:t>s por</w:t>
      </w:r>
      <w:r w:rsidR="00675D67" w:rsidRPr="00C868BB">
        <w:rPr>
          <w:rFonts w:ascii="Palatino Linotype" w:hAnsi="Palatino Linotype"/>
        </w:rPr>
        <w:t xml:space="preserve"> una persona anónima</w:t>
      </w:r>
      <w:r w:rsidR="00E44BB1" w:rsidRPr="00C868BB">
        <w:rPr>
          <w:rFonts w:ascii="Palatino Linotype" w:hAnsi="Palatino Linotype"/>
          <w:lang w:val="es-ES"/>
        </w:rPr>
        <w:t xml:space="preserve">, </w:t>
      </w:r>
      <w:r w:rsidR="00675D67" w:rsidRPr="00C868BB">
        <w:rPr>
          <w:rFonts w:ascii="Palatino Linotype" w:hAnsi="Palatino Linotype"/>
          <w:lang w:val="es-ES"/>
        </w:rPr>
        <w:t xml:space="preserve">a quien </w:t>
      </w:r>
      <w:r w:rsidRPr="00C868BB">
        <w:rPr>
          <w:rFonts w:ascii="Palatino Linotype" w:hAnsi="Palatino Linotype" w:cs="Arial"/>
        </w:rPr>
        <w:t xml:space="preserve">en lo sucesivo se denominará </w:t>
      </w:r>
      <w:r w:rsidRPr="00C868BB">
        <w:rPr>
          <w:rFonts w:ascii="Palatino Linotype" w:hAnsi="Palatino Linotype" w:cs="Arial"/>
          <w:b/>
        </w:rPr>
        <w:t>EL RECURRENTE,</w:t>
      </w:r>
      <w:r w:rsidRPr="00C868BB">
        <w:rPr>
          <w:rFonts w:ascii="Palatino Linotype" w:hAnsi="Palatino Linotype"/>
        </w:rPr>
        <w:t xml:space="preserve"> en contra de </w:t>
      </w:r>
      <w:r w:rsidR="00250720" w:rsidRPr="00C868BB">
        <w:rPr>
          <w:rFonts w:ascii="Palatino Linotype" w:hAnsi="Palatino Linotype" w:cs="Arial"/>
          <w:color w:val="000000" w:themeColor="text1"/>
          <w:lang w:val="es-ES"/>
        </w:rPr>
        <w:t>la respuesta</w:t>
      </w:r>
      <w:r w:rsidRPr="00C868BB">
        <w:rPr>
          <w:rFonts w:ascii="Palatino Linotype" w:hAnsi="Palatino Linotype" w:cs="Arial"/>
          <w:color w:val="000000" w:themeColor="text1"/>
          <w:lang w:val="es-ES"/>
        </w:rPr>
        <w:t xml:space="preserve"> </w:t>
      </w:r>
      <w:r w:rsidR="00CF503F" w:rsidRPr="00C868BB">
        <w:rPr>
          <w:rFonts w:ascii="Palatino Linotype" w:hAnsi="Palatino Linotype" w:cs="Arial"/>
          <w:color w:val="000000" w:themeColor="text1"/>
          <w:lang w:val="es-ES"/>
        </w:rPr>
        <w:t xml:space="preserve">emitida por </w:t>
      </w:r>
      <w:r w:rsidRPr="00C868BB">
        <w:rPr>
          <w:rFonts w:ascii="Palatino Linotype" w:hAnsi="Palatino Linotype" w:cs="Arial"/>
          <w:color w:val="000000" w:themeColor="text1"/>
          <w:lang w:val="es-ES"/>
        </w:rPr>
        <w:t xml:space="preserve">el </w:t>
      </w:r>
      <w:r w:rsidR="00BB5789" w:rsidRPr="00C868BB">
        <w:rPr>
          <w:rFonts w:ascii="Palatino Linotype" w:hAnsi="Palatino Linotype"/>
          <w:b/>
        </w:rPr>
        <w:t>Sistema Municipal Para el Desarrollo Integral de la Familia de Metepec</w:t>
      </w:r>
      <w:r w:rsidRPr="00C868BB">
        <w:rPr>
          <w:rFonts w:ascii="Palatino Linotype" w:hAnsi="Palatino Linotype"/>
          <w:b/>
        </w:rPr>
        <w:t xml:space="preserve">, </w:t>
      </w:r>
      <w:r w:rsidR="004052A3" w:rsidRPr="00C868BB">
        <w:rPr>
          <w:rFonts w:ascii="Palatino Linotype" w:hAnsi="Palatino Linotype"/>
        </w:rPr>
        <w:t>que</w:t>
      </w:r>
      <w:r w:rsidR="00BD57ED" w:rsidRPr="00C868BB">
        <w:rPr>
          <w:rFonts w:ascii="Palatino Linotype" w:hAnsi="Palatino Linotype"/>
          <w:b/>
          <w:lang w:val="es-419"/>
        </w:rPr>
        <w:t xml:space="preserve"> </w:t>
      </w:r>
      <w:r w:rsidRPr="00C868BB">
        <w:rPr>
          <w:rFonts w:ascii="Palatino Linotype" w:hAnsi="Palatino Linotype"/>
        </w:rPr>
        <w:t xml:space="preserve">en lo sucesivo se denominará </w:t>
      </w:r>
      <w:r w:rsidRPr="00C868BB">
        <w:rPr>
          <w:rFonts w:ascii="Palatino Linotype" w:hAnsi="Palatino Linotype"/>
          <w:b/>
        </w:rPr>
        <w:t>EL SUJETO OBLIGADO</w:t>
      </w:r>
      <w:r w:rsidRPr="00C868BB">
        <w:rPr>
          <w:rFonts w:ascii="Palatino Linotype" w:hAnsi="Palatino Linotype"/>
        </w:rPr>
        <w:t xml:space="preserve">, se procede a dictar la presente resolución con base en lo siguiente: </w:t>
      </w:r>
    </w:p>
    <w:p w14:paraId="0A8D88A6" w14:textId="77777777" w:rsidR="00171EFD" w:rsidRPr="00C868BB" w:rsidRDefault="00171EFD" w:rsidP="00CD327C">
      <w:pPr>
        <w:spacing w:line="360" w:lineRule="auto"/>
        <w:jc w:val="both"/>
        <w:rPr>
          <w:rFonts w:ascii="Palatino Linotype" w:hAnsi="Palatino Linotype"/>
          <w:b/>
        </w:rPr>
      </w:pPr>
    </w:p>
    <w:p w14:paraId="480E521A" w14:textId="77777777" w:rsidR="00457BB8" w:rsidRPr="00C868BB" w:rsidRDefault="00457BB8" w:rsidP="00323C71">
      <w:pPr>
        <w:jc w:val="center"/>
        <w:rPr>
          <w:rFonts w:ascii="Palatino Linotype" w:hAnsi="Palatino Linotype"/>
          <w:b/>
          <w:bCs/>
          <w:spacing w:val="40"/>
          <w:sz w:val="28"/>
        </w:rPr>
      </w:pPr>
      <w:r w:rsidRPr="00C868BB">
        <w:rPr>
          <w:rFonts w:ascii="Palatino Linotype" w:hAnsi="Palatino Linotype"/>
          <w:b/>
          <w:bCs/>
          <w:spacing w:val="40"/>
          <w:sz w:val="28"/>
        </w:rPr>
        <w:t>RESULTANDO</w:t>
      </w:r>
    </w:p>
    <w:p w14:paraId="7C38A2BC" w14:textId="77777777" w:rsidR="007E49BE" w:rsidRPr="00C868BB" w:rsidRDefault="007E49BE" w:rsidP="00536C04">
      <w:pPr>
        <w:rPr>
          <w:rFonts w:ascii="Palatino Linotype" w:hAnsi="Palatino Linotype"/>
          <w:b/>
          <w:bCs/>
          <w:spacing w:val="40"/>
        </w:rPr>
      </w:pPr>
    </w:p>
    <w:p w14:paraId="7749D902" w14:textId="2D52FD72" w:rsidR="003404B0" w:rsidRPr="00C868BB" w:rsidRDefault="003404B0" w:rsidP="003404B0">
      <w:pPr>
        <w:spacing w:line="360" w:lineRule="auto"/>
        <w:jc w:val="both"/>
        <w:rPr>
          <w:rFonts w:ascii="Palatino Linotype" w:hAnsi="Palatino Linotype"/>
          <w:b/>
          <w:sz w:val="28"/>
          <w:szCs w:val="28"/>
        </w:rPr>
      </w:pPr>
      <w:r w:rsidRPr="00C868BB">
        <w:rPr>
          <w:rFonts w:ascii="Palatino Linotype" w:hAnsi="Palatino Linotype"/>
          <w:b/>
          <w:sz w:val="28"/>
          <w:szCs w:val="28"/>
        </w:rPr>
        <w:t>I. De la</w:t>
      </w:r>
      <w:r w:rsidR="00CF503F" w:rsidRPr="00C868BB">
        <w:rPr>
          <w:rFonts w:ascii="Palatino Linotype" w:hAnsi="Palatino Linotype"/>
          <w:b/>
          <w:sz w:val="28"/>
          <w:szCs w:val="28"/>
        </w:rPr>
        <w:t>s</w:t>
      </w:r>
      <w:r w:rsidRPr="00C868BB">
        <w:rPr>
          <w:rFonts w:ascii="Palatino Linotype" w:hAnsi="Palatino Linotype"/>
          <w:b/>
          <w:sz w:val="28"/>
          <w:szCs w:val="28"/>
        </w:rPr>
        <w:t xml:space="preserve"> Solicitud</w:t>
      </w:r>
      <w:r w:rsidR="00CF503F" w:rsidRPr="00C868BB">
        <w:rPr>
          <w:rFonts w:ascii="Palatino Linotype" w:hAnsi="Palatino Linotype"/>
          <w:b/>
          <w:sz w:val="28"/>
          <w:szCs w:val="28"/>
        </w:rPr>
        <w:t>es</w:t>
      </w:r>
      <w:r w:rsidRPr="00C868BB">
        <w:rPr>
          <w:rFonts w:ascii="Palatino Linotype" w:hAnsi="Palatino Linotype"/>
          <w:b/>
          <w:sz w:val="28"/>
          <w:szCs w:val="28"/>
        </w:rPr>
        <w:t xml:space="preserve"> de Información</w:t>
      </w:r>
    </w:p>
    <w:p w14:paraId="2D9FAA77" w14:textId="578A8633" w:rsidR="00395A8B" w:rsidRPr="00C868BB" w:rsidRDefault="00536C04" w:rsidP="00570CA5">
      <w:pPr>
        <w:spacing w:line="360" w:lineRule="auto"/>
        <w:jc w:val="both"/>
        <w:rPr>
          <w:rFonts w:ascii="Palatino Linotype" w:hAnsi="Palatino Linotype" w:cs="Arial"/>
          <w:lang w:val="es-ES"/>
        </w:rPr>
      </w:pPr>
      <w:r w:rsidRPr="00C868BB">
        <w:rPr>
          <w:rFonts w:ascii="Palatino Linotype" w:hAnsi="Palatino Linotype" w:cs="Arial"/>
        </w:rPr>
        <w:t xml:space="preserve">En </w:t>
      </w:r>
      <w:r w:rsidR="004052A3" w:rsidRPr="00C868BB">
        <w:rPr>
          <w:rFonts w:ascii="Palatino Linotype" w:hAnsi="Palatino Linotype" w:cs="Arial"/>
          <w:lang w:val="es-419"/>
        </w:rPr>
        <w:t>fecha</w:t>
      </w:r>
      <w:r w:rsidR="00DC53AF" w:rsidRPr="00C868BB">
        <w:rPr>
          <w:rFonts w:ascii="Palatino Linotype" w:hAnsi="Palatino Linotype" w:cs="Arial"/>
          <w:lang w:val="es-419"/>
        </w:rPr>
        <w:t xml:space="preserve"> </w:t>
      </w:r>
      <w:r w:rsidR="00CF503F" w:rsidRPr="00C868BB">
        <w:rPr>
          <w:rFonts w:ascii="Palatino Linotype" w:hAnsi="Palatino Linotype" w:cs="Arial"/>
          <w:b/>
        </w:rPr>
        <w:t>veinticinco</w:t>
      </w:r>
      <w:r w:rsidR="00171EFD" w:rsidRPr="00C868BB">
        <w:rPr>
          <w:rFonts w:ascii="Palatino Linotype" w:hAnsi="Palatino Linotype" w:cs="Arial"/>
          <w:b/>
        </w:rPr>
        <w:t xml:space="preserve"> de marzo</w:t>
      </w:r>
      <w:r w:rsidR="00BA428A" w:rsidRPr="00C868BB">
        <w:rPr>
          <w:rFonts w:ascii="Palatino Linotype" w:hAnsi="Palatino Linotype" w:cs="Arial"/>
          <w:b/>
        </w:rPr>
        <w:t xml:space="preserve"> de</w:t>
      </w:r>
      <w:r w:rsidR="00BD57ED" w:rsidRPr="00C868BB">
        <w:rPr>
          <w:rFonts w:ascii="Palatino Linotype" w:hAnsi="Palatino Linotype" w:cs="Arial"/>
          <w:b/>
          <w:lang w:val="es-419"/>
        </w:rPr>
        <w:t xml:space="preserve"> dos mil veintidós</w:t>
      </w:r>
      <w:r w:rsidRPr="00C868BB">
        <w:rPr>
          <w:rFonts w:ascii="Palatino Linotype" w:hAnsi="Palatino Linotype"/>
          <w:lang w:val="es-ES"/>
        </w:rPr>
        <w:t xml:space="preserve">, </w:t>
      </w:r>
      <w:r w:rsidRPr="00C868BB">
        <w:rPr>
          <w:rFonts w:ascii="Palatino Linotype" w:hAnsi="Palatino Linotype"/>
          <w:b/>
          <w:lang w:val="es-ES"/>
        </w:rPr>
        <w:t>EL RECURRENTE</w:t>
      </w:r>
      <w:r w:rsidRPr="00C868BB">
        <w:rPr>
          <w:rFonts w:ascii="Palatino Linotype" w:hAnsi="Palatino Linotype" w:cs="Arial"/>
          <w:lang w:val="es-ES"/>
        </w:rPr>
        <w:t xml:space="preserve"> </w:t>
      </w:r>
      <w:r w:rsidRPr="00C868BB">
        <w:rPr>
          <w:rFonts w:ascii="Palatino Linotype" w:hAnsi="Palatino Linotype" w:cs="Arial"/>
        </w:rPr>
        <w:t xml:space="preserve">a través del Sistema de Acceso a la Información Mexiquense, </w:t>
      </w:r>
      <w:r w:rsidR="009932FA" w:rsidRPr="00C868BB">
        <w:rPr>
          <w:rFonts w:ascii="Palatino Linotype" w:hAnsi="Palatino Linotype" w:cs="Arial"/>
        </w:rPr>
        <w:t xml:space="preserve">que </w:t>
      </w:r>
      <w:r w:rsidRPr="00C868BB">
        <w:rPr>
          <w:rFonts w:ascii="Palatino Linotype" w:hAnsi="Palatino Linotype" w:cs="Arial"/>
        </w:rPr>
        <w:t xml:space="preserve">en lo subsecuente se denominará </w:t>
      </w:r>
      <w:r w:rsidRPr="00C868BB">
        <w:rPr>
          <w:rFonts w:ascii="Palatino Linotype" w:hAnsi="Palatino Linotype" w:cs="Arial"/>
          <w:b/>
        </w:rPr>
        <w:t>EL SAIMEX</w:t>
      </w:r>
      <w:r w:rsidRPr="00C868BB">
        <w:rPr>
          <w:rFonts w:ascii="Palatino Linotype" w:hAnsi="Palatino Linotype" w:cs="Arial"/>
        </w:rPr>
        <w:t xml:space="preserve"> </w:t>
      </w:r>
      <w:r w:rsidR="009932FA" w:rsidRPr="00C868BB">
        <w:rPr>
          <w:rFonts w:ascii="Palatino Linotype" w:hAnsi="Palatino Linotype" w:cs="Arial"/>
        </w:rPr>
        <w:t xml:space="preserve">presentó </w:t>
      </w:r>
      <w:r w:rsidRPr="00C868BB">
        <w:rPr>
          <w:rFonts w:ascii="Palatino Linotype" w:hAnsi="Palatino Linotype" w:cs="Arial"/>
        </w:rPr>
        <w:t xml:space="preserve">ante </w:t>
      </w:r>
      <w:r w:rsidRPr="00C868BB">
        <w:rPr>
          <w:rFonts w:ascii="Palatino Linotype" w:hAnsi="Palatino Linotype" w:cs="Arial"/>
          <w:b/>
        </w:rPr>
        <w:t>EL SUJETO OBLIGADO</w:t>
      </w:r>
      <w:r w:rsidRPr="00C868BB">
        <w:rPr>
          <w:rFonts w:ascii="Palatino Linotype" w:hAnsi="Palatino Linotype" w:cs="Arial"/>
          <w:lang w:val="es-ES"/>
        </w:rPr>
        <w:t>, la</w:t>
      </w:r>
      <w:r w:rsidR="007A1EF3" w:rsidRPr="00C868BB">
        <w:rPr>
          <w:rFonts w:ascii="Palatino Linotype" w:hAnsi="Palatino Linotype" w:cs="Arial"/>
          <w:lang w:val="es-ES"/>
        </w:rPr>
        <w:t>s</w:t>
      </w:r>
      <w:r w:rsidRPr="00C868BB">
        <w:rPr>
          <w:rFonts w:ascii="Palatino Linotype" w:hAnsi="Palatino Linotype" w:cs="Arial"/>
          <w:lang w:val="es-ES"/>
        </w:rPr>
        <w:t xml:space="preserve"> solicitud</w:t>
      </w:r>
      <w:r w:rsidR="007A1EF3" w:rsidRPr="00C868BB">
        <w:rPr>
          <w:rFonts w:ascii="Palatino Linotype" w:hAnsi="Palatino Linotype" w:cs="Arial"/>
          <w:lang w:val="es-ES"/>
        </w:rPr>
        <w:t>es</w:t>
      </w:r>
      <w:r w:rsidRPr="00C868BB">
        <w:rPr>
          <w:rFonts w:ascii="Palatino Linotype" w:hAnsi="Palatino Linotype" w:cs="Arial"/>
          <w:lang w:val="es-ES"/>
        </w:rPr>
        <w:t xml:space="preserve"> de acceso a la información pública,</w:t>
      </w:r>
      <w:r w:rsidR="00DC53AF" w:rsidRPr="00C868BB">
        <w:rPr>
          <w:rFonts w:ascii="Palatino Linotype" w:hAnsi="Palatino Linotype" w:cs="Arial"/>
          <w:color w:val="000000" w:themeColor="text1"/>
        </w:rPr>
        <w:t xml:space="preserve"> </w:t>
      </w:r>
      <w:r w:rsidRPr="00C868BB">
        <w:rPr>
          <w:rFonts w:ascii="Palatino Linotype" w:hAnsi="Palatino Linotype" w:cs="Arial"/>
          <w:lang w:val="es-ES"/>
        </w:rPr>
        <w:t>a la</w:t>
      </w:r>
      <w:r w:rsidR="007A1EF3" w:rsidRPr="00C868BB">
        <w:rPr>
          <w:rFonts w:ascii="Palatino Linotype" w:hAnsi="Palatino Linotype" w:cs="Arial"/>
          <w:lang w:val="es-ES"/>
        </w:rPr>
        <w:t>s</w:t>
      </w:r>
      <w:r w:rsidRPr="00C868BB">
        <w:rPr>
          <w:rFonts w:ascii="Palatino Linotype" w:hAnsi="Palatino Linotype" w:cs="Arial"/>
          <w:lang w:val="es-ES"/>
        </w:rPr>
        <w:t xml:space="preserve"> que se le</w:t>
      </w:r>
      <w:r w:rsidR="007A1EF3" w:rsidRPr="00C868BB">
        <w:rPr>
          <w:rFonts w:ascii="Palatino Linotype" w:hAnsi="Palatino Linotype" w:cs="Arial"/>
          <w:lang w:val="es-ES"/>
        </w:rPr>
        <w:t>s</w:t>
      </w:r>
      <w:r w:rsidRPr="00C868BB">
        <w:rPr>
          <w:rFonts w:ascii="Palatino Linotype" w:hAnsi="Palatino Linotype" w:cs="Arial"/>
          <w:lang w:val="es-ES"/>
        </w:rPr>
        <w:t xml:space="preserve"> asignó </w:t>
      </w:r>
      <w:r w:rsidR="007A1EF3" w:rsidRPr="00C868BB">
        <w:rPr>
          <w:rFonts w:ascii="Palatino Linotype" w:hAnsi="Palatino Linotype" w:cs="Arial"/>
          <w:lang w:val="es-ES"/>
        </w:rPr>
        <w:t>los</w:t>
      </w:r>
      <w:r w:rsidRPr="00C868BB">
        <w:rPr>
          <w:rFonts w:ascii="Palatino Linotype" w:hAnsi="Palatino Linotype" w:cs="Arial"/>
          <w:lang w:val="es-ES"/>
        </w:rPr>
        <w:t xml:space="preserve"> número</w:t>
      </w:r>
      <w:r w:rsidR="009932FA" w:rsidRPr="00C868BB">
        <w:rPr>
          <w:rFonts w:ascii="Palatino Linotype" w:hAnsi="Palatino Linotype" w:cs="Arial"/>
          <w:lang w:val="es-ES"/>
        </w:rPr>
        <w:t>s</w:t>
      </w:r>
      <w:r w:rsidRPr="00C868BB">
        <w:rPr>
          <w:rFonts w:ascii="Palatino Linotype" w:hAnsi="Palatino Linotype" w:cs="Arial"/>
          <w:lang w:val="es-ES"/>
        </w:rPr>
        <w:t xml:space="preserve"> de expediente</w:t>
      </w:r>
      <w:r w:rsidR="005939A7" w:rsidRPr="00C868BB">
        <w:rPr>
          <w:rFonts w:ascii="Palatino Linotype" w:hAnsi="Palatino Linotype" w:cs="Arial"/>
          <w:lang w:val="es-ES"/>
        </w:rPr>
        <w:t xml:space="preserve">s: </w:t>
      </w:r>
      <w:r w:rsidR="00CF503F" w:rsidRPr="00C868BB">
        <w:rPr>
          <w:rFonts w:ascii="Palatino Linotype" w:hAnsi="Palatino Linotype" w:cs="Arial"/>
          <w:b/>
          <w:lang w:val="es-ES"/>
        </w:rPr>
        <w:t xml:space="preserve">04115/DIFMETEPEC/IP/2022 </w:t>
      </w:r>
      <w:r w:rsidR="003B5EBA" w:rsidRPr="00C868BB">
        <w:rPr>
          <w:rFonts w:ascii="Palatino Linotype" w:hAnsi="Palatino Linotype" w:cs="Arial"/>
          <w:b/>
          <w:lang w:val="es-ES"/>
        </w:rPr>
        <w:t xml:space="preserve">y </w:t>
      </w:r>
      <w:r w:rsidR="00CF503F" w:rsidRPr="00C868BB">
        <w:rPr>
          <w:rFonts w:ascii="Palatino Linotype" w:hAnsi="Palatino Linotype" w:cs="Arial"/>
          <w:b/>
          <w:lang w:val="es-ES"/>
        </w:rPr>
        <w:t>04114/DIFMETEPEC/IP/2022</w:t>
      </w:r>
      <w:r w:rsidR="00570CA5" w:rsidRPr="00C868BB">
        <w:rPr>
          <w:rFonts w:ascii="Palatino Linotype" w:hAnsi="Palatino Linotype"/>
          <w:b/>
        </w:rPr>
        <w:t xml:space="preserve">, </w:t>
      </w:r>
      <w:r w:rsidRPr="00C868BB">
        <w:rPr>
          <w:rFonts w:ascii="Palatino Linotype" w:hAnsi="Palatino Linotype" w:cs="Arial"/>
          <w:lang w:val="es-ES"/>
        </w:rPr>
        <w:t>mediante la</w:t>
      </w:r>
      <w:r w:rsidR="007A1EF3" w:rsidRPr="00C868BB">
        <w:rPr>
          <w:rFonts w:ascii="Palatino Linotype" w:hAnsi="Palatino Linotype" w:cs="Arial"/>
          <w:lang w:val="es-ES"/>
        </w:rPr>
        <w:t>s</w:t>
      </w:r>
      <w:r w:rsidRPr="00C868BB">
        <w:rPr>
          <w:rFonts w:ascii="Palatino Linotype" w:hAnsi="Palatino Linotype" w:cs="Arial"/>
          <w:lang w:val="es-ES"/>
        </w:rPr>
        <w:t xml:space="preserve"> cual</w:t>
      </w:r>
      <w:r w:rsidR="007A1EF3" w:rsidRPr="00C868BB">
        <w:rPr>
          <w:rFonts w:ascii="Palatino Linotype" w:hAnsi="Palatino Linotype" w:cs="Arial"/>
          <w:lang w:val="es-ES"/>
        </w:rPr>
        <w:t>es</w:t>
      </w:r>
      <w:r w:rsidR="00684F5F">
        <w:rPr>
          <w:rFonts w:ascii="Palatino Linotype" w:hAnsi="Palatino Linotype" w:cs="Arial"/>
          <w:lang w:val="es-ES"/>
        </w:rPr>
        <w:t xml:space="preserve"> </w:t>
      </w:r>
      <w:r w:rsidRPr="00C868BB">
        <w:rPr>
          <w:rFonts w:ascii="Palatino Linotype" w:hAnsi="Palatino Linotype" w:cs="Arial"/>
          <w:lang w:val="es-ES"/>
        </w:rPr>
        <w:t>requirió</w:t>
      </w:r>
      <w:r w:rsidR="00395A8B" w:rsidRPr="00C868BB">
        <w:rPr>
          <w:rFonts w:ascii="Palatino Linotype" w:hAnsi="Palatino Linotype" w:cs="Arial"/>
          <w:lang w:val="es-ES"/>
        </w:rPr>
        <w:t xml:space="preserve"> lo siguiente:</w:t>
      </w:r>
    </w:p>
    <w:p w14:paraId="5298AAA7" w14:textId="77777777" w:rsidR="00B77F5B" w:rsidRPr="00C868BB" w:rsidRDefault="00B77F5B" w:rsidP="00395A8B">
      <w:pPr>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3073"/>
        <w:gridCol w:w="4222"/>
      </w:tblGrid>
      <w:tr w:rsidR="00F44CFD" w:rsidRPr="00C868BB" w14:paraId="37AEFD27" w14:textId="77777777" w:rsidTr="00B77F5B">
        <w:trPr>
          <w:tblHeader/>
          <w:jc w:val="center"/>
        </w:trPr>
        <w:tc>
          <w:tcPr>
            <w:tcW w:w="2294" w:type="dxa"/>
            <w:shd w:val="clear" w:color="auto" w:fill="000000" w:themeFill="text1"/>
          </w:tcPr>
          <w:p w14:paraId="63D99EAF" w14:textId="4CD64D82" w:rsidR="00F44CFD" w:rsidRPr="00C868BB" w:rsidRDefault="00F44CFD" w:rsidP="00E31D3C">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C868BB">
              <w:rPr>
                <w:rFonts w:ascii="Palatino Linotype" w:hAnsi="Palatino Linotype"/>
                <w:b/>
                <w:color w:val="FFFFFF" w:themeColor="background1"/>
                <w:sz w:val="16"/>
                <w:szCs w:val="16"/>
              </w:rPr>
              <w:t xml:space="preserve">Número de </w:t>
            </w:r>
            <w:r w:rsidR="00487DD1" w:rsidRPr="00C868BB">
              <w:rPr>
                <w:rFonts w:ascii="Palatino Linotype" w:hAnsi="Palatino Linotype"/>
                <w:b/>
                <w:color w:val="FFFFFF" w:themeColor="background1"/>
                <w:sz w:val="16"/>
                <w:szCs w:val="16"/>
              </w:rPr>
              <w:t xml:space="preserve">la </w:t>
            </w:r>
            <w:r w:rsidRPr="00C868BB">
              <w:rPr>
                <w:rFonts w:ascii="Palatino Linotype" w:hAnsi="Palatino Linotype"/>
                <w:b/>
                <w:color w:val="FFFFFF" w:themeColor="background1"/>
                <w:sz w:val="16"/>
                <w:szCs w:val="16"/>
              </w:rPr>
              <w:t>Solicitud</w:t>
            </w:r>
          </w:p>
        </w:tc>
        <w:tc>
          <w:tcPr>
            <w:tcW w:w="4222" w:type="dxa"/>
            <w:shd w:val="clear" w:color="auto" w:fill="000000" w:themeFill="text1"/>
          </w:tcPr>
          <w:p w14:paraId="2EA98062" w14:textId="77777777" w:rsidR="00F44CFD" w:rsidRPr="00C868BB" w:rsidRDefault="00F44CFD" w:rsidP="00E31D3C">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C868BB">
              <w:rPr>
                <w:rFonts w:ascii="Palatino Linotype" w:hAnsi="Palatino Linotype"/>
                <w:b/>
                <w:color w:val="FFFFFF" w:themeColor="background1"/>
                <w:sz w:val="16"/>
                <w:szCs w:val="16"/>
              </w:rPr>
              <w:t>Contenido de la solicitud</w:t>
            </w:r>
          </w:p>
        </w:tc>
      </w:tr>
      <w:tr w:rsidR="00F44CFD" w:rsidRPr="00C868BB" w14:paraId="429D8270" w14:textId="77777777" w:rsidTr="00B77F5B">
        <w:trPr>
          <w:jc w:val="center"/>
        </w:trPr>
        <w:tc>
          <w:tcPr>
            <w:tcW w:w="2294" w:type="dxa"/>
            <w:vAlign w:val="center"/>
          </w:tcPr>
          <w:p w14:paraId="636E8D87" w14:textId="5D32084B" w:rsidR="00F44CFD" w:rsidRPr="00C868BB" w:rsidRDefault="00CF503F"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C868BB">
              <w:rPr>
                <w:rFonts w:ascii="Palatino Linotype" w:hAnsi="Palatino Linotype" w:cs="Arial"/>
                <w:b/>
                <w:lang w:val="es-ES"/>
              </w:rPr>
              <w:t>04115/DIFMETEPEC/IP/2022</w:t>
            </w:r>
          </w:p>
        </w:tc>
        <w:tc>
          <w:tcPr>
            <w:tcW w:w="4222" w:type="dxa"/>
          </w:tcPr>
          <w:p w14:paraId="2338518E" w14:textId="2612C464" w:rsidR="00F44CFD" w:rsidRPr="00C868BB" w:rsidRDefault="00F44CFD" w:rsidP="00666244">
            <w:pPr>
              <w:pStyle w:val="Prrafodelista"/>
              <w:tabs>
                <w:tab w:val="left" w:pos="709"/>
              </w:tabs>
              <w:ind w:left="0"/>
              <w:jc w:val="both"/>
              <w:rPr>
                <w:rFonts w:ascii="Palatino Linotype" w:hAnsi="Palatino Linotype"/>
                <w:b/>
                <w:i/>
                <w:sz w:val="16"/>
                <w:szCs w:val="16"/>
              </w:rPr>
            </w:pPr>
            <w:r w:rsidRPr="00C868BB">
              <w:rPr>
                <w:rFonts w:ascii="Palatino Linotype" w:hAnsi="Palatino Linotype"/>
                <w:i/>
                <w:color w:val="000000"/>
                <w:sz w:val="16"/>
                <w:szCs w:val="16"/>
              </w:rPr>
              <w:t>“</w:t>
            </w:r>
            <w:r w:rsidR="00CF503F" w:rsidRPr="00C868BB">
              <w:rPr>
                <w:rFonts w:ascii="Palatino Linotype" w:hAnsi="Palatino Linotype"/>
                <w:i/>
                <w:color w:val="000000"/>
                <w:sz w:val="16"/>
                <w:szCs w:val="16"/>
              </w:rPr>
              <w:t>Se requiere copia de todas las facturas de pago por cualquier concepto emitidas el 25 de marzo de 2022.</w:t>
            </w:r>
            <w:r w:rsidRPr="00C868BB">
              <w:rPr>
                <w:rFonts w:ascii="Palatino Linotype" w:hAnsi="Palatino Linotype"/>
                <w:i/>
                <w:color w:val="000000"/>
                <w:sz w:val="16"/>
                <w:szCs w:val="16"/>
              </w:rPr>
              <w:t>” (Sic)</w:t>
            </w:r>
          </w:p>
        </w:tc>
      </w:tr>
      <w:tr w:rsidR="00F44CFD" w:rsidRPr="00C868BB" w14:paraId="7EDCD5A5" w14:textId="77777777" w:rsidTr="00B77F5B">
        <w:trPr>
          <w:jc w:val="center"/>
        </w:trPr>
        <w:tc>
          <w:tcPr>
            <w:tcW w:w="2294" w:type="dxa"/>
            <w:vAlign w:val="center"/>
          </w:tcPr>
          <w:p w14:paraId="6E00AAF3" w14:textId="5BF3E4A7" w:rsidR="00F44CFD" w:rsidRPr="00C868BB" w:rsidRDefault="00CF503F"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C868BB">
              <w:rPr>
                <w:rFonts w:ascii="Palatino Linotype" w:hAnsi="Palatino Linotype" w:cs="Arial"/>
                <w:b/>
                <w:lang w:val="es-ES"/>
              </w:rPr>
              <w:lastRenderedPageBreak/>
              <w:t>04114/DIFMETEPEC/IP/2022</w:t>
            </w:r>
          </w:p>
        </w:tc>
        <w:tc>
          <w:tcPr>
            <w:tcW w:w="4222" w:type="dxa"/>
          </w:tcPr>
          <w:p w14:paraId="2AAB0B4A" w14:textId="6CAB0115" w:rsidR="00F44CFD" w:rsidRPr="00C868BB" w:rsidRDefault="00BC0159" w:rsidP="00DF7115">
            <w:pPr>
              <w:pStyle w:val="Prrafodelista"/>
              <w:tabs>
                <w:tab w:val="left" w:pos="709"/>
              </w:tabs>
              <w:ind w:left="0"/>
              <w:jc w:val="both"/>
              <w:rPr>
                <w:rFonts w:ascii="Palatino Linotype" w:hAnsi="Palatino Linotype"/>
                <w:i/>
                <w:color w:val="000000"/>
                <w:sz w:val="16"/>
                <w:szCs w:val="16"/>
              </w:rPr>
            </w:pPr>
            <w:r w:rsidRPr="00C868BB">
              <w:rPr>
                <w:rFonts w:ascii="Palatino Linotype" w:hAnsi="Palatino Linotype"/>
                <w:i/>
                <w:color w:val="000000"/>
                <w:sz w:val="16"/>
                <w:szCs w:val="16"/>
              </w:rPr>
              <w:t>“</w:t>
            </w:r>
            <w:r w:rsidR="00CF503F" w:rsidRPr="00C868BB">
              <w:rPr>
                <w:rFonts w:ascii="Palatino Linotype" w:hAnsi="Palatino Linotype"/>
                <w:i/>
                <w:color w:val="000000"/>
                <w:sz w:val="16"/>
                <w:szCs w:val="16"/>
              </w:rPr>
              <w:t>Se requiere copia de todas las facturas de pago por cualquier concepto emitidas el 24 de marzo de 2022.</w:t>
            </w:r>
            <w:r w:rsidR="00F44CFD" w:rsidRPr="00C868BB">
              <w:rPr>
                <w:rFonts w:ascii="Palatino Linotype" w:hAnsi="Palatino Linotype"/>
                <w:i/>
                <w:color w:val="000000"/>
                <w:sz w:val="16"/>
                <w:szCs w:val="16"/>
              </w:rPr>
              <w:t>” (Sic)</w:t>
            </w:r>
          </w:p>
        </w:tc>
      </w:tr>
    </w:tbl>
    <w:p w14:paraId="12F5B206" w14:textId="77777777" w:rsidR="00E80E56" w:rsidRPr="00C868BB" w:rsidRDefault="00E80E56" w:rsidP="00395A8B">
      <w:pPr>
        <w:spacing w:line="360" w:lineRule="auto"/>
        <w:jc w:val="both"/>
        <w:rPr>
          <w:rFonts w:ascii="Palatino Linotype" w:hAnsi="Palatino Linotype" w:cs="Arial"/>
          <w:i/>
          <w:sz w:val="22"/>
          <w:szCs w:val="22"/>
        </w:rPr>
      </w:pPr>
    </w:p>
    <w:p w14:paraId="6291ABCF" w14:textId="77777777" w:rsidR="00536C04" w:rsidRPr="00C868BB" w:rsidRDefault="00536C04" w:rsidP="00536C04">
      <w:pPr>
        <w:spacing w:line="360" w:lineRule="auto"/>
        <w:jc w:val="both"/>
        <w:rPr>
          <w:rFonts w:ascii="Palatino Linotype" w:hAnsi="Palatino Linotype" w:cs="Arial"/>
          <w:b/>
        </w:rPr>
      </w:pPr>
      <w:r w:rsidRPr="00C868BB">
        <w:rPr>
          <w:rFonts w:ascii="Palatino Linotype" w:hAnsi="Palatino Linotype" w:cs="Arial"/>
          <w:b/>
        </w:rPr>
        <w:t>MODALIDAD DE ENTREGA:</w:t>
      </w:r>
      <w:r w:rsidRPr="00C868BB">
        <w:rPr>
          <w:rFonts w:ascii="Palatino Linotype" w:hAnsi="Palatino Linotype" w:cs="Arial"/>
        </w:rPr>
        <w:t xml:space="preserve"> Vía </w:t>
      </w:r>
      <w:r w:rsidRPr="00C868BB">
        <w:rPr>
          <w:rFonts w:ascii="Palatino Linotype" w:hAnsi="Palatino Linotype" w:cs="Arial"/>
          <w:b/>
        </w:rPr>
        <w:t>SAIMEX.</w:t>
      </w:r>
    </w:p>
    <w:p w14:paraId="16244D0A" w14:textId="77777777" w:rsidR="00D56A23" w:rsidRPr="00C868BB" w:rsidRDefault="00D56A23" w:rsidP="003404B0">
      <w:pPr>
        <w:pStyle w:val="Prrafodelista"/>
        <w:tabs>
          <w:tab w:val="left" w:pos="709"/>
        </w:tabs>
        <w:spacing w:line="360" w:lineRule="auto"/>
        <w:ind w:left="0"/>
        <w:jc w:val="both"/>
        <w:rPr>
          <w:rFonts w:ascii="Palatino Linotype" w:hAnsi="Palatino Linotype"/>
          <w:b/>
          <w:sz w:val="18"/>
          <w:szCs w:val="28"/>
        </w:rPr>
      </w:pPr>
    </w:p>
    <w:p w14:paraId="58E260B3" w14:textId="0CF0DE22" w:rsidR="00BC2BFA" w:rsidRPr="00C868BB" w:rsidRDefault="00BC2BFA" w:rsidP="00BC2BFA">
      <w:pPr>
        <w:spacing w:line="360" w:lineRule="auto"/>
        <w:jc w:val="both"/>
        <w:rPr>
          <w:rFonts w:ascii="Palatino Linotype" w:hAnsi="Palatino Linotype" w:cs="Arial"/>
          <w:b/>
          <w:sz w:val="28"/>
          <w:szCs w:val="28"/>
        </w:rPr>
      </w:pPr>
      <w:r w:rsidRPr="00C868BB">
        <w:rPr>
          <w:rFonts w:ascii="Palatino Linotype" w:hAnsi="Palatino Linotype"/>
          <w:b/>
          <w:sz w:val="28"/>
          <w:szCs w:val="28"/>
        </w:rPr>
        <w:t xml:space="preserve">II. </w:t>
      </w:r>
      <w:r w:rsidRPr="00C868BB">
        <w:rPr>
          <w:rFonts w:ascii="Palatino Linotype" w:hAnsi="Palatino Linotype" w:cs="Arial"/>
          <w:b/>
          <w:sz w:val="28"/>
          <w:szCs w:val="28"/>
        </w:rPr>
        <w:t>Solicitud de aclaraciones</w:t>
      </w:r>
    </w:p>
    <w:p w14:paraId="7FA4A13E" w14:textId="175F2438" w:rsidR="00BC2BFA" w:rsidRPr="00C868BB" w:rsidRDefault="00BC2BFA" w:rsidP="00BC2BFA">
      <w:pPr>
        <w:spacing w:line="360" w:lineRule="auto"/>
        <w:jc w:val="both"/>
        <w:rPr>
          <w:rFonts w:ascii="Palatino Linotype" w:hAnsi="Palatino Linotype" w:cs="Arial"/>
          <w:color w:val="000000" w:themeColor="text1"/>
        </w:rPr>
      </w:pPr>
      <w:r w:rsidRPr="00C868BB">
        <w:rPr>
          <w:rFonts w:ascii="Palatino Linotype" w:hAnsi="Palatino Linotype"/>
          <w:color w:val="000000" w:themeColor="text1"/>
        </w:rPr>
        <w:t xml:space="preserve">De las constancias que obran en el expediente electrónico del </w:t>
      </w:r>
      <w:r w:rsidRPr="00C868BB">
        <w:rPr>
          <w:rFonts w:ascii="Palatino Linotype" w:hAnsi="Palatino Linotype"/>
          <w:b/>
          <w:color w:val="000000" w:themeColor="text1"/>
        </w:rPr>
        <w:t>SAIMEX,</w:t>
      </w:r>
      <w:r w:rsidRPr="00C868BB">
        <w:rPr>
          <w:rFonts w:ascii="Palatino Linotype" w:hAnsi="Palatino Linotype"/>
          <w:color w:val="000000" w:themeColor="text1"/>
        </w:rPr>
        <w:t xml:space="preserve"> se advierte que </w:t>
      </w:r>
      <w:r w:rsidRPr="00C868BB">
        <w:rPr>
          <w:rFonts w:ascii="Palatino Linotype" w:hAnsi="Palatino Linotype" w:cs="Arial"/>
          <w:b/>
          <w:color w:val="000000" w:themeColor="text1"/>
        </w:rPr>
        <w:t>EL SUJETO OBLIGADO</w:t>
      </w:r>
      <w:r w:rsidRPr="00C868BB">
        <w:rPr>
          <w:rFonts w:ascii="Palatino Linotype" w:hAnsi="Palatino Linotype" w:cs="Arial"/>
          <w:color w:val="000000" w:themeColor="text1"/>
        </w:rPr>
        <w:t xml:space="preserve"> en fecha </w:t>
      </w:r>
      <w:r w:rsidRPr="00C868BB">
        <w:rPr>
          <w:rFonts w:ascii="Palatino Linotype" w:hAnsi="Palatino Linotype" w:cs="Arial"/>
          <w:b/>
          <w:color w:val="000000" w:themeColor="text1"/>
        </w:rPr>
        <w:t xml:space="preserve">uno de abril de dos mil veintidós </w:t>
      </w:r>
      <w:r w:rsidRPr="00C868BB">
        <w:rPr>
          <w:rFonts w:ascii="Palatino Linotype" w:hAnsi="Palatino Linotype" w:cs="Arial"/>
          <w:color w:val="000000" w:themeColor="text1"/>
        </w:rPr>
        <w:t xml:space="preserve">requirió del particular aclaraciones respecto a las solicitudes de mérito, las cuales versan en lo siguiente: </w:t>
      </w:r>
    </w:p>
    <w:p w14:paraId="69CACF24" w14:textId="77777777" w:rsidR="00BC2BFA" w:rsidRPr="00C868BB" w:rsidRDefault="00BC2BFA" w:rsidP="00BC2BFA">
      <w:pPr>
        <w:spacing w:line="360" w:lineRule="auto"/>
        <w:jc w:val="both"/>
        <w:rPr>
          <w:rFonts w:ascii="Palatino Linotype" w:hAnsi="Palatino Linotype" w:cs="Arial"/>
          <w:b/>
        </w:rPr>
      </w:pPr>
    </w:p>
    <w:p w14:paraId="24798F97" w14:textId="3F2FB064" w:rsidR="00BC2BFA" w:rsidRPr="00C868BB" w:rsidRDefault="00BC2BFA" w:rsidP="00BC2BFA">
      <w:pPr>
        <w:spacing w:line="360" w:lineRule="auto"/>
        <w:jc w:val="both"/>
        <w:rPr>
          <w:rFonts w:ascii="Palatino Linotype" w:hAnsi="Palatino Linotype" w:cs="Arial"/>
          <w:b/>
        </w:rPr>
      </w:pPr>
      <w:r w:rsidRPr="00C868BB">
        <w:rPr>
          <w:rFonts w:ascii="Palatino Linotype" w:hAnsi="Palatino Linotype" w:cs="Arial"/>
          <w:b/>
        </w:rPr>
        <w:t xml:space="preserve">04115/DIFMETEPEC/IP/2022: </w:t>
      </w:r>
    </w:p>
    <w:p w14:paraId="231A22FA" w14:textId="33BA8DE7" w:rsidR="00BC2BFA" w:rsidRPr="00C868BB" w:rsidRDefault="00BC2BFA" w:rsidP="00BC2BFA">
      <w:pPr>
        <w:ind w:left="851" w:right="1134"/>
        <w:jc w:val="both"/>
        <w:rPr>
          <w:rFonts w:ascii="Palatino Linotype" w:hAnsi="Palatino Linotype" w:cs="Arial"/>
          <w:i/>
          <w:sz w:val="22"/>
          <w:szCs w:val="22"/>
        </w:rPr>
      </w:pPr>
      <w:r w:rsidRPr="00C868BB">
        <w:rPr>
          <w:rFonts w:ascii="Palatino Linotype" w:hAnsi="Palatino Linotype" w:cs="Arial"/>
          <w:i/>
          <w:sz w:val="22"/>
          <w:szCs w:val="22"/>
        </w:rPr>
        <w:t>“Folio de la solicitud: 04115/DIFMETEPEC/IP/2022</w:t>
      </w:r>
    </w:p>
    <w:p w14:paraId="3CBCA6D7" w14:textId="77777777" w:rsidR="00BC2BFA" w:rsidRPr="00C868BB" w:rsidRDefault="00BC2BFA" w:rsidP="00BC2BFA">
      <w:pPr>
        <w:ind w:left="851" w:right="1134"/>
        <w:jc w:val="both"/>
        <w:rPr>
          <w:rFonts w:ascii="Palatino Linotype" w:hAnsi="Palatino Linotype" w:cs="Arial"/>
          <w:i/>
          <w:sz w:val="22"/>
          <w:szCs w:val="22"/>
        </w:rPr>
      </w:pPr>
      <w:r w:rsidRPr="00C868BB">
        <w:rPr>
          <w:rFonts w:ascii="Palatino Linotype" w:hAnsi="Palatino Linotype" w:cs="Arial"/>
          <w:i/>
          <w:sz w:val="22"/>
          <w:szCs w:val="22"/>
        </w:rPr>
        <w:t xml:space="preserve">Con fundamento en el </w:t>
      </w:r>
      <w:proofErr w:type="spellStart"/>
      <w:r w:rsidRPr="00C868BB">
        <w:rPr>
          <w:rFonts w:ascii="Palatino Linotype" w:hAnsi="Palatino Linotype" w:cs="Arial"/>
          <w:i/>
          <w:sz w:val="22"/>
          <w:szCs w:val="22"/>
        </w:rPr>
        <w:t>articulo</w:t>
      </w:r>
      <w:proofErr w:type="spellEnd"/>
      <w:r w:rsidRPr="00C868BB">
        <w:rPr>
          <w:rFonts w:ascii="Palatino Linotype" w:hAnsi="Palatino Linotype" w:cs="Arial"/>
          <w:i/>
          <w:sz w:val="22"/>
          <w:szCs w:val="22"/>
        </w:rPr>
        <w:t xml:space="preserve"> 159 de la Ley de Transparencia y Acceso a la Información Pública del Estado de México y Municipios, se le requiere para que dentro del plazo de diez días hábiles realice lo siguiente:</w:t>
      </w:r>
    </w:p>
    <w:p w14:paraId="2C594DAA" w14:textId="77777777" w:rsidR="00BC2BFA" w:rsidRPr="00C868BB" w:rsidRDefault="00BC2BFA" w:rsidP="00BC2BFA">
      <w:pPr>
        <w:ind w:left="851" w:right="1134"/>
        <w:jc w:val="both"/>
        <w:rPr>
          <w:rFonts w:ascii="Palatino Linotype" w:hAnsi="Palatino Linotype" w:cs="Arial"/>
          <w:i/>
          <w:sz w:val="22"/>
          <w:szCs w:val="22"/>
        </w:rPr>
      </w:pPr>
      <w:r w:rsidRPr="00C868BB">
        <w:rPr>
          <w:rFonts w:ascii="Palatino Linotype" w:hAnsi="Palatino Linotype" w:cs="Arial"/>
          <w:i/>
          <w:sz w:val="22"/>
          <w:szCs w:val="22"/>
        </w:rPr>
        <w:t>LA SOLICITUD NO ES CLARA, SE REQUIERE ACLARACIÓN TOTAL DE LA INFORMACIÓN A OBTENER</w:t>
      </w:r>
    </w:p>
    <w:p w14:paraId="79053823" w14:textId="77777777" w:rsidR="00BC2BFA" w:rsidRPr="00C868BB" w:rsidRDefault="00BC2BFA" w:rsidP="00BC2BFA">
      <w:pPr>
        <w:ind w:left="851" w:right="1134"/>
        <w:jc w:val="both"/>
        <w:rPr>
          <w:rFonts w:ascii="Palatino Linotype" w:hAnsi="Palatino Linotype" w:cs="Arial"/>
          <w:i/>
          <w:sz w:val="22"/>
          <w:szCs w:val="22"/>
        </w:rPr>
      </w:pPr>
      <w:r w:rsidRPr="00C868BB">
        <w:rPr>
          <w:rFonts w:ascii="Palatino Linotype" w:hAnsi="Palatino Linotype" w:cs="Arial"/>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58479E8F" w14:textId="77777777" w:rsidR="00BC2BFA" w:rsidRPr="00C868BB" w:rsidRDefault="00BC2BFA" w:rsidP="00BC2BFA">
      <w:pPr>
        <w:ind w:left="851" w:right="1134"/>
        <w:jc w:val="both"/>
        <w:rPr>
          <w:rFonts w:ascii="Palatino Linotype" w:hAnsi="Palatino Linotype" w:cs="Arial"/>
          <w:i/>
          <w:sz w:val="22"/>
          <w:szCs w:val="22"/>
        </w:rPr>
      </w:pPr>
      <w:r w:rsidRPr="00C868BB">
        <w:rPr>
          <w:rFonts w:ascii="Palatino Linotype" w:hAnsi="Palatino Linotype" w:cs="Arial"/>
          <w:i/>
          <w:sz w:val="22"/>
          <w:szCs w:val="22"/>
        </w:rPr>
        <w:t>ATENTAMENTE</w:t>
      </w:r>
    </w:p>
    <w:p w14:paraId="7513F21F" w14:textId="5455F642" w:rsidR="00BC2BFA" w:rsidRPr="00C868BB" w:rsidRDefault="00BC2BFA" w:rsidP="00BC2BFA">
      <w:pPr>
        <w:ind w:left="851" w:right="1134"/>
        <w:jc w:val="both"/>
        <w:rPr>
          <w:rFonts w:ascii="Palatino Linotype" w:hAnsi="Palatino Linotype" w:cs="Arial"/>
          <w:b/>
        </w:rPr>
      </w:pPr>
      <w:r w:rsidRPr="00C868BB">
        <w:rPr>
          <w:rFonts w:ascii="Palatino Linotype" w:hAnsi="Palatino Linotype" w:cs="Arial"/>
          <w:i/>
          <w:sz w:val="22"/>
          <w:szCs w:val="22"/>
        </w:rPr>
        <w:t xml:space="preserve">Licenciado FERNANDO OSCAR ZAPATA NAVARRETE” </w:t>
      </w:r>
      <w:r w:rsidRPr="00C868BB">
        <w:rPr>
          <w:rFonts w:ascii="Palatino Linotype" w:hAnsi="Palatino Linotype" w:cs="Arial"/>
          <w:sz w:val="22"/>
          <w:szCs w:val="22"/>
        </w:rPr>
        <w:t>(Sic).</w:t>
      </w:r>
    </w:p>
    <w:p w14:paraId="12C56F4E" w14:textId="77777777" w:rsidR="00BC2BFA" w:rsidRPr="00C868BB" w:rsidRDefault="00BC2BFA" w:rsidP="00BC2BFA">
      <w:pPr>
        <w:spacing w:line="360" w:lineRule="auto"/>
        <w:jc w:val="both"/>
        <w:rPr>
          <w:rFonts w:ascii="Palatino Linotype" w:hAnsi="Palatino Linotype" w:cs="Arial"/>
          <w:b/>
        </w:rPr>
      </w:pPr>
    </w:p>
    <w:p w14:paraId="193C795D" w14:textId="6964DCF6" w:rsidR="00BC2BFA" w:rsidRPr="00C868BB" w:rsidRDefault="00BC2BFA" w:rsidP="00BC2BFA">
      <w:pPr>
        <w:spacing w:line="360" w:lineRule="auto"/>
        <w:jc w:val="both"/>
        <w:rPr>
          <w:rFonts w:ascii="Palatino Linotype" w:hAnsi="Palatino Linotype" w:cs="Arial"/>
          <w:b/>
        </w:rPr>
      </w:pPr>
      <w:r w:rsidRPr="00C868BB">
        <w:rPr>
          <w:rFonts w:ascii="Palatino Linotype" w:hAnsi="Palatino Linotype" w:cs="Arial"/>
          <w:b/>
        </w:rPr>
        <w:t xml:space="preserve">04114/DIFMETEPEC/IP/2022: </w:t>
      </w:r>
    </w:p>
    <w:p w14:paraId="02351FF9" w14:textId="3BB56A09" w:rsidR="00BC2BFA" w:rsidRPr="00C868BB" w:rsidRDefault="00BC2BFA" w:rsidP="00BC2BFA">
      <w:pPr>
        <w:ind w:left="851" w:right="1134"/>
        <w:jc w:val="both"/>
        <w:rPr>
          <w:rFonts w:ascii="Palatino Linotype" w:hAnsi="Palatino Linotype" w:cs="Arial"/>
          <w:i/>
          <w:sz w:val="22"/>
          <w:szCs w:val="22"/>
        </w:rPr>
      </w:pPr>
      <w:r w:rsidRPr="00C868BB">
        <w:rPr>
          <w:rFonts w:ascii="Palatino Linotype" w:hAnsi="Palatino Linotype" w:cs="Arial"/>
          <w:i/>
          <w:sz w:val="22"/>
          <w:szCs w:val="22"/>
        </w:rPr>
        <w:t>“Folio de la solicitud: 04114/DIFMETEPEC/IP/2022</w:t>
      </w:r>
    </w:p>
    <w:p w14:paraId="4B1835A0" w14:textId="77777777" w:rsidR="00BC2BFA" w:rsidRPr="00C868BB" w:rsidRDefault="00BC2BFA" w:rsidP="00BC2BFA">
      <w:pPr>
        <w:ind w:left="851" w:right="1134"/>
        <w:jc w:val="both"/>
        <w:rPr>
          <w:rFonts w:ascii="Palatino Linotype" w:hAnsi="Palatino Linotype" w:cs="Arial"/>
          <w:i/>
          <w:sz w:val="22"/>
          <w:szCs w:val="22"/>
        </w:rPr>
      </w:pPr>
      <w:r w:rsidRPr="00C868BB">
        <w:rPr>
          <w:rFonts w:ascii="Palatino Linotype" w:hAnsi="Palatino Linotype" w:cs="Arial"/>
          <w:i/>
          <w:sz w:val="22"/>
          <w:szCs w:val="22"/>
        </w:rPr>
        <w:t xml:space="preserve">Con fundamento en el </w:t>
      </w:r>
      <w:proofErr w:type="spellStart"/>
      <w:r w:rsidRPr="00C868BB">
        <w:rPr>
          <w:rFonts w:ascii="Palatino Linotype" w:hAnsi="Palatino Linotype" w:cs="Arial"/>
          <w:i/>
          <w:sz w:val="22"/>
          <w:szCs w:val="22"/>
        </w:rPr>
        <w:t>articulo</w:t>
      </w:r>
      <w:proofErr w:type="spellEnd"/>
      <w:r w:rsidRPr="00C868BB">
        <w:rPr>
          <w:rFonts w:ascii="Palatino Linotype" w:hAnsi="Palatino Linotype" w:cs="Arial"/>
          <w:i/>
          <w:sz w:val="22"/>
          <w:szCs w:val="22"/>
        </w:rPr>
        <w:t xml:space="preserve"> 159 de la Ley de Transparencia y Acceso a la Información Pública del Estado de México y Municipios, se le requiere para que dentro del plazo de diez días hábiles realice lo siguiente:</w:t>
      </w:r>
    </w:p>
    <w:p w14:paraId="7ACE0E5F" w14:textId="77777777" w:rsidR="00BC2BFA" w:rsidRPr="00C868BB" w:rsidRDefault="00BC2BFA" w:rsidP="00BC2BFA">
      <w:pPr>
        <w:ind w:left="851" w:right="1134"/>
        <w:jc w:val="both"/>
        <w:rPr>
          <w:rFonts w:ascii="Palatino Linotype" w:hAnsi="Palatino Linotype" w:cs="Arial"/>
          <w:i/>
          <w:sz w:val="22"/>
          <w:szCs w:val="22"/>
        </w:rPr>
      </w:pPr>
      <w:r w:rsidRPr="00C868BB">
        <w:rPr>
          <w:rFonts w:ascii="Palatino Linotype" w:hAnsi="Palatino Linotype" w:cs="Arial"/>
          <w:i/>
          <w:sz w:val="22"/>
          <w:szCs w:val="22"/>
        </w:rPr>
        <w:lastRenderedPageBreak/>
        <w:t>LA SOLICITUD NO ES CLARA, SE REQUIERE ACLARACIÓN TOTAL DE LA INFORMACIÓN A OBTENER</w:t>
      </w:r>
    </w:p>
    <w:p w14:paraId="4E0A3BC9" w14:textId="77777777" w:rsidR="00BC2BFA" w:rsidRPr="00C868BB" w:rsidRDefault="00BC2BFA" w:rsidP="00BC2BFA">
      <w:pPr>
        <w:ind w:left="851" w:right="1134"/>
        <w:jc w:val="both"/>
        <w:rPr>
          <w:rFonts w:ascii="Palatino Linotype" w:hAnsi="Palatino Linotype" w:cs="Arial"/>
          <w:i/>
          <w:sz w:val="22"/>
          <w:szCs w:val="22"/>
        </w:rPr>
      </w:pPr>
      <w:r w:rsidRPr="00C868BB">
        <w:rPr>
          <w:rFonts w:ascii="Palatino Linotype" w:hAnsi="Palatino Linotype" w:cs="Arial"/>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9A46FCC" w14:textId="77777777" w:rsidR="00BC2BFA" w:rsidRPr="00C868BB" w:rsidRDefault="00BC2BFA" w:rsidP="00BC2BFA">
      <w:pPr>
        <w:ind w:left="851" w:right="1134"/>
        <w:jc w:val="both"/>
        <w:rPr>
          <w:rFonts w:ascii="Palatino Linotype" w:hAnsi="Palatino Linotype" w:cs="Arial"/>
          <w:i/>
          <w:sz w:val="22"/>
          <w:szCs w:val="22"/>
        </w:rPr>
      </w:pPr>
      <w:r w:rsidRPr="00C868BB">
        <w:rPr>
          <w:rFonts w:ascii="Palatino Linotype" w:hAnsi="Palatino Linotype" w:cs="Arial"/>
          <w:i/>
          <w:sz w:val="22"/>
          <w:szCs w:val="22"/>
        </w:rPr>
        <w:t>ATENTAMENTE</w:t>
      </w:r>
    </w:p>
    <w:p w14:paraId="679D6700" w14:textId="58075201" w:rsidR="00BC2BFA" w:rsidRPr="00C868BB" w:rsidRDefault="00BC2BFA" w:rsidP="00BC2BFA">
      <w:pPr>
        <w:ind w:left="851" w:right="1134"/>
        <w:jc w:val="both"/>
        <w:rPr>
          <w:rFonts w:ascii="Palatino Linotype" w:hAnsi="Palatino Linotype" w:cs="Arial"/>
          <w:i/>
          <w:sz w:val="22"/>
          <w:szCs w:val="22"/>
        </w:rPr>
      </w:pPr>
      <w:r w:rsidRPr="00C868BB">
        <w:rPr>
          <w:rFonts w:ascii="Palatino Linotype" w:hAnsi="Palatino Linotype" w:cs="Arial"/>
          <w:i/>
          <w:sz w:val="22"/>
          <w:szCs w:val="22"/>
        </w:rPr>
        <w:t xml:space="preserve">Licenciado FERNANDO OSCAR ZAPATA NAVARRETE” </w:t>
      </w:r>
      <w:r w:rsidRPr="00C868BB">
        <w:rPr>
          <w:rFonts w:ascii="Palatino Linotype" w:hAnsi="Palatino Linotype" w:cs="Arial"/>
          <w:sz w:val="22"/>
          <w:szCs w:val="22"/>
        </w:rPr>
        <w:t>(Sic).</w:t>
      </w:r>
    </w:p>
    <w:p w14:paraId="2AE35D05" w14:textId="77777777" w:rsidR="00BC2BFA" w:rsidRPr="00C868BB" w:rsidRDefault="00BC2BFA" w:rsidP="00BC2BFA">
      <w:pPr>
        <w:spacing w:line="360" w:lineRule="auto"/>
        <w:jc w:val="both"/>
        <w:rPr>
          <w:rFonts w:ascii="Palatino Linotype" w:hAnsi="Palatino Linotype" w:cs="Arial"/>
          <w:color w:val="000000" w:themeColor="text1"/>
        </w:rPr>
      </w:pPr>
    </w:p>
    <w:p w14:paraId="1C8557A6" w14:textId="77777777" w:rsidR="00BC2BFA" w:rsidRPr="00C868BB" w:rsidRDefault="00BC2BFA" w:rsidP="00BC2BFA">
      <w:pPr>
        <w:spacing w:line="360" w:lineRule="auto"/>
        <w:jc w:val="both"/>
        <w:rPr>
          <w:rFonts w:ascii="Palatino Linotype" w:hAnsi="Palatino Linotype" w:cs="Arial"/>
          <w:color w:val="000000" w:themeColor="text1"/>
        </w:rPr>
      </w:pPr>
      <w:r w:rsidRPr="00C868BB">
        <w:rPr>
          <w:rFonts w:ascii="Palatino Linotype" w:hAnsi="Palatino Linotype" w:cs="Arial"/>
          <w:color w:val="000000" w:themeColor="text1"/>
        </w:rPr>
        <w:t xml:space="preserve">Posteriormente en fecha </w:t>
      </w:r>
      <w:r w:rsidRPr="00C868BB">
        <w:rPr>
          <w:rFonts w:ascii="Palatino Linotype" w:hAnsi="Palatino Linotype" w:cs="Arial"/>
          <w:b/>
          <w:color w:val="000000" w:themeColor="text1"/>
        </w:rPr>
        <w:t xml:space="preserve">cuatro de enero de dos mil veintidós, </w:t>
      </w:r>
      <w:r w:rsidRPr="00C868BB">
        <w:rPr>
          <w:rFonts w:ascii="Palatino Linotype" w:hAnsi="Palatino Linotype" w:cs="Arial"/>
          <w:color w:val="000000" w:themeColor="text1"/>
        </w:rPr>
        <w:t xml:space="preserve">la solicitud de aclaración fue atendida por </w:t>
      </w:r>
      <w:r w:rsidRPr="00C868BB">
        <w:rPr>
          <w:rFonts w:ascii="Palatino Linotype" w:hAnsi="Palatino Linotype" w:cs="Arial"/>
          <w:b/>
          <w:color w:val="000000" w:themeColor="text1"/>
        </w:rPr>
        <w:t>EL RECURRENTE</w:t>
      </w:r>
      <w:r w:rsidRPr="00C868BB">
        <w:rPr>
          <w:rFonts w:ascii="Palatino Linotype" w:hAnsi="Palatino Linotype" w:cs="Arial"/>
          <w:color w:val="000000" w:themeColor="text1"/>
        </w:rPr>
        <w:t xml:space="preserve"> en la que manifestó lo siguiente: </w:t>
      </w:r>
    </w:p>
    <w:p w14:paraId="42803D51" w14:textId="77777777" w:rsidR="00BC2BFA" w:rsidRPr="00C868BB" w:rsidRDefault="00BC2BFA" w:rsidP="00BC2BFA">
      <w:pPr>
        <w:spacing w:line="360" w:lineRule="auto"/>
        <w:jc w:val="both"/>
        <w:rPr>
          <w:rFonts w:ascii="Palatino Linotype" w:hAnsi="Palatino Linotype" w:cs="Arial"/>
          <w:b/>
        </w:rPr>
      </w:pPr>
    </w:p>
    <w:p w14:paraId="4CBD273D" w14:textId="6A9D741D" w:rsidR="00BC2BFA" w:rsidRPr="00C868BB" w:rsidRDefault="00BC2BFA" w:rsidP="00BC2BFA">
      <w:pPr>
        <w:spacing w:line="360" w:lineRule="auto"/>
        <w:jc w:val="both"/>
        <w:rPr>
          <w:rFonts w:ascii="Palatino Linotype" w:hAnsi="Palatino Linotype" w:cs="Arial"/>
          <w:b/>
        </w:rPr>
      </w:pPr>
      <w:r w:rsidRPr="00C868BB">
        <w:rPr>
          <w:rFonts w:ascii="Palatino Linotype" w:hAnsi="Palatino Linotype" w:cs="Arial"/>
          <w:b/>
        </w:rPr>
        <w:t xml:space="preserve">04115/DIFMETEPEC/IP/2022: </w:t>
      </w:r>
    </w:p>
    <w:p w14:paraId="0F972EB2" w14:textId="4563D5F4" w:rsidR="00BC2BFA" w:rsidRPr="00C868BB" w:rsidRDefault="00BC2BFA" w:rsidP="00BC2BFA">
      <w:pPr>
        <w:spacing w:line="360" w:lineRule="auto"/>
        <w:jc w:val="both"/>
        <w:rPr>
          <w:rFonts w:ascii="Palatino Linotype" w:hAnsi="Palatino Linotype" w:cs="Arial"/>
          <w:b/>
        </w:rPr>
      </w:pPr>
      <w:r w:rsidRPr="00C868BB">
        <w:rPr>
          <w:noProof/>
          <w:lang w:eastAsia="es-MX"/>
        </w:rPr>
        <mc:AlternateContent>
          <mc:Choice Requires="wps">
            <w:drawing>
              <wp:anchor distT="0" distB="0" distL="114300" distR="114300" simplePos="0" relativeHeight="251669504" behindDoc="0" locked="0" layoutInCell="1" allowOverlap="1" wp14:anchorId="01D0D804" wp14:editId="1C85AE5F">
                <wp:simplePos x="0" y="0"/>
                <wp:positionH relativeFrom="column">
                  <wp:posOffset>43814</wp:posOffset>
                </wp:positionH>
                <wp:positionV relativeFrom="paragraph">
                  <wp:posOffset>1557020</wp:posOffset>
                </wp:positionV>
                <wp:extent cx="4067175" cy="371475"/>
                <wp:effectExtent l="57150" t="19050" r="85725" b="104775"/>
                <wp:wrapNone/>
                <wp:docPr id="3" name="Rectángulo 3"/>
                <wp:cNvGraphicFramePr/>
                <a:graphic xmlns:a="http://schemas.openxmlformats.org/drawingml/2006/main">
                  <a:graphicData uri="http://schemas.microsoft.com/office/word/2010/wordprocessingShape">
                    <wps:wsp>
                      <wps:cNvSpPr/>
                      <wps:spPr>
                        <a:xfrm>
                          <a:off x="0" y="0"/>
                          <a:ext cx="4067175" cy="37147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FD0274" id="Rectángulo 3" o:spid="_x0000_s1026" style="position:absolute;margin-left:3.45pt;margin-top:122.6pt;width:320.25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" filled="f" strokecolor="red" strokeweight="1.5pt">
                <v:shadow on="t" color="black" opacity="22937f" origin=",.5" offset="0,.63889mm"/>
              </v:rect>
            </w:pict>
          </mc:Fallback>
        </mc:AlternateContent>
      </w:r>
      <w:r w:rsidRPr="00C868BB">
        <w:rPr>
          <w:noProof/>
          <w:lang w:eastAsia="es-MX"/>
        </w:rPr>
        <w:drawing>
          <wp:inline distT="0" distB="0" distL="0" distR="0" wp14:anchorId="2213DB11" wp14:editId="00EDC7BE">
            <wp:extent cx="5941060" cy="2838450"/>
            <wp:effectExtent l="0" t="0" r="254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2838450"/>
                    </a:xfrm>
                    <a:prstGeom prst="rect">
                      <a:avLst/>
                    </a:prstGeom>
                  </pic:spPr>
                </pic:pic>
              </a:graphicData>
            </a:graphic>
          </wp:inline>
        </w:drawing>
      </w:r>
    </w:p>
    <w:p w14:paraId="27959FEF" w14:textId="77777777" w:rsidR="00BC2BFA" w:rsidRPr="00C868BB" w:rsidRDefault="00BC2BFA" w:rsidP="00BC2BFA">
      <w:pPr>
        <w:spacing w:line="360" w:lineRule="auto"/>
        <w:jc w:val="both"/>
        <w:rPr>
          <w:rFonts w:ascii="Palatino Linotype" w:hAnsi="Palatino Linotype" w:cs="Arial"/>
          <w:b/>
        </w:rPr>
      </w:pPr>
    </w:p>
    <w:p w14:paraId="322548F3" w14:textId="77777777" w:rsidR="00BC2BFA" w:rsidRPr="00C868BB" w:rsidRDefault="00BC2BFA" w:rsidP="00BC2BFA">
      <w:pPr>
        <w:spacing w:line="360" w:lineRule="auto"/>
        <w:jc w:val="both"/>
        <w:rPr>
          <w:rFonts w:ascii="Palatino Linotype" w:hAnsi="Palatino Linotype" w:cs="Arial"/>
          <w:b/>
        </w:rPr>
      </w:pPr>
    </w:p>
    <w:p w14:paraId="5B6C63CC" w14:textId="77777777" w:rsidR="00BC2BFA" w:rsidRPr="00C868BB" w:rsidRDefault="00BC2BFA" w:rsidP="00BC2BFA">
      <w:pPr>
        <w:spacing w:line="360" w:lineRule="auto"/>
        <w:jc w:val="both"/>
        <w:rPr>
          <w:rFonts w:ascii="Palatino Linotype" w:hAnsi="Palatino Linotype" w:cs="Arial"/>
          <w:b/>
        </w:rPr>
      </w:pPr>
    </w:p>
    <w:p w14:paraId="683D7AEC" w14:textId="77777777" w:rsidR="00BC2BFA" w:rsidRPr="00C868BB" w:rsidRDefault="00BC2BFA" w:rsidP="00BC2BFA">
      <w:pPr>
        <w:spacing w:line="360" w:lineRule="auto"/>
        <w:jc w:val="both"/>
        <w:rPr>
          <w:rFonts w:ascii="Palatino Linotype" w:hAnsi="Palatino Linotype" w:cs="Arial"/>
          <w:b/>
        </w:rPr>
      </w:pPr>
    </w:p>
    <w:p w14:paraId="35E72CD8" w14:textId="1F94B94E" w:rsidR="00BC2BFA" w:rsidRPr="00C868BB" w:rsidRDefault="00BC2BFA" w:rsidP="00BC2BFA">
      <w:pPr>
        <w:spacing w:line="360" w:lineRule="auto"/>
        <w:jc w:val="both"/>
        <w:rPr>
          <w:rFonts w:ascii="Palatino Linotype" w:hAnsi="Palatino Linotype" w:cs="Arial"/>
          <w:b/>
        </w:rPr>
      </w:pPr>
      <w:r w:rsidRPr="00C868BB">
        <w:rPr>
          <w:rFonts w:ascii="Palatino Linotype" w:hAnsi="Palatino Linotype" w:cs="Arial"/>
          <w:b/>
        </w:rPr>
        <w:lastRenderedPageBreak/>
        <w:t xml:space="preserve">04114/DIFMETEPEC/IP/2022: </w:t>
      </w:r>
    </w:p>
    <w:p w14:paraId="00B02D92" w14:textId="5834CB78" w:rsidR="00BC2BFA" w:rsidRPr="00C868BB" w:rsidRDefault="00BC2BFA" w:rsidP="00BC2BFA">
      <w:pPr>
        <w:spacing w:line="360" w:lineRule="auto"/>
        <w:ind w:left="-142"/>
        <w:jc w:val="both"/>
        <w:rPr>
          <w:rFonts w:ascii="Palatino Linotype" w:hAnsi="Palatino Linotype" w:cs="Arial"/>
          <w:color w:val="000000" w:themeColor="text1"/>
        </w:rPr>
      </w:pPr>
      <w:r w:rsidRPr="00C868BB">
        <w:rPr>
          <w:noProof/>
          <w:lang w:eastAsia="es-MX"/>
        </w:rPr>
        <mc:AlternateContent>
          <mc:Choice Requires="wps">
            <w:drawing>
              <wp:anchor distT="0" distB="0" distL="114300" distR="114300" simplePos="0" relativeHeight="251670528" behindDoc="0" locked="0" layoutInCell="1" allowOverlap="1" wp14:anchorId="2B6C566B" wp14:editId="66D7E0D8">
                <wp:simplePos x="0" y="0"/>
                <wp:positionH relativeFrom="column">
                  <wp:posOffset>-51435</wp:posOffset>
                </wp:positionH>
                <wp:positionV relativeFrom="paragraph">
                  <wp:posOffset>1545590</wp:posOffset>
                </wp:positionV>
                <wp:extent cx="4076700" cy="371475"/>
                <wp:effectExtent l="57150" t="19050" r="76200" b="104775"/>
                <wp:wrapNone/>
                <wp:docPr id="4" name="Rectángulo 4"/>
                <wp:cNvGraphicFramePr/>
                <a:graphic xmlns:a="http://schemas.openxmlformats.org/drawingml/2006/main">
                  <a:graphicData uri="http://schemas.microsoft.com/office/word/2010/wordprocessingShape">
                    <wps:wsp>
                      <wps:cNvSpPr/>
                      <wps:spPr>
                        <a:xfrm>
                          <a:off x="0" y="0"/>
                          <a:ext cx="4076700" cy="37147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36837C05" w14:textId="77777777" w:rsidR="00143EA6" w:rsidRDefault="00143EA6" w:rsidP="00BC2B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C566B" id="Rectángulo 4" o:spid="_x0000_s1026" style="position:absolute;left:0;text-align:left;margin-left:-4.05pt;margin-top:121.7pt;width:321pt;height:2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" filled="f" strokecolor="red" strokeweight="1.5pt">
                <v:shadow on="t" color="black" opacity="22937f" origin=",.5" offset="0,.63889mm"/>
                <v:textbox>
                  <w:txbxContent>
                    <w:p w14:paraId="36837C05" w14:textId="77777777" w:rsidR="00143EA6" w:rsidRDefault="00143EA6" w:rsidP="00BC2BFA">
                      <w:pPr>
                        <w:jc w:val="center"/>
                      </w:pPr>
                    </w:p>
                  </w:txbxContent>
                </v:textbox>
              </v:rect>
            </w:pict>
          </mc:Fallback>
        </mc:AlternateContent>
      </w:r>
      <w:r w:rsidRPr="00C868BB">
        <w:rPr>
          <w:noProof/>
          <w:lang w:eastAsia="es-MX"/>
        </w:rPr>
        <w:drawing>
          <wp:inline distT="0" distB="0" distL="0" distR="0" wp14:anchorId="7C6E9F12" wp14:editId="0EEB9CB8">
            <wp:extent cx="5941060" cy="2807970"/>
            <wp:effectExtent l="0" t="0" r="254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2807970"/>
                    </a:xfrm>
                    <a:prstGeom prst="rect">
                      <a:avLst/>
                    </a:prstGeom>
                  </pic:spPr>
                </pic:pic>
              </a:graphicData>
            </a:graphic>
          </wp:inline>
        </w:drawing>
      </w:r>
    </w:p>
    <w:p w14:paraId="018ED9E5" w14:textId="77777777" w:rsidR="00BC2BFA" w:rsidRPr="00C868BB" w:rsidRDefault="00BC2BFA" w:rsidP="00BC2BFA">
      <w:pPr>
        <w:spacing w:line="360" w:lineRule="auto"/>
        <w:jc w:val="both"/>
        <w:rPr>
          <w:rFonts w:ascii="Palatino Linotype" w:hAnsi="Palatino Linotype"/>
          <w:b/>
          <w:sz w:val="28"/>
          <w:szCs w:val="28"/>
          <w:lang w:val="es-419"/>
        </w:rPr>
      </w:pPr>
    </w:p>
    <w:p w14:paraId="06534384" w14:textId="344DDDBD" w:rsidR="00BC2BFA" w:rsidRPr="00C868BB" w:rsidRDefault="00BC2BFA" w:rsidP="00BC2BFA">
      <w:pPr>
        <w:spacing w:line="360" w:lineRule="auto"/>
        <w:jc w:val="both"/>
        <w:rPr>
          <w:rFonts w:ascii="Palatino Linotype" w:hAnsi="Palatino Linotype"/>
          <w:b/>
          <w:sz w:val="28"/>
          <w:szCs w:val="28"/>
        </w:rPr>
      </w:pPr>
      <w:r w:rsidRPr="00C868BB">
        <w:rPr>
          <w:rFonts w:ascii="Palatino Linotype" w:hAnsi="Palatino Linotype"/>
          <w:b/>
          <w:sz w:val="28"/>
          <w:szCs w:val="28"/>
          <w:lang w:val="es-419"/>
        </w:rPr>
        <w:t>II</w:t>
      </w:r>
      <w:r w:rsidRPr="00C868BB">
        <w:rPr>
          <w:rFonts w:ascii="Palatino Linotype" w:hAnsi="Palatino Linotype"/>
          <w:b/>
          <w:sz w:val="28"/>
          <w:szCs w:val="28"/>
        </w:rPr>
        <w:t>I. Turno de requerimientos del Sujeto Obligado.</w:t>
      </w:r>
    </w:p>
    <w:p w14:paraId="4351C757" w14:textId="485388AD" w:rsidR="00BC2BFA" w:rsidRPr="00C868BB" w:rsidRDefault="00BC2BFA" w:rsidP="00BC2BFA">
      <w:pPr>
        <w:widowControl w:val="0"/>
        <w:autoSpaceDE w:val="0"/>
        <w:autoSpaceDN w:val="0"/>
        <w:adjustRightInd w:val="0"/>
        <w:spacing w:line="360" w:lineRule="auto"/>
        <w:jc w:val="both"/>
        <w:rPr>
          <w:rFonts w:ascii="Palatino Linotype" w:hAnsi="Palatino Linotype" w:cs="Segoe UI"/>
          <w:lang w:eastAsia="es-MX"/>
        </w:rPr>
      </w:pPr>
      <w:r w:rsidRPr="00C868BB">
        <w:rPr>
          <w:rFonts w:ascii="Palatino Linotype" w:hAnsi="Palatino Linotype" w:cs="Segoe UI"/>
          <w:lang w:eastAsia="es-MX"/>
        </w:rPr>
        <w:t xml:space="preserve">En fecha </w:t>
      </w:r>
      <w:r w:rsidRPr="00C868BB">
        <w:rPr>
          <w:rFonts w:ascii="Palatino Linotype" w:hAnsi="Palatino Linotype" w:cs="Segoe UI"/>
          <w:b/>
          <w:lang w:eastAsia="es-MX"/>
        </w:rPr>
        <w:t xml:space="preserve">diez de mayo de dos mil </w:t>
      </w:r>
      <w:r w:rsidRPr="00C868BB">
        <w:rPr>
          <w:rFonts w:ascii="Palatino Linotype" w:hAnsi="Palatino Linotype" w:cs="Segoe UI"/>
          <w:b/>
          <w:lang w:val="es-419" w:eastAsia="es-MX"/>
        </w:rPr>
        <w:t>veintidós</w:t>
      </w:r>
      <w:r w:rsidRPr="00C868BB">
        <w:rPr>
          <w:rFonts w:ascii="Palatino Linotype" w:hAnsi="Palatino Linotype" w:cs="Segoe UI"/>
          <w:lang w:eastAsia="es-MX"/>
        </w:rPr>
        <w:t xml:space="preserve">, </w:t>
      </w:r>
      <w:r w:rsidRPr="00C868BB">
        <w:rPr>
          <w:rFonts w:ascii="Palatino Linotype" w:hAnsi="Palatino Linotype" w:cs="Segoe UI"/>
          <w:b/>
          <w:bCs/>
          <w:lang w:eastAsia="es-MX"/>
        </w:rPr>
        <w:t>EL SU</w:t>
      </w:r>
      <w:r w:rsidRPr="00C868BB">
        <w:rPr>
          <w:rFonts w:ascii="Palatino Linotype" w:hAnsi="Palatino Linotype" w:cs="Segoe UI"/>
          <w:b/>
          <w:lang w:eastAsia="es-MX"/>
        </w:rPr>
        <w:t>JETO OBLIGADO</w:t>
      </w:r>
      <w:r w:rsidRPr="00C868BB">
        <w:rPr>
          <w:rFonts w:ascii="Palatino Linotype" w:hAnsi="Palatino Linotype" w:cs="Segoe UI"/>
          <w:lang w:eastAsia="es-MX"/>
        </w:rPr>
        <w:t xml:space="preserve"> turno mediante requerimiento a los servidores públicos habilitados que estimó competentes para dar contestación a la</w:t>
      </w:r>
      <w:r w:rsidR="00010BD2" w:rsidRPr="00C868BB">
        <w:rPr>
          <w:rFonts w:ascii="Palatino Linotype" w:hAnsi="Palatino Linotype" w:cs="Segoe UI"/>
          <w:lang w:eastAsia="es-MX"/>
        </w:rPr>
        <w:t>s</w:t>
      </w:r>
      <w:r w:rsidRPr="00C868BB">
        <w:rPr>
          <w:rFonts w:ascii="Palatino Linotype" w:hAnsi="Palatino Linotype" w:cs="Segoe UI"/>
          <w:lang w:eastAsia="es-MX"/>
        </w:rPr>
        <w:t xml:space="preserve"> solicitudes de acceso a la información de mérito, acto que consta en los siguientes términos:</w:t>
      </w:r>
    </w:p>
    <w:p w14:paraId="33592AC6" w14:textId="065530B7" w:rsidR="00BC2BFA" w:rsidRPr="00C868BB" w:rsidRDefault="00BC2BFA" w:rsidP="00BC2BFA">
      <w:pPr>
        <w:widowControl w:val="0"/>
        <w:autoSpaceDE w:val="0"/>
        <w:autoSpaceDN w:val="0"/>
        <w:adjustRightInd w:val="0"/>
        <w:spacing w:line="360" w:lineRule="auto"/>
        <w:ind w:left="-284"/>
        <w:jc w:val="both"/>
        <w:rPr>
          <w:rFonts w:ascii="Palatino Linotype" w:hAnsi="Palatino Linotype" w:cs="Segoe UI"/>
          <w:lang w:eastAsia="es-MX"/>
        </w:rPr>
      </w:pPr>
      <w:r w:rsidRPr="00C868BB">
        <w:rPr>
          <w:noProof/>
          <w:lang w:eastAsia="es-MX"/>
        </w:rPr>
        <w:drawing>
          <wp:inline distT="0" distB="0" distL="0" distR="0" wp14:anchorId="0D3A8312" wp14:editId="5FDA0CC1">
            <wp:extent cx="5941060" cy="561975"/>
            <wp:effectExtent l="152400" t="152400" r="364490" b="37147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561975"/>
                    </a:xfrm>
                    <a:prstGeom prst="rect">
                      <a:avLst/>
                    </a:prstGeom>
                    <a:ln>
                      <a:noFill/>
                    </a:ln>
                    <a:effectLst>
                      <a:outerShdw blurRad="292100" dist="139700" dir="2700000" algn="tl" rotWithShape="0">
                        <a:srgbClr val="333333">
                          <a:alpha val="65000"/>
                        </a:srgbClr>
                      </a:outerShdw>
                    </a:effectLst>
                  </pic:spPr>
                </pic:pic>
              </a:graphicData>
            </a:graphic>
          </wp:inline>
        </w:drawing>
      </w:r>
    </w:p>
    <w:p w14:paraId="00DDADFD" w14:textId="1E9A812E" w:rsidR="00E1149F" w:rsidRPr="00C868BB" w:rsidRDefault="00BC2BFA" w:rsidP="00BC2BFA">
      <w:pPr>
        <w:pStyle w:val="Prrafodelista"/>
        <w:tabs>
          <w:tab w:val="left" w:pos="709"/>
        </w:tabs>
        <w:spacing w:line="360" w:lineRule="auto"/>
        <w:ind w:left="-284"/>
        <w:jc w:val="both"/>
        <w:rPr>
          <w:rFonts w:ascii="Palatino Linotype" w:hAnsi="Palatino Linotype"/>
          <w:b/>
          <w:sz w:val="28"/>
          <w:szCs w:val="28"/>
        </w:rPr>
      </w:pPr>
      <w:r w:rsidRPr="00C868BB">
        <w:rPr>
          <w:noProof/>
          <w:lang w:eastAsia="es-MX"/>
        </w:rPr>
        <w:lastRenderedPageBreak/>
        <w:drawing>
          <wp:inline distT="0" distB="0" distL="0" distR="0" wp14:anchorId="285A9675" wp14:editId="35CCBE83">
            <wp:extent cx="5941060" cy="582930"/>
            <wp:effectExtent l="152400" t="152400" r="364490" b="36957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1060" cy="582930"/>
                    </a:xfrm>
                    <a:prstGeom prst="rect">
                      <a:avLst/>
                    </a:prstGeom>
                    <a:ln>
                      <a:noFill/>
                    </a:ln>
                    <a:effectLst>
                      <a:outerShdw blurRad="292100" dist="139700" dir="2700000" algn="tl" rotWithShape="0">
                        <a:srgbClr val="333333">
                          <a:alpha val="65000"/>
                        </a:srgbClr>
                      </a:outerShdw>
                    </a:effectLst>
                  </pic:spPr>
                </pic:pic>
              </a:graphicData>
            </a:graphic>
          </wp:inline>
        </w:drawing>
      </w:r>
    </w:p>
    <w:p w14:paraId="139B3BAC" w14:textId="65CB6CD7" w:rsidR="00143EA6" w:rsidRPr="00C868BB" w:rsidRDefault="00143EA6" w:rsidP="00143EA6">
      <w:pPr>
        <w:widowControl w:val="0"/>
        <w:autoSpaceDE w:val="0"/>
        <w:autoSpaceDN w:val="0"/>
        <w:adjustRightInd w:val="0"/>
        <w:spacing w:line="360" w:lineRule="auto"/>
        <w:jc w:val="both"/>
        <w:rPr>
          <w:rFonts w:ascii="Palatino Linotype" w:hAnsi="Palatino Linotype" w:cs="Segoe UI"/>
          <w:lang w:eastAsia="es-MX"/>
        </w:rPr>
      </w:pPr>
      <w:r w:rsidRPr="00C868BB">
        <w:rPr>
          <w:rFonts w:ascii="Palatino Linotype" w:hAnsi="Palatino Linotype"/>
          <w:b/>
          <w:sz w:val="28"/>
          <w:szCs w:val="28"/>
        </w:rPr>
        <w:t xml:space="preserve">IV. De la </w:t>
      </w:r>
      <w:r w:rsidRPr="00C868BB">
        <w:rPr>
          <w:rFonts w:ascii="Palatino Linotype" w:hAnsi="Palatino Linotype" w:cs="Arial"/>
          <w:b/>
          <w:sz w:val="28"/>
          <w:szCs w:val="28"/>
        </w:rPr>
        <w:t>Prórroga</w:t>
      </w:r>
      <w:r w:rsidRPr="00C868BB">
        <w:rPr>
          <w:rFonts w:ascii="Palatino Linotype" w:hAnsi="Palatino Linotype" w:cs="Segoe UI"/>
          <w:lang w:eastAsia="es-MX"/>
        </w:rPr>
        <w:t xml:space="preserve"> </w:t>
      </w:r>
    </w:p>
    <w:p w14:paraId="69814669" w14:textId="0CD8CD6F" w:rsidR="00E1149F" w:rsidRPr="00C868BB" w:rsidRDefault="00143EA6" w:rsidP="00143EA6">
      <w:pPr>
        <w:pStyle w:val="Prrafodelista"/>
        <w:tabs>
          <w:tab w:val="left" w:pos="709"/>
        </w:tabs>
        <w:spacing w:line="360" w:lineRule="auto"/>
        <w:ind w:left="0"/>
        <w:jc w:val="both"/>
        <w:rPr>
          <w:rFonts w:ascii="Palatino Linotype" w:hAnsi="Palatino Linotype"/>
          <w:b/>
          <w:sz w:val="28"/>
          <w:szCs w:val="28"/>
        </w:rPr>
      </w:pPr>
      <w:r w:rsidRPr="00C868BB">
        <w:rPr>
          <w:rFonts w:ascii="Palatino Linotype" w:hAnsi="Palatino Linotype" w:cs="Segoe UI"/>
          <w:lang w:eastAsia="es-MX"/>
        </w:rPr>
        <w:t xml:space="preserve">En fecha </w:t>
      </w:r>
      <w:r w:rsidRPr="00C868BB">
        <w:rPr>
          <w:rFonts w:ascii="Palatino Linotype" w:hAnsi="Palatino Linotype" w:cs="Segoe UI"/>
          <w:b/>
          <w:lang w:eastAsia="es-MX"/>
        </w:rPr>
        <w:t xml:space="preserve">diez de mayo de dos mil </w:t>
      </w:r>
      <w:r w:rsidRPr="00C868BB">
        <w:rPr>
          <w:rFonts w:ascii="Palatino Linotype" w:hAnsi="Palatino Linotype" w:cs="Segoe UI"/>
          <w:b/>
          <w:lang w:val="es-419" w:eastAsia="es-MX"/>
        </w:rPr>
        <w:t>veintidós</w:t>
      </w:r>
      <w:r w:rsidRPr="00C868BB">
        <w:rPr>
          <w:rFonts w:ascii="Palatino Linotype" w:hAnsi="Palatino Linotype" w:cs="Segoe UI"/>
          <w:lang w:eastAsia="es-MX"/>
        </w:rPr>
        <w:t xml:space="preserve">, </w:t>
      </w:r>
      <w:r w:rsidRPr="00C868BB">
        <w:rPr>
          <w:rFonts w:ascii="Palatino Linotype" w:hAnsi="Palatino Linotype" w:cs="Segoe UI"/>
          <w:b/>
          <w:bCs/>
          <w:lang w:eastAsia="es-MX"/>
        </w:rPr>
        <w:t>EL SU</w:t>
      </w:r>
      <w:r w:rsidRPr="00C868BB">
        <w:rPr>
          <w:rFonts w:ascii="Palatino Linotype" w:hAnsi="Palatino Linotype" w:cs="Segoe UI"/>
          <w:b/>
          <w:lang w:eastAsia="es-MX"/>
        </w:rPr>
        <w:t>JETO OBLIGADO</w:t>
      </w:r>
      <w:r w:rsidRPr="00C868BB">
        <w:rPr>
          <w:rFonts w:ascii="Palatino Linotype" w:hAnsi="Palatino Linotype" w:cs="Segoe UI"/>
          <w:lang w:eastAsia="es-MX"/>
        </w:rPr>
        <w:t xml:space="preserve"> notificó vía </w:t>
      </w:r>
      <w:r w:rsidRPr="00C868BB">
        <w:rPr>
          <w:rFonts w:ascii="Palatino Linotype" w:hAnsi="Palatino Linotype" w:cs="Segoe UI"/>
          <w:b/>
          <w:lang w:eastAsia="es-MX"/>
        </w:rPr>
        <w:t>SAIMEX,</w:t>
      </w:r>
      <w:r w:rsidRPr="00C868BB">
        <w:rPr>
          <w:rFonts w:ascii="Palatino Linotype" w:hAnsi="Palatino Linotype" w:cs="Segoe UI"/>
          <w:lang w:eastAsia="es-MX"/>
        </w:rPr>
        <w:t xml:space="preserve"> una prórroga para la entrega de la información en ambas solicitudes, las cuales dieron trámite a los Recursos de Revisión que nos ocupan.</w:t>
      </w:r>
    </w:p>
    <w:p w14:paraId="23CFAD23" w14:textId="77777777" w:rsidR="00143EA6" w:rsidRPr="00C868BB" w:rsidRDefault="00143EA6" w:rsidP="003404B0">
      <w:pPr>
        <w:pStyle w:val="Prrafodelista"/>
        <w:tabs>
          <w:tab w:val="left" w:pos="709"/>
        </w:tabs>
        <w:spacing w:line="360" w:lineRule="auto"/>
        <w:ind w:left="0"/>
        <w:jc w:val="both"/>
        <w:rPr>
          <w:rFonts w:ascii="Palatino Linotype" w:hAnsi="Palatino Linotype"/>
          <w:b/>
          <w:sz w:val="28"/>
          <w:szCs w:val="28"/>
        </w:rPr>
      </w:pPr>
    </w:p>
    <w:p w14:paraId="76B305E3" w14:textId="1368C970" w:rsidR="003404B0" w:rsidRPr="00C868BB" w:rsidRDefault="00143EA6" w:rsidP="003404B0">
      <w:pPr>
        <w:pStyle w:val="Prrafodelista"/>
        <w:tabs>
          <w:tab w:val="left" w:pos="709"/>
        </w:tabs>
        <w:spacing w:line="360" w:lineRule="auto"/>
        <w:ind w:left="0"/>
        <w:jc w:val="both"/>
        <w:rPr>
          <w:rFonts w:ascii="Palatino Linotype" w:hAnsi="Palatino Linotype" w:cs="Arial"/>
          <w:b/>
          <w:sz w:val="28"/>
          <w:szCs w:val="28"/>
        </w:rPr>
      </w:pPr>
      <w:r w:rsidRPr="00C868BB">
        <w:rPr>
          <w:rFonts w:ascii="Palatino Linotype" w:hAnsi="Palatino Linotype"/>
          <w:b/>
          <w:sz w:val="28"/>
          <w:szCs w:val="28"/>
        </w:rPr>
        <w:t>V</w:t>
      </w:r>
      <w:r w:rsidR="003404B0" w:rsidRPr="00C868BB">
        <w:rPr>
          <w:rFonts w:ascii="Palatino Linotype" w:hAnsi="Palatino Linotype"/>
          <w:b/>
          <w:sz w:val="28"/>
          <w:szCs w:val="28"/>
        </w:rPr>
        <w:t xml:space="preserve">. </w:t>
      </w:r>
      <w:r w:rsidR="003404B0" w:rsidRPr="00C868BB">
        <w:rPr>
          <w:rFonts w:ascii="Palatino Linotype" w:hAnsi="Palatino Linotype" w:cs="Arial"/>
          <w:b/>
          <w:sz w:val="28"/>
          <w:szCs w:val="28"/>
        </w:rPr>
        <w:t>Respuesta del Sujeto Obligado</w:t>
      </w:r>
    </w:p>
    <w:p w14:paraId="0BAD7391" w14:textId="61BDF4C4" w:rsidR="00D75EFF" w:rsidRPr="00C868BB" w:rsidRDefault="00D75EFF" w:rsidP="00536C04">
      <w:pPr>
        <w:spacing w:line="360" w:lineRule="auto"/>
        <w:jc w:val="both"/>
        <w:rPr>
          <w:rFonts w:ascii="Palatino Linotype" w:hAnsi="Palatino Linotype" w:cs="Arial"/>
        </w:rPr>
      </w:pPr>
      <w:r w:rsidRPr="00C868BB">
        <w:rPr>
          <w:rFonts w:ascii="Palatino Linotype" w:hAnsi="Palatino Linotype" w:cs="Arial"/>
        </w:rPr>
        <w:t xml:space="preserve">Del expediente electrónico conformado en el </w:t>
      </w:r>
      <w:r w:rsidRPr="00C868BB">
        <w:rPr>
          <w:rFonts w:ascii="Palatino Linotype" w:hAnsi="Palatino Linotype" w:cs="Arial"/>
          <w:b/>
        </w:rPr>
        <w:t>SAIMEX</w:t>
      </w:r>
      <w:r w:rsidRPr="00C868BB">
        <w:rPr>
          <w:rFonts w:ascii="Palatino Linotype" w:hAnsi="Palatino Linotype" w:cs="Arial"/>
        </w:rPr>
        <w:t xml:space="preserve"> del Recurso de Revisión materia del presente estudio, se advierte que en fecha</w:t>
      </w:r>
      <w:r w:rsidR="00143EA6" w:rsidRPr="00C868BB">
        <w:rPr>
          <w:rFonts w:ascii="Palatino Linotype" w:hAnsi="Palatino Linotype" w:cs="Arial"/>
        </w:rPr>
        <w:t xml:space="preserve"> </w:t>
      </w:r>
      <w:r w:rsidR="00143EA6" w:rsidRPr="00C868BB">
        <w:rPr>
          <w:rFonts w:ascii="Palatino Linotype" w:hAnsi="Palatino Linotype" w:cs="Arial"/>
          <w:b/>
        </w:rPr>
        <w:t xml:space="preserve">diecinueve de mayo </w:t>
      </w:r>
      <w:r w:rsidRPr="00C868BB">
        <w:rPr>
          <w:rFonts w:ascii="Palatino Linotype" w:hAnsi="Palatino Linotype" w:cs="Arial"/>
          <w:b/>
        </w:rPr>
        <w:t>de dos mil veintidós</w:t>
      </w:r>
      <w:r w:rsidRPr="00C868BB">
        <w:rPr>
          <w:rFonts w:ascii="Palatino Linotype" w:hAnsi="Palatino Linotype" w:cs="Arial"/>
        </w:rPr>
        <w:t xml:space="preserve">, </w:t>
      </w:r>
      <w:r w:rsidRPr="00C868BB">
        <w:rPr>
          <w:rFonts w:ascii="Palatino Linotype" w:hAnsi="Palatino Linotype" w:cs="Arial"/>
          <w:b/>
        </w:rPr>
        <w:t xml:space="preserve">EL SUJETO OBLIGADO </w:t>
      </w:r>
      <w:r w:rsidRPr="00C868BB">
        <w:rPr>
          <w:rFonts w:ascii="Palatino Linotype" w:hAnsi="Palatino Linotype" w:cs="Arial"/>
        </w:rPr>
        <w:t>dio respuesta a las solicitudes de Información Pública en los siguientes términos:</w:t>
      </w:r>
    </w:p>
    <w:p w14:paraId="173E7F04" w14:textId="77777777" w:rsidR="00D75EFF" w:rsidRPr="00C868BB" w:rsidRDefault="00D75EFF" w:rsidP="00536C04">
      <w:pPr>
        <w:spacing w:line="360" w:lineRule="auto"/>
        <w:jc w:val="both"/>
        <w:rPr>
          <w:rFonts w:ascii="Palatino Linotype" w:hAnsi="Palatino Linotype" w:cs="Arial"/>
        </w:rPr>
      </w:pPr>
    </w:p>
    <w:p w14:paraId="5EDF6BB9" w14:textId="77777777" w:rsidR="00143EA6" w:rsidRPr="00C868BB" w:rsidRDefault="00D75EFF" w:rsidP="00143EA6">
      <w:pPr>
        <w:tabs>
          <w:tab w:val="left" w:pos="709"/>
        </w:tabs>
        <w:ind w:left="851"/>
        <w:jc w:val="both"/>
        <w:rPr>
          <w:rFonts w:ascii="Palatino Linotype" w:hAnsi="Palatino Linotype"/>
          <w:i/>
          <w:color w:val="000000"/>
          <w:sz w:val="22"/>
          <w:szCs w:val="22"/>
        </w:rPr>
      </w:pPr>
      <w:r w:rsidRPr="00C868BB">
        <w:rPr>
          <w:rFonts w:ascii="Palatino Linotype" w:hAnsi="Palatino Linotype"/>
          <w:i/>
          <w:color w:val="000000"/>
          <w:sz w:val="22"/>
          <w:szCs w:val="22"/>
          <w:lang w:eastAsia="en-US"/>
        </w:rPr>
        <w:t>“</w:t>
      </w:r>
      <w:r w:rsidR="00143EA6" w:rsidRPr="00C868BB">
        <w:rPr>
          <w:rFonts w:ascii="Palatino Linotype" w:hAnsi="Palatino Linotype"/>
          <w:i/>
          <w:color w:val="000000"/>
          <w:sz w:val="22"/>
          <w:szCs w:val="22"/>
        </w:rPr>
        <w:t>Folio de la solicitud: 04115/DIFMETEPEC/IP/2022</w:t>
      </w:r>
    </w:p>
    <w:p w14:paraId="3C34921E" w14:textId="77777777" w:rsidR="00143EA6" w:rsidRPr="00C868BB" w:rsidRDefault="00143EA6" w:rsidP="00143EA6">
      <w:pPr>
        <w:tabs>
          <w:tab w:val="left" w:pos="709"/>
        </w:tabs>
        <w:ind w:left="851"/>
        <w:jc w:val="both"/>
        <w:rPr>
          <w:rFonts w:ascii="Palatino Linotype" w:hAnsi="Palatino Linotype"/>
          <w:i/>
          <w:color w:val="000000"/>
          <w:sz w:val="22"/>
          <w:szCs w:val="22"/>
        </w:rPr>
      </w:pPr>
      <w:r w:rsidRPr="00C868BB">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7D650AE" w14:textId="77777777" w:rsidR="00143EA6" w:rsidRPr="00C868BB" w:rsidRDefault="00143EA6" w:rsidP="00143EA6">
      <w:pPr>
        <w:tabs>
          <w:tab w:val="left" w:pos="709"/>
        </w:tabs>
        <w:ind w:left="851"/>
        <w:jc w:val="both"/>
        <w:rPr>
          <w:rFonts w:ascii="Palatino Linotype" w:hAnsi="Palatino Linotype"/>
          <w:i/>
          <w:color w:val="000000"/>
          <w:sz w:val="22"/>
          <w:szCs w:val="22"/>
        </w:rPr>
      </w:pPr>
      <w:r w:rsidRPr="00C868BB">
        <w:rPr>
          <w:rFonts w:ascii="Palatino Linotype" w:hAnsi="Palatino Linotype"/>
          <w:i/>
          <w:color w:val="000000"/>
          <w:sz w:val="22"/>
          <w:szCs w:val="22"/>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w:t>
      </w:r>
      <w:r w:rsidRPr="00C868BB">
        <w:rPr>
          <w:rFonts w:ascii="Palatino Linotype" w:hAnsi="Palatino Linotype"/>
          <w:i/>
          <w:color w:val="000000"/>
          <w:sz w:val="22"/>
          <w:szCs w:val="22"/>
        </w:rPr>
        <w:lastRenderedPageBreak/>
        <w:t>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03E1FD81" w14:textId="77777777" w:rsidR="00143EA6" w:rsidRPr="00C868BB" w:rsidRDefault="00143EA6" w:rsidP="00143EA6">
      <w:pPr>
        <w:tabs>
          <w:tab w:val="left" w:pos="709"/>
        </w:tabs>
        <w:ind w:left="851"/>
        <w:jc w:val="both"/>
        <w:rPr>
          <w:rFonts w:ascii="Palatino Linotype" w:hAnsi="Palatino Linotype"/>
          <w:i/>
          <w:color w:val="000000"/>
          <w:sz w:val="22"/>
          <w:szCs w:val="22"/>
        </w:rPr>
      </w:pPr>
      <w:r w:rsidRPr="00C868BB">
        <w:rPr>
          <w:rFonts w:ascii="Palatino Linotype" w:hAnsi="Palatino Linotype"/>
          <w:i/>
          <w:color w:val="000000"/>
          <w:sz w:val="22"/>
          <w:szCs w:val="22"/>
        </w:rPr>
        <w:t>ATENTAMENTE</w:t>
      </w:r>
    </w:p>
    <w:p w14:paraId="048DD697" w14:textId="0FC6EC9F" w:rsidR="00536C04" w:rsidRPr="00C868BB" w:rsidRDefault="00143EA6" w:rsidP="00143EA6">
      <w:pPr>
        <w:tabs>
          <w:tab w:val="left" w:pos="709"/>
        </w:tabs>
        <w:ind w:left="851"/>
        <w:jc w:val="both"/>
        <w:rPr>
          <w:rFonts w:ascii="Palatino Linotype" w:hAnsi="Palatino Linotype"/>
          <w:color w:val="000000"/>
          <w:sz w:val="22"/>
          <w:szCs w:val="22"/>
        </w:rPr>
      </w:pPr>
      <w:r w:rsidRPr="00C868BB">
        <w:rPr>
          <w:rFonts w:ascii="Palatino Linotype" w:hAnsi="Palatino Linotype"/>
          <w:i/>
          <w:color w:val="000000"/>
          <w:sz w:val="22"/>
          <w:szCs w:val="22"/>
        </w:rPr>
        <w:t>Licenciado FERNANDO OSCAR ZAPATA NAVARRETE</w:t>
      </w:r>
      <w:r w:rsidR="00D75EFF" w:rsidRPr="00C868BB">
        <w:rPr>
          <w:rFonts w:ascii="Palatino Linotype" w:hAnsi="Palatino Linotype"/>
          <w:i/>
          <w:color w:val="000000"/>
          <w:sz w:val="22"/>
          <w:szCs w:val="22"/>
        </w:rPr>
        <w:t xml:space="preserve">” </w:t>
      </w:r>
      <w:r w:rsidR="00D75EFF" w:rsidRPr="00C868BB">
        <w:rPr>
          <w:rFonts w:ascii="Palatino Linotype" w:hAnsi="Palatino Linotype"/>
          <w:color w:val="000000"/>
          <w:sz w:val="22"/>
          <w:szCs w:val="22"/>
        </w:rPr>
        <w:t>(Sic)</w:t>
      </w:r>
    </w:p>
    <w:p w14:paraId="5D70506C" w14:textId="77777777" w:rsidR="00143EA6" w:rsidRPr="00C868BB" w:rsidRDefault="00143EA6" w:rsidP="00143EA6">
      <w:pPr>
        <w:tabs>
          <w:tab w:val="left" w:pos="709"/>
        </w:tabs>
        <w:ind w:left="851"/>
        <w:jc w:val="both"/>
        <w:rPr>
          <w:rFonts w:ascii="Palatino Linotype" w:hAnsi="Palatino Linotype" w:cs="Arial"/>
          <w:color w:val="000000" w:themeColor="text1"/>
        </w:rPr>
      </w:pPr>
    </w:p>
    <w:p w14:paraId="60AF7AD2" w14:textId="77777777" w:rsidR="00143EA6" w:rsidRPr="00C868BB" w:rsidRDefault="00143EA6" w:rsidP="00143EA6">
      <w:pPr>
        <w:tabs>
          <w:tab w:val="left" w:pos="709"/>
        </w:tabs>
        <w:ind w:left="851"/>
        <w:jc w:val="both"/>
        <w:rPr>
          <w:rFonts w:ascii="Palatino Linotype" w:hAnsi="Palatino Linotype" w:cs="Arial"/>
          <w:i/>
          <w:color w:val="000000" w:themeColor="text1"/>
          <w:sz w:val="22"/>
        </w:rPr>
      </w:pPr>
      <w:r w:rsidRPr="00C868BB">
        <w:rPr>
          <w:rFonts w:ascii="Palatino Linotype" w:hAnsi="Palatino Linotype" w:cs="Arial"/>
          <w:i/>
          <w:color w:val="000000" w:themeColor="text1"/>
          <w:sz w:val="22"/>
        </w:rPr>
        <w:t>“Folio de la solicitud: 04114/DIFMETEPEC/IP/2022</w:t>
      </w:r>
    </w:p>
    <w:p w14:paraId="4707AE18" w14:textId="77777777" w:rsidR="00143EA6" w:rsidRPr="00C868BB" w:rsidRDefault="00143EA6" w:rsidP="00143EA6">
      <w:pPr>
        <w:tabs>
          <w:tab w:val="left" w:pos="709"/>
        </w:tabs>
        <w:ind w:left="851"/>
        <w:jc w:val="both"/>
        <w:rPr>
          <w:rFonts w:ascii="Palatino Linotype" w:hAnsi="Palatino Linotype" w:cs="Arial"/>
          <w:i/>
          <w:color w:val="000000" w:themeColor="text1"/>
          <w:sz w:val="22"/>
        </w:rPr>
      </w:pPr>
      <w:r w:rsidRPr="00C868BB">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CAEA677" w14:textId="77777777" w:rsidR="00143EA6" w:rsidRPr="00C868BB" w:rsidRDefault="00143EA6" w:rsidP="00143EA6">
      <w:pPr>
        <w:tabs>
          <w:tab w:val="left" w:pos="709"/>
        </w:tabs>
        <w:ind w:left="851"/>
        <w:jc w:val="both"/>
        <w:rPr>
          <w:rFonts w:ascii="Palatino Linotype" w:hAnsi="Palatino Linotype" w:cs="Arial"/>
          <w:i/>
          <w:color w:val="000000" w:themeColor="text1"/>
          <w:sz w:val="22"/>
        </w:rPr>
      </w:pPr>
      <w:r w:rsidRPr="00C868BB">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2334CB3F" w14:textId="77777777" w:rsidR="00143EA6" w:rsidRPr="00C868BB" w:rsidRDefault="00143EA6" w:rsidP="00143EA6">
      <w:pPr>
        <w:tabs>
          <w:tab w:val="left" w:pos="709"/>
        </w:tabs>
        <w:ind w:left="851"/>
        <w:jc w:val="both"/>
        <w:rPr>
          <w:rFonts w:ascii="Palatino Linotype" w:hAnsi="Palatino Linotype" w:cs="Arial"/>
          <w:i/>
          <w:color w:val="000000" w:themeColor="text1"/>
          <w:sz w:val="22"/>
        </w:rPr>
      </w:pPr>
      <w:r w:rsidRPr="00C868BB">
        <w:rPr>
          <w:rFonts w:ascii="Palatino Linotype" w:hAnsi="Palatino Linotype" w:cs="Arial"/>
          <w:i/>
          <w:color w:val="000000" w:themeColor="text1"/>
          <w:sz w:val="22"/>
        </w:rPr>
        <w:t>ATENTAMENTE</w:t>
      </w:r>
    </w:p>
    <w:p w14:paraId="38CA3612" w14:textId="1C1020F9" w:rsidR="00143EA6" w:rsidRPr="00C868BB" w:rsidRDefault="00143EA6" w:rsidP="00143EA6">
      <w:pPr>
        <w:tabs>
          <w:tab w:val="left" w:pos="709"/>
        </w:tabs>
        <w:ind w:left="851"/>
        <w:jc w:val="both"/>
        <w:rPr>
          <w:rFonts w:ascii="Palatino Linotype" w:hAnsi="Palatino Linotype" w:cs="Arial"/>
          <w:color w:val="000000" w:themeColor="text1"/>
          <w:sz w:val="22"/>
        </w:rPr>
      </w:pPr>
      <w:r w:rsidRPr="00C868BB">
        <w:rPr>
          <w:rFonts w:ascii="Palatino Linotype" w:hAnsi="Palatino Linotype" w:cs="Arial"/>
          <w:i/>
          <w:color w:val="000000" w:themeColor="text1"/>
          <w:sz w:val="22"/>
        </w:rPr>
        <w:t>Licenciado FERNANDO OSCAR ZAPATA NAVARRETE”</w:t>
      </w:r>
      <w:r w:rsidRPr="00C868BB">
        <w:rPr>
          <w:rFonts w:ascii="Palatino Linotype" w:hAnsi="Palatino Linotype" w:cs="Arial"/>
          <w:color w:val="000000" w:themeColor="text1"/>
          <w:sz w:val="22"/>
        </w:rPr>
        <w:t xml:space="preserve"> (Sic).</w:t>
      </w:r>
    </w:p>
    <w:p w14:paraId="1A610784" w14:textId="77777777" w:rsidR="00E31D3C" w:rsidRPr="00C868BB" w:rsidRDefault="00E31D3C" w:rsidP="00536C04">
      <w:pPr>
        <w:spacing w:line="360" w:lineRule="auto"/>
        <w:jc w:val="both"/>
        <w:rPr>
          <w:rFonts w:ascii="Palatino Linotype" w:hAnsi="Palatino Linotype" w:cs="Arial"/>
          <w:color w:val="000000" w:themeColor="text1"/>
        </w:rPr>
      </w:pPr>
    </w:p>
    <w:p w14:paraId="2B570E6F" w14:textId="776ED3EC" w:rsidR="00D75EFF" w:rsidRPr="00C868BB" w:rsidRDefault="004A4EC5" w:rsidP="00536C04">
      <w:pPr>
        <w:spacing w:line="360" w:lineRule="auto"/>
        <w:jc w:val="both"/>
        <w:rPr>
          <w:rFonts w:ascii="Palatino Linotype" w:hAnsi="Palatino Linotype"/>
          <w:color w:val="000000" w:themeColor="text1"/>
        </w:rPr>
      </w:pPr>
      <w:r w:rsidRPr="00C868BB">
        <w:rPr>
          <w:rFonts w:ascii="Palatino Linotype" w:hAnsi="Palatino Linotype" w:cs="Arial"/>
          <w:color w:val="000000" w:themeColor="text1"/>
        </w:rPr>
        <w:t xml:space="preserve">De igual modo, se advierte en el </w:t>
      </w:r>
      <w:r w:rsidRPr="00C868BB">
        <w:rPr>
          <w:rFonts w:ascii="Palatino Linotype" w:hAnsi="Palatino Linotype" w:cs="Arial"/>
          <w:b/>
          <w:color w:val="000000" w:themeColor="text1"/>
        </w:rPr>
        <w:t>SAIMEX</w:t>
      </w:r>
      <w:r w:rsidRPr="00C868BB">
        <w:rPr>
          <w:rFonts w:ascii="Palatino Linotype" w:hAnsi="Palatino Linotype" w:cs="Arial"/>
          <w:color w:val="000000" w:themeColor="text1"/>
        </w:rPr>
        <w:t xml:space="preserve"> que</w:t>
      </w:r>
      <w:r w:rsidRPr="00C868BB">
        <w:rPr>
          <w:rFonts w:ascii="Palatino Linotype" w:hAnsi="Palatino Linotype"/>
          <w:color w:val="000000" w:themeColor="text1"/>
        </w:rPr>
        <w:t xml:space="preserve"> </w:t>
      </w:r>
      <w:r w:rsidRPr="00C868BB">
        <w:rPr>
          <w:rFonts w:ascii="Palatino Linotype" w:hAnsi="Palatino Linotype" w:cs="Arial"/>
          <w:b/>
          <w:color w:val="000000" w:themeColor="text1"/>
        </w:rPr>
        <w:t xml:space="preserve">EL SUJETO OBLIGADO </w:t>
      </w:r>
      <w:r w:rsidR="004E2B33" w:rsidRPr="00C868BB">
        <w:rPr>
          <w:rFonts w:ascii="Palatino Linotype" w:hAnsi="Palatino Linotype" w:cs="Arial"/>
          <w:color w:val="000000" w:themeColor="text1"/>
        </w:rPr>
        <w:t>adjuntó</w:t>
      </w:r>
      <w:r w:rsidRPr="00C868BB">
        <w:rPr>
          <w:rFonts w:ascii="Palatino Linotype" w:hAnsi="Palatino Linotype" w:cs="Arial"/>
          <w:color w:val="000000" w:themeColor="text1"/>
        </w:rPr>
        <w:t xml:space="preserve"> a sus </w:t>
      </w:r>
      <w:r w:rsidR="00430999" w:rsidRPr="00C868BB">
        <w:rPr>
          <w:rFonts w:ascii="Palatino Linotype" w:hAnsi="Palatino Linotype" w:cs="Arial"/>
          <w:color w:val="000000" w:themeColor="text1"/>
        </w:rPr>
        <w:t xml:space="preserve">respuestas </w:t>
      </w:r>
      <w:r w:rsidR="00430999" w:rsidRPr="00C868BB">
        <w:rPr>
          <w:rFonts w:ascii="Palatino Linotype" w:hAnsi="Palatino Linotype"/>
          <w:color w:val="000000" w:themeColor="text1"/>
        </w:rPr>
        <w:t>el archivo electrónico denominado</w:t>
      </w:r>
      <w:r w:rsidRPr="00C868BB">
        <w:rPr>
          <w:rFonts w:ascii="Palatino Linotype" w:hAnsi="Palatino Linotype" w:cs="Arial"/>
          <w:b/>
          <w:color w:val="000000" w:themeColor="text1"/>
        </w:rPr>
        <w:t xml:space="preserve"> </w:t>
      </w:r>
      <w:r w:rsidR="00430999" w:rsidRPr="00C868BB">
        <w:rPr>
          <w:rFonts w:ascii="Palatino Linotype" w:hAnsi="Palatino Linotype" w:cs="Arial"/>
          <w:b/>
          <w:i/>
          <w:color w:val="000000" w:themeColor="text1"/>
        </w:rPr>
        <w:t xml:space="preserve">“acta primer sesión extraordinaria Comité de transparencia.pdf” </w:t>
      </w:r>
      <w:r w:rsidR="004E2B33" w:rsidRPr="00C868BB">
        <w:rPr>
          <w:rFonts w:ascii="Palatino Linotype" w:hAnsi="Palatino Linotype" w:cs="Arial"/>
          <w:color w:val="000000" w:themeColor="text1"/>
        </w:rPr>
        <w:t xml:space="preserve">de cuyo contenido se advierte el </w:t>
      </w:r>
      <w:r w:rsidR="00430999" w:rsidRPr="00C868BB">
        <w:rPr>
          <w:rFonts w:ascii="Palatino Linotype" w:hAnsi="Palatino Linotype" w:cs="Arial"/>
          <w:color w:val="000000" w:themeColor="text1"/>
        </w:rPr>
        <w:t xml:space="preserve">Acta de la Primer Sesión Extraordinaria del Comité de Transparencia del Sistema Municipal DIF de Metepec 2022-2024, </w:t>
      </w:r>
      <w:r w:rsidR="004E2B33" w:rsidRPr="00C868BB">
        <w:rPr>
          <w:rFonts w:ascii="Palatino Linotype" w:hAnsi="Palatino Linotype" w:cs="Arial"/>
          <w:color w:val="000000" w:themeColor="text1"/>
        </w:rPr>
        <w:t xml:space="preserve">de fecha </w:t>
      </w:r>
      <w:r w:rsidR="004E2B33" w:rsidRPr="00C868BB">
        <w:rPr>
          <w:rFonts w:ascii="Palatino Linotype" w:hAnsi="Palatino Linotype" w:cs="Arial"/>
          <w:b/>
          <w:color w:val="000000" w:themeColor="text1"/>
        </w:rPr>
        <w:t>veinticinco de febrero de dos mil veintidós</w:t>
      </w:r>
      <w:r w:rsidR="004E2B33" w:rsidRPr="00C868BB">
        <w:rPr>
          <w:rFonts w:ascii="Palatino Linotype" w:hAnsi="Palatino Linotype" w:cs="Arial"/>
          <w:color w:val="000000" w:themeColor="text1"/>
        </w:rPr>
        <w:t xml:space="preserve"> </w:t>
      </w:r>
      <w:r w:rsidR="00CD391F" w:rsidRPr="00C868BB">
        <w:rPr>
          <w:rFonts w:ascii="Palatino Linotype" w:hAnsi="Palatino Linotype"/>
          <w:color w:val="000000" w:themeColor="text1"/>
          <w:lang w:val="es-419"/>
        </w:rPr>
        <w:t>mediante</w:t>
      </w:r>
      <w:r w:rsidR="00430999" w:rsidRPr="00C868BB">
        <w:rPr>
          <w:rFonts w:ascii="Palatino Linotype" w:hAnsi="Palatino Linotype"/>
          <w:color w:val="000000" w:themeColor="text1"/>
          <w:lang w:val="es-419"/>
        </w:rPr>
        <w:t xml:space="preserve"> la cual se </w:t>
      </w:r>
      <w:r w:rsidR="004E2B33" w:rsidRPr="00C868BB">
        <w:rPr>
          <w:rFonts w:ascii="Palatino Linotype" w:hAnsi="Palatino Linotype"/>
          <w:color w:val="000000" w:themeColor="text1"/>
          <w:lang w:val="es-419"/>
        </w:rPr>
        <w:t>aprobó</w:t>
      </w:r>
      <w:r w:rsidR="004E2B33" w:rsidRPr="00C868BB">
        <w:rPr>
          <w:rFonts w:ascii="Palatino Linotype" w:hAnsi="Palatino Linotype"/>
          <w:color w:val="000000" w:themeColor="text1"/>
        </w:rPr>
        <w:t xml:space="preserve"> el </w:t>
      </w:r>
      <w:r w:rsidR="004E2B33" w:rsidRPr="00C868BB">
        <w:rPr>
          <w:rFonts w:ascii="Palatino Linotype" w:hAnsi="Palatino Linotype"/>
          <w:color w:val="000000" w:themeColor="text1"/>
        </w:rPr>
        <w:lastRenderedPageBreak/>
        <w:t xml:space="preserve">cambio de modalidad de entrega de la información </w:t>
      </w:r>
      <w:r w:rsidR="004E2B33" w:rsidRPr="00C868BB">
        <w:rPr>
          <w:rFonts w:ascii="Palatino Linotype" w:hAnsi="Palatino Linotype"/>
          <w:i/>
          <w:color w:val="000000" w:themeColor="text1"/>
        </w:rPr>
        <w:t>(In Situ)</w:t>
      </w:r>
      <w:r w:rsidR="004E2B33" w:rsidRPr="00C868BB">
        <w:rPr>
          <w:rFonts w:ascii="Palatino Linotype" w:hAnsi="Palatino Linotype"/>
          <w:color w:val="000000" w:themeColor="text1"/>
        </w:rPr>
        <w:t xml:space="preserve"> de diversos soportes documentales con los que se dará respuesta a las solicitudes de información.</w:t>
      </w:r>
    </w:p>
    <w:p w14:paraId="71C505FC" w14:textId="77777777" w:rsidR="00CD391F" w:rsidRPr="00C868BB" w:rsidRDefault="00CD391F" w:rsidP="00536C04">
      <w:pPr>
        <w:spacing w:line="360" w:lineRule="auto"/>
        <w:jc w:val="both"/>
        <w:rPr>
          <w:rFonts w:ascii="Palatino Linotype" w:hAnsi="Palatino Linotype" w:cs="Arial"/>
          <w:color w:val="000000" w:themeColor="text1"/>
        </w:rPr>
      </w:pPr>
    </w:p>
    <w:p w14:paraId="5392CA30" w14:textId="051747BB" w:rsidR="003404B0" w:rsidRPr="00C868BB" w:rsidRDefault="00CD391F" w:rsidP="003404B0">
      <w:pPr>
        <w:pStyle w:val="Prrafodelista"/>
        <w:tabs>
          <w:tab w:val="left" w:pos="709"/>
        </w:tabs>
        <w:spacing w:line="360" w:lineRule="auto"/>
        <w:ind w:left="0"/>
        <w:jc w:val="both"/>
        <w:rPr>
          <w:rFonts w:ascii="Palatino Linotype" w:hAnsi="Palatino Linotype" w:cs="Arial"/>
          <w:b/>
          <w:bCs/>
        </w:rPr>
      </w:pPr>
      <w:r w:rsidRPr="00C868BB">
        <w:rPr>
          <w:rFonts w:ascii="Palatino Linotype" w:hAnsi="Palatino Linotype" w:cs="Arial"/>
          <w:b/>
          <w:color w:val="000000" w:themeColor="text1"/>
          <w:sz w:val="28"/>
        </w:rPr>
        <w:t>V</w:t>
      </w:r>
      <w:r w:rsidR="00E80E56" w:rsidRPr="00C868BB">
        <w:rPr>
          <w:rFonts w:ascii="Palatino Linotype" w:hAnsi="Palatino Linotype" w:cs="Arial"/>
          <w:b/>
          <w:color w:val="000000" w:themeColor="text1"/>
          <w:sz w:val="28"/>
        </w:rPr>
        <w:t>I</w:t>
      </w:r>
      <w:r w:rsidR="003404B0" w:rsidRPr="00C868BB">
        <w:rPr>
          <w:rFonts w:ascii="Palatino Linotype" w:hAnsi="Palatino Linotype" w:cs="Arial"/>
          <w:b/>
          <w:color w:val="000000" w:themeColor="text1"/>
          <w:sz w:val="28"/>
        </w:rPr>
        <w:t xml:space="preserve">. </w:t>
      </w:r>
      <w:r w:rsidR="003404B0" w:rsidRPr="00C868BB">
        <w:rPr>
          <w:rFonts w:ascii="Palatino Linotype" w:hAnsi="Palatino Linotype" w:cs="Arial"/>
          <w:b/>
          <w:bCs/>
          <w:sz w:val="28"/>
          <w:szCs w:val="28"/>
        </w:rPr>
        <w:t>Del</w:t>
      </w:r>
      <w:r w:rsidR="00487551" w:rsidRPr="00C868BB">
        <w:rPr>
          <w:rFonts w:ascii="Palatino Linotype" w:hAnsi="Palatino Linotype" w:cs="Arial"/>
          <w:b/>
          <w:bCs/>
          <w:sz w:val="28"/>
          <w:szCs w:val="28"/>
          <w:lang w:val="es-419"/>
        </w:rPr>
        <w:t xml:space="preserve"> </w:t>
      </w:r>
      <w:r w:rsidR="003404B0" w:rsidRPr="00C868BB">
        <w:rPr>
          <w:rFonts w:ascii="Palatino Linotype" w:hAnsi="Palatino Linotype" w:cs="Arial"/>
          <w:b/>
          <w:bCs/>
          <w:sz w:val="28"/>
          <w:szCs w:val="28"/>
        </w:rPr>
        <w:t>Recurso de Revisión</w:t>
      </w:r>
    </w:p>
    <w:p w14:paraId="767DEE1E" w14:textId="0F2FA633" w:rsidR="00626768" w:rsidRPr="00C868BB" w:rsidRDefault="00536C04" w:rsidP="00696A45">
      <w:pPr>
        <w:spacing w:line="360" w:lineRule="auto"/>
        <w:jc w:val="both"/>
        <w:rPr>
          <w:rFonts w:ascii="Palatino Linotype" w:hAnsi="Palatino Linotype" w:cs="Arial"/>
          <w:color w:val="000000" w:themeColor="text1"/>
        </w:rPr>
      </w:pPr>
      <w:r w:rsidRPr="00C868BB">
        <w:rPr>
          <w:rFonts w:ascii="Palatino Linotype" w:hAnsi="Palatino Linotype" w:cs="Arial"/>
          <w:color w:val="000000" w:themeColor="text1"/>
        </w:rPr>
        <w:t xml:space="preserve">Inconforme </w:t>
      </w:r>
      <w:r w:rsidR="004E2B33" w:rsidRPr="00C868BB">
        <w:rPr>
          <w:rFonts w:ascii="Palatino Linotype" w:hAnsi="Palatino Linotype" w:cs="Arial"/>
          <w:color w:val="000000" w:themeColor="text1"/>
        </w:rPr>
        <w:t>con las</w:t>
      </w:r>
      <w:r w:rsidRPr="00C868BB">
        <w:rPr>
          <w:rFonts w:ascii="Palatino Linotype" w:hAnsi="Palatino Linotype" w:cs="Arial"/>
          <w:color w:val="000000" w:themeColor="text1"/>
        </w:rPr>
        <w:t xml:space="preserve"> respuesta</w:t>
      </w:r>
      <w:r w:rsidR="004E2B33" w:rsidRPr="00C868BB">
        <w:rPr>
          <w:rFonts w:ascii="Palatino Linotype" w:hAnsi="Palatino Linotype" w:cs="Arial"/>
          <w:color w:val="000000" w:themeColor="text1"/>
        </w:rPr>
        <w:t>s</w:t>
      </w:r>
      <w:r w:rsidRPr="00C868BB">
        <w:rPr>
          <w:rFonts w:ascii="Palatino Linotype" w:hAnsi="Palatino Linotype" w:cs="Arial"/>
          <w:color w:val="000000" w:themeColor="text1"/>
        </w:rPr>
        <w:t xml:space="preserve">, en fecha </w:t>
      </w:r>
      <w:r w:rsidR="00CD391F" w:rsidRPr="00C868BB">
        <w:rPr>
          <w:rFonts w:ascii="Palatino Linotype" w:hAnsi="Palatino Linotype" w:cs="Arial"/>
          <w:b/>
          <w:bCs/>
          <w:color w:val="000000" w:themeColor="text1"/>
        </w:rPr>
        <w:t xml:space="preserve">treinta de mayo </w:t>
      </w:r>
      <w:r w:rsidR="002D077D" w:rsidRPr="00C868BB">
        <w:rPr>
          <w:rFonts w:ascii="Palatino Linotype" w:hAnsi="Palatino Linotype" w:cs="Arial"/>
          <w:b/>
          <w:bCs/>
          <w:color w:val="000000" w:themeColor="text1"/>
        </w:rPr>
        <w:t>de dos mil veintidós</w:t>
      </w:r>
      <w:r w:rsidRPr="00C868BB">
        <w:rPr>
          <w:rFonts w:ascii="Palatino Linotype" w:hAnsi="Palatino Linotype" w:cs="Arial"/>
          <w:color w:val="000000" w:themeColor="text1"/>
        </w:rPr>
        <w:t xml:space="preserve">, </w:t>
      </w:r>
      <w:r w:rsidR="00177BA7" w:rsidRPr="00C868BB">
        <w:rPr>
          <w:rFonts w:ascii="Palatino Linotype" w:hAnsi="Palatino Linotype" w:cs="Arial"/>
          <w:b/>
          <w:color w:val="000000" w:themeColor="text1"/>
        </w:rPr>
        <w:t>EL</w:t>
      </w:r>
      <w:r w:rsidRPr="00C868BB">
        <w:rPr>
          <w:rFonts w:ascii="Palatino Linotype" w:hAnsi="Palatino Linotype" w:cs="Arial"/>
          <w:b/>
          <w:color w:val="000000" w:themeColor="text1"/>
        </w:rPr>
        <w:t xml:space="preserve"> RECURRENTE</w:t>
      </w:r>
      <w:r w:rsidRPr="00C868BB">
        <w:rPr>
          <w:rFonts w:ascii="Palatino Linotype" w:hAnsi="Palatino Linotype" w:cs="Arial"/>
          <w:color w:val="000000" w:themeColor="text1"/>
        </w:rPr>
        <w:t xml:space="preserve"> interpuso </w:t>
      </w:r>
      <w:r w:rsidR="007A1EF3" w:rsidRPr="00C868BB">
        <w:rPr>
          <w:rFonts w:ascii="Palatino Linotype" w:hAnsi="Palatino Linotype" w:cs="Arial"/>
          <w:color w:val="000000" w:themeColor="text1"/>
        </w:rPr>
        <w:t>los</w:t>
      </w:r>
      <w:r w:rsidRPr="00C868BB">
        <w:rPr>
          <w:rFonts w:ascii="Palatino Linotype" w:hAnsi="Palatino Linotype" w:cs="Arial"/>
          <w:color w:val="000000" w:themeColor="text1"/>
        </w:rPr>
        <w:t xml:space="preserve"> </w:t>
      </w:r>
      <w:r w:rsidR="00025060" w:rsidRPr="00C868BB">
        <w:rPr>
          <w:rFonts w:ascii="Palatino Linotype" w:hAnsi="Palatino Linotype" w:cs="Arial"/>
          <w:color w:val="000000" w:themeColor="text1"/>
        </w:rPr>
        <w:t>R</w:t>
      </w:r>
      <w:r w:rsidRPr="00C868BB">
        <w:rPr>
          <w:rFonts w:ascii="Palatino Linotype" w:hAnsi="Palatino Linotype" w:cs="Arial"/>
          <w:color w:val="000000" w:themeColor="text1"/>
        </w:rPr>
        <w:t>ecurso</w:t>
      </w:r>
      <w:r w:rsidR="007A1EF3" w:rsidRPr="00C868BB">
        <w:rPr>
          <w:rFonts w:ascii="Palatino Linotype" w:hAnsi="Palatino Linotype" w:cs="Arial"/>
          <w:color w:val="000000" w:themeColor="text1"/>
        </w:rPr>
        <w:t>s</w:t>
      </w:r>
      <w:r w:rsidRPr="00C868BB">
        <w:rPr>
          <w:rFonts w:ascii="Palatino Linotype" w:hAnsi="Palatino Linotype" w:cs="Arial"/>
          <w:color w:val="000000" w:themeColor="text1"/>
        </w:rPr>
        <w:t xml:space="preserve"> de </w:t>
      </w:r>
      <w:r w:rsidR="00025060" w:rsidRPr="00C868BB">
        <w:rPr>
          <w:rFonts w:ascii="Palatino Linotype" w:hAnsi="Palatino Linotype" w:cs="Arial"/>
          <w:color w:val="000000" w:themeColor="text1"/>
        </w:rPr>
        <w:t>R</w:t>
      </w:r>
      <w:r w:rsidRPr="00C868BB">
        <w:rPr>
          <w:rFonts w:ascii="Palatino Linotype" w:hAnsi="Palatino Linotype" w:cs="Arial"/>
          <w:color w:val="000000" w:themeColor="text1"/>
        </w:rPr>
        <w:t>evisión sujeto</w:t>
      </w:r>
      <w:r w:rsidR="00CA1E01" w:rsidRPr="00C868BB">
        <w:rPr>
          <w:rFonts w:ascii="Palatino Linotype" w:hAnsi="Palatino Linotype" w:cs="Arial"/>
          <w:color w:val="000000" w:themeColor="text1"/>
        </w:rPr>
        <w:t xml:space="preserve"> </w:t>
      </w:r>
      <w:r w:rsidRPr="00C868BB">
        <w:rPr>
          <w:rFonts w:ascii="Palatino Linotype" w:hAnsi="Palatino Linotype" w:cs="Arial"/>
          <w:color w:val="000000" w:themeColor="text1"/>
        </w:rPr>
        <w:t>del presente estudio, l</w:t>
      </w:r>
      <w:r w:rsidR="007A1EF3" w:rsidRPr="00C868BB">
        <w:rPr>
          <w:rFonts w:ascii="Palatino Linotype" w:hAnsi="Palatino Linotype" w:cs="Arial"/>
          <w:color w:val="000000" w:themeColor="text1"/>
        </w:rPr>
        <w:t>os c</w:t>
      </w:r>
      <w:r w:rsidRPr="00C868BB">
        <w:rPr>
          <w:rFonts w:ascii="Palatino Linotype" w:hAnsi="Palatino Linotype" w:cs="Arial"/>
          <w:color w:val="000000" w:themeColor="text1"/>
        </w:rPr>
        <w:t>ual</w:t>
      </w:r>
      <w:r w:rsidR="007A1EF3" w:rsidRPr="00C868BB">
        <w:rPr>
          <w:rFonts w:ascii="Palatino Linotype" w:hAnsi="Palatino Linotype" w:cs="Arial"/>
          <w:color w:val="000000" w:themeColor="text1"/>
        </w:rPr>
        <w:t>es</w:t>
      </w:r>
      <w:r w:rsidRPr="00C868BB">
        <w:rPr>
          <w:rFonts w:ascii="Palatino Linotype" w:hAnsi="Palatino Linotype" w:cs="Arial"/>
          <w:color w:val="000000" w:themeColor="text1"/>
        </w:rPr>
        <w:t xml:space="preserve"> fue</w:t>
      </w:r>
      <w:r w:rsidR="007A1EF3" w:rsidRPr="00C868BB">
        <w:rPr>
          <w:rFonts w:ascii="Palatino Linotype" w:hAnsi="Palatino Linotype" w:cs="Arial"/>
          <w:color w:val="000000" w:themeColor="text1"/>
        </w:rPr>
        <w:t>ron</w:t>
      </w:r>
      <w:r w:rsidRPr="00C868BB">
        <w:rPr>
          <w:rFonts w:ascii="Palatino Linotype" w:hAnsi="Palatino Linotype" w:cs="Arial"/>
          <w:color w:val="000000" w:themeColor="text1"/>
        </w:rPr>
        <w:t xml:space="preserve"> registrado</w:t>
      </w:r>
      <w:r w:rsidR="007A1EF3" w:rsidRPr="00C868BB">
        <w:rPr>
          <w:rFonts w:ascii="Palatino Linotype" w:hAnsi="Palatino Linotype" w:cs="Arial"/>
          <w:color w:val="000000" w:themeColor="text1"/>
        </w:rPr>
        <w:t>s</w:t>
      </w:r>
      <w:r w:rsidRPr="00C868BB">
        <w:rPr>
          <w:rFonts w:ascii="Palatino Linotype" w:hAnsi="Palatino Linotype" w:cs="Arial"/>
          <w:color w:val="000000" w:themeColor="text1"/>
        </w:rPr>
        <w:t xml:space="preserve"> en </w:t>
      </w:r>
      <w:r w:rsidRPr="00C868BB">
        <w:rPr>
          <w:rFonts w:ascii="Palatino Linotype" w:hAnsi="Palatino Linotype" w:cs="Arial"/>
          <w:b/>
          <w:color w:val="000000" w:themeColor="text1"/>
        </w:rPr>
        <w:t xml:space="preserve">EL SAIMEX, </w:t>
      </w:r>
      <w:r w:rsidR="00CA1E01" w:rsidRPr="00C868BB">
        <w:rPr>
          <w:rFonts w:ascii="Palatino Linotype" w:hAnsi="Palatino Linotype" w:cs="Arial"/>
          <w:color w:val="000000" w:themeColor="text1"/>
        </w:rPr>
        <w:t xml:space="preserve">y </w:t>
      </w:r>
      <w:r w:rsidRPr="00C868BB">
        <w:rPr>
          <w:rFonts w:ascii="Palatino Linotype" w:hAnsi="Palatino Linotype" w:cs="Arial"/>
          <w:color w:val="000000" w:themeColor="text1"/>
        </w:rPr>
        <w:t>se le</w:t>
      </w:r>
      <w:r w:rsidR="007A1EF3" w:rsidRPr="00C868BB">
        <w:rPr>
          <w:rFonts w:ascii="Palatino Linotype" w:hAnsi="Palatino Linotype" w:cs="Arial"/>
          <w:color w:val="000000" w:themeColor="text1"/>
        </w:rPr>
        <w:t>s</w:t>
      </w:r>
      <w:r w:rsidRPr="00C868BB">
        <w:rPr>
          <w:rFonts w:ascii="Palatino Linotype" w:hAnsi="Palatino Linotype" w:cs="Arial"/>
          <w:color w:val="000000" w:themeColor="text1"/>
        </w:rPr>
        <w:t xml:space="preserve"> asignó l</w:t>
      </w:r>
      <w:r w:rsidR="007A1EF3" w:rsidRPr="00C868BB">
        <w:rPr>
          <w:rFonts w:ascii="Palatino Linotype" w:hAnsi="Palatino Linotype" w:cs="Arial"/>
          <w:color w:val="000000" w:themeColor="text1"/>
        </w:rPr>
        <w:t>os</w:t>
      </w:r>
      <w:r w:rsidRPr="00C868BB">
        <w:rPr>
          <w:rFonts w:ascii="Palatino Linotype" w:hAnsi="Palatino Linotype" w:cs="Arial"/>
          <w:color w:val="000000" w:themeColor="text1"/>
        </w:rPr>
        <w:t xml:space="preserve"> número</w:t>
      </w:r>
      <w:r w:rsidR="007A1EF3" w:rsidRPr="00C868BB">
        <w:rPr>
          <w:rFonts w:ascii="Palatino Linotype" w:hAnsi="Palatino Linotype" w:cs="Arial"/>
          <w:color w:val="000000" w:themeColor="text1"/>
        </w:rPr>
        <w:t>s</w:t>
      </w:r>
      <w:r w:rsidRPr="00C868BB">
        <w:rPr>
          <w:rFonts w:ascii="Palatino Linotype" w:hAnsi="Palatino Linotype" w:cs="Arial"/>
          <w:color w:val="000000" w:themeColor="text1"/>
        </w:rPr>
        <w:t xml:space="preserve"> de expediente</w:t>
      </w:r>
      <w:r w:rsidR="00696A45" w:rsidRPr="00C868BB">
        <w:rPr>
          <w:rFonts w:ascii="Palatino Linotype" w:hAnsi="Palatino Linotype" w:cs="Arial"/>
          <w:color w:val="000000" w:themeColor="text1"/>
        </w:rPr>
        <w:t>s:</w:t>
      </w:r>
      <w:r w:rsidRPr="00C868BB">
        <w:rPr>
          <w:rFonts w:ascii="Palatino Linotype" w:hAnsi="Palatino Linotype" w:cs="Arial"/>
          <w:color w:val="000000" w:themeColor="text1"/>
        </w:rPr>
        <w:t xml:space="preserve"> </w:t>
      </w:r>
      <w:r w:rsidR="00CD391F" w:rsidRPr="00C868BB">
        <w:rPr>
          <w:rFonts w:ascii="Palatino Linotype" w:hAnsi="Palatino Linotype"/>
          <w:b/>
        </w:rPr>
        <w:t>10282</w:t>
      </w:r>
      <w:r w:rsidR="00696A45" w:rsidRPr="00C868BB">
        <w:rPr>
          <w:rFonts w:ascii="Palatino Linotype" w:hAnsi="Palatino Linotype"/>
          <w:b/>
        </w:rPr>
        <w:t xml:space="preserve">/INFOEM/IP/RR/2022 y </w:t>
      </w:r>
      <w:r w:rsidR="00CD391F" w:rsidRPr="00C868BB">
        <w:rPr>
          <w:rFonts w:ascii="Palatino Linotype" w:hAnsi="Palatino Linotype"/>
          <w:b/>
        </w:rPr>
        <w:t>10283</w:t>
      </w:r>
      <w:r w:rsidR="00696A45" w:rsidRPr="00C868BB">
        <w:rPr>
          <w:rFonts w:ascii="Palatino Linotype" w:hAnsi="Palatino Linotype"/>
          <w:b/>
        </w:rPr>
        <w:t>/INFOEM/IP/RR/2022</w:t>
      </w:r>
      <w:r w:rsidR="00C267D1" w:rsidRPr="00C868BB">
        <w:rPr>
          <w:rFonts w:ascii="Palatino Linotype" w:hAnsi="Palatino Linotype"/>
          <w:b/>
        </w:rPr>
        <w:t>,</w:t>
      </w:r>
      <w:r w:rsidRPr="00C868BB">
        <w:rPr>
          <w:rFonts w:ascii="Palatino Linotype" w:hAnsi="Palatino Linotype" w:cs="Arial"/>
          <w:color w:val="000000" w:themeColor="text1"/>
        </w:rPr>
        <w:t xml:space="preserve"> </w:t>
      </w:r>
      <w:r w:rsidR="00196321" w:rsidRPr="00C868BB">
        <w:rPr>
          <w:rFonts w:ascii="Palatino Linotype" w:hAnsi="Palatino Linotype" w:cs="Arial"/>
          <w:color w:val="000000" w:themeColor="text1"/>
        </w:rPr>
        <w:t>en los</w:t>
      </w:r>
      <w:r w:rsidR="00597EF5" w:rsidRPr="00C868BB">
        <w:rPr>
          <w:rFonts w:ascii="Palatino Linotype" w:hAnsi="Palatino Linotype" w:cs="Arial"/>
          <w:color w:val="000000" w:themeColor="text1"/>
        </w:rPr>
        <w:t xml:space="preserve"> que señaló </w:t>
      </w:r>
      <w:r w:rsidR="00CD391F" w:rsidRPr="00C868BB">
        <w:rPr>
          <w:rFonts w:ascii="Palatino Linotype" w:hAnsi="Palatino Linotype" w:cs="Arial"/>
          <w:color w:val="000000" w:themeColor="text1"/>
        </w:rPr>
        <w:t>en ambos casos lo siguiente:</w:t>
      </w:r>
    </w:p>
    <w:p w14:paraId="5F68E5AB" w14:textId="77777777" w:rsidR="00626768" w:rsidRPr="00C868BB" w:rsidRDefault="00626768" w:rsidP="00626768">
      <w:pPr>
        <w:spacing w:line="360" w:lineRule="auto"/>
        <w:jc w:val="both"/>
        <w:rPr>
          <w:rFonts w:ascii="Palatino Linotype" w:hAnsi="Palatino Linotype" w:cs="Arial"/>
          <w:color w:val="000000" w:themeColor="text1"/>
          <w:sz w:val="10"/>
        </w:rPr>
      </w:pPr>
    </w:p>
    <w:p w14:paraId="20EB6480" w14:textId="6BD7D752" w:rsidR="00626768" w:rsidRPr="00C868BB" w:rsidRDefault="00626768" w:rsidP="00626768">
      <w:pPr>
        <w:spacing w:line="360" w:lineRule="auto"/>
        <w:jc w:val="both"/>
        <w:rPr>
          <w:rFonts w:ascii="Palatino Linotype" w:hAnsi="Palatino Linotype" w:cs="Arial"/>
          <w:b/>
          <w:color w:val="000000" w:themeColor="text1"/>
        </w:rPr>
      </w:pPr>
      <w:r w:rsidRPr="00C868BB">
        <w:rPr>
          <w:rFonts w:ascii="Palatino Linotype" w:hAnsi="Palatino Linotype" w:cs="Arial"/>
          <w:b/>
          <w:color w:val="000000" w:themeColor="text1"/>
        </w:rPr>
        <w:t>Acto impugnado:</w:t>
      </w:r>
    </w:p>
    <w:p w14:paraId="6D266CE0" w14:textId="77777777" w:rsidR="00626768" w:rsidRPr="00C868BB" w:rsidRDefault="00626768" w:rsidP="00626768">
      <w:pPr>
        <w:spacing w:line="360" w:lineRule="auto"/>
        <w:jc w:val="both"/>
        <w:rPr>
          <w:rFonts w:ascii="Palatino Linotype" w:hAnsi="Palatino Linotype" w:cs="Arial"/>
          <w:b/>
          <w:color w:val="000000" w:themeColor="text1"/>
          <w:sz w:val="12"/>
        </w:rPr>
      </w:pPr>
    </w:p>
    <w:p w14:paraId="6E03D2EE" w14:textId="0DC74490" w:rsidR="00626768" w:rsidRPr="00C868BB" w:rsidRDefault="00626768" w:rsidP="0004393C">
      <w:pPr>
        <w:tabs>
          <w:tab w:val="left" w:pos="851"/>
        </w:tabs>
        <w:ind w:left="851" w:right="901"/>
        <w:jc w:val="both"/>
        <w:rPr>
          <w:rFonts w:ascii="Palatino Linotype" w:hAnsi="Palatino Linotype" w:cs="Arial"/>
          <w:i/>
          <w:color w:val="000000" w:themeColor="text1"/>
          <w:sz w:val="22"/>
          <w:szCs w:val="22"/>
        </w:rPr>
      </w:pPr>
      <w:r w:rsidRPr="00C868BB">
        <w:rPr>
          <w:rFonts w:ascii="Palatino Linotype" w:hAnsi="Palatino Linotype" w:cs="Arial"/>
          <w:i/>
          <w:color w:val="000000" w:themeColor="text1"/>
          <w:sz w:val="22"/>
          <w:szCs w:val="22"/>
        </w:rPr>
        <w:t>“</w:t>
      </w:r>
      <w:r w:rsidR="00CD391F" w:rsidRPr="00C868BB">
        <w:rPr>
          <w:rFonts w:ascii="Palatino Linotype" w:hAnsi="Palatino Linotype" w:cs="Arial"/>
          <w:i/>
          <w:color w:val="000000" w:themeColor="text1"/>
          <w:sz w:val="22"/>
          <w:szCs w:val="22"/>
        </w:rPr>
        <w:t>La respuesta del sujeto obligado</w:t>
      </w:r>
      <w:r w:rsidRPr="00C868BB">
        <w:rPr>
          <w:rFonts w:ascii="Palatino Linotype" w:hAnsi="Palatino Linotype" w:cs="Arial"/>
          <w:i/>
          <w:color w:val="000000" w:themeColor="text1"/>
          <w:sz w:val="22"/>
          <w:szCs w:val="22"/>
        </w:rPr>
        <w:t>” (Sic)</w:t>
      </w:r>
    </w:p>
    <w:p w14:paraId="3C77B48E" w14:textId="77777777" w:rsidR="00CA1E01" w:rsidRPr="00C868BB" w:rsidRDefault="00CA1E01" w:rsidP="00626768">
      <w:pPr>
        <w:spacing w:line="360" w:lineRule="auto"/>
        <w:jc w:val="both"/>
        <w:rPr>
          <w:rFonts w:ascii="Palatino Linotype" w:hAnsi="Palatino Linotype" w:cs="Arial"/>
          <w:b/>
          <w:color w:val="000000" w:themeColor="text1"/>
          <w:sz w:val="14"/>
        </w:rPr>
      </w:pPr>
    </w:p>
    <w:p w14:paraId="303C39F1" w14:textId="292E1879" w:rsidR="00EC7656" w:rsidRPr="00C868BB" w:rsidRDefault="00626768" w:rsidP="00626768">
      <w:pPr>
        <w:spacing w:line="360" w:lineRule="auto"/>
        <w:jc w:val="both"/>
        <w:rPr>
          <w:rFonts w:ascii="Palatino Linotype" w:hAnsi="Palatino Linotype"/>
          <w:b/>
        </w:rPr>
      </w:pPr>
      <w:r w:rsidRPr="00C868BB">
        <w:rPr>
          <w:rFonts w:ascii="Palatino Linotype" w:hAnsi="Palatino Linotype" w:cs="Arial"/>
          <w:b/>
          <w:color w:val="000000" w:themeColor="text1"/>
        </w:rPr>
        <w:t>Así</w:t>
      </w:r>
      <w:r w:rsidR="00597EF5" w:rsidRPr="00C868BB">
        <w:rPr>
          <w:rFonts w:ascii="Palatino Linotype" w:hAnsi="Palatino Linotype" w:cs="Arial"/>
          <w:b/>
          <w:color w:val="000000" w:themeColor="text1"/>
        </w:rPr>
        <w:t xml:space="preserve"> como, razones o motivos de inconformidad:</w:t>
      </w:r>
    </w:p>
    <w:p w14:paraId="1D7A23AA" w14:textId="77777777" w:rsidR="00EC7656" w:rsidRPr="00C868BB" w:rsidRDefault="00EC7656" w:rsidP="00EC7656">
      <w:pPr>
        <w:jc w:val="both"/>
        <w:rPr>
          <w:rFonts w:ascii="Palatino Linotype" w:hAnsi="Palatino Linotype" w:cs="Arial"/>
          <w:color w:val="000000" w:themeColor="text1"/>
          <w:sz w:val="10"/>
        </w:rPr>
      </w:pPr>
    </w:p>
    <w:p w14:paraId="4B1D0298" w14:textId="2DAEFA98" w:rsidR="00597EF5" w:rsidRPr="00C868BB" w:rsidRDefault="00597EF5" w:rsidP="00597EF5">
      <w:pPr>
        <w:tabs>
          <w:tab w:val="left" w:pos="851"/>
        </w:tabs>
        <w:ind w:left="851" w:right="901"/>
        <w:jc w:val="both"/>
        <w:rPr>
          <w:rFonts w:ascii="Palatino Linotype" w:hAnsi="Palatino Linotype" w:cs="Arial"/>
          <w:i/>
          <w:color w:val="000000" w:themeColor="text1"/>
          <w:sz w:val="22"/>
          <w:szCs w:val="22"/>
        </w:rPr>
      </w:pPr>
      <w:r w:rsidRPr="00C868BB">
        <w:rPr>
          <w:rFonts w:ascii="Palatino Linotype" w:hAnsi="Palatino Linotype" w:cs="Arial"/>
          <w:i/>
          <w:color w:val="000000" w:themeColor="text1"/>
          <w:sz w:val="22"/>
          <w:szCs w:val="22"/>
        </w:rPr>
        <w:t>“</w:t>
      </w:r>
      <w:r w:rsidR="00CD391F" w:rsidRPr="00C868BB">
        <w:rPr>
          <w:rFonts w:ascii="Palatino Linotype" w:hAnsi="Palatino Linotype" w:cs="Arial"/>
          <w:i/>
          <w:color w:val="000000" w:themeColor="text1"/>
          <w:sz w:val="22"/>
          <w:szCs w:val="22"/>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w:t>
      </w:r>
      <w:r w:rsidR="00CD391F" w:rsidRPr="00C868BB">
        <w:rPr>
          <w:rFonts w:ascii="Palatino Linotype" w:hAnsi="Palatino Linotype" w:cs="Arial"/>
          <w:i/>
          <w:color w:val="000000" w:themeColor="text1"/>
          <w:sz w:val="22"/>
          <w:szCs w:val="22"/>
        </w:rPr>
        <w:lastRenderedPageBreak/>
        <w:t xml:space="preserve">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w:t>
      </w:r>
      <w:r w:rsidR="00CD391F" w:rsidRPr="00C868BB">
        <w:rPr>
          <w:rFonts w:ascii="Palatino Linotype" w:hAnsi="Palatino Linotype" w:cs="Arial"/>
          <w:i/>
          <w:color w:val="000000" w:themeColor="text1"/>
          <w:sz w:val="22"/>
          <w:szCs w:val="22"/>
        </w:rPr>
        <w:lastRenderedPageBreak/>
        <w:t xml:space="preserve">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w:t>
      </w:r>
      <w:proofErr w:type="gramStart"/>
      <w:r w:rsidR="00CD391F" w:rsidRPr="00C868BB">
        <w:rPr>
          <w:rFonts w:ascii="Palatino Linotype" w:hAnsi="Palatino Linotype" w:cs="Arial"/>
          <w:i/>
          <w:color w:val="000000" w:themeColor="text1"/>
          <w:sz w:val="22"/>
          <w:szCs w:val="22"/>
        </w:rPr>
        <w:t>obre</w:t>
      </w:r>
      <w:proofErr w:type="gramEnd"/>
      <w:r w:rsidR="00CD391F" w:rsidRPr="00C868BB">
        <w:rPr>
          <w:rFonts w:ascii="Palatino Linotype" w:hAnsi="Palatino Linotype" w:cs="Arial"/>
          <w:i/>
          <w:color w:val="000000" w:themeColor="text1"/>
          <w:sz w:val="22"/>
          <w:szCs w:val="22"/>
        </w:rPr>
        <w:t xml:space="preserv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w:t>
      </w:r>
      <w:proofErr w:type="gramStart"/>
      <w:r w:rsidR="00CD391F" w:rsidRPr="00C868BB">
        <w:rPr>
          <w:rFonts w:ascii="Palatino Linotype" w:hAnsi="Palatino Linotype" w:cs="Arial"/>
          <w:i/>
          <w:color w:val="000000" w:themeColor="text1"/>
          <w:sz w:val="22"/>
          <w:szCs w:val="22"/>
        </w:rPr>
        <w:t>sujeta</w:t>
      </w:r>
      <w:proofErr w:type="gramEnd"/>
      <w:r w:rsidR="00CD391F" w:rsidRPr="00C868BB">
        <w:rPr>
          <w:rFonts w:ascii="Palatino Linotype" w:hAnsi="Palatino Linotype" w:cs="Arial"/>
          <w:i/>
          <w:color w:val="000000" w:themeColor="text1"/>
          <w:sz w:val="22"/>
          <w:szCs w:val="22"/>
        </w:rPr>
        <w:t xml:space="preserve"> la misma, y el </w:t>
      </w:r>
      <w:proofErr w:type="spellStart"/>
      <w:r w:rsidR="00CD391F" w:rsidRPr="00C868BB">
        <w:rPr>
          <w:rFonts w:ascii="Palatino Linotype" w:hAnsi="Palatino Linotype" w:cs="Arial"/>
          <w:i/>
          <w:color w:val="000000" w:themeColor="text1"/>
          <w:sz w:val="22"/>
          <w:szCs w:val="22"/>
        </w:rPr>
        <w:t>por que</w:t>
      </w:r>
      <w:proofErr w:type="spellEnd"/>
      <w:r w:rsidR="00CD391F" w:rsidRPr="00C868BB">
        <w:rPr>
          <w:rFonts w:ascii="Palatino Linotype" w:hAnsi="Palatino Linotype" w:cs="Arial"/>
          <w:i/>
          <w:color w:val="000000" w:themeColor="text1"/>
          <w:sz w:val="22"/>
          <w:szCs w:val="22"/>
        </w:rPr>
        <w:t xml:space="preserv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w:t>
      </w:r>
      <w:proofErr w:type="gramStart"/>
      <w:r w:rsidR="00CD391F" w:rsidRPr="00C868BB">
        <w:rPr>
          <w:rFonts w:ascii="Palatino Linotype" w:hAnsi="Palatino Linotype" w:cs="Arial"/>
          <w:i/>
          <w:color w:val="000000" w:themeColor="text1"/>
          <w:sz w:val="22"/>
          <w:szCs w:val="22"/>
        </w:rPr>
        <w:t>de acuerdo a</w:t>
      </w:r>
      <w:proofErr w:type="gramEnd"/>
      <w:r w:rsidR="00CD391F" w:rsidRPr="00C868BB">
        <w:rPr>
          <w:rFonts w:ascii="Palatino Linotype" w:hAnsi="Palatino Linotype" w:cs="Arial"/>
          <w:i/>
          <w:color w:val="000000" w:themeColor="text1"/>
          <w:sz w:val="22"/>
          <w:szCs w:val="22"/>
        </w:rPr>
        <w:t xml:space="preserve"> lo establecido por la normatividad vigente y el actuar del sujeto obligado, se desprende que este retrasa el acceso a la información </w:t>
      </w:r>
      <w:proofErr w:type="spellStart"/>
      <w:r w:rsidR="00CD391F" w:rsidRPr="00C868BB">
        <w:rPr>
          <w:rFonts w:ascii="Palatino Linotype" w:hAnsi="Palatino Linotype" w:cs="Arial"/>
          <w:i/>
          <w:color w:val="000000" w:themeColor="text1"/>
          <w:sz w:val="22"/>
          <w:szCs w:val="22"/>
        </w:rPr>
        <w:t>publica</w:t>
      </w:r>
      <w:proofErr w:type="spellEnd"/>
      <w:r w:rsidR="00CD391F" w:rsidRPr="00C868BB">
        <w:rPr>
          <w:rFonts w:ascii="Palatino Linotype" w:hAnsi="Palatino Linotype" w:cs="Arial"/>
          <w:i/>
          <w:color w:val="000000" w:themeColor="text1"/>
          <w:sz w:val="22"/>
          <w:szCs w:val="22"/>
        </w:rPr>
        <w:t xml:space="preserve"> solicitada, toda vez que emite una respuesta en la cual, pretende sin motivación y justificación alguna cambiar la modalidad de entrega de la información. En este sentido es importante considerar que el sujeto obligado no niega en </w:t>
      </w:r>
      <w:proofErr w:type="spellStart"/>
      <w:r w:rsidR="00CD391F" w:rsidRPr="00C868BB">
        <w:rPr>
          <w:rFonts w:ascii="Palatino Linotype" w:hAnsi="Palatino Linotype" w:cs="Arial"/>
          <w:i/>
          <w:color w:val="000000" w:themeColor="text1"/>
          <w:sz w:val="22"/>
          <w:szCs w:val="22"/>
        </w:rPr>
        <w:t>ningún</w:t>
      </w:r>
      <w:proofErr w:type="spellEnd"/>
      <w:r w:rsidR="00CD391F" w:rsidRPr="00C868BB">
        <w:rPr>
          <w:rFonts w:ascii="Palatino Linotype" w:hAnsi="Palatino Linotype" w:cs="Arial"/>
          <w:i/>
          <w:color w:val="000000" w:themeColor="text1"/>
          <w:sz w:val="22"/>
          <w:szCs w:val="22"/>
        </w:rPr>
        <w:t xml:space="preserve"> momento la existencia de la </w:t>
      </w:r>
      <w:proofErr w:type="spellStart"/>
      <w:r w:rsidR="00CD391F" w:rsidRPr="00C868BB">
        <w:rPr>
          <w:rFonts w:ascii="Palatino Linotype" w:hAnsi="Palatino Linotype" w:cs="Arial"/>
          <w:i/>
          <w:color w:val="000000" w:themeColor="text1"/>
          <w:sz w:val="22"/>
          <w:szCs w:val="22"/>
        </w:rPr>
        <w:t>información</w:t>
      </w:r>
      <w:proofErr w:type="spellEnd"/>
      <w:r w:rsidR="00CD391F" w:rsidRPr="00C868BB">
        <w:rPr>
          <w:rFonts w:ascii="Palatino Linotype" w:hAnsi="Palatino Linotype" w:cs="Arial"/>
          <w:i/>
          <w:color w:val="000000" w:themeColor="text1"/>
          <w:sz w:val="22"/>
          <w:szCs w:val="22"/>
        </w:rPr>
        <w:t xml:space="preserve"> requerida, todo lo </w:t>
      </w:r>
      <w:proofErr w:type="gramStart"/>
      <w:r w:rsidR="00CD391F" w:rsidRPr="00C868BB">
        <w:rPr>
          <w:rFonts w:ascii="Palatino Linotype" w:hAnsi="Palatino Linotype" w:cs="Arial"/>
          <w:i/>
          <w:color w:val="000000" w:themeColor="text1"/>
          <w:sz w:val="22"/>
          <w:szCs w:val="22"/>
        </w:rPr>
        <w:t>contrario</w:t>
      </w:r>
      <w:proofErr w:type="gramEnd"/>
      <w:r w:rsidR="00CD391F" w:rsidRPr="00C868BB">
        <w:rPr>
          <w:rFonts w:ascii="Palatino Linotype" w:hAnsi="Palatino Linotype" w:cs="Arial"/>
          <w:i/>
          <w:color w:val="000000" w:themeColor="text1"/>
          <w:sz w:val="22"/>
          <w:szCs w:val="22"/>
        </w:rPr>
        <w:t xml:space="preserve"> por lo que en aquellos casos en que </w:t>
      </w:r>
      <w:proofErr w:type="spellStart"/>
      <w:r w:rsidR="00CD391F" w:rsidRPr="00C868BB">
        <w:rPr>
          <w:rFonts w:ascii="Palatino Linotype" w:hAnsi="Palatino Linotype" w:cs="Arial"/>
          <w:i/>
          <w:color w:val="000000" w:themeColor="text1"/>
          <w:sz w:val="22"/>
          <w:szCs w:val="22"/>
        </w:rPr>
        <w:t>éste</w:t>
      </w:r>
      <w:proofErr w:type="spellEnd"/>
      <w:r w:rsidR="00CD391F" w:rsidRPr="00C868BB">
        <w:rPr>
          <w:rFonts w:ascii="Palatino Linotype" w:hAnsi="Palatino Linotype" w:cs="Arial"/>
          <w:i/>
          <w:color w:val="000000" w:themeColor="text1"/>
          <w:sz w:val="22"/>
          <w:szCs w:val="22"/>
        </w:rPr>
        <w:t xml:space="preserve"> la asume, ello implica que la genera, posee o administra; por consiguiente, el sujeto obligado asume contar con la información requerida. Es así como, no se acredita que el análisis, estudio </w:t>
      </w:r>
      <w:r w:rsidR="00CD391F" w:rsidRPr="00C868BB">
        <w:rPr>
          <w:rFonts w:ascii="Palatino Linotype" w:hAnsi="Palatino Linotype" w:cs="Arial"/>
          <w:i/>
          <w:color w:val="000000" w:themeColor="text1"/>
          <w:sz w:val="22"/>
          <w:szCs w:val="22"/>
        </w:rPr>
        <w:lastRenderedPageBreak/>
        <w:t>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C868BB">
        <w:rPr>
          <w:rFonts w:ascii="Palatino Linotype" w:hAnsi="Palatino Linotype" w:cs="Arial"/>
          <w:i/>
          <w:color w:val="000000" w:themeColor="text1"/>
          <w:sz w:val="22"/>
          <w:szCs w:val="22"/>
        </w:rPr>
        <w:t xml:space="preserve">” </w:t>
      </w:r>
      <w:r w:rsidRPr="00C868BB">
        <w:rPr>
          <w:rFonts w:ascii="Palatino Linotype" w:hAnsi="Palatino Linotype" w:cs="Arial"/>
          <w:color w:val="000000" w:themeColor="text1"/>
          <w:sz w:val="22"/>
          <w:szCs w:val="22"/>
        </w:rPr>
        <w:t>(Sic)</w:t>
      </w:r>
      <w:r w:rsidR="00CD391F" w:rsidRPr="00C868BB">
        <w:rPr>
          <w:rFonts w:ascii="Palatino Linotype" w:hAnsi="Palatino Linotype" w:cs="Arial"/>
          <w:color w:val="000000" w:themeColor="text1"/>
          <w:sz w:val="22"/>
          <w:szCs w:val="22"/>
        </w:rPr>
        <w:t>.</w:t>
      </w:r>
    </w:p>
    <w:p w14:paraId="37005389" w14:textId="77777777" w:rsidR="007F553B" w:rsidRPr="00C868BB" w:rsidRDefault="007F553B" w:rsidP="003404B0">
      <w:pPr>
        <w:spacing w:line="360" w:lineRule="auto"/>
        <w:jc w:val="both"/>
        <w:rPr>
          <w:rFonts w:ascii="Palatino Linotype" w:hAnsi="Palatino Linotype" w:cs="Arial"/>
          <w:b/>
          <w:color w:val="000000" w:themeColor="text1"/>
          <w:sz w:val="28"/>
          <w:szCs w:val="28"/>
        </w:rPr>
      </w:pPr>
    </w:p>
    <w:p w14:paraId="45B4414C" w14:textId="692AD509" w:rsidR="003404B0" w:rsidRPr="00C868BB" w:rsidRDefault="003404B0" w:rsidP="003404B0">
      <w:pPr>
        <w:spacing w:line="360" w:lineRule="auto"/>
        <w:jc w:val="both"/>
        <w:rPr>
          <w:rFonts w:ascii="Palatino Linotype" w:hAnsi="Palatino Linotype" w:cs="Arial"/>
          <w:b/>
          <w:color w:val="000000" w:themeColor="text1"/>
          <w:sz w:val="28"/>
          <w:szCs w:val="28"/>
        </w:rPr>
      </w:pPr>
      <w:r w:rsidRPr="00C868BB">
        <w:rPr>
          <w:rFonts w:ascii="Palatino Linotype" w:hAnsi="Palatino Linotype" w:cs="Arial"/>
          <w:b/>
          <w:color w:val="000000" w:themeColor="text1"/>
          <w:sz w:val="28"/>
          <w:szCs w:val="28"/>
        </w:rPr>
        <w:t>V</w:t>
      </w:r>
      <w:r w:rsidR="00CD391F" w:rsidRPr="00C868BB">
        <w:rPr>
          <w:rFonts w:ascii="Palatino Linotype" w:hAnsi="Palatino Linotype" w:cs="Arial"/>
          <w:b/>
          <w:color w:val="000000" w:themeColor="text1"/>
          <w:sz w:val="28"/>
          <w:szCs w:val="28"/>
        </w:rPr>
        <w:t>II</w:t>
      </w:r>
      <w:r w:rsidRPr="00C868BB">
        <w:rPr>
          <w:rFonts w:ascii="Palatino Linotype" w:hAnsi="Palatino Linotype" w:cs="Arial"/>
          <w:b/>
          <w:color w:val="000000" w:themeColor="text1"/>
          <w:sz w:val="28"/>
          <w:szCs w:val="28"/>
        </w:rPr>
        <w:t xml:space="preserve">. </w:t>
      </w:r>
      <w:r w:rsidRPr="00C868BB">
        <w:rPr>
          <w:rFonts w:ascii="Palatino Linotype" w:hAnsi="Palatino Linotype" w:cs="Arial"/>
          <w:b/>
          <w:sz w:val="28"/>
          <w:szCs w:val="28"/>
        </w:rPr>
        <w:t>Del turno del Recurso de Revisión</w:t>
      </w:r>
    </w:p>
    <w:p w14:paraId="7D6276FD" w14:textId="0ED83F15" w:rsidR="009D6B53" w:rsidRPr="00C868BB" w:rsidRDefault="009D6B53" w:rsidP="003B5DA1">
      <w:pPr>
        <w:spacing w:line="360" w:lineRule="auto"/>
        <w:jc w:val="both"/>
        <w:rPr>
          <w:rFonts w:ascii="Palatino Linotype" w:hAnsi="Palatino Linotype"/>
        </w:rPr>
      </w:pPr>
      <w:r w:rsidRPr="00C868BB">
        <w:rPr>
          <w:rFonts w:ascii="Palatino Linotype" w:hAnsi="Palatino Linotype" w:cs="Arial"/>
          <w:color w:val="000000" w:themeColor="text1"/>
        </w:rPr>
        <w:t xml:space="preserve">El </w:t>
      </w:r>
      <w:r w:rsidR="00CD391F" w:rsidRPr="00C868BB">
        <w:rPr>
          <w:rFonts w:ascii="Palatino Linotype" w:hAnsi="Palatino Linotype" w:cs="Arial"/>
          <w:b/>
          <w:bCs/>
          <w:color w:val="000000" w:themeColor="text1"/>
        </w:rPr>
        <w:t xml:space="preserve">treinta de mayo </w:t>
      </w:r>
      <w:r w:rsidR="00480D4B" w:rsidRPr="00C868BB">
        <w:rPr>
          <w:rFonts w:ascii="Palatino Linotype" w:hAnsi="Palatino Linotype" w:cs="Arial"/>
          <w:b/>
          <w:bCs/>
          <w:color w:val="000000" w:themeColor="text1"/>
        </w:rPr>
        <w:t>de dos mil veintidós</w:t>
      </w:r>
      <w:r w:rsidRPr="00C868BB">
        <w:rPr>
          <w:rFonts w:ascii="Palatino Linotype" w:hAnsi="Palatino Linotype" w:cs="Arial"/>
          <w:color w:val="000000" w:themeColor="text1"/>
        </w:rPr>
        <w:t xml:space="preserve">, </w:t>
      </w:r>
      <w:r w:rsidRPr="00C868BB">
        <w:rPr>
          <w:rFonts w:ascii="Palatino Linotype" w:hAnsi="Palatino Linotype"/>
          <w:color w:val="000000" w:themeColor="text1"/>
        </w:rPr>
        <w:t>los</w:t>
      </w:r>
      <w:r w:rsidRPr="00C868BB">
        <w:rPr>
          <w:rFonts w:ascii="Palatino Linotype" w:hAnsi="Palatino Linotype" w:cs="Arial"/>
          <w:color w:val="000000" w:themeColor="text1"/>
        </w:rPr>
        <w:t xml:space="preserve"> </w:t>
      </w:r>
      <w:r w:rsidR="00025060" w:rsidRPr="00C868BB">
        <w:rPr>
          <w:rFonts w:ascii="Palatino Linotype" w:hAnsi="Palatino Linotype" w:cs="Arial"/>
          <w:color w:val="000000" w:themeColor="text1"/>
        </w:rPr>
        <w:t xml:space="preserve">Recursos de Revisión </w:t>
      </w:r>
      <w:r w:rsidR="005F5D50" w:rsidRPr="00C868BB">
        <w:rPr>
          <w:rFonts w:ascii="Palatino Linotype" w:hAnsi="Palatino Linotype" w:cs="Arial"/>
          <w:color w:val="000000" w:themeColor="text1"/>
          <w:lang w:val="es-ES_tradnl"/>
        </w:rPr>
        <w:t>materia del presente estudio, se en</w:t>
      </w:r>
      <w:r w:rsidRPr="00C868BB">
        <w:rPr>
          <w:rFonts w:ascii="Palatino Linotype" w:hAnsi="Palatino Linotype" w:cs="Arial"/>
          <w:color w:val="000000" w:themeColor="text1"/>
          <w:lang w:val="es-ES_tradnl"/>
        </w:rPr>
        <w:t xml:space="preserve">viaron electrónicamente al Instituto de </w:t>
      </w:r>
      <w:r w:rsidRPr="00C868BB">
        <w:rPr>
          <w:rFonts w:ascii="Palatino Linotype" w:eastAsia="Arial Unicode MS" w:hAnsi="Palatino Linotype" w:cs="Arial"/>
          <w:color w:val="000000" w:themeColor="text1"/>
        </w:rPr>
        <w:t>Transparencia</w:t>
      </w:r>
      <w:r w:rsidRPr="00C868BB">
        <w:rPr>
          <w:rFonts w:ascii="Palatino Linotype" w:hAnsi="Palatino Linotype" w:cs="Arial"/>
          <w:color w:val="000000" w:themeColor="text1"/>
          <w:lang w:val="es-ES_tradnl"/>
        </w:rPr>
        <w:t>, Acceso a la Información Pública y Protección de Datos Personales del Estado de México y Municipios</w:t>
      </w:r>
      <w:r w:rsidR="005F5D50" w:rsidRPr="00C868BB">
        <w:rPr>
          <w:rFonts w:ascii="Palatino Linotype" w:hAnsi="Palatino Linotype" w:cs="Arial"/>
          <w:color w:val="000000" w:themeColor="text1"/>
          <w:lang w:val="es-ES_tradnl"/>
        </w:rPr>
        <w:t>,</w:t>
      </w:r>
      <w:r w:rsidRPr="00C868BB">
        <w:rPr>
          <w:rFonts w:ascii="Palatino Linotype" w:hAnsi="Palatino Linotype" w:cs="Arial"/>
          <w:color w:val="000000" w:themeColor="text1"/>
          <w:lang w:val="es-ES_tradnl"/>
        </w:rPr>
        <w:t xml:space="preserve"> </w:t>
      </w:r>
      <w:r w:rsidR="005F5D50" w:rsidRPr="00C868BB">
        <w:rPr>
          <w:rFonts w:ascii="Palatino Linotype" w:hAnsi="Palatino Linotype" w:cs="Arial"/>
          <w:color w:val="000000" w:themeColor="text1"/>
          <w:lang w:val="es-ES_tradnl"/>
        </w:rPr>
        <w:t xml:space="preserve">por lo que </w:t>
      </w:r>
      <w:r w:rsidRPr="00C868BB">
        <w:rPr>
          <w:rFonts w:ascii="Palatino Linotype" w:hAnsi="Palatino Linotype" w:cs="Arial"/>
          <w:color w:val="000000" w:themeColor="text1"/>
          <w:lang w:val="es-ES_tradnl"/>
        </w:rPr>
        <w:t xml:space="preserve">con fundamento en el artículo 185, fracción I de la </w:t>
      </w:r>
      <w:r w:rsidRPr="00C868BB">
        <w:rPr>
          <w:rFonts w:ascii="Palatino Linotype" w:hAnsi="Palatino Linotype"/>
          <w:color w:val="000000" w:themeColor="text1"/>
        </w:rPr>
        <w:t>Ley de Transparencia y Acceso a la Información Pública del Estado de México y Municipios</w:t>
      </w:r>
      <w:r w:rsidR="008B05B0" w:rsidRPr="00C868BB">
        <w:rPr>
          <w:rFonts w:ascii="Palatino Linotype" w:hAnsi="Palatino Linotype" w:cs="Arial"/>
          <w:color w:val="000000" w:themeColor="text1"/>
          <w:lang w:val="es-ES_tradnl"/>
        </w:rPr>
        <w:t xml:space="preserve">, se </w:t>
      </w:r>
      <w:r w:rsidRPr="00C868BB">
        <w:rPr>
          <w:rFonts w:ascii="Palatino Linotype" w:hAnsi="Palatino Linotype" w:cs="Arial"/>
          <w:color w:val="000000" w:themeColor="text1"/>
          <w:lang w:val="es-ES_tradnl"/>
        </w:rPr>
        <w:lastRenderedPageBreak/>
        <w:t>turnaron, a través del</w:t>
      </w:r>
      <w:r w:rsidRPr="00C868BB">
        <w:rPr>
          <w:rFonts w:ascii="Palatino Linotype" w:eastAsia="Arial Unicode MS" w:hAnsi="Palatino Linotype" w:cs="Arial"/>
          <w:color w:val="000000" w:themeColor="text1"/>
          <w:lang w:val="es-ES_tradnl"/>
        </w:rPr>
        <w:t xml:space="preserve"> </w:t>
      </w:r>
      <w:r w:rsidRPr="00C868BB">
        <w:rPr>
          <w:rFonts w:ascii="Palatino Linotype" w:eastAsia="Arial Unicode MS" w:hAnsi="Palatino Linotype" w:cs="Arial"/>
          <w:b/>
          <w:color w:val="000000" w:themeColor="text1"/>
          <w:lang w:val="es-ES_tradnl"/>
        </w:rPr>
        <w:t>SAIMEX</w:t>
      </w:r>
      <w:r w:rsidRPr="00C868BB">
        <w:rPr>
          <w:rFonts w:ascii="Palatino Linotype" w:hAnsi="Palatino Linotype"/>
          <w:color w:val="000000" w:themeColor="text1"/>
        </w:rPr>
        <w:t xml:space="preserve">, </w:t>
      </w:r>
      <w:r w:rsidR="006614F3" w:rsidRPr="00C868BB">
        <w:rPr>
          <w:rFonts w:ascii="Palatino Linotype" w:hAnsi="Palatino Linotype"/>
          <w:color w:val="000000" w:themeColor="text1"/>
        </w:rPr>
        <w:t>el</w:t>
      </w:r>
      <w:r w:rsidR="00C10EEE" w:rsidRPr="00C868BB">
        <w:rPr>
          <w:rFonts w:ascii="Palatino Linotype" w:hAnsi="Palatino Linotype"/>
          <w:color w:val="000000" w:themeColor="text1"/>
        </w:rPr>
        <w:t xml:space="preserve"> </w:t>
      </w:r>
      <w:r w:rsidR="00025060" w:rsidRPr="00C868BB">
        <w:rPr>
          <w:rFonts w:ascii="Palatino Linotype" w:hAnsi="Palatino Linotype"/>
          <w:color w:val="000000" w:themeColor="text1"/>
        </w:rPr>
        <w:t>R</w:t>
      </w:r>
      <w:r w:rsidRPr="00C868BB">
        <w:rPr>
          <w:rFonts w:ascii="Palatino Linotype" w:hAnsi="Palatino Linotype"/>
          <w:color w:val="000000" w:themeColor="text1"/>
        </w:rPr>
        <w:t>ecurso</w:t>
      </w:r>
      <w:r w:rsidRPr="00C868BB">
        <w:rPr>
          <w:rFonts w:ascii="Palatino Linotype" w:hAnsi="Palatino Linotype" w:cs="Arial"/>
          <w:color w:val="000000" w:themeColor="text1"/>
          <w:szCs w:val="20"/>
        </w:rPr>
        <w:t xml:space="preserve"> de </w:t>
      </w:r>
      <w:r w:rsidR="00025060" w:rsidRPr="00C868BB">
        <w:rPr>
          <w:rFonts w:ascii="Palatino Linotype" w:hAnsi="Palatino Linotype" w:cs="Arial"/>
          <w:color w:val="000000" w:themeColor="text1"/>
          <w:szCs w:val="20"/>
        </w:rPr>
        <w:t>R</w:t>
      </w:r>
      <w:r w:rsidRPr="00C868BB">
        <w:rPr>
          <w:rFonts w:ascii="Palatino Linotype" w:hAnsi="Palatino Linotype" w:cs="Arial"/>
          <w:color w:val="000000" w:themeColor="text1"/>
          <w:szCs w:val="20"/>
        </w:rPr>
        <w:t>evisión</w:t>
      </w:r>
      <w:r w:rsidR="00C10EEE" w:rsidRPr="00C868BB">
        <w:rPr>
          <w:rFonts w:ascii="Palatino Linotype" w:hAnsi="Palatino Linotype" w:cs="Arial"/>
          <w:color w:val="000000" w:themeColor="text1"/>
          <w:szCs w:val="20"/>
        </w:rPr>
        <w:t xml:space="preserve"> </w:t>
      </w:r>
      <w:r w:rsidR="006614F3" w:rsidRPr="00C868BB">
        <w:rPr>
          <w:rFonts w:ascii="Palatino Linotype" w:hAnsi="Palatino Linotype"/>
          <w:b/>
        </w:rPr>
        <w:t>10282</w:t>
      </w:r>
      <w:r w:rsidR="003043E0" w:rsidRPr="00C868BB">
        <w:rPr>
          <w:rFonts w:ascii="Palatino Linotype" w:hAnsi="Palatino Linotype"/>
          <w:b/>
        </w:rPr>
        <w:t>/INFOEM/IP/RR/2022</w:t>
      </w:r>
      <w:r w:rsidR="00480D4B" w:rsidRPr="00C868BB">
        <w:rPr>
          <w:rFonts w:ascii="Palatino Linotype" w:hAnsi="Palatino Linotype"/>
          <w:b/>
        </w:rPr>
        <w:t xml:space="preserve"> </w:t>
      </w:r>
      <w:r w:rsidR="00801793" w:rsidRPr="00C868BB">
        <w:rPr>
          <w:rFonts w:ascii="Palatino Linotype" w:hAnsi="Palatino Linotype"/>
        </w:rPr>
        <w:t>a</w:t>
      </w:r>
      <w:r w:rsidR="000F4F78" w:rsidRPr="00C868BB">
        <w:rPr>
          <w:rFonts w:ascii="Palatino Linotype" w:hAnsi="Palatino Linotype"/>
          <w:lang w:val="es-419"/>
        </w:rPr>
        <w:t xml:space="preserve"> </w:t>
      </w:r>
      <w:r w:rsidRPr="00C868BB">
        <w:rPr>
          <w:rFonts w:ascii="Palatino Linotype" w:hAnsi="Palatino Linotype"/>
        </w:rPr>
        <w:t>l</w:t>
      </w:r>
      <w:r w:rsidR="000F4F78" w:rsidRPr="00C868BB">
        <w:rPr>
          <w:rFonts w:ascii="Palatino Linotype" w:hAnsi="Palatino Linotype"/>
          <w:lang w:val="es-419"/>
        </w:rPr>
        <w:t xml:space="preserve">a </w:t>
      </w:r>
      <w:r w:rsidR="000F4F78" w:rsidRPr="00C868BB">
        <w:rPr>
          <w:rFonts w:ascii="Palatino Linotype" w:hAnsi="Palatino Linotype"/>
          <w:b/>
          <w:lang w:val="es-419"/>
        </w:rPr>
        <w:t>Comisionada Sharon Cristina Morales Martínez</w:t>
      </w:r>
      <w:r w:rsidR="00555672" w:rsidRPr="00C868BB">
        <w:rPr>
          <w:rFonts w:ascii="Palatino Linotype" w:hAnsi="Palatino Linotype"/>
        </w:rPr>
        <w:t>,</w:t>
      </w:r>
      <w:r w:rsidR="006614F3" w:rsidRPr="00C868BB">
        <w:rPr>
          <w:rFonts w:ascii="Palatino Linotype" w:hAnsi="Palatino Linotype"/>
        </w:rPr>
        <w:t xml:space="preserve"> y, el</w:t>
      </w:r>
      <w:r w:rsidRPr="00C868BB">
        <w:rPr>
          <w:rFonts w:ascii="Palatino Linotype" w:hAnsi="Palatino Linotype"/>
        </w:rPr>
        <w:t xml:space="preserve"> </w:t>
      </w:r>
      <w:r w:rsidR="00025060" w:rsidRPr="00C868BB">
        <w:rPr>
          <w:rFonts w:ascii="Palatino Linotype" w:hAnsi="Palatino Linotype"/>
        </w:rPr>
        <w:t>Recurso de R</w:t>
      </w:r>
      <w:r w:rsidRPr="00C868BB">
        <w:rPr>
          <w:rFonts w:ascii="Palatino Linotype" w:hAnsi="Palatino Linotype"/>
        </w:rPr>
        <w:t>evisión</w:t>
      </w:r>
      <w:r w:rsidR="003B5DA1" w:rsidRPr="00C868BB">
        <w:rPr>
          <w:rFonts w:ascii="Palatino Linotype" w:hAnsi="Palatino Linotype"/>
          <w:b/>
        </w:rPr>
        <w:t xml:space="preserve"> </w:t>
      </w:r>
      <w:r w:rsidR="006614F3" w:rsidRPr="00C868BB">
        <w:rPr>
          <w:rFonts w:ascii="Palatino Linotype" w:hAnsi="Palatino Linotype"/>
          <w:b/>
        </w:rPr>
        <w:t>10283</w:t>
      </w:r>
      <w:r w:rsidR="003B5DA1" w:rsidRPr="00C868BB">
        <w:rPr>
          <w:rFonts w:ascii="Palatino Linotype" w:hAnsi="Palatino Linotype"/>
          <w:b/>
        </w:rPr>
        <w:t>/INFOEM/IP/RR/2022</w:t>
      </w:r>
      <w:r w:rsidR="006614F3" w:rsidRPr="00C868BB">
        <w:rPr>
          <w:rFonts w:ascii="Palatino Linotype" w:hAnsi="Palatino Linotype"/>
          <w:b/>
        </w:rPr>
        <w:t xml:space="preserve"> </w:t>
      </w:r>
      <w:r w:rsidR="007C65F7" w:rsidRPr="00C868BB">
        <w:rPr>
          <w:rFonts w:ascii="Palatino Linotype" w:hAnsi="Palatino Linotype"/>
        </w:rPr>
        <w:t xml:space="preserve">a la </w:t>
      </w:r>
      <w:r w:rsidR="007C65F7" w:rsidRPr="00C868BB">
        <w:rPr>
          <w:rFonts w:ascii="Palatino Linotype" w:hAnsi="Palatino Linotype"/>
          <w:b/>
        </w:rPr>
        <w:t>Comisionada María del Rosario Mejía Ayala</w:t>
      </w:r>
      <w:r w:rsidRPr="00C868BB">
        <w:rPr>
          <w:rFonts w:ascii="Palatino Linotype" w:hAnsi="Palatino Linotype"/>
          <w:color w:val="000000" w:themeColor="text1"/>
        </w:rPr>
        <w:t xml:space="preserve"> </w:t>
      </w:r>
      <w:r w:rsidR="00587DC6" w:rsidRPr="00C868BB">
        <w:rPr>
          <w:rFonts w:ascii="Palatino Linotype" w:hAnsi="Palatino Linotype"/>
          <w:color w:val="000000" w:themeColor="text1"/>
        </w:rPr>
        <w:t xml:space="preserve">a </w:t>
      </w:r>
      <w:r w:rsidRPr="00C868BB">
        <w:rPr>
          <w:rFonts w:ascii="Palatino Linotype" w:hAnsi="Palatino Linotype" w:cs="Arial"/>
          <w:color w:val="000000" w:themeColor="text1"/>
          <w:lang w:val="es-ES_tradnl"/>
        </w:rPr>
        <w:t>efecto de que decretaran su admisión o desechamiento.</w:t>
      </w:r>
    </w:p>
    <w:p w14:paraId="0638B188" w14:textId="77777777" w:rsidR="003B5DA1" w:rsidRPr="00C868BB" w:rsidRDefault="003B5DA1" w:rsidP="003404B0">
      <w:pPr>
        <w:tabs>
          <w:tab w:val="left" w:pos="3348"/>
        </w:tabs>
        <w:spacing w:line="360" w:lineRule="auto"/>
        <w:jc w:val="both"/>
        <w:rPr>
          <w:rFonts w:ascii="Palatino Linotype" w:hAnsi="Palatino Linotype" w:cs="Arial"/>
          <w:b/>
          <w:color w:val="000000" w:themeColor="text1"/>
          <w:sz w:val="28"/>
        </w:rPr>
      </w:pPr>
    </w:p>
    <w:p w14:paraId="14CA0626" w14:textId="77777777" w:rsidR="003404B0" w:rsidRPr="00C868BB" w:rsidRDefault="003404B0" w:rsidP="003404B0">
      <w:pPr>
        <w:tabs>
          <w:tab w:val="center" w:pos="4252"/>
          <w:tab w:val="right" w:pos="8504"/>
        </w:tabs>
        <w:spacing w:line="360" w:lineRule="auto"/>
        <w:jc w:val="both"/>
        <w:rPr>
          <w:rFonts w:ascii="Palatino Linotype" w:hAnsi="Palatino Linotype" w:cs="Arial"/>
          <w:b/>
          <w:color w:val="000000" w:themeColor="text1"/>
        </w:rPr>
      </w:pPr>
      <w:r w:rsidRPr="00C868BB">
        <w:rPr>
          <w:rFonts w:ascii="Palatino Linotype" w:hAnsi="Palatino Linotype" w:cs="Arial"/>
          <w:b/>
          <w:color w:val="000000" w:themeColor="text1"/>
        </w:rPr>
        <w:t>a) Admisión del Recurso de Revisión</w:t>
      </w:r>
    </w:p>
    <w:p w14:paraId="3933D19F" w14:textId="58F205AA" w:rsidR="009D6B53" w:rsidRPr="00C868BB" w:rsidRDefault="009D6B53" w:rsidP="0082275C">
      <w:pPr>
        <w:spacing w:line="360" w:lineRule="auto"/>
        <w:jc w:val="both"/>
        <w:rPr>
          <w:rFonts w:ascii="Palatino Linotype" w:hAnsi="Palatino Linotype" w:cs="Arial"/>
          <w:color w:val="000000" w:themeColor="text1"/>
        </w:rPr>
      </w:pPr>
      <w:r w:rsidRPr="00C868BB">
        <w:rPr>
          <w:rFonts w:ascii="Palatino Linotype" w:hAnsi="Palatino Linotype" w:cs="Arial"/>
          <w:color w:val="000000" w:themeColor="text1"/>
        </w:rPr>
        <w:t xml:space="preserve">De las constancias de los expedientes electrónicos </w:t>
      </w:r>
      <w:r w:rsidR="005F5D50" w:rsidRPr="00C868BB">
        <w:rPr>
          <w:rFonts w:ascii="Palatino Linotype" w:hAnsi="Palatino Linotype" w:cs="Arial"/>
          <w:color w:val="000000" w:themeColor="text1"/>
        </w:rPr>
        <w:t xml:space="preserve">que obran en </w:t>
      </w:r>
      <w:r w:rsidR="005F5D50" w:rsidRPr="00C868BB">
        <w:rPr>
          <w:rFonts w:ascii="Palatino Linotype" w:hAnsi="Palatino Linotype" w:cs="Arial"/>
          <w:b/>
          <w:color w:val="000000" w:themeColor="text1"/>
        </w:rPr>
        <w:t>EL</w:t>
      </w:r>
      <w:r w:rsidRPr="00C868BB">
        <w:rPr>
          <w:rFonts w:ascii="Palatino Linotype" w:hAnsi="Palatino Linotype" w:cs="Arial"/>
          <w:b/>
          <w:color w:val="000000" w:themeColor="text1"/>
        </w:rPr>
        <w:t xml:space="preserve"> SAIMEX</w:t>
      </w:r>
      <w:r w:rsidRPr="00C868BB">
        <w:rPr>
          <w:rFonts w:ascii="Palatino Linotype" w:hAnsi="Palatino Linotype" w:cs="Arial"/>
          <w:color w:val="000000" w:themeColor="text1"/>
        </w:rPr>
        <w:t>, se desprende que e</w:t>
      </w:r>
      <w:r w:rsidR="00487551" w:rsidRPr="00C868BB">
        <w:rPr>
          <w:rFonts w:ascii="Palatino Linotype" w:hAnsi="Palatino Linotype" w:cs="Arial"/>
          <w:color w:val="000000" w:themeColor="text1"/>
          <w:lang w:val="es-419"/>
        </w:rPr>
        <w:t>n fecha</w:t>
      </w:r>
      <w:r w:rsidR="00415ED3" w:rsidRPr="00C868BB">
        <w:rPr>
          <w:rFonts w:ascii="Palatino Linotype" w:hAnsi="Palatino Linotype" w:cs="Arial"/>
          <w:b/>
          <w:color w:val="000000" w:themeColor="text1"/>
        </w:rPr>
        <w:t xml:space="preserve"> </w:t>
      </w:r>
      <w:r w:rsidR="006614F3" w:rsidRPr="00C868BB">
        <w:rPr>
          <w:rFonts w:ascii="Palatino Linotype" w:hAnsi="Palatino Linotype" w:cs="Arial"/>
          <w:b/>
          <w:color w:val="000000" w:themeColor="text1"/>
        </w:rPr>
        <w:t xml:space="preserve">dos de junio </w:t>
      </w:r>
      <w:r w:rsidR="00DF5831" w:rsidRPr="00C868BB">
        <w:rPr>
          <w:rFonts w:ascii="Palatino Linotype" w:hAnsi="Palatino Linotype" w:cs="Arial"/>
          <w:b/>
          <w:color w:val="000000" w:themeColor="text1"/>
        </w:rPr>
        <w:t>de</w:t>
      </w:r>
      <w:r w:rsidR="00C10EEE" w:rsidRPr="00C868BB">
        <w:rPr>
          <w:rFonts w:ascii="Palatino Linotype" w:hAnsi="Palatino Linotype" w:cs="Arial"/>
          <w:b/>
          <w:color w:val="000000" w:themeColor="text1"/>
        </w:rPr>
        <w:t xml:space="preserve"> dos mil veintidós</w:t>
      </w:r>
      <w:r w:rsidRPr="00C868BB">
        <w:rPr>
          <w:rFonts w:ascii="Palatino Linotype" w:hAnsi="Palatino Linotype" w:cs="Arial"/>
          <w:color w:val="000000" w:themeColor="text1"/>
        </w:rPr>
        <w:t xml:space="preserve">, se acordó la admisión a trámite de los </w:t>
      </w:r>
      <w:r w:rsidR="00025060" w:rsidRPr="00C868BB">
        <w:rPr>
          <w:rFonts w:ascii="Palatino Linotype" w:hAnsi="Palatino Linotype" w:cs="Arial"/>
          <w:color w:val="000000" w:themeColor="text1"/>
        </w:rPr>
        <w:t>R</w:t>
      </w:r>
      <w:r w:rsidRPr="00C868BB">
        <w:rPr>
          <w:rFonts w:ascii="Palatino Linotype" w:hAnsi="Palatino Linotype" w:cs="Arial"/>
          <w:color w:val="000000" w:themeColor="text1"/>
        </w:rPr>
        <w:t xml:space="preserve">ecursos de </w:t>
      </w:r>
      <w:r w:rsidR="00025060" w:rsidRPr="00C868BB">
        <w:rPr>
          <w:rFonts w:ascii="Palatino Linotype" w:hAnsi="Palatino Linotype" w:cs="Arial"/>
          <w:color w:val="000000" w:themeColor="text1"/>
        </w:rPr>
        <w:t>R</w:t>
      </w:r>
      <w:r w:rsidRPr="00C868BB">
        <w:rPr>
          <w:rFonts w:ascii="Palatino Linotype" w:hAnsi="Palatino Linotype" w:cs="Arial"/>
          <w:color w:val="000000" w:themeColor="text1"/>
        </w:rPr>
        <w:t>evisión que nos ocupan, así como la integración de los expedientes respectivos, mismos que se pusieron a disposición de las partes, para que en un plazo máximo de siete días hábiles</w:t>
      </w:r>
      <w:r w:rsidR="005F5D50" w:rsidRPr="00C868BB">
        <w:rPr>
          <w:rFonts w:ascii="Palatino Linotype" w:hAnsi="Palatino Linotype" w:cs="Arial"/>
          <w:color w:val="000000" w:themeColor="text1"/>
        </w:rPr>
        <w:t xml:space="preserve"> </w:t>
      </w:r>
      <w:r w:rsidR="00D01412" w:rsidRPr="00C868BB">
        <w:rPr>
          <w:rFonts w:ascii="Palatino Linotype" w:hAnsi="Palatino Linotype" w:cs="Arial"/>
          <w:b/>
          <w:color w:val="000000" w:themeColor="text1"/>
        </w:rPr>
        <w:t xml:space="preserve">EL RECURRENTE </w:t>
      </w:r>
      <w:r w:rsidR="00D01412" w:rsidRPr="00C868BB">
        <w:rPr>
          <w:rFonts w:ascii="Palatino Linotype" w:hAnsi="Palatino Linotype" w:cs="Arial"/>
          <w:color w:val="000000" w:themeColor="text1"/>
        </w:rPr>
        <w:t xml:space="preserve">manifestara lo que a su derecho conviniera, a efecto de presentar pruebas o alegatos y, en su caso, </w:t>
      </w:r>
      <w:r w:rsidR="00D01412" w:rsidRPr="00C868BB">
        <w:rPr>
          <w:rFonts w:ascii="Palatino Linotype" w:hAnsi="Palatino Linotype" w:cs="Arial"/>
          <w:b/>
          <w:color w:val="000000" w:themeColor="text1"/>
        </w:rPr>
        <w:t xml:space="preserve">EL SUJETO OBLIGADO </w:t>
      </w:r>
      <w:r w:rsidR="00D01412" w:rsidRPr="00C868BB">
        <w:rPr>
          <w:rFonts w:ascii="Palatino Linotype" w:hAnsi="Palatino Linotype" w:cs="Arial"/>
          <w:color w:val="000000" w:themeColor="text1"/>
        </w:rPr>
        <w:t>rindiera sus</w:t>
      </w:r>
      <w:r w:rsidR="00D01412" w:rsidRPr="00C868BB">
        <w:rPr>
          <w:rFonts w:ascii="Palatino Linotype" w:hAnsi="Palatino Linotype" w:cs="Arial"/>
          <w:b/>
          <w:color w:val="000000" w:themeColor="text1"/>
        </w:rPr>
        <w:t xml:space="preserve"> </w:t>
      </w:r>
      <w:r w:rsidR="00D01412" w:rsidRPr="00C868BB">
        <w:rPr>
          <w:rFonts w:ascii="Palatino Linotype" w:hAnsi="Palatino Linotype" w:cs="Arial"/>
          <w:color w:val="000000" w:themeColor="text1"/>
        </w:rPr>
        <w:t xml:space="preserve">Informes Justificados respectivamente; lo anterior, en términos de </w:t>
      </w:r>
      <w:r w:rsidRPr="00C868BB">
        <w:rPr>
          <w:rFonts w:ascii="Palatino Linotype" w:hAnsi="Palatino Linotype" w:cs="Arial"/>
          <w:color w:val="000000" w:themeColor="text1"/>
        </w:rPr>
        <w:t>lo dispuesto por el artículo 185 de la Ley de Transparencia y Acceso a la Información Pública del Estado de México y Municipios</w:t>
      </w:r>
      <w:r w:rsidR="00D01412" w:rsidRPr="00C868BB">
        <w:rPr>
          <w:rFonts w:ascii="Palatino Linotype" w:hAnsi="Palatino Linotype" w:cs="Arial"/>
          <w:color w:val="000000" w:themeColor="text1"/>
        </w:rPr>
        <w:t>.</w:t>
      </w:r>
    </w:p>
    <w:p w14:paraId="1A5D0324" w14:textId="77777777" w:rsidR="009D1F7B" w:rsidRPr="00DE21A8" w:rsidRDefault="009D1F7B" w:rsidP="00536C04">
      <w:pPr>
        <w:tabs>
          <w:tab w:val="center" w:pos="4252"/>
          <w:tab w:val="right" w:pos="8504"/>
        </w:tabs>
        <w:spacing w:line="360" w:lineRule="auto"/>
        <w:jc w:val="both"/>
        <w:rPr>
          <w:rFonts w:ascii="Palatino Linotype" w:hAnsi="Palatino Linotype" w:cs="Arial"/>
          <w:b/>
          <w:color w:val="000000" w:themeColor="text1"/>
        </w:rPr>
      </w:pPr>
    </w:p>
    <w:p w14:paraId="1B661F59" w14:textId="3C721B32" w:rsidR="003404B0" w:rsidRPr="00C868BB" w:rsidRDefault="002E7E03" w:rsidP="003404B0">
      <w:pPr>
        <w:spacing w:line="360" w:lineRule="auto"/>
        <w:jc w:val="both"/>
        <w:rPr>
          <w:rFonts w:ascii="Palatino Linotype" w:eastAsia="Arial Unicode MS" w:hAnsi="Palatino Linotype" w:cs="Arial"/>
          <w:b/>
          <w:color w:val="000000" w:themeColor="text1"/>
          <w:lang w:val="es-419"/>
        </w:rPr>
      </w:pPr>
      <w:r w:rsidRPr="00C868BB">
        <w:rPr>
          <w:rFonts w:ascii="Palatino Linotype" w:eastAsia="Arial Unicode MS" w:hAnsi="Palatino Linotype" w:cs="Arial"/>
          <w:b/>
          <w:color w:val="000000" w:themeColor="text1"/>
        </w:rPr>
        <w:t>b</w:t>
      </w:r>
      <w:r w:rsidR="003404B0" w:rsidRPr="00C868BB">
        <w:rPr>
          <w:rFonts w:ascii="Palatino Linotype" w:eastAsia="Arial Unicode MS" w:hAnsi="Palatino Linotype" w:cs="Arial"/>
          <w:b/>
          <w:color w:val="000000" w:themeColor="text1"/>
        </w:rPr>
        <w:t xml:space="preserve">) </w:t>
      </w:r>
      <w:r w:rsidR="004016BF" w:rsidRPr="00C868BB">
        <w:rPr>
          <w:rFonts w:ascii="Palatino Linotype" w:hAnsi="Palatino Linotype" w:cs="Arial"/>
          <w:b/>
          <w:bCs/>
        </w:rPr>
        <w:t>Manifestaciones</w:t>
      </w:r>
    </w:p>
    <w:p w14:paraId="0871E087" w14:textId="1CC1D310" w:rsidR="00756235" w:rsidRPr="00C868BB" w:rsidRDefault="00756235" w:rsidP="00756235">
      <w:pPr>
        <w:spacing w:line="360" w:lineRule="auto"/>
        <w:jc w:val="both"/>
        <w:rPr>
          <w:rFonts w:ascii="Palatino Linotype" w:eastAsia="Arial Unicode MS" w:hAnsi="Palatino Linotype" w:cs="Arial"/>
          <w:color w:val="000000" w:themeColor="text1"/>
        </w:rPr>
      </w:pPr>
      <w:r w:rsidRPr="00C868BB">
        <w:rPr>
          <w:rFonts w:ascii="Palatino Linotype" w:eastAsia="Arial Unicode MS" w:hAnsi="Palatino Linotype" w:cs="Arial"/>
          <w:color w:val="000000" w:themeColor="text1"/>
        </w:rPr>
        <w:t xml:space="preserve">Conforme a las constancias del </w:t>
      </w:r>
      <w:r w:rsidRPr="00C868BB">
        <w:rPr>
          <w:rFonts w:ascii="Palatino Linotype" w:eastAsia="Arial Unicode MS" w:hAnsi="Palatino Linotype" w:cs="Arial"/>
          <w:b/>
          <w:color w:val="000000" w:themeColor="text1"/>
        </w:rPr>
        <w:t>SAIMEX</w:t>
      </w:r>
      <w:r w:rsidRPr="00C868BB">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al </w:t>
      </w:r>
      <w:r w:rsidRPr="00C868BB">
        <w:rPr>
          <w:rFonts w:ascii="Palatino Linotype" w:eastAsia="Arial Unicode MS" w:hAnsi="Palatino Linotype" w:cs="Arial"/>
          <w:b/>
          <w:color w:val="000000" w:themeColor="text1"/>
        </w:rPr>
        <w:t>RECURRENTE</w:t>
      </w:r>
      <w:r w:rsidRPr="00C868BB">
        <w:rPr>
          <w:rFonts w:ascii="Palatino Linotype" w:eastAsia="Arial Unicode MS" w:hAnsi="Palatino Linotype" w:cs="Arial"/>
          <w:color w:val="000000" w:themeColor="text1"/>
        </w:rPr>
        <w:t xml:space="preserve">, éste no realizó manifestación alguna, </w:t>
      </w:r>
      <w:r w:rsidR="005F5D50" w:rsidRPr="00C868BB">
        <w:rPr>
          <w:rFonts w:ascii="Palatino Linotype" w:eastAsia="Arial Unicode MS" w:hAnsi="Palatino Linotype" w:cs="Arial"/>
          <w:color w:val="000000" w:themeColor="text1"/>
        </w:rPr>
        <w:t>así como no</w:t>
      </w:r>
      <w:r w:rsidR="009D1F7B" w:rsidRPr="00C868BB">
        <w:rPr>
          <w:rFonts w:ascii="Palatino Linotype" w:eastAsia="Arial Unicode MS" w:hAnsi="Palatino Linotype" w:cs="Arial"/>
          <w:color w:val="000000" w:themeColor="text1"/>
        </w:rPr>
        <w:t xml:space="preserve"> presentó pruebas o alegatos y</w:t>
      </w:r>
      <w:r w:rsidRPr="00C868BB">
        <w:rPr>
          <w:rFonts w:ascii="Palatino Linotype" w:eastAsia="Arial Unicode MS" w:hAnsi="Palatino Linotype" w:cs="Arial"/>
          <w:color w:val="000000" w:themeColor="text1"/>
        </w:rPr>
        <w:t xml:space="preserve"> </w:t>
      </w:r>
      <w:r w:rsidR="005F5D50" w:rsidRPr="00C868BB">
        <w:rPr>
          <w:rFonts w:ascii="Palatino Linotype" w:eastAsia="Arial Unicode MS" w:hAnsi="Palatino Linotype" w:cs="Arial"/>
          <w:color w:val="000000" w:themeColor="text1"/>
        </w:rPr>
        <w:t xml:space="preserve">de igual forma </w:t>
      </w:r>
      <w:r w:rsidRPr="00C868BB">
        <w:rPr>
          <w:rFonts w:ascii="Palatino Linotype" w:eastAsia="Arial Unicode MS" w:hAnsi="Palatino Linotype" w:cs="Arial"/>
          <w:b/>
          <w:color w:val="000000" w:themeColor="text1"/>
        </w:rPr>
        <w:t>EL SUJETO OBLIGADO</w:t>
      </w:r>
      <w:r w:rsidRPr="00C868BB">
        <w:rPr>
          <w:rFonts w:ascii="Palatino Linotype" w:eastAsia="Arial Unicode MS" w:hAnsi="Palatino Linotype" w:cs="Arial"/>
          <w:color w:val="000000" w:themeColor="text1"/>
        </w:rPr>
        <w:t xml:space="preserve"> </w:t>
      </w:r>
      <w:r w:rsidR="005F5D50" w:rsidRPr="00C868BB">
        <w:rPr>
          <w:rFonts w:ascii="Palatino Linotype" w:eastAsia="Arial Unicode MS" w:hAnsi="Palatino Linotype" w:cs="Arial"/>
          <w:color w:val="000000" w:themeColor="text1"/>
        </w:rPr>
        <w:t xml:space="preserve">no </w:t>
      </w:r>
      <w:r w:rsidRPr="00C868BB">
        <w:rPr>
          <w:rFonts w:ascii="Palatino Linotype" w:eastAsia="Arial Unicode MS" w:hAnsi="Palatino Linotype" w:cs="Arial"/>
          <w:color w:val="000000" w:themeColor="text1"/>
        </w:rPr>
        <w:t xml:space="preserve">rindió </w:t>
      </w:r>
      <w:r w:rsidR="00D01412" w:rsidRPr="00C868BB">
        <w:rPr>
          <w:rFonts w:ascii="Palatino Linotype" w:eastAsia="Arial Unicode MS" w:hAnsi="Palatino Linotype" w:cs="Arial"/>
          <w:color w:val="000000" w:themeColor="text1"/>
        </w:rPr>
        <w:t>los</w:t>
      </w:r>
      <w:r w:rsidRPr="00C868BB">
        <w:rPr>
          <w:rFonts w:ascii="Palatino Linotype" w:eastAsia="Arial Unicode MS" w:hAnsi="Palatino Linotype" w:cs="Arial"/>
          <w:color w:val="000000" w:themeColor="text1"/>
        </w:rPr>
        <w:t xml:space="preserve"> Informe</w:t>
      </w:r>
      <w:r w:rsidR="00D01412" w:rsidRPr="00C868BB">
        <w:rPr>
          <w:rFonts w:ascii="Palatino Linotype" w:eastAsia="Arial Unicode MS" w:hAnsi="Palatino Linotype" w:cs="Arial"/>
          <w:color w:val="000000" w:themeColor="text1"/>
        </w:rPr>
        <w:t>s</w:t>
      </w:r>
      <w:r w:rsidRPr="00C868BB">
        <w:rPr>
          <w:rFonts w:ascii="Palatino Linotype" w:eastAsia="Arial Unicode MS" w:hAnsi="Palatino Linotype" w:cs="Arial"/>
          <w:color w:val="000000" w:themeColor="text1"/>
        </w:rPr>
        <w:t xml:space="preserve"> Justificado</w:t>
      </w:r>
      <w:r w:rsidR="00D01412" w:rsidRPr="00C868BB">
        <w:rPr>
          <w:rFonts w:ascii="Palatino Linotype" w:eastAsia="Arial Unicode MS" w:hAnsi="Palatino Linotype" w:cs="Arial"/>
          <w:color w:val="000000" w:themeColor="text1"/>
        </w:rPr>
        <w:t>s correspondientes</w:t>
      </w:r>
      <w:r w:rsidRPr="00C868BB">
        <w:rPr>
          <w:rFonts w:ascii="Palatino Linotype" w:eastAsia="Arial Unicode MS" w:hAnsi="Palatino Linotype" w:cs="Arial"/>
          <w:color w:val="000000" w:themeColor="text1"/>
        </w:rPr>
        <w:t>, tal y como se aprecia en la</w:t>
      </w:r>
      <w:r w:rsidR="009D1F7B" w:rsidRPr="00C868BB">
        <w:rPr>
          <w:rFonts w:ascii="Palatino Linotype" w:eastAsia="Arial Unicode MS" w:hAnsi="Palatino Linotype" w:cs="Arial"/>
          <w:color w:val="000000" w:themeColor="text1"/>
        </w:rPr>
        <w:t>s</w:t>
      </w:r>
      <w:r w:rsidRPr="00C868BB">
        <w:rPr>
          <w:rFonts w:ascii="Palatino Linotype" w:eastAsia="Arial Unicode MS" w:hAnsi="Palatino Linotype" w:cs="Arial"/>
          <w:color w:val="000000" w:themeColor="text1"/>
        </w:rPr>
        <w:t xml:space="preserve"> siguiente</w:t>
      </w:r>
      <w:r w:rsidR="00D01412" w:rsidRPr="00C868BB">
        <w:rPr>
          <w:rFonts w:ascii="Palatino Linotype" w:eastAsia="Arial Unicode MS" w:hAnsi="Palatino Linotype" w:cs="Arial"/>
          <w:color w:val="000000" w:themeColor="text1"/>
        </w:rPr>
        <w:t>s</w:t>
      </w:r>
      <w:r w:rsidRPr="00C868BB">
        <w:rPr>
          <w:rFonts w:ascii="Palatino Linotype" w:eastAsia="Arial Unicode MS" w:hAnsi="Palatino Linotype" w:cs="Arial"/>
          <w:color w:val="000000" w:themeColor="text1"/>
        </w:rPr>
        <w:t xml:space="preserve"> </w:t>
      </w:r>
      <w:r w:rsidR="00D01412" w:rsidRPr="00C868BB">
        <w:rPr>
          <w:rFonts w:ascii="Palatino Linotype" w:eastAsia="Arial Unicode MS" w:hAnsi="Palatino Linotype" w:cs="Arial"/>
          <w:color w:val="000000" w:themeColor="text1"/>
        </w:rPr>
        <w:t>imágenes</w:t>
      </w:r>
      <w:r w:rsidRPr="00C868BB">
        <w:rPr>
          <w:rFonts w:ascii="Palatino Linotype" w:eastAsia="Arial Unicode MS" w:hAnsi="Palatino Linotype" w:cs="Arial"/>
          <w:color w:val="000000" w:themeColor="text1"/>
        </w:rPr>
        <w:t>:</w:t>
      </w:r>
    </w:p>
    <w:p w14:paraId="774BE0E4" w14:textId="6F311499" w:rsidR="006614F3" w:rsidRPr="00C868BB" w:rsidRDefault="006614F3" w:rsidP="006614F3">
      <w:pPr>
        <w:spacing w:line="360" w:lineRule="auto"/>
        <w:ind w:left="-142"/>
        <w:jc w:val="both"/>
        <w:rPr>
          <w:rFonts w:ascii="Palatino Linotype" w:eastAsia="Arial Unicode MS" w:hAnsi="Palatino Linotype" w:cs="Arial"/>
          <w:color w:val="000000" w:themeColor="text1"/>
        </w:rPr>
      </w:pPr>
      <w:r w:rsidRPr="00C868BB">
        <w:rPr>
          <w:noProof/>
          <w:lang w:eastAsia="es-MX"/>
        </w:rPr>
        <w:lastRenderedPageBreak/>
        <w:drawing>
          <wp:inline distT="0" distB="0" distL="0" distR="0" wp14:anchorId="48F02246" wp14:editId="7760D4E6">
            <wp:extent cx="5941060" cy="1608455"/>
            <wp:effectExtent l="152400" t="152400" r="364490" b="35369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1060" cy="1608455"/>
                    </a:xfrm>
                    <a:prstGeom prst="rect">
                      <a:avLst/>
                    </a:prstGeom>
                    <a:ln>
                      <a:noFill/>
                    </a:ln>
                    <a:effectLst>
                      <a:outerShdw blurRad="292100" dist="139700" dir="2700000" algn="tl" rotWithShape="0">
                        <a:srgbClr val="333333">
                          <a:alpha val="65000"/>
                        </a:srgbClr>
                      </a:outerShdw>
                    </a:effectLst>
                  </pic:spPr>
                </pic:pic>
              </a:graphicData>
            </a:graphic>
          </wp:inline>
        </w:drawing>
      </w:r>
    </w:p>
    <w:p w14:paraId="75D5AC79" w14:textId="77777777" w:rsidR="003B5DA1" w:rsidRPr="00C868BB" w:rsidRDefault="003B5DA1" w:rsidP="006614F3">
      <w:pPr>
        <w:spacing w:line="360" w:lineRule="auto"/>
        <w:ind w:left="-426"/>
        <w:jc w:val="both"/>
        <w:rPr>
          <w:rFonts w:ascii="Palatino Linotype" w:eastAsia="Arial Unicode MS" w:hAnsi="Palatino Linotype" w:cs="Arial"/>
          <w:color w:val="000000" w:themeColor="text1"/>
          <w:sz w:val="4"/>
        </w:rPr>
      </w:pPr>
    </w:p>
    <w:p w14:paraId="52CAC5AF" w14:textId="1EA7C0C9" w:rsidR="003B5DA1" w:rsidRPr="00C868BB" w:rsidRDefault="006614F3" w:rsidP="006614F3">
      <w:pPr>
        <w:spacing w:line="360" w:lineRule="auto"/>
        <w:ind w:left="-142"/>
        <w:jc w:val="both"/>
        <w:rPr>
          <w:rFonts w:ascii="Palatino Linotype" w:eastAsia="Arial Unicode MS" w:hAnsi="Palatino Linotype" w:cs="Arial"/>
          <w:color w:val="000000" w:themeColor="text1"/>
        </w:rPr>
      </w:pPr>
      <w:r w:rsidRPr="00C868BB">
        <w:rPr>
          <w:noProof/>
          <w:lang w:eastAsia="es-MX"/>
        </w:rPr>
        <w:drawing>
          <wp:inline distT="0" distB="0" distL="0" distR="0" wp14:anchorId="249BB21E" wp14:editId="36C81BC3">
            <wp:extent cx="5941060" cy="1591310"/>
            <wp:effectExtent l="152400" t="152400" r="364490" b="37084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1060" cy="1591310"/>
                    </a:xfrm>
                    <a:prstGeom prst="rect">
                      <a:avLst/>
                    </a:prstGeom>
                    <a:ln>
                      <a:noFill/>
                    </a:ln>
                    <a:effectLst>
                      <a:outerShdw blurRad="292100" dist="139700" dir="2700000" algn="tl" rotWithShape="0">
                        <a:srgbClr val="333333">
                          <a:alpha val="65000"/>
                        </a:srgbClr>
                      </a:outerShdw>
                    </a:effectLst>
                  </pic:spPr>
                </pic:pic>
              </a:graphicData>
            </a:graphic>
          </wp:inline>
        </w:drawing>
      </w:r>
    </w:p>
    <w:p w14:paraId="0F1CD069" w14:textId="018E0654" w:rsidR="002E7E03" w:rsidRPr="00C868BB" w:rsidRDefault="000F4F78" w:rsidP="002E7E03">
      <w:pPr>
        <w:tabs>
          <w:tab w:val="center" w:pos="4252"/>
          <w:tab w:val="right" w:pos="8504"/>
        </w:tabs>
        <w:spacing w:line="360" w:lineRule="auto"/>
        <w:jc w:val="both"/>
        <w:rPr>
          <w:rFonts w:ascii="Palatino Linotype" w:hAnsi="Palatino Linotype" w:cs="Arial"/>
          <w:b/>
          <w:color w:val="000000" w:themeColor="text1"/>
        </w:rPr>
      </w:pPr>
      <w:r w:rsidRPr="00C868BB">
        <w:rPr>
          <w:rFonts w:ascii="Palatino Linotype" w:hAnsi="Palatino Linotype" w:cs="Arial"/>
          <w:b/>
          <w:color w:val="000000" w:themeColor="text1"/>
        </w:rPr>
        <w:t>c</w:t>
      </w:r>
      <w:r w:rsidR="00740FCC" w:rsidRPr="00C868BB">
        <w:rPr>
          <w:rFonts w:ascii="Palatino Linotype" w:hAnsi="Palatino Linotype" w:cs="Arial"/>
          <w:b/>
          <w:color w:val="000000" w:themeColor="text1"/>
        </w:rPr>
        <w:t>) De la acumulación de R</w:t>
      </w:r>
      <w:r w:rsidR="002E7E03" w:rsidRPr="00C868BB">
        <w:rPr>
          <w:rFonts w:ascii="Palatino Linotype" w:hAnsi="Palatino Linotype" w:cs="Arial"/>
          <w:b/>
          <w:color w:val="000000" w:themeColor="text1"/>
        </w:rPr>
        <w:t xml:space="preserve">ecursos </w:t>
      </w:r>
    </w:p>
    <w:p w14:paraId="5F740D08" w14:textId="4CC31A10" w:rsidR="002E7E03" w:rsidRPr="00C868BB" w:rsidRDefault="002E7E03" w:rsidP="008B05B0">
      <w:pPr>
        <w:spacing w:line="360" w:lineRule="auto"/>
        <w:jc w:val="both"/>
        <w:rPr>
          <w:rFonts w:ascii="Palatino Linotype" w:hAnsi="Palatino Linotype"/>
          <w:b/>
        </w:rPr>
      </w:pPr>
      <w:r w:rsidRPr="00C868BB">
        <w:rPr>
          <w:rFonts w:ascii="Palatino Linotype" w:hAnsi="Palatino Linotype" w:cs="Arial"/>
          <w:color w:val="000000" w:themeColor="text1"/>
          <w:lang w:val="es-ES_tradnl"/>
        </w:rPr>
        <w:t xml:space="preserve">Por economía procesal y </w:t>
      </w:r>
      <w:r w:rsidRPr="00C868BB">
        <w:rPr>
          <w:rFonts w:ascii="Palatino Linotype" w:hAnsi="Palatino Linotype" w:cs="Arial"/>
          <w:color w:val="000000" w:themeColor="text1"/>
        </w:rPr>
        <w:t>con la finalidad de evitar resoluciones contradictorias,</w:t>
      </w:r>
      <w:r w:rsidR="002F12C6" w:rsidRPr="00C868BB">
        <w:rPr>
          <w:rFonts w:ascii="Palatino Linotype" w:hAnsi="Palatino Linotype"/>
          <w:b/>
          <w:lang w:val="es-419"/>
        </w:rPr>
        <w:t xml:space="preserve"> </w:t>
      </w:r>
      <w:r w:rsidR="00AB5C2B" w:rsidRPr="00C868BB">
        <w:rPr>
          <w:rFonts w:ascii="Palatino Linotype" w:hAnsi="Palatino Linotype"/>
          <w:lang w:val="es-419"/>
        </w:rPr>
        <w:t>con fundamento en los</w:t>
      </w:r>
      <w:r w:rsidR="002F12C6" w:rsidRPr="00C868BB">
        <w:rPr>
          <w:rFonts w:ascii="Palatino Linotype" w:hAnsi="Palatino Linotype"/>
          <w:lang w:val="es-419"/>
        </w:rPr>
        <w:t xml:space="preserve"> artículo</w:t>
      </w:r>
      <w:r w:rsidR="00AB5C2B" w:rsidRPr="00C868BB">
        <w:rPr>
          <w:rFonts w:ascii="Palatino Linotype" w:hAnsi="Palatino Linotype"/>
          <w:lang w:val="es-419"/>
        </w:rPr>
        <w:t>s</w:t>
      </w:r>
      <w:r w:rsidR="002F12C6" w:rsidRPr="00C868BB">
        <w:rPr>
          <w:rFonts w:ascii="Palatino Linotype" w:hAnsi="Palatino Linotype"/>
          <w:lang w:val="es-419"/>
        </w:rPr>
        <w:t xml:space="preserve"> </w:t>
      </w:r>
      <w:r w:rsidR="00AB5C2B" w:rsidRPr="00C868BB">
        <w:rPr>
          <w:rFonts w:ascii="Palatino Linotype" w:hAnsi="Palatino Linotype"/>
          <w:lang w:val="es-419"/>
        </w:rPr>
        <w:t xml:space="preserve">9, fracción XXV, </w:t>
      </w:r>
      <w:r w:rsidR="002F12C6" w:rsidRPr="00C868BB">
        <w:rPr>
          <w:rFonts w:ascii="Palatino Linotype" w:hAnsi="Palatino Linotype"/>
          <w:lang w:val="es-419"/>
        </w:rPr>
        <w:t xml:space="preserve">14, fracciones I, II, V y XVI del Reglamento Interior del Instituto de Transparencia, Acceso a la Información Pública y Protección de Datos Personales del Estado de México y Municipios; </w:t>
      </w:r>
      <w:r w:rsidR="00F00272" w:rsidRPr="00C868BB">
        <w:rPr>
          <w:rFonts w:ascii="Palatino Linotype" w:hAnsi="Palatino Linotype"/>
          <w:lang w:val="es-419"/>
        </w:rPr>
        <w:t xml:space="preserve">en el </w:t>
      </w:r>
      <w:r w:rsidR="002F12C6" w:rsidRPr="00C868BB">
        <w:rPr>
          <w:rFonts w:ascii="Palatino Linotype" w:hAnsi="Palatino Linotype"/>
          <w:lang w:val="es-419"/>
        </w:rPr>
        <w:t>artículo 18 del Código de Procedimientos Administrativos del Estado de México, de aplicación supletoria en términos del artículo 195 de la Ley de Transparencia y Acceso a la Información Pública del Estado de México y Municipios,</w:t>
      </w:r>
      <w:r w:rsidRPr="00C868BB">
        <w:rPr>
          <w:rFonts w:ascii="Palatino Linotype" w:hAnsi="Palatino Linotype" w:cs="Arial"/>
          <w:color w:val="000000" w:themeColor="text1"/>
          <w:lang w:val="es-419"/>
        </w:rPr>
        <w:t xml:space="preserve"> </w:t>
      </w:r>
      <w:r w:rsidR="00AB5C2B" w:rsidRPr="00C868BB">
        <w:rPr>
          <w:rFonts w:ascii="Palatino Linotype" w:hAnsi="Palatino Linotype" w:cs="Arial"/>
          <w:color w:val="000000" w:themeColor="text1"/>
          <w:lang w:val="es-419"/>
        </w:rPr>
        <w:t xml:space="preserve">el Pleno de este instituto en la </w:t>
      </w:r>
      <w:r w:rsidR="002A6A1A" w:rsidRPr="00C868BB">
        <w:rPr>
          <w:rFonts w:ascii="Palatino Linotype" w:hAnsi="Palatino Linotype" w:cs="Arial"/>
          <w:color w:val="000000" w:themeColor="text1"/>
        </w:rPr>
        <w:t xml:space="preserve">Vigésima Segunda Sesión </w:t>
      </w:r>
      <w:r w:rsidR="00AB5C2B" w:rsidRPr="00C868BB">
        <w:rPr>
          <w:rFonts w:ascii="Palatino Linotype" w:hAnsi="Palatino Linotype" w:cs="Arial"/>
          <w:color w:val="000000" w:themeColor="text1"/>
          <w:lang w:val="es-419"/>
        </w:rPr>
        <w:t>Ordinaria</w:t>
      </w:r>
      <w:r w:rsidR="002A6A1A" w:rsidRPr="00C868BB">
        <w:rPr>
          <w:rFonts w:ascii="Palatino Linotype" w:hAnsi="Palatino Linotype" w:cs="Arial"/>
          <w:color w:val="000000" w:themeColor="text1"/>
          <w:lang w:val="es-419"/>
        </w:rPr>
        <w:t xml:space="preserve"> </w:t>
      </w:r>
      <w:r w:rsidRPr="00C868BB">
        <w:rPr>
          <w:rFonts w:ascii="Palatino Linotype" w:hAnsi="Palatino Linotype" w:cs="Arial"/>
          <w:color w:val="000000" w:themeColor="text1"/>
        </w:rPr>
        <w:t>determinó</w:t>
      </w:r>
      <w:r w:rsidR="00BA2633" w:rsidRPr="00C868BB">
        <w:rPr>
          <w:rFonts w:ascii="Palatino Linotype" w:hAnsi="Palatino Linotype" w:cs="Arial"/>
          <w:color w:val="000000" w:themeColor="text1"/>
          <w:lang w:val="es-419"/>
        </w:rPr>
        <w:t xml:space="preserve"> mediante acuerdo de</w:t>
      </w:r>
      <w:r w:rsidR="002F12C6" w:rsidRPr="00C868BB">
        <w:rPr>
          <w:rFonts w:ascii="Palatino Linotype" w:hAnsi="Palatino Linotype" w:cs="Arial"/>
          <w:color w:val="000000" w:themeColor="text1"/>
          <w:lang w:val="es-419"/>
        </w:rPr>
        <w:t xml:space="preserve"> fecha </w:t>
      </w:r>
      <w:r w:rsidR="00756AAA" w:rsidRPr="00C868BB">
        <w:rPr>
          <w:rFonts w:ascii="Palatino Linotype" w:hAnsi="Palatino Linotype" w:cs="Arial"/>
          <w:b/>
          <w:color w:val="000000" w:themeColor="text1"/>
        </w:rPr>
        <w:t xml:space="preserve">veinte de </w:t>
      </w:r>
      <w:r w:rsidR="002A6A1A" w:rsidRPr="00C868BB">
        <w:rPr>
          <w:rFonts w:ascii="Palatino Linotype" w:hAnsi="Palatino Linotype" w:cs="Arial"/>
          <w:b/>
          <w:color w:val="000000" w:themeColor="text1"/>
        </w:rPr>
        <w:t>junio</w:t>
      </w:r>
      <w:r w:rsidR="002F12C6" w:rsidRPr="00C868BB">
        <w:rPr>
          <w:rFonts w:ascii="Palatino Linotype" w:hAnsi="Palatino Linotype" w:cs="Arial"/>
          <w:b/>
          <w:color w:val="000000" w:themeColor="text1"/>
          <w:lang w:val="es-419"/>
        </w:rPr>
        <w:t xml:space="preserve"> de dos mil </w:t>
      </w:r>
      <w:r w:rsidR="002F12C6" w:rsidRPr="00C868BB">
        <w:rPr>
          <w:rFonts w:ascii="Palatino Linotype" w:hAnsi="Palatino Linotype" w:cs="Arial"/>
          <w:b/>
          <w:color w:val="000000" w:themeColor="text1"/>
          <w:lang w:val="es-419"/>
        </w:rPr>
        <w:lastRenderedPageBreak/>
        <w:t>veintidós</w:t>
      </w:r>
      <w:r w:rsidR="002F12C6" w:rsidRPr="00C868BB">
        <w:rPr>
          <w:rFonts w:ascii="Palatino Linotype" w:hAnsi="Palatino Linotype" w:cs="Arial"/>
          <w:color w:val="000000" w:themeColor="text1"/>
          <w:lang w:val="es-419"/>
        </w:rPr>
        <w:t xml:space="preserve"> </w:t>
      </w:r>
      <w:r w:rsidR="002A6A1A" w:rsidRPr="00C868BB">
        <w:rPr>
          <w:rFonts w:ascii="Palatino Linotype" w:hAnsi="Palatino Linotype" w:cs="Arial"/>
          <w:color w:val="000000" w:themeColor="text1"/>
          <w:lang w:val="es-419"/>
        </w:rPr>
        <w:t xml:space="preserve">fueron acumulados </w:t>
      </w:r>
      <w:r w:rsidRPr="00C868BB">
        <w:rPr>
          <w:rFonts w:ascii="Palatino Linotype" w:hAnsi="Palatino Linotype"/>
          <w:color w:val="000000" w:themeColor="text1"/>
        </w:rPr>
        <w:t xml:space="preserve">los Recursos de Revisión </w:t>
      </w:r>
      <w:r w:rsidR="002A6A1A" w:rsidRPr="00C868BB">
        <w:rPr>
          <w:rFonts w:ascii="Palatino Linotype" w:hAnsi="Palatino Linotype"/>
          <w:b/>
        </w:rPr>
        <w:t>1</w:t>
      </w:r>
      <w:r w:rsidR="006048C2" w:rsidRPr="00C868BB">
        <w:rPr>
          <w:rFonts w:ascii="Palatino Linotype" w:hAnsi="Palatino Linotype"/>
          <w:b/>
        </w:rPr>
        <w:t>0</w:t>
      </w:r>
      <w:r w:rsidR="002A6A1A" w:rsidRPr="00C868BB">
        <w:rPr>
          <w:rFonts w:ascii="Palatino Linotype" w:hAnsi="Palatino Linotype"/>
          <w:b/>
        </w:rPr>
        <w:t>282</w:t>
      </w:r>
      <w:r w:rsidR="00756AAA" w:rsidRPr="00C868BB">
        <w:rPr>
          <w:rFonts w:ascii="Palatino Linotype" w:hAnsi="Palatino Linotype"/>
          <w:b/>
        </w:rPr>
        <w:t xml:space="preserve">/INFOEM/IP/RR/2022 y </w:t>
      </w:r>
      <w:r w:rsidR="002A6A1A" w:rsidRPr="00C868BB">
        <w:rPr>
          <w:rFonts w:ascii="Palatino Linotype" w:hAnsi="Palatino Linotype"/>
          <w:b/>
        </w:rPr>
        <w:t>1</w:t>
      </w:r>
      <w:r w:rsidR="006048C2" w:rsidRPr="00C868BB">
        <w:rPr>
          <w:rFonts w:ascii="Palatino Linotype" w:hAnsi="Palatino Linotype"/>
          <w:b/>
        </w:rPr>
        <w:t>0</w:t>
      </w:r>
      <w:r w:rsidR="002A6A1A" w:rsidRPr="00C868BB">
        <w:rPr>
          <w:rFonts w:ascii="Palatino Linotype" w:hAnsi="Palatino Linotype"/>
          <w:b/>
        </w:rPr>
        <w:t>283</w:t>
      </w:r>
      <w:r w:rsidR="00756AAA" w:rsidRPr="00C868BB">
        <w:rPr>
          <w:rFonts w:ascii="Palatino Linotype" w:hAnsi="Palatino Linotype"/>
          <w:b/>
        </w:rPr>
        <w:t>/INFOEM/IP/RR/2022</w:t>
      </w:r>
      <w:r w:rsidR="008B05B0" w:rsidRPr="00C868BB">
        <w:rPr>
          <w:rFonts w:ascii="Palatino Linotype" w:hAnsi="Palatino Linotype"/>
          <w:b/>
        </w:rPr>
        <w:t>,</w:t>
      </w:r>
      <w:r w:rsidR="002F12C6" w:rsidRPr="00C868BB">
        <w:rPr>
          <w:rFonts w:ascii="Palatino Linotype" w:hAnsi="Palatino Linotype"/>
          <w:b/>
          <w:lang w:val="es-419"/>
        </w:rPr>
        <w:t xml:space="preserve"> </w:t>
      </w:r>
      <w:r w:rsidR="002F12C6" w:rsidRPr="00C868BB">
        <w:rPr>
          <w:rFonts w:ascii="Palatino Linotype" w:hAnsi="Palatino Linotype"/>
          <w:color w:val="000000" w:themeColor="text1"/>
        </w:rPr>
        <w:t>para su resolución</w:t>
      </w:r>
      <w:r w:rsidR="00AB5C2B" w:rsidRPr="00C868BB">
        <w:rPr>
          <w:rFonts w:ascii="Palatino Linotype" w:hAnsi="Palatino Linotype"/>
          <w:color w:val="000000" w:themeColor="text1"/>
          <w:lang w:val="es-419"/>
        </w:rPr>
        <w:t xml:space="preserve"> por parte </w:t>
      </w:r>
      <w:r w:rsidR="00CB16B0" w:rsidRPr="00C868BB">
        <w:rPr>
          <w:rFonts w:ascii="Palatino Linotype" w:hAnsi="Palatino Linotype"/>
          <w:color w:val="000000" w:themeColor="text1"/>
          <w:lang w:val="es-419"/>
        </w:rPr>
        <w:t xml:space="preserve">de la </w:t>
      </w:r>
      <w:r w:rsidR="00CB16B0" w:rsidRPr="00C868BB">
        <w:rPr>
          <w:rFonts w:ascii="Palatino Linotype" w:hAnsi="Palatino Linotype"/>
          <w:b/>
          <w:color w:val="000000" w:themeColor="text1"/>
          <w:lang w:val="es-419"/>
        </w:rPr>
        <w:t>Comisionada</w:t>
      </w:r>
      <w:r w:rsidR="00CB16B0" w:rsidRPr="00C868BB">
        <w:rPr>
          <w:rFonts w:ascii="Palatino Linotype" w:hAnsi="Palatino Linotype"/>
          <w:color w:val="000000" w:themeColor="text1"/>
          <w:lang w:val="es-419"/>
        </w:rPr>
        <w:t xml:space="preserve"> </w:t>
      </w:r>
      <w:r w:rsidR="00CB16B0" w:rsidRPr="00C868BB">
        <w:rPr>
          <w:rFonts w:ascii="Palatino Linotype" w:hAnsi="Palatino Linotype"/>
          <w:b/>
          <w:sz w:val="22"/>
          <w:szCs w:val="22"/>
          <w:lang w:val="es-ES_tradnl"/>
        </w:rPr>
        <w:t>Sharon Cristina Morales Martínez</w:t>
      </w:r>
      <w:r w:rsidR="002F12C6" w:rsidRPr="00C868BB">
        <w:rPr>
          <w:rFonts w:ascii="Palatino Linotype" w:hAnsi="Palatino Linotype"/>
          <w:color w:val="000000" w:themeColor="text1"/>
        </w:rPr>
        <w:t>.</w:t>
      </w:r>
    </w:p>
    <w:p w14:paraId="0A222DCA" w14:textId="77777777" w:rsidR="002E7E03" w:rsidRPr="00C868BB" w:rsidRDefault="002E7E03" w:rsidP="003404B0">
      <w:pPr>
        <w:pStyle w:val="Prrafodelista"/>
        <w:spacing w:line="360" w:lineRule="auto"/>
        <w:ind w:left="0"/>
        <w:jc w:val="both"/>
        <w:rPr>
          <w:rFonts w:ascii="Palatino Linotype" w:hAnsi="Palatino Linotype" w:cs="Arial"/>
          <w:b/>
          <w:bCs/>
        </w:rPr>
      </w:pPr>
    </w:p>
    <w:p w14:paraId="17710DF6" w14:textId="77777777" w:rsidR="00756AAA" w:rsidRPr="00C868BB" w:rsidRDefault="00756AAA" w:rsidP="00756AAA">
      <w:pPr>
        <w:spacing w:line="360" w:lineRule="auto"/>
        <w:jc w:val="both"/>
        <w:rPr>
          <w:rFonts w:ascii="Palatino Linotype" w:eastAsia="Palatino Linotype" w:hAnsi="Palatino Linotype" w:cs="Palatino Linotype"/>
          <w:b/>
        </w:rPr>
      </w:pPr>
      <w:r w:rsidRPr="00C868BB">
        <w:rPr>
          <w:rFonts w:ascii="Palatino Linotype" w:eastAsia="Palatino Linotype" w:hAnsi="Palatino Linotype" w:cs="Palatino Linotype"/>
          <w:b/>
        </w:rPr>
        <w:t xml:space="preserve">d) De la ampliación </w:t>
      </w:r>
    </w:p>
    <w:p w14:paraId="673154DB" w14:textId="10A14DCD" w:rsidR="00756AAA" w:rsidRPr="00C868BB" w:rsidRDefault="00740FCC" w:rsidP="00756AAA">
      <w:pPr>
        <w:spacing w:line="360" w:lineRule="auto"/>
        <w:jc w:val="both"/>
        <w:rPr>
          <w:rFonts w:ascii="Palatino Linotype" w:eastAsia="Palatino Linotype" w:hAnsi="Palatino Linotype" w:cs="Palatino Linotype"/>
        </w:rPr>
      </w:pPr>
      <w:r w:rsidRPr="00C868BB">
        <w:rPr>
          <w:rFonts w:ascii="Palatino Linotype" w:eastAsia="Palatino Linotype" w:hAnsi="Palatino Linotype" w:cs="Palatino Linotype"/>
        </w:rPr>
        <w:t>El</w:t>
      </w:r>
      <w:r w:rsidR="00756AAA" w:rsidRPr="00C868BB">
        <w:rPr>
          <w:rFonts w:ascii="Palatino Linotype" w:eastAsia="Palatino Linotype" w:hAnsi="Palatino Linotype" w:cs="Palatino Linotype"/>
        </w:rPr>
        <w:t xml:space="preserve"> </w:t>
      </w:r>
      <w:r w:rsidR="006048C2" w:rsidRPr="00C868BB">
        <w:rPr>
          <w:rFonts w:ascii="Palatino Linotype" w:eastAsia="Palatino Linotype" w:hAnsi="Palatino Linotype" w:cs="Palatino Linotype"/>
          <w:b/>
        </w:rPr>
        <w:t xml:space="preserve">dos de agosto </w:t>
      </w:r>
      <w:r w:rsidR="00756AAA" w:rsidRPr="00C868BB">
        <w:rPr>
          <w:rFonts w:ascii="Palatino Linotype" w:eastAsia="Palatino Linotype" w:hAnsi="Palatino Linotype" w:cs="Palatino Linotype"/>
          <w:b/>
        </w:rPr>
        <w:t>de dos mil veintidós</w:t>
      </w:r>
      <w:r w:rsidR="00756AAA" w:rsidRPr="00C868BB">
        <w:rPr>
          <w:rFonts w:ascii="Palatino Linotype" w:eastAsia="Palatino Linotype" w:hAnsi="Palatino Linotype" w:cs="Palatino Linotype"/>
        </w:rPr>
        <w:t>, se notificó el acuerdo de ampliación de plazo para resolver el presente Recurso de Revisión</w:t>
      </w:r>
      <w:r w:rsidR="006048C2" w:rsidRPr="00C868BB">
        <w:rPr>
          <w:rFonts w:ascii="Palatino Linotype" w:eastAsia="Palatino Linotype" w:hAnsi="Palatino Linotype" w:cs="Palatino Linotype"/>
        </w:rPr>
        <w:t xml:space="preserve"> acumulado</w:t>
      </w:r>
      <w:r w:rsidR="00756AAA" w:rsidRPr="00C868BB">
        <w:rPr>
          <w:rFonts w:ascii="Palatino Linotype" w:eastAsia="Palatino Linotype" w:hAnsi="Palatino Linotype" w:cs="Palatino Linotype"/>
        </w:rPr>
        <w:t>, previsto en el artículo 181, tercer párrafo de la Ley de Transparencia y Acceso a la Información Pública del Estado de México y Municipios.</w:t>
      </w:r>
    </w:p>
    <w:p w14:paraId="6A914221" w14:textId="77777777" w:rsidR="00756AAA" w:rsidRPr="00C868BB" w:rsidRDefault="00756AAA" w:rsidP="00756AAA">
      <w:pPr>
        <w:spacing w:line="360" w:lineRule="auto"/>
        <w:jc w:val="both"/>
        <w:rPr>
          <w:rFonts w:ascii="Palatino Linotype" w:eastAsia="Palatino Linotype" w:hAnsi="Palatino Linotype" w:cs="Palatino Linotype"/>
        </w:rPr>
      </w:pPr>
    </w:p>
    <w:p w14:paraId="61A2CD65" w14:textId="77777777" w:rsidR="00756AAA" w:rsidRPr="00C868BB" w:rsidRDefault="00756AAA" w:rsidP="00756AAA">
      <w:pPr>
        <w:spacing w:line="360" w:lineRule="auto"/>
        <w:jc w:val="both"/>
        <w:rPr>
          <w:rFonts w:ascii="Palatino Linotype" w:hAnsi="Palatino Linotype"/>
        </w:rPr>
      </w:pPr>
      <w:r w:rsidRPr="00C868BB">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DAE7AA0" w14:textId="77777777" w:rsidR="00756AAA" w:rsidRPr="00C868BB" w:rsidRDefault="00756AAA" w:rsidP="00756AAA">
      <w:pPr>
        <w:spacing w:line="360" w:lineRule="auto"/>
        <w:jc w:val="both"/>
        <w:rPr>
          <w:rFonts w:ascii="Palatino Linotype" w:hAnsi="Palatino Linotype"/>
        </w:rPr>
      </w:pPr>
    </w:p>
    <w:p w14:paraId="69A32B48" w14:textId="77777777" w:rsidR="00756AAA" w:rsidRPr="00C868BB" w:rsidRDefault="00756AAA" w:rsidP="00756AAA">
      <w:pPr>
        <w:spacing w:line="360" w:lineRule="auto"/>
        <w:jc w:val="both"/>
        <w:rPr>
          <w:rFonts w:ascii="Palatino Linotype" w:hAnsi="Palatino Linotype"/>
        </w:rPr>
      </w:pPr>
      <w:r w:rsidRPr="00C868BB">
        <w:rPr>
          <w:rFonts w:ascii="Palatino Linotype" w:hAnsi="Palatino Linotype"/>
        </w:rPr>
        <w:t xml:space="preserve">Por ello, es menester precisar </w:t>
      </w:r>
      <w:proofErr w:type="gramStart"/>
      <w:r w:rsidRPr="00C868BB">
        <w:rPr>
          <w:rFonts w:ascii="Palatino Linotype" w:hAnsi="Palatino Linotype"/>
        </w:rPr>
        <w:t>que</w:t>
      </w:r>
      <w:proofErr w:type="gramEnd"/>
      <w:r w:rsidRPr="00C868BB">
        <w:rPr>
          <w:rFonts w:ascii="Palatino Linotype" w:hAnsi="Palatino Linotype"/>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5C5150B" w14:textId="77777777" w:rsidR="00756AAA" w:rsidRPr="00C868BB" w:rsidRDefault="00756AAA" w:rsidP="00756AAA">
      <w:pPr>
        <w:spacing w:line="360" w:lineRule="auto"/>
        <w:jc w:val="both"/>
        <w:rPr>
          <w:rFonts w:ascii="Palatino Linotype" w:hAnsi="Palatino Linotype"/>
        </w:rPr>
      </w:pPr>
      <w:r w:rsidRPr="00C868BB">
        <w:rPr>
          <w:rFonts w:ascii="Palatino Linotype"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4C52FD3" w14:textId="77777777" w:rsidR="00756AAA" w:rsidRPr="00C868BB" w:rsidRDefault="00756AAA" w:rsidP="00756AAA">
      <w:pPr>
        <w:spacing w:line="360" w:lineRule="auto"/>
        <w:jc w:val="both"/>
        <w:rPr>
          <w:rFonts w:ascii="Palatino Linotype" w:hAnsi="Palatino Linotype"/>
        </w:rPr>
      </w:pPr>
    </w:p>
    <w:p w14:paraId="3BC869A0" w14:textId="77777777" w:rsidR="00756AAA" w:rsidRPr="00C868BB" w:rsidRDefault="00756AAA" w:rsidP="00756AAA">
      <w:pPr>
        <w:spacing w:line="360" w:lineRule="auto"/>
        <w:jc w:val="both"/>
        <w:rPr>
          <w:rFonts w:ascii="Palatino Linotype" w:hAnsi="Palatino Linotype"/>
        </w:rPr>
      </w:pPr>
      <w:r w:rsidRPr="00C868BB">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288ECE7" w14:textId="77777777" w:rsidR="00756AAA" w:rsidRPr="00C868BB" w:rsidRDefault="00756AAA" w:rsidP="00756AAA">
      <w:pPr>
        <w:spacing w:line="360" w:lineRule="auto"/>
        <w:jc w:val="both"/>
        <w:rPr>
          <w:rFonts w:ascii="Palatino Linotype" w:hAnsi="Palatino Linotype"/>
        </w:rPr>
      </w:pPr>
    </w:p>
    <w:p w14:paraId="29F5223A" w14:textId="77777777" w:rsidR="00756AAA" w:rsidRPr="00C868BB" w:rsidRDefault="00756AAA" w:rsidP="00756AAA">
      <w:pPr>
        <w:spacing w:line="360" w:lineRule="auto"/>
        <w:jc w:val="both"/>
        <w:rPr>
          <w:rFonts w:ascii="Palatino Linotype" w:hAnsi="Palatino Linotype"/>
        </w:rPr>
      </w:pPr>
      <w:r w:rsidRPr="00C868BB">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3C2EC969" w14:textId="77777777" w:rsidR="00756AAA" w:rsidRPr="00C868BB" w:rsidRDefault="00756AAA" w:rsidP="00756AAA">
      <w:pPr>
        <w:spacing w:line="360" w:lineRule="auto"/>
        <w:jc w:val="both"/>
        <w:rPr>
          <w:rFonts w:ascii="Palatino Linotype" w:hAnsi="Palatino Linotype"/>
        </w:rPr>
      </w:pPr>
    </w:p>
    <w:p w14:paraId="69F19FC7" w14:textId="77777777" w:rsidR="00756AAA" w:rsidRPr="00C868BB" w:rsidRDefault="00756AAA" w:rsidP="00756AAA">
      <w:pPr>
        <w:pStyle w:val="Prrafodelista"/>
        <w:numPr>
          <w:ilvl w:val="0"/>
          <w:numId w:val="10"/>
        </w:numPr>
        <w:spacing w:line="360" w:lineRule="auto"/>
        <w:jc w:val="both"/>
        <w:rPr>
          <w:rFonts w:ascii="Palatino Linotype" w:hAnsi="Palatino Linotype"/>
        </w:rPr>
      </w:pPr>
      <w:r w:rsidRPr="00C868BB">
        <w:rPr>
          <w:rFonts w:ascii="Palatino Linotype" w:hAnsi="Palatino Linotype"/>
        </w:rPr>
        <w:t>Complejidad del asunto: La complejidad de la prueba, la pluralidad de sujetos procesales, el tiempo transcurrido, las características y contexto del recurso.</w:t>
      </w:r>
    </w:p>
    <w:p w14:paraId="758B7EF0" w14:textId="77777777" w:rsidR="00756AAA" w:rsidRPr="00C868BB" w:rsidRDefault="00756AAA" w:rsidP="00756AAA">
      <w:pPr>
        <w:pStyle w:val="Prrafodelista"/>
        <w:numPr>
          <w:ilvl w:val="0"/>
          <w:numId w:val="10"/>
        </w:numPr>
        <w:spacing w:line="360" w:lineRule="auto"/>
        <w:jc w:val="both"/>
        <w:rPr>
          <w:rFonts w:ascii="Palatino Linotype" w:hAnsi="Palatino Linotype"/>
        </w:rPr>
      </w:pPr>
      <w:r w:rsidRPr="00C868BB">
        <w:rPr>
          <w:rFonts w:ascii="Palatino Linotype" w:hAnsi="Palatino Linotype"/>
        </w:rPr>
        <w:t>Actividad Procesal del interesado: Acciones u omisiones del interesado.</w:t>
      </w:r>
    </w:p>
    <w:p w14:paraId="0391C1BD" w14:textId="77777777" w:rsidR="00756AAA" w:rsidRPr="00C868BB" w:rsidRDefault="00756AAA" w:rsidP="00756AAA">
      <w:pPr>
        <w:pStyle w:val="Prrafodelista"/>
        <w:numPr>
          <w:ilvl w:val="0"/>
          <w:numId w:val="10"/>
        </w:numPr>
        <w:spacing w:line="360" w:lineRule="auto"/>
        <w:jc w:val="both"/>
        <w:rPr>
          <w:rFonts w:ascii="Palatino Linotype" w:hAnsi="Palatino Linotype"/>
        </w:rPr>
      </w:pPr>
      <w:r w:rsidRPr="00C868BB">
        <w:rPr>
          <w:rFonts w:ascii="Palatino Linotype" w:hAnsi="Palatino Linotype"/>
        </w:rPr>
        <w:t>Conducta de la Autoridad: Las Acciones u omisiones realizadas en el procedimiento. Así como si la autoridad actuó con la debida diligencia.</w:t>
      </w:r>
    </w:p>
    <w:p w14:paraId="09C22F94" w14:textId="77777777" w:rsidR="00756AAA" w:rsidRPr="00C868BB" w:rsidRDefault="00756AAA" w:rsidP="00756AAA">
      <w:pPr>
        <w:pStyle w:val="Prrafodelista"/>
        <w:numPr>
          <w:ilvl w:val="0"/>
          <w:numId w:val="10"/>
        </w:numPr>
        <w:spacing w:line="360" w:lineRule="auto"/>
        <w:jc w:val="both"/>
        <w:rPr>
          <w:rFonts w:ascii="Palatino Linotype" w:hAnsi="Palatino Linotype"/>
        </w:rPr>
      </w:pPr>
      <w:r w:rsidRPr="00C868BB">
        <w:rPr>
          <w:rFonts w:ascii="Palatino Linotype" w:hAnsi="Palatino Linotype"/>
        </w:rPr>
        <w:t>La afectación generada en la situación jurídica de la persona involucrada en el proceso: Violación a sus derechos humanos.</w:t>
      </w:r>
    </w:p>
    <w:p w14:paraId="79A7F1EA" w14:textId="77777777" w:rsidR="00756AAA" w:rsidRPr="00C868BB" w:rsidRDefault="00756AAA" w:rsidP="00756AAA">
      <w:pPr>
        <w:spacing w:line="360" w:lineRule="auto"/>
        <w:jc w:val="both"/>
        <w:rPr>
          <w:rFonts w:ascii="Palatino Linotype" w:hAnsi="Palatino Linotype"/>
        </w:rPr>
      </w:pPr>
    </w:p>
    <w:p w14:paraId="3AF8A434" w14:textId="77777777" w:rsidR="00756AAA" w:rsidRPr="00C868BB" w:rsidRDefault="00756AAA" w:rsidP="00756AAA">
      <w:pPr>
        <w:spacing w:line="360" w:lineRule="auto"/>
        <w:jc w:val="both"/>
        <w:rPr>
          <w:rFonts w:ascii="Palatino Linotype" w:hAnsi="Palatino Linotype"/>
        </w:rPr>
      </w:pPr>
      <w:r w:rsidRPr="00C868BB">
        <w:rPr>
          <w:rFonts w:ascii="Palatino Linotype" w:hAnsi="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FC04504" w14:textId="77777777" w:rsidR="00756AAA" w:rsidRPr="00C868BB" w:rsidRDefault="00756AAA" w:rsidP="00756AAA">
      <w:pPr>
        <w:spacing w:line="360" w:lineRule="auto"/>
        <w:jc w:val="both"/>
        <w:rPr>
          <w:rFonts w:ascii="Palatino Linotype" w:hAnsi="Palatino Linotype"/>
        </w:rPr>
      </w:pPr>
    </w:p>
    <w:p w14:paraId="3E249A65" w14:textId="77777777" w:rsidR="00756AAA" w:rsidRPr="00C868BB" w:rsidRDefault="00756AAA" w:rsidP="00756AAA">
      <w:pPr>
        <w:spacing w:line="360" w:lineRule="auto"/>
        <w:jc w:val="both"/>
        <w:rPr>
          <w:rFonts w:ascii="Palatino Linotype" w:hAnsi="Palatino Linotype"/>
        </w:rPr>
      </w:pPr>
      <w:r w:rsidRPr="00C868BB">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D43FCEB" w14:textId="77777777" w:rsidR="00756AAA" w:rsidRPr="00C868BB" w:rsidRDefault="00756AAA" w:rsidP="00756AAA">
      <w:pPr>
        <w:spacing w:line="360" w:lineRule="auto"/>
        <w:jc w:val="both"/>
        <w:rPr>
          <w:rFonts w:ascii="Palatino Linotype" w:hAnsi="Palatino Linotype"/>
        </w:rPr>
      </w:pPr>
    </w:p>
    <w:p w14:paraId="544A903F" w14:textId="77777777" w:rsidR="00756AAA" w:rsidRPr="00C868BB" w:rsidRDefault="00756AAA" w:rsidP="00756AAA">
      <w:pPr>
        <w:spacing w:line="360" w:lineRule="auto"/>
        <w:jc w:val="both"/>
        <w:rPr>
          <w:rFonts w:ascii="Palatino Linotype" w:hAnsi="Palatino Linotype"/>
        </w:rPr>
      </w:pPr>
      <w:r w:rsidRPr="00C868BB">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B8CA8A9" w14:textId="77777777" w:rsidR="00756AAA" w:rsidRPr="00C868BB" w:rsidRDefault="00756AAA" w:rsidP="00756AAA">
      <w:pPr>
        <w:spacing w:line="360" w:lineRule="auto"/>
        <w:jc w:val="both"/>
        <w:rPr>
          <w:rFonts w:ascii="Palatino Linotype" w:hAnsi="Palatino Linotype"/>
        </w:rPr>
      </w:pPr>
    </w:p>
    <w:p w14:paraId="6E2F4B2F" w14:textId="77777777" w:rsidR="00756AAA" w:rsidRPr="00C868BB" w:rsidRDefault="00756AAA" w:rsidP="00756AAA">
      <w:pPr>
        <w:spacing w:line="360" w:lineRule="auto"/>
        <w:jc w:val="both"/>
        <w:rPr>
          <w:rFonts w:ascii="Palatino Linotype" w:hAnsi="Palatino Linotype"/>
        </w:rPr>
      </w:pPr>
      <w:r w:rsidRPr="00C868BB">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27644A94" w14:textId="77777777" w:rsidR="00756AAA" w:rsidRPr="00C868BB" w:rsidRDefault="00756AAA" w:rsidP="00756AAA">
      <w:pPr>
        <w:spacing w:line="360" w:lineRule="auto"/>
        <w:jc w:val="both"/>
        <w:rPr>
          <w:rFonts w:ascii="Palatino Linotype" w:hAnsi="Palatino Linotype"/>
        </w:rPr>
      </w:pPr>
    </w:p>
    <w:p w14:paraId="4D8DD706" w14:textId="77777777" w:rsidR="00756AAA" w:rsidRPr="00C868BB" w:rsidRDefault="00756AAA" w:rsidP="00756AAA">
      <w:pPr>
        <w:spacing w:line="360" w:lineRule="auto"/>
        <w:jc w:val="both"/>
        <w:rPr>
          <w:rFonts w:ascii="Palatino Linotype" w:hAnsi="Palatino Linotype"/>
        </w:rPr>
      </w:pPr>
      <w:r w:rsidRPr="00C868BB">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557ED10D" w14:textId="77777777" w:rsidR="00756AAA" w:rsidRPr="00C868BB" w:rsidRDefault="00756AAA" w:rsidP="00756AAA">
      <w:pPr>
        <w:spacing w:line="360" w:lineRule="auto"/>
        <w:jc w:val="both"/>
        <w:rPr>
          <w:rFonts w:ascii="Palatino Linotype" w:hAnsi="Palatino Linotype"/>
        </w:rPr>
      </w:pPr>
      <w:r w:rsidRPr="00C868BB">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7D26D1AF" w14:textId="77777777" w:rsidR="00756AAA" w:rsidRPr="00C868BB" w:rsidRDefault="00756AAA" w:rsidP="00756AAA">
      <w:pPr>
        <w:spacing w:line="360" w:lineRule="auto"/>
        <w:jc w:val="both"/>
        <w:rPr>
          <w:rFonts w:ascii="Palatino Linotype" w:hAnsi="Palatino Linotype"/>
        </w:rPr>
      </w:pPr>
    </w:p>
    <w:p w14:paraId="7848B358" w14:textId="55473157" w:rsidR="00756AAA" w:rsidRPr="00C868BB" w:rsidRDefault="00756AAA" w:rsidP="00756AAA">
      <w:pPr>
        <w:pStyle w:val="Prrafodelista"/>
        <w:spacing w:line="360" w:lineRule="auto"/>
        <w:ind w:left="0"/>
        <w:jc w:val="both"/>
        <w:rPr>
          <w:rFonts w:ascii="Palatino Linotype" w:hAnsi="Palatino Linotype" w:cs="Arial"/>
          <w:b/>
          <w:bCs/>
        </w:rPr>
      </w:pPr>
      <w:r w:rsidRPr="00C868BB">
        <w:rPr>
          <w:rFonts w:ascii="Palatino Linotype" w:hAnsi="Palatino Linotype"/>
        </w:rPr>
        <w:t xml:space="preserve">Por ello, este organismo garante comprometido con la tutela de los derechos humanos </w:t>
      </w:r>
      <w:proofErr w:type="gramStart"/>
      <w:r w:rsidRPr="00C868BB">
        <w:rPr>
          <w:rFonts w:ascii="Palatino Linotype" w:hAnsi="Palatino Linotype"/>
        </w:rPr>
        <w:t>confiados,</w:t>
      </w:r>
      <w:proofErr w:type="gramEnd"/>
      <w:r w:rsidRPr="00C868BB">
        <w:rPr>
          <w:rFonts w:ascii="Palatino Linotype" w:hAnsi="Palatino Linotype"/>
        </w:rPr>
        <w:t xml:space="preserve"> señala que este exceso del plazo legal para resolver el presente asunto, resulta de carácter excepcional</w:t>
      </w:r>
    </w:p>
    <w:p w14:paraId="3F32B5B1" w14:textId="77777777" w:rsidR="00756AAA" w:rsidRPr="00C868BB" w:rsidRDefault="00756AAA" w:rsidP="003404B0">
      <w:pPr>
        <w:pStyle w:val="Prrafodelista"/>
        <w:spacing w:line="360" w:lineRule="auto"/>
        <w:ind w:left="0"/>
        <w:jc w:val="both"/>
        <w:rPr>
          <w:rFonts w:ascii="Palatino Linotype" w:hAnsi="Palatino Linotype" w:cs="Arial"/>
          <w:b/>
          <w:bCs/>
        </w:rPr>
      </w:pPr>
    </w:p>
    <w:p w14:paraId="6F1AA041" w14:textId="60943CB4" w:rsidR="003404B0" w:rsidRPr="00C868BB" w:rsidRDefault="00756AAA" w:rsidP="003404B0">
      <w:pPr>
        <w:pStyle w:val="Prrafodelista"/>
        <w:spacing w:line="360" w:lineRule="auto"/>
        <w:ind w:left="0"/>
        <w:jc w:val="both"/>
        <w:rPr>
          <w:rFonts w:ascii="Palatino Linotype" w:hAnsi="Palatino Linotype" w:cs="Arial"/>
          <w:b/>
          <w:bCs/>
        </w:rPr>
      </w:pPr>
      <w:r w:rsidRPr="00C868BB">
        <w:rPr>
          <w:rFonts w:ascii="Palatino Linotype" w:hAnsi="Palatino Linotype" w:cs="Arial"/>
          <w:b/>
          <w:bCs/>
        </w:rPr>
        <w:t>e</w:t>
      </w:r>
      <w:r w:rsidR="003404B0" w:rsidRPr="00C868BB">
        <w:rPr>
          <w:rFonts w:ascii="Palatino Linotype" w:hAnsi="Palatino Linotype" w:cs="Arial"/>
          <w:b/>
          <w:bCs/>
        </w:rPr>
        <w:t>) Cierre de Instrucción</w:t>
      </w:r>
    </w:p>
    <w:p w14:paraId="53B11923" w14:textId="5D3D01AF" w:rsidR="003404B0" w:rsidRPr="00C868BB" w:rsidRDefault="00536C04" w:rsidP="0073215D">
      <w:pPr>
        <w:spacing w:line="360" w:lineRule="auto"/>
        <w:jc w:val="both"/>
        <w:rPr>
          <w:rFonts w:ascii="Palatino Linotype" w:hAnsi="Palatino Linotype" w:cs="Arial"/>
        </w:rPr>
      </w:pPr>
      <w:r w:rsidRPr="00C868BB">
        <w:rPr>
          <w:rFonts w:ascii="Palatino Linotype" w:hAnsi="Palatino Linotype"/>
          <w:color w:val="000000" w:themeColor="text1"/>
        </w:rPr>
        <w:t>Una vez analizado el estado procesal que guarda</w:t>
      </w:r>
      <w:r w:rsidR="0076231C" w:rsidRPr="00C868BB">
        <w:rPr>
          <w:rFonts w:ascii="Palatino Linotype" w:hAnsi="Palatino Linotype"/>
          <w:color w:val="000000" w:themeColor="text1"/>
        </w:rPr>
        <w:t xml:space="preserve">n los </w:t>
      </w:r>
      <w:r w:rsidRPr="00C868BB">
        <w:rPr>
          <w:rFonts w:ascii="Palatino Linotype" w:hAnsi="Palatino Linotype"/>
          <w:color w:val="000000" w:themeColor="text1"/>
        </w:rPr>
        <w:t>expediente</w:t>
      </w:r>
      <w:r w:rsidR="0076231C" w:rsidRPr="00C868BB">
        <w:rPr>
          <w:rFonts w:ascii="Palatino Linotype" w:hAnsi="Palatino Linotype"/>
          <w:color w:val="000000" w:themeColor="text1"/>
        </w:rPr>
        <w:t>s</w:t>
      </w:r>
      <w:r w:rsidR="005F5D50" w:rsidRPr="00C868BB">
        <w:rPr>
          <w:rFonts w:ascii="Palatino Linotype" w:hAnsi="Palatino Linotype"/>
          <w:color w:val="000000" w:themeColor="text1"/>
        </w:rPr>
        <w:t xml:space="preserve"> de mérito</w:t>
      </w:r>
      <w:r w:rsidRPr="00C868BB">
        <w:rPr>
          <w:rFonts w:ascii="Palatino Linotype" w:hAnsi="Palatino Linotype"/>
          <w:color w:val="000000" w:themeColor="text1"/>
        </w:rPr>
        <w:t xml:space="preserve">, </w:t>
      </w:r>
      <w:r w:rsidR="00987197" w:rsidRPr="00C868BB">
        <w:rPr>
          <w:rFonts w:ascii="Palatino Linotype" w:hAnsi="Palatino Linotype"/>
          <w:color w:val="000000" w:themeColor="text1"/>
        </w:rPr>
        <w:t>en fecha</w:t>
      </w:r>
      <w:r w:rsidRPr="00C868BB">
        <w:rPr>
          <w:rFonts w:ascii="Palatino Linotype" w:hAnsi="Palatino Linotype"/>
          <w:color w:val="000000" w:themeColor="text1"/>
        </w:rPr>
        <w:t xml:space="preserve"> </w:t>
      </w:r>
      <w:r w:rsidR="006048C2" w:rsidRPr="00C868BB">
        <w:rPr>
          <w:rFonts w:ascii="Palatino Linotype" w:hAnsi="Palatino Linotype"/>
          <w:b/>
          <w:bCs/>
          <w:color w:val="000000" w:themeColor="text1"/>
        </w:rPr>
        <w:t xml:space="preserve">veintinueve de noviembre </w:t>
      </w:r>
      <w:r w:rsidR="00CB16B0" w:rsidRPr="00C868BB">
        <w:rPr>
          <w:rFonts w:ascii="Palatino Linotype" w:hAnsi="Palatino Linotype"/>
          <w:b/>
          <w:bCs/>
          <w:color w:val="000000" w:themeColor="text1"/>
        </w:rPr>
        <w:t>de</w:t>
      </w:r>
      <w:r w:rsidR="00801793" w:rsidRPr="00C868BB">
        <w:rPr>
          <w:rFonts w:ascii="Palatino Linotype" w:hAnsi="Palatino Linotype"/>
          <w:b/>
          <w:bCs/>
          <w:color w:val="000000" w:themeColor="text1"/>
        </w:rPr>
        <w:t xml:space="preserve"> dos mil veintidós</w:t>
      </w:r>
      <w:r w:rsidR="00C10EEE" w:rsidRPr="00C868BB">
        <w:rPr>
          <w:rFonts w:ascii="Palatino Linotype" w:hAnsi="Palatino Linotype"/>
          <w:b/>
          <w:bCs/>
          <w:color w:val="000000" w:themeColor="text1"/>
        </w:rPr>
        <w:t xml:space="preserve">, </w:t>
      </w:r>
      <w:r w:rsidRPr="00C868BB">
        <w:rPr>
          <w:rFonts w:ascii="Palatino Linotype" w:hAnsi="Palatino Linotype"/>
          <w:color w:val="000000" w:themeColor="text1"/>
        </w:rPr>
        <w:t>l</w:t>
      </w:r>
      <w:r w:rsidR="00C10EEE" w:rsidRPr="00C868BB">
        <w:rPr>
          <w:rFonts w:ascii="Palatino Linotype" w:hAnsi="Palatino Linotype"/>
          <w:color w:val="000000" w:themeColor="text1"/>
        </w:rPr>
        <w:t>a</w:t>
      </w:r>
      <w:r w:rsidRPr="00C868BB">
        <w:rPr>
          <w:rFonts w:ascii="Palatino Linotype" w:hAnsi="Palatino Linotype"/>
          <w:color w:val="000000" w:themeColor="text1"/>
        </w:rPr>
        <w:t xml:space="preserve"> </w:t>
      </w:r>
      <w:r w:rsidR="00D01412" w:rsidRPr="00C868BB">
        <w:rPr>
          <w:rFonts w:ascii="Palatino Linotype" w:hAnsi="Palatino Linotype"/>
          <w:b/>
          <w:color w:val="000000" w:themeColor="text1"/>
        </w:rPr>
        <w:t>C</w:t>
      </w:r>
      <w:r w:rsidRPr="00C868BB">
        <w:rPr>
          <w:rFonts w:ascii="Palatino Linotype" w:hAnsi="Palatino Linotype"/>
          <w:b/>
          <w:color w:val="000000" w:themeColor="text1"/>
        </w:rPr>
        <w:t>omisionad</w:t>
      </w:r>
      <w:r w:rsidR="00C10EEE" w:rsidRPr="00C868BB">
        <w:rPr>
          <w:rFonts w:ascii="Palatino Linotype" w:hAnsi="Palatino Linotype"/>
          <w:b/>
          <w:color w:val="000000" w:themeColor="text1"/>
        </w:rPr>
        <w:t>a</w:t>
      </w:r>
      <w:r w:rsidRPr="00C868BB">
        <w:rPr>
          <w:rFonts w:ascii="Palatino Linotype" w:hAnsi="Palatino Linotype"/>
          <w:color w:val="000000" w:themeColor="text1"/>
        </w:rPr>
        <w:t xml:space="preserve"> </w:t>
      </w:r>
      <w:r w:rsidR="00801793" w:rsidRPr="00C868BB">
        <w:rPr>
          <w:rFonts w:ascii="Palatino Linotype" w:hAnsi="Palatino Linotype"/>
          <w:b/>
          <w:color w:val="000000" w:themeColor="text1"/>
        </w:rPr>
        <w:t>Sharon Cristina Morales Martínez</w:t>
      </w:r>
      <w:r w:rsidR="00B517A4" w:rsidRPr="00C868BB">
        <w:rPr>
          <w:rFonts w:ascii="Palatino Linotype" w:hAnsi="Palatino Linotype"/>
          <w:b/>
          <w:color w:val="000000" w:themeColor="text1"/>
        </w:rPr>
        <w:t xml:space="preserve"> </w:t>
      </w:r>
      <w:r w:rsidR="0076231C" w:rsidRPr="00C868BB">
        <w:rPr>
          <w:rFonts w:ascii="Palatino Linotype" w:hAnsi="Palatino Linotype"/>
          <w:color w:val="000000" w:themeColor="text1"/>
        </w:rPr>
        <w:t>acordó</w:t>
      </w:r>
      <w:r w:rsidRPr="00C868BB">
        <w:rPr>
          <w:rFonts w:ascii="Palatino Linotype" w:hAnsi="Palatino Linotype"/>
          <w:color w:val="000000" w:themeColor="text1"/>
        </w:rPr>
        <w:t xml:space="preserve"> </w:t>
      </w:r>
      <w:r w:rsidR="0076231C" w:rsidRPr="00C868BB">
        <w:rPr>
          <w:rFonts w:ascii="Palatino Linotype" w:hAnsi="Palatino Linotype"/>
          <w:color w:val="000000" w:themeColor="text1"/>
        </w:rPr>
        <w:t>el</w:t>
      </w:r>
      <w:r w:rsidRPr="00C868BB">
        <w:rPr>
          <w:rFonts w:ascii="Palatino Linotype" w:hAnsi="Palatino Linotype"/>
          <w:color w:val="000000" w:themeColor="text1"/>
        </w:rPr>
        <w:t xml:space="preserve"> cierre de instrucción;</w:t>
      </w:r>
      <w:r w:rsidRPr="00C868BB">
        <w:rPr>
          <w:rFonts w:ascii="Palatino Linotype" w:hAnsi="Palatino Linotype" w:cs="Arial"/>
        </w:rPr>
        <w:t xml:space="preserve"> así como, la remisión de</w:t>
      </w:r>
      <w:r w:rsidR="00C10EEE" w:rsidRPr="00C868BB">
        <w:rPr>
          <w:rFonts w:ascii="Palatino Linotype" w:hAnsi="Palatino Linotype" w:cs="Arial"/>
        </w:rPr>
        <w:t xml:space="preserve"> </w:t>
      </w:r>
      <w:proofErr w:type="gramStart"/>
      <w:r w:rsidR="00C10EEE" w:rsidRPr="00C868BB">
        <w:rPr>
          <w:rFonts w:ascii="Palatino Linotype" w:hAnsi="Palatino Linotype" w:cs="Arial"/>
        </w:rPr>
        <w:t xml:space="preserve">los </w:t>
      </w:r>
      <w:r w:rsidRPr="00C868BB">
        <w:rPr>
          <w:rFonts w:ascii="Palatino Linotype" w:hAnsi="Palatino Linotype" w:cs="Arial"/>
        </w:rPr>
        <w:t>mismo</w:t>
      </w:r>
      <w:r w:rsidR="00C10EEE" w:rsidRPr="00C868BB">
        <w:rPr>
          <w:rFonts w:ascii="Palatino Linotype" w:hAnsi="Palatino Linotype" w:cs="Arial"/>
        </w:rPr>
        <w:t>s</w:t>
      </w:r>
      <w:proofErr w:type="gramEnd"/>
      <w:r w:rsidRPr="00C868BB">
        <w:rPr>
          <w:rFonts w:ascii="Palatino Linotype" w:hAnsi="Palatino Linotype" w:cs="Arial"/>
        </w:rPr>
        <w:t xml:space="preserve"> a efecto de ser resuelto</w:t>
      </w:r>
      <w:r w:rsidR="00C10EEE" w:rsidRPr="00C868BB">
        <w:rPr>
          <w:rFonts w:ascii="Palatino Linotype" w:hAnsi="Palatino Linotype" w:cs="Arial"/>
        </w:rPr>
        <w:t>s</w:t>
      </w:r>
      <w:r w:rsidRPr="00C868BB">
        <w:rPr>
          <w:rFonts w:ascii="Palatino Linotype" w:hAnsi="Palatino Linotype" w:cs="Arial"/>
        </w:rPr>
        <w:t>, de conformidad con lo establecido en el artículo 185 fracciones VI y VIII de la Ley de Transparencia y Acceso a la Información Pública del Estado de México y Municipios</w:t>
      </w:r>
      <w:r w:rsidR="00801793" w:rsidRPr="00C868BB">
        <w:rPr>
          <w:rFonts w:ascii="Palatino Linotype" w:hAnsi="Palatino Linotype" w:cs="Arial"/>
        </w:rPr>
        <w:t>; y</w:t>
      </w:r>
      <w:r w:rsidR="003404B0" w:rsidRPr="00C868BB">
        <w:rPr>
          <w:rFonts w:ascii="Palatino Linotype" w:hAnsi="Palatino Linotype"/>
          <w:color w:val="000000" w:themeColor="text1"/>
        </w:rPr>
        <w:t xml:space="preserve">, </w:t>
      </w:r>
    </w:p>
    <w:p w14:paraId="307772BA" w14:textId="77777777" w:rsidR="00536C04" w:rsidRPr="00C868BB" w:rsidRDefault="00536C04" w:rsidP="00177BA7">
      <w:pPr>
        <w:jc w:val="center"/>
        <w:rPr>
          <w:rFonts w:ascii="Palatino Linotype" w:hAnsi="Palatino Linotype" w:cs="Arial"/>
          <w:b/>
          <w:bCs/>
          <w:color w:val="000000" w:themeColor="text1"/>
          <w:spacing w:val="60"/>
          <w:sz w:val="28"/>
        </w:rPr>
      </w:pPr>
      <w:r w:rsidRPr="00C868BB">
        <w:rPr>
          <w:rFonts w:ascii="Palatino Linotype" w:hAnsi="Palatino Linotype" w:cs="Arial"/>
          <w:b/>
          <w:bCs/>
          <w:color w:val="000000" w:themeColor="text1"/>
          <w:spacing w:val="60"/>
          <w:sz w:val="28"/>
        </w:rPr>
        <w:lastRenderedPageBreak/>
        <w:t>CONSIDERANDO</w:t>
      </w:r>
    </w:p>
    <w:p w14:paraId="588566A6" w14:textId="77777777" w:rsidR="009C497F" w:rsidRPr="00C868BB" w:rsidRDefault="009C497F" w:rsidP="00756235">
      <w:pPr>
        <w:spacing w:line="360" w:lineRule="auto"/>
        <w:ind w:right="50"/>
        <w:jc w:val="both"/>
        <w:rPr>
          <w:rFonts w:ascii="Palatino Linotype" w:hAnsi="Palatino Linotype"/>
          <w:b/>
          <w:color w:val="000000" w:themeColor="text1"/>
          <w:sz w:val="28"/>
          <w:szCs w:val="28"/>
        </w:rPr>
      </w:pPr>
    </w:p>
    <w:p w14:paraId="7531711D" w14:textId="77777777" w:rsidR="00756235" w:rsidRPr="00C868BB" w:rsidRDefault="00756235" w:rsidP="00756235">
      <w:pPr>
        <w:spacing w:line="360" w:lineRule="auto"/>
        <w:ind w:right="50"/>
        <w:jc w:val="both"/>
        <w:rPr>
          <w:rFonts w:ascii="Palatino Linotype" w:hAnsi="Palatino Linotype"/>
          <w:b/>
          <w:color w:val="000000" w:themeColor="text1"/>
        </w:rPr>
      </w:pPr>
      <w:r w:rsidRPr="00C868BB">
        <w:rPr>
          <w:rFonts w:ascii="Palatino Linotype" w:hAnsi="Palatino Linotype"/>
          <w:b/>
          <w:color w:val="000000" w:themeColor="text1"/>
          <w:sz w:val="28"/>
          <w:szCs w:val="28"/>
        </w:rPr>
        <w:t>PRIMERO</w:t>
      </w:r>
      <w:r w:rsidRPr="00C868BB">
        <w:rPr>
          <w:rFonts w:ascii="Palatino Linotype" w:hAnsi="Palatino Linotype"/>
          <w:b/>
          <w:color w:val="000000" w:themeColor="text1"/>
        </w:rPr>
        <w:t>.</w:t>
      </w:r>
      <w:r w:rsidRPr="00C868BB">
        <w:rPr>
          <w:rFonts w:ascii="Palatino Linotype" w:hAnsi="Palatino Linotype"/>
          <w:color w:val="000000" w:themeColor="text1"/>
        </w:rPr>
        <w:t xml:space="preserve"> </w:t>
      </w:r>
      <w:r w:rsidRPr="00C868BB">
        <w:rPr>
          <w:rFonts w:ascii="Palatino Linotype" w:hAnsi="Palatino Linotype"/>
          <w:b/>
          <w:color w:val="000000" w:themeColor="text1"/>
        </w:rPr>
        <w:t>Competencia</w:t>
      </w:r>
      <w:r w:rsidRPr="00C868BB">
        <w:rPr>
          <w:rFonts w:ascii="Palatino Linotype" w:hAnsi="Palatino Linotype"/>
          <w:color w:val="000000" w:themeColor="text1"/>
        </w:rPr>
        <w:t>.</w:t>
      </w:r>
      <w:r w:rsidRPr="00C868BB">
        <w:rPr>
          <w:rFonts w:ascii="Palatino Linotype" w:hAnsi="Palatino Linotype"/>
          <w:b/>
          <w:color w:val="000000" w:themeColor="text1"/>
        </w:rPr>
        <w:t xml:space="preserve"> </w:t>
      </w:r>
    </w:p>
    <w:p w14:paraId="04CD4BF7" w14:textId="1B2FFBB2" w:rsidR="00756235" w:rsidRPr="00C868BB" w:rsidRDefault="00756235" w:rsidP="00756235">
      <w:pPr>
        <w:spacing w:line="360" w:lineRule="auto"/>
        <w:ind w:right="50"/>
        <w:jc w:val="both"/>
        <w:rPr>
          <w:rFonts w:ascii="Palatino Linotype" w:hAnsi="Palatino Linotype" w:cs="Arial"/>
          <w:color w:val="000000" w:themeColor="text1"/>
        </w:rPr>
      </w:pPr>
      <w:r w:rsidRPr="00C868BB">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C868BB">
        <w:rPr>
          <w:rFonts w:ascii="Palatino Linotype" w:hAnsi="Palatino Linotype"/>
          <w:color w:val="000000" w:themeColor="text1"/>
        </w:rPr>
        <w:t>los</w:t>
      </w:r>
      <w:r w:rsidRPr="00C868BB">
        <w:rPr>
          <w:rFonts w:ascii="Palatino Linotype" w:hAnsi="Palatino Linotype"/>
          <w:color w:val="000000" w:themeColor="text1"/>
        </w:rPr>
        <w:t xml:space="preserve"> presente</w:t>
      </w:r>
      <w:r w:rsidR="00025060" w:rsidRPr="00C868BB">
        <w:rPr>
          <w:rFonts w:ascii="Palatino Linotype" w:hAnsi="Palatino Linotype"/>
          <w:color w:val="000000" w:themeColor="text1"/>
        </w:rPr>
        <w:t>s</w:t>
      </w:r>
      <w:r w:rsidRPr="00C868BB">
        <w:rPr>
          <w:rFonts w:ascii="Palatino Linotype" w:hAnsi="Palatino Linotype"/>
          <w:color w:val="000000" w:themeColor="text1"/>
        </w:rPr>
        <w:t xml:space="preserve"> </w:t>
      </w:r>
      <w:r w:rsidR="00025060" w:rsidRPr="00C868BB">
        <w:rPr>
          <w:rFonts w:ascii="Palatino Linotype" w:hAnsi="Palatino Linotype"/>
          <w:color w:val="000000" w:themeColor="text1"/>
        </w:rPr>
        <w:t>R</w:t>
      </w:r>
      <w:r w:rsidRPr="00C868BB">
        <w:rPr>
          <w:rFonts w:ascii="Palatino Linotype" w:hAnsi="Palatino Linotype"/>
          <w:color w:val="000000" w:themeColor="text1"/>
        </w:rPr>
        <w:t xml:space="preserve">ecurso de </w:t>
      </w:r>
      <w:r w:rsidR="00025060" w:rsidRPr="00C868BB">
        <w:rPr>
          <w:rFonts w:ascii="Palatino Linotype" w:hAnsi="Palatino Linotype"/>
          <w:color w:val="000000" w:themeColor="text1"/>
        </w:rPr>
        <w:t>R</w:t>
      </w:r>
      <w:r w:rsidRPr="00C868BB">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C868BB">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0D102540" w14:textId="77777777" w:rsidR="0076231C" w:rsidRPr="00C868BB" w:rsidRDefault="0076231C" w:rsidP="00323C71">
      <w:pPr>
        <w:spacing w:line="360" w:lineRule="auto"/>
        <w:jc w:val="both"/>
        <w:rPr>
          <w:rFonts w:ascii="Palatino Linotype" w:hAnsi="Palatino Linotype"/>
          <w:b/>
          <w:color w:val="000000" w:themeColor="text1"/>
          <w:sz w:val="28"/>
          <w:szCs w:val="28"/>
        </w:rPr>
      </w:pPr>
    </w:p>
    <w:p w14:paraId="1C2D846F" w14:textId="77777777" w:rsidR="00756235" w:rsidRPr="00C868BB" w:rsidRDefault="00756235" w:rsidP="00756235">
      <w:pPr>
        <w:spacing w:line="360" w:lineRule="auto"/>
        <w:jc w:val="both"/>
        <w:rPr>
          <w:rFonts w:ascii="Palatino Linotype" w:hAnsi="Palatino Linotype" w:cs="Arial"/>
          <w:b/>
          <w:color w:val="000000" w:themeColor="text1"/>
        </w:rPr>
      </w:pPr>
      <w:r w:rsidRPr="00C868BB">
        <w:rPr>
          <w:rFonts w:ascii="Palatino Linotype" w:hAnsi="Palatino Linotype" w:cs="Arial"/>
          <w:b/>
          <w:color w:val="000000" w:themeColor="text1"/>
          <w:sz w:val="28"/>
        </w:rPr>
        <w:t>SEGUNDO</w:t>
      </w:r>
      <w:r w:rsidRPr="00C868BB">
        <w:rPr>
          <w:rFonts w:ascii="Palatino Linotype" w:hAnsi="Palatino Linotype" w:cs="Arial"/>
          <w:b/>
          <w:color w:val="000000" w:themeColor="text1"/>
        </w:rPr>
        <w:t xml:space="preserve">. Interés. </w:t>
      </w:r>
    </w:p>
    <w:p w14:paraId="204DEEDD" w14:textId="77777777" w:rsidR="00C83CB6" w:rsidRPr="00C868BB" w:rsidRDefault="00756235" w:rsidP="00C83CB6">
      <w:pPr>
        <w:spacing w:line="360" w:lineRule="auto"/>
        <w:jc w:val="both"/>
        <w:rPr>
          <w:rFonts w:ascii="Palatino Linotype" w:hAnsi="Palatino Linotype" w:cs="Arial"/>
          <w:b/>
          <w:bCs/>
          <w:color w:val="000000" w:themeColor="text1"/>
        </w:rPr>
      </w:pPr>
      <w:r w:rsidRPr="00C868BB">
        <w:rPr>
          <w:rFonts w:ascii="Palatino Linotype" w:hAnsi="Palatino Linotype" w:cs="Arial"/>
          <w:bCs/>
          <w:color w:val="000000" w:themeColor="text1"/>
        </w:rPr>
        <w:t xml:space="preserve">Los </w:t>
      </w:r>
      <w:r w:rsidR="005E17B7" w:rsidRPr="00C868BB">
        <w:rPr>
          <w:rFonts w:ascii="Palatino Linotype" w:hAnsi="Palatino Linotype" w:cs="Arial"/>
          <w:bCs/>
          <w:color w:val="000000" w:themeColor="text1"/>
        </w:rPr>
        <w:t>R</w:t>
      </w:r>
      <w:r w:rsidRPr="00C868BB">
        <w:rPr>
          <w:rFonts w:ascii="Palatino Linotype" w:hAnsi="Palatino Linotype" w:cs="Arial"/>
          <w:bCs/>
          <w:color w:val="000000" w:themeColor="text1"/>
        </w:rPr>
        <w:t xml:space="preserve">ecursos de </w:t>
      </w:r>
      <w:r w:rsidR="005E17B7" w:rsidRPr="00C868BB">
        <w:rPr>
          <w:rFonts w:ascii="Palatino Linotype" w:hAnsi="Palatino Linotype" w:cs="Arial"/>
          <w:bCs/>
          <w:color w:val="000000" w:themeColor="text1"/>
        </w:rPr>
        <w:t>R</w:t>
      </w:r>
      <w:r w:rsidRPr="00C868BB">
        <w:rPr>
          <w:rFonts w:ascii="Palatino Linotype" w:hAnsi="Palatino Linotype" w:cs="Arial"/>
          <w:bCs/>
          <w:color w:val="000000" w:themeColor="text1"/>
        </w:rPr>
        <w:t>evisión</w:t>
      </w:r>
      <w:r w:rsidR="005F5D50" w:rsidRPr="00C868BB">
        <w:rPr>
          <w:rFonts w:ascii="Palatino Linotype" w:hAnsi="Palatino Linotype" w:cs="Arial"/>
          <w:bCs/>
          <w:color w:val="000000" w:themeColor="text1"/>
        </w:rPr>
        <w:t xml:space="preserve"> materia del presente estudio</w:t>
      </w:r>
      <w:r w:rsidRPr="00C868BB">
        <w:rPr>
          <w:rFonts w:ascii="Palatino Linotype" w:hAnsi="Palatino Linotype" w:cs="Arial"/>
          <w:bCs/>
          <w:color w:val="000000" w:themeColor="text1"/>
        </w:rPr>
        <w:t xml:space="preserve"> fueron interpuestos por parte legítima, en atención a que se presentó por </w:t>
      </w:r>
      <w:r w:rsidRPr="00C868BB">
        <w:rPr>
          <w:rFonts w:ascii="Palatino Linotype" w:hAnsi="Palatino Linotype" w:cs="Arial"/>
          <w:b/>
          <w:color w:val="000000" w:themeColor="text1"/>
        </w:rPr>
        <w:t>EL</w:t>
      </w:r>
      <w:r w:rsidRPr="00C868BB">
        <w:rPr>
          <w:rFonts w:ascii="Palatino Linotype" w:hAnsi="Palatino Linotype" w:cs="Arial"/>
          <w:b/>
          <w:bCs/>
          <w:color w:val="000000" w:themeColor="text1"/>
        </w:rPr>
        <w:t xml:space="preserve"> RECURRENTE,</w:t>
      </w:r>
      <w:r w:rsidRPr="00C868BB">
        <w:rPr>
          <w:rFonts w:ascii="Palatino Linotype" w:hAnsi="Palatino Linotype" w:cs="Arial"/>
          <w:bCs/>
          <w:color w:val="000000" w:themeColor="text1"/>
        </w:rPr>
        <w:t xml:space="preserve"> quien es la misma persona que formuló la solicitud de acceso a la información pública al </w:t>
      </w:r>
      <w:r w:rsidRPr="00C868BB">
        <w:rPr>
          <w:rFonts w:ascii="Palatino Linotype" w:hAnsi="Palatino Linotype" w:cs="Arial"/>
          <w:b/>
          <w:bCs/>
          <w:color w:val="000000" w:themeColor="text1"/>
        </w:rPr>
        <w:t>SUJETO OBLIGADO</w:t>
      </w:r>
      <w:r w:rsidR="00C83CB6" w:rsidRPr="00C868BB">
        <w:rPr>
          <w:rFonts w:ascii="Palatino Linotype" w:hAnsi="Palatino Linotype" w:cs="Arial"/>
          <w:b/>
          <w:bCs/>
          <w:color w:val="000000" w:themeColor="text1"/>
        </w:rPr>
        <w:t xml:space="preserve">, </w:t>
      </w:r>
      <w:r w:rsidR="00C83CB6" w:rsidRPr="00C868BB">
        <w:rPr>
          <w:rFonts w:ascii="Palatino Linotype" w:hAnsi="Palatino Linotype" w:cs="Arial"/>
          <w:bCs/>
          <w:color w:val="000000" w:themeColor="text1"/>
        </w:rPr>
        <w:t xml:space="preserve">pues para ello, es </w:t>
      </w:r>
      <w:r w:rsidR="00C83CB6" w:rsidRPr="00C868BB">
        <w:rPr>
          <w:rFonts w:ascii="Palatino Linotype" w:hAnsi="Palatino Linotype" w:cs="Arial"/>
          <w:color w:val="000000"/>
          <w:lang w:eastAsia="es-MX"/>
        </w:rPr>
        <w:t xml:space="preserve">necesario que el particular ingrese al </w:t>
      </w:r>
      <w:r w:rsidR="00C83CB6" w:rsidRPr="00C868BB">
        <w:rPr>
          <w:rFonts w:ascii="Palatino Linotype" w:hAnsi="Palatino Linotype" w:cs="Arial"/>
          <w:b/>
          <w:color w:val="000000"/>
          <w:lang w:eastAsia="es-MX"/>
        </w:rPr>
        <w:t xml:space="preserve">SAIMEX </w:t>
      </w:r>
      <w:r w:rsidR="00C83CB6" w:rsidRPr="00C868BB">
        <w:rPr>
          <w:rFonts w:ascii="Palatino Linotype" w:hAnsi="Palatino Linotype" w:cs="Arial"/>
          <w:color w:val="000000"/>
          <w:lang w:eastAsia="es-MX"/>
        </w:rPr>
        <w:t>mediante la utilización de su clave de usuario y contraseña.</w:t>
      </w:r>
    </w:p>
    <w:p w14:paraId="0EFE6CDA" w14:textId="77777777" w:rsidR="00415ED3" w:rsidRPr="00C868BB" w:rsidRDefault="00415ED3" w:rsidP="00323C71">
      <w:pPr>
        <w:spacing w:line="360" w:lineRule="auto"/>
        <w:jc w:val="both"/>
        <w:rPr>
          <w:rFonts w:ascii="Palatino Linotype" w:hAnsi="Palatino Linotype" w:cs="Arial"/>
          <w:b/>
          <w:color w:val="000000" w:themeColor="text1"/>
          <w:szCs w:val="28"/>
        </w:rPr>
      </w:pPr>
    </w:p>
    <w:p w14:paraId="27798468" w14:textId="77777777" w:rsidR="00756235" w:rsidRPr="00C868BB" w:rsidRDefault="00756235" w:rsidP="00756235">
      <w:pPr>
        <w:autoSpaceDE w:val="0"/>
        <w:autoSpaceDN w:val="0"/>
        <w:adjustRightInd w:val="0"/>
        <w:spacing w:line="360" w:lineRule="auto"/>
        <w:ind w:right="49"/>
        <w:jc w:val="both"/>
        <w:rPr>
          <w:rFonts w:ascii="Palatino Linotype" w:hAnsi="Palatino Linotype" w:cs="Arial"/>
          <w:b/>
          <w:color w:val="000000" w:themeColor="text1"/>
          <w:lang w:val="es-ES"/>
        </w:rPr>
      </w:pPr>
      <w:r w:rsidRPr="00C868BB">
        <w:rPr>
          <w:rFonts w:ascii="Palatino Linotype" w:hAnsi="Palatino Linotype" w:cs="Arial"/>
          <w:b/>
          <w:color w:val="000000" w:themeColor="text1"/>
          <w:sz w:val="28"/>
          <w:szCs w:val="28"/>
        </w:rPr>
        <w:t xml:space="preserve">TERCERO. </w:t>
      </w:r>
      <w:r w:rsidRPr="00C868BB">
        <w:rPr>
          <w:rFonts w:ascii="Palatino Linotype" w:hAnsi="Palatino Linotype" w:cs="Arial"/>
          <w:b/>
          <w:color w:val="000000" w:themeColor="text1"/>
          <w:lang w:val="es-ES"/>
        </w:rPr>
        <w:t xml:space="preserve">Oportunidad. </w:t>
      </w:r>
    </w:p>
    <w:p w14:paraId="73A9D359" w14:textId="09AEB26B" w:rsidR="002B6084" w:rsidRPr="00C868BB" w:rsidRDefault="002B6084" w:rsidP="002B6084">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C868BB">
        <w:rPr>
          <w:rFonts w:ascii="Palatino Linotype" w:eastAsia="Palatino Linotype" w:hAnsi="Palatino Linotype" w:cs="Palatino Linotype"/>
          <w:color w:val="000000"/>
        </w:rPr>
        <w:t>Los Recurso</w:t>
      </w:r>
      <w:r w:rsidR="00243D1B" w:rsidRPr="00C868BB">
        <w:rPr>
          <w:rFonts w:ascii="Palatino Linotype" w:eastAsia="Palatino Linotype" w:hAnsi="Palatino Linotype" w:cs="Palatino Linotype"/>
          <w:color w:val="000000"/>
        </w:rPr>
        <w:t>s</w:t>
      </w:r>
      <w:r w:rsidRPr="00C868BB">
        <w:rPr>
          <w:rFonts w:ascii="Palatino Linotype" w:eastAsia="Palatino Linotype" w:hAnsi="Palatino Linotype" w:cs="Palatino Linotype"/>
          <w:color w:val="000000"/>
        </w:rPr>
        <w:t xml:space="preserve"> de Revisión fueron interpuestos dentro del plazo de quince días hábiles, </w:t>
      </w:r>
      <w:r w:rsidRPr="00C868BB">
        <w:rPr>
          <w:rFonts w:ascii="Palatino Linotype" w:eastAsia="Palatino Linotype" w:hAnsi="Palatino Linotype" w:cs="Palatino Linotype"/>
          <w:color w:val="000000"/>
        </w:rPr>
        <w:lastRenderedPageBreak/>
        <w:t xml:space="preserve">contados a partir del día siguiente al que </w:t>
      </w:r>
      <w:r w:rsidRPr="00C868BB">
        <w:rPr>
          <w:rFonts w:ascii="Palatino Linotype" w:hAnsi="Palatino Linotype"/>
          <w:b/>
        </w:rPr>
        <w:t xml:space="preserve">EL </w:t>
      </w:r>
      <w:r w:rsidRPr="00C868BB">
        <w:rPr>
          <w:rFonts w:ascii="Palatino Linotype" w:eastAsia="Palatino Linotype" w:hAnsi="Palatino Linotype" w:cs="Palatino Linotype"/>
          <w:b/>
          <w:color w:val="000000"/>
        </w:rPr>
        <w:t xml:space="preserve">RECURRENTE </w:t>
      </w:r>
      <w:r w:rsidRPr="00C868BB">
        <w:rPr>
          <w:rFonts w:ascii="Palatino Linotype" w:eastAsia="Palatino Linotype" w:hAnsi="Palatino Linotype" w:cs="Palatino Linotype"/>
          <w:color w:val="000000"/>
        </w:rPr>
        <w:t>tuvo conocimiento de las respuestas impugnadas; tal y como, lo prevé el artículo 178 de la Ley de Transparencia y Acceso a la Información Pública del Estado de México y Municipios, que establece:</w:t>
      </w:r>
    </w:p>
    <w:p w14:paraId="551DE628" w14:textId="77777777" w:rsidR="002B6084" w:rsidRPr="00C868BB" w:rsidRDefault="002B6084" w:rsidP="002B6084">
      <w:pPr>
        <w:ind w:left="720" w:right="709"/>
        <w:jc w:val="both"/>
        <w:rPr>
          <w:rFonts w:ascii="Palatino Linotype" w:eastAsia="Palatino Linotype" w:hAnsi="Palatino Linotype" w:cs="Palatino Linotype"/>
          <w:i/>
          <w:sz w:val="22"/>
          <w:szCs w:val="22"/>
        </w:rPr>
      </w:pPr>
    </w:p>
    <w:p w14:paraId="77136ADD" w14:textId="77777777" w:rsidR="002B6084" w:rsidRPr="00C868BB" w:rsidRDefault="002B6084" w:rsidP="002B6084">
      <w:pPr>
        <w:ind w:left="851" w:right="899"/>
        <w:jc w:val="both"/>
        <w:rPr>
          <w:rFonts w:ascii="Palatino Linotype" w:eastAsia="Palatino Linotype" w:hAnsi="Palatino Linotype" w:cs="Palatino Linotype"/>
          <w:i/>
          <w:sz w:val="22"/>
          <w:szCs w:val="22"/>
        </w:rPr>
      </w:pPr>
      <w:r w:rsidRPr="00C868BB">
        <w:rPr>
          <w:rFonts w:ascii="Palatino Linotype" w:eastAsia="Palatino Linotype" w:hAnsi="Palatino Linotype" w:cs="Palatino Linotype"/>
          <w:i/>
          <w:sz w:val="22"/>
          <w:szCs w:val="22"/>
        </w:rPr>
        <w:t>“</w:t>
      </w:r>
      <w:r w:rsidRPr="00C868BB">
        <w:rPr>
          <w:rFonts w:ascii="Palatino Linotype" w:eastAsia="Palatino Linotype" w:hAnsi="Palatino Linotype" w:cs="Palatino Linotype"/>
          <w:b/>
          <w:i/>
          <w:sz w:val="22"/>
          <w:szCs w:val="22"/>
        </w:rPr>
        <w:t>Artículo 178.</w:t>
      </w:r>
      <w:r w:rsidRPr="00C868BB">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EF7946D" w14:textId="77777777" w:rsidR="002B6084" w:rsidRPr="00C868BB" w:rsidRDefault="002B6084" w:rsidP="002B6084">
      <w:pPr>
        <w:ind w:left="851" w:right="899"/>
        <w:jc w:val="both"/>
        <w:rPr>
          <w:rFonts w:ascii="Palatino Linotype" w:eastAsia="Palatino Linotype" w:hAnsi="Palatino Linotype" w:cs="Palatino Linotype"/>
          <w:i/>
          <w:sz w:val="22"/>
          <w:szCs w:val="22"/>
        </w:rPr>
      </w:pPr>
    </w:p>
    <w:p w14:paraId="3B05E20E" w14:textId="77777777" w:rsidR="002B6084" w:rsidRPr="00C868BB" w:rsidRDefault="002B6084" w:rsidP="002B6084">
      <w:pPr>
        <w:ind w:left="851" w:right="899"/>
        <w:jc w:val="both"/>
        <w:rPr>
          <w:rFonts w:ascii="Palatino Linotype" w:eastAsia="Palatino Linotype" w:hAnsi="Palatino Linotype" w:cs="Palatino Linotype"/>
          <w:i/>
          <w:sz w:val="22"/>
          <w:szCs w:val="22"/>
        </w:rPr>
      </w:pPr>
      <w:r w:rsidRPr="00C868BB">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2FA692D" w14:textId="77777777" w:rsidR="002B6084" w:rsidRPr="00C868BB" w:rsidRDefault="002B6084" w:rsidP="002B6084">
      <w:pPr>
        <w:ind w:left="851" w:right="899"/>
        <w:jc w:val="both"/>
        <w:rPr>
          <w:rFonts w:ascii="Palatino Linotype" w:eastAsia="Palatino Linotype" w:hAnsi="Palatino Linotype" w:cs="Palatino Linotype"/>
          <w:i/>
          <w:sz w:val="22"/>
          <w:szCs w:val="22"/>
        </w:rPr>
      </w:pPr>
      <w:r w:rsidRPr="00C868BB">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0BA1CDD3" w14:textId="77777777" w:rsidR="002B6084" w:rsidRPr="00C868BB" w:rsidRDefault="002B6084" w:rsidP="002B6084">
      <w:pPr>
        <w:ind w:left="720" w:right="709"/>
        <w:jc w:val="both"/>
        <w:rPr>
          <w:rFonts w:ascii="Palatino Linotype" w:eastAsia="Palatino Linotype" w:hAnsi="Palatino Linotype" w:cs="Palatino Linotype"/>
          <w:i/>
          <w:sz w:val="22"/>
          <w:szCs w:val="22"/>
        </w:rPr>
      </w:pPr>
    </w:p>
    <w:p w14:paraId="5961CF79" w14:textId="6A960E99" w:rsidR="002B6084" w:rsidRPr="00C868BB" w:rsidRDefault="002B6084" w:rsidP="002B6084">
      <w:pPr>
        <w:spacing w:line="360" w:lineRule="auto"/>
        <w:jc w:val="both"/>
        <w:rPr>
          <w:rFonts w:ascii="Palatino Linotype" w:eastAsia="Palatino Linotype" w:hAnsi="Palatino Linotype" w:cs="Palatino Linotype"/>
          <w:color w:val="000000"/>
        </w:rPr>
      </w:pPr>
      <w:bookmarkStart w:id="0" w:name="_heading=h.2et92p0" w:colFirst="0" w:colLast="0"/>
      <w:bookmarkEnd w:id="0"/>
      <w:r w:rsidRPr="00C868BB">
        <w:rPr>
          <w:rFonts w:ascii="Palatino Linotype" w:eastAsia="Palatino Linotype" w:hAnsi="Palatino Linotype" w:cs="Palatino Linotype"/>
        </w:rPr>
        <w:t xml:space="preserve">En esa tesitura, atendiendo a que </w:t>
      </w:r>
      <w:r w:rsidRPr="00C868BB">
        <w:rPr>
          <w:rFonts w:ascii="Palatino Linotype" w:eastAsia="Palatino Linotype" w:hAnsi="Palatino Linotype" w:cs="Palatino Linotype"/>
          <w:b/>
        </w:rPr>
        <w:t>EL SUJETO OBLIGADO</w:t>
      </w:r>
      <w:r w:rsidRPr="00C868BB">
        <w:rPr>
          <w:rFonts w:ascii="Palatino Linotype" w:eastAsia="Palatino Linotype" w:hAnsi="Palatino Linotype" w:cs="Palatino Linotype"/>
        </w:rPr>
        <w:t xml:space="preserve"> notificó las respuestas a las solicitudes de acceso a la información pública los días</w:t>
      </w:r>
      <w:r w:rsidRPr="00C868BB">
        <w:rPr>
          <w:rFonts w:ascii="Palatino Linotype" w:eastAsia="Palatino Linotype" w:hAnsi="Palatino Linotype" w:cs="Palatino Linotype"/>
          <w:b/>
        </w:rPr>
        <w:t xml:space="preserve"> veinticuatro y veinticinco de marzo dos mil veintidós</w:t>
      </w:r>
      <w:r w:rsidRPr="00C868BB">
        <w:rPr>
          <w:rFonts w:ascii="Palatino Linotype" w:eastAsia="Palatino Linotype" w:hAnsi="Palatino Linotype" w:cs="Palatino Linotype"/>
        </w:rPr>
        <w:t xml:space="preserve">; así, el plazo de quince días hábiles que el artículo 178 de la Ley de la materia otorga al </w:t>
      </w:r>
      <w:r w:rsidRPr="00C868BB">
        <w:rPr>
          <w:rFonts w:ascii="Palatino Linotype" w:eastAsia="Palatino Linotype" w:hAnsi="Palatino Linotype" w:cs="Palatino Linotype"/>
          <w:b/>
        </w:rPr>
        <w:t>RECURRENTE</w:t>
      </w:r>
      <w:r w:rsidRPr="00C868BB">
        <w:rPr>
          <w:rFonts w:ascii="Palatino Linotype" w:eastAsia="Palatino Linotype" w:hAnsi="Palatino Linotype" w:cs="Palatino Linotype"/>
        </w:rPr>
        <w:t xml:space="preserve"> para presentar el respectivo Recurso de Revisión, transcurrió del </w:t>
      </w:r>
      <w:r w:rsidRPr="00C868BB">
        <w:rPr>
          <w:rFonts w:ascii="Palatino Linotype" w:eastAsia="Palatino Linotype" w:hAnsi="Palatino Linotype" w:cs="Palatino Linotype"/>
          <w:b/>
        </w:rPr>
        <w:t xml:space="preserve">veinticinco de marzo al veintiuno de abril y del veintiocho al veintidós de abril de dos mil veintidós, </w:t>
      </w:r>
      <w:r w:rsidRPr="00C868BB">
        <w:rPr>
          <w:rFonts w:ascii="Palatino Linotype" w:eastAsia="Palatino Linotype" w:hAnsi="Palatino Linotype" w:cs="Palatino Linotype"/>
        </w:rPr>
        <w:t>respectivamente,</w:t>
      </w:r>
      <w:r w:rsidRPr="00C868BB">
        <w:rPr>
          <w:rFonts w:ascii="Palatino Linotype" w:eastAsia="Palatino Linotype" w:hAnsi="Palatino Linotype" w:cs="Palatino Linotype"/>
          <w:b/>
        </w:rPr>
        <w:t xml:space="preserve"> </w:t>
      </w:r>
      <w:r w:rsidRPr="00C868BB">
        <w:rPr>
          <w:rFonts w:ascii="Palatino Linotype" w:eastAsia="Palatino Linotype" w:hAnsi="Palatino Linotype" w:cs="Palatino Linotype"/>
        </w:rPr>
        <w:t xml:space="preserve">sin contemplar en el cómputo los días veintiséis y veintisiete de marzo, dos, tres, nueve, diez, dieciséis y diecisiete de abril, todos de dos mil </w:t>
      </w:r>
      <w:r w:rsidR="009859AA" w:rsidRPr="00C868BB">
        <w:rPr>
          <w:rFonts w:ascii="Palatino Linotype" w:eastAsia="Palatino Linotype" w:hAnsi="Palatino Linotype" w:cs="Palatino Linotype"/>
        </w:rPr>
        <w:t xml:space="preserve">veintidós, </w:t>
      </w:r>
      <w:r w:rsidRPr="00C868BB">
        <w:rPr>
          <w:rFonts w:ascii="Palatino Linotype" w:eastAsia="Palatino Linotype" w:hAnsi="Palatino Linotype" w:cs="Palatino Linotype"/>
        </w:rPr>
        <w:t>por corresponder a sábados y domingos, considerados como días inhábiles, en términos del artículo 3, fracción X de la Ley de Transparencia y Acceso a la Información Pública del Estado de México y Municipios</w:t>
      </w:r>
      <w:bookmarkStart w:id="1" w:name="_heading=h.ma48g4au9ykp" w:colFirst="0" w:colLast="0"/>
      <w:bookmarkStart w:id="2" w:name="_heading=h.o6sewjs6zihd" w:colFirst="0" w:colLast="0"/>
      <w:bookmarkEnd w:id="1"/>
      <w:bookmarkEnd w:id="2"/>
      <w:r w:rsidRPr="00C868BB">
        <w:rPr>
          <w:rFonts w:ascii="Palatino Linotype" w:eastAsia="Palatino Linotype" w:hAnsi="Palatino Linotype" w:cs="Palatino Linotype"/>
          <w:color w:val="000000"/>
        </w:rPr>
        <w:t xml:space="preserve">, </w:t>
      </w:r>
      <w:r w:rsidRPr="00C868BB">
        <w:rPr>
          <w:rFonts w:ascii="Palatino Linotype" w:eastAsiaTheme="minorEastAsia" w:hAnsi="Palatino Linotype" w:cs="Arial"/>
          <w:lang w:val="es-ES_tradnl"/>
        </w:rPr>
        <w:t xml:space="preserve">así como, los días </w:t>
      </w:r>
      <w:r w:rsidR="009859AA" w:rsidRPr="00C868BB">
        <w:rPr>
          <w:rFonts w:ascii="Palatino Linotype" w:eastAsiaTheme="minorEastAsia" w:hAnsi="Palatino Linotype" w:cs="Arial"/>
          <w:lang w:val="es-ES_tradnl"/>
        </w:rPr>
        <w:t xml:space="preserve">del once al quince de abril </w:t>
      </w:r>
      <w:r w:rsidRPr="00C868BB">
        <w:rPr>
          <w:rFonts w:ascii="Palatino Linotype" w:eastAsiaTheme="minorEastAsia" w:hAnsi="Palatino Linotype" w:cs="Arial"/>
          <w:lang w:val="es-ES_tradnl"/>
        </w:rPr>
        <w:t xml:space="preserve">de dos mil veintidós, por ser considerado como días inhábiles por suspensión de labores en términos del Calendario Oficial en Materia de Transparencia, </w:t>
      </w:r>
      <w:r w:rsidRPr="00C868BB">
        <w:rPr>
          <w:rFonts w:ascii="Palatino Linotype" w:eastAsiaTheme="minorEastAsia" w:hAnsi="Palatino Linotype" w:cs="Arial"/>
          <w:lang w:val="es-ES_tradnl"/>
        </w:rPr>
        <w:lastRenderedPageBreak/>
        <w:t>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18613B29" w14:textId="77777777" w:rsidR="002B6084" w:rsidRPr="00C868BB" w:rsidRDefault="002B6084" w:rsidP="002B6084">
      <w:pPr>
        <w:spacing w:line="360" w:lineRule="auto"/>
        <w:jc w:val="both"/>
        <w:rPr>
          <w:rFonts w:ascii="Palatino Linotype" w:eastAsia="Palatino Linotype" w:hAnsi="Palatino Linotype" w:cs="Palatino Linotype"/>
        </w:rPr>
      </w:pPr>
    </w:p>
    <w:p w14:paraId="32B4E7F6" w14:textId="7261290F" w:rsidR="00756235" w:rsidRPr="00C868BB" w:rsidRDefault="009859AA" w:rsidP="002B6084">
      <w:pPr>
        <w:spacing w:line="360" w:lineRule="auto"/>
        <w:jc w:val="both"/>
        <w:rPr>
          <w:rFonts w:ascii="Palatino Linotype" w:hAnsi="Palatino Linotype" w:cs="Arial"/>
          <w:color w:val="000000" w:themeColor="text1"/>
          <w:lang w:val="es-ES"/>
        </w:rPr>
      </w:pPr>
      <w:r w:rsidRPr="00C868BB">
        <w:rPr>
          <w:rFonts w:ascii="Palatino Linotype" w:eastAsia="Palatino Linotype" w:hAnsi="Palatino Linotype" w:cs="Palatino Linotype"/>
        </w:rPr>
        <w:t xml:space="preserve">En ese tenor, si los </w:t>
      </w:r>
      <w:r w:rsidR="002B6084" w:rsidRPr="00C868BB">
        <w:rPr>
          <w:rFonts w:ascii="Palatino Linotype" w:eastAsia="Palatino Linotype" w:hAnsi="Palatino Linotype" w:cs="Palatino Linotype"/>
        </w:rPr>
        <w:t>Recurso</w:t>
      </w:r>
      <w:r w:rsidRPr="00C868BB">
        <w:rPr>
          <w:rFonts w:ascii="Palatino Linotype" w:eastAsia="Palatino Linotype" w:hAnsi="Palatino Linotype" w:cs="Palatino Linotype"/>
        </w:rPr>
        <w:t>s</w:t>
      </w:r>
      <w:r w:rsidR="002B6084" w:rsidRPr="00C868BB">
        <w:rPr>
          <w:rFonts w:ascii="Palatino Linotype" w:eastAsia="Palatino Linotype" w:hAnsi="Palatino Linotype" w:cs="Palatino Linotype"/>
        </w:rPr>
        <w:t xml:space="preserve"> de Revisión que nos ocupa</w:t>
      </w:r>
      <w:r w:rsidRPr="00C868BB">
        <w:rPr>
          <w:rFonts w:ascii="Palatino Linotype" w:eastAsia="Palatino Linotype" w:hAnsi="Palatino Linotype" w:cs="Palatino Linotype"/>
        </w:rPr>
        <w:t xml:space="preserve">n, se presentaron los días </w:t>
      </w:r>
      <w:r w:rsidRPr="00C868BB">
        <w:rPr>
          <w:rFonts w:ascii="Palatino Linotype" w:eastAsia="Palatino Linotype" w:hAnsi="Palatino Linotype" w:cs="Palatino Linotype"/>
          <w:b/>
        </w:rPr>
        <w:t xml:space="preserve">veinticinco y veintiocho de marzo </w:t>
      </w:r>
      <w:r w:rsidR="002B6084" w:rsidRPr="00C868BB">
        <w:rPr>
          <w:rFonts w:ascii="Palatino Linotype" w:eastAsia="Palatino Linotype" w:hAnsi="Palatino Linotype" w:cs="Palatino Linotype"/>
          <w:b/>
        </w:rPr>
        <w:t>de dos mil veintidós,</w:t>
      </w:r>
      <w:r w:rsidRPr="00C868BB">
        <w:rPr>
          <w:rFonts w:ascii="Palatino Linotype" w:eastAsia="Palatino Linotype" w:hAnsi="Palatino Linotype" w:cs="Palatino Linotype"/>
        </w:rPr>
        <w:t xml:space="preserve"> éstos</w:t>
      </w:r>
      <w:r w:rsidR="002B6084" w:rsidRPr="00C868BB">
        <w:rPr>
          <w:rFonts w:ascii="Palatino Linotype" w:eastAsia="Palatino Linotype" w:hAnsi="Palatino Linotype" w:cs="Palatino Linotype"/>
        </w:rPr>
        <w:t xml:space="preserve"> se </w:t>
      </w:r>
      <w:r w:rsidRPr="00C868BB">
        <w:rPr>
          <w:rFonts w:ascii="Palatino Linotype" w:eastAsia="Palatino Linotype" w:hAnsi="Palatino Linotype" w:cs="Palatino Linotype"/>
        </w:rPr>
        <w:t>encuentran</w:t>
      </w:r>
      <w:r w:rsidR="002B6084" w:rsidRPr="00C868BB">
        <w:rPr>
          <w:rFonts w:ascii="Palatino Linotype" w:eastAsia="Palatino Linotype" w:hAnsi="Palatino Linotype" w:cs="Palatino Linotype"/>
        </w:rPr>
        <w:t xml:space="preserve"> dentro de los márgenes temporales previstos en el citado precepto legal y, por tanto, se considera</w:t>
      </w:r>
      <w:r w:rsidRPr="00C868BB">
        <w:rPr>
          <w:rFonts w:ascii="Palatino Linotype" w:eastAsia="Palatino Linotype" w:hAnsi="Palatino Linotype" w:cs="Palatino Linotype"/>
        </w:rPr>
        <w:t>n</w:t>
      </w:r>
      <w:r w:rsidR="002B6084" w:rsidRPr="00C868BB">
        <w:rPr>
          <w:rFonts w:ascii="Palatino Linotype" w:eastAsia="Palatino Linotype" w:hAnsi="Palatino Linotype" w:cs="Palatino Linotype"/>
        </w:rPr>
        <w:t xml:space="preserve"> oportuno</w:t>
      </w:r>
      <w:r w:rsidRPr="00C868BB">
        <w:rPr>
          <w:rFonts w:ascii="Palatino Linotype" w:eastAsia="Palatino Linotype" w:hAnsi="Palatino Linotype" w:cs="Palatino Linotype"/>
        </w:rPr>
        <w:t>s</w:t>
      </w:r>
      <w:r w:rsidR="002B6084" w:rsidRPr="00C868BB">
        <w:rPr>
          <w:rFonts w:ascii="Palatino Linotype" w:eastAsia="Palatino Linotype" w:hAnsi="Palatino Linotype" w:cs="Palatino Linotype"/>
        </w:rPr>
        <w:t>.</w:t>
      </w:r>
    </w:p>
    <w:p w14:paraId="3311A347" w14:textId="77777777" w:rsidR="000171D8" w:rsidRPr="00C868BB" w:rsidRDefault="000171D8" w:rsidP="00323C71">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072CB2E" w14:textId="11E80452" w:rsidR="00756235" w:rsidRPr="00C868BB" w:rsidRDefault="000C0B7F" w:rsidP="00323C71">
      <w:pPr>
        <w:widowControl w:val="0"/>
        <w:autoSpaceDE w:val="0"/>
        <w:autoSpaceDN w:val="0"/>
        <w:adjustRightInd w:val="0"/>
        <w:spacing w:line="360" w:lineRule="auto"/>
        <w:contextualSpacing/>
        <w:jc w:val="both"/>
        <w:rPr>
          <w:rFonts w:ascii="Palatino Linotype" w:hAnsi="Palatino Linotype" w:cs="Arial"/>
        </w:rPr>
      </w:pPr>
      <w:r w:rsidRPr="00C868BB">
        <w:rPr>
          <w:rFonts w:ascii="Palatino Linotype" w:hAnsi="Palatino Linotype" w:cs="Arial"/>
          <w:b/>
          <w:sz w:val="28"/>
          <w:szCs w:val="28"/>
        </w:rPr>
        <w:t>CUARTO</w:t>
      </w:r>
      <w:r w:rsidRPr="00C868BB">
        <w:rPr>
          <w:rFonts w:ascii="Palatino Linotype" w:hAnsi="Palatino Linotype"/>
          <w:b/>
          <w:sz w:val="28"/>
          <w:szCs w:val="28"/>
        </w:rPr>
        <w:t>.</w:t>
      </w:r>
      <w:r w:rsidRPr="00C868BB">
        <w:rPr>
          <w:rFonts w:ascii="Palatino Linotype" w:hAnsi="Palatino Linotype"/>
          <w:b/>
        </w:rPr>
        <w:t xml:space="preserve"> </w:t>
      </w:r>
      <w:r w:rsidR="00FD4FD4" w:rsidRPr="00C868BB">
        <w:rPr>
          <w:rFonts w:ascii="Palatino Linotype" w:hAnsi="Palatino Linotype" w:cs="Arial"/>
          <w:b/>
        </w:rPr>
        <w:t xml:space="preserve">Justificación de la Acumulación de los </w:t>
      </w:r>
      <w:r w:rsidR="005E17B7" w:rsidRPr="00C868BB">
        <w:rPr>
          <w:rFonts w:ascii="Palatino Linotype" w:hAnsi="Palatino Linotype" w:cs="Arial"/>
          <w:b/>
        </w:rPr>
        <w:t>R</w:t>
      </w:r>
      <w:r w:rsidR="00FD4FD4" w:rsidRPr="00C868BB">
        <w:rPr>
          <w:rFonts w:ascii="Palatino Linotype" w:hAnsi="Palatino Linotype" w:cs="Arial"/>
          <w:b/>
        </w:rPr>
        <w:t>ecursos.</w:t>
      </w:r>
      <w:r w:rsidR="00FD4FD4" w:rsidRPr="00C868BB">
        <w:rPr>
          <w:rFonts w:ascii="Palatino Linotype" w:hAnsi="Palatino Linotype" w:cs="Arial"/>
        </w:rPr>
        <w:t xml:space="preserve"> </w:t>
      </w:r>
    </w:p>
    <w:p w14:paraId="0220ED74" w14:textId="5DC43B3C" w:rsidR="00FD4FD4" w:rsidRPr="00C868BB" w:rsidRDefault="00FD4FD4" w:rsidP="00323C71">
      <w:pPr>
        <w:widowControl w:val="0"/>
        <w:autoSpaceDE w:val="0"/>
        <w:autoSpaceDN w:val="0"/>
        <w:adjustRightInd w:val="0"/>
        <w:spacing w:line="360" w:lineRule="auto"/>
        <w:contextualSpacing/>
        <w:jc w:val="both"/>
        <w:rPr>
          <w:rFonts w:ascii="Palatino Linotype" w:hAnsi="Palatino Linotype"/>
        </w:rPr>
      </w:pPr>
      <w:r w:rsidRPr="00C868BB">
        <w:rPr>
          <w:rFonts w:ascii="Palatino Linotype" w:hAnsi="Palatino Linotype" w:cs="Arial"/>
        </w:rPr>
        <w:t xml:space="preserve">De las constancias que obran en los expedientes, se advierte que los </w:t>
      </w:r>
      <w:r w:rsidR="005E17B7" w:rsidRPr="00C868BB">
        <w:rPr>
          <w:rFonts w:ascii="Palatino Linotype" w:hAnsi="Palatino Linotype" w:cs="Arial"/>
        </w:rPr>
        <w:t>R</w:t>
      </w:r>
      <w:r w:rsidRPr="00C868BB">
        <w:rPr>
          <w:rFonts w:ascii="Palatino Linotype" w:hAnsi="Palatino Linotype" w:cs="Arial"/>
        </w:rPr>
        <w:t xml:space="preserve">ecursos de </w:t>
      </w:r>
      <w:r w:rsidR="005E17B7" w:rsidRPr="00C868BB">
        <w:rPr>
          <w:rFonts w:ascii="Palatino Linotype" w:hAnsi="Palatino Linotype" w:cs="Arial"/>
        </w:rPr>
        <w:t>R</w:t>
      </w:r>
      <w:r w:rsidRPr="00C868BB">
        <w:rPr>
          <w:rFonts w:ascii="Palatino Linotype" w:hAnsi="Palatino Linotype" w:cs="Arial"/>
        </w:rPr>
        <w:t>evisión</w:t>
      </w:r>
      <w:r w:rsidRPr="00C868BB">
        <w:rPr>
          <w:rFonts w:ascii="Palatino Linotype" w:hAnsi="Palatino Linotype"/>
        </w:rPr>
        <w:t xml:space="preserve"> </w:t>
      </w:r>
      <w:r w:rsidRPr="00C868BB">
        <w:rPr>
          <w:rFonts w:ascii="Palatino Linotype" w:hAnsi="Palatino Linotype" w:cs="Arial"/>
        </w:rPr>
        <w:t xml:space="preserve">fueron presentados por el mismo </w:t>
      </w:r>
      <w:r w:rsidRPr="00C868BB">
        <w:rPr>
          <w:rFonts w:ascii="Palatino Linotype" w:hAnsi="Palatino Linotype" w:cs="Arial"/>
          <w:b/>
        </w:rPr>
        <w:t xml:space="preserve">RECURRENTE </w:t>
      </w:r>
      <w:r w:rsidRPr="00C868BB">
        <w:rPr>
          <w:rFonts w:ascii="Palatino Linotype" w:hAnsi="Palatino Linotype" w:cs="Arial"/>
        </w:rPr>
        <w:t xml:space="preserve">ante el mismo </w:t>
      </w:r>
      <w:r w:rsidRPr="00C868BB">
        <w:rPr>
          <w:rFonts w:ascii="Palatino Linotype" w:hAnsi="Palatino Linotype" w:cs="Arial"/>
          <w:b/>
        </w:rPr>
        <w:t>SUJETO OBLIGADO</w:t>
      </w:r>
      <w:r w:rsidRPr="00C868BB">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C868BB">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08767C68" w14:textId="77777777" w:rsidR="006048C2" w:rsidRPr="00C868BB" w:rsidRDefault="006048C2" w:rsidP="00323C71">
      <w:pPr>
        <w:widowControl w:val="0"/>
        <w:autoSpaceDE w:val="0"/>
        <w:autoSpaceDN w:val="0"/>
        <w:adjustRightInd w:val="0"/>
        <w:spacing w:line="360" w:lineRule="auto"/>
        <w:contextualSpacing/>
        <w:jc w:val="both"/>
        <w:rPr>
          <w:rFonts w:ascii="Palatino Linotype" w:hAnsi="Palatino Linotype" w:cs="Arial"/>
        </w:rPr>
      </w:pPr>
    </w:p>
    <w:p w14:paraId="37CA0EAE" w14:textId="77777777" w:rsidR="00FD4FD4" w:rsidRPr="00C868BB" w:rsidRDefault="00FD4FD4" w:rsidP="00323C71">
      <w:pPr>
        <w:tabs>
          <w:tab w:val="center" w:pos="4252"/>
          <w:tab w:val="right" w:pos="8504"/>
        </w:tabs>
        <w:spacing w:line="360" w:lineRule="auto"/>
        <w:jc w:val="both"/>
        <w:rPr>
          <w:rFonts w:ascii="Palatino Linotype" w:eastAsiaTheme="minorEastAsia" w:hAnsi="Palatino Linotype" w:cs="Arial"/>
        </w:rPr>
      </w:pPr>
      <w:r w:rsidRPr="00C868BB">
        <w:rPr>
          <w:rFonts w:ascii="Palatino Linotype" w:eastAsiaTheme="minorEastAsia" w:hAnsi="Palatino Linotype" w:cs="Arial"/>
          <w:sz w:val="22"/>
          <w:szCs w:val="22"/>
        </w:rPr>
        <w:lastRenderedPageBreak/>
        <w:t xml:space="preserve">De </w:t>
      </w:r>
      <w:r w:rsidRPr="00C868BB">
        <w:rPr>
          <w:rFonts w:ascii="Palatino Linotype" w:eastAsiaTheme="minorEastAsia" w:hAnsi="Palatino Linotype" w:cs="Arial"/>
        </w:rPr>
        <w:t>lo dispuesto en la normativa anterior, dicha acumulación procede cuando:</w:t>
      </w:r>
    </w:p>
    <w:p w14:paraId="5DA1FD94" w14:textId="77777777" w:rsidR="00FD4FD4" w:rsidRPr="00C868BB" w:rsidRDefault="00FD4FD4" w:rsidP="00323C71">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C868BB"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C868BB">
        <w:rPr>
          <w:rFonts w:ascii="Palatino Linotype" w:eastAsiaTheme="minorEastAsia" w:hAnsi="Palatino Linotype" w:cs="Arial"/>
        </w:rPr>
        <w:t>El solicitante y la información referida sean las mismas;</w:t>
      </w:r>
    </w:p>
    <w:p w14:paraId="0BE85911" w14:textId="77777777" w:rsidR="00FD4FD4" w:rsidRPr="00C868BB"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C868BB">
        <w:rPr>
          <w:rFonts w:ascii="Palatino Linotype" w:eastAsiaTheme="minorEastAsia" w:hAnsi="Palatino Linotype" w:cs="Arial"/>
          <w:b/>
        </w:rPr>
        <w:t>Las partes o los actos impugnados sean iguales</w:t>
      </w:r>
      <w:r w:rsidRPr="00C868BB">
        <w:rPr>
          <w:rFonts w:ascii="Palatino Linotype" w:eastAsiaTheme="minorEastAsia" w:hAnsi="Palatino Linotype" w:cs="Arial"/>
        </w:rPr>
        <w:t>;</w:t>
      </w:r>
    </w:p>
    <w:p w14:paraId="6BAD940D" w14:textId="77777777" w:rsidR="00FD4FD4" w:rsidRPr="00C868BB"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C868BB">
        <w:rPr>
          <w:rFonts w:ascii="Palatino Linotype" w:eastAsiaTheme="minorEastAsia" w:hAnsi="Palatino Linotype" w:cs="Arial"/>
        </w:rPr>
        <w:t xml:space="preserve">Cuando se trate del mismo solicitante, el mismo Sujeto Obligado, </w:t>
      </w:r>
      <w:r w:rsidRPr="00C868BB">
        <w:rPr>
          <w:rFonts w:ascii="Palatino Linotype" w:eastAsiaTheme="minorEastAsia" w:hAnsi="Palatino Linotype" w:cs="Arial"/>
          <w:b/>
        </w:rPr>
        <w:t>aunque se trate de solicitudes diversas</w:t>
      </w:r>
      <w:r w:rsidRPr="00C868BB">
        <w:rPr>
          <w:rFonts w:ascii="Palatino Linotype" w:eastAsiaTheme="minorEastAsia" w:hAnsi="Palatino Linotype" w:cs="Arial"/>
        </w:rPr>
        <w:t>; y,</w:t>
      </w:r>
    </w:p>
    <w:p w14:paraId="7D159D5F" w14:textId="77777777" w:rsidR="00FD4FD4" w:rsidRPr="00C868BB"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C868BB">
        <w:rPr>
          <w:rFonts w:ascii="Palatino Linotype" w:eastAsiaTheme="minorEastAsia" w:hAnsi="Palatino Linotype" w:cs="Arial"/>
          <w:b/>
        </w:rPr>
        <w:t>Resulte conveniente la resolución unificada de los asuntos</w:t>
      </w:r>
      <w:r w:rsidRPr="00C868BB">
        <w:rPr>
          <w:rFonts w:ascii="Palatino Linotype" w:eastAsiaTheme="minorEastAsia" w:hAnsi="Palatino Linotype" w:cs="Arial"/>
          <w:i/>
        </w:rPr>
        <w:t>.</w:t>
      </w:r>
    </w:p>
    <w:p w14:paraId="67D2161C" w14:textId="77777777" w:rsidR="00415ED3" w:rsidRPr="00C868BB" w:rsidRDefault="00415ED3" w:rsidP="00323C71">
      <w:pPr>
        <w:tabs>
          <w:tab w:val="center" w:pos="4252"/>
          <w:tab w:val="right" w:pos="8504"/>
        </w:tabs>
        <w:spacing w:line="360" w:lineRule="auto"/>
        <w:jc w:val="both"/>
        <w:rPr>
          <w:rFonts w:ascii="Palatino Linotype" w:eastAsiaTheme="minorEastAsia" w:hAnsi="Palatino Linotype" w:cs="Arial"/>
        </w:rPr>
      </w:pPr>
    </w:p>
    <w:p w14:paraId="4BFBD90E" w14:textId="77777777" w:rsidR="00FD4FD4" w:rsidRPr="00C868BB" w:rsidRDefault="00FD4FD4" w:rsidP="00323C71">
      <w:pPr>
        <w:tabs>
          <w:tab w:val="center" w:pos="4252"/>
          <w:tab w:val="right" w:pos="8504"/>
        </w:tabs>
        <w:spacing w:line="360" w:lineRule="auto"/>
        <w:jc w:val="both"/>
        <w:rPr>
          <w:rFonts w:ascii="Palatino Linotype" w:eastAsiaTheme="minorEastAsia" w:hAnsi="Palatino Linotype" w:cs="Arial"/>
        </w:rPr>
      </w:pPr>
      <w:r w:rsidRPr="00C868BB">
        <w:rPr>
          <w:rFonts w:ascii="Palatino Linotype" w:eastAsiaTheme="minorEastAsia" w:hAnsi="Palatino Linotype" w:cs="Arial"/>
        </w:rPr>
        <w:t xml:space="preserve">Así, tal y como se mencionó anteriormente, los Recursos de Revisión que nos ocupan fueron interpuestos por el mismo </w:t>
      </w:r>
      <w:r w:rsidRPr="00C868BB">
        <w:rPr>
          <w:rFonts w:ascii="Palatino Linotype" w:eastAsiaTheme="minorEastAsia" w:hAnsi="Palatino Linotype" w:cs="Arial"/>
          <w:b/>
        </w:rPr>
        <w:t>RECURRENTE</w:t>
      </w:r>
      <w:r w:rsidRPr="00C868BB">
        <w:rPr>
          <w:rFonts w:ascii="Palatino Linotype" w:eastAsiaTheme="minorEastAsia" w:hAnsi="Palatino Linotype" w:cs="Arial"/>
        </w:rPr>
        <w:t xml:space="preserve"> ante el mismo </w:t>
      </w:r>
      <w:r w:rsidRPr="00C868BB">
        <w:rPr>
          <w:rFonts w:ascii="Palatino Linotype" w:eastAsiaTheme="minorEastAsia" w:hAnsi="Palatino Linotype" w:cs="Arial"/>
          <w:b/>
        </w:rPr>
        <w:t>SUJETO OBLIGADO</w:t>
      </w:r>
      <w:r w:rsidRPr="00C868BB">
        <w:rPr>
          <w:rFonts w:ascii="Palatino Linotype" w:eastAsiaTheme="minorEastAsia" w:hAnsi="Palatino Linotype" w:cs="Arial"/>
        </w:rPr>
        <w:t xml:space="preserve">; por lo que, resulta conveniente su resolución conjunta. </w:t>
      </w:r>
    </w:p>
    <w:p w14:paraId="17C2D4BE" w14:textId="77777777" w:rsidR="00FD4FD4" w:rsidRPr="00C868BB" w:rsidRDefault="00FD4FD4" w:rsidP="00323C71">
      <w:pPr>
        <w:spacing w:line="360" w:lineRule="auto"/>
        <w:contextualSpacing/>
        <w:jc w:val="both"/>
        <w:rPr>
          <w:rFonts w:ascii="Palatino Linotype" w:hAnsi="Palatino Linotype"/>
          <w:b/>
          <w:sz w:val="16"/>
          <w:szCs w:val="16"/>
        </w:rPr>
      </w:pPr>
    </w:p>
    <w:p w14:paraId="585C811B" w14:textId="22063F72" w:rsidR="00756235" w:rsidRPr="00C868BB" w:rsidRDefault="00756235" w:rsidP="00756235">
      <w:pPr>
        <w:pStyle w:val="Prrafodelista"/>
        <w:autoSpaceDE w:val="0"/>
        <w:autoSpaceDN w:val="0"/>
        <w:adjustRightInd w:val="0"/>
        <w:spacing w:line="360" w:lineRule="auto"/>
        <w:ind w:left="0" w:right="49"/>
        <w:jc w:val="both"/>
        <w:rPr>
          <w:rFonts w:ascii="Palatino Linotype" w:hAnsi="Palatino Linotype"/>
          <w:b/>
        </w:rPr>
      </w:pPr>
      <w:r w:rsidRPr="00C868BB">
        <w:rPr>
          <w:rFonts w:ascii="Palatino Linotype" w:hAnsi="Palatino Linotype"/>
          <w:b/>
          <w:color w:val="000000" w:themeColor="text1"/>
          <w:sz w:val="28"/>
        </w:rPr>
        <w:t>QUINTO</w:t>
      </w:r>
      <w:r w:rsidR="003533BB" w:rsidRPr="00C868BB">
        <w:rPr>
          <w:rFonts w:ascii="Palatino Linotype" w:hAnsi="Palatino Linotype"/>
          <w:b/>
          <w:color w:val="000000" w:themeColor="text1"/>
          <w:sz w:val="28"/>
        </w:rPr>
        <w:t xml:space="preserve">. </w:t>
      </w:r>
      <w:r w:rsidRPr="00C868BB">
        <w:rPr>
          <w:rFonts w:ascii="Palatino Linotype" w:hAnsi="Palatino Linotype"/>
          <w:b/>
        </w:rPr>
        <w:t xml:space="preserve">Procedibilidad. </w:t>
      </w:r>
    </w:p>
    <w:p w14:paraId="6DC6E8CE" w14:textId="77777777" w:rsidR="0076231C" w:rsidRPr="00C868BB" w:rsidRDefault="0076231C" w:rsidP="0076231C">
      <w:pPr>
        <w:autoSpaceDE w:val="0"/>
        <w:autoSpaceDN w:val="0"/>
        <w:adjustRightInd w:val="0"/>
        <w:spacing w:line="360" w:lineRule="auto"/>
        <w:ind w:right="49"/>
        <w:jc w:val="both"/>
        <w:rPr>
          <w:rFonts w:ascii="Palatino Linotype" w:hAnsi="Palatino Linotype" w:cs="Arial"/>
          <w:lang w:val="es-ES" w:eastAsia="es-MX"/>
        </w:rPr>
      </w:pPr>
      <w:r w:rsidRPr="00C868BB">
        <w:rPr>
          <w:rFonts w:ascii="Palatino Linotype" w:hAnsi="Palatino Linotype" w:cs="Arial"/>
          <w:lang w:val="es-ES"/>
        </w:rPr>
        <w:t xml:space="preserve">Esté Órgano Garante considera importante precisar que conforme al artículo 180, fracción II, último párrafo de la </w:t>
      </w:r>
      <w:r w:rsidRPr="00C868BB">
        <w:rPr>
          <w:rFonts w:ascii="Palatino Linotype" w:hAnsi="Palatino Linotype" w:cs="Arial"/>
          <w:lang w:val="es-ES" w:eastAsia="es-MX"/>
        </w:rPr>
        <w:t xml:space="preserve">Ley de Transparencia y Acceso a la </w:t>
      </w:r>
      <w:r w:rsidRPr="00C868BB">
        <w:rPr>
          <w:rFonts w:ascii="Palatino Linotype" w:hAnsi="Palatino Linotype" w:cs="Arial"/>
          <w:lang w:val="es-ES"/>
        </w:rPr>
        <w:t>Información Pública</w:t>
      </w:r>
      <w:r w:rsidRPr="00C868BB">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02DE08C5" w14:textId="77777777" w:rsidR="0076231C" w:rsidRPr="00C868BB" w:rsidRDefault="0076231C" w:rsidP="0076231C">
      <w:pPr>
        <w:autoSpaceDE w:val="0"/>
        <w:autoSpaceDN w:val="0"/>
        <w:adjustRightInd w:val="0"/>
        <w:spacing w:line="360" w:lineRule="auto"/>
        <w:ind w:right="49"/>
        <w:jc w:val="both"/>
        <w:rPr>
          <w:rFonts w:ascii="Palatino Linotype" w:hAnsi="Palatino Linotype" w:cs="Arial"/>
          <w:sz w:val="16"/>
          <w:szCs w:val="16"/>
          <w:lang w:val="es-ES"/>
        </w:rPr>
      </w:pPr>
    </w:p>
    <w:p w14:paraId="1B0330A1" w14:textId="77777777" w:rsidR="0076231C" w:rsidRPr="00C868BB" w:rsidRDefault="0076231C" w:rsidP="0076231C">
      <w:pPr>
        <w:tabs>
          <w:tab w:val="left" w:pos="851"/>
        </w:tabs>
        <w:ind w:left="851" w:right="901"/>
        <w:jc w:val="both"/>
        <w:rPr>
          <w:rFonts w:ascii="Palatino Linotype" w:hAnsi="Palatino Linotype"/>
          <w:b/>
          <w:i/>
          <w:sz w:val="22"/>
          <w:szCs w:val="22"/>
          <w:lang w:val="es-ES"/>
        </w:rPr>
      </w:pPr>
      <w:r w:rsidRPr="00C868BB">
        <w:rPr>
          <w:rFonts w:ascii="Palatino Linotype" w:hAnsi="Palatino Linotype"/>
          <w:b/>
          <w:i/>
          <w:sz w:val="22"/>
          <w:szCs w:val="22"/>
          <w:lang w:val="es-ES"/>
        </w:rPr>
        <w:t xml:space="preserve">“Artículo 180. </w:t>
      </w:r>
      <w:r w:rsidRPr="00C868BB">
        <w:rPr>
          <w:rFonts w:ascii="Palatino Linotype" w:hAnsi="Palatino Linotype"/>
          <w:i/>
          <w:sz w:val="22"/>
          <w:szCs w:val="22"/>
          <w:lang w:val="es-ES"/>
        </w:rPr>
        <w:t xml:space="preserve">El </w:t>
      </w:r>
      <w:r w:rsidRPr="00C868BB">
        <w:rPr>
          <w:rFonts w:ascii="Palatino Linotype" w:hAnsi="Palatino Linotype" w:cs="Arial"/>
          <w:i/>
          <w:sz w:val="22"/>
          <w:szCs w:val="22"/>
          <w:lang w:val="es-ES"/>
        </w:rPr>
        <w:t>Recurso Revisión</w:t>
      </w:r>
      <w:r w:rsidRPr="00C868BB">
        <w:rPr>
          <w:rFonts w:ascii="Palatino Linotype" w:hAnsi="Palatino Linotype"/>
          <w:i/>
          <w:sz w:val="22"/>
          <w:szCs w:val="22"/>
          <w:lang w:val="es-ES"/>
        </w:rPr>
        <w:t xml:space="preserve"> contendrá:</w:t>
      </w:r>
      <w:r w:rsidRPr="00C868BB">
        <w:rPr>
          <w:rFonts w:ascii="Palatino Linotype" w:hAnsi="Palatino Linotype"/>
          <w:b/>
          <w:i/>
          <w:sz w:val="22"/>
          <w:szCs w:val="22"/>
          <w:lang w:val="es-ES"/>
        </w:rPr>
        <w:t xml:space="preserve"> </w:t>
      </w:r>
    </w:p>
    <w:p w14:paraId="646D59C5" w14:textId="77777777" w:rsidR="0076231C" w:rsidRPr="00C868BB" w:rsidRDefault="0076231C" w:rsidP="0076231C">
      <w:pPr>
        <w:tabs>
          <w:tab w:val="left" w:pos="851"/>
        </w:tabs>
        <w:ind w:left="851" w:right="901"/>
        <w:jc w:val="both"/>
        <w:rPr>
          <w:rFonts w:ascii="Palatino Linotype" w:hAnsi="Palatino Linotype"/>
          <w:b/>
          <w:i/>
          <w:sz w:val="22"/>
          <w:szCs w:val="22"/>
          <w:lang w:val="es-ES"/>
        </w:rPr>
      </w:pPr>
      <w:r w:rsidRPr="00C868BB">
        <w:rPr>
          <w:rFonts w:ascii="Palatino Linotype" w:hAnsi="Palatino Linotype"/>
          <w:b/>
          <w:i/>
          <w:sz w:val="22"/>
          <w:szCs w:val="22"/>
          <w:lang w:val="es-ES"/>
        </w:rPr>
        <w:t>…</w:t>
      </w:r>
    </w:p>
    <w:p w14:paraId="5219BDC5" w14:textId="77777777" w:rsidR="0076231C" w:rsidRPr="00C868BB" w:rsidRDefault="0076231C" w:rsidP="0076231C">
      <w:pPr>
        <w:tabs>
          <w:tab w:val="left" w:pos="851"/>
        </w:tabs>
        <w:ind w:left="851" w:right="901"/>
        <w:jc w:val="both"/>
        <w:rPr>
          <w:rFonts w:ascii="Palatino Linotype" w:hAnsi="Palatino Linotype"/>
          <w:i/>
          <w:sz w:val="22"/>
          <w:szCs w:val="22"/>
          <w:lang w:val="es-ES"/>
        </w:rPr>
      </w:pPr>
      <w:r w:rsidRPr="00C868BB">
        <w:rPr>
          <w:rFonts w:ascii="Palatino Linotype" w:hAnsi="Palatino Linotype"/>
          <w:b/>
          <w:i/>
          <w:sz w:val="22"/>
          <w:szCs w:val="22"/>
          <w:lang w:val="es-ES"/>
        </w:rPr>
        <w:t xml:space="preserve">II. El nombre del solicitante </w:t>
      </w:r>
      <w:r w:rsidRPr="00C868BB">
        <w:rPr>
          <w:rFonts w:ascii="Palatino Linotype" w:hAnsi="Palatino Linotype" w:cs="Arial"/>
          <w:b/>
          <w:i/>
          <w:color w:val="222222"/>
          <w:sz w:val="22"/>
          <w:szCs w:val="22"/>
          <w:lang w:val="es-ES" w:eastAsia="es-MX"/>
        </w:rPr>
        <w:t>que</w:t>
      </w:r>
      <w:r w:rsidRPr="00C868BB">
        <w:rPr>
          <w:rFonts w:ascii="Palatino Linotype" w:hAnsi="Palatino Linotype"/>
          <w:b/>
          <w:i/>
          <w:sz w:val="22"/>
          <w:szCs w:val="22"/>
          <w:lang w:val="es-ES"/>
        </w:rPr>
        <w:t xml:space="preserve"> recurre </w:t>
      </w:r>
      <w:r w:rsidRPr="00C868BB">
        <w:rPr>
          <w:rFonts w:ascii="Palatino Linotype" w:hAnsi="Palatino Linotype"/>
          <w:i/>
          <w:sz w:val="22"/>
          <w:szCs w:val="22"/>
          <w:lang w:val="es-ES"/>
        </w:rPr>
        <w:t>o de su representante y, en su caso, …</w:t>
      </w:r>
    </w:p>
    <w:p w14:paraId="40921B4A" w14:textId="77777777" w:rsidR="0076231C" w:rsidRPr="00C868BB" w:rsidRDefault="0076231C" w:rsidP="0076231C">
      <w:pPr>
        <w:tabs>
          <w:tab w:val="left" w:pos="851"/>
        </w:tabs>
        <w:ind w:left="851" w:right="901"/>
        <w:jc w:val="both"/>
        <w:rPr>
          <w:rFonts w:ascii="Palatino Linotype" w:hAnsi="Palatino Linotype"/>
          <w:b/>
          <w:i/>
          <w:sz w:val="22"/>
          <w:szCs w:val="22"/>
          <w:lang w:val="es-ES"/>
        </w:rPr>
      </w:pPr>
      <w:r w:rsidRPr="00C868BB">
        <w:rPr>
          <w:rFonts w:ascii="Palatino Linotype" w:hAnsi="Palatino Linotype"/>
          <w:b/>
          <w:i/>
          <w:sz w:val="22"/>
          <w:szCs w:val="22"/>
          <w:lang w:val="es-ES"/>
        </w:rPr>
        <w:t xml:space="preserve">En caso de </w:t>
      </w:r>
      <w:r w:rsidRPr="00C868BB">
        <w:rPr>
          <w:rFonts w:ascii="Palatino Linotype" w:hAnsi="Palatino Linotype" w:cs="Arial"/>
          <w:b/>
          <w:i/>
          <w:color w:val="222222"/>
          <w:sz w:val="22"/>
          <w:szCs w:val="22"/>
          <w:lang w:val="es-ES" w:eastAsia="es-MX"/>
        </w:rPr>
        <w:t>que</w:t>
      </w:r>
      <w:r w:rsidRPr="00C868BB">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C868BB">
        <w:rPr>
          <w:rFonts w:ascii="Palatino Linotype" w:hAnsi="Palatino Linotype"/>
          <w:i/>
          <w:sz w:val="22"/>
          <w:szCs w:val="22"/>
          <w:lang w:val="es-ES"/>
        </w:rPr>
        <w:t>, IV, VII y VIII.</w:t>
      </w:r>
      <w:r w:rsidRPr="00C868BB">
        <w:rPr>
          <w:rFonts w:ascii="Palatino Linotype" w:hAnsi="Palatino Linotype"/>
          <w:b/>
          <w:i/>
          <w:sz w:val="22"/>
          <w:szCs w:val="22"/>
          <w:lang w:val="es-ES"/>
        </w:rPr>
        <w:t>”</w:t>
      </w:r>
    </w:p>
    <w:p w14:paraId="402DAEDD" w14:textId="77777777" w:rsidR="0076231C" w:rsidRPr="00C868BB" w:rsidRDefault="0076231C" w:rsidP="0076231C">
      <w:pPr>
        <w:tabs>
          <w:tab w:val="left" w:pos="851"/>
        </w:tabs>
        <w:ind w:left="851" w:right="901"/>
        <w:jc w:val="both"/>
        <w:rPr>
          <w:rFonts w:ascii="Palatino Linotype" w:hAnsi="Palatino Linotype"/>
          <w:i/>
          <w:sz w:val="22"/>
          <w:szCs w:val="22"/>
          <w:lang w:val="es-ES"/>
        </w:rPr>
      </w:pPr>
      <w:r w:rsidRPr="00C868BB">
        <w:rPr>
          <w:rFonts w:ascii="Palatino Linotype" w:hAnsi="Palatino Linotype"/>
          <w:i/>
          <w:sz w:val="22"/>
          <w:szCs w:val="22"/>
          <w:lang w:val="es-ES"/>
        </w:rPr>
        <w:t>(Énfasis añadido)</w:t>
      </w:r>
    </w:p>
    <w:p w14:paraId="01A716FA" w14:textId="77777777" w:rsidR="00415ED3" w:rsidRPr="00C868BB" w:rsidRDefault="00415ED3" w:rsidP="0076231C">
      <w:pPr>
        <w:spacing w:line="360" w:lineRule="auto"/>
        <w:jc w:val="both"/>
        <w:rPr>
          <w:rFonts w:ascii="Palatino Linotype" w:hAnsi="Palatino Linotype"/>
          <w:lang w:val="es-ES"/>
        </w:rPr>
      </w:pPr>
    </w:p>
    <w:p w14:paraId="3C6F98BB" w14:textId="77777777" w:rsidR="0076231C" w:rsidRPr="00C868BB" w:rsidRDefault="0076231C" w:rsidP="0076231C">
      <w:pPr>
        <w:spacing w:line="360" w:lineRule="auto"/>
        <w:jc w:val="both"/>
        <w:rPr>
          <w:rFonts w:ascii="Palatino Linotype" w:hAnsi="Palatino Linotype"/>
          <w:lang w:val="es-ES"/>
        </w:rPr>
      </w:pPr>
      <w:r w:rsidRPr="00C868BB">
        <w:rPr>
          <w:rFonts w:ascii="Palatino Linotype" w:hAnsi="Palatino Linotype"/>
          <w:lang w:val="es-ES"/>
        </w:rPr>
        <w:lastRenderedPageBreak/>
        <w:t>Con fundamento en el precepto legal antes citado, el Recurso Revisión materia del presente asunto, se interpuso de manera electrónica y, por ende, no es necesario que contenga determinados requisitos, entre ellos, el nombre del</w:t>
      </w:r>
      <w:r w:rsidRPr="00C868BB">
        <w:rPr>
          <w:rFonts w:ascii="Palatino Linotype" w:hAnsi="Palatino Linotype" w:cs="Arial"/>
          <w:b/>
          <w:lang w:val="es-ES"/>
        </w:rPr>
        <w:t xml:space="preserve"> RECURRENTE;</w:t>
      </w:r>
      <w:r w:rsidRPr="00C868BB">
        <w:rPr>
          <w:rFonts w:ascii="Palatino Linotype" w:hAnsi="Palatino Linotype"/>
          <w:lang w:val="es-ES"/>
        </w:rPr>
        <w:t xml:space="preserve"> en ese sentido en el presente caso, al haber sido presentado el Recurso Revisión vía </w:t>
      </w:r>
      <w:r w:rsidRPr="00C868BB">
        <w:rPr>
          <w:rFonts w:ascii="Palatino Linotype" w:hAnsi="Palatino Linotype"/>
          <w:b/>
          <w:lang w:val="es-ES"/>
        </w:rPr>
        <w:t>SAIMEX</w:t>
      </w:r>
      <w:r w:rsidRPr="00C868BB">
        <w:rPr>
          <w:rFonts w:ascii="Palatino Linotype" w:hAnsi="Palatino Linotype"/>
          <w:lang w:val="es-ES"/>
        </w:rPr>
        <w:t>, dicho requisito resulta innecesario.</w:t>
      </w:r>
    </w:p>
    <w:p w14:paraId="1E5E04FD" w14:textId="77777777" w:rsidR="0073215D" w:rsidRPr="00C868BB" w:rsidRDefault="0073215D" w:rsidP="0076231C">
      <w:pPr>
        <w:spacing w:line="360" w:lineRule="auto"/>
        <w:jc w:val="both"/>
        <w:rPr>
          <w:rFonts w:ascii="Palatino Linotype" w:hAnsi="Palatino Linotype"/>
          <w:lang w:val="es-ES"/>
        </w:rPr>
      </w:pPr>
    </w:p>
    <w:p w14:paraId="4613F9B5" w14:textId="77777777" w:rsidR="0076231C" w:rsidRPr="00C868BB" w:rsidRDefault="0076231C" w:rsidP="0076231C">
      <w:pPr>
        <w:spacing w:line="360" w:lineRule="auto"/>
        <w:jc w:val="both"/>
        <w:rPr>
          <w:rFonts w:ascii="Palatino Linotype" w:hAnsi="Palatino Linotype" w:cs="Arial"/>
          <w:color w:val="000000"/>
          <w:lang w:val="es-ES"/>
        </w:rPr>
      </w:pPr>
      <w:r w:rsidRPr="00C868BB">
        <w:rPr>
          <w:rFonts w:ascii="Palatino Linotype" w:hAnsi="Palatino Linotype"/>
          <w:lang w:val="es-ES"/>
        </w:rPr>
        <w:t xml:space="preserve">Lo anterior es así, pues el artículo 15 de </w:t>
      </w:r>
      <w:r w:rsidRPr="00C868BB">
        <w:rPr>
          <w:rFonts w:ascii="Palatino Linotype" w:hAnsi="Palatino Linotype" w:cs="Arial"/>
          <w:lang w:val="es-ES" w:eastAsia="es-MX"/>
        </w:rPr>
        <w:t xml:space="preserve">Ley de Transparencia y Acceso a la </w:t>
      </w:r>
      <w:r w:rsidRPr="00C868BB">
        <w:rPr>
          <w:rFonts w:ascii="Palatino Linotype" w:hAnsi="Palatino Linotype" w:cs="Arial"/>
          <w:lang w:val="es-ES"/>
        </w:rPr>
        <w:t>Información Pública</w:t>
      </w:r>
      <w:r w:rsidRPr="00C868BB">
        <w:rPr>
          <w:rFonts w:ascii="Palatino Linotype" w:hAnsi="Palatino Linotype" w:cs="Arial"/>
          <w:lang w:val="es-ES" w:eastAsia="es-MX"/>
        </w:rPr>
        <w:t xml:space="preserve"> del Estado de México y Municipios </w:t>
      </w:r>
      <w:r w:rsidRPr="00C868BB">
        <w:rPr>
          <w:rFonts w:ascii="Palatino Linotype" w:hAnsi="Palatino Linotype" w:cs="Arial"/>
          <w:iCs/>
          <w:lang w:val="es-ES"/>
        </w:rPr>
        <w:t xml:space="preserve">prevé que, </w:t>
      </w:r>
      <w:r w:rsidRPr="00C868BB">
        <w:rPr>
          <w:rFonts w:ascii="Palatino Linotype" w:hAnsi="Palatino Linotype"/>
          <w:lang w:val="es-ES"/>
        </w:rPr>
        <w:t xml:space="preserve">toda persona tendrá acceso a la información </w:t>
      </w:r>
      <w:r w:rsidRPr="00C868BB">
        <w:rPr>
          <w:rFonts w:ascii="Palatino Linotype" w:hAnsi="Palatino Linotype" w:cs="Arial"/>
          <w:color w:val="000000"/>
          <w:lang w:val="es-ES"/>
        </w:rPr>
        <w:t xml:space="preserve">sin necesidad de acreditar interés alguno o justificar su utilización, de lo que se infiere que para el </w:t>
      </w:r>
      <w:r w:rsidRPr="00C868BB">
        <w:rPr>
          <w:rFonts w:ascii="Palatino Linotype" w:hAnsi="Palatino Linotype"/>
          <w:lang w:val="es-ES"/>
        </w:rPr>
        <w:t>ejercicio</w:t>
      </w:r>
      <w:r w:rsidRPr="00C868BB">
        <w:rPr>
          <w:rFonts w:ascii="Palatino Linotype" w:hAnsi="Palatino Linotype" w:cs="Arial"/>
          <w:color w:val="000000"/>
          <w:lang w:val="es-ES"/>
        </w:rPr>
        <w:t xml:space="preserve"> del derecho de acceso a la Información Pública, </w:t>
      </w:r>
      <w:r w:rsidRPr="00C868BB">
        <w:rPr>
          <w:rFonts w:ascii="Palatino Linotype" w:hAnsi="Palatino Linotype" w:cs="Arial"/>
          <w:b/>
          <w:color w:val="000000"/>
          <w:u w:val="single"/>
          <w:lang w:val="es-ES"/>
        </w:rPr>
        <w:t xml:space="preserve">el nombre no es un requisito </w:t>
      </w:r>
      <w:r w:rsidRPr="00C868BB">
        <w:rPr>
          <w:rFonts w:ascii="Palatino Linotype" w:hAnsi="Palatino Linotype" w:cs="Arial"/>
          <w:b/>
          <w:i/>
          <w:color w:val="000000"/>
          <w:u w:val="single"/>
          <w:lang w:val="es-ES"/>
        </w:rPr>
        <w:t>sine qua non</w:t>
      </w:r>
      <w:r w:rsidRPr="00C868BB">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75F8154" w14:textId="77777777" w:rsidR="0076231C" w:rsidRPr="00C868BB" w:rsidRDefault="0076231C" w:rsidP="0076231C">
      <w:pPr>
        <w:spacing w:line="360" w:lineRule="auto"/>
        <w:jc w:val="both"/>
        <w:rPr>
          <w:rFonts w:ascii="Palatino Linotype" w:hAnsi="Palatino Linotype" w:cs="Arial"/>
          <w:color w:val="000000"/>
          <w:lang w:val="es-ES"/>
        </w:rPr>
      </w:pPr>
    </w:p>
    <w:p w14:paraId="75F12E8E" w14:textId="77777777" w:rsidR="0076231C" w:rsidRPr="00C868BB" w:rsidRDefault="0076231C" w:rsidP="0076231C">
      <w:pPr>
        <w:spacing w:line="360" w:lineRule="auto"/>
        <w:jc w:val="both"/>
        <w:rPr>
          <w:rFonts w:ascii="Palatino Linotype" w:hAnsi="Palatino Linotype"/>
          <w:sz w:val="22"/>
          <w:szCs w:val="22"/>
          <w:lang w:val="es-ES"/>
        </w:rPr>
      </w:pPr>
      <w:r w:rsidRPr="00C868BB">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09402E2" w14:textId="77777777" w:rsidR="0076231C" w:rsidRPr="00C868BB" w:rsidRDefault="0076231C" w:rsidP="0076231C">
      <w:pPr>
        <w:tabs>
          <w:tab w:val="left" w:pos="851"/>
        </w:tabs>
        <w:ind w:left="851" w:right="901"/>
        <w:jc w:val="both"/>
        <w:rPr>
          <w:rFonts w:ascii="Palatino Linotype" w:hAnsi="Palatino Linotype"/>
          <w:sz w:val="22"/>
          <w:szCs w:val="22"/>
          <w:lang w:val="es-ES"/>
        </w:rPr>
      </w:pPr>
    </w:p>
    <w:p w14:paraId="093F7757" w14:textId="77777777" w:rsidR="0076231C" w:rsidRPr="00C868BB" w:rsidRDefault="0076231C" w:rsidP="0076231C">
      <w:pPr>
        <w:spacing w:line="360" w:lineRule="auto"/>
        <w:jc w:val="both"/>
        <w:rPr>
          <w:rFonts w:ascii="Palatino Linotype" w:hAnsi="Palatino Linotype"/>
          <w:lang w:val="es-ES"/>
        </w:rPr>
      </w:pPr>
      <w:r w:rsidRPr="00C868BB">
        <w:rPr>
          <w:rFonts w:ascii="Palatino Linotype" w:hAnsi="Palatino Linotype"/>
          <w:lang w:val="es-ES"/>
        </w:rPr>
        <w:t xml:space="preserve">Asimismo, se estima que el requisito relativo al nombre del </w:t>
      </w:r>
      <w:r w:rsidRPr="00C868BB">
        <w:rPr>
          <w:rFonts w:ascii="Palatino Linotype" w:hAnsi="Palatino Linotype" w:cs="Arial"/>
          <w:b/>
          <w:lang w:val="es-ES"/>
        </w:rPr>
        <w:t>RECURRENTE</w:t>
      </w:r>
      <w:r w:rsidRPr="00C868BB">
        <w:rPr>
          <w:rFonts w:ascii="Palatino Linotype" w:hAnsi="Palatino Linotype"/>
          <w:lang w:val="es-ES"/>
        </w:rPr>
        <w:t xml:space="preserve"> no constituye un supuesto indispensable de procedibilidad de los Recurso Revisión, en términos de los </w:t>
      </w:r>
      <w:r w:rsidRPr="00C868BB">
        <w:rPr>
          <w:rFonts w:ascii="Palatino Linotype" w:hAnsi="Palatino Linotype"/>
          <w:lang w:val="es-ES"/>
        </w:rPr>
        <w:lastRenderedPageBreak/>
        <w:t xml:space="preserve">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C868BB">
        <w:rPr>
          <w:rFonts w:ascii="Palatino Linotype" w:hAnsi="Palatino Linotype" w:cs="Arial"/>
          <w:b/>
          <w:lang w:val="es-ES"/>
        </w:rPr>
        <w:t>EL RECURRENTE</w:t>
      </w:r>
      <w:r w:rsidRPr="00C868BB">
        <w:rPr>
          <w:rFonts w:ascii="Palatino Linotype" w:hAnsi="Palatino Linotype"/>
          <w:lang w:val="es-ES"/>
        </w:rPr>
        <w:t xml:space="preserve"> es la misma persona que realizó la solicitud de acceso a la Información Pública que ahora se impugna.</w:t>
      </w:r>
    </w:p>
    <w:p w14:paraId="62D1F2E9" w14:textId="77777777" w:rsidR="0076231C" w:rsidRPr="00C868BB" w:rsidRDefault="0076231C" w:rsidP="0076231C">
      <w:pPr>
        <w:tabs>
          <w:tab w:val="left" w:pos="851"/>
        </w:tabs>
        <w:ind w:left="851" w:right="901"/>
        <w:jc w:val="both"/>
        <w:rPr>
          <w:rFonts w:ascii="Palatino Linotype" w:hAnsi="Palatino Linotype"/>
          <w:sz w:val="22"/>
          <w:szCs w:val="22"/>
          <w:lang w:val="es-ES"/>
        </w:rPr>
      </w:pPr>
    </w:p>
    <w:p w14:paraId="2B60B83A" w14:textId="77777777" w:rsidR="0076231C" w:rsidRPr="00C868BB" w:rsidRDefault="0076231C" w:rsidP="0076231C">
      <w:pPr>
        <w:spacing w:line="360" w:lineRule="auto"/>
        <w:jc w:val="both"/>
        <w:rPr>
          <w:rFonts w:ascii="Palatino Linotype" w:hAnsi="Palatino Linotype"/>
          <w:lang w:val="es-ES"/>
        </w:rPr>
      </w:pPr>
      <w:r w:rsidRPr="00C868BB">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0BFD87B" w14:textId="77777777" w:rsidR="009C497F" w:rsidRPr="00C868BB" w:rsidRDefault="009C497F" w:rsidP="00AE4768">
      <w:pPr>
        <w:spacing w:line="360" w:lineRule="auto"/>
        <w:jc w:val="both"/>
        <w:textAlignment w:val="baseline"/>
        <w:rPr>
          <w:rFonts w:ascii="Palatino Linotype" w:hAnsi="Palatino Linotype"/>
          <w:b/>
          <w:color w:val="000000" w:themeColor="text1"/>
          <w:sz w:val="22"/>
          <w:szCs w:val="22"/>
          <w:lang w:eastAsia="es-MX"/>
        </w:rPr>
      </w:pPr>
    </w:p>
    <w:p w14:paraId="7C9ABA59" w14:textId="3E3DBEFD" w:rsidR="00756235" w:rsidRPr="00C868BB" w:rsidRDefault="00756235" w:rsidP="00323C71">
      <w:pPr>
        <w:autoSpaceDE w:val="0"/>
        <w:autoSpaceDN w:val="0"/>
        <w:adjustRightInd w:val="0"/>
        <w:spacing w:line="360" w:lineRule="auto"/>
        <w:ind w:right="49"/>
        <w:jc w:val="both"/>
        <w:rPr>
          <w:rFonts w:ascii="Palatino Linotype" w:hAnsi="Palatino Linotype" w:cs="Arial"/>
          <w:b/>
          <w:color w:val="000000" w:themeColor="text1"/>
        </w:rPr>
      </w:pPr>
      <w:r w:rsidRPr="00C868BB">
        <w:rPr>
          <w:rFonts w:ascii="Palatino Linotype" w:hAnsi="Palatino Linotype" w:cs="Arial"/>
          <w:b/>
          <w:color w:val="000000" w:themeColor="text1"/>
          <w:sz w:val="28"/>
          <w:szCs w:val="28"/>
        </w:rPr>
        <w:t>SEXTO</w:t>
      </w:r>
      <w:r w:rsidR="003533BB" w:rsidRPr="00C868BB">
        <w:rPr>
          <w:rFonts w:ascii="Palatino Linotype" w:hAnsi="Palatino Linotype"/>
          <w:b/>
          <w:color w:val="000000" w:themeColor="text1"/>
          <w:sz w:val="28"/>
          <w:szCs w:val="28"/>
        </w:rPr>
        <w:t>.</w:t>
      </w:r>
      <w:r w:rsidR="003533BB" w:rsidRPr="00C868BB">
        <w:rPr>
          <w:rFonts w:ascii="Palatino Linotype" w:hAnsi="Palatino Linotype"/>
          <w:b/>
          <w:color w:val="000000" w:themeColor="text1"/>
        </w:rPr>
        <w:t xml:space="preserve"> </w:t>
      </w:r>
      <w:r w:rsidRPr="00C868BB">
        <w:rPr>
          <w:rFonts w:ascii="Palatino Linotype" w:hAnsi="Palatino Linotype" w:cs="Arial"/>
          <w:b/>
          <w:color w:val="000000" w:themeColor="text1"/>
        </w:rPr>
        <w:t>Estudio y resolución del asunto.</w:t>
      </w:r>
    </w:p>
    <w:p w14:paraId="0DCA7EC9" w14:textId="77777777" w:rsidR="00243D1B" w:rsidRPr="00C868BB" w:rsidRDefault="00243D1B" w:rsidP="00243D1B">
      <w:pPr>
        <w:spacing w:line="360" w:lineRule="auto"/>
        <w:jc w:val="both"/>
        <w:rPr>
          <w:rFonts w:ascii="Palatino Linotype" w:hAnsi="Palatino Linotype" w:cs="Arial"/>
        </w:rPr>
      </w:pPr>
      <w:r w:rsidRPr="00C868BB">
        <w:rPr>
          <w:rFonts w:ascii="Palatino Linotype" w:hAnsi="Palatino Linotype" w:cs="Arial"/>
        </w:rPr>
        <w:t xml:space="preserve">Una vez determinada la vía sobre la que versará el presente recurso, y previa revisión del expediente electrónico formado en </w:t>
      </w:r>
      <w:r w:rsidRPr="00C868BB">
        <w:rPr>
          <w:rFonts w:ascii="Palatino Linotype" w:hAnsi="Palatino Linotype" w:cs="Arial"/>
          <w:b/>
        </w:rPr>
        <w:t>EL SAIMEX</w:t>
      </w:r>
      <w:r w:rsidRPr="00C868BB">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w:t>
      </w:r>
      <w:r w:rsidRPr="00C868BB">
        <w:rPr>
          <w:rFonts w:ascii="Palatino Linotype" w:hAnsi="Palatino Linotype" w:cs="Arial"/>
        </w:rPr>
        <w:lastRenderedPageBreak/>
        <w:t xml:space="preserve">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C868BB">
        <w:rPr>
          <w:rFonts w:ascii="Palatino Linotype" w:hAnsi="Palatino Linotype"/>
        </w:rPr>
        <w:t>Ley de Transparencia y Acceso a la Información Pública del Estado de México y Municipios</w:t>
      </w:r>
      <w:r w:rsidRPr="00C868BB">
        <w:rPr>
          <w:rFonts w:ascii="Palatino Linotype" w:hAnsi="Palatino Linotype" w:cs="Arial"/>
        </w:rPr>
        <w:t>.</w:t>
      </w:r>
    </w:p>
    <w:p w14:paraId="2C6E8CE2" w14:textId="77777777" w:rsidR="00243D1B" w:rsidRPr="00C868BB" w:rsidRDefault="00243D1B" w:rsidP="00243D1B">
      <w:pPr>
        <w:suppressAutoHyphens/>
        <w:spacing w:line="360" w:lineRule="auto"/>
        <w:jc w:val="both"/>
        <w:rPr>
          <w:rFonts w:ascii="Palatino Linotype" w:hAnsi="Palatino Linotype" w:cs="Arial"/>
        </w:rPr>
      </w:pPr>
    </w:p>
    <w:p w14:paraId="281F85DB" w14:textId="77777777" w:rsidR="00243D1B" w:rsidRPr="00C868BB" w:rsidRDefault="00243D1B" w:rsidP="00243D1B">
      <w:pPr>
        <w:spacing w:line="360" w:lineRule="auto"/>
        <w:jc w:val="both"/>
        <w:rPr>
          <w:rFonts w:ascii="Palatino Linotype" w:hAnsi="Palatino Linotype"/>
        </w:rPr>
      </w:pPr>
      <w:r w:rsidRPr="00C868BB">
        <w:rPr>
          <w:rFonts w:ascii="Palatino Linotype" w:hAnsi="Palatino Linotype" w:cs="Arial"/>
        </w:rPr>
        <w:t xml:space="preserve">Primero, </w:t>
      </w:r>
      <w:r w:rsidRPr="00C868BB">
        <w:rPr>
          <w:rFonts w:ascii="Palatino Linotype" w:hAnsi="Palatino Linotype"/>
          <w:b/>
          <w:bCs/>
          <w:lang w:val="es-ES"/>
        </w:rPr>
        <w:t>EL RECURRENTE</w:t>
      </w:r>
      <w:r w:rsidRPr="00C868BB">
        <w:rPr>
          <w:rFonts w:ascii="Palatino Linotype" w:hAnsi="Palatino Linotype"/>
          <w:lang w:val="es-ES"/>
        </w:rPr>
        <w:t xml:space="preserve"> al momento de presentar las solicitudes de información</w:t>
      </w:r>
      <w:r w:rsidRPr="00C868BB">
        <w:rPr>
          <w:rFonts w:ascii="Palatino Linotype" w:hAnsi="Palatino Linotype"/>
          <w:b/>
          <w:bCs/>
        </w:rPr>
        <w:t xml:space="preserve">, </w:t>
      </w:r>
      <w:proofErr w:type="gramStart"/>
      <w:r w:rsidRPr="00C868BB">
        <w:rPr>
          <w:rFonts w:ascii="Palatino Linotype" w:hAnsi="Palatino Linotype"/>
          <w:lang w:val="es-ES"/>
        </w:rPr>
        <w:t>eligió como</w:t>
      </w:r>
      <w:proofErr w:type="gramEnd"/>
      <w:r w:rsidRPr="00C868BB">
        <w:rPr>
          <w:rFonts w:ascii="Palatino Linotype" w:hAnsi="Palatino Linotype"/>
          <w:lang w:val="es-ES"/>
        </w:rPr>
        <w:t xml:space="preserve"> modalidad de entrega </w:t>
      </w:r>
      <w:r w:rsidRPr="00C868BB">
        <w:rPr>
          <w:rFonts w:ascii="Palatino Linotype" w:hAnsi="Palatino Linotype"/>
          <w:b/>
          <w:bCs/>
          <w:lang w:val="es-ES"/>
        </w:rPr>
        <w:t>Vía SAIMEX</w:t>
      </w:r>
      <w:r w:rsidRPr="00C868BB">
        <w:rPr>
          <w:rFonts w:ascii="Palatino Linotype" w:hAnsi="Palatino Linotype"/>
          <w:lang w:val="es-ES"/>
        </w:rPr>
        <w:t>.</w:t>
      </w:r>
    </w:p>
    <w:p w14:paraId="5C5EEE89" w14:textId="77777777" w:rsidR="00243D1B" w:rsidRPr="00C868BB" w:rsidRDefault="00243D1B" w:rsidP="00243D1B">
      <w:pPr>
        <w:spacing w:line="360" w:lineRule="auto"/>
        <w:jc w:val="both"/>
        <w:rPr>
          <w:rFonts w:ascii="Palatino Linotype" w:hAnsi="Palatino Linotype"/>
        </w:rPr>
      </w:pPr>
    </w:p>
    <w:p w14:paraId="40F1DEA7" w14:textId="77777777" w:rsidR="00243D1B" w:rsidRPr="00C868BB" w:rsidRDefault="00243D1B" w:rsidP="00243D1B">
      <w:pPr>
        <w:spacing w:line="360" w:lineRule="auto"/>
        <w:jc w:val="both"/>
        <w:rPr>
          <w:rFonts w:ascii="Palatino Linotype" w:hAnsi="Palatino Linotype" w:cs="Arial"/>
        </w:rPr>
      </w:pPr>
      <w:r w:rsidRPr="00C868BB">
        <w:rPr>
          <w:rFonts w:ascii="Palatino Linotype" w:hAnsi="Palatino Linotype"/>
        </w:rPr>
        <w:t xml:space="preserve">A lo anterior, queda evidente que la información se requirió </w:t>
      </w:r>
      <w:r w:rsidRPr="00C868BB">
        <w:rPr>
          <w:rFonts w:ascii="Palatino Linotype" w:hAnsi="Palatino Linotype"/>
          <w:b/>
          <w:bCs/>
        </w:rPr>
        <w:t>Vía SAIMEX</w:t>
      </w:r>
      <w:r w:rsidRPr="00C868BB">
        <w:rPr>
          <w:rFonts w:ascii="Palatino Linotype" w:hAnsi="Palatino Linotype"/>
        </w:rPr>
        <w:t xml:space="preserve">; por otra parte, si bien </w:t>
      </w:r>
      <w:r w:rsidRPr="00C868BB">
        <w:rPr>
          <w:rFonts w:ascii="Palatino Linotype" w:hAnsi="Palatino Linotype"/>
          <w:b/>
          <w:bCs/>
        </w:rPr>
        <w:t>EL SUJETO OBLIGADO</w:t>
      </w:r>
      <w:r w:rsidRPr="00C868BB">
        <w:rPr>
          <w:rFonts w:ascii="Palatino Linotype" w:hAnsi="Palatino Linotype"/>
        </w:rPr>
        <w:t xml:space="preserve"> no menciona que razones suficientes para el cambio la modalidad de entrega a consulta directa (in situ), a este </w:t>
      </w:r>
      <w:r w:rsidRPr="00C868BB">
        <w:rPr>
          <w:rFonts w:ascii="Palatino Linotype" w:hAnsi="Palatino Linotype" w:cs="Arial"/>
        </w:rPr>
        <w:t>supuesto se debe fundar y motivar correctamente los motivos del cambio de modalidad, por tanto, se tuvo afectado el derecho al acceso a la información pública de la particular.</w:t>
      </w:r>
    </w:p>
    <w:p w14:paraId="19F78131" w14:textId="77777777" w:rsidR="00243D1B" w:rsidRPr="00C868BB" w:rsidRDefault="00243D1B" w:rsidP="00243D1B">
      <w:pPr>
        <w:spacing w:line="360" w:lineRule="auto"/>
        <w:jc w:val="both"/>
        <w:rPr>
          <w:rFonts w:ascii="Palatino Linotype" w:hAnsi="Palatino Linotype" w:cs="Arial"/>
        </w:rPr>
      </w:pPr>
    </w:p>
    <w:p w14:paraId="4723E415" w14:textId="77777777" w:rsidR="00243D1B" w:rsidRPr="00C868BB" w:rsidRDefault="00243D1B" w:rsidP="00243D1B">
      <w:pPr>
        <w:spacing w:line="360" w:lineRule="auto"/>
        <w:ind w:right="51"/>
        <w:contextualSpacing/>
        <w:jc w:val="both"/>
        <w:rPr>
          <w:rFonts w:ascii="Palatino Linotype" w:hAnsi="Palatino Linotype" w:cs="Arial"/>
        </w:rPr>
      </w:pPr>
      <w:r w:rsidRPr="00C868BB">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46F1C4B5" w14:textId="77777777" w:rsidR="00243D1B" w:rsidRPr="00C868BB" w:rsidRDefault="00243D1B" w:rsidP="00243D1B">
      <w:pPr>
        <w:spacing w:line="360" w:lineRule="auto"/>
        <w:ind w:right="49"/>
        <w:contextualSpacing/>
        <w:jc w:val="both"/>
        <w:rPr>
          <w:rFonts w:ascii="Palatino Linotype" w:hAnsi="Palatino Linotype" w:cs="Arial"/>
        </w:rPr>
      </w:pPr>
    </w:p>
    <w:p w14:paraId="44142DBE" w14:textId="77777777" w:rsidR="00243D1B" w:rsidRPr="00C868BB" w:rsidRDefault="00243D1B" w:rsidP="00243D1B">
      <w:pPr>
        <w:spacing w:line="360" w:lineRule="auto"/>
        <w:ind w:right="49"/>
        <w:contextualSpacing/>
        <w:jc w:val="both"/>
        <w:rPr>
          <w:rFonts w:ascii="Palatino Linotype" w:hAnsi="Palatino Linotype" w:cs="Arial"/>
        </w:rPr>
      </w:pPr>
      <w:r w:rsidRPr="00C868BB">
        <w:rPr>
          <w:rFonts w:ascii="Palatino Linotype" w:hAnsi="Palatino Linotype" w:cs="Arial"/>
        </w:rPr>
        <w:lastRenderedPageBreak/>
        <w:t>Al respecto, el máximo tribunal del país ha establecido jurisprudencia respecto a qué debe entenderse por fundamentación y motivación, en los siguientes términos:</w:t>
      </w:r>
    </w:p>
    <w:p w14:paraId="552BB1A2" w14:textId="77777777" w:rsidR="00243D1B" w:rsidRPr="00C868BB" w:rsidRDefault="00243D1B" w:rsidP="00243D1B">
      <w:pPr>
        <w:ind w:left="850" w:right="900"/>
        <w:contextualSpacing/>
        <w:jc w:val="both"/>
        <w:rPr>
          <w:rFonts w:ascii="Palatino Linotype" w:hAnsi="Palatino Linotype" w:cs="Arial"/>
          <w:i/>
          <w:sz w:val="22"/>
          <w:szCs w:val="22"/>
        </w:rPr>
      </w:pPr>
    </w:p>
    <w:p w14:paraId="084A6501" w14:textId="77777777" w:rsidR="00243D1B" w:rsidRPr="00C868BB" w:rsidRDefault="00243D1B" w:rsidP="00243D1B">
      <w:pPr>
        <w:spacing w:line="276" w:lineRule="auto"/>
        <w:ind w:left="850" w:right="900"/>
        <w:contextualSpacing/>
        <w:jc w:val="both"/>
        <w:rPr>
          <w:rFonts w:ascii="Palatino Linotype" w:hAnsi="Palatino Linotype" w:cs="Arial"/>
          <w:i/>
          <w:sz w:val="22"/>
          <w:szCs w:val="22"/>
        </w:rPr>
      </w:pPr>
      <w:r w:rsidRPr="00C868BB">
        <w:rPr>
          <w:rFonts w:ascii="Palatino Linotype" w:hAnsi="Palatino Linotype" w:cs="Arial"/>
          <w:i/>
          <w:sz w:val="22"/>
          <w:szCs w:val="22"/>
        </w:rPr>
        <w:t>“</w:t>
      </w:r>
      <w:r w:rsidRPr="00C868BB">
        <w:rPr>
          <w:rFonts w:ascii="Palatino Linotype" w:hAnsi="Palatino Linotype" w:cs="Arial"/>
          <w:b/>
          <w:i/>
          <w:sz w:val="22"/>
          <w:szCs w:val="22"/>
        </w:rPr>
        <w:t xml:space="preserve">FUNDAMENTACION Y MOTIVACION. </w:t>
      </w:r>
      <w:r w:rsidRPr="00C868BB">
        <w:rPr>
          <w:rFonts w:ascii="Palatino Linotype" w:hAnsi="Palatino Linotype" w:cs="Arial"/>
          <w:i/>
          <w:sz w:val="22"/>
          <w:szCs w:val="22"/>
        </w:rPr>
        <w:t xml:space="preserve">La </w:t>
      </w:r>
      <w:r w:rsidRPr="00C868BB">
        <w:rPr>
          <w:rFonts w:ascii="Palatino Linotype" w:hAnsi="Palatino Linotype" w:cs="Arial"/>
          <w:b/>
          <w:i/>
          <w:sz w:val="22"/>
          <w:szCs w:val="22"/>
          <w:u w:val="single"/>
        </w:rPr>
        <w:t xml:space="preserve">debida fundamentación y motivación </w:t>
      </w:r>
      <w:proofErr w:type="gramStart"/>
      <w:r w:rsidRPr="00C868BB">
        <w:rPr>
          <w:rFonts w:ascii="Palatino Linotype" w:hAnsi="Palatino Linotype" w:cs="Arial"/>
          <w:b/>
          <w:i/>
          <w:sz w:val="22"/>
          <w:szCs w:val="22"/>
          <w:u w:val="single"/>
        </w:rPr>
        <w:t>legal,</w:t>
      </w:r>
      <w:proofErr w:type="gramEnd"/>
      <w:r w:rsidRPr="00C868BB">
        <w:rPr>
          <w:rFonts w:ascii="Palatino Linotype" w:hAnsi="Palatino Linotype" w:cs="Arial"/>
          <w:b/>
          <w:i/>
          <w:sz w:val="22"/>
          <w:szCs w:val="22"/>
          <w:u w:val="single"/>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868BB">
        <w:rPr>
          <w:rFonts w:ascii="Palatino Linotype" w:hAnsi="Palatino Linotype" w:cs="Arial"/>
          <w:i/>
          <w:sz w:val="22"/>
          <w:szCs w:val="22"/>
        </w:rPr>
        <w:t>.</w:t>
      </w:r>
    </w:p>
    <w:p w14:paraId="29117FFA" w14:textId="77777777" w:rsidR="00243D1B" w:rsidRPr="00C868BB" w:rsidRDefault="00243D1B" w:rsidP="00243D1B">
      <w:pPr>
        <w:ind w:left="850" w:right="900"/>
        <w:contextualSpacing/>
        <w:jc w:val="both"/>
        <w:rPr>
          <w:rFonts w:ascii="Palatino Linotype" w:hAnsi="Palatino Linotype" w:cs="Arial"/>
          <w:i/>
          <w:sz w:val="22"/>
          <w:szCs w:val="22"/>
        </w:rPr>
      </w:pPr>
      <w:r w:rsidRPr="00C868BB">
        <w:rPr>
          <w:rFonts w:ascii="Palatino Linotype" w:hAnsi="Palatino Linotype" w:cs="Arial"/>
          <w:b/>
          <w:i/>
          <w:sz w:val="22"/>
          <w:szCs w:val="22"/>
        </w:rPr>
        <w:t xml:space="preserve">…” </w:t>
      </w:r>
      <w:r w:rsidRPr="00C868BB">
        <w:rPr>
          <w:rFonts w:ascii="Palatino Linotype" w:hAnsi="Palatino Linotype" w:cs="Arial"/>
          <w:i/>
          <w:sz w:val="22"/>
          <w:szCs w:val="22"/>
        </w:rPr>
        <w:t>(Sic)</w:t>
      </w:r>
    </w:p>
    <w:p w14:paraId="1F675E88" w14:textId="77777777" w:rsidR="00243D1B" w:rsidRPr="00C868BB" w:rsidRDefault="00243D1B" w:rsidP="00243D1B">
      <w:pPr>
        <w:ind w:left="850" w:right="900"/>
        <w:contextualSpacing/>
        <w:jc w:val="both"/>
        <w:rPr>
          <w:rFonts w:ascii="Palatino Linotype" w:hAnsi="Palatino Linotype" w:cs="Arial"/>
          <w:i/>
          <w:sz w:val="22"/>
          <w:szCs w:val="22"/>
        </w:rPr>
      </w:pPr>
    </w:p>
    <w:p w14:paraId="5BA25089" w14:textId="77777777" w:rsidR="00243D1B" w:rsidRPr="00C868BB" w:rsidRDefault="00243D1B" w:rsidP="00243D1B">
      <w:pPr>
        <w:spacing w:line="360" w:lineRule="auto"/>
        <w:ind w:right="51"/>
        <w:contextualSpacing/>
        <w:jc w:val="both"/>
        <w:rPr>
          <w:rFonts w:ascii="Palatino Linotype" w:hAnsi="Palatino Linotype" w:cs="Arial"/>
        </w:rPr>
      </w:pPr>
      <w:r w:rsidRPr="00C868BB">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CF87C65" w14:textId="77777777" w:rsidR="00243D1B" w:rsidRPr="00C868BB" w:rsidRDefault="00243D1B" w:rsidP="00243D1B">
      <w:pPr>
        <w:spacing w:line="360" w:lineRule="auto"/>
        <w:ind w:right="51"/>
        <w:contextualSpacing/>
        <w:jc w:val="both"/>
        <w:rPr>
          <w:rFonts w:ascii="Palatino Linotype" w:hAnsi="Palatino Linotype" w:cs="Arial"/>
        </w:rPr>
      </w:pPr>
    </w:p>
    <w:p w14:paraId="63C92CB8" w14:textId="77777777" w:rsidR="00243D1B" w:rsidRPr="00C868BB" w:rsidRDefault="00243D1B" w:rsidP="00243D1B">
      <w:pPr>
        <w:spacing w:line="360" w:lineRule="auto"/>
        <w:ind w:right="51"/>
        <w:contextualSpacing/>
        <w:jc w:val="both"/>
        <w:rPr>
          <w:rFonts w:ascii="Palatino Linotype" w:hAnsi="Palatino Linotype" w:cs="Arial"/>
        </w:rPr>
      </w:pPr>
      <w:r w:rsidRPr="00C868BB">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7C57CC4" w14:textId="77777777" w:rsidR="00243D1B" w:rsidRPr="00C868BB" w:rsidRDefault="00243D1B" w:rsidP="00243D1B">
      <w:pPr>
        <w:ind w:left="850" w:right="900"/>
        <w:contextualSpacing/>
        <w:jc w:val="both"/>
        <w:rPr>
          <w:rFonts w:ascii="Palatino Linotype" w:hAnsi="Palatino Linotype" w:cs="Arial"/>
          <w:b/>
          <w:i/>
          <w:sz w:val="22"/>
          <w:szCs w:val="22"/>
        </w:rPr>
      </w:pPr>
    </w:p>
    <w:p w14:paraId="2E503097" w14:textId="77777777" w:rsidR="00243D1B" w:rsidRPr="00C868BB" w:rsidRDefault="00243D1B" w:rsidP="00243D1B">
      <w:pPr>
        <w:spacing w:line="276" w:lineRule="auto"/>
        <w:ind w:left="850" w:right="900"/>
        <w:contextualSpacing/>
        <w:jc w:val="both"/>
        <w:rPr>
          <w:rFonts w:ascii="Palatino Linotype" w:hAnsi="Palatino Linotype" w:cs="Arial"/>
          <w:i/>
          <w:sz w:val="22"/>
          <w:szCs w:val="22"/>
        </w:rPr>
      </w:pPr>
      <w:r w:rsidRPr="00C868BB">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C868BB">
        <w:rPr>
          <w:rFonts w:ascii="Palatino Linotype" w:hAnsi="Palatino Linotype" w:cs="Arial"/>
          <w:i/>
          <w:sz w:val="22"/>
          <w:szCs w:val="22"/>
        </w:rPr>
        <w:t xml:space="preserve">. El contenido formal de la garantía de legalidad prevista en el artículo 16 constitucional relativa a la </w:t>
      </w:r>
      <w:r w:rsidRPr="00C868BB">
        <w:rPr>
          <w:rFonts w:ascii="Palatino Linotype" w:hAnsi="Palatino Linotype" w:cs="Arial"/>
          <w:b/>
          <w:i/>
          <w:sz w:val="22"/>
          <w:szCs w:val="22"/>
        </w:rPr>
        <w:t xml:space="preserve">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w:t>
      </w:r>
      <w:r w:rsidRPr="00C868BB">
        <w:rPr>
          <w:rFonts w:ascii="Palatino Linotype" w:hAnsi="Palatino Linotype" w:cs="Arial"/>
          <w:b/>
          <w:i/>
          <w:sz w:val="22"/>
          <w:szCs w:val="22"/>
        </w:rPr>
        <w:lastRenderedPageBreak/>
        <w:t>controvertir el mérito de la decisión, permitiéndole una real y auténtica defensa</w:t>
      </w:r>
      <w:r w:rsidRPr="00C868BB">
        <w:rPr>
          <w:rFonts w:ascii="Palatino Linotype" w:hAnsi="Palatino Linotype" w:cs="Arial"/>
          <w:i/>
          <w:sz w:val="22"/>
          <w:szCs w:val="22"/>
        </w:rPr>
        <w:t xml:space="preserve">. Por tanto, </w:t>
      </w:r>
      <w:r w:rsidRPr="00C868BB">
        <w:rPr>
          <w:rFonts w:ascii="Palatino Linotype" w:hAnsi="Palatino Linotype" w:cs="Arial"/>
          <w:b/>
          <w:i/>
          <w:sz w:val="22"/>
          <w:szCs w:val="22"/>
          <w:u w:val="single"/>
        </w:rPr>
        <w:t>no basta que el acto de autoridad apenas observe una motivación pro forma pero de una manera incongruente, insuficiente o imprecisa</w:t>
      </w:r>
      <w:r w:rsidRPr="00C868BB">
        <w:rPr>
          <w:rFonts w:ascii="Palatino Linotype" w:hAnsi="Palatino Linotype" w:cs="Arial"/>
          <w:i/>
          <w:sz w:val="22"/>
          <w:szCs w:val="22"/>
        </w:rPr>
        <w:t>, que impida la finalidad del conocimiento, comprobación y defensa pertinente</w:t>
      </w:r>
      <w:r w:rsidRPr="00C868BB">
        <w:rPr>
          <w:rFonts w:ascii="Palatino Linotype" w:hAnsi="Palatino Linotype" w:cs="Arial"/>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C868BB">
        <w:rPr>
          <w:rFonts w:ascii="Palatino Linotype" w:hAnsi="Palatino Linotype" w:cs="Arial"/>
          <w:i/>
          <w:sz w:val="22"/>
          <w:szCs w:val="22"/>
        </w:rPr>
        <w:t>.”</w:t>
      </w:r>
      <w:r w:rsidRPr="00C868BB">
        <w:rPr>
          <w:rFonts w:ascii="Palatino Linotype" w:hAnsi="Palatino Linotype"/>
        </w:rPr>
        <w:t xml:space="preserve"> </w:t>
      </w:r>
      <w:r w:rsidRPr="00C868BB">
        <w:rPr>
          <w:rFonts w:ascii="Palatino Linotype" w:hAnsi="Palatino Linotype" w:cs="Arial"/>
          <w:i/>
          <w:sz w:val="22"/>
          <w:szCs w:val="22"/>
        </w:rPr>
        <w:t>(Sic)</w:t>
      </w:r>
    </w:p>
    <w:p w14:paraId="5564CBF9" w14:textId="77777777" w:rsidR="00243D1B" w:rsidRPr="00C868BB" w:rsidRDefault="00243D1B" w:rsidP="00243D1B">
      <w:pPr>
        <w:ind w:left="850" w:right="900"/>
        <w:contextualSpacing/>
        <w:jc w:val="both"/>
        <w:rPr>
          <w:rFonts w:ascii="Palatino Linotype" w:hAnsi="Palatino Linotype" w:cs="Arial"/>
          <w:i/>
          <w:sz w:val="22"/>
          <w:szCs w:val="22"/>
        </w:rPr>
      </w:pPr>
    </w:p>
    <w:p w14:paraId="16F1F55D" w14:textId="77777777" w:rsidR="00243D1B" w:rsidRPr="00C868BB" w:rsidRDefault="00243D1B" w:rsidP="00243D1B">
      <w:pPr>
        <w:ind w:left="850" w:right="900"/>
        <w:contextualSpacing/>
        <w:jc w:val="both"/>
        <w:rPr>
          <w:rFonts w:ascii="Palatino Linotype" w:hAnsi="Palatino Linotype" w:cs="Arial"/>
          <w:i/>
          <w:sz w:val="22"/>
          <w:szCs w:val="22"/>
        </w:rPr>
      </w:pPr>
    </w:p>
    <w:p w14:paraId="5B5EA575" w14:textId="77777777" w:rsidR="00243D1B" w:rsidRPr="00C868BB" w:rsidRDefault="00243D1B" w:rsidP="00243D1B">
      <w:pPr>
        <w:spacing w:line="360" w:lineRule="auto"/>
        <w:ind w:right="49"/>
        <w:contextualSpacing/>
        <w:jc w:val="both"/>
        <w:rPr>
          <w:rFonts w:ascii="Palatino Linotype" w:hAnsi="Palatino Linotype" w:cs="Arial"/>
        </w:rPr>
      </w:pPr>
      <w:r w:rsidRPr="00C868BB">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8FE6DF1" w14:textId="77777777" w:rsidR="00243D1B" w:rsidRPr="00C868BB" w:rsidRDefault="00243D1B" w:rsidP="00243D1B">
      <w:pPr>
        <w:spacing w:line="360" w:lineRule="auto"/>
        <w:ind w:right="49"/>
        <w:contextualSpacing/>
        <w:jc w:val="both"/>
        <w:rPr>
          <w:rFonts w:ascii="Palatino Linotype" w:hAnsi="Palatino Linotype" w:cs="Arial"/>
        </w:rPr>
      </w:pPr>
    </w:p>
    <w:p w14:paraId="33CC9ABB" w14:textId="77777777" w:rsidR="00243D1B" w:rsidRPr="00C868BB" w:rsidRDefault="00243D1B" w:rsidP="00243D1B">
      <w:pPr>
        <w:widowControl w:val="0"/>
        <w:autoSpaceDE w:val="0"/>
        <w:autoSpaceDN w:val="0"/>
        <w:adjustRightInd w:val="0"/>
        <w:spacing w:line="360" w:lineRule="auto"/>
        <w:jc w:val="both"/>
        <w:rPr>
          <w:rFonts w:ascii="Palatino Linotype" w:eastAsia="Calibri" w:hAnsi="Palatino Linotype" w:cs="Arial"/>
          <w:color w:val="000000" w:themeColor="text1"/>
        </w:rPr>
      </w:pPr>
      <w:r w:rsidRPr="00C868BB">
        <w:rPr>
          <w:rFonts w:ascii="Palatino Linotype" w:eastAsia="Calibri" w:hAnsi="Palatino Linotype" w:cs="Arial"/>
          <w:color w:val="000000" w:themeColor="text1"/>
        </w:rPr>
        <w:t xml:space="preserve">Acorde con lo anterior, es de señalar que los Sujetos Obligados deben respetar la forma seleccionada por los particulares para la entrega de la información; por lo que, si, en esta caso en particular, el solicitante eligió </w:t>
      </w:r>
      <w:r w:rsidRPr="00C868BB">
        <w:rPr>
          <w:rFonts w:ascii="Palatino Linotype" w:eastAsia="Calibri" w:hAnsi="Palatino Linotype" w:cs="Arial"/>
          <w:b/>
          <w:color w:val="000000" w:themeColor="text1"/>
        </w:rPr>
        <w:t>EL SAIMEX</w:t>
      </w:r>
      <w:r w:rsidRPr="00C868BB">
        <w:rPr>
          <w:rFonts w:ascii="Palatino Linotype" w:eastAsia="Calibri" w:hAnsi="Palatino Linotype" w:cs="Arial"/>
          <w:color w:val="000000" w:themeColor="text1"/>
        </w:rPr>
        <w:t xml:space="preserve">, el responsable de la Unidad de Transparencia debió agregar los archivos electrónicos que contengan la información requerida en dicho sistema, en versión pública y si bien manifestó un caso de imposibilidad técnica reportada al Instituto, para solicitar cambiar la modalidad de entrega; lo cierto es que en su respuesta  dio el nombre de la unidad administrativa, la fecha, hora de entrega; sin embargo, al intentar cambiar la modalidad de entrega,  no </w:t>
      </w:r>
      <w:r w:rsidRPr="00C868BB">
        <w:rPr>
          <w:rFonts w:ascii="Palatino Linotype" w:eastAsia="Calibri" w:hAnsi="Palatino Linotype" w:cs="Arial"/>
          <w:color w:val="000000" w:themeColor="text1"/>
        </w:rPr>
        <w:lastRenderedPageBreak/>
        <w:t xml:space="preserve">menciona el nombre del servidor público responsable de poner a su disposición la información requerida y no funda y motiva las razones suficientes para cambio de modalidad en la resolución respectiva del Comité de Transparencia del </w:t>
      </w:r>
      <w:r w:rsidRPr="00C868BB">
        <w:rPr>
          <w:rFonts w:ascii="Palatino Linotype" w:eastAsia="Calibri" w:hAnsi="Palatino Linotype" w:cs="Arial"/>
          <w:b/>
          <w:bCs/>
          <w:color w:val="000000" w:themeColor="text1"/>
        </w:rPr>
        <w:t xml:space="preserve">SUJETO OBLIGADO, </w:t>
      </w:r>
      <w:r w:rsidRPr="00C868BB">
        <w:rPr>
          <w:rFonts w:ascii="Palatino Linotype" w:eastAsia="Calibri" w:hAnsi="Palatino Linotype" w:cs="Arial"/>
          <w:color w:val="000000" w:themeColor="text1"/>
        </w:rPr>
        <w:t>de conformidad con lo establecido en el artículo 49, fracción XII</w:t>
      </w:r>
      <w:r w:rsidRPr="00C868BB">
        <w:rPr>
          <w:rFonts w:ascii="Palatino Linotype" w:eastAsia="Calibri" w:hAnsi="Palatino Linotype" w:cs="Arial"/>
          <w:color w:val="000000" w:themeColor="text1"/>
          <w:vertAlign w:val="superscript"/>
        </w:rPr>
        <w:footnoteReference w:id="1"/>
      </w:r>
      <w:r w:rsidRPr="00C868BB">
        <w:rPr>
          <w:rFonts w:ascii="Palatino Linotype" w:eastAsia="Calibri" w:hAnsi="Palatino Linotype" w:cs="Arial"/>
          <w:color w:val="000000" w:themeColor="text1"/>
        </w:rPr>
        <w:t>, de la Ley de Transparencia y Acceso a la Información Pública del Estado de México y Municipios, sin embargo, es obligación del responsable de la Unidad de Información verificar que los archivos sea entregados por el modalidad señalada por el particular.</w:t>
      </w:r>
    </w:p>
    <w:p w14:paraId="4B58CC27" w14:textId="77777777" w:rsidR="00243D1B" w:rsidRPr="00C868BB" w:rsidRDefault="00243D1B" w:rsidP="00243D1B">
      <w:pPr>
        <w:suppressAutoHyphens/>
        <w:spacing w:line="360" w:lineRule="auto"/>
        <w:jc w:val="both"/>
        <w:rPr>
          <w:rFonts w:ascii="Palatino Linotype" w:hAnsi="Palatino Linotype" w:cs="Arial"/>
        </w:rPr>
      </w:pPr>
    </w:p>
    <w:p w14:paraId="289CD44D" w14:textId="151CBE61" w:rsidR="00243D1B" w:rsidRPr="00C868BB" w:rsidRDefault="00243D1B" w:rsidP="00243D1B">
      <w:pPr>
        <w:spacing w:line="360" w:lineRule="auto"/>
        <w:ind w:right="51"/>
        <w:jc w:val="both"/>
        <w:rPr>
          <w:rFonts w:ascii="Palatino Linotype" w:eastAsia="Palatino Linotype" w:hAnsi="Palatino Linotype" w:cs="Palatino Linotype"/>
        </w:rPr>
      </w:pPr>
      <w:r w:rsidRPr="00C868BB">
        <w:rPr>
          <w:rFonts w:ascii="Palatino Linotype" w:eastAsia="Palatino Linotype" w:hAnsi="Palatino Linotype" w:cs="Palatino Linotype"/>
        </w:rPr>
        <w:t xml:space="preserve">Llegados a este punto, es conveniente mencionar que, en fecha </w:t>
      </w:r>
      <w:r w:rsidR="006048C2" w:rsidRPr="00C868BB">
        <w:rPr>
          <w:rFonts w:ascii="Palatino Linotype" w:eastAsia="Palatino Linotype" w:hAnsi="Palatino Linotype" w:cs="Palatino Linotype"/>
          <w:b/>
        </w:rPr>
        <w:t>dieciséis de noviembre de</w:t>
      </w:r>
      <w:r w:rsidR="00263652" w:rsidRPr="00C868BB">
        <w:rPr>
          <w:rFonts w:ascii="Palatino Linotype" w:eastAsia="Palatino Linotype" w:hAnsi="Palatino Linotype" w:cs="Palatino Linotype"/>
          <w:b/>
        </w:rPr>
        <w:t xml:space="preserve"> </w:t>
      </w:r>
      <w:r w:rsidRPr="00C868BB">
        <w:rPr>
          <w:rFonts w:ascii="Palatino Linotype" w:eastAsia="Palatino Linotype" w:hAnsi="Palatino Linotype" w:cs="Palatino Linotype"/>
          <w:b/>
        </w:rPr>
        <w:t>dos mil veintidós</w:t>
      </w:r>
      <w:r w:rsidRPr="00C868BB">
        <w:rPr>
          <w:rFonts w:ascii="Palatino Linotype" w:eastAsia="Palatino Linotype" w:hAnsi="Palatino Linotype" w:cs="Palatino Linotype"/>
        </w:rPr>
        <w:t xml:space="preserve">, este Órgano Garante, requirió al </w:t>
      </w:r>
      <w:r w:rsidR="0072074E" w:rsidRPr="00C868BB">
        <w:rPr>
          <w:rFonts w:ascii="Palatino Linotype" w:eastAsia="Palatino Linotype" w:hAnsi="Palatino Linotype" w:cs="Palatino Linotype"/>
          <w:b/>
        </w:rPr>
        <w:t>SUJETO OBLIGADO</w:t>
      </w:r>
      <w:r w:rsidR="0072074E" w:rsidRPr="00C868BB">
        <w:rPr>
          <w:rFonts w:ascii="Palatino Linotype" w:eastAsia="Palatino Linotype" w:hAnsi="Palatino Linotype" w:cs="Palatino Linotype"/>
        </w:rPr>
        <w:t xml:space="preserve"> </w:t>
      </w:r>
      <w:r w:rsidRPr="00C868BB">
        <w:rPr>
          <w:rFonts w:ascii="Palatino Linotype" w:eastAsia="Palatino Linotype" w:hAnsi="Palatino Linotype" w:cs="Palatino Linotype"/>
        </w:rPr>
        <w:t>vía correo electrónico para que en un plazo no mayor a tres días</w:t>
      </w:r>
      <w:r w:rsidRPr="00C868BB">
        <w:rPr>
          <w:rStyle w:val="Refdenotaalpie"/>
          <w:rFonts w:ascii="Palatino Linotype" w:eastAsia="Palatino Linotype" w:hAnsi="Palatino Linotype" w:cs="Palatino Linotype"/>
        </w:rPr>
        <w:footnoteReference w:id="2"/>
      </w:r>
      <w:r w:rsidRPr="00C868BB">
        <w:rPr>
          <w:rFonts w:ascii="Palatino Linotype" w:eastAsia="Palatino Linotype" w:hAnsi="Palatino Linotype" w:cs="Palatino Linotype"/>
        </w:rPr>
        <w:t>, informara, de ser el caso, la imposibilidad de poder cargar la información en el Sistema de Acceso a la Información Mexiquense (SAIMEX) con la debida motivación y atender a las opciones que a continuación se mencionan, y tal como se advierte de lo siguiente:</w:t>
      </w:r>
    </w:p>
    <w:p w14:paraId="23896989" w14:textId="77777777" w:rsidR="00243D1B" w:rsidRPr="00C868BB" w:rsidRDefault="00243D1B" w:rsidP="00243D1B">
      <w:pPr>
        <w:spacing w:line="360" w:lineRule="auto"/>
        <w:ind w:right="51"/>
        <w:jc w:val="both"/>
        <w:rPr>
          <w:rFonts w:ascii="Palatino Linotype" w:eastAsia="Palatino Linotype" w:hAnsi="Palatino Linotype" w:cs="Palatino Linotype"/>
        </w:rPr>
      </w:pPr>
    </w:p>
    <w:p w14:paraId="69A28542" w14:textId="77777777" w:rsidR="00243D1B" w:rsidRPr="00C868BB" w:rsidRDefault="00243D1B" w:rsidP="00243D1B">
      <w:pPr>
        <w:pStyle w:val="Prrafodelista"/>
        <w:numPr>
          <w:ilvl w:val="0"/>
          <w:numId w:val="11"/>
        </w:numPr>
        <w:spacing w:line="360" w:lineRule="auto"/>
        <w:ind w:right="51"/>
        <w:jc w:val="both"/>
        <w:rPr>
          <w:rFonts w:ascii="Palatino Linotype" w:eastAsia="Palatino Linotype" w:hAnsi="Palatino Linotype" w:cs="Palatino Linotype"/>
        </w:rPr>
      </w:pPr>
      <w:r w:rsidRPr="00C868BB">
        <w:rPr>
          <w:rFonts w:ascii="Palatino Linotype" w:eastAsia="Palatino Linotype" w:hAnsi="Palatino Linotype" w:cs="Palatino Linotype"/>
        </w:rPr>
        <w:lastRenderedPageBreak/>
        <w:t>Solicitar ante la Dirección General de Informática de este Instituto consulta de incidencia de la capacidad (MB) de la información que debe subirse al Sistema de Acceso a la Información Mexiquense (SAIMEX) o;</w:t>
      </w:r>
    </w:p>
    <w:p w14:paraId="1ADF22AD" w14:textId="77777777" w:rsidR="00243D1B" w:rsidRPr="00C868BB" w:rsidRDefault="00243D1B" w:rsidP="00243D1B">
      <w:pPr>
        <w:pStyle w:val="Prrafodelista"/>
        <w:spacing w:line="360" w:lineRule="auto"/>
        <w:ind w:left="720" w:right="51"/>
        <w:jc w:val="both"/>
        <w:rPr>
          <w:rFonts w:ascii="Palatino Linotype" w:eastAsia="Palatino Linotype" w:hAnsi="Palatino Linotype" w:cs="Palatino Linotype"/>
        </w:rPr>
      </w:pPr>
    </w:p>
    <w:p w14:paraId="7D41F753" w14:textId="77777777" w:rsidR="00243D1B" w:rsidRPr="00C868BB" w:rsidRDefault="00243D1B" w:rsidP="00243D1B">
      <w:pPr>
        <w:pStyle w:val="Prrafodelista"/>
        <w:numPr>
          <w:ilvl w:val="0"/>
          <w:numId w:val="11"/>
        </w:numPr>
        <w:spacing w:line="360" w:lineRule="auto"/>
        <w:ind w:right="51"/>
        <w:jc w:val="both"/>
        <w:rPr>
          <w:rFonts w:ascii="Palatino Linotype" w:eastAsia="Palatino Linotype" w:hAnsi="Palatino Linotype" w:cs="Palatino Linotype"/>
        </w:rPr>
      </w:pPr>
      <w:r w:rsidRPr="00C868BB">
        <w:rPr>
          <w:rFonts w:ascii="Palatino Linotype" w:eastAsia="Palatino Linotype" w:hAnsi="Palatino Linotype" w:cs="Palatino Linotype"/>
        </w:rPr>
        <w:t>Remitir el acuerdo emitido por el Comité de Transparencia en el cual se apruebe el cambio de modalidad atendiendo de manera particular las solicitudes materia del presente asunto.</w:t>
      </w:r>
    </w:p>
    <w:p w14:paraId="66BA18FF" w14:textId="77777777" w:rsidR="00243D1B" w:rsidRPr="00C868BB" w:rsidRDefault="00243D1B" w:rsidP="00243D1B">
      <w:pPr>
        <w:spacing w:line="360" w:lineRule="auto"/>
        <w:ind w:right="51"/>
        <w:jc w:val="both"/>
        <w:rPr>
          <w:rFonts w:ascii="Palatino Linotype" w:eastAsia="Palatino Linotype" w:hAnsi="Palatino Linotype" w:cs="Palatino Linotype"/>
        </w:rPr>
      </w:pPr>
    </w:p>
    <w:p w14:paraId="0C5DD392" w14:textId="03465068" w:rsidR="00243D1B" w:rsidRPr="00C868BB" w:rsidRDefault="00740FCC" w:rsidP="00243D1B">
      <w:pPr>
        <w:spacing w:line="360" w:lineRule="auto"/>
        <w:ind w:right="51"/>
        <w:jc w:val="both"/>
        <w:rPr>
          <w:rFonts w:ascii="Palatino Linotype" w:eastAsia="Palatino Linotype" w:hAnsi="Palatino Linotype" w:cs="Palatino Linotype"/>
        </w:rPr>
      </w:pPr>
      <w:r w:rsidRPr="00C868BB">
        <w:rPr>
          <w:rFonts w:ascii="Palatino Linotype" w:eastAsia="Palatino Linotype" w:hAnsi="Palatino Linotype" w:cs="Palatino Linotype"/>
        </w:rPr>
        <w:t>Realizada</w:t>
      </w:r>
      <w:r w:rsidR="00243D1B" w:rsidRPr="00C868BB">
        <w:rPr>
          <w:rFonts w:ascii="Palatino Linotype" w:eastAsia="Palatino Linotype" w:hAnsi="Palatino Linotype" w:cs="Palatino Linotype"/>
        </w:rPr>
        <w:t xml:space="preserve"> la salvedad que antecede, se advierte que, a la fecha, no se advierte comunicación alguna por parte del </w:t>
      </w:r>
      <w:r w:rsidR="0072074E" w:rsidRPr="00C868BB">
        <w:rPr>
          <w:rFonts w:ascii="Palatino Linotype" w:eastAsia="Palatino Linotype" w:hAnsi="Palatino Linotype" w:cs="Palatino Linotype"/>
          <w:b/>
        </w:rPr>
        <w:t>SUJETO OBLIGADO</w:t>
      </w:r>
      <w:r w:rsidR="0072074E" w:rsidRPr="00C868BB">
        <w:rPr>
          <w:rFonts w:ascii="Palatino Linotype" w:eastAsia="Palatino Linotype" w:hAnsi="Palatino Linotype" w:cs="Palatino Linotype"/>
        </w:rPr>
        <w:t xml:space="preserve"> </w:t>
      </w:r>
      <w:r w:rsidR="00243D1B" w:rsidRPr="00C868BB">
        <w:rPr>
          <w:rFonts w:ascii="Palatino Linotype" w:eastAsia="Palatino Linotype" w:hAnsi="Palatino Linotype" w:cs="Palatino Linotype"/>
        </w:rPr>
        <w:t>para desahogar el requerimiento de mérito.</w:t>
      </w:r>
    </w:p>
    <w:p w14:paraId="068A2EDB" w14:textId="77777777" w:rsidR="00243D1B" w:rsidRPr="00C868BB" w:rsidRDefault="00243D1B" w:rsidP="00243D1B">
      <w:pPr>
        <w:spacing w:line="360" w:lineRule="auto"/>
        <w:ind w:right="51"/>
        <w:jc w:val="both"/>
        <w:rPr>
          <w:rFonts w:ascii="Palatino Linotype" w:eastAsia="Palatino Linotype" w:hAnsi="Palatino Linotype" w:cs="Palatino Linotype"/>
        </w:rPr>
      </w:pPr>
    </w:p>
    <w:p w14:paraId="7E343E7A" w14:textId="77777777" w:rsidR="00243D1B" w:rsidRPr="00C868BB" w:rsidRDefault="00243D1B" w:rsidP="00243D1B">
      <w:pPr>
        <w:spacing w:line="360" w:lineRule="auto"/>
        <w:ind w:right="51"/>
        <w:jc w:val="both"/>
        <w:rPr>
          <w:rFonts w:ascii="Palatino Linotype" w:eastAsia="Palatino Linotype" w:hAnsi="Palatino Linotype" w:cs="Palatino Linotype"/>
        </w:rPr>
      </w:pPr>
      <w:r w:rsidRPr="00C868BB">
        <w:rPr>
          <w:rFonts w:ascii="Palatino Linotype" w:eastAsia="Palatino Linotype" w:hAnsi="Palatino Linotype" w:cs="Palatino Linotype"/>
        </w:rPr>
        <w:t xml:space="preserve">Avanzando en el estudio,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no se debe ceñir el cambio de modalidad, directamente a consulta directa, sino que los sujetos obligados, deben de buscar la posibilidad de proporcionarla en las otras formas que establecen en la Ley, ya sean electrónicas o físicas. </w:t>
      </w:r>
    </w:p>
    <w:p w14:paraId="354DD3FE" w14:textId="77777777" w:rsidR="00243D1B" w:rsidRPr="00C868BB" w:rsidRDefault="00243D1B" w:rsidP="00243D1B">
      <w:pPr>
        <w:spacing w:line="360" w:lineRule="auto"/>
        <w:ind w:right="51"/>
        <w:jc w:val="both"/>
        <w:rPr>
          <w:rFonts w:ascii="Palatino Linotype" w:eastAsia="Palatino Linotype" w:hAnsi="Palatino Linotype" w:cs="Palatino Linotype"/>
        </w:rPr>
      </w:pPr>
    </w:p>
    <w:p w14:paraId="05CA92EA" w14:textId="3B875177" w:rsidR="00243D1B" w:rsidRPr="00C868BB" w:rsidRDefault="00243D1B" w:rsidP="00243D1B">
      <w:pPr>
        <w:spacing w:line="360" w:lineRule="auto"/>
        <w:ind w:right="51"/>
        <w:jc w:val="both"/>
        <w:rPr>
          <w:rFonts w:ascii="Palatino Linotype" w:eastAsia="Palatino Linotype" w:hAnsi="Palatino Linotype" w:cs="Palatino Linotype"/>
        </w:rPr>
      </w:pPr>
      <w:r w:rsidRPr="00C868BB">
        <w:rPr>
          <w:rFonts w:ascii="Palatino Linotype" w:eastAsia="Palatino Linotype" w:hAnsi="Palatino Linotype" w:cs="Palatino Linotype"/>
        </w:rPr>
        <w:t xml:space="preserve">Conforme a lo </w:t>
      </w:r>
      <w:r w:rsidR="00740FCC" w:rsidRPr="00C868BB">
        <w:rPr>
          <w:rFonts w:ascii="Palatino Linotype" w:eastAsia="Palatino Linotype" w:hAnsi="Palatino Linotype" w:cs="Palatino Linotype"/>
        </w:rPr>
        <w:t xml:space="preserve">antes </w:t>
      </w:r>
      <w:r w:rsidRPr="00C868BB">
        <w:rPr>
          <w:rFonts w:ascii="Palatino Linotype" w:eastAsia="Palatino Linotype" w:hAnsi="Palatino Linotype" w:cs="Palatino Linotype"/>
        </w:rPr>
        <w:t>expuesto, este Instituto no tiene certeza que la información solicitada implicará un análisis, procesamiento y estudio, pues se desconoce si la misma obra en un solo expediente o en varios, o bien, la cantidad de la documentación excede las capacidades de las unidades administrativas en cuestión, para atender la solicitud, dentro del plazo establecido en la normatividad aplicable.</w:t>
      </w:r>
    </w:p>
    <w:p w14:paraId="4772D41A" w14:textId="77777777" w:rsidR="00243D1B" w:rsidRPr="00C868BB" w:rsidRDefault="00243D1B" w:rsidP="00243D1B">
      <w:pPr>
        <w:spacing w:line="360" w:lineRule="auto"/>
        <w:ind w:right="51"/>
        <w:jc w:val="both"/>
        <w:rPr>
          <w:rFonts w:ascii="Palatino Linotype" w:eastAsia="Palatino Linotype" w:hAnsi="Palatino Linotype" w:cs="Palatino Linotype"/>
        </w:rPr>
      </w:pPr>
    </w:p>
    <w:p w14:paraId="1B3FD306" w14:textId="13656D1A" w:rsidR="00243D1B" w:rsidRPr="00C868BB" w:rsidRDefault="00740FCC" w:rsidP="00243D1B">
      <w:pPr>
        <w:spacing w:line="360" w:lineRule="auto"/>
        <w:ind w:right="51"/>
        <w:jc w:val="both"/>
        <w:rPr>
          <w:rFonts w:ascii="Palatino Linotype" w:eastAsia="Palatino Linotype" w:hAnsi="Palatino Linotype" w:cs="Palatino Linotype"/>
        </w:rPr>
      </w:pPr>
      <w:r w:rsidRPr="00C868BB">
        <w:rPr>
          <w:rFonts w:ascii="Palatino Linotype" w:eastAsia="Palatino Linotype" w:hAnsi="Palatino Linotype" w:cs="Palatino Linotype"/>
        </w:rPr>
        <w:t>Por lo anterior</w:t>
      </w:r>
      <w:r w:rsidR="00243D1B" w:rsidRPr="00C868BB">
        <w:rPr>
          <w:rFonts w:ascii="Palatino Linotype" w:eastAsia="Palatino Linotype" w:hAnsi="Palatino Linotype" w:cs="Palatino Linotype"/>
        </w:rPr>
        <w:t>, es conveniente invocar lo establecido en el Capítulo X de Lineamientos Generales en Materia de Clasificación y Desclasificación de la Información, así como para la Elaboración de Versiones Públicas, respecto a la consulta directa, que reza así:</w:t>
      </w:r>
    </w:p>
    <w:p w14:paraId="7A8F3E08" w14:textId="77777777" w:rsidR="00243D1B" w:rsidRPr="00C868BB" w:rsidRDefault="00243D1B" w:rsidP="00243D1B">
      <w:pPr>
        <w:spacing w:line="360" w:lineRule="auto"/>
        <w:ind w:right="51"/>
        <w:jc w:val="both"/>
        <w:rPr>
          <w:rFonts w:ascii="Palatino Linotype" w:eastAsia="Palatino Linotype" w:hAnsi="Palatino Linotype" w:cs="Palatino Linotype"/>
        </w:rPr>
      </w:pPr>
    </w:p>
    <w:p w14:paraId="644BA33A" w14:textId="77777777" w:rsidR="00243D1B" w:rsidRPr="00C868BB" w:rsidRDefault="00243D1B" w:rsidP="00243D1B">
      <w:pPr>
        <w:ind w:left="851" w:right="899"/>
        <w:jc w:val="both"/>
        <w:rPr>
          <w:rFonts w:ascii="Palatino Linotype" w:eastAsia="Palatino Linotype" w:hAnsi="Palatino Linotype" w:cs="Palatino Linotype"/>
          <w:b/>
          <w:i/>
          <w:sz w:val="22"/>
        </w:rPr>
      </w:pPr>
      <w:r w:rsidRPr="00C868BB">
        <w:rPr>
          <w:rFonts w:ascii="Palatino Linotype" w:eastAsia="Palatino Linotype" w:hAnsi="Palatino Linotype" w:cs="Palatino Linotype"/>
          <w:i/>
          <w:sz w:val="22"/>
        </w:rPr>
        <w:t>“</w:t>
      </w:r>
      <w:r w:rsidRPr="00C868BB">
        <w:rPr>
          <w:rFonts w:ascii="Palatino Linotype" w:eastAsia="Palatino Linotype" w:hAnsi="Palatino Linotype" w:cs="Palatino Linotype"/>
          <w:b/>
          <w:i/>
          <w:sz w:val="22"/>
        </w:rPr>
        <w:t xml:space="preserve">CAPÍTULO X </w:t>
      </w:r>
    </w:p>
    <w:p w14:paraId="44C1DEAF" w14:textId="77777777" w:rsidR="00243D1B" w:rsidRPr="00C868BB" w:rsidRDefault="00243D1B" w:rsidP="00243D1B">
      <w:pPr>
        <w:ind w:left="851" w:right="899"/>
        <w:jc w:val="both"/>
        <w:rPr>
          <w:rFonts w:ascii="Palatino Linotype" w:eastAsia="Palatino Linotype" w:hAnsi="Palatino Linotype" w:cs="Palatino Linotype"/>
          <w:b/>
          <w:i/>
          <w:sz w:val="10"/>
          <w:szCs w:val="10"/>
        </w:rPr>
      </w:pPr>
    </w:p>
    <w:p w14:paraId="5C88A7A7" w14:textId="77777777" w:rsidR="00243D1B" w:rsidRPr="00C868BB" w:rsidRDefault="00243D1B" w:rsidP="00243D1B">
      <w:pPr>
        <w:ind w:left="851" w:right="899"/>
        <w:jc w:val="both"/>
        <w:rPr>
          <w:rFonts w:ascii="Palatino Linotype" w:eastAsia="Palatino Linotype" w:hAnsi="Palatino Linotype" w:cs="Palatino Linotype"/>
          <w:b/>
          <w:i/>
          <w:sz w:val="22"/>
        </w:rPr>
      </w:pPr>
      <w:r w:rsidRPr="00C868BB">
        <w:rPr>
          <w:rFonts w:ascii="Palatino Linotype" w:eastAsia="Palatino Linotype" w:hAnsi="Palatino Linotype" w:cs="Palatino Linotype"/>
          <w:b/>
          <w:i/>
          <w:sz w:val="22"/>
        </w:rPr>
        <w:t xml:space="preserve">DE LA CONSULTA DIRECTA </w:t>
      </w:r>
    </w:p>
    <w:p w14:paraId="0194A7D6" w14:textId="77777777" w:rsidR="00243D1B" w:rsidRPr="00C868BB" w:rsidRDefault="00243D1B" w:rsidP="00243D1B">
      <w:pPr>
        <w:ind w:left="851" w:right="899"/>
        <w:jc w:val="both"/>
        <w:rPr>
          <w:rFonts w:ascii="Palatino Linotype" w:eastAsia="Palatino Linotype" w:hAnsi="Palatino Linotype" w:cs="Palatino Linotype"/>
          <w:i/>
          <w:sz w:val="10"/>
          <w:szCs w:val="10"/>
        </w:rPr>
      </w:pPr>
    </w:p>
    <w:p w14:paraId="3EF75B03" w14:textId="77777777" w:rsidR="00243D1B" w:rsidRPr="00C868BB" w:rsidRDefault="00243D1B" w:rsidP="00243D1B">
      <w:pPr>
        <w:ind w:left="851" w:right="899"/>
        <w:jc w:val="both"/>
        <w:rPr>
          <w:rFonts w:ascii="Palatino Linotype" w:eastAsia="Palatino Linotype" w:hAnsi="Palatino Linotype" w:cs="Palatino Linotype"/>
          <w:i/>
          <w:sz w:val="22"/>
        </w:rPr>
      </w:pPr>
      <w:r w:rsidRPr="00C868BB">
        <w:rPr>
          <w:rFonts w:ascii="Palatino Linotype" w:eastAsia="Palatino Linotype" w:hAnsi="Palatino Linotype" w:cs="Palatino Linotype"/>
          <w:b/>
          <w:i/>
          <w:sz w:val="22"/>
        </w:rPr>
        <w:t>Sexagésimo séptimo</w:t>
      </w:r>
      <w:r w:rsidRPr="00C868BB">
        <w:rPr>
          <w:rFonts w:ascii="Palatino Linotype" w:eastAsia="Palatino Linotype" w:hAnsi="Palatino Linotype" w:cs="Palatino Linotype"/>
          <w:i/>
          <w:sz w:val="22"/>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 </w:t>
      </w:r>
    </w:p>
    <w:p w14:paraId="326B6A9E" w14:textId="77777777" w:rsidR="00243D1B" w:rsidRPr="00C868BB" w:rsidRDefault="00243D1B" w:rsidP="00243D1B">
      <w:pPr>
        <w:ind w:left="851" w:right="899"/>
        <w:jc w:val="both"/>
        <w:rPr>
          <w:rFonts w:ascii="Palatino Linotype" w:eastAsia="Palatino Linotype" w:hAnsi="Palatino Linotype" w:cs="Palatino Linotype"/>
          <w:i/>
          <w:sz w:val="22"/>
        </w:rPr>
      </w:pPr>
    </w:p>
    <w:p w14:paraId="5DE5FD3F" w14:textId="77777777" w:rsidR="00243D1B" w:rsidRPr="00C868BB" w:rsidRDefault="00243D1B" w:rsidP="00243D1B">
      <w:pPr>
        <w:ind w:left="851" w:right="899"/>
        <w:jc w:val="both"/>
        <w:rPr>
          <w:rFonts w:ascii="Palatino Linotype" w:eastAsia="Palatino Linotype" w:hAnsi="Palatino Linotype" w:cs="Palatino Linotype"/>
          <w:i/>
          <w:sz w:val="22"/>
        </w:rPr>
      </w:pPr>
      <w:r w:rsidRPr="00C868BB">
        <w:rPr>
          <w:rFonts w:ascii="Palatino Linotype" w:eastAsia="Palatino Linotype" w:hAnsi="Palatino Linotype" w:cs="Palatino Linotype"/>
          <w:b/>
          <w:i/>
          <w:sz w:val="22"/>
        </w:rPr>
        <w:t>Sexagésimo octavo</w:t>
      </w:r>
      <w:r w:rsidRPr="00C868BB">
        <w:rPr>
          <w:rFonts w:ascii="Palatino Linotype" w:eastAsia="Palatino Linotype" w:hAnsi="Palatino Linotype" w:cs="Palatino Linotype"/>
          <w:i/>
          <w:sz w:val="22"/>
        </w:rPr>
        <w:t xml:space="preserve">. 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5B314F86" w14:textId="77777777" w:rsidR="00243D1B" w:rsidRPr="00C868BB" w:rsidRDefault="00243D1B" w:rsidP="00243D1B">
      <w:pPr>
        <w:ind w:left="851" w:right="899"/>
        <w:jc w:val="both"/>
        <w:rPr>
          <w:rFonts w:ascii="Palatino Linotype" w:eastAsia="Palatino Linotype" w:hAnsi="Palatino Linotype" w:cs="Palatino Linotype"/>
          <w:i/>
          <w:sz w:val="22"/>
        </w:rPr>
      </w:pPr>
    </w:p>
    <w:p w14:paraId="0DC4A844" w14:textId="77777777" w:rsidR="00243D1B" w:rsidRPr="00C868BB" w:rsidRDefault="00243D1B" w:rsidP="00243D1B">
      <w:pPr>
        <w:ind w:left="851" w:right="899"/>
        <w:jc w:val="both"/>
        <w:rPr>
          <w:rFonts w:ascii="Palatino Linotype" w:eastAsia="Palatino Linotype" w:hAnsi="Palatino Linotype" w:cs="Palatino Linotype"/>
          <w:i/>
          <w:sz w:val="22"/>
        </w:rPr>
      </w:pPr>
      <w:r w:rsidRPr="00C868BB">
        <w:rPr>
          <w:rFonts w:ascii="Palatino Linotype" w:eastAsia="Palatino Linotype" w:hAnsi="Palatino Linotype" w:cs="Palatino Linotype"/>
          <w:b/>
          <w:i/>
          <w:sz w:val="22"/>
        </w:rPr>
        <w:t>Sexagésimo noveno</w:t>
      </w:r>
      <w:r w:rsidRPr="00C868BB">
        <w:rPr>
          <w:rFonts w:ascii="Palatino Linotype" w:eastAsia="Palatino Linotype" w:hAnsi="Palatino Linotype" w:cs="Palatino Linotype"/>
          <w:i/>
          <w:sz w:val="22"/>
        </w:rPr>
        <w:t xml:space="preserve">. En caso de que no sea posible otorgar acceso a la información en la modalidad de consulta directa ya sea por la naturaleza, contenido, el formato del documento o características físicas del mismo, el sujeto obligado deberá justificar el </w:t>
      </w:r>
      <w:r w:rsidRPr="00C868BB">
        <w:rPr>
          <w:rFonts w:ascii="Palatino Linotype" w:eastAsia="Palatino Linotype" w:hAnsi="Palatino Linotype" w:cs="Palatino Linotype"/>
          <w:i/>
          <w:sz w:val="22"/>
        </w:rPr>
        <w:lastRenderedPageBreak/>
        <w:t xml:space="preserve">impedimento para el acceso a la consulta directa y, de ser posible, ofrecer las demás modalidades en las que es viable el acceso a la información. </w:t>
      </w:r>
    </w:p>
    <w:p w14:paraId="4C77F159" w14:textId="77777777" w:rsidR="00243D1B" w:rsidRPr="00C868BB" w:rsidRDefault="00243D1B" w:rsidP="00243D1B">
      <w:pPr>
        <w:ind w:left="851" w:right="899"/>
        <w:jc w:val="both"/>
        <w:rPr>
          <w:rFonts w:ascii="Palatino Linotype" w:eastAsia="Palatino Linotype" w:hAnsi="Palatino Linotype" w:cs="Palatino Linotype"/>
          <w:i/>
          <w:sz w:val="22"/>
        </w:rPr>
      </w:pPr>
    </w:p>
    <w:p w14:paraId="3072C976" w14:textId="77777777" w:rsidR="00243D1B" w:rsidRPr="00C868BB" w:rsidRDefault="00243D1B" w:rsidP="00243D1B">
      <w:pPr>
        <w:ind w:left="851" w:right="899"/>
        <w:jc w:val="both"/>
        <w:rPr>
          <w:rFonts w:ascii="Palatino Linotype" w:eastAsia="Palatino Linotype" w:hAnsi="Palatino Linotype" w:cs="Palatino Linotype"/>
          <w:i/>
          <w:sz w:val="22"/>
        </w:rPr>
      </w:pPr>
      <w:r w:rsidRPr="00C868BB">
        <w:rPr>
          <w:rFonts w:ascii="Palatino Linotype" w:eastAsia="Palatino Linotype" w:hAnsi="Palatino Linotype" w:cs="Palatino Linotype"/>
          <w:b/>
          <w:i/>
          <w:sz w:val="22"/>
        </w:rPr>
        <w:t>Septuagésimo.</w:t>
      </w:r>
      <w:r w:rsidRPr="00C868BB">
        <w:rPr>
          <w:rFonts w:ascii="Palatino Linotype" w:eastAsia="Palatino Linotype" w:hAnsi="Palatino Linotype" w:cs="Palatino Linotype"/>
          <w:i/>
          <w:sz w:val="22"/>
        </w:rPr>
        <w:t xml:space="preserve"> Para el desahogo de las actuaciones tendientes a permitir la consulta directa, en los casos en que ésta resulte procedente, los sujetos obligados deberán observar lo siguiente: </w:t>
      </w:r>
    </w:p>
    <w:p w14:paraId="3EA77D72" w14:textId="77777777" w:rsidR="00243D1B" w:rsidRPr="00C868BB" w:rsidRDefault="00243D1B" w:rsidP="00243D1B">
      <w:pPr>
        <w:ind w:left="851" w:right="899"/>
        <w:jc w:val="both"/>
        <w:rPr>
          <w:rFonts w:ascii="Palatino Linotype" w:eastAsia="Palatino Linotype" w:hAnsi="Palatino Linotype" w:cs="Palatino Linotype"/>
          <w:i/>
          <w:sz w:val="22"/>
        </w:rPr>
      </w:pPr>
      <w:r w:rsidRPr="00C868BB">
        <w:rPr>
          <w:rFonts w:ascii="Palatino Linotype" w:eastAsia="Palatino Linotype" w:hAnsi="Palatino Linotype" w:cs="Palatino Linotype"/>
          <w:b/>
          <w:i/>
          <w:sz w:val="22"/>
        </w:rPr>
        <w:t>I.</w:t>
      </w:r>
      <w:r w:rsidRPr="00C868BB">
        <w:rPr>
          <w:rFonts w:ascii="Palatino Linotype" w:eastAsia="Palatino Linotype" w:hAnsi="Palatino Linotype" w:cs="Palatino Linotype"/>
          <w:i/>
          <w:sz w:val="22"/>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3A84667D" w14:textId="77777777" w:rsidR="00243D1B" w:rsidRPr="00C868BB" w:rsidRDefault="00243D1B" w:rsidP="00243D1B">
      <w:pPr>
        <w:ind w:left="851" w:right="899"/>
        <w:jc w:val="both"/>
        <w:rPr>
          <w:rFonts w:ascii="Palatino Linotype" w:eastAsia="Palatino Linotype" w:hAnsi="Palatino Linotype" w:cs="Palatino Linotype"/>
          <w:i/>
          <w:sz w:val="22"/>
        </w:rPr>
      </w:pPr>
      <w:r w:rsidRPr="00C868BB">
        <w:rPr>
          <w:rFonts w:ascii="Palatino Linotype" w:eastAsia="Palatino Linotype" w:hAnsi="Palatino Linotype" w:cs="Palatino Linotype"/>
          <w:b/>
          <w:i/>
          <w:sz w:val="22"/>
        </w:rPr>
        <w:t>II.</w:t>
      </w:r>
      <w:r w:rsidRPr="00C868BB">
        <w:rPr>
          <w:rFonts w:ascii="Palatino Linotype" w:eastAsia="Palatino Linotype" w:hAnsi="Palatino Linotype" w:cs="Palatino Linotype"/>
          <w:i/>
          <w:sz w:val="22"/>
        </w:rPr>
        <w:t xml:space="preserve"> En su caso, la procedencia de los ajustes razonables solicitados y/o la procedencia de acceso en la lengua indígena requerida; </w:t>
      </w:r>
    </w:p>
    <w:p w14:paraId="045CAEB8" w14:textId="77777777" w:rsidR="00243D1B" w:rsidRPr="00C868BB" w:rsidRDefault="00243D1B" w:rsidP="00243D1B">
      <w:pPr>
        <w:ind w:left="851" w:right="899"/>
        <w:jc w:val="both"/>
        <w:rPr>
          <w:rFonts w:ascii="Palatino Linotype" w:eastAsia="Palatino Linotype" w:hAnsi="Palatino Linotype" w:cs="Palatino Linotype"/>
          <w:i/>
          <w:sz w:val="22"/>
        </w:rPr>
      </w:pPr>
      <w:r w:rsidRPr="00C868BB">
        <w:rPr>
          <w:rFonts w:ascii="Palatino Linotype" w:eastAsia="Palatino Linotype" w:hAnsi="Palatino Linotype" w:cs="Palatino Linotype"/>
          <w:b/>
          <w:i/>
          <w:sz w:val="22"/>
        </w:rPr>
        <w:t>III.</w:t>
      </w:r>
      <w:r w:rsidRPr="00C868BB">
        <w:rPr>
          <w:rFonts w:ascii="Palatino Linotype" w:eastAsia="Palatino Linotype" w:hAnsi="Palatino Linotype" w:cs="Palatino Linotype"/>
          <w:i/>
          <w:sz w:val="22"/>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72A76C22" w14:textId="77777777" w:rsidR="00243D1B" w:rsidRPr="00C868BB" w:rsidRDefault="00243D1B" w:rsidP="00243D1B">
      <w:pPr>
        <w:ind w:left="851" w:right="899"/>
        <w:jc w:val="both"/>
        <w:rPr>
          <w:rFonts w:ascii="Palatino Linotype" w:eastAsia="Palatino Linotype" w:hAnsi="Palatino Linotype" w:cs="Palatino Linotype"/>
          <w:i/>
          <w:sz w:val="22"/>
        </w:rPr>
      </w:pPr>
      <w:r w:rsidRPr="00C868BB">
        <w:rPr>
          <w:rFonts w:ascii="Palatino Linotype" w:eastAsia="Palatino Linotype" w:hAnsi="Palatino Linotype" w:cs="Palatino Linotype"/>
          <w:b/>
          <w:i/>
          <w:sz w:val="22"/>
        </w:rPr>
        <w:t>IV.</w:t>
      </w:r>
      <w:r w:rsidRPr="00C868BB">
        <w:rPr>
          <w:rFonts w:ascii="Palatino Linotype" w:eastAsia="Palatino Linotype" w:hAnsi="Palatino Linotype" w:cs="Palatino Linotype"/>
          <w:i/>
          <w:sz w:val="22"/>
        </w:rPr>
        <w:t xml:space="preserve"> Proporcionar al solicitante las facilidades y asistencia requerida para la consulta de los documentos;</w:t>
      </w:r>
    </w:p>
    <w:p w14:paraId="1BEC4366" w14:textId="77777777" w:rsidR="00243D1B" w:rsidRPr="00C868BB" w:rsidRDefault="00243D1B" w:rsidP="00243D1B">
      <w:pPr>
        <w:ind w:left="851" w:right="899"/>
        <w:jc w:val="both"/>
        <w:rPr>
          <w:rFonts w:ascii="Palatino Linotype" w:eastAsia="Palatino Linotype" w:hAnsi="Palatino Linotype" w:cs="Palatino Linotype"/>
          <w:i/>
          <w:sz w:val="22"/>
        </w:rPr>
      </w:pPr>
      <w:r w:rsidRPr="00C868BB">
        <w:rPr>
          <w:rFonts w:ascii="Palatino Linotype" w:eastAsia="Palatino Linotype" w:hAnsi="Palatino Linotype" w:cs="Palatino Linotype"/>
          <w:b/>
          <w:i/>
          <w:sz w:val="22"/>
        </w:rPr>
        <w:t>V.</w:t>
      </w:r>
      <w:r w:rsidRPr="00C868BB">
        <w:rPr>
          <w:rFonts w:ascii="Palatino Linotype" w:eastAsia="Palatino Linotype" w:hAnsi="Palatino Linotype" w:cs="Palatino Linotype"/>
          <w:i/>
          <w:sz w:val="22"/>
        </w:rPr>
        <w:t xml:space="preserve"> Abstenerse de requerir al solicitante que acredite interés alguno; </w:t>
      </w:r>
    </w:p>
    <w:p w14:paraId="51E25B06" w14:textId="77777777" w:rsidR="00243D1B" w:rsidRPr="00C868BB" w:rsidRDefault="00243D1B" w:rsidP="00243D1B">
      <w:pPr>
        <w:ind w:left="851" w:right="899"/>
        <w:jc w:val="both"/>
        <w:rPr>
          <w:rFonts w:ascii="Palatino Linotype" w:eastAsia="Palatino Linotype" w:hAnsi="Palatino Linotype" w:cs="Palatino Linotype"/>
          <w:i/>
          <w:sz w:val="22"/>
        </w:rPr>
      </w:pPr>
      <w:r w:rsidRPr="00C868BB">
        <w:rPr>
          <w:rFonts w:ascii="Palatino Linotype" w:eastAsia="Palatino Linotype" w:hAnsi="Palatino Linotype" w:cs="Palatino Linotype"/>
          <w:b/>
          <w:i/>
          <w:sz w:val="22"/>
        </w:rPr>
        <w:t>VI</w:t>
      </w:r>
      <w:r w:rsidRPr="00C868BB">
        <w:rPr>
          <w:rFonts w:ascii="Palatino Linotype" w:eastAsia="Palatino Linotype" w:hAnsi="Palatino Linotype" w:cs="Palatino Linotype"/>
          <w:i/>
          <w:sz w:val="22"/>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73CACD25" w14:textId="77777777" w:rsidR="00243D1B" w:rsidRPr="00C868BB" w:rsidRDefault="00243D1B" w:rsidP="00243D1B">
      <w:pPr>
        <w:ind w:left="851" w:right="899"/>
        <w:jc w:val="both"/>
        <w:rPr>
          <w:rFonts w:ascii="Palatino Linotype" w:eastAsia="Palatino Linotype" w:hAnsi="Palatino Linotype" w:cs="Palatino Linotype"/>
          <w:i/>
          <w:sz w:val="22"/>
        </w:rPr>
      </w:pPr>
      <w:r w:rsidRPr="00C868BB">
        <w:rPr>
          <w:rFonts w:ascii="Palatino Linotype" w:eastAsia="Palatino Linotype" w:hAnsi="Palatino Linotype" w:cs="Palatino Linotype"/>
          <w:b/>
          <w:i/>
          <w:sz w:val="22"/>
        </w:rPr>
        <w:t>a)</w:t>
      </w:r>
      <w:r w:rsidRPr="00C868BB">
        <w:rPr>
          <w:rFonts w:ascii="Palatino Linotype" w:eastAsia="Palatino Linotype" w:hAnsi="Palatino Linotype" w:cs="Palatino Linotype"/>
          <w:i/>
          <w:sz w:val="22"/>
        </w:rPr>
        <w:t xml:space="preserve"> Contar con instalaciones y mobiliario adecuado para asegurar tanto la integridad del documento consultado, como para proporcionar al solicitante las mejores condiciones para poder llevar a cabo la consulta directa; </w:t>
      </w:r>
    </w:p>
    <w:p w14:paraId="462CE7B9" w14:textId="77777777" w:rsidR="00243D1B" w:rsidRPr="00C868BB" w:rsidRDefault="00243D1B" w:rsidP="00243D1B">
      <w:pPr>
        <w:ind w:left="851" w:right="899"/>
        <w:jc w:val="both"/>
        <w:rPr>
          <w:rFonts w:ascii="Palatino Linotype" w:eastAsia="Palatino Linotype" w:hAnsi="Palatino Linotype" w:cs="Palatino Linotype"/>
          <w:i/>
          <w:sz w:val="22"/>
        </w:rPr>
      </w:pPr>
      <w:r w:rsidRPr="00C868BB">
        <w:rPr>
          <w:rFonts w:ascii="Palatino Linotype" w:eastAsia="Palatino Linotype" w:hAnsi="Palatino Linotype" w:cs="Palatino Linotype"/>
          <w:b/>
          <w:i/>
          <w:sz w:val="22"/>
        </w:rPr>
        <w:t>b)</w:t>
      </w:r>
      <w:r w:rsidRPr="00C868BB">
        <w:rPr>
          <w:rFonts w:ascii="Palatino Linotype" w:eastAsia="Palatino Linotype" w:hAnsi="Palatino Linotype" w:cs="Palatino Linotype"/>
          <w:i/>
          <w:sz w:val="22"/>
        </w:rPr>
        <w:t xml:space="preserve"> Equipo y personal de vigilancia;</w:t>
      </w:r>
    </w:p>
    <w:p w14:paraId="43C2719C" w14:textId="77777777" w:rsidR="00243D1B" w:rsidRPr="00C868BB" w:rsidRDefault="00243D1B" w:rsidP="00243D1B">
      <w:pPr>
        <w:ind w:left="851" w:right="899"/>
        <w:jc w:val="both"/>
        <w:rPr>
          <w:rFonts w:ascii="Palatino Linotype" w:eastAsia="Palatino Linotype" w:hAnsi="Palatino Linotype" w:cs="Palatino Linotype"/>
          <w:i/>
          <w:sz w:val="22"/>
        </w:rPr>
      </w:pPr>
      <w:r w:rsidRPr="00C868BB">
        <w:rPr>
          <w:rFonts w:ascii="Palatino Linotype" w:eastAsia="Palatino Linotype" w:hAnsi="Palatino Linotype" w:cs="Palatino Linotype"/>
          <w:b/>
          <w:i/>
          <w:sz w:val="22"/>
        </w:rPr>
        <w:t>c)</w:t>
      </w:r>
      <w:r w:rsidRPr="00C868BB">
        <w:rPr>
          <w:rFonts w:ascii="Palatino Linotype" w:eastAsia="Palatino Linotype" w:hAnsi="Palatino Linotype" w:cs="Palatino Linotype"/>
          <w:i/>
          <w:sz w:val="22"/>
        </w:rPr>
        <w:t xml:space="preserve"> Plan de acción contra robo o vandalismo; </w:t>
      </w:r>
    </w:p>
    <w:p w14:paraId="158D3981" w14:textId="77777777" w:rsidR="00243D1B" w:rsidRPr="00C868BB" w:rsidRDefault="00243D1B" w:rsidP="00243D1B">
      <w:pPr>
        <w:ind w:left="851" w:right="899"/>
        <w:jc w:val="both"/>
        <w:rPr>
          <w:rFonts w:ascii="Palatino Linotype" w:eastAsia="Palatino Linotype" w:hAnsi="Palatino Linotype" w:cs="Palatino Linotype"/>
          <w:i/>
          <w:sz w:val="22"/>
        </w:rPr>
      </w:pPr>
      <w:r w:rsidRPr="00C868BB">
        <w:rPr>
          <w:rFonts w:ascii="Palatino Linotype" w:eastAsia="Palatino Linotype" w:hAnsi="Palatino Linotype" w:cs="Palatino Linotype"/>
          <w:b/>
          <w:i/>
          <w:sz w:val="22"/>
        </w:rPr>
        <w:t>d)</w:t>
      </w:r>
      <w:r w:rsidRPr="00C868BB">
        <w:rPr>
          <w:rFonts w:ascii="Palatino Linotype" w:eastAsia="Palatino Linotype" w:hAnsi="Palatino Linotype" w:cs="Palatino Linotype"/>
          <w:i/>
          <w:sz w:val="22"/>
        </w:rPr>
        <w:t xml:space="preserve"> Extintores de fuego de gas inocuo; </w:t>
      </w:r>
    </w:p>
    <w:p w14:paraId="65E3B672" w14:textId="77777777" w:rsidR="00243D1B" w:rsidRPr="00C868BB" w:rsidRDefault="00243D1B" w:rsidP="00243D1B">
      <w:pPr>
        <w:ind w:left="851" w:right="899"/>
        <w:jc w:val="both"/>
        <w:rPr>
          <w:rFonts w:ascii="Palatino Linotype" w:eastAsia="Palatino Linotype" w:hAnsi="Palatino Linotype" w:cs="Palatino Linotype"/>
          <w:i/>
          <w:sz w:val="22"/>
        </w:rPr>
      </w:pPr>
      <w:r w:rsidRPr="00C868BB">
        <w:rPr>
          <w:rFonts w:ascii="Palatino Linotype" w:eastAsia="Palatino Linotype" w:hAnsi="Palatino Linotype" w:cs="Palatino Linotype"/>
          <w:b/>
          <w:i/>
          <w:sz w:val="22"/>
        </w:rPr>
        <w:t>e)</w:t>
      </w:r>
      <w:r w:rsidRPr="00C868BB">
        <w:rPr>
          <w:rFonts w:ascii="Palatino Linotype" w:eastAsia="Palatino Linotype" w:hAnsi="Palatino Linotype" w:cs="Palatino Linotype"/>
          <w:i/>
          <w:sz w:val="22"/>
        </w:rPr>
        <w:t xml:space="preserve"> Registro e identificación del personal autorizado para el tratamiento de los documentos o expedientes a revisar;</w:t>
      </w:r>
    </w:p>
    <w:p w14:paraId="6BDB102C" w14:textId="77777777" w:rsidR="00243D1B" w:rsidRPr="00C868BB" w:rsidRDefault="00243D1B" w:rsidP="00243D1B">
      <w:pPr>
        <w:ind w:left="851" w:right="899"/>
        <w:jc w:val="both"/>
        <w:rPr>
          <w:rFonts w:ascii="Palatino Linotype" w:eastAsia="Palatino Linotype" w:hAnsi="Palatino Linotype" w:cs="Palatino Linotype"/>
          <w:i/>
          <w:sz w:val="22"/>
        </w:rPr>
      </w:pPr>
      <w:r w:rsidRPr="00C868BB">
        <w:rPr>
          <w:rFonts w:ascii="Palatino Linotype" w:eastAsia="Palatino Linotype" w:hAnsi="Palatino Linotype" w:cs="Palatino Linotype"/>
          <w:b/>
          <w:i/>
          <w:sz w:val="22"/>
        </w:rPr>
        <w:t>f)</w:t>
      </w:r>
      <w:r w:rsidRPr="00C868BB">
        <w:rPr>
          <w:rFonts w:ascii="Palatino Linotype" w:eastAsia="Palatino Linotype" w:hAnsi="Palatino Linotype" w:cs="Palatino Linotype"/>
          <w:i/>
          <w:sz w:val="22"/>
        </w:rPr>
        <w:t xml:space="preserve"> Registro e identificación de los particulares autorizados para llevar a cabo la consulta directa, y </w:t>
      </w:r>
    </w:p>
    <w:p w14:paraId="4E08633E" w14:textId="77777777" w:rsidR="00243D1B" w:rsidRPr="00C868BB" w:rsidRDefault="00243D1B" w:rsidP="00243D1B">
      <w:pPr>
        <w:ind w:left="851" w:right="899"/>
        <w:jc w:val="both"/>
        <w:rPr>
          <w:rFonts w:ascii="Palatino Linotype" w:eastAsia="Palatino Linotype" w:hAnsi="Palatino Linotype" w:cs="Palatino Linotype"/>
          <w:i/>
          <w:sz w:val="22"/>
        </w:rPr>
      </w:pPr>
      <w:r w:rsidRPr="00C868BB">
        <w:rPr>
          <w:rFonts w:ascii="Palatino Linotype" w:eastAsia="Palatino Linotype" w:hAnsi="Palatino Linotype" w:cs="Palatino Linotype"/>
          <w:b/>
          <w:i/>
          <w:sz w:val="22"/>
        </w:rPr>
        <w:t>g)</w:t>
      </w:r>
      <w:r w:rsidRPr="00C868BB">
        <w:rPr>
          <w:rFonts w:ascii="Palatino Linotype" w:eastAsia="Palatino Linotype" w:hAnsi="Palatino Linotype" w:cs="Palatino Linotype"/>
          <w:i/>
          <w:sz w:val="22"/>
        </w:rPr>
        <w:t xml:space="preserve"> Las demás que, a criterio de los sujetos obligados, resulten necesarias. </w:t>
      </w:r>
    </w:p>
    <w:p w14:paraId="32D413B9" w14:textId="77777777" w:rsidR="00243D1B" w:rsidRPr="00C868BB" w:rsidRDefault="00243D1B" w:rsidP="00243D1B">
      <w:pPr>
        <w:ind w:left="851" w:right="899"/>
        <w:jc w:val="both"/>
        <w:rPr>
          <w:rFonts w:ascii="Palatino Linotype" w:eastAsia="Palatino Linotype" w:hAnsi="Palatino Linotype" w:cs="Palatino Linotype"/>
          <w:i/>
          <w:sz w:val="22"/>
        </w:rPr>
      </w:pPr>
      <w:r w:rsidRPr="00C868BB">
        <w:rPr>
          <w:rFonts w:ascii="Palatino Linotype" w:eastAsia="Palatino Linotype" w:hAnsi="Palatino Linotype" w:cs="Palatino Linotype"/>
          <w:b/>
          <w:i/>
          <w:sz w:val="22"/>
        </w:rPr>
        <w:t>VII</w:t>
      </w:r>
      <w:r w:rsidRPr="00C868BB">
        <w:rPr>
          <w:rFonts w:ascii="Palatino Linotype" w:eastAsia="Palatino Linotype" w:hAnsi="Palatino Linotype" w:cs="Palatino Linotype"/>
          <w:i/>
          <w:sz w:val="22"/>
        </w:rPr>
        <w:t>. Hacer del conocimiento del solicitante, previo al acceso a la información, las reglas a que se sujetará la consulta para garantizar la integridad de los documentos, y</w:t>
      </w:r>
    </w:p>
    <w:p w14:paraId="0D055DA7" w14:textId="77777777" w:rsidR="00243D1B" w:rsidRPr="00C868BB" w:rsidRDefault="00243D1B" w:rsidP="00243D1B">
      <w:pPr>
        <w:ind w:left="851" w:right="899"/>
        <w:jc w:val="both"/>
        <w:rPr>
          <w:rFonts w:ascii="Palatino Linotype" w:eastAsia="Palatino Linotype" w:hAnsi="Palatino Linotype" w:cs="Palatino Linotype"/>
          <w:i/>
          <w:sz w:val="22"/>
        </w:rPr>
      </w:pPr>
      <w:r w:rsidRPr="00C868BB">
        <w:rPr>
          <w:rFonts w:ascii="Palatino Linotype" w:eastAsia="Palatino Linotype" w:hAnsi="Palatino Linotype" w:cs="Palatino Linotype"/>
          <w:b/>
          <w:i/>
          <w:sz w:val="22"/>
        </w:rPr>
        <w:lastRenderedPageBreak/>
        <w:t>VIII.</w:t>
      </w:r>
      <w:r w:rsidRPr="00C868BB">
        <w:rPr>
          <w:rFonts w:ascii="Palatino Linotype" w:eastAsia="Palatino Linotype" w:hAnsi="Palatino Linotype" w:cs="Palatino Linotype"/>
          <w:i/>
          <w:sz w:val="22"/>
        </w:rPr>
        <w:t xml:space="preserve">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14:paraId="21E6810C" w14:textId="77777777" w:rsidR="00243D1B" w:rsidRPr="00C868BB" w:rsidRDefault="00243D1B" w:rsidP="00243D1B">
      <w:pPr>
        <w:ind w:left="851" w:right="899"/>
        <w:jc w:val="both"/>
        <w:rPr>
          <w:rFonts w:ascii="Palatino Linotype" w:eastAsia="Palatino Linotype" w:hAnsi="Palatino Linotype" w:cs="Palatino Linotype"/>
          <w:i/>
          <w:sz w:val="22"/>
        </w:rPr>
      </w:pPr>
    </w:p>
    <w:p w14:paraId="22F177BD" w14:textId="77777777" w:rsidR="00243D1B" w:rsidRPr="00C868BB" w:rsidRDefault="00243D1B" w:rsidP="00243D1B">
      <w:pPr>
        <w:ind w:left="851" w:right="899"/>
        <w:jc w:val="both"/>
        <w:rPr>
          <w:rFonts w:ascii="Palatino Linotype" w:eastAsia="Palatino Linotype" w:hAnsi="Palatino Linotype" w:cs="Palatino Linotype"/>
          <w:i/>
          <w:sz w:val="22"/>
        </w:rPr>
      </w:pPr>
      <w:r w:rsidRPr="00C868BB">
        <w:rPr>
          <w:rFonts w:ascii="Palatino Linotype" w:eastAsia="Palatino Linotype" w:hAnsi="Palatino Linotype" w:cs="Palatino Linotype"/>
          <w:b/>
          <w:i/>
          <w:sz w:val="22"/>
        </w:rPr>
        <w:t>Septuagésimo primero.</w:t>
      </w:r>
      <w:r w:rsidRPr="00C868BB">
        <w:rPr>
          <w:rFonts w:ascii="Palatino Linotype" w:eastAsia="Palatino Linotype" w:hAnsi="Palatino Linotype" w:cs="Palatino Linotype"/>
          <w:i/>
          <w:sz w:val="22"/>
        </w:rPr>
        <w:t xml:space="preserve"> 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248B40FD" w14:textId="77777777" w:rsidR="00243D1B" w:rsidRPr="00C868BB" w:rsidRDefault="00243D1B" w:rsidP="00243D1B">
      <w:pPr>
        <w:ind w:left="851" w:right="899"/>
        <w:jc w:val="both"/>
        <w:rPr>
          <w:rFonts w:ascii="Palatino Linotype" w:eastAsia="Palatino Linotype" w:hAnsi="Palatino Linotype" w:cs="Palatino Linotype"/>
          <w:i/>
          <w:sz w:val="22"/>
        </w:rPr>
      </w:pPr>
    </w:p>
    <w:p w14:paraId="0D48EDA6" w14:textId="77777777" w:rsidR="00243D1B" w:rsidRPr="00C868BB" w:rsidRDefault="00243D1B" w:rsidP="00243D1B">
      <w:pPr>
        <w:ind w:left="851" w:right="899"/>
        <w:jc w:val="both"/>
        <w:rPr>
          <w:rFonts w:ascii="Palatino Linotype" w:eastAsia="Palatino Linotype" w:hAnsi="Palatino Linotype" w:cs="Palatino Linotype"/>
          <w:i/>
          <w:sz w:val="22"/>
        </w:rPr>
      </w:pPr>
      <w:r w:rsidRPr="00C868BB">
        <w:rPr>
          <w:rFonts w:ascii="Palatino Linotype" w:eastAsia="Palatino Linotype" w:hAnsi="Palatino Linotype" w:cs="Palatino Linotype"/>
          <w:i/>
          <w:sz w:val="22"/>
        </w:rPr>
        <w:t xml:space="preserve">El solicitante deberá observar en todo momento las reglas que el sujeto obligado haya hecho de su conocimiento para efectos de la conservación de los documentos. </w:t>
      </w:r>
    </w:p>
    <w:p w14:paraId="41D1B493" w14:textId="77777777" w:rsidR="00243D1B" w:rsidRPr="00C868BB" w:rsidRDefault="00243D1B" w:rsidP="00243D1B">
      <w:pPr>
        <w:ind w:left="851" w:right="899"/>
        <w:jc w:val="both"/>
        <w:rPr>
          <w:rFonts w:ascii="Palatino Linotype" w:eastAsia="Palatino Linotype" w:hAnsi="Palatino Linotype" w:cs="Palatino Linotype"/>
          <w:i/>
          <w:sz w:val="22"/>
        </w:rPr>
      </w:pPr>
    </w:p>
    <w:p w14:paraId="250938E1" w14:textId="77777777" w:rsidR="00243D1B" w:rsidRPr="00C868BB" w:rsidRDefault="00243D1B" w:rsidP="00243D1B">
      <w:pPr>
        <w:ind w:left="851" w:right="899"/>
        <w:jc w:val="both"/>
        <w:rPr>
          <w:rFonts w:ascii="Palatino Linotype" w:eastAsia="Palatino Linotype" w:hAnsi="Palatino Linotype" w:cs="Palatino Linotype"/>
          <w:i/>
          <w:sz w:val="22"/>
        </w:rPr>
      </w:pPr>
      <w:r w:rsidRPr="00C868BB">
        <w:rPr>
          <w:rFonts w:ascii="Palatino Linotype" w:eastAsia="Palatino Linotype" w:hAnsi="Palatino Linotype" w:cs="Palatino Linotype"/>
          <w:i/>
          <w:sz w:val="22"/>
        </w:rPr>
        <w:t xml:space="preserve">Septuagésimo segundo. El solicitante deberá realizar la consulta de los documentos requeridos en el lugar, horarios y con la persona destinada para tal efecto. </w:t>
      </w:r>
    </w:p>
    <w:p w14:paraId="6DD7E288" w14:textId="77777777" w:rsidR="00243D1B" w:rsidRPr="00C868BB" w:rsidRDefault="00243D1B" w:rsidP="00243D1B">
      <w:pPr>
        <w:ind w:left="851" w:right="899"/>
        <w:jc w:val="both"/>
        <w:rPr>
          <w:rFonts w:ascii="Palatino Linotype" w:eastAsia="Palatino Linotype" w:hAnsi="Palatino Linotype" w:cs="Palatino Linotype"/>
          <w:i/>
          <w:sz w:val="22"/>
        </w:rPr>
      </w:pPr>
    </w:p>
    <w:p w14:paraId="0E1A7099" w14:textId="77777777" w:rsidR="00243D1B" w:rsidRPr="00C868BB" w:rsidRDefault="00243D1B" w:rsidP="00243D1B">
      <w:pPr>
        <w:ind w:left="851" w:right="899"/>
        <w:jc w:val="both"/>
        <w:rPr>
          <w:rFonts w:ascii="Palatino Linotype" w:eastAsia="Palatino Linotype" w:hAnsi="Palatino Linotype" w:cs="Palatino Linotype"/>
          <w:i/>
          <w:sz w:val="22"/>
        </w:rPr>
      </w:pPr>
      <w:r w:rsidRPr="00C868BB">
        <w:rPr>
          <w:rFonts w:ascii="Palatino Linotype" w:eastAsia="Palatino Linotype" w:hAnsi="Palatino Linotype" w:cs="Palatino Linotype"/>
          <w:i/>
          <w:sz w:val="22"/>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275E545B" w14:textId="77777777" w:rsidR="00243D1B" w:rsidRPr="00C868BB" w:rsidRDefault="00243D1B" w:rsidP="00243D1B">
      <w:pPr>
        <w:ind w:left="851" w:right="899"/>
        <w:jc w:val="both"/>
        <w:rPr>
          <w:rFonts w:ascii="Palatino Linotype" w:eastAsia="Palatino Linotype" w:hAnsi="Palatino Linotype" w:cs="Palatino Linotype"/>
          <w:i/>
          <w:sz w:val="22"/>
        </w:rPr>
      </w:pPr>
    </w:p>
    <w:p w14:paraId="68D6F86E" w14:textId="77777777" w:rsidR="00243D1B" w:rsidRPr="00C868BB" w:rsidRDefault="00243D1B" w:rsidP="00243D1B">
      <w:pPr>
        <w:ind w:left="851" w:right="899"/>
        <w:jc w:val="both"/>
        <w:rPr>
          <w:rFonts w:ascii="Palatino Linotype" w:eastAsia="Palatino Linotype" w:hAnsi="Palatino Linotype" w:cs="Palatino Linotype"/>
          <w:i/>
          <w:sz w:val="22"/>
        </w:rPr>
      </w:pPr>
      <w:r w:rsidRPr="00C868BB">
        <w:rPr>
          <w:rFonts w:ascii="Palatino Linotype" w:eastAsia="Palatino Linotype" w:hAnsi="Palatino Linotype" w:cs="Palatino Linotype"/>
          <w:b/>
          <w:i/>
          <w:sz w:val="22"/>
        </w:rPr>
        <w:t>Septuagésimo tercero</w:t>
      </w:r>
      <w:r w:rsidRPr="00C868BB">
        <w:rPr>
          <w:rFonts w:ascii="Palatino Linotype" w:eastAsia="Palatino Linotype" w:hAnsi="Palatino Linotype" w:cs="Palatino Linotype"/>
          <w:i/>
          <w:sz w:val="22"/>
        </w:rPr>
        <w:t xml:space="preserve">. Si una vez consultada la versión pública de la documentación, el solicitante requiriera la reproducción de la información o de parte de </w:t>
      </w:r>
      <w:proofErr w:type="gramStart"/>
      <w:r w:rsidRPr="00C868BB">
        <w:rPr>
          <w:rFonts w:ascii="Palatino Linotype" w:eastAsia="Palatino Linotype" w:hAnsi="Palatino Linotype" w:cs="Palatino Linotype"/>
          <w:i/>
          <w:sz w:val="22"/>
        </w:rPr>
        <w:t>la misma</w:t>
      </w:r>
      <w:proofErr w:type="gramEnd"/>
      <w:r w:rsidRPr="00C868BB">
        <w:rPr>
          <w:rFonts w:ascii="Palatino Linotype" w:eastAsia="Palatino Linotype" w:hAnsi="Palatino Linotype" w:cs="Palatino Linotype"/>
          <w:i/>
          <w:sz w:val="22"/>
        </w:rPr>
        <w:t xml:space="preserve"> en otra modalidad, salvo impedimento justificado, los sujetos obligados deberán otorgar acceso a ésta, previo el pago correspondiente, sin necesidad de que se presente una nueva solicitud de información. </w:t>
      </w:r>
    </w:p>
    <w:p w14:paraId="1A0577D8" w14:textId="77777777" w:rsidR="00243D1B" w:rsidRPr="00C868BB" w:rsidRDefault="00243D1B" w:rsidP="00243D1B">
      <w:pPr>
        <w:ind w:left="851" w:right="899"/>
        <w:jc w:val="both"/>
        <w:rPr>
          <w:rFonts w:ascii="Palatino Linotype" w:eastAsia="Palatino Linotype" w:hAnsi="Palatino Linotype" w:cs="Palatino Linotype"/>
          <w:i/>
          <w:sz w:val="22"/>
        </w:rPr>
      </w:pPr>
      <w:r w:rsidRPr="00C868BB">
        <w:rPr>
          <w:rFonts w:ascii="Palatino Linotype" w:eastAsia="Palatino Linotype" w:hAnsi="Palatino Linotype" w:cs="Palatino Linotype"/>
          <w:i/>
          <w:sz w:val="22"/>
        </w:rPr>
        <w:t>La información deberá ser entregada sin costo, cuando implique la entrega de no más de veinte hojas simples.”</w:t>
      </w:r>
    </w:p>
    <w:p w14:paraId="5ED351D0" w14:textId="77777777" w:rsidR="00243D1B" w:rsidRPr="00C868BB" w:rsidRDefault="00243D1B" w:rsidP="00243D1B">
      <w:pPr>
        <w:spacing w:line="360" w:lineRule="auto"/>
        <w:ind w:right="51"/>
        <w:jc w:val="both"/>
        <w:rPr>
          <w:rFonts w:ascii="Palatino Linotype" w:eastAsia="Palatino Linotype" w:hAnsi="Palatino Linotype" w:cs="Palatino Linotype"/>
        </w:rPr>
      </w:pPr>
    </w:p>
    <w:p w14:paraId="6BF6892D" w14:textId="570B0F16" w:rsidR="00243D1B" w:rsidRPr="00C868BB" w:rsidRDefault="00243D1B" w:rsidP="00243D1B">
      <w:pPr>
        <w:spacing w:line="360" w:lineRule="auto"/>
        <w:ind w:right="51"/>
        <w:jc w:val="both"/>
        <w:rPr>
          <w:rFonts w:ascii="Palatino Linotype" w:eastAsia="Palatino Linotype" w:hAnsi="Palatino Linotype" w:cs="Palatino Linotype"/>
        </w:rPr>
      </w:pPr>
      <w:r w:rsidRPr="00C868BB">
        <w:rPr>
          <w:rFonts w:ascii="Palatino Linotype" w:eastAsia="Palatino Linotype" w:hAnsi="Palatino Linotype" w:cs="Palatino Linotype"/>
        </w:rPr>
        <w:t xml:space="preserve">Por lo </w:t>
      </w:r>
      <w:r w:rsidR="00740FCC" w:rsidRPr="00C868BB">
        <w:rPr>
          <w:rFonts w:ascii="Palatino Linotype" w:eastAsia="Palatino Linotype" w:hAnsi="Palatino Linotype" w:cs="Palatino Linotype"/>
        </w:rPr>
        <w:t>que</w:t>
      </w:r>
      <w:r w:rsidRPr="00C868BB">
        <w:rPr>
          <w:rFonts w:ascii="Palatino Linotype" w:eastAsia="Palatino Linotype" w:hAnsi="Palatino Linotype" w:cs="Palatino Linotype"/>
        </w:rPr>
        <w:t xml:space="preserve">, se advierte que </w:t>
      </w:r>
      <w:r w:rsidR="0072074E" w:rsidRPr="00C868BB">
        <w:rPr>
          <w:rFonts w:ascii="Palatino Linotype" w:eastAsia="Palatino Linotype" w:hAnsi="Palatino Linotype" w:cs="Palatino Linotype"/>
          <w:b/>
        </w:rPr>
        <w:t>EL SUJETO OBLIGADO</w:t>
      </w:r>
      <w:r w:rsidRPr="00C868BB">
        <w:rPr>
          <w:rFonts w:ascii="Palatino Linotype" w:eastAsia="Palatino Linotype" w:hAnsi="Palatino Linotype" w:cs="Palatino Linotype"/>
        </w:rPr>
        <w:t xml:space="preserve">, no acreditó la imposibilidad humana, técnica y administrativa, establecida en el artículo 158 de la Ley de Transparencia y Acceso a la Información Pública del Estado de México y Municipios, para validar el cambio de modalidad a consulta directa, por lo que, los agravios resultan parcialmente fundados; situación que se robustece, con el hecho de que tampoco vio la </w:t>
      </w:r>
      <w:r w:rsidRPr="00C868BB">
        <w:rPr>
          <w:rFonts w:ascii="Palatino Linotype" w:eastAsia="Palatino Linotype" w:hAnsi="Palatino Linotype" w:cs="Palatino Linotype"/>
        </w:rPr>
        <w:lastRenderedPageBreak/>
        <w:t>posibilidad de poner a disposición la información, en el resto de modalidades establecidas en la Ley de la materia.</w:t>
      </w:r>
    </w:p>
    <w:p w14:paraId="5E4129A8" w14:textId="07D9DA19" w:rsidR="00243D1B" w:rsidRPr="00C868BB" w:rsidRDefault="00243D1B" w:rsidP="00243D1B">
      <w:pPr>
        <w:spacing w:line="360" w:lineRule="auto"/>
        <w:jc w:val="both"/>
        <w:rPr>
          <w:rFonts w:ascii="Palatino Linotype" w:hAnsi="Palatino Linotype"/>
          <w:color w:val="222222"/>
        </w:rPr>
      </w:pPr>
      <w:r w:rsidRPr="00C868BB">
        <w:rPr>
          <w:rFonts w:ascii="Palatino Linotype" w:hAnsi="Palatino Linotype"/>
          <w:color w:val="222222"/>
        </w:rPr>
        <w:t xml:space="preserve">Atendido lo anterior, es de subrayar que el derecho de acceso a la información pública, consiste en que la información solicitada conste en un soporte documental en cualquiera de sus formas, a saber: </w:t>
      </w:r>
      <w:r w:rsidRPr="00C868BB">
        <w:rPr>
          <w:rFonts w:ascii="Palatino Linotype" w:hAnsi="Palatino Linotype"/>
          <w:b/>
          <w:color w:val="222222"/>
        </w:rPr>
        <w:t>expedientes</w:t>
      </w:r>
      <w:r w:rsidRPr="00C868BB">
        <w:rPr>
          <w:rFonts w:ascii="Palatino Linotype" w:hAnsi="Palatino Linotype"/>
          <w:color w:val="222222"/>
        </w:rPr>
        <w:t xml:space="preserve">, </w:t>
      </w:r>
      <w:r w:rsidRPr="00C868BB">
        <w:rPr>
          <w:rFonts w:ascii="Palatino Linotype" w:hAnsi="Palatino Linotype"/>
          <w:b/>
          <w:color w:val="222222"/>
        </w:rPr>
        <w:t>reportes</w:t>
      </w:r>
      <w:r w:rsidRPr="00C868BB">
        <w:rPr>
          <w:rFonts w:ascii="Palatino Linotype" w:hAnsi="Palatino Linotype"/>
          <w:color w:val="222222"/>
        </w:rPr>
        <w:t xml:space="preserve">, estudios, actas, resoluciones, oficios, correspondencia, acuerdos, directivas, directrices, circulares, contratos, convenios, instructivos, notas, </w:t>
      </w:r>
      <w:proofErr w:type="spellStart"/>
      <w:r w:rsidR="00740FCC" w:rsidRPr="00C868BB">
        <w:rPr>
          <w:rFonts w:ascii="Palatino Linotype" w:hAnsi="Palatino Linotype"/>
          <w:color w:val="222222"/>
        </w:rPr>
        <w:t>memorandums</w:t>
      </w:r>
      <w:proofErr w:type="spellEnd"/>
      <w:r w:rsidRPr="00C868BB">
        <w:rPr>
          <w:rFonts w:ascii="Palatino Linotype" w:hAnsi="Palatino Linotype"/>
          <w:color w:val="222222"/>
        </w:rPr>
        <w:t xml:space="preserve">, estadísticas o bien, </w:t>
      </w:r>
      <w:r w:rsidRPr="00C868BB">
        <w:rPr>
          <w:rFonts w:ascii="Palatino Linotype" w:hAnsi="Palatino Linotype"/>
          <w:b/>
          <w:color w:val="222222"/>
        </w:rPr>
        <w:t>cualquier otro registro que documente el ejercicio de las facultades, funciones y competencias de los Sujetos Obligados</w:t>
      </w:r>
      <w:r w:rsidRPr="00C868BB">
        <w:rPr>
          <w:rFonts w:ascii="Palatino Linotype" w:hAnsi="Palatino Linotype"/>
          <w:color w:val="222222"/>
        </w:rPr>
        <w:t>; los que podrán estar en cualquier medio, sea escrito, impreso, sonoro, visual, electrónico, informático u holográfico, de conformidad con el artículo 3, fracción XI de la Ley de la materia, el cual dispone lo siguiente:</w:t>
      </w:r>
    </w:p>
    <w:p w14:paraId="04E7ED13" w14:textId="77777777" w:rsidR="00243D1B" w:rsidRPr="00C868BB" w:rsidRDefault="00243D1B" w:rsidP="00243D1B">
      <w:pPr>
        <w:jc w:val="both"/>
        <w:rPr>
          <w:rFonts w:ascii="Palatino Linotype" w:hAnsi="Palatino Linotype"/>
          <w:color w:val="222222"/>
        </w:rPr>
      </w:pPr>
      <w:r w:rsidRPr="00C868BB">
        <w:rPr>
          <w:rFonts w:ascii="Palatino Linotype" w:hAnsi="Palatino Linotype"/>
          <w:color w:val="222222"/>
          <w:sz w:val="22"/>
          <w:szCs w:val="22"/>
        </w:rPr>
        <w:t> </w:t>
      </w:r>
    </w:p>
    <w:p w14:paraId="507E999D" w14:textId="77777777" w:rsidR="00243D1B" w:rsidRPr="00C868BB" w:rsidRDefault="00243D1B" w:rsidP="00243D1B">
      <w:pPr>
        <w:ind w:left="851" w:right="901"/>
        <w:jc w:val="both"/>
        <w:rPr>
          <w:rFonts w:ascii="Palatino Linotype" w:hAnsi="Palatino Linotype"/>
          <w:color w:val="222222"/>
        </w:rPr>
      </w:pPr>
      <w:r w:rsidRPr="00C868BB">
        <w:rPr>
          <w:rFonts w:ascii="Palatino Linotype" w:hAnsi="Palatino Linotype"/>
          <w:i/>
          <w:iCs/>
          <w:color w:val="222222"/>
          <w:sz w:val="22"/>
          <w:szCs w:val="22"/>
        </w:rPr>
        <w:t>“</w:t>
      </w:r>
      <w:r w:rsidRPr="00C868BB">
        <w:rPr>
          <w:rFonts w:ascii="Palatino Linotype" w:hAnsi="Palatino Linotype"/>
          <w:b/>
          <w:bCs/>
          <w:i/>
          <w:iCs/>
          <w:color w:val="222222"/>
          <w:sz w:val="22"/>
          <w:szCs w:val="22"/>
        </w:rPr>
        <w:t>Artículo 3. </w:t>
      </w:r>
      <w:r w:rsidRPr="00C868BB">
        <w:rPr>
          <w:rFonts w:ascii="Palatino Linotype" w:hAnsi="Palatino Linotype"/>
          <w:i/>
          <w:iCs/>
          <w:color w:val="222222"/>
          <w:sz w:val="22"/>
          <w:szCs w:val="22"/>
        </w:rPr>
        <w:t>Para los efectos de la presente Ley se entenderá por:</w:t>
      </w:r>
    </w:p>
    <w:p w14:paraId="23D80037" w14:textId="77777777" w:rsidR="00243D1B" w:rsidRPr="00C868BB" w:rsidRDefault="00243D1B" w:rsidP="00243D1B">
      <w:pPr>
        <w:ind w:left="851" w:right="901"/>
        <w:jc w:val="both"/>
        <w:rPr>
          <w:rFonts w:ascii="Palatino Linotype" w:hAnsi="Palatino Linotype"/>
          <w:color w:val="222222"/>
        </w:rPr>
      </w:pPr>
      <w:r w:rsidRPr="00C868BB">
        <w:rPr>
          <w:rFonts w:ascii="Palatino Linotype" w:hAnsi="Palatino Linotype"/>
          <w:b/>
          <w:bCs/>
          <w:i/>
          <w:iCs/>
          <w:color w:val="222222"/>
          <w:sz w:val="22"/>
          <w:szCs w:val="22"/>
        </w:rPr>
        <w:t>XI. Documento:</w:t>
      </w:r>
      <w:r w:rsidRPr="00C868BB">
        <w:rPr>
          <w:rFonts w:ascii="Palatino Linotype" w:hAnsi="Palatino Linotype"/>
          <w:i/>
          <w:iCs/>
          <w:color w:val="222222"/>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08D1233" w14:textId="77777777" w:rsidR="00243D1B" w:rsidRPr="00C868BB" w:rsidRDefault="00243D1B" w:rsidP="00243D1B">
      <w:pPr>
        <w:ind w:left="851" w:right="901"/>
        <w:jc w:val="both"/>
        <w:rPr>
          <w:rFonts w:ascii="Palatino Linotype" w:hAnsi="Palatino Linotype"/>
          <w:color w:val="222222"/>
        </w:rPr>
      </w:pPr>
      <w:r w:rsidRPr="00C868BB">
        <w:rPr>
          <w:rFonts w:ascii="Palatino Linotype" w:hAnsi="Palatino Linotype"/>
          <w:i/>
          <w:iCs/>
          <w:color w:val="222222"/>
          <w:sz w:val="22"/>
          <w:szCs w:val="22"/>
        </w:rPr>
        <w:t> </w:t>
      </w:r>
    </w:p>
    <w:p w14:paraId="2F000EA9" w14:textId="77777777" w:rsidR="00243D1B" w:rsidRPr="00C868BB" w:rsidRDefault="00243D1B" w:rsidP="00243D1B">
      <w:pPr>
        <w:ind w:left="851" w:right="901"/>
        <w:jc w:val="both"/>
        <w:rPr>
          <w:rFonts w:ascii="Palatino Linotype" w:hAnsi="Palatino Linotype"/>
          <w:color w:val="222222"/>
        </w:rPr>
      </w:pPr>
      <w:r w:rsidRPr="00C868BB">
        <w:rPr>
          <w:rFonts w:ascii="Palatino Linotype" w:hAnsi="Palatino Linotype"/>
          <w:i/>
          <w:iCs/>
          <w:color w:val="222222"/>
          <w:sz w:val="22"/>
          <w:szCs w:val="22"/>
        </w:rPr>
        <w:t> </w:t>
      </w:r>
    </w:p>
    <w:p w14:paraId="303F44F5" w14:textId="77777777" w:rsidR="00243D1B" w:rsidRPr="00C868BB" w:rsidRDefault="00243D1B" w:rsidP="00243D1B">
      <w:pPr>
        <w:spacing w:line="360" w:lineRule="auto"/>
        <w:jc w:val="both"/>
        <w:rPr>
          <w:rFonts w:ascii="Palatino Linotype" w:hAnsi="Palatino Linotype"/>
          <w:color w:val="222222"/>
        </w:rPr>
      </w:pPr>
      <w:r w:rsidRPr="00C868BB">
        <w:rPr>
          <w:rFonts w:ascii="Palatino Linotype" w:hAnsi="Palatino Linotype"/>
          <w:color w:val="2222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06454380" w14:textId="77777777" w:rsidR="00243D1B" w:rsidRPr="00C868BB" w:rsidRDefault="00243D1B" w:rsidP="00243D1B">
      <w:pPr>
        <w:ind w:left="851" w:right="901"/>
        <w:jc w:val="center"/>
        <w:rPr>
          <w:rFonts w:ascii="Palatino Linotype" w:hAnsi="Palatino Linotype"/>
          <w:color w:val="222222"/>
        </w:rPr>
      </w:pPr>
      <w:r w:rsidRPr="00C868BB">
        <w:rPr>
          <w:rFonts w:ascii="Palatino Linotype" w:hAnsi="Palatino Linotype"/>
          <w:color w:val="222222"/>
          <w:sz w:val="22"/>
          <w:szCs w:val="22"/>
        </w:rPr>
        <w:t> </w:t>
      </w:r>
    </w:p>
    <w:p w14:paraId="2A3B2678" w14:textId="77777777" w:rsidR="00243D1B" w:rsidRPr="00C868BB" w:rsidRDefault="00243D1B" w:rsidP="00243D1B">
      <w:pPr>
        <w:ind w:left="851" w:right="901"/>
        <w:jc w:val="center"/>
        <w:rPr>
          <w:rFonts w:ascii="Palatino Linotype" w:hAnsi="Palatino Linotype"/>
          <w:color w:val="222222"/>
        </w:rPr>
      </w:pPr>
      <w:r w:rsidRPr="00C868BB">
        <w:rPr>
          <w:rFonts w:ascii="Palatino Linotype" w:hAnsi="Palatino Linotype"/>
          <w:color w:val="222222"/>
          <w:sz w:val="22"/>
          <w:szCs w:val="22"/>
        </w:rPr>
        <w:lastRenderedPageBreak/>
        <w:t>“</w:t>
      </w:r>
      <w:r w:rsidRPr="00C868BB">
        <w:rPr>
          <w:rFonts w:ascii="Palatino Linotype" w:hAnsi="Palatino Linotype"/>
          <w:b/>
          <w:bCs/>
          <w:i/>
          <w:iCs/>
          <w:color w:val="222222"/>
          <w:sz w:val="22"/>
          <w:szCs w:val="22"/>
        </w:rPr>
        <w:t>CRITERIO 0002-11</w:t>
      </w:r>
    </w:p>
    <w:p w14:paraId="3A3FA070" w14:textId="77777777" w:rsidR="00243D1B" w:rsidRPr="00C868BB" w:rsidRDefault="00243D1B" w:rsidP="00243D1B">
      <w:pPr>
        <w:ind w:left="851" w:right="901"/>
        <w:jc w:val="both"/>
        <w:rPr>
          <w:rFonts w:ascii="Palatino Linotype" w:hAnsi="Palatino Linotype"/>
          <w:color w:val="222222"/>
        </w:rPr>
      </w:pPr>
      <w:r w:rsidRPr="00C868BB">
        <w:rPr>
          <w:rFonts w:ascii="Palatino Linotype" w:hAnsi="Palatino Linotype"/>
          <w:b/>
          <w:bCs/>
          <w:i/>
          <w:iCs/>
          <w:color w:val="222222"/>
          <w:sz w:val="22"/>
          <w:szCs w:val="22"/>
          <w:u w:val="single"/>
        </w:rPr>
        <w:t>INFORMACIÓN PÚBLICA, CONCEPTO DE, EN MATERIA DE TRANSPARENCIA. INTERPRETACIÓN SISTEMÁTICA DE LOS ARTÍCULOS 2°, FRACCIÓN V, XV, Y XVI, 3°, 4°, 11 Y 41.</w:t>
      </w:r>
      <w:r w:rsidRPr="00C868BB">
        <w:rPr>
          <w:rFonts w:ascii="Palatino Linotype" w:hAnsi="Palatino Linotype"/>
          <w:i/>
          <w:iCs/>
          <w:color w:val="222222"/>
          <w:sz w:val="22"/>
          <w:szCs w:val="22"/>
        </w:rPr>
        <w:t xml:space="preserve"> De conformidad con los artículos antes referidos, el derecho de acceso a la información </w:t>
      </w:r>
      <w:proofErr w:type="gramStart"/>
      <w:r w:rsidRPr="00C868BB">
        <w:rPr>
          <w:rFonts w:ascii="Palatino Linotype" w:hAnsi="Palatino Linotype"/>
          <w:i/>
          <w:iCs/>
          <w:color w:val="222222"/>
          <w:sz w:val="22"/>
          <w:szCs w:val="22"/>
        </w:rPr>
        <w:t>pública,</w:t>
      </w:r>
      <w:proofErr w:type="gramEnd"/>
      <w:r w:rsidRPr="00C868BB">
        <w:rPr>
          <w:rFonts w:ascii="Palatino Linotype" w:hAnsi="Palatino Linotype"/>
          <w:i/>
          <w:iCs/>
          <w:color w:val="222222"/>
          <w:sz w:val="22"/>
          <w:szCs w:val="22"/>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5FAB02C" w14:textId="77777777" w:rsidR="00243D1B" w:rsidRPr="00C868BB" w:rsidRDefault="00243D1B" w:rsidP="00243D1B">
      <w:pPr>
        <w:ind w:left="851" w:right="901"/>
        <w:jc w:val="both"/>
        <w:rPr>
          <w:rFonts w:ascii="Palatino Linotype" w:hAnsi="Palatino Linotype"/>
          <w:color w:val="222222"/>
        </w:rPr>
      </w:pPr>
      <w:r w:rsidRPr="00C868BB">
        <w:rPr>
          <w:rFonts w:ascii="Palatino Linotype" w:hAnsi="Palatino Linotype"/>
          <w:i/>
          <w:iCs/>
          <w:color w:val="222222"/>
          <w:sz w:val="22"/>
          <w:szCs w:val="22"/>
        </w:rPr>
        <w:t xml:space="preserve">En </w:t>
      </w:r>
      <w:proofErr w:type="gramStart"/>
      <w:r w:rsidRPr="00C868BB">
        <w:rPr>
          <w:rFonts w:ascii="Palatino Linotype" w:hAnsi="Palatino Linotype"/>
          <w:i/>
          <w:iCs/>
          <w:color w:val="222222"/>
          <w:sz w:val="22"/>
          <w:szCs w:val="22"/>
        </w:rPr>
        <w:t>consecuencia</w:t>
      </w:r>
      <w:proofErr w:type="gramEnd"/>
      <w:r w:rsidRPr="00C868BB">
        <w:rPr>
          <w:rFonts w:ascii="Palatino Linotype" w:hAnsi="Palatino Linotype"/>
          <w:i/>
          <w:iCs/>
          <w:color w:val="222222"/>
          <w:sz w:val="22"/>
          <w:szCs w:val="22"/>
        </w:rPr>
        <w:t xml:space="preserve"> el acceso a la información se refiere a que se cumplan cualquiera de los siguientes tres supuestos:</w:t>
      </w:r>
    </w:p>
    <w:p w14:paraId="6D454666" w14:textId="77777777" w:rsidR="00243D1B" w:rsidRPr="00C868BB" w:rsidRDefault="00243D1B" w:rsidP="00243D1B">
      <w:pPr>
        <w:ind w:left="851" w:right="901"/>
        <w:jc w:val="both"/>
        <w:rPr>
          <w:rFonts w:ascii="Palatino Linotype" w:hAnsi="Palatino Linotype"/>
          <w:color w:val="222222"/>
        </w:rPr>
      </w:pPr>
      <w:r w:rsidRPr="00C868BB">
        <w:rPr>
          <w:rFonts w:ascii="Palatino Linotype" w:hAnsi="Palatino Linotype"/>
          <w:b/>
          <w:bCs/>
          <w:i/>
          <w:iCs/>
          <w:color w:val="222222"/>
          <w:sz w:val="22"/>
          <w:szCs w:val="22"/>
          <w:u w:val="single"/>
        </w:rPr>
        <w:t xml:space="preserve">1) Que se trate de información registrada en cualquier soporte documental, </w:t>
      </w:r>
      <w:proofErr w:type="gramStart"/>
      <w:r w:rsidRPr="00C868BB">
        <w:rPr>
          <w:rFonts w:ascii="Palatino Linotype" w:hAnsi="Palatino Linotype"/>
          <w:b/>
          <w:bCs/>
          <w:i/>
          <w:iCs/>
          <w:color w:val="222222"/>
          <w:sz w:val="22"/>
          <w:szCs w:val="22"/>
          <w:u w:val="single"/>
        </w:rPr>
        <w:t>que</w:t>
      </w:r>
      <w:proofErr w:type="gramEnd"/>
      <w:r w:rsidRPr="00C868BB">
        <w:rPr>
          <w:rFonts w:ascii="Palatino Linotype" w:hAnsi="Palatino Linotype"/>
          <w:b/>
          <w:bCs/>
          <w:i/>
          <w:iCs/>
          <w:color w:val="222222"/>
          <w:sz w:val="22"/>
          <w:szCs w:val="22"/>
          <w:u w:val="single"/>
        </w:rPr>
        <w:t xml:space="preserve"> en ejercicio de las atribuciones conferidas, sea generada por los Sujetos Obligados;</w:t>
      </w:r>
    </w:p>
    <w:p w14:paraId="15AA9CA9" w14:textId="77777777" w:rsidR="00243D1B" w:rsidRPr="00C868BB" w:rsidRDefault="00243D1B" w:rsidP="00243D1B">
      <w:pPr>
        <w:ind w:left="851" w:right="901"/>
        <w:jc w:val="both"/>
        <w:rPr>
          <w:rFonts w:ascii="Palatino Linotype" w:hAnsi="Palatino Linotype"/>
          <w:color w:val="222222"/>
        </w:rPr>
      </w:pPr>
      <w:r w:rsidRPr="00C868BB">
        <w:rPr>
          <w:rFonts w:ascii="Palatino Linotype" w:hAnsi="Palatino Linotype"/>
          <w:i/>
          <w:iCs/>
          <w:color w:val="222222"/>
          <w:sz w:val="22"/>
          <w:szCs w:val="22"/>
        </w:rPr>
        <w:t>2) Que se trate de </w:t>
      </w:r>
      <w:r w:rsidRPr="00C868BB">
        <w:rPr>
          <w:rFonts w:ascii="Palatino Linotype" w:hAnsi="Palatino Linotype"/>
          <w:b/>
          <w:bCs/>
          <w:i/>
          <w:iCs/>
          <w:color w:val="222222"/>
          <w:sz w:val="22"/>
          <w:szCs w:val="22"/>
          <w:u w:val="single"/>
        </w:rPr>
        <w:t>información</w:t>
      </w:r>
      <w:r w:rsidRPr="00C868BB">
        <w:rPr>
          <w:rFonts w:ascii="Palatino Linotype" w:hAnsi="Palatino Linotype"/>
          <w:i/>
          <w:iCs/>
          <w:color w:val="222222"/>
          <w:sz w:val="22"/>
          <w:szCs w:val="22"/>
        </w:rPr>
        <w:t xml:space="preserve"> registrada en cualquier soporte documental, </w:t>
      </w:r>
      <w:proofErr w:type="gramStart"/>
      <w:r w:rsidRPr="00C868BB">
        <w:rPr>
          <w:rFonts w:ascii="Palatino Linotype" w:hAnsi="Palatino Linotype"/>
          <w:i/>
          <w:iCs/>
          <w:color w:val="222222"/>
          <w:sz w:val="22"/>
          <w:szCs w:val="22"/>
        </w:rPr>
        <w:t>que</w:t>
      </w:r>
      <w:proofErr w:type="gramEnd"/>
      <w:r w:rsidRPr="00C868BB">
        <w:rPr>
          <w:rFonts w:ascii="Palatino Linotype" w:hAnsi="Palatino Linotype"/>
          <w:i/>
          <w:iCs/>
          <w:color w:val="222222"/>
          <w:sz w:val="22"/>
          <w:szCs w:val="22"/>
        </w:rPr>
        <w:t xml:space="preserve"> en ejercicio de las atribuciones conferidas, sea administrada por los Sujetos Obligados, y</w:t>
      </w:r>
    </w:p>
    <w:p w14:paraId="4D48BE8F" w14:textId="77777777" w:rsidR="00243D1B" w:rsidRPr="00C868BB" w:rsidRDefault="00243D1B" w:rsidP="00243D1B">
      <w:pPr>
        <w:ind w:left="851" w:right="901"/>
        <w:jc w:val="both"/>
        <w:rPr>
          <w:rFonts w:ascii="Palatino Linotype" w:hAnsi="Palatino Linotype"/>
          <w:color w:val="222222"/>
        </w:rPr>
      </w:pPr>
      <w:r w:rsidRPr="00C868BB">
        <w:rPr>
          <w:rFonts w:ascii="Palatino Linotype" w:hAnsi="Palatino Linotype"/>
          <w:i/>
          <w:iCs/>
          <w:color w:val="222222"/>
          <w:sz w:val="22"/>
          <w:szCs w:val="22"/>
        </w:rPr>
        <w:t xml:space="preserve">3) Que se trate de información registrada en cualquier soporte documental, </w:t>
      </w:r>
      <w:proofErr w:type="gramStart"/>
      <w:r w:rsidRPr="00C868BB">
        <w:rPr>
          <w:rFonts w:ascii="Palatino Linotype" w:hAnsi="Palatino Linotype"/>
          <w:i/>
          <w:iCs/>
          <w:color w:val="222222"/>
          <w:sz w:val="22"/>
          <w:szCs w:val="22"/>
        </w:rPr>
        <w:t>que</w:t>
      </w:r>
      <w:proofErr w:type="gramEnd"/>
      <w:r w:rsidRPr="00C868BB">
        <w:rPr>
          <w:rFonts w:ascii="Palatino Linotype" w:hAnsi="Palatino Linotype"/>
          <w:i/>
          <w:iCs/>
          <w:color w:val="222222"/>
          <w:sz w:val="22"/>
          <w:szCs w:val="22"/>
        </w:rPr>
        <w:t xml:space="preserve"> en ejercicio de las atribuciones conferidas, se encuentre en posesión de los Sujetos Obligados.” (sic)</w:t>
      </w:r>
    </w:p>
    <w:p w14:paraId="7AC35281" w14:textId="77777777" w:rsidR="00243D1B" w:rsidRPr="00C868BB" w:rsidRDefault="00243D1B" w:rsidP="00243D1B">
      <w:pPr>
        <w:ind w:left="851" w:right="901"/>
        <w:jc w:val="both"/>
        <w:rPr>
          <w:rFonts w:ascii="Palatino Linotype" w:hAnsi="Palatino Linotype"/>
          <w:color w:val="222222"/>
        </w:rPr>
      </w:pPr>
      <w:r w:rsidRPr="00C868BB">
        <w:rPr>
          <w:rFonts w:ascii="Palatino Linotype" w:hAnsi="Palatino Linotype"/>
          <w:color w:val="222222"/>
          <w:sz w:val="22"/>
          <w:szCs w:val="22"/>
        </w:rPr>
        <w:t>(Énfasis Añadido)</w:t>
      </w:r>
    </w:p>
    <w:p w14:paraId="324127E9" w14:textId="26B5E694" w:rsidR="00243D1B" w:rsidRPr="00C868BB" w:rsidRDefault="00740FCC" w:rsidP="00243D1B">
      <w:pPr>
        <w:spacing w:before="240" w:after="240" w:line="360" w:lineRule="auto"/>
        <w:jc w:val="both"/>
        <w:rPr>
          <w:rFonts w:ascii="Palatino Linotype" w:hAnsi="Palatino Linotype" w:cs="Arial"/>
          <w:color w:val="000000"/>
        </w:rPr>
      </w:pPr>
      <w:r w:rsidRPr="00C868BB">
        <w:rPr>
          <w:rFonts w:ascii="Palatino Linotype" w:hAnsi="Palatino Linotype"/>
          <w:lang w:val="es-ES"/>
        </w:rPr>
        <w:t>S</w:t>
      </w:r>
      <w:r w:rsidR="00243D1B" w:rsidRPr="00C868BB">
        <w:rPr>
          <w:rFonts w:ascii="Palatino Linotype" w:hAnsi="Palatino Linotype"/>
          <w:lang w:val="es-ES"/>
        </w:rPr>
        <w:t xml:space="preserve">e advierte </w:t>
      </w:r>
      <w:r w:rsidRPr="00C868BB">
        <w:rPr>
          <w:rFonts w:ascii="Palatino Linotype" w:hAnsi="Palatino Linotype"/>
          <w:lang w:val="es-ES"/>
        </w:rPr>
        <w:t xml:space="preserve">que las </w:t>
      </w:r>
      <w:r w:rsidR="00243D1B" w:rsidRPr="00C868BB">
        <w:rPr>
          <w:rFonts w:ascii="Palatino Linotype" w:hAnsi="Palatino Linotype"/>
          <w:lang w:val="es-ES"/>
        </w:rPr>
        <w:t>resoluciones del Comité de Transparencia</w:t>
      </w:r>
      <w:r w:rsidRPr="00C868BB">
        <w:rPr>
          <w:rFonts w:ascii="Palatino Linotype" w:hAnsi="Palatino Linotype"/>
          <w:lang w:val="es-ES"/>
        </w:rPr>
        <w:t xml:space="preserve"> </w:t>
      </w:r>
      <w:r w:rsidRPr="00C868BB">
        <w:rPr>
          <w:rFonts w:ascii="Palatino Linotype" w:hAnsi="Palatino Linotype" w:cs="Arial"/>
        </w:rPr>
        <w:t>deben</w:t>
      </w:r>
      <w:r w:rsidR="00243D1B" w:rsidRPr="00C868BB">
        <w:rPr>
          <w:rFonts w:ascii="Palatino Linotype" w:hAnsi="Palatino Linotype" w:cs="Arial"/>
        </w:rPr>
        <w:t xml:space="preserve"> constar en los archivos del </w:t>
      </w:r>
      <w:r w:rsidR="00243D1B" w:rsidRPr="00C868BB">
        <w:rPr>
          <w:rFonts w:ascii="Palatino Linotype" w:hAnsi="Palatino Linotype" w:cs="Arial"/>
          <w:b/>
          <w:bCs/>
        </w:rPr>
        <w:t>SUJETO OBLIGADO</w:t>
      </w:r>
      <w:r w:rsidR="00243D1B" w:rsidRPr="00C868BB">
        <w:rPr>
          <w:rFonts w:ascii="Palatino Linotype" w:hAnsi="Palatino Linotype" w:cs="Arial"/>
        </w:rPr>
        <w:t xml:space="preserve">; </w:t>
      </w:r>
      <w:r w:rsidRPr="00C868BB">
        <w:rPr>
          <w:rFonts w:ascii="Palatino Linotype" w:hAnsi="Palatino Linotype" w:cs="Arial"/>
        </w:rPr>
        <w:t xml:space="preserve">por lo </w:t>
      </w:r>
      <w:proofErr w:type="gramStart"/>
      <w:r w:rsidRPr="00C868BB">
        <w:rPr>
          <w:rFonts w:ascii="Palatino Linotype" w:hAnsi="Palatino Linotype" w:cs="Arial"/>
        </w:rPr>
        <w:t>que</w:t>
      </w:r>
      <w:proofErr w:type="gramEnd"/>
      <w:r w:rsidRPr="00C868BB">
        <w:rPr>
          <w:rFonts w:ascii="Palatino Linotype" w:hAnsi="Palatino Linotype" w:cs="Arial"/>
        </w:rPr>
        <w:t xml:space="preserve"> de constar en</w:t>
      </w:r>
      <w:r w:rsidR="00243D1B" w:rsidRPr="00C868BB">
        <w:rPr>
          <w:rFonts w:ascii="Palatino Linotype" w:hAnsi="Palatino Linotype" w:cs="Arial"/>
        </w:rPr>
        <w:t xml:space="preserve"> los archivos, éstos deben ser entregados a los particulares que así lo </w:t>
      </w:r>
      <w:r w:rsidR="00010BD2" w:rsidRPr="00C868BB">
        <w:rPr>
          <w:rFonts w:ascii="Palatino Linotype" w:hAnsi="Palatino Linotype" w:cs="Arial"/>
        </w:rPr>
        <w:t>soliciten, de conformidad en lo</w:t>
      </w:r>
      <w:r w:rsidR="00243D1B" w:rsidRPr="00C868BB">
        <w:rPr>
          <w:rFonts w:ascii="Palatino Linotype" w:hAnsi="Palatino Linotype" w:cs="Arial"/>
        </w:rPr>
        <w:t xml:space="preserve"> previsto en el artículo 4 de la Ley de la materia, que es del tenor siguiente:</w:t>
      </w:r>
    </w:p>
    <w:p w14:paraId="08A4D1AA" w14:textId="77777777" w:rsidR="00243D1B" w:rsidRPr="00C868BB" w:rsidRDefault="00243D1B" w:rsidP="00243D1B">
      <w:pPr>
        <w:ind w:left="850" w:right="901"/>
        <w:jc w:val="both"/>
        <w:rPr>
          <w:rFonts w:ascii="Palatino Linotype" w:hAnsi="Palatino Linotype" w:cs="Arial"/>
          <w:i/>
          <w:sz w:val="22"/>
          <w:szCs w:val="22"/>
        </w:rPr>
      </w:pPr>
      <w:r w:rsidRPr="00C868BB">
        <w:rPr>
          <w:rFonts w:ascii="Palatino Linotype" w:hAnsi="Palatino Linotype" w:cs="Arial"/>
          <w:i/>
          <w:sz w:val="22"/>
          <w:szCs w:val="22"/>
        </w:rPr>
        <w:t>“</w:t>
      </w:r>
      <w:r w:rsidRPr="00C868BB">
        <w:rPr>
          <w:rFonts w:ascii="Palatino Linotype" w:hAnsi="Palatino Linotype" w:cs="Arial"/>
          <w:b/>
          <w:i/>
          <w:sz w:val="22"/>
          <w:szCs w:val="22"/>
        </w:rPr>
        <w:t>Artículo 4.</w:t>
      </w:r>
      <w:r w:rsidRPr="00C868BB">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0C2D31" w14:textId="77777777" w:rsidR="00243D1B" w:rsidRPr="00C868BB" w:rsidRDefault="00243D1B" w:rsidP="00243D1B">
      <w:pPr>
        <w:ind w:left="850" w:right="901"/>
        <w:jc w:val="both"/>
        <w:rPr>
          <w:rFonts w:ascii="Palatino Linotype" w:hAnsi="Palatino Linotype" w:cs="Arial"/>
          <w:i/>
          <w:sz w:val="22"/>
          <w:szCs w:val="22"/>
        </w:rPr>
      </w:pPr>
    </w:p>
    <w:p w14:paraId="0C2E80C1" w14:textId="77777777" w:rsidR="00243D1B" w:rsidRPr="00C868BB" w:rsidRDefault="00243D1B" w:rsidP="00243D1B">
      <w:pPr>
        <w:ind w:left="850" w:right="901"/>
        <w:jc w:val="both"/>
        <w:rPr>
          <w:rFonts w:ascii="Palatino Linotype" w:hAnsi="Palatino Linotype" w:cs="Arial"/>
          <w:i/>
          <w:sz w:val="22"/>
          <w:szCs w:val="22"/>
        </w:rPr>
      </w:pPr>
      <w:r w:rsidRPr="00C868BB">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C868BB">
        <w:rPr>
          <w:rFonts w:ascii="Palatino Linotype" w:hAnsi="Palatino Linotype" w:cs="Arial"/>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C868BB">
        <w:rPr>
          <w:rFonts w:ascii="Palatino Linotype" w:hAnsi="Palatino Linotype" w:cs="Arial"/>
          <w:i/>
          <w:sz w:val="22"/>
          <w:szCs w:val="22"/>
        </w:rPr>
        <w:lastRenderedPageBreak/>
        <w:t>excepcionalmente como reservada temporalmente por razones de interés público, en los términos de las causas legítimas y estrictamente necesarias previstas por esta Ley.</w:t>
      </w:r>
    </w:p>
    <w:p w14:paraId="6F0E1852" w14:textId="77777777" w:rsidR="00243D1B" w:rsidRPr="00C868BB" w:rsidRDefault="00243D1B" w:rsidP="00243D1B">
      <w:pPr>
        <w:ind w:left="850" w:right="901"/>
        <w:jc w:val="both"/>
        <w:rPr>
          <w:rFonts w:ascii="Palatino Linotype" w:hAnsi="Palatino Linotype" w:cs="Arial"/>
          <w:i/>
          <w:sz w:val="22"/>
          <w:szCs w:val="22"/>
        </w:rPr>
      </w:pPr>
    </w:p>
    <w:p w14:paraId="0AC7E213" w14:textId="77777777" w:rsidR="00243D1B" w:rsidRPr="00C868BB" w:rsidRDefault="00243D1B" w:rsidP="00243D1B">
      <w:pPr>
        <w:ind w:left="850" w:right="901"/>
        <w:jc w:val="both"/>
        <w:rPr>
          <w:rFonts w:ascii="Palatino Linotype" w:hAnsi="Palatino Linotype" w:cs="Arial"/>
          <w:i/>
          <w:sz w:val="22"/>
          <w:szCs w:val="22"/>
        </w:rPr>
      </w:pPr>
      <w:r w:rsidRPr="00C868BB">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3138B61D" w14:textId="77777777" w:rsidR="00243D1B" w:rsidRPr="00C868BB" w:rsidRDefault="00243D1B" w:rsidP="00243D1B">
      <w:pPr>
        <w:ind w:left="850" w:right="901"/>
        <w:jc w:val="both"/>
        <w:rPr>
          <w:rFonts w:ascii="Palatino Linotype" w:hAnsi="Palatino Linotype" w:cs="Arial"/>
          <w:i/>
          <w:sz w:val="6"/>
          <w:szCs w:val="22"/>
        </w:rPr>
      </w:pPr>
    </w:p>
    <w:p w14:paraId="1E054E7E" w14:textId="3DF5A01D" w:rsidR="00283CBE" w:rsidRPr="00C868BB" w:rsidRDefault="00243D1B" w:rsidP="00243D1B">
      <w:pPr>
        <w:widowControl w:val="0"/>
        <w:autoSpaceDE w:val="0"/>
        <w:autoSpaceDN w:val="0"/>
        <w:adjustRightInd w:val="0"/>
        <w:spacing w:before="360" w:after="240" w:line="360" w:lineRule="auto"/>
        <w:jc w:val="both"/>
        <w:rPr>
          <w:rFonts w:ascii="Palatino Linotype" w:hAnsi="Palatino Linotype" w:cs="Arial"/>
        </w:rPr>
      </w:pPr>
      <w:r w:rsidRPr="00C868BB">
        <w:rPr>
          <w:rFonts w:ascii="Palatino Linotype" w:hAnsi="Palatino Linotype" w:cs="Arial"/>
        </w:rPr>
        <w:t>Es importante mencionar</w:t>
      </w:r>
      <w:r w:rsidR="009A174C" w:rsidRPr="00C868BB">
        <w:rPr>
          <w:rFonts w:ascii="Palatino Linotype" w:hAnsi="Palatino Linotype" w:cs="Arial"/>
        </w:rPr>
        <w:t xml:space="preserve"> que </w:t>
      </w:r>
      <w:r w:rsidRPr="00C868BB">
        <w:rPr>
          <w:rFonts w:ascii="Palatino Linotype" w:hAnsi="Palatino Linotype" w:cs="Arial"/>
        </w:rPr>
        <w:t xml:space="preserve">deberá de realizarse la búsqueda de la información </w:t>
      </w:r>
      <w:r w:rsidR="009A174C" w:rsidRPr="00C868BB">
        <w:rPr>
          <w:rFonts w:ascii="Palatino Linotype" w:hAnsi="Palatino Linotype" w:cs="Arial"/>
        </w:rPr>
        <w:t xml:space="preserve">en el área de </w:t>
      </w:r>
      <w:r w:rsidR="008114F0" w:rsidRPr="00C868BB">
        <w:rPr>
          <w:rFonts w:ascii="Palatino Linotype" w:hAnsi="Palatino Linotype" w:cs="Arial"/>
        </w:rPr>
        <w:t xml:space="preserve">la </w:t>
      </w:r>
      <w:r w:rsidR="00283CBE" w:rsidRPr="00C868BB">
        <w:rPr>
          <w:rFonts w:ascii="Palatino Linotype" w:hAnsi="Palatino Linotype" w:cs="Arial"/>
        </w:rPr>
        <w:t>Dirección de Administración y Finanzas</w:t>
      </w:r>
      <w:r w:rsidR="009A174C" w:rsidRPr="00C868BB">
        <w:rPr>
          <w:rFonts w:ascii="Palatino Linotype" w:hAnsi="Palatino Linotype" w:cs="Arial"/>
        </w:rPr>
        <w:t xml:space="preserve"> de</w:t>
      </w:r>
      <w:r w:rsidRPr="00C868BB">
        <w:rPr>
          <w:rFonts w:ascii="Palatino Linotype" w:hAnsi="Palatino Linotype" w:cs="Arial"/>
        </w:rPr>
        <w:t xml:space="preserve">l </w:t>
      </w:r>
      <w:r w:rsidRPr="00C868BB">
        <w:rPr>
          <w:rFonts w:ascii="Palatino Linotype" w:hAnsi="Palatino Linotype" w:cs="Arial"/>
          <w:b/>
        </w:rPr>
        <w:t>SUJETO OBLIGADO</w:t>
      </w:r>
      <w:r w:rsidRPr="00C868BB">
        <w:rPr>
          <w:rFonts w:ascii="Palatino Linotype" w:hAnsi="Palatino Linotype" w:cs="Arial"/>
        </w:rPr>
        <w:t xml:space="preserve"> </w:t>
      </w:r>
      <w:proofErr w:type="gramStart"/>
      <w:r w:rsidRPr="00C868BB">
        <w:rPr>
          <w:rFonts w:ascii="Palatino Linotype" w:hAnsi="Palatino Linotype" w:cs="Arial"/>
        </w:rPr>
        <w:t>de acuerdo a</w:t>
      </w:r>
      <w:proofErr w:type="gramEnd"/>
      <w:r w:rsidRPr="00C868BB">
        <w:rPr>
          <w:rFonts w:ascii="Palatino Linotype" w:hAnsi="Palatino Linotype" w:cs="Arial"/>
        </w:rPr>
        <w:t xml:space="preserve"> lo establecido en el </w:t>
      </w:r>
      <w:r w:rsidR="00283CBE" w:rsidRPr="00C868BB">
        <w:rPr>
          <w:rFonts w:ascii="Palatino Linotype" w:hAnsi="Palatino Linotype" w:cs="Arial"/>
        </w:rPr>
        <w:t>Reglamento Interno del Sistema Municipal para el Desarrollo Integral de la Familia de Metepec</w:t>
      </w:r>
      <w:r w:rsidRPr="00C868BB">
        <w:rPr>
          <w:rFonts w:ascii="Palatino Linotype" w:hAnsi="Palatino Linotype" w:cs="Arial"/>
        </w:rPr>
        <w:t xml:space="preserve">, consultable en la </w:t>
      </w:r>
      <w:r w:rsidR="009A174C" w:rsidRPr="00C868BB">
        <w:rPr>
          <w:rFonts w:ascii="Palatino Linotype" w:hAnsi="Palatino Linotype" w:cs="Arial"/>
        </w:rPr>
        <w:t>Página</w:t>
      </w:r>
      <w:r w:rsidRPr="00C868BB">
        <w:rPr>
          <w:rFonts w:ascii="Palatino Linotype" w:hAnsi="Palatino Linotype" w:cs="Arial"/>
        </w:rPr>
        <w:t xml:space="preserve"> Oficial del</w:t>
      </w:r>
      <w:r w:rsidR="00283CBE" w:rsidRPr="00C868BB">
        <w:rPr>
          <w:rFonts w:ascii="Palatino Linotype" w:hAnsi="Palatino Linotype" w:cs="Arial"/>
        </w:rPr>
        <w:t xml:space="preserve"> Ayuntamiento de Metepec</w:t>
      </w:r>
      <w:r w:rsidRPr="00C868BB">
        <w:rPr>
          <w:rFonts w:ascii="Palatino Linotype" w:hAnsi="Palatino Linotype" w:cs="Arial"/>
        </w:rPr>
        <w:t>, en la</w:t>
      </w:r>
      <w:r w:rsidR="008114F0" w:rsidRPr="00C868BB">
        <w:rPr>
          <w:rFonts w:ascii="Palatino Linotype" w:hAnsi="Palatino Linotype" w:cs="Arial"/>
        </w:rPr>
        <w:t xml:space="preserve"> siguiente</w:t>
      </w:r>
      <w:r w:rsidRPr="00C868BB">
        <w:rPr>
          <w:rFonts w:ascii="Palatino Linotype" w:hAnsi="Palatino Linotype" w:cs="Arial"/>
        </w:rPr>
        <w:t xml:space="preserve"> liga electrónica</w:t>
      </w:r>
      <w:r w:rsidR="00283CBE" w:rsidRPr="00C868BB">
        <w:rPr>
          <w:rFonts w:ascii="Palatino Linotype" w:hAnsi="Palatino Linotype" w:cs="Arial"/>
        </w:rPr>
        <w:t xml:space="preserve">: </w:t>
      </w:r>
    </w:p>
    <w:p w14:paraId="5CC4A723" w14:textId="66238732" w:rsidR="00283CBE" w:rsidRPr="00C868BB" w:rsidRDefault="002268ED" w:rsidP="00283CBE">
      <w:pPr>
        <w:widowControl w:val="0"/>
        <w:autoSpaceDE w:val="0"/>
        <w:autoSpaceDN w:val="0"/>
        <w:adjustRightInd w:val="0"/>
        <w:spacing w:before="360" w:after="240" w:line="360" w:lineRule="auto"/>
        <w:jc w:val="center"/>
        <w:rPr>
          <w:rFonts w:ascii="Palatino Linotype" w:hAnsi="Palatino Linotype" w:cs="Arial"/>
        </w:rPr>
      </w:pPr>
      <w:hyperlink r:id="rId14" w:history="1">
        <w:r w:rsidR="00283CBE" w:rsidRPr="00C868BB">
          <w:rPr>
            <w:rStyle w:val="Hipervnculo"/>
            <w:rFonts w:ascii="Palatino Linotype" w:hAnsi="Palatino Linotype" w:cs="Arial"/>
          </w:rPr>
          <w:t>https://metepec.gob.mx/pagina/documentos/secretaria/gacetas/2022/GACETA52.pdf</w:t>
        </w:r>
      </w:hyperlink>
    </w:p>
    <w:p w14:paraId="67AF4DC0" w14:textId="78DEA6DA" w:rsidR="00243D1B" w:rsidRPr="00C868BB" w:rsidRDefault="00283CBE" w:rsidP="00243D1B">
      <w:pPr>
        <w:widowControl w:val="0"/>
        <w:autoSpaceDE w:val="0"/>
        <w:autoSpaceDN w:val="0"/>
        <w:adjustRightInd w:val="0"/>
        <w:spacing w:before="360" w:after="240" w:line="360" w:lineRule="auto"/>
        <w:jc w:val="both"/>
        <w:rPr>
          <w:rFonts w:ascii="Palatino Linotype" w:hAnsi="Palatino Linotype" w:cs="Arial"/>
        </w:rPr>
      </w:pPr>
      <w:r w:rsidRPr="00C868BB">
        <w:rPr>
          <w:rFonts w:ascii="Palatino Linotype" w:hAnsi="Palatino Linotype" w:cs="Arial"/>
        </w:rPr>
        <w:t>P</w:t>
      </w:r>
      <w:r w:rsidR="00243D1B" w:rsidRPr="00C868BB">
        <w:rPr>
          <w:rFonts w:ascii="Palatino Linotype" w:hAnsi="Palatino Linotype" w:cs="Arial"/>
        </w:rPr>
        <w:t>ara mayor precisión se inserta la siguiente imagen</w:t>
      </w:r>
      <w:r w:rsidR="008114F0" w:rsidRPr="00C868BB">
        <w:rPr>
          <w:rFonts w:ascii="Palatino Linotype" w:hAnsi="Palatino Linotype" w:cs="Arial"/>
        </w:rPr>
        <w:t>, que prevé las facultades conferidas a citada Dirección de Administración y Finanzas, previstas en el artículo 42 del citado reglamento, el cual a la letra señala</w:t>
      </w:r>
      <w:r w:rsidR="00243D1B" w:rsidRPr="00C868BB">
        <w:rPr>
          <w:rFonts w:ascii="Palatino Linotype" w:hAnsi="Palatino Linotype" w:cs="Arial"/>
        </w:rPr>
        <w:t>:</w:t>
      </w:r>
    </w:p>
    <w:p w14:paraId="4B46A913" w14:textId="27677C6B" w:rsidR="00243D1B" w:rsidRPr="00C868BB" w:rsidRDefault="00723EE6" w:rsidP="00723EE6">
      <w:pPr>
        <w:widowControl w:val="0"/>
        <w:autoSpaceDE w:val="0"/>
        <w:autoSpaceDN w:val="0"/>
        <w:adjustRightInd w:val="0"/>
        <w:spacing w:before="360" w:after="240" w:line="360" w:lineRule="auto"/>
        <w:ind w:left="-284"/>
        <w:jc w:val="center"/>
        <w:rPr>
          <w:rFonts w:ascii="Palatino Linotype" w:hAnsi="Palatino Linotype" w:cs="Arial"/>
        </w:rPr>
      </w:pPr>
      <w:r w:rsidRPr="00C868BB">
        <w:rPr>
          <w:noProof/>
          <w:lang w:eastAsia="es-MX"/>
        </w:rPr>
        <w:drawing>
          <wp:inline distT="0" distB="0" distL="0" distR="0" wp14:anchorId="481CD203" wp14:editId="0F6326C2">
            <wp:extent cx="5941060" cy="1080770"/>
            <wp:effectExtent l="152400" t="152400" r="364490" b="36703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1060" cy="1080770"/>
                    </a:xfrm>
                    <a:prstGeom prst="rect">
                      <a:avLst/>
                    </a:prstGeom>
                    <a:ln>
                      <a:noFill/>
                    </a:ln>
                    <a:effectLst>
                      <a:outerShdw blurRad="292100" dist="139700" dir="2700000" algn="tl" rotWithShape="0">
                        <a:srgbClr val="333333">
                          <a:alpha val="65000"/>
                        </a:srgbClr>
                      </a:outerShdw>
                    </a:effectLst>
                  </pic:spPr>
                </pic:pic>
              </a:graphicData>
            </a:graphic>
          </wp:inline>
        </w:drawing>
      </w:r>
    </w:p>
    <w:p w14:paraId="70D10E13" w14:textId="2FBC917C" w:rsidR="00243D1B" w:rsidRPr="00C868BB" w:rsidRDefault="003305AB" w:rsidP="00723EE6">
      <w:pPr>
        <w:widowControl w:val="0"/>
        <w:autoSpaceDE w:val="0"/>
        <w:autoSpaceDN w:val="0"/>
        <w:adjustRightInd w:val="0"/>
        <w:spacing w:before="360" w:after="240" w:line="360" w:lineRule="auto"/>
        <w:ind w:left="-284"/>
        <w:jc w:val="both"/>
        <w:rPr>
          <w:rFonts w:ascii="Palatino Linotype" w:hAnsi="Palatino Linotype" w:cs="Arial"/>
        </w:rPr>
      </w:pPr>
      <w:r w:rsidRPr="00C868BB">
        <w:rPr>
          <w:noProof/>
          <w:lang w:eastAsia="es-MX"/>
        </w:rPr>
        <w:lastRenderedPageBreak/>
        <mc:AlternateContent>
          <mc:Choice Requires="wps">
            <w:drawing>
              <wp:anchor distT="0" distB="0" distL="114300" distR="114300" simplePos="0" relativeHeight="251665408" behindDoc="0" locked="0" layoutInCell="1" allowOverlap="1" wp14:anchorId="6F946A6A" wp14:editId="4AEC0E1D">
                <wp:simplePos x="0" y="0"/>
                <wp:positionH relativeFrom="column">
                  <wp:posOffset>-308610</wp:posOffset>
                </wp:positionH>
                <wp:positionV relativeFrom="paragraph">
                  <wp:posOffset>1659255</wp:posOffset>
                </wp:positionV>
                <wp:extent cx="285750" cy="180975"/>
                <wp:effectExtent l="57150" t="38100" r="0" b="123825"/>
                <wp:wrapNone/>
                <wp:docPr id="24" name="Flecha derecha 24"/>
                <wp:cNvGraphicFramePr/>
                <a:graphic xmlns:a="http://schemas.openxmlformats.org/drawingml/2006/main">
                  <a:graphicData uri="http://schemas.microsoft.com/office/word/2010/wordprocessingShape">
                    <wps:wsp>
                      <wps:cNvSpPr/>
                      <wps:spPr>
                        <a:xfrm>
                          <a:off x="0" y="0"/>
                          <a:ext cx="285750" cy="180975"/>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B6F5A7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24" o:spid="_x0000_s1026" type="#_x0000_t13" style="position:absolute;margin-left:-24.3pt;margin-top:130.65pt;width:22.5pt;height:14.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" adj="14760" fillcolor="red" strokecolor="red">
                <v:shadow on="t" color="black" opacity="22937f" origin=",.5" offset="0,.63889mm"/>
              </v:shape>
            </w:pict>
          </mc:Fallback>
        </mc:AlternateContent>
      </w:r>
      <w:r w:rsidRPr="00C868BB">
        <w:rPr>
          <w:noProof/>
          <w:lang w:eastAsia="es-MX"/>
        </w:rPr>
        <mc:AlternateContent>
          <mc:Choice Requires="wps">
            <w:drawing>
              <wp:anchor distT="0" distB="0" distL="114300" distR="114300" simplePos="0" relativeHeight="251663360" behindDoc="0" locked="0" layoutInCell="1" allowOverlap="1" wp14:anchorId="7273D167" wp14:editId="515CC606">
                <wp:simplePos x="0" y="0"/>
                <wp:positionH relativeFrom="column">
                  <wp:posOffset>-308610</wp:posOffset>
                </wp:positionH>
                <wp:positionV relativeFrom="paragraph">
                  <wp:posOffset>973455</wp:posOffset>
                </wp:positionV>
                <wp:extent cx="285750" cy="180975"/>
                <wp:effectExtent l="57150" t="38100" r="0" b="123825"/>
                <wp:wrapNone/>
                <wp:docPr id="23" name="Flecha derecha 23"/>
                <wp:cNvGraphicFramePr/>
                <a:graphic xmlns:a="http://schemas.openxmlformats.org/drawingml/2006/main">
                  <a:graphicData uri="http://schemas.microsoft.com/office/word/2010/wordprocessingShape">
                    <wps:wsp>
                      <wps:cNvSpPr/>
                      <wps:spPr>
                        <a:xfrm>
                          <a:off x="0" y="0"/>
                          <a:ext cx="285750" cy="180975"/>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EBD7B7" id="Flecha derecha 23" o:spid="_x0000_s1026" type="#_x0000_t13" style="position:absolute;margin-left:-24.3pt;margin-top:76.65pt;width:22.5pt;height:14.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" adj="14760" fillcolor="red" strokecolor="red">
                <v:shadow on="t" color="black" opacity="22937f" origin=",.5" offset="0,.63889mm"/>
              </v:shape>
            </w:pict>
          </mc:Fallback>
        </mc:AlternateContent>
      </w:r>
      <w:r w:rsidRPr="00C868BB">
        <w:rPr>
          <w:noProof/>
          <w:lang w:eastAsia="es-MX"/>
        </w:rPr>
        <mc:AlternateContent>
          <mc:Choice Requires="wps">
            <w:drawing>
              <wp:anchor distT="0" distB="0" distL="114300" distR="114300" simplePos="0" relativeHeight="251659264" behindDoc="0" locked="0" layoutInCell="1" allowOverlap="1" wp14:anchorId="271699F0" wp14:editId="7026076E">
                <wp:simplePos x="0" y="0"/>
                <wp:positionH relativeFrom="column">
                  <wp:posOffset>-318135</wp:posOffset>
                </wp:positionH>
                <wp:positionV relativeFrom="paragraph">
                  <wp:posOffset>230505</wp:posOffset>
                </wp:positionV>
                <wp:extent cx="285750" cy="180975"/>
                <wp:effectExtent l="57150" t="38100" r="0" b="123825"/>
                <wp:wrapNone/>
                <wp:docPr id="21" name="Flecha derecha 21"/>
                <wp:cNvGraphicFramePr/>
                <a:graphic xmlns:a="http://schemas.openxmlformats.org/drawingml/2006/main">
                  <a:graphicData uri="http://schemas.microsoft.com/office/word/2010/wordprocessingShape">
                    <wps:wsp>
                      <wps:cNvSpPr/>
                      <wps:spPr>
                        <a:xfrm>
                          <a:off x="0" y="0"/>
                          <a:ext cx="285750" cy="180975"/>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CF52D2" id="Flecha derecha 21" o:spid="_x0000_s1026" type="#_x0000_t13" style="position:absolute;margin-left:-25.05pt;margin-top:18.15pt;width:22.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" adj="14760" fillcolor="red" strokecolor="red">
                <v:shadow on="t" color="black" opacity="22937f" origin=",.5" offset="0,.63889mm"/>
              </v:shape>
            </w:pict>
          </mc:Fallback>
        </mc:AlternateContent>
      </w:r>
      <w:r w:rsidRPr="00C868BB">
        <w:rPr>
          <w:noProof/>
          <w:lang w:eastAsia="es-MX"/>
        </w:rPr>
        <mc:AlternateContent>
          <mc:Choice Requires="wps">
            <w:drawing>
              <wp:anchor distT="0" distB="0" distL="114300" distR="114300" simplePos="0" relativeHeight="251667456" behindDoc="0" locked="0" layoutInCell="1" allowOverlap="1" wp14:anchorId="1E46C1D1" wp14:editId="0E7CC7F7">
                <wp:simplePos x="0" y="0"/>
                <wp:positionH relativeFrom="column">
                  <wp:posOffset>-308610</wp:posOffset>
                </wp:positionH>
                <wp:positionV relativeFrom="paragraph">
                  <wp:posOffset>735330</wp:posOffset>
                </wp:positionV>
                <wp:extent cx="285750" cy="180975"/>
                <wp:effectExtent l="57150" t="38100" r="0" b="123825"/>
                <wp:wrapNone/>
                <wp:docPr id="25" name="Flecha derecha 25"/>
                <wp:cNvGraphicFramePr/>
                <a:graphic xmlns:a="http://schemas.openxmlformats.org/drawingml/2006/main">
                  <a:graphicData uri="http://schemas.microsoft.com/office/word/2010/wordprocessingShape">
                    <wps:wsp>
                      <wps:cNvSpPr/>
                      <wps:spPr>
                        <a:xfrm>
                          <a:off x="0" y="0"/>
                          <a:ext cx="285750" cy="180975"/>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0D5276D" id="Flecha derecha 25" o:spid="_x0000_s1026" type="#_x0000_t13" style="position:absolute;margin-left:-24.3pt;margin-top:57.9pt;width:22.5pt;height:14.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" adj="14760" fillcolor="red" strokecolor="red">
                <v:shadow on="t" color="black" opacity="22937f" origin=",.5" offset="0,.63889mm"/>
              </v:shape>
            </w:pict>
          </mc:Fallback>
        </mc:AlternateContent>
      </w:r>
      <w:r w:rsidR="0062740A" w:rsidRPr="00C868BB">
        <w:rPr>
          <w:noProof/>
          <w:lang w:eastAsia="es-MX"/>
        </w:rPr>
        <mc:AlternateContent>
          <mc:Choice Requires="wps">
            <w:drawing>
              <wp:anchor distT="0" distB="0" distL="114300" distR="114300" simplePos="0" relativeHeight="251661312" behindDoc="0" locked="0" layoutInCell="1" allowOverlap="1" wp14:anchorId="099F4159" wp14:editId="5645243E">
                <wp:simplePos x="0" y="0"/>
                <wp:positionH relativeFrom="column">
                  <wp:posOffset>-308610</wp:posOffset>
                </wp:positionH>
                <wp:positionV relativeFrom="paragraph">
                  <wp:posOffset>478155</wp:posOffset>
                </wp:positionV>
                <wp:extent cx="285750" cy="180975"/>
                <wp:effectExtent l="57150" t="38100" r="0" b="123825"/>
                <wp:wrapNone/>
                <wp:docPr id="22" name="Flecha derecha 22"/>
                <wp:cNvGraphicFramePr/>
                <a:graphic xmlns:a="http://schemas.openxmlformats.org/drawingml/2006/main">
                  <a:graphicData uri="http://schemas.microsoft.com/office/word/2010/wordprocessingShape">
                    <wps:wsp>
                      <wps:cNvSpPr/>
                      <wps:spPr>
                        <a:xfrm>
                          <a:off x="0" y="0"/>
                          <a:ext cx="285750" cy="180975"/>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7E38C4" id="Flecha derecha 22" o:spid="_x0000_s1026" type="#_x0000_t13" style="position:absolute;margin-left:-24.3pt;margin-top:37.65pt;width:22.5pt;height:14.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" adj="14760" fillcolor="red" strokecolor="red">
                <v:shadow on="t" color="black" opacity="22937f" origin=",.5" offset="0,.63889mm"/>
              </v:shape>
            </w:pict>
          </mc:Fallback>
        </mc:AlternateContent>
      </w:r>
      <w:r w:rsidR="0062740A" w:rsidRPr="00C868BB">
        <w:rPr>
          <w:noProof/>
          <w:lang w:eastAsia="es-MX"/>
        </w:rPr>
        <w:drawing>
          <wp:inline distT="0" distB="0" distL="0" distR="0" wp14:anchorId="39153DBE" wp14:editId="3DE043AE">
            <wp:extent cx="5941060" cy="2619375"/>
            <wp:effectExtent l="152400" t="152400" r="364490" b="37147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1060" cy="2619375"/>
                    </a:xfrm>
                    <a:prstGeom prst="rect">
                      <a:avLst/>
                    </a:prstGeom>
                    <a:ln>
                      <a:noFill/>
                    </a:ln>
                    <a:effectLst>
                      <a:outerShdw blurRad="292100" dist="139700" dir="2700000" algn="tl" rotWithShape="0">
                        <a:srgbClr val="333333">
                          <a:alpha val="65000"/>
                        </a:srgbClr>
                      </a:outerShdw>
                    </a:effectLst>
                  </pic:spPr>
                </pic:pic>
              </a:graphicData>
            </a:graphic>
          </wp:inline>
        </w:drawing>
      </w:r>
    </w:p>
    <w:p w14:paraId="1F15D661" w14:textId="220BB221" w:rsidR="00243D1B" w:rsidRPr="00C868BB" w:rsidRDefault="00243D1B" w:rsidP="004D0F3B">
      <w:pPr>
        <w:widowControl w:val="0"/>
        <w:autoSpaceDE w:val="0"/>
        <w:autoSpaceDN w:val="0"/>
        <w:adjustRightInd w:val="0"/>
        <w:spacing w:before="360" w:after="240" w:line="360" w:lineRule="auto"/>
        <w:jc w:val="both"/>
        <w:rPr>
          <w:rFonts w:ascii="Palatino Linotype" w:hAnsi="Palatino Linotype"/>
        </w:rPr>
      </w:pPr>
      <w:r w:rsidRPr="00C868BB">
        <w:rPr>
          <w:rFonts w:ascii="Palatino Linotype" w:hAnsi="Palatino Linotype" w:cs="Arial"/>
        </w:rPr>
        <w:t>En con</w:t>
      </w:r>
      <w:r w:rsidR="00536AFA" w:rsidRPr="00C868BB">
        <w:rPr>
          <w:rFonts w:ascii="Palatino Linotype" w:hAnsi="Palatino Linotype" w:cs="Arial"/>
        </w:rPr>
        <w:t xml:space="preserve">clusión, </w:t>
      </w:r>
      <w:r w:rsidR="00BB5E4C" w:rsidRPr="00C868BB">
        <w:rPr>
          <w:rFonts w:ascii="Palatino Linotype" w:hAnsi="Palatino Linotype" w:cs="Arial"/>
        </w:rPr>
        <w:t>se advierte que las</w:t>
      </w:r>
      <w:r w:rsidR="00536AFA" w:rsidRPr="00C868BB">
        <w:rPr>
          <w:rFonts w:ascii="Palatino Linotype" w:hAnsi="Palatino Linotype" w:cs="Arial"/>
        </w:rPr>
        <w:t xml:space="preserve"> facturas que hayan sido generadas con motivo de cualquier egreso formulado con concepto de “pago” </w:t>
      </w:r>
      <w:r w:rsidR="00CB3327" w:rsidRPr="00C868BB">
        <w:rPr>
          <w:rFonts w:ascii="Palatino Linotype" w:hAnsi="Palatino Linotype" w:cs="Arial"/>
        </w:rPr>
        <w:t>del Sistema Municipal Para el Desarrollo Integral de la Familia de Metepec</w:t>
      </w:r>
      <w:r w:rsidRPr="00C868BB">
        <w:rPr>
          <w:rFonts w:ascii="Palatino Linotype" w:hAnsi="Palatino Linotype" w:cs="Arial"/>
        </w:rPr>
        <w:t xml:space="preserve"> </w:t>
      </w:r>
      <w:r w:rsidR="00536AFA" w:rsidRPr="00C868BB">
        <w:rPr>
          <w:rFonts w:ascii="Palatino Linotype" w:hAnsi="Palatino Linotype" w:cs="Arial"/>
        </w:rPr>
        <w:t>no fueron proporcionada</w:t>
      </w:r>
      <w:r w:rsidR="00CB3327" w:rsidRPr="00C868BB">
        <w:rPr>
          <w:rFonts w:ascii="Palatino Linotype" w:hAnsi="Palatino Linotype" w:cs="Arial"/>
        </w:rPr>
        <w:t>s,</w:t>
      </w:r>
      <w:r w:rsidR="00536AFA" w:rsidRPr="00C868BB">
        <w:rPr>
          <w:rFonts w:ascii="Palatino Linotype" w:hAnsi="Palatino Linotype" w:cs="Arial"/>
        </w:rPr>
        <w:t xml:space="preserve"> </w:t>
      </w:r>
      <w:r w:rsidR="00BB5E4C" w:rsidRPr="00C868BB">
        <w:rPr>
          <w:rFonts w:ascii="Palatino Linotype" w:hAnsi="Palatino Linotype" w:cs="Arial"/>
        </w:rPr>
        <w:t>se acredita que</w:t>
      </w:r>
      <w:r w:rsidR="00536AFA" w:rsidRPr="00C868BB">
        <w:rPr>
          <w:rFonts w:ascii="Palatino Linotype" w:hAnsi="Palatino Linotype" w:cs="Arial"/>
        </w:rPr>
        <w:t xml:space="preserve"> estas son consideradas</w:t>
      </w:r>
      <w:r w:rsidRPr="00C868BB">
        <w:rPr>
          <w:rFonts w:ascii="Palatino Linotype" w:hAnsi="Palatino Linotype" w:cs="Arial"/>
        </w:rPr>
        <w:t xml:space="preserve"> información de interés público, </w:t>
      </w:r>
      <w:r w:rsidRPr="00C868BB">
        <w:rPr>
          <w:rFonts w:ascii="Palatino Linotype" w:hAnsi="Palatino Linotype" w:cs="Arial"/>
          <w:bCs/>
          <w:color w:val="000000"/>
          <w:lang w:val="es-ES"/>
        </w:rPr>
        <w:t xml:space="preserve">a lo cual este </w:t>
      </w:r>
      <w:r w:rsidR="00BB5E4C" w:rsidRPr="00C868BB">
        <w:rPr>
          <w:rFonts w:ascii="Palatino Linotype" w:hAnsi="Palatino Linotype" w:cs="Arial"/>
          <w:bCs/>
          <w:color w:val="000000"/>
          <w:lang w:val="es-ES"/>
        </w:rPr>
        <w:t>Órgano Garante</w:t>
      </w:r>
      <w:r w:rsidRPr="00C868BB">
        <w:rPr>
          <w:rFonts w:ascii="Palatino Linotype" w:hAnsi="Palatino Linotype" w:cs="Arial"/>
          <w:bCs/>
          <w:color w:val="000000"/>
          <w:lang w:val="es-ES"/>
        </w:rPr>
        <w:t xml:space="preserve"> se encuentra facultado </w:t>
      </w:r>
      <w:r w:rsidR="00BB5E4C" w:rsidRPr="00C868BB">
        <w:rPr>
          <w:rFonts w:ascii="Palatino Linotype" w:hAnsi="Palatino Linotype" w:cs="Arial"/>
          <w:bCs/>
          <w:color w:val="000000"/>
          <w:lang w:val="es-ES"/>
        </w:rPr>
        <w:t>para</w:t>
      </w:r>
      <w:r w:rsidRPr="00C868BB">
        <w:rPr>
          <w:rFonts w:ascii="Palatino Linotype" w:hAnsi="Palatino Linotype" w:cs="Arial"/>
          <w:bCs/>
          <w:color w:val="000000"/>
          <w:lang w:val="es-ES"/>
        </w:rPr>
        <w:t xml:space="preserve"> ordenar al </w:t>
      </w:r>
      <w:r w:rsidRPr="00C868BB">
        <w:rPr>
          <w:rFonts w:ascii="Palatino Linotype" w:hAnsi="Palatino Linotype" w:cs="Arial"/>
          <w:b/>
          <w:color w:val="000000"/>
          <w:lang w:val="es-ES"/>
        </w:rPr>
        <w:t xml:space="preserve">SUJETO OBLIGADO, </w:t>
      </w:r>
      <w:r w:rsidRPr="00C868BB">
        <w:rPr>
          <w:rFonts w:ascii="Palatino Linotype" w:hAnsi="Palatino Linotype" w:cs="Arial"/>
        </w:rPr>
        <w:t>haga entrega de</w:t>
      </w:r>
      <w:r w:rsidR="00CB3327" w:rsidRPr="00C868BB">
        <w:rPr>
          <w:rFonts w:ascii="Palatino Linotype" w:hAnsi="Palatino Linotype" w:cs="Arial"/>
        </w:rPr>
        <w:t>l documento o expresión documental donde se advierta</w:t>
      </w:r>
      <w:r w:rsidR="00536AFA" w:rsidRPr="00C868BB">
        <w:rPr>
          <w:rFonts w:ascii="Palatino Linotype" w:hAnsi="Palatino Linotype" w:cs="Arial"/>
        </w:rPr>
        <w:t xml:space="preserve">n las facturas que hayan sido generadas los días 24 y 25 de marzo de 2022, por cualquier egreso formulado </w:t>
      </w:r>
      <w:r w:rsidR="00BB5E4C" w:rsidRPr="00C868BB">
        <w:rPr>
          <w:rFonts w:ascii="Palatino Linotype" w:hAnsi="Palatino Linotype" w:cs="Arial"/>
        </w:rPr>
        <w:t>por</w:t>
      </w:r>
      <w:r w:rsidR="00536AFA" w:rsidRPr="00C868BB">
        <w:rPr>
          <w:rFonts w:ascii="Palatino Linotype" w:hAnsi="Palatino Linotype" w:cs="Arial"/>
        </w:rPr>
        <w:t xml:space="preserve"> concepto de “pago”  por</w:t>
      </w:r>
      <w:r w:rsidR="00BB5E4C" w:rsidRPr="00C868BB">
        <w:rPr>
          <w:rFonts w:ascii="Palatino Linotype" w:hAnsi="Palatino Linotype" w:cs="Arial"/>
        </w:rPr>
        <w:t xml:space="preserve"> parte</w:t>
      </w:r>
      <w:r w:rsidR="00536AFA" w:rsidRPr="00C868BB">
        <w:rPr>
          <w:rFonts w:ascii="Palatino Linotype" w:hAnsi="Palatino Linotype" w:cs="Arial"/>
        </w:rPr>
        <w:t xml:space="preserve"> </w:t>
      </w:r>
      <w:r w:rsidR="00BB5E4C" w:rsidRPr="00C868BB">
        <w:rPr>
          <w:rFonts w:ascii="Palatino Linotype" w:hAnsi="Palatino Linotype" w:cs="Arial"/>
        </w:rPr>
        <w:t>del</w:t>
      </w:r>
      <w:r w:rsidR="00536AFA" w:rsidRPr="00C868BB">
        <w:rPr>
          <w:rFonts w:ascii="Palatino Linotype" w:hAnsi="Palatino Linotype" w:cs="Arial"/>
          <w:b/>
        </w:rPr>
        <w:t xml:space="preserve"> SUJETO OBLIGADO</w:t>
      </w:r>
      <w:r w:rsidR="004D0F3B" w:rsidRPr="00C868BB">
        <w:rPr>
          <w:rFonts w:ascii="Palatino Linotype" w:hAnsi="Palatino Linotype" w:cs="Arial"/>
        </w:rPr>
        <w:t>,</w:t>
      </w:r>
      <w:r w:rsidRPr="00C868BB">
        <w:rPr>
          <w:rFonts w:ascii="Palatino Linotype" w:hAnsi="Palatino Linotype" w:cs="Arial"/>
        </w:rPr>
        <w:t xml:space="preserve"> en </w:t>
      </w:r>
      <w:r w:rsidRPr="00C868BB">
        <w:rPr>
          <w:rFonts w:ascii="Palatino Linotype" w:hAnsi="Palatino Linotype" w:cs="Arial"/>
          <w:b/>
          <w:bCs/>
        </w:rPr>
        <w:t>versión publica</w:t>
      </w:r>
      <w:r w:rsidRPr="00C868BB">
        <w:rPr>
          <w:rFonts w:ascii="Palatino Linotype" w:hAnsi="Palatino Linotype" w:cs="Arial"/>
        </w:rPr>
        <w:t xml:space="preserve"> de ser procedente. </w:t>
      </w:r>
    </w:p>
    <w:p w14:paraId="526ABD3E" w14:textId="0E79ECCE" w:rsidR="00243D1B" w:rsidRPr="00C868BB" w:rsidRDefault="00243D1B" w:rsidP="00243D1B">
      <w:pPr>
        <w:widowControl w:val="0"/>
        <w:autoSpaceDE w:val="0"/>
        <w:autoSpaceDN w:val="0"/>
        <w:adjustRightInd w:val="0"/>
        <w:spacing w:line="360" w:lineRule="auto"/>
        <w:jc w:val="both"/>
        <w:rPr>
          <w:rFonts w:ascii="Palatino Linotype" w:hAnsi="Palatino Linotype" w:cs="Arial"/>
          <w:color w:val="000000" w:themeColor="text1"/>
        </w:rPr>
      </w:pPr>
      <w:r w:rsidRPr="00C868BB">
        <w:rPr>
          <w:rFonts w:ascii="Palatino Linotype" w:hAnsi="Palatino Linotype"/>
        </w:rPr>
        <w:t xml:space="preserve">Para el caso de no haber generado </w:t>
      </w:r>
      <w:r w:rsidR="008A0F0A" w:rsidRPr="00C868BB">
        <w:rPr>
          <w:rFonts w:ascii="Palatino Linotype" w:hAnsi="Palatino Linotype"/>
        </w:rPr>
        <w:t>dicha</w:t>
      </w:r>
      <w:r w:rsidRPr="00C868BB">
        <w:rPr>
          <w:rFonts w:ascii="Palatino Linotype" w:hAnsi="Palatino Linotype"/>
        </w:rPr>
        <w:t xml:space="preserve"> información</w:t>
      </w:r>
      <w:r w:rsidRPr="00C868BB">
        <w:rPr>
          <w:rFonts w:ascii="Palatino Linotype" w:hAnsi="Palatino Linotype" w:cs="Arial"/>
          <w:color w:val="000000" w:themeColor="text1"/>
          <w:lang w:eastAsia="es-MX"/>
        </w:rPr>
        <w:t xml:space="preserve">, este Órgano Garante determina dejar salvedad si es que no hubo </w:t>
      </w:r>
      <w:r w:rsidR="008A0F0A" w:rsidRPr="00C868BB">
        <w:rPr>
          <w:rFonts w:ascii="Palatino Linotype" w:hAnsi="Palatino Linotype" w:cs="Arial"/>
          <w:color w:val="000000" w:themeColor="text1"/>
          <w:lang w:eastAsia="es-MX"/>
        </w:rPr>
        <w:t>emisión de facturas por concepto de “pago”</w:t>
      </w:r>
      <w:r w:rsidR="004D0F3B" w:rsidRPr="00C868BB">
        <w:rPr>
          <w:rFonts w:ascii="Palatino Linotype" w:hAnsi="Palatino Linotype" w:cs="Arial"/>
          <w:color w:val="000000" w:themeColor="text1"/>
          <w:lang w:eastAsia="es-MX"/>
        </w:rPr>
        <w:t xml:space="preserve"> </w:t>
      </w:r>
      <w:r w:rsidRPr="00C868BB">
        <w:rPr>
          <w:rFonts w:ascii="Palatino Linotype" w:hAnsi="Palatino Linotype" w:cs="Arial"/>
          <w:color w:val="000000" w:themeColor="text1"/>
          <w:lang w:eastAsia="es-MX"/>
        </w:rPr>
        <w:t>en los días solicitados por el particular</w:t>
      </w:r>
      <w:r w:rsidRPr="00C868BB">
        <w:rPr>
          <w:rFonts w:ascii="Palatino Linotype" w:hAnsi="Palatino Linotype" w:cs="Arial"/>
          <w:b/>
          <w:color w:val="000000" w:themeColor="text1"/>
          <w:lang w:eastAsia="es-MX"/>
        </w:rPr>
        <w:t>.</w:t>
      </w:r>
    </w:p>
    <w:p w14:paraId="63EAE1D1" w14:textId="77777777" w:rsidR="00243D1B" w:rsidRPr="00C868BB" w:rsidRDefault="00243D1B" w:rsidP="00243D1B">
      <w:pPr>
        <w:autoSpaceDE w:val="0"/>
        <w:autoSpaceDN w:val="0"/>
        <w:adjustRightInd w:val="0"/>
        <w:spacing w:line="360" w:lineRule="auto"/>
        <w:ind w:right="18"/>
        <w:jc w:val="both"/>
        <w:rPr>
          <w:rFonts w:ascii="Palatino Linotype" w:hAnsi="Palatino Linotype" w:cs="Arial"/>
          <w:color w:val="000000" w:themeColor="text1"/>
        </w:rPr>
      </w:pPr>
    </w:p>
    <w:p w14:paraId="44E5F727" w14:textId="77777777" w:rsidR="00243D1B" w:rsidRPr="00C868BB" w:rsidRDefault="00243D1B" w:rsidP="00243D1B">
      <w:pPr>
        <w:autoSpaceDE w:val="0"/>
        <w:autoSpaceDN w:val="0"/>
        <w:adjustRightInd w:val="0"/>
        <w:spacing w:line="360" w:lineRule="auto"/>
        <w:ind w:right="18"/>
        <w:jc w:val="both"/>
        <w:rPr>
          <w:rFonts w:ascii="Palatino Linotype" w:hAnsi="Palatino Linotype" w:cs="Arial"/>
          <w:color w:val="000000" w:themeColor="text1"/>
        </w:rPr>
      </w:pPr>
      <w:r w:rsidRPr="00C868BB">
        <w:rPr>
          <w:rFonts w:ascii="Palatino Linotype" w:hAnsi="Palatino Linotype" w:cs="Arial"/>
          <w:color w:val="000000" w:themeColor="text1"/>
        </w:rPr>
        <w:lastRenderedPageBreak/>
        <w:t xml:space="preserve">Cabe señalar que, el Pleno de este Órgano Garante, ha sostenido que cuando se está ante la presencia de un acto u hecho negativo, es decir, </w:t>
      </w:r>
      <w:r w:rsidRPr="00C868BB">
        <w:rPr>
          <w:rFonts w:ascii="Palatino Linotype" w:hAnsi="Palatino Linotype" w:cs="Arial"/>
          <w:b/>
          <w:color w:val="000000" w:themeColor="text1"/>
        </w:rPr>
        <w:t>que no se actualiza</w:t>
      </w:r>
      <w:r w:rsidRPr="00C868BB">
        <w:rPr>
          <w:rFonts w:ascii="Palatino Linotype" w:hAnsi="Palatino Linotype" w:cs="Arial"/>
          <w:color w:val="000000" w:themeColor="text1"/>
        </w:rPr>
        <w:t xml:space="preserve"> la circunstancia por la cual </w:t>
      </w:r>
      <w:r w:rsidRPr="00C868BB">
        <w:rPr>
          <w:rFonts w:ascii="Palatino Linotype" w:hAnsi="Palatino Linotype" w:cs="Arial"/>
          <w:b/>
          <w:color w:val="000000" w:themeColor="text1"/>
        </w:rPr>
        <w:t>EL SUJETO OBLIGADO</w:t>
      </w:r>
      <w:r w:rsidRPr="00C868BB">
        <w:rPr>
          <w:rFonts w:ascii="Palatino Linotype" w:hAnsi="Palatino Linotype" w:cs="Arial"/>
          <w:color w:val="000000" w:themeColor="text1"/>
        </w:rPr>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4547600B" w14:textId="77777777" w:rsidR="00243D1B" w:rsidRPr="00C868BB" w:rsidRDefault="00243D1B" w:rsidP="00243D1B">
      <w:pPr>
        <w:autoSpaceDE w:val="0"/>
        <w:autoSpaceDN w:val="0"/>
        <w:adjustRightInd w:val="0"/>
        <w:ind w:right="18"/>
        <w:jc w:val="both"/>
        <w:rPr>
          <w:rFonts w:ascii="Palatino Linotype" w:hAnsi="Palatino Linotype" w:cs="Arial"/>
          <w:color w:val="000000" w:themeColor="text1"/>
        </w:rPr>
      </w:pPr>
    </w:p>
    <w:p w14:paraId="5E3C6DC5" w14:textId="77777777" w:rsidR="00243D1B" w:rsidRPr="00C868BB" w:rsidRDefault="00243D1B" w:rsidP="00243D1B">
      <w:pPr>
        <w:tabs>
          <w:tab w:val="left" w:pos="8222"/>
        </w:tabs>
        <w:ind w:left="851" w:right="899"/>
        <w:jc w:val="both"/>
        <w:rPr>
          <w:rFonts w:ascii="Palatino Linotype" w:hAnsi="Palatino Linotype"/>
          <w:i/>
          <w:color w:val="000000" w:themeColor="text1"/>
          <w:sz w:val="22"/>
          <w:szCs w:val="22"/>
        </w:rPr>
      </w:pPr>
      <w:r w:rsidRPr="00C868BB">
        <w:rPr>
          <w:rFonts w:ascii="Palatino Linotype" w:hAnsi="Palatino Linotype"/>
          <w:b/>
          <w:i/>
          <w:color w:val="000000" w:themeColor="text1"/>
          <w:sz w:val="22"/>
          <w:szCs w:val="22"/>
        </w:rPr>
        <w:t>“INEXISTENCIA DE LA INFORMACIÓN. EL COMITÉ DE ACCESO A LA INFORMACIÓN PUEDE DECLARARLA ANTE SU EVIDENCIA, SIN NECESIDAD DE DICTAR MEDIDAS PARA SU LOCALIZACIÓN.</w:t>
      </w:r>
      <w:r w:rsidRPr="00C868BB">
        <w:rPr>
          <w:rFonts w:ascii="Palatino Linotype" w:hAnsi="Palatino Linotype"/>
          <w:i/>
          <w:color w:val="000000" w:themeColor="text1"/>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C868BB">
        <w:rPr>
          <w:rFonts w:ascii="Palatino Linotype" w:hAnsi="Palatino Linotype"/>
          <w:b/>
          <w:i/>
          <w:color w:val="000000" w:themeColor="text1"/>
          <w:sz w:val="22"/>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C868BB">
        <w:rPr>
          <w:rFonts w:ascii="Palatino Linotype" w:hAnsi="Palatino Linotype"/>
          <w:i/>
          <w:color w:val="000000" w:themeColor="text1"/>
          <w:sz w:val="22"/>
          <w:szCs w:val="22"/>
        </w:rPr>
        <w:t>.</w:t>
      </w:r>
    </w:p>
    <w:p w14:paraId="4F4C0E5C" w14:textId="77777777" w:rsidR="00243D1B" w:rsidRPr="00C868BB" w:rsidRDefault="00243D1B" w:rsidP="00243D1B">
      <w:pPr>
        <w:tabs>
          <w:tab w:val="left" w:pos="8222"/>
        </w:tabs>
        <w:ind w:left="851" w:right="899"/>
        <w:jc w:val="both"/>
        <w:rPr>
          <w:rFonts w:ascii="Palatino Linotype" w:hAnsi="Palatino Linotype"/>
          <w:b/>
          <w:i/>
          <w:color w:val="000000" w:themeColor="text1"/>
          <w:sz w:val="22"/>
          <w:szCs w:val="22"/>
        </w:rPr>
      </w:pPr>
    </w:p>
    <w:p w14:paraId="33CFB990" w14:textId="77777777" w:rsidR="00243D1B" w:rsidRPr="00C868BB" w:rsidRDefault="00243D1B" w:rsidP="00243D1B">
      <w:pPr>
        <w:ind w:left="851" w:right="1134"/>
        <w:jc w:val="both"/>
        <w:rPr>
          <w:rFonts w:ascii="Palatino Linotype" w:hAnsi="Palatino Linotype"/>
          <w:b/>
          <w:color w:val="000000" w:themeColor="text1"/>
          <w:sz w:val="22"/>
          <w:szCs w:val="22"/>
        </w:rPr>
      </w:pPr>
    </w:p>
    <w:p w14:paraId="430E907F" w14:textId="7788B72A" w:rsidR="00243D1B" w:rsidRPr="00C868BB" w:rsidRDefault="00243D1B" w:rsidP="00243D1B">
      <w:pPr>
        <w:autoSpaceDE w:val="0"/>
        <w:autoSpaceDN w:val="0"/>
        <w:adjustRightInd w:val="0"/>
        <w:spacing w:line="360" w:lineRule="auto"/>
        <w:ind w:right="18"/>
        <w:jc w:val="both"/>
        <w:rPr>
          <w:rFonts w:ascii="Palatino Linotype" w:hAnsi="Palatino Linotype" w:cs="Arial"/>
          <w:b/>
          <w:color w:val="000000" w:themeColor="text1"/>
          <w:lang w:eastAsia="es-MX"/>
        </w:rPr>
      </w:pPr>
      <w:r w:rsidRPr="00C868BB">
        <w:rPr>
          <w:rFonts w:ascii="Palatino Linotype" w:hAnsi="Palatino Linotype" w:cs="Arial"/>
          <w:color w:val="000000" w:themeColor="text1"/>
        </w:rPr>
        <w:t xml:space="preserve">Por lo anterior, y derivado del análisis expuesto, se concluye que </w:t>
      </w:r>
      <w:r w:rsidR="00BB5E4C" w:rsidRPr="00C868BB">
        <w:rPr>
          <w:rFonts w:ascii="Palatino Linotype" w:hAnsi="Palatino Linotype" w:cs="Arial"/>
          <w:color w:val="000000" w:themeColor="text1"/>
        </w:rPr>
        <w:t>nos encontramos ante la p</w:t>
      </w:r>
      <w:r w:rsidRPr="00C868BB">
        <w:rPr>
          <w:rFonts w:ascii="Palatino Linotype" w:hAnsi="Palatino Linotype" w:cs="Arial"/>
          <w:color w:val="000000" w:themeColor="text1"/>
        </w:rPr>
        <w:t>resencia de que puede que no se haya generado información en los días</w:t>
      </w:r>
      <w:r w:rsidR="008A0F0A" w:rsidRPr="00C868BB">
        <w:rPr>
          <w:rFonts w:ascii="Palatino Linotype" w:hAnsi="Palatino Linotype" w:cs="Arial"/>
          <w:color w:val="000000" w:themeColor="text1"/>
        </w:rPr>
        <w:t xml:space="preserve"> específicamente señalados por el particular</w:t>
      </w:r>
      <w:r w:rsidRPr="00C868BB">
        <w:rPr>
          <w:rFonts w:ascii="Palatino Linotype" w:hAnsi="Palatino Linotype" w:cs="Arial"/>
          <w:color w:val="000000" w:themeColor="text1"/>
        </w:rPr>
        <w:t>, por lo que, en este sentido resulta innecesario realizar un Acuerdo de Inexistencia</w:t>
      </w:r>
      <w:r w:rsidRPr="00C868BB">
        <w:rPr>
          <w:rFonts w:ascii="Palatino Linotype" w:hAnsi="Palatino Linotype" w:cs="Arial"/>
          <w:color w:val="000000" w:themeColor="text1"/>
          <w:lang w:eastAsia="es-MX"/>
        </w:rPr>
        <w:t xml:space="preserve">. </w:t>
      </w:r>
    </w:p>
    <w:p w14:paraId="056272B9" w14:textId="77777777" w:rsidR="00243D1B" w:rsidRPr="00C868BB" w:rsidRDefault="00243D1B" w:rsidP="00243D1B">
      <w:pPr>
        <w:spacing w:line="360" w:lineRule="auto"/>
        <w:jc w:val="both"/>
        <w:rPr>
          <w:rFonts w:ascii="Palatino Linotype" w:eastAsia="Arial Unicode MS" w:hAnsi="Palatino Linotype" w:cs="Arial"/>
        </w:rPr>
      </w:pPr>
      <w:r w:rsidRPr="00C868BB">
        <w:rPr>
          <w:rFonts w:ascii="Palatino Linotype" w:hAnsi="Palatino Linotype"/>
        </w:rPr>
        <w:lastRenderedPageBreak/>
        <w:t xml:space="preserve">Ahora </w:t>
      </w:r>
      <w:r w:rsidRPr="00C868BB">
        <w:rPr>
          <w:rFonts w:ascii="Palatino Linotype" w:hAnsi="Palatino Linotype" w:cs="Arial"/>
          <w:noProof/>
          <w:lang w:eastAsia="es-MX"/>
        </w:rPr>
        <w:t>bien</w:t>
      </w:r>
      <w:r w:rsidRPr="00C868BB">
        <w:rPr>
          <w:rFonts w:ascii="Palatino Linotype" w:hAnsi="Palatino Linotype"/>
        </w:rPr>
        <w:t xml:space="preserve">, </w:t>
      </w:r>
      <w:proofErr w:type="gramStart"/>
      <w:r w:rsidRPr="00C868BB">
        <w:rPr>
          <w:rFonts w:ascii="Palatino Linotype" w:hAnsi="Palatino Linotype"/>
        </w:rPr>
        <w:t>en relación a</w:t>
      </w:r>
      <w:proofErr w:type="gramEnd"/>
      <w:r w:rsidRPr="00C868BB">
        <w:rPr>
          <w:rFonts w:ascii="Palatino Linotype" w:hAnsi="Palatino Linotype"/>
        </w:rPr>
        <w:t xml:space="preserve"> la </w:t>
      </w:r>
      <w:r w:rsidRPr="00C868BB">
        <w:rPr>
          <w:rFonts w:ascii="Palatino Linotype" w:hAnsi="Palatino Linotype"/>
          <w:b/>
        </w:rPr>
        <w:t xml:space="preserve">versión pública </w:t>
      </w:r>
      <w:r w:rsidRPr="00C868BB">
        <w:rPr>
          <w:rFonts w:ascii="Palatino Linotype" w:hAnsi="Palatino Linotype"/>
        </w:rPr>
        <w:t xml:space="preserve">de la información de la que se ordena su entrega, en términos del artículo 143 de la Ley de Transparencia y Acceso a la Información Pública del Estado de México y Municipios, deberá </w:t>
      </w:r>
      <w:r w:rsidRPr="00C868BB">
        <w:rPr>
          <w:rFonts w:ascii="Palatino Linotype" w:eastAsia="Arial Unicode MS" w:hAnsi="Palatino Linotype" w:cs="Arial"/>
        </w:rPr>
        <w:t>omitirse, eliminarse o suprimirse la</w:t>
      </w:r>
      <w:r w:rsidRPr="00C868BB">
        <w:rPr>
          <w:rFonts w:ascii="Palatino Linotype" w:hAnsi="Palatino Linotype"/>
        </w:rPr>
        <w:t xml:space="preserve"> información </w:t>
      </w:r>
      <w:r w:rsidRPr="00C868BB">
        <w:rPr>
          <w:rFonts w:ascii="Palatino Linotype" w:hAnsi="Palatino Linotype"/>
          <w:b/>
        </w:rPr>
        <w:t>confidencial</w:t>
      </w:r>
      <w:r w:rsidRPr="00C868BB">
        <w:rPr>
          <w:rFonts w:ascii="Palatino Linotype" w:eastAsia="Arial Unicode MS" w:hAnsi="Palatino Linotype" w:cs="Arial"/>
        </w:rPr>
        <w:t xml:space="preserve">. </w:t>
      </w:r>
    </w:p>
    <w:p w14:paraId="2CD7E0E0" w14:textId="77777777" w:rsidR="00243D1B" w:rsidRPr="00C868BB" w:rsidRDefault="00243D1B" w:rsidP="00243D1B">
      <w:pPr>
        <w:spacing w:line="360" w:lineRule="auto"/>
        <w:jc w:val="both"/>
        <w:rPr>
          <w:rFonts w:ascii="Palatino Linotype" w:eastAsia="Arial Unicode MS" w:hAnsi="Palatino Linotype" w:cs="Arial"/>
        </w:rPr>
      </w:pPr>
    </w:p>
    <w:p w14:paraId="70DAB7A8" w14:textId="77777777" w:rsidR="00243D1B" w:rsidRPr="00C868BB" w:rsidRDefault="00243D1B" w:rsidP="00243D1B">
      <w:pPr>
        <w:spacing w:line="360" w:lineRule="auto"/>
        <w:jc w:val="both"/>
        <w:rPr>
          <w:rFonts w:ascii="Palatino Linotype" w:hAnsi="Palatino Linotype" w:cs="Arial"/>
        </w:rPr>
      </w:pPr>
      <w:r w:rsidRPr="00C868BB">
        <w:rPr>
          <w:rFonts w:ascii="Palatino Linotype" w:eastAsia="Arial Unicode MS" w:hAnsi="Palatino Linotype" w:cs="Arial"/>
        </w:rPr>
        <w:t xml:space="preserve">En ese sentido, </w:t>
      </w:r>
      <w:r w:rsidRPr="00C868BB">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C868BB">
        <w:rPr>
          <w:rFonts w:ascii="Palatino Linotype" w:hAnsi="Palatino Linotype" w:cs="Arial"/>
        </w:rPr>
        <w:t xml:space="preserve"> que el Comité de Transparencia del </w:t>
      </w:r>
      <w:r w:rsidRPr="00C868BB">
        <w:rPr>
          <w:rFonts w:ascii="Palatino Linotype" w:hAnsi="Palatino Linotype" w:cs="Arial"/>
          <w:b/>
        </w:rPr>
        <w:t>SUJETO OBLIGADO</w:t>
      </w:r>
      <w:r w:rsidRPr="00C868BB">
        <w:rPr>
          <w:rFonts w:ascii="Palatino Linotype" w:hAnsi="Palatino Linotype" w:cs="Arial"/>
        </w:rPr>
        <w:t xml:space="preserve"> emita el Acuerdo de Clasificación correspondiente</w:t>
      </w:r>
      <w:r w:rsidRPr="00C868BB">
        <w:rPr>
          <w:rFonts w:ascii="Palatino Linotype" w:hAnsi="Palatino Linotype" w:cs="Arial"/>
          <w:lang w:val="es-ES_tradnl"/>
        </w:rPr>
        <w:t xml:space="preserve"> debidamente fundado y motivado, en el cual se</w:t>
      </w:r>
      <w:r w:rsidRPr="00C868BB">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11C49069" w14:textId="77777777" w:rsidR="00243D1B" w:rsidRPr="00C868BB" w:rsidRDefault="00243D1B" w:rsidP="00243D1B">
      <w:pPr>
        <w:spacing w:line="360" w:lineRule="auto"/>
        <w:jc w:val="both"/>
        <w:rPr>
          <w:rFonts w:ascii="Palatino Linotype" w:hAnsi="Palatino Linotype" w:cs="Arial"/>
        </w:rPr>
      </w:pPr>
    </w:p>
    <w:p w14:paraId="3CE4C0AB" w14:textId="77777777" w:rsidR="00243D1B" w:rsidRPr="00C868BB" w:rsidRDefault="00243D1B" w:rsidP="00243D1B">
      <w:pPr>
        <w:spacing w:line="360" w:lineRule="auto"/>
        <w:jc w:val="both"/>
        <w:rPr>
          <w:rFonts w:ascii="Palatino Linotype" w:hAnsi="Palatino Linotype" w:cs="Arial"/>
          <w:lang w:val="es-ES_tradnl"/>
        </w:rPr>
      </w:pPr>
      <w:r w:rsidRPr="00C868BB">
        <w:rPr>
          <w:rFonts w:ascii="Palatino Linotype" w:hAnsi="Palatino Linotype" w:cs="Arial"/>
          <w:lang w:val="es-ES_tradnl"/>
        </w:rPr>
        <w:t xml:space="preserve">Por </w:t>
      </w:r>
      <w:r w:rsidRPr="00C868BB">
        <w:rPr>
          <w:rFonts w:ascii="Palatino Linotype" w:hAnsi="Palatino Linotype" w:cs="Arial"/>
          <w:lang w:eastAsia="es-MX"/>
        </w:rPr>
        <w:t>ende</w:t>
      </w:r>
      <w:r w:rsidRPr="00C868BB">
        <w:rPr>
          <w:rFonts w:ascii="Palatino Linotype" w:hAnsi="Palatino Linotype" w:cs="Arial"/>
          <w:lang w:val="es-ES_tradnl"/>
        </w:rPr>
        <w:t xml:space="preserve">, </w:t>
      </w:r>
      <w:r w:rsidRPr="00C868BB">
        <w:rPr>
          <w:rFonts w:ascii="Palatino Linotype" w:hAnsi="Palatino Linotype" w:cs="Arial"/>
          <w:b/>
          <w:lang w:val="es-ES_tradnl"/>
        </w:rPr>
        <w:t>EL SUJETO OBLIGADO</w:t>
      </w:r>
      <w:r w:rsidRPr="00C868BB">
        <w:rPr>
          <w:rFonts w:ascii="Palatino Linotype" w:hAnsi="Palatino Linotype" w:cs="Arial"/>
          <w:lang w:val="es-ES_tradnl"/>
        </w:rPr>
        <w:t xml:space="preserve"> debe testar los datos confidenciales, sin pasar por alto que la clasificación respectiva tiene </w:t>
      </w:r>
      <w:r w:rsidRPr="00C868BB">
        <w:rPr>
          <w:rFonts w:ascii="Palatino Linotype" w:hAnsi="Palatino Linotype" w:cs="Arial"/>
        </w:rPr>
        <w:t>que</w:t>
      </w:r>
      <w:r w:rsidRPr="00C868BB">
        <w:rPr>
          <w:rFonts w:ascii="Palatino Linotype" w:hAnsi="Palatino Linotype" w:cs="Arial"/>
          <w:lang w:val="es-ES_tradnl"/>
        </w:rPr>
        <w:t xml:space="preserve"> cumplirse a través de la forma y formalidades que la Ley impone; </w:t>
      </w:r>
      <w:r w:rsidRPr="00C868BB">
        <w:rPr>
          <w:rFonts w:ascii="Palatino Linotype" w:hAnsi="Palatino Linotype" w:cs="Arial"/>
        </w:rPr>
        <w:t>es</w:t>
      </w:r>
      <w:r w:rsidRPr="00C868BB">
        <w:rPr>
          <w:rFonts w:ascii="Palatino Linotype" w:hAnsi="Palatino Linotype" w:cs="Arial"/>
          <w:lang w:val="es-ES_tradnl"/>
        </w:rPr>
        <w:t xml:space="preserve"> decir, mediante Acuerdo debidamente fundado y motivado, en </w:t>
      </w:r>
      <w:r w:rsidRPr="00C868BB">
        <w:rPr>
          <w:rFonts w:ascii="Palatino Linotype" w:hAnsi="Palatino Linotype" w:cs="Arial"/>
          <w:noProof/>
          <w:lang w:eastAsia="es-MX"/>
        </w:rPr>
        <w:t>términos</w:t>
      </w:r>
      <w:r w:rsidRPr="00C868BB">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w:t>
      </w:r>
      <w:r w:rsidRPr="00C868BB">
        <w:rPr>
          <w:rFonts w:ascii="Palatino Linotype" w:hAnsi="Palatino Linotype" w:cs="Arial"/>
          <w:lang w:val="es-ES_tradnl"/>
        </w:rPr>
        <w:lastRenderedPageBreak/>
        <w:t>Lineamientos Generales en materia de Clasificación y Desclasificación de la Información, así como para la elaboración de Versiones Públicas, que literalmente expresan:</w:t>
      </w:r>
    </w:p>
    <w:p w14:paraId="2EC046A0" w14:textId="77777777" w:rsidR="00243D1B" w:rsidRPr="00C868BB" w:rsidRDefault="00243D1B" w:rsidP="00243D1B">
      <w:pPr>
        <w:ind w:left="851" w:right="902"/>
        <w:jc w:val="center"/>
        <w:rPr>
          <w:rFonts w:ascii="Palatino Linotype" w:hAnsi="Palatino Linotype" w:cs="Arial"/>
          <w:b/>
          <w:i/>
          <w:sz w:val="22"/>
          <w:szCs w:val="22"/>
        </w:rPr>
      </w:pPr>
    </w:p>
    <w:p w14:paraId="21622E2F" w14:textId="77777777" w:rsidR="00243D1B" w:rsidRPr="00C868BB" w:rsidRDefault="00243D1B" w:rsidP="00243D1B">
      <w:pPr>
        <w:ind w:left="851" w:right="902"/>
        <w:jc w:val="center"/>
        <w:rPr>
          <w:rFonts w:ascii="Palatino Linotype" w:hAnsi="Palatino Linotype" w:cs="Arial"/>
          <w:b/>
          <w:i/>
          <w:sz w:val="22"/>
          <w:szCs w:val="22"/>
        </w:rPr>
      </w:pPr>
      <w:r w:rsidRPr="00C868BB">
        <w:rPr>
          <w:rFonts w:ascii="Palatino Linotype" w:hAnsi="Palatino Linotype" w:cs="Arial"/>
          <w:b/>
          <w:i/>
          <w:sz w:val="22"/>
          <w:szCs w:val="22"/>
        </w:rPr>
        <w:t>Ley de Transparencia y Acceso a la Información Pública del Estado de México y Municipios</w:t>
      </w:r>
    </w:p>
    <w:p w14:paraId="4E92948B" w14:textId="77777777" w:rsidR="00243D1B" w:rsidRPr="00C868BB" w:rsidRDefault="00243D1B" w:rsidP="00243D1B">
      <w:pPr>
        <w:autoSpaceDE w:val="0"/>
        <w:autoSpaceDN w:val="0"/>
        <w:adjustRightInd w:val="0"/>
        <w:ind w:left="851" w:right="902"/>
        <w:jc w:val="both"/>
        <w:rPr>
          <w:rFonts w:ascii="Palatino Linotype" w:hAnsi="Palatino Linotype" w:cs="Arial"/>
          <w:i/>
          <w:sz w:val="22"/>
          <w:szCs w:val="22"/>
          <w:lang w:eastAsia="es-MX"/>
        </w:rPr>
      </w:pPr>
      <w:r w:rsidRPr="00C868BB">
        <w:rPr>
          <w:rFonts w:ascii="Palatino Linotype" w:hAnsi="Palatino Linotype" w:cs="Arial"/>
          <w:i/>
          <w:sz w:val="22"/>
          <w:szCs w:val="22"/>
          <w:lang w:eastAsia="es-MX"/>
        </w:rPr>
        <w:t>“</w:t>
      </w:r>
      <w:r w:rsidRPr="00C868BB">
        <w:rPr>
          <w:rFonts w:ascii="Palatino Linotype" w:hAnsi="Palatino Linotype" w:cs="Arial"/>
          <w:b/>
          <w:i/>
          <w:sz w:val="22"/>
          <w:szCs w:val="22"/>
          <w:lang w:eastAsia="es-MX"/>
        </w:rPr>
        <w:t xml:space="preserve">Artículo 49. </w:t>
      </w:r>
      <w:r w:rsidRPr="00C868BB">
        <w:rPr>
          <w:rFonts w:ascii="Palatino Linotype" w:hAnsi="Palatino Linotype" w:cs="Arial"/>
          <w:i/>
          <w:sz w:val="22"/>
          <w:szCs w:val="22"/>
          <w:lang w:eastAsia="es-MX"/>
        </w:rPr>
        <w:t xml:space="preserve">Los </w:t>
      </w:r>
      <w:r w:rsidRPr="00C868BB">
        <w:rPr>
          <w:rFonts w:ascii="Palatino Linotype" w:hAnsi="Palatino Linotype" w:cs="Arial"/>
          <w:i/>
          <w:sz w:val="22"/>
          <w:szCs w:val="22"/>
        </w:rPr>
        <w:t>Comités</w:t>
      </w:r>
      <w:r w:rsidRPr="00C868BB">
        <w:rPr>
          <w:rFonts w:ascii="Palatino Linotype" w:hAnsi="Palatino Linotype" w:cs="Arial"/>
          <w:i/>
          <w:sz w:val="22"/>
          <w:szCs w:val="22"/>
          <w:lang w:eastAsia="es-MX"/>
        </w:rPr>
        <w:t xml:space="preserve"> de Transparencia </w:t>
      </w:r>
      <w:r w:rsidRPr="00C868BB">
        <w:rPr>
          <w:rFonts w:ascii="Palatino Linotype" w:hAnsi="Palatino Linotype"/>
          <w:i/>
          <w:sz w:val="22"/>
          <w:szCs w:val="22"/>
        </w:rPr>
        <w:t>tendrán</w:t>
      </w:r>
      <w:r w:rsidRPr="00C868BB">
        <w:rPr>
          <w:rFonts w:ascii="Palatino Linotype" w:hAnsi="Palatino Linotype" w:cs="Arial"/>
          <w:i/>
          <w:sz w:val="22"/>
          <w:szCs w:val="22"/>
          <w:lang w:eastAsia="es-MX"/>
        </w:rPr>
        <w:t xml:space="preserve"> las siguientes atribuciones:</w:t>
      </w:r>
    </w:p>
    <w:p w14:paraId="68597FAC" w14:textId="77777777" w:rsidR="00243D1B" w:rsidRPr="00C868BB" w:rsidRDefault="00243D1B" w:rsidP="00243D1B">
      <w:pPr>
        <w:autoSpaceDE w:val="0"/>
        <w:autoSpaceDN w:val="0"/>
        <w:adjustRightInd w:val="0"/>
        <w:ind w:left="851" w:right="902"/>
        <w:jc w:val="both"/>
        <w:rPr>
          <w:rFonts w:ascii="Palatino Linotype" w:hAnsi="Palatino Linotype" w:cs="Arial"/>
          <w:i/>
          <w:sz w:val="22"/>
          <w:szCs w:val="22"/>
          <w:lang w:eastAsia="es-MX"/>
        </w:rPr>
      </w:pPr>
      <w:r w:rsidRPr="00C868BB">
        <w:rPr>
          <w:rFonts w:ascii="Palatino Linotype" w:hAnsi="Palatino Linotype" w:cs="Arial"/>
          <w:b/>
          <w:i/>
          <w:sz w:val="22"/>
          <w:szCs w:val="22"/>
          <w:lang w:eastAsia="es-MX"/>
        </w:rPr>
        <w:t>VIII.</w:t>
      </w:r>
      <w:r w:rsidRPr="00C868BB">
        <w:rPr>
          <w:rFonts w:ascii="Palatino Linotype" w:hAnsi="Palatino Linotype" w:cs="Arial"/>
          <w:i/>
          <w:sz w:val="22"/>
          <w:szCs w:val="22"/>
          <w:lang w:eastAsia="es-MX"/>
        </w:rPr>
        <w:t xml:space="preserve"> </w:t>
      </w:r>
      <w:r w:rsidRPr="00C868BB">
        <w:rPr>
          <w:rFonts w:ascii="Palatino Linotype" w:hAnsi="Palatino Linotype" w:cs="Arial"/>
          <w:b/>
          <w:i/>
          <w:sz w:val="22"/>
          <w:szCs w:val="22"/>
          <w:lang w:eastAsia="es-MX"/>
        </w:rPr>
        <w:t>Aprobar</w:t>
      </w:r>
      <w:r w:rsidRPr="00C868BB">
        <w:rPr>
          <w:rFonts w:ascii="Palatino Linotype" w:hAnsi="Palatino Linotype" w:cs="Arial"/>
          <w:i/>
          <w:sz w:val="22"/>
          <w:szCs w:val="22"/>
          <w:lang w:eastAsia="es-MX"/>
        </w:rPr>
        <w:t xml:space="preserve">, </w:t>
      </w:r>
      <w:r w:rsidRPr="00C868BB">
        <w:rPr>
          <w:rFonts w:ascii="Palatino Linotype" w:hAnsi="Palatino Linotype" w:cs="Arial"/>
          <w:i/>
          <w:sz w:val="22"/>
          <w:szCs w:val="22"/>
        </w:rPr>
        <w:t>modificar</w:t>
      </w:r>
      <w:r w:rsidRPr="00C868BB">
        <w:rPr>
          <w:rFonts w:ascii="Palatino Linotype" w:hAnsi="Palatino Linotype" w:cs="Arial"/>
          <w:i/>
          <w:sz w:val="22"/>
          <w:szCs w:val="22"/>
          <w:lang w:eastAsia="es-MX"/>
        </w:rPr>
        <w:t xml:space="preserve"> o revocar la clasificación de la información;</w:t>
      </w:r>
    </w:p>
    <w:p w14:paraId="4C83C7E5" w14:textId="77777777" w:rsidR="00243D1B" w:rsidRPr="00C868BB" w:rsidRDefault="00243D1B" w:rsidP="00243D1B">
      <w:pPr>
        <w:autoSpaceDE w:val="0"/>
        <w:autoSpaceDN w:val="0"/>
        <w:adjustRightInd w:val="0"/>
        <w:ind w:left="851" w:right="902"/>
        <w:jc w:val="both"/>
        <w:rPr>
          <w:rFonts w:ascii="Palatino Linotype" w:hAnsi="Palatino Linotype" w:cs="Arial"/>
          <w:b/>
          <w:i/>
          <w:sz w:val="22"/>
          <w:szCs w:val="22"/>
          <w:lang w:eastAsia="es-MX"/>
        </w:rPr>
      </w:pPr>
      <w:r w:rsidRPr="00C868BB">
        <w:rPr>
          <w:rFonts w:ascii="Palatino Linotype" w:hAnsi="Palatino Linotype" w:cs="Arial"/>
          <w:b/>
          <w:i/>
          <w:sz w:val="22"/>
          <w:szCs w:val="22"/>
          <w:lang w:eastAsia="es-MX"/>
        </w:rPr>
        <w:t>Artículo 132.</w:t>
      </w:r>
      <w:r w:rsidRPr="00C868BB">
        <w:rPr>
          <w:rFonts w:ascii="Palatino Linotype" w:hAnsi="Palatino Linotype" w:cs="Arial"/>
          <w:i/>
          <w:sz w:val="22"/>
          <w:szCs w:val="22"/>
          <w:lang w:eastAsia="es-MX"/>
        </w:rPr>
        <w:t xml:space="preserve"> </w:t>
      </w:r>
      <w:r w:rsidRPr="00C868BB">
        <w:rPr>
          <w:rFonts w:ascii="Palatino Linotype" w:hAnsi="Palatino Linotype" w:cs="Arial"/>
          <w:b/>
          <w:i/>
          <w:sz w:val="22"/>
          <w:szCs w:val="22"/>
          <w:lang w:eastAsia="es-MX"/>
        </w:rPr>
        <w:t>La clasificación de la información se llevará a cabo en el momento en que:</w:t>
      </w:r>
    </w:p>
    <w:p w14:paraId="769870EF" w14:textId="77777777" w:rsidR="00243D1B" w:rsidRPr="00C868BB" w:rsidRDefault="00243D1B" w:rsidP="00243D1B">
      <w:pPr>
        <w:autoSpaceDE w:val="0"/>
        <w:autoSpaceDN w:val="0"/>
        <w:adjustRightInd w:val="0"/>
        <w:ind w:left="851" w:right="902"/>
        <w:jc w:val="both"/>
        <w:rPr>
          <w:rFonts w:ascii="Palatino Linotype" w:hAnsi="Palatino Linotype" w:cs="Arial"/>
          <w:i/>
          <w:sz w:val="22"/>
          <w:szCs w:val="22"/>
          <w:lang w:eastAsia="es-MX"/>
        </w:rPr>
      </w:pPr>
      <w:r w:rsidRPr="00C868BB">
        <w:rPr>
          <w:rFonts w:ascii="Palatino Linotype" w:hAnsi="Palatino Linotype" w:cs="Arial"/>
          <w:i/>
          <w:sz w:val="22"/>
          <w:szCs w:val="22"/>
          <w:lang w:eastAsia="es-MX"/>
        </w:rPr>
        <w:t>…</w:t>
      </w:r>
    </w:p>
    <w:p w14:paraId="51316B5F" w14:textId="77777777" w:rsidR="00243D1B" w:rsidRPr="00C868BB" w:rsidRDefault="00243D1B" w:rsidP="00243D1B">
      <w:pPr>
        <w:autoSpaceDE w:val="0"/>
        <w:autoSpaceDN w:val="0"/>
        <w:adjustRightInd w:val="0"/>
        <w:ind w:left="851" w:right="902"/>
        <w:jc w:val="both"/>
        <w:rPr>
          <w:rFonts w:ascii="Palatino Linotype" w:hAnsi="Palatino Linotype" w:cs="Arial"/>
          <w:i/>
          <w:sz w:val="22"/>
          <w:szCs w:val="22"/>
          <w:lang w:eastAsia="es-MX"/>
        </w:rPr>
      </w:pPr>
      <w:r w:rsidRPr="00C868BB">
        <w:rPr>
          <w:rFonts w:ascii="Palatino Linotype" w:hAnsi="Palatino Linotype" w:cs="Arial"/>
          <w:b/>
          <w:i/>
          <w:sz w:val="22"/>
          <w:szCs w:val="22"/>
          <w:lang w:eastAsia="es-MX"/>
        </w:rPr>
        <w:t>II.</w:t>
      </w:r>
      <w:r w:rsidRPr="00C868BB">
        <w:rPr>
          <w:rFonts w:ascii="Palatino Linotype" w:hAnsi="Palatino Linotype" w:cs="Arial"/>
          <w:i/>
          <w:sz w:val="22"/>
          <w:szCs w:val="22"/>
          <w:lang w:eastAsia="es-MX"/>
        </w:rPr>
        <w:t xml:space="preserve"> Se determine mediante resolución de autoridad competente; o</w:t>
      </w:r>
    </w:p>
    <w:p w14:paraId="6FF100BD" w14:textId="77777777" w:rsidR="00243D1B" w:rsidRPr="00C868BB" w:rsidRDefault="00243D1B" w:rsidP="00243D1B">
      <w:pPr>
        <w:autoSpaceDE w:val="0"/>
        <w:autoSpaceDN w:val="0"/>
        <w:adjustRightInd w:val="0"/>
        <w:ind w:left="851" w:right="902"/>
        <w:jc w:val="both"/>
        <w:rPr>
          <w:rFonts w:ascii="Palatino Linotype" w:hAnsi="Palatino Linotype" w:cs="Arial"/>
          <w:i/>
          <w:sz w:val="22"/>
          <w:szCs w:val="22"/>
          <w:lang w:eastAsia="es-MX"/>
        </w:rPr>
      </w:pPr>
      <w:r w:rsidRPr="00C868BB">
        <w:rPr>
          <w:rFonts w:ascii="Palatino Linotype" w:hAnsi="Palatino Linotype" w:cs="Arial"/>
          <w:b/>
          <w:i/>
          <w:sz w:val="22"/>
          <w:szCs w:val="22"/>
          <w:lang w:eastAsia="es-MX"/>
        </w:rPr>
        <w:t>III</w:t>
      </w:r>
      <w:r w:rsidRPr="00C868BB">
        <w:rPr>
          <w:rFonts w:ascii="Palatino Linotype" w:hAnsi="Palatino Linotype" w:cs="Arial"/>
          <w:i/>
          <w:sz w:val="22"/>
          <w:szCs w:val="22"/>
          <w:lang w:eastAsia="es-MX"/>
        </w:rPr>
        <w:t xml:space="preserve">. </w:t>
      </w:r>
      <w:r w:rsidRPr="00C868BB">
        <w:rPr>
          <w:rFonts w:ascii="Palatino Linotype" w:hAnsi="Palatino Linotype" w:cs="Arial"/>
          <w:b/>
          <w:i/>
          <w:sz w:val="22"/>
          <w:szCs w:val="22"/>
          <w:lang w:eastAsia="es-MX"/>
        </w:rPr>
        <w:t>Se generen versiones públicas para dar cumplimiento a las obligaciones de transparencia previstas en esta Ley</w:t>
      </w:r>
      <w:r w:rsidRPr="00C868BB">
        <w:rPr>
          <w:rFonts w:ascii="Palatino Linotype" w:hAnsi="Palatino Linotype" w:cs="Arial"/>
          <w:i/>
          <w:sz w:val="22"/>
          <w:szCs w:val="22"/>
          <w:lang w:eastAsia="es-MX"/>
        </w:rPr>
        <w:t>.”</w:t>
      </w:r>
    </w:p>
    <w:p w14:paraId="0BB63BB7" w14:textId="77777777" w:rsidR="00243D1B" w:rsidRPr="00C868BB" w:rsidRDefault="00243D1B" w:rsidP="00243D1B">
      <w:pPr>
        <w:ind w:left="851" w:right="902"/>
        <w:jc w:val="center"/>
        <w:rPr>
          <w:rFonts w:ascii="Palatino Linotype" w:hAnsi="Palatino Linotype" w:cs="Arial"/>
          <w:b/>
          <w:i/>
          <w:sz w:val="22"/>
          <w:szCs w:val="22"/>
        </w:rPr>
      </w:pPr>
      <w:r w:rsidRPr="00C868BB">
        <w:rPr>
          <w:rFonts w:ascii="Palatino Linotype" w:hAnsi="Palatino Linotype" w:cs="Arial"/>
          <w:b/>
          <w:i/>
          <w:sz w:val="22"/>
          <w:szCs w:val="22"/>
          <w:lang w:eastAsia="es-MX"/>
        </w:rPr>
        <w:t xml:space="preserve">Lineamientos Generales en materia de Clasificación y Desclasificación de la </w:t>
      </w:r>
      <w:r w:rsidRPr="00C868BB">
        <w:rPr>
          <w:rFonts w:ascii="Palatino Linotype" w:hAnsi="Palatino Linotype" w:cs="Arial"/>
          <w:b/>
          <w:i/>
          <w:sz w:val="22"/>
          <w:szCs w:val="22"/>
        </w:rPr>
        <w:t>Información</w:t>
      </w:r>
    </w:p>
    <w:p w14:paraId="691D8211" w14:textId="77777777" w:rsidR="00243D1B" w:rsidRPr="00C868BB" w:rsidRDefault="00243D1B" w:rsidP="00243D1B">
      <w:pPr>
        <w:autoSpaceDE w:val="0"/>
        <w:autoSpaceDN w:val="0"/>
        <w:adjustRightInd w:val="0"/>
        <w:ind w:left="851" w:right="902"/>
        <w:jc w:val="both"/>
        <w:rPr>
          <w:rFonts w:ascii="Palatino Linotype" w:hAnsi="Palatino Linotype" w:cs="Arial"/>
          <w:i/>
          <w:sz w:val="22"/>
          <w:szCs w:val="22"/>
          <w:lang w:eastAsia="es-MX"/>
        </w:rPr>
      </w:pPr>
      <w:r w:rsidRPr="00C868BB">
        <w:rPr>
          <w:rFonts w:ascii="Palatino Linotype" w:hAnsi="Palatino Linotype" w:cs="Arial"/>
          <w:i/>
          <w:sz w:val="22"/>
          <w:szCs w:val="22"/>
          <w:lang w:eastAsia="es-MX"/>
        </w:rPr>
        <w:t>“</w:t>
      </w:r>
      <w:proofErr w:type="gramStart"/>
      <w:r w:rsidRPr="00C868BB">
        <w:rPr>
          <w:rFonts w:ascii="Palatino Linotype" w:hAnsi="Palatino Linotype" w:cs="Arial"/>
          <w:b/>
          <w:i/>
          <w:sz w:val="22"/>
          <w:szCs w:val="22"/>
          <w:lang w:eastAsia="es-MX"/>
        </w:rPr>
        <w:t>Segundo.-</w:t>
      </w:r>
      <w:proofErr w:type="gramEnd"/>
      <w:r w:rsidRPr="00C868BB">
        <w:rPr>
          <w:rFonts w:ascii="Palatino Linotype" w:hAnsi="Palatino Linotype" w:cs="Arial"/>
          <w:i/>
          <w:sz w:val="22"/>
          <w:szCs w:val="22"/>
          <w:lang w:eastAsia="es-MX"/>
        </w:rPr>
        <w:t xml:space="preserve"> Para efectos de los </w:t>
      </w:r>
      <w:r w:rsidRPr="00C868BB">
        <w:rPr>
          <w:rFonts w:ascii="Palatino Linotype" w:hAnsi="Palatino Linotype" w:cs="Arial"/>
          <w:i/>
          <w:sz w:val="22"/>
          <w:szCs w:val="22"/>
        </w:rPr>
        <w:t>presentes</w:t>
      </w:r>
      <w:r w:rsidRPr="00C868BB">
        <w:rPr>
          <w:rFonts w:ascii="Palatino Linotype" w:hAnsi="Palatino Linotype" w:cs="Arial"/>
          <w:i/>
          <w:sz w:val="22"/>
          <w:szCs w:val="22"/>
          <w:lang w:eastAsia="es-MX"/>
        </w:rPr>
        <w:t xml:space="preserve"> Lineamientos Generales, se entenderá por:</w:t>
      </w:r>
    </w:p>
    <w:p w14:paraId="2C13B4EC" w14:textId="77777777" w:rsidR="00243D1B" w:rsidRPr="00C868BB" w:rsidRDefault="00243D1B" w:rsidP="00243D1B">
      <w:pPr>
        <w:autoSpaceDE w:val="0"/>
        <w:autoSpaceDN w:val="0"/>
        <w:adjustRightInd w:val="0"/>
        <w:ind w:left="851" w:right="902"/>
        <w:jc w:val="both"/>
        <w:rPr>
          <w:rFonts w:ascii="Palatino Linotype" w:hAnsi="Palatino Linotype" w:cs="Arial"/>
          <w:i/>
          <w:sz w:val="22"/>
          <w:szCs w:val="22"/>
          <w:lang w:eastAsia="es-MX"/>
        </w:rPr>
      </w:pPr>
      <w:r w:rsidRPr="00C868BB">
        <w:rPr>
          <w:rFonts w:ascii="Palatino Linotype" w:hAnsi="Palatino Linotype" w:cs="Arial"/>
          <w:b/>
          <w:i/>
          <w:sz w:val="22"/>
          <w:szCs w:val="22"/>
          <w:lang w:eastAsia="es-MX"/>
        </w:rPr>
        <w:t>XVIII.</w:t>
      </w:r>
      <w:r w:rsidRPr="00C868BB">
        <w:rPr>
          <w:rFonts w:ascii="Palatino Linotype" w:hAnsi="Palatino Linotype" w:cs="Arial"/>
          <w:i/>
          <w:sz w:val="22"/>
          <w:szCs w:val="22"/>
          <w:lang w:eastAsia="es-MX"/>
        </w:rPr>
        <w:t xml:space="preserve"> </w:t>
      </w:r>
      <w:r w:rsidRPr="00C868BB">
        <w:rPr>
          <w:rFonts w:ascii="Palatino Linotype" w:hAnsi="Palatino Linotype" w:cs="Arial"/>
          <w:b/>
          <w:i/>
          <w:sz w:val="22"/>
          <w:szCs w:val="22"/>
          <w:lang w:eastAsia="es-MX"/>
        </w:rPr>
        <w:t>Versión pública:</w:t>
      </w:r>
      <w:r w:rsidRPr="00C868BB">
        <w:rPr>
          <w:rFonts w:ascii="Palatino Linotype" w:hAnsi="Palatino Linotype" w:cs="Arial"/>
          <w:i/>
          <w:sz w:val="22"/>
          <w:szCs w:val="22"/>
          <w:lang w:eastAsia="es-MX"/>
        </w:rPr>
        <w:t xml:space="preserve"> El </w:t>
      </w:r>
      <w:r w:rsidRPr="00C868BB">
        <w:rPr>
          <w:rFonts w:ascii="Palatino Linotype" w:hAnsi="Palatino Linotype" w:cs="Arial"/>
          <w:bCs/>
          <w:i/>
          <w:noProof/>
          <w:sz w:val="22"/>
          <w:szCs w:val="22"/>
        </w:rPr>
        <w:t>documento</w:t>
      </w:r>
      <w:r w:rsidRPr="00C868BB">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C868BB">
        <w:rPr>
          <w:rFonts w:ascii="Palatino Linotype" w:hAnsi="Palatino Linotype" w:cs="Arial"/>
          <w:b/>
          <w:i/>
          <w:sz w:val="22"/>
          <w:szCs w:val="22"/>
          <w:lang w:eastAsia="es-MX"/>
        </w:rPr>
        <w:t>fundando y motivando la</w:t>
      </w:r>
      <w:r w:rsidRPr="00C868BB">
        <w:rPr>
          <w:rFonts w:ascii="Palatino Linotype" w:hAnsi="Palatino Linotype" w:cs="Arial"/>
          <w:i/>
          <w:sz w:val="22"/>
          <w:szCs w:val="22"/>
          <w:lang w:eastAsia="es-MX"/>
        </w:rPr>
        <w:t xml:space="preserve"> reserva o </w:t>
      </w:r>
      <w:r w:rsidRPr="00C868BB">
        <w:rPr>
          <w:rFonts w:ascii="Palatino Linotype" w:hAnsi="Palatino Linotype" w:cs="Arial"/>
          <w:b/>
          <w:i/>
          <w:sz w:val="22"/>
          <w:szCs w:val="22"/>
          <w:lang w:eastAsia="es-MX"/>
        </w:rPr>
        <w:t>confidencialidad</w:t>
      </w:r>
      <w:r w:rsidRPr="00C868BB">
        <w:rPr>
          <w:rFonts w:ascii="Palatino Linotype" w:hAnsi="Palatino Linotype" w:cs="Arial"/>
          <w:i/>
          <w:sz w:val="22"/>
          <w:szCs w:val="22"/>
          <w:lang w:eastAsia="es-MX"/>
        </w:rPr>
        <w:t xml:space="preserve">, a través de la resolución que para tal efecto emita el </w:t>
      </w:r>
      <w:r w:rsidRPr="00C868BB">
        <w:rPr>
          <w:rFonts w:ascii="Palatino Linotype" w:hAnsi="Palatino Linotype" w:cs="Arial"/>
          <w:bCs/>
          <w:i/>
          <w:noProof/>
          <w:sz w:val="22"/>
          <w:szCs w:val="22"/>
        </w:rPr>
        <w:t>Comité</w:t>
      </w:r>
      <w:r w:rsidRPr="00C868BB">
        <w:rPr>
          <w:rFonts w:ascii="Palatino Linotype" w:hAnsi="Palatino Linotype" w:cs="Arial"/>
          <w:i/>
          <w:sz w:val="22"/>
          <w:szCs w:val="22"/>
          <w:lang w:eastAsia="es-MX"/>
        </w:rPr>
        <w:t xml:space="preserve"> de Transparencia.</w:t>
      </w:r>
    </w:p>
    <w:p w14:paraId="0B10870C" w14:textId="77777777" w:rsidR="00243D1B" w:rsidRPr="00C868BB" w:rsidRDefault="00243D1B" w:rsidP="00243D1B">
      <w:pPr>
        <w:autoSpaceDE w:val="0"/>
        <w:autoSpaceDN w:val="0"/>
        <w:adjustRightInd w:val="0"/>
        <w:ind w:left="851" w:right="902"/>
        <w:jc w:val="both"/>
        <w:rPr>
          <w:rFonts w:ascii="Palatino Linotype" w:hAnsi="Palatino Linotype" w:cs="Arial"/>
          <w:i/>
          <w:sz w:val="22"/>
          <w:szCs w:val="22"/>
          <w:lang w:eastAsia="es-MX"/>
        </w:rPr>
      </w:pPr>
      <w:r w:rsidRPr="00C868BB">
        <w:rPr>
          <w:rFonts w:ascii="Palatino Linotype" w:hAnsi="Palatino Linotype" w:cs="Arial"/>
          <w:b/>
          <w:i/>
          <w:sz w:val="22"/>
          <w:szCs w:val="22"/>
          <w:lang w:eastAsia="es-MX"/>
        </w:rPr>
        <w:t>Cuarto.</w:t>
      </w:r>
      <w:r w:rsidRPr="00C868BB">
        <w:rPr>
          <w:rFonts w:ascii="Palatino Linotype" w:hAnsi="Palatino Linotype" w:cs="Arial"/>
          <w:i/>
          <w:sz w:val="22"/>
          <w:szCs w:val="22"/>
          <w:lang w:eastAsia="es-MX"/>
        </w:rPr>
        <w:t xml:space="preserve"> </w:t>
      </w:r>
      <w:r w:rsidRPr="00C868BB">
        <w:rPr>
          <w:rFonts w:ascii="Palatino Linotype" w:hAnsi="Palatino Linotype" w:cs="Arial"/>
          <w:b/>
          <w:i/>
          <w:sz w:val="22"/>
          <w:szCs w:val="22"/>
          <w:lang w:eastAsia="es-MX"/>
        </w:rPr>
        <w:t>Para clasificar la información como</w:t>
      </w:r>
      <w:r w:rsidRPr="00C868BB">
        <w:rPr>
          <w:rFonts w:ascii="Palatino Linotype" w:hAnsi="Palatino Linotype" w:cs="Arial"/>
          <w:i/>
          <w:sz w:val="22"/>
          <w:szCs w:val="22"/>
          <w:lang w:eastAsia="es-MX"/>
        </w:rPr>
        <w:t xml:space="preserve"> reservada o </w:t>
      </w:r>
      <w:r w:rsidRPr="00C868BB">
        <w:rPr>
          <w:rFonts w:ascii="Palatino Linotype" w:hAnsi="Palatino Linotype" w:cs="Arial"/>
          <w:b/>
          <w:i/>
          <w:sz w:val="22"/>
          <w:szCs w:val="22"/>
          <w:lang w:eastAsia="es-MX"/>
        </w:rPr>
        <w:t xml:space="preserve">confidencial, de manera total o parcial, el titular del </w:t>
      </w:r>
      <w:r w:rsidRPr="00C868BB">
        <w:rPr>
          <w:rFonts w:ascii="Palatino Linotype" w:hAnsi="Palatino Linotype" w:cs="Arial"/>
          <w:b/>
          <w:bCs/>
          <w:i/>
          <w:noProof/>
          <w:sz w:val="22"/>
          <w:szCs w:val="22"/>
        </w:rPr>
        <w:t>área</w:t>
      </w:r>
      <w:r w:rsidRPr="00C868BB">
        <w:rPr>
          <w:rFonts w:ascii="Palatino Linotype" w:hAnsi="Palatino Linotype" w:cs="Arial"/>
          <w:b/>
          <w:i/>
          <w:sz w:val="22"/>
          <w:szCs w:val="22"/>
          <w:lang w:eastAsia="es-MX"/>
        </w:rPr>
        <w:t xml:space="preserve"> del sujeto </w:t>
      </w:r>
      <w:r w:rsidRPr="00C868BB">
        <w:rPr>
          <w:rFonts w:ascii="Palatino Linotype" w:hAnsi="Palatino Linotype" w:cs="Arial"/>
          <w:b/>
          <w:i/>
          <w:sz w:val="22"/>
          <w:szCs w:val="22"/>
        </w:rPr>
        <w:t>obligado</w:t>
      </w:r>
      <w:r w:rsidRPr="00C868BB">
        <w:rPr>
          <w:rFonts w:ascii="Palatino Linotype" w:hAnsi="Palatino Linotype" w:cs="Arial"/>
          <w:b/>
          <w:i/>
          <w:sz w:val="22"/>
          <w:szCs w:val="22"/>
          <w:lang w:eastAsia="es-MX"/>
        </w:rPr>
        <w:t xml:space="preserve"> deberá atender lo dispuesto por el Título Sexto de la Ley General</w:t>
      </w:r>
      <w:r w:rsidRPr="00C868BB">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4198B83" w14:textId="77777777" w:rsidR="00243D1B" w:rsidRPr="00C868BB" w:rsidRDefault="00243D1B" w:rsidP="00243D1B">
      <w:pPr>
        <w:autoSpaceDE w:val="0"/>
        <w:autoSpaceDN w:val="0"/>
        <w:adjustRightInd w:val="0"/>
        <w:ind w:left="851" w:right="902"/>
        <w:jc w:val="both"/>
        <w:rPr>
          <w:rFonts w:ascii="Palatino Linotype" w:hAnsi="Palatino Linotype" w:cs="Arial"/>
          <w:i/>
          <w:sz w:val="22"/>
          <w:szCs w:val="22"/>
          <w:lang w:eastAsia="es-MX"/>
        </w:rPr>
      </w:pPr>
      <w:r w:rsidRPr="00C868BB">
        <w:rPr>
          <w:rFonts w:ascii="Palatino Linotype" w:hAnsi="Palatino Linotype" w:cs="Arial"/>
          <w:i/>
          <w:sz w:val="22"/>
          <w:szCs w:val="22"/>
          <w:lang w:eastAsia="es-MX"/>
        </w:rPr>
        <w:t xml:space="preserve">Los sujetos obligados deberán aplicar, de manera estricta, las excepciones al derecho de acceso a la </w:t>
      </w:r>
      <w:r w:rsidRPr="00C868BB">
        <w:rPr>
          <w:rFonts w:ascii="Palatino Linotype" w:hAnsi="Palatino Linotype" w:cs="Arial"/>
          <w:bCs/>
          <w:i/>
          <w:noProof/>
          <w:sz w:val="22"/>
          <w:szCs w:val="22"/>
        </w:rPr>
        <w:t>información</w:t>
      </w:r>
      <w:r w:rsidRPr="00C868BB">
        <w:rPr>
          <w:rFonts w:ascii="Palatino Linotype" w:hAnsi="Palatino Linotype" w:cs="Arial"/>
          <w:i/>
          <w:sz w:val="22"/>
          <w:szCs w:val="22"/>
          <w:lang w:eastAsia="es-MX"/>
        </w:rPr>
        <w:t xml:space="preserve"> y sólo </w:t>
      </w:r>
      <w:r w:rsidRPr="00C868BB">
        <w:rPr>
          <w:rFonts w:ascii="Palatino Linotype" w:hAnsi="Palatino Linotype" w:cs="Arial"/>
          <w:i/>
          <w:sz w:val="22"/>
          <w:szCs w:val="22"/>
        </w:rPr>
        <w:t>podrán</w:t>
      </w:r>
      <w:r w:rsidRPr="00C868BB">
        <w:rPr>
          <w:rFonts w:ascii="Palatino Linotype" w:hAnsi="Palatino Linotype" w:cs="Arial"/>
          <w:i/>
          <w:sz w:val="22"/>
          <w:szCs w:val="22"/>
          <w:lang w:eastAsia="es-MX"/>
        </w:rPr>
        <w:t xml:space="preserve"> invocarlas cuando acrediten su procedencia.</w:t>
      </w:r>
    </w:p>
    <w:p w14:paraId="3309E440" w14:textId="77777777" w:rsidR="00243D1B" w:rsidRPr="00C868BB" w:rsidRDefault="00243D1B" w:rsidP="00243D1B">
      <w:pPr>
        <w:autoSpaceDE w:val="0"/>
        <w:autoSpaceDN w:val="0"/>
        <w:adjustRightInd w:val="0"/>
        <w:ind w:left="851" w:right="902"/>
        <w:jc w:val="both"/>
        <w:rPr>
          <w:rFonts w:ascii="Palatino Linotype" w:hAnsi="Palatino Linotype" w:cs="Arial"/>
          <w:i/>
          <w:sz w:val="22"/>
          <w:szCs w:val="22"/>
          <w:lang w:eastAsia="es-MX"/>
        </w:rPr>
      </w:pPr>
      <w:r w:rsidRPr="00C868BB">
        <w:rPr>
          <w:rFonts w:ascii="Palatino Linotype" w:hAnsi="Palatino Linotype" w:cs="Arial"/>
          <w:b/>
          <w:i/>
          <w:sz w:val="22"/>
          <w:szCs w:val="22"/>
          <w:lang w:eastAsia="es-MX"/>
        </w:rPr>
        <w:t>Quinto.</w:t>
      </w:r>
      <w:r w:rsidRPr="00C868BB">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C868BB">
        <w:rPr>
          <w:rFonts w:ascii="Palatino Linotype" w:hAnsi="Palatino Linotype" w:cs="Arial"/>
          <w:i/>
          <w:sz w:val="22"/>
          <w:szCs w:val="22"/>
        </w:rPr>
        <w:t>corresponderá</w:t>
      </w:r>
      <w:r w:rsidRPr="00C868BB">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D8645EA" w14:textId="77777777" w:rsidR="00243D1B" w:rsidRPr="00C868BB" w:rsidRDefault="00243D1B" w:rsidP="00243D1B">
      <w:pPr>
        <w:autoSpaceDE w:val="0"/>
        <w:autoSpaceDN w:val="0"/>
        <w:adjustRightInd w:val="0"/>
        <w:ind w:left="851" w:right="902"/>
        <w:jc w:val="both"/>
        <w:rPr>
          <w:rFonts w:ascii="Palatino Linotype" w:hAnsi="Palatino Linotype" w:cs="Arial"/>
          <w:i/>
          <w:sz w:val="22"/>
          <w:szCs w:val="22"/>
          <w:lang w:eastAsia="es-MX"/>
        </w:rPr>
      </w:pPr>
      <w:r w:rsidRPr="00C868BB">
        <w:rPr>
          <w:rFonts w:ascii="Palatino Linotype" w:hAnsi="Palatino Linotype" w:cs="Arial"/>
          <w:b/>
          <w:i/>
          <w:sz w:val="22"/>
          <w:szCs w:val="22"/>
          <w:lang w:eastAsia="es-MX"/>
        </w:rPr>
        <w:lastRenderedPageBreak/>
        <w:t>Sexto.</w:t>
      </w:r>
      <w:r w:rsidRPr="00C868BB">
        <w:rPr>
          <w:rFonts w:ascii="Palatino Linotype" w:hAnsi="Palatino Linotype" w:cs="Arial"/>
          <w:i/>
          <w:sz w:val="22"/>
          <w:szCs w:val="22"/>
          <w:lang w:eastAsia="es-MX"/>
        </w:rPr>
        <w:t xml:space="preserve"> Los sujetos obligados no podrán emitir acuerdos de carácter general ni particular que clasifiquen </w:t>
      </w:r>
      <w:r w:rsidRPr="00C868BB">
        <w:rPr>
          <w:rFonts w:ascii="Palatino Linotype" w:hAnsi="Palatino Linotype" w:cs="Arial"/>
          <w:bCs/>
          <w:i/>
          <w:noProof/>
          <w:sz w:val="22"/>
          <w:szCs w:val="22"/>
        </w:rPr>
        <w:t>documentos</w:t>
      </w:r>
      <w:r w:rsidRPr="00C868BB">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4334F39B" w14:textId="77777777" w:rsidR="00243D1B" w:rsidRPr="00C868BB" w:rsidRDefault="00243D1B" w:rsidP="00243D1B">
      <w:pPr>
        <w:ind w:left="851" w:right="902"/>
        <w:jc w:val="both"/>
        <w:rPr>
          <w:rFonts w:ascii="Palatino Linotype" w:hAnsi="Palatino Linotype" w:cs="Arial"/>
          <w:i/>
          <w:sz w:val="22"/>
          <w:szCs w:val="22"/>
          <w:lang w:eastAsia="es-MX"/>
        </w:rPr>
      </w:pPr>
      <w:r w:rsidRPr="00C868BB">
        <w:rPr>
          <w:rFonts w:ascii="Palatino Linotype" w:hAnsi="Palatino Linotype" w:cs="Arial"/>
          <w:i/>
          <w:sz w:val="22"/>
          <w:szCs w:val="22"/>
          <w:lang w:eastAsia="es-MX"/>
        </w:rPr>
        <w:t xml:space="preserve">La clasificación de </w:t>
      </w:r>
      <w:r w:rsidRPr="00C868BB">
        <w:rPr>
          <w:rFonts w:ascii="Palatino Linotype" w:hAnsi="Palatino Linotype" w:cs="Arial"/>
          <w:i/>
          <w:sz w:val="22"/>
          <w:szCs w:val="22"/>
        </w:rPr>
        <w:t>información</w:t>
      </w:r>
      <w:r w:rsidRPr="00C868BB">
        <w:rPr>
          <w:rFonts w:ascii="Palatino Linotype" w:hAnsi="Palatino Linotype" w:cs="Arial"/>
          <w:i/>
          <w:sz w:val="22"/>
          <w:szCs w:val="22"/>
          <w:lang w:eastAsia="es-MX"/>
        </w:rPr>
        <w:t xml:space="preserve"> se realizará conforme a un análisis caso por caso, mediante la aplicación </w:t>
      </w:r>
      <w:r w:rsidRPr="00C868BB">
        <w:rPr>
          <w:rFonts w:ascii="Palatino Linotype" w:hAnsi="Palatino Linotype" w:cs="Arial"/>
          <w:bCs/>
          <w:i/>
          <w:noProof/>
          <w:sz w:val="22"/>
          <w:szCs w:val="22"/>
        </w:rPr>
        <w:t>de</w:t>
      </w:r>
      <w:r w:rsidRPr="00C868BB">
        <w:rPr>
          <w:rFonts w:ascii="Palatino Linotype" w:hAnsi="Palatino Linotype" w:cs="Arial"/>
          <w:i/>
          <w:sz w:val="22"/>
          <w:szCs w:val="22"/>
          <w:lang w:eastAsia="es-MX"/>
        </w:rPr>
        <w:t xml:space="preserve"> la prueba de daño y de interés público.</w:t>
      </w:r>
    </w:p>
    <w:p w14:paraId="617253BA" w14:textId="77777777" w:rsidR="00243D1B" w:rsidRPr="00C868BB" w:rsidRDefault="00243D1B" w:rsidP="00243D1B">
      <w:pPr>
        <w:autoSpaceDE w:val="0"/>
        <w:autoSpaceDN w:val="0"/>
        <w:adjustRightInd w:val="0"/>
        <w:ind w:left="851" w:right="902"/>
        <w:jc w:val="both"/>
        <w:rPr>
          <w:rFonts w:ascii="Palatino Linotype" w:hAnsi="Palatino Linotype" w:cs="Arial"/>
          <w:i/>
          <w:sz w:val="22"/>
          <w:szCs w:val="22"/>
          <w:lang w:eastAsia="es-MX"/>
        </w:rPr>
      </w:pPr>
      <w:r w:rsidRPr="00C868BB">
        <w:rPr>
          <w:rFonts w:ascii="Palatino Linotype" w:hAnsi="Palatino Linotype" w:cs="Arial"/>
          <w:b/>
          <w:i/>
          <w:sz w:val="22"/>
          <w:szCs w:val="22"/>
          <w:lang w:eastAsia="es-MX"/>
        </w:rPr>
        <w:t>Séptimo.</w:t>
      </w:r>
      <w:r w:rsidRPr="00C868BB">
        <w:rPr>
          <w:rFonts w:ascii="Palatino Linotype" w:hAnsi="Palatino Linotype" w:cs="Arial"/>
          <w:i/>
          <w:sz w:val="22"/>
          <w:szCs w:val="22"/>
          <w:lang w:eastAsia="es-MX"/>
        </w:rPr>
        <w:t xml:space="preserve"> La clasificación </w:t>
      </w:r>
      <w:r w:rsidRPr="00C868BB">
        <w:rPr>
          <w:rFonts w:ascii="Palatino Linotype" w:hAnsi="Palatino Linotype" w:cs="Arial"/>
          <w:bCs/>
          <w:i/>
          <w:noProof/>
          <w:sz w:val="22"/>
          <w:szCs w:val="22"/>
        </w:rPr>
        <w:t>de</w:t>
      </w:r>
      <w:r w:rsidRPr="00C868BB">
        <w:rPr>
          <w:rFonts w:ascii="Palatino Linotype" w:hAnsi="Palatino Linotype" w:cs="Arial"/>
          <w:i/>
          <w:sz w:val="22"/>
          <w:szCs w:val="22"/>
          <w:lang w:eastAsia="es-MX"/>
        </w:rPr>
        <w:t xml:space="preserve"> la </w:t>
      </w:r>
      <w:r w:rsidRPr="00C868BB">
        <w:rPr>
          <w:rFonts w:ascii="Palatino Linotype" w:hAnsi="Palatino Linotype" w:cs="Arial"/>
          <w:i/>
          <w:sz w:val="22"/>
          <w:szCs w:val="22"/>
        </w:rPr>
        <w:t>información</w:t>
      </w:r>
      <w:r w:rsidRPr="00C868BB">
        <w:rPr>
          <w:rFonts w:ascii="Palatino Linotype" w:hAnsi="Palatino Linotype" w:cs="Arial"/>
          <w:i/>
          <w:sz w:val="22"/>
          <w:szCs w:val="22"/>
          <w:lang w:eastAsia="es-MX"/>
        </w:rPr>
        <w:t xml:space="preserve"> se llevará a cabo en el momento en que:</w:t>
      </w:r>
    </w:p>
    <w:p w14:paraId="7A02FF47" w14:textId="77777777" w:rsidR="00243D1B" w:rsidRPr="00C868BB" w:rsidRDefault="00243D1B" w:rsidP="00243D1B">
      <w:pPr>
        <w:autoSpaceDE w:val="0"/>
        <w:autoSpaceDN w:val="0"/>
        <w:adjustRightInd w:val="0"/>
        <w:ind w:left="851" w:right="902"/>
        <w:jc w:val="both"/>
        <w:rPr>
          <w:rFonts w:ascii="Palatino Linotype" w:hAnsi="Palatino Linotype" w:cs="Arial"/>
          <w:i/>
          <w:sz w:val="22"/>
          <w:szCs w:val="22"/>
          <w:lang w:eastAsia="es-MX"/>
        </w:rPr>
      </w:pPr>
      <w:r w:rsidRPr="00C868BB">
        <w:rPr>
          <w:rFonts w:ascii="Palatino Linotype" w:hAnsi="Palatino Linotype" w:cs="Arial"/>
          <w:b/>
          <w:i/>
          <w:sz w:val="22"/>
          <w:szCs w:val="22"/>
          <w:lang w:eastAsia="es-MX"/>
        </w:rPr>
        <w:t>I.</w:t>
      </w:r>
      <w:r w:rsidRPr="00C868BB">
        <w:rPr>
          <w:rFonts w:ascii="Palatino Linotype" w:hAnsi="Palatino Linotype" w:cs="Arial"/>
          <w:i/>
          <w:sz w:val="22"/>
          <w:szCs w:val="22"/>
          <w:lang w:eastAsia="es-MX"/>
        </w:rPr>
        <w:t xml:space="preserve"> Se reciba una solicitud de acceso a la información;</w:t>
      </w:r>
    </w:p>
    <w:p w14:paraId="60083888" w14:textId="77777777" w:rsidR="00243D1B" w:rsidRPr="00C868BB" w:rsidRDefault="00243D1B" w:rsidP="00243D1B">
      <w:pPr>
        <w:autoSpaceDE w:val="0"/>
        <w:autoSpaceDN w:val="0"/>
        <w:adjustRightInd w:val="0"/>
        <w:ind w:left="851" w:right="902"/>
        <w:jc w:val="both"/>
        <w:rPr>
          <w:rFonts w:ascii="Palatino Linotype" w:hAnsi="Palatino Linotype" w:cs="Arial"/>
          <w:i/>
          <w:sz w:val="22"/>
          <w:szCs w:val="22"/>
          <w:lang w:eastAsia="es-MX"/>
        </w:rPr>
      </w:pPr>
      <w:r w:rsidRPr="00C868BB">
        <w:rPr>
          <w:rFonts w:ascii="Palatino Linotype" w:hAnsi="Palatino Linotype" w:cs="Arial"/>
          <w:b/>
          <w:i/>
          <w:sz w:val="22"/>
          <w:szCs w:val="22"/>
          <w:lang w:eastAsia="es-MX"/>
        </w:rPr>
        <w:t>II.</w:t>
      </w:r>
      <w:r w:rsidRPr="00C868BB">
        <w:rPr>
          <w:rFonts w:ascii="Palatino Linotype" w:hAnsi="Palatino Linotype" w:cs="Arial"/>
          <w:i/>
          <w:sz w:val="22"/>
          <w:szCs w:val="22"/>
          <w:lang w:eastAsia="es-MX"/>
        </w:rPr>
        <w:t xml:space="preserve"> Se determine </w:t>
      </w:r>
      <w:r w:rsidRPr="00C868BB">
        <w:rPr>
          <w:rFonts w:ascii="Palatino Linotype" w:hAnsi="Palatino Linotype" w:cs="Arial"/>
          <w:bCs/>
          <w:i/>
          <w:noProof/>
          <w:sz w:val="22"/>
          <w:szCs w:val="22"/>
        </w:rPr>
        <w:t>mediante</w:t>
      </w:r>
      <w:r w:rsidRPr="00C868BB">
        <w:rPr>
          <w:rFonts w:ascii="Palatino Linotype" w:hAnsi="Palatino Linotype" w:cs="Arial"/>
          <w:i/>
          <w:sz w:val="22"/>
          <w:szCs w:val="22"/>
          <w:lang w:eastAsia="es-MX"/>
        </w:rPr>
        <w:t xml:space="preserve"> resolución de autoridad competente, o</w:t>
      </w:r>
    </w:p>
    <w:p w14:paraId="366DAF6B" w14:textId="77777777" w:rsidR="00243D1B" w:rsidRPr="00C868BB" w:rsidRDefault="00243D1B" w:rsidP="00243D1B">
      <w:pPr>
        <w:autoSpaceDE w:val="0"/>
        <w:autoSpaceDN w:val="0"/>
        <w:adjustRightInd w:val="0"/>
        <w:ind w:left="851" w:right="902"/>
        <w:jc w:val="both"/>
        <w:rPr>
          <w:rFonts w:ascii="Palatino Linotype" w:hAnsi="Palatino Linotype" w:cs="Arial"/>
          <w:i/>
          <w:sz w:val="22"/>
          <w:szCs w:val="22"/>
          <w:lang w:eastAsia="es-MX"/>
        </w:rPr>
      </w:pPr>
      <w:r w:rsidRPr="00C868BB">
        <w:rPr>
          <w:rFonts w:ascii="Palatino Linotype" w:hAnsi="Palatino Linotype" w:cs="Arial"/>
          <w:b/>
          <w:i/>
          <w:sz w:val="22"/>
          <w:szCs w:val="22"/>
          <w:lang w:eastAsia="es-MX"/>
        </w:rPr>
        <w:t>III.</w:t>
      </w:r>
      <w:r w:rsidRPr="00C868BB">
        <w:rPr>
          <w:rFonts w:ascii="Palatino Linotype" w:hAnsi="Palatino Linotype" w:cs="Arial"/>
          <w:i/>
          <w:sz w:val="22"/>
          <w:szCs w:val="22"/>
          <w:lang w:eastAsia="es-MX"/>
        </w:rPr>
        <w:t xml:space="preserve"> Se generen </w:t>
      </w:r>
      <w:r w:rsidRPr="00C868BB">
        <w:rPr>
          <w:rFonts w:ascii="Palatino Linotype" w:hAnsi="Palatino Linotype" w:cs="Arial"/>
          <w:bCs/>
          <w:i/>
          <w:noProof/>
          <w:sz w:val="22"/>
          <w:szCs w:val="22"/>
        </w:rPr>
        <w:t>versiones</w:t>
      </w:r>
      <w:r w:rsidRPr="00C868BB">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28EF78EF" w14:textId="77777777" w:rsidR="00243D1B" w:rsidRPr="00C868BB" w:rsidRDefault="00243D1B" w:rsidP="00243D1B">
      <w:pPr>
        <w:autoSpaceDE w:val="0"/>
        <w:autoSpaceDN w:val="0"/>
        <w:adjustRightInd w:val="0"/>
        <w:ind w:left="851" w:right="902"/>
        <w:jc w:val="both"/>
        <w:rPr>
          <w:rFonts w:ascii="Palatino Linotype" w:hAnsi="Palatino Linotype" w:cs="Arial"/>
          <w:i/>
          <w:sz w:val="22"/>
          <w:szCs w:val="22"/>
          <w:lang w:eastAsia="es-MX"/>
        </w:rPr>
      </w:pPr>
      <w:r w:rsidRPr="00C868BB">
        <w:rPr>
          <w:rFonts w:ascii="Palatino Linotype" w:hAnsi="Palatino Linotype" w:cs="Arial"/>
          <w:i/>
          <w:sz w:val="22"/>
          <w:szCs w:val="22"/>
          <w:lang w:eastAsia="es-MX"/>
        </w:rPr>
        <w:t xml:space="preserve">Los titulares de las áreas deberán revisar la clasificación al momento de la recepción de una solicitud de </w:t>
      </w:r>
      <w:r w:rsidRPr="00C868BB">
        <w:rPr>
          <w:rFonts w:ascii="Palatino Linotype" w:hAnsi="Palatino Linotype" w:cs="Arial"/>
          <w:bCs/>
          <w:i/>
          <w:noProof/>
          <w:sz w:val="22"/>
          <w:szCs w:val="22"/>
        </w:rPr>
        <w:t>acceso</w:t>
      </w:r>
      <w:r w:rsidRPr="00C868BB">
        <w:rPr>
          <w:rFonts w:ascii="Palatino Linotype" w:hAnsi="Palatino Linotype" w:cs="Arial"/>
          <w:i/>
          <w:sz w:val="22"/>
          <w:szCs w:val="22"/>
          <w:lang w:eastAsia="es-MX"/>
        </w:rPr>
        <w:t xml:space="preserve"> a la información, para verificar si encuadra en una causal de reserva o de confidencialidad.</w:t>
      </w:r>
    </w:p>
    <w:p w14:paraId="05FF333B" w14:textId="77777777" w:rsidR="00243D1B" w:rsidRPr="00C868BB" w:rsidRDefault="00243D1B" w:rsidP="00243D1B">
      <w:pPr>
        <w:autoSpaceDE w:val="0"/>
        <w:autoSpaceDN w:val="0"/>
        <w:adjustRightInd w:val="0"/>
        <w:ind w:left="851" w:right="902"/>
        <w:jc w:val="both"/>
        <w:rPr>
          <w:rFonts w:ascii="Palatino Linotype" w:hAnsi="Palatino Linotype" w:cs="Arial"/>
          <w:i/>
          <w:sz w:val="22"/>
          <w:szCs w:val="22"/>
          <w:lang w:eastAsia="es-MX"/>
        </w:rPr>
      </w:pPr>
      <w:r w:rsidRPr="00C868BB">
        <w:rPr>
          <w:rFonts w:ascii="Palatino Linotype" w:hAnsi="Palatino Linotype" w:cs="Arial"/>
          <w:b/>
          <w:i/>
          <w:sz w:val="22"/>
          <w:szCs w:val="22"/>
          <w:lang w:eastAsia="es-MX"/>
        </w:rPr>
        <w:t>Octavo.</w:t>
      </w:r>
      <w:r w:rsidRPr="00C868BB">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C868BB">
        <w:rPr>
          <w:rFonts w:ascii="Palatino Linotype" w:hAnsi="Palatino Linotype" w:cs="Arial"/>
          <w:bCs/>
          <w:i/>
          <w:noProof/>
          <w:sz w:val="22"/>
          <w:szCs w:val="22"/>
        </w:rPr>
        <w:t>expresamente</w:t>
      </w:r>
      <w:r w:rsidRPr="00C868BB">
        <w:rPr>
          <w:rFonts w:ascii="Palatino Linotype" w:hAnsi="Palatino Linotype" w:cs="Arial"/>
          <w:i/>
          <w:sz w:val="22"/>
          <w:szCs w:val="22"/>
          <w:lang w:eastAsia="es-MX"/>
        </w:rPr>
        <w:t xml:space="preserve"> le otorga el carácter de reservada o confidencial.</w:t>
      </w:r>
    </w:p>
    <w:p w14:paraId="2A5D2013" w14:textId="77777777" w:rsidR="00243D1B" w:rsidRPr="00C868BB" w:rsidRDefault="00243D1B" w:rsidP="00243D1B">
      <w:pPr>
        <w:autoSpaceDE w:val="0"/>
        <w:autoSpaceDN w:val="0"/>
        <w:adjustRightInd w:val="0"/>
        <w:ind w:left="851" w:right="902"/>
        <w:jc w:val="both"/>
        <w:rPr>
          <w:rFonts w:ascii="Palatino Linotype" w:hAnsi="Palatino Linotype" w:cs="Arial"/>
          <w:bCs/>
          <w:i/>
          <w:noProof/>
          <w:sz w:val="22"/>
          <w:szCs w:val="22"/>
        </w:rPr>
      </w:pPr>
      <w:r w:rsidRPr="00C868BB">
        <w:rPr>
          <w:rFonts w:ascii="Palatino Linotype" w:hAnsi="Palatino Linotype" w:cs="Arial"/>
          <w:i/>
          <w:sz w:val="22"/>
          <w:szCs w:val="22"/>
          <w:lang w:eastAsia="es-MX"/>
        </w:rPr>
        <w:t xml:space="preserve">Para </w:t>
      </w:r>
      <w:r w:rsidRPr="00C868BB">
        <w:rPr>
          <w:rFonts w:ascii="Palatino Linotype" w:hAnsi="Palatino Linotype" w:cs="Arial"/>
          <w:bCs/>
          <w:i/>
          <w:noProof/>
          <w:sz w:val="22"/>
          <w:szCs w:val="22"/>
        </w:rPr>
        <w:t xml:space="preserve">motivar la clasificación se deberán señalar las razones o circunstancias especiales que lo </w:t>
      </w:r>
      <w:r w:rsidRPr="00C868BB">
        <w:rPr>
          <w:rFonts w:ascii="Palatino Linotype" w:hAnsi="Palatino Linotype" w:cs="Arial"/>
          <w:i/>
          <w:sz w:val="22"/>
          <w:szCs w:val="22"/>
          <w:lang w:eastAsia="es-MX"/>
        </w:rPr>
        <w:t>llevaron</w:t>
      </w:r>
      <w:r w:rsidRPr="00C868BB">
        <w:rPr>
          <w:rFonts w:ascii="Palatino Linotype" w:hAnsi="Palatino Linotype" w:cs="Arial"/>
          <w:bCs/>
          <w:i/>
          <w:noProof/>
          <w:sz w:val="22"/>
          <w:szCs w:val="22"/>
        </w:rPr>
        <w:t xml:space="preserve"> a concluir que el caso particular se ajusta al supuesto previsto por la norma legal invocada como fundamento.</w:t>
      </w:r>
    </w:p>
    <w:p w14:paraId="51A430DF" w14:textId="77777777" w:rsidR="00243D1B" w:rsidRPr="00C868BB" w:rsidRDefault="00243D1B" w:rsidP="00243D1B">
      <w:pPr>
        <w:autoSpaceDE w:val="0"/>
        <w:autoSpaceDN w:val="0"/>
        <w:adjustRightInd w:val="0"/>
        <w:ind w:left="851" w:right="902"/>
        <w:jc w:val="both"/>
        <w:rPr>
          <w:rFonts w:ascii="Palatino Linotype" w:hAnsi="Palatino Linotype" w:cs="Arial"/>
          <w:bCs/>
          <w:i/>
          <w:noProof/>
          <w:sz w:val="22"/>
          <w:szCs w:val="22"/>
        </w:rPr>
      </w:pPr>
      <w:r w:rsidRPr="00C868BB">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C868BB">
        <w:rPr>
          <w:rFonts w:ascii="Palatino Linotype" w:hAnsi="Palatino Linotype" w:cs="Arial"/>
          <w:i/>
          <w:sz w:val="22"/>
          <w:szCs w:val="22"/>
          <w:lang w:eastAsia="es-MX"/>
        </w:rPr>
        <w:t>de</w:t>
      </w:r>
      <w:r w:rsidRPr="00C868BB">
        <w:rPr>
          <w:rFonts w:ascii="Palatino Linotype" w:hAnsi="Palatino Linotype" w:cs="Arial"/>
          <w:bCs/>
          <w:i/>
          <w:noProof/>
          <w:sz w:val="22"/>
          <w:szCs w:val="22"/>
        </w:rPr>
        <w:t xml:space="preserve"> </w:t>
      </w:r>
      <w:r w:rsidRPr="00C868BB">
        <w:rPr>
          <w:rFonts w:ascii="Palatino Linotype" w:hAnsi="Palatino Linotype" w:cs="Arial"/>
          <w:i/>
          <w:sz w:val="22"/>
          <w:szCs w:val="22"/>
          <w:lang w:eastAsia="es-MX"/>
        </w:rPr>
        <w:t>reserva</w:t>
      </w:r>
      <w:r w:rsidRPr="00C868BB">
        <w:rPr>
          <w:rFonts w:ascii="Palatino Linotype" w:hAnsi="Palatino Linotype" w:cs="Arial"/>
          <w:bCs/>
          <w:i/>
          <w:noProof/>
          <w:sz w:val="22"/>
          <w:szCs w:val="22"/>
        </w:rPr>
        <w:t>.</w:t>
      </w:r>
    </w:p>
    <w:p w14:paraId="22F3CF27" w14:textId="77777777" w:rsidR="00243D1B" w:rsidRPr="00C868BB" w:rsidRDefault="00243D1B" w:rsidP="00243D1B">
      <w:pPr>
        <w:autoSpaceDE w:val="0"/>
        <w:autoSpaceDN w:val="0"/>
        <w:adjustRightInd w:val="0"/>
        <w:ind w:left="851" w:right="902"/>
        <w:jc w:val="both"/>
        <w:rPr>
          <w:rFonts w:ascii="Palatino Linotype" w:hAnsi="Palatino Linotype" w:cs="Arial"/>
          <w:bCs/>
          <w:i/>
          <w:noProof/>
          <w:sz w:val="22"/>
          <w:szCs w:val="22"/>
        </w:rPr>
      </w:pPr>
      <w:r w:rsidRPr="00C868BB">
        <w:rPr>
          <w:rFonts w:ascii="Palatino Linotype" w:hAnsi="Palatino Linotype" w:cs="Arial"/>
          <w:i/>
          <w:sz w:val="22"/>
          <w:szCs w:val="22"/>
          <w:lang w:eastAsia="es-MX"/>
        </w:rPr>
        <w:t>Tratándose</w:t>
      </w:r>
      <w:r w:rsidRPr="00C868BB">
        <w:rPr>
          <w:rFonts w:ascii="Palatino Linotype" w:hAnsi="Palatino Linotype" w:cs="Arial"/>
          <w:bCs/>
          <w:i/>
          <w:noProof/>
          <w:sz w:val="22"/>
          <w:szCs w:val="22"/>
        </w:rPr>
        <w:t xml:space="preserve"> de información clasificada como confidencial respecto de la cual se haya </w:t>
      </w:r>
      <w:r w:rsidRPr="00C868BB">
        <w:rPr>
          <w:rFonts w:ascii="Palatino Linotype" w:hAnsi="Palatino Linotype" w:cs="Arial"/>
          <w:i/>
          <w:sz w:val="22"/>
          <w:szCs w:val="22"/>
          <w:lang w:eastAsia="es-MX"/>
        </w:rPr>
        <w:t>determinado</w:t>
      </w:r>
      <w:r w:rsidRPr="00C868BB">
        <w:rPr>
          <w:rFonts w:ascii="Palatino Linotype" w:hAnsi="Palatino Linotype" w:cs="Arial"/>
          <w:bCs/>
          <w:i/>
          <w:noProof/>
          <w:sz w:val="22"/>
          <w:szCs w:val="22"/>
        </w:rPr>
        <w:t xml:space="preserve"> </w:t>
      </w:r>
      <w:r w:rsidRPr="00C868BB">
        <w:rPr>
          <w:rFonts w:ascii="Palatino Linotype" w:hAnsi="Palatino Linotype" w:cs="Arial"/>
          <w:i/>
          <w:sz w:val="22"/>
          <w:szCs w:val="22"/>
          <w:lang w:eastAsia="es-MX"/>
        </w:rPr>
        <w:t>su</w:t>
      </w:r>
      <w:r w:rsidRPr="00C868BB">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7E5ED378" w14:textId="77777777" w:rsidR="00243D1B" w:rsidRPr="00C868BB" w:rsidRDefault="00243D1B" w:rsidP="00243D1B">
      <w:pPr>
        <w:autoSpaceDE w:val="0"/>
        <w:autoSpaceDN w:val="0"/>
        <w:adjustRightInd w:val="0"/>
        <w:ind w:left="851" w:right="902"/>
        <w:jc w:val="both"/>
        <w:rPr>
          <w:rFonts w:ascii="Palatino Linotype" w:hAnsi="Palatino Linotype" w:cs="Arial"/>
          <w:i/>
          <w:sz w:val="22"/>
          <w:szCs w:val="22"/>
          <w:lang w:eastAsia="es-MX"/>
        </w:rPr>
      </w:pPr>
      <w:r w:rsidRPr="00C868BB">
        <w:rPr>
          <w:rFonts w:ascii="Palatino Linotype" w:hAnsi="Palatino Linotype" w:cs="Arial"/>
          <w:bCs/>
          <w:i/>
          <w:noProof/>
          <w:sz w:val="22"/>
          <w:szCs w:val="22"/>
        </w:rPr>
        <w:t>Los documentos contenidos</w:t>
      </w:r>
      <w:r w:rsidRPr="00C868BB">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16E3ADAA" w14:textId="77777777" w:rsidR="00243D1B" w:rsidRPr="00C868BB" w:rsidRDefault="00243D1B" w:rsidP="00243D1B">
      <w:pPr>
        <w:autoSpaceDE w:val="0"/>
        <w:autoSpaceDN w:val="0"/>
        <w:adjustRightInd w:val="0"/>
        <w:ind w:left="851" w:right="902"/>
        <w:jc w:val="both"/>
        <w:rPr>
          <w:rFonts w:ascii="Palatino Linotype" w:hAnsi="Palatino Linotype" w:cs="Arial"/>
          <w:i/>
          <w:sz w:val="22"/>
          <w:szCs w:val="22"/>
          <w:lang w:eastAsia="es-MX"/>
        </w:rPr>
      </w:pPr>
      <w:r w:rsidRPr="00C868BB">
        <w:rPr>
          <w:rFonts w:ascii="Palatino Linotype" w:hAnsi="Palatino Linotype" w:cs="Arial"/>
          <w:b/>
          <w:i/>
          <w:sz w:val="22"/>
          <w:szCs w:val="22"/>
          <w:lang w:eastAsia="es-MX"/>
        </w:rPr>
        <w:t>Noveno.</w:t>
      </w:r>
      <w:r w:rsidRPr="00C868BB">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78A0B08" w14:textId="77777777" w:rsidR="00243D1B" w:rsidRPr="00C868BB" w:rsidRDefault="00243D1B" w:rsidP="00243D1B">
      <w:pPr>
        <w:autoSpaceDE w:val="0"/>
        <w:autoSpaceDN w:val="0"/>
        <w:adjustRightInd w:val="0"/>
        <w:ind w:left="851" w:right="902"/>
        <w:jc w:val="both"/>
        <w:rPr>
          <w:rFonts w:ascii="Palatino Linotype" w:hAnsi="Palatino Linotype" w:cs="Arial"/>
          <w:i/>
          <w:sz w:val="22"/>
          <w:szCs w:val="22"/>
          <w:lang w:eastAsia="es-MX"/>
        </w:rPr>
      </w:pPr>
      <w:r w:rsidRPr="00C868BB">
        <w:rPr>
          <w:rFonts w:ascii="Palatino Linotype" w:hAnsi="Palatino Linotype" w:cs="Arial"/>
          <w:b/>
          <w:i/>
          <w:sz w:val="22"/>
          <w:szCs w:val="22"/>
          <w:lang w:eastAsia="es-MX"/>
        </w:rPr>
        <w:t>Décimo.</w:t>
      </w:r>
      <w:r w:rsidRPr="00C868BB">
        <w:rPr>
          <w:rFonts w:ascii="Palatino Linotype" w:hAnsi="Palatino Linotype" w:cs="Arial"/>
          <w:i/>
          <w:sz w:val="22"/>
          <w:szCs w:val="22"/>
          <w:lang w:eastAsia="es-MX"/>
        </w:rPr>
        <w:t xml:space="preserve"> Los titulares de las </w:t>
      </w:r>
      <w:proofErr w:type="gramStart"/>
      <w:r w:rsidRPr="00C868BB">
        <w:rPr>
          <w:rFonts w:ascii="Palatino Linotype" w:hAnsi="Palatino Linotype" w:cs="Arial"/>
          <w:i/>
          <w:sz w:val="22"/>
          <w:szCs w:val="22"/>
          <w:lang w:eastAsia="es-MX"/>
        </w:rPr>
        <w:t>áreas,</w:t>
      </w:r>
      <w:proofErr w:type="gramEnd"/>
      <w:r w:rsidRPr="00C868BB">
        <w:rPr>
          <w:rFonts w:ascii="Palatino Linotype" w:hAnsi="Palatino Linotype" w:cs="Arial"/>
          <w:i/>
          <w:sz w:val="22"/>
          <w:szCs w:val="22"/>
          <w:lang w:eastAsia="es-MX"/>
        </w:rPr>
        <w:t xml:space="preserve"> deberán tener conocimiento y llevar un registro del personal que, por la naturaleza de sus atribuciones, tenga acceso a los </w:t>
      </w:r>
      <w:r w:rsidRPr="00C868BB">
        <w:rPr>
          <w:rFonts w:ascii="Palatino Linotype" w:hAnsi="Palatino Linotype" w:cs="Arial"/>
          <w:i/>
          <w:sz w:val="22"/>
          <w:szCs w:val="22"/>
        </w:rPr>
        <w:t>documentos</w:t>
      </w:r>
      <w:r w:rsidRPr="00C868BB">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5D5F531" w14:textId="77777777" w:rsidR="00243D1B" w:rsidRPr="00C868BB" w:rsidRDefault="00243D1B" w:rsidP="00243D1B">
      <w:pPr>
        <w:autoSpaceDE w:val="0"/>
        <w:autoSpaceDN w:val="0"/>
        <w:adjustRightInd w:val="0"/>
        <w:ind w:left="851" w:right="902"/>
        <w:jc w:val="both"/>
        <w:rPr>
          <w:rFonts w:ascii="Palatino Linotype" w:hAnsi="Palatino Linotype" w:cs="Arial"/>
          <w:i/>
          <w:sz w:val="22"/>
          <w:szCs w:val="22"/>
          <w:lang w:eastAsia="es-MX"/>
        </w:rPr>
      </w:pPr>
      <w:r w:rsidRPr="00C868BB">
        <w:rPr>
          <w:rFonts w:ascii="Palatino Linotype" w:hAnsi="Palatino Linotype" w:cs="Arial"/>
          <w:i/>
          <w:sz w:val="22"/>
          <w:szCs w:val="22"/>
          <w:lang w:eastAsia="es-MX"/>
        </w:rPr>
        <w:lastRenderedPageBreak/>
        <w:t xml:space="preserve">En ausencia de los titulares de las áreas, la información será clasificada o desclasificada por la persona que lo supla, en términos de la normativa </w:t>
      </w:r>
      <w:r w:rsidRPr="00C868BB">
        <w:rPr>
          <w:rFonts w:ascii="Palatino Linotype" w:hAnsi="Palatino Linotype" w:cs="Arial"/>
          <w:i/>
          <w:sz w:val="22"/>
          <w:szCs w:val="22"/>
        </w:rPr>
        <w:t>que</w:t>
      </w:r>
      <w:r w:rsidRPr="00C868BB">
        <w:rPr>
          <w:rFonts w:ascii="Palatino Linotype" w:hAnsi="Palatino Linotype" w:cs="Arial"/>
          <w:i/>
          <w:sz w:val="22"/>
          <w:szCs w:val="22"/>
          <w:lang w:eastAsia="es-MX"/>
        </w:rPr>
        <w:t xml:space="preserve"> rija la actuación del sujeto obligado.</w:t>
      </w:r>
    </w:p>
    <w:p w14:paraId="3C2C36FC" w14:textId="77777777" w:rsidR="00243D1B" w:rsidRPr="00C868BB" w:rsidRDefault="00243D1B" w:rsidP="00243D1B">
      <w:pPr>
        <w:autoSpaceDE w:val="0"/>
        <w:autoSpaceDN w:val="0"/>
        <w:adjustRightInd w:val="0"/>
        <w:ind w:left="851" w:right="902"/>
        <w:jc w:val="both"/>
        <w:rPr>
          <w:rFonts w:ascii="Palatino Linotype" w:hAnsi="Palatino Linotype" w:cs="Arial"/>
          <w:i/>
          <w:sz w:val="22"/>
          <w:szCs w:val="22"/>
          <w:lang w:eastAsia="es-MX"/>
        </w:rPr>
      </w:pPr>
      <w:r w:rsidRPr="00C868BB">
        <w:rPr>
          <w:rFonts w:ascii="Palatino Linotype" w:hAnsi="Palatino Linotype" w:cs="Arial"/>
          <w:b/>
          <w:i/>
          <w:sz w:val="22"/>
          <w:szCs w:val="22"/>
          <w:lang w:eastAsia="es-MX"/>
        </w:rPr>
        <w:t>Décimo primero.</w:t>
      </w:r>
      <w:r w:rsidRPr="00C868BB">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74647C1" w14:textId="77777777" w:rsidR="00243D1B" w:rsidRPr="00C868BB" w:rsidRDefault="00243D1B" w:rsidP="00243D1B">
      <w:pPr>
        <w:ind w:left="850" w:right="901"/>
        <w:contextualSpacing/>
        <w:jc w:val="center"/>
        <w:rPr>
          <w:rFonts w:ascii="Palatino Linotype" w:hAnsi="Palatino Linotype" w:cs="Arial"/>
          <w:b/>
          <w:i/>
          <w:sz w:val="22"/>
          <w:szCs w:val="22"/>
          <w:lang w:eastAsia="es-MX"/>
        </w:rPr>
      </w:pPr>
      <w:r w:rsidRPr="00C868BB">
        <w:rPr>
          <w:rFonts w:ascii="Palatino Linotype" w:hAnsi="Palatino Linotype" w:cs="Arial"/>
          <w:b/>
          <w:i/>
          <w:sz w:val="22"/>
          <w:szCs w:val="22"/>
          <w:lang w:eastAsia="es-MX"/>
        </w:rPr>
        <w:t>CAPÍTULO VIII</w:t>
      </w:r>
    </w:p>
    <w:p w14:paraId="2E3B614D" w14:textId="77777777" w:rsidR="00243D1B" w:rsidRPr="00C868BB" w:rsidRDefault="00243D1B" w:rsidP="00243D1B">
      <w:pPr>
        <w:ind w:left="850" w:right="901"/>
        <w:contextualSpacing/>
        <w:jc w:val="center"/>
        <w:rPr>
          <w:rFonts w:ascii="Palatino Linotype" w:hAnsi="Palatino Linotype" w:cs="Arial"/>
          <w:b/>
          <w:i/>
          <w:sz w:val="22"/>
          <w:szCs w:val="22"/>
          <w:lang w:eastAsia="es-MX"/>
        </w:rPr>
      </w:pPr>
      <w:r w:rsidRPr="00C868BB">
        <w:rPr>
          <w:rFonts w:ascii="Palatino Linotype" w:hAnsi="Palatino Linotype" w:cs="Arial"/>
          <w:b/>
          <w:i/>
          <w:sz w:val="22"/>
          <w:szCs w:val="22"/>
          <w:lang w:eastAsia="es-MX"/>
        </w:rPr>
        <w:t>DE LA LEYENDA DE CLASIFICACIÓN</w:t>
      </w:r>
    </w:p>
    <w:p w14:paraId="37108491" w14:textId="77777777" w:rsidR="00243D1B" w:rsidRPr="00C868BB" w:rsidRDefault="00243D1B" w:rsidP="00243D1B">
      <w:pPr>
        <w:ind w:left="850" w:right="901"/>
        <w:contextualSpacing/>
        <w:jc w:val="both"/>
        <w:rPr>
          <w:rFonts w:ascii="Palatino Linotype" w:hAnsi="Palatino Linotype" w:cs="Arial"/>
          <w:i/>
          <w:sz w:val="22"/>
          <w:szCs w:val="22"/>
          <w:lang w:eastAsia="es-MX"/>
        </w:rPr>
      </w:pPr>
      <w:r w:rsidRPr="00C868BB">
        <w:rPr>
          <w:rFonts w:ascii="Palatino Linotype" w:hAnsi="Palatino Linotype" w:cs="Arial"/>
          <w:b/>
          <w:i/>
          <w:sz w:val="22"/>
          <w:szCs w:val="22"/>
          <w:lang w:eastAsia="es-MX"/>
        </w:rPr>
        <w:t xml:space="preserve">Quincuagésimo. </w:t>
      </w:r>
      <w:r w:rsidRPr="00C868BB">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C868BB">
        <w:rPr>
          <w:rFonts w:ascii="Palatino Linotype" w:hAnsi="Palatino Linotype" w:cs="Arial"/>
          <w:i/>
          <w:sz w:val="22"/>
          <w:szCs w:val="22"/>
          <w:lang w:eastAsia="es-MX"/>
        </w:rPr>
        <w:t xml:space="preserve"> para señalar la clasificación de documentos o expedientes, sin perjuicio de que establezcan los propios.</w:t>
      </w:r>
    </w:p>
    <w:p w14:paraId="0FBA6DFE" w14:textId="77777777" w:rsidR="00243D1B" w:rsidRPr="00C868BB" w:rsidRDefault="00243D1B" w:rsidP="00243D1B">
      <w:pPr>
        <w:ind w:left="850" w:right="901"/>
        <w:contextualSpacing/>
        <w:jc w:val="both"/>
        <w:rPr>
          <w:rFonts w:ascii="Palatino Linotype" w:hAnsi="Palatino Linotype" w:cs="Arial"/>
          <w:i/>
          <w:sz w:val="22"/>
          <w:szCs w:val="22"/>
          <w:lang w:eastAsia="es-MX"/>
        </w:rPr>
      </w:pPr>
      <w:r w:rsidRPr="00C868BB">
        <w:rPr>
          <w:rFonts w:ascii="Palatino Linotype" w:hAnsi="Palatino Linotype" w:cs="Arial"/>
          <w:i/>
          <w:sz w:val="22"/>
          <w:szCs w:val="22"/>
          <w:lang w:eastAsia="es-MX"/>
        </w:rPr>
        <w:t>[…]</w:t>
      </w:r>
    </w:p>
    <w:p w14:paraId="7E1A6F67" w14:textId="77777777" w:rsidR="00243D1B" w:rsidRPr="00C868BB" w:rsidRDefault="00243D1B" w:rsidP="00243D1B">
      <w:pPr>
        <w:ind w:left="850" w:right="901"/>
        <w:contextualSpacing/>
        <w:jc w:val="both"/>
        <w:rPr>
          <w:rFonts w:ascii="Palatino Linotype" w:hAnsi="Palatino Linotype" w:cs="Arial"/>
          <w:i/>
          <w:sz w:val="22"/>
          <w:szCs w:val="22"/>
          <w:lang w:eastAsia="es-MX"/>
        </w:rPr>
      </w:pPr>
      <w:r w:rsidRPr="00C868BB">
        <w:rPr>
          <w:rFonts w:ascii="Palatino Linotype" w:hAnsi="Palatino Linotype" w:cs="Arial"/>
          <w:b/>
          <w:i/>
          <w:sz w:val="22"/>
          <w:szCs w:val="22"/>
          <w:lang w:eastAsia="es-MX"/>
        </w:rPr>
        <w:t xml:space="preserve">Quincuagésimo tercero. </w:t>
      </w:r>
      <w:r w:rsidRPr="00C868BB">
        <w:rPr>
          <w:rFonts w:ascii="Palatino Linotype" w:hAnsi="Palatino Linotype" w:cs="Arial"/>
          <w:b/>
          <w:i/>
          <w:sz w:val="22"/>
          <w:szCs w:val="22"/>
          <w:u w:val="single"/>
          <w:lang w:eastAsia="es-MX"/>
        </w:rPr>
        <w:t xml:space="preserve">El formato para señalar la clasificación parcial de un </w:t>
      </w:r>
      <w:proofErr w:type="gramStart"/>
      <w:r w:rsidRPr="00C868BB">
        <w:rPr>
          <w:rFonts w:ascii="Palatino Linotype" w:hAnsi="Palatino Linotype" w:cs="Arial"/>
          <w:b/>
          <w:i/>
          <w:sz w:val="22"/>
          <w:szCs w:val="22"/>
          <w:u w:val="single"/>
          <w:lang w:eastAsia="es-MX"/>
        </w:rPr>
        <w:t>documento</w:t>
      </w:r>
      <w:r w:rsidRPr="00C868BB">
        <w:rPr>
          <w:rFonts w:ascii="Palatino Linotype" w:hAnsi="Palatino Linotype" w:cs="Arial"/>
          <w:i/>
          <w:sz w:val="22"/>
          <w:szCs w:val="22"/>
          <w:lang w:eastAsia="es-MX"/>
        </w:rPr>
        <w:t>,</w:t>
      </w:r>
      <w:proofErr w:type="gramEnd"/>
      <w:r w:rsidRPr="00C868BB">
        <w:rPr>
          <w:rFonts w:ascii="Palatino Linotype" w:hAnsi="Palatino Linotype" w:cs="Arial"/>
          <w:i/>
          <w:sz w:val="22"/>
          <w:szCs w:val="22"/>
          <w:lang w:eastAsia="es-MX"/>
        </w:rPr>
        <w:t xml:space="preserve"> es el siguiente:</w:t>
      </w:r>
    </w:p>
    <w:p w14:paraId="5730C338" w14:textId="77777777" w:rsidR="00243D1B" w:rsidRPr="00C868BB" w:rsidRDefault="00243D1B" w:rsidP="00243D1B">
      <w:pPr>
        <w:ind w:left="850" w:right="901"/>
        <w:contextualSpacing/>
        <w:jc w:val="both"/>
        <w:rPr>
          <w:rFonts w:ascii="Palatino Linotype" w:hAnsi="Palatino Linotype" w:cs="Arial"/>
          <w:i/>
          <w:sz w:val="22"/>
          <w:szCs w:val="22"/>
          <w:lang w:eastAsia="es-MX"/>
        </w:rPr>
      </w:pPr>
    </w:p>
    <w:tbl>
      <w:tblPr>
        <w:tblStyle w:val="Tablaconcuadrcula1111214"/>
        <w:tblW w:w="0" w:type="auto"/>
        <w:jc w:val="center"/>
        <w:tblLook w:val="04A0" w:firstRow="1" w:lastRow="0" w:firstColumn="1" w:lastColumn="0" w:noHBand="0" w:noVBand="1"/>
      </w:tblPr>
      <w:tblGrid>
        <w:gridCol w:w="1129"/>
        <w:gridCol w:w="1990"/>
        <w:gridCol w:w="4531"/>
      </w:tblGrid>
      <w:tr w:rsidR="00243D1B" w:rsidRPr="00C868BB" w14:paraId="312436AA" w14:textId="77777777" w:rsidTr="00263652">
        <w:trPr>
          <w:jc w:val="center"/>
        </w:trPr>
        <w:tc>
          <w:tcPr>
            <w:tcW w:w="1129" w:type="dxa"/>
            <w:tcBorders>
              <w:top w:val="single" w:sz="4" w:space="0" w:color="auto"/>
              <w:left w:val="single" w:sz="4" w:space="0" w:color="auto"/>
              <w:bottom w:val="single" w:sz="4" w:space="0" w:color="auto"/>
              <w:right w:val="single" w:sz="4" w:space="0" w:color="auto"/>
            </w:tcBorders>
          </w:tcPr>
          <w:p w14:paraId="04BE1E7A" w14:textId="77777777" w:rsidR="00243D1B" w:rsidRPr="00C868BB" w:rsidRDefault="00243D1B" w:rsidP="00263652">
            <w:pPr>
              <w:jc w:val="both"/>
              <w:rPr>
                <w:rFonts w:ascii="Palatino Linotype" w:hAnsi="Palatino Linotype" w:cs="Arial"/>
                <w:i/>
                <w:sz w:val="20"/>
                <w:szCs w:val="20"/>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CA3EDB7" w14:textId="77777777" w:rsidR="00243D1B" w:rsidRPr="00C868BB" w:rsidRDefault="00243D1B" w:rsidP="00263652">
            <w:pPr>
              <w:jc w:val="center"/>
              <w:rPr>
                <w:rFonts w:ascii="Palatino Linotype" w:hAnsi="Palatino Linotype"/>
                <w:b/>
                <w:i/>
                <w:sz w:val="20"/>
                <w:szCs w:val="20"/>
                <w:lang w:val="es-ES_tradnl"/>
              </w:rPr>
            </w:pPr>
            <w:r w:rsidRPr="00C868BB">
              <w:rPr>
                <w:rFonts w:ascii="Palatino Linotype" w:hAnsi="Palatino Linotype"/>
                <w:b/>
                <w:i/>
                <w:sz w:val="20"/>
                <w:szCs w:val="20"/>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07E32C39" w14:textId="77777777" w:rsidR="00243D1B" w:rsidRPr="00C868BB" w:rsidRDefault="00243D1B" w:rsidP="00263652">
            <w:pPr>
              <w:jc w:val="center"/>
              <w:rPr>
                <w:rFonts w:ascii="Palatino Linotype" w:hAnsi="Palatino Linotype"/>
                <w:b/>
                <w:i/>
                <w:sz w:val="20"/>
                <w:szCs w:val="20"/>
                <w:lang w:val="es-ES_tradnl"/>
              </w:rPr>
            </w:pPr>
            <w:r w:rsidRPr="00C868BB">
              <w:rPr>
                <w:rFonts w:ascii="Palatino Linotype" w:hAnsi="Palatino Linotype"/>
                <w:b/>
                <w:i/>
                <w:sz w:val="20"/>
                <w:szCs w:val="20"/>
                <w:lang w:val="es-ES_tradnl"/>
              </w:rPr>
              <w:t>Dónde:</w:t>
            </w:r>
          </w:p>
        </w:tc>
      </w:tr>
      <w:tr w:rsidR="00243D1B" w:rsidRPr="00C868BB" w14:paraId="60292DB9" w14:textId="77777777" w:rsidTr="00263652">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5551D4D3" w14:textId="77777777" w:rsidR="00243D1B" w:rsidRPr="00C868BB" w:rsidRDefault="00243D1B" w:rsidP="00263652">
            <w:pPr>
              <w:jc w:val="center"/>
              <w:rPr>
                <w:rFonts w:ascii="Palatino Linotype" w:hAnsi="Palatino Linotype" w:cs="Arial"/>
                <w:b/>
                <w:i/>
                <w:sz w:val="20"/>
                <w:szCs w:val="20"/>
                <w:lang w:val="es-ES_tradnl" w:eastAsia="es-MX"/>
              </w:rPr>
            </w:pPr>
            <w:r w:rsidRPr="00C868BB">
              <w:rPr>
                <w:rFonts w:ascii="Palatino Linotype" w:hAnsi="Palatino Linotype" w:cs="Arial"/>
                <w:b/>
                <w:i/>
                <w:sz w:val="20"/>
                <w:szCs w:val="20"/>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3F5E7DEA" w14:textId="77777777" w:rsidR="00243D1B" w:rsidRPr="00C868BB" w:rsidRDefault="00243D1B" w:rsidP="00263652">
            <w:pPr>
              <w:jc w:val="center"/>
              <w:rPr>
                <w:rFonts w:ascii="Palatino Linotype" w:hAnsi="Palatino Linotype" w:cs="Arial"/>
                <w:i/>
                <w:sz w:val="20"/>
                <w:szCs w:val="20"/>
                <w:lang w:val="es-ES_tradnl" w:eastAsia="es-MX"/>
              </w:rPr>
            </w:pPr>
            <w:r w:rsidRPr="00C868BB">
              <w:rPr>
                <w:rFonts w:ascii="Palatino Linotype" w:hAnsi="Palatino Linotype" w:cs="Arial"/>
                <w:i/>
                <w:sz w:val="20"/>
                <w:szCs w:val="20"/>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27115CFD" w14:textId="77777777" w:rsidR="00243D1B" w:rsidRPr="00C868BB" w:rsidRDefault="00243D1B" w:rsidP="00263652">
            <w:pPr>
              <w:jc w:val="both"/>
              <w:rPr>
                <w:rFonts w:ascii="Palatino Linotype" w:hAnsi="Palatino Linotype" w:cs="Arial"/>
                <w:i/>
                <w:sz w:val="20"/>
                <w:szCs w:val="20"/>
                <w:lang w:val="es-ES_tradnl" w:eastAsia="es-MX"/>
              </w:rPr>
            </w:pPr>
            <w:r w:rsidRPr="00C868BB">
              <w:rPr>
                <w:rFonts w:ascii="Palatino Linotype" w:hAnsi="Palatino Linotype" w:cs="Arial"/>
                <w:i/>
                <w:sz w:val="20"/>
                <w:szCs w:val="20"/>
                <w:lang w:val="es-ES_tradnl" w:eastAsia="es-MX"/>
              </w:rPr>
              <w:t>Se anotará la fecha en la que el Comité de Transparencia confirmó la clasificación del documento, en su caso.</w:t>
            </w:r>
          </w:p>
        </w:tc>
      </w:tr>
      <w:tr w:rsidR="00243D1B" w:rsidRPr="00C868BB" w14:paraId="5933D38F" w14:textId="77777777" w:rsidTr="0026365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CC0DEA" w14:textId="77777777" w:rsidR="00243D1B" w:rsidRPr="00C868BB" w:rsidRDefault="00243D1B" w:rsidP="00263652">
            <w:pPr>
              <w:rPr>
                <w:rFonts w:ascii="Palatino Linotype" w:hAnsi="Palatino Linotype" w:cs="Arial"/>
                <w:b/>
                <w:i/>
                <w:sz w:val="20"/>
                <w:szCs w:val="20"/>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D3E9F93" w14:textId="77777777" w:rsidR="00243D1B" w:rsidRPr="00C868BB" w:rsidRDefault="00243D1B" w:rsidP="00263652">
            <w:pPr>
              <w:jc w:val="center"/>
              <w:rPr>
                <w:rFonts w:ascii="Palatino Linotype" w:hAnsi="Palatino Linotype" w:cs="Arial"/>
                <w:i/>
                <w:sz w:val="20"/>
                <w:szCs w:val="20"/>
                <w:lang w:val="es-ES_tradnl" w:eastAsia="es-MX"/>
              </w:rPr>
            </w:pPr>
            <w:r w:rsidRPr="00C868BB">
              <w:rPr>
                <w:rFonts w:ascii="Palatino Linotype" w:hAnsi="Palatino Linotype" w:cs="Arial"/>
                <w:i/>
                <w:sz w:val="20"/>
                <w:szCs w:val="20"/>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667CB4E0" w14:textId="77777777" w:rsidR="00243D1B" w:rsidRPr="00C868BB" w:rsidRDefault="00243D1B" w:rsidP="00263652">
            <w:pPr>
              <w:jc w:val="both"/>
              <w:rPr>
                <w:rFonts w:ascii="Palatino Linotype" w:hAnsi="Palatino Linotype" w:cs="Arial"/>
                <w:i/>
                <w:sz w:val="20"/>
                <w:szCs w:val="20"/>
                <w:lang w:val="es-ES_tradnl" w:eastAsia="es-MX"/>
              </w:rPr>
            </w:pPr>
            <w:r w:rsidRPr="00C868BB">
              <w:rPr>
                <w:rFonts w:ascii="Palatino Linotype" w:hAnsi="Palatino Linotype" w:cs="Arial"/>
                <w:i/>
                <w:sz w:val="20"/>
                <w:szCs w:val="20"/>
                <w:lang w:val="es-ES_tradnl" w:eastAsia="es-MX"/>
              </w:rPr>
              <w:t>Se señalará el nombre del área del cual es titular quien clasifica.</w:t>
            </w:r>
          </w:p>
        </w:tc>
      </w:tr>
      <w:tr w:rsidR="00243D1B" w:rsidRPr="00C868BB" w14:paraId="76D06700" w14:textId="77777777" w:rsidTr="0026365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47FB27" w14:textId="77777777" w:rsidR="00243D1B" w:rsidRPr="00C868BB" w:rsidRDefault="00243D1B" w:rsidP="00263652">
            <w:pPr>
              <w:rPr>
                <w:rFonts w:ascii="Palatino Linotype" w:hAnsi="Palatino Linotype" w:cs="Arial"/>
                <w:b/>
                <w:i/>
                <w:sz w:val="20"/>
                <w:szCs w:val="20"/>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87AD7B7" w14:textId="77777777" w:rsidR="00243D1B" w:rsidRPr="00C868BB" w:rsidRDefault="00243D1B" w:rsidP="00263652">
            <w:pPr>
              <w:jc w:val="center"/>
              <w:rPr>
                <w:rFonts w:ascii="Palatino Linotype" w:hAnsi="Palatino Linotype" w:cs="Arial"/>
                <w:i/>
                <w:sz w:val="20"/>
                <w:szCs w:val="20"/>
                <w:lang w:val="es-ES_tradnl" w:eastAsia="es-MX"/>
              </w:rPr>
            </w:pPr>
            <w:r w:rsidRPr="00C868BB">
              <w:rPr>
                <w:rFonts w:ascii="Palatino Linotype" w:hAnsi="Palatino Linotype" w:cs="Arial"/>
                <w:i/>
                <w:sz w:val="20"/>
                <w:szCs w:val="20"/>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2BB26B70" w14:textId="77777777" w:rsidR="00243D1B" w:rsidRPr="00C868BB" w:rsidRDefault="00243D1B" w:rsidP="00263652">
            <w:pPr>
              <w:jc w:val="both"/>
              <w:rPr>
                <w:rFonts w:ascii="Palatino Linotype" w:hAnsi="Palatino Linotype" w:cs="Arial"/>
                <w:i/>
                <w:sz w:val="20"/>
                <w:szCs w:val="20"/>
                <w:lang w:val="es-ES_tradnl" w:eastAsia="es-MX"/>
              </w:rPr>
            </w:pPr>
            <w:r w:rsidRPr="00C868BB">
              <w:rPr>
                <w:rFonts w:ascii="Palatino Linotype" w:hAnsi="Palatino Linotype" w:cs="Arial"/>
                <w:i/>
                <w:sz w:val="20"/>
                <w:szCs w:val="20"/>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243D1B" w:rsidRPr="00C868BB" w14:paraId="76A18E49" w14:textId="77777777" w:rsidTr="0026365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0C577F" w14:textId="77777777" w:rsidR="00243D1B" w:rsidRPr="00C868BB" w:rsidRDefault="00243D1B" w:rsidP="00263652">
            <w:pPr>
              <w:rPr>
                <w:rFonts w:ascii="Palatino Linotype" w:hAnsi="Palatino Linotype" w:cs="Arial"/>
                <w:b/>
                <w:i/>
                <w:sz w:val="20"/>
                <w:szCs w:val="20"/>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8857D93" w14:textId="77777777" w:rsidR="00243D1B" w:rsidRPr="00C868BB" w:rsidRDefault="00243D1B" w:rsidP="00263652">
            <w:pPr>
              <w:jc w:val="center"/>
              <w:rPr>
                <w:rFonts w:ascii="Palatino Linotype" w:hAnsi="Palatino Linotype" w:cs="Arial"/>
                <w:i/>
                <w:sz w:val="20"/>
                <w:szCs w:val="20"/>
                <w:lang w:val="es-ES_tradnl" w:eastAsia="es-MX"/>
              </w:rPr>
            </w:pPr>
            <w:r w:rsidRPr="00C868BB">
              <w:rPr>
                <w:rFonts w:ascii="Palatino Linotype" w:hAnsi="Palatino Linotype" w:cs="Arial"/>
                <w:i/>
                <w:sz w:val="20"/>
                <w:szCs w:val="20"/>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142F5376" w14:textId="77777777" w:rsidR="00243D1B" w:rsidRPr="00C868BB" w:rsidRDefault="00243D1B" w:rsidP="00263652">
            <w:pPr>
              <w:jc w:val="both"/>
              <w:rPr>
                <w:rFonts w:ascii="Palatino Linotype" w:hAnsi="Palatino Linotype" w:cs="Arial"/>
                <w:i/>
                <w:sz w:val="20"/>
                <w:szCs w:val="20"/>
                <w:lang w:val="es-ES_tradnl" w:eastAsia="es-MX"/>
              </w:rPr>
            </w:pPr>
            <w:r w:rsidRPr="00C868BB">
              <w:rPr>
                <w:rFonts w:ascii="Palatino Linotype" w:hAnsi="Palatino Linotype" w:cs="Arial"/>
                <w:i/>
                <w:sz w:val="20"/>
                <w:szCs w:val="20"/>
                <w:lang w:val="es-ES_tradnl" w:eastAsia="es-MX"/>
              </w:rPr>
              <w:t xml:space="preserve">Se anotará el número de años o meses por los que se mantendrá el documento o las partes </w:t>
            </w:r>
            <w:proofErr w:type="gramStart"/>
            <w:r w:rsidRPr="00C868BB">
              <w:rPr>
                <w:rFonts w:ascii="Palatino Linotype" w:hAnsi="Palatino Linotype" w:cs="Arial"/>
                <w:i/>
                <w:sz w:val="20"/>
                <w:szCs w:val="20"/>
                <w:lang w:val="es-ES_tradnl" w:eastAsia="es-MX"/>
              </w:rPr>
              <w:t>del mismo</w:t>
            </w:r>
            <w:proofErr w:type="gramEnd"/>
            <w:r w:rsidRPr="00C868BB">
              <w:rPr>
                <w:rFonts w:ascii="Palatino Linotype" w:hAnsi="Palatino Linotype" w:cs="Arial"/>
                <w:i/>
                <w:sz w:val="20"/>
                <w:szCs w:val="20"/>
                <w:lang w:val="es-ES_tradnl" w:eastAsia="es-MX"/>
              </w:rPr>
              <w:t xml:space="preserve"> como reservado.</w:t>
            </w:r>
          </w:p>
        </w:tc>
      </w:tr>
      <w:tr w:rsidR="00243D1B" w:rsidRPr="00C868BB" w14:paraId="44EF5DE5" w14:textId="77777777" w:rsidTr="0026365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DC7E1B" w14:textId="77777777" w:rsidR="00243D1B" w:rsidRPr="00C868BB" w:rsidRDefault="00243D1B" w:rsidP="00263652">
            <w:pPr>
              <w:rPr>
                <w:rFonts w:ascii="Palatino Linotype" w:hAnsi="Palatino Linotype" w:cs="Arial"/>
                <w:b/>
                <w:i/>
                <w:sz w:val="20"/>
                <w:szCs w:val="20"/>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BDEA7C0" w14:textId="77777777" w:rsidR="00243D1B" w:rsidRPr="00C868BB" w:rsidRDefault="00243D1B" w:rsidP="00263652">
            <w:pPr>
              <w:jc w:val="center"/>
              <w:rPr>
                <w:rFonts w:ascii="Palatino Linotype" w:hAnsi="Palatino Linotype" w:cs="Arial"/>
                <w:i/>
                <w:sz w:val="20"/>
                <w:szCs w:val="20"/>
                <w:lang w:val="es-ES_tradnl" w:eastAsia="es-MX"/>
              </w:rPr>
            </w:pPr>
            <w:r w:rsidRPr="00C868BB">
              <w:rPr>
                <w:rFonts w:ascii="Palatino Linotype" w:hAnsi="Palatino Linotype" w:cs="Arial"/>
                <w:i/>
                <w:sz w:val="20"/>
                <w:szCs w:val="20"/>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07D657B5" w14:textId="77777777" w:rsidR="00243D1B" w:rsidRPr="00C868BB" w:rsidRDefault="00243D1B" w:rsidP="00263652">
            <w:pPr>
              <w:jc w:val="both"/>
              <w:rPr>
                <w:rFonts w:ascii="Palatino Linotype" w:hAnsi="Palatino Linotype" w:cs="Arial"/>
                <w:i/>
                <w:sz w:val="20"/>
                <w:szCs w:val="20"/>
                <w:lang w:val="es-ES_tradnl" w:eastAsia="es-MX"/>
              </w:rPr>
            </w:pPr>
            <w:r w:rsidRPr="00C868BB">
              <w:rPr>
                <w:rFonts w:ascii="Palatino Linotype" w:hAnsi="Palatino Linotype" w:cs="Arial"/>
                <w:i/>
                <w:sz w:val="20"/>
                <w:szCs w:val="20"/>
                <w:lang w:val="es-ES_tradnl" w:eastAsia="es-MX"/>
              </w:rPr>
              <w:t>Se señalará el nombre del ordenamiento, el o los artículos, fracción(es), párrafo(s) con base en los cuales se sustente la reserva.</w:t>
            </w:r>
          </w:p>
        </w:tc>
      </w:tr>
      <w:tr w:rsidR="00243D1B" w:rsidRPr="00C868BB" w14:paraId="050FA36E" w14:textId="77777777" w:rsidTr="0026365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F1FB4D" w14:textId="77777777" w:rsidR="00243D1B" w:rsidRPr="00C868BB" w:rsidRDefault="00243D1B" w:rsidP="00263652">
            <w:pPr>
              <w:rPr>
                <w:rFonts w:ascii="Palatino Linotype" w:hAnsi="Palatino Linotype" w:cs="Arial"/>
                <w:b/>
                <w:i/>
                <w:sz w:val="20"/>
                <w:szCs w:val="20"/>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7427C09" w14:textId="77777777" w:rsidR="00243D1B" w:rsidRPr="00C868BB" w:rsidRDefault="00243D1B" w:rsidP="00263652">
            <w:pPr>
              <w:jc w:val="center"/>
              <w:rPr>
                <w:rFonts w:ascii="Palatino Linotype" w:hAnsi="Palatino Linotype" w:cs="Arial"/>
                <w:i/>
                <w:sz w:val="20"/>
                <w:szCs w:val="20"/>
                <w:lang w:val="es-ES_tradnl" w:eastAsia="es-MX"/>
              </w:rPr>
            </w:pPr>
            <w:r w:rsidRPr="00C868BB">
              <w:rPr>
                <w:rFonts w:ascii="Palatino Linotype" w:hAnsi="Palatino Linotype" w:cs="Arial"/>
                <w:i/>
                <w:sz w:val="20"/>
                <w:szCs w:val="20"/>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0C9D2E8E" w14:textId="77777777" w:rsidR="00243D1B" w:rsidRPr="00C868BB" w:rsidRDefault="00243D1B" w:rsidP="00263652">
            <w:pPr>
              <w:jc w:val="both"/>
              <w:rPr>
                <w:rFonts w:ascii="Palatino Linotype" w:hAnsi="Palatino Linotype" w:cs="Arial"/>
                <w:i/>
                <w:sz w:val="20"/>
                <w:szCs w:val="20"/>
                <w:lang w:val="es-ES_tradnl" w:eastAsia="es-MX"/>
              </w:rPr>
            </w:pPr>
            <w:r w:rsidRPr="00C868BB">
              <w:rPr>
                <w:rFonts w:ascii="Palatino Linotype" w:hAnsi="Palatino Linotype" w:cs="Arial"/>
                <w:i/>
                <w:sz w:val="20"/>
                <w:szCs w:val="20"/>
                <w:lang w:val="es-ES_tradnl" w:eastAsia="es-MX"/>
              </w:rPr>
              <w:t>En caso de haber solicitado la ampliación del periodo de reserva originalmente establecido, se deberá anotar el número de años o meses por los que se amplía la reserva.</w:t>
            </w:r>
          </w:p>
        </w:tc>
      </w:tr>
      <w:tr w:rsidR="00243D1B" w:rsidRPr="00C868BB" w14:paraId="06082F9B" w14:textId="77777777" w:rsidTr="0026365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FD5C06" w14:textId="77777777" w:rsidR="00243D1B" w:rsidRPr="00C868BB" w:rsidRDefault="00243D1B" w:rsidP="00263652">
            <w:pPr>
              <w:rPr>
                <w:rFonts w:ascii="Palatino Linotype" w:hAnsi="Palatino Linotype" w:cs="Arial"/>
                <w:b/>
                <w:i/>
                <w:sz w:val="20"/>
                <w:szCs w:val="20"/>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9C01A55" w14:textId="77777777" w:rsidR="00243D1B" w:rsidRPr="00C868BB" w:rsidRDefault="00243D1B" w:rsidP="00263652">
            <w:pPr>
              <w:jc w:val="center"/>
              <w:rPr>
                <w:rFonts w:ascii="Palatino Linotype" w:hAnsi="Palatino Linotype" w:cs="Arial"/>
                <w:b/>
                <w:i/>
                <w:sz w:val="20"/>
                <w:szCs w:val="20"/>
                <w:u w:val="single"/>
                <w:lang w:val="es-ES_tradnl" w:eastAsia="es-MX"/>
              </w:rPr>
            </w:pPr>
            <w:r w:rsidRPr="00C868BB">
              <w:rPr>
                <w:rFonts w:ascii="Palatino Linotype" w:hAnsi="Palatino Linotype" w:cs="Arial"/>
                <w:b/>
                <w:i/>
                <w:sz w:val="20"/>
                <w:szCs w:val="20"/>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09BF2C03" w14:textId="77777777" w:rsidR="00243D1B" w:rsidRPr="00C868BB" w:rsidRDefault="00243D1B" w:rsidP="00263652">
            <w:pPr>
              <w:jc w:val="both"/>
              <w:rPr>
                <w:rFonts w:ascii="Palatino Linotype" w:hAnsi="Palatino Linotype" w:cs="Arial"/>
                <w:i/>
                <w:sz w:val="20"/>
                <w:szCs w:val="20"/>
                <w:lang w:val="es-ES_tradnl" w:eastAsia="es-MX"/>
              </w:rPr>
            </w:pPr>
            <w:r w:rsidRPr="00C868BB">
              <w:rPr>
                <w:rFonts w:ascii="Palatino Linotype" w:hAnsi="Palatino Linotype" w:cs="Arial"/>
                <w:i/>
                <w:sz w:val="20"/>
                <w:szCs w:val="20"/>
                <w:lang w:val="es-ES_tradnl" w:eastAsia="es-MX"/>
              </w:rPr>
              <w:t xml:space="preserve">Se indicarán, en su caso, </w:t>
            </w:r>
            <w:r w:rsidRPr="00C868BB">
              <w:rPr>
                <w:rFonts w:ascii="Palatino Linotype" w:hAnsi="Palatino Linotype" w:cs="Arial"/>
                <w:b/>
                <w:i/>
                <w:sz w:val="20"/>
                <w:szCs w:val="20"/>
                <w:u w:val="single"/>
                <w:lang w:val="es-ES_tradnl" w:eastAsia="es-MX"/>
              </w:rPr>
              <w:t>las partes o páginas del documento que se clasifica como confidencial</w:t>
            </w:r>
            <w:r w:rsidRPr="00C868BB">
              <w:rPr>
                <w:rFonts w:ascii="Palatino Linotype" w:hAnsi="Palatino Linotype" w:cs="Arial"/>
                <w:i/>
                <w:sz w:val="20"/>
                <w:szCs w:val="20"/>
                <w:lang w:val="es-ES_tradnl" w:eastAsia="es-MX"/>
              </w:rPr>
              <w:t xml:space="preserve">. </w:t>
            </w:r>
            <w:r w:rsidRPr="00C868BB">
              <w:rPr>
                <w:rFonts w:ascii="Palatino Linotype" w:hAnsi="Palatino Linotype" w:cs="Arial"/>
                <w:b/>
                <w:i/>
                <w:sz w:val="20"/>
                <w:szCs w:val="20"/>
                <w:u w:val="single"/>
                <w:lang w:val="es-ES_tradnl" w:eastAsia="es-MX"/>
              </w:rPr>
              <w:t>Si el documento fuera confidencial en su totalidad, se anotarán todas las páginas que lo conforman</w:t>
            </w:r>
            <w:r w:rsidRPr="00C868BB">
              <w:rPr>
                <w:rFonts w:ascii="Palatino Linotype" w:hAnsi="Palatino Linotype" w:cs="Arial"/>
                <w:i/>
                <w:sz w:val="20"/>
                <w:szCs w:val="20"/>
                <w:lang w:val="es-ES_tradnl" w:eastAsia="es-MX"/>
              </w:rPr>
              <w:t>. Si el documento no contiene información confidencial, se tachará este apartado.</w:t>
            </w:r>
          </w:p>
        </w:tc>
      </w:tr>
      <w:tr w:rsidR="00243D1B" w:rsidRPr="00C868BB" w14:paraId="06D3574A" w14:textId="77777777" w:rsidTr="0026365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170FD9" w14:textId="77777777" w:rsidR="00243D1B" w:rsidRPr="00C868BB" w:rsidRDefault="00243D1B" w:rsidP="00263652">
            <w:pPr>
              <w:rPr>
                <w:rFonts w:ascii="Palatino Linotype" w:hAnsi="Palatino Linotype" w:cs="Arial"/>
                <w:b/>
                <w:i/>
                <w:sz w:val="20"/>
                <w:szCs w:val="20"/>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6C7B6B3" w14:textId="77777777" w:rsidR="00243D1B" w:rsidRPr="00C868BB" w:rsidRDefault="00243D1B" w:rsidP="00263652">
            <w:pPr>
              <w:jc w:val="center"/>
              <w:rPr>
                <w:rFonts w:ascii="Palatino Linotype" w:hAnsi="Palatino Linotype" w:cs="Arial"/>
                <w:i/>
                <w:sz w:val="20"/>
                <w:szCs w:val="20"/>
                <w:lang w:val="es-ES_tradnl" w:eastAsia="es-MX"/>
              </w:rPr>
            </w:pPr>
            <w:r w:rsidRPr="00C868BB">
              <w:rPr>
                <w:rFonts w:ascii="Palatino Linotype" w:hAnsi="Palatino Linotype" w:cs="Arial"/>
                <w:i/>
                <w:sz w:val="20"/>
                <w:szCs w:val="20"/>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56B8B3B7" w14:textId="77777777" w:rsidR="00243D1B" w:rsidRPr="00C868BB" w:rsidRDefault="00243D1B" w:rsidP="00263652">
            <w:pPr>
              <w:jc w:val="both"/>
              <w:rPr>
                <w:rFonts w:ascii="Palatino Linotype" w:hAnsi="Palatino Linotype" w:cs="Arial"/>
                <w:i/>
                <w:sz w:val="20"/>
                <w:szCs w:val="20"/>
                <w:lang w:val="es-ES_tradnl" w:eastAsia="es-MX"/>
              </w:rPr>
            </w:pPr>
            <w:r w:rsidRPr="00C868BB">
              <w:rPr>
                <w:rFonts w:ascii="Palatino Linotype" w:hAnsi="Palatino Linotype" w:cs="Arial"/>
                <w:i/>
                <w:sz w:val="20"/>
                <w:szCs w:val="20"/>
                <w:lang w:val="es-ES_tradnl" w:eastAsia="es-MX"/>
              </w:rPr>
              <w:t>Se señalará el nombre del ordenamiento, el o los artículos, fracción(es), párrafo(s) con base en los cuales se sustente la confidencialidad.</w:t>
            </w:r>
          </w:p>
        </w:tc>
      </w:tr>
      <w:tr w:rsidR="00243D1B" w:rsidRPr="00C868BB" w14:paraId="2BC81076" w14:textId="77777777" w:rsidTr="0026365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C86342" w14:textId="77777777" w:rsidR="00243D1B" w:rsidRPr="00C868BB" w:rsidRDefault="00243D1B" w:rsidP="00263652">
            <w:pPr>
              <w:rPr>
                <w:rFonts w:ascii="Palatino Linotype" w:hAnsi="Palatino Linotype" w:cs="Arial"/>
                <w:b/>
                <w:i/>
                <w:sz w:val="20"/>
                <w:szCs w:val="20"/>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694CFB7" w14:textId="77777777" w:rsidR="00243D1B" w:rsidRPr="00C868BB" w:rsidRDefault="00243D1B" w:rsidP="00263652">
            <w:pPr>
              <w:jc w:val="center"/>
              <w:rPr>
                <w:rFonts w:ascii="Palatino Linotype" w:hAnsi="Palatino Linotype" w:cs="Arial"/>
                <w:i/>
                <w:sz w:val="20"/>
                <w:szCs w:val="20"/>
                <w:lang w:val="es-ES_tradnl" w:eastAsia="es-MX"/>
              </w:rPr>
            </w:pPr>
            <w:r w:rsidRPr="00C868BB">
              <w:rPr>
                <w:rFonts w:ascii="Palatino Linotype" w:hAnsi="Palatino Linotype" w:cs="Arial"/>
                <w:i/>
                <w:sz w:val="20"/>
                <w:szCs w:val="20"/>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55F17952" w14:textId="77777777" w:rsidR="00243D1B" w:rsidRPr="00C868BB" w:rsidRDefault="00243D1B" w:rsidP="00263652">
            <w:pPr>
              <w:jc w:val="both"/>
              <w:rPr>
                <w:rFonts w:ascii="Palatino Linotype" w:hAnsi="Palatino Linotype" w:cs="Arial"/>
                <w:i/>
                <w:sz w:val="20"/>
                <w:szCs w:val="20"/>
                <w:lang w:val="es-ES_tradnl" w:eastAsia="es-MX"/>
              </w:rPr>
            </w:pPr>
            <w:r w:rsidRPr="00C868BB">
              <w:rPr>
                <w:rFonts w:ascii="Palatino Linotype" w:hAnsi="Palatino Linotype" w:cs="Arial"/>
                <w:i/>
                <w:sz w:val="20"/>
                <w:szCs w:val="20"/>
                <w:lang w:val="es-ES_tradnl" w:eastAsia="es-MX"/>
              </w:rPr>
              <w:t>Rúbrica autógrafa de quien clasifica.</w:t>
            </w:r>
          </w:p>
        </w:tc>
      </w:tr>
      <w:tr w:rsidR="00243D1B" w:rsidRPr="00C868BB" w14:paraId="0ABD7DEC" w14:textId="77777777" w:rsidTr="0026365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2C5842" w14:textId="77777777" w:rsidR="00243D1B" w:rsidRPr="00C868BB" w:rsidRDefault="00243D1B" w:rsidP="00263652">
            <w:pPr>
              <w:rPr>
                <w:rFonts w:ascii="Palatino Linotype" w:hAnsi="Palatino Linotype" w:cs="Arial"/>
                <w:b/>
                <w:i/>
                <w:sz w:val="20"/>
                <w:szCs w:val="20"/>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142AA35" w14:textId="77777777" w:rsidR="00243D1B" w:rsidRPr="00C868BB" w:rsidRDefault="00243D1B" w:rsidP="00263652">
            <w:pPr>
              <w:jc w:val="center"/>
              <w:rPr>
                <w:rFonts w:ascii="Palatino Linotype" w:hAnsi="Palatino Linotype" w:cs="Arial"/>
                <w:i/>
                <w:sz w:val="20"/>
                <w:szCs w:val="20"/>
                <w:lang w:val="es-ES_tradnl" w:eastAsia="es-MX"/>
              </w:rPr>
            </w:pPr>
            <w:r w:rsidRPr="00C868BB">
              <w:rPr>
                <w:rFonts w:ascii="Palatino Linotype" w:hAnsi="Palatino Linotype" w:cs="Arial"/>
                <w:i/>
                <w:sz w:val="20"/>
                <w:szCs w:val="20"/>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758858A4" w14:textId="77777777" w:rsidR="00243D1B" w:rsidRPr="00C868BB" w:rsidRDefault="00243D1B" w:rsidP="00263652">
            <w:pPr>
              <w:jc w:val="both"/>
              <w:rPr>
                <w:rFonts w:ascii="Palatino Linotype" w:hAnsi="Palatino Linotype" w:cs="Arial"/>
                <w:i/>
                <w:sz w:val="20"/>
                <w:szCs w:val="20"/>
                <w:lang w:val="es-ES_tradnl" w:eastAsia="es-MX"/>
              </w:rPr>
            </w:pPr>
            <w:r w:rsidRPr="00C868BB">
              <w:rPr>
                <w:rFonts w:ascii="Palatino Linotype" w:hAnsi="Palatino Linotype" w:cs="Arial"/>
                <w:i/>
                <w:sz w:val="20"/>
                <w:szCs w:val="20"/>
                <w:lang w:val="es-ES_tradnl" w:eastAsia="es-MX"/>
              </w:rPr>
              <w:t>Se anotará la fecha en que se desclasifica el documento.</w:t>
            </w:r>
          </w:p>
        </w:tc>
      </w:tr>
      <w:tr w:rsidR="00243D1B" w:rsidRPr="00C868BB" w14:paraId="76FD80F0" w14:textId="77777777" w:rsidTr="0026365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948CCB" w14:textId="77777777" w:rsidR="00243D1B" w:rsidRPr="00C868BB" w:rsidRDefault="00243D1B" w:rsidP="00263652">
            <w:pPr>
              <w:rPr>
                <w:rFonts w:ascii="Palatino Linotype" w:hAnsi="Palatino Linotype" w:cs="Arial"/>
                <w:b/>
                <w:i/>
                <w:sz w:val="20"/>
                <w:szCs w:val="20"/>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7EA1B38" w14:textId="77777777" w:rsidR="00243D1B" w:rsidRPr="00C868BB" w:rsidRDefault="00243D1B" w:rsidP="00263652">
            <w:pPr>
              <w:jc w:val="center"/>
              <w:rPr>
                <w:rFonts w:ascii="Palatino Linotype" w:hAnsi="Palatino Linotype" w:cs="Arial"/>
                <w:i/>
                <w:sz w:val="20"/>
                <w:szCs w:val="20"/>
                <w:lang w:val="es-ES_tradnl" w:eastAsia="es-MX"/>
              </w:rPr>
            </w:pPr>
            <w:r w:rsidRPr="00C868BB">
              <w:rPr>
                <w:rFonts w:ascii="Palatino Linotype" w:hAnsi="Palatino Linotype" w:cs="Arial"/>
                <w:i/>
                <w:sz w:val="20"/>
                <w:szCs w:val="20"/>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2B22F429" w14:textId="77777777" w:rsidR="00243D1B" w:rsidRPr="00C868BB" w:rsidRDefault="00243D1B" w:rsidP="00263652">
            <w:pPr>
              <w:rPr>
                <w:rFonts w:ascii="Palatino Linotype" w:hAnsi="Palatino Linotype" w:cs="Arial"/>
                <w:i/>
                <w:sz w:val="20"/>
                <w:szCs w:val="20"/>
                <w:lang w:val="es-ES_tradnl" w:eastAsia="es-MX"/>
              </w:rPr>
            </w:pPr>
            <w:r w:rsidRPr="00C868BB">
              <w:rPr>
                <w:rFonts w:ascii="Palatino Linotype" w:hAnsi="Palatino Linotype" w:cs="Arial"/>
                <w:i/>
                <w:sz w:val="20"/>
                <w:szCs w:val="20"/>
                <w:lang w:val="es-ES_tradnl" w:eastAsia="es-MX"/>
              </w:rPr>
              <w:t>Rúbrica autógrafa de quien desclasifica.</w:t>
            </w:r>
          </w:p>
        </w:tc>
      </w:tr>
    </w:tbl>
    <w:p w14:paraId="7648724B" w14:textId="77777777" w:rsidR="00243D1B" w:rsidRPr="00C868BB" w:rsidRDefault="00243D1B" w:rsidP="00243D1B">
      <w:pPr>
        <w:ind w:left="709" w:right="709"/>
        <w:contextualSpacing/>
        <w:jc w:val="both"/>
        <w:rPr>
          <w:rFonts w:ascii="Palatino Linotype" w:hAnsi="Palatino Linotype" w:cs="Arial"/>
          <w:sz w:val="22"/>
          <w:szCs w:val="22"/>
          <w:lang w:eastAsia="es-MX"/>
        </w:rPr>
      </w:pPr>
      <w:r w:rsidRPr="00C868BB">
        <w:rPr>
          <w:rFonts w:ascii="Palatino Linotype" w:hAnsi="Palatino Linotype" w:cs="Arial"/>
          <w:sz w:val="22"/>
          <w:szCs w:val="22"/>
          <w:lang w:eastAsia="es-MX"/>
        </w:rPr>
        <w:t>(Énfasis Añadido)</w:t>
      </w:r>
    </w:p>
    <w:p w14:paraId="545591DE" w14:textId="77777777" w:rsidR="00243D1B" w:rsidRPr="00C868BB" w:rsidRDefault="00243D1B" w:rsidP="00243D1B">
      <w:pPr>
        <w:ind w:left="709" w:right="709"/>
        <w:contextualSpacing/>
        <w:jc w:val="both"/>
        <w:rPr>
          <w:rFonts w:ascii="Palatino Linotype" w:hAnsi="Palatino Linotype" w:cs="Arial"/>
          <w:sz w:val="22"/>
          <w:szCs w:val="22"/>
          <w:lang w:eastAsia="es-MX"/>
        </w:rPr>
      </w:pPr>
    </w:p>
    <w:p w14:paraId="71C9DDC4" w14:textId="1DF52E60" w:rsidR="00243D1B" w:rsidRPr="00C868BB" w:rsidRDefault="00243D1B" w:rsidP="00243D1B">
      <w:pPr>
        <w:spacing w:line="360" w:lineRule="auto"/>
        <w:jc w:val="both"/>
        <w:rPr>
          <w:rFonts w:ascii="Palatino Linotype" w:hAnsi="Palatino Linotype" w:cs="Arial"/>
        </w:rPr>
      </w:pPr>
      <w:r w:rsidRPr="00C868BB">
        <w:rPr>
          <w:rFonts w:ascii="Palatino Linotype" w:hAnsi="Palatino Linotype"/>
        </w:rPr>
        <w:t xml:space="preserve">Es importante </w:t>
      </w:r>
      <w:r w:rsidR="00BB5E4C" w:rsidRPr="00C868BB">
        <w:rPr>
          <w:rFonts w:ascii="Palatino Linotype" w:hAnsi="Palatino Linotype"/>
        </w:rPr>
        <w:t>señalar</w:t>
      </w:r>
      <w:r w:rsidRPr="00C868BB">
        <w:rPr>
          <w:rFonts w:ascii="Palatino Linotype" w:hAnsi="Palatino Linotype"/>
        </w:rPr>
        <w:t xml:space="preserve"> que, </w:t>
      </w:r>
      <w:r w:rsidRPr="00C868BB">
        <w:rPr>
          <w:rFonts w:ascii="Palatino Linotype" w:hAnsi="Palatino Linotype"/>
          <w:b/>
        </w:rPr>
        <w:t>EL SUJETO OBLIGADO</w:t>
      </w:r>
      <w:r w:rsidRPr="00C868BB">
        <w:rPr>
          <w:rFonts w:ascii="Palatino Linotype" w:hAnsi="Palatino Linotype"/>
        </w:rPr>
        <w:t xml:space="preserve"> deberá seguir el procedimiento legal establecido para su </w:t>
      </w:r>
      <w:r w:rsidRPr="00C868BB">
        <w:rPr>
          <w:rFonts w:ascii="Palatino Linotype" w:hAnsi="Palatino Linotype"/>
          <w:lang w:eastAsia="es-MX"/>
        </w:rPr>
        <w:t>clasificación</w:t>
      </w:r>
      <w:r w:rsidRPr="00C868BB">
        <w:rPr>
          <w:rFonts w:ascii="Palatino Linotype" w:hAnsi="Palatino Linotype"/>
        </w:rPr>
        <w:t>, esto es, que su Comité de</w:t>
      </w:r>
      <w:r w:rsidRPr="00C868BB">
        <w:rPr>
          <w:rFonts w:ascii="Palatino Linotype" w:hAnsi="Palatino Linotype" w:cs="Arial"/>
        </w:rPr>
        <w:t xml:space="preserve"> Transparencia emita un Acuerdo de Clasificación que cumpla con las formalidades previstas, antes citadas</w:t>
      </w:r>
      <w:r w:rsidRPr="00C868BB">
        <w:rPr>
          <w:rFonts w:ascii="Palatino Linotype" w:hAnsi="Palatino Linotype" w:cs="Arial"/>
          <w:b/>
        </w:rPr>
        <w:t xml:space="preserve"> </w:t>
      </w:r>
      <w:r w:rsidRPr="00C868BB">
        <w:rPr>
          <w:rFonts w:ascii="Palatino Linotype" w:hAnsi="Palatino Linotype" w:cs="Arial"/>
        </w:rPr>
        <w:t xml:space="preserve">que lo sustente, en el </w:t>
      </w:r>
      <w:r w:rsidRPr="00C868BB">
        <w:rPr>
          <w:rFonts w:ascii="Palatino Linotype" w:hAnsi="Palatino Linotype" w:cs="Arial"/>
          <w:lang w:eastAsia="es-MX"/>
        </w:rPr>
        <w:t>que</w:t>
      </w:r>
      <w:r w:rsidRPr="00C868BB">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84DAC86" w14:textId="77777777" w:rsidR="00243D1B" w:rsidRPr="00C868BB" w:rsidRDefault="00243D1B" w:rsidP="00243D1B">
      <w:pPr>
        <w:spacing w:line="360" w:lineRule="auto"/>
        <w:jc w:val="both"/>
        <w:rPr>
          <w:rFonts w:ascii="Palatino Linotype" w:hAnsi="Palatino Linotype" w:cs="Arial"/>
        </w:rPr>
      </w:pPr>
    </w:p>
    <w:p w14:paraId="06E0887E" w14:textId="6DCB69F7" w:rsidR="00243D1B" w:rsidRPr="00C868BB" w:rsidRDefault="00243D1B" w:rsidP="00243D1B">
      <w:pPr>
        <w:spacing w:line="360" w:lineRule="auto"/>
        <w:jc w:val="both"/>
        <w:rPr>
          <w:rFonts w:ascii="Palatino Linotype" w:eastAsia="Calibri" w:hAnsi="Palatino Linotype"/>
          <w:lang w:val="es-ES"/>
        </w:rPr>
      </w:pPr>
      <w:r w:rsidRPr="00C868BB">
        <w:rPr>
          <w:rFonts w:ascii="Palatino Linotype" w:eastAsia="Calibri" w:hAnsi="Palatino Linotype"/>
          <w:lang w:val="es-ES"/>
        </w:rPr>
        <w:lastRenderedPageBreak/>
        <w:t xml:space="preserve">Finalmente, no pasa desapercibido para este Órgano Garante que </w:t>
      </w:r>
      <w:r w:rsidRPr="00C868BB">
        <w:rPr>
          <w:rFonts w:ascii="Palatino Linotype" w:eastAsia="Calibri" w:hAnsi="Palatino Linotype"/>
          <w:b/>
          <w:lang w:val="es-ES"/>
        </w:rPr>
        <w:t>EL RECURRENTE</w:t>
      </w:r>
      <w:r w:rsidRPr="00C868BB">
        <w:rPr>
          <w:rFonts w:ascii="Palatino Linotype" w:eastAsia="Calibri" w:hAnsi="Palatino Linotype"/>
          <w:lang w:val="es-ES"/>
        </w:rPr>
        <w:t xml:space="preserve"> manifestó sus razones o motivos de inconformidad lo siguiente: </w:t>
      </w:r>
      <w:r w:rsidRPr="00C868BB">
        <w:rPr>
          <w:rFonts w:ascii="Palatino Linotype" w:eastAsia="Calibri" w:hAnsi="Palatino Linotype"/>
          <w:i/>
          <w:lang w:val="es-ES"/>
        </w:rPr>
        <w:t>“…se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C868BB">
        <w:rPr>
          <w:rFonts w:ascii="Palatino Linotype" w:eastAsia="Calibri" w:hAnsi="Palatino Linotype"/>
          <w:lang w:val="es-ES"/>
        </w:rPr>
        <w:t xml:space="preserve">; en ese sentido, es preciso hacer del conocimiento al </w:t>
      </w:r>
      <w:r w:rsidRPr="00C868BB">
        <w:rPr>
          <w:rFonts w:ascii="Palatino Linotype" w:eastAsia="Calibri" w:hAnsi="Palatino Linotype"/>
          <w:b/>
          <w:lang w:val="es-ES"/>
        </w:rPr>
        <w:t>RECURRENTE</w:t>
      </w:r>
      <w:r w:rsidRPr="00C868BB">
        <w:rPr>
          <w:rFonts w:ascii="Palatino Linotype" w:eastAsia="Calibri" w:hAnsi="Palatino Linotype"/>
          <w:lang w:val="es-ES"/>
        </w:rPr>
        <w:t xml:space="preserve"> que</w:t>
      </w:r>
      <w:r w:rsidR="007D609A" w:rsidRPr="00C868BB">
        <w:rPr>
          <w:rFonts w:ascii="Palatino Linotype" w:eastAsia="Calibri" w:hAnsi="Palatino Linotype"/>
          <w:lang w:val="es-ES"/>
        </w:rPr>
        <w:t xml:space="preserve"> el Recurso de Revisión no es la vía idónea por lo que </w:t>
      </w:r>
      <w:r w:rsidRPr="00C868BB">
        <w:rPr>
          <w:rFonts w:ascii="Palatino Linotype" w:eastAsia="Calibri" w:hAnsi="Palatino Linotype"/>
          <w:lang w:val="es-ES"/>
        </w:rPr>
        <w:t xml:space="preserve"> se dejan a salvo sus derechos a afecto de que realice el trámite correspondiente ante la Contraloría Interna Municipal del </w:t>
      </w:r>
      <w:r w:rsidR="007E49BE" w:rsidRPr="00C868BB">
        <w:rPr>
          <w:rFonts w:ascii="Palatino Linotype" w:eastAsia="Calibri" w:hAnsi="Palatino Linotype"/>
          <w:lang w:val="es-ES"/>
        </w:rPr>
        <w:t>Sistema Municipal Para el Desarrollo Integral de la Familia de Metepec</w:t>
      </w:r>
      <w:r w:rsidRPr="00C868BB">
        <w:rPr>
          <w:rFonts w:ascii="Palatino Linotype" w:eastAsia="Calibri" w:hAnsi="Palatino Linotype"/>
          <w:lang w:val="es-ES"/>
        </w:rPr>
        <w:t>, en razón a que este Órgano Garante de acuerdo a lo establecido por el artículo 36 de la Ley de Transparencia y Acceso a la Información Pública del Estado de México y Municipios carece de atribuciones para interponer posibles sanciones.</w:t>
      </w:r>
    </w:p>
    <w:p w14:paraId="6EE10E41" w14:textId="77777777" w:rsidR="00243D1B" w:rsidRPr="00C868BB" w:rsidRDefault="00243D1B" w:rsidP="00243D1B">
      <w:pPr>
        <w:spacing w:line="360" w:lineRule="auto"/>
        <w:jc w:val="both"/>
        <w:rPr>
          <w:rFonts w:ascii="Palatino Linotype" w:hAnsi="Palatino Linotype" w:cs="Arial"/>
          <w:lang w:eastAsia="es-MX"/>
        </w:rPr>
      </w:pPr>
    </w:p>
    <w:p w14:paraId="4AECD491" w14:textId="77777777" w:rsidR="00243D1B" w:rsidRPr="00C868BB" w:rsidRDefault="00243D1B" w:rsidP="00243D1B">
      <w:pPr>
        <w:spacing w:line="360" w:lineRule="auto"/>
        <w:jc w:val="both"/>
        <w:rPr>
          <w:rFonts w:ascii="Palatino Linotype" w:hAnsi="Palatino Linotype" w:cs="Arial"/>
        </w:rPr>
      </w:pPr>
      <w:r w:rsidRPr="00C868BB">
        <w:rPr>
          <w:rFonts w:ascii="Palatino Linotype" w:hAnsi="Palatino Linotype" w:cs="Arial"/>
          <w:lang w:eastAsia="es-MX"/>
        </w:rPr>
        <w:t>Expuesto todo lo anterior</w:t>
      </w:r>
      <w:r w:rsidRPr="00C868BB">
        <w:rPr>
          <w:rFonts w:ascii="Palatino Linotype" w:hAnsi="Palatino Linotype" w:cs="Arial"/>
          <w:b/>
          <w:lang w:eastAsia="es-MX"/>
        </w:rPr>
        <w:t xml:space="preserve">, </w:t>
      </w:r>
      <w:r w:rsidRPr="00C868BB">
        <w:rPr>
          <w:rFonts w:ascii="Palatino Linotype" w:hAnsi="Palatino Linotype"/>
        </w:rPr>
        <w:t xml:space="preserve">en términos de lo dispuesto en el artículo 186, fracción III de la Ley de Transparencia y Acceso a la </w:t>
      </w:r>
      <w:r w:rsidRPr="00C868BB">
        <w:rPr>
          <w:rFonts w:ascii="Palatino Linotype" w:hAnsi="Palatino Linotype" w:cs="Arial"/>
        </w:rPr>
        <w:t>Información</w:t>
      </w:r>
      <w:r w:rsidRPr="00C868BB">
        <w:rPr>
          <w:rFonts w:ascii="Palatino Linotype" w:hAnsi="Palatino Linotype"/>
        </w:rPr>
        <w:t xml:space="preserve"> Pública del Estado de México y Municipios, </w:t>
      </w:r>
      <w:r w:rsidRPr="00C868BB">
        <w:rPr>
          <w:rFonts w:ascii="Palatino Linotype" w:hAnsi="Palatino Linotype" w:cs="Arial"/>
          <w:lang w:eastAsia="es-MX"/>
        </w:rPr>
        <w:t xml:space="preserve">el Pleno de </w:t>
      </w:r>
      <w:r w:rsidRPr="00C868BB">
        <w:rPr>
          <w:rFonts w:ascii="Palatino Linotype" w:hAnsi="Palatino Linotype" w:cs="Arial"/>
        </w:rPr>
        <w:t xml:space="preserve">este Instituto, </w:t>
      </w:r>
      <w:bookmarkStart w:id="3" w:name="_Hlk61274984"/>
      <w:r w:rsidRPr="00C868BB">
        <w:rPr>
          <w:rFonts w:ascii="Palatino Linotype" w:hAnsi="Palatino Linotype" w:cs="Arial"/>
        </w:rPr>
        <w:t xml:space="preserve">estima que las razones o motivos de inconformidad hechos valer por </w:t>
      </w:r>
      <w:r w:rsidRPr="00C868BB">
        <w:rPr>
          <w:rFonts w:ascii="Palatino Linotype" w:hAnsi="Palatino Linotype" w:cs="Arial"/>
          <w:b/>
        </w:rPr>
        <w:t>EL RECURRENTE</w:t>
      </w:r>
      <w:r w:rsidRPr="00C868BB">
        <w:rPr>
          <w:rFonts w:ascii="Palatino Linotype" w:hAnsi="Palatino Linotype" w:cs="Arial"/>
        </w:rPr>
        <w:t xml:space="preserve"> resultan </w:t>
      </w:r>
      <w:bookmarkStart w:id="4" w:name="_Hlk113400092"/>
      <w:r w:rsidRPr="00C868BB">
        <w:rPr>
          <w:rFonts w:ascii="Palatino Linotype" w:hAnsi="Palatino Linotype" w:cs="Arial"/>
        </w:rPr>
        <w:t xml:space="preserve">parcialmente </w:t>
      </w:r>
      <w:bookmarkEnd w:id="4"/>
      <w:r w:rsidRPr="00C868BB">
        <w:rPr>
          <w:rFonts w:ascii="Palatino Linotype" w:hAnsi="Palatino Linotype" w:cs="Arial"/>
          <w:b/>
        </w:rPr>
        <w:t>fundadas</w:t>
      </w:r>
      <w:r w:rsidRPr="00C868BB">
        <w:rPr>
          <w:rFonts w:ascii="Palatino Linotype" w:hAnsi="Palatino Linotype" w:cs="Arial"/>
        </w:rPr>
        <w:t xml:space="preserve"> y suficientes para </w:t>
      </w:r>
      <w:bookmarkEnd w:id="3"/>
      <w:r w:rsidRPr="00C868BB">
        <w:rPr>
          <w:rFonts w:ascii="Palatino Linotype" w:hAnsi="Palatino Linotype" w:cs="Arial"/>
          <w:b/>
        </w:rPr>
        <w:t>REVOCAR</w:t>
      </w:r>
      <w:r w:rsidRPr="00C868BB">
        <w:rPr>
          <w:rFonts w:ascii="Palatino Linotype" w:hAnsi="Palatino Linotype" w:cs="Arial"/>
        </w:rPr>
        <w:t xml:space="preserve"> las respuestas del </w:t>
      </w:r>
      <w:r w:rsidRPr="00C868BB">
        <w:rPr>
          <w:rFonts w:ascii="Palatino Linotype" w:hAnsi="Palatino Linotype" w:cs="Arial"/>
          <w:b/>
        </w:rPr>
        <w:t>SUJETO OBLIGADO</w:t>
      </w:r>
      <w:r w:rsidRPr="00C868BB">
        <w:rPr>
          <w:rFonts w:ascii="Palatino Linotype" w:hAnsi="Palatino Linotype" w:cs="Arial"/>
        </w:rPr>
        <w:t xml:space="preserve"> y ordenarle haga entrega de la información descrita en el presente Considerando.</w:t>
      </w:r>
    </w:p>
    <w:p w14:paraId="66401823" w14:textId="77777777" w:rsidR="00E70AD6" w:rsidRPr="00C868BB" w:rsidRDefault="00E70AD6" w:rsidP="00243D1B">
      <w:pPr>
        <w:spacing w:line="360" w:lineRule="auto"/>
        <w:jc w:val="both"/>
        <w:rPr>
          <w:rFonts w:ascii="Palatino Linotype" w:hAnsi="Palatino Linotype" w:cs="Arial"/>
        </w:rPr>
      </w:pPr>
    </w:p>
    <w:p w14:paraId="7AA38960" w14:textId="77777777" w:rsidR="00243D1B" w:rsidRPr="00C868BB" w:rsidRDefault="00243D1B" w:rsidP="00243D1B">
      <w:pPr>
        <w:widowControl w:val="0"/>
        <w:autoSpaceDE w:val="0"/>
        <w:autoSpaceDN w:val="0"/>
        <w:adjustRightInd w:val="0"/>
        <w:spacing w:line="360" w:lineRule="auto"/>
        <w:jc w:val="both"/>
        <w:rPr>
          <w:rFonts w:ascii="Palatino Linotype" w:eastAsia="Calibri" w:hAnsi="Palatino Linotype" w:cs="Arial"/>
        </w:rPr>
      </w:pPr>
      <w:r w:rsidRPr="00C868BB">
        <w:rPr>
          <w:rFonts w:ascii="Palatino Linotype" w:eastAsia="Calibri" w:hAnsi="Palatino Linotype" w:cs="Arial"/>
        </w:rPr>
        <w:t xml:space="preserve">Así, con </w:t>
      </w:r>
      <w:r w:rsidRPr="00C868BB">
        <w:rPr>
          <w:rFonts w:ascii="Palatino Linotype" w:hAnsi="Palatino Linotype" w:cs="Arial"/>
        </w:rPr>
        <w:t>fundamento</w:t>
      </w:r>
      <w:r w:rsidRPr="00C868BB">
        <w:rPr>
          <w:rFonts w:ascii="Palatino Linotype" w:eastAsia="Calibri" w:hAnsi="Palatino Linotype" w:cs="Arial"/>
        </w:rPr>
        <w:t xml:space="preserve"> en lo prescrito en los artículos 5, </w:t>
      </w:r>
      <w:proofErr w:type="gramStart"/>
      <w:r w:rsidRPr="00C868BB">
        <w:rPr>
          <w:rFonts w:ascii="Palatino Linotype" w:eastAsia="Calibri" w:hAnsi="Palatino Linotype" w:cs="Arial"/>
          <w:lang w:val="es-ES_tradnl"/>
        </w:rPr>
        <w:t xml:space="preserve">párrafos </w:t>
      </w:r>
      <w:bookmarkStart w:id="5" w:name="_Hlk65874252"/>
      <w:r w:rsidRPr="00C868BB">
        <w:rPr>
          <w:rFonts w:ascii="Palatino Linotype" w:eastAsia="Calibri" w:hAnsi="Palatino Linotype" w:cs="Arial"/>
          <w:lang w:val="es-ES_tradnl"/>
        </w:rPr>
        <w:t xml:space="preserve">trigésimo, trigésimo </w:t>
      </w:r>
      <w:r w:rsidRPr="00C868BB">
        <w:rPr>
          <w:rFonts w:ascii="Palatino Linotype" w:eastAsia="Calibri" w:hAnsi="Palatino Linotype" w:cs="Arial"/>
          <w:lang w:val="es-ES_tradnl"/>
        </w:rPr>
        <w:lastRenderedPageBreak/>
        <w:t>primero y trigésimo segundo</w:t>
      </w:r>
      <w:bookmarkEnd w:id="5"/>
      <w:proofErr w:type="gramEnd"/>
      <w:r w:rsidRPr="00C868BB">
        <w:rPr>
          <w:rFonts w:ascii="Palatino Linotype" w:hAnsi="Palatino Linotype" w:cs="Arial"/>
        </w:rPr>
        <w:t>,</w:t>
      </w:r>
      <w:r w:rsidRPr="00C868BB">
        <w:rPr>
          <w:rFonts w:ascii="Palatino Linotype" w:hAnsi="Palatino Linotype"/>
        </w:rPr>
        <w:t xml:space="preserve"> fracciones IV y V,</w:t>
      </w:r>
      <w:r w:rsidRPr="00C868BB">
        <w:rPr>
          <w:rFonts w:ascii="Palatino Linotype" w:eastAsia="Calibri" w:hAnsi="Palatino Linotype" w:cs="Arial"/>
        </w:rPr>
        <w:t xml:space="preserve"> de la Constitución Política del Estado Libre y Soberano de </w:t>
      </w:r>
      <w:r w:rsidRPr="00C868BB">
        <w:rPr>
          <w:rFonts w:ascii="Palatino Linotype" w:hAnsi="Palatino Linotype" w:cs="Arial"/>
          <w:lang w:val="es-ES_tradnl"/>
        </w:rPr>
        <w:t>México</w:t>
      </w:r>
      <w:r w:rsidRPr="00C868BB">
        <w:rPr>
          <w:rFonts w:ascii="Palatino Linotype" w:eastAsia="Calibri" w:hAnsi="Palatino Linotype" w:cs="Arial"/>
        </w:rPr>
        <w:t xml:space="preserve">, y los artículos </w:t>
      </w:r>
      <w:r w:rsidRPr="00C868BB">
        <w:rPr>
          <w:rFonts w:ascii="Palatino Linotype" w:hAnsi="Palatino Linotype"/>
        </w:rPr>
        <w:t xml:space="preserve">2, </w:t>
      </w:r>
      <w:r w:rsidRPr="00C868BB">
        <w:rPr>
          <w:rFonts w:ascii="Palatino Linotype" w:hAnsi="Palatino Linotype" w:cs="Arial"/>
        </w:rPr>
        <w:t>fracción</w:t>
      </w:r>
      <w:r w:rsidRPr="00C868BB">
        <w:rPr>
          <w:rFonts w:ascii="Palatino Linotype" w:hAnsi="Palatino Linotype"/>
        </w:rPr>
        <w:t xml:space="preserve"> II, 9, </w:t>
      </w:r>
      <w:r w:rsidRPr="00C868BB">
        <w:rPr>
          <w:rFonts w:ascii="Palatino Linotype" w:hAnsi="Palatino Linotype" w:cs="Arial"/>
          <w:lang w:val="es-ES_tradnl"/>
        </w:rPr>
        <w:t>29</w:t>
      </w:r>
      <w:r w:rsidRPr="00C868BB">
        <w:rPr>
          <w:rFonts w:ascii="Palatino Linotype" w:hAnsi="Palatino Linotype"/>
        </w:rPr>
        <w:t>, 36, fracciones I y II, 176, 178, 179, 181, 185, fracción I, 186 y 188,</w:t>
      </w:r>
      <w:r w:rsidRPr="00C868BB">
        <w:rPr>
          <w:rFonts w:ascii="Palatino Linotype" w:eastAsia="Calibri" w:hAnsi="Palatino Linotype" w:cs="Arial"/>
        </w:rPr>
        <w:t xml:space="preserve"> de la Ley de Transparencia y Acceso a la Información Pública del Estado de México y </w:t>
      </w:r>
      <w:r w:rsidRPr="00C868BB">
        <w:rPr>
          <w:rFonts w:ascii="Palatino Linotype" w:hAnsi="Palatino Linotype" w:cs="Arial"/>
        </w:rPr>
        <w:t>Municipios</w:t>
      </w:r>
      <w:r w:rsidRPr="00C868BB">
        <w:rPr>
          <w:rFonts w:ascii="Palatino Linotype" w:eastAsia="Calibri" w:hAnsi="Palatino Linotype" w:cs="Arial"/>
        </w:rPr>
        <w:t xml:space="preserve">, </w:t>
      </w:r>
      <w:r w:rsidRPr="00C868BB">
        <w:rPr>
          <w:rFonts w:ascii="Palatino Linotype" w:hAnsi="Palatino Linotype"/>
        </w:rPr>
        <w:t>este</w:t>
      </w:r>
      <w:r w:rsidRPr="00C868BB">
        <w:rPr>
          <w:rFonts w:ascii="Palatino Linotype" w:eastAsia="Calibri" w:hAnsi="Palatino Linotype" w:cs="Arial"/>
        </w:rPr>
        <w:t xml:space="preserve"> Pleno:</w:t>
      </w:r>
    </w:p>
    <w:p w14:paraId="4F114196" w14:textId="77777777" w:rsidR="009859AA" w:rsidRPr="00C868BB" w:rsidRDefault="009859AA" w:rsidP="00323C71">
      <w:pPr>
        <w:jc w:val="center"/>
        <w:rPr>
          <w:rFonts w:ascii="Palatino Linotype" w:hAnsi="Palatino Linotype"/>
          <w:b/>
          <w:color w:val="000000" w:themeColor="text1"/>
          <w:spacing w:val="60"/>
          <w:sz w:val="28"/>
          <w:szCs w:val="28"/>
        </w:rPr>
      </w:pPr>
    </w:p>
    <w:p w14:paraId="7FD08FB9" w14:textId="77777777" w:rsidR="000171D8" w:rsidRPr="00C868BB" w:rsidRDefault="000171D8" w:rsidP="00323C71">
      <w:pPr>
        <w:jc w:val="center"/>
        <w:rPr>
          <w:rFonts w:ascii="Palatino Linotype" w:hAnsi="Palatino Linotype"/>
          <w:b/>
          <w:color w:val="000000" w:themeColor="text1"/>
          <w:spacing w:val="60"/>
          <w:sz w:val="28"/>
          <w:szCs w:val="28"/>
        </w:rPr>
      </w:pPr>
      <w:r w:rsidRPr="00C868BB">
        <w:rPr>
          <w:rFonts w:ascii="Palatino Linotype" w:hAnsi="Palatino Linotype"/>
          <w:b/>
          <w:color w:val="000000" w:themeColor="text1"/>
          <w:spacing w:val="60"/>
          <w:sz w:val="28"/>
          <w:szCs w:val="28"/>
        </w:rPr>
        <w:t>RESUELVE</w:t>
      </w:r>
    </w:p>
    <w:p w14:paraId="124A5727" w14:textId="77777777" w:rsidR="00323C71" w:rsidRPr="00C868BB" w:rsidRDefault="00323C71" w:rsidP="00323C71">
      <w:pPr>
        <w:jc w:val="center"/>
        <w:rPr>
          <w:rFonts w:ascii="Palatino Linotype" w:hAnsi="Palatino Linotype"/>
          <w:b/>
          <w:color w:val="000000" w:themeColor="text1"/>
          <w:spacing w:val="60"/>
          <w:sz w:val="28"/>
          <w:szCs w:val="28"/>
        </w:rPr>
      </w:pPr>
    </w:p>
    <w:p w14:paraId="419E579A" w14:textId="0ED6A873" w:rsidR="00E70AD6" w:rsidRPr="00C868BB" w:rsidRDefault="00E70AD6" w:rsidP="00E70AD6">
      <w:pPr>
        <w:spacing w:line="360" w:lineRule="auto"/>
        <w:ind w:left="-57"/>
        <w:jc w:val="both"/>
        <w:rPr>
          <w:rFonts w:ascii="Palatino Linotype" w:hAnsi="Palatino Linotype" w:cs="Arial"/>
          <w:lang w:val="es-ES"/>
        </w:rPr>
      </w:pPr>
      <w:r w:rsidRPr="00C868BB">
        <w:rPr>
          <w:rFonts w:ascii="Palatino Linotype" w:hAnsi="Palatino Linotype" w:cs="Arial"/>
          <w:b/>
          <w:sz w:val="28"/>
          <w:szCs w:val="28"/>
          <w:lang w:val="es-ES"/>
        </w:rPr>
        <w:t>PRIMERO</w:t>
      </w:r>
      <w:r w:rsidRPr="00C868BB">
        <w:rPr>
          <w:rFonts w:ascii="Palatino Linotype" w:hAnsi="Palatino Linotype" w:cs="Arial"/>
          <w:sz w:val="28"/>
          <w:szCs w:val="28"/>
          <w:lang w:val="es-ES"/>
        </w:rPr>
        <w:t>.</w:t>
      </w:r>
      <w:r w:rsidRPr="00C868BB">
        <w:rPr>
          <w:rFonts w:ascii="Palatino Linotype" w:hAnsi="Palatino Linotype" w:cs="Arial"/>
          <w:lang w:val="es-ES"/>
        </w:rPr>
        <w:t xml:space="preserve"> Resultan </w:t>
      </w:r>
      <w:r w:rsidRPr="00C868BB">
        <w:rPr>
          <w:rFonts w:ascii="Palatino Linotype" w:hAnsi="Palatino Linotype" w:cs="Arial"/>
          <w:b/>
          <w:bCs/>
          <w:lang w:val="es-ES"/>
        </w:rPr>
        <w:t>parcialmente</w:t>
      </w:r>
      <w:r w:rsidRPr="00C868BB">
        <w:rPr>
          <w:rFonts w:ascii="Palatino Linotype" w:hAnsi="Palatino Linotype" w:cs="Arial"/>
          <w:lang w:val="es-ES"/>
        </w:rPr>
        <w:t xml:space="preserve"> </w:t>
      </w:r>
      <w:r w:rsidRPr="00C868BB">
        <w:rPr>
          <w:rFonts w:ascii="Palatino Linotype" w:hAnsi="Palatino Linotype" w:cs="Arial"/>
          <w:b/>
          <w:lang w:val="es-ES"/>
        </w:rPr>
        <w:t>fundadas</w:t>
      </w:r>
      <w:r w:rsidRPr="00C868BB">
        <w:rPr>
          <w:rFonts w:ascii="Palatino Linotype" w:hAnsi="Palatino Linotype" w:cs="Arial"/>
          <w:lang w:val="es-ES"/>
        </w:rPr>
        <w:t xml:space="preserve"> las razones o motivos de inconformidad planteadas por </w:t>
      </w:r>
      <w:r w:rsidRPr="00C868BB">
        <w:rPr>
          <w:rFonts w:ascii="Palatino Linotype" w:hAnsi="Palatino Linotype" w:cs="Arial"/>
          <w:b/>
          <w:lang w:val="es-ES"/>
        </w:rPr>
        <w:t>EL RECURRENTE</w:t>
      </w:r>
      <w:r w:rsidRPr="00C868BB">
        <w:rPr>
          <w:rFonts w:ascii="Palatino Linotype" w:hAnsi="Palatino Linotype" w:cs="Arial"/>
          <w:lang w:val="es-ES"/>
        </w:rPr>
        <w:t xml:space="preserve"> en los Recursos de Revisión </w:t>
      </w:r>
      <w:r w:rsidR="00E8402F" w:rsidRPr="00C868BB">
        <w:rPr>
          <w:rFonts w:ascii="Palatino Linotype" w:hAnsi="Palatino Linotype"/>
          <w:b/>
        </w:rPr>
        <w:t>10282</w:t>
      </w:r>
      <w:r w:rsidR="00255B17" w:rsidRPr="00C868BB">
        <w:rPr>
          <w:rFonts w:ascii="Palatino Linotype" w:hAnsi="Palatino Linotype"/>
          <w:b/>
        </w:rPr>
        <w:t xml:space="preserve">/INFOEM/IP/RR/2022 y </w:t>
      </w:r>
      <w:r w:rsidR="00E8402F" w:rsidRPr="00C868BB">
        <w:rPr>
          <w:rFonts w:ascii="Palatino Linotype" w:hAnsi="Palatino Linotype"/>
          <w:b/>
        </w:rPr>
        <w:t>10283</w:t>
      </w:r>
      <w:r w:rsidR="00255B17" w:rsidRPr="00C868BB">
        <w:rPr>
          <w:rFonts w:ascii="Palatino Linotype" w:hAnsi="Palatino Linotype"/>
          <w:b/>
        </w:rPr>
        <w:t xml:space="preserve">/INFOEM/IP/RR/2022 </w:t>
      </w:r>
      <w:r w:rsidRPr="00C868BB">
        <w:rPr>
          <w:rFonts w:ascii="Palatino Linotype" w:hAnsi="Palatino Linotype" w:cs="Arial"/>
          <w:lang w:val="es-ES"/>
        </w:rPr>
        <w:t xml:space="preserve">en términos del </w:t>
      </w:r>
      <w:r w:rsidRPr="00C868BB">
        <w:rPr>
          <w:rFonts w:ascii="Palatino Linotype" w:hAnsi="Palatino Linotype" w:cs="Arial"/>
          <w:b/>
          <w:bCs/>
          <w:lang w:val="es-ES"/>
        </w:rPr>
        <w:t xml:space="preserve">Considerando Sexto </w:t>
      </w:r>
      <w:r w:rsidRPr="00C868BB">
        <w:rPr>
          <w:rFonts w:ascii="Palatino Linotype" w:hAnsi="Palatino Linotype" w:cs="Arial"/>
          <w:lang w:val="es-ES"/>
        </w:rPr>
        <w:t>de la presente Resolución.</w:t>
      </w:r>
    </w:p>
    <w:p w14:paraId="72937A79" w14:textId="77777777" w:rsidR="00E70AD6" w:rsidRPr="00C868BB" w:rsidRDefault="00E70AD6" w:rsidP="00E70AD6">
      <w:pPr>
        <w:spacing w:line="360" w:lineRule="auto"/>
        <w:jc w:val="both"/>
        <w:rPr>
          <w:rFonts w:ascii="Palatino Linotype" w:hAnsi="Palatino Linotype" w:cs="Arial"/>
          <w:lang w:val="es-ES"/>
        </w:rPr>
      </w:pPr>
    </w:p>
    <w:p w14:paraId="1ECE5CDC" w14:textId="65ED6AED" w:rsidR="00E70AD6" w:rsidRPr="00C868BB" w:rsidRDefault="00E70AD6" w:rsidP="00E70AD6">
      <w:pPr>
        <w:spacing w:line="360" w:lineRule="auto"/>
        <w:ind w:right="48"/>
        <w:jc w:val="both"/>
        <w:rPr>
          <w:rFonts w:ascii="Palatino Linotype" w:hAnsi="Palatino Linotype" w:cs="Arial"/>
          <w:bCs/>
          <w:lang w:val="es-ES"/>
        </w:rPr>
      </w:pPr>
      <w:r w:rsidRPr="00C868BB">
        <w:rPr>
          <w:rFonts w:ascii="Palatino Linotype" w:hAnsi="Palatino Linotype" w:cs="Arial"/>
          <w:b/>
          <w:sz w:val="28"/>
          <w:szCs w:val="28"/>
          <w:lang w:val="es-ES"/>
        </w:rPr>
        <w:t>SEGUNDO</w:t>
      </w:r>
      <w:r w:rsidRPr="00C868BB">
        <w:rPr>
          <w:rFonts w:ascii="Palatino Linotype" w:hAnsi="Palatino Linotype" w:cs="Arial"/>
          <w:sz w:val="28"/>
          <w:szCs w:val="28"/>
          <w:lang w:val="es-ES"/>
        </w:rPr>
        <w:t>.</w:t>
      </w:r>
      <w:r w:rsidRPr="00C868BB">
        <w:rPr>
          <w:rFonts w:ascii="Palatino Linotype" w:hAnsi="Palatino Linotype" w:cs="Arial"/>
          <w:lang w:val="es-ES"/>
        </w:rPr>
        <w:t xml:space="preserve"> </w:t>
      </w:r>
      <w:r w:rsidRPr="00C868BB">
        <w:rPr>
          <w:rFonts w:ascii="Palatino Linotype" w:eastAsia="Calibri" w:hAnsi="Palatino Linotype" w:cs="Arial"/>
        </w:rPr>
        <w:t xml:space="preserve">Se </w:t>
      </w:r>
      <w:r w:rsidRPr="00C868BB">
        <w:rPr>
          <w:rFonts w:ascii="Palatino Linotype" w:eastAsia="Calibri" w:hAnsi="Palatino Linotype" w:cs="Arial"/>
          <w:b/>
        </w:rPr>
        <w:t xml:space="preserve">REVOCAN </w:t>
      </w:r>
      <w:r w:rsidRPr="00C868BB">
        <w:rPr>
          <w:rFonts w:ascii="Palatino Linotype" w:eastAsia="Calibri" w:hAnsi="Palatino Linotype" w:cs="Arial"/>
        </w:rPr>
        <w:t xml:space="preserve">las respuestas proporcionadas por el </w:t>
      </w:r>
      <w:r w:rsidRPr="00C868BB">
        <w:rPr>
          <w:rFonts w:ascii="Palatino Linotype" w:eastAsia="Calibri" w:hAnsi="Palatino Linotype" w:cs="Arial"/>
          <w:b/>
        </w:rPr>
        <w:t xml:space="preserve">Sistema Municipal Para el Desarrollo Integral de la Familia de Metepec </w:t>
      </w:r>
      <w:r w:rsidRPr="00C868BB">
        <w:rPr>
          <w:rFonts w:ascii="Palatino Linotype" w:eastAsia="Calibri" w:hAnsi="Palatino Linotype" w:cs="Arial"/>
        </w:rPr>
        <w:t xml:space="preserve">y </w:t>
      </w:r>
      <w:r w:rsidRPr="00C868BB">
        <w:rPr>
          <w:rFonts w:ascii="Palatino Linotype" w:hAnsi="Palatino Linotype" w:cs="Arial"/>
          <w:lang w:val="es-ES"/>
        </w:rPr>
        <w:t xml:space="preserve">se </w:t>
      </w:r>
      <w:r w:rsidRPr="00C868BB">
        <w:rPr>
          <w:rFonts w:ascii="Palatino Linotype" w:hAnsi="Palatino Linotype" w:cs="Arial"/>
          <w:b/>
          <w:bCs/>
          <w:lang w:val="es-ES"/>
        </w:rPr>
        <w:t>Ordena</w:t>
      </w:r>
      <w:r w:rsidRPr="00C868BB">
        <w:rPr>
          <w:rFonts w:ascii="Palatino Linotype" w:hAnsi="Palatino Linotype" w:cs="Arial"/>
          <w:lang w:val="es-ES"/>
        </w:rPr>
        <w:t xml:space="preserve"> haga entrega al </w:t>
      </w:r>
      <w:r w:rsidRPr="00C868BB">
        <w:rPr>
          <w:rFonts w:ascii="Palatino Linotype" w:hAnsi="Palatino Linotype" w:cs="Arial"/>
          <w:b/>
          <w:lang w:val="es-ES"/>
        </w:rPr>
        <w:t>RECURRENTE</w:t>
      </w:r>
      <w:r w:rsidRPr="00C868BB">
        <w:rPr>
          <w:rFonts w:ascii="Palatino Linotype" w:hAnsi="Palatino Linotype" w:cs="Arial"/>
          <w:bCs/>
          <w:lang w:val="es-ES"/>
        </w:rPr>
        <w:t>,</w:t>
      </w:r>
      <w:r w:rsidRPr="00C868BB">
        <w:rPr>
          <w:rFonts w:ascii="Palatino Linotype" w:hAnsi="Palatino Linotype" w:cs="Arial"/>
          <w:lang w:val="es-ES"/>
        </w:rPr>
        <w:t xml:space="preserve"> vía el Sistema de Acceso a la Información Mexiquense (</w:t>
      </w:r>
      <w:r w:rsidRPr="00C868BB">
        <w:rPr>
          <w:rFonts w:ascii="Palatino Linotype" w:hAnsi="Palatino Linotype" w:cs="Arial"/>
          <w:b/>
          <w:lang w:val="es-ES"/>
        </w:rPr>
        <w:t>SAIMEX</w:t>
      </w:r>
      <w:r w:rsidRPr="00C868BB">
        <w:rPr>
          <w:rFonts w:ascii="Palatino Linotype" w:hAnsi="Palatino Linotype" w:cs="Arial"/>
          <w:lang w:val="es-ES"/>
        </w:rPr>
        <w:t>),</w:t>
      </w:r>
      <w:r w:rsidRPr="00C868BB">
        <w:rPr>
          <w:rFonts w:ascii="Palatino Linotype" w:hAnsi="Palatino Linotype" w:cs="Arial"/>
          <w:bCs/>
          <w:lang w:val="es-ES"/>
        </w:rPr>
        <w:t xml:space="preserve"> en versión pública</w:t>
      </w:r>
      <w:r w:rsidRPr="00C868BB">
        <w:rPr>
          <w:rFonts w:ascii="Palatino Linotype" w:hAnsi="Palatino Linotype" w:cs="Arial"/>
          <w:b/>
          <w:bCs/>
          <w:lang w:val="es-ES"/>
        </w:rPr>
        <w:t xml:space="preserve"> </w:t>
      </w:r>
      <w:r w:rsidRPr="00C868BB">
        <w:rPr>
          <w:rFonts w:ascii="Palatino Linotype" w:hAnsi="Palatino Linotype" w:cs="Arial"/>
          <w:lang w:val="es-ES"/>
        </w:rPr>
        <w:t>de ser procedente</w:t>
      </w:r>
      <w:r w:rsidR="00266C9A" w:rsidRPr="00C868BB">
        <w:rPr>
          <w:rFonts w:ascii="Palatino Linotype" w:hAnsi="Palatino Linotype" w:cs="Arial"/>
          <w:bCs/>
          <w:lang w:val="es-ES"/>
        </w:rPr>
        <w:t>, de</w:t>
      </w:r>
      <w:r w:rsidRPr="00C868BB">
        <w:rPr>
          <w:rFonts w:ascii="Palatino Linotype" w:hAnsi="Palatino Linotype" w:cs="Arial"/>
          <w:bCs/>
        </w:rPr>
        <w:t xml:space="preserve"> </w:t>
      </w:r>
      <w:r w:rsidR="00266C9A" w:rsidRPr="00C868BB">
        <w:rPr>
          <w:rFonts w:ascii="Palatino Linotype" w:hAnsi="Palatino Linotype" w:cs="Arial"/>
          <w:bCs/>
        </w:rPr>
        <w:t>lo siguiente</w:t>
      </w:r>
      <w:r w:rsidRPr="00C868BB">
        <w:rPr>
          <w:rFonts w:ascii="Palatino Linotype" w:hAnsi="Palatino Linotype" w:cs="Arial"/>
          <w:bCs/>
          <w:lang w:val="es-ES"/>
        </w:rPr>
        <w:t>:</w:t>
      </w:r>
    </w:p>
    <w:p w14:paraId="6DCD22C9" w14:textId="77777777" w:rsidR="00E70AD6" w:rsidRPr="00C868BB" w:rsidRDefault="00E70AD6" w:rsidP="00E70AD6">
      <w:pPr>
        <w:spacing w:line="276" w:lineRule="auto"/>
        <w:jc w:val="both"/>
        <w:rPr>
          <w:rFonts w:ascii="Palatino Linotype" w:hAnsi="Palatino Linotype" w:cs="Arial"/>
          <w:bCs/>
          <w:lang w:val="es-ES"/>
        </w:rPr>
      </w:pPr>
    </w:p>
    <w:p w14:paraId="71BC6211" w14:textId="7DD17C13" w:rsidR="00E70AD6" w:rsidRPr="00C868BB" w:rsidRDefault="00E70AD6" w:rsidP="00E70AD6">
      <w:pPr>
        <w:spacing w:line="276" w:lineRule="auto"/>
        <w:ind w:left="850" w:right="901"/>
        <w:jc w:val="both"/>
        <w:rPr>
          <w:rFonts w:ascii="Palatino Linotype" w:hAnsi="Palatino Linotype" w:cs="Arial"/>
          <w:bCs/>
          <w:i/>
          <w:sz w:val="22"/>
          <w:szCs w:val="22"/>
        </w:rPr>
      </w:pPr>
      <w:r w:rsidRPr="00C868BB">
        <w:rPr>
          <w:rFonts w:ascii="Palatino Linotype" w:hAnsi="Palatino Linotype" w:cs="Arial"/>
          <w:bCs/>
          <w:i/>
          <w:sz w:val="22"/>
          <w:szCs w:val="22"/>
        </w:rPr>
        <w:t>“</w:t>
      </w:r>
      <w:r w:rsidR="00C347A4" w:rsidRPr="00C868BB">
        <w:rPr>
          <w:rFonts w:ascii="Palatino Linotype" w:hAnsi="Palatino Linotype" w:cs="Arial"/>
          <w:bCs/>
          <w:i/>
          <w:sz w:val="22"/>
          <w:szCs w:val="22"/>
        </w:rPr>
        <w:t>Las</w:t>
      </w:r>
      <w:r w:rsidRPr="00C868BB">
        <w:rPr>
          <w:rFonts w:ascii="Palatino Linotype" w:hAnsi="Palatino Linotype" w:cs="Arial"/>
          <w:bCs/>
          <w:i/>
          <w:sz w:val="22"/>
          <w:szCs w:val="22"/>
        </w:rPr>
        <w:t xml:space="preserve"> </w:t>
      </w:r>
      <w:r w:rsidR="00E8402F" w:rsidRPr="00C868BB">
        <w:rPr>
          <w:rFonts w:ascii="Palatino Linotype" w:hAnsi="Palatino Linotype" w:cs="Arial"/>
          <w:bCs/>
          <w:i/>
          <w:sz w:val="22"/>
          <w:szCs w:val="22"/>
        </w:rPr>
        <w:t xml:space="preserve">facturas generadas por </w:t>
      </w:r>
      <w:r w:rsidR="00E8402F" w:rsidRPr="00C868BB">
        <w:rPr>
          <w:rFonts w:ascii="Palatino Linotype" w:hAnsi="Palatino Linotype" w:cs="Arial"/>
          <w:b/>
          <w:bCs/>
          <w:i/>
          <w:sz w:val="22"/>
          <w:szCs w:val="22"/>
        </w:rPr>
        <w:t xml:space="preserve">EL SUJETO OBLIGADO </w:t>
      </w:r>
      <w:r w:rsidR="00E8402F" w:rsidRPr="00C868BB">
        <w:rPr>
          <w:rFonts w:ascii="Palatino Linotype" w:hAnsi="Palatino Linotype" w:cs="Arial"/>
          <w:bCs/>
          <w:i/>
          <w:sz w:val="22"/>
          <w:szCs w:val="22"/>
        </w:rPr>
        <w:t xml:space="preserve">con motivo de egresos por concepto de </w:t>
      </w:r>
      <w:r w:rsidR="00E8402F" w:rsidRPr="00C868BB">
        <w:rPr>
          <w:rFonts w:ascii="Palatino Linotype" w:hAnsi="Palatino Linotype" w:cs="Arial"/>
          <w:b/>
          <w:bCs/>
          <w:i/>
          <w:sz w:val="22"/>
          <w:szCs w:val="22"/>
        </w:rPr>
        <w:t>“pago”</w:t>
      </w:r>
      <w:r w:rsidR="00E8402F" w:rsidRPr="00C868BB">
        <w:rPr>
          <w:rFonts w:ascii="Palatino Linotype" w:hAnsi="Palatino Linotype" w:cs="Arial"/>
          <w:bCs/>
          <w:i/>
          <w:sz w:val="22"/>
          <w:szCs w:val="22"/>
        </w:rPr>
        <w:t xml:space="preserve"> </w:t>
      </w:r>
      <w:r w:rsidRPr="00C868BB">
        <w:rPr>
          <w:rFonts w:ascii="Palatino Linotype" w:hAnsi="Palatino Linotype" w:cs="Arial"/>
          <w:bCs/>
          <w:i/>
          <w:sz w:val="22"/>
          <w:szCs w:val="22"/>
        </w:rPr>
        <w:t xml:space="preserve">en los días: </w:t>
      </w:r>
      <w:r w:rsidR="00E8402F" w:rsidRPr="00C868BB">
        <w:rPr>
          <w:rFonts w:ascii="Palatino Linotype" w:hAnsi="Palatino Linotype" w:cs="Arial"/>
          <w:b/>
          <w:bCs/>
          <w:i/>
          <w:sz w:val="22"/>
          <w:szCs w:val="22"/>
        </w:rPr>
        <w:t>24</w:t>
      </w:r>
      <w:r w:rsidRPr="00C868BB">
        <w:rPr>
          <w:rFonts w:ascii="Palatino Linotype" w:hAnsi="Palatino Linotype" w:cs="Arial"/>
          <w:bCs/>
          <w:i/>
          <w:sz w:val="22"/>
          <w:szCs w:val="22"/>
        </w:rPr>
        <w:t xml:space="preserve"> y </w:t>
      </w:r>
      <w:r w:rsidR="00E8402F" w:rsidRPr="00C868BB">
        <w:rPr>
          <w:rFonts w:ascii="Palatino Linotype" w:hAnsi="Palatino Linotype" w:cs="Arial"/>
          <w:b/>
          <w:bCs/>
          <w:i/>
          <w:sz w:val="22"/>
          <w:szCs w:val="22"/>
        </w:rPr>
        <w:t>25</w:t>
      </w:r>
      <w:r w:rsidR="00266C9A" w:rsidRPr="00C868BB">
        <w:rPr>
          <w:rFonts w:ascii="Palatino Linotype" w:hAnsi="Palatino Linotype" w:cs="Arial"/>
          <w:bCs/>
          <w:i/>
          <w:sz w:val="22"/>
          <w:szCs w:val="22"/>
        </w:rPr>
        <w:t xml:space="preserve"> de marzo del 2022</w:t>
      </w:r>
      <w:r w:rsidRPr="00C868BB">
        <w:rPr>
          <w:rFonts w:ascii="Palatino Linotype" w:hAnsi="Palatino Linotype" w:cs="Arial"/>
          <w:bCs/>
          <w:i/>
          <w:sz w:val="22"/>
          <w:szCs w:val="22"/>
        </w:rPr>
        <w:t>.</w:t>
      </w:r>
    </w:p>
    <w:p w14:paraId="630B197D" w14:textId="77777777" w:rsidR="00E70AD6" w:rsidRPr="00C868BB" w:rsidRDefault="00E70AD6" w:rsidP="00E70AD6">
      <w:pPr>
        <w:spacing w:line="276" w:lineRule="auto"/>
        <w:ind w:left="850" w:right="901"/>
        <w:jc w:val="both"/>
        <w:rPr>
          <w:rFonts w:ascii="Palatino Linotype" w:hAnsi="Palatino Linotype"/>
          <w:i/>
          <w:iCs/>
          <w:sz w:val="22"/>
          <w:szCs w:val="22"/>
          <w:lang w:eastAsia="es-MX"/>
        </w:rPr>
      </w:pPr>
    </w:p>
    <w:p w14:paraId="3BDDBF3B" w14:textId="77777777" w:rsidR="00E70AD6" w:rsidRPr="00C868BB" w:rsidRDefault="00E70AD6" w:rsidP="00E70AD6">
      <w:pPr>
        <w:spacing w:line="276" w:lineRule="auto"/>
        <w:ind w:left="850" w:right="901"/>
        <w:jc w:val="both"/>
        <w:rPr>
          <w:rFonts w:ascii="Palatino Linotype" w:hAnsi="Palatino Linotype" w:cs="Arial"/>
          <w:i/>
          <w:sz w:val="22"/>
          <w:szCs w:val="22"/>
        </w:rPr>
      </w:pPr>
      <w:r w:rsidRPr="00C868BB">
        <w:rPr>
          <w:rFonts w:ascii="Palatino Linotype" w:eastAsia="Palatino Linotype" w:hAnsi="Palatino Linotype" w:cs="Palatino Linotype"/>
          <w:i/>
          <w:sz w:val="22"/>
          <w:szCs w:val="22"/>
        </w:rPr>
        <w:t xml:space="preserve">Debiendo notificar al </w:t>
      </w:r>
      <w:r w:rsidRPr="00C868BB">
        <w:rPr>
          <w:rFonts w:ascii="Palatino Linotype" w:eastAsia="Palatino Linotype" w:hAnsi="Palatino Linotype" w:cs="Palatino Linotype"/>
          <w:b/>
          <w:i/>
          <w:sz w:val="22"/>
          <w:szCs w:val="22"/>
        </w:rPr>
        <w:t>RECURRENTE</w:t>
      </w:r>
      <w:r w:rsidRPr="00C868BB">
        <w:rPr>
          <w:rFonts w:ascii="Palatino Linotype" w:eastAsia="Palatino Linotype" w:hAnsi="Palatino Linotype" w:cs="Palatino Linotype"/>
          <w:i/>
          <w:sz w:val="22"/>
          <w:szCs w:val="22"/>
        </w:rPr>
        <w:t xml:space="preserve"> el Acuerdo de Clasificación que emita el Comité de Transparencia, con motivo de la versión pública</w:t>
      </w:r>
      <w:r w:rsidRPr="00C868BB">
        <w:rPr>
          <w:rFonts w:ascii="Palatino Linotype" w:hAnsi="Palatino Linotype" w:cs="Arial"/>
          <w:i/>
          <w:sz w:val="22"/>
          <w:szCs w:val="22"/>
        </w:rPr>
        <w:t>.</w:t>
      </w:r>
    </w:p>
    <w:p w14:paraId="44FE06B6" w14:textId="77777777" w:rsidR="00E70AD6" w:rsidRPr="00C868BB" w:rsidRDefault="00E70AD6" w:rsidP="00E70AD6">
      <w:pPr>
        <w:spacing w:line="276" w:lineRule="auto"/>
        <w:ind w:left="850" w:right="901"/>
        <w:jc w:val="both"/>
        <w:rPr>
          <w:rFonts w:ascii="Palatino Linotype" w:hAnsi="Palatino Linotype" w:cs="Arial"/>
          <w:i/>
          <w:sz w:val="22"/>
          <w:szCs w:val="22"/>
        </w:rPr>
      </w:pPr>
    </w:p>
    <w:p w14:paraId="60544A82" w14:textId="222C528A" w:rsidR="00E70AD6" w:rsidRPr="00C868BB" w:rsidRDefault="00E70AD6" w:rsidP="00E70AD6">
      <w:pPr>
        <w:spacing w:line="276" w:lineRule="auto"/>
        <w:ind w:left="850" w:right="901"/>
        <w:jc w:val="both"/>
        <w:rPr>
          <w:rFonts w:ascii="Palatino Linotype" w:hAnsi="Palatino Linotype" w:cs="Arial"/>
          <w:i/>
          <w:sz w:val="22"/>
          <w:szCs w:val="22"/>
        </w:rPr>
      </w:pPr>
      <w:r w:rsidRPr="00C868BB">
        <w:rPr>
          <w:rFonts w:ascii="Palatino Linotype" w:hAnsi="Palatino Linotype" w:cs="Arial"/>
          <w:bCs/>
          <w:i/>
          <w:sz w:val="22"/>
          <w:szCs w:val="22"/>
          <w:lang w:val="es-ES"/>
        </w:rPr>
        <w:t xml:space="preserve">Para el caso de </w:t>
      </w:r>
      <w:r w:rsidR="00255B17" w:rsidRPr="00C868BB">
        <w:rPr>
          <w:rFonts w:ascii="Palatino Linotype" w:hAnsi="Palatino Linotype" w:cs="Arial"/>
          <w:bCs/>
          <w:i/>
          <w:sz w:val="22"/>
          <w:szCs w:val="22"/>
          <w:lang w:val="es-ES"/>
        </w:rPr>
        <w:t xml:space="preserve">no </w:t>
      </w:r>
      <w:r w:rsidRPr="00C868BB">
        <w:rPr>
          <w:rFonts w:ascii="Palatino Linotype" w:hAnsi="Palatino Linotype" w:cs="Arial"/>
          <w:bCs/>
          <w:i/>
          <w:sz w:val="22"/>
          <w:szCs w:val="22"/>
          <w:lang w:val="es-ES"/>
        </w:rPr>
        <w:t xml:space="preserve">haber </w:t>
      </w:r>
      <w:r w:rsidR="00E8402F" w:rsidRPr="00C868BB">
        <w:rPr>
          <w:rFonts w:ascii="Palatino Linotype" w:hAnsi="Palatino Linotype" w:cs="Arial"/>
          <w:bCs/>
          <w:i/>
          <w:sz w:val="22"/>
          <w:szCs w:val="22"/>
          <w:lang w:val="es-ES"/>
        </w:rPr>
        <w:t>generado facturas con ese concepto</w:t>
      </w:r>
      <w:r w:rsidR="007D609A" w:rsidRPr="00C868BB">
        <w:rPr>
          <w:rFonts w:ascii="Palatino Linotype" w:hAnsi="Palatino Linotype" w:cs="Arial"/>
          <w:bCs/>
          <w:i/>
          <w:sz w:val="22"/>
          <w:szCs w:val="22"/>
          <w:lang w:val="es-ES"/>
        </w:rPr>
        <w:t xml:space="preserve"> y/o en las fechas específicamente señaladas</w:t>
      </w:r>
      <w:r w:rsidRPr="00C868BB">
        <w:rPr>
          <w:rFonts w:ascii="Palatino Linotype" w:hAnsi="Palatino Linotype" w:cs="Arial"/>
          <w:bCs/>
          <w:i/>
          <w:sz w:val="22"/>
          <w:szCs w:val="22"/>
          <w:lang w:val="es-ES"/>
        </w:rPr>
        <w:t xml:space="preserve">, bastará con que lo haga del conocimiento del </w:t>
      </w:r>
      <w:r w:rsidRPr="00C868BB">
        <w:rPr>
          <w:rFonts w:ascii="Palatino Linotype" w:hAnsi="Palatino Linotype" w:cs="Arial"/>
          <w:b/>
          <w:bCs/>
          <w:i/>
          <w:sz w:val="22"/>
          <w:szCs w:val="22"/>
          <w:lang w:val="es-ES"/>
        </w:rPr>
        <w:t>RECURRENTE</w:t>
      </w:r>
      <w:r w:rsidRPr="00C868BB">
        <w:rPr>
          <w:rFonts w:ascii="Palatino Linotype" w:hAnsi="Palatino Linotype" w:cs="Arial"/>
          <w:bCs/>
          <w:i/>
          <w:sz w:val="22"/>
          <w:szCs w:val="22"/>
          <w:lang w:val="es-ES"/>
        </w:rPr>
        <w:t xml:space="preserve"> de manera fundada y motivada</w:t>
      </w:r>
      <w:r w:rsidR="007D609A" w:rsidRPr="00C868BB">
        <w:rPr>
          <w:rFonts w:ascii="Palatino Linotype" w:hAnsi="Palatino Linotype" w:cs="Arial"/>
          <w:bCs/>
          <w:i/>
          <w:sz w:val="22"/>
          <w:szCs w:val="22"/>
          <w:lang w:val="es-ES"/>
        </w:rPr>
        <w:t>.</w:t>
      </w:r>
      <w:r w:rsidRPr="00C868BB">
        <w:rPr>
          <w:rFonts w:ascii="Palatino Linotype" w:hAnsi="Palatino Linotype" w:cs="Arial"/>
          <w:bCs/>
          <w:i/>
          <w:sz w:val="22"/>
          <w:szCs w:val="22"/>
          <w:lang w:val="es-ES"/>
        </w:rPr>
        <w:t>”</w:t>
      </w:r>
    </w:p>
    <w:p w14:paraId="1CBB47A1" w14:textId="77777777" w:rsidR="00E70AD6" w:rsidRPr="00C868BB" w:rsidRDefault="00E70AD6" w:rsidP="00E70AD6">
      <w:pPr>
        <w:spacing w:line="276" w:lineRule="auto"/>
        <w:ind w:left="567" w:right="567"/>
        <w:jc w:val="both"/>
        <w:rPr>
          <w:rFonts w:ascii="Palatino Linotype" w:hAnsi="Palatino Linotype" w:cs="Arial"/>
          <w:bCs/>
          <w:i/>
          <w:iCs/>
          <w:sz w:val="22"/>
          <w:szCs w:val="22"/>
        </w:rPr>
      </w:pPr>
    </w:p>
    <w:p w14:paraId="57B79C44" w14:textId="77777777" w:rsidR="00E70AD6" w:rsidRPr="00C868BB" w:rsidRDefault="00E70AD6" w:rsidP="00E70AD6">
      <w:pPr>
        <w:spacing w:line="360" w:lineRule="auto"/>
        <w:jc w:val="both"/>
        <w:rPr>
          <w:rFonts w:ascii="Palatino Linotype" w:hAnsi="Palatino Linotype"/>
          <w:szCs w:val="17"/>
          <w:lang w:eastAsia="es-ES_tradnl"/>
        </w:rPr>
      </w:pPr>
      <w:r w:rsidRPr="00C868BB">
        <w:rPr>
          <w:rFonts w:ascii="Palatino Linotype" w:hAnsi="Palatino Linotype"/>
          <w:b/>
          <w:sz w:val="28"/>
          <w:szCs w:val="28"/>
          <w:shd w:val="clear" w:color="auto" w:fill="FFFFFF"/>
        </w:rPr>
        <w:lastRenderedPageBreak/>
        <w:t>TERCERO.</w:t>
      </w:r>
      <w:r w:rsidRPr="00C868BB">
        <w:rPr>
          <w:rFonts w:ascii="Palatino Linotype" w:hAnsi="Palatino Linotype"/>
          <w:b/>
          <w:shd w:val="clear" w:color="auto" w:fill="FFFFFF"/>
        </w:rPr>
        <w:t> </w:t>
      </w:r>
      <w:r w:rsidRPr="00C868BB">
        <w:rPr>
          <w:rFonts w:ascii="Palatino Linotype" w:hAnsi="Palatino Linotype"/>
          <w:b/>
          <w:lang w:eastAsia="es-ES_tradnl"/>
        </w:rPr>
        <w:t>Notifíquese</w:t>
      </w:r>
      <w:r w:rsidRPr="00C868BB">
        <w:rPr>
          <w:rFonts w:ascii="Palatino Linotype" w:hAnsi="Palatino Linotype"/>
          <w:lang w:eastAsia="es-ES_tradnl"/>
        </w:rPr>
        <w:t xml:space="preserve"> </w:t>
      </w:r>
      <w:r w:rsidRPr="00C868BB">
        <w:rPr>
          <w:rFonts w:ascii="Palatino Linotype" w:hAnsi="Palatino Linotype"/>
          <w:shd w:val="clear" w:color="auto" w:fill="FFFFFF"/>
        </w:rPr>
        <w:t xml:space="preserve">al </w:t>
      </w:r>
      <w:r w:rsidRPr="00C868BB">
        <w:rPr>
          <w:rFonts w:ascii="Palatino Linotype" w:hAnsi="Palatino Linotype"/>
          <w:szCs w:val="17"/>
          <w:lang w:eastAsia="es-ES_tradnl"/>
        </w:rPr>
        <w:t>Titular de la Unidad de Transparencia del </w:t>
      </w:r>
      <w:r w:rsidRPr="00C868BB">
        <w:rPr>
          <w:rFonts w:ascii="Palatino Linotype" w:hAnsi="Palatino Linotype"/>
          <w:b/>
          <w:szCs w:val="17"/>
          <w:lang w:eastAsia="es-ES_tradnl"/>
        </w:rPr>
        <w:t>SUJETO OBLIGADO</w:t>
      </w:r>
      <w:r w:rsidRPr="00C868BB">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9F2C00F" w14:textId="77777777" w:rsidR="00E70AD6" w:rsidRPr="00C868BB" w:rsidRDefault="00E70AD6" w:rsidP="00E70AD6">
      <w:pPr>
        <w:spacing w:line="360" w:lineRule="auto"/>
        <w:jc w:val="both"/>
        <w:rPr>
          <w:rFonts w:ascii="Palatino Linotype" w:hAnsi="Palatino Linotype"/>
          <w:szCs w:val="17"/>
          <w:lang w:eastAsia="es-ES_tradnl"/>
        </w:rPr>
      </w:pPr>
    </w:p>
    <w:p w14:paraId="30BED3BF" w14:textId="77777777" w:rsidR="00E70AD6" w:rsidRPr="00C868BB" w:rsidRDefault="00E70AD6" w:rsidP="00E70AD6">
      <w:pPr>
        <w:spacing w:line="360" w:lineRule="auto"/>
        <w:ind w:right="49"/>
        <w:jc w:val="both"/>
        <w:rPr>
          <w:rFonts w:ascii="Palatino Linotype" w:hAnsi="Palatino Linotype" w:cs="Arial"/>
          <w:b/>
          <w:bCs/>
        </w:rPr>
      </w:pPr>
      <w:r w:rsidRPr="00C868BB">
        <w:rPr>
          <w:rFonts w:ascii="Palatino Linotype" w:hAnsi="Palatino Linotype" w:cs="Arial"/>
          <w:b/>
          <w:bCs/>
          <w:sz w:val="28"/>
          <w:lang w:eastAsia="es-MX"/>
        </w:rPr>
        <w:t xml:space="preserve">CUARTO. </w:t>
      </w:r>
      <w:r w:rsidRPr="00C868BB">
        <w:rPr>
          <w:rFonts w:ascii="Palatino Linotype" w:hAnsi="Palatino Linotype"/>
          <w:b/>
          <w:szCs w:val="17"/>
          <w:lang w:eastAsia="es-ES_tradnl"/>
        </w:rPr>
        <w:t>Notifíquese</w:t>
      </w:r>
      <w:r w:rsidRPr="00C868BB">
        <w:rPr>
          <w:rFonts w:ascii="Palatino Linotype" w:hAnsi="Palatino Linotype"/>
          <w:szCs w:val="17"/>
          <w:lang w:eastAsia="es-ES_tradnl"/>
        </w:rPr>
        <w:t xml:space="preserve"> al </w:t>
      </w:r>
      <w:r w:rsidRPr="00C868BB">
        <w:rPr>
          <w:rFonts w:ascii="Palatino Linotype" w:hAnsi="Palatino Linotype"/>
          <w:b/>
          <w:szCs w:val="17"/>
          <w:lang w:eastAsia="es-ES_tradnl"/>
        </w:rPr>
        <w:t>RECURRENTE</w:t>
      </w:r>
      <w:r w:rsidRPr="00C868BB">
        <w:rPr>
          <w:rFonts w:ascii="Palatino Linotype" w:hAnsi="Palatino Linotype"/>
          <w:szCs w:val="17"/>
          <w:lang w:eastAsia="es-ES_tradnl"/>
        </w:rPr>
        <w:t xml:space="preserve"> la presente resolución</w:t>
      </w:r>
      <w:r w:rsidRPr="00C868BB">
        <w:rPr>
          <w:rFonts w:ascii="Palatino Linotype" w:hAnsi="Palatino Linotype" w:cs="Arial"/>
        </w:rPr>
        <w:t xml:space="preserve"> vía </w:t>
      </w:r>
      <w:bookmarkStart w:id="6" w:name="_Hlk94784009"/>
      <w:r w:rsidRPr="00C868BB">
        <w:rPr>
          <w:rFonts w:ascii="Palatino Linotype" w:hAnsi="Palatino Linotype" w:cs="Arial"/>
        </w:rPr>
        <w:t>Sistema de Acceso a la Información Mexiquense (</w:t>
      </w:r>
      <w:r w:rsidRPr="00C868BB">
        <w:rPr>
          <w:rFonts w:ascii="Palatino Linotype" w:hAnsi="Palatino Linotype" w:cs="Arial"/>
          <w:b/>
          <w:bCs/>
        </w:rPr>
        <w:t>SAIMEX</w:t>
      </w:r>
      <w:r w:rsidRPr="00C868BB">
        <w:rPr>
          <w:rFonts w:ascii="Palatino Linotype" w:hAnsi="Palatino Linotype" w:cs="Arial"/>
        </w:rPr>
        <w:t>)</w:t>
      </w:r>
      <w:bookmarkEnd w:id="6"/>
      <w:r w:rsidRPr="00C868BB">
        <w:rPr>
          <w:rFonts w:ascii="Palatino Linotype" w:hAnsi="Palatino Linotype" w:cs="Arial"/>
          <w:b/>
          <w:bCs/>
        </w:rPr>
        <w:t>.</w:t>
      </w:r>
    </w:p>
    <w:p w14:paraId="23CE0720" w14:textId="77777777" w:rsidR="00E70AD6" w:rsidRPr="00C868BB" w:rsidRDefault="00E70AD6" w:rsidP="00E70AD6">
      <w:pPr>
        <w:spacing w:line="360" w:lineRule="auto"/>
        <w:ind w:right="49"/>
        <w:jc w:val="both"/>
        <w:rPr>
          <w:rFonts w:ascii="Palatino Linotype" w:hAnsi="Palatino Linotype" w:cs="Arial"/>
          <w:b/>
          <w:bCs/>
        </w:rPr>
      </w:pPr>
    </w:p>
    <w:p w14:paraId="31F42E11" w14:textId="77777777" w:rsidR="00E70AD6" w:rsidRPr="00C868BB" w:rsidRDefault="00E70AD6" w:rsidP="00E70AD6">
      <w:pPr>
        <w:widowControl w:val="0"/>
        <w:autoSpaceDE w:val="0"/>
        <w:autoSpaceDN w:val="0"/>
        <w:adjustRightInd w:val="0"/>
        <w:spacing w:line="360" w:lineRule="auto"/>
        <w:jc w:val="both"/>
        <w:rPr>
          <w:rFonts w:ascii="Palatino Linotype" w:eastAsiaTheme="minorEastAsia" w:hAnsi="Palatino Linotype"/>
          <w:color w:val="222222"/>
          <w:lang w:eastAsia="es-ES_tradnl"/>
        </w:rPr>
      </w:pPr>
      <w:r w:rsidRPr="00C868BB">
        <w:rPr>
          <w:rFonts w:ascii="Palatino Linotype" w:hAnsi="Palatino Linotype" w:cs="Arial"/>
          <w:b/>
          <w:bCs/>
          <w:sz w:val="28"/>
          <w:lang w:eastAsia="es-MX"/>
        </w:rPr>
        <w:t>QUINTO.</w:t>
      </w:r>
      <w:r w:rsidRPr="00C868BB">
        <w:rPr>
          <w:rFonts w:ascii="Palatino Linotype" w:hAnsi="Palatino Linotype"/>
          <w:szCs w:val="17"/>
          <w:lang w:eastAsia="es-ES_tradnl"/>
        </w:rPr>
        <w:t xml:space="preserve"> Hágase del conocimiento al </w:t>
      </w:r>
      <w:r w:rsidRPr="00C868BB">
        <w:rPr>
          <w:rFonts w:ascii="Palatino Linotype" w:hAnsi="Palatino Linotype"/>
          <w:b/>
          <w:bCs/>
          <w:szCs w:val="17"/>
          <w:lang w:eastAsia="es-ES_tradnl"/>
        </w:rPr>
        <w:t>RECURRENTE</w:t>
      </w:r>
      <w:r w:rsidRPr="00C868BB">
        <w:rPr>
          <w:rFonts w:ascii="Palatino Linotype" w:hAnsi="Palatino Linotype"/>
          <w:szCs w:val="17"/>
          <w:lang w:eastAsia="es-ES_tradnl"/>
        </w:rPr>
        <w:t xml:space="preserve"> que, </w:t>
      </w:r>
      <w:r w:rsidRPr="00C868BB">
        <w:rPr>
          <w:rFonts w:ascii="Palatino Linotype" w:eastAsiaTheme="minorEastAsia" w:hAnsi="Palatino Linotype"/>
          <w:color w:val="222222"/>
          <w:lang w:eastAsia="es-ES_tradnl"/>
        </w:rPr>
        <w:t>de conformidad con lo establecido en el artículo 196 de la Ley de Transparencia y Acceso a la Información Pública del Estado de México y Municipios, podrá impugnarla vía Juicio de Amparo en los términos de las leyes aplicables.</w:t>
      </w:r>
    </w:p>
    <w:p w14:paraId="7F981B0A" w14:textId="77777777" w:rsidR="00E70AD6" w:rsidRPr="00C868BB" w:rsidRDefault="00E70AD6" w:rsidP="00E70AD6">
      <w:pPr>
        <w:widowControl w:val="0"/>
        <w:autoSpaceDE w:val="0"/>
        <w:autoSpaceDN w:val="0"/>
        <w:adjustRightInd w:val="0"/>
        <w:spacing w:line="360" w:lineRule="auto"/>
        <w:jc w:val="both"/>
        <w:rPr>
          <w:rFonts w:ascii="Palatino Linotype" w:eastAsiaTheme="minorEastAsia" w:hAnsi="Palatino Linotype"/>
          <w:color w:val="222222"/>
          <w:lang w:eastAsia="es-ES_tradnl"/>
        </w:rPr>
      </w:pPr>
    </w:p>
    <w:p w14:paraId="095238CF" w14:textId="0303C440" w:rsidR="00E70AD6" w:rsidRPr="00C868BB" w:rsidRDefault="00E70AD6" w:rsidP="00E70AD6">
      <w:pPr>
        <w:spacing w:line="360" w:lineRule="auto"/>
        <w:ind w:right="49"/>
        <w:jc w:val="both"/>
        <w:rPr>
          <w:rFonts w:ascii="Palatino Linotype" w:hAnsi="Palatino Linotype"/>
          <w:szCs w:val="17"/>
          <w:lang w:eastAsia="es-ES_tradnl"/>
        </w:rPr>
      </w:pPr>
      <w:r w:rsidRPr="00C868BB">
        <w:rPr>
          <w:rFonts w:ascii="Palatino Linotype" w:hAnsi="Palatino Linotype"/>
          <w:b/>
          <w:sz w:val="28"/>
          <w:szCs w:val="28"/>
          <w:lang w:eastAsia="es-ES_tradnl"/>
        </w:rPr>
        <w:t>SEXTO</w:t>
      </w:r>
      <w:r w:rsidRPr="00C868BB">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00532457" w:rsidRPr="00C868BB">
        <w:rPr>
          <w:rFonts w:ascii="Palatino Linotype" w:hAnsi="Palatino Linotype"/>
          <w:b/>
          <w:szCs w:val="17"/>
          <w:lang w:eastAsia="es-ES_tradnl"/>
        </w:rPr>
        <w:t xml:space="preserve">EL SUJETO OBLIGADO </w:t>
      </w:r>
      <w:r w:rsidRPr="00C868BB">
        <w:rPr>
          <w:rFonts w:ascii="Palatino Linotype" w:hAnsi="Palatino Linotype"/>
          <w:szCs w:val="17"/>
          <w:lang w:eastAsia="es-ES_tradnl"/>
        </w:rPr>
        <w:t>de manera fundada y motivada, podrá solicitar una ampliación de plazo para el cumplimiento de la presente resolución.</w:t>
      </w:r>
    </w:p>
    <w:p w14:paraId="35D87CEF" w14:textId="77777777" w:rsidR="00313D0D" w:rsidRDefault="00313D0D" w:rsidP="00177BA7">
      <w:pPr>
        <w:widowControl w:val="0"/>
        <w:autoSpaceDE w:val="0"/>
        <w:autoSpaceDN w:val="0"/>
        <w:adjustRightInd w:val="0"/>
        <w:spacing w:line="360" w:lineRule="auto"/>
        <w:jc w:val="both"/>
        <w:rPr>
          <w:rFonts w:ascii="Palatino Linotype" w:hAnsi="Palatino Linotype" w:cs="Arial"/>
          <w:color w:val="000000" w:themeColor="text1"/>
        </w:rPr>
      </w:pPr>
    </w:p>
    <w:p w14:paraId="118EB9B3" w14:textId="77777777" w:rsidR="00C868BB" w:rsidRDefault="00C868BB" w:rsidP="00177BA7">
      <w:pPr>
        <w:widowControl w:val="0"/>
        <w:autoSpaceDE w:val="0"/>
        <w:autoSpaceDN w:val="0"/>
        <w:adjustRightInd w:val="0"/>
        <w:spacing w:line="360" w:lineRule="auto"/>
        <w:jc w:val="both"/>
        <w:rPr>
          <w:rFonts w:ascii="Palatino Linotype" w:hAnsi="Palatino Linotype" w:cs="Arial"/>
          <w:color w:val="000000" w:themeColor="text1"/>
        </w:rPr>
      </w:pPr>
    </w:p>
    <w:p w14:paraId="2B76C937" w14:textId="77777777" w:rsidR="00C868BB" w:rsidRDefault="00C868BB" w:rsidP="00177BA7">
      <w:pPr>
        <w:widowControl w:val="0"/>
        <w:autoSpaceDE w:val="0"/>
        <w:autoSpaceDN w:val="0"/>
        <w:adjustRightInd w:val="0"/>
        <w:spacing w:line="360" w:lineRule="auto"/>
        <w:jc w:val="both"/>
        <w:rPr>
          <w:rFonts w:ascii="Palatino Linotype" w:hAnsi="Palatino Linotype" w:cs="Arial"/>
          <w:color w:val="000000" w:themeColor="text1"/>
        </w:rPr>
      </w:pPr>
    </w:p>
    <w:p w14:paraId="07121DDF" w14:textId="77777777" w:rsidR="00C868BB" w:rsidRPr="00C868BB" w:rsidRDefault="00C868BB" w:rsidP="00177BA7">
      <w:pPr>
        <w:widowControl w:val="0"/>
        <w:autoSpaceDE w:val="0"/>
        <w:autoSpaceDN w:val="0"/>
        <w:adjustRightInd w:val="0"/>
        <w:spacing w:line="360" w:lineRule="auto"/>
        <w:jc w:val="both"/>
        <w:rPr>
          <w:rFonts w:ascii="Palatino Linotype" w:hAnsi="Palatino Linotype" w:cs="Arial"/>
          <w:color w:val="000000" w:themeColor="text1"/>
        </w:rPr>
      </w:pPr>
    </w:p>
    <w:p w14:paraId="36FDEB7A" w14:textId="150F25B6" w:rsidR="00177BA7" w:rsidRPr="009659C5" w:rsidRDefault="00177BA7" w:rsidP="00177BA7">
      <w:pPr>
        <w:widowControl w:val="0"/>
        <w:autoSpaceDE w:val="0"/>
        <w:autoSpaceDN w:val="0"/>
        <w:adjustRightInd w:val="0"/>
        <w:spacing w:line="360" w:lineRule="auto"/>
        <w:jc w:val="both"/>
        <w:rPr>
          <w:rFonts w:ascii="Palatino Linotype" w:hAnsi="Palatino Linotype"/>
          <w:sz w:val="20"/>
        </w:rPr>
      </w:pPr>
      <w:r w:rsidRPr="00C868BB">
        <w:rPr>
          <w:rFonts w:ascii="Palatino Linotype" w:hAnsi="Palatino Linotype" w:cs="Arial"/>
          <w:color w:val="000000" w:themeColor="text1"/>
        </w:rPr>
        <w:lastRenderedPageBreak/>
        <w:t xml:space="preserve">ASÍ LO RESUELVE, POR </w:t>
      </w:r>
      <w:r w:rsidR="00357C81" w:rsidRPr="00C868BB">
        <w:rPr>
          <w:rFonts w:ascii="Palatino Linotype" w:hAnsi="Palatino Linotype" w:cs="Arial"/>
          <w:color w:val="000000" w:themeColor="text1"/>
          <w:lang w:val="es-419"/>
        </w:rPr>
        <w:t>UNANIMIDAD</w:t>
      </w:r>
      <w:r w:rsidRPr="00C868BB">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32457" w:rsidRPr="00C868BB">
        <w:rPr>
          <w:rFonts w:ascii="Palatino Linotype" w:hAnsi="Palatino Linotype" w:cs="Arial"/>
          <w:color w:val="000000" w:themeColor="text1"/>
        </w:rPr>
        <w:t xml:space="preserve">CUADRAGÉSIMA TERCERA </w:t>
      </w:r>
      <w:r w:rsidRPr="00C868BB">
        <w:rPr>
          <w:rFonts w:ascii="Palatino Linotype" w:hAnsi="Palatino Linotype" w:cs="Arial"/>
          <w:color w:val="000000" w:themeColor="text1"/>
        </w:rPr>
        <w:t xml:space="preserve">SESIÓN ORDINARIA CELEBRADA EL </w:t>
      </w:r>
      <w:r w:rsidR="00532457" w:rsidRPr="00C868BB">
        <w:rPr>
          <w:rFonts w:ascii="Palatino Linotype" w:hAnsi="Palatino Linotype" w:cs="Arial"/>
          <w:color w:val="000000" w:themeColor="text1"/>
        </w:rPr>
        <w:t>TREINTA</w:t>
      </w:r>
      <w:r w:rsidR="009859AA" w:rsidRPr="00C868BB">
        <w:rPr>
          <w:rFonts w:ascii="Palatino Linotype" w:hAnsi="Palatino Linotype" w:cs="Arial"/>
          <w:color w:val="000000" w:themeColor="text1"/>
        </w:rPr>
        <w:t xml:space="preserve"> DE </w:t>
      </w:r>
      <w:r w:rsidR="00532457" w:rsidRPr="00C868BB">
        <w:rPr>
          <w:rFonts w:ascii="Palatino Linotype" w:hAnsi="Palatino Linotype" w:cs="Arial"/>
          <w:color w:val="000000" w:themeColor="text1"/>
        </w:rPr>
        <w:t>NOVIEMBRE</w:t>
      </w:r>
      <w:r w:rsidR="009859AA" w:rsidRPr="00C868BB">
        <w:rPr>
          <w:rFonts w:ascii="Palatino Linotype" w:hAnsi="Palatino Linotype" w:cs="Arial"/>
          <w:color w:val="000000" w:themeColor="text1"/>
        </w:rPr>
        <w:t xml:space="preserve"> </w:t>
      </w:r>
      <w:r w:rsidRPr="00C868BB">
        <w:rPr>
          <w:rFonts w:ascii="Palatino Linotype" w:hAnsi="Palatino Linotype" w:cs="Arial"/>
          <w:color w:val="000000" w:themeColor="text1"/>
        </w:rPr>
        <w:t>DE DOS MIL VEINTIDÓS, ANTE EL SECRETARIO TÉCNICO D</w:t>
      </w:r>
      <w:r w:rsidR="00532457" w:rsidRPr="00C868BB">
        <w:rPr>
          <w:rFonts w:ascii="Palatino Linotype" w:hAnsi="Palatino Linotype" w:cs="Arial"/>
          <w:color w:val="000000" w:themeColor="text1"/>
        </w:rPr>
        <w:t>EL PLENO, ALEXIS TAPIA RAMÍREZ.------------------------------------------------------------------------------------------------------</w:t>
      </w:r>
      <w:r w:rsidR="00170263" w:rsidRPr="00C868BB">
        <w:rPr>
          <w:rFonts w:ascii="Palatino Linotype" w:hAnsi="Palatino Linotype"/>
          <w:sz w:val="20"/>
        </w:rPr>
        <w:t>SCMM</w:t>
      </w:r>
      <w:r w:rsidR="00357C81" w:rsidRPr="00C868BB">
        <w:rPr>
          <w:rFonts w:ascii="Palatino Linotype" w:hAnsi="Palatino Linotype"/>
          <w:sz w:val="20"/>
        </w:rPr>
        <w:t>/BLA/DEMF/</w:t>
      </w:r>
      <w:r w:rsidR="007C1274" w:rsidRPr="00C868BB">
        <w:rPr>
          <w:rFonts w:ascii="Palatino Linotype" w:hAnsi="Palatino Linotype"/>
          <w:sz w:val="20"/>
        </w:rPr>
        <w:t>CCA</w:t>
      </w:r>
    </w:p>
    <w:p w14:paraId="332F197D" w14:textId="463F7492" w:rsidR="00177BA7" w:rsidRPr="009659C5" w:rsidRDefault="00177BA7">
      <w:pPr>
        <w:rPr>
          <w:rFonts w:ascii="Palatino Linotype" w:hAnsi="Palatino Linotype"/>
          <w:b/>
          <w:color w:val="000000" w:themeColor="text1"/>
          <w:sz w:val="28"/>
          <w:szCs w:val="28"/>
        </w:rPr>
      </w:pPr>
      <w:r w:rsidRPr="009659C5">
        <w:rPr>
          <w:rFonts w:ascii="Palatino Linotype" w:hAnsi="Palatino Linotype"/>
          <w:b/>
          <w:color w:val="000000" w:themeColor="text1"/>
          <w:sz w:val="28"/>
          <w:szCs w:val="28"/>
        </w:rPr>
        <w:br w:type="page"/>
      </w:r>
    </w:p>
    <w:p w14:paraId="0B67E94C" w14:textId="77777777" w:rsidR="00EE52D0" w:rsidRPr="009659C5" w:rsidRDefault="00EE52D0" w:rsidP="00323C71">
      <w:pPr>
        <w:spacing w:line="360" w:lineRule="auto"/>
        <w:jc w:val="both"/>
        <w:rPr>
          <w:rFonts w:ascii="Palatino Linotype" w:hAnsi="Palatino Linotype"/>
          <w:b/>
          <w:color w:val="000000" w:themeColor="text1"/>
          <w:sz w:val="28"/>
          <w:szCs w:val="28"/>
        </w:rPr>
      </w:pPr>
    </w:p>
    <w:sectPr w:rsidR="00EE52D0" w:rsidRPr="009659C5" w:rsidSect="00536C04">
      <w:headerReference w:type="even" r:id="rId17"/>
      <w:headerReference w:type="default" r:id="rId18"/>
      <w:footerReference w:type="default" r:id="rId19"/>
      <w:headerReference w:type="first" r:id="rId20"/>
      <w:footerReference w:type="first" r:id="rId21"/>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6A1BB" w14:textId="77777777" w:rsidR="00143EA6" w:rsidRDefault="00143EA6" w:rsidP="00C80F8C">
      <w:r>
        <w:separator/>
      </w:r>
    </w:p>
  </w:endnote>
  <w:endnote w:type="continuationSeparator" w:id="0">
    <w:p w14:paraId="07F567F1" w14:textId="77777777" w:rsidR="00143EA6" w:rsidRDefault="00143EA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143EA6" w:rsidRPr="0010196A" w:rsidRDefault="00143EA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32BD6">
      <w:rPr>
        <w:rFonts w:ascii="Palatino Linotype" w:hAnsi="Palatino Linotype" w:cs="Arial"/>
        <w:bCs/>
        <w:noProof/>
        <w:sz w:val="22"/>
        <w:szCs w:val="22"/>
      </w:rPr>
      <w:t>45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32BD6">
      <w:rPr>
        <w:rFonts w:ascii="Palatino Linotype" w:hAnsi="Palatino Linotype" w:cs="Arial"/>
        <w:bCs/>
        <w:noProof/>
        <w:sz w:val="22"/>
        <w:szCs w:val="22"/>
      </w:rPr>
      <w:t>45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143EA6" w:rsidRPr="0010196A" w:rsidRDefault="00143EA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E21A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E21A8">
      <w:rPr>
        <w:rFonts w:ascii="Palatino Linotype" w:hAnsi="Palatino Linotype" w:cs="Arial"/>
        <w:bCs/>
        <w:noProof/>
        <w:sz w:val="22"/>
        <w:szCs w:val="22"/>
      </w:rPr>
      <w:t>45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8FFEF" w14:textId="77777777" w:rsidR="00143EA6" w:rsidRDefault="00143EA6" w:rsidP="00C80F8C">
      <w:r>
        <w:separator/>
      </w:r>
    </w:p>
  </w:footnote>
  <w:footnote w:type="continuationSeparator" w:id="0">
    <w:p w14:paraId="642A0D7B" w14:textId="77777777" w:rsidR="00143EA6" w:rsidRDefault="00143EA6" w:rsidP="00C80F8C">
      <w:r>
        <w:continuationSeparator/>
      </w:r>
    </w:p>
  </w:footnote>
  <w:footnote w:id="1">
    <w:p w14:paraId="17AED124" w14:textId="77777777" w:rsidR="00143EA6" w:rsidRPr="00D51E8F" w:rsidRDefault="00143EA6" w:rsidP="00243D1B">
      <w:pPr>
        <w:pStyle w:val="Textonotapie"/>
        <w:rPr>
          <w:rFonts w:ascii="Palatino Linotype" w:hAnsi="Palatino Linotype"/>
          <w:b/>
          <w:bCs/>
          <w:i/>
          <w:iCs/>
        </w:rPr>
      </w:pPr>
      <w:r>
        <w:rPr>
          <w:rStyle w:val="Refdenotaalpie"/>
        </w:rPr>
        <w:footnoteRef/>
      </w:r>
      <w:r>
        <w:t xml:space="preserve"> </w:t>
      </w:r>
      <w:r w:rsidRPr="00D51E8F">
        <w:rPr>
          <w:rFonts w:ascii="Palatino Linotype" w:hAnsi="Palatino Linotype"/>
          <w:b/>
          <w:bCs/>
          <w:i/>
          <w:iCs/>
        </w:rPr>
        <w:t>Ley de Transparencia y Acceso a la Información Pública del Estado de México y Municipios</w:t>
      </w:r>
    </w:p>
    <w:p w14:paraId="2899FF30" w14:textId="77777777" w:rsidR="00143EA6" w:rsidRDefault="00143EA6" w:rsidP="00243D1B">
      <w:pPr>
        <w:pStyle w:val="Textonotapie"/>
        <w:rPr>
          <w:rFonts w:ascii="Palatino Linotype" w:hAnsi="Palatino Linotype"/>
          <w:i/>
          <w:iCs/>
        </w:rPr>
      </w:pPr>
      <w:r w:rsidRPr="00D51E8F">
        <w:rPr>
          <w:rFonts w:ascii="Palatino Linotype" w:hAnsi="Palatino Linotype"/>
          <w:b/>
          <w:bCs/>
          <w:i/>
          <w:iCs/>
        </w:rPr>
        <w:t>“Artículo 49.</w:t>
      </w:r>
      <w:r w:rsidRPr="00D51E8F">
        <w:rPr>
          <w:rFonts w:ascii="Palatino Linotype" w:hAnsi="Palatino Linotype"/>
          <w:i/>
          <w:iCs/>
        </w:rPr>
        <w:t xml:space="preserve"> Los Comités de Transparencia tendrán las siguientes atribuciones:</w:t>
      </w:r>
    </w:p>
    <w:p w14:paraId="36DF9540" w14:textId="77777777" w:rsidR="00143EA6" w:rsidRPr="00D51E8F" w:rsidRDefault="00143EA6" w:rsidP="00243D1B">
      <w:pPr>
        <w:pStyle w:val="Textonotapie"/>
        <w:rPr>
          <w:rFonts w:ascii="Palatino Linotype" w:hAnsi="Palatino Linotype"/>
          <w:b/>
          <w:bCs/>
          <w:i/>
          <w:iCs/>
        </w:rPr>
      </w:pPr>
      <w:r w:rsidRPr="00D51E8F">
        <w:rPr>
          <w:rFonts w:ascii="Palatino Linotype" w:hAnsi="Palatino Linotype"/>
          <w:b/>
          <w:bCs/>
          <w:i/>
          <w:iCs/>
        </w:rPr>
        <w:t>(…)</w:t>
      </w:r>
    </w:p>
    <w:p w14:paraId="3A6D96A9" w14:textId="77777777" w:rsidR="00143EA6" w:rsidRPr="00D51E8F" w:rsidRDefault="00143EA6" w:rsidP="00243D1B">
      <w:pPr>
        <w:pStyle w:val="Textonotapie"/>
        <w:rPr>
          <w:rFonts w:ascii="Palatino Linotype" w:hAnsi="Palatino Linotype"/>
          <w:b/>
          <w:bCs/>
          <w:i/>
          <w:iCs/>
        </w:rPr>
      </w:pPr>
      <w:r w:rsidRPr="00D51E8F">
        <w:rPr>
          <w:rFonts w:ascii="Palatino Linotype" w:hAnsi="Palatino Linotype"/>
          <w:b/>
          <w:bCs/>
          <w:i/>
          <w:iCs/>
        </w:rPr>
        <w:t>XII. Emitir las resoluciones que correspondan para la atención de las solicitudes de información;</w:t>
      </w:r>
    </w:p>
    <w:p w14:paraId="1939A624" w14:textId="77777777" w:rsidR="00143EA6" w:rsidRDefault="00143EA6" w:rsidP="00243D1B">
      <w:pPr>
        <w:pStyle w:val="Textonotapie"/>
        <w:rPr>
          <w:rFonts w:ascii="Palatino Linotype" w:hAnsi="Palatino Linotype"/>
          <w:b/>
          <w:bCs/>
          <w:i/>
          <w:iCs/>
        </w:rPr>
      </w:pPr>
      <w:r w:rsidRPr="00D51E8F">
        <w:rPr>
          <w:rFonts w:ascii="Palatino Linotype" w:hAnsi="Palatino Linotype"/>
          <w:b/>
          <w:bCs/>
          <w:i/>
          <w:iCs/>
        </w:rPr>
        <w:t>(…)”</w:t>
      </w:r>
    </w:p>
    <w:p w14:paraId="53A77743" w14:textId="77777777" w:rsidR="00143EA6" w:rsidRPr="00D51E8F" w:rsidRDefault="00143EA6" w:rsidP="00243D1B">
      <w:pPr>
        <w:pStyle w:val="Textonotapie"/>
        <w:rPr>
          <w:b/>
          <w:bCs/>
          <w:i/>
          <w:iCs/>
        </w:rPr>
      </w:pPr>
    </w:p>
  </w:footnote>
  <w:footnote w:id="2">
    <w:p w14:paraId="5A972A6B" w14:textId="77777777" w:rsidR="00143EA6" w:rsidRDefault="00143EA6" w:rsidP="00243D1B">
      <w:pPr>
        <w:pStyle w:val="Textonotapie"/>
        <w:jc w:val="both"/>
        <w:rPr>
          <w:rFonts w:ascii="Palatino Linotype" w:hAnsi="Palatino Linotype"/>
          <w:b/>
          <w:i/>
        </w:rPr>
      </w:pPr>
      <w:r>
        <w:rPr>
          <w:rStyle w:val="Refdenotaalpie"/>
        </w:rPr>
        <w:footnoteRef/>
      </w:r>
      <w:r>
        <w:t xml:space="preserve"> “</w:t>
      </w:r>
      <w:r w:rsidRPr="003D521A">
        <w:rPr>
          <w:rFonts w:ascii="Palatino Linotype" w:hAnsi="Palatino Linotype"/>
          <w:b/>
          <w:i/>
        </w:rPr>
        <w:t>Código de Procedimientos Administrativos del Estado De México</w:t>
      </w:r>
    </w:p>
    <w:p w14:paraId="744325FB" w14:textId="77777777" w:rsidR="00143EA6" w:rsidRPr="003D521A" w:rsidRDefault="00143EA6" w:rsidP="00243D1B">
      <w:pPr>
        <w:pStyle w:val="Textonotapie"/>
        <w:jc w:val="both"/>
        <w:rPr>
          <w:rFonts w:ascii="Palatino Linotype" w:hAnsi="Palatino Linotype"/>
          <w:i/>
          <w:sz w:val="10"/>
          <w:szCs w:val="10"/>
        </w:rPr>
      </w:pPr>
    </w:p>
    <w:p w14:paraId="4F150997" w14:textId="77777777" w:rsidR="00143EA6" w:rsidRDefault="00143EA6" w:rsidP="00243D1B">
      <w:pPr>
        <w:pStyle w:val="Textonotapie"/>
        <w:jc w:val="both"/>
      </w:pPr>
      <w:r w:rsidRPr="003D521A">
        <w:rPr>
          <w:rFonts w:ascii="Palatino Linotype" w:hAnsi="Palatino Linotype"/>
          <w:b/>
          <w:i/>
        </w:rPr>
        <w:t>Artículo 124.-</w:t>
      </w:r>
      <w:r w:rsidRPr="003D521A">
        <w:rPr>
          <w:rFonts w:ascii="Palatino Linotype" w:hAnsi="Palatino Linotype"/>
          <w:i/>
        </w:rPr>
        <w:t xml:space="preserve"> La autoridad administrativa llevará a cabo, de oficio o a petición de particulares, los actos de tramitación adecuados para la determinación, conocimiento y comprobación de los datos sobre los que deba basarse la resolución del procedimiento.</w:t>
      </w:r>
      <w:r>
        <w:rPr>
          <w:rFonts w:ascii="Palatino Linotype" w:hAnsi="Palatino Linotype"/>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143EA6" w:rsidRDefault="002268E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143EA6" w:rsidRPr="0010196A" w:rsidRDefault="002268E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143EA6" w:rsidRPr="008F2CCC" w14:paraId="1F097D8A" w14:textId="77777777" w:rsidTr="00E44BB1">
      <w:tc>
        <w:tcPr>
          <w:tcW w:w="2694" w:type="dxa"/>
          <w:vMerge w:val="restart"/>
        </w:tcPr>
        <w:p w14:paraId="1F780A0C" w14:textId="1EFF25F4" w:rsidR="00143EA6" w:rsidRPr="008F2CCC" w:rsidRDefault="00143EA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143EA6" w:rsidRPr="00664658" w:rsidRDefault="00143EA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7B58930B" w:rsidR="00143EA6" w:rsidRPr="00664658" w:rsidRDefault="00143EA6" w:rsidP="00EC7656">
          <w:pPr>
            <w:jc w:val="both"/>
            <w:rPr>
              <w:rFonts w:ascii="Palatino Linotype" w:hAnsi="Palatino Linotype"/>
              <w:b/>
              <w:sz w:val="22"/>
              <w:szCs w:val="22"/>
              <w:lang w:val="es-ES_tradnl"/>
            </w:rPr>
          </w:pPr>
          <w:r>
            <w:rPr>
              <w:rFonts w:ascii="Palatino Linotype" w:hAnsi="Palatino Linotype"/>
              <w:b/>
            </w:rPr>
            <w:t>10282</w:t>
          </w:r>
          <w:r w:rsidRPr="0030679B">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w:t>
          </w:r>
        </w:p>
      </w:tc>
    </w:tr>
    <w:tr w:rsidR="00143EA6" w:rsidRPr="008F2CCC" w14:paraId="049677A3" w14:textId="77777777" w:rsidTr="00E44BB1">
      <w:tc>
        <w:tcPr>
          <w:tcW w:w="2694" w:type="dxa"/>
          <w:vMerge/>
        </w:tcPr>
        <w:p w14:paraId="4A21EAC1" w14:textId="5C1F145E" w:rsidR="00143EA6" w:rsidRPr="008F2CCC" w:rsidRDefault="00143EA6" w:rsidP="00536C04">
          <w:pPr>
            <w:rPr>
              <w:rFonts w:ascii="Palatino Linotype" w:hAnsi="Palatino Linotype"/>
              <w:b/>
              <w:sz w:val="22"/>
              <w:szCs w:val="22"/>
              <w:lang w:val="es-ES_tradnl"/>
            </w:rPr>
          </w:pPr>
        </w:p>
      </w:tc>
      <w:tc>
        <w:tcPr>
          <w:tcW w:w="2551" w:type="dxa"/>
          <w:shd w:val="clear" w:color="auto" w:fill="auto"/>
        </w:tcPr>
        <w:p w14:paraId="1237BCDE" w14:textId="77777777" w:rsidR="00143EA6" w:rsidRPr="00664658" w:rsidRDefault="00143EA6"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6C6228B1" w:rsidR="00143EA6" w:rsidRPr="00AB5C2B" w:rsidRDefault="00143EA6" w:rsidP="00AB5C2B">
          <w:pPr>
            <w:jc w:val="both"/>
            <w:rPr>
              <w:rFonts w:ascii="Palatino Linotype" w:hAnsi="Palatino Linotype"/>
              <w:b/>
              <w:sz w:val="22"/>
              <w:szCs w:val="22"/>
              <w:lang w:val="es-419"/>
            </w:rPr>
          </w:pPr>
          <w:r w:rsidRPr="00CD327C">
            <w:rPr>
              <w:rFonts w:ascii="Palatino Linotype" w:hAnsi="Palatino Linotype"/>
              <w:b/>
              <w:sz w:val="22"/>
              <w:szCs w:val="22"/>
              <w:lang w:val="es-ES_tradnl"/>
            </w:rPr>
            <w:t>Sistema Municipal Para el Desarrollo Integral de la Familia de Metepec</w:t>
          </w:r>
        </w:p>
      </w:tc>
    </w:tr>
    <w:tr w:rsidR="00143EA6" w:rsidRPr="008F2CCC" w14:paraId="72CD087D" w14:textId="77777777" w:rsidTr="00E44BB1">
      <w:trPr>
        <w:trHeight w:val="228"/>
      </w:trPr>
      <w:tc>
        <w:tcPr>
          <w:tcW w:w="2694" w:type="dxa"/>
          <w:vMerge/>
        </w:tcPr>
        <w:p w14:paraId="1B78656F" w14:textId="01E6F6F6" w:rsidR="00143EA6" w:rsidRPr="008F2CCC" w:rsidRDefault="00143EA6" w:rsidP="00536C04">
          <w:pPr>
            <w:rPr>
              <w:rFonts w:ascii="Palatino Linotype" w:hAnsi="Palatino Linotype"/>
              <w:b/>
              <w:sz w:val="22"/>
              <w:szCs w:val="22"/>
              <w:lang w:val="es-ES_tradnl"/>
            </w:rPr>
          </w:pPr>
        </w:p>
      </w:tc>
      <w:tc>
        <w:tcPr>
          <w:tcW w:w="2551" w:type="dxa"/>
          <w:shd w:val="clear" w:color="auto" w:fill="auto"/>
        </w:tcPr>
        <w:p w14:paraId="74D81628" w14:textId="5DC3BCA5" w:rsidR="00143EA6" w:rsidRPr="00664658" w:rsidRDefault="00143EA6"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143EA6" w:rsidRPr="00664658" w:rsidRDefault="00143EA6"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143EA6" w:rsidRPr="0010196A" w:rsidRDefault="00143EA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264F39EA" w:rsidR="00143EA6" w:rsidRPr="0010196A" w:rsidRDefault="00143EA6">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143EA6" w:rsidRPr="008F2CCC" w14:paraId="6ABABA57" w14:textId="77777777" w:rsidTr="00E44BB1">
      <w:tc>
        <w:tcPr>
          <w:tcW w:w="3828" w:type="dxa"/>
          <w:vMerge w:val="restart"/>
          <w:shd w:val="clear" w:color="auto" w:fill="auto"/>
        </w:tcPr>
        <w:p w14:paraId="6AA376CC" w14:textId="1E62217E" w:rsidR="00143EA6" w:rsidRPr="008F2CCC" w:rsidRDefault="00143EA6"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143EA6" w:rsidRPr="008F2CCC" w:rsidRDefault="00143EA6"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1DDBFE06" w:rsidR="00143EA6" w:rsidRPr="008F2CCC" w:rsidRDefault="00143EA6" w:rsidP="00E153A2">
          <w:pPr>
            <w:jc w:val="both"/>
            <w:rPr>
              <w:rFonts w:ascii="Palatino Linotype" w:hAnsi="Palatino Linotype"/>
              <w:b/>
              <w:sz w:val="22"/>
              <w:szCs w:val="22"/>
              <w:lang w:val="es-ES_tradnl"/>
            </w:rPr>
          </w:pPr>
          <w:r>
            <w:rPr>
              <w:rFonts w:ascii="Palatino Linotype" w:hAnsi="Palatino Linotype"/>
              <w:b/>
            </w:rPr>
            <w:t>10282</w:t>
          </w:r>
          <w:r w:rsidRPr="0030679B">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w:t>
          </w:r>
        </w:p>
      </w:tc>
    </w:tr>
    <w:tr w:rsidR="00143EA6" w:rsidRPr="008F2CCC" w14:paraId="3B45FB53" w14:textId="77777777" w:rsidTr="00E44BB1">
      <w:tc>
        <w:tcPr>
          <w:tcW w:w="3828" w:type="dxa"/>
          <w:vMerge/>
          <w:shd w:val="clear" w:color="auto" w:fill="auto"/>
        </w:tcPr>
        <w:p w14:paraId="188B82EF" w14:textId="6CDB255B" w:rsidR="00143EA6" w:rsidRPr="008F2CCC" w:rsidRDefault="00143EA6" w:rsidP="00A2780F">
          <w:pPr>
            <w:rPr>
              <w:rFonts w:ascii="Palatino Linotype" w:hAnsi="Palatino Linotype"/>
              <w:b/>
              <w:sz w:val="22"/>
              <w:szCs w:val="22"/>
              <w:lang w:val="es-ES_tradnl"/>
            </w:rPr>
          </w:pPr>
        </w:p>
      </w:tc>
      <w:tc>
        <w:tcPr>
          <w:tcW w:w="2551" w:type="dxa"/>
          <w:shd w:val="clear" w:color="auto" w:fill="auto"/>
        </w:tcPr>
        <w:p w14:paraId="3B2AD0CF" w14:textId="77777777" w:rsidR="00143EA6" w:rsidRPr="008F2CCC" w:rsidRDefault="00143EA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607E5431" w:rsidR="00143EA6" w:rsidRPr="00234374" w:rsidRDefault="00143EA6" w:rsidP="00C27EA8">
          <w:pPr>
            <w:jc w:val="both"/>
            <w:rPr>
              <w:rFonts w:ascii="Palatino Linotype" w:hAnsi="Palatino Linotype" w:cs="Arial"/>
              <w:b/>
              <w:bCs/>
              <w:sz w:val="22"/>
              <w:szCs w:val="22"/>
            </w:rPr>
          </w:pPr>
        </w:p>
      </w:tc>
    </w:tr>
    <w:tr w:rsidR="00143EA6" w:rsidRPr="008F2CCC" w14:paraId="28A493EB" w14:textId="77777777" w:rsidTr="00E44BB1">
      <w:trPr>
        <w:trHeight w:val="228"/>
      </w:trPr>
      <w:tc>
        <w:tcPr>
          <w:tcW w:w="3828" w:type="dxa"/>
          <w:vMerge/>
          <w:shd w:val="clear" w:color="auto" w:fill="auto"/>
        </w:tcPr>
        <w:p w14:paraId="06C77D31" w14:textId="77777777" w:rsidR="00143EA6" w:rsidRPr="008F2CCC" w:rsidRDefault="00143EA6" w:rsidP="00E37C88">
          <w:pPr>
            <w:rPr>
              <w:rFonts w:ascii="Palatino Linotype" w:hAnsi="Palatino Linotype"/>
              <w:b/>
              <w:sz w:val="22"/>
              <w:szCs w:val="22"/>
              <w:lang w:val="es-ES_tradnl"/>
            </w:rPr>
          </w:pPr>
        </w:p>
      </w:tc>
      <w:tc>
        <w:tcPr>
          <w:tcW w:w="2551" w:type="dxa"/>
          <w:shd w:val="clear" w:color="auto" w:fill="auto"/>
        </w:tcPr>
        <w:p w14:paraId="2E1A72B4" w14:textId="77777777" w:rsidR="00143EA6" w:rsidRPr="008F2CCC" w:rsidRDefault="00143EA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51928BC2" w:rsidR="00143EA6" w:rsidRPr="00DC41C8" w:rsidRDefault="00143EA6" w:rsidP="00EC7656">
          <w:pPr>
            <w:jc w:val="both"/>
            <w:rPr>
              <w:rFonts w:ascii="Palatino Linotype" w:hAnsi="Palatino Linotype"/>
              <w:b/>
              <w:sz w:val="22"/>
              <w:szCs w:val="22"/>
            </w:rPr>
          </w:pPr>
          <w:r w:rsidRPr="00CD327C">
            <w:rPr>
              <w:rFonts w:ascii="Palatino Linotype" w:hAnsi="Palatino Linotype"/>
              <w:b/>
              <w:sz w:val="22"/>
              <w:szCs w:val="22"/>
              <w:lang w:val="es-ES_tradnl"/>
            </w:rPr>
            <w:t>Sistema Municipal Para el Desarrollo Integral de la Familia de Metepec</w:t>
          </w:r>
        </w:p>
      </w:tc>
    </w:tr>
    <w:tr w:rsidR="00143EA6" w:rsidRPr="008F2CCC" w14:paraId="0F114FF0" w14:textId="77777777" w:rsidTr="00E44BB1">
      <w:tc>
        <w:tcPr>
          <w:tcW w:w="3828" w:type="dxa"/>
          <w:vMerge/>
          <w:shd w:val="clear" w:color="auto" w:fill="auto"/>
        </w:tcPr>
        <w:p w14:paraId="4CCB64BA" w14:textId="77777777" w:rsidR="00143EA6" w:rsidRPr="008F2CCC" w:rsidRDefault="00143EA6" w:rsidP="00A2780F">
          <w:pPr>
            <w:rPr>
              <w:rFonts w:ascii="Palatino Linotype" w:hAnsi="Palatino Linotype"/>
              <w:b/>
              <w:sz w:val="22"/>
              <w:szCs w:val="22"/>
              <w:lang w:val="es-ES_tradnl"/>
            </w:rPr>
          </w:pPr>
        </w:p>
      </w:tc>
      <w:tc>
        <w:tcPr>
          <w:tcW w:w="2551" w:type="dxa"/>
          <w:shd w:val="clear" w:color="auto" w:fill="auto"/>
        </w:tcPr>
        <w:p w14:paraId="31E422EA" w14:textId="12F398EB" w:rsidR="00143EA6" w:rsidRPr="008F2CCC" w:rsidRDefault="00143EA6"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143EA6" w:rsidRPr="008F2CCC" w:rsidRDefault="00143EA6"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143EA6" w:rsidRPr="0010196A" w:rsidRDefault="002268ED"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0227322">
    <w:abstractNumId w:val="4"/>
  </w:num>
  <w:num w:numId="2" w16cid:durableId="207302449">
    <w:abstractNumId w:val="2"/>
  </w:num>
  <w:num w:numId="3" w16cid:durableId="15346120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7823165">
    <w:abstractNumId w:val="0"/>
  </w:num>
  <w:num w:numId="5" w16cid:durableId="1384133636">
    <w:abstractNumId w:val="3"/>
  </w:num>
  <w:num w:numId="6" w16cid:durableId="239802603">
    <w:abstractNumId w:val="8"/>
  </w:num>
  <w:num w:numId="7" w16cid:durableId="567114715">
    <w:abstractNumId w:val="1"/>
  </w:num>
  <w:num w:numId="8" w16cid:durableId="1692487396">
    <w:abstractNumId w:val="9"/>
  </w:num>
  <w:num w:numId="9" w16cid:durableId="1231188813">
    <w:abstractNumId w:val="0"/>
  </w:num>
  <w:num w:numId="10" w16cid:durableId="860822029">
    <w:abstractNumId w:val="6"/>
  </w:num>
  <w:num w:numId="11" w16cid:durableId="194229948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0BD2"/>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688"/>
    <w:rsid w:val="0002471C"/>
    <w:rsid w:val="00024A5F"/>
    <w:rsid w:val="00024E68"/>
    <w:rsid w:val="00025060"/>
    <w:rsid w:val="000254C2"/>
    <w:rsid w:val="00025B88"/>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31E"/>
    <w:rsid w:val="000415DD"/>
    <w:rsid w:val="00041959"/>
    <w:rsid w:val="00041A86"/>
    <w:rsid w:val="000423AF"/>
    <w:rsid w:val="00042714"/>
    <w:rsid w:val="00042A23"/>
    <w:rsid w:val="00042F6A"/>
    <w:rsid w:val="0004330A"/>
    <w:rsid w:val="0004393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30C5"/>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6F66"/>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6A"/>
    <w:rsid w:val="000B7784"/>
    <w:rsid w:val="000C0462"/>
    <w:rsid w:val="000C0695"/>
    <w:rsid w:val="000C0B7F"/>
    <w:rsid w:val="000C0C4B"/>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4F78"/>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2F98"/>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520"/>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3EA6"/>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70B"/>
    <w:rsid w:val="00166D1D"/>
    <w:rsid w:val="00166F44"/>
    <w:rsid w:val="0016735C"/>
    <w:rsid w:val="00167677"/>
    <w:rsid w:val="001676B7"/>
    <w:rsid w:val="00167D9D"/>
    <w:rsid w:val="00170043"/>
    <w:rsid w:val="001701E7"/>
    <w:rsid w:val="00170263"/>
    <w:rsid w:val="00170DE2"/>
    <w:rsid w:val="0017174F"/>
    <w:rsid w:val="00171E23"/>
    <w:rsid w:val="00171EFD"/>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321"/>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B7DD9"/>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8ED"/>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D1B"/>
    <w:rsid w:val="002453C0"/>
    <w:rsid w:val="0024567F"/>
    <w:rsid w:val="002460C9"/>
    <w:rsid w:val="002460FF"/>
    <w:rsid w:val="002467A3"/>
    <w:rsid w:val="0024682A"/>
    <w:rsid w:val="0024732B"/>
    <w:rsid w:val="002475F7"/>
    <w:rsid w:val="0024785C"/>
    <w:rsid w:val="00247ADF"/>
    <w:rsid w:val="00247C7F"/>
    <w:rsid w:val="00247FF9"/>
    <w:rsid w:val="002502B5"/>
    <w:rsid w:val="00250720"/>
    <w:rsid w:val="00250F99"/>
    <w:rsid w:val="00251009"/>
    <w:rsid w:val="00252AFC"/>
    <w:rsid w:val="002531E4"/>
    <w:rsid w:val="00253DE8"/>
    <w:rsid w:val="00254045"/>
    <w:rsid w:val="0025472A"/>
    <w:rsid w:val="002552B3"/>
    <w:rsid w:val="002556A0"/>
    <w:rsid w:val="002559D5"/>
    <w:rsid w:val="00255B17"/>
    <w:rsid w:val="00255F02"/>
    <w:rsid w:val="00256CEB"/>
    <w:rsid w:val="00257594"/>
    <w:rsid w:val="0025785D"/>
    <w:rsid w:val="00257FDC"/>
    <w:rsid w:val="00260C82"/>
    <w:rsid w:val="002610E1"/>
    <w:rsid w:val="00261AD7"/>
    <w:rsid w:val="00263652"/>
    <w:rsid w:val="00263BFE"/>
    <w:rsid w:val="002653BD"/>
    <w:rsid w:val="00265CEC"/>
    <w:rsid w:val="00265D9D"/>
    <w:rsid w:val="00265F1F"/>
    <w:rsid w:val="002660D2"/>
    <w:rsid w:val="00266C85"/>
    <w:rsid w:val="00266C9A"/>
    <w:rsid w:val="00267FBD"/>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3CBE"/>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E0D"/>
    <w:rsid w:val="002A616A"/>
    <w:rsid w:val="002A6A1A"/>
    <w:rsid w:val="002A6F0C"/>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312"/>
    <w:rsid w:val="002B578D"/>
    <w:rsid w:val="002B5A2B"/>
    <w:rsid w:val="002B6084"/>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7EC"/>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3E0"/>
    <w:rsid w:val="003044B2"/>
    <w:rsid w:val="00304BA5"/>
    <w:rsid w:val="003052CB"/>
    <w:rsid w:val="003056B1"/>
    <w:rsid w:val="00305F6C"/>
    <w:rsid w:val="00306604"/>
    <w:rsid w:val="0030679B"/>
    <w:rsid w:val="00306BCD"/>
    <w:rsid w:val="0031045D"/>
    <w:rsid w:val="003109E6"/>
    <w:rsid w:val="00310EF9"/>
    <w:rsid w:val="003115D4"/>
    <w:rsid w:val="0031165B"/>
    <w:rsid w:val="0031182B"/>
    <w:rsid w:val="003123CB"/>
    <w:rsid w:val="00312CD1"/>
    <w:rsid w:val="0031305F"/>
    <w:rsid w:val="00313499"/>
    <w:rsid w:val="003135FC"/>
    <w:rsid w:val="00313D0D"/>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5AB"/>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2EF"/>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2E0F"/>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A98"/>
    <w:rsid w:val="003B4C16"/>
    <w:rsid w:val="003B5491"/>
    <w:rsid w:val="003B5504"/>
    <w:rsid w:val="003B5716"/>
    <w:rsid w:val="003B59E4"/>
    <w:rsid w:val="003B5C9D"/>
    <w:rsid w:val="003B5DA1"/>
    <w:rsid w:val="003B5EBA"/>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6BF"/>
    <w:rsid w:val="0040260F"/>
    <w:rsid w:val="0040268E"/>
    <w:rsid w:val="004027FA"/>
    <w:rsid w:val="00402A09"/>
    <w:rsid w:val="00402D6D"/>
    <w:rsid w:val="00402D8A"/>
    <w:rsid w:val="00402F3F"/>
    <w:rsid w:val="00402FAA"/>
    <w:rsid w:val="0040368C"/>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1B70"/>
    <w:rsid w:val="004125C6"/>
    <w:rsid w:val="00412944"/>
    <w:rsid w:val="00412BC2"/>
    <w:rsid w:val="00412D1A"/>
    <w:rsid w:val="004130E0"/>
    <w:rsid w:val="00413DA0"/>
    <w:rsid w:val="0041454B"/>
    <w:rsid w:val="00414A19"/>
    <w:rsid w:val="0041542A"/>
    <w:rsid w:val="004156EC"/>
    <w:rsid w:val="00415ED3"/>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999"/>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32"/>
    <w:rsid w:val="00443475"/>
    <w:rsid w:val="004435D7"/>
    <w:rsid w:val="004438C4"/>
    <w:rsid w:val="00443B11"/>
    <w:rsid w:val="00443FDB"/>
    <w:rsid w:val="004444AB"/>
    <w:rsid w:val="0044466E"/>
    <w:rsid w:val="00444A2A"/>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3F64"/>
    <w:rsid w:val="0045460F"/>
    <w:rsid w:val="00454B3A"/>
    <w:rsid w:val="00455095"/>
    <w:rsid w:val="00455213"/>
    <w:rsid w:val="00455350"/>
    <w:rsid w:val="00456EDA"/>
    <w:rsid w:val="00457335"/>
    <w:rsid w:val="00457A14"/>
    <w:rsid w:val="00457BB8"/>
    <w:rsid w:val="00457EEE"/>
    <w:rsid w:val="00460083"/>
    <w:rsid w:val="00460A6E"/>
    <w:rsid w:val="00460B67"/>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58D"/>
    <w:rsid w:val="004767EC"/>
    <w:rsid w:val="00477BCB"/>
    <w:rsid w:val="00480259"/>
    <w:rsid w:val="00480337"/>
    <w:rsid w:val="0048068F"/>
    <w:rsid w:val="00480967"/>
    <w:rsid w:val="004809DF"/>
    <w:rsid w:val="00480D4B"/>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87551"/>
    <w:rsid w:val="00487DD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EB6"/>
    <w:rsid w:val="00497D47"/>
    <w:rsid w:val="00497FC5"/>
    <w:rsid w:val="004A04DD"/>
    <w:rsid w:val="004A087A"/>
    <w:rsid w:val="004A088B"/>
    <w:rsid w:val="004A1423"/>
    <w:rsid w:val="004A3199"/>
    <w:rsid w:val="004A40F2"/>
    <w:rsid w:val="004A45F9"/>
    <w:rsid w:val="004A4A3B"/>
    <w:rsid w:val="004A4EC5"/>
    <w:rsid w:val="004A506A"/>
    <w:rsid w:val="004A5FA9"/>
    <w:rsid w:val="004A61CA"/>
    <w:rsid w:val="004A6217"/>
    <w:rsid w:val="004A6BB5"/>
    <w:rsid w:val="004A6CD2"/>
    <w:rsid w:val="004A6D90"/>
    <w:rsid w:val="004A7031"/>
    <w:rsid w:val="004A7AEE"/>
    <w:rsid w:val="004B090C"/>
    <w:rsid w:val="004B1A91"/>
    <w:rsid w:val="004B1BCA"/>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389"/>
    <w:rsid w:val="004C45EE"/>
    <w:rsid w:val="004C498A"/>
    <w:rsid w:val="004C4BAE"/>
    <w:rsid w:val="004C597A"/>
    <w:rsid w:val="004C5CF9"/>
    <w:rsid w:val="004C5DF9"/>
    <w:rsid w:val="004C64C2"/>
    <w:rsid w:val="004C652E"/>
    <w:rsid w:val="004C7286"/>
    <w:rsid w:val="004C771C"/>
    <w:rsid w:val="004D062E"/>
    <w:rsid w:val="004D06D1"/>
    <w:rsid w:val="004D0752"/>
    <w:rsid w:val="004D0A26"/>
    <w:rsid w:val="004D0E38"/>
    <w:rsid w:val="004D0F05"/>
    <w:rsid w:val="004D0F3B"/>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B33"/>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739"/>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457"/>
    <w:rsid w:val="00532734"/>
    <w:rsid w:val="0053312C"/>
    <w:rsid w:val="00533289"/>
    <w:rsid w:val="00534597"/>
    <w:rsid w:val="0053469A"/>
    <w:rsid w:val="00534847"/>
    <w:rsid w:val="005349EA"/>
    <w:rsid w:val="00534B8B"/>
    <w:rsid w:val="0053543F"/>
    <w:rsid w:val="005356F6"/>
    <w:rsid w:val="0053596E"/>
    <w:rsid w:val="00535997"/>
    <w:rsid w:val="00535DF7"/>
    <w:rsid w:val="005363B1"/>
    <w:rsid w:val="00536915"/>
    <w:rsid w:val="00536AFA"/>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4A6"/>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0CA5"/>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0778"/>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87DC6"/>
    <w:rsid w:val="00590436"/>
    <w:rsid w:val="005905BE"/>
    <w:rsid w:val="00590B67"/>
    <w:rsid w:val="00591EBB"/>
    <w:rsid w:val="005925F3"/>
    <w:rsid w:val="0059283C"/>
    <w:rsid w:val="00592C49"/>
    <w:rsid w:val="005931D7"/>
    <w:rsid w:val="0059325B"/>
    <w:rsid w:val="005933D6"/>
    <w:rsid w:val="00593535"/>
    <w:rsid w:val="00593857"/>
    <w:rsid w:val="005939A7"/>
    <w:rsid w:val="0059401A"/>
    <w:rsid w:val="005942DF"/>
    <w:rsid w:val="00594446"/>
    <w:rsid w:val="005945A4"/>
    <w:rsid w:val="0059475B"/>
    <w:rsid w:val="00594C1D"/>
    <w:rsid w:val="0059512E"/>
    <w:rsid w:val="0059570E"/>
    <w:rsid w:val="0059663D"/>
    <w:rsid w:val="00596BF0"/>
    <w:rsid w:val="00597EF5"/>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4F31"/>
    <w:rsid w:val="005F50D7"/>
    <w:rsid w:val="005F54BC"/>
    <w:rsid w:val="005F56AF"/>
    <w:rsid w:val="005F5D50"/>
    <w:rsid w:val="005F6AA0"/>
    <w:rsid w:val="00600A8E"/>
    <w:rsid w:val="00601150"/>
    <w:rsid w:val="006011C5"/>
    <w:rsid w:val="00601329"/>
    <w:rsid w:val="006017E2"/>
    <w:rsid w:val="00602A6F"/>
    <w:rsid w:val="006044B8"/>
    <w:rsid w:val="006048C2"/>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768"/>
    <w:rsid w:val="006269D2"/>
    <w:rsid w:val="00626D7E"/>
    <w:rsid w:val="006270D4"/>
    <w:rsid w:val="006271B3"/>
    <w:rsid w:val="006271FC"/>
    <w:rsid w:val="0062740A"/>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559"/>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14F3"/>
    <w:rsid w:val="0066224A"/>
    <w:rsid w:val="00662929"/>
    <w:rsid w:val="00662A81"/>
    <w:rsid w:val="00662E7F"/>
    <w:rsid w:val="0066328F"/>
    <w:rsid w:val="006635DB"/>
    <w:rsid w:val="00664060"/>
    <w:rsid w:val="00664658"/>
    <w:rsid w:val="006650E0"/>
    <w:rsid w:val="00665723"/>
    <w:rsid w:val="00665A47"/>
    <w:rsid w:val="0066624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EE4"/>
    <w:rsid w:val="0067335C"/>
    <w:rsid w:val="00673A51"/>
    <w:rsid w:val="00673A9F"/>
    <w:rsid w:val="00673E2D"/>
    <w:rsid w:val="00674367"/>
    <w:rsid w:val="00674DAF"/>
    <w:rsid w:val="006750BA"/>
    <w:rsid w:val="00675509"/>
    <w:rsid w:val="006756B8"/>
    <w:rsid w:val="00675D67"/>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F5F"/>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6A45"/>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987"/>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74E"/>
    <w:rsid w:val="00720E0F"/>
    <w:rsid w:val="0072132B"/>
    <w:rsid w:val="00721D05"/>
    <w:rsid w:val="007220B8"/>
    <w:rsid w:val="007221C6"/>
    <w:rsid w:val="00722614"/>
    <w:rsid w:val="007226F6"/>
    <w:rsid w:val="0072346E"/>
    <w:rsid w:val="00723616"/>
    <w:rsid w:val="00723AE2"/>
    <w:rsid w:val="00723C97"/>
    <w:rsid w:val="00723D0D"/>
    <w:rsid w:val="00723D41"/>
    <w:rsid w:val="00723EE6"/>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15D"/>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0FCC"/>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AAA"/>
    <w:rsid w:val="00756B7E"/>
    <w:rsid w:val="00756CF1"/>
    <w:rsid w:val="00756F19"/>
    <w:rsid w:val="007571CA"/>
    <w:rsid w:val="007575DF"/>
    <w:rsid w:val="0075778E"/>
    <w:rsid w:val="00757974"/>
    <w:rsid w:val="007602FC"/>
    <w:rsid w:val="007615FB"/>
    <w:rsid w:val="00761A77"/>
    <w:rsid w:val="0076231C"/>
    <w:rsid w:val="007626AB"/>
    <w:rsid w:val="00762EBE"/>
    <w:rsid w:val="007631BF"/>
    <w:rsid w:val="007631D9"/>
    <w:rsid w:val="007636B4"/>
    <w:rsid w:val="007637A7"/>
    <w:rsid w:val="00763C13"/>
    <w:rsid w:val="00763DA6"/>
    <w:rsid w:val="007642A9"/>
    <w:rsid w:val="0076517B"/>
    <w:rsid w:val="00766985"/>
    <w:rsid w:val="00766C69"/>
    <w:rsid w:val="00766D0D"/>
    <w:rsid w:val="00766F36"/>
    <w:rsid w:val="00767A22"/>
    <w:rsid w:val="00767B3E"/>
    <w:rsid w:val="00770379"/>
    <w:rsid w:val="00770433"/>
    <w:rsid w:val="007707A0"/>
    <w:rsid w:val="00770A6A"/>
    <w:rsid w:val="00770C9A"/>
    <w:rsid w:val="00770E25"/>
    <w:rsid w:val="00771077"/>
    <w:rsid w:val="00771858"/>
    <w:rsid w:val="00772EB1"/>
    <w:rsid w:val="007731FC"/>
    <w:rsid w:val="0077398E"/>
    <w:rsid w:val="00773CFD"/>
    <w:rsid w:val="00773E39"/>
    <w:rsid w:val="00773E88"/>
    <w:rsid w:val="007747E8"/>
    <w:rsid w:val="00774904"/>
    <w:rsid w:val="00774E92"/>
    <w:rsid w:val="00775467"/>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5A16"/>
    <w:rsid w:val="00786260"/>
    <w:rsid w:val="00786401"/>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274"/>
    <w:rsid w:val="007C13B7"/>
    <w:rsid w:val="007C13E3"/>
    <w:rsid w:val="007C1493"/>
    <w:rsid w:val="007C1FBE"/>
    <w:rsid w:val="007C2056"/>
    <w:rsid w:val="007C250D"/>
    <w:rsid w:val="007C2BC5"/>
    <w:rsid w:val="007C2C4B"/>
    <w:rsid w:val="007C46D7"/>
    <w:rsid w:val="007C4AA6"/>
    <w:rsid w:val="007C500D"/>
    <w:rsid w:val="007C644A"/>
    <w:rsid w:val="007C64DA"/>
    <w:rsid w:val="007C65F7"/>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09A"/>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9BE"/>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553B"/>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4F0"/>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6FAE"/>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885"/>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0F0A"/>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5B0"/>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B767A"/>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599F"/>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D66"/>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6E0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9AA"/>
    <w:rsid w:val="00985B04"/>
    <w:rsid w:val="00985DC3"/>
    <w:rsid w:val="00985E27"/>
    <w:rsid w:val="009861A9"/>
    <w:rsid w:val="0098667C"/>
    <w:rsid w:val="00986820"/>
    <w:rsid w:val="00986F93"/>
    <w:rsid w:val="00987197"/>
    <w:rsid w:val="00987941"/>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74C"/>
    <w:rsid w:val="009A19AF"/>
    <w:rsid w:val="009A1C6B"/>
    <w:rsid w:val="009A274E"/>
    <w:rsid w:val="009A30EF"/>
    <w:rsid w:val="009A3CAE"/>
    <w:rsid w:val="009A415B"/>
    <w:rsid w:val="009A5A47"/>
    <w:rsid w:val="009A662F"/>
    <w:rsid w:val="009A6A7F"/>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97F"/>
    <w:rsid w:val="009C4EB4"/>
    <w:rsid w:val="009C622E"/>
    <w:rsid w:val="009C6744"/>
    <w:rsid w:val="009C6DB0"/>
    <w:rsid w:val="009D00C1"/>
    <w:rsid w:val="009D03FE"/>
    <w:rsid w:val="009D0ED6"/>
    <w:rsid w:val="009D0F71"/>
    <w:rsid w:val="009D11BE"/>
    <w:rsid w:val="009D1831"/>
    <w:rsid w:val="009D1F7B"/>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6F6"/>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2AD"/>
    <w:rsid w:val="00A356F2"/>
    <w:rsid w:val="00A3617A"/>
    <w:rsid w:val="00A3689D"/>
    <w:rsid w:val="00A36B48"/>
    <w:rsid w:val="00A37C30"/>
    <w:rsid w:val="00A401CC"/>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74A"/>
    <w:rsid w:val="00AB4B9D"/>
    <w:rsid w:val="00AB4D70"/>
    <w:rsid w:val="00AB4E3C"/>
    <w:rsid w:val="00AB5702"/>
    <w:rsid w:val="00AB5C2B"/>
    <w:rsid w:val="00AB61B4"/>
    <w:rsid w:val="00AB64B8"/>
    <w:rsid w:val="00AB65D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4E7E"/>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B56"/>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02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00CF"/>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77F5B"/>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57D"/>
    <w:rsid w:val="00BA0A3E"/>
    <w:rsid w:val="00BA11A9"/>
    <w:rsid w:val="00BA1C82"/>
    <w:rsid w:val="00BA20C4"/>
    <w:rsid w:val="00BA2445"/>
    <w:rsid w:val="00BA2582"/>
    <w:rsid w:val="00BA2633"/>
    <w:rsid w:val="00BA2714"/>
    <w:rsid w:val="00BA33EC"/>
    <w:rsid w:val="00BA35C1"/>
    <w:rsid w:val="00BA428A"/>
    <w:rsid w:val="00BA4971"/>
    <w:rsid w:val="00BA6BB8"/>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89"/>
    <w:rsid w:val="00BB57A0"/>
    <w:rsid w:val="00BB5DCD"/>
    <w:rsid w:val="00BB5E4C"/>
    <w:rsid w:val="00BB79B4"/>
    <w:rsid w:val="00BC0159"/>
    <w:rsid w:val="00BC0183"/>
    <w:rsid w:val="00BC07E0"/>
    <w:rsid w:val="00BC0A60"/>
    <w:rsid w:val="00BC1900"/>
    <w:rsid w:val="00BC1BB3"/>
    <w:rsid w:val="00BC224A"/>
    <w:rsid w:val="00BC22E3"/>
    <w:rsid w:val="00BC27D4"/>
    <w:rsid w:val="00BC28B4"/>
    <w:rsid w:val="00BC2A6E"/>
    <w:rsid w:val="00BC2A90"/>
    <w:rsid w:val="00BC2BFA"/>
    <w:rsid w:val="00BC3A8A"/>
    <w:rsid w:val="00BC3F7E"/>
    <w:rsid w:val="00BC45B2"/>
    <w:rsid w:val="00BC4729"/>
    <w:rsid w:val="00BC5979"/>
    <w:rsid w:val="00BC6735"/>
    <w:rsid w:val="00BC6F9F"/>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7ED"/>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7D1"/>
    <w:rsid w:val="00C26AA3"/>
    <w:rsid w:val="00C26DD8"/>
    <w:rsid w:val="00C27064"/>
    <w:rsid w:val="00C2731F"/>
    <w:rsid w:val="00C27EA8"/>
    <w:rsid w:val="00C30DCA"/>
    <w:rsid w:val="00C32263"/>
    <w:rsid w:val="00C32CA7"/>
    <w:rsid w:val="00C3378D"/>
    <w:rsid w:val="00C33CC0"/>
    <w:rsid w:val="00C34458"/>
    <w:rsid w:val="00C347A4"/>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18A"/>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8BB"/>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1E01"/>
    <w:rsid w:val="00CA217B"/>
    <w:rsid w:val="00CA2D89"/>
    <w:rsid w:val="00CA328C"/>
    <w:rsid w:val="00CA3972"/>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B0"/>
    <w:rsid w:val="00CB1932"/>
    <w:rsid w:val="00CB22AE"/>
    <w:rsid w:val="00CB28A0"/>
    <w:rsid w:val="00CB294E"/>
    <w:rsid w:val="00CB3007"/>
    <w:rsid w:val="00CB314D"/>
    <w:rsid w:val="00CB3319"/>
    <w:rsid w:val="00CB3327"/>
    <w:rsid w:val="00CB3426"/>
    <w:rsid w:val="00CB38EF"/>
    <w:rsid w:val="00CB4447"/>
    <w:rsid w:val="00CB51FB"/>
    <w:rsid w:val="00CB5833"/>
    <w:rsid w:val="00CB6118"/>
    <w:rsid w:val="00CB6497"/>
    <w:rsid w:val="00CB6556"/>
    <w:rsid w:val="00CB70A1"/>
    <w:rsid w:val="00CB715A"/>
    <w:rsid w:val="00CB74B8"/>
    <w:rsid w:val="00CB75B4"/>
    <w:rsid w:val="00CB77B0"/>
    <w:rsid w:val="00CB7A9F"/>
    <w:rsid w:val="00CB7BD0"/>
    <w:rsid w:val="00CC099B"/>
    <w:rsid w:val="00CC0C98"/>
    <w:rsid w:val="00CC1351"/>
    <w:rsid w:val="00CC2167"/>
    <w:rsid w:val="00CC2ADC"/>
    <w:rsid w:val="00CC3126"/>
    <w:rsid w:val="00CC3370"/>
    <w:rsid w:val="00CC35B2"/>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27C"/>
    <w:rsid w:val="00CD391F"/>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03F"/>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A23"/>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6F"/>
    <w:rsid w:val="00D7388B"/>
    <w:rsid w:val="00D739C6"/>
    <w:rsid w:val="00D73F30"/>
    <w:rsid w:val="00D73FD7"/>
    <w:rsid w:val="00D7433B"/>
    <w:rsid w:val="00D748BB"/>
    <w:rsid w:val="00D74944"/>
    <w:rsid w:val="00D75113"/>
    <w:rsid w:val="00D756C2"/>
    <w:rsid w:val="00D75EFF"/>
    <w:rsid w:val="00D75F1C"/>
    <w:rsid w:val="00D76259"/>
    <w:rsid w:val="00D774E5"/>
    <w:rsid w:val="00D77927"/>
    <w:rsid w:val="00D77A5E"/>
    <w:rsid w:val="00D77A78"/>
    <w:rsid w:val="00D812BF"/>
    <w:rsid w:val="00D8180F"/>
    <w:rsid w:val="00D81FD3"/>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1A8"/>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5831"/>
    <w:rsid w:val="00DF6138"/>
    <w:rsid w:val="00DF65FB"/>
    <w:rsid w:val="00DF671C"/>
    <w:rsid w:val="00DF6CCB"/>
    <w:rsid w:val="00DF7115"/>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149F"/>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D3C"/>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7F1"/>
    <w:rsid w:val="00E64F7C"/>
    <w:rsid w:val="00E650AB"/>
    <w:rsid w:val="00E65D1E"/>
    <w:rsid w:val="00E65E3A"/>
    <w:rsid w:val="00E66083"/>
    <w:rsid w:val="00E6742C"/>
    <w:rsid w:val="00E676A4"/>
    <w:rsid w:val="00E67DC4"/>
    <w:rsid w:val="00E7065A"/>
    <w:rsid w:val="00E70A61"/>
    <w:rsid w:val="00E70AD6"/>
    <w:rsid w:val="00E70D08"/>
    <w:rsid w:val="00E71060"/>
    <w:rsid w:val="00E71075"/>
    <w:rsid w:val="00E71201"/>
    <w:rsid w:val="00E714FC"/>
    <w:rsid w:val="00E71A52"/>
    <w:rsid w:val="00E72105"/>
    <w:rsid w:val="00E72B1C"/>
    <w:rsid w:val="00E72C63"/>
    <w:rsid w:val="00E73552"/>
    <w:rsid w:val="00E736AA"/>
    <w:rsid w:val="00E73A3B"/>
    <w:rsid w:val="00E73B1D"/>
    <w:rsid w:val="00E75068"/>
    <w:rsid w:val="00E7586C"/>
    <w:rsid w:val="00E76B3A"/>
    <w:rsid w:val="00E76BC6"/>
    <w:rsid w:val="00E77CB9"/>
    <w:rsid w:val="00E80488"/>
    <w:rsid w:val="00E808C7"/>
    <w:rsid w:val="00E80B7F"/>
    <w:rsid w:val="00E80E56"/>
    <w:rsid w:val="00E81572"/>
    <w:rsid w:val="00E816E0"/>
    <w:rsid w:val="00E81912"/>
    <w:rsid w:val="00E82955"/>
    <w:rsid w:val="00E832F8"/>
    <w:rsid w:val="00E8383B"/>
    <w:rsid w:val="00E838E2"/>
    <w:rsid w:val="00E839A1"/>
    <w:rsid w:val="00E83C39"/>
    <w:rsid w:val="00E8402F"/>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BEE"/>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59"/>
    <w:rsid w:val="00ED37A6"/>
    <w:rsid w:val="00ED3E2B"/>
    <w:rsid w:val="00ED3EC5"/>
    <w:rsid w:val="00ED4412"/>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272"/>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6D0"/>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3EA9"/>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2BD6"/>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CF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0F1"/>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7A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AFE"/>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 w:type="table" w:customStyle="1" w:styleId="Tablaconcuadrcula1111214">
    <w:name w:val="Tabla con cuadrícula1111214"/>
    <w:basedOn w:val="Tablanormal"/>
    <w:uiPriority w:val="39"/>
    <w:rsid w:val="00243D1B"/>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metepec.gob.mx/pagina/documentos/secretaria/gacetas/2022/GACETA52.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9E595-ECF5-416A-AF45-3FE985A22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45</Pages>
  <Words>11470</Words>
  <Characters>63091</Characters>
  <Application>Microsoft Office Word</Application>
  <DocSecurity>0</DocSecurity>
  <Lines>525</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18</cp:revision>
  <cp:lastPrinted>2022-12-02T04:46:00Z</cp:lastPrinted>
  <dcterms:created xsi:type="dcterms:W3CDTF">2022-09-07T01:18:00Z</dcterms:created>
  <dcterms:modified xsi:type="dcterms:W3CDTF">2022-12-02T04:46:00Z</dcterms:modified>
</cp:coreProperties>
</file>