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3971A89D" w:rsidR="00457BB8" w:rsidRPr="004027A8" w:rsidRDefault="00457BB8" w:rsidP="00905B6B">
      <w:pPr>
        <w:spacing w:before="100" w:beforeAutospacing="1" w:after="100" w:afterAutospacing="1" w:line="360" w:lineRule="auto"/>
        <w:contextualSpacing/>
        <w:jc w:val="both"/>
        <w:rPr>
          <w:rFonts w:ascii="Palatino Linotype" w:hAnsi="Palatino Linotype"/>
        </w:rPr>
      </w:pPr>
      <w:r w:rsidRPr="004027A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33DE7" w:rsidRPr="004027A8">
        <w:rPr>
          <w:rFonts w:ascii="Palatino Linotype" w:hAnsi="Palatino Linotype"/>
        </w:rPr>
        <w:t>tres de marzo</w:t>
      </w:r>
      <w:r w:rsidR="00F621F3" w:rsidRPr="004027A8">
        <w:rPr>
          <w:rFonts w:ascii="Palatino Linotype" w:hAnsi="Palatino Linotype"/>
        </w:rPr>
        <w:t xml:space="preserve"> </w:t>
      </w:r>
      <w:r w:rsidR="00564CD8" w:rsidRPr="004027A8">
        <w:rPr>
          <w:rFonts w:ascii="Palatino Linotype" w:hAnsi="Palatino Linotype"/>
        </w:rPr>
        <w:t xml:space="preserve">de dos mil </w:t>
      </w:r>
      <w:r w:rsidR="00E33DE7" w:rsidRPr="004027A8">
        <w:rPr>
          <w:rFonts w:ascii="Palatino Linotype" w:hAnsi="Palatino Linotype"/>
        </w:rPr>
        <w:t>veintidós</w:t>
      </w:r>
      <w:r w:rsidRPr="004027A8">
        <w:rPr>
          <w:rFonts w:ascii="Palatino Linotype" w:hAnsi="Palatino Linotype"/>
        </w:rPr>
        <w:t>.</w:t>
      </w:r>
    </w:p>
    <w:p w14:paraId="28464D58" w14:textId="77777777" w:rsidR="00457BB8" w:rsidRPr="004027A8" w:rsidRDefault="00457BB8" w:rsidP="00905B6B">
      <w:pPr>
        <w:spacing w:before="100" w:beforeAutospacing="1" w:after="100" w:afterAutospacing="1" w:line="360" w:lineRule="auto"/>
        <w:contextualSpacing/>
        <w:jc w:val="both"/>
        <w:rPr>
          <w:rFonts w:ascii="Palatino Linotype" w:hAnsi="Palatino Linotype"/>
        </w:rPr>
      </w:pPr>
    </w:p>
    <w:p w14:paraId="2C11FACB" w14:textId="75DB0398" w:rsidR="00457BB8" w:rsidRPr="004027A8" w:rsidRDefault="00457BB8" w:rsidP="00905B6B">
      <w:pPr>
        <w:spacing w:before="100" w:beforeAutospacing="1" w:after="100" w:afterAutospacing="1" w:line="360" w:lineRule="auto"/>
        <w:contextualSpacing/>
        <w:jc w:val="both"/>
        <w:rPr>
          <w:rFonts w:ascii="Palatino Linotype" w:hAnsi="Palatino Linotype"/>
          <w:b/>
        </w:rPr>
      </w:pPr>
      <w:r w:rsidRPr="004027A8">
        <w:rPr>
          <w:rFonts w:ascii="Palatino Linotype" w:hAnsi="Palatino Linotype"/>
          <w:b/>
        </w:rPr>
        <w:t>VISTO</w:t>
      </w:r>
      <w:r w:rsidRPr="004027A8">
        <w:rPr>
          <w:rFonts w:ascii="Palatino Linotype" w:hAnsi="Palatino Linotype"/>
        </w:rPr>
        <w:t xml:space="preserve"> </w:t>
      </w:r>
      <w:r w:rsidR="001940BE" w:rsidRPr="004027A8">
        <w:rPr>
          <w:rFonts w:ascii="Palatino Linotype" w:hAnsi="Palatino Linotype"/>
        </w:rPr>
        <w:t>el</w:t>
      </w:r>
      <w:r w:rsidRPr="004027A8">
        <w:rPr>
          <w:rFonts w:ascii="Palatino Linotype" w:hAnsi="Palatino Linotype"/>
        </w:rPr>
        <w:t xml:space="preserve"> expediente formado con motivo de</w:t>
      </w:r>
      <w:r w:rsidR="001940BE" w:rsidRPr="004027A8">
        <w:rPr>
          <w:rFonts w:ascii="Palatino Linotype" w:hAnsi="Palatino Linotype"/>
        </w:rPr>
        <w:t>l</w:t>
      </w:r>
      <w:r w:rsidRPr="004027A8">
        <w:rPr>
          <w:rFonts w:ascii="Palatino Linotype" w:hAnsi="Palatino Linotype"/>
        </w:rPr>
        <w:t xml:space="preserve"> recurso de revisión </w:t>
      </w:r>
      <w:r w:rsidR="00F621F3" w:rsidRPr="004027A8">
        <w:rPr>
          <w:rFonts w:ascii="Palatino Linotype" w:hAnsi="Palatino Linotype"/>
          <w:b/>
        </w:rPr>
        <w:t>0</w:t>
      </w:r>
      <w:r w:rsidR="008B69A3" w:rsidRPr="004027A8">
        <w:rPr>
          <w:rFonts w:ascii="Palatino Linotype" w:hAnsi="Palatino Linotype"/>
          <w:b/>
        </w:rPr>
        <w:t>6477</w:t>
      </w:r>
      <w:r w:rsidRPr="004027A8">
        <w:rPr>
          <w:rFonts w:ascii="Palatino Linotype" w:hAnsi="Palatino Linotype"/>
          <w:b/>
        </w:rPr>
        <w:t>/INFOEM/IP/RR/202</w:t>
      </w:r>
      <w:r w:rsidR="002567F1" w:rsidRPr="004027A8">
        <w:rPr>
          <w:rFonts w:ascii="Palatino Linotype" w:hAnsi="Palatino Linotype"/>
          <w:b/>
        </w:rPr>
        <w:t>1</w:t>
      </w:r>
      <w:r w:rsidR="00E07977" w:rsidRPr="004027A8">
        <w:rPr>
          <w:rFonts w:ascii="Palatino Linotype" w:hAnsi="Palatino Linotype"/>
        </w:rPr>
        <w:t>, promovido por</w:t>
      </w:r>
      <w:r w:rsidR="00AD603A" w:rsidRPr="004027A8">
        <w:rPr>
          <w:rFonts w:ascii="Palatino Linotype" w:hAnsi="Palatino Linotype"/>
        </w:rPr>
        <w:t xml:space="preserve"> </w:t>
      </w:r>
      <w:r w:rsidR="00D65142" w:rsidRPr="004027A8">
        <w:rPr>
          <w:rFonts w:ascii="Palatino Linotype" w:hAnsi="Palatino Linotype"/>
          <w:lang w:val="es-ES_tradnl"/>
        </w:rPr>
        <w:t>el</w:t>
      </w:r>
      <w:r w:rsidR="006D6B48" w:rsidRPr="004027A8">
        <w:rPr>
          <w:rFonts w:ascii="Palatino Linotype" w:hAnsi="Palatino Linotype"/>
          <w:lang w:val="es-ES_tradnl"/>
        </w:rPr>
        <w:t xml:space="preserve"> </w:t>
      </w:r>
      <w:r w:rsidR="006E32A5">
        <w:rPr>
          <w:rFonts w:ascii="Palatino Linotype" w:hAnsi="Palatino Linotype"/>
          <w:b/>
          <w:lang w:val="es-ES_tradnl"/>
        </w:rPr>
        <w:t>XXXXXXXXXXX</w:t>
      </w:r>
      <w:r w:rsidR="00053641" w:rsidRPr="004027A8">
        <w:rPr>
          <w:rFonts w:ascii="Palatino Linotype" w:hAnsi="Palatino Linotype"/>
          <w:b/>
          <w:lang w:val="es-ES_tradnl"/>
        </w:rPr>
        <w:t xml:space="preserve">, </w:t>
      </w:r>
      <w:r w:rsidR="008B69A3" w:rsidRPr="004027A8">
        <w:rPr>
          <w:rFonts w:ascii="Palatino Linotype" w:hAnsi="Palatino Linotype"/>
          <w:lang w:val="es-ES_tradnl"/>
        </w:rPr>
        <w:t xml:space="preserve">a quien </w:t>
      </w:r>
      <w:r w:rsidRPr="004027A8">
        <w:rPr>
          <w:rFonts w:ascii="Palatino Linotype" w:hAnsi="Palatino Linotype" w:cs="Arial"/>
        </w:rPr>
        <w:t>en lo sucesivo</w:t>
      </w:r>
      <w:r w:rsidR="008B69A3" w:rsidRPr="004027A8">
        <w:rPr>
          <w:rFonts w:ascii="Palatino Linotype" w:hAnsi="Palatino Linotype" w:cs="Arial"/>
        </w:rPr>
        <w:t xml:space="preserve"> se le denominará</w:t>
      </w:r>
      <w:r w:rsidRPr="004027A8">
        <w:rPr>
          <w:rFonts w:ascii="Palatino Linotype" w:hAnsi="Palatino Linotype" w:cs="Arial"/>
          <w:b/>
        </w:rPr>
        <w:t xml:space="preserve"> </w:t>
      </w:r>
      <w:r w:rsidR="00D65142" w:rsidRPr="004027A8">
        <w:rPr>
          <w:rFonts w:ascii="Palatino Linotype" w:hAnsi="Palatino Linotype" w:cs="Arial"/>
          <w:b/>
        </w:rPr>
        <w:t>EL</w:t>
      </w:r>
      <w:r w:rsidR="00746C85" w:rsidRPr="004027A8">
        <w:rPr>
          <w:rFonts w:ascii="Palatino Linotype" w:hAnsi="Palatino Linotype" w:cs="Arial"/>
          <w:b/>
        </w:rPr>
        <w:t xml:space="preserve"> RECURRENTE</w:t>
      </w:r>
      <w:r w:rsidRPr="004027A8">
        <w:rPr>
          <w:rFonts w:ascii="Palatino Linotype" w:hAnsi="Palatino Linotype" w:cs="Arial"/>
          <w:b/>
        </w:rPr>
        <w:t>,</w:t>
      </w:r>
      <w:r w:rsidRPr="004027A8">
        <w:rPr>
          <w:rFonts w:ascii="Palatino Linotype" w:hAnsi="Palatino Linotype"/>
        </w:rPr>
        <w:t xml:space="preserve"> en contra</w:t>
      </w:r>
      <w:r w:rsidR="005B3BD4" w:rsidRPr="004027A8">
        <w:rPr>
          <w:rFonts w:ascii="Palatino Linotype" w:hAnsi="Palatino Linotype"/>
        </w:rPr>
        <w:t xml:space="preserve"> de</w:t>
      </w:r>
      <w:r w:rsidR="0019403D" w:rsidRPr="004027A8">
        <w:rPr>
          <w:rFonts w:ascii="Palatino Linotype" w:hAnsi="Palatino Linotype"/>
        </w:rPr>
        <w:t xml:space="preserve"> la</w:t>
      </w:r>
      <w:r w:rsidR="00614A3D" w:rsidRPr="004027A8">
        <w:rPr>
          <w:rFonts w:ascii="Palatino Linotype" w:hAnsi="Palatino Linotype"/>
        </w:rPr>
        <w:t xml:space="preserve"> </w:t>
      </w:r>
      <w:r w:rsidR="005B3BD4" w:rsidRPr="004027A8">
        <w:rPr>
          <w:rFonts w:ascii="Palatino Linotype" w:hAnsi="Palatino Linotype"/>
        </w:rPr>
        <w:t>respuesta</w:t>
      </w:r>
      <w:r w:rsidR="00711802" w:rsidRPr="004027A8">
        <w:rPr>
          <w:rFonts w:ascii="Palatino Linotype" w:hAnsi="Palatino Linotype"/>
        </w:rPr>
        <w:t xml:space="preserve"> </w:t>
      </w:r>
      <w:r w:rsidR="0019403D" w:rsidRPr="004027A8">
        <w:rPr>
          <w:rFonts w:ascii="Palatino Linotype" w:hAnsi="Palatino Linotype"/>
        </w:rPr>
        <w:t xml:space="preserve">proporcionada </w:t>
      </w:r>
      <w:r w:rsidR="005B3BD4" w:rsidRPr="004027A8">
        <w:rPr>
          <w:rFonts w:ascii="Palatino Linotype" w:hAnsi="Palatino Linotype"/>
        </w:rPr>
        <w:t xml:space="preserve">por </w:t>
      </w:r>
      <w:r w:rsidR="00614A3D" w:rsidRPr="004027A8">
        <w:rPr>
          <w:rFonts w:ascii="Palatino Linotype" w:hAnsi="Palatino Linotype"/>
        </w:rPr>
        <w:t xml:space="preserve">parte del </w:t>
      </w:r>
      <w:r w:rsidR="008B69A3" w:rsidRPr="004027A8">
        <w:rPr>
          <w:rFonts w:ascii="Palatino Linotype" w:hAnsi="Palatino Linotype"/>
          <w:b/>
          <w:bCs/>
          <w:color w:val="000000"/>
        </w:rPr>
        <w:t xml:space="preserve">Sistema Municipal Para el Desarrollo Integral de la Familia de Nezahualcóyotl </w:t>
      </w:r>
      <w:r w:rsidRPr="004027A8">
        <w:rPr>
          <w:rFonts w:ascii="Palatino Linotype" w:hAnsi="Palatino Linotype"/>
        </w:rPr>
        <w:t xml:space="preserve">en lo sucesivo </w:t>
      </w:r>
      <w:r w:rsidRPr="004027A8">
        <w:rPr>
          <w:rFonts w:ascii="Palatino Linotype" w:hAnsi="Palatino Linotype"/>
          <w:b/>
        </w:rPr>
        <w:t>EL SUJETO OBLIGADO</w:t>
      </w:r>
      <w:r w:rsidRPr="004027A8">
        <w:rPr>
          <w:rFonts w:ascii="Palatino Linotype" w:hAnsi="Palatino Linotype"/>
        </w:rPr>
        <w:t xml:space="preserve">, se procede a dictar la presente resolución con base en lo siguiente: </w:t>
      </w:r>
    </w:p>
    <w:p w14:paraId="48CEFEB5" w14:textId="77777777" w:rsidR="00457BB8" w:rsidRPr="004027A8" w:rsidRDefault="00457BB8" w:rsidP="00905B6B">
      <w:pPr>
        <w:spacing w:before="100" w:beforeAutospacing="1" w:after="100" w:afterAutospacing="1"/>
        <w:contextualSpacing/>
        <w:jc w:val="center"/>
        <w:rPr>
          <w:rFonts w:ascii="Palatino Linotype" w:hAnsi="Palatino Linotype"/>
        </w:rPr>
      </w:pPr>
    </w:p>
    <w:p w14:paraId="480E521A" w14:textId="77777777" w:rsidR="00457BB8" w:rsidRPr="004027A8" w:rsidRDefault="00457BB8" w:rsidP="00905B6B">
      <w:pPr>
        <w:spacing w:before="100" w:beforeAutospacing="1" w:after="100" w:afterAutospacing="1"/>
        <w:contextualSpacing/>
        <w:jc w:val="center"/>
        <w:rPr>
          <w:rFonts w:ascii="Palatino Linotype" w:hAnsi="Palatino Linotype"/>
          <w:b/>
          <w:bCs/>
          <w:spacing w:val="40"/>
          <w:sz w:val="28"/>
        </w:rPr>
      </w:pPr>
      <w:r w:rsidRPr="004027A8">
        <w:rPr>
          <w:rFonts w:ascii="Palatino Linotype" w:hAnsi="Palatino Linotype"/>
          <w:b/>
          <w:bCs/>
          <w:spacing w:val="40"/>
          <w:sz w:val="28"/>
        </w:rPr>
        <w:t>RESULTANDO</w:t>
      </w:r>
    </w:p>
    <w:p w14:paraId="68707BF2" w14:textId="77777777" w:rsidR="00457BB8" w:rsidRPr="004027A8" w:rsidRDefault="00457BB8" w:rsidP="00905B6B">
      <w:pPr>
        <w:spacing w:before="100" w:beforeAutospacing="1" w:after="100" w:afterAutospacing="1"/>
        <w:contextualSpacing/>
        <w:jc w:val="center"/>
        <w:rPr>
          <w:rFonts w:ascii="Palatino Linotype" w:hAnsi="Palatino Linotype"/>
          <w:b/>
          <w:bCs/>
          <w:spacing w:val="40"/>
        </w:rPr>
      </w:pPr>
    </w:p>
    <w:p w14:paraId="3E4FDE36" w14:textId="22AC8C98" w:rsidR="00457BB8" w:rsidRPr="004027A8" w:rsidRDefault="00457BB8" w:rsidP="00905B6B">
      <w:pPr>
        <w:spacing w:before="100" w:beforeAutospacing="1" w:after="100" w:afterAutospacing="1" w:line="360" w:lineRule="auto"/>
        <w:contextualSpacing/>
        <w:jc w:val="both"/>
        <w:rPr>
          <w:rFonts w:ascii="Palatino Linotype" w:hAnsi="Palatino Linotype" w:cs="Arial"/>
          <w:b/>
          <w:bCs/>
          <w:lang w:val="es-ES"/>
        </w:rPr>
      </w:pPr>
      <w:r w:rsidRPr="004027A8">
        <w:rPr>
          <w:rFonts w:ascii="Palatino Linotype" w:hAnsi="Palatino Linotype"/>
          <w:b/>
          <w:sz w:val="28"/>
          <w:szCs w:val="28"/>
        </w:rPr>
        <w:t xml:space="preserve">I. </w:t>
      </w:r>
      <w:r w:rsidRPr="004027A8">
        <w:rPr>
          <w:rFonts w:ascii="Palatino Linotype" w:hAnsi="Palatino Linotype" w:cs="Arial"/>
        </w:rPr>
        <w:t xml:space="preserve">En </w:t>
      </w:r>
      <w:r w:rsidRPr="004027A8">
        <w:rPr>
          <w:rFonts w:ascii="Palatino Linotype" w:hAnsi="Palatino Linotype" w:cs="Arial"/>
          <w:lang w:val="es-ES"/>
        </w:rPr>
        <w:t>fecha</w:t>
      </w:r>
      <w:r w:rsidRPr="004027A8">
        <w:rPr>
          <w:rFonts w:ascii="Palatino Linotype" w:hAnsi="Palatino Linotype"/>
          <w:lang w:val="es-ES"/>
        </w:rPr>
        <w:t xml:space="preserve"> </w:t>
      </w:r>
      <w:r w:rsidR="00E33DE7" w:rsidRPr="004027A8">
        <w:rPr>
          <w:rFonts w:ascii="Palatino Linotype" w:hAnsi="Palatino Linotype"/>
          <w:b/>
          <w:lang w:val="es-ES"/>
        </w:rPr>
        <w:t>siete de diciembre</w:t>
      </w:r>
      <w:r w:rsidR="00AA2987" w:rsidRPr="004027A8">
        <w:rPr>
          <w:rFonts w:ascii="Palatino Linotype" w:hAnsi="Palatino Linotype"/>
          <w:b/>
          <w:lang w:val="es-ES"/>
        </w:rPr>
        <w:t xml:space="preserve"> </w:t>
      </w:r>
      <w:r w:rsidRPr="004027A8">
        <w:rPr>
          <w:rFonts w:ascii="Palatino Linotype" w:hAnsi="Palatino Linotype" w:cs="Arial"/>
          <w:b/>
          <w:lang w:val="es-ES"/>
        </w:rPr>
        <w:t>de dos mil veint</w:t>
      </w:r>
      <w:r w:rsidR="00B651D6" w:rsidRPr="004027A8">
        <w:rPr>
          <w:rFonts w:ascii="Palatino Linotype" w:hAnsi="Palatino Linotype" w:cs="Arial"/>
          <w:b/>
          <w:lang w:val="es-ES"/>
        </w:rPr>
        <w:t>iuno</w:t>
      </w:r>
      <w:r w:rsidRPr="004027A8">
        <w:rPr>
          <w:rFonts w:ascii="Palatino Linotype" w:hAnsi="Palatino Linotype"/>
          <w:lang w:val="es-ES"/>
        </w:rPr>
        <w:t xml:space="preserve">, </w:t>
      </w:r>
      <w:r w:rsidR="00AA2987" w:rsidRPr="004027A8">
        <w:rPr>
          <w:rFonts w:ascii="Palatino Linotype" w:hAnsi="Palatino Linotype"/>
          <w:b/>
          <w:lang w:val="es-ES"/>
        </w:rPr>
        <w:t>EL</w:t>
      </w:r>
      <w:r w:rsidR="00867CC3" w:rsidRPr="004027A8">
        <w:rPr>
          <w:rFonts w:ascii="Palatino Linotype" w:hAnsi="Palatino Linotype"/>
          <w:b/>
          <w:lang w:val="es-ES"/>
        </w:rPr>
        <w:t xml:space="preserve"> </w:t>
      </w:r>
      <w:r w:rsidRPr="004027A8">
        <w:rPr>
          <w:rFonts w:ascii="Palatino Linotype" w:hAnsi="Palatino Linotype"/>
          <w:b/>
          <w:lang w:val="es-ES"/>
        </w:rPr>
        <w:t>RECURRENTE</w:t>
      </w:r>
      <w:r w:rsidRPr="004027A8">
        <w:rPr>
          <w:rFonts w:ascii="Palatino Linotype" w:hAnsi="Palatino Linotype" w:cs="Arial"/>
          <w:lang w:val="es-ES"/>
        </w:rPr>
        <w:t xml:space="preserve"> </w:t>
      </w:r>
      <w:r w:rsidRPr="004027A8">
        <w:rPr>
          <w:rFonts w:ascii="Palatino Linotype" w:hAnsi="Palatino Linotype" w:cs="Arial"/>
        </w:rPr>
        <w:t>presentó</w:t>
      </w:r>
      <w:r w:rsidR="00166F7A" w:rsidRPr="004027A8">
        <w:rPr>
          <w:rFonts w:ascii="Palatino Linotype" w:hAnsi="Palatino Linotype" w:cs="Arial"/>
        </w:rPr>
        <w:t xml:space="preserve"> </w:t>
      </w:r>
      <w:r w:rsidR="0019403D" w:rsidRPr="004027A8">
        <w:rPr>
          <w:rFonts w:ascii="Palatino Linotype" w:hAnsi="Palatino Linotype" w:cs="Arial"/>
        </w:rPr>
        <w:t xml:space="preserve">a través </w:t>
      </w:r>
      <w:r w:rsidR="004A675A" w:rsidRPr="004027A8">
        <w:rPr>
          <w:rFonts w:ascii="Palatino Linotype" w:hAnsi="Palatino Linotype" w:cs="Arial"/>
        </w:rPr>
        <w:t>del</w:t>
      </w:r>
      <w:r w:rsidR="0019403D" w:rsidRPr="004027A8">
        <w:rPr>
          <w:rFonts w:ascii="Palatino Linotype" w:hAnsi="Palatino Linotype" w:cs="Arial"/>
        </w:rPr>
        <w:t xml:space="preserve"> </w:t>
      </w:r>
      <w:r w:rsidRPr="004027A8">
        <w:rPr>
          <w:rFonts w:ascii="Palatino Linotype" w:hAnsi="Palatino Linotype" w:cs="Arial"/>
        </w:rPr>
        <w:t xml:space="preserve">Sistema de Acceso a la Información Mexiquense, en lo subsecuente </w:t>
      </w:r>
      <w:r w:rsidRPr="004027A8">
        <w:rPr>
          <w:rFonts w:ascii="Palatino Linotype" w:hAnsi="Palatino Linotype" w:cs="Arial"/>
          <w:b/>
        </w:rPr>
        <w:t>EL SAIMEX</w:t>
      </w:r>
      <w:r w:rsidRPr="004027A8">
        <w:rPr>
          <w:rFonts w:ascii="Palatino Linotype" w:hAnsi="Palatino Linotype" w:cs="Arial"/>
        </w:rPr>
        <w:t xml:space="preserve"> ante </w:t>
      </w:r>
      <w:r w:rsidRPr="004027A8">
        <w:rPr>
          <w:rFonts w:ascii="Palatino Linotype" w:hAnsi="Palatino Linotype" w:cs="Arial"/>
          <w:b/>
        </w:rPr>
        <w:t>EL SUJETO OBLIGADO</w:t>
      </w:r>
      <w:r w:rsidRPr="004027A8">
        <w:rPr>
          <w:rFonts w:ascii="Palatino Linotype" w:hAnsi="Palatino Linotype" w:cs="Arial"/>
          <w:lang w:val="es-ES"/>
        </w:rPr>
        <w:t xml:space="preserve">, la solicitud de acceso a la información pública, a la que le </w:t>
      </w:r>
      <w:r w:rsidR="00AD603A" w:rsidRPr="004027A8">
        <w:rPr>
          <w:rFonts w:ascii="Palatino Linotype" w:hAnsi="Palatino Linotype" w:cs="Arial"/>
          <w:lang w:val="es-ES"/>
        </w:rPr>
        <w:t>asignaron</w:t>
      </w:r>
      <w:r w:rsidRPr="004027A8">
        <w:rPr>
          <w:rFonts w:ascii="Palatino Linotype" w:hAnsi="Palatino Linotype" w:cs="Arial"/>
          <w:lang w:val="es-ES"/>
        </w:rPr>
        <w:t xml:space="preserve"> </w:t>
      </w:r>
      <w:r w:rsidR="001940BE" w:rsidRPr="004027A8">
        <w:rPr>
          <w:rFonts w:ascii="Palatino Linotype" w:hAnsi="Palatino Linotype" w:cs="Arial"/>
          <w:lang w:val="es-ES"/>
        </w:rPr>
        <w:t>el</w:t>
      </w:r>
      <w:r w:rsidRPr="004027A8">
        <w:rPr>
          <w:rFonts w:ascii="Palatino Linotype" w:hAnsi="Palatino Linotype" w:cs="Arial"/>
          <w:lang w:val="es-ES"/>
        </w:rPr>
        <w:t xml:space="preserve"> número de expediente </w:t>
      </w:r>
      <w:r w:rsidR="008B69A3" w:rsidRPr="004027A8">
        <w:rPr>
          <w:rFonts w:ascii="Palatino Linotype" w:hAnsi="Palatino Linotype"/>
          <w:b/>
          <w:bCs/>
        </w:rPr>
        <w:t>00029/DIFNEZA/IP/2021</w:t>
      </w:r>
      <w:r w:rsidR="00AD603A" w:rsidRPr="004027A8">
        <w:rPr>
          <w:rFonts w:ascii="Palatino Linotype" w:hAnsi="Palatino Linotype" w:cs="Arial"/>
          <w:b/>
        </w:rPr>
        <w:t xml:space="preserve">, </w:t>
      </w:r>
      <w:r w:rsidRPr="004027A8">
        <w:rPr>
          <w:rFonts w:ascii="Palatino Linotype" w:hAnsi="Palatino Linotype" w:cs="Arial"/>
          <w:lang w:val="es-ES"/>
        </w:rPr>
        <w:t>mediante la cual solicitó:</w:t>
      </w:r>
    </w:p>
    <w:p w14:paraId="551EA04B" w14:textId="721931A6" w:rsidR="00AD603A" w:rsidRPr="004027A8" w:rsidRDefault="00AD603A" w:rsidP="00905B6B">
      <w:pPr>
        <w:tabs>
          <w:tab w:val="left" w:pos="851"/>
        </w:tabs>
        <w:spacing w:before="100" w:beforeAutospacing="1" w:after="100" w:afterAutospacing="1"/>
        <w:ind w:left="851" w:right="901"/>
        <w:contextualSpacing/>
        <w:jc w:val="both"/>
        <w:rPr>
          <w:rFonts w:ascii="Palatino Linotype" w:hAnsi="Palatino Linotype" w:cs="Arial"/>
          <w:b/>
          <w:i/>
          <w:sz w:val="22"/>
          <w:szCs w:val="22"/>
        </w:rPr>
      </w:pPr>
    </w:p>
    <w:p w14:paraId="353B029D" w14:textId="2679E72D" w:rsidR="00457BB8" w:rsidRPr="004027A8" w:rsidRDefault="00E33DE7" w:rsidP="00E33DE7">
      <w:pPr>
        <w:tabs>
          <w:tab w:val="left" w:pos="851"/>
        </w:tabs>
        <w:spacing w:before="100" w:beforeAutospacing="1" w:after="100" w:afterAutospacing="1"/>
        <w:ind w:left="851" w:right="901"/>
        <w:contextualSpacing/>
        <w:jc w:val="both"/>
        <w:rPr>
          <w:rFonts w:ascii="Palatino Linotype" w:hAnsi="Palatino Linotype"/>
          <w:i/>
          <w:iCs/>
          <w:color w:val="000000"/>
          <w:sz w:val="22"/>
          <w:szCs w:val="22"/>
        </w:rPr>
      </w:pPr>
      <w:r w:rsidRPr="004027A8">
        <w:rPr>
          <w:rFonts w:ascii="Palatino Linotype" w:hAnsi="Palatino Linotype"/>
          <w:i/>
          <w:iCs/>
          <w:color w:val="000000"/>
          <w:sz w:val="22"/>
          <w:szCs w:val="22"/>
        </w:rPr>
        <w:t>“…SOLICITO TODOS LOS OFICIOS RECIBIDOS DEL AÑO 2019,2020 Y 2021 DEL AREA DE CONTRALORIA ESCANEADOS Y NOMBRAMIENTOS DE LOS REPONSABLES DEL AREA DE CONTRALORIA…” (sic)</w:t>
      </w:r>
    </w:p>
    <w:p w14:paraId="1E0FCE46" w14:textId="77777777" w:rsidR="00E33DE7" w:rsidRPr="004027A8" w:rsidRDefault="00E33DE7" w:rsidP="00B651D6">
      <w:pPr>
        <w:tabs>
          <w:tab w:val="left" w:pos="851"/>
        </w:tabs>
        <w:spacing w:before="100" w:beforeAutospacing="1" w:after="100" w:afterAutospacing="1"/>
        <w:ind w:right="901"/>
        <w:contextualSpacing/>
        <w:jc w:val="both"/>
        <w:rPr>
          <w:rFonts w:ascii="Palatino Linotype" w:hAnsi="Palatino Linotype" w:cs="Arial"/>
          <w:i/>
          <w:sz w:val="22"/>
          <w:szCs w:val="22"/>
        </w:rPr>
      </w:pPr>
    </w:p>
    <w:p w14:paraId="33E0243E" w14:textId="31571F3D" w:rsidR="00457BB8" w:rsidRPr="004027A8" w:rsidRDefault="00457BB8" w:rsidP="00905B6B">
      <w:pPr>
        <w:spacing w:before="100" w:beforeAutospacing="1" w:after="100" w:afterAutospacing="1" w:line="360" w:lineRule="auto"/>
        <w:contextualSpacing/>
        <w:jc w:val="both"/>
        <w:rPr>
          <w:rFonts w:ascii="Palatino Linotype" w:hAnsi="Palatino Linotype" w:cs="Arial"/>
        </w:rPr>
      </w:pPr>
      <w:r w:rsidRPr="004027A8">
        <w:rPr>
          <w:rFonts w:ascii="Palatino Linotype" w:hAnsi="Palatino Linotype" w:cs="Arial"/>
          <w:b/>
        </w:rPr>
        <w:t>MODALIDAD DE ENTREGA:</w:t>
      </w:r>
      <w:r w:rsidRPr="004027A8">
        <w:rPr>
          <w:rFonts w:ascii="Palatino Linotype" w:hAnsi="Palatino Linotype" w:cs="Arial"/>
        </w:rPr>
        <w:t xml:space="preserve"> Vía</w:t>
      </w:r>
      <w:r w:rsidR="008B69A3" w:rsidRPr="004027A8">
        <w:rPr>
          <w:rFonts w:ascii="Palatino Linotype" w:hAnsi="Palatino Linotype" w:cs="Arial"/>
        </w:rPr>
        <w:t xml:space="preserve"> Sistema de Acceso a la Información Mexiquense</w:t>
      </w:r>
      <w:r w:rsidRPr="004027A8">
        <w:rPr>
          <w:rFonts w:ascii="Palatino Linotype" w:hAnsi="Palatino Linotype" w:cs="Arial"/>
        </w:rPr>
        <w:t xml:space="preserve"> </w:t>
      </w:r>
      <w:r w:rsidR="008B69A3" w:rsidRPr="004027A8">
        <w:rPr>
          <w:rFonts w:ascii="Palatino Linotype" w:hAnsi="Palatino Linotype" w:cs="Arial"/>
          <w:b/>
        </w:rPr>
        <w:t>(</w:t>
      </w:r>
      <w:r w:rsidR="000A1153" w:rsidRPr="004027A8">
        <w:rPr>
          <w:rFonts w:ascii="Palatino Linotype" w:hAnsi="Palatino Linotype" w:cs="Arial"/>
          <w:b/>
        </w:rPr>
        <w:t>SAIMEX</w:t>
      </w:r>
      <w:r w:rsidR="008B69A3" w:rsidRPr="004027A8">
        <w:rPr>
          <w:rFonts w:ascii="Palatino Linotype" w:hAnsi="Palatino Linotype" w:cs="Arial"/>
          <w:b/>
        </w:rPr>
        <w:t>)</w:t>
      </w:r>
      <w:r w:rsidR="0019403D" w:rsidRPr="004027A8">
        <w:rPr>
          <w:rFonts w:ascii="Palatino Linotype" w:hAnsi="Palatino Linotype" w:cs="Arial"/>
        </w:rPr>
        <w:t>.</w:t>
      </w:r>
    </w:p>
    <w:p w14:paraId="74210A3A" w14:textId="464550F9" w:rsidR="00A4009F" w:rsidRPr="004027A8" w:rsidRDefault="00EB6610" w:rsidP="007D1A93">
      <w:pPr>
        <w:pStyle w:val="Prrafodelista"/>
        <w:tabs>
          <w:tab w:val="left" w:pos="709"/>
        </w:tabs>
        <w:spacing w:before="100" w:beforeAutospacing="1" w:after="100" w:afterAutospacing="1" w:line="360" w:lineRule="auto"/>
        <w:ind w:left="0"/>
        <w:jc w:val="both"/>
        <w:rPr>
          <w:rFonts w:ascii="Palatino Linotype" w:hAnsi="Palatino Linotype" w:cs="Arial"/>
          <w:color w:val="000000" w:themeColor="text1"/>
        </w:rPr>
      </w:pPr>
      <w:r w:rsidRPr="004027A8">
        <w:rPr>
          <w:rFonts w:ascii="Palatino Linotype" w:hAnsi="Palatino Linotype" w:cs="Arial"/>
          <w:b/>
          <w:sz w:val="28"/>
          <w:szCs w:val="28"/>
        </w:rPr>
        <w:lastRenderedPageBreak/>
        <w:t>II.</w:t>
      </w:r>
      <w:r w:rsidRPr="004027A8">
        <w:rPr>
          <w:rFonts w:ascii="Palatino Linotype" w:hAnsi="Palatino Linotype" w:cs="Arial"/>
        </w:rPr>
        <w:t xml:space="preserve"> </w:t>
      </w:r>
      <w:r w:rsidR="00A4009F" w:rsidRPr="004027A8">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w:t>
      </w:r>
      <w:r w:rsidR="004D4721" w:rsidRPr="004027A8">
        <w:rPr>
          <w:rFonts w:ascii="Palatino Linotype" w:hAnsi="Palatino Linotype" w:cs="Arial"/>
          <w:b/>
          <w:color w:val="000000" w:themeColor="text1"/>
        </w:rPr>
        <w:t>ocho de diciembre</w:t>
      </w:r>
      <w:r w:rsidR="00D65142" w:rsidRPr="004027A8">
        <w:rPr>
          <w:rFonts w:ascii="Palatino Linotype" w:hAnsi="Palatino Linotype" w:cs="Arial"/>
          <w:b/>
          <w:color w:val="000000" w:themeColor="text1"/>
        </w:rPr>
        <w:t xml:space="preserve"> </w:t>
      </w:r>
      <w:r w:rsidR="00A4009F" w:rsidRPr="004027A8">
        <w:rPr>
          <w:rFonts w:ascii="Palatino Linotype" w:hAnsi="Palatino Linotype" w:cs="Arial"/>
          <w:b/>
          <w:color w:val="000000" w:themeColor="text1"/>
        </w:rPr>
        <w:t>de dos mil veintiuno</w:t>
      </w:r>
      <w:r w:rsidR="00A4009F" w:rsidRPr="004027A8">
        <w:rPr>
          <w:rFonts w:ascii="Palatino Linotype" w:hAnsi="Palatino Linotype" w:cs="Arial"/>
          <w:color w:val="000000" w:themeColor="text1"/>
        </w:rPr>
        <w:t xml:space="preserve">, la Titular de la Unidad de Transparencia del </w:t>
      </w:r>
      <w:r w:rsidR="00A4009F" w:rsidRPr="004027A8">
        <w:rPr>
          <w:rFonts w:ascii="Palatino Linotype" w:hAnsi="Palatino Linotype" w:cs="Arial"/>
          <w:b/>
          <w:color w:val="000000" w:themeColor="text1"/>
        </w:rPr>
        <w:t>SUJETO OBLIGADO</w:t>
      </w:r>
      <w:r w:rsidR="00A4009F" w:rsidRPr="004027A8">
        <w:rPr>
          <w:rFonts w:ascii="Palatino Linotype" w:hAnsi="Palatino Linotype" w:cs="Arial"/>
          <w:color w:val="000000" w:themeColor="text1"/>
        </w:rPr>
        <w:t xml:space="preserve">, </w:t>
      </w:r>
      <w:r w:rsidR="00A4009F" w:rsidRPr="004027A8">
        <w:rPr>
          <w:rFonts w:ascii="Palatino Linotype" w:hAnsi="Palatino Linotype"/>
          <w:bCs/>
          <w:color w:val="000000" w:themeColor="text1"/>
        </w:rPr>
        <w:t xml:space="preserve">turnó el requerimiento de información al </w:t>
      </w:r>
      <w:r w:rsidR="008D3D23" w:rsidRPr="004027A8">
        <w:rPr>
          <w:rFonts w:ascii="Palatino Linotype" w:hAnsi="Palatino Linotype"/>
          <w:bCs/>
          <w:color w:val="000000" w:themeColor="text1"/>
        </w:rPr>
        <w:t>s</w:t>
      </w:r>
      <w:r w:rsidR="00A4009F" w:rsidRPr="004027A8">
        <w:rPr>
          <w:rFonts w:ascii="Palatino Linotype" w:hAnsi="Palatino Linotype"/>
          <w:bCs/>
          <w:color w:val="000000" w:themeColor="text1"/>
        </w:rPr>
        <w:t xml:space="preserve">ervidor </w:t>
      </w:r>
      <w:r w:rsidR="008D3D23" w:rsidRPr="004027A8">
        <w:rPr>
          <w:rFonts w:ascii="Palatino Linotype" w:hAnsi="Palatino Linotype"/>
          <w:bCs/>
          <w:color w:val="000000" w:themeColor="text1"/>
        </w:rPr>
        <w:t>p</w:t>
      </w:r>
      <w:r w:rsidR="00A4009F" w:rsidRPr="004027A8">
        <w:rPr>
          <w:rFonts w:ascii="Palatino Linotype" w:hAnsi="Palatino Linotype"/>
          <w:bCs/>
          <w:color w:val="000000" w:themeColor="text1"/>
        </w:rPr>
        <w:t xml:space="preserve">úblico </w:t>
      </w:r>
      <w:r w:rsidR="008D3D23" w:rsidRPr="004027A8">
        <w:rPr>
          <w:rFonts w:ascii="Palatino Linotype" w:hAnsi="Palatino Linotype"/>
          <w:bCs/>
          <w:color w:val="000000" w:themeColor="text1"/>
        </w:rPr>
        <w:t>h</w:t>
      </w:r>
      <w:r w:rsidR="00A4009F" w:rsidRPr="004027A8">
        <w:rPr>
          <w:rFonts w:ascii="Palatino Linotype" w:hAnsi="Palatino Linotype"/>
          <w:bCs/>
          <w:color w:val="000000" w:themeColor="text1"/>
        </w:rPr>
        <w:t xml:space="preserve">abilitado que estimó competente, </w:t>
      </w:r>
      <w:r w:rsidR="00A4009F" w:rsidRPr="004027A8">
        <w:rPr>
          <w:rFonts w:ascii="Palatino Linotype" w:hAnsi="Palatino Linotype" w:cs="Arial"/>
          <w:color w:val="000000" w:themeColor="text1"/>
        </w:rPr>
        <w:t>a efecto de que realizaran la búsqueda y localización de la información; tal como se desprende a continuación:</w:t>
      </w:r>
    </w:p>
    <w:p w14:paraId="40B8A330" w14:textId="63CD177C" w:rsidR="00FC4E65" w:rsidRPr="004027A8" w:rsidRDefault="008D3D23" w:rsidP="007D1A93">
      <w:pPr>
        <w:pStyle w:val="Prrafodelista"/>
        <w:tabs>
          <w:tab w:val="left" w:pos="709"/>
        </w:tabs>
        <w:spacing w:before="100" w:beforeAutospacing="1" w:after="100" w:afterAutospacing="1" w:line="360" w:lineRule="auto"/>
        <w:ind w:left="0"/>
        <w:jc w:val="both"/>
        <w:rPr>
          <w:rFonts w:ascii="Palatino Linotype" w:hAnsi="Palatino Linotype"/>
          <w:b/>
          <w:sz w:val="28"/>
          <w:szCs w:val="28"/>
        </w:rPr>
      </w:pPr>
      <w:r w:rsidRPr="004027A8">
        <w:rPr>
          <w:noProof/>
          <w:lang w:eastAsia="es-MX"/>
        </w:rPr>
        <w:drawing>
          <wp:inline distT="0" distB="0" distL="0" distR="0" wp14:anchorId="4E0AD2E0" wp14:editId="3FA26A4D">
            <wp:extent cx="5791835" cy="6965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96595"/>
                    </a:xfrm>
                    <a:prstGeom prst="rect">
                      <a:avLst/>
                    </a:prstGeom>
                  </pic:spPr>
                </pic:pic>
              </a:graphicData>
            </a:graphic>
          </wp:inline>
        </w:drawing>
      </w:r>
    </w:p>
    <w:p w14:paraId="3BD1CFA1" w14:textId="1F17FDC4" w:rsidR="00851D31" w:rsidRPr="004027A8" w:rsidRDefault="00A4009F" w:rsidP="007D1A93">
      <w:pPr>
        <w:pStyle w:val="Prrafodelista"/>
        <w:tabs>
          <w:tab w:val="left" w:pos="709"/>
        </w:tabs>
        <w:spacing w:before="100" w:beforeAutospacing="1" w:after="100" w:afterAutospacing="1" w:line="360" w:lineRule="auto"/>
        <w:ind w:left="0"/>
        <w:jc w:val="both"/>
        <w:rPr>
          <w:rFonts w:ascii="Palatino Linotype" w:hAnsi="Palatino Linotype"/>
          <w:b/>
          <w:sz w:val="28"/>
          <w:szCs w:val="28"/>
        </w:rPr>
      </w:pPr>
      <w:r w:rsidRPr="004027A8">
        <w:rPr>
          <w:rFonts w:ascii="Palatino Linotype" w:hAnsi="Palatino Linotype"/>
          <w:b/>
          <w:sz w:val="28"/>
          <w:szCs w:val="28"/>
        </w:rPr>
        <w:t>III</w:t>
      </w:r>
      <w:r w:rsidR="00FC4E65" w:rsidRPr="004027A8">
        <w:rPr>
          <w:rFonts w:ascii="Palatino Linotype" w:hAnsi="Palatino Linotype"/>
          <w:b/>
          <w:sz w:val="28"/>
          <w:szCs w:val="28"/>
        </w:rPr>
        <w:t xml:space="preserve">. </w:t>
      </w:r>
      <w:r w:rsidR="00851D31" w:rsidRPr="004027A8">
        <w:rPr>
          <w:rFonts w:ascii="Palatino Linotype" w:hAnsi="Palatino Linotype"/>
        </w:rPr>
        <w:t>De las constancias que obran en</w:t>
      </w:r>
      <w:r w:rsidR="008D3D23" w:rsidRPr="004027A8">
        <w:rPr>
          <w:rFonts w:ascii="Palatino Linotype" w:hAnsi="Palatino Linotype"/>
        </w:rPr>
        <w:t xml:space="preserve"> el expediente electrónico del </w:t>
      </w:r>
      <w:r w:rsidR="00851D31" w:rsidRPr="004027A8">
        <w:rPr>
          <w:rFonts w:ascii="Palatino Linotype" w:hAnsi="Palatino Linotype"/>
          <w:b/>
        </w:rPr>
        <w:t>SAIMEX,</w:t>
      </w:r>
      <w:r w:rsidR="00270857" w:rsidRPr="004027A8">
        <w:rPr>
          <w:rFonts w:ascii="Palatino Linotype" w:hAnsi="Palatino Linotype"/>
        </w:rPr>
        <w:t xml:space="preserve"> se advierte que en fecha </w:t>
      </w:r>
      <w:r w:rsidR="004D4721" w:rsidRPr="004027A8">
        <w:rPr>
          <w:rFonts w:ascii="Palatino Linotype" w:hAnsi="Palatino Linotype"/>
          <w:b/>
        </w:rPr>
        <w:t>quince de diciembre</w:t>
      </w:r>
      <w:r w:rsidR="000E2069" w:rsidRPr="004027A8">
        <w:rPr>
          <w:rFonts w:ascii="Palatino Linotype" w:hAnsi="Palatino Linotype"/>
          <w:b/>
          <w:color w:val="000000" w:themeColor="text1"/>
        </w:rPr>
        <w:t xml:space="preserve"> </w:t>
      </w:r>
      <w:r w:rsidR="00851D31" w:rsidRPr="004027A8">
        <w:rPr>
          <w:rFonts w:ascii="Palatino Linotype" w:hAnsi="Palatino Linotype"/>
          <w:b/>
          <w:color w:val="000000" w:themeColor="text1"/>
        </w:rPr>
        <w:t>de dos mil veintiuno</w:t>
      </w:r>
      <w:r w:rsidR="00851D31" w:rsidRPr="004027A8">
        <w:rPr>
          <w:rFonts w:ascii="Palatino Linotype" w:hAnsi="Palatino Linotype"/>
        </w:rPr>
        <w:t xml:space="preserve">, </w:t>
      </w:r>
      <w:r w:rsidR="00D65142" w:rsidRPr="004027A8">
        <w:rPr>
          <w:rFonts w:ascii="Palatino Linotype" w:hAnsi="Palatino Linotype"/>
        </w:rPr>
        <w:t>la</w:t>
      </w:r>
      <w:r w:rsidR="00867CC3" w:rsidRPr="004027A8">
        <w:rPr>
          <w:rFonts w:ascii="Palatino Linotype" w:hAnsi="Palatino Linotype" w:cs="Arial"/>
          <w:lang w:val="es-ES_tradnl"/>
        </w:rPr>
        <w:t xml:space="preserve"> </w:t>
      </w:r>
      <w:r w:rsidR="002E20DE" w:rsidRPr="004027A8">
        <w:rPr>
          <w:rFonts w:ascii="Palatino Linotype" w:hAnsi="Palatino Linotype" w:cs="Arial"/>
          <w:lang w:val="es-ES_tradnl"/>
        </w:rPr>
        <w:t xml:space="preserve">Titular </w:t>
      </w:r>
      <w:r w:rsidR="00851D31" w:rsidRPr="004027A8">
        <w:rPr>
          <w:rFonts w:ascii="Palatino Linotype" w:hAnsi="Palatino Linotype" w:cs="Arial"/>
          <w:lang w:val="es-ES_tradnl"/>
        </w:rPr>
        <w:t>de la Unidad de Transparencia del</w:t>
      </w:r>
      <w:r w:rsidR="00851D31" w:rsidRPr="004027A8">
        <w:rPr>
          <w:rFonts w:ascii="Palatino Linotype" w:hAnsi="Palatino Linotype" w:cs="Arial"/>
          <w:b/>
          <w:lang w:val="es-ES_tradnl"/>
        </w:rPr>
        <w:t xml:space="preserve"> SUJETO OBLIGADO</w:t>
      </w:r>
      <w:r w:rsidR="00851D31" w:rsidRPr="004027A8">
        <w:rPr>
          <w:rFonts w:ascii="Palatino Linotype" w:hAnsi="Palatino Linotype" w:cs="Arial"/>
          <w:lang w:val="es-ES_tradnl"/>
        </w:rPr>
        <w:t xml:space="preserve"> dio respuesta a la solicitud de información, en los siguientes términos:</w:t>
      </w:r>
    </w:p>
    <w:p w14:paraId="23842A69" w14:textId="02DF631A" w:rsidR="008D3D23" w:rsidRPr="004027A8" w:rsidRDefault="008D3D23" w:rsidP="008D3D23">
      <w:pPr>
        <w:spacing w:before="100" w:beforeAutospacing="1" w:after="100" w:afterAutospacing="1"/>
        <w:ind w:left="851" w:right="902"/>
        <w:contextualSpacing/>
        <w:jc w:val="both"/>
        <w:rPr>
          <w:rFonts w:ascii="Palatino Linotype" w:hAnsi="Palatino Linotype"/>
          <w:i/>
          <w:sz w:val="20"/>
          <w:szCs w:val="28"/>
        </w:rPr>
      </w:pPr>
      <w:r w:rsidRPr="004027A8">
        <w:rPr>
          <w:rFonts w:ascii="Palatino Linotype" w:hAnsi="Palatino Linotype"/>
          <w:i/>
          <w:sz w:val="20"/>
          <w:szCs w:val="28"/>
        </w:rPr>
        <w:t>“Folio de la solicitud: 00029/DIFNEZA/IP/2021</w:t>
      </w:r>
    </w:p>
    <w:p w14:paraId="205BC6D4" w14:textId="77777777" w:rsidR="008D3D23" w:rsidRPr="004027A8" w:rsidRDefault="008D3D23" w:rsidP="008D3D23">
      <w:pPr>
        <w:spacing w:before="100" w:beforeAutospacing="1" w:after="100" w:afterAutospacing="1"/>
        <w:ind w:left="851" w:right="902"/>
        <w:contextualSpacing/>
        <w:jc w:val="both"/>
        <w:rPr>
          <w:rFonts w:ascii="Palatino Linotype" w:hAnsi="Palatino Linotype"/>
          <w:i/>
          <w:sz w:val="20"/>
          <w:szCs w:val="28"/>
        </w:rPr>
      </w:pPr>
      <w:r w:rsidRPr="004027A8">
        <w:rPr>
          <w:rFonts w:ascii="Palatino Linotype" w:hAnsi="Palatino Linotype"/>
          <w:i/>
          <w:sz w:val="20"/>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E76DD5" w14:textId="77777777" w:rsidR="008D3D23" w:rsidRPr="004027A8" w:rsidRDefault="008D3D23" w:rsidP="008D3D23">
      <w:pPr>
        <w:spacing w:before="100" w:beforeAutospacing="1" w:after="100" w:afterAutospacing="1"/>
        <w:ind w:left="851" w:right="902"/>
        <w:contextualSpacing/>
        <w:jc w:val="both"/>
        <w:rPr>
          <w:rFonts w:ascii="Palatino Linotype" w:hAnsi="Palatino Linotype"/>
          <w:i/>
          <w:sz w:val="20"/>
          <w:szCs w:val="28"/>
        </w:rPr>
      </w:pPr>
      <w:r w:rsidRPr="004027A8">
        <w:rPr>
          <w:rFonts w:ascii="Palatino Linotype" w:hAnsi="Palatino Linotype"/>
          <w:i/>
          <w:sz w:val="20"/>
          <w:szCs w:val="28"/>
        </w:rPr>
        <w:t>SE ENVIA INFORMACION</w:t>
      </w:r>
    </w:p>
    <w:p w14:paraId="786D74C5" w14:textId="77777777" w:rsidR="008D3D23" w:rsidRPr="004027A8" w:rsidRDefault="008D3D23" w:rsidP="008D3D23">
      <w:pPr>
        <w:spacing w:before="100" w:beforeAutospacing="1" w:after="100" w:afterAutospacing="1"/>
        <w:ind w:left="851" w:right="902"/>
        <w:contextualSpacing/>
        <w:jc w:val="both"/>
        <w:rPr>
          <w:rFonts w:ascii="Palatino Linotype" w:hAnsi="Palatino Linotype"/>
          <w:i/>
          <w:sz w:val="20"/>
          <w:szCs w:val="28"/>
        </w:rPr>
      </w:pPr>
      <w:r w:rsidRPr="004027A8">
        <w:rPr>
          <w:rFonts w:ascii="Palatino Linotype" w:hAnsi="Palatino Linotype"/>
          <w:i/>
          <w:sz w:val="20"/>
          <w:szCs w:val="28"/>
        </w:rPr>
        <w:t>ATENTAMENTE</w:t>
      </w:r>
    </w:p>
    <w:p w14:paraId="0C34D84D" w14:textId="6280A035" w:rsidR="00B651D6" w:rsidRPr="004027A8" w:rsidRDefault="008D3D23" w:rsidP="008D3D23">
      <w:pPr>
        <w:spacing w:before="100" w:beforeAutospacing="1" w:after="100" w:afterAutospacing="1"/>
        <w:ind w:left="851" w:right="902"/>
        <w:contextualSpacing/>
        <w:jc w:val="both"/>
        <w:rPr>
          <w:rFonts w:ascii="Palatino Linotype" w:hAnsi="Palatino Linotype"/>
          <w:i/>
          <w:sz w:val="20"/>
          <w:szCs w:val="28"/>
        </w:rPr>
      </w:pPr>
      <w:r w:rsidRPr="004027A8">
        <w:rPr>
          <w:rFonts w:ascii="Palatino Linotype" w:hAnsi="Palatino Linotype"/>
          <w:i/>
          <w:sz w:val="20"/>
          <w:szCs w:val="28"/>
        </w:rPr>
        <w:t xml:space="preserve">C. RUTH SALVADOR VALDEZ” </w:t>
      </w:r>
      <w:r w:rsidRPr="004027A8">
        <w:rPr>
          <w:rFonts w:ascii="Palatino Linotype" w:hAnsi="Palatino Linotype"/>
          <w:sz w:val="20"/>
          <w:szCs w:val="28"/>
        </w:rPr>
        <w:t>(Sic).</w:t>
      </w:r>
    </w:p>
    <w:p w14:paraId="01F77D53" w14:textId="77777777" w:rsidR="008D3D23" w:rsidRPr="004027A8" w:rsidRDefault="008D3D23" w:rsidP="00B651D6">
      <w:pPr>
        <w:spacing w:before="100" w:beforeAutospacing="1" w:after="100" w:afterAutospacing="1"/>
        <w:ind w:left="851" w:right="902"/>
        <w:contextualSpacing/>
        <w:jc w:val="both"/>
        <w:rPr>
          <w:rFonts w:ascii="Palatino Linotype" w:hAnsi="Palatino Linotype"/>
          <w:b/>
          <w:sz w:val="28"/>
          <w:szCs w:val="28"/>
        </w:rPr>
      </w:pPr>
    </w:p>
    <w:p w14:paraId="6FF3D418" w14:textId="7DB65ACF" w:rsidR="0018462C" w:rsidRPr="004027A8" w:rsidRDefault="006D0911" w:rsidP="0088470F">
      <w:pPr>
        <w:spacing w:before="100" w:beforeAutospacing="1" w:after="100" w:afterAutospacing="1" w:line="360" w:lineRule="auto"/>
        <w:contextualSpacing/>
        <w:jc w:val="both"/>
        <w:rPr>
          <w:rFonts w:ascii="Palatino Linotype" w:hAnsi="Palatino Linotype"/>
        </w:rPr>
      </w:pPr>
      <w:r w:rsidRPr="004027A8">
        <w:rPr>
          <w:rFonts w:ascii="Palatino Linotype" w:hAnsi="Palatino Linotype"/>
        </w:rPr>
        <w:t>De igual modo</w:t>
      </w:r>
      <w:r w:rsidR="00A60454" w:rsidRPr="004027A8">
        <w:rPr>
          <w:rFonts w:ascii="Palatino Linotype" w:hAnsi="Palatino Linotype"/>
        </w:rPr>
        <w:t>,</w:t>
      </w:r>
      <w:r w:rsidRPr="004027A8">
        <w:rPr>
          <w:rFonts w:ascii="Palatino Linotype" w:hAnsi="Palatino Linotype"/>
        </w:rPr>
        <w:t xml:space="preserve"> </w:t>
      </w:r>
      <w:r w:rsidRPr="004027A8">
        <w:rPr>
          <w:rFonts w:ascii="Palatino Linotype" w:hAnsi="Palatino Linotype"/>
          <w:b/>
        </w:rPr>
        <w:t xml:space="preserve">EL SUJETO OBLIGADO </w:t>
      </w:r>
      <w:r w:rsidR="00D65142" w:rsidRPr="004027A8">
        <w:rPr>
          <w:rFonts w:ascii="Palatino Linotype" w:hAnsi="Palatino Linotype"/>
        </w:rPr>
        <w:t>adjuntó</w:t>
      </w:r>
      <w:r w:rsidRPr="004027A8">
        <w:rPr>
          <w:rFonts w:ascii="Palatino Linotype" w:hAnsi="Palatino Linotype"/>
        </w:rPr>
        <w:t xml:space="preserve"> diversos</w:t>
      </w:r>
      <w:r w:rsidR="0018462C" w:rsidRPr="004027A8">
        <w:rPr>
          <w:rFonts w:ascii="Palatino Linotype" w:hAnsi="Palatino Linotype"/>
        </w:rPr>
        <w:t xml:space="preserve"> archivos electrónicos</w:t>
      </w:r>
      <w:r w:rsidRPr="004027A8">
        <w:rPr>
          <w:rFonts w:ascii="Palatino Linotype" w:hAnsi="Palatino Linotype"/>
        </w:rPr>
        <w:t>,</w:t>
      </w:r>
      <w:r w:rsidR="00B70ABE" w:rsidRPr="004027A8">
        <w:rPr>
          <w:rFonts w:ascii="Palatino Linotype" w:hAnsi="Palatino Linotype"/>
        </w:rPr>
        <w:t xml:space="preserve"> </w:t>
      </w:r>
      <w:r w:rsidR="000165D5" w:rsidRPr="004027A8">
        <w:rPr>
          <w:rFonts w:ascii="Palatino Linotype" w:hAnsi="Palatino Linotype"/>
        </w:rPr>
        <w:t xml:space="preserve">los </w:t>
      </w:r>
      <w:r w:rsidR="00B70ABE" w:rsidRPr="004027A8">
        <w:rPr>
          <w:rFonts w:ascii="Palatino Linotype" w:hAnsi="Palatino Linotype"/>
        </w:rPr>
        <w:t xml:space="preserve">cuales fueron los </w:t>
      </w:r>
      <w:r w:rsidR="000165D5" w:rsidRPr="004027A8">
        <w:rPr>
          <w:rFonts w:ascii="Palatino Linotype" w:hAnsi="Palatino Linotype"/>
        </w:rPr>
        <w:t xml:space="preserve">siguientes: </w:t>
      </w:r>
    </w:p>
    <w:p w14:paraId="218FEFB8" w14:textId="77777777" w:rsidR="0058490F" w:rsidRPr="004027A8" w:rsidRDefault="0058490F" w:rsidP="0088470F">
      <w:pPr>
        <w:spacing w:before="100" w:beforeAutospacing="1" w:after="100" w:afterAutospacing="1" w:line="360" w:lineRule="auto"/>
        <w:contextualSpacing/>
        <w:jc w:val="both"/>
        <w:rPr>
          <w:rFonts w:ascii="Palatino Linotype" w:hAnsi="Palatino Linotype"/>
          <w:sz w:val="12"/>
        </w:rPr>
      </w:pPr>
    </w:p>
    <w:p w14:paraId="26159BE8" w14:textId="415BCADA" w:rsidR="000165D5" w:rsidRPr="004027A8" w:rsidRDefault="000165D5" w:rsidP="0088470F">
      <w:pPr>
        <w:spacing w:before="100" w:beforeAutospacing="1" w:after="100" w:afterAutospacing="1" w:line="360" w:lineRule="auto"/>
        <w:contextualSpacing/>
        <w:jc w:val="both"/>
        <w:rPr>
          <w:rFonts w:ascii="Palatino Linotype" w:hAnsi="Palatino Linotype"/>
        </w:rPr>
      </w:pPr>
      <w:r w:rsidRPr="004027A8">
        <w:rPr>
          <w:rFonts w:ascii="Palatino Linotype" w:hAnsi="Palatino Linotype"/>
        </w:rPr>
        <w:t>“</w:t>
      </w:r>
      <w:r w:rsidRPr="004027A8">
        <w:rPr>
          <w:rFonts w:ascii="Palatino Linotype" w:hAnsi="Palatino Linotype"/>
          <w:b/>
          <w:i/>
        </w:rPr>
        <w:t>00029-DIFNEZA-IP-2021.pdf</w:t>
      </w:r>
      <w:r w:rsidRPr="004027A8">
        <w:rPr>
          <w:rFonts w:ascii="Palatino Linotype" w:hAnsi="Palatino Linotype"/>
        </w:rPr>
        <w:t xml:space="preserve">”: </w:t>
      </w:r>
      <w:r w:rsidR="00B70ABE" w:rsidRPr="004027A8">
        <w:rPr>
          <w:rFonts w:ascii="Palatino Linotype" w:hAnsi="Palatino Linotype"/>
        </w:rPr>
        <w:t>este contiene el</w:t>
      </w:r>
      <w:r w:rsidRPr="004027A8">
        <w:rPr>
          <w:rFonts w:ascii="Palatino Linotype" w:hAnsi="Palatino Linotype"/>
        </w:rPr>
        <w:t xml:space="preserve"> oficio con número DG/SMDIF-NEZA/1481/2021, signado por la C. María Guadalupe Pérez Hernández, Directora </w:t>
      </w:r>
      <w:r w:rsidRPr="004027A8">
        <w:rPr>
          <w:rFonts w:ascii="Palatino Linotype" w:hAnsi="Palatino Linotype"/>
        </w:rPr>
        <w:lastRenderedPageBreak/>
        <w:t xml:space="preserve">General del Sistema Municipal para el Desarrollo Integral de la Familia Nezahualcóyotl, </w:t>
      </w:r>
      <w:r w:rsidR="00A0358A" w:rsidRPr="004027A8">
        <w:rPr>
          <w:rFonts w:ascii="Palatino Linotype" w:hAnsi="Palatino Linotype"/>
        </w:rPr>
        <w:t>dirigido a la C. Ruth Salvador Valdez, Titular de la Unidad de Transparencia del ente recurrido, mediante el cual solicit</w:t>
      </w:r>
      <w:r w:rsidR="00B70ABE" w:rsidRPr="004027A8">
        <w:rPr>
          <w:rFonts w:ascii="Palatino Linotype" w:hAnsi="Palatino Linotype"/>
        </w:rPr>
        <w:t>ó</w:t>
      </w:r>
      <w:r w:rsidR="00A0358A" w:rsidRPr="004027A8">
        <w:rPr>
          <w:rFonts w:ascii="Palatino Linotype" w:hAnsi="Palatino Linotype"/>
        </w:rPr>
        <w:t xml:space="preserve"> la intervención del Comité de Transparencia para autorizar el cambio de modalidad para la entrega de la información </w:t>
      </w:r>
      <w:r w:rsidR="00B70ABE" w:rsidRPr="004027A8">
        <w:rPr>
          <w:rFonts w:ascii="Palatino Linotype" w:hAnsi="Palatino Linotype"/>
        </w:rPr>
        <w:t>requerida por el particular</w:t>
      </w:r>
      <w:r w:rsidR="00A0358A" w:rsidRPr="004027A8">
        <w:rPr>
          <w:rFonts w:ascii="Palatino Linotype" w:hAnsi="Palatino Linotype"/>
        </w:rPr>
        <w:t>, esto en virtud de que ref</w:t>
      </w:r>
      <w:r w:rsidR="00B70ABE" w:rsidRPr="004027A8">
        <w:rPr>
          <w:rFonts w:ascii="Palatino Linotype" w:hAnsi="Palatino Linotype"/>
        </w:rPr>
        <w:t>irió</w:t>
      </w:r>
      <w:r w:rsidR="00A0358A" w:rsidRPr="004027A8">
        <w:rPr>
          <w:rFonts w:ascii="Palatino Linotype" w:hAnsi="Palatino Linotype"/>
        </w:rPr>
        <w:t xml:space="preserve"> la suscrita, que los documentos son demasiados para la entrega de la información mediante </w:t>
      </w:r>
      <w:r w:rsidR="00A0358A" w:rsidRPr="004027A8">
        <w:rPr>
          <w:rFonts w:ascii="Palatino Linotype" w:hAnsi="Palatino Linotype"/>
          <w:b/>
        </w:rPr>
        <w:t>SAIMEX.</w:t>
      </w:r>
      <w:r w:rsidR="00A0358A" w:rsidRPr="004027A8">
        <w:rPr>
          <w:rFonts w:ascii="Palatino Linotype" w:hAnsi="Palatino Linotype"/>
        </w:rPr>
        <w:t xml:space="preserve">  </w:t>
      </w:r>
      <w:r w:rsidRPr="004027A8">
        <w:rPr>
          <w:rFonts w:ascii="Palatino Linotype" w:hAnsi="Palatino Linotype"/>
        </w:rPr>
        <w:t xml:space="preserve"> </w:t>
      </w:r>
    </w:p>
    <w:p w14:paraId="017EB829" w14:textId="77777777" w:rsidR="00744F23" w:rsidRPr="004027A8" w:rsidRDefault="00744F23" w:rsidP="0088470F">
      <w:pPr>
        <w:spacing w:before="100" w:beforeAutospacing="1" w:after="100" w:afterAutospacing="1" w:line="360" w:lineRule="auto"/>
        <w:contextualSpacing/>
        <w:jc w:val="both"/>
        <w:rPr>
          <w:rFonts w:ascii="Palatino Linotype" w:hAnsi="Palatino Linotype"/>
          <w:b/>
          <w:i/>
          <w:noProof/>
          <w:lang w:eastAsia="es-MX"/>
        </w:rPr>
      </w:pPr>
    </w:p>
    <w:p w14:paraId="54AF6C37" w14:textId="47C591FF" w:rsidR="001E4DE3" w:rsidRPr="004027A8" w:rsidRDefault="001E4DE3" w:rsidP="0088470F">
      <w:pPr>
        <w:spacing w:before="100" w:beforeAutospacing="1" w:after="100" w:afterAutospacing="1" w:line="360" w:lineRule="auto"/>
        <w:contextualSpacing/>
        <w:jc w:val="both"/>
        <w:rPr>
          <w:rFonts w:ascii="Palatino Linotype" w:hAnsi="Palatino Linotype"/>
        </w:rPr>
      </w:pPr>
      <w:r w:rsidRPr="004027A8">
        <w:rPr>
          <w:rFonts w:ascii="Palatino Linotype" w:hAnsi="Palatino Linotype"/>
          <w:b/>
          <w:i/>
          <w:noProof/>
          <w:lang w:eastAsia="es-MX"/>
        </w:rPr>
        <w:t xml:space="preserve">“OFICIO 480 -00029.pdf”: </w:t>
      </w:r>
      <w:r w:rsidR="00B70ABE" w:rsidRPr="004027A8">
        <w:rPr>
          <w:rFonts w:ascii="Palatino Linotype" w:hAnsi="Palatino Linotype"/>
          <w:noProof/>
          <w:lang w:eastAsia="es-MX"/>
        </w:rPr>
        <w:t xml:space="preserve">este corresponde al </w:t>
      </w:r>
      <w:r w:rsidRPr="004027A8">
        <w:rPr>
          <w:rFonts w:ascii="Palatino Linotype" w:hAnsi="Palatino Linotype"/>
          <w:noProof/>
          <w:lang w:eastAsia="es-MX"/>
        </w:rPr>
        <w:t xml:space="preserve">oficio con número SMDIF-NEZA/CI/480/2021, suscrito por la M.A.P Raquel Verónica Oviedo Sánchez, Contralora Interna del Sistema Municipal DIF-NEZAHUALCÓYOTL, </w:t>
      </w:r>
      <w:r w:rsidR="00391B61" w:rsidRPr="004027A8">
        <w:rPr>
          <w:rFonts w:ascii="Palatino Linotype" w:hAnsi="Palatino Linotype"/>
          <w:noProof/>
          <w:lang w:eastAsia="es-MX"/>
        </w:rPr>
        <w:t xml:space="preserve">por medio del cual, enfatiza de nueva cuenta el </w:t>
      </w:r>
      <w:r w:rsidR="00B70ABE" w:rsidRPr="004027A8">
        <w:rPr>
          <w:rFonts w:ascii="Palatino Linotype" w:hAnsi="Palatino Linotype"/>
          <w:noProof/>
          <w:lang w:eastAsia="es-MX"/>
        </w:rPr>
        <w:t>cambio</w:t>
      </w:r>
      <w:r w:rsidR="00391B61" w:rsidRPr="004027A8">
        <w:rPr>
          <w:rFonts w:ascii="Palatino Linotype" w:hAnsi="Palatino Linotype"/>
          <w:noProof/>
          <w:lang w:eastAsia="es-MX"/>
        </w:rPr>
        <w:t xml:space="preserve"> de modalidad </w:t>
      </w:r>
      <w:r w:rsidR="00391B61" w:rsidRPr="004027A8">
        <w:rPr>
          <w:rFonts w:ascii="Palatino Linotype" w:hAnsi="Palatino Linotype"/>
        </w:rPr>
        <w:t xml:space="preserve">para la entrega de la información solicitada, esto en virtud de que refiere la suscrita, que los documentos son demasiados para la entrega de la información mediante </w:t>
      </w:r>
      <w:r w:rsidR="00391B61" w:rsidRPr="004027A8">
        <w:rPr>
          <w:rFonts w:ascii="Palatino Linotype" w:hAnsi="Palatino Linotype"/>
          <w:b/>
        </w:rPr>
        <w:t>SAIMEX.</w:t>
      </w:r>
      <w:r w:rsidR="00391B61" w:rsidRPr="004027A8">
        <w:rPr>
          <w:rFonts w:ascii="Palatino Linotype" w:hAnsi="Palatino Linotype"/>
        </w:rPr>
        <w:t xml:space="preserve"> </w:t>
      </w:r>
    </w:p>
    <w:p w14:paraId="70BD6D08" w14:textId="77777777" w:rsidR="00B70ABE" w:rsidRPr="004027A8" w:rsidRDefault="00B70ABE" w:rsidP="0088470F">
      <w:pPr>
        <w:spacing w:before="100" w:beforeAutospacing="1" w:after="100" w:afterAutospacing="1" w:line="360" w:lineRule="auto"/>
        <w:contextualSpacing/>
        <w:jc w:val="both"/>
        <w:rPr>
          <w:rFonts w:ascii="Palatino Linotype" w:hAnsi="Palatino Linotype"/>
          <w:b/>
        </w:rPr>
      </w:pPr>
    </w:p>
    <w:p w14:paraId="4F64D21B" w14:textId="4C45C5CC" w:rsidR="00391B61" w:rsidRPr="004027A8" w:rsidRDefault="00391B61" w:rsidP="0088470F">
      <w:pPr>
        <w:spacing w:before="100" w:beforeAutospacing="1" w:after="100" w:afterAutospacing="1" w:line="360" w:lineRule="auto"/>
        <w:contextualSpacing/>
        <w:jc w:val="both"/>
        <w:rPr>
          <w:rFonts w:ascii="Palatino Linotype" w:hAnsi="Palatino Linotype"/>
        </w:rPr>
      </w:pPr>
      <w:r w:rsidRPr="004027A8">
        <w:rPr>
          <w:rFonts w:ascii="Palatino Linotype" w:hAnsi="Palatino Linotype"/>
          <w:b/>
        </w:rPr>
        <w:t>“</w:t>
      </w:r>
      <w:r w:rsidRPr="004027A8">
        <w:rPr>
          <w:rFonts w:ascii="Palatino Linotype" w:hAnsi="Palatino Linotype"/>
          <w:b/>
          <w:i/>
        </w:rPr>
        <w:t>CONTRALORIA.pdf</w:t>
      </w:r>
      <w:r w:rsidRPr="004027A8">
        <w:rPr>
          <w:rFonts w:ascii="Palatino Linotype" w:hAnsi="Palatino Linotype"/>
          <w:b/>
        </w:rPr>
        <w:t xml:space="preserve">”: </w:t>
      </w:r>
      <w:r w:rsidR="00744F23" w:rsidRPr="004027A8">
        <w:rPr>
          <w:rFonts w:ascii="Palatino Linotype" w:hAnsi="Palatino Linotype"/>
        </w:rPr>
        <w:t>el</w:t>
      </w:r>
      <w:r w:rsidRPr="004027A8">
        <w:rPr>
          <w:rFonts w:ascii="Palatino Linotype" w:hAnsi="Palatino Linotype"/>
        </w:rPr>
        <w:t xml:space="preserve"> documento</w:t>
      </w:r>
      <w:r w:rsidR="00744F23" w:rsidRPr="004027A8">
        <w:rPr>
          <w:rFonts w:ascii="Palatino Linotype" w:hAnsi="Palatino Linotype"/>
        </w:rPr>
        <w:t xml:space="preserve"> corresponde al nombramiento de la C. RAQUEL VERONICA OVIEDO SÁNCHEZ, este fue signado </w:t>
      </w:r>
      <w:r w:rsidRPr="004027A8">
        <w:rPr>
          <w:rFonts w:ascii="Palatino Linotype" w:hAnsi="Palatino Linotype"/>
        </w:rPr>
        <w:t>por el C. Juan Hugo de la Rosa García, Presidente Municipal Constitucional de Nezahualcóyotl</w:t>
      </w:r>
      <w:r w:rsidR="00744F23" w:rsidRPr="004027A8">
        <w:rPr>
          <w:rFonts w:ascii="Palatino Linotype" w:hAnsi="Palatino Linotype"/>
        </w:rPr>
        <w:t xml:space="preserve">; es relevante </w:t>
      </w:r>
      <w:r w:rsidR="00972AEF" w:rsidRPr="004027A8">
        <w:rPr>
          <w:rFonts w:ascii="Palatino Linotype" w:hAnsi="Palatino Linotype"/>
        </w:rPr>
        <w:t>señalar que</w:t>
      </w:r>
      <w:r w:rsidR="00744F23" w:rsidRPr="004027A8">
        <w:rPr>
          <w:rFonts w:ascii="Palatino Linotype" w:hAnsi="Palatino Linotype"/>
        </w:rPr>
        <w:t xml:space="preserve"> dicho documento </w:t>
      </w:r>
      <w:r w:rsidRPr="004027A8">
        <w:rPr>
          <w:rFonts w:ascii="Palatino Linotype" w:hAnsi="Palatino Linotype"/>
        </w:rPr>
        <w:t xml:space="preserve">contiene una marca de agua </w:t>
      </w:r>
      <w:r w:rsidR="00744F23" w:rsidRPr="004027A8">
        <w:rPr>
          <w:rFonts w:ascii="Palatino Linotype" w:hAnsi="Palatino Linotype"/>
        </w:rPr>
        <w:t xml:space="preserve">con la </w:t>
      </w:r>
      <w:r w:rsidRPr="004027A8">
        <w:rPr>
          <w:rFonts w:ascii="Palatino Linotype" w:hAnsi="Palatino Linotype"/>
        </w:rPr>
        <w:t>leyenda: “MUESTRA SIN VALOR”.</w:t>
      </w:r>
    </w:p>
    <w:p w14:paraId="71612064" w14:textId="77777777" w:rsidR="00744F23" w:rsidRPr="004027A8" w:rsidRDefault="00744F23" w:rsidP="0088470F">
      <w:pPr>
        <w:spacing w:before="100" w:beforeAutospacing="1" w:after="100" w:afterAutospacing="1" w:line="360" w:lineRule="auto"/>
        <w:contextualSpacing/>
        <w:jc w:val="both"/>
        <w:rPr>
          <w:rFonts w:ascii="Palatino Linotype" w:hAnsi="Palatino Linotype"/>
        </w:rPr>
      </w:pPr>
    </w:p>
    <w:p w14:paraId="74876B80" w14:textId="7243D181" w:rsidR="004311C9" w:rsidRPr="004027A8" w:rsidRDefault="00391B61" w:rsidP="0088470F">
      <w:pPr>
        <w:spacing w:before="100" w:beforeAutospacing="1" w:after="100" w:afterAutospacing="1" w:line="360" w:lineRule="auto"/>
        <w:contextualSpacing/>
        <w:jc w:val="both"/>
        <w:rPr>
          <w:rFonts w:ascii="Palatino Linotype" w:hAnsi="Palatino Linotype"/>
        </w:rPr>
      </w:pPr>
      <w:r w:rsidRPr="004027A8">
        <w:rPr>
          <w:rFonts w:ascii="Palatino Linotype" w:hAnsi="Palatino Linotype"/>
        </w:rPr>
        <w:t xml:space="preserve"> </w:t>
      </w:r>
      <w:r w:rsidRPr="004027A8">
        <w:rPr>
          <w:rFonts w:ascii="Palatino Linotype" w:hAnsi="Palatino Linotype"/>
          <w:b/>
          <w:i/>
        </w:rPr>
        <w:t>“CONTRALORIA UNIDAD SUBSTANCIADORA.pdf”</w:t>
      </w:r>
      <w:r w:rsidRPr="004027A8">
        <w:rPr>
          <w:rFonts w:ascii="Palatino Linotype" w:hAnsi="Palatino Linotype"/>
        </w:rPr>
        <w:t xml:space="preserve">: conteniendo un documento suscrito por la C. María Guadalupe Pérez Hernández, Directora General del Sistema Municipal para el Desarrollo Integral de la Familia del Municipio de Nezahualcóyotl, </w:t>
      </w:r>
      <w:r w:rsidRPr="004027A8">
        <w:rPr>
          <w:rFonts w:ascii="Palatino Linotype" w:hAnsi="Palatino Linotype"/>
        </w:rPr>
        <w:lastRenderedPageBreak/>
        <w:t>Estado de México, del cual se advierte que la suscrita certific</w:t>
      </w:r>
      <w:r w:rsidR="002A1D5B" w:rsidRPr="004027A8">
        <w:rPr>
          <w:rFonts w:ascii="Palatino Linotype" w:hAnsi="Palatino Linotype"/>
        </w:rPr>
        <w:t xml:space="preserve">ó </w:t>
      </w:r>
      <w:r w:rsidRPr="004027A8">
        <w:rPr>
          <w:rFonts w:ascii="Palatino Linotype" w:hAnsi="Palatino Linotype"/>
        </w:rPr>
        <w:t>el nombramiento del C. José Alberto Romero Tapia como Autoridad Substanciadora del DIF-Nezahualcóyotl, quien fungió como tal a partir de</w:t>
      </w:r>
      <w:r w:rsidR="00D06289" w:rsidRPr="004027A8">
        <w:rPr>
          <w:rFonts w:ascii="Palatino Linotype" w:hAnsi="Palatino Linotype"/>
        </w:rPr>
        <w:t>l</w:t>
      </w:r>
      <w:r w:rsidRPr="004027A8">
        <w:rPr>
          <w:rFonts w:ascii="Palatino Linotype" w:hAnsi="Palatino Linotype"/>
        </w:rPr>
        <w:t xml:space="preserve"> uno de mayo de dos mil </w:t>
      </w:r>
      <w:r w:rsidR="004311C9" w:rsidRPr="004027A8">
        <w:rPr>
          <w:rFonts w:ascii="Palatino Linotype" w:hAnsi="Palatino Linotype"/>
        </w:rPr>
        <w:t xml:space="preserve">veintiuno. </w:t>
      </w:r>
    </w:p>
    <w:p w14:paraId="341A703A" w14:textId="77777777" w:rsidR="00744F23" w:rsidRPr="004027A8" w:rsidRDefault="00744F23" w:rsidP="0088470F">
      <w:pPr>
        <w:spacing w:before="100" w:beforeAutospacing="1" w:after="100" w:afterAutospacing="1" w:line="360" w:lineRule="auto"/>
        <w:contextualSpacing/>
        <w:jc w:val="both"/>
        <w:rPr>
          <w:rFonts w:ascii="Palatino Linotype" w:hAnsi="Palatino Linotype"/>
        </w:rPr>
      </w:pPr>
    </w:p>
    <w:p w14:paraId="7C10633D" w14:textId="72E406B7" w:rsidR="0018462C" w:rsidRPr="004027A8" w:rsidRDefault="004311C9" w:rsidP="004311C9">
      <w:pPr>
        <w:spacing w:before="100" w:beforeAutospacing="1" w:after="100" w:afterAutospacing="1" w:line="360" w:lineRule="auto"/>
        <w:contextualSpacing/>
        <w:jc w:val="both"/>
        <w:rPr>
          <w:rFonts w:ascii="Palatino Linotype" w:hAnsi="Palatino Linotype"/>
        </w:rPr>
      </w:pPr>
      <w:r w:rsidRPr="004027A8">
        <w:rPr>
          <w:rFonts w:ascii="Palatino Linotype" w:hAnsi="Palatino Linotype"/>
          <w:b/>
          <w:i/>
        </w:rPr>
        <w:t>“CONTRALORIA UNIDAD RESOLUTORIA.pdf”</w:t>
      </w:r>
      <w:r w:rsidRPr="004027A8">
        <w:rPr>
          <w:rFonts w:ascii="Palatino Linotype" w:hAnsi="Palatino Linotype"/>
        </w:rPr>
        <w:t xml:space="preserve">: </w:t>
      </w:r>
      <w:r w:rsidR="002A1D5B" w:rsidRPr="004027A8">
        <w:rPr>
          <w:rFonts w:ascii="Palatino Linotype" w:hAnsi="Palatino Linotype"/>
        </w:rPr>
        <w:t>contiene el</w:t>
      </w:r>
      <w:r w:rsidRPr="004027A8">
        <w:rPr>
          <w:rFonts w:ascii="Palatino Linotype" w:hAnsi="Palatino Linotype"/>
        </w:rPr>
        <w:t xml:space="preserve"> documento suscrito por la C. María Guadalupe Pérez Hernández, Directora General del Sistema Municipal para el Desarrollo Integral de la Familia del Municipio de Nezahualcóyotl, Estado de México, del cual se advierte que la suscrita certifica el nombramiento de</w:t>
      </w:r>
      <w:r w:rsidR="00D06289" w:rsidRPr="004027A8">
        <w:rPr>
          <w:rFonts w:ascii="Palatino Linotype" w:hAnsi="Palatino Linotype"/>
        </w:rPr>
        <w:t xml:space="preserve"> </w:t>
      </w:r>
      <w:r w:rsidRPr="004027A8">
        <w:rPr>
          <w:rFonts w:ascii="Palatino Linotype" w:hAnsi="Palatino Linotype"/>
        </w:rPr>
        <w:t>l</w:t>
      </w:r>
      <w:r w:rsidR="00D06289" w:rsidRPr="004027A8">
        <w:rPr>
          <w:rFonts w:ascii="Palatino Linotype" w:hAnsi="Palatino Linotype"/>
        </w:rPr>
        <w:t>a</w:t>
      </w:r>
      <w:r w:rsidRPr="004027A8">
        <w:rPr>
          <w:rFonts w:ascii="Palatino Linotype" w:hAnsi="Palatino Linotype"/>
        </w:rPr>
        <w:t xml:space="preserve"> C.</w:t>
      </w:r>
      <w:r w:rsidR="00D06289" w:rsidRPr="004027A8">
        <w:rPr>
          <w:rFonts w:ascii="Palatino Linotype" w:hAnsi="Palatino Linotype"/>
        </w:rPr>
        <w:t xml:space="preserve"> Mayte Berenice Martínez Tapia </w:t>
      </w:r>
      <w:r w:rsidRPr="004027A8">
        <w:rPr>
          <w:rFonts w:ascii="Palatino Linotype" w:hAnsi="Palatino Linotype"/>
        </w:rPr>
        <w:t xml:space="preserve">como </w:t>
      </w:r>
      <w:r w:rsidR="00D06289" w:rsidRPr="004027A8">
        <w:rPr>
          <w:rFonts w:ascii="Palatino Linotype" w:hAnsi="Palatino Linotype"/>
        </w:rPr>
        <w:t xml:space="preserve">Coordinadora de la </w:t>
      </w:r>
      <w:r w:rsidRPr="004027A8">
        <w:rPr>
          <w:rFonts w:ascii="Palatino Linotype" w:hAnsi="Palatino Linotype"/>
        </w:rPr>
        <w:t>Autoridad</w:t>
      </w:r>
      <w:r w:rsidR="00D06289" w:rsidRPr="004027A8">
        <w:rPr>
          <w:rFonts w:ascii="Palatino Linotype" w:hAnsi="Palatino Linotype"/>
        </w:rPr>
        <w:t xml:space="preserve"> Resolutora de la Contraloría Interna</w:t>
      </w:r>
      <w:r w:rsidRPr="004027A8">
        <w:rPr>
          <w:rFonts w:ascii="Palatino Linotype" w:hAnsi="Palatino Linotype"/>
        </w:rPr>
        <w:t xml:space="preserve"> del DIF-Nezahualcóyotl, quien fungió como tal a partir de</w:t>
      </w:r>
      <w:r w:rsidR="00D06289" w:rsidRPr="004027A8">
        <w:rPr>
          <w:rFonts w:ascii="Palatino Linotype" w:hAnsi="Palatino Linotype"/>
        </w:rPr>
        <w:t>l</w:t>
      </w:r>
      <w:r w:rsidRPr="004027A8">
        <w:rPr>
          <w:rFonts w:ascii="Palatino Linotype" w:hAnsi="Palatino Linotype"/>
        </w:rPr>
        <w:t xml:space="preserve"> uno de </w:t>
      </w:r>
      <w:r w:rsidR="00D06289" w:rsidRPr="004027A8">
        <w:rPr>
          <w:rFonts w:ascii="Palatino Linotype" w:hAnsi="Palatino Linotype"/>
        </w:rPr>
        <w:t xml:space="preserve">septiembre </w:t>
      </w:r>
      <w:r w:rsidRPr="004027A8">
        <w:rPr>
          <w:rFonts w:ascii="Palatino Linotype" w:hAnsi="Palatino Linotype"/>
        </w:rPr>
        <w:t>de dos mil veintiuno</w:t>
      </w:r>
      <w:r w:rsidR="00D06289" w:rsidRPr="004027A8">
        <w:rPr>
          <w:rFonts w:ascii="Palatino Linotype" w:hAnsi="Palatino Linotype"/>
        </w:rPr>
        <w:t>, documento que se encuentra acusado por la coordinadora antes referida.</w:t>
      </w:r>
    </w:p>
    <w:p w14:paraId="7906E2C8" w14:textId="77777777" w:rsidR="002A1D5B" w:rsidRPr="004027A8" w:rsidRDefault="002A1D5B" w:rsidP="004311C9">
      <w:pPr>
        <w:spacing w:before="100" w:beforeAutospacing="1" w:after="100" w:afterAutospacing="1" w:line="360" w:lineRule="auto"/>
        <w:contextualSpacing/>
        <w:jc w:val="both"/>
        <w:rPr>
          <w:rFonts w:ascii="Palatino Linotype" w:hAnsi="Palatino Linotype"/>
        </w:rPr>
      </w:pPr>
    </w:p>
    <w:p w14:paraId="064817B4" w14:textId="649597CE" w:rsidR="00D06289" w:rsidRPr="004027A8" w:rsidRDefault="00D06289" w:rsidP="00D06289">
      <w:pPr>
        <w:spacing w:before="100" w:beforeAutospacing="1" w:after="100" w:afterAutospacing="1" w:line="360" w:lineRule="auto"/>
        <w:contextualSpacing/>
        <w:jc w:val="both"/>
        <w:rPr>
          <w:rFonts w:ascii="Palatino Linotype" w:hAnsi="Palatino Linotype"/>
        </w:rPr>
      </w:pPr>
      <w:r w:rsidRPr="004027A8">
        <w:rPr>
          <w:rFonts w:ascii="Palatino Linotype" w:hAnsi="Palatino Linotype"/>
          <w:b/>
          <w:i/>
        </w:rPr>
        <w:t>“CONTRALORIA UNIDAD INVESTIGADORA.pdf”</w:t>
      </w:r>
      <w:r w:rsidRPr="004027A8">
        <w:rPr>
          <w:rFonts w:ascii="Palatino Linotype" w:hAnsi="Palatino Linotype"/>
        </w:rPr>
        <w:t>: conteniendo un documento suscrito por la Lic. Olga Catalán Padilla, Directora General del Sistema Municipal para el Desarrollo Integral de la Familia del Municipio de Nezahualcóyotl, Estado de México, del cual se advierte que la suscrita certific</w:t>
      </w:r>
      <w:r w:rsidR="00BB196C" w:rsidRPr="004027A8">
        <w:rPr>
          <w:rFonts w:ascii="Palatino Linotype" w:hAnsi="Palatino Linotype"/>
        </w:rPr>
        <w:t xml:space="preserve">ó </w:t>
      </w:r>
      <w:r w:rsidRPr="004027A8">
        <w:rPr>
          <w:rFonts w:ascii="Palatino Linotype" w:hAnsi="Palatino Linotype"/>
        </w:rPr>
        <w:t xml:space="preserve">el nombramiento de la C. Vanessa Yael Huerta García como Coordinadora de la Autoridad </w:t>
      </w:r>
      <w:r w:rsidR="00FA7E59" w:rsidRPr="004027A8">
        <w:rPr>
          <w:rFonts w:ascii="Palatino Linotype" w:hAnsi="Palatino Linotype"/>
        </w:rPr>
        <w:t xml:space="preserve">Investigadora </w:t>
      </w:r>
      <w:r w:rsidRPr="004027A8">
        <w:rPr>
          <w:rFonts w:ascii="Palatino Linotype" w:hAnsi="Palatino Linotype"/>
        </w:rPr>
        <w:t xml:space="preserve">del DIF-Nezahualcóyotl, quien fungió como tal a partir del </w:t>
      </w:r>
      <w:r w:rsidR="00FA7E59" w:rsidRPr="004027A8">
        <w:rPr>
          <w:rFonts w:ascii="Palatino Linotype" w:hAnsi="Palatino Linotype"/>
        </w:rPr>
        <w:t>quince</w:t>
      </w:r>
      <w:r w:rsidRPr="004027A8">
        <w:rPr>
          <w:rFonts w:ascii="Palatino Linotype" w:hAnsi="Palatino Linotype"/>
        </w:rPr>
        <w:t xml:space="preserve"> de </w:t>
      </w:r>
      <w:r w:rsidR="00FA7E59" w:rsidRPr="004027A8">
        <w:rPr>
          <w:rFonts w:ascii="Palatino Linotype" w:hAnsi="Palatino Linotype"/>
        </w:rPr>
        <w:t xml:space="preserve">marzo </w:t>
      </w:r>
      <w:r w:rsidRPr="004027A8">
        <w:rPr>
          <w:rFonts w:ascii="Palatino Linotype" w:hAnsi="Palatino Linotype"/>
        </w:rPr>
        <w:t xml:space="preserve">de dos mil </w:t>
      </w:r>
      <w:r w:rsidR="00FA7E59" w:rsidRPr="004027A8">
        <w:rPr>
          <w:rFonts w:ascii="Palatino Linotype" w:hAnsi="Palatino Linotype"/>
        </w:rPr>
        <w:t>diecinueve</w:t>
      </w:r>
      <w:r w:rsidRPr="004027A8">
        <w:rPr>
          <w:rFonts w:ascii="Palatino Linotype" w:hAnsi="Palatino Linotype"/>
        </w:rPr>
        <w:t>, documento que se encuentra acusado por la coordinadora antes referida.</w:t>
      </w:r>
    </w:p>
    <w:p w14:paraId="4F28729D" w14:textId="59ED9818" w:rsidR="0058490F" w:rsidRPr="004027A8" w:rsidRDefault="0058490F" w:rsidP="0058490F">
      <w:pPr>
        <w:spacing w:before="100" w:beforeAutospacing="1" w:after="100" w:afterAutospacing="1" w:line="360" w:lineRule="auto"/>
        <w:contextualSpacing/>
        <w:jc w:val="both"/>
        <w:rPr>
          <w:rFonts w:ascii="Palatino Linotype" w:hAnsi="Palatino Linotype"/>
        </w:rPr>
      </w:pPr>
      <w:r w:rsidRPr="004027A8">
        <w:rPr>
          <w:rFonts w:ascii="Palatino Linotype" w:hAnsi="Palatino Linotype"/>
          <w:b/>
          <w:i/>
        </w:rPr>
        <w:t>“CONTRALORIA UNIDAD RESOLUTORIA.pdf”</w:t>
      </w:r>
      <w:r w:rsidRPr="004027A8">
        <w:rPr>
          <w:rFonts w:ascii="Palatino Linotype" w:hAnsi="Palatino Linotype"/>
        </w:rPr>
        <w:t xml:space="preserve">: conteniendo un documento suscrito por la C. María Guadalupe Pérez Hernández, Directora General del Sistema Municipal para el Desarrollo Integral de la Familia del Municipio de Nezahualcóyotl, </w:t>
      </w:r>
      <w:r w:rsidRPr="004027A8">
        <w:rPr>
          <w:rFonts w:ascii="Palatino Linotype" w:hAnsi="Palatino Linotype"/>
        </w:rPr>
        <w:lastRenderedPageBreak/>
        <w:t>Estado de México, del cual se advierte que la suscrita certifica el nombramiento de la C. Mayte Berenice Martínez Tapia como Coordinadora de la Autoridad Resolutora de la Contraloría Interna del DIF-Nezahualcóyotl, quien fungió como tal a partir del uno de septiembre de dos mil veintiuno, documento que se encuentra acusado por la coordinadora antes referida.</w:t>
      </w:r>
    </w:p>
    <w:p w14:paraId="0AF0BDE5" w14:textId="77777777" w:rsidR="00BB196C" w:rsidRPr="004027A8" w:rsidRDefault="00BB196C" w:rsidP="0058490F">
      <w:pPr>
        <w:spacing w:before="100" w:beforeAutospacing="1" w:after="100" w:afterAutospacing="1" w:line="360" w:lineRule="auto"/>
        <w:contextualSpacing/>
        <w:jc w:val="both"/>
        <w:rPr>
          <w:rFonts w:ascii="Palatino Linotype" w:hAnsi="Palatino Linotype"/>
        </w:rPr>
      </w:pPr>
    </w:p>
    <w:p w14:paraId="6EAC4D40" w14:textId="5A4D45B9" w:rsidR="00BB196C" w:rsidRPr="004027A8" w:rsidRDefault="0058490F" w:rsidP="00BB196C">
      <w:pPr>
        <w:spacing w:before="100" w:beforeAutospacing="1" w:after="100" w:afterAutospacing="1" w:line="360" w:lineRule="auto"/>
        <w:contextualSpacing/>
        <w:jc w:val="both"/>
        <w:rPr>
          <w:rFonts w:ascii="Palatino Linotype" w:hAnsi="Palatino Linotype"/>
        </w:rPr>
      </w:pPr>
      <w:r w:rsidRPr="004027A8">
        <w:rPr>
          <w:rFonts w:ascii="Palatino Linotype" w:hAnsi="Palatino Linotype"/>
          <w:b/>
        </w:rPr>
        <w:t xml:space="preserve">“CONTRALORIA.pdf”: </w:t>
      </w:r>
      <w:r w:rsidR="00BB196C" w:rsidRPr="004027A8">
        <w:rPr>
          <w:rFonts w:ascii="Palatino Linotype" w:hAnsi="Palatino Linotype"/>
        </w:rPr>
        <w:t xml:space="preserve">el documento corresponde al nombramiento de la C. RAQUEL VERONICA OVIEDO SÁNCHEZ, este fue signado por el C. Juan Hugo de la Rosa García, Presidente Municipal Constitucional de Nezahualcóyotl; es relevante </w:t>
      </w:r>
      <w:r w:rsidR="00972AEF" w:rsidRPr="004027A8">
        <w:rPr>
          <w:rFonts w:ascii="Palatino Linotype" w:hAnsi="Palatino Linotype"/>
        </w:rPr>
        <w:t>señalar que</w:t>
      </w:r>
      <w:r w:rsidR="00BB196C" w:rsidRPr="004027A8">
        <w:rPr>
          <w:rFonts w:ascii="Palatino Linotype" w:hAnsi="Palatino Linotype"/>
        </w:rPr>
        <w:t xml:space="preserve"> dicho documento contiene una marca de agua con la leyenda: “MUESTRA SIN VALOR”.</w:t>
      </w:r>
    </w:p>
    <w:p w14:paraId="495DC1F1" w14:textId="12E823A6" w:rsidR="00BB196C" w:rsidRPr="004027A8" w:rsidRDefault="00BB196C" w:rsidP="0058490F">
      <w:pPr>
        <w:spacing w:before="100" w:beforeAutospacing="1" w:after="100" w:afterAutospacing="1" w:line="360" w:lineRule="auto"/>
        <w:contextualSpacing/>
        <w:jc w:val="both"/>
        <w:rPr>
          <w:rFonts w:ascii="Palatino Linotype" w:hAnsi="Palatino Linotype"/>
        </w:rPr>
      </w:pPr>
    </w:p>
    <w:p w14:paraId="017ECEC4" w14:textId="16A86C46" w:rsidR="0058490F" w:rsidRPr="004027A8" w:rsidRDefault="0058490F" w:rsidP="0058490F">
      <w:pPr>
        <w:spacing w:before="100" w:beforeAutospacing="1" w:after="100" w:afterAutospacing="1" w:line="360" w:lineRule="auto"/>
        <w:contextualSpacing/>
        <w:jc w:val="both"/>
        <w:rPr>
          <w:rFonts w:ascii="Palatino Linotype" w:hAnsi="Palatino Linotype"/>
        </w:rPr>
      </w:pPr>
      <w:r w:rsidRPr="004027A8">
        <w:rPr>
          <w:rFonts w:ascii="Palatino Linotype" w:hAnsi="Palatino Linotype"/>
          <w:b/>
          <w:i/>
        </w:rPr>
        <w:t>“CONTRALORIA UNIDAD SUBSTANCIADORA.pdf”</w:t>
      </w:r>
      <w:r w:rsidRPr="004027A8">
        <w:rPr>
          <w:rFonts w:ascii="Palatino Linotype" w:hAnsi="Palatino Linotype"/>
        </w:rPr>
        <w:t xml:space="preserve">: conteniendo un documento suscrito por la C. María Guadalupe Pérez Hernández, Directora General del Sistema Municipal para el Desarrollo Integral de la Familia del Municipio de Nezahualcóyotl, Estado de México, del cual se advierte que la suscrita certifica el nombramiento del C. José Alberto Romero Tapia como Autoridad Substanciadora del DIF-Nezahualcóyotl, quien fungió como tal a partir del uno de mayo de dos mil veintiuno. </w:t>
      </w:r>
    </w:p>
    <w:p w14:paraId="564E7F56" w14:textId="77777777" w:rsidR="00473922" w:rsidRPr="004027A8" w:rsidRDefault="00473922" w:rsidP="0058490F">
      <w:pPr>
        <w:spacing w:before="100" w:beforeAutospacing="1" w:after="100" w:afterAutospacing="1" w:line="360" w:lineRule="auto"/>
        <w:contextualSpacing/>
        <w:jc w:val="both"/>
        <w:rPr>
          <w:rFonts w:ascii="Palatino Linotype" w:hAnsi="Palatino Linotype"/>
        </w:rPr>
      </w:pPr>
    </w:p>
    <w:p w14:paraId="1F948AF3" w14:textId="1C77F224" w:rsidR="00FA7E59" w:rsidRPr="004027A8" w:rsidRDefault="0058490F" w:rsidP="00D06289">
      <w:pPr>
        <w:spacing w:before="100" w:beforeAutospacing="1" w:after="100" w:afterAutospacing="1" w:line="360" w:lineRule="auto"/>
        <w:contextualSpacing/>
        <w:jc w:val="both"/>
        <w:rPr>
          <w:rFonts w:ascii="Palatino Linotype" w:hAnsi="Palatino Linotype"/>
        </w:rPr>
      </w:pPr>
      <w:r w:rsidRPr="004027A8">
        <w:rPr>
          <w:rFonts w:ascii="Palatino Linotype" w:hAnsi="Palatino Linotype"/>
          <w:b/>
          <w:i/>
        </w:rPr>
        <w:t>“ACTA 29.pdf”</w:t>
      </w:r>
      <w:r w:rsidRPr="004027A8">
        <w:rPr>
          <w:rFonts w:ascii="Palatino Linotype" w:hAnsi="Palatino Linotype"/>
        </w:rPr>
        <w:t xml:space="preserve">: conteniendo un documento referente al levantamiento de acta circunstanciada suscrita por la C. María Guadalupe Pérez Hernández, así como el de dos ciudadanos más, donde medularmente refiere que en fecha dieciséis de diciembre de dos mil veintiuno, se citó al hoy </w:t>
      </w:r>
      <w:r w:rsidRPr="004027A8">
        <w:rPr>
          <w:rFonts w:ascii="Palatino Linotype" w:hAnsi="Palatino Linotype"/>
          <w:b/>
        </w:rPr>
        <w:t>RECURRENTE</w:t>
      </w:r>
      <w:r w:rsidRPr="004027A8">
        <w:rPr>
          <w:rFonts w:ascii="Palatino Linotype" w:hAnsi="Palatino Linotype"/>
        </w:rPr>
        <w:t xml:space="preserve">, esto por el cambio de modalidad </w:t>
      </w:r>
      <w:r w:rsidRPr="004027A8">
        <w:rPr>
          <w:rFonts w:ascii="Palatino Linotype" w:hAnsi="Palatino Linotype"/>
        </w:rPr>
        <w:lastRenderedPageBreak/>
        <w:t>que se había propuesto en respuesta, de tal forma que dicha acta toma carácter como  constancia, que el particular no se presentó en el lugar y horario propuesto para otorgarle el acceso a la información.</w:t>
      </w:r>
    </w:p>
    <w:p w14:paraId="40911822" w14:textId="77777777" w:rsidR="00473922" w:rsidRPr="004027A8" w:rsidRDefault="00473922" w:rsidP="00D06289">
      <w:pPr>
        <w:spacing w:before="100" w:beforeAutospacing="1" w:after="100" w:afterAutospacing="1" w:line="360" w:lineRule="auto"/>
        <w:contextualSpacing/>
        <w:jc w:val="both"/>
        <w:rPr>
          <w:rFonts w:ascii="Palatino Linotype" w:hAnsi="Palatino Linotype"/>
        </w:rPr>
      </w:pPr>
    </w:p>
    <w:p w14:paraId="0CF444B8" w14:textId="6E3CA847" w:rsidR="0058490F" w:rsidRPr="004027A8" w:rsidRDefault="0058490F" w:rsidP="00D06289">
      <w:pPr>
        <w:spacing w:before="100" w:beforeAutospacing="1" w:after="100" w:afterAutospacing="1" w:line="360" w:lineRule="auto"/>
        <w:contextualSpacing/>
        <w:jc w:val="both"/>
        <w:rPr>
          <w:rFonts w:ascii="Palatino Linotype" w:hAnsi="Palatino Linotype"/>
        </w:rPr>
      </w:pPr>
      <w:r w:rsidRPr="004027A8">
        <w:rPr>
          <w:rFonts w:ascii="Palatino Linotype" w:hAnsi="Palatino Linotype"/>
          <w:b/>
          <w:i/>
        </w:rPr>
        <w:t>“ACTA 29 CONTRALORIA.pdf”</w:t>
      </w:r>
      <w:r w:rsidRPr="004027A8">
        <w:rPr>
          <w:rFonts w:ascii="Palatino Linotype" w:hAnsi="Palatino Linotype"/>
          <w:b/>
        </w:rPr>
        <w:t xml:space="preserve">: </w:t>
      </w:r>
      <w:r w:rsidRPr="004027A8">
        <w:rPr>
          <w:rFonts w:ascii="Palatino Linotype" w:hAnsi="Palatino Linotype"/>
        </w:rPr>
        <w:t xml:space="preserve">conteniendo un documento referente al levantamiento de acta circunstanciada suscrita por la C. Raquel Verónica Oviedo Sánchez, así como el de dos personas más, en carácter de testigos, donde medularmente refiere que en fecha dieciséis de diciembre de dos mil veintiuno, se citó al hoy </w:t>
      </w:r>
      <w:r w:rsidRPr="004027A8">
        <w:rPr>
          <w:rFonts w:ascii="Palatino Linotype" w:hAnsi="Palatino Linotype"/>
          <w:b/>
        </w:rPr>
        <w:t>RECURRENTE</w:t>
      </w:r>
      <w:r w:rsidRPr="004027A8">
        <w:rPr>
          <w:rFonts w:ascii="Palatino Linotype" w:hAnsi="Palatino Linotype"/>
        </w:rPr>
        <w:t>, esto por el cambio de modalidad que se había propuesto en respuesta, de tal forma que dicha acta toma carácter como constancia, que el particular no se presentó en el lugar y horario propuesto para otorgarle el acceso a la información.</w:t>
      </w:r>
    </w:p>
    <w:p w14:paraId="007505BD" w14:textId="4484F8AC" w:rsidR="0058490F" w:rsidRPr="004027A8" w:rsidRDefault="0058490F" w:rsidP="00905B6B">
      <w:pPr>
        <w:spacing w:before="100" w:beforeAutospacing="1" w:after="100" w:afterAutospacing="1" w:line="360" w:lineRule="auto"/>
        <w:contextualSpacing/>
        <w:jc w:val="both"/>
        <w:rPr>
          <w:rFonts w:ascii="Palatino Linotype" w:hAnsi="Palatino Linotype"/>
          <w:b/>
          <w:sz w:val="28"/>
          <w:szCs w:val="28"/>
        </w:rPr>
      </w:pPr>
    </w:p>
    <w:p w14:paraId="327A242C" w14:textId="77777777" w:rsidR="00A50688" w:rsidRPr="004027A8" w:rsidRDefault="00A50688" w:rsidP="00A50688">
      <w:pPr>
        <w:spacing w:before="100" w:beforeAutospacing="1" w:after="100" w:afterAutospacing="1" w:line="360" w:lineRule="auto"/>
        <w:contextualSpacing/>
        <w:jc w:val="both"/>
        <w:rPr>
          <w:rFonts w:ascii="Palatino Linotype" w:hAnsi="Palatino Linotype"/>
        </w:rPr>
      </w:pPr>
      <w:r w:rsidRPr="004027A8">
        <w:rPr>
          <w:rFonts w:ascii="Palatino Linotype" w:hAnsi="Palatino Linotype"/>
        </w:rPr>
        <w:t xml:space="preserve">De lo anterior, se advierte que </w:t>
      </w:r>
      <w:r w:rsidRPr="004027A8">
        <w:rPr>
          <w:rFonts w:ascii="Palatino Linotype" w:hAnsi="Palatino Linotype"/>
          <w:b/>
        </w:rPr>
        <w:t xml:space="preserve">EL SUJETO OBLIGADO </w:t>
      </w:r>
      <w:r w:rsidRPr="004027A8">
        <w:rPr>
          <w:rFonts w:ascii="Palatino Linotype" w:hAnsi="Palatino Linotype"/>
        </w:rPr>
        <w:t xml:space="preserve">le hizo del conocimiento al particular los oficios el </w:t>
      </w:r>
      <w:r w:rsidRPr="004027A8">
        <w:rPr>
          <w:rFonts w:ascii="Palatino Linotype" w:hAnsi="Palatino Linotype"/>
          <w:u w:val="single"/>
        </w:rPr>
        <w:t>cambio de modalidad</w:t>
      </w:r>
      <w:r w:rsidRPr="004027A8">
        <w:rPr>
          <w:rFonts w:ascii="Palatino Linotype" w:hAnsi="Palatino Linotype"/>
        </w:rPr>
        <w:t xml:space="preserve"> para la entrega de la información, en virtud de que la información solicitada era demasiada para ser cargada en el </w:t>
      </w:r>
      <w:r w:rsidRPr="004027A8">
        <w:rPr>
          <w:rFonts w:ascii="Palatino Linotype" w:hAnsi="Palatino Linotype"/>
          <w:b/>
        </w:rPr>
        <w:t>SAIMEX</w:t>
      </w:r>
      <w:r w:rsidRPr="004027A8">
        <w:rPr>
          <w:rFonts w:ascii="Palatino Linotype" w:hAnsi="Palatino Linotype"/>
        </w:rPr>
        <w:t xml:space="preserve">; por lo tanto, tendría que ser </w:t>
      </w:r>
      <w:r w:rsidRPr="004027A8">
        <w:rPr>
          <w:rFonts w:ascii="Palatino Linotype" w:hAnsi="Palatino Linotype"/>
          <w:u w:val="single"/>
        </w:rPr>
        <w:t>la de consulta directa</w:t>
      </w:r>
      <w:r w:rsidRPr="004027A8">
        <w:rPr>
          <w:rFonts w:ascii="Palatino Linotype" w:hAnsi="Palatino Linotype"/>
        </w:rPr>
        <w:t xml:space="preserve"> la forma en la cual el ciudadano podría acceder a la información.</w:t>
      </w:r>
    </w:p>
    <w:p w14:paraId="3C44B254" w14:textId="77777777" w:rsidR="00A50688" w:rsidRPr="004027A8" w:rsidRDefault="00A50688" w:rsidP="00905B6B">
      <w:pPr>
        <w:spacing w:before="100" w:beforeAutospacing="1" w:after="100" w:afterAutospacing="1" w:line="360" w:lineRule="auto"/>
        <w:contextualSpacing/>
        <w:jc w:val="both"/>
        <w:rPr>
          <w:rFonts w:ascii="Palatino Linotype" w:hAnsi="Palatino Linotype"/>
          <w:b/>
          <w:sz w:val="28"/>
          <w:szCs w:val="28"/>
        </w:rPr>
      </w:pPr>
    </w:p>
    <w:p w14:paraId="340644AF" w14:textId="25170DB1" w:rsidR="002F65FF" w:rsidRPr="004027A8" w:rsidRDefault="00AA2987" w:rsidP="00967DCC">
      <w:pPr>
        <w:spacing w:line="360" w:lineRule="auto"/>
        <w:contextualSpacing/>
        <w:jc w:val="both"/>
        <w:rPr>
          <w:rFonts w:ascii="Palatino Linotype" w:hAnsi="Palatino Linotype" w:cs="Arial"/>
        </w:rPr>
      </w:pPr>
      <w:r w:rsidRPr="004027A8">
        <w:rPr>
          <w:rFonts w:ascii="Palatino Linotype" w:hAnsi="Palatino Linotype"/>
          <w:b/>
          <w:sz w:val="28"/>
          <w:szCs w:val="28"/>
        </w:rPr>
        <w:t>I</w:t>
      </w:r>
      <w:r w:rsidR="00A4009F" w:rsidRPr="004027A8">
        <w:rPr>
          <w:rFonts w:ascii="Palatino Linotype" w:hAnsi="Palatino Linotype"/>
          <w:b/>
          <w:sz w:val="28"/>
          <w:szCs w:val="28"/>
        </w:rPr>
        <w:t>V</w:t>
      </w:r>
      <w:r w:rsidR="009F1ADE" w:rsidRPr="004027A8">
        <w:rPr>
          <w:rFonts w:ascii="Palatino Linotype" w:hAnsi="Palatino Linotype"/>
          <w:b/>
          <w:sz w:val="28"/>
          <w:szCs w:val="28"/>
        </w:rPr>
        <w:t>.</w:t>
      </w:r>
      <w:r w:rsidR="009F1ADE" w:rsidRPr="004027A8">
        <w:rPr>
          <w:rFonts w:ascii="Palatino Linotype" w:hAnsi="Palatino Linotype"/>
        </w:rPr>
        <w:t xml:space="preserve"> </w:t>
      </w:r>
      <w:r w:rsidR="002F65FF" w:rsidRPr="004027A8">
        <w:rPr>
          <w:rFonts w:ascii="Palatino Linotype" w:hAnsi="Palatino Linotype"/>
        </w:rPr>
        <w:t xml:space="preserve">Inconforme con la </w:t>
      </w:r>
      <w:r w:rsidR="002F65FF" w:rsidRPr="004027A8">
        <w:rPr>
          <w:rFonts w:ascii="Palatino Linotype" w:hAnsi="Palatino Linotype" w:cs="Arial"/>
        </w:rPr>
        <w:t xml:space="preserve">respuesta, </w:t>
      </w:r>
      <w:r w:rsidR="00D65142" w:rsidRPr="004027A8">
        <w:rPr>
          <w:rFonts w:ascii="Palatino Linotype" w:hAnsi="Palatino Linotype"/>
          <w:b/>
        </w:rPr>
        <w:t xml:space="preserve">EL </w:t>
      </w:r>
      <w:r w:rsidR="002F65FF" w:rsidRPr="004027A8">
        <w:rPr>
          <w:rFonts w:ascii="Palatino Linotype" w:hAnsi="Palatino Linotype"/>
          <w:b/>
        </w:rPr>
        <w:t>RECURRENTE</w:t>
      </w:r>
      <w:r w:rsidR="002F65FF" w:rsidRPr="004027A8">
        <w:rPr>
          <w:rFonts w:ascii="Palatino Linotype" w:hAnsi="Palatino Linotype"/>
        </w:rPr>
        <w:t xml:space="preserve"> interpuso </w:t>
      </w:r>
      <w:r w:rsidR="00C24B2F" w:rsidRPr="004027A8">
        <w:rPr>
          <w:rFonts w:ascii="Palatino Linotype" w:hAnsi="Palatino Linotype"/>
        </w:rPr>
        <w:t>el</w:t>
      </w:r>
      <w:r w:rsidR="002F65FF" w:rsidRPr="004027A8">
        <w:rPr>
          <w:rFonts w:ascii="Palatino Linotype" w:hAnsi="Palatino Linotype"/>
        </w:rPr>
        <w:t xml:space="preserve"> recurso de revisión obj</w:t>
      </w:r>
      <w:r w:rsidR="00A72EBC" w:rsidRPr="004027A8">
        <w:rPr>
          <w:rFonts w:ascii="Palatino Linotype" w:hAnsi="Palatino Linotype"/>
        </w:rPr>
        <w:t xml:space="preserve">eto del presente estudio </w:t>
      </w:r>
      <w:r w:rsidR="00C24B2F" w:rsidRPr="004027A8">
        <w:rPr>
          <w:rFonts w:ascii="Palatino Linotype" w:hAnsi="Palatino Linotype"/>
        </w:rPr>
        <w:t>el</w:t>
      </w:r>
      <w:r w:rsidR="008C4067" w:rsidRPr="004027A8">
        <w:rPr>
          <w:rFonts w:ascii="Palatino Linotype" w:hAnsi="Palatino Linotype"/>
        </w:rPr>
        <w:t xml:space="preserve"> día </w:t>
      </w:r>
      <w:r w:rsidR="00376BEE" w:rsidRPr="004027A8">
        <w:rPr>
          <w:rFonts w:ascii="Palatino Linotype" w:hAnsi="Palatino Linotype"/>
          <w:b/>
        </w:rPr>
        <w:t>veinte de diciembre de dos mil veintiuno</w:t>
      </w:r>
      <w:r w:rsidR="002F65FF" w:rsidRPr="004027A8">
        <w:rPr>
          <w:rFonts w:ascii="Palatino Linotype" w:hAnsi="Palatino Linotype"/>
        </w:rPr>
        <w:t xml:space="preserve">, el cual fue registrado en </w:t>
      </w:r>
      <w:r w:rsidR="002F65FF" w:rsidRPr="004027A8">
        <w:rPr>
          <w:rFonts w:ascii="Palatino Linotype" w:hAnsi="Palatino Linotype"/>
          <w:b/>
        </w:rPr>
        <w:t>EL SAIMEX</w:t>
      </w:r>
      <w:r w:rsidR="002F65FF" w:rsidRPr="004027A8">
        <w:rPr>
          <w:rFonts w:ascii="Palatino Linotype" w:hAnsi="Palatino Linotype"/>
        </w:rPr>
        <w:t xml:space="preserve"> y se le asignó </w:t>
      </w:r>
      <w:r w:rsidR="00C24B2F" w:rsidRPr="004027A8">
        <w:rPr>
          <w:rFonts w:ascii="Palatino Linotype" w:hAnsi="Palatino Linotype"/>
        </w:rPr>
        <w:t xml:space="preserve">el </w:t>
      </w:r>
      <w:r w:rsidR="002F65FF" w:rsidRPr="004027A8">
        <w:rPr>
          <w:rFonts w:ascii="Palatino Linotype" w:hAnsi="Palatino Linotype"/>
        </w:rPr>
        <w:t xml:space="preserve">número </w:t>
      </w:r>
      <w:r w:rsidR="00F25D49" w:rsidRPr="004027A8">
        <w:rPr>
          <w:rFonts w:ascii="Palatino Linotype" w:hAnsi="Palatino Linotype"/>
        </w:rPr>
        <w:t xml:space="preserve">de expediente </w:t>
      </w:r>
      <w:r w:rsidR="00376BEE" w:rsidRPr="004027A8">
        <w:rPr>
          <w:rFonts w:ascii="Palatino Linotype" w:hAnsi="Palatino Linotype"/>
          <w:b/>
        </w:rPr>
        <w:t>06477</w:t>
      </w:r>
      <w:r w:rsidR="00F25D49" w:rsidRPr="004027A8">
        <w:rPr>
          <w:rFonts w:ascii="Palatino Linotype" w:hAnsi="Palatino Linotype"/>
          <w:b/>
        </w:rPr>
        <w:t>/INFOEM/IP/RR/2021</w:t>
      </w:r>
      <w:r w:rsidR="002F65FF" w:rsidRPr="004027A8">
        <w:rPr>
          <w:rFonts w:ascii="Palatino Linotype" w:hAnsi="Palatino Linotype" w:cs="Arial"/>
        </w:rPr>
        <w:t xml:space="preserve">, en el que señaló </w:t>
      </w:r>
      <w:r w:rsidR="00944320" w:rsidRPr="004027A8">
        <w:rPr>
          <w:rFonts w:ascii="Palatino Linotype" w:hAnsi="Palatino Linotype" w:cs="Arial"/>
        </w:rPr>
        <w:t>como</w:t>
      </w:r>
      <w:r w:rsidR="002F65FF" w:rsidRPr="004027A8">
        <w:rPr>
          <w:rFonts w:ascii="Palatino Linotype" w:hAnsi="Palatino Linotype" w:cs="Arial"/>
        </w:rPr>
        <w:t xml:space="preserve"> </w:t>
      </w:r>
      <w:r w:rsidR="00376BEE" w:rsidRPr="004027A8">
        <w:rPr>
          <w:rFonts w:ascii="Palatino Linotype" w:hAnsi="Palatino Linotype" w:cs="Arial"/>
          <w:u w:val="single"/>
        </w:rPr>
        <w:t xml:space="preserve">acto </w:t>
      </w:r>
      <w:r w:rsidR="002F65FF" w:rsidRPr="004027A8">
        <w:rPr>
          <w:rFonts w:ascii="Palatino Linotype" w:hAnsi="Palatino Linotype" w:cs="Arial"/>
          <w:u w:val="single"/>
        </w:rPr>
        <w:t>impugnado</w:t>
      </w:r>
      <w:r w:rsidR="00F25D49" w:rsidRPr="004027A8">
        <w:rPr>
          <w:rFonts w:ascii="Palatino Linotype" w:hAnsi="Palatino Linotype" w:cs="Arial"/>
        </w:rPr>
        <w:t xml:space="preserve">, </w:t>
      </w:r>
      <w:r w:rsidR="002F65FF" w:rsidRPr="004027A8">
        <w:rPr>
          <w:rFonts w:ascii="Palatino Linotype" w:hAnsi="Palatino Linotype" w:cs="Arial"/>
        </w:rPr>
        <w:t>lo siguiente:</w:t>
      </w:r>
    </w:p>
    <w:p w14:paraId="6AE84158" w14:textId="77777777" w:rsidR="002F65FF" w:rsidRPr="004027A8" w:rsidRDefault="002F65FF" w:rsidP="00967DCC">
      <w:pPr>
        <w:ind w:left="851" w:right="899"/>
        <w:contextualSpacing/>
        <w:jc w:val="both"/>
        <w:rPr>
          <w:rFonts w:ascii="Palatino Linotype" w:hAnsi="Palatino Linotype" w:cs="Arial"/>
          <w:i/>
          <w:sz w:val="36"/>
          <w:szCs w:val="22"/>
        </w:rPr>
      </w:pPr>
    </w:p>
    <w:p w14:paraId="42F65F47" w14:textId="17F0B464" w:rsidR="009F1ADE" w:rsidRPr="004027A8" w:rsidRDefault="009F1ADE" w:rsidP="00967DCC">
      <w:pPr>
        <w:ind w:left="851" w:right="899"/>
        <w:contextualSpacing/>
        <w:jc w:val="both"/>
        <w:rPr>
          <w:rFonts w:ascii="Palatino Linotype" w:hAnsi="Palatino Linotype" w:cs="Arial"/>
          <w:i/>
          <w:sz w:val="22"/>
          <w:szCs w:val="22"/>
        </w:rPr>
      </w:pPr>
      <w:r w:rsidRPr="004027A8">
        <w:rPr>
          <w:rFonts w:ascii="Palatino Linotype" w:hAnsi="Palatino Linotype" w:cs="Arial"/>
          <w:i/>
          <w:sz w:val="22"/>
          <w:szCs w:val="22"/>
        </w:rPr>
        <w:lastRenderedPageBreak/>
        <w:t>“</w:t>
      </w:r>
      <w:r w:rsidR="00F62D87" w:rsidRPr="004027A8">
        <w:rPr>
          <w:rFonts w:ascii="Palatino Linotype" w:hAnsi="Palatino Linotype" w:cs="Arial"/>
          <w:i/>
          <w:sz w:val="22"/>
          <w:szCs w:val="22"/>
        </w:rPr>
        <w:t>NO SE ME ESTAN DANDO LOS ARCHIVOS DE LOS OFICIOS REQUERIDOS Y ME CAMBIAN QUE VAYA A LAS INSTALACIONES PARA PODER VERLOS.</w:t>
      </w:r>
      <w:r w:rsidR="00944320" w:rsidRPr="004027A8">
        <w:rPr>
          <w:rFonts w:ascii="Palatino Linotype" w:hAnsi="Palatino Linotype" w:cs="Arial"/>
          <w:i/>
          <w:sz w:val="22"/>
          <w:szCs w:val="22"/>
        </w:rPr>
        <w:t>”</w:t>
      </w:r>
      <w:r w:rsidR="00751942" w:rsidRPr="004027A8">
        <w:rPr>
          <w:rFonts w:ascii="Palatino Linotype" w:hAnsi="Palatino Linotype" w:cs="Arial"/>
          <w:i/>
          <w:sz w:val="22"/>
          <w:szCs w:val="22"/>
        </w:rPr>
        <w:t xml:space="preserve"> </w:t>
      </w:r>
      <w:r w:rsidR="00F62D87" w:rsidRPr="004027A8">
        <w:rPr>
          <w:rFonts w:ascii="Palatino Linotype" w:hAnsi="Palatino Linotype" w:cs="Arial"/>
          <w:sz w:val="22"/>
          <w:szCs w:val="22"/>
        </w:rPr>
        <w:t>(S</w:t>
      </w:r>
      <w:r w:rsidRPr="004027A8">
        <w:rPr>
          <w:rFonts w:ascii="Palatino Linotype" w:hAnsi="Palatino Linotype" w:cs="Arial"/>
          <w:sz w:val="22"/>
          <w:szCs w:val="22"/>
        </w:rPr>
        <w:t>ic)</w:t>
      </w:r>
      <w:r w:rsidR="00F62D87" w:rsidRPr="004027A8">
        <w:rPr>
          <w:rFonts w:ascii="Palatino Linotype" w:hAnsi="Palatino Linotype" w:cs="Arial"/>
          <w:sz w:val="22"/>
          <w:szCs w:val="22"/>
        </w:rPr>
        <w:t>.</w:t>
      </w:r>
    </w:p>
    <w:p w14:paraId="00B1EE47" w14:textId="77777777" w:rsidR="009F1ADE" w:rsidRPr="004027A8" w:rsidRDefault="009F1ADE" w:rsidP="00967DCC">
      <w:pPr>
        <w:ind w:left="851" w:right="899"/>
        <w:contextualSpacing/>
        <w:jc w:val="both"/>
        <w:rPr>
          <w:rFonts w:ascii="Palatino Linotype" w:hAnsi="Palatino Linotype" w:cs="Arial"/>
          <w:i/>
          <w:sz w:val="40"/>
          <w:szCs w:val="22"/>
        </w:rPr>
      </w:pPr>
    </w:p>
    <w:p w14:paraId="47AEF774" w14:textId="388D2C3A" w:rsidR="00944320" w:rsidRPr="004027A8" w:rsidRDefault="00944320" w:rsidP="00967DCC">
      <w:pPr>
        <w:spacing w:line="360" w:lineRule="auto"/>
        <w:contextualSpacing/>
        <w:jc w:val="both"/>
        <w:rPr>
          <w:rFonts w:ascii="Palatino Linotype" w:hAnsi="Palatino Linotype" w:cs="Arial"/>
        </w:rPr>
      </w:pPr>
      <w:r w:rsidRPr="004027A8">
        <w:rPr>
          <w:rFonts w:ascii="Palatino Linotype" w:hAnsi="Palatino Linotype" w:cs="Arial"/>
        </w:rPr>
        <w:t xml:space="preserve">Asimismo, como </w:t>
      </w:r>
      <w:r w:rsidRPr="004027A8">
        <w:rPr>
          <w:rFonts w:ascii="Palatino Linotype" w:hAnsi="Palatino Linotype" w:cs="Arial"/>
          <w:u w:val="single"/>
        </w:rPr>
        <w:t>razones o motivos de inconformidad</w:t>
      </w:r>
      <w:r w:rsidR="00376BEE" w:rsidRPr="004027A8">
        <w:rPr>
          <w:rFonts w:ascii="Palatino Linotype" w:hAnsi="Palatino Linotype" w:cs="Arial"/>
        </w:rPr>
        <w:t xml:space="preserve"> lo siguiente</w:t>
      </w:r>
      <w:r w:rsidRPr="004027A8">
        <w:rPr>
          <w:rFonts w:ascii="Palatino Linotype" w:hAnsi="Palatino Linotype" w:cs="Arial"/>
        </w:rPr>
        <w:t>:</w:t>
      </w:r>
    </w:p>
    <w:p w14:paraId="22A8A349" w14:textId="77777777" w:rsidR="00944320" w:rsidRPr="004027A8" w:rsidRDefault="00944320" w:rsidP="00967DCC">
      <w:pPr>
        <w:spacing w:line="360" w:lineRule="auto"/>
        <w:contextualSpacing/>
        <w:jc w:val="both"/>
        <w:rPr>
          <w:rFonts w:ascii="Palatino Linotype" w:hAnsi="Palatino Linotype" w:cs="Arial"/>
          <w:b/>
        </w:rPr>
      </w:pPr>
    </w:p>
    <w:p w14:paraId="72BE5F02" w14:textId="611D799F" w:rsidR="00944320" w:rsidRPr="004027A8" w:rsidRDefault="00944320" w:rsidP="00967DCC">
      <w:pPr>
        <w:ind w:left="851" w:right="899"/>
        <w:contextualSpacing/>
        <w:jc w:val="both"/>
        <w:rPr>
          <w:rFonts w:ascii="Palatino Linotype" w:hAnsi="Palatino Linotype" w:cs="Arial"/>
          <w:i/>
          <w:sz w:val="22"/>
          <w:szCs w:val="22"/>
        </w:rPr>
      </w:pPr>
      <w:r w:rsidRPr="004027A8">
        <w:rPr>
          <w:rFonts w:ascii="Palatino Linotype" w:hAnsi="Palatino Linotype" w:cs="Arial"/>
          <w:i/>
          <w:sz w:val="22"/>
          <w:szCs w:val="22"/>
        </w:rPr>
        <w:t>“</w:t>
      </w:r>
      <w:r w:rsidR="00F62D87" w:rsidRPr="004027A8">
        <w:rPr>
          <w:rFonts w:ascii="Palatino Linotype" w:hAnsi="Palatino Linotype" w:cs="Arial"/>
          <w:i/>
          <w:sz w:val="22"/>
          <w:szCs w:val="22"/>
        </w:rPr>
        <w:t>PEDI MEDIANTE LA PLATAFORMA SAIMEX QUE ME FUESE LLEGADA LA INFORMACION Y ME ESTAN SOLICITANDO QUE VAYA PERSONALMENTE.</w:t>
      </w:r>
      <w:r w:rsidR="00AA2987" w:rsidRPr="004027A8">
        <w:rPr>
          <w:rFonts w:ascii="Palatino Linotype" w:hAnsi="Palatino Linotype" w:cs="Arial"/>
          <w:i/>
          <w:sz w:val="22"/>
          <w:szCs w:val="22"/>
        </w:rPr>
        <w:t xml:space="preserve">” </w:t>
      </w:r>
      <w:r w:rsidR="00F62D87" w:rsidRPr="004027A8">
        <w:rPr>
          <w:rFonts w:ascii="Palatino Linotype" w:hAnsi="Palatino Linotype" w:cs="Arial"/>
          <w:sz w:val="22"/>
          <w:szCs w:val="22"/>
        </w:rPr>
        <w:t>(S</w:t>
      </w:r>
      <w:r w:rsidRPr="004027A8">
        <w:rPr>
          <w:rFonts w:ascii="Palatino Linotype" w:hAnsi="Palatino Linotype" w:cs="Arial"/>
          <w:sz w:val="22"/>
          <w:szCs w:val="22"/>
        </w:rPr>
        <w:t>ic)</w:t>
      </w:r>
      <w:r w:rsidR="00F62D87" w:rsidRPr="004027A8">
        <w:rPr>
          <w:rFonts w:ascii="Palatino Linotype" w:hAnsi="Palatino Linotype" w:cs="Arial"/>
          <w:sz w:val="22"/>
          <w:szCs w:val="22"/>
        </w:rPr>
        <w:t>.</w:t>
      </w:r>
    </w:p>
    <w:p w14:paraId="4001F91D" w14:textId="36652963" w:rsidR="00972AEF" w:rsidRPr="004027A8" w:rsidRDefault="00972AEF" w:rsidP="00DB70D4">
      <w:pPr>
        <w:spacing w:before="100" w:beforeAutospacing="1" w:after="100" w:afterAutospacing="1" w:line="360" w:lineRule="auto"/>
        <w:jc w:val="both"/>
        <w:rPr>
          <w:rFonts w:ascii="Palatino Linotype" w:hAnsi="Palatino Linotype" w:cs="Arial"/>
        </w:rPr>
      </w:pPr>
      <w:r w:rsidRPr="004027A8">
        <w:rPr>
          <w:rFonts w:ascii="Palatino Linotype" w:hAnsi="Palatino Linotype" w:cs="Arial"/>
        </w:rPr>
        <w:t xml:space="preserve">Siendo relevante señalar que, </w:t>
      </w:r>
      <w:r w:rsidRPr="004027A8">
        <w:rPr>
          <w:rFonts w:ascii="Palatino Linotype" w:hAnsi="Palatino Linotype" w:cs="Arial"/>
          <w:b/>
        </w:rPr>
        <w:t xml:space="preserve">EL SUJETO OBLIGADO </w:t>
      </w:r>
      <w:r w:rsidRPr="004027A8">
        <w:rPr>
          <w:rFonts w:ascii="Palatino Linotype" w:hAnsi="Palatino Linotype" w:cs="Arial"/>
        </w:rPr>
        <w:t xml:space="preserve">remitió junto con el formato de Recurso de Revisión, un documento electrónico denominado </w:t>
      </w:r>
      <w:r w:rsidRPr="004027A8">
        <w:rPr>
          <w:rFonts w:ascii="Palatino Linotype" w:hAnsi="Palatino Linotype" w:cs="Arial"/>
          <w:b/>
          <w:i/>
        </w:rPr>
        <w:t xml:space="preserve">“ACTA 29.pdf”, </w:t>
      </w:r>
      <w:r w:rsidRPr="004027A8">
        <w:rPr>
          <w:rFonts w:ascii="Palatino Linotype" w:hAnsi="Palatino Linotype" w:cs="Arial"/>
        </w:rPr>
        <w:t xml:space="preserve">el cual contiene el Acta Circunstanciada de fecha dieciséis de diciembre de dos mil veintiuno, que fue levantada por la C. María Guadalupe Pérez Hernández, con motivo de la cita que tuvo verificativo para la entrega de información de manera personal, misma que fue entregada al </w:t>
      </w:r>
      <w:r w:rsidRPr="004027A8">
        <w:rPr>
          <w:rFonts w:ascii="Palatino Linotype" w:hAnsi="Palatino Linotype" w:cs="Arial"/>
          <w:b/>
        </w:rPr>
        <w:t xml:space="preserve">RECURRENTE </w:t>
      </w:r>
      <w:r w:rsidRPr="004027A8">
        <w:rPr>
          <w:rFonts w:ascii="Palatino Linotype" w:hAnsi="Palatino Linotype" w:cs="Arial"/>
        </w:rPr>
        <w:t>mediante respuesta de fecha</w:t>
      </w:r>
      <w:r w:rsidR="00DB70D4" w:rsidRPr="004027A8">
        <w:rPr>
          <w:rFonts w:ascii="Palatino Linotype" w:hAnsi="Palatino Linotype" w:cs="Arial"/>
        </w:rPr>
        <w:t xml:space="preserve"> quince de diciembre de dos mil veintiuno.</w:t>
      </w:r>
      <w:r w:rsidRPr="004027A8">
        <w:rPr>
          <w:rFonts w:ascii="Palatino Linotype" w:hAnsi="Palatino Linotype" w:cs="Arial"/>
        </w:rPr>
        <w:t xml:space="preserve">   </w:t>
      </w:r>
    </w:p>
    <w:p w14:paraId="21053CCD" w14:textId="6DD27081" w:rsidR="00F62D87" w:rsidRPr="004027A8" w:rsidRDefault="00F62D87" w:rsidP="00DB70D4">
      <w:pPr>
        <w:spacing w:before="100" w:beforeAutospacing="1" w:after="100" w:afterAutospacing="1" w:line="360" w:lineRule="auto"/>
        <w:jc w:val="both"/>
        <w:rPr>
          <w:rFonts w:ascii="Palatino Linotype" w:hAnsi="Palatino Linotype" w:cs="Arial"/>
        </w:rPr>
      </w:pPr>
      <w:r w:rsidRPr="004027A8">
        <w:rPr>
          <w:rFonts w:ascii="Palatino Linotype" w:hAnsi="Palatino Linotype" w:cs="Arial"/>
          <w:b/>
          <w:sz w:val="28"/>
          <w:szCs w:val="28"/>
        </w:rPr>
        <w:t xml:space="preserve">V. </w:t>
      </w:r>
      <w:r w:rsidRPr="004027A8">
        <w:rPr>
          <w:rFonts w:ascii="Palatino Linotype" w:hAnsi="Palatino Linotype" w:cs="Arial"/>
        </w:rPr>
        <w:t xml:space="preserve">El </w:t>
      </w:r>
      <w:r w:rsidRPr="004027A8">
        <w:rPr>
          <w:rFonts w:ascii="Palatino Linotype" w:hAnsi="Palatino Linotype" w:cs="Arial"/>
          <w:b/>
        </w:rPr>
        <w:t>veinte de diciembre de dos mil veintiuno</w:t>
      </w:r>
      <w:r w:rsidRPr="004027A8">
        <w:rPr>
          <w:rFonts w:ascii="Palatino Linotype" w:hAnsi="Palatino Linotype" w:cs="Arial"/>
        </w:rPr>
        <w:t xml:space="preserve">, el recurso de que se trata se envió electrónicamente al Instituto de </w:t>
      </w:r>
      <w:r w:rsidRPr="004027A8">
        <w:rPr>
          <w:rFonts w:ascii="Palatino Linotype" w:eastAsia="Arial Unicode MS" w:hAnsi="Palatino Linotype" w:cs="Arial"/>
        </w:rPr>
        <w:t>Transparencia</w:t>
      </w:r>
      <w:r w:rsidRPr="004027A8">
        <w:rPr>
          <w:rFonts w:ascii="Palatino Linotype" w:hAnsi="Palatino Linotype" w:cs="Arial"/>
        </w:rPr>
        <w:t xml:space="preserve">, Acceso a la Información Pública y Protección de Datos Personales del Estado de México y Municipios y con fundamento en el artículo 185, fracción I de la </w:t>
      </w:r>
      <w:r w:rsidRPr="004027A8">
        <w:rPr>
          <w:rFonts w:ascii="Palatino Linotype" w:hAnsi="Palatino Linotype"/>
        </w:rPr>
        <w:t>Ley de Transparencia y Acceso a la Información Pública del Estado de México y Municipios</w:t>
      </w:r>
      <w:r w:rsidRPr="004027A8">
        <w:rPr>
          <w:rFonts w:ascii="Palatino Linotype" w:hAnsi="Palatino Linotype" w:cs="Arial"/>
        </w:rPr>
        <w:t>, se turnó, a través del</w:t>
      </w:r>
      <w:r w:rsidRPr="004027A8">
        <w:rPr>
          <w:rFonts w:ascii="Palatino Linotype" w:eastAsia="Arial Unicode MS" w:hAnsi="Palatino Linotype" w:cs="Arial"/>
        </w:rPr>
        <w:t xml:space="preserve"> </w:t>
      </w:r>
      <w:r w:rsidRPr="004027A8">
        <w:rPr>
          <w:rFonts w:ascii="Palatino Linotype" w:eastAsia="Arial Unicode MS" w:hAnsi="Palatino Linotype" w:cs="Arial"/>
          <w:b/>
        </w:rPr>
        <w:t>SAIMEX</w:t>
      </w:r>
      <w:r w:rsidRPr="004027A8">
        <w:rPr>
          <w:rFonts w:ascii="Palatino Linotype" w:hAnsi="Palatino Linotype"/>
        </w:rPr>
        <w:t xml:space="preserve">, al </w:t>
      </w:r>
      <w:r w:rsidRPr="004027A8">
        <w:rPr>
          <w:rFonts w:ascii="Palatino Linotype" w:hAnsi="Palatino Linotype" w:cs="Arial"/>
          <w:b/>
        </w:rPr>
        <w:t>Comisionado</w:t>
      </w:r>
      <w:r w:rsidR="00967DCC" w:rsidRPr="004027A8">
        <w:rPr>
          <w:rFonts w:ascii="Palatino Linotype" w:hAnsi="Palatino Linotype" w:cs="Arial"/>
          <w:b/>
        </w:rPr>
        <w:t xml:space="preserve"> Presidente</w:t>
      </w:r>
      <w:r w:rsidRPr="004027A8">
        <w:rPr>
          <w:rFonts w:ascii="Palatino Linotype" w:hAnsi="Palatino Linotype" w:cs="Arial"/>
          <w:b/>
        </w:rPr>
        <w:t xml:space="preserve"> </w:t>
      </w:r>
      <w:r w:rsidRPr="004027A8">
        <w:rPr>
          <w:rFonts w:ascii="Palatino Linotype" w:hAnsi="Palatino Linotype" w:cs="Arial"/>
          <w:b/>
          <w:lang w:val="es-419"/>
        </w:rPr>
        <w:t>José Martínez Vilchis</w:t>
      </w:r>
      <w:r w:rsidRPr="004027A8">
        <w:rPr>
          <w:rFonts w:ascii="Palatino Linotype" w:hAnsi="Palatino Linotype"/>
        </w:rPr>
        <w:t>,</w:t>
      </w:r>
      <w:r w:rsidRPr="004027A8">
        <w:rPr>
          <w:rFonts w:ascii="Palatino Linotype" w:hAnsi="Palatino Linotype" w:cs="Arial"/>
        </w:rPr>
        <w:t xml:space="preserve"> a efecto de decretar su admisión o desechamiento</w:t>
      </w:r>
      <w:r w:rsidR="00DB70D4" w:rsidRPr="004027A8">
        <w:rPr>
          <w:rFonts w:ascii="Palatino Linotype" w:hAnsi="Palatino Linotype" w:cs="Arial"/>
        </w:rPr>
        <w:t>.</w:t>
      </w:r>
    </w:p>
    <w:p w14:paraId="60FA37A6" w14:textId="199404E3" w:rsidR="00F62D87" w:rsidRPr="004027A8" w:rsidRDefault="00F62D87" w:rsidP="00F62D87">
      <w:pPr>
        <w:tabs>
          <w:tab w:val="center" w:pos="4252"/>
          <w:tab w:val="right" w:pos="8504"/>
        </w:tabs>
        <w:spacing w:before="100" w:beforeAutospacing="1" w:after="100" w:afterAutospacing="1" w:line="360" w:lineRule="auto"/>
        <w:jc w:val="both"/>
        <w:rPr>
          <w:rFonts w:ascii="Palatino Linotype" w:hAnsi="Palatino Linotype" w:cs="Arial"/>
        </w:rPr>
      </w:pPr>
      <w:r w:rsidRPr="004027A8">
        <w:rPr>
          <w:rFonts w:ascii="Palatino Linotype" w:hAnsi="Palatino Linotype" w:cs="Arial"/>
          <w:b/>
          <w:sz w:val="28"/>
          <w:szCs w:val="28"/>
        </w:rPr>
        <w:lastRenderedPageBreak/>
        <w:t>VI</w:t>
      </w:r>
      <w:r w:rsidRPr="004027A8">
        <w:rPr>
          <w:rFonts w:ascii="Palatino Linotype" w:hAnsi="Palatino Linotype" w:cs="Arial"/>
          <w:b/>
        </w:rPr>
        <w:t xml:space="preserve">. </w:t>
      </w:r>
      <w:r w:rsidRPr="004027A8">
        <w:rPr>
          <w:rFonts w:ascii="Palatino Linotype" w:hAnsi="Palatino Linotype" w:cs="Arial"/>
        </w:rPr>
        <w:t>De las constancias del expediente electrónico del</w:t>
      </w:r>
      <w:r w:rsidRPr="004027A8">
        <w:rPr>
          <w:rFonts w:ascii="Palatino Linotype" w:hAnsi="Palatino Linotype" w:cs="Arial"/>
          <w:b/>
        </w:rPr>
        <w:t xml:space="preserve"> SAIMEX</w:t>
      </w:r>
      <w:r w:rsidRPr="004027A8">
        <w:rPr>
          <w:rFonts w:ascii="Palatino Linotype" w:hAnsi="Palatino Linotype" w:cs="Arial"/>
        </w:rPr>
        <w:t xml:space="preserve">, se advierte que en fecha </w:t>
      </w:r>
      <w:r w:rsidRPr="004027A8">
        <w:rPr>
          <w:rFonts w:ascii="Palatino Linotype" w:hAnsi="Palatino Linotype" w:cs="Arial"/>
          <w:b/>
        </w:rPr>
        <w:t>veintiuno</w:t>
      </w:r>
      <w:r w:rsidRPr="004027A8">
        <w:rPr>
          <w:rFonts w:ascii="Palatino Linotype" w:hAnsi="Palatino Linotype" w:cs="Arial"/>
          <w:b/>
          <w:lang w:val="es-419"/>
        </w:rPr>
        <w:t xml:space="preserve"> </w:t>
      </w:r>
      <w:r w:rsidRPr="004027A8">
        <w:rPr>
          <w:rFonts w:ascii="Palatino Linotype" w:hAnsi="Palatino Linotype" w:cs="Arial"/>
          <w:b/>
        </w:rPr>
        <w:t xml:space="preserve">de </w:t>
      </w:r>
      <w:r w:rsidRPr="004027A8">
        <w:rPr>
          <w:rFonts w:ascii="Palatino Linotype" w:hAnsi="Palatino Linotype" w:cs="Arial"/>
          <w:b/>
          <w:lang w:val="es-419"/>
        </w:rPr>
        <w:t xml:space="preserve">diciembre </w:t>
      </w:r>
      <w:r w:rsidRPr="004027A8">
        <w:rPr>
          <w:rFonts w:ascii="Palatino Linotype" w:hAnsi="Palatino Linotype" w:cs="Arial"/>
          <w:b/>
        </w:rPr>
        <w:t>de dos mil veintiuno</w:t>
      </w:r>
      <w:r w:rsidRPr="004027A8">
        <w:rPr>
          <w:rFonts w:ascii="Palatino Linotype" w:hAnsi="Palatino Linotype" w:cs="Arial"/>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967DCC" w:rsidRPr="004027A8">
        <w:rPr>
          <w:rFonts w:ascii="Palatino Linotype" w:hAnsi="Palatino Linotype" w:cs="Arial"/>
        </w:rPr>
        <w:t xml:space="preserve">; </w:t>
      </w:r>
      <w:r w:rsidR="00967DCC" w:rsidRPr="004027A8">
        <w:rPr>
          <w:rFonts w:ascii="Palatino Linotype" w:hAnsi="Palatino Linotype" w:cs="Arial"/>
          <w:b/>
        </w:rPr>
        <w:t xml:space="preserve">EL RECURRENTE </w:t>
      </w:r>
      <w:r w:rsidR="00967DCC" w:rsidRPr="004027A8">
        <w:rPr>
          <w:rFonts w:ascii="Palatino Linotype" w:hAnsi="Palatino Linotype" w:cs="Arial"/>
        </w:rPr>
        <w:t xml:space="preserve">manifestara </w:t>
      </w:r>
      <w:r w:rsidRPr="004027A8">
        <w:rPr>
          <w:rFonts w:ascii="Palatino Linotype" w:hAnsi="Palatino Linotype" w:cs="Arial"/>
        </w:rPr>
        <w:t xml:space="preserve">lo que a su derecho conviniera, a efecto de presentar pruebas y alegatos; así como para que </w:t>
      </w:r>
      <w:r w:rsidRPr="004027A8">
        <w:rPr>
          <w:rFonts w:ascii="Palatino Linotype" w:hAnsi="Palatino Linotype" w:cs="Arial"/>
          <w:b/>
        </w:rPr>
        <w:t xml:space="preserve">EL SUJETO OBLIGADO </w:t>
      </w:r>
      <w:r w:rsidRPr="004027A8">
        <w:rPr>
          <w:rFonts w:ascii="Palatino Linotype" w:hAnsi="Palatino Linotype" w:cs="Arial"/>
        </w:rPr>
        <w:t>rindiera su</w:t>
      </w:r>
      <w:r w:rsidRPr="004027A8">
        <w:rPr>
          <w:rFonts w:ascii="Palatino Linotype" w:hAnsi="Palatino Linotype" w:cs="Arial"/>
          <w:b/>
        </w:rPr>
        <w:t xml:space="preserve"> </w:t>
      </w:r>
      <w:r w:rsidRPr="004027A8">
        <w:rPr>
          <w:rFonts w:ascii="Palatino Linotype" w:hAnsi="Palatino Linotype" w:cs="Arial"/>
        </w:rPr>
        <w:t>Informe Justificado.</w:t>
      </w:r>
    </w:p>
    <w:p w14:paraId="53C7B53E" w14:textId="70FD95DE" w:rsidR="00F62D87" w:rsidRPr="004027A8" w:rsidRDefault="00F62D87" w:rsidP="00F62D87">
      <w:pPr>
        <w:spacing w:before="100" w:beforeAutospacing="1" w:after="100" w:afterAutospacing="1" w:line="360" w:lineRule="auto"/>
        <w:jc w:val="both"/>
        <w:rPr>
          <w:rFonts w:ascii="Palatino Linotype" w:eastAsia="Arial Unicode MS" w:hAnsi="Palatino Linotype" w:cs="Arial"/>
        </w:rPr>
      </w:pPr>
      <w:r w:rsidRPr="004027A8">
        <w:rPr>
          <w:rFonts w:ascii="Palatino Linotype" w:eastAsia="Arial Unicode MS" w:hAnsi="Palatino Linotype" w:cs="Arial"/>
          <w:b/>
          <w:sz w:val="28"/>
          <w:szCs w:val="28"/>
        </w:rPr>
        <w:t>VII</w:t>
      </w:r>
      <w:r w:rsidRPr="004027A8">
        <w:rPr>
          <w:rFonts w:ascii="Palatino Linotype" w:eastAsia="Arial Unicode MS" w:hAnsi="Palatino Linotype" w:cs="Arial"/>
          <w:b/>
        </w:rPr>
        <w:t xml:space="preserve">. </w:t>
      </w:r>
      <w:r w:rsidRPr="004027A8">
        <w:rPr>
          <w:rFonts w:ascii="Palatino Linotype" w:eastAsia="Arial Unicode MS" w:hAnsi="Palatino Linotype" w:cs="Arial"/>
          <w:bCs/>
        </w:rPr>
        <w:t xml:space="preserve">En cumplimiento a lo anterior, de las constancias del expediente electrónico del </w:t>
      </w:r>
      <w:r w:rsidRPr="004027A8">
        <w:rPr>
          <w:rFonts w:ascii="Palatino Linotype" w:eastAsia="Arial Unicode MS" w:hAnsi="Palatino Linotype" w:cs="Arial"/>
          <w:b/>
        </w:rPr>
        <w:t>SAIMEX</w:t>
      </w:r>
      <w:r w:rsidRPr="004027A8">
        <w:rPr>
          <w:rFonts w:ascii="Palatino Linotype" w:eastAsia="Arial Unicode MS" w:hAnsi="Palatino Linotype" w:cs="Arial"/>
          <w:bCs/>
        </w:rPr>
        <w:t xml:space="preserve">, se observa que </w:t>
      </w:r>
      <w:r w:rsidRPr="004027A8">
        <w:rPr>
          <w:rFonts w:ascii="Palatino Linotype" w:eastAsia="MS Mincho" w:hAnsi="Palatino Linotype"/>
          <w:noProof/>
          <w:lang w:eastAsia="es-MX"/>
        </w:rPr>
        <w:t xml:space="preserve">el particular </w:t>
      </w:r>
      <w:r w:rsidR="00DB70D4" w:rsidRPr="004027A8">
        <w:rPr>
          <w:rFonts w:ascii="Palatino Linotype" w:eastAsia="MS Mincho" w:hAnsi="Palatino Linotype"/>
          <w:noProof/>
          <w:lang w:eastAsia="es-MX"/>
        </w:rPr>
        <w:t xml:space="preserve">en fecha veintiuno de diciembre remitió sus respectivas </w:t>
      </w:r>
      <w:r w:rsidRPr="004027A8">
        <w:rPr>
          <w:rFonts w:ascii="Palatino Linotype" w:eastAsia="MS Mincho" w:hAnsi="Palatino Linotype"/>
          <w:noProof/>
          <w:lang w:eastAsia="es-MX"/>
        </w:rPr>
        <w:t>manifiestaci</w:t>
      </w:r>
      <w:r w:rsidR="00DB70D4" w:rsidRPr="004027A8">
        <w:rPr>
          <w:rFonts w:ascii="Palatino Linotype" w:eastAsia="MS Mincho" w:hAnsi="Palatino Linotype"/>
          <w:noProof/>
          <w:lang w:eastAsia="es-MX"/>
        </w:rPr>
        <w:t>o</w:t>
      </w:r>
      <w:r w:rsidRPr="004027A8">
        <w:rPr>
          <w:rFonts w:ascii="Palatino Linotype" w:eastAsia="MS Mincho" w:hAnsi="Palatino Linotype"/>
          <w:noProof/>
          <w:lang w:eastAsia="es-MX"/>
        </w:rPr>
        <w:t>n</w:t>
      </w:r>
      <w:r w:rsidR="00DB70D4" w:rsidRPr="004027A8">
        <w:rPr>
          <w:rFonts w:ascii="Palatino Linotype" w:eastAsia="MS Mincho" w:hAnsi="Palatino Linotype"/>
          <w:noProof/>
          <w:lang w:eastAsia="es-MX"/>
        </w:rPr>
        <w:t>es</w:t>
      </w:r>
      <w:r w:rsidRPr="004027A8">
        <w:rPr>
          <w:rFonts w:ascii="Palatino Linotype" w:eastAsia="MS Mincho" w:hAnsi="Palatino Linotype"/>
          <w:noProof/>
          <w:lang w:eastAsia="es-MX"/>
        </w:rPr>
        <w:t>,</w:t>
      </w:r>
      <w:r w:rsidRPr="004027A8">
        <w:rPr>
          <w:rFonts w:ascii="Palatino Linotype" w:eastAsia="Arial Unicode MS" w:hAnsi="Palatino Linotype" w:cs="Arial"/>
        </w:rPr>
        <w:t xml:space="preserve"> </w:t>
      </w:r>
      <w:r w:rsidR="00DB70D4" w:rsidRPr="004027A8">
        <w:rPr>
          <w:rFonts w:ascii="Palatino Linotype" w:eastAsia="Arial Unicode MS" w:hAnsi="Palatino Linotype" w:cs="Arial"/>
        </w:rPr>
        <w:t xml:space="preserve">mediante archivos electrónicos denominados: </w:t>
      </w:r>
    </w:p>
    <w:p w14:paraId="4B6B499A" w14:textId="5296214A" w:rsidR="00DB70D4" w:rsidRPr="004027A8" w:rsidRDefault="00DB70D4" w:rsidP="00F62D87">
      <w:pPr>
        <w:spacing w:before="100" w:beforeAutospacing="1" w:after="100" w:afterAutospacing="1" w:line="360" w:lineRule="auto"/>
        <w:jc w:val="both"/>
        <w:rPr>
          <w:rFonts w:ascii="Palatino Linotype" w:hAnsi="Palatino Linotype" w:cs="Arial"/>
        </w:rPr>
      </w:pPr>
      <w:r w:rsidRPr="004027A8">
        <w:rPr>
          <w:rFonts w:ascii="Palatino Linotype" w:eastAsia="Arial Unicode MS" w:hAnsi="Palatino Linotype" w:cs="Arial"/>
          <w:b/>
          <w:i/>
        </w:rPr>
        <w:t>“ACTA 29.pdf”</w:t>
      </w:r>
      <w:r w:rsidRPr="004027A8">
        <w:rPr>
          <w:rFonts w:ascii="Palatino Linotype" w:eastAsia="Arial Unicode MS" w:hAnsi="Palatino Linotype" w:cs="Arial"/>
        </w:rPr>
        <w:t xml:space="preserve">: del cual, como ya fue referido en párrafos anteriores </w:t>
      </w:r>
      <w:r w:rsidRPr="004027A8">
        <w:rPr>
          <w:rFonts w:ascii="Palatino Linotype" w:hAnsi="Palatino Linotype" w:cs="Arial"/>
        </w:rPr>
        <w:t xml:space="preserve">contiene el Acta Circunstanciada de fecha dieciséis de diciembre de dos mil veintiuno, que fue levantada por la C. María Guadalupe Pérez Hernández, con motivo de la cita que tuvo verificativo para la entrega de información de manera personal, misma que fue entregada al </w:t>
      </w:r>
      <w:r w:rsidRPr="004027A8">
        <w:rPr>
          <w:rFonts w:ascii="Palatino Linotype" w:hAnsi="Palatino Linotype" w:cs="Arial"/>
          <w:b/>
        </w:rPr>
        <w:t xml:space="preserve">RECURRENTE </w:t>
      </w:r>
      <w:r w:rsidRPr="004027A8">
        <w:rPr>
          <w:rFonts w:ascii="Palatino Linotype" w:hAnsi="Palatino Linotype" w:cs="Arial"/>
        </w:rPr>
        <w:t xml:space="preserve">mediante respuesta de fecha quince de diciembre de dos mil veintiuno, cabe mencionar que de igual manera, este documento fue remitido por </w:t>
      </w:r>
      <w:r w:rsidRPr="004027A8">
        <w:rPr>
          <w:rFonts w:ascii="Palatino Linotype" w:hAnsi="Palatino Linotype" w:cs="Arial"/>
          <w:b/>
        </w:rPr>
        <w:t xml:space="preserve">EL RECURRENTE </w:t>
      </w:r>
      <w:r w:rsidRPr="004027A8">
        <w:rPr>
          <w:rFonts w:ascii="Palatino Linotype" w:hAnsi="Palatino Linotype" w:cs="Arial"/>
        </w:rPr>
        <w:t>a través de la interposición del presente Recurso de Revisión.</w:t>
      </w:r>
    </w:p>
    <w:p w14:paraId="6487F92F" w14:textId="6DC58783" w:rsidR="00DB70D4" w:rsidRPr="004027A8" w:rsidRDefault="00DB70D4" w:rsidP="00F62D87">
      <w:pPr>
        <w:spacing w:before="100" w:beforeAutospacing="1" w:after="100" w:afterAutospacing="1" w:line="360" w:lineRule="auto"/>
        <w:jc w:val="both"/>
        <w:rPr>
          <w:rFonts w:ascii="Palatino Linotype" w:eastAsia="Arial Unicode MS" w:hAnsi="Palatino Linotype" w:cs="Arial"/>
        </w:rPr>
      </w:pPr>
      <w:r w:rsidRPr="004027A8">
        <w:rPr>
          <w:rFonts w:ascii="Palatino Linotype" w:hAnsi="Palatino Linotype" w:cs="Arial"/>
          <w:b/>
          <w:i/>
        </w:rPr>
        <w:t>“OFICIO 480 -00029.pdf”</w:t>
      </w:r>
      <w:r w:rsidRPr="004027A8">
        <w:rPr>
          <w:rFonts w:ascii="Palatino Linotype" w:hAnsi="Palatino Linotype" w:cs="Arial"/>
        </w:rPr>
        <w:t xml:space="preserve">: </w:t>
      </w:r>
      <w:r w:rsidR="00840EAD" w:rsidRPr="004027A8">
        <w:rPr>
          <w:rFonts w:ascii="Palatino Linotype" w:hAnsi="Palatino Linotype" w:cs="Arial"/>
        </w:rPr>
        <w:t xml:space="preserve">cabe resaltar que, de igual manera, este documento fue entregado al </w:t>
      </w:r>
      <w:r w:rsidR="00840EAD" w:rsidRPr="004027A8">
        <w:rPr>
          <w:rFonts w:ascii="Palatino Linotype" w:hAnsi="Palatino Linotype" w:cs="Arial"/>
          <w:b/>
        </w:rPr>
        <w:t xml:space="preserve">RECURRENTE </w:t>
      </w:r>
      <w:r w:rsidR="00840EAD" w:rsidRPr="004027A8">
        <w:rPr>
          <w:rFonts w:ascii="Palatino Linotype" w:hAnsi="Palatino Linotype" w:cs="Arial"/>
        </w:rPr>
        <w:t xml:space="preserve">a través de la respuesta que otorgo </w:t>
      </w:r>
      <w:r w:rsidR="00840EAD" w:rsidRPr="004027A8">
        <w:rPr>
          <w:rFonts w:ascii="Palatino Linotype" w:hAnsi="Palatino Linotype" w:cs="Arial"/>
          <w:b/>
        </w:rPr>
        <w:t xml:space="preserve">EL SUJETO </w:t>
      </w:r>
      <w:r w:rsidR="00840EAD" w:rsidRPr="004027A8">
        <w:rPr>
          <w:rFonts w:ascii="Palatino Linotype" w:hAnsi="Palatino Linotype" w:cs="Arial"/>
          <w:b/>
        </w:rPr>
        <w:lastRenderedPageBreak/>
        <w:t xml:space="preserve">OBLIGADO </w:t>
      </w:r>
      <w:r w:rsidR="00840EAD" w:rsidRPr="004027A8">
        <w:rPr>
          <w:rFonts w:ascii="Palatino Linotype" w:hAnsi="Palatino Linotype" w:cs="Arial"/>
        </w:rPr>
        <w:t xml:space="preserve">en fecha quince de diciembre de dos mil veintiuno, mismo que contiene un oficio con número SMDIF-NEZA/CI/480/2021, suscrito por la M.A.P Raquel Verónica Oviedo Sánchez, Contralora Interna del Sistema Municipal DIF-NEZAHUALCÓYOTL, por medio del cual, enfatiza de nueva cuenta el cambio de modalidad para la entrega de la información solicitada, esto en virtud de que refiere la suscrita, que los documentos son demasiados para la entrega de la información mediante </w:t>
      </w:r>
      <w:r w:rsidR="00840EAD" w:rsidRPr="004027A8">
        <w:rPr>
          <w:rFonts w:ascii="Palatino Linotype" w:hAnsi="Palatino Linotype" w:cs="Arial"/>
          <w:b/>
        </w:rPr>
        <w:t>SAIMEX</w:t>
      </w:r>
      <w:r w:rsidR="00840EAD" w:rsidRPr="004027A8">
        <w:rPr>
          <w:rFonts w:ascii="Palatino Linotype" w:hAnsi="Palatino Linotype" w:cs="Arial"/>
        </w:rPr>
        <w:t xml:space="preserve">.  </w:t>
      </w:r>
    </w:p>
    <w:p w14:paraId="79CC3A1A" w14:textId="0AC3A2CA" w:rsidR="00F62D87" w:rsidRPr="004027A8" w:rsidRDefault="00F62D87" w:rsidP="00F62D87">
      <w:pPr>
        <w:spacing w:before="100" w:beforeAutospacing="1" w:after="100" w:afterAutospacing="1" w:line="360" w:lineRule="auto"/>
        <w:jc w:val="both"/>
        <w:rPr>
          <w:rFonts w:ascii="Palatino Linotype" w:eastAsia="Arial Unicode MS" w:hAnsi="Palatino Linotype" w:cs="Arial"/>
          <w:bCs/>
        </w:rPr>
      </w:pPr>
      <w:r w:rsidRPr="004027A8">
        <w:rPr>
          <w:rFonts w:ascii="Palatino Linotype" w:eastAsia="Arial Unicode MS" w:hAnsi="Palatino Linotype" w:cs="Arial"/>
        </w:rPr>
        <w:t>Por su parte</w:t>
      </w:r>
      <w:r w:rsidRPr="004027A8">
        <w:rPr>
          <w:rFonts w:ascii="Palatino Linotype" w:eastAsia="Arial Unicode MS" w:hAnsi="Palatino Linotype" w:cs="Arial"/>
          <w:bCs/>
        </w:rPr>
        <w:t xml:space="preserve">, el día </w:t>
      </w:r>
      <w:r w:rsidRPr="004027A8">
        <w:rPr>
          <w:rFonts w:ascii="Palatino Linotype" w:eastAsia="Arial Unicode MS" w:hAnsi="Palatino Linotype" w:cs="Arial"/>
          <w:b/>
          <w:bCs/>
        </w:rPr>
        <w:t xml:space="preserve">veintiséis de </w:t>
      </w:r>
      <w:r w:rsidRPr="004027A8">
        <w:rPr>
          <w:rFonts w:ascii="Palatino Linotype" w:eastAsia="Arial Unicode MS" w:hAnsi="Palatino Linotype" w:cs="Arial"/>
          <w:b/>
          <w:bCs/>
          <w:lang w:val="es-419"/>
        </w:rPr>
        <w:t xml:space="preserve">enero </w:t>
      </w:r>
      <w:r w:rsidRPr="004027A8">
        <w:rPr>
          <w:rFonts w:ascii="Palatino Linotype" w:eastAsia="Arial Unicode MS" w:hAnsi="Palatino Linotype" w:cs="Arial"/>
          <w:b/>
          <w:bCs/>
        </w:rPr>
        <w:t>de dos mil veintiuno</w:t>
      </w:r>
      <w:r w:rsidRPr="004027A8">
        <w:rPr>
          <w:rFonts w:ascii="Palatino Linotype" w:eastAsia="Arial Unicode MS" w:hAnsi="Palatino Linotype" w:cs="Arial"/>
          <w:bCs/>
        </w:rPr>
        <w:t xml:space="preserve">, </w:t>
      </w:r>
      <w:r w:rsidRPr="004027A8">
        <w:rPr>
          <w:rFonts w:ascii="Palatino Linotype" w:eastAsia="Arial Unicode MS" w:hAnsi="Palatino Linotype" w:cs="Arial"/>
          <w:b/>
        </w:rPr>
        <w:t>EL SUJETO OBLIGADO</w:t>
      </w:r>
      <w:r w:rsidRPr="004027A8">
        <w:rPr>
          <w:rFonts w:ascii="Palatino Linotype" w:eastAsia="Arial Unicode MS" w:hAnsi="Palatino Linotype" w:cs="Arial"/>
          <w:bCs/>
        </w:rPr>
        <w:t xml:space="preserve"> envió el respectivo Informe Justificado, con la finalidad de complementar su respuesta, tal y como se desprende en la imagen que se inserta a continuación: </w:t>
      </w:r>
    </w:p>
    <w:p w14:paraId="2ADDEA9D" w14:textId="333D067C" w:rsidR="00F62D87" w:rsidRPr="004027A8" w:rsidRDefault="00F62D87" w:rsidP="005C06C4">
      <w:pPr>
        <w:spacing w:line="360" w:lineRule="auto"/>
        <w:ind w:left="-284"/>
        <w:jc w:val="center"/>
        <w:rPr>
          <w:rFonts w:ascii="Palatino Linotype" w:eastAsia="Arial Unicode MS" w:hAnsi="Palatino Linotype" w:cs="Arial"/>
          <w:bCs/>
        </w:rPr>
      </w:pPr>
      <w:r w:rsidRPr="004027A8">
        <w:rPr>
          <w:noProof/>
          <w:lang w:eastAsia="es-MX"/>
        </w:rPr>
        <w:drawing>
          <wp:inline distT="0" distB="0" distL="0" distR="0" wp14:anchorId="472E96D1" wp14:editId="510F3089">
            <wp:extent cx="3983555" cy="1895475"/>
            <wp:effectExtent l="152400" t="152400" r="360045" b="3524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02214" cy="1904353"/>
                    </a:xfrm>
                    <a:prstGeom prst="rect">
                      <a:avLst/>
                    </a:prstGeom>
                    <a:ln>
                      <a:noFill/>
                    </a:ln>
                    <a:effectLst>
                      <a:outerShdw blurRad="292100" dist="139700" dir="2700000" algn="tl" rotWithShape="0">
                        <a:srgbClr val="333333">
                          <a:alpha val="65000"/>
                        </a:srgbClr>
                      </a:outerShdw>
                    </a:effectLst>
                  </pic:spPr>
                </pic:pic>
              </a:graphicData>
            </a:graphic>
          </wp:inline>
        </w:drawing>
      </w:r>
    </w:p>
    <w:p w14:paraId="2E618378" w14:textId="37A3FB0E" w:rsidR="00D229CD" w:rsidRPr="004027A8" w:rsidRDefault="00F62D87" w:rsidP="00335593">
      <w:pPr>
        <w:spacing w:before="100" w:beforeAutospacing="1" w:after="100" w:afterAutospacing="1" w:line="360" w:lineRule="auto"/>
        <w:jc w:val="both"/>
        <w:rPr>
          <w:rFonts w:ascii="Palatino Linotype" w:eastAsia="Arial Unicode MS" w:hAnsi="Palatino Linotype" w:cs="Arial"/>
          <w:bCs/>
        </w:rPr>
      </w:pPr>
      <w:r w:rsidRPr="004027A8">
        <w:rPr>
          <w:rFonts w:ascii="Palatino Linotype" w:eastAsia="Arial Unicode MS" w:hAnsi="Palatino Linotype" w:cs="Arial"/>
          <w:bCs/>
        </w:rPr>
        <w:t xml:space="preserve">Advirtiendo que, </w:t>
      </w:r>
      <w:r w:rsidRPr="004027A8">
        <w:rPr>
          <w:rFonts w:ascii="Palatino Linotype" w:eastAsia="Arial Unicode MS" w:hAnsi="Palatino Linotype" w:cs="Arial"/>
          <w:b/>
        </w:rPr>
        <w:t>EL SUJETO OBLIGADO</w:t>
      </w:r>
      <w:r w:rsidRPr="004027A8">
        <w:rPr>
          <w:rFonts w:ascii="Palatino Linotype" w:eastAsia="Arial Unicode MS" w:hAnsi="Palatino Linotype" w:cs="Arial"/>
          <w:bCs/>
        </w:rPr>
        <w:t xml:space="preserve"> anexó </w:t>
      </w:r>
      <w:r w:rsidRPr="004027A8">
        <w:rPr>
          <w:rFonts w:ascii="Palatino Linotype" w:eastAsia="Arial Unicode MS" w:hAnsi="Palatino Linotype" w:cs="Arial"/>
          <w:bCs/>
          <w:lang w:val="es-419"/>
        </w:rPr>
        <w:t>los</w:t>
      </w:r>
      <w:r w:rsidRPr="004027A8">
        <w:rPr>
          <w:rFonts w:ascii="Palatino Linotype" w:eastAsia="Arial Unicode MS" w:hAnsi="Palatino Linotype" w:cs="Arial"/>
          <w:bCs/>
        </w:rPr>
        <w:t xml:space="preserve"> archivo</w:t>
      </w:r>
      <w:r w:rsidRPr="004027A8">
        <w:rPr>
          <w:rFonts w:ascii="Palatino Linotype" w:eastAsia="Arial Unicode MS" w:hAnsi="Palatino Linotype" w:cs="Arial"/>
          <w:bCs/>
          <w:lang w:val="es-419"/>
        </w:rPr>
        <w:t>s</w:t>
      </w:r>
      <w:r w:rsidRPr="004027A8">
        <w:rPr>
          <w:rFonts w:ascii="Palatino Linotype" w:eastAsia="Arial Unicode MS" w:hAnsi="Palatino Linotype" w:cs="Arial"/>
          <w:bCs/>
        </w:rPr>
        <w:t xml:space="preserve"> electrónico</w:t>
      </w:r>
      <w:r w:rsidRPr="004027A8">
        <w:rPr>
          <w:rFonts w:ascii="Palatino Linotype" w:eastAsia="Arial Unicode MS" w:hAnsi="Palatino Linotype" w:cs="Arial"/>
          <w:bCs/>
          <w:lang w:val="es-419"/>
        </w:rPr>
        <w:t>s</w:t>
      </w:r>
      <w:r w:rsidRPr="004027A8">
        <w:rPr>
          <w:rFonts w:ascii="Palatino Linotype" w:eastAsia="Arial Unicode MS" w:hAnsi="Palatino Linotype" w:cs="Arial"/>
          <w:bCs/>
        </w:rPr>
        <w:t xml:space="preserve"> denominado</w:t>
      </w:r>
      <w:r w:rsidRPr="004027A8">
        <w:rPr>
          <w:rFonts w:ascii="Palatino Linotype" w:eastAsia="Arial Unicode MS" w:hAnsi="Palatino Linotype" w:cs="Arial"/>
          <w:bCs/>
          <w:lang w:val="es-419"/>
        </w:rPr>
        <w:t>s</w:t>
      </w:r>
      <w:r w:rsidRPr="004027A8">
        <w:rPr>
          <w:rFonts w:ascii="Palatino Linotype" w:eastAsia="Arial Unicode MS" w:hAnsi="Palatino Linotype" w:cs="Arial"/>
          <w:bCs/>
        </w:rPr>
        <w:t xml:space="preserve"> </w:t>
      </w:r>
      <w:r w:rsidRPr="004027A8">
        <w:rPr>
          <w:rFonts w:ascii="Palatino Linotype" w:eastAsia="Arial Unicode MS" w:hAnsi="Palatino Linotype" w:cs="Arial"/>
          <w:b/>
          <w:bCs/>
          <w:i/>
          <w:iCs/>
        </w:rPr>
        <w:t>“</w:t>
      </w:r>
      <w:r w:rsidR="003B1CAC" w:rsidRPr="004027A8">
        <w:rPr>
          <w:b/>
          <w:bCs/>
          <w:i/>
          <w:iCs/>
        </w:rPr>
        <w:t>OFICIOS RECIBIDOS 2019 LEGAJO 3.pdf</w:t>
      </w:r>
      <w:r w:rsidRPr="004027A8">
        <w:rPr>
          <w:rFonts w:ascii="Palatino Linotype" w:eastAsia="Arial Unicode MS" w:hAnsi="Palatino Linotype" w:cs="Arial"/>
          <w:b/>
          <w:bCs/>
          <w:i/>
          <w:iCs/>
        </w:rPr>
        <w:t>”</w:t>
      </w:r>
      <w:r w:rsidR="003B1CAC" w:rsidRPr="004027A8">
        <w:rPr>
          <w:rFonts w:ascii="Palatino Linotype" w:eastAsia="Arial Unicode MS" w:hAnsi="Palatino Linotype" w:cs="Arial"/>
          <w:b/>
          <w:bCs/>
          <w:i/>
          <w:iCs/>
        </w:rPr>
        <w:t xml:space="preserve">, “recibidos 2021-01262022132302.pdf”, “OFICIOS RECIBIDOS 2019 LEGAJO 2.pdf”, “OFICIOS RECIBIDOS 2020 LEGAJO 2.pdf”, “OFICIOS RECIBIDOS 2019 LEGAJO 1.pdf”, </w:t>
      </w:r>
      <w:r w:rsidR="003B1CAC" w:rsidRPr="004027A8">
        <w:rPr>
          <w:rFonts w:ascii="Palatino Linotype" w:eastAsia="Arial Unicode MS" w:hAnsi="Palatino Linotype" w:cs="Arial"/>
          <w:b/>
          <w:bCs/>
          <w:i/>
          <w:iCs/>
        </w:rPr>
        <w:lastRenderedPageBreak/>
        <w:t xml:space="preserve">“recibidos 2021-01262022132016.pdf”, “OFICIOS RECIBIDOS 2020 LEGAJO 1.pdf” </w:t>
      </w:r>
      <w:r w:rsidRPr="004027A8">
        <w:rPr>
          <w:rFonts w:ascii="Palatino Linotype" w:eastAsia="Arial Unicode MS" w:hAnsi="Palatino Linotype" w:cs="Arial"/>
          <w:bCs/>
          <w:iCs/>
        </w:rPr>
        <w:t>y</w:t>
      </w:r>
      <w:r w:rsidRPr="004027A8">
        <w:rPr>
          <w:rFonts w:ascii="Palatino Linotype" w:eastAsia="Arial Unicode MS" w:hAnsi="Palatino Linotype" w:cs="Arial"/>
          <w:b/>
          <w:bCs/>
          <w:i/>
          <w:iCs/>
        </w:rPr>
        <w:t xml:space="preserve"> </w:t>
      </w:r>
      <w:r w:rsidRPr="004027A8">
        <w:rPr>
          <w:rFonts w:ascii="Palatino Linotype" w:eastAsia="Arial Unicode MS" w:hAnsi="Palatino Linotype" w:cs="Arial"/>
          <w:b/>
          <w:bCs/>
          <w:i/>
          <w:iCs/>
          <w:lang w:val="es-419"/>
        </w:rPr>
        <w:t>“</w:t>
      </w:r>
      <w:r w:rsidR="003B1CAC" w:rsidRPr="004027A8">
        <w:rPr>
          <w:rFonts w:ascii="Palatino Linotype" w:eastAsia="Arial Unicode MS" w:hAnsi="Palatino Linotype" w:cs="Arial"/>
          <w:b/>
          <w:bCs/>
          <w:i/>
          <w:iCs/>
          <w:lang w:val="es-419"/>
        </w:rPr>
        <w:t>OFICIOS RECIBIDOS 2020 LEGAJO 3.pdf</w:t>
      </w:r>
      <w:r w:rsidRPr="004027A8">
        <w:rPr>
          <w:rFonts w:ascii="Palatino Linotype" w:eastAsia="Arial Unicode MS" w:hAnsi="Palatino Linotype" w:cs="Arial"/>
          <w:b/>
          <w:bCs/>
          <w:i/>
          <w:iCs/>
          <w:lang w:val="es-419"/>
        </w:rPr>
        <w:t>”</w:t>
      </w:r>
      <w:r w:rsidRPr="004027A8">
        <w:rPr>
          <w:rFonts w:ascii="Palatino Linotype" w:eastAsia="Arial Unicode MS" w:hAnsi="Palatino Linotype" w:cs="Arial"/>
          <w:bCs/>
          <w:lang w:val="es-419"/>
        </w:rPr>
        <w:t xml:space="preserve">, </w:t>
      </w:r>
      <w:r w:rsidRPr="004027A8">
        <w:rPr>
          <w:rFonts w:ascii="Palatino Linotype" w:eastAsia="Arial Unicode MS" w:hAnsi="Palatino Linotype" w:cs="Arial"/>
          <w:bCs/>
        </w:rPr>
        <w:t>mismo</w:t>
      </w:r>
      <w:r w:rsidRPr="004027A8">
        <w:rPr>
          <w:rFonts w:ascii="Palatino Linotype" w:eastAsia="Arial Unicode MS" w:hAnsi="Palatino Linotype" w:cs="Arial"/>
          <w:bCs/>
          <w:lang w:val="es-419"/>
        </w:rPr>
        <w:t>s</w:t>
      </w:r>
      <w:r w:rsidRPr="004027A8">
        <w:rPr>
          <w:rFonts w:ascii="Palatino Linotype" w:eastAsia="Arial Unicode MS" w:hAnsi="Palatino Linotype" w:cs="Arial"/>
          <w:bCs/>
        </w:rPr>
        <w:t xml:space="preserve"> que </w:t>
      </w:r>
      <w:r w:rsidR="00D229CD" w:rsidRPr="004027A8">
        <w:rPr>
          <w:rFonts w:ascii="Palatino Linotype" w:eastAsia="Arial Unicode MS" w:hAnsi="Palatino Linotype" w:cs="Arial"/>
          <w:bCs/>
        </w:rPr>
        <w:t xml:space="preserve">no fueron </w:t>
      </w:r>
      <w:r w:rsidRPr="004027A8">
        <w:rPr>
          <w:rFonts w:ascii="Palatino Linotype" w:eastAsia="Arial Unicode MS" w:hAnsi="Palatino Linotype" w:cs="Arial"/>
          <w:bCs/>
        </w:rPr>
        <w:t>puesto</w:t>
      </w:r>
      <w:r w:rsidRPr="004027A8">
        <w:rPr>
          <w:rFonts w:ascii="Palatino Linotype" w:eastAsia="Arial Unicode MS" w:hAnsi="Palatino Linotype" w:cs="Arial"/>
          <w:bCs/>
          <w:lang w:val="es-419"/>
        </w:rPr>
        <w:t>s</w:t>
      </w:r>
      <w:r w:rsidRPr="004027A8">
        <w:rPr>
          <w:rFonts w:ascii="Palatino Linotype" w:eastAsia="Arial Unicode MS" w:hAnsi="Palatino Linotype" w:cs="Arial"/>
          <w:bCs/>
        </w:rPr>
        <w:t xml:space="preserve"> a disposición de</w:t>
      </w:r>
      <w:r w:rsidR="00D229CD" w:rsidRPr="004027A8">
        <w:rPr>
          <w:rFonts w:ascii="Palatino Linotype" w:eastAsia="Arial Unicode MS" w:hAnsi="Palatino Linotype" w:cs="Arial"/>
          <w:bCs/>
        </w:rPr>
        <w:t xml:space="preserve">l </w:t>
      </w:r>
      <w:r w:rsidRPr="004027A8">
        <w:rPr>
          <w:rFonts w:ascii="Palatino Linotype" w:eastAsia="Arial Unicode MS" w:hAnsi="Palatino Linotype" w:cs="Arial"/>
          <w:b/>
        </w:rPr>
        <w:t>RECURRENTE</w:t>
      </w:r>
      <w:r w:rsidRPr="004027A8">
        <w:rPr>
          <w:rFonts w:ascii="Palatino Linotype" w:eastAsia="Arial Unicode MS" w:hAnsi="Palatino Linotype" w:cs="Arial"/>
          <w:bCs/>
        </w:rPr>
        <w:t xml:space="preserve"> </w:t>
      </w:r>
      <w:r w:rsidR="00D229CD" w:rsidRPr="004027A8">
        <w:rPr>
          <w:rFonts w:ascii="Palatino Linotype" w:eastAsia="Arial Unicode MS" w:hAnsi="Palatino Linotype" w:cs="Arial"/>
          <w:bCs/>
        </w:rPr>
        <w:t xml:space="preserve">en virtud de contener </w:t>
      </w:r>
      <w:r w:rsidR="00335593" w:rsidRPr="004027A8">
        <w:rPr>
          <w:rFonts w:ascii="Palatino Linotype" w:eastAsia="Arial Unicode MS" w:hAnsi="Palatino Linotype" w:cs="Arial"/>
          <w:bCs/>
        </w:rPr>
        <w:t xml:space="preserve">información concerniente </w:t>
      </w:r>
      <w:r w:rsidR="003B1CAC" w:rsidRPr="004027A8">
        <w:rPr>
          <w:rFonts w:ascii="Palatino Linotype" w:eastAsia="Arial Unicode MS" w:hAnsi="Palatino Linotype" w:cs="Arial"/>
          <w:bCs/>
        </w:rPr>
        <w:t>a personas que podrían ser</w:t>
      </w:r>
      <w:r w:rsidR="00335593" w:rsidRPr="004027A8">
        <w:rPr>
          <w:rFonts w:ascii="Palatino Linotype" w:eastAsia="Arial Unicode MS" w:hAnsi="Palatino Linotype" w:cs="Arial"/>
          <w:bCs/>
        </w:rPr>
        <w:t xml:space="preserve"> identificada</w:t>
      </w:r>
      <w:r w:rsidR="003B1CAC" w:rsidRPr="004027A8">
        <w:rPr>
          <w:rFonts w:ascii="Palatino Linotype" w:eastAsia="Arial Unicode MS" w:hAnsi="Palatino Linotype" w:cs="Arial"/>
          <w:bCs/>
        </w:rPr>
        <w:t>s</w:t>
      </w:r>
      <w:r w:rsidR="00335593" w:rsidRPr="004027A8">
        <w:rPr>
          <w:rFonts w:ascii="Palatino Linotype" w:eastAsia="Arial Unicode MS" w:hAnsi="Palatino Linotype" w:cs="Arial"/>
          <w:bCs/>
        </w:rPr>
        <w:t xml:space="preserve"> o identificable</w:t>
      </w:r>
      <w:r w:rsidR="003B1CAC" w:rsidRPr="004027A8">
        <w:rPr>
          <w:rFonts w:ascii="Palatino Linotype" w:eastAsia="Arial Unicode MS" w:hAnsi="Palatino Linotype" w:cs="Arial"/>
          <w:bCs/>
        </w:rPr>
        <w:t>s</w:t>
      </w:r>
      <w:r w:rsidR="00335593" w:rsidRPr="004027A8">
        <w:rPr>
          <w:rFonts w:ascii="Palatino Linotype" w:eastAsia="Arial Unicode MS" w:hAnsi="Palatino Linotype" w:cs="Arial"/>
          <w:bCs/>
        </w:rPr>
        <w:t xml:space="preserve"> según lo dispuesto por la Ley de Protección de Datos Personales del Estado de México, </w:t>
      </w:r>
      <w:r w:rsidR="003B1CAC" w:rsidRPr="004027A8">
        <w:rPr>
          <w:rFonts w:ascii="Palatino Linotype" w:eastAsia="Arial Unicode MS" w:hAnsi="Palatino Linotype" w:cs="Arial"/>
          <w:bCs/>
        </w:rPr>
        <w:t xml:space="preserve">y </w:t>
      </w:r>
      <w:r w:rsidR="00335593" w:rsidRPr="004027A8">
        <w:rPr>
          <w:rFonts w:ascii="Palatino Linotype" w:eastAsia="Arial Unicode MS" w:hAnsi="Palatino Linotype" w:cs="Arial"/>
          <w:bCs/>
        </w:rPr>
        <w:t>que al quedar expuestos pudiera vulnerar</w:t>
      </w:r>
      <w:r w:rsidR="003B1CAC" w:rsidRPr="004027A8">
        <w:rPr>
          <w:rFonts w:ascii="Palatino Linotype" w:eastAsia="Arial Unicode MS" w:hAnsi="Palatino Linotype" w:cs="Arial"/>
          <w:bCs/>
        </w:rPr>
        <w:t>se</w:t>
      </w:r>
      <w:r w:rsidR="00335593" w:rsidRPr="004027A8">
        <w:rPr>
          <w:rFonts w:ascii="Palatino Linotype" w:eastAsia="Arial Unicode MS" w:hAnsi="Palatino Linotype" w:cs="Arial"/>
          <w:bCs/>
        </w:rPr>
        <w:t xml:space="preserve"> el derecho a la privacidad de terceros.</w:t>
      </w:r>
      <w:r w:rsidR="00967DCC" w:rsidRPr="004027A8">
        <w:rPr>
          <w:rFonts w:ascii="Palatino Linotype" w:eastAsia="Arial Unicode MS" w:hAnsi="Palatino Linotype" w:cs="Arial"/>
          <w:bCs/>
        </w:rPr>
        <w:t xml:space="preserve"> </w:t>
      </w:r>
      <w:r w:rsidR="00647EAE" w:rsidRPr="004027A8">
        <w:rPr>
          <w:rFonts w:ascii="Palatino Linotype" w:eastAsia="Arial Unicode MS" w:hAnsi="Palatino Linotype" w:cs="Arial"/>
          <w:bCs/>
        </w:rPr>
        <w:t>C</w:t>
      </w:r>
      <w:r w:rsidR="00967DCC" w:rsidRPr="004027A8">
        <w:rPr>
          <w:rFonts w:ascii="Palatino Linotype" w:eastAsia="Arial Unicode MS" w:hAnsi="Palatino Linotype" w:cs="Arial"/>
          <w:bCs/>
        </w:rPr>
        <w:t>abe precisar que se identificaron datos como claves del ISSEMYM; claves CURP, Credenciales de Elector (INE); expedientes clínicos; nombre de servidores públicos que presentaron síntomas de COVID 19; firmas, direcciones y números telefónicos de particulares.</w:t>
      </w:r>
    </w:p>
    <w:p w14:paraId="3DBEF90C" w14:textId="62A8FF4E" w:rsidR="00335593" w:rsidRPr="004027A8" w:rsidRDefault="003B1CAC" w:rsidP="00335593">
      <w:pPr>
        <w:spacing w:before="100" w:beforeAutospacing="1" w:after="100" w:afterAutospacing="1" w:line="360" w:lineRule="auto"/>
        <w:jc w:val="both"/>
        <w:rPr>
          <w:rFonts w:ascii="Palatino Linotype" w:hAnsi="Palatino Linotype" w:cs="Arial"/>
          <w:color w:val="000000"/>
          <w:lang w:eastAsia="es-MX"/>
        </w:rPr>
      </w:pPr>
      <w:r w:rsidRPr="004027A8">
        <w:rPr>
          <w:rFonts w:ascii="Palatino Linotype" w:hAnsi="Palatino Linotype" w:cs="Arial"/>
          <w:b/>
          <w:sz w:val="28"/>
        </w:rPr>
        <w:t>VIII</w:t>
      </w:r>
      <w:r w:rsidR="00335593" w:rsidRPr="004027A8">
        <w:rPr>
          <w:rFonts w:ascii="Palatino Linotype" w:hAnsi="Palatino Linotype" w:cs="Arial"/>
          <w:b/>
          <w:sz w:val="28"/>
        </w:rPr>
        <w:t>.</w:t>
      </w:r>
      <w:r w:rsidR="00335593" w:rsidRPr="004027A8">
        <w:rPr>
          <w:rFonts w:ascii="Palatino Linotype" w:hAnsi="Palatino Linotype"/>
        </w:rPr>
        <w:t xml:space="preserve"> </w:t>
      </w:r>
      <w:r w:rsidR="00335593" w:rsidRPr="004027A8">
        <w:rPr>
          <w:rFonts w:ascii="Palatino Linotype" w:hAnsi="Palatino Linotype" w:cs="Arial"/>
          <w:color w:val="000000"/>
          <w:lang w:eastAsia="es-MX"/>
        </w:rPr>
        <w:t xml:space="preserve">El </w:t>
      </w:r>
      <w:r w:rsidR="00335593" w:rsidRPr="004027A8">
        <w:rPr>
          <w:rFonts w:ascii="Palatino Linotype" w:hAnsi="Palatino Linotype" w:cs="Arial"/>
          <w:b/>
          <w:color w:val="000000"/>
          <w:lang w:val="es-419" w:eastAsia="es-MX"/>
        </w:rPr>
        <w:t xml:space="preserve">veintiuno </w:t>
      </w:r>
      <w:r w:rsidR="00335593" w:rsidRPr="004027A8">
        <w:rPr>
          <w:rFonts w:ascii="Palatino Linotype" w:hAnsi="Palatino Linotype" w:cs="Arial"/>
          <w:b/>
          <w:color w:val="000000"/>
          <w:lang w:eastAsia="es-MX"/>
        </w:rPr>
        <w:t xml:space="preserve">de </w:t>
      </w:r>
      <w:r w:rsidR="00335593" w:rsidRPr="004027A8">
        <w:rPr>
          <w:rFonts w:ascii="Palatino Linotype" w:hAnsi="Palatino Linotype" w:cs="Arial"/>
          <w:b/>
          <w:color w:val="000000"/>
          <w:lang w:val="es-419" w:eastAsia="es-MX"/>
        </w:rPr>
        <w:t xml:space="preserve">febrero </w:t>
      </w:r>
      <w:r w:rsidR="00335593" w:rsidRPr="004027A8">
        <w:rPr>
          <w:rFonts w:ascii="Palatino Linotype" w:hAnsi="Palatino Linotype" w:cs="Arial"/>
          <w:b/>
          <w:color w:val="000000"/>
          <w:lang w:eastAsia="es-MX"/>
        </w:rPr>
        <w:t>de dos mil veintidós</w:t>
      </w:r>
      <w:r w:rsidR="00335593" w:rsidRPr="004027A8">
        <w:rPr>
          <w:rFonts w:ascii="Palatino Linotype" w:hAnsi="Palatino Linotype" w:cs="Arial"/>
          <w:color w:val="000000"/>
          <w:lang w:eastAsia="es-MX"/>
        </w:rPr>
        <w:t xml:space="preserve">, se acordó ampliar el plazo para resolver </w:t>
      </w:r>
      <w:r w:rsidR="00335593" w:rsidRPr="004027A8">
        <w:rPr>
          <w:rFonts w:ascii="Palatino Linotype" w:hAnsi="Palatino Linotype" w:cs="Arial"/>
          <w:color w:val="000000"/>
          <w:lang w:val="es-419" w:eastAsia="es-MX"/>
        </w:rPr>
        <w:t>el</w:t>
      </w:r>
      <w:r w:rsidR="00335593" w:rsidRPr="004027A8">
        <w:rPr>
          <w:rFonts w:ascii="Palatino Linotype" w:hAnsi="Palatino Linotype" w:cs="Arial"/>
          <w:color w:val="000000"/>
          <w:lang w:eastAsia="es-MX"/>
        </w:rPr>
        <w:t xml:space="preserve"> Recurso de Revisión </w:t>
      </w:r>
      <w:r w:rsidR="00335593" w:rsidRPr="004027A8">
        <w:rPr>
          <w:rFonts w:ascii="Palatino Linotype" w:hAnsi="Palatino Linotype" w:cs="Arial"/>
          <w:color w:val="000000"/>
          <w:lang w:val="es-419" w:eastAsia="es-MX"/>
        </w:rPr>
        <w:t>en estudio</w:t>
      </w:r>
      <w:r w:rsidR="00335593" w:rsidRPr="004027A8">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y Municipios; </w:t>
      </w:r>
    </w:p>
    <w:p w14:paraId="47E9354B" w14:textId="65332628" w:rsidR="00F62D87" w:rsidRPr="004027A8" w:rsidRDefault="003B1CAC" w:rsidP="003B1CAC">
      <w:pPr>
        <w:spacing w:before="100" w:beforeAutospacing="1" w:after="100" w:afterAutospacing="1" w:line="360" w:lineRule="auto"/>
        <w:jc w:val="both"/>
        <w:rPr>
          <w:rFonts w:ascii="Palatino Linotype" w:hAnsi="Palatino Linotype" w:cs="Arial"/>
        </w:rPr>
      </w:pPr>
      <w:r w:rsidRPr="004027A8">
        <w:rPr>
          <w:rFonts w:ascii="Palatino Linotype" w:hAnsi="Palatino Linotype"/>
          <w:b/>
          <w:sz w:val="28"/>
        </w:rPr>
        <w:t>IX</w:t>
      </w:r>
      <w:r w:rsidR="00F62D87" w:rsidRPr="004027A8">
        <w:rPr>
          <w:rFonts w:ascii="Palatino Linotype" w:hAnsi="Palatino Linotype"/>
          <w:b/>
        </w:rPr>
        <w:t xml:space="preserve">. </w:t>
      </w:r>
      <w:r w:rsidR="00F62D87" w:rsidRPr="004027A8">
        <w:rPr>
          <w:rFonts w:ascii="Palatino Linotype" w:hAnsi="Palatino Linotype" w:cs="Arial"/>
        </w:rPr>
        <w:t xml:space="preserve">Transcurrido el plazo señalado en el párrafo anterior y, una vez analizado el estado procesal que </w:t>
      </w:r>
      <w:r w:rsidR="00F62D87" w:rsidRPr="004027A8">
        <w:rPr>
          <w:rFonts w:ascii="Palatino Linotype" w:hAnsi="Palatino Linotype" w:cs="Arial"/>
          <w:lang w:val="es-419"/>
        </w:rPr>
        <w:t>guardaba</w:t>
      </w:r>
      <w:r w:rsidR="00F62D87" w:rsidRPr="004027A8">
        <w:rPr>
          <w:rFonts w:ascii="Palatino Linotype" w:hAnsi="Palatino Linotype" w:cs="Arial"/>
        </w:rPr>
        <w:t xml:space="preserve"> el expediente</w:t>
      </w:r>
      <w:r w:rsidR="00F62D87" w:rsidRPr="004027A8">
        <w:rPr>
          <w:rFonts w:ascii="Palatino Linotype" w:hAnsi="Palatino Linotype" w:cs="Arial"/>
          <w:lang w:val="es-419"/>
        </w:rPr>
        <w:t xml:space="preserve"> electrónico del </w:t>
      </w:r>
      <w:r w:rsidR="00F62D87" w:rsidRPr="004027A8">
        <w:rPr>
          <w:rFonts w:ascii="Palatino Linotype" w:hAnsi="Palatino Linotype" w:cs="Arial"/>
          <w:b/>
          <w:lang w:val="es-419"/>
        </w:rPr>
        <w:t>SAIMEX</w:t>
      </w:r>
      <w:r w:rsidR="00F62D87" w:rsidRPr="004027A8">
        <w:rPr>
          <w:rFonts w:ascii="Palatino Linotype" w:hAnsi="Palatino Linotype" w:cs="Arial"/>
        </w:rPr>
        <w:t xml:space="preserve">, </w:t>
      </w:r>
      <w:bookmarkStart w:id="0" w:name="_Hlk59552221"/>
      <w:r w:rsidR="00F62D87" w:rsidRPr="004027A8">
        <w:rPr>
          <w:rFonts w:ascii="Palatino Linotype" w:hAnsi="Palatino Linotype" w:cs="Arial"/>
        </w:rPr>
        <w:t xml:space="preserve">el </w:t>
      </w:r>
      <w:r w:rsidR="00C1238F" w:rsidRPr="004027A8">
        <w:rPr>
          <w:rFonts w:ascii="Palatino Linotype" w:hAnsi="Palatino Linotype" w:cs="Arial"/>
          <w:b/>
          <w:lang w:val="es-419"/>
        </w:rPr>
        <w:t>veintidós</w:t>
      </w:r>
      <w:r w:rsidR="00F62D87" w:rsidRPr="004027A8">
        <w:rPr>
          <w:rFonts w:ascii="Palatino Linotype" w:hAnsi="Palatino Linotype" w:cs="Arial"/>
          <w:b/>
        </w:rPr>
        <w:t xml:space="preserve"> de </w:t>
      </w:r>
      <w:r w:rsidR="00335593" w:rsidRPr="004027A8">
        <w:rPr>
          <w:rFonts w:ascii="Palatino Linotype" w:hAnsi="Palatino Linotype" w:cs="Arial"/>
          <w:b/>
          <w:lang w:val="es-419"/>
        </w:rPr>
        <w:t>febrero</w:t>
      </w:r>
      <w:r w:rsidR="00F62D87" w:rsidRPr="004027A8">
        <w:rPr>
          <w:rFonts w:ascii="Palatino Linotype" w:hAnsi="Palatino Linotype" w:cs="Arial"/>
          <w:b/>
        </w:rPr>
        <w:t xml:space="preserve"> de dos mil </w:t>
      </w:r>
      <w:bookmarkEnd w:id="0"/>
      <w:r w:rsidR="00F62D87" w:rsidRPr="004027A8">
        <w:rPr>
          <w:rFonts w:ascii="Palatino Linotype" w:hAnsi="Palatino Linotype" w:cs="Arial"/>
          <w:b/>
        </w:rPr>
        <w:t>veintidós</w:t>
      </w:r>
      <w:r w:rsidR="00F62D87" w:rsidRPr="004027A8">
        <w:rPr>
          <w:rFonts w:ascii="Palatino Linotype" w:hAnsi="Palatino Linotype" w:cs="Arial"/>
        </w:rPr>
        <w:t xml:space="preserve">, </w:t>
      </w:r>
      <w:r w:rsidR="00F62D87" w:rsidRPr="004027A8">
        <w:rPr>
          <w:rFonts w:ascii="Palatino Linotype" w:hAnsi="Palatino Linotype" w:cs="Arial"/>
          <w:lang w:val="es-419"/>
        </w:rPr>
        <w:t>el</w:t>
      </w:r>
      <w:r w:rsidR="00F62D87" w:rsidRPr="004027A8">
        <w:rPr>
          <w:rFonts w:ascii="Palatino Linotype" w:hAnsi="Palatino Linotype" w:cs="Arial"/>
        </w:rPr>
        <w:t xml:space="preserve"> </w:t>
      </w:r>
      <w:r w:rsidR="00F62D87" w:rsidRPr="004027A8">
        <w:rPr>
          <w:rFonts w:ascii="Palatino Linotype" w:hAnsi="Palatino Linotype" w:cs="Arial"/>
          <w:b/>
        </w:rPr>
        <w:t>Comisionado</w:t>
      </w:r>
      <w:r w:rsidR="00647EAE" w:rsidRPr="004027A8">
        <w:rPr>
          <w:rFonts w:ascii="Palatino Linotype" w:hAnsi="Palatino Linotype" w:cs="Arial"/>
          <w:b/>
        </w:rPr>
        <w:t xml:space="preserve"> Presidente</w:t>
      </w:r>
      <w:r w:rsidR="00F62D87" w:rsidRPr="004027A8">
        <w:rPr>
          <w:rFonts w:ascii="Palatino Linotype" w:hAnsi="Palatino Linotype" w:cs="Arial"/>
          <w:b/>
        </w:rPr>
        <w:t xml:space="preserve"> </w:t>
      </w:r>
      <w:r w:rsidR="00335593" w:rsidRPr="004027A8">
        <w:rPr>
          <w:rFonts w:ascii="Palatino Linotype" w:hAnsi="Palatino Linotype" w:cs="Arial"/>
          <w:b/>
        </w:rPr>
        <w:t>José Martínez Vilchis</w:t>
      </w:r>
      <w:r w:rsidR="00F62D87" w:rsidRPr="004027A8">
        <w:rPr>
          <w:rFonts w:ascii="Palatino Linotype" w:hAnsi="Palatino Linotype" w:cs="Arial"/>
        </w:rPr>
        <w:t xml:space="preserve"> acordó el cierre de instrucción.</w:t>
      </w:r>
      <w:r w:rsidR="00F6329F" w:rsidRPr="004027A8">
        <w:rPr>
          <w:rFonts w:ascii="Palatino Linotype" w:hAnsi="Palatino Linotype" w:cs="Arial"/>
        </w:rPr>
        <w:t xml:space="preserve"> </w:t>
      </w:r>
      <w:r w:rsidR="00F62D87" w:rsidRPr="004027A8">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el </w:t>
      </w:r>
      <w:r w:rsidR="00F62D87" w:rsidRPr="004027A8">
        <w:rPr>
          <w:rFonts w:ascii="Palatino Linotype" w:hAnsi="Palatino Linotype" w:cs="Arial"/>
          <w:b/>
          <w:color w:val="000000" w:themeColor="text1"/>
        </w:rPr>
        <w:t xml:space="preserve">Comisionado </w:t>
      </w:r>
      <w:r w:rsidR="00647EAE" w:rsidRPr="004027A8">
        <w:rPr>
          <w:rFonts w:ascii="Palatino Linotype" w:hAnsi="Palatino Linotype" w:cs="Arial"/>
          <w:b/>
        </w:rPr>
        <w:t>Presidente José Martínez Vilchis</w:t>
      </w:r>
      <w:r w:rsidR="00F62D87" w:rsidRPr="004027A8">
        <w:rPr>
          <w:rFonts w:ascii="Palatino Linotype" w:hAnsi="Palatino Linotype" w:cs="Arial"/>
          <w:color w:val="000000" w:themeColor="text1"/>
        </w:rPr>
        <w:t xml:space="preserve"> formulara y presentara al Pleno el proyecto de resolución correspondiente; y</w:t>
      </w:r>
    </w:p>
    <w:p w14:paraId="274C22D9" w14:textId="650B4299" w:rsidR="00457BB8" w:rsidRPr="004027A8" w:rsidRDefault="00457BB8" w:rsidP="00905B6B">
      <w:pPr>
        <w:spacing w:before="100" w:beforeAutospacing="1" w:after="100" w:afterAutospacing="1"/>
        <w:contextualSpacing/>
        <w:jc w:val="center"/>
        <w:rPr>
          <w:rFonts w:ascii="Palatino Linotype" w:hAnsi="Palatino Linotype"/>
          <w:b/>
          <w:bCs/>
          <w:spacing w:val="40"/>
          <w:sz w:val="28"/>
        </w:rPr>
      </w:pPr>
      <w:r w:rsidRPr="004027A8">
        <w:rPr>
          <w:rFonts w:ascii="Palatino Linotype" w:hAnsi="Palatino Linotype"/>
          <w:b/>
          <w:bCs/>
          <w:spacing w:val="40"/>
          <w:sz w:val="28"/>
        </w:rPr>
        <w:t>CONSIDERANDO</w:t>
      </w:r>
    </w:p>
    <w:p w14:paraId="2EE1A9E9" w14:textId="77777777" w:rsidR="00457BB8" w:rsidRPr="004027A8" w:rsidRDefault="00457BB8" w:rsidP="00905B6B">
      <w:pPr>
        <w:spacing w:before="100" w:beforeAutospacing="1" w:after="100" w:afterAutospacing="1"/>
        <w:contextualSpacing/>
        <w:jc w:val="center"/>
        <w:rPr>
          <w:rFonts w:ascii="Palatino Linotype" w:hAnsi="Palatino Linotype"/>
          <w:b/>
          <w:bCs/>
          <w:spacing w:val="40"/>
          <w:sz w:val="28"/>
        </w:rPr>
      </w:pPr>
    </w:p>
    <w:p w14:paraId="66FA8A61" w14:textId="77777777" w:rsidR="00C1238F" w:rsidRPr="004027A8" w:rsidRDefault="00457BB8" w:rsidP="00905B6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b/>
        </w:rPr>
      </w:pPr>
      <w:r w:rsidRPr="004027A8">
        <w:rPr>
          <w:rFonts w:ascii="Palatino Linotype" w:hAnsi="Palatino Linotype"/>
          <w:b/>
          <w:sz w:val="28"/>
          <w:szCs w:val="28"/>
        </w:rPr>
        <w:lastRenderedPageBreak/>
        <w:t>PRIMERO</w:t>
      </w:r>
      <w:r w:rsidRPr="004027A8">
        <w:rPr>
          <w:rFonts w:ascii="Palatino Linotype" w:hAnsi="Palatino Linotype"/>
          <w:b/>
        </w:rPr>
        <w:t>.</w:t>
      </w:r>
      <w:r w:rsidRPr="004027A8">
        <w:rPr>
          <w:rFonts w:ascii="Palatino Linotype" w:hAnsi="Palatino Linotype"/>
        </w:rPr>
        <w:t xml:space="preserve"> </w:t>
      </w:r>
      <w:r w:rsidR="001E1F64" w:rsidRPr="004027A8">
        <w:rPr>
          <w:rFonts w:ascii="Palatino Linotype" w:hAnsi="Palatino Linotype"/>
          <w:b/>
        </w:rPr>
        <w:t>Competencia</w:t>
      </w:r>
      <w:r w:rsidR="001E1F64" w:rsidRPr="004027A8">
        <w:rPr>
          <w:rFonts w:ascii="Palatino Linotype" w:hAnsi="Palatino Linotype"/>
        </w:rPr>
        <w:t>.</w:t>
      </w:r>
      <w:r w:rsidR="001E1F64" w:rsidRPr="004027A8">
        <w:rPr>
          <w:rFonts w:ascii="Palatino Linotype" w:hAnsi="Palatino Linotype"/>
          <w:b/>
        </w:rPr>
        <w:t xml:space="preserve"> </w:t>
      </w:r>
    </w:p>
    <w:p w14:paraId="73AA0EE7" w14:textId="7429143E" w:rsidR="001E1F64" w:rsidRPr="004027A8" w:rsidRDefault="001E1F64" w:rsidP="00905B6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4027A8">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571018" w:rsidRPr="004027A8">
        <w:rPr>
          <w:rFonts w:ascii="Palatino Linotype" w:hAnsi="Palatino Linotype"/>
        </w:rPr>
        <w:t>, trigésimo primero</w:t>
      </w:r>
      <w:r w:rsidRPr="004027A8">
        <w:rPr>
          <w:rFonts w:ascii="Palatino Linotype" w:hAnsi="Palatino Linotype"/>
        </w:rPr>
        <w:t xml:space="preserve"> y trigésimo </w:t>
      </w:r>
      <w:r w:rsidR="00571018" w:rsidRPr="004027A8">
        <w:rPr>
          <w:rFonts w:ascii="Palatino Linotype" w:hAnsi="Palatino Linotype"/>
        </w:rPr>
        <w:t>segundo</w:t>
      </w:r>
      <w:r w:rsidRPr="004027A8">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027A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21BD3B2" w14:textId="77777777" w:rsidR="00C1238F" w:rsidRPr="004027A8" w:rsidRDefault="00457BB8" w:rsidP="00905B6B">
      <w:pPr>
        <w:spacing w:before="100" w:beforeAutospacing="1" w:after="100" w:afterAutospacing="1" w:line="360" w:lineRule="auto"/>
        <w:contextualSpacing/>
        <w:jc w:val="both"/>
        <w:rPr>
          <w:rFonts w:ascii="Palatino Linotype" w:hAnsi="Palatino Linotype" w:cs="Arial"/>
          <w:b/>
        </w:rPr>
      </w:pPr>
      <w:r w:rsidRPr="004027A8">
        <w:rPr>
          <w:rFonts w:ascii="Palatino Linotype" w:hAnsi="Palatino Linotype" w:cs="Arial"/>
          <w:b/>
          <w:sz w:val="28"/>
        </w:rPr>
        <w:t>SEGUNDO</w:t>
      </w:r>
      <w:r w:rsidRPr="004027A8">
        <w:rPr>
          <w:rFonts w:ascii="Palatino Linotype" w:hAnsi="Palatino Linotype" w:cs="Arial"/>
          <w:b/>
        </w:rPr>
        <w:t xml:space="preserve">. Interés. </w:t>
      </w:r>
    </w:p>
    <w:p w14:paraId="54E67F03" w14:textId="05EE36C1" w:rsidR="00457BB8" w:rsidRPr="004027A8" w:rsidRDefault="00457BB8" w:rsidP="00905B6B">
      <w:pPr>
        <w:spacing w:before="100" w:beforeAutospacing="1" w:after="100" w:afterAutospacing="1" w:line="360" w:lineRule="auto"/>
        <w:contextualSpacing/>
        <w:jc w:val="both"/>
        <w:rPr>
          <w:rFonts w:ascii="Palatino Linotype" w:hAnsi="Palatino Linotype" w:cs="Arial"/>
          <w:b/>
          <w:snapToGrid w:val="0"/>
        </w:rPr>
      </w:pPr>
      <w:r w:rsidRPr="004027A8">
        <w:rPr>
          <w:rFonts w:ascii="Palatino Linotype" w:hAnsi="Palatino Linotype" w:cs="Arial"/>
          <w:bCs/>
        </w:rPr>
        <w:t xml:space="preserve">El </w:t>
      </w:r>
      <w:r w:rsidR="00C1238F" w:rsidRPr="004027A8">
        <w:rPr>
          <w:rFonts w:ascii="Palatino Linotype" w:hAnsi="Palatino Linotype" w:cs="Arial"/>
          <w:bCs/>
        </w:rPr>
        <w:t>R</w:t>
      </w:r>
      <w:r w:rsidRPr="004027A8">
        <w:rPr>
          <w:rFonts w:ascii="Palatino Linotype" w:hAnsi="Palatino Linotype" w:cs="Arial"/>
          <w:bCs/>
        </w:rPr>
        <w:t xml:space="preserve">ecurso de </w:t>
      </w:r>
      <w:r w:rsidR="00C1238F" w:rsidRPr="004027A8">
        <w:rPr>
          <w:rFonts w:ascii="Palatino Linotype" w:hAnsi="Palatino Linotype" w:cs="Arial"/>
          <w:bCs/>
        </w:rPr>
        <w:t>R</w:t>
      </w:r>
      <w:r w:rsidRPr="004027A8">
        <w:rPr>
          <w:rFonts w:ascii="Palatino Linotype" w:hAnsi="Palatino Linotype" w:cs="Arial"/>
          <w:bCs/>
        </w:rPr>
        <w:t xml:space="preserve">evisión fue interpuesto por parte legítima, en atención a que se presentó por </w:t>
      </w:r>
      <w:r w:rsidR="00AA2987" w:rsidRPr="004027A8">
        <w:rPr>
          <w:rFonts w:ascii="Palatino Linotype" w:hAnsi="Palatino Linotype" w:cs="Arial"/>
          <w:b/>
          <w:bCs/>
        </w:rPr>
        <w:t>EL</w:t>
      </w:r>
      <w:r w:rsidR="00746C85" w:rsidRPr="004027A8">
        <w:rPr>
          <w:rFonts w:ascii="Palatino Linotype" w:hAnsi="Palatino Linotype" w:cs="Arial"/>
          <w:b/>
          <w:bCs/>
        </w:rPr>
        <w:t xml:space="preserve"> RECURRENTE</w:t>
      </w:r>
      <w:r w:rsidRPr="004027A8">
        <w:rPr>
          <w:rFonts w:ascii="Palatino Linotype" w:hAnsi="Palatino Linotype" w:cs="Arial"/>
          <w:b/>
          <w:bCs/>
        </w:rPr>
        <w:t>,</w:t>
      </w:r>
      <w:r w:rsidRPr="004027A8">
        <w:rPr>
          <w:rFonts w:ascii="Palatino Linotype" w:hAnsi="Palatino Linotype" w:cs="Arial"/>
          <w:bCs/>
        </w:rPr>
        <w:t xml:space="preserve"> quien es la misma persona que formuló la solicitud de acceso a la información pública al </w:t>
      </w:r>
      <w:r w:rsidRPr="004027A8">
        <w:rPr>
          <w:rFonts w:ascii="Palatino Linotype" w:hAnsi="Palatino Linotype" w:cs="Arial"/>
          <w:b/>
          <w:bCs/>
        </w:rPr>
        <w:t>SUJETO OBLIGADO.</w:t>
      </w:r>
    </w:p>
    <w:p w14:paraId="48591805" w14:textId="77777777" w:rsidR="00F27562" w:rsidRPr="004027A8" w:rsidRDefault="00457BB8" w:rsidP="00905B6B">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cs="Arial"/>
          <w:b/>
          <w:sz w:val="28"/>
          <w:szCs w:val="28"/>
        </w:rPr>
      </w:pPr>
      <w:r w:rsidRPr="004027A8">
        <w:rPr>
          <w:rFonts w:ascii="Palatino Linotype" w:hAnsi="Palatino Linotype" w:cs="Arial"/>
          <w:b/>
          <w:sz w:val="28"/>
          <w:szCs w:val="28"/>
        </w:rPr>
        <w:t xml:space="preserve">TERCERO. </w:t>
      </w:r>
      <w:r w:rsidR="003464C1" w:rsidRPr="004027A8">
        <w:rPr>
          <w:rFonts w:ascii="Palatino Linotype" w:hAnsi="Palatino Linotype" w:cs="Arial"/>
          <w:b/>
        </w:rPr>
        <w:t>Oportunidad</w:t>
      </w:r>
      <w:r w:rsidR="00B12F18" w:rsidRPr="004027A8">
        <w:rPr>
          <w:rFonts w:ascii="Palatino Linotype" w:hAnsi="Palatino Linotype" w:cs="Arial"/>
          <w:b/>
        </w:rPr>
        <w:t>.</w:t>
      </w:r>
      <w:r w:rsidR="00B12F18" w:rsidRPr="004027A8">
        <w:rPr>
          <w:rFonts w:ascii="Palatino Linotype" w:hAnsi="Palatino Linotype" w:cs="Arial"/>
          <w:b/>
          <w:sz w:val="28"/>
          <w:szCs w:val="28"/>
        </w:rPr>
        <w:t xml:space="preserve"> </w:t>
      </w:r>
    </w:p>
    <w:p w14:paraId="4A0E6CC8" w14:textId="350628D4" w:rsidR="00B12F18" w:rsidRPr="004027A8" w:rsidRDefault="00C1238F" w:rsidP="00905B6B">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4027A8">
        <w:rPr>
          <w:rFonts w:ascii="Palatino Linotype" w:hAnsi="Palatino Linotype" w:cs="Arial"/>
        </w:rPr>
        <w:t>El R</w:t>
      </w:r>
      <w:r w:rsidR="00B12F18" w:rsidRPr="004027A8">
        <w:rPr>
          <w:rFonts w:ascii="Palatino Linotype" w:hAnsi="Palatino Linotype" w:cs="Arial"/>
        </w:rPr>
        <w:t xml:space="preserve">ecurso de </w:t>
      </w:r>
      <w:r w:rsidRPr="004027A8">
        <w:rPr>
          <w:rFonts w:ascii="Palatino Linotype" w:hAnsi="Palatino Linotype" w:cs="Arial"/>
        </w:rPr>
        <w:t>R</w:t>
      </w:r>
      <w:r w:rsidR="00B12F18" w:rsidRPr="004027A8">
        <w:rPr>
          <w:rFonts w:ascii="Palatino Linotype" w:hAnsi="Palatino Linotype" w:cs="Arial"/>
        </w:rPr>
        <w:t xml:space="preserve">evisión fue interpuesto dentro del plazo de quince días hábiles contados a partir del día siguiente al en que </w:t>
      </w:r>
      <w:r w:rsidRPr="004027A8">
        <w:rPr>
          <w:rFonts w:ascii="Palatino Linotype" w:hAnsi="Palatino Linotype" w:cs="Arial"/>
          <w:b/>
        </w:rPr>
        <w:t>EL RECURRENTE</w:t>
      </w:r>
      <w:r w:rsidR="00B12F18" w:rsidRPr="004027A8">
        <w:rPr>
          <w:rFonts w:ascii="Palatino Linotype" w:hAnsi="Palatino Linotype" w:cs="Arial"/>
          <w:b/>
        </w:rPr>
        <w:t xml:space="preserve"> </w:t>
      </w:r>
      <w:r w:rsidR="00B12F18" w:rsidRPr="004027A8">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32B83D85" w14:textId="77777777" w:rsidR="00B12F18" w:rsidRPr="004027A8" w:rsidRDefault="00B12F18" w:rsidP="00905B6B">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4027A8">
        <w:rPr>
          <w:rFonts w:ascii="Palatino Linotype" w:eastAsiaTheme="minorEastAsia" w:hAnsi="Palatino Linotype" w:cs="Arial"/>
          <w:b/>
          <w:i/>
          <w:sz w:val="22"/>
          <w:szCs w:val="22"/>
          <w:lang w:val="es-ES_tradnl"/>
        </w:rPr>
        <w:t>“Artículo 178.</w:t>
      </w:r>
      <w:r w:rsidRPr="004027A8">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w:t>
      </w:r>
      <w:r w:rsidRPr="004027A8">
        <w:rPr>
          <w:rFonts w:ascii="Palatino Linotype" w:eastAsiaTheme="minorEastAsia" w:hAnsi="Palatino Linotype" w:cs="Arial"/>
          <w:i/>
          <w:sz w:val="22"/>
          <w:szCs w:val="22"/>
          <w:lang w:val="es-ES_tradnl"/>
        </w:rPr>
        <w:lastRenderedPageBreak/>
        <w:t>el Instituto o ante la Unidad de Transparencia que haya conocido de la solicitud dentro de los quince días hábiles, siguientes a la fecha de la notificación de la respuesta.</w:t>
      </w:r>
    </w:p>
    <w:p w14:paraId="611CD92D" w14:textId="77777777" w:rsidR="00B12F18" w:rsidRPr="004027A8" w:rsidRDefault="00B12F18" w:rsidP="00905B6B">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4027A8">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C48697" w14:textId="08D9DDE2" w:rsidR="00B12F18" w:rsidRPr="004027A8" w:rsidRDefault="00B12F18" w:rsidP="00905B6B">
      <w:pPr>
        <w:tabs>
          <w:tab w:val="left" w:pos="851"/>
        </w:tabs>
        <w:spacing w:before="100" w:beforeAutospacing="1" w:after="100" w:afterAutospacing="1"/>
        <w:ind w:left="851" w:right="901"/>
        <w:contextualSpacing/>
        <w:jc w:val="both"/>
        <w:rPr>
          <w:rFonts w:ascii="Palatino Linotype" w:eastAsiaTheme="minorEastAsia" w:hAnsi="Palatino Linotype" w:cs="Arial"/>
          <w:b/>
          <w:i/>
          <w:sz w:val="22"/>
          <w:szCs w:val="22"/>
          <w:lang w:val="es-ES_tradnl"/>
        </w:rPr>
      </w:pPr>
      <w:r w:rsidRPr="004027A8">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4027A8">
        <w:rPr>
          <w:rFonts w:ascii="Palatino Linotype" w:eastAsiaTheme="minorEastAsia" w:hAnsi="Palatino Linotype" w:cs="Arial"/>
          <w:b/>
          <w:i/>
          <w:sz w:val="22"/>
          <w:szCs w:val="22"/>
          <w:lang w:val="es-ES_tradnl"/>
        </w:rPr>
        <w:t>”</w:t>
      </w:r>
    </w:p>
    <w:p w14:paraId="2921DEED" w14:textId="77777777" w:rsidR="00C1238F" w:rsidRPr="004027A8" w:rsidRDefault="00C1238F" w:rsidP="00905B6B">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p>
    <w:p w14:paraId="506C1044" w14:textId="77777777" w:rsidR="00B12F18" w:rsidRPr="004027A8" w:rsidRDefault="00B12F18" w:rsidP="00905B6B">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24477BB1" w14:textId="3916954C" w:rsidR="004D174F" w:rsidRPr="004027A8" w:rsidRDefault="00DE406F" w:rsidP="00905B6B">
      <w:pPr>
        <w:spacing w:before="100" w:beforeAutospacing="1" w:after="100" w:afterAutospacing="1" w:line="360" w:lineRule="auto"/>
        <w:contextualSpacing/>
        <w:jc w:val="both"/>
        <w:rPr>
          <w:rFonts w:ascii="Palatino Linotype" w:hAnsi="Palatino Linotype"/>
        </w:rPr>
      </w:pPr>
      <w:r w:rsidRPr="004027A8">
        <w:rPr>
          <w:rFonts w:ascii="Palatino Linotype" w:eastAsiaTheme="minorEastAsia" w:hAnsi="Palatino Linotype" w:cs="Arial"/>
          <w:color w:val="000000" w:themeColor="text1"/>
          <w:lang w:val="es-ES_tradnl"/>
        </w:rPr>
        <w:t xml:space="preserve">En efecto, atendiendo a que </w:t>
      </w:r>
      <w:r w:rsidRPr="004027A8">
        <w:rPr>
          <w:rFonts w:ascii="Palatino Linotype" w:eastAsiaTheme="minorEastAsia" w:hAnsi="Palatino Linotype" w:cs="Arial"/>
          <w:b/>
          <w:color w:val="000000" w:themeColor="text1"/>
          <w:lang w:val="es-ES_tradnl"/>
        </w:rPr>
        <w:t>EL SUJETO OBLIGADO</w:t>
      </w:r>
      <w:r w:rsidRPr="004027A8">
        <w:rPr>
          <w:rFonts w:ascii="Palatino Linotype" w:eastAsiaTheme="minorEastAsia" w:hAnsi="Palatino Linotype" w:cs="Arial"/>
          <w:color w:val="000000" w:themeColor="text1"/>
          <w:lang w:val="es-ES_tradnl"/>
        </w:rPr>
        <w:t xml:space="preserve"> notificó la respuesta a la solicitud de información pública el</w:t>
      </w:r>
      <w:r w:rsidR="004D174F" w:rsidRPr="004027A8">
        <w:rPr>
          <w:rFonts w:ascii="Palatino Linotype" w:eastAsiaTheme="minorEastAsia" w:hAnsi="Palatino Linotype" w:cs="Arial"/>
          <w:b/>
          <w:color w:val="000000" w:themeColor="text1"/>
          <w:lang w:val="es-ES_tradnl"/>
        </w:rPr>
        <w:t xml:space="preserve"> </w:t>
      </w:r>
      <w:r w:rsidR="00C1238F" w:rsidRPr="004027A8">
        <w:rPr>
          <w:rFonts w:ascii="Palatino Linotype" w:eastAsiaTheme="minorEastAsia" w:hAnsi="Palatino Linotype" w:cs="Arial"/>
          <w:b/>
          <w:color w:val="000000" w:themeColor="text1"/>
          <w:lang w:val="es-ES_tradnl"/>
        </w:rPr>
        <w:t>quince</w:t>
      </w:r>
      <w:r w:rsidR="00AA2987" w:rsidRPr="004027A8">
        <w:rPr>
          <w:rFonts w:ascii="Palatino Linotype" w:eastAsiaTheme="minorEastAsia" w:hAnsi="Palatino Linotype" w:cs="Arial"/>
          <w:b/>
          <w:color w:val="000000" w:themeColor="text1"/>
          <w:lang w:val="es-ES_tradnl"/>
        </w:rPr>
        <w:t xml:space="preserve"> de </w:t>
      </w:r>
      <w:r w:rsidR="00C1238F" w:rsidRPr="004027A8">
        <w:rPr>
          <w:rFonts w:ascii="Palatino Linotype" w:eastAsiaTheme="minorEastAsia" w:hAnsi="Palatino Linotype" w:cs="Arial"/>
          <w:b/>
          <w:color w:val="000000" w:themeColor="text1"/>
          <w:lang w:val="es-ES_tradnl"/>
        </w:rPr>
        <w:t xml:space="preserve">diciembre </w:t>
      </w:r>
      <w:r w:rsidR="004D174F" w:rsidRPr="004027A8">
        <w:rPr>
          <w:rFonts w:ascii="Palatino Linotype" w:eastAsiaTheme="minorEastAsia" w:hAnsi="Palatino Linotype" w:cs="Arial"/>
          <w:b/>
          <w:color w:val="000000" w:themeColor="text1"/>
          <w:lang w:val="es-ES_tradnl"/>
        </w:rPr>
        <w:t xml:space="preserve">de dos mil </w:t>
      </w:r>
      <w:r w:rsidR="00C1238F" w:rsidRPr="004027A8">
        <w:rPr>
          <w:rFonts w:ascii="Palatino Linotype" w:eastAsiaTheme="minorEastAsia" w:hAnsi="Palatino Linotype" w:cs="Arial"/>
          <w:b/>
          <w:color w:val="000000" w:themeColor="text1"/>
          <w:lang w:val="es-ES_tradnl"/>
        </w:rPr>
        <w:t>veintiuno</w:t>
      </w:r>
      <w:r w:rsidR="004D174F" w:rsidRPr="004027A8">
        <w:rPr>
          <w:rFonts w:ascii="Palatino Linotype" w:eastAsiaTheme="minorEastAsia" w:hAnsi="Palatino Linotype" w:cs="Arial"/>
          <w:b/>
          <w:color w:val="000000" w:themeColor="text1"/>
          <w:lang w:val="es-ES_tradnl"/>
        </w:rPr>
        <w:t xml:space="preserve">; </w:t>
      </w:r>
      <w:r w:rsidR="004D174F" w:rsidRPr="004027A8">
        <w:rPr>
          <w:rFonts w:ascii="Palatino Linotype" w:hAnsi="Palatino Linotype" w:cs="Arial"/>
          <w:color w:val="000000" w:themeColor="text1"/>
        </w:rPr>
        <w:t xml:space="preserve">en consecuencia, el plazo de quince días hábiles que el artículo 178 de la ley de la materia otorga al </w:t>
      </w:r>
      <w:r w:rsidR="004D174F" w:rsidRPr="004027A8">
        <w:rPr>
          <w:rFonts w:ascii="Palatino Linotype" w:hAnsi="Palatino Linotype" w:cs="Arial"/>
          <w:b/>
          <w:color w:val="000000" w:themeColor="text1"/>
        </w:rPr>
        <w:t>RECURRENTE</w:t>
      </w:r>
      <w:r w:rsidR="004D174F" w:rsidRPr="004027A8">
        <w:rPr>
          <w:rFonts w:ascii="Palatino Linotype" w:hAnsi="Palatino Linotype" w:cs="Arial"/>
          <w:color w:val="000000" w:themeColor="text1"/>
        </w:rPr>
        <w:t xml:space="preserve"> para presentar el </w:t>
      </w:r>
      <w:r w:rsidR="00C1238F" w:rsidRPr="004027A8">
        <w:rPr>
          <w:rFonts w:ascii="Palatino Linotype" w:hAnsi="Palatino Linotype" w:cs="Arial"/>
          <w:color w:val="000000" w:themeColor="text1"/>
        </w:rPr>
        <w:t>R</w:t>
      </w:r>
      <w:r w:rsidR="004D174F" w:rsidRPr="004027A8">
        <w:rPr>
          <w:rFonts w:ascii="Palatino Linotype" w:hAnsi="Palatino Linotype" w:cs="Arial"/>
          <w:color w:val="000000" w:themeColor="text1"/>
        </w:rPr>
        <w:t xml:space="preserve">ecurso de </w:t>
      </w:r>
      <w:r w:rsidR="00C1238F" w:rsidRPr="004027A8">
        <w:rPr>
          <w:rFonts w:ascii="Palatino Linotype" w:hAnsi="Palatino Linotype" w:cs="Arial"/>
          <w:color w:val="000000" w:themeColor="text1"/>
        </w:rPr>
        <w:t>R</w:t>
      </w:r>
      <w:r w:rsidR="004D174F" w:rsidRPr="004027A8">
        <w:rPr>
          <w:rFonts w:ascii="Palatino Linotype" w:hAnsi="Palatino Linotype" w:cs="Arial"/>
          <w:color w:val="000000" w:themeColor="text1"/>
        </w:rPr>
        <w:t>evisión, transcurrió del</w:t>
      </w:r>
      <w:r w:rsidR="004D174F" w:rsidRPr="004027A8">
        <w:rPr>
          <w:rFonts w:ascii="Palatino Linotype" w:hAnsi="Palatino Linotype" w:cs="Arial"/>
          <w:b/>
          <w:color w:val="000000" w:themeColor="text1"/>
        </w:rPr>
        <w:t xml:space="preserve"> </w:t>
      </w:r>
      <w:r w:rsidR="00C1238F" w:rsidRPr="004027A8">
        <w:rPr>
          <w:rFonts w:ascii="Palatino Linotype" w:hAnsi="Palatino Linotype" w:cs="Arial"/>
          <w:b/>
          <w:color w:val="000000" w:themeColor="text1"/>
        </w:rPr>
        <w:t>dieciséis de diciembre de dos mil veintiuno al veintiuno de enero de dos mil veintidós,</w:t>
      </w:r>
      <w:r w:rsidR="004D174F" w:rsidRPr="004027A8">
        <w:rPr>
          <w:rFonts w:ascii="Palatino Linotype" w:hAnsi="Palatino Linotype" w:cs="Arial"/>
          <w:color w:val="000000" w:themeColor="text1"/>
        </w:rPr>
        <w:t xml:space="preserve"> sin contemplar en el cómputo los días</w:t>
      </w:r>
      <w:r w:rsidR="00751942" w:rsidRPr="004027A8">
        <w:rPr>
          <w:rFonts w:ascii="Palatino Linotype" w:hAnsi="Palatino Linotype" w:cs="Arial"/>
          <w:color w:val="000000" w:themeColor="text1"/>
        </w:rPr>
        <w:t xml:space="preserve"> </w:t>
      </w:r>
      <w:r w:rsidR="00C1238F" w:rsidRPr="004027A8">
        <w:rPr>
          <w:rFonts w:ascii="Palatino Linotype" w:hAnsi="Palatino Linotype" w:cs="Arial"/>
          <w:color w:val="000000" w:themeColor="text1"/>
        </w:rPr>
        <w:t>veinticinco y veintiséis de diciembre de dos mil veintiuno, así como uno, dos, ocho, nueve quince y dieciséis de enero de dos mil veintidós por corresponder a sábados y domingos, considerados como días inhábiles, en términos del artículo 3, fracción X de la Ley de Transparencia y Acceso a la Información Pública del Estado de México y Municipios; así como del veintitrés al treinta y uno de diciembre de dos mil veintiuno y del tres al siete de enero de dos mil veintidós, por corresponder a periodo vacacional, en términos del Calendario Oficial en Materia de Transparencia, Acceso a la Información Pública y Protección de Datos Personales del Estado de México y Municipios, así como de labores del Instituto para el año dos mil veintiuno y enero dos mil veintidós.</w:t>
      </w:r>
    </w:p>
    <w:p w14:paraId="6560F7FC" w14:textId="77777777" w:rsidR="004D174F" w:rsidRPr="004027A8" w:rsidRDefault="004D174F" w:rsidP="00905B6B">
      <w:pPr>
        <w:spacing w:before="100" w:beforeAutospacing="1" w:after="100" w:afterAutospacing="1" w:line="360" w:lineRule="auto"/>
        <w:contextualSpacing/>
        <w:jc w:val="both"/>
        <w:rPr>
          <w:rFonts w:ascii="Palatino Linotype" w:hAnsi="Palatino Linotype" w:cs="Arial"/>
          <w:color w:val="000000" w:themeColor="text1"/>
        </w:rPr>
      </w:pPr>
    </w:p>
    <w:p w14:paraId="541671B6" w14:textId="1663E513" w:rsidR="004D174F" w:rsidRPr="004027A8" w:rsidRDefault="004D174F" w:rsidP="00905B6B">
      <w:pPr>
        <w:spacing w:before="100" w:beforeAutospacing="1" w:after="100" w:afterAutospacing="1" w:line="360" w:lineRule="auto"/>
        <w:contextualSpacing/>
        <w:jc w:val="both"/>
        <w:rPr>
          <w:rFonts w:ascii="Palatino Linotype" w:eastAsiaTheme="minorEastAsia" w:hAnsi="Palatino Linotype" w:cs="Arial"/>
          <w:color w:val="000000" w:themeColor="text1"/>
          <w:lang w:val="es-ES_tradnl"/>
        </w:rPr>
      </w:pPr>
      <w:r w:rsidRPr="004027A8">
        <w:rPr>
          <w:rFonts w:ascii="Palatino Linotype" w:eastAsiaTheme="minorEastAsia" w:hAnsi="Palatino Linotype" w:cs="Arial"/>
          <w:color w:val="000000" w:themeColor="text1"/>
          <w:lang w:val="es-ES_tradnl"/>
        </w:rPr>
        <w:lastRenderedPageBreak/>
        <w:t>En ese tenor, si el recurso de revisión que nos ocupa, se interpuso el</w:t>
      </w:r>
      <w:r w:rsidRPr="004027A8">
        <w:rPr>
          <w:rFonts w:ascii="Palatino Linotype" w:eastAsiaTheme="minorEastAsia" w:hAnsi="Palatino Linotype" w:cs="Arial"/>
          <w:b/>
          <w:color w:val="000000" w:themeColor="text1"/>
          <w:lang w:val="es-ES_tradnl"/>
        </w:rPr>
        <w:t xml:space="preserve"> </w:t>
      </w:r>
      <w:r w:rsidR="00F27562" w:rsidRPr="004027A8">
        <w:rPr>
          <w:rFonts w:ascii="Palatino Linotype" w:eastAsiaTheme="minorEastAsia" w:hAnsi="Palatino Linotype" w:cs="Arial"/>
          <w:b/>
          <w:color w:val="000000" w:themeColor="text1"/>
          <w:lang w:val="es-ES_tradnl"/>
        </w:rPr>
        <w:t>veinte de diciembre de</w:t>
      </w:r>
      <w:r w:rsidRPr="004027A8">
        <w:rPr>
          <w:rFonts w:ascii="Palatino Linotype" w:eastAsiaTheme="minorEastAsia" w:hAnsi="Palatino Linotype" w:cs="Arial"/>
          <w:b/>
          <w:color w:val="000000" w:themeColor="text1"/>
          <w:lang w:val="es-ES_tradnl"/>
        </w:rPr>
        <w:t xml:space="preserve"> dos mil veintiuno,</w:t>
      </w:r>
      <w:r w:rsidR="00F27562" w:rsidRPr="004027A8">
        <w:rPr>
          <w:rFonts w:ascii="Palatino Linotype" w:eastAsiaTheme="minorEastAsia" w:hAnsi="Palatino Linotype" w:cs="Arial"/>
          <w:color w:val="000000" w:themeColor="text1"/>
          <w:lang w:val="es-ES_tradnl"/>
        </w:rPr>
        <w:t xml:space="preserve"> éste se encuentra</w:t>
      </w:r>
      <w:r w:rsidRPr="004027A8">
        <w:rPr>
          <w:rFonts w:ascii="Palatino Linotype" w:eastAsiaTheme="minorEastAsia" w:hAnsi="Palatino Linotype" w:cs="Arial"/>
          <w:color w:val="000000" w:themeColor="text1"/>
          <w:lang w:val="es-ES_tradnl"/>
        </w:rPr>
        <w:t xml:space="preserve"> dentro de los márgenes temporales previstos en el citado precepto legal y, por tanto, se considera oportuno.</w:t>
      </w:r>
    </w:p>
    <w:p w14:paraId="3A91CC30" w14:textId="77777777" w:rsidR="00F27562" w:rsidRPr="004027A8" w:rsidRDefault="00F27562" w:rsidP="00905B6B">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cs="Arial"/>
          <w:b/>
        </w:rPr>
      </w:pPr>
      <w:bookmarkStart w:id="1" w:name="_Hlk79061889"/>
      <w:r w:rsidRPr="004027A8">
        <w:rPr>
          <w:rFonts w:ascii="Palatino Linotype" w:hAnsi="Palatino Linotype" w:cs="Arial"/>
          <w:b/>
          <w:sz w:val="28"/>
          <w:szCs w:val="28"/>
        </w:rPr>
        <w:t>CUARTO</w:t>
      </w:r>
      <w:r w:rsidR="00C53CD8" w:rsidRPr="004027A8">
        <w:rPr>
          <w:rFonts w:ascii="Palatino Linotype" w:hAnsi="Palatino Linotype" w:cs="Arial"/>
          <w:b/>
          <w:sz w:val="28"/>
          <w:szCs w:val="28"/>
        </w:rPr>
        <w:t>.</w:t>
      </w:r>
      <w:r w:rsidRPr="004027A8">
        <w:rPr>
          <w:rFonts w:ascii="Palatino Linotype" w:hAnsi="Palatino Linotype" w:cs="Arial"/>
          <w:b/>
          <w:sz w:val="28"/>
          <w:szCs w:val="28"/>
        </w:rPr>
        <w:t xml:space="preserve"> </w:t>
      </w:r>
      <w:r w:rsidR="004D174F" w:rsidRPr="004027A8">
        <w:rPr>
          <w:rFonts w:ascii="Palatino Linotype" w:hAnsi="Palatino Linotype" w:cs="Arial"/>
          <w:b/>
        </w:rPr>
        <w:t xml:space="preserve">Procedibilidad. </w:t>
      </w:r>
    </w:p>
    <w:p w14:paraId="28A3128E" w14:textId="36DF9632" w:rsidR="004D174F" w:rsidRPr="004027A8" w:rsidRDefault="004D174F" w:rsidP="00905B6B">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cs="Arial"/>
          <w:b/>
          <w:sz w:val="28"/>
          <w:szCs w:val="28"/>
        </w:rPr>
      </w:pPr>
      <w:r w:rsidRPr="004027A8">
        <w:rPr>
          <w:rFonts w:ascii="Palatino Linotype" w:hAnsi="Palatino Linotype" w:cs="Arial"/>
        </w:rPr>
        <w:t xml:space="preserve">Del análisis efectuado, se advierte la procedibilidad del presente recurso de revisión, en razón de acreditación </w:t>
      </w:r>
      <w:r w:rsidRPr="004027A8">
        <w:rPr>
          <w:rFonts w:ascii="Palatino Linotype" w:hAnsi="Palatino Linotype" w:cs="Arial"/>
          <w:snapToGrid w:val="0"/>
        </w:rPr>
        <w:t>plena</w:t>
      </w:r>
      <w:r w:rsidRPr="004027A8">
        <w:rPr>
          <w:rFonts w:ascii="Palatino Linotype" w:hAnsi="Palatino Linotype" w:cs="Arial"/>
        </w:rPr>
        <w:t xml:space="preserve"> de todos y cada uno de los elementos formales exigidos por el artículo 180 de la Ley de Transparencia y Acceso a la Información Pública</w:t>
      </w:r>
      <w:r w:rsidRPr="004027A8">
        <w:rPr>
          <w:rFonts w:ascii="Palatino Linotype" w:hAnsi="Palatino Linotype"/>
        </w:rPr>
        <w:t xml:space="preserve"> </w:t>
      </w:r>
      <w:r w:rsidRPr="004027A8">
        <w:rPr>
          <w:rFonts w:ascii="Palatino Linotype" w:hAnsi="Palatino Linotype" w:cs="Arial"/>
        </w:rPr>
        <w:t>del</w:t>
      </w:r>
      <w:r w:rsidRPr="004027A8">
        <w:rPr>
          <w:rFonts w:ascii="Palatino Linotype" w:hAnsi="Palatino Linotype"/>
        </w:rPr>
        <w:t xml:space="preserve"> </w:t>
      </w:r>
      <w:r w:rsidRPr="004027A8">
        <w:rPr>
          <w:rFonts w:ascii="Palatino Linotype" w:hAnsi="Palatino Linotype" w:cs="Arial"/>
        </w:rPr>
        <w:t>Estado</w:t>
      </w:r>
      <w:r w:rsidRPr="004027A8">
        <w:rPr>
          <w:rFonts w:ascii="Palatino Linotype" w:hAnsi="Palatino Linotype"/>
        </w:rPr>
        <w:t xml:space="preserve"> de México y Municipios, en atención a que fue presentado mediante el formato visible en </w:t>
      </w:r>
      <w:r w:rsidRPr="004027A8">
        <w:rPr>
          <w:rFonts w:ascii="Palatino Linotype" w:hAnsi="Palatino Linotype"/>
          <w:b/>
        </w:rPr>
        <w:t>EL SAIMEX</w:t>
      </w:r>
      <w:r w:rsidRPr="004027A8">
        <w:rPr>
          <w:rFonts w:ascii="Palatino Linotype" w:hAnsi="Palatino Linotype"/>
        </w:rPr>
        <w:t>.</w:t>
      </w:r>
    </w:p>
    <w:bookmarkEnd w:id="1"/>
    <w:p w14:paraId="479CCC40" w14:textId="77777777" w:rsidR="00E66A9D" w:rsidRPr="004027A8" w:rsidRDefault="00E66A9D" w:rsidP="00905B6B">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rPr>
      </w:pPr>
    </w:p>
    <w:p w14:paraId="3CA5FA68" w14:textId="77777777" w:rsidR="00F27562" w:rsidRPr="004027A8" w:rsidRDefault="00C53CD8" w:rsidP="00937206">
      <w:pPr>
        <w:pStyle w:val="Prrafodelista"/>
        <w:spacing w:before="100" w:beforeAutospacing="1" w:after="100" w:afterAutospacing="1" w:line="360" w:lineRule="auto"/>
        <w:ind w:left="0"/>
        <w:contextualSpacing/>
        <w:jc w:val="both"/>
        <w:rPr>
          <w:rFonts w:ascii="Palatino Linotype" w:eastAsiaTheme="minorEastAsia" w:hAnsi="Palatino Linotype" w:cstheme="minorBidi"/>
          <w:b/>
          <w:lang w:val="es-ES_tradnl"/>
        </w:rPr>
      </w:pPr>
      <w:r w:rsidRPr="004027A8">
        <w:rPr>
          <w:rFonts w:ascii="Palatino Linotype" w:hAnsi="Palatino Linotype" w:cs="Arial"/>
          <w:b/>
          <w:sz w:val="28"/>
          <w:szCs w:val="28"/>
        </w:rPr>
        <w:t>SEXTO</w:t>
      </w:r>
      <w:r w:rsidR="00937206" w:rsidRPr="004027A8">
        <w:rPr>
          <w:rFonts w:ascii="Palatino Linotype" w:hAnsi="Palatino Linotype" w:cs="Arial"/>
          <w:b/>
          <w:sz w:val="28"/>
          <w:szCs w:val="28"/>
        </w:rPr>
        <w:t xml:space="preserve">. </w:t>
      </w:r>
      <w:r w:rsidR="00937206" w:rsidRPr="004027A8">
        <w:rPr>
          <w:rFonts w:ascii="Palatino Linotype" w:eastAsiaTheme="minorEastAsia" w:hAnsi="Palatino Linotype" w:cs="Arial"/>
          <w:b/>
          <w:lang w:val="es-ES_tradnl"/>
        </w:rPr>
        <w:t>Estudio y resolución del asunto</w:t>
      </w:r>
      <w:r w:rsidR="00937206" w:rsidRPr="004027A8">
        <w:rPr>
          <w:rFonts w:ascii="Palatino Linotype" w:eastAsiaTheme="minorEastAsia" w:hAnsi="Palatino Linotype" w:cstheme="minorBidi"/>
          <w:b/>
          <w:lang w:val="es-ES_tradnl"/>
        </w:rPr>
        <w:t xml:space="preserve">. </w:t>
      </w:r>
    </w:p>
    <w:p w14:paraId="7229F45E" w14:textId="5C981070" w:rsidR="003B1CAC" w:rsidRPr="004027A8" w:rsidRDefault="003B1CAC" w:rsidP="00937206">
      <w:pPr>
        <w:pStyle w:val="Prrafodelista"/>
        <w:spacing w:before="100" w:beforeAutospacing="1" w:after="100" w:afterAutospacing="1" w:line="360" w:lineRule="auto"/>
        <w:ind w:left="0"/>
        <w:jc w:val="both"/>
        <w:rPr>
          <w:rFonts w:ascii="Palatino Linotype" w:hAnsi="Palatino Linotype" w:cs="Arial"/>
        </w:rPr>
      </w:pPr>
      <w:r w:rsidRPr="004027A8">
        <w:rPr>
          <w:rFonts w:ascii="Palatino Linotype" w:hAnsi="Palatino Linotype" w:cs="Arial"/>
        </w:rPr>
        <w:t xml:space="preserve">Una vez determinada la vía sobre la que versará el presente recurso, y previa revisión del expediente electrónico formado en </w:t>
      </w:r>
      <w:r w:rsidRPr="004027A8">
        <w:rPr>
          <w:rFonts w:ascii="Palatino Linotype" w:hAnsi="Palatino Linotype" w:cs="Arial"/>
          <w:b/>
        </w:rPr>
        <w:t>EL SAIMEX</w:t>
      </w:r>
      <w:r w:rsidRPr="004027A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21E3887E" w14:textId="4FB26A7F" w:rsidR="00937206" w:rsidRPr="004027A8" w:rsidRDefault="00522A24" w:rsidP="00937206">
      <w:pPr>
        <w:pStyle w:val="Prrafodelista"/>
        <w:spacing w:before="100" w:beforeAutospacing="1" w:after="100" w:afterAutospacing="1" w:line="360" w:lineRule="auto"/>
        <w:ind w:left="0"/>
        <w:jc w:val="both"/>
        <w:rPr>
          <w:rFonts w:ascii="Palatino Linotype" w:hAnsi="Palatino Linotype" w:cs="Arial"/>
        </w:rPr>
      </w:pPr>
      <w:r w:rsidRPr="004027A8">
        <w:rPr>
          <w:rFonts w:ascii="Palatino Linotype" w:hAnsi="Palatino Linotype" w:cs="Arial"/>
        </w:rPr>
        <w:lastRenderedPageBreak/>
        <w:t>Es así que, t</w:t>
      </w:r>
      <w:r w:rsidR="00937206" w:rsidRPr="004027A8">
        <w:rPr>
          <w:rFonts w:ascii="Palatino Linotype" w:hAnsi="Palatino Linotype" w:cs="Arial"/>
        </w:rPr>
        <w:t xml:space="preserve">al y como quedó precisado </w:t>
      </w:r>
      <w:r w:rsidR="00E16990" w:rsidRPr="004027A8">
        <w:rPr>
          <w:rFonts w:ascii="Palatino Linotype" w:hAnsi="Palatino Linotype" w:cs="Arial"/>
        </w:rPr>
        <w:t xml:space="preserve">anteriormente </w:t>
      </w:r>
      <w:r w:rsidR="00937206" w:rsidRPr="004027A8">
        <w:rPr>
          <w:rFonts w:ascii="Palatino Linotype" w:hAnsi="Palatino Linotype" w:cs="Arial"/>
        </w:rPr>
        <w:t xml:space="preserve">en los resultandos, el particular requirió del </w:t>
      </w:r>
      <w:r w:rsidR="00937206" w:rsidRPr="004027A8">
        <w:rPr>
          <w:rFonts w:ascii="Palatino Linotype" w:hAnsi="Palatino Linotype" w:cs="Arial"/>
          <w:b/>
        </w:rPr>
        <w:t xml:space="preserve">SUJETO OBLIGADO </w:t>
      </w:r>
      <w:r w:rsidR="00937206" w:rsidRPr="004027A8">
        <w:rPr>
          <w:rFonts w:ascii="Palatino Linotype" w:hAnsi="Palatino Linotype" w:cs="Arial"/>
        </w:rPr>
        <w:t xml:space="preserve">la información que a continuación se </w:t>
      </w:r>
      <w:r w:rsidRPr="004027A8">
        <w:rPr>
          <w:rFonts w:ascii="Palatino Linotype" w:hAnsi="Palatino Linotype" w:cs="Arial"/>
        </w:rPr>
        <w:t>cita</w:t>
      </w:r>
      <w:r w:rsidR="00937206" w:rsidRPr="004027A8">
        <w:rPr>
          <w:rFonts w:ascii="Palatino Linotype" w:hAnsi="Palatino Linotype" w:cs="Arial"/>
        </w:rPr>
        <w:t>:</w:t>
      </w:r>
    </w:p>
    <w:p w14:paraId="30F803FE" w14:textId="1C54D3D1" w:rsidR="00937206" w:rsidRPr="004027A8" w:rsidRDefault="00937206" w:rsidP="00937206">
      <w:pPr>
        <w:widowControl w:val="0"/>
        <w:autoSpaceDE w:val="0"/>
        <w:autoSpaceDN w:val="0"/>
        <w:adjustRightInd w:val="0"/>
        <w:spacing w:before="100" w:beforeAutospacing="1" w:after="100" w:afterAutospacing="1"/>
        <w:ind w:left="851" w:right="902" w:hanging="142"/>
        <w:contextualSpacing/>
        <w:jc w:val="both"/>
        <w:rPr>
          <w:rFonts w:ascii="Palatino Linotype" w:eastAsia="Arial Unicode MS" w:hAnsi="Palatino Linotype" w:cs="Arial"/>
        </w:rPr>
      </w:pPr>
      <w:r w:rsidRPr="004027A8">
        <w:rPr>
          <w:rFonts w:ascii="Palatino Linotype" w:eastAsia="Arial Unicode MS" w:hAnsi="Palatino Linotype" w:cs="Arial"/>
          <w:i/>
          <w:sz w:val="22"/>
        </w:rPr>
        <w:t>“</w:t>
      </w:r>
      <w:r w:rsidR="00522A24" w:rsidRPr="004027A8">
        <w:rPr>
          <w:rFonts w:ascii="Palatino Linotype" w:eastAsia="Arial Unicode MS" w:hAnsi="Palatino Linotype" w:cs="Arial"/>
          <w:i/>
          <w:sz w:val="22"/>
        </w:rPr>
        <w:t>SOLICITO TODOS LOS OFICIOS RECIBIDOS DEL AÑO 2019,2020 Y 2021 DEL AREA DE CONTRALORIA ESCANEADOS Y NOMBRAMIENTOS DE LOS REPONSABLES DEL AREA DE CONTRALORIA.</w:t>
      </w:r>
      <w:r w:rsidR="00035A0A" w:rsidRPr="004027A8">
        <w:rPr>
          <w:rFonts w:ascii="Palatino Linotype" w:hAnsi="Palatino Linotype" w:cs="Arial"/>
          <w:i/>
          <w:sz w:val="22"/>
          <w:szCs w:val="22"/>
        </w:rPr>
        <w:t>”</w:t>
      </w:r>
      <w:r w:rsidR="00522A24" w:rsidRPr="004027A8">
        <w:rPr>
          <w:rFonts w:ascii="Palatino Linotype" w:hAnsi="Palatino Linotype" w:cs="Arial"/>
          <w:i/>
          <w:sz w:val="22"/>
          <w:szCs w:val="22"/>
        </w:rPr>
        <w:t xml:space="preserve"> </w:t>
      </w:r>
      <w:r w:rsidRPr="004027A8">
        <w:rPr>
          <w:rFonts w:ascii="Palatino Linotype" w:eastAsia="Arial Unicode MS" w:hAnsi="Palatino Linotype" w:cs="Arial"/>
          <w:sz w:val="22"/>
        </w:rPr>
        <w:t>(</w:t>
      </w:r>
      <w:r w:rsidR="00522A24" w:rsidRPr="004027A8">
        <w:rPr>
          <w:rFonts w:ascii="Palatino Linotype" w:eastAsia="Arial Unicode MS" w:hAnsi="Palatino Linotype" w:cs="Arial"/>
          <w:sz w:val="22"/>
        </w:rPr>
        <w:t>S</w:t>
      </w:r>
      <w:r w:rsidRPr="004027A8">
        <w:rPr>
          <w:rFonts w:ascii="Palatino Linotype" w:eastAsia="Arial Unicode MS" w:hAnsi="Palatino Linotype" w:cs="Arial"/>
          <w:sz w:val="22"/>
        </w:rPr>
        <w:t>ic)</w:t>
      </w:r>
      <w:r w:rsidR="00522A24" w:rsidRPr="004027A8">
        <w:rPr>
          <w:rFonts w:ascii="Palatino Linotype" w:eastAsia="Arial Unicode MS" w:hAnsi="Palatino Linotype" w:cs="Arial"/>
          <w:sz w:val="22"/>
        </w:rPr>
        <w:t>.</w:t>
      </w:r>
    </w:p>
    <w:p w14:paraId="35BE0649" w14:textId="77777777" w:rsidR="00937206" w:rsidRPr="004027A8" w:rsidRDefault="00937206" w:rsidP="00937206">
      <w:pPr>
        <w:spacing w:before="100" w:beforeAutospacing="1" w:after="100" w:afterAutospacing="1" w:line="360" w:lineRule="auto"/>
        <w:contextualSpacing/>
        <w:jc w:val="both"/>
        <w:rPr>
          <w:rFonts w:ascii="Palatino Linotype" w:hAnsi="Palatino Linotype" w:cs="Arial"/>
        </w:rPr>
      </w:pPr>
    </w:p>
    <w:p w14:paraId="5603DE48" w14:textId="13D44CE6" w:rsidR="00937206" w:rsidRPr="004027A8" w:rsidRDefault="00522A24" w:rsidP="00937206">
      <w:pPr>
        <w:spacing w:before="100" w:beforeAutospacing="1" w:after="100" w:afterAutospacing="1" w:line="360" w:lineRule="auto"/>
        <w:contextualSpacing/>
        <w:jc w:val="both"/>
        <w:rPr>
          <w:rFonts w:ascii="Palatino Linotype" w:hAnsi="Palatino Linotype" w:cs="Arial"/>
        </w:rPr>
      </w:pPr>
      <w:r w:rsidRPr="004027A8">
        <w:rPr>
          <w:rFonts w:ascii="Palatino Linotype" w:hAnsi="Palatino Linotype" w:cs="Arial"/>
        </w:rPr>
        <w:t xml:space="preserve">Motivo por el cual </w:t>
      </w:r>
      <w:r w:rsidR="00937206" w:rsidRPr="004027A8">
        <w:rPr>
          <w:rFonts w:ascii="Palatino Linotype" w:hAnsi="Palatino Linotype" w:cs="Arial"/>
          <w:b/>
        </w:rPr>
        <w:t>EL SUJETO OBLIGADO</w:t>
      </w:r>
      <w:r w:rsidR="00937206" w:rsidRPr="004027A8">
        <w:rPr>
          <w:rFonts w:ascii="Palatino Linotype" w:hAnsi="Palatino Linotype" w:cs="Arial"/>
        </w:rPr>
        <w:t xml:space="preserve"> respondió a </w:t>
      </w:r>
      <w:r w:rsidR="00E16990" w:rsidRPr="004027A8">
        <w:rPr>
          <w:rFonts w:ascii="Palatino Linotype" w:hAnsi="Palatino Linotype" w:cs="Arial"/>
        </w:rPr>
        <w:t>la solicitud realizada</w:t>
      </w:r>
      <w:r w:rsidR="00937206" w:rsidRPr="004027A8">
        <w:rPr>
          <w:rFonts w:ascii="Palatino Linotype" w:hAnsi="Palatino Linotype" w:cs="Arial"/>
        </w:rPr>
        <w:t xml:space="preserve"> por </w:t>
      </w:r>
      <w:r w:rsidR="004A675A" w:rsidRPr="004027A8">
        <w:rPr>
          <w:rFonts w:ascii="Palatino Linotype" w:hAnsi="Palatino Linotype" w:cs="Arial"/>
        </w:rPr>
        <w:t>el</w:t>
      </w:r>
      <w:r w:rsidR="00937206" w:rsidRPr="004027A8">
        <w:rPr>
          <w:rFonts w:ascii="Palatino Linotype" w:hAnsi="Palatino Linotype" w:cs="Arial"/>
        </w:rPr>
        <w:t xml:space="preserve"> particular de la siguiente manera:</w:t>
      </w:r>
    </w:p>
    <w:p w14:paraId="09B864E4" w14:textId="4A902C8B" w:rsidR="00AA2987" w:rsidRPr="004027A8" w:rsidRDefault="00AA2987" w:rsidP="00AA2987">
      <w:pPr>
        <w:spacing w:before="100" w:beforeAutospacing="1" w:after="100" w:afterAutospacing="1"/>
        <w:ind w:left="851" w:right="902"/>
        <w:contextualSpacing/>
        <w:jc w:val="both"/>
        <w:rPr>
          <w:rFonts w:ascii="Palatino Linotype" w:hAnsi="Palatino Linotype"/>
          <w:i/>
          <w:color w:val="000000"/>
          <w:sz w:val="22"/>
          <w:szCs w:val="22"/>
        </w:rPr>
      </w:pPr>
    </w:p>
    <w:p w14:paraId="0A72891E" w14:textId="40CFBC3C" w:rsidR="00522A24" w:rsidRPr="004027A8" w:rsidRDefault="00522A24" w:rsidP="00522A24">
      <w:pPr>
        <w:spacing w:before="100" w:beforeAutospacing="1" w:after="100" w:afterAutospacing="1"/>
        <w:ind w:left="851" w:right="902"/>
        <w:contextualSpacing/>
        <w:jc w:val="right"/>
        <w:rPr>
          <w:rFonts w:ascii="Palatino Linotype" w:hAnsi="Palatino Linotype"/>
          <w:i/>
          <w:color w:val="000000"/>
          <w:sz w:val="22"/>
          <w:szCs w:val="22"/>
        </w:rPr>
      </w:pPr>
      <w:r w:rsidRPr="004027A8">
        <w:rPr>
          <w:rFonts w:ascii="Palatino Linotype" w:hAnsi="Palatino Linotype"/>
          <w:i/>
          <w:color w:val="000000"/>
          <w:sz w:val="22"/>
          <w:szCs w:val="22"/>
        </w:rPr>
        <w:t>“Folio de la solicitud: 00029/DIFNEZA/IP/2021</w:t>
      </w:r>
    </w:p>
    <w:p w14:paraId="6702FC05" w14:textId="082D922E" w:rsidR="00522A24" w:rsidRPr="004027A8" w:rsidRDefault="00522A24" w:rsidP="00522A24">
      <w:pPr>
        <w:spacing w:before="100" w:beforeAutospacing="1" w:after="100" w:afterAutospacing="1"/>
        <w:ind w:left="851" w:right="902"/>
        <w:contextualSpacing/>
        <w:jc w:val="both"/>
        <w:rPr>
          <w:rFonts w:ascii="Palatino Linotype" w:hAnsi="Palatino Linotype"/>
          <w:i/>
          <w:color w:val="000000"/>
          <w:sz w:val="22"/>
          <w:szCs w:val="22"/>
        </w:rPr>
      </w:pPr>
      <w:r w:rsidRPr="004027A8">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8B2787" w14:textId="77777777" w:rsidR="00522A24" w:rsidRPr="004027A8" w:rsidRDefault="00522A24" w:rsidP="00522A24">
      <w:pPr>
        <w:spacing w:before="100" w:beforeAutospacing="1" w:after="100" w:afterAutospacing="1"/>
        <w:ind w:left="851" w:right="902"/>
        <w:contextualSpacing/>
        <w:jc w:val="both"/>
        <w:rPr>
          <w:rFonts w:ascii="Palatino Linotype" w:hAnsi="Palatino Linotype"/>
          <w:i/>
          <w:color w:val="000000"/>
          <w:sz w:val="22"/>
          <w:szCs w:val="22"/>
        </w:rPr>
      </w:pPr>
      <w:r w:rsidRPr="004027A8">
        <w:rPr>
          <w:rFonts w:ascii="Palatino Linotype" w:hAnsi="Palatino Linotype"/>
          <w:i/>
          <w:color w:val="000000"/>
          <w:sz w:val="22"/>
          <w:szCs w:val="22"/>
        </w:rPr>
        <w:t>SE ENVIA INFORMACION</w:t>
      </w:r>
    </w:p>
    <w:p w14:paraId="0D784C79" w14:textId="77777777" w:rsidR="00522A24" w:rsidRPr="004027A8" w:rsidRDefault="00522A24" w:rsidP="00522A24">
      <w:pPr>
        <w:spacing w:before="100" w:beforeAutospacing="1" w:after="100" w:afterAutospacing="1"/>
        <w:ind w:left="851" w:right="902"/>
        <w:contextualSpacing/>
        <w:jc w:val="both"/>
        <w:rPr>
          <w:rFonts w:ascii="Palatino Linotype" w:hAnsi="Palatino Linotype"/>
          <w:i/>
          <w:color w:val="000000"/>
          <w:sz w:val="22"/>
          <w:szCs w:val="22"/>
        </w:rPr>
      </w:pPr>
      <w:r w:rsidRPr="004027A8">
        <w:rPr>
          <w:rFonts w:ascii="Palatino Linotype" w:hAnsi="Palatino Linotype"/>
          <w:i/>
          <w:color w:val="000000"/>
          <w:sz w:val="22"/>
          <w:szCs w:val="22"/>
        </w:rPr>
        <w:t>ATENTAMENTE</w:t>
      </w:r>
    </w:p>
    <w:p w14:paraId="5B2022F5" w14:textId="797F1B49" w:rsidR="00AA2987" w:rsidRPr="004027A8" w:rsidRDefault="00522A24" w:rsidP="00522A24">
      <w:pPr>
        <w:spacing w:before="100" w:beforeAutospacing="1" w:after="100" w:afterAutospacing="1"/>
        <w:ind w:left="851" w:right="902"/>
        <w:contextualSpacing/>
        <w:jc w:val="both"/>
        <w:rPr>
          <w:rFonts w:ascii="Palatino Linotype" w:hAnsi="Palatino Linotype"/>
          <w:i/>
          <w:color w:val="000000"/>
          <w:sz w:val="22"/>
          <w:szCs w:val="22"/>
        </w:rPr>
      </w:pPr>
      <w:r w:rsidRPr="004027A8">
        <w:rPr>
          <w:rFonts w:ascii="Palatino Linotype" w:hAnsi="Palatino Linotype"/>
          <w:i/>
          <w:color w:val="000000"/>
          <w:sz w:val="22"/>
          <w:szCs w:val="22"/>
        </w:rPr>
        <w:t xml:space="preserve">C. RUTH SALVADOR VALDEZ” </w:t>
      </w:r>
      <w:r w:rsidRPr="004027A8">
        <w:rPr>
          <w:rFonts w:ascii="Palatino Linotype" w:hAnsi="Palatino Linotype"/>
          <w:color w:val="000000"/>
          <w:sz w:val="22"/>
          <w:szCs w:val="22"/>
        </w:rPr>
        <w:t>(Sic).</w:t>
      </w:r>
    </w:p>
    <w:p w14:paraId="24B3E38B" w14:textId="77777777" w:rsidR="00522A24" w:rsidRPr="004027A8" w:rsidRDefault="00522A24" w:rsidP="00522A24">
      <w:pPr>
        <w:spacing w:before="100" w:beforeAutospacing="1" w:after="100" w:afterAutospacing="1"/>
        <w:ind w:left="851" w:right="902"/>
        <w:contextualSpacing/>
        <w:jc w:val="both"/>
        <w:rPr>
          <w:rFonts w:ascii="Palatino Linotype" w:hAnsi="Palatino Linotype"/>
          <w:b/>
          <w:sz w:val="28"/>
          <w:szCs w:val="28"/>
        </w:rPr>
      </w:pPr>
    </w:p>
    <w:p w14:paraId="6535B11C" w14:textId="40D7F747" w:rsidR="00652A12" w:rsidRPr="004027A8" w:rsidRDefault="00AA2987" w:rsidP="00AA2987">
      <w:pPr>
        <w:spacing w:before="100" w:beforeAutospacing="1" w:after="100" w:afterAutospacing="1" w:line="360" w:lineRule="auto"/>
        <w:jc w:val="both"/>
        <w:rPr>
          <w:rFonts w:ascii="Palatino Linotype" w:hAnsi="Palatino Linotype"/>
        </w:rPr>
      </w:pPr>
      <w:r w:rsidRPr="004027A8">
        <w:rPr>
          <w:rFonts w:ascii="Palatino Linotype" w:hAnsi="Palatino Linotype"/>
        </w:rPr>
        <w:t xml:space="preserve">Asimismo, </w:t>
      </w:r>
      <w:r w:rsidR="00522A24" w:rsidRPr="004027A8">
        <w:rPr>
          <w:rFonts w:ascii="Palatino Linotype" w:hAnsi="Palatino Linotype"/>
        </w:rPr>
        <w:t xml:space="preserve">el </w:t>
      </w:r>
      <w:r w:rsidR="00522A24" w:rsidRPr="004027A8">
        <w:rPr>
          <w:rFonts w:ascii="Palatino Linotype" w:hAnsi="Palatino Linotype"/>
          <w:b/>
        </w:rPr>
        <w:t xml:space="preserve">SUJETO OBLIGADO </w:t>
      </w:r>
      <w:r w:rsidR="00522A24" w:rsidRPr="004027A8">
        <w:rPr>
          <w:rFonts w:ascii="Palatino Linotype" w:hAnsi="Palatino Linotype"/>
        </w:rPr>
        <w:t xml:space="preserve">remitió once archivos electrónicos de los cuales se advierte que tres de ellos fueron repetidos, </w:t>
      </w:r>
      <w:r w:rsidR="00652A12" w:rsidRPr="004027A8">
        <w:rPr>
          <w:rFonts w:ascii="Palatino Linotype" w:hAnsi="Palatino Linotype"/>
        </w:rPr>
        <w:t xml:space="preserve">mismos que </w:t>
      </w:r>
      <w:r w:rsidR="00522A24" w:rsidRPr="004027A8">
        <w:rPr>
          <w:rFonts w:ascii="Palatino Linotype" w:hAnsi="Palatino Linotype"/>
        </w:rPr>
        <w:t xml:space="preserve">fueron denominados: </w:t>
      </w:r>
      <w:r w:rsidR="00652A12" w:rsidRPr="004027A8">
        <w:rPr>
          <w:rFonts w:ascii="Palatino Linotype" w:hAnsi="Palatino Linotype"/>
          <w:b/>
          <w:i/>
        </w:rPr>
        <w:t>“CONTRALORIA.pdf”, “CONTRALORIA UNIDAD SUBSTANCIADORA.pdf”</w:t>
      </w:r>
      <w:r w:rsidR="00652A12" w:rsidRPr="004027A8">
        <w:rPr>
          <w:rFonts w:ascii="Palatino Linotype" w:hAnsi="Palatino Linotype"/>
        </w:rPr>
        <w:t xml:space="preserve"> y </w:t>
      </w:r>
      <w:r w:rsidR="00652A12" w:rsidRPr="004027A8">
        <w:rPr>
          <w:rFonts w:ascii="Palatino Linotype" w:hAnsi="Palatino Linotype"/>
          <w:b/>
          <w:i/>
        </w:rPr>
        <w:t xml:space="preserve">“CONTRALORIA UNIDAD RESOLUTORIA.pdf”, </w:t>
      </w:r>
      <w:r w:rsidR="00652A12" w:rsidRPr="004027A8">
        <w:rPr>
          <w:rFonts w:ascii="Palatino Linotype" w:hAnsi="Palatino Linotype"/>
        </w:rPr>
        <w:t>de tal forma que de los once archivos en mención solo ocho contienen información relevante, en virtud de que como ya fue referido tres de ellos fueron adjuntados de manera repetida.</w:t>
      </w:r>
    </w:p>
    <w:p w14:paraId="06B929C0" w14:textId="67608C8D" w:rsidR="00652A12" w:rsidRPr="004027A8" w:rsidRDefault="00652A12" w:rsidP="00937206">
      <w:pPr>
        <w:spacing w:before="100" w:beforeAutospacing="1" w:after="100" w:afterAutospacing="1" w:line="360" w:lineRule="auto"/>
        <w:jc w:val="both"/>
        <w:rPr>
          <w:rFonts w:ascii="Palatino Linotype" w:hAnsi="Palatino Linotype"/>
          <w:color w:val="000000" w:themeColor="text1"/>
        </w:rPr>
      </w:pPr>
      <w:r w:rsidRPr="004027A8">
        <w:rPr>
          <w:rFonts w:ascii="Palatino Linotype" w:hAnsi="Palatino Linotype"/>
          <w:color w:val="000000" w:themeColor="text1"/>
        </w:rPr>
        <w:t xml:space="preserve">Los archivos referidos en el párrafo anterior a manera desagregada contienen lo siguiente: </w:t>
      </w:r>
    </w:p>
    <w:p w14:paraId="076F486B" w14:textId="77777777" w:rsidR="00652A12" w:rsidRPr="004027A8" w:rsidRDefault="00652A12" w:rsidP="00652A12">
      <w:pPr>
        <w:spacing w:before="100" w:beforeAutospacing="1" w:after="100" w:afterAutospacing="1" w:line="360" w:lineRule="auto"/>
        <w:jc w:val="both"/>
        <w:rPr>
          <w:rFonts w:ascii="Palatino Linotype" w:hAnsi="Palatino Linotype"/>
        </w:rPr>
      </w:pPr>
      <w:r w:rsidRPr="004027A8">
        <w:rPr>
          <w:rFonts w:ascii="Palatino Linotype" w:hAnsi="Palatino Linotype"/>
        </w:rPr>
        <w:lastRenderedPageBreak/>
        <w:t>“</w:t>
      </w:r>
      <w:r w:rsidRPr="004027A8">
        <w:rPr>
          <w:rFonts w:ascii="Palatino Linotype" w:hAnsi="Palatino Linotype"/>
          <w:b/>
          <w:i/>
        </w:rPr>
        <w:t>00029-DIFNEZA-IP-2021.pdf</w:t>
      </w:r>
      <w:r w:rsidRPr="004027A8">
        <w:rPr>
          <w:rFonts w:ascii="Palatino Linotype" w:hAnsi="Palatino Linotype"/>
        </w:rPr>
        <w:t xml:space="preserve">”: conteniendo un oficio con número DG/SMDIF-NEZA/1481/2021, signado por la C. María Guadalupe Pérez Hernández, Directora General del Sistema Municipal para el Desarrollo Integral de la Familia Nezahualcóyotl, dirigido a la C. Ruth Salvador Valdez, Titular de la Unidad de Transparencia del ente recurrido, mediante el cual solicita la intervención del Comité de Transparencia para autorizar el cambio de modalidad para la entrega de la información solicitada, esto en virtud de que refiere la suscrita, que los documentos son demasiados para la entrega de la información mediante </w:t>
      </w:r>
      <w:r w:rsidRPr="004027A8">
        <w:rPr>
          <w:rFonts w:ascii="Palatino Linotype" w:hAnsi="Palatino Linotype"/>
          <w:b/>
        </w:rPr>
        <w:t>SAIMEX.</w:t>
      </w:r>
      <w:r w:rsidRPr="004027A8">
        <w:rPr>
          <w:rFonts w:ascii="Palatino Linotype" w:hAnsi="Palatino Linotype"/>
        </w:rPr>
        <w:t xml:space="preserve">   </w:t>
      </w:r>
    </w:p>
    <w:p w14:paraId="5339D762" w14:textId="754B9CDD" w:rsidR="00652A12" w:rsidRPr="004027A8" w:rsidRDefault="00652A12" w:rsidP="00652A12">
      <w:pPr>
        <w:spacing w:before="100" w:beforeAutospacing="1" w:after="100" w:afterAutospacing="1" w:line="360" w:lineRule="auto"/>
        <w:jc w:val="both"/>
        <w:rPr>
          <w:rFonts w:ascii="Palatino Linotype" w:hAnsi="Palatino Linotype"/>
          <w:noProof/>
          <w:lang w:eastAsia="es-MX"/>
        </w:rPr>
      </w:pPr>
      <w:r w:rsidRPr="004027A8">
        <w:rPr>
          <w:rFonts w:ascii="Palatino Linotype" w:hAnsi="Palatino Linotype"/>
          <w:b/>
          <w:i/>
          <w:noProof/>
          <w:lang w:eastAsia="es-MX"/>
        </w:rPr>
        <w:t xml:space="preserve">“OFICIO 480 -00029.pdf”: </w:t>
      </w:r>
      <w:r w:rsidRPr="004027A8">
        <w:rPr>
          <w:rFonts w:ascii="Palatino Linotype" w:hAnsi="Palatino Linotype"/>
          <w:noProof/>
          <w:lang w:eastAsia="es-MX"/>
        </w:rPr>
        <w:t>conteniendo un oficio con número SMDIF-NEZA/CI/480/2021, suscrito por la M.A.P Raquel Verónica Oviedo Sánchez, Contralora Interna del Sistema Municipal DIF-NEZAHUALCÓYOTL, por medio del cual, enfatiza de nueva cuenta el cam</w:t>
      </w:r>
      <w:r w:rsidR="00840EAD" w:rsidRPr="004027A8">
        <w:rPr>
          <w:rFonts w:ascii="Palatino Linotype" w:hAnsi="Palatino Linotype"/>
          <w:noProof/>
          <w:lang w:eastAsia="es-MX"/>
        </w:rPr>
        <w:t>b</w:t>
      </w:r>
      <w:r w:rsidRPr="004027A8">
        <w:rPr>
          <w:rFonts w:ascii="Palatino Linotype" w:hAnsi="Palatino Linotype"/>
          <w:noProof/>
          <w:lang w:eastAsia="es-MX"/>
        </w:rPr>
        <w:t xml:space="preserve">io de modalidad </w:t>
      </w:r>
      <w:r w:rsidRPr="004027A8">
        <w:rPr>
          <w:rFonts w:ascii="Palatino Linotype" w:hAnsi="Palatino Linotype"/>
        </w:rPr>
        <w:t xml:space="preserve">para la entrega de la información solicitada, esto en virtud de que refiere la suscrita, que los documentos son demasiados para la entrega de la información mediante </w:t>
      </w:r>
      <w:r w:rsidRPr="004027A8">
        <w:rPr>
          <w:rFonts w:ascii="Palatino Linotype" w:hAnsi="Palatino Linotype"/>
          <w:b/>
        </w:rPr>
        <w:t>SAIMEX.</w:t>
      </w:r>
      <w:r w:rsidRPr="004027A8">
        <w:rPr>
          <w:rFonts w:ascii="Palatino Linotype" w:hAnsi="Palatino Linotype"/>
        </w:rPr>
        <w:t xml:space="preserve">   </w:t>
      </w:r>
    </w:p>
    <w:p w14:paraId="6D08B260" w14:textId="77777777" w:rsidR="00652A12" w:rsidRPr="004027A8" w:rsidRDefault="00652A12" w:rsidP="00652A12">
      <w:pPr>
        <w:spacing w:before="100" w:beforeAutospacing="1" w:after="100" w:afterAutospacing="1" w:line="360" w:lineRule="auto"/>
        <w:jc w:val="both"/>
        <w:rPr>
          <w:rFonts w:ascii="Palatino Linotype" w:hAnsi="Palatino Linotype"/>
        </w:rPr>
      </w:pPr>
      <w:r w:rsidRPr="004027A8">
        <w:rPr>
          <w:rFonts w:ascii="Palatino Linotype" w:hAnsi="Palatino Linotype"/>
          <w:b/>
        </w:rPr>
        <w:t>“</w:t>
      </w:r>
      <w:r w:rsidRPr="004027A8">
        <w:rPr>
          <w:rFonts w:ascii="Palatino Linotype" w:hAnsi="Palatino Linotype"/>
          <w:b/>
          <w:i/>
        </w:rPr>
        <w:t>CONTRALORIA.pdf</w:t>
      </w:r>
      <w:r w:rsidRPr="004027A8">
        <w:rPr>
          <w:rFonts w:ascii="Palatino Linotype" w:hAnsi="Palatino Linotype"/>
          <w:b/>
        </w:rPr>
        <w:t xml:space="preserve">”: </w:t>
      </w:r>
      <w:r w:rsidRPr="004027A8">
        <w:rPr>
          <w:rFonts w:ascii="Palatino Linotype" w:hAnsi="Palatino Linotype"/>
        </w:rPr>
        <w:t>conteniendo un documento del que se aprecia un oficio del año dos mil diecinueve, suscrito por el C. Juan Hugo de la Rosa García, Presidente Municipal Constitucional de Nezahualcóyotl, sin embargo, el oficio en comento contiene una marca de agua que resalta en el documento con la leyenda: “MUESTRA SIN VALOR”.</w:t>
      </w:r>
    </w:p>
    <w:p w14:paraId="01AFFCAC" w14:textId="77777777" w:rsidR="00652A12" w:rsidRPr="004027A8" w:rsidRDefault="00652A12" w:rsidP="00652A12">
      <w:pPr>
        <w:spacing w:before="100" w:beforeAutospacing="1" w:after="100" w:afterAutospacing="1" w:line="360" w:lineRule="auto"/>
        <w:jc w:val="both"/>
        <w:rPr>
          <w:rFonts w:ascii="Palatino Linotype" w:hAnsi="Palatino Linotype"/>
        </w:rPr>
      </w:pPr>
      <w:r w:rsidRPr="004027A8">
        <w:rPr>
          <w:rFonts w:ascii="Palatino Linotype" w:hAnsi="Palatino Linotype"/>
        </w:rPr>
        <w:t xml:space="preserve"> </w:t>
      </w:r>
      <w:r w:rsidRPr="004027A8">
        <w:rPr>
          <w:rFonts w:ascii="Palatino Linotype" w:hAnsi="Palatino Linotype"/>
          <w:b/>
          <w:i/>
        </w:rPr>
        <w:t>“CONTRALORIA UNIDAD SUBSTANCIADORA.pdf”</w:t>
      </w:r>
      <w:r w:rsidRPr="004027A8">
        <w:rPr>
          <w:rFonts w:ascii="Palatino Linotype" w:hAnsi="Palatino Linotype"/>
        </w:rPr>
        <w:t xml:space="preserve">: conteniendo un documento suscrito por la C. María Guadalupe Pérez Hernández, Directora General del Sistema Municipal para el Desarrollo Integral de la Familia del Municipio de Nezahualcóyotl, </w:t>
      </w:r>
      <w:r w:rsidRPr="004027A8">
        <w:rPr>
          <w:rFonts w:ascii="Palatino Linotype" w:hAnsi="Palatino Linotype"/>
        </w:rPr>
        <w:lastRenderedPageBreak/>
        <w:t xml:space="preserve">Estado de México, del cual se advierte que la suscrita certifica el nombramiento del C. José Alberto Romero Tapia como Autoridad Substanciadora del DIF-Nezahualcóyotl, quien fungió como tal a partir del uno de mayo de dos mil veintiuno. </w:t>
      </w:r>
    </w:p>
    <w:p w14:paraId="577D0642" w14:textId="77777777" w:rsidR="00652A12" w:rsidRPr="004027A8" w:rsidRDefault="00652A12" w:rsidP="00652A12">
      <w:pPr>
        <w:spacing w:before="100" w:beforeAutospacing="1" w:after="100" w:afterAutospacing="1" w:line="360" w:lineRule="auto"/>
        <w:jc w:val="both"/>
        <w:rPr>
          <w:rFonts w:ascii="Palatino Linotype" w:hAnsi="Palatino Linotype"/>
        </w:rPr>
      </w:pPr>
      <w:r w:rsidRPr="004027A8">
        <w:rPr>
          <w:rFonts w:ascii="Palatino Linotype" w:hAnsi="Palatino Linotype"/>
          <w:b/>
          <w:i/>
        </w:rPr>
        <w:t>“CONTRALORIA UNIDAD RESOLUTORIA.pdf”</w:t>
      </w:r>
      <w:r w:rsidRPr="004027A8">
        <w:rPr>
          <w:rFonts w:ascii="Palatino Linotype" w:hAnsi="Palatino Linotype"/>
        </w:rPr>
        <w:t>: conteniendo un documento suscrito por la C. María Guadalupe Pérez Hernández, Directora General del Sistema Municipal para el Desarrollo Integral de la Familia del Municipio de Nezahualcóyotl, Estado de México, del cual se advierte que la suscrita certifica el nombramiento de la C. Mayte Berenice Martínez Tapia como Coordinadora de la Autoridad Resolutora de la Contraloría Interna del DIF-Nezahualcóyotl, quien fungió como tal a partir del uno de septiembre de dos mil veintiuno, documento que se encuentra acusado por la coordinadora antes referida.</w:t>
      </w:r>
    </w:p>
    <w:p w14:paraId="7265FF85" w14:textId="77777777" w:rsidR="00652A12" w:rsidRPr="004027A8" w:rsidRDefault="00652A12" w:rsidP="00652A12">
      <w:pPr>
        <w:spacing w:before="100" w:beforeAutospacing="1" w:after="100" w:afterAutospacing="1" w:line="360" w:lineRule="auto"/>
        <w:jc w:val="both"/>
        <w:rPr>
          <w:rFonts w:ascii="Palatino Linotype" w:hAnsi="Palatino Linotype"/>
        </w:rPr>
      </w:pPr>
      <w:r w:rsidRPr="004027A8">
        <w:rPr>
          <w:rFonts w:ascii="Palatino Linotype" w:hAnsi="Palatino Linotype"/>
          <w:b/>
          <w:i/>
        </w:rPr>
        <w:t>“CONTRALORIA UNIDAD INVESTIGADORA.pdf”</w:t>
      </w:r>
      <w:r w:rsidRPr="004027A8">
        <w:rPr>
          <w:rFonts w:ascii="Palatino Linotype" w:hAnsi="Palatino Linotype"/>
        </w:rPr>
        <w:t>: conteniendo un documento suscrito por la Lic. Olga Catalán Padilla, Directora General del Sistema Municipal para el Desarrollo Integral de la Familia del Municipio de Nezahualcóyotl, Estado de México, del cual se advierte que la suscrita certifica el nombramiento de la C. Vanessa Yael Huerta García como Coordinadora de la Autoridad Investigadora del DIF-Nezahualcóyotl, quien fungió como tal a partir del quince de marzo de dos mil diecinueve, documento que se encuentra acusado por la coordinadora antes referida.</w:t>
      </w:r>
    </w:p>
    <w:p w14:paraId="45CC5B9F" w14:textId="4F47BE16" w:rsidR="00652A12" w:rsidRPr="004027A8" w:rsidRDefault="00652A12" w:rsidP="00652A12">
      <w:pPr>
        <w:spacing w:before="100" w:beforeAutospacing="1" w:after="100" w:afterAutospacing="1" w:line="360" w:lineRule="auto"/>
        <w:jc w:val="both"/>
        <w:rPr>
          <w:rFonts w:ascii="Palatino Linotype" w:hAnsi="Palatino Linotype"/>
        </w:rPr>
      </w:pPr>
      <w:r w:rsidRPr="004027A8">
        <w:rPr>
          <w:rFonts w:ascii="Palatino Linotype" w:hAnsi="Palatino Linotype"/>
          <w:b/>
          <w:i/>
        </w:rPr>
        <w:t xml:space="preserve"> “ACTA 29.pdf”</w:t>
      </w:r>
      <w:r w:rsidRPr="004027A8">
        <w:rPr>
          <w:rFonts w:ascii="Palatino Linotype" w:hAnsi="Palatino Linotype"/>
        </w:rPr>
        <w:t xml:space="preserve">: conteniendo un documento referente al levantamiento de acta circunstanciada suscrita por la C. María Guadalupe Pérez Hernández, así como el de dos ciudadanos más, donde medularmente refiere que en fecha dieciséis de diciembre de dos mil veintiuno, se citó al hoy </w:t>
      </w:r>
      <w:r w:rsidRPr="004027A8">
        <w:rPr>
          <w:rFonts w:ascii="Palatino Linotype" w:hAnsi="Palatino Linotype"/>
          <w:b/>
        </w:rPr>
        <w:t>RECURRENTE</w:t>
      </w:r>
      <w:r w:rsidRPr="004027A8">
        <w:rPr>
          <w:rFonts w:ascii="Palatino Linotype" w:hAnsi="Palatino Linotype"/>
        </w:rPr>
        <w:t xml:space="preserve">, esto por el cambio de modalidad </w:t>
      </w:r>
      <w:r w:rsidRPr="004027A8">
        <w:rPr>
          <w:rFonts w:ascii="Palatino Linotype" w:hAnsi="Palatino Linotype"/>
        </w:rPr>
        <w:lastRenderedPageBreak/>
        <w:t>que se había propuesto en respuesta, de tal forma que dicha acta toma carácter como  constancia, que el particular no se presentó en el lugar y horario propuesto para otorgarle el acceso a la información.</w:t>
      </w:r>
    </w:p>
    <w:p w14:paraId="4BE3C43E" w14:textId="5F4061E4" w:rsidR="00652A12" w:rsidRPr="004027A8" w:rsidRDefault="00652A12" w:rsidP="00652A12">
      <w:pPr>
        <w:spacing w:before="100" w:beforeAutospacing="1" w:after="100" w:afterAutospacing="1" w:line="360" w:lineRule="auto"/>
        <w:jc w:val="both"/>
        <w:rPr>
          <w:rFonts w:ascii="Palatino Linotype" w:hAnsi="Palatino Linotype"/>
        </w:rPr>
      </w:pPr>
      <w:r w:rsidRPr="004027A8">
        <w:rPr>
          <w:rFonts w:ascii="Palatino Linotype" w:hAnsi="Palatino Linotype"/>
          <w:b/>
          <w:i/>
        </w:rPr>
        <w:t>“ACTA 29 CONTRALORIA.pdf”</w:t>
      </w:r>
      <w:r w:rsidRPr="004027A8">
        <w:rPr>
          <w:rFonts w:ascii="Palatino Linotype" w:hAnsi="Palatino Linotype"/>
          <w:b/>
        </w:rPr>
        <w:t xml:space="preserve">: </w:t>
      </w:r>
      <w:r w:rsidRPr="004027A8">
        <w:rPr>
          <w:rFonts w:ascii="Palatino Linotype" w:hAnsi="Palatino Linotype"/>
        </w:rPr>
        <w:t xml:space="preserve">conteniendo un documento referente al levantamiento de acta circunstanciada suscrita por la C. Raquel Verónica Oviedo Sánchez, así como el de dos personas más, en carácter de testigos, donde medularmente refiere que en fecha dieciséis de diciembre de dos mil veintiuno, se citó al hoy </w:t>
      </w:r>
      <w:r w:rsidRPr="004027A8">
        <w:rPr>
          <w:rFonts w:ascii="Palatino Linotype" w:hAnsi="Palatino Linotype"/>
          <w:b/>
        </w:rPr>
        <w:t>RECURRENTE</w:t>
      </w:r>
      <w:r w:rsidRPr="004027A8">
        <w:rPr>
          <w:rFonts w:ascii="Palatino Linotype" w:hAnsi="Palatino Linotype"/>
        </w:rPr>
        <w:t>, esto por el cambio de modalidad que se había propuesto en respuesta, de tal forma que dicha acta toma carácter como constancia, que el particular no se presentó en el lugar y horario propuesto para otorgarle el a</w:t>
      </w:r>
      <w:r w:rsidR="00172D2E" w:rsidRPr="004027A8">
        <w:rPr>
          <w:rFonts w:ascii="Palatino Linotype" w:hAnsi="Palatino Linotype"/>
        </w:rPr>
        <w:t>cceso a la información; siendo relevante para este Órgano Garante las firmas que contiene el documento, de tal forma que, refiere contener la firma de dos testigos, donde uno se aprecia es la firma de la C. Ruth Salvador Valdez, Titular de la Unidad de Transparencia del ente recurrido, empero la otra firma del testigo, no aporta elementos que se tenga la certeza de que es de un Servidor Púbico.</w:t>
      </w:r>
    </w:p>
    <w:p w14:paraId="2D4A793C" w14:textId="56D8D15B" w:rsidR="00BF3859" w:rsidRPr="004027A8" w:rsidRDefault="00BF3859" w:rsidP="00937206">
      <w:pPr>
        <w:spacing w:before="100" w:beforeAutospacing="1" w:after="100" w:afterAutospacing="1" w:line="360" w:lineRule="auto"/>
        <w:jc w:val="both"/>
        <w:rPr>
          <w:rFonts w:ascii="Palatino Linotype" w:hAnsi="Palatino Linotype"/>
          <w:color w:val="000000" w:themeColor="text1"/>
        </w:rPr>
      </w:pPr>
      <w:r w:rsidRPr="004027A8">
        <w:rPr>
          <w:rFonts w:ascii="Palatino Linotype" w:hAnsi="Palatino Linotype"/>
          <w:color w:val="000000" w:themeColor="text1"/>
        </w:rPr>
        <w:t>Mientras tanto</w:t>
      </w:r>
      <w:r w:rsidR="00652A12" w:rsidRPr="004027A8">
        <w:rPr>
          <w:rFonts w:ascii="Palatino Linotype" w:hAnsi="Palatino Linotype"/>
          <w:color w:val="000000" w:themeColor="text1"/>
        </w:rPr>
        <w:t xml:space="preserve">, al realizar el análisis </w:t>
      </w:r>
      <w:r w:rsidRPr="004027A8">
        <w:rPr>
          <w:rFonts w:ascii="Palatino Linotype" w:hAnsi="Palatino Linotype"/>
          <w:color w:val="000000" w:themeColor="text1"/>
        </w:rPr>
        <w:t>a</w:t>
      </w:r>
      <w:r w:rsidR="00652A12" w:rsidRPr="004027A8">
        <w:rPr>
          <w:rFonts w:ascii="Palatino Linotype" w:hAnsi="Palatino Linotype"/>
          <w:color w:val="000000" w:themeColor="text1"/>
        </w:rPr>
        <w:t xml:space="preserve"> los documentos entregados en respuesta y desagregados anteriormente, podemos deducir que,</w:t>
      </w:r>
      <w:r w:rsidRPr="004027A8">
        <w:rPr>
          <w:rFonts w:ascii="Palatino Linotype" w:hAnsi="Palatino Linotype"/>
          <w:color w:val="000000" w:themeColor="text1"/>
        </w:rPr>
        <w:t xml:space="preserve"> </w:t>
      </w:r>
      <w:r w:rsidRPr="004027A8">
        <w:rPr>
          <w:rFonts w:ascii="Palatino Linotype" w:hAnsi="Palatino Linotype"/>
          <w:b/>
          <w:color w:val="000000" w:themeColor="text1"/>
        </w:rPr>
        <w:t xml:space="preserve">EL SUJETO OBLIGADO </w:t>
      </w:r>
      <w:r w:rsidRPr="004027A8">
        <w:rPr>
          <w:rFonts w:ascii="Palatino Linotype" w:hAnsi="Palatino Linotype"/>
          <w:color w:val="000000" w:themeColor="text1"/>
        </w:rPr>
        <w:t xml:space="preserve">respecto a los oficios recibidos de los años dos mil diecinueve al dos mil veintiuno del área de Contraloría su respuesta fue tacita al referir un cambio de modalidad, siendo esta de consulta directa, entregando así la fecha, horario y personal que dará atención al hoy </w:t>
      </w:r>
      <w:r w:rsidRPr="004027A8">
        <w:rPr>
          <w:rFonts w:ascii="Palatino Linotype" w:hAnsi="Palatino Linotype"/>
          <w:b/>
          <w:color w:val="000000" w:themeColor="text1"/>
        </w:rPr>
        <w:t xml:space="preserve">RECURRENTE </w:t>
      </w:r>
      <w:r w:rsidRPr="004027A8">
        <w:rPr>
          <w:rFonts w:ascii="Palatino Linotype" w:hAnsi="Palatino Linotype"/>
          <w:color w:val="000000" w:themeColor="text1"/>
        </w:rPr>
        <w:t xml:space="preserve">para llevar a cabo dicho cambio de modalidad; Con respecto a los nombramientos de los responsables del área de Contraloría, fueron remitidos tres </w:t>
      </w:r>
      <w:r w:rsidRPr="004027A8">
        <w:rPr>
          <w:rFonts w:ascii="Palatino Linotype" w:hAnsi="Palatino Linotype"/>
          <w:color w:val="000000" w:themeColor="text1"/>
        </w:rPr>
        <w:lastRenderedPageBreak/>
        <w:t>nombramientos referente a la Unidad Substanciadora, Unidad Resolutoria y Unidad Investigadora todas de la Contraloría Interna del Sistema Municipal Para el Desarrollo Integral de la Familia de Nezahualcóyotl.</w:t>
      </w:r>
    </w:p>
    <w:p w14:paraId="7829D508" w14:textId="5237F1E5" w:rsidR="00937206" w:rsidRPr="004027A8" w:rsidRDefault="00937206" w:rsidP="00937206">
      <w:pPr>
        <w:spacing w:before="100" w:beforeAutospacing="1" w:after="100" w:afterAutospacing="1" w:line="360" w:lineRule="auto"/>
        <w:jc w:val="both"/>
        <w:rPr>
          <w:rFonts w:ascii="Palatino Linotype" w:hAnsi="Palatino Linotype" w:cs="Arial"/>
        </w:rPr>
      </w:pPr>
      <w:r w:rsidRPr="004027A8">
        <w:rPr>
          <w:rFonts w:ascii="Palatino Linotype" w:hAnsi="Palatino Linotype" w:cs="Arial"/>
        </w:rPr>
        <w:t xml:space="preserve">Inconforme con la respuesta del </w:t>
      </w:r>
      <w:r w:rsidRPr="004027A8">
        <w:rPr>
          <w:rFonts w:ascii="Palatino Linotype" w:hAnsi="Palatino Linotype" w:cs="Arial"/>
          <w:b/>
        </w:rPr>
        <w:t>SUJETO OBLIGADO,</w:t>
      </w:r>
      <w:r w:rsidRPr="004027A8">
        <w:rPr>
          <w:rFonts w:ascii="Palatino Linotype" w:hAnsi="Palatino Linotype" w:cs="Arial"/>
        </w:rPr>
        <w:t xml:space="preserve"> el particular interpuso el recurso de revisión en el que señaló como </w:t>
      </w:r>
      <w:r w:rsidRPr="004027A8">
        <w:rPr>
          <w:rFonts w:ascii="Palatino Linotype" w:hAnsi="Palatino Linotype" w:cs="Arial"/>
          <w:b/>
          <w:u w:val="single"/>
        </w:rPr>
        <w:t>acto impugnado</w:t>
      </w:r>
      <w:r w:rsidRPr="004027A8">
        <w:rPr>
          <w:rFonts w:ascii="Palatino Linotype" w:hAnsi="Palatino Linotype" w:cs="Arial"/>
        </w:rPr>
        <w:t xml:space="preserve"> lo siguiente:</w:t>
      </w:r>
    </w:p>
    <w:p w14:paraId="2F387B44" w14:textId="0DB3BDF1" w:rsidR="00937206" w:rsidRPr="004027A8" w:rsidRDefault="00937206" w:rsidP="00937206">
      <w:pPr>
        <w:spacing w:before="100" w:beforeAutospacing="1" w:after="100" w:afterAutospacing="1"/>
        <w:ind w:left="851" w:right="899"/>
        <w:contextualSpacing/>
        <w:jc w:val="both"/>
        <w:rPr>
          <w:rFonts w:ascii="Palatino Linotype" w:hAnsi="Palatino Linotype" w:cs="Arial"/>
          <w:i/>
          <w:sz w:val="22"/>
          <w:szCs w:val="22"/>
        </w:rPr>
      </w:pPr>
      <w:r w:rsidRPr="004027A8">
        <w:rPr>
          <w:rFonts w:ascii="Palatino Linotype" w:hAnsi="Palatino Linotype" w:cs="Arial"/>
          <w:i/>
          <w:sz w:val="22"/>
          <w:szCs w:val="22"/>
        </w:rPr>
        <w:t>“</w:t>
      </w:r>
      <w:r w:rsidR="00BF3859" w:rsidRPr="004027A8">
        <w:rPr>
          <w:rFonts w:ascii="Palatino Linotype" w:hAnsi="Palatino Linotype" w:cs="Arial"/>
          <w:i/>
          <w:sz w:val="22"/>
          <w:szCs w:val="22"/>
        </w:rPr>
        <w:t>NO SE ME ESTAN DANDO LOS ARCHIVOS DE LOS OFICIOS REQUERIDOS Y ME CAMBIAN QUE VAYA A LAS INSTALACIONES PARA PODER VERLOS.</w:t>
      </w:r>
      <w:r w:rsidRPr="004027A8">
        <w:rPr>
          <w:rFonts w:ascii="Palatino Linotype" w:hAnsi="Palatino Linotype" w:cs="Arial"/>
          <w:i/>
          <w:sz w:val="22"/>
          <w:szCs w:val="22"/>
        </w:rPr>
        <w:t xml:space="preserve">” </w:t>
      </w:r>
      <w:r w:rsidR="00BF3859" w:rsidRPr="004027A8">
        <w:rPr>
          <w:rFonts w:ascii="Palatino Linotype" w:hAnsi="Palatino Linotype" w:cs="Arial"/>
          <w:sz w:val="22"/>
          <w:szCs w:val="22"/>
        </w:rPr>
        <w:t>(S</w:t>
      </w:r>
      <w:r w:rsidRPr="004027A8">
        <w:rPr>
          <w:rFonts w:ascii="Palatino Linotype" w:hAnsi="Palatino Linotype" w:cs="Arial"/>
          <w:sz w:val="22"/>
          <w:szCs w:val="22"/>
        </w:rPr>
        <w:t>ic)</w:t>
      </w:r>
      <w:r w:rsidR="00BF3859" w:rsidRPr="004027A8">
        <w:rPr>
          <w:rFonts w:ascii="Palatino Linotype" w:hAnsi="Palatino Linotype" w:cs="Arial"/>
          <w:sz w:val="22"/>
          <w:szCs w:val="22"/>
        </w:rPr>
        <w:t>.</w:t>
      </w:r>
    </w:p>
    <w:p w14:paraId="61AEA4B4" w14:textId="77777777" w:rsidR="001A2E61" w:rsidRPr="004027A8" w:rsidRDefault="001A2E61" w:rsidP="00937206">
      <w:pPr>
        <w:spacing w:before="100" w:beforeAutospacing="1" w:after="100" w:afterAutospacing="1" w:line="360" w:lineRule="auto"/>
        <w:contextualSpacing/>
        <w:jc w:val="both"/>
        <w:rPr>
          <w:rFonts w:ascii="Palatino Linotype" w:hAnsi="Palatino Linotype" w:cs="Arial"/>
        </w:rPr>
      </w:pPr>
    </w:p>
    <w:p w14:paraId="24DDA0F8" w14:textId="4AE2DD7C" w:rsidR="00937206" w:rsidRPr="004027A8" w:rsidRDefault="001A2E61" w:rsidP="00937206">
      <w:pPr>
        <w:spacing w:before="100" w:beforeAutospacing="1" w:after="100" w:afterAutospacing="1" w:line="360" w:lineRule="auto"/>
        <w:contextualSpacing/>
        <w:jc w:val="both"/>
        <w:rPr>
          <w:rFonts w:ascii="Palatino Linotype" w:hAnsi="Palatino Linotype" w:cs="Arial"/>
        </w:rPr>
      </w:pPr>
      <w:r w:rsidRPr="004027A8">
        <w:rPr>
          <w:rFonts w:ascii="Palatino Linotype" w:hAnsi="Palatino Linotype" w:cs="Arial"/>
        </w:rPr>
        <w:t xml:space="preserve">Asimismo, como como </w:t>
      </w:r>
      <w:r w:rsidRPr="004027A8">
        <w:rPr>
          <w:rFonts w:ascii="Palatino Linotype" w:hAnsi="Palatino Linotype" w:cs="Arial"/>
          <w:b/>
          <w:u w:val="single"/>
        </w:rPr>
        <w:t>razones o motivos de</w:t>
      </w:r>
      <w:r w:rsidR="00BF3859" w:rsidRPr="004027A8">
        <w:rPr>
          <w:rFonts w:ascii="Palatino Linotype" w:hAnsi="Palatino Linotype" w:cs="Arial"/>
          <w:b/>
          <w:u w:val="single"/>
        </w:rPr>
        <w:t xml:space="preserve"> la</w:t>
      </w:r>
      <w:r w:rsidRPr="004027A8">
        <w:rPr>
          <w:rFonts w:ascii="Palatino Linotype" w:hAnsi="Palatino Linotype" w:cs="Arial"/>
          <w:b/>
          <w:u w:val="single"/>
        </w:rPr>
        <w:t xml:space="preserve"> inconformidad</w:t>
      </w:r>
      <w:r w:rsidR="00BF3859" w:rsidRPr="004027A8">
        <w:rPr>
          <w:rFonts w:ascii="Palatino Linotype" w:hAnsi="Palatino Linotype" w:cs="Arial"/>
        </w:rPr>
        <w:t xml:space="preserve"> lo siguiente</w:t>
      </w:r>
      <w:r w:rsidRPr="004027A8">
        <w:rPr>
          <w:rFonts w:ascii="Palatino Linotype" w:hAnsi="Palatino Linotype" w:cs="Arial"/>
        </w:rPr>
        <w:t>:</w:t>
      </w:r>
    </w:p>
    <w:p w14:paraId="2FB79978" w14:textId="77777777" w:rsidR="001A2E61" w:rsidRPr="004027A8" w:rsidRDefault="001A2E61" w:rsidP="001A2E61">
      <w:pPr>
        <w:spacing w:before="100" w:beforeAutospacing="1" w:after="100" w:afterAutospacing="1"/>
        <w:ind w:left="851" w:right="899"/>
        <w:contextualSpacing/>
        <w:jc w:val="both"/>
        <w:rPr>
          <w:rFonts w:ascii="Palatino Linotype" w:hAnsi="Palatino Linotype" w:cs="Arial"/>
          <w:i/>
          <w:sz w:val="22"/>
          <w:szCs w:val="22"/>
        </w:rPr>
      </w:pPr>
    </w:p>
    <w:p w14:paraId="318765CA" w14:textId="7C9283EB" w:rsidR="001A2E61" w:rsidRPr="004027A8" w:rsidRDefault="001A2E61" w:rsidP="001A2E61">
      <w:pPr>
        <w:spacing w:before="100" w:beforeAutospacing="1" w:after="100" w:afterAutospacing="1"/>
        <w:ind w:left="851" w:right="899"/>
        <w:contextualSpacing/>
        <w:jc w:val="both"/>
        <w:rPr>
          <w:rFonts w:ascii="Palatino Linotype" w:hAnsi="Palatino Linotype" w:cs="Arial"/>
          <w:i/>
          <w:sz w:val="22"/>
          <w:szCs w:val="22"/>
        </w:rPr>
      </w:pPr>
      <w:r w:rsidRPr="004027A8">
        <w:rPr>
          <w:rFonts w:ascii="Palatino Linotype" w:hAnsi="Palatino Linotype" w:cs="Arial"/>
          <w:i/>
          <w:sz w:val="22"/>
          <w:szCs w:val="22"/>
        </w:rPr>
        <w:t>“</w:t>
      </w:r>
      <w:r w:rsidR="00203E98" w:rsidRPr="004027A8">
        <w:rPr>
          <w:rFonts w:ascii="Palatino Linotype" w:hAnsi="Palatino Linotype" w:cs="Arial"/>
          <w:i/>
          <w:sz w:val="22"/>
          <w:szCs w:val="22"/>
        </w:rPr>
        <w:t>PEDI MEDIANTE LA PLATAFORMA SAIMEX QUE ME FUESE LLEGADA LA INFORMACION Y ME ESTAN SOLICITANDO QUE VAYA PERSONALMENTE.</w:t>
      </w:r>
      <w:r w:rsidRPr="004027A8">
        <w:rPr>
          <w:rFonts w:ascii="Palatino Linotype" w:hAnsi="Palatino Linotype" w:cs="Arial"/>
          <w:i/>
          <w:sz w:val="22"/>
          <w:szCs w:val="22"/>
        </w:rPr>
        <w:t xml:space="preserve">” </w:t>
      </w:r>
      <w:r w:rsidR="00203E98" w:rsidRPr="004027A8">
        <w:rPr>
          <w:rFonts w:ascii="Palatino Linotype" w:hAnsi="Palatino Linotype" w:cs="Arial"/>
          <w:sz w:val="22"/>
          <w:szCs w:val="22"/>
        </w:rPr>
        <w:t>(S</w:t>
      </w:r>
      <w:r w:rsidRPr="004027A8">
        <w:rPr>
          <w:rFonts w:ascii="Palatino Linotype" w:hAnsi="Palatino Linotype" w:cs="Arial"/>
          <w:sz w:val="22"/>
          <w:szCs w:val="22"/>
        </w:rPr>
        <w:t>ic)</w:t>
      </w:r>
      <w:r w:rsidR="00203E98" w:rsidRPr="004027A8">
        <w:rPr>
          <w:rFonts w:ascii="Palatino Linotype" w:hAnsi="Palatino Linotype" w:cs="Arial"/>
          <w:sz w:val="22"/>
          <w:szCs w:val="22"/>
        </w:rPr>
        <w:t>.</w:t>
      </w:r>
    </w:p>
    <w:p w14:paraId="1F4B382E" w14:textId="77777777" w:rsidR="001A2E61" w:rsidRPr="004027A8" w:rsidRDefault="001A2E61" w:rsidP="00937206">
      <w:pPr>
        <w:spacing w:before="100" w:beforeAutospacing="1" w:after="100" w:afterAutospacing="1" w:line="360" w:lineRule="auto"/>
        <w:contextualSpacing/>
        <w:jc w:val="both"/>
        <w:rPr>
          <w:rFonts w:ascii="Palatino Linotype" w:hAnsi="Palatino Linotype" w:cs="Arial"/>
        </w:rPr>
      </w:pPr>
    </w:p>
    <w:p w14:paraId="65E5E9C4" w14:textId="53AA91D2" w:rsidR="00203E98" w:rsidRPr="004027A8" w:rsidRDefault="00FC677A" w:rsidP="00203E98">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lang w:val="es-ES_tradnl"/>
        </w:rPr>
      </w:pPr>
      <w:r w:rsidRPr="004027A8">
        <w:rPr>
          <w:rFonts w:ascii="Palatino Linotype" w:hAnsi="Palatino Linotype" w:cs="Arial"/>
        </w:rPr>
        <w:t>Bajo</w:t>
      </w:r>
      <w:r w:rsidR="00203E98" w:rsidRPr="004027A8">
        <w:rPr>
          <w:rFonts w:ascii="Palatino Linotype" w:hAnsi="Palatino Linotype" w:cs="Arial"/>
          <w:lang w:val="es-ES_tradnl"/>
        </w:rPr>
        <w:t xml:space="preserve"> tales manifestaciones es claro que el particular únicamente se inconformó sobre el cambio de modalidad que refirió </w:t>
      </w:r>
      <w:r w:rsidR="00203E98" w:rsidRPr="004027A8">
        <w:rPr>
          <w:rFonts w:ascii="Palatino Linotype" w:hAnsi="Palatino Linotype" w:cs="Arial"/>
          <w:b/>
          <w:lang w:val="es-ES_tradnl"/>
        </w:rPr>
        <w:t xml:space="preserve">EL SUJETO OBLIGADO </w:t>
      </w:r>
      <w:r w:rsidR="00203E98" w:rsidRPr="004027A8">
        <w:rPr>
          <w:rFonts w:ascii="Palatino Linotype" w:hAnsi="Palatino Linotype" w:cs="Arial"/>
          <w:lang w:val="es-ES_tradnl"/>
        </w:rPr>
        <w:t xml:space="preserve">respecto a la entrega de los oficios recibidos de los años dos mil diecinueve al dos mil veintiuno del área de Contraloría; sin embargo, esta Ponencia Resolutora no advirtió motivo de inconformidad respecto, a que </w:t>
      </w:r>
      <w:r w:rsidR="00203E98" w:rsidRPr="004027A8">
        <w:rPr>
          <w:rFonts w:ascii="Palatino Linotype" w:hAnsi="Palatino Linotype" w:cs="Arial"/>
          <w:b/>
          <w:lang w:val="es-ES_tradnl"/>
        </w:rPr>
        <w:t xml:space="preserve">EL SUJETO OBLIGADO </w:t>
      </w:r>
      <w:r w:rsidR="00203E98" w:rsidRPr="004027A8">
        <w:rPr>
          <w:rFonts w:ascii="Palatino Linotype" w:hAnsi="Palatino Linotype" w:cs="Arial"/>
          <w:lang w:val="es-ES_tradnl"/>
        </w:rPr>
        <w:t xml:space="preserve">no entregará los nombramientos de los responsables del área de contraloría; por el contrario, únicamente se duele del cambio de modalidad para la entrega de la información respecto a los oficios antes referidos; </w:t>
      </w:r>
      <w:r w:rsidRPr="004027A8">
        <w:rPr>
          <w:rFonts w:ascii="Palatino Linotype" w:hAnsi="Palatino Linotype" w:cs="Arial"/>
          <w:lang w:val="es-ES_tradnl"/>
        </w:rPr>
        <w:t xml:space="preserve">ya </w:t>
      </w:r>
      <w:r w:rsidR="00203E98" w:rsidRPr="004027A8">
        <w:rPr>
          <w:rFonts w:ascii="Palatino Linotype" w:hAnsi="Palatino Linotype" w:cs="Arial"/>
          <w:lang w:val="es-ES_tradnl"/>
        </w:rPr>
        <w:t xml:space="preserve">que no se le hace entrega de los archivos de los oficios </w:t>
      </w:r>
      <w:r w:rsidRPr="004027A8">
        <w:rPr>
          <w:rFonts w:ascii="Palatino Linotype" w:hAnsi="Palatino Linotype" w:cs="Arial"/>
          <w:lang w:val="es-ES_tradnl"/>
        </w:rPr>
        <w:t xml:space="preserve">solicitados, además, </w:t>
      </w:r>
      <w:r w:rsidR="00203E98" w:rsidRPr="004027A8">
        <w:rPr>
          <w:rFonts w:ascii="Palatino Linotype" w:hAnsi="Palatino Linotype" w:cs="Arial"/>
          <w:lang w:val="es-ES_tradnl"/>
        </w:rPr>
        <w:t xml:space="preserve"> que le cambian la modalidad </w:t>
      </w:r>
      <w:r w:rsidRPr="004027A8">
        <w:rPr>
          <w:rFonts w:ascii="Palatino Linotype" w:hAnsi="Palatino Linotype" w:cs="Arial"/>
          <w:lang w:val="es-ES_tradnl"/>
        </w:rPr>
        <w:t>para</w:t>
      </w:r>
      <w:r w:rsidR="00203E98" w:rsidRPr="004027A8">
        <w:rPr>
          <w:rFonts w:ascii="Palatino Linotype" w:hAnsi="Palatino Linotype" w:cs="Arial"/>
          <w:lang w:val="es-ES_tradnl"/>
        </w:rPr>
        <w:t xml:space="preserve"> que vaya a las instalaciones</w:t>
      </w:r>
      <w:r w:rsidRPr="004027A8">
        <w:rPr>
          <w:rFonts w:ascii="Palatino Linotype" w:hAnsi="Palatino Linotype" w:cs="Arial"/>
          <w:lang w:val="es-ES_tradnl"/>
        </w:rPr>
        <w:t xml:space="preserve"> a consultar la documentación</w:t>
      </w:r>
      <w:r w:rsidR="00203E98" w:rsidRPr="004027A8">
        <w:rPr>
          <w:rFonts w:ascii="Palatino Linotype" w:hAnsi="Palatino Linotype" w:cs="Arial"/>
          <w:lang w:val="es-ES_tradnl"/>
        </w:rPr>
        <w:t xml:space="preserve">; por lo que, la parte de la respuesta que no </w:t>
      </w:r>
      <w:r w:rsidR="00203E98" w:rsidRPr="004027A8">
        <w:rPr>
          <w:rFonts w:ascii="Palatino Linotype" w:hAnsi="Palatino Linotype" w:cs="Arial"/>
          <w:lang w:val="es-ES_tradnl"/>
        </w:rPr>
        <w:lastRenderedPageBreak/>
        <w:t xml:space="preserve">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4045E4B6" w14:textId="77777777" w:rsidR="00203E98" w:rsidRPr="004027A8" w:rsidRDefault="00203E98" w:rsidP="00203E98">
      <w:pPr>
        <w:spacing w:before="100" w:beforeAutospacing="1" w:after="100" w:afterAutospacing="1" w:line="360" w:lineRule="auto"/>
        <w:jc w:val="both"/>
        <w:rPr>
          <w:rFonts w:ascii="Palatino Linotype" w:hAnsi="Palatino Linotype" w:cs="Arial"/>
          <w:lang w:val="es-ES_tradnl"/>
        </w:rPr>
      </w:pPr>
      <w:r w:rsidRPr="004027A8">
        <w:rPr>
          <w:rFonts w:ascii="Palatino Linotype" w:hAnsi="Palatino Linotype" w:cs="Arial"/>
          <w:lang w:val="es-ES_tradnl"/>
        </w:rPr>
        <w:t>Sirve de sustento, la tesis jurisprudencial número VI.3o.C. J/60, publicada en el Semanario Judicial de la Federación y su Gaceta bajo el número de registro 176,608 que a la letra dice:</w:t>
      </w:r>
    </w:p>
    <w:p w14:paraId="5463F228" w14:textId="77777777" w:rsidR="00203E98" w:rsidRPr="004027A8" w:rsidRDefault="00203E98" w:rsidP="00203E98">
      <w:pPr>
        <w:tabs>
          <w:tab w:val="left" w:pos="851"/>
        </w:tabs>
        <w:ind w:left="851" w:right="901"/>
        <w:jc w:val="both"/>
        <w:rPr>
          <w:rFonts w:ascii="Palatino Linotype" w:hAnsi="Palatino Linotype"/>
          <w:i/>
          <w:sz w:val="22"/>
          <w:szCs w:val="22"/>
          <w:lang w:val="es-ES_tradnl"/>
        </w:rPr>
      </w:pPr>
      <w:r w:rsidRPr="004027A8">
        <w:rPr>
          <w:rFonts w:ascii="Palatino Linotype" w:hAnsi="Palatino Linotype"/>
          <w:b/>
          <w:bCs/>
          <w:i/>
          <w:sz w:val="22"/>
          <w:szCs w:val="22"/>
          <w:lang w:val="es-ES_tradnl"/>
        </w:rPr>
        <w:t xml:space="preserve">“ACTOS CONSENTIDOS. SON LOS QUE NO SE IMPUGNAN MEDIANTE EL RECURSO IDÓNEO. </w:t>
      </w:r>
      <w:r w:rsidRPr="004027A8">
        <w:rPr>
          <w:rFonts w:ascii="Palatino Linotype" w:hAnsi="Palatino Linotype"/>
          <w:i/>
          <w:sz w:val="22"/>
          <w:szCs w:val="22"/>
          <w:lang w:val="es-ES_tradnl"/>
        </w:rPr>
        <w:t xml:space="preserve">Debe reputarse como consentido el acto que no se </w:t>
      </w:r>
      <w:r w:rsidRPr="004027A8">
        <w:rPr>
          <w:rFonts w:ascii="Palatino Linotype" w:hAnsi="Palatino Linotype" w:cs="Arial"/>
          <w:i/>
          <w:sz w:val="22"/>
          <w:szCs w:val="22"/>
          <w:lang w:val="es-ES_tradnl"/>
        </w:rPr>
        <w:t>impugnó</w:t>
      </w:r>
      <w:r w:rsidRPr="004027A8">
        <w:rPr>
          <w:rFonts w:ascii="Palatino Linotype" w:hAnsi="Palatino Linotype"/>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94DD2C8" w14:textId="4EDD726E" w:rsidR="00203E98" w:rsidRPr="004027A8" w:rsidRDefault="00203E98" w:rsidP="00203E98">
      <w:pPr>
        <w:spacing w:before="100" w:beforeAutospacing="1" w:after="100" w:afterAutospacing="1" w:line="360" w:lineRule="auto"/>
        <w:jc w:val="both"/>
        <w:rPr>
          <w:rFonts w:ascii="Palatino Linotype" w:hAnsi="Palatino Linotype"/>
          <w:lang w:val="es-ES_tradnl"/>
        </w:rPr>
      </w:pPr>
      <w:r w:rsidRPr="004027A8">
        <w:rPr>
          <w:rFonts w:ascii="Palatino Linotype" w:hAnsi="Palatino Linotype"/>
          <w:lang w:val="es-ES_tradnl"/>
        </w:rPr>
        <w:t>Lo anterior</w:t>
      </w:r>
      <w:r w:rsidR="00FC677A" w:rsidRPr="004027A8">
        <w:rPr>
          <w:rFonts w:ascii="Palatino Linotype" w:hAnsi="Palatino Linotype"/>
          <w:lang w:val="es-ES_tradnl"/>
        </w:rPr>
        <w:t xml:space="preserve">, es aplicable al caso en estudio </w:t>
      </w:r>
      <w:r w:rsidRPr="004027A8">
        <w:rPr>
          <w:rFonts w:ascii="Palatino Linotype" w:hAnsi="Palatino Linotype"/>
          <w:lang w:val="es-ES_tradnl"/>
        </w:rPr>
        <w:t>debido a que cuando el particular</w:t>
      </w:r>
      <w:r w:rsidRPr="004027A8">
        <w:rPr>
          <w:rFonts w:ascii="Palatino Linotype" w:hAnsi="Palatino Linotype"/>
          <w:b/>
          <w:lang w:val="es-ES_tradnl"/>
        </w:rPr>
        <w:t xml:space="preserve"> </w:t>
      </w:r>
      <w:r w:rsidRPr="004027A8">
        <w:rPr>
          <w:rFonts w:ascii="Palatino Linotype" w:hAnsi="Palatino Linotype"/>
          <w:lang w:val="es-ES_tradnl"/>
        </w:rPr>
        <w:t xml:space="preserve">impugnó la respuesta del </w:t>
      </w:r>
      <w:r w:rsidRPr="004027A8">
        <w:rPr>
          <w:rFonts w:ascii="Palatino Linotype" w:hAnsi="Palatino Linotype"/>
          <w:b/>
          <w:lang w:val="es-ES_tradnl"/>
        </w:rPr>
        <w:t>SUJETO OBLIGADO</w:t>
      </w:r>
      <w:r w:rsidRPr="004027A8">
        <w:rPr>
          <w:rFonts w:ascii="Palatino Linotype" w:hAnsi="Palatino Linotype"/>
          <w:lang w:val="es-ES_tradnl"/>
        </w:rPr>
        <w:t>, no expresó razón o motivo de inconformidad en contra de todos los rubros solicitados</w:t>
      </w:r>
      <w:r w:rsidR="00FC677A" w:rsidRPr="004027A8">
        <w:rPr>
          <w:rFonts w:ascii="Palatino Linotype" w:hAnsi="Palatino Linotype"/>
          <w:lang w:val="es-ES_tradnl"/>
        </w:rPr>
        <w:t>; por lo tanto, esos</w:t>
      </w:r>
      <w:r w:rsidRPr="004027A8">
        <w:rPr>
          <w:rFonts w:ascii="Palatino Linotype" w:hAnsi="Palatino Linotype"/>
          <w:lang w:val="es-ES_tradnl"/>
        </w:rPr>
        <w:t xml:space="preserve"> rubros deben declararse atendidos, pues se entiende que </w:t>
      </w:r>
      <w:r w:rsidRPr="004027A8">
        <w:rPr>
          <w:rFonts w:ascii="Palatino Linotype" w:hAnsi="Palatino Linotype"/>
          <w:b/>
          <w:lang w:val="es-ES_tradnl"/>
        </w:rPr>
        <w:t>EL RECURRENTE</w:t>
      </w:r>
      <w:r w:rsidRPr="004027A8">
        <w:rPr>
          <w:rFonts w:ascii="Palatino Linotype" w:hAnsi="Palatino Linotype"/>
          <w:lang w:val="es-ES_tradnl"/>
        </w:rPr>
        <w:t xml:space="preserve"> </w:t>
      </w:r>
      <w:r w:rsidR="00FC677A" w:rsidRPr="004027A8">
        <w:rPr>
          <w:rFonts w:ascii="Palatino Linotype" w:hAnsi="Palatino Linotype"/>
          <w:lang w:val="es-ES_tradnl"/>
        </w:rPr>
        <w:t xml:space="preserve">al no contravenir en su totalidad la información </w:t>
      </w:r>
      <w:r w:rsidRPr="004027A8">
        <w:rPr>
          <w:rFonts w:ascii="Palatino Linotype" w:hAnsi="Palatino Linotype"/>
          <w:lang w:val="es-ES_tradnl"/>
        </w:rPr>
        <w:t xml:space="preserve">está conforme con la respuesta proporcionada por </w:t>
      </w:r>
      <w:r w:rsidRPr="004027A8">
        <w:rPr>
          <w:rFonts w:ascii="Palatino Linotype" w:hAnsi="Palatino Linotype"/>
          <w:b/>
          <w:lang w:val="es-ES_tradnl"/>
        </w:rPr>
        <w:t>EL SUJETO OBLIGADO</w:t>
      </w:r>
      <w:r w:rsidRPr="004027A8">
        <w:rPr>
          <w:rFonts w:ascii="Palatino Linotype" w:hAnsi="Palatino Linotype"/>
          <w:lang w:val="es-ES_tradnl"/>
        </w:rPr>
        <w:t xml:space="preserve">. </w:t>
      </w:r>
    </w:p>
    <w:p w14:paraId="599C0BDC" w14:textId="77777777" w:rsidR="00203E98" w:rsidRPr="004027A8" w:rsidRDefault="00203E98" w:rsidP="00203E98">
      <w:pPr>
        <w:spacing w:before="100" w:beforeAutospacing="1" w:after="100" w:afterAutospacing="1" w:line="360" w:lineRule="auto"/>
        <w:jc w:val="both"/>
        <w:rPr>
          <w:rFonts w:ascii="Palatino Linotype" w:hAnsi="Palatino Linotype"/>
          <w:lang w:val="es-ES_tradnl"/>
        </w:rPr>
      </w:pPr>
      <w:r w:rsidRPr="004027A8">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527FE285" w14:textId="287AC016" w:rsidR="00203E98" w:rsidRPr="004027A8" w:rsidRDefault="00203E98" w:rsidP="001F7A6E">
      <w:pPr>
        <w:spacing w:before="100" w:beforeAutospacing="1" w:after="100" w:afterAutospacing="1"/>
        <w:ind w:left="851" w:right="902"/>
        <w:contextualSpacing/>
        <w:jc w:val="both"/>
        <w:rPr>
          <w:rFonts w:ascii="Palatino Linotype" w:hAnsi="Palatino Linotype"/>
          <w:bCs/>
          <w:i/>
          <w:iCs/>
          <w:sz w:val="22"/>
          <w:szCs w:val="22"/>
          <w:lang w:val="es-ES_tradnl"/>
        </w:rPr>
      </w:pPr>
      <w:r w:rsidRPr="004027A8">
        <w:rPr>
          <w:rFonts w:ascii="Palatino Linotype" w:hAnsi="Palatino Linotype"/>
          <w:b/>
          <w:i/>
          <w:sz w:val="22"/>
          <w:szCs w:val="22"/>
          <w:lang w:val="es-ES_tradnl"/>
        </w:rPr>
        <w:lastRenderedPageBreak/>
        <w:t xml:space="preserve">“REVISIÓN EN AMPARO. LOS RESOLUTIVOS NO COMBATIDOS DEBEN DECLARARSE FIRMES. </w:t>
      </w:r>
      <w:r w:rsidRPr="004027A8">
        <w:rPr>
          <w:rFonts w:ascii="Palatino Linotype" w:hAnsi="Palatino Linotype"/>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4027A8">
        <w:rPr>
          <w:rFonts w:ascii="Palatino Linotype" w:hAnsi="Palatino Linotype"/>
          <w:i/>
          <w:sz w:val="22"/>
          <w:szCs w:val="22"/>
          <w:lang w:val="es-ES_tradnl"/>
        </w:rPr>
        <w:t>todos</w:t>
      </w:r>
      <w:r w:rsidRPr="004027A8">
        <w:rPr>
          <w:rFonts w:ascii="Palatino Linotype" w:hAnsi="Palatino Linotype"/>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61B116A" w14:textId="77777777" w:rsidR="00B02C86" w:rsidRPr="004027A8" w:rsidRDefault="00B02C86" w:rsidP="00B02C86">
      <w:pPr>
        <w:spacing w:line="360" w:lineRule="auto"/>
        <w:jc w:val="both"/>
        <w:rPr>
          <w:rFonts w:ascii="Palatino Linotype" w:eastAsia="Calibri" w:hAnsi="Palatino Linotype" w:cs="Arial"/>
        </w:rPr>
      </w:pPr>
    </w:p>
    <w:p w14:paraId="46FC4666" w14:textId="1C4F6E6D" w:rsidR="00B02C86" w:rsidRPr="004027A8" w:rsidRDefault="00203E98" w:rsidP="00B02C86">
      <w:pPr>
        <w:spacing w:line="360" w:lineRule="auto"/>
        <w:jc w:val="both"/>
        <w:rPr>
          <w:rFonts w:ascii="Palatino Linotype" w:hAnsi="Palatino Linotype"/>
          <w:b/>
        </w:rPr>
      </w:pPr>
      <w:r w:rsidRPr="004027A8">
        <w:rPr>
          <w:rFonts w:ascii="Palatino Linotype" w:eastAsia="Calibri" w:hAnsi="Palatino Linotype" w:cs="Arial"/>
        </w:rPr>
        <w:t xml:space="preserve">Por </w:t>
      </w:r>
      <w:r w:rsidR="00B02C86" w:rsidRPr="004027A8">
        <w:rPr>
          <w:rFonts w:ascii="Palatino Linotype" w:eastAsia="Calibri" w:hAnsi="Palatino Linotype" w:cs="Arial"/>
        </w:rPr>
        <w:t>otro lado</w:t>
      </w:r>
      <w:r w:rsidRPr="004027A8">
        <w:rPr>
          <w:rFonts w:ascii="Palatino Linotype" w:eastAsia="Calibri" w:hAnsi="Palatino Linotype" w:cs="Arial"/>
        </w:rPr>
        <w:t xml:space="preserve">, </w:t>
      </w:r>
      <w:r w:rsidR="00B02C86" w:rsidRPr="004027A8">
        <w:rPr>
          <w:rFonts w:ascii="Palatino Linotype" w:hAnsi="Palatino Linotype"/>
          <w:b/>
        </w:rPr>
        <w:t xml:space="preserve">EL SUJETO OBLIGADO </w:t>
      </w:r>
      <w:r w:rsidR="00B02C86" w:rsidRPr="004027A8">
        <w:rPr>
          <w:rFonts w:ascii="Palatino Linotype" w:hAnsi="Palatino Linotype"/>
        </w:rPr>
        <w:t>asumió que</w:t>
      </w:r>
      <w:r w:rsidRPr="004027A8">
        <w:rPr>
          <w:rFonts w:ascii="Palatino Linotype" w:hAnsi="Palatino Linotype"/>
        </w:rPr>
        <w:t xml:space="preserve"> genera, administra o posee la información solicitada</w:t>
      </w:r>
      <w:r w:rsidR="00B02C86" w:rsidRPr="004027A8">
        <w:rPr>
          <w:rFonts w:ascii="Palatino Linotype" w:hAnsi="Palatino Linotype"/>
        </w:rPr>
        <w:t xml:space="preserve"> por el particular</w:t>
      </w:r>
      <w:r w:rsidRPr="004027A8">
        <w:rPr>
          <w:rFonts w:ascii="Palatino Linotype" w:hAnsi="Palatino Linotype"/>
        </w:rPr>
        <w:t xml:space="preserve">, </w:t>
      </w:r>
      <w:r w:rsidR="00B02C86" w:rsidRPr="004027A8">
        <w:rPr>
          <w:rFonts w:ascii="Palatino Linotype" w:hAnsi="Palatino Linotype"/>
        </w:rPr>
        <w:t xml:space="preserve">en consecuencia, </w:t>
      </w:r>
      <w:r w:rsidR="00B02C86" w:rsidRPr="004027A8">
        <w:rPr>
          <w:rFonts w:ascii="Palatino Linotype" w:eastAsia="Calibri" w:hAnsi="Palatino Linotype" w:cs="Arial"/>
        </w:rPr>
        <w:t xml:space="preserve">este Órgano Garante considera que el ente recurrido es competente para proporcionarle la información al ciudadano. </w:t>
      </w:r>
    </w:p>
    <w:p w14:paraId="27323CC0" w14:textId="263BAD0D" w:rsidR="002F3610" w:rsidRPr="004027A8" w:rsidRDefault="00B02C86" w:rsidP="00937206">
      <w:pPr>
        <w:spacing w:before="100" w:beforeAutospacing="1" w:after="100" w:afterAutospacing="1" w:line="360" w:lineRule="auto"/>
        <w:jc w:val="both"/>
        <w:rPr>
          <w:rFonts w:ascii="Palatino Linotype" w:hAnsi="Palatino Linotype" w:cs="Arial"/>
        </w:rPr>
      </w:pPr>
      <w:r w:rsidRPr="004027A8">
        <w:rPr>
          <w:rFonts w:ascii="Palatino Linotype" w:hAnsi="Palatino Linotype" w:cs="Arial"/>
        </w:rPr>
        <w:t>En ese sentido</w:t>
      </w:r>
      <w:r w:rsidR="001F7A6E" w:rsidRPr="004027A8">
        <w:rPr>
          <w:rFonts w:ascii="Palatino Linotype" w:hAnsi="Palatino Linotype" w:cs="Arial"/>
        </w:rPr>
        <w:t xml:space="preserve">, </w:t>
      </w:r>
      <w:r w:rsidR="00937206" w:rsidRPr="004027A8">
        <w:rPr>
          <w:rFonts w:ascii="Palatino Linotype" w:hAnsi="Palatino Linotype" w:cs="Arial"/>
        </w:rPr>
        <w:t>e</w:t>
      </w:r>
      <w:r w:rsidR="001F7A6E" w:rsidRPr="004027A8">
        <w:rPr>
          <w:rFonts w:ascii="Palatino Linotype" w:hAnsi="Palatino Linotype" w:cs="Arial"/>
        </w:rPr>
        <w:t>n el R</w:t>
      </w:r>
      <w:r w:rsidR="00937206" w:rsidRPr="004027A8">
        <w:rPr>
          <w:rFonts w:ascii="Palatino Linotype" w:hAnsi="Palatino Linotype" w:cs="Arial"/>
        </w:rPr>
        <w:t>ecurso</w:t>
      </w:r>
      <w:r w:rsidR="001F7A6E" w:rsidRPr="004027A8">
        <w:rPr>
          <w:rFonts w:ascii="Palatino Linotype" w:hAnsi="Palatino Linotype" w:cs="Arial"/>
        </w:rPr>
        <w:t xml:space="preserve"> de Revisión que nos ocupa</w:t>
      </w:r>
      <w:r w:rsidR="00937206" w:rsidRPr="004027A8">
        <w:rPr>
          <w:rFonts w:ascii="Palatino Linotype" w:hAnsi="Palatino Linotype" w:cs="Arial"/>
        </w:rPr>
        <w:t xml:space="preserve"> </w:t>
      </w:r>
      <w:r w:rsidR="00937206" w:rsidRPr="004027A8">
        <w:rPr>
          <w:rFonts w:ascii="Palatino Linotype" w:hAnsi="Palatino Linotype" w:cs="Arial"/>
          <w:b/>
        </w:rPr>
        <w:t>EL RECURRENTE</w:t>
      </w:r>
      <w:r w:rsidR="00937206" w:rsidRPr="004027A8">
        <w:rPr>
          <w:rFonts w:ascii="Palatino Linotype" w:hAnsi="Palatino Linotype" w:cs="Arial"/>
        </w:rPr>
        <w:t xml:space="preserve"> </w:t>
      </w:r>
      <w:r w:rsidR="00D40C4B" w:rsidRPr="004027A8">
        <w:rPr>
          <w:rFonts w:ascii="Palatino Linotype" w:hAnsi="Palatino Linotype" w:cs="Arial"/>
        </w:rPr>
        <w:t>remitió como manifestaciones dos documentos que habían sido entregados por el ente recurrido mediante respuesta.</w:t>
      </w:r>
    </w:p>
    <w:p w14:paraId="044A16D5" w14:textId="2A60034A" w:rsidR="00983E9A" w:rsidRPr="004027A8" w:rsidRDefault="00B02C86" w:rsidP="00937206">
      <w:pPr>
        <w:spacing w:before="100" w:beforeAutospacing="1" w:after="100" w:afterAutospacing="1" w:line="360" w:lineRule="auto"/>
        <w:jc w:val="both"/>
        <w:rPr>
          <w:rFonts w:ascii="Palatino Linotype" w:hAnsi="Palatino Linotype" w:cs="Arial"/>
        </w:rPr>
      </w:pPr>
      <w:r w:rsidRPr="004027A8">
        <w:rPr>
          <w:rFonts w:ascii="Palatino Linotype" w:hAnsi="Palatino Linotype" w:cs="Arial"/>
        </w:rPr>
        <w:t>Por su parte</w:t>
      </w:r>
      <w:r w:rsidR="001F7A6E" w:rsidRPr="004027A8">
        <w:rPr>
          <w:rFonts w:ascii="Palatino Linotype" w:hAnsi="Palatino Linotype" w:cs="Arial"/>
        </w:rPr>
        <w:t>,</w:t>
      </w:r>
      <w:r w:rsidR="00937206" w:rsidRPr="004027A8">
        <w:rPr>
          <w:rFonts w:ascii="Palatino Linotype" w:hAnsi="Palatino Linotype" w:cs="Arial"/>
        </w:rPr>
        <w:t xml:space="preserve"> </w:t>
      </w:r>
      <w:r w:rsidR="00937206" w:rsidRPr="004027A8">
        <w:rPr>
          <w:rFonts w:ascii="Palatino Linotype" w:hAnsi="Palatino Linotype" w:cs="Arial"/>
          <w:b/>
        </w:rPr>
        <w:t xml:space="preserve">EL SUJETO OBLIGADO </w:t>
      </w:r>
      <w:r w:rsidR="00E96ED6" w:rsidRPr="004027A8">
        <w:rPr>
          <w:rFonts w:ascii="Palatino Linotype" w:hAnsi="Palatino Linotype" w:cs="Arial"/>
        </w:rPr>
        <w:t xml:space="preserve">en fecha veintiséis de enero de dos mil veintidós, remitió ocho archivos en formato PDF, mismos que no fueron puestos a disposición del </w:t>
      </w:r>
      <w:r w:rsidR="00E96ED6" w:rsidRPr="004027A8">
        <w:rPr>
          <w:rFonts w:ascii="Palatino Linotype" w:hAnsi="Palatino Linotype" w:cs="Arial"/>
          <w:b/>
        </w:rPr>
        <w:t xml:space="preserve">RECURRENTE </w:t>
      </w:r>
      <w:r w:rsidR="00E96ED6" w:rsidRPr="004027A8">
        <w:rPr>
          <w:rFonts w:ascii="Palatino Linotype" w:hAnsi="Palatino Linotype" w:cs="Arial"/>
        </w:rPr>
        <w:t>en virtud de que estos</w:t>
      </w:r>
      <w:r w:rsidR="00F77C58" w:rsidRPr="004027A8">
        <w:rPr>
          <w:rFonts w:ascii="Palatino Linotype" w:hAnsi="Palatino Linotype" w:cs="Arial"/>
        </w:rPr>
        <w:t xml:space="preserve"> de manera enunciativa mas no limitativa contienen información susceptible de ser clasificada tal es el caso de números de expedientes de responsabilidades administrativas, claves de elector, teléfonos y correos electrónicos particulares de servidores públicos, así como CURP, RFC y domicilios de servidores públicos, nombres de particulares y números de carpetas de investigación, por mencionar algunos</w:t>
      </w:r>
      <w:r w:rsidR="00983E9A" w:rsidRPr="004027A8">
        <w:rPr>
          <w:rFonts w:ascii="Palatino Linotype" w:hAnsi="Palatino Linotype" w:cs="Arial"/>
        </w:rPr>
        <w:t>.</w:t>
      </w:r>
    </w:p>
    <w:p w14:paraId="69864CF0" w14:textId="77777777" w:rsidR="00C41F20" w:rsidRPr="004027A8" w:rsidRDefault="00C41F20" w:rsidP="00937206">
      <w:pPr>
        <w:spacing w:before="100" w:beforeAutospacing="1" w:after="100" w:afterAutospacing="1" w:line="360" w:lineRule="auto"/>
        <w:jc w:val="both"/>
        <w:rPr>
          <w:rFonts w:ascii="Palatino Linotype" w:hAnsi="Palatino Linotype" w:cs="Arial"/>
        </w:rPr>
      </w:pPr>
    </w:p>
    <w:p w14:paraId="599905E8" w14:textId="6FC1062C" w:rsidR="00F77C58" w:rsidRPr="004027A8" w:rsidRDefault="00983E9A" w:rsidP="00937206">
      <w:pPr>
        <w:spacing w:before="100" w:beforeAutospacing="1" w:after="100" w:afterAutospacing="1" w:line="360" w:lineRule="auto"/>
        <w:jc w:val="both"/>
        <w:rPr>
          <w:rFonts w:ascii="Palatino Linotype" w:hAnsi="Palatino Linotype" w:cs="Arial"/>
        </w:rPr>
      </w:pPr>
      <w:r w:rsidRPr="004027A8">
        <w:rPr>
          <w:rFonts w:ascii="Palatino Linotype" w:hAnsi="Palatino Linotype" w:cs="Arial"/>
        </w:rPr>
        <w:t>También,</w:t>
      </w:r>
      <w:r w:rsidR="00F77C58" w:rsidRPr="004027A8">
        <w:rPr>
          <w:rFonts w:ascii="Palatino Linotype" w:hAnsi="Palatino Linotype" w:cs="Arial"/>
        </w:rPr>
        <w:t xml:space="preserve"> se advierten oficios tachados sin un acuerdo de clasificación que emit</w:t>
      </w:r>
      <w:r w:rsidRPr="004027A8">
        <w:rPr>
          <w:rFonts w:ascii="Palatino Linotype" w:hAnsi="Palatino Linotype" w:cs="Arial"/>
        </w:rPr>
        <w:t>iera</w:t>
      </w:r>
      <w:r w:rsidR="00F77C58" w:rsidRPr="004027A8">
        <w:rPr>
          <w:rFonts w:ascii="Palatino Linotype" w:hAnsi="Palatino Linotype" w:cs="Arial"/>
        </w:rPr>
        <w:t xml:space="preserve"> el Comité de Transparencia del ente recurrido</w:t>
      </w:r>
      <w:r w:rsidRPr="004027A8">
        <w:rPr>
          <w:rFonts w:ascii="Palatino Linotype" w:hAnsi="Palatino Linotype" w:cs="Arial"/>
        </w:rPr>
        <w:t>, en ese contexto,</w:t>
      </w:r>
      <w:r w:rsidR="00F77C58" w:rsidRPr="004027A8">
        <w:rPr>
          <w:rFonts w:ascii="Palatino Linotype" w:hAnsi="Palatino Linotype" w:cs="Arial"/>
        </w:rPr>
        <w:t xml:space="preserve"> esos</w:t>
      </w:r>
      <w:r w:rsidRPr="004027A8">
        <w:rPr>
          <w:rFonts w:ascii="Palatino Linotype" w:hAnsi="Palatino Linotype" w:cs="Arial"/>
        </w:rPr>
        <w:t xml:space="preserve"> documentos</w:t>
      </w:r>
      <w:r w:rsidR="00F77C58" w:rsidRPr="004027A8">
        <w:rPr>
          <w:rFonts w:ascii="Palatino Linotype" w:hAnsi="Palatino Linotype" w:cs="Arial"/>
        </w:rPr>
        <w:t xml:space="preserve"> carecen de vali</w:t>
      </w:r>
      <w:r w:rsidR="006F6530" w:rsidRPr="004027A8">
        <w:rPr>
          <w:rFonts w:ascii="Palatino Linotype" w:hAnsi="Palatino Linotype" w:cs="Arial"/>
        </w:rPr>
        <w:t xml:space="preserve">dez, esto de conformidad con </w:t>
      </w:r>
      <w:r w:rsidR="00F77C58" w:rsidRPr="004027A8">
        <w:rPr>
          <w:rFonts w:ascii="Palatino Linotype" w:hAnsi="Palatino Linotype" w:cs="Arial"/>
        </w:rPr>
        <w:t xml:space="preserve">el artículo 137 de la Ley de Transparencia y Acceso a la Información Pública del Estado de México y Municipios, que a la letra señala: </w:t>
      </w:r>
    </w:p>
    <w:p w14:paraId="28104262" w14:textId="073F44F4" w:rsidR="006F6530" w:rsidRPr="004027A8" w:rsidRDefault="006F6530" w:rsidP="006F6530">
      <w:pPr>
        <w:ind w:left="851" w:right="899"/>
        <w:jc w:val="both"/>
        <w:rPr>
          <w:rFonts w:ascii="Palatino Linotype" w:hAnsi="Palatino Linotype" w:cs="Arial"/>
          <w:i/>
          <w:sz w:val="22"/>
        </w:rPr>
      </w:pPr>
      <w:r w:rsidRPr="004027A8">
        <w:rPr>
          <w:rFonts w:ascii="Palatino Linotype" w:hAnsi="Palatino Linotype" w:cs="Arial"/>
          <w:b/>
          <w:i/>
          <w:sz w:val="22"/>
        </w:rPr>
        <w:t>“Artículo 137.</w:t>
      </w:r>
      <w:r w:rsidRPr="004027A8">
        <w:rPr>
          <w:rFonts w:ascii="Palatino Linotype" w:hAnsi="Palatino Linotype" w:cs="Arial"/>
          <w:i/>
          <w:sz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5750596" w14:textId="00CA8F10" w:rsidR="00937206" w:rsidRPr="004027A8" w:rsidRDefault="00F77C58" w:rsidP="00F77C58">
      <w:pPr>
        <w:spacing w:before="100" w:beforeAutospacing="1" w:after="100" w:afterAutospacing="1" w:line="360" w:lineRule="auto"/>
        <w:jc w:val="both"/>
        <w:rPr>
          <w:rFonts w:ascii="Palatino Linotype" w:hAnsi="Palatino Linotype" w:cs="Arial"/>
        </w:rPr>
      </w:pPr>
      <w:r w:rsidRPr="004027A8">
        <w:rPr>
          <w:rFonts w:ascii="Palatino Linotype" w:hAnsi="Palatino Linotype" w:cs="Arial"/>
        </w:rPr>
        <w:t xml:space="preserve"> De lo anterior,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231B226" w14:textId="6EBA78D6" w:rsidR="00F77C58" w:rsidRPr="004027A8" w:rsidRDefault="006F6530" w:rsidP="006F6530">
      <w:pPr>
        <w:spacing w:before="100" w:beforeAutospacing="1" w:after="100" w:afterAutospacing="1" w:line="360" w:lineRule="auto"/>
        <w:jc w:val="both"/>
        <w:rPr>
          <w:rFonts w:ascii="Palatino Linotype" w:hAnsi="Palatino Linotype" w:cs="Arial"/>
        </w:rPr>
      </w:pPr>
      <w:r w:rsidRPr="004027A8">
        <w:rPr>
          <w:rFonts w:ascii="Palatino Linotype" w:hAnsi="Palatino Linotype" w:cs="Arial"/>
        </w:rPr>
        <w:t xml:space="preserve">Para la clasificación de la información se requiere cumplir con las formalidades señaladas en la Ley de Transparencia y Acceso a la Información Pública del Estado de México y Municipio, así como los establecidos en los Lineamientos Generales en </w:t>
      </w:r>
      <w:r w:rsidRPr="004027A8">
        <w:rPr>
          <w:rFonts w:ascii="Palatino Linotype" w:hAnsi="Palatino Linotype" w:cs="Arial"/>
        </w:rPr>
        <w:lastRenderedPageBreak/>
        <w:t>Materia de Clasificación y Desclasificación de la Información, para la Elaboración de Versiones Públicas, mismos preceptos legales que serán analizados posteriormente.</w:t>
      </w:r>
    </w:p>
    <w:p w14:paraId="7F40B0CE" w14:textId="08E94390" w:rsidR="00937206" w:rsidRPr="004027A8" w:rsidRDefault="00937206" w:rsidP="00937206">
      <w:pPr>
        <w:spacing w:before="100" w:beforeAutospacing="1" w:after="100" w:afterAutospacing="1" w:line="360" w:lineRule="auto"/>
        <w:jc w:val="both"/>
        <w:rPr>
          <w:rFonts w:ascii="Palatino Linotype" w:hAnsi="Palatino Linotype" w:cs="Arial"/>
          <w:lang w:val="es-ES_tradnl"/>
        </w:rPr>
      </w:pPr>
      <w:r w:rsidRPr="004027A8">
        <w:rPr>
          <w:rFonts w:ascii="Palatino Linotype" w:eastAsia="Calibri" w:hAnsi="Palatino Linotype" w:cs="Arial"/>
        </w:rPr>
        <w:t xml:space="preserve">Primeramente, este Instituto </w:t>
      </w:r>
      <w:r w:rsidRPr="004027A8">
        <w:rPr>
          <w:rFonts w:ascii="Palatino Linotype" w:hAnsi="Palatino Linotype"/>
        </w:rPr>
        <w:t xml:space="preserve">precisa que el </w:t>
      </w:r>
      <w:r w:rsidRPr="004027A8">
        <w:rPr>
          <w:rFonts w:ascii="Palatino Linotype" w:hAnsi="Palatino Linotype"/>
          <w:b/>
        </w:rPr>
        <w:t>SUJETO OBLIGADO</w:t>
      </w:r>
      <w:r w:rsidR="00245039" w:rsidRPr="004027A8">
        <w:rPr>
          <w:rFonts w:ascii="Palatino Linotype" w:hAnsi="Palatino Linotype"/>
        </w:rPr>
        <w:t xml:space="preserve"> asumió</w:t>
      </w:r>
      <w:r w:rsidRPr="004027A8">
        <w:rPr>
          <w:rFonts w:ascii="Palatino Linotype" w:hAnsi="Palatino Linotype"/>
        </w:rPr>
        <w:t xml:space="preserve"> generar, administrar o poseer la información solicitada, en razón de que en su respuesta refirió contar con la información solicitada.</w:t>
      </w:r>
    </w:p>
    <w:p w14:paraId="6FCBC525" w14:textId="77777777" w:rsidR="00937206" w:rsidRPr="004027A8" w:rsidRDefault="00937206" w:rsidP="00937206">
      <w:pPr>
        <w:spacing w:before="240" w:after="240" w:line="360" w:lineRule="auto"/>
        <w:jc w:val="both"/>
        <w:rPr>
          <w:rFonts w:ascii="Palatino Linotype" w:hAnsi="Palatino Linotype"/>
        </w:rPr>
      </w:pPr>
      <w:r w:rsidRPr="004027A8">
        <w:rPr>
          <w:rFonts w:ascii="Palatino Linotype" w:hAnsi="Palatino Linotype"/>
        </w:rPr>
        <w:t xml:space="preserve">En efecto, el hecho de que </w:t>
      </w:r>
      <w:r w:rsidRPr="004027A8">
        <w:rPr>
          <w:rFonts w:ascii="Palatino Linotype" w:hAnsi="Palatino Linotype"/>
          <w:b/>
        </w:rPr>
        <w:t>EL SUJETO OBLIGADO</w:t>
      </w:r>
      <w:r w:rsidRPr="004027A8">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77571573" w14:textId="77777777" w:rsidR="00937206" w:rsidRPr="004027A8" w:rsidRDefault="00937206" w:rsidP="00937206">
      <w:pPr>
        <w:tabs>
          <w:tab w:val="left" w:pos="851"/>
          <w:tab w:val="left" w:pos="8505"/>
        </w:tabs>
        <w:ind w:left="851" w:right="902"/>
        <w:jc w:val="both"/>
        <w:rPr>
          <w:rFonts w:ascii="Palatino Linotype" w:hAnsi="Palatino Linotype" w:cs="Arial"/>
          <w:i/>
          <w:sz w:val="22"/>
          <w:szCs w:val="22"/>
        </w:rPr>
      </w:pPr>
      <w:r w:rsidRPr="004027A8">
        <w:rPr>
          <w:rFonts w:ascii="Palatino Linotype" w:hAnsi="Palatino Linotype" w:cs="Arial"/>
          <w:i/>
          <w:sz w:val="22"/>
          <w:szCs w:val="22"/>
        </w:rPr>
        <w:t>“</w:t>
      </w:r>
      <w:r w:rsidRPr="004027A8">
        <w:rPr>
          <w:rFonts w:ascii="Palatino Linotype" w:hAnsi="Palatino Linotype" w:cs="Arial"/>
          <w:b/>
          <w:i/>
          <w:sz w:val="22"/>
          <w:szCs w:val="22"/>
        </w:rPr>
        <w:t>Artículo 12.</w:t>
      </w:r>
      <w:r w:rsidRPr="004027A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62DEC41A" w14:textId="77777777" w:rsidR="00937206" w:rsidRPr="004027A8" w:rsidRDefault="00937206" w:rsidP="00937206">
      <w:pPr>
        <w:ind w:left="851" w:right="902"/>
        <w:jc w:val="both"/>
        <w:rPr>
          <w:rFonts w:ascii="Palatino Linotype" w:hAnsi="Palatino Linotype" w:cs="Arial"/>
          <w:i/>
          <w:sz w:val="22"/>
          <w:szCs w:val="22"/>
        </w:rPr>
      </w:pPr>
      <w:r w:rsidRPr="004027A8">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71605DF" w14:textId="77777777" w:rsidR="00937206" w:rsidRPr="004027A8" w:rsidRDefault="00937206" w:rsidP="00937206">
      <w:pPr>
        <w:spacing w:before="240" w:after="240" w:line="360" w:lineRule="auto"/>
        <w:jc w:val="both"/>
      </w:pPr>
      <w:r w:rsidRPr="004027A8">
        <w:rPr>
          <w:rFonts w:ascii="Palatino Linotype" w:hAnsi="Palatino Linotype"/>
        </w:rPr>
        <w:t xml:space="preserve">Así, el estudio de la naturaleza jurídica de la información pública solicitada, tiene por objeto determinar si ésta la genera, posee o administra </w:t>
      </w:r>
      <w:r w:rsidRPr="004027A8">
        <w:rPr>
          <w:rFonts w:ascii="Palatino Linotype" w:hAnsi="Palatino Linotype"/>
          <w:b/>
        </w:rPr>
        <w:t>EL SUJETO OBLIGADO</w:t>
      </w:r>
      <w:r w:rsidRPr="004027A8">
        <w:rPr>
          <w:rFonts w:ascii="Palatino Linotype" w:hAnsi="Palatino Linotype"/>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w:t>
      </w:r>
      <w:r w:rsidRPr="004027A8">
        <w:rPr>
          <w:rFonts w:ascii="Palatino Linotype" w:hAnsi="Palatino Linotype"/>
        </w:rPr>
        <w:lastRenderedPageBreak/>
        <w:t>por el cual, se actualiza el supuesto jurídico, previsto en el artículo 12 de la Ley de la materia, anteriormente referido.</w:t>
      </w:r>
      <w:r w:rsidRPr="004027A8">
        <w:t xml:space="preserve"> </w:t>
      </w:r>
    </w:p>
    <w:p w14:paraId="42EBE91E" w14:textId="77777777" w:rsidR="00937206" w:rsidRPr="004027A8" w:rsidRDefault="00937206" w:rsidP="00937206">
      <w:pPr>
        <w:spacing w:before="100" w:beforeAutospacing="1" w:after="100" w:afterAutospacing="1" w:line="360" w:lineRule="auto"/>
        <w:jc w:val="both"/>
        <w:rPr>
          <w:rFonts w:ascii="Palatino Linotype" w:hAnsi="Palatino Linotype"/>
        </w:rPr>
      </w:pPr>
      <w:r w:rsidRPr="004027A8">
        <w:rPr>
          <w:rFonts w:ascii="Palatino Linotype" w:hAnsi="Palatino Linotype"/>
        </w:rPr>
        <w:t xml:space="preserve">Asimismo, no se omite comentar que, al haber existido un pronunciamiento por parte del </w:t>
      </w:r>
      <w:r w:rsidRPr="004027A8">
        <w:rPr>
          <w:rFonts w:ascii="Palatino Linotype" w:hAnsi="Palatino Linotype"/>
          <w:b/>
        </w:rPr>
        <w:t>SUJETO OBLIGADO</w:t>
      </w:r>
      <w:r w:rsidRPr="004027A8">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6F5B0B12" w14:textId="77777777" w:rsidR="00937206" w:rsidRPr="004027A8" w:rsidRDefault="00937206" w:rsidP="00937206">
      <w:pPr>
        <w:spacing w:before="100" w:beforeAutospacing="1" w:after="100" w:afterAutospacing="1" w:line="360" w:lineRule="auto"/>
        <w:jc w:val="both"/>
        <w:rPr>
          <w:rFonts w:ascii="Palatino Linotype" w:hAnsi="Palatino Linotype" w:cs="Arial"/>
        </w:rPr>
      </w:pPr>
      <w:r w:rsidRPr="004027A8">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1F92EFCF" w14:textId="48B97EC7" w:rsidR="00937206" w:rsidRPr="004027A8" w:rsidRDefault="00937206" w:rsidP="00FE098D">
      <w:pPr>
        <w:ind w:left="709" w:right="760"/>
        <w:jc w:val="both"/>
        <w:rPr>
          <w:rFonts w:ascii="Palatino Linotype" w:hAnsi="Palatino Linotype" w:cs="Arial"/>
          <w:b/>
          <w:i/>
          <w:sz w:val="22"/>
        </w:rPr>
      </w:pPr>
      <w:r w:rsidRPr="004027A8">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4027A8">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027A8">
        <w:rPr>
          <w:rFonts w:ascii="Palatino Linotype" w:hAnsi="Palatino Linotype" w:cs="Arial"/>
          <w:b/>
          <w:i/>
          <w:sz w:val="22"/>
        </w:rPr>
        <w:t>”</w:t>
      </w:r>
      <w:r w:rsidRPr="004027A8">
        <w:rPr>
          <w:rFonts w:ascii="Palatino Linotype" w:hAnsi="Palatino Linotype" w:cs="Arial"/>
          <w:i/>
          <w:sz w:val="22"/>
        </w:rPr>
        <w:t xml:space="preserve"> (</w:t>
      </w:r>
      <w:r w:rsidR="00FE098D" w:rsidRPr="004027A8">
        <w:rPr>
          <w:rFonts w:ascii="Palatino Linotype" w:hAnsi="Palatino Linotype" w:cs="Arial"/>
          <w:i/>
          <w:sz w:val="22"/>
        </w:rPr>
        <w:t>S</w:t>
      </w:r>
      <w:r w:rsidRPr="004027A8">
        <w:rPr>
          <w:rFonts w:ascii="Palatino Linotype" w:hAnsi="Palatino Linotype" w:cs="Arial"/>
          <w:i/>
          <w:sz w:val="22"/>
        </w:rPr>
        <w:t>ic)</w:t>
      </w:r>
    </w:p>
    <w:p w14:paraId="63069C62" w14:textId="77777777" w:rsidR="00937206" w:rsidRPr="004027A8"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0FAA40AF" w14:textId="55C2E89C" w:rsidR="00937206" w:rsidRPr="004027A8" w:rsidRDefault="00937206" w:rsidP="00937206">
      <w:pPr>
        <w:spacing w:before="240" w:after="240" w:line="360" w:lineRule="auto"/>
        <w:jc w:val="both"/>
        <w:rPr>
          <w:rFonts w:ascii="Palatino Linotype" w:hAnsi="Palatino Linotype" w:cs="Arial"/>
        </w:rPr>
      </w:pPr>
      <w:r w:rsidRPr="004027A8">
        <w:rPr>
          <w:rFonts w:ascii="Palatino Linotype" w:eastAsia="Calibri" w:hAnsi="Palatino Linotype" w:cs="Arial"/>
          <w:color w:val="000000" w:themeColor="text1"/>
        </w:rPr>
        <w:lastRenderedPageBreak/>
        <w:t xml:space="preserve">Es en este sentido, que si bien </w:t>
      </w:r>
      <w:r w:rsidRPr="004027A8">
        <w:rPr>
          <w:rFonts w:ascii="Palatino Linotype" w:eastAsia="Calibri" w:hAnsi="Palatino Linotype" w:cs="Arial"/>
          <w:b/>
          <w:color w:val="000000" w:themeColor="text1"/>
        </w:rPr>
        <w:t xml:space="preserve">EL SUJETO OBLIGADO </w:t>
      </w:r>
      <w:r w:rsidRPr="004027A8">
        <w:rPr>
          <w:rFonts w:ascii="Palatino Linotype" w:eastAsia="Calibri" w:hAnsi="Palatino Linotype" w:cs="Arial"/>
          <w:color w:val="000000" w:themeColor="text1"/>
        </w:rPr>
        <w:t xml:space="preserve">argumentó un cambio en la forma de entrega </w:t>
      </w:r>
      <w:r w:rsidR="006F6530" w:rsidRPr="004027A8">
        <w:rPr>
          <w:rFonts w:ascii="Palatino Linotype" w:eastAsia="Calibri" w:hAnsi="Palatino Linotype" w:cs="Arial"/>
          <w:color w:val="000000" w:themeColor="text1"/>
        </w:rPr>
        <w:t>de la información, lo cierto es</w:t>
      </w:r>
      <w:r w:rsidRPr="004027A8">
        <w:rPr>
          <w:rFonts w:ascii="Palatino Linotype" w:hAnsi="Palatino Linotype" w:cs="Arial"/>
        </w:rPr>
        <w:t xml:space="preserve">, que los Sujetos Obligados deberán contar con un área responsable de la atención a las solicitudes de información y en el mismo tenor deberán establecer un Comité de Transparencia, el cual se integrará de por lo menos tres miembros, siempre siendo un número impar; por ello, conviene citar lo establecido por la Ley de </w:t>
      </w:r>
      <w:r w:rsidR="006F6530" w:rsidRPr="004027A8">
        <w:rPr>
          <w:rFonts w:ascii="Palatino Linotype" w:hAnsi="Palatino Linotype" w:cs="Arial"/>
        </w:rPr>
        <w:t>Transparencia y Acceso a la Información Pública del Estado de México y Municipios,</w:t>
      </w:r>
      <w:r w:rsidRPr="004027A8">
        <w:rPr>
          <w:rFonts w:ascii="Palatino Linotype" w:hAnsi="Palatino Linotype" w:cs="Arial"/>
        </w:rPr>
        <w:t xml:space="preserve"> en relación al tema, destacando los numerales que a continuación se insertan :</w:t>
      </w:r>
    </w:p>
    <w:p w14:paraId="11802E54" w14:textId="77777777" w:rsidR="00937206" w:rsidRPr="004027A8" w:rsidRDefault="00937206" w:rsidP="00937206">
      <w:pPr>
        <w:ind w:left="851" w:right="899"/>
        <w:jc w:val="both"/>
        <w:rPr>
          <w:rFonts w:ascii="Palatino Linotype" w:hAnsi="Palatino Linotype"/>
          <w:i/>
          <w:sz w:val="22"/>
          <w:szCs w:val="22"/>
        </w:rPr>
      </w:pPr>
      <w:r w:rsidRPr="004027A8">
        <w:rPr>
          <w:rFonts w:ascii="Palatino Linotype" w:hAnsi="Palatino Linotype"/>
          <w:b/>
          <w:i/>
          <w:sz w:val="22"/>
          <w:szCs w:val="22"/>
        </w:rPr>
        <w:t>“Artículo 45.</w:t>
      </w:r>
      <w:r w:rsidRPr="004027A8">
        <w:rPr>
          <w:rFonts w:ascii="Palatino Linotype" w:hAnsi="Palatino Linotype"/>
          <w:i/>
          <w:sz w:val="22"/>
          <w:szCs w:val="22"/>
        </w:rPr>
        <w:t xml:space="preserve"> </w:t>
      </w:r>
      <w:r w:rsidRPr="004027A8">
        <w:rPr>
          <w:rFonts w:ascii="Palatino Linotype" w:hAnsi="Palatino Linotype"/>
          <w:b/>
          <w:i/>
          <w:sz w:val="22"/>
          <w:szCs w:val="22"/>
        </w:rPr>
        <w:t>Cada sujeto obligado establecerá un Comité de Transparencia, colegiado e integrado por lo menos por tres miembros</w:t>
      </w:r>
      <w:r w:rsidRPr="004027A8">
        <w:rPr>
          <w:rFonts w:ascii="Palatino Linotype" w:hAnsi="Palatino Linotype"/>
          <w:i/>
          <w:sz w:val="22"/>
          <w:szCs w:val="22"/>
        </w:rPr>
        <w:t xml:space="preserve">, debiendo de ser siempre un número impar. </w:t>
      </w:r>
    </w:p>
    <w:p w14:paraId="7D7DFB31" w14:textId="77777777" w:rsidR="00937206" w:rsidRPr="004027A8" w:rsidRDefault="00937206" w:rsidP="00937206">
      <w:pPr>
        <w:ind w:left="851" w:right="899"/>
        <w:jc w:val="both"/>
        <w:rPr>
          <w:rFonts w:ascii="Palatino Linotype" w:hAnsi="Palatino Linotype"/>
          <w:i/>
          <w:sz w:val="22"/>
          <w:szCs w:val="22"/>
        </w:rPr>
      </w:pPr>
    </w:p>
    <w:p w14:paraId="651A8D38" w14:textId="77777777" w:rsidR="00937206" w:rsidRPr="004027A8" w:rsidRDefault="00937206" w:rsidP="00937206">
      <w:pPr>
        <w:ind w:left="851" w:right="899"/>
        <w:jc w:val="both"/>
        <w:rPr>
          <w:rFonts w:ascii="Palatino Linotype" w:hAnsi="Palatino Linotype"/>
          <w:i/>
          <w:sz w:val="22"/>
          <w:szCs w:val="22"/>
        </w:rPr>
      </w:pPr>
      <w:r w:rsidRPr="004027A8">
        <w:rPr>
          <w:rFonts w:ascii="Palatino Linotype" w:hAnsi="Palatino Linotype"/>
          <w:i/>
          <w:sz w:val="22"/>
          <w:szCs w:val="22"/>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14:paraId="46A89873" w14:textId="77777777" w:rsidR="00937206" w:rsidRPr="004027A8" w:rsidRDefault="00937206" w:rsidP="00937206">
      <w:pPr>
        <w:ind w:left="851" w:right="899"/>
        <w:jc w:val="both"/>
        <w:rPr>
          <w:rFonts w:ascii="Palatino Linotype" w:hAnsi="Palatino Linotype"/>
          <w:i/>
          <w:sz w:val="22"/>
          <w:szCs w:val="22"/>
        </w:rPr>
      </w:pPr>
    </w:p>
    <w:p w14:paraId="4CED5E53" w14:textId="77777777" w:rsidR="00937206" w:rsidRPr="004027A8" w:rsidRDefault="00937206" w:rsidP="00937206">
      <w:pPr>
        <w:ind w:left="851" w:right="899"/>
        <w:jc w:val="both"/>
        <w:rPr>
          <w:rFonts w:ascii="Palatino Linotype" w:hAnsi="Palatino Linotype"/>
          <w:i/>
          <w:sz w:val="22"/>
          <w:szCs w:val="22"/>
        </w:rPr>
      </w:pPr>
      <w:r w:rsidRPr="004027A8">
        <w:rPr>
          <w:rFonts w:ascii="Palatino Linotype" w:hAnsi="Palatino Linotype"/>
          <w:b/>
          <w:i/>
          <w:sz w:val="22"/>
          <w:szCs w:val="22"/>
        </w:rPr>
        <w:t>Artículo 46</w:t>
      </w:r>
      <w:r w:rsidRPr="004027A8">
        <w:rPr>
          <w:rFonts w:ascii="Palatino Linotype" w:hAnsi="Palatino Linotype"/>
          <w:i/>
          <w:sz w:val="22"/>
          <w:szCs w:val="22"/>
        </w:rPr>
        <w:t xml:space="preserve">. Los sujetos obligados integrarán sus Comités de Transparencia de la siguiente forma: </w:t>
      </w:r>
    </w:p>
    <w:p w14:paraId="49487B3B" w14:textId="77777777" w:rsidR="00937206" w:rsidRPr="004027A8" w:rsidRDefault="00937206" w:rsidP="00937206">
      <w:pPr>
        <w:ind w:left="851" w:right="899"/>
        <w:jc w:val="both"/>
        <w:rPr>
          <w:rFonts w:ascii="Palatino Linotype" w:hAnsi="Palatino Linotype"/>
          <w:i/>
          <w:sz w:val="22"/>
          <w:szCs w:val="22"/>
        </w:rPr>
      </w:pPr>
    </w:p>
    <w:p w14:paraId="7CAC618B" w14:textId="77777777" w:rsidR="00937206" w:rsidRPr="004027A8" w:rsidRDefault="00937206" w:rsidP="00937206">
      <w:pPr>
        <w:ind w:left="851" w:right="899"/>
        <w:jc w:val="both"/>
        <w:rPr>
          <w:rFonts w:ascii="Palatino Linotype" w:hAnsi="Palatino Linotype"/>
          <w:b/>
          <w:i/>
          <w:sz w:val="22"/>
          <w:szCs w:val="22"/>
        </w:rPr>
      </w:pPr>
      <w:r w:rsidRPr="004027A8">
        <w:rPr>
          <w:rFonts w:ascii="Palatino Linotype" w:hAnsi="Palatino Linotype"/>
          <w:b/>
          <w:i/>
          <w:sz w:val="22"/>
          <w:szCs w:val="22"/>
        </w:rPr>
        <w:t xml:space="preserve">I. El titular de la unidad de transparencia; </w:t>
      </w:r>
    </w:p>
    <w:p w14:paraId="7C270CE6" w14:textId="77777777" w:rsidR="00937206" w:rsidRPr="004027A8" w:rsidRDefault="00937206" w:rsidP="00937206">
      <w:pPr>
        <w:ind w:left="851" w:right="899"/>
        <w:jc w:val="both"/>
        <w:rPr>
          <w:rFonts w:ascii="Palatino Linotype" w:hAnsi="Palatino Linotype"/>
          <w:b/>
          <w:i/>
          <w:sz w:val="22"/>
          <w:szCs w:val="22"/>
        </w:rPr>
      </w:pPr>
      <w:r w:rsidRPr="004027A8">
        <w:rPr>
          <w:rFonts w:ascii="Palatino Linotype" w:hAnsi="Palatino Linotype"/>
          <w:b/>
          <w:i/>
          <w:sz w:val="22"/>
          <w:szCs w:val="22"/>
        </w:rPr>
        <w:t xml:space="preserve">II. El responsable del área coordinadora de archivos o equivalente; y </w:t>
      </w:r>
    </w:p>
    <w:p w14:paraId="0126DA0E" w14:textId="77777777" w:rsidR="00937206" w:rsidRPr="004027A8" w:rsidRDefault="00937206" w:rsidP="00937206">
      <w:pPr>
        <w:ind w:left="851" w:right="899"/>
        <w:jc w:val="both"/>
        <w:rPr>
          <w:rFonts w:ascii="Palatino Linotype" w:hAnsi="Palatino Linotype"/>
          <w:b/>
          <w:i/>
          <w:sz w:val="22"/>
          <w:szCs w:val="22"/>
        </w:rPr>
      </w:pPr>
      <w:r w:rsidRPr="004027A8">
        <w:rPr>
          <w:rFonts w:ascii="Palatino Linotype" w:hAnsi="Palatino Linotype"/>
          <w:b/>
          <w:i/>
          <w:sz w:val="22"/>
          <w:szCs w:val="22"/>
        </w:rPr>
        <w:t xml:space="preserve">III. El titular del órgano de control interno o equivalente. </w:t>
      </w:r>
    </w:p>
    <w:p w14:paraId="4A88005C" w14:textId="77777777" w:rsidR="00937206" w:rsidRPr="004027A8" w:rsidRDefault="00937206" w:rsidP="00937206">
      <w:pPr>
        <w:ind w:left="851" w:right="899"/>
        <w:jc w:val="both"/>
        <w:rPr>
          <w:rFonts w:ascii="Palatino Linotype" w:hAnsi="Palatino Linotype"/>
          <w:i/>
          <w:sz w:val="22"/>
          <w:szCs w:val="22"/>
        </w:rPr>
      </w:pPr>
    </w:p>
    <w:p w14:paraId="5E82A8E1" w14:textId="77777777" w:rsidR="00937206" w:rsidRPr="004027A8" w:rsidRDefault="00937206" w:rsidP="00937206">
      <w:pPr>
        <w:ind w:left="851" w:right="899"/>
        <w:jc w:val="both"/>
        <w:rPr>
          <w:rFonts w:ascii="Palatino Linotype" w:hAnsi="Palatino Linotype"/>
          <w:i/>
          <w:sz w:val="22"/>
          <w:szCs w:val="22"/>
        </w:rPr>
      </w:pPr>
      <w:r w:rsidRPr="004027A8">
        <w:rPr>
          <w:rFonts w:ascii="Palatino Linotype" w:hAnsi="Palatino Linotype"/>
          <w:i/>
          <w:sz w:val="22"/>
          <w:szCs w:val="22"/>
        </w:rPr>
        <w:t xml:space="preserve">También estará integrado por el servidor público </w:t>
      </w:r>
      <w:r w:rsidRPr="004027A8">
        <w:rPr>
          <w:rFonts w:ascii="Palatino Linotype" w:hAnsi="Palatino Linotype"/>
          <w:b/>
          <w:i/>
          <w:sz w:val="22"/>
          <w:szCs w:val="22"/>
        </w:rPr>
        <w:t>encargado de la protección de los datos personales cuando sesione para cuestiones relacionadas con esta materia.</w:t>
      </w:r>
      <w:r w:rsidRPr="004027A8">
        <w:rPr>
          <w:rFonts w:ascii="Palatino Linotype" w:hAnsi="Palatino Linotype"/>
          <w:i/>
          <w:sz w:val="22"/>
          <w:szCs w:val="22"/>
        </w:rPr>
        <w:t xml:space="preserve"> </w:t>
      </w:r>
    </w:p>
    <w:p w14:paraId="5595B4C6" w14:textId="77777777" w:rsidR="00937206" w:rsidRPr="004027A8" w:rsidRDefault="00937206" w:rsidP="00937206">
      <w:pPr>
        <w:ind w:left="851" w:right="899"/>
        <w:jc w:val="both"/>
        <w:rPr>
          <w:rFonts w:ascii="Palatino Linotype" w:hAnsi="Palatino Linotype"/>
          <w:i/>
          <w:sz w:val="22"/>
          <w:szCs w:val="22"/>
        </w:rPr>
      </w:pPr>
    </w:p>
    <w:p w14:paraId="6B45057D" w14:textId="77777777" w:rsidR="00937206" w:rsidRPr="004027A8" w:rsidRDefault="00937206" w:rsidP="00937206">
      <w:pPr>
        <w:ind w:left="851" w:right="899"/>
        <w:jc w:val="both"/>
        <w:rPr>
          <w:rFonts w:ascii="Palatino Linotype" w:hAnsi="Palatino Linotype"/>
          <w:i/>
          <w:sz w:val="22"/>
          <w:szCs w:val="22"/>
        </w:rPr>
      </w:pPr>
      <w:r w:rsidRPr="004027A8">
        <w:rPr>
          <w:rFonts w:ascii="Palatino Linotype" w:hAnsi="Palatino Linotype"/>
          <w:i/>
          <w:sz w:val="22"/>
          <w:szCs w:val="22"/>
        </w:rPr>
        <w:lastRenderedPageBreak/>
        <w:t>Todos los Comités de Transparencia deberán registrarse ante el Instituto.</w:t>
      </w:r>
    </w:p>
    <w:p w14:paraId="51F08C63" w14:textId="77777777" w:rsidR="00937206" w:rsidRPr="004027A8" w:rsidRDefault="00937206" w:rsidP="00937206">
      <w:pPr>
        <w:ind w:left="851" w:right="899"/>
        <w:jc w:val="both"/>
        <w:rPr>
          <w:rFonts w:ascii="Palatino Linotype" w:hAnsi="Palatino Linotype"/>
          <w:i/>
          <w:sz w:val="22"/>
          <w:szCs w:val="22"/>
        </w:rPr>
      </w:pPr>
    </w:p>
    <w:p w14:paraId="14469519" w14:textId="77777777" w:rsidR="00937206" w:rsidRPr="004027A8" w:rsidRDefault="00937206" w:rsidP="00937206">
      <w:pPr>
        <w:ind w:left="851" w:right="899"/>
        <w:jc w:val="both"/>
        <w:rPr>
          <w:rFonts w:ascii="Palatino Linotype" w:hAnsi="Palatino Linotype"/>
          <w:b/>
          <w:i/>
          <w:sz w:val="22"/>
          <w:szCs w:val="22"/>
        </w:rPr>
      </w:pPr>
      <w:r w:rsidRPr="004027A8">
        <w:rPr>
          <w:rFonts w:ascii="Palatino Linotype" w:hAnsi="Palatino Linotype"/>
          <w:b/>
          <w:i/>
          <w:sz w:val="22"/>
          <w:szCs w:val="22"/>
        </w:rPr>
        <w:t>Artículo 47.</w:t>
      </w:r>
      <w:r w:rsidRPr="004027A8">
        <w:rPr>
          <w:rFonts w:ascii="Palatino Linotype" w:hAnsi="Palatino Linotype"/>
          <w:i/>
          <w:sz w:val="22"/>
          <w:szCs w:val="22"/>
        </w:rPr>
        <w:t xml:space="preserve"> </w:t>
      </w:r>
      <w:r w:rsidRPr="004027A8">
        <w:rPr>
          <w:rFonts w:ascii="Palatino Linotype" w:hAnsi="Palatino Linotype"/>
          <w:b/>
          <w:i/>
          <w:sz w:val="22"/>
          <w:szCs w:val="22"/>
        </w:rPr>
        <w:t>El Comité de Transparencia será la autoridad máxima al interior del sujeto obligado en materia del derecho de acceso a la información.</w:t>
      </w:r>
    </w:p>
    <w:p w14:paraId="72D29F78" w14:textId="77777777" w:rsidR="00937206" w:rsidRPr="004027A8" w:rsidRDefault="00937206" w:rsidP="00937206">
      <w:pPr>
        <w:ind w:left="851" w:right="899"/>
        <w:jc w:val="both"/>
        <w:rPr>
          <w:rFonts w:ascii="Palatino Linotype" w:hAnsi="Palatino Linotype"/>
          <w:i/>
          <w:sz w:val="22"/>
          <w:szCs w:val="22"/>
        </w:rPr>
      </w:pPr>
    </w:p>
    <w:p w14:paraId="153CB210" w14:textId="77777777" w:rsidR="00937206" w:rsidRPr="004027A8" w:rsidRDefault="00937206" w:rsidP="00937206">
      <w:pPr>
        <w:ind w:left="851" w:right="899"/>
        <w:jc w:val="both"/>
        <w:rPr>
          <w:rFonts w:ascii="Palatino Linotype" w:hAnsi="Palatino Linotype"/>
          <w:i/>
          <w:sz w:val="22"/>
          <w:szCs w:val="22"/>
        </w:rPr>
      </w:pPr>
      <w:r w:rsidRPr="004027A8">
        <w:rPr>
          <w:rFonts w:ascii="Palatino Linotype" w:hAnsi="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5487BFD7" w14:textId="77777777" w:rsidR="00937206" w:rsidRPr="004027A8" w:rsidRDefault="00937206" w:rsidP="00937206">
      <w:pPr>
        <w:ind w:left="851" w:right="899"/>
        <w:jc w:val="both"/>
        <w:rPr>
          <w:rFonts w:ascii="Palatino Linotype" w:hAnsi="Palatino Linotype"/>
          <w:b/>
          <w:i/>
          <w:sz w:val="22"/>
          <w:szCs w:val="22"/>
        </w:rPr>
      </w:pPr>
      <w:r w:rsidRPr="004027A8">
        <w:rPr>
          <w:rFonts w:ascii="Palatino Linotype" w:hAnsi="Palatino Linotype"/>
          <w:b/>
          <w:i/>
          <w:sz w:val="22"/>
          <w:szCs w:val="22"/>
        </w:rPr>
        <w:t xml:space="preserve">El Comité se reunirá en sesión ordinaria o extraordinaria las veces que estime necesario. </w:t>
      </w:r>
      <w:r w:rsidRPr="004027A8">
        <w:rPr>
          <w:rFonts w:ascii="Palatino Linotype" w:hAnsi="Palatino Linotype"/>
          <w:i/>
          <w:sz w:val="22"/>
          <w:szCs w:val="22"/>
        </w:rPr>
        <w:t>El tipo de sesión se precisará en la convocatoria emitida.</w:t>
      </w:r>
    </w:p>
    <w:p w14:paraId="76D78580" w14:textId="77777777" w:rsidR="00937206" w:rsidRPr="004027A8" w:rsidRDefault="00937206" w:rsidP="00937206">
      <w:pPr>
        <w:ind w:left="851" w:right="899"/>
        <w:jc w:val="both"/>
        <w:rPr>
          <w:rFonts w:ascii="Palatino Linotype" w:hAnsi="Palatino Linotype"/>
          <w:i/>
          <w:sz w:val="22"/>
          <w:szCs w:val="22"/>
        </w:rPr>
      </w:pPr>
      <w:r w:rsidRPr="004027A8">
        <w:rPr>
          <w:rFonts w:ascii="Palatino Linotype" w:hAnsi="Palatino Linotype"/>
          <w:i/>
          <w:sz w:val="22"/>
          <w:szCs w:val="22"/>
        </w:rPr>
        <w:t>Los integrantes del Comité de Transparencia tendrán acceso a la información para determinar su clasificación, conforme a la normatividad aplicable previamente establecida por los sujetos obligados para el resguardo o salv</w:t>
      </w:r>
      <w:r w:rsidRPr="004027A8">
        <w:rPr>
          <w:rFonts w:ascii="Palatino Linotype" w:hAnsi="Palatino Linotype"/>
          <w:i/>
          <w:sz w:val="22"/>
          <w:szCs w:val="22"/>
        </w:rPr>
        <w:tab/>
        <w:t>aguarda de la información.</w:t>
      </w:r>
    </w:p>
    <w:p w14:paraId="45297D01" w14:textId="77777777" w:rsidR="00937206" w:rsidRPr="004027A8" w:rsidRDefault="00937206" w:rsidP="00937206">
      <w:pPr>
        <w:ind w:left="851" w:right="899"/>
        <w:jc w:val="both"/>
        <w:rPr>
          <w:rFonts w:ascii="Palatino Linotype" w:hAnsi="Palatino Linotype"/>
          <w:i/>
          <w:sz w:val="22"/>
          <w:szCs w:val="22"/>
        </w:rPr>
      </w:pPr>
      <w:r w:rsidRPr="004027A8">
        <w:rPr>
          <w:rFonts w:ascii="Palatino Linotype" w:hAnsi="Palatino Linotype"/>
          <w:i/>
          <w:sz w:val="22"/>
          <w:szCs w:val="22"/>
        </w:rPr>
        <w:t>En las sesiones y trabajos del Comité, podrán participar como invitados permanentes, los representantes de las áreas que decida el Comité, y contará con derecho de voz, pero no voto.</w:t>
      </w:r>
    </w:p>
    <w:p w14:paraId="63AD72CB" w14:textId="77777777" w:rsidR="00937206" w:rsidRPr="004027A8" w:rsidRDefault="00937206" w:rsidP="00937206">
      <w:pPr>
        <w:ind w:left="851" w:right="899"/>
        <w:jc w:val="both"/>
        <w:rPr>
          <w:rFonts w:ascii="Palatino Linotype" w:hAnsi="Palatino Linotype"/>
          <w:i/>
          <w:sz w:val="22"/>
          <w:szCs w:val="22"/>
        </w:rPr>
      </w:pPr>
      <w:r w:rsidRPr="004027A8">
        <w:rPr>
          <w:rFonts w:ascii="Palatino Linotype" w:hAnsi="Palatino Linotype"/>
          <w:i/>
          <w:sz w:val="22"/>
          <w:szCs w:val="22"/>
        </w:rPr>
        <w:t>Los titulares de las unidades administrativas que propongan la reserva, confidencialidad o declaren la inexistencia de información, acudirán a las sesiones de dicho Comité donde se discuta la propuesta correspondiente.”</w:t>
      </w:r>
    </w:p>
    <w:p w14:paraId="1019B103" w14:textId="77777777" w:rsidR="00937206" w:rsidRPr="004027A8" w:rsidRDefault="00937206" w:rsidP="00937206">
      <w:pPr>
        <w:ind w:left="851" w:right="899"/>
        <w:jc w:val="both"/>
        <w:rPr>
          <w:rFonts w:ascii="Palatino Linotype" w:hAnsi="Palatino Linotype"/>
          <w:i/>
          <w:sz w:val="22"/>
          <w:szCs w:val="22"/>
        </w:rPr>
      </w:pPr>
      <w:r w:rsidRPr="004027A8">
        <w:rPr>
          <w:rFonts w:ascii="Palatino Linotype" w:hAnsi="Palatino Linotype"/>
          <w:i/>
          <w:sz w:val="22"/>
          <w:szCs w:val="22"/>
        </w:rPr>
        <w:t>(Énfasis añadido)</w:t>
      </w:r>
    </w:p>
    <w:p w14:paraId="59E20426" w14:textId="77777777" w:rsidR="004D2F5D" w:rsidRPr="004027A8" w:rsidRDefault="004D2F5D"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p>
    <w:p w14:paraId="44A87CB5" w14:textId="77777777" w:rsidR="00937206" w:rsidRPr="004027A8"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r w:rsidRPr="004027A8">
        <w:rPr>
          <w:rFonts w:ascii="Palatino Linotype" w:eastAsia="Calibri" w:hAnsi="Palatino Linotype" w:cs="Arial"/>
        </w:rPr>
        <w:t>De lo transcrito, se obtiene que dicho Comité adoptará sus resoluciones por mayoría de votos, que a sus sesiones podrán asistir como invitados aquellos que sus integrantes consideren necesarios, quienes tendrán voz pero no voto, y que se reunirá en sesión ordinaria o extraordinaria las veces que estime necesario, es decir, no existe como tal un término legal establecido cada cuando tienen que sesionar, sino que es cuantas veces sea necesario.</w:t>
      </w:r>
    </w:p>
    <w:p w14:paraId="428850EC" w14:textId="77777777" w:rsidR="00937206" w:rsidRPr="004027A8"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p>
    <w:p w14:paraId="205C86E4" w14:textId="5B8D8C8E" w:rsidR="00937206" w:rsidRPr="004027A8" w:rsidRDefault="00937206" w:rsidP="004D2F5D">
      <w:pPr>
        <w:spacing w:before="100" w:beforeAutospacing="1" w:after="100" w:afterAutospacing="1" w:line="360" w:lineRule="auto"/>
        <w:contextualSpacing/>
        <w:jc w:val="both"/>
        <w:rPr>
          <w:rFonts w:ascii="Palatino Linotype" w:eastAsia="Calibri" w:hAnsi="Palatino Linotype" w:cs="Arial"/>
          <w:color w:val="000000" w:themeColor="text1"/>
        </w:rPr>
      </w:pPr>
      <w:r w:rsidRPr="004027A8">
        <w:rPr>
          <w:rFonts w:ascii="Palatino Linotype" w:eastAsia="Calibri" w:hAnsi="Palatino Linotype" w:cs="Arial"/>
          <w:color w:val="000000" w:themeColor="text1"/>
        </w:rPr>
        <w:lastRenderedPageBreak/>
        <w:t>Ahora bien, respecto del cambio de modalidad notificado</w:t>
      </w:r>
      <w:r w:rsidR="006F6530" w:rsidRPr="004027A8">
        <w:rPr>
          <w:rFonts w:ascii="Palatino Linotype" w:eastAsia="Calibri" w:hAnsi="Palatino Linotype" w:cs="Arial"/>
          <w:color w:val="000000" w:themeColor="text1"/>
        </w:rPr>
        <w:t>,</w:t>
      </w:r>
      <w:r w:rsidR="00A41A9F" w:rsidRPr="004027A8">
        <w:rPr>
          <w:rFonts w:ascii="Palatino Linotype" w:eastAsia="Calibri" w:hAnsi="Palatino Linotype" w:cs="Arial"/>
          <w:color w:val="000000" w:themeColor="text1"/>
        </w:rPr>
        <w:t xml:space="preserve"> </w:t>
      </w:r>
      <w:r w:rsidR="00C305D2" w:rsidRPr="004027A8">
        <w:rPr>
          <w:rFonts w:ascii="Palatino Linotype" w:eastAsia="Calibri" w:hAnsi="Palatino Linotype" w:cs="Arial"/>
          <w:color w:val="000000" w:themeColor="text1"/>
        </w:rPr>
        <w:t>l</w:t>
      </w:r>
      <w:r w:rsidRPr="004027A8">
        <w:rPr>
          <w:rFonts w:ascii="Palatino Linotype" w:eastAsia="Calibri" w:hAnsi="Palatino Linotype" w:cs="Arial"/>
          <w:color w:val="000000" w:themeColor="text1"/>
        </w:rPr>
        <w:t>a Constitución Política del Estado Libre y Soberano de México, en su artículo 5°, párrafos vigésimo noveno, trigésimo y trigésimo primero fracciones I, IV, V y VI, disponen lo siguiente:</w:t>
      </w:r>
    </w:p>
    <w:p w14:paraId="18AFA961"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2601ABD5"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w:t>
      </w:r>
      <w:r w:rsidRPr="004027A8">
        <w:rPr>
          <w:rFonts w:ascii="Palatino Linotype" w:eastAsia="Calibri" w:hAnsi="Palatino Linotype" w:cs="Arial"/>
          <w:b/>
          <w:i/>
          <w:color w:val="000000" w:themeColor="text1"/>
          <w:sz w:val="22"/>
          <w:szCs w:val="22"/>
        </w:rPr>
        <w:t>Artículo 5</w:t>
      </w:r>
      <w:r w:rsidRPr="004027A8">
        <w:rPr>
          <w:rFonts w:ascii="Palatino Linotype" w:eastAsia="Calibri" w:hAnsi="Palatino Linotype" w:cs="Arial"/>
          <w:i/>
          <w:color w:val="000000" w:themeColor="text1"/>
          <w:sz w:val="22"/>
          <w:szCs w:val="22"/>
        </w:rPr>
        <w:t xml:space="preserve">.  … </w:t>
      </w:r>
    </w:p>
    <w:p w14:paraId="2929C9B2"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 . .</w:t>
      </w:r>
    </w:p>
    <w:p w14:paraId="432B77CC"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 xml:space="preserve">El derecho a la información será garantizado por el Estado. La ley establecerá las previsiones que permitan asegurar la protección, el respeto y la difusión de este derecho. </w:t>
      </w:r>
    </w:p>
    <w:p w14:paraId="759FA78B"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08EB88EB"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EF057F1"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Este derecho se regirá por los principios y bases siguientes:</w:t>
      </w:r>
    </w:p>
    <w:p w14:paraId="756A97B5"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154AEED2"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6B8AFB3"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263955D2"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 xml:space="preserve">IV. Se establecerán mecanismos de acceso a la información y procedimientos de revisión expeditos que se sustanciarán ante el organismo autónomo especializado e imparcial que establece esta Constitución. </w:t>
      </w:r>
    </w:p>
    <w:p w14:paraId="009E336F"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5027CA24"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 xml:space="preserve">V. Los procedimientos de acceso a la información pública, de acceso, corrección y supresión de datos personales, así como los recursos de revisión derivados de los </w:t>
      </w:r>
      <w:r w:rsidRPr="004027A8">
        <w:rPr>
          <w:rFonts w:ascii="Palatino Linotype" w:eastAsia="Calibri" w:hAnsi="Palatino Linotype" w:cs="Arial"/>
          <w:i/>
          <w:color w:val="000000" w:themeColor="text1"/>
          <w:sz w:val="22"/>
          <w:szCs w:val="22"/>
        </w:rPr>
        <w:lastRenderedPageBreak/>
        <w:t xml:space="preserve">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 </w:t>
      </w:r>
    </w:p>
    <w:p w14:paraId="2182B65A"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2E9A4F85"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 xml:space="preserve">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 </w:t>
      </w:r>
    </w:p>
    <w:p w14:paraId="70E97D53" w14:textId="77777777" w:rsidR="00937206" w:rsidRPr="004027A8"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4879DB74" w14:textId="06EE6FAD" w:rsidR="00937206" w:rsidRPr="004027A8"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4027A8">
        <w:rPr>
          <w:rFonts w:ascii="Palatino Linotype" w:eastAsia="Calibri" w:hAnsi="Palatino Linotype" w:cs="Arial"/>
          <w:color w:val="000000" w:themeColor="text1"/>
        </w:rPr>
        <w:t xml:space="preserve">Dentro de los principios que la Constitución </w:t>
      </w:r>
      <w:r w:rsidR="006F6530" w:rsidRPr="004027A8">
        <w:rPr>
          <w:rFonts w:ascii="Palatino Linotype" w:eastAsia="Calibri" w:hAnsi="Palatino Linotype" w:cs="Arial"/>
          <w:color w:val="000000" w:themeColor="text1"/>
        </w:rPr>
        <w:t>Política del Estado Libre y Soberano de México,</w:t>
      </w:r>
      <w:r w:rsidRPr="004027A8">
        <w:rPr>
          <w:rFonts w:ascii="Palatino Linotype" w:eastAsia="Calibri" w:hAnsi="Palatino Linotype" w:cs="Arial"/>
          <w:color w:val="000000" w:themeColor="text1"/>
        </w:rPr>
        <w:t xml:space="preserve"> señala para hacer efectivo el derecho de acceso a la información pública, se encuentra el uso de las herramientas tecnológicas de la información puesta a disposición, tanto de los particulares, como de los Sujetos Obligados. </w:t>
      </w:r>
    </w:p>
    <w:p w14:paraId="05E4C630" w14:textId="77777777" w:rsidR="00937206" w:rsidRPr="004027A8"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3493D922" w14:textId="4DB313DF" w:rsidR="00937206" w:rsidRPr="004027A8"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4027A8">
        <w:rPr>
          <w:rFonts w:ascii="Palatino Linotype" w:eastAsia="Calibri" w:hAnsi="Palatino Linotype" w:cs="Arial"/>
          <w:color w:val="000000" w:themeColor="text1"/>
        </w:rPr>
        <w:t>En esa virtud, los artículos 1, 2, fracciones II, III, VII, 4, 88, 89, 92 y 152 de la Ley de Transparencia y Acceso a la Información Pública del Estado de México y Municipios, en armonía con la Constitución Local,</w:t>
      </w:r>
      <w:r w:rsidR="006F6530" w:rsidRPr="004027A8">
        <w:rPr>
          <w:rFonts w:ascii="Palatino Linotype" w:eastAsia="Calibri" w:hAnsi="Palatino Linotype" w:cs="Arial"/>
          <w:color w:val="000000" w:themeColor="text1"/>
        </w:rPr>
        <w:t xml:space="preserve"> antes referida,</w:t>
      </w:r>
      <w:r w:rsidRPr="004027A8">
        <w:rPr>
          <w:rFonts w:ascii="Palatino Linotype" w:eastAsia="Calibri" w:hAnsi="Palatino Linotype" w:cs="Arial"/>
          <w:color w:val="000000" w:themeColor="text1"/>
        </w:rPr>
        <w:t xml:space="preserve"> señalan las directrices y procedimientos que deben seguirse para hacer accesible la información a las personas:</w:t>
      </w:r>
    </w:p>
    <w:p w14:paraId="26FDC1F3" w14:textId="77777777" w:rsidR="00937206" w:rsidRPr="004027A8"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70063D86"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w:t>
      </w:r>
      <w:r w:rsidRPr="004027A8">
        <w:rPr>
          <w:rFonts w:ascii="Palatino Linotype" w:eastAsia="Calibri" w:hAnsi="Palatino Linotype" w:cs="Arial"/>
          <w:b/>
          <w:i/>
          <w:color w:val="000000" w:themeColor="text1"/>
          <w:sz w:val="22"/>
          <w:szCs w:val="22"/>
        </w:rPr>
        <w:t>Artículo 1</w:t>
      </w:r>
      <w:r w:rsidRPr="004027A8">
        <w:rPr>
          <w:rFonts w:ascii="Palatino Linotype" w:eastAsia="Calibri" w:hAnsi="Palatino Linotype" w:cs="Arial"/>
          <w:i/>
          <w:color w:val="000000" w:themeColor="text1"/>
          <w:sz w:val="22"/>
          <w:szCs w:val="22"/>
        </w:rPr>
        <w:t xml:space="preserve">. La presente Ley es de orden público e interés general, es reglamentaria de los párrafos décimo séptimo, décimo octavo y décimo noveno del artículo 5 de la Constitución Política del Estado Libre y Soberano de México. </w:t>
      </w:r>
    </w:p>
    <w:p w14:paraId="3A732B00"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 xml:space="preserve">Tiene por objeto establecer los principios, bases generales y procedimientos para tutelar y garantizar la transparencia y el derecho humano de acceso a la información pública en posesión de los sujetos obligados.  </w:t>
      </w:r>
    </w:p>
    <w:p w14:paraId="6F457970"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5750A0BE"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 xml:space="preserve">Asimismo, armonizar las disposiciones legales del Estado de México, con lo señalado por el artículo 6, apartado A, de la Constitución Política de los Estados Unidos Mexicanos en la materia y con lo establecido por la Ley General de Transparencia y </w:t>
      </w:r>
      <w:r w:rsidRPr="004027A8">
        <w:rPr>
          <w:rFonts w:ascii="Palatino Linotype" w:eastAsia="Calibri" w:hAnsi="Palatino Linotype" w:cs="Arial"/>
          <w:i/>
          <w:color w:val="000000" w:themeColor="text1"/>
          <w:sz w:val="22"/>
          <w:szCs w:val="22"/>
        </w:rPr>
        <w:lastRenderedPageBreak/>
        <w:t xml:space="preserve">Acceso a la Información Pública. </w:t>
      </w:r>
    </w:p>
    <w:p w14:paraId="4B3377F5"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 xml:space="preserve">Artículo 2. Son objetivos de esta Ley: </w:t>
      </w:r>
    </w:p>
    <w:p w14:paraId="108DD12B"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w:t>
      </w:r>
    </w:p>
    <w:p w14:paraId="2B9E05F6"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 xml:space="preserve">II. Proveer lo necesario para garantizar a toda persona el derecho de acceso a la información pública, a través de procedimientos sencillos, expeditos, oportunos y gratuitos, determinando las bases mínimas sobre las cuales se regirán los mismos; </w:t>
      </w:r>
    </w:p>
    <w:p w14:paraId="68576FB4"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 xml:space="preserve">III. Contribuir a la mejora de procedimientos y mecanismos que permitan transparentar la gestión pública y mejorar la toma de decisiones, mediante la difusión de la información que generen los sujetos obligados; </w:t>
      </w:r>
    </w:p>
    <w:p w14:paraId="7D653536"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 xml:space="preserve"> (…)</w:t>
      </w:r>
    </w:p>
    <w:p w14:paraId="2EB75D3E"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 xml:space="preserve">VII.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 </w:t>
      </w:r>
    </w:p>
    <w:p w14:paraId="4B80DA7B"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294A7B0C"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b/>
          <w:i/>
          <w:color w:val="000000" w:themeColor="text1"/>
          <w:sz w:val="22"/>
          <w:szCs w:val="22"/>
        </w:rPr>
        <w:t>Artículo 4</w:t>
      </w:r>
      <w:r w:rsidRPr="004027A8">
        <w:rPr>
          <w:rFonts w:ascii="Palatino Linotype" w:eastAsia="Calibri" w:hAnsi="Palatino Linotype" w:cs="Arial"/>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95F5773"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9AA9352"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2FE281A3"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1F9423AE"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b/>
          <w:i/>
          <w:color w:val="000000" w:themeColor="text1"/>
          <w:sz w:val="22"/>
          <w:szCs w:val="22"/>
        </w:rPr>
        <w:t>Artículo 88</w:t>
      </w:r>
      <w:r w:rsidRPr="004027A8">
        <w:rPr>
          <w:rFonts w:ascii="Palatino Linotype" w:eastAsia="Calibri" w:hAnsi="Palatino Linotype" w:cs="Arial"/>
          <w:i/>
          <w:color w:val="000000" w:themeColor="text1"/>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 </w:t>
      </w:r>
    </w:p>
    <w:p w14:paraId="11299F68"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04D5206B"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b/>
          <w:i/>
          <w:color w:val="000000" w:themeColor="text1"/>
          <w:sz w:val="22"/>
          <w:szCs w:val="22"/>
        </w:rPr>
        <w:lastRenderedPageBreak/>
        <w:t>Artículo 89</w:t>
      </w:r>
      <w:r w:rsidRPr="004027A8">
        <w:rPr>
          <w:rFonts w:ascii="Palatino Linotype" w:eastAsia="Calibri" w:hAnsi="Palatino Linotype" w:cs="Arial"/>
          <w:i/>
          <w:color w:val="000000" w:themeColor="text1"/>
          <w:sz w:val="22"/>
          <w:szCs w:val="22"/>
        </w:rPr>
        <w:t xml:space="preserve">. Los sujetos obligados pondrán a disposición de las personas interesadas los medios necesarios a su alcance para que estas puedan obtener la información, de manera directa y sencilla. Las unidades de transparencia deberán proporcionar apoyo a los usuarios que lo requieran y dar asistencia respecto de los trámites y servicios que presten.” </w:t>
      </w:r>
    </w:p>
    <w:p w14:paraId="7F494EDB"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3A632B49"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b/>
          <w:i/>
          <w:color w:val="000000" w:themeColor="text1"/>
          <w:sz w:val="22"/>
          <w:szCs w:val="22"/>
        </w:rPr>
        <w:t>Artículo 92</w:t>
      </w:r>
      <w:r w:rsidRPr="004027A8">
        <w:rPr>
          <w:rFonts w:ascii="Palatino Linotype" w:eastAsia="Calibri" w:hAnsi="Palatino Linotype" w:cs="Arial"/>
          <w:i/>
          <w:color w:val="000000" w:themeColor="text1"/>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w:t>
      </w:r>
    </w:p>
    <w:p w14:paraId="09804F96"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1A79EC96"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b/>
          <w:i/>
          <w:color w:val="000000" w:themeColor="text1"/>
          <w:sz w:val="22"/>
          <w:szCs w:val="22"/>
        </w:rPr>
        <w:t>Artículo 152.</w:t>
      </w:r>
      <w:r w:rsidRPr="004027A8">
        <w:rPr>
          <w:rFonts w:ascii="Palatino Linotype" w:eastAsia="Calibri" w:hAnsi="Palatino Linotype" w:cs="Arial"/>
          <w:i/>
          <w:color w:val="000000" w:themeColor="text1"/>
          <w:sz w:val="22"/>
          <w:szCs w:val="22"/>
        </w:rPr>
        <w:t xml:space="preserve"> Cualquier persona por sí misma o a través de su representante, podrá presentar solicitud de acceso a información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  </w:t>
      </w:r>
    </w:p>
    <w:p w14:paraId="5275E7B8" w14:textId="77777777"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104764A6" w14:textId="5F18AC4A" w:rsidR="00937206" w:rsidRPr="004027A8"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4027A8">
        <w:rPr>
          <w:rFonts w:ascii="Palatino Linotype" w:eastAsia="Calibri" w:hAnsi="Palatino Linotype" w:cs="Arial"/>
          <w:i/>
          <w:color w:val="000000" w:themeColor="text1"/>
          <w:sz w:val="22"/>
          <w:szCs w:val="22"/>
        </w:rPr>
        <w:t>Cuando se realice una consulta verbal deberá ser resuelta por la Unidad de Transparencia en el momento, de no ser posible se invitará al particular a iniciar el procedimiento de acceso, las consultas verbales no podrán ser recurribles conforme lo establece la presente Ley.” (</w:t>
      </w:r>
      <w:r w:rsidR="00FE098D" w:rsidRPr="004027A8">
        <w:rPr>
          <w:rFonts w:ascii="Palatino Linotype" w:eastAsia="Calibri" w:hAnsi="Palatino Linotype" w:cs="Arial"/>
          <w:i/>
          <w:color w:val="000000" w:themeColor="text1"/>
          <w:sz w:val="22"/>
          <w:szCs w:val="22"/>
        </w:rPr>
        <w:t>S</w:t>
      </w:r>
      <w:r w:rsidRPr="004027A8">
        <w:rPr>
          <w:rFonts w:ascii="Palatino Linotype" w:eastAsia="Calibri" w:hAnsi="Palatino Linotype" w:cs="Arial"/>
          <w:i/>
          <w:color w:val="000000" w:themeColor="text1"/>
          <w:sz w:val="22"/>
          <w:szCs w:val="22"/>
        </w:rPr>
        <w:t>ic)</w:t>
      </w:r>
    </w:p>
    <w:p w14:paraId="50966C59" w14:textId="77777777" w:rsidR="00FE098D" w:rsidRPr="004027A8" w:rsidRDefault="00FE098D"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25BB275D" w14:textId="31767C74" w:rsidR="00937206" w:rsidRPr="004027A8"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4027A8">
        <w:rPr>
          <w:rFonts w:ascii="Palatino Linotype" w:eastAsia="Calibri" w:hAnsi="Palatino Linotype" w:cs="Arial"/>
          <w:color w:val="000000" w:themeColor="text1"/>
        </w:rPr>
        <w:t>De los artículos transcritos, se advierte que aunado al principio de máxima publicidad, el derecho fundamental de acceso a la información pública se rige por los principios de sencillez y gratuidad; además, de que se aplican los criterios de publicidad, veracidad, oportunidad, precisión y suficiencia; todo ello, con el fin de que los particulares obtengan la información generada, obtenida, adquirida, transformada, administrada o en posesión de los Sujetos Obligados.</w:t>
      </w:r>
    </w:p>
    <w:p w14:paraId="299138B2" w14:textId="77777777" w:rsidR="00C305D2" w:rsidRPr="004027A8" w:rsidRDefault="00C305D2"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4EEBD868" w14:textId="63E3BE93" w:rsidR="00937206" w:rsidRPr="004027A8"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4027A8">
        <w:rPr>
          <w:rFonts w:ascii="Palatino Linotype" w:eastAsia="Calibri" w:hAnsi="Palatino Linotype" w:cs="Arial"/>
          <w:color w:val="000000" w:themeColor="text1"/>
        </w:rPr>
        <w:t xml:space="preserve">Para garantizar este derecho, la Ley de </w:t>
      </w:r>
      <w:r w:rsidR="006F6530" w:rsidRPr="004027A8">
        <w:rPr>
          <w:rFonts w:ascii="Palatino Linotype" w:eastAsia="Calibri" w:hAnsi="Palatino Linotype" w:cs="Arial"/>
          <w:color w:val="000000" w:themeColor="text1"/>
        </w:rPr>
        <w:t>Transparencia y Acceso a la Información Pública del Estado de México y Municipios</w:t>
      </w:r>
      <w:r w:rsidRPr="004027A8">
        <w:rPr>
          <w:rFonts w:ascii="Palatino Linotype" w:eastAsia="Calibri" w:hAnsi="Palatino Linotype" w:cs="Arial"/>
          <w:color w:val="000000" w:themeColor="text1"/>
        </w:rPr>
        <w:t xml:space="preserve"> ha establecido como un procedimiento sencillo y </w:t>
      </w:r>
      <w:r w:rsidRPr="004027A8">
        <w:rPr>
          <w:rFonts w:ascii="Palatino Linotype" w:eastAsia="Calibri" w:hAnsi="Palatino Linotype" w:cs="Arial"/>
          <w:color w:val="000000" w:themeColor="text1"/>
        </w:rPr>
        <w:lastRenderedPageBreak/>
        <w:t xml:space="preserve">expedito, la utilización de los medios electrónicos; y para ello este Instituto ha puesto a disposición de los particulares y de los Sujetos Obligados, </w:t>
      </w:r>
      <w:r w:rsidRPr="004027A8">
        <w:rPr>
          <w:rFonts w:ascii="Palatino Linotype" w:eastAsia="Calibri" w:hAnsi="Palatino Linotype" w:cs="Arial"/>
          <w:b/>
          <w:color w:val="000000" w:themeColor="text1"/>
        </w:rPr>
        <w:t>EL SAIME</w:t>
      </w:r>
      <w:r w:rsidRPr="004027A8">
        <w:rPr>
          <w:rFonts w:ascii="Palatino Linotype" w:eastAsia="Calibri" w:hAnsi="Palatino Linotype" w:cs="Arial"/>
          <w:color w:val="000000" w:themeColor="text1"/>
        </w:rPr>
        <w:t>X, para que de manera oportuna y gratuita se entregue la información pública solicitada.</w:t>
      </w:r>
    </w:p>
    <w:p w14:paraId="3BE6AB44" w14:textId="77777777" w:rsidR="004D2F5D" w:rsidRPr="004027A8" w:rsidRDefault="004D2F5D"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1E05D140" w14:textId="1F62F3A4" w:rsidR="00090FDD" w:rsidRPr="004027A8"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4027A8">
        <w:rPr>
          <w:rFonts w:ascii="Palatino Linotype" w:eastAsia="Calibri" w:hAnsi="Palatino Linotype" w:cs="Arial"/>
          <w:color w:val="000000" w:themeColor="text1"/>
        </w:rPr>
        <w:t xml:space="preserve">Acorde con lo </w:t>
      </w:r>
      <w:r w:rsidR="00325534" w:rsidRPr="004027A8">
        <w:rPr>
          <w:rFonts w:ascii="Palatino Linotype" w:eastAsia="Calibri" w:hAnsi="Palatino Linotype" w:cs="Arial"/>
          <w:color w:val="000000" w:themeColor="text1"/>
        </w:rPr>
        <w:t>antes expuesto</w:t>
      </w:r>
      <w:r w:rsidRPr="004027A8">
        <w:rPr>
          <w:rFonts w:ascii="Palatino Linotype" w:eastAsia="Calibri" w:hAnsi="Palatino Linotype" w:cs="Arial"/>
          <w:color w:val="000000" w:themeColor="text1"/>
        </w:rPr>
        <w:t xml:space="preserve">, es de señalar que los Sujetos Obligados deben respetar la forma seleccionada por los particulares para la entrega de la información; por lo que, si, en </w:t>
      </w:r>
      <w:r w:rsidR="00090FDD" w:rsidRPr="004027A8">
        <w:rPr>
          <w:rFonts w:ascii="Palatino Linotype" w:eastAsia="Calibri" w:hAnsi="Palatino Linotype" w:cs="Arial"/>
          <w:color w:val="000000" w:themeColor="text1"/>
        </w:rPr>
        <w:t>este caso</w:t>
      </w:r>
      <w:r w:rsidRPr="004027A8">
        <w:rPr>
          <w:rFonts w:ascii="Palatino Linotype" w:eastAsia="Calibri" w:hAnsi="Palatino Linotype" w:cs="Arial"/>
          <w:color w:val="000000" w:themeColor="text1"/>
        </w:rPr>
        <w:t xml:space="preserve"> en particular, el solicitante eligió </w:t>
      </w:r>
      <w:r w:rsidRPr="004027A8">
        <w:rPr>
          <w:rFonts w:ascii="Palatino Linotype" w:eastAsia="Calibri" w:hAnsi="Palatino Linotype" w:cs="Arial"/>
          <w:b/>
          <w:color w:val="000000" w:themeColor="text1"/>
        </w:rPr>
        <w:t>EL SAIMEX</w:t>
      </w:r>
      <w:r w:rsidRPr="004027A8">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w:t>
      </w:r>
      <w:r w:rsidR="00090FDD" w:rsidRPr="004027A8">
        <w:rPr>
          <w:rFonts w:ascii="Palatino Linotype" w:eastAsia="Calibri" w:hAnsi="Palatino Linotype" w:cs="Arial"/>
          <w:color w:val="000000" w:themeColor="text1"/>
        </w:rPr>
        <w:t>en el tiempo establecido para la entrega de la misma.</w:t>
      </w:r>
    </w:p>
    <w:p w14:paraId="374CD725" w14:textId="77777777" w:rsidR="00090FDD" w:rsidRPr="004027A8" w:rsidRDefault="00090FDD"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2BD0E026" w14:textId="1F9EF335" w:rsidR="00090FDD" w:rsidRPr="004027A8" w:rsidRDefault="00090FDD" w:rsidP="00937206">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4027A8">
        <w:rPr>
          <w:rFonts w:ascii="Palatino Linotype" w:eastAsia="Calibri" w:hAnsi="Palatino Linotype" w:cs="Arial"/>
          <w:color w:val="000000" w:themeColor="text1"/>
        </w:rPr>
        <w:t xml:space="preserve">En razón de </w:t>
      </w:r>
      <w:r w:rsidR="00325534" w:rsidRPr="004027A8">
        <w:rPr>
          <w:rFonts w:ascii="Palatino Linotype" w:eastAsia="Calibri" w:hAnsi="Palatino Linotype" w:cs="Arial"/>
          <w:color w:val="000000" w:themeColor="text1"/>
        </w:rPr>
        <w:t>todo lo</w:t>
      </w:r>
      <w:r w:rsidRPr="004027A8">
        <w:rPr>
          <w:rFonts w:ascii="Palatino Linotype" w:eastAsia="Calibri" w:hAnsi="Palatino Linotype" w:cs="Arial"/>
          <w:color w:val="000000" w:themeColor="text1"/>
        </w:rPr>
        <w:t xml:space="preserve"> anterior, no fue en respuesta, </w:t>
      </w:r>
      <w:r w:rsidR="00325534" w:rsidRPr="004027A8">
        <w:rPr>
          <w:rFonts w:ascii="Palatino Linotype" w:eastAsia="Calibri" w:hAnsi="Palatino Linotype" w:cs="Arial"/>
          <w:color w:val="000000" w:themeColor="text1"/>
        </w:rPr>
        <w:t>sino</w:t>
      </w:r>
      <w:r w:rsidRPr="004027A8">
        <w:rPr>
          <w:rFonts w:ascii="Palatino Linotype" w:eastAsia="Calibri" w:hAnsi="Palatino Linotype" w:cs="Arial"/>
          <w:color w:val="000000" w:themeColor="text1"/>
        </w:rPr>
        <w:t xml:space="preserve"> mediante Informe Justificado que </w:t>
      </w:r>
      <w:r w:rsidRPr="004027A8">
        <w:rPr>
          <w:rFonts w:ascii="Palatino Linotype" w:eastAsia="Calibri" w:hAnsi="Palatino Linotype" w:cs="Arial"/>
          <w:b/>
          <w:color w:val="000000" w:themeColor="text1"/>
        </w:rPr>
        <w:t xml:space="preserve">EL SUJETO OBLIGADO </w:t>
      </w:r>
      <w:r w:rsidRPr="004027A8">
        <w:rPr>
          <w:rFonts w:ascii="Palatino Linotype" w:eastAsia="Calibri" w:hAnsi="Palatino Linotype" w:cs="Arial"/>
          <w:color w:val="000000" w:themeColor="text1"/>
        </w:rPr>
        <w:t xml:space="preserve">remitió información relacionada con la solicitud de mérito, </w:t>
      </w:r>
      <w:r w:rsidR="00937206" w:rsidRPr="004027A8">
        <w:rPr>
          <w:rFonts w:ascii="Palatino Linotype" w:eastAsia="Calibri" w:hAnsi="Palatino Linotype" w:cs="Arial"/>
          <w:color w:val="000000" w:themeColor="text1"/>
        </w:rPr>
        <w:t>si</w:t>
      </w:r>
      <w:r w:rsidRPr="004027A8">
        <w:rPr>
          <w:rFonts w:ascii="Palatino Linotype" w:eastAsia="Calibri" w:hAnsi="Palatino Linotype" w:cs="Arial"/>
          <w:color w:val="000000" w:themeColor="text1"/>
        </w:rPr>
        <w:t xml:space="preserve">n embargo, como ya fue analizado anteriormente, esta información carece de validez toda vez que no fue entregada con un soporte debidamente fundamentado mediante un Acuerdo de Clasificación de Información; por otro lado recordemos que </w:t>
      </w:r>
      <w:r w:rsidRPr="004027A8">
        <w:rPr>
          <w:rFonts w:ascii="Palatino Linotype" w:eastAsia="Calibri" w:hAnsi="Palatino Linotype" w:cs="Arial"/>
          <w:b/>
          <w:color w:val="000000" w:themeColor="text1"/>
        </w:rPr>
        <w:t xml:space="preserve">EL SUJETO OBLIGADO </w:t>
      </w:r>
      <w:r w:rsidR="00937206" w:rsidRPr="004027A8">
        <w:rPr>
          <w:rFonts w:ascii="Palatino Linotype" w:eastAsia="Calibri" w:hAnsi="Palatino Linotype" w:cs="Arial"/>
          <w:color w:val="000000" w:themeColor="text1"/>
        </w:rPr>
        <w:t>manifestó un caso de imposibilidad para</w:t>
      </w:r>
      <w:r w:rsidRPr="004027A8">
        <w:rPr>
          <w:rFonts w:ascii="Palatino Linotype" w:eastAsia="Calibri" w:hAnsi="Palatino Linotype" w:cs="Arial"/>
          <w:color w:val="000000" w:themeColor="text1"/>
        </w:rPr>
        <w:t xml:space="preserve"> realizar la entrega de información mediante </w:t>
      </w:r>
      <w:r w:rsidRPr="004027A8">
        <w:rPr>
          <w:rFonts w:ascii="Palatino Linotype" w:eastAsia="Calibri" w:hAnsi="Palatino Linotype" w:cs="Arial"/>
          <w:b/>
          <w:color w:val="000000" w:themeColor="text1"/>
        </w:rPr>
        <w:t xml:space="preserve">EL SAIMEX, </w:t>
      </w:r>
      <w:r w:rsidRPr="004027A8">
        <w:rPr>
          <w:rFonts w:ascii="Palatino Linotype" w:eastAsia="Calibri" w:hAnsi="Palatino Linotype" w:cs="Arial"/>
          <w:color w:val="000000" w:themeColor="text1"/>
        </w:rPr>
        <w:t xml:space="preserve">argumentado que la información era demasiada </w:t>
      </w:r>
      <w:r w:rsidR="00325534" w:rsidRPr="004027A8">
        <w:rPr>
          <w:rFonts w:ascii="Palatino Linotype" w:eastAsia="Calibri" w:hAnsi="Palatino Linotype" w:cs="Arial"/>
          <w:color w:val="000000" w:themeColor="text1"/>
        </w:rPr>
        <w:t xml:space="preserve">y </w:t>
      </w:r>
      <w:r w:rsidRPr="004027A8">
        <w:rPr>
          <w:rFonts w:ascii="Palatino Linotype" w:eastAsia="Calibri" w:hAnsi="Palatino Linotype" w:cs="Arial"/>
          <w:color w:val="000000" w:themeColor="text1"/>
        </w:rPr>
        <w:t xml:space="preserve">que no podría ser soportada por el sistema, motivo por el cual solicitó </w:t>
      </w:r>
      <w:r w:rsidR="00937206" w:rsidRPr="004027A8">
        <w:rPr>
          <w:rFonts w:ascii="Palatino Linotype" w:eastAsia="Calibri" w:hAnsi="Palatino Linotype" w:cs="Arial"/>
          <w:color w:val="000000" w:themeColor="text1"/>
        </w:rPr>
        <w:t>cambiar la modalidad de entrega.</w:t>
      </w:r>
    </w:p>
    <w:p w14:paraId="3CF87AD9" w14:textId="143DA04B" w:rsidR="00325534" w:rsidRPr="004027A8" w:rsidRDefault="00325534" w:rsidP="00325534">
      <w:pPr>
        <w:widowControl w:val="0"/>
        <w:autoSpaceDE w:val="0"/>
        <w:autoSpaceDN w:val="0"/>
        <w:adjustRightInd w:val="0"/>
        <w:spacing w:before="100" w:beforeAutospacing="1" w:after="100" w:afterAutospacing="1" w:line="360" w:lineRule="auto"/>
        <w:jc w:val="both"/>
        <w:rPr>
          <w:rFonts w:ascii="Palatino Linotype" w:hAnsi="Palatino Linotype" w:cs="Tahoma"/>
          <w:szCs w:val="22"/>
          <w:lang w:val="es-ES"/>
        </w:rPr>
      </w:pPr>
      <w:r w:rsidRPr="004027A8">
        <w:rPr>
          <w:rFonts w:ascii="Palatino Linotype" w:eastAsia="Calibri" w:hAnsi="Palatino Linotype" w:cs="Arial"/>
          <w:color w:val="000000" w:themeColor="text1"/>
        </w:rPr>
        <w:t>Es por todo lo hasta aquí expuesto que</w:t>
      </w:r>
      <w:r w:rsidR="00090FDD" w:rsidRPr="004027A8">
        <w:rPr>
          <w:rFonts w:ascii="Palatino Linotype" w:eastAsia="Calibri" w:hAnsi="Palatino Linotype" w:cs="Arial"/>
          <w:color w:val="000000" w:themeColor="text1"/>
        </w:rPr>
        <w:t xml:space="preserve">, este Órgano Garante </w:t>
      </w:r>
      <w:r w:rsidRPr="004027A8">
        <w:rPr>
          <w:rFonts w:ascii="Palatino Linotype" w:eastAsia="Calibri" w:hAnsi="Palatino Linotype" w:cs="Tahoma"/>
          <w:iCs/>
          <w:szCs w:val="22"/>
          <w:lang w:eastAsia="es-ES_tradnl"/>
        </w:rPr>
        <w:t xml:space="preserve">atrae al presente estudio </w:t>
      </w:r>
      <w:r w:rsidRPr="004027A8">
        <w:rPr>
          <w:rFonts w:ascii="Palatino Linotype" w:eastAsia="Calibri" w:hAnsi="Palatino Linotype" w:cs="Tahoma"/>
          <w:iCs/>
          <w:szCs w:val="22"/>
          <w:lang w:val="es-419" w:eastAsia="es-ES_tradnl"/>
        </w:rPr>
        <w:t xml:space="preserve">lo señalado en </w:t>
      </w:r>
      <w:r w:rsidRPr="004027A8">
        <w:rPr>
          <w:rFonts w:ascii="Palatino Linotype" w:hAnsi="Palatino Linotype" w:cs="Tahoma"/>
          <w:szCs w:val="22"/>
          <w:lang w:val="es-ES"/>
        </w:rPr>
        <w:t xml:space="preserve">el artículo 155, fracción V, de la Ley de Transparencia y Acceso a la Información Pública del Estado de México y Municipios, en el cual se precisa que para </w:t>
      </w:r>
      <w:r w:rsidRPr="004027A8">
        <w:rPr>
          <w:rFonts w:ascii="Palatino Linotype" w:hAnsi="Palatino Linotype" w:cs="Tahoma"/>
          <w:szCs w:val="22"/>
          <w:lang w:val="es-ES"/>
        </w:rPr>
        <w:lastRenderedPageBreak/>
        <w:t>presentar una solicitud, el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0FC7D0C0" w14:textId="4E49D3E9" w:rsidR="00325534" w:rsidRPr="004027A8" w:rsidRDefault="00325534" w:rsidP="00325534">
      <w:pPr>
        <w:spacing w:line="360" w:lineRule="auto"/>
        <w:contextualSpacing/>
        <w:jc w:val="both"/>
        <w:rPr>
          <w:rFonts w:ascii="Palatino Linotype" w:hAnsi="Palatino Linotype" w:cs="Tahoma"/>
          <w:szCs w:val="22"/>
          <w:lang w:val="es-ES"/>
        </w:rPr>
      </w:pPr>
      <w:r w:rsidRPr="004027A8">
        <w:rPr>
          <w:rFonts w:ascii="Palatino Linotype" w:hAnsi="Palatino Linotype" w:cs="Tahoma"/>
          <w:szCs w:val="22"/>
          <w:lang w:val="es-ES"/>
        </w:rPr>
        <w:t xml:space="preserve">Para el caso que nos ocupa, </w:t>
      </w:r>
      <w:r w:rsidRPr="004027A8">
        <w:rPr>
          <w:rFonts w:ascii="Palatino Linotype" w:hAnsi="Palatino Linotype" w:cs="Tahoma"/>
          <w:b/>
          <w:szCs w:val="22"/>
          <w:lang w:val="es-ES"/>
        </w:rPr>
        <w:t>EL RECURRENTE</w:t>
      </w:r>
      <w:r w:rsidRPr="004027A8">
        <w:rPr>
          <w:rFonts w:ascii="Palatino Linotype" w:hAnsi="Palatino Linotype" w:cs="Tahoma"/>
          <w:szCs w:val="22"/>
          <w:lang w:val="es-ES"/>
        </w:rPr>
        <w:t xml:space="preserve"> señaló como modalidad de entrega el Sistema de Acceso a la Información Mexiquense </w:t>
      </w:r>
      <w:r w:rsidRPr="004027A8">
        <w:rPr>
          <w:rFonts w:ascii="Palatino Linotype" w:hAnsi="Palatino Linotype" w:cs="Tahoma"/>
          <w:b/>
          <w:szCs w:val="22"/>
          <w:lang w:val="es-ES"/>
        </w:rPr>
        <w:t>(SAIMEX)</w:t>
      </w:r>
      <w:r w:rsidRPr="004027A8">
        <w:rPr>
          <w:rFonts w:ascii="Palatino Linotype" w:hAnsi="Palatino Linotype" w:cs="Tahoma"/>
          <w:szCs w:val="22"/>
          <w:lang w:val="es-ES"/>
        </w:rPr>
        <w:t>; a fin de robustecer lo anterior cobra relevancia la imagen que se inserta a continuación, misma que forma parte de interés de la solicitud de información que dio trámite al presente Recurso de Revisión en estudio:</w:t>
      </w:r>
    </w:p>
    <w:p w14:paraId="01537A19" w14:textId="77777777" w:rsidR="00132893" w:rsidRPr="004027A8" w:rsidRDefault="00132893" w:rsidP="00325534">
      <w:pPr>
        <w:spacing w:line="360" w:lineRule="auto"/>
        <w:contextualSpacing/>
        <w:jc w:val="both"/>
        <w:rPr>
          <w:rFonts w:ascii="Palatino Linotype" w:hAnsi="Palatino Linotype" w:cs="Tahoma"/>
          <w:bCs/>
          <w:sz w:val="22"/>
          <w:szCs w:val="22"/>
        </w:rPr>
      </w:pPr>
    </w:p>
    <w:p w14:paraId="3CB0C3A9" w14:textId="64E6F831" w:rsidR="00325534" w:rsidRPr="004027A8" w:rsidRDefault="00246746" w:rsidP="00325534">
      <w:pPr>
        <w:spacing w:line="360" w:lineRule="auto"/>
        <w:contextualSpacing/>
        <w:jc w:val="center"/>
        <w:rPr>
          <w:rFonts w:ascii="Palatino Linotype" w:hAnsi="Palatino Linotype" w:cs="Tahoma"/>
          <w:bCs/>
          <w:sz w:val="22"/>
          <w:szCs w:val="22"/>
        </w:rPr>
      </w:pPr>
      <w:r w:rsidRPr="004027A8">
        <w:rPr>
          <w:noProof/>
          <w:lang w:eastAsia="es-MX"/>
        </w:rPr>
        <mc:AlternateContent>
          <mc:Choice Requires="wps">
            <w:drawing>
              <wp:anchor distT="0" distB="0" distL="114300" distR="114300" simplePos="0" relativeHeight="251660288" behindDoc="0" locked="0" layoutInCell="1" allowOverlap="1" wp14:anchorId="3FDABF86" wp14:editId="285C2D0E">
                <wp:simplePos x="0" y="0"/>
                <wp:positionH relativeFrom="column">
                  <wp:posOffset>-432435</wp:posOffset>
                </wp:positionH>
                <wp:positionV relativeFrom="paragraph">
                  <wp:posOffset>1593850</wp:posOffset>
                </wp:positionV>
                <wp:extent cx="400050" cy="47625"/>
                <wp:effectExtent l="38100" t="38100" r="38100" b="123825"/>
                <wp:wrapNone/>
                <wp:docPr id="19" name="Conector recto de flecha 19"/>
                <wp:cNvGraphicFramePr/>
                <a:graphic xmlns:a="http://schemas.openxmlformats.org/drawingml/2006/main">
                  <a:graphicData uri="http://schemas.microsoft.com/office/word/2010/wordprocessingShape">
                    <wps:wsp>
                      <wps:cNvCnPr/>
                      <wps:spPr>
                        <a:xfrm>
                          <a:off x="0" y="0"/>
                          <a:ext cx="400050" cy="47625"/>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2D084FD0" id="_x0000_t32" coordsize="21600,21600" o:spt="32" o:oned="t" path="m,l21600,21600e" filled="f">
                <v:path arrowok="t" fillok="f" o:connecttype="none"/>
                <o:lock v:ext="edit" shapetype="t"/>
              </v:shapetype>
              <v:shape id="Conector recto de flecha 19" o:spid="_x0000_s1026" type="#_x0000_t32" style="position:absolute;margin-left:-34.05pt;margin-top:125.5pt;width:31.5pt;height:3.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" strokecolor="#4f81bd" strokeweight="2pt">
                <v:stroke endarrow="block"/>
                <v:shadow on="t" color="black" opacity="24903f" origin=",.5" offset="0,.55556mm"/>
              </v:shape>
            </w:pict>
          </mc:Fallback>
        </mc:AlternateContent>
      </w:r>
      <w:r w:rsidRPr="004027A8">
        <w:rPr>
          <w:noProof/>
          <w:lang w:eastAsia="es-MX"/>
        </w:rPr>
        <mc:AlternateContent>
          <mc:Choice Requires="wps">
            <w:drawing>
              <wp:anchor distT="0" distB="0" distL="114300" distR="114300" simplePos="0" relativeHeight="251659264" behindDoc="0" locked="0" layoutInCell="1" allowOverlap="1" wp14:anchorId="7E675361" wp14:editId="291F6BCD">
                <wp:simplePos x="0" y="0"/>
                <wp:positionH relativeFrom="margin">
                  <wp:align>left</wp:align>
                </wp:positionH>
                <wp:positionV relativeFrom="paragraph">
                  <wp:posOffset>1508760</wp:posOffset>
                </wp:positionV>
                <wp:extent cx="1476375" cy="381000"/>
                <wp:effectExtent l="57150" t="38100" r="85725" b="95250"/>
                <wp:wrapNone/>
                <wp:docPr id="18" name="Rectángulo 18"/>
                <wp:cNvGraphicFramePr/>
                <a:graphic xmlns:a="http://schemas.openxmlformats.org/drawingml/2006/main">
                  <a:graphicData uri="http://schemas.microsoft.com/office/word/2010/wordprocessingShape">
                    <wps:wsp>
                      <wps:cNvSpPr/>
                      <wps:spPr>
                        <a:xfrm>
                          <a:off x="0" y="0"/>
                          <a:ext cx="1476375" cy="381000"/>
                        </a:xfrm>
                        <a:prstGeom prst="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EB676C" id="Rectángulo 18" o:spid="_x0000_s1026" style="position:absolute;margin-left:0;margin-top:118.8pt;width:116.25pt;height:30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" filled="f" strokecolor="red" strokeweight="2.25pt">
                <v:shadow on="t" color="black" opacity="22937f" origin=",.5" offset="0,.63889mm"/>
                <w10:wrap anchorx="margin"/>
              </v:rect>
            </w:pict>
          </mc:Fallback>
        </mc:AlternateContent>
      </w:r>
      <w:r w:rsidRPr="004027A8">
        <w:rPr>
          <w:noProof/>
          <w:lang w:eastAsia="es-MX"/>
        </w:rPr>
        <w:drawing>
          <wp:inline distT="0" distB="0" distL="0" distR="0" wp14:anchorId="3CA3A048" wp14:editId="51C2A18D">
            <wp:extent cx="5791835" cy="192532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25320"/>
                    </a:xfrm>
                    <a:prstGeom prst="rect">
                      <a:avLst/>
                    </a:prstGeom>
                  </pic:spPr>
                </pic:pic>
              </a:graphicData>
            </a:graphic>
          </wp:inline>
        </w:drawing>
      </w:r>
    </w:p>
    <w:p w14:paraId="400E86FA" w14:textId="77777777" w:rsidR="00246746" w:rsidRPr="004027A8" w:rsidRDefault="00246746" w:rsidP="00325534">
      <w:pPr>
        <w:spacing w:line="360" w:lineRule="auto"/>
        <w:contextualSpacing/>
        <w:jc w:val="both"/>
        <w:rPr>
          <w:rFonts w:ascii="Palatino Linotype" w:hAnsi="Palatino Linotype" w:cs="Tahoma"/>
          <w:szCs w:val="22"/>
          <w:lang w:val="es-ES"/>
        </w:rPr>
      </w:pPr>
    </w:p>
    <w:p w14:paraId="644F04FB" w14:textId="6C26F75C" w:rsidR="00325534" w:rsidRPr="004027A8" w:rsidRDefault="00246746" w:rsidP="00325534">
      <w:pPr>
        <w:spacing w:line="360" w:lineRule="auto"/>
        <w:contextualSpacing/>
        <w:jc w:val="both"/>
        <w:rPr>
          <w:rFonts w:ascii="Palatino Linotype" w:hAnsi="Palatino Linotype" w:cs="Tahoma"/>
          <w:szCs w:val="22"/>
          <w:lang w:val="es-ES"/>
        </w:rPr>
      </w:pPr>
      <w:r w:rsidRPr="004027A8">
        <w:rPr>
          <w:rFonts w:ascii="Palatino Linotype" w:hAnsi="Palatino Linotype" w:cs="Tahoma"/>
          <w:szCs w:val="22"/>
          <w:lang w:val="es-ES"/>
        </w:rPr>
        <w:t>Es por</w:t>
      </w:r>
      <w:r w:rsidR="00325534" w:rsidRPr="004027A8">
        <w:rPr>
          <w:rFonts w:ascii="Palatino Linotype" w:hAnsi="Palatino Linotype" w:cs="Tahoma"/>
          <w:szCs w:val="22"/>
          <w:lang w:val="es-ES"/>
        </w:rPr>
        <w:t xml:space="preserve"> lo anterior,</w:t>
      </w:r>
      <w:r w:rsidRPr="004027A8">
        <w:rPr>
          <w:rFonts w:ascii="Palatino Linotype" w:hAnsi="Palatino Linotype" w:cs="Tahoma"/>
          <w:szCs w:val="22"/>
          <w:lang w:val="es-ES"/>
        </w:rPr>
        <w:t xml:space="preserve"> que</w:t>
      </w:r>
      <w:r w:rsidR="00325534" w:rsidRPr="004027A8">
        <w:rPr>
          <w:rFonts w:ascii="Palatino Linotype" w:hAnsi="Palatino Linotype" w:cs="Tahoma"/>
          <w:szCs w:val="22"/>
          <w:lang w:val="es-ES"/>
        </w:rPr>
        <w:t xml:space="preserve"> resulta </w:t>
      </w:r>
      <w:r w:rsidR="006717AD" w:rsidRPr="004027A8">
        <w:rPr>
          <w:rFonts w:ascii="Palatino Linotype" w:hAnsi="Palatino Linotype" w:cs="Tahoma"/>
          <w:szCs w:val="22"/>
          <w:lang w:val="es-ES"/>
        </w:rPr>
        <w:t xml:space="preserve">adecuado </w:t>
      </w:r>
      <w:r w:rsidR="00325534" w:rsidRPr="004027A8">
        <w:rPr>
          <w:rFonts w:ascii="Palatino Linotype" w:hAnsi="Palatino Linotype" w:cs="Tahoma"/>
          <w:szCs w:val="22"/>
          <w:lang w:val="es-ES"/>
        </w:rPr>
        <w:t xml:space="preserve">que el Particular </w:t>
      </w:r>
      <w:r w:rsidR="006717AD" w:rsidRPr="004027A8">
        <w:rPr>
          <w:rFonts w:ascii="Palatino Linotype" w:hAnsi="Palatino Linotype" w:cs="Tahoma"/>
          <w:szCs w:val="22"/>
          <w:lang w:val="es-ES"/>
        </w:rPr>
        <w:t xml:space="preserve">manifieste </w:t>
      </w:r>
      <w:r w:rsidR="00325534" w:rsidRPr="004027A8">
        <w:rPr>
          <w:rFonts w:ascii="Palatino Linotype" w:hAnsi="Palatino Linotype" w:cs="Tahoma"/>
          <w:szCs w:val="22"/>
          <w:lang w:val="es-ES"/>
        </w:rPr>
        <w:t xml:space="preserve">que la información se le entregue a través del Sistema de Acceso a la Información Mexiquense </w:t>
      </w:r>
      <w:r w:rsidR="00325534" w:rsidRPr="004027A8">
        <w:rPr>
          <w:rFonts w:ascii="Palatino Linotype" w:hAnsi="Palatino Linotype" w:cs="Tahoma"/>
          <w:b/>
          <w:szCs w:val="22"/>
          <w:lang w:val="es-ES"/>
        </w:rPr>
        <w:t>(SAIMEX).</w:t>
      </w:r>
    </w:p>
    <w:p w14:paraId="467F022D" w14:textId="77777777" w:rsidR="00325534" w:rsidRPr="004027A8" w:rsidRDefault="00325534" w:rsidP="00325534">
      <w:pPr>
        <w:spacing w:line="360" w:lineRule="auto"/>
        <w:contextualSpacing/>
        <w:jc w:val="both"/>
        <w:rPr>
          <w:rFonts w:ascii="Palatino Linotype" w:hAnsi="Palatino Linotype" w:cs="Tahoma"/>
          <w:szCs w:val="22"/>
          <w:lang w:val="es-ES"/>
        </w:rPr>
      </w:pPr>
    </w:p>
    <w:p w14:paraId="11834EE5" w14:textId="77777777" w:rsidR="00325534" w:rsidRPr="004027A8" w:rsidRDefault="00325534" w:rsidP="00325534">
      <w:pPr>
        <w:spacing w:line="360" w:lineRule="auto"/>
        <w:contextualSpacing/>
        <w:jc w:val="both"/>
        <w:rPr>
          <w:rFonts w:ascii="Palatino Linotype" w:hAnsi="Palatino Linotype" w:cs="Tahoma"/>
          <w:szCs w:val="22"/>
          <w:lang w:val="es-ES"/>
        </w:rPr>
      </w:pPr>
      <w:r w:rsidRPr="004027A8">
        <w:rPr>
          <w:rFonts w:ascii="Palatino Linotype" w:hAnsi="Palatino Linotype" w:cs="Tahoma"/>
          <w:szCs w:val="22"/>
          <w:lang w:val="es-ES"/>
        </w:rPr>
        <w:lastRenderedPageBreak/>
        <w:t>En este contexto, el artículo 158 de la Ley de Transparencia y Acceso a la Información Pública del Estado de México y Municipios, dispone que de manera excepcional la posibilidad del cambio de modalidad en los siguientes términos:</w:t>
      </w:r>
    </w:p>
    <w:p w14:paraId="757652CC" w14:textId="77777777" w:rsidR="00325534" w:rsidRPr="004027A8" w:rsidRDefault="00325534" w:rsidP="00325534">
      <w:pPr>
        <w:spacing w:line="360" w:lineRule="auto"/>
        <w:contextualSpacing/>
        <w:jc w:val="both"/>
        <w:rPr>
          <w:rFonts w:ascii="Palatino Linotype" w:hAnsi="Palatino Linotype" w:cs="Tahoma"/>
          <w:sz w:val="22"/>
          <w:szCs w:val="22"/>
          <w:lang w:val="es-ES"/>
        </w:rPr>
      </w:pPr>
    </w:p>
    <w:p w14:paraId="5753515F" w14:textId="77777777" w:rsidR="00325534" w:rsidRPr="004027A8" w:rsidRDefault="00325534" w:rsidP="00325534">
      <w:pPr>
        <w:ind w:left="851" w:right="899"/>
        <w:contextualSpacing/>
        <w:jc w:val="both"/>
        <w:rPr>
          <w:rFonts w:ascii="Palatino Linotype" w:hAnsi="Palatino Linotype" w:cs="Tahoma"/>
          <w:i/>
          <w:sz w:val="22"/>
        </w:rPr>
      </w:pPr>
      <w:r w:rsidRPr="004027A8">
        <w:rPr>
          <w:rFonts w:ascii="Palatino Linotype" w:hAnsi="Palatino Linotype" w:cs="Tahoma"/>
          <w:b/>
          <w:i/>
          <w:sz w:val="22"/>
        </w:rPr>
        <w:t>Artículo 158.</w:t>
      </w:r>
      <w:r w:rsidRPr="004027A8">
        <w:rPr>
          <w:rFonts w:ascii="Palatino Linotype" w:hAnsi="Palatino Linotype" w:cs="Tahoma"/>
          <w:i/>
          <w:sz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w:t>
      </w:r>
      <w:r w:rsidRPr="004027A8">
        <w:rPr>
          <w:rFonts w:ascii="Palatino Linotype" w:hAnsi="Palatino Linotype" w:cs="Tahoma"/>
          <w:b/>
          <w:i/>
          <w:sz w:val="22"/>
        </w:rPr>
        <w:t>reproducción sobrepase las capacidades técnicas administrativas y humanas del sujeto obligado para cumplir con la solicitud, en los plazos establecidos para dichos efectos, se podrá poner a disposición del solicitante los documentos en consulta directa</w:t>
      </w:r>
      <w:r w:rsidRPr="004027A8">
        <w:rPr>
          <w:rFonts w:ascii="Palatino Linotype" w:hAnsi="Palatino Linotype" w:cs="Tahoma"/>
          <w:i/>
          <w:sz w:val="22"/>
        </w:rPr>
        <w:t>, salvo la información clasificada.</w:t>
      </w:r>
    </w:p>
    <w:p w14:paraId="32658DB1" w14:textId="77777777" w:rsidR="00325534" w:rsidRPr="004027A8" w:rsidRDefault="00325534" w:rsidP="00325534">
      <w:pPr>
        <w:ind w:left="851" w:right="899"/>
        <w:contextualSpacing/>
        <w:jc w:val="both"/>
        <w:rPr>
          <w:rFonts w:ascii="Palatino Linotype" w:hAnsi="Palatino Linotype" w:cs="Tahoma"/>
          <w:i/>
          <w:sz w:val="22"/>
        </w:rPr>
      </w:pPr>
      <w:r w:rsidRPr="004027A8">
        <w:rPr>
          <w:rFonts w:ascii="Palatino Linotype" w:hAnsi="Palatino Linotype" w:cs="Tahoma"/>
          <w:b/>
          <w:i/>
          <w:sz w:val="22"/>
        </w:rPr>
        <w:t>En todo caso, se facilitará su copia simple o certificada, así como su reproducción por cualquier medio disponible en las instalaciones del sujeto obligado</w:t>
      </w:r>
      <w:r w:rsidRPr="004027A8">
        <w:rPr>
          <w:rFonts w:ascii="Palatino Linotype" w:hAnsi="Palatino Linotype" w:cs="Tahoma"/>
          <w:i/>
          <w:sz w:val="22"/>
        </w:rPr>
        <w:t xml:space="preserve"> o que, en su caso, aporte el solicitante.</w:t>
      </w:r>
    </w:p>
    <w:p w14:paraId="7CF99384" w14:textId="77777777" w:rsidR="00325534" w:rsidRPr="004027A8" w:rsidRDefault="00325534" w:rsidP="00325534">
      <w:pPr>
        <w:ind w:left="851" w:right="899"/>
        <w:contextualSpacing/>
        <w:jc w:val="both"/>
        <w:rPr>
          <w:rFonts w:ascii="Palatino Linotype" w:eastAsia="Batang" w:hAnsi="Palatino Linotype" w:cs="Tahoma"/>
          <w:b/>
          <w:bCs/>
          <w:i/>
          <w:sz w:val="22"/>
          <w:lang w:val="es-ES_tradnl" w:eastAsia="en-US"/>
        </w:rPr>
      </w:pPr>
      <w:r w:rsidRPr="004027A8">
        <w:rPr>
          <w:rFonts w:ascii="Palatino Linotype" w:eastAsia="Batang" w:hAnsi="Palatino Linotype" w:cs="Tahoma"/>
          <w:b/>
          <w:bCs/>
          <w:i/>
          <w:sz w:val="22"/>
          <w:lang w:val="es-ES_tradnl" w:eastAsia="en-US"/>
        </w:rPr>
        <w:t>(Énfasis añadido)</w:t>
      </w:r>
    </w:p>
    <w:p w14:paraId="0D9D3574" w14:textId="77777777" w:rsidR="00325534" w:rsidRPr="004027A8" w:rsidRDefault="00325534" w:rsidP="00325534">
      <w:pPr>
        <w:spacing w:line="360" w:lineRule="auto"/>
        <w:contextualSpacing/>
        <w:jc w:val="both"/>
        <w:rPr>
          <w:rFonts w:ascii="Palatino Linotype" w:hAnsi="Palatino Linotype" w:cs="Tahoma"/>
          <w:sz w:val="22"/>
          <w:szCs w:val="22"/>
          <w:lang w:val="es-ES"/>
        </w:rPr>
      </w:pPr>
    </w:p>
    <w:p w14:paraId="6318586A" w14:textId="77777777" w:rsidR="00325534" w:rsidRPr="004027A8" w:rsidRDefault="00325534" w:rsidP="00325534">
      <w:pPr>
        <w:spacing w:line="360" w:lineRule="auto"/>
        <w:contextualSpacing/>
        <w:jc w:val="both"/>
        <w:rPr>
          <w:rFonts w:ascii="Palatino Linotype" w:hAnsi="Palatino Linotype" w:cs="Tahoma"/>
          <w:szCs w:val="22"/>
          <w:lang w:val="es-ES"/>
        </w:rPr>
      </w:pPr>
      <w:r w:rsidRPr="004027A8">
        <w:rPr>
          <w:rFonts w:ascii="Palatino Linotype" w:hAnsi="Palatino Linotype" w:cs="Tahoma"/>
          <w:szCs w:val="22"/>
          <w:lang w:val="es-ES"/>
        </w:rPr>
        <w:t xml:space="preserve">En ese orden de ideas, el artículo 164 de la Ley de Transparencia y Acceso a la Información Pública del Estado de México y Municipios, prevé que el acceso se dará en la modalidad de entrega y, en su caso, de envío elegidos por al solicitante. Cuando la información no pueda entregarse o enviarse en la modalidad elegida, </w:t>
      </w:r>
      <w:r w:rsidRPr="004027A8">
        <w:rPr>
          <w:rFonts w:ascii="Palatino Linotype" w:hAnsi="Palatino Linotype" w:cs="Tahoma"/>
          <w:b/>
          <w:szCs w:val="22"/>
          <w:lang w:val="es-ES"/>
        </w:rPr>
        <w:t>EL SUJETO OBLIGADO</w:t>
      </w:r>
      <w:r w:rsidRPr="004027A8">
        <w:rPr>
          <w:rFonts w:ascii="Palatino Linotype" w:hAnsi="Palatino Linotype" w:cs="Tahoma"/>
          <w:szCs w:val="22"/>
          <w:lang w:val="es-ES"/>
        </w:rPr>
        <w:t xml:space="preserve"> deberá ofrecer otra u otras modalidades de entrega. En cualquier caso, se deberá fundar y motivar la necesidad de ofrecer otras modalidades.</w:t>
      </w:r>
    </w:p>
    <w:p w14:paraId="3804B9F8" w14:textId="77777777" w:rsidR="00325534" w:rsidRPr="004027A8" w:rsidRDefault="00325534" w:rsidP="00325534">
      <w:pPr>
        <w:spacing w:line="360" w:lineRule="auto"/>
        <w:contextualSpacing/>
        <w:jc w:val="both"/>
        <w:rPr>
          <w:rFonts w:ascii="Palatino Linotype" w:hAnsi="Palatino Linotype" w:cs="Tahoma"/>
          <w:szCs w:val="22"/>
          <w:lang w:val="es-ES"/>
        </w:rPr>
      </w:pPr>
    </w:p>
    <w:p w14:paraId="285F224E" w14:textId="77777777" w:rsidR="00325534" w:rsidRPr="004027A8" w:rsidRDefault="00325534" w:rsidP="00325534">
      <w:pPr>
        <w:spacing w:line="360" w:lineRule="auto"/>
        <w:contextualSpacing/>
        <w:jc w:val="both"/>
        <w:rPr>
          <w:rFonts w:ascii="Palatino Linotype" w:hAnsi="Palatino Linotype" w:cs="Tahoma"/>
          <w:szCs w:val="22"/>
          <w:lang w:val="es-ES"/>
        </w:rPr>
      </w:pPr>
      <w:r w:rsidRPr="004027A8">
        <w:rPr>
          <w:rFonts w:ascii="Palatino Linotype" w:hAnsi="Palatino Linotype" w:cs="Tahoma"/>
          <w:szCs w:val="22"/>
          <w:lang w:val="es-ES"/>
        </w:rPr>
        <w:t xml:space="preserve">Así, cuando se justifique el impedimento, los Sujetos Obligados deberán ofrecer al particular otras modalidades de entrega que permita la información, como consulta directa en las oficinas de la Unidad de Transparencia; lo anterior, es robustecido con el </w:t>
      </w:r>
      <w:r w:rsidRPr="004027A8">
        <w:rPr>
          <w:rFonts w:ascii="Palatino Linotype" w:hAnsi="Palatino Linotype" w:cs="Tahoma"/>
          <w:szCs w:val="22"/>
          <w:lang w:val="es-ES"/>
        </w:rPr>
        <w:lastRenderedPageBreak/>
        <w:t>Criterio 08/17, emitido por el Pleno del Instituto Nacional de Transparencia, Acceso a la Información y Protección de Datos Personales, el cual establece lo siguiente:</w:t>
      </w:r>
    </w:p>
    <w:p w14:paraId="64B3E18D" w14:textId="77777777" w:rsidR="00325534" w:rsidRPr="004027A8" w:rsidRDefault="00325534" w:rsidP="00325534">
      <w:pPr>
        <w:spacing w:line="360" w:lineRule="auto"/>
        <w:contextualSpacing/>
        <w:jc w:val="both"/>
        <w:rPr>
          <w:rFonts w:ascii="Palatino Linotype" w:hAnsi="Palatino Linotype" w:cs="Tahoma"/>
          <w:sz w:val="22"/>
          <w:szCs w:val="22"/>
          <w:lang w:val="es-ES"/>
        </w:rPr>
      </w:pPr>
    </w:p>
    <w:p w14:paraId="63E0C88B" w14:textId="77777777" w:rsidR="00325534" w:rsidRPr="004027A8" w:rsidRDefault="00325534" w:rsidP="00325534">
      <w:pPr>
        <w:ind w:left="567" w:right="539"/>
        <w:jc w:val="both"/>
        <w:rPr>
          <w:rFonts w:ascii="Palatino Linotype" w:hAnsi="Palatino Linotype" w:cs="Tahoma"/>
          <w:i/>
          <w:sz w:val="22"/>
          <w:lang w:val="es-ES"/>
        </w:rPr>
      </w:pPr>
      <w:r w:rsidRPr="004027A8">
        <w:rPr>
          <w:rFonts w:ascii="Palatino Linotype" w:hAnsi="Palatino Linotype" w:cs="Tahoma"/>
          <w:b/>
          <w:i/>
          <w:sz w:val="22"/>
          <w:lang w:val="es-ES"/>
        </w:rPr>
        <w:t>Modalidad de entrega. Procedencia de proporcionar la información solicitada en una diversa a la elegida por el solicitante</w:t>
      </w:r>
      <w:r w:rsidRPr="004027A8">
        <w:rPr>
          <w:rFonts w:ascii="Palatino Linotype" w:hAnsi="Palatino Linotype" w:cs="Tahoma"/>
          <w:i/>
          <w:sz w:val="22"/>
          <w:lang w:val="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4027A8">
        <w:rPr>
          <w:rFonts w:ascii="Palatino Linotype" w:hAnsi="Palatino Linotype" w:cs="Tahoma"/>
          <w:b/>
          <w:i/>
          <w:sz w:val="22"/>
          <w:lang w:val="es-ES"/>
        </w:rPr>
        <w:t>) justifique el impedimento para atender la misma y</w:t>
      </w:r>
      <w:r w:rsidRPr="004027A8">
        <w:rPr>
          <w:rFonts w:ascii="Palatino Linotype" w:hAnsi="Palatino Linotype" w:cs="Tahoma"/>
          <w:i/>
          <w:sz w:val="22"/>
          <w:lang w:val="es-ES"/>
        </w:rPr>
        <w:t xml:space="preserve"> b) se notifique al particular la disposición de la información en todas las modalidades que permita el documento de que se trate, procurando reducir, en todo momento, los costos de entrega.</w:t>
      </w:r>
    </w:p>
    <w:p w14:paraId="417A7308" w14:textId="77777777" w:rsidR="00325534" w:rsidRPr="004027A8" w:rsidRDefault="00325534" w:rsidP="00325534">
      <w:pPr>
        <w:ind w:left="567" w:right="539"/>
        <w:jc w:val="both"/>
        <w:rPr>
          <w:rFonts w:ascii="Palatino Linotype" w:eastAsia="Batang" w:hAnsi="Palatino Linotype" w:cs="Tahoma"/>
          <w:b/>
          <w:bCs/>
          <w:i/>
          <w:sz w:val="22"/>
          <w:lang w:val="es-ES_tradnl" w:eastAsia="en-US"/>
        </w:rPr>
      </w:pPr>
      <w:r w:rsidRPr="004027A8">
        <w:rPr>
          <w:rFonts w:ascii="Palatino Linotype" w:eastAsia="Batang" w:hAnsi="Palatino Linotype" w:cs="Tahoma"/>
          <w:b/>
          <w:bCs/>
          <w:i/>
          <w:sz w:val="22"/>
          <w:lang w:val="es-ES_tradnl" w:eastAsia="en-US"/>
        </w:rPr>
        <w:t>(Énfasis añadido)</w:t>
      </w:r>
    </w:p>
    <w:p w14:paraId="119BE163" w14:textId="77777777" w:rsidR="00325534" w:rsidRPr="004027A8" w:rsidRDefault="00325534" w:rsidP="00325534">
      <w:pPr>
        <w:spacing w:line="360" w:lineRule="auto"/>
        <w:contextualSpacing/>
        <w:jc w:val="both"/>
        <w:rPr>
          <w:rFonts w:ascii="Palatino Linotype" w:hAnsi="Palatino Linotype" w:cs="Tahoma"/>
          <w:sz w:val="22"/>
          <w:szCs w:val="22"/>
          <w:lang w:val="es-ES"/>
        </w:rPr>
      </w:pPr>
    </w:p>
    <w:p w14:paraId="24224086" w14:textId="1771E386" w:rsidR="00325534" w:rsidRPr="004027A8" w:rsidRDefault="00325534" w:rsidP="00325534">
      <w:pPr>
        <w:spacing w:before="100" w:beforeAutospacing="1" w:after="100" w:afterAutospacing="1" w:line="360" w:lineRule="auto"/>
        <w:jc w:val="both"/>
        <w:rPr>
          <w:rFonts w:ascii="Palatino Linotype" w:hAnsi="Palatino Linotype" w:cs="Tahoma"/>
          <w:szCs w:val="22"/>
          <w:lang w:val="es-ES"/>
        </w:rPr>
      </w:pPr>
      <w:r w:rsidRPr="004027A8">
        <w:rPr>
          <w:rFonts w:ascii="Palatino Linotype" w:hAnsi="Palatino Linotype" w:cs="Tahoma"/>
          <w:szCs w:val="22"/>
          <w:lang w:val="es-ES"/>
        </w:rPr>
        <w:t xml:space="preserve">Del citado criterio, se desprende que cuando no sea posible atener la modalidad elegida por los solicitantes, la obligación de acceso a la información se tendrá por cumplida cuando </w:t>
      </w:r>
      <w:r w:rsidR="00246746" w:rsidRPr="004027A8">
        <w:rPr>
          <w:rFonts w:ascii="Palatino Linotype" w:hAnsi="Palatino Linotype" w:cs="Tahoma"/>
          <w:b/>
          <w:szCs w:val="22"/>
          <w:lang w:val="es-ES"/>
        </w:rPr>
        <w:t>EL SUJETO OBLIGADO</w:t>
      </w:r>
      <w:r w:rsidRPr="004027A8">
        <w:rPr>
          <w:rFonts w:ascii="Palatino Linotype" w:hAnsi="Palatino Linotype" w:cs="Tahoma"/>
          <w:szCs w:val="22"/>
          <w:lang w:val="es-ES"/>
        </w:rPr>
        <w:t xml:space="preserve"> justifique el impedimento para atender la misma y se notifique al particular la puesta a disposición de la información en todas las modalidades que lo permitan, procurando reducir los costos de entrega.</w:t>
      </w:r>
    </w:p>
    <w:p w14:paraId="511218F0" w14:textId="2D529B06" w:rsidR="00325534" w:rsidRPr="004027A8" w:rsidRDefault="00325534" w:rsidP="00325534">
      <w:pPr>
        <w:spacing w:before="100" w:beforeAutospacing="1" w:after="100" w:afterAutospacing="1" w:line="360" w:lineRule="auto"/>
        <w:jc w:val="both"/>
        <w:rPr>
          <w:rFonts w:ascii="Palatino Linotype" w:hAnsi="Palatino Linotype" w:cs="Tahoma"/>
          <w:szCs w:val="22"/>
          <w:lang w:val="es-ES"/>
        </w:rPr>
      </w:pPr>
      <w:r w:rsidRPr="004027A8">
        <w:rPr>
          <w:rFonts w:ascii="Palatino Linotype" w:hAnsi="Palatino Linotype" w:cs="Tahoma"/>
          <w:szCs w:val="22"/>
          <w:lang w:val="es-ES"/>
        </w:rPr>
        <w:t xml:space="preserve">En atención al contexto normativo que permite que </w:t>
      </w:r>
      <w:r w:rsidR="00246746" w:rsidRPr="004027A8">
        <w:rPr>
          <w:rFonts w:ascii="Palatino Linotype" w:hAnsi="Palatino Linotype" w:cs="Tahoma"/>
          <w:b/>
          <w:szCs w:val="22"/>
          <w:lang w:val="es-ES"/>
        </w:rPr>
        <w:t>EL SUJETO OBLIGADO</w:t>
      </w:r>
      <w:r w:rsidRPr="004027A8">
        <w:rPr>
          <w:rFonts w:ascii="Palatino Linotype" w:hAnsi="Palatino Linotype" w:cs="Tahoma"/>
          <w:szCs w:val="22"/>
          <w:lang w:val="es-ES"/>
        </w:rPr>
        <w:t xml:space="preserve"> ofrezca un cambio de modalidad, se tiene que se debe acreditar la existencia de una imposibilidad técnica y humana para hacer entrega de la información solicitada; de igual forma se deben explicar de forma clara y precisa las razones y argumentos que sustentan el cambio de modalidad.</w:t>
      </w:r>
    </w:p>
    <w:p w14:paraId="3E539B3C" w14:textId="3A6EFAEA" w:rsidR="00325534" w:rsidRPr="004027A8" w:rsidRDefault="00325534" w:rsidP="00325534">
      <w:pPr>
        <w:spacing w:before="100" w:beforeAutospacing="1" w:after="100" w:afterAutospacing="1" w:line="360" w:lineRule="auto"/>
        <w:jc w:val="both"/>
        <w:rPr>
          <w:rFonts w:ascii="Palatino Linotype" w:hAnsi="Palatino Linotype" w:cs="Tahoma"/>
          <w:szCs w:val="22"/>
          <w:lang w:val="es-ES"/>
        </w:rPr>
      </w:pPr>
      <w:r w:rsidRPr="004027A8">
        <w:rPr>
          <w:rFonts w:ascii="Palatino Linotype" w:hAnsi="Palatino Linotype" w:cs="Tahoma"/>
          <w:szCs w:val="22"/>
          <w:lang w:val="es-ES"/>
        </w:rPr>
        <w:t xml:space="preserve">En esta secuencia de ideas, en el caso concreto que nos ocupa, el </w:t>
      </w:r>
      <w:r w:rsidR="00246746" w:rsidRPr="004027A8">
        <w:rPr>
          <w:rFonts w:ascii="Palatino Linotype" w:hAnsi="Palatino Linotype" w:cs="Tahoma"/>
          <w:szCs w:val="22"/>
          <w:lang w:val="es-ES"/>
        </w:rPr>
        <w:t>ente recurrido</w:t>
      </w:r>
      <w:r w:rsidRPr="004027A8">
        <w:rPr>
          <w:rFonts w:ascii="Palatino Linotype" w:hAnsi="Palatino Linotype" w:cs="Tahoma"/>
          <w:szCs w:val="22"/>
          <w:lang w:val="es-ES"/>
        </w:rPr>
        <w:t xml:space="preserve"> si bien expresó como argumento la imposibilidad técnica y humana para hacer entrega de la </w:t>
      </w:r>
      <w:r w:rsidRPr="004027A8">
        <w:rPr>
          <w:rFonts w:ascii="Palatino Linotype" w:hAnsi="Palatino Linotype" w:cs="Tahoma"/>
          <w:szCs w:val="22"/>
          <w:lang w:val="es-ES"/>
        </w:rPr>
        <w:lastRenderedPageBreak/>
        <w:t xml:space="preserve">información en la modalidad elegida por </w:t>
      </w:r>
      <w:r w:rsidRPr="004027A8">
        <w:rPr>
          <w:rFonts w:ascii="Palatino Linotype" w:hAnsi="Palatino Linotype" w:cs="Tahoma"/>
          <w:b/>
          <w:szCs w:val="22"/>
          <w:lang w:val="es-ES"/>
        </w:rPr>
        <w:t>EL RECURRENTE</w:t>
      </w:r>
      <w:r w:rsidRPr="004027A8">
        <w:rPr>
          <w:rFonts w:ascii="Palatino Linotype" w:hAnsi="Palatino Linotype" w:cs="Tahoma"/>
          <w:szCs w:val="22"/>
          <w:lang w:val="es-ES"/>
        </w:rPr>
        <w:t>, lo cierto es que no fundo ni motivo dicha decisión unilateral, tal y como se señala en la cita anterior del artículo 158 de la Ley de Transparencia y Acceso a la Información Pública del Estado de México y Municipios.</w:t>
      </w:r>
    </w:p>
    <w:p w14:paraId="287723CA" w14:textId="25B1C656" w:rsidR="00325534" w:rsidRPr="004027A8" w:rsidRDefault="00325534" w:rsidP="00325534">
      <w:pPr>
        <w:spacing w:before="100" w:beforeAutospacing="1" w:after="100" w:afterAutospacing="1" w:line="360" w:lineRule="auto"/>
        <w:jc w:val="both"/>
        <w:rPr>
          <w:rFonts w:ascii="Palatino Linotype" w:hAnsi="Palatino Linotype" w:cs="Tahoma"/>
          <w:szCs w:val="22"/>
          <w:lang w:val="es-ES"/>
        </w:rPr>
      </w:pPr>
      <w:r w:rsidRPr="004027A8">
        <w:rPr>
          <w:rFonts w:ascii="Palatino Linotype" w:hAnsi="Palatino Linotype" w:cs="Tahoma"/>
          <w:szCs w:val="22"/>
          <w:lang w:val="es-ES"/>
        </w:rPr>
        <w:t xml:space="preserve">Al respecto, este Organismo Garante, en fecha </w:t>
      </w:r>
      <w:r w:rsidR="00246746" w:rsidRPr="004027A8">
        <w:rPr>
          <w:rFonts w:ascii="Palatino Linotype" w:hAnsi="Palatino Linotype" w:cs="Tahoma"/>
          <w:szCs w:val="22"/>
          <w:lang w:val="es-ES"/>
        </w:rPr>
        <w:t>dieciocho</w:t>
      </w:r>
      <w:r w:rsidRPr="004027A8">
        <w:rPr>
          <w:rFonts w:ascii="Palatino Linotype" w:hAnsi="Palatino Linotype" w:cs="Tahoma"/>
          <w:szCs w:val="22"/>
          <w:lang w:val="es-ES"/>
        </w:rPr>
        <w:t xml:space="preserve"> de </w:t>
      </w:r>
      <w:r w:rsidR="00246746" w:rsidRPr="004027A8">
        <w:rPr>
          <w:rFonts w:ascii="Palatino Linotype" w:hAnsi="Palatino Linotype" w:cs="Tahoma"/>
          <w:szCs w:val="22"/>
          <w:lang w:val="es-ES"/>
        </w:rPr>
        <w:t xml:space="preserve">febrero </w:t>
      </w:r>
      <w:r w:rsidRPr="004027A8">
        <w:rPr>
          <w:rFonts w:ascii="Palatino Linotype" w:hAnsi="Palatino Linotype" w:cs="Tahoma"/>
          <w:szCs w:val="22"/>
          <w:lang w:val="es-ES"/>
        </w:rPr>
        <w:t xml:space="preserve">de dos mil </w:t>
      </w:r>
      <w:r w:rsidR="00246746" w:rsidRPr="004027A8">
        <w:rPr>
          <w:rFonts w:ascii="Palatino Linotype" w:hAnsi="Palatino Linotype" w:cs="Tahoma"/>
          <w:szCs w:val="22"/>
          <w:lang w:val="es-ES"/>
        </w:rPr>
        <w:t>veintidós</w:t>
      </w:r>
      <w:r w:rsidRPr="004027A8">
        <w:rPr>
          <w:rFonts w:ascii="Palatino Linotype" w:hAnsi="Palatino Linotype" w:cs="Tahoma"/>
          <w:szCs w:val="22"/>
          <w:lang w:val="es-ES"/>
        </w:rPr>
        <w:t xml:space="preserve">, solicitó a la Dirección General de Informática para que informara, si el </w:t>
      </w:r>
      <w:r w:rsidR="00246746" w:rsidRPr="004027A8">
        <w:rPr>
          <w:rFonts w:ascii="Palatino Linotype" w:hAnsi="Palatino Linotype" w:cs="Tahoma"/>
          <w:b/>
          <w:szCs w:val="22"/>
          <w:u w:val="single"/>
          <w:lang w:val="es-ES"/>
        </w:rPr>
        <w:t>Sistema Municipal Para el Desarrollo Integral de la Familia de Nezahualcóyotl</w:t>
      </w:r>
      <w:r w:rsidR="00246746" w:rsidRPr="004027A8">
        <w:rPr>
          <w:rFonts w:ascii="Palatino Linotype" w:hAnsi="Palatino Linotype" w:cs="Tahoma"/>
          <w:szCs w:val="22"/>
          <w:lang w:val="es-ES"/>
        </w:rPr>
        <w:t xml:space="preserve"> </w:t>
      </w:r>
      <w:r w:rsidRPr="004027A8">
        <w:rPr>
          <w:rFonts w:ascii="Palatino Linotype" w:hAnsi="Palatino Linotype" w:cs="Tahoma"/>
          <w:szCs w:val="22"/>
          <w:lang w:val="es-ES"/>
        </w:rPr>
        <w:t xml:space="preserve">registró alguna imposibilidad técnica para subir la información al Sistema de Acceso a la Información Mexiquense </w:t>
      </w:r>
      <w:r w:rsidRPr="004027A8">
        <w:rPr>
          <w:rFonts w:ascii="Palatino Linotype" w:hAnsi="Palatino Linotype" w:cs="Tahoma"/>
          <w:b/>
          <w:szCs w:val="22"/>
          <w:lang w:val="es-ES"/>
        </w:rPr>
        <w:t>(SAIMEX)</w:t>
      </w:r>
      <w:r w:rsidRPr="004027A8">
        <w:rPr>
          <w:rFonts w:ascii="Palatino Linotype" w:hAnsi="Palatino Linotype" w:cs="Tahoma"/>
          <w:szCs w:val="22"/>
          <w:lang w:val="es-ES"/>
        </w:rPr>
        <w:t xml:space="preserve"> en la bitácora, que para tales efectos lleva dicha área.</w:t>
      </w:r>
    </w:p>
    <w:p w14:paraId="7DA4D1CC" w14:textId="0F600407" w:rsidR="00325534" w:rsidRPr="004027A8" w:rsidRDefault="00325534" w:rsidP="00325534">
      <w:pPr>
        <w:spacing w:before="100" w:beforeAutospacing="1" w:after="100" w:afterAutospacing="1" w:line="360" w:lineRule="auto"/>
        <w:jc w:val="both"/>
        <w:rPr>
          <w:rFonts w:ascii="Palatino Linotype" w:hAnsi="Palatino Linotype" w:cs="Tahoma"/>
          <w:szCs w:val="22"/>
          <w:lang w:val="es-ES"/>
        </w:rPr>
      </w:pPr>
      <w:r w:rsidRPr="004027A8">
        <w:rPr>
          <w:rFonts w:ascii="Palatino Linotype" w:hAnsi="Palatino Linotype" w:cs="Tahoma"/>
          <w:szCs w:val="22"/>
          <w:lang w:val="es-ES"/>
        </w:rPr>
        <w:t xml:space="preserve">En respuesta de fecha </w:t>
      </w:r>
      <w:r w:rsidR="00246746" w:rsidRPr="004027A8">
        <w:rPr>
          <w:rFonts w:ascii="Palatino Linotype" w:hAnsi="Palatino Linotype" w:cs="Tahoma"/>
          <w:szCs w:val="22"/>
          <w:lang w:val="es-ES"/>
        </w:rPr>
        <w:t xml:space="preserve">veintiuno de febrero de </w:t>
      </w:r>
      <w:r w:rsidRPr="004027A8">
        <w:rPr>
          <w:rFonts w:ascii="Palatino Linotype" w:hAnsi="Palatino Linotype" w:cs="Tahoma"/>
          <w:szCs w:val="22"/>
          <w:lang w:val="es-ES"/>
        </w:rPr>
        <w:t xml:space="preserve">dos mil </w:t>
      </w:r>
      <w:r w:rsidR="00246746" w:rsidRPr="004027A8">
        <w:rPr>
          <w:rFonts w:ascii="Palatino Linotype" w:hAnsi="Palatino Linotype" w:cs="Tahoma"/>
          <w:szCs w:val="22"/>
          <w:lang w:val="es-ES"/>
        </w:rPr>
        <w:t>veintidós</w:t>
      </w:r>
      <w:r w:rsidRPr="004027A8">
        <w:rPr>
          <w:rFonts w:ascii="Palatino Linotype" w:hAnsi="Palatino Linotype" w:cs="Tahoma"/>
          <w:szCs w:val="22"/>
          <w:lang w:val="es-ES"/>
        </w:rPr>
        <w:t>, la Dirección General de Informática</w:t>
      </w:r>
      <w:r w:rsidR="00246746" w:rsidRPr="004027A8">
        <w:rPr>
          <w:rFonts w:ascii="Palatino Linotype" w:hAnsi="Palatino Linotype" w:cs="Tahoma"/>
          <w:szCs w:val="22"/>
          <w:lang w:val="es-ES"/>
        </w:rPr>
        <w:t xml:space="preserve"> de este Instituto</w:t>
      </w:r>
      <w:r w:rsidRPr="004027A8">
        <w:rPr>
          <w:rFonts w:ascii="Palatino Linotype" w:hAnsi="Palatino Linotype" w:cs="Tahoma"/>
          <w:szCs w:val="22"/>
          <w:lang w:val="es-ES"/>
        </w:rPr>
        <w:t>, señaló que no cuenta con ningún registro de incidencias en la bitácora correspondiente; a fin de acreditar lo anterior se inserta impresión de pantalla de la respuesta por parte de la Dirección General de Informática, la cual tuvo lugar mediante correo electrónico:</w:t>
      </w:r>
    </w:p>
    <w:p w14:paraId="35B56D28" w14:textId="03FB8130" w:rsidR="00325534" w:rsidRPr="004027A8" w:rsidRDefault="00376028" w:rsidP="00376028">
      <w:pPr>
        <w:spacing w:line="360" w:lineRule="auto"/>
        <w:ind w:left="-284"/>
        <w:contextualSpacing/>
        <w:rPr>
          <w:rFonts w:ascii="Palatino Linotype" w:eastAsia="Calibri" w:hAnsi="Palatino Linotype" w:cs="Tahoma"/>
          <w:iCs/>
          <w:sz w:val="22"/>
          <w:szCs w:val="22"/>
          <w:lang w:val="es-ES" w:eastAsia="es-ES_tradnl"/>
        </w:rPr>
      </w:pPr>
      <w:r w:rsidRPr="004027A8">
        <w:rPr>
          <w:noProof/>
          <w:lang w:eastAsia="es-MX"/>
        </w:rPr>
        <w:drawing>
          <wp:inline distT="0" distB="0" distL="0" distR="0" wp14:anchorId="6297C91B" wp14:editId="359D6E82">
            <wp:extent cx="5981700" cy="1609657"/>
            <wp:effectExtent l="152400" t="152400" r="361950" b="3530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4405" cy="1645368"/>
                    </a:xfrm>
                    <a:prstGeom prst="rect">
                      <a:avLst/>
                    </a:prstGeom>
                    <a:ln>
                      <a:noFill/>
                    </a:ln>
                    <a:effectLst>
                      <a:outerShdw blurRad="292100" dist="139700" dir="2700000" algn="tl" rotWithShape="0">
                        <a:srgbClr val="333333">
                          <a:alpha val="65000"/>
                        </a:srgbClr>
                      </a:outerShdw>
                    </a:effectLst>
                  </pic:spPr>
                </pic:pic>
              </a:graphicData>
            </a:graphic>
          </wp:inline>
        </w:drawing>
      </w:r>
    </w:p>
    <w:p w14:paraId="0C2956A0" w14:textId="6FFBED91" w:rsidR="00325534" w:rsidRPr="004027A8" w:rsidRDefault="00325534" w:rsidP="00325534">
      <w:pPr>
        <w:spacing w:line="360" w:lineRule="auto"/>
        <w:contextualSpacing/>
        <w:jc w:val="both"/>
        <w:rPr>
          <w:rFonts w:ascii="Palatino Linotype" w:eastAsia="Calibri" w:hAnsi="Palatino Linotype" w:cs="Tahoma"/>
          <w:iCs/>
          <w:sz w:val="22"/>
          <w:szCs w:val="22"/>
          <w:lang w:val="es-ES" w:eastAsia="es-ES_tradnl"/>
        </w:rPr>
      </w:pPr>
    </w:p>
    <w:p w14:paraId="28ECE95B" w14:textId="5E4799B6" w:rsidR="00325534" w:rsidRPr="004027A8" w:rsidRDefault="00325534" w:rsidP="00325534">
      <w:pPr>
        <w:spacing w:line="360" w:lineRule="auto"/>
        <w:contextualSpacing/>
        <w:jc w:val="both"/>
        <w:rPr>
          <w:rFonts w:ascii="Palatino Linotype" w:hAnsi="Palatino Linotype" w:cs="Tahoma"/>
          <w:szCs w:val="22"/>
          <w:lang w:val="es-ES"/>
        </w:rPr>
      </w:pPr>
      <w:r w:rsidRPr="004027A8">
        <w:rPr>
          <w:rFonts w:ascii="Palatino Linotype" w:hAnsi="Palatino Linotype" w:cs="Tahoma"/>
          <w:szCs w:val="22"/>
          <w:lang w:val="es-ES"/>
        </w:rPr>
        <w:t xml:space="preserve">Derivado de lo anterior, se advierte que </w:t>
      </w:r>
      <w:r w:rsidRPr="004027A8">
        <w:rPr>
          <w:rFonts w:ascii="Palatino Linotype" w:hAnsi="Palatino Linotype" w:cs="Tahoma"/>
          <w:b/>
          <w:szCs w:val="22"/>
          <w:lang w:val="es-ES"/>
        </w:rPr>
        <w:t>EL SUJETO OBLIGADO</w:t>
      </w:r>
      <w:r w:rsidRPr="004027A8">
        <w:rPr>
          <w:rFonts w:ascii="Palatino Linotype" w:hAnsi="Palatino Linotype" w:cs="Tahoma"/>
          <w:szCs w:val="22"/>
          <w:lang w:val="es-ES"/>
        </w:rPr>
        <w:t xml:space="preserve"> no informó a la Dirección General de Informática de alguna imposibilidad técnica que acredite el cambio de modalidad; además de que, el Sistema de Acceso a la Información Mexiquense </w:t>
      </w:r>
      <w:r w:rsidRPr="004027A8">
        <w:rPr>
          <w:rFonts w:ascii="Palatino Linotype" w:hAnsi="Palatino Linotype" w:cs="Tahoma"/>
          <w:b/>
          <w:szCs w:val="22"/>
          <w:lang w:val="es-ES"/>
        </w:rPr>
        <w:t>(SAIMEX)</w:t>
      </w:r>
      <w:r w:rsidRPr="004027A8">
        <w:rPr>
          <w:rFonts w:ascii="Palatino Linotype" w:hAnsi="Palatino Linotype" w:cs="Tahoma"/>
          <w:szCs w:val="22"/>
          <w:lang w:val="es-ES"/>
        </w:rPr>
        <w:t xml:space="preserve"> tiene el soporte técnico para adjuntar archivos de hasta 8,000 hojas. </w:t>
      </w:r>
      <w:r w:rsidR="00376028" w:rsidRPr="004027A8">
        <w:rPr>
          <w:rFonts w:ascii="Palatino Linotype" w:hAnsi="Palatino Linotype" w:cs="Tahoma"/>
          <w:szCs w:val="22"/>
          <w:lang w:val="es-ES"/>
        </w:rPr>
        <w:t>Aunado</w:t>
      </w:r>
      <w:r w:rsidRPr="004027A8">
        <w:rPr>
          <w:rFonts w:ascii="Palatino Linotype" w:hAnsi="Palatino Linotype" w:cs="Tahoma"/>
          <w:szCs w:val="22"/>
          <w:lang w:val="es-ES"/>
        </w:rPr>
        <w:t xml:space="preserve"> de que no se advierte que la información requerida por el particular constituya un impedimento técnico.</w:t>
      </w:r>
    </w:p>
    <w:p w14:paraId="3F6FD211" w14:textId="06343DFF" w:rsidR="00325534" w:rsidRPr="004027A8" w:rsidRDefault="00325534" w:rsidP="00325534">
      <w:pPr>
        <w:spacing w:before="100" w:beforeAutospacing="1" w:after="100" w:afterAutospacing="1" w:line="360" w:lineRule="auto"/>
        <w:jc w:val="both"/>
        <w:rPr>
          <w:rFonts w:ascii="Palatino Linotype" w:eastAsiaTheme="minorEastAsia" w:hAnsi="Palatino Linotype" w:cs="Arial"/>
          <w:lang w:val="es-ES_tradnl"/>
        </w:rPr>
      </w:pPr>
      <w:r w:rsidRPr="004027A8">
        <w:rPr>
          <w:rFonts w:ascii="Palatino Linotype" w:eastAsiaTheme="minorEastAsia" w:hAnsi="Palatino Linotype" w:cs="Arial"/>
          <w:lang w:val="es-ES_tradnl"/>
        </w:rPr>
        <w:t xml:space="preserve">Así pues; en virtud de que </w:t>
      </w:r>
      <w:r w:rsidRPr="004027A8">
        <w:rPr>
          <w:rFonts w:ascii="Palatino Linotype" w:eastAsiaTheme="minorEastAsia" w:hAnsi="Palatino Linotype" w:cs="Arial"/>
          <w:b/>
          <w:lang w:val="es-419"/>
        </w:rPr>
        <w:t>EL SUJETO OBLIGADO</w:t>
      </w:r>
      <w:r w:rsidRPr="004027A8">
        <w:rPr>
          <w:rFonts w:ascii="Palatino Linotype" w:eastAsiaTheme="minorEastAsia" w:hAnsi="Palatino Linotype" w:cs="Arial"/>
          <w:lang w:val="es-ES_tradnl"/>
        </w:rPr>
        <w:t xml:space="preserve"> no motivó, ni justificó el cambio de modalidad, pues, no señaló argumentos o razones para considerar alguna imposibilidad técnica o humana; por lo que, resulta improcedente el cambio de modalidad que propuso </w:t>
      </w:r>
      <w:r w:rsidR="00246746" w:rsidRPr="004027A8">
        <w:rPr>
          <w:rFonts w:ascii="Palatino Linotype" w:eastAsiaTheme="minorEastAsia" w:hAnsi="Palatino Linotype" w:cs="Arial"/>
          <w:b/>
          <w:lang w:val="es-ES_tradnl"/>
        </w:rPr>
        <w:t>EL SUJETO OBLIGADO</w:t>
      </w:r>
      <w:r w:rsidRPr="004027A8">
        <w:rPr>
          <w:rFonts w:ascii="Palatino Linotype" w:eastAsiaTheme="minorEastAsia" w:hAnsi="Palatino Linotype" w:cs="Arial"/>
          <w:lang w:val="es-ES_tradnl"/>
        </w:rPr>
        <w:t xml:space="preserve"> en respuesta; por tanto, son </w:t>
      </w:r>
      <w:r w:rsidR="00246746" w:rsidRPr="004027A8">
        <w:rPr>
          <w:rFonts w:ascii="Palatino Linotype" w:eastAsiaTheme="minorEastAsia" w:hAnsi="Palatino Linotype" w:cs="Arial"/>
          <w:lang w:val="es-ES_tradnl"/>
        </w:rPr>
        <w:t xml:space="preserve">parcialmente </w:t>
      </w:r>
      <w:r w:rsidRPr="004027A8">
        <w:rPr>
          <w:rFonts w:ascii="Palatino Linotype" w:eastAsiaTheme="minorEastAsia" w:hAnsi="Palatino Linotype" w:cs="Arial"/>
          <w:lang w:val="es-ES_tradnl"/>
        </w:rPr>
        <w:t xml:space="preserve">fundados los motivos de inconformidad planteados por </w:t>
      </w:r>
      <w:r w:rsidRPr="004027A8">
        <w:rPr>
          <w:rFonts w:ascii="Palatino Linotype" w:eastAsiaTheme="minorEastAsia" w:hAnsi="Palatino Linotype" w:cs="Arial"/>
          <w:b/>
          <w:lang w:val="es-419"/>
        </w:rPr>
        <w:t>EL RECURRENTE</w:t>
      </w:r>
      <w:r w:rsidRPr="004027A8">
        <w:rPr>
          <w:rFonts w:ascii="Palatino Linotype" w:eastAsiaTheme="minorEastAsia" w:hAnsi="Palatino Linotype" w:cs="Arial"/>
          <w:lang w:val="es-ES_tradnl"/>
        </w:rPr>
        <w:t xml:space="preserve"> en el momento de interponer el</w:t>
      </w:r>
      <w:r w:rsidR="00246746" w:rsidRPr="004027A8">
        <w:rPr>
          <w:rFonts w:ascii="Palatino Linotype" w:eastAsiaTheme="minorEastAsia" w:hAnsi="Palatino Linotype" w:cs="Arial"/>
          <w:lang w:val="es-ES_tradnl"/>
        </w:rPr>
        <w:t xml:space="preserve"> presente </w:t>
      </w:r>
      <w:r w:rsidRPr="004027A8">
        <w:rPr>
          <w:rFonts w:ascii="Palatino Linotype" w:eastAsiaTheme="minorEastAsia" w:hAnsi="Palatino Linotype" w:cs="Arial"/>
          <w:lang w:val="es-ES_tradnl"/>
        </w:rPr>
        <w:t xml:space="preserve">Recurso de Revisión. </w:t>
      </w:r>
    </w:p>
    <w:p w14:paraId="7CB36C08" w14:textId="77777777" w:rsidR="00AA4151" w:rsidRPr="004027A8" w:rsidRDefault="00246746" w:rsidP="00937206">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4027A8">
        <w:rPr>
          <w:rFonts w:ascii="Palatino Linotype" w:eastAsia="Calibri" w:hAnsi="Palatino Linotype" w:cs="Arial"/>
          <w:color w:val="000000" w:themeColor="text1"/>
        </w:rPr>
        <w:t>Finalmente no pasa desapercibido por este Órgano Garante la información remitida mediante Informe Justificado de fecha veintiséis de enero de dos mil veintidós, tal es el caso</w:t>
      </w:r>
      <w:r w:rsidR="004D31FA" w:rsidRPr="004027A8">
        <w:rPr>
          <w:rFonts w:ascii="Palatino Linotype" w:eastAsia="Calibri" w:hAnsi="Palatino Linotype" w:cs="Arial"/>
          <w:color w:val="000000" w:themeColor="text1"/>
        </w:rPr>
        <w:t>,</w:t>
      </w:r>
      <w:r w:rsidRPr="004027A8">
        <w:rPr>
          <w:rFonts w:ascii="Palatino Linotype" w:eastAsia="Calibri" w:hAnsi="Palatino Linotype" w:cs="Arial"/>
          <w:color w:val="000000" w:themeColor="text1"/>
        </w:rPr>
        <w:t xml:space="preserve"> que en el presente estudio </w:t>
      </w:r>
      <w:r w:rsidR="004D31FA" w:rsidRPr="004027A8">
        <w:rPr>
          <w:rFonts w:ascii="Palatino Linotype" w:eastAsia="Calibri" w:hAnsi="Palatino Linotype" w:cs="Arial"/>
          <w:color w:val="000000" w:themeColor="text1"/>
        </w:rPr>
        <w:t xml:space="preserve">obra </w:t>
      </w:r>
      <w:r w:rsidRPr="004027A8">
        <w:rPr>
          <w:rFonts w:ascii="Palatino Linotype" w:eastAsia="Calibri" w:hAnsi="Palatino Linotype" w:cs="Arial"/>
          <w:color w:val="000000" w:themeColor="text1"/>
        </w:rPr>
        <w:t>un análisis a dicha información</w:t>
      </w:r>
      <w:r w:rsidR="004D31FA" w:rsidRPr="004027A8">
        <w:rPr>
          <w:rFonts w:ascii="Palatino Linotype" w:eastAsia="Calibri" w:hAnsi="Palatino Linotype" w:cs="Arial"/>
          <w:color w:val="000000" w:themeColor="text1"/>
        </w:rPr>
        <w:t xml:space="preserve"> y el motivo del por qué no fue puesta a disposición del particular</w:t>
      </w:r>
      <w:r w:rsidRPr="004027A8">
        <w:rPr>
          <w:rFonts w:ascii="Palatino Linotype" w:eastAsia="Calibri" w:hAnsi="Palatino Linotype" w:cs="Arial"/>
          <w:color w:val="000000" w:themeColor="text1"/>
        </w:rPr>
        <w:t>, sin embargo, cabe</w:t>
      </w:r>
      <w:r w:rsidR="004D31FA" w:rsidRPr="004027A8">
        <w:rPr>
          <w:rFonts w:ascii="Palatino Linotype" w:eastAsia="Calibri" w:hAnsi="Palatino Linotype" w:cs="Arial"/>
          <w:color w:val="000000" w:themeColor="text1"/>
        </w:rPr>
        <w:t xml:space="preserve"> precisar que </w:t>
      </w:r>
      <w:r w:rsidRPr="004027A8">
        <w:rPr>
          <w:rFonts w:ascii="Palatino Linotype" w:eastAsia="Calibri" w:hAnsi="Palatino Linotype" w:cs="Arial"/>
          <w:color w:val="000000" w:themeColor="text1"/>
        </w:rPr>
        <w:t>la información</w:t>
      </w:r>
      <w:r w:rsidR="004D31FA" w:rsidRPr="004027A8">
        <w:rPr>
          <w:rFonts w:ascii="Palatino Linotype" w:eastAsia="Calibri" w:hAnsi="Palatino Linotype" w:cs="Arial"/>
          <w:color w:val="000000" w:themeColor="text1"/>
        </w:rPr>
        <w:t xml:space="preserve"> referente a los oficios recibidos en el área de </w:t>
      </w:r>
      <w:r w:rsidR="00AA4151" w:rsidRPr="004027A8">
        <w:rPr>
          <w:rFonts w:ascii="Palatino Linotype" w:eastAsia="Calibri" w:hAnsi="Palatino Linotype" w:cs="Arial"/>
          <w:color w:val="000000" w:themeColor="text1"/>
        </w:rPr>
        <w:t>Contraloría</w:t>
      </w:r>
      <w:r w:rsidR="004D31FA" w:rsidRPr="004027A8">
        <w:rPr>
          <w:rFonts w:ascii="Palatino Linotype" w:eastAsia="Calibri" w:hAnsi="Palatino Linotype" w:cs="Arial"/>
          <w:color w:val="000000" w:themeColor="text1"/>
        </w:rPr>
        <w:t xml:space="preserve"> Interna del ente recurridos,</w:t>
      </w:r>
      <w:r w:rsidRPr="004027A8">
        <w:rPr>
          <w:rFonts w:ascii="Palatino Linotype" w:eastAsia="Calibri" w:hAnsi="Palatino Linotype" w:cs="Arial"/>
          <w:color w:val="000000" w:themeColor="text1"/>
        </w:rPr>
        <w:t xml:space="preserve"> ya se encuentra digitalizada y lista para ser entregada al </w:t>
      </w:r>
      <w:r w:rsidRPr="004027A8">
        <w:rPr>
          <w:rFonts w:ascii="Palatino Linotype" w:eastAsia="Calibri" w:hAnsi="Palatino Linotype" w:cs="Arial"/>
          <w:b/>
          <w:color w:val="000000" w:themeColor="text1"/>
        </w:rPr>
        <w:t xml:space="preserve">RECURRENTE </w:t>
      </w:r>
      <w:r w:rsidRPr="004027A8">
        <w:rPr>
          <w:rFonts w:ascii="Palatino Linotype" w:eastAsia="Calibri" w:hAnsi="Palatino Linotype" w:cs="Arial"/>
          <w:color w:val="000000" w:themeColor="text1"/>
        </w:rPr>
        <w:t xml:space="preserve">de tal forma que se exhorta al </w:t>
      </w:r>
      <w:r w:rsidRPr="004027A8">
        <w:rPr>
          <w:rFonts w:ascii="Palatino Linotype" w:eastAsia="Calibri" w:hAnsi="Palatino Linotype" w:cs="Arial"/>
          <w:b/>
          <w:color w:val="000000" w:themeColor="text1"/>
        </w:rPr>
        <w:t xml:space="preserve">SUJETO OBLIGADO </w:t>
      </w:r>
      <w:r w:rsidR="004D31FA" w:rsidRPr="004027A8">
        <w:rPr>
          <w:rFonts w:ascii="Palatino Linotype" w:eastAsia="Calibri" w:hAnsi="Palatino Linotype" w:cs="Arial"/>
          <w:color w:val="000000" w:themeColor="text1"/>
          <w:u w:val="single"/>
        </w:rPr>
        <w:t>realice un análisis de la información en comento para verificar si con esa información bastará para colmar el acceso a la información que reclama el particular</w:t>
      </w:r>
      <w:r w:rsidR="00AA4151" w:rsidRPr="004027A8">
        <w:rPr>
          <w:rFonts w:ascii="Palatino Linotype" w:eastAsia="Calibri" w:hAnsi="Palatino Linotype" w:cs="Arial"/>
          <w:color w:val="000000" w:themeColor="text1"/>
        </w:rPr>
        <w:t>.</w:t>
      </w:r>
    </w:p>
    <w:p w14:paraId="6AB1F18E" w14:textId="753EE920" w:rsidR="00325534" w:rsidRPr="004027A8" w:rsidRDefault="00AA4151" w:rsidP="00937206">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4027A8">
        <w:rPr>
          <w:rFonts w:ascii="Palatino Linotype" w:eastAsia="Calibri" w:hAnsi="Palatino Linotype" w:cs="Arial"/>
          <w:color w:val="000000" w:themeColor="text1"/>
        </w:rPr>
        <w:lastRenderedPageBreak/>
        <w:t xml:space="preserve">Cobra relevancia a lo anterior, el Criterio 31/10 emitido por el entonces Instituto Federal de Acceso a la Información y Protección de Datos, el cual señala que este Órgano Garante carece de facultades para dudar sobre la veracidad de la información proporcionada por </w:t>
      </w:r>
      <w:r w:rsidRPr="004027A8">
        <w:rPr>
          <w:rFonts w:ascii="Palatino Linotype" w:eastAsia="Calibri" w:hAnsi="Palatino Linotype" w:cs="Arial"/>
          <w:b/>
          <w:color w:val="000000" w:themeColor="text1"/>
        </w:rPr>
        <w:t xml:space="preserve">EL SUJETO OBLIGADO, </w:t>
      </w:r>
      <w:r w:rsidRPr="004027A8">
        <w:rPr>
          <w:rFonts w:ascii="Palatino Linotype" w:eastAsia="Calibri" w:hAnsi="Palatino Linotype" w:cs="Arial"/>
          <w:color w:val="000000" w:themeColor="text1"/>
        </w:rPr>
        <w:t xml:space="preserve">mismo que versa en los siguientes términos: </w:t>
      </w:r>
    </w:p>
    <w:p w14:paraId="729DC879" w14:textId="77777777" w:rsidR="00AA4151" w:rsidRPr="004027A8" w:rsidRDefault="00AA4151" w:rsidP="00AA4151">
      <w:pPr>
        <w:ind w:left="851" w:right="902"/>
        <w:jc w:val="both"/>
        <w:rPr>
          <w:rFonts w:ascii="Palatino Linotype" w:eastAsia="Calibri" w:hAnsi="Palatino Linotype" w:cs="Bookman Old Style,Bold"/>
          <w:bCs/>
          <w:i/>
          <w:lang w:eastAsia="en-US"/>
        </w:rPr>
      </w:pPr>
      <w:r w:rsidRPr="004027A8">
        <w:rPr>
          <w:rFonts w:ascii="Palatino Linotype" w:eastAsia="Calibri" w:hAnsi="Palatino Linotype" w:cs="Bookman Old Style,Bold"/>
          <w:b/>
          <w:bCs/>
          <w:i/>
          <w:lang w:eastAsia="en-US"/>
        </w:rPr>
        <w:t xml:space="preserve">31/10 El Instituto Federal de Acceso a la Información y Protección de Datos no cuenta con facultades para pronunciarse respecto de la veracidad de los documentos proporcionados por los sujetos obligados. </w:t>
      </w:r>
      <w:r w:rsidRPr="004027A8">
        <w:rPr>
          <w:rFonts w:ascii="Palatino Linotype" w:eastAsia="Calibri" w:hAnsi="Palatino Linotype" w:cs="Bookman Old Style,Bold"/>
          <w:bCs/>
          <w:i/>
          <w:lang w:eastAsia="en-U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2847425" w14:textId="77777777" w:rsidR="004D2F5D" w:rsidRPr="004027A8" w:rsidRDefault="004D2F5D"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1ED64DB0" w14:textId="62D082BA" w:rsidR="002539B9" w:rsidRPr="004027A8" w:rsidRDefault="002539B9" w:rsidP="002539B9">
      <w:pPr>
        <w:spacing w:line="360" w:lineRule="auto"/>
        <w:ind w:right="49"/>
        <w:contextualSpacing/>
        <w:jc w:val="both"/>
        <w:rPr>
          <w:rFonts w:ascii="Palatino Linotype" w:hAnsi="Palatino Linotype"/>
        </w:rPr>
      </w:pPr>
      <w:r w:rsidRPr="004027A8">
        <w:rPr>
          <w:rFonts w:ascii="Palatino Linotype" w:hAnsi="Palatino Linotype" w:cs="Arial"/>
        </w:rPr>
        <w:t xml:space="preserve">Razones por las cuales lo procedente es </w:t>
      </w:r>
      <w:r w:rsidRPr="004027A8">
        <w:rPr>
          <w:rFonts w:ascii="Palatino Linotype" w:hAnsi="Palatino Linotype" w:cs="Arial"/>
          <w:b/>
        </w:rPr>
        <w:t>ordenar</w:t>
      </w:r>
      <w:r w:rsidRPr="004027A8">
        <w:rPr>
          <w:rFonts w:ascii="Palatino Linotype" w:hAnsi="Palatino Linotype"/>
        </w:rPr>
        <w:t xml:space="preserve">, la </w:t>
      </w:r>
      <w:r w:rsidRPr="004027A8">
        <w:rPr>
          <w:rFonts w:ascii="Palatino Linotype" w:hAnsi="Palatino Linotype"/>
          <w:b/>
        </w:rPr>
        <w:t>entrega</w:t>
      </w:r>
      <w:r w:rsidRPr="004027A8">
        <w:rPr>
          <w:rFonts w:ascii="Palatino Linotype" w:hAnsi="Palatino Linotype"/>
        </w:rPr>
        <w:t xml:space="preserve"> de los oficios que fueron recibidos en el área de Contraloría Interna del </w:t>
      </w:r>
      <w:r w:rsidRPr="004027A8">
        <w:rPr>
          <w:rFonts w:ascii="Palatino Linotype" w:hAnsi="Palatino Linotype"/>
          <w:b/>
        </w:rPr>
        <w:t xml:space="preserve">SUJETO OBLIGADO </w:t>
      </w:r>
      <w:r w:rsidRPr="004027A8">
        <w:rPr>
          <w:rFonts w:ascii="Palatino Linotype" w:hAnsi="Palatino Linotype"/>
        </w:rPr>
        <w:t xml:space="preserve">del </w:t>
      </w:r>
      <w:r w:rsidRPr="004027A8">
        <w:rPr>
          <w:rFonts w:ascii="Palatino Linotype" w:hAnsi="Palatino Linotype"/>
          <w:u w:val="single"/>
        </w:rPr>
        <w:t>uno de enero de dos mil diecinueve al siete de diciembre de dos mil veintiuno</w:t>
      </w:r>
      <w:r w:rsidRPr="004027A8">
        <w:rPr>
          <w:rFonts w:ascii="Palatino Linotype" w:hAnsi="Palatino Linotype"/>
        </w:rPr>
        <w:t xml:space="preserve">, en </w:t>
      </w:r>
      <w:r w:rsidRPr="004027A8">
        <w:rPr>
          <w:rFonts w:ascii="Palatino Linotype" w:hAnsi="Palatino Linotype"/>
          <w:b/>
          <w:u w:val="single"/>
        </w:rPr>
        <w:t>una correcta Versión Pública</w:t>
      </w:r>
      <w:r w:rsidRPr="004027A8">
        <w:rPr>
          <w:rFonts w:ascii="Palatino Linotype" w:hAnsi="Palatino Linotype"/>
        </w:rPr>
        <w:t xml:space="preserve">, emitiendo para tal efecto el </w:t>
      </w:r>
      <w:r w:rsidRPr="004027A8">
        <w:rPr>
          <w:rFonts w:ascii="Palatino Linotype" w:hAnsi="Palatino Linotype"/>
          <w:u w:val="single"/>
        </w:rPr>
        <w:t>Acuerdo de Clasificación</w:t>
      </w:r>
      <w:r w:rsidRPr="004027A8">
        <w:rPr>
          <w:rFonts w:ascii="Palatino Linotype" w:hAnsi="Palatino Linotype"/>
        </w:rPr>
        <w:t xml:space="preserve"> que soporte los datos testados; información que deberá hacerse entrega vía </w:t>
      </w:r>
      <w:r w:rsidRPr="004027A8">
        <w:rPr>
          <w:rFonts w:ascii="Palatino Linotype" w:hAnsi="Palatino Linotype"/>
          <w:b/>
        </w:rPr>
        <w:t>SAIMEX</w:t>
      </w:r>
      <w:r w:rsidRPr="004027A8">
        <w:rPr>
          <w:rFonts w:ascii="Palatino Linotype" w:hAnsi="Palatino Linotype"/>
        </w:rPr>
        <w:t xml:space="preserve"> y en términos del presente considerando.</w:t>
      </w:r>
    </w:p>
    <w:p w14:paraId="5FFC50D2" w14:textId="77777777" w:rsidR="004B4338" w:rsidRPr="004027A8" w:rsidRDefault="004B4338" w:rsidP="002539B9">
      <w:pPr>
        <w:spacing w:line="360" w:lineRule="auto"/>
        <w:ind w:right="49"/>
        <w:contextualSpacing/>
        <w:jc w:val="both"/>
        <w:rPr>
          <w:rFonts w:ascii="Palatino Linotype" w:hAnsi="Palatino Linotype"/>
        </w:rPr>
      </w:pPr>
    </w:p>
    <w:p w14:paraId="30085E23" w14:textId="42E60C7A" w:rsidR="004B4338" w:rsidRPr="004027A8" w:rsidRDefault="004B4338" w:rsidP="004B4338">
      <w:pPr>
        <w:spacing w:line="360" w:lineRule="auto"/>
        <w:jc w:val="both"/>
        <w:rPr>
          <w:rFonts w:ascii="Palatino Linotype" w:hAnsi="Palatino Linotype" w:cs="Arial"/>
          <w:color w:val="000000"/>
        </w:rPr>
      </w:pPr>
      <w:r w:rsidRPr="004027A8">
        <w:rPr>
          <w:rFonts w:ascii="Palatino Linotype" w:hAnsi="Palatino Linotype" w:cs="Arial"/>
          <w:lang w:eastAsia="es-MX"/>
        </w:rPr>
        <w:lastRenderedPageBreak/>
        <w:t xml:space="preserve">En ese sentido, cabe precisar que la información a la cual pretende acceder el particular, pudiera contener datos susceptibles de ser clasificados como información reservada o confidencial según su naturaleza, por lo que es </w:t>
      </w:r>
      <w:r w:rsidRPr="004027A8">
        <w:rPr>
          <w:rFonts w:ascii="Palatino Linotype" w:hAnsi="Palatino Linotype" w:cs="Arial"/>
        </w:rPr>
        <w:t xml:space="preserve">importante señalar que el artículo 137 de la Ley de Transparencia y Acceso a la Información Pública del Estado de México y Municipios, establece que cuando los documentos contengan información considerada como reservada o confidencial, la Unidad de Transparencia para efectos de atender una solicitud de información, permite la elaboración de versiones públicas en las que se suprima aquella información </w:t>
      </w:r>
      <w:r w:rsidRPr="004027A8">
        <w:rPr>
          <w:rFonts w:ascii="Palatino Linotype" w:hAnsi="Palatino Linotype" w:cs="Arial"/>
          <w:lang w:val="es-ES_tradnl"/>
        </w:rPr>
        <w:t xml:space="preserve">susceptible de clasificarse, </w:t>
      </w:r>
      <w:r w:rsidRPr="004027A8">
        <w:rPr>
          <w:rFonts w:ascii="Palatino Linotype" w:hAnsi="Palatino Linotype" w:cs="Arial"/>
          <w:color w:val="000000"/>
        </w:rPr>
        <w:t xml:space="preserve">acompañada del Acuerdo respectivo del Comité de Transparencia. </w:t>
      </w:r>
    </w:p>
    <w:p w14:paraId="4C102A2C" w14:textId="77777777" w:rsidR="004B4338" w:rsidRPr="004027A8" w:rsidRDefault="004B4338" w:rsidP="004B4338">
      <w:pPr>
        <w:spacing w:line="360" w:lineRule="auto"/>
        <w:jc w:val="both"/>
        <w:rPr>
          <w:rFonts w:ascii="Palatino Linotype" w:hAnsi="Palatino Linotype" w:cs="Arial"/>
          <w:color w:val="000000"/>
        </w:rPr>
      </w:pPr>
    </w:p>
    <w:p w14:paraId="232EC270" w14:textId="77777777" w:rsidR="004B4338" w:rsidRPr="004027A8" w:rsidRDefault="004B4338" w:rsidP="004B4338">
      <w:pPr>
        <w:spacing w:line="360" w:lineRule="auto"/>
        <w:ind w:right="49"/>
        <w:jc w:val="both"/>
        <w:rPr>
          <w:rFonts w:ascii="Palatino Linotype" w:hAnsi="Palatino Linotype" w:cs="Arial"/>
        </w:rPr>
      </w:pPr>
      <w:r w:rsidRPr="004027A8">
        <w:rPr>
          <w:rFonts w:ascii="Palatino Linotype" w:hAnsi="Palatino Linotype" w:cs="Arial"/>
        </w:rPr>
        <w:t xml:space="preserve">Es así que, resulta </w:t>
      </w:r>
      <w:r w:rsidRPr="004027A8">
        <w:rPr>
          <w:rFonts w:ascii="Palatino Linotype" w:eastAsia="Calibri" w:hAnsi="Palatino Linotype" w:cs="Arial"/>
          <w:lang w:val="es-ES" w:eastAsia="es-MX"/>
        </w:rPr>
        <w:t xml:space="preserve">procedente la clasificación de la información cuando el soporte documental contiene datos personales, de conformidad con lo </w:t>
      </w:r>
      <w:r w:rsidRPr="004027A8">
        <w:rPr>
          <w:rFonts w:ascii="Palatino Linotype" w:hAnsi="Palatino Linotype" w:cs="Arial"/>
        </w:rPr>
        <w:t>dispuesto en los artículos 3, fracciones IX, XX y XXI y 91 de la Ley de Transparencia y Acceso a la Información Pública del Estado de México y Municipios que establecen:</w:t>
      </w:r>
    </w:p>
    <w:p w14:paraId="53E5FE1B" w14:textId="77777777" w:rsidR="004B4338" w:rsidRPr="004027A8" w:rsidRDefault="004B4338" w:rsidP="004B4338">
      <w:pPr>
        <w:ind w:right="49"/>
        <w:jc w:val="both"/>
        <w:rPr>
          <w:rFonts w:ascii="Palatino Linotype" w:hAnsi="Palatino Linotype" w:cs="Arial"/>
        </w:rPr>
      </w:pPr>
    </w:p>
    <w:p w14:paraId="39522D39" w14:textId="77777777" w:rsidR="004B4338" w:rsidRPr="004027A8" w:rsidRDefault="004B4338" w:rsidP="004B4338">
      <w:pPr>
        <w:ind w:left="851" w:right="851"/>
        <w:jc w:val="both"/>
        <w:rPr>
          <w:rFonts w:ascii="Palatino Linotype" w:hAnsi="Palatino Linotype" w:cs="Arial"/>
          <w:i/>
          <w:sz w:val="22"/>
          <w:szCs w:val="22"/>
        </w:rPr>
      </w:pPr>
      <w:r w:rsidRPr="004027A8">
        <w:rPr>
          <w:rFonts w:ascii="Palatino Linotype" w:hAnsi="Palatino Linotype" w:cs="Arial"/>
          <w:b/>
          <w:i/>
          <w:sz w:val="22"/>
          <w:szCs w:val="22"/>
        </w:rPr>
        <w:t>“Artículo 3.</w:t>
      </w:r>
      <w:r w:rsidRPr="004027A8">
        <w:rPr>
          <w:rFonts w:ascii="Palatino Linotype" w:hAnsi="Palatino Linotype" w:cs="Arial"/>
          <w:i/>
          <w:sz w:val="22"/>
          <w:szCs w:val="22"/>
        </w:rPr>
        <w:t xml:space="preserve"> Para los efectos de la presente Ley se entenderá por:</w:t>
      </w:r>
    </w:p>
    <w:p w14:paraId="209DAE43" w14:textId="77777777" w:rsidR="004B4338" w:rsidRPr="004027A8" w:rsidRDefault="004B4338" w:rsidP="004B4338">
      <w:pPr>
        <w:ind w:left="851" w:right="851"/>
        <w:jc w:val="both"/>
        <w:rPr>
          <w:rFonts w:ascii="Palatino Linotype" w:hAnsi="Palatino Linotype" w:cs="Arial"/>
          <w:i/>
          <w:sz w:val="22"/>
          <w:szCs w:val="22"/>
        </w:rPr>
      </w:pPr>
      <w:r w:rsidRPr="004027A8">
        <w:rPr>
          <w:rFonts w:ascii="Palatino Linotype" w:hAnsi="Palatino Linotype" w:cs="Arial"/>
          <w:i/>
          <w:sz w:val="22"/>
          <w:szCs w:val="22"/>
        </w:rPr>
        <w:t>[…]</w:t>
      </w:r>
    </w:p>
    <w:p w14:paraId="5C330FEA" w14:textId="77777777" w:rsidR="004B4338" w:rsidRPr="004027A8" w:rsidRDefault="004B4338" w:rsidP="004B4338">
      <w:pPr>
        <w:ind w:left="851" w:right="851"/>
        <w:jc w:val="both"/>
        <w:rPr>
          <w:rFonts w:ascii="Palatino Linotype" w:hAnsi="Palatino Linotype" w:cs="Arial"/>
          <w:i/>
          <w:sz w:val="22"/>
          <w:szCs w:val="22"/>
        </w:rPr>
      </w:pPr>
      <w:r w:rsidRPr="004027A8">
        <w:rPr>
          <w:rFonts w:ascii="Palatino Linotype" w:hAnsi="Palatino Linotype" w:cs="Arial"/>
          <w:b/>
          <w:i/>
          <w:sz w:val="22"/>
          <w:szCs w:val="22"/>
        </w:rPr>
        <w:t>IX. Datos personales:</w:t>
      </w:r>
      <w:r w:rsidRPr="004027A8">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2DF65A1A" w14:textId="77777777" w:rsidR="004B4338" w:rsidRPr="004027A8" w:rsidRDefault="004B4338" w:rsidP="004B4338">
      <w:pPr>
        <w:ind w:left="851" w:right="851"/>
        <w:jc w:val="both"/>
        <w:rPr>
          <w:rFonts w:ascii="Palatino Linotype" w:hAnsi="Palatino Linotype" w:cs="Arial"/>
          <w:i/>
          <w:sz w:val="22"/>
          <w:szCs w:val="22"/>
        </w:rPr>
      </w:pPr>
      <w:r w:rsidRPr="004027A8">
        <w:rPr>
          <w:rFonts w:ascii="Palatino Linotype" w:hAnsi="Palatino Linotype" w:cs="Arial"/>
          <w:b/>
          <w:i/>
          <w:sz w:val="22"/>
          <w:szCs w:val="22"/>
        </w:rPr>
        <w:t>XX.</w:t>
      </w:r>
      <w:r w:rsidRPr="004027A8">
        <w:rPr>
          <w:rFonts w:ascii="Palatino Linotype" w:hAnsi="Palatino Linotype" w:cs="Arial"/>
          <w:i/>
          <w:sz w:val="22"/>
          <w:szCs w:val="22"/>
        </w:rPr>
        <w:t xml:space="preserve"> </w:t>
      </w:r>
      <w:r w:rsidRPr="004027A8">
        <w:rPr>
          <w:rFonts w:ascii="Palatino Linotype" w:hAnsi="Palatino Linotype" w:cs="Arial"/>
          <w:b/>
          <w:i/>
          <w:sz w:val="22"/>
          <w:szCs w:val="22"/>
        </w:rPr>
        <w:t>Información clasificada:</w:t>
      </w:r>
      <w:r w:rsidRPr="004027A8">
        <w:rPr>
          <w:rFonts w:ascii="Palatino Linotype" w:hAnsi="Palatino Linotype" w:cs="Arial"/>
          <w:i/>
          <w:sz w:val="22"/>
          <w:szCs w:val="22"/>
        </w:rPr>
        <w:t xml:space="preserve"> Aquella considerada por la presente Ley como reservada o confidencial;</w:t>
      </w:r>
    </w:p>
    <w:p w14:paraId="5EEB65F8" w14:textId="77777777" w:rsidR="004B4338" w:rsidRPr="004027A8" w:rsidRDefault="004B4338" w:rsidP="004B4338">
      <w:pPr>
        <w:ind w:left="851" w:right="851"/>
        <w:jc w:val="both"/>
        <w:rPr>
          <w:rFonts w:ascii="Palatino Linotype" w:hAnsi="Palatino Linotype" w:cs="Arial"/>
          <w:i/>
          <w:sz w:val="22"/>
          <w:szCs w:val="22"/>
        </w:rPr>
      </w:pPr>
      <w:r w:rsidRPr="004027A8">
        <w:rPr>
          <w:rFonts w:ascii="Palatino Linotype" w:hAnsi="Palatino Linotype" w:cs="Arial"/>
          <w:b/>
          <w:i/>
          <w:sz w:val="22"/>
          <w:szCs w:val="22"/>
        </w:rPr>
        <w:t>XXI.</w:t>
      </w:r>
      <w:r w:rsidRPr="004027A8">
        <w:rPr>
          <w:rFonts w:ascii="Palatino Linotype" w:hAnsi="Palatino Linotype" w:cs="Arial"/>
          <w:i/>
          <w:sz w:val="22"/>
          <w:szCs w:val="22"/>
        </w:rPr>
        <w:t xml:space="preserve"> </w:t>
      </w:r>
      <w:r w:rsidRPr="004027A8">
        <w:rPr>
          <w:rFonts w:ascii="Palatino Linotype" w:hAnsi="Palatino Linotype" w:cs="Arial"/>
          <w:b/>
          <w:i/>
          <w:sz w:val="22"/>
          <w:szCs w:val="22"/>
        </w:rPr>
        <w:t>Información confidencial:</w:t>
      </w:r>
      <w:r w:rsidRPr="004027A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B3C2B9" w14:textId="77777777" w:rsidR="004B4338" w:rsidRPr="004027A8" w:rsidRDefault="004B4338" w:rsidP="004B4338">
      <w:pPr>
        <w:ind w:left="851" w:right="851"/>
        <w:jc w:val="both"/>
        <w:rPr>
          <w:rFonts w:ascii="Palatino Linotype" w:hAnsi="Palatino Linotype" w:cs="Arial"/>
          <w:i/>
          <w:sz w:val="22"/>
          <w:szCs w:val="22"/>
        </w:rPr>
      </w:pPr>
      <w:r w:rsidRPr="004027A8">
        <w:rPr>
          <w:rFonts w:ascii="Palatino Linotype" w:hAnsi="Palatino Linotype" w:cs="Arial"/>
          <w:i/>
          <w:sz w:val="22"/>
          <w:szCs w:val="22"/>
        </w:rPr>
        <w:t>[…]</w:t>
      </w:r>
    </w:p>
    <w:p w14:paraId="1641EEB4" w14:textId="77777777" w:rsidR="004B4338" w:rsidRPr="004027A8" w:rsidRDefault="004B4338" w:rsidP="004B4338">
      <w:pPr>
        <w:ind w:left="851" w:right="851"/>
        <w:jc w:val="both"/>
        <w:rPr>
          <w:rFonts w:ascii="Palatino Linotype" w:hAnsi="Palatino Linotype" w:cs="Arial"/>
          <w:i/>
          <w:sz w:val="22"/>
          <w:szCs w:val="22"/>
        </w:rPr>
      </w:pPr>
      <w:r w:rsidRPr="004027A8">
        <w:rPr>
          <w:rFonts w:ascii="Palatino Linotype" w:hAnsi="Palatino Linotype" w:cs="Arial"/>
          <w:b/>
          <w:i/>
          <w:sz w:val="22"/>
          <w:szCs w:val="22"/>
        </w:rPr>
        <w:t xml:space="preserve">Artículo 91. </w:t>
      </w:r>
      <w:r w:rsidRPr="004027A8">
        <w:rPr>
          <w:rFonts w:ascii="Palatino Linotype" w:hAnsi="Palatino Linotype" w:cs="Arial"/>
          <w:i/>
          <w:sz w:val="22"/>
          <w:szCs w:val="22"/>
        </w:rPr>
        <w:t>El acceso a la información pública será restringido excepcionalmente, cuando ésta sea clasificada como reservada o confidencial.</w:t>
      </w:r>
    </w:p>
    <w:p w14:paraId="15E12194" w14:textId="77777777" w:rsidR="004B4338" w:rsidRPr="004027A8" w:rsidRDefault="004B4338" w:rsidP="004B4338">
      <w:pPr>
        <w:autoSpaceDE w:val="0"/>
        <w:autoSpaceDN w:val="0"/>
        <w:adjustRightInd w:val="0"/>
        <w:spacing w:line="360" w:lineRule="auto"/>
        <w:ind w:right="49"/>
        <w:jc w:val="both"/>
        <w:rPr>
          <w:rFonts w:ascii="Palatino Linotype" w:hAnsi="Palatino Linotype" w:cs="Arial"/>
          <w:lang w:val="es-ES_tradnl"/>
        </w:rPr>
      </w:pPr>
      <w:r w:rsidRPr="004027A8">
        <w:rPr>
          <w:rFonts w:ascii="Palatino Linotype" w:eastAsia="Calibri" w:hAnsi="Palatino Linotype" w:cs="Bookman Old Style,Bold"/>
          <w:bCs/>
          <w:color w:val="0D0D0D"/>
          <w:lang w:eastAsia="en-US"/>
        </w:rPr>
        <w:lastRenderedPageBreak/>
        <w:t xml:space="preserve">No obstante, es de precisar que la clasificación de la información no se da por el simple mandato de la ley, sino que </w:t>
      </w:r>
      <w:r w:rsidRPr="004027A8">
        <w:rPr>
          <w:rFonts w:ascii="Palatino Linotype" w:hAnsi="Palatino Linotype"/>
        </w:rPr>
        <w:t xml:space="preserve">es necesario que </w:t>
      </w:r>
      <w:r w:rsidRPr="004027A8">
        <w:rPr>
          <w:rFonts w:ascii="Palatino Linotype" w:hAnsi="Palatino Linotype"/>
          <w:b/>
        </w:rPr>
        <w:t xml:space="preserve">EL SUJETO OBLIGADO </w:t>
      </w:r>
      <w:r w:rsidRPr="004027A8">
        <w:rPr>
          <w:rFonts w:ascii="Palatino Linotype" w:hAnsi="Palatino Linotype"/>
        </w:rPr>
        <w:t xml:space="preserve">emita el </w:t>
      </w:r>
      <w:r w:rsidRPr="004027A8">
        <w:rPr>
          <w:rFonts w:ascii="Palatino Linotype" w:eastAsia="Calibri" w:hAnsi="Palatino Linotype" w:cs="Bookman Old Style,Bold"/>
          <w:bCs/>
          <w:color w:val="0D0D0D"/>
          <w:lang w:eastAsia="en-US"/>
        </w:rPr>
        <w:t xml:space="preserve">Acuerdo de clasificación de la información como confidencial, cumpliendo con la </w:t>
      </w:r>
      <w:r w:rsidRPr="004027A8">
        <w:rPr>
          <w:rFonts w:ascii="Palatino Linotype" w:hAnsi="Palatino Linotype" w:cs="Arial"/>
          <w:lang w:val="es-ES_tradnl"/>
        </w:rPr>
        <w:t xml:space="preserve">forma y formalidades que la ley impone; </w:t>
      </w:r>
      <w:r w:rsidRPr="004027A8">
        <w:rPr>
          <w:rFonts w:ascii="Palatino Linotype" w:hAnsi="Palatino Linotype" w:cs="Arial"/>
        </w:rPr>
        <w:t>es</w:t>
      </w:r>
      <w:r w:rsidRPr="004027A8">
        <w:rPr>
          <w:rFonts w:ascii="Palatino Linotype" w:hAnsi="Palatino Linotype" w:cs="Arial"/>
          <w:lang w:val="es-ES_tradnl"/>
        </w:rPr>
        <w:t xml:space="preserve"> decir, mediante acuerdo debidamente fundado y motivado, en términos de los numerales 49, fracción VIII, 132 fracciones I, II y III, </w:t>
      </w:r>
      <w:r w:rsidRPr="004027A8">
        <w:rPr>
          <w:rFonts w:ascii="Palatino Linotype" w:hAnsi="Palatino Linotype" w:cs="Arial"/>
        </w:rPr>
        <w:t xml:space="preserve">y 143, fracción I </w:t>
      </w:r>
      <w:r w:rsidRPr="004027A8">
        <w:rPr>
          <w:rFonts w:ascii="Palatino Linotype" w:hAnsi="Palatino Linotype" w:cs="Arial"/>
          <w:lang w:val="es-ES_tradnl"/>
        </w:rPr>
        <w:t xml:space="preserve">de la Ley de Transparencia y Acceso a la Información Pública del Estado de México y Municipios, los cuales disponen lo siguiente: </w:t>
      </w:r>
    </w:p>
    <w:p w14:paraId="78D1FAB6" w14:textId="77777777" w:rsidR="004B4338" w:rsidRPr="004027A8" w:rsidRDefault="004B4338" w:rsidP="004B4338">
      <w:pPr>
        <w:autoSpaceDE w:val="0"/>
        <w:autoSpaceDN w:val="0"/>
        <w:adjustRightInd w:val="0"/>
        <w:ind w:right="49"/>
        <w:jc w:val="both"/>
        <w:rPr>
          <w:rFonts w:ascii="Palatino Linotype" w:hAnsi="Palatino Linotype" w:cs="Arial"/>
          <w:lang w:val="es-ES_tradnl"/>
        </w:rPr>
      </w:pPr>
    </w:p>
    <w:p w14:paraId="2A8C110E" w14:textId="77777777" w:rsidR="004B4338" w:rsidRPr="004027A8" w:rsidRDefault="004B4338" w:rsidP="004B4338">
      <w:pPr>
        <w:ind w:left="851" w:right="902"/>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 xml:space="preserve">“Artículo 49. </w:t>
      </w:r>
      <w:r w:rsidRPr="004027A8">
        <w:rPr>
          <w:rFonts w:ascii="Palatino Linotype" w:hAnsi="Palatino Linotype" w:cs="Arial"/>
          <w:i/>
          <w:sz w:val="22"/>
          <w:szCs w:val="22"/>
          <w:lang w:eastAsia="es-MX"/>
        </w:rPr>
        <w:t>Los Comités de Transparencia tendrán las siguientes atribuciones:</w:t>
      </w:r>
    </w:p>
    <w:p w14:paraId="5A770027" w14:textId="77777777" w:rsidR="004B4338" w:rsidRPr="004027A8" w:rsidRDefault="004B4338" w:rsidP="004B4338">
      <w:pPr>
        <w:ind w:left="851" w:right="902"/>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VIII.</w:t>
      </w:r>
      <w:r w:rsidRPr="004027A8">
        <w:rPr>
          <w:rFonts w:ascii="Palatino Linotype" w:hAnsi="Palatino Linotype" w:cs="Arial"/>
          <w:i/>
          <w:sz w:val="22"/>
          <w:szCs w:val="22"/>
          <w:lang w:eastAsia="es-MX"/>
        </w:rPr>
        <w:t xml:space="preserve"> Aprobar, modificar o revocar la clasificación de la información;</w:t>
      </w:r>
    </w:p>
    <w:p w14:paraId="224DCF9B" w14:textId="77777777" w:rsidR="004B4338" w:rsidRPr="004027A8" w:rsidRDefault="004B4338" w:rsidP="004B4338">
      <w:pPr>
        <w:ind w:left="851" w:right="902"/>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Artículo 132.</w:t>
      </w:r>
      <w:r w:rsidRPr="004027A8">
        <w:rPr>
          <w:rFonts w:ascii="Palatino Linotype" w:hAnsi="Palatino Linotype" w:cs="Arial"/>
          <w:i/>
          <w:sz w:val="22"/>
          <w:szCs w:val="22"/>
          <w:lang w:eastAsia="es-MX"/>
        </w:rPr>
        <w:t xml:space="preserve"> La clasificación de la información se llevará a cabo en el momento en que:</w:t>
      </w:r>
    </w:p>
    <w:p w14:paraId="1E223551" w14:textId="77777777" w:rsidR="004B4338" w:rsidRPr="004027A8" w:rsidRDefault="004B4338" w:rsidP="004B4338">
      <w:pPr>
        <w:ind w:left="851" w:right="902"/>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I.</w:t>
      </w:r>
      <w:r w:rsidRPr="004027A8">
        <w:rPr>
          <w:rFonts w:ascii="Palatino Linotype" w:hAnsi="Palatino Linotype" w:cs="Arial"/>
          <w:i/>
          <w:sz w:val="22"/>
          <w:szCs w:val="22"/>
          <w:lang w:eastAsia="es-MX"/>
        </w:rPr>
        <w:t xml:space="preserve"> Se reciba una solicitud de acceso a la información;</w:t>
      </w:r>
    </w:p>
    <w:p w14:paraId="21642D42" w14:textId="77777777" w:rsidR="004B4338" w:rsidRPr="004027A8" w:rsidRDefault="004B4338" w:rsidP="004B4338">
      <w:pPr>
        <w:ind w:left="851" w:right="902"/>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II.</w:t>
      </w:r>
      <w:r w:rsidRPr="004027A8">
        <w:rPr>
          <w:rFonts w:ascii="Palatino Linotype" w:hAnsi="Palatino Linotype" w:cs="Arial"/>
          <w:i/>
          <w:sz w:val="22"/>
          <w:szCs w:val="22"/>
          <w:lang w:eastAsia="es-MX"/>
        </w:rPr>
        <w:t xml:space="preserve"> Se determine mediante resolución de autoridad competente; o</w:t>
      </w:r>
    </w:p>
    <w:p w14:paraId="1B2905BC" w14:textId="77777777" w:rsidR="004B4338" w:rsidRPr="004027A8" w:rsidRDefault="004B4338" w:rsidP="004B4338">
      <w:pPr>
        <w:ind w:left="851" w:right="902"/>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III. Se generen versiones públicas para dar cumplimiento a las obligaciones de transparencia previstas en esta Ley.</w:t>
      </w:r>
    </w:p>
    <w:p w14:paraId="0FCDBF16" w14:textId="77777777" w:rsidR="004B4338" w:rsidRPr="004027A8" w:rsidRDefault="004B4338" w:rsidP="004B4338">
      <w:pPr>
        <w:ind w:left="851" w:right="851"/>
        <w:jc w:val="both"/>
        <w:rPr>
          <w:rFonts w:ascii="Palatino Linotype" w:hAnsi="Palatino Linotype" w:cs="Arial"/>
          <w:i/>
          <w:sz w:val="22"/>
          <w:szCs w:val="22"/>
        </w:rPr>
      </w:pPr>
      <w:r w:rsidRPr="004027A8">
        <w:rPr>
          <w:rFonts w:ascii="Palatino Linotype" w:hAnsi="Palatino Linotype" w:cs="Arial"/>
          <w:b/>
          <w:i/>
          <w:sz w:val="22"/>
          <w:szCs w:val="22"/>
        </w:rPr>
        <w:t>Artículo 143.</w:t>
      </w:r>
      <w:r w:rsidRPr="004027A8">
        <w:rPr>
          <w:rFonts w:ascii="Palatino Linotype" w:hAnsi="Palatino Linotype" w:cs="Arial"/>
          <w:i/>
          <w:sz w:val="22"/>
          <w:szCs w:val="22"/>
        </w:rPr>
        <w:t xml:space="preserve"> </w:t>
      </w:r>
      <w:r w:rsidRPr="004027A8">
        <w:rPr>
          <w:rFonts w:ascii="Palatino Linotype" w:hAnsi="Palatino Linotype" w:cs="Arial"/>
          <w:i/>
          <w:sz w:val="22"/>
          <w:szCs w:val="22"/>
          <w:u w:val="single"/>
        </w:rPr>
        <w:t>Para los efectos de esta Ley se considera información confidencial, la clasificada como tal, de manera permanente, por su naturaleza, cuando</w:t>
      </w:r>
      <w:r w:rsidRPr="004027A8">
        <w:rPr>
          <w:rFonts w:ascii="Palatino Linotype" w:hAnsi="Palatino Linotype" w:cs="Arial"/>
          <w:i/>
          <w:sz w:val="22"/>
          <w:szCs w:val="22"/>
        </w:rPr>
        <w:t>:</w:t>
      </w:r>
    </w:p>
    <w:p w14:paraId="632874E6" w14:textId="77777777" w:rsidR="004B4338" w:rsidRPr="004027A8" w:rsidRDefault="004B4338" w:rsidP="004B4338">
      <w:pPr>
        <w:ind w:left="851" w:right="851"/>
        <w:jc w:val="both"/>
        <w:rPr>
          <w:rFonts w:ascii="Palatino Linotype" w:hAnsi="Palatino Linotype" w:cs="Arial"/>
          <w:i/>
          <w:sz w:val="22"/>
          <w:szCs w:val="22"/>
        </w:rPr>
      </w:pPr>
      <w:r w:rsidRPr="004027A8">
        <w:rPr>
          <w:rFonts w:ascii="Palatino Linotype" w:hAnsi="Palatino Linotype" w:cs="Arial"/>
          <w:b/>
          <w:i/>
          <w:sz w:val="22"/>
          <w:szCs w:val="22"/>
        </w:rPr>
        <w:t>I.</w:t>
      </w:r>
      <w:r w:rsidRPr="004027A8">
        <w:rPr>
          <w:rFonts w:ascii="Palatino Linotype" w:hAnsi="Palatino Linotype" w:cs="Arial"/>
          <w:i/>
          <w:sz w:val="22"/>
          <w:szCs w:val="22"/>
        </w:rPr>
        <w:t xml:space="preserve"> </w:t>
      </w:r>
      <w:r w:rsidRPr="004027A8">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4027A8">
        <w:rPr>
          <w:rFonts w:ascii="Palatino Linotype" w:hAnsi="Palatino Linotype" w:cs="Arial"/>
          <w:i/>
          <w:sz w:val="22"/>
          <w:szCs w:val="22"/>
        </w:rPr>
        <w:t>;</w:t>
      </w:r>
    </w:p>
    <w:p w14:paraId="22198774" w14:textId="77777777" w:rsidR="004B4338" w:rsidRPr="004027A8" w:rsidRDefault="004B4338" w:rsidP="004B4338">
      <w:pPr>
        <w:ind w:left="851" w:right="851"/>
        <w:jc w:val="both"/>
        <w:rPr>
          <w:rFonts w:ascii="Palatino Linotype" w:hAnsi="Palatino Linotype" w:cs="Arial"/>
          <w:i/>
          <w:sz w:val="22"/>
          <w:szCs w:val="22"/>
        </w:rPr>
      </w:pPr>
      <w:r w:rsidRPr="004027A8">
        <w:rPr>
          <w:rFonts w:ascii="Palatino Linotype" w:hAnsi="Palatino Linotype" w:cs="Arial"/>
          <w:b/>
          <w:i/>
          <w:sz w:val="22"/>
          <w:szCs w:val="22"/>
        </w:rPr>
        <w:t>II.</w:t>
      </w:r>
      <w:r w:rsidRPr="004027A8">
        <w:rPr>
          <w:rFonts w:ascii="Palatino Linotype" w:hAnsi="Palatino Linotype" w:cs="Arial"/>
          <w:i/>
          <w:sz w:val="22"/>
          <w:szCs w:val="22"/>
        </w:rPr>
        <w:t xml:space="preserve"> </w:t>
      </w:r>
      <w:r w:rsidRPr="004027A8">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86E3632" w14:textId="77777777" w:rsidR="004B4338" w:rsidRPr="004027A8" w:rsidRDefault="004B4338" w:rsidP="004B4338">
      <w:pPr>
        <w:ind w:left="851" w:right="851"/>
        <w:jc w:val="both"/>
        <w:rPr>
          <w:rFonts w:ascii="Palatino Linotype" w:hAnsi="Palatino Linotype" w:cs="Arial"/>
          <w:i/>
          <w:sz w:val="22"/>
          <w:szCs w:val="22"/>
        </w:rPr>
      </w:pPr>
      <w:r w:rsidRPr="004027A8">
        <w:rPr>
          <w:rFonts w:ascii="Palatino Linotype" w:hAnsi="Palatino Linotype" w:cs="Arial"/>
          <w:b/>
          <w:i/>
          <w:sz w:val="22"/>
          <w:szCs w:val="22"/>
        </w:rPr>
        <w:t>III.</w:t>
      </w:r>
      <w:r w:rsidRPr="004027A8">
        <w:rPr>
          <w:rFonts w:ascii="Palatino Linotype" w:hAnsi="Palatino Linotype" w:cs="Arial"/>
          <w:i/>
          <w:sz w:val="22"/>
          <w:szCs w:val="22"/>
        </w:rPr>
        <w:t xml:space="preserve"> La que presenten los particulares a los sujetos obligados, de conformidad con lo dispuesto por las leyes o los tratados internacionales.</w:t>
      </w:r>
    </w:p>
    <w:p w14:paraId="4721F9D3" w14:textId="77777777" w:rsidR="004B4338" w:rsidRPr="004027A8" w:rsidRDefault="004B4338" w:rsidP="004B4338">
      <w:pPr>
        <w:ind w:left="851" w:right="851"/>
        <w:jc w:val="both"/>
        <w:rPr>
          <w:rFonts w:ascii="Palatino Linotype" w:hAnsi="Palatino Linotype" w:cs="Arial"/>
          <w:i/>
          <w:sz w:val="22"/>
          <w:szCs w:val="22"/>
        </w:rPr>
      </w:pPr>
      <w:r w:rsidRPr="004027A8">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7D79EF70" w14:textId="77777777" w:rsidR="004B4338" w:rsidRPr="004027A8" w:rsidRDefault="004B4338" w:rsidP="004B4338">
      <w:pPr>
        <w:ind w:left="851" w:right="851"/>
        <w:jc w:val="both"/>
        <w:rPr>
          <w:rFonts w:ascii="Palatino Linotype" w:hAnsi="Palatino Linotype" w:cs="Arial"/>
          <w:b/>
          <w:i/>
          <w:sz w:val="22"/>
          <w:szCs w:val="22"/>
        </w:rPr>
      </w:pPr>
      <w:r w:rsidRPr="004027A8">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4027A8">
        <w:rPr>
          <w:rFonts w:ascii="Palatino Linotype" w:hAnsi="Palatino Linotype" w:cs="Arial"/>
          <w:b/>
          <w:i/>
          <w:sz w:val="22"/>
          <w:szCs w:val="22"/>
        </w:rPr>
        <w:t>”</w:t>
      </w:r>
    </w:p>
    <w:p w14:paraId="49E38915" w14:textId="77777777" w:rsidR="004B4338" w:rsidRPr="004027A8" w:rsidRDefault="004B4338" w:rsidP="004B4338">
      <w:pPr>
        <w:ind w:left="851" w:right="851"/>
        <w:jc w:val="both"/>
        <w:rPr>
          <w:rFonts w:ascii="Palatino Linotype" w:hAnsi="Palatino Linotype" w:cs="Arial"/>
          <w:b/>
          <w:i/>
          <w:sz w:val="22"/>
          <w:szCs w:val="22"/>
        </w:rPr>
      </w:pPr>
    </w:p>
    <w:p w14:paraId="390ECBF6" w14:textId="34C2A62F" w:rsidR="004B4338" w:rsidRPr="004027A8" w:rsidRDefault="004B4338" w:rsidP="004B4338">
      <w:pPr>
        <w:autoSpaceDE w:val="0"/>
        <w:autoSpaceDN w:val="0"/>
        <w:adjustRightInd w:val="0"/>
        <w:spacing w:line="360" w:lineRule="auto"/>
        <w:ind w:right="49"/>
        <w:jc w:val="both"/>
        <w:rPr>
          <w:rFonts w:ascii="Palatino Linotype" w:hAnsi="Palatino Linotype" w:cs="Arial"/>
          <w:lang w:val="es-ES_tradnl"/>
        </w:rPr>
      </w:pPr>
      <w:r w:rsidRPr="004027A8">
        <w:rPr>
          <w:rFonts w:ascii="Palatino Linotype" w:hAnsi="Palatino Linotype" w:cs="Arial"/>
          <w:lang w:val="es-ES_tradnl"/>
        </w:rPr>
        <w:lastRenderedPageBreak/>
        <w:t>Asimismo, es de destacar que los numerales del Cuarto al Octavo de los Lineamientos Generales en materia de Clasificación y Desclasificación de la Información, así como para la elaboración de Versiones Públicas,</w:t>
      </w:r>
      <w:r w:rsidR="00B204A5" w:rsidRPr="004027A8">
        <w:rPr>
          <w:rFonts w:ascii="Palatino Linotype" w:hAnsi="Palatino Linotype" w:cs="Arial"/>
          <w:lang w:val="es-ES_tradnl"/>
        </w:rPr>
        <w:t xml:space="preserve"> mismos que serán referidos en líneas posteriores. </w:t>
      </w:r>
    </w:p>
    <w:p w14:paraId="23AB60B4" w14:textId="77777777" w:rsidR="004B4338" w:rsidRPr="004027A8" w:rsidRDefault="004B4338" w:rsidP="004B4338">
      <w:pPr>
        <w:spacing w:before="100" w:beforeAutospacing="1" w:after="100" w:afterAutospacing="1" w:line="360" w:lineRule="auto"/>
        <w:jc w:val="both"/>
        <w:rPr>
          <w:rFonts w:ascii="Palatino Linotype" w:hAnsi="Palatino Linotype" w:cs="Arial"/>
        </w:rPr>
      </w:pPr>
      <w:r w:rsidRPr="004027A8">
        <w:rPr>
          <w:rFonts w:ascii="Palatino Linotype" w:hAnsi="Palatino Linotype" w:cs="Arial"/>
        </w:rPr>
        <w:t xml:space="preserve">De lo anterior, se puede advertir que para clasificar la información como confidencial, se debe emitir un Acuerdo debidamente fundado y motivado en el que </w:t>
      </w:r>
      <w:r w:rsidRPr="004027A8">
        <w:rPr>
          <w:rFonts w:ascii="Palatino Linotype" w:hAnsi="Palatino Linotype" w:cs="Arial"/>
          <w:b/>
        </w:rPr>
        <w:t>EL SUJETO OBLIGADO</w:t>
      </w:r>
      <w:r w:rsidRPr="004027A8">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0908B337" w14:textId="77777777" w:rsidR="004B4338" w:rsidRPr="004027A8" w:rsidRDefault="004B4338" w:rsidP="004B4338">
      <w:pPr>
        <w:autoSpaceDE w:val="0"/>
        <w:autoSpaceDN w:val="0"/>
        <w:adjustRightInd w:val="0"/>
        <w:spacing w:before="100" w:beforeAutospacing="1" w:after="100" w:afterAutospacing="1" w:line="360" w:lineRule="auto"/>
        <w:ind w:right="49"/>
        <w:jc w:val="both"/>
        <w:rPr>
          <w:rFonts w:ascii="Palatino Linotype" w:hAnsi="Palatino Linotype" w:cs="Arial"/>
        </w:rPr>
      </w:pPr>
      <w:r w:rsidRPr="004027A8">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4027A8">
        <w:rPr>
          <w:rFonts w:ascii="Palatino Linotype" w:hAnsi="Palatino Linotype"/>
        </w:rPr>
        <w:t xml:space="preserve">es necesario que </w:t>
      </w:r>
      <w:r w:rsidRPr="004027A8">
        <w:rPr>
          <w:rFonts w:ascii="Palatino Linotype" w:hAnsi="Palatino Linotype"/>
          <w:b/>
        </w:rPr>
        <w:t xml:space="preserve">EL SUJETO OBLIGADO </w:t>
      </w:r>
      <w:r w:rsidRPr="004027A8">
        <w:rPr>
          <w:rFonts w:ascii="Palatino Linotype" w:hAnsi="Palatino Linotype"/>
        </w:rPr>
        <w:t xml:space="preserve">cuando clasifique un documento, ya sea en todo o en parte, debe atender lo dispuesto por </w:t>
      </w:r>
      <w:r w:rsidRPr="004027A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027A8">
        <w:rPr>
          <w:rFonts w:ascii="Palatino Linotype" w:hAnsi="Palatino Linotype" w:cs="Arial"/>
          <w:b/>
        </w:rPr>
        <w:t>SUJETO OBLIGADO</w:t>
      </w:r>
      <w:r w:rsidRPr="004027A8">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1BFD5A64" w14:textId="77777777" w:rsidR="004B4338" w:rsidRPr="004027A8" w:rsidRDefault="004B4338" w:rsidP="004B4338">
      <w:pPr>
        <w:spacing w:line="360" w:lineRule="auto"/>
        <w:jc w:val="both"/>
        <w:rPr>
          <w:rFonts w:ascii="Palatino Linotype" w:hAnsi="Palatino Linotype" w:cs="Arial"/>
        </w:rPr>
      </w:pPr>
      <w:r w:rsidRPr="004027A8">
        <w:rPr>
          <w:rFonts w:ascii="Palatino Linotype" w:hAnsi="Palatino Linotype" w:cs="Arial"/>
        </w:rPr>
        <w:lastRenderedPageBreak/>
        <w:t>Para lo cual a su vez en el caso de información de carácter confidencial se debe atender a los que señala el artículo 149 de la Ley de Transparencia Local vigente, cuyo contenido es de la literalidad siguiente:</w:t>
      </w:r>
    </w:p>
    <w:p w14:paraId="61816A28" w14:textId="77777777" w:rsidR="004B4338" w:rsidRPr="004027A8" w:rsidRDefault="004B4338" w:rsidP="004B4338">
      <w:pPr>
        <w:jc w:val="both"/>
        <w:rPr>
          <w:rFonts w:ascii="Palatino Linotype" w:hAnsi="Palatino Linotype"/>
          <w:color w:val="000000"/>
        </w:rPr>
      </w:pPr>
    </w:p>
    <w:p w14:paraId="3CD26F17" w14:textId="77777777" w:rsidR="004B4338" w:rsidRPr="004027A8" w:rsidRDefault="004B4338" w:rsidP="004B4338">
      <w:pPr>
        <w:ind w:left="993" w:right="1041"/>
        <w:jc w:val="both"/>
        <w:rPr>
          <w:rFonts w:ascii="Palatino Linotype" w:hAnsi="Palatino Linotype"/>
          <w:i/>
          <w:sz w:val="22"/>
          <w:szCs w:val="22"/>
        </w:rPr>
      </w:pPr>
      <w:r w:rsidRPr="004027A8">
        <w:rPr>
          <w:rFonts w:ascii="Palatino Linotype" w:hAnsi="Palatino Linotype"/>
          <w:i/>
          <w:color w:val="000000"/>
          <w:sz w:val="22"/>
          <w:szCs w:val="22"/>
        </w:rPr>
        <w:t>“</w:t>
      </w:r>
      <w:r w:rsidRPr="004027A8">
        <w:rPr>
          <w:rFonts w:ascii="Palatino Linotype" w:hAnsi="Palatino Linotype"/>
          <w:b/>
          <w:i/>
          <w:sz w:val="22"/>
          <w:szCs w:val="22"/>
        </w:rPr>
        <w:t>Artículo 149.</w:t>
      </w:r>
      <w:r w:rsidRPr="004027A8">
        <w:rPr>
          <w:rFonts w:ascii="Palatino Linotype" w:hAnsi="Palatino Linotype"/>
          <w:i/>
          <w:sz w:val="22"/>
          <w:szCs w:val="22"/>
        </w:rPr>
        <w:t xml:space="preserve"> El </w:t>
      </w:r>
      <w:r w:rsidRPr="004027A8">
        <w:rPr>
          <w:rFonts w:ascii="Palatino Linotype" w:hAnsi="Palatino Linotype"/>
          <w:b/>
          <w:i/>
          <w:sz w:val="22"/>
          <w:szCs w:val="22"/>
        </w:rPr>
        <w:t>acuerdo que clasifique la información como confidencial</w:t>
      </w:r>
      <w:r w:rsidRPr="004027A8">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6FFC8C63" w14:textId="77777777" w:rsidR="004B4338" w:rsidRPr="004027A8" w:rsidRDefault="004B4338" w:rsidP="004B4338">
      <w:pPr>
        <w:ind w:left="993" w:right="1041"/>
        <w:jc w:val="both"/>
        <w:rPr>
          <w:rFonts w:ascii="Palatino Linotype" w:hAnsi="Palatino Linotype" w:cs="Arial"/>
          <w:i/>
          <w:sz w:val="22"/>
          <w:szCs w:val="22"/>
        </w:rPr>
      </w:pPr>
    </w:p>
    <w:p w14:paraId="49B00653" w14:textId="77777777" w:rsidR="004B4338" w:rsidRPr="004027A8" w:rsidRDefault="004B4338" w:rsidP="004B4338">
      <w:pPr>
        <w:ind w:left="993" w:right="1041"/>
        <w:jc w:val="both"/>
        <w:rPr>
          <w:rFonts w:ascii="Palatino Linotype" w:hAnsi="Palatino Linotype" w:cs="Arial"/>
          <w:i/>
          <w:sz w:val="22"/>
          <w:szCs w:val="22"/>
        </w:rPr>
      </w:pPr>
    </w:p>
    <w:p w14:paraId="46A2934C" w14:textId="76E764DE" w:rsidR="004B4338" w:rsidRPr="004027A8" w:rsidRDefault="004B4338" w:rsidP="004B4338">
      <w:pPr>
        <w:spacing w:line="360" w:lineRule="auto"/>
        <w:jc w:val="both"/>
        <w:rPr>
          <w:rFonts w:ascii="Palatino Linotype" w:hAnsi="Palatino Linotype" w:cs="Arial"/>
          <w:lang w:eastAsia="es-CO"/>
        </w:rPr>
      </w:pPr>
      <w:r w:rsidRPr="004027A8">
        <w:rPr>
          <w:rFonts w:ascii="Palatino Linotype" w:hAnsi="Palatino Linotype" w:cs="Arial"/>
          <w:lang w:eastAsia="es-CO"/>
        </w:rPr>
        <w:t xml:space="preserve">En consecuencia </w:t>
      </w:r>
      <w:r w:rsidRPr="004027A8">
        <w:rPr>
          <w:rFonts w:ascii="Palatino Linotype" w:hAnsi="Palatino Linotype" w:cs="Arial"/>
          <w:b/>
          <w:lang w:eastAsia="es-CO"/>
        </w:rPr>
        <w:t>EL SUJETO OBLIGADO</w:t>
      </w:r>
      <w:r w:rsidRPr="004027A8">
        <w:rPr>
          <w:rFonts w:ascii="Palatino Linotype" w:hAnsi="Palatino Linotype" w:cs="Arial"/>
          <w:lang w:eastAsia="es-CO"/>
        </w:rPr>
        <w:t xml:space="preserve"> en el caso en estudio, deberá hacer entrega del Acuerdo de clasificación de la información como confidencial, conforme a lo que ha sido señalado en la presente Resolución, emitido por su Comité de Transparencia en observancia de los que señala la Ley de Transparencia y Acceso a la Información Pública del Estado de México y Municipios.</w:t>
      </w:r>
    </w:p>
    <w:p w14:paraId="65F9A2A6" w14:textId="77777777" w:rsidR="004B4338" w:rsidRPr="004027A8" w:rsidRDefault="004B4338" w:rsidP="004B4338"/>
    <w:p w14:paraId="31FDC5F3" w14:textId="4B5696EF" w:rsidR="004B4338" w:rsidRPr="004027A8" w:rsidRDefault="004B4338" w:rsidP="004B4338">
      <w:pPr>
        <w:autoSpaceDE w:val="0"/>
        <w:autoSpaceDN w:val="0"/>
        <w:adjustRightInd w:val="0"/>
        <w:spacing w:before="100" w:beforeAutospacing="1" w:after="100" w:afterAutospacing="1" w:line="360" w:lineRule="auto"/>
        <w:jc w:val="both"/>
        <w:rPr>
          <w:rFonts w:ascii="Palatino Linotype" w:hAnsi="Palatino Linotype" w:cs="Arial"/>
        </w:rPr>
      </w:pPr>
      <w:r w:rsidRPr="004027A8">
        <w:rPr>
          <w:rFonts w:ascii="Palatino Linotype" w:hAnsi="Palatino Linotype" w:cs="Arial"/>
        </w:rPr>
        <w:t xml:space="preserve">Por otra parte, si </w:t>
      </w:r>
      <w:r w:rsidRPr="004027A8">
        <w:rPr>
          <w:rFonts w:ascii="Palatino Linotype" w:hAnsi="Palatino Linotype" w:cs="Arial"/>
          <w:b/>
        </w:rPr>
        <w:t>EL SUJETO OBLIGADO</w:t>
      </w:r>
      <w:r w:rsidRPr="004027A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319A4BB" w14:textId="77777777" w:rsidR="004B4338" w:rsidRPr="004027A8" w:rsidRDefault="004B4338" w:rsidP="004B4338">
      <w:pPr>
        <w:spacing w:before="100" w:beforeAutospacing="1" w:after="100" w:afterAutospacing="1" w:line="360" w:lineRule="auto"/>
        <w:jc w:val="both"/>
        <w:rPr>
          <w:rFonts w:ascii="Palatino Linotype" w:hAnsi="Palatino Linotype" w:cs="Arial"/>
        </w:rPr>
      </w:pPr>
      <w:r w:rsidRPr="004027A8">
        <w:rPr>
          <w:rFonts w:ascii="Palatino Linotype" w:hAnsi="Palatino Linotype" w:cs="Arial"/>
        </w:rPr>
        <w:lastRenderedPageBreak/>
        <w:t xml:space="preserve">Lo anterior, sin perder de vista que la Constitución Política de los Estados Unidos Mexicanos le otorga a </w:t>
      </w:r>
      <w:r w:rsidRPr="004027A8">
        <w:rPr>
          <w:rFonts w:ascii="Palatino Linotype" w:hAnsi="Palatino Linotype" w:cs="Arial"/>
          <w:b/>
        </w:rPr>
        <w:t>todos los documentos</w:t>
      </w:r>
      <w:r w:rsidRPr="004027A8">
        <w:rPr>
          <w:rFonts w:ascii="Palatino Linotype" w:hAnsi="Palatino Linotype" w:cs="Arial"/>
        </w:rPr>
        <w:t xml:space="preserve"> en posesión de las autoridades </w:t>
      </w:r>
      <w:r w:rsidRPr="004027A8">
        <w:rPr>
          <w:rFonts w:ascii="Palatino Linotype" w:hAnsi="Palatino Linotype" w:cs="Arial"/>
          <w:b/>
        </w:rPr>
        <w:t>la calidad de públicos</w:t>
      </w:r>
      <w:r w:rsidRPr="004027A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A163A5" w14:textId="77777777" w:rsidR="004B4338" w:rsidRPr="004027A8" w:rsidRDefault="004B4338" w:rsidP="004B4338">
      <w:pPr>
        <w:spacing w:before="100" w:beforeAutospacing="1" w:after="100" w:afterAutospacing="1" w:line="360" w:lineRule="auto"/>
        <w:jc w:val="both"/>
        <w:rPr>
          <w:rFonts w:ascii="Palatino Linotype" w:hAnsi="Palatino Linotype"/>
        </w:rPr>
      </w:pPr>
      <w:r w:rsidRPr="004027A8">
        <w:rPr>
          <w:rFonts w:ascii="Palatino Linotype" w:hAnsi="Palatino Linotype"/>
        </w:rPr>
        <w:t xml:space="preserve">Siendo pertinente aclarar que, la información que se clasifica bajo la premisa de reservada, </w:t>
      </w:r>
      <w:r w:rsidRPr="004027A8">
        <w:rPr>
          <w:rFonts w:ascii="Palatino Linotype" w:hAnsi="Palatino Linotype"/>
          <w:b/>
        </w:rPr>
        <w:t>no pierde el carácter de pública</w:t>
      </w:r>
      <w:r w:rsidRPr="004027A8">
        <w:rPr>
          <w:rFonts w:ascii="Palatino Linotype" w:hAnsi="Palatino Linotype"/>
        </w:rPr>
        <w:t xml:space="preserve">, sino que </w:t>
      </w:r>
      <w:r w:rsidRPr="004027A8">
        <w:rPr>
          <w:rFonts w:ascii="Palatino Linotype" w:hAnsi="Palatino Linotype"/>
          <w:b/>
        </w:rPr>
        <w:t>se reserva temporalmente</w:t>
      </w:r>
      <w:r w:rsidRPr="004027A8">
        <w:rPr>
          <w:rFonts w:ascii="Palatino Linotype" w:hAnsi="Palatino Linotype"/>
        </w:rPr>
        <w:t xml:space="preserve"> </w:t>
      </w:r>
      <w:r w:rsidRPr="004027A8">
        <w:rPr>
          <w:rFonts w:ascii="Palatino Linotype" w:hAnsi="Palatino Linotype"/>
          <w:b/>
        </w:rPr>
        <w:t>del conocimiento público</w:t>
      </w:r>
      <w:r w:rsidRPr="004027A8">
        <w:rPr>
          <w:rFonts w:ascii="Palatino Linotype" w:hAnsi="Palatino Linotype"/>
        </w:rPr>
        <w:t xml:space="preserve">, es decir, que, </w:t>
      </w:r>
      <w:r w:rsidRPr="004027A8">
        <w:rPr>
          <w:rFonts w:ascii="Palatino Linotype" w:hAnsi="Palatino Linotype"/>
          <w:b/>
        </w:rPr>
        <w:t>por un tiempo determinado</w:t>
      </w:r>
      <w:r w:rsidRPr="004027A8">
        <w:rPr>
          <w:rFonts w:ascii="Palatino Linotype" w:hAnsi="Palatino Linotype"/>
        </w:rPr>
        <w:t>, se conservará y custodiará la información de manera especial, y una vez transcurrido el plazo de reserva, el documento podrá divulgarse.</w:t>
      </w:r>
    </w:p>
    <w:p w14:paraId="065DFDCF" w14:textId="77777777" w:rsidR="004B4338" w:rsidRPr="004027A8" w:rsidRDefault="004B4338" w:rsidP="004B4338">
      <w:pPr>
        <w:spacing w:line="360" w:lineRule="auto"/>
        <w:jc w:val="both"/>
        <w:rPr>
          <w:rFonts w:ascii="Palatino Linotype" w:eastAsia="Calibri" w:hAnsi="Palatino Linotype" w:cs="Arial"/>
        </w:rPr>
      </w:pPr>
      <w:r w:rsidRPr="004027A8">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EDEA040" w14:textId="77777777" w:rsidR="004B4338" w:rsidRPr="004027A8" w:rsidRDefault="004B4338" w:rsidP="004B4338">
      <w:pPr>
        <w:spacing w:line="360" w:lineRule="auto"/>
        <w:jc w:val="both"/>
        <w:rPr>
          <w:rFonts w:ascii="Palatino Linotype" w:eastAsia="Calibri" w:hAnsi="Palatino Linotype" w:cs="Arial"/>
        </w:rPr>
      </w:pPr>
    </w:p>
    <w:p w14:paraId="1DB69DFB" w14:textId="77777777" w:rsidR="004B4338" w:rsidRPr="004027A8" w:rsidRDefault="004B4338" w:rsidP="004B4338">
      <w:pPr>
        <w:spacing w:line="360" w:lineRule="auto"/>
        <w:jc w:val="both"/>
        <w:rPr>
          <w:rFonts w:ascii="Palatino Linotype" w:eastAsia="Calibri" w:hAnsi="Palatino Linotype" w:cs="Arial"/>
          <w:bCs/>
          <w:color w:val="000000"/>
        </w:rPr>
      </w:pPr>
      <w:r w:rsidRPr="004027A8">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4027A8">
        <w:rPr>
          <w:rFonts w:ascii="Palatino Linotype" w:eastAsia="Arial Unicode MS" w:hAnsi="Palatino Linotype" w:cs="Arial"/>
          <w:color w:val="000000"/>
        </w:rPr>
        <w:t>,</w:t>
      </w:r>
      <w:r w:rsidRPr="004027A8">
        <w:rPr>
          <w:rFonts w:ascii="Palatino Linotype" w:eastAsia="Calibri" w:hAnsi="Palatino Linotype" w:cs="Arial"/>
          <w:bCs/>
          <w:color w:val="000000"/>
        </w:rPr>
        <w:t xml:space="preserve"> que literalmente señala:</w:t>
      </w:r>
    </w:p>
    <w:p w14:paraId="01D75ACA" w14:textId="77777777" w:rsidR="004B4338" w:rsidRPr="004027A8" w:rsidRDefault="004B4338" w:rsidP="004B4338">
      <w:pPr>
        <w:jc w:val="both"/>
        <w:rPr>
          <w:rFonts w:ascii="Palatino Linotype" w:eastAsia="Calibri" w:hAnsi="Palatino Linotype" w:cs="Arial"/>
          <w:bCs/>
          <w:color w:val="000000"/>
        </w:rPr>
      </w:pPr>
    </w:p>
    <w:p w14:paraId="3DC29820" w14:textId="77777777" w:rsidR="004B4338" w:rsidRPr="004027A8" w:rsidRDefault="004B4338" w:rsidP="004B4338">
      <w:pPr>
        <w:ind w:left="851" w:right="902"/>
        <w:jc w:val="both"/>
        <w:rPr>
          <w:rFonts w:ascii="Palatino Linotype" w:eastAsia="Calibri" w:hAnsi="Palatino Linotype"/>
          <w:i/>
          <w:sz w:val="22"/>
          <w:szCs w:val="22"/>
        </w:rPr>
      </w:pPr>
      <w:r w:rsidRPr="004027A8">
        <w:rPr>
          <w:rFonts w:ascii="Palatino Linotype" w:eastAsia="Calibri" w:hAnsi="Palatino Linotype"/>
          <w:i/>
          <w:sz w:val="22"/>
          <w:szCs w:val="22"/>
        </w:rPr>
        <w:lastRenderedPageBreak/>
        <w:t>“</w:t>
      </w:r>
      <w:r w:rsidRPr="004027A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027A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D92A22F" w14:textId="77777777" w:rsidR="004B4338" w:rsidRPr="004027A8" w:rsidRDefault="004B4338" w:rsidP="004B4338">
      <w:pPr>
        <w:ind w:left="851" w:right="902"/>
        <w:jc w:val="both"/>
        <w:rPr>
          <w:rFonts w:ascii="Palatino Linotype" w:eastAsia="Calibri" w:hAnsi="Palatino Linotype"/>
          <w:i/>
          <w:sz w:val="22"/>
          <w:szCs w:val="22"/>
        </w:rPr>
      </w:pPr>
    </w:p>
    <w:p w14:paraId="2131CDF3" w14:textId="77777777" w:rsidR="004B4338" w:rsidRPr="004027A8" w:rsidRDefault="004B4338" w:rsidP="004B4338">
      <w:pPr>
        <w:spacing w:before="100" w:beforeAutospacing="1" w:after="100" w:afterAutospacing="1" w:line="360" w:lineRule="auto"/>
        <w:jc w:val="both"/>
        <w:rPr>
          <w:rFonts w:ascii="Palatino Linotype" w:hAnsi="Palatino Linotype"/>
          <w:bCs/>
        </w:rPr>
      </w:pPr>
      <w:r w:rsidRPr="004027A8">
        <w:rPr>
          <w:rFonts w:ascii="Palatino Linotype" w:hAnsi="Palatino Linotype"/>
          <w:bCs/>
        </w:rPr>
        <w:t xml:space="preserve">Por todo lo anterior, la reserva de la información implica una clasificación, la cual debe entenderse como el proceso mediante el cual </w:t>
      </w:r>
      <w:r w:rsidRPr="004027A8">
        <w:rPr>
          <w:rFonts w:ascii="Palatino Linotype" w:hAnsi="Palatino Linotype"/>
          <w:b/>
          <w:bCs/>
        </w:rPr>
        <w:t>EL SUJETO OBLIGADO</w:t>
      </w:r>
      <w:r w:rsidRPr="004027A8">
        <w:rPr>
          <w:rFonts w:ascii="Palatino Linotype" w:hAnsi="Palatino Linotype"/>
          <w:bCs/>
        </w:rPr>
        <w:t xml:space="preserve"> determina que la información en su poder, actualiza alguno de los supuestos conforme a las normas aplicables.</w:t>
      </w:r>
    </w:p>
    <w:p w14:paraId="0DE4BA3D" w14:textId="77777777" w:rsidR="004B4338" w:rsidRPr="004027A8" w:rsidRDefault="004B4338" w:rsidP="004B4338">
      <w:pPr>
        <w:spacing w:before="100" w:beforeAutospacing="1" w:after="100" w:afterAutospacing="1" w:line="360" w:lineRule="auto"/>
        <w:jc w:val="both"/>
        <w:rPr>
          <w:rFonts w:ascii="Palatino Linotype" w:hAnsi="Palatino Linotype"/>
        </w:rPr>
      </w:pPr>
      <w:r w:rsidRPr="004027A8">
        <w:rPr>
          <w:rFonts w:ascii="Palatino Linotype" w:hAnsi="Palatino Linotype"/>
        </w:rPr>
        <w:t xml:space="preserve">En tal virtud, conforme al artículo 49, fracción VIII de la </w:t>
      </w:r>
      <w:r w:rsidRPr="004027A8">
        <w:rPr>
          <w:rFonts w:ascii="Palatino Linotype" w:hAnsi="Palatino Linotype" w:cs="Arial"/>
        </w:rPr>
        <w:t>Ley de Transparencia y Acceso a la Información Pública del Estado de México y Municipios</w:t>
      </w:r>
      <w:r w:rsidRPr="004027A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w:t>
      </w:r>
      <w:r w:rsidRPr="004027A8">
        <w:rPr>
          <w:rFonts w:ascii="Palatino Linotype" w:hAnsi="Palatino Linotype"/>
        </w:rPr>
        <w:lastRenderedPageBreak/>
        <w:t xml:space="preserve">de reserva, se deberán de señalar las razones, motivos o circunstancias especiales que llevaron al </w:t>
      </w:r>
      <w:r w:rsidRPr="004027A8">
        <w:rPr>
          <w:rFonts w:ascii="Palatino Linotype" w:hAnsi="Palatino Linotype"/>
          <w:b/>
        </w:rPr>
        <w:t>SUJETO OBLIGADO</w:t>
      </w:r>
      <w:r w:rsidRPr="004027A8">
        <w:rPr>
          <w:rFonts w:ascii="Palatino Linotype" w:hAnsi="Palatino Linotype"/>
        </w:rPr>
        <w:t xml:space="preserve"> a concluir que el caso particular se ajusta al supuesto previsto por la norma legal invocada como fundamento; siendo que, además, </w:t>
      </w:r>
      <w:r w:rsidRPr="004027A8">
        <w:rPr>
          <w:rFonts w:ascii="Palatino Linotype" w:hAnsi="Palatino Linotype"/>
          <w:b/>
        </w:rPr>
        <w:t>EL SUJETO OBLIGADO</w:t>
      </w:r>
      <w:r w:rsidRPr="004027A8">
        <w:rPr>
          <w:rFonts w:ascii="Palatino Linotype" w:hAnsi="Palatino Linotype"/>
        </w:rPr>
        <w:t xml:space="preserve"> debe, en todo momento, aplicar una prueba de daño.</w:t>
      </w:r>
    </w:p>
    <w:p w14:paraId="3A2BB7CE" w14:textId="77777777" w:rsidR="004B4338" w:rsidRPr="004027A8" w:rsidRDefault="004B4338" w:rsidP="00002AE6">
      <w:pPr>
        <w:spacing w:before="100" w:beforeAutospacing="1" w:after="100" w:afterAutospacing="1" w:line="360" w:lineRule="auto"/>
        <w:jc w:val="both"/>
        <w:rPr>
          <w:rFonts w:ascii="Palatino Linotype" w:hAnsi="Palatino Linotype"/>
        </w:rPr>
      </w:pPr>
      <w:r w:rsidRPr="004027A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014648E" w14:textId="77777777" w:rsidR="004B4338" w:rsidRPr="004027A8" w:rsidRDefault="004B4338" w:rsidP="00002AE6">
      <w:pPr>
        <w:spacing w:before="100" w:beforeAutospacing="1" w:after="100" w:afterAutospacing="1" w:line="360" w:lineRule="auto"/>
        <w:jc w:val="both"/>
        <w:rPr>
          <w:rFonts w:ascii="Palatino Linotype" w:hAnsi="Palatino Linotype"/>
        </w:rPr>
      </w:pPr>
      <w:r w:rsidRPr="004027A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5AC3564" w14:textId="77777777" w:rsidR="004B4338" w:rsidRPr="004027A8" w:rsidRDefault="004B4338" w:rsidP="004B4338">
      <w:pPr>
        <w:numPr>
          <w:ilvl w:val="0"/>
          <w:numId w:val="26"/>
        </w:numPr>
        <w:spacing w:line="360" w:lineRule="auto"/>
        <w:ind w:left="1276" w:hanging="425"/>
        <w:jc w:val="both"/>
        <w:rPr>
          <w:rFonts w:ascii="Palatino Linotype" w:hAnsi="Palatino Linotype"/>
        </w:rPr>
      </w:pPr>
      <w:r w:rsidRPr="004027A8">
        <w:rPr>
          <w:rFonts w:ascii="Palatino Linotype" w:hAnsi="Palatino Linotype"/>
        </w:rPr>
        <w:t>Se reciba una solicitud de acceso a la información;</w:t>
      </w:r>
    </w:p>
    <w:p w14:paraId="2A891140" w14:textId="77777777" w:rsidR="004B4338" w:rsidRPr="004027A8" w:rsidRDefault="004B4338" w:rsidP="004B4338">
      <w:pPr>
        <w:numPr>
          <w:ilvl w:val="0"/>
          <w:numId w:val="26"/>
        </w:numPr>
        <w:spacing w:line="360" w:lineRule="auto"/>
        <w:ind w:left="1276" w:hanging="425"/>
        <w:jc w:val="both"/>
        <w:rPr>
          <w:rFonts w:ascii="Palatino Linotype" w:hAnsi="Palatino Linotype"/>
        </w:rPr>
      </w:pPr>
      <w:r w:rsidRPr="004027A8">
        <w:rPr>
          <w:rFonts w:ascii="Palatino Linotype" w:hAnsi="Palatino Linotype"/>
        </w:rPr>
        <w:t>Se determine mediante resolución de autoridad competente; y/o</w:t>
      </w:r>
    </w:p>
    <w:p w14:paraId="67678882" w14:textId="77777777" w:rsidR="004B4338" w:rsidRPr="004027A8" w:rsidRDefault="004B4338" w:rsidP="004B4338">
      <w:pPr>
        <w:numPr>
          <w:ilvl w:val="0"/>
          <w:numId w:val="26"/>
        </w:numPr>
        <w:spacing w:line="360" w:lineRule="auto"/>
        <w:ind w:left="1276" w:hanging="425"/>
        <w:jc w:val="both"/>
        <w:rPr>
          <w:rFonts w:ascii="Palatino Linotype" w:hAnsi="Palatino Linotype"/>
        </w:rPr>
      </w:pPr>
      <w:r w:rsidRPr="004027A8">
        <w:rPr>
          <w:rFonts w:ascii="Palatino Linotype" w:hAnsi="Palatino Linotype"/>
        </w:rPr>
        <w:t>Se generen versiones públicas para dar cumplimiento a las obligaciones de transparencia previstas en la Ley.</w:t>
      </w:r>
    </w:p>
    <w:p w14:paraId="5CD8876C" w14:textId="77777777" w:rsidR="004B4338" w:rsidRPr="004027A8" w:rsidRDefault="004B4338" w:rsidP="00002AE6">
      <w:pPr>
        <w:spacing w:before="100" w:beforeAutospacing="1" w:after="100" w:afterAutospacing="1" w:line="360" w:lineRule="auto"/>
        <w:jc w:val="both"/>
        <w:rPr>
          <w:rFonts w:ascii="Palatino Linotype" w:hAnsi="Palatino Linotype"/>
        </w:rPr>
      </w:pPr>
      <w:r w:rsidRPr="004027A8">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3DF55634" w14:textId="77777777" w:rsidR="004B4338" w:rsidRPr="004027A8" w:rsidRDefault="004B4338" w:rsidP="004B4338">
      <w:pPr>
        <w:spacing w:line="360" w:lineRule="auto"/>
        <w:jc w:val="both"/>
        <w:rPr>
          <w:rFonts w:ascii="Palatino Linotype" w:hAnsi="Palatino Linotype"/>
        </w:rPr>
      </w:pPr>
      <w:r w:rsidRPr="004027A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7F8EF52" w14:textId="77777777" w:rsidR="004B4338" w:rsidRPr="004027A8" w:rsidRDefault="004B4338" w:rsidP="004B4338">
      <w:pPr>
        <w:spacing w:line="360" w:lineRule="auto"/>
        <w:jc w:val="both"/>
        <w:rPr>
          <w:rFonts w:ascii="Palatino Linotype" w:hAnsi="Palatino Linotype"/>
        </w:rPr>
      </w:pPr>
    </w:p>
    <w:p w14:paraId="7401DBE0" w14:textId="77777777" w:rsidR="004B4338" w:rsidRPr="004027A8" w:rsidRDefault="004B4338" w:rsidP="004B4338">
      <w:pPr>
        <w:numPr>
          <w:ilvl w:val="0"/>
          <w:numId w:val="27"/>
        </w:numPr>
        <w:spacing w:line="360" w:lineRule="auto"/>
        <w:ind w:left="1134" w:hanging="283"/>
        <w:jc w:val="both"/>
        <w:rPr>
          <w:rFonts w:ascii="Palatino Linotype" w:hAnsi="Palatino Linotype"/>
        </w:rPr>
      </w:pPr>
      <w:r w:rsidRPr="004027A8">
        <w:rPr>
          <w:rFonts w:ascii="Palatino Linotype" w:hAnsi="Palatino Linotype"/>
        </w:rPr>
        <w:t xml:space="preserve">La divulgación de la información representa un </w:t>
      </w:r>
      <w:r w:rsidRPr="004027A8">
        <w:rPr>
          <w:rFonts w:ascii="Palatino Linotype" w:hAnsi="Palatino Linotype"/>
          <w:b/>
        </w:rPr>
        <w:t>riesgo real, demostrable e identificable del perjuicio significativo al interés público o a la seguridad pública</w:t>
      </w:r>
      <w:r w:rsidRPr="004027A8">
        <w:rPr>
          <w:rFonts w:ascii="Palatino Linotype" w:hAnsi="Palatino Linotype"/>
        </w:rPr>
        <w:t>;</w:t>
      </w:r>
    </w:p>
    <w:p w14:paraId="065D1E55" w14:textId="77777777" w:rsidR="004B4338" w:rsidRPr="004027A8" w:rsidRDefault="004B4338" w:rsidP="004B4338">
      <w:pPr>
        <w:numPr>
          <w:ilvl w:val="0"/>
          <w:numId w:val="27"/>
        </w:numPr>
        <w:spacing w:line="360" w:lineRule="auto"/>
        <w:ind w:left="1134" w:hanging="283"/>
        <w:jc w:val="both"/>
        <w:rPr>
          <w:rFonts w:ascii="Palatino Linotype" w:hAnsi="Palatino Linotype"/>
        </w:rPr>
      </w:pPr>
      <w:r w:rsidRPr="004027A8">
        <w:rPr>
          <w:rFonts w:ascii="Palatino Linotype" w:hAnsi="Palatino Linotype"/>
        </w:rPr>
        <w:t>El riesgo de perjuicio que supondría la divulgación supera el interés público general de que se difunda; y,</w:t>
      </w:r>
    </w:p>
    <w:p w14:paraId="3D616365" w14:textId="77777777" w:rsidR="004B4338" w:rsidRPr="004027A8" w:rsidRDefault="004B4338" w:rsidP="004B4338">
      <w:pPr>
        <w:numPr>
          <w:ilvl w:val="0"/>
          <w:numId w:val="27"/>
        </w:numPr>
        <w:spacing w:line="360" w:lineRule="auto"/>
        <w:ind w:left="1134" w:hanging="283"/>
        <w:jc w:val="both"/>
        <w:rPr>
          <w:rFonts w:ascii="Palatino Linotype" w:hAnsi="Palatino Linotype"/>
        </w:rPr>
      </w:pPr>
      <w:r w:rsidRPr="004027A8">
        <w:rPr>
          <w:rFonts w:ascii="Palatino Linotype" w:hAnsi="Palatino Linotype"/>
        </w:rPr>
        <w:t xml:space="preserve">La limitación se adecua al principio de proporcionalidad y representa el medio menos restrictivo disponible para evitar el perjuicio. </w:t>
      </w:r>
    </w:p>
    <w:p w14:paraId="5C2EDC3A" w14:textId="77777777" w:rsidR="004B4338" w:rsidRPr="004027A8" w:rsidRDefault="004B4338" w:rsidP="004B4338">
      <w:pPr>
        <w:spacing w:line="360" w:lineRule="auto"/>
        <w:ind w:left="1134"/>
        <w:jc w:val="both"/>
        <w:rPr>
          <w:rFonts w:ascii="Palatino Linotype" w:hAnsi="Palatino Linotype"/>
        </w:rPr>
      </w:pPr>
    </w:p>
    <w:p w14:paraId="0CC3824D" w14:textId="77777777" w:rsidR="004B4338" w:rsidRPr="004027A8" w:rsidRDefault="004B4338" w:rsidP="004B433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027A8">
        <w:rPr>
          <w:rFonts w:ascii="Palatino Linotype" w:hAnsi="Palatino Linotype"/>
          <w:bCs/>
        </w:rPr>
        <w:t xml:space="preserve">Atento a lo anterior, </w:t>
      </w:r>
      <w:r w:rsidRPr="004027A8">
        <w:rPr>
          <w:rFonts w:ascii="Palatino Linotype" w:hAnsi="Palatino Linotype" w:cs="Arial"/>
          <w:lang w:eastAsia="es-MX"/>
        </w:rPr>
        <w:t xml:space="preserve">es necesario hacer hincapié que para el caso de que existan </w:t>
      </w:r>
      <w:r w:rsidRPr="004027A8">
        <w:rPr>
          <w:rFonts w:ascii="Palatino Linotype" w:hAnsi="Palatino Linotype"/>
        </w:rPr>
        <w:t xml:space="preserve">causas presentes que impiden la publicidad de la información durante cierto periodo de tiempo, </w:t>
      </w:r>
      <w:r w:rsidRPr="004027A8">
        <w:rPr>
          <w:rFonts w:ascii="Palatino Linotype" w:hAnsi="Palatino Linotype" w:cs="Arial"/>
          <w:lang w:eastAsia="es-MX"/>
        </w:rPr>
        <w:t xml:space="preserve">debe clasificar la información </w:t>
      </w:r>
      <w:r w:rsidRPr="004027A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36A86A9" w14:textId="77777777" w:rsidR="004B4338" w:rsidRPr="004027A8" w:rsidRDefault="004B4338" w:rsidP="004B4338"/>
    <w:p w14:paraId="68BCCE32" w14:textId="77777777" w:rsidR="004B4338" w:rsidRPr="004027A8" w:rsidRDefault="004B4338" w:rsidP="004B4338">
      <w:pPr>
        <w:spacing w:line="360" w:lineRule="auto"/>
        <w:ind w:right="49"/>
        <w:jc w:val="both"/>
        <w:rPr>
          <w:rFonts w:ascii="Palatino Linotype" w:hAnsi="Palatino Linotype" w:cs="Arial"/>
          <w:lang w:val="es-ES_tradnl"/>
        </w:rPr>
      </w:pPr>
      <w:r w:rsidRPr="004027A8">
        <w:rPr>
          <w:rFonts w:ascii="Palatino Linotype" w:hAnsi="Palatino Linotype" w:cs="Arial"/>
          <w:lang w:val="es-ES_tradnl"/>
        </w:rPr>
        <w:t xml:space="preserve">Por lo tanto, la entrega de documentos, en su </w:t>
      </w:r>
      <w:r w:rsidRPr="004027A8">
        <w:rPr>
          <w:rFonts w:ascii="Palatino Linotype" w:hAnsi="Palatino Linotype" w:cs="Arial"/>
          <w:b/>
          <w:lang w:val="es-ES_tradnl"/>
        </w:rPr>
        <w:t>versión pública</w:t>
      </w:r>
      <w:r w:rsidRPr="004027A8">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4027A8">
        <w:rPr>
          <w:rFonts w:ascii="Palatino Linotype" w:hAnsi="Palatino Linotype" w:cs="Arial"/>
          <w:b/>
          <w:lang w:val="es-ES_tradnl"/>
        </w:rPr>
        <w:t>SUJETO OBLIGADO</w:t>
      </w:r>
      <w:r w:rsidRPr="004027A8">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28D4A80" w14:textId="2424F850" w:rsidR="00C7045A" w:rsidRPr="004027A8" w:rsidRDefault="00C7045A" w:rsidP="00C7045A">
      <w:pPr>
        <w:spacing w:before="100" w:beforeAutospacing="1" w:after="100" w:afterAutospacing="1" w:line="360" w:lineRule="auto"/>
        <w:jc w:val="both"/>
        <w:rPr>
          <w:rFonts w:ascii="Palatino Linotype" w:hAnsi="Palatino Linotype" w:cs="Arial"/>
          <w:lang w:val="es-ES_tradnl"/>
        </w:rPr>
      </w:pPr>
      <w:r w:rsidRPr="004027A8">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4027A8">
        <w:rPr>
          <w:rFonts w:ascii="Palatino Linotype" w:eastAsia="Arial Unicode MS" w:hAnsi="Palatino Linotype" w:cs="Arial"/>
        </w:rPr>
        <w:t>omitir, eliminar o suprimir la</w:t>
      </w:r>
      <w:r w:rsidRPr="004027A8">
        <w:rPr>
          <w:rFonts w:ascii="Palatino Linotype" w:hAnsi="Palatino Linotype"/>
          <w:color w:val="000000"/>
        </w:rPr>
        <w:t xml:space="preserve"> información estrictamente </w:t>
      </w:r>
      <w:r w:rsidRPr="004027A8">
        <w:rPr>
          <w:rFonts w:ascii="Palatino Linotype" w:hAnsi="Palatino Linotype"/>
          <w:b/>
          <w:color w:val="000000"/>
        </w:rPr>
        <w:t>confidencial</w:t>
      </w:r>
      <w:r w:rsidRPr="004027A8">
        <w:rPr>
          <w:rFonts w:ascii="Palatino Linotype" w:eastAsia="Arial Unicode MS" w:hAnsi="Palatino Linotype" w:cs="Arial"/>
        </w:rPr>
        <w:t xml:space="preserve">. En ese sentido, </w:t>
      </w:r>
      <w:r w:rsidRPr="004027A8">
        <w:rPr>
          <w:rFonts w:ascii="Palatino Linotype" w:hAnsi="Palatino Linotype" w:cs="Arial"/>
          <w:lang w:val="es-ES_tradnl"/>
        </w:rPr>
        <w:t xml:space="preserve">sólo podrán </w:t>
      </w:r>
      <w:r w:rsidRPr="004027A8">
        <w:rPr>
          <w:rFonts w:ascii="Palatino Linotype" w:hAnsi="Palatino Linotype" w:cs="Arial"/>
        </w:rPr>
        <w:t>ser</w:t>
      </w:r>
      <w:r w:rsidRPr="004027A8">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4027A8">
        <w:rPr>
          <w:rFonts w:ascii="Palatino Linotype" w:hAnsi="Palatino Linotype" w:cs="Arial"/>
        </w:rPr>
        <w:t xml:space="preserve"> que el Comité de Transparencia del </w:t>
      </w:r>
      <w:r w:rsidRPr="004027A8">
        <w:rPr>
          <w:rFonts w:ascii="Palatino Linotype" w:hAnsi="Palatino Linotype" w:cs="Arial"/>
          <w:b/>
        </w:rPr>
        <w:t>SUJETO OBLIGADO</w:t>
      </w:r>
      <w:r w:rsidRPr="004027A8">
        <w:rPr>
          <w:rFonts w:ascii="Palatino Linotype" w:hAnsi="Palatino Linotype" w:cs="Arial"/>
        </w:rPr>
        <w:t xml:space="preserve"> emita el Acuerdo de Clasificación correspondiente</w:t>
      </w:r>
      <w:r w:rsidRPr="004027A8">
        <w:rPr>
          <w:rFonts w:ascii="Palatino Linotype" w:hAnsi="Palatino Linotype" w:cs="Arial"/>
          <w:lang w:val="es-ES_tradnl"/>
        </w:rPr>
        <w:t xml:space="preserve"> debidamente fundado y motivado, en el cual se</w:t>
      </w:r>
      <w:r w:rsidRPr="004027A8">
        <w:rPr>
          <w:rFonts w:ascii="Palatino Linotype" w:hAnsi="Palatino Linotype" w:cs="Arial"/>
        </w:rPr>
        <w:t xml:space="preserve"> sustente la versión pública, </w:t>
      </w:r>
      <w:r w:rsidRPr="004027A8">
        <w:rPr>
          <w:rFonts w:ascii="Palatino Linotype" w:hAnsi="Palatino Linotype" w:cs="Arial"/>
          <w:lang w:val="es-ES_tradnl"/>
        </w:rPr>
        <w:t xml:space="preserve">en </w:t>
      </w:r>
      <w:r w:rsidRPr="004027A8">
        <w:rPr>
          <w:rFonts w:ascii="Palatino Linotype" w:hAnsi="Palatino Linotype" w:cs="Arial"/>
          <w:noProof/>
          <w:lang w:eastAsia="es-MX"/>
        </w:rPr>
        <w:t>términos</w:t>
      </w:r>
      <w:r w:rsidRPr="004027A8">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w:t>
      </w:r>
      <w:r w:rsidRPr="004027A8">
        <w:rPr>
          <w:rFonts w:ascii="Palatino Linotype" w:hAnsi="Palatino Linotype" w:cs="Arial"/>
          <w:lang w:val="es-ES_tradnl"/>
        </w:rPr>
        <w:lastRenderedPageBreak/>
        <w:t>Primero de los Lineamientos Generales en materia de Clasificación y Desclasificación de la Información, así como para la elaboración de Versiones Públicas, que literalmente expresan:</w:t>
      </w:r>
    </w:p>
    <w:p w14:paraId="116FE339" w14:textId="77777777" w:rsidR="00C7045A" w:rsidRPr="004027A8" w:rsidRDefault="00C7045A" w:rsidP="00C7045A">
      <w:pPr>
        <w:spacing w:before="100" w:beforeAutospacing="1" w:after="100" w:afterAutospacing="1"/>
        <w:ind w:left="851" w:right="902"/>
        <w:contextualSpacing/>
        <w:jc w:val="center"/>
        <w:rPr>
          <w:rFonts w:ascii="Palatino Linotype" w:hAnsi="Palatino Linotype" w:cs="Arial"/>
          <w:b/>
          <w:i/>
          <w:sz w:val="22"/>
        </w:rPr>
      </w:pPr>
      <w:r w:rsidRPr="004027A8">
        <w:rPr>
          <w:rFonts w:ascii="Palatino Linotype" w:hAnsi="Palatino Linotype" w:cs="Arial"/>
          <w:b/>
          <w:i/>
          <w:sz w:val="22"/>
        </w:rPr>
        <w:t>Ley de Transparencia y Acceso a la Información Pública del Estado de México y Municipios</w:t>
      </w:r>
    </w:p>
    <w:p w14:paraId="0C6CC991"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w:t>
      </w:r>
      <w:r w:rsidRPr="004027A8">
        <w:rPr>
          <w:rFonts w:ascii="Palatino Linotype" w:hAnsi="Palatino Linotype" w:cs="Arial"/>
          <w:b/>
          <w:i/>
          <w:sz w:val="22"/>
          <w:szCs w:val="22"/>
          <w:lang w:eastAsia="es-MX"/>
        </w:rPr>
        <w:t xml:space="preserve">Artículo 49. </w:t>
      </w:r>
      <w:r w:rsidRPr="004027A8">
        <w:rPr>
          <w:rFonts w:ascii="Palatino Linotype" w:hAnsi="Palatino Linotype" w:cs="Arial"/>
          <w:i/>
          <w:sz w:val="22"/>
          <w:szCs w:val="22"/>
          <w:lang w:eastAsia="es-MX"/>
        </w:rPr>
        <w:t xml:space="preserve">Los </w:t>
      </w:r>
      <w:r w:rsidRPr="004027A8">
        <w:rPr>
          <w:rFonts w:ascii="Palatino Linotype" w:hAnsi="Palatino Linotype" w:cs="Arial"/>
          <w:i/>
          <w:sz w:val="22"/>
        </w:rPr>
        <w:t>Comités</w:t>
      </w:r>
      <w:r w:rsidRPr="004027A8">
        <w:rPr>
          <w:rFonts w:ascii="Palatino Linotype" w:hAnsi="Palatino Linotype" w:cs="Arial"/>
          <w:i/>
          <w:sz w:val="22"/>
          <w:szCs w:val="22"/>
          <w:lang w:eastAsia="es-MX"/>
        </w:rPr>
        <w:t xml:space="preserve"> de </w:t>
      </w:r>
      <w:r w:rsidRPr="004027A8">
        <w:rPr>
          <w:rFonts w:ascii="Palatino Linotype" w:hAnsi="Palatino Linotype" w:cs="Arial"/>
          <w:i/>
          <w:sz w:val="22"/>
          <w:lang w:eastAsia="es-MX"/>
        </w:rPr>
        <w:t>Transparencia</w:t>
      </w:r>
      <w:r w:rsidRPr="004027A8">
        <w:rPr>
          <w:rFonts w:ascii="Palatino Linotype" w:hAnsi="Palatino Linotype" w:cs="Arial"/>
          <w:i/>
          <w:sz w:val="22"/>
          <w:szCs w:val="22"/>
          <w:lang w:eastAsia="es-MX"/>
        </w:rPr>
        <w:t xml:space="preserve"> </w:t>
      </w:r>
      <w:r w:rsidRPr="004027A8">
        <w:rPr>
          <w:rFonts w:ascii="Palatino Linotype" w:hAnsi="Palatino Linotype"/>
          <w:i/>
          <w:sz w:val="22"/>
          <w:szCs w:val="22"/>
        </w:rPr>
        <w:t>tendrán</w:t>
      </w:r>
      <w:r w:rsidRPr="004027A8">
        <w:rPr>
          <w:rFonts w:ascii="Palatino Linotype" w:hAnsi="Palatino Linotype" w:cs="Arial"/>
          <w:i/>
          <w:sz w:val="22"/>
          <w:szCs w:val="22"/>
          <w:lang w:eastAsia="es-MX"/>
        </w:rPr>
        <w:t xml:space="preserve"> las siguientes atribuciones:</w:t>
      </w:r>
    </w:p>
    <w:p w14:paraId="447D7A92"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VIII.</w:t>
      </w:r>
      <w:r w:rsidRPr="004027A8">
        <w:rPr>
          <w:rFonts w:ascii="Palatino Linotype" w:hAnsi="Palatino Linotype" w:cs="Arial"/>
          <w:i/>
          <w:sz w:val="22"/>
          <w:szCs w:val="22"/>
          <w:lang w:eastAsia="es-MX"/>
        </w:rPr>
        <w:t xml:space="preserve"> Aprobar, </w:t>
      </w:r>
      <w:r w:rsidRPr="004027A8">
        <w:rPr>
          <w:rFonts w:ascii="Palatino Linotype" w:hAnsi="Palatino Linotype" w:cs="Arial"/>
          <w:i/>
          <w:sz w:val="22"/>
        </w:rPr>
        <w:t>modificar</w:t>
      </w:r>
      <w:r w:rsidRPr="004027A8">
        <w:rPr>
          <w:rFonts w:ascii="Palatino Linotype" w:hAnsi="Palatino Linotype" w:cs="Arial"/>
          <w:i/>
          <w:sz w:val="22"/>
          <w:szCs w:val="22"/>
          <w:lang w:eastAsia="es-MX"/>
        </w:rPr>
        <w:t xml:space="preserve"> o revocar la clasificación de la información;</w:t>
      </w:r>
    </w:p>
    <w:p w14:paraId="1CD4040A"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Artículo 132.</w:t>
      </w:r>
      <w:r w:rsidRPr="004027A8">
        <w:rPr>
          <w:rFonts w:ascii="Palatino Linotype" w:hAnsi="Palatino Linotype" w:cs="Arial"/>
          <w:i/>
          <w:sz w:val="22"/>
          <w:szCs w:val="22"/>
          <w:lang w:eastAsia="es-MX"/>
        </w:rPr>
        <w:t xml:space="preserve"> La </w:t>
      </w:r>
      <w:r w:rsidRPr="004027A8">
        <w:rPr>
          <w:rFonts w:ascii="Palatino Linotype" w:hAnsi="Palatino Linotype" w:cs="Arial"/>
          <w:i/>
          <w:sz w:val="22"/>
          <w:lang w:eastAsia="es-MX"/>
        </w:rPr>
        <w:t>clasificación</w:t>
      </w:r>
      <w:r w:rsidRPr="004027A8">
        <w:rPr>
          <w:rFonts w:ascii="Palatino Linotype" w:hAnsi="Palatino Linotype" w:cs="Arial"/>
          <w:i/>
          <w:sz w:val="22"/>
          <w:szCs w:val="22"/>
          <w:lang w:eastAsia="es-MX"/>
        </w:rPr>
        <w:t xml:space="preserve"> de la información se llevará a cabo en el momento en que:</w:t>
      </w:r>
    </w:p>
    <w:p w14:paraId="0CABB4AD"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w:t>
      </w:r>
    </w:p>
    <w:p w14:paraId="323EF770"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II.</w:t>
      </w:r>
      <w:r w:rsidRPr="004027A8">
        <w:rPr>
          <w:rFonts w:ascii="Palatino Linotype" w:hAnsi="Palatino Linotype" w:cs="Arial"/>
          <w:i/>
          <w:sz w:val="22"/>
          <w:szCs w:val="22"/>
          <w:lang w:eastAsia="es-MX"/>
        </w:rPr>
        <w:t xml:space="preserve"> Se determine </w:t>
      </w:r>
      <w:r w:rsidRPr="004027A8">
        <w:rPr>
          <w:rFonts w:ascii="Palatino Linotype" w:hAnsi="Palatino Linotype" w:cs="Arial"/>
          <w:i/>
          <w:sz w:val="22"/>
          <w:lang w:eastAsia="es-MX"/>
        </w:rPr>
        <w:t>mediante</w:t>
      </w:r>
      <w:r w:rsidRPr="004027A8">
        <w:rPr>
          <w:rFonts w:ascii="Palatino Linotype" w:hAnsi="Palatino Linotype" w:cs="Arial"/>
          <w:i/>
          <w:sz w:val="22"/>
          <w:szCs w:val="22"/>
          <w:lang w:eastAsia="es-MX"/>
        </w:rPr>
        <w:t xml:space="preserve"> resolución de autoridad competente; o</w:t>
      </w:r>
    </w:p>
    <w:p w14:paraId="34A74C12" w14:textId="178CE7FF"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III</w:t>
      </w:r>
      <w:r w:rsidRPr="004027A8">
        <w:rPr>
          <w:rFonts w:ascii="Palatino Linotype" w:hAnsi="Palatino Linotype" w:cs="Arial"/>
          <w:i/>
          <w:sz w:val="22"/>
          <w:szCs w:val="22"/>
          <w:lang w:eastAsia="es-MX"/>
        </w:rPr>
        <w:t xml:space="preserve">. Se generen </w:t>
      </w:r>
      <w:r w:rsidRPr="004027A8">
        <w:rPr>
          <w:rFonts w:ascii="Palatino Linotype" w:hAnsi="Palatino Linotype" w:cs="Arial"/>
          <w:i/>
          <w:sz w:val="22"/>
          <w:lang w:eastAsia="es-MX"/>
        </w:rPr>
        <w:t>versiones</w:t>
      </w:r>
      <w:r w:rsidRPr="004027A8">
        <w:rPr>
          <w:rFonts w:ascii="Palatino Linotype" w:hAnsi="Palatino Linotype" w:cs="Arial"/>
          <w:i/>
          <w:sz w:val="22"/>
          <w:szCs w:val="22"/>
          <w:lang w:eastAsia="es-MX"/>
        </w:rPr>
        <w:t xml:space="preserve"> públicas para dar cumplimiento a las obligaciones de transparencia previstas en esta Ley.”</w:t>
      </w:r>
    </w:p>
    <w:p w14:paraId="13ACF004" w14:textId="77777777" w:rsidR="002539B9" w:rsidRPr="004027A8" w:rsidRDefault="002539B9"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11E13DA" w14:textId="77777777" w:rsidR="00C7045A" w:rsidRPr="004027A8" w:rsidRDefault="00C7045A" w:rsidP="00C7045A">
      <w:pPr>
        <w:spacing w:before="100" w:beforeAutospacing="1" w:after="100" w:afterAutospacing="1"/>
        <w:ind w:left="851" w:right="902"/>
        <w:contextualSpacing/>
        <w:jc w:val="center"/>
        <w:rPr>
          <w:rFonts w:ascii="Palatino Linotype" w:hAnsi="Palatino Linotype" w:cs="Arial"/>
          <w:b/>
          <w:i/>
          <w:sz w:val="22"/>
          <w:szCs w:val="22"/>
          <w:lang w:eastAsia="es-MX"/>
        </w:rPr>
      </w:pPr>
      <w:r w:rsidRPr="004027A8">
        <w:rPr>
          <w:rFonts w:ascii="Palatino Linotype" w:hAnsi="Palatino Linotype" w:cs="Arial"/>
          <w:b/>
          <w:i/>
          <w:sz w:val="22"/>
          <w:szCs w:val="22"/>
          <w:lang w:eastAsia="es-MX"/>
        </w:rPr>
        <w:t xml:space="preserve">Lineamientos Generales en materia de Clasificación y Desclasificación de la </w:t>
      </w:r>
      <w:r w:rsidRPr="004027A8">
        <w:rPr>
          <w:rFonts w:ascii="Palatino Linotype" w:hAnsi="Palatino Linotype" w:cs="Arial"/>
          <w:b/>
          <w:i/>
          <w:sz w:val="22"/>
        </w:rPr>
        <w:t>Información, así como para la elaboración de Versiones Públicas</w:t>
      </w:r>
    </w:p>
    <w:p w14:paraId="49EC4658"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w:t>
      </w:r>
      <w:r w:rsidRPr="004027A8">
        <w:rPr>
          <w:rFonts w:ascii="Palatino Linotype" w:hAnsi="Palatino Linotype" w:cs="Arial"/>
          <w:b/>
          <w:i/>
          <w:sz w:val="22"/>
          <w:szCs w:val="22"/>
          <w:lang w:eastAsia="es-MX"/>
        </w:rPr>
        <w:t>Segundo.-</w:t>
      </w:r>
      <w:r w:rsidRPr="004027A8">
        <w:rPr>
          <w:rFonts w:ascii="Palatino Linotype" w:hAnsi="Palatino Linotype" w:cs="Arial"/>
          <w:i/>
          <w:sz w:val="22"/>
          <w:szCs w:val="22"/>
          <w:lang w:eastAsia="es-MX"/>
        </w:rPr>
        <w:t xml:space="preserve"> Para </w:t>
      </w:r>
      <w:r w:rsidRPr="004027A8">
        <w:rPr>
          <w:rFonts w:ascii="Palatino Linotype" w:hAnsi="Palatino Linotype" w:cs="Arial"/>
          <w:i/>
          <w:sz w:val="22"/>
          <w:lang w:eastAsia="es-MX"/>
        </w:rPr>
        <w:t>efectos</w:t>
      </w:r>
      <w:r w:rsidRPr="004027A8">
        <w:rPr>
          <w:rFonts w:ascii="Palatino Linotype" w:hAnsi="Palatino Linotype" w:cs="Arial"/>
          <w:i/>
          <w:sz w:val="22"/>
          <w:szCs w:val="22"/>
          <w:lang w:eastAsia="es-MX"/>
        </w:rPr>
        <w:t xml:space="preserve"> de los </w:t>
      </w:r>
      <w:r w:rsidRPr="004027A8">
        <w:rPr>
          <w:rFonts w:ascii="Palatino Linotype" w:hAnsi="Palatino Linotype" w:cs="Arial"/>
          <w:i/>
          <w:sz w:val="22"/>
        </w:rPr>
        <w:t>presentes</w:t>
      </w:r>
      <w:r w:rsidRPr="004027A8">
        <w:rPr>
          <w:rFonts w:ascii="Palatino Linotype" w:hAnsi="Palatino Linotype" w:cs="Arial"/>
          <w:i/>
          <w:sz w:val="22"/>
          <w:szCs w:val="22"/>
          <w:lang w:eastAsia="es-MX"/>
        </w:rPr>
        <w:t xml:space="preserve"> Lineamientos Generales, se entenderá por:</w:t>
      </w:r>
    </w:p>
    <w:p w14:paraId="085387FF"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XVIII.</w:t>
      </w:r>
      <w:r w:rsidRPr="004027A8">
        <w:rPr>
          <w:rFonts w:ascii="Palatino Linotype" w:hAnsi="Palatino Linotype" w:cs="Arial"/>
          <w:i/>
          <w:sz w:val="22"/>
          <w:szCs w:val="22"/>
          <w:lang w:eastAsia="es-MX"/>
        </w:rPr>
        <w:t xml:space="preserve"> </w:t>
      </w:r>
      <w:r w:rsidRPr="004027A8">
        <w:rPr>
          <w:rFonts w:ascii="Palatino Linotype" w:hAnsi="Palatino Linotype" w:cs="Arial"/>
          <w:b/>
          <w:i/>
          <w:sz w:val="22"/>
          <w:szCs w:val="22"/>
          <w:lang w:eastAsia="es-MX"/>
        </w:rPr>
        <w:t>Versión pública:</w:t>
      </w:r>
      <w:r w:rsidRPr="004027A8">
        <w:rPr>
          <w:rFonts w:ascii="Palatino Linotype" w:hAnsi="Palatino Linotype" w:cs="Arial"/>
          <w:i/>
          <w:sz w:val="22"/>
          <w:szCs w:val="22"/>
          <w:lang w:eastAsia="es-MX"/>
        </w:rPr>
        <w:t xml:space="preserve"> El </w:t>
      </w:r>
      <w:r w:rsidRPr="004027A8">
        <w:rPr>
          <w:rFonts w:ascii="Palatino Linotype" w:hAnsi="Palatino Linotype" w:cs="Arial"/>
          <w:bCs/>
          <w:i/>
          <w:noProof/>
          <w:sz w:val="22"/>
        </w:rPr>
        <w:t>documento</w:t>
      </w:r>
      <w:r w:rsidRPr="004027A8">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4027A8">
        <w:rPr>
          <w:rFonts w:ascii="Palatino Linotype" w:hAnsi="Palatino Linotype" w:cs="Arial"/>
          <w:b/>
          <w:i/>
          <w:sz w:val="22"/>
          <w:szCs w:val="22"/>
          <w:u w:val="single"/>
          <w:lang w:eastAsia="es-MX"/>
        </w:rPr>
        <w:t>fundando y motivando la</w:t>
      </w:r>
      <w:r w:rsidRPr="004027A8">
        <w:rPr>
          <w:rFonts w:ascii="Palatino Linotype" w:hAnsi="Palatino Linotype" w:cs="Arial"/>
          <w:i/>
          <w:sz w:val="22"/>
          <w:szCs w:val="22"/>
          <w:lang w:eastAsia="es-MX"/>
        </w:rPr>
        <w:t xml:space="preserve"> reserva o </w:t>
      </w:r>
      <w:r w:rsidRPr="004027A8">
        <w:rPr>
          <w:rFonts w:ascii="Palatino Linotype" w:hAnsi="Palatino Linotype" w:cs="Arial"/>
          <w:b/>
          <w:i/>
          <w:sz w:val="22"/>
          <w:szCs w:val="22"/>
          <w:u w:val="single"/>
          <w:lang w:eastAsia="es-MX"/>
        </w:rPr>
        <w:t>confidencialidad</w:t>
      </w:r>
      <w:r w:rsidRPr="004027A8">
        <w:rPr>
          <w:rFonts w:ascii="Palatino Linotype" w:hAnsi="Palatino Linotype" w:cs="Arial"/>
          <w:i/>
          <w:sz w:val="22"/>
          <w:szCs w:val="22"/>
          <w:lang w:eastAsia="es-MX"/>
        </w:rPr>
        <w:t xml:space="preserve">, a través de la resolución que para tal efecto emita el </w:t>
      </w:r>
      <w:r w:rsidRPr="004027A8">
        <w:rPr>
          <w:rFonts w:ascii="Palatino Linotype" w:hAnsi="Palatino Linotype" w:cs="Arial"/>
          <w:bCs/>
          <w:i/>
          <w:noProof/>
          <w:sz w:val="22"/>
        </w:rPr>
        <w:t>Comité</w:t>
      </w:r>
      <w:r w:rsidRPr="004027A8">
        <w:rPr>
          <w:rFonts w:ascii="Palatino Linotype" w:hAnsi="Palatino Linotype" w:cs="Arial"/>
          <w:i/>
          <w:sz w:val="22"/>
          <w:szCs w:val="22"/>
          <w:lang w:eastAsia="es-MX"/>
        </w:rPr>
        <w:t xml:space="preserve"> de Transparencia.</w:t>
      </w:r>
    </w:p>
    <w:p w14:paraId="0794F5F1"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Cuarto.</w:t>
      </w:r>
      <w:r w:rsidRPr="004027A8">
        <w:rPr>
          <w:rFonts w:ascii="Palatino Linotype" w:hAnsi="Palatino Linotype" w:cs="Arial"/>
          <w:i/>
          <w:sz w:val="22"/>
          <w:szCs w:val="22"/>
          <w:lang w:eastAsia="es-MX"/>
        </w:rPr>
        <w:t xml:space="preserve"> Para clasificar la información como reservada o confidencial, de manera total o parcial, el </w:t>
      </w:r>
      <w:r w:rsidRPr="004027A8">
        <w:rPr>
          <w:rFonts w:ascii="Palatino Linotype" w:hAnsi="Palatino Linotype" w:cs="Arial"/>
          <w:i/>
          <w:sz w:val="22"/>
          <w:lang w:eastAsia="es-MX"/>
        </w:rPr>
        <w:t>titular</w:t>
      </w:r>
      <w:r w:rsidRPr="004027A8">
        <w:rPr>
          <w:rFonts w:ascii="Palatino Linotype" w:hAnsi="Palatino Linotype" w:cs="Arial"/>
          <w:i/>
          <w:sz w:val="22"/>
          <w:szCs w:val="22"/>
          <w:lang w:eastAsia="es-MX"/>
        </w:rPr>
        <w:t xml:space="preserve"> del </w:t>
      </w:r>
      <w:r w:rsidRPr="004027A8">
        <w:rPr>
          <w:rFonts w:ascii="Palatino Linotype" w:hAnsi="Palatino Linotype" w:cs="Arial"/>
          <w:bCs/>
          <w:i/>
          <w:noProof/>
          <w:sz w:val="22"/>
        </w:rPr>
        <w:t>área</w:t>
      </w:r>
      <w:r w:rsidRPr="004027A8">
        <w:rPr>
          <w:rFonts w:ascii="Palatino Linotype" w:hAnsi="Palatino Linotype" w:cs="Arial"/>
          <w:i/>
          <w:sz w:val="22"/>
          <w:szCs w:val="22"/>
          <w:lang w:eastAsia="es-MX"/>
        </w:rPr>
        <w:t xml:space="preserve"> del sujeto </w:t>
      </w:r>
      <w:r w:rsidRPr="004027A8">
        <w:rPr>
          <w:rFonts w:ascii="Palatino Linotype" w:hAnsi="Palatino Linotype" w:cs="Arial"/>
          <w:i/>
          <w:sz w:val="22"/>
        </w:rPr>
        <w:t>obligado</w:t>
      </w:r>
      <w:r w:rsidRPr="004027A8">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8ABC9C8"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 xml:space="preserve">Los sujetos obligados deberán aplicar, de manera estricta, las excepciones al derecho de acceso a la </w:t>
      </w:r>
      <w:r w:rsidRPr="004027A8">
        <w:rPr>
          <w:rFonts w:ascii="Palatino Linotype" w:hAnsi="Palatino Linotype" w:cs="Arial"/>
          <w:bCs/>
          <w:i/>
          <w:noProof/>
          <w:sz w:val="22"/>
        </w:rPr>
        <w:t>información</w:t>
      </w:r>
      <w:r w:rsidRPr="004027A8">
        <w:rPr>
          <w:rFonts w:ascii="Palatino Linotype" w:hAnsi="Palatino Linotype" w:cs="Arial"/>
          <w:i/>
          <w:sz w:val="22"/>
          <w:szCs w:val="22"/>
          <w:lang w:eastAsia="es-MX"/>
        </w:rPr>
        <w:t xml:space="preserve"> y sólo </w:t>
      </w:r>
      <w:r w:rsidRPr="004027A8">
        <w:rPr>
          <w:rFonts w:ascii="Palatino Linotype" w:hAnsi="Palatino Linotype" w:cs="Arial"/>
          <w:i/>
          <w:sz w:val="22"/>
        </w:rPr>
        <w:t>podrán</w:t>
      </w:r>
      <w:r w:rsidRPr="004027A8">
        <w:rPr>
          <w:rFonts w:ascii="Palatino Linotype" w:hAnsi="Palatino Linotype" w:cs="Arial"/>
          <w:i/>
          <w:sz w:val="22"/>
          <w:szCs w:val="22"/>
          <w:lang w:eastAsia="es-MX"/>
        </w:rPr>
        <w:t xml:space="preserve"> invocarlas cuando acrediten su procedencia.</w:t>
      </w:r>
    </w:p>
    <w:p w14:paraId="7168F670"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Quinto.</w:t>
      </w:r>
      <w:r w:rsidRPr="004027A8">
        <w:rPr>
          <w:rFonts w:ascii="Palatino Linotype" w:hAnsi="Palatino Linotype" w:cs="Arial"/>
          <w:i/>
          <w:sz w:val="22"/>
          <w:szCs w:val="22"/>
          <w:lang w:eastAsia="es-MX"/>
        </w:rPr>
        <w:t xml:space="preserve"> La carga de </w:t>
      </w:r>
      <w:r w:rsidRPr="004027A8">
        <w:rPr>
          <w:rFonts w:ascii="Palatino Linotype" w:hAnsi="Palatino Linotype" w:cs="Arial"/>
          <w:i/>
          <w:sz w:val="22"/>
          <w:lang w:eastAsia="es-MX"/>
        </w:rPr>
        <w:t>la</w:t>
      </w:r>
      <w:r w:rsidRPr="004027A8">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4027A8">
        <w:rPr>
          <w:rFonts w:ascii="Palatino Linotype" w:hAnsi="Palatino Linotype" w:cs="Arial"/>
          <w:i/>
          <w:sz w:val="22"/>
        </w:rPr>
        <w:t>corresponderá</w:t>
      </w:r>
      <w:r w:rsidRPr="004027A8">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w:t>
      </w:r>
      <w:r w:rsidRPr="004027A8">
        <w:rPr>
          <w:rFonts w:ascii="Palatino Linotype" w:hAnsi="Palatino Linotype" w:cs="Arial"/>
          <w:i/>
          <w:sz w:val="22"/>
          <w:szCs w:val="22"/>
          <w:lang w:eastAsia="es-MX"/>
        </w:rPr>
        <w:lastRenderedPageBreak/>
        <w:t>públicas para dar cumplimiento a las obligaciones de transparencia, observando lo dispuesto en la Ley General y las demás disposiciones aplicables en la materia.</w:t>
      </w:r>
    </w:p>
    <w:p w14:paraId="62C31F65"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Sexto.</w:t>
      </w:r>
      <w:r w:rsidRPr="004027A8">
        <w:rPr>
          <w:rFonts w:ascii="Palatino Linotype" w:hAnsi="Palatino Linotype" w:cs="Arial"/>
          <w:i/>
          <w:sz w:val="22"/>
          <w:szCs w:val="22"/>
          <w:lang w:eastAsia="es-MX"/>
        </w:rPr>
        <w:t xml:space="preserve"> Los sujetos obligados no podrán emitir acuerdos de carácter general ni particular que clasifiquen </w:t>
      </w:r>
      <w:r w:rsidRPr="004027A8">
        <w:rPr>
          <w:rFonts w:ascii="Palatino Linotype" w:hAnsi="Palatino Linotype" w:cs="Arial"/>
          <w:bCs/>
          <w:i/>
          <w:noProof/>
          <w:sz w:val="22"/>
        </w:rPr>
        <w:t>documentos</w:t>
      </w:r>
      <w:r w:rsidRPr="004027A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2985781" w14:textId="77777777" w:rsidR="00C7045A" w:rsidRPr="004027A8" w:rsidRDefault="00C7045A" w:rsidP="00C7045A">
      <w:pPr>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 xml:space="preserve">La clasificación de </w:t>
      </w:r>
      <w:r w:rsidRPr="004027A8">
        <w:rPr>
          <w:rFonts w:ascii="Palatino Linotype" w:hAnsi="Palatino Linotype" w:cs="Arial"/>
          <w:i/>
          <w:sz w:val="22"/>
        </w:rPr>
        <w:t>información</w:t>
      </w:r>
      <w:r w:rsidRPr="004027A8">
        <w:rPr>
          <w:rFonts w:ascii="Palatino Linotype" w:hAnsi="Palatino Linotype" w:cs="Arial"/>
          <w:i/>
          <w:sz w:val="22"/>
          <w:szCs w:val="22"/>
          <w:lang w:eastAsia="es-MX"/>
        </w:rPr>
        <w:t xml:space="preserve"> se realizará conforme a un análisis caso por caso, mediante la aplicación </w:t>
      </w:r>
      <w:r w:rsidRPr="004027A8">
        <w:rPr>
          <w:rFonts w:ascii="Palatino Linotype" w:hAnsi="Palatino Linotype" w:cs="Arial"/>
          <w:bCs/>
          <w:i/>
          <w:noProof/>
          <w:sz w:val="22"/>
        </w:rPr>
        <w:t>de</w:t>
      </w:r>
      <w:r w:rsidRPr="004027A8">
        <w:rPr>
          <w:rFonts w:ascii="Palatino Linotype" w:hAnsi="Palatino Linotype" w:cs="Arial"/>
          <w:i/>
          <w:sz w:val="22"/>
          <w:szCs w:val="22"/>
          <w:lang w:eastAsia="es-MX"/>
        </w:rPr>
        <w:t xml:space="preserve"> la prueba de daño y de interés público.</w:t>
      </w:r>
    </w:p>
    <w:p w14:paraId="5961ECB1"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Séptimo.</w:t>
      </w:r>
      <w:r w:rsidRPr="004027A8">
        <w:rPr>
          <w:rFonts w:ascii="Palatino Linotype" w:hAnsi="Palatino Linotype" w:cs="Arial"/>
          <w:i/>
          <w:sz w:val="22"/>
          <w:szCs w:val="22"/>
          <w:lang w:eastAsia="es-MX"/>
        </w:rPr>
        <w:t xml:space="preserve"> La </w:t>
      </w:r>
      <w:r w:rsidRPr="004027A8">
        <w:rPr>
          <w:rFonts w:ascii="Palatino Linotype" w:hAnsi="Palatino Linotype" w:cs="Arial"/>
          <w:i/>
          <w:sz w:val="22"/>
          <w:lang w:eastAsia="es-MX"/>
        </w:rPr>
        <w:t>clasificación</w:t>
      </w:r>
      <w:r w:rsidRPr="004027A8">
        <w:rPr>
          <w:rFonts w:ascii="Palatino Linotype" w:hAnsi="Palatino Linotype" w:cs="Arial"/>
          <w:i/>
          <w:sz w:val="22"/>
          <w:szCs w:val="22"/>
          <w:lang w:eastAsia="es-MX"/>
        </w:rPr>
        <w:t xml:space="preserve"> </w:t>
      </w:r>
      <w:r w:rsidRPr="004027A8">
        <w:rPr>
          <w:rFonts w:ascii="Palatino Linotype" w:hAnsi="Palatino Linotype" w:cs="Arial"/>
          <w:bCs/>
          <w:i/>
          <w:noProof/>
          <w:sz w:val="22"/>
        </w:rPr>
        <w:t>de</w:t>
      </w:r>
      <w:r w:rsidRPr="004027A8">
        <w:rPr>
          <w:rFonts w:ascii="Palatino Linotype" w:hAnsi="Palatino Linotype" w:cs="Arial"/>
          <w:i/>
          <w:sz w:val="22"/>
          <w:szCs w:val="22"/>
          <w:lang w:eastAsia="es-MX"/>
        </w:rPr>
        <w:t xml:space="preserve"> la </w:t>
      </w:r>
      <w:r w:rsidRPr="004027A8">
        <w:rPr>
          <w:rFonts w:ascii="Palatino Linotype" w:hAnsi="Palatino Linotype" w:cs="Arial"/>
          <w:i/>
          <w:sz w:val="22"/>
        </w:rPr>
        <w:t>información</w:t>
      </w:r>
      <w:r w:rsidRPr="004027A8">
        <w:rPr>
          <w:rFonts w:ascii="Palatino Linotype" w:hAnsi="Palatino Linotype" w:cs="Arial"/>
          <w:i/>
          <w:sz w:val="22"/>
          <w:szCs w:val="22"/>
          <w:lang w:eastAsia="es-MX"/>
        </w:rPr>
        <w:t xml:space="preserve"> se llevará a cabo en el momento en que:</w:t>
      </w:r>
    </w:p>
    <w:p w14:paraId="1CC233D2"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I.</w:t>
      </w:r>
      <w:r w:rsidRPr="004027A8">
        <w:rPr>
          <w:rFonts w:ascii="Palatino Linotype" w:hAnsi="Palatino Linotype" w:cs="Arial"/>
          <w:i/>
          <w:sz w:val="22"/>
          <w:szCs w:val="22"/>
          <w:lang w:eastAsia="es-MX"/>
        </w:rPr>
        <w:t xml:space="preserve"> Se reciba una </w:t>
      </w:r>
      <w:r w:rsidRPr="004027A8">
        <w:rPr>
          <w:rFonts w:ascii="Palatino Linotype" w:hAnsi="Palatino Linotype" w:cs="Arial"/>
          <w:i/>
          <w:sz w:val="22"/>
          <w:lang w:eastAsia="es-MX"/>
        </w:rPr>
        <w:t>solicitud</w:t>
      </w:r>
      <w:r w:rsidRPr="004027A8">
        <w:rPr>
          <w:rFonts w:ascii="Palatino Linotype" w:hAnsi="Palatino Linotype" w:cs="Arial"/>
          <w:i/>
          <w:sz w:val="22"/>
          <w:szCs w:val="22"/>
          <w:lang w:eastAsia="es-MX"/>
        </w:rPr>
        <w:t xml:space="preserve"> de acceso a la información;</w:t>
      </w:r>
    </w:p>
    <w:p w14:paraId="614AB9E2"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II.</w:t>
      </w:r>
      <w:r w:rsidRPr="004027A8">
        <w:rPr>
          <w:rFonts w:ascii="Palatino Linotype" w:hAnsi="Palatino Linotype" w:cs="Arial"/>
          <w:i/>
          <w:sz w:val="22"/>
          <w:szCs w:val="22"/>
          <w:lang w:eastAsia="es-MX"/>
        </w:rPr>
        <w:t xml:space="preserve"> Se determine </w:t>
      </w:r>
      <w:r w:rsidRPr="004027A8">
        <w:rPr>
          <w:rFonts w:ascii="Palatino Linotype" w:hAnsi="Palatino Linotype" w:cs="Arial"/>
          <w:bCs/>
          <w:i/>
          <w:noProof/>
          <w:sz w:val="22"/>
        </w:rPr>
        <w:t>mediante</w:t>
      </w:r>
      <w:r w:rsidRPr="004027A8">
        <w:rPr>
          <w:rFonts w:ascii="Palatino Linotype" w:hAnsi="Palatino Linotype" w:cs="Arial"/>
          <w:i/>
          <w:sz w:val="22"/>
          <w:szCs w:val="22"/>
          <w:lang w:eastAsia="es-MX"/>
        </w:rPr>
        <w:t xml:space="preserve"> resolución de autoridad competente, o</w:t>
      </w:r>
    </w:p>
    <w:p w14:paraId="0AC9EE98"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III.</w:t>
      </w:r>
      <w:r w:rsidRPr="004027A8">
        <w:rPr>
          <w:rFonts w:ascii="Palatino Linotype" w:hAnsi="Palatino Linotype" w:cs="Arial"/>
          <w:i/>
          <w:sz w:val="22"/>
          <w:szCs w:val="22"/>
          <w:lang w:eastAsia="es-MX"/>
        </w:rPr>
        <w:t xml:space="preserve"> Se generen </w:t>
      </w:r>
      <w:r w:rsidRPr="004027A8">
        <w:rPr>
          <w:rFonts w:ascii="Palatino Linotype" w:hAnsi="Palatino Linotype" w:cs="Arial"/>
          <w:bCs/>
          <w:i/>
          <w:noProof/>
          <w:sz w:val="22"/>
        </w:rPr>
        <w:t>versiones</w:t>
      </w:r>
      <w:r w:rsidRPr="004027A8">
        <w:rPr>
          <w:rFonts w:ascii="Palatino Linotype" w:hAnsi="Palatino Linotype" w:cs="Arial"/>
          <w:i/>
          <w:sz w:val="22"/>
          <w:szCs w:val="22"/>
          <w:lang w:eastAsia="es-MX"/>
        </w:rPr>
        <w:t xml:space="preserve"> públicas para dar cumplimiento a las obligaciones de transparencia </w:t>
      </w:r>
      <w:r w:rsidRPr="004027A8">
        <w:rPr>
          <w:rFonts w:ascii="Palatino Linotype" w:hAnsi="Palatino Linotype" w:cs="Arial"/>
          <w:i/>
          <w:sz w:val="22"/>
          <w:lang w:eastAsia="es-MX"/>
        </w:rPr>
        <w:t>previstas</w:t>
      </w:r>
      <w:r w:rsidRPr="004027A8">
        <w:rPr>
          <w:rFonts w:ascii="Palatino Linotype" w:hAnsi="Palatino Linotype" w:cs="Arial"/>
          <w:i/>
          <w:sz w:val="22"/>
          <w:szCs w:val="22"/>
          <w:lang w:eastAsia="es-MX"/>
        </w:rPr>
        <w:t xml:space="preserve"> en la Ley General, la Ley Federal y las correspondientes de las entidades federativas.</w:t>
      </w:r>
    </w:p>
    <w:p w14:paraId="7FD2E860"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 xml:space="preserve">Los titulares de las áreas deberán revisar la clasificación al momento de la recepción de una solicitud de </w:t>
      </w:r>
      <w:r w:rsidRPr="004027A8">
        <w:rPr>
          <w:rFonts w:ascii="Palatino Linotype" w:hAnsi="Palatino Linotype" w:cs="Arial"/>
          <w:bCs/>
          <w:i/>
          <w:noProof/>
          <w:sz w:val="22"/>
        </w:rPr>
        <w:t>acceso</w:t>
      </w:r>
      <w:r w:rsidRPr="004027A8">
        <w:rPr>
          <w:rFonts w:ascii="Palatino Linotype" w:hAnsi="Palatino Linotype" w:cs="Arial"/>
          <w:i/>
          <w:sz w:val="22"/>
          <w:szCs w:val="22"/>
          <w:lang w:eastAsia="es-MX"/>
        </w:rPr>
        <w:t xml:space="preserve"> a la información, para verificar si encuadra en una causal de reserva o de confidencialidad.</w:t>
      </w:r>
    </w:p>
    <w:p w14:paraId="59299CB1"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Octavo.</w:t>
      </w:r>
      <w:r w:rsidRPr="004027A8">
        <w:rPr>
          <w:rFonts w:ascii="Palatino Linotype" w:hAnsi="Palatino Linotype" w:cs="Arial"/>
          <w:i/>
          <w:sz w:val="22"/>
          <w:szCs w:val="22"/>
          <w:lang w:eastAsia="es-MX"/>
        </w:rPr>
        <w:t xml:space="preserve"> Para fundar la clasificación de la información se debe señalar el artículo, fracción, inciso, </w:t>
      </w:r>
      <w:r w:rsidRPr="004027A8">
        <w:rPr>
          <w:rFonts w:ascii="Palatino Linotype" w:hAnsi="Palatino Linotype" w:cs="Arial"/>
          <w:i/>
          <w:sz w:val="22"/>
          <w:lang w:eastAsia="es-MX"/>
        </w:rPr>
        <w:t>párrafo</w:t>
      </w:r>
      <w:r w:rsidRPr="004027A8">
        <w:rPr>
          <w:rFonts w:ascii="Palatino Linotype" w:hAnsi="Palatino Linotype" w:cs="Arial"/>
          <w:i/>
          <w:sz w:val="22"/>
          <w:szCs w:val="22"/>
          <w:lang w:eastAsia="es-MX"/>
        </w:rPr>
        <w:t xml:space="preserve"> o numeral de la ley o tratado internacional suscrito por el Estado mexicano que </w:t>
      </w:r>
      <w:r w:rsidRPr="004027A8">
        <w:rPr>
          <w:rFonts w:ascii="Palatino Linotype" w:hAnsi="Palatino Linotype" w:cs="Arial"/>
          <w:bCs/>
          <w:i/>
          <w:noProof/>
          <w:sz w:val="22"/>
        </w:rPr>
        <w:t>expresamente</w:t>
      </w:r>
      <w:r w:rsidRPr="004027A8">
        <w:rPr>
          <w:rFonts w:ascii="Palatino Linotype" w:hAnsi="Palatino Linotype" w:cs="Arial"/>
          <w:i/>
          <w:sz w:val="22"/>
          <w:szCs w:val="22"/>
          <w:lang w:eastAsia="es-MX"/>
        </w:rPr>
        <w:t xml:space="preserve"> le otorga el carácter de reservada o confidencial.</w:t>
      </w:r>
    </w:p>
    <w:p w14:paraId="2C6D08D8"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r w:rsidRPr="004027A8">
        <w:rPr>
          <w:rFonts w:ascii="Palatino Linotype" w:hAnsi="Palatino Linotype" w:cs="Arial"/>
          <w:i/>
          <w:sz w:val="22"/>
          <w:szCs w:val="22"/>
          <w:lang w:eastAsia="es-MX"/>
        </w:rPr>
        <w:t xml:space="preserve">Para </w:t>
      </w:r>
      <w:r w:rsidRPr="004027A8">
        <w:rPr>
          <w:rFonts w:ascii="Palatino Linotype" w:hAnsi="Palatino Linotype" w:cs="Arial"/>
          <w:bCs/>
          <w:i/>
          <w:noProof/>
          <w:sz w:val="22"/>
        </w:rPr>
        <w:t xml:space="preserve">motivar la clasificación se deberán señalar las razones o circunstancias especiales que lo </w:t>
      </w:r>
      <w:r w:rsidRPr="004027A8">
        <w:rPr>
          <w:rFonts w:ascii="Palatino Linotype" w:hAnsi="Palatino Linotype" w:cs="Arial"/>
          <w:i/>
          <w:sz w:val="22"/>
          <w:szCs w:val="22"/>
          <w:lang w:eastAsia="es-MX"/>
        </w:rPr>
        <w:t>llevaron</w:t>
      </w:r>
      <w:r w:rsidRPr="004027A8">
        <w:rPr>
          <w:rFonts w:ascii="Palatino Linotype" w:hAnsi="Palatino Linotype" w:cs="Arial"/>
          <w:bCs/>
          <w:i/>
          <w:noProof/>
          <w:sz w:val="22"/>
        </w:rPr>
        <w:t xml:space="preserve"> a concluir que el caso particular se ajusta al supuesto previsto por la norma legal invocada como fundamento.</w:t>
      </w:r>
    </w:p>
    <w:p w14:paraId="6DF91870"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r w:rsidRPr="004027A8">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4027A8">
        <w:rPr>
          <w:rFonts w:ascii="Palatino Linotype" w:hAnsi="Palatino Linotype" w:cs="Arial"/>
          <w:i/>
          <w:sz w:val="22"/>
          <w:szCs w:val="22"/>
          <w:lang w:eastAsia="es-MX"/>
        </w:rPr>
        <w:t>de</w:t>
      </w:r>
      <w:r w:rsidRPr="004027A8">
        <w:rPr>
          <w:rFonts w:ascii="Palatino Linotype" w:hAnsi="Palatino Linotype" w:cs="Arial"/>
          <w:bCs/>
          <w:i/>
          <w:noProof/>
          <w:sz w:val="22"/>
        </w:rPr>
        <w:t xml:space="preserve"> </w:t>
      </w:r>
      <w:r w:rsidRPr="004027A8">
        <w:rPr>
          <w:rFonts w:ascii="Palatino Linotype" w:hAnsi="Palatino Linotype" w:cs="Arial"/>
          <w:i/>
          <w:sz w:val="22"/>
          <w:szCs w:val="22"/>
          <w:lang w:eastAsia="es-MX"/>
        </w:rPr>
        <w:t>reserva</w:t>
      </w:r>
      <w:r w:rsidRPr="004027A8">
        <w:rPr>
          <w:rFonts w:ascii="Palatino Linotype" w:hAnsi="Palatino Linotype" w:cs="Arial"/>
          <w:bCs/>
          <w:i/>
          <w:noProof/>
          <w:sz w:val="22"/>
        </w:rPr>
        <w:t>.</w:t>
      </w:r>
    </w:p>
    <w:p w14:paraId="082B75F4"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r w:rsidRPr="004027A8">
        <w:rPr>
          <w:rFonts w:ascii="Palatino Linotype" w:hAnsi="Palatino Linotype" w:cs="Arial"/>
          <w:i/>
          <w:sz w:val="22"/>
          <w:szCs w:val="22"/>
          <w:lang w:eastAsia="es-MX"/>
        </w:rPr>
        <w:t>Tratándose</w:t>
      </w:r>
      <w:r w:rsidRPr="004027A8">
        <w:rPr>
          <w:rFonts w:ascii="Palatino Linotype" w:hAnsi="Palatino Linotype" w:cs="Arial"/>
          <w:bCs/>
          <w:i/>
          <w:noProof/>
          <w:sz w:val="22"/>
        </w:rPr>
        <w:t xml:space="preserve"> de información clasificada como confidencial respecto de la cual se haya </w:t>
      </w:r>
      <w:r w:rsidRPr="004027A8">
        <w:rPr>
          <w:rFonts w:ascii="Palatino Linotype" w:hAnsi="Palatino Linotype" w:cs="Arial"/>
          <w:i/>
          <w:sz w:val="22"/>
          <w:lang w:eastAsia="es-MX"/>
        </w:rPr>
        <w:t>determinado</w:t>
      </w:r>
      <w:r w:rsidRPr="004027A8">
        <w:rPr>
          <w:rFonts w:ascii="Palatino Linotype" w:hAnsi="Palatino Linotype" w:cs="Arial"/>
          <w:bCs/>
          <w:i/>
          <w:noProof/>
          <w:sz w:val="22"/>
        </w:rPr>
        <w:t xml:space="preserve"> </w:t>
      </w:r>
      <w:r w:rsidRPr="004027A8">
        <w:rPr>
          <w:rFonts w:ascii="Palatino Linotype" w:hAnsi="Palatino Linotype" w:cs="Arial"/>
          <w:i/>
          <w:sz w:val="22"/>
          <w:szCs w:val="22"/>
          <w:lang w:eastAsia="es-MX"/>
        </w:rPr>
        <w:t>su</w:t>
      </w:r>
      <w:r w:rsidRPr="004027A8">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0658CF76"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Cs/>
          <w:i/>
          <w:noProof/>
          <w:sz w:val="22"/>
        </w:rPr>
        <w:t>Los documentos contenidos</w:t>
      </w:r>
      <w:r w:rsidRPr="004027A8">
        <w:rPr>
          <w:rFonts w:ascii="Palatino Linotype" w:hAnsi="Palatino Linotype" w:cs="Arial"/>
          <w:i/>
          <w:sz w:val="22"/>
          <w:szCs w:val="22"/>
          <w:lang w:eastAsia="es-MX"/>
        </w:rPr>
        <w:t xml:space="preserve"> en los archivos históricos y los identificados como históricos confidenciales no </w:t>
      </w:r>
      <w:r w:rsidRPr="004027A8">
        <w:rPr>
          <w:rFonts w:ascii="Palatino Linotype" w:hAnsi="Palatino Linotype" w:cs="Arial"/>
          <w:i/>
          <w:sz w:val="22"/>
          <w:lang w:eastAsia="es-MX"/>
        </w:rPr>
        <w:t>serán</w:t>
      </w:r>
      <w:r w:rsidRPr="004027A8">
        <w:rPr>
          <w:rFonts w:ascii="Palatino Linotype" w:hAnsi="Palatino Linotype" w:cs="Arial"/>
          <w:i/>
          <w:sz w:val="22"/>
          <w:szCs w:val="22"/>
          <w:lang w:eastAsia="es-MX"/>
        </w:rPr>
        <w:t xml:space="preserve"> susceptibles de clasificación como reservados.</w:t>
      </w:r>
    </w:p>
    <w:p w14:paraId="181B8FBA"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Noveno.</w:t>
      </w:r>
      <w:r w:rsidRPr="004027A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658C56"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Décimo.</w:t>
      </w:r>
      <w:r w:rsidRPr="004027A8">
        <w:rPr>
          <w:rFonts w:ascii="Palatino Linotype" w:hAnsi="Palatino Linotype" w:cs="Arial"/>
          <w:i/>
          <w:sz w:val="22"/>
          <w:szCs w:val="22"/>
          <w:lang w:eastAsia="es-MX"/>
        </w:rPr>
        <w:t xml:space="preserve"> Los titulares de las áreas, deberán tener conocimiento y llevar un registro del personal que, por la </w:t>
      </w:r>
      <w:r w:rsidRPr="004027A8">
        <w:rPr>
          <w:rFonts w:ascii="Palatino Linotype" w:hAnsi="Palatino Linotype" w:cs="Arial"/>
          <w:i/>
          <w:sz w:val="22"/>
          <w:lang w:eastAsia="es-MX"/>
        </w:rPr>
        <w:t>naturaleza</w:t>
      </w:r>
      <w:r w:rsidRPr="004027A8">
        <w:rPr>
          <w:rFonts w:ascii="Palatino Linotype" w:hAnsi="Palatino Linotype" w:cs="Arial"/>
          <w:i/>
          <w:sz w:val="22"/>
          <w:szCs w:val="22"/>
          <w:lang w:eastAsia="es-MX"/>
        </w:rPr>
        <w:t xml:space="preserve"> de sus atribuciones, tenga acceso a los </w:t>
      </w:r>
      <w:r w:rsidRPr="004027A8">
        <w:rPr>
          <w:rFonts w:ascii="Palatino Linotype" w:hAnsi="Palatino Linotype" w:cs="Arial"/>
          <w:i/>
          <w:sz w:val="22"/>
        </w:rPr>
        <w:t>documentos</w:t>
      </w:r>
      <w:r w:rsidRPr="004027A8">
        <w:rPr>
          <w:rFonts w:ascii="Palatino Linotype" w:hAnsi="Palatino Linotype" w:cs="Arial"/>
          <w:i/>
          <w:sz w:val="22"/>
          <w:szCs w:val="22"/>
          <w:lang w:eastAsia="es-MX"/>
        </w:rPr>
        <w:t xml:space="preserve"> </w:t>
      </w:r>
      <w:r w:rsidRPr="004027A8">
        <w:rPr>
          <w:rFonts w:ascii="Palatino Linotype" w:hAnsi="Palatino Linotype" w:cs="Arial"/>
          <w:i/>
          <w:sz w:val="22"/>
          <w:szCs w:val="22"/>
          <w:lang w:eastAsia="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C5C12A"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027A8">
        <w:rPr>
          <w:rFonts w:ascii="Palatino Linotype" w:hAnsi="Palatino Linotype" w:cs="Arial"/>
          <w:i/>
          <w:sz w:val="22"/>
        </w:rPr>
        <w:t>que</w:t>
      </w:r>
      <w:r w:rsidRPr="004027A8">
        <w:rPr>
          <w:rFonts w:ascii="Palatino Linotype" w:hAnsi="Palatino Linotype" w:cs="Arial"/>
          <w:i/>
          <w:sz w:val="22"/>
          <w:szCs w:val="22"/>
          <w:lang w:eastAsia="es-MX"/>
        </w:rPr>
        <w:t xml:space="preserve"> rija la actuación del sujeto obligado.</w:t>
      </w:r>
    </w:p>
    <w:p w14:paraId="1B906744"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Décimo primero.</w:t>
      </w:r>
      <w:r w:rsidRPr="004027A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DD64AB0" w14:textId="77777777" w:rsidR="00C7045A" w:rsidRPr="004027A8"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w:t>
      </w:r>
    </w:p>
    <w:p w14:paraId="70FBF124" w14:textId="77777777" w:rsidR="00C7045A" w:rsidRPr="004027A8" w:rsidRDefault="00C7045A" w:rsidP="00C7045A">
      <w:pPr>
        <w:spacing w:before="100" w:beforeAutospacing="1" w:after="100" w:afterAutospacing="1"/>
        <w:ind w:left="851" w:right="902"/>
        <w:contextualSpacing/>
        <w:jc w:val="center"/>
        <w:rPr>
          <w:rFonts w:ascii="Palatino Linotype" w:hAnsi="Palatino Linotype" w:cs="Arial"/>
          <w:b/>
          <w:i/>
          <w:sz w:val="22"/>
          <w:szCs w:val="22"/>
          <w:lang w:eastAsia="es-MX"/>
        </w:rPr>
      </w:pPr>
      <w:r w:rsidRPr="004027A8">
        <w:rPr>
          <w:rFonts w:ascii="Palatino Linotype" w:hAnsi="Palatino Linotype" w:cs="Arial"/>
          <w:b/>
          <w:i/>
          <w:sz w:val="22"/>
          <w:szCs w:val="22"/>
          <w:lang w:eastAsia="es-MX"/>
        </w:rPr>
        <w:t>CAPÍTULO VIII</w:t>
      </w:r>
    </w:p>
    <w:p w14:paraId="0C5EDC8E" w14:textId="77777777" w:rsidR="00C7045A" w:rsidRPr="004027A8" w:rsidRDefault="00C7045A" w:rsidP="00C7045A">
      <w:pPr>
        <w:spacing w:before="100" w:beforeAutospacing="1" w:after="100" w:afterAutospacing="1"/>
        <w:ind w:left="851" w:right="902"/>
        <w:contextualSpacing/>
        <w:jc w:val="center"/>
        <w:rPr>
          <w:rFonts w:ascii="Palatino Linotype" w:hAnsi="Palatino Linotype" w:cs="Arial"/>
          <w:b/>
          <w:i/>
          <w:sz w:val="22"/>
          <w:szCs w:val="22"/>
          <w:lang w:eastAsia="es-MX"/>
        </w:rPr>
      </w:pPr>
      <w:r w:rsidRPr="004027A8">
        <w:rPr>
          <w:rFonts w:ascii="Palatino Linotype" w:hAnsi="Palatino Linotype" w:cs="Arial"/>
          <w:b/>
          <w:i/>
          <w:sz w:val="22"/>
          <w:szCs w:val="22"/>
          <w:lang w:eastAsia="es-MX"/>
        </w:rPr>
        <w:t>DE LA LEYENDA DE CLASIFICACIÓN</w:t>
      </w:r>
    </w:p>
    <w:p w14:paraId="2E3FEB69" w14:textId="77777777" w:rsidR="00C7045A" w:rsidRPr="004027A8" w:rsidRDefault="00C7045A" w:rsidP="00C7045A">
      <w:pPr>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 xml:space="preserve">Quincuagésimo. </w:t>
      </w:r>
      <w:r w:rsidRPr="004027A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027A8">
        <w:rPr>
          <w:rFonts w:ascii="Palatino Linotype" w:hAnsi="Palatino Linotype" w:cs="Arial"/>
          <w:i/>
          <w:sz w:val="22"/>
          <w:szCs w:val="22"/>
          <w:lang w:eastAsia="es-MX"/>
        </w:rPr>
        <w:t xml:space="preserve"> para señalar la clasificación de documentos o expedientes, sin perjuicio de que establezcan los propios.</w:t>
      </w:r>
    </w:p>
    <w:p w14:paraId="6536DAFB" w14:textId="77777777" w:rsidR="00C7045A" w:rsidRPr="004027A8" w:rsidRDefault="00C7045A" w:rsidP="00C7045A">
      <w:pPr>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w:t>
      </w:r>
    </w:p>
    <w:p w14:paraId="047BC619" w14:textId="77777777" w:rsidR="00C7045A" w:rsidRPr="004027A8" w:rsidRDefault="00C7045A" w:rsidP="00C7045A">
      <w:pPr>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b/>
          <w:i/>
          <w:sz w:val="22"/>
          <w:szCs w:val="22"/>
          <w:lang w:eastAsia="es-MX"/>
        </w:rPr>
        <w:t xml:space="preserve">Quincuagésimo tercero. </w:t>
      </w:r>
      <w:r w:rsidRPr="004027A8">
        <w:rPr>
          <w:rFonts w:ascii="Palatino Linotype" w:hAnsi="Palatino Linotype" w:cs="Arial"/>
          <w:b/>
          <w:i/>
          <w:sz w:val="22"/>
          <w:szCs w:val="22"/>
          <w:u w:val="single"/>
          <w:lang w:eastAsia="es-MX"/>
        </w:rPr>
        <w:t>El formato para señalar la clasificación parcial de un documento</w:t>
      </w:r>
      <w:r w:rsidRPr="004027A8">
        <w:rPr>
          <w:rFonts w:ascii="Palatino Linotype" w:hAnsi="Palatino Linotype" w:cs="Arial"/>
          <w:i/>
          <w:sz w:val="22"/>
          <w:szCs w:val="22"/>
          <w:lang w:eastAsia="es-MX"/>
        </w:rPr>
        <w:t>, es el siguiente:</w:t>
      </w: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C7045A" w:rsidRPr="004027A8" w14:paraId="49D121C5" w14:textId="77777777" w:rsidTr="00937206">
        <w:trPr>
          <w:trHeight w:val="597"/>
        </w:trPr>
        <w:tc>
          <w:tcPr>
            <w:tcW w:w="1275" w:type="dxa"/>
            <w:tcBorders>
              <w:top w:val="nil"/>
              <w:left w:val="nil"/>
              <w:bottom w:val="single" w:sz="4" w:space="0" w:color="auto"/>
              <w:right w:val="single" w:sz="4" w:space="0" w:color="auto"/>
            </w:tcBorders>
            <w:shd w:val="clear" w:color="auto" w:fill="auto"/>
          </w:tcPr>
          <w:p w14:paraId="1B6B6AAD"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2E82E2B" w14:textId="77777777" w:rsidR="00C7045A" w:rsidRPr="004027A8" w:rsidRDefault="00C7045A" w:rsidP="00937206">
            <w:pPr>
              <w:spacing w:before="100" w:beforeAutospacing="1" w:after="100" w:afterAutospacing="1"/>
              <w:contextualSpacing/>
              <w:jc w:val="center"/>
              <w:rPr>
                <w:rFonts w:ascii="Palatino Linotype" w:hAnsi="Palatino Linotype"/>
                <w:b/>
                <w:i/>
                <w:sz w:val="22"/>
                <w:szCs w:val="22"/>
              </w:rPr>
            </w:pPr>
            <w:r w:rsidRPr="004027A8">
              <w:rPr>
                <w:rFonts w:ascii="Palatino Linotype" w:hAnsi="Palatino Linotype"/>
                <w:b/>
                <w:i/>
                <w:sz w:val="22"/>
                <w:szCs w:val="22"/>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14:paraId="203FC765" w14:textId="77777777" w:rsidR="00C7045A" w:rsidRPr="004027A8" w:rsidRDefault="00C7045A" w:rsidP="00937206">
            <w:pPr>
              <w:spacing w:before="100" w:beforeAutospacing="1" w:after="100" w:afterAutospacing="1"/>
              <w:contextualSpacing/>
              <w:jc w:val="center"/>
              <w:rPr>
                <w:rFonts w:ascii="Palatino Linotype" w:hAnsi="Palatino Linotype"/>
                <w:b/>
                <w:i/>
                <w:sz w:val="22"/>
                <w:szCs w:val="22"/>
              </w:rPr>
            </w:pPr>
            <w:r w:rsidRPr="004027A8">
              <w:rPr>
                <w:rFonts w:ascii="Palatino Linotype" w:hAnsi="Palatino Linotype"/>
                <w:b/>
                <w:i/>
                <w:sz w:val="22"/>
                <w:szCs w:val="22"/>
              </w:rPr>
              <w:t>Dónde:</w:t>
            </w:r>
          </w:p>
        </w:tc>
      </w:tr>
      <w:tr w:rsidR="00C7045A" w:rsidRPr="004027A8" w14:paraId="74D39900" w14:textId="77777777" w:rsidTr="00937206">
        <w:tc>
          <w:tcPr>
            <w:tcW w:w="1275" w:type="dxa"/>
            <w:vMerge w:val="restart"/>
            <w:tcBorders>
              <w:top w:val="single" w:sz="4" w:space="0" w:color="auto"/>
            </w:tcBorders>
            <w:shd w:val="clear" w:color="auto" w:fill="auto"/>
            <w:vAlign w:val="center"/>
          </w:tcPr>
          <w:p w14:paraId="77095642" w14:textId="77777777" w:rsidR="00C7045A" w:rsidRPr="004027A8" w:rsidRDefault="00C7045A" w:rsidP="00937206">
            <w:pPr>
              <w:spacing w:before="100" w:beforeAutospacing="1" w:after="100" w:afterAutospacing="1"/>
              <w:contextualSpacing/>
              <w:jc w:val="center"/>
              <w:rPr>
                <w:rFonts w:ascii="Palatino Linotype" w:hAnsi="Palatino Linotype" w:cs="Arial"/>
                <w:b/>
                <w:i/>
                <w:sz w:val="22"/>
                <w:szCs w:val="22"/>
                <w:lang w:eastAsia="es-MX"/>
              </w:rPr>
            </w:pPr>
            <w:r w:rsidRPr="004027A8">
              <w:rPr>
                <w:rFonts w:ascii="Palatino Linotype" w:hAnsi="Palatino Linotype" w:cs="Arial"/>
                <w:b/>
                <w:i/>
                <w:sz w:val="22"/>
                <w:szCs w:val="22"/>
                <w:lang w:eastAsia="es-MX"/>
              </w:rPr>
              <w:t>Sello oficial o logotipo del sujeto obligado</w:t>
            </w:r>
          </w:p>
        </w:tc>
        <w:tc>
          <w:tcPr>
            <w:tcW w:w="1850" w:type="dxa"/>
            <w:tcBorders>
              <w:top w:val="single" w:sz="4" w:space="0" w:color="auto"/>
            </w:tcBorders>
            <w:shd w:val="clear" w:color="auto" w:fill="auto"/>
          </w:tcPr>
          <w:p w14:paraId="3C3F1E0F" w14:textId="77777777" w:rsidR="00C7045A" w:rsidRPr="004027A8"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4027A8">
              <w:rPr>
                <w:rFonts w:ascii="Palatino Linotype" w:hAnsi="Palatino Linotype" w:cs="Arial"/>
                <w:i/>
                <w:sz w:val="22"/>
                <w:szCs w:val="22"/>
                <w:lang w:eastAsia="es-MX"/>
              </w:rPr>
              <w:t>Fecha de clasificación</w:t>
            </w:r>
          </w:p>
        </w:tc>
        <w:tc>
          <w:tcPr>
            <w:tcW w:w="4954" w:type="dxa"/>
            <w:tcBorders>
              <w:top w:val="single" w:sz="4" w:space="0" w:color="auto"/>
            </w:tcBorders>
            <w:shd w:val="clear" w:color="auto" w:fill="auto"/>
          </w:tcPr>
          <w:p w14:paraId="5C70F77F"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Se anotará la fecha en la que el Comité de Transparencia confirmó la clasificación del documento, en su caso.</w:t>
            </w:r>
          </w:p>
        </w:tc>
      </w:tr>
      <w:tr w:rsidR="00C7045A" w:rsidRPr="004027A8" w14:paraId="407CC014" w14:textId="77777777" w:rsidTr="00937206">
        <w:tc>
          <w:tcPr>
            <w:tcW w:w="1275" w:type="dxa"/>
            <w:vMerge/>
            <w:shd w:val="clear" w:color="auto" w:fill="auto"/>
          </w:tcPr>
          <w:p w14:paraId="74A19B58"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76D17308" w14:textId="77777777" w:rsidR="00C7045A" w:rsidRPr="004027A8"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4027A8">
              <w:rPr>
                <w:rFonts w:ascii="Palatino Linotype" w:hAnsi="Palatino Linotype" w:cs="Arial"/>
                <w:i/>
                <w:sz w:val="22"/>
                <w:szCs w:val="22"/>
                <w:lang w:eastAsia="es-MX"/>
              </w:rPr>
              <w:t>Área</w:t>
            </w:r>
          </w:p>
        </w:tc>
        <w:tc>
          <w:tcPr>
            <w:tcW w:w="4954" w:type="dxa"/>
            <w:shd w:val="clear" w:color="auto" w:fill="auto"/>
          </w:tcPr>
          <w:p w14:paraId="5C36E1AE"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Se señalará el nombre del área del cual es titular quien clasifica.</w:t>
            </w:r>
          </w:p>
        </w:tc>
      </w:tr>
      <w:tr w:rsidR="00C7045A" w:rsidRPr="004027A8" w14:paraId="0B5DB4CD" w14:textId="77777777" w:rsidTr="00937206">
        <w:tc>
          <w:tcPr>
            <w:tcW w:w="1275" w:type="dxa"/>
            <w:vMerge/>
            <w:shd w:val="clear" w:color="auto" w:fill="auto"/>
          </w:tcPr>
          <w:p w14:paraId="0CE1A060"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46D245F0" w14:textId="77777777" w:rsidR="00C7045A" w:rsidRPr="004027A8"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4027A8">
              <w:rPr>
                <w:rFonts w:ascii="Palatino Linotype" w:hAnsi="Palatino Linotype" w:cs="Arial"/>
                <w:i/>
                <w:sz w:val="22"/>
                <w:szCs w:val="22"/>
                <w:lang w:eastAsia="es-MX"/>
              </w:rPr>
              <w:t>Información reservada</w:t>
            </w:r>
          </w:p>
        </w:tc>
        <w:tc>
          <w:tcPr>
            <w:tcW w:w="4954" w:type="dxa"/>
            <w:shd w:val="clear" w:color="auto" w:fill="auto"/>
          </w:tcPr>
          <w:p w14:paraId="0BD1D179"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7045A" w:rsidRPr="004027A8" w14:paraId="58219729" w14:textId="77777777" w:rsidTr="00937206">
        <w:tc>
          <w:tcPr>
            <w:tcW w:w="1275" w:type="dxa"/>
            <w:vMerge/>
            <w:shd w:val="clear" w:color="auto" w:fill="auto"/>
          </w:tcPr>
          <w:p w14:paraId="24EDC589"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50BFE0ED" w14:textId="77777777" w:rsidR="00C7045A" w:rsidRPr="004027A8"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4027A8">
              <w:rPr>
                <w:rFonts w:ascii="Palatino Linotype" w:hAnsi="Palatino Linotype" w:cs="Arial"/>
                <w:i/>
                <w:sz w:val="22"/>
                <w:szCs w:val="22"/>
                <w:lang w:eastAsia="es-MX"/>
              </w:rPr>
              <w:t>Periodo de reserva</w:t>
            </w:r>
          </w:p>
        </w:tc>
        <w:tc>
          <w:tcPr>
            <w:tcW w:w="4954" w:type="dxa"/>
            <w:shd w:val="clear" w:color="auto" w:fill="auto"/>
          </w:tcPr>
          <w:p w14:paraId="6C24BADD"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Se anotará el número de años o meses por los que se mantendrá el documento o las partes del mismo como reservado.</w:t>
            </w:r>
          </w:p>
        </w:tc>
      </w:tr>
      <w:tr w:rsidR="00C7045A" w:rsidRPr="004027A8" w14:paraId="6AE7A54E" w14:textId="77777777" w:rsidTr="00937206">
        <w:tc>
          <w:tcPr>
            <w:tcW w:w="1275" w:type="dxa"/>
            <w:vMerge/>
            <w:shd w:val="clear" w:color="auto" w:fill="auto"/>
          </w:tcPr>
          <w:p w14:paraId="1BB0E8DF"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6CE278D8" w14:textId="77777777" w:rsidR="00C7045A" w:rsidRPr="004027A8"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4027A8">
              <w:rPr>
                <w:rFonts w:ascii="Palatino Linotype" w:hAnsi="Palatino Linotype" w:cs="Arial"/>
                <w:i/>
                <w:sz w:val="22"/>
                <w:szCs w:val="22"/>
                <w:lang w:eastAsia="es-MX"/>
              </w:rPr>
              <w:t>Fundamento legal</w:t>
            </w:r>
          </w:p>
        </w:tc>
        <w:tc>
          <w:tcPr>
            <w:tcW w:w="4954" w:type="dxa"/>
            <w:shd w:val="clear" w:color="auto" w:fill="auto"/>
          </w:tcPr>
          <w:p w14:paraId="4742DB66"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C7045A" w:rsidRPr="004027A8" w14:paraId="4A2F2B72" w14:textId="77777777" w:rsidTr="00937206">
        <w:tc>
          <w:tcPr>
            <w:tcW w:w="1275" w:type="dxa"/>
            <w:vMerge/>
            <w:shd w:val="clear" w:color="auto" w:fill="auto"/>
          </w:tcPr>
          <w:p w14:paraId="53BD8597"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28BACD32" w14:textId="77777777" w:rsidR="00C7045A" w:rsidRPr="004027A8"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4027A8">
              <w:rPr>
                <w:rFonts w:ascii="Palatino Linotype" w:hAnsi="Palatino Linotype" w:cs="Arial"/>
                <w:i/>
                <w:sz w:val="22"/>
                <w:szCs w:val="22"/>
                <w:lang w:eastAsia="es-MX"/>
              </w:rPr>
              <w:t>Ampliación del periodo de reserva</w:t>
            </w:r>
          </w:p>
        </w:tc>
        <w:tc>
          <w:tcPr>
            <w:tcW w:w="4954" w:type="dxa"/>
            <w:shd w:val="clear" w:color="auto" w:fill="auto"/>
          </w:tcPr>
          <w:p w14:paraId="215EBAC0"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C7045A" w:rsidRPr="004027A8" w14:paraId="34AA8FB8" w14:textId="77777777" w:rsidTr="00937206">
        <w:tc>
          <w:tcPr>
            <w:tcW w:w="1275" w:type="dxa"/>
            <w:vMerge/>
            <w:shd w:val="clear" w:color="auto" w:fill="auto"/>
          </w:tcPr>
          <w:p w14:paraId="0EA28A23"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0C9A0C67" w14:textId="77777777" w:rsidR="00C7045A" w:rsidRPr="004027A8"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4027A8">
              <w:rPr>
                <w:rFonts w:ascii="Palatino Linotype" w:hAnsi="Palatino Linotype" w:cs="Arial"/>
                <w:i/>
                <w:sz w:val="22"/>
                <w:szCs w:val="22"/>
                <w:lang w:eastAsia="es-MX"/>
              </w:rPr>
              <w:t>Confidencial</w:t>
            </w:r>
          </w:p>
        </w:tc>
        <w:tc>
          <w:tcPr>
            <w:tcW w:w="4954" w:type="dxa"/>
            <w:shd w:val="clear" w:color="auto" w:fill="auto"/>
          </w:tcPr>
          <w:p w14:paraId="0CDA7AED"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7045A" w:rsidRPr="004027A8" w14:paraId="204DC11F" w14:textId="77777777" w:rsidTr="00937206">
        <w:tc>
          <w:tcPr>
            <w:tcW w:w="1275" w:type="dxa"/>
            <w:vMerge/>
            <w:shd w:val="clear" w:color="auto" w:fill="auto"/>
          </w:tcPr>
          <w:p w14:paraId="0E585379"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6D870353" w14:textId="77777777" w:rsidR="00C7045A" w:rsidRPr="004027A8"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4027A8">
              <w:rPr>
                <w:rFonts w:ascii="Palatino Linotype" w:hAnsi="Palatino Linotype" w:cs="Arial"/>
                <w:i/>
                <w:sz w:val="22"/>
                <w:szCs w:val="22"/>
                <w:lang w:eastAsia="es-MX"/>
              </w:rPr>
              <w:t>Fundamento legal</w:t>
            </w:r>
          </w:p>
        </w:tc>
        <w:tc>
          <w:tcPr>
            <w:tcW w:w="4954" w:type="dxa"/>
            <w:shd w:val="clear" w:color="auto" w:fill="auto"/>
          </w:tcPr>
          <w:p w14:paraId="6F977418"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C7045A" w:rsidRPr="004027A8" w14:paraId="70C9EC3C" w14:textId="77777777" w:rsidTr="00937206">
        <w:tc>
          <w:tcPr>
            <w:tcW w:w="1275" w:type="dxa"/>
            <w:vMerge/>
            <w:shd w:val="clear" w:color="auto" w:fill="auto"/>
          </w:tcPr>
          <w:p w14:paraId="61F6743D"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46D627EB" w14:textId="77777777" w:rsidR="00C7045A" w:rsidRPr="004027A8"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4027A8">
              <w:rPr>
                <w:rFonts w:ascii="Palatino Linotype" w:hAnsi="Palatino Linotype" w:cs="Arial"/>
                <w:i/>
                <w:sz w:val="22"/>
                <w:szCs w:val="22"/>
                <w:lang w:eastAsia="es-MX"/>
              </w:rPr>
              <w:t>Rúbrica del titular del área</w:t>
            </w:r>
          </w:p>
        </w:tc>
        <w:tc>
          <w:tcPr>
            <w:tcW w:w="4954" w:type="dxa"/>
            <w:shd w:val="clear" w:color="auto" w:fill="auto"/>
          </w:tcPr>
          <w:p w14:paraId="20C64175"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Rúbrica autógrafa de quien clasifica.</w:t>
            </w:r>
          </w:p>
        </w:tc>
      </w:tr>
      <w:tr w:rsidR="00C7045A" w:rsidRPr="004027A8" w14:paraId="260A1057" w14:textId="77777777" w:rsidTr="00937206">
        <w:tc>
          <w:tcPr>
            <w:tcW w:w="1275" w:type="dxa"/>
            <w:vMerge/>
            <w:shd w:val="clear" w:color="auto" w:fill="auto"/>
          </w:tcPr>
          <w:p w14:paraId="0D78A59F"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687686EC" w14:textId="77777777" w:rsidR="00C7045A" w:rsidRPr="004027A8"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4027A8">
              <w:rPr>
                <w:rFonts w:ascii="Palatino Linotype" w:hAnsi="Palatino Linotype" w:cs="Arial"/>
                <w:i/>
                <w:sz w:val="22"/>
                <w:szCs w:val="22"/>
                <w:lang w:eastAsia="es-MX"/>
              </w:rPr>
              <w:t>Fecha de desclasificación</w:t>
            </w:r>
          </w:p>
        </w:tc>
        <w:tc>
          <w:tcPr>
            <w:tcW w:w="4954" w:type="dxa"/>
            <w:shd w:val="clear" w:color="auto" w:fill="auto"/>
          </w:tcPr>
          <w:p w14:paraId="2622F47C"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Se anotará la fecha en que se desclasifica el documento.</w:t>
            </w:r>
          </w:p>
        </w:tc>
      </w:tr>
      <w:tr w:rsidR="00C7045A" w:rsidRPr="004027A8" w14:paraId="70AD5458" w14:textId="77777777" w:rsidTr="00937206">
        <w:tc>
          <w:tcPr>
            <w:tcW w:w="1275" w:type="dxa"/>
            <w:vMerge/>
            <w:shd w:val="clear" w:color="auto" w:fill="auto"/>
          </w:tcPr>
          <w:p w14:paraId="6B21A488" w14:textId="77777777" w:rsidR="00C7045A" w:rsidRPr="004027A8"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04B1E7D3" w14:textId="77777777" w:rsidR="00C7045A" w:rsidRPr="004027A8"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4027A8">
              <w:rPr>
                <w:rFonts w:ascii="Palatino Linotype" w:hAnsi="Palatino Linotype" w:cs="Arial"/>
                <w:i/>
                <w:sz w:val="22"/>
                <w:szCs w:val="22"/>
                <w:lang w:eastAsia="es-MX"/>
              </w:rPr>
              <w:t>Rúbrica y cargo del servidor público</w:t>
            </w:r>
          </w:p>
        </w:tc>
        <w:tc>
          <w:tcPr>
            <w:tcW w:w="4954" w:type="dxa"/>
            <w:shd w:val="clear" w:color="auto" w:fill="auto"/>
            <w:vAlign w:val="center"/>
          </w:tcPr>
          <w:p w14:paraId="38174B37" w14:textId="77777777" w:rsidR="00C7045A" w:rsidRPr="004027A8" w:rsidRDefault="00C7045A" w:rsidP="00937206">
            <w:pPr>
              <w:spacing w:before="100" w:beforeAutospacing="1" w:after="100" w:afterAutospacing="1"/>
              <w:contextualSpacing/>
              <w:rPr>
                <w:rFonts w:ascii="Palatino Linotype" w:hAnsi="Palatino Linotype" w:cs="Arial"/>
                <w:i/>
                <w:sz w:val="22"/>
                <w:szCs w:val="22"/>
                <w:lang w:eastAsia="es-MX"/>
              </w:rPr>
            </w:pPr>
            <w:r w:rsidRPr="004027A8">
              <w:rPr>
                <w:rFonts w:ascii="Palatino Linotype" w:hAnsi="Palatino Linotype" w:cs="Arial"/>
                <w:i/>
                <w:sz w:val="22"/>
                <w:szCs w:val="22"/>
                <w:lang w:eastAsia="es-MX"/>
              </w:rPr>
              <w:t>Rúbrica autógrafa de quien desclasifica.</w:t>
            </w:r>
          </w:p>
        </w:tc>
      </w:tr>
    </w:tbl>
    <w:p w14:paraId="4489AC3B" w14:textId="77777777" w:rsidR="00C7045A" w:rsidRPr="004027A8" w:rsidRDefault="00C7045A" w:rsidP="00C7045A">
      <w:pPr>
        <w:spacing w:before="100" w:beforeAutospacing="1" w:after="100" w:afterAutospacing="1"/>
        <w:ind w:left="851" w:right="902"/>
        <w:contextualSpacing/>
        <w:jc w:val="both"/>
        <w:rPr>
          <w:rFonts w:ascii="Palatino Linotype" w:hAnsi="Palatino Linotype" w:cs="Arial"/>
          <w:i/>
          <w:sz w:val="22"/>
          <w:szCs w:val="22"/>
          <w:lang w:eastAsia="es-MX"/>
        </w:rPr>
      </w:pPr>
      <w:r w:rsidRPr="004027A8">
        <w:rPr>
          <w:rFonts w:ascii="Palatino Linotype" w:hAnsi="Palatino Linotype" w:cs="Arial"/>
          <w:i/>
          <w:sz w:val="22"/>
          <w:szCs w:val="22"/>
          <w:lang w:eastAsia="es-MX"/>
        </w:rPr>
        <w:t>…”</w:t>
      </w:r>
    </w:p>
    <w:p w14:paraId="70A11B70" w14:textId="77777777" w:rsidR="00C7045A" w:rsidRPr="004027A8" w:rsidRDefault="00C7045A" w:rsidP="00C7045A">
      <w:pPr>
        <w:spacing w:before="100" w:beforeAutospacing="1" w:after="100" w:afterAutospacing="1"/>
        <w:ind w:left="851" w:right="902"/>
        <w:contextualSpacing/>
        <w:jc w:val="both"/>
        <w:rPr>
          <w:rFonts w:ascii="Palatino Linotype" w:hAnsi="Palatino Linotype" w:cs="Arial"/>
          <w:sz w:val="22"/>
          <w:szCs w:val="22"/>
          <w:lang w:eastAsia="es-MX"/>
        </w:rPr>
      </w:pPr>
      <w:r w:rsidRPr="004027A8">
        <w:rPr>
          <w:rFonts w:ascii="Palatino Linotype" w:hAnsi="Palatino Linotype" w:cs="Arial"/>
          <w:sz w:val="22"/>
          <w:szCs w:val="22"/>
          <w:lang w:eastAsia="es-MX"/>
        </w:rPr>
        <w:t>(Énfasis Añadido)</w:t>
      </w:r>
    </w:p>
    <w:p w14:paraId="6FA686E1" w14:textId="77777777" w:rsidR="00C7045A" w:rsidRPr="004027A8" w:rsidRDefault="00C7045A" w:rsidP="00C7045A">
      <w:pPr>
        <w:spacing w:before="100" w:beforeAutospacing="1" w:after="100" w:afterAutospacing="1"/>
        <w:ind w:left="709" w:right="709"/>
        <w:contextualSpacing/>
        <w:jc w:val="both"/>
        <w:rPr>
          <w:rFonts w:ascii="Palatino Linotype" w:hAnsi="Palatino Linotype" w:cs="Arial"/>
          <w:sz w:val="22"/>
          <w:szCs w:val="22"/>
          <w:lang w:eastAsia="es-MX"/>
        </w:rPr>
      </w:pPr>
    </w:p>
    <w:p w14:paraId="79149CE9" w14:textId="77777777" w:rsidR="00C160EB" w:rsidRPr="004027A8" w:rsidRDefault="00C160EB" w:rsidP="00C160EB">
      <w:pPr>
        <w:widowControl w:val="0"/>
        <w:autoSpaceDE w:val="0"/>
        <w:autoSpaceDN w:val="0"/>
        <w:adjustRightInd w:val="0"/>
        <w:spacing w:line="360" w:lineRule="auto"/>
        <w:jc w:val="both"/>
        <w:rPr>
          <w:rFonts w:ascii="Palatino Linotype" w:hAnsi="Palatino Linotype" w:cs="Arial"/>
        </w:rPr>
      </w:pPr>
      <w:r w:rsidRPr="004027A8">
        <w:rPr>
          <w:rFonts w:ascii="Palatino Linotype" w:hAnsi="Palatino Linotype" w:cs="Arial"/>
        </w:rPr>
        <w:t>Por lo tanto,</w:t>
      </w:r>
      <w:r w:rsidRPr="004027A8">
        <w:rPr>
          <w:rFonts w:ascii="Palatino Linotype" w:hAnsi="Palatino Linotype"/>
        </w:rPr>
        <w:t xml:space="preserve"> es importante referir que </w:t>
      </w:r>
      <w:r w:rsidRPr="004027A8">
        <w:rPr>
          <w:rFonts w:ascii="Palatino Linotype" w:hAnsi="Palatino Linotype"/>
          <w:b/>
        </w:rPr>
        <w:t>EL SUJETO OBLIGADO</w:t>
      </w:r>
      <w:r w:rsidRPr="004027A8">
        <w:rPr>
          <w:rFonts w:ascii="Palatino Linotype" w:hAnsi="Palatino Linotype"/>
        </w:rPr>
        <w:t xml:space="preserve"> deberá seguir el procedimiento legal establecido para su </w:t>
      </w:r>
      <w:r w:rsidRPr="004027A8">
        <w:rPr>
          <w:rFonts w:ascii="Palatino Linotype" w:hAnsi="Palatino Linotype"/>
          <w:lang w:eastAsia="es-MX"/>
        </w:rPr>
        <w:t>clasificación</w:t>
      </w:r>
      <w:r w:rsidRPr="004027A8">
        <w:rPr>
          <w:rFonts w:ascii="Palatino Linotype" w:hAnsi="Palatino Linotype"/>
        </w:rPr>
        <w:t>, esto es, que su Comité de</w:t>
      </w:r>
      <w:r w:rsidRPr="004027A8">
        <w:rPr>
          <w:rFonts w:ascii="Palatino Linotype" w:hAnsi="Palatino Linotype" w:cs="Arial"/>
        </w:rPr>
        <w:t xml:space="preserve"> Transparencia emita </w:t>
      </w:r>
      <w:r w:rsidRPr="004027A8">
        <w:rPr>
          <w:rFonts w:ascii="Palatino Linotype" w:hAnsi="Palatino Linotype" w:cs="Arial"/>
          <w:lang w:val="es-ES_tradnl"/>
        </w:rPr>
        <w:t>un</w:t>
      </w:r>
      <w:r w:rsidRPr="004027A8">
        <w:rPr>
          <w:rFonts w:ascii="Palatino Linotype" w:hAnsi="Palatino Linotype" w:cs="Arial"/>
        </w:rPr>
        <w:t xml:space="preserve"> Acuerdo de Clasificación que cumpla con las formalidades previstas, antes citadas</w:t>
      </w:r>
      <w:r w:rsidRPr="004027A8">
        <w:rPr>
          <w:rFonts w:ascii="Palatino Linotype" w:hAnsi="Palatino Linotype" w:cs="Arial"/>
          <w:b/>
        </w:rPr>
        <w:t xml:space="preserve"> </w:t>
      </w:r>
      <w:r w:rsidRPr="004027A8">
        <w:rPr>
          <w:rFonts w:ascii="Palatino Linotype" w:hAnsi="Palatino Linotype" w:cs="Arial"/>
        </w:rPr>
        <w:t xml:space="preserve">que la sustente, en el </w:t>
      </w:r>
      <w:r w:rsidRPr="004027A8">
        <w:rPr>
          <w:rFonts w:ascii="Palatino Linotype" w:hAnsi="Palatino Linotype" w:cs="Arial"/>
          <w:lang w:eastAsia="es-MX"/>
        </w:rPr>
        <w:t>que</w:t>
      </w:r>
      <w:r w:rsidRPr="004027A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w:t>
      </w:r>
      <w:r w:rsidRPr="004027A8">
        <w:rPr>
          <w:rFonts w:ascii="Palatino Linotype" w:hAnsi="Palatino Linotype" w:cs="Arial"/>
        </w:rPr>
        <w:lastRenderedPageBreak/>
        <w:t>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6D49174" w14:textId="057A263B" w:rsidR="00C160EB" w:rsidRPr="004027A8" w:rsidRDefault="00C160EB" w:rsidP="00C160E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027A8">
        <w:rPr>
          <w:rFonts w:ascii="Palatino Linotype" w:hAnsi="Palatino Linotype"/>
        </w:rPr>
        <w:t xml:space="preserve">Precisado lo anterior, entre los datos que, de manera enunciativa más no limitativa, pudieran contenerse en </w:t>
      </w:r>
      <w:r w:rsidRPr="004027A8">
        <w:rPr>
          <w:rFonts w:ascii="Palatino Linotype" w:eastAsia="Arial Unicode MS" w:hAnsi="Palatino Linotype" w:cs="Arial"/>
        </w:rPr>
        <w:t>los documentos</w:t>
      </w:r>
      <w:r w:rsidRPr="004027A8">
        <w:rPr>
          <w:rFonts w:ascii="Palatino Linotype" w:eastAsia="Arial Unicode MS" w:hAnsi="Palatino Linotype" w:cs="Arial"/>
          <w:b/>
        </w:rPr>
        <w:t xml:space="preserve"> </w:t>
      </w:r>
      <w:r w:rsidRPr="004027A8">
        <w:rPr>
          <w:rFonts w:ascii="Palatino Linotype" w:hAnsi="Palatino Linotype"/>
        </w:rPr>
        <w:t xml:space="preserve">que se ordena entregar en versión pública, se encuentran </w:t>
      </w:r>
      <w:r w:rsidRPr="004027A8">
        <w:rPr>
          <w:rFonts w:ascii="Palatino Linotype" w:hAnsi="Palatino Linotype" w:cs="Arial"/>
        </w:rPr>
        <w:t xml:space="preserve">el </w:t>
      </w:r>
      <w:r w:rsidRPr="004027A8">
        <w:rPr>
          <w:rFonts w:ascii="Palatino Linotype" w:hAnsi="Palatino Linotype" w:cs="Arial"/>
          <w:b/>
        </w:rPr>
        <w:t>Registro Federal de Contribuyentes</w:t>
      </w:r>
      <w:r w:rsidRPr="004027A8">
        <w:rPr>
          <w:rFonts w:ascii="Palatino Linotype" w:hAnsi="Palatino Linotype" w:cs="Arial"/>
        </w:rPr>
        <w:t xml:space="preserve"> (RFC), la </w:t>
      </w:r>
      <w:r w:rsidRPr="004027A8">
        <w:rPr>
          <w:rFonts w:ascii="Palatino Linotype" w:hAnsi="Palatino Linotype" w:cs="Arial"/>
          <w:b/>
        </w:rPr>
        <w:t>Clave Única de Registro de Población</w:t>
      </w:r>
      <w:r w:rsidRPr="004027A8">
        <w:rPr>
          <w:rFonts w:ascii="Palatino Linotype" w:hAnsi="Palatino Linotype" w:cs="Arial"/>
        </w:rPr>
        <w:t xml:space="preserve"> (CURP), </w:t>
      </w:r>
      <w:r w:rsidRPr="004027A8">
        <w:rPr>
          <w:rFonts w:ascii="Palatino Linotype" w:hAnsi="Palatino Linotype" w:cs="Arial"/>
          <w:b/>
        </w:rPr>
        <w:t>domicilios particulares</w:t>
      </w:r>
      <w:r w:rsidRPr="004027A8">
        <w:rPr>
          <w:rFonts w:ascii="Palatino Linotype" w:hAnsi="Palatino Linotype" w:cs="Arial"/>
        </w:rPr>
        <w:t xml:space="preserve">, </w:t>
      </w:r>
      <w:r w:rsidRPr="004027A8">
        <w:rPr>
          <w:rFonts w:ascii="Palatino Linotype" w:hAnsi="Palatino Linotype" w:cs="Arial"/>
          <w:b/>
        </w:rPr>
        <w:t>claves de elector</w:t>
      </w:r>
      <w:r w:rsidRPr="004027A8">
        <w:rPr>
          <w:rFonts w:ascii="Palatino Linotype" w:hAnsi="Palatino Linotype" w:cs="Arial"/>
        </w:rPr>
        <w:t xml:space="preserve">, entre otros, </w:t>
      </w:r>
      <w:r w:rsidRPr="004027A8">
        <w:rPr>
          <w:rFonts w:ascii="Palatino Linotype" w:hAnsi="Palatino Linotype"/>
        </w:rPr>
        <w:t xml:space="preserve">los cuales son susceptibles de ser clasificados como información </w:t>
      </w:r>
      <w:r w:rsidRPr="004027A8">
        <w:rPr>
          <w:rFonts w:ascii="Palatino Linotype" w:hAnsi="Palatino Linotype" w:cs="Arial"/>
          <w:b/>
          <w:u w:val="single"/>
        </w:rPr>
        <w:t>confidencial</w:t>
      </w:r>
      <w:r w:rsidRPr="004027A8">
        <w:rPr>
          <w:rFonts w:ascii="Palatino Linotype" w:hAnsi="Palatino Linotype" w:cs="Arial"/>
        </w:rPr>
        <w:t>.</w:t>
      </w:r>
    </w:p>
    <w:p w14:paraId="43DCDDE4" w14:textId="77777777" w:rsidR="00C160EB" w:rsidRPr="004027A8" w:rsidRDefault="00C160EB" w:rsidP="00C160EB">
      <w:pPr>
        <w:widowControl w:val="0"/>
        <w:autoSpaceDE w:val="0"/>
        <w:autoSpaceDN w:val="0"/>
        <w:adjustRightInd w:val="0"/>
        <w:spacing w:before="100" w:beforeAutospacing="1" w:after="100" w:afterAutospacing="1" w:line="360" w:lineRule="auto"/>
        <w:jc w:val="both"/>
        <w:rPr>
          <w:rFonts w:ascii="Palatino Linotype" w:hAnsi="Palatino Linotype"/>
        </w:rPr>
      </w:pPr>
      <w:r w:rsidRPr="004027A8">
        <w:rPr>
          <w:rFonts w:ascii="Palatino Linotype" w:hAnsi="Palatino Linotype" w:cs="Arial"/>
          <w:lang w:eastAsia="es-MX"/>
        </w:rPr>
        <w:t xml:space="preserve">Por cuanto hace al </w:t>
      </w:r>
      <w:r w:rsidRPr="004027A8">
        <w:rPr>
          <w:rFonts w:ascii="Palatino Linotype" w:hAnsi="Palatino Linotype" w:cs="Arial"/>
          <w:b/>
          <w:lang w:eastAsia="es-MX"/>
        </w:rPr>
        <w:t>Registro Federal de Contribuyentes</w:t>
      </w:r>
      <w:r w:rsidRPr="004027A8">
        <w:rPr>
          <w:rFonts w:ascii="Palatino Linotype" w:hAnsi="Palatino Linotype" w:cs="Arial"/>
          <w:lang w:eastAsia="es-MX"/>
        </w:rPr>
        <w:t xml:space="preserve"> </w:t>
      </w:r>
      <w:r w:rsidRPr="004027A8">
        <w:rPr>
          <w:rFonts w:ascii="Palatino Linotype" w:hAnsi="Palatino Linotype" w:cs="Arial"/>
          <w:b/>
          <w:lang w:eastAsia="es-MX"/>
        </w:rPr>
        <w:t>de las personas físicas</w:t>
      </w:r>
      <w:r w:rsidRPr="004027A8">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4027A8">
        <w:rPr>
          <w:rFonts w:ascii="Palatino Linotype" w:hAnsi="Palatino Linotype"/>
          <w:bCs/>
        </w:rPr>
        <w:t>del</w:t>
      </w:r>
      <w:r w:rsidRPr="004027A8">
        <w:rPr>
          <w:rFonts w:ascii="Palatino Linotype" w:hAnsi="Palatino Linotype" w:cs="Arial"/>
          <w:lang w:eastAsia="es-MX"/>
        </w:rPr>
        <w:t xml:space="preserve"> apellido paterno; seguida de la primera letra Vocal del primer </w:t>
      </w:r>
      <w:r w:rsidRPr="004027A8">
        <w:rPr>
          <w:rFonts w:ascii="Palatino Linotype" w:hAnsi="Palatino Linotype" w:cs="Arial"/>
        </w:rPr>
        <w:t>apellido</w:t>
      </w:r>
      <w:r w:rsidRPr="004027A8">
        <w:rPr>
          <w:rFonts w:ascii="Palatino Linotype" w:hAnsi="Palatino Linotype" w:cs="Arial"/>
          <w:lang w:eastAsia="es-MX"/>
        </w:rPr>
        <w:t>; seguida de la primera letra del segundo apellido y por último la primera letra del nombre, posterior la fecha de nacimiento año/mes/día</w:t>
      </w:r>
      <w:r w:rsidRPr="004027A8">
        <w:rPr>
          <w:rFonts w:ascii="Palatino Linotype" w:hAnsi="Palatino Linotype"/>
        </w:rPr>
        <w:t xml:space="preserve"> y finalmente la homoclave; la cual, para su obtención es necesario acreditar personalidad, fecha de nacimiento entre otros con documentos oficiales.</w:t>
      </w:r>
    </w:p>
    <w:p w14:paraId="0B394A00" w14:textId="77777777" w:rsidR="00C160EB" w:rsidRPr="004027A8" w:rsidRDefault="00C160EB" w:rsidP="00C160EB">
      <w:pPr>
        <w:widowControl w:val="0"/>
        <w:autoSpaceDE w:val="0"/>
        <w:autoSpaceDN w:val="0"/>
        <w:adjustRightInd w:val="0"/>
        <w:spacing w:before="100" w:beforeAutospacing="1" w:after="100" w:afterAutospacing="1" w:line="360" w:lineRule="auto"/>
        <w:jc w:val="both"/>
        <w:rPr>
          <w:rFonts w:ascii="Palatino Linotype" w:hAnsi="Palatino Linotype"/>
          <w:b/>
          <w:bCs/>
          <w:color w:val="000000"/>
        </w:rPr>
      </w:pPr>
      <w:r w:rsidRPr="004027A8">
        <w:rPr>
          <w:rFonts w:ascii="Palatino Linotype" w:hAnsi="Palatino Linotype" w:cs="Arial"/>
          <w:lang w:eastAsia="es-MX"/>
        </w:rPr>
        <w:t xml:space="preserve">Al respecto, </w:t>
      </w:r>
      <w:r w:rsidRPr="004027A8">
        <w:rPr>
          <w:rFonts w:ascii="Palatino Linotype" w:hAnsi="Palatino Linotype" w:cs="Arial"/>
          <w:color w:val="000000"/>
        </w:rPr>
        <w:t xml:space="preserve">es aplicable el Criterio 19/17 de la Segunda Época, emitido por </w:t>
      </w:r>
      <w:r w:rsidRPr="004027A8">
        <w:rPr>
          <w:rFonts w:ascii="Palatino Linotype" w:eastAsia="Arial Unicode MS" w:hAnsi="Palatino Linotype" w:cs="Arial"/>
          <w:color w:val="000000"/>
        </w:rPr>
        <w:t xml:space="preserve">el Instituto Nacional de </w:t>
      </w:r>
      <w:r w:rsidRPr="004027A8">
        <w:rPr>
          <w:rFonts w:ascii="Palatino Linotype" w:hAnsi="Palatino Linotype" w:cs="Arial"/>
        </w:rPr>
        <w:t>Transparencia</w:t>
      </w:r>
      <w:r w:rsidRPr="004027A8">
        <w:rPr>
          <w:rFonts w:ascii="Palatino Linotype" w:eastAsia="Arial Unicode MS" w:hAnsi="Palatino Linotype" w:cs="Arial"/>
          <w:color w:val="000000"/>
        </w:rPr>
        <w:t>, Acceso a la Información y Protección de Datos Personales,</w:t>
      </w:r>
      <w:r w:rsidRPr="004027A8">
        <w:rPr>
          <w:rFonts w:ascii="Palatino Linotype" w:hAnsi="Palatino Linotype"/>
          <w:bCs/>
          <w:color w:val="000000"/>
        </w:rPr>
        <w:t xml:space="preserve"> que dice:</w:t>
      </w:r>
      <w:r w:rsidRPr="004027A8">
        <w:rPr>
          <w:rFonts w:ascii="Palatino Linotype" w:hAnsi="Palatino Linotype"/>
          <w:b/>
          <w:bCs/>
          <w:color w:val="000000"/>
        </w:rPr>
        <w:t xml:space="preserve"> </w:t>
      </w:r>
    </w:p>
    <w:p w14:paraId="2FD89122" w14:textId="77777777" w:rsidR="00C160EB" w:rsidRPr="004027A8" w:rsidRDefault="00C160EB" w:rsidP="00C160EB">
      <w:pPr>
        <w:autoSpaceDE w:val="0"/>
        <w:autoSpaceDN w:val="0"/>
        <w:adjustRightInd w:val="0"/>
        <w:ind w:left="709" w:right="709"/>
        <w:jc w:val="both"/>
        <w:rPr>
          <w:rFonts w:ascii="Palatino Linotype" w:hAnsi="Palatino Linotype" w:cs="Arial"/>
          <w:bCs/>
          <w:i/>
          <w:sz w:val="22"/>
          <w:lang w:eastAsia="en-US"/>
        </w:rPr>
      </w:pPr>
      <w:r w:rsidRPr="004027A8">
        <w:rPr>
          <w:rFonts w:ascii="Palatino Linotype" w:hAnsi="Palatino Linotype" w:cs="Arial"/>
          <w:bCs/>
          <w:i/>
          <w:sz w:val="22"/>
        </w:rPr>
        <w:lastRenderedPageBreak/>
        <w:t>“</w:t>
      </w:r>
      <w:r w:rsidRPr="004027A8">
        <w:rPr>
          <w:rFonts w:ascii="Palatino Linotype" w:hAnsi="Palatino Linotype" w:cs="Arial"/>
          <w:b/>
          <w:bCs/>
          <w:i/>
          <w:sz w:val="22"/>
        </w:rPr>
        <w:t>Registro Federal de Contribuyentes (RFC) de personas físicas. El RFC es una clave</w:t>
      </w:r>
      <w:r w:rsidRPr="004027A8">
        <w:rPr>
          <w:rFonts w:ascii="Palatino Linotype" w:hAnsi="Palatino Linotype" w:cs="Arial"/>
          <w:bCs/>
          <w:i/>
          <w:sz w:val="22"/>
        </w:rPr>
        <w:t xml:space="preserve"> de carácter fiscal, única e irrepetible, </w:t>
      </w:r>
      <w:r w:rsidRPr="004027A8">
        <w:rPr>
          <w:rFonts w:ascii="Palatino Linotype" w:hAnsi="Palatino Linotype" w:cs="Arial"/>
          <w:b/>
          <w:bCs/>
          <w:i/>
          <w:sz w:val="22"/>
        </w:rPr>
        <w:t>que permite identificar al titular, su edad y fecha de nacimiento</w:t>
      </w:r>
      <w:r w:rsidRPr="004027A8">
        <w:rPr>
          <w:rFonts w:ascii="Palatino Linotype" w:hAnsi="Palatino Linotype" w:cs="Arial"/>
          <w:bCs/>
          <w:i/>
          <w:sz w:val="22"/>
        </w:rPr>
        <w:t xml:space="preserve">, por lo que </w:t>
      </w:r>
      <w:r w:rsidRPr="004027A8">
        <w:rPr>
          <w:rFonts w:ascii="Palatino Linotype" w:hAnsi="Palatino Linotype" w:cs="Arial"/>
          <w:b/>
          <w:bCs/>
          <w:i/>
          <w:sz w:val="22"/>
        </w:rPr>
        <w:t>es un dato personal de carácter confidencial</w:t>
      </w:r>
      <w:r w:rsidRPr="004027A8">
        <w:rPr>
          <w:rFonts w:ascii="Palatino Linotype" w:hAnsi="Palatino Linotype" w:cs="Arial"/>
          <w:i/>
          <w:sz w:val="22"/>
        </w:rPr>
        <w:t>.</w:t>
      </w:r>
    </w:p>
    <w:p w14:paraId="2244827F" w14:textId="77777777" w:rsidR="00C160EB" w:rsidRPr="004027A8" w:rsidRDefault="00C160EB" w:rsidP="00C160EB">
      <w:pPr>
        <w:autoSpaceDE w:val="0"/>
        <w:autoSpaceDN w:val="0"/>
        <w:adjustRightInd w:val="0"/>
        <w:ind w:left="709" w:right="709"/>
        <w:jc w:val="both"/>
        <w:rPr>
          <w:rFonts w:ascii="Palatino Linotype" w:hAnsi="Palatino Linotype" w:cs="Arial"/>
          <w:bCs/>
          <w:i/>
          <w:sz w:val="22"/>
        </w:rPr>
      </w:pPr>
      <w:r w:rsidRPr="004027A8">
        <w:rPr>
          <w:rFonts w:ascii="Palatino Linotype" w:hAnsi="Palatino Linotype" w:cs="Arial"/>
          <w:bCs/>
          <w:i/>
          <w:sz w:val="22"/>
        </w:rPr>
        <w:t>Resoluciones:</w:t>
      </w:r>
    </w:p>
    <w:p w14:paraId="394EFE01" w14:textId="77777777" w:rsidR="00C160EB" w:rsidRPr="004027A8" w:rsidRDefault="00C160EB" w:rsidP="00C160EB">
      <w:pPr>
        <w:autoSpaceDE w:val="0"/>
        <w:autoSpaceDN w:val="0"/>
        <w:adjustRightInd w:val="0"/>
        <w:ind w:left="709" w:right="709"/>
        <w:jc w:val="both"/>
        <w:rPr>
          <w:rFonts w:ascii="Palatino Linotype" w:hAnsi="Palatino Linotype" w:cs="Arial"/>
          <w:b/>
          <w:sz w:val="22"/>
        </w:rPr>
      </w:pPr>
      <w:r w:rsidRPr="004027A8">
        <w:rPr>
          <w:rFonts w:ascii="Palatino Linotype" w:hAnsi="Palatino Linotype" w:cs="Arial"/>
          <w:b/>
          <w:sz w:val="22"/>
        </w:rPr>
        <w:t>(Énfasis añadido)</w:t>
      </w:r>
    </w:p>
    <w:p w14:paraId="26734B39" w14:textId="77777777" w:rsidR="00C160EB" w:rsidRPr="004027A8" w:rsidRDefault="00C160EB" w:rsidP="00C160E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027A8">
        <w:rPr>
          <w:rFonts w:ascii="Palatino Linotype" w:hAnsi="Palatino Linotype" w:cs="Arial"/>
          <w:lang w:eastAsia="es-MX"/>
        </w:rPr>
        <w:t xml:space="preserve">De lo anterior, se desprende que el Registro Federal de Contribuyentes se vincula al nombre de su </w:t>
      </w:r>
      <w:r w:rsidRPr="004027A8">
        <w:rPr>
          <w:rFonts w:ascii="Palatino Linotype" w:hAnsi="Palatino Linotype"/>
          <w:bCs/>
        </w:rPr>
        <w:t>titular</w:t>
      </w:r>
      <w:r w:rsidRPr="004027A8">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4027A8">
        <w:rPr>
          <w:rFonts w:ascii="Palatino Linotype" w:hAnsi="Palatino Linotype"/>
          <w:lang w:eastAsia="es-MX"/>
        </w:rPr>
        <w:t>Municipios</w:t>
      </w:r>
      <w:r w:rsidRPr="004027A8">
        <w:rPr>
          <w:rFonts w:ascii="Palatino Linotype" w:hAnsi="Palatino Linotype" w:cs="Arial"/>
          <w:lang w:eastAsia="es-MX"/>
        </w:rPr>
        <w:t xml:space="preserve"> y </w:t>
      </w:r>
      <w:r w:rsidRPr="004027A8">
        <w:rPr>
          <w:rFonts w:ascii="Palatino Linotype" w:hAnsi="Palatino Linotype" w:cs="Arial"/>
        </w:rPr>
        <w:t>4 fracción XI</w:t>
      </w:r>
      <w:r w:rsidRPr="004027A8">
        <w:rPr>
          <w:rFonts w:ascii="Palatino Linotype" w:hAnsi="Palatino Linotype" w:cs="Arial"/>
          <w:lang w:eastAsia="es-MX"/>
        </w:rPr>
        <w:t xml:space="preserve"> </w:t>
      </w:r>
      <w:r w:rsidRPr="004027A8">
        <w:rPr>
          <w:rFonts w:ascii="Palatino Linotype" w:hAnsi="Palatino Linotype" w:cs="Arial"/>
        </w:rPr>
        <w:t>de la Ley de Protección de Datos Personales en Posesión de Sujetos Obligados del Estado de México y Municipios.</w:t>
      </w:r>
    </w:p>
    <w:p w14:paraId="3019A1E6" w14:textId="77777777" w:rsidR="00C160EB" w:rsidRPr="004027A8" w:rsidRDefault="00C160EB" w:rsidP="00C160EB">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4027A8">
        <w:rPr>
          <w:rFonts w:ascii="Palatino Linotype" w:hAnsi="Palatino Linotype" w:cs="Arial"/>
          <w:lang w:eastAsia="es-MX"/>
        </w:rPr>
        <w:t xml:space="preserve">Por cuanto hace a la </w:t>
      </w:r>
      <w:r w:rsidRPr="004027A8">
        <w:rPr>
          <w:rFonts w:ascii="Palatino Linotype" w:hAnsi="Palatino Linotype" w:cs="Arial"/>
          <w:b/>
        </w:rPr>
        <w:t xml:space="preserve">Clave Única de Registro de Población, </w:t>
      </w:r>
      <w:r w:rsidRPr="004027A8">
        <w:rPr>
          <w:rFonts w:ascii="Palatino Linotype" w:hAnsi="Palatino Linotype" w:cs="Arial"/>
          <w:lang w:eastAsia="es-MX"/>
        </w:rPr>
        <w:t xml:space="preserve">constituye un dato </w:t>
      </w:r>
      <w:r w:rsidRPr="004027A8">
        <w:rPr>
          <w:rFonts w:ascii="Palatino Linotype" w:hAnsi="Palatino Linotype" w:cs="Arial"/>
        </w:rPr>
        <w:t>personal</w:t>
      </w:r>
      <w:r w:rsidRPr="004027A8">
        <w:rPr>
          <w:rFonts w:ascii="Palatino Linotype" w:hAnsi="Palatino Linotype" w:cs="Arial"/>
          <w:lang w:eastAsia="es-MX"/>
        </w:rPr>
        <w:t xml:space="preserve">, ya que </w:t>
      </w:r>
      <w:r w:rsidRPr="004027A8">
        <w:rPr>
          <w:rFonts w:ascii="Palatino Linotype" w:hAnsi="Palatino Linotype"/>
          <w:lang w:eastAsia="es-MX"/>
        </w:rPr>
        <w:t>tiene</w:t>
      </w:r>
      <w:r w:rsidRPr="004027A8">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6264C660" w14:textId="77777777" w:rsidR="00C160EB" w:rsidRPr="004027A8" w:rsidRDefault="00C160EB" w:rsidP="00C160EB">
      <w:pPr>
        <w:widowControl w:val="0"/>
        <w:autoSpaceDE w:val="0"/>
        <w:autoSpaceDN w:val="0"/>
        <w:adjustRightInd w:val="0"/>
        <w:spacing w:line="360" w:lineRule="auto"/>
        <w:jc w:val="both"/>
        <w:rPr>
          <w:rFonts w:ascii="Palatino Linotype" w:hAnsi="Palatino Linotype" w:cs="Arial"/>
          <w:lang w:eastAsia="es-MX"/>
        </w:rPr>
      </w:pPr>
      <w:r w:rsidRPr="004027A8">
        <w:rPr>
          <w:rFonts w:ascii="Palatino Linotype" w:hAnsi="Palatino Linotype" w:cs="Arial"/>
          <w:lang w:eastAsia="es-MX"/>
        </w:rPr>
        <w:t xml:space="preserve">Lo anterior, </w:t>
      </w:r>
      <w:r w:rsidRPr="004027A8">
        <w:rPr>
          <w:rFonts w:ascii="Palatino Linotype" w:hAnsi="Palatino Linotype" w:cs="Arial"/>
        </w:rPr>
        <w:t>tiene</w:t>
      </w:r>
      <w:r w:rsidRPr="004027A8">
        <w:rPr>
          <w:rFonts w:ascii="Palatino Linotype" w:hAnsi="Palatino Linotype" w:cs="Arial"/>
          <w:lang w:eastAsia="es-MX"/>
        </w:rPr>
        <w:t xml:space="preserve"> sustento en los artículos 86 y 91 de la Ley General de Población, la cual señala lo siguiente:</w:t>
      </w:r>
    </w:p>
    <w:p w14:paraId="4F1B3833" w14:textId="77777777" w:rsidR="00C160EB" w:rsidRPr="004027A8" w:rsidRDefault="00C160EB" w:rsidP="00C160EB">
      <w:pPr>
        <w:autoSpaceDE w:val="0"/>
        <w:autoSpaceDN w:val="0"/>
        <w:adjustRightInd w:val="0"/>
        <w:ind w:left="709" w:right="709"/>
        <w:jc w:val="both"/>
        <w:rPr>
          <w:rFonts w:ascii="Palatino Linotype" w:hAnsi="Palatino Linotype" w:cs="Arial"/>
          <w:i/>
          <w:sz w:val="22"/>
          <w:lang w:eastAsia="es-MX"/>
        </w:rPr>
      </w:pPr>
      <w:r w:rsidRPr="004027A8">
        <w:rPr>
          <w:rFonts w:ascii="Palatino Linotype" w:hAnsi="Palatino Linotype" w:cs="Arial,Bold"/>
          <w:bCs/>
          <w:i/>
          <w:sz w:val="22"/>
          <w:lang w:eastAsia="es-MX"/>
        </w:rPr>
        <w:t>“</w:t>
      </w:r>
      <w:r w:rsidRPr="004027A8">
        <w:rPr>
          <w:rFonts w:ascii="Palatino Linotype" w:hAnsi="Palatino Linotype" w:cs="Arial,Bold"/>
          <w:b/>
          <w:bCs/>
          <w:i/>
          <w:sz w:val="22"/>
          <w:lang w:eastAsia="es-MX"/>
        </w:rPr>
        <w:t xml:space="preserve">Artículo 86. </w:t>
      </w:r>
      <w:r w:rsidRPr="004027A8">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4027A8">
        <w:rPr>
          <w:rFonts w:ascii="Palatino Linotype" w:hAnsi="Palatino Linotype" w:cs="Arial"/>
          <w:bCs/>
          <w:i/>
          <w:sz w:val="22"/>
        </w:rPr>
        <w:t>fehacientemente</w:t>
      </w:r>
      <w:r w:rsidRPr="004027A8">
        <w:rPr>
          <w:rFonts w:ascii="Palatino Linotype" w:hAnsi="Palatino Linotype" w:cs="Arial"/>
          <w:i/>
          <w:sz w:val="22"/>
          <w:lang w:eastAsia="es-MX"/>
        </w:rPr>
        <w:t xml:space="preserve"> su identidad.</w:t>
      </w:r>
    </w:p>
    <w:p w14:paraId="6247E8DF" w14:textId="77777777" w:rsidR="00C160EB" w:rsidRPr="004027A8" w:rsidRDefault="00C160EB" w:rsidP="00C160EB">
      <w:pPr>
        <w:autoSpaceDE w:val="0"/>
        <w:autoSpaceDN w:val="0"/>
        <w:adjustRightInd w:val="0"/>
        <w:ind w:left="709" w:right="709"/>
        <w:jc w:val="both"/>
        <w:rPr>
          <w:rFonts w:ascii="Palatino Linotype" w:hAnsi="Palatino Linotype" w:cs="Arial,Bold"/>
          <w:b/>
          <w:bCs/>
          <w:i/>
          <w:sz w:val="22"/>
          <w:lang w:eastAsia="es-MX"/>
        </w:rPr>
      </w:pPr>
    </w:p>
    <w:p w14:paraId="7BBDA5E0" w14:textId="77777777" w:rsidR="00C160EB" w:rsidRPr="004027A8" w:rsidRDefault="00C160EB" w:rsidP="00C160EB">
      <w:pPr>
        <w:autoSpaceDE w:val="0"/>
        <w:autoSpaceDN w:val="0"/>
        <w:adjustRightInd w:val="0"/>
        <w:ind w:left="709" w:right="709"/>
        <w:jc w:val="both"/>
        <w:rPr>
          <w:rFonts w:ascii="Palatino Linotype" w:hAnsi="Palatino Linotype" w:cs="Arial"/>
          <w:i/>
          <w:sz w:val="22"/>
          <w:lang w:eastAsia="es-MX"/>
        </w:rPr>
      </w:pPr>
      <w:r w:rsidRPr="004027A8">
        <w:rPr>
          <w:rFonts w:ascii="Palatino Linotype" w:hAnsi="Palatino Linotype" w:cs="Arial,Bold"/>
          <w:b/>
          <w:bCs/>
          <w:i/>
          <w:sz w:val="22"/>
          <w:lang w:eastAsia="es-MX"/>
        </w:rPr>
        <w:t xml:space="preserve">Artículo 91. </w:t>
      </w:r>
      <w:r w:rsidRPr="004027A8">
        <w:rPr>
          <w:rFonts w:ascii="Palatino Linotype" w:hAnsi="Palatino Linotype" w:cs="Arial"/>
          <w:i/>
          <w:sz w:val="22"/>
          <w:lang w:eastAsia="es-MX"/>
        </w:rPr>
        <w:t xml:space="preserve">Al incorporar a una persona en el Registro Nacional de Población, se le asignará una clave que se </w:t>
      </w:r>
      <w:r w:rsidRPr="004027A8">
        <w:rPr>
          <w:rFonts w:ascii="Palatino Linotype" w:hAnsi="Palatino Linotype" w:cs="Arial"/>
          <w:bCs/>
          <w:i/>
          <w:sz w:val="22"/>
        </w:rPr>
        <w:t>denominará</w:t>
      </w:r>
      <w:r w:rsidRPr="004027A8">
        <w:rPr>
          <w:rFonts w:ascii="Palatino Linotype" w:hAnsi="Palatino Linotype" w:cs="Arial"/>
          <w:i/>
          <w:sz w:val="22"/>
          <w:lang w:eastAsia="es-MX"/>
        </w:rPr>
        <w:t xml:space="preserve"> Clave Única de Registro de Población. Esta servirá para registrarla e identificarla en forma individual.”</w:t>
      </w:r>
    </w:p>
    <w:p w14:paraId="35916DAC" w14:textId="77777777" w:rsidR="00C160EB" w:rsidRPr="004027A8" w:rsidRDefault="00C160EB" w:rsidP="00C160EB">
      <w:pPr>
        <w:autoSpaceDE w:val="0"/>
        <w:autoSpaceDN w:val="0"/>
        <w:adjustRightInd w:val="0"/>
        <w:ind w:left="709" w:right="709"/>
        <w:jc w:val="both"/>
        <w:rPr>
          <w:rFonts w:ascii="Palatino Linotype" w:hAnsi="Palatino Linotype" w:cs="Arial"/>
          <w:i/>
          <w:sz w:val="22"/>
          <w:lang w:eastAsia="es-MX"/>
        </w:rPr>
      </w:pPr>
    </w:p>
    <w:p w14:paraId="27293D85" w14:textId="77777777" w:rsidR="00C160EB" w:rsidRPr="004027A8" w:rsidRDefault="00C160EB" w:rsidP="00C160EB">
      <w:pPr>
        <w:widowControl w:val="0"/>
        <w:autoSpaceDE w:val="0"/>
        <w:autoSpaceDN w:val="0"/>
        <w:adjustRightInd w:val="0"/>
        <w:spacing w:before="100" w:beforeAutospacing="1" w:after="100" w:afterAutospacing="1" w:line="360" w:lineRule="auto"/>
        <w:jc w:val="both"/>
        <w:rPr>
          <w:rFonts w:ascii="Palatino Linotype" w:hAnsi="Palatino Linotype"/>
          <w:lang w:eastAsia="es-MX"/>
        </w:rPr>
      </w:pPr>
      <w:r w:rsidRPr="004027A8">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4027A8">
        <w:rPr>
          <w:rFonts w:ascii="Palatino Linotype" w:hAnsi="Palatino Linotype"/>
          <w:bCs/>
        </w:rPr>
        <w:t>identidad</w:t>
      </w:r>
      <w:r w:rsidRPr="004027A8">
        <w:rPr>
          <w:rFonts w:ascii="Palatino Linotype" w:hAnsi="Palatino Linotype"/>
          <w:lang w:eastAsia="es-MX"/>
        </w:rPr>
        <w:t xml:space="preserve"> (acta de nacimiento, carta de naturalización o documento </w:t>
      </w:r>
      <w:r w:rsidRPr="004027A8">
        <w:rPr>
          <w:rFonts w:ascii="Palatino Linotype" w:hAnsi="Palatino Linotype" w:cs="Arial"/>
          <w:lang w:eastAsia="es-MX"/>
        </w:rPr>
        <w:t>migratorio</w:t>
      </w:r>
      <w:r w:rsidRPr="004027A8">
        <w:rPr>
          <w:rFonts w:ascii="Palatino Linotype" w:hAnsi="Palatino Linotype"/>
          <w:lang w:eastAsia="es-MX"/>
        </w:rPr>
        <w:t xml:space="preserve">), la </w:t>
      </w:r>
      <w:r w:rsidRPr="004027A8">
        <w:rPr>
          <w:rFonts w:ascii="Palatino Linotype" w:hAnsi="Palatino Linotype" w:cs="Arial"/>
        </w:rPr>
        <w:t>cual</w:t>
      </w:r>
      <w:r w:rsidRPr="004027A8">
        <w:rPr>
          <w:rFonts w:ascii="Palatino Linotype" w:hAnsi="Palatino Linotype"/>
          <w:lang w:eastAsia="es-MX"/>
        </w:rPr>
        <w:t xml:space="preserve"> se integra de</w:t>
      </w:r>
      <w:r w:rsidRPr="004027A8">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4027A8">
        <w:rPr>
          <w:rFonts w:ascii="Palatino Linotype" w:hAnsi="Palatino Linotype"/>
          <w:lang w:eastAsia="es-MX"/>
        </w:rPr>
        <w:t>; sexo; Entidad Federativa de nacimiento; consonantes internas del nombre y apellidos; un diferenciador de homonimia y siglo; así como un dígito verificador.</w:t>
      </w:r>
    </w:p>
    <w:p w14:paraId="7429EF94" w14:textId="77777777" w:rsidR="00C160EB" w:rsidRPr="004027A8" w:rsidRDefault="00C160EB" w:rsidP="00C160EB">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4027A8">
        <w:rPr>
          <w:rFonts w:ascii="Palatino Linotype" w:hAnsi="Palatino Linotype" w:cs="Arial"/>
          <w:lang w:eastAsia="es-MX"/>
        </w:rPr>
        <w:t xml:space="preserve">Al respecto, el </w:t>
      </w:r>
      <w:r w:rsidRPr="004027A8">
        <w:rPr>
          <w:rFonts w:ascii="Palatino Linotype" w:eastAsia="Arial Unicode MS" w:hAnsi="Palatino Linotype" w:cs="Arial"/>
        </w:rPr>
        <w:t>Instituto Nacional de Transparencia, Acceso a la Información y Protección de Datos Personales (INAI),</w:t>
      </w:r>
      <w:r w:rsidRPr="004027A8">
        <w:rPr>
          <w:rFonts w:ascii="Palatino Linotype" w:hAnsi="Palatino Linotype" w:cs="Arial"/>
          <w:lang w:eastAsia="es-MX"/>
        </w:rPr>
        <w:t xml:space="preserve"> a través del Criterio 18/17 de la Segunda Época, señala literalmente lo siguiente:</w:t>
      </w:r>
    </w:p>
    <w:p w14:paraId="07D8FFEC" w14:textId="77777777" w:rsidR="00C160EB" w:rsidRPr="004027A8" w:rsidRDefault="00C160EB" w:rsidP="00C160EB">
      <w:pPr>
        <w:autoSpaceDE w:val="0"/>
        <w:autoSpaceDN w:val="0"/>
        <w:adjustRightInd w:val="0"/>
        <w:ind w:left="709" w:right="709"/>
        <w:contextualSpacing/>
        <w:jc w:val="both"/>
        <w:rPr>
          <w:rFonts w:ascii="Palatino Linotype" w:hAnsi="Palatino Linotype" w:cs="Arial"/>
          <w:i/>
          <w:sz w:val="22"/>
          <w:lang w:eastAsia="es-MX"/>
        </w:rPr>
      </w:pPr>
      <w:r w:rsidRPr="004027A8">
        <w:rPr>
          <w:rFonts w:ascii="Palatino Linotype" w:hAnsi="Palatino Linotype" w:cs="Arial"/>
          <w:i/>
          <w:sz w:val="22"/>
          <w:lang w:eastAsia="es-MX"/>
        </w:rPr>
        <w:t>“</w:t>
      </w:r>
      <w:r w:rsidRPr="004027A8">
        <w:rPr>
          <w:rFonts w:ascii="Palatino Linotype" w:hAnsi="Palatino Linotype" w:cs="Arial"/>
          <w:b/>
          <w:i/>
          <w:sz w:val="22"/>
          <w:lang w:eastAsia="es-MX"/>
        </w:rPr>
        <w:t>Clave Única de Registro de Población (CURP).</w:t>
      </w:r>
      <w:r w:rsidRPr="004027A8">
        <w:rPr>
          <w:rFonts w:ascii="Palatino Linotype" w:hAnsi="Palatino Linotype" w:cs="Arial"/>
          <w:i/>
          <w:sz w:val="22"/>
          <w:lang w:eastAsia="es-MX"/>
        </w:rPr>
        <w:t xml:space="preserve"> </w:t>
      </w:r>
      <w:r w:rsidRPr="004027A8">
        <w:rPr>
          <w:rFonts w:ascii="Palatino Linotype" w:hAnsi="Palatino Linotype" w:cs="Arial"/>
          <w:b/>
          <w:i/>
          <w:sz w:val="22"/>
          <w:u w:val="single"/>
          <w:lang w:eastAsia="es-MX"/>
        </w:rPr>
        <w:t>La Clave Única de Registro de Población se integra por datos personales que sólo conciernen al particular titular</w:t>
      </w:r>
      <w:r w:rsidRPr="004027A8">
        <w:rPr>
          <w:rFonts w:ascii="Palatino Linotype" w:hAnsi="Palatino Linotype" w:cs="Arial"/>
          <w:i/>
          <w:sz w:val="22"/>
          <w:lang w:eastAsia="es-MX"/>
        </w:rPr>
        <w:t xml:space="preserve"> de la misma, </w:t>
      </w:r>
      <w:r w:rsidRPr="004027A8">
        <w:rPr>
          <w:rFonts w:ascii="Palatino Linotype" w:hAnsi="Palatino Linotype" w:cs="Arial"/>
          <w:b/>
          <w:i/>
          <w:sz w:val="22"/>
          <w:u w:val="single"/>
          <w:lang w:eastAsia="es-MX"/>
        </w:rPr>
        <w:t>como lo son su nombre, apellidos, fecha de nacimiento, lugar de nacimiento y sexo</w:t>
      </w:r>
      <w:r w:rsidRPr="004027A8">
        <w:rPr>
          <w:rFonts w:ascii="Palatino Linotype" w:hAnsi="Palatino Linotype" w:cs="Arial"/>
          <w:i/>
          <w:sz w:val="22"/>
          <w:lang w:eastAsia="es-MX"/>
        </w:rPr>
        <w:t xml:space="preserve">. Dichos datos, constituyen información que distingue plenamente a una persona física del resto de los habitantes del país, </w:t>
      </w:r>
      <w:r w:rsidRPr="004027A8">
        <w:rPr>
          <w:rFonts w:ascii="Palatino Linotype" w:hAnsi="Palatino Linotype" w:cs="Arial"/>
          <w:b/>
          <w:i/>
          <w:sz w:val="22"/>
          <w:u w:val="single"/>
          <w:lang w:eastAsia="es-MX"/>
        </w:rPr>
        <w:t>por lo que la CURP está considerada como información confidencial</w:t>
      </w:r>
      <w:r w:rsidRPr="004027A8">
        <w:rPr>
          <w:rFonts w:ascii="Palatino Linotype" w:hAnsi="Palatino Linotype" w:cs="Arial"/>
          <w:i/>
          <w:sz w:val="22"/>
          <w:lang w:eastAsia="es-MX"/>
        </w:rPr>
        <w:t xml:space="preserve">. </w:t>
      </w:r>
    </w:p>
    <w:p w14:paraId="2ADEBDA7" w14:textId="77777777" w:rsidR="00C160EB" w:rsidRPr="004027A8" w:rsidRDefault="00C160EB" w:rsidP="00C160EB">
      <w:pPr>
        <w:autoSpaceDE w:val="0"/>
        <w:autoSpaceDN w:val="0"/>
        <w:adjustRightInd w:val="0"/>
        <w:ind w:left="709" w:right="709"/>
        <w:contextualSpacing/>
        <w:jc w:val="both"/>
        <w:rPr>
          <w:rFonts w:ascii="Palatino Linotype" w:hAnsi="Palatino Linotype" w:cs="Arial"/>
          <w:b/>
          <w:i/>
          <w:sz w:val="22"/>
        </w:rPr>
      </w:pPr>
      <w:r w:rsidRPr="004027A8">
        <w:rPr>
          <w:rFonts w:ascii="Palatino Linotype" w:hAnsi="Palatino Linotype" w:cs="Arial"/>
          <w:b/>
          <w:i/>
          <w:sz w:val="22"/>
        </w:rPr>
        <w:t xml:space="preserve"> (Énfasis añadido)</w:t>
      </w:r>
    </w:p>
    <w:p w14:paraId="3E1E7CFF" w14:textId="77777777" w:rsidR="00C160EB" w:rsidRPr="004027A8" w:rsidRDefault="00C160EB" w:rsidP="00C160EB">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4027A8">
        <w:rPr>
          <w:rFonts w:ascii="Palatino Linotype" w:hAnsi="Palatino Linotype" w:cs="Arial"/>
          <w:lang w:eastAsia="es-MX"/>
        </w:rPr>
        <w:t xml:space="preserve">De lo anterior, se desprende que la </w:t>
      </w:r>
      <w:r w:rsidRPr="004027A8">
        <w:rPr>
          <w:rFonts w:ascii="Palatino Linotype" w:hAnsi="Palatino Linotype"/>
          <w:lang w:eastAsia="es-MX"/>
        </w:rPr>
        <w:t xml:space="preserve">Clave Única de Registro de Población, </w:t>
      </w:r>
      <w:r w:rsidRPr="004027A8">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4027A8">
        <w:rPr>
          <w:rFonts w:ascii="Palatino Linotype" w:hAnsi="Palatino Linotype"/>
          <w:bCs/>
        </w:rPr>
        <w:t>personal</w:t>
      </w:r>
      <w:r w:rsidRPr="004027A8">
        <w:rPr>
          <w:rFonts w:ascii="Palatino Linotype" w:hAnsi="Palatino Linotype" w:cs="Arial"/>
          <w:lang w:eastAsia="es-MX"/>
        </w:rPr>
        <w:t xml:space="preserve"> que concierne a una persona física identificada e identificable en términos de los artículos 3 fracción IX de la Ley de Transparencia y </w:t>
      </w:r>
      <w:r w:rsidRPr="004027A8">
        <w:rPr>
          <w:rFonts w:ascii="Palatino Linotype" w:hAnsi="Palatino Linotype" w:cs="Arial"/>
          <w:lang w:eastAsia="es-MX"/>
        </w:rPr>
        <w:lastRenderedPageBreak/>
        <w:t xml:space="preserve">Acceso a la Información Pública del Estado de México y Municipios y </w:t>
      </w:r>
      <w:r w:rsidRPr="004027A8">
        <w:rPr>
          <w:rFonts w:ascii="Palatino Linotype" w:hAnsi="Palatino Linotype" w:cs="Arial"/>
        </w:rPr>
        <w:t>4 fracción XI</w:t>
      </w:r>
      <w:r w:rsidRPr="004027A8">
        <w:rPr>
          <w:rFonts w:ascii="Palatino Linotype" w:hAnsi="Palatino Linotype" w:cs="Arial"/>
          <w:lang w:eastAsia="es-MX"/>
        </w:rPr>
        <w:t xml:space="preserve"> </w:t>
      </w:r>
      <w:r w:rsidRPr="004027A8">
        <w:rPr>
          <w:rFonts w:ascii="Palatino Linotype" w:hAnsi="Palatino Linotype" w:cs="Arial"/>
        </w:rPr>
        <w:t>de la Ley de Protección de Datos Personales en Posesión de Sujetos Obligados del Estado de México y Municipios</w:t>
      </w:r>
      <w:r w:rsidRPr="004027A8">
        <w:rPr>
          <w:rFonts w:ascii="Palatino Linotype" w:hAnsi="Palatino Linotype" w:cs="Arial"/>
          <w:lang w:eastAsia="es-MX"/>
        </w:rPr>
        <w:t>.</w:t>
      </w:r>
    </w:p>
    <w:p w14:paraId="32AE077F" w14:textId="69C096EB" w:rsidR="00C160EB" w:rsidRPr="004027A8" w:rsidRDefault="00C160EB" w:rsidP="00C160EB">
      <w:pPr>
        <w:spacing w:before="100" w:beforeAutospacing="1" w:after="100" w:afterAutospacing="1" w:line="360" w:lineRule="auto"/>
        <w:jc w:val="both"/>
        <w:rPr>
          <w:rFonts w:ascii="Palatino Linotype" w:hAnsi="Palatino Linotype" w:cs="Arial"/>
          <w:lang w:val="es-ES"/>
        </w:rPr>
      </w:pPr>
      <w:r w:rsidRPr="004027A8">
        <w:rPr>
          <w:rFonts w:ascii="Palatino Linotype" w:hAnsi="Palatino Linotype" w:cs="Arial"/>
          <w:lang w:val="es-ES"/>
        </w:rPr>
        <w:t xml:space="preserve">Por lo tanto, la entrega de documentos en su versión pública debe acompañarse necesariamente del Acuerdo del Comité de Transparencia del </w:t>
      </w:r>
      <w:r w:rsidRPr="004027A8">
        <w:rPr>
          <w:rFonts w:ascii="Palatino Linotype" w:hAnsi="Palatino Linotype" w:cs="Arial"/>
          <w:b/>
          <w:lang w:val="es-ES"/>
        </w:rPr>
        <w:t xml:space="preserve">SUJETO OBLIGADO </w:t>
      </w:r>
      <w:r w:rsidRPr="004027A8">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76B8D13" w14:textId="255489A4" w:rsidR="00132893" w:rsidRPr="004027A8" w:rsidRDefault="00132893" w:rsidP="00132893">
      <w:pPr>
        <w:spacing w:before="100" w:beforeAutospacing="1" w:after="100" w:afterAutospacing="1" w:line="360" w:lineRule="auto"/>
        <w:jc w:val="both"/>
        <w:rPr>
          <w:rFonts w:ascii="Palatino Linotype" w:hAnsi="Palatino Linotype" w:cs="Arial"/>
        </w:rPr>
      </w:pPr>
      <w:r w:rsidRPr="004027A8">
        <w:rPr>
          <w:rFonts w:ascii="Palatino Linotype" w:hAnsi="Palatino Linotype" w:cs="Arial"/>
        </w:rPr>
        <w:t xml:space="preserve">Finalmente, no se omite comentar que, derivado que </w:t>
      </w:r>
      <w:r w:rsidRPr="004027A8">
        <w:rPr>
          <w:rFonts w:ascii="Palatino Linotype" w:hAnsi="Palatino Linotype" w:cs="Arial"/>
          <w:b/>
        </w:rPr>
        <w:t>EL SUJETO OBLIGADO</w:t>
      </w:r>
      <w:r w:rsidRPr="004027A8">
        <w:rPr>
          <w:rFonts w:ascii="Palatino Linotype" w:hAnsi="Palatino Linotype" w:cs="Arial"/>
        </w:rPr>
        <w:t xml:space="preserve"> </w:t>
      </w:r>
      <w:r w:rsidR="009A33A3" w:rsidRPr="004027A8">
        <w:rPr>
          <w:rFonts w:ascii="Palatino Linotype" w:hAnsi="Palatino Linotype" w:cs="Arial"/>
        </w:rPr>
        <w:t xml:space="preserve">mediante respuesta en el archivo denominado </w:t>
      </w:r>
      <w:r w:rsidR="009A33A3" w:rsidRPr="004027A8">
        <w:rPr>
          <w:rFonts w:ascii="Palatino Linotype" w:hAnsi="Palatino Linotype" w:cs="Arial"/>
          <w:b/>
          <w:i/>
        </w:rPr>
        <w:t>“ACTA 29 CONTRALORIA.pdf”</w:t>
      </w:r>
      <w:r w:rsidR="009A33A3" w:rsidRPr="004027A8">
        <w:rPr>
          <w:rFonts w:ascii="Palatino Linotype" w:hAnsi="Palatino Linotype" w:cs="Arial"/>
        </w:rPr>
        <w:t xml:space="preserve">  </w:t>
      </w:r>
      <w:r w:rsidRPr="004027A8">
        <w:rPr>
          <w:rFonts w:ascii="Palatino Linotype" w:hAnsi="Palatino Linotype" w:cs="Arial"/>
        </w:rPr>
        <w:t xml:space="preserve"> </w:t>
      </w:r>
      <w:r w:rsidR="009A33A3" w:rsidRPr="004027A8">
        <w:rPr>
          <w:rFonts w:ascii="Palatino Linotype" w:hAnsi="Palatino Linotype" w:cs="Arial"/>
        </w:rPr>
        <w:t>entrego un documento con una firma en carácter de testigo, sin tener la certeza de que este, sea un servidor público</w:t>
      </w:r>
      <w:r w:rsidRPr="004027A8">
        <w:rPr>
          <w:rFonts w:ascii="Palatino Linotype" w:hAnsi="Palatino Linotype" w:cs="Arial"/>
        </w:rPr>
        <w:t xml:space="preserve">, tal y como obran las actuaciones en el expediente electrónico del </w:t>
      </w:r>
      <w:r w:rsidRPr="004027A8">
        <w:rPr>
          <w:rFonts w:ascii="Palatino Linotype" w:hAnsi="Palatino Linotype" w:cs="Arial"/>
          <w:b/>
        </w:rPr>
        <w:t xml:space="preserve">SAIMEX </w:t>
      </w:r>
      <w:r w:rsidR="009A33A3" w:rsidRPr="004027A8">
        <w:rPr>
          <w:rFonts w:ascii="Palatino Linotype" w:hAnsi="Palatino Linotype" w:cs="Arial"/>
        </w:rPr>
        <w:t xml:space="preserve">esta información fue remitida mediante respuesta en fecha quince de diciembre de dos mil veintiuno, aunado </w:t>
      </w:r>
      <w:r w:rsidRPr="004027A8">
        <w:rPr>
          <w:rFonts w:ascii="Palatino Linotype" w:hAnsi="Palatino Linotype" w:cs="Arial"/>
        </w:rPr>
        <w:t>que remitió Informe Justif</w:t>
      </w:r>
      <w:r w:rsidR="009A33A3" w:rsidRPr="004027A8">
        <w:rPr>
          <w:rFonts w:ascii="Palatino Linotype" w:hAnsi="Palatino Linotype" w:cs="Arial"/>
        </w:rPr>
        <w:t>icado, mismo que no colmo en los</w:t>
      </w:r>
      <w:r w:rsidRPr="004027A8">
        <w:rPr>
          <w:rFonts w:ascii="Palatino Linotype" w:hAnsi="Palatino Linotype" w:cs="Arial"/>
        </w:rPr>
        <w:t xml:space="preserve"> términos </w:t>
      </w:r>
      <w:r w:rsidR="009A33A3" w:rsidRPr="004027A8">
        <w:rPr>
          <w:rFonts w:ascii="Palatino Linotype" w:hAnsi="Palatino Linotype" w:cs="Arial"/>
        </w:rPr>
        <w:t xml:space="preserve">que la Ley de Transparencia y Acceso a </w:t>
      </w:r>
      <w:r w:rsidRPr="004027A8">
        <w:rPr>
          <w:rFonts w:ascii="Palatino Linotype" w:hAnsi="Palatino Linotype" w:cs="Arial"/>
        </w:rPr>
        <w:t xml:space="preserve">la </w:t>
      </w:r>
      <w:r w:rsidR="009A33A3" w:rsidRPr="004027A8">
        <w:rPr>
          <w:rFonts w:ascii="Palatino Linotype" w:hAnsi="Palatino Linotype" w:cs="Arial"/>
        </w:rPr>
        <w:t>Información Pública del Estado de México y Municipios establece;</w:t>
      </w:r>
      <w:r w:rsidRPr="004027A8">
        <w:rPr>
          <w:rFonts w:ascii="Palatino Linotype" w:hAnsi="Palatino Linotype" w:cs="Arial"/>
        </w:rPr>
        <w:t xml:space="preserve"> motivo por el cual, </w:t>
      </w:r>
      <w:r w:rsidRPr="004027A8">
        <w:rPr>
          <w:rFonts w:ascii="Palatino Linotype" w:hAnsi="Palatino Linotype" w:cs="Arial"/>
        </w:rPr>
        <w:lastRenderedPageBreak/>
        <w:t>este Órgano Garante, determina hacer del conocimiento al Titular de la Contraloría Interna y Órgano de Control y Vigilancia de este Instituto a fin de que en términos del ordinal 190 de la Ley de la materia determine lo conducente.</w:t>
      </w:r>
    </w:p>
    <w:p w14:paraId="3105C8D1" w14:textId="72597747" w:rsidR="00E013C3" w:rsidRPr="004027A8" w:rsidRDefault="00E013C3" w:rsidP="00E013C3">
      <w:pPr>
        <w:spacing w:before="100" w:beforeAutospacing="1" w:after="100" w:afterAutospacing="1" w:line="360" w:lineRule="auto"/>
        <w:contextualSpacing/>
        <w:jc w:val="both"/>
        <w:rPr>
          <w:rFonts w:ascii="Palatino Linotype" w:hAnsi="Palatino Linotype" w:cs="Arial"/>
          <w:color w:val="000000" w:themeColor="text1"/>
        </w:rPr>
      </w:pPr>
      <w:r w:rsidRPr="004027A8">
        <w:rPr>
          <w:rFonts w:ascii="Palatino Linotype" w:hAnsi="Palatino Linotype" w:cs="Arial"/>
          <w:lang w:eastAsia="es-MX"/>
        </w:rPr>
        <w:t>Expuesto todo lo anterior</w:t>
      </w:r>
      <w:r w:rsidRPr="004027A8">
        <w:rPr>
          <w:rFonts w:ascii="Palatino Linotype" w:hAnsi="Palatino Linotype" w:cs="Arial"/>
          <w:b/>
          <w:lang w:eastAsia="es-MX"/>
        </w:rPr>
        <w:t xml:space="preserve">, </w:t>
      </w:r>
      <w:r w:rsidRPr="004027A8">
        <w:rPr>
          <w:rFonts w:ascii="Palatino Linotype" w:hAnsi="Palatino Linotype"/>
        </w:rPr>
        <w:t xml:space="preserve">en términos de lo dispuesto en el artículo 186, fracción III de la Ley de Transparencia y Acceso a la </w:t>
      </w:r>
      <w:r w:rsidRPr="004027A8">
        <w:rPr>
          <w:rFonts w:ascii="Palatino Linotype" w:hAnsi="Palatino Linotype" w:cs="Arial"/>
        </w:rPr>
        <w:t>Información</w:t>
      </w:r>
      <w:r w:rsidRPr="004027A8">
        <w:rPr>
          <w:rFonts w:ascii="Palatino Linotype" w:hAnsi="Palatino Linotype"/>
        </w:rPr>
        <w:t xml:space="preserve"> Pública del Estado de México y Municipios, </w:t>
      </w:r>
      <w:r w:rsidRPr="004027A8">
        <w:rPr>
          <w:rFonts w:ascii="Palatino Linotype" w:hAnsi="Palatino Linotype" w:cs="Arial"/>
          <w:lang w:eastAsia="es-MX"/>
        </w:rPr>
        <w:t xml:space="preserve">el Pleno de </w:t>
      </w:r>
      <w:r w:rsidRPr="004027A8">
        <w:rPr>
          <w:rFonts w:ascii="Palatino Linotype" w:hAnsi="Palatino Linotype" w:cs="Arial"/>
          <w:color w:val="000000" w:themeColor="text1"/>
        </w:rPr>
        <w:t xml:space="preserve">este Instituto, </w:t>
      </w:r>
      <w:bookmarkStart w:id="2" w:name="_Hlk61274984"/>
      <w:r w:rsidRPr="004027A8">
        <w:rPr>
          <w:rFonts w:ascii="Palatino Linotype" w:hAnsi="Palatino Linotype" w:cs="Arial"/>
          <w:color w:val="000000" w:themeColor="text1"/>
        </w:rPr>
        <w:t xml:space="preserve">estima que las razones o motivos de inconformidad hechos valer por </w:t>
      </w:r>
      <w:r w:rsidR="001A2E61" w:rsidRPr="004027A8">
        <w:rPr>
          <w:rFonts w:ascii="Palatino Linotype" w:hAnsi="Palatino Linotype" w:cs="Arial"/>
          <w:b/>
          <w:color w:val="000000" w:themeColor="text1"/>
        </w:rPr>
        <w:t>EL</w:t>
      </w:r>
      <w:r w:rsidRPr="004027A8">
        <w:rPr>
          <w:rFonts w:ascii="Palatino Linotype" w:hAnsi="Palatino Linotype" w:cs="Arial"/>
          <w:b/>
          <w:color w:val="000000" w:themeColor="text1"/>
        </w:rPr>
        <w:t xml:space="preserve"> RECURRENTE</w:t>
      </w:r>
      <w:r w:rsidRPr="004027A8">
        <w:rPr>
          <w:rFonts w:ascii="Palatino Linotype" w:hAnsi="Palatino Linotype" w:cs="Arial"/>
          <w:color w:val="000000" w:themeColor="text1"/>
        </w:rPr>
        <w:t xml:space="preserve"> resultan </w:t>
      </w:r>
      <w:r w:rsidRPr="004027A8">
        <w:rPr>
          <w:rFonts w:ascii="Palatino Linotype" w:hAnsi="Palatino Linotype" w:cs="Arial"/>
          <w:b/>
          <w:color w:val="000000" w:themeColor="text1"/>
        </w:rPr>
        <w:t>parcialmente fundadas</w:t>
      </w:r>
      <w:r w:rsidRPr="004027A8">
        <w:rPr>
          <w:rFonts w:ascii="Palatino Linotype" w:hAnsi="Palatino Linotype" w:cs="Arial"/>
          <w:color w:val="000000" w:themeColor="text1"/>
        </w:rPr>
        <w:t xml:space="preserve"> y suficientes para </w:t>
      </w:r>
      <w:bookmarkEnd w:id="2"/>
      <w:r w:rsidR="00937206" w:rsidRPr="004027A8">
        <w:rPr>
          <w:rFonts w:ascii="Palatino Linotype" w:hAnsi="Palatino Linotype" w:cs="Arial"/>
          <w:b/>
        </w:rPr>
        <w:t>MODIFICAR</w:t>
      </w:r>
      <w:r w:rsidR="00937206" w:rsidRPr="004027A8">
        <w:rPr>
          <w:rFonts w:ascii="Palatino Linotype" w:hAnsi="Palatino Linotype" w:cs="Arial"/>
        </w:rPr>
        <w:t xml:space="preserve"> </w:t>
      </w:r>
      <w:r w:rsidRPr="004027A8">
        <w:rPr>
          <w:rFonts w:ascii="Palatino Linotype" w:hAnsi="Palatino Linotype" w:cs="Arial"/>
          <w:color w:val="000000" w:themeColor="text1"/>
        </w:rPr>
        <w:t xml:space="preserve">la respuesta del </w:t>
      </w:r>
      <w:r w:rsidRPr="004027A8">
        <w:rPr>
          <w:rFonts w:ascii="Palatino Linotype" w:hAnsi="Palatino Linotype" w:cs="Arial"/>
          <w:b/>
          <w:color w:val="000000" w:themeColor="text1"/>
        </w:rPr>
        <w:t>SUJETO OBLIGADO</w:t>
      </w:r>
      <w:r w:rsidRPr="004027A8">
        <w:rPr>
          <w:rFonts w:ascii="Palatino Linotype" w:hAnsi="Palatino Linotype" w:cs="Arial"/>
          <w:color w:val="000000" w:themeColor="text1"/>
        </w:rPr>
        <w:t>; y ordenarle haga entrega de la información descrita en el presente Considerando.</w:t>
      </w:r>
    </w:p>
    <w:p w14:paraId="38AE2284" w14:textId="77777777" w:rsidR="00C160EB" w:rsidRPr="004027A8" w:rsidRDefault="00C160EB" w:rsidP="00E013C3">
      <w:pPr>
        <w:spacing w:before="100" w:beforeAutospacing="1" w:after="100" w:afterAutospacing="1" w:line="360" w:lineRule="auto"/>
        <w:contextualSpacing/>
        <w:jc w:val="both"/>
        <w:rPr>
          <w:rFonts w:ascii="Palatino Linotype" w:hAnsi="Palatino Linotype" w:cs="Arial"/>
          <w:color w:val="000000" w:themeColor="text1"/>
        </w:rPr>
      </w:pPr>
    </w:p>
    <w:p w14:paraId="6CD9F4A9" w14:textId="1B0633B6" w:rsidR="00C160EB" w:rsidRPr="004027A8" w:rsidRDefault="00C160EB" w:rsidP="00C160EB">
      <w:pPr>
        <w:widowControl w:val="0"/>
        <w:autoSpaceDE w:val="0"/>
        <w:autoSpaceDN w:val="0"/>
        <w:adjustRightInd w:val="0"/>
        <w:spacing w:line="360" w:lineRule="auto"/>
        <w:jc w:val="both"/>
        <w:rPr>
          <w:rFonts w:ascii="Palatino Linotype" w:eastAsia="Calibri" w:hAnsi="Palatino Linotype" w:cs="Arial"/>
        </w:rPr>
      </w:pPr>
      <w:r w:rsidRPr="004027A8">
        <w:rPr>
          <w:rFonts w:ascii="Palatino Linotype" w:eastAsia="Calibri" w:hAnsi="Palatino Linotype" w:cs="Arial"/>
        </w:rPr>
        <w:t xml:space="preserve">Así, con </w:t>
      </w:r>
      <w:r w:rsidRPr="004027A8">
        <w:rPr>
          <w:rFonts w:ascii="Palatino Linotype" w:hAnsi="Palatino Linotype" w:cs="Arial"/>
        </w:rPr>
        <w:t>fundamento</w:t>
      </w:r>
      <w:r w:rsidRPr="004027A8">
        <w:rPr>
          <w:rFonts w:ascii="Palatino Linotype" w:eastAsia="Calibri" w:hAnsi="Palatino Linotype" w:cs="Arial"/>
        </w:rPr>
        <w:t xml:space="preserve"> en lo previsto en los artículos 5, </w:t>
      </w:r>
      <w:r w:rsidRPr="004027A8">
        <w:rPr>
          <w:rFonts w:ascii="Palatino Linotype" w:eastAsia="Calibri" w:hAnsi="Palatino Linotype" w:cs="Arial"/>
          <w:lang w:val="es-ES_tradnl"/>
        </w:rPr>
        <w:t xml:space="preserve">párrafo </w:t>
      </w:r>
      <w:bookmarkStart w:id="3" w:name="_Hlk65874252"/>
      <w:r w:rsidRPr="004027A8">
        <w:rPr>
          <w:rFonts w:ascii="Palatino Linotype" w:eastAsia="Calibri" w:hAnsi="Palatino Linotype" w:cs="Arial"/>
          <w:lang w:val="es-ES_tradnl"/>
        </w:rPr>
        <w:t>trigésimo, trigésimo primero y trigésimo segundo</w:t>
      </w:r>
      <w:bookmarkEnd w:id="3"/>
      <w:r w:rsidRPr="004027A8">
        <w:rPr>
          <w:rFonts w:ascii="Palatino Linotype" w:hAnsi="Palatino Linotype" w:cs="Arial"/>
        </w:rPr>
        <w:t>,</w:t>
      </w:r>
      <w:r w:rsidRPr="004027A8">
        <w:rPr>
          <w:rFonts w:ascii="Palatino Linotype" w:hAnsi="Palatino Linotype"/>
        </w:rPr>
        <w:t xml:space="preserve"> fracciones IV y V,</w:t>
      </w:r>
      <w:r w:rsidRPr="004027A8">
        <w:rPr>
          <w:rFonts w:ascii="Palatino Linotype" w:eastAsia="Calibri" w:hAnsi="Palatino Linotype" w:cs="Arial"/>
        </w:rPr>
        <w:t xml:space="preserve"> de la Constitución Política del Estado Libre y Soberano de </w:t>
      </w:r>
      <w:r w:rsidRPr="004027A8">
        <w:rPr>
          <w:rFonts w:ascii="Palatino Linotype" w:hAnsi="Palatino Linotype" w:cs="Arial"/>
          <w:lang w:val="es-ES_tradnl"/>
        </w:rPr>
        <w:t>México</w:t>
      </w:r>
      <w:r w:rsidRPr="004027A8">
        <w:rPr>
          <w:rFonts w:ascii="Palatino Linotype" w:eastAsia="Calibri" w:hAnsi="Palatino Linotype" w:cs="Arial"/>
        </w:rPr>
        <w:t xml:space="preserve">, y los artículos </w:t>
      </w:r>
      <w:r w:rsidRPr="004027A8">
        <w:rPr>
          <w:rFonts w:ascii="Palatino Linotype" w:hAnsi="Palatino Linotype"/>
        </w:rPr>
        <w:t xml:space="preserve">2, </w:t>
      </w:r>
      <w:r w:rsidRPr="004027A8">
        <w:rPr>
          <w:rFonts w:ascii="Palatino Linotype" w:hAnsi="Palatino Linotype" w:cs="Arial"/>
        </w:rPr>
        <w:t>fracción</w:t>
      </w:r>
      <w:r w:rsidRPr="004027A8">
        <w:rPr>
          <w:rFonts w:ascii="Palatino Linotype" w:hAnsi="Palatino Linotype"/>
        </w:rPr>
        <w:t xml:space="preserve"> II, 9, </w:t>
      </w:r>
      <w:r w:rsidRPr="004027A8">
        <w:rPr>
          <w:rFonts w:ascii="Palatino Linotype" w:hAnsi="Palatino Linotype" w:cs="Arial"/>
          <w:lang w:val="es-ES_tradnl"/>
        </w:rPr>
        <w:t>29</w:t>
      </w:r>
      <w:r w:rsidRPr="004027A8">
        <w:rPr>
          <w:rFonts w:ascii="Palatino Linotype" w:hAnsi="Palatino Linotype"/>
        </w:rPr>
        <w:t>, 36, fracciones I y II, 176, 178, 179, 181, 185, fracción I, 186 y 188,</w:t>
      </w:r>
      <w:r w:rsidRPr="004027A8">
        <w:rPr>
          <w:rFonts w:ascii="Palatino Linotype" w:eastAsia="Calibri" w:hAnsi="Palatino Linotype" w:cs="Arial"/>
        </w:rPr>
        <w:t xml:space="preserve"> de la Ley de Transparencia y Acceso a la Información Pública del Estado de México y </w:t>
      </w:r>
      <w:r w:rsidRPr="004027A8">
        <w:rPr>
          <w:rFonts w:ascii="Palatino Linotype" w:hAnsi="Palatino Linotype" w:cs="Arial"/>
        </w:rPr>
        <w:t>Municipios</w:t>
      </w:r>
      <w:r w:rsidRPr="004027A8">
        <w:rPr>
          <w:rFonts w:ascii="Palatino Linotype" w:eastAsia="Calibri" w:hAnsi="Palatino Linotype" w:cs="Arial"/>
        </w:rPr>
        <w:t xml:space="preserve">, </w:t>
      </w:r>
      <w:r w:rsidRPr="004027A8">
        <w:rPr>
          <w:rFonts w:ascii="Palatino Linotype" w:hAnsi="Palatino Linotype"/>
        </w:rPr>
        <w:t>este</w:t>
      </w:r>
      <w:r w:rsidRPr="004027A8">
        <w:rPr>
          <w:rFonts w:ascii="Palatino Linotype" w:eastAsia="Calibri" w:hAnsi="Palatino Linotype" w:cs="Arial"/>
        </w:rPr>
        <w:t xml:space="preserve"> Pleno:</w:t>
      </w:r>
    </w:p>
    <w:p w14:paraId="3D2BC64A" w14:textId="77777777" w:rsidR="00E75068" w:rsidRPr="004027A8" w:rsidRDefault="00E75068" w:rsidP="00905B6B">
      <w:pPr>
        <w:spacing w:before="100" w:beforeAutospacing="1" w:after="100" w:afterAutospacing="1"/>
        <w:contextualSpacing/>
        <w:jc w:val="center"/>
        <w:rPr>
          <w:rFonts w:ascii="Palatino Linotype" w:hAnsi="Palatino Linotype"/>
          <w:b/>
          <w:bCs/>
          <w:color w:val="000000" w:themeColor="text1"/>
          <w:spacing w:val="40"/>
          <w:sz w:val="28"/>
        </w:rPr>
      </w:pPr>
    </w:p>
    <w:p w14:paraId="5A930557" w14:textId="77777777" w:rsidR="00F65127" w:rsidRPr="004027A8" w:rsidRDefault="00F65127" w:rsidP="00F65127">
      <w:pPr>
        <w:spacing w:before="100" w:beforeAutospacing="1" w:after="100" w:afterAutospacing="1" w:line="360" w:lineRule="auto"/>
        <w:jc w:val="center"/>
        <w:rPr>
          <w:rFonts w:ascii="Palatino Linotype" w:eastAsia="Calibri" w:hAnsi="Palatino Linotype" w:cs="Arial"/>
          <w:b/>
          <w:sz w:val="28"/>
        </w:rPr>
      </w:pPr>
      <w:r w:rsidRPr="004027A8">
        <w:rPr>
          <w:rFonts w:ascii="Palatino Linotype" w:eastAsia="Calibri" w:hAnsi="Palatino Linotype" w:cs="Arial"/>
          <w:b/>
          <w:sz w:val="28"/>
        </w:rPr>
        <w:t>R E S U E L V E</w:t>
      </w:r>
    </w:p>
    <w:p w14:paraId="6B9481CA" w14:textId="4B01B508" w:rsidR="00E013C3" w:rsidRPr="004027A8" w:rsidRDefault="00E013C3" w:rsidP="00E013C3">
      <w:pPr>
        <w:spacing w:before="100" w:beforeAutospacing="1" w:after="100" w:afterAutospacing="1" w:line="360" w:lineRule="auto"/>
        <w:contextualSpacing/>
        <w:jc w:val="both"/>
        <w:rPr>
          <w:rFonts w:ascii="Palatino Linotype" w:hAnsi="Palatino Linotype"/>
          <w:color w:val="222222"/>
          <w:lang w:eastAsia="es-MX"/>
        </w:rPr>
      </w:pPr>
      <w:r w:rsidRPr="004027A8">
        <w:rPr>
          <w:rFonts w:ascii="Palatino Linotype" w:hAnsi="Palatino Linotype"/>
          <w:b/>
          <w:bCs/>
          <w:color w:val="222222"/>
          <w:sz w:val="28"/>
          <w:szCs w:val="28"/>
          <w:lang w:eastAsia="es-MX"/>
        </w:rPr>
        <w:t>PRIMERO</w:t>
      </w:r>
      <w:r w:rsidRPr="004027A8">
        <w:rPr>
          <w:rFonts w:ascii="Palatino Linotype" w:hAnsi="Palatino Linotype"/>
          <w:color w:val="222222"/>
          <w:lang w:eastAsia="es-MX"/>
        </w:rPr>
        <w:t xml:space="preserve">. Resultan </w:t>
      </w:r>
      <w:r w:rsidRPr="004027A8">
        <w:rPr>
          <w:rFonts w:ascii="Palatino Linotype" w:hAnsi="Palatino Linotype"/>
          <w:b/>
          <w:color w:val="222222"/>
          <w:lang w:eastAsia="es-MX"/>
        </w:rPr>
        <w:t>parcialmente</w:t>
      </w:r>
      <w:r w:rsidRPr="004027A8">
        <w:rPr>
          <w:rFonts w:ascii="Palatino Linotype" w:hAnsi="Palatino Linotype"/>
          <w:color w:val="222222"/>
          <w:lang w:eastAsia="es-MX"/>
        </w:rPr>
        <w:t xml:space="preserve"> </w:t>
      </w:r>
      <w:r w:rsidRPr="004027A8">
        <w:rPr>
          <w:rFonts w:ascii="Palatino Linotype" w:hAnsi="Palatino Linotype"/>
          <w:b/>
          <w:bCs/>
          <w:color w:val="222222"/>
          <w:lang w:eastAsia="es-MX"/>
        </w:rPr>
        <w:t>fundadas</w:t>
      </w:r>
      <w:r w:rsidRPr="004027A8">
        <w:rPr>
          <w:rFonts w:ascii="Palatino Linotype" w:hAnsi="Palatino Linotype"/>
          <w:color w:val="222222"/>
          <w:lang w:eastAsia="es-MX"/>
        </w:rPr>
        <w:t xml:space="preserve"> las razones o motivos de inconformidad planteadas por </w:t>
      </w:r>
      <w:r w:rsidR="001A2E61" w:rsidRPr="004027A8">
        <w:rPr>
          <w:rFonts w:ascii="Palatino Linotype" w:hAnsi="Palatino Linotype"/>
          <w:b/>
          <w:bCs/>
          <w:color w:val="222222"/>
          <w:lang w:eastAsia="es-MX"/>
        </w:rPr>
        <w:t>EL</w:t>
      </w:r>
      <w:r w:rsidRPr="004027A8">
        <w:rPr>
          <w:rFonts w:ascii="Palatino Linotype" w:hAnsi="Palatino Linotype"/>
          <w:b/>
          <w:bCs/>
          <w:color w:val="222222"/>
          <w:lang w:eastAsia="es-MX"/>
        </w:rPr>
        <w:t xml:space="preserve"> RECURRENTE,</w:t>
      </w:r>
      <w:r w:rsidRPr="004027A8">
        <w:rPr>
          <w:rFonts w:ascii="Palatino Linotype" w:hAnsi="Palatino Linotype"/>
          <w:color w:val="222222"/>
          <w:lang w:eastAsia="es-MX"/>
        </w:rPr>
        <w:t xml:space="preserve"> en términos del Considerando </w:t>
      </w:r>
      <w:r w:rsidR="008C7FCB" w:rsidRPr="004027A8">
        <w:rPr>
          <w:rFonts w:ascii="Palatino Linotype" w:hAnsi="Palatino Linotype"/>
          <w:b/>
          <w:bCs/>
          <w:color w:val="222222"/>
          <w:lang w:eastAsia="es-MX"/>
        </w:rPr>
        <w:t>QUINTO</w:t>
      </w:r>
      <w:r w:rsidRPr="004027A8">
        <w:rPr>
          <w:rFonts w:ascii="Palatino Linotype" w:hAnsi="Palatino Linotype"/>
          <w:color w:val="222222"/>
          <w:lang w:eastAsia="es-MX"/>
        </w:rPr>
        <w:t xml:space="preserve"> de </w:t>
      </w:r>
      <w:r w:rsidR="00C160EB" w:rsidRPr="004027A8">
        <w:rPr>
          <w:rFonts w:ascii="Palatino Linotype" w:hAnsi="Palatino Linotype"/>
          <w:color w:val="222222"/>
          <w:lang w:eastAsia="es-MX"/>
        </w:rPr>
        <w:t>la presente</w:t>
      </w:r>
      <w:r w:rsidRPr="004027A8">
        <w:rPr>
          <w:rFonts w:ascii="Palatino Linotype" w:hAnsi="Palatino Linotype"/>
          <w:color w:val="222222"/>
          <w:lang w:eastAsia="es-MX"/>
        </w:rPr>
        <w:t xml:space="preserve"> Resolución.</w:t>
      </w:r>
    </w:p>
    <w:p w14:paraId="3B441506" w14:textId="3E6A1ECC" w:rsidR="00E013C3" w:rsidRPr="004027A8" w:rsidRDefault="00E013C3" w:rsidP="00E013C3">
      <w:pPr>
        <w:spacing w:before="100" w:beforeAutospacing="1" w:after="100" w:afterAutospacing="1" w:line="360" w:lineRule="auto"/>
        <w:contextualSpacing/>
        <w:jc w:val="both"/>
        <w:rPr>
          <w:rFonts w:ascii="Palatino Linotype" w:hAnsi="Palatino Linotype"/>
          <w:color w:val="222222"/>
          <w:lang w:eastAsia="es-MX"/>
        </w:rPr>
      </w:pPr>
    </w:p>
    <w:p w14:paraId="44EBD932" w14:textId="5A26BF42" w:rsidR="00E16990" w:rsidRPr="004027A8" w:rsidRDefault="00E16990" w:rsidP="00E16990">
      <w:pPr>
        <w:spacing w:after="160" w:line="360" w:lineRule="auto"/>
        <w:ind w:right="49"/>
        <w:contextualSpacing/>
        <w:jc w:val="both"/>
        <w:rPr>
          <w:rFonts w:ascii="Palatino Linotype" w:eastAsia="Calibri" w:hAnsi="Palatino Linotype"/>
          <w:lang w:eastAsia="en-US"/>
        </w:rPr>
      </w:pPr>
      <w:r w:rsidRPr="004027A8">
        <w:rPr>
          <w:rFonts w:ascii="Palatino Linotype" w:eastAsia="Calibri" w:hAnsi="Palatino Linotype"/>
          <w:b/>
          <w:sz w:val="28"/>
          <w:lang w:eastAsia="en-US"/>
        </w:rPr>
        <w:lastRenderedPageBreak/>
        <w:t>SEGUNDO</w:t>
      </w:r>
      <w:r w:rsidRPr="004027A8">
        <w:rPr>
          <w:rFonts w:ascii="Palatino Linotype" w:eastAsia="Calibri" w:hAnsi="Palatino Linotype"/>
          <w:b/>
          <w:lang w:eastAsia="en-US"/>
        </w:rPr>
        <w:t xml:space="preserve">. </w:t>
      </w:r>
      <w:r w:rsidRPr="004027A8">
        <w:rPr>
          <w:rFonts w:ascii="Palatino Linotype" w:eastAsia="Calibri" w:hAnsi="Palatino Linotype"/>
          <w:lang w:eastAsia="en-US"/>
        </w:rPr>
        <w:t xml:space="preserve">Se </w:t>
      </w:r>
      <w:r w:rsidRPr="004027A8">
        <w:rPr>
          <w:rFonts w:ascii="Palatino Linotype" w:eastAsia="Calibri" w:hAnsi="Palatino Linotype"/>
          <w:b/>
          <w:lang w:eastAsia="en-US"/>
        </w:rPr>
        <w:t>MODIFICA</w:t>
      </w:r>
      <w:r w:rsidRPr="004027A8">
        <w:rPr>
          <w:rFonts w:ascii="Palatino Linotype" w:eastAsia="Calibri" w:hAnsi="Palatino Linotype"/>
          <w:lang w:eastAsia="en-US"/>
        </w:rPr>
        <w:t xml:space="preserve"> la respuesta emitida por </w:t>
      </w:r>
      <w:r w:rsidRPr="004027A8">
        <w:rPr>
          <w:rFonts w:ascii="Palatino Linotype" w:eastAsia="Calibri" w:hAnsi="Palatino Linotype"/>
          <w:b/>
          <w:lang w:eastAsia="en-US"/>
        </w:rPr>
        <w:t>EL</w:t>
      </w:r>
      <w:r w:rsidRPr="004027A8">
        <w:rPr>
          <w:rFonts w:ascii="Palatino Linotype" w:eastAsia="Calibri" w:hAnsi="Palatino Linotype"/>
          <w:lang w:eastAsia="en-US"/>
        </w:rPr>
        <w:t xml:space="preserve"> </w:t>
      </w:r>
      <w:r w:rsidRPr="004027A8">
        <w:rPr>
          <w:rFonts w:ascii="Palatino Linotype" w:eastAsia="Calibri" w:hAnsi="Palatino Linotype"/>
          <w:b/>
          <w:lang w:eastAsia="en-US"/>
        </w:rPr>
        <w:t>SUJETO OBLIGADO</w:t>
      </w:r>
      <w:r w:rsidRPr="004027A8">
        <w:rPr>
          <w:rFonts w:ascii="Palatino Linotype" w:eastAsia="Calibri" w:hAnsi="Palatino Linotype"/>
          <w:lang w:eastAsia="en-US"/>
        </w:rPr>
        <w:t xml:space="preserve"> y se </w:t>
      </w:r>
      <w:r w:rsidRPr="004027A8">
        <w:rPr>
          <w:rFonts w:ascii="Palatino Linotype" w:eastAsia="Calibri" w:hAnsi="Palatino Linotype"/>
          <w:b/>
          <w:lang w:eastAsia="en-US"/>
        </w:rPr>
        <w:t>ORDENA</w:t>
      </w:r>
      <w:r w:rsidRPr="004027A8">
        <w:rPr>
          <w:rFonts w:ascii="Palatino Linotype" w:eastAsia="Calibri" w:hAnsi="Palatino Linotype"/>
          <w:lang w:eastAsia="en-US"/>
        </w:rPr>
        <w:t xml:space="preserve"> que en términos del Considerando </w:t>
      </w:r>
      <w:r w:rsidRPr="004027A8">
        <w:rPr>
          <w:rFonts w:ascii="Palatino Linotype" w:eastAsia="Calibri" w:hAnsi="Palatino Linotype"/>
          <w:b/>
          <w:lang w:eastAsia="en-US"/>
        </w:rPr>
        <w:t>Quinto</w:t>
      </w:r>
      <w:r w:rsidRPr="004027A8">
        <w:rPr>
          <w:rFonts w:ascii="Palatino Linotype" w:eastAsia="Calibri" w:hAnsi="Palatino Linotype"/>
          <w:lang w:eastAsia="en-US"/>
        </w:rPr>
        <w:t xml:space="preserve"> de la presente Resolución haga entrega, vía Sistema de Acceso a la Información Mexiquense </w:t>
      </w:r>
      <w:r w:rsidRPr="004027A8">
        <w:rPr>
          <w:rFonts w:ascii="Palatino Linotype" w:eastAsia="Calibri" w:hAnsi="Palatino Linotype"/>
          <w:b/>
          <w:lang w:eastAsia="en-US"/>
        </w:rPr>
        <w:t>(SAIMEX)</w:t>
      </w:r>
      <w:r w:rsidRPr="004027A8">
        <w:rPr>
          <w:rFonts w:ascii="Palatino Linotype" w:eastAsia="Calibri" w:hAnsi="Palatino Linotype"/>
          <w:lang w:eastAsia="en-US"/>
        </w:rPr>
        <w:t xml:space="preserve"> en </w:t>
      </w:r>
      <w:r w:rsidRPr="004027A8">
        <w:rPr>
          <w:rFonts w:ascii="Palatino Linotype" w:eastAsia="Calibri" w:hAnsi="Palatino Linotype"/>
          <w:b/>
          <w:lang w:eastAsia="en-US"/>
        </w:rPr>
        <w:t>versión pública</w:t>
      </w:r>
      <w:r w:rsidRPr="004027A8">
        <w:rPr>
          <w:rFonts w:ascii="Palatino Linotype" w:eastAsia="Calibri" w:hAnsi="Palatino Linotype"/>
          <w:lang w:eastAsia="en-US"/>
        </w:rPr>
        <w:t>, de lo siguiente:</w:t>
      </w:r>
    </w:p>
    <w:p w14:paraId="1B842038" w14:textId="77777777" w:rsidR="00E16990" w:rsidRPr="004027A8" w:rsidRDefault="00E16990" w:rsidP="00E16990">
      <w:pPr>
        <w:spacing w:after="160" w:line="360" w:lineRule="auto"/>
        <w:ind w:right="49"/>
        <w:contextualSpacing/>
        <w:jc w:val="both"/>
        <w:rPr>
          <w:rFonts w:ascii="Palatino Linotype" w:eastAsia="Calibri" w:hAnsi="Palatino Linotype"/>
          <w:lang w:eastAsia="en-US"/>
        </w:rPr>
      </w:pPr>
    </w:p>
    <w:p w14:paraId="7003542D" w14:textId="38715A18" w:rsidR="00E013C3" w:rsidRPr="004027A8" w:rsidRDefault="00E013C3" w:rsidP="00E16990">
      <w:pPr>
        <w:spacing w:before="100" w:beforeAutospacing="1" w:after="100" w:afterAutospacing="1"/>
        <w:ind w:left="851" w:right="902" w:firstLine="142"/>
        <w:contextualSpacing/>
        <w:jc w:val="both"/>
        <w:rPr>
          <w:rFonts w:ascii="Palatino Linotype" w:hAnsi="Palatino Linotype"/>
          <w:i/>
          <w:sz w:val="22"/>
          <w:szCs w:val="22"/>
        </w:rPr>
      </w:pPr>
      <w:r w:rsidRPr="004027A8">
        <w:rPr>
          <w:rFonts w:ascii="Palatino Linotype" w:hAnsi="Palatino Linotype"/>
          <w:i/>
          <w:sz w:val="22"/>
          <w:szCs w:val="22"/>
        </w:rPr>
        <w:t>“</w:t>
      </w:r>
      <w:r w:rsidR="005965BB" w:rsidRPr="004027A8">
        <w:rPr>
          <w:rFonts w:ascii="Palatino Linotype" w:hAnsi="Palatino Linotype"/>
          <w:bCs/>
          <w:i/>
          <w:sz w:val="22"/>
          <w:szCs w:val="22"/>
        </w:rPr>
        <w:t xml:space="preserve">Los oficios recibidos </w:t>
      </w:r>
      <w:r w:rsidR="00E16990" w:rsidRPr="004027A8">
        <w:rPr>
          <w:rFonts w:ascii="Palatino Linotype" w:hAnsi="Palatino Linotype"/>
          <w:bCs/>
          <w:i/>
          <w:sz w:val="22"/>
          <w:szCs w:val="22"/>
        </w:rPr>
        <w:t xml:space="preserve">del uno de enero de dos mil diecinueve al siete de diciembre de dos mil veintiuno </w:t>
      </w:r>
      <w:r w:rsidR="005965BB" w:rsidRPr="004027A8">
        <w:rPr>
          <w:rFonts w:ascii="Palatino Linotype" w:hAnsi="Palatino Linotype"/>
          <w:bCs/>
          <w:i/>
          <w:sz w:val="22"/>
          <w:szCs w:val="22"/>
        </w:rPr>
        <w:t>en el área de Contraloría Interna del Sistema Municipal Para el Desarrollo Integral de la Familia de Nezahualcóyotl</w:t>
      </w:r>
      <w:r w:rsidR="00437C81" w:rsidRPr="004027A8">
        <w:rPr>
          <w:rFonts w:ascii="Palatino Linotype" w:hAnsi="Palatino Linotype"/>
          <w:bCs/>
          <w:i/>
          <w:sz w:val="22"/>
          <w:szCs w:val="22"/>
        </w:rPr>
        <w:t>.</w:t>
      </w:r>
    </w:p>
    <w:p w14:paraId="4AC1379C" w14:textId="77777777" w:rsidR="00E013C3" w:rsidRPr="004027A8" w:rsidRDefault="00E013C3" w:rsidP="004E1F6C">
      <w:pPr>
        <w:spacing w:before="100" w:beforeAutospacing="1" w:after="100" w:afterAutospacing="1"/>
        <w:ind w:left="851" w:right="902"/>
        <w:contextualSpacing/>
        <w:jc w:val="both"/>
        <w:rPr>
          <w:rFonts w:ascii="Palatino Linotype" w:hAnsi="Palatino Linotype"/>
          <w:i/>
          <w:sz w:val="22"/>
          <w:szCs w:val="22"/>
        </w:rPr>
      </w:pPr>
    </w:p>
    <w:p w14:paraId="60E32A91" w14:textId="7A7E41E6" w:rsidR="00A41A9F" w:rsidRPr="004027A8" w:rsidRDefault="00E013C3" w:rsidP="00E16990">
      <w:pPr>
        <w:spacing w:before="100" w:beforeAutospacing="1" w:after="100" w:afterAutospacing="1"/>
        <w:ind w:left="851" w:right="902" w:firstLine="142"/>
        <w:contextualSpacing/>
        <w:jc w:val="both"/>
        <w:rPr>
          <w:rFonts w:ascii="Palatino Linotype" w:hAnsi="Palatino Linotype"/>
          <w:i/>
          <w:sz w:val="22"/>
          <w:szCs w:val="22"/>
        </w:rPr>
      </w:pPr>
      <w:r w:rsidRPr="004027A8">
        <w:rPr>
          <w:rFonts w:ascii="Palatino Linotype" w:hAnsi="Palatino Linotype"/>
          <w:i/>
          <w:sz w:val="22"/>
          <w:szCs w:val="22"/>
        </w:rPr>
        <w:t xml:space="preserve">Debiendo notificar </w:t>
      </w:r>
      <w:r w:rsidR="001A2E61" w:rsidRPr="004027A8">
        <w:rPr>
          <w:rFonts w:ascii="Palatino Linotype" w:hAnsi="Palatino Linotype"/>
          <w:i/>
          <w:sz w:val="22"/>
          <w:szCs w:val="22"/>
        </w:rPr>
        <w:t xml:space="preserve">al </w:t>
      </w:r>
      <w:r w:rsidRPr="004027A8">
        <w:rPr>
          <w:rFonts w:ascii="Palatino Linotype" w:hAnsi="Palatino Linotype"/>
          <w:b/>
          <w:i/>
          <w:sz w:val="22"/>
          <w:szCs w:val="22"/>
        </w:rPr>
        <w:t>RECURRENTE</w:t>
      </w:r>
      <w:r w:rsidRPr="004027A8">
        <w:rPr>
          <w:rFonts w:ascii="Palatino Linotype" w:hAnsi="Palatino Linotype"/>
          <w:i/>
          <w:sz w:val="22"/>
          <w:szCs w:val="22"/>
        </w:rPr>
        <w:t xml:space="preserve"> el acuerdo de clasificación de la información que emita el comité de transparencia, con motivo de la versión pública.</w:t>
      </w:r>
      <w:r w:rsidR="00E16990" w:rsidRPr="004027A8">
        <w:rPr>
          <w:rFonts w:ascii="Palatino Linotype" w:hAnsi="Palatino Linotype"/>
          <w:i/>
          <w:sz w:val="22"/>
          <w:szCs w:val="22"/>
        </w:rPr>
        <w:t>”</w:t>
      </w:r>
    </w:p>
    <w:p w14:paraId="2F4350BB" w14:textId="77777777" w:rsidR="00352882" w:rsidRPr="004027A8" w:rsidRDefault="00352882" w:rsidP="00E16990">
      <w:pPr>
        <w:spacing w:before="100" w:beforeAutospacing="1" w:after="100" w:afterAutospacing="1"/>
        <w:ind w:left="851" w:right="902" w:firstLine="142"/>
        <w:contextualSpacing/>
        <w:jc w:val="both"/>
        <w:rPr>
          <w:rFonts w:ascii="Palatino Linotype" w:hAnsi="Palatino Linotype"/>
          <w:i/>
          <w:sz w:val="22"/>
          <w:szCs w:val="22"/>
        </w:rPr>
      </w:pPr>
    </w:p>
    <w:p w14:paraId="447CD0E7" w14:textId="77777777" w:rsidR="00352882" w:rsidRPr="004027A8" w:rsidRDefault="00352882" w:rsidP="00E16990">
      <w:pPr>
        <w:spacing w:before="100" w:beforeAutospacing="1" w:after="100" w:afterAutospacing="1"/>
        <w:ind w:left="851" w:right="902" w:firstLine="142"/>
        <w:contextualSpacing/>
        <w:jc w:val="both"/>
        <w:rPr>
          <w:rFonts w:ascii="Palatino Linotype" w:hAnsi="Palatino Linotype"/>
          <w:i/>
          <w:sz w:val="22"/>
          <w:szCs w:val="22"/>
        </w:rPr>
      </w:pPr>
    </w:p>
    <w:p w14:paraId="303453E3" w14:textId="77777777" w:rsidR="00E16990" w:rsidRPr="004027A8" w:rsidRDefault="00E16990" w:rsidP="00E16990">
      <w:pPr>
        <w:spacing w:before="120" w:after="120" w:line="360" w:lineRule="auto"/>
        <w:ind w:right="49"/>
        <w:contextualSpacing/>
        <w:jc w:val="both"/>
        <w:rPr>
          <w:rFonts w:ascii="Palatino Linotype" w:eastAsia="Calibri" w:hAnsi="Palatino Linotype"/>
          <w:lang w:eastAsia="en-US"/>
        </w:rPr>
      </w:pPr>
      <w:r w:rsidRPr="004027A8">
        <w:rPr>
          <w:rFonts w:ascii="Palatino Linotype" w:eastAsia="Calibri" w:hAnsi="Palatino Linotype"/>
          <w:b/>
          <w:sz w:val="28"/>
          <w:lang w:eastAsia="en-US"/>
        </w:rPr>
        <w:t>TERCERO</w:t>
      </w:r>
      <w:r w:rsidRPr="004027A8">
        <w:rPr>
          <w:rFonts w:ascii="Palatino Linotype" w:eastAsia="Calibri" w:hAnsi="Palatino Linotype"/>
          <w:b/>
          <w:lang w:eastAsia="en-US"/>
        </w:rPr>
        <w:t>.</w:t>
      </w:r>
      <w:r w:rsidRPr="004027A8">
        <w:rPr>
          <w:rFonts w:ascii="Palatino Linotype" w:eastAsia="Calibri" w:hAnsi="Palatino Linotype"/>
          <w:lang w:eastAsia="en-US"/>
        </w:rPr>
        <w:t> </w:t>
      </w:r>
      <w:r w:rsidRPr="004027A8">
        <w:rPr>
          <w:rFonts w:ascii="Palatino Linotype" w:eastAsia="Calibri" w:hAnsi="Palatino Linotype"/>
          <w:b/>
          <w:lang w:eastAsia="en-US"/>
        </w:rPr>
        <w:t xml:space="preserve">NOTIFÍQUESE vía </w:t>
      </w:r>
      <w:r w:rsidRPr="004027A8">
        <w:rPr>
          <w:rFonts w:ascii="Palatino Linotype" w:eastAsia="Calibri" w:hAnsi="Palatino Linotype"/>
          <w:lang w:eastAsia="en-US"/>
        </w:rPr>
        <w:t xml:space="preserve">Sistema de Acceso a la Información Mexiquense </w:t>
      </w:r>
      <w:r w:rsidRPr="004027A8">
        <w:rPr>
          <w:rFonts w:ascii="Palatino Linotype" w:eastAsia="Calibri" w:hAnsi="Palatino Linotype"/>
          <w:b/>
          <w:lang w:eastAsia="en-US"/>
        </w:rPr>
        <w:t xml:space="preserve">(SAIMEX) </w:t>
      </w:r>
      <w:r w:rsidRPr="004027A8">
        <w:rPr>
          <w:rFonts w:ascii="Palatino Linotype" w:eastAsia="Calibri" w:hAnsi="Palatino Linotype"/>
          <w:lang w:eastAsia="en-US"/>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593DB23" w14:textId="77777777" w:rsidR="00E013C3" w:rsidRPr="004027A8" w:rsidRDefault="00E013C3" w:rsidP="00E013C3">
      <w:pPr>
        <w:spacing w:before="100" w:beforeAutospacing="1" w:after="100" w:afterAutospacing="1" w:line="360" w:lineRule="auto"/>
        <w:contextualSpacing/>
        <w:jc w:val="both"/>
        <w:rPr>
          <w:rFonts w:ascii="Palatino Linotype" w:eastAsia="Calibri" w:hAnsi="Palatino Linotype" w:cs="Arial"/>
        </w:rPr>
      </w:pPr>
    </w:p>
    <w:p w14:paraId="7A9FBAF7" w14:textId="77777777" w:rsidR="00E16990" w:rsidRPr="004027A8" w:rsidRDefault="00E16990" w:rsidP="00E16990">
      <w:pPr>
        <w:spacing w:before="120" w:after="120" w:line="360" w:lineRule="auto"/>
        <w:ind w:right="49"/>
        <w:contextualSpacing/>
        <w:jc w:val="both"/>
        <w:rPr>
          <w:rFonts w:ascii="Palatino Linotype" w:eastAsia="Calibri" w:hAnsi="Palatino Linotype"/>
          <w:lang w:eastAsia="en-US"/>
        </w:rPr>
      </w:pPr>
      <w:r w:rsidRPr="004027A8">
        <w:rPr>
          <w:rFonts w:ascii="Palatino Linotype" w:eastAsia="Calibri" w:hAnsi="Palatino Linotype"/>
          <w:b/>
          <w:sz w:val="28"/>
          <w:lang w:eastAsia="en-US"/>
        </w:rPr>
        <w:t>CUARTO</w:t>
      </w:r>
      <w:r w:rsidRPr="004027A8">
        <w:rPr>
          <w:rFonts w:ascii="Palatino Linotype" w:eastAsia="Calibri" w:hAnsi="Palatino Linotype"/>
          <w:b/>
          <w:lang w:eastAsia="en-US"/>
        </w:rPr>
        <w:t>.</w:t>
      </w:r>
      <w:r w:rsidRPr="004027A8">
        <w:rPr>
          <w:rFonts w:ascii="Palatino Linotype" w:eastAsia="Calibri" w:hAnsi="Palatino Linotype"/>
          <w:lang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96C473" w14:textId="77777777" w:rsidR="00E013C3" w:rsidRPr="004027A8" w:rsidRDefault="00E013C3" w:rsidP="00E013C3">
      <w:pPr>
        <w:spacing w:before="100" w:beforeAutospacing="1" w:after="100" w:afterAutospacing="1" w:line="360" w:lineRule="auto"/>
        <w:contextualSpacing/>
        <w:jc w:val="both"/>
        <w:rPr>
          <w:rFonts w:ascii="Palatino Linotype" w:eastAsia="Calibri" w:hAnsi="Palatino Linotype" w:cs="Arial"/>
        </w:rPr>
      </w:pPr>
    </w:p>
    <w:p w14:paraId="6F91CC28" w14:textId="13222DCB" w:rsidR="00E16990" w:rsidRPr="004027A8" w:rsidRDefault="00E16990" w:rsidP="00E16990">
      <w:pPr>
        <w:spacing w:before="120" w:after="120" w:line="360" w:lineRule="auto"/>
        <w:ind w:right="49"/>
        <w:contextualSpacing/>
        <w:jc w:val="both"/>
        <w:rPr>
          <w:rFonts w:ascii="Palatino Linotype" w:eastAsia="Calibri" w:hAnsi="Palatino Linotype"/>
          <w:lang w:eastAsia="en-US"/>
        </w:rPr>
      </w:pPr>
      <w:r w:rsidRPr="004027A8">
        <w:rPr>
          <w:rFonts w:ascii="Palatino Linotype" w:eastAsia="Calibri" w:hAnsi="Palatino Linotype"/>
          <w:b/>
          <w:sz w:val="28"/>
          <w:lang w:eastAsia="en-US"/>
        </w:rPr>
        <w:lastRenderedPageBreak/>
        <w:t>QUINTO</w:t>
      </w:r>
      <w:r w:rsidRPr="004027A8">
        <w:rPr>
          <w:rFonts w:ascii="Palatino Linotype" w:eastAsia="Calibri" w:hAnsi="Palatino Linotype"/>
          <w:b/>
          <w:lang w:eastAsia="en-US"/>
        </w:rPr>
        <w:t xml:space="preserve">. NOTIFIQUESE vía </w:t>
      </w:r>
      <w:r w:rsidRPr="004027A8">
        <w:rPr>
          <w:rFonts w:ascii="Palatino Linotype" w:eastAsia="Calibri" w:hAnsi="Palatino Linotype"/>
          <w:lang w:eastAsia="en-US"/>
        </w:rPr>
        <w:t>Sistema de Acceso a la Información Mexiquense</w:t>
      </w:r>
      <w:r w:rsidRPr="004027A8">
        <w:rPr>
          <w:rFonts w:ascii="Palatino Linotype" w:eastAsia="Calibri" w:hAnsi="Palatino Linotype"/>
          <w:b/>
          <w:lang w:eastAsia="en-US"/>
        </w:rPr>
        <w:t xml:space="preserve"> (SAIMEX)</w:t>
      </w:r>
      <w:r w:rsidRPr="004027A8">
        <w:rPr>
          <w:rFonts w:ascii="Palatino Linotype" w:eastAsia="Calibri" w:hAnsi="Palatino Linotype"/>
          <w:lang w:eastAsia="en-US"/>
        </w:rPr>
        <w:t xml:space="preserve"> a </w:t>
      </w:r>
      <w:r w:rsidRPr="004027A8">
        <w:rPr>
          <w:rFonts w:ascii="Palatino Linotype" w:eastAsia="Calibri" w:hAnsi="Palatino Linotype"/>
          <w:b/>
          <w:lang w:eastAsia="en-US"/>
        </w:rPr>
        <w:t>LA</w:t>
      </w:r>
      <w:r w:rsidRPr="004027A8">
        <w:rPr>
          <w:rFonts w:ascii="Palatino Linotype" w:eastAsia="Calibri" w:hAnsi="Palatino Linotype"/>
          <w:lang w:eastAsia="en-US"/>
        </w:rPr>
        <w:t xml:space="preserve"> </w:t>
      </w:r>
      <w:r w:rsidRPr="004027A8">
        <w:rPr>
          <w:rFonts w:ascii="Palatino Linotype" w:eastAsia="Calibri" w:hAnsi="Palatino Linotype"/>
          <w:b/>
          <w:lang w:eastAsia="en-US"/>
        </w:rPr>
        <w:t>RECURRENTE</w:t>
      </w:r>
      <w:r w:rsidRPr="004027A8">
        <w:rPr>
          <w:rFonts w:ascii="Palatino Linotype" w:eastAsia="Calibri" w:hAnsi="Palatino Linotype"/>
          <w:lang w:eastAsia="en-US"/>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14390A7" w14:textId="38110A38" w:rsidR="00D927B9" w:rsidRPr="004027A8" w:rsidRDefault="00D927B9" w:rsidP="00E16990">
      <w:pPr>
        <w:spacing w:before="120" w:after="120" w:line="360" w:lineRule="auto"/>
        <w:ind w:right="49"/>
        <w:contextualSpacing/>
        <w:jc w:val="both"/>
        <w:rPr>
          <w:rFonts w:ascii="Palatino Linotype" w:eastAsia="Calibri" w:hAnsi="Palatino Linotype"/>
          <w:lang w:eastAsia="en-US"/>
        </w:rPr>
      </w:pPr>
    </w:p>
    <w:p w14:paraId="3AAFEFE0" w14:textId="3C918EE7" w:rsidR="00132893" w:rsidRPr="004027A8" w:rsidRDefault="00132893" w:rsidP="00132893">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szCs w:val="17"/>
          <w:lang w:eastAsia="es-ES_tradnl"/>
        </w:rPr>
      </w:pPr>
      <w:r w:rsidRPr="004027A8">
        <w:rPr>
          <w:rFonts w:ascii="Palatino Linotype" w:hAnsi="Palatino Linotype"/>
          <w:b/>
          <w:color w:val="222222"/>
          <w:sz w:val="28"/>
          <w:szCs w:val="17"/>
          <w:lang w:eastAsia="es-ES_tradnl"/>
        </w:rPr>
        <w:t>SÉXTO</w:t>
      </w:r>
      <w:r w:rsidRPr="004027A8">
        <w:rPr>
          <w:rFonts w:ascii="Palatino Linotype" w:hAnsi="Palatino Linotype"/>
          <w:color w:val="222222"/>
          <w:szCs w:val="17"/>
          <w:lang w:eastAsia="es-ES_tradnl"/>
        </w:rPr>
        <w:t xml:space="preserve">. </w:t>
      </w:r>
      <w:r w:rsidRPr="004027A8">
        <w:rPr>
          <w:rFonts w:ascii="Palatino Linotype" w:hAnsi="Palatino Linotype"/>
          <w:b/>
          <w:color w:val="222222"/>
          <w:szCs w:val="17"/>
          <w:lang w:eastAsia="es-ES_tradnl"/>
        </w:rPr>
        <w:t>Gírese</w:t>
      </w:r>
      <w:r w:rsidRPr="004027A8">
        <w:rPr>
          <w:rFonts w:ascii="Palatino Linotype" w:hAnsi="Palatino Linotype"/>
          <w:color w:val="222222"/>
          <w:szCs w:val="17"/>
          <w:lang w:eastAsia="es-ES_tradnl"/>
        </w:rPr>
        <w:t xml:space="preserve"> </w:t>
      </w:r>
      <w:r w:rsidRPr="004027A8">
        <w:rPr>
          <w:rFonts w:ascii="Palatino Linotype" w:hAnsi="Palatino Linotype"/>
          <w:b/>
          <w:color w:val="222222"/>
          <w:szCs w:val="17"/>
          <w:lang w:eastAsia="es-ES_tradnl"/>
        </w:rPr>
        <w:t>oficio</w:t>
      </w:r>
      <w:r w:rsidRPr="004027A8">
        <w:rPr>
          <w:rFonts w:ascii="Palatino Linotype" w:hAnsi="Palatino Linotype"/>
          <w:color w:val="222222"/>
          <w:szCs w:val="17"/>
          <w:lang w:eastAsia="es-ES_tradnl"/>
        </w:rPr>
        <w:t xml:space="preserve">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4027A8">
        <w:rPr>
          <w:rFonts w:ascii="Palatino Linotype" w:hAnsi="Palatino Linotype"/>
          <w:b/>
          <w:color w:val="222222"/>
          <w:szCs w:val="17"/>
          <w:lang w:eastAsia="es-ES_tradnl"/>
        </w:rPr>
        <w:t>QUINTO</w:t>
      </w:r>
      <w:r w:rsidRPr="004027A8">
        <w:rPr>
          <w:rFonts w:ascii="Palatino Linotype" w:hAnsi="Palatino Linotype"/>
          <w:color w:val="222222"/>
          <w:szCs w:val="17"/>
          <w:lang w:eastAsia="es-ES_tradnl"/>
        </w:rPr>
        <w:t xml:space="preserve"> de la presente resolución.</w:t>
      </w:r>
    </w:p>
    <w:p w14:paraId="37240FC8" w14:textId="77777777" w:rsidR="00132893" w:rsidRPr="004027A8" w:rsidRDefault="00132893" w:rsidP="00132893">
      <w:pPr>
        <w:widowControl w:val="0"/>
        <w:tabs>
          <w:tab w:val="left" w:pos="1701"/>
        </w:tabs>
        <w:autoSpaceDE w:val="0"/>
        <w:autoSpaceDN w:val="0"/>
        <w:adjustRightInd w:val="0"/>
        <w:spacing w:before="240" w:after="240" w:line="360" w:lineRule="auto"/>
        <w:ind w:right="49"/>
        <w:jc w:val="both"/>
        <w:rPr>
          <w:rFonts w:ascii="Palatino Linotype" w:hAnsi="Palatino Linotype"/>
          <w:b/>
          <w:color w:val="222222"/>
          <w:sz w:val="4"/>
          <w:szCs w:val="17"/>
          <w:lang w:eastAsia="es-ES_tradnl"/>
        </w:rPr>
      </w:pPr>
    </w:p>
    <w:p w14:paraId="4F5C2699" w14:textId="29B2A9D0" w:rsidR="00AC587E" w:rsidRPr="004027A8" w:rsidRDefault="00AC587E" w:rsidP="00AC587E">
      <w:pPr>
        <w:tabs>
          <w:tab w:val="left" w:pos="709"/>
        </w:tabs>
        <w:spacing w:line="360" w:lineRule="auto"/>
        <w:ind w:right="51"/>
        <w:jc w:val="both"/>
        <w:rPr>
          <w:rFonts w:ascii="Palatino Linotype" w:hAnsi="Palatino Linotype" w:cs="Arial"/>
          <w:color w:val="000000"/>
          <w:lang w:val="es-419" w:eastAsia="es-MX"/>
        </w:rPr>
      </w:pPr>
      <w:r w:rsidRPr="004027A8">
        <w:rPr>
          <w:rFonts w:ascii="Palatino Linotype" w:hAnsi="Palatino Linotype" w:cs="Arial"/>
          <w:color w:val="000000"/>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4027A8">
        <w:rPr>
          <w:rFonts w:ascii="Palatino Linotype" w:hAnsi="Palatino Linotype" w:cs="Arial"/>
          <w:color w:val="000000"/>
          <w:lang w:val="es-419" w:eastAsia="es-MX"/>
        </w:rPr>
        <w:t xml:space="preserve"> (AUSENCIA JUSTIFICADA)</w:t>
      </w:r>
      <w:r w:rsidRPr="004027A8">
        <w:rPr>
          <w:rFonts w:ascii="Palatino Linotype" w:hAnsi="Palatino Linotype" w:cs="Arial"/>
          <w:color w:val="000000"/>
          <w:lang w:eastAsia="es-MX"/>
        </w:rPr>
        <w:t xml:space="preserve">, LUIS GUSTAVO PARRA NORIEGA </w:t>
      </w:r>
      <w:r w:rsidR="00F6329F" w:rsidRPr="004027A8">
        <w:rPr>
          <w:rFonts w:ascii="Palatino Linotype" w:hAnsi="Palatino Linotype" w:cs="Arial"/>
          <w:color w:val="000000"/>
          <w:lang w:eastAsia="es-MX"/>
        </w:rPr>
        <w:t xml:space="preserve">(EMITIENDO VOTO PARTICULAR) </w:t>
      </w:r>
      <w:r w:rsidRPr="004027A8">
        <w:rPr>
          <w:rFonts w:ascii="Palatino Linotype" w:hAnsi="Palatino Linotype" w:cs="Arial"/>
          <w:color w:val="000000"/>
          <w:lang w:eastAsia="es-MX"/>
        </w:rPr>
        <w:t>Y GUADALUPE RAMÍREZ PEÑA;</w:t>
      </w:r>
      <w:r w:rsidRPr="004027A8">
        <w:rPr>
          <w:rFonts w:ascii="Palatino Linotype" w:hAnsi="Palatino Linotype" w:cs="Arial"/>
          <w:color w:val="000000"/>
          <w:lang w:val="es-419" w:eastAsia="es-MX"/>
        </w:rPr>
        <w:t xml:space="preserve"> </w:t>
      </w:r>
      <w:r w:rsidRPr="004027A8">
        <w:rPr>
          <w:rFonts w:ascii="Palatino Linotype" w:hAnsi="Palatino Linotype" w:cs="Arial"/>
          <w:color w:val="000000"/>
          <w:lang w:eastAsia="es-MX"/>
        </w:rPr>
        <w:t xml:space="preserve">EN LA </w:t>
      </w:r>
      <w:r w:rsidR="00CB6106" w:rsidRPr="004027A8">
        <w:rPr>
          <w:rFonts w:ascii="Palatino Linotype" w:hAnsi="Palatino Linotype" w:cs="Arial"/>
          <w:color w:val="000000"/>
          <w:lang w:val="es-419" w:eastAsia="es-MX"/>
        </w:rPr>
        <w:t>OCTAVA</w:t>
      </w:r>
      <w:r w:rsidRPr="004027A8">
        <w:rPr>
          <w:rFonts w:ascii="Palatino Linotype" w:hAnsi="Palatino Linotype" w:cs="Arial"/>
          <w:color w:val="000000"/>
          <w:lang w:val="es-419" w:eastAsia="es-MX"/>
        </w:rPr>
        <w:t xml:space="preserve"> </w:t>
      </w:r>
      <w:r w:rsidRPr="004027A8">
        <w:rPr>
          <w:rFonts w:ascii="Palatino Linotype" w:hAnsi="Palatino Linotype" w:cs="Arial"/>
          <w:color w:val="000000"/>
          <w:lang w:eastAsia="es-MX"/>
        </w:rPr>
        <w:t xml:space="preserve">SESIÓN ORDINARIA CELEBRADA EL </w:t>
      </w:r>
      <w:r w:rsidRPr="004027A8">
        <w:rPr>
          <w:rFonts w:ascii="Palatino Linotype" w:hAnsi="Palatino Linotype" w:cs="Arial"/>
          <w:color w:val="000000"/>
          <w:lang w:val="es-419" w:eastAsia="es-MX"/>
        </w:rPr>
        <w:t>TRES</w:t>
      </w:r>
      <w:r w:rsidRPr="004027A8">
        <w:rPr>
          <w:rFonts w:ascii="Palatino Linotype" w:hAnsi="Palatino Linotype" w:cs="Arial"/>
          <w:color w:val="000000"/>
          <w:lang w:eastAsia="es-MX"/>
        </w:rPr>
        <w:t xml:space="preserve"> DE </w:t>
      </w:r>
      <w:r w:rsidRPr="004027A8">
        <w:rPr>
          <w:rFonts w:ascii="Palatino Linotype" w:hAnsi="Palatino Linotype" w:cs="Arial"/>
          <w:color w:val="000000"/>
          <w:lang w:val="es-419" w:eastAsia="es-MX"/>
        </w:rPr>
        <w:t xml:space="preserve">MARZO </w:t>
      </w:r>
      <w:r w:rsidRPr="004027A8">
        <w:rPr>
          <w:rFonts w:ascii="Palatino Linotype" w:hAnsi="Palatino Linotype" w:cs="Arial"/>
          <w:color w:val="000000"/>
          <w:lang w:eastAsia="es-MX"/>
        </w:rPr>
        <w:t>DE DOS MIL VEINTI</w:t>
      </w:r>
      <w:r w:rsidRPr="004027A8">
        <w:rPr>
          <w:rFonts w:ascii="Palatino Linotype" w:hAnsi="Palatino Linotype" w:cs="Arial"/>
          <w:color w:val="000000"/>
          <w:lang w:val="es-419" w:eastAsia="es-MX"/>
        </w:rPr>
        <w:t>DÓS</w:t>
      </w:r>
      <w:r w:rsidRPr="004027A8">
        <w:rPr>
          <w:rFonts w:ascii="Palatino Linotype" w:hAnsi="Palatino Linotype" w:cs="Arial"/>
          <w:color w:val="000000"/>
          <w:lang w:eastAsia="es-MX"/>
        </w:rPr>
        <w:t>, ANTE EL SECRETARIO TÉCNICO DEL PLENO, ALEXIS TAPIA RAMÍREZ.</w:t>
      </w:r>
      <w:r w:rsidRPr="004027A8">
        <w:rPr>
          <w:rFonts w:ascii="Palatino Linotype" w:hAnsi="Palatino Linotype" w:cs="Arial"/>
          <w:color w:val="000000"/>
          <w:lang w:val="es-419" w:eastAsia="es-MX"/>
        </w:rPr>
        <w:t>-----------------------------------------------------------------------------</w:t>
      </w:r>
    </w:p>
    <w:p w14:paraId="1D41A934" w14:textId="77777777" w:rsidR="00AC587E" w:rsidRPr="007B2CF1" w:rsidRDefault="00AC587E" w:rsidP="00AC587E">
      <w:pPr>
        <w:jc w:val="both"/>
        <w:rPr>
          <w:rFonts w:ascii="Palatino Linotype" w:hAnsi="Palatino Linotype" w:cs="Arial"/>
          <w:color w:val="000000"/>
          <w:sz w:val="16"/>
          <w:szCs w:val="16"/>
          <w:lang w:eastAsia="es-MX"/>
        </w:rPr>
      </w:pPr>
      <w:r w:rsidRPr="004027A8">
        <w:rPr>
          <w:rFonts w:ascii="Palatino Linotype" w:hAnsi="Palatino Linotype" w:cs="Arial"/>
          <w:color w:val="000000"/>
          <w:sz w:val="16"/>
          <w:szCs w:val="16"/>
          <w:lang w:val="es-419" w:eastAsia="es-MX"/>
        </w:rPr>
        <w:t>JMV/CCR/BLA/DEMF/CCA</w:t>
      </w:r>
    </w:p>
    <w:p w14:paraId="5FEE55BE" w14:textId="77777777" w:rsidR="00FA47A2" w:rsidRDefault="00FA47A2" w:rsidP="00905B6B">
      <w:pPr>
        <w:spacing w:before="100" w:beforeAutospacing="1" w:after="100" w:afterAutospacing="1"/>
        <w:contextualSpacing/>
        <w:jc w:val="both"/>
        <w:rPr>
          <w:rFonts w:ascii="Palatino Linotype" w:hAnsi="Palatino Linotype"/>
        </w:rPr>
      </w:pPr>
    </w:p>
    <w:p w14:paraId="555C42D9" w14:textId="390CE24F" w:rsidR="008842CE" w:rsidRDefault="008842CE" w:rsidP="00905B6B">
      <w:pPr>
        <w:spacing w:before="100" w:beforeAutospacing="1" w:after="100" w:afterAutospacing="1"/>
        <w:contextualSpacing/>
        <w:jc w:val="both"/>
        <w:rPr>
          <w:rFonts w:ascii="Palatino Linotype" w:hAnsi="Palatino Linotype"/>
        </w:rPr>
      </w:pPr>
    </w:p>
    <w:p w14:paraId="4F7D5D17" w14:textId="77777777" w:rsidR="00FA47A2" w:rsidRPr="008F6701" w:rsidRDefault="00FA47A2" w:rsidP="00905B6B">
      <w:pPr>
        <w:spacing w:before="100" w:beforeAutospacing="1" w:after="100" w:afterAutospacing="1"/>
        <w:contextualSpacing/>
        <w:jc w:val="both"/>
        <w:rPr>
          <w:rFonts w:ascii="Palatino Linotype" w:hAnsi="Palatino Linotype"/>
        </w:rPr>
      </w:pPr>
    </w:p>
    <w:sectPr w:rsidR="00FA47A2" w:rsidRPr="008F6701"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D3C63" w14:textId="77777777" w:rsidR="008F1241" w:rsidRDefault="008F1241" w:rsidP="00C80F8C">
      <w:r>
        <w:separator/>
      </w:r>
    </w:p>
  </w:endnote>
  <w:endnote w:type="continuationSeparator" w:id="0">
    <w:p w14:paraId="21B4B061" w14:textId="77777777" w:rsidR="008F1241" w:rsidRDefault="008F124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3B813273" w:rsidR="00002AE6" w:rsidRPr="0010196A" w:rsidRDefault="00002AE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73A05">
      <w:rPr>
        <w:rFonts w:ascii="Palatino Linotype" w:hAnsi="Palatino Linotype" w:cs="Arial"/>
        <w:bCs/>
        <w:noProof/>
        <w:sz w:val="22"/>
        <w:szCs w:val="22"/>
      </w:rPr>
      <w:t>57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73A05">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2B380618" w:rsidR="00002AE6" w:rsidRPr="0010196A" w:rsidRDefault="00002AE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73A0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73A05">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41B5" w14:textId="77777777" w:rsidR="008F1241" w:rsidRDefault="008F1241" w:rsidP="00C80F8C">
      <w:r>
        <w:separator/>
      </w:r>
    </w:p>
  </w:footnote>
  <w:footnote w:type="continuationSeparator" w:id="0">
    <w:p w14:paraId="1D2C068C" w14:textId="77777777" w:rsidR="008F1241" w:rsidRDefault="008F1241"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002AE6" w:rsidRDefault="008F124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002AE6" w:rsidRPr="0010196A" w:rsidRDefault="008F124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02AE6" w:rsidRPr="008F2CCC" w14:paraId="1F097D8A" w14:textId="77777777" w:rsidTr="00625FD4">
      <w:tc>
        <w:tcPr>
          <w:tcW w:w="3261" w:type="dxa"/>
          <w:vMerge w:val="restart"/>
        </w:tcPr>
        <w:p w14:paraId="1F780A0C" w14:textId="1EFF25F4" w:rsidR="00002AE6" w:rsidRPr="008F2CCC" w:rsidRDefault="00002AE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002AE6" w:rsidRPr="00664658" w:rsidRDefault="00002AE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B3C693A" w:rsidR="00002AE6" w:rsidRPr="00664658" w:rsidRDefault="00002AE6" w:rsidP="00BF1DC7">
          <w:pPr>
            <w:jc w:val="both"/>
            <w:rPr>
              <w:rFonts w:ascii="Palatino Linotype" w:hAnsi="Palatino Linotype"/>
              <w:b/>
              <w:sz w:val="22"/>
              <w:szCs w:val="22"/>
              <w:lang w:val="es-ES_tradnl"/>
            </w:rPr>
          </w:pPr>
          <w:r>
            <w:rPr>
              <w:rFonts w:ascii="Palatino Linotype" w:hAnsi="Palatino Linotype"/>
              <w:b/>
              <w:sz w:val="22"/>
              <w:szCs w:val="22"/>
              <w:lang w:val="es-ES_tradnl"/>
            </w:rPr>
            <w:t>06477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002AE6" w:rsidRPr="008F2CCC" w14:paraId="049677A3" w14:textId="77777777" w:rsidTr="00625FD4">
      <w:tc>
        <w:tcPr>
          <w:tcW w:w="3261" w:type="dxa"/>
          <w:vMerge/>
        </w:tcPr>
        <w:p w14:paraId="4A21EAC1" w14:textId="5C1F145E" w:rsidR="00002AE6" w:rsidRPr="008F2CCC" w:rsidRDefault="00002AE6" w:rsidP="00D41D47">
          <w:pPr>
            <w:rPr>
              <w:rFonts w:ascii="Palatino Linotype" w:hAnsi="Palatino Linotype"/>
              <w:b/>
              <w:sz w:val="22"/>
              <w:szCs w:val="22"/>
              <w:lang w:val="es-ES_tradnl"/>
            </w:rPr>
          </w:pPr>
        </w:p>
      </w:tc>
      <w:tc>
        <w:tcPr>
          <w:tcW w:w="2551" w:type="dxa"/>
          <w:shd w:val="clear" w:color="auto" w:fill="auto"/>
        </w:tcPr>
        <w:p w14:paraId="1237BCDE" w14:textId="77777777" w:rsidR="00002AE6" w:rsidRPr="00664658" w:rsidRDefault="00002AE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A8768FE" w:rsidR="00002AE6" w:rsidRPr="00D41D47" w:rsidRDefault="00002AE6" w:rsidP="00BF1DC7">
          <w:pPr>
            <w:jc w:val="both"/>
            <w:rPr>
              <w:rFonts w:ascii="Palatino Linotype" w:hAnsi="Palatino Linotype"/>
              <w:b/>
              <w:sz w:val="22"/>
              <w:szCs w:val="22"/>
              <w:lang w:val="es-ES_tradnl"/>
            </w:rPr>
          </w:pPr>
          <w:r w:rsidRPr="00053641">
            <w:rPr>
              <w:rFonts w:ascii="Palatino Linotype" w:hAnsi="Palatino Linotype"/>
              <w:b/>
              <w:bCs/>
              <w:color w:val="000000"/>
              <w:sz w:val="22"/>
              <w:szCs w:val="22"/>
            </w:rPr>
            <w:t>Sistema Municipal Para el Desarrollo Integral de la Familia de Nezahualcóyotl</w:t>
          </w:r>
        </w:p>
      </w:tc>
    </w:tr>
    <w:tr w:rsidR="00002AE6" w:rsidRPr="008F2CCC" w14:paraId="72CD087D" w14:textId="77777777" w:rsidTr="00625FD4">
      <w:trPr>
        <w:trHeight w:val="228"/>
      </w:trPr>
      <w:tc>
        <w:tcPr>
          <w:tcW w:w="3261" w:type="dxa"/>
          <w:vMerge/>
        </w:tcPr>
        <w:p w14:paraId="1B78656F" w14:textId="01E6F6F6" w:rsidR="00002AE6" w:rsidRPr="008F2CCC" w:rsidRDefault="00002AE6" w:rsidP="00070856">
          <w:pPr>
            <w:rPr>
              <w:rFonts w:ascii="Palatino Linotype" w:hAnsi="Palatino Linotype"/>
              <w:b/>
              <w:sz w:val="22"/>
              <w:szCs w:val="22"/>
              <w:lang w:val="es-ES_tradnl"/>
            </w:rPr>
          </w:pPr>
        </w:p>
      </w:tc>
      <w:tc>
        <w:tcPr>
          <w:tcW w:w="2551" w:type="dxa"/>
          <w:shd w:val="clear" w:color="auto" w:fill="auto"/>
        </w:tcPr>
        <w:p w14:paraId="74D81628" w14:textId="6BAC43A7" w:rsidR="00002AE6" w:rsidRPr="00664658" w:rsidRDefault="00002AE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Comisionado </w:t>
          </w:r>
          <w:r w:rsidRPr="00664658">
            <w:rPr>
              <w:rFonts w:ascii="Palatino Linotype" w:hAnsi="Palatino Linotype"/>
              <w:b/>
              <w:sz w:val="22"/>
              <w:szCs w:val="22"/>
              <w:lang w:val="es-ES_tradnl"/>
            </w:rPr>
            <w:t>ponente:</w:t>
          </w:r>
        </w:p>
      </w:tc>
      <w:tc>
        <w:tcPr>
          <w:tcW w:w="3722" w:type="dxa"/>
          <w:shd w:val="clear" w:color="auto" w:fill="auto"/>
        </w:tcPr>
        <w:p w14:paraId="20D6FDA3" w14:textId="177F54B1" w:rsidR="00002AE6" w:rsidRPr="00664658" w:rsidRDefault="00002AE6"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002AE6" w:rsidRPr="0010196A" w:rsidRDefault="00002AE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002AE6" w:rsidRPr="0010196A" w:rsidRDefault="00002AE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002AE6" w:rsidRPr="008F2CCC" w14:paraId="6ABABA57" w14:textId="77777777" w:rsidTr="00905693">
      <w:tc>
        <w:tcPr>
          <w:tcW w:w="4253" w:type="dxa"/>
          <w:vMerge w:val="restart"/>
          <w:shd w:val="clear" w:color="auto" w:fill="auto"/>
        </w:tcPr>
        <w:p w14:paraId="6AA376CC" w14:textId="1E62217E" w:rsidR="00002AE6" w:rsidRPr="008F2CCC" w:rsidRDefault="00002AE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416E2887" w:rsidR="00002AE6" w:rsidRPr="008F2CCC" w:rsidRDefault="00002AE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E17B0EC" w:rsidR="00002AE6" w:rsidRPr="008F2CCC" w:rsidRDefault="00002AE6" w:rsidP="008C1EF5">
          <w:pPr>
            <w:jc w:val="both"/>
            <w:rPr>
              <w:rFonts w:ascii="Palatino Linotype" w:hAnsi="Palatino Linotype"/>
              <w:b/>
              <w:sz w:val="22"/>
              <w:szCs w:val="22"/>
              <w:lang w:val="es-ES_tradnl"/>
            </w:rPr>
          </w:pPr>
          <w:r>
            <w:rPr>
              <w:rFonts w:ascii="Palatino Linotype" w:hAnsi="Palatino Linotype"/>
              <w:b/>
              <w:sz w:val="22"/>
              <w:szCs w:val="22"/>
              <w:lang w:val="es-ES_tradnl"/>
            </w:rPr>
            <w:t>06477/INFOEM/IP/RR/2021</w:t>
          </w:r>
        </w:p>
      </w:tc>
    </w:tr>
    <w:tr w:rsidR="00002AE6" w:rsidRPr="008F2CCC" w14:paraId="3B45FB53" w14:textId="77777777" w:rsidTr="00905693">
      <w:tc>
        <w:tcPr>
          <w:tcW w:w="4253" w:type="dxa"/>
          <w:vMerge/>
          <w:shd w:val="clear" w:color="auto" w:fill="auto"/>
        </w:tcPr>
        <w:p w14:paraId="188B82EF" w14:textId="77777777" w:rsidR="00002AE6" w:rsidRPr="008F2CCC" w:rsidRDefault="00002AE6" w:rsidP="00A2780F">
          <w:pPr>
            <w:rPr>
              <w:rFonts w:ascii="Palatino Linotype" w:hAnsi="Palatino Linotype"/>
              <w:b/>
              <w:sz w:val="22"/>
              <w:szCs w:val="22"/>
              <w:lang w:val="es-ES_tradnl"/>
            </w:rPr>
          </w:pPr>
        </w:p>
      </w:tc>
      <w:tc>
        <w:tcPr>
          <w:tcW w:w="2552" w:type="dxa"/>
          <w:shd w:val="clear" w:color="auto" w:fill="auto"/>
        </w:tcPr>
        <w:p w14:paraId="3B2AD0CF" w14:textId="77777777" w:rsidR="00002AE6" w:rsidRPr="008F2CCC" w:rsidRDefault="00002AE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6F4F109" w:rsidR="00002AE6" w:rsidRPr="008F2CCC" w:rsidRDefault="006E32A5" w:rsidP="008C1EF5">
          <w:pPr>
            <w:jc w:val="both"/>
            <w:rPr>
              <w:rFonts w:ascii="Palatino Linotype" w:hAnsi="Palatino Linotype"/>
              <w:b/>
              <w:sz w:val="22"/>
              <w:szCs w:val="22"/>
              <w:lang w:val="es-ES_tradnl"/>
            </w:rPr>
          </w:pPr>
          <w:r>
            <w:rPr>
              <w:rFonts w:ascii="Palatino Linotype" w:hAnsi="Palatino Linotype"/>
              <w:b/>
              <w:sz w:val="22"/>
              <w:szCs w:val="22"/>
              <w:lang w:val="es-ES_tradnl"/>
            </w:rPr>
            <w:t>XXXXXXXXXXXX</w:t>
          </w:r>
        </w:p>
      </w:tc>
    </w:tr>
    <w:tr w:rsidR="00002AE6" w:rsidRPr="008F2CCC" w14:paraId="28A493EB" w14:textId="77777777" w:rsidTr="00905693">
      <w:trPr>
        <w:trHeight w:val="228"/>
      </w:trPr>
      <w:tc>
        <w:tcPr>
          <w:tcW w:w="4253" w:type="dxa"/>
          <w:vMerge/>
          <w:shd w:val="clear" w:color="auto" w:fill="auto"/>
        </w:tcPr>
        <w:p w14:paraId="06C77D31" w14:textId="77777777" w:rsidR="00002AE6" w:rsidRPr="008F2CCC" w:rsidRDefault="00002AE6" w:rsidP="00E37C88">
          <w:pPr>
            <w:rPr>
              <w:rFonts w:ascii="Palatino Linotype" w:hAnsi="Palatino Linotype"/>
              <w:b/>
              <w:sz w:val="22"/>
              <w:szCs w:val="22"/>
              <w:lang w:val="es-ES_tradnl"/>
            </w:rPr>
          </w:pPr>
        </w:p>
      </w:tc>
      <w:tc>
        <w:tcPr>
          <w:tcW w:w="2552" w:type="dxa"/>
          <w:shd w:val="clear" w:color="auto" w:fill="auto"/>
        </w:tcPr>
        <w:p w14:paraId="2E1A72B4" w14:textId="77777777" w:rsidR="00002AE6" w:rsidRPr="008F2CCC" w:rsidRDefault="00002AE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C52A503" w:rsidR="00002AE6" w:rsidRPr="00053641" w:rsidRDefault="00002AE6" w:rsidP="008639FB">
          <w:pPr>
            <w:jc w:val="both"/>
            <w:rPr>
              <w:rFonts w:ascii="Palatino Linotype" w:hAnsi="Palatino Linotype"/>
              <w:b/>
              <w:sz w:val="22"/>
              <w:szCs w:val="22"/>
            </w:rPr>
          </w:pPr>
          <w:r w:rsidRPr="00053641">
            <w:rPr>
              <w:rFonts w:ascii="Palatino Linotype" w:hAnsi="Palatino Linotype"/>
              <w:b/>
              <w:bCs/>
              <w:color w:val="000000"/>
              <w:sz w:val="22"/>
              <w:szCs w:val="22"/>
            </w:rPr>
            <w:t>Sistema Municipal Para el Desarrollo Integral de la Familia de Nezahualcóyotl</w:t>
          </w:r>
        </w:p>
      </w:tc>
    </w:tr>
    <w:tr w:rsidR="00002AE6" w:rsidRPr="008F2CCC" w14:paraId="0F114FF0" w14:textId="77777777" w:rsidTr="00905693">
      <w:tc>
        <w:tcPr>
          <w:tcW w:w="4253" w:type="dxa"/>
          <w:vMerge/>
          <w:shd w:val="clear" w:color="auto" w:fill="auto"/>
        </w:tcPr>
        <w:p w14:paraId="4CCB64BA" w14:textId="77777777" w:rsidR="00002AE6" w:rsidRPr="008F2CCC" w:rsidRDefault="00002AE6" w:rsidP="00A2780F">
          <w:pPr>
            <w:rPr>
              <w:rFonts w:ascii="Palatino Linotype" w:hAnsi="Palatino Linotype"/>
              <w:b/>
              <w:sz w:val="22"/>
              <w:szCs w:val="22"/>
              <w:lang w:val="es-ES_tradnl"/>
            </w:rPr>
          </w:pPr>
        </w:p>
      </w:tc>
      <w:tc>
        <w:tcPr>
          <w:tcW w:w="2552" w:type="dxa"/>
          <w:shd w:val="clear" w:color="auto" w:fill="auto"/>
        </w:tcPr>
        <w:p w14:paraId="31E422EA" w14:textId="6A55BA17" w:rsidR="00002AE6" w:rsidRPr="008F2CCC" w:rsidRDefault="00002AE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685" w:type="dxa"/>
          <w:shd w:val="clear" w:color="auto" w:fill="auto"/>
        </w:tcPr>
        <w:p w14:paraId="181C41B4" w14:textId="05F4E442" w:rsidR="00002AE6" w:rsidRPr="008F2CCC" w:rsidRDefault="00002AE6"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35AB92B3" w:rsidR="00002AE6" w:rsidRPr="0010196A" w:rsidRDefault="008F124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5FF"/>
    <w:multiLevelType w:val="hybridMultilevel"/>
    <w:tmpl w:val="8126F0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6C77C7"/>
    <w:multiLevelType w:val="hybridMultilevel"/>
    <w:tmpl w:val="25547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772541"/>
    <w:multiLevelType w:val="hybridMultilevel"/>
    <w:tmpl w:val="25547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6287B"/>
    <w:multiLevelType w:val="hybridMultilevel"/>
    <w:tmpl w:val="88E0A2EE"/>
    <w:lvl w:ilvl="0" w:tplc="6AF601B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367C75"/>
    <w:multiLevelType w:val="hybridMultilevel"/>
    <w:tmpl w:val="BECE60F4"/>
    <w:lvl w:ilvl="0" w:tplc="0254949E">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3"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58F3DB5"/>
    <w:multiLevelType w:val="hybridMultilevel"/>
    <w:tmpl w:val="D5EC3804"/>
    <w:lvl w:ilvl="0" w:tplc="66F8D5FA">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5" w15:restartNumberingAfterBreak="0">
    <w:nsid w:val="77D629C3"/>
    <w:multiLevelType w:val="hybridMultilevel"/>
    <w:tmpl w:val="25547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10"/>
  </w:num>
  <w:num w:numId="4">
    <w:abstractNumId w:val="26"/>
  </w:num>
  <w:num w:numId="5">
    <w:abstractNumId w:val="30"/>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7"/>
  </w:num>
  <w:num w:numId="10">
    <w:abstractNumId w:val="11"/>
  </w:num>
  <w:num w:numId="11">
    <w:abstractNumId w:val="9"/>
  </w:num>
  <w:num w:numId="12">
    <w:abstractNumId w:val="1"/>
  </w:num>
  <w:num w:numId="13">
    <w:abstractNumId w:val="33"/>
  </w:num>
  <w:num w:numId="14">
    <w:abstractNumId w:val="4"/>
  </w:num>
  <w:num w:numId="15">
    <w:abstractNumId w:val="5"/>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7"/>
  </w:num>
  <w:num w:numId="19">
    <w:abstractNumId w:val="6"/>
  </w:num>
  <w:num w:numId="20">
    <w:abstractNumId w:val="24"/>
  </w:num>
  <w:num w:numId="21">
    <w:abstractNumId w:val="22"/>
  </w:num>
  <w:num w:numId="22">
    <w:abstractNumId w:val="28"/>
  </w:num>
  <w:num w:numId="23">
    <w:abstractNumId w:val="31"/>
  </w:num>
  <w:num w:numId="24">
    <w:abstractNumId w:val="29"/>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7"/>
  </w:num>
  <w:num w:numId="29">
    <w:abstractNumId w:val="18"/>
  </w:num>
  <w:num w:numId="30">
    <w:abstractNumId w:val="32"/>
  </w:num>
  <w:num w:numId="31">
    <w:abstractNumId w:val="36"/>
  </w:num>
  <w:num w:numId="32">
    <w:abstractNumId w:val="13"/>
  </w:num>
  <w:num w:numId="33">
    <w:abstractNumId w:val="2"/>
  </w:num>
  <w:num w:numId="34">
    <w:abstractNumId w:val="38"/>
  </w:num>
  <w:num w:numId="35">
    <w:abstractNumId w:val="25"/>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0"/>
  </w:num>
  <w:num w:numId="39">
    <w:abstractNumId w:val="34"/>
  </w:num>
  <w:num w:numId="40">
    <w:abstractNumId w:val="7"/>
  </w:num>
  <w:num w:numId="41">
    <w:abstractNumId w:val="12"/>
  </w:num>
  <w:num w:numId="42">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6" w:nlCheck="1" w:checkStyle="0"/>
  <w:activeWritingStyle w:appName="MSWord" w:lang="es-419" w:vendorID="64" w:dllVersion="4096" w:nlCheck="1" w:checkStyle="0"/>
  <w:activeWritingStyle w:appName="MSWord" w:lang="es-ES_tradnl" w:vendorID="64" w:dllVersion="0"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AE6"/>
    <w:rsid w:val="00002E83"/>
    <w:rsid w:val="0000328A"/>
    <w:rsid w:val="000037E4"/>
    <w:rsid w:val="000041B5"/>
    <w:rsid w:val="000046A7"/>
    <w:rsid w:val="00004C7A"/>
    <w:rsid w:val="000054EA"/>
    <w:rsid w:val="0000588F"/>
    <w:rsid w:val="000060C2"/>
    <w:rsid w:val="0000633D"/>
    <w:rsid w:val="00006728"/>
    <w:rsid w:val="00006EC0"/>
    <w:rsid w:val="00006F2F"/>
    <w:rsid w:val="00007558"/>
    <w:rsid w:val="000075A8"/>
    <w:rsid w:val="00007AD9"/>
    <w:rsid w:val="00007AF1"/>
    <w:rsid w:val="00007FD8"/>
    <w:rsid w:val="00010155"/>
    <w:rsid w:val="000104F0"/>
    <w:rsid w:val="000105AC"/>
    <w:rsid w:val="000109F4"/>
    <w:rsid w:val="00011EDE"/>
    <w:rsid w:val="000123CB"/>
    <w:rsid w:val="00012A00"/>
    <w:rsid w:val="00013023"/>
    <w:rsid w:val="0001342A"/>
    <w:rsid w:val="00013986"/>
    <w:rsid w:val="00013EBF"/>
    <w:rsid w:val="000142C0"/>
    <w:rsid w:val="00014E91"/>
    <w:rsid w:val="00015DDC"/>
    <w:rsid w:val="000160C6"/>
    <w:rsid w:val="000165D5"/>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783"/>
    <w:rsid w:val="00025DB0"/>
    <w:rsid w:val="0002685C"/>
    <w:rsid w:val="0002690E"/>
    <w:rsid w:val="00026A3C"/>
    <w:rsid w:val="00027195"/>
    <w:rsid w:val="0003033D"/>
    <w:rsid w:val="00030B10"/>
    <w:rsid w:val="0003134F"/>
    <w:rsid w:val="0003153C"/>
    <w:rsid w:val="000317FD"/>
    <w:rsid w:val="00031B70"/>
    <w:rsid w:val="00031C46"/>
    <w:rsid w:val="00031C72"/>
    <w:rsid w:val="00031E7E"/>
    <w:rsid w:val="00032403"/>
    <w:rsid w:val="0003319A"/>
    <w:rsid w:val="000333BC"/>
    <w:rsid w:val="0003355B"/>
    <w:rsid w:val="000336D0"/>
    <w:rsid w:val="000337B3"/>
    <w:rsid w:val="0003398B"/>
    <w:rsid w:val="000339B9"/>
    <w:rsid w:val="00033C79"/>
    <w:rsid w:val="00033E94"/>
    <w:rsid w:val="00035676"/>
    <w:rsid w:val="00035A0A"/>
    <w:rsid w:val="00035CDF"/>
    <w:rsid w:val="00036439"/>
    <w:rsid w:val="00036B1A"/>
    <w:rsid w:val="00037DDE"/>
    <w:rsid w:val="00037FDC"/>
    <w:rsid w:val="0004120D"/>
    <w:rsid w:val="000415DD"/>
    <w:rsid w:val="00041959"/>
    <w:rsid w:val="00041A86"/>
    <w:rsid w:val="0004209E"/>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D5"/>
    <w:rsid w:val="00047A21"/>
    <w:rsid w:val="00047A25"/>
    <w:rsid w:val="00047E38"/>
    <w:rsid w:val="00047E9E"/>
    <w:rsid w:val="00050AF6"/>
    <w:rsid w:val="00050FE1"/>
    <w:rsid w:val="00051ADD"/>
    <w:rsid w:val="00051B43"/>
    <w:rsid w:val="00051D2A"/>
    <w:rsid w:val="00051E1F"/>
    <w:rsid w:val="0005265B"/>
    <w:rsid w:val="000527F0"/>
    <w:rsid w:val="00052E1B"/>
    <w:rsid w:val="0005363B"/>
    <w:rsid w:val="00053641"/>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3CB9"/>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34D4"/>
    <w:rsid w:val="00084079"/>
    <w:rsid w:val="0008420F"/>
    <w:rsid w:val="000847B2"/>
    <w:rsid w:val="00085229"/>
    <w:rsid w:val="0008542A"/>
    <w:rsid w:val="00085585"/>
    <w:rsid w:val="00085973"/>
    <w:rsid w:val="000861FF"/>
    <w:rsid w:val="0008668D"/>
    <w:rsid w:val="00086980"/>
    <w:rsid w:val="0008710F"/>
    <w:rsid w:val="00087353"/>
    <w:rsid w:val="0008760F"/>
    <w:rsid w:val="00087D47"/>
    <w:rsid w:val="00090C67"/>
    <w:rsid w:val="00090CC8"/>
    <w:rsid w:val="00090FDD"/>
    <w:rsid w:val="000922B0"/>
    <w:rsid w:val="00092385"/>
    <w:rsid w:val="00092543"/>
    <w:rsid w:val="00092789"/>
    <w:rsid w:val="00092893"/>
    <w:rsid w:val="00092F37"/>
    <w:rsid w:val="00094F61"/>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153"/>
    <w:rsid w:val="000A1549"/>
    <w:rsid w:val="000A2B2B"/>
    <w:rsid w:val="000A2E1A"/>
    <w:rsid w:val="000A3399"/>
    <w:rsid w:val="000A3D63"/>
    <w:rsid w:val="000A4495"/>
    <w:rsid w:val="000A4664"/>
    <w:rsid w:val="000A4AAE"/>
    <w:rsid w:val="000A4E74"/>
    <w:rsid w:val="000A52A9"/>
    <w:rsid w:val="000A5939"/>
    <w:rsid w:val="000A5A68"/>
    <w:rsid w:val="000A66D7"/>
    <w:rsid w:val="000A67FE"/>
    <w:rsid w:val="000A6B97"/>
    <w:rsid w:val="000A6D1B"/>
    <w:rsid w:val="000A7958"/>
    <w:rsid w:val="000A7B48"/>
    <w:rsid w:val="000B10BB"/>
    <w:rsid w:val="000B11B2"/>
    <w:rsid w:val="000B126F"/>
    <w:rsid w:val="000B17C5"/>
    <w:rsid w:val="000B17FD"/>
    <w:rsid w:val="000B20AC"/>
    <w:rsid w:val="000B248B"/>
    <w:rsid w:val="000B2F55"/>
    <w:rsid w:val="000B301E"/>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5DE8"/>
    <w:rsid w:val="000C607F"/>
    <w:rsid w:val="000C617F"/>
    <w:rsid w:val="000C6222"/>
    <w:rsid w:val="000C6916"/>
    <w:rsid w:val="000C69D0"/>
    <w:rsid w:val="000C6AF9"/>
    <w:rsid w:val="000C7462"/>
    <w:rsid w:val="000C774E"/>
    <w:rsid w:val="000C7771"/>
    <w:rsid w:val="000C7AF9"/>
    <w:rsid w:val="000C7D67"/>
    <w:rsid w:val="000C7E13"/>
    <w:rsid w:val="000C7F3D"/>
    <w:rsid w:val="000D075B"/>
    <w:rsid w:val="000D0DA0"/>
    <w:rsid w:val="000D1437"/>
    <w:rsid w:val="000D1A6F"/>
    <w:rsid w:val="000D1B2D"/>
    <w:rsid w:val="000D21C4"/>
    <w:rsid w:val="000D2BC0"/>
    <w:rsid w:val="000D3E87"/>
    <w:rsid w:val="000D447F"/>
    <w:rsid w:val="000D5436"/>
    <w:rsid w:val="000D58EC"/>
    <w:rsid w:val="000D5D68"/>
    <w:rsid w:val="000D6ADD"/>
    <w:rsid w:val="000D6BA3"/>
    <w:rsid w:val="000D71DF"/>
    <w:rsid w:val="000D72D0"/>
    <w:rsid w:val="000D75A0"/>
    <w:rsid w:val="000E06D1"/>
    <w:rsid w:val="000E07B7"/>
    <w:rsid w:val="000E08CA"/>
    <w:rsid w:val="000E0B02"/>
    <w:rsid w:val="000E0D35"/>
    <w:rsid w:val="000E100D"/>
    <w:rsid w:val="000E1C5E"/>
    <w:rsid w:val="000E1C6A"/>
    <w:rsid w:val="000E2069"/>
    <w:rsid w:val="000E255A"/>
    <w:rsid w:val="000E38D1"/>
    <w:rsid w:val="000E46D9"/>
    <w:rsid w:val="000E558F"/>
    <w:rsid w:val="000E5592"/>
    <w:rsid w:val="000E5C93"/>
    <w:rsid w:val="000E68DA"/>
    <w:rsid w:val="000E6B78"/>
    <w:rsid w:val="000E6C51"/>
    <w:rsid w:val="000E7182"/>
    <w:rsid w:val="000E71A3"/>
    <w:rsid w:val="000E72D5"/>
    <w:rsid w:val="000E74AC"/>
    <w:rsid w:val="000F0F1C"/>
    <w:rsid w:val="000F2185"/>
    <w:rsid w:val="000F2286"/>
    <w:rsid w:val="000F22FE"/>
    <w:rsid w:val="000F251F"/>
    <w:rsid w:val="000F296B"/>
    <w:rsid w:val="000F2B5F"/>
    <w:rsid w:val="000F2DAA"/>
    <w:rsid w:val="000F3899"/>
    <w:rsid w:val="000F3904"/>
    <w:rsid w:val="000F3DCD"/>
    <w:rsid w:val="000F4AC2"/>
    <w:rsid w:val="000F4C20"/>
    <w:rsid w:val="000F4F47"/>
    <w:rsid w:val="000F54D4"/>
    <w:rsid w:val="000F55B8"/>
    <w:rsid w:val="000F55EC"/>
    <w:rsid w:val="000F5B87"/>
    <w:rsid w:val="000F62F8"/>
    <w:rsid w:val="000F6EFD"/>
    <w:rsid w:val="000F7133"/>
    <w:rsid w:val="000F750D"/>
    <w:rsid w:val="000F79EA"/>
    <w:rsid w:val="000F7B4E"/>
    <w:rsid w:val="000F7D66"/>
    <w:rsid w:val="00100BC0"/>
    <w:rsid w:val="0010196A"/>
    <w:rsid w:val="00101BFD"/>
    <w:rsid w:val="001027C1"/>
    <w:rsid w:val="001027DA"/>
    <w:rsid w:val="001028C2"/>
    <w:rsid w:val="00102BE0"/>
    <w:rsid w:val="001030D5"/>
    <w:rsid w:val="00104BFE"/>
    <w:rsid w:val="00104E56"/>
    <w:rsid w:val="0010513B"/>
    <w:rsid w:val="0010553A"/>
    <w:rsid w:val="00106268"/>
    <w:rsid w:val="001063BB"/>
    <w:rsid w:val="00106A20"/>
    <w:rsid w:val="00106B41"/>
    <w:rsid w:val="00106FBF"/>
    <w:rsid w:val="00107FBF"/>
    <w:rsid w:val="00111746"/>
    <w:rsid w:val="00111DBB"/>
    <w:rsid w:val="00111F07"/>
    <w:rsid w:val="0011237F"/>
    <w:rsid w:val="00112988"/>
    <w:rsid w:val="00113015"/>
    <w:rsid w:val="001131FD"/>
    <w:rsid w:val="00113575"/>
    <w:rsid w:val="00113629"/>
    <w:rsid w:val="001136D3"/>
    <w:rsid w:val="001139B6"/>
    <w:rsid w:val="00114149"/>
    <w:rsid w:val="001149CC"/>
    <w:rsid w:val="00114CC0"/>
    <w:rsid w:val="0011502F"/>
    <w:rsid w:val="0011507B"/>
    <w:rsid w:val="00115DB1"/>
    <w:rsid w:val="00115E6B"/>
    <w:rsid w:val="00116272"/>
    <w:rsid w:val="00116376"/>
    <w:rsid w:val="001166AB"/>
    <w:rsid w:val="00116D62"/>
    <w:rsid w:val="00117625"/>
    <w:rsid w:val="0012008D"/>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8F8"/>
    <w:rsid w:val="00127E98"/>
    <w:rsid w:val="00130303"/>
    <w:rsid w:val="00130665"/>
    <w:rsid w:val="00131065"/>
    <w:rsid w:val="00131466"/>
    <w:rsid w:val="00131979"/>
    <w:rsid w:val="00131ABC"/>
    <w:rsid w:val="00132178"/>
    <w:rsid w:val="001322D3"/>
    <w:rsid w:val="001323DC"/>
    <w:rsid w:val="00132893"/>
    <w:rsid w:val="001332E3"/>
    <w:rsid w:val="00133607"/>
    <w:rsid w:val="00133CE5"/>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A07"/>
    <w:rsid w:val="001433DD"/>
    <w:rsid w:val="00144BB9"/>
    <w:rsid w:val="0014538F"/>
    <w:rsid w:val="00145F32"/>
    <w:rsid w:val="00146317"/>
    <w:rsid w:val="00146D8A"/>
    <w:rsid w:val="001471C8"/>
    <w:rsid w:val="0014732A"/>
    <w:rsid w:val="00147FCE"/>
    <w:rsid w:val="00150B44"/>
    <w:rsid w:val="00150BAE"/>
    <w:rsid w:val="00150CF7"/>
    <w:rsid w:val="00151C0A"/>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B0E"/>
    <w:rsid w:val="00160C20"/>
    <w:rsid w:val="00161318"/>
    <w:rsid w:val="0016149A"/>
    <w:rsid w:val="00161607"/>
    <w:rsid w:val="00161664"/>
    <w:rsid w:val="00161908"/>
    <w:rsid w:val="00161D33"/>
    <w:rsid w:val="001624E0"/>
    <w:rsid w:val="001625D1"/>
    <w:rsid w:val="00162617"/>
    <w:rsid w:val="001626F3"/>
    <w:rsid w:val="00163E4C"/>
    <w:rsid w:val="001640BD"/>
    <w:rsid w:val="001642E9"/>
    <w:rsid w:val="0016439F"/>
    <w:rsid w:val="001646CE"/>
    <w:rsid w:val="0016493E"/>
    <w:rsid w:val="00164D1B"/>
    <w:rsid w:val="00164E4C"/>
    <w:rsid w:val="00165069"/>
    <w:rsid w:val="001657E8"/>
    <w:rsid w:val="00165B8D"/>
    <w:rsid w:val="00166410"/>
    <w:rsid w:val="00166D1D"/>
    <w:rsid w:val="00166F44"/>
    <w:rsid w:val="00166F7A"/>
    <w:rsid w:val="0016735C"/>
    <w:rsid w:val="00167677"/>
    <w:rsid w:val="001676B7"/>
    <w:rsid w:val="00167D9D"/>
    <w:rsid w:val="00170043"/>
    <w:rsid w:val="001701E7"/>
    <w:rsid w:val="00170DE2"/>
    <w:rsid w:val="00170E3A"/>
    <w:rsid w:val="0017174F"/>
    <w:rsid w:val="00171E23"/>
    <w:rsid w:val="00172612"/>
    <w:rsid w:val="00172D2E"/>
    <w:rsid w:val="00172EC4"/>
    <w:rsid w:val="001737DF"/>
    <w:rsid w:val="0017397C"/>
    <w:rsid w:val="00175590"/>
    <w:rsid w:val="00175682"/>
    <w:rsid w:val="001757B6"/>
    <w:rsid w:val="00175805"/>
    <w:rsid w:val="00175CC8"/>
    <w:rsid w:val="00175EBB"/>
    <w:rsid w:val="00175FE0"/>
    <w:rsid w:val="0017699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2C"/>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90F"/>
    <w:rsid w:val="00193D12"/>
    <w:rsid w:val="0019403D"/>
    <w:rsid w:val="001940BE"/>
    <w:rsid w:val="0019504F"/>
    <w:rsid w:val="00195288"/>
    <w:rsid w:val="0019536A"/>
    <w:rsid w:val="00195609"/>
    <w:rsid w:val="00195662"/>
    <w:rsid w:val="00195F6E"/>
    <w:rsid w:val="001962AC"/>
    <w:rsid w:val="00197E56"/>
    <w:rsid w:val="001A0054"/>
    <w:rsid w:val="001A14F4"/>
    <w:rsid w:val="001A19AF"/>
    <w:rsid w:val="001A1D0F"/>
    <w:rsid w:val="001A1F35"/>
    <w:rsid w:val="001A2717"/>
    <w:rsid w:val="001A280D"/>
    <w:rsid w:val="001A2917"/>
    <w:rsid w:val="001A2C39"/>
    <w:rsid w:val="001A2CBD"/>
    <w:rsid w:val="001A2E61"/>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12A"/>
    <w:rsid w:val="001B3698"/>
    <w:rsid w:val="001B3A48"/>
    <w:rsid w:val="001B3C5C"/>
    <w:rsid w:val="001B449C"/>
    <w:rsid w:val="001B47B3"/>
    <w:rsid w:val="001B4E78"/>
    <w:rsid w:val="001B51BE"/>
    <w:rsid w:val="001B522E"/>
    <w:rsid w:val="001B5A4E"/>
    <w:rsid w:val="001B5CF1"/>
    <w:rsid w:val="001B626B"/>
    <w:rsid w:val="001B6521"/>
    <w:rsid w:val="001B6EFE"/>
    <w:rsid w:val="001C02EC"/>
    <w:rsid w:val="001C0774"/>
    <w:rsid w:val="001C0777"/>
    <w:rsid w:val="001C08B6"/>
    <w:rsid w:val="001C13AC"/>
    <w:rsid w:val="001C18C7"/>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31A"/>
    <w:rsid w:val="001C70A8"/>
    <w:rsid w:val="001C7515"/>
    <w:rsid w:val="001D0333"/>
    <w:rsid w:val="001D03A9"/>
    <w:rsid w:val="001D0D4A"/>
    <w:rsid w:val="001D1147"/>
    <w:rsid w:val="001D1592"/>
    <w:rsid w:val="001D1960"/>
    <w:rsid w:val="001D197C"/>
    <w:rsid w:val="001D2165"/>
    <w:rsid w:val="001D2764"/>
    <w:rsid w:val="001D308C"/>
    <w:rsid w:val="001D30E5"/>
    <w:rsid w:val="001D3330"/>
    <w:rsid w:val="001D34BF"/>
    <w:rsid w:val="001D42AE"/>
    <w:rsid w:val="001D430E"/>
    <w:rsid w:val="001D446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00"/>
    <w:rsid w:val="001E1485"/>
    <w:rsid w:val="001E1DDD"/>
    <w:rsid w:val="001E1F64"/>
    <w:rsid w:val="001E1FBA"/>
    <w:rsid w:val="001E2104"/>
    <w:rsid w:val="001E2265"/>
    <w:rsid w:val="001E2AF3"/>
    <w:rsid w:val="001E33CF"/>
    <w:rsid w:val="001E3434"/>
    <w:rsid w:val="001E36EF"/>
    <w:rsid w:val="001E38B1"/>
    <w:rsid w:val="001E3F74"/>
    <w:rsid w:val="001E3FB1"/>
    <w:rsid w:val="001E45E6"/>
    <w:rsid w:val="001E47C1"/>
    <w:rsid w:val="001E4855"/>
    <w:rsid w:val="001E4DE3"/>
    <w:rsid w:val="001E6266"/>
    <w:rsid w:val="001E6314"/>
    <w:rsid w:val="001E644B"/>
    <w:rsid w:val="001E6975"/>
    <w:rsid w:val="001E6D9A"/>
    <w:rsid w:val="001E7550"/>
    <w:rsid w:val="001E7B88"/>
    <w:rsid w:val="001E7F1B"/>
    <w:rsid w:val="001E7F57"/>
    <w:rsid w:val="001F0129"/>
    <w:rsid w:val="001F01FC"/>
    <w:rsid w:val="001F0238"/>
    <w:rsid w:val="001F0CAB"/>
    <w:rsid w:val="001F1A71"/>
    <w:rsid w:val="001F1EC5"/>
    <w:rsid w:val="001F1F43"/>
    <w:rsid w:val="001F2596"/>
    <w:rsid w:val="001F2A8A"/>
    <w:rsid w:val="001F3670"/>
    <w:rsid w:val="001F3E0B"/>
    <w:rsid w:val="001F429F"/>
    <w:rsid w:val="001F4B32"/>
    <w:rsid w:val="001F4BE7"/>
    <w:rsid w:val="001F4EAA"/>
    <w:rsid w:val="001F4EF1"/>
    <w:rsid w:val="001F5124"/>
    <w:rsid w:val="001F5AC5"/>
    <w:rsid w:val="001F5B1C"/>
    <w:rsid w:val="001F6409"/>
    <w:rsid w:val="001F6D6E"/>
    <w:rsid w:val="001F6EC4"/>
    <w:rsid w:val="001F6F43"/>
    <w:rsid w:val="001F73A1"/>
    <w:rsid w:val="001F7A6E"/>
    <w:rsid w:val="001F7C05"/>
    <w:rsid w:val="001F7D1D"/>
    <w:rsid w:val="001F7F0F"/>
    <w:rsid w:val="001F7FB1"/>
    <w:rsid w:val="00200E18"/>
    <w:rsid w:val="00200E9B"/>
    <w:rsid w:val="00201538"/>
    <w:rsid w:val="002015C4"/>
    <w:rsid w:val="00201D37"/>
    <w:rsid w:val="00201EFA"/>
    <w:rsid w:val="00202057"/>
    <w:rsid w:val="00202781"/>
    <w:rsid w:val="002028D5"/>
    <w:rsid w:val="0020314B"/>
    <w:rsid w:val="002034BD"/>
    <w:rsid w:val="00203E98"/>
    <w:rsid w:val="00204207"/>
    <w:rsid w:val="00204DE3"/>
    <w:rsid w:val="00204FDF"/>
    <w:rsid w:val="0020533C"/>
    <w:rsid w:val="0020564A"/>
    <w:rsid w:val="00205684"/>
    <w:rsid w:val="00205BDE"/>
    <w:rsid w:val="002064B3"/>
    <w:rsid w:val="00206EF4"/>
    <w:rsid w:val="00207B98"/>
    <w:rsid w:val="00207C4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17998"/>
    <w:rsid w:val="0022012C"/>
    <w:rsid w:val="0022088C"/>
    <w:rsid w:val="00220940"/>
    <w:rsid w:val="00220B7B"/>
    <w:rsid w:val="00220EA0"/>
    <w:rsid w:val="00221482"/>
    <w:rsid w:val="00221A3D"/>
    <w:rsid w:val="00221CBB"/>
    <w:rsid w:val="002223CE"/>
    <w:rsid w:val="002226E6"/>
    <w:rsid w:val="002228CE"/>
    <w:rsid w:val="00222DA0"/>
    <w:rsid w:val="00222E6E"/>
    <w:rsid w:val="00222E7B"/>
    <w:rsid w:val="00223075"/>
    <w:rsid w:val="002235D2"/>
    <w:rsid w:val="00223E52"/>
    <w:rsid w:val="002243C7"/>
    <w:rsid w:val="002248D9"/>
    <w:rsid w:val="00224B13"/>
    <w:rsid w:val="00224F53"/>
    <w:rsid w:val="0022532E"/>
    <w:rsid w:val="002255E0"/>
    <w:rsid w:val="00225A03"/>
    <w:rsid w:val="00226145"/>
    <w:rsid w:val="0022677D"/>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5DC"/>
    <w:rsid w:val="00234622"/>
    <w:rsid w:val="0023487A"/>
    <w:rsid w:val="0023574C"/>
    <w:rsid w:val="00235E84"/>
    <w:rsid w:val="00235F9D"/>
    <w:rsid w:val="002362D3"/>
    <w:rsid w:val="002373B0"/>
    <w:rsid w:val="002400B2"/>
    <w:rsid w:val="002401C1"/>
    <w:rsid w:val="00240C02"/>
    <w:rsid w:val="002413DA"/>
    <w:rsid w:val="00241458"/>
    <w:rsid w:val="00241819"/>
    <w:rsid w:val="002419F3"/>
    <w:rsid w:val="00241C56"/>
    <w:rsid w:val="00241E49"/>
    <w:rsid w:val="00242562"/>
    <w:rsid w:val="00242608"/>
    <w:rsid w:val="00242E0D"/>
    <w:rsid w:val="00242F07"/>
    <w:rsid w:val="00245039"/>
    <w:rsid w:val="002453C0"/>
    <w:rsid w:val="0024567F"/>
    <w:rsid w:val="002456B1"/>
    <w:rsid w:val="002460C9"/>
    <w:rsid w:val="002460FF"/>
    <w:rsid w:val="00246746"/>
    <w:rsid w:val="002467A3"/>
    <w:rsid w:val="0024682A"/>
    <w:rsid w:val="0024732B"/>
    <w:rsid w:val="002475F7"/>
    <w:rsid w:val="0024785C"/>
    <w:rsid w:val="00247ADF"/>
    <w:rsid w:val="00247C7F"/>
    <w:rsid w:val="00247FF9"/>
    <w:rsid w:val="00250F99"/>
    <w:rsid w:val="00251009"/>
    <w:rsid w:val="00252AFC"/>
    <w:rsid w:val="002531E4"/>
    <w:rsid w:val="00253831"/>
    <w:rsid w:val="002539B9"/>
    <w:rsid w:val="00253DE8"/>
    <w:rsid w:val="00254045"/>
    <w:rsid w:val="0025472A"/>
    <w:rsid w:val="002552B3"/>
    <w:rsid w:val="002556A0"/>
    <w:rsid w:val="002559D5"/>
    <w:rsid w:val="00255D4E"/>
    <w:rsid w:val="00255F02"/>
    <w:rsid w:val="002567F1"/>
    <w:rsid w:val="00256CEB"/>
    <w:rsid w:val="00257594"/>
    <w:rsid w:val="0025785D"/>
    <w:rsid w:val="00257FDC"/>
    <w:rsid w:val="00260C82"/>
    <w:rsid w:val="002610E1"/>
    <w:rsid w:val="00261AD7"/>
    <w:rsid w:val="002622B8"/>
    <w:rsid w:val="00263BFE"/>
    <w:rsid w:val="00264FE5"/>
    <w:rsid w:val="002653BD"/>
    <w:rsid w:val="002655E8"/>
    <w:rsid w:val="00265CEC"/>
    <w:rsid w:val="00265D9D"/>
    <w:rsid w:val="00265F1F"/>
    <w:rsid w:val="002660D2"/>
    <w:rsid w:val="002666BA"/>
    <w:rsid w:val="0027005C"/>
    <w:rsid w:val="0027008F"/>
    <w:rsid w:val="002702BD"/>
    <w:rsid w:val="00270404"/>
    <w:rsid w:val="00270723"/>
    <w:rsid w:val="00270857"/>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D3D"/>
    <w:rsid w:val="00277316"/>
    <w:rsid w:val="00277453"/>
    <w:rsid w:val="00277DD9"/>
    <w:rsid w:val="0028019C"/>
    <w:rsid w:val="00281184"/>
    <w:rsid w:val="0028167B"/>
    <w:rsid w:val="00281AA4"/>
    <w:rsid w:val="0028266C"/>
    <w:rsid w:val="00282679"/>
    <w:rsid w:val="00283424"/>
    <w:rsid w:val="002843D9"/>
    <w:rsid w:val="0028546D"/>
    <w:rsid w:val="002859A1"/>
    <w:rsid w:val="002864B2"/>
    <w:rsid w:val="00286B88"/>
    <w:rsid w:val="00286DE5"/>
    <w:rsid w:val="00287E1C"/>
    <w:rsid w:val="00290904"/>
    <w:rsid w:val="00290C11"/>
    <w:rsid w:val="00290C9B"/>
    <w:rsid w:val="002910B6"/>
    <w:rsid w:val="00291CD6"/>
    <w:rsid w:val="00292081"/>
    <w:rsid w:val="00292588"/>
    <w:rsid w:val="002927A8"/>
    <w:rsid w:val="002928A7"/>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0E24"/>
    <w:rsid w:val="002A1156"/>
    <w:rsid w:val="002A1348"/>
    <w:rsid w:val="002A13F2"/>
    <w:rsid w:val="002A157A"/>
    <w:rsid w:val="002A16E7"/>
    <w:rsid w:val="002A1D5B"/>
    <w:rsid w:val="002A2814"/>
    <w:rsid w:val="002A3240"/>
    <w:rsid w:val="002A3253"/>
    <w:rsid w:val="002A3ABB"/>
    <w:rsid w:val="002A3B29"/>
    <w:rsid w:val="002A40A0"/>
    <w:rsid w:val="002A462C"/>
    <w:rsid w:val="002A4F20"/>
    <w:rsid w:val="002A4FBB"/>
    <w:rsid w:val="002A5A7C"/>
    <w:rsid w:val="002A5C1E"/>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187"/>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87E"/>
    <w:rsid w:val="002C798F"/>
    <w:rsid w:val="002C79B8"/>
    <w:rsid w:val="002D0892"/>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0DE"/>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4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610"/>
    <w:rsid w:val="002F3A15"/>
    <w:rsid w:val="002F3EDF"/>
    <w:rsid w:val="002F3F8B"/>
    <w:rsid w:val="002F4231"/>
    <w:rsid w:val="002F45BC"/>
    <w:rsid w:val="002F5860"/>
    <w:rsid w:val="002F59FA"/>
    <w:rsid w:val="002F5CE4"/>
    <w:rsid w:val="002F60DF"/>
    <w:rsid w:val="002F6259"/>
    <w:rsid w:val="002F65FF"/>
    <w:rsid w:val="002F66CF"/>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534"/>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593"/>
    <w:rsid w:val="00335A01"/>
    <w:rsid w:val="00335D6D"/>
    <w:rsid w:val="00335EB8"/>
    <w:rsid w:val="00336276"/>
    <w:rsid w:val="0033635E"/>
    <w:rsid w:val="0034012D"/>
    <w:rsid w:val="003402BA"/>
    <w:rsid w:val="003405E8"/>
    <w:rsid w:val="003415F0"/>
    <w:rsid w:val="003416A0"/>
    <w:rsid w:val="0034196C"/>
    <w:rsid w:val="003421CC"/>
    <w:rsid w:val="003426ED"/>
    <w:rsid w:val="00342818"/>
    <w:rsid w:val="00342E62"/>
    <w:rsid w:val="00342F46"/>
    <w:rsid w:val="003434BE"/>
    <w:rsid w:val="00343E6F"/>
    <w:rsid w:val="003442CD"/>
    <w:rsid w:val="003442F9"/>
    <w:rsid w:val="00345471"/>
    <w:rsid w:val="003455EA"/>
    <w:rsid w:val="003458BE"/>
    <w:rsid w:val="00345C38"/>
    <w:rsid w:val="003464C1"/>
    <w:rsid w:val="003464F8"/>
    <w:rsid w:val="0034739E"/>
    <w:rsid w:val="003473CE"/>
    <w:rsid w:val="003474F9"/>
    <w:rsid w:val="003478EC"/>
    <w:rsid w:val="00347A55"/>
    <w:rsid w:val="00350FCE"/>
    <w:rsid w:val="00351CDC"/>
    <w:rsid w:val="00351F0F"/>
    <w:rsid w:val="003524B2"/>
    <w:rsid w:val="003526CF"/>
    <w:rsid w:val="00352882"/>
    <w:rsid w:val="00352D8A"/>
    <w:rsid w:val="00353134"/>
    <w:rsid w:val="00353139"/>
    <w:rsid w:val="00353174"/>
    <w:rsid w:val="00354355"/>
    <w:rsid w:val="0035481E"/>
    <w:rsid w:val="00354CDD"/>
    <w:rsid w:val="003552BF"/>
    <w:rsid w:val="00355650"/>
    <w:rsid w:val="003559F0"/>
    <w:rsid w:val="003561CB"/>
    <w:rsid w:val="003564AE"/>
    <w:rsid w:val="0035677A"/>
    <w:rsid w:val="003567C7"/>
    <w:rsid w:val="00356E5D"/>
    <w:rsid w:val="00357421"/>
    <w:rsid w:val="003576E8"/>
    <w:rsid w:val="00357994"/>
    <w:rsid w:val="0036004B"/>
    <w:rsid w:val="003604BD"/>
    <w:rsid w:val="003604F7"/>
    <w:rsid w:val="003605BA"/>
    <w:rsid w:val="00360675"/>
    <w:rsid w:val="00360AA1"/>
    <w:rsid w:val="003622CB"/>
    <w:rsid w:val="003628F4"/>
    <w:rsid w:val="0036306A"/>
    <w:rsid w:val="00364BC7"/>
    <w:rsid w:val="00364EEC"/>
    <w:rsid w:val="00365921"/>
    <w:rsid w:val="00365DB3"/>
    <w:rsid w:val="00366317"/>
    <w:rsid w:val="003663F5"/>
    <w:rsid w:val="00366DDB"/>
    <w:rsid w:val="00367536"/>
    <w:rsid w:val="0036781E"/>
    <w:rsid w:val="00367DBB"/>
    <w:rsid w:val="00367DDA"/>
    <w:rsid w:val="00370582"/>
    <w:rsid w:val="003708C6"/>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28"/>
    <w:rsid w:val="003760AC"/>
    <w:rsid w:val="00376BEE"/>
    <w:rsid w:val="0037703B"/>
    <w:rsid w:val="00377100"/>
    <w:rsid w:val="00377916"/>
    <w:rsid w:val="0037796A"/>
    <w:rsid w:val="003801C2"/>
    <w:rsid w:val="003807A8"/>
    <w:rsid w:val="00380A53"/>
    <w:rsid w:val="00380DC2"/>
    <w:rsid w:val="003815E1"/>
    <w:rsid w:val="0038235E"/>
    <w:rsid w:val="00382A1D"/>
    <w:rsid w:val="00383658"/>
    <w:rsid w:val="00383839"/>
    <w:rsid w:val="00383898"/>
    <w:rsid w:val="0038391D"/>
    <w:rsid w:val="00383ACB"/>
    <w:rsid w:val="00384274"/>
    <w:rsid w:val="003844B5"/>
    <w:rsid w:val="00385020"/>
    <w:rsid w:val="003850EC"/>
    <w:rsid w:val="003852EA"/>
    <w:rsid w:val="0038692F"/>
    <w:rsid w:val="0038708D"/>
    <w:rsid w:val="0038767F"/>
    <w:rsid w:val="003908D3"/>
    <w:rsid w:val="00391B61"/>
    <w:rsid w:val="003921AF"/>
    <w:rsid w:val="00392757"/>
    <w:rsid w:val="0039284F"/>
    <w:rsid w:val="00392921"/>
    <w:rsid w:val="00392A69"/>
    <w:rsid w:val="00392AFA"/>
    <w:rsid w:val="00392B9D"/>
    <w:rsid w:val="003937C6"/>
    <w:rsid w:val="00393881"/>
    <w:rsid w:val="003943AD"/>
    <w:rsid w:val="0039481C"/>
    <w:rsid w:val="00394A80"/>
    <w:rsid w:val="00394C6A"/>
    <w:rsid w:val="003954A0"/>
    <w:rsid w:val="00395514"/>
    <w:rsid w:val="00395B29"/>
    <w:rsid w:val="00396239"/>
    <w:rsid w:val="00396D14"/>
    <w:rsid w:val="00396E36"/>
    <w:rsid w:val="00397407"/>
    <w:rsid w:val="00397636"/>
    <w:rsid w:val="003A0091"/>
    <w:rsid w:val="003A021D"/>
    <w:rsid w:val="003A04C3"/>
    <w:rsid w:val="003A097E"/>
    <w:rsid w:val="003A0D57"/>
    <w:rsid w:val="003A0EC4"/>
    <w:rsid w:val="003A10A9"/>
    <w:rsid w:val="003A16EE"/>
    <w:rsid w:val="003A1889"/>
    <w:rsid w:val="003A1C98"/>
    <w:rsid w:val="003A1DFE"/>
    <w:rsid w:val="003A228E"/>
    <w:rsid w:val="003A2718"/>
    <w:rsid w:val="003A3FBF"/>
    <w:rsid w:val="003A41C5"/>
    <w:rsid w:val="003A468A"/>
    <w:rsid w:val="003A4E64"/>
    <w:rsid w:val="003A52A9"/>
    <w:rsid w:val="003A546B"/>
    <w:rsid w:val="003A5BF1"/>
    <w:rsid w:val="003A6DCE"/>
    <w:rsid w:val="003A6FCF"/>
    <w:rsid w:val="003A71DD"/>
    <w:rsid w:val="003A73F9"/>
    <w:rsid w:val="003A79AE"/>
    <w:rsid w:val="003A7A3C"/>
    <w:rsid w:val="003A7F6E"/>
    <w:rsid w:val="003B0016"/>
    <w:rsid w:val="003B0C64"/>
    <w:rsid w:val="003B1CAC"/>
    <w:rsid w:val="003B211C"/>
    <w:rsid w:val="003B2660"/>
    <w:rsid w:val="003B28B7"/>
    <w:rsid w:val="003B3B43"/>
    <w:rsid w:val="003B40CF"/>
    <w:rsid w:val="003B443B"/>
    <w:rsid w:val="003B4977"/>
    <w:rsid w:val="003B4C16"/>
    <w:rsid w:val="003B5491"/>
    <w:rsid w:val="003B5504"/>
    <w:rsid w:val="003B5716"/>
    <w:rsid w:val="003B59E4"/>
    <w:rsid w:val="003B5C9D"/>
    <w:rsid w:val="003B6B5F"/>
    <w:rsid w:val="003B6CDA"/>
    <w:rsid w:val="003B7AA0"/>
    <w:rsid w:val="003C0396"/>
    <w:rsid w:val="003C04E5"/>
    <w:rsid w:val="003C0544"/>
    <w:rsid w:val="003C0C03"/>
    <w:rsid w:val="003C0C4B"/>
    <w:rsid w:val="003C0F0A"/>
    <w:rsid w:val="003C20B9"/>
    <w:rsid w:val="003C22CD"/>
    <w:rsid w:val="003C2568"/>
    <w:rsid w:val="003C25BF"/>
    <w:rsid w:val="003C287D"/>
    <w:rsid w:val="003C3640"/>
    <w:rsid w:val="003C3ACE"/>
    <w:rsid w:val="003C3D09"/>
    <w:rsid w:val="003C454A"/>
    <w:rsid w:val="003C492A"/>
    <w:rsid w:val="003C549A"/>
    <w:rsid w:val="003C582F"/>
    <w:rsid w:val="003C5AD5"/>
    <w:rsid w:val="003C5BE8"/>
    <w:rsid w:val="003C5FA2"/>
    <w:rsid w:val="003C653B"/>
    <w:rsid w:val="003C65F0"/>
    <w:rsid w:val="003C6767"/>
    <w:rsid w:val="003C687A"/>
    <w:rsid w:val="003C6FF4"/>
    <w:rsid w:val="003C718E"/>
    <w:rsid w:val="003C736B"/>
    <w:rsid w:val="003C7F96"/>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376"/>
    <w:rsid w:val="003D74A1"/>
    <w:rsid w:val="003D7948"/>
    <w:rsid w:val="003E05C7"/>
    <w:rsid w:val="003E0F14"/>
    <w:rsid w:val="003E17D4"/>
    <w:rsid w:val="003E1926"/>
    <w:rsid w:val="003E22CB"/>
    <w:rsid w:val="003E2402"/>
    <w:rsid w:val="003E2C19"/>
    <w:rsid w:val="003E2E7C"/>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2E0"/>
    <w:rsid w:val="003F14A0"/>
    <w:rsid w:val="003F1611"/>
    <w:rsid w:val="003F1D20"/>
    <w:rsid w:val="003F1D4C"/>
    <w:rsid w:val="003F1FF7"/>
    <w:rsid w:val="003F216F"/>
    <w:rsid w:val="003F2B44"/>
    <w:rsid w:val="003F2C80"/>
    <w:rsid w:val="003F2D21"/>
    <w:rsid w:val="003F38D6"/>
    <w:rsid w:val="003F4BAB"/>
    <w:rsid w:val="003F4DDF"/>
    <w:rsid w:val="003F4F0B"/>
    <w:rsid w:val="003F5208"/>
    <w:rsid w:val="003F614E"/>
    <w:rsid w:val="003F623D"/>
    <w:rsid w:val="003F6CF0"/>
    <w:rsid w:val="003F7A46"/>
    <w:rsid w:val="00400224"/>
    <w:rsid w:val="00400574"/>
    <w:rsid w:val="004005B5"/>
    <w:rsid w:val="00400CE2"/>
    <w:rsid w:val="00402204"/>
    <w:rsid w:val="0040260F"/>
    <w:rsid w:val="0040268E"/>
    <w:rsid w:val="004027A8"/>
    <w:rsid w:val="004027FA"/>
    <w:rsid w:val="004029DD"/>
    <w:rsid w:val="00402A09"/>
    <w:rsid w:val="00402D6D"/>
    <w:rsid w:val="00402D8A"/>
    <w:rsid w:val="00402F3F"/>
    <w:rsid w:val="00402FAA"/>
    <w:rsid w:val="00403132"/>
    <w:rsid w:val="0040368C"/>
    <w:rsid w:val="0040454A"/>
    <w:rsid w:val="00404552"/>
    <w:rsid w:val="00404ADC"/>
    <w:rsid w:val="00404E42"/>
    <w:rsid w:val="0040561A"/>
    <w:rsid w:val="004057A1"/>
    <w:rsid w:val="0040599D"/>
    <w:rsid w:val="00405E19"/>
    <w:rsid w:val="00406028"/>
    <w:rsid w:val="0040615F"/>
    <w:rsid w:val="00406251"/>
    <w:rsid w:val="004063BC"/>
    <w:rsid w:val="0040642E"/>
    <w:rsid w:val="00406744"/>
    <w:rsid w:val="00406BF2"/>
    <w:rsid w:val="00406EEC"/>
    <w:rsid w:val="00407744"/>
    <w:rsid w:val="004079B2"/>
    <w:rsid w:val="00410281"/>
    <w:rsid w:val="00410582"/>
    <w:rsid w:val="00410799"/>
    <w:rsid w:val="00410ACD"/>
    <w:rsid w:val="00410E81"/>
    <w:rsid w:val="00410F42"/>
    <w:rsid w:val="0041135E"/>
    <w:rsid w:val="0041180C"/>
    <w:rsid w:val="004125C6"/>
    <w:rsid w:val="00412944"/>
    <w:rsid w:val="00412BC2"/>
    <w:rsid w:val="00412D1A"/>
    <w:rsid w:val="004130E0"/>
    <w:rsid w:val="0041357C"/>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1C9"/>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5D6"/>
    <w:rsid w:val="004356C6"/>
    <w:rsid w:val="004356D0"/>
    <w:rsid w:val="00435C63"/>
    <w:rsid w:val="00435CB4"/>
    <w:rsid w:val="00436020"/>
    <w:rsid w:val="004360B6"/>
    <w:rsid w:val="00436A22"/>
    <w:rsid w:val="00436F57"/>
    <w:rsid w:val="004372F3"/>
    <w:rsid w:val="00437C81"/>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399D"/>
    <w:rsid w:val="0045460F"/>
    <w:rsid w:val="00454813"/>
    <w:rsid w:val="00454B3A"/>
    <w:rsid w:val="00455095"/>
    <w:rsid w:val="00455213"/>
    <w:rsid w:val="00455350"/>
    <w:rsid w:val="00456EDA"/>
    <w:rsid w:val="004575EA"/>
    <w:rsid w:val="00457A14"/>
    <w:rsid w:val="00457BB8"/>
    <w:rsid w:val="00457EEE"/>
    <w:rsid w:val="00460083"/>
    <w:rsid w:val="004603C8"/>
    <w:rsid w:val="00460751"/>
    <w:rsid w:val="0046088D"/>
    <w:rsid w:val="00460A6E"/>
    <w:rsid w:val="00461A6A"/>
    <w:rsid w:val="00462595"/>
    <w:rsid w:val="00462BCF"/>
    <w:rsid w:val="004631D8"/>
    <w:rsid w:val="0046326C"/>
    <w:rsid w:val="004633DA"/>
    <w:rsid w:val="004639C1"/>
    <w:rsid w:val="00463FD6"/>
    <w:rsid w:val="00464E47"/>
    <w:rsid w:val="0046557C"/>
    <w:rsid w:val="004656C4"/>
    <w:rsid w:val="00465A64"/>
    <w:rsid w:val="00466005"/>
    <w:rsid w:val="00466E30"/>
    <w:rsid w:val="004672B1"/>
    <w:rsid w:val="004678F1"/>
    <w:rsid w:val="00467FDD"/>
    <w:rsid w:val="004718FD"/>
    <w:rsid w:val="00471B5E"/>
    <w:rsid w:val="00471C89"/>
    <w:rsid w:val="00472203"/>
    <w:rsid w:val="00472B2F"/>
    <w:rsid w:val="00472EEC"/>
    <w:rsid w:val="00473922"/>
    <w:rsid w:val="00473992"/>
    <w:rsid w:val="00473C99"/>
    <w:rsid w:val="004746D0"/>
    <w:rsid w:val="00474CAE"/>
    <w:rsid w:val="0047558D"/>
    <w:rsid w:val="0047601E"/>
    <w:rsid w:val="0047651B"/>
    <w:rsid w:val="004767EC"/>
    <w:rsid w:val="00476C39"/>
    <w:rsid w:val="00477BCB"/>
    <w:rsid w:val="00480259"/>
    <w:rsid w:val="00480337"/>
    <w:rsid w:val="0048068F"/>
    <w:rsid w:val="00480967"/>
    <w:rsid w:val="004809DF"/>
    <w:rsid w:val="00480FD0"/>
    <w:rsid w:val="004810CC"/>
    <w:rsid w:val="00481E81"/>
    <w:rsid w:val="004821F9"/>
    <w:rsid w:val="004825A2"/>
    <w:rsid w:val="004826DF"/>
    <w:rsid w:val="0048271E"/>
    <w:rsid w:val="004829A5"/>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5BF"/>
    <w:rsid w:val="004909C1"/>
    <w:rsid w:val="00490CDA"/>
    <w:rsid w:val="0049174C"/>
    <w:rsid w:val="004917F3"/>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DAB"/>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75A"/>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338"/>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66"/>
    <w:rsid w:val="004B7AE7"/>
    <w:rsid w:val="004B7EDD"/>
    <w:rsid w:val="004C060B"/>
    <w:rsid w:val="004C0779"/>
    <w:rsid w:val="004C0BA0"/>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861"/>
    <w:rsid w:val="004D0A26"/>
    <w:rsid w:val="004D0E38"/>
    <w:rsid w:val="004D0F05"/>
    <w:rsid w:val="004D14B9"/>
    <w:rsid w:val="004D174F"/>
    <w:rsid w:val="004D1AE0"/>
    <w:rsid w:val="004D220E"/>
    <w:rsid w:val="004D227C"/>
    <w:rsid w:val="004D22AD"/>
    <w:rsid w:val="004D251F"/>
    <w:rsid w:val="004D2AAD"/>
    <w:rsid w:val="004D2F5D"/>
    <w:rsid w:val="004D31FA"/>
    <w:rsid w:val="004D44C8"/>
    <w:rsid w:val="004D4721"/>
    <w:rsid w:val="004D4829"/>
    <w:rsid w:val="004D4EEC"/>
    <w:rsid w:val="004D546C"/>
    <w:rsid w:val="004D5B01"/>
    <w:rsid w:val="004D5D80"/>
    <w:rsid w:val="004D5EF3"/>
    <w:rsid w:val="004D6483"/>
    <w:rsid w:val="004D6B55"/>
    <w:rsid w:val="004E0611"/>
    <w:rsid w:val="004E1194"/>
    <w:rsid w:val="004E1F6C"/>
    <w:rsid w:val="004E2E1D"/>
    <w:rsid w:val="004E2FC6"/>
    <w:rsid w:val="004E3429"/>
    <w:rsid w:val="004E34E5"/>
    <w:rsid w:val="004E35E4"/>
    <w:rsid w:val="004E382B"/>
    <w:rsid w:val="004E38AF"/>
    <w:rsid w:val="004E3F97"/>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552"/>
    <w:rsid w:val="004F1E8F"/>
    <w:rsid w:val="004F2186"/>
    <w:rsid w:val="004F2412"/>
    <w:rsid w:val="004F266A"/>
    <w:rsid w:val="004F28E9"/>
    <w:rsid w:val="004F2952"/>
    <w:rsid w:val="004F2ADA"/>
    <w:rsid w:val="004F2E56"/>
    <w:rsid w:val="004F37EB"/>
    <w:rsid w:val="004F47A8"/>
    <w:rsid w:val="004F4901"/>
    <w:rsid w:val="004F4B68"/>
    <w:rsid w:val="004F4C74"/>
    <w:rsid w:val="004F542F"/>
    <w:rsid w:val="004F5C0F"/>
    <w:rsid w:val="004F73FB"/>
    <w:rsid w:val="004F768B"/>
    <w:rsid w:val="004F7BFF"/>
    <w:rsid w:val="005003FA"/>
    <w:rsid w:val="00500B8C"/>
    <w:rsid w:val="00500EF3"/>
    <w:rsid w:val="005017C0"/>
    <w:rsid w:val="00501881"/>
    <w:rsid w:val="00502DA2"/>
    <w:rsid w:val="00502E1B"/>
    <w:rsid w:val="00502F43"/>
    <w:rsid w:val="00503173"/>
    <w:rsid w:val="0050435C"/>
    <w:rsid w:val="005045D8"/>
    <w:rsid w:val="00504829"/>
    <w:rsid w:val="00504A63"/>
    <w:rsid w:val="00505143"/>
    <w:rsid w:val="005055E4"/>
    <w:rsid w:val="00505D60"/>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86F"/>
    <w:rsid w:val="00517773"/>
    <w:rsid w:val="00517BB6"/>
    <w:rsid w:val="00517D4E"/>
    <w:rsid w:val="00517F8D"/>
    <w:rsid w:val="00520CA8"/>
    <w:rsid w:val="00521291"/>
    <w:rsid w:val="005215F0"/>
    <w:rsid w:val="00521CC2"/>
    <w:rsid w:val="0052232E"/>
    <w:rsid w:val="00522397"/>
    <w:rsid w:val="0052287A"/>
    <w:rsid w:val="00522A1D"/>
    <w:rsid w:val="00522A24"/>
    <w:rsid w:val="00523636"/>
    <w:rsid w:val="0052391C"/>
    <w:rsid w:val="005251DD"/>
    <w:rsid w:val="00525242"/>
    <w:rsid w:val="0052578D"/>
    <w:rsid w:val="00525D52"/>
    <w:rsid w:val="00525ED0"/>
    <w:rsid w:val="00526CD3"/>
    <w:rsid w:val="005271AC"/>
    <w:rsid w:val="0052736F"/>
    <w:rsid w:val="00527D00"/>
    <w:rsid w:val="005300CB"/>
    <w:rsid w:val="00530750"/>
    <w:rsid w:val="005313A1"/>
    <w:rsid w:val="005314EA"/>
    <w:rsid w:val="005319F2"/>
    <w:rsid w:val="00531D6E"/>
    <w:rsid w:val="0053206A"/>
    <w:rsid w:val="00532191"/>
    <w:rsid w:val="005321B3"/>
    <w:rsid w:val="00532293"/>
    <w:rsid w:val="00532734"/>
    <w:rsid w:val="005329DD"/>
    <w:rsid w:val="00532F8D"/>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1EB"/>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AC"/>
    <w:rsid w:val="00554CDC"/>
    <w:rsid w:val="0055507D"/>
    <w:rsid w:val="005551A2"/>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3A11"/>
    <w:rsid w:val="00563DAF"/>
    <w:rsid w:val="00564311"/>
    <w:rsid w:val="005644E3"/>
    <w:rsid w:val="005646A7"/>
    <w:rsid w:val="00564773"/>
    <w:rsid w:val="0056486B"/>
    <w:rsid w:val="00564BED"/>
    <w:rsid w:val="00564CD8"/>
    <w:rsid w:val="00564D30"/>
    <w:rsid w:val="00564E58"/>
    <w:rsid w:val="00565577"/>
    <w:rsid w:val="00565584"/>
    <w:rsid w:val="0056625C"/>
    <w:rsid w:val="0056632B"/>
    <w:rsid w:val="00566E70"/>
    <w:rsid w:val="00567880"/>
    <w:rsid w:val="00567DF8"/>
    <w:rsid w:val="0057021D"/>
    <w:rsid w:val="00570375"/>
    <w:rsid w:val="0057094C"/>
    <w:rsid w:val="00571018"/>
    <w:rsid w:val="00571503"/>
    <w:rsid w:val="00571728"/>
    <w:rsid w:val="00571B8B"/>
    <w:rsid w:val="00571E5C"/>
    <w:rsid w:val="005721BD"/>
    <w:rsid w:val="005722C2"/>
    <w:rsid w:val="00572D72"/>
    <w:rsid w:val="0057305F"/>
    <w:rsid w:val="00573CD8"/>
    <w:rsid w:val="005743E7"/>
    <w:rsid w:val="0057456F"/>
    <w:rsid w:val="00574774"/>
    <w:rsid w:val="00574A7B"/>
    <w:rsid w:val="00575F20"/>
    <w:rsid w:val="00576852"/>
    <w:rsid w:val="00576B1B"/>
    <w:rsid w:val="00576BEF"/>
    <w:rsid w:val="00576C21"/>
    <w:rsid w:val="00576EBA"/>
    <w:rsid w:val="005771EF"/>
    <w:rsid w:val="005774A6"/>
    <w:rsid w:val="005774C4"/>
    <w:rsid w:val="005774DB"/>
    <w:rsid w:val="00577656"/>
    <w:rsid w:val="00577849"/>
    <w:rsid w:val="00577F5C"/>
    <w:rsid w:val="005806E5"/>
    <w:rsid w:val="00581F80"/>
    <w:rsid w:val="0058283F"/>
    <w:rsid w:val="005828C2"/>
    <w:rsid w:val="00583151"/>
    <w:rsid w:val="00583693"/>
    <w:rsid w:val="0058397C"/>
    <w:rsid w:val="00583CBF"/>
    <w:rsid w:val="00583FFA"/>
    <w:rsid w:val="005843B8"/>
    <w:rsid w:val="00584500"/>
    <w:rsid w:val="0058490F"/>
    <w:rsid w:val="0058673A"/>
    <w:rsid w:val="00586A9F"/>
    <w:rsid w:val="00586F53"/>
    <w:rsid w:val="00587C28"/>
    <w:rsid w:val="00587D99"/>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BEA"/>
    <w:rsid w:val="005965BB"/>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6BE"/>
    <w:rsid w:val="005B331F"/>
    <w:rsid w:val="005B3BD4"/>
    <w:rsid w:val="005B442E"/>
    <w:rsid w:val="005B6571"/>
    <w:rsid w:val="005B6945"/>
    <w:rsid w:val="005B6AFF"/>
    <w:rsid w:val="005B6C71"/>
    <w:rsid w:val="005B70A2"/>
    <w:rsid w:val="005B7AD1"/>
    <w:rsid w:val="005C06C4"/>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FD"/>
    <w:rsid w:val="005C71FF"/>
    <w:rsid w:val="005C7459"/>
    <w:rsid w:val="005C748D"/>
    <w:rsid w:val="005C7B8A"/>
    <w:rsid w:val="005C7BF6"/>
    <w:rsid w:val="005C7E19"/>
    <w:rsid w:val="005C7F2A"/>
    <w:rsid w:val="005D0128"/>
    <w:rsid w:val="005D06D3"/>
    <w:rsid w:val="005D0DCB"/>
    <w:rsid w:val="005D0FD8"/>
    <w:rsid w:val="005D1149"/>
    <w:rsid w:val="005D124F"/>
    <w:rsid w:val="005D129C"/>
    <w:rsid w:val="005D169A"/>
    <w:rsid w:val="005D175D"/>
    <w:rsid w:val="005D1806"/>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B8C"/>
    <w:rsid w:val="005E0DF3"/>
    <w:rsid w:val="005E1D28"/>
    <w:rsid w:val="005E2992"/>
    <w:rsid w:val="005E2AF7"/>
    <w:rsid w:val="005E336C"/>
    <w:rsid w:val="005E3AB6"/>
    <w:rsid w:val="005E4AF2"/>
    <w:rsid w:val="005E4B08"/>
    <w:rsid w:val="005E4B64"/>
    <w:rsid w:val="005E4DDB"/>
    <w:rsid w:val="005E5245"/>
    <w:rsid w:val="005E63B2"/>
    <w:rsid w:val="005E654B"/>
    <w:rsid w:val="005E658C"/>
    <w:rsid w:val="005E6947"/>
    <w:rsid w:val="005E6E3C"/>
    <w:rsid w:val="005E7155"/>
    <w:rsid w:val="005E7228"/>
    <w:rsid w:val="005E7383"/>
    <w:rsid w:val="005E7646"/>
    <w:rsid w:val="005E7DA8"/>
    <w:rsid w:val="005F02EA"/>
    <w:rsid w:val="005F02F1"/>
    <w:rsid w:val="005F0962"/>
    <w:rsid w:val="005F09E6"/>
    <w:rsid w:val="005F0E0A"/>
    <w:rsid w:val="005F1C83"/>
    <w:rsid w:val="005F1E1A"/>
    <w:rsid w:val="005F2534"/>
    <w:rsid w:val="005F28D3"/>
    <w:rsid w:val="005F2A5D"/>
    <w:rsid w:val="005F2BDA"/>
    <w:rsid w:val="005F2D53"/>
    <w:rsid w:val="005F3421"/>
    <w:rsid w:val="005F4830"/>
    <w:rsid w:val="005F48A8"/>
    <w:rsid w:val="005F4A88"/>
    <w:rsid w:val="005F50D7"/>
    <w:rsid w:val="005F5143"/>
    <w:rsid w:val="005F54BC"/>
    <w:rsid w:val="005F56AF"/>
    <w:rsid w:val="005F6AA0"/>
    <w:rsid w:val="00600F57"/>
    <w:rsid w:val="00601150"/>
    <w:rsid w:val="006011C5"/>
    <w:rsid w:val="00601329"/>
    <w:rsid w:val="006016D6"/>
    <w:rsid w:val="006017E2"/>
    <w:rsid w:val="00602A6F"/>
    <w:rsid w:val="006044B8"/>
    <w:rsid w:val="00604940"/>
    <w:rsid w:val="00604AE6"/>
    <w:rsid w:val="00605BE2"/>
    <w:rsid w:val="0060628C"/>
    <w:rsid w:val="006064F4"/>
    <w:rsid w:val="00606759"/>
    <w:rsid w:val="006079D6"/>
    <w:rsid w:val="00607B93"/>
    <w:rsid w:val="00610C11"/>
    <w:rsid w:val="00611280"/>
    <w:rsid w:val="006114CA"/>
    <w:rsid w:val="0061183F"/>
    <w:rsid w:val="00611B99"/>
    <w:rsid w:val="00611C39"/>
    <w:rsid w:val="00612329"/>
    <w:rsid w:val="00612635"/>
    <w:rsid w:val="006126BE"/>
    <w:rsid w:val="00612762"/>
    <w:rsid w:val="00612BD9"/>
    <w:rsid w:val="00612C43"/>
    <w:rsid w:val="00612E97"/>
    <w:rsid w:val="00613633"/>
    <w:rsid w:val="006138A9"/>
    <w:rsid w:val="00613AB3"/>
    <w:rsid w:val="00613DEA"/>
    <w:rsid w:val="00613E66"/>
    <w:rsid w:val="00613E98"/>
    <w:rsid w:val="00614095"/>
    <w:rsid w:val="00614A3D"/>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1F1"/>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3EC2"/>
    <w:rsid w:val="00644195"/>
    <w:rsid w:val="00644B68"/>
    <w:rsid w:val="0064542C"/>
    <w:rsid w:val="006457A5"/>
    <w:rsid w:val="00645FF2"/>
    <w:rsid w:val="006465E7"/>
    <w:rsid w:val="006468A0"/>
    <w:rsid w:val="00646DD0"/>
    <w:rsid w:val="00647210"/>
    <w:rsid w:val="006473A5"/>
    <w:rsid w:val="0064794B"/>
    <w:rsid w:val="00647EAE"/>
    <w:rsid w:val="00647F42"/>
    <w:rsid w:val="00650174"/>
    <w:rsid w:val="006505CC"/>
    <w:rsid w:val="006509D6"/>
    <w:rsid w:val="00651AEC"/>
    <w:rsid w:val="0065218E"/>
    <w:rsid w:val="00652354"/>
    <w:rsid w:val="00652941"/>
    <w:rsid w:val="00652A12"/>
    <w:rsid w:val="0065382F"/>
    <w:rsid w:val="0065388C"/>
    <w:rsid w:val="00653CF4"/>
    <w:rsid w:val="006546AC"/>
    <w:rsid w:val="00654F23"/>
    <w:rsid w:val="00655403"/>
    <w:rsid w:val="00655596"/>
    <w:rsid w:val="0065631D"/>
    <w:rsid w:val="0065642B"/>
    <w:rsid w:val="006565A2"/>
    <w:rsid w:val="00656BBE"/>
    <w:rsid w:val="00656CBA"/>
    <w:rsid w:val="00656E23"/>
    <w:rsid w:val="00656EB8"/>
    <w:rsid w:val="00657406"/>
    <w:rsid w:val="006578F2"/>
    <w:rsid w:val="00660118"/>
    <w:rsid w:val="00660136"/>
    <w:rsid w:val="0066098F"/>
    <w:rsid w:val="00661AA3"/>
    <w:rsid w:val="0066224A"/>
    <w:rsid w:val="006628DA"/>
    <w:rsid w:val="00662929"/>
    <w:rsid w:val="00662A81"/>
    <w:rsid w:val="00662E7F"/>
    <w:rsid w:val="0066328F"/>
    <w:rsid w:val="006635DB"/>
    <w:rsid w:val="00664060"/>
    <w:rsid w:val="00664658"/>
    <w:rsid w:val="00664847"/>
    <w:rsid w:val="006650E0"/>
    <w:rsid w:val="00665723"/>
    <w:rsid w:val="00665A47"/>
    <w:rsid w:val="0066688F"/>
    <w:rsid w:val="00666CC4"/>
    <w:rsid w:val="00666DA9"/>
    <w:rsid w:val="006673CA"/>
    <w:rsid w:val="006679BC"/>
    <w:rsid w:val="00667C46"/>
    <w:rsid w:val="00667C5C"/>
    <w:rsid w:val="00670240"/>
    <w:rsid w:val="0067055B"/>
    <w:rsid w:val="00670A10"/>
    <w:rsid w:val="00670CC2"/>
    <w:rsid w:val="00670FB6"/>
    <w:rsid w:val="006711CB"/>
    <w:rsid w:val="0067124E"/>
    <w:rsid w:val="006717AD"/>
    <w:rsid w:val="00671B0E"/>
    <w:rsid w:val="0067335C"/>
    <w:rsid w:val="00673A51"/>
    <w:rsid w:val="00673A9F"/>
    <w:rsid w:val="00673E2D"/>
    <w:rsid w:val="00673E5C"/>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BD"/>
    <w:rsid w:val="00681D62"/>
    <w:rsid w:val="00682357"/>
    <w:rsid w:val="0068241F"/>
    <w:rsid w:val="0068264A"/>
    <w:rsid w:val="00682BE9"/>
    <w:rsid w:val="00682EA5"/>
    <w:rsid w:val="006836CA"/>
    <w:rsid w:val="00684125"/>
    <w:rsid w:val="00684A1C"/>
    <w:rsid w:val="006852FD"/>
    <w:rsid w:val="00686102"/>
    <w:rsid w:val="0068633E"/>
    <w:rsid w:val="00686649"/>
    <w:rsid w:val="00686869"/>
    <w:rsid w:val="006868B0"/>
    <w:rsid w:val="00686FEE"/>
    <w:rsid w:val="00687E09"/>
    <w:rsid w:val="0069069F"/>
    <w:rsid w:val="00690847"/>
    <w:rsid w:val="00691932"/>
    <w:rsid w:val="00691960"/>
    <w:rsid w:val="00691D6E"/>
    <w:rsid w:val="00692F31"/>
    <w:rsid w:val="00692F64"/>
    <w:rsid w:val="006930D5"/>
    <w:rsid w:val="00693490"/>
    <w:rsid w:val="00693878"/>
    <w:rsid w:val="00693A79"/>
    <w:rsid w:val="00693E86"/>
    <w:rsid w:val="00694012"/>
    <w:rsid w:val="0069473D"/>
    <w:rsid w:val="006957B1"/>
    <w:rsid w:val="00696111"/>
    <w:rsid w:val="0069611A"/>
    <w:rsid w:val="006961B7"/>
    <w:rsid w:val="00696A32"/>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A9C"/>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09DA"/>
    <w:rsid w:val="006C140F"/>
    <w:rsid w:val="006C1A39"/>
    <w:rsid w:val="006C1B12"/>
    <w:rsid w:val="006C20EC"/>
    <w:rsid w:val="006C2427"/>
    <w:rsid w:val="006C24F6"/>
    <w:rsid w:val="006C27EE"/>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911"/>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B48"/>
    <w:rsid w:val="006D6E39"/>
    <w:rsid w:val="006D7EA2"/>
    <w:rsid w:val="006D7EEB"/>
    <w:rsid w:val="006D7F59"/>
    <w:rsid w:val="006E0836"/>
    <w:rsid w:val="006E1976"/>
    <w:rsid w:val="006E1BB0"/>
    <w:rsid w:val="006E25F7"/>
    <w:rsid w:val="006E32A5"/>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530"/>
    <w:rsid w:val="006F7279"/>
    <w:rsid w:val="006F7A70"/>
    <w:rsid w:val="007001DA"/>
    <w:rsid w:val="00700436"/>
    <w:rsid w:val="007004CA"/>
    <w:rsid w:val="00700CBB"/>
    <w:rsid w:val="00700FCB"/>
    <w:rsid w:val="00700FF5"/>
    <w:rsid w:val="00701189"/>
    <w:rsid w:val="007017EB"/>
    <w:rsid w:val="00701E0E"/>
    <w:rsid w:val="0070224A"/>
    <w:rsid w:val="00702312"/>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802"/>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C21"/>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C96"/>
    <w:rsid w:val="007304F5"/>
    <w:rsid w:val="00730974"/>
    <w:rsid w:val="00730A1E"/>
    <w:rsid w:val="007312A1"/>
    <w:rsid w:val="00732145"/>
    <w:rsid w:val="00732266"/>
    <w:rsid w:val="00732777"/>
    <w:rsid w:val="007328BA"/>
    <w:rsid w:val="00732FA0"/>
    <w:rsid w:val="007330C3"/>
    <w:rsid w:val="0073311C"/>
    <w:rsid w:val="007344E5"/>
    <w:rsid w:val="007347F5"/>
    <w:rsid w:val="0073525E"/>
    <w:rsid w:val="007353F0"/>
    <w:rsid w:val="007353F7"/>
    <w:rsid w:val="00735930"/>
    <w:rsid w:val="00735F72"/>
    <w:rsid w:val="00736A63"/>
    <w:rsid w:val="00736B73"/>
    <w:rsid w:val="00736C06"/>
    <w:rsid w:val="00736CE0"/>
    <w:rsid w:val="00736DAF"/>
    <w:rsid w:val="00736EB9"/>
    <w:rsid w:val="00740052"/>
    <w:rsid w:val="007400E8"/>
    <w:rsid w:val="00740238"/>
    <w:rsid w:val="00740494"/>
    <w:rsid w:val="00740AFD"/>
    <w:rsid w:val="00741046"/>
    <w:rsid w:val="007410AA"/>
    <w:rsid w:val="00741570"/>
    <w:rsid w:val="007416A3"/>
    <w:rsid w:val="00741AB6"/>
    <w:rsid w:val="00741AF3"/>
    <w:rsid w:val="00742EDD"/>
    <w:rsid w:val="007431A4"/>
    <w:rsid w:val="00743F63"/>
    <w:rsid w:val="00744446"/>
    <w:rsid w:val="00744BA4"/>
    <w:rsid w:val="00744F23"/>
    <w:rsid w:val="00745078"/>
    <w:rsid w:val="00745354"/>
    <w:rsid w:val="007458B3"/>
    <w:rsid w:val="007465F0"/>
    <w:rsid w:val="00746708"/>
    <w:rsid w:val="00746C85"/>
    <w:rsid w:val="00747261"/>
    <w:rsid w:val="00747331"/>
    <w:rsid w:val="00747F64"/>
    <w:rsid w:val="00750D6F"/>
    <w:rsid w:val="00750F1A"/>
    <w:rsid w:val="00751099"/>
    <w:rsid w:val="00751942"/>
    <w:rsid w:val="00752248"/>
    <w:rsid w:val="007523B1"/>
    <w:rsid w:val="00752856"/>
    <w:rsid w:val="00752A67"/>
    <w:rsid w:val="00752E1F"/>
    <w:rsid w:val="0075343A"/>
    <w:rsid w:val="00753688"/>
    <w:rsid w:val="00753B99"/>
    <w:rsid w:val="00753E3E"/>
    <w:rsid w:val="00754909"/>
    <w:rsid w:val="00754ECB"/>
    <w:rsid w:val="00755188"/>
    <w:rsid w:val="007566BA"/>
    <w:rsid w:val="00756B7E"/>
    <w:rsid w:val="00756CF1"/>
    <w:rsid w:val="00756F19"/>
    <w:rsid w:val="007571CA"/>
    <w:rsid w:val="007575DF"/>
    <w:rsid w:val="0075778E"/>
    <w:rsid w:val="00757974"/>
    <w:rsid w:val="00757EC6"/>
    <w:rsid w:val="007602FC"/>
    <w:rsid w:val="007609F7"/>
    <w:rsid w:val="007615FB"/>
    <w:rsid w:val="00761A77"/>
    <w:rsid w:val="007626AB"/>
    <w:rsid w:val="00762EBE"/>
    <w:rsid w:val="007631BF"/>
    <w:rsid w:val="007631D9"/>
    <w:rsid w:val="007636B4"/>
    <w:rsid w:val="007637A7"/>
    <w:rsid w:val="00763C13"/>
    <w:rsid w:val="00763F67"/>
    <w:rsid w:val="007642A9"/>
    <w:rsid w:val="0076447E"/>
    <w:rsid w:val="0076517B"/>
    <w:rsid w:val="00766985"/>
    <w:rsid w:val="00766C69"/>
    <w:rsid w:val="00766F36"/>
    <w:rsid w:val="0076728F"/>
    <w:rsid w:val="00767A22"/>
    <w:rsid w:val="00767B3E"/>
    <w:rsid w:val="00770379"/>
    <w:rsid w:val="00770433"/>
    <w:rsid w:val="007707A0"/>
    <w:rsid w:val="00770A6A"/>
    <w:rsid w:val="00770E25"/>
    <w:rsid w:val="00771077"/>
    <w:rsid w:val="00771858"/>
    <w:rsid w:val="00772846"/>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C38"/>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43D"/>
    <w:rsid w:val="00791C00"/>
    <w:rsid w:val="00791E3B"/>
    <w:rsid w:val="007925D7"/>
    <w:rsid w:val="0079262C"/>
    <w:rsid w:val="00792819"/>
    <w:rsid w:val="00792979"/>
    <w:rsid w:val="007930FE"/>
    <w:rsid w:val="00793619"/>
    <w:rsid w:val="00793670"/>
    <w:rsid w:val="007943FF"/>
    <w:rsid w:val="00794540"/>
    <w:rsid w:val="00794939"/>
    <w:rsid w:val="00795322"/>
    <w:rsid w:val="00795A79"/>
    <w:rsid w:val="00795DB8"/>
    <w:rsid w:val="00796094"/>
    <w:rsid w:val="00797B42"/>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B46"/>
    <w:rsid w:val="007A4FB6"/>
    <w:rsid w:val="007A5183"/>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68"/>
    <w:rsid w:val="007B3CAD"/>
    <w:rsid w:val="007B48A3"/>
    <w:rsid w:val="007B4C03"/>
    <w:rsid w:val="007B564E"/>
    <w:rsid w:val="007B57FB"/>
    <w:rsid w:val="007B5AF9"/>
    <w:rsid w:val="007B5C61"/>
    <w:rsid w:val="007B6A1B"/>
    <w:rsid w:val="007B6A47"/>
    <w:rsid w:val="007B6AD8"/>
    <w:rsid w:val="007B7F32"/>
    <w:rsid w:val="007C04C3"/>
    <w:rsid w:val="007C0CC6"/>
    <w:rsid w:val="007C13B7"/>
    <w:rsid w:val="007C13E3"/>
    <w:rsid w:val="007C1493"/>
    <w:rsid w:val="007C1FBE"/>
    <w:rsid w:val="007C2056"/>
    <w:rsid w:val="007C250D"/>
    <w:rsid w:val="007C2BC5"/>
    <w:rsid w:val="007C2C4B"/>
    <w:rsid w:val="007C46D7"/>
    <w:rsid w:val="007C4AA6"/>
    <w:rsid w:val="007C500D"/>
    <w:rsid w:val="007C5309"/>
    <w:rsid w:val="007C53B4"/>
    <w:rsid w:val="007C644A"/>
    <w:rsid w:val="007C64DA"/>
    <w:rsid w:val="007C6664"/>
    <w:rsid w:val="007C6691"/>
    <w:rsid w:val="007C673D"/>
    <w:rsid w:val="007C68F5"/>
    <w:rsid w:val="007C6991"/>
    <w:rsid w:val="007C6E51"/>
    <w:rsid w:val="007C744C"/>
    <w:rsid w:val="007C74F6"/>
    <w:rsid w:val="007C7ACB"/>
    <w:rsid w:val="007C7DB0"/>
    <w:rsid w:val="007D08D6"/>
    <w:rsid w:val="007D0D09"/>
    <w:rsid w:val="007D0F53"/>
    <w:rsid w:val="007D11ED"/>
    <w:rsid w:val="007D1283"/>
    <w:rsid w:val="007D151C"/>
    <w:rsid w:val="007D1A93"/>
    <w:rsid w:val="007D1D94"/>
    <w:rsid w:val="007D2170"/>
    <w:rsid w:val="007D2616"/>
    <w:rsid w:val="007D2BC3"/>
    <w:rsid w:val="007D3437"/>
    <w:rsid w:val="007D382E"/>
    <w:rsid w:val="007D3CE4"/>
    <w:rsid w:val="007D44BA"/>
    <w:rsid w:val="007D46F7"/>
    <w:rsid w:val="007D4F99"/>
    <w:rsid w:val="007D4FF9"/>
    <w:rsid w:val="007D5060"/>
    <w:rsid w:val="007D506C"/>
    <w:rsid w:val="007D5250"/>
    <w:rsid w:val="007D5937"/>
    <w:rsid w:val="007D59C9"/>
    <w:rsid w:val="007D5E62"/>
    <w:rsid w:val="007D5FCF"/>
    <w:rsid w:val="007D6583"/>
    <w:rsid w:val="007D66DD"/>
    <w:rsid w:val="007D6867"/>
    <w:rsid w:val="007D6B67"/>
    <w:rsid w:val="007D6C89"/>
    <w:rsid w:val="007D6D1F"/>
    <w:rsid w:val="007D6E4E"/>
    <w:rsid w:val="007D7B8B"/>
    <w:rsid w:val="007D7BEF"/>
    <w:rsid w:val="007D7E2B"/>
    <w:rsid w:val="007D7ED8"/>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7A"/>
    <w:rsid w:val="007E4FC7"/>
    <w:rsid w:val="007E552B"/>
    <w:rsid w:val="007E63B0"/>
    <w:rsid w:val="007E63E3"/>
    <w:rsid w:val="007E65A8"/>
    <w:rsid w:val="007E75A5"/>
    <w:rsid w:val="007E7685"/>
    <w:rsid w:val="007F079E"/>
    <w:rsid w:val="007F0B26"/>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475"/>
    <w:rsid w:val="00803682"/>
    <w:rsid w:val="00803C89"/>
    <w:rsid w:val="00804212"/>
    <w:rsid w:val="00804442"/>
    <w:rsid w:val="00804625"/>
    <w:rsid w:val="00804B03"/>
    <w:rsid w:val="0080508B"/>
    <w:rsid w:val="008059FF"/>
    <w:rsid w:val="00805A5B"/>
    <w:rsid w:val="00805CAE"/>
    <w:rsid w:val="00805E83"/>
    <w:rsid w:val="00806A51"/>
    <w:rsid w:val="00806C71"/>
    <w:rsid w:val="00806D9B"/>
    <w:rsid w:val="0080775D"/>
    <w:rsid w:val="008079A9"/>
    <w:rsid w:val="00807D8F"/>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93B"/>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30D"/>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6A"/>
    <w:rsid w:val="0083250F"/>
    <w:rsid w:val="00832810"/>
    <w:rsid w:val="00832E2C"/>
    <w:rsid w:val="00833070"/>
    <w:rsid w:val="008331B6"/>
    <w:rsid w:val="00834389"/>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AD"/>
    <w:rsid w:val="00840ECD"/>
    <w:rsid w:val="00840FBE"/>
    <w:rsid w:val="00841670"/>
    <w:rsid w:val="00841E4A"/>
    <w:rsid w:val="00841FCB"/>
    <w:rsid w:val="008422EC"/>
    <w:rsid w:val="00842C7F"/>
    <w:rsid w:val="00844279"/>
    <w:rsid w:val="0084429F"/>
    <w:rsid w:val="008448E0"/>
    <w:rsid w:val="00844916"/>
    <w:rsid w:val="00845238"/>
    <w:rsid w:val="00845969"/>
    <w:rsid w:val="00845A61"/>
    <w:rsid w:val="00846410"/>
    <w:rsid w:val="008465C6"/>
    <w:rsid w:val="008467B8"/>
    <w:rsid w:val="008469EE"/>
    <w:rsid w:val="008471A5"/>
    <w:rsid w:val="00847359"/>
    <w:rsid w:val="00847A4A"/>
    <w:rsid w:val="00847E6D"/>
    <w:rsid w:val="00850321"/>
    <w:rsid w:val="008503F1"/>
    <w:rsid w:val="008505AA"/>
    <w:rsid w:val="0085064A"/>
    <w:rsid w:val="00851C51"/>
    <w:rsid w:val="00851D31"/>
    <w:rsid w:val="008526EF"/>
    <w:rsid w:val="00852F55"/>
    <w:rsid w:val="0085347F"/>
    <w:rsid w:val="00853608"/>
    <w:rsid w:val="00853AB4"/>
    <w:rsid w:val="008542F2"/>
    <w:rsid w:val="00854AA7"/>
    <w:rsid w:val="008554E4"/>
    <w:rsid w:val="008556EF"/>
    <w:rsid w:val="00855743"/>
    <w:rsid w:val="00855B1B"/>
    <w:rsid w:val="00855F9F"/>
    <w:rsid w:val="00855FA9"/>
    <w:rsid w:val="00856033"/>
    <w:rsid w:val="008564C8"/>
    <w:rsid w:val="00856541"/>
    <w:rsid w:val="0085683B"/>
    <w:rsid w:val="00857082"/>
    <w:rsid w:val="008570AA"/>
    <w:rsid w:val="00857699"/>
    <w:rsid w:val="008576BF"/>
    <w:rsid w:val="008577A8"/>
    <w:rsid w:val="008602B6"/>
    <w:rsid w:val="008603DA"/>
    <w:rsid w:val="0086079C"/>
    <w:rsid w:val="008615A0"/>
    <w:rsid w:val="008615FF"/>
    <w:rsid w:val="00861605"/>
    <w:rsid w:val="0086186F"/>
    <w:rsid w:val="00861C74"/>
    <w:rsid w:val="00861EF3"/>
    <w:rsid w:val="008625E1"/>
    <w:rsid w:val="00862F05"/>
    <w:rsid w:val="00863007"/>
    <w:rsid w:val="00863151"/>
    <w:rsid w:val="008632C9"/>
    <w:rsid w:val="008635A5"/>
    <w:rsid w:val="008639FB"/>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CC3"/>
    <w:rsid w:val="00867D3D"/>
    <w:rsid w:val="00870190"/>
    <w:rsid w:val="008705E9"/>
    <w:rsid w:val="00870DC0"/>
    <w:rsid w:val="00871372"/>
    <w:rsid w:val="008716B7"/>
    <w:rsid w:val="0087187C"/>
    <w:rsid w:val="008718F3"/>
    <w:rsid w:val="00871A0A"/>
    <w:rsid w:val="00872A08"/>
    <w:rsid w:val="0087324A"/>
    <w:rsid w:val="00873775"/>
    <w:rsid w:val="008741A6"/>
    <w:rsid w:val="00874368"/>
    <w:rsid w:val="008744AE"/>
    <w:rsid w:val="00874CC7"/>
    <w:rsid w:val="008765F6"/>
    <w:rsid w:val="00876B6F"/>
    <w:rsid w:val="00876E10"/>
    <w:rsid w:val="00876E5C"/>
    <w:rsid w:val="00877DA5"/>
    <w:rsid w:val="00877F14"/>
    <w:rsid w:val="00880852"/>
    <w:rsid w:val="00880D23"/>
    <w:rsid w:val="00881598"/>
    <w:rsid w:val="00881F95"/>
    <w:rsid w:val="008826F1"/>
    <w:rsid w:val="00882F26"/>
    <w:rsid w:val="008831C0"/>
    <w:rsid w:val="0088335C"/>
    <w:rsid w:val="00883602"/>
    <w:rsid w:val="008838AA"/>
    <w:rsid w:val="00883C2F"/>
    <w:rsid w:val="00883C9C"/>
    <w:rsid w:val="008842CE"/>
    <w:rsid w:val="008842F0"/>
    <w:rsid w:val="0088470F"/>
    <w:rsid w:val="00884D5E"/>
    <w:rsid w:val="008851BF"/>
    <w:rsid w:val="0088574B"/>
    <w:rsid w:val="0088594E"/>
    <w:rsid w:val="0088649D"/>
    <w:rsid w:val="0088649F"/>
    <w:rsid w:val="00886768"/>
    <w:rsid w:val="00886E26"/>
    <w:rsid w:val="008875A6"/>
    <w:rsid w:val="008876FD"/>
    <w:rsid w:val="00887A19"/>
    <w:rsid w:val="00887F4B"/>
    <w:rsid w:val="00890136"/>
    <w:rsid w:val="00890917"/>
    <w:rsid w:val="00890CB2"/>
    <w:rsid w:val="0089181D"/>
    <w:rsid w:val="0089193E"/>
    <w:rsid w:val="0089272F"/>
    <w:rsid w:val="00892774"/>
    <w:rsid w:val="008929EC"/>
    <w:rsid w:val="00892A51"/>
    <w:rsid w:val="00892AFC"/>
    <w:rsid w:val="0089336B"/>
    <w:rsid w:val="00893451"/>
    <w:rsid w:val="008950DB"/>
    <w:rsid w:val="00895B09"/>
    <w:rsid w:val="00895D8A"/>
    <w:rsid w:val="00895E48"/>
    <w:rsid w:val="008970AD"/>
    <w:rsid w:val="008978A4"/>
    <w:rsid w:val="008A040A"/>
    <w:rsid w:val="008A06A4"/>
    <w:rsid w:val="008A0B47"/>
    <w:rsid w:val="008A12B4"/>
    <w:rsid w:val="008A1390"/>
    <w:rsid w:val="008A1FD4"/>
    <w:rsid w:val="008A2086"/>
    <w:rsid w:val="008A2762"/>
    <w:rsid w:val="008A29B1"/>
    <w:rsid w:val="008A29CE"/>
    <w:rsid w:val="008A2C94"/>
    <w:rsid w:val="008A3331"/>
    <w:rsid w:val="008A353E"/>
    <w:rsid w:val="008A3B8A"/>
    <w:rsid w:val="008A3E74"/>
    <w:rsid w:val="008A3FF9"/>
    <w:rsid w:val="008A4488"/>
    <w:rsid w:val="008A4530"/>
    <w:rsid w:val="008A4873"/>
    <w:rsid w:val="008A5B0A"/>
    <w:rsid w:val="008A6084"/>
    <w:rsid w:val="008A622A"/>
    <w:rsid w:val="008A6446"/>
    <w:rsid w:val="008A69BB"/>
    <w:rsid w:val="008A78C5"/>
    <w:rsid w:val="008B0019"/>
    <w:rsid w:val="008B00B8"/>
    <w:rsid w:val="008B0908"/>
    <w:rsid w:val="008B11CC"/>
    <w:rsid w:val="008B1339"/>
    <w:rsid w:val="008B154E"/>
    <w:rsid w:val="008B1DD6"/>
    <w:rsid w:val="008B225B"/>
    <w:rsid w:val="008B2966"/>
    <w:rsid w:val="008B34DD"/>
    <w:rsid w:val="008B39BD"/>
    <w:rsid w:val="008B5001"/>
    <w:rsid w:val="008B63C9"/>
    <w:rsid w:val="008B6925"/>
    <w:rsid w:val="008B69A3"/>
    <w:rsid w:val="008B700A"/>
    <w:rsid w:val="008B71B5"/>
    <w:rsid w:val="008B7526"/>
    <w:rsid w:val="008C01A1"/>
    <w:rsid w:val="008C07D4"/>
    <w:rsid w:val="008C1343"/>
    <w:rsid w:val="008C15E0"/>
    <w:rsid w:val="008C1EF5"/>
    <w:rsid w:val="008C201B"/>
    <w:rsid w:val="008C2DDE"/>
    <w:rsid w:val="008C35C0"/>
    <w:rsid w:val="008C3786"/>
    <w:rsid w:val="008C3913"/>
    <w:rsid w:val="008C3ECF"/>
    <w:rsid w:val="008C3FBC"/>
    <w:rsid w:val="008C3FD5"/>
    <w:rsid w:val="008C3FDA"/>
    <w:rsid w:val="008C4067"/>
    <w:rsid w:val="008C41C7"/>
    <w:rsid w:val="008C45F4"/>
    <w:rsid w:val="008C473A"/>
    <w:rsid w:val="008C4836"/>
    <w:rsid w:val="008C48E7"/>
    <w:rsid w:val="008C5DDA"/>
    <w:rsid w:val="008C5E44"/>
    <w:rsid w:val="008C5ECF"/>
    <w:rsid w:val="008C6296"/>
    <w:rsid w:val="008C737C"/>
    <w:rsid w:val="008C750A"/>
    <w:rsid w:val="008C7D57"/>
    <w:rsid w:val="008C7FCB"/>
    <w:rsid w:val="008D112A"/>
    <w:rsid w:val="008D12C0"/>
    <w:rsid w:val="008D1526"/>
    <w:rsid w:val="008D15E0"/>
    <w:rsid w:val="008D1974"/>
    <w:rsid w:val="008D2354"/>
    <w:rsid w:val="008D2B26"/>
    <w:rsid w:val="008D326D"/>
    <w:rsid w:val="008D3D23"/>
    <w:rsid w:val="008D420E"/>
    <w:rsid w:val="008D48AF"/>
    <w:rsid w:val="008D4B3D"/>
    <w:rsid w:val="008D4CA9"/>
    <w:rsid w:val="008D535D"/>
    <w:rsid w:val="008D564E"/>
    <w:rsid w:val="008D589C"/>
    <w:rsid w:val="008D5B29"/>
    <w:rsid w:val="008D5C72"/>
    <w:rsid w:val="008D5E09"/>
    <w:rsid w:val="008D6050"/>
    <w:rsid w:val="008D68C3"/>
    <w:rsid w:val="008D7678"/>
    <w:rsid w:val="008D773B"/>
    <w:rsid w:val="008D7748"/>
    <w:rsid w:val="008D7D66"/>
    <w:rsid w:val="008D7EDA"/>
    <w:rsid w:val="008D7FA9"/>
    <w:rsid w:val="008E024D"/>
    <w:rsid w:val="008E0597"/>
    <w:rsid w:val="008E0681"/>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241"/>
    <w:rsid w:val="008F1368"/>
    <w:rsid w:val="008F16AC"/>
    <w:rsid w:val="008F1EC6"/>
    <w:rsid w:val="008F200E"/>
    <w:rsid w:val="008F2A72"/>
    <w:rsid w:val="008F2E51"/>
    <w:rsid w:val="008F322F"/>
    <w:rsid w:val="008F35D8"/>
    <w:rsid w:val="008F3609"/>
    <w:rsid w:val="008F3E39"/>
    <w:rsid w:val="008F4049"/>
    <w:rsid w:val="008F411A"/>
    <w:rsid w:val="008F424E"/>
    <w:rsid w:val="008F437C"/>
    <w:rsid w:val="008F4D68"/>
    <w:rsid w:val="008F4E04"/>
    <w:rsid w:val="008F4F7D"/>
    <w:rsid w:val="008F5255"/>
    <w:rsid w:val="008F534E"/>
    <w:rsid w:val="008F5667"/>
    <w:rsid w:val="008F5901"/>
    <w:rsid w:val="008F5EEB"/>
    <w:rsid w:val="008F5F1F"/>
    <w:rsid w:val="008F6701"/>
    <w:rsid w:val="008F6A7E"/>
    <w:rsid w:val="008F6D10"/>
    <w:rsid w:val="008F6E71"/>
    <w:rsid w:val="008F73C7"/>
    <w:rsid w:val="008F7999"/>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6B"/>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547"/>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0BBE"/>
    <w:rsid w:val="00931194"/>
    <w:rsid w:val="0093124D"/>
    <w:rsid w:val="0093131F"/>
    <w:rsid w:val="009314FE"/>
    <w:rsid w:val="009317DB"/>
    <w:rsid w:val="0093204F"/>
    <w:rsid w:val="009320DD"/>
    <w:rsid w:val="00932878"/>
    <w:rsid w:val="009332D9"/>
    <w:rsid w:val="00933F8F"/>
    <w:rsid w:val="00934200"/>
    <w:rsid w:val="0093427C"/>
    <w:rsid w:val="009348FC"/>
    <w:rsid w:val="0093517B"/>
    <w:rsid w:val="00935943"/>
    <w:rsid w:val="00936631"/>
    <w:rsid w:val="00936A6F"/>
    <w:rsid w:val="00936BBC"/>
    <w:rsid w:val="00936C1A"/>
    <w:rsid w:val="00936EED"/>
    <w:rsid w:val="00937206"/>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320"/>
    <w:rsid w:val="00944D4B"/>
    <w:rsid w:val="00944F4A"/>
    <w:rsid w:val="00944FCF"/>
    <w:rsid w:val="00945351"/>
    <w:rsid w:val="009455A8"/>
    <w:rsid w:val="00945F01"/>
    <w:rsid w:val="00946543"/>
    <w:rsid w:val="00946719"/>
    <w:rsid w:val="00946A34"/>
    <w:rsid w:val="00947988"/>
    <w:rsid w:val="00947C72"/>
    <w:rsid w:val="00947CF2"/>
    <w:rsid w:val="00947EE6"/>
    <w:rsid w:val="009507C2"/>
    <w:rsid w:val="00950BCA"/>
    <w:rsid w:val="00950F35"/>
    <w:rsid w:val="00951221"/>
    <w:rsid w:val="00952203"/>
    <w:rsid w:val="00952DFE"/>
    <w:rsid w:val="009537A0"/>
    <w:rsid w:val="00953838"/>
    <w:rsid w:val="009539AE"/>
    <w:rsid w:val="00953A6E"/>
    <w:rsid w:val="009548C2"/>
    <w:rsid w:val="009548CA"/>
    <w:rsid w:val="0095512A"/>
    <w:rsid w:val="00955F29"/>
    <w:rsid w:val="00955FE5"/>
    <w:rsid w:val="00957032"/>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67DCC"/>
    <w:rsid w:val="00970496"/>
    <w:rsid w:val="00970897"/>
    <w:rsid w:val="00970E84"/>
    <w:rsid w:val="00970EA0"/>
    <w:rsid w:val="009717ED"/>
    <w:rsid w:val="00971B75"/>
    <w:rsid w:val="0097283E"/>
    <w:rsid w:val="00972AEF"/>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9CD"/>
    <w:rsid w:val="00981DD0"/>
    <w:rsid w:val="009823F1"/>
    <w:rsid w:val="009827C2"/>
    <w:rsid w:val="00982EE5"/>
    <w:rsid w:val="0098313A"/>
    <w:rsid w:val="0098399C"/>
    <w:rsid w:val="00983E9A"/>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06"/>
    <w:rsid w:val="00990BC0"/>
    <w:rsid w:val="00990E33"/>
    <w:rsid w:val="00990FB1"/>
    <w:rsid w:val="00991261"/>
    <w:rsid w:val="0099157D"/>
    <w:rsid w:val="009916C4"/>
    <w:rsid w:val="0099177D"/>
    <w:rsid w:val="009918A8"/>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1B4"/>
    <w:rsid w:val="009A0245"/>
    <w:rsid w:val="009A05D8"/>
    <w:rsid w:val="009A0628"/>
    <w:rsid w:val="009A0EE3"/>
    <w:rsid w:val="009A19AF"/>
    <w:rsid w:val="009A1C6B"/>
    <w:rsid w:val="009A274E"/>
    <w:rsid w:val="009A306F"/>
    <w:rsid w:val="009A30EF"/>
    <w:rsid w:val="009A33A3"/>
    <w:rsid w:val="009A3CAE"/>
    <w:rsid w:val="009A3E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287"/>
    <w:rsid w:val="009B4827"/>
    <w:rsid w:val="009B4982"/>
    <w:rsid w:val="009B4D74"/>
    <w:rsid w:val="009B506E"/>
    <w:rsid w:val="009B5BC1"/>
    <w:rsid w:val="009B73F2"/>
    <w:rsid w:val="009B756F"/>
    <w:rsid w:val="009B7C7B"/>
    <w:rsid w:val="009C07EA"/>
    <w:rsid w:val="009C0DF7"/>
    <w:rsid w:val="009C1CDE"/>
    <w:rsid w:val="009C2718"/>
    <w:rsid w:val="009C2BF8"/>
    <w:rsid w:val="009C2DCB"/>
    <w:rsid w:val="009C34D3"/>
    <w:rsid w:val="009C36D2"/>
    <w:rsid w:val="009C3E0A"/>
    <w:rsid w:val="009C44F7"/>
    <w:rsid w:val="009C4EB4"/>
    <w:rsid w:val="009C622E"/>
    <w:rsid w:val="009C6744"/>
    <w:rsid w:val="009C6DB0"/>
    <w:rsid w:val="009C7097"/>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1162"/>
    <w:rsid w:val="009E2354"/>
    <w:rsid w:val="009E23CA"/>
    <w:rsid w:val="009E29D0"/>
    <w:rsid w:val="009E2D79"/>
    <w:rsid w:val="009E3510"/>
    <w:rsid w:val="009E37B2"/>
    <w:rsid w:val="009E3AFE"/>
    <w:rsid w:val="009E3EB1"/>
    <w:rsid w:val="009E4083"/>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ADE"/>
    <w:rsid w:val="009F1CCE"/>
    <w:rsid w:val="009F2046"/>
    <w:rsid w:val="009F23C2"/>
    <w:rsid w:val="009F2705"/>
    <w:rsid w:val="009F27F0"/>
    <w:rsid w:val="009F2CCB"/>
    <w:rsid w:val="009F3742"/>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58A"/>
    <w:rsid w:val="00A04476"/>
    <w:rsid w:val="00A04CFA"/>
    <w:rsid w:val="00A04FF3"/>
    <w:rsid w:val="00A05730"/>
    <w:rsid w:val="00A059CF"/>
    <w:rsid w:val="00A060F8"/>
    <w:rsid w:val="00A0756F"/>
    <w:rsid w:val="00A07627"/>
    <w:rsid w:val="00A07941"/>
    <w:rsid w:val="00A11024"/>
    <w:rsid w:val="00A11233"/>
    <w:rsid w:val="00A11619"/>
    <w:rsid w:val="00A11B39"/>
    <w:rsid w:val="00A11C34"/>
    <w:rsid w:val="00A127A4"/>
    <w:rsid w:val="00A1302E"/>
    <w:rsid w:val="00A13637"/>
    <w:rsid w:val="00A13741"/>
    <w:rsid w:val="00A1375F"/>
    <w:rsid w:val="00A139D8"/>
    <w:rsid w:val="00A13AA3"/>
    <w:rsid w:val="00A1482E"/>
    <w:rsid w:val="00A1493B"/>
    <w:rsid w:val="00A14A4E"/>
    <w:rsid w:val="00A15EE5"/>
    <w:rsid w:val="00A166EE"/>
    <w:rsid w:val="00A16D9E"/>
    <w:rsid w:val="00A1708A"/>
    <w:rsid w:val="00A2014B"/>
    <w:rsid w:val="00A201C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E6"/>
    <w:rsid w:val="00A317FC"/>
    <w:rsid w:val="00A3183F"/>
    <w:rsid w:val="00A318F1"/>
    <w:rsid w:val="00A31908"/>
    <w:rsid w:val="00A326B5"/>
    <w:rsid w:val="00A327E0"/>
    <w:rsid w:val="00A33089"/>
    <w:rsid w:val="00A3348E"/>
    <w:rsid w:val="00A33AB3"/>
    <w:rsid w:val="00A33C52"/>
    <w:rsid w:val="00A33C9D"/>
    <w:rsid w:val="00A3447A"/>
    <w:rsid w:val="00A35172"/>
    <w:rsid w:val="00A356F2"/>
    <w:rsid w:val="00A3617A"/>
    <w:rsid w:val="00A3689D"/>
    <w:rsid w:val="00A37C30"/>
    <w:rsid w:val="00A4009F"/>
    <w:rsid w:val="00A40452"/>
    <w:rsid w:val="00A40899"/>
    <w:rsid w:val="00A41149"/>
    <w:rsid w:val="00A41626"/>
    <w:rsid w:val="00A416DA"/>
    <w:rsid w:val="00A41A00"/>
    <w:rsid w:val="00A41A9F"/>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88"/>
    <w:rsid w:val="00A506A9"/>
    <w:rsid w:val="00A508EB"/>
    <w:rsid w:val="00A50948"/>
    <w:rsid w:val="00A51621"/>
    <w:rsid w:val="00A51681"/>
    <w:rsid w:val="00A5224D"/>
    <w:rsid w:val="00A525E0"/>
    <w:rsid w:val="00A52823"/>
    <w:rsid w:val="00A52910"/>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454"/>
    <w:rsid w:val="00A60552"/>
    <w:rsid w:val="00A60809"/>
    <w:rsid w:val="00A60B7A"/>
    <w:rsid w:val="00A61848"/>
    <w:rsid w:val="00A61970"/>
    <w:rsid w:val="00A62001"/>
    <w:rsid w:val="00A6216D"/>
    <w:rsid w:val="00A62F19"/>
    <w:rsid w:val="00A6338B"/>
    <w:rsid w:val="00A63567"/>
    <w:rsid w:val="00A635DE"/>
    <w:rsid w:val="00A63734"/>
    <w:rsid w:val="00A63958"/>
    <w:rsid w:val="00A63FA8"/>
    <w:rsid w:val="00A640E4"/>
    <w:rsid w:val="00A6429F"/>
    <w:rsid w:val="00A642A2"/>
    <w:rsid w:val="00A651C5"/>
    <w:rsid w:val="00A65B4D"/>
    <w:rsid w:val="00A65C19"/>
    <w:rsid w:val="00A65D16"/>
    <w:rsid w:val="00A66075"/>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BC"/>
    <w:rsid w:val="00A72FE9"/>
    <w:rsid w:val="00A7350D"/>
    <w:rsid w:val="00A73514"/>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DE0"/>
    <w:rsid w:val="00A91552"/>
    <w:rsid w:val="00A91766"/>
    <w:rsid w:val="00A91863"/>
    <w:rsid w:val="00A92255"/>
    <w:rsid w:val="00A923CC"/>
    <w:rsid w:val="00A9247A"/>
    <w:rsid w:val="00A92CEB"/>
    <w:rsid w:val="00A92D89"/>
    <w:rsid w:val="00A92E17"/>
    <w:rsid w:val="00A931CE"/>
    <w:rsid w:val="00A9392A"/>
    <w:rsid w:val="00A9472B"/>
    <w:rsid w:val="00A94AC3"/>
    <w:rsid w:val="00A94E17"/>
    <w:rsid w:val="00A9538C"/>
    <w:rsid w:val="00A95556"/>
    <w:rsid w:val="00A957B8"/>
    <w:rsid w:val="00A957C8"/>
    <w:rsid w:val="00A957ED"/>
    <w:rsid w:val="00A95AF4"/>
    <w:rsid w:val="00A964CE"/>
    <w:rsid w:val="00A966B6"/>
    <w:rsid w:val="00A967E6"/>
    <w:rsid w:val="00AA034F"/>
    <w:rsid w:val="00AA0505"/>
    <w:rsid w:val="00AA0561"/>
    <w:rsid w:val="00AA0A8A"/>
    <w:rsid w:val="00AA0F9F"/>
    <w:rsid w:val="00AA0FFB"/>
    <w:rsid w:val="00AA1022"/>
    <w:rsid w:val="00AA140F"/>
    <w:rsid w:val="00AA1743"/>
    <w:rsid w:val="00AA1ED9"/>
    <w:rsid w:val="00AA1F9E"/>
    <w:rsid w:val="00AA28EA"/>
    <w:rsid w:val="00AA2987"/>
    <w:rsid w:val="00AA2E0D"/>
    <w:rsid w:val="00AA3206"/>
    <w:rsid w:val="00AA339E"/>
    <w:rsid w:val="00AA390E"/>
    <w:rsid w:val="00AA3C87"/>
    <w:rsid w:val="00AA4151"/>
    <w:rsid w:val="00AA440D"/>
    <w:rsid w:val="00AA44D3"/>
    <w:rsid w:val="00AA48A5"/>
    <w:rsid w:val="00AA4926"/>
    <w:rsid w:val="00AA535F"/>
    <w:rsid w:val="00AA53AA"/>
    <w:rsid w:val="00AA564D"/>
    <w:rsid w:val="00AA5C2A"/>
    <w:rsid w:val="00AA68CF"/>
    <w:rsid w:val="00AA6C3A"/>
    <w:rsid w:val="00AA6EBE"/>
    <w:rsid w:val="00AA6EFC"/>
    <w:rsid w:val="00AA7019"/>
    <w:rsid w:val="00AA7096"/>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87E"/>
    <w:rsid w:val="00AC5A11"/>
    <w:rsid w:val="00AC5DE9"/>
    <w:rsid w:val="00AC6346"/>
    <w:rsid w:val="00AC65AA"/>
    <w:rsid w:val="00AC6A06"/>
    <w:rsid w:val="00AC70C9"/>
    <w:rsid w:val="00AC7282"/>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3DB"/>
    <w:rsid w:val="00AD370C"/>
    <w:rsid w:val="00AD43BD"/>
    <w:rsid w:val="00AD48BB"/>
    <w:rsid w:val="00AD5AF1"/>
    <w:rsid w:val="00AD5D99"/>
    <w:rsid w:val="00AD603A"/>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058E"/>
    <w:rsid w:val="00AF114F"/>
    <w:rsid w:val="00AF1159"/>
    <w:rsid w:val="00AF156F"/>
    <w:rsid w:val="00AF1B03"/>
    <w:rsid w:val="00AF2340"/>
    <w:rsid w:val="00AF2575"/>
    <w:rsid w:val="00AF26A6"/>
    <w:rsid w:val="00AF2BAE"/>
    <w:rsid w:val="00AF320B"/>
    <w:rsid w:val="00AF42BB"/>
    <w:rsid w:val="00AF4B9C"/>
    <w:rsid w:val="00AF5032"/>
    <w:rsid w:val="00AF5780"/>
    <w:rsid w:val="00AF5801"/>
    <w:rsid w:val="00AF5EF6"/>
    <w:rsid w:val="00AF6B00"/>
    <w:rsid w:val="00AF6C24"/>
    <w:rsid w:val="00AF6E7F"/>
    <w:rsid w:val="00AF7575"/>
    <w:rsid w:val="00AF7949"/>
    <w:rsid w:val="00AF7A0B"/>
    <w:rsid w:val="00AF7B90"/>
    <w:rsid w:val="00B00C2D"/>
    <w:rsid w:val="00B01153"/>
    <w:rsid w:val="00B01545"/>
    <w:rsid w:val="00B0168D"/>
    <w:rsid w:val="00B018E7"/>
    <w:rsid w:val="00B020EB"/>
    <w:rsid w:val="00B0244B"/>
    <w:rsid w:val="00B02C86"/>
    <w:rsid w:val="00B02D12"/>
    <w:rsid w:val="00B031BD"/>
    <w:rsid w:val="00B03E19"/>
    <w:rsid w:val="00B040E3"/>
    <w:rsid w:val="00B04104"/>
    <w:rsid w:val="00B045AD"/>
    <w:rsid w:val="00B04B37"/>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2F18"/>
    <w:rsid w:val="00B1312B"/>
    <w:rsid w:val="00B13AD8"/>
    <w:rsid w:val="00B13B9C"/>
    <w:rsid w:val="00B1458C"/>
    <w:rsid w:val="00B14AC4"/>
    <w:rsid w:val="00B1579E"/>
    <w:rsid w:val="00B15EF9"/>
    <w:rsid w:val="00B15F43"/>
    <w:rsid w:val="00B162E4"/>
    <w:rsid w:val="00B172FD"/>
    <w:rsid w:val="00B17371"/>
    <w:rsid w:val="00B1748C"/>
    <w:rsid w:val="00B17BDF"/>
    <w:rsid w:val="00B2006D"/>
    <w:rsid w:val="00B204A5"/>
    <w:rsid w:val="00B20602"/>
    <w:rsid w:val="00B20BC5"/>
    <w:rsid w:val="00B20CD8"/>
    <w:rsid w:val="00B2226C"/>
    <w:rsid w:val="00B2247C"/>
    <w:rsid w:val="00B2286E"/>
    <w:rsid w:val="00B23010"/>
    <w:rsid w:val="00B240D0"/>
    <w:rsid w:val="00B244BD"/>
    <w:rsid w:val="00B24606"/>
    <w:rsid w:val="00B24AD5"/>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63E"/>
    <w:rsid w:val="00B32746"/>
    <w:rsid w:val="00B32CB6"/>
    <w:rsid w:val="00B32FE2"/>
    <w:rsid w:val="00B33EC7"/>
    <w:rsid w:val="00B34C7B"/>
    <w:rsid w:val="00B34E82"/>
    <w:rsid w:val="00B35A38"/>
    <w:rsid w:val="00B35AE6"/>
    <w:rsid w:val="00B36189"/>
    <w:rsid w:val="00B3621F"/>
    <w:rsid w:val="00B36708"/>
    <w:rsid w:val="00B36DCE"/>
    <w:rsid w:val="00B3703F"/>
    <w:rsid w:val="00B37745"/>
    <w:rsid w:val="00B403B0"/>
    <w:rsid w:val="00B40B8E"/>
    <w:rsid w:val="00B40B99"/>
    <w:rsid w:val="00B41D98"/>
    <w:rsid w:val="00B41F2A"/>
    <w:rsid w:val="00B4208D"/>
    <w:rsid w:val="00B422AF"/>
    <w:rsid w:val="00B42471"/>
    <w:rsid w:val="00B424CE"/>
    <w:rsid w:val="00B4296F"/>
    <w:rsid w:val="00B42EEC"/>
    <w:rsid w:val="00B43263"/>
    <w:rsid w:val="00B4329E"/>
    <w:rsid w:val="00B43884"/>
    <w:rsid w:val="00B444BC"/>
    <w:rsid w:val="00B45204"/>
    <w:rsid w:val="00B4520E"/>
    <w:rsid w:val="00B454C4"/>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809"/>
    <w:rsid w:val="00B57D62"/>
    <w:rsid w:val="00B57E2A"/>
    <w:rsid w:val="00B57FE5"/>
    <w:rsid w:val="00B600B2"/>
    <w:rsid w:val="00B61C6C"/>
    <w:rsid w:val="00B621C6"/>
    <w:rsid w:val="00B626DA"/>
    <w:rsid w:val="00B62A7E"/>
    <w:rsid w:val="00B6347F"/>
    <w:rsid w:val="00B64959"/>
    <w:rsid w:val="00B651D6"/>
    <w:rsid w:val="00B653D3"/>
    <w:rsid w:val="00B65923"/>
    <w:rsid w:val="00B65CF5"/>
    <w:rsid w:val="00B661B4"/>
    <w:rsid w:val="00B66639"/>
    <w:rsid w:val="00B6672B"/>
    <w:rsid w:val="00B66776"/>
    <w:rsid w:val="00B66D4D"/>
    <w:rsid w:val="00B7008A"/>
    <w:rsid w:val="00B7051B"/>
    <w:rsid w:val="00B70603"/>
    <w:rsid w:val="00B70783"/>
    <w:rsid w:val="00B70ABE"/>
    <w:rsid w:val="00B70BE2"/>
    <w:rsid w:val="00B70D5D"/>
    <w:rsid w:val="00B70F43"/>
    <w:rsid w:val="00B7136F"/>
    <w:rsid w:val="00B71772"/>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AE9"/>
    <w:rsid w:val="00B81C6A"/>
    <w:rsid w:val="00B820BE"/>
    <w:rsid w:val="00B82286"/>
    <w:rsid w:val="00B82511"/>
    <w:rsid w:val="00B827DF"/>
    <w:rsid w:val="00B827F4"/>
    <w:rsid w:val="00B82F91"/>
    <w:rsid w:val="00B8359B"/>
    <w:rsid w:val="00B83895"/>
    <w:rsid w:val="00B84311"/>
    <w:rsid w:val="00B8484A"/>
    <w:rsid w:val="00B84885"/>
    <w:rsid w:val="00B849A7"/>
    <w:rsid w:val="00B8508B"/>
    <w:rsid w:val="00B8513C"/>
    <w:rsid w:val="00B85167"/>
    <w:rsid w:val="00B85A5E"/>
    <w:rsid w:val="00B86264"/>
    <w:rsid w:val="00B86DA3"/>
    <w:rsid w:val="00B872A5"/>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1EA"/>
    <w:rsid w:val="00B94C04"/>
    <w:rsid w:val="00B94EB1"/>
    <w:rsid w:val="00B955DF"/>
    <w:rsid w:val="00B9574A"/>
    <w:rsid w:val="00B95D25"/>
    <w:rsid w:val="00B95FBB"/>
    <w:rsid w:val="00B96406"/>
    <w:rsid w:val="00B9650D"/>
    <w:rsid w:val="00B966F1"/>
    <w:rsid w:val="00B97192"/>
    <w:rsid w:val="00B97419"/>
    <w:rsid w:val="00B97883"/>
    <w:rsid w:val="00B97A0D"/>
    <w:rsid w:val="00B97A14"/>
    <w:rsid w:val="00BA0A3E"/>
    <w:rsid w:val="00BA11A9"/>
    <w:rsid w:val="00BA1C82"/>
    <w:rsid w:val="00BA20C4"/>
    <w:rsid w:val="00BA2445"/>
    <w:rsid w:val="00BA2582"/>
    <w:rsid w:val="00BA2714"/>
    <w:rsid w:val="00BA33EC"/>
    <w:rsid w:val="00BA35C1"/>
    <w:rsid w:val="00BA38CB"/>
    <w:rsid w:val="00BA479D"/>
    <w:rsid w:val="00BA6F5C"/>
    <w:rsid w:val="00BA7149"/>
    <w:rsid w:val="00BA723D"/>
    <w:rsid w:val="00BA7298"/>
    <w:rsid w:val="00BA76B6"/>
    <w:rsid w:val="00BB093D"/>
    <w:rsid w:val="00BB0A85"/>
    <w:rsid w:val="00BB13AD"/>
    <w:rsid w:val="00BB18A4"/>
    <w:rsid w:val="00BB196C"/>
    <w:rsid w:val="00BB1EE1"/>
    <w:rsid w:val="00BB2364"/>
    <w:rsid w:val="00BB2504"/>
    <w:rsid w:val="00BB2CF3"/>
    <w:rsid w:val="00BB35EE"/>
    <w:rsid w:val="00BB3823"/>
    <w:rsid w:val="00BB3883"/>
    <w:rsid w:val="00BB3C9D"/>
    <w:rsid w:val="00BB445A"/>
    <w:rsid w:val="00BB46DF"/>
    <w:rsid w:val="00BB4778"/>
    <w:rsid w:val="00BB499D"/>
    <w:rsid w:val="00BB4D21"/>
    <w:rsid w:val="00BB57A0"/>
    <w:rsid w:val="00BB5DCD"/>
    <w:rsid w:val="00BB79B4"/>
    <w:rsid w:val="00BB7D28"/>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2DA"/>
    <w:rsid w:val="00BC770A"/>
    <w:rsid w:val="00BD0542"/>
    <w:rsid w:val="00BD05CA"/>
    <w:rsid w:val="00BD0ABF"/>
    <w:rsid w:val="00BD0F19"/>
    <w:rsid w:val="00BD13F2"/>
    <w:rsid w:val="00BD1E82"/>
    <w:rsid w:val="00BD2183"/>
    <w:rsid w:val="00BD23E1"/>
    <w:rsid w:val="00BD2733"/>
    <w:rsid w:val="00BD2AE7"/>
    <w:rsid w:val="00BD3A1B"/>
    <w:rsid w:val="00BD3D97"/>
    <w:rsid w:val="00BD44FE"/>
    <w:rsid w:val="00BD4B33"/>
    <w:rsid w:val="00BD4F5C"/>
    <w:rsid w:val="00BD535A"/>
    <w:rsid w:val="00BD5937"/>
    <w:rsid w:val="00BD5B6A"/>
    <w:rsid w:val="00BD5D75"/>
    <w:rsid w:val="00BD6296"/>
    <w:rsid w:val="00BD66FC"/>
    <w:rsid w:val="00BD6B3C"/>
    <w:rsid w:val="00BD6EC9"/>
    <w:rsid w:val="00BD7483"/>
    <w:rsid w:val="00BD7CBB"/>
    <w:rsid w:val="00BD7CF0"/>
    <w:rsid w:val="00BE0399"/>
    <w:rsid w:val="00BE04C1"/>
    <w:rsid w:val="00BE067D"/>
    <w:rsid w:val="00BE0740"/>
    <w:rsid w:val="00BE173C"/>
    <w:rsid w:val="00BE1CF3"/>
    <w:rsid w:val="00BE214A"/>
    <w:rsid w:val="00BE215C"/>
    <w:rsid w:val="00BE28B0"/>
    <w:rsid w:val="00BE2A26"/>
    <w:rsid w:val="00BE32E7"/>
    <w:rsid w:val="00BE3446"/>
    <w:rsid w:val="00BE45C6"/>
    <w:rsid w:val="00BE48D7"/>
    <w:rsid w:val="00BE4C50"/>
    <w:rsid w:val="00BE50EC"/>
    <w:rsid w:val="00BE5396"/>
    <w:rsid w:val="00BE53F7"/>
    <w:rsid w:val="00BE6432"/>
    <w:rsid w:val="00BE6516"/>
    <w:rsid w:val="00BE6C6B"/>
    <w:rsid w:val="00BE6CA4"/>
    <w:rsid w:val="00BE7A84"/>
    <w:rsid w:val="00BE7C2A"/>
    <w:rsid w:val="00BE7D70"/>
    <w:rsid w:val="00BE7E7B"/>
    <w:rsid w:val="00BF04BB"/>
    <w:rsid w:val="00BF08B5"/>
    <w:rsid w:val="00BF08F5"/>
    <w:rsid w:val="00BF0939"/>
    <w:rsid w:val="00BF11BC"/>
    <w:rsid w:val="00BF198B"/>
    <w:rsid w:val="00BF1DC7"/>
    <w:rsid w:val="00BF242E"/>
    <w:rsid w:val="00BF26E9"/>
    <w:rsid w:val="00BF2E72"/>
    <w:rsid w:val="00BF3859"/>
    <w:rsid w:val="00BF402A"/>
    <w:rsid w:val="00BF4087"/>
    <w:rsid w:val="00BF4931"/>
    <w:rsid w:val="00BF49C6"/>
    <w:rsid w:val="00BF4C9B"/>
    <w:rsid w:val="00BF520E"/>
    <w:rsid w:val="00BF5514"/>
    <w:rsid w:val="00BF564F"/>
    <w:rsid w:val="00BF5F07"/>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370"/>
    <w:rsid w:val="00C10812"/>
    <w:rsid w:val="00C108DF"/>
    <w:rsid w:val="00C11597"/>
    <w:rsid w:val="00C1238F"/>
    <w:rsid w:val="00C125A7"/>
    <w:rsid w:val="00C12D95"/>
    <w:rsid w:val="00C13E34"/>
    <w:rsid w:val="00C1421C"/>
    <w:rsid w:val="00C145C7"/>
    <w:rsid w:val="00C14A98"/>
    <w:rsid w:val="00C14B05"/>
    <w:rsid w:val="00C14B07"/>
    <w:rsid w:val="00C15077"/>
    <w:rsid w:val="00C152A8"/>
    <w:rsid w:val="00C15C58"/>
    <w:rsid w:val="00C16092"/>
    <w:rsid w:val="00C160EB"/>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4B2F"/>
    <w:rsid w:val="00C24E0C"/>
    <w:rsid w:val="00C252A2"/>
    <w:rsid w:val="00C25439"/>
    <w:rsid w:val="00C25553"/>
    <w:rsid w:val="00C255DF"/>
    <w:rsid w:val="00C266A8"/>
    <w:rsid w:val="00C26AA3"/>
    <w:rsid w:val="00C26DD8"/>
    <w:rsid w:val="00C27064"/>
    <w:rsid w:val="00C2731F"/>
    <w:rsid w:val="00C305D2"/>
    <w:rsid w:val="00C30761"/>
    <w:rsid w:val="00C30DCA"/>
    <w:rsid w:val="00C31753"/>
    <w:rsid w:val="00C32263"/>
    <w:rsid w:val="00C32CA7"/>
    <w:rsid w:val="00C3378D"/>
    <w:rsid w:val="00C33CC0"/>
    <w:rsid w:val="00C34458"/>
    <w:rsid w:val="00C34D8B"/>
    <w:rsid w:val="00C34EC6"/>
    <w:rsid w:val="00C34EFF"/>
    <w:rsid w:val="00C350D4"/>
    <w:rsid w:val="00C351AC"/>
    <w:rsid w:val="00C355C2"/>
    <w:rsid w:val="00C355F5"/>
    <w:rsid w:val="00C36ABA"/>
    <w:rsid w:val="00C36E55"/>
    <w:rsid w:val="00C37D77"/>
    <w:rsid w:val="00C40542"/>
    <w:rsid w:val="00C40603"/>
    <w:rsid w:val="00C40977"/>
    <w:rsid w:val="00C4098D"/>
    <w:rsid w:val="00C40A42"/>
    <w:rsid w:val="00C416A1"/>
    <w:rsid w:val="00C41784"/>
    <w:rsid w:val="00C41B10"/>
    <w:rsid w:val="00C41F05"/>
    <w:rsid w:val="00C41F20"/>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1DB9"/>
    <w:rsid w:val="00C524BC"/>
    <w:rsid w:val="00C525F6"/>
    <w:rsid w:val="00C52B72"/>
    <w:rsid w:val="00C52CC2"/>
    <w:rsid w:val="00C53506"/>
    <w:rsid w:val="00C5359C"/>
    <w:rsid w:val="00C536F2"/>
    <w:rsid w:val="00C53A0E"/>
    <w:rsid w:val="00C53C4A"/>
    <w:rsid w:val="00C53CD8"/>
    <w:rsid w:val="00C54DDD"/>
    <w:rsid w:val="00C550F0"/>
    <w:rsid w:val="00C55E27"/>
    <w:rsid w:val="00C56191"/>
    <w:rsid w:val="00C563FC"/>
    <w:rsid w:val="00C569C1"/>
    <w:rsid w:val="00C56E89"/>
    <w:rsid w:val="00C56EB4"/>
    <w:rsid w:val="00C574EA"/>
    <w:rsid w:val="00C57586"/>
    <w:rsid w:val="00C57DE6"/>
    <w:rsid w:val="00C601B1"/>
    <w:rsid w:val="00C6090F"/>
    <w:rsid w:val="00C60F50"/>
    <w:rsid w:val="00C612FF"/>
    <w:rsid w:val="00C6133E"/>
    <w:rsid w:val="00C6151D"/>
    <w:rsid w:val="00C61D1F"/>
    <w:rsid w:val="00C61F59"/>
    <w:rsid w:val="00C62385"/>
    <w:rsid w:val="00C62B05"/>
    <w:rsid w:val="00C6338C"/>
    <w:rsid w:val="00C63735"/>
    <w:rsid w:val="00C64286"/>
    <w:rsid w:val="00C649F1"/>
    <w:rsid w:val="00C66C21"/>
    <w:rsid w:val="00C671F7"/>
    <w:rsid w:val="00C673CF"/>
    <w:rsid w:val="00C677E6"/>
    <w:rsid w:val="00C67A90"/>
    <w:rsid w:val="00C7045A"/>
    <w:rsid w:val="00C70810"/>
    <w:rsid w:val="00C70FB7"/>
    <w:rsid w:val="00C71373"/>
    <w:rsid w:val="00C71401"/>
    <w:rsid w:val="00C71888"/>
    <w:rsid w:val="00C724A7"/>
    <w:rsid w:val="00C725BC"/>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372"/>
    <w:rsid w:val="00C804BE"/>
    <w:rsid w:val="00C80D0A"/>
    <w:rsid w:val="00C80F8C"/>
    <w:rsid w:val="00C813CF"/>
    <w:rsid w:val="00C8219A"/>
    <w:rsid w:val="00C8300C"/>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9D5"/>
    <w:rsid w:val="00C93FD5"/>
    <w:rsid w:val="00C94744"/>
    <w:rsid w:val="00C95276"/>
    <w:rsid w:val="00C9571F"/>
    <w:rsid w:val="00C95979"/>
    <w:rsid w:val="00C95B7B"/>
    <w:rsid w:val="00C967C2"/>
    <w:rsid w:val="00CA0E4C"/>
    <w:rsid w:val="00CA0FD7"/>
    <w:rsid w:val="00CA0FFF"/>
    <w:rsid w:val="00CA1AF4"/>
    <w:rsid w:val="00CA217B"/>
    <w:rsid w:val="00CA2D89"/>
    <w:rsid w:val="00CA328C"/>
    <w:rsid w:val="00CA3707"/>
    <w:rsid w:val="00CA40D9"/>
    <w:rsid w:val="00CA421E"/>
    <w:rsid w:val="00CA4528"/>
    <w:rsid w:val="00CA4AE4"/>
    <w:rsid w:val="00CA4FFF"/>
    <w:rsid w:val="00CA538C"/>
    <w:rsid w:val="00CA5526"/>
    <w:rsid w:val="00CA574E"/>
    <w:rsid w:val="00CA5C7C"/>
    <w:rsid w:val="00CA5F76"/>
    <w:rsid w:val="00CA66DA"/>
    <w:rsid w:val="00CA6B3E"/>
    <w:rsid w:val="00CA7AC5"/>
    <w:rsid w:val="00CA7F00"/>
    <w:rsid w:val="00CB022E"/>
    <w:rsid w:val="00CB05C2"/>
    <w:rsid w:val="00CB0700"/>
    <w:rsid w:val="00CB09E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5D71"/>
    <w:rsid w:val="00CB6106"/>
    <w:rsid w:val="00CB6118"/>
    <w:rsid w:val="00CB6497"/>
    <w:rsid w:val="00CB6556"/>
    <w:rsid w:val="00CB6AD4"/>
    <w:rsid w:val="00CB70A1"/>
    <w:rsid w:val="00CB74B8"/>
    <w:rsid w:val="00CB75B4"/>
    <w:rsid w:val="00CB77B0"/>
    <w:rsid w:val="00CB7A9F"/>
    <w:rsid w:val="00CB7BD0"/>
    <w:rsid w:val="00CC099B"/>
    <w:rsid w:val="00CC0C98"/>
    <w:rsid w:val="00CC1351"/>
    <w:rsid w:val="00CC2167"/>
    <w:rsid w:val="00CC264A"/>
    <w:rsid w:val="00CC2ADC"/>
    <w:rsid w:val="00CC3126"/>
    <w:rsid w:val="00CC334F"/>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8BA"/>
    <w:rsid w:val="00CC6AB2"/>
    <w:rsid w:val="00CC7872"/>
    <w:rsid w:val="00CC7BDB"/>
    <w:rsid w:val="00CC7D0C"/>
    <w:rsid w:val="00CD0754"/>
    <w:rsid w:val="00CD121D"/>
    <w:rsid w:val="00CD14A6"/>
    <w:rsid w:val="00CD1A7C"/>
    <w:rsid w:val="00CD1DEE"/>
    <w:rsid w:val="00CD22CF"/>
    <w:rsid w:val="00CD2319"/>
    <w:rsid w:val="00CD290E"/>
    <w:rsid w:val="00CD2DE8"/>
    <w:rsid w:val="00CD39AB"/>
    <w:rsid w:val="00CD39D7"/>
    <w:rsid w:val="00CD3AEA"/>
    <w:rsid w:val="00CD3DDA"/>
    <w:rsid w:val="00CD4055"/>
    <w:rsid w:val="00CD420E"/>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5FF"/>
    <w:rsid w:val="00CE1C3C"/>
    <w:rsid w:val="00CE1D27"/>
    <w:rsid w:val="00CE2884"/>
    <w:rsid w:val="00CE343F"/>
    <w:rsid w:val="00CE37E4"/>
    <w:rsid w:val="00CE3CAA"/>
    <w:rsid w:val="00CE495A"/>
    <w:rsid w:val="00CE4C7F"/>
    <w:rsid w:val="00CE4ED8"/>
    <w:rsid w:val="00CE560D"/>
    <w:rsid w:val="00CE577F"/>
    <w:rsid w:val="00CE587F"/>
    <w:rsid w:val="00CE5CFC"/>
    <w:rsid w:val="00CE6C97"/>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286A"/>
    <w:rsid w:val="00CF30B2"/>
    <w:rsid w:val="00CF3467"/>
    <w:rsid w:val="00CF3BA6"/>
    <w:rsid w:val="00CF3C1A"/>
    <w:rsid w:val="00CF56F0"/>
    <w:rsid w:val="00CF5A72"/>
    <w:rsid w:val="00CF5B6A"/>
    <w:rsid w:val="00CF6421"/>
    <w:rsid w:val="00CF7515"/>
    <w:rsid w:val="00D00664"/>
    <w:rsid w:val="00D00A64"/>
    <w:rsid w:val="00D00B6E"/>
    <w:rsid w:val="00D00B76"/>
    <w:rsid w:val="00D014AE"/>
    <w:rsid w:val="00D01D8E"/>
    <w:rsid w:val="00D023BF"/>
    <w:rsid w:val="00D0320A"/>
    <w:rsid w:val="00D034AE"/>
    <w:rsid w:val="00D03D86"/>
    <w:rsid w:val="00D03F29"/>
    <w:rsid w:val="00D041DB"/>
    <w:rsid w:val="00D060F4"/>
    <w:rsid w:val="00D06221"/>
    <w:rsid w:val="00D06289"/>
    <w:rsid w:val="00D07B90"/>
    <w:rsid w:val="00D07DE6"/>
    <w:rsid w:val="00D10920"/>
    <w:rsid w:val="00D10BB0"/>
    <w:rsid w:val="00D10C69"/>
    <w:rsid w:val="00D11A5A"/>
    <w:rsid w:val="00D12978"/>
    <w:rsid w:val="00D12C93"/>
    <w:rsid w:val="00D13206"/>
    <w:rsid w:val="00D1422D"/>
    <w:rsid w:val="00D14572"/>
    <w:rsid w:val="00D148A0"/>
    <w:rsid w:val="00D14A1A"/>
    <w:rsid w:val="00D14CBA"/>
    <w:rsid w:val="00D159D4"/>
    <w:rsid w:val="00D15E8B"/>
    <w:rsid w:val="00D16391"/>
    <w:rsid w:val="00D16559"/>
    <w:rsid w:val="00D16CAB"/>
    <w:rsid w:val="00D16E6A"/>
    <w:rsid w:val="00D16EF4"/>
    <w:rsid w:val="00D17EAC"/>
    <w:rsid w:val="00D17ECD"/>
    <w:rsid w:val="00D20212"/>
    <w:rsid w:val="00D205A3"/>
    <w:rsid w:val="00D20A11"/>
    <w:rsid w:val="00D212DF"/>
    <w:rsid w:val="00D21D91"/>
    <w:rsid w:val="00D22638"/>
    <w:rsid w:val="00D229CD"/>
    <w:rsid w:val="00D22B05"/>
    <w:rsid w:val="00D23C5B"/>
    <w:rsid w:val="00D2486D"/>
    <w:rsid w:val="00D24B37"/>
    <w:rsid w:val="00D253F8"/>
    <w:rsid w:val="00D255A8"/>
    <w:rsid w:val="00D25733"/>
    <w:rsid w:val="00D25D8E"/>
    <w:rsid w:val="00D26144"/>
    <w:rsid w:val="00D278B8"/>
    <w:rsid w:val="00D27BF9"/>
    <w:rsid w:val="00D30461"/>
    <w:rsid w:val="00D30561"/>
    <w:rsid w:val="00D30573"/>
    <w:rsid w:val="00D30DB1"/>
    <w:rsid w:val="00D31634"/>
    <w:rsid w:val="00D31BB0"/>
    <w:rsid w:val="00D31DB2"/>
    <w:rsid w:val="00D32A09"/>
    <w:rsid w:val="00D32EE1"/>
    <w:rsid w:val="00D3323C"/>
    <w:rsid w:val="00D33A00"/>
    <w:rsid w:val="00D34366"/>
    <w:rsid w:val="00D34690"/>
    <w:rsid w:val="00D348AC"/>
    <w:rsid w:val="00D34C2D"/>
    <w:rsid w:val="00D34FEF"/>
    <w:rsid w:val="00D35447"/>
    <w:rsid w:val="00D35470"/>
    <w:rsid w:val="00D36AD2"/>
    <w:rsid w:val="00D36B6B"/>
    <w:rsid w:val="00D36C25"/>
    <w:rsid w:val="00D36CAC"/>
    <w:rsid w:val="00D371D0"/>
    <w:rsid w:val="00D375BF"/>
    <w:rsid w:val="00D37DF9"/>
    <w:rsid w:val="00D400A6"/>
    <w:rsid w:val="00D4064B"/>
    <w:rsid w:val="00D40C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142"/>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A05"/>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15C"/>
    <w:rsid w:val="00D8432A"/>
    <w:rsid w:val="00D849A5"/>
    <w:rsid w:val="00D84ABB"/>
    <w:rsid w:val="00D84F12"/>
    <w:rsid w:val="00D8682D"/>
    <w:rsid w:val="00D86DB5"/>
    <w:rsid w:val="00D87A8E"/>
    <w:rsid w:val="00D9016A"/>
    <w:rsid w:val="00D90686"/>
    <w:rsid w:val="00D90ED5"/>
    <w:rsid w:val="00D90F34"/>
    <w:rsid w:val="00D91286"/>
    <w:rsid w:val="00D91438"/>
    <w:rsid w:val="00D9186C"/>
    <w:rsid w:val="00D91C48"/>
    <w:rsid w:val="00D91E6A"/>
    <w:rsid w:val="00D91F4E"/>
    <w:rsid w:val="00D9206C"/>
    <w:rsid w:val="00D920E3"/>
    <w:rsid w:val="00D927B9"/>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12A"/>
    <w:rsid w:val="00DA3205"/>
    <w:rsid w:val="00DA387F"/>
    <w:rsid w:val="00DA3DCE"/>
    <w:rsid w:val="00DA4230"/>
    <w:rsid w:val="00DA4519"/>
    <w:rsid w:val="00DA457D"/>
    <w:rsid w:val="00DA4CD1"/>
    <w:rsid w:val="00DA4F2C"/>
    <w:rsid w:val="00DA5165"/>
    <w:rsid w:val="00DA563C"/>
    <w:rsid w:val="00DA58C3"/>
    <w:rsid w:val="00DA5B69"/>
    <w:rsid w:val="00DA6336"/>
    <w:rsid w:val="00DA6C7E"/>
    <w:rsid w:val="00DA7675"/>
    <w:rsid w:val="00DA7E3E"/>
    <w:rsid w:val="00DA7E7C"/>
    <w:rsid w:val="00DB0115"/>
    <w:rsid w:val="00DB0734"/>
    <w:rsid w:val="00DB07A9"/>
    <w:rsid w:val="00DB0A64"/>
    <w:rsid w:val="00DB1878"/>
    <w:rsid w:val="00DB1B18"/>
    <w:rsid w:val="00DB1F38"/>
    <w:rsid w:val="00DB20B1"/>
    <w:rsid w:val="00DB26B9"/>
    <w:rsid w:val="00DB2967"/>
    <w:rsid w:val="00DB29D7"/>
    <w:rsid w:val="00DB2C3C"/>
    <w:rsid w:val="00DB2C8A"/>
    <w:rsid w:val="00DB2DF8"/>
    <w:rsid w:val="00DB33F8"/>
    <w:rsid w:val="00DB38FF"/>
    <w:rsid w:val="00DB3DDC"/>
    <w:rsid w:val="00DB4197"/>
    <w:rsid w:val="00DB4FA7"/>
    <w:rsid w:val="00DB5AA8"/>
    <w:rsid w:val="00DB5E99"/>
    <w:rsid w:val="00DB5EC6"/>
    <w:rsid w:val="00DB63E0"/>
    <w:rsid w:val="00DB63FB"/>
    <w:rsid w:val="00DB6554"/>
    <w:rsid w:val="00DB70D4"/>
    <w:rsid w:val="00DB70F1"/>
    <w:rsid w:val="00DB7976"/>
    <w:rsid w:val="00DB7A1A"/>
    <w:rsid w:val="00DB7B10"/>
    <w:rsid w:val="00DC038A"/>
    <w:rsid w:val="00DC03BB"/>
    <w:rsid w:val="00DC08F2"/>
    <w:rsid w:val="00DC09C5"/>
    <w:rsid w:val="00DC0A73"/>
    <w:rsid w:val="00DC141D"/>
    <w:rsid w:val="00DC1A69"/>
    <w:rsid w:val="00DC1D35"/>
    <w:rsid w:val="00DC27BD"/>
    <w:rsid w:val="00DC29EE"/>
    <w:rsid w:val="00DC2F57"/>
    <w:rsid w:val="00DC31DF"/>
    <w:rsid w:val="00DC3223"/>
    <w:rsid w:val="00DC32D0"/>
    <w:rsid w:val="00DC373B"/>
    <w:rsid w:val="00DC37AA"/>
    <w:rsid w:val="00DC3B5E"/>
    <w:rsid w:val="00DC40D8"/>
    <w:rsid w:val="00DC41C8"/>
    <w:rsid w:val="00DC489E"/>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309"/>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20E"/>
    <w:rsid w:val="00DE0781"/>
    <w:rsid w:val="00DE096C"/>
    <w:rsid w:val="00DE121A"/>
    <w:rsid w:val="00DE143F"/>
    <w:rsid w:val="00DE1628"/>
    <w:rsid w:val="00DE1D5C"/>
    <w:rsid w:val="00DE3177"/>
    <w:rsid w:val="00DE3A77"/>
    <w:rsid w:val="00DE3E2F"/>
    <w:rsid w:val="00DE3E34"/>
    <w:rsid w:val="00DE3FAE"/>
    <w:rsid w:val="00DE406F"/>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B0"/>
    <w:rsid w:val="00DF7AD5"/>
    <w:rsid w:val="00DF7B6F"/>
    <w:rsid w:val="00DF7CD7"/>
    <w:rsid w:val="00E001FC"/>
    <w:rsid w:val="00E003F7"/>
    <w:rsid w:val="00E00DCC"/>
    <w:rsid w:val="00E01355"/>
    <w:rsid w:val="00E013C3"/>
    <w:rsid w:val="00E01B94"/>
    <w:rsid w:val="00E01BEA"/>
    <w:rsid w:val="00E01D16"/>
    <w:rsid w:val="00E02F72"/>
    <w:rsid w:val="00E03B27"/>
    <w:rsid w:val="00E040ED"/>
    <w:rsid w:val="00E044F7"/>
    <w:rsid w:val="00E0504C"/>
    <w:rsid w:val="00E05879"/>
    <w:rsid w:val="00E05A73"/>
    <w:rsid w:val="00E0755D"/>
    <w:rsid w:val="00E07710"/>
    <w:rsid w:val="00E07977"/>
    <w:rsid w:val="00E10CC9"/>
    <w:rsid w:val="00E110F8"/>
    <w:rsid w:val="00E120FD"/>
    <w:rsid w:val="00E1215F"/>
    <w:rsid w:val="00E1274D"/>
    <w:rsid w:val="00E12B9D"/>
    <w:rsid w:val="00E13674"/>
    <w:rsid w:val="00E138D0"/>
    <w:rsid w:val="00E13B19"/>
    <w:rsid w:val="00E13E12"/>
    <w:rsid w:val="00E149E9"/>
    <w:rsid w:val="00E14FC1"/>
    <w:rsid w:val="00E15A4A"/>
    <w:rsid w:val="00E15BE0"/>
    <w:rsid w:val="00E15C58"/>
    <w:rsid w:val="00E15F00"/>
    <w:rsid w:val="00E15F30"/>
    <w:rsid w:val="00E16208"/>
    <w:rsid w:val="00E16513"/>
    <w:rsid w:val="00E16990"/>
    <w:rsid w:val="00E16B06"/>
    <w:rsid w:val="00E172D0"/>
    <w:rsid w:val="00E17435"/>
    <w:rsid w:val="00E1761A"/>
    <w:rsid w:val="00E1783B"/>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E63"/>
    <w:rsid w:val="00E22FEE"/>
    <w:rsid w:val="00E23838"/>
    <w:rsid w:val="00E23CBD"/>
    <w:rsid w:val="00E23D31"/>
    <w:rsid w:val="00E23FD6"/>
    <w:rsid w:val="00E2418A"/>
    <w:rsid w:val="00E242F2"/>
    <w:rsid w:val="00E2473D"/>
    <w:rsid w:val="00E252AD"/>
    <w:rsid w:val="00E25BCA"/>
    <w:rsid w:val="00E26180"/>
    <w:rsid w:val="00E26508"/>
    <w:rsid w:val="00E265DC"/>
    <w:rsid w:val="00E26DF6"/>
    <w:rsid w:val="00E27103"/>
    <w:rsid w:val="00E278C4"/>
    <w:rsid w:val="00E27D28"/>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DE7"/>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7D9"/>
    <w:rsid w:val="00E4783B"/>
    <w:rsid w:val="00E47C5C"/>
    <w:rsid w:val="00E47DF2"/>
    <w:rsid w:val="00E47E04"/>
    <w:rsid w:val="00E47F88"/>
    <w:rsid w:val="00E501C2"/>
    <w:rsid w:val="00E50780"/>
    <w:rsid w:val="00E50CDB"/>
    <w:rsid w:val="00E50E9E"/>
    <w:rsid w:val="00E518FF"/>
    <w:rsid w:val="00E51996"/>
    <w:rsid w:val="00E5222F"/>
    <w:rsid w:val="00E5239F"/>
    <w:rsid w:val="00E52DCD"/>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134"/>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A9D"/>
    <w:rsid w:val="00E6742C"/>
    <w:rsid w:val="00E676A4"/>
    <w:rsid w:val="00E67DC4"/>
    <w:rsid w:val="00E7065A"/>
    <w:rsid w:val="00E70A61"/>
    <w:rsid w:val="00E70D08"/>
    <w:rsid w:val="00E71060"/>
    <w:rsid w:val="00E71075"/>
    <w:rsid w:val="00E71201"/>
    <w:rsid w:val="00E714FC"/>
    <w:rsid w:val="00E71A52"/>
    <w:rsid w:val="00E72105"/>
    <w:rsid w:val="00E722D6"/>
    <w:rsid w:val="00E726A1"/>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251"/>
    <w:rsid w:val="00E87645"/>
    <w:rsid w:val="00E87716"/>
    <w:rsid w:val="00E910C6"/>
    <w:rsid w:val="00E9151F"/>
    <w:rsid w:val="00E9152D"/>
    <w:rsid w:val="00E91588"/>
    <w:rsid w:val="00E915CC"/>
    <w:rsid w:val="00E91D9A"/>
    <w:rsid w:val="00E9246E"/>
    <w:rsid w:val="00E92585"/>
    <w:rsid w:val="00E925FB"/>
    <w:rsid w:val="00E9369B"/>
    <w:rsid w:val="00E947D0"/>
    <w:rsid w:val="00E94F26"/>
    <w:rsid w:val="00E958A5"/>
    <w:rsid w:val="00E95AB4"/>
    <w:rsid w:val="00E96568"/>
    <w:rsid w:val="00E96AC5"/>
    <w:rsid w:val="00E96BE8"/>
    <w:rsid w:val="00E96CDD"/>
    <w:rsid w:val="00E96EA4"/>
    <w:rsid w:val="00E96ED6"/>
    <w:rsid w:val="00E97E87"/>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5AE"/>
    <w:rsid w:val="00EB0828"/>
    <w:rsid w:val="00EB0940"/>
    <w:rsid w:val="00EB1644"/>
    <w:rsid w:val="00EB1F03"/>
    <w:rsid w:val="00EB2BC1"/>
    <w:rsid w:val="00EB3302"/>
    <w:rsid w:val="00EB3473"/>
    <w:rsid w:val="00EB34EA"/>
    <w:rsid w:val="00EB3635"/>
    <w:rsid w:val="00EB3895"/>
    <w:rsid w:val="00EB456A"/>
    <w:rsid w:val="00EB4F8F"/>
    <w:rsid w:val="00EB54A7"/>
    <w:rsid w:val="00EB5645"/>
    <w:rsid w:val="00EB6371"/>
    <w:rsid w:val="00EB648C"/>
    <w:rsid w:val="00EB64EB"/>
    <w:rsid w:val="00EB6610"/>
    <w:rsid w:val="00EB6691"/>
    <w:rsid w:val="00EB6711"/>
    <w:rsid w:val="00EB6A83"/>
    <w:rsid w:val="00EB6E85"/>
    <w:rsid w:val="00EB6FA9"/>
    <w:rsid w:val="00EB7686"/>
    <w:rsid w:val="00EB7F61"/>
    <w:rsid w:val="00EC04D8"/>
    <w:rsid w:val="00EC0569"/>
    <w:rsid w:val="00EC1280"/>
    <w:rsid w:val="00EC26E1"/>
    <w:rsid w:val="00EC298C"/>
    <w:rsid w:val="00EC2C26"/>
    <w:rsid w:val="00EC2F18"/>
    <w:rsid w:val="00EC3861"/>
    <w:rsid w:val="00EC4AE8"/>
    <w:rsid w:val="00EC509C"/>
    <w:rsid w:val="00EC5301"/>
    <w:rsid w:val="00EC5CA8"/>
    <w:rsid w:val="00EC64B5"/>
    <w:rsid w:val="00EC685F"/>
    <w:rsid w:val="00EC715C"/>
    <w:rsid w:val="00EC761D"/>
    <w:rsid w:val="00ED02DB"/>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02"/>
    <w:rsid w:val="00ED72CB"/>
    <w:rsid w:val="00ED73CC"/>
    <w:rsid w:val="00ED7A08"/>
    <w:rsid w:val="00EE0888"/>
    <w:rsid w:val="00EE0CD9"/>
    <w:rsid w:val="00EE0FBD"/>
    <w:rsid w:val="00EE1129"/>
    <w:rsid w:val="00EE1781"/>
    <w:rsid w:val="00EE1982"/>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0FB5"/>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07C2D"/>
    <w:rsid w:val="00F1005B"/>
    <w:rsid w:val="00F108C6"/>
    <w:rsid w:val="00F114C2"/>
    <w:rsid w:val="00F11623"/>
    <w:rsid w:val="00F11E14"/>
    <w:rsid w:val="00F11E66"/>
    <w:rsid w:val="00F128EA"/>
    <w:rsid w:val="00F12ABA"/>
    <w:rsid w:val="00F130EE"/>
    <w:rsid w:val="00F13D3C"/>
    <w:rsid w:val="00F142E2"/>
    <w:rsid w:val="00F147AC"/>
    <w:rsid w:val="00F14D7D"/>
    <w:rsid w:val="00F15864"/>
    <w:rsid w:val="00F15FC2"/>
    <w:rsid w:val="00F15FED"/>
    <w:rsid w:val="00F1614C"/>
    <w:rsid w:val="00F164F8"/>
    <w:rsid w:val="00F16ADE"/>
    <w:rsid w:val="00F17345"/>
    <w:rsid w:val="00F17AC9"/>
    <w:rsid w:val="00F206CC"/>
    <w:rsid w:val="00F212DD"/>
    <w:rsid w:val="00F218FF"/>
    <w:rsid w:val="00F2244C"/>
    <w:rsid w:val="00F235BC"/>
    <w:rsid w:val="00F238F9"/>
    <w:rsid w:val="00F23A32"/>
    <w:rsid w:val="00F23AB8"/>
    <w:rsid w:val="00F25009"/>
    <w:rsid w:val="00F25738"/>
    <w:rsid w:val="00F25D49"/>
    <w:rsid w:val="00F25F79"/>
    <w:rsid w:val="00F261E6"/>
    <w:rsid w:val="00F266B1"/>
    <w:rsid w:val="00F26CDA"/>
    <w:rsid w:val="00F26F65"/>
    <w:rsid w:val="00F27562"/>
    <w:rsid w:val="00F27831"/>
    <w:rsid w:val="00F27ADA"/>
    <w:rsid w:val="00F27D1B"/>
    <w:rsid w:val="00F30154"/>
    <w:rsid w:val="00F30B2E"/>
    <w:rsid w:val="00F310CE"/>
    <w:rsid w:val="00F31281"/>
    <w:rsid w:val="00F31AAA"/>
    <w:rsid w:val="00F31E00"/>
    <w:rsid w:val="00F31FDF"/>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23BA"/>
    <w:rsid w:val="00F43AFE"/>
    <w:rsid w:val="00F4485A"/>
    <w:rsid w:val="00F44AF6"/>
    <w:rsid w:val="00F44E39"/>
    <w:rsid w:val="00F452B7"/>
    <w:rsid w:val="00F45372"/>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60E"/>
    <w:rsid w:val="00F55EBC"/>
    <w:rsid w:val="00F56093"/>
    <w:rsid w:val="00F564CE"/>
    <w:rsid w:val="00F567DB"/>
    <w:rsid w:val="00F575DD"/>
    <w:rsid w:val="00F614DD"/>
    <w:rsid w:val="00F62034"/>
    <w:rsid w:val="00F621F3"/>
    <w:rsid w:val="00F62AAE"/>
    <w:rsid w:val="00F62AF0"/>
    <w:rsid w:val="00F62D87"/>
    <w:rsid w:val="00F6315F"/>
    <w:rsid w:val="00F6329F"/>
    <w:rsid w:val="00F63352"/>
    <w:rsid w:val="00F640FB"/>
    <w:rsid w:val="00F64B57"/>
    <w:rsid w:val="00F64B73"/>
    <w:rsid w:val="00F64F8E"/>
    <w:rsid w:val="00F65127"/>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77C58"/>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8E8"/>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BA"/>
    <w:rsid w:val="00F930EF"/>
    <w:rsid w:val="00F9402A"/>
    <w:rsid w:val="00F9454F"/>
    <w:rsid w:val="00F94593"/>
    <w:rsid w:val="00F9477D"/>
    <w:rsid w:val="00F95E33"/>
    <w:rsid w:val="00F95E56"/>
    <w:rsid w:val="00F960EC"/>
    <w:rsid w:val="00F96981"/>
    <w:rsid w:val="00F969DB"/>
    <w:rsid w:val="00F96A5D"/>
    <w:rsid w:val="00F96C31"/>
    <w:rsid w:val="00F96E7D"/>
    <w:rsid w:val="00F96EF1"/>
    <w:rsid w:val="00F97398"/>
    <w:rsid w:val="00FA041E"/>
    <w:rsid w:val="00FA0690"/>
    <w:rsid w:val="00FA06CA"/>
    <w:rsid w:val="00FA1A30"/>
    <w:rsid w:val="00FA1B03"/>
    <w:rsid w:val="00FA1F6E"/>
    <w:rsid w:val="00FA229C"/>
    <w:rsid w:val="00FA22A4"/>
    <w:rsid w:val="00FA22CC"/>
    <w:rsid w:val="00FA259E"/>
    <w:rsid w:val="00FA2637"/>
    <w:rsid w:val="00FA3A26"/>
    <w:rsid w:val="00FA3A48"/>
    <w:rsid w:val="00FA3BF4"/>
    <w:rsid w:val="00FA47A2"/>
    <w:rsid w:val="00FA4C3D"/>
    <w:rsid w:val="00FA528A"/>
    <w:rsid w:val="00FA532C"/>
    <w:rsid w:val="00FA55CB"/>
    <w:rsid w:val="00FA6EF0"/>
    <w:rsid w:val="00FA7B36"/>
    <w:rsid w:val="00FA7E59"/>
    <w:rsid w:val="00FB0039"/>
    <w:rsid w:val="00FB080F"/>
    <w:rsid w:val="00FB0FB2"/>
    <w:rsid w:val="00FB1331"/>
    <w:rsid w:val="00FB18F7"/>
    <w:rsid w:val="00FB1993"/>
    <w:rsid w:val="00FB22B7"/>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4E65"/>
    <w:rsid w:val="00FC52D9"/>
    <w:rsid w:val="00FC5C23"/>
    <w:rsid w:val="00FC63D5"/>
    <w:rsid w:val="00FC6581"/>
    <w:rsid w:val="00FC675E"/>
    <w:rsid w:val="00FC677A"/>
    <w:rsid w:val="00FC682F"/>
    <w:rsid w:val="00FC6BD0"/>
    <w:rsid w:val="00FC7DF3"/>
    <w:rsid w:val="00FD0744"/>
    <w:rsid w:val="00FD15D9"/>
    <w:rsid w:val="00FD22CB"/>
    <w:rsid w:val="00FD28A2"/>
    <w:rsid w:val="00FD321F"/>
    <w:rsid w:val="00FD387E"/>
    <w:rsid w:val="00FD3CA5"/>
    <w:rsid w:val="00FD3CB1"/>
    <w:rsid w:val="00FD41F6"/>
    <w:rsid w:val="00FD4FDE"/>
    <w:rsid w:val="00FD50ED"/>
    <w:rsid w:val="00FD5206"/>
    <w:rsid w:val="00FD5889"/>
    <w:rsid w:val="00FD5A53"/>
    <w:rsid w:val="00FD645D"/>
    <w:rsid w:val="00FD6506"/>
    <w:rsid w:val="00FD6D3C"/>
    <w:rsid w:val="00FD6F87"/>
    <w:rsid w:val="00FD736A"/>
    <w:rsid w:val="00FD78AF"/>
    <w:rsid w:val="00FE021D"/>
    <w:rsid w:val="00FE098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082"/>
    <w:rsid w:val="00FE685C"/>
    <w:rsid w:val="00FE7513"/>
    <w:rsid w:val="00FF0610"/>
    <w:rsid w:val="00FF08B7"/>
    <w:rsid w:val="00FF0A60"/>
    <w:rsid w:val="00FF1A93"/>
    <w:rsid w:val="00FF200F"/>
    <w:rsid w:val="00FF2316"/>
    <w:rsid w:val="00FF25D7"/>
    <w:rsid w:val="00FF3111"/>
    <w:rsid w:val="00FF399F"/>
    <w:rsid w:val="00FF39A5"/>
    <w:rsid w:val="00FF40E7"/>
    <w:rsid w:val="00FF48B2"/>
    <w:rsid w:val="00FF4AF4"/>
    <w:rsid w:val="00FF4D2F"/>
    <w:rsid w:val="00FF5232"/>
    <w:rsid w:val="00FF5D54"/>
    <w:rsid w:val="00FF61F3"/>
    <w:rsid w:val="00FF62F6"/>
    <w:rsid w:val="00FF6FE7"/>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19886E"/>
  <w15:docId w15:val="{2B7791DB-C585-4079-B8A0-3F88A870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A1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next w:val="Tablaconcuadrcula"/>
    <w:uiPriority w:val="39"/>
    <w:rsid w:val="00D03F2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D197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style1463961240level1">
    <w:name w:val="liststyle_1463961240_level_1"/>
    <w:basedOn w:val="Fuentedeprrafopredeter"/>
    <w:rsid w:val="0001342A"/>
  </w:style>
  <w:style w:type="character" w:customStyle="1" w:styleId="liststyle2125493205level1">
    <w:name w:val="liststyle_2125493205_level_1"/>
    <w:basedOn w:val="Fuentedeprrafopredeter"/>
    <w:rsid w:val="0001342A"/>
  </w:style>
  <w:style w:type="character" w:customStyle="1" w:styleId="liststyle855578761level1">
    <w:name w:val="liststyle_855578761_level_1"/>
    <w:basedOn w:val="Fuentedeprrafopredeter"/>
    <w:rsid w:val="0001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349972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0428405">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528165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7537496">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683741">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911297">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478437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953915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458623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89602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616762">
      <w:bodyDiv w:val="1"/>
      <w:marLeft w:val="0"/>
      <w:marRight w:val="0"/>
      <w:marTop w:val="0"/>
      <w:marBottom w:val="0"/>
      <w:divBdr>
        <w:top w:val="none" w:sz="0" w:space="0" w:color="auto"/>
        <w:left w:val="none" w:sz="0" w:space="0" w:color="auto"/>
        <w:bottom w:val="none" w:sz="0" w:space="0" w:color="auto"/>
        <w:right w:val="none" w:sz="0" w:space="0" w:color="auto"/>
      </w:divBdr>
    </w:div>
    <w:div w:id="5735925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7103653">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791886">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8825598">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5276651">
      <w:bodyDiv w:val="1"/>
      <w:marLeft w:val="0"/>
      <w:marRight w:val="0"/>
      <w:marTop w:val="0"/>
      <w:marBottom w:val="0"/>
      <w:divBdr>
        <w:top w:val="none" w:sz="0" w:space="0" w:color="auto"/>
        <w:left w:val="none" w:sz="0" w:space="0" w:color="auto"/>
        <w:bottom w:val="none" w:sz="0" w:space="0" w:color="auto"/>
        <w:right w:val="none" w:sz="0" w:space="0" w:color="auto"/>
      </w:divBdr>
      <w:divsChild>
        <w:div w:id="356810445">
          <w:marLeft w:val="0"/>
          <w:marRight w:val="0"/>
          <w:marTop w:val="0"/>
          <w:marBottom w:val="0"/>
          <w:divBdr>
            <w:top w:val="none" w:sz="0" w:space="0" w:color="auto"/>
            <w:left w:val="none" w:sz="0" w:space="0" w:color="auto"/>
            <w:bottom w:val="none" w:sz="0" w:space="0" w:color="auto"/>
            <w:right w:val="none" w:sz="0" w:space="0" w:color="auto"/>
          </w:divBdr>
        </w:div>
      </w:divsChild>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7844869">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6861422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1163">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559690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636889">
      <w:bodyDiv w:val="1"/>
      <w:marLeft w:val="0"/>
      <w:marRight w:val="0"/>
      <w:marTop w:val="0"/>
      <w:marBottom w:val="0"/>
      <w:divBdr>
        <w:top w:val="none" w:sz="0" w:space="0" w:color="auto"/>
        <w:left w:val="none" w:sz="0" w:space="0" w:color="auto"/>
        <w:bottom w:val="none" w:sz="0" w:space="0" w:color="auto"/>
        <w:right w:val="none" w:sz="0" w:space="0" w:color="auto"/>
      </w:divBdr>
    </w:div>
    <w:div w:id="973292798">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58630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298993805">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581815">
      <w:bodyDiv w:val="1"/>
      <w:marLeft w:val="0"/>
      <w:marRight w:val="0"/>
      <w:marTop w:val="0"/>
      <w:marBottom w:val="0"/>
      <w:divBdr>
        <w:top w:val="none" w:sz="0" w:space="0" w:color="auto"/>
        <w:left w:val="none" w:sz="0" w:space="0" w:color="auto"/>
        <w:bottom w:val="none" w:sz="0" w:space="0" w:color="auto"/>
        <w:right w:val="none" w:sz="0" w:space="0" w:color="auto"/>
      </w:divBdr>
    </w:div>
    <w:div w:id="148526992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7270454">
      <w:bodyDiv w:val="1"/>
      <w:marLeft w:val="0"/>
      <w:marRight w:val="0"/>
      <w:marTop w:val="0"/>
      <w:marBottom w:val="0"/>
      <w:divBdr>
        <w:top w:val="none" w:sz="0" w:space="0" w:color="auto"/>
        <w:left w:val="none" w:sz="0" w:space="0" w:color="auto"/>
        <w:bottom w:val="none" w:sz="0" w:space="0" w:color="auto"/>
        <w:right w:val="none" w:sz="0" w:space="0" w:color="auto"/>
      </w:divBdr>
    </w:div>
    <w:div w:id="168882981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236646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373842">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056470">
      <w:bodyDiv w:val="1"/>
      <w:marLeft w:val="0"/>
      <w:marRight w:val="0"/>
      <w:marTop w:val="0"/>
      <w:marBottom w:val="0"/>
      <w:divBdr>
        <w:top w:val="none" w:sz="0" w:space="0" w:color="auto"/>
        <w:left w:val="none" w:sz="0" w:space="0" w:color="auto"/>
        <w:bottom w:val="none" w:sz="0" w:space="0" w:color="auto"/>
        <w:right w:val="none" w:sz="0" w:space="0" w:color="auto"/>
      </w:divBdr>
      <w:divsChild>
        <w:div w:id="2586597">
          <w:marLeft w:val="0"/>
          <w:marRight w:val="0"/>
          <w:marTop w:val="0"/>
          <w:marBottom w:val="101"/>
          <w:divBdr>
            <w:top w:val="none" w:sz="0" w:space="0" w:color="auto"/>
            <w:left w:val="none" w:sz="0" w:space="0" w:color="auto"/>
            <w:bottom w:val="none" w:sz="0" w:space="0" w:color="auto"/>
            <w:right w:val="none" w:sz="0" w:space="0" w:color="auto"/>
          </w:divBdr>
        </w:div>
        <w:div w:id="13501606">
          <w:marLeft w:val="0"/>
          <w:marRight w:val="0"/>
          <w:marTop w:val="0"/>
          <w:marBottom w:val="101"/>
          <w:divBdr>
            <w:top w:val="none" w:sz="0" w:space="0" w:color="auto"/>
            <w:left w:val="none" w:sz="0" w:space="0" w:color="auto"/>
            <w:bottom w:val="none" w:sz="0" w:space="0" w:color="auto"/>
            <w:right w:val="none" w:sz="0" w:space="0" w:color="auto"/>
          </w:divBdr>
        </w:div>
        <w:div w:id="19858780">
          <w:marLeft w:val="0"/>
          <w:marRight w:val="0"/>
          <w:marTop w:val="40"/>
          <w:marBottom w:val="40"/>
          <w:divBdr>
            <w:top w:val="none" w:sz="0" w:space="0" w:color="auto"/>
            <w:left w:val="none" w:sz="0" w:space="0" w:color="auto"/>
            <w:bottom w:val="none" w:sz="0" w:space="0" w:color="auto"/>
            <w:right w:val="none" w:sz="0" w:space="0" w:color="auto"/>
          </w:divBdr>
        </w:div>
        <w:div w:id="24448793">
          <w:marLeft w:val="0"/>
          <w:marRight w:val="0"/>
          <w:marTop w:val="0"/>
          <w:marBottom w:val="101"/>
          <w:divBdr>
            <w:top w:val="none" w:sz="0" w:space="0" w:color="auto"/>
            <w:left w:val="none" w:sz="0" w:space="0" w:color="auto"/>
            <w:bottom w:val="none" w:sz="0" w:space="0" w:color="auto"/>
            <w:right w:val="none" w:sz="0" w:space="0" w:color="auto"/>
          </w:divBdr>
        </w:div>
        <w:div w:id="24644149">
          <w:marLeft w:val="0"/>
          <w:marRight w:val="0"/>
          <w:marTop w:val="0"/>
          <w:marBottom w:val="101"/>
          <w:divBdr>
            <w:top w:val="none" w:sz="0" w:space="0" w:color="auto"/>
            <w:left w:val="none" w:sz="0" w:space="0" w:color="auto"/>
            <w:bottom w:val="none" w:sz="0" w:space="0" w:color="auto"/>
            <w:right w:val="none" w:sz="0" w:space="0" w:color="auto"/>
          </w:divBdr>
        </w:div>
        <w:div w:id="28340082">
          <w:marLeft w:val="1701"/>
          <w:marRight w:val="899"/>
          <w:marTop w:val="0"/>
          <w:marBottom w:val="101"/>
          <w:divBdr>
            <w:top w:val="none" w:sz="0" w:space="0" w:color="auto"/>
            <w:left w:val="none" w:sz="0" w:space="0" w:color="auto"/>
            <w:bottom w:val="none" w:sz="0" w:space="0" w:color="auto"/>
            <w:right w:val="none" w:sz="0" w:space="0" w:color="auto"/>
          </w:divBdr>
        </w:div>
        <w:div w:id="29841877">
          <w:marLeft w:val="0"/>
          <w:marRight w:val="0"/>
          <w:marTop w:val="40"/>
          <w:marBottom w:val="40"/>
          <w:divBdr>
            <w:top w:val="none" w:sz="0" w:space="0" w:color="auto"/>
            <w:left w:val="none" w:sz="0" w:space="0" w:color="auto"/>
            <w:bottom w:val="none" w:sz="0" w:space="0" w:color="auto"/>
            <w:right w:val="none" w:sz="0" w:space="0" w:color="auto"/>
          </w:divBdr>
        </w:div>
        <w:div w:id="30738914">
          <w:marLeft w:val="0"/>
          <w:marRight w:val="0"/>
          <w:marTop w:val="0"/>
          <w:marBottom w:val="101"/>
          <w:divBdr>
            <w:top w:val="none" w:sz="0" w:space="0" w:color="auto"/>
            <w:left w:val="none" w:sz="0" w:space="0" w:color="auto"/>
            <w:bottom w:val="none" w:sz="0" w:space="0" w:color="auto"/>
            <w:right w:val="none" w:sz="0" w:space="0" w:color="auto"/>
          </w:divBdr>
        </w:div>
        <w:div w:id="31346066">
          <w:marLeft w:val="1700"/>
          <w:marRight w:val="893"/>
          <w:marTop w:val="0"/>
          <w:marBottom w:val="70"/>
          <w:divBdr>
            <w:top w:val="none" w:sz="0" w:space="0" w:color="auto"/>
            <w:left w:val="none" w:sz="0" w:space="0" w:color="auto"/>
            <w:bottom w:val="none" w:sz="0" w:space="0" w:color="auto"/>
            <w:right w:val="none" w:sz="0" w:space="0" w:color="auto"/>
          </w:divBdr>
        </w:div>
        <w:div w:id="35736527">
          <w:marLeft w:val="0"/>
          <w:marRight w:val="0"/>
          <w:marTop w:val="0"/>
          <w:marBottom w:val="101"/>
          <w:divBdr>
            <w:top w:val="none" w:sz="0" w:space="0" w:color="auto"/>
            <w:left w:val="none" w:sz="0" w:space="0" w:color="auto"/>
            <w:bottom w:val="none" w:sz="0" w:space="0" w:color="auto"/>
            <w:right w:val="none" w:sz="0" w:space="0" w:color="auto"/>
          </w:divBdr>
        </w:div>
        <w:div w:id="36709204">
          <w:marLeft w:val="0"/>
          <w:marRight w:val="0"/>
          <w:marTop w:val="40"/>
          <w:marBottom w:val="40"/>
          <w:divBdr>
            <w:top w:val="none" w:sz="0" w:space="0" w:color="auto"/>
            <w:left w:val="none" w:sz="0" w:space="0" w:color="auto"/>
            <w:bottom w:val="none" w:sz="0" w:space="0" w:color="auto"/>
            <w:right w:val="none" w:sz="0" w:space="0" w:color="auto"/>
          </w:divBdr>
        </w:div>
        <w:div w:id="49497528">
          <w:marLeft w:val="0"/>
          <w:marRight w:val="0"/>
          <w:marTop w:val="0"/>
          <w:marBottom w:val="101"/>
          <w:divBdr>
            <w:top w:val="none" w:sz="0" w:space="0" w:color="auto"/>
            <w:left w:val="none" w:sz="0" w:space="0" w:color="auto"/>
            <w:bottom w:val="none" w:sz="0" w:space="0" w:color="auto"/>
            <w:right w:val="none" w:sz="0" w:space="0" w:color="auto"/>
          </w:divBdr>
        </w:div>
        <w:div w:id="50813829">
          <w:marLeft w:val="1080"/>
          <w:marRight w:val="0"/>
          <w:marTop w:val="0"/>
          <w:marBottom w:val="101"/>
          <w:divBdr>
            <w:top w:val="none" w:sz="0" w:space="0" w:color="auto"/>
            <w:left w:val="none" w:sz="0" w:space="0" w:color="auto"/>
            <w:bottom w:val="none" w:sz="0" w:space="0" w:color="auto"/>
            <w:right w:val="none" w:sz="0" w:space="0" w:color="auto"/>
          </w:divBdr>
        </w:div>
        <w:div w:id="51387539">
          <w:marLeft w:val="0"/>
          <w:marRight w:val="0"/>
          <w:marTop w:val="0"/>
          <w:marBottom w:val="101"/>
          <w:divBdr>
            <w:top w:val="none" w:sz="0" w:space="0" w:color="auto"/>
            <w:left w:val="none" w:sz="0" w:space="0" w:color="auto"/>
            <w:bottom w:val="none" w:sz="0" w:space="0" w:color="auto"/>
            <w:right w:val="none" w:sz="0" w:space="0" w:color="auto"/>
          </w:divBdr>
        </w:div>
        <w:div w:id="58603977">
          <w:marLeft w:val="1701"/>
          <w:marRight w:val="899"/>
          <w:marTop w:val="0"/>
          <w:marBottom w:val="101"/>
          <w:divBdr>
            <w:top w:val="none" w:sz="0" w:space="0" w:color="auto"/>
            <w:left w:val="none" w:sz="0" w:space="0" w:color="auto"/>
            <w:bottom w:val="none" w:sz="0" w:space="0" w:color="auto"/>
            <w:right w:val="none" w:sz="0" w:space="0" w:color="auto"/>
          </w:divBdr>
        </w:div>
        <w:div w:id="74788373">
          <w:marLeft w:val="0"/>
          <w:marRight w:val="0"/>
          <w:marTop w:val="40"/>
          <w:marBottom w:val="40"/>
          <w:divBdr>
            <w:top w:val="none" w:sz="0" w:space="0" w:color="auto"/>
            <w:left w:val="none" w:sz="0" w:space="0" w:color="auto"/>
            <w:bottom w:val="none" w:sz="0" w:space="0" w:color="auto"/>
            <w:right w:val="none" w:sz="0" w:space="0" w:color="auto"/>
          </w:divBdr>
        </w:div>
        <w:div w:id="82577045">
          <w:marLeft w:val="0"/>
          <w:marRight w:val="0"/>
          <w:marTop w:val="0"/>
          <w:marBottom w:val="101"/>
          <w:divBdr>
            <w:top w:val="none" w:sz="0" w:space="0" w:color="auto"/>
            <w:left w:val="none" w:sz="0" w:space="0" w:color="auto"/>
            <w:bottom w:val="none" w:sz="0" w:space="0" w:color="auto"/>
            <w:right w:val="none" w:sz="0" w:space="0" w:color="auto"/>
          </w:divBdr>
        </w:div>
        <w:div w:id="88427985">
          <w:marLeft w:val="0"/>
          <w:marRight w:val="0"/>
          <w:marTop w:val="0"/>
          <w:marBottom w:val="101"/>
          <w:divBdr>
            <w:top w:val="none" w:sz="0" w:space="0" w:color="auto"/>
            <w:left w:val="none" w:sz="0" w:space="0" w:color="auto"/>
            <w:bottom w:val="none" w:sz="0" w:space="0" w:color="auto"/>
            <w:right w:val="none" w:sz="0" w:space="0" w:color="auto"/>
          </w:divBdr>
        </w:div>
        <w:div w:id="91627247">
          <w:marLeft w:val="0"/>
          <w:marRight w:val="0"/>
          <w:marTop w:val="0"/>
          <w:marBottom w:val="101"/>
          <w:divBdr>
            <w:top w:val="none" w:sz="0" w:space="0" w:color="auto"/>
            <w:left w:val="none" w:sz="0" w:space="0" w:color="auto"/>
            <w:bottom w:val="none" w:sz="0" w:space="0" w:color="auto"/>
            <w:right w:val="none" w:sz="0" w:space="0" w:color="auto"/>
          </w:divBdr>
        </w:div>
        <w:div w:id="104616114">
          <w:marLeft w:val="0"/>
          <w:marRight w:val="0"/>
          <w:marTop w:val="0"/>
          <w:marBottom w:val="101"/>
          <w:divBdr>
            <w:top w:val="none" w:sz="0" w:space="0" w:color="auto"/>
            <w:left w:val="none" w:sz="0" w:space="0" w:color="auto"/>
            <w:bottom w:val="none" w:sz="0" w:space="0" w:color="auto"/>
            <w:right w:val="none" w:sz="0" w:space="0" w:color="auto"/>
          </w:divBdr>
        </w:div>
        <w:div w:id="105658563">
          <w:marLeft w:val="1701"/>
          <w:marRight w:val="893"/>
          <w:marTop w:val="0"/>
          <w:marBottom w:val="80"/>
          <w:divBdr>
            <w:top w:val="none" w:sz="0" w:space="0" w:color="auto"/>
            <w:left w:val="none" w:sz="0" w:space="0" w:color="auto"/>
            <w:bottom w:val="none" w:sz="0" w:space="0" w:color="auto"/>
            <w:right w:val="none" w:sz="0" w:space="0" w:color="auto"/>
          </w:divBdr>
        </w:div>
        <w:div w:id="107480351">
          <w:marLeft w:val="1700"/>
          <w:marRight w:val="893"/>
          <w:marTop w:val="0"/>
          <w:marBottom w:val="101"/>
          <w:divBdr>
            <w:top w:val="none" w:sz="0" w:space="0" w:color="auto"/>
            <w:left w:val="none" w:sz="0" w:space="0" w:color="auto"/>
            <w:bottom w:val="none" w:sz="0" w:space="0" w:color="auto"/>
            <w:right w:val="none" w:sz="0" w:space="0" w:color="auto"/>
          </w:divBdr>
        </w:div>
        <w:div w:id="110824179">
          <w:marLeft w:val="0"/>
          <w:marRight w:val="0"/>
          <w:marTop w:val="0"/>
          <w:marBottom w:val="101"/>
          <w:divBdr>
            <w:top w:val="none" w:sz="0" w:space="0" w:color="auto"/>
            <w:left w:val="none" w:sz="0" w:space="0" w:color="auto"/>
            <w:bottom w:val="none" w:sz="0" w:space="0" w:color="auto"/>
            <w:right w:val="none" w:sz="0" w:space="0" w:color="auto"/>
          </w:divBdr>
        </w:div>
        <w:div w:id="119150249">
          <w:marLeft w:val="0"/>
          <w:marRight w:val="0"/>
          <w:marTop w:val="0"/>
          <w:marBottom w:val="101"/>
          <w:divBdr>
            <w:top w:val="none" w:sz="0" w:space="0" w:color="auto"/>
            <w:left w:val="none" w:sz="0" w:space="0" w:color="auto"/>
            <w:bottom w:val="none" w:sz="0" w:space="0" w:color="auto"/>
            <w:right w:val="none" w:sz="0" w:space="0" w:color="auto"/>
          </w:divBdr>
        </w:div>
        <w:div w:id="121114542">
          <w:marLeft w:val="0"/>
          <w:marRight w:val="0"/>
          <w:marTop w:val="0"/>
          <w:marBottom w:val="101"/>
          <w:divBdr>
            <w:top w:val="none" w:sz="0" w:space="0" w:color="auto"/>
            <w:left w:val="none" w:sz="0" w:space="0" w:color="auto"/>
            <w:bottom w:val="none" w:sz="0" w:space="0" w:color="auto"/>
            <w:right w:val="none" w:sz="0" w:space="0" w:color="auto"/>
          </w:divBdr>
        </w:div>
        <w:div w:id="122161172">
          <w:marLeft w:val="0"/>
          <w:marRight w:val="0"/>
          <w:marTop w:val="0"/>
          <w:marBottom w:val="101"/>
          <w:divBdr>
            <w:top w:val="none" w:sz="0" w:space="0" w:color="auto"/>
            <w:left w:val="none" w:sz="0" w:space="0" w:color="auto"/>
            <w:bottom w:val="none" w:sz="0" w:space="0" w:color="auto"/>
            <w:right w:val="none" w:sz="0" w:space="0" w:color="auto"/>
          </w:divBdr>
        </w:div>
        <w:div w:id="128986624">
          <w:marLeft w:val="0"/>
          <w:marRight w:val="0"/>
          <w:marTop w:val="0"/>
          <w:marBottom w:val="101"/>
          <w:divBdr>
            <w:top w:val="none" w:sz="0" w:space="0" w:color="auto"/>
            <w:left w:val="none" w:sz="0" w:space="0" w:color="auto"/>
            <w:bottom w:val="none" w:sz="0" w:space="0" w:color="auto"/>
            <w:right w:val="none" w:sz="0" w:space="0" w:color="auto"/>
          </w:divBdr>
        </w:div>
        <w:div w:id="139269160">
          <w:marLeft w:val="0"/>
          <w:marRight w:val="0"/>
          <w:marTop w:val="0"/>
          <w:marBottom w:val="101"/>
          <w:divBdr>
            <w:top w:val="none" w:sz="0" w:space="0" w:color="auto"/>
            <w:left w:val="none" w:sz="0" w:space="0" w:color="auto"/>
            <w:bottom w:val="none" w:sz="0" w:space="0" w:color="auto"/>
            <w:right w:val="none" w:sz="0" w:space="0" w:color="auto"/>
          </w:divBdr>
        </w:div>
        <w:div w:id="140118088">
          <w:marLeft w:val="0"/>
          <w:marRight w:val="0"/>
          <w:marTop w:val="0"/>
          <w:marBottom w:val="101"/>
          <w:divBdr>
            <w:top w:val="none" w:sz="0" w:space="0" w:color="auto"/>
            <w:left w:val="none" w:sz="0" w:space="0" w:color="auto"/>
            <w:bottom w:val="none" w:sz="0" w:space="0" w:color="auto"/>
            <w:right w:val="none" w:sz="0" w:space="0" w:color="auto"/>
          </w:divBdr>
        </w:div>
        <w:div w:id="144204221">
          <w:marLeft w:val="1987"/>
          <w:marRight w:val="893"/>
          <w:marTop w:val="0"/>
          <w:marBottom w:val="101"/>
          <w:divBdr>
            <w:top w:val="none" w:sz="0" w:space="0" w:color="auto"/>
            <w:left w:val="none" w:sz="0" w:space="0" w:color="auto"/>
            <w:bottom w:val="none" w:sz="0" w:space="0" w:color="auto"/>
            <w:right w:val="none" w:sz="0" w:space="0" w:color="auto"/>
          </w:divBdr>
        </w:div>
        <w:div w:id="154147888">
          <w:marLeft w:val="1701"/>
          <w:marRight w:val="899"/>
          <w:marTop w:val="0"/>
          <w:marBottom w:val="80"/>
          <w:divBdr>
            <w:top w:val="none" w:sz="0" w:space="0" w:color="auto"/>
            <w:left w:val="none" w:sz="0" w:space="0" w:color="auto"/>
            <w:bottom w:val="none" w:sz="0" w:space="0" w:color="auto"/>
            <w:right w:val="none" w:sz="0" w:space="0" w:color="auto"/>
          </w:divBdr>
        </w:div>
        <w:div w:id="171650357">
          <w:marLeft w:val="1701"/>
          <w:marRight w:val="899"/>
          <w:marTop w:val="0"/>
          <w:marBottom w:val="101"/>
          <w:divBdr>
            <w:top w:val="none" w:sz="0" w:space="0" w:color="auto"/>
            <w:left w:val="none" w:sz="0" w:space="0" w:color="auto"/>
            <w:bottom w:val="none" w:sz="0" w:space="0" w:color="auto"/>
            <w:right w:val="none" w:sz="0" w:space="0" w:color="auto"/>
          </w:divBdr>
        </w:div>
        <w:div w:id="175462299">
          <w:marLeft w:val="0"/>
          <w:marRight w:val="0"/>
          <w:marTop w:val="0"/>
          <w:marBottom w:val="101"/>
          <w:divBdr>
            <w:top w:val="none" w:sz="0" w:space="0" w:color="auto"/>
            <w:left w:val="none" w:sz="0" w:space="0" w:color="auto"/>
            <w:bottom w:val="none" w:sz="0" w:space="0" w:color="auto"/>
            <w:right w:val="none" w:sz="0" w:space="0" w:color="auto"/>
          </w:divBdr>
        </w:div>
        <w:div w:id="176357576">
          <w:marLeft w:val="0"/>
          <w:marRight w:val="0"/>
          <w:marTop w:val="0"/>
          <w:marBottom w:val="101"/>
          <w:divBdr>
            <w:top w:val="none" w:sz="0" w:space="0" w:color="auto"/>
            <w:left w:val="none" w:sz="0" w:space="0" w:color="auto"/>
            <w:bottom w:val="none" w:sz="0" w:space="0" w:color="auto"/>
            <w:right w:val="none" w:sz="0" w:space="0" w:color="auto"/>
          </w:divBdr>
        </w:div>
        <w:div w:id="178741574">
          <w:marLeft w:val="0"/>
          <w:marRight w:val="0"/>
          <w:marTop w:val="0"/>
          <w:marBottom w:val="101"/>
          <w:divBdr>
            <w:top w:val="none" w:sz="0" w:space="0" w:color="auto"/>
            <w:left w:val="none" w:sz="0" w:space="0" w:color="auto"/>
            <w:bottom w:val="none" w:sz="0" w:space="0" w:color="auto"/>
            <w:right w:val="none" w:sz="0" w:space="0" w:color="auto"/>
          </w:divBdr>
        </w:div>
        <w:div w:id="184365209">
          <w:marLeft w:val="0"/>
          <w:marRight w:val="0"/>
          <w:marTop w:val="0"/>
          <w:marBottom w:val="101"/>
          <w:divBdr>
            <w:top w:val="none" w:sz="0" w:space="0" w:color="auto"/>
            <w:left w:val="none" w:sz="0" w:space="0" w:color="auto"/>
            <w:bottom w:val="none" w:sz="0" w:space="0" w:color="auto"/>
            <w:right w:val="none" w:sz="0" w:space="0" w:color="auto"/>
          </w:divBdr>
        </w:div>
        <w:div w:id="191387578">
          <w:marLeft w:val="0"/>
          <w:marRight w:val="0"/>
          <w:marTop w:val="40"/>
          <w:marBottom w:val="40"/>
          <w:divBdr>
            <w:top w:val="none" w:sz="0" w:space="0" w:color="auto"/>
            <w:left w:val="none" w:sz="0" w:space="0" w:color="auto"/>
            <w:bottom w:val="none" w:sz="0" w:space="0" w:color="auto"/>
            <w:right w:val="none" w:sz="0" w:space="0" w:color="auto"/>
          </w:divBdr>
        </w:div>
        <w:div w:id="199513720">
          <w:marLeft w:val="567"/>
          <w:marRight w:val="899"/>
          <w:marTop w:val="0"/>
          <w:marBottom w:val="80"/>
          <w:divBdr>
            <w:top w:val="none" w:sz="0" w:space="0" w:color="auto"/>
            <w:left w:val="none" w:sz="0" w:space="0" w:color="auto"/>
            <w:bottom w:val="none" w:sz="0" w:space="0" w:color="auto"/>
            <w:right w:val="none" w:sz="0" w:space="0" w:color="auto"/>
          </w:divBdr>
        </w:div>
        <w:div w:id="200703952">
          <w:marLeft w:val="0"/>
          <w:marRight w:val="0"/>
          <w:marTop w:val="0"/>
          <w:marBottom w:val="101"/>
          <w:divBdr>
            <w:top w:val="none" w:sz="0" w:space="0" w:color="auto"/>
            <w:left w:val="none" w:sz="0" w:space="0" w:color="auto"/>
            <w:bottom w:val="none" w:sz="0" w:space="0" w:color="auto"/>
            <w:right w:val="none" w:sz="0" w:space="0" w:color="auto"/>
          </w:divBdr>
        </w:div>
        <w:div w:id="207957408">
          <w:marLeft w:val="1701"/>
          <w:marRight w:val="899"/>
          <w:marTop w:val="0"/>
          <w:marBottom w:val="101"/>
          <w:divBdr>
            <w:top w:val="none" w:sz="0" w:space="0" w:color="auto"/>
            <w:left w:val="none" w:sz="0" w:space="0" w:color="auto"/>
            <w:bottom w:val="none" w:sz="0" w:space="0" w:color="auto"/>
            <w:right w:val="none" w:sz="0" w:space="0" w:color="auto"/>
          </w:divBdr>
        </w:div>
        <w:div w:id="209154709">
          <w:marLeft w:val="1700"/>
          <w:marRight w:val="893"/>
          <w:marTop w:val="0"/>
          <w:marBottom w:val="70"/>
          <w:divBdr>
            <w:top w:val="none" w:sz="0" w:space="0" w:color="auto"/>
            <w:left w:val="none" w:sz="0" w:space="0" w:color="auto"/>
            <w:bottom w:val="none" w:sz="0" w:space="0" w:color="auto"/>
            <w:right w:val="none" w:sz="0" w:space="0" w:color="auto"/>
          </w:divBdr>
        </w:div>
        <w:div w:id="209345241">
          <w:marLeft w:val="0"/>
          <w:marRight w:val="0"/>
          <w:marTop w:val="40"/>
          <w:marBottom w:val="40"/>
          <w:divBdr>
            <w:top w:val="none" w:sz="0" w:space="0" w:color="auto"/>
            <w:left w:val="none" w:sz="0" w:space="0" w:color="auto"/>
            <w:bottom w:val="none" w:sz="0" w:space="0" w:color="auto"/>
            <w:right w:val="none" w:sz="0" w:space="0" w:color="auto"/>
          </w:divBdr>
        </w:div>
        <w:div w:id="210120291">
          <w:marLeft w:val="0"/>
          <w:marRight w:val="0"/>
          <w:marTop w:val="0"/>
          <w:marBottom w:val="101"/>
          <w:divBdr>
            <w:top w:val="none" w:sz="0" w:space="0" w:color="auto"/>
            <w:left w:val="none" w:sz="0" w:space="0" w:color="auto"/>
            <w:bottom w:val="none" w:sz="0" w:space="0" w:color="auto"/>
            <w:right w:val="none" w:sz="0" w:space="0" w:color="auto"/>
          </w:divBdr>
        </w:div>
        <w:div w:id="218131182">
          <w:marLeft w:val="0"/>
          <w:marRight w:val="0"/>
          <w:marTop w:val="0"/>
          <w:marBottom w:val="101"/>
          <w:divBdr>
            <w:top w:val="none" w:sz="0" w:space="0" w:color="auto"/>
            <w:left w:val="none" w:sz="0" w:space="0" w:color="auto"/>
            <w:bottom w:val="none" w:sz="0" w:space="0" w:color="auto"/>
            <w:right w:val="none" w:sz="0" w:space="0" w:color="auto"/>
          </w:divBdr>
        </w:div>
        <w:div w:id="223227465">
          <w:marLeft w:val="0"/>
          <w:marRight w:val="0"/>
          <w:marTop w:val="0"/>
          <w:marBottom w:val="101"/>
          <w:divBdr>
            <w:top w:val="none" w:sz="0" w:space="0" w:color="auto"/>
            <w:left w:val="none" w:sz="0" w:space="0" w:color="auto"/>
            <w:bottom w:val="none" w:sz="0" w:space="0" w:color="auto"/>
            <w:right w:val="none" w:sz="0" w:space="0" w:color="auto"/>
          </w:divBdr>
        </w:div>
        <w:div w:id="225117902">
          <w:marLeft w:val="0"/>
          <w:marRight w:val="0"/>
          <w:marTop w:val="0"/>
          <w:marBottom w:val="101"/>
          <w:divBdr>
            <w:top w:val="none" w:sz="0" w:space="0" w:color="auto"/>
            <w:left w:val="none" w:sz="0" w:space="0" w:color="auto"/>
            <w:bottom w:val="none" w:sz="0" w:space="0" w:color="auto"/>
            <w:right w:val="none" w:sz="0" w:space="0" w:color="auto"/>
          </w:divBdr>
        </w:div>
        <w:div w:id="229925069">
          <w:marLeft w:val="0"/>
          <w:marRight w:val="0"/>
          <w:marTop w:val="40"/>
          <w:marBottom w:val="40"/>
          <w:divBdr>
            <w:top w:val="none" w:sz="0" w:space="0" w:color="auto"/>
            <w:left w:val="none" w:sz="0" w:space="0" w:color="auto"/>
            <w:bottom w:val="none" w:sz="0" w:space="0" w:color="auto"/>
            <w:right w:val="none" w:sz="0" w:space="0" w:color="auto"/>
          </w:divBdr>
        </w:div>
        <w:div w:id="231356833">
          <w:marLeft w:val="0"/>
          <w:marRight w:val="0"/>
          <w:marTop w:val="0"/>
          <w:marBottom w:val="101"/>
          <w:divBdr>
            <w:top w:val="none" w:sz="0" w:space="0" w:color="auto"/>
            <w:left w:val="none" w:sz="0" w:space="0" w:color="auto"/>
            <w:bottom w:val="none" w:sz="0" w:space="0" w:color="auto"/>
            <w:right w:val="none" w:sz="0" w:space="0" w:color="auto"/>
          </w:divBdr>
        </w:div>
        <w:div w:id="233593524">
          <w:marLeft w:val="0"/>
          <w:marRight w:val="0"/>
          <w:marTop w:val="40"/>
          <w:marBottom w:val="40"/>
          <w:divBdr>
            <w:top w:val="none" w:sz="0" w:space="0" w:color="auto"/>
            <w:left w:val="none" w:sz="0" w:space="0" w:color="auto"/>
            <w:bottom w:val="none" w:sz="0" w:space="0" w:color="auto"/>
            <w:right w:val="none" w:sz="0" w:space="0" w:color="auto"/>
          </w:divBdr>
        </w:div>
        <w:div w:id="242302548">
          <w:marLeft w:val="0"/>
          <w:marRight w:val="0"/>
          <w:marTop w:val="0"/>
          <w:marBottom w:val="101"/>
          <w:divBdr>
            <w:top w:val="none" w:sz="0" w:space="0" w:color="auto"/>
            <w:left w:val="none" w:sz="0" w:space="0" w:color="auto"/>
            <w:bottom w:val="none" w:sz="0" w:space="0" w:color="auto"/>
            <w:right w:val="none" w:sz="0" w:space="0" w:color="auto"/>
          </w:divBdr>
        </w:div>
        <w:div w:id="251279870">
          <w:marLeft w:val="0"/>
          <w:marRight w:val="0"/>
          <w:marTop w:val="0"/>
          <w:marBottom w:val="101"/>
          <w:divBdr>
            <w:top w:val="none" w:sz="0" w:space="0" w:color="auto"/>
            <w:left w:val="none" w:sz="0" w:space="0" w:color="auto"/>
            <w:bottom w:val="none" w:sz="0" w:space="0" w:color="auto"/>
            <w:right w:val="none" w:sz="0" w:space="0" w:color="auto"/>
          </w:divBdr>
        </w:div>
        <w:div w:id="253901253">
          <w:marLeft w:val="1700"/>
          <w:marRight w:val="893"/>
          <w:marTop w:val="0"/>
          <w:marBottom w:val="101"/>
          <w:divBdr>
            <w:top w:val="none" w:sz="0" w:space="0" w:color="auto"/>
            <w:left w:val="none" w:sz="0" w:space="0" w:color="auto"/>
            <w:bottom w:val="none" w:sz="0" w:space="0" w:color="auto"/>
            <w:right w:val="none" w:sz="0" w:space="0" w:color="auto"/>
          </w:divBdr>
        </w:div>
        <w:div w:id="257687970">
          <w:marLeft w:val="0"/>
          <w:marRight w:val="0"/>
          <w:marTop w:val="0"/>
          <w:marBottom w:val="101"/>
          <w:divBdr>
            <w:top w:val="none" w:sz="0" w:space="0" w:color="auto"/>
            <w:left w:val="none" w:sz="0" w:space="0" w:color="auto"/>
            <w:bottom w:val="none" w:sz="0" w:space="0" w:color="auto"/>
            <w:right w:val="none" w:sz="0" w:space="0" w:color="auto"/>
          </w:divBdr>
        </w:div>
        <w:div w:id="269437728">
          <w:marLeft w:val="1701"/>
          <w:marRight w:val="899"/>
          <w:marTop w:val="0"/>
          <w:marBottom w:val="101"/>
          <w:divBdr>
            <w:top w:val="none" w:sz="0" w:space="0" w:color="auto"/>
            <w:left w:val="none" w:sz="0" w:space="0" w:color="auto"/>
            <w:bottom w:val="none" w:sz="0" w:space="0" w:color="auto"/>
            <w:right w:val="none" w:sz="0" w:space="0" w:color="auto"/>
          </w:divBdr>
        </w:div>
        <w:div w:id="271327514">
          <w:marLeft w:val="1701"/>
          <w:marRight w:val="850"/>
          <w:marTop w:val="0"/>
          <w:marBottom w:val="101"/>
          <w:divBdr>
            <w:top w:val="none" w:sz="0" w:space="0" w:color="auto"/>
            <w:left w:val="none" w:sz="0" w:space="0" w:color="auto"/>
            <w:bottom w:val="none" w:sz="0" w:space="0" w:color="auto"/>
            <w:right w:val="none" w:sz="0" w:space="0" w:color="auto"/>
          </w:divBdr>
        </w:div>
        <w:div w:id="271783575">
          <w:marLeft w:val="567"/>
          <w:marRight w:val="899"/>
          <w:marTop w:val="0"/>
          <w:marBottom w:val="80"/>
          <w:divBdr>
            <w:top w:val="none" w:sz="0" w:space="0" w:color="auto"/>
            <w:left w:val="none" w:sz="0" w:space="0" w:color="auto"/>
            <w:bottom w:val="none" w:sz="0" w:space="0" w:color="auto"/>
            <w:right w:val="none" w:sz="0" w:space="0" w:color="auto"/>
          </w:divBdr>
        </w:div>
        <w:div w:id="273371403">
          <w:marLeft w:val="0"/>
          <w:marRight w:val="0"/>
          <w:marTop w:val="0"/>
          <w:marBottom w:val="101"/>
          <w:divBdr>
            <w:top w:val="none" w:sz="0" w:space="0" w:color="auto"/>
            <w:left w:val="none" w:sz="0" w:space="0" w:color="auto"/>
            <w:bottom w:val="none" w:sz="0" w:space="0" w:color="auto"/>
            <w:right w:val="none" w:sz="0" w:space="0" w:color="auto"/>
          </w:divBdr>
        </w:div>
        <w:div w:id="279920628">
          <w:marLeft w:val="0"/>
          <w:marRight w:val="0"/>
          <w:marTop w:val="0"/>
          <w:marBottom w:val="101"/>
          <w:divBdr>
            <w:top w:val="none" w:sz="0" w:space="0" w:color="auto"/>
            <w:left w:val="none" w:sz="0" w:space="0" w:color="auto"/>
            <w:bottom w:val="none" w:sz="0" w:space="0" w:color="auto"/>
            <w:right w:val="none" w:sz="0" w:space="0" w:color="auto"/>
          </w:divBdr>
        </w:div>
        <w:div w:id="283660630">
          <w:marLeft w:val="0"/>
          <w:marRight w:val="0"/>
          <w:marTop w:val="40"/>
          <w:marBottom w:val="40"/>
          <w:divBdr>
            <w:top w:val="none" w:sz="0" w:space="0" w:color="auto"/>
            <w:left w:val="none" w:sz="0" w:space="0" w:color="auto"/>
            <w:bottom w:val="none" w:sz="0" w:space="0" w:color="auto"/>
            <w:right w:val="none" w:sz="0" w:space="0" w:color="auto"/>
          </w:divBdr>
        </w:div>
        <w:div w:id="292490195">
          <w:marLeft w:val="0"/>
          <w:marRight w:val="0"/>
          <w:marTop w:val="40"/>
          <w:marBottom w:val="40"/>
          <w:divBdr>
            <w:top w:val="none" w:sz="0" w:space="0" w:color="auto"/>
            <w:left w:val="none" w:sz="0" w:space="0" w:color="auto"/>
            <w:bottom w:val="none" w:sz="0" w:space="0" w:color="auto"/>
            <w:right w:val="none" w:sz="0" w:space="0" w:color="auto"/>
          </w:divBdr>
        </w:div>
        <w:div w:id="292830816">
          <w:marLeft w:val="0"/>
          <w:marRight w:val="0"/>
          <w:marTop w:val="0"/>
          <w:marBottom w:val="101"/>
          <w:divBdr>
            <w:top w:val="none" w:sz="0" w:space="0" w:color="auto"/>
            <w:left w:val="none" w:sz="0" w:space="0" w:color="auto"/>
            <w:bottom w:val="none" w:sz="0" w:space="0" w:color="auto"/>
            <w:right w:val="none" w:sz="0" w:space="0" w:color="auto"/>
          </w:divBdr>
        </w:div>
        <w:div w:id="296108593">
          <w:marLeft w:val="567"/>
          <w:marRight w:val="899"/>
          <w:marTop w:val="0"/>
          <w:marBottom w:val="101"/>
          <w:divBdr>
            <w:top w:val="none" w:sz="0" w:space="0" w:color="auto"/>
            <w:left w:val="none" w:sz="0" w:space="0" w:color="auto"/>
            <w:bottom w:val="none" w:sz="0" w:space="0" w:color="auto"/>
            <w:right w:val="none" w:sz="0" w:space="0" w:color="auto"/>
          </w:divBdr>
        </w:div>
        <w:div w:id="297075748">
          <w:marLeft w:val="567"/>
          <w:marRight w:val="850"/>
          <w:marTop w:val="0"/>
          <w:marBottom w:val="80"/>
          <w:divBdr>
            <w:top w:val="none" w:sz="0" w:space="0" w:color="auto"/>
            <w:left w:val="none" w:sz="0" w:space="0" w:color="auto"/>
            <w:bottom w:val="none" w:sz="0" w:space="0" w:color="auto"/>
            <w:right w:val="none" w:sz="0" w:space="0" w:color="auto"/>
          </w:divBdr>
        </w:div>
        <w:div w:id="300114553">
          <w:marLeft w:val="0"/>
          <w:marRight w:val="0"/>
          <w:marTop w:val="0"/>
          <w:marBottom w:val="101"/>
          <w:divBdr>
            <w:top w:val="none" w:sz="0" w:space="0" w:color="auto"/>
            <w:left w:val="none" w:sz="0" w:space="0" w:color="auto"/>
            <w:bottom w:val="none" w:sz="0" w:space="0" w:color="auto"/>
            <w:right w:val="none" w:sz="0" w:space="0" w:color="auto"/>
          </w:divBdr>
        </w:div>
        <w:div w:id="305545945">
          <w:marLeft w:val="0"/>
          <w:marRight w:val="0"/>
          <w:marTop w:val="0"/>
          <w:marBottom w:val="101"/>
          <w:divBdr>
            <w:top w:val="none" w:sz="0" w:space="0" w:color="auto"/>
            <w:left w:val="none" w:sz="0" w:space="0" w:color="auto"/>
            <w:bottom w:val="none" w:sz="0" w:space="0" w:color="auto"/>
            <w:right w:val="none" w:sz="0" w:space="0" w:color="auto"/>
          </w:divBdr>
        </w:div>
        <w:div w:id="305626305">
          <w:marLeft w:val="1701"/>
          <w:marRight w:val="899"/>
          <w:marTop w:val="0"/>
          <w:marBottom w:val="101"/>
          <w:divBdr>
            <w:top w:val="none" w:sz="0" w:space="0" w:color="auto"/>
            <w:left w:val="none" w:sz="0" w:space="0" w:color="auto"/>
            <w:bottom w:val="none" w:sz="0" w:space="0" w:color="auto"/>
            <w:right w:val="none" w:sz="0" w:space="0" w:color="auto"/>
          </w:divBdr>
        </w:div>
        <w:div w:id="308246703">
          <w:marLeft w:val="1080"/>
          <w:marRight w:val="0"/>
          <w:marTop w:val="0"/>
          <w:marBottom w:val="101"/>
          <w:divBdr>
            <w:top w:val="none" w:sz="0" w:space="0" w:color="auto"/>
            <w:left w:val="none" w:sz="0" w:space="0" w:color="auto"/>
            <w:bottom w:val="none" w:sz="0" w:space="0" w:color="auto"/>
            <w:right w:val="none" w:sz="0" w:space="0" w:color="auto"/>
          </w:divBdr>
        </w:div>
        <w:div w:id="309873015">
          <w:marLeft w:val="0"/>
          <w:marRight w:val="0"/>
          <w:marTop w:val="0"/>
          <w:marBottom w:val="200"/>
          <w:divBdr>
            <w:top w:val="none" w:sz="0" w:space="0" w:color="auto"/>
            <w:left w:val="none" w:sz="0" w:space="0" w:color="auto"/>
            <w:bottom w:val="none" w:sz="0" w:space="0" w:color="auto"/>
            <w:right w:val="none" w:sz="0" w:space="0" w:color="auto"/>
          </w:divBdr>
        </w:div>
        <w:div w:id="311755020">
          <w:marLeft w:val="0"/>
          <w:marRight w:val="0"/>
          <w:marTop w:val="40"/>
          <w:marBottom w:val="40"/>
          <w:divBdr>
            <w:top w:val="none" w:sz="0" w:space="0" w:color="auto"/>
            <w:left w:val="none" w:sz="0" w:space="0" w:color="auto"/>
            <w:bottom w:val="none" w:sz="0" w:space="0" w:color="auto"/>
            <w:right w:val="none" w:sz="0" w:space="0" w:color="auto"/>
          </w:divBdr>
        </w:div>
        <w:div w:id="316963285">
          <w:marLeft w:val="0"/>
          <w:marRight w:val="0"/>
          <w:marTop w:val="0"/>
          <w:marBottom w:val="101"/>
          <w:divBdr>
            <w:top w:val="none" w:sz="0" w:space="0" w:color="auto"/>
            <w:left w:val="none" w:sz="0" w:space="0" w:color="auto"/>
            <w:bottom w:val="none" w:sz="0" w:space="0" w:color="auto"/>
            <w:right w:val="none" w:sz="0" w:space="0" w:color="auto"/>
          </w:divBdr>
        </w:div>
        <w:div w:id="317416625">
          <w:marLeft w:val="0"/>
          <w:marRight w:val="0"/>
          <w:marTop w:val="0"/>
          <w:marBottom w:val="101"/>
          <w:divBdr>
            <w:top w:val="none" w:sz="0" w:space="0" w:color="auto"/>
            <w:left w:val="none" w:sz="0" w:space="0" w:color="auto"/>
            <w:bottom w:val="none" w:sz="0" w:space="0" w:color="auto"/>
            <w:right w:val="none" w:sz="0" w:space="0" w:color="auto"/>
          </w:divBdr>
        </w:div>
        <w:div w:id="318458882">
          <w:marLeft w:val="1701"/>
          <w:marRight w:val="899"/>
          <w:marTop w:val="0"/>
          <w:marBottom w:val="101"/>
          <w:divBdr>
            <w:top w:val="none" w:sz="0" w:space="0" w:color="auto"/>
            <w:left w:val="none" w:sz="0" w:space="0" w:color="auto"/>
            <w:bottom w:val="none" w:sz="0" w:space="0" w:color="auto"/>
            <w:right w:val="none" w:sz="0" w:space="0" w:color="auto"/>
          </w:divBdr>
        </w:div>
        <w:div w:id="322659806">
          <w:marLeft w:val="0"/>
          <w:marRight w:val="0"/>
          <w:marTop w:val="40"/>
          <w:marBottom w:val="40"/>
          <w:divBdr>
            <w:top w:val="none" w:sz="0" w:space="0" w:color="auto"/>
            <w:left w:val="none" w:sz="0" w:space="0" w:color="auto"/>
            <w:bottom w:val="none" w:sz="0" w:space="0" w:color="auto"/>
            <w:right w:val="none" w:sz="0" w:space="0" w:color="auto"/>
          </w:divBdr>
        </w:div>
        <w:div w:id="323239042">
          <w:marLeft w:val="0"/>
          <w:marRight w:val="0"/>
          <w:marTop w:val="0"/>
          <w:marBottom w:val="101"/>
          <w:divBdr>
            <w:top w:val="none" w:sz="0" w:space="0" w:color="auto"/>
            <w:left w:val="none" w:sz="0" w:space="0" w:color="auto"/>
            <w:bottom w:val="none" w:sz="0" w:space="0" w:color="auto"/>
            <w:right w:val="none" w:sz="0" w:space="0" w:color="auto"/>
          </w:divBdr>
        </w:div>
        <w:div w:id="328170166">
          <w:marLeft w:val="0"/>
          <w:marRight w:val="0"/>
          <w:marTop w:val="0"/>
          <w:marBottom w:val="101"/>
          <w:divBdr>
            <w:top w:val="none" w:sz="0" w:space="0" w:color="auto"/>
            <w:left w:val="none" w:sz="0" w:space="0" w:color="auto"/>
            <w:bottom w:val="none" w:sz="0" w:space="0" w:color="auto"/>
            <w:right w:val="none" w:sz="0" w:space="0" w:color="auto"/>
          </w:divBdr>
        </w:div>
        <w:div w:id="329990684">
          <w:marLeft w:val="0"/>
          <w:marRight w:val="0"/>
          <w:marTop w:val="0"/>
          <w:marBottom w:val="101"/>
          <w:divBdr>
            <w:top w:val="none" w:sz="0" w:space="0" w:color="auto"/>
            <w:left w:val="none" w:sz="0" w:space="0" w:color="auto"/>
            <w:bottom w:val="none" w:sz="0" w:space="0" w:color="auto"/>
            <w:right w:val="none" w:sz="0" w:space="0" w:color="auto"/>
          </w:divBdr>
        </w:div>
        <w:div w:id="331220839">
          <w:marLeft w:val="0"/>
          <w:marRight w:val="0"/>
          <w:marTop w:val="0"/>
          <w:marBottom w:val="101"/>
          <w:divBdr>
            <w:top w:val="none" w:sz="0" w:space="0" w:color="auto"/>
            <w:left w:val="none" w:sz="0" w:space="0" w:color="auto"/>
            <w:bottom w:val="none" w:sz="0" w:space="0" w:color="auto"/>
            <w:right w:val="none" w:sz="0" w:space="0" w:color="auto"/>
          </w:divBdr>
        </w:div>
        <w:div w:id="335884486">
          <w:marLeft w:val="1700"/>
          <w:marRight w:val="893"/>
          <w:marTop w:val="0"/>
          <w:marBottom w:val="101"/>
          <w:divBdr>
            <w:top w:val="none" w:sz="0" w:space="0" w:color="auto"/>
            <w:left w:val="none" w:sz="0" w:space="0" w:color="auto"/>
            <w:bottom w:val="none" w:sz="0" w:space="0" w:color="auto"/>
            <w:right w:val="none" w:sz="0" w:space="0" w:color="auto"/>
          </w:divBdr>
        </w:div>
        <w:div w:id="340666622">
          <w:marLeft w:val="0"/>
          <w:marRight w:val="0"/>
          <w:marTop w:val="0"/>
          <w:marBottom w:val="101"/>
          <w:divBdr>
            <w:top w:val="none" w:sz="0" w:space="0" w:color="auto"/>
            <w:left w:val="none" w:sz="0" w:space="0" w:color="auto"/>
            <w:bottom w:val="none" w:sz="0" w:space="0" w:color="auto"/>
            <w:right w:val="none" w:sz="0" w:space="0" w:color="auto"/>
          </w:divBdr>
        </w:div>
        <w:div w:id="345056428">
          <w:marLeft w:val="0"/>
          <w:marRight w:val="0"/>
          <w:marTop w:val="0"/>
          <w:marBottom w:val="101"/>
          <w:divBdr>
            <w:top w:val="none" w:sz="0" w:space="0" w:color="auto"/>
            <w:left w:val="none" w:sz="0" w:space="0" w:color="auto"/>
            <w:bottom w:val="none" w:sz="0" w:space="0" w:color="auto"/>
            <w:right w:val="none" w:sz="0" w:space="0" w:color="auto"/>
          </w:divBdr>
        </w:div>
        <w:div w:id="345640426">
          <w:marLeft w:val="0"/>
          <w:marRight w:val="0"/>
          <w:marTop w:val="0"/>
          <w:marBottom w:val="101"/>
          <w:divBdr>
            <w:top w:val="none" w:sz="0" w:space="0" w:color="auto"/>
            <w:left w:val="none" w:sz="0" w:space="0" w:color="auto"/>
            <w:bottom w:val="none" w:sz="0" w:space="0" w:color="auto"/>
            <w:right w:val="none" w:sz="0" w:space="0" w:color="auto"/>
          </w:divBdr>
        </w:div>
        <w:div w:id="350647085">
          <w:marLeft w:val="1700"/>
          <w:marRight w:val="893"/>
          <w:marTop w:val="0"/>
          <w:marBottom w:val="70"/>
          <w:divBdr>
            <w:top w:val="none" w:sz="0" w:space="0" w:color="auto"/>
            <w:left w:val="none" w:sz="0" w:space="0" w:color="auto"/>
            <w:bottom w:val="none" w:sz="0" w:space="0" w:color="auto"/>
            <w:right w:val="none" w:sz="0" w:space="0" w:color="auto"/>
          </w:divBdr>
        </w:div>
        <w:div w:id="365370908">
          <w:marLeft w:val="1701"/>
          <w:marRight w:val="899"/>
          <w:marTop w:val="0"/>
          <w:marBottom w:val="101"/>
          <w:divBdr>
            <w:top w:val="none" w:sz="0" w:space="0" w:color="auto"/>
            <w:left w:val="none" w:sz="0" w:space="0" w:color="auto"/>
            <w:bottom w:val="none" w:sz="0" w:space="0" w:color="auto"/>
            <w:right w:val="none" w:sz="0" w:space="0" w:color="auto"/>
          </w:divBdr>
        </w:div>
        <w:div w:id="367415469">
          <w:marLeft w:val="1701"/>
          <w:marRight w:val="899"/>
          <w:marTop w:val="0"/>
          <w:marBottom w:val="80"/>
          <w:divBdr>
            <w:top w:val="none" w:sz="0" w:space="0" w:color="auto"/>
            <w:left w:val="none" w:sz="0" w:space="0" w:color="auto"/>
            <w:bottom w:val="none" w:sz="0" w:space="0" w:color="auto"/>
            <w:right w:val="none" w:sz="0" w:space="0" w:color="auto"/>
          </w:divBdr>
        </w:div>
        <w:div w:id="373627957">
          <w:marLeft w:val="1080"/>
          <w:marRight w:val="0"/>
          <w:marTop w:val="0"/>
          <w:marBottom w:val="101"/>
          <w:divBdr>
            <w:top w:val="none" w:sz="0" w:space="0" w:color="auto"/>
            <w:left w:val="none" w:sz="0" w:space="0" w:color="auto"/>
            <w:bottom w:val="none" w:sz="0" w:space="0" w:color="auto"/>
            <w:right w:val="none" w:sz="0" w:space="0" w:color="auto"/>
          </w:divBdr>
        </w:div>
        <w:div w:id="377047108">
          <w:marLeft w:val="0"/>
          <w:marRight w:val="0"/>
          <w:marTop w:val="0"/>
          <w:marBottom w:val="101"/>
          <w:divBdr>
            <w:top w:val="none" w:sz="0" w:space="0" w:color="auto"/>
            <w:left w:val="none" w:sz="0" w:space="0" w:color="auto"/>
            <w:bottom w:val="none" w:sz="0" w:space="0" w:color="auto"/>
            <w:right w:val="none" w:sz="0" w:space="0" w:color="auto"/>
          </w:divBdr>
        </w:div>
        <w:div w:id="384334294">
          <w:marLeft w:val="0"/>
          <w:marRight w:val="0"/>
          <w:marTop w:val="40"/>
          <w:marBottom w:val="40"/>
          <w:divBdr>
            <w:top w:val="none" w:sz="0" w:space="0" w:color="auto"/>
            <w:left w:val="none" w:sz="0" w:space="0" w:color="auto"/>
            <w:bottom w:val="none" w:sz="0" w:space="0" w:color="auto"/>
            <w:right w:val="none" w:sz="0" w:space="0" w:color="auto"/>
          </w:divBdr>
        </w:div>
        <w:div w:id="393092818">
          <w:marLeft w:val="1985"/>
          <w:marRight w:val="899"/>
          <w:marTop w:val="0"/>
          <w:marBottom w:val="101"/>
          <w:divBdr>
            <w:top w:val="none" w:sz="0" w:space="0" w:color="auto"/>
            <w:left w:val="none" w:sz="0" w:space="0" w:color="auto"/>
            <w:bottom w:val="none" w:sz="0" w:space="0" w:color="auto"/>
            <w:right w:val="none" w:sz="0" w:space="0" w:color="auto"/>
          </w:divBdr>
        </w:div>
        <w:div w:id="394008883">
          <w:marLeft w:val="0"/>
          <w:marRight w:val="0"/>
          <w:marTop w:val="0"/>
          <w:marBottom w:val="101"/>
          <w:divBdr>
            <w:top w:val="none" w:sz="0" w:space="0" w:color="auto"/>
            <w:left w:val="none" w:sz="0" w:space="0" w:color="auto"/>
            <w:bottom w:val="none" w:sz="0" w:space="0" w:color="auto"/>
            <w:right w:val="none" w:sz="0" w:space="0" w:color="auto"/>
          </w:divBdr>
        </w:div>
        <w:div w:id="397898837">
          <w:marLeft w:val="0"/>
          <w:marRight w:val="0"/>
          <w:marTop w:val="0"/>
          <w:marBottom w:val="101"/>
          <w:divBdr>
            <w:top w:val="none" w:sz="0" w:space="0" w:color="auto"/>
            <w:left w:val="none" w:sz="0" w:space="0" w:color="auto"/>
            <w:bottom w:val="none" w:sz="0" w:space="0" w:color="auto"/>
            <w:right w:val="none" w:sz="0" w:space="0" w:color="auto"/>
          </w:divBdr>
        </w:div>
        <w:div w:id="399251328">
          <w:marLeft w:val="0"/>
          <w:marRight w:val="0"/>
          <w:marTop w:val="40"/>
          <w:marBottom w:val="40"/>
          <w:divBdr>
            <w:top w:val="none" w:sz="0" w:space="0" w:color="auto"/>
            <w:left w:val="none" w:sz="0" w:space="0" w:color="auto"/>
            <w:bottom w:val="none" w:sz="0" w:space="0" w:color="auto"/>
            <w:right w:val="none" w:sz="0" w:space="0" w:color="auto"/>
          </w:divBdr>
        </w:div>
        <w:div w:id="402485268">
          <w:marLeft w:val="0"/>
          <w:marRight w:val="0"/>
          <w:marTop w:val="0"/>
          <w:marBottom w:val="101"/>
          <w:divBdr>
            <w:top w:val="none" w:sz="0" w:space="0" w:color="auto"/>
            <w:left w:val="none" w:sz="0" w:space="0" w:color="auto"/>
            <w:bottom w:val="none" w:sz="0" w:space="0" w:color="auto"/>
            <w:right w:val="none" w:sz="0" w:space="0" w:color="auto"/>
          </w:divBdr>
        </w:div>
        <w:div w:id="404301417">
          <w:marLeft w:val="0"/>
          <w:marRight w:val="0"/>
          <w:marTop w:val="40"/>
          <w:marBottom w:val="40"/>
          <w:divBdr>
            <w:top w:val="none" w:sz="0" w:space="0" w:color="auto"/>
            <w:left w:val="none" w:sz="0" w:space="0" w:color="auto"/>
            <w:bottom w:val="none" w:sz="0" w:space="0" w:color="auto"/>
            <w:right w:val="none" w:sz="0" w:space="0" w:color="auto"/>
          </w:divBdr>
        </w:div>
        <w:div w:id="405147474">
          <w:marLeft w:val="0"/>
          <w:marRight w:val="0"/>
          <w:marTop w:val="0"/>
          <w:marBottom w:val="101"/>
          <w:divBdr>
            <w:top w:val="none" w:sz="0" w:space="0" w:color="auto"/>
            <w:left w:val="none" w:sz="0" w:space="0" w:color="auto"/>
            <w:bottom w:val="none" w:sz="0" w:space="0" w:color="auto"/>
            <w:right w:val="none" w:sz="0" w:space="0" w:color="auto"/>
          </w:divBdr>
        </w:div>
        <w:div w:id="413550457">
          <w:marLeft w:val="1985"/>
          <w:marRight w:val="899"/>
          <w:marTop w:val="0"/>
          <w:marBottom w:val="101"/>
          <w:divBdr>
            <w:top w:val="none" w:sz="0" w:space="0" w:color="auto"/>
            <w:left w:val="none" w:sz="0" w:space="0" w:color="auto"/>
            <w:bottom w:val="none" w:sz="0" w:space="0" w:color="auto"/>
            <w:right w:val="none" w:sz="0" w:space="0" w:color="auto"/>
          </w:divBdr>
        </w:div>
        <w:div w:id="413628814">
          <w:marLeft w:val="0"/>
          <w:marRight w:val="0"/>
          <w:marTop w:val="0"/>
          <w:marBottom w:val="101"/>
          <w:divBdr>
            <w:top w:val="none" w:sz="0" w:space="0" w:color="auto"/>
            <w:left w:val="none" w:sz="0" w:space="0" w:color="auto"/>
            <w:bottom w:val="none" w:sz="0" w:space="0" w:color="auto"/>
            <w:right w:val="none" w:sz="0" w:space="0" w:color="auto"/>
          </w:divBdr>
        </w:div>
        <w:div w:id="414518868">
          <w:marLeft w:val="567"/>
          <w:marRight w:val="850"/>
          <w:marTop w:val="0"/>
          <w:marBottom w:val="101"/>
          <w:divBdr>
            <w:top w:val="none" w:sz="0" w:space="0" w:color="auto"/>
            <w:left w:val="none" w:sz="0" w:space="0" w:color="auto"/>
            <w:bottom w:val="none" w:sz="0" w:space="0" w:color="auto"/>
            <w:right w:val="none" w:sz="0" w:space="0" w:color="auto"/>
          </w:divBdr>
        </w:div>
        <w:div w:id="416632855">
          <w:marLeft w:val="0"/>
          <w:marRight w:val="0"/>
          <w:marTop w:val="0"/>
          <w:marBottom w:val="101"/>
          <w:divBdr>
            <w:top w:val="none" w:sz="0" w:space="0" w:color="auto"/>
            <w:left w:val="none" w:sz="0" w:space="0" w:color="auto"/>
            <w:bottom w:val="none" w:sz="0" w:space="0" w:color="auto"/>
            <w:right w:val="none" w:sz="0" w:space="0" w:color="auto"/>
          </w:divBdr>
        </w:div>
        <w:div w:id="421531518">
          <w:marLeft w:val="0"/>
          <w:marRight w:val="0"/>
          <w:marTop w:val="0"/>
          <w:marBottom w:val="101"/>
          <w:divBdr>
            <w:top w:val="none" w:sz="0" w:space="0" w:color="auto"/>
            <w:left w:val="none" w:sz="0" w:space="0" w:color="auto"/>
            <w:bottom w:val="none" w:sz="0" w:space="0" w:color="auto"/>
            <w:right w:val="none" w:sz="0" w:space="0" w:color="auto"/>
          </w:divBdr>
        </w:div>
        <w:div w:id="422461970">
          <w:marLeft w:val="0"/>
          <w:marRight w:val="0"/>
          <w:marTop w:val="40"/>
          <w:marBottom w:val="40"/>
          <w:divBdr>
            <w:top w:val="none" w:sz="0" w:space="0" w:color="auto"/>
            <w:left w:val="none" w:sz="0" w:space="0" w:color="auto"/>
            <w:bottom w:val="none" w:sz="0" w:space="0" w:color="auto"/>
            <w:right w:val="none" w:sz="0" w:space="0" w:color="auto"/>
          </w:divBdr>
        </w:div>
        <w:div w:id="425158102">
          <w:marLeft w:val="1985"/>
          <w:marRight w:val="899"/>
          <w:marTop w:val="0"/>
          <w:marBottom w:val="101"/>
          <w:divBdr>
            <w:top w:val="none" w:sz="0" w:space="0" w:color="auto"/>
            <w:left w:val="none" w:sz="0" w:space="0" w:color="auto"/>
            <w:bottom w:val="none" w:sz="0" w:space="0" w:color="auto"/>
            <w:right w:val="none" w:sz="0" w:space="0" w:color="auto"/>
          </w:divBdr>
        </w:div>
        <w:div w:id="435054975">
          <w:marLeft w:val="0"/>
          <w:marRight w:val="0"/>
          <w:marTop w:val="0"/>
          <w:marBottom w:val="101"/>
          <w:divBdr>
            <w:top w:val="none" w:sz="0" w:space="0" w:color="auto"/>
            <w:left w:val="none" w:sz="0" w:space="0" w:color="auto"/>
            <w:bottom w:val="none" w:sz="0" w:space="0" w:color="auto"/>
            <w:right w:val="none" w:sz="0" w:space="0" w:color="auto"/>
          </w:divBdr>
        </w:div>
        <w:div w:id="443306135">
          <w:marLeft w:val="0"/>
          <w:marRight w:val="0"/>
          <w:marTop w:val="0"/>
          <w:marBottom w:val="101"/>
          <w:divBdr>
            <w:top w:val="none" w:sz="0" w:space="0" w:color="auto"/>
            <w:left w:val="none" w:sz="0" w:space="0" w:color="auto"/>
            <w:bottom w:val="none" w:sz="0" w:space="0" w:color="auto"/>
            <w:right w:val="none" w:sz="0" w:space="0" w:color="auto"/>
          </w:divBdr>
        </w:div>
        <w:div w:id="453212729">
          <w:marLeft w:val="0"/>
          <w:marRight w:val="0"/>
          <w:marTop w:val="0"/>
          <w:marBottom w:val="101"/>
          <w:divBdr>
            <w:top w:val="none" w:sz="0" w:space="0" w:color="auto"/>
            <w:left w:val="none" w:sz="0" w:space="0" w:color="auto"/>
            <w:bottom w:val="none" w:sz="0" w:space="0" w:color="auto"/>
            <w:right w:val="none" w:sz="0" w:space="0" w:color="auto"/>
          </w:divBdr>
        </w:div>
        <w:div w:id="461271113">
          <w:marLeft w:val="0"/>
          <w:marRight w:val="0"/>
          <w:marTop w:val="0"/>
          <w:marBottom w:val="101"/>
          <w:divBdr>
            <w:top w:val="none" w:sz="0" w:space="0" w:color="auto"/>
            <w:left w:val="none" w:sz="0" w:space="0" w:color="auto"/>
            <w:bottom w:val="none" w:sz="0" w:space="0" w:color="auto"/>
            <w:right w:val="none" w:sz="0" w:space="0" w:color="auto"/>
          </w:divBdr>
        </w:div>
        <w:div w:id="462574853">
          <w:marLeft w:val="0"/>
          <w:marRight w:val="0"/>
          <w:marTop w:val="40"/>
          <w:marBottom w:val="40"/>
          <w:divBdr>
            <w:top w:val="none" w:sz="0" w:space="0" w:color="auto"/>
            <w:left w:val="none" w:sz="0" w:space="0" w:color="auto"/>
            <w:bottom w:val="none" w:sz="0" w:space="0" w:color="auto"/>
            <w:right w:val="none" w:sz="0" w:space="0" w:color="auto"/>
          </w:divBdr>
        </w:div>
        <w:div w:id="463234801">
          <w:marLeft w:val="0"/>
          <w:marRight w:val="0"/>
          <w:marTop w:val="0"/>
          <w:marBottom w:val="101"/>
          <w:divBdr>
            <w:top w:val="none" w:sz="0" w:space="0" w:color="auto"/>
            <w:left w:val="none" w:sz="0" w:space="0" w:color="auto"/>
            <w:bottom w:val="none" w:sz="0" w:space="0" w:color="auto"/>
            <w:right w:val="none" w:sz="0" w:space="0" w:color="auto"/>
          </w:divBdr>
        </w:div>
        <w:div w:id="466162191">
          <w:marLeft w:val="1701"/>
          <w:marRight w:val="899"/>
          <w:marTop w:val="0"/>
          <w:marBottom w:val="101"/>
          <w:divBdr>
            <w:top w:val="none" w:sz="0" w:space="0" w:color="auto"/>
            <w:left w:val="none" w:sz="0" w:space="0" w:color="auto"/>
            <w:bottom w:val="none" w:sz="0" w:space="0" w:color="auto"/>
            <w:right w:val="none" w:sz="0" w:space="0" w:color="auto"/>
          </w:divBdr>
        </w:div>
        <w:div w:id="466241590">
          <w:marLeft w:val="0"/>
          <w:marRight w:val="0"/>
          <w:marTop w:val="40"/>
          <w:marBottom w:val="40"/>
          <w:divBdr>
            <w:top w:val="none" w:sz="0" w:space="0" w:color="auto"/>
            <w:left w:val="none" w:sz="0" w:space="0" w:color="auto"/>
            <w:bottom w:val="none" w:sz="0" w:space="0" w:color="auto"/>
            <w:right w:val="none" w:sz="0" w:space="0" w:color="auto"/>
          </w:divBdr>
        </w:div>
        <w:div w:id="472985968">
          <w:marLeft w:val="0"/>
          <w:marRight w:val="0"/>
          <w:marTop w:val="0"/>
          <w:marBottom w:val="101"/>
          <w:divBdr>
            <w:top w:val="none" w:sz="0" w:space="0" w:color="auto"/>
            <w:left w:val="none" w:sz="0" w:space="0" w:color="auto"/>
            <w:bottom w:val="none" w:sz="0" w:space="0" w:color="auto"/>
            <w:right w:val="none" w:sz="0" w:space="0" w:color="auto"/>
          </w:divBdr>
        </w:div>
        <w:div w:id="476266441">
          <w:marLeft w:val="1701"/>
          <w:marRight w:val="893"/>
          <w:marTop w:val="0"/>
          <w:marBottom w:val="101"/>
          <w:divBdr>
            <w:top w:val="none" w:sz="0" w:space="0" w:color="auto"/>
            <w:left w:val="none" w:sz="0" w:space="0" w:color="auto"/>
            <w:bottom w:val="none" w:sz="0" w:space="0" w:color="auto"/>
            <w:right w:val="none" w:sz="0" w:space="0" w:color="auto"/>
          </w:divBdr>
        </w:div>
        <w:div w:id="476343868">
          <w:marLeft w:val="0"/>
          <w:marRight w:val="0"/>
          <w:marTop w:val="40"/>
          <w:marBottom w:val="40"/>
          <w:divBdr>
            <w:top w:val="none" w:sz="0" w:space="0" w:color="auto"/>
            <w:left w:val="none" w:sz="0" w:space="0" w:color="auto"/>
            <w:bottom w:val="none" w:sz="0" w:space="0" w:color="auto"/>
            <w:right w:val="none" w:sz="0" w:space="0" w:color="auto"/>
          </w:divBdr>
        </w:div>
        <w:div w:id="476722952">
          <w:marLeft w:val="0"/>
          <w:marRight w:val="0"/>
          <w:marTop w:val="0"/>
          <w:marBottom w:val="101"/>
          <w:divBdr>
            <w:top w:val="none" w:sz="0" w:space="0" w:color="auto"/>
            <w:left w:val="none" w:sz="0" w:space="0" w:color="auto"/>
            <w:bottom w:val="none" w:sz="0" w:space="0" w:color="auto"/>
            <w:right w:val="none" w:sz="0" w:space="0" w:color="auto"/>
          </w:divBdr>
        </w:div>
        <w:div w:id="478228159">
          <w:marLeft w:val="0"/>
          <w:marRight w:val="0"/>
          <w:marTop w:val="0"/>
          <w:marBottom w:val="101"/>
          <w:divBdr>
            <w:top w:val="none" w:sz="0" w:space="0" w:color="auto"/>
            <w:left w:val="none" w:sz="0" w:space="0" w:color="auto"/>
            <w:bottom w:val="none" w:sz="0" w:space="0" w:color="auto"/>
            <w:right w:val="none" w:sz="0" w:space="0" w:color="auto"/>
          </w:divBdr>
        </w:div>
        <w:div w:id="481696695">
          <w:marLeft w:val="1701"/>
          <w:marRight w:val="899"/>
          <w:marTop w:val="0"/>
          <w:marBottom w:val="101"/>
          <w:divBdr>
            <w:top w:val="none" w:sz="0" w:space="0" w:color="auto"/>
            <w:left w:val="none" w:sz="0" w:space="0" w:color="auto"/>
            <w:bottom w:val="none" w:sz="0" w:space="0" w:color="auto"/>
            <w:right w:val="none" w:sz="0" w:space="0" w:color="auto"/>
          </w:divBdr>
        </w:div>
        <w:div w:id="483007860">
          <w:marLeft w:val="284"/>
          <w:marRight w:val="899"/>
          <w:marTop w:val="0"/>
          <w:marBottom w:val="101"/>
          <w:divBdr>
            <w:top w:val="none" w:sz="0" w:space="0" w:color="auto"/>
            <w:left w:val="none" w:sz="0" w:space="0" w:color="auto"/>
            <w:bottom w:val="none" w:sz="0" w:space="0" w:color="auto"/>
            <w:right w:val="none" w:sz="0" w:space="0" w:color="auto"/>
          </w:divBdr>
        </w:div>
        <w:div w:id="483358961">
          <w:marLeft w:val="0"/>
          <w:marRight w:val="0"/>
          <w:marTop w:val="0"/>
          <w:marBottom w:val="101"/>
          <w:divBdr>
            <w:top w:val="none" w:sz="0" w:space="0" w:color="auto"/>
            <w:left w:val="none" w:sz="0" w:space="0" w:color="auto"/>
            <w:bottom w:val="none" w:sz="0" w:space="0" w:color="auto"/>
            <w:right w:val="none" w:sz="0" w:space="0" w:color="auto"/>
          </w:divBdr>
        </w:div>
        <w:div w:id="489905633">
          <w:marLeft w:val="0"/>
          <w:marRight w:val="0"/>
          <w:marTop w:val="0"/>
          <w:marBottom w:val="101"/>
          <w:divBdr>
            <w:top w:val="none" w:sz="0" w:space="0" w:color="auto"/>
            <w:left w:val="none" w:sz="0" w:space="0" w:color="auto"/>
            <w:bottom w:val="none" w:sz="0" w:space="0" w:color="auto"/>
            <w:right w:val="none" w:sz="0" w:space="0" w:color="auto"/>
          </w:divBdr>
        </w:div>
        <w:div w:id="490146456">
          <w:marLeft w:val="0"/>
          <w:marRight w:val="0"/>
          <w:marTop w:val="0"/>
          <w:marBottom w:val="101"/>
          <w:divBdr>
            <w:top w:val="none" w:sz="0" w:space="0" w:color="auto"/>
            <w:left w:val="none" w:sz="0" w:space="0" w:color="auto"/>
            <w:bottom w:val="none" w:sz="0" w:space="0" w:color="auto"/>
            <w:right w:val="none" w:sz="0" w:space="0" w:color="auto"/>
          </w:divBdr>
        </w:div>
        <w:div w:id="490684616">
          <w:marLeft w:val="0"/>
          <w:marRight w:val="0"/>
          <w:marTop w:val="40"/>
          <w:marBottom w:val="40"/>
          <w:divBdr>
            <w:top w:val="none" w:sz="0" w:space="0" w:color="auto"/>
            <w:left w:val="none" w:sz="0" w:space="0" w:color="auto"/>
            <w:bottom w:val="none" w:sz="0" w:space="0" w:color="auto"/>
            <w:right w:val="none" w:sz="0" w:space="0" w:color="auto"/>
          </w:divBdr>
        </w:div>
        <w:div w:id="493376006">
          <w:marLeft w:val="0"/>
          <w:marRight w:val="0"/>
          <w:marTop w:val="40"/>
          <w:marBottom w:val="40"/>
          <w:divBdr>
            <w:top w:val="none" w:sz="0" w:space="0" w:color="auto"/>
            <w:left w:val="none" w:sz="0" w:space="0" w:color="auto"/>
            <w:bottom w:val="none" w:sz="0" w:space="0" w:color="auto"/>
            <w:right w:val="none" w:sz="0" w:space="0" w:color="auto"/>
          </w:divBdr>
        </w:div>
        <w:div w:id="494803937">
          <w:marLeft w:val="0"/>
          <w:marRight w:val="0"/>
          <w:marTop w:val="0"/>
          <w:marBottom w:val="101"/>
          <w:divBdr>
            <w:top w:val="none" w:sz="0" w:space="0" w:color="auto"/>
            <w:left w:val="none" w:sz="0" w:space="0" w:color="auto"/>
            <w:bottom w:val="none" w:sz="0" w:space="0" w:color="auto"/>
            <w:right w:val="none" w:sz="0" w:space="0" w:color="auto"/>
          </w:divBdr>
        </w:div>
        <w:div w:id="505249341">
          <w:marLeft w:val="0"/>
          <w:marRight w:val="0"/>
          <w:marTop w:val="0"/>
          <w:marBottom w:val="101"/>
          <w:divBdr>
            <w:top w:val="none" w:sz="0" w:space="0" w:color="auto"/>
            <w:left w:val="none" w:sz="0" w:space="0" w:color="auto"/>
            <w:bottom w:val="none" w:sz="0" w:space="0" w:color="auto"/>
            <w:right w:val="none" w:sz="0" w:space="0" w:color="auto"/>
          </w:divBdr>
        </w:div>
        <w:div w:id="516046298">
          <w:marLeft w:val="0"/>
          <w:marRight w:val="0"/>
          <w:marTop w:val="0"/>
          <w:marBottom w:val="101"/>
          <w:divBdr>
            <w:top w:val="none" w:sz="0" w:space="0" w:color="auto"/>
            <w:left w:val="none" w:sz="0" w:space="0" w:color="auto"/>
            <w:bottom w:val="none" w:sz="0" w:space="0" w:color="auto"/>
            <w:right w:val="none" w:sz="0" w:space="0" w:color="auto"/>
          </w:divBdr>
        </w:div>
        <w:div w:id="518009742">
          <w:marLeft w:val="0"/>
          <w:marRight w:val="0"/>
          <w:marTop w:val="0"/>
          <w:marBottom w:val="101"/>
          <w:divBdr>
            <w:top w:val="none" w:sz="0" w:space="0" w:color="auto"/>
            <w:left w:val="none" w:sz="0" w:space="0" w:color="auto"/>
            <w:bottom w:val="none" w:sz="0" w:space="0" w:color="auto"/>
            <w:right w:val="none" w:sz="0" w:space="0" w:color="auto"/>
          </w:divBdr>
        </w:div>
        <w:div w:id="521288138">
          <w:marLeft w:val="0"/>
          <w:marRight w:val="0"/>
          <w:marTop w:val="0"/>
          <w:marBottom w:val="101"/>
          <w:divBdr>
            <w:top w:val="none" w:sz="0" w:space="0" w:color="auto"/>
            <w:left w:val="none" w:sz="0" w:space="0" w:color="auto"/>
            <w:bottom w:val="none" w:sz="0" w:space="0" w:color="auto"/>
            <w:right w:val="none" w:sz="0" w:space="0" w:color="auto"/>
          </w:divBdr>
        </w:div>
        <w:div w:id="525020416">
          <w:marLeft w:val="0"/>
          <w:marRight w:val="0"/>
          <w:marTop w:val="0"/>
          <w:marBottom w:val="101"/>
          <w:divBdr>
            <w:top w:val="none" w:sz="0" w:space="0" w:color="auto"/>
            <w:left w:val="none" w:sz="0" w:space="0" w:color="auto"/>
            <w:bottom w:val="none" w:sz="0" w:space="0" w:color="auto"/>
            <w:right w:val="none" w:sz="0" w:space="0" w:color="auto"/>
          </w:divBdr>
        </w:div>
        <w:div w:id="527446897">
          <w:marLeft w:val="0"/>
          <w:marRight w:val="0"/>
          <w:marTop w:val="0"/>
          <w:marBottom w:val="101"/>
          <w:divBdr>
            <w:top w:val="none" w:sz="0" w:space="0" w:color="auto"/>
            <w:left w:val="none" w:sz="0" w:space="0" w:color="auto"/>
            <w:bottom w:val="none" w:sz="0" w:space="0" w:color="auto"/>
            <w:right w:val="none" w:sz="0" w:space="0" w:color="auto"/>
          </w:divBdr>
        </w:div>
        <w:div w:id="537398493">
          <w:marLeft w:val="0"/>
          <w:marRight w:val="0"/>
          <w:marTop w:val="0"/>
          <w:marBottom w:val="101"/>
          <w:divBdr>
            <w:top w:val="none" w:sz="0" w:space="0" w:color="auto"/>
            <w:left w:val="none" w:sz="0" w:space="0" w:color="auto"/>
            <w:bottom w:val="none" w:sz="0" w:space="0" w:color="auto"/>
            <w:right w:val="none" w:sz="0" w:space="0" w:color="auto"/>
          </w:divBdr>
        </w:div>
        <w:div w:id="537619622">
          <w:marLeft w:val="0"/>
          <w:marRight w:val="893"/>
          <w:marTop w:val="0"/>
          <w:marBottom w:val="60"/>
          <w:divBdr>
            <w:top w:val="none" w:sz="0" w:space="0" w:color="auto"/>
            <w:left w:val="none" w:sz="0" w:space="0" w:color="auto"/>
            <w:bottom w:val="none" w:sz="0" w:space="0" w:color="auto"/>
            <w:right w:val="none" w:sz="0" w:space="0" w:color="auto"/>
          </w:divBdr>
        </w:div>
        <w:div w:id="540746552">
          <w:marLeft w:val="0"/>
          <w:marRight w:val="0"/>
          <w:marTop w:val="40"/>
          <w:marBottom w:val="40"/>
          <w:divBdr>
            <w:top w:val="none" w:sz="0" w:space="0" w:color="auto"/>
            <w:left w:val="none" w:sz="0" w:space="0" w:color="auto"/>
            <w:bottom w:val="none" w:sz="0" w:space="0" w:color="auto"/>
            <w:right w:val="none" w:sz="0" w:space="0" w:color="auto"/>
          </w:divBdr>
        </w:div>
        <w:div w:id="540821364">
          <w:marLeft w:val="0"/>
          <w:marRight w:val="0"/>
          <w:marTop w:val="0"/>
          <w:marBottom w:val="101"/>
          <w:divBdr>
            <w:top w:val="none" w:sz="0" w:space="0" w:color="auto"/>
            <w:left w:val="none" w:sz="0" w:space="0" w:color="auto"/>
            <w:bottom w:val="none" w:sz="0" w:space="0" w:color="auto"/>
            <w:right w:val="none" w:sz="0" w:space="0" w:color="auto"/>
          </w:divBdr>
        </w:div>
        <w:div w:id="541598827">
          <w:marLeft w:val="0"/>
          <w:marRight w:val="0"/>
          <w:marTop w:val="40"/>
          <w:marBottom w:val="40"/>
          <w:divBdr>
            <w:top w:val="none" w:sz="0" w:space="0" w:color="auto"/>
            <w:left w:val="none" w:sz="0" w:space="0" w:color="auto"/>
            <w:bottom w:val="none" w:sz="0" w:space="0" w:color="auto"/>
            <w:right w:val="none" w:sz="0" w:space="0" w:color="auto"/>
          </w:divBdr>
        </w:div>
        <w:div w:id="544103341">
          <w:marLeft w:val="0"/>
          <w:marRight w:val="0"/>
          <w:marTop w:val="40"/>
          <w:marBottom w:val="40"/>
          <w:divBdr>
            <w:top w:val="none" w:sz="0" w:space="0" w:color="auto"/>
            <w:left w:val="none" w:sz="0" w:space="0" w:color="auto"/>
            <w:bottom w:val="none" w:sz="0" w:space="0" w:color="auto"/>
            <w:right w:val="none" w:sz="0" w:space="0" w:color="auto"/>
          </w:divBdr>
        </w:div>
        <w:div w:id="544222519">
          <w:marLeft w:val="0"/>
          <w:marRight w:val="0"/>
          <w:marTop w:val="0"/>
          <w:marBottom w:val="101"/>
          <w:divBdr>
            <w:top w:val="none" w:sz="0" w:space="0" w:color="auto"/>
            <w:left w:val="none" w:sz="0" w:space="0" w:color="auto"/>
            <w:bottom w:val="none" w:sz="0" w:space="0" w:color="auto"/>
            <w:right w:val="none" w:sz="0" w:space="0" w:color="auto"/>
          </w:divBdr>
        </w:div>
        <w:div w:id="545869240">
          <w:marLeft w:val="1701"/>
          <w:marRight w:val="899"/>
          <w:marTop w:val="0"/>
          <w:marBottom w:val="101"/>
          <w:divBdr>
            <w:top w:val="none" w:sz="0" w:space="0" w:color="auto"/>
            <w:left w:val="none" w:sz="0" w:space="0" w:color="auto"/>
            <w:bottom w:val="none" w:sz="0" w:space="0" w:color="auto"/>
            <w:right w:val="none" w:sz="0" w:space="0" w:color="auto"/>
          </w:divBdr>
        </w:div>
        <w:div w:id="546458146">
          <w:marLeft w:val="0"/>
          <w:marRight w:val="0"/>
          <w:marTop w:val="40"/>
          <w:marBottom w:val="40"/>
          <w:divBdr>
            <w:top w:val="none" w:sz="0" w:space="0" w:color="auto"/>
            <w:left w:val="none" w:sz="0" w:space="0" w:color="auto"/>
            <w:bottom w:val="none" w:sz="0" w:space="0" w:color="auto"/>
            <w:right w:val="none" w:sz="0" w:space="0" w:color="auto"/>
          </w:divBdr>
        </w:div>
        <w:div w:id="551581110">
          <w:marLeft w:val="0"/>
          <w:marRight w:val="0"/>
          <w:marTop w:val="0"/>
          <w:marBottom w:val="101"/>
          <w:divBdr>
            <w:top w:val="none" w:sz="0" w:space="0" w:color="auto"/>
            <w:left w:val="none" w:sz="0" w:space="0" w:color="auto"/>
            <w:bottom w:val="none" w:sz="0" w:space="0" w:color="auto"/>
            <w:right w:val="none" w:sz="0" w:space="0" w:color="auto"/>
          </w:divBdr>
        </w:div>
        <w:div w:id="555698349">
          <w:marLeft w:val="0"/>
          <w:marRight w:val="0"/>
          <w:marTop w:val="0"/>
          <w:marBottom w:val="101"/>
          <w:divBdr>
            <w:top w:val="none" w:sz="0" w:space="0" w:color="auto"/>
            <w:left w:val="none" w:sz="0" w:space="0" w:color="auto"/>
            <w:bottom w:val="none" w:sz="0" w:space="0" w:color="auto"/>
            <w:right w:val="none" w:sz="0" w:space="0" w:color="auto"/>
          </w:divBdr>
        </w:div>
        <w:div w:id="558369784">
          <w:marLeft w:val="0"/>
          <w:marRight w:val="0"/>
          <w:marTop w:val="0"/>
          <w:marBottom w:val="101"/>
          <w:divBdr>
            <w:top w:val="none" w:sz="0" w:space="0" w:color="auto"/>
            <w:left w:val="none" w:sz="0" w:space="0" w:color="auto"/>
            <w:bottom w:val="none" w:sz="0" w:space="0" w:color="auto"/>
            <w:right w:val="none" w:sz="0" w:space="0" w:color="auto"/>
          </w:divBdr>
        </w:div>
        <w:div w:id="558519262">
          <w:marLeft w:val="0"/>
          <w:marRight w:val="0"/>
          <w:marTop w:val="0"/>
          <w:marBottom w:val="101"/>
          <w:divBdr>
            <w:top w:val="none" w:sz="0" w:space="0" w:color="auto"/>
            <w:left w:val="none" w:sz="0" w:space="0" w:color="auto"/>
            <w:bottom w:val="none" w:sz="0" w:space="0" w:color="auto"/>
            <w:right w:val="none" w:sz="0" w:space="0" w:color="auto"/>
          </w:divBdr>
        </w:div>
        <w:div w:id="562984973">
          <w:marLeft w:val="0"/>
          <w:marRight w:val="0"/>
          <w:marTop w:val="0"/>
          <w:marBottom w:val="101"/>
          <w:divBdr>
            <w:top w:val="none" w:sz="0" w:space="0" w:color="auto"/>
            <w:left w:val="none" w:sz="0" w:space="0" w:color="auto"/>
            <w:bottom w:val="none" w:sz="0" w:space="0" w:color="auto"/>
            <w:right w:val="none" w:sz="0" w:space="0" w:color="auto"/>
          </w:divBdr>
        </w:div>
        <w:div w:id="565187318">
          <w:marLeft w:val="1701"/>
          <w:marRight w:val="899"/>
          <w:marTop w:val="0"/>
          <w:marBottom w:val="80"/>
          <w:divBdr>
            <w:top w:val="none" w:sz="0" w:space="0" w:color="auto"/>
            <w:left w:val="none" w:sz="0" w:space="0" w:color="auto"/>
            <w:bottom w:val="none" w:sz="0" w:space="0" w:color="auto"/>
            <w:right w:val="none" w:sz="0" w:space="0" w:color="auto"/>
          </w:divBdr>
        </w:div>
        <w:div w:id="568614636">
          <w:marLeft w:val="0"/>
          <w:marRight w:val="0"/>
          <w:marTop w:val="0"/>
          <w:marBottom w:val="101"/>
          <w:divBdr>
            <w:top w:val="none" w:sz="0" w:space="0" w:color="auto"/>
            <w:left w:val="none" w:sz="0" w:space="0" w:color="auto"/>
            <w:bottom w:val="none" w:sz="0" w:space="0" w:color="auto"/>
            <w:right w:val="none" w:sz="0" w:space="0" w:color="auto"/>
          </w:divBdr>
        </w:div>
        <w:div w:id="569584705">
          <w:marLeft w:val="0"/>
          <w:marRight w:val="0"/>
          <w:marTop w:val="40"/>
          <w:marBottom w:val="40"/>
          <w:divBdr>
            <w:top w:val="none" w:sz="0" w:space="0" w:color="auto"/>
            <w:left w:val="none" w:sz="0" w:space="0" w:color="auto"/>
            <w:bottom w:val="none" w:sz="0" w:space="0" w:color="auto"/>
            <w:right w:val="none" w:sz="0" w:space="0" w:color="auto"/>
          </w:divBdr>
        </w:div>
        <w:div w:id="569998016">
          <w:marLeft w:val="0"/>
          <w:marRight w:val="0"/>
          <w:marTop w:val="0"/>
          <w:marBottom w:val="101"/>
          <w:divBdr>
            <w:top w:val="none" w:sz="0" w:space="0" w:color="auto"/>
            <w:left w:val="none" w:sz="0" w:space="0" w:color="auto"/>
            <w:bottom w:val="none" w:sz="0" w:space="0" w:color="auto"/>
            <w:right w:val="none" w:sz="0" w:space="0" w:color="auto"/>
          </w:divBdr>
        </w:div>
        <w:div w:id="570193554">
          <w:marLeft w:val="0"/>
          <w:marRight w:val="0"/>
          <w:marTop w:val="0"/>
          <w:marBottom w:val="101"/>
          <w:divBdr>
            <w:top w:val="none" w:sz="0" w:space="0" w:color="auto"/>
            <w:left w:val="none" w:sz="0" w:space="0" w:color="auto"/>
            <w:bottom w:val="none" w:sz="0" w:space="0" w:color="auto"/>
            <w:right w:val="none" w:sz="0" w:space="0" w:color="auto"/>
          </w:divBdr>
        </w:div>
        <w:div w:id="570698130">
          <w:marLeft w:val="0"/>
          <w:marRight w:val="0"/>
          <w:marTop w:val="40"/>
          <w:marBottom w:val="40"/>
          <w:divBdr>
            <w:top w:val="none" w:sz="0" w:space="0" w:color="auto"/>
            <w:left w:val="none" w:sz="0" w:space="0" w:color="auto"/>
            <w:bottom w:val="none" w:sz="0" w:space="0" w:color="auto"/>
            <w:right w:val="none" w:sz="0" w:space="0" w:color="auto"/>
          </w:divBdr>
        </w:div>
        <w:div w:id="571737907">
          <w:marLeft w:val="0"/>
          <w:marRight w:val="0"/>
          <w:marTop w:val="0"/>
          <w:marBottom w:val="101"/>
          <w:divBdr>
            <w:top w:val="none" w:sz="0" w:space="0" w:color="auto"/>
            <w:left w:val="none" w:sz="0" w:space="0" w:color="auto"/>
            <w:bottom w:val="none" w:sz="0" w:space="0" w:color="auto"/>
            <w:right w:val="none" w:sz="0" w:space="0" w:color="auto"/>
          </w:divBdr>
        </w:div>
        <w:div w:id="575167444">
          <w:marLeft w:val="0"/>
          <w:marRight w:val="0"/>
          <w:marTop w:val="0"/>
          <w:marBottom w:val="101"/>
          <w:divBdr>
            <w:top w:val="none" w:sz="0" w:space="0" w:color="auto"/>
            <w:left w:val="none" w:sz="0" w:space="0" w:color="auto"/>
            <w:bottom w:val="none" w:sz="0" w:space="0" w:color="auto"/>
            <w:right w:val="none" w:sz="0" w:space="0" w:color="auto"/>
          </w:divBdr>
        </w:div>
        <w:div w:id="578252038">
          <w:marLeft w:val="0"/>
          <w:marRight w:val="0"/>
          <w:marTop w:val="0"/>
          <w:marBottom w:val="101"/>
          <w:divBdr>
            <w:top w:val="none" w:sz="0" w:space="0" w:color="auto"/>
            <w:left w:val="none" w:sz="0" w:space="0" w:color="auto"/>
            <w:bottom w:val="none" w:sz="0" w:space="0" w:color="auto"/>
            <w:right w:val="none" w:sz="0" w:space="0" w:color="auto"/>
          </w:divBdr>
        </w:div>
        <w:div w:id="585892373">
          <w:marLeft w:val="1987"/>
          <w:marRight w:val="893"/>
          <w:marTop w:val="0"/>
          <w:marBottom w:val="101"/>
          <w:divBdr>
            <w:top w:val="none" w:sz="0" w:space="0" w:color="auto"/>
            <w:left w:val="none" w:sz="0" w:space="0" w:color="auto"/>
            <w:bottom w:val="none" w:sz="0" w:space="0" w:color="auto"/>
            <w:right w:val="none" w:sz="0" w:space="0" w:color="auto"/>
          </w:divBdr>
        </w:div>
        <w:div w:id="590164367">
          <w:marLeft w:val="1080"/>
          <w:marRight w:val="0"/>
          <w:marTop w:val="0"/>
          <w:marBottom w:val="101"/>
          <w:divBdr>
            <w:top w:val="none" w:sz="0" w:space="0" w:color="auto"/>
            <w:left w:val="none" w:sz="0" w:space="0" w:color="auto"/>
            <w:bottom w:val="none" w:sz="0" w:space="0" w:color="auto"/>
            <w:right w:val="none" w:sz="0" w:space="0" w:color="auto"/>
          </w:divBdr>
        </w:div>
        <w:div w:id="594023112">
          <w:marLeft w:val="0"/>
          <w:marRight w:val="0"/>
          <w:marTop w:val="0"/>
          <w:marBottom w:val="101"/>
          <w:divBdr>
            <w:top w:val="none" w:sz="0" w:space="0" w:color="auto"/>
            <w:left w:val="none" w:sz="0" w:space="0" w:color="auto"/>
            <w:bottom w:val="none" w:sz="0" w:space="0" w:color="auto"/>
            <w:right w:val="none" w:sz="0" w:space="0" w:color="auto"/>
          </w:divBdr>
        </w:div>
        <w:div w:id="596138352">
          <w:marLeft w:val="284"/>
          <w:marRight w:val="899"/>
          <w:marTop w:val="0"/>
          <w:marBottom w:val="101"/>
          <w:divBdr>
            <w:top w:val="none" w:sz="0" w:space="0" w:color="auto"/>
            <w:left w:val="none" w:sz="0" w:space="0" w:color="auto"/>
            <w:bottom w:val="none" w:sz="0" w:space="0" w:color="auto"/>
            <w:right w:val="none" w:sz="0" w:space="0" w:color="auto"/>
          </w:divBdr>
        </w:div>
        <w:div w:id="596403861">
          <w:marLeft w:val="0"/>
          <w:marRight w:val="0"/>
          <w:marTop w:val="0"/>
          <w:marBottom w:val="101"/>
          <w:divBdr>
            <w:top w:val="none" w:sz="0" w:space="0" w:color="auto"/>
            <w:left w:val="none" w:sz="0" w:space="0" w:color="auto"/>
            <w:bottom w:val="none" w:sz="0" w:space="0" w:color="auto"/>
            <w:right w:val="none" w:sz="0" w:space="0" w:color="auto"/>
          </w:divBdr>
        </w:div>
        <w:div w:id="597714731">
          <w:marLeft w:val="0"/>
          <w:marRight w:val="0"/>
          <w:marTop w:val="0"/>
          <w:marBottom w:val="101"/>
          <w:divBdr>
            <w:top w:val="none" w:sz="0" w:space="0" w:color="auto"/>
            <w:left w:val="none" w:sz="0" w:space="0" w:color="auto"/>
            <w:bottom w:val="none" w:sz="0" w:space="0" w:color="auto"/>
            <w:right w:val="none" w:sz="0" w:space="0" w:color="auto"/>
          </w:divBdr>
        </w:div>
        <w:div w:id="606426610">
          <w:marLeft w:val="0"/>
          <w:marRight w:val="0"/>
          <w:marTop w:val="0"/>
          <w:marBottom w:val="101"/>
          <w:divBdr>
            <w:top w:val="none" w:sz="0" w:space="0" w:color="auto"/>
            <w:left w:val="none" w:sz="0" w:space="0" w:color="auto"/>
            <w:bottom w:val="none" w:sz="0" w:space="0" w:color="auto"/>
            <w:right w:val="none" w:sz="0" w:space="0" w:color="auto"/>
          </w:divBdr>
        </w:div>
        <w:div w:id="607666562">
          <w:marLeft w:val="0"/>
          <w:marRight w:val="0"/>
          <w:marTop w:val="0"/>
          <w:marBottom w:val="101"/>
          <w:divBdr>
            <w:top w:val="none" w:sz="0" w:space="0" w:color="auto"/>
            <w:left w:val="none" w:sz="0" w:space="0" w:color="auto"/>
            <w:bottom w:val="none" w:sz="0" w:space="0" w:color="auto"/>
            <w:right w:val="none" w:sz="0" w:space="0" w:color="auto"/>
          </w:divBdr>
        </w:div>
        <w:div w:id="608781459">
          <w:marLeft w:val="0"/>
          <w:marRight w:val="0"/>
          <w:marTop w:val="0"/>
          <w:marBottom w:val="101"/>
          <w:divBdr>
            <w:top w:val="none" w:sz="0" w:space="0" w:color="auto"/>
            <w:left w:val="none" w:sz="0" w:space="0" w:color="auto"/>
            <w:bottom w:val="none" w:sz="0" w:space="0" w:color="auto"/>
            <w:right w:val="none" w:sz="0" w:space="0" w:color="auto"/>
          </w:divBdr>
        </w:div>
        <w:div w:id="610671313">
          <w:marLeft w:val="0"/>
          <w:marRight w:val="0"/>
          <w:marTop w:val="0"/>
          <w:marBottom w:val="101"/>
          <w:divBdr>
            <w:top w:val="none" w:sz="0" w:space="0" w:color="auto"/>
            <w:left w:val="none" w:sz="0" w:space="0" w:color="auto"/>
            <w:bottom w:val="none" w:sz="0" w:space="0" w:color="auto"/>
            <w:right w:val="none" w:sz="0" w:space="0" w:color="auto"/>
          </w:divBdr>
        </w:div>
        <w:div w:id="611671435">
          <w:marLeft w:val="1701"/>
          <w:marRight w:val="899"/>
          <w:marTop w:val="0"/>
          <w:marBottom w:val="80"/>
          <w:divBdr>
            <w:top w:val="none" w:sz="0" w:space="0" w:color="auto"/>
            <w:left w:val="none" w:sz="0" w:space="0" w:color="auto"/>
            <w:bottom w:val="none" w:sz="0" w:space="0" w:color="auto"/>
            <w:right w:val="none" w:sz="0" w:space="0" w:color="auto"/>
          </w:divBdr>
        </w:div>
        <w:div w:id="612052701">
          <w:marLeft w:val="0"/>
          <w:marRight w:val="0"/>
          <w:marTop w:val="0"/>
          <w:marBottom w:val="101"/>
          <w:divBdr>
            <w:top w:val="none" w:sz="0" w:space="0" w:color="auto"/>
            <w:left w:val="none" w:sz="0" w:space="0" w:color="auto"/>
            <w:bottom w:val="none" w:sz="0" w:space="0" w:color="auto"/>
            <w:right w:val="none" w:sz="0" w:space="0" w:color="auto"/>
          </w:divBdr>
        </w:div>
        <w:div w:id="612174418">
          <w:marLeft w:val="0"/>
          <w:marRight w:val="0"/>
          <w:marTop w:val="0"/>
          <w:marBottom w:val="101"/>
          <w:divBdr>
            <w:top w:val="none" w:sz="0" w:space="0" w:color="auto"/>
            <w:left w:val="none" w:sz="0" w:space="0" w:color="auto"/>
            <w:bottom w:val="none" w:sz="0" w:space="0" w:color="auto"/>
            <w:right w:val="none" w:sz="0" w:space="0" w:color="auto"/>
          </w:divBdr>
        </w:div>
        <w:div w:id="613101897">
          <w:marLeft w:val="0"/>
          <w:marRight w:val="0"/>
          <w:marTop w:val="0"/>
          <w:marBottom w:val="101"/>
          <w:divBdr>
            <w:top w:val="none" w:sz="0" w:space="0" w:color="auto"/>
            <w:left w:val="none" w:sz="0" w:space="0" w:color="auto"/>
            <w:bottom w:val="none" w:sz="0" w:space="0" w:color="auto"/>
            <w:right w:val="none" w:sz="0" w:space="0" w:color="auto"/>
          </w:divBdr>
        </w:div>
        <w:div w:id="613289391">
          <w:marLeft w:val="1701"/>
          <w:marRight w:val="893"/>
          <w:marTop w:val="0"/>
          <w:marBottom w:val="101"/>
          <w:divBdr>
            <w:top w:val="none" w:sz="0" w:space="0" w:color="auto"/>
            <w:left w:val="none" w:sz="0" w:space="0" w:color="auto"/>
            <w:bottom w:val="none" w:sz="0" w:space="0" w:color="auto"/>
            <w:right w:val="none" w:sz="0" w:space="0" w:color="auto"/>
          </w:divBdr>
        </w:div>
        <w:div w:id="614673558">
          <w:marLeft w:val="0"/>
          <w:marRight w:val="0"/>
          <w:marTop w:val="0"/>
          <w:marBottom w:val="101"/>
          <w:divBdr>
            <w:top w:val="none" w:sz="0" w:space="0" w:color="auto"/>
            <w:left w:val="none" w:sz="0" w:space="0" w:color="auto"/>
            <w:bottom w:val="none" w:sz="0" w:space="0" w:color="auto"/>
            <w:right w:val="none" w:sz="0" w:space="0" w:color="auto"/>
          </w:divBdr>
        </w:div>
        <w:div w:id="616185444">
          <w:marLeft w:val="0"/>
          <w:marRight w:val="0"/>
          <w:marTop w:val="0"/>
          <w:marBottom w:val="101"/>
          <w:divBdr>
            <w:top w:val="none" w:sz="0" w:space="0" w:color="auto"/>
            <w:left w:val="none" w:sz="0" w:space="0" w:color="auto"/>
            <w:bottom w:val="none" w:sz="0" w:space="0" w:color="auto"/>
            <w:right w:val="none" w:sz="0" w:space="0" w:color="auto"/>
          </w:divBdr>
        </w:div>
        <w:div w:id="626393881">
          <w:marLeft w:val="0"/>
          <w:marRight w:val="0"/>
          <w:marTop w:val="0"/>
          <w:marBottom w:val="101"/>
          <w:divBdr>
            <w:top w:val="none" w:sz="0" w:space="0" w:color="auto"/>
            <w:left w:val="none" w:sz="0" w:space="0" w:color="auto"/>
            <w:bottom w:val="none" w:sz="0" w:space="0" w:color="auto"/>
            <w:right w:val="none" w:sz="0" w:space="0" w:color="auto"/>
          </w:divBdr>
        </w:div>
        <w:div w:id="631836648">
          <w:marLeft w:val="1701"/>
          <w:marRight w:val="899"/>
          <w:marTop w:val="0"/>
          <w:marBottom w:val="101"/>
          <w:divBdr>
            <w:top w:val="none" w:sz="0" w:space="0" w:color="auto"/>
            <w:left w:val="none" w:sz="0" w:space="0" w:color="auto"/>
            <w:bottom w:val="none" w:sz="0" w:space="0" w:color="auto"/>
            <w:right w:val="none" w:sz="0" w:space="0" w:color="auto"/>
          </w:divBdr>
        </w:div>
        <w:div w:id="636180021">
          <w:marLeft w:val="0"/>
          <w:marRight w:val="0"/>
          <w:marTop w:val="40"/>
          <w:marBottom w:val="40"/>
          <w:divBdr>
            <w:top w:val="none" w:sz="0" w:space="0" w:color="auto"/>
            <w:left w:val="none" w:sz="0" w:space="0" w:color="auto"/>
            <w:bottom w:val="none" w:sz="0" w:space="0" w:color="auto"/>
            <w:right w:val="none" w:sz="0" w:space="0" w:color="auto"/>
          </w:divBdr>
        </w:div>
        <w:div w:id="637078319">
          <w:marLeft w:val="1701"/>
          <w:marRight w:val="899"/>
          <w:marTop w:val="0"/>
          <w:marBottom w:val="101"/>
          <w:divBdr>
            <w:top w:val="none" w:sz="0" w:space="0" w:color="auto"/>
            <w:left w:val="none" w:sz="0" w:space="0" w:color="auto"/>
            <w:bottom w:val="none" w:sz="0" w:space="0" w:color="auto"/>
            <w:right w:val="none" w:sz="0" w:space="0" w:color="auto"/>
          </w:divBdr>
        </w:div>
        <w:div w:id="638654557">
          <w:marLeft w:val="0"/>
          <w:marRight w:val="0"/>
          <w:marTop w:val="0"/>
          <w:marBottom w:val="101"/>
          <w:divBdr>
            <w:top w:val="none" w:sz="0" w:space="0" w:color="auto"/>
            <w:left w:val="none" w:sz="0" w:space="0" w:color="auto"/>
            <w:bottom w:val="none" w:sz="0" w:space="0" w:color="auto"/>
            <w:right w:val="none" w:sz="0" w:space="0" w:color="auto"/>
          </w:divBdr>
        </w:div>
        <w:div w:id="639770026">
          <w:marLeft w:val="0"/>
          <w:marRight w:val="0"/>
          <w:marTop w:val="0"/>
          <w:marBottom w:val="101"/>
          <w:divBdr>
            <w:top w:val="none" w:sz="0" w:space="0" w:color="auto"/>
            <w:left w:val="none" w:sz="0" w:space="0" w:color="auto"/>
            <w:bottom w:val="none" w:sz="0" w:space="0" w:color="auto"/>
            <w:right w:val="none" w:sz="0" w:space="0" w:color="auto"/>
          </w:divBdr>
        </w:div>
        <w:div w:id="640385022">
          <w:marLeft w:val="1701"/>
          <w:marRight w:val="899"/>
          <w:marTop w:val="0"/>
          <w:marBottom w:val="101"/>
          <w:divBdr>
            <w:top w:val="none" w:sz="0" w:space="0" w:color="auto"/>
            <w:left w:val="none" w:sz="0" w:space="0" w:color="auto"/>
            <w:bottom w:val="none" w:sz="0" w:space="0" w:color="auto"/>
            <w:right w:val="none" w:sz="0" w:space="0" w:color="auto"/>
          </w:divBdr>
        </w:div>
        <w:div w:id="641925319">
          <w:marLeft w:val="0"/>
          <w:marRight w:val="0"/>
          <w:marTop w:val="0"/>
          <w:marBottom w:val="101"/>
          <w:divBdr>
            <w:top w:val="none" w:sz="0" w:space="0" w:color="auto"/>
            <w:left w:val="none" w:sz="0" w:space="0" w:color="auto"/>
            <w:bottom w:val="none" w:sz="0" w:space="0" w:color="auto"/>
            <w:right w:val="none" w:sz="0" w:space="0" w:color="auto"/>
          </w:divBdr>
        </w:div>
        <w:div w:id="644696672">
          <w:marLeft w:val="0"/>
          <w:marRight w:val="0"/>
          <w:marTop w:val="0"/>
          <w:marBottom w:val="101"/>
          <w:divBdr>
            <w:top w:val="none" w:sz="0" w:space="0" w:color="auto"/>
            <w:left w:val="none" w:sz="0" w:space="0" w:color="auto"/>
            <w:bottom w:val="none" w:sz="0" w:space="0" w:color="auto"/>
            <w:right w:val="none" w:sz="0" w:space="0" w:color="auto"/>
          </w:divBdr>
        </w:div>
        <w:div w:id="646134511">
          <w:marLeft w:val="0"/>
          <w:marRight w:val="0"/>
          <w:marTop w:val="0"/>
          <w:marBottom w:val="101"/>
          <w:divBdr>
            <w:top w:val="none" w:sz="0" w:space="0" w:color="auto"/>
            <w:left w:val="none" w:sz="0" w:space="0" w:color="auto"/>
            <w:bottom w:val="none" w:sz="0" w:space="0" w:color="auto"/>
            <w:right w:val="none" w:sz="0" w:space="0" w:color="auto"/>
          </w:divBdr>
        </w:div>
        <w:div w:id="648244810">
          <w:marLeft w:val="0"/>
          <w:marRight w:val="0"/>
          <w:marTop w:val="40"/>
          <w:marBottom w:val="40"/>
          <w:divBdr>
            <w:top w:val="none" w:sz="0" w:space="0" w:color="auto"/>
            <w:left w:val="none" w:sz="0" w:space="0" w:color="auto"/>
            <w:bottom w:val="none" w:sz="0" w:space="0" w:color="auto"/>
            <w:right w:val="none" w:sz="0" w:space="0" w:color="auto"/>
          </w:divBdr>
        </w:div>
        <w:div w:id="648553365">
          <w:marLeft w:val="0"/>
          <w:marRight w:val="0"/>
          <w:marTop w:val="40"/>
          <w:marBottom w:val="40"/>
          <w:divBdr>
            <w:top w:val="none" w:sz="0" w:space="0" w:color="auto"/>
            <w:left w:val="none" w:sz="0" w:space="0" w:color="auto"/>
            <w:bottom w:val="none" w:sz="0" w:space="0" w:color="auto"/>
            <w:right w:val="none" w:sz="0" w:space="0" w:color="auto"/>
          </w:divBdr>
        </w:div>
        <w:div w:id="654334298">
          <w:marLeft w:val="0"/>
          <w:marRight w:val="0"/>
          <w:marTop w:val="0"/>
          <w:marBottom w:val="101"/>
          <w:divBdr>
            <w:top w:val="none" w:sz="0" w:space="0" w:color="auto"/>
            <w:left w:val="none" w:sz="0" w:space="0" w:color="auto"/>
            <w:bottom w:val="none" w:sz="0" w:space="0" w:color="auto"/>
            <w:right w:val="none" w:sz="0" w:space="0" w:color="auto"/>
          </w:divBdr>
        </w:div>
        <w:div w:id="654724748">
          <w:marLeft w:val="0"/>
          <w:marRight w:val="0"/>
          <w:marTop w:val="40"/>
          <w:marBottom w:val="40"/>
          <w:divBdr>
            <w:top w:val="none" w:sz="0" w:space="0" w:color="auto"/>
            <w:left w:val="none" w:sz="0" w:space="0" w:color="auto"/>
            <w:bottom w:val="none" w:sz="0" w:space="0" w:color="auto"/>
            <w:right w:val="none" w:sz="0" w:space="0" w:color="auto"/>
          </w:divBdr>
        </w:div>
        <w:div w:id="666129798">
          <w:marLeft w:val="0"/>
          <w:marRight w:val="0"/>
          <w:marTop w:val="40"/>
          <w:marBottom w:val="40"/>
          <w:divBdr>
            <w:top w:val="none" w:sz="0" w:space="0" w:color="auto"/>
            <w:left w:val="none" w:sz="0" w:space="0" w:color="auto"/>
            <w:bottom w:val="none" w:sz="0" w:space="0" w:color="auto"/>
            <w:right w:val="none" w:sz="0" w:space="0" w:color="auto"/>
          </w:divBdr>
        </w:div>
        <w:div w:id="666205203">
          <w:marLeft w:val="0"/>
          <w:marRight w:val="0"/>
          <w:marTop w:val="0"/>
          <w:marBottom w:val="101"/>
          <w:divBdr>
            <w:top w:val="none" w:sz="0" w:space="0" w:color="auto"/>
            <w:left w:val="none" w:sz="0" w:space="0" w:color="auto"/>
            <w:bottom w:val="none" w:sz="0" w:space="0" w:color="auto"/>
            <w:right w:val="none" w:sz="0" w:space="0" w:color="auto"/>
          </w:divBdr>
        </w:div>
        <w:div w:id="679891339">
          <w:marLeft w:val="0"/>
          <w:marRight w:val="0"/>
          <w:marTop w:val="0"/>
          <w:marBottom w:val="101"/>
          <w:divBdr>
            <w:top w:val="none" w:sz="0" w:space="0" w:color="auto"/>
            <w:left w:val="none" w:sz="0" w:space="0" w:color="auto"/>
            <w:bottom w:val="none" w:sz="0" w:space="0" w:color="auto"/>
            <w:right w:val="none" w:sz="0" w:space="0" w:color="auto"/>
          </w:divBdr>
        </w:div>
        <w:div w:id="690257508">
          <w:marLeft w:val="1987"/>
          <w:marRight w:val="893"/>
          <w:marTop w:val="0"/>
          <w:marBottom w:val="101"/>
          <w:divBdr>
            <w:top w:val="none" w:sz="0" w:space="0" w:color="auto"/>
            <w:left w:val="none" w:sz="0" w:space="0" w:color="auto"/>
            <w:bottom w:val="none" w:sz="0" w:space="0" w:color="auto"/>
            <w:right w:val="none" w:sz="0" w:space="0" w:color="auto"/>
          </w:divBdr>
        </w:div>
        <w:div w:id="691540940">
          <w:marLeft w:val="0"/>
          <w:marRight w:val="0"/>
          <w:marTop w:val="0"/>
          <w:marBottom w:val="101"/>
          <w:divBdr>
            <w:top w:val="none" w:sz="0" w:space="0" w:color="auto"/>
            <w:left w:val="none" w:sz="0" w:space="0" w:color="auto"/>
            <w:bottom w:val="none" w:sz="0" w:space="0" w:color="auto"/>
            <w:right w:val="none" w:sz="0" w:space="0" w:color="auto"/>
          </w:divBdr>
        </w:div>
        <w:div w:id="692994430">
          <w:marLeft w:val="0"/>
          <w:marRight w:val="0"/>
          <w:marTop w:val="0"/>
          <w:marBottom w:val="101"/>
          <w:divBdr>
            <w:top w:val="none" w:sz="0" w:space="0" w:color="auto"/>
            <w:left w:val="none" w:sz="0" w:space="0" w:color="auto"/>
            <w:bottom w:val="none" w:sz="0" w:space="0" w:color="auto"/>
            <w:right w:val="none" w:sz="0" w:space="0" w:color="auto"/>
          </w:divBdr>
        </w:div>
        <w:div w:id="695817223">
          <w:marLeft w:val="0"/>
          <w:marRight w:val="0"/>
          <w:marTop w:val="0"/>
          <w:marBottom w:val="101"/>
          <w:divBdr>
            <w:top w:val="none" w:sz="0" w:space="0" w:color="auto"/>
            <w:left w:val="none" w:sz="0" w:space="0" w:color="auto"/>
            <w:bottom w:val="none" w:sz="0" w:space="0" w:color="auto"/>
            <w:right w:val="none" w:sz="0" w:space="0" w:color="auto"/>
          </w:divBdr>
        </w:div>
        <w:div w:id="701828037">
          <w:marLeft w:val="0"/>
          <w:marRight w:val="0"/>
          <w:marTop w:val="0"/>
          <w:marBottom w:val="200"/>
          <w:divBdr>
            <w:top w:val="none" w:sz="0" w:space="0" w:color="auto"/>
            <w:left w:val="none" w:sz="0" w:space="0" w:color="auto"/>
            <w:bottom w:val="none" w:sz="0" w:space="0" w:color="auto"/>
            <w:right w:val="none" w:sz="0" w:space="0" w:color="auto"/>
          </w:divBdr>
        </w:div>
        <w:div w:id="702024507">
          <w:marLeft w:val="0"/>
          <w:marRight w:val="0"/>
          <w:marTop w:val="40"/>
          <w:marBottom w:val="40"/>
          <w:divBdr>
            <w:top w:val="none" w:sz="0" w:space="0" w:color="auto"/>
            <w:left w:val="none" w:sz="0" w:space="0" w:color="auto"/>
            <w:bottom w:val="none" w:sz="0" w:space="0" w:color="auto"/>
            <w:right w:val="none" w:sz="0" w:space="0" w:color="auto"/>
          </w:divBdr>
        </w:div>
        <w:div w:id="703285610">
          <w:marLeft w:val="1985"/>
          <w:marRight w:val="899"/>
          <w:marTop w:val="0"/>
          <w:marBottom w:val="101"/>
          <w:divBdr>
            <w:top w:val="none" w:sz="0" w:space="0" w:color="auto"/>
            <w:left w:val="none" w:sz="0" w:space="0" w:color="auto"/>
            <w:bottom w:val="none" w:sz="0" w:space="0" w:color="auto"/>
            <w:right w:val="none" w:sz="0" w:space="0" w:color="auto"/>
          </w:divBdr>
        </w:div>
        <w:div w:id="703405309">
          <w:marLeft w:val="0"/>
          <w:marRight w:val="0"/>
          <w:marTop w:val="0"/>
          <w:marBottom w:val="101"/>
          <w:divBdr>
            <w:top w:val="none" w:sz="0" w:space="0" w:color="auto"/>
            <w:left w:val="none" w:sz="0" w:space="0" w:color="auto"/>
            <w:bottom w:val="none" w:sz="0" w:space="0" w:color="auto"/>
            <w:right w:val="none" w:sz="0" w:space="0" w:color="auto"/>
          </w:divBdr>
        </w:div>
        <w:div w:id="705183152">
          <w:marLeft w:val="0"/>
          <w:marRight w:val="0"/>
          <w:marTop w:val="0"/>
          <w:marBottom w:val="101"/>
          <w:divBdr>
            <w:top w:val="none" w:sz="0" w:space="0" w:color="auto"/>
            <w:left w:val="none" w:sz="0" w:space="0" w:color="auto"/>
            <w:bottom w:val="none" w:sz="0" w:space="0" w:color="auto"/>
            <w:right w:val="none" w:sz="0" w:space="0" w:color="auto"/>
          </w:divBdr>
        </w:div>
        <w:div w:id="710033749">
          <w:marLeft w:val="1701"/>
          <w:marRight w:val="850"/>
          <w:marTop w:val="0"/>
          <w:marBottom w:val="101"/>
          <w:divBdr>
            <w:top w:val="none" w:sz="0" w:space="0" w:color="auto"/>
            <w:left w:val="none" w:sz="0" w:space="0" w:color="auto"/>
            <w:bottom w:val="none" w:sz="0" w:space="0" w:color="auto"/>
            <w:right w:val="none" w:sz="0" w:space="0" w:color="auto"/>
          </w:divBdr>
        </w:div>
        <w:div w:id="710036032">
          <w:marLeft w:val="0"/>
          <w:marRight w:val="0"/>
          <w:marTop w:val="0"/>
          <w:marBottom w:val="101"/>
          <w:divBdr>
            <w:top w:val="none" w:sz="0" w:space="0" w:color="auto"/>
            <w:left w:val="none" w:sz="0" w:space="0" w:color="auto"/>
            <w:bottom w:val="none" w:sz="0" w:space="0" w:color="auto"/>
            <w:right w:val="none" w:sz="0" w:space="0" w:color="auto"/>
          </w:divBdr>
        </w:div>
        <w:div w:id="713890380">
          <w:marLeft w:val="0"/>
          <w:marRight w:val="0"/>
          <w:marTop w:val="0"/>
          <w:marBottom w:val="101"/>
          <w:divBdr>
            <w:top w:val="none" w:sz="0" w:space="0" w:color="auto"/>
            <w:left w:val="none" w:sz="0" w:space="0" w:color="auto"/>
            <w:bottom w:val="none" w:sz="0" w:space="0" w:color="auto"/>
            <w:right w:val="none" w:sz="0" w:space="0" w:color="auto"/>
          </w:divBdr>
        </w:div>
        <w:div w:id="715398104">
          <w:marLeft w:val="1701"/>
          <w:marRight w:val="899"/>
          <w:marTop w:val="0"/>
          <w:marBottom w:val="101"/>
          <w:divBdr>
            <w:top w:val="none" w:sz="0" w:space="0" w:color="auto"/>
            <w:left w:val="none" w:sz="0" w:space="0" w:color="auto"/>
            <w:bottom w:val="none" w:sz="0" w:space="0" w:color="auto"/>
            <w:right w:val="none" w:sz="0" w:space="0" w:color="auto"/>
          </w:divBdr>
        </w:div>
        <w:div w:id="720054564">
          <w:marLeft w:val="1701"/>
          <w:marRight w:val="899"/>
          <w:marTop w:val="0"/>
          <w:marBottom w:val="101"/>
          <w:divBdr>
            <w:top w:val="none" w:sz="0" w:space="0" w:color="auto"/>
            <w:left w:val="none" w:sz="0" w:space="0" w:color="auto"/>
            <w:bottom w:val="none" w:sz="0" w:space="0" w:color="auto"/>
            <w:right w:val="none" w:sz="0" w:space="0" w:color="auto"/>
          </w:divBdr>
        </w:div>
        <w:div w:id="721952153">
          <w:marLeft w:val="1985"/>
          <w:marRight w:val="899"/>
          <w:marTop w:val="0"/>
          <w:marBottom w:val="101"/>
          <w:divBdr>
            <w:top w:val="none" w:sz="0" w:space="0" w:color="auto"/>
            <w:left w:val="none" w:sz="0" w:space="0" w:color="auto"/>
            <w:bottom w:val="none" w:sz="0" w:space="0" w:color="auto"/>
            <w:right w:val="none" w:sz="0" w:space="0" w:color="auto"/>
          </w:divBdr>
        </w:div>
        <w:div w:id="722824475">
          <w:marLeft w:val="0"/>
          <w:marRight w:val="0"/>
          <w:marTop w:val="40"/>
          <w:marBottom w:val="40"/>
          <w:divBdr>
            <w:top w:val="none" w:sz="0" w:space="0" w:color="auto"/>
            <w:left w:val="none" w:sz="0" w:space="0" w:color="auto"/>
            <w:bottom w:val="none" w:sz="0" w:space="0" w:color="auto"/>
            <w:right w:val="none" w:sz="0" w:space="0" w:color="auto"/>
          </w:divBdr>
        </w:div>
        <w:div w:id="731543042">
          <w:marLeft w:val="0"/>
          <w:marRight w:val="0"/>
          <w:marTop w:val="0"/>
          <w:marBottom w:val="101"/>
          <w:divBdr>
            <w:top w:val="none" w:sz="0" w:space="0" w:color="auto"/>
            <w:left w:val="none" w:sz="0" w:space="0" w:color="auto"/>
            <w:bottom w:val="none" w:sz="0" w:space="0" w:color="auto"/>
            <w:right w:val="none" w:sz="0" w:space="0" w:color="auto"/>
          </w:divBdr>
        </w:div>
        <w:div w:id="740300122">
          <w:marLeft w:val="0"/>
          <w:marRight w:val="0"/>
          <w:marTop w:val="40"/>
          <w:marBottom w:val="40"/>
          <w:divBdr>
            <w:top w:val="none" w:sz="0" w:space="0" w:color="auto"/>
            <w:left w:val="none" w:sz="0" w:space="0" w:color="auto"/>
            <w:bottom w:val="none" w:sz="0" w:space="0" w:color="auto"/>
            <w:right w:val="none" w:sz="0" w:space="0" w:color="auto"/>
          </w:divBdr>
        </w:div>
        <w:div w:id="743262942">
          <w:marLeft w:val="0"/>
          <w:marRight w:val="0"/>
          <w:marTop w:val="40"/>
          <w:marBottom w:val="40"/>
          <w:divBdr>
            <w:top w:val="none" w:sz="0" w:space="0" w:color="auto"/>
            <w:left w:val="none" w:sz="0" w:space="0" w:color="auto"/>
            <w:bottom w:val="none" w:sz="0" w:space="0" w:color="auto"/>
            <w:right w:val="none" w:sz="0" w:space="0" w:color="auto"/>
          </w:divBdr>
        </w:div>
        <w:div w:id="748114174">
          <w:marLeft w:val="0"/>
          <w:marRight w:val="0"/>
          <w:marTop w:val="40"/>
          <w:marBottom w:val="40"/>
          <w:divBdr>
            <w:top w:val="none" w:sz="0" w:space="0" w:color="auto"/>
            <w:left w:val="none" w:sz="0" w:space="0" w:color="auto"/>
            <w:bottom w:val="none" w:sz="0" w:space="0" w:color="auto"/>
            <w:right w:val="none" w:sz="0" w:space="0" w:color="auto"/>
          </w:divBdr>
        </w:div>
        <w:div w:id="758722738">
          <w:marLeft w:val="1701"/>
          <w:marRight w:val="893"/>
          <w:marTop w:val="0"/>
          <w:marBottom w:val="101"/>
          <w:divBdr>
            <w:top w:val="none" w:sz="0" w:space="0" w:color="auto"/>
            <w:left w:val="none" w:sz="0" w:space="0" w:color="auto"/>
            <w:bottom w:val="none" w:sz="0" w:space="0" w:color="auto"/>
            <w:right w:val="none" w:sz="0" w:space="0" w:color="auto"/>
          </w:divBdr>
        </w:div>
        <w:div w:id="761996791">
          <w:marLeft w:val="0"/>
          <w:marRight w:val="0"/>
          <w:marTop w:val="0"/>
          <w:marBottom w:val="101"/>
          <w:divBdr>
            <w:top w:val="none" w:sz="0" w:space="0" w:color="auto"/>
            <w:left w:val="none" w:sz="0" w:space="0" w:color="auto"/>
            <w:bottom w:val="none" w:sz="0" w:space="0" w:color="auto"/>
            <w:right w:val="none" w:sz="0" w:space="0" w:color="auto"/>
          </w:divBdr>
        </w:div>
        <w:div w:id="763234037">
          <w:marLeft w:val="0"/>
          <w:marRight w:val="0"/>
          <w:marTop w:val="0"/>
          <w:marBottom w:val="101"/>
          <w:divBdr>
            <w:top w:val="none" w:sz="0" w:space="0" w:color="auto"/>
            <w:left w:val="none" w:sz="0" w:space="0" w:color="auto"/>
            <w:bottom w:val="none" w:sz="0" w:space="0" w:color="auto"/>
            <w:right w:val="none" w:sz="0" w:space="0" w:color="auto"/>
          </w:divBdr>
        </w:div>
        <w:div w:id="766123718">
          <w:marLeft w:val="1701"/>
          <w:marRight w:val="899"/>
          <w:marTop w:val="0"/>
          <w:marBottom w:val="80"/>
          <w:divBdr>
            <w:top w:val="none" w:sz="0" w:space="0" w:color="auto"/>
            <w:left w:val="none" w:sz="0" w:space="0" w:color="auto"/>
            <w:bottom w:val="none" w:sz="0" w:space="0" w:color="auto"/>
            <w:right w:val="none" w:sz="0" w:space="0" w:color="auto"/>
          </w:divBdr>
        </w:div>
        <w:div w:id="770666586">
          <w:marLeft w:val="0"/>
          <w:marRight w:val="0"/>
          <w:marTop w:val="0"/>
          <w:marBottom w:val="101"/>
          <w:divBdr>
            <w:top w:val="none" w:sz="0" w:space="0" w:color="auto"/>
            <w:left w:val="none" w:sz="0" w:space="0" w:color="auto"/>
            <w:bottom w:val="none" w:sz="0" w:space="0" w:color="auto"/>
            <w:right w:val="none" w:sz="0" w:space="0" w:color="auto"/>
          </w:divBdr>
        </w:div>
        <w:div w:id="771046038">
          <w:marLeft w:val="0"/>
          <w:marRight w:val="0"/>
          <w:marTop w:val="0"/>
          <w:marBottom w:val="101"/>
          <w:divBdr>
            <w:top w:val="none" w:sz="0" w:space="0" w:color="auto"/>
            <w:left w:val="none" w:sz="0" w:space="0" w:color="auto"/>
            <w:bottom w:val="none" w:sz="0" w:space="0" w:color="auto"/>
            <w:right w:val="none" w:sz="0" w:space="0" w:color="auto"/>
          </w:divBdr>
        </w:div>
        <w:div w:id="771517153">
          <w:marLeft w:val="0"/>
          <w:marRight w:val="0"/>
          <w:marTop w:val="0"/>
          <w:marBottom w:val="101"/>
          <w:divBdr>
            <w:top w:val="none" w:sz="0" w:space="0" w:color="auto"/>
            <w:left w:val="none" w:sz="0" w:space="0" w:color="auto"/>
            <w:bottom w:val="none" w:sz="0" w:space="0" w:color="auto"/>
            <w:right w:val="none" w:sz="0" w:space="0" w:color="auto"/>
          </w:divBdr>
        </w:div>
        <w:div w:id="772045673">
          <w:marLeft w:val="0"/>
          <w:marRight w:val="0"/>
          <w:marTop w:val="0"/>
          <w:marBottom w:val="101"/>
          <w:divBdr>
            <w:top w:val="none" w:sz="0" w:space="0" w:color="auto"/>
            <w:left w:val="none" w:sz="0" w:space="0" w:color="auto"/>
            <w:bottom w:val="none" w:sz="0" w:space="0" w:color="auto"/>
            <w:right w:val="none" w:sz="0" w:space="0" w:color="auto"/>
          </w:divBdr>
        </w:div>
        <w:div w:id="775371453">
          <w:marLeft w:val="0"/>
          <w:marRight w:val="0"/>
          <w:marTop w:val="0"/>
          <w:marBottom w:val="101"/>
          <w:divBdr>
            <w:top w:val="none" w:sz="0" w:space="0" w:color="auto"/>
            <w:left w:val="none" w:sz="0" w:space="0" w:color="auto"/>
            <w:bottom w:val="none" w:sz="0" w:space="0" w:color="auto"/>
            <w:right w:val="none" w:sz="0" w:space="0" w:color="auto"/>
          </w:divBdr>
        </w:div>
        <w:div w:id="788277960">
          <w:marLeft w:val="0"/>
          <w:marRight w:val="0"/>
          <w:marTop w:val="0"/>
          <w:marBottom w:val="101"/>
          <w:divBdr>
            <w:top w:val="none" w:sz="0" w:space="0" w:color="auto"/>
            <w:left w:val="none" w:sz="0" w:space="0" w:color="auto"/>
            <w:bottom w:val="none" w:sz="0" w:space="0" w:color="auto"/>
            <w:right w:val="none" w:sz="0" w:space="0" w:color="auto"/>
          </w:divBdr>
        </w:div>
        <w:div w:id="789323202">
          <w:marLeft w:val="0"/>
          <w:marRight w:val="0"/>
          <w:marTop w:val="0"/>
          <w:marBottom w:val="101"/>
          <w:divBdr>
            <w:top w:val="none" w:sz="0" w:space="0" w:color="auto"/>
            <w:left w:val="none" w:sz="0" w:space="0" w:color="auto"/>
            <w:bottom w:val="none" w:sz="0" w:space="0" w:color="auto"/>
            <w:right w:val="none" w:sz="0" w:space="0" w:color="auto"/>
          </w:divBdr>
        </w:div>
        <w:div w:id="792482753">
          <w:marLeft w:val="0"/>
          <w:marRight w:val="0"/>
          <w:marTop w:val="40"/>
          <w:marBottom w:val="40"/>
          <w:divBdr>
            <w:top w:val="none" w:sz="0" w:space="0" w:color="auto"/>
            <w:left w:val="none" w:sz="0" w:space="0" w:color="auto"/>
            <w:bottom w:val="none" w:sz="0" w:space="0" w:color="auto"/>
            <w:right w:val="none" w:sz="0" w:space="0" w:color="auto"/>
          </w:divBdr>
        </w:div>
        <w:div w:id="796721852">
          <w:marLeft w:val="0"/>
          <w:marRight w:val="0"/>
          <w:marTop w:val="40"/>
          <w:marBottom w:val="40"/>
          <w:divBdr>
            <w:top w:val="none" w:sz="0" w:space="0" w:color="auto"/>
            <w:left w:val="none" w:sz="0" w:space="0" w:color="auto"/>
            <w:bottom w:val="none" w:sz="0" w:space="0" w:color="auto"/>
            <w:right w:val="none" w:sz="0" w:space="0" w:color="auto"/>
          </w:divBdr>
        </w:div>
        <w:div w:id="798182133">
          <w:marLeft w:val="0"/>
          <w:marRight w:val="0"/>
          <w:marTop w:val="40"/>
          <w:marBottom w:val="40"/>
          <w:divBdr>
            <w:top w:val="none" w:sz="0" w:space="0" w:color="auto"/>
            <w:left w:val="none" w:sz="0" w:space="0" w:color="auto"/>
            <w:bottom w:val="none" w:sz="0" w:space="0" w:color="auto"/>
            <w:right w:val="none" w:sz="0" w:space="0" w:color="auto"/>
          </w:divBdr>
        </w:div>
        <w:div w:id="805272541">
          <w:marLeft w:val="0"/>
          <w:marRight w:val="0"/>
          <w:marTop w:val="0"/>
          <w:marBottom w:val="101"/>
          <w:divBdr>
            <w:top w:val="none" w:sz="0" w:space="0" w:color="auto"/>
            <w:left w:val="none" w:sz="0" w:space="0" w:color="auto"/>
            <w:bottom w:val="none" w:sz="0" w:space="0" w:color="auto"/>
            <w:right w:val="none" w:sz="0" w:space="0" w:color="auto"/>
          </w:divBdr>
        </w:div>
        <w:div w:id="806245534">
          <w:marLeft w:val="0"/>
          <w:marRight w:val="0"/>
          <w:marTop w:val="40"/>
          <w:marBottom w:val="40"/>
          <w:divBdr>
            <w:top w:val="none" w:sz="0" w:space="0" w:color="auto"/>
            <w:left w:val="none" w:sz="0" w:space="0" w:color="auto"/>
            <w:bottom w:val="none" w:sz="0" w:space="0" w:color="auto"/>
            <w:right w:val="none" w:sz="0" w:space="0" w:color="auto"/>
          </w:divBdr>
        </w:div>
        <w:div w:id="807279405">
          <w:marLeft w:val="0"/>
          <w:marRight w:val="0"/>
          <w:marTop w:val="40"/>
          <w:marBottom w:val="40"/>
          <w:divBdr>
            <w:top w:val="none" w:sz="0" w:space="0" w:color="auto"/>
            <w:left w:val="none" w:sz="0" w:space="0" w:color="auto"/>
            <w:bottom w:val="none" w:sz="0" w:space="0" w:color="auto"/>
            <w:right w:val="none" w:sz="0" w:space="0" w:color="auto"/>
          </w:divBdr>
        </w:div>
        <w:div w:id="815491971">
          <w:marLeft w:val="1701"/>
          <w:marRight w:val="899"/>
          <w:marTop w:val="0"/>
          <w:marBottom w:val="80"/>
          <w:divBdr>
            <w:top w:val="none" w:sz="0" w:space="0" w:color="auto"/>
            <w:left w:val="none" w:sz="0" w:space="0" w:color="auto"/>
            <w:bottom w:val="none" w:sz="0" w:space="0" w:color="auto"/>
            <w:right w:val="none" w:sz="0" w:space="0" w:color="auto"/>
          </w:divBdr>
        </w:div>
        <w:div w:id="816721753">
          <w:marLeft w:val="1134"/>
          <w:marRight w:val="899"/>
          <w:marTop w:val="0"/>
          <w:marBottom w:val="101"/>
          <w:divBdr>
            <w:top w:val="none" w:sz="0" w:space="0" w:color="auto"/>
            <w:left w:val="none" w:sz="0" w:space="0" w:color="auto"/>
            <w:bottom w:val="none" w:sz="0" w:space="0" w:color="auto"/>
            <w:right w:val="none" w:sz="0" w:space="0" w:color="auto"/>
          </w:divBdr>
        </w:div>
        <w:div w:id="818309654">
          <w:marLeft w:val="0"/>
          <w:marRight w:val="0"/>
          <w:marTop w:val="40"/>
          <w:marBottom w:val="40"/>
          <w:divBdr>
            <w:top w:val="none" w:sz="0" w:space="0" w:color="auto"/>
            <w:left w:val="none" w:sz="0" w:space="0" w:color="auto"/>
            <w:bottom w:val="none" w:sz="0" w:space="0" w:color="auto"/>
            <w:right w:val="none" w:sz="0" w:space="0" w:color="auto"/>
          </w:divBdr>
        </w:div>
        <w:div w:id="818960504">
          <w:marLeft w:val="0"/>
          <w:marRight w:val="0"/>
          <w:marTop w:val="0"/>
          <w:marBottom w:val="101"/>
          <w:divBdr>
            <w:top w:val="none" w:sz="0" w:space="0" w:color="auto"/>
            <w:left w:val="none" w:sz="0" w:space="0" w:color="auto"/>
            <w:bottom w:val="none" w:sz="0" w:space="0" w:color="auto"/>
            <w:right w:val="none" w:sz="0" w:space="0" w:color="auto"/>
          </w:divBdr>
        </w:div>
        <w:div w:id="821778192">
          <w:marLeft w:val="1987"/>
          <w:marRight w:val="893"/>
          <w:marTop w:val="0"/>
          <w:marBottom w:val="101"/>
          <w:divBdr>
            <w:top w:val="none" w:sz="0" w:space="0" w:color="auto"/>
            <w:left w:val="none" w:sz="0" w:space="0" w:color="auto"/>
            <w:bottom w:val="none" w:sz="0" w:space="0" w:color="auto"/>
            <w:right w:val="none" w:sz="0" w:space="0" w:color="auto"/>
          </w:divBdr>
        </w:div>
        <w:div w:id="824248867">
          <w:marLeft w:val="0"/>
          <w:marRight w:val="0"/>
          <w:marTop w:val="0"/>
          <w:marBottom w:val="101"/>
          <w:divBdr>
            <w:top w:val="none" w:sz="0" w:space="0" w:color="auto"/>
            <w:left w:val="none" w:sz="0" w:space="0" w:color="auto"/>
            <w:bottom w:val="none" w:sz="0" w:space="0" w:color="auto"/>
            <w:right w:val="none" w:sz="0" w:space="0" w:color="auto"/>
          </w:divBdr>
        </w:div>
        <w:div w:id="825320121">
          <w:marLeft w:val="0"/>
          <w:marRight w:val="0"/>
          <w:marTop w:val="0"/>
          <w:marBottom w:val="101"/>
          <w:divBdr>
            <w:top w:val="none" w:sz="0" w:space="0" w:color="auto"/>
            <w:left w:val="none" w:sz="0" w:space="0" w:color="auto"/>
            <w:bottom w:val="none" w:sz="0" w:space="0" w:color="auto"/>
            <w:right w:val="none" w:sz="0" w:space="0" w:color="auto"/>
          </w:divBdr>
        </w:div>
        <w:div w:id="833498974">
          <w:marLeft w:val="0"/>
          <w:marRight w:val="0"/>
          <w:marTop w:val="0"/>
          <w:marBottom w:val="101"/>
          <w:divBdr>
            <w:top w:val="none" w:sz="0" w:space="0" w:color="auto"/>
            <w:left w:val="none" w:sz="0" w:space="0" w:color="auto"/>
            <w:bottom w:val="none" w:sz="0" w:space="0" w:color="auto"/>
            <w:right w:val="none" w:sz="0" w:space="0" w:color="auto"/>
          </w:divBdr>
        </w:div>
        <w:div w:id="838083934">
          <w:marLeft w:val="0"/>
          <w:marRight w:val="0"/>
          <w:marTop w:val="40"/>
          <w:marBottom w:val="40"/>
          <w:divBdr>
            <w:top w:val="none" w:sz="0" w:space="0" w:color="auto"/>
            <w:left w:val="none" w:sz="0" w:space="0" w:color="auto"/>
            <w:bottom w:val="none" w:sz="0" w:space="0" w:color="auto"/>
            <w:right w:val="none" w:sz="0" w:space="0" w:color="auto"/>
          </w:divBdr>
        </w:div>
        <w:div w:id="846557125">
          <w:marLeft w:val="0"/>
          <w:marRight w:val="0"/>
          <w:marTop w:val="0"/>
          <w:marBottom w:val="101"/>
          <w:divBdr>
            <w:top w:val="none" w:sz="0" w:space="0" w:color="auto"/>
            <w:left w:val="none" w:sz="0" w:space="0" w:color="auto"/>
            <w:bottom w:val="none" w:sz="0" w:space="0" w:color="auto"/>
            <w:right w:val="none" w:sz="0" w:space="0" w:color="auto"/>
          </w:divBdr>
        </w:div>
        <w:div w:id="848639179">
          <w:marLeft w:val="0"/>
          <w:marRight w:val="0"/>
          <w:marTop w:val="40"/>
          <w:marBottom w:val="40"/>
          <w:divBdr>
            <w:top w:val="none" w:sz="0" w:space="0" w:color="auto"/>
            <w:left w:val="none" w:sz="0" w:space="0" w:color="auto"/>
            <w:bottom w:val="none" w:sz="0" w:space="0" w:color="auto"/>
            <w:right w:val="none" w:sz="0" w:space="0" w:color="auto"/>
          </w:divBdr>
        </w:div>
        <w:div w:id="849104533">
          <w:marLeft w:val="0"/>
          <w:marRight w:val="0"/>
          <w:marTop w:val="0"/>
          <w:marBottom w:val="101"/>
          <w:divBdr>
            <w:top w:val="none" w:sz="0" w:space="0" w:color="auto"/>
            <w:left w:val="none" w:sz="0" w:space="0" w:color="auto"/>
            <w:bottom w:val="none" w:sz="0" w:space="0" w:color="auto"/>
            <w:right w:val="none" w:sz="0" w:space="0" w:color="auto"/>
          </w:divBdr>
        </w:div>
        <w:div w:id="851525805">
          <w:marLeft w:val="0"/>
          <w:marRight w:val="0"/>
          <w:marTop w:val="0"/>
          <w:marBottom w:val="101"/>
          <w:divBdr>
            <w:top w:val="none" w:sz="0" w:space="0" w:color="auto"/>
            <w:left w:val="none" w:sz="0" w:space="0" w:color="auto"/>
            <w:bottom w:val="none" w:sz="0" w:space="0" w:color="auto"/>
            <w:right w:val="none" w:sz="0" w:space="0" w:color="auto"/>
          </w:divBdr>
        </w:div>
        <w:div w:id="856622820">
          <w:marLeft w:val="1701"/>
          <w:marRight w:val="850"/>
          <w:marTop w:val="0"/>
          <w:marBottom w:val="80"/>
          <w:divBdr>
            <w:top w:val="none" w:sz="0" w:space="0" w:color="auto"/>
            <w:left w:val="none" w:sz="0" w:space="0" w:color="auto"/>
            <w:bottom w:val="none" w:sz="0" w:space="0" w:color="auto"/>
            <w:right w:val="none" w:sz="0" w:space="0" w:color="auto"/>
          </w:divBdr>
        </w:div>
        <w:div w:id="861481386">
          <w:marLeft w:val="0"/>
          <w:marRight w:val="0"/>
          <w:marTop w:val="0"/>
          <w:marBottom w:val="101"/>
          <w:divBdr>
            <w:top w:val="none" w:sz="0" w:space="0" w:color="auto"/>
            <w:left w:val="none" w:sz="0" w:space="0" w:color="auto"/>
            <w:bottom w:val="none" w:sz="0" w:space="0" w:color="auto"/>
            <w:right w:val="none" w:sz="0" w:space="0" w:color="auto"/>
          </w:divBdr>
        </w:div>
        <w:div w:id="874394212">
          <w:marLeft w:val="1080"/>
          <w:marRight w:val="0"/>
          <w:marTop w:val="0"/>
          <w:marBottom w:val="101"/>
          <w:divBdr>
            <w:top w:val="none" w:sz="0" w:space="0" w:color="auto"/>
            <w:left w:val="none" w:sz="0" w:space="0" w:color="auto"/>
            <w:bottom w:val="none" w:sz="0" w:space="0" w:color="auto"/>
            <w:right w:val="none" w:sz="0" w:space="0" w:color="auto"/>
          </w:divBdr>
        </w:div>
        <w:div w:id="876937305">
          <w:marLeft w:val="0"/>
          <w:marRight w:val="0"/>
          <w:marTop w:val="0"/>
          <w:marBottom w:val="101"/>
          <w:divBdr>
            <w:top w:val="none" w:sz="0" w:space="0" w:color="auto"/>
            <w:left w:val="none" w:sz="0" w:space="0" w:color="auto"/>
            <w:bottom w:val="none" w:sz="0" w:space="0" w:color="auto"/>
            <w:right w:val="none" w:sz="0" w:space="0" w:color="auto"/>
          </w:divBdr>
        </w:div>
        <w:div w:id="877163102">
          <w:marLeft w:val="567"/>
          <w:marRight w:val="899"/>
          <w:marTop w:val="0"/>
          <w:marBottom w:val="101"/>
          <w:divBdr>
            <w:top w:val="none" w:sz="0" w:space="0" w:color="auto"/>
            <w:left w:val="none" w:sz="0" w:space="0" w:color="auto"/>
            <w:bottom w:val="none" w:sz="0" w:space="0" w:color="auto"/>
            <w:right w:val="none" w:sz="0" w:space="0" w:color="auto"/>
          </w:divBdr>
        </w:div>
        <w:div w:id="890268965">
          <w:marLeft w:val="1700"/>
          <w:marRight w:val="893"/>
          <w:marTop w:val="0"/>
          <w:marBottom w:val="70"/>
          <w:divBdr>
            <w:top w:val="none" w:sz="0" w:space="0" w:color="auto"/>
            <w:left w:val="none" w:sz="0" w:space="0" w:color="auto"/>
            <w:bottom w:val="none" w:sz="0" w:space="0" w:color="auto"/>
            <w:right w:val="none" w:sz="0" w:space="0" w:color="auto"/>
          </w:divBdr>
        </w:div>
        <w:div w:id="894508500">
          <w:marLeft w:val="0"/>
          <w:marRight w:val="0"/>
          <w:marTop w:val="40"/>
          <w:marBottom w:val="40"/>
          <w:divBdr>
            <w:top w:val="none" w:sz="0" w:space="0" w:color="auto"/>
            <w:left w:val="none" w:sz="0" w:space="0" w:color="auto"/>
            <w:bottom w:val="none" w:sz="0" w:space="0" w:color="auto"/>
            <w:right w:val="none" w:sz="0" w:space="0" w:color="auto"/>
          </w:divBdr>
        </w:div>
        <w:div w:id="903832411">
          <w:marLeft w:val="0"/>
          <w:marRight w:val="0"/>
          <w:marTop w:val="0"/>
          <w:marBottom w:val="101"/>
          <w:divBdr>
            <w:top w:val="none" w:sz="0" w:space="0" w:color="auto"/>
            <w:left w:val="none" w:sz="0" w:space="0" w:color="auto"/>
            <w:bottom w:val="none" w:sz="0" w:space="0" w:color="auto"/>
            <w:right w:val="none" w:sz="0" w:space="0" w:color="auto"/>
          </w:divBdr>
        </w:div>
        <w:div w:id="909459871">
          <w:marLeft w:val="0"/>
          <w:marRight w:val="0"/>
          <w:marTop w:val="40"/>
          <w:marBottom w:val="40"/>
          <w:divBdr>
            <w:top w:val="none" w:sz="0" w:space="0" w:color="auto"/>
            <w:left w:val="none" w:sz="0" w:space="0" w:color="auto"/>
            <w:bottom w:val="none" w:sz="0" w:space="0" w:color="auto"/>
            <w:right w:val="none" w:sz="0" w:space="0" w:color="auto"/>
          </w:divBdr>
        </w:div>
        <w:div w:id="918098149">
          <w:marLeft w:val="0"/>
          <w:marRight w:val="0"/>
          <w:marTop w:val="0"/>
          <w:marBottom w:val="101"/>
          <w:divBdr>
            <w:top w:val="none" w:sz="0" w:space="0" w:color="auto"/>
            <w:left w:val="none" w:sz="0" w:space="0" w:color="auto"/>
            <w:bottom w:val="none" w:sz="0" w:space="0" w:color="auto"/>
            <w:right w:val="none" w:sz="0" w:space="0" w:color="auto"/>
          </w:divBdr>
        </w:div>
        <w:div w:id="920405333">
          <w:marLeft w:val="0"/>
          <w:marRight w:val="0"/>
          <w:marTop w:val="0"/>
          <w:marBottom w:val="101"/>
          <w:divBdr>
            <w:top w:val="none" w:sz="0" w:space="0" w:color="auto"/>
            <w:left w:val="none" w:sz="0" w:space="0" w:color="auto"/>
            <w:bottom w:val="none" w:sz="0" w:space="0" w:color="auto"/>
            <w:right w:val="none" w:sz="0" w:space="0" w:color="auto"/>
          </w:divBdr>
        </w:div>
        <w:div w:id="930092455">
          <w:marLeft w:val="1985"/>
          <w:marRight w:val="899"/>
          <w:marTop w:val="0"/>
          <w:marBottom w:val="101"/>
          <w:divBdr>
            <w:top w:val="none" w:sz="0" w:space="0" w:color="auto"/>
            <w:left w:val="none" w:sz="0" w:space="0" w:color="auto"/>
            <w:bottom w:val="none" w:sz="0" w:space="0" w:color="auto"/>
            <w:right w:val="none" w:sz="0" w:space="0" w:color="auto"/>
          </w:divBdr>
        </w:div>
        <w:div w:id="931864605">
          <w:marLeft w:val="0"/>
          <w:marRight w:val="0"/>
          <w:marTop w:val="0"/>
          <w:marBottom w:val="101"/>
          <w:divBdr>
            <w:top w:val="none" w:sz="0" w:space="0" w:color="auto"/>
            <w:left w:val="none" w:sz="0" w:space="0" w:color="auto"/>
            <w:bottom w:val="none" w:sz="0" w:space="0" w:color="auto"/>
            <w:right w:val="none" w:sz="0" w:space="0" w:color="auto"/>
          </w:divBdr>
        </w:div>
        <w:div w:id="934362481">
          <w:marLeft w:val="1701"/>
          <w:marRight w:val="899"/>
          <w:marTop w:val="0"/>
          <w:marBottom w:val="101"/>
          <w:divBdr>
            <w:top w:val="none" w:sz="0" w:space="0" w:color="auto"/>
            <w:left w:val="none" w:sz="0" w:space="0" w:color="auto"/>
            <w:bottom w:val="none" w:sz="0" w:space="0" w:color="auto"/>
            <w:right w:val="none" w:sz="0" w:space="0" w:color="auto"/>
          </w:divBdr>
        </w:div>
        <w:div w:id="934554812">
          <w:marLeft w:val="0"/>
          <w:marRight w:val="0"/>
          <w:marTop w:val="40"/>
          <w:marBottom w:val="40"/>
          <w:divBdr>
            <w:top w:val="none" w:sz="0" w:space="0" w:color="auto"/>
            <w:left w:val="none" w:sz="0" w:space="0" w:color="auto"/>
            <w:bottom w:val="none" w:sz="0" w:space="0" w:color="auto"/>
            <w:right w:val="none" w:sz="0" w:space="0" w:color="auto"/>
          </w:divBdr>
        </w:div>
        <w:div w:id="938441066">
          <w:marLeft w:val="0"/>
          <w:marRight w:val="0"/>
          <w:marTop w:val="0"/>
          <w:marBottom w:val="101"/>
          <w:divBdr>
            <w:top w:val="none" w:sz="0" w:space="0" w:color="auto"/>
            <w:left w:val="none" w:sz="0" w:space="0" w:color="auto"/>
            <w:bottom w:val="none" w:sz="0" w:space="0" w:color="auto"/>
            <w:right w:val="none" w:sz="0" w:space="0" w:color="auto"/>
          </w:divBdr>
        </w:div>
        <w:div w:id="940651882">
          <w:marLeft w:val="1701"/>
          <w:marRight w:val="899"/>
          <w:marTop w:val="0"/>
          <w:marBottom w:val="101"/>
          <w:divBdr>
            <w:top w:val="none" w:sz="0" w:space="0" w:color="auto"/>
            <w:left w:val="none" w:sz="0" w:space="0" w:color="auto"/>
            <w:bottom w:val="none" w:sz="0" w:space="0" w:color="auto"/>
            <w:right w:val="none" w:sz="0" w:space="0" w:color="auto"/>
          </w:divBdr>
        </w:div>
        <w:div w:id="942610385">
          <w:marLeft w:val="1985"/>
          <w:marRight w:val="899"/>
          <w:marTop w:val="0"/>
          <w:marBottom w:val="101"/>
          <w:divBdr>
            <w:top w:val="none" w:sz="0" w:space="0" w:color="auto"/>
            <w:left w:val="none" w:sz="0" w:space="0" w:color="auto"/>
            <w:bottom w:val="none" w:sz="0" w:space="0" w:color="auto"/>
            <w:right w:val="none" w:sz="0" w:space="0" w:color="auto"/>
          </w:divBdr>
        </w:div>
        <w:div w:id="944387880">
          <w:marLeft w:val="0"/>
          <w:marRight w:val="0"/>
          <w:marTop w:val="0"/>
          <w:marBottom w:val="101"/>
          <w:divBdr>
            <w:top w:val="none" w:sz="0" w:space="0" w:color="auto"/>
            <w:left w:val="none" w:sz="0" w:space="0" w:color="auto"/>
            <w:bottom w:val="none" w:sz="0" w:space="0" w:color="auto"/>
            <w:right w:val="none" w:sz="0" w:space="0" w:color="auto"/>
          </w:divBdr>
        </w:div>
        <w:div w:id="949433503">
          <w:marLeft w:val="1701"/>
          <w:marRight w:val="899"/>
          <w:marTop w:val="0"/>
          <w:marBottom w:val="60"/>
          <w:divBdr>
            <w:top w:val="none" w:sz="0" w:space="0" w:color="auto"/>
            <w:left w:val="none" w:sz="0" w:space="0" w:color="auto"/>
            <w:bottom w:val="none" w:sz="0" w:space="0" w:color="auto"/>
            <w:right w:val="none" w:sz="0" w:space="0" w:color="auto"/>
          </w:divBdr>
        </w:div>
        <w:div w:id="960965209">
          <w:marLeft w:val="0"/>
          <w:marRight w:val="0"/>
          <w:marTop w:val="40"/>
          <w:marBottom w:val="40"/>
          <w:divBdr>
            <w:top w:val="none" w:sz="0" w:space="0" w:color="auto"/>
            <w:left w:val="none" w:sz="0" w:space="0" w:color="auto"/>
            <w:bottom w:val="none" w:sz="0" w:space="0" w:color="auto"/>
            <w:right w:val="none" w:sz="0" w:space="0" w:color="auto"/>
          </w:divBdr>
        </w:div>
        <w:div w:id="964190397">
          <w:marLeft w:val="0"/>
          <w:marRight w:val="0"/>
          <w:marTop w:val="0"/>
          <w:marBottom w:val="101"/>
          <w:divBdr>
            <w:top w:val="none" w:sz="0" w:space="0" w:color="auto"/>
            <w:left w:val="none" w:sz="0" w:space="0" w:color="auto"/>
            <w:bottom w:val="none" w:sz="0" w:space="0" w:color="auto"/>
            <w:right w:val="none" w:sz="0" w:space="0" w:color="auto"/>
          </w:divBdr>
        </w:div>
        <w:div w:id="967784506">
          <w:marLeft w:val="0"/>
          <w:marRight w:val="0"/>
          <w:marTop w:val="0"/>
          <w:marBottom w:val="101"/>
          <w:divBdr>
            <w:top w:val="none" w:sz="0" w:space="0" w:color="auto"/>
            <w:left w:val="none" w:sz="0" w:space="0" w:color="auto"/>
            <w:bottom w:val="none" w:sz="0" w:space="0" w:color="auto"/>
            <w:right w:val="none" w:sz="0" w:space="0" w:color="auto"/>
          </w:divBdr>
        </w:div>
        <w:div w:id="971906297">
          <w:marLeft w:val="0"/>
          <w:marRight w:val="0"/>
          <w:marTop w:val="0"/>
          <w:marBottom w:val="101"/>
          <w:divBdr>
            <w:top w:val="none" w:sz="0" w:space="0" w:color="auto"/>
            <w:left w:val="none" w:sz="0" w:space="0" w:color="auto"/>
            <w:bottom w:val="none" w:sz="0" w:space="0" w:color="auto"/>
            <w:right w:val="none" w:sz="0" w:space="0" w:color="auto"/>
          </w:divBdr>
        </w:div>
        <w:div w:id="975334047">
          <w:marLeft w:val="1701"/>
          <w:marRight w:val="899"/>
          <w:marTop w:val="0"/>
          <w:marBottom w:val="101"/>
          <w:divBdr>
            <w:top w:val="none" w:sz="0" w:space="0" w:color="auto"/>
            <w:left w:val="none" w:sz="0" w:space="0" w:color="auto"/>
            <w:bottom w:val="none" w:sz="0" w:space="0" w:color="auto"/>
            <w:right w:val="none" w:sz="0" w:space="0" w:color="auto"/>
          </w:divBdr>
        </w:div>
        <w:div w:id="975378311">
          <w:marLeft w:val="0"/>
          <w:marRight w:val="0"/>
          <w:marTop w:val="0"/>
          <w:marBottom w:val="101"/>
          <w:divBdr>
            <w:top w:val="none" w:sz="0" w:space="0" w:color="auto"/>
            <w:left w:val="none" w:sz="0" w:space="0" w:color="auto"/>
            <w:bottom w:val="none" w:sz="0" w:space="0" w:color="auto"/>
            <w:right w:val="none" w:sz="0" w:space="0" w:color="auto"/>
          </w:divBdr>
        </w:div>
        <w:div w:id="976035623">
          <w:marLeft w:val="0"/>
          <w:marRight w:val="0"/>
          <w:marTop w:val="0"/>
          <w:marBottom w:val="101"/>
          <w:divBdr>
            <w:top w:val="none" w:sz="0" w:space="0" w:color="auto"/>
            <w:left w:val="none" w:sz="0" w:space="0" w:color="auto"/>
            <w:bottom w:val="none" w:sz="0" w:space="0" w:color="auto"/>
            <w:right w:val="none" w:sz="0" w:space="0" w:color="auto"/>
          </w:divBdr>
        </w:div>
        <w:div w:id="980497930">
          <w:marLeft w:val="1987"/>
          <w:marRight w:val="893"/>
          <w:marTop w:val="0"/>
          <w:marBottom w:val="101"/>
          <w:divBdr>
            <w:top w:val="none" w:sz="0" w:space="0" w:color="auto"/>
            <w:left w:val="none" w:sz="0" w:space="0" w:color="auto"/>
            <w:bottom w:val="none" w:sz="0" w:space="0" w:color="auto"/>
            <w:right w:val="none" w:sz="0" w:space="0" w:color="auto"/>
          </w:divBdr>
        </w:div>
        <w:div w:id="982274021">
          <w:marLeft w:val="0"/>
          <w:marRight w:val="0"/>
          <w:marTop w:val="0"/>
          <w:marBottom w:val="101"/>
          <w:divBdr>
            <w:top w:val="none" w:sz="0" w:space="0" w:color="auto"/>
            <w:left w:val="none" w:sz="0" w:space="0" w:color="auto"/>
            <w:bottom w:val="none" w:sz="0" w:space="0" w:color="auto"/>
            <w:right w:val="none" w:sz="0" w:space="0" w:color="auto"/>
          </w:divBdr>
        </w:div>
        <w:div w:id="989754595">
          <w:marLeft w:val="0"/>
          <w:marRight w:val="0"/>
          <w:marTop w:val="40"/>
          <w:marBottom w:val="40"/>
          <w:divBdr>
            <w:top w:val="none" w:sz="0" w:space="0" w:color="auto"/>
            <w:left w:val="none" w:sz="0" w:space="0" w:color="auto"/>
            <w:bottom w:val="none" w:sz="0" w:space="0" w:color="auto"/>
            <w:right w:val="none" w:sz="0" w:space="0" w:color="auto"/>
          </w:divBdr>
        </w:div>
        <w:div w:id="989795232">
          <w:marLeft w:val="0"/>
          <w:marRight w:val="0"/>
          <w:marTop w:val="40"/>
          <w:marBottom w:val="40"/>
          <w:divBdr>
            <w:top w:val="none" w:sz="0" w:space="0" w:color="auto"/>
            <w:left w:val="none" w:sz="0" w:space="0" w:color="auto"/>
            <w:bottom w:val="none" w:sz="0" w:space="0" w:color="auto"/>
            <w:right w:val="none" w:sz="0" w:space="0" w:color="auto"/>
          </w:divBdr>
        </w:div>
        <w:div w:id="999191706">
          <w:marLeft w:val="0"/>
          <w:marRight w:val="0"/>
          <w:marTop w:val="0"/>
          <w:marBottom w:val="101"/>
          <w:divBdr>
            <w:top w:val="none" w:sz="0" w:space="0" w:color="auto"/>
            <w:left w:val="none" w:sz="0" w:space="0" w:color="auto"/>
            <w:bottom w:val="none" w:sz="0" w:space="0" w:color="auto"/>
            <w:right w:val="none" w:sz="0" w:space="0" w:color="auto"/>
          </w:divBdr>
        </w:div>
        <w:div w:id="1012757018">
          <w:marLeft w:val="1985"/>
          <w:marRight w:val="899"/>
          <w:marTop w:val="0"/>
          <w:marBottom w:val="101"/>
          <w:divBdr>
            <w:top w:val="none" w:sz="0" w:space="0" w:color="auto"/>
            <w:left w:val="none" w:sz="0" w:space="0" w:color="auto"/>
            <w:bottom w:val="none" w:sz="0" w:space="0" w:color="auto"/>
            <w:right w:val="none" w:sz="0" w:space="0" w:color="auto"/>
          </w:divBdr>
        </w:div>
        <w:div w:id="1014190912">
          <w:marLeft w:val="1700"/>
          <w:marRight w:val="893"/>
          <w:marTop w:val="0"/>
          <w:marBottom w:val="101"/>
          <w:divBdr>
            <w:top w:val="none" w:sz="0" w:space="0" w:color="auto"/>
            <w:left w:val="none" w:sz="0" w:space="0" w:color="auto"/>
            <w:bottom w:val="none" w:sz="0" w:space="0" w:color="auto"/>
            <w:right w:val="none" w:sz="0" w:space="0" w:color="auto"/>
          </w:divBdr>
        </w:div>
        <w:div w:id="1015766576">
          <w:marLeft w:val="0"/>
          <w:marRight w:val="0"/>
          <w:marTop w:val="0"/>
          <w:marBottom w:val="101"/>
          <w:divBdr>
            <w:top w:val="none" w:sz="0" w:space="0" w:color="auto"/>
            <w:left w:val="none" w:sz="0" w:space="0" w:color="auto"/>
            <w:bottom w:val="none" w:sz="0" w:space="0" w:color="auto"/>
            <w:right w:val="none" w:sz="0" w:space="0" w:color="auto"/>
          </w:divBdr>
        </w:div>
        <w:div w:id="1017847894">
          <w:marLeft w:val="1701"/>
          <w:marRight w:val="899"/>
          <w:marTop w:val="0"/>
          <w:marBottom w:val="101"/>
          <w:divBdr>
            <w:top w:val="none" w:sz="0" w:space="0" w:color="auto"/>
            <w:left w:val="none" w:sz="0" w:space="0" w:color="auto"/>
            <w:bottom w:val="none" w:sz="0" w:space="0" w:color="auto"/>
            <w:right w:val="none" w:sz="0" w:space="0" w:color="auto"/>
          </w:divBdr>
        </w:div>
        <w:div w:id="1030449809">
          <w:marLeft w:val="0"/>
          <w:marRight w:val="0"/>
          <w:marTop w:val="40"/>
          <w:marBottom w:val="40"/>
          <w:divBdr>
            <w:top w:val="none" w:sz="0" w:space="0" w:color="auto"/>
            <w:left w:val="none" w:sz="0" w:space="0" w:color="auto"/>
            <w:bottom w:val="none" w:sz="0" w:space="0" w:color="auto"/>
            <w:right w:val="none" w:sz="0" w:space="0" w:color="auto"/>
          </w:divBdr>
        </w:div>
        <w:div w:id="1033116580">
          <w:marLeft w:val="0"/>
          <w:marRight w:val="0"/>
          <w:marTop w:val="0"/>
          <w:marBottom w:val="101"/>
          <w:divBdr>
            <w:top w:val="none" w:sz="0" w:space="0" w:color="auto"/>
            <w:left w:val="none" w:sz="0" w:space="0" w:color="auto"/>
            <w:bottom w:val="none" w:sz="0" w:space="0" w:color="auto"/>
            <w:right w:val="none" w:sz="0" w:space="0" w:color="auto"/>
          </w:divBdr>
        </w:div>
        <w:div w:id="1035739673">
          <w:marLeft w:val="1701"/>
          <w:marRight w:val="850"/>
          <w:marTop w:val="0"/>
          <w:marBottom w:val="80"/>
          <w:divBdr>
            <w:top w:val="none" w:sz="0" w:space="0" w:color="auto"/>
            <w:left w:val="none" w:sz="0" w:space="0" w:color="auto"/>
            <w:bottom w:val="none" w:sz="0" w:space="0" w:color="auto"/>
            <w:right w:val="none" w:sz="0" w:space="0" w:color="auto"/>
          </w:divBdr>
        </w:div>
        <w:div w:id="1039815242">
          <w:marLeft w:val="0"/>
          <w:marRight w:val="0"/>
          <w:marTop w:val="0"/>
          <w:marBottom w:val="101"/>
          <w:divBdr>
            <w:top w:val="none" w:sz="0" w:space="0" w:color="auto"/>
            <w:left w:val="none" w:sz="0" w:space="0" w:color="auto"/>
            <w:bottom w:val="none" w:sz="0" w:space="0" w:color="auto"/>
            <w:right w:val="none" w:sz="0" w:space="0" w:color="auto"/>
          </w:divBdr>
        </w:div>
        <w:div w:id="1045788643">
          <w:marLeft w:val="0"/>
          <w:marRight w:val="0"/>
          <w:marTop w:val="40"/>
          <w:marBottom w:val="40"/>
          <w:divBdr>
            <w:top w:val="none" w:sz="0" w:space="0" w:color="auto"/>
            <w:left w:val="none" w:sz="0" w:space="0" w:color="auto"/>
            <w:bottom w:val="none" w:sz="0" w:space="0" w:color="auto"/>
            <w:right w:val="none" w:sz="0" w:space="0" w:color="auto"/>
          </w:divBdr>
        </w:div>
        <w:div w:id="1061754968">
          <w:marLeft w:val="0"/>
          <w:marRight w:val="0"/>
          <w:marTop w:val="0"/>
          <w:marBottom w:val="101"/>
          <w:divBdr>
            <w:top w:val="none" w:sz="0" w:space="0" w:color="auto"/>
            <w:left w:val="none" w:sz="0" w:space="0" w:color="auto"/>
            <w:bottom w:val="none" w:sz="0" w:space="0" w:color="auto"/>
            <w:right w:val="none" w:sz="0" w:space="0" w:color="auto"/>
          </w:divBdr>
        </w:div>
        <w:div w:id="1064253389">
          <w:marLeft w:val="0"/>
          <w:marRight w:val="0"/>
          <w:marTop w:val="40"/>
          <w:marBottom w:val="40"/>
          <w:divBdr>
            <w:top w:val="none" w:sz="0" w:space="0" w:color="auto"/>
            <w:left w:val="none" w:sz="0" w:space="0" w:color="auto"/>
            <w:bottom w:val="none" w:sz="0" w:space="0" w:color="auto"/>
            <w:right w:val="none" w:sz="0" w:space="0" w:color="auto"/>
          </w:divBdr>
        </w:div>
        <w:div w:id="1074934430">
          <w:marLeft w:val="0"/>
          <w:marRight w:val="0"/>
          <w:marTop w:val="40"/>
          <w:marBottom w:val="40"/>
          <w:divBdr>
            <w:top w:val="none" w:sz="0" w:space="0" w:color="auto"/>
            <w:left w:val="none" w:sz="0" w:space="0" w:color="auto"/>
            <w:bottom w:val="none" w:sz="0" w:space="0" w:color="auto"/>
            <w:right w:val="none" w:sz="0" w:space="0" w:color="auto"/>
          </w:divBdr>
        </w:div>
        <w:div w:id="1075517186">
          <w:marLeft w:val="0"/>
          <w:marRight w:val="0"/>
          <w:marTop w:val="0"/>
          <w:marBottom w:val="101"/>
          <w:divBdr>
            <w:top w:val="none" w:sz="0" w:space="0" w:color="auto"/>
            <w:left w:val="none" w:sz="0" w:space="0" w:color="auto"/>
            <w:bottom w:val="none" w:sz="0" w:space="0" w:color="auto"/>
            <w:right w:val="none" w:sz="0" w:space="0" w:color="auto"/>
          </w:divBdr>
        </w:div>
        <w:div w:id="1078213615">
          <w:marLeft w:val="0"/>
          <w:marRight w:val="0"/>
          <w:marTop w:val="0"/>
          <w:marBottom w:val="101"/>
          <w:divBdr>
            <w:top w:val="none" w:sz="0" w:space="0" w:color="auto"/>
            <w:left w:val="none" w:sz="0" w:space="0" w:color="auto"/>
            <w:bottom w:val="none" w:sz="0" w:space="0" w:color="auto"/>
            <w:right w:val="none" w:sz="0" w:space="0" w:color="auto"/>
          </w:divBdr>
        </w:div>
        <w:div w:id="1080055107">
          <w:marLeft w:val="1080"/>
          <w:marRight w:val="0"/>
          <w:marTop w:val="0"/>
          <w:marBottom w:val="101"/>
          <w:divBdr>
            <w:top w:val="none" w:sz="0" w:space="0" w:color="auto"/>
            <w:left w:val="none" w:sz="0" w:space="0" w:color="auto"/>
            <w:bottom w:val="none" w:sz="0" w:space="0" w:color="auto"/>
            <w:right w:val="none" w:sz="0" w:space="0" w:color="auto"/>
          </w:divBdr>
        </w:div>
        <w:div w:id="1080059522">
          <w:marLeft w:val="0"/>
          <w:marRight w:val="0"/>
          <w:marTop w:val="0"/>
          <w:marBottom w:val="101"/>
          <w:divBdr>
            <w:top w:val="none" w:sz="0" w:space="0" w:color="auto"/>
            <w:left w:val="none" w:sz="0" w:space="0" w:color="auto"/>
            <w:bottom w:val="none" w:sz="0" w:space="0" w:color="auto"/>
            <w:right w:val="none" w:sz="0" w:space="0" w:color="auto"/>
          </w:divBdr>
        </w:div>
        <w:div w:id="1082070251">
          <w:marLeft w:val="0"/>
          <w:marRight w:val="0"/>
          <w:marTop w:val="0"/>
          <w:marBottom w:val="101"/>
          <w:divBdr>
            <w:top w:val="none" w:sz="0" w:space="0" w:color="auto"/>
            <w:left w:val="none" w:sz="0" w:space="0" w:color="auto"/>
            <w:bottom w:val="none" w:sz="0" w:space="0" w:color="auto"/>
            <w:right w:val="none" w:sz="0" w:space="0" w:color="auto"/>
          </w:divBdr>
        </w:div>
        <w:div w:id="1085539546">
          <w:marLeft w:val="0"/>
          <w:marRight w:val="0"/>
          <w:marTop w:val="0"/>
          <w:marBottom w:val="101"/>
          <w:divBdr>
            <w:top w:val="none" w:sz="0" w:space="0" w:color="auto"/>
            <w:left w:val="none" w:sz="0" w:space="0" w:color="auto"/>
            <w:bottom w:val="none" w:sz="0" w:space="0" w:color="auto"/>
            <w:right w:val="none" w:sz="0" w:space="0" w:color="auto"/>
          </w:divBdr>
        </w:div>
        <w:div w:id="1087656245">
          <w:marLeft w:val="0"/>
          <w:marRight w:val="0"/>
          <w:marTop w:val="0"/>
          <w:marBottom w:val="101"/>
          <w:divBdr>
            <w:top w:val="none" w:sz="0" w:space="0" w:color="auto"/>
            <w:left w:val="none" w:sz="0" w:space="0" w:color="auto"/>
            <w:bottom w:val="none" w:sz="0" w:space="0" w:color="auto"/>
            <w:right w:val="none" w:sz="0" w:space="0" w:color="auto"/>
          </w:divBdr>
        </w:div>
        <w:div w:id="1090201802">
          <w:marLeft w:val="1701"/>
          <w:marRight w:val="899"/>
          <w:marTop w:val="0"/>
          <w:marBottom w:val="101"/>
          <w:divBdr>
            <w:top w:val="none" w:sz="0" w:space="0" w:color="auto"/>
            <w:left w:val="none" w:sz="0" w:space="0" w:color="auto"/>
            <w:bottom w:val="none" w:sz="0" w:space="0" w:color="auto"/>
            <w:right w:val="none" w:sz="0" w:space="0" w:color="auto"/>
          </w:divBdr>
        </w:div>
        <w:div w:id="1091505974">
          <w:marLeft w:val="0"/>
          <w:marRight w:val="0"/>
          <w:marTop w:val="40"/>
          <w:marBottom w:val="40"/>
          <w:divBdr>
            <w:top w:val="none" w:sz="0" w:space="0" w:color="auto"/>
            <w:left w:val="none" w:sz="0" w:space="0" w:color="auto"/>
            <w:bottom w:val="none" w:sz="0" w:space="0" w:color="auto"/>
            <w:right w:val="none" w:sz="0" w:space="0" w:color="auto"/>
          </w:divBdr>
        </w:div>
        <w:div w:id="1094521105">
          <w:marLeft w:val="1701"/>
          <w:marRight w:val="899"/>
          <w:marTop w:val="0"/>
          <w:marBottom w:val="101"/>
          <w:divBdr>
            <w:top w:val="none" w:sz="0" w:space="0" w:color="auto"/>
            <w:left w:val="none" w:sz="0" w:space="0" w:color="auto"/>
            <w:bottom w:val="none" w:sz="0" w:space="0" w:color="auto"/>
            <w:right w:val="none" w:sz="0" w:space="0" w:color="auto"/>
          </w:divBdr>
        </w:div>
        <w:div w:id="1095319589">
          <w:marLeft w:val="0"/>
          <w:marRight w:val="0"/>
          <w:marTop w:val="0"/>
          <w:marBottom w:val="101"/>
          <w:divBdr>
            <w:top w:val="none" w:sz="0" w:space="0" w:color="auto"/>
            <w:left w:val="none" w:sz="0" w:space="0" w:color="auto"/>
            <w:bottom w:val="none" w:sz="0" w:space="0" w:color="auto"/>
            <w:right w:val="none" w:sz="0" w:space="0" w:color="auto"/>
          </w:divBdr>
        </w:div>
        <w:div w:id="1096556482">
          <w:marLeft w:val="1700"/>
          <w:marRight w:val="893"/>
          <w:marTop w:val="0"/>
          <w:marBottom w:val="101"/>
          <w:divBdr>
            <w:top w:val="none" w:sz="0" w:space="0" w:color="auto"/>
            <w:left w:val="none" w:sz="0" w:space="0" w:color="auto"/>
            <w:bottom w:val="none" w:sz="0" w:space="0" w:color="auto"/>
            <w:right w:val="none" w:sz="0" w:space="0" w:color="auto"/>
          </w:divBdr>
        </w:div>
        <w:div w:id="1097138205">
          <w:marLeft w:val="0"/>
          <w:marRight w:val="0"/>
          <w:marTop w:val="40"/>
          <w:marBottom w:val="40"/>
          <w:divBdr>
            <w:top w:val="none" w:sz="0" w:space="0" w:color="auto"/>
            <w:left w:val="none" w:sz="0" w:space="0" w:color="auto"/>
            <w:bottom w:val="none" w:sz="0" w:space="0" w:color="auto"/>
            <w:right w:val="none" w:sz="0" w:space="0" w:color="auto"/>
          </w:divBdr>
        </w:div>
        <w:div w:id="1104494218">
          <w:marLeft w:val="0"/>
          <w:marRight w:val="0"/>
          <w:marTop w:val="0"/>
          <w:marBottom w:val="101"/>
          <w:divBdr>
            <w:top w:val="none" w:sz="0" w:space="0" w:color="auto"/>
            <w:left w:val="none" w:sz="0" w:space="0" w:color="auto"/>
            <w:bottom w:val="none" w:sz="0" w:space="0" w:color="auto"/>
            <w:right w:val="none" w:sz="0" w:space="0" w:color="auto"/>
          </w:divBdr>
        </w:div>
        <w:div w:id="1106541020">
          <w:marLeft w:val="1701"/>
          <w:marRight w:val="899"/>
          <w:marTop w:val="0"/>
          <w:marBottom w:val="80"/>
          <w:divBdr>
            <w:top w:val="none" w:sz="0" w:space="0" w:color="auto"/>
            <w:left w:val="none" w:sz="0" w:space="0" w:color="auto"/>
            <w:bottom w:val="none" w:sz="0" w:space="0" w:color="auto"/>
            <w:right w:val="none" w:sz="0" w:space="0" w:color="auto"/>
          </w:divBdr>
        </w:div>
        <w:div w:id="1108505727">
          <w:marLeft w:val="0"/>
          <w:marRight w:val="0"/>
          <w:marTop w:val="0"/>
          <w:marBottom w:val="101"/>
          <w:divBdr>
            <w:top w:val="none" w:sz="0" w:space="0" w:color="auto"/>
            <w:left w:val="none" w:sz="0" w:space="0" w:color="auto"/>
            <w:bottom w:val="none" w:sz="0" w:space="0" w:color="auto"/>
            <w:right w:val="none" w:sz="0" w:space="0" w:color="auto"/>
          </w:divBdr>
        </w:div>
        <w:div w:id="1108961746">
          <w:marLeft w:val="1701"/>
          <w:marRight w:val="899"/>
          <w:marTop w:val="0"/>
          <w:marBottom w:val="80"/>
          <w:divBdr>
            <w:top w:val="none" w:sz="0" w:space="0" w:color="auto"/>
            <w:left w:val="none" w:sz="0" w:space="0" w:color="auto"/>
            <w:bottom w:val="none" w:sz="0" w:space="0" w:color="auto"/>
            <w:right w:val="none" w:sz="0" w:space="0" w:color="auto"/>
          </w:divBdr>
        </w:div>
        <w:div w:id="1117602808">
          <w:marLeft w:val="0"/>
          <w:marRight w:val="0"/>
          <w:marTop w:val="0"/>
          <w:marBottom w:val="101"/>
          <w:divBdr>
            <w:top w:val="none" w:sz="0" w:space="0" w:color="auto"/>
            <w:left w:val="none" w:sz="0" w:space="0" w:color="auto"/>
            <w:bottom w:val="none" w:sz="0" w:space="0" w:color="auto"/>
            <w:right w:val="none" w:sz="0" w:space="0" w:color="auto"/>
          </w:divBdr>
        </w:div>
        <w:div w:id="1118373322">
          <w:marLeft w:val="0"/>
          <w:marRight w:val="0"/>
          <w:marTop w:val="40"/>
          <w:marBottom w:val="40"/>
          <w:divBdr>
            <w:top w:val="none" w:sz="0" w:space="0" w:color="auto"/>
            <w:left w:val="none" w:sz="0" w:space="0" w:color="auto"/>
            <w:bottom w:val="none" w:sz="0" w:space="0" w:color="auto"/>
            <w:right w:val="none" w:sz="0" w:space="0" w:color="auto"/>
          </w:divBdr>
        </w:div>
        <w:div w:id="1118600922">
          <w:marLeft w:val="1701"/>
          <w:marRight w:val="899"/>
          <w:marTop w:val="0"/>
          <w:marBottom w:val="101"/>
          <w:divBdr>
            <w:top w:val="none" w:sz="0" w:space="0" w:color="auto"/>
            <w:left w:val="none" w:sz="0" w:space="0" w:color="auto"/>
            <w:bottom w:val="none" w:sz="0" w:space="0" w:color="auto"/>
            <w:right w:val="none" w:sz="0" w:space="0" w:color="auto"/>
          </w:divBdr>
        </w:div>
        <w:div w:id="1123616919">
          <w:marLeft w:val="0"/>
          <w:marRight w:val="0"/>
          <w:marTop w:val="0"/>
          <w:marBottom w:val="101"/>
          <w:divBdr>
            <w:top w:val="none" w:sz="0" w:space="0" w:color="auto"/>
            <w:left w:val="none" w:sz="0" w:space="0" w:color="auto"/>
            <w:bottom w:val="none" w:sz="0" w:space="0" w:color="auto"/>
            <w:right w:val="none" w:sz="0" w:space="0" w:color="auto"/>
          </w:divBdr>
        </w:div>
        <w:div w:id="1132752396">
          <w:marLeft w:val="1701"/>
          <w:marRight w:val="850"/>
          <w:marTop w:val="0"/>
          <w:marBottom w:val="101"/>
          <w:divBdr>
            <w:top w:val="none" w:sz="0" w:space="0" w:color="auto"/>
            <w:left w:val="none" w:sz="0" w:space="0" w:color="auto"/>
            <w:bottom w:val="none" w:sz="0" w:space="0" w:color="auto"/>
            <w:right w:val="none" w:sz="0" w:space="0" w:color="auto"/>
          </w:divBdr>
        </w:div>
        <w:div w:id="1134442707">
          <w:marLeft w:val="1701"/>
          <w:marRight w:val="899"/>
          <w:marTop w:val="0"/>
          <w:marBottom w:val="80"/>
          <w:divBdr>
            <w:top w:val="none" w:sz="0" w:space="0" w:color="auto"/>
            <w:left w:val="none" w:sz="0" w:space="0" w:color="auto"/>
            <w:bottom w:val="none" w:sz="0" w:space="0" w:color="auto"/>
            <w:right w:val="none" w:sz="0" w:space="0" w:color="auto"/>
          </w:divBdr>
        </w:div>
        <w:div w:id="1135680268">
          <w:marLeft w:val="0"/>
          <w:marRight w:val="0"/>
          <w:marTop w:val="0"/>
          <w:marBottom w:val="101"/>
          <w:divBdr>
            <w:top w:val="none" w:sz="0" w:space="0" w:color="auto"/>
            <w:left w:val="none" w:sz="0" w:space="0" w:color="auto"/>
            <w:bottom w:val="none" w:sz="0" w:space="0" w:color="auto"/>
            <w:right w:val="none" w:sz="0" w:space="0" w:color="auto"/>
          </w:divBdr>
        </w:div>
        <w:div w:id="1135834912">
          <w:marLeft w:val="0"/>
          <w:marRight w:val="0"/>
          <w:marTop w:val="40"/>
          <w:marBottom w:val="40"/>
          <w:divBdr>
            <w:top w:val="none" w:sz="0" w:space="0" w:color="auto"/>
            <w:left w:val="none" w:sz="0" w:space="0" w:color="auto"/>
            <w:bottom w:val="none" w:sz="0" w:space="0" w:color="auto"/>
            <w:right w:val="none" w:sz="0" w:space="0" w:color="auto"/>
          </w:divBdr>
        </w:div>
        <w:div w:id="1136220549">
          <w:marLeft w:val="0"/>
          <w:marRight w:val="0"/>
          <w:marTop w:val="0"/>
          <w:marBottom w:val="101"/>
          <w:divBdr>
            <w:top w:val="none" w:sz="0" w:space="0" w:color="auto"/>
            <w:left w:val="none" w:sz="0" w:space="0" w:color="auto"/>
            <w:bottom w:val="none" w:sz="0" w:space="0" w:color="auto"/>
            <w:right w:val="none" w:sz="0" w:space="0" w:color="auto"/>
          </w:divBdr>
        </w:div>
        <w:div w:id="1138763895">
          <w:marLeft w:val="0"/>
          <w:marRight w:val="0"/>
          <w:marTop w:val="40"/>
          <w:marBottom w:val="40"/>
          <w:divBdr>
            <w:top w:val="none" w:sz="0" w:space="0" w:color="auto"/>
            <w:left w:val="none" w:sz="0" w:space="0" w:color="auto"/>
            <w:bottom w:val="none" w:sz="0" w:space="0" w:color="auto"/>
            <w:right w:val="none" w:sz="0" w:space="0" w:color="auto"/>
          </w:divBdr>
        </w:div>
        <w:div w:id="1146698352">
          <w:marLeft w:val="1700"/>
          <w:marRight w:val="893"/>
          <w:marTop w:val="0"/>
          <w:marBottom w:val="101"/>
          <w:divBdr>
            <w:top w:val="none" w:sz="0" w:space="0" w:color="auto"/>
            <w:left w:val="none" w:sz="0" w:space="0" w:color="auto"/>
            <w:bottom w:val="none" w:sz="0" w:space="0" w:color="auto"/>
            <w:right w:val="none" w:sz="0" w:space="0" w:color="auto"/>
          </w:divBdr>
        </w:div>
        <w:div w:id="1148472816">
          <w:marLeft w:val="0"/>
          <w:marRight w:val="0"/>
          <w:marTop w:val="0"/>
          <w:marBottom w:val="101"/>
          <w:divBdr>
            <w:top w:val="none" w:sz="0" w:space="0" w:color="auto"/>
            <w:left w:val="none" w:sz="0" w:space="0" w:color="auto"/>
            <w:bottom w:val="none" w:sz="0" w:space="0" w:color="auto"/>
            <w:right w:val="none" w:sz="0" w:space="0" w:color="auto"/>
          </w:divBdr>
        </w:div>
        <w:div w:id="1153182723">
          <w:marLeft w:val="0"/>
          <w:marRight w:val="0"/>
          <w:marTop w:val="0"/>
          <w:marBottom w:val="101"/>
          <w:divBdr>
            <w:top w:val="none" w:sz="0" w:space="0" w:color="auto"/>
            <w:left w:val="none" w:sz="0" w:space="0" w:color="auto"/>
            <w:bottom w:val="none" w:sz="0" w:space="0" w:color="auto"/>
            <w:right w:val="none" w:sz="0" w:space="0" w:color="auto"/>
          </w:divBdr>
        </w:div>
        <w:div w:id="1158113836">
          <w:marLeft w:val="0"/>
          <w:marRight w:val="0"/>
          <w:marTop w:val="40"/>
          <w:marBottom w:val="40"/>
          <w:divBdr>
            <w:top w:val="none" w:sz="0" w:space="0" w:color="auto"/>
            <w:left w:val="none" w:sz="0" w:space="0" w:color="auto"/>
            <w:bottom w:val="none" w:sz="0" w:space="0" w:color="auto"/>
            <w:right w:val="none" w:sz="0" w:space="0" w:color="auto"/>
          </w:divBdr>
        </w:div>
        <w:div w:id="1161652981">
          <w:marLeft w:val="0"/>
          <w:marRight w:val="0"/>
          <w:marTop w:val="0"/>
          <w:marBottom w:val="101"/>
          <w:divBdr>
            <w:top w:val="none" w:sz="0" w:space="0" w:color="auto"/>
            <w:left w:val="none" w:sz="0" w:space="0" w:color="auto"/>
            <w:bottom w:val="none" w:sz="0" w:space="0" w:color="auto"/>
            <w:right w:val="none" w:sz="0" w:space="0" w:color="auto"/>
          </w:divBdr>
        </w:div>
        <w:div w:id="1163817287">
          <w:marLeft w:val="0"/>
          <w:marRight w:val="0"/>
          <w:marTop w:val="0"/>
          <w:marBottom w:val="101"/>
          <w:divBdr>
            <w:top w:val="none" w:sz="0" w:space="0" w:color="auto"/>
            <w:left w:val="none" w:sz="0" w:space="0" w:color="auto"/>
            <w:bottom w:val="none" w:sz="0" w:space="0" w:color="auto"/>
            <w:right w:val="none" w:sz="0" w:space="0" w:color="auto"/>
          </w:divBdr>
        </w:div>
        <w:div w:id="1164861426">
          <w:marLeft w:val="0"/>
          <w:marRight w:val="0"/>
          <w:marTop w:val="40"/>
          <w:marBottom w:val="40"/>
          <w:divBdr>
            <w:top w:val="none" w:sz="0" w:space="0" w:color="auto"/>
            <w:left w:val="none" w:sz="0" w:space="0" w:color="auto"/>
            <w:bottom w:val="none" w:sz="0" w:space="0" w:color="auto"/>
            <w:right w:val="none" w:sz="0" w:space="0" w:color="auto"/>
          </w:divBdr>
        </w:div>
        <w:div w:id="1168523193">
          <w:marLeft w:val="0"/>
          <w:marRight w:val="0"/>
          <w:marTop w:val="0"/>
          <w:marBottom w:val="101"/>
          <w:divBdr>
            <w:top w:val="none" w:sz="0" w:space="0" w:color="auto"/>
            <w:left w:val="none" w:sz="0" w:space="0" w:color="auto"/>
            <w:bottom w:val="none" w:sz="0" w:space="0" w:color="auto"/>
            <w:right w:val="none" w:sz="0" w:space="0" w:color="auto"/>
          </w:divBdr>
        </w:div>
        <w:div w:id="1172990217">
          <w:marLeft w:val="0"/>
          <w:marRight w:val="0"/>
          <w:marTop w:val="0"/>
          <w:marBottom w:val="101"/>
          <w:divBdr>
            <w:top w:val="none" w:sz="0" w:space="0" w:color="auto"/>
            <w:left w:val="none" w:sz="0" w:space="0" w:color="auto"/>
            <w:bottom w:val="none" w:sz="0" w:space="0" w:color="auto"/>
            <w:right w:val="none" w:sz="0" w:space="0" w:color="auto"/>
          </w:divBdr>
        </w:div>
        <w:div w:id="1177842962">
          <w:marLeft w:val="1700"/>
          <w:marRight w:val="893"/>
          <w:marTop w:val="0"/>
          <w:marBottom w:val="60"/>
          <w:divBdr>
            <w:top w:val="none" w:sz="0" w:space="0" w:color="auto"/>
            <w:left w:val="none" w:sz="0" w:space="0" w:color="auto"/>
            <w:bottom w:val="none" w:sz="0" w:space="0" w:color="auto"/>
            <w:right w:val="none" w:sz="0" w:space="0" w:color="auto"/>
          </w:divBdr>
        </w:div>
        <w:div w:id="1179269409">
          <w:marLeft w:val="1701"/>
          <w:marRight w:val="899"/>
          <w:marTop w:val="0"/>
          <w:marBottom w:val="80"/>
          <w:divBdr>
            <w:top w:val="none" w:sz="0" w:space="0" w:color="auto"/>
            <w:left w:val="none" w:sz="0" w:space="0" w:color="auto"/>
            <w:bottom w:val="none" w:sz="0" w:space="0" w:color="auto"/>
            <w:right w:val="none" w:sz="0" w:space="0" w:color="auto"/>
          </w:divBdr>
        </w:div>
        <w:div w:id="1185750148">
          <w:marLeft w:val="0"/>
          <w:marRight w:val="0"/>
          <w:marTop w:val="0"/>
          <w:marBottom w:val="101"/>
          <w:divBdr>
            <w:top w:val="none" w:sz="0" w:space="0" w:color="auto"/>
            <w:left w:val="none" w:sz="0" w:space="0" w:color="auto"/>
            <w:bottom w:val="none" w:sz="0" w:space="0" w:color="auto"/>
            <w:right w:val="none" w:sz="0" w:space="0" w:color="auto"/>
          </w:divBdr>
        </w:div>
        <w:div w:id="1186601104">
          <w:marLeft w:val="0"/>
          <w:marRight w:val="0"/>
          <w:marTop w:val="0"/>
          <w:marBottom w:val="101"/>
          <w:divBdr>
            <w:top w:val="none" w:sz="0" w:space="0" w:color="auto"/>
            <w:left w:val="none" w:sz="0" w:space="0" w:color="auto"/>
            <w:bottom w:val="none" w:sz="0" w:space="0" w:color="auto"/>
            <w:right w:val="none" w:sz="0" w:space="0" w:color="auto"/>
          </w:divBdr>
        </w:div>
        <w:div w:id="1186748318">
          <w:marLeft w:val="0"/>
          <w:marRight w:val="0"/>
          <w:marTop w:val="0"/>
          <w:marBottom w:val="101"/>
          <w:divBdr>
            <w:top w:val="none" w:sz="0" w:space="0" w:color="auto"/>
            <w:left w:val="none" w:sz="0" w:space="0" w:color="auto"/>
            <w:bottom w:val="none" w:sz="0" w:space="0" w:color="auto"/>
            <w:right w:val="none" w:sz="0" w:space="0" w:color="auto"/>
          </w:divBdr>
        </w:div>
        <w:div w:id="1191336945">
          <w:marLeft w:val="0"/>
          <w:marRight w:val="0"/>
          <w:marTop w:val="0"/>
          <w:marBottom w:val="101"/>
          <w:divBdr>
            <w:top w:val="none" w:sz="0" w:space="0" w:color="auto"/>
            <w:left w:val="none" w:sz="0" w:space="0" w:color="auto"/>
            <w:bottom w:val="none" w:sz="0" w:space="0" w:color="auto"/>
            <w:right w:val="none" w:sz="0" w:space="0" w:color="auto"/>
          </w:divBdr>
        </w:div>
        <w:div w:id="1195537233">
          <w:marLeft w:val="1701"/>
          <w:marRight w:val="899"/>
          <w:marTop w:val="0"/>
          <w:marBottom w:val="101"/>
          <w:divBdr>
            <w:top w:val="none" w:sz="0" w:space="0" w:color="auto"/>
            <w:left w:val="none" w:sz="0" w:space="0" w:color="auto"/>
            <w:bottom w:val="none" w:sz="0" w:space="0" w:color="auto"/>
            <w:right w:val="none" w:sz="0" w:space="0" w:color="auto"/>
          </w:divBdr>
        </w:div>
        <w:div w:id="1199396677">
          <w:marLeft w:val="1700"/>
          <w:marRight w:val="893"/>
          <w:marTop w:val="0"/>
          <w:marBottom w:val="101"/>
          <w:divBdr>
            <w:top w:val="none" w:sz="0" w:space="0" w:color="auto"/>
            <w:left w:val="none" w:sz="0" w:space="0" w:color="auto"/>
            <w:bottom w:val="none" w:sz="0" w:space="0" w:color="auto"/>
            <w:right w:val="none" w:sz="0" w:space="0" w:color="auto"/>
          </w:divBdr>
        </w:div>
        <w:div w:id="1202984222">
          <w:marLeft w:val="0"/>
          <w:marRight w:val="0"/>
          <w:marTop w:val="0"/>
          <w:marBottom w:val="101"/>
          <w:divBdr>
            <w:top w:val="none" w:sz="0" w:space="0" w:color="auto"/>
            <w:left w:val="none" w:sz="0" w:space="0" w:color="auto"/>
            <w:bottom w:val="none" w:sz="0" w:space="0" w:color="auto"/>
            <w:right w:val="none" w:sz="0" w:space="0" w:color="auto"/>
          </w:divBdr>
        </w:div>
        <w:div w:id="1210266829">
          <w:marLeft w:val="1700"/>
          <w:marRight w:val="893"/>
          <w:marTop w:val="0"/>
          <w:marBottom w:val="101"/>
          <w:divBdr>
            <w:top w:val="none" w:sz="0" w:space="0" w:color="auto"/>
            <w:left w:val="none" w:sz="0" w:space="0" w:color="auto"/>
            <w:bottom w:val="none" w:sz="0" w:space="0" w:color="auto"/>
            <w:right w:val="none" w:sz="0" w:space="0" w:color="auto"/>
          </w:divBdr>
        </w:div>
        <w:div w:id="1211113642">
          <w:marLeft w:val="1701"/>
          <w:marRight w:val="899"/>
          <w:marTop w:val="0"/>
          <w:marBottom w:val="101"/>
          <w:divBdr>
            <w:top w:val="none" w:sz="0" w:space="0" w:color="auto"/>
            <w:left w:val="none" w:sz="0" w:space="0" w:color="auto"/>
            <w:bottom w:val="none" w:sz="0" w:space="0" w:color="auto"/>
            <w:right w:val="none" w:sz="0" w:space="0" w:color="auto"/>
          </w:divBdr>
        </w:div>
        <w:div w:id="1211383197">
          <w:marLeft w:val="1701"/>
          <w:marRight w:val="899"/>
          <w:marTop w:val="0"/>
          <w:marBottom w:val="80"/>
          <w:divBdr>
            <w:top w:val="none" w:sz="0" w:space="0" w:color="auto"/>
            <w:left w:val="none" w:sz="0" w:space="0" w:color="auto"/>
            <w:bottom w:val="none" w:sz="0" w:space="0" w:color="auto"/>
            <w:right w:val="none" w:sz="0" w:space="0" w:color="auto"/>
          </w:divBdr>
        </w:div>
        <w:div w:id="1212615749">
          <w:marLeft w:val="1701"/>
          <w:marRight w:val="899"/>
          <w:marTop w:val="0"/>
          <w:marBottom w:val="80"/>
          <w:divBdr>
            <w:top w:val="none" w:sz="0" w:space="0" w:color="auto"/>
            <w:left w:val="none" w:sz="0" w:space="0" w:color="auto"/>
            <w:bottom w:val="none" w:sz="0" w:space="0" w:color="auto"/>
            <w:right w:val="none" w:sz="0" w:space="0" w:color="auto"/>
          </w:divBdr>
        </w:div>
        <w:div w:id="1214001212">
          <w:marLeft w:val="1700"/>
          <w:marRight w:val="893"/>
          <w:marTop w:val="0"/>
          <w:marBottom w:val="70"/>
          <w:divBdr>
            <w:top w:val="none" w:sz="0" w:space="0" w:color="auto"/>
            <w:left w:val="none" w:sz="0" w:space="0" w:color="auto"/>
            <w:bottom w:val="none" w:sz="0" w:space="0" w:color="auto"/>
            <w:right w:val="none" w:sz="0" w:space="0" w:color="auto"/>
          </w:divBdr>
        </w:div>
        <w:div w:id="1215779714">
          <w:marLeft w:val="0"/>
          <w:marRight w:val="0"/>
          <w:marTop w:val="0"/>
          <w:marBottom w:val="101"/>
          <w:divBdr>
            <w:top w:val="none" w:sz="0" w:space="0" w:color="auto"/>
            <w:left w:val="none" w:sz="0" w:space="0" w:color="auto"/>
            <w:bottom w:val="none" w:sz="0" w:space="0" w:color="auto"/>
            <w:right w:val="none" w:sz="0" w:space="0" w:color="auto"/>
          </w:divBdr>
        </w:div>
        <w:div w:id="1217282474">
          <w:marLeft w:val="0"/>
          <w:marRight w:val="0"/>
          <w:marTop w:val="0"/>
          <w:marBottom w:val="101"/>
          <w:divBdr>
            <w:top w:val="none" w:sz="0" w:space="0" w:color="auto"/>
            <w:left w:val="none" w:sz="0" w:space="0" w:color="auto"/>
            <w:bottom w:val="none" w:sz="0" w:space="0" w:color="auto"/>
            <w:right w:val="none" w:sz="0" w:space="0" w:color="auto"/>
          </w:divBdr>
        </w:div>
        <w:div w:id="1217548674">
          <w:marLeft w:val="0"/>
          <w:marRight w:val="0"/>
          <w:marTop w:val="40"/>
          <w:marBottom w:val="40"/>
          <w:divBdr>
            <w:top w:val="none" w:sz="0" w:space="0" w:color="auto"/>
            <w:left w:val="none" w:sz="0" w:space="0" w:color="auto"/>
            <w:bottom w:val="none" w:sz="0" w:space="0" w:color="auto"/>
            <w:right w:val="none" w:sz="0" w:space="0" w:color="auto"/>
          </w:divBdr>
        </w:div>
        <w:div w:id="1220365824">
          <w:marLeft w:val="0"/>
          <w:marRight w:val="0"/>
          <w:marTop w:val="40"/>
          <w:marBottom w:val="40"/>
          <w:divBdr>
            <w:top w:val="none" w:sz="0" w:space="0" w:color="auto"/>
            <w:left w:val="none" w:sz="0" w:space="0" w:color="auto"/>
            <w:bottom w:val="none" w:sz="0" w:space="0" w:color="auto"/>
            <w:right w:val="none" w:sz="0" w:space="0" w:color="auto"/>
          </w:divBdr>
        </w:div>
        <w:div w:id="1232346205">
          <w:marLeft w:val="0"/>
          <w:marRight w:val="0"/>
          <w:marTop w:val="0"/>
          <w:marBottom w:val="101"/>
          <w:divBdr>
            <w:top w:val="none" w:sz="0" w:space="0" w:color="auto"/>
            <w:left w:val="none" w:sz="0" w:space="0" w:color="auto"/>
            <w:bottom w:val="none" w:sz="0" w:space="0" w:color="auto"/>
            <w:right w:val="none" w:sz="0" w:space="0" w:color="auto"/>
          </w:divBdr>
        </w:div>
        <w:div w:id="1235779357">
          <w:marLeft w:val="0"/>
          <w:marRight w:val="0"/>
          <w:marTop w:val="0"/>
          <w:marBottom w:val="101"/>
          <w:divBdr>
            <w:top w:val="none" w:sz="0" w:space="0" w:color="auto"/>
            <w:left w:val="none" w:sz="0" w:space="0" w:color="auto"/>
            <w:bottom w:val="none" w:sz="0" w:space="0" w:color="auto"/>
            <w:right w:val="none" w:sz="0" w:space="0" w:color="auto"/>
          </w:divBdr>
        </w:div>
        <w:div w:id="1236862819">
          <w:marLeft w:val="0"/>
          <w:marRight w:val="0"/>
          <w:marTop w:val="40"/>
          <w:marBottom w:val="40"/>
          <w:divBdr>
            <w:top w:val="none" w:sz="0" w:space="0" w:color="auto"/>
            <w:left w:val="none" w:sz="0" w:space="0" w:color="auto"/>
            <w:bottom w:val="none" w:sz="0" w:space="0" w:color="auto"/>
            <w:right w:val="none" w:sz="0" w:space="0" w:color="auto"/>
          </w:divBdr>
        </w:div>
        <w:div w:id="1237938401">
          <w:marLeft w:val="1080"/>
          <w:marRight w:val="0"/>
          <w:marTop w:val="0"/>
          <w:marBottom w:val="101"/>
          <w:divBdr>
            <w:top w:val="none" w:sz="0" w:space="0" w:color="auto"/>
            <w:left w:val="none" w:sz="0" w:space="0" w:color="auto"/>
            <w:bottom w:val="none" w:sz="0" w:space="0" w:color="auto"/>
            <w:right w:val="none" w:sz="0" w:space="0" w:color="auto"/>
          </w:divBdr>
        </w:div>
        <w:div w:id="1246911919">
          <w:marLeft w:val="0"/>
          <w:marRight w:val="0"/>
          <w:marTop w:val="0"/>
          <w:marBottom w:val="101"/>
          <w:divBdr>
            <w:top w:val="none" w:sz="0" w:space="0" w:color="auto"/>
            <w:left w:val="none" w:sz="0" w:space="0" w:color="auto"/>
            <w:bottom w:val="none" w:sz="0" w:space="0" w:color="auto"/>
            <w:right w:val="none" w:sz="0" w:space="0" w:color="auto"/>
          </w:divBdr>
        </w:div>
        <w:div w:id="1248078212">
          <w:marLeft w:val="0"/>
          <w:marRight w:val="0"/>
          <w:marTop w:val="40"/>
          <w:marBottom w:val="40"/>
          <w:divBdr>
            <w:top w:val="none" w:sz="0" w:space="0" w:color="auto"/>
            <w:left w:val="none" w:sz="0" w:space="0" w:color="auto"/>
            <w:bottom w:val="none" w:sz="0" w:space="0" w:color="auto"/>
            <w:right w:val="none" w:sz="0" w:space="0" w:color="auto"/>
          </w:divBdr>
        </w:div>
        <w:div w:id="1255898346">
          <w:marLeft w:val="0"/>
          <w:marRight w:val="0"/>
          <w:marTop w:val="0"/>
          <w:marBottom w:val="101"/>
          <w:divBdr>
            <w:top w:val="none" w:sz="0" w:space="0" w:color="auto"/>
            <w:left w:val="none" w:sz="0" w:space="0" w:color="auto"/>
            <w:bottom w:val="none" w:sz="0" w:space="0" w:color="auto"/>
            <w:right w:val="none" w:sz="0" w:space="0" w:color="auto"/>
          </w:divBdr>
        </w:div>
        <w:div w:id="1262448969">
          <w:marLeft w:val="0"/>
          <w:marRight w:val="0"/>
          <w:marTop w:val="0"/>
          <w:marBottom w:val="101"/>
          <w:divBdr>
            <w:top w:val="none" w:sz="0" w:space="0" w:color="auto"/>
            <w:left w:val="none" w:sz="0" w:space="0" w:color="auto"/>
            <w:bottom w:val="none" w:sz="0" w:space="0" w:color="auto"/>
            <w:right w:val="none" w:sz="0" w:space="0" w:color="auto"/>
          </w:divBdr>
        </w:div>
        <w:div w:id="1265116592">
          <w:marLeft w:val="1701"/>
          <w:marRight w:val="899"/>
          <w:marTop w:val="0"/>
          <w:marBottom w:val="80"/>
          <w:divBdr>
            <w:top w:val="none" w:sz="0" w:space="0" w:color="auto"/>
            <w:left w:val="none" w:sz="0" w:space="0" w:color="auto"/>
            <w:bottom w:val="none" w:sz="0" w:space="0" w:color="auto"/>
            <w:right w:val="none" w:sz="0" w:space="0" w:color="auto"/>
          </w:divBdr>
        </w:div>
        <w:div w:id="1277832712">
          <w:marLeft w:val="0"/>
          <w:marRight w:val="0"/>
          <w:marTop w:val="0"/>
          <w:marBottom w:val="101"/>
          <w:divBdr>
            <w:top w:val="none" w:sz="0" w:space="0" w:color="auto"/>
            <w:left w:val="none" w:sz="0" w:space="0" w:color="auto"/>
            <w:bottom w:val="none" w:sz="0" w:space="0" w:color="auto"/>
            <w:right w:val="none" w:sz="0" w:space="0" w:color="auto"/>
          </w:divBdr>
        </w:div>
        <w:div w:id="1283263467">
          <w:marLeft w:val="0"/>
          <w:marRight w:val="0"/>
          <w:marTop w:val="40"/>
          <w:marBottom w:val="40"/>
          <w:divBdr>
            <w:top w:val="none" w:sz="0" w:space="0" w:color="auto"/>
            <w:left w:val="none" w:sz="0" w:space="0" w:color="auto"/>
            <w:bottom w:val="none" w:sz="0" w:space="0" w:color="auto"/>
            <w:right w:val="none" w:sz="0" w:space="0" w:color="auto"/>
          </w:divBdr>
        </w:div>
        <w:div w:id="1285426746">
          <w:marLeft w:val="0"/>
          <w:marRight w:val="0"/>
          <w:marTop w:val="0"/>
          <w:marBottom w:val="101"/>
          <w:divBdr>
            <w:top w:val="none" w:sz="0" w:space="0" w:color="auto"/>
            <w:left w:val="none" w:sz="0" w:space="0" w:color="auto"/>
            <w:bottom w:val="none" w:sz="0" w:space="0" w:color="auto"/>
            <w:right w:val="none" w:sz="0" w:space="0" w:color="auto"/>
          </w:divBdr>
        </w:div>
        <w:div w:id="1289823411">
          <w:marLeft w:val="0"/>
          <w:marRight w:val="0"/>
          <w:marTop w:val="0"/>
          <w:marBottom w:val="101"/>
          <w:divBdr>
            <w:top w:val="none" w:sz="0" w:space="0" w:color="auto"/>
            <w:left w:val="none" w:sz="0" w:space="0" w:color="auto"/>
            <w:bottom w:val="none" w:sz="0" w:space="0" w:color="auto"/>
            <w:right w:val="none" w:sz="0" w:space="0" w:color="auto"/>
          </w:divBdr>
        </w:div>
        <w:div w:id="1310552347">
          <w:marLeft w:val="0"/>
          <w:marRight w:val="0"/>
          <w:marTop w:val="0"/>
          <w:marBottom w:val="101"/>
          <w:divBdr>
            <w:top w:val="none" w:sz="0" w:space="0" w:color="auto"/>
            <w:left w:val="none" w:sz="0" w:space="0" w:color="auto"/>
            <w:bottom w:val="none" w:sz="0" w:space="0" w:color="auto"/>
            <w:right w:val="none" w:sz="0" w:space="0" w:color="auto"/>
          </w:divBdr>
        </w:div>
        <w:div w:id="1313439265">
          <w:marLeft w:val="0"/>
          <w:marRight w:val="0"/>
          <w:marTop w:val="0"/>
          <w:marBottom w:val="101"/>
          <w:divBdr>
            <w:top w:val="none" w:sz="0" w:space="0" w:color="auto"/>
            <w:left w:val="none" w:sz="0" w:space="0" w:color="auto"/>
            <w:bottom w:val="none" w:sz="0" w:space="0" w:color="auto"/>
            <w:right w:val="none" w:sz="0" w:space="0" w:color="auto"/>
          </w:divBdr>
        </w:div>
        <w:div w:id="1317882673">
          <w:marLeft w:val="0"/>
          <w:marRight w:val="0"/>
          <w:marTop w:val="0"/>
          <w:marBottom w:val="101"/>
          <w:divBdr>
            <w:top w:val="none" w:sz="0" w:space="0" w:color="auto"/>
            <w:left w:val="none" w:sz="0" w:space="0" w:color="auto"/>
            <w:bottom w:val="none" w:sz="0" w:space="0" w:color="auto"/>
            <w:right w:val="none" w:sz="0" w:space="0" w:color="auto"/>
          </w:divBdr>
        </w:div>
        <w:div w:id="1320188816">
          <w:marLeft w:val="0"/>
          <w:marRight w:val="0"/>
          <w:marTop w:val="0"/>
          <w:marBottom w:val="101"/>
          <w:divBdr>
            <w:top w:val="none" w:sz="0" w:space="0" w:color="auto"/>
            <w:left w:val="none" w:sz="0" w:space="0" w:color="auto"/>
            <w:bottom w:val="none" w:sz="0" w:space="0" w:color="auto"/>
            <w:right w:val="none" w:sz="0" w:space="0" w:color="auto"/>
          </w:divBdr>
        </w:div>
        <w:div w:id="1330408522">
          <w:marLeft w:val="0"/>
          <w:marRight w:val="0"/>
          <w:marTop w:val="40"/>
          <w:marBottom w:val="40"/>
          <w:divBdr>
            <w:top w:val="none" w:sz="0" w:space="0" w:color="auto"/>
            <w:left w:val="none" w:sz="0" w:space="0" w:color="auto"/>
            <w:bottom w:val="none" w:sz="0" w:space="0" w:color="auto"/>
            <w:right w:val="none" w:sz="0" w:space="0" w:color="auto"/>
          </w:divBdr>
        </w:div>
        <w:div w:id="1346250565">
          <w:marLeft w:val="0"/>
          <w:marRight w:val="0"/>
          <w:marTop w:val="0"/>
          <w:marBottom w:val="101"/>
          <w:divBdr>
            <w:top w:val="none" w:sz="0" w:space="0" w:color="auto"/>
            <w:left w:val="none" w:sz="0" w:space="0" w:color="auto"/>
            <w:bottom w:val="none" w:sz="0" w:space="0" w:color="auto"/>
            <w:right w:val="none" w:sz="0" w:space="0" w:color="auto"/>
          </w:divBdr>
        </w:div>
        <w:div w:id="1347102003">
          <w:marLeft w:val="1987"/>
          <w:marRight w:val="893"/>
          <w:marTop w:val="0"/>
          <w:marBottom w:val="101"/>
          <w:divBdr>
            <w:top w:val="none" w:sz="0" w:space="0" w:color="auto"/>
            <w:left w:val="none" w:sz="0" w:space="0" w:color="auto"/>
            <w:bottom w:val="none" w:sz="0" w:space="0" w:color="auto"/>
            <w:right w:val="none" w:sz="0" w:space="0" w:color="auto"/>
          </w:divBdr>
        </w:div>
        <w:div w:id="1348368759">
          <w:marLeft w:val="0"/>
          <w:marRight w:val="0"/>
          <w:marTop w:val="0"/>
          <w:marBottom w:val="101"/>
          <w:divBdr>
            <w:top w:val="none" w:sz="0" w:space="0" w:color="auto"/>
            <w:left w:val="none" w:sz="0" w:space="0" w:color="auto"/>
            <w:bottom w:val="none" w:sz="0" w:space="0" w:color="auto"/>
            <w:right w:val="none" w:sz="0" w:space="0" w:color="auto"/>
          </w:divBdr>
        </w:div>
        <w:div w:id="1348798668">
          <w:marLeft w:val="0"/>
          <w:marRight w:val="0"/>
          <w:marTop w:val="0"/>
          <w:marBottom w:val="101"/>
          <w:divBdr>
            <w:top w:val="none" w:sz="0" w:space="0" w:color="auto"/>
            <w:left w:val="none" w:sz="0" w:space="0" w:color="auto"/>
            <w:bottom w:val="none" w:sz="0" w:space="0" w:color="auto"/>
            <w:right w:val="none" w:sz="0" w:space="0" w:color="auto"/>
          </w:divBdr>
        </w:div>
        <w:div w:id="1354727276">
          <w:marLeft w:val="1701"/>
          <w:marRight w:val="899"/>
          <w:marTop w:val="0"/>
          <w:marBottom w:val="80"/>
          <w:divBdr>
            <w:top w:val="none" w:sz="0" w:space="0" w:color="auto"/>
            <w:left w:val="none" w:sz="0" w:space="0" w:color="auto"/>
            <w:bottom w:val="none" w:sz="0" w:space="0" w:color="auto"/>
            <w:right w:val="none" w:sz="0" w:space="0" w:color="auto"/>
          </w:divBdr>
        </w:div>
        <w:div w:id="1363356404">
          <w:marLeft w:val="0"/>
          <w:marRight w:val="0"/>
          <w:marTop w:val="0"/>
          <w:marBottom w:val="101"/>
          <w:divBdr>
            <w:top w:val="none" w:sz="0" w:space="0" w:color="auto"/>
            <w:left w:val="none" w:sz="0" w:space="0" w:color="auto"/>
            <w:bottom w:val="none" w:sz="0" w:space="0" w:color="auto"/>
            <w:right w:val="none" w:sz="0" w:space="0" w:color="auto"/>
          </w:divBdr>
        </w:div>
        <w:div w:id="1366441638">
          <w:marLeft w:val="0"/>
          <w:marRight w:val="0"/>
          <w:marTop w:val="0"/>
          <w:marBottom w:val="101"/>
          <w:divBdr>
            <w:top w:val="none" w:sz="0" w:space="0" w:color="auto"/>
            <w:left w:val="none" w:sz="0" w:space="0" w:color="auto"/>
            <w:bottom w:val="none" w:sz="0" w:space="0" w:color="auto"/>
            <w:right w:val="none" w:sz="0" w:space="0" w:color="auto"/>
          </w:divBdr>
        </w:div>
        <w:div w:id="1369527247">
          <w:marLeft w:val="0"/>
          <w:marRight w:val="0"/>
          <w:marTop w:val="0"/>
          <w:marBottom w:val="101"/>
          <w:divBdr>
            <w:top w:val="none" w:sz="0" w:space="0" w:color="auto"/>
            <w:left w:val="none" w:sz="0" w:space="0" w:color="auto"/>
            <w:bottom w:val="none" w:sz="0" w:space="0" w:color="auto"/>
            <w:right w:val="none" w:sz="0" w:space="0" w:color="auto"/>
          </w:divBdr>
        </w:div>
        <w:div w:id="1374620562">
          <w:marLeft w:val="1080"/>
          <w:marRight w:val="0"/>
          <w:marTop w:val="0"/>
          <w:marBottom w:val="101"/>
          <w:divBdr>
            <w:top w:val="none" w:sz="0" w:space="0" w:color="auto"/>
            <w:left w:val="none" w:sz="0" w:space="0" w:color="auto"/>
            <w:bottom w:val="none" w:sz="0" w:space="0" w:color="auto"/>
            <w:right w:val="none" w:sz="0" w:space="0" w:color="auto"/>
          </w:divBdr>
        </w:div>
        <w:div w:id="1377042954">
          <w:marLeft w:val="1701"/>
          <w:marRight w:val="850"/>
          <w:marTop w:val="0"/>
          <w:marBottom w:val="80"/>
          <w:divBdr>
            <w:top w:val="none" w:sz="0" w:space="0" w:color="auto"/>
            <w:left w:val="none" w:sz="0" w:space="0" w:color="auto"/>
            <w:bottom w:val="none" w:sz="0" w:space="0" w:color="auto"/>
            <w:right w:val="none" w:sz="0" w:space="0" w:color="auto"/>
          </w:divBdr>
        </w:div>
        <w:div w:id="1380861510">
          <w:marLeft w:val="1701"/>
          <w:marRight w:val="899"/>
          <w:marTop w:val="0"/>
          <w:marBottom w:val="101"/>
          <w:divBdr>
            <w:top w:val="none" w:sz="0" w:space="0" w:color="auto"/>
            <w:left w:val="none" w:sz="0" w:space="0" w:color="auto"/>
            <w:bottom w:val="none" w:sz="0" w:space="0" w:color="auto"/>
            <w:right w:val="none" w:sz="0" w:space="0" w:color="auto"/>
          </w:divBdr>
        </w:div>
        <w:div w:id="1393582705">
          <w:marLeft w:val="0"/>
          <w:marRight w:val="0"/>
          <w:marTop w:val="40"/>
          <w:marBottom w:val="40"/>
          <w:divBdr>
            <w:top w:val="none" w:sz="0" w:space="0" w:color="auto"/>
            <w:left w:val="none" w:sz="0" w:space="0" w:color="auto"/>
            <w:bottom w:val="none" w:sz="0" w:space="0" w:color="auto"/>
            <w:right w:val="none" w:sz="0" w:space="0" w:color="auto"/>
          </w:divBdr>
        </w:div>
        <w:div w:id="1401440369">
          <w:marLeft w:val="0"/>
          <w:marRight w:val="0"/>
          <w:marTop w:val="0"/>
          <w:marBottom w:val="101"/>
          <w:divBdr>
            <w:top w:val="none" w:sz="0" w:space="0" w:color="auto"/>
            <w:left w:val="none" w:sz="0" w:space="0" w:color="auto"/>
            <w:bottom w:val="none" w:sz="0" w:space="0" w:color="auto"/>
            <w:right w:val="none" w:sz="0" w:space="0" w:color="auto"/>
          </w:divBdr>
        </w:div>
        <w:div w:id="1405033150">
          <w:marLeft w:val="0"/>
          <w:marRight w:val="0"/>
          <w:marTop w:val="0"/>
          <w:marBottom w:val="101"/>
          <w:divBdr>
            <w:top w:val="none" w:sz="0" w:space="0" w:color="auto"/>
            <w:left w:val="none" w:sz="0" w:space="0" w:color="auto"/>
            <w:bottom w:val="none" w:sz="0" w:space="0" w:color="auto"/>
            <w:right w:val="none" w:sz="0" w:space="0" w:color="auto"/>
          </w:divBdr>
        </w:div>
        <w:div w:id="1406799114">
          <w:marLeft w:val="0"/>
          <w:marRight w:val="0"/>
          <w:marTop w:val="0"/>
          <w:marBottom w:val="101"/>
          <w:divBdr>
            <w:top w:val="none" w:sz="0" w:space="0" w:color="auto"/>
            <w:left w:val="none" w:sz="0" w:space="0" w:color="auto"/>
            <w:bottom w:val="none" w:sz="0" w:space="0" w:color="auto"/>
            <w:right w:val="none" w:sz="0" w:space="0" w:color="auto"/>
          </w:divBdr>
        </w:div>
        <w:div w:id="1407530136">
          <w:marLeft w:val="0"/>
          <w:marRight w:val="0"/>
          <w:marTop w:val="0"/>
          <w:marBottom w:val="101"/>
          <w:divBdr>
            <w:top w:val="none" w:sz="0" w:space="0" w:color="auto"/>
            <w:left w:val="none" w:sz="0" w:space="0" w:color="auto"/>
            <w:bottom w:val="none" w:sz="0" w:space="0" w:color="auto"/>
            <w:right w:val="none" w:sz="0" w:space="0" w:color="auto"/>
          </w:divBdr>
        </w:div>
        <w:div w:id="1408651484">
          <w:marLeft w:val="0"/>
          <w:marRight w:val="0"/>
          <w:marTop w:val="0"/>
          <w:marBottom w:val="101"/>
          <w:divBdr>
            <w:top w:val="none" w:sz="0" w:space="0" w:color="auto"/>
            <w:left w:val="none" w:sz="0" w:space="0" w:color="auto"/>
            <w:bottom w:val="none" w:sz="0" w:space="0" w:color="auto"/>
            <w:right w:val="none" w:sz="0" w:space="0" w:color="auto"/>
          </w:divBdr>
        </w:div>
        <w:div w:id="1412239334">
          <w:marLeft w:val="0"/>
          <w:marRight w:val="0"/>
          <w:marTop w:val="0"/>
          <w:marBottom w:val="101"/>
          <w:divBdr>
            <w:top w:val="none" w:sz="0" w:space="0" w:color="auto"/>
            <w:left w:val="none" w:sz="0" w:space="0" w:color="auto"/>
            <w:bottom w:val="none" w:sz="0" w:space="0" w:color="auto"/>
            <w:right w:val="none" w:sz="0" w:space="0" w:color="auto"/>
          </w:divBdr>
        </w:div>
        <w:div w:id="1412851891">
          <w:marLeft w:val="0"/>
          <w:marRight w:val="0"/>
          <w:marTop w:val="40"/>
          <w:marBottom w:val="40"/>
          <w:divBdr>
            <w:top w:val="none" w:sz="0" w:space="0" w:color="auto"/>
            <w:left w:val="none" w:sz="0" w:space="0" w:color="auto"/>
            <w:bottom w:val="none" w:sz="0" w:space="0" w:color="auto"/>
            <w:right w:val="none" w:sz="0" w:space="0" w:color="auto"/>
          </w:divBdr>
        </w:div>
        <w:div w:id="1416315240">
          <w:marLeft w:val="0"/>
          <w:marRight w:val="0"/>
          <w:marTop w:val="40"/>
          <w:marBottom w:val="40"/>
          <w:divBdr>
            <w:top w:val="none" w:sz="0" w:space="0" w:color="auto"/>
            <w:left w:val="none" w:sz="0" w:space="0" w:color="auto"/>
            <w:bottom w:val="none" w:sz="0" w:space="0" w:color="auto"/>
            <w:right w:val="none" w:sz="0" w:space="0" w:color="auto"/>
          </w:divBdr>
        </w:div>
        <w:div w:id="1417439529">
          <w:marLeft w:val="0"/>
          <w:marRight w:val="0"/>
          <w:marTop w:val="40"/>
          <w:marBottom w:val="40"/>
          <w:divBdr>
            <w:top w:val="none" w:sz="0" w:space="0" w:color="auto"/>
            <w:left w:val="none" w:sz="0" w:space="0" w:color="auto"/>
            <w:bottom w:val="none" w:sz="0" w:space="0" w:color="auto"/>
            <w:right w:val="none" w:sz="0" w:space="0" w:color="auto"/>
          </w:divBdr>
        </w:div>
        <w:div w:id="1418668182">
          <w:marLeft w:val="0"/>
          <w:marRight w:val="0"/>
          <w:marTop w:val="0"/>
          <w:marBottom w:val="101"/>
          <w:divBdr>
            <w:top w:val="none" w:sz="0" w:space="0" w:color="auto"/>
            <w:left w:val="none" w:sz="0" w:space="0" w:color="auto"/>
            <w:bottom w:val="none" w:sz="0" w:space="0" w:color="auto"/>
            <w:right w:val="none" w:sz="0" w:space="0" w:color="auto"/>
          </w:divBdr>
        </w:div>
        <w:div w:id="1419257314">
          <w:marLeft w:val="1987"/>
          <w:marRight w:val="893"/>
          <w:marTop w:val="0"/>
          <w:marBottom w:val="101"/>
          <w:divBdr>
            <w:top w:val="none" w:sz="0" w:space="0" w:color="auto"/>
            <w:left w:val="none" w:sz="0" w:space="0" w:color="auto"/>
            <w:bottom w:val="none" w:sz="0" w:space="0" w:color="auto"/>
            <w:right w:val="none" w:sz="0" w:space="0" w:color="auto"/>
          </w:divBdr>
        </w:div>
        <w:div w:id="1429698653">
          <w:marLeft w:val="0"/>
          <w:marRight w:val="0"/>
          <w:marTop w:val="40"/>
          <w:marBottom w:val="40"/>
          <w:divBdr>
            <w:top w:val="none" w:sz="0" w:space="0" w:color="auto"/>
            <w:left w:val="none" w:sz="0" w:space="0" w:color="auto"/>
            <w:bottom w:val="none" w:sz="0" w:space="0" w:color="auto"/>
            <w:right w:val="none" w:sz="0" w:space="0" w:color="auto"/>
          </w:divBdr>
        </w:div>
        <w:div w:id="1432241452">
          <w:marLeft w:val="0"/>
          <w:marRight w:val="0"/>
          <w:marTop w:val="0"/>
          <w:marBottom w:val="101"/>
          <w:divBdr>
            <w:top w:val="none" w:sz="0" w:space="0" w:color="auto"/>
            <w:left w:val="none" w:sz="0" w:space="0" w:color="auto"/>
            <w:bottom w:val="none" w:sz="0" w:space="0" w:color="auto"/>
            <w:right w:val="none" w:sz="0" w:space="0" w:color="auto"/>
          </w:divBdr>
        </w:div>
        <w:div w:id="1433626057">
          <w:marLeft w:val="0"/>
          <w:marRight w:val="0"/>
          <w:marTop w:val="40"/>
          <w:marBottom w:val="40"/>
          <w:divBdr>
            <w:top w:val="none" w:sz="0" w:space="0" w:color="auto"/>
            <w:left w:val="none" w:sz="0" w:space="0" w:color="auto"/>
            <w:bottom w:val="none" w:sz="0" w:space="0" w:color="auto"/>
            <w:right w:val="none" w:sz="0" w:space="0" w:color="auto"/>
          </w:divBdr>
        </w:div>
        <w:div w:id="1433814461">
          <w:marLeft w:val="0"/>
          <w:marRight w:val="0"/>
          <w:marTop w:val="0"/>
          <w:marBottom w:val="101"/>
          <w:divBdr>
            <w:top w:val="none" w:sz="0" w:space="0" w:color="auto"/>
            <w:left w:val="none" w:sz="0" w:space="0" w:color="auto"/>
            <w:bottom w:val="none" w:sz="0" w:space="0" w:color="auto"/>
            <w:right w:val="none" w:sz="0" w:space="0" w:color="auto"/>
          </w:divBdr>
        </w:div>
        <w:div w:id="1435632743">
          <w:marLeft w:val="0"/>
          <w:marRight w:val="0"/>
          <w:marTop w:val="0"/>
          <w:marBottom w:val="101"/>
          <w:divBdr>
            <w:top w:val="none" w:sz="0" w:space="0" w:color="auto"/>
            <w:left w:val="none" w:sz="0" w:space="0" w:color="auto"/>
            <w:bottom w:val="none" w:sz="0" w:space="0" w:color="auto"/>
            <w:right w:val="none" w:sz="0" w:space="0" w:color="auto"/>
          </w:divBdr>
        </w:div>
        <w:div w:id="1438254621">
          <w:marLeft w:val="0"/>
          <w:marRight w:val="0"/>
          <w:marTop w:val="0"/>
          <w:marBottom w:val="101"/>
          <w:divBdr>
            <w:top w:val="none" w:sz="0" w:space="0" w:color="auto"/>
            <w:left w:val="none" w:sz="0" w:space="0" w:color="auto"/>
            <w:bottom w:val="none" w:sz="0" w:space="0" w:color="auto"/>
            <w:right w:val="none" w:sz="0" w:space="0" w:color="auto"/>
          </w:divBdr>
        </w:div>
        <w:div w:id="1442072973">
          <w:marLeft w:val="0"/>
          <w:marRight w:val="0"/>
          <w:marTop w:val="40"/>
          <w:marBottom w:val="40"/>
          <w:divBdr>
            <w:top w:val="none" w:sz="0" w:space="0" w:color="auto"/>
            <w:left w:val="none" w:sz="0" w:space="0" w:color="auto"/>
            <w:bottom w:val="none" w:sz="0" w:space="0" w:color="auto"/>
            <w:right w:val="none" w:sz="0" w:space="0" w:color="auto"/>
          </w:divBdr>
        </w:div>
        <w:div w:id="1447576222">
          <w:marLeft w:val="1701"/>
          <w:marRight w:val="899"/>
          <w:marTop w:val="0"/>
          <w:marBottom w:val="80"/>
          <w:divBdr>
            <w:top w:val="none" w:sz="0" w:space="0" w:color="auto"/>
            <w:left w:val="none" w:sz="0" w:space="0" w:color="auto"/>
            <w:bottom w:val="none" w:sz="0" w:space="0" w:color="auto"/>
            <w:right w:val="none" w:sz="0" w:space="0" w:color="auto"/>
          </w:divBdr>
        </w:div>
        <w:div w:id="1448352305">
          <w:marLeft w:val="1985"/>
          <w:marRight w:val="899"/>
          <w:marTop w:val="0"/>
          <w:marBottom w:val="101"/>
          <w:divBdr>
            <w:top w:val="none" w:sz="0" w:space="0" w:color="auto"/>
            <w:left w:val="none" w:sz="0" w:space="0" w:color="auto"/>
            <w:bottom w:val="none" w:sz="0" w:space="0" w:color="auto"/>
            <w:right w:val="none" w:sz="0" w:space="0" w:color="auto"/>
          </w:divBdr>
        </w:div>
        <w:div w:id="1450665260">
          <w:marLeft w:val="567"/>
          <w:marRight w:val="893"/>
          <w:marTop w:val="0"/>
          <w:marBottom w:val="101"/>
          <w:divBdr>
            <w:top w:val="none" w:sz="0" w:space="0" w:color="auto"/>
            <w:left w:val="none" w:sz="0" w:space="0" w:color="auto"/>
            <w:bottom w:val="none" w:sz="0" w:space="0" w:color="auto"/>
            <w:right w:val="none" w:sz="0" w:space="0" w:color="auto"/>
          </w:divBdr>
        </w:div>
        <w:div w:id="1451241255">
          <w:marLeft w:val="0"/>
          <w:marRight w:val="0"/>
          <w:marTop w:val="0"/>
          <w:marBottom w:val="101"/>
          <w:divBdr>
            <w:top w:val="none" w:sz="0" w:space="0" w:color="auto"/>
            <w:left w:val="none" w:sz="0" w:space="0" w:color="auto"/>
            <w:bottom w:val="none" w:sz="0" w:space="0" w:color="auto"/>
            <w:right w:val="none" w:sz="0" w:space="0" w:color="auto"/>
          </w:divBdr>
        </w:div>
        <w:div w:id="1452936966">
          <w:marLeft w:val="0"/>
          <w:marRight w:val="0"/>
          <w:marTop w:val="0"/>
          <w:marBottom w:val="101"/>
          <w:divBdr>
            <w:top w:val="none" w:sz="0" w:space="0" w:color="auto"/>
            <w:left w:val="none" w:sz="0" w:space="0" w:color="auto"/>
            <w:bottom w:val="none" w:sz="0" w:space="0" w:color="auto"/>
            <w:right w:val="none" w:sz="0" w:space="0" w:color="auto"/>
          </w:divBdr>
        </w:div>
        <w:div w:id="1454792254">
          <w:marLeft w:val="0"/>
          <w:marRight w:val="0"/>
          <w:marTop w:val="0"/>
          <w:marBottom w:val="101"/>
          <w:divBdr>
            <w:top w:val="none" w:sz="0" w:space="0" w:color="auto"/>
            <w:left w:val="none" w:sz="0" w:space="0" w:color="auto"/>
            <w:bottom w:val="none" w:sz="0" w:space="0" w:color="auto"/>
            <w:right w:val="none" w:sz="0" w:space="0" w:color="auto"/>
          </w:divBdr>
        </w:div>
        <w:div w:id="1454983262">
          <w:marLeft w:val="0"/>
          <w:marRight w:val="0"/>
          <w:marTop w:val="0"/>
          <w:marBottom w:val="101"/>
          <w:divBdr>
            <w:top w:val="none" w:sz="0" w:space="0" w:color="auto"/>
            <w:left w:val="none" w:sz="0" w:space="0" w:color="auto"/>
            <w:bottom w:val="none" w:sz="0" w:space="0" w:color="auto"/>
            <w:right w:val="none" w:sz="0" w:space="0" w:color="auto"/>
          </w:divBdr>
        </w:div>
        <w:div w:id="1455055912">
          <w:marLeft w:val="0"/>
          <w:marRight w:val="0"/>
          <w:marTop w:val="0"/>
          <w:marBottom w:val="101"/>
          <w:divBdr>
            <w:top w:val="none" w:sz="0" w:space="0" w:color="auto"/>
            <w:left w:val="none" w:sz="0" w:space="0" w:color="auto"/>
            <w:bottom w:val="none" w:sz="0" w:space="0" w:color="auto"/>
            <w:right w:val="none" w:sz="0" w:space="0" w:color="auto"/>
          </w:divBdr>
        </w:div>
        <w:div w:id="1456018656">
          <w:marLeft w:val="1701"/>
          <w:marRight w:val="899"/>
          <w:marTop w:val="0"/>
          <w:marBottom w:val="60"/>
          <w:divBdr>
            <w:top w:val="none" w:sz="0" w:space="0" w:color="auto"/>
            <w:left w:val="none" w:sz="0" w:space="0" w:color="auto"/>
            <w:bottom w:val="none" w:sz="0" w:space="0" w:color="auto"/>
            <w:right w:val="none" w:sz="0" w:space="0" w:color="auto"/>
          </w:divBdr>
        </w:div>
        <w:div w:id="1456825452">
          <w:marLeft w:val="0"/>
          <w:marRight w:val="0"/>
          <w:marTop w:val="0"/>
          <w:marBottom w:val="101"/>
          <w:divBdr>
            <w:top w:val="none" w:sz="0" w:space="0" w:color="auto"/>
            <w:left w:val="none" w:sz="0" w:space="0" w:color="auto"/>
            <w:bottom w:val="none" w:sz="0" w:space="0" w:color="auto"/>
            <w:right w:val="none" w:sz="0" w:space="0" w:color="auto"/>
          </w:divBdr>
        </w:div>
        <w:div w:id="1457138183">
          <w:marLeft w:val="0"/>
          <w:marRight w:val="0"/>
          <w:marTop w:val="0"/>
          <w:marBottom w:val="101"/>
          <w:divBdr>
            <w:top w:val="none" w:sz="0" w:space="0" w:color="auto"/>
            <w:left w:val="none" w:sz="0" w:space="0" w:color="auto"/>
            <w:bottom w:val="none" w:sz="0" w:space="0" w:color="auto"/>
            <w:right w:val="none" w:sz="0" w:space="0" w:color="auto"/>
          </w:divBdr>
        </w:div>
        <w:div w:id="1459177277">
          <w:marLeft w:val="0"/>
          <w:marRight w:val="0"/>
          <w:marTop w:val="0"/>
          <w:marBottom w:val="101"/>
          <w:divBdr>
            <w:top w:val="none" w:sz="0" w:space="0" w:color="auto"/>
            <w:left w:val="none" w:sz="0" w:space="0" w:color="auto"/>
            <w:bottom w:val="none" w:sz="0" w:space="0" w:color="auto"/>
            <w:right w:val="none" w:sz="0" w:space="0" w:color="auto"/>
          </w:divBdr>
        </w:div>
        <w:div w:id="1460607002">
          <w:marLeft w:val="0"/>
          <w:marRight w:val="0"/>
          <w:marTop w:val="0"/>
          <w:marBottom w:val="101"/>
          <w:divBdr>
            <w:top w:val="none" w:sz="0" w:space="0" w:color="auto"/>
            <w:left w:val="none" w:sz="0" w:space="0" w:color="auto"/>
            <w:bottom w:val="none" w:sz="0" w:space="0" w:color="auto"/>
            <w:right w:val="none" w:sz="0" w:space="0" w:color="auto"/>
          </w:divBdr>
        </w:div>
        <w:div w:id="1473017746">
          <w:marLeft w:val="0"/>
          <w:marRight w:val="0"/>
          <w:marTop w:val="0"/>
          <w:marBottom w:val="101"/>
          <w:divBdr>
            <w:top w:val="none" w:sz="0" w:space="0" w:color="auto"/>
            <w:left w:val="none" w:sz="0" w:space="0" w:color="auto"/>
            <w:bottom w:val="none" w:sz="0" w:space="0" w:color="auto"/>
            <w:right w:val="none" w:sz="0" w:space="0" w:color="auto"/>
          </w:divBdr>
        </w:div>
        <w:div w:id="1473592962">
          <w:marLeft w:val="1701"/>
          <w:marRight w:val="899"/>
          <w:marTop w:val="0"/>
          <w:marBottom w:val="101"/>
          <w:divBdr>
            <w:top w:val="none" w:sz="0" w:space="0" w:color="auto"/>
            <w:left w:val="none" w:sz="0" w:space="0" w:color="auto"/>
            <w:bottom w:val="none" w:sz="0" w:space="0" w:color="auto"/>
            <w:right w:val="none" w:sz="0" w:space="0" w:color="auto"/>
          </w:divBdr>
        </w:div>
        <w:div w:id="1474106562">
          <w:marLeft w:val="0"/>
          <w:marRight w:val="0"/>
          <w:marTop w:val="0"/>
          <w:marBottom w:val="101"/>
          <w:divBdr>
            <w:top w:val="none" w:sz="0" w:space="0" w:color="auto"/>
            <w:left w:val="none" w:sz="0" w:space="0" w:color="auto"/>
            <w:bottom w:val="none" w:sz="0" w:space="0" w:color="auto"/>
            <w:right w:val="none" w:sz="0" w:space="0" w:color="auto"/>
          </w:divBdr>
        </w:div>
        <w:div w:id="1474907608">
          <w:marLeft w:val="0"/>
          <w:marRight w:val="0"/>
          <w:marTop w:val="0"/>
          <w:marBottom w:val="101"/>
          <w:divBdr>
            <w:top w:val="none" w:sz="0" w:space="0" w:color="auto"/>
            <w:left w:val="none" w:sz="0" w:space="0" w:color="auto"/>
            <w:bottom w:val="none" w:sz="0" w:space="0" w:color="auto"/>
            <w:right w:val="none" w:sz="0" w:space="0" w:color="auto"/>
          </w:divBdr>
        </w:div>
        <w:div w:id="1474984291">
          <w:marLeft w:val="0"/>
          <w:marRight w:val="0"/>
          <w:marTop w:val="0"/>
          <w:marBottom w:val="101"/>
          <w:divBdr>
            <w:top w:val="none" w:sz="0" w:space="0" w:color="auto"/>
            <w:left w:val="none" w:sz="0" w:space="0" w:color="auto"/>
            <w:bottom w:val="none" w:sz="0" w:space="0" w:color="auto"/>
            <w:right w:val="none" w:sz="0" w:space="0" w:color="auto"/>
          </w:divBdr>
        </w:div>
        <w:div w:id="1478765435">
          <w:marLeft w:val="0"/>
          <w:marRight w:val="0"/>
          <w:marTop w:val="0"/>
          <w:marBottom w:val="101"/>
          <w:divBdr>
            <w:top w:val="none" w:sz="0" w:space="0" w:color="auto"/>
            <w:left w:val="none" w:sz="0" w:space="0" w:color="auto"/>
            <w:bottom w:val="none" w:sz="0" w:space="0" w:color="auto"/>
            <w:right w:val="none" w:sz="0" w:space="0" w:color="auto"/>
          </w:divBdr>
        </w:div>
        <w:div w:id="1483044379">
          <w:marLeft w:val="0"/>
          <w:marRight w:val="0"/>
          <w:marTop w:val="0"/>
          <w:marBottom w:val="101"/>
          <w:divBdr>
            <w:top w:val="none" w:sz="0" w:space="0" w:color="auto"/>
            <w:left w:val="none" w:sz="0" w:space="0" w:color="auto"/>
            <w:bottom w:val="none" w:sz="0" w:space="0" w:color="auto"/>
            <w:right w:val="none" w:sz="0" w:space="0" w:color="auto"/>
          </w:divBdr>
        </w:div>
        <w:div w:id="1483347773">
          <w:marLeft w:val="0"/>
          <w:marRight w:val="0"/>
          <w:marTop w:val="0"/>
          <w:marBottom w:val="101"/>
          <w:divBdr>
            <w:top w:val="none" w:sz="0" w:space="0" w:color="auto"/>
            <w:left w:val="none" w:sz="0" w:space="0" w:color="auto"/>
            <w:bottom w:val="none" w:sz="0" w:space="0" w:color="auto"/>
            <w:right w:val="none" w:sz="0" w:space="0" w:color="auto"/>
          </w:divBdr>
        </w:div>
        <w:div w:id="1483890828">
          <w:marLeft w:val="1701"/>
          <w:marRight w:val="893"/>
          <w:marTop w:val="0"/>
          <w:marBottom w:val="80"/>
          <w:divBdr>
            <w:top w:val="none" w:sz="0" w:space="0" w:color="auto"/>
            <w:left w:val="none" w:sz="0" w:space="0" w:color="auto"/>
            <w:bottom w:val="none" w:sz="0" w:space="0" w:color="auto"/>
            <w:right w:val="none" w:sz="0" w:space="0" w:color="auto"/>
          </w:divBdr>
        </w:div>
        <w:div w:id="1487279861">
          <w:marLeft w:val="0"/>
          <w:marRight w:val="0"/>
          <w:marTop w:val="0"/>
          <w:marBottom w:val="101"/>
          <w:divBdr>
            <w:top w:val="none" w:sz="0" w:space="0" w:color="auto"/>
            <w:left w:val="none" w:sz="0" w:space="0" w:color="auto"/>
            <w:bottom w:val="none" w:sz="0" w:space="0" w:color="auto"/>
            <w:right w:val="none" w:sz="0" w:space="0" w:color="auto"/>
          </w:divBdr>
        </w:div>
        <w:div w:id="1488939918">
          <w:marLeft w:val="0"/>
          <w:marRight w:val="0"/>
          <w:marTop w:val="0"/>
          <w:marBottom w:val="101"/>
          <w:divBdr>
            <w:top w:val="none" w:sz="0" w:space="0" w:color="auto"/>
            <w:left w:val="none" w:sz="0" w:space="0" w:color="auto"/>
            <w:bottom w:val="none" w:sz="0" w:space="0" w:color="auto"/>
            <w:right w:val="none" w:sz="0" w:space="0" w:color="auto"/>
          </w:divBdr>
        </w:div>
        <w:div w:id="1494099246">
          <w:marLeft w:val="0"/>
          <w:marRight w:val="0"/>
          <w:marTop w:val="0"/>
          <w:marBottom w:val="101"/>
          <w:divBdr>
            <w:top w:val="none" w:sz="0" w:space="0" w:color="auto"/>
            <w:left w:val="none" w:sz="0" w:space="0" w:color="auto"/>
            <w:bottom w:val="none" w:sz="0" w:space="0" w:color="auto"/>
            <w:right w:val="none" w:sz="0" w:space="0" w:color="auto"/>
          </w:divBdr>
        </w:div>
        <w:div w:id="1494418996">
          <w:marLeft w:val="1700"/>
          <w:marRight w:val="893"/>
          <w:marTop w:val="0"/>
          <w:marBottom w:val="70"/>
          <w:divBdr>
            <w:top w:val="none" w:sz="0" w:space="0" w:color="auto"/>
            <w:left w:val="none" w:sz="0" w:space="0" w:color="auto"/>
            <w:bottom w:val="none" w:sz="0" w:space="0" w:color="auto"/>
            <w:right w:val="none" w:sz="0" w:space="0" w:color="auto"/>
          </w:divBdr>
        </w:div>
        <w:div w:id="1494876482">
          <w:marLeft w:val="0"/>
          <w:marRight w:val="0"/>
          <w:marTop w:val="0"/>
          <w:marBottom w:val="101"/>
          <w:divBdr>
            <w:top w:val="none" w:sz="0" w:space="0" w:color="auto"/>
            <w:left w:val="none" w:sz="0" w:space="0" w:color="auto"/>
            <w:bottom w:val="none" w:sz="0" w:space="0" w:color="auto"/>
            <w:right w:val="none" w:sz="0" w:space="0" w:color="auto"/>
          </w:divBdr>
        </w:div>
        <w:div w:id="1496068731">
          <w:marLeft w:val="0"/>
          <w:marRight w:val="0"/>
          <w:marTop w:val="40"/>
          <w:marBottom w:val="40"/>
          <w:divBdr>
            <w:top w:val="none" w:sz="0" w:space="0" w:color="auto"/>
            <w:left w:val="none" w:sz="0" w:space="0" w:color="auto"/>
            <w:bottom w:val="none" w:sz="0" w:space="0" w:color="auto"/>
            <w:right w:val="none" w:sz="0" w:space="0" w:color="auto"/>
          </w:divBdr>
        </w:div>
        <w:div w:id="1502888174">
          <w:marLeft w:val="0"/>
          <w:marRight w:val="0"/>
          <w:marTop w:val="0"/>
          <w:marBottom w:val="101"/>
          <w:divBdr>
            <w:top w:val="none" w:sz="0" w:space="0" w:color="auto"/>
            <w:left w:val="none" w:sz="0" w:space="0" w:color="auto"/>
            <w:bottom w:val="none" w:sz="0" w:space="0" w:color="auto"/>
            <w:right w:val="none" w:sz="0" w:space="0" w:color="auto"/>
          </w:divBdr>
        </w:div>
        <w:div w:id="1509367430">
          <w:marLeft w:val="0"/>
          <w:marRight w:val="0"/>
          <w:marTop w:val="0"/>
          <w:marBottom w:val="101"/>
          <w:divBdr>
            <w:top w:val="none" w:sz="0" w:space="0" w:color="auto"/>
            <w:left w:val="none" w:sz="0" w:space="0" w:color="auto"/>
            <w:bottom w:val="none" w:sz="0" w:space="0" w:color="auto"/>
            <w:right w:val="none" w:sz="0" w:space="0" w:color="auto"/>
          </w:divBdr>
        </w:div>
        <w:div w:id="1509522719">
          <w:marLeft w:val="0"/>
          <w:marRight w:val="0"/>
          <w:marTop w:val="0"/>
          <w:marBottom w:val="101"/>
          <w:divBdr>
            <w:top w:val="none" w:sz="0" w:space="0" w:color="auto"/>
            <w:left w:val="none" w:sz="0" w:space="0" w:color="auto"/>
            <w:bottom w:val="none" w:sz="0" w:space="0" w:color="auto"/>
            <w:right w:val="none" w:sz="0" w:space="0" w:color="auto"/>
          </w:divBdr>
        </w:div>
        <w:div w:id="1512523888">
          <w:marLeft w:val="1701"/>
          <w:marRight w:val="899"/>
          <w:marTop w:val="0"/>
          <w:marBottom w:val="80"/>
          <w:divBdr>
            <w:top w:val="none" w:sz="0" w:space="0" w:color="auto"/>
            <w:left w:val="none" w:sz="0" w:space="0" w:color="auto"/>
            <w:bottom w:val="none" w:sz="0" w:space="0" w:color="auto"/>
            <w:right w:val="none" w:sz="0" w:space="0" w:color="auto"/>
          </w:divBdr>
        </w:div>
        <w:div w:id="1517036308">
          <w:marLeft w:val="0"/>
          <w:marRight w:val="0"/>
          <w:marTop w:val="0"/>
          <w:marBottom w:val="101"/>
          <w:divBdr>
            <w:top w:val="none" w:sz="0" w:space="0" w:color="auto"/>
            <w:left w:val="none" w:sz="0" w:space="0" w:color="auto"/>
            <w:bottom w:val="none" w:sz="0" w:space="0" w:color="auto"/>
            <w:right w:val="none" w:sz="0" w:space="0" w:color="auto"/>
          </w:divBdr>
        </w:div>
        <w:div w:id="1532113659">
          <w:marLeft w:val="0"/>
          <w:marRight w:val="0"/>
          <w:marTop w:val="0"/>
          <w:marBottom w:val="200"/>
          <w:divBdr>
            <w:top w:val="none" w:sz="0" w:space="0" w:color="auto"/>
            <w:left w:val="none" w:sz="0" w:space="0" w:color="auto"/>
            <w:bottom w:val="none" w:sz="0" w:space="0" w:color="auto"/>
            <w:right w:val="none" w:sz="0" w:space="0" w:color="auto"/>
          </w:divBdr>
        </w:div>
        <w:div w:id="1536382815">
          <w:marLeft w:val="1701"/>
          <w:marRight w:val="899"/>
          <w:marTop w:val="0"/>
          <w:marBottom w:val="101"/>
          <w:divBdr>
            <w:top w:val="none" w:sz="0" w:space="0" w:color="auto"/>
            <w:left w:val="none" w:sz="0" w:space="0" w:color="auto"/>
            <w:bottom w:val="none" w:sz="0" w:space="0" w:color="auto"/>
            <w:right w:val="none" w:sz="0" w:space="0" w:color="auto"/>
          </w:divBdr>
        </w:div>
        <w:div w:id="1539970695">
          <w:marLeft w:val="0"/>
          <w:marRight w:val="0"/>
          <w:marTop w:val="0"/>
          <w:marBottom w:val="101"/>
          <w:divBdr>
            <w:top w:val="none" w:sz="0" w:space="0" w:color="auto"/>
            <w:left w:val="none" w:sz="0" w:space="0" w:color="auto"/>
            <w:bottom w:val="none" w:sz="0" w:space="0" w:color="auto"/>
            <w:right w:val="none" w:sz="0" w:space="0" w:color="auto"/>
          </w:divBdr>
        </w:div>
        <w:div w:id="1544488549">
          <w:marLeft w:val="0"/>
          <w:marRight w:val="0"/>
          <w:marTop w:val="40"/>
          <w:marBottom w:val="40"/>
          <w:divBdr>
            <w:top w:val="none" w:sz="0" w:space="0" w:color="auto"/>
            <w:left w:val="none" w:sz="0" w:space="0" w:color="auto"/>
            <w:bottom w:val="none" w:sz="0" w:space="0" w:color="auto"/>
            <w:right w:val="none" w:sz="0" w:space="0" w:color="auto"/>
          </w:divBdr>
        </w:div>
        <w:div w:id="1548028090">
          <w:marLeft w:val="0"/>
          <w:marRight w:val="0"/>
          <w:marTop w:val="0"/>
          <w:marBottom w:val="101"/>
          <w:divBdr>
            <w:top w:val="none" w:sz="0" w:space="0" w:color="auto"/>
            <w:left w:val="none" w:sz="0" w:space="0" w:color="auto"/>
            <w:bottom w:val="none" w:sz="0" w:space="0" w:color="auto"/>
            <w:right w:val="none" w:sz="0" w:space="0" w:color="auto"/>
          </w:divBdr>
        </w:div>
        <w:div w:id="1550454418">
          <w:marLeft w:val="1701"/>
          <w:marRight w:val="899"/>
          <w:marTop w:val="0"/>
          <w:marBottom w:val="60"/>
          <w:divBdr>
            <w:top w:val="none" w:sz="0" w:space="0" w:color="auto"/>
            <w:left w:val="none" w:sz="0" w:space="0" w:color="auto"/>
            <w:bottom w:val="none" w:sz="0" w:space="0" w:color="auto"/>
            <w:right w:val="none" w:sz="0" w:space="0" w:color="auto"/>
          </w:divBdr>
        </w:div>
        <w:div w:id="1551530030">
          <w:marLeft w:val="0"/>
          <w:marRight w:val="0"/>
          <w:marTop w:val="40"/>
          <w:marBottom w:val="40"/>
          <w:divBdr>
            <w:top w:val="none" w:sz="0" w:space="0" w:color="auto"/>
            <w:left w:val="none" w:sz="0" w:space="0" w:color="auto"/>
            <w:bottom w:val="none" w:sz="0" w:space="0" w:color="auto"/>
            <w:right w:val="none" w:sz="0" w:space="0" w:color="auto"/>
          </w:divBdr>
        </w:div>
        <w:div w:id="1551840322">
          <w:marLeft w:val="1701"/>
          <w:marRight w:val="899"/>
          <w:marTop w:val="0"/>
          <w:marBottom w:val="60"/>
          <w:divBdr>
            <w:top w:val="none" w:sz="0" w:space="0" w:color="auto"/>
            <w:left w:val="none" w:sz="0" w:space="0" w:color="auto"/>
            <w:bottom w:val="none" w:sz="0" w:space="0" w:color="auto"/>
            <w:right w:val="none" w:sz="0" w:space="0" w:color="auto"/>
          </w:divBdr>
        </w:div>
        <w:div w:id="1554610683">
          <w:marLeft w:val="1700"/>
          <w:marRight w:val="893"/>
          <w:marTop w:val="0"/>
          <w:marBottom w:val="70"/>
          <w:divBdr>
            <w:top w:val="none" w:sz="0" w:space="0" w:color="auto"/>
            <w:left w:val="none" w:sz="0" w:space="0" w:color="auto"/>
            <w:bottom w:val="none" w:sz="0" w:space="0" w:color="auto"/>
            <w:right w:val="none" w:sz="0" w:space="0" w:color="auto"/>
          </w:divBdr>
        </w:div>
        <w:div w:id="1557739533">
          <w:marLeft w:val="0"/>
          <w:marRight w:val="0"/>
          <w:marTop w:val="0"/>
          <w:marBottom w:val="101"/>
          <w:divBdr>
            <w:top w:val="none" w:sz="0" w:space="0" w:color="auto"/>
            <w:left w:val="none" w:sz="0" w:space="0" w:color="auto"/>
            <w:bottom w:val="none" w:sz="0" w:space="0" w:color="auto"/>
            <w:right w:val="none" w:sz="0" w:space="0" w:color="auto"/>
          </w:divBdr>
        </w:div>
        <w:div w:id="1559779607">
          <w:marLeft w:val="0"/>
          <w:marRight w:val="0"/>
          <w:marTop w:val="0"/>
          <w:marBottom w:val="101"/>
          <w:divBdr>
            <w:top w:val="none" w:sz="0" w:space="0" w:color="auto"/>
            <w:left w:val="none" w:sz="0" w:space="0" w:color="auto"/>
            <w:bottom w:val="none" w:sz="0" w:space="0" w:color="auto"/>
            <w:right w:val="none" w:sz="0" w:space="0" w:color="auto"/>
          </w:divBdr>
        </w:div>
        <w:div w:id="1561940707">
          <w:marLeft w:val="1080"/>
          <w:marRight w:val="0"/>
          <w:marTop w:val="0"/>
          <w:marBottom w:val="101"/>
          <w:divBdr>
            <w:top w:val="none" w:sz="0" w:space="0" w:color="auto"/>
            <w:left w:val="none" w:sz="0" w:space="0" w:color="auto"/>
            <w:bottom w:val="none" w:sz="0" w:space="0" w:color="auto"/>
            <w:right w:val="none" w:sz="0" w:space="0" w:color="auto"/>
          </w:divBdr>
        </w:div>
        <w:div w:id="1571650737">
          <w:marLeft w:val="0"/>
          <w:marRight w:val="0"/>
          <w:marTop w:val="40"/>
          <w:marBottom w:val="40"/>
          <w:divBdr>
            <w:top w:val="none" w:sz="0" w:space="0" w:color="auto"/>
            <w:left w:val="none" w:sz="0" w:space="0" w:color="auto"/>
            <w:bottom w:val="none" w:sz="0" w:space="0" w:color="auto"/>
            <w:right w:val="none" w:sz="0" w:space="0" w:color="auto"/>
          </w:divBdr>
        </w:div>
        <w:div w:id="1573662025">
          <w:marLeft w:val="0"/>
          <w:marRight w:val="0"/>
          <w:marTop w:val="0"/>
          <w:marBottom w:val="101"/>
          <w:divBdr>
            <w:top w:val="none" w:sz="0" w:space="0" w:color="auto"/>
            <w:left w:val="none" w:sz="0" w:space="0" w:color="auto"/>
            <w:bottom w:val="none" w:sz="0" w:space="0" w:color="auto"/>
            <w:right w:val="none" w:sz="0" w:space="0" w:color="auto"/>
          </w:divBdr>
        </w:div>
        <w:div w:id="1573813590">
          <w:marLeft w:val="1701"/>
          <w:marRight w:val="899"/>
          <w:marTop w:val="0"/>
          <w:marBottom w:val="101"/>
          <w:divBdr>
            <w:top w:val="none" w:sz="0" w:space="0" w:color="auto"/>
            <w:left w:val="none" w:sz="0" w:space="0" w:color="auto"/>
            <w:bottom w:val="none" w:sz="0" w:space="0" w:color="auto"/>
            <w:right w:val="none" w:sz="0" w:space="0" w:color="auto"/>
          </w:divBdr>
        </w:div>
        <w:div w:id="1574049222">
          <w:marLeft w:val="0"/>
          <w:marRight w:val="0"/>
          <w:marTop w:val="0"/>
          <w:marBottom w:val="101"/>
          <w:divBdr>
            <w:top w:val="none" w:sz="0" w:space="0" w:color="auto"/>
            <w:left w:val="none" w:sz="0" w:space="0" w:color="auto"/>
            <w:bottom w:val="none" w:sz="0" w:space="0" w:color="auto"/>
            <w:right w:val="none" w:sz="0" w:space="0" w:color="auto"/>
          </w:divBdr>
        </w:div>
        <w:div w:id="1574197137">
          <w:marLeft w:val="0"/>
          <w:marRight w:val="0"/>
          <w:marTop w:val="40"/>
          <w:marBottom w:val="40"/>
          <w:divBdr>
            <w:top w:val="none" w:sz="0" w:space="0" w:color="auto"/>
            <w:left w:val="none" w:sz="0" w:space="0" w:color="auto"/>
            <w:bottom w:val="none" w:sz="0" w:space="0" w:color="auto"/>
            <w:right w:val="none" w:sz="0" w:space="0" w:color="auto"/>
          </w:divBdr>
        </w:div>
        <w:div w:id="1580628787">
          <w:marLeft w:val="0"/>
          <w:marRight w:val="0"/>
          <w:marTop w:val="0"/>
          <w:marBottom w:val="101"/>
          <w:divBdr>
            <w:top w:val="none" w:sz="0" w:space="0" w:color="auto"/>
            <w:left w:val="none" w:sz="0" w:space="0" w:color="auto"/>
            <w:bottom w:val="none" w:sz="0" w:space="0" w:color="auto"/>
            <w:right w:val="none" w:sz="0" w:space="0" w:color="auto"/>
          </w:divBdr>
        </w:div>
        <w:div w:id="1602449353">
          <w:marLeft w:val="1701"/>
          <w:marRight w:val="893"/>
          <w:marTop w:val="0"/>
          <w:marBottom w:val="101"/>
          <w:divBdr>
            <w:top w:val="none" w:sz="0" w:space="0" w:color="auto"/>
            <w:left w:val="none" w:sz="0" w:space="0" w:color="auto"/>
            <w:bottom w:val="none" w:sz="0" w:space="0" w:color="auto"/>
            <w:right w:val="none" w:sz="0" w:space="0" w:color="auto"/>
          </w:divBdr>
        </w:div>
        <w:div w:id="1606763372">
          <w:marLeft w:val="0"/>
          <w:marRight w:val="0"/>
          <w:marTop w:val="0"/>
          <w:marBottom w:val="101"/>
          <w:divBdr>
            <w:top w:val="none" w:sz="0" w:space="0" w:color="auto"/>
            <w:left w:val="none" w:sz="0" w:space="0" w:color="auto"/>
            <w:bottom w:val="none" w:sz="0" w:space="0" w:color="auto"/>
            <w:right w:val="none" w:sz="0" w:space="0" w:color="auto"/>
          </w:divBdr>
        </w:div>
        <w:div w:id="1622493881">
          <w:marLeft w:val="1701"/>
          <w:marRight w:val="850"/>
          <w:marTop w:val="0"/>
          <w:marBottom w:val="101"/>
          <w:divBdr>
            <w:top w:val="none" w:sz="0" w:space="0" w:color="auto"/>
            <w:left w:val="none" w:sz="0" w:space="0" w:color="auto"/>
            <w:bottom w:val="none" w:sz="0" w:space="0" w:color="auto"/>
            <w:right w:val="none" w:sz="0" w:space="0" w:color="auto"/>
          </w:divBdr>
        </w:div>
        <w:div w:id="1627392373">
          <w:marLeft w:val="1701"/>
          <w:marRight w:val="899"/>
          <w:marTop w:val="0"/>
          <w:marBottom w:val="101"/>
          <w:divBdr>
            <w:top w:val="none" w:sz="0" w:space="0" w:color="auto"/>
            <w:left w:val="none" w:sz="0" w:space="0" w:color="auto"/>
            <w:bottom w:val="none" w:sz="0" w:space="0" w:color="auto"/>
            <w:right w:val="none" w:sz="0" w:space="0" w:color="auto"/>
          </w:divBdr>
        </w:div>
        <w:div w:id="1629310989">
          <w:marLeft w:val="1700"/>
          <w:marRight w:val="893"/>
          <w:marTop w:val="0"/>
          <w:marBottom w:val="70"/>
          <w:divBdr>
            <w:top w:val="none" w:sz="0" w:space="0" w:color="auto"/>
            <w:left w:val="none" w:sz="0" w:space="0" w:color="auto"/>
            <w:bottom w:val="none" w:sz="0" w:space="0" w:color="auto"/>
            <w:right w:val="none" w:sz="0" w:space="0" w:color="auto"/>
          </w:divBdr>
        </w:div>
        <w:div w:id="1630432343">
          <w:marLeft w:val="0"/>
          <w:marRight w:val="0"/>
          <w:marTop w:val="0"/>
          <w:marBottom w:val="101"/>
          <w:divBdr>
            <w:top w:val="none" w:sz="0" w:space="0" w:color="auto"/>
            <w:left w:val="none" w:sz="0" w:space="0" w:color="auto"/>
            <w:bottom w:val="none" w:sz="0" w:space="0" w:color="auto"/>
            <w:right w:val="none" w:sz="0" w:space="0" w:color="auto"/>
          </w:divBdr>
        </w:div>
        <w:div w:id="1633486989">
          <w:marLeft w:val="0"/>
          <w:marRight w:val="0"/>
          <w:marTop w:val="0"/>
          <w:marBottom w:val="101"/>
          <w:divBdr>
            <w:top w:val="none" w:sz="0" w:space="0" w:color="auto"/>
            <w:left w:val="none" w:sz="0" w:space="0" w:color="auto"/>
            <w:bottom w:val="none" w:sz="0" w:space="0" w:color="auto"/>
            <w:right w:val="none" w:sz="0" w:space="0" w:color="auto"/>
          </w:divBdr>
        </w:div>
        <w:div w:id="1634092492">
          <w:marLeft w:val="0"/>
          <w:marRight w:val="0"/>
          <w:marTop w:val="0"/>
          <w:marBottom w:val="101"/>
          <w:divBdr>
            <w:top w:val="none" w:sz="0" w:space="0" w:color="auto"/>
            <w:left w:val="none" w:sz="0" w:space="0" w:color="auto"/>
            <w:bottom w:val="none" w:sz="0" w:space="0" w:color="auto"/>
            <w:right w:val="none" w:sz="0" w:space="0" w:color="auto"/>
          </w:divBdr>
        </w:div>
        <w:div w:id="1639610865">
          <w:marLeft w:val="0"/>
          <w:marRight w:val="0"/>
          <w:marTop w:val="0"/>
          <w:marBottom w:val="101"/>
          <w:divBdr>
            <w:top w:val="none" w:sz="0" w:space="0" w:color="auto"/>
            <w:left w:val="none" w:sz="0" w:space="0" w:color="auto"/>
            <w:bottom w:val="none" w:sz="0" w:space="0" w:color="auto"/>
            <w:right w:val="none" w:sz="0" w:space="0" w:color="auto"/>
          </w:divBdr>
        </w:div>
        <w:div w:id="1647008976">
          <w:marLeft w:val="0"/>
          <w:marRight w:val="0"/>
          <w:marTop w:val="0"/>
          <w:marBottom w:val="101"/>
          <w:divBdr>
            <w:top w:val="none" w:sz="0" w:space="0" w:color="auto"/>
            <w:left w:val="none" w:sz="0" w:space="0" w:color="auto"/>
            <w:bottom w:val="none" w:sz="0" w:space="0" w:color="auto"/>
            <w:right w:val="none" w:sz="0" w:space="0" w:color="auto"/>
          </w:divBdr>
        </w:div>
        <w:div w:id="1649433657">
          <w:marLeft w:val="0"/>
          <w:marRight w:val="0"/>
          <w:marTop w:val="0"/>
          <w:marBottom w:val="101"/>
          <w:divBdr>
            <w:top w:val="none" w:sz="0" w:space="0" w:color="auto"/>
            <w:left w:val="none" w:sz="0" w:space="0" w:color="auto"/>
            <w:bottom w:val="none" w:sz="0" w:space="0" w:color="auto"/>
            <w:right w:val="none" w:sz="0" w:space="0" w:color="auto"/>
          </w:divBdr>
        </w:div>
        <w:div w:id="1652634161">
          <w:marLeft w:val="0"/>
          <w:marRight w:val="0"/>
          <w:marTop w:val="40"/>
          <w:marBottom w:val="40"/>
          <w:divBdr>
            <w:top w:val="none" w:sz="0" w:space="0" w:color="auto"/>
            <w:left w:val="none" w:sz="0" w:space="0" w:color="auto"/>
            <w:bottom w:val="none" w:sz="0" w:space="0" w:color="auto"/>
            <w:right w:val="none" w:sz="0" w:space="0" w:color="auto"/>
          </w:divBdr>
        </w:div>
        <w:div w:id="1654289178">
          <w:marLeft w:val="1700"/>
          <w:marRight w:val="893"/>
          <w:marTop w:val="0"/>
          <w:marBottom w:val="101"/>
          <w:divBdr>
            <w:top w:val="none" w:sz="0" w:space="0" w:color="auto"/>
            <w:left w:val="none" w:sz="0" w:space="0" w:color="auto"/>
            <w:bottom w:val="none" w:sz="0" w:space="0" w:color="auto"/>
            <w:right w:val="none" w:sz="0" w:space="0" w:color="auto"/>
          </w:divBdr>
        </w:div>
        <w:div w:id="1661501052">
          <w:marLeft w:val="1700"/>
          <w:marRight w:val="893"/>
          <w:marTop w:val="0"/>
          <w:marBottom w:val="70"/>
          <w:divBdr>
            <w:top w:val="none" w:sz="0" w:space="0" w:color="auto"/>
            <w:left w:val="none" w:sz="0" w:space="0" w:color="auto"/>
            <w:bottom w:val="none" w:sz="0" w:space="0" w:color="auto"/>
            <w:right w:val="none" w:sz="0" w:space="0" w:color="auto"/>
          </w:divBdr>
        </w:div>
        <w:div w:id="1671635646">
          <w:marLeft w:val="1701"/>
          <w:marRight w:val="899"/>
          <w:marTop w:val="0"/>
          <w:marBottom w:val="80"/>
          <w:divBdr>
            <w:top w:val="none" w:sz="0" w:space="0" w:color="auto"/>
            <w:left w:val="none" w:sz="0" w:space="0" w:color="auto"/>
            <w:bottom w:val="none" w:sz="0" w:space="0" w:color="auto"/>
            <w:right w:val="none" w:sz="0" w:space="0" w:color="auto"/>
          </w:divBdr>
        </w:div>
        <w:div w:id="1671716745">
          <w:marLeft w:val="0"/>
          <w:marRight w:val="0"/>
          <w:marTop w:val="0"/>
          <w:marBottom w:val="101"/>
          <w:divBdr>
            <w:top w:val="none" w:sz="0" w:space="0" w:color="auto"/>
            <w:left w:val="none" w:sz="0" w:space="0" w:color="auto"/>
            <w:bottom w:val="none" w:sz="0" w:space="0" w:color="auto"/>
            <w:right w:val="none" w:sz="0" w:space="0" w:color="auto"/>
          </w:divBdr>
        </w:div>
        <w:div w:id="1678994554">
          <w:marLeft w:val="0"/>
          <w:marRight w:val="0"/>
          <w:marTop w:val="0"/>
          <w:marBottom w:val="101"/>
          <w:divBdr>
            <w:top w:val="none" w:sz="0" w:space="0" w:color="auto"/>
            <w:left w:val="none" w:sz="0" w:space="0" w:color="auto"/>
            <w:bottom w:val="none" w:sz="0" w:space="0" w:color="auto"/>
            <w:right w:val="none" w:sz="0" w:space="0" w:color="auto"/>
          </w:divBdr>
        </w:div>
        <w:div w:id="1680081200">
          <w:marLeft w:val="1987"/>
          <w:marRight w:val="893"/>
          <w:marTop w:val="0"/>
          <w:marBottom w:val="101"/>
          <w:divBdr>
            <w:top w:val="none" w:sz="0" w:space="0" w:color="auto"/>
            <w:left w:val="none" w:sz="0" w:space="0" w:color="auto"/>
            <w:bottom w:val="none" w:sz="0" w:space="0" w:color="auto"/>
            <w:right w:val="none" w:sz="0" w:space="0" w:color="auto"/>
          </w:divBdr>
        </w:div>
        <w:div w:id="1681272022">
          <w:marLeft w:val="284"/>
          <w:marRight w:val="899"/>
          <w:marTop w:val="0"/>
          <w:marBottom w:val="101"/>
          <w:divBdr>
            <w:top w:val="none" w:sz="0" w:space="0" w:color="auto"/>
            <w:left w:val="none" w:sz="0" w:space="0" w:color="auto"/>
            <w:bottom w:val="none" w:sz="0" w:space="0" w:color="auto"/>
            <w:right w:val="none" w:sz="0" w:space="0" w:color="auto"/>
          </w:divBdr>
        </w:div>
        <w:div w:id="1682271227">
          <w:marLeft w:val="0"/>
          <w:marRight w:val="0"/>
          <w:marTop w:val="0"/>
          <w:marBottom w:val="101"/>
          <w:divBdr>
            <w:top w:val="none" w:sz="0" w:space="0" w:color="auto"/>
            <w:left w:val="none" w:sz="0" w:space="0" w:color="auto"/>
            <w:bottom w:val="none" w:sz="0" w:space="0" w:color="auto"/>
            <w:right w:val="none" w:sz="0" w:space="0" w:color="auto"/>
          </w:divBdr>
        </w:div>
        <w:div w:id="1690907318">
          <w:marLeft w:val="1985"/>
          <w:marRight w:val="899"/>
          <w:marTop w:val="0"/>
          <w:marBottom w:val="101"/>
          <w:divBdr>
            <w:top w:val="none" w:sz="0" w:space="0" w:color="auto"/>
            <w:left w:val="none" w:sz="0" w:space="0" w:color="auto"/>
            <w:bottom w:val="none" w:sz="0" w:space="0" w:color="auto"/>
            <w:right w:val="none" w:sz="0" w:space="0" w:color="auto"/>
          </w:divBdr>
        </w:div>
        <w:div w:id="1693532251">
          <w:marLeft w:val="0"/>
          <w:marRight w:val="0"/>
          <w:marTop w:val="0"/>
          <w:marBottom w:val="101"/>
          <w:divBdr>
            <w:top w:val="none" w:sz="0" w:space="0" w:color="auto"/>
            <w:left w:val="none" w:sz="0" w:space="0" w:color="auto"/>
            <w:bottom w:val="none" w:sz="0" w:space="0" w:color="auto"/>
            <w:right w:val="none" w:sz="0" w:space="0" w:color="auto"/>
          </w:divBdr>
        </w:div>
        <w:div w:id="1694916841">
          <w:marLeft w:val="0"/>
          <w:marRight w:val="0"/>
          <w:marTop w:val="0"/>
          <w:marBottom w:val="101"/>
          <w:divBdr>
            <w:top w:val="none" w:sz="0" w:space="0" w:color="auto"/>
            <w:left w:val="none" w:sz="0" w:space="0" w:color="auto"/>
            <w:bottom w:val="none" w:sz="0" w:space="0" w:color="auto"/>
            <w:right w:val="none" w:sz="0" w:space="0" w:color="auto"/>
          </w:divBdr>
        </w:div>
        <w:div w:id="1717393508">
          <w:marLeft w:val="0"/>
          <w:marRight w:val="0"/>
          <w:marTop w:val="40"/>
          <w:marBottom w:val="40"/>
          <w:divBdr>
            <w:top w:val="none" w:sz="0" w:space="0" w:color="auto"/>
            <w:left w:val="none" w:sz="0" w:space="0" w:color="auto"/>
            <w:bottom w:val="none" w:sz="0" w:space="0" w:color="auto"/>
            <w:right w:val="none" w:sz="0" w:space="0" w:color="auto"/>
          </w:divBdr>
        </w:div>
        <w:div w:id="1724211574">
          <w:marLeft w:val="0"/>
          <w:marRight w:val="0"/>
          <w:marTop w:val="0"/>
          <w:marBottom w:val="101"/>
          <w:divBdr>
            <w:top w:val="none" w:sz="0" w:space="0" w:color="auto"/>
            <w:left w:val="none" w:sz="0" w:space="0" w:color="auto"/>
            <w:bottom w:val="none" w:sz="0" w:space="0" w:color="auto"/>
            <w:right w:val="none" w:sz="0" w:space="0" w:color="auto"/>
          </w:divBdr>
        </w:div>
        <w:div w:id="1734742029">
          <w:marLeft w:val="0"/>
          <w:marRight w:val="0"/>
          <w:marTop w:val="40"/>
          <w:marBottom w:val="40"/>
          <w:divBdr>
            <w:top w:val="none" w:sz="0" w:space="0" w:color="auto"/>
            <w:left w:val="none" w:sz="0" w:space="0" w:color="auto"/>
            <w:bottom w:val="none" w:sz="0" w:space="0" w:color="auto"/>
            <w:right w:val="none" w:sz="0" w:space="0" w:color="auto"/>
          </w:divBdr>
        </w:div>
        <w:div w:id="1752192272">
          <w:marLeft w:val="0"/>
          <w:marRight w:val="0"/>
          <w:marTop w:val="40"/>
          <w:marBottom w:val="40"/>
          <w:divBdr>
            <w:top w:val="none" w:sz="0" w:space="0" w:color="auto"/>
            <w:left w:val="none" w:sz="0" w:space="0" w:color="auto"/>
            <w:bottom w:val="none" w:sz="0" w:space="0" w:color="auto"/>
            <w:right w:val="none" w:sz="0" w:space="0" w:color="auto"/>
          </w:divBdr>
        </w:div>
        <w:div w:id="1757944164">
          <w:marLeft w:val="0"/>
          <w:marRight w:val="0"/>
          <w:marTop w:val="0"/>
          <w:marBottom w:val="101"/>
          <w:divBdr>
            <w:top w:val="none" w:sz="0" w:space="0" w:color="auto"/>
            <w:left w:val="none" w:sz="0" w:space="0" w:color="auto"/>
            <w:bottom w:val="none" w:sz="0" w:space="0" w:color="auto"/>
            <w:right w:val="none" w:sz="0" w:space="0" w:color="auto"/>
          </w:divBdr>
        </w:div>
        <w:div w:id="1763531111">
          <w:marLeft w:val="0"/>
          <w:marRight w:val="0"/>
          <w:marTop w:val="40"/>
          <w:marBottom w:val="40"/>
          <w:divBdr>
            <w:top w:val="none" w:sz="0" w:space="0" w:color="auto"/>
            <w:left w:val="none" w:sz="0" w:space="0" w:color="auto"/>
            <w:bottom w:val="none" w:sz="0" w:space="0" w:color="auto"/>
            <w:right w:val="none" w:sz="0" w:space="0" w:color="auto"/>
          </w:divBdr>
        </w:div>
        <w:div w:id="1766880703">
          <w:marLeft w:val="0"/>
          <w:marRight w:val="0"/>
          <w:marTop w:val="0"/>
          <w:marBottom w:val="101"/>
          <w:divBdr>
            <w:top w:val="none" w:sz="0" w:space="0" w:color="auto"/>
            <w:left w:val="none" w:sz="0" w:space="0" w:color="auto"/>
            <w:bottom w:val="none" w:sz="0" w:space="0" w:color="auto"/>
            <w:right w:val="none" w:sz="0" w:space="0" w:color="auto"/>
          </w:divBdr>
        </w:div>
        <w:div w:id="1767798436">
          <w:marLeft w:val="0"/>
          <w:marRight w:val="0"/>
          <w:marTop w:val="40"/>
          <w:marBottom w:val="40"/>
          <w:divBdr>
            <w:top w:val="none" w:sz="0" w:space="0" w:color="auto"/>
            <w:left w:val="none" w:sz="0" w:space="0" w:color="auto"/>
            <w:bottom w:val="none" w:sz="0" w:space="0" w:color="auto"/>
            <w:right w:val="none" w:sz="0" w:space="0" w:color="auto"/>
          </w:divBdr>
        </w:div>
        <w:div w:id="1768652317">
          <w:marLeft w:val="0"/>
          <w:marRight w:val="0"/>
          <w:marTop w:val="0"/>
          <w:marBottom w:val="101"/>
          <w:divBdr>
            <w:top w:val="none" w:sz="0" w:space="0" w:color="auto"/>
            <w:left w:val="none" w:sz="0" w:space="0" w:color="auto"/>
            <w:bottom w:val="none" w:sz="0" w:space="0" w:color="auto"/>
            <w:right w:val="none" w:sz="0" w:space="0" w:color="auto"/>
          </w:divBdr>
        </w:div>
        <w:div w:id="1768847912">
          <w:marLeft w:val="0"/>
          <w:marRight w:val="0"/>
          <w:marTop w:val="0"/>
          <w:marBottom w:val="101"/>
          <w:divBdr>
            <w:top w:val="none" w:sz="0" w:space="0" w:color="auto"/>
            <w:left w:val="none" w:sz="0" w:space="0" w:color="auto"/>
            <w:bottom w:val="none" w:sz="0" w:space="0" w:color="auto"/>
            <w:right w:val="none" w:sz="0" w:space="0" w:color="auto"/>
          </w:divBdr>
        </w:div>
        <w:div w:id="1775784424">
          <w:marLeft w:val="1701"/>
          <w:marRight w:val="899"/>
          <w:marTop w:val="0"/>
          <w:marBottom w:val="80"/>
          <w:divBdr>
            <w:top w:val="none" w:sz="0" w:space="0" w:color="auto"/>
            <w:left w:val="none" w:sz="0" w:space="0" w:color="auto"/>
            <w:bottom w:val="none" w:sz="0" w:space="0" w:color="auto"/>
            <w:right w:val="none" w:sz="0" w:space="0" w:color="auto"/>
          </w:divBdr>
        </w:div>
        <w:div w:id="1777946008">
          <w:marLeft w:val="0"/>
          <w:marRight w:val="0"/>
          <w:marTop w:val="0"/>
          <w:marBottom w:val="101"/>
          <w:divBdr>
            <w:top w:val="none" w:sz="0" w:space="0" w:color="auto"/>
            <w:left w:val="none" w:sz="0" w:space="0" w:color="auto"/>
            <w:bottom w:val="none" w:sz="0" w:space="0" w:color="auto"/>
            <w:right w:val="none" w:sz="0" w:space="0" w:color="auto"/>
          </w:divBdr>
        </w:div>
        <w:div w:id="1782993282">
          <w:marLeft w:val="0"/>
          <w:marRight w:val="0"/>
          <w:marTop w:val="40"/>
          <w:marBottom w:val="40"/>
          <w:divBdr>
            <w:top w:val="none" w:sz="0" w:space="0" w:color="auto"/>
            <w:left w:val="none" w:sz="0" w:space="0" w:color="auto"/>
            <w:bottom w:val="none" w:sz="0" w:space="0" w:color="auto"/>
            <w:right w:val="none" w:sz="0" w:space="0" w:color="auto"/>
          </w:divBdr>
        </w:div>
        <w:div w:id="1783181749">
          <w:marLeft w:val="0"/>
          <w:marRight w:val="0"/>
          <w:marTop w:val="40"/>
          <w:marBottom w:val="40"/>
          <w:divBdr>
            <w:top w:val="none" w:sz="0" w:space="0" w:color="auto"/>
            <w:left w:val="none" w:sz="0" w:space="0" w:color="auto"/>
            <w:bottom w:val="none" w:sz="0" w:space="0" w:color="auto"/>
            <w:right w:val="none" w:sz="0" w:space="0" w:color="auto"/>
          </w:divBdr>
        </w:div>
        <w:div w:id="1785422519">
          <w:marLeft w:val="0"/>
          <w:marRight w:val="0"/>
          <w:marTop w:val="0"/>
          <w:marBottom w:val="101"/>
          <w:divBdr>
            <w:top w:val="none" w:sz="0" w:space="0" w:color="auto"/>
            <w:left w:val="none" w:sz="0" w:space="0" w:color="auto"/>
            <w:bottom w:val="none" w:sz="0" w:space="0" w:color="auto"/>
            <w:right w:val="none" w:sz="0" w:space="0" w:color="auto"/>
          </w:divBdr>
        </w:div>
        <w:div w:id="1786657531">
          <w:marLeft w:val="0"/>
          <w:marRight w:val="0"/>
          <w:marTop w:val="0"/>
          <w:marBottom w:val="101"/>
          <w:divBdr>
            <w:top w:val="none" w:sz="0" w:space="0" w:color="auto"/>
            <w:left w:val="none" w:sz="0" w:space="0" w:color="auto"/>
            <w:bottom w:val="none" w:sz="0" w:space="0" w:color="auto"/>
            <w:right w:val="none" w:sz="0" w:space="0" w:color="auto"/>
          </w:divBdr>
        </w:div>
        <w:div w:id="1789468832">
          <w:marLeft w:val="1985"/>
          <w:marRight w:val="899"/>
          <w:marTop w:val="0"/>
          <w:marBottom w:val="101"/>
          <w:divBdr>
            <w:top w:val="none" w:sz="0" w:space="0" w:color="auto"/>
            <w:left w:val="none" w:sz="0" w:space="0" w:color="auto"/>
            <w:bottom w:val="none" w:sz="0" w:space="0" w:color="auto"/>
            <w:right w:val="none" w:sz="0" w:space="0" w:color="auto"/>
          </w:divBdr>
        </w:div>
        <w:div w:id="1790274344">
          <w:marLeft w:val="1701"/>
          <w:marRight w:val="899"/>
          <w:marTop w:val="0"/>
          <w:marBottom w:val="101"/>
          <w:divBdr>
            <w:top w:val="none" w:sz="0" w:space="0" w:color="auto"/>
            <w:left w:val="none" w:sz="0" w:space="0" w:color="auto"/>
            <w:bottom w:val="none" w:sz="0" w:space="0" w:color="auto"/>
            <w:right w:val="none" w:sz="0" w:space="0" w:color="auto"/>
          </w:divBdr>
        </w:div>
        <w:div w:id="1792556671">
          <w:marLeft w:val="1701"/>
          <w:marRight w:val="899"/>
          <w:marTop w:val="0"/>
          <w:marBottom w:val="101"/>
          <w:divBdr>
            <w:top w:val="none" w:sz="0" w:space="0" w:color="auto"/>
            <w:left w:val="none" w:sz="0" w:space="0" w:color="auto"/>
            <w:bottom w:val="none" w:sz="0" w:space="0" w:color="auto"/>
            <w:right w:val="none" w:sz="0" w:space="0" w:color="auto"/>
          </w:divBdr>
        </w:div>
        <w:div w:id="1795246726">
          <w:marLeft w:val="0"/>
          <w:marRight w:val="0"/>
          <w:marTop w:val="0"/>
          <w:marBottom w:val="101"/>
          <w:divBdr>
            <w:top w:val="none" w:sz="0" w:space="0" w:color="auto"/>
            <w:left w:val="none" w:sz="0" w:space="0" w:color="auto"/>
            <w:bottom w:val="none" w:sz="0" w:space="0" w:color="auto"/>
            <w:right w:val="none" w:sz="0" w:space="0" w:color="auto"/>
          </w:divBdr>
        </w:div>
        <w:div w:id="1799369652">
          <w:marLeft w:val="0"/>
          <w:marRight w:val="0"/>
          <w:marTop w:val="0"/>
          <w:marBottom w:val="101"/>
          <w:divBdr>
            <w:top w:val="none" w:sz="0" w:space="0" w:color="auto"/>
            <w:left w:val="none" w:sz="0" w:space="0" w:color="auto"/>
            <w:bottom w:val="none" w:sz="0" w:space="0" w:color="auto"/>
            <w:right w:val="none" w:sz="0" w:space="0" w:color="auto"/>
          </w:divBdr>
        </w:div>
        <w:div w:id="1800489636">
          <w:marLeft w:val="0"/>
          <w:marRight w:val="0"/>
          <w:marTop w:val="0"/>
          <w:marBottom w:val="101"/>
          <w:divBdr>
            <w:top w:val="none" w:sz="0" w:space="0" w:color="auto"/>
            <w:left w:val="none" w:sz="0" w:space="0" w:color="auto"/>
            <w:bottom w:val="none" w:sz="0" w:space="0" w:color="auto"/>
            <w:right w:val="none" w:sz="0" w:space="0" w:color="auto"/>
          </w:divBdr>
        </w:div>
        <w:div w:id="1820656695">
          <w:marLeft w:val="0"/>
          <w:marRight w:val="0"/>
          <w:marTop w:val="40"/>
          <w:marBottom w:val="40"/>
          <w:divBdr>
            <w:top w:val="none" w:sz="0" w:space="0" w:color="auto"/>
            <w:left w:val="none" w:sz="0" w:space="0" w:color="auto"/>
            <w:bottom w:val="none" w:sz="0" w:space="0" w:color="auto"/>
            <w:right w:val="none" w:sz="0" w:space="0" w:color="auto"/>
          </w:divBdr>
        </w:div>
        <w:div w:id="1821342693">
          <w:marLeft w:val="1702"/>
          <w:marRight w:val="899"/>
          <w:marTop w:val="0"/>
          <w:marBottom w:val="101"/>
          <w:divBdr>
            <w:top w:val="none" w:sz="0" w:space="0" w:color="auto"/>
            <w:left w:val="none" w:sz="0" w:space="0" w:color="auto"/>
            <w:bottom w:val="none" w:sz="0" w:space="0" w:color="auto"/>
            <w:right w:val="none" w:sz="0" w:space="0" w:color="auto"/>
          </w:divBdr>
        </w:div>
        <w:div w:id="1825123859">
          <w:marLeft w:val="0"/>
          <w:marRight w:val="0"/>
          <w:marTop w:val="0"/>
          <w:marBottom w:val="101"/>
          <w:divBdr>
            <w:top w:val="none" w:sz="0" w:space="0" w:color="auto"/>
            <w:left w:val="none" w:sz="0" w:space="0" w:color="auto"/>
            <w:bottom w:val="none" w:sz="0" w:space="0" w:color="auto"/>
            <w:right w:val="none" w:sz="0" w:space="0" w:color="auto"/>
          </w:divBdr>
        </w:div>
        <w:div w:id="1825316875">
          <w:marLeft w:val="1985"/>
          <w:marRight w:val="899"/>
          <w:marTop w:val="0"/>
          <w:marBottom w:val="101"/>
          <w:divBdr>
            <w:top w:val="none" w:sz="0" w:space="0" w:color="auto"/>
            <w:left w:val="none" w:sz="0" w:space="0" w:color="auto"/>
            <w:bottom w:val="none" w:sz="0" w:space="0" w:color="auto"/>
            <w:right w:val="none" w:sz="0" w:space="0" w:color="auto"/>
          </w:divBdr>
        </w:div>
        <w:div w:id="1825587363">
          <w:marLeft w:val="1701"/>
          <w:marRight w:val="899"/>
          <w:marTop w:val="0"/>
          <w:marBottom w:val="101"/>
          <w:divBdr>
            <w:top w:val="none" w:sz="0" w:space="0" w:color="auto"/>
            <w:left w:val="none" w:sz="0" w:space="0" w:color="auto"/>
            <w:bottom w:val="none" w:sz="0" w:space="0" w:color="auto"/>
            <w:right w:val="none" w:sz="0" w:space="0" w:color="auto"/>
          </w:divBdr>
        </w:div>
        <w:div w:id="1830704630">
          <w:marLeft w:val="0"/>
          <w:marRight w:val="0"/>
          <w:marTop w:val="0"/>
          <w:marBottom w:val="101"/>
          <w:divBdr>
            <w:top w:val="none" w:sz="0" w:space="0" w:color="auto"/>
            <w:left w:val="none" w:sz="0" w:space="0" w:color="auto"/>
            <w:bottom w:val="none" w:sz="0" w:space="0" w:color="auto"/>
            <w:right w:val="none" w:sz="0" w:space="0" w:color="auto"/>
          </w:divBdr>
        </w:div>
        <w:div w:id="1838224518">
          <w:marLeft w:val="0"/>
          <w:marRight w:val="0"/>
          <w:marTop w:val="0"/>
          <w:marBottom w:val="101"/>
          <w:divBdr>
            <w:top w:val="none" w:sz="0" w:space="0" w:color="auto"/>
            <w:left w:val="none" w:sz="0" w:space="0" w:color="auto"/>
            <w:bottom w:val="none" w:sz="0" w:space="0" w:color="auto"/>
            <w:right w:val="none" w:sz="0" w:space="0" w:color="auto"/>
          </w:divBdr>
        </w:div>
        <w:div w:id="1844315148">
          <w:marLeft w:val="0"/>
          <w:marRight w:val="0"/>
          <w:marTop w:val="0"/>
          <w:marBottom w:val="101"/>
          <w:divBdr>
            <w:top w:val="none" w:sz="0" w:space="0" w:color="auto"/>
            <w:left w:val="none" w:sz="0" w:space="0" w:color="auto"/>
            <w:bottom w:val="none" w:sz="0" w:space="0" w:color="auto"/>
            <w:right w:val="none" w:sz="0" w:space="0" w:color="auto"/>
          </w:divBdr>
        </w:div>
        <w:div w:id="1848131516">
          <w:marLeft w:val="0"/>
          <w:marRight w:val="0"/>
          <w:marTop w:val="0"/>
          <w:marBottom w:val="101"/>
          <w:divBdr>
            <w:top w:val="none" w:sz="0" w:space="0" w:color="auto"/>
            <w:left w:val="none" w:sz="0" w:space="0" w:color="auto"/>
            <w:bottom w:val="none" w:sz="0" w:space="0" w:color="auto"/>
            <w:right w:val="none" w:sz="0" w:space="0" w:color="auto"/>
          </w:divBdr>
        </w:div>
        <w:div w:id="1854148032">
          <w:marLeft w:val="0"/>
          <w:marRight w:val="0"/>
          <w:marTop w:val="0"/>
          <w:marBottom w:val="101"/>
          <w:divBdr>
            <w:top w:val="none" w:sz="0" w:space="0" w:color="auto"/>
            <w:left w:val="none" w:sz="0" w:space="0" w:color="auto"/>
            <w:bottom w:val="none" w:sz="0" w:space="0" w:color="auto"/>
            <w:right w:val="none" w:sz="0" w:space="0" w:color="auto"/>
          </w:divBdr>
        </w:div>
        <w:div w:id="1856572880">
          <w:marLeft w:val="1700"/>
          <w:marRight w:val="893"/>
          <w:marTop w:val="0"/>
          <w:marBottom w:val="70"/>
          <w:divBdr>
            <w:top w:val="none" w:sz="0" w:space="0" w:color="auto"/>
            <w:left w:val="none" w:sz="0" w:space="0" w:color="auto"/>
            <w:bottom w:val="none" w:sz="0" w:space="0" w:color="auto"/>
            <w:right w:val="none" w:sz="0" w:space="0" w:color="auto"/>
          </w:divBdr>
        </w:div>
        <w:div w:id="1857159220">
          <w:marLeft w:val="0"/>
          <w:marRight w:val="0"/>
          <w:marTop w:val="0"/>
          <w:marBottom w:val="101"/>
          <w:divBdr>
            <w:top w:val="none" w:sz="0" w:space="0" w:color="auto"/>
            <w:left w:val="none" w:sz="0" w:space="0" w:color="auto"/>
            <w:bottom w:val="none" w:sz="0" w:space="0" w:color="auto"/>
            <w:right w:val="none" w:sz="0" w:space="0" w:color="auto"/>
          </w:divBdr>
        </w:div>
        <w:div w:id="1857302607">
          <w:marLeft w:val="0"/>
          <w:marRight w:val="0"/>
          <w:marTop w:val="40"/>
          <w:marBottom w:val="40"/>
          <w:divBdr>
            <w:top w:val="none" w:sz="0" w:space="0" w:color="auto"/>
            <w:left w:val="none" w:sz="0" w:space="0" w:color="auto"/>
            <w:bottom w:val="none" w:sz="0" w:space="0" w:color="auto"/>
            <w:right w:val="none" w:sz="0" w:space="0" w:color="auto"/>
          </w:divBdr>
        </w:div>
        <w:div w:id="1860582627">
          <w:marLeft w:val="0"/>
          <w:marRight w:val="0"/>
          <w:marTop w:val="40"/>
          <w:marBottom w:val="40"/>
          <w:divBdr>
            <w:top w:val="none" w:sz="0" w:space="0" w:color="auto"/>
            <w:left w:val="none" w:sz="0" w:space="0" w:color="auto"/>
            <w:bottom w:val="none" w:sz="0" w:space="0" w:color="auto"/>
            <w:right w:val="none" w:sz="0" w:space="0" w:color="auto"/>
          </w:divBdr>
        </w:div>
        <w:div w:id="1863782929">
          <w:marLeft w:val="0"/>
          <w:marRight w:val="0"/>
          <w:marTop w:val="0"/>
          <w:marBottom w:val="101"/>
          <w:divBdr>
            <w:top w:val="none" w:sz="0" w:space="0" w:color="auto"/>
            <w:left w:val="none" w:sz="0" w:space="0" w:color="auto"/>
            <w:bottom w:val="none" w:sz="0" w:space="0" w:color="auto"/>
            <w:right w:val="none" w:sz="0" w:space="0" w:color="auto"/>
          </w:divBdr>
        </w:div>
        <w:div w:id="1864050104">
          <w:marLeft w:val="0"/>
          <w:marRight w:val="0"/>
          <w:marTop w:val="40"/>
          <w:marBottom w:val="40"/>
          <w:divBdr>
            <w:top w:val="none" w:sz="0" w:space="0" w:color="auto"/>
            <w:left w:val="none" w:sz="0" w:space="0" w:color="auto"/>
            <w:bottom w:val="none" w:sz="0" w:space="0" w:color="auto"/>
            <w:right w:val="none" w:sz="0" w:space="0" w:color="auto"/>
          </w:divBdr>
        </w:div>
        <w:div w:id="1865551665">
          <w:marLeft w:val="0"/>
          <w:marRight w:val="0"/>
          <w:marTop w:val="0"/>
          <w:marBottom w:val="101"/>
          <w:divBdr>
            <w:top w:val="none" w:sz="0" w:space="0" w:color="auto"/>
            <w:left w:val="none" w:sz="0" w:space="0" w:color="auto"/>
            <w:bottom w:val="none" w:sz="0" w:space="0" w:color="auto"/>
            <w:right w:val="none" w:sz="0" w:space="0" w:color="auto"/>
          </w:divBdr>
        </w:div>
        <w:div w:id="1866745046">
          <w:marLeft w:val="1987"/>
          <w:marRight w:val="893"/>
          <w:marTop w:val="0"/>
          <w:marBottom w:val="101"/>
          <w:divBdr>
            <w:top w:val="none" w:sz="0" w:space="0" w:color="auto"/>
            <w:left w:val="none" w:sz="0" w:space="0" w:color="auto"/>
            <w:bottom w:val="none" w:sz="0" w:space="0" w:color="auto"/>
            <w:right w:val="none" w:sz="0" w:space="0" w:color="auto"/>
          </w:divBdr>
        </w:div>
        <w:div w:id="1870944640">
          <w:marLeft w:val="1700"/>
          <w:marRight w:val="893"/>
          <w:marTop w:val="0"/>
          <w:marBottom w:val="101"/>
          <w:divBdr>
            <w:top w:val="none" w:sz="0" w:space="0" w:color="auto"/>
            <w:left w:val="none" w:sz="0" w:space="0" w:color="auto"/>
            <w:bottom w:val="none" w:sz="0" w:space="0" w:color="auto"/>
            <w:right w:val="none" w:sz="0" w:space="0" w:color="auto"/>
          </w:divBdr>
        </w:div>
        <w:div w:id="1874733178">
          <w:marLeft w:val="1700"/>
          <w:marRight w:val="893"/>
          <w:marTop w:val="0"/>
          <w:marBottom w:val="60"/>
          <w:divBdr>
            <w:top w:val="none" w:sz="0" w:space="0" w:color="auto"/>
            <w:left w:val="none" w:sz="0" w:space="0" w:color="auto"/>
            <w:bottom w:val="none" w:sz="0" w:space="0" w:color="auto"/>
            <w:right w:val="none" w:sz="0" w:space="0" w:color="auto"/>
          </w:divBdr>
        </w:div>
        <w:div w:id="1879507854">
          <w:marLeft w:val="0"/>
          <w:marRight w:val="0"/>
          <w:marTop w:val="40"/>
          <w:marBottom w:val="40"/>
          <w:divBdr>
            <w:top w:val="none" w:sz="0" w:space="0" w:color="auto"/>
            <w:left w:val="none" w:sz="0" w:space="0" w:color="auto"/>
            <w:bottom w:val="none" w:sz="0" w:space="0" w:color="auto"/>
            <w:right w:val="none" w:sz="0" w:space="0" w:color="auto"/>
          </w:divBdr>
        </w:div>
        <w:div w:id="1880390274">
          <w:marLeft w:val="1701"/>
          <w:marRight w:val="899"/>
          <w:marTop w:val="0"/>
          <w:marBottom w:val="80"/>
          <w:divBdr>
            <w:top w:val="none" w:sz="0" w:space="0" w:color="auto"/>
            <w:left w:val="none" w:sz="0" w:space="0" w:color="auto"/>
            <w:bottom w:val="none" w:sz="0" w:space="0" w:color="auto"/>
            <w:right w:val="none" w:sz="0" w:space="0" w:color="auto"/>
          </w:divBdr>
        </w:div>
        <w:div w:id="1880892214">
          <w:marLeft w:val="0"/>
          <w:marRight w:val="0"/>
          <w:marTop w:val="0"/>
          <w:marBottom w:val="101"/>
          <w:divBdr>
            <w:top w:val="none" w:sz="0" w:space="0" w:color="auto"/>
            <w:left w:val="none" w:sz="0" w:space="0" w:color="auto"/>
            <w:bottom w:val="none" w:sz="0" w:space="0" w:color="auto"/>
            <w:right w:val="none" w:sz="0" w:space="0" w:color="auto"/>
          </w:divBdr>
        </w:div>
        <w:div w:id="1884172359">
          <w:marLeft w:val="1701"/>
          <w:marRight w:val="899"/>
          <w:marTop w:val="0"/>
          <w:marBottom w:val="60"/>
          <w:divBdr>
            <w:top w:val="none" w:sz="0" w:space="0" w:color="auto"/>
            <w:left w:val="none" w:sz="0" w:space="0" w:color="auto"/>
            <w:bottom w:val="none" w:sz="0" w:space="0" w:color="auto"/>
            <w:right w:val="none" w:sz="0" w:space="0" w:color="auto"/>
          </w:divBdr>
        </w:div>
        <w:div w:id="1884557220">
          <w:marLeft w:val="1701"/>
          <w:marRight w:val="850"/>
          <w:marTop w:val="0"/>
          <w:marBottom w:val="101"/>
          <w:divBdr>
            <w:top w:val="none" w:sz="0" w:space="0" w:color="auto"/>
            <w:left w:val="none" w:sz="0" w:space="0" w:color="auto"/>
            <w:bottom w:val="none" w:sz="0" w:space="0" w:color="auto"/>
            <w:right w:val="none" w:sz="0" w:space="0" w:color="auto"/>
          </w:divBdr>
        </w:div>
        <w:div w:id="1885871205">
          <w:marLeft w:val="0"/>
          <w:marRight w:val="0"/>
          <w:marTop w:val="0"/>
          <w:marBottom w:val="101"/>
          <w:divBdr>
            <w:top w:val="none" w:sz="0" w:space="0" w:color="auto"/>
            <w:left w:val="none" w:sz="0" w:space="0" w:color="auto"/>
            <w:bottom w:val="none" w:sz="0" w:space="0" w:color="auto"/>
            <w:right w:val="none" w:sz="0" w:space="0" w:color="auto"/>
          </w:divBdr>
        </w:div>
        <w:div w:id="1892186041">
          <w:marLeft w:val="0"/>
          <w:marRight w:val="0"/>
          <w:marTop w:val="0"/>
          <w:marBottom w:val="101"/>
          <w:divBdr>
            <w:top w:val="none" w:sz="0" w:space="0" w:color="auto"/>
            <w:left w:val="none" w:sz="0" w:space="0" w:color="auto"/>
            <w:bottom w:val="none" w:sz="0" w:space="0" w:color="auto"/>
            <w:right w:val="none" w:sz="0" w:space="0" w:color="auto"/>
          </w:divBdr>
        </w:div>
        <w:div w:id="1893732803">
          <w:marLeft w:val="0"/>
          <w:marRight w:val="0"/>
          <w:marTop w:val="0"/>
          <w:marBottom w:val="101"/>
          <w:divBdr>
            <w:top w:val="none" w:sz="0" w:space="0" w:color="auto"/>
            <w:left w:val="none" w:sz="0" w:space="0" w:color="auto"/>
            <w:bottom w:val="none" w:sz="0" w:space="0" w:color="auto"/>
            <w:right w:val="none" w:sz="0" w:space="0" w:color="auto"/>
          </w:divBdr>
        </w:div>
        <w:div w:id="1894464093">
          <w:marLeft w:val="0"/>
          <w:marRight w:val="0"/>
          <w:marTop w:val="40"/>
          <w:marBottom w:val="40"/>
          <w:divBdr>
            <w:top w:val="none" w:sz="0" w:space="0" w:color="auto"/>
            <w:left w:val="none" w:sz="0" w:space="0" w:color="auto"/>
            <w:bottom w:val="none" w:sz="0" w:space="0" w:color="auto"/>
            <w:right w:val="none" w:sz="0" w:space="0" w:color="auto"/>
          </w:divBdr>
        </w:div>
        <w:div w:id="1896351422">
          <w:marLeft w:val="0"/>
          <w:marRight w:val="0"/>
          <w:marTop w:val="0"/>
          <w:marBottom w:val="101"/>
          <w:divBdr>
            <w:top w:val="none" w:sz="0" w:space="0" w:color="auto"/>
            <w:left w:val="none" w:sz="0" w:space="0" w:color="auto"/>
            <w:bottom w:val="none" w:sz="0" w:space="0" w:color="auto"/>
            <w:right w:val="none" w:sz="0" w:space="0" w:color="auto"/>
          </w:divBdr>
        </w:div>
        <w:div w:id="1896358421">
          <w:marLeft w:val="1701"/>
          <w:marRight w:val="899"/>
          <w:marTop w:val="0"/>
          <w:marBottom w:val="101"/>
          <w:divBdr>
            <w:top w:val="none" w:sz="0" w:space="0" w:color="auto"/>
            <w:left w:val="none" w:sz="0" w:space="0" w:color="auto"/>
            <w:bottom w:val="none" w:sz="0" w:space="0" w:color="auto"/>
            <w:right w:val="none" w:sz="0" w:space="0" w:color="auto"/>
          </w:divBdr>
        </w:div>
        <w:div w:id="1897400435">
          <w:marLeft w:val="1985"/>
          <w:marRight w:val="899"/>
          <w:marTop w:val="0"/>
          <w:marBottom w:val="101"/>
          <w:divBdr>
            <w:top w:val="none" w:sz="0" w:space="0" w:color="auto"/>
            <w:left w:val="none" w:sz="0" w:space="0" w:color="auto"/>
            <w:bottom w:val="none" w:sz="0" w:space="0" w:color="auto"/>
            <w:right w:val="none" w:sz="0" w:space="0" w:color="auto"/>
          </w:divBdr>
        </w:div>
        <w:div w:id="1897428351">
          <w:marLeft w:val="0"/>
          <w:marRight w:val="0"/>
          <w:marTop w:val="0"/>
          <w:marBottom w:val="101"/>
          <w:divBdr>
            <w:top w:val="none" w:sz="0" w:space="0" w:color="auto"/>
            <w:left w:val="none" w:sz="0" w:space="0" w:color="auto"/>
            <w:bottom w:val="none" w:sz="0" w:space="0" w:color="auto"/>
            <w:right w:val="none" w:sz="0" w:space="0" w:color="auto"/>
          </w:divBdr>
        </w:div>
        <w:div w:id="1906408619">
          <w:marLeft w:val="1701"/>
          <w:marRight w:val="899"/>
          <w:marTop w:val="0"/>
          <w:marBottom w:val="101"/>
          <w:divBdr>
            <w:top w:val="none" w:sz="0" w:space="0" w:color="auto"/>
            <w:left w:val="none" w:sz="0" w:space="0" w:color="auto"/>
            <w:bottom w:val="none" w:sz="0" w:space="0" w:color="auto"/>
            <w:right w:val="none" w:sz="0" w:space="0" w:color="auto"/>
          </w:divBdr>
        </w:div>
        <w:div w:id="1908606670">
          <w:marLeft w:val="0"/>
          <w:marRight w:val="0"/>
          <w:marTop w:val="40"/>
          <w:marBottom w:val="40"/>
          <w:divBdr>
            <w:top w:val="none" w:sz="0" w:space="0" w:color="auto"/>
            <w:left w:val="none" w:sz="0" w:space="0" w:color="auto"/>
            <w:bottom w:val="none" w:sz="0" w:space="0" w:color="auto"/>
            <w:right w:val="none" w:sz="0" w:space="0" w:color="auto"/>
          </w:divBdr>
        </w:div>
        <w:div w:id="1917126637">
          <w:marLeft w:val="0"/>
          <w:marRight w:val="0"/>
          <w:marTop w:val="0"/>
          <w:marBottom w:val="101"/>
          <w:divBdr>
            <w:top w:val="none" w:sz="0" w:space="0" w:color="auto"/>
            <w:left w:val="none" w:sz="0" w:space="0" w:color="auto"/>
            <w:bottom w:val="none" w:sz="0" w:space="0" w:color="auto"/>
            <w:right w:val="none" w:sz="0" w:space="0" w:color="auto"/>
          </w:divBdr>
        </w:div>
        <w:div w:id="1927566399">
          <w:marLeft w:val="0"/>
          <w:marRight w:val="0"/>
          <w:marTop w:val="0"/>
          <w:marBottom w:val="101"/>
          <w:divBdr>
            <w:top w:val="none" w:sz="0" w:space="0" w:color="auto"/>
            <w:left w:val="none" w:sz="0" w:space="0" w:color="auto"/>
            <w:bottom w:val="none" w:sz="0" w:space="0" w:color="auto"/>
            <w:right w:val="none" w:sz="0" w:space="0" w:color="auto"/>
          </w:divBdr>
        </w:div>
        <w:div w:id="1928230661">
          <w:marLeft w:val="0"/>
          <w:marRight w:val="0"/>
          <w:marTop w:val="40"/>
          <w:marBottom w:val="40"/>
          <w:divBdr>
            <w:top w:val="none" w:sz="0" w:space="0" w:color="auto"/>
            <w:left w:val="none" w:sz="0" w:space="0" w:color="auto"/>
            <w:bottom w:val="none" w:sz="0" w:space="0" w:color="auto"/>
            <w:right w:val="none" w:sz="0" w:space="0" w:color="auto"/>
          </w:divBdr>
        </w:div>
        <w:div w:id="1928269264">
          <w:marLeft w:val="1701"/>
          <w:marRight w:val="899"/>
          <w:marTop w:val="0"/>
          <w:marBottom w:val="80"/>
          <w:divBdr>
            <w:top w:val="none" w:sz="0" w:space="0" w:color="auto"/>
            <w:left w:val="none" w:sz="0" w:space="0" w:color="auto"/>
            <w:bottom w:val="none" w:sz="0" w:space="0" w:color="auto"/>
            <w:right w:val="none" w:sz="0" w:space="0" w:color="auto"/>
          </w:divBdr>
        </w:div>
        <w:div w:id="1933707192">
          <w:marLeft w:val="1701"/>
          <w:marRight w:val="899"/>
          <w:marTop w:val="0"/>
          <w:marBottom w:val="101"/>
          <w:divBdr>
            <w:top w:val="none" w:sz="0" w:space="0" w:color="auto"/>
            <w:left w:val="none" w:sz="0" w:space="0" w:color="auto"/>
            <w:bottom w:val="none" w:sz="0" w:space="0" w:color="auto"/>
            <w:right w:val="none" w:sz="0" w:space="0" w:color="auto"/>
          </w:divBdr>
        </w:div>
        <w:div w:id="1939753802">
          <w:marLeft w:val="0"/>
          <w:marRight w:val="0"/>
          <w:marTop w:val="40"/>
          <w:marBottom w:val="40"/>
          <w:divBdr>
            <w:top w:val="none" w:sz="0" w:space="0" w:color="auto"/>
            <w:left w:val="none" w:sz="0" w:space="0" w:color="auto"/>
            <w:bottom w:val="none" w:sz="0" w:space="0" w:color="auto"/>
            <w:right w:val="none" w:sz="0" w:space="0" w:color="auto"/>
          </w:divBdr>
        </w:div>
        <w:div w:id="1942640467">
          <w:marLeft w:val="0"/>
          <w:marRight w:val="0"/>
          <w:marTop w:val="0"/>
          <w:marBottom w:val="101"/>
          <w:divBdr>
            <w:top w:val="none" w:sz="0" w:space="0" w:color="auto"/>
            <w:left w:val="none" w:sz="0" w:space="0" w:color="auto"/>
            <w:bottom w:val="none" w:sz="0" w:space="0" w:color="auto"/>
            <w:right w:val="none" w:sz="0" w:space="0" w:color="auto"/>
          </w:divBdr>
        </w:div>
        <w:div w:id="1947620185">
          <w:marLeft w:val="1701"/>
          <w:marRight w:val="899"/>
          <w:marTop w:val="0"/>
          <w:marBottom w:val="80"/>
          <w:divBdr>
            <w:top w:val="none" w:sz="0" w:space="0" w:color="auto"/>
            <w:left w:val="none" w:sz="0" w:space="0" w:color="auto"/>
            <w:bottom w:val="none" w:sz="0" w:space="0" w:color="auto"/>
            <w:right w:val="none" w:sz="0" w:space="0" w:color="auto"/>
          </w:divBdr>
        </w:div>
        <w:div w:id="1952543624">
          <w:marLeft w:val="0"/>
          <w:marRight w:val="0"/>
          <w:marTop w:val="0"/>
          <w:marBottom w:val="200"/>
          <w:divBdr>
            <w:top w:val="none" w:sz="0" w:space="0" w:color="auto"/>
            <w:left w:val="none" w:sz="0" w:space="0" w:color="auto"/>
            <w:bottom w:val="none" w:sz="0" w:space="0" w:color="auto"/>
            <w:right w:val="none" w:sz="0" w:space="0" w:color="auto"/>
          </w:divBdr>
        </w:div>
        <w:div w:id="1957178349">
          <w:marLeft w:val="0"/>
          <w:marRight w:val="0"/>
          <w:marTop w:val="0"/>
          <w:marBottom w:val="101"/>
          <w:divBdr>
            <w:top w:val="none" w:sz="0" w:space="0" w:color="auto"/>
            <w:left w:val="none" w:sz="0" w:space="0" w:color="auto"/>
            <w:bottom w:val="none" w:sz="0" w:space="0" w:color="auto"/>
            <w:right w:val="none" w:sz="0" w:space="0" w:color="auto"/>
          </w:divBdr>
        </w:div>
        <w:div w:id="1958828780">
          <w:marLeft w:val="0"/>
          <w:marRight w:val="0"/>
          <w:marTop w:val="40"/>
          <w:marBottom w:val="40"/>
          <w:divBdr>
            <w:top w:val="none" w:sz="0" w:space="0" w:color="auto"/>
            <w:left w:val="none" w:sz="0" w:space="0" w:color="auto"/>
            <w:bottom w:val="none" w:sz="0" w:space="0" w:color="auto"/>
            <w:right w:val="none" w:sz="0" w:space="0" w:color="auto"/>
          </w:divBdr>
        </w:div>
        <w:div w:id="1960607481">
          <w:marLeft w:val="0"/>
          <w:marRight w:val="0"/>
          <w:marTop w:val="0"/>
          <w:marBottom w:val="101"/>
          <w:divBdr>
            <w:top w:val="none" w:sz="0" w:space="0" w:color="auto"/>
            <w:left w:val="none" w:sz="0" w:space="0" w:color="auto"/>
            <w:bottom w:val="none" w:sz="0" w:space="0" w:color="auto"/>
            <w:right w:val="none" w:sz="0" w:space="0" w:color="auto"/>
          </w:divBdr>
        </w:div>
        <w:div w:id="1960794110">
          <w:marLeft w:val="0"/>
          <w:marRight w:val="0"/>
          <w:marTop w:val="0"/>
          <w:marBottom w:val="101"/>
          <w:divBdr>
            <w:top w:val="none" w:sz="0" w:space="0" w:color="auto"/>
            <w:left w:val="none" w:sz="0" w:space="0" w:color="auto"/>
            <w:bottom w:val="none" w:sz="0" w:space="0" w:color="auto"/>
            <w:right w:val="none" w:sz="0" w:space="0" w:color="auto"/>
          </w:divBdr>
        </w:div>
        <w:div w:id="1962108833">
          <w:marLeft w:val="0"/>
          <w:marRight w:val="0"/>
          <w:marTop w:val="0"/>
          <w:marBottom w:val="101"/>
          <w:divBdr>
            <w:top w:val="none" w:sz="0" w:space="0" w:color="auto"/>
            <w:left w:val="none" w:sz="0" w:space="0" w:color="auto"/>
            <w:bottom w:val="none" w:sz="0" w:space="0" w:color="auto"/>
            <w:right w:val="none" w:sz="0" w:space="0" w:color="auto"/>
          </w:divBdr>
        </w:div>
        <w:div w:id="1965884826">
          <w:marLeft w:val="0"/>
          <w:marRight w:val="0"/>
          <w:marTop w:val="0"/>
          <w:marBottom w:val="101"/>
          <w:divBdr>
            <w:top w:val="none" w:sz="0" w:space="0" w:color="auto"/>
            <w:left w:val="none" w:sz="0" w:space="0" w:color="auto"/>
            <w:bottom w:val="none" w:sz="0" w:space="0" w:color="auto"/>
            <w:right w:val="none" w:sz="0" w:space="0" w:color="auto"/>
          </w:divBdr>
        </w:div>
        <w:div w:id="1968929957">
          <w:marLeft w:val="0"/>
          <w:marRight w:val="0"/>
          <w:marTop w:val="40"/>
          <w:marBottom w:val="40"/>
          <w:divBdr>
            <w:top w:val="none" w:sz="0" w:space="0" w:color="auto"/>
            <w:left w:val="none" w:sz="0" w:space="0" w:color="auto"/>
            <w:bottom w:val="none" w:sz="0" w:space="0" w:color="auto"/>
            <w:right w:val="none" w:sz="0" w:space="0" w:color="auto"/>
          </w:divBdr>
        </w:div>
        <w:div w:id="1972443172">
          <w:marLeft w:val="0"/>
          <w:marRight w:val="0"/>
          <w:marTop w:val="40"/>
          <w:marBottom w:val="40"/>
          <w:divBdr>
            <w:top w:val="none" w:sz="0" w:space="0" w:color="auto"/>
            <w:left w:val="none" w:sz="0" w:space="0" w:color="auto"/>
            <w:bottom w:val="none" w:sz="0" w:space="0" w:color="auto"/>
            <w:right w:val="none" w:sz="0" w:space="0" w:color="auto"/>
          </w:divBdr>
        </w:div>
        <w:div w:id="1973902950">
          <w:marLeft w:val="0"/>
          <w:marRight w:val="0"/>
          <w:marTop w:val="0"/>
          <w:marBottom w:val="101"/>
          <w:divBdr>
            <w:top w:val="none" w:sz="0" w:space="0" w:color="auto"/>
            <w:left w:val="none" w:sz="0" w:space="0" w:color="auto"/>
            <w:bottom w:val="none" w:sz="0" w:space="0" w:color="auto"/>
            <w:right w:val="none" w:sz="0" w:space="0" w:color="auto"/>
          </w:divBdr>
        </w:div>
        <w:div w:id="1975023556">
          <w:marLeft w:val="0"/>
          <w:marRight w:val="0"/>
          <w:marTop w:val="0"/>
          <w:marBottom w:val="101"/>
          <w:divBdr>
            <w:top w:val="none" w:sz="0" w:space="0" w:color="auto"/>
            <w:left w:val="none" w:sz="0" w:space="0" w:color="auto"/>
            <w:bottom w:val="none" w:sz="0" w:space="0" w:color="auto"/>
            <w:right w:val="none" w:sz="0" w:space="0" w:color="auto"/>
          </w:divBdr>
        </w:div>
        <w:div w:id="1975788587">
          <w:marLeft w:val="1987"/>
          <w:marRight w:val="893"/>
          <w:marTop w:val="0"/>
          <w:marBottom w:val="101"/>
          <w:divBdr>
            <w:top w:val="none" w:sz="0" w:space="0" w:color="auto"/>
            <w:left w:val="none" w:sz="0" w:space="0" w:color="auto"/>
            <w:bottom w:val="none" w:sz="0" w:space="0" w:color="auto"/>
            <w:right w:val="none" w:sz="0" w:space="0" w:color="auto"/>
          </w:divBdr>
        </w:div>
        <w:div w:id="1980841364">
          <w:marLeft w:val="1987"/>
          <w:marRight w:val="893"/>
          <w:marTop w:val="0"/>
          <w:marBottom w:val="101"/>
          <w:divBdr>
            <w:top w:val="none" w:sz="0" w:space="0" w:color="auto"/>
            <w:left w:val="none" w:sz="0" w:space="0" w:color="auto"/>
            <w:bottom w:val="none" w:sz="0" w:space="0" w:color="auto"/>
            <w:right w:val="none" w:sz="0" w:space="0" w:color="auto"/>
          </w:divBdr>
        </w:div>
        <w:div w:id="1983347081">
          <w:marLeft w:val="0"/>
          <w:marRight w:val="0"/>
          <w:marTop w:val="40"/>
          <w:marBottom w:val="40"/>
          <w:divBdr>
            <w:top w:val="none" w:sz="0" w:space="0" w:color="auto"/>
            <w:left w:val="none" w:sz="0" w:space="0" w:color="auto"/>
            <w:bottom w:val="none" w:sz="0" w:space="0" w:color="auto"/>
            <w:right w:val="none" w:sz="0" w:space="0" w:color="auto"/>
          </w:divBdr>
        </w:div>
        <w:div w:id="1985500822">
          <w:marLeft w:val="0"/>
          <w:marRight w:val="0"/>
          <w:marTop w:val="0"/>
          <w:marBottom w:val="101"/>
          <w:divBdr>
            <w:top w:val="none" w:sz="0" w:space="0" w:color="auto"/>
            <w:left w:val="none" w:sz="0" w:space="0" w:color="auto"/>
            <w:bottom w:val="none" w:sz="0" w:space="0" w:color="auto"/>
            <w:right w:val="none" w:sz="0" w:space="0" w:color="auto"/>
          </w:divBdr>
        </w:div>
        <w:div w:id="1990287811">
          <w:marLeft w:val="0"/>
          <w:marRight w:val="0"/>
          <w:marTop w:val="40"/>
          <w:marBottom w:val="40"/>
          <w:divBdr>
            <w:top w:val="none" w:sz="0" w:space="0" w:color="auto"/>
            <w:left w:val="none" w:sz="0" w:space="0" w:color="auto"/>
            <w:bottom w:val="none" w:sz="0" w:space="0" w:color="auto"/>
            <w:right w:val="none" w:sz="0" w:space="0" w:color="auto"/>
          </w:divBdr>
        </w:div>
        <w:div w:id="1992054300">
          <w:marLeft w:val="0"/>
          <w:marRight w:val="0"/>
          <w:marTop w:val="0"/>
          <w:marBottom w:val="101"/>
          <w:divBdr>
            <w:top w:val="none" w:sz="0" w:space="0" w:color="auto"/>
            <w:left w:val="none" w:sz="0" w:space="0" w:color="auto"/>
            <w:bottom w:val="none" w:sz="0" w:space="0" w:color="auto"/>
            <w:right w:val="none" w:sz="0" w:space="0" w:color="auto"/>
          </w:divBdr>
        </w:div>
        <w:div w:id="1992366357">
          <w:marLeft w:val="0"/>
          <w:marRight w:val="0"/>
          <w:marTop w:val="40"/>
          <w:marBottom w:val="40"/>
          <w:divBdr>
            <w:top w:val="none" w:sz="0" w:space="0" w:color="auto"/>
            <w:left w:val="none" w:sz="0" w:space="0" w:color="auto"/>
            <w:bottom w:val="none" w:sz="0" w:space="0" w:color="auto"/>
            <w:right w:val="none" w:sz="0" w:space="0" w:color="auto"/>
          </w:divBdr>
        </w:div>
        <w:div w:id="1999574645">
          <w:marLeft w:val="1701"/>
          <w:marRight w:val="899"/>
          <w:marTop w:val="0"/>
          <w:marBottom w:val="101"/>
          <w:divBdr>
            <w:top w:val="none" w:sz="0" w:space="0" w:color="auto"/>
            <w:left w:val="none" w:sz="0" w:space="0" w:color="auto"/>
            <w:bottom w:val="none" w:sz="0" w:space="0" w:color="auto"/>
            <w:right w:val="none" w:sz="0" w:space="0" w:color="auto"/>
          </w:divBdr>
        </w:div>
        <w:div w:id="2001422087">
          <w:marLeft w:val="0"/>
          <w:marRight w:val="0"/>
          <w:marTop w:val="0"/>
          <w:marBottom w:val="101"/>
          <w:divBdr>
            <w:top w:val="none" w:sz="0" w:space="0" w:color="auto"/>
            <w:left w:val="none" w:sz="0" w:space="0" w:color="auto"/>
            <w:bottom w:val="none" w:sz="0" w:space="0" w:color="auto"/>
            <w:right w:val="none" w:sz="0" w:space="0" w:color="auto"/>
          </w:divBdr>
        </w:div>
        <w:div w:id="2004621243">
          <w:marLeft w:val="0"/>
          <w:marRight w:val="0"/>
          <w:marTop w:val="0"/>
          <w:marBottom w:val="101"/>
          <w:divBdr>
            <w:top w:val="none" w:sz="0" w:space="0" w:color="auto"/>
            <w:left w:val="none" w:sz="0" w:space="0" w:color="auto"/>
            <w:bottom w:val="none" w:sz="0" w:space="0" w:color="auto"/>
            <w:right w:val="none" w:sz="0" w:space="0" w:color="auto"/>
          </w:divBdr>
        </w:div>
        <w:div w:id="2009094999">
          <w:marLeft w:val="0"/>
          <w:marRight w:val="0"/>
          <w:marTop w:val="0"/>
          <w:marBottom w:val="101"/>
          <w:divBdr>
            <w:top w:val="none" w:sz="0" w:space="0" w:color="auto"/>
            <w:left w:val="none" w:sz="0" w:space="0" w:color="auto"/>
            <w:bottom w:val="none" w:sz="0" w:space="0" w:color="auto"/>
            <w:right w:val="none" w:sz="0" w:space="0" w:color="auto"/>
          </w:divBdr>
        </w:div>
        <w:div w:id="2014919424">
          <w:marLeft w:val="1701"/>
          <w:marRight w:val="893"/>
          <w:marTop w:val="0"/>
          <w:marBottom w:val="80"/>
          <w:divBdr>
            <w:top w:val="none" w:sz="0" w:space="0" w:color="auto"/>
            <w:left w:val="none" w:sz="0" w:space="0" w:color="auto"/>
            <w:bottom w:val="none" w:sz="0" w:space="0" w:color="auto"/>
            <w:right w:val="none" w:sz="0" w:space="0" w:color="auto"/>
          </w:divBdr>
        </w:div>
        <w:div w:id="2016959852">
          <w:marLeft w:val="0"/>
          <w:marRight w:val="0"/>
          <w:marTop w:val="40"/>
          <w:marBottom w:val="40"/>
          <w:divBdr>
            <w:top w:val="none" w:sz="0" w:space="0" w:color="auto"/>
            <w:left w:val="none" w:sz="0" w:space="0" w:color="auto"/>
            <w:bottom w:val="none" w:sz="0" w:space="0" w:color="auto"/>
            <w:right w:val="none" w:sz="0" w:space="0" w:color="auto"/>
          </w:divBdr>
        </w:div>
        <w:div w:id="2024933989">
          <w:marLeft w:val="1701"/>
          <w:marRight w:val="893"/>
          <w:marTop w:val="0"/>
          <w:marBottom w:val="101"/>
          <w:divBdr>
            <w:top w:val="none" w:sz="0" w:space="0" w:color="auto"/>
            <w:left w:val="none" w:sz="0" w:space="0" w:color="auto"/>
            <w:bottom w:val="none" w:sz="0" w:space="0" w:color="auto"/>
            <w:right w:val="none" w:sz="0" w:space="0" w:color="auto"/>
          </w:divBdr>
        </w:div>
        <w:div w:id="2027244426">
          <w:marLeft w:val="1701"/>
          <w:marRight w:val="893"/>
          <w:marTop w:val="0"/>
          <w:marBottom w:val="101"/>
          <w:divBdr>
            <w:top w:val="none" w:sz="0" w:space="0" w:color="auto"/>
            <w:left w:val="none" w:sz="0" w:space="0" w:color="auto"/>
            <w:bottom w:val="none" w:sz="0" w:space="0" w:color="auto"/>
            <w:right w:val="none" w:sz="0" w:space="0" w:color="auto"/>
          </w:divBdr>
        </w:div>
        <w:div w:id="2032367355">
          <w:marLeft w:val="0"/>
          <w:marRight w:val="0"/>
          <w:marTop w:val="0"/>
          <w:marBottom w:val="101"/>
          <w:divBdr>
            <w:top w:val="none" w:sz="0" w:space="0" w:color="auto"/>
            <w:left w:val="none" w:sz="0" w:space="0" w:color="auto"/>
            <w:bottom w:val="none" w:sz="0" w:space="0" w:color="auto"/>
            <w:right w:val="none" w:sz="0" w:space="0" w:color="auto"/>
          </w:divBdr>
        </w:div>
        <w:div w:id="2033914007">
          <w:marLeft w:val="0"/>
          <w:marRight w:val="0"/>
          <w:marTop w:val="40"/>
          <w:marBottom w:val="40"/>
          <w:divBdr>
            <w:top w:val="none" w:sz="0" w:space="0" w:color="auto"/>
            <w:left w:val="none" w:sz="0" w:space="0" w:color="auto"/>
            <w:bottom w:val="none" w:sz="0" w:space="0" w:color="auto"/>
            <w:right w:val="none" w:sz="0" w:space="0" w:color="auto"/>
          </w:divBdr>
        </w:div>
        <w:div w:id="2051224854">
          <w:marLeft w:val="0"/>
          <w:marRight w:val="0"/>
          <w:marTop w:val="0"/>
          <w:marBottom w:val="101"/>
          <w:divBdr>
            <w:top w:val="none" w:sz="0" w:space="0" w:color="auto"/>
            <w:left w:val="none" w:sz="0" w:space="0" w:color="auto"/>
            <w:bottom w:val="none" w:sz="0" w:space="0" w:color="auto"/>
            <w:right w:val="none" w:sz="0" w:space="0" w:color="auto"/>
          </w:divBdr>
        </w:div>
        <w:div w:id="2055033162">
          <w:marLeft w:val="0"/>
          <w:marRight w:val="0"/>
          <w:marTop w:val="0"/>
          <w:marBottom w:val="101"/>
          <w:divBdr>
            <w:top w:val="none" w:sz="0" w:space="0" w:color="auto"/>
            <w:left w:val="none" w:sz="0" w:space="0" w:color="auto"/>
            <w:bottom w:val="none" w:sz="0" w:space="0" w:color="auto"/>
            <w:right w:val="none" w:sz="0" w:space="0" w:color="auto"/>
          </w:divBdr>
        </w:div>
        <w:div w:id="2079010494">
          <w:marLeft w:val="0"/>
          <w:marRight w:val="0"/>
          <w:marTop w:val="0"/>
          <w:marBottom w:val="101"/>
          <w:divBdr>
            <w:top w:val="none" w:sz="0" w:space="0" w:color="auto"/>
            <w:left w:val="none" w:sz="0" w:space="0" w:color="auto"/>
            <w:bottom w:val="none" w:sz="0" w:space="0" w:color="auto"/>
            <w:right w:val="none" w:sz="0" w:space="0" w:color="auto"/>
          </w:divBdr>
        </w:div>
        <w:div w:id="2079740504">
          <w:marLeft w:val="1701"/>
          <w:marRight w:val="899"/>
          <w:marTop w:val="0"/>
          <w:marBottom w:val="101"/>
          <w:divBdr>
            <w:top w:val="none" w:sz="0" w:space="0" w:color="auto"/>
            <w:left w:val="none" w:sz="0" w:space="0" w:color="auto"/>
            <w:bottom w:val="none" w:sz="0" w:space="0" w:color="auto"/>
            <w:right w:val="none" w:sz="0" w:space="0" w:color="auto"/>
          </w:divBdr>
        </w:div>
        <w:div w:id="2081756085">
          <w:marLeft w:val="0"/>
          <w:marRight w:val="0"/>
          <w:marTop w:val="0"/>
          <w:marBottom w:val="101"/>
          <w:divBdr>
            <w:top w:val="none" w:sz="0" w:space="0" w:color="auto"/>
            <w:left w:val="none" w:sz="0" w:space="0" w:color="auto"/>
            <w:bottom w:val="none" w:sz="0" w:space="0" w:color="auto"/>
            <w:right w:val="none" w:sz="0" w:space="0" w:color="auto"/>
          </w:divBdr>
        </w:div>
        <w:div w:id="2085712913">
          <w:marLeft w:val="1985"/>
          <w:marRight w:val="899"/>
          <w:marTop w:val="0"/>
          <w:marBottom w:val="101"/>
          <w:divBdr>
            <w:top w:val="none" w:sz="0" w:space="0" w:color="auto"/>
            <w:left w:val="none" w:sz="0" w:space="0" w:color="auto"/>
            <w:bottom w:val="none" w:sz="0" w:space="0" w:color="auto"/>
            <w:right w:val="none" w:sz="0" w:space="0" w:color="auto"/>
          </w:divBdr>
        </w:div>
        <w:div w:id="2085908200">
          <w:marLeft w:val="1701"/>
          <w:marRight w:val="899"/>
          <w:marTop w:val="0"/>
          <w:marBottom w:val="60"/>
          <w:divBdr>
            <w:top w:val="none" w:sz="0" w:space="0" w:color="auto"/>
            <w:left w:val="none" w:sz="0" w:space="0" w:color="auto"/>
            <w:bottom w:val="none" w:sz="0" w:space="0" w:color="auto"/>
            <w:right w:val="none" w:sz="0" w:space="0" w:color="auto"/>
          </w:divBdr>
        </w:div>
        <w:div w:id="2086418550">
          <w:marLeft w:val="0"/>
          <w:marRight w:val="0"/>
          <w:marTop w:val="0"/>
          <w:marBottom w:val="101"/>
          <w:divBdr>
            <w:top w:val="none" w:sz="0" w:space="0" w:color="auto"/>
            <w:left w:val="none" w:sz="0" w:space="0" w:color="auto"/>
            <w:bottom w:val="none" w:sz="0" w:space="0" w:color="auto"/>
            <w:right w:val="none" w:sz="0" w:space="0" w:color="auto"/>
          </w:divBdr>
        </w:div>
        <w:div w:id="2087916913">
          <w:marLeft w:val="0"/>
          <w:marRight w:val="0"/>
          <w:marTop w:val="0"/>
          <w:marBottom w:val="101"/>
          <w:divBdr>
            <w:top w:val="none" w:sz="0" w:space="0" w:color="auto"/>
            <w:left w:val="none" w:sz="0" w:space="0" w:color="auto"/>
            <w:bottom w:val="none" w:sz="0" w:space="0" w:color="auto"/>
            <w:right w:val="none" w:sz="0" w:space="0" w:color="auto"/>
          </w:divBdr>
        </w:div>
        <w:div w:id="2089035387">
          <w:marLeft w:val="1701"/>
          <w:marRight w:val="850"/>
          <w:marTop w:val="0"/>
          <w:marBottom w:val="101"/>
          <w:divBdr>
            <w:top w:val="none" w:sz="0" w:space="0" w:color="auto"/>
            <w:left w:val="none" w:sz="0" w:space="0" w:color="auto"/>
            <w:bottom w:val="none" w:sz="0" w:space="0" w:color="auto"/>
            <w:right w:val="none" w:sz="0" w:space="0" w:color="auto"/>
          </w:divBdr>
        </w:div>
        <w:div w:id="2093121311">
          <w:marLeft w:val="1987"/>
          <w:marRight w:val="893"/>
          <w:marTop w:val="0"/>
          <w:marBottom w:val="101"/>
          <w:divBdr>
            <w:top w:val="none" w:sz="0" w:space="0" w:color="auto"/>
            <w:left w:val="none" w:sz="0" w:space="0" w:color="auto"/>
            <w:bottom w:val="none" w:sz="0" w:space="0" w:color="auto"/>
            <w:right w:val="none" w:sz="0" w:space="0" w:color="auto"/>
          </w:divBdr>
        </w:div>
        <w:div w:id="2095973195">
          <w:marLeft w:val="0"/>
          <w:marRight w:val="0"/>
          <w:marTop w:val="0"/>
          <w:marBottom w:val="101"/>
          <w:divBdr>
            <w:top w:val="none" w:sz="0" w:space="0" w:color="auto"/>
            <w:left w:val="none" w:sz="0" w:space="0" w:color="auto"/>
            <w:bottom w:val="none" w:sz="0" w:space="0" w:color="auto"/>
            <w:right w:val="none" w:sz="0" w:space="0" w:color="auto"/>
          </w:divBdr>
        </w:div>
        <w:div w:id="2102094639">
          <w:marLeft w:val="0"/>
          <w:marRight w:val="0"/>
          <w:marTop w:val="40"/>
          <w:marBottom w:val="40"/>
          <w:divBdr>
            <w:top w:val="none" w:sz="0" w:space="0" w:color="auto"/>
            <w:left w:val="none" w:sz="0" w:space="0" w:color="auto"/>
            <w:bottom w:val="none" w:sz="0" w:space="0" w:color="auto"/>
            <w:right w:val="none" w:sz="0" w:space="0" w:color="auto"/>
          </w:divBdr>
        </w:div>
        <w:div w:id="2108233245">
          <w:marLeft w:val="1700"/>
          <w:marRight w:val="893"/>
          <w:marTop w:val="0"/>
          <w:marBottom w:val="70"/>
          <w:divBdr>
            <w:top w:val="none" w:sz="0" w:space="0" w:color="auto"/>
            <w:left w:val="none" w:sz="0" w:space="0" w:color="auto"/>
            <w:bottom w:val="none" w:sz="0" w:space="0" w:color="auto"/>
            <w:right w:val="none" w:sz="0" w:space="0" w:color="auto"/>
          </w:divBdr>
        </w:div>
        <w:div w:id="2109620387">
          <w:marLeft w:val="0"/>
          <w:marRight w:val="0"/>
          <w:marTop w:val="0"/>
          <w:marBottom w:val="101"/>
          <w:divBdr>
            <w:top w:val="none" w:sz="0" w:space="0" w:color="auto"/>
            <w:left w:val="none" w:sz="0" w:space="0" w:color="auto"/>
            <w:bottom w:val="none" w:sz="0" w:space="0" w:color="auto"/>
            <w:right w:val="none" w:sz="0" w:space="0" w:color="auto"/>
          </w:divBdr>
        </w:div>
        <w:div w:id="2112044633">
          <w:marLeft w:val="1701"/>
          <w:marRight w:val="899"/>
          <w:marTop w:val="0"/>
          <w:marBottom w:val="101"/>
          <w:divBdr>
            <w:top w:val="none" w:sz="0" w:space="0" w:color="auto"/>
            <w:left w:val="none" w:sz="0" w:space="0" w:color="auto"/>
            <w:bottom w:val="none" w:sz="0" w:space="0" w:color="auto"/>
            <w:right w:val="none" w:sz="0" w:space="0" w:color="auto"/>
          </w:divBdr>
        </w:div>
        <w:div w:id="2112162578">
          <w:marLeft w:val="1080"/>
          <w:marRight w:val="0"/>
          <w:marTop w:val="0"/>
          <w:marBottom w:val="101"/>
          <w:divBdr>
            <w:top w:val="none" w:sz="0" w:space="0" w:color="auto"/>
            <w:left w:val="none" w:sz="0" w:space="0" w:color="auto"/>
            <w:bottom w:val="none" w:sz="0" w:space="0" w:color="auto"/>
            <w:right w:val="none" w:sz="0" w:space="0" w:color="auto"/>
          </w:divBdr>
        </w:div>
        <w:div w:id="2114856463">
          <w:marLeft w:val="0"/>
          <w:marRight w:val="0"/>
          <w:marTop w:val="0"/>
          <w:marBottom w:val="101"/>
          <w:divBdr>
            <w:top w:val="none" w:sz="0" w:space="0" w:color="auto"/>
            <w:left w:val="none" w:sz="0" w:space="0" w:color="auto"/>
            <w:bottom w:val="none" w:sz="0" w:space="0" w:color="auto"/>
            <w:right w:val="none" w:sz="0" w:space="0" w:color="auto"/>
          </w:divBdr>
        </w:div>
        <w:div w:id="2116366509">
          <w:marLeft w:val="0"/>
          <w:marRight w:val="0"/>
          <w:marTop w:val="0"/>
          <w:marBottom w:val="101"/>
          <w:divBdr>
            <w:top w:val="none" w:sz="0" w:space="0" w:color="auto"/>
            <w:left w:val="none" w:sz="0" w:space="0" w:color="auto"/>
            <w:bottom w:val="none" w:sz="0" w:space="0" w:color="auto"/>
            <w:right w:val="none" w:sz="0" w:space="0" w:color="auto"/>
          </w:divBdr>
        </w:div>
        <w:div w:id="2118287287">
          <w:marLeft w:val="0"/>
          <w:marRight w:val="0"/>
          <w:marTop w:val="0"/>
          <w:marBottom w:val="101"/>
          <w:divBdr>
            <w:top w:val="none" w:sz="0" w:space="0" w:color="auto"/>
            <w:left w:val="none" w:sz="0" w:space="0" w:color="auto"/>
            <w:bottom w:val="none" w:sz="0" w:space="0" w:color="auto"/>
            <w:right w:val="none" w:sz="0" w:space="0" w:color="auto"/>
          </w:divBdr>
        </w:div>
        <w:div w:id="2121105160">
          <w:marLeft w:val="1701"/>
          <w:marRight w:val="899"/>
          <w:marTop w:val="0"/>
          <w:marBottom w:val="80"/>
          <w:divBdr>
            <w:top w:val="none" w:sz="0" w:space="0" w:color="auto"/>
            <w:left w:val="none" w:sz="0" w:space="0" w:color="auto"/>
            <w:bottom w:val="none" w:sz="0" w:space="0" w:color="auto"/>
            <w:right w:val="none" w:sz="0" w:space="0" w:color="auto"/>
          </w:divBdr>
        </w:div>
        <w:div w:id="2126269067">
          <w:marLeft w:val="0"/>
          <w:marRight w:val="0"/>
          <w:marTop w:val="0"/>
          <w:marBottom w:val="101"/>
          <w:divBdr>
            <w:top w:val="none" w:sz="0" w:space="0" w:color="auto"/>
            <w:left w:val="none" w:sz="0" w:space="0" w:color="auto"/>
            <w:bottom w:val="none" w:sz="0" w:space="0" w:color="auto"/>
            <w:right w:val="none" w:sz="0" w:space="0" w:color="auto"/>
          </w:divBdr>
        </w:div>
        <w:div w:id="2128503225">
          <w:marLeft w:val="0"/>
          <w:marRight w:val="0"/>
          <w:marTop w:val="0"/>
          <w:marBottom w:val="101"/>
          <w:divBdr>
            <w:top w:val="none" w:sz="0" w:space="0" w:color="auto"/>
            <w:left w:val="none" w:sz="0" w:space="0" w:color="auto"/>
            <w:bottom w:val="none" w:sz="0" w:space="0" w:color="auto"/>
            <w:right w:val="none" w:sz="0" w:space="0" w:color="auto"/>
          </w:divBdr>
        </w:div>
        <w:div w:id="2136214082">
          <w:marLeft w:val="0"/>
          <w:marRight w:val="0"/>
          <w:marTop w:val="0"/>
          <w:marBottom w:val="101"/>
          <w:divBdr>
            <w:top w:val="none" w:sz="0" w:space="0" w:color="auto"/>
            <w:left w:val="none" w:sz="0" w:space="0" w:color="auto"/>
            <w:bottom w:val="none" w:sz="0" w:space="0" w:color="auto"/>
            <w:right w:val="none" w:sz="0" w:space="0" w:color="auto"/>
          </w:divBdr>
        </w:div>
        <w:div w:id="2139913852">
          <w:marLeft w:val="0"/>
          <w:marRight w:val="0"/>
          <w:marTop w:val="0"/>
          <w:marBottom w:val="101"/>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071003">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84122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1712347">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599743">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501347">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958953">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9DF6A-9103-4C91-9B34-3C884B48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57</Pages>
  <Words>14393</Words>
  <Characters>79167</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MIGUEL</cp:lastModifiedBy>
  <cp:revision>3</cp:revision>
  <cp:lastPrinted>2020-10-13T18:54:00Z</cp:lastPrinted>
  <dcterms:created xsi:type="dcterms:W3CDTF">2022-03-17T03:46:00Z</dcterms:created>
  <dcterms:modified xsi:type="dcterms:W3CDTF">2022-03-17T03:57:00Z</dcterms:modified>
</cp:coreProperties>
</file>