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62159385"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FE1501">
        <w:rPr>
          <w:rFonts w:ascii="Palatino Linotype" w:eastAsia="Times New Roman" w:hAnsi="Palatino Linotype" w:cs="Arial"/>
          <w:color w:val="000000"/>
          <w:sz w:val="24"/>
          <w:szCs w:val="24"/>
          <w:lang w:eastAsia="es-MX"/>
        </w:rPr>
        <w:t>doce</w:t>
      </w:r>
      <w:r w:rsidR="00583876">
        <w:rPr>
          <w:rFonts w:ascii="Palatino Linotype" w:eastAsia="Times New Roman" w:hAnsi="Palatino Linotype" w:cs="Arial"/>
          <w:color w:val="000000"/>
          <w:sz w:val="24"/>
          <w:szCs w:val="24"/>
          <w:lang w:eastAsia="es-MX"/>
        </w:rPr>
        <w:t xml:space="preserve"> de octubre de dos mil veintidós.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6FF13AB" w14:textId="3F61F5CF" w:rsidR="00583876" w:rsidRPr="00583876"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583876">
        <w:rPr>
          <w:rFonts w:ascii="Palatino Linotype" w:hAnsi="Palatino Linotype" w:cs="Arial"/>
          <w:b/>
          <w:bCs/>
          <w:sz w:val="24"/>
        </w:rPr>
        <w:t xml:space="preserve">13500/INFOEM/IP/RR/2022 y 13501/INFOEM/IP/RR/2022 </w:t>
      </w:r>
      <w:r w:rsidR="00583876">
        <w:rPr>
          <w:rFonts w:ascii="Palatino Linotype" w:hAnsi="Palatino Linotype" w:cs="Arial"/>
          <w:sz w:val="24"/>
        </w:rPr>
        <w:t xml:space="preserve">interpuestos por un particular, en lo sucesivo </w:t>
      </w:r>
      <w:r w:rsidR="00583876">
        <w:rPr>
          <w:rFonts w:ascii="Palatino Linotype" w:hAnsi="Palatino Linotype" w:cs="Arial"/>
          <w:b/>
          <w:bCs/>
          <w:sz w:val="24"/>
        </w:rPr>
        <w:t xml:space="preserve">El Recurrente, </w:t>
      </w:r>
      <w:r w:rsidR="00583876">
        <w:rPr>
          <w:rFonts w:ascii="Palatino Linotype" w:hAnsi="Palatino Linotype" w:cs="Arial"/>
          <w:sz w:val="24"/>
        </w:rPr>
        <w:t xml:space="preserve">en contra de las respuestas del </w:t>
      </w:r>
      <w:r w:rsidR="00583876">
        <w:rPr>
          <w:rFonts w:ascii="Palatino Linotype" w:hAnsi="Palatino Linotype" w:cs="Arial"/>
          <w:b/>
          <w:bCs/>
          <w:sz w:val="24"/>
        </w:rPr>
        <w:t xml:space="preserve">Ayuntamiento de </w:t>
      </w:r>
      <w:proofErr w:type="spellStart"/>
      <w:r w:rsidR="00583876">
        <w:rPr>
          <w:rFonts w:ascii="Palatino Linotype" w:hAnsi="Palatino Linotype" w:cs="Arial"/>
          <w:b/>
          <w:bCs/>
          <w:sz w:val="24"/>
        </w:rPr>
        <w:t>Juchitepec</w:t>
      </w:r>
      <w:proofErr w:type="spellEnd"/>
      <w:r w:rsidR="00583876">
        <w:rPr>
          <w:rFonts w:ascii="Palatino Linotype" w:hAnsi="Palatino Linotype" w:cs="Arial"/>
          <w:b/>
          <w:bCs/>
          <w:sz w:val="24"/>
        </w:rPr>
        <w:t xml:space="preserve">, </w:t>
      </w:r>
      <w:r w:rsidR="00583876">
        <w:rPr>
          <w:rFonts w:ascii="Palatino Linotype" w:hAnsi="Palatino Linotype" w:cs="Arial"/>
          <w:sz w:val="24"/>
        </w:rPr>
        <w:t xml:space="preserve">en lo subsecuente </w:t>
      </w:r>
      <w:r w:rsidR="00583876">
        <w:rPr>
          <w:rFonts w:ascii="Palatino Linotype" w:hAnsi="Palatino Linotype" w:cs="Arial"/>
          <w:b/>
          <w:bCs/>
          <w:sz w:val="24"/>
        </w:rPr>
        <w:t xml:space="preserve">El Sujeto Obligado, </w:t>
      </w:r>
      <w:r w:rsidR="00583876">
        <w:rPr>
          <w:rFonts w:ascii="Palatino Linotype" w:hAnsi="Palatino Linotype" w:cs="Arial"/>
          <w:sz w:val="24"/>
        </w:rPr>
        <w:t xml:space="preserve">se procede a dictar la presente resolución. </w:t>
      </w:r>
    </w:p>
    <w:p w14:paraId="6B90E1FA" w14:textId="77777777" w:rsidR="00583876" w:rsidRDefault="00583876"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1697237" w14:textId="13A603A8" w:rsidR="00583876"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583876">
        <w:rPr>
          <w:rFonts w:ascii="Palatino Linotype" w:hAnsi="Palatino Linotype" w:cs="Arial"/>
          <w:sz w:val="24"/>
        </w:rPr>
        <w:t xml:space="preserve"> dieciséis de agosto de dos mil veintidós, </w:t>
      </w:r>
      <w:r w:rsidR="00583876">
        <w:rPr>
          <w:rFonts w:ascii="Palatino Linotype" w:hAnsi="Palatino Linotype" w:cs="Arial"/>
          <w:b/>
          <w:bCs/>
          <w:sz w:val="24"/>
        </w:rPr>
        <w:t xml:space="preserve">El Recurrente, </w:t>
      </w:r>
      <w:r w:rsidR="00583876">
        <w:rPr>
          <w:rFonts w:ascii="Palatino Linotype" w:hAnsi="Palatino Linotype" w:cs="Arial"/>
          <w:sz w:val="24"/>
        </w:rPr>
        <w:t xml:space="preserve">presentó a través del </w:t>
      </w:r>
      <w:r w:rsidR="00583876" w:rsidRPr="00D3218F">
        <w:rPr>
          <w:rFonts w:ascii="Palatino Linotype" w:hAnsi="Palatino Linotype" w:cs="Arial"/>
          <w:sz w:val="24"/>
        </w:rPr>
        <w:t>Sistema de Acceso a la Información Mexiquense (</w:t>
      </w:r>
      <w:r w:rsidR="00583876" w:rsidRPr="00D3218F">
        <w:rPr>
          <w:rFonts w:ascii="Palatino Linotype" w:hAnsi="Palatino Linotype" w:cs="Arial"/>
          <w:b/>
          <w:sz w:val="24"/>
        </w:rPr>
        <w:t>SAIMEX)</w:t>
      </w:r>
      <w:r w:rsidR="00583876" w:rsidRPr="00D3218F">
        <w:rPr>
          <w:rFonts w:ascii="Palatino Linotype" w:hAnsi="Palatino Linotype" w:cs="Arial"/>
          <w:sz w:val="24"/>
        </w:rPr>
        <w:t xml:space="preserve"> ante </w:t>
      </w:r>
      <w:r w:rsidR="00583876" w:rsidRPr="00D3218F">
        <w:rPr>
          <w:rFonts w:ascii="Palatino Linotype" w:hAnsi="Palatino Linotype" w:cs="Arial"/>
          <w:b/>
          <w:sz w:val="24"/>
        </w:rPr>
        <w:t>El Sujeto Obligado</w:t>
      </w:r>
      <w:r w:rsidR="00583876" w:rsidRPr="00D3218F">
        <w:rPr>
          <w:rFonts w:ascii="Palatino Linotype" w:hAnsi="Palatino Linotype" w:cs="Arial"/>
          <w:sz w:val="24"/>
        </w:rPr>
        <w:t xml:space="preserve">, las solicitudes de acceso a la información pública, registradas bajo los números de </w:t>
      </w:r>
      <w:r w:rsidR="00583876" w:rsidRPr="00124807">
        <w:rPr>
          <w:rFonts w:ascii="Palatino Linotype" w:hAnsi="Palatino Linotype" w:cs="Arial"/>
          <w:sz w:val="24"/>
        </w:rPr>
        <w:t>expediente</w:t>
      </w:r>
      <w:r w:rsidR="00583876">
        <w:rPr>
          <w:rFonts w:ascii="Palatino Linotype" w:hAnsi="Palatino Linotype" w:cs="Arial"/>
          <w:sz w:val="24"/>
        </w:rPr>
        <w:t xml:space="preserve"> </w:t>
      </w:r>
      <w:r w:rsidR="00583876">
        <w:rPr>
          <w:rFonts w:ascii="Palatino Linotype" w:hAnsi="Palatino Linotype" w:cs="Arial"/>
          <w:b/>
          <w:bCs/>
          <w:sz w:val="24"/>
        </w:rPr>
        <w:t xml:space="preserve">00236/JUCHITE/IP/2022 </w:t>
      </w:r>
      <w:r w:rsidR="00583876">
        <w:rPr>
          <w:rFonts w:ascii="Palatino Linotype" w:hAnsi="Palatino Linotype" w:cs="Arial"/>
          <w:sz w:val="24"/>
        </w:rPr>
        <w:t xml:space="preserve">y </w:t>
      </w:r>
      <w:r w:rsidR="00583876">
        <w:rPr>
          <w:rFonts w:ascii="Palatino Linotype" w:hAnsi="Palatino Linotype" w:cs="Arial"/>
          <w:b/>
          <w:bCs/>
          <w:sz w:val="24"/>
        </w:rPr>
        <w:t xml:space="preserve">00237/JUCHITE/IP/2022, </w:t>
      </w:r>
      <w:r w:rsidR="00583876">
        <w:rPr>
          <w:rFonts w:ascii="Palatino Linotype" w:hAnsi="Palatino Linotype" w:cs="Arial"/>
          <w:sz w:val="24"/>
        </w:rPr>
        <w:t>mediante las cuales solicitó información en el tenor siguiente:</w:t>
      </w:r>
    </w:p>
    <w:p w14:paraId="5FDEA02B" w14:textId="7AB376B2" w:rsidR="00583876" w:rsidRPr="00FE1501" w:rsidRDefault="00583876" w:rsidP="00DB322C">
      <w:pPr>
        <w:spacing w:before="240" w:line="360" w:lineRule="auto"/>
        <w:ind w:right="850"/>
        <w:jc w:val="both"/>
        <w:rPr>
          <w:rFonts w:ascii="Palatino Linotype" w:hAnsi="Palatino Linotype" w:cs="Arial"/>
          <w:b/>
          <w:bCs/>
          <w:sz w:val="24"/>
        </w:rPr>
      </w:pPr>
      <w:r w:rsidRPr="00FE1501">
        <w:rPr>
          <w:rFonts w:ascii="Palatino Linotype" w:hAnsi="Palatino Linotype" w:cs="Arial"/>
          <w:b/>
          <w:bCs/>
          <w:sz w:val="24"/>
        </w:rPr>
        <w:t xml:space="preserve">00236/JUCHITE/IP/2022 </w:t>
      </w:r>
    </w:p>
    <w:p w14:paraId="0A98160F" w14:textId="6DF7509F" w:rsidR="00583876" w:rsidRPr="00583876" w:rsidRDefault="00583876" w:rsidP="00583876">
      <w:pPr>
        <w:pStyle w:val="Citas"/>
        <w:rPr>
          <w:rFonts w:ascii="Times New Roman" w:hAnsi="Times New Roman"/>
          <w:b/>
          <w:bCs/>
          <w:sz w:val="24"/>
          <w:szCs w:val="24"/>
        </w:rPr>
      </w:pPr>
      <w:r>
        <w:t>“</w:t>
      </w:r>
      <w:r w:rsidRPr="00583876">
        <w:t xml:space="preserve">solicito la </w:t>
      </w:r>
      <w:proofErr w:type="spellStart"/>
      <w:r w:rsidRPr="00583876">
        <w:t>informacion</w:t>
      </w:r>
      <w:proofErr w:type="spellEnd"/>
      <w:r w:rsidRPr="00583876">
        <w:t xml:space="preserve"> de la </w:t>
      </w:r>
      <w:proofErr w:type="spellStart"/>
      <w:r w:rsidRPr="00583876">
        <w:t>relcion</w:t>
      </w:r>
      <w:proofErr w:type="spellEnd"/>
      <w:r w:rsidRPr="00583876">
        <w:t xml:space="preserve"> laboral entre el gobierno </w:t>
      </w:r>
      <w:proofErr w:type="spellStart"/>
      <w:r w:rsidRPr="00583876">
        <w:t>minicipal</w:t>
      </w:r>
      <w:proofErr w:type="spellEnd"/>
      <w:r w:rsidRPr="00583876">
        <w:t xml:space="preserve"> de </w:t>
      </w:r>
      <w:proofErr w:type="spellStart"/>
      <w:r w:rsidRPr="00583876">
        <w:t>juchitepec</w:t>
      </w:r>
      <w:proofErr w:type="spellEnd"/>
      <w:r w:rsidRPr="00583876">
        <w:t xml:space="preserve"> 2022 - 2024 con </w:t>
      </w:r>
      <w:proofErr w:type="spellStart"/>
      <w:r w:rsidRPr="00583876">
        <w:t>gabriel</w:t>
      </w:r>
      <w:proofErr w:type="spellEnd"/>
      <w:r w:rsidRPr="00583876">
        <w:t xml:space="preserve"> torres </w:t>
      </w:r>
      <w:proofErr w:type="spellStart"/>
      <w:r w:rsidRPr="00583876">
        <w:t>calderon</w:t>
      </w:r>
      <w:proofErr w:type="spellEnd"/>
      <w:r>
        <w:t xml:space="preserve">” </w:t>
      </w:r>
      <w:r>
        <w:rPr>
          <w:b/>
          <w:bCs/>
        </w:rPr>
        <w:t>(Sic)</w:t>
      </w:r>
    </w:p>
    <w:p w14:paraId="5116CEE2" w14:textId="43DCE503" w:rsidR="00583876" w:rsidRPr="00FE1501" w:rsidRDefault="00583876" w:rsidP="00DB322C">
      <w:pPr>
        <w:spacing w:before="240" w:line="360" w:lineRule="auto"/>
        <w:ind w:right="850"/>
        <w:jc w:val="both"/>
        <w:rPr>
          <w:rFonts w:ascii="Palatino Linotype" w:hAnsi="Palatino Linotype" w:cs="Arial"/>
          <w:b/>
          <w:bCs/>
          <w:sz w:val="24"/>
        </w:rPr>
      </w:pPr>
      <w:r w:rsidRPr="00FE1501">
        <w:rPr>
          <w:rFonts w:ascii="Palatino Linotype" w:hAnsi="Palatino Linotype" w:cs="Arial"/>
          <w:b/>
          <w:bCs/>
          <w:sz w:val="24"/>
        </w:rPr>
        <w:lastRenderedPageBreak/>
        <w:t>00237/JUCHITE/IP/2022</w:t>
      </w:r>
    </w:p>
    <w:p w14:paraId="0C4A8AAC" w14:textId="789B502E" w:rsidR="00583876" w:rsidRPr="00583876" w:rsidRDefault="00583876" w:rsidP="00583876">
      <w:pPr>
        <w:pStyle w:val="Citas"/>
        <w:rPr>
          <w:b/>
          <w:bCs/>
          <w:i w:val="0"/>
          <w:iCs/>
          <w:sz w:val="24"/>
        </w:rPr>
      </w:pPr>
      <w:r>
        <w:t xml:space="preserve">“solicito la </w:t>
      </w:r>
      <w:proofErr w:type="spellStart"/>
      <w:r>
        <w:t>informacion</w:t>
      </w:r>
      <w:proofErr w:type="spellEnd"/>
      <w:r>
        <w:t xml:space="preserve"> de la </w:t>
      </w:r>
      <w:proofErr w:type="spellStart"/>
      <w:r>
        <w:t>relcion</w:t>
      </w:r>
      <w:proofErr w:type="spellEnd"/>
      <w:r>
        <w:t xml:space="preserve"> laboral entre el gobierno </w:t>
      </w:r>
      <w:proofErr w:type="spellStart"/>
      <w:r>
        <w:t>minicipal</w:t>
      </w:r>
      <w:proofErr w:type="spellEnd"/>
      <w:r>
        <w:t xml:space="preserve"> de </w:t>
      </w:r>
      <w:proofErr w:type="spellStart"/>
      <w:r>
        <w:t>juchitepec</w:t>
      </w:r>
      <w:proofErr w:type="spellEnd"/>
      <w:r>
        <w:t xml:space="preserve"> 2022 - 2024 con </w:t>
      </w:r>
      <w:proofErr w:type="spellStart"/>
      <w:r w:rsidR="00D45275">
        <w:t>xxxxxxxxxxxxxxxxxxxxxx</w:t>
      </w:r>
      <w:proofErr w:type="spellEnd"/>
      <w:r>
        <w:t xml:space="preserve">” </w:t>
      </w:r>
      <w:r w:rsidRPr="00583876">
        <w:rPr>
          <w:b/>
          <w:bCs/>
        </w:rPr>
        <w:t>(Sic)</w:t>
      </w:r>
    </w:p>
    <w:p w14:paraId="5951D0A7" w14:textId="25EEDF58"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583876">
        <w:rPr>
          <w:rFonts w:ascii="Palatino Linotype" w:eastAsia="Times New Roman" w:hAnsi="Palatino Linotype" w:cs="Times New Roman"/>
          <w:sz w:val="24"/>
          <w:szCs w:val="24"/>
          <w:lang w:val="es-ES_tradnl" w:eastAsia="es-ES"/>
        </w:rPr>
        <w:t xml:space="preserve">dos casos.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1A5D878" w14:textId="77777777" w:rsidR="006A6FF3" w:rsidRPr="006A6FF3" w:rsidRDefault="006A6FF3" w:rsidP="006A6FF3">
      <w:pPr>
        <w:spacing w:line="360" w:lineRule="auto"/>
        <w:ind w:right="334"/>
        <w:jc w:val="both"/>
        <w:rPr>
          <w:rFonts w:ascii="Palatino Linotype" w:hAnsi="Palatino Linotype" w:cs="Arial"/>
          <w:sz w:val="24"/>
          <w:szCs w:val="24"/>
        </w:rPr>
      </w:pPr>
    </w:p>
    <w:p w14:paraId="401300F9" w14:textId="41CEA2C5" w:rsidR="006A6FF3" w:rsidRPr="000256D8" w:rsidRDefault="00583876" w:rsidP="006A6FF3">
      <w:pPr>
        <w:spacing w:after="0" w:line="360" w:lineRule="auto"/>
        <w:jc w:val="both"/>
        <w:rPr>
          <w:rFonts w:ascii="Palatino Linotype" w:hAnsi="Palatino Linotype" w:cs="Arial"/>
          <w:b/>
          <w:sz w:val="28"/>
        </w:rPr>
      </w:pPr>
      <w:r>
        <w:rPr>
          <w:rFonts w:ascii="Palatino Linotype" w:hAnsi="Palatino Linotype" w:cs="Arial"/>
          <w:b/>
          <w:sz w:val="28"/>
        </w:rPr>
        <w:t>SEGUNDO</w:t>
      </w:r>
      <w:r w:rsidR="006A6FF3" w:rsidRPr="000256D8">
        <w:rPr>
          <w:rFonts w:ascii="Palatino Linotype" w:hAnsi="Palatino Linotype" w:cs="Arial"/>
          <w:b/>
          <w:sz w:val="28"/>
        </w:rPr>
        <w:t xml:space="preserve">. </w:t>
      </w:r>
      <w:r w:rsidR="006A6FF3" w:rsidRPr="000256D8">
        <w:rPr>
          <w:rFonts w:ascii="Palatino Linotype" w:hAnsi="Palatino Linotype" w:cs="Arial"/>
          <w:b/>
          <w:sz w:val="28"/>
          <w:szCs w:val="20"/>
        </w:rPr>
        <w:t>De la respuesta de aclaración del particular.</w:t>
      </w:r>
    </w:p>
    <w:p w14:paraId="58361630" w14:textId="4177EFCF" w:rsidR="00583876" w:rsidRPr="00583876" w:rsidRDefault="00583876" w:rsidP="006A6FF3">
      <w:pPr>
        <w:spacing w:after="0" w:line="360" w:lineRule="auto"/>
        <w:jc w:val="both"/>
        <w:rPr>
          <w:rFonts w:ascii="Palatino Linotype" w:hAnsi="Palatino Linotype" w:cs="Arial"/>
          <w:sz w:val="24"/>
        </w:rPr>
      </w:pPr>
      <w:r>
        <w:rPr>
          <w:rFonts w:ascii="Palatino Linotype" w:hAnsi="Palatino Linotype" w:cs="Arial"/>
          <w:sz w:val="24"/>
        </w:rPr>
        <w:t xml:space="preserve">De las constancias de los expedientes electrónicos del </w:t>
      </w:r>
      <w:r>
        <w:rPr>
          <w:rFonts w:ascii="Palatino Linotype" w:hAnsi="Palatino Linotype" w:cs="Arial"/>
          <w:b/>
          <w:bCs/>
          <w:sz w:val="24"/>
        </w:rPr>
        <w:t xml:space="preserve">SAIMEX, </w:t>
      </w:r>
      <w:r>
        <w:rPr>
          <w:rFonts w:ascii="Palatino Linotype" w:hAnsi="Palatino Linotype" w:cs="Arial"/>
          <w:sz w:val="24"/>
        </w:rPr>
        <w:t xml:space="preserve">se advierte que </w:t>
      </w:r>
      <w:r>
        <w:rPr>
          <w:rFonts w:ascii="Palatino Linotype" w:hAnsi="Palatino Linotype" w:cs="Arial"/>
          <w:b/>
          <w:bCs/>
          <w:sz w:val="24"/>
        </w:rPr>
        <w:t xml:space="preserve">El Sujeto Obligado </w:t>
      </w:r>
      <w:r>
        <w:rPr>
          <w:rFonts w:ascii="Palatino Linotype" w:hAnsi="Palatino Linotype" w:cs="Arial"/>
          <w:sz w:val="24"/>
        </w:rPr>
        <w:t xml:space="preserve">emitió respuestas </w:t>
      </w:r>
      <w:r w:rsidR="00783AC3">
        <w:rPr>
          <w:rFonts w:ascii="Palatino Linotype" w:hAnsi="Palatino Linotype" w:cs="Arial"/>
          <w:sz w:val="24"/>
        </w:rPr>
        <w:t xml:space="preserve">coincidentes </w:t>
      </w:r>
      <w:r>
        <w:rPr>
          <w:rFonts w:ascii="Palatino Linotype" w:hAnsi="Palatino Linotype" w:cs="Arial"/>
          <w:sz w:val="24"/>
        </w:rPr>
        <w:t xml:space="preserve">a las solicitudes de información, en fecha diecinueve de agosto de dos mil veintidós, resultando de nuestro interés lo siguiente: </w:t>
      </w:r>
    </w:p>
    <w:p w14:paraId="07D04249" w14:textId="3A9E7883" w:rsidR="00583876" w:rsidRPr="00783AC3" w:rsidRDefault="00783AC3" w:rsidP="00583876">
      <w:pPr>
        <w:pStyle w:val="Citas"/>
        <w:rPr>
          <w:b/>
          <w:bCs/>
          <w:sz w:val="24"/>
        </w:rPr>
      </w:pPr>
      <w:r>
        <w:t>“</w:t>
      </w:r>
      <w:r w:rsidR="00583876">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r>
        <w:t xml:space="preserve">” </w:t>
      </w:r>
      <w:r>
        <w:rPr>
          <w:b/>
          <w:bCs/>
        </w:rPr>
        <w:t>(Sic)</w:t>
      </w:r>
    </w:p>
    <w:p w14:paraId="1B4A7937" w14:textId="2603CAEF" w:rsidR="006A6FF3" w:rsidRDefault="006A6FF3" w:rsidP="006A6FF3">
      <w:pPr>
        <w:spacing w:after="0" w:line="360" w:lineRule="auto"/>
        <w:jc w:val="both"/>
        <w:rPr>
          <w:rFonts w:ascii="Palatino Linotype" w:hAnsi="Palatino Linotype" w:cs="Arial"/>
          <w:b/>
          <w:sz w:val="24"/>
        </w:rPr>
      </w:pPr>
    </w:p>
    <w:p w14:paraId="7A8D017F" w14:textId="30120AA5" w:rsidR="00783AC3" w:rsidRPr="00783AC3" w:rsidRDefault="00783AC3" w:rsidP="006A6FF3">
      <w:pPr>
        <w:spacing w:after="0" w:line="360" w:lineRule="auto"/>
        <w:jc w:val="both"/>
        <w:rPr>
          <w:rFonts w:ascii="Palatino Linotype" w:hAnsi="Palatino Linotype" w:cs="Arial"/>
          <w:sz w:val="24"/>
        </w:rPr>
      </w:pPr>
      <w:r>
        <w:rPr>
          <w:rFonts w:ascii="Palatino Linotype" w:hAnsi="Palatino Linotype" w:cs="Arial"/>
          <w:bCs/>
          <w:sz w:val="24"/>
        </w:rPr>
        <w:t xml:space="preserve">Adicionalmente, en los expedientes electrónicos de las solicitudes de información </w:t>
      </w:r>
      <w:r>
        <w:rPr>
          <w:rFonts w:ascii="Palatino Linotype" w:hAnsi="Palatino Linotype" w:cs="Arial"/>
          <w:b/>
          <w:bCs/>
          <w:sz w:val="24"/>
        </w:rPr>
        <w:t xml:space="preserve">00236/JUCHITE/IP/2022 </w:t>
      </w:r>
      <w:r>
        <w:rPr>
          <w:rFonts w:ascii="Palatino Linotype" w:hAnsi="Palatino Linotype" w:cs="Arial"/>
          <w:sz w:val="24"/>
        </w:rPr>
        <w:t xml:space="preserve">y </w:t>
      </w:r>
      <w:r>
        <w:rPr>
          <w:rFonts w:ascii="Palatino Linotype" w:hAnsi="Palatino Linotype" w:cs="Arial"/>
          <w:b/>
          <w:bCs/>
          <w:sz w:val="24"/>
        </w:rPr>
        <w:t xml:space="preserve">00237/JUCHITE/IP/2022, El Sujeto Obligado </w:t>
      </w:r>
      <w:r>
        <w:rPr>
          <w:rFonts w:ascii="Palatino Linotype" w:hAnsi="Palatino Linotype" w:cs="Arial"/>
          <w:sz w:val="24"/>
        </w:rPr>
        <w:t xml:space="preserve">adjuntó los documentos electrónicos </w:t>
      </w:r>
      <w:r>
        <w:rPr>
          <w:rFonts w:ascii="Palatino Linotype" w:hAnsi="Palatino Linotype" w:cs="Arial"/>
          <w:b/>
          <w:bCs/>
          <w:sz w:val="24"/>
        </w:rPr>
        <w:t xml:space="preserve">“00236JUCHITEIP2022.pdf” </w:t>
      </w:r>
      <w:r>
        <w:rPr>
          <w:rFonts w:ascii="Palatino Linotype" w:hAnsi="Palatino Linotype" w:cs="Arial"/>
          <w:sz w:val="24"/>
        </w:rPr>
        <w:t xml:space="preserve">y </w:t>
      </w:r>
      <w:r>
        <w:rPr>
          <w:rFonts w:ascii="Palatino Linotype" w:hAnsi="Palatino Linotype" w:cs="Arial"/>
          <w:b/>
          <w:bCs/>
          <w:sz w:val="24"/>
        </w:rPr>
        <w:t xml:space="preserve">“00237JUCHITEIP2022.pdf”, </w:t>
      </w:r>
      <w:r>
        <w:rPr>
          <w:rFonts w:ascii="Palatino Linotype" w:hAnsi="Palatino Linotype" w:cs="Arial"/>
          <w:sz w:val="24"/>
        </w:rPr>
        <w:lastRenderedPageBreak/>
        <w:t xml:space="preserve">respectivamente, cuyo contenido será materia de estudio en el considerando respectivo. </w:t>
      </w:r>
    </w:p>
    <w:p w14:paraId="5469DD8E" w14:textId="7C6579DB" w:rsidR="00783AC3" w:rsidRDefault="00783AC3" w:rsidP="006A6FF3">
      <w:pPr>
        <w:spacing w:after="0" w:line="360" w:lineRule="auto"/>
        <w:jc w:val="both"/>
        <w:rPr>
          <w:rFonts w:ascii="Palatino Linotype" w:hAnsi="Palatino Linotype" w:cs="Arial"/>
          <w:b/>
          <w:sz w:val="24"/>
        </w:rPr>
      </w:pPr>
    </w:p>
    <w:p w14:paraId="7F4C6A70" w14:textId="4014BCF7" w:rsidR="00DB322C" w:rsidRDefault="00783AC3"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48242090" w14:textId="58E22822" w:rsidR="00783AC3"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1829F0">
        <w:rPr>
          <w:rFonts w:ascii="Palatino Linotype" w:hAnsi="Palatino Linotype" w:cs="Arial"/>
          <w:sz w:val="24"/>
          <w:szCs w:val="24"/>
        </w:rPr>
        <w:t xml:space="preserve">interpuso </w:t>
      </w:r>
      <w:r w:rsidR="001829F0"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3806DC">
        <w:rPr>
          <w:rFonts w:ascii="Palatino Linotype" w:hAnsi="Palatino Linotype" w:cs="Arial"/>
          <w:sz w:val="24"/>
          <w:szCs w:val="24"/>
        </w:rPr>
        <w:t xml:space="preserve"> </w:t>
      </w:r>
      <w:r w:rsidR="00783AC3">
        <w:rPr>
          <w:rFonts w:ascii="Palatino Linotype" w:hAnsi="Palatino Linotype" w:cs="Arial"/>
          <w:sz w:val="24"/>
          <w:szCs w:val="24"/>
        </w:rPr>
        <w:t xml:space="preserve">veinte de agosto de dos mil veintidós, los cuales fueron registrados en el sistema electrónico con los expedientes </w:t>
      </w:r>
      <w:r w:rsidR="00783AC3">
        <w:rPr>
          <w:rFonts w:ascii="Palatino Linotype" w:hAnsi="Palatino Linotype" w:cs="Arial"/>
          <w:b/>
          <w:bCs/>
          <w:sz w:val="24"/>
          <w:szCs w:val="24"/>
        </w:rPr>
        <w:t xml:space="preserve">13500/INFOEM/IP/RR/2022 y 13501/INFOEM/IP/RR/2022, </w:t>
      </w:r>
      <w:r w:rsidR="00783AC3">
        <w:rPr>
          <w:rFonts w:ascii="Palatino Linotype" w:hAnsi="Palatino Linotype" w:cs="Arial"/>
          <w:sz w:val="24"/>
          <w:szCs w:val="24"/>
        </w:rPr>
        <w:t xml:space="preserve">en los cuales arguye las siguientes manifestaciones: </w:t>
      </w:r>
    </w:p>
    <w:p w14:paraId="6E064E1D" w14:textId="02EF8F92" w:rsidR="00783AC3" w:rsidRPr="00783AC3" w:rsidRDefault="00783AC3" w:rsidP="00DB322C">
      <w:pPr>
        <w:spacing w:before="240" w:line="360" w:lineRule="auto"/>
        <w:jc w:val="both"/>
        <w:rPr>
          <w:rFonts w:ascii="Palatino Linotype" w:hAnsi="Palatino Linotype" w:cs="Arial"/>
          <w:sz w:val="24"/>
          <w:szCs w:val="24"/>
        </w:rPr>
      </w:pPr>
      <w:r>
        <w:rPr>
          <w:rFonts w:ascii="Palatino Linotype" w:hAnsi="Palatino Linotype" w:cs="Arial"/>
          <w:b/>
          <w:bCs/>
          <w:sz w:val="24"/>
          <w:szCs w:val="24"/>
        </w:rPr>
        <w:t>13500/INFOEM/IP/RR/2022</w:t>
      </w:r>
    </w:p>
    <w:p w14:paraId="053A01FC" w14:textId="19C7C202" w:rsidR="00783AC3" w:rsidRDefault="00783AC3" w:rsidP="00783AC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F6A751C" w14:textId="0FB957FD" w:rsidR="00783AC3" w:rsidRPr="00783AC3" w:rsidRDefault="00783AC3" w:rsidP="00783AC3">
      <w:pPr>
        <w:pStyle w:val="Citas"/>
        <w:rPr>
          <w:b/>
          <w:bCs/>
          <w:sz w:val="24"/>
        </w:rPr>
      </w:pPr>
      <w:r>
        <w:t xml:space="preserve">“solicito la </w:t>
      </w:r>
      <w:proofErr w:type="spellStart"/>
      <w:r>
        <w:t>informacion</w:t>
      </w:r>
      <w:proofErr w:type="spellEnd"/>
      <w:r>
        <w:t xml:space="preserve"> de la </w:t>
      </w:r>
      <w:proofErr w:type="spellStart"/>
      <w:r>
        <w:t>relcion</w:t>
      </w:r>
      <w:proofErr w:type="spellEnd"/>
      <w:r>
        <w:t xml:space="preserve"> laboral entre el gobierno </w:t>
      </w:r>
      <w:proofErr w:type="spellStart"/>
      <w:r>
        <w:t>minicipal</w:t>
      </w:r>
      <w:proofErr w:type="spellEnd"/>
      <w:r>
        <w:t xml:space="preserve"> de </w:t>
      </w:r>
      <w:proofErr w:type="spellStart"/>
      <w:r>
        <w:t>juchitepec</w:t>
      </w:r>
      <w:proofErr w:type="spellEnd"/>
      <w:r>
        <w:t xml:space="preserve"> 2022 - 2024 con </w:t>
      </w:r>
      <w:r w:rsidR="00FB5E61">
        <w:t>xxxxxxxxxxxxxxx</w:t>
      </w:r>
      <w:bookmarkStart w:id="1" w:name="_GoBack"/>
      <w:bookmarkEnd w:id="1"/>
      <w:r>
        <w:t xml:space="preserve">” </w:t>
      </w:r>
      <w:r>
        <w:rPr>
          <w:b/>
          <w:bCs/>
        </w:rPr>
        <w:t>(Sic)</w:t>
      </w:r>
    </w:p>
    <w:p w14:paraId="6FEE0877" w14:textId="77777777" w:rsidR="00783AC3" w:rsidRDefault="00783AC3" w:rsidP="00783AC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1870F9E" w14:textId="5035E5CF" w:rsidR="00783AC3" w:rsidRPr="00783AC3" w:rsidRDefault="00783AC3" w:rsidP="00783AC3">
      <w:pPr>
        <w:pStyle w:val="Citas"/>
        <w:rPr>
          <w:b/>
          <w:bCs/>
          <w:sz w:val="24"/>
          <w:szCs w:val="24"/>
        </w:rPr>
      </w:pPr>
      <w:r>
        <w:t xml:space="preserve">“me </w:t>
      </w:r>
      <w:proofErr w:type="spellStart"/>
      <w:r>
        <w:t>estan</w:t>
      </w:r>
      <w:proofErr w:type="spellEnd"/>
      <w:r>
        <w:t xml:space="preserve"> negando la información” </w:t>
      </w:r>
      <w:r>
        <w:rPr>
          <w:b/>
          <w:bCs/>
        </w:rPr>
        <w:t>(Sic)</w:t>
      </w:r>
    </w:p>
    <w:p w14:paraId="5587BEC8" w14:textId="77777777" w:rsidR="00783AC3" w:rsidRDefault="00783AC3" w:rsidP="00783AC3">
      <w:pPr>
        <w:pStyle w:val="Citas"/>
        <w:ind w:left="0"/>
        <w:rPr>
          <w:b/>
          <w:bCs/>
          <w:sz w:val="24"/>
          <w:szCs w:val="24"/>
        </w:rPr>
      </w:pPr>
    </w:p>
    <w:p w14:paraId="3E0CC1A0" w14:textId="26458EE5" w:rsidR="00783AC3" w:rsidRPr="00783AC3" w:rsidRDefault="00783AC3" w:rsidP="00783AC3">
      <w:pPr>
        <w:pStyle w:val="Citas"/>
        <w:ind w:left="0"/>
        <w:rPr>
          <w:i w:val="0"/>
          <w:iCs/>
          <w:sz w:val="24"/>
          <w:szCs w:val="24"/>
        </w:rPr>
      </w:pPr>
      <w:r w:rsidRPr="00783AC3">
        <w:rPr>
          <w:b/>
          <w:bCs/>
          <w:i w:val="0"/>
          <w:iCs/>
          <w:sz w:val="24"/>
          <w:szCs w:val="24"/>
        </w:rPr>
        <w:t>13501/INFOEM/IP/RR/2022</w:t>
      </w: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t>A</w:t>
      </w:r>
      <w:r w:rsidR="005115C9">
        <w:rPr>
          <w:rFonts w:ascii="Palatino Linotype" w:hAnsi="Palatino Linotype" w:cs="Arial"/>
          <w:b/>
          <w:sz w:val="24"/>
        </w:rPr>
        <w:t>cto Impugnado:</w:t>
      </w:r>
    </w:p>
    <w:p w14:paraId="00426244" w14:textId="36A98FA5" w:rsidR="005115C9" w:rsidRPr="00684130" w:rsidRDefault="003806DC" w:rsidP="00DE25AE">
      <w:pPr>
        <w:pStyle w:val="Citas"/>
      </w:pPr>
      <w:r w:rsidRPr="003806DC">
        <w:lastRenderedPageBreak/>
        <w:t>“</w:t>
      </w:r>
      <w:r w:rsidR="00DE25AE" w:rsidRPr="00DE25AE">
        <w:t xml:space="preserve">solicito la </w:t>
      </w:r>
      <w:proofErr w:type="spellStart"/>
      <w:r w:rsidR="00DE25AE" w:rsidRPr="00DE25AE">
        <w:t>informacion</w:t>
      </w:r>
      <w:proofErr w:type="spellEnd"/>
      <w:r w:rsidR="00DE25AE" w:rsidRPr="00DE25AE">
        <w:t xml:space="preserve"> de la </w:t>
      </w:r>
      <w:proofErr w:type="spellStart"/>
      <w:r w:rsidR="00DE25AE" w:rsidRPr="00DE25AE">
        <w:t>relcion</w:t>
      </w:r>
      <w:proofErr w:type="spellEnd"/>
      <w:r w:rsidR="00DE25AE" w:rsidRPr="00DE25AE">
        <w:t xml:space="preserve"> laboral entre el gobierno </w:t>
      </w:r>
      <w:proofErr w:type="spellStart"/>
      <w:r w:rsidR="00DE25AE" w:rsidRPr="00DE25AE">
        <w:t>minicipal</w:t>
      </w:r>
      <w:proofErr w:type="spellEnd"/>
      <w:r w:rsidR="00DE25AE" w:rsidRPr="00DE25AE">
        <w:t xml:space="preserve"> de </w:t>
      </w:r>
      <w:proofErr w:type="spellStart"/>
      <w:r w:rsidR="00DE25AE" w:rsidRPr="00DE25AE">
        <w:t>juchitepec</w:t>
      </w:r>
      <w:proofErr w:type="spellEnd"/>
      <w:r w:rsidR="00DE25AE" w:rsidRPr="00DE25AE">
        <w:t xml:space="preserve"> 2022 - 2024 con </w:t>
      </w:r>
      <w:proofErr w:type="spellStart"/>
      <w:r w:rsidR="00D45275">
        <w:t>xxxxxxxxxxxxxxxxxxxxxx</w:t>
      </w:r>
      <w:proofErr w:type="spellEnd"/>
      <w:r w:rsidR="005115C9" w:rsidRPr="003806DC">
        <w:t>”</w:t>
      </w:r>
      <w:r w:rsidR="005115C9" w:rsidRPr="00684130">
        <w:t xml:space="preserve"> </w:t>
      </w:r>
      <w:r w:rsidR="005115C9"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4F831218" w:rsidR="005115C9" w:rsidRPr="00684130" w:rsidRDefault="005115C9" w:rsidP="00DE25AE">
      <w:pPr>
        <w:pStyle w:val="Citas"/>
      </w:pPr>
      <w:r w:rsidRPr="003806DC">
        <w:t>“</w:t>
      </w:r>
      <w:r w:rsidR="00DE25AE" w:rsidRPr="00DE25AE">
        <w:t xml:space="preserve">me </w:t>
      </w:r>
      <w:proofErr w:type="spellStart"/>
      <w:r w:rsidR="00DE25AE" w:rsidRPr="00DE25AE">
        <w:t>estan</w:t>
      </w:r>
      <w:proofErr w:type="spellEnd"/>
      <w:r w:rsidR="00DE25AE" w:rsidRPr="00DE25AE">
        <w:t xml:space="preserve"> negando la </w:t>
      </w:r>
      <w:proofErr w:type="spellStart"/>
      <w:r w:rsidR="00DE25AE" w:rsidRPr="00DE25AE">
        <w:t>informacion</w:t>
      </w:r>
      <w:proofErr w:type="spellEnd"/>
      <w:r w:rsidRPr="003806DC">
        <w:t>”</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28D95C3F"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DE25AE">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DD30C22" w14:textId="5D1F2C1E" w:rsidR="004D647B" w:rsidRDefault="00DB322C" w:rsidP="004D647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José Martínez Vilchis</w:t>
      </w:r>
      <w:r w:rsidR="00DE25AE">
        <w:rPr>
          <w:rFonts w:ascii="Palatino Linotype" w:hAnsi="Palatino Linotype" w:cs="Arial"/>
        </w:rPr>
        <w:t xml:space="preserve"> y</w:t>
      </w:r>
      <w:r w:rsidR="003806DC">
        <w:rPr>
          <w:rFonts w:ascii="Palatino Linotype" w:hAnsi="Palatino Linotype" w:cs="Arial"/>
        </w:rPr>
        <w:t xml:space="preserve"> Luis Gustavo Parra Noriega, </w:t>
      </w:r>
      <w:r w:rsidR="005115C9">
        <w:rPr>
          <w:rFonts w:ascii="Palatino Linotype" w:hAnsi="Palatino Linotype" w:cs="Arial"/>
        </w:rPr>
        <w:t xml:space="preserve"> </w:t>
      </w:r>
      <w:r w:rsidR="005115C9" w:rsidRPr="000316DC">
        <w:rPr>
          <w:rFonts w:ascii="Palatino Linotype" w:hAnsi="Palatino Linotype" w:cs="Arial"/>
        </w:rPr>
        <w:t>en 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DE25AE">
        <w:rPr>
          <w:rFonts w:ascii="Palatino Linotype" w:hAnsi="Palatino Linotype" w:cs="Arial"/>
        </w:rPr>
        <w:t xml:space="preserve">veintitrés y veintinueve de agosto de dos mil veintidós,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Prrafodelista"/>
        <w:spacing w:line="360" w:lineRule="auto"/>
        <w:ind w:left="0"/>
        <w:jc w:val="both"/>
        <w:rPr>
          <w:rFonts w:ascii="Palatino Linotype" w:hAnsi="Palatino Linotype" w:cs="Arial"/>
        </w:rPr>
      </w:pPr>
    </w:p>
    <w:p w14:paraId="58565F6F" w14:textId="529E2F3B" w:rsidR="00DB322C" w:rsidRPr="00696379" w:rsidRDefault="00DE25AE"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4E0EB730" w14:textId="5A25322B" w:rsidR="00DE25AE" w:rsidRDefault="00DB322C" w:rsidP="00DE25AE">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3B571B">
        <w:rPr>
          <w:rFonts w:ascii="Palatino Linotype" w:hAnsi="Palatino Linotype" w:cs="Arial"/>
        </w:rPr>
        <w:t>T</w:t>
      </w:r>
      <w:r w:rsidR="00DE25AE">
        <w:rPr>
          <w:rFonts w:ascii="Palatino Linotype" w:hAnsi="Palatino Linotype" w:cs="Arial"/>
        </w:rPr>
        <w:t xml:space="preserve">rigésima Primera Sesión Ordinaria, de fecha treinta y uno de agosto de dos mil veintidós, se determinó acumular los recursos de revisión en estudio, ya que existe identidad del solicitante, del sujeto obligado y similitud de causas y objeto de solicitud. </w:t>
      </w:r>
    </w:p>
    <w:p w14:paraId="60B49F1E" w14:textId="25968933" w:rsidR="00DE25AE" w:rsidRDefault="00DE25AE" w:rsidP="00DB322C">
      <w:pPr>
        <w:pStyle w:val="Prrafodelista"/>
        <w:spacing w:line="360" w:lineRule="auto"/>
        <w:ind w:left="0"/>
        <w:jc w:val="both"/>
        <w:rPr>
          <w:rFonts w:ascii="Palatino Linotype" w:hAnsi="Palatino Linotype" w:cs="Arial"/>
        </w:rPr>
      </w:pPr>
    </w:p>
    <w:p w14:paraId="6EC4F048" w14:textId="77777777" w:rsidR="00DE25AE" w:rsidRDefault="00DE25AE"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3BAC1B47" w:rsidR="00DB322C" w:rsidRDefault="00DE25AE"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B322C"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682F4A83"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DE25AE" w:rsidRPr="003B571B">
        <w:rPr>
          <w:rFonts w:ascii="Palatino Linotype" w:hAnsi="Palatino Linotype" w:cs="Arial"/>
          <w:b/>
          <w:bCs/>
          <w:sz w:val="24"/>
          <w:szCs w:val="24"/>
        </w:rPr>
        <w:t>doce de septiembre de los corrientes</w:t>
      </w:r>
      <w:r w:rsidR="00DE25AE">
        <w:rPr>
          <w:rFonts w:ascii="Palatino Linotype" w:hAnsi="Palatino Linotype" w:cs="Arial"/>
          <w:sz w:val="24"/>
          <w:szCs w:val="24"/>
        </w:rPr>
        <w:t xml:space="preserve">,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416DF17A" w14:textId="4EF866AB" w:rsidR="00124EBB" w:rsidRDefault="006161AA" w:rsidP="00124EB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24EBB" w:rsidRPr="0036654D">
        <w:rPr>
          <w:rFonts w:ascii="Palatino Linotype" w:hAnsi="Palatino Linotype" w:cs="Arial"/>
          <w:sz w:val="24"/>
          <w:szCs w:val="24"/>
        </w:rPr>
        <w:t xml:space="preserve"> fecha</w:t>
      </w:r>
      <w:r w:rsidR="00124EBB">
        <w:rPr>
          <w:rFonts w:ascii="Palatino Linotype" w:hAnsi="Palatino Linotype" w:cs="Arial"/>
          <w:sz w:val="24"/>
          <w:szCs w:val="24"/>
        </w:rPr>
        <w:t xml:space="preserve"> </w:t>
      </w:r>
      <w:r w:rsidR="001829F0">
        <w:rPr>
          <w:rFonts w:ascii="Palatino Linotype" w:hAnsi="Palatino Linotype" w:cs="Arial"/>
          <w:b/>
          <w:bCs/>
          <w:sz w:val="24"/>
          <w:szCs w:val="24"/>
        </w:rPr>
        <w:t>cinco de octubre</w:t>
      </w:r>
      <w:r w:rsidR="00124EBB">
        <w:rPr>
          <w:rFonts w:ascii="Palatino Linotype" w:hAnsi="Palatino Linotype" w:cs="Arial"/>
          <w:b/>
          <w:bCs/>
          <w:sz w:val="24"/>
          <w:szCs w:val="24"/>
        </w:rPr>
        <w:t xml:space="preserve"> de dos mil veintidós, </w:t>
      </w:r>
      <w:r w:rsidR="00124EBB" w:rsidRPr="005C7C26">
        <w:rPr>
          <w:rFonts w:ascii="Palatino Linotype" w:hAnsi="Palatino Linotype" w:cs="Arial"/>
          <w:sz w:val="24"/>
          <w:szCs w:val="24"/>
        </w:rPr>
        <w:t>e</w:t>
      </w:r>
      <w:r w:rsidR="00124EBB">
        <w:rPr>
          <w:rFonts w:ascii="Palatino Linotype" w:hAnsi="Palatino Linotype" w:cs="Arial"/>
          <w:sz w:val="24"/>
          <w:szCs w:val="24"/>
        </w:rPr>
        <w:t xml:space="preserve">n el expediente electrónico del recurso de revisión </w:t>
      </w:r>
      <w:r w:rsidR="00124EBB">
        <w:rPr>
          <w:rFonts w:ascii="Palatino Linotype" w:hAnsi="Palatino Linotype" w:cs="Arial"/>
          <w:sz w:val="24"/>
        </w:rPr>
        <w:t xml:space="preserve">se amplió plazo para dictar resolución, en términos del </w:t>
      </w:r>
      <w:r w:rsidR="00124EBB" w:rsidRPr="0053191B">
        <w:rPr>
          <w:rFonts w:ascii="Palatino Linotype" w:hAnsi="Palatino Linotype" w:cs="Arial"/>
          <w:sz w:val="24"/>
          <w:szCs w:val="24"/>
        </w:rPr>
        <w:t>artículo 181 de la Ley de Transparencia y Acceso a la Información del Estado de México y Municipios.</w:t>
      </w:r>
      <w:r w:rsidR="00124EBB">
        <w:rPr>
          <w:rFonts w:ascii="Palatino Linotype" w:hAnsi="Palatino Linotype" w:cs="Arial"/>
          <w:sz w:val="24"/>
          <w:szCs w:val="24"/>
        </w:rPr>
        <w:t xml:space="preserve"> </w:t>
      </w:r>
    </w:p>
    <w:p w14:paraId="31D5A006"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68E3B0" w14:textId="4DACDA08"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r w:rsidR="00FD1464" w:rsidRPr="001F3B43">
        <w:rPr>
          <w:rFonts w:ascii="Palatino Linotype" w:hAnsi="Palatino Linotype" w:cstheme="majorHAnsi"/>
          <w:sz w:val="24"/>
          <w:szCs w:val="24"/>
        </w:rPr>
        <w:t>que,</w:t>
      </w:r>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31F3CB27"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C56684"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FABD81"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3144D8E7"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941E3FE"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2FD46B74"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32B155D"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F3C0526"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9E724D"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93B23E"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29A5D4"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6ECB7D6B"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F97760C" w14:textId="77777777" w:rsidR="00124EBB" w:rsidRPr="001F3B43" w:rsidRDefault="00124EBB" w:rsidP="00124E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0986DB8" w14:textId="77777777" w:rsidR="00124EBB" w:rsidRPr="00B01D73" w:rsidRDefault="00124EBB" w:rsidP="00124EB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AF96DDD" w14:textId="77777777" w:rsidR="00124EBB" w:rsidRDefault="00124EBB" w:rsidP="00B4669F">
      <w:pPr>
        <w:spacing w:after="0" w:line="360" w:lineRule="auto"/>
        <w:jc w:val="both"/>
        <w:rPr>
          <w:rFonts w:ascii="Palatino Linotype" w:eastAsia="Times New Roman" w:hAnsi="Palatino Linotype" w:cs="Times New Roman"/>
          <w:sz w:val="24"/>
          <w:szCs w:val="24"/>
          <w:lang w:val="es-ES" w:eastAsia="es-ES"/>
        </w:rPr>
      </w:pPr>
    </w:p>
    <w:p w14:paraId="0A08E516" w14:textId="68E602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 xml:space="preserve">En conclusión, se cubrieron los requisitos de procedencia y </w:t>
      </w:r>
      <w:proofErr w:type="spellStart"/>
      <w:r w:rsidRPr="009A0C69">
        <w:rPr>
          <w:rFonts w:ascii="Palatino Linotype" w:eastAsia="Calibri" w:hAnsi="Palatino Linotype" w:cs="Arial"/>
          <w:sz w:val="24"/>
          <w:szCs w:val="24"/>
          <w:lang w:val="es-ES"/>
        </w:rPr>
        <w:t>procedibilidad</w:t>
      </w:r>
      <w:proofErr w:type="spellEnd"/>
      <w:r w:rsidRPr="009A0C69">
        <w:rPr>
          <w:rFonts w:ascii="Palatino Linotype" w:eastAsia="Calibri" w:hAnsi="Palatino Linotype" w:cs="Arial"/>
          <w:sz w:val="24"/>
          <w:szCs w:val="24"/>
          <w:lang w:val="es-ES"/>
        </w:rPr>
        <w:t xml:space="preserve">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28F39F6D"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E36492"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223D59" w14:textId="366AA473"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w:t>
      </w:r>
      <w:r w:rsidR="00360A9A" w:rsidRPr="006010FE">
        <w:rPr>
          <w:rFonts w:ascii="Palatino Linotype" w:eastAsia="Times New Roman" w:hAnsi="Palatino Linotype" w:cs="Times New Roman"/>
          <w:sz w:val="24"/>
          <w:szCs w:val="24"/>
          <w:lang w:eastAsia="es-ES"/>
        </w:rPr>
        <w:t>generen</w:t>
      </w:r>
      <w:r w:rsidRPr="006010FE">
        <w:rPr>
          <w:rFonts w:ascii="Palatino Linotype" w:eastAsia="Times New Roman" w:hAnsi="Palatino Linotype" w:cs="Times New Roman"/>
          <w:sz w:val="24"/>
          <w:szCs w:val="24"/>
          <w:lang w:eastAsia="es-ES"/>
        </w:rPr>
        <w:t xml:space="preserve"> </w:t>
      </w:r>
      <w:r w:rsidR="00FD1464"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7591AD4" w14:textId="77777777" w:rsidR="00DE25AE" w:rsidRDefault="00DE25AE" w:rsidP="00F310D2">
      <w:pPr>
        <w:pStyle w:val="Sinespaciado"/>
        <w:spacing w:line="360" w:lineRule="auto"/>
        <w:jc w:val="both"/>
        <w:rPr>
          <w:rFonts w:ascii="Palatino Linotype" w:hAnsi="Palatino Linotype"/>
        </w:rPr>
      </w:pPr>
    </w:p>
    <w:p w14:paraId="3C633A37" w14:textId="6D6A5017" w:rsidR="00DE25AE" w:rsidRPr="00DE25AE" w:rsidRDefault="00220EA5" w:rsidP="00F310D2">
      <w:pPr>
        <w:pStyle w:val="Sinespaciado"/>
        <w:spacing w:line="360" w:lineRule="auto"/>
        <w:jc w:val="both"/>
        <w:rPr>
          <w:rFonts w:ascii="Palatino Linotype" w:hAnsi="Palatino Linotype"/>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DE25AE">
        <w:rPr>
          <w:rFonts w:ascii="Palatino Linotype" w:hAnsi="Palatino Linotype"/>
          <w:b/>
          <w:bCs/>
        </w:rPr>
        <w:t xml:space="preserve">00236/JUCHITE/IP/2022 </w:t>
      </w:r>
      <w:r w:rsidR="00DE25AE">
        <w:rPr>
          <w:rFonts w:ascii="Palatino Linotype" w:hAnsi="Palatino Linotype"/>
        </w:rPr>
        <w:t xml:space="preserve">y </w:t>
      </w:r>
      <w:r w:rsidR="00DE25AE">
        <w:rPr>
          <w:rFonts w:ascii="Palatino Linotype" w:hAnsi="Palatino Linotype"/>
          <w:b/>
          <w:bCs/>
        </w:rPr>
        <w:t xml:space="preserve">00237/JUCHITE/IP/2022 </w:t>
      </w:r>
      <w:r w:rsidR="00DE25AE">
        <w:rPr>
          <w:rFonts w:ascii="Palatino Linotype" w:hAnsi="Palatino Linotype"/>
        </w:rPr>
        <w:t xml:space="preserve">se precisa que de manera conjunta fueron formulados </w:t>
      </w:r>
      <w:r w:rsidR="00DE25AE">
        <w:rPr>
          <w:rFonts w:ascii="Palatino Linotype" w:hAnsi="Palatino Linotype"/>
          <w:b/>
          <w:bCs/>
        </w:rPr>
        <w:t xml:space="preserve">2 -dos- </w:t>
      </w:r>
      <w:r w:rsidR="00DE25AE">
        <w:rPr>
          <w:rFonts w:ascii="Palatino Linotype" w:hAnsi="Palatino Linotype"/>
        </w:rPr>
        <w:t xml:space="preserve">requerimientos, respecto de los cuales no fue delimitado elemento temporal, debiendo de ser fijado a la fecha en que se ejerció el derecho de acceso a la información pública, es decir, al dieciséis de agosto de dos mil veintidós. </w:t>
      </w:r>
    </w:p>
    <w:p w14:paraId="5B09D9C1" w14:textId="77777777" w:rsidR="00DE25AE" w:rsidRDefault="00DE25AE" w:rsidP="00F310D2">
      <w:pPr>
        <w:pStyle w:val="Sinespaciado"/>
        <w:spacing w:line="360" w:lineRule="auto"/>
        <w:jc w:val="both"/>
        <w:rPr>
          <w:rFonts w:ascii="Palatino Linotype" w:hAnsi="Palatino Linotype"/>
        </w:rPr>
      </w:pPr>
    </w:p>
    <w:p w14:paraId="4968E831" w14:textId="741DA27F" w:rsidR="00F310D2" w:rsidRPr="00653D2A" w:rsidRDefault="00DE25AE" w:rsidP="00DE25AE">
      <w:pPr>
        <w:pStyle w:val="Sinespaciado"/>
        <w:spacing w:line="360" w:lineRule="auto"/>
        <w:jc w:val="both"/>
        <w:rPr>
          <w:rFonts w:ascii="Palatino Linotype" w:hAnsi="Palatino Linotype"/>
        </w:rPr>
      </w:pPr>
      <w:r>
        <w:rPr>
          <w:rFonts w:ascii="Palatino Linotype" w:hAnsi="Palatino Linotype"/>
        </w:rPr>
        <w:t xml:space="preserve">Dicha precisión, con fundamento </w:t>
      </w:r>
      <w:r w:rsidR="00F310D2">
        <w:rPr>
          <w:rFonts w:ascii="Palatino Linotype" w:hAnsi="Palatino Linotype"/>
        </w:rPr>
        <w:t xml:space="preserve">en los artículos </w:t>
      </w:r>
      <w:r w:rsidR="00F310D2" w:rsidRPr="00653D2A">
        <w:rPr>
          <w:rFonts w:ascii="Palatino Linotype" w:hAnsi="Palatino Linotype"/>
        </w:rPr>
        <w:t xml:space="preserve">13 y 181 cuarto párrafo de la Ley en materia, los cuales a la letra rezan: </w:t>
      </w:r>
    </w:p>
    <w:p w14:paraId="58A08387" w14:textId="77777777" w:rsidR="00F310D2" w:rsidRPr="009878C2" w:rsidRDefault="00F310D2" w:rsidP="00F310D2">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E2C92E" w14:textId="77777777" w:rsidR="00F310D2" w:rsidRPr="009878C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74CBC35" w14:textId="77777777" w:rsidR="00F310D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AE998CB" w14:textId="77777777" w:rsidR="001829F0" w:rsidRDefault="001829F0" w:rsidP="00F310D2">
      <w:pPr>
        <w:spacing w:before="240" w:line="360" w:lineRule="auto"/>
        <w:ind w:right="72"/>
        <w:jc w:val="both"/>
        <w:rPr>
          <w:rFonts w:ascii="Palatino Linotype" w:eastAsia="Times New Roman" w:hAnsi="Palatino Linotype" w:cs="Arial"/>
          <w:sz w:val="24"/>
          <w:szCs w:val="24"/>
          <w:lang w:val="es-ES" w:eastAsia="es-ES"/>
        </w:rPr>
      </w:pPr>
    </w:p>
    <w:p w14:paraId="547E6509" w14:textId="779BB131"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w:t>
      </w:r>
      <w:r w:rsidR="00FD21A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3EF6B03" w14:textId="1080976E" w:rsidR="00FD21A8" w:rsidRPr="00DE25AE" w:rsidRDefault="00DE25AE" w:rsidP="0090060E">
      <w:pPr>
        <w:pStyle w:val="Sinespaciado"/>
        <w:numPr>
          <w:ilvl w:val="0"/>
          <w:numId w:val="3"/>
        </w:numPr>
        <w:spacing w:line="360" w:lineRule="auto"/>
        <w:jc w:val="both"/>
        <w:rPr>
          <w:rFonts w:ascii="Palatino Linotype" w:hAnsi="Palatino Linotype"/>
          <w:b/>
        </w:rPr>
      </w:pPr>
      <w:r>
        <w:rPr>
          <w:rFonts w:ascii="Palatino Linotype" w:hAnsi="Palatino Linotype"/>
        </w:rPr>
        <w:t xml:space="preserve">El o los documentos donde conste la relación laboral entre el Gobierno Municipal de </w:t>
      </w:r>
      <w:proofErr w:type="spellStart"/>
      <w:r>
        <w:rPr>
          <w:rFonts w:ascii="Palatino Linotype" w:hAnsi="Palatino Linotype"/>
        </w:rPr>
        <w:t>Juchitepec</w:t>
      </w:r>
      <w:proofErr w:type="spellEnd"/>
      <w:r>
        <w:rPr>
          <w:rFonts w:ascii="Palatino Linotype" w:hAnsi="Palatino Linotype"/>
        </w:rPr>
        <w:t xml:space="preserve"> 2022-2024 y la persona referida mediante la solicitud de información </w:t>
      </w:r>
      <w:r>
        <w:rPr>
          <w:rFonts w:ascii="Palatino Linotype" w:hAnsi="Palatino Linotype"/>
          <w:b/>
          <w:bCs/>
        </w:rPr>
        <w:t xml:space="preserve">00236/JUCHITE/IP/2022, </w:t>
      </w:r>
      <w:r>
        <w:rPr>
          <w:rFonts w:ascii="Palatino Linotype" w:hAnsi="Palatino Linotype"/>
        </w:rPr>
        <w:t xml:space="preserve">al dieciséis de agosto de dos mil veintidós. </w:t>
      </w:r>
    </w:p>
    <w:p w14:paraId="594E2566" w14:textId="01CFCDBB" w:rsidR="00DE25AE" w:rsidRPr="00E4238A" w:rsidRDefault="00DE25AE" w:rsidP="0090060E">
      <w:pPr>
        <w:pStyle w:val="Sinespaciado"/>
        <w:numPr>
          <w:ilvl w:val="0"/>
          <w:numId w:val="3"/>
        </w:numPr>
        <w:spacing w:line="360" w:lineRule="auto"/>
        <w:jc w:val="both"/>
        <w:rPr>
          <w:rFonts w:ascii="Palatino Linotype" w:hAnsi="Palatino Linotype"/>
          <w:b/>
        </w:rPr>
      </w:pPr>
      <w:r>
        <w:rPr>
          <w:rFonts w:ascii="Palatino Linotype" w:hAnsi="Palatino Linotype"/>
          <w:bCs/>
        </w:rPr>
        <w:t xml:space="preserve">El o los documentos donde conste la relación laboral entre el Gobierno Municipal de </w:t>
      </w:r>
      <w:proofErr w:type="spellStart"/>
      <w:r>
        <w:rPr>
          <w:rFonts w:ascii="Palatino Linotype" w:hAnsi="Palatino Linotype"/>
          <w:bCs/>
        </w:rPr>
        <w:t>Juchitepec</w:t>
      </w:r>
      <w:proofErr w:type="spellEnd"/>
      <w:r>
        <w:rPr>
          <w:rFonts w:ascii="Palatino Linotype" w:hAnsi="Palatino Linotype"/>
          <w:bCs/>
        </w:rPr>
        <w:t xml:space="preserve"> 2022-2024 y la persona referida mediante la solicitud de información </w:t>
      </w:r>
      <w:r w:rsidR="00575F14">
        <w:rPr>
          <w:rFonts w:ascii="Palatino Linotype" w:hAnsi="Palatino Linotype"/>
          <w:b/>
        </w:rPr>
        <w:t xml:space="preserve">00237/JUCHITE/IP/2022, </w:t>
      </w:r>
      <w:r w:rsidR="00575F14">
        <w:rPr>
          <w:rFonts w:ascii="Palatino Linotype" w:hAnsi="Palatino Linotype"/>
          <w:bCs/>
        </w:rPr>
        <w:t xml:space="preserve">al dieciséis de agosto de dos mil veintidós. </w:t>
      </w:r>
    </w:p>
    <w:p w14:paraId="3CEA9E5C" w14:textId="77777777" w:rsidR="00C26216" w:rsidRDefault="00C26216" w:rsidP="00010643">
      <w:pPr>
        <w:pStyle w:val="Sinespaciado"/>
        <w:spacing w:line="360" w:lineRule="auto"/>
        <w:jc w:val="both"/>
        <w:rPr>
          <w:rFonts w:ascii="Palatino Linotype" w:hAnsi="Palatino Linotype"/>
        </w:rPr>
      </w:pPr>
    </w:p>
    <w:p w14:paraId="67562B4E" w14:textId="3C2F98F5" w:rsidR="00BE0EBA" w:rsidRPr="00575F14" w:rsidRDefault="00575F14" w:rsidP="00BE0EBA">
      <w:pPr>
        <w:pStyle w:val="Citas"/>
        <w:ind w:left="0" w:right="0"/>
        <w:rPr>
          <w:b/>
          <w:bCs/>
          <w:i w:val="0"/>
          <w:sz w:val="24"/>
          <w:szCs w:val="24"/>
        </w:rPr>
      </w:pPr>
      <w:r>
        <w:rPr>
          <w:i w:val="0"/>
          <w:sz w:val="24"/>
          <w:szCs w:val="24"/>
        </w:rPr>
        <w:t xml:space="preserve">Bajo este contexto, a efecto de identificar las unidades administrativas competentes se traen a colación las siguientes imágenes ilustrativas, correspondientes al organigrama del </w:t>
      </w:r>
      <w:r>
        <w:rPr>
          <w:b/>
          <w:bCs/>
          <w:i w:val="0"/>
          <w:sz w:val="24"/>
          <w:szCs w:val="24"/>
        </w:rPr>
        <w:t>Sujeto Obligado:</w:t>
      </w:r>
    </w:p>
    <w:p w14:paraId="3282C0DA" w14:textId="2DF8A0EF" w:rsidR="00575F14" w:rsidRDefault="00575F14" w:rsidP="00BE0EBA">
      <w:pPr>
        <w:pStyle w:val="Citas"/>
        <w:ind w:left="0" w:right="0"/>
        <w:rPr>
          <w:b/>
          <w:i w:val="0"/>
          <w:sz w:val="24"/>
          <w:szCs w:val="24"/>
        </w:rPr>
      </w:pPr>
    </w:p>
    <w:p w14:paraId="58EBB4C6" w14:textId="0ADB3359" w:rsidR="00575F14" w:rsidRDefault="00124EBB" w:rsidP="00BE0EBA">
      <w:pPr>
        <w:pStyle w:val="Citas"/>
        <w:ind w:left="0" w:right="0"/>
        <w:rPr>
          <w:i w:val="0"/>
          <w:sz w:val="24"/>
          <w:szCs w:val="24"/>
        </w:rPr>
      </w:pPr>
      <w:r>
        <w:rPr>
          <w:i w:val="0"/>
          <w:noProof/>
          <w:sz w:val="24"/>
          <w:szCs w:val="24"/>
          <w:lang w:eastAsia="es-MX"/>
        </w:rPr>
        <w:lastRenderedPageBreak/>
        <w:drawing>
          <wp:anchor distT="0" distB="0" distL="114300" distR="114300" simplePos="0" relativeHeight="251792375" behindDoc="0" locked="0" layoutInCell="1" allowOverlap="1" wp14:anchorId="65009EA7" wp14:editId="71F0F74C">
            <wp:simplePos x="0" y="0"/>
            <wp:positionH relativeFrom="column">
              <wp:posOffset>77470</wp:posOffset>
            </wp:positionH>
            <wp:positionV relativeFrom="paragraph">
              <wp:posOffset>20320</wp:posOffset>
            </wp:positionV>
            <wp:extent cx="5753100" cy="3329940"/>
            <wp:effectExtent l="19050" t="19050" r="19050" b="22860"/>
            <wp:wrapThrough wrapText="bothSides">
              <wp:wrapPolygon edited="0">
                <wp:start x="-72" y="-124"/>
                <wp:lineTo x="-72" y="21625"/>
                <wp:lineTo x="21600" y="21625"/>
                <wp:lineTo x="21600" y="-124"/>
                <wp:lineTo x="-72" y="-12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329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75F14">
        <w:rPr>
          <w:i w:val="0"/>
          <w:noProof/>
          <w:sz w:val="24"/>
          <w:szCs w:val="24"/>
          <w:lang w:eastAsia="es-MX"/>
        </w:rPr>
        <w:drawing>
          <wp:anchor distT="0" distB="0" distL="114300" distR="114300" simplePos="0" relativeHeight="251791350" behindDoc="0" locked="0" layoutInCell="1" allowOverlap="1" wp14:anchorId="647806B4" wp14:editId="7A8270F6">
            <wp:simplePos x="0" y="0"/>
            <wp:positionH relativeFrom="column">
              <wp:posOffset>73025</wp:posOffset>
            </wp:positionH>
            <wp:positionV relativeFrom="paragraph">
              <wp:posOffset>3703320</wp:posOffset>
            </wp:positionV>
            <wp:extent cx="5748655" cy="3304540"/>
            <wp:effectExtent l="19050" t="19050" r="23495" b="10160"/>
            <wp:wrapThrough wrapText="bothSides">
              <wp:wrapPolygon edited="0">
                <wp:start x="-72" y="-125"/>
                <wp:lineTo x="-72" y="21542"/>
                <wp:lineTo x="21617" y="21542"/>
                <wp:lineTo x="21617" y="-125"/>
                <wp:lineTo x="-72" y="-125"/>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3304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C82AAC" w14:textId="66460512" w:rsidR="00BE0EBA" w:rsidRPr="00BE6F45" w:rsidRDefault="00575F14" w:rsidP="00BE0EBA">
      <w:pPr>
        <w:pStyle w:val="Citas"/>
        <w:ind w:left="0" w:right="0"/>
        <w:rPr>
          <w:i w:val="0"/>
          <w:sz w:val="24"/>
          <w:szCs w:val="24"/>
        </w:rPr>
      </w:pPr>
      <w:r w:rsidRPr="00E253F6">
        <w:rPr>
          <w:i w:val="0"/>
          <w:sz w:val="24"/>
          <w:szCs w:val="24"/>
        </w:rPr>
        <w:lastRenderedPageBreak/>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Tesorería Municipal, así como la Dirección de Administración. </w:t>
      </w:r>
    </w:p>
    <w:p w14:paraId="6640ED37" w14:textId="11FAE119" w:rsidR="007E69C8" w:rsidRDefault="00575F14" w:rsidP="00FD4FE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en alusión a los requerimientos formulados por el particular, resulta oportuno traer a colación </w:t>
      </w:r>
      <w:r w:rsidR="007E69C8">
        <w:rPr>
          <w:rFonts w:ascii="Palatino Linotype" w:hAnsi="Palatino Linotype" w:cs="Arial"/>
          <w:sz w:val="24"/>
          <w:szCs w:val="24"/>
        </w:rPr>
        <w:t xml:space="preserve">el artículo 95, fracciones I, IV, V, XIV, XVI y XVII de la Ley Orgánica Municipal del Estado de México; así como el numeral 43 del Bando Municipal de </w:t>
      </w:r>
      <w:proofErr w:type="spellStart"/>
      <w:r w:rsidR="007E69C8">
        <w:rPr>
          <w:rFonts w:ascii="Palatino Linotype" w:hAnsi="Palatino Linotype" w:cs="Arial"/>
          <w:sz w:val="24"/>
          <w:szCs w:val="24"/>
        </w:rPr>
        <w:t>Juchitepec</w:t>
      </w:r>
      <w:proofErr w:type="spellEnd"/>
      <w:r w:rsidR="007E69C8">
        <w:rPr>
          <w:rFonts w:ascii="Palatino Linotype" w:hAnsi="Palatino Linotype" w:cs="Arial"/>
          <w:sz w:val="24"/>
          <w:szCs w:val="24"/>
        </w:rPr>
        <w:t>, porciones normativas que disponen a la literalidad lo siguiente:</w:t>
      </w:r>
    </w:p>
    <w:p w14:paraId="757CA142" w14:textId="77777777" w:rsidR="007E69C8" w:rsidRPr="00982467" w:rsidRDefault="007E69C8" w:rsidP="007E69C8">
      <w:pPr>
        <w:pStyle w:val="Citas"/>
        <w:jc w:val="center"/>
        <w:rPr>
          <w:b/>
          <w:bCs/>
          <w:noProof/>
        </w:rPr>
      </w:pPr>
      <w:r w:rsidRPr="00982467">
        <w:rPr>
          <w:b/>
          <w:bCs/>
          <w:noProof/>
        </w:rPr>
        <w:t>LEY ORGANICA MUNICIPAL DEL ESTADO DE MÉXICO</w:t>
      </w:r>
    </w:p>
    <w:p w14:paraId="4943532B" w14:textId="77777777" w:rsidR="007E69C8" w:rsidRDefault="007E69C8" w:rsidP="007E69C8">
      <w:pPr>
        <w:pStyle w:val="Citas"/>
      </w:pPr>
      <w:r>
        <w:t>“Artículo 95.- Son atribuciones del tesorero municipal:</w:t>
      </w:r>
    </w:p>
    <w:p w14:paraId="36DA6B91" w14:textId="77777777" w:rsidR="007E69C8" w:rsidRDefault="007E69C8" w:rsidP="007E69C8">
      <w:pPr>
        <w:pStyle w:val="Citas"/>
      </w:pPr>
      <w:r>
        <w:t>I. Administrar la hacienda pública municipal, de conformidad con las disposiciones legales aplicables;</w:t>
      </w:r>
    </w:p>
    <w:p w14:paraId="745D766F" w14:textId="77777777" w:rsidR="007E69C8" w:rsidRDefault="007E69C8" w:rsidP="007E69C8">
      <w:pPr>
        <w:pStyle w:val="Citas"/>
        <w:rPr>
          <w:noProof/>
          <w:sz w:val="24"/>
          <w:szCs w:val="24"/>
        </w:rPr>
      </w:pPr>
      <w:r>
        <w:rPr>
          <w:noProof/>
          <w:sz w:val="24"/>
          <w:szCs w:val="24"/>
        </w:rPr>
        <w:t>(…)</w:t>
      </w:r>
    </w:p>
    <w:p w14:paraId="40957B95" w14:textId="77777777" w:rsidR="007E69C8" w:rsidRDefault="007E69C8" w:rsidP="007E69C8">
      <w:pPr>
        <w:pStyle w:val="Citas"/>
      </w:pPr>
      <w:r>
        <w:t>IV. Llevar los registros contables, financieros y administrativos de los ingresos, egresos, e inventarios;</w:t>
      </w:r>
    </w:p>
    <w:p w14:paraId="41B2D553" w14:textId="77777777" w:rsidR="007E69C8" w:rsidRDefault="007E69C8" w:rsidP="007E69C8">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04AEB4F6" w14:textId="77777777" w:rsidR="007E69C8" w:rsidRDefault="007E69C8" w:rsidP="007E69C8">
      <w:pPr>
        <w:pStyle w:val="Citas"/>
      </w:pPr>
      <w:r>
        <w:t>(…)</w:t>
      </w:r>
    </w:p>
    <w:p w14:paraId="3D60F2BF" w14:textId="77777777" w:rsidR="007E69C8" w:rsidRDefault="007E69C8" w:rsidP="007E69C8">
      <w:pPr>
        <w:pStyle w:val="Citas"/>
      </w:pPr>
      <w:r>
        <w:lastRenderedPageBreak/>
        <w:t>XIV. Ministrar a su inmediato antecesor todos los datos oficiales que le solicitare, para contestar los pliegos de observaciones y alcances que formule y deduzca el Órgano Superior de Fiscalización del Estado de México</w:t>
      </w:r>
    </w:p>
    <w:p w14:paraId="4B4D57C3" w14:textId="77777777" w:rsidR="007E69C8" w:rsidRDefault="007E69C8" w:rsidP="007E69C8">
      <w:pPr>
        <w:pStyle w:val="Citas"/>
      </w:pPr>
      <w:r>
        <w:t>(…)</w:t>
      </w:r>
    </w:p>
    <w:p w14:paraId="712CAD87" w14:textId="77777777" w:rsidR="007E69C8" w:rsidRDefault="007E69C8" w:rsidP="007E69C8">
      <w:pPr>
        <w:pStyle w:val="Citas"/>
      </w:pPr>
      <w:r>
        <w:t xml:space="preserve">XVI. Glosar oportunamente las cuentas del ayuntamiento; </w:t>
      </w:r>
    </w:p>
    <w:p w14:paraId="5A09FE24" w14:textId="77777777" w:rsidR="007E69C8" w:rsidRDefault="007E69C8" w:rsidP="007E69C8">
      <w:pPr>
        <w:pStyle w:val="Citas"/>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4C678CB6" w14:textId="77777777" w:rsidR="007E69C8" w:rsidRDefault="007E69C8" w:rsidP="007E69C8">
      <w:pPr>
        <w:pStyle w:val="Citas"/>
        <w:rPr>
          <w:b/>
          <w:bCs/>
        </w:rPr>
      </w:pPr>
      <w:r>
        <w:t xml:space="preserve">(…)” </w:t>
      </w:r>
      <w:r>
        <w:rPr>
          <w:b/>
          <w:bCs/>
        </w:rPr>
        <w:t>(Sic)</w:t>
      </w:r>
    </w:p>
    <w:p w14:paraId="1F46AD8C" w14:textId="77777777" w:rsidR="007E69C8" w:rsidRDefault="007E69C8" w:rsidP="00FD4FE7">
      <w:pPr>
        <w:autoSpaceDE w:val="0"/>
        <w:autoSpaceDN w:val="0"/>
        <w:adjustRightInd w:val="0"/>
        <w:spacing w:before="240" w:line="360" w:lineRule="auto"/>
        <w:jc w:val="both"/>
        <w:rPr>
          <w:rFonts w:ascii="Palatino Linotype" w:hAnsi="Palatino Linotype" w:cs="Arial"/>
          <w:sz w:val="24"/>
          <w:szCs w:val="24"/>
        </w:rPr>
      </w:pPr>
    </w:p>
    <w:p w14:paraId="6A22D5A9" w14:textId="6D864DDD" w:rsidR="00BE0EBA" w:rsidRPr="007E69C8" w:rsidRDefault="007E69C8" w:rsidP="007E69C8">
      <w:pPr>
        <w:pStyle w:val="infoem"/>
        <w:jc w:val="center"/>
        <w:rPr>
          <w:b/>
          <w:bCs/>
        </w:rPr>
      </w:pPr>
      <w:r w:rsidRPr="007E69C8">
        <w:rPr>
          <w:b/>
          <w:bCs/>
        </w:rPr>
        <w:t>BANDO MUNICIPAL DE JUCHITEPEC</w:t>
      </w:r>
    </w:p>
    <w:p w14:paraId="556BB319" w14:textId="328CC50C" w:rsidR="00BE0EBA" w:rsidRPr="007E69C8" w:rsidRDefault="007E69C8" w:rsidP="007E69C8">
      <w:pPr>
        <w:pStyle w:val="infoem"/>
        <w:rPr>
          <w:b/>
          <w:bCs/>
        </w:rPr>
      </w:pPr>
      <w:r>
        <w:t>“</w:t>
      </w:r>
      <w:r w:rsidR="00575F14">
        <w:t xml:space="preserve">Artículo 43.- La </w:t>
      </w:r>
      <w:r w:rsidR="00CF53E9">
        <w:t>Tesorería</w:t>
      </w:r>
      <w:r w:rsidR="00575F14">
        <w:t xml:space="preserve"> Municipal coordinará, implementará, impulsará, aumentará y concentrará la recaudación de todos los ingresos municipales y realizará las erogaciones previstas en el Presupuesto de Egresos anual aprobado; manteniendo al día los estados financieros de la Hacienda Pública Municipal y deberá </w:t>
      </w:r>
      <w:r w:rsidR="00CF53E9">
        <w:t xml:space="preserve">actuar siempre con un alto nivel de probidad y honestidad en su encargo, conforme a las atribuciones y facultades que le otorga la Ley Orgánica, en su artículo 95 y demás ordenamientos administrativos aplicables; así mismo propondrá al Ayuntamiento la realización de acciones mecanismos, métodos, sistemas, estrategias y campañas que permitan fortalecer, </w:t>
      </w:r>
      <w:proofErr w:type="spellStart"/>
      <w:r w:rsidR="00CF53E9">
        <w:t>eficientizar</w:t>
      </w:r>
      <w:proofErr w:type="spellEnd"/>
      <w:r w:rsidR="00CF53E9">
        <w:t xml:space="preserve">, motivar e incrementar sus recursos propios y la recaudación fiscal, sustentados en el marco legal que promueve las oportunidades, </w:t>
      </w:r>
      <w:r w:rsidR="00CF53E9">
        <w:lastRenderedPageBreak/>
        <w:t>las consideraciones y el beneficio de los descuentos apegados en la Ley y el Código Financiero, como una acción de regularización fiscal.</w:t>
      </w:r>
      <w:r>
        <w:t xml:space="preserve">” </w:t>
      </w:r>
      <w:r>
        <w:rPr>
          <w:b/>
          <w:bCs/>
        </w:rPr>
        <w:t>(Sic)</w:t>
      </w:r>
    </w:p>
    <w:p w14:paraId="1FC2A5D8" w14:textId="7C7FF545" w:rsidR="00BE0EBA" w:rsidRDefault="00BE0EBA" w:rsidP="00FD4FE7">
      <w:pPr>
        <w:autoSpaceDE w:val="0"/>
        <w:autoSpaceDN w:val="0"/>
        <w:adjustRightInd w:val="0"/>
        <w:spacing w:before="240" w:line="360" w:lineRule="auto"/>
        <w:jc w:val="both"/>
        <w:rPr>
          <w:rFonts w:ascii="Palatino Linotype" w:hAnsi="Palatino Linotype" w:cs="Arial"/>
          <w:sz w:val="24"/>
          <w:szCs w:val="24"/>
        </w:rPr>
      </w:pPr>
    </w:p>
    <w:p w14:paraId="387EB011" w14:textId="4AFF0BFF" w:rsidR="007E69C8" w:rsidRDefault="007E69C8" w:rsidP="007E69C8">
      <w:pPr>
        <w:spacing w:line="360" w:lineRule="auto"/>
        <w:jc w:val="both"/>
        <w:rPr>
          <w:rFonts w:ascii="Palatino Linotype" w:hAnsi="Palatino Linotype" w:cs="Arial"/>
          <w:sz w:val="24"/>
          <w:szCs w:val="24"/>
        </w:rPr>
      </w:pPr>
      <w:r w:rsidRPr="00213FE0">
        <w:rPr>
          <w:rFonts w:ascii="Palatino Linotype" w:hAnsi="Palatino Linotype" w:cs="Arial"/>
          <w:sz w:val="24"/>
          <w:szCs w:val="24"/>
        </w:rPr>
        <w:t xml:space="preserve">Del análisis sistemático y armónico de la normatividad previamente plasmada se desprende que la </w:t>
      </w:r>
      <w:r>
        <w:rPr>
          <w:rFonts w:ascii="Palatino Linotype" w:hAnsi="Palatino Linotype" w:cs="Arial"/>
          <w:sz w:val="24"/>
          <w:szCs w:val="24"/>
        </w:rPr>
        <w:t>Tesorería Municipal da cuenta de los ingresos</w:t>
      </w:r>
      <w:r w:rsidR="001829F0">
        <w:rPr>
          <w:rFonts w:ascii="Palatino Linotype" w:hAnsi="Palatino Linotype" w:cs="Arial"/>
          <w:sz w:val="24"/>
          <w:szCs w:val="24"/>
        </w:rPr>
        <w:t xml:space="preserve">, </w:t>
      </w:r>
      <w:r>
        <w:rPr>
          <w:rFonts w:ascii="Palatino Linotype" w:hAnsi="Palatino Linotype" w:cs="Arial"/>
          <w:sz w:val="24"/>
          <w:szCs w:val="24"/>
        </w:rPr>
        <w:t>egresos</w:t>
      </w:r>
      <w:r w:rsidR="001829F0">
        <w:rPr>
          <w:rFonts w:ascii="Palatino Linotype" w:hAnsi="Palatino Linotype" w:cs="Arial"/>
          <w:sz w:val="24"/>
          <w:szCs w:val="24"/>
        </w:rPr>
        <w:t xml:space="preserve"> (recursos humanos)</w:t>
      </w:r>
      <w:r>
        <w:rPr>
          <w:rFonts w:ascii="Palatino Linotype" w:hAnsi="Palatino Linotype" w:cs="Arial"/>
          <w:sz w:val="24"/>
          <w:szCs w:val="24"/>
        </w:rPr>
        <w:t xml:space="preserve">, administra la hacienda pública municipal e incluso responde pliegos de observaciones derivado de los informes remitidos al Órgano Superior de Fiscalización del Estado de México. En contraste, la Dirección de Administración subordinada jerárquicamente a la Tesorería Municipal regula diversas aristas de los servidores públicos tales como alta, baja, pago de remuneraciones, expedición de recibos de nómina, entre otros. </w:t>
      </w:r>
    </w:p>
    <w:p w14:paraId="0B2C7298" w14:textId="77777777" w:rsidR="00413549" w:rsidRPr="00AB5B4A" w:rsidRDefault="00413549" w:rsidP="00413549">
      <w:pPr>
        <w:spacing w:line="360" w:lineRule="auto"/>
        <w:jc w:val="both"/>
        <w:rPr>
          <w:rFonts w:ascii="Palatino Linotype" w:hAnsi="Palatino Linotype" w:cs="Arial"/>
          <w:color w:val="000000"/>
          <w:sz w:val="24"/>
          <w:szCs w:val="24"/>
          <w:lang w:val="es-ES_tradnl"/>
        </w:rPr>
      </w:pPr>
      <w:r>
        <w:rPr>
          <w:rFonts w:ascii="Palatino Linotype" w:hAnsi="Palatino Linotype" w:cs="Arial"/>
          <w:sz w:val="24"/>
          <w:szCs w:val="24"/>
          <w:lang w:val="es-ES"/>
        </w:rPr>
        <w:t xml:space="preserve">Por otra parte, se destaca que </w:t>
      </w:r>
      <w:r>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AB5B4A">
        <w:rPr>
          <w:rFonts w:ascii="Palatino Linotype" w:hAnsi="Palatino Linotype" w:cs="Arial"/>
          <w:color w:val="000000"/>
          <w:sz w:val="24"/>
          <w:szCs w:val="24"/>
          <w:lang w:val="es-ES_tradnl"/>
        </w:rPr>
        <w:t xml:space="preserve">respecto cobra relevancia el criterio emitido por el Órgano Garante Nacional con número </w:t>
      </w:r>
      <w:r w:rsidRPr="00AB5B4A">
        <w:rPr>
          <w:rFonts w:ascii="Palatino Linotype" w:hAnsi="Palatino Linotype" w:cs="Arial"/>
          <w:b/>
          <w:bCs/>
          <w:color w:val="000000"/>
          <w:sz w:val="24"/>
          <w:szCs w:val="24"/>
          <w:lang w:val="es-ES_tradnl"/>
        </w:rPr>
        <w:t xml:space="preserve">16/17 </w:t>
      </w:r>
      <w:r w:rsidRPr="00AB5B4A">
        <w:rPr>
          <w:rFonts w:ascii="Palatino Linotype" w:hAnsi="Palatino Linotype" w:cs="Arial"/>
          <w:color w:val="000000"/>
          <w:sz w:val="24"/>
          <w:szCs w:val="24"/>
          <w:lang w:val="es-ES_tradnl"/>
        </w:rPr>
        <w:t>cuyo rubro y texto disponen a la literalidad lo siguiente:</w:t>
      </w:r>
    </w:p>
    <w:p w14:paraId="4334E765" w14:textId="77777777" w:rsidR="00413549" w:rsidRPr="00AB5B4A" w:rsidRDefault="00413549" w:rsidP="00413549">
      <w:pPr>
        <w:pStyle w:val="Citas"/>
        <w:jc w:val="center"/>
        <w:rPr>
          <w:b/>
          <w:bCs/>
          <w:sz w:val="24"/>
          <w:szCs w:val="24"/>
        </w:rPr>
      </w:pPr>
      <w:r w:rsidRPr="00AB5B4A">
        <w:rPr>
          <w:b/>
          <w:bCs/>
          <w:sz w:val="24"/>
          <w:szCs w:val="24"/>
        </w:rPr>
        <w:t>“EXPRESIÓN DOCUMENTAL.</w:t>
      </w:r>
    </w:p>
    <w:p w14:paraId="5F9DD92E" w14:textId="77777777" w:rsidR="00413549" w:rsidRPr="00AB5B4A" w:rsidRDefault="00413549" w:rsidP="0041354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5A1A6CE" w14:textId="77777777" w:rsidR="00413549" w:rsidRPr="00AB5B4A" w:rsidRDefault="00413549" w:rsidP="00413549">
      <w:pPr>
        <w:pStyle w:val="Citas"/>
        <w:rPr>
          <w:b/>
        </w:rPr>
      </w:pPr>
      <w:r w:rsidRPr="00AB5B4A">
        <w:rPr>
          <w:b/>
        </w:rPr>
        <w:lastRenderedPageBreak/>
        <w:t>Precedentes:</w:t>
      </w:r>
    </w:p>
    <w:p w14:paraId="658918A8" w14:textId="77777777" w:rsidR="00413549" w:rsidRPr="00AB5B4A" w:rsidRDefault="00413549" w:rsidP="00413549">
      <w:pPr>
        <w:pStyle w:val="Citas"/>
        <w:numPr>
          <w:ilvl w:val="0"/>
          <w:numId w:val="20"/>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5783CD7B" w14:textId="77777777" w:rsidR="00413549" w:rsidRPr="00AB5B4A" w:rsidRDefault="00413549" w:rsidP="00413549">
      <w:pPr>
        <w:pStyle w:val="Citas"/>
        <w:numPr>
          <w:ilvl w:val="0"/>
          <w:numId w:val="20"/>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66EC976" w14:textId="77777777" w:rsidR="00413549" w:rsidRPr="00AB5B4A" w:rsidRDefault="00413549" w:rsidP="00413549">
      <w:pPr>
        <w:pStyle w:val="Citas"/>
        <w:numPr>
          <w:ilvl w:val="0"/>
          <w:numId w:val="20"/>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1333B5A5" w14:textId="77777777" w:rsidR="00413549" w:rsidRDefault="00413549" w:rsidP="00413549">
      <w:pPr>
        <w:spacing w:before="240" w:after="240" w:line="360" w:lineRule="auto"/>
        <w:jc w:val="both"/>
        <w:rPr>
          <w:rFonts w:ascii="Palatino Linotype" w:hAnsi="Palatino Linotype" w:cs="Arial"/>
          <w:sz w:val="24"/>
          <w:szCs w:val="24"/>
          <w:lang w:val="es-ES"/>
        </w:rPr>
      </w:pPr>
    </w:p>
    <w:p w14:paraId="69AAFA6A" w14:textId="3AE5B00A" w:rsidR="00E36492" w:rsidRDefault="00413549" w:rsidP="00413549">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880940">
        <w:rPr>
          <w:rFonts w:ascii="Palatino Linotype" w:hAnsi="Palatino Linotype" w:cs="Arial"/>
        </w:rPr>
        <w:t xml:space="preserve">Bajo este contexto, múltiples son los documentos encauzados a atender la solicitud de información, </w:t>
      </w:r>
      <w:r w:rsidR="00880940">
        <w:rPr>
          <w:rFonts w:ascii="Palatino Linotype" w:hAnsi="Palatino Linotype" w:cs="Arial"/>
        </w:rPr>
        <w:t>los cuales se enlistan en el numerales 5 y 45 de la Ley del Trabajo de los Servidores Públicos del Estado de México y Municipios, porciones normativas que disponen a la literalidad lo siguiente:</w:t>
      </w:r>
    </w:p>
    <w:p w14:paraId="3BA615ED" w14:textId="748E151D" w:rsidR="00880940" w:rsidRPr="00880940" w:rsidRDefault="00880940" w:rsidP="00880940">
      <w:pPr>
        <w:pStyle w:val="Citas"/>
      </w:pPr>
      <w:r>
        <w:t>“ARTICULO 5.- La relación de trabajo entre las instituciones públicas y sus servidores públicos se entiende establecida media</w:t>
      </w:r>
      <w:r w:rsidR="006161AA">
        <w:t>n</w:t>
      </w:r>
      <w:r>
        <w:t xml:space="preserve">te </w:t>
      </w:r>
      <w:r w:rsidRPr="00880940">
        <w:rPr>
          <w:b/>
          <w:bCs/>
          <w:u w:val="single"/>
        </w:rPr>
        <w:t xml:space="preserve">nombramiento, formato único de movimiento de personal, contrato o por cualquier otro acto que </w:t>
      </w:r>
      <w:r w:rsidRPr="00880940">
        <w:rPr>
          <w:b/>
          <w:bCs/>
          <w:u w:val="single"/>
        </w:rPr>
        <w:lastRenderedPageBreak/>
        <w:t>tenga como consecuencia la prestación personal subordinada del servicio y la percepción de un sueldo.</w:t>
      </w:r>
    </w:p>
    <w:p w14:paraId="75618307" w14:textId="4E2CE90D" w:rsidR="00E36492" w:rsidRPr="00880940" w:rsidRDefault="00880940" w:rsidP="00880940">
      <w:pPr>
        <w:pStyle w:val="Citas"/>
        <w:rPr>
          <w:b/>
          <w:bCs/>
          <w:u w:val="single"/>
        </w:rPr>
      </w:pPr>
      <w:r>
        <w:t xml:space="preserve">ARTÍCULO 45.- Los servidores públicos prestarán sus servicios mediante nombramiento, contrato o formato único de Movimientos de Personal expedidos por quien estuviere facultado legalmente para extenderlo.” </w:t>
      </w:r>
      <w:r>
        <w:rPr>
          <w:b/>
          <w:bCs/>
        </w:rPr>
        <w:t>(Sic)</w:t>
      </w:r>
    </w:p>
    <w:p w14:paraId="695867DF" w14:textId="77777777" w:rsidR="00E36492" w:rsidRDefault="00E36492" w:rsidP="00413549">
      <w:pPr>
        <w:pStyle w:val="Prrafodelista"/>
        <w:tabs>
          <w:tab w:val="left" w:pos="2460"/>
        </w:tabs>
        <w:autoSpaceDE w:val="0"/>
        <w:autoSpaceDN w:val="0"/>
        <w:adjustRightInd w:val="0"/>
        <w:spacing w:before="240" w:after="160" w:line="360" w:lineRule="auto"/>
        <w:ind w:left="0"/>
        <w:jc w:val="both"/>
        <w:rPr>
          <w:rFonts w:ascii="Palatino Linotype" w:hAnsi="Palatino Linotype" w:cs="Arial"/>
          <w:b/>
          <w:bCs/>
          <w:u w:val="single"/>
        </w:rPr>
      </w:pPr>
    </w:p>
    <w:p w14:paraId="51314E35" w14:textId="24F07DAB" w:rsidR="00413549" w:rsidRDefault="00413549" w:rsidP="00413549">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segundo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 xml:space="preserve">en fecha </w:t>
      </w:r>
      <w:r w:rsidR="004815C3">
        <w:rPr>
          <w:rFonts w:ascii="Palatino Linotype" w:hAnsi="Palatino Linotype"/>
          <w:sz w:val="24"/>
          <w:szCs w:val="24"/>
        </w:rPr>
        <w:t xml:space="preserve">diecinueve de agosto de dos mil veintidós, dio respuestas a las solicitudes de información en los siguientes términos: </w:t>
      </w:r>
    </w:p>
    <w:p w14:paraId="79AF3548" w14:textId="77777777" w:rsidR="004815C3" w:rsidRDefault="004815C3" w:rsidP="00413549">
      <w:pPr>
        <w:spacing w:before="240" w:line="360" w:lineRule="auto"/>
        <w:jc w:val="both"/>
        <w:rPr>
          <w:rFonts w:ascii="Palatino Linotype" w:hAnsi="Palatino Linotype" w:cs="Arial"/>
          <w:sz w:val="24"/>
          <w:lang w:val="en-US"/>
        </w:rPr>
      </w:pPr>
      <w:r w:rsidRPr="004815C3">
        <w:rPr>
          <w:rFonts w:ascii="Palatino Linotype" w:hAnsi="Palatino Linotype" w:cs="Arial"/>
          <w:b/>
          <w:bCs/>
          <w:sz w:val="24"/>
          <w:lang w:val="en-US"/>
        </w:rPr>
        <w:t xml:space="preserve">00236/JUCHITE/IP/2022 </w:t>
      </w:r>
    </w:p>
    <w:p w14:paraId="699DA37A" w14:textId="010DDD81" w:rsidR="004815C3" w:rsidRPr="004815C3" w:rsidRDefault="004815C3" w:rsidP="004815C3">
      <w:pPr>
        <w:pStyle w:val="Prrafodelista"/>
        <w:numPr>
          <w:ilvl w:val="0"/>
          <w:numId w:val="21"/>
        </w:numPr>
        <w:spacing w:before="240" w:line="360" w:lineRule="auto"/>
        <w:jc w:val="both"/>
        <w:rPr>
          <w:rFonts w:ascii="Palatino Linotype" w:hAnsi="Palatino Linotype" w:cs="Arial"/>
          <w:b/>
          <w:bCs/>
          <w:lang w:val="es-MX"/>
        </w:rPr>
      </w:pPr>
      <w:r w:rsidRPr="004815C3">
        <w:rPr>
          <w:rFonts w:ascii="Palatino Linotype" w:hAnsi="Palatino Linotype" w:cs="Arial"/>
          <w:b/>
          <w:bCs/>
          <w:lang w:val="es-MX"/>
        </w:rPr>
        <w:t xml:space="preserve">“00236JUCHITEIP2022.pdf”: </w:t>
      </w:r>
      <w:r w:rsidRPr="004815C3">
        <w:rPr>
          <w:rFonts w:ascii="Palatino Linotype" w:hAnsi="Palatino Linotype" w:cs="Arial"/>
          <w:lang w:val="es-MX"/>
        </w:rPr>
        <w:t xml:space="preserve">Oficio número </w:t>
      </w:r>
      <w:r w:rsidRPr="004815C3">
        <w:rPr>
          <w:rFonts w:ascii="Palatino Linotype" w:hAnsi="Palatino Linotype" w:cs="Arial"/>
          <w:b/>
          <w:bCs/>
          <w:lang w:val="es-MX"/>
        </w:rPr>
        <w:t>T</w:t>
      </w:r>
      <w:r>
        <w:rPr>
          <w:rFonts w:ascii="Palatino Linotype" w:hAnsi="Palatino Linotype" w:cs="Arial"/>
          <w:b/>
          <w:bCs/>
          <w:lang w:val="es-MX"/>
        </w:rPr>
        <w:t xml:space="preserve">RANSPARENCIA/JUCHI/00238/2022 </w:t>
      </w:r>
      <w:r>
        <w:rPr>
          <w:rFonts w:ascii="Palatino Linotype" w:hAnsi="Palatino Linotype" w:cs="Arial"/>
          <w:lang w:val="es-MX"/>
        </w:rPr>
        <w:t xml:space="preserve">signado por el Contralor Municipal y dirigido al Titular de la Unidad de Transparencia, de fecha diecinueve de agosto de dos mil veintidós, con relación al C. Gabriel Torres Calderón se refiere que se encuentra laborando en el Gobierno Municipal de </w:t>
      </w:r>
      <w:proofErr w:type="spellStart"/>
      <w:r>
        <w:rPr>
          <w:rFonts w:ascii="Palatino Linotype" w:hAnsi="Palatino Linotype" w:cs="Arial"/>
          <w:lang w:val="es-MX"/>
        </w:rPr>
        <w:t>Juchitepec</w:t>
      </w:r>
      <w:proofErr w:type="spellEnd"/>
      <w:r>
        <w:rPr>
          <w:rFonts w:ascii="Palatino Linotype" w:hAnsi="Palatino Linotype" w:cs="Arial"/>
          <w:lang w:val="es-MX"/>
        </w:rPr>
        <w:t xml:space="preserve"> 2022-2024 con el cargo de Auxiliar Administrativo. </w:t>
      </w:r>
    </w:p>
    <w:p w14:paraId="2909B304" w14:textId="77777777" w:rsidR="004815C3" w:rsidRDefault="004815C3" w:rsidP="00413549">
      <w:pPr>
        <w:spacing w:before="240" w:line="360" w:lineRule="auto"/>
        <w:jc w:val="both"/>
        <w:rPr>
          <w:rFonts w:ascii="Palatino Linotype" w:hAnsi="Palatino Linotype" w:cs="Arial"/>
          <w:sz w:val="24"/>
        </w:rPr>
      </w:pPr>
    </w:p>
    <w:p w14:paraId="60658361" w14:textId="74255BC2" w:rsidR="00413549" w:rsidRDefault="004815C3" w:rsidP="00413549">
      <w:pPr>
        <w:spacing w:before="240" w:line="360" w:lineRule="auto"/>
        <w:jc w:val="both"/>
        <w:rPr>
          <w:rFonts w:ascii="Palatino Linotype" w:hAnsi="Palatino Linotype" w:cs="Arial"/>
          <w:b/>
          <w:bCs/>
          <w:sz w:val="24"/>
          <w:lang w:val="en-US"/>
        </w:rPr>
      </w:pPr>
      <w:r w:rsidRPr="004815C3">
        <w:rPr>
          <w:rFonts w:ascii="Palatino Linotype" w:hAnsi="Palatino Linotype" w:cs="Arial"/>
          <w:sz w:val="24"/>
        </w:rPr>
        <w:t xml:space="preserve"> </w:t>
      </w:r>
      <w:r w:rsidRPr="004815C3">
        <w:rPr>
          <w:rFonts w:ascii="Palatino Linotype" w:hAnsi="Palatino Linotype" w:cs="Arial"/>
          <w:b/>
          <w:bCs/>
          <w:sz w:val="24"/>
          <w:lang w:val="en-US"/>
        </w:rPr>
        <w:t>00237/JUCHITE/IP/2022</w:t>
      </w:r>
    </w:p>
    <w:p w14:paraId="49F03ED1" w14:textId="77777777" w:rsidR="004815C3" w:rsidRDefault="004815C3" w:rsidP="004815C3">
      <w:pPr>
        <w:pStyle w:val="Prrafodelista"/>
        <w:numPr>
          <w:ilvl w:val="0"/>
          <w:numId w:val="22"/>
        </w:numPr>
        <w:spacing w:before="240" w:line="360" w:lineRule="auto"/>
        <w:jc w:val="both"/>
        <w:rPr>
          <w:rFonts w:ascii="Palatino Linotype" w:hAnsi="Palatino Linotype"/>
          <w:lang w:val="es-MX"/>
        </w:rPr>
      </w:pPr>
      <w:r w:rsidRPr="004815C3">
        <w:rPr>
          <w:rFonts w:ascii="Palatino Linotype" w:hAnsi="Palatino Linotype"/>
          <w:b/>
          <w:bCs/>
          <w:lang w:val="es-MX"/>
        </w:rPr>
        <w:t xml:space="preserve">“00237JUCHITEIP2022.pdf”: </w:t>
      </w:r>
      <w:r w:rsidRPr="004815C3">
        <w:rPr>
          <w:rFonts w:ascii="Palatino Linotype" w:hAnsi="Palatino Linotype"/>
          <w:lang w:val="es-MX"/>
        </w:rPr>
        <w:t xml:space="preserve">Oficio número </w:t>
      </w:r>
      <w:r w:rsidRPr="004815C3">
        <w:rPr>
          <w:rFonts w:ascii="Palatino Linotype" w:hAnsi="Palatino Linotype"/>
          <w:b/>
          <w:bCs/>
          <w:lang w:val="es-MX"/>
        </w:rPr>
        <w:t>T</w:t>
      </w:r>
      <w:r>
        <w:rPr>
          <w:rFonts w:ascii="Palatino Linotype" w:hAnsi="Palatino Linotype"/>
          <w:b/>
          <w:bCs/>
          <w:lang w:val="es-MX"/>
        </w:rPr>
        <w:t xml:space="preserve">RANSPARENCIA/JUCHI/00239/2022 </w:t>
      </w:r>
      <w:r>
        <w:rPr>
          <w:rFonts w:ascii="Palatino Linotype" w:hAnsi="Palatino Linotype"/>
          <w:lang w:val="es-MX"/>
        </w:rPr>
        <w:t xml:space="preserve">signado por el Contralor Municipal y </w:t>
      </w:r>
      <w:r>
        <w:rPr>
          <w:rFonts w:ascii="Palatino Linotype" w:hAnsi="Palatino Linotype"/>
          <w:lang w:val="es-MX"/>
        </w:rPr>
        <w:lastRenderedPageBreak/>
        <w:t>dirigido al Titular de la Unidad de Transparencia, de fecha diecinueve de agosto de dos mil veintidós, resulta de nuestro interés el siguiente extracto:</w:t>
      </w:r>
    </w:p>
    <w:p w14:paraId="583E059E" w14:textId="5A21BBFC" w:rsidR="004815C3" w:rsidRPr="004815C3" w:rsidRDefault="004815C3" w:rsidP="004815C3">
      <w:pPr>
        <w:pStyle w:val="Prrafodelista"/>
        <w:spacing w:before="240" w:line="360" w:lineRule="auto"/>
        <w:ind w:left="720"/>
        <w:jc w:val="both"/>
        <w:rPr>
          <w:rFonts w:ascii="Palatino Linotype" w:hAnsi="Palatino Linotype"/>
          <w:lang w:val="es-MX"/>
        </w:rPr>
      </w:pPr>
      <w:r>
        <w:rPr>
          <w:rFonts w:ascii="Palatino Linotype" w:hAnsi="Palatino Linotype"/>
          <w:i/>
          <w:iCs/>
          <w:lang w:val="es-MX"/>
        </w:rPr>
        <w:t xml:space="preserve">“(…) Que no existe relación laboral entre el C. (…) y el Gobierno Municipal de </w:t>
      </w:r>
      <w:proofErr w:type="spellStart"/>
      <w:r>
        <w:rPr>
          <w:rFonts w:ascii="Palatino Linotype" w:hAnsi="Palatino Linotype"/>
          <w:i/>
          <w:iCs/>
          <w:lang w:val="es-MX"/>
        </w:rPr>
        <w:t>Juchitepec</w:t>
      </w:r>
      <w:proofErr w:type="spellEnd"/>
      <w:r>
        <w:rPr>
          <w:rFonts w:ascii="Palatino Linotype" w:hAnsi="Palatino Linotype"/>
          <w:i/>
          <w:iCs/>
          <w:lang w:val="es-MX"/>
        </w:rPr>
        <w:t xml:space="preserve"> 2022-2024.” </w:t>
      </w:r>
      <w:r>
        <w:rPr>
          <w:rFonts w:ascii="Palatino Linotype" w:hAnsi="Palatino Linotype"/>
          <w:b/>
          <w:bCs/>
          <w:i/>
          <w:iCs/>
          <w:lang w:val="es-MX"/>
        </w:rPr>
        <w:t>(Sic)</w:t>
      </w:r>
      <w:r>
        <w:rPr>
          <w:rFonts w:ascii="Palatino Linotype" w:hAnsi="Palatino Linotype"/>
          <w:lang w:val="es-MX"/>
        </w:rPr>
        <w:t xml:space="preserve"> </w:t>
      </w:r>
    </w:p>
    <w:p w14:paraId="66EB3739" w14:textId="77777777" w:rsidR="00413549" w:rsidRPr="004815C3" w:rsidRDefault="00413549" w:rsidP="00413549">
      <w:pPr>
        <w:spacing w:before="240" w:line="360" w:lineRule="auto"/>
        <w:jc w:val="both"/>
        <w:rPr>
          <w:rFonts w:ascii="Palatino Linotype" w:hAnsi="Palatino Linotype"/>
          <w:sz w:val="24"/>
          <w:szCs w:val="24"/>
        </w:rPr>
      </w:pPr>
    </w:p>
    <w:p w14:paraId="43E9B051" w14:textId="633988EA" w:rsidR="00124EBB" w:rsidRDefault="00124EBB" w:rsidP="00BE0EBA">
      <w:pPr>
        <w:pStyle w:val="Citas"/>
        <w:ind w:left="0" w:right="0"/>
        <w:rPr>
          <w:i w:val="0"/>
          <w:iCs/>
          <w:sz w:val="24"/>
          <w:szCs w:val="24"/>
        </w:rPr>
      </w:pPr>
      <w:r>
        <w:rPr>
          <w:i w:val="0"/>
          <w:iCs/>
          <w:sz w:val="24"/>
          <w:szCs w:val="24"/>
        </w:rPr>
        <w:t xml:space="preserve">Inconforme con las respuestas del </w:t>
      </w:r>
      <w:r>
        <w:rPr>
          <w:b/>
          <w:bCs/>
          <w:i w:val="0"/>
          <w:iCs/>
          <w:sz w:val="24"/>
          <w:szCs w:val="24"/>
        </w:rPr>
        <w:t xml:space="preserve">Sujeto Obligado, El Recurrente </w:t>
      </w:r>
      <w:r>
        <w:rPr>
          <w:i w:val="0"/>
          <w:iCs/>
          <w:sz w:val="24"/>
          <w:szCs w:val="24"/>
        </w:rPr>
        <w:t xml:space="preserve">interpuso recursos de revisión en fecha veinte de agosto de dos mil veintidós, los cuales fueron registrados en el sistema electrónico con los expedientes </w:t>
      </w:r>
      <w:r>
        <w:rPr>
          <w:b/>
          <w:bCs/>
          <w:i w:val="0"/>
          <w:iCs/>
          <w:sz w:val="24"/>
          <w:szCs w:val="24"/>
        </w:rPr>
        <w:t xml:space="preserve">13500/INFOEM/IP/RR/2022 </w:t>
      </w:r>
      <w:r>
        <w:rPr>
          <w:i w:val="0"/>
          <w:iCs/>
          <w:sz w:val="24"/>
          <w:szCs w:val="24"/>
        </w:rPr>
        <w:t xml:space="preserve">y </w:t>
      </w:r>
      <w:r>
        <w:rPr>
          <w:b/>
          <w:bCs/>
          <w:i w:val="0"/>
          <w:iCs/>
          <w:sz w:val="24"/>
          <w:szCs w:val="24"/>
        </w:rPr>
        <w:t xml:space="preserve">13501/INFOEM/IP/RR/2022, </w:t>
      </w:r>
      <w:r>
        <w:rPr>
          <w:i w:val="0"/>
          <w:iCs/>
          <w:sz w:val="24"/>
          <w:szCs w:val="24"/>
        </w:rPr>
        <w:t xml:space="preserve">en los cuales arguye </w:t>
      </w:r>
      <w:r w:rsidR="005B522C">
        <w:rPr>
          <w:i w:val="0"/>
          <w:iCs/>
          <w:sz w:val="24"/>
          <w:szCs w:val="24"/>
        </w:rPr>
        <w:t>como razones o motivos de inconformidad coincidentes:</w:t>
      </w:r>
    </w:p>
    <w:p w14:paraId="14347D4A" w14:textId="2C0500E6" w:rsidR="005B522C" w:rsidRPr="005B522C" w:rsidRDefault="005B522C" w:rsidP="005B522C">
      <w:pPr>
        <w:pStyle w:val="Citas"/>
        <w:rPr>
          <w:b/>
          <w:bCs/>
        </w:rPr>
      </w:pPr>
      <w:r w:rsidRPr="005B522C">
        <w:t xml:space="preserve">“me </w:t>
      </w:r>
      <w:proofErr w:type="spellStart"/>
      <w:r w:rsidRPr="005B522C">
        <w:t>estan</w:t>
      </w:r>
      <w:proofErr w:type="spellEnd"/>
      <w:r w:rsidRPr="005B522C">
        <w:t xml:space="preserve"> negando la información” </w:t>
      </w:r>
      <w:r>
        <w:rPr>
          <w:b/>
          <w:bCs/>
        </w:rPr>
        <w:t>(Sic)</w:t>
      </w:r>
    </w:p>
    <w:p w14:paraId="613E0083" w14:textId="77777777" w:rsidR="005B522C" w:rsidRDefault="005B522C" w:rsidP="005B522C">
      <w:pPr>
        <w:tabs>
          <w:tab w:val="left" w:pos="709"/>
        </w:tabs>
        <w:spacing w:before="240" w:line="360" w:lineRule="auto"/>
        <w:ind w:right="51"/>
        <w:jc w:val="both"/>
        <w:rPr>
          <w:rFonts w:ascii="Palatino Linotype" w:hAnsi="Palatino Linotype" w:cs="Arial"/>
          <w:noProof/>
          <w:color w:val="000000"/>
          <w:sz w:val="24"/>
          <w:lang w:eastAsia="es-MX"/>
        </w:rPr>
      </w:pPr>
    </w:p>
    <w:p w14:paraId="3A1C6640" w14:textId="34A2B672" w:rsidR="005B522C" w:rsidRDefault="005B522C" w:rsidP="005B522C">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resulta inconcuso que los motivos de inconformidad aducidos por </w:t>
      </w:r>
      <w:r>
        <w:rPr>
          <w:rFonts w:ascii="Palatino Linotype" w:hAnsi="Palatino Linotype" w:cs="Arial"/>
          <w:b/>
          <w:bCs/>
          <w:noProof/>
          <w:color w:val="000000"/>
          <w:sz w:val="24"/>
          <w:lang w:eastAsia="es-MX"/>
        </w:rPr>
        <w:t xml:space="preserve">El Recurrente </w:t>
      </w:r>
      <w:r>
        <w:rPr>
          <w:rFonts w:ascii="Palatino Linotype" w:hAnsi="Palatino Linotype" w:cs="Arial"/>
          <w:noProof/>
          <w:color w:val="000000"/>
          <w:sz w:val="24"/>
          <w:lang w:eastAsia="es-MX"/>
        </w:rPr>
        <w:t xml:space="preserve">se encuentran encauzados a denotar la actualización de la causal de procedencia prevista en el artículo 179, fracción I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6E8B739F" w14:textId="77777777" w:rsidR="005B522C" w:rsidRDefault="005B522C" w:rsidP="005B522C">
      <w:pPr>
        <w:pStyle w:val="Citas"/>
      </w:pPr>
      <w:r>
        <w:t>“Artículo 179. El recurso de revisión es un medio de protección que la Ley otorga a los particulares, para hacer valer su derecho de acceso a la información pública, y procederá en contra de las siguientes causas:</w:t>
      </w:r>
    </w:p>
    <w:p w14:paraId="76DF9AD0" w14:textId="77777777" w:rsidR="005B522C" w:rsidRDefault="005B522C" w:rsidP="005B522C">
      <w:pPr>
        <w:pStyle w:val="Citas"/>
      </w:pPr>
      <w:r>
        <w:lastRenderedPageBreak/>
        <w:t>I. La negativa a la información solicitada;</w:t>
      </w:r>
    </w:p>
    <w:p w14:paraId="558C9FF9" w14:textId="77777777" w:rsidR="005B522C" w:rsidRPr="005A12AE" w:rsidRDefault="005B522C" w:rsidP="005B522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CDBB08D" w14:textId="5700378B" w:rsidR="00124EBB" w:rsidRDefault="00124EBB" w:rsidP="00124EBB">
      <w:pPr>
        <w:spacing w:after="0" w:line="360" w:lineRule="auto"/>
        <w:jc w:val="both"/>
        <w:rPr>
          <w:rFonts w:ascii="Palatino Linotype" w:hAnsi="Palatino Linotype" w:cs="Arial"/>
          <w:noProof/>
          <w:color w:val="000000"/>
          <w:sz w:val="24"/>
          <w:lang w:eastAsia="es-MX"/>
        </w:rPr>
      </w:pPr>
    </w:p>
    <w:p w14:paraId="42439756" w14:textId="77777777" w:rsidR="005B522C" w:rsidRDefault="005B522C" w:rsidP="00124EBB">
      <w:pPr>
        <w:spacing w:after="0" w:line="360" w:lineRule="auto"/>
        <w:jc w:val="both"/>
        <w:rPr>
          <w:rFonts w:ascii="Palatino Linotype" w:hAnsi="Palatino Linotype" w:cs="Arial"/>
          <w:color w:val="000000"/>
          <w:sz w:val="24"/>
          <w:lang w:val="es-ES_tradnl"/>
        </w:rPr>
      </w:pPr>
    </w:p>
    <w:p w14:paraId="60F9B3A7" w14:textId="77777777" w:rsidR="005B522C" w:rsidRDefault="005B522C" w:rsidP="00124EBB">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sexto,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sus informes justificados. </w:t>
      </w:r>
    </w:p>
    <w:p w14:paraId="242017D4" w14:textId="77777777" w:rsidR="005B522C" w:rsidRDefault="005B522C" w:rsidP="00124EBB">
      <w:pPr>
        <w:spacing w:after="0" w:line="360" w:lineRule="auto"/>
        <w:jc w:val="both"/>
        <w:rPr>
          <w:rFonts w:ascii="Palatino Linotype" w:hAnsi="Palatino Linotype" w:cs="Arial"/>
          <w:color w:val="000000"/>
          <w:sz w:val="24"/>
          <w:lang w:val="es-ES_tradnl"/>
        </w:rPr>
      </w:pPr>
    </w:p>
    <w:p w14:paraId="3CF2D6DC" w14:textId="434E2407" w:rsidR="00880940" w:rsidRDefault="005B522C" w:rsidP="005B522C">
      <w:pPr>
        <w:spacing w:after="0" w:line="360" w:lineRule="auto"/>
        <w:jc w:val="both"/>
        <w:rPr>
          <w:rFonts w:ascii="Palatino Linotype" w:hAnsi="Palatino Linotype"/>
          <w:sz w:val="24"/>
          <w:szCs w:val="24"/>
        </w:rPr>
      </w:pPr>
      <w:r w:rsidRPr="005B522C">
        <w:rPr>
          <w:rFonts w:ascii="Palatino Linotype" w:hAnsi="Palatino Linotype" w:cs="Arial"/>
          <w:color w:val="000000"/>
          <w:sz w:val="24"/>
          <w:szCs w:val="24"/>
          <w:lang w:val="es-ES_tradnl"/>
        </w:rPr>
        <w:t xml:space="preserve">De ahí que deba arribarse a la premisa de que con relación al expediente electrónico del recurso de revisión </w:t>
      </w:r>
      <w:r w:rsidRPr="005B522C">
        <w:rPr>
          <w:rFonts w:ascii="Palatino Linotype" w:hAnsi="Palatino Linotype" w:cs="Arial"/>
          <w:b/>
          <w:bCs/>
          <w:color w:val="000000"/>
          <w:sz w:val="24"/>
          <w:szCs w:val="24"/>
          <w:lang w:val="es-ES_tradnl"/>
        </w:rPr>
        <w:t xml:space="preserve">13500/INFOEM/IP/RR/2022 </w:t>
      </w:r>
      <w:r w:rsidRPr="005B522C">
        <w:rPr>
          <w:rFonts w:ascii="Palatino Linotype" w:hAnsi="Palatino Linotype" w:cs="Arial"/>
          <w:color w:val="000000"/>
          <w:sz w:val="24"/>
          <w:szCs w:val="24"/>
          <w:lang w:val="es-ES_tradnl"/>
        </w:rPr>
        <w:t xml:space="preserve">la respuesta del </w:t>
      </w:r>
      <w:r w:rsidRPr="005B522C">
        <w:rPr>
          <w:rFonts w:ascii="Palatino Linotype" w:hAnsi="Palatino Linotype" w:cs="Arial"/>
          <w:b/>
          <w:bCs/>
          <w:color w:val="000000"/>
          <w:sz w:val="24"/>
          <w:szCs w:val="24"/>
          <w:lang w:val="es-ES_tradnl"/>
        </w:rPr>
        <w:t xml:space="preserve">Sujeto Obligado </w:t>
      </w:r>
      <w:r w:rsidR="00880940">
        <w:rPr>
          <w:rFonts w:ascii="Palatino Linotype" w:hAnsi="Palatino Linotype" w:cs="Arial"/>
          <w:color w:val="000000"/>
          <w:sz w:val="24"/>
          <w:szCs w:val="24"/>
          <w:lang w:val="es-ES_tradnl"/>
        </w:rPr>
        <w:t xml:space="preserve">se limitó a reconocer la existencia de una relación laboral entre el C. </w:t>
      </w:r>
      <w:r w:rsidR="00880940" w:rsidRPr="005B522C">
        <w:rPr>
          <w:rFonts w:ascii="Palatino Linotype" w:hAnsi="Palatino Linotype"/>
          <w:sz w:val="24"/>
          <w:szCs w:val="24"/>
        </w:rPr>
        <w:t>Gabriel Torres Calderón</w:t>
      </w:r>
      <w:r w:rsidR="00880940">
        <w:rPr>
          <w:rFonts w:ascii="Palatino Linotype" w:hAnsi="Palatino Linotype"/>
          <w:sz w:val="24"/>
          <w:szCs w:val="24"/>
        </w:rPr>
        <w:t xml:space="preserve"> y el Ayuntamiento de </w:t>
      </w:r>
      <w:proofErr w:type="spellStart"/>
      <w:r w:rsidR="00880940">
        <w:rPr>
          <w:rFonts w:ascii="Palatino Linotype" w:hAnsi="Palatino Linotype"/>
          <w:sz w:val="24"/>
          <w:szCs w:val="24"/>
        </w:rPr>
        <w:t>Juchitepec</w:t>
      </w:r>
      <w:proofErr w:type="spellEnd"/>
      <w:r w:rsidR="00880940">
        <w:rPr>
          <w:rFonts w:ascii="Palatino Linotype" w:hAnsi="Palatino Linotype"/>
          <w:sz w:val="24"/>
          <w:szCs w:val="24"/>
        </w:rPr>
        <w:t xml:space="preserve"> mediante el documento electrónico </w:t>
      </w:r>
      <w:r w:rsidR="00880940" w:rsidRPr="005B522C">
        <w:rPr>
          <w:rFonts w:ascii="Palatino Linotype" w:hAnsi="Palatino Linotype"/>
          <w:sz w:val="24"/>
          <w:szCs w:val="24"/>
        </w:rPr>
        <w:t>“</w:t>
      </w:r>
      <w:r w:rsidR="00880940" w:rsidRPr="005B522C">
        <w:rPr>
          <w:rFonts w:ascii="Palatino Linotype" w:hAnsi="Palatino Linotype" w:cs="Arial"/>
          <w:b/>
          <w:bCs/>
          <w:sz w:val="24"/>
          <w:szCs w:val="24"/>
        </w:rPr>
        <w:t>00236JUCHITEIP2022.pdf”</w:t>
      </w:r>
      <w:r w:rsidR="00880940">
        <w:rPr>
          <w:rFonts w:ascii="Palatino Linotype" w:hAnsi="Palatino Linotype" w:cs="Arial"/>
          <w:b/>
          <w:bCs/>
          <w:sz w:val="24"/>
          <w:szCs w:val="24"/>
        </w:rPr>
        <w:t xml:space="preserve">. </w:t>
      </w:r>
    </w:p>
    <w:p w14:paraId="7ED1CC81" w14:textId="77777777" w:rsidR="00880940" w:rsidRDefault="00880940" w:rsidP="005B522C">
      <w:pPr>
        <w:spacing w:after="0" w:line="360" w:lineRule="auto"/>
        <w:jc w:val="both"/>
        <w:rPr>
          <w:rFonts w:ascii="Palatino Linotype" w:hAnsi="Palatino Linotype"/>
          <w:sz w:val="24"/>
          <w:szCs w:val="24"/>
        </w:rPr>
      </w:pPr>
    </w:p>
    <w:p w14:paraId="015A7B44" w14:textId="726D1642" w:rsidR="00880940" w:rsidRDefault="00880940" w:rsidP="005B522C">
      <w:pPr>
        <w:spacing w:after="0" w:line="360" w:lineRule="auto"/>
        <w:jc w:val="both"/>
        <w:rPr>
          <w:rFonts w:ascii="Palatino Linotype" w:hAnsi="Palatino Linotype"/>
          <w:sz w:val="24"/>
          <w:szCs w:val="24"/>
        </w:rPr>
      </w:pPr>
      <w:r>
        <w:rPr>
          <w:rFonts w:ascii="Palatino Linotype" w:hAnsi="Palatino Linotype"/>
          <w:sz w:val="24"/>
          <w:szCs w:val="24"/>
        </w:rPr>
        <w:t>No obstante, no fue remitido el soporte documental que formalizó la relación laboral entre el servidor público y el ente municipal:</w:t>
      </w:r>
    </w:p>
    <w:p w14:paraId="6D597413" w14:textId="3C2DD5C6" w:rsidR="00880940" w:rsidRDefault="00880940" w:rsidP="00880940">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Nombramiento</w:t>
      </w:r>
    </w:p>
    <w:p w14:paraId="456EE3C6" w14:textId="2F2907ED" w:rsidR="00880940" w:rsidRDefault="00880940" w:rsidP="00880940">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Contrato</w:t>
      </w:r>
    </w:p>
    <w:p w14:paraId="5421E856" w14:textId="239D3395" w:rsidR="00880940" w:rsidRPr="00880940" w:rsidRDefault="00880940" w:rsidP="00880940">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Formato Único de Movimientos de Personal. </w:t>
      </w:r>
    </w:p>
    <w:p w14:paraId="794CE66F" w14:textId="77777777" w:rsidR="00880940" w:rsidRDefault="00880940" w:rsidP="005B522C">
      <w:pPr>
        <w:spacing w:after="0" w:line="360" w:lineRule="auto"/>
        <w:jc w:val="both"/>
        <w:rPr>
          <w:rFonts w:ascii="Palatino Linotype" w:hAnsi="Palatino Linotype" w:cs="Arial"/>
          <w:b/>
          <w:bCs/>
          <w:color w:val="000000"/>
          <w:sz w:val="24"/>
          <w:szCs w:val="24"/>
          <w:lang w:val="es-ES_tradnl"/>
        </w:rPr>
      </w:pPr>
    </w:p>
    <w:p w14:paraId="301F8067" w14:textId="06D384B6" w:rsidR="005B522C" w:rsidRPr="005B522C" w:rsidRDefault="005B522C" w:rsidP="005B522C">
      <w:pPr>
        <w:spacing w:after="0" w:line="360" w:lineRule="auto"/>
        <w:jc w:val="both"/>
        <w:rPr>
          <w:rFonts w:ascii="Palatino Linotype" w:hAnsi="Palatino Linotype"/>
          <w:sz w:val="24"/>
          <w:szCs w:val="24"/>
        </w:rPr>
      </w:pPr>
      <w:r>
        <w:rPr>
          <w:rFonts w:ascii="Palatino Linotype" w:hAnsi="Palatino Linotype"/>
          <w:sz w:val="24"/>
          <w:szCs w:val="24"/>
        </w:rPr>
        <w:t xml:space="preserve">Debido a lo anterior, </w:t>
      </w:r>
      <w:r w:rsidR="00CE110B">
        <w:rPr>
          <w:rFonts w:ascii="Palatino Linotype" w:hAnsi="Palatino Linotype"/>
          <w:sz w:val="24"/>
          <w:szCs w:val="24"/>
        </w:rPr>
        <w:t xml:space="preserve">con relación a la solicitud de información </w:t>
      </w:r>
      <w:r w:rsidR="00CE110B">
        <w:rPr>
          <w:rFonts w:ascii="Palatino Linotype" w:hAnsi="Palatino Linotype"/>
          <w:b/>
          <w:bCs/>
          <w:sz w:val="24"/>
          <w:szCs w:val="24"/>
        </w:rPr>
        <w:t xml:space="preserve">00236/JUCHITE/IP/2022 </w:t>
      </w:r>
      <w:r w:rsidR="00CE110B">
        <w:rPr>
          <w:rFonts w:ascii="Palatino Linotype" w:hAnsi="Palatino Linotype"/>
          <w:sz w:val="24"/>
          <w:szCs w:val="24"/>
        </w:rPr>
        <w:t xml:space="preserve">se arriba a la conclusión de que la respuesta primigenia no colmó en su totalidad el derecho de acceso a la información. Asimismo, dicha violación no fue subsanada mediante informe justificado. </w:t>
      </w:r>
    </w:p>
    <w:p w14:paraId="0BD75A13" w14:textId="172AC61B" w:rsidR="005B522C" w:rsidRPr="005B522C" w:rsidRDefault="00CE110B" w:rsidP="005B522C">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lastRenderedPageBreak/>
        <w:t>Ahora bien</w:t>
      </w:r>
      <w:r w:rsidR="005B522C" w:rsidRPr="005B522C">
        <w:rPr>
          <w:rFonts w:ascii="Palatino Linotype" w:hAnsi="Palatino Linotype"/>
          <w:sz w:val="24"/>
          <w:szCs w:val="24"/>
        </w:rPr>
        <w:t xml:space="preserve">, con relación a la solicitud </w:t>
      </w:r>
      <w:r w:rsidR="005B522C" w:rsidRPr="005B522C">
        <w:rPr>
          <w:rFonts w:ascii="Palatino Linotype" w:hAnsi="Palatino Linotype"/>
          <w:b/>
          <w:bCs/>
          <w:sz w:val="24"/>
          <w:szCs w:val="24"/>
        </w:rPr>
        <w:t>00237/JUCHITE/IP/2022 (13501/INFOEM/IP/RR/2022)</w:t>
      </w:r>
      <w:r w:rsidR="005B522C">
        <w:rPr>
          <w:rFonts w:ascii="Palatino Linotype" w:hAnsi="Palatino Linotype"/>
          <w:b/>
          <w:bCs/>
          <w:sz w:val="24"/>
          <w:szCs w:val="24"/>
        </w:rPr>
        <w:t xml:space="preserve"> </w:t>
      </w:r>
      <w:r w:rsidR="005B522C">
        <w:rPr>
          <w:rFonts w:ascii="Palatino Linotype" w:hAnsi="Palatino Linotype"/>
          <w:sz w:val="24"/>
          <w:szCs w:val="24"/>
        </w:rPr>
        <w:t xml:space="preserve">y el documento </w:t>
      </w:r>
      <w:r w:rsidR="005B522C" w:rsidRPr="005B522C">
        <w:rPr>
          <w:rFonts w:ascii="Palatino Linotype" w:hAnsi="Palatino Linotype"/>
          <w:sz w:val="24"/>
          <w:szCs w:val="24"/>
        </w:rPr>
        <w:t xml:space="preserve">electrónico </w:t>
      </w:r>
      <w:r w:rsidR="005B522C" w:rsidRPr="005B522C">
        <w:rPr>
          <w:rFonts w:ascii="Palatino Linotype" w:hAnsi="Palatino Linotype"/>
          <w:b/>
          <w:bCs/>
          <w:sz w:val="24"/>
          <w:szCs w:val="24"/>
        </w:rPr>
        <w:t xml:space="preserve">“00237JUCHITEIP2022.pdf” </w:t>
      </w:r>
      <w:r w:rsidR="005B522C" w:rsidRPr="005B522C">
        <w:rPr>
          <w:rFonts w:ascii="Palatino Linotype" w:hAnsi="Palatino Linotype"/>
          <w:sz w:val="24"/>
          <w:szCs w:val="24"/>
        </w:rPr>
        <w:t xml:space="preserve">mediante el cual el Contralor Municipal desconoce la existencia laboral entre el Ayuntamiento de </w:t>
      </w:r>
      <w:proofErr w:type="spellStart"/>
      <w:r w:rsidR="005B522C" w:rsidRPr="005B522C">
        <w:rPr>
          <w:rFonts w:ascii="Palatino Linotype" w:hAnsi="Palatino Linotype"/>
          <w:sz w:val="24"/>
          <w:szCs w:val="24"/>
        </w:rPr>
        <w:t>Juchitepec</w:t>
      </w:r>
      <w:proofErr w:type="spellEnd"/>
      <w:r w:rsidR="005B522C" w:rsidRPr="005B522C">
        <w:rPr>
          <w:rFonts w:ascii="Palatino Linotype" w:hAnsi="Palatino Linotype"/>
          <w:sz w:val="24"/>
          <w:szCs w:val="24"/>
        </w:rPr>
        <w:t xml:space="preserve"> y la persona referida</w:t>
      </w:r>
      <w:r w:rsidR="005B522C">
        <w:rPr>
          <w:rFonts w:ascii="Palatino Linotype" w:hAnsi="Palatino Linotype"/>
          <w:sz w:val="24"/>
          <w:szCs w:val="24"/>
        </w:rPr>
        <w:t xml:space="preserve"> mediante </w:t>
      </w:r>
      <w:r>
        <w:rPr>
          <w:rFonts w:ascii="Palatino Linotype" w:hAnsi="Palatino Linotype"/>
          <w:sz w:val="24"/>
          <w:szCs w:val="24"/>
        </w:rPr>
        <w:t xml:space="preserve">la </w:t>
      </w:r>
      <w:r w:rsidR="005B522C">
        <w:rPr>
          <w:rFonts w:ascii="Palatino Linotype" w:hAnsi="Palatino Linotype"/>
          <w:sz w:val="24"/>
          <w:szCs w:val="24"/>
        </w:rPr>
        <w:t xml:space="preserve">solicitud, </w:t>
      </w:r>
      <w:r w:rsidR="005B522C" w:rsidRPr="005B522C">
        <w:rPr>
          <w:rFonts w:ascii="Palatino Linotype" w:hAnsi="Palatino Linotype"/>
          <w:sz w:val="24"/>
          <w:szCs w:val="24"/>
        </w:rPr>
        <w:t>es de destacar que</w:t>
      </w:r>
      <w:r w:rsidR="005B522C" w:rsidRPr="005B522C">
        <w:rPr>
          <w:rFonts w:ascii="Palatino Linotype" w:hAnsi="Palatino Linotype"/>
          <w:i/>
          <w:iCs/>
          <w:sz w:val="24"/>
          <w:szCs w:val="24"/>
        </w:rPr>
        <w:t xml:space="preserve"> </w:t>
      </w:r>
      <w:r w:rsidR="005B522C" w:rsidRPr="005B522C">
        <w:rPr>
          <w:rFonts w:ascii="Palatino Linotype" w:hAnsi="Palatino Linotype" w:cs="Arial"/>
          <w:sz w:val="24"/>
          <w:szCs w:val="24"/>
        </w:rPr>
        <w:t>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5FA7475E" w14:textId="77777777" w:rsidR="005B522C" w:rsidRPr="00D14967" w:rsidRDefault="005B522C" w:rsidP="005B522C">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0A4630A9" w14:textId="77777777" w:rsidR="005B522C" w:rsidRDefault="005B522C" w:rsidP="00124EBB">
      <w:pPr>
        <w:spacing w:after="0" w:line="360" w:lineRule="auto"/>
        <w:jc w:val="both"/>
        <w:rPr>
          <w:rFonts w:ascii="Palatino Linotype" w:hAnsi="Palatino Linotype" w:cs="Arial"/>
          <w:noProof/>
          <w:color w:val="000000"/>
          <w:sz w:val="24"/>
          <w:lang w:eastAsia="es-MX"/>
        </w:rPr>
      </w:pPr>
    </w:p>
    <w:p w14:paraId="40F6BFE5" w14:textId="1A7068DF" w:rsidR="004815C3" w:rsidRDefault="00124EBB" w:rsidP="00BE0EBA">
      <w:pPr>
        <w:pStyle w:val="Citas"/>
        <w:ind w:left="0" w:right="0"/>
        <w:rPr>
          <w:i w:val="0"/>
          <w:iCs/>
          <w:sz w:val="24"/>
          <w:szCs w:val="24"/>
        </w:rPr>
      </w:pPr>
      <w:r>
        <w:rPr>
          <w:i w:val="0"/>
          <w:iCs/>
          <w:sz w:val="24"/>
          <w:szCs w:val="24"/>
        </w:rPr>
        <w:t xml:space="preserve">Lo anterior, al tomar en consideración que no se acreditó una búsqueda exhaustiva y razonable, pues la información requerida es susceptible de ser generada, poseída o administrada en la Tesorería Municipal o incluso en su Dirección de Administración. </w:t>
      </w:r>
    </w:p>
    <w:p w14:paraId="7EEFB001" w14:textId="77777777" w:rsidR="00CE110B" w:rsidRDefault="00816506" w:rsidP="00CE110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Luego entonces, con relación a la</w:t>
      </w:r>
      <w:r w:rsidR="00CE110B">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solicitud</w:t>
      </w:r>
      <w:r w:rsidR="00CE110B">
        <w:rPr>
          <w:rFonts w:ascii="Palatino Linotype" w:hAnsi="Palatino Linotype" w:cs="Arial"/>
          <w:noProof/>
          <w:color w:val="000000"/>
          <w:sz w:val="24"/>
          <w:lang w:eastAsia="es-MX"/>
        </w:rPr>
        <w:t>es</w:t>
      </w:r>
      <w:r>
        <w:rPr>
          <w:rFonts w:ascii="Palatino Linotype" w:hAnsi="Palatino Linotype" w:cs="Arial"/>
          <w:noProof/>
          <w:color w:val="000000"/>
          <w:sz w:val="24"/>
          <w:lang w:eastAsia="es-MX"/>
        </w:rPr>
        <w:t xml:space="preserve"> de información </w:t>
      </w:r>
      <w:r w:rsidR="00CE110B">
        <w:rPr>
          <w:rFonts w:ascii="Palatino Linotype" w:hAnsi="Palatino Linotype" w:cs="Arial"/>
          <w:b/>
          <w:bCs/>
          <w:sz w:val="24"/>
        </w:rPr>
        <w:t xml:space="preserve">00236/JUCHITE/IP/2022 </w:t>
      </w:r>
      <w:r w:rsidR="00CE110B">
        <w:rPr>
          <w:rFonts w:ascii="Palatino Linotype" w:hAnsi="Palatino Linotype" w:cs="Arial"/>
          <w:sz w:val="24"/>
        </w:rPr>
        <w:t xml:space="preserve">y </w:t>
      </w:r>
      <w:r w:rsidR="00CE110B">
        <w:rPr>
          <w:rFonts w:ascii="Palatino Linotype" w:hAnsi="Palatino Linotype" w:cs="Arial"/>
          <w:b/>
          <w:bCs/>
          <w:sz w:val="24"/>
        </w:rPr>
        <w:t xml:space="preserve">00237/JUCHITE/IP/2022 </w:t>
      </w:r>
      <w:r w:rsidR="00CE110B">
        <w:rPr>
          <w:rFonts w:ascii="Palatino Linotype" w:hAnsi="Palatino Linotype" w:cs="Arial"/>
          <w:noProof/>
          <w:color w:val="000000"/>
          <w:sz w:val="24"/>
          <w:lang w:eastAsia="es-MX"/>
        </w:rPr>
        <w:t>resulta procedente ordenar la entrega, previa busqueda exhaustiva y razonable, en su caso en versión pública, de la siguiente información:</w:t>
      </w:r>
    </w:p>
    <w:p w14:paraId="527BC988" w14:textId="77777777" w:rsidR="00CE110B" w:rsidRPr="00DE25AE" w:rsidRDefault="00CE110B" w:rsidP="00CE110B">
      <w:pPr>
        <w:pStyle w:val="Sinespaciado"/>
        <w:numPr>
          <w:ilvl w:val="0"/>
          <w:numId w:val="26"/>
        </w:numPr>
        <w:spacing w:line="360" w:lineRule="auto"/>
        <w:jc w:val="both"/>
        <w:rPr>
          <w:rFonts w:ascii="Palatino Linotype" w:hAnsi="Palatino Linotype"/>
          <w:b/>
        </w:rPr>
      </w:pPr>
      <w:r>
        <w:rPr>
          <w:rFonts w:ascii="Palatino Linotype" w:hAnsi="Palatino Linotype"/>
        </w:rPr>
        <w:lastRenderedPageBreak/>
        <w:t xml:space="preserve">El o los documentos donde conste la relación laboral entre el Gobierno Municipal de </w:t>
      </w:r>
      <w:proofErr w:type="spellStart"/>
      <w:r>
        <w:rPr>
          <w:rFonts w:ascii="Palatino Linotype" w:hAnsi="Palatino Linotype"/>
        </w:rPr>
        <w:t>Juchitepec</w:t>
      </w:r>
      <w:proofErr w:type="spellEnd"/>
      <w:r>
        <w:rPr>
          <w:rFonts w:ascii="Palatino Linotype" w:hAnsi="Palatino Linotype"/>
        </w:rPr>
        <w:t xml:space="preserve"> 2022-2024 y la persona referida mediante la solicitud de información </w:t>
      </w:r>
      <w:r>
        <w:rPr>
          <w:rFonts w:ascii="Palatino Linotype" w:hAnsi="Palatino Linotype"/>
          <w:b/>
          <w:bCs/>
        </w:rPr>
        <w:t xml:space="preserve">00236/JUCHITE/IP/2022, </w:t>
      </w:r>
      <w:r>
        <w:rPr>
          <w:rFonts w:ascii="Palatino Linotype" w:hAnsi="Palatino Linotype"/>
        </w:rPr>
        <w:t xml:space="preserve">al dieciséis de agosto de dos mil veintidós. </w:t>
      </w:r>
    </w:p>
    <w:p w14:paraId="71EF51ED" w14:textId="77777777" w:rsidR="00CE110B" w:rsidRPr="00E4238A" w:rsidRDefault="00CE110B" w:rsidP="00CE110B">
      <w:pPr>
        <w:pStyle w:val="Sinespaciado"/>
        <w:numPr>
          <w:ilvl w:val="0"/>
          <w:numId w:val="26"/>
        </w:numPr>
        <w:spacing w:line="360" w:lineRule="auto"/>
        <w:jc w:val="both"/>
        <w:rPr>
          <w:rFonts w:ascii="Palatino Linotype" w:hAnsi="Palatino Linotype"/>
          <w:b/>
        </w:rPr>
      </w:pPr>
      <w:r>
        <w:rPr>
          <w:rFonts w:ascii="Palatino Linotype" w:hAnsi="Palatino Linotype"/>
          <w:bCs/>
        </w:rPr>
        <w:t xml:space="preserve">El o los documentos donde conste la relación laboral entre el Gobierno Municipal de </w:t>
      </w:r>
      <w:proofErr w:type="spellStart"/>
      <w:r>
        <w:rPr>
          <w:rFonts w:ascii="Palatino Linotype" w:hAnsi="Palatino Linotype"/>
          <w:bCs/>
        </w:rPr>
        <w:t>Juchitepec</w:t>
      </w:r>
      <w:proofErr w:type="spellEnd"/>
      <w:r>
        <w:rPr>
          <w:rFonts w:ascii="Palatino Linotype" w:hAnsi="Palatino Linotype"/>
          <w:bCs/>
        </w:rPr>
        <w:t xml:space="preserve"> 2022-2024 y la persona referida mediante la solicitud de información </w:t>
      </w:r>
      <w:r>
        <w:rPr>
          <w:rFonts w:ascii="Palatino Linotype" w:hAnsi="Palatino Linotype"/>
          <w:b/>
        </w:rPr>
        <w:t xml:space="preserve">00237/JUCHITE/IP/2022, </w:t>
      </w:r>
      <w:r>
        <w:rPr>
          <w:rFonts w:ascii="Palatino Linotype" w:hAnsi="Palatino Linotype"/>
          <w:bCs/>
        </w:rPr>
        <w:t xml:space="preserve">al dieciséis de agosto de dos mil veintidós. </w:t>
      </w:r>
    </w:p>
    <w:p w14:paraId="42795F7B" w14:textId="4C402207" w:rsidR="00CE110B" w:rsidRPr="00CE110B" w:rsidRDefault="00CE110B" w:rsidP="0039245A">
      <w:pPr>
        <w:spacing w:after="0" w:line="360" w:lineRule="auto"/>
        <w:jc w:val="both"/>
        <w:rPr>
          <w:rFonts w:ascii="Palatino Linotype" w:hAnsi="Palatino Linotype" w:cs="Arial"/>
          <w:noProof/>
          <w:color w:val="000000"/>
          <w:sz w:val="24"/>
          <w:lang w:eastAsia="es-MX"/>
        </w:rPr>
      </w:pPr>
    </w:p>
    <w:p w14:paraId="70584341" w14:textId="27DFD793" w:rsidR="002D02D6" w:rsidRPr="002D02D6" w:rsidRDefault="002D02D6" w:rsidP="00F546CD">
      <w:pPr>
        <w:tabs>
          <w:tab w:val="left" w:pos="3291"/>
        </w:tabs>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Finalmente, </w:t>
      </w:r>
      <w:r w:rsidR="00CE110B">
        <w:rPr>
          <w:rFonts w:ascii="Palatino Linotype" w:hAnsi="Palatino Linotype" w:cs="Arial"/>
          <w:noProof/>
          <w:color w:val="000000"/>
          <w:sz w:val="24"/>
          <w:lang w:eastAsia="es-MX"/>
        </w:rPr>
        <w:t xml:space="preserve">con relación al segundo requerimiento materia de cumplimiento, </w:t>
      </w:r>
      <w:r>
        <w:rPr>
          <w:rFonts w:ascii="Palatino Linotype" w:hAnsi="Palatino Linotype" w:cs="Arial"/>
          <w:noProof/>
          <w:color w:val="000000"/>
          <w:sz w:val="24"/>
          <w:lang w:eastAsia="es-MX"/>
        </w:rPr>
        <w:t xml:space="preserve">una vez realizada la busqueda exhaustiva y razonable de la información para el caso de que no se localice la misma bastará con que así lo manifieste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en etapa de cumplimiento. </w:t>
      </w:r>
    </w:p>
    <w:p w14:paraId="2E6E659B" w14:textId="5C3CB017" w:rsidR="002D02D6" w:rsidRDefault="002D02D6" w:rsidP="00F546CD">
      <w:pPr>
        <w:tabs>
          <w:tab w:val="left" w:pos="3291"/>
        </w:tabs>
        <w:spacing w:after="0" w:line="360" w:lineRule="auto"/>
        <w:jc w:val="both"/>
        <w:rPr>
          <w:rFonts w:ascii="Palatino Linotype" w:hAnsi="Palatino Linotype" w:cs="Arial"/>
          <w:noProof/>
          <w:color w:val="000000"/>
          <w:sz w:val="24"/>
          <w:lang w:eastAsia="es-MX"/>
        </w:rPr>
      </w:pPr>
    </w:p>
    <w:p w14:paraId="6F906247" w14:textId="77777777" w:rsidR="00816506" w:rsidRPr="00C22506" w:rsidRDefault="00816506" w:rsidP="008165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11173947" w14:textId="77777777" w:rsidR="00816506" w:rsidRPr="001571EB" w:rsidRDefault="00816506" w:rsidP="008165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42FD1975" w14:textId="77777777" w:rsidR="00816506" w:rsidRPr="00E60DEF" w:rsidRDefault="00816506" w:rsidP="008165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2C66DFB" w14:textId="77777777" w:rsidR="00816506" w:rsidRPr="00E60DEF" w:rsidRDefault="00816506" w:rsidP="0081650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175ECCF" w14:textId="77777777" w:rsidR="00816506" w:rsidRPr="001571EB" w:rsidRDefault="00816506" w:rsidP="008165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40A84A2" w14:textId="77777777" w:rsidR="00816506" w:rsidRPr="001571EB" w:rsidRDefault="00816506" w:rsidP="008165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28F3DFA" w14:textId="77777777" w:rsidR="00816506" w:rsidRPr="001571EB" w:rsidRDefault="00816506" w:rsidP="008165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C4974DD" w14:textId="77777777" w:rsidR="00816506" w:rsidRPr="001571EB" w:rsidRDefault="00816506" w:rsidP="008165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9152259" w14:textId="77777777" w:rsidR="00816506" w:rsidRPr="001571EB" w:rsidRDefault="00816506" w:rsidP="008165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AD35E91" w14:textId="77777777" w:rsidR="00816506" w:rsidRPr="001571EB" w:rsidRDefault="00816506" w:rsidP="008165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9DF96EC" w14:textId="77777777" w:rsidR="00816506" w:rsidRPr="001571EB" w:rsidRDefault="00816506" w:rsidP="008165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1ADC90E" w14:textId="77777777" w:rsidR="00816506" w:rsidRPr="00E60DEF" w:rsidRDefault="00816506" w:rsidP="008165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06F873" w14:textId="77777777" w:rsidR="00816506" w:rsidRPr="001571EB" w:rsidRDefault="00816506" w:rsidP="00816506">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7D762FDC" w14:textId="77777777" w:rsidR="00816506" w:rsidRDefault="00816506" w:rsidP="0081650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A171431" w14:textId="77777777" w:rsidR="00816506" w:rsidRPr="00E60DEF" w:rsidRDefault="00816506" w:rsidP="00816506">
      <w:pPr>
        <w:spacing w:before="240" w:line="360" w:lineRule="auto"/>
        <w:ind w:left="851" w:right="851"/>
        <w:jc w:val="both"/>
        <w:rPr>
          <w:rFonts w:ascii="Palatino Linotype" w:hAnsi="Palatino Linotype" w:cs="Arial"/>
          <w:b/>
          <w:i/>
        </w:rPr>
      </w:pPr>
    </w:p>
    <w:p w14:paraId="226E6CA7" w14:textId="77777777" w:rsidR="00816506" w:rsidRPr="001571EB" w:rsidRDefault="00816506" w:rsidP="008165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14AF5C6" w14:textId="77777777" w:rsidR="00816506" w:rsidRPr="001571EB" w:rsidRDefault="00816506" w:rsidP="008165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C35BC3" w14:textId="77777777" w:rsidR="00816506" w:rsidRPr="001571EB" w:rsidRDefault="00816506" w:rsidP="008165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A40F78" w14:textId="77777777" w:rsidR="00816506" w:rsidRDefault="00816506" w:rsidP="008165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8F26CCF" w14:textId="77777777" w:rsidR="00816506" w:rsidRDefault="00816506" w:rsidP="008165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7452D40"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3E5A108"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B5F6CE7"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6E187DA"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52576F0" w14:textId="77777777" w:rsidR="00816506" w:rsidRPr="00EE0180"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9508645" w14:textId="77777777" w:rsidR="00816506" w:rsidRPr="001571EB" w:rsidRDefault="00816506" w:rsidP="00816506">
      <w:pPr>
        <w:autoSpaceDE w:val="0"/>
        <w:autoSpaceDN w:val="0"/>
        <w:adjustRightInd w:val="0"/>
        <w:spacing w:before="120" w:after="120"/>
        <w:ind w:left="567" w:right="850"/>
        <w:jc w:val="both"/>
        <w:rPr>
          <w:rFonts w:ascii="Palatino Linotype" w:eastAsia="Times New Roman" w:hAnsi="Palatino Linotype" w:cs="Arial"/>
          <w:i/>
        </w:rPr>
      </w:pPr>
    </w:p>
    <w:p w14:paraId="713BB791" w14:textId="77777777" w:rsidR="00816506" w:rsidRPr="001571EB" w:rsidRDefault="00816506" w:rsidP="008165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FE1FDA" w14:textId="77777777" w:rsidR="00816506" w:rsidRPr="001571EB" w:rsidRDefault="00816506" w:rsidP="0081650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218B082" w14:textId="77777777" w:rsidR="00816506" w:rsidRDefault="00816506" w:rsidP="008165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383B8D" w14:textId="77777777" w:rsidR="00816506" w:rsidRDefault="00816506" w:rsidP="008165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0515F46"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C0CC1C"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B63132F"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2E3B0B8" w14:textId="77777777" w:rsidR="00816506" w:rsidRPr="001571EB"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3FF30A0" w14:textId="77777777" w:rsidR="00816506" w:rsidRPr="00151D16" w:rsidRDefault="00816506" w:rsidP="00816506">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8974D92" w14:textId="77777777" w:rsidR="00816506" w:rsidRDefault="00816506" w:rsidP="008165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E80511E" w14:textId="6F33FAA0" w:rsidR="00CE110B" w:rsidRPr="002F263B" w:rsidRDefault="0066569D" w:rsidP="00CE110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w:t>
      </w:r>
      <w:r w:rsidR="002F263B" w:rsidRPr="00D5257A">
        <w:rPr>
          <w:rFonts w:ascii="Palatino Linotype" w:hAnsi="Palatino Linotype"/>
          <w:sz w:val="24"/>
          <w:szCs w:val="24"/>
        </w:rPr>
        <w:t xml:space="preserve">resultan parcialmente fundados los motivos de inconformidad vertidos por </w:t>
      </w:r>
      <w:r w:rsidR="002F263B">
        <w:rPr>
          <w:rFonts w:ascii="Palatino Linotype" w:hAnsi="Palatino Linotype"/>
          <w:b/>
          <w:sz w:val="24"/>
          <w:szCs w:val="24"/>
        </w:rPr>
        <w:t>El</w:t>
      </w:r>
      <w:r w:rsidR="002F263B" w:rsidRPr="00D5257A">
        <w:rPr>
          <w:rFonts w:ascii="Palatino Linotype" w:hAnsi="Palatino Linotype"/>
          <w:b/>
          <w:sz w:val="24"/>
          <w:szCs w:val="24"/>
        </w:rPr>
        <w:t xml:space="preserve"> Recurrente, </w:t>
      </w:r>
      <w:r w:rsidR="002F263B" w:rsidRPr="00D5257A">
        <w:rPr>
          <w:rFonts w:ascii="Palatino Linotype" w:hAnsi="Palatino Linotype"/>
          <w:sz w:val="24"/>
          <w:szCs w:val="24"/>
        </w:rPr>
        <w:t>por ello con fundamento en el artículo 186 fracción III de la Ley de Transparencia y Acceso a la Información Pública del Estado de México y Municipios, se</w:t>
      </w:r>
      <w:r w:rsidR="002F263B" w:rsidRPr="002F263B">
        <w:rPr>
          <w:rFonts w:ascii="Palatino Linotype" w:hAnsi="Palatino Linotype"/>
          <w:b/>
          <w:sz w:val="24"/>
          <w:szCs w:val="24"/>
        </w:rPr>
        <w:t xml:space="preserve"> </w:t>
      </w:r>
      <w:r w:rsidR="002F263B" w:rsidRPr="00D5257A">
        <w:rPr>
          <w:rFonts w:ascii="Palatino Linotype" w:hAnsi="Palatino Linotype"/>
          <w:b/>
          <w:sz w:val="24"/>
          <w:szCs w:val="24"/>
        </w:rPr>
        <w:t>MODIFICA</w:t>
      </w:r>
      <w:r w:rsidR="002F263B">
        <w:rPr>
          <w:rFonts w:ascii="Palatino Linotype" w:hAnsi="Palatino Linotype"/>
          <w:b/>
          <w:sz w:val="24"/>
          <w:szCs w:val="24"/>
        </w:rPr>
        <w:t xml:space="preserve">N </w:t>
      </w:r>
      <w:r w:rsidR="002F263B">
        <w:rPr>
          <w:rFonts w:ascii="Palatino Linotype" w:hAnsi="Palatino Linotype"/>
          <w:bCs/>
          <w:sz w:val="24"/>
          <w:szCs w:val="24"/>
        </w:rPr>
        <w:t xml:space="preserve">las respuestas a las solicitudes de información </w:t>
      </w:r>
      <w:r w:rsidR="002F263B">
        <w:rPr>
          <w:rFonts w:ascii="Palatino Linotype" w:hAnsi="Palatino Linotype" w:cs="Arial"/>
          <w:b/>
          <w:bCs/>
          <w:sz w:val="24"/>
        </w:rPr>
        <w:t xml:space="preserve">00236/JUCHITE/IP/2022 </w:t>
      </w:r>
      <w:r w:rsidR="002F263B">
        <w:rPr>
          <w:rFonts w:ascii="Palatino Linotype" w:hAnsi="Palatino Linotype" w:cs="Arial"/>
          <w:sz w:val="24"/>
        </w:rPr>
        <w:t xml:space="preserve">y </w:t>
      </w:r>
      <w:r w:rsidR="002F263B">
        <w:rPr>
          <w:rFonts w:ascii="Palatino Linotype" w:hAnsi="Palatino Linotype" w:cs="Arial"/>
          <w:b/>
          <w:bCs/>
          <w:sz w:val="24"/>
        </w:rPr>
        <w:t xml:space="preserve">00237/JUCHITE/IP/2022, </w:t>
      </w:r>
      <w:r w:rsidR="002F263B">
        <w:rPr>
          <w:rFonts w:ascii="Palatino Linotype" w:hAnsi="Palatino Linotype" w:cs="Arial"/>
          <w:sz w:val="24"/>
        </w:rPr>
        <w:t xml:space="preserve">que han sido materia del presente fallo. </w:t>
      </w:r>
    </w:p>
    <w:p w14:paraId="35FF214B" w14:textId="77777777" w:rsidR="0066569D" w:rsidRDefault="0066569D" w:rsidP="0066569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34FB62D0" w14:textId="77777777" w:rsidR="0066569D" w:rsidRDefault="0066569D" w:rsidP="0066569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D88A964" w14:textId="12289F69" w:rsidR="00816506" w:rsidRDefault="00CE110B" w:rsidP="00816506">
      <w:pPr>
        <w:spacing w:before="240" w:line="360" w:lineRule="auto"/>
        <w:jc w:val="both"/>
        <w:rPr>
          <w:rFonts w:ascii="Palatino Linotype" w:hAnsi="Palatino Linotype" w:cs="Arial"/>
          <w:sz w:val="24"/>
        </w:rPr>
      </w:pPr>
      <w:r>
        <w:rPr>
          <w:rFonts w:ascii="Palatino Linotype" w:hAnsi="Palatino Linotype" w:cs="Arial"/>
          <w:b/>
          <w:sz w:val="28"/>
          <w:szCs w:val="28"/>
          <w:lang w:val="es-ES_tradnl"/>
        </w:rPr>
        <w:t>PRIMERO</w:t>
      </w:r>
      <w:r w:rsidR="00816506" w:rsidRPr="001829F0">
        <w:rPr>
          <w:rFonts w:ascii="Palatino Linotype" w:hAnsi="Palatino Linotype" w:cs="Arial"/>
          <w:b/>
          <w:sz w:val="28"/>
          <w:szCs w:val="28"/>
          <w:lang w:val="es-ES_tradnl"/>
        </w:rPr>
        <w:t>.</w:t>
      </w:r>
      <w:r w:rsidR="00816506" w:rsidRPr="00D05C83">
        <w:rPr>
          <w:rFonts w:ascii="Palatino Linotype" w:hAnsi="Palatino Linotype" w:cs="Arial"/>
          <w:sz w:val="24"/>
          <w:szCs w:val="24"/>
          <w:lang w:val="es-ES_tradnl"/>
        </w:rPr>
        <w:t xml:space="preserve"> </w:t>
      </w:r>
      <w:r w:rsidR="00816506" w:rsidRPr="00A05065">
        <w:rPr>
          <w:rFonts w:ascii="Palatino Linotype" w:hAnsi="Palatino Linotype" w:cs="Arial"/>
          <w:sz w:val="24"/>
          <w:szCs w:val="24"/>
        </w:rPr>
        <w:t xml:space="preserve">Se </w:t>
      </w:r>
      <w:r w:rsidR="00816506">
        <w:rPr>
          <w:rFonts w:ascii="Palatino Linotype" w:hAnsi="Palatino Linotype" w:cs="Arial"/>
          <w:b/>
          <w:sz w:val="24"/>
          <w:szCs w:val="24"/>
        </w:rPr>
        <w:t>MODIFICA</w:t>
      </w:r>
      <w:r w:rsidR="002F263B">
        <w:rPr>
          <w:rFonts w:ascii="Palatino Linotype" w:hAnsi="Palatino Linotype" w:cs="Arial"/>
          <w:b/>
          <w:sz w:val="24"/>
          <w:szCs w:val="24"/>
        </w:rPr>
        <w:t xml:space="preserve">N </w:t>
      </w:r>
      <w:r w:rsidR="002F263B">
        <w:rPr>
          <w:rFonts w:ascii="Palatino Linotype" w:hAnsi="Palatino Linotype" w:cs="Arial"/>
          <w:bCs/>
          <w:sz w:val="24"/>
          <w:szCs w:val="24"/>
        </w:rPr>
        <w:t xml:space="preserve">las respuestas entregadas </w:t>
      </w:r>
      <w:r w:rsidR="002F263B">
        <w:rPr>
          <w:rFonts w:ascii="Palatino Linotype" w:hAnsi="Palatino Linotype" w:cs="Arial"/>
          <w:sz w:val="24"/>
          <w:szCs w:val="24"/>
        </w:rPr>
        <w:t xml:space="preserve">por </w:t>
      </w:r>
      <w:r w:rsidR="002F263B">
        <w:rPr>
          <w:rFonts w:ascii="Palatino Linotype" w:hAnsi="Palatino Linotype" w:cs="Arial"/>
          <w:b/>
          <w:sz w:val="24"/>
          <w:szCs w:val="24"/>
        </w:rPr>
        <w:t xml:space="preserve">EL SUJETO OBLIGADO, </w:t>
      </w:r>
      <w:r w:rsidR="002F263B">
        <w:rPr>
          <w:rFonts w:ascii="Palatino Linotype" w:hAnsi="Palatino Linotype" w:cs="Arial"/>
          <w:bCs/>
          <w:sz w:val="24"/>
          <w:szCs w:val="24"/>
        </w:rPr>
        <w:t xml:space="preserve">a las solicitudes de información números </w:t>
      </w:r>
      <w:r w:rsidR="002F263B">
        <w:rPr>
          <w:rFonts w:ascii="Palatino Linotype" w:hAnsi="Palatino Linotype" w:cs="Arial"/>
          <w:b/>
          <w:bCs/>
          <w:sz w:val="24"/>
        </w:rPr>
        <w:t xml:space="preserve">00236/JUCHITE/IP/2022 </w:t>
      </w:r>
      <w:r w:rsidR="002F263B">
        <w:rPr>
          <w:rFonts w:ascii="Palatino Linotype" w:hAnsi="Palatino Linotype" w:cs="Arial"/>
          <w:sz w:val="24"/>
        </w:rPr>
        <w:t xml:space="preserve">y </w:t>
      </w:r>
      <w:r w:rsidR="002F263B">
        <w:rPr>
          <w:rFonts w:ascii="Palatino Linotype" w:hAnsi="Palatino Linotype" w:cs="Arial"/>
          <w:b/>
          <w:bCs/>
          <w:sz w:val="24"/>
        </w:rPr>
        <w:lastRenderedPageBreak/>
        <w:t xml:space="preserve">00237/JUCHITE/IP/2022, </w:t>
      </w:r>
      <w:r w:rsidR="00816506">
        <w:rPr>
          <w:rFonts w:ascii="Palatino Linotype" w:hAnsi="Palatino Linotype" w:cs="Arial"/>
          <w:sz w:val="24"/>
        </w:rPr>
        <w:t xml:space="preserve">por resultar parcialmente fundados los motivos de inconformidad que arguye </w:t>
      </w:r>
      <w:r w:rsidR="00816506">
        <w:rPr>
          <w:rFonts w:ascii="Palatino Linotype" w:hAnsi="Palatino Linotype" w:cs="Arial"/>
          <w:b/>
          <w:sz w:val="24"/>
        </w:rPr>
        <w:t xml:space="preserve">EL RECURRENTE, </w:t>
      </w:r>
      <w:r w:rsidR="00816506">
        <w:rPr>
          <w:rFonts w:ascii="Palatino Linotype" w:hAnsi="Palatino Linotype" w:cs="Arial"/>
          <w:sz w:val="24"/>
        </w:rPr>
        <w:t xml:space="preserve">en términos del </w:t>
      </w:r>
      <w:r w:rsidR="00816506" w:rsidRPr="0012305B">
        <w:rPr>
          <w:rFonts w:ascii="Palatino Linotype" w:hAnsi="Palatino Linotype" w:cs="Arial"/>
          <w:b/>
          <w:sz w:val="24"/>
        </w:rPr>
        <w:t xml:space="preserve">Considerando </w:t>
      </w:r>
      <w:r w:rsidR="00816506">
        <w:rPr>
          <w:rFonts w:ascii="Palatino Linotype" w:hAnsi="Palatino Linotype" w:cs="Arial"/>
          <w:b/>
          <w:sz w:val="24"/>
        </w:rPr>
        <w:t xml:space="preserve">CUARTO </w:t>
      </w:r>
      <w:r w:rsidR="00816506">
        <w:rPr>
          <w:rFonts w:ascii="Palatino Linotype" w:hAnsi="Palatino Linotype" w:cs="Arial"/>
          <w:sz w:val="24"/>
        </w:rPr>
        <w:t xml:space="preserve">de la presente resolución. </w:t>
      </w:r>
    </w:p>
    <w:p w14:paraId="56949282" w14:textId="77777777" w:rsidR="001829F0" w:rsidRDefault="001829F0" w:rsidP="00816506">
      <w:pPr>
        <w:spacing w:before="240" w:line="360" w:lineRule="auto"/>
        <w:jc w:val="both"/>
        <w:rPr>
          <w:rFonts w:ascii="Palatino Linotype" w:hAnsi="Palatino Linotype" w:cs="Arial"/>
          <w:sz w:val="24"/>
        </w:rPr>
      </w:pPr>
    </w:p>
    <w:p w14:paraId="1D5CB8D6" w14:textId="2D331EA0" w:rsidR="002D02D6" w:rsidRPr="006633BF" w:rsidRDefault="002F263B" w:rsidP="002D02D6">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002D02D6" w:rsidRPr="001829F0">
        <w:rPr>
          <w:rFonts w:ascii="Palatino Linotype" w:hAnsi="Palatino Linotype" w:cs="Arial"/>
          <w:b/>
          <w:sz w:val="28"/>
          <w:szCs w:val="28"/>
          <w:lang w:val="es-ES_tradnl"/>
        </w:rPr>
        <w:t>.</w:t>
      </w:r>
      <w:r w:rsidR="002D02D6" w:rsidRPr="006633BF">
        <w:rPr>
          <w:rFonts w:ascii="Palatino Linotype" w:hAnsi="Palatino Linotype" w:cs="Arial"/>
          <w:sz w:val="24"/>
          <w:szCs w:val="24"/>
        </w:rPr>
        <w:t xml:space="preserve"> Se </w:t>
      </w:r>
      <w:r w:rsidR="002D02D6" w:rsidRPr="006633BF">
        <w:rPr>
          <w:rFonts w:ascii="Palatino Linotype" w:hAnsi="Palatino Linotype" w:cs="Arial"/>
          <w:b/>
          <w:sz w:val="24"/>
          <w:szCs w:val="24"/>
        </w:rPr>
        <w:t>ORDENA</w:t>
      </w:r>
      <w:r w:rsidR="002D02D6" w:rsidRPr="006633BF">
        <w:rPr>
          <w:rFonts w:ascii="Palatino Linotype" w:hAnsi="Palatino Linotype" w:cs="Arial"/>
          <w:sz w:val="24"/>
          <w:szCs w:val="24"/>
        </w:rPr>
        <w:t xml:space="preserve"> al </w:t>
      </w:r>
      <w:r w:rsidR="002D02D6" w:rsidRPr="006633BF">
        <w:rPr>
          <w:rFonts w:ascii="Palatino Linotype" w:hAnsi="Palatino Linotype" w:cs="Arial"/>
          <w:b/>
          <w:sz w:val="24"/>
          <w:szCs w:val="24"/>
        </w:rPr>
        <w:t>SUJETO OBLIGADO</w:t>
      </w:r>
      <w:r w:rsidR="002D02D6" w:rsidRPr="006633BF">
        <w:rPr>
          <w:rFonts w:ascii="Palatino Linotype" w:hAnsi="Palatino Linotype" w:cs="Arial"/>
          <w:sz w:val="24"/>
          <w:szCs w:val="24"/>
        </w:rPr>
        <w:t xml:space="preserve"> </w:t>
      </w:r>
      <w:r w:rsidR="002D02D6">
        <w:rPr>
          <w:rFonts w:ascii="Palatino Linotype" w:hAnsi="Palatino Linotype" w:cs="Arial"/>
          <w:sz w:val="24"/>
          <w:szCs w:val="24"/>
        </w:rPr>
        <w:t>realizar una búsqueda exhaustiva y razonable a fin de entregar</w:t>
      </w:r>
      <w:r w:rsidR="002D02D6" w:rsidRPr="006633BF">
        <w:rPr>
          <w:rFonts w:ascii="Palatino Linotype" w:hAnsi="Palatino Linotype" w:cs="Arial"/>
          <w:sz w:val="24"/>
          <w:szCs w:val="24"/>
        </w:rPr>
        <w:t xml:space="preserve"> al</w:t>
      </w:r>
      <w:r w:rsidR="002D02D6" w:rsidRPr="006633BF">
        <w:rPr>
          <w:rFonts w:ascii="Palatino Linotype" w:hAnsi="Palatino Linotype" w:cs="Arial"/>
          <w:b/>
          <w:sz w:val="24"/>
          <w:szCs w:val="24"/>
        </w:rPr>
        <w:t xml:space="preserve"> RECURRENTE </w:t>
      </w:r>
      <w:r w:rsidR="002D02D6" w:rsidRPr="006633BF">
        <w:rPr>
          <w:rFonts w:ascii="Palatino Linotype" w:hAnsi="Palatino Linotype" w:cs="Arial"/>
          <w:sz w:val="24"/>
          <w:szCs w:val="24"/>
        </w:rPr>
        <w:t xml:space="preserve">en términos del Considerando </w:t>
      </w:r>
      <w:r w:rsidR="002D02D6" w:rsidRPr="006633BF">
        <w:rPr>
          <w:rFonts w:ascii="Palatino Linotype" w:hAnsi="Palatino Linotype" w:cs="Arial"/>
          <w:b/>
          <w:sz w:val="24"/>
          <w:szCs w:val="24"/>
        </w:rPr>
        <w:t xml:space="preserve">CUARTO </w:t>
      </w:r>
      <w:r w:rsidR="002D02D6" w:rsidRPr="006633BF">
        <w:rPr>
          <w:rFonts w:ascii="Palatino Linotype" w:hAnsi="Palatino Linotype" w:cs="Arial"/>
          <w:sz w:val="24"/>
          <w:szCs w:val="24"/>
        </w:rPr>
        <w:t>de esta resolución</w:t>
      </w:r>
      <w:r w:rsidR="002D02D6" w:rsidRPr="006633BF">
        <w:rPr>
          <w:rFonts w:ascii="Palatino Linotype" w:hAnsi="Palatino Linotype" w:cs="Arial"/>
          <w:b/>
          <w:sz w:val="24"/>
          <w:szCs w:val="24"/>
        </w:rPr>
        <w:t xml:space="preserve">, </w:t>
      </w:r>
      <w:r w:rsidR="002D02D6" w:rsidRPr="006633BF">
        <w:rPr>
          <w:rFonts w:ascii="Palatino Linotype" w:hAnsi="Palatino Linotype" w:cs="Arial"/>
          <w:sz w:val="24"/>
          <w:szCs w:val="24"/>
        </w:rPr>
        <w:t xml:space="preserve">en versión pública de ser procedente, a través del Sistema de Acceso a la Información Mexiquense </w:t>
      </w:r>
      <w:r w:rsidR="002D02D6" w:rsidRPr="006633BF">
        <w:rPr>
          <w:rFonts w:ascii="Palatino Linotype" w:hAnsi="Palatino Linotype" w:cs="Arial"/>
          <w:b/>
          <w:sz w:val="24"/>
          <w:szCs w:val="24"/>
        </w:rPr>
        <w:t xml:space="preserve">(SAIMEX), </w:t>
      </w:r>
      <w:r w:rsidR="002D02D6" w:rsidRPr="006633BF">
        <w:rPr>
          <w:rFonts w:ascii="Palatino Linotype" w:hAnsi="Palatino Linotype" w:cs="Arial"/>
          <w:sz w:val="24"/>
          <w:szCs w:val="24"/>
        </w:rPr>
        <w:t xml:space="preserve">de lo siguiente: </w:t>
      </w:r>
    </w:p>
    <w:p w14:paraId="3B629723" w14:textId="77777777" w:rsidR="00CE110B" w:rsidRPr="00DE25AE" w:rsidRDefault="00CE110B" w:rsidP="00CE110B">
      <w:pPr>
        <w:pStyle w:val="Sinespaciado"/>
        <w:numPr>
          <w:ilvl w:val="0"/>
          <w:numId w:val="18"/>
        </w:numPr>
        <w:spacing w:line="360" w:lineRule="auto"/>
        <w:jc w:val="both"/>
        <w:rPr>
          <w:rFonts w:ascii="Palatino Linotype" w:hAnsi="Palatino Linotype"/>
          <w:b/>
        </w:rPr>
      </w:pPr>
      <w:r>
        <w:rPr>
          <w:rFonts w:ascii="Palatino Linotype" w:hAnsi="Palatino Linotype"/>
        </w:rPr>
        <w:t xml:space="preserve">El o los documentos donde conste la relación laboral entre el Gobierno Municipal de </w:t>
      </w:r>
      <w:proofErr w:type="spellStart"/>
      <w:r>
        <w:rPr>
          <w:rFonts w:ascii="Palatino Linotype" w:hAnsi="Palatino Linotype"/>
        </w:rPr>
        <w:t>Juchitepec</w:t>
      </w:r>
      <w:proofErr w:type="spellEnd"/>
      <w:r>
        <w:rPr>
          <w:rFonts w:ascii="Palatino Linotype" w:hAnsi="Palatino Linotype"/>
        </w:rPr>
        <w:t xml:space="preserve"> 2022-2024 y la persona referida mediante la solicitud de información </w:t>
      </w:r>
      <w:r>
        <w:rPr>
          <w:rFonts w:ascii="Palatino Linotype" w:hAnsi="Palatino Linotype"/>
          <w:b/>
          <w:bCs/>
        </w:rPr>
        <w:t xml:space="preserve">00236/JUCHITE/IP/2022, </w:t>
      </w:r>
      <w:r>
        <w:rPr>
          <w:rFonts w:ascii="Palatino Linotype" w:hAnsi="Palatino Linotype"/>
        </w:rPr>
        <w:t xml:space="preserve">al dieciséis de agosto de dos mil veintidós. </w:t>
      </w:r>
    </w:p>
    <w:p w14:paraId="504CED69" w14:textId="77777777" w:rsidR="00CE110B" w:rsidRPr="00E4238A" w:rsidRDefault="00CE110B" w:rsidP="00CE110B">
      <w:pPr>
        <w:pStyle w:val="Sinespaciado"/>
        <w:numPr>
          <w:ilvl w:val="0"/>
          <w:numId w:val="18"/>
        </w:numPr>
        <w:spacing w:line="360" w:lineRule="auto"/>
        <w:jc w:val="both"/>
        <w:rPr>
          <w:rFonts w:ascii="Palatino Linotype" w:hAnsi="Palatino Linotype"/>
          <w:b/>
        </w:rPr>
      </w:pPr>
      <w:r>
        <w:rPr>
          <w:rFonts w:ascii="Palatino Linotype" w:hAnsi="Palatino Linotype"/>
          <w:bCs/>
        </w:rPr>
        <w:t xml:space="preserve">El o los documentos donde conste la relación laboral entre el Gobierno Municipal de </w:t>
      </w:r>
      <w:proofErr w:type="spellStart"/>
      <w:r>
        <w:rPr>
          <w:rFonts w:ascii="Palatino Linotype" w:hAnsi="Palatino Linotype"/>
          <w:bCs/>
        </w:rPr>
        <w:t>Juchitepec</w:t>
      </w:r>
      <w:proofErr w:type="spellEnd"/>
      <w:r>
        <w:rPr>
          <w:rFonts w:ascii="Palatino Linotype" w:hAnsi="Palatino Linotype"/>
          <w:bCs/>
        </w:rPr>
        <w:t xml:space="preserve"> 2022-2024 y la persona referida mediante la solicitud de información </w:t>
      </w:r>
      <w:r>
        <w:rPr>
          <w:rFonts w:ascii="Palatino Linotype" w:hAnsi="Palatino Linotype"/>
          <w:b/>
        </w:rPr>
        <w:t xml:space="preserve">00237/JUCHITE/IP/2022, </w:t>
      </w:r>
      <w:r>
        <w:rPr>
          <w:rFonts w:ascii="Palatino Linotype" w:hAnsi="Palatino Linotype"/>
          <w:bCs/>
        </w:rPr>
        <w:t xml:space="preserve">al dieciséis de agosto de dos mil veintidós. </w:t>
      </w:r>
    </w:p>
    <w:p w14:paraId="0358D595" w14:textId="62CA8382" w:rsidR="00C024E0" w:rsidRDefault="002D02D6" w:rsidP="002D02D6">
      <w:pPr>
        <w:pStyle w:val="Prrafodelista"/>
        <w:spacing w:line="360" w:lineRule="auto"/>
        <w:ind w:left="720"/>
        <w:jc w:val="both"/>
        <w:rPr>
          <w:rFonts w:ascii="Palatino Linotype" w:hAnsi="Palatino Linotype" w:cs="Arial"/>
          <w:i/>
        </w:rPr>
      </w:pPr>
      <w:r>
        <w:rPr>
          <w:rFonts w:ascii="Palatino Linotype" w:hAnsi="Palatino Linotype" w:cs="Arial"/>
          <w:noProof/>
          <w:color w:val="000000"/>
          <w:lang w:eastAsia="es-MX"/>
        </w:rPr>
        <w:t xml:space="preserve"> </w:t>
      </w:r>
      <w:r w:rsidR="00C024E0">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E24076B" w14:textId="173D4AA6" w:rsidR="002D02D6" w:rsidRDefault="002D02D6" w:rsidP="002D02D6">
      <w:pPr>
        <w:pStyle w:val="Prrafodelista"/>
        <w:spacing w:line="360" w:lineRule="auto"/>
        <w:ind w:left="720"/>
        <w:jc w:val="both"/>
        <w:rPr>
          <w:rFonts w:ascii="Palatino Linotype" w:hAnsi="Palatino Linotype" w:cs="Arial"/>
          <w:i/>
        </w:rPr>
      </w:pPr>
    </w:p>
    <w:p w14:paraId="25656D51" w14:textId="2B0528DD" w:rsidR="002D02D6" w:rsidRDefault="002D02D6" w:rsidP="002D02D6">
      <w:pPr>
        <w:pStyle w:val="Prrafodelista"/>
        <w:spacing w:line="360" w:lineRule="auto"/>
        <w:ind w:left="720"/>
        <w:jc w:val="both"/>
        <w:rPr>
          <w:rFonts w:ascii="Palatino Linotype" w:hAnsi="Palatino Linotype" w:cs="Arial"/>
          <w:i/>
        </w:rPr>
      </w:pPr>
      <w:r>
        <w:rPr>
          <w:rFonts w:ascii="Palatino Linotype" w:hAnsi="Palatino Linotype" w:cs="Arial"/>
          <w:i/>
        </w:rPr>
        <w:lastRenderedPageBreak/>
        <w:t xml:space="preserve">En alusión al numeral </w:t>
      </w:r>
      <w:r w:rsidR="002F263B">
        <w:rPr>
          <w:rFonts w:ascii="Palatino Linotype" w:hAnsi="Palatino Linotype" w:cs="Arial"/>
          <w:i/>
        </w:rPr>
        <w:t>2</w:t>
      </w:r>
      <w:r>
        <w:rPr>
          <w:rFonts w:ascii="Palatino Linotype" w:hAnsi="Palatino Linotype" w:cs="Arial"/>
          <w:i/>
        </w:rPr>
        <w:t xml:space="preserve">, para el caso de no contar con la información bastará con que lo haga del conocimiento al Recurrente. </w:t>
      </w:r>
    </w:p>
    <w:p w14:paraId="2E4D3DD8" w14:textId="77777777" w:rsidR="002D02D6" w:rsidRDefault="002D02D6" w:rsidP="002D02D6">
      <w:pPr>
        <w:pStyle w:val="Prrafodelista"/>
        <w:spacing w:line="360" w:lineRule="auto"/>
        <w:ind w:left="720"/>
        <w:jc w:val="both"/>
        <w:rPr>
          <w:rFonts w:ascii="Palatino Linotype" w:hAnsi="Palatino Linotype" w:cs="Arial"/>
          <w:i/>
        </w:rPr>
      </w:pPr>
    </w:p>
    <w:p w14:paraId="23B36318" w14:textId="3277FD5B" w:rsidR="00C024E0" w:rsidRDefault="002F263B" w:rsidP="00C024E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sidR="00C024E0" w:rsidRPr="001829F0">
        <w:rPr>
          <w:rFonts w:ascii="Palatino Linotype" w:hAnsi="Palatino Linotype" w:cs="Arial"/>
          <w:b/>
          <w:sz w:val="28"/>
          <w:szCs w:val="28"/>
        </w:rPr>
        <w:t>.</w:t>
      </w:r>
      <w:r w:rsidR="00C024E0">
        <w:rPr>
          <w:rFonts w:ascii="Palatino Linotype" w:hAnsi="Palatino Linotype" w:cs="Arial"/>
          <w:b/>
          <w:sz w:val="24"/>
          <w:szCs w:val="24"/>
        </w:rPr>
        <w:t xml:space="preserve"> </w:t>
      </w:r>
      <w:r w:rsidR="00C024E0" w:rsidRPr="002A12F5">
        <w:rPr>
          <w:rFonts w:ascii="Palatino Linotype" w:hAnsi="Palatino Linotype" w:cs="Arial"/>
          <w:b/>
          <w:sz w:val="24"/>
          <w:szCs w:val="24"/>
        </w:rPr>
        <w:t>Notifíquese</w:t>
      </w:r>
      <w:r w:rsidR="00C024E0" w:rsidRPr="002A12F5">
        <w:rPr>
          <w:rFonts w:ascii="Palatino Linotype" w:hAnsi="Palatino Linotype" w:cs="Arial"/>
          <w:b/>
          <w:i/>
          <w:sz w:val="24"/>
          <w:szCs w:val="24"/>
        </w:rPr>
        <w:t xml:space="preserve"> </w:t>
      </w:r>
      <w:r w:rsidR="00C024E0" w:rsidRPr="002A12F5">
        <w:rPr>
          <w:rFonts w:ascii="Palatino Linotype" w:hAnsi="Palatino Linotype" w:cs="Arial"/>
          <w:sz w:val="24"/>
          <w:szCs w:val="24"/>
        </w:rPr>
        <w:t>al Titular de la Unidad de Transparencia del</w:t>
      </w:r>
      <w:r w:rsidR="00C024E0" w:rsidRPr="002A12F5">
        <w:rPr>
          <w:rFonts w:ascii="Palatino Linotype" w:hAnsi="Palatino Linotype" w:cs="Arial"/>
          <w:b/>
          <w:sz w:val="24"/>
          <w:szCs w:val="24"/>
        </w:rPr>
        <w:t xml:space="preserve"> SUJETO OBLIGADO</w:t>
      </w:r>
      <w:r w:rsidR="00C024E0"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00C024E0" w:rsidRPr="00D05C83">
        <w:rPr>
          <w:rFonts w:ascii="Palatino Linotype" w:hAnsi="Palatino Linotype" w:cs="Arial"/>
          <w:sz w:val="24"/>
          <w:szCs w:val="24"/>
        </w:rPr>
        <w:t xml:space="preserve">o del plazo de </w:t>
      </w:r>
      <w:r w:rsidR="00C024E0">
        <w:rPr>
          <w:rFonts w:ascii="Palatino Linotype" w:hAnsi="Palatino Linotype" w:cs="Arial"/>
          <w:sz w:val="24"/>
          <w:szCs w:val="24"/>
        </w:rPr>
        <w:t>diez</w:t>
      </w:r>
      <w:r w:rsidR="00C024E0"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3ED48D1" w14:textId="77777777" w:rsidR="00C024E0" w:rsidRDefault="00C024E0" w:rsidP="00C024E0">
      <w:pPr>
        <w:autoSpaceDE w:val="0"/>
        <w:autoSpaceDN w:val="0"/>
        <w:adjustRightInd w:val="0"/>
        <w:spacing w:before="240" w:line="360" w:lineRule="auto"/>
        <w:jc w:val="both"/>
        <w:rPr>
          <w:rFonts w:ascii="Palatino Linotype" w:hAnsi="Palatino Linotype" w:cs="Arial"/>
          <w:sz w:val="24"/>
          <w:szCs w:val="24"/>
        </w:rPr>
      </w:pPr>
    </w:p>
    <w:p w14:paraId="310F3D23" w14:textId="0A1D80AE" w:rsidR="00C024E0" w:rsidRDefault="002F263B" w:rsidP="00C024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eastAsia="es-ES"/>
        </w:rPr>
        <w:t>CUARTO</w:t>
      </w:r>
      <w:r w:rsidR="00C024E0" w:rsidRPr="001829F0">
        <w:rPr>
          <w:rFonts w:ascii="Palatino Linotype" w:eastAsia="Times New Roman" w:hAnsi="Palatino Linotype" w:cs="Arial"/>
          <w:b/>
          <w:sz w:val="28"/>
          <w:szCs w:val="28"/>
          <w:lang w:eastAsia="es-ES"/>
        </w:rPr>
        <w:t>.</w:t>
      </w:r>
      <w:r w:rsidR="00C024E0" w:rsidRPr="000F5B7E">
        <w:rPr>
          <w:rFonts w:ascii="Palatino Linotype" w:eastAsia="Times New Roman" w:hAnsi="Palatino Linotype" w:cs="Arial"/>
          <w:b/>
          <w:sz w:val="24"/>
          <w:szCs w:val="24"/>
          <w:lang w:eastAsia="es-ES"/>
        </w:rPr>
        <w:t xml:space="preserve"> </w:t>
      </w:r>
      <w:r w:rsidR="00C024E0"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A93EEF" w14:textId="77777777" w:rsidR="00C024E0" w:rsidRPr="005751B7" w:rsidRDefault="00C024E0" w:rsidP="00C024E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E01AC8" w14:textId="77777777" w:rsidR="00C024E0" w:rsidRPr="00F77047" w:rsidRDefault="00C024E0" w:rsidP="00C024E0">
      <w:pPr>
        <w:spacing w:after="0" w:line="360" w:lineRule="auto"/>
        <w:jc w:val="both"/>
        <w:rPr>
          <w:rFonts w:ascii="Palatino Linotype" w:eastAsia="Times New Roman" w:hAnsi="Palatino Linotype" w:cs="Arial"/>
          <w:b/>
          <w:sz w:val="18"/>
          <w:szCs w:val="24"/>
          <w:lang w:eastAsia="es-ES"/>
        </w:rPr>
      </w:pPr>
    </w:p>
    <w:p w14:paraId="1B706132" w14:textId="7151E525" w:rsidR="00C024E0" w:rsidRDefault="002F263B" w:rsidP="00C024E0">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sz w:val="28"/>
          <w:szCs w:val="28"/>
          <w:lang w:eastAsia="es-ES"/>
        </w:rPr>
        <w:t>QUINTO</w:t>
      </w:r>
      <w:r w:rsidR="00C024E0" w:rsidRPr="001829F0">
        <w:rPr>
          <w:rFonts w:ascii="Palatino Linotype" w:eastAsia="Times New Roman" w:hAnsi="Palatino Linotype" w:cs="Arial"/>
          <w:b/>
          <w:sz w:val="28"/>
          <w:szCs w:val="28"/>
          <w:lang w:eastAsia="es-ES"/>
        </w:rPr>
        <w:t>.</w:t>
      </w:r>
      <w:r w:rsidR="00C024E0" w:rsidRPr="00C1625D">
        <w:rPr>
          <w:rFonts w:ascii="Palatino Linotype" w:eastAsia="Times New Roman" w:hAnsi="Palatino Linotype" w:cs="Arial"/>
          <w:b/>
          <w:sz w:val="24"/>
          <w:szCs w:val="24"/>
          <w:lang w:eastAsia="es-ES"/>
        </w:rPr>
        <w:t xml:space="preserve"> NOTIFÍQUESE </w:t>
      </w:r>
      <w:r w:rsidR="00C024E0" w:rsidRPr="00C1625D">
        <w:rPr>
          <w:rFonts w:ascii="Palatino Linotype" w:eastAsia="Times New Roman" w:hAnsi="Palatino Linotype" w:cs="Arial"/>
          <w:sz w:val="24"/>
          <w:szCs w:val="24"/>
          <w:lang w:eastAsia="es-ES"/>
        </w:rPr>
        <w:t xml:space="preserve">la presente resolución al </w:t>
      </w:r>
      <w:r w:rsidR="00C024E0" w:rsidRPr="00C1625D">
        <w:rPr>
          <w:rFonts w:ascii="Palatino Linotype" w:eastAsia="Times New Roman" w:hAnsi="Palatino Linotype" w:cs="Arial"/>
          <w:b/>
          <w:sz w:val="24"/>
          <w:szCs w:val="24"/>
          <w:lang w:eastAsia="es-ES"/>
        </w:rPr>
        <w:t>RECURRENTE</w:t>
      </w:r>
      <w:r w:rsidR="00C024E0" w:rsidRPr="00C1625D">
        <w:rPr>
          <w:rFonts w:ascii="Palatino Linotype" w:eastAsia="Times New Roman" w:hAnsi="Palatino Linotype" w:cs="Arial"/>
          <w:sz w:val="24"/>
          <w:szCs w:val="24"/>
          <w:lang w:eastAsia="es-ES"/>
        </w:rPr>
        <w:t xml:space="preserve"> </w:t>
      </w:r>
      <w:r w:rsidR="00C024E0" w:rsidRPr="00C1625D">
        <w:rPr>
          <w:rFonts w:ascii="Palatino Linotype" w:hAnsi="Palatino Linotype" w:cs="Arial"/>
          <w:sz w:val="24"/>
          <w:szCs w:val="24"/>
        </w:rPr>
        <w:t xml:space="preserve">a través del Sistema de Acceso a la Información </w:t>
      </w:r>
      <w:r w:rsidR="00C024E0" w:rsidRPr="00151D16">
        <w:rPr>
          <w:rFonts w:ascii="Palatino Linotype" w:hAnsi="Palatino Linotype" w:cs="Arial"/>
          <w:sz w:val="24"/>
          <w:szCs w:val="24"/>
        </w:rPr>
        <w:t>Mexiquense</w:t>
      </w:r>
      <w:r w:rsidR="00C024E0" w:rsidRPr="00151D16">
        <w:rPr>
          <w:rFonts w:ascii="Palatino Linotype" w:hAnsi="Palatino Linotype" w:cs="Arial"/>
          <w:b/>
          <w:sz w:val="24"/>
          <w:szCs w:val="24"/>
        </w:rPr>
        <w:t xml:space="preserve"> (SAIMEX)</w:t>
      </w:r>
      <w:r w:rsidR="00C024E0" w:rsidRPr="00151D16">
        <w:rPr>
          <w:rFonts w:ascii="Palatino Linotype" w:hAnsi="Palatino Linotype" w:cs="Arial"/>
          <w:sz w:val="24"/>
          <w:szCs w:val="24"/>
        </w:rPr>
        <w:t xml:space="preserve"> </w:t>
      </w:r>
      <w:r w:rsidR="00C024E0" w:rsidRPr="00151D16">
        <w:rPr>
          <w:rFonts w:ascii="Palatino Linotype" w:eastAsia="Times New Roman" w:hAnsi="Palatino Linotype" w:cs="Arial"/>
          <w:sz w:val="24"/>
          <w:szCs w:val="24"/>
          <w:lang w:eastAsia="es-ES"/>
        </w:rPr>
        <w:t xml:space="preserve">y hágase de su conocimiento que, </w:t>
      </w:r>
      <w:r w:rsidR="00C024E0"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00C024E0"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38472758" w14:textId="77777777" w:rsidR="00F546CD" w:rsidRDefault="00F546CD" w:rsidP="00C024E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F7F2715" w14:textId="4CDCE0C0" w:rsidR="002D02D6" w:rsidRPr="001829F0" w:rsidRDefault="002D02D6" w:rsidP="002D02D6">
      <w:pPr>
        <w:pStyle w:val="Prrafodelista"/>
        <w:autoSpaceDE w:val="0"/>
        <w:autoSpaceDN w:val="0"/>
        <w:adjustRightInd w:val="0"/>
        <w:spacing w:before="240" w:after="160" w:line="360" w:lineRule="auto"/>
        <w:ind w:left="0"/>
        <w:jc w:val="both"/>
        <w:rPr>
          <w:rFonts w:ascii="Palatino Linotype" w:hAnsi="Palatino Linotype" w:cs="Arial"/>
        </w:rPr>
      </w:pPr>
      <w:r w:rsidRPr="001829F0">
        <w:rPr>
          <w:rFonts w:ascii="Palatino Linotype" w:hAnsi="Palatino Linotype" w:cs="Arial"/>
        </w:rPr>
        <w:lastRenderedPageBreak/>
        <w:t>ASÍ LO ACORDÓ, POR UNANIMIDAD DE VOTOS, EL PLENO DEL</w:t>
      </w:r>
      <w:r w:rsidRPr="001829F0">
        <w:rPr>
          <w:rFonts w:ascii="Palatino Linotype" w:eastAsia="Arial Unicode MS" w:hAnsi="Palatino Linotype" w:cs="Arial"/>
        </w:rPr>
        <w:t xml:space="preserve"> INSTITUTO DE TRANSPARENCIA, ACCESO A LA INFORMACIÓN PÚBLICA Y PROTECCIÓN DE DATOS PERSONALES DEL ESTADO DE MÉXICO Y MUNICIPIOS</w:t>
      </w:r>
      <w:r w:rsidRPr="001829F0">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w:t>
      </w:r>
      <w:r w:rsidR="006161AA">
        <w:rPr>
          <w:rFonts w:ascii="Palatino Linotype" w:hAnsi="Palatino Linotype" w:cs="Arial"/>
        </w:rPr>
        <w:t xml:space="preserve">SÉPTIMA </w:t>
      </w:r>
      <w:r w:rsidRPr="001829F0">
        <w:rPr>
          <w:rFonts w:ascii="Palatino Linotype" w:hAnsi="Palatino Linotype" w:cs="Arial"/>
        </w:rPr>
        <w:t xml:space="preserve">SESIÓN ORDINARIA CELEBRADA EL </w:t>
      </w:r>
      <w:r w:rsidR="006161AA">
        <w:rPr>
          <w:rFonts w:ascii="Palatino Linotype" w:hAnsi="Palatino Linotype" w:cs="Arial"/>
        </w:rPr>
        <w:t>DOCE</w:t>
      </w:r>
      <w:r w:rsidRPr="001829F0">
        <w:rPr>
          <w:rFonts w:ascii="Palatino Linotype" w:hAnsi="Palatino Linotype" w:cs="Arial"/>
        </w:rPr>
        <w:t xml:space="preserve"> DE OCTUBRE DE DOS MIL VEINTIDÓS, ANTE EL   SECRETARIO TÉCNICO DEL PLENO, ALEXIS TAPIA RAMÍREZ. </w:t>
      </w:r>
    </w:p>
    <w:p w14:paraId="4213B721" w14:textId="50A6FD31" w:rsidR="008B1720" w:rsidRPr="001829F0" w:rsidRDefault="006161AA" w:rsidP="008B1720">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noProof/>
          <w:lang w:val="es-MX" w:eastAsia="es-MX"/>
        </w:rPr>
        <mc:AlternateContent>
          <mc:Choice Requires="wps">
            <w:drawing>
              <wp:anchor distT="0" distB="0" distL="114300" distR="114300" simplePos="0" relativeHeight="251832320" behindDoc="0" locked="0" layoutInCell="1" allowOverlap="1" wp14:anchorId="3EBF64F8" wp14:editId="14E8A9CB">
                <wp:simplePos x="0" y="0"/>
                <wp:positionH relativeFrom="column">
                  <wp:posOffset>-56007</wp:posOffset>
                </wp:positionH>
                <wp:positionV relativeFrom="paragraph">
                  <wp:posOffset>463398</wp:posOffset>
                </wp:positionV>
                <wp:extent cx="6060237" cy="3086785"/>
                <wp:effectExtent l="0" t="0" r="36195" b="37465"/>
                <wp:wrapNone/>
                <wp:docPr id="14" name="Straight Connector 14"/>
                <wp:cNvGraphicFramePr/>
                <a:graphic xmlns:a="http://schemas.openxmlformats.org/drawingml/2006/main">
                  <a:graphicData uri="http://schemas.microsoft.com/office/word/2010/wordprocessingShape">
                    <wps:wsp>
                      <wps:cNvCnPr/>
                      <wps:spPr>
                        <a:xfrm>
                          <a:off x="0" y="0"/>
                          <a:ext cx="6060237" cy="3086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63E22CE" id="Straight Connector 14"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36.5pt" to="472.8pt,2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" strokecolor="#5b9bd5 [3204]" strokeweight=".5pt">
                <v:stroke joinstyle="miter"/>
              </v:line>
            </w:pict>
          </mc:Fallback>
        </mc:AlternateContent>
      </w:r>
      <w:r w:rsidR="008B1720" w:rsidRPr="001829F0">
        <w:rPr>
          <w:rFonts w:ascii="Palatino Linotype" w:hAnsi="Palatino Linotype"/>
          <w:bCs/>
        </w:rPr>
        <w:t>CCR/JCMA</w:t>
      </w:r>
    </w:p>
    <w:p w14:paraId="48F3BDC9" w14:textId="30CB1150" w:rsidR="008B1720" w:rsidRDefault="008B1720" w:rsidP="00577C71">
      <w:pPr>
        <w:spacing w:after="0" w:line="360" w:lineRule="auto"/>
        <w:ind w:right="51"/>
        <w:jc w:val="both"/>
        <w:rPr>
          <w:rFonts w:ascii="Palatino Linotype" w:hAnsi="Palatino Linotype" w:cs="Arial"/>
          <w:sz w:val="24"/>
          <w:szCs w:val="24"/>
        </w:rPr>
      </w:pPr>
    </w:p>
    <w:p w14:paraId="30EA1EC9" w14:textId="77777777" w:rsidR="00E52965" w:rsidRDefault="00E52965" w:rsidP="00577C71">
      <w:pPr>
        <w:spacing w:after="0" w:line="360" w:lineRule="auto"/>
        <w:ind w:right="51"/>
        <w:jc w:val="both"/>
        <w:rPr>
          <w:rFonts w:ascii="Palatino Linotype" w:hAnsi="Palatino Linotype" w:cs="Arial"/>
          <w:sz w:val="24"/>
          <w:szCs w:val="24"/>
        </w:rPr>
      </w:pPr>
    </w:p>
    <w:p w14:paraId="20ABE528" w14:textId="77777777" w:rsidR="00E52965" w:rsidRDefault="00E52965" w:rsidP="00577C71">
      <w:pPr>
        <w:spacing w:after="0" w:line="360" w:lineRule="auto"/>
        <w:ind w:right="51"/>
        <w:jc w:val="both"/>
        <w:rPr>
          <w:rFonts w:ascii="Palatino Linotype" w:hAnsi="Palatino Linotype" w:cs="Arial"/>
          <w:sz w:val="24"/>
          <w:szCs w:val="24"/>
        </w:rPr>
      </w:pPr>
    </w:p>
    <w:p w14:paraId="7D82FBBB" w14:textId="77777777" w:rsidR="00E52965" w:rsidRDefault="00E52965" w:rsidP="00577C71">
      <w:pPr>
        <w:spacing w:after="0" w:line="360" w:lineRule="auto"/>
        <w:ind w:right="51"/>
        <w:jc w:val="both"/>
        <w:rPr>
          <w:rFonts w:ascii="Palatino Linotype" w:hAnsi="Palatino Linotype" w:cs="Arial"/>
          <w:sz w:val="24"/>
          <w:szCs w:val="24"/>
        </w:rPr>
      </w:pPr>
    </w:p>
    <w:p w14:paraId="25002AB9" w14:textId="77777777" w:rsidR="00E52965" w:rsidRDefault="00E52965" w:rsidP="00577C71">
      <w:pPr>
        <w:spacing w:after="0" w:line="360" w:lineRule="auto"/>
        <w:ind w:right="51"/>
        <w:jc w:val="both"/>
        <w:rPr>
          <w:rFonts w:ascii="Palatino Linotype" w:hAnsi="Palatino Linotype" w:cs="Arial"/>
          <w:sz w:val="24"/>
          <w:szCs w:val="24"/>
        </w:rPr>
      </w:pPr>
    </w:p>
    <w:p w14:paraId="1273C35E" w14:textId="77777777" w:rsidR="00E52965" w:rsidRDefault="00E52965" w:rsidP="00577C71">
      <w:pPr>
        <w:spacing w:after="0" w:line="360" w:lineRule="auto"/>
        <w:ind w:right="51"/>
        <w:jc w:val="both"/>
        <w:rPr>
          <w:rFonts w:ascii="Palatino Linotype" w:hAnsi="Palatino Linotype" w:cs="Arial"/>
          <w:sz w:val="24"/>
          <w:szCs w:val="24"/>
        </w:rPr>
      </w:pPr>
    </w:p>
    <w:p w14:paraId="7E1A9D8C" w14:textId="77777777" w:rsidR="00E52965" w:rsidRDefault="00E52965" w:rsidP="00577C71">
      <w:pPr>
        <w:spacing w:after="0" w:line="360" w:lineRule="auto"/>
        <w:ind w:right="51"/>
        <w:jc w:val="both"/>
        <w:rPr>
          <w:rFonts w:ascii="Palatino Linotype" w:hAnsi="Palatino Linotype" w:cs="Arial"/>
          <w:sz w:val="24"/>
          <w:szCs w:val="24"/>
        </w:rPr>
      </w:pPr>
    </w:p>
    <w:p w14:paraId="5E1B1119" w14:textId="77777777" w:rsidR="00E52965" w:rsidRDefault="00E52965" w:rsidP="00577C71">
      <w:pPr>
        <w:spacing w:after="0" w:line="360" w:lineRule="auto"/>
        <w:ind w:right="51"/>
        <w:jc w:val="both"/>
        <w:rPr>
          <w:rFonts w:ascii="Palatino Linotype" w:hAnsi="Palatino Linotype" w:cs="Arial"/>
          <w:sz w:val="24"/>
          <w:szCs w:val="24"/>
        </w:rPr>
      </w:pPr>
    </w:p>
    <w:p w14:paraId="4F6BD50E" w14:textId="77777777" w:rsidR="00E52965" w:rsidRDefault="00E52965" w:rsidP="00577C71">
      <w:pPr>
        <w:spacing w:after="0" w:line="360" w:lineRule="auto"/>
        <w:ind w:right="51"/>
        <w:jc w:val="both"/>
        <w:rPr>
          <w:rFonts w:ascii="Palatino Linotype" w:hAnsi="Palatino Linotype" w:cs="Arial"/>
          <w:sz w:val="24"/>
          <w:szCs w:val="24"/>
        </w:rPr>
      </w:pPr>
    </w:p>
    <w:p w14:paraId="76D96648" w14:textId="77777777" w:rsidR="00E52965" w:rsidRDefault="00E52965" w:rsidP="00577C71">
      <w:pPr>
        <w:spacing w:after="0" w:line="360" w:lineRule="auto"/>
        <w:ind w:right="51"/>
        <w:jc w:val="both"/>
        <w:rPr>
          <w:rFonts w:ascii="Palatino Linotype" w:hAnsi="Palatino Linotype" w:cs="Arial"/>
          <w:sz w:val="24"/>
          <w:szCs w:val="24"/>
        </w:rPr>
      </w:pPr>
    </w:p>
    <w:p w14:paraId="0D35BD17" w14:textId="77777777" w:rsidR="00E52965" w:rsidRDefault="00E52965" w:rsidP="00577C71">
      <w:pPr>
        <w:spacing w:after="0" w:line="360" w:lineRule="auto"/>
        <w:ind w:right="51"/>
        <w:jc w:val="both"/>
        <w:rPr>
          <w:rFonts w:ascii="Palatino Linotype" w:hAnsi="Palatino Linotype" w:cs="Arial"/>
          <w:sz w:val="24"/>
          <w:szCs w:val="24"/>
        </w:rPr>
      </w:pPr>
    </w:p>
    <w:p w14:paraId="61A3C23E" w14:textId="77777777" w:rsidR="00E52965" w:rsidRDefault="00E52965" w:rsidP="00577C71">
      <w:pPr>
        <w:spacing w:after="0" w:line="360" w:lineRule="auto"/>
        <w:ind w:right="51"/>
        <w:jc w:val="both"/>
        <w:rPr>
          <w:rFonts w:ascii="Palatino Linotype" w:hAnsi="Palatino Linotype" w:cs="Arial"/>
          <w:sz w:val="24"/>
          <w:szCs w:val="24"/>
        </w:rPr>
      </w:pPr>
    </w:p>
    <w:p w14:paraId="625FA8C7" w14:textId="77777777" w:rsidR="00E52965" w:rsidRDefault="00E52965" w:rsidP="00577C71">
      <w:pPr>
        <w:spacing w:after="0" w:line="360" w:lineRule="auto"/>
        <w:ind w:right="51"/>
        <w:jc w:val="both"/>
        <w:rPr>
          <w:rFonts w:ascii="Palatino Linotype" w:hAnsi="Palatino Linotype" w:cs="Arial"/>
          <w:sz w:val="24"/>
          <w:szCs w:val="24"/>
        </w:rPr>
      </w:pPr>
    </w:p>
    <w:p w14:paraId="0ADAB57C" w14:textId="77777777" w:rsidR="00E52965" w:rsidRDefault="00E52965" w:rsidP="00577C71">
      <w:pPr>
        <w:spacing w:after="0" w:line="360" w:lineRule="auto"/>
        <w:ind w:right="51"/>
        <w:jc w:val="both"/>
        <w:rPr>
          <w:rFonts w:ascii="Palatino Linotype" w:hAnsi="Palatino Linotype" w:cs="Arial"/>
          <w:sz w:val="24"/>
          <w:szCs w:val="24"/>
        </w:rPr>
      </w:pPr>
    </w:p>
    <w:p w14:paraId="03710BB3" w14:textId="77777777" w:rsidR="00E52965" w:rsidRDefault="00E52965" w:rsidP="00577C71">
      <w:pPr>
        <w:spacing w:after="0" w:line="360" w:lineRule="auto"/>
        <w:ind w:right="51"/>
        <w:jc w:val="both"/>
        <w:rPr>
          <w:rFonts w:ascii="Palatino Linotype" w:hAnsi="Palatino Linotype" w:cs="Arial"/>
          <w:sz w:val="24"/>
          <w:szCs w:val="24"/>
        </w:rPr>
      </w:pPr>
    </w:p>
    <w:p w14:paraId="22DA879A" w14:textId="77777777" w:rsidR="00E52965" w:rsidRDefault="00E52965" w:rsidP="00577C71">
      <w:pPr>
        <w:spacing w:after="0" w:line="360" w:lineRule="auto"/>
        <w:ind w:right="51"/>
        <w:jc w:val="both"/>
        <w:rPr>
          <w:rFonts w:ascii="Palatino Linotype" w:hAnsi="Palatino Linotype" w:cs="Arial"/>
          <w:sz w:val="24"/>
          <w:szCs w:val="24"/>
        </w:rPr>
      </w:pPr>
    </w:p>
    <w:p w14:paraId="3490F3EA" w14:textId="77777777" w:rsidR="00E52965" w:rsidRDefault="00E52965" w:rsidP="00577C71">
      <w:pPr>
        <w:spacing w:after="0" w:line="360" w:lineRule="auto"/>
        <w:ind w:right="51"/>
        <w:jc w:val="both"/>
        <w:rPr>
          <w:rFonts w:ascii="Palatino Linotype" w:hAnsi="Palatino Linotype" w:cs="Arial"/>
          <w:sz w:val="24"/>
          <w:szCs w:val="24"/>
        </w:rPr>
      </w:pPr>
    </w:p>
    <w:p w14:paraId="37EA3119" w14:textId="77777777" w:rsidR="00E52965" w:rsidRDefault="00E52965" w:rsidP="00577C71">
      <w:pPr>
        <w:spacing w:after="0" w:line="360" w:lineRule="auto"/>
        <w:ind w:right="51"/>
        <w:jc w:val="both"/>
        <w:rPr>
          <w:rFonts w:ascii="Palatino Linotype" w:hAnsi="Palatino Linotype" w:cs="Arial"/>
          <w:sz w:val="24"/>
          <w:szCs w:val="24"/>
        </w:rPr>
      </w:pPr>
    </w:p>
    <w:p w14:paraId="2E6A64CC" w14:textId="77777777" w:rsidR="00E52965" w:rsidRDefault="00E52965" w:rsidP="00577C71">
      <w:pPr>
        <w:spacing w:after="0" w:line="360" w:lineRule="auto"/>
        <w:ind w:right="51"/>
        <w:jc w:val="both"/>
        <w:rPr>
          <w:rFonts w:ascii="Palatino Linotype" w:hAnsi="Palatino Linotype" w:cs="Arial"/>
          <w:sz w:val="24"/>
          <w:szCs w:val="24"/>
        </w:rPr>
      </w:pPr>
    </w:p>
    <w:p w14:paraId="42A9C259" w14:textId="77777777" w:rsidR="00E52965" w:rsidRDefault="00E52965" w:rsidP="00577C71">
      <w:pPr>
        <w:spacing w:after="0" w:line="360" w:lineRule="auto"/>
        <w:ind w:right="51"/>
        <w:jc w:val="both"/>
        <w:rPr>
          <w:rFonts w:ascii="Palatino Linotype" w:hAnsi="Palatino Linotype" w:cs="Arial"/>
          <w:sz w:val="24"/>
          <w:szCs w:val="24"/>
        </w:rPr>
      </w:pPr>
    </w:p>
    <w:sectPr w:rsidR="00E5296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74985" w14:textId="77777777" w:rsidR="008118E4" w:rsidRDefault="008118E4" w:rsidP="006168E4">
      <w:pPr>
        <w:spacing w:after="0" w:line="240" w:lineRule="auto"/>
      </w:pPr>
      <w:r>
        <w:separator/>
      </w:r>
    </w:p>
  </w:endnote>
  <w:endnote w:type="continuationSeparator" w:id="0">
    <w:p w14:paraId="07EE7A4B" w14:textId="77777777" w:rsidR="008118E4" w:rsidRDefault="008118E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35C0E192"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5E61">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5E6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633E9D6B"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5E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5E6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4971B" w14:textId="77777777" w:rsidR="008118E4" w:rsidRDefault="008118E4" w:rsidP="006168E4">
      <w:pPr>
        <w:spacing w:after="0" w:line="240" w:lineRule="auto"/>
      </w:pPr>
      <w:r>
        <w:separator/>
      </w:r>
    </w:p>
  </w:footnote>
  <w:footnote w:type="continuationSeparator" w:id="0">
    <w:p w14:paraId="4AC873FD" w14:textId="77777777" w:rsidR="008118E4" w:rsidRDefault="008118E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86D36B0" w:rsidR="003421F9" w:rsidRPr="00B4142F" w:rsidRDefault="0058387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13500</w:t>
          </w:r>
          <w:r w:rsidR="003421F9">
            <w:rPr>
              <w:rFonts w:ascii="Palatino Linotype" w:hAnsi="Palatino Linotype" w:cs="Arial"/>
              <w:bCs/>
              <w:sz w:val="24"/>
              <w:lang w:eastAsia="es-MX"/>
            </w:rPr>
            <w:t>/INFOEM/IP/RR/2022 y acumulado</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AB0E997" w:rsidR="003421F9" w:rsidRPr="00F06FED" w:rsidRDefault="00583876"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proofErr w:type="spellStart"/>
          <w:r>
            <w:rPr>
              <w:rFonts w:ascii="Palatino Linotype" w:hAnsi="Palatino Linotype" w:cs="Arial"/>
            </w:rPr>
            <w:t>Juchitepec</w:t>
          </w:r>
          <w:proofErr w:type="spellEnd"/>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302D1FC" w:rsidR="003421F9" w:rsidRPr="00B4142F" w:rsidRDefault="0058387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13500</w:t>
          </w:r>
          <w:r w:rsidR="003421F9">
            <w:rPr>
              <w:rFonts w:ascii="Palatino Linotype" w:hAnsi="Palatino Linotype" w:cs="Arial"/>
              <w:bCs/>
              <w:sz w:val="24"/>
              <w:lang w:eastAsia="es-MX"/>
            </w:rPr>
            <w:t>/INFOEM/IP/RR/2022 y acumulado</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9AF6EC4"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FB5E61">
            <w:rPr>
              <w:rFonts w:ascii="Palatino Linotype" w:hAnsi="Palatino Linotype" w:cs="Arial"/>
            </w:rPr>
            <w:t>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7C0282C" w:rsidR="003421F9" w:rsidRDefault="00583876"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Juchitepec</w:t>
          </w:r>
          <w:proofErr w:type="spellEnd"/>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73C27"/>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4255D97"/>
    <w:multiLevelType w:val="hybridMultilevel"/>
    <w:tmpl w:val="D0A01A38"/>
    <w:lvl w:ilvl="0" w:tplc="FC780E9C">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A6756F"/>
    <w:multiLevelType w:val="hybridMultilevel"/>
    <w:tmpl w:val="D832B1EC"/>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2941E8"/>
    <w:multiLevelType w:val="hybridMultilevel"/>
    <w:tmpl w:val="431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6EA570E6"/>
    <w:multiLevelType w:val="hybridMultilevel"/>
    <w:tmpl w:val="6C32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3B75F3"/>
    <w:multiLevelType w:val="hybridMultilevel"/>
    <w:tmpl w:val="B2A4E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23"/>
  </w:num>
  <w:num w:numId="5">
    <w:abstractNumId w:val="16"/>
  </w:num>
  <w:num w:numId="6">
    <w:abstractNumId w:val="22"/>
  </w:num>
  <w:num w:numId="7">
    <w:abstractNumId w:val="12"/>
  </w:num>
  <w:num w:numId="8">
    <w:abstractNumId w:val="9"/>
  </w:num>
  <w:num w:numId="9">
    <w:abstractNumId w:val="7"/>
  </w:num>
  <w:num w:numId="10">
    <w:abstractNumId w:val="13"/>
  </w:num>
  <w:num w:numId="11">
    <w:abstractNumId w:val="21"/>
  </w:num>
  <w:num w:numId="12">
    <w:abstractNumId w:val="11"/>
  </w:num>
  <w:num w:numId="13">
    <w:abstractNumId w:val="19"/>
  </w:num>
  <w:num w:numId="14">
    <w:abstractNumId w:val="6"/>
  </w:num>
  <w:num w:numId="15">
    <w:abstractNumId w:val="5"/>
  </w:num>
  <w:num w:numId="16">
    <w:abstractNumId w:val="24"/>
  </w:num>
  <w:num w:numId="17">
    <w:abstractNumId w:val="14"/>
  </w:num>
  <w:num w:numId="18">
    <w:abstractNumId w:val="25"/>
  </w:num>
  <w:num w:numId="19">
    <w:abstractNumId w:val="4"/>
  </w:num>
  <w:num w:numId="20">
    <w:abstractNumId w:val="2"/>
  </w:num>
  <w:num w:numId="21">
    <w:abstractNumId w:val="20"/>
  </w:num>
  <w:num w:numId="22">
    <w:abstractNumId w:val="3"/>
  </w:num>
  <w:num w:numId="23">
    <w:abstractNumId w:val="17"/>
  </w:num>
  <w:num w:numId="24">
    <w:abstractNumId w:val="15"/>
  </w:num>
  <w:num w:numId="25">
    <w:abstractNumId w:val="1"/>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C4D"/>
    <w:rsid w:val="000E183A"/>
    <w:rsid w:val="000E30C2"/>
    <w:rsid w:val="000E3AEA"/>
    <w:rsid w:val="000E45A0"/>
    <w:rsid w:val="000E5B76"/>
    <w:rsid w:val="000E6545"/>
    <w:rsid w:val="000E686B"/>
    <w:rsid w:val="000E7FC9"/>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4EBB"/>
    <w:rsid w:val="001254F5"/>
    <w:rsid w:val="00125561"/>
    <w:rsid w:val="001311AB"/>
    <w:rsid w:val="001351F2"/>
    <w:rsid w:val="00135E00"/>
    <w:rsid w:val="00136FAD"/>
    <w:rsid w:val="0013704D"/>
    <w:rsid w:val="00137D60"/>
    <w:rsid w:val="00140557"/>
    <w:rsid w:val="001408A0"/>
    <w:rsid w:val="001439C9"/>
    <w:rsid w:val="00146F0A"/>
    <w:rsid w:val="00147CA5"/>
    <w:rsid w:val="00151373"/>
    <w:rsid w:val="0015205D"/>
    <w:rsid w:val="00152AB2"/>
    <w:rsid w:val="00152C2B"/>
    <w:rsid w:val="001602D7"/>
    <w:rsid w:val="001603EC"/>
    <w:rsid w:val="00161FBE"/>
    <w:rsid w:val="0016745C"/>
    <w:rsid w:val="00170FD1"/>
    <w:rsid w:val="001710C0"/>
    <w:rsid w:val="001733A0"/>
    <w:rsid w:val="001749B1"/>
    <w:rsid w:val="00175897"/>
    <w:rsid w:val="00180B9F"/>
    <w:rsid w:val="00181CC5"/>
    <w:rsid w:val="001829BE"/>
    <w:rsid w:val="001829F0"/>
    <w:rsid w:val="001831C5"/>
    <w:rsid w:val="00184E8E"/>
    <w:rsid w:val="001854E1"/>
    <w:rsid w:val="0018577F"/>
    <w:rsid w:val="0018644A"/>
    <w:rsid w:val="00193784"/>
    <w:rsid w:val="00196DCE"/>
    <w:rsid w:val="001A02EC"/>
    <w:rsid w:val="001A169E"/>
    <w:rsid w:val="001A1756"/>
    <w:rsid w:val="001A30F5"/>
    <w:rsid w:val="001A4643"/>
    <w:rsid w:val="001A5630"/>
    <w:rsid w:val="001A577E"/>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87"/>
    <w:rsid w:val="001D49A2"/>
    <w:rsid w:val="001D627A"/>
    <w:rsid w:val="001D6B60"/>
    <w:rsid w:val="001E0C3F"/>
    <w:rsid w:val="001E5063"/>
    <w:rsid w:val="001E58D8"/>
    <w:rsid w:val="001E78AA"/>
    <w:rsid w:val="001F2101"/>
    <w:rsid w:val="001F3969"/>
    <w:rsid w:val="001F61DA"/>
    <w:rsid w:val="001F7B3B"/>
    <w:rsid w:val="002033E7"/>
    <w:rsid w:val="00205ACD"/>
    <w:rsid w:val="002075A5"/>
    <w:rsid w:val="00212A9D"/>
    <w:rsid w:val="002138D5"/>
    <w:rsid w:val="0021501E"/>
    <w:rsid w:val="00215192"/>
    <w:rsid w:val="002205C0"/>
    <w:rsid w:val="00220EA5"/>
    <w:rsid w:val="002214A5"/>
    <w:rsid w:val="00221889"/>
    <w:rsid w:val="002248AC"/>
    <w:rsid w:val="00226AF5"/>
    <w:rsid w:val="00230F7C"/>
    <w:rsid w:val="002317D3"/>
    <w:rsid w:val="0023373D"/>
    <w:rsid w:val="0023423C"/>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C07C4"/>
    <w:rsid w:val="002C1B76"/>
    <w:rsid w:val="002C2C20"/>
    <w:rsid w:val="002C72D2"/>
    <w:rsid w:val="002D02D6"/>
    <w:rsid w:val="002D08E3"/>
    <w:rsid w:val="002D30CB"/>
    <w:rsid w:val="002D310D"/>
    <w:rsid w:val="002D6995"/>
    <w:rsid w:val="002D7003"/>
    <w:rsid w:val="002E002A"/>
    <w:rsid w:val="002E140D"/>
    <w:rsid w:val="002E2D7B"/>
    <w:rsid w:val="002E54CE"/>
    <w:rsid w:val="002E5E6A"/>
    <w:rsid w:val="002F14AA"/>
    <w:rsid w:val="002F2198"/>
    <w:rsid w:val="002F263B"/>
    <w:rsid w:val="002F37BE"/>
    <w:rsid w:val="002F3F85"/>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5126E"/>
    <w:rsid w:val="003551AD"/>
    <w:rsid w:val="00355A06"/>
    <w:rsid w:val="00360A9A"/>
    <w:rsid w:val="003618D7"/>
    <w:rsid w:val="00361B9C"/>
    <w:rsid w:val="003622D5"/>
    <w:rsid w:val="003640B1"/>
    <w:rsid w:val="00365C45"/>
    <w:rsid w:val="00370146"/>
    <w:rsid w:val="00371B60"/>
    <w:rsid w:val="00373F33"/>
    <w:rsid w:val="00374444"/>
    <w:rsid w:val="003746F5"/>
    <w:rsid w:val="00374E41"/>
    <w:rsid w:val="00376114"/>
    <w:rsid w:val="00376CEC"/>
    <w:rsid w:val="003806DC"/>
    <w:rsid w:val="00380758"/>
    <w:rsid w:val="003827B4"/>
    <w:rsid w:val="00383C82"/>
    <w:rsid w:val="00386BBB"/>
    <w:rsid w:val="00386D84"/>
    <w:rsid w:val="00387363"/>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71B"/>
    <w:rsid w:val="003B5FFE"/>
    <w:rsid w:val="003B63C0"/>
    <w:rsid w:val="003C2632"/>
    <w:rsid w:val="003C2A8E"/>
    <w:rsid w:val="003C7873"/>
    <w:rsid w:val="003C78F7"/>
    <w:rsid w:val="003C7C12"/>
    <w:rsid w:val="003D153C"/>
    <w:rsid w:val="003D65C9"/>
    <w:rsid w:val="003E0BC5"/>
    <w:rsid w:val="003E16E1"/>
    <w:rsid w:val="003E2624"/>
    <w:rsid w:val="003E34C9"/>
    <w:rsid w:val="003E4B54"/>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549"/>
    <w:rsid w:val="00413F1C"/>
    <w:rsid w:val="00417FC0"/>
    <w:rsid w:val="004221C9"/>
    <w:rsid w:val="00423213"/>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4273"/>
    <w:rsid w:val="00475F48"/>
    <w:rsid w:val="00477430"/>
    <w:rsid w:val="00477CC2"/>
    <w:rsid w:val="004815C3"/>
    <w:rsid w:val="0048180A"/>
    <w:rsid w:val="00481C7A"/>
    <w:rsid w:val="004821D4"/>
    <w:rsid w:val="004836B3"/>
    <w:rsid w:val="00485906"/>
    <w:rsid w:val="004867DB"/>
    <w:rsid w:val="00487713"/>
    <w:rsid w:val="004906C8"/>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280"/>
    <w:rsid w:val="004C537E"/>
    <w:rsid w:val="004C61C2"/>
    <w:rsid w:val="004D021D"/>
    <w:rsid w:val="004D08EB"/>
    <w:rsid w:val="004D6029"/>
    <w:rsid w:val="004D647B"/>
    <w:rsid w:val="004E0679"/>
    <w:rsid w:val="004E0B32"/>
    <w:rsid w:val="004E1E0C"/>
    <w:rsid w:val="004E2371"/>
    <w:rsid w:val="004E59D7"/>
    <w:rsid w:val="004E6BE9"/>
    <w:rsid w:val="004E79A4"/>
    <w:rsid w:val="004F26CF"/>
    <w:rsid w:val="004F41DA"/>
    <w:rsid w:val="004F4792"/>
    <w:rsid w:val="004F4DF1"/>
    <w:rsid w:val="004F698D"/>
    <w:rsid w:val="004F76FC"/>
    <w:rsid w:val="00500601"/>
    <w:rsid w:val="0050182F"/>
    <w:rsid w:val="00502F50"/>
    <w:rsid w:val="00503655"/>
    <w:rsid w:val="0050375C"/>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538"/>
    <w:rsid w:val="00540C92"/>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5F14"/>
    <w:rsid w:val="00577C71"/>
    <w:rsid w:val="00580802"/>
    <w:rsid w:val="00581A22"/>
    <w:rsid w:val="005833A8"/>
    <w:rsid w:val="00583431"/>
    <w:rsid w:val="00583876"/>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22C"/>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362F"/>
    <w:rsid w:val="005D370F"/>
    <w:rsid w:val="005D5217"/>
    <w:rsid w:val="005D5E8C"/>
    <w:rsid w:val="005E482F"/>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2CE5"/>
    <w:rsid w:val="00615562"/>
    <w:rsid w:val="006161AA"/>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71D7C"/>
    <w:rsid w:val="00676572"/>
    <w:rsid w:val="00681802"/>
    <w:rsid w:val="00682225"/>
    <w:rsid w:val="006822F4"/>
    <w:rsid w:val="00682B6F"/>
    <w:rsid w:val="00683417"/>
    <w:rsid w:val="00684130"/>
    <w:rsid w:val="00684893"/>
    <w:rsid w:val="006848B7"/>
    <w:rsid w:val="00684CBE"/>
    <w:rsid w:val="00686FC2"/>
    <w:rsid w:val="00691DB1"/>
    <w:rsid w:val="00692DA2"/>
    <w:rsid w:val="00696B2F"/>
    <w:rsid w:val="00697281"/>
    <w:rsid w:val="006A2C7F"/>
    <w:rsid w:val="006A4322"/>
    <w:rsid w:val="006A5961"/>
    <w:rsid w:val="006A6FF3"/>
    <w:rsid w:val="006B1953"/>
    <w:rsid w:val="006B1BF1"/>
    <w:rsid w:val="006B1C95"/>
    <w:rsid w:val="006B26E3"/>
    <w:rsid w:val="006B32E4"/>
    <w:rsid w:val="006B3302"/>
    <w:rsid w:val="006B37EA"/>
    <w:rsid w:val="006B7444"/>
    <w:rsid w:val="006C2888"/>
    <w:rsid w:val="006C32EE"/>
    <w:rsid w:val="006C5083"/>
    <w:rsid w:val="006C6A05"/>
    <w:rsid w:val="006D23FC"/>
    <w:rsid w:val="006D3CD7"/>
    <w:rsid w:val="006D3F82"/>
    <w:rsid w:val="006D5719"/>
    <w:rsid w:val="006E0068"/>
    <w:rsid w:val="006E01D1"/>
    <w:rsid w:val="006E3711"/>
    <w:rsid w:val="006E469B"/>
    <w:rsid w:val="006E785D"/>
    <w:rsid w:val="006F1B61"/>
    <w:rsid w:val="006F1BFE"/>
    <w:rsid w:val="006F53A9"/>
    <w:rsid w:val="006F5A35"/>
    <w:rsid w:val="006F610D"/>
    <w:rsid w:val="006F6E0E"/>
    <w:rsid w:val="00701033"/>
    <w:rsid w:val="007024E8"/>
    <w:rsid w:val="0070368E"/>
    <w:rsid w:val="0070371E"/>
    <w:rsid w:val="00704AB7"/>
    <w:rsid w:val="00705F8F"/>
    <w:rsid w:val="007064F6"/>
    <w:rsid w:val="007078A3"/>
    <w:rsid w:val="00711536"/>
    <w:rsid w:val="007129C0"/>
    <w:rsid w:val="007142B5"/>
    <w:rsid w:val="00714663"/>
    <w:rsid w:val="00716BFE"/>
    <w:rsid w:val="007234D1"/>
    <w:rsid w:val="00731428"/>
    <w:rsid w:val="0073157A"/>
    <w:rsid w:val="00731690"/>
    <w:rsid w:val="00735209"/>
    <w:rsid w:val="007444E2"/>
    <w:rsid w:val="00744E29"/>
    <w:rsid w:val="00744EEF"/>
    <w:rsid w:val="007517D1"/>
    <w:rsid w:val="0075229E"/>
    <w:rsid w:val="007524CA"/>
    <w:rsid w:val="00753476"/>
    <w:rsid w:val="00754B44"/>
    <w:rsid w:val="00754CAE"/>
    <w:rsid w:val="00761B5E"/>
    <w:rsid w:val="007622D6"/>
    <w:rsid w:val="00763FEE"/>
    <w:rsid w:val="007658D5"/>
    <w:rsid w:val="00772BA8"/>
    <w:rsid w:val="00774266"/>
    <w:rsid w:val="0078028A"/>
    <w:rsid w:val="007806CB"/>
    <w:rsid w:val="00781C64"/>
    <w:rsid w:val="007829AF"/>
    <w:rsid w:val="00783AC3"/>
    <w:rsid w:val="007848FB"/>
    <w:rsid w:val="007851D5"/>
    <w:rsid w:val="00785698"/>
    <w:rsid w:val="0078693A"/>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69C8"/>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8E4"/>
    <w:rsid w:val="00811D16"/>
    <w:rsid w:val="00812C48"/>
    <w:rsid w:val="008146F9"/>
    <w:rsid w:val="00814D55"/>
    <w:rsid w:val="00816506"/>
    <w:rsid w:val="00817BFB"/>
    <w:rsid w:val="008230AE"/>
    <w:rsid w:val="00824DCD"/>
    <w:rsid w:val="008257A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1DEF"/>
    <w:rsid w:val="00863327"/>
    <w:rsid w:val="008662C4"/>
    <w:rsid w:val="00867B2F"/>
    <w:rsid w:val="00870F44"/>
    <w:rsid w:val="00874015"/>
    <w:rsid w:val="00874916"/>
    <w:rsid w:val="00876A75"/>
    <w:rsid w:val="0087786C"/>
    <w:rsid w:val="00880940"/>
    <w:rsid w:val="00883587"/>
    <w:rsid w:val="00884054"/>
    <w:rsid w:val="008849DE"/>
    <w:rsid w:val="00886712"/>
    <w:rsid w:val="008868B6"/>
    <w:rsid w:val="00890452"/>
    <w:rsid w:val="00891715"/>
    <w:rsid w:val="00893C5F"/>
    <w:rsid w:val="00895089"/>
    <w:rsid w:val="008951ED"/>
    <w:rsid w:val="00896BBD"/>
    <w:rsid w:val="008A1129"/>
    <w:rsid w:val="008A1FF2"/>
    <w:rsid w:val="008A2709"/>
    <w:rsid w:val="008A322D"/>
    <w:rsid w:val="008A3486"/>
    <w:rsid w:val="008A75BE"/>
    <w:rsid w:val="008B00D5"/>
    <w:rsid w:val="008B14D0"/>
    <w:rsid w:val="008B1720"/>
    <w:rsid w:val="008B3A3A"/>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795E"/>
    <w:rsid w:val="00951D52"/>
    <w:rsid w:val="00952187"/>
    <w:rsid w:val="00954916"/>
    <w:rsid w:val="0095704B"/>
    <w:rsid w:val="00960A6D"/>
    <w:rsid w:val="00960A7F"/>
    <w:rsid w:val="009611E0"/>
    <w:rsid w:val="00964749"/>
    <w:rsid w:val="00964B89"/>
    <w:rsid w:val="00965FEE"/>
    <w:rsid w:val="0096643B"/>
    <w:rsid w:val="009706B5"/>
    <w:rsid w:val="00970CE3"/>
    <w:rsid w:val="009718BF"/>
    <w:rsid w:val="009721A5"/>
    <w:rsid w:val="00972BDF"/>
    <w:rsid w:val="0097390F"/>
    <w:rsid w:val="0098182D"/>
    <w:rsid w:val="00985C4C"/>
    <w:rsid w:val="0098704B"/>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4C52"/>
    <w:rsid w:val="00A07627"/>
    <w:rsid w:val="00A11AE6"/>
    <w:rsid w:val="00A12205"/>
    <w:rsid w:val="00A21876"/>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036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4BCC"/>
    <w:rsid w:val="00A95083"/>
    <w:rsid w:val="00A953BA"/>
    <w:rsid w:val="00A95A9B"/>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61A"/>
    <w:rsid w:val="00AD529C"/>
    <w:rsid w:val="00AD6EAA"/>
    <w:rsid w:val="00AE008F"/>
    <w:rsid w:val="00AE04E8"/>
    <w:rsid w:val="00AE0D01"/>
    <w:rsid w:val="00AE2056"/>
    <w:rsid w:val="00AE3AAC"/>
    <w:rsid w:val="00AF16C8"/>
    <w:rsid w:val="00AF74DA"/>
    <w:rsid w:val="00B006A9"/>
    <w:rsid w:val="00B00C72"/>
    <w:rsid w:val="00B01443"/>
    <w:rsid w:val="00B047AD"/>
    <w:rsid w:val="00B04CF0"/>
    <w:rsid w:val="00B070A2"/>
    <w:rsid w:val="00B10E49"/>
    <w:rsid w:val="00B116EE"/>
    <w:rsid w:val="00B11E08"/>
    <w:rsid w:val="00B13A39"/>
    <w:rsid w:val="00B145FA"/>
    <w:rsid w:val="00B160F4"/>
    <w:rsid w:val="00B163D5"/>
    <w:rsid w:val="00B2037B"/>
    <w:rsid w:val="00B20F15"/>
    <w:rsid w:val="00B23274"/>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E3B"/>
    <w:rsid w:val="00B658D4"/>
    <w:rsid w:val="00B667E5"/>
    <w:rsid w:val="00B66C9E"/>
    <w:rsid w:val="00B70E50"/>
    <w:rsid w:val="00B73C99"/>
    <w:rsid w:val="00B75A2C"/>
    <w:rsid w:val="00B77811"/>
    <w:rsid w:val="00B80734"/>
    <w:rsid w:val="00B813AC"/>
    <w:rsid w:val="00B8376C"/>
    <w:rsid w:val="00B84260"/>
    <w:rsid w:val="00B8738D"/>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5321"/>
    <w:rsid w:val="00BF543F"/>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260"/>
    <w:rsid w:val="00C538D4"/>
    <w:rsid w:val="00C53A8B"/>
    <w:rsid w:val="00C562FD"/>
    <w:rsid w:val="00C56C17"/>
    <w:rsid w:val="00C574A4"/>
    <w:rsid w:val="00C615BE"/>
    <w:rsid w:val="00C659E1"/>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72F4"/>
    <w:rsid w:val="00CC0C5F"/>
    <w:rsid w:val="00CC1C06"/>
    <w:rsid w:val="00CC24B0"/>
    <w:rsid w:val="00CC2788"/>
    <w:rsid w:val="00CC29A7"/>
    <w:rsid w:val="00CC2F3D"/>
    <w:rsid w:val="00CC5FF3"/>
    <w:rsid w:val="00CD7178"/>
    <w:rsid w:val="00CE00F0"/>
    <w:rsid w:val="00CE110B"/>
    <w:rsid w:val="00CE13CE"/>
    <w:rsid w:val="00CE16FE"/>
    <w:rsid w:val="00CE2ADF"/>
    <w:rsid w:val="00CE33FC"/>
    <w:rsid w:val="00CE4B84"/>
    <w:rsid w:val="00CE74B0"/>
    <w:rsid w:val="00CF00DE"/>
    <w:rsid w:val="00CF052D"/>
    <w:rsid w:val="00CF181D"/>
    <w:rsid w:val="00CF1D7D"/>
    <w:rsid w:val="00CF3998"/>
    <w:rsid w:val="00CF45D3"/>
    <w:rsid w:val="00CF4D04"/>
    <w:rsid w:val="00CF4E1C"/>
    <w:rsid w:val="00CF53E9"/>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737E"/>
    <w:rsid w:val="00D274A9"/>
    <w:rsid w:val="00D30750"/>
    <w:rsid w:val="00D32644"/>
    <w:rsid w:val="00D33619"/>
    <w:rsid w:val="00D40C02"/>
    <w:rsid w:val="00D427A6"/>
    <w:rsid w:val="00D42AFE"/>
    <w:rsid w:val="00D45275"/>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F28"/>
    <w:rsid w:val="00D95C7F"/>
    <w:rsid w:val="00DA0DAE"/>
    <w:rsid w:val="00DA1A98"/>
    <w:rsid w:val="00DA2E2B"/>
    <w:rsid w:val="00DA3DE4"/>
    <w:rsid w:val="00DA69DE"/>
    <w:rsid w:val="00DB1083"/>
    <w:rsid w:val="00DB1F2D"/>
    <w:rsid w:val="00DB322C"/>
    <w:rsid w:val="00DB5C0A"/>
    <w:rsid w:val="00DB6DAF"/>
    <w:rsid w:val="00DC0AF1"/>
    <w:rsid w:val="00DC2393"/>
    <w:rsid w:val="00DC2414"/>
    <w:rsid w:val="00DC588B"/>
    <w:rsid w:val="00DC64BF"/>
    <w:rsid w:val="00DD13E2"/>
    <w:rsid w:val="00DD2FA4"/>
    <w:rsid w:val="00DD7977"/>
    <w:rsid w:val="00DE25AE"/>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3AAA"/>
    <w:rsid w:val="00E33CB8"/>
    <w:rsid w:val="00E33F0E"/>
    <w:rsid w:val="00E3619E"/>
    <w:rsid w:val="00E36492"/>
    <w:rsid w:val="00E36C8F"/>
    <w:rsid w:val="00E371EC"/>
    <w:rsid w:val="00E379D8"/>
    <w:rsid w:val="00E37EB7"/>
    <w:rsid w:val="00E40095"/>
    <w:rsid w:val="00E404C5"/>
    <w:rsid w:val="00E40A10"/>
    <w:rsid w:val="00E4238A"/>
    <w:rsid w:val="00E42DA5"/>
    <w:rsid w:val="00E47558"/>
    <w:rsid w:val="00E51EF9"/>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670"/>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44BC"/>
    <w:rsid w:val="00E97676"/>
    <w:rsid w:val="00EA1CE1"/>
    <w:rsid w:val="00EA1F89"/>
    <w:rsid w:val="00EA5439"/>
    <w:rsid w:val="00EB08A0"/>
    <w:rsid w:val="00EB117B"/>
    <w:rsid w:val="00EB2E85"/>
    <w:rsid w:val="00EB40D6"/>
    <w:rsid w:val="00EB49F7"/>
    <w:rsid w:val="00EB5F75"/>
    <w:rsid w:val="00EB7852"/>
    <w:rsid w:val="00EB79CD"/>
    <w:rsid w:val="00EC060D"/>
    <w:rsid w:val="00EC2525"/>
    <w:rsid w:val="00EE066D"/>
    <w:rsid w:val="00EE0713"/>
    <w:rsid w:val="00EE07A6"/>
    <w:rsid w:val="00EE0F2E"/>
    <w:rsid w:val="00EE2A41"/>
    <w:rsid w:val="00EE3337"/>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3AE6"/>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510DB"/>
    <w:rsid w:val="00F5260F"/>
    <w:rsid w:val="00F546CD"/>
    <w:rsid w:val="00F604E0"/>
    <w:rsid w:val="00F6442C"/>
    <w:rsid w:val="00F6501E"/>
    <w:rsid w:val="00F70615"/>
    <w:rsid w:val="00F716FA"/>
    <w:rsid w:val="00F71969"/>
    <w:rsid w:val="00F72722"/>
    <w:rsid w:val="00F727B0"/>
    <w:rsid w:val="00F7575C"/>
    <w:rsid w:val="00F7598B"/>
    <w:rsid w:val="00F76CC5"/>
    <w:rsid w:val="00F81BD5"/>
    <w:rsid w:val="00F83C01"/>
    <w:rsid w:val="00F87ADD"/>
    <w:rsid w:val="00F907A0"/>
    <w:rsid w:val="00F914FD"/>
    <w:rsid w:val="00F9164E"/>
    <w:rsid w:val="00F94AEB"/>
    <w:rsid w:val="00F952BF"/>
    <w:rsid w:val="00F95515"/>
    <w:rsid w:val="00F974AA"/>
    <w:rsid w:val="00FA103A"/>
    <w:rsid w:val="00FA2545"/>
    <w:rsid w:val="00FA2729"/>
    <w:rsid w:val="00FA7CFC"/>
    <w:rsid w:val="00FB03BA"/>
    <w:rsid w:val="00FB097C"/>
    <w:rsid w:val="00FB21C2"/>
    <w:rsid w:val="00FB4AAD"/>
    <w:rsid w:val="00FB4E3D"/>
    <w:rsid w:val="00FB5A22"/>
    <w:rsid w:val="00FB5E61"/>
    <w:rsid w:val="00FB5F2A"/>
    <w:rsid w:val="00FC1407"/>
    <w:rsid w:val="00FC22E1"/>
    <w:rsid w:val="00FC2C8C"/>
    <w:rsid w:val="00FC4F9B"/>
    <w:rsid w:val="00FC5068"/>
    <w:rsid w:val="00FC59F0"/>
    <w:rsid w:val="00FD1464"/>
    <w:rsid w:val="00FD21A8"/>
    <w:rsid w:val="00FD4599"/>
    <w:rsid w:val="00FD4784"/>
    <w:rsid w:val="00FD4FE7"/>
    <w:rsid w:val="00FD65FE"/>
    <w:rsid w:val="00FE0FAF"/>
    <w:rsid w:val="00FE1501"/>
    <w:rsid w:val="00FE35B1"/>
    <w:rsid w:val="00FE3C36"/>
    <w:rsid w:val="00FE427F"/>
    <w:rsid w:val="00FE72EA"/>
    <w:rsid w:val="00FF0402"/>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7E69C8"/>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7215">
      <w:bodyDiv w:val="1"/>
      <w:marLeft w:val="0"/>
      <w:marRight w:val="0"/>
      <w:marTop w:val="0"/>
      <w:marBottom w:val="0"/>
      <w:divBdr>
        <w:top w:val="none" w:sz="0" w:space="0" w:color="auto"/>
        <w:left w:val="none" w:sz="0" w:space="0" w:color="auto"/>
        <w:bottom w:val="none" w:sz="0" w:space="0" w:color="auto"/>
        <w:right w:val="none" w:sz="0" w:space="0" w:color="auto"/>
      </w:divBdr>
    </w:div>
    <w:div w:id="108862809">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123918">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334680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21A1-8AF9-4753-A70A-1801C30A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39</Pages>
  <Words>7350</Words>
  <Characters>40428</Characters>
  <Application>Microsoft Office Word</Application>
  <DocSecurity>0</DocSecurity>
  <Lines>336</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15</cp:revision>
  <cp:lastPrinted>2018-12-04T20:35:00Z</cp:lastPrinted>
  <dcterms:created xsi:type="dcterms:W3CDTF">2022-10-04T19:49:00Z</dcterms:created>
  <dcterms:modified xsi:type="dcterms:W3CDTF">2022-10-28T19:29:00Z</dcterms:modified>
</cp:coreProperties>
</file>