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DA1B34" w14:textId="7857982E"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E2220">
        <w:rPr>
          <w:rFonts w:ascii="Palatino Linotype" w:eastAsia="Palatino Linotype" w:hAnsi="Palatino Linotype" w:cs="Palatino Linotype"/>
          <w:color w:val="000000"/>
          <w:sz w:val="24"/>
          <w:szCs w:val="24"/>
        </w:rPr>
        <w:t>Resolución del Pleno del Instituto de Transparencia, Acceso a la Información Pública y Protección de Datos Personales del Estado de México y Municipios, con domi</w:t>
      </w:r>
      <w:r>
        <w:rPr>
          <w:rFonts w:ascii="Palatino Linotype" w:eastAsia="Palatino Linotype" w:hAnsi="Palatino Linotype" w:cs="Palatino Linotype"/>
          <w:color w:val="000000"/>
          <w:sz w:val="24"/>
          <w:szCs w:val="24"/>
        </w:rPr>
        <w:t xml:space="preserve">cilio en Metepec, México, a </w:t>
      </w:r>
      <w:r w:rsidR="00CC4A1C">
        <w:rPr>
          <w:rFonts w:ascii="Palatino Linotype" w:eastAsia="Palatino Linotype" w:hAnsi="Palatino Linotype" w:cs="Palatino Linotype"/>
          <w:color w:val="000000"/>
          <w:sz w:val="24"/>
          <w:szCs w:val="24"/>
        </w:rPr>
        <w:t>veinte de abril</w:t>
      </w:r>
      <w:r w:rsidR="002B446E">
        <w:rPr>
          <w:rFonts w:ascii="Palatino Linotype" w:eastAsia="Palatino Linotype" w:hAnsi="Palatino Linotype" w:cs="Palatino Linotype"/>
          <w:color w:val="000000"/>
          <w:sz w:val="24"/>
          <w:szCs w:val="24"/>
        </w:rPr>
        <w:t xml:space="preserve"> de dos mil veintidós</w:t>
      </w:r>
      <w:r w:rsidRPr="005E2220">
        <w:rPr>
          <w:rFonts w:ascii="Palatino Linotype" w:eastAsia="Palatino Linotype" w:hAnsi="Palatino Linotype" w:cs="Palatino Linotype"/>
          <w:color w:val="000000"/>
          <w:sz w:val="24"/>
          <w:szCs w:val="24"/>
        </w:rPr>
        <w:t>.</w:t>
      </w:r>
    </w:p>
    <w:p w14:paraId="5E5262CB"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19A4FBD6" w14:textId="1A237AEA"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E2220">
        <w:rPr>
          <w:rFonts w:ascii="Palatino Linotype" w:eastAsia="Palatino Linotype" w:hAnsi="Palatino Linotype" w:cs="Palatino Linotype"/>
          <w:b/>
          <w:color w:val="000000"/>
          <w:sz w:val="24"/>
          <w:szCs w:val="24"/>
        </w:rPr>
        <w:t>VISTO</w:t>
      </w:r>
      <w:r w:rsidRPr="005E2220">
        <w:rPr>
          <w:rFonts w:ascii="Palatino Linotype" w:eastAsia="Palatino Linotype" w:hAnsi="Palatino Linotype" w:cs="Palatino Linotype"/>
          <w:color w:val="000000"/>
          <w:sz w:val="24"/>
          <w:szCs w:val="24"/>
        </w:rPr>
        <w:t xml:space="preserve"> el expediente electrónico formado con motivo del recurso de revisión número </w:t>
      </w:r>
      <w:r w:rsidRPr="005E2220">
        <w:rPr>
          <w:rFonts w:ascii="Palatino Linotype" w:eastAsia="Palatino Linotype" w:hAnsi="Palatino Linotype" w:cs="Palatino Linotype"/>
          <w:b/>
          <w:color w:val="000000"/>
          <w:sz w:val="24"/>
          <w:szCs w:val="24"/>
        </w:rPr>
        <w:t>0</w:t>
      </w:r>
      <w:r w:rsidR="002777D7">
        <w:rPr>
          <w:rFonts w:ascii="Palatino Linotype" w:eastAsia="Palatino Linotype" w:hAnsi="Palatino Linotype" w:cs="Palatino Linotype"/>
          <w:b/>
          <w:color w:val="000000"/>
          <w:sz w:val="24"/>
          <w:szCs w:val="24"/>
        </w:rPr>
        <w:t>1080</w:t>
      </w:r>
      <w:r w:rsidRPr="005E2220">
        <w:rPr>
          <w:rFonts w:ascii="Palatino Linotype" w:eastAsia="Palatino Linotype" w:hAnsi="Palatino Linotype" w:cs="Palatino Linotype"/>
          <w:b/>
          <w:color w:val="000000"/>
          <w:sz w:val="24"/>
          <w:szCs w:val="24"/>
        </w:rPr>
        <w:t>/INFOEM/IP/RR/202</w:t>
      </w:r>
      <w:r w:rsidR="002B446E">
        <w:rPr>
          <w:rFonts w:ascii="Palatino Linotype" w:eastAsia="Palatino Linotype" w:hAnsi="Palatino Linotype" w:cs="Palatino Linotype"/>
          <w:b/>
          <w:color w:val="000000"/>
          <w:sz w:val="24"/>
          <w:szCs w:val="24"/>
        </w:rPr>
        <w:t>2</w:t>
      </w:r>
      <w:r w:rsidRPr="005E2220">
        <w:rPr>
          <w:rFonts w:ascii="Palatino Linotype" w:eastAsia="Palatino Linotype" w:hAnsi="Palatino Linotype" w:cs="Palatino Linotype"/>
          <w:color w:val="000000"/>
          <w:sz w:val="24"/>
          <w:szCs w:val="24"/>
        </w:rPr>
        <w:t xml:space="preserve"> interpuestos por </w:t>
      </w:r>
      <w:r w:rsidR="004D07E8">
        <w:rPr>
          <w:rFonts w:ascii="Palatino Linotype" w:eastAsia="Palatino Linotype" w:hAnsi="Palatino Linotype" w:cs="Palatino Linotype"/>
          <w:bCs/>
          <w:color w:val="000000"/>
          <w:sz w:val="24"/>
          <w:szCs w:val="24"/>
        </w:rPr>
        <w:t xml:space="preserve">la </w:t>
      </w:r>
      <w:r w:rsidR="00C14507">
        <w:rPr>
          <w:rFonts w:ascii="Palatino Linotype" w:eastAsia="Palatino Linotype" w:hAnsi="Palatino Linotype" w:cs="Palatino Linotype"/>
          <w:bCs/>
          <w:color w:val="000000"/>
          <w:sz w:val="24"/>
          <w:szCs w:val="24"/>
        </w:rPr>
        <w:t xml:space="preserve">  XXXXXXXX</w:t>
      </w:r>
      <w:r w:rsidR="00F069C3">
        <w:rPr>
          <w:rFonts w:ascii="Palatino Linotype" w:eastAsia="Palatino Linotype" w:hAnsi="Palatino Linotype" w:cs="Palatino Linotype"/>
          <w:bCs/>
          <w:color w:val="000000"/>
          <w:sz w:val="24"/>
          <w:szCs w:val="24"/>
        </w:rPr>
        <w:t>XXXXXX</w:t>
      </w:r>
      <w:r w:rsidR="00C14507">
        <w:rPr>
          <w:rFonts w:ascii="Palatino Linotype" w:eastAsia="Palatino Linotype" w:hAnsi="Palatino Linotype" w:cs="Palatino Linotype"/>
          <w:bCs/>
          <w:color w:val="000000"/>
          <w:sz w:val="24"/>
          <w:szCs w:val="24"/>
        </w:rPr>
        <w:t>XXXX</w:t>
      </w:r>
      <w:r w:rsidRPr="002B446E">
        <w:rPr>
          <w:rFonts w:ascii="Palatino Linotype" w:eastAsia="Palatino Linotype" w:hAnsi="Palatino Linotype" w:cs="Palatino Linotype"/>
          <w:bCs/>
          <w:color w:val="000000"/>
          <w:sz w:val="24"/>
          <w:szCs w:val="24"/>
        </w:rPr>
        <w:t>,</w:t>
      </w:r>
      <w:r w:rsidR="004D07E8">
        <w:rPr>
          <w:rFonts w:ascii="Palatino Linotype" w:eastAsia="Palatino Linotype" w:hAnsi="Palatino Linotype" w:cs="Palatino Linotype"/>
          <w:color w:val="000000"/>
          <w:sz w:val="24"/>
          <w:szCs w:val="24"/>
        </w:rPr>
        <w:t xml:space="preserve"> en lo sucesivo la</w:t>
      </w:r>
      <w:r w:rsidRPr="005E2220">
        <w:rPr>
          <w:rFonts w:ascii="Palatino Linotype" w:eastAsia="Palatino Linotype" w:hAnsi="Palatino Linotype" w:cs="Palatino Linotype"/>
          <w:b/>
          <w:color w:val="000000"/>
          <w:sz w:val="24"/>
          <w:szCs w:val="24"/>
        </w:rPr>
        <w:t xml:space="preserve"> Recurrente</w:t>
      </w:r>
      <w:r w:rsidRPr="005E2220">
        <w:rPr>
          <w:rFonts w:ascii="Palatino Linotype" w:eastAsia="Palatino Linotype" w:hAnsi="Palatino Linotype" w:cs="Palatino Linotype"/>
          <w:color w:val="000000"/>
          <w:sz w:val="24"/>
          <w:szCs w:val="24"/>
        </w:rPr>
        <w:t>; en contra de la falta de respuesta de</w:t>
      </w:r>
      <w:r w:rsidR="004D07E8">
        <w:rPr>
          <w:rFonts w:ascii="Palatino Linotype" w:eastAsia="Palatino Linotype" w:hAnsi="Palatino Linotype" w:cs="Palatino Linotype"/>
          <w:color w:val="000000"/>
          <w:sz w:val="24"/>
          <w:szCs w:val="24"/>
        </w:rPr>
        <w:t>l</w:t>
      </w:r>
      <w:r w:rsidR="0071434C">
        <w:rPr>
          <w:rFonts w:ascii="Palatino Linotype" w:eastAsia="Palatino Linotype" w:hAnsi="Palatino Linotype" w:cs="Palatino Linotype"/>
          <w:color w:val="000000"/>
          <w:sz w:val="24"/>
          <w:szCs w:val="24"/>
        </w:rPr>
        <w:t xml:space="preserve"> </w:t>
      </w:r>
      <w:r w:rsidR="004D07E8">
        <w:rPr>
          <w:rFonts w:ascii="Palatino Linotype" w:eastAsia="Palatino Linotype" w:hAnsi="Palatino Linotype" w:cs="Palatino Linotype"/>
          <w:b/>
          <w:bCs/>
          <w:color w:val="000000"/>
          <w:sz w:val="24"/>
          <w:szCs w:val="24"/>
        </w:rPr>
        <w:t>Ayuntamiento de Naucalpan de Juárez</w:t>
      </w:r>
      <w:r w:rsidRPr="005E2220">
        <w:rPr>
          <w:rFonts w:ascii="Palatino Linotype" w:eastAsia="Palatino Linotype" w:hAnsi="Palatino Linotype" w:cs="Palatino Linotype"/>
          <w:color w:val="000000"/>
          <w:sz w:val="24"/>
          <w:szCs w:val="24"/>
        </w:rPr>
        <w:t>,</w:t>
      </w:r>
      <w:r w:rsidRPr="005E2220">
        <w:rPr>
          <w:rFonts w:ascii="Palatino Linotype" w:eastAsia="Palatino Linotype" w:hAnsi="Palatino Linotype" w:cs="Palatino Linotype"/>
          <w:b/>
          <w:color w:val="000000"/>
          <w:sz w:val="24"/>
          <w:szCs w:val="24"/>
        </w:rPr>
        <w:t xml:space="preserve"> </w:t>
      </w:r>
      <w:r w:rsidRPr="005E2220">
        <w:rPr>
          <w:rFonts w:ascii="Palatino Linotype" w:eastAsia="Palatino Linotype" w:hAnsi="Palatino Linotype" w:cs="Palatino Linotype"/>
          <w:color w:val="000000"/>
          <w:sz w:val="24"/>
          <w:szCs w:val="24"/>
        </w:rPr>
        <w:t>se procede a dictar la presente resolución.</w:t>
      </w:r>
    </w:p>
    <w:p w14:paraId="695DFE68"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5F5C86D" w14:textId="77777777" w:rsidR="00CA7EA0" w:rsidRPr="005E2220" w:rsidRDefault="00CA7EA0" w:rsidP="00CA7EA0">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rPr>
      </w:pPr>
      <w:r w:rsidRPr="005E2220">
        <w:rPr>
          <w:rFonts w:ascii="Palatino Linotype" w:eastAsia="Palatino Linotype" w:hAnsi="Palatino Linotype" w:cs="Palatino Linotype"/>
          <w:b/>
          <w:color w:val="000000"/>
          <w:sz w:val="28"/>
          <w:szCs w:val="28"/>
        </w:rPr>
        <w:t>A N T E C E D E N T E S</w:t>
      </w:r>
    </w:p>
    <w:p w14:paraId="5116E5F9"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14:paraId="76815C44"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sidRPr="005E2220">
        <w:rPr>
          <w:rFonts w:ascii="Palatino Linotype" w:eastAsia="Palatino Linotype" w:hAnsi="Palatino Linotype" w:cs="Palatino Linotype"/>
          <w:b/>
          <w:color w:val="000000"/>
          <w:sz w:val="26"/>
          <w:szCs w:val="26"/>
        </w:rPr>
        <w:t>PRIMERO.</w:t>
      </w:r>
      <w:r w:rsidRPr="005E2220">
        <w:rPr>
          <w:rFonts w:ascii="Palatino Linotype" w:eastAsia="Palatino Linotype" w:hAnsi="Palatino Linotype" w:cs="Palatino Linotype"/>
          <w:color w:val="000000"/>
          <w:sz w:val="26"/>
          <w:szCs w:val="26"/>
        </w:rPr>
        <w:t xml:space="preserve"> </w:t>
      </w:r>
      <w:r w:rsidRPr="005E2220">
        <w:rPr>
          <w:rFonts w:ascii="Palatino Linotype" w:eastAsia="Palatino Linotype" w:hAnsi="Palatino Linotype" w:cs="Palatino Linotype"/>
          <w:b/>
          <w:color w:val="000000"/>
          <w:sz w:val="26"/>
          <w:szCs w:val="26"/>
        </w:rPr>
        <w:t>De la Solicitud de Información.</w:t>
      </w:r>
    </w:p>
    <w:p w14:paraId="5BBDA299" w14:textId="358BB3D4"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E2220">
        <w:rPr>
          <w:rFonts w:ascii="Palatino Linotype" w:eastAsia="Palatino Linotype" w:hAnsi="Palatino Linotype" w:cs="Palatino Linotype"/>
          <w:color w:val="000000"/>
          <w:sz w:val="24"/>
          <w:szCs w:val="24"/>
        </w:rPr>
        <w:t xml:space="preserve">Con fecha </w:t>
      </w:r>
      <w:r w:rsidR="004D07E8">
        <w:rPr>
          <w:rFonts w:ascii="Palatino Linotype" w:eastAsia="Palatino Linotype" w:hAnsi="Palatino Linotype" w:cs="Palatino Linotype"/>
          <w:color w:val="000000"/>
          <w:sz w:val="24"/>
          <w:szCs w:val="24"/>
        </w:rPr>
        <w:t>veintiocho</w:t>
      </w:r>
      <w:r w:rsidR="002B446E">
        <w:rPr>
          <w:rFonts w:ascii="Palatino Linotype" w:eastAsia="Palatino Linotype" w:hAnsi="Palatino Linotype" w:cs="Palatino Linotype"/>
          <w:color w:val="000000"/>
          <w:sz w:val="24"/>
          <w:szCs w:val="24"/>
        </w:rPr>
        <w:t xml:space="preserve"> de enero de dos mil veintidós</w:t>
      </w:r>
      <w:r w:rsidR="004D07E8">
        <w:rPr>
          <w:rFonts w:ascii="Palatino Linotype" w:eastAsia="Palatino Linotype" w:hAnsi="Palatino Linotype" w:cs="Palatino Linotype"/>
          <w:color w:val="000000"/>
          <w:sz w:val="24"/>
          <w:szCs w:val="24"/>
        </w:rPr>
        <w:t xml:space="preserve">, la </w:t>
      </w:r>
      <w:r w:rsidRPr="005E2220">
        <w:rPr>
          <w:rFonts w:ascii="Palatino Linotype" w:eastAsia="Palatino Linotype" w:hAnsi="Palatino Linotype" w:cs="Palatino Linotype"/>
          <w:color w:val="000000"/>
          <w:sz w:val="24"/>
          <w:szCs w:val="24"/>
        </w:rPr>
        <w:t xml:space="preserve"> Recurrente presentó a través del Sistema de Acceso a la Información </w:t>
      </w:r>
      <w:r w:rsidRPr="002B446E">
        <w:rPr>
          <w:rFonts w:ascii="Palatino Linotype" w:eastAsia="Palatino Linotype" w:hAnsi="Palatino Linotype" w:cs="Palatino Linotype"/>
          <w:color w:val="000000"/>
          <w:sz w:val="24"/>
          <w:szCs w:val="24"/>
        </w:rPr>
        <w:t>Mexiquense (SAIMEX) ante</w:t>
      </w:r>
      <w:r w:rsidRPr="005E2220">
        <w:rPr>
          <w:rFonts w:ascii="Palatino Linotype" w:eastAsia="Palatino Linotype" w:hAnsi="Palatino Linotype" w:cs="Palatino Linotype"/>
          <w:color w:val="000000"/>
          <w:sz w:val="24"/>
          <w:szCs w:val="24"/>
        </w:rPr>
        <w:t xml:space="preserve"> el Sujeto Obligado, solicitud de acceso a la información pública registrada bajo el número de expediente</w:t>
      </w:r>
      <w:r w:rsidRPr="005E2220">
        <w:rPr>
          <w:rFonts w:ascii="Palatino Linotype" w:eastAsia="Palatino Linotype" w:hAnsi="Palatino Linotype" w:cs="Palatino Linotype"/>
          <w:b/>
          <w:color w:val="000000"/>
          <w:sz w:val="24"/>
          <w:szCs w:val="24"/>
        </w:rPr>
        <w:t xml:space="preserve"> 000</w:t>
      </w:r>
      <w:r w:rsidR="002777D7">
        <w:rPr>
          <w:rFonts w:ascii="Palatino Linotype" w:eastAsia="Palatino Linotype" w:hAnsi="Palatino Linotype" w:cs="Palatino Linotype"/>
          <w:b/>
          <w:color w:val="000000"/>
          <w:sz w:val="24"/>
          <w:szCs w:val="24"/>
        </w:rPr>
        <w:t>84/NAUCALPA</w:t>
      </w:r>
      <w:r w:rsidRPr="005E2220">
        <w:rPr>
          <w:rFonts w:ascii="Palatino Linotype" w:eastAsia="Palatino Linotype" w:hAnsi="Palatino Linotype" w:cs="Palatino Linotype"/>
          <w:b/>
          <w:color w:val="000000"/>
          <w:sz w:val="24"/>
          <w:szCs w:val="24"/>
        </w:rPr>
        <w:t>/IP/202</w:t>
      </w:r>
      <w:r w:rsidR="002B446E">
        <w:rPr>
          <w:rFonts w:ascii="Palatino Linotype" w:eastAsia="Palatino Linotype" w:hAnsi="Palatino Linotype" w:cs="Palatino Linotype"/>
          <w:b/>
          <w:color w:val="000000"/>
          <w:sz w:val="24"/>
          <w:szCs w:val="24"/>
        </w:rPr>
        <w:t>2</w:t>
      </w:r>
      <w:r w:rsidRPr="005E2220">
        <w:rPr>
          <w:rFonts w:ascii="Palatino Linotype" w:eastAsia="Palatino Linotype" w:hAnsi="Palatino Linotype" w:cs="Palatino Linotype"/>
          <w:color w:val="000000"/>
          <w:sz w:val="24"/>
          <w:szCs w:val="24"/>
        </w:rPr>
        <w:t>,</w:t>
      </w:r>
      <w:r w:rsidRPr="005E2220">
        <w:rPr>
          <w:rFonts w:ascii="Palatino Linotype" w:eastAsia="Palatino Linotype" w:hAnsi="Palatino Linotype" w:cs="Palatino Linotype"/>
          <w:b/>
          <w:color w:val="000000"/>
          <w:sz w:val="24"/>
          <w:szCs w:val="24"/>
        </w:rPr>
        <w:t xml:space="preserve"> </w:t>
      </w:r>
      <w:r w:rsidRPr="005E2220">
        <w:rPr>
          <w:rFonts w:ascii="Palatino Linotype" w:eastAsia="Palatino Linotype" w:hAnsi="Palatino Linotype" w:cs="Palatino Linotype"/>
          <w:color w:val="000000"/>
          <w:sz w:val="24"/>
          <w:szCs w:val="24"/>
        </w:rPr>
        <w:t>mediante la cual solicitó información en el tenor siguiente:</w:t>
      </w:r>
    </w:p>
    <w:p w14:paraId="1513B834"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7FA17E3" w14:textId="66F54C38" w:rsidR="00CA7EA0" w:rsidRPr="006C57F9" w:rsidRDefault="00CA7EA0" w:rsidP="002B446E">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
          <w:color w:val="000000"/>
          <w:u w:val="single"/>
        </w:rPr>
      </w:pPr>
      <w:r w:rsidRPr="006C57F9">
        <w:rPr>
          <w:rFonts w:ascii="Palatino Linotype" w:eastAsia="Palatino Linotype" w:hAnsi="Palatino Linotype" w:cs="Palatino Linotype"/>
          <w:i/>
          <w:color w:val="000000"/>
        </w:rPr>
        <w:t>“</w:t>
      </w:r>
      <w:r w:rsidR="004D07E8" w:rsidRPr="004D07E8">
        <w:rPr>
          <w:rFonts w:ascii="Palatino Linotype" w:eastAsia="Palatino Linotype" w:hAnsi="Palatino Linotype" w:cs="Palatino Linotype"/>
          <w:i/>
          <w:color w:val="000000"/>
        </w:rPr>
        <w:t>REQUIERO CONOCER TODAS LAS DECISIONES QUE HA TOMADO LA PRESIDENTA ANGELICA MOYA, POR LO QUE, QUIERO TODOS LOS MEMORANDUMS, OFICIOS Y CIRCULARES FIRMADOS POR LA PRESIDENTA DEL 1 DE ENERO AL 28 DE ENERO DEL 2022</w:t>
      </w:r>
      <w:r w:rsidRPr="006C57F9">
        <w:rPr>
          <w:rFonts w:ascii="Palatino Linotype" w:eastAsia="Palatino Linotype" w:hAnsi="Palatino Linotype" w:cs="Palatino Linotype"/>
          <w:i/>
          <w:color w:val="000000"/>
        </w:rPr>
        <w:t>” (Sic)</w:t>
      </w:r>
    </w:p>
    <w:p w14:paraId="60734BE2"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u w:val="single"/>
        </w:rPr>
      </w:pPr>
    </w:p>
    <w:p w14:paraId="423316EF"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E2220">
        <w:rPr>
          <w:rFonts w:ascii="Palatino Linotype" w:eastAsia="Palatino Linotype" w:hAnsi="Palatino Linotype" w:cs="Palatino Linotype"/>
          <w:color w:val="000000"/>
          <w:sz w:val="24"/>
          <w:szCs w:val="24"/>
        </w:rPr>
        <w:t xml:space="preserve">Modalidad de entrega: a través del </w:t>
      </w:r>
      <w:r w:rsidRPr="005E2220">
        <w:rPr>
          <w:rFonts w:ascii="Palatino Linotype" w:eastAsia="Palatino Linotype" w:hAnsi="Palatino Linotype" w:cs="Palatino Linotype"/>
          <w:b/>
          <w:color w:val="000000"/>
          <w:sz w:val="24"/>
          <w:szCs w:val="24"/>
        </w:rPr>
        <w:t>SAIMEX</w:t>
      </w:r>
      <w:r w:rsidRPr="005E2220">
        <w:rPr>
          <w:rFonts w:ascii="Palatino Linotype" w:eastAsia="Palatino Linotype" w:hAnsi="Palatino Linotype" w:cs="Palatino Linotype"/>
          <w:color w:val="000000"/>
          <w:sz w:val="24"/>
          <w:szCs w:val="24"/>
        </w:rPr>
        <w:t>.</w:t>
      </w:r>
    </w:p>
    <w:p w14:paraId="3D03B600"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269FC69"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E2220">
        <w:rPr>
          <w:rFonts w:ascii="Palatino Linotype" w:eastAsia="Palatino Linotype" w:hAnsi="Palatino Linotype" w:cs="Palatino Linotype"/>
          <w:b/>
          <w:color w:val="000000"/>
          <w:sz w:val="26"/>
          <w:szCs w:val="26"/>
        </w:rPr>
        <w:lastRenderedPageBreak/>
        <w:t>SEGUNDO. De la respuesta del Sujeto Obligado.</w:t>
      </w:r>
    </w:p>
    <w:p w14:paraId="47051CE3"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E2220">
        <w:rPr>
          <w:rFonts w:ascii="Palatino Linotype" w:eastAsia="Palatino Linotype" w:hAnsi="Palatino Linotype" w:cs="Palatino Linotype"/>
          <w:color w:val="000000"/>
          <w:sz w:val="24"/>
          <w:szCs w:val="24"/>
        </w:rPr>
        <w:t xml:space="preserve">En el expediente electrónico </w:t>
      </w:r>
      <w:r w:rsidRPr="002B446E">
        <w:rPr>
          <w:rFonts w:ascii="Palatino Linotype" w:eastAsia="Palatino Linotype" w:hAnsi="Palatino Linotype" w:cs="Palatino Linotype"/>
          <w:bCs/>
          <w:color w:val="000000"/>
          <w:sz w:val="24"/>
          <w:szCs w:val="24"/>
        </w:rPr>
        <w:t>SAIMEX</w:t>
      </w:r>
      <w:r w:rsidRPr="005E2220">
        <w:rPr>
          <w:rFonts w:ascii="Palatino Linotype" w:eastAsia="Palatino Linotype" w:hAnsi="Palatino Linotype" w:cs="Palatino Linotype"/>
          <w:color w:val="000000"/>
          <w:sz w:val="24"/>
          <w:szCs w:val="24"/>
        </w:rPr>
        <w:t xml:space="preserve">, se observa que el Sujeto Obligado fue omiso en dar respuesta a la solicitud de información presentada por el Recurrente. Derivado de lo anterior, se constituye la figura de la </w:t>
      </w:r>
      <w:r w:rsidRPr="002B446E">
        <w:rPr>
          <w:rFonts w:ascii="Palatino Linotype" w:eastAsia="Palatino Linotype" w:hAnsi="Palatino Linotype" w:cs="Palatino Linotype"/>
          <w:b/>
          <w:iCs/>
          <w:color w:val="000000"/>
          <w:sz w:val="24"/>
          <w:szCs w:val="24"/>
        </w:rPr>
        <w:t>Negativa Ficta</w:t>
      </w:r>
      <w:r w:rsidRPr="005E2220">
        <w:rPr>
          <w:rFonts w:ascii="Palatino Linotype" w:eastAsia="Palatino Linotype" w:hAnsi="Palatino Linotype" w:cs="Palatino Linotype"/>
          <w:color w:val="000000"/>
          <w:sz w:val="24"/>
          <w:szCs w:val="24"/>
        </w:rPr>
        <w:t>, cuya esencia consiste en atribuir un efecto negativo de la autoridad administrativa frente a las instancias y solicitudes que hagan los particulares.</w:t>
      </w:r>
    </w:p>
    <w:p w14:paraId="2A321B04"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F43272B"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sidRPr="005E2220">
        <w:rPr>
          <w:rFonts w:ascii="Palatino Linotype" w:eastAsia="Palatino Linotype" w:hAnsi="Palatino Linotype" w:cs="Palatino Linotype"/>
          <w:b/>
          <w:color w:val="000000"/>
          <w:sz w:val="26"/>
          <w:szCs w:val="26"/>
        </w:rPr>
        <w:t>TERCERO. Del recurso de revisión.</w:t>
      </w:r>
    </w:p>
    <w:p w14:paraId="2E4277BC" w14:textId="44B37D70"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E2220">
        <w:rPr>
          <w:rFonts w:ascii="Palatino Linotype" w:eastAsia="Palatino Linotype" w:hAnsi="Palatino Linotype" w:cs="Palatino Linotype"/>
          <w:color w:val="000000"/>
          <w:sz w:val="24"/>
          <w:szCs w:val="24"/>
        </w:rPr>
        <w:t xml:space="preserve">En fecha </w:t>
      </w:r>
      <w:r w:rsidR="004D07E8">
        <w:rPr>
          <w:rFonts w:ascii="Palatino Linotype" w:eastAsia="Palatino Linotype" w:hAnsi="Palatino Linotype" w:cs="Palatino Linotype"/>
          <w:color w:val="000000"/>
          <w:sz w:val="24"/>
          <w:szCs w:val="24"/>
        </w:rPr>
        <w:t>veintidós</w:t>
      </w:r>
      <w:r w:rsidR="00BB2F10">
        <w:rPr>
          <w:rFonts w:ascii="Palatino Linotype" w:eastAsia="Palatino Linotype" w:hAnsi="Palatino Linotype" w:cs="Palatino Linotype"/>
          <w:color w:val="000000"/>
          <w:sz w:val="24"/>
          <w:szCs w:val="24"/>
        </w:rPr>
        <w:t xml:space="preserve"> de febrero de dos mil veintidós</w:t>
      </w:r>
      <w:r w:rsidR="004D07E8">
        <w:rPr>
          <w:rFonts w:ascii="Palatino Linotype" w:eastAsia="Palatino Linotype" w:hAnsi="Palatino Linotype" w:cs="Palatino Linotype"/>
          <w:color w:val="000000"/>
          <w:sz w:val="24"/>
          <w:szCs w:val="24"/>
        </w:rPr>
        <w:t>, la</w:t>
      </w:r>
      <w:r w:rsidRPr="005E2220">
        <w:rPr>
          <w:rFonts w:ascii="Palatino Linotype" w:eastAsia="Palatino Linotype" w:hAnsi="Palatino Linotype" w:cs="Palatino Linotype"/>
          <w:color w:val="000000"/>
          <w:sz w:val="24"/>
          <w:szCs w:val="24"/>
        </w:rPr>
        <w:t xml:space="preserve"> Recurrente interpuso recurso de revisión, el cual fue registrado</w:t>
      </w:r>
      <w:r w:rsidRPr="005E2220">
        <w:rPr>
          <w:rFonts w:ascii="Palatino Linotype" w:eastAsia="Palatino Linotype" w:hAnsi="Palatino Linotype" w:cs="Palatino Linotype"/>
          <w:b/>
          <w:color w:val="000000"/>
          <w:sz w:val="24"/>
          <w:szCs w:val="24"/>
        </w:rPr>
        <w:t xml:space="preserve"> </w:t>
      </w:r>
      <w:r w:rsidRPr="005E2220">
        <w:rPr>
          <w:rFonts w:ascii="Palatino Linotype" w:eastAsia="Palatino Linotype" w:hAnsi="Palatino Linotype" w:cs="Palatino Linotype"/>
          <w:color w:val="000000"/>
          <w:sz w:val="24"/>
          <w:szCs w:val="24"/>
        </w:rPr>
        <w:t xml:space="preserve">en el </w:t>
      </w:r>
      <w:r w:rsidRPr="002B446E">
        <w:rPr>
          <w:rFonts w:ascii="Palatino Linotype" w:eastAsia="Palatino Linotype" w:hAnsi="Palatino Linotype" w:cs="Palatino Linotype"/>
          <w:bCs/>
          <w:color w:val="000000"/>
          <w:sz w:val="24"/>
          <w:szCs w:val="24"/>
        </w:rPr>
        <w:t>SAIMEX</w:t>
      </w:r>
      <w:r w:rsidRPr="005E2220">
        <w:rPr>
          <w:rFonts w:ascii="Palatino Linotype" w:eastAsia="Palatino Linotype" w:hAnsi="Palatino Linotype" w:cs="Palatino Linotype"/>
          <w:color w:val="000000"/>
          <w:sz w:val="24"/>
          <w:szCs w:val="24"/>
        </w:rPr>
        <w:t xml:space="preserve"> con el expediente número</w:t>
      </w:r>
      <w:r w:rsidRPr="005E2220">
        <w:rPr>
          <w:rFonts w:ascii="Palatino Linotype" w:eastAsia="Palatino Linotype" w:hAnsi="Palatino Linotype" w:cs="Palatino Linotype"/>
          <w:b/>
          <w:color w:val="000000"/>
          <w:sz w:val="24"/>
          <w:szCs w:val="24"/>
        </w:rPr>
        <w:t xml:space="preserve"> 0</w:t>
      </w:r>
      <w:r w:rsidR="004D07E8">
        <w:rPr>
          <w:rFonts w:ascii="Palatino Linotype" w:eastAsia="Palatino Linotype" w:hAnsi="Palatino Linotype" w:cs="Palatino Linotype"/>
          <w:b/>
          <w:color w:val="000000"/>
          <w:sz w:val="24"/>
          <w:szCs w:val="24"/>
        </w:rPr>
        <w:t>108</w:t>
      </w:r>
      <w:r w:rsidR="00BB2F10">
        <w:rPr>
          <w:rFonts w:ascii="Palatino Linotype" w:eastAsia="Palatino Linotype" w:hAnsi="Palatino Linotype" w:cs="Palatino Linotype"/>
          <w:b/>
          <w:color w:val="000000"/>
          <w:sz w:val="24"/>
          <w:szCs w:val="24"/>
        </w:rPr>
        <w:t>0</w:t>
      </w:r>
      <w:r w:rsidRPr="005E2220">
        <w:rPr>
          <w:rFonts w:ascii="Palatino Linotype" w:eastAsia="Palatino Linotype" w:hAnsi="Palatino Linotype" w:cs="Palatino Linotype"/>
          <w:b/>
          <w:color w:val="000000"/>
          <w:sz w:val="24"/>
          <w:szCs w:val="24"/>
        </w:rPr>
        <w:t>/INFOEM/IP/RR/202</w:t>
      </w:r>
      <w:r w:rsidR="00BB2F10">
        <w:rPr>
          <w:rFonts w:ascii="Palatino Linotype" w:eastAsia="Palatino Linotype" w:hAnsi="Palatino Linotype" w:cs="Palatino Linotype"/>
          <w:b/>
          <w:color w:val="000000"/>
          <w:sz w:val="24"/>
          <w:szCs w:val="24"/>
        </w:rPr>
        <w:t>2</w:t>
      </w:r>
      <w:r w:rsidRPr="005E2220">
        <w:rPr>
          <w:rFonts w:ascii="Palatino Linotype" w:eastAsia="Palatino Linotype" w:hAnsi="Palatino Linotype" w:cs="Palatino Linotype"/>
          <w:b/>
          <w:color w:val="000000"/>
          <w:sz w:val="24"/>
          <w:szCs w:val="24"/>
        </w:rPr>
        <w:t xml:space="preserve"> </w:t>
      </w:r>
      <w:r w:rsidRPr="005E2220">
        <w:rPr>
          <w:rFonts w:ascii="Palatino Linotype" w:eastAsia="Palatino Linotype" w:hAnsi="Palatino Linotype" w:cs="Palatino Linotype"/>
          <w:color w:val="000000"/>
          <w:sz w:val="24"/>
          <w:szCs w:val="24"/>
        </w:rPr>
        <w:t>ma</w:t>
      </w:r>
      <w:r w:rsidR="004D07E8">
        <w:rPr>
          <w:rFonts w:ascii="Palatino Linotype" w:eastAsia="Palatino Linotype" w:hAnsi="Palatino Linotype" w:cs="Palatino Linotype"/>
          <w:color w:val="000000"/>
          <w:sz w:val="24"/>
          <w:szCs w:val="24"/>
        </w:rPr>
        <w:t>nifestando lo siguiente</w:t>
      </w:r>
      <w:r w:rsidRPr="005E2220">
        <w:rPr>
          <w:rFonts w:ascii="Palatino Linotype" w:eastAsia="Palatino Linotype" w:hAnsi="Palatino Linotype" w:cs="Palatino Linotype"/>
          <w:color w:val="000000"/>
          <w:sz w:val="24"/>
          <w:szCs w:val="24"/>
        </w:rPr>
        <w:t>:</w:t>
      </w:r>
    </w:p>
    <w:p w14:paraId="46F83C57"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14D8A78F" w14:textId="28A675FF" w:rsidR="00BB2F10" w:rsidRDefault="00BB2F10" w:rsidP="00CA7EA0">
      <w:pPr>
        <w:pBdr>
          <w:top w:val="nil"/>
          <w:left w:val="nil"/>
          <w:bottom w:val="nil"/>
          <w:right w:val="nil"/>
          <w:between w:val="nil"/>
        </w:pBdr>
        <w:spacing w:after="0" w:line="240" w:lineRule="auto"/>
        <w:jc w:val="both"/>
        <w:rPr>
          <w:rFonts w:ascii="Palatino Linotype" w:eastAsia="Palatino Linotype" w:hAnsi="Palatino Linotype" w:cs="Palatino Linotype"/>
          <w:b/>
          <w:color w:val="000000"/>
          <w:sz w:val="24"/>
          <w:szCs w:val="24"/>
        </w:rPr>
      </w:pPr>
      <w:r w:rsidRPr="005E2220">
        <w:rPr>
          <w:rFonts w:ascii="Palatino Linotype" w:eastAsia="Palatino Linotype" w:hAnsi="Palatino Linotype" w:cs="Palatino Linotype"/>
          <w:b/>
          <w:color w:val="000000"/>
          <w:sz w:val="24"/>
          <w:szCs w:val="24"/>
        </w:rPr>
        <w:t>ACTOS IMPUGNADOS</w:t>
      </w:r>
      <w:r w:rsidR="00CA7EA0" w:rsidRPr="005E2220">
        <w:rPr>
          <w:rFonts w:ascii="Palatino Linotype" w:eastAsia="Palatino Linotype" w:hAnsi="Palatino Linotype" w:cs="Palatino Linotype"/>
          <w:b/>
          <w:color w:val="000000"/>
          <w:sz w:val="24"/>
          <w:szCs w:val="24"/>
        </w:rPr>
        <w:t xml:space="preserve">: </w:t>
      </w:r>
    </w:p>
    <w:p w14:paraId="735631AE" w14:textId="77777777" w:rsidR="00BB2F10" w:rsidRDefault="00BB2F10" w:rsidP="00CA7EA0">
      <w:pPr>
        <w:pBdr>
          <w:top w:val="nil"/>
          <w:left w:val="nil"/>
          <w:bottom w:val="nil"/>
          <w:right w:val="nil"/>
          <w:between w:val="nil"/>
        </w:pBdr>
        <w:spacing w:after="0" w:line="240" w:lineRule="auto"/>
        <w:jc w:val="both"/>
        <w:rPr>
          <w:rFonts w:ascii="Palatino Linotype" w:eastAsia="Palatino Linotype" w:hAnsi="Palatino Linotype" w:cs="Palatino Linotype"/>
          <w:b/>
          <w:color w:val="000000"/>
          <w:sz w:val="24"/>
          <w:szCs w:val="24"/>
        </w:rPr>
      </w:pPr>
    </w:p>
    <w:p w14:paraId="3C2FB5AA" w14:textId="23A9702C" w:rsidR="00CA7EA0" w:rsidRPr="00BB2F10" w:rsidRDefault="00CA7EA0" w:rsidP="00BB2F10">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color w:val="000000"/>
        </w:rPr>
      </w:pPr>
      <w:r w:rsidRPr="00BB2F10">
        <w:rPr>
          <w:rFonts w:ascii="Palatino Linotype" w:eastAsia="Palatino Linotype" w:hAnsi="Palatino Linotype" w:cs="Palatino Linotype"/>
          <w:i/>
          <w:color w:val="000000"/>
        </w:rPr>
        <w:t>“</w:t>
      </w:r>
      <w:r w:rsidR="004D07E8" w:rsidRPr="004D07E8">
        <w:rPr>
          <w:rFonts w:ascii="Palatino Linotype" w:eastAsia="Palatino Linotype" w:hAnsi="Palatino Linotype" w:cs="Palatino Linotype"/>
          <w:i/>
          <w:color w:val="000000"/>
        </w:rPr>
        <w:t>NO ATENDIERON MI SOLICITUD</w:t>
      </w:r>
      <w:r w:rsidRPr="00BB2F10">
        <w:rPr>
          <w:rFonts w:ascii="Palatino Linotype" w:eastAsia="Palatino Linotype" w:hAnsi="Palatino Linotype" w:cs="Palatino Linotype"/>
          <w:i/>
          <w:color w:val="000000"/>
        </w:rPr>
        <w:t xml:space="preserve">” (Sic) </w:t>
      </w:r>
    </w:p>
    <w:p w14:paraId="0D590F5B" w14:textId="77777777" w:rsidR="00CA7EA0" w:rsidRPr="005E2220" w:rsidRDefault="00CA7EA0" w:rsidP="00CA7EA0">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4"/>
          <w:szCs w:val="24"/>
        </w:rPr>
      </w:pPr>
    </w:p>
    <w:p w14:paraId="0167FD62" w14:textId="28980418" w:rsidR="00BB2F10" w:rsidRDefault="00BB2F10" w:rsidP="00CA7EA0">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4"/>
          <w:szCs w:val="24"/>
        </w:rPr>
      </w:pPr>
      <w:r w:rsidRPr="005E2220">
        <w:rPr>
          <w:rFonts w:ascii="Palatino Linotype" w:eastAsia="Palatino Linotype" w:hAnsi="Palatino Linotype" w:cs="Palatino Linotype"/>
          <w:b/>
          <w:color w:val="000000"/>
          <w:sz w:val="24"/>
          <w:szCs w:val="24"/>
        </w:rPr>
        <w:t>RAZONES O MOTIVOS DE INCONFORMIDAD</w:t>
      </w:r>
      <w:r w:rsidR="00CA7EA0" w:rsidRPr="005E2220">
        <w:rPr>
          <w:rFonts w:ascii="Palatino Linotype" w:eastAsia="Palatino Linotype" w:hAnsi="Palatino Linotype" w:cs="Palatino Linotype"/>
          <w:color w:val="000000"/>
          <w:sz w:val="24"/>
          <w:szCs w:val="24"/>
        </w:rPr>
        <w:t xml:space="preserve">: </w:t>
      </w:r>
    </w:p>
    <w:p w14:paraId="2A093716" w14:textId="77777777" w:rsidR="00BB2F10" w:rsidRDefault="00BB2F10" w:rsidP="00CA7EA0">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4"/>
          <w:szCs w:val="24"/>
        </w:rPr>
      </w:pPr>
    </w:p>
    <w:p w14:paraId="2CAECC4F" w14:textId="6FF75D2F" w:rsidR="00CA7EA0" w:rsidRPr="00BB2F10" w:rsidRDefault="00CA7EA0" w:rsidP="00BB2F10">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color w:val="000000"/>
        </w:rPr>
      </w:pPr>
      <w:r w:rsidRPr="00BB2F10">
        <w:rPr>
          <w:rFonts w:ascii="Palatino Linotype" w:eastAsia="Palatino Linotype" w:hAnsi="Palatino Linotype" w:cs="Palatino Linotype"/>
          <w:i/>
          <w:color w:val="000000"/>
        </w:rPr>
        <w:t>“</w:t>
      </w:r>
      <w:r w:rsidR="004D07E8" w:rsidRPr="004D07E8">
        <w:rPr>
          <w:rFonts w:ascii="Palatino Linotype" w:eastAsia="Palatino Linotype" w:hAnsi="Palatino Linotype" w:cs="Palatino Linotype"/>
          <w:i/>
          <w:color w:val="000000"/>
        </w:rPr>
        <w:t>NO ATENDIERON MI SOLICITUD</w:t>
      </w:r>
      <w:r w:rsidRPr="00BB2F10">
        <w:rPr>
          <w:rFonts w:ascii="Palatino Linotype" w:eastAsia="Palatino Linotype" w:hAnsi="Palatino Linotype" w:cs="Palatino Linotype"/>
          <w:i/>
          <w:color w:val="000000"/>
        </w:rPr>
        <w:t xml:space="preserve">” (Sic) </w:t>
      </w:r>
    </w:p>
    <w:p w14:paraId="48E0B9A8" w14:textId="77777777" w:rsidR="00CA7EA0" w:rsidRPr="005E2220" w:rsidRDefault="00CA7EA0" w:rsidP="00CA7EA0">
      <w:pPr>
        <w:pBdr>
          <w:top w:val="nil"/>
          <w:left w:val="nil"/>
          <w:bottom w:val="nil"/>
          <w:right w:val="nil"/>
          <w:between w:val="nil"/>
        </w:pBdr>
        <w:spacing w:after="0" w:line="360" w:lineRule="auto"/>
        <w:ind w:right="567"/>
        <w:jc w:val="both"/>
        <w:rPr>
          <w:rFonts w:ascii="Palatino Linotype" w:eastAsia="Palatino Linotype" w:hAnsi="Palatino Linotype" w:cs="Palatino Linotype"/>
          <w:color w:val="000000"/>
          <w:sz w:val="24"/>
          <w:szCs w:val="24"/>
        </w:rPr>
      </w:pPr>
    </w:p>
    <w:p w14:paraId="703F3C64"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sidRPr="005E2220">
        <w:rPr>
          <w:rFonts w:ascii="Palatino Linotype" w:eastAsia="Palatino Linotype" w:hAnsi="Palatino Linotype" w:cs="Palatino Linotype"/>
          <w:b/>
          <w:color w:val="000000"/>
          <w:sz w:val="26"/>
          <w:szCs w:val="26"/>
        </w:rPr>
        <w:t>CUARTO. Del turno y admisión del recurso de revisión.</w:t>
      </w:r>
    </w:p>
    <w:p w14:paraId="44FCCAC7" w14:textId="54D19156"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E2220">
        <w:rPr>
          <w:rFonts w:ascii="Palatino Linotype" w:eastAsia="Palatino Linotype" w:hAnsi="Palatino Linotype" w:cs="Palatino Linotype"/>
          <w:color w:val="000000"/>
          <w:sz w:val="24"/>
          <w:szCs w:val="24"/>
        </w:rPr>
        <w:t xml:space="preserve">En términos del numeral 185 fracción I de la Ley de Transparencia y Acceso a la Información Pública del Estado de México y Municipios, el recurso de revisión descrito anteriormente fue turnado al </w:t>
      </w:r>
      <w:r w:rsidRPr="005E2220">
        <w:rPr>
          <w:rFonts w:ascii="Palatino Linotype" w:eastAsia="Palatino Linotype" w:hAnsi="Palatino Linotype" w:cs="Palatino Linotype"/>
          <w:b/>
          <w:color w:val="000000"/>
          <w:sz w:val="24"/>
          <w:szCs w:val="24"/>
        </w:rPr>
        <w:t>Comisionado José Martínez Vilchis</w:t>
      </w:r>
      <w:r w:rsidRPr="005E2220">
        <w:rPr>
          <w:rFonts w:ascii="Palatino Linotype" w:eastAsia="Palatino Linotype" w:hAnsi="Palatino Linotype" w:cs="Palatino Linotype"/>
          <w:color w:val="000000"/>
          <w:sz w:val="24"/>
          <w:szCs w:val="24"/>
        </w:rPr>
        <w:t xml:space="preserve"> para su revisión y análisis sobre la admisión o desecham</w:t>
      </w:r>
      <w:r w:rsidR="004D07E8">
        <w:rPr>
          <w:rFonts w:ascii="Palatino Linotype" w:eastAsia="Palatino Linotype" w:hAnsi="Palatino Linotype" w:cs="Palatino Linotype"/>
          <w:color w:val="000000"/>
          <w:sz w:val="24"/>
          <w:szCs w:val="24"/>
        </w:rPr>
        <w:t>iento; por lo que en fecha veintiocho</w:t>
      </w:r>
      <w:r w:rsidRPr="005E2220">
        <w:rPr>
          <w:rFonts w:ascii="Palatino Linotype" w:eastAsia="Palatino Linotype" w:hAnsi="Palatino Linotype" w:cs="Palatino Linotype"/>
          <w:color w:val="000000"/>
          <w:sz w:val="24"/>
          <w:szCs w:val="24"/>
        </w:rPr>
        <w:t xml:space="preserve"> de</w:t>
      </w:r>
      <w:r w:rsidR="00BB2F10">
        <w:rPr>
          <w:rFonts w:ascii="Palatino Linotype" w:eastAsia="Palatino Linotype" w:hAnsi="Palatino Linotype" w:cs="Palatino Linotype"/>
          <w:color w:val="000000"/>
          <w:sz w:val="24"/>
          <w:szCs w:val="24"/>
        </w:rPr>
        <w:t xml:space="preserve"> febrero </w:t>
      </w:r>
      <w:r w:rsidR="00BB2F10">
        <w:rPr>
          <w:rFonts w:ascii="Palatino Linotype" w:eastAsia="Palatino Linotype" w:hAnsi="Palatino Linotype" w:cs="Palatino Linotype"/>
          <w:color w:val="000000"/>
          <w:sz w:val="24"/>
          <w:szCs w:val="24"/>
        </w:rPr>
        <w:lastRenderedPageBreak/>
        <w:t>de dos mil veintidós</w:t>
      </w:r>
      <w:r w:rsidRPr="005E2220">
        <w:rPr>
          <w:rFonts w:ascii="Palatino Linotype" w:eastAsia="Palatino Linotype" w:hAnsi="Palatino Linotype" w:cs="Palatino Linotype"/>
          <w:color w:val="000000"/>
          <w:sz w:val="24"/>
          <w:szCs w:val="24"/>
        </w:rPr>
        <w:t>, dicho medio de impugnación se admitió en la vía interpuesta, poniendo el expediente a disposición de las partes para que, en un plazo máximo de siete días, manifestaran lo que a su derecho corresponda a efecto de ofrecer pruebas, informe justificado y presentar alegatos, con fundamento en el artículo 185 fracciones I, II y IV de la Ley de Transparencia y Acceso a la Información Pública del Estado de México y Municipios.</w:t>
      </w:r>
    </w:p>
    <w:p w14:paraId="30FC1746"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215B03F"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sidRPr="005E2220">
        <w:rPr>
          <w:rFonts w:ascii="Palatino Linotype" w:eastAsia="Palatino Linotype" w:hAnsi="Palatino Linotype" w:cs="Palatino Linotype"/>
          <w:b/>
          <w:color w:val="000000"/>
          <w:sz w:val="26"/>
          <w:szCs w:val="26"/>
        </w:rPr>
        <w:t>QUINTO. De la etapa de instrucción.</w:t>
      </w:r>
    </w:p>
    <w:p w14:paraId="2517363B" w14:textId="0D8C2AAF"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E2220">
        <w:rPr>
          <w:rFonts w:ascii="Palatino Linotype" w:eastAsia="Palatino Linotype" w:hAnsi="Palatino Linotype" w:cs="Palatino Linotype"/>
          <w:color w:val="000000"/>
          <w:sz w:val="24"/>
          <w:szCs w:val="24"/>
        </w:rPr>
        <w:t>Así, una vez abierta la etapa de instrucción, en el sumario se observa que, en fecha</w:t>
      </w:r>
      <w:r w:rsidR="004D07E8">
        <w:rPr>
          <w:rFonts w:ascii="Palatino Linotype" w:eastAsia="Palatino Linotype" w:hAnsi="Palatino Linotype" w:cs="Palatino Linotype"/>
          <w:color w:val="000000"/>
          <w:sz w:val="24"/>
          <w:szCs w:val="24"/>
        </w:rPr>
        <w:t xml:space="preserve"> </w:t>
      </w:r>
      <w:r w:rsidR="00AD2CB8">
        <w:rPr>
          <w:rFonts w:ascii="Palatino Linotype" w:eastAsia="Palatino Linotype" w:hAnsi="Palatino Linotype" w:cs="Palatino Linotype"/>
          <w:color w:val="000000"/>
          <w:sz w:val="24"/>
          <w:szCs w:val="24"/>
        </w:rPr>
        <w:t>cuatro</w:t>
      </w:r>
      <w:r w:rsidR="004D07E8">
        <w:rPr>
          <w:rFonts w:ascii="Palatino Linotype" w:eastAsia="Palatino Linotype" w:hAnsi="Palatino Linotype" w:cs="Palatino Linotype"/>
          <w:color w:val="000000"/>
          <w:sz w:val="24"/>
          <w:szCs w:val="24"/>
        </w:rPr>
        <w:t xml:space="preserve"> de marzo</w:t>
      </w:r>
      <w:r w:rsidR="00E96DBD">
        <w:rPr>
          <w:rFonts w:ascii="Palatino Linotype" w:eastAsia="Palatino Linotype" w:hAnsi="Palatino Linotype" w:cs="Palatino Linotype"/>
          <w:color w:val="000000"/>
          <w:sz w:val="24"/>
          <w:szCs w:val="24"/>
        </w:rPr>
        <w:t xml:space="preserve"> de dos mil veintidós</w:t>
      </w:r>
      <w:r w:rsidRPr="005E2220">
        <w:rPr>
          <w:rFonts w:ascii="Palatino Linotype" w:eastAsia="Palatino Linotype" w:hAnsi="Palatino Linotype" w:cs="Palatino Linotype"/>
          <w:color w:val="000000"/>
          <w:sz w:val="24"/>
          <w:szCs w:val="24"/>
        </w:rPr>
        <w:t xml:space="preserve">, el Sujeto Obligado </w:t>
      </w:r>
      <w:r w:rsidR="00E96DBD">
        <w:rPr>
          <w:rFonts w:ascii="Palatino Linotype" w:eastAsia="Palatino Linotype" w:hAnsi="Palatino Linotype" w:cs="Palatino Linotype"/>
          <w:color w:val="000000"/>
          <w:sz w:val="24"/>
          <w:szCs w:val="24"/>
        </w:rPr>
        <w:t xml:space="preserve">rindió su Informe Justificado mediante los documentos denominados </w:t>
      </w:r>
      <w:r w:rsidRPr="005E2220">
        <w:rPr>
          <w:rFonts w:ascii="Palatino Linotype" w:eastAsia="Palatino Linotype" w:hAnsi="Palatino Linotype" w:cs="Palatino Linotype"/>
          <w:b/>
          <w:color w:val="000000"/>
          <w:sz w:val="24"/>
          <w:szCs w:val="24"/>
        </w:rPr>
        <w:t>“</w:t>
      </w:r>
      <w:r w:rsidR="004D07E8">
        <w:rPr>
          <w:rFonts w:ascii="Palatino Linotype" w:eastAsia="Palatino Linotype" w:hAnsi="Palatino Linotype" w:cs="Palatino Linotype"/>
          <w:b/>
          <w:color w:val="000000"/>
          <w:sz w:val="24"/>
          <w:szCs w:val="24"/>
        </w:rPr>
        <w:t>Oficios Presidencia</w:t>
      </w:r>
      <w:r w:rsidR="00E96DBD">
        <w:rPr>
          <w:rFonts w:ascii="Palatino Linotype" w:eastAsia="Palatino Linotype" w:hAnsi="Palatino Linotype" w:cs="Palatino Linotype"/>
          <w:b/>
          <w:color w:val="000000"/>
          <w:sz w:val="24"/>
          <w:szCs w:val="24"/>
        </w:rPr>
        <w:t>.pdf”</w:t>
      </w:r>
      <w:r w:rsidR="00E96DBD">
        <w:rPr>
          <w:rFonts w:ascii="Palatino Linotype" w:eastAsia="Palatino Linotype" w:hAnsi="Palatino Linotype" w:cs="Palatino Linotype"/>
          <w:bCs/>
          <w:color w:val="000000"/>
          <w:sz w:val="24"/>
          <w:szCs w:val="24"/>
        </w:rPr>
        <w:t xml:space="preserve"> y </w:t>
      </w:r>
      <w:r w:rsidR="004D07E8">
        <w:rPr>
          <w:rFonts w:ascii="Palatino Linotype" w:eastAsia="Palatino Linotype" w:hAnsi="Palatino Linotype" w:cs="Palatino Linotype"/>
          <w:b/>
          <w:color w:val="000000"/>
          <w:sz w:val="24"/>
          <w:szCs w:val="24"/>
        </w:rPr>
        <w:t>“Acta 3º SESIÓN ORDINARIA</w:t>
      </w:r>
      <w:r w:rsidRPr="005E2220">
        <w:rPr>
          <w:rFonts w:ascii="Palatino Linotype" w:eastAsia="Palatino Linotype" w:hAnsi="Palatino Linotype" w:cs="Palatino Linotype"/>
          <w:b/>
          <w:color w:val="000000"/>
          <w:sz w:val="24"/>
          <w:szCs w:val="24"/>
        </w:rPr>
        <w:t>.pdf”</w:t>
      </w:r>
      <w:r w:rsidRPr="005E2220">
        <w:rPr>
          <w:rFonts w:ascii="Palatino Linotype" w:eastAsia="Palatino Linotype" w:hAnsi="Palatino Linotype" w:cs="Palatino Linotype"/>
          <w:color w:val="000000"/>
          <w:sz w:val="24"/>
          <w:szCs w:val="24"/>
        </w:rPr>
        <w:t xml:space="preserve">, </w:t>
      </w:r>
      <w:r w:rsidR="0041245C">
        <w:rPr>
          <w:rFonts w:ascii="Palatino Linotype" w:eastAsia="Palatino Linotype" w:hAnsi="Palatino Linotype" w:cs="Palatino Linotype"/>
          <w:color w:val="000000"/>
          <w:sz w:val="24"/>
          <w:szCs w:val="24"/>
        </w:rPr>
        <w:t xml:space="preserve">los cuales fueron puestos </w:t>
      </w:r>
      <w:r w:rsidR="0041245C" w:rsidRPr="005E2220">
        <w:rPr>
          <w:rFonts w:ascii="Palatino Linotype" w:eastAsia="Palatino Linotype" w:hAnsi="Palatino Linotype" w:cs="Palatino Linotype"/>
          <w:color w:val="000000"/>
          <w:sz w:val="24"/>
          <w:szCs w:val="24"/>
        </w:rPr>
        <w:t>a la vista de</w:t>
      </w:r>
      <w:r w:rsidR="0041245C">
        <w:rPr>
          <w:rFonts w:ascii="Palatino Linotype" w:eastAsia="Palatino Linotype" w:hAnsi="Palatino Linotype" w:cs="Palatino Linotype"/>
          <w:color w:val="000000"/>
          <w:sz w:val="24"/>
          <w:szCs w:val="24"/>
        </w:rPr>
        <w:t xml:space="preserve"> </w:t>
      </w:r>
      <w:r w:rsidR="0041245C" w:rsidRPr="005E2220">
        <w:rPr>
          <w:rFonts w:ascii="Palatino Linotype" w:eastAsia="Palatino Linotype" w:hAnsi="Palatino Linotype" w:cs="Palatino Linotype"/>
          <w:color w:val="000000"/>
          <w:sz w:val="24"/>
          <w:szCs w:val="24"/>
        </w:rPr>
        <w:t>l</w:t>
      </w:r>
      <w:r w:rsidR="0041245C">
        <w:rPr>
          <w:rFonts w:ascii="Palatino Linotype" w:eastAsia="Palatino Linotype" w:hAnsi="Palatino Linotype" w:cs="Palatino Linotype"/>
          <w:color w:val="000000"/>
          <w:sz w:val="24"/>
          <w:szCs w:val="24"/>
        </w:rPr>
        <w:t>a</w:t>
      </w:r>
      <w:r w:rsidR="0041245C" w:rsidRPr="005E2220">
        <w:rPr>
          <w:rFonts w:ascii="Palatino Linotype" w:eastAsia="Palatino Linotype" w:hAnsi="Palatino Linotype" w:cs="Palatino Linotype"/>
          <w:color w:val="000000"/>
          <w:sz w:val="24"/>
          <w:szCs w:val="24"/>
        </w:rPr>
        <w:t xml:space="preserve"> Recurrente mediante acuerdo de fecha </w:t>
      </w:r>
      <w:r w:rsidR="0041245C">
        <w:rPr>
          <w:rFonts w:ascii="Palatino Linotype" w:eastAsia="Palatino Linotype" w:hAnsi="Palatino Linotype" w:cs="Palatino Linotype"/>
          <w:color w:val="000000"/>
          <w:sz w:val="24"/>
          <w:szCs w:val="24"/>
        </w:rPr>
        <w:t>veintinueve de marzo</w:t>
      </w:r>
      <w:r w:rsidR="0041245C" w:rsidRPr="005E2220">
        <w:rPr>
          <w:rFonts w:ascii="Palatino Linotype" w:eastAsia="Palatino Linotype" w:hAnsi="Palatino Linotype" w:cs="Palatino Linotype"/>
          <w:color w:val="000000"/>
          <w:sz w:val="24"/>
          <w:szCs w:val="24"/>
        </w:rPr>
        <w:t xml:space="preserve"> del año en curso, en términos de la fracción III del artículo 185 de la Ley de Transparencia y Acceso a la Información Pública del Estado de México y Municipios, otorgando al solicitante un término de tres días para manifestar lo que a su derecho conviniera. Por su parte, el Recurrente no realizó manifestaciones, vertió alegatos o presentó pruebas que a su derecho convinieran dentro del término previsto.</w:t>
      </w:r>
    </w:p>
    <w:p w14:paraId="06884B01"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35B22979"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sidRPr="005E2220">
        <w:rPr>
          <w:rFonts w:ascii="Palatino Linotype" w:eastAsia="Palatino Linotype" w:hAnsi="Palatino Linotype" w:cs="Palatino Linotype"/>
          <w:b/>
          <w:color w:val="000000"/>
          <w:sz w:val="26"/>
          <w:szCs w:val="26"/>
        </w:rPr>
        <w:t>SEXTO. Del cierre de instrucción.</w:t>
      </w:r>
    </w:p>
    <w:p w14:paraId="0EEDE512" w14:textId="0B8DBF0A"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E2220">
        <w:rPr>
          <w:rFonts w:ascii="Palatino Linotype" w:eastAsia="Palatino Linotype" w:hAnsi="Palatino Linotype" w:cs="Palatino Linotype"/>
          <w:color w:val="000000"/>
          <w:sz w:val="24"/>
          <w:szCs w:val="24"/>
        </w:rPr>
        <w:t>Así, una vez transcurrido el término legal, se decretó el cierre de instrucción en el rec</w:t>
      </w:r>
      <w:r w:rsidR="00CB7355">
        <w:rPr>
          <w:rFonts w:ascii="Palatino Linotype" w:eastAsia="Palatino Linotype" w:hAnsi="Palatino Linotype" w:cs="Palatino Linotype"/>
          <w:color w:val="000000"/>
          <w:sz w:val="24"/>
          <w:szCs w:val="24"/>
        </w:rPr>
        <w:t>urso de revisión en fecha c</w:t>
      </w:r>
      <w:r w:rsidR="00AD2CB8">
        <w:rPr>
          <w:rFonts w:ascii="Palatino Linotype" w:eastAsia="Palatino Linotype" w:hAnsi="Palatino Linotype" w:cs="Palatino Linotype"/>
          <w:color w:val="000000"/>
          <w:sz w:val="24"/>
          <w:szCs w:val="24"/>
        </w:rPr>
        <w:t>inco</w:t>
      </w:r>
      <w:r w:rsidR="00CB7355">
        <w:rPr>
          <w:rFonts w:ascii="Palatino Linotype" w:eastAsia="Palatino Linotype" w:hAnsi="Palatino Linotype" w:cs="Palatino Linotype"/>
          <w:color w:val="000000"/>
          <w:sz w:val="24"/>
          <w:szCs w:val="24"/>
        </w:rPr>
        <w:t xml:space="preserve"> de abril</w:t>
      </w:r>
      <w:r w:rsidR="00E96DBD">
        <w:rPr>
          <w:rFonts w:ascii="Palatino Linotype" w:eastAsia="Palatino Linotype" w:hAnsi="Palatino Linotype" w:cs="Palatino Linotype"/>
          <w:color w:val="000000"/>
          <w:sz w:val="24"/>
          <w:szCs w:val="24"/>
        </w:rPr>
        <w:t xml:space="preserve"> de dos mil veintidós</w:t>
      </w:r>
      <w:r w:rsidRPr="005E2220">
        <w:rPr>
          <w:rFonts w:ascii="Palatino Linotype" w:eastAsia="Palatino Linotype" w:hAnsi="Palatino Linotype" w:cs="Palatino Linotype"/>
          <w:color w:val="000000"/>
          <w:sz w:val="24"/>
          <w:szCs w:val="24"/>
        </w:rPr>
        <w:t xml:space="preserve">, en términos del artículo 185 Fracción VI de la Ley de Transparencia y Acceso a la Información Pública del </w:t>
      </w:r>
      <w:r w:rsidRPr="005E2220">
        <w:rPr>
          <w:rFonts w:ascii="Palatino Linotype" w:eastAsia="Palatino Linotype" w:hAnsi="Palatino Linotype" w:cs="Palatino Linotype"/>
          <w:color w:val="000000"/>
          <w:sz w:val="24"/>
          <w:szCs w:val="24"/>
        </w:rPr>
        <w:lastRenderedPageBreak/>
        <w:t>Estado de México y Municipios, iniciando el término legal para dictar resolución definitiva del asunto.</w:t>
      </w:r>
    </w:p>
    <w:p w14:paraId="57799C69"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F723CD0" w14:textId="77777777" w:rsidR="00CA7EA0" w:rsidRPr="005E2220" w:rsidRDefault="00CA7EA0" w:rsidP="00CA7EA0">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rPr>
      </w:pPr>
      <w:r w:rsidRPr="005E2220">
        <w:rPr>
          <w:rFonts w:ascii="Palatino Linotype" w:eastAsia="Palatino Linotype" w:hAnsi="Palatino Linotype" w:cs="Palatino Linotype"/>
          <w:b/>
          <w:color w:val="000000"/>
          <w:sz w:val="28"/>
          <w:szCs w:val="28"/>
        </w:rPr>
        <w:t>C O N S I D E R A N D O</w:t>
      </w:r>
    </w:p>
    <w:p w14:paraId="0C93DB25"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1F4ADD5B"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sidRPr="005E2220">
        <w:rPr>
          <w:rFonts w:ascii="Palatino Linotype" w:eastAsia="Palatino Linotype" w:hAnsi="Palatino Linotype" w:cs="Palatino Linotype"/>
          <w:b/>
          <w:color w:val="000000"/>
          <w:sz w:val="26"/>
          <w:szCs w:val="26"/>
        </w:rPr>
        <w:t>PRIMERO. De la competencia.</w:t>
      </w:r>
    </w:p>
    <w:p w14:paraId="161AA768"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E2220">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1794EEDD"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0"/>
          <w:szCs w:val="20"/>
        </w:rPr>
      </w:pPr>
    </w:p>
    <w:p w14:paraId="479C62F6"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sidRPr="005E2220">
        <w:rPr>
          <w:rFonts w:ascii="Palatino Linotype" w:eastAsia="Palatino Linotype" w:hAnsi="Palatino Linotype" w:cs="Palatino Linotype"/>
          <w:b/>
          <w:color w:val="000000"/>
          <w:sz w:val="26"/>
          <w:szCs w:val="26"/>
        </w:rPr>
        <w:t xml:space="preserve">SEGUNDO. Sobre los alcances del recurso de revisión. </w:t>
      </w:r>
    </w:p>
    <w:p w14:paraId="558D4691"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E2220">
        <w:rPr>
          <w:rFonts w:ascii="Palatino Linotype" w:eastAsia="Palatino Linotype" w:hAnsi="Palatino Linotype" w:cs="Palatino Linotype"/>
          <w:color w:val="000000"/>
          <w:sz w:val="24"/>
          <w:szCs w:val="24"/>
        </w:rPr>
        <w:t xml:space="preserve">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w:t>
      </w:r>
      <w:r w:rsidRPr="005E2220">
        <w:rPr>
          <w:rFonts w:ascii="Palatino Linotype" w:eastAsia="Palatino Linotype" w:hAnsi="Palatino Linotype" w:cs="Palatino Linotype"/>
          <w:color w:val="000000"/>
          <w:sz w:val="24"/>
          <w:szCs w:val="24"/>
        </w:rPr>
        <w:lastRenderedPageBreak/>
        <w:t>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7D9024B"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7B8E487" w14:textId="2C5720A8"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sidRPr="005E2220">
        <w:rPr>
          <w:rFonts w:ascii="Palatino Linotype" w:eastAsia="Palatino Linotype" w:hAnsi="Palatino Linotype" w:cs="Palatino Linotype"/>
          <w:b/>
          <w:color w:val="000000"/>
          <w:sz w:val="26"/>
          <w:szCs w:val="26"/>
        </w:rPr>
        <w:t>TERCERO. De las causas de improcedencia.</w:t>
      </w:r>
    </w:p>
    <w:p w14:paraId="3B2403DB"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E2220">
        <w:rPr>
          <w:rFonts w:ascii="Palatino Linotype" w:eastAsia="Palatino Linotype" w:hAnsi="Palatino Linotype" w:cs="Palatino Linotype"/>
          <w:color w:val="000000"/>
          <w:sz w:val="24"/>
          <w:szCs w:val="24"/>
        </w:rPr>
        <w:t xml:space="preserve">En el procedimiento de acceso a la información y de los medios de impugnación de la materia, se advierten diversos supuestos de </w:t>
      </w:r>
      <w:proofErr w:type="spellStart"/>
      <w:r w:rsidRPr="005E2220">
        <w:rPr>
          <w:rFonts w:ascii="Palatino Linotype" w:eastAsia="Palatino Linotype" w:hAnsi="Palatino Linotype" w:cs="Palatino Linotype"/>
          <w:color w:val="000000"/>
          <w:sz w:val="24"/>
          <w:szCs w:val="24"/>
        </w:rPr>
        <w:t>procedibilidad</w:t>
      </w:r>
      <w:proofErr w:type="spellEnd"/>
      <w:r w:rsidRPr="005E2220">
        <w:rPr>
          <w:rFonts w:ascii="Palatino Linotype" w:eastAsia="Palatino Linotype" w:hAnsi="Palatino Linotype" w:cs="Palatino Linotype"/>
          <w:color w:val="000000"/>
          <w:sz w:val="24"/>
          <w:szCs w:val="24"/>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6FB4C937"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059828F6"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E2220">
        <w:rPr>
          <w:rFonts w:ascii="Palatino Linotype" w:eastAsia="Palatino Linotype" w:hAnsi="Palatino Linotype" w:cs="Palatino Linotype"/>
          <w:color w:val="000000"/>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5E2220">
        <w:rPr>
          <w:rFonts w:ascii="Palatino Linotype" w:eastAsia="Palatino Linotype" w:hAnsi="Palatino Linotype" w:cs="Palatino Linotype"/>
          <w:color w:val="000000"/>
          <w:sz w:val="24"/>
          <w:szCs w:val="24"/>
          <w:vertAlign w:val="superscript"/>
        </w:rPr>
        <w:footnoteReference w:id="1"/>
      </w:r>
      <w:r w:rsidRPr="005E2220">
        <w:rPr>
          <w:rFonts w:ascii="Palatino Linotype" w:eastAsia="Palatino Linotype" w:hAnsi="Palatino Linotype" w:cs="Palatino Linotype"/>
          <w:color w:val="000000"/>
          <w:sz w:val="24"/>
          <w:szCs w:val="24"/>
        </w:rPr>
        <w:t xml:space="preserve">, la cual permite dilucidar </w:t>
      </w:r>
      <w:r w:rsidRPr="005E2220">
        <w:rPr>
          <w:rFonts w:ascii="Palatino Linotype" w:eastAsia="Palatino Linotype" w:hAnsi="Palatino Linotype" w:cs="Palatino Linotype"/>
          <w:color w:val="000000"/>
          <w:sz w:val="24"/>
          <w:szCs w:val="24"/>
        </w:rPr>
        <w:lastRenderedPageBreak/>
        <w:t>alguna causal que impida el estudio y resolución, cuando una vez admitido el recurso de revisión se advierta una causa de improcedencia que permita sobreseerlo, sin estudiar el fondo del asunto.</w:t>
      </w:r>
    </w:p>
    <w:p w14:paraId="39682116"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ACA19EA"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E2220">
        <w:rPr>
          <w:rFonts w:ascii="Palatino Linotype" w:eastAsia="Palatino Linotype" w:hAnsi="Palatino Linotype" w:cs="Palatino Linotype"/>
          <w:color w:val="000000"/>
          <w:sz w:val="24"/>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66510670" w14:textId="77777777" w:rsidR="00CA7EA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FF79080" w14:textId="77777777" w:rsidR="00CB7355" w:rsidRDefault="00CB7355"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76F7196" w14:textId="77777777" w:rsidR="00CB7355" w:rsidRPr="005E2220" w:rsidRDefault="00CB7355"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D70EE33" w14:textId="1DFF00CD" w:rsidR="00CA7EA0" w:rsidRPr="005E2220" w:rsidRDefault="001A0ADE"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6"/>
          <w:szCs w:val="26"/>
        </w:rPr>
      </w:pPr>
      <w:r>
        <w:rPr>
          <w:rFonts w:ascii="Palatino Linotype" w:eastAsia="Palatino Linotype" w:hAnsi="Palatino Linotype" w:cs="Palatino Linotype"/>
          <w:b/>
          <w:color w:val="000000"/>
          <w:sz w:val="26"/>
          <w:szCs w:val="26"/>
        </w:rPr>
        <w:lastRenderedPageBreak/>
        <w:t>CUAR</w:t>
      </w:r>
      <w:r w:rsidR="00CA7EA0" w:rsidRPr="005E2220">
        <w:rPr>
          <w:rFonts w:ascii="Palatino Linotype" w:eastAsia="Palatino Linotype" w:hAnsi="Palatino Linotype" w:cs="Palatino Linotype"/>
          <w:b/>
          <w:color w:val="000000"/>
          <w:sz w:val="26"/>
          <w:szCs w:val="26"/>
        </w:rPr>
        <w:t>TO. Estudio y resolución del asunto.</w:t>
      </w:r>
    </w:p>
    <w:p w14:paraId="006EE982"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E2220">
        <w:rPr>
          <w:rFonts w:ascii="Palatino Linotype" w:eastAsia="Palatino Linotype" w:hAnsi="Palatino Linotype" w:cs="Palatino Linotype"/>
          <w:color w:val="000000"/>
          <w:sz w:val="24"/>
          <w:szCs w:val="24"/>
        </w:rPr>
        <w:t>Antes del entrar al estudio, cabe precisar que el Sujeto Obligado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actualizan las hipótesis, señaladas en las fracciones I y VII del artículo 179 de la Ley de Transparencia y Acceso a la Información Pública del Estado de México y Municipios, resultando procedente la interposición del recurso de revisión cuando no se dé respuesta a una solicitud de información.</w:t>
      </w:r>
    </w:p>
    <w:p w14:paraId="3A00BE93"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99BD689"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E2220">
        <w:rPr>
          <w:rFonts w:ascii="Palatino Linotype" w:eastAsia="Palatino Linotype" w:hAnsi="Palatino Linotype" w:cs="Palatino Linotype"/>
          <w:color w:val="000000"/>
          <w:sz w:val="24"/>
          <w:szCs w:val="24"/>
        </w:rPr>
        <w:t xml:space="preserve">Así las cosas, ante la omisión del Sujeto Obligado para dar respuesta al Recurrente, se advierte lo que en la doctrina se le conoce como </w:t>
      </w:r>
      <w:r w:rsidRPr="005E2220">
        <w:rPr>
          <w:rFonts w:ascii="Palatino Linotype" w:eastAsia="Palatino Linotype" w:hAnsi="Palatino Linotype" w:cs="Palatino Linotype"/>
          <w:b/>
          <w:color w:val="000000"/>
          <w:sz w:val="24"/>
          <w:szCs w:val="24"/>
          <w:u w:val="single"/>
        </w:rPr>
        <w:t>negativa ficta</w:t>
      </w:r>
      <w:r w:rsidRPr="005E2220">
        <w:rPr>
          <w:rFonts w:ascii="Palatino Linotype" w:eastAsia="Palatino Linotype" w:hAnsi="Palatino Linotype" w:cs="Palatino Linotype"/>
          <w:color w:val="000000"/>
          <w:sz w:val="24"/>
          <w:szCs w:val="24"/>
        </w:rPr>
        <w:t>, figura jurídica cuya esencia consiste en atribuir un efecto negativo al silencio de la autoridad administrativa frente a las instancias y solicitudes que hagan los particulares.</w:t>
      </w:r>
    </w:p>
    <w:p w14:paraId="7A820F7F"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A997126"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E2220">
        <w:rPr>
          <w:rFonts w:ascii="Palatino Linotype" w:eastAsia="Palatino Linotype" w:hAnsi="Palatino Linotype" w:cs="Palatino Linotype"/>
          <w:color w:val="000000"/>
          <w:sz w:val="24"/>
          <w:szCs w:val="24"/>
        </w:rPr>
        <w:t>En este sentido la negativa ficta constituye una presunción legal, en el entendido de que donde no hubo respuesta por parte del Sujeto Obligado</w:t>
      </w:r>
      <w:r w:rsidRPr="005E2220">
        <w:rPr>
          <w:rFonts w:ascii="Palatino Linotype" w:eastAsia="Palatino Linotype" w:hAnsi="Palatino Linotype" w:cs="Palatino Linotype"/>
          <w:b/>
          <w:color w:val="000000"/>
          <w:sz w:val="24"/>
          <w:szCs w:val="24"/>
        </w:rPr>
        <w:t xml:space="preserve"> </w:t>
      </w:r>
      <w:r w:rsidRPr="005E2220">
        <w:rPr>
          <w:rFonts w:ascii="Palatino Linotype" w:eastAsia="Palatino Linotype" w:hAnsi="Palatino Linotype" w:cs="Palatino Linotype"/>
          <w:color w:val="000000"/>
          <w:sz w:val="24"/>
          <w:szCs w:val="24"/>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w:t>
      </w:r>
      <w:r w:rsidRPr="005E2220">
        <w:rPr>
          <w:rFonts w:ascii="Palatino Linotype" w:eastAsia="Palatino Linotype" w:hAnsi="Palatino Linotype" w:cs="Palatino Linotype"/>
          <w:color w:val="000000"/>
          <w:sz w:val="24"/>
          <w:szCs w:val="24"/>
        </w:rPr>
        <w:lastRenderedPageBreak/>
        <w:t>y que tiende a realizar ese Estado de Derecho en el que, el particular, tiene siempre una vía de defensa.</w:t>
      </w:r>
    </w:p>
    <w:p w14:paraId="1B969BF1"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BE93DEB" w14:textId="76C55F3D" w:rsidR="00CA7EA0" w:rsidRPr="005E2220" w:rsidRDefault="001A0ADE"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roofErr w:type="spellStart"/>
      <w:r>
        <w:rPr>
          <w:rFonts w:ascii="Palatino Linotype" w:eastAsia="Palatino Linotype" w:hAnsi="Palatino Linotype" w:cs="Palatino Linotype"/>
          <w:color w:val="000000"/>
          <w:sz w:val="24"/>
          <w:szCs w:val="24"/>
        </w:rPr>
        <w:t>Asi</w:t>
      </w:r>
      <w:proofErr w:type="spellEnd"/>
      <w:r>
        <w:rPr>
          <w:rFonts w:ascii="Palatino Linotype" w:eastAsia="Palatino Linotype" w:hAnsi="Palatino Linotype" w:cs="Palatino Linotype"/>
          <w:color w:val="000000"/>
          <w:sz w:val="24"/>
          <w:szCs w:val="24"/>
        </w:rPr>
        <w:t>,</w:t>
      </w:r>
      <w:r w:rsidR="00CA7EA0" w:rsidRPr="005E2220">
        <w:rPr>
          <w:rFonts w:ascii="Palatino Linotype" w:eastAsia="Palatino Linotype" w:hAnsi="Palatino Linotype" w:cs="Palatino Linotype"/>
          <w:color w:val="000000"/>
          <w:sz w:val="24"/>
          <w:szCs w:val="24"/>
        </w:rPr>
        <w:t xml:space="preserve"> en el marco del derecho de acceso a la información pública, la figura de la negativa ficta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3DF96A9D"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47BE7D2" w14:textId="77777777" w:rsidR="00CA7EA0" w:rsidRPr="006C57F9" w:rsidRDefault="00CA7EA0" w:rsidP="00CA7EA0">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6C57F9">
        <w:rPr>
          <w:rFonts w:ascii="Palatino Linotype" w:eastAsia="Palatino Linotype" w:hAnsi="Palatino Linotype" w:cs="Palatino Linotype"/>
          <w:b/>
          <w:i/>
          <w:color w:val="000000"/>
        </w:rPr>
        <w:t>Artículo 4.</w:t>
      </w:r>
      <w:r w:rsidRPr="006C57F9">
        <w:rPr>
          <w:rFonts w:ascii="Palatino Linotype" w:eastAsia="Palatino Linotype" w:hAnsi="Palatino Linotype" w:cs="Palatino Linotype"/>
          <w:i/>
          <w:color w:val="000000"/>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0793483" w14:textId="77777777" w:rsidR="00CA7EA0" w:rsidRPr="006C57F9" w:rsidRDefault="00CA7EA0" w:rsidP="00CA7EA0">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p>
    <w:p w14:paraId="04E05B89" w14:textId="77777777" w:rsidR="00CA7EA0" w:rsidRPr="006C57F9" w:rsidRDefault="00CA7EA0" w:rsidP="00CA7EA0">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6C57F9">
        <w:rPr>
          <w:rFonts w:ascii="Palatino Linotype" w:eastAsia="Palatino Linotype" w:hAnsi="Palatino Linotype" w:cs="Palatino Linotype"/>
          <w:i/>
          <w:color w:val="000000"/>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E24575C" w14:textId="77777777" w:rsidR="00CA7EA0" w:rsidRPr="006C57F9" w:rsidRDefault="00CA7EA0" w:rsidP="00CA7EA0">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p>
    <w:p w14:paraId="43382DED" w14:textId="77777777" w:rsidR="00CA7EA0" w:rsidRPr="006C57F9" w:rsidRDefault="00CA7EA0" w:rsidP="00CA7EA0">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6C57F9">
        <w:rPr>
          <w:rFonts w:ascii="Palatino Linotype" w:eastAsia="Palatino Linotype" w:hAnsi="Palatino Linotype" w:cs="Palatino Linotype"/>
          <w:i/>
          <w:color w:val="000000"/>
        </w:rPr>
        <w:t>Los sujetos obligados deben poner en práctica, políticas y programas de acceso a la información que se apeguen a criterios de publicidad, veracidad, oportunidad, precisión y suficiencia en beneficio de los solicitantes.</w:t>
      </w:r>
    </w:p>
    <w:p w14:paraId="5D46BE34" w14:textId="77777777" w:rsidR="00CA7EA0" w:rsidRPr="006C57F9" w:rsidRDefault="00CA7EA0" w:rsidP="00CA7EA0">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p>
    <w:p w14:paraId="7DFBBA50" w14:textId="77777777" w:rsidR="00CA7EA0" w:rsidRPr="006C57F9" w:rsidRDefault="00CA7EA0" w:rsidP="00CA7EA0">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6C57F9">
        <w:rPr>
          <w:rFonts w:ascii="Palatino Linotype" w:eastAsia="Palatino Linotype" w:hAnsi="Palatino Linotype" w:cs="Palatino Linotype"/>
          <w:b/>
          <w:i/>
          <w:color w:val="000000"/>
        </w:rPr>
        <w:lastRenderedPageBreak/>
        <w:t>Artículo 12.</w:t>
      </w:r>
      <w:r w:rsidRPr="006C57F9">
        <w:rPr>
          <w:rFonts w:ascii="Palatino Linotype" w:eastAsia="Palatino Linotype" w:hAnsi="Palatino Linotype" w:cs="Palatino Linotype"/>
          <w:i/>
          <w:color w:val="000000"/>
        </w:rPr>
        <w:t xml:space="preserve"> Quienes generen, recopilen, administren, manejen, procesen, archiven o conserven información pública serán responsables de la misma en los términos de las disposiciones jurídicas aplicables.</w:t>
      </w:r>
    </w:p>
    <w:p w14:paraId="3D277EB5" w14:textId="77777777" w:rsidR="00CA7EA0" w:rsidRPr="006C57F9" w:rsidRDefault="00CA7EA0" w:rsidP="00CA7EA0">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p>
    <w:p w14:paraId="2F34B21B" w14:textId="77777777" w:rsidR="00CA7EA0" w:rsidRPr="006C57F9" w:rsidRDefault="00CA7EA0" w:rsidP="00CA7EA0">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6C57F9">
        <w:rPr>
          <w:rFonts w:ascii="Palatino Linotype" w:eastAsia="Palatino Linotype" w:hAnsi="Palatino Linotype" w:cs="Palatino Linotype"/>
          <w:i/>
          <w:color w:val="000000"/>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3A1932C" w14:textId="77777777" w:rsidR="00CA7EA0" w:rsidRPr="006C57F9" w:rsidRDefault="00CA7EA0" w:rsidP="00CA7EA0">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6C57F9">
        <w:rPr>
          <w:rFonts w:ascii="Palatino Linotype" w:eastAsia="Palatino Linotype" w:hAnsi="Palatino Linotype" w:cs="Palatino Linotype"/>
          <w:i/>
          <w:color w:val="000000"/>
        </w:rPr>
        <w:t>(…)</w:t>
      </w:r>
    </w:p>
    <w:p w14:paraId="3897BEE6" w14:textId="77777777" w:rsidR="00CA7EA0" w:rsidRPr="006C57F9" w:rsidRDefault="00CA7EA0" w:rsidP="00CA7EA0">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
          <w:i/>
          <w:color w:val="000000"/>
        </w:rPr>
      </w:pPr>
    </w:p>
    <w:p w14:paraId="30835512" w14:textId="77777777" w:rsidR="00CA7EA0" w:rsidRPr="006C57F9" w:rsidRDefault="00CA7EA0" w:rsidP="00CA7EA0">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
          <w:i/>
          <w:color w:val="000000"/>
        </w:rPr>
      </w:pPr>
      <w:r w:rsidRPr="006C57F9">
        <w:rPr>
          <w:rFonts w:ascii="Palatino Linotype" w:eastAsia="Palatino Linotype" w:hAnsi="Palatino Linotype" w:cs="Palatino Linotype"/>
          <w:b/>
          <w:i/>
          <w:color w:val="000000"/>
        </w:rPr>
        <w:t xml:space="preserve">Artículo 24. </w:t>
      </w:r>
    </w:p>
    <w:p w14:paraId="39637360" w14:textId="77777777" w:rsidR="00CA7EA0" w:rsidRPr="006C57F9" w:rsidRDefault="00CA7EA0" w:rsidP="00CA7EA0">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6C57F9">
        <w:rPr>
          <w:rFonts w:ascii="Palatino Linotype" w:eastAsia="Palatino Linotype" w:hAnsi="Palatino Linotype" w:cs="Palatino Linotype"/>
          <w:i/>
          <w:color w:val="000000"/>
        </w:rPr>
        <w:t>(…)</w:t>
      </w:r>
    </w:p>
    <w:p w14:paraId="374DE991" w14:textId="77777777" w:rsidR="00CA7EA0" w:rsidRPr="006C57F9" w:rsidRDefault="00CA7EA0" w:rsidP="00CA7EA0">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6C57F9">
        <w:rPr>
          <w:rFonts w:ascii="Palatino Linotype" w:eastAsia="Palatino Linotype" w:hAnsi="Palatino Linotype" w:cs="Palatino Linotype"/>
          <w:i/>
          <w:color w:val="000000"/>
        </w:rPr>
        <w:t>Los sujetos obligados solo proporcionarán la información pública que generen, administren o posean en el ejercicio de sus atribuciones.”</w:t>
      </w:r>
    </w:p>
    <w:p w14:paraId="4306224A" w14:textId="77777777" w:rsidR="00CA7EA0" w:rsidRPr="006C57F9" w:rsidRDefault="00CA7EA0" w:rsidP="00CA7EA0">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6C57F9">
        <w:rPr>
          <w:rFonts w:ascii="Palatino Linotype" w:eastAsia="Palatino Linotype" w:hAnsi="Palatino Linotype" w:cs="Palatino Linotype"/>
          <w:i/>
          <w:color w:val="000000"/>
        </w:rPr>
        <w:t>(…)</w:t>
      </w:r>
      <w:bookmarkStart w:id="0" w:name="_GoBack"/>
      <w:bookmarkEnd w:id="0"/>
    </w:p>
    <w:p w14:paraId="5D5E36B7" w14:textId="77777777" w:rsidR="00CA7EA0" w:rsidRPr="006C57F9" w:rsidRDefault="00CA7EA0" w:rsidP="00CA7EA0">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p>
    <w:p w14:paraId="0265EF6A" w14:textId="77777777" w:rsidR="00CA7EA0" w:rsidRPr="006C57F9" w:rsidRDefault="00CA7EA0" w:rsidP="00CA7EA0">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6C57F9">
        <w:rPr>
          <w:rFonts w:ascii="Palatino Linotype" w:eastAsia="Palatino Linotype" w:hAnsi="Palatino Linotype" w:cs="Palatino Linotype"/>
          <w:b/>
          <w:i/>
          <w:color w:val="000000"/>
        </w:rPr>
        <w:t>Artículo 160.</w:t>
      </w:r>
      <w:r w:rsidRPr="006C57F9">
        <w:rPr>
          <w:rFonts w:ascii="Palatino Linotype" w:eastAsia="Palatino Linotype" w:hAnsi="Palatino Linotype" w:cs="Palatino Linotype"/>
          <w:i/>
          <w:color w:val="000000"/>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1B9E5C53" w14:textId="77777777" w:rsidR="00CA7EA0" w:rsidRPr="006C57F9" w:rsidRDefault="00CA7EA0" w:rsidP="00CA7EA0">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p>
    <w:p w14:paraId="25489314" w14:textId="77777777" w:rsidR="00CA7EA0" w:rsidRPr="006C57F9" w:rsidRDefault="00CA7EA0" w:rsidP="00CA7EA0">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6C57F9">
        <w:rPr>
          <w:rFonts w:ascii="Palatino Linotype" w:eastAsia="Palatino Linotype" w:hAnsi="Palatino Linotype" w:cs="Palatino Linotype"/>
          <w:i/>
          <w:color w:val="000000"/>
        </w:rPr>
        <w:t>En caso que la información solicitada consista en bases de datos se deberá privilegiar la entrega de la misma en formatos abiertos.</w:t>
      </w:r>
    </w:p>
    <w:p w14:paraId="6C3F3636"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00FAE8D"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E2220">
        <w:rPr>
          <w:rFonts w:ascii="Palatino Linotype" w:eastAsia="Palatino Linotype" w:hAnsi="Palatino Linotype" w:cs="Palatino Linotype"/>
          <w:color w:val="000000"/>
          <w:sz w:val="24"/>
          <w:szCs w:val="24"/>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de la Ley local en la materia, que se reproduce de la siguiente forma:</w:t>
      </w:r>
    </w:p>
    <w:p w14:paraId="04A837A9" w14:textId="77777777" w:rsidR="00CA7EA0" w:rsidRPr="005E2220" w:rsidRDefault="00CA7EA0" w:rsidP="00CA7EA0">
      <w:pPr>
        <w:pBdr>
          <w:top w:val="nil"/>
          <w:left w:val="nil"/>
          <w:bottom w:val="nil"/>
          <w:right w:val="nil"/>
          <w:between w:val="nil"/>
        </w:pBdr>
        <w:spacing w:after="0" w:line="360" w:lineRule="auto"/>
        <w:rPr>
          <w:rFonts w:ascii="Palatino Linotype" w:eastAsia="Palatino Linotype" w:hAnsi="Palatino Linotype" w:cs="Palatino Linotype"/>
          <w:color w:val="000000"/>
          <w:sz w:val="24"/>
          <w:szCs w:val="24"/>
        </w:rPr>
      </w:pPr>
    </w:p>
    <w:p w14:paraId="446BF91B" w14:textId="77777777" w:rsidR="00CA7EA0" w:rsidRPr="006C57F9" w:rsidRDefault="00CA7EA0" w:rsidP="00CA7EA0">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6C57F9">
        <w:rPr>
          <w:rFonts w:ascii="Palatino Linotype" w:eastAsia="Palatino Linotype" w:hAnsi="Palatino Linotype" w:cs="Palatino Linotype"/>
          <w:b/>
          <w:i/>
          <w:color w:val="000000"/>
        </w:rPr>
        <w:lastRenderedPageBreak/>
        <w:t>Artículo 166.</w:t>
      </w:r>
      <w:r w:rsidRPr="006C57F9">
        <w:rPr>
          <w:rFonts w:ascii="Palatino Linotype" w:eastAsia="Palatino Linotype" w:hAnsi="Palatino Linotype" w:cs="Palatino Linotype"/>
          <w:i/>
          <w:color w:val="000000"/>
        </w:rPr>
        <w:t xml:space="preserve"> La obligación de acceso a la información pública se tendrá por cumplida cuando el solicitante tenga a su disposición la información requerida, o cuando realice la consulta de la misma en el lugar en el que ésta se localice.</w:t>
      </w:r>
    </w:p>
    <w:p w14:paraId="7D4048D0" w14:textId="77777777" w:rsidR="00CA7EA0" w:rsidRPr="005E2220" w:rsidRDefault="00CA7EA0" w:rsidP="00CA7EA0">
      <w:pPr>
        <w:pBdr>
          <w:top w:val="nil"/>
          <w:left w:val="nil"/>
          <w:bottom w:val="nil"/>
          <w:right w:val="nil"/>
          <w:between w:val="nil"/>
        </w:pBdr>
        <w:spacing w:after="0" w:line="360" w:lineRule="auto"/>
        <w:rPr>
          <w:rFonts w:ascii="Palatino Linotype" w:eastAsia="Palatino Linotype" w:hAnsi="Palatino Linotype" w:cs="Palatino Linotype"/>
          <w:color w:val="000000"/>
          <w:sz w:val="24"/>
          <w:szCs w:val="24"/>
        </w:rPr>
      </w:pPr>
    </w:p>
    <w:p w14:paraId="263642C2"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E2220">
        <w:rPr>
          <w:rFonts w:ascii="Palatino Linotype" w:eastAsia="Palatino Linotype" w:hAnsi="Palatino Linotype" w:cs="Palatino Linotype"/>
          <w:color w:val="000000"/>
          <w:sz w:val="24"/>
          <w:szCs w:val="24"/>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 de la ley local en la materia, y que señalan:</w:t>
      </w:r>
    </w:p>
    <w:p w14:paraId="0AABD53C"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D202095" w14:textId="77777777" w:rsidR="00CA7EA0" w:rsidRPr="006C57F9" w:rsidRDefault="00CA7EA0" w:rsidP="00CA7EA0">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6C57F9">
        <w:rPr>
          <w:rFonts w:ascii="Palatino Linotype" w:eastAsia="Palatino Linotype" w:hAnsi="Palatino Linotype" w:cs="Palatino Linotype"/>
          <w:b/>
          <w:i/>
          <w:color w:val="000000"/>
        </w:rPr>
        <w:t>Artículo 24.</w:t>
      </w:r>
      <w:r w:rsidRPr="006C57F9">
        <w:rPr>
          <w:rFonts w:ascii="Palatino Linotype" w:eastAsia="Palatino Linotype" w:hAnsi="Palatino Linotype" w:cs="Palatino Linotype"/>
          <w:i/>
          <w:color w:val="000000"/>
        </w:rPr>
        <w:t xml:space="preserve"> Para el cumplimiento de los objetivos de esta Ley, los sujetos obligados deberán cumplir con las siguientes obligaciones, según corresponda, de acuerdo a su naturaleza:</w:t>
      </w:r>
    </w:p>
    <w:p w14:paraId="548EE066" w14:textId="77777777" w:rsidR="00CA7EA0" w:rsidRPr="006C57F9" w:rsidRDefault="00CA7EA0" w:rsidP="00CA7EA0">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6C57F9">
        <w:rPr>
          <w:rFonts w:ascii="Palatino Linotype" w:eastAsia="Palatino Linotype" w:hAnsi="Palatino Linotype" w:cs="Palatino Linotype"/>
          <w:i/>
          <w:color w:val="000000"/>
        </w:rPr>
        <w:t>(...)</w:t>
      </w:r>
    </w:p>
    <w:p w14:paraId="08439508" w14:textId="77777777" w:rsidR="00CA7EA0" w:rsidRPr="006C57F9" w:rsidRDefault="00CA7EA0" w:rsidP="00CA7EA0">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6C57F9">
        <w:rPr>
          <w:rFonts w:ascii="Palatino Linotype" w:eastAsia="Palatino Linotype" w:hAnsi="Palatino Linotype" w:cs="Palatino Linotype"/>
          <w:b/>
          <w:bCs/>
          <w:i/>
          <w:color w:val="000000"/>
        </w:rPr>
        <w:t>XI.</w:t>
      </w:r>
      <w:r w:rsidRPr="006C57F9">
        <w:rPr>
          <w:rFonts w:ascii="Palatino Linotype" w:eastAsia="Palatino Linotype" w:hAnsi="Palatino Linotype" w:cs="Palatino Linotype"/>
          <w:i/>
          <w:color w:val="000000"/>
        </w:rPr>
        <w:t xml:space="preserve"> Dar acceso a la información pública que le sea requerida, en los términos de la Ley General, esta Ley y demás disposiciones jurídicas aplicables;</w:t>
      </w:r>
    </w:p>
    <w:p w14:paraId="23B8FD92" w14:textId="77777777" w:rsidR="00CA7EA0" w:rsidRPr="006C57F9" w:rsidRDefault="00CA7EA0" w:rsidP="00CA7EA0">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6C57F9">
        <w:rPr>
          <w:rFonts w:ascii="Palatino Linotype" w:eastAsia="Palatino Linotype" w:hAnsi="Palatino Linotype" w:cs="Palatino Linotype"/>
          <w:i/>
          <w:color w:val="000000"/>
        </w:rPr>
        <w:t>(...)</w:t>
      </w:r>
    </w:p>
    <w:p w14:paraId="0AE47D38"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AA48324" w14:textId="25A4D566"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E2220">
        <w:rPr>
          <w:rFonts w:ascii="Palatino Linotype" w:eastAsia="Palatino Linotype" w:hAnsi="Palatino Linotype" w:cs="Palatino Linotype"/>
          <w:color w:val="000000"/>
          <w:sz w:val="24"/>
          <w:szCs w:val="24"/>
        </w:rPr>
        <w:t>Del análisis efectuado, se advierte que el Recurso de Revisión de que se trata es procedente; toda vez</w:t>
      </w:r>
      <w:r w:rsidR="001A0ADE">
        <w:rPr>
          <w:rFonts w:ascii="Palatino Linotype" w:eastAsia="Palatino Linotype" w:hAnsi="Palatino Linotype" w:cs="Palatino Linotype"/>
          <w:color w:val="000000"/>
          <w:sz w:val="24"/>
          <w:szCs w:val="24"/>
        </w:rPr>
        <w:t>, que se actualizó la hipótesis prevista en la fracción</w:t>
      </w:r>
      <w:r w:rsidRPr="005E2220">
        <w:rPr>
          <w:rFonts w:ascii="Palatino Linotype" w:eastAsia="Palatino Linotype" w:hAnsi="Palatino Linotype" w:cs="Palatino Linotype"/>
          <w:color w:val="000000"/>
          <w:sz w:val="24"/>
          <w:szCs w:val="24"/>
        </w:rPr>
        <w:t xml:space="preserve"> VII del artículo 179 de la Ley de la materia, que a la letra dice:</w:t>
      </w:r>
    </w:p>
    <w:p w14:paraId="1447E5F4"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54D8E72" w14:textId="77777777" w:rsidR="00CA7EA0" w:rsidRPr="006C57F9" w:rsidRDefault="00CA7EA0" w:rsidP="00CA7EA0">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6C57F9">
        <w:rPr>
          <w:rFonts w:ascii="Palatino Linotype" w:eastAsia="Palatino Linotype" w:hAnsi="Palatino Linotype" w:cs="Palatino Linotype"/>
          <w:b/>
          <w:i/>
          <w:color w:val="000000"/>
        </w:rPr>
        <w:t>Artículo 179.</w:t>
      </w:r>
      <w:r w:rsidRPr="006C57F9">
        <w:rPr>
          <w:rFonts w:ascii="Palatino Linotype" w:eastAsia="Palatino Linotype" w:hAnsi="Palatino Linotype" w:cs="Palatino Linotype"/>
          <w:i/>
          <w:color w:val="000000"/>
        </w:rPr>
        <w:t xml:space="preserve"> El recurso de revisión es un medio de protección que la Ley otorga a los particulares, para hacer valer su derecho de acceso a la información pública, y procederá en contra de las siguientes causas:</w:t>
      </w:r>
    </w:p>
    <w:p w14:paraId="2B5E65DC" w14:textId="77777777" w:rsidR="00CA7EA0" w:rsidRPr="001A0ADE" w:rsidRDefault="00CA7EA0" w:rsidP="00CA7EA0">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1A0ADE">
        <w:rPr>
          <w:rFonts w:ascii="Palatino Linotype" w:eastAsia="Palatino Linotype" w:hAnsi="Palatino Linotype" w:cs="Palatino Linotype"/>
          <w:i/>
          <w:color w:val="000000"/>
        </w:rPr>
        <w:t>(…)</w:t>
      </w:r>
    </w:p>
    <w:p w14:paraId="5F767679" w14:textId="77777777" w:rsidR="00CA7EA0" w:rsidRPr="006C57F9" w:rsidRDefault="00CA7EA0" w:rsidP="00CA7EA0">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
          <w:i/>
          <w:color w:val="000000"/>
        </w:rPr>
      </w:pPr>
      <w:r w:rsidRPr="006C57F9">
        <w:rPr>
          <w:rFonts w:ascii="Palatino Linotype" w:eastAsia="Palatino Linotype" w:hAnsi="Palatino Linotype" w:cs="Palatino Linotype"/>
          <w:b/>
          <w:i/>
          <w:color w:val="000000"/>
        </w:rPr>
        <w:t>VII. La falta de respuesta a una solicitud de acceso a la información;</w:t>
      </w:r>
    </w:p>
    <w:p w14:paraId="5EABD9B8" w14:textId="77777777" w:rsidR="00CA7EA0" w:rsidRPr="001A0ADE" w:rsidRDefault="00CA7EA0" w:rsidP="00CA7EA0">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1A0ADE">
        <w:rPr>
          <w:rFonts w:ascii="Palatino Linotype" w:eastAsia="Palatino Linotype" w:hAnsi="Palatino Linotype" w:cs="Palatino Linotype"/>
          <w:i/>
          <w:color w:val="000000"/>
        </w:rPr>
        <w:t>(…)</w:t>
      </w:r>
    </w:p>
    <w:p w14:paraId="01878C63"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82171E1" w14:textId="45036B84"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5E2220">
        <w:rPr>
          <w:rFonts w:ascii="Palatino Linotype" w:eastAsia="Palatino Linotype" w:hAnsi="Palatino Linotype" w:cs="Palatino Linotype"/>
          <w:color w:val="000000"/>
          <w:sz w:val="24"/>
          <w:szCs w:val="24"/>
        </w:rPr>
        <w:lastRenderedPageBreak/>
        <w:t xml:space="preserve">El precepto legal citado, establece como supuestos de procedencia del recurso de revisión, en aquellos casos en que no se dé respuesta a lo solicitado por los particulares y en el presente asunto, el Sujeto Obligado omitió dar, </w:t>
      </w:r>
      <w:r w:rsidR="001A0ADE">
        <w:rPr>
          <w:rFonts w:ascii="Palatino Linotype" w:eastAsia="Palatino Linotype" w:hAnsi="Palatino Linotype" w:cs="Palatino Linotype"/>
          <w:color w:val="000000"/>
          <w:sz w:val="24"/>
          <w:szCs w:val="24"/>
        </w:rPr>
        <w:t>respuesta a lo requerido por la</w:t>
      </w:r>
      <w:r w:rsidRPr="005E2220">
        <w:rPr>
          <w:rFonts w:ascii="Palatino Linotype" w:eastAsia="Palatino Linotype" w:hAnsi="Palatino Linotype" w:cs="Palatino Linotype"/>
          <w:color w:val="000000"/>
          <w:sz w:val="24"/>
          <w:szCs w:val="24"/>
        </w:rPr>
        <w:t xml:space="preserve"> ahora Recurrente.</w:t>
      </w:r>
      <w:r w:rsidRPr="005E2220">
        <w:rPr>
          <w:rFonts w:ascii="Palatino Linotype" w:eastAsia="Palatino Linotype" w:hAnsi="Palatino Linotype" w:cs="Palatino Linotype"/>
          <w:b/>
          <w:color w:val="000000"/>
          <w:sz w:val="24"/>
          <w:szCs w:val="24"/>
        </w:rPr>
        <w:t xml:space="preserve"> </w:t>
      </w:r>
    </w:p>
    <w:p w14:paraId="461A9C41"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14:paraId="05E954EA" w14:textId="1B5EA926"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E2220">
        <w:rPr>
          <w:rFonts w:ascii="Palatino Linotype" w:eastAsia="Palatino Linotype" w:hAnsi="Palatino Linotype" w:cs="Palatino Linotype"/>
          <w:color w:val="000000"/>
          <w:sz w:val="24"/>
          <w:szCs w:val="24"/>
        </w:rPr>
        <w:t>Una vez determinada la vía sobre la que versará el presente asunto y previa revisión de los expedientes electrónicos formados en el SAIMEX</w:t>
      </w:r>
      <w:r w:rsidRPr="005E2220">
        <w:rPr>
          <w:rFonts w:ascii="Palatino Linotype" w:eastAsia="Palatino Linotype" w:hAnsi="Palatino Linotype" w:cs="Palatino Linotype"/>
          <w:b/>
          <w:color w:val="000000"/>
          <w:sz w:val="24"/>
          <w:szCs w:val="24"/>
        </w:rPr>
        <w:t>,</w:t>
      </w:r>
      <w:r w:rsidR="001A0ADE">
        <w:rPr>
          <w:rFonts w:ascii="Palatino Linotype" w:eastAsia="Palatino Linotype" w:hAnsi="Palatino Linotype" w:cs="Palatino Linotype"/>
          <w:color w:val="000000"/>
          <w:sz w:val="24"/>
          <w:szCs w:val="24"/>
        </w:rPr>
        <w:t xml:space="preserve"> por motivo de la solicitud de información y del recurso de revisión a que dio</w:t>
      </w:r>
      <w:r w:rsidRPr="005E2220">
        <w:rPr>
          <w:rFonts w:ascii="Palatino Linotype" w:eastAsia="Palatino Linotype" w:hAnsi="Palatino Linotype" w:cs="Palatino Linotype"/>
          <w:color w:val="000000"/>
          <w:sz w:val="24"/>
          <w:szCs w:val="24"/>
        </w:rPr>
        <w:t xml:space="preserve"> origen, se observa que el Sujeto Obligado</w:t>
      </w:r>
      <w:r w:rsidRPr="005E2220">
        <w:rPr>
          <w:rFonts w:ascii="Palatino Linotype" w:eastAsia="Palatino Linotype" w:hAnsi="Palatino Linotype" w:cs="Palatino Linotype"/>
          <w:b/>
          <w:color w:val="000000"/>
          <w:sz w:val="24"/>
          <w:szCs w:val="24"/>
        </w:rPr>
        <w:t>,</w:t>
      </w:r>
      <w:r w:rsidRPr="005E2220">
        <w:rPr>
          <w:rFonts w:ascii="Palatino Linotype" w:eastAsia="Palatino Linotype" w:hAnsi="Palatino Linotype" w:cs="Palatino Linotype"/>
          <w:color w:val="000000"/>
          <w:sz w:val="24"/>
          <w:szCs w:val="24"/>
        </w:rPr>
        <w:t xml:space="preserve"> no dio respuesta a la solicitud</w:t>
      </w:r>
      <w:r w:rsidR="001A0ADE">
        <w:rPr>
          <w:rFonts w:ascii="Palatino Linotype" w:eastAsia="Palatino Linotype" w:hAnsi="Palatino Linotype" w:cs="Palatino Linotype"/>
          <w:color w:val="000000"/>
          <w:sz w:val="24"/>
          <w:szCs w:val="24"/>
        </w:rPr>
        <w:t xml:space="preserve"> de información planteada por la</w:t>
      </w:r>
      <w:r w:rsidRPr="005E2220">
        <w:rPr>
          <w:rFonts w:ascii="Palatino Linotype" w:eastAsia="Palatino Linotype" w:hAnsi="Palatino Linotype" w:cs="Palatino Linotype"/>
          <w:color w:val="000000"/>
          <w:sz w:val="24"/>
          <w:szCs w:val="24"/>
        </w:rPr>
        <w:t xml:space="preserve"> particular, lo que se traduce como la configuración de la negativa ficta.</w:t>
      </w:r>
    </w:p>
    <w:p w14:paraId="636B4CAD"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AF313D8" w14:textId="46EB9994" w:rsidR="00CA7EA0" w:rsidRPr="005E2220" w:rsidRDefault="001A0ADE" w:rsidP="00F9203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Así, se debe recordar que la</w:t>
      </w:r>
      <w:r w:rsidR="00CA7EA0" w:rsidRPr="005E2220">
        <w:rPr>
          <w:rFonts w:ascii="Palatino Linotype" w:eastAsia="Palatino Linotype" w:hAnsi="Palatino Linotype" w:cs="Palatino Linotype"/>
          <w:color w:val="000000"/>
          <w:sz w:val="24"/>
          <w:szCs w:val="24"/>
        </w:rPr>
        <w:t xml:space="preserve"> Recurrente </w:t>
      </w:r>
      <w:r w:rsidR="00F9203E">
        <w:rPr>
          <w:rFonts w:ascii="Palatino Linotype" w:eastAsia="Palatino Linotype" w:hAnsi="Palatino Linotype" w:cs="Palatino Linotype"/>
          <w:color w:val="000000"/>
          <w:sz w:val="24"/>
          <w:szCs w:val="24"/>
        </w:rPr>
        <w:t xml:space="preserve">solicitó al Sujeto Obligado que le proporcionara </w:t>
      </w:r>
      <w:r>
        <w:rPr>
          <w:rFonts w:ascii="Palatino Linotype" w:eastAsia="Palatino Linotype" w:hAnsi="Palatino Linotype" w:cs="Palatino Linotype"/>
          <w:color w:val="000000"/>
          <w:sz w:val="24"/>
          <w:szCs w:val="24"/>
        </w:rPr>
        <w:t>los memorandos, oficios y circulares firmados por la presidente municipal durante el periodo comprendido del primero al veintiocho de enero de dos mil veintidós.</w:t>
      </w:r>
    </w:p>
    <w:p w14:paraId="3A4D320A"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3E858B0A" w14:textId="25C204FC"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E2220">
        <w:rPr>
          <w:rFonts w:ascii="Palatino Linotype" w:eastAsia="Palatino Linotype" w:hAnsi="Palatino Linotype" w:cs="Palatino Linotype"/>
          <w:color w:val="000000"/>
          <w:sz w:val="24"/>
          <w:szCs w:val="24"/>
        </w:rPr>
        <w:t>Al respecto, se destaca que el Sujeto Obligado no dio respuesta a la solicitud de acceso a la in</w:t>
      </w:r>
      <w:r w:rsidR="001A0ADE">
        <w:rPr>
          <w:rFonts w:ascii="Palatino Linotype" w:eastAsia="Palatino Linotype" w:hAnsi="Palatino Linotype" w:cs="Palatino Linotype"/>
          <w:color w:val="000000"/>
          <w:sz w:val="24"/>
          <w:szCs w:val="24"/>
        </w:rPr>
        <w:t xml:space="preserve">formación, motivo por el cual </w:t>
      </w:r>
      <w:proofErr w:type="gramStart"/>
      <w:r w:rsidR="001A0ADE">
        <w:rPr>
          <w:rFonts w:ascii="Palatino Linotype" w:eastAsia="Palatino Linotype" w:hAnsi="Palatino Linotype" w:cs="Palatino Linotype"/>
          <w:color w:val="000000"/>
          <w:sz w:val="24"/>
          <w:szCs w:val="24"/>
        </w:rPr>
        <w:t>la</w:t>
      </w:r>
      <w:proofErr w:type="gramEnd"/>
      <w:r w:rsidRPr="005E2220">
        <w:rPr>
          <w:rFonts w:ascii="Palatino Linotype" w:eastAsia="Palatino Linotype" w:hAnsi="Palatino Linotype" w:cs="Palatino Linotype"/>
          <w:color w:val="000000"/>
          <w:sz w:val="24"/>
          <w:szCs w:val="24"/>
        </w:rPr>
        <w:t xml:space="preserve"> hoy Recurrente interpuso</w:t>
      </w:r>
      <w:r w:rsidR="00F9203E">
        <w:rPr>
          <w:rFonts w:ascii="Palatino Linotype" w:eastAsia="Palatino Linotype" w:hAnsi="Palatino Linotype" w:cs="Palatino Linotype"/>
          <w:color w:val="000000"/>
          <w:sz w:val="24"/>
          <w:szCs w:val="24"/>
        </w:rPr>
        <w:t xml:space="preserve"> e</w:t>
      </w:r>
      <w:r w:rsidR="001A0ADE">
        <w:rPr>
          <w:rFonts w:ascii="Palatino Linotype" w:eastAsia="Palatino Linotype" w:hAnsi="Palatino Linotype" w:cs="Palatino Linotype"/>
          <w:color w:val="000000"/>
          <w:sz w:val="24"/>
          <w:szCs w:val="24"/>
        </w:rPr>
        <w:t>l presente medio de impugnación, señalando como acto impugnado y motivos o razones de inconformidad que no se atendió su solicitud.</w:t>
      </w:r>
    </w:p>
    <w:p w14:paraId="2433DD92"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4C7E2D5" w14:textId="5DB70468" w:rsidR="00CA7EA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E2220">
        <w:rPr>
          <w:rFonts w:ascii="Palatino Linotype" w:eastAsia="Palatino Linotype" w:hAnsi="Palatino Linotype" w:cs="Palatino Linotype"/>
          <w:color w:val="000000"/>
          <w:sz w:val="24"/>
          <w:szCs w:val="24"/>
        </w:rPr>
        <w:t>En ese</w:t>
      </w:r>
      <w:r w:rsidR="001A0ADE">
        <w:rPr>
          <w:rFonts w:ascii="Palatino Linotype" w:eastAsia="Palatino Linotype" w:hAnsi="Palatino Linotype" w:cs="Palatino Linotype"/>
          <w:color w:val="000000"/>
          <w:sz w:val="24"/>
          <w:szCs w:val="24"/>
        </w:rPr>
        <w:t xml:space="preserve"> orden de ideas, se tiene que la</w:t>
      </w:r>
      <w:r w:rsidRPr="005E2220">
        <w:rPr>
          <w:rFonts w:ascii="Palatino Linotype" w:eastAsia="Palatino Linotype" w:hAnsi="Palatino Linotype" w:cs="Palatino Linotype"/>
          <w:color w:val="000000"/>
          <w:sz w:val="24"/>
          <w:szCs w:val="24"/>
        </w:rPr>
        <w:t xml:space="preserve"> Recurrente no realizó manifestaciones, vertió alegatos o presentó pruebas que a su derecho convinieran durante la etapa de </w:t>
      </w:r>
      <w:r w:rsidRPr="005E2220">
        <w:rPr>
          <w:rFonts w:ascii="Palatino Linotype" w:eastAsia="Palatino Linotype" w:hAnsi="Palatino Linotype" w:cs="Palatino Linotype"/>
          <w:color w:val="000000"/>
          <w:sz w:val="24"/>
          <w:szCs w:val="24"/>
        </w:rPr>
        <w:lastRenderedPageBreak/>
        <w:t xml:space="preserve">instrucción. Por otra parte, el Sujeto Obligado </w:t>
      </w:r>
      <w:r w:rsidR="003F75A3">
        <w:rPr>
          <w:rFonts w:ascii="Palatino Linotype" w:eastAsia="Palatino Linotype" w:hAnsi="Palatino Linotype" w:cs="Palatino Linotype"/>
          <w:color w:val="000000"/>
          <w:sz w:val="24"/>
          <w:szCs w:val="24"/>
        </w:rPr>
        <w:t>rindió su Informe Justificado mediante la presentación de los siguientes documentos:</w:t>
      </w:r>
    </w:p>
    <w:p w14:paraId="025126E8" w14:textId="7E4E52CB" w:rsidR="003F75A3" w:rsidRDefault="003F75A3"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18E2A82" w14:textId="1E2E66CF" w:rsidR="003F75A3" w:rsidRPr="001A5268" w:rsidRDefault="001A0ADE" w:rsidP="00A67FE9">
      <w:pPr>
        <w:pStyle w:val="Prrafodelista"/>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b/>
          <w:color w:val="000000"/>
          <w:lang w:val="es-ES_tradnl"/>
        </w:rPr>
      </w:pPr>
      <w:r>
        <w:rPr>
          <w:rFonts w:ascii="Palatino Linotype" w:eastAsia="Palatino Linotype" w:hAnsi="Palatino Linotype" w:cs="Palatino Linotype"/>
          <w:b/>
          <w:color w:val="000000"/>
          <w:lang w:val="es-MX"/>
        </w:rPr>
        <w:t>Oficios Presidencia</w:t>
      </w:r>
      <w:r w:rsidR="003F75A3" w:rsidRPr="001A5268">
        <w:rPr>
          <w:rFonts w:ascii="Palatino Linotype" w:eastAsia="Palatino Linotype" w:hAnsi="Palatino Linotype" w:cs="Palatino Linotype"/>
          <w:b/>
          <w:color w:val="000000"/>
          <w:lang w:val="es-MX"/>
        </w:rPr>
        <w:t>.pdf.</w:t>
      </w:r>
      <w:r w:rsidR="001A5268" w:rsidRPr="001A5268">
        <w:rPr>
          <w:rFonts w:ascii="Palatino Linotype" w:eastAsia="Palatino Linotype" w:hAnsi="Palatino Linotype" w:cs="Palatino Linotype"/>
          <w:bCs/>
          <w:color w:val="000000"/>
          <w:lang w:val="es-MX"/>
        </w:rPr>
        <w:t xml:space="preserve"> </w:t>
      </w:r>
      <w:r w:rsidR="00D75493">
        <w:rPr>
          <w:rFonts w:ascii="Palatino Linotype" w:eastAsia="Palatino Linotype" w:hAnsi="Palatino Linotype" w:cs="Palatino Linotype"/>
          <w:bCs/>
          <w:color w:val="000000"/>
          <w:lang w:val="es-ES_tradnl"/>
        </w:rPr>
        <w:t xml:space="preserve">En el que se observa un escrito suscrito por la Coordinadora Administrativa dirigido a la solicitante, con el que se informó que se remiten los documentos solicitados; acuse de la solicitud de información y </w:t>
      </w:r>
      <w:r w:rsidR="00E7139C">
        <w:rPr>
          <w:rFonts w:ascii="Palatino Linotype" w:eastAsia="Palatino Linotype" w:hAnsi="Palatino Linotype" w:cs="Palatino Linotype"/>
          <w:bCs/>
          <w:color w:val="000000"/>
          <w:lang w:val="es-ES_tradnl"/>
        </w:rPr>
        <w:t>dieciséis oficios firmados por la presidente municipal.</w:t>
      </w:r>
    </w:p>
    <w:p w14:paraId="1DCB1EA7" w14:textId="46C8E122" w:rsidR="003F75A3" w:rsidRPr="003F75A3" w:rsidRDefault="001A0ADE" w:rsidP="00A67FE9">
      <w:pPr>
        <w:pStyle w:val="Prrafodelista"/>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Acta 3</w:t>
      </w:r>
      <w:r w:rsidR="00D75493">
        <w:rPr>
          <w:rFonts w:ascii="Palatino Linotype" w:eastAsia="Palatino Linotype" w:hAnsi="Palatino Linotype" w:cs="Palatino Linotype"/>
          <w:b/>
          <w:color w:val="000000"/>
        </w:rPr>
        <w:t>° SESIÓN ORDINARIA</w:t>
      </w:r>
      <w:r w:rsidR="003F75A3" w:rsidRPr="003F75A3">
        <w:rPr>
          <w:rFonts w:ascii="Palatino Linotype" w:eastAsia="Palatino Linotype" w:hAnsi="Palatino Linotype" w:cs="Palatino Linotype"/>
          <w:b/>
          <w:color w:val="000000"/>
        </w:rPr>
        <w:t>.pdf.</w:t>
      </w:r>
      <w:r w:rsidR="0091418A">
        <w:rPr>
          <w:rFonts w:ascii="Palatino Linotype" w:eastAsia="Palatino Linotype" w:hAnsi="Palatino Linotype" w:cs="Palatino Linotype"/>
          <w:bCs/>
          <w:color w:val="000000"/>
        </w:rPr>
        <w:t xml:space="preserve"> Acta de la Tercera Sesión Ordinaria del Comité de Transparencia del Sujeto Obligado celebrada el dieciocho de febrero de dos mil veintidós, en la que se emitió el Acuerdo número CT/NAU/ACTA-ORD.003/2022/DÉCIMO CUARTO, con el que se aprobó la versión pública de la información requerida en la solicitud de mérito</w:t>
      </w:r>
      <w:r w:rsidR="00C62794">
        <w:rPr>
          <w:rFonts w:ascii="Palatino Linotype" w:eastAsia="Palatino Linotype" w:hAnsi="Palatino Linotype" w:cs="Palatino Linotype"/>
          <w:bCs/>
          <w:color w:val="000000"/>
        </w:rPr>
        <w:t>.</w:t>
      </w:r>
    </w:p>
    <w:p w14:paraId="4C6E03D6" w14:textId="3396189C" w:rsidR="003F75A3" w:rsidRDefault="003F75A3"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03AF9C8" w14:textId="5AF06142" w:rsidR="003F75A3" w:rsidRPr="005E2220" w:rsidRDefault="0091418A"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Cabe resaltar que la</w:t>
      </w:r>
      <w:r w:rsidR="00C62794">
        <w:rPr>
          <w:rFonts w:ascii="Palatino Linotype" w:eastAsia="Palatino Linotype" w:hAnsi="Palatino Linotype" w:cs="Palatino Linotype"/>
          <w:color w:val="000000"/>
          <w:sz w:val="24"/>
          <w:szCs w:val="24"/>
        </w:rPr>
        <w:t xml:space="preserve"> Recurrente no realizó ningún pronunciamiento respecto de los documentos rendidos vía Informe Justificado.</w:t>
      </w:r>
    </w:p>
    <w:p w14:paraId="3355F972"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044F4BD5" w14:textId="0F9F580F"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E2220">
        <w:rPr>
          <w:rFonts w:ascii="Palatino Linotype" w:eastAsia="Palatino Linotype" w:hAnsi="Palatino Linotype" w:cs="Palatino Linotype"/>
          <w:color w:val="000000"/>
          <w:sz w:val="24"/>
          <w:szCs w:val="24"/>
        </w:rPr>
        <w:t xml:space="preserve">En ese contexto, este Instituto analizó la totalidad de constancias que integran el expediente electrónico del </w:t>
      </w:r>
      <w:r w:rsidRPr="005E2220">
        <w:rPr>
          <w:rFonts w:ascii="Palatino Linotype" w:eastAsia="Palatino Linotype" w:hAnsi="Palatino Linotype" w:cs="Palatino Linotype"/>
          <w:b/>
          <w:color w:val="000000"/>
          <w:sz w:val="24"/>
          <w:szCs w:val="24"/>
        </w:rPr>
        <w:t>SAIMEX</w:t>
      </w:r>
      <w:r w:rsidRPr="005E2220">
        <w:rPr>
          <w:rFonts w:ascii="Palatino Linotype" w:eastAsia="Palatino Linotype" w:hAnsi="Palatino Linotype" w:cs="Palatino Linotype"/>
          <w:color w:val="000000"/>
          <w:sz w:val="24"/>
          <w:szCs w:val="24"/>
        </w:rPr>
        <w:t xml:space="preserve"> y observó que las razones o motivos de i</w:t>
      </w:r>
      <w:r w:rsidR="0091418A">
        <w:rPr>
          <w:rFonts w:ascii="Palatino Linotype" w:eastAsia="Palatino Linotype" w:hAnsi="Palatino Linotype" w:cs="Palatino Linotype"/>
          <w:color w:val="000000"/>
          <w:sz w:val="24"/>
          <w:szCs w:val="24"/>
        </w:rPr>
        <w:t>nconformidad hechos valer por la</w:t>
      </w:r>
      <w:r w:rsidRPr="005E2220">
        <w:rPr>
          <w:rFonts w:ascii="Palatino Linotype" w:eastAsia="Palatino Linotype" w:hAnsi="Palatino Linotype" w:cs="Palatino Linotype"/>
          <w:color w:val="000000"/>
          <w:sz w:val="24"/>
          <w:szCs w:val="24"/>
        </w:rPr>
        <w:t xml:space="preserve"> Recurrente devienen </w:t>
      </w:r>
      <w:r w:rsidRPr="005E2220">
        <w:rPr>
          <w:rFonts w:ascii="Palatino Linotype" w:eastAsia="Palatino Linotype" w:hAnsi="Palatino Linotype" w:cs="Palatino Linotype"/>
          <w:b/>
          <w:color w:val="000000"/>
          <w:sz w:val="24"/>
          <w:szCs w:val="24"/>
        </w:rPr>
        <w:t>fundados</w:t>
      </w:r>
      <w:r w:rsidRPr="005E2220">
        <w:rPr>
          <w:rFonts w:ascii="Palatino Linotype" w:eastAsia="Palatino Linotype" w:hAnsi="Palatino Linotype" w:cs="Palatino Linotype"/>
          <w:color w:val="000000"/>
          <w:sz w:val="24"/>
          <w:szCs w:val="24"/>
        </w:rPr>
        <w:t>, en atención a las siguientes consideraciones de hecho y de Derecho:</w:t>
      </w:r>
    </w:p>
    <w:p w14:paraId="711CCD71"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902688D"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E2220">
        <w:rPr>
          <w:rFonts w:ascii="Palatino Linotype" w:eastAsia="Palatino Linotype" w:hAnsi="Palatino Linotype" w:cs="Palatino Linotype"/>
          <w:color w:val="000000"/>
          <w:sz w:val="24"/>
          <w:szCs w:val="24"/>
        </w:rPr>
        <w:lastRenderedPageBreak/>
        <w:t>Es pertinente enfatizar lo que, respecto al derecho de acceso a la información pública, refiere el artículo 6° de la Constitución Política de los Estados Unidos Mexicanos, que en su parte conducente señala:</w:t>
      </w:r>
    </w:p>
    <w:p w14:paraId="6C71D6D7"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64BEC6A" w14:textId="77777777" w:rsidR="00CA7EA0" w:rsidRPr="00C62794" w:rsidRDefault="00CA7EA0" w:rsidP="00CA7EA0">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C62794">
        <w:rPr>
          <w:rFonts w:ascii="Palatino Linotype" w:eastAsia="Palatino Linotype" w:hAnsi="Palatino Linotype" w:cs="Palatino Linotype"/>
          <w:b/>
          <w:i/>
          <w:color w:val="000000"/>
        </w:rPr>
        <w:t>Artículo 6o.</w:t>
      </w:r>
      <w:r w:rsidRPr="00C62794">
        <w:rPr>
          <w:rFonts w:ascii="Palatino Linotype" w:eastAsia="Palatino Linotype" w:hAnsi="Palatino Linotype" w:cs="Palatino Linotype"/>
          <w:i/>
          <w:color w:val="000000"/>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C62794">
        <w:rPr>
          <w:rFonts w:ascii="Palatino Linotype" w:eastAsia="Palatino Linotype" w:hAnsi="Palatino Linotype" w:cs="Palatino Linotype"/>
          <w:b/>
          <w:i/>
          <w:color w:val="000000"/>
        </w:rPr>
        <w:t>El derecho a la información será garantizado por el Estado.</w:t>
      </w:r>
      <w:r w:rsidRPr="00C62794">
        <w:rPr>
          <w:rFonts w:ascii="Palatino Linotype" w:eastAsia="Palatino Linotype" w:hAnsi="Palatino Linotype" w:cs="Palatino Linotype"/>
          <w:i/>
          <w:color w:val="000000"/>
        </w:rPr>
        <w:t xml:space="preserve"> </w:t>
      </w:r>
    </w:p>
    <w:p w14:paraId="09B99785" w14:textId="77777777" w:rsidR="00CA7EA0" w:rsidRPr="00C62794" w:rsidRDefault="00CA7EA0" w:rsidP="00CA7EA0">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p>
    <w:p w14:paraId="2FF68A35" w14:textId="77777777" w:rsidR="00CA7EA0" w:rsidRPr="00C62794" w:rsidRDefault="00CA7EA0" w:rsidP="00CA7EA0">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C62794">
        <w:rPr>
          <w:rFonts w:ascii="Palatino Linotype" w:eastAsia="Palatino Linotype" w:hAnsi="Palatino Linotype" w:cs="Palatino Linotype"/>
          <w:i/>
          <w:color w:val="000000"/>
        </w:rPr>
        <w:t>Toda persona tiene derecho al libre acceso a información plural y oportuna, así como a buscar, recibir y difundir información e ideas de toda índole por cualquier medio de expresión.</w:t>
      </w:r>
    </w:p>
    <w:p w14:paraId="2020D245" w14:textId="77777777" w:rsidR="00CA7EA0" w:rsidRPr="00C62794" w:rsidRDefault="00CA7EA0" w:rsidP="00CA7EA0">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p>
    <w:p w14:paraId="262F71B1" w14:textId="77777777" w:rsidR="00CA7EA0" w:rsidRPr="00C62794" w:rsidRDefault="00CA7EA0" w:rsidP="00CA7EA0">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C62794">
        <w:rPr>
          <w:rFonts w:ascii="Palatino Linotype" w:eastAsia="Palatino Linotype" w:hAnsi="Palatino Linotype" w:cs="Palatino Linotype"/>
          <w:i/>
          <w:color w:val="000000"/>
        </w:rPr>
        <w:t>Para efectos de lo dispuesto en el presente artículo se observará lo siguiente:</w:t>
      </w:r>
    </w:p>
    <w:p w14:paraId="052957DD" w14:textId="77777777" w:rsidR="00CA7EA0" w:rsidRPr="00C62794" w:rsidRDefault="00CA7EA0" w:rsidP="00CA7EA0">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p>
    <w:p w14:paraId="1E1C747B" w14:textId="77777777" w:rsidR="00CA7EA0" w:rsidRPr="00C62794" w:rsidRDefault="00CA7EA0" w:rsidP="00CA7EA0">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C62794">
        <w:rPr>
          <w:rFonts w:ascii="Palatino Linotype" w:eastAsia="Palatino Linotype" w:hAnsi="Palatino Linotype" w:cs="Palatino Linotype"/>
          <w:i/>
          <w:color w:val="000000"/>
        </w:rPr>
        <w:t>A. Para el ejercicio del derecho de acceso a la información, la Federación, los Estados y el Distrito Federal, en el ámbito de sus respectivas competencias, se regirán por los siguientes principios y bases:</w:t>
      </w:r>
    </w:p>
    <w:p w14:paraId="44AD5931" w14:textId="77777777" w:rsidR="00CA7EA0" w:rsidRPr="00C62794" w:rsidRDefault="00CA7EA0" w:rsidP="00CA7EA0">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p>
    <w:p w14:paraId="494383B8" w14:textId="77777777" w:rsidR="00CA7EA0" w:rsidRPr="00C62794" w:rsidRDefault="00CA7EA0" w:rsidP="00CA7EA0">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C62794">
        <w:rPr>
          <w:rFonts w:ascii="Palatino Linotype" w:eastAsia="Palatino Linotype" w:hAnsi="Palatino Linotype" w:cs="Palatino Linotype"/>
          <w:b/>
          <w:i/>
          <w:color w:val="000000"/>
        </w:rPr>
        <w:t>I. Toda la información en posesión de</w:t>
      </w:r>
      <w:r w:rsidRPr="00C62794">
        <w:rPr>
          <w:rFonts w:ascii="Palatino Linotype" w:eastAsia="Palatino Linotype" w:hAnsi="Palatino Linotype" w:cs="Palatino Linotype"/>
          <w:i/>
          <w:color w:val="000000"/>
        </w:rPr>
        <w:t xml:space="preserve"> </w:t>
      </w:r>
      <w:r w:rsidRPr="00C62794">
        <w:rPr>
          <w:rFonts w:ascii="Palatino Linotype" w:eastAsia="Palatino Linotype" w:hAnsi="Palatino Linotype" w:cs="Palatino Linotype"/>
          <w:b/>
          <w:i/>
          <w:color w:val="000000"/>
        </w:rPr>
        <w:t>cualquier autoridad</w:t>
      </w:r>
      <w:r w:rsidRPr="00C62794">
        <w:rPr>
          <w:rFonts w:ascii="Palatino Linotype" w:eastAsia="Palatino Linotype" w:hAnsi="Palatino Linotype" w:cs="Palatino Linotype"/>
          <w:i/>
          <w:color w:val="000000"/>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C62794">
        <w:rPr>
          <w:rFonts w:ascii="Palatino Linotype" w:eastAsia="Palatino Linotype" w:hAnsi="Palatino Linotype" w:cs="Palatino Linotype"/>
          <w:b/>
          <w:i/>
          <w:color w:val="000000"/>
        </w:rPr>
        <w:t>en el ámbito federal, estatal y municipal, es pública</w:t>
      </w:r>
      <w:r w:rsidRPr="00C62794">
        <w:rPr>
          <w:rFonts w:ascii="Palatino Linotype" w:eastAsia="Palatino Linotype" w:hAnsi="Palatino Linotype" w:cs="Palatino Linotype"/>
          <w:i/>
          <w:color w:val="000000"/>
        </w:rPr>
        <w:t xml:space="preserve"> y sólo podrá ser reservada temporalmente por razones de interés público y seguridad nacional, en los términos que fijen las leyes. En la interpretación de este derecho deberá prevalecer el principio de máxima publicidad. </w:t>
      </w:r>
      <w:r w:rsidRPr="00C62794">
        <w:rPr>
          <w:rFonts w:ascii="Palatino Linotype" w:eastAsia="Palatino Linotype" w:hAnsi="Palatino Linotype" w:cs="Palatino Linotype"/>
          <w:b/>
          <w:i/>
          <w:color w:val="000000"/>
        </w:rPr>
        <w:t>Los sujetos obligados deberán documentar todo acto que derive del ejercicio de sus facultades, competencias o funciones</w:t>
      </w:r>
      <w:r w:rsidRPr="00C62794">
        <w:rPr>
          <w:rFonts w:ascii="Palatino Linotype" w:eastAsia="Palatino Linotype" w:hAnsi="Palatino Linotype" w:cs="Palatino Linotype"/>
          <w:i/>
          <w:color w:val="000000"/>
        </w:rPr>
        <w:t>, la ley determinará los supuestos específicos bajo los cuales procederá la declaración de inexistencia de la información.</w:t>
      </w:r>
    </w:p>
    <w:p w14:paraId="3E20F84B" w14:textId="77777777" w:rsidR="00CA7EA0" w:rsidRPr="00C62794" w:rsidRDefault="00CA7EA0" w:rsidP="00CA7EA0">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C62794">
        <w:rPr>
          <w:rFonts w:ascii="Palatino Linotype" w:eastAsia="Palatino Linotype" w:hAnsi="Palatino Linotype" w:cs="Palatino Linotype"/>
          <w:i/>
          <w:color w:val="000000"/>
        </w:rPr>
        <w:t>II. La información que se refiere a la vida privada y los datos personales será protegida en los términos y con las excepciones que fijen las leyes.</w:t>
      </w:r>
    </w:p>
    <w:p w14:paraId="11E235E8" w14:textId="77777777" w:rsidR="00CA7EA0" w:rsidRPr="00C62794" w:rsidRDefault="00CA7EA0" w:rsidP="00CA7EA0">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C62794">
        <w:rPr>
          <w:rFonts w:ascii="Palatino Linotype" w:eastAsia="Palatino Linotype" w:hAnsi="Palatino Linotype" w:cs="Palatino Linotype"/>
          <w:i/>
          <w:color w:val="000000"/>
        </w:rPr>
        <w:t>III. Toda persona, sin necesidad de acreditar interés alguno o justificar su utilización, tendrá acceso gratuito a la información pública, a sus datos personales o a la rectificación de éstos.</w:t>
      </w:r>
    </w:p>
    <w:p w14:paraId="2E3AC4E6" w14:textId="77777777" w:rsidR="00CA7EA0" w:rsidRPr="00C62794" w:rsidRDefault="00CA7EA0" w:rsidP="00CA7EA0">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C62794">
        <w:rPr>
          <w:rFonts w:ascii="Palatino Linotype" w:eastAsia="Palatino Linotype" w:hAnsi="Palatino Linotype" w:cs="Palatino Linotype"/>
          <w:i/>
          <w:color w:val="000000"/>
        </w:rPr>
        <w:lastRenderedPageBreak/>
        <w:t>IV. Se establecerán mecanismos de acceso a la información y procedimientos de revisión expeditos que se sustanciarán ante los organismos autónomos especializados e imparciales que establece esta Constitución.</w:t>
      </w:r>
    </w:p>
    <w:p w14:paraId="1FA06733" w14:textId="77777777" w:rsidR="00CA7EA0" w:rsidRPr="00C62794" w:rsidRDefault="00CA7EA0" w:rsidP="00CA7EA0">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C62794">
        <w:rPr>
          <w:rFonts w:ascii="Palatino Linotype" w:eastAsia="Palatino Linotype" w:hAnsi="Palatino Linotype" w:cs="Palatino Linotype"/>
          <w:b/>
          <w:i/>
          <w:color w:val="000000"/>
        </w:rPr>
        <w:t>V. Los sujetos obligados deberán preservar sus documentos en archivos administrativos actualizados y publicarán, a través de los medios electrónicos disponibles</w:t>
      </w:r>
      <w:r w:rsidRPr="00C62794">
        <w:rPr>
          <w:rFonts w:ascii="Palatino Linotype" w:eastAsia="Palatino Linotype" w:hAnsi="Palatino Linotype" w:cs="Palatino Linotype"/>
          <w:i/>
          <w:color w:val="000000"/>
        </w:rPr>
        <w:t xml:space="preserve">, </w:t>
      </w:r>
      <w:r w:rsidRPr="00C62794">
        <w:rPr>
          <w:rFonts w:ascii="Palatino Linotype" w:eastAsia="Palatino Linotype" w:hAnsi="Palatino Linotype" w:cs="Palatino Linotype"/>
          <w:b/>
          <w:i/>
          <w:color w:val="000000"/>
        </w:rPr>
        <w:t xml:space="preserve">la información completa y actualizada sobre el ejercicio de los recursos públicos </w:t>
      </w:r>
      <w:r w:rsidRPr="00C62794">
        <w:rPr>
          <w:rFonts w:ascii="Palatino Linotype" w:eastAsia="Palatino Linotype" w:hAnsi="Palatino Linotype" w:cs="Palatino Linotype"/>
          <w:i/>
          <w:color w:val="000000"/>
        </w:rPr>
        <w:t>y los indicadores que permitan rendir cuenta del cumplimiento de sus objetivos y de los resultados obtenidos.</w:t>
      </w:r>
    </w:p>
    <w:p w14:paraId="67A3D97B" w14:textId="77777777" w:rsidR="00CA7EA0" w:rsidRPr="00C62794" w:rsidRDefault="00CA7EA0" w:rsidP="00CA7EA0">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C62794">
        <w:rPr>
          <w:rFonts w:ascii="Palatino Linotype" w:eastAsia="Palatino Linotype" w:hAnsi="Palatino Linotype" w:cs="Palatino Linotype"/>
          <w:i/>
          <w:color w:val="000000"/>
        </w:rPr>
        <w:t>VI. Las leyes determinarán la manera en que los sujetos obligados deberán hacer pública la información relativa a los recursos públicos que entreguen a personas físicas o morales.</w:t>
      </w:r>
    </w:p>
    <w:p w14:paraId="13DB283E" w14:textId="77777777" w:rsidR="00CA7EA0" w:rsidRPr="00C62794" w:rsidRDefault="00CA7EA0" w:rsidP="00CA7EA0">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C62794">
        <w:rPr>
          <w:rFonts w:ascii="Palatino Linotype" w:eastAsia="Palatino Linotype" w:hAnsi="Palatino Linotype" w:cs="Palatino Linotype"/>
          <w:i/>
          <w:color w:val="000000"/>
        </w:rPr>
        <w:t>VII. La inobservancia a las disposiciones en materia de acceso a la información pública será sancionada en los términos que dispongan las leyes.</w:t>
      </w:r>
    </w:p>
    <w:p w14:paraId="59A37CDB" w14:textId="77777777" w:rsidR="00CA7EA0" w:rsidRPr="00C62794" w:rsidRDefault="00CA7EA0" w:rsidP="00CA7EA0">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C62794">
        <w:rPr>
          <w:rFonts w:ascii="Palatino Linotype" w:eastAsia="Palatino Linotype" w:hAnsi="Palatino Linotype" w:cs="Palatino Linotype"/>
          <w:i/>
          <w:color w:val="000000"/>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6FF9CF72" w14:textId="77777777" w:rsidR="00CA7EA0" w:rsidRPr="00C62794" w:rsidRDefault="00CA7EA0" w:rsidP="00CA7EA0">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C62794">
        <w:rPr>
          <w:rFonts w:ascii="Palatino Linotype" w:eastAsia="Palatino Linotype" w:hAnsi="Palatino Linotype" w:cs="Palatino Linotype"/>
          <w:i/>
          <w:color w:val="000000"/>
        </w:rPr>
        <w:t>(…)</w:t>
      </w:r>
    </w:p>
    <w:p w14:paraId="5D984C36" w14:textId="77777777" w:rsidR="00CA7EA0" w:rsidRPr="00C62794" w:rsidRDefault="00CA7EA0" w:rsidP="00CA7EA0">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C62794">
        <w:rPr>
          <w:rFonts w:ascii="Palatino Linotype" w:eastAsia="Palatino Linotype" w:hAnsi="Palatino Linotype" w:cs="Palatino Linotype"/>
          <w:i/>
          <w:color w:val="000000"/>
        </w:rPr>
        <w:t>La ley establecerá aquella información que se considere reservada o confidencial.</w:t>
      </w:r>
    </w:p>
    <w:p w14:paraId="36B0A0F0" w14:textId="77777777" w:rsidR="00CA7EA0" w:rsidRPr="00C62794" w:rsidRDefault="00CA7EA0" w:rsidP="00CA7EA0">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C62794">
        <w:rPr>
          <w:rFonts w:ascii="Palatino Linotype" w:eastAsia="Palatino Linotype" w:hAnsi="Palatino Linotype" w:cs="Palatino Linotype"/>
          <w:i/>
          <w:color w:val="000000"/>
        </w:rPr>
        <w:t xml:space="preserve">(…) </w:t>
      </w:r>
    </w:p>
    <w:p w14:paraId="311AF18D"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1B18A4F"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E2220">
        <w:rPr>
          <w:rFonts w:ascii="Palatino Linotype" w:eastAsia="Palatino Linotype" w:hAnsi="Palatino Linotype" w:cs="Palatino Linotype"/>
          <w:color w:val="000000"/>
          <w:sz w:val="24"/>
          <w:szCs w:val="24"/>
        </w:rPr>
        <w:t>Por su parte, la Constitución Política del Estado Libre y Soberano de México, en su artículo 5°, dispone en su parte conducente, lo siguiente:</w:t>
      </w:r>
    </w:p>
    <w:p w14:paraId="4313DB9B"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BDC9A27" w14:textId="77777777" w:rsidR="00CA7EA0" w:rsidRPr="00C62794" w:rsidRDefault="00CA7EA0" w:rsidP="00CA7EA0">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C62794">
        <w:rPr>
          <w:rFonts w:ascii="Palatino Linotype" w:eastAsia="Palatino Linotype" w:hAnsi="Palatino Linotype" w:cs="Palatino Linotype"/>
          <w:b/>
          <w:i/>
          <w:color w:val="000000"/>
        </w:rPr>
        <w:t>Artículo 5.</w:t>
      </w:r>
      <w:r w:rsidRPr="00C62794">
        <w:rPr>
          <w:rFonts w:ascii="Palatino Linotype" w:eastAsia="Palatino Linotype" w:hAnsi="Palatino Linotype" w:cs="Palatino Linotype"/>
          <w:i/>
          <w:color w:val="000000"/>
        </w:rPr>
        <w:t xml:space="preserve"> (…)</w:t>
      </w:r>
    </w:p>
    <w:p w14:paraId="0912CA00" w14:textId="77777777" w:rsidR="00CA7EA0" w:rsidRPr="00C62794" w:rsidRDefault="00CA7EA0" w:rsidP="00CA7EA0">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p>
    <w:p w14:paraId="30DC10FB" w14:textId="77777777" w:rsidR="00CA7EA0" w:rsidRPr="00C62794" w:rsidRDefault="00CA7EA0" w:rsidP="00CA7EA0">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C62794">
        <w:rPr>
          <w:rFonts w:ascii="Palatino Linotype" w:eastAsia="Palatino Linotype" w:hAnsi="Palatino Linotype" w:cs="Palatino Linotype"/>
          <w:b/>
          <w:i/>
          <w:color w:val="000000"/>
        </w:rPr>
        <w:t>El derecho a la información será garantizado por el Estado</w:t>
      </w:r>
      <w:r w:rsidRPr="00C62794">
        <w:rPr>
          <w:rFonts w:ascii="Palatino Linotype" w:eastAsia="Palatino Linotype" w:hAnsi="Palatino Linotype" w:cs="Palatino Linotype"/>
          <w:i/>
          <w:color w:val="000000"/>
        </w:rPr>
        <w:t xml:space="preserve">. La ley establecerá las previsiones que permitan asegurar la protección, el respeto y la difusión de este derecho. </w:t>
      </w:r>
    </w:p>
    <w:p w14:paraId="058442C1" w14:textId="77777777" w:rsidR="00CA7EA0" w:rsidRPr="00C62794" w:rsidRDefault="00CA7EA0" w:rsidP="00CA7EA0">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p>
    <w:p w14:paraId="3E01AA39" w14:textId="77777777" w:rsidR="00CA7EA0" w:rsidRPr="00C62794" w:rsidRDefault="00CA7EA0" w:rsidP="00CA7EA0">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C62794">
        <w:rPr>
          <w:rFonts w:ascii="Palatino Linotype" w:eastAsia="Palatino Linotype" w:hAnsi="Palatino Linotype" w:cs="Palatino Linotype"/>
          <w:i/>
          <w:color w:val="000000"/>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0EC2AD1" w14:textId="77777777" w:rsidR="00CA7EA0" w:rsidRPr="00C62794" w:rsidRDefault="00CA7EA0" w:rsidP="00CA7EA0">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p>
    <w:p w14:paraId="5F337328" w14:textId="77777777" w:rsidR="00CA7EA0" w:rsidRPr="00C62794" w:rsidRDefault="00CA7EA0" w:rsidP="00CA7EA0">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C62794">
        <w:rPr>
          <w:rFonts w:ascii="Palatino Linotype" w:eastAsia="Palatino Linotype" w:hAnsi="Palatino Linotype" w:cs="Palatino Linotype"/>
          <w:i/>
          <w:color w:val="000000"/>
        </w:rPr>
        <w:lastRenderedPageBreak/>
        <w:t>Este derecho se regirá por los principios y bases siguientes:</w:t>
      </w:r>
    </w:p>
    <w:p w14:paraId="53D5C090" w14:textId="77777777" w:rsidR="00CA7EA0" w:rsidRPr="00C62794" w:rsidRDefault="00CA7EA0" w:rsidP="00CA7EA0">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p>
    <w:p w14:paraId="4A4937E4" w14:textId="77777777" w:rsidR="00CA7EA0" w:rsidRPr="00C62794" w:rsidRDefault="00CA7EA0" w:rsidP="00CA7EA0">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C62794">
        <w:rPr>
          <w:rFonts w:ascii="Palatino Linotype" w:eastAsia="Palatino Linotype" w:hAnsi="Palatino Linotype" w:cs="Palatino Linotype"/>
          <w:b/>
          <w:i/>
          <w:color w:val="000000"/>
        </w:rPr>
        <w:t>I. Toda la información en posesión de</w:t>
      </w:r>
      <w:r w:rsidRPr="00C62794">
        <w:rPr>
          <w:rFonts w:ascii="Palatino Linotype" w:eastAsia="Palatino Linotype" w:hAnsi="Palatino Linotype" w:cs="Palatino Linotype"/>
          <w:i/>
          <w:color w:val="000000"/>
        </w:rPr>
        <w:t xml:space="preserve"> cualquier autoridad, entidad, órgano y organismos de los Poderes Ejecutivo, Legislativo y Judicial, órganos autónomos, partidos políticos, fideicomisos y fondos públicos estatales y municipales, así como del gobierno y de </w:t>
      </w:r>
      <w:r w:rsidRPr="00C62794">
        <w:rPr>
          <w:rFonts w:ascii="Palatino Linotype" w:eastAsia="Palatino Linotype" w:hAnsi="Palatino Linotype" w:cs="Palatino Linotype"/>
          <w:b/>
          <w:i/>
          <w:color w:val="000000"/>
          <w:u w:val="single"/>
        </w:rPr>
        <w:t>la administración pública municipal y sus organismos descentralizados</w:t>
      </w:r>
      <w:r w:rsidRPr="00C62794">
        <w:rPr>
          <w:rFonts w:ascii="Palatino Linotype" w:eastAsia="Palatino Linotype" w:hAnsi="Palatino Linotype" w:cs="Palatino Linotype"/>
          <w:i/>
          <w:color w:val="000000"/>
        </w:rPr>
        <w:t>,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5F20F06" w14:textId="77777777" w:rsidR="00CA7EA0" w:rsidRPr="00C62794" w:rsidRDefault="00CA7EA0" w:rsidP="00CA7EA0">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C62794">
        <w:rPr>
          <w:rFonts w:ascii="Palatino Linotype" w:eastAsia="Palatino Linotype" w:hAnsi="Palatino Linotype" w:cs="Palatino Linotype"/>
          <w:b/>
          <w:i/>
          <w:color w:val="000000"/>
        </w:rPr>
        <w:t>II.</w:t>
      </w:r>
      <w:r w:rsidRPr="00C62794">
        <w:rPr>
          <w:rFonts w:ascii="Palatino Linotype" w:eastAsia="Palatino Linotype" w:hAnsi="Palatino Linotype" w:cs="Palatino Linotype"/>
          <w:i/>
          <w:color w:val="000000"/>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14:paraId="62375A48" w14:textId="77777777" w:rsidR="00CA7EA0" w:rsidRPr="00C62794" w:rsidRDefault="00CA7EA0" w:rsidP="00CA7EA0">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C62794">
        <w:rPr>
          <w:rFonts w:ascii="Palatino Linotype" w:eastAsia="Palatino Linotype" w:hAnsi="Palatino Linotype" w:cs="Palatino Linotype"/>
          <w:b/>
          <w:i/>
          <w:color w:val="000000"/>
        </w:rPr>
        <w:t>III.</w:t>
      </w:r>
      <w:r w:rsidRPr="00C62794">
        <w:rPr>
          <w:rFonts w:ascii="Palatino Linotype" w:eastAsia="Palatino Linotype" w:hAnsi="Palatino Linotype" w:cs="Palatino Linotype"/>
          <w:i/>
          <w:color w:val="000000"/>
        </w:rPr>
        <w:t xml:space="preserve"> </w:t>
      </w:r>
      <w:r w:rsidRPr="00C62794">
        <w:rPr>
          <w:rFonts w:ascii="Palatino Linotype" w:eastAsia="Palatino Linotype" w:hAnsi="Palatino Linotype" w:cs="Palatino Linotype"/>
          <w:b/>
          <w:i/>
          <w:color w:val="000000"/>
        </w:rPr>
        <w:t>Toda persona, sin necesidad de acreditar interés alguno o justificar su utilización, tendrá acceso gratuito a la información pública, a sus datos personales o a la rectificación de éstos</w:t>
      </w:r>
      <w:r w:rsidRPr="00C62794">
        <w:rPr>
          <w:rFonts w:ascii="Palatino Linotype" w:eastAsia="Palatino Linotype" w:hAnsi="Palatino Linotype" w:cs="Palatino Linotype"/>
          <w:i/>
          <w:color w:val="000000"/>
        </w:rPr>
        <w:t>.</w:t>
      </w:r>
    </w:p>
    <w:p w14:paraId="008F54CD" w14:textId="77777777" w:rsidR="00CA7EA0" w:rsidRPr="00C62794" w:rsidRDefault="00CA7EA0" w:rsidP="00CA7EA0">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C62794">
        <w:rPr>
          <w:rFonts w:ascii="Palatino Linotype" w:eastAsia="Palatino Linotype" w:hAnsi="Palatino Linotype" w:cs="Palatino Linotype"/>
          <w:i/>
          <w:color w:val="000000"/>
        </w:rPr>
        <w:t>IV. Se establecerán mecanismos de acceso a la información y procedimientos de revisión expeditos que se sustanciarán ante el organismo autónomo especializado e imparcial que establece esta Constitución.</w:t>
      </w:r>
    </w:p>
    <w:p w14:paraId="15B4EB61" w14:textId="77777777" w:rsidR="00CA7EA0" w:rsidRPr="00C62794" w:rsidRDefault="00CA7EA0" w:rsidP="00CA7EA0">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C62794">
        <w:rPr>
          <w:rFonts w:ascii="Palatino Linotype" w:eastAsia="Palatino Linotype" w:hAnsi="Palatino Linotype" w:cs="Palatino Linotype"/>
          <w:i/>
          <w:color w:val="000000"/>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58B6B6D7" w14:textId="77777777" w:rsidR="00CA7EA0" w:rsidRPr="00C62794" w:rsidRDefault="00CA7EA0" w:rsidP="00CA7EA0">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C62794">
        <w:rPr>
          <w:rFonts w:ascii="Palatino Linotype" w:eastAsia="Palatino Linotype" w:hAnsi="Palatino Linotype" w:cs="Palatino Linotype"/>
          <w:i/>
          <w:color w:val="000000"/>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749129D6" w14:textId="77777777" w:rsidR="00CA7EA0" w:rsidRPr="00C62794" w:rsidRDefault="00CA7EA0" w:rsidP="00CA7EA0">
      <w:pPr>
        <w:pBdr>
          <w:top w:val="nil"/>
          <w:left w:val="nil"/>
          <w:bottom w:val="nil"/>
          <w:right w:val="nil"/>
          <w:between w:val="nil"/>
        </w:pBdr>
        <w:spacing w:after="0" w:line="240" w:lineRule="auto"/>
        <w:ind w:left="567" w:right="567"/>
        <w:jc w:val="both"/>
        <w:rPr>
          <w:rFonts w:ascii="Palatino Linotype" w:eastAsia="Times New Roman" w:hAnsi="Palatino Linotype" w:cs="Times New Roman"/>
          <w:color w:val="000000"/>
        </w:rPr>
      </w:pPr>
      <w:r w:rsidRPr="00C62794">
        <w:rPr>
          <w:rFonts w:ascii="Palatino Linotype" w:eastAsia="Palatino Linotype" w:hAnsi="Palatino Linotype" w:cs="Palatino Linotype"/>
          <w:i/>
          <w:color w:val="000000"/>
        </w:rPr>
        <w:t>VII. La ley reglamentaria, determinará la manera en que los sujetos obligados deberán hacer pública la información relativa a los recursos públicos que entreguen a personas físicas o jurídicas colectivas</w:t>
      </w:r>
      <w:r w:rsidRPr="00C62794">
        <w:rPr>
          <w:rFonts w:ascii="Palatino Linotype" w:eastAsia="Times New Roman" w:hAnsi="Palatino Linotype" w:cs="Times New Roman"/>
          <w:color w:val="000000"/>
        </w:rPr>
        <w:t>.</w:t>
      </w:r>
    </w:p>
    <w:p w14:paraId="7FFEE316" w14:textId="77777777" w:rsidR="00CA7EA0" w:rsidRPr="005E2220" w:rsidRDefault="00CA7EA0" w:rsidP="00CA7EA0">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color w:val="000000"/>
          <w:sz w:val="24"/>
          <w:szCs w:val="24"/>
        </w:rPr>
      </w:pPr>
    </w:p>
    <w:p w14:paraId="705AB601"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E2220">
        <w:rPr>
          <w:rFonts w:ascii="Palatino Linotype" w:eastAsia="Palatino Linotype" w:hAnsi="Palatino Linotype" w:cs="Palatino Linotype"/>
          <w:color w:val="000000"/>
          <w:sz w:val="24"/>
          <w:szCs w:val="24"/>
        </w:rPr>
        <w:lastRenderedPageBreak/>
        <w:t>En ese orden de ideas, la Ley de Transparencia y Acceso a la Información Pública del Estado de México y Municipios, prevé en su artículo 23, fracción IV, lo siguiente:</w:t>
      </w:r>
    </w:p>
    <w:p w14:paraId="63053DAC"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B1BCC52" w14:textId="77777777" w:rsidR="00CA7EA0" w:rsidRPr="0091418A" w:rsidRDefault="00CA7EA0" w:rsidP="00C62794">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C62794">
        <w:rPr>
          <w:rFonts w:ascii="Palatino Linotype" w:eastAsia="Palatino Linotype" w:hAnsi="Palatino Linotype" w:cs="Palatino Linotype"/>
          <w:b/>
          <w:i/>
          <w:color w:val="000000"/>
        </w:rPr>
        <w:t>Artículo 23.</w:t>
      </w:r>
      <w:r w:rsidRPr="00C62794">
        <w:rPr>
          <w:rFonts w:ascii="Palatino Linotype" w:eastAsia="Palatino Linotype" w:hAnsi="Palatino Linotype" w:cs="Palatino Linotype"/>
          <w:i/>
          <w:color w:val="000000"/>
        </w:rPr>
        <w:t xml:space="preserve"> </w:t>
      </w:r>
      <w:r w:rsidRPr="0091418A">
        <w:rPr>
          <w:rFonts w:ascii="Palatino Linotype" w:eastAsia="Palatino Linotype" w:hAnsi="Palatino Linotype" w:cs="Palatino Linotype"/>
          <w:i/>
          <w:color w:val="000000"/>
        </w:rPr>
        <w:t>Son sujetos obligados a transparentar y permitir el acceso a su información y proteger los datos personales que obren en su poder:</w:t>
      </w:r>
    </w:p>
    <w:p w14:paraId="713571AA" w14:textId="48BC94D7" w:rsidR="00CA7EA0" w:rsidRPr="0091418A" w:rsidRDefault="00CA7EA0" w:rsidP="00C62794">
      <w:pPr>
        <w:pBdr>
          <w:top w:val="nil"/>
          <w:left w:val="nil"/>
          <w:bottom w:val="nil"/>
          <w:right w:val="nil"/>
          <w:between w:val="nil"/>
        </w:pBdr>
        <w:spacing w:after="0" w:line="240" w:lineRule="auto"/>
        <w:ind w:right="567"/>
        <w:jc w:val="both"/>
        <w:rPr>
          <w:rFonts w:ascii="Palatino Linotype" w:eastAsia="Palatino Linotype" w:hAnsi="Palatino Linotype" w:cs="Palatino Linotype"/>
          <w:i/>
          <w:color w:val="000000"/>
        </w:rPr>
      </w:pPr>
    </w:p>
    <w:p w14:paraId="2A568A55" w14:textId="14AF647E" w:rsidR="00CA7EA0" w:rsidRPr="00C62794" w:rsidRDefault="00CA7EA0" w:rsidP="00CA7EA0">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Cs/>
          <w:i/>
          <w:color w:val="000000"/>
        </w:rPr>
      </w:pPr>
      <w:r w:rsidRPr="00C62794">
        <w:rPr>
          <w:rFonts w:ascii="Palatino Linotype" w:eastAsia="Palatino Linotype" w:hAnsi="Palatino Linotype" w:cs="Palatino Linotype"/>
          <w:b/>
          <w:bCs/>
          <w:i/>
          <w:color w:val="000000"/>
        </w:rPr>
        <w:t>I</w:t>
      </w:r>
      <w:r w:rsidR="0091418A">
        <w:rPr>
          <w:rFonts w:ascii="Palatino Linotype" w:eastAsia="Palatino Linotype" w:hAnsi="Palatino Linotype" w:cs="Palatino Linotype"/>
          <w:b/>
          <w:bCs/>
          <w:i/>
          <w:color w:val="000000"/>
        </w:rPr>
        <w:t>V</w:t>
      </w:r>
      <w:r w:rsidRPr="00C62794">
        <w:rPr>
          <w:rFonts w:ascii="Palatino Linotype" w:eastAsia="Palatino Linotype" w:hAnsi="Palatino Linotype" w:cs="Palatino Linotype"/>
          <w:b/>
          <w:bCs/>
          <w:i/>
          <w:color w:val="000000"/>
        </w:rPr>
        <w:t>.</w:t>
      </w:r>
      <w:r w:rsidRPr="00C62794">
        <w:rPr>
          <w:rFonts w:ascii="Palatino Linotype" w:eastAsia="Palatino Linotype" w:hAnsi="Palatino Linotype" w:cs="Palatino Linotype"/>
          <w:i/>
          <w:color w:val="000000"/>
        </w:rPr>
        <w:t xml:space="preserve"> </w:t>
      </w:r>
      <w:r w:rsidR="0091418A">
        <w:rPr>
          <w:rFonts w:ascii="Palatino Linotype" w:eastAsia="Palatino Linotype" w:hAnsi="Palatino Linotype" w:cs="Palatino Linotype"/>
          <w:bCs/>
          <w:i/>
          <w:color w:val="000000"/>
        </w:rPr>
        <w:t>Los ayuntamientos y las dependencias, organismo, órganos y entidades de la administración municipal</w:t>
      </w:r>
      <w:r w:rsidR="00C62794" w:rsidRPr="00C62794">
        <w:rPr>
          <w:rFonts w:ascii="Palatino Linotype" w:eastAsia="Palatino Linotype" w:hAnsi="Palatino Linotype" w:cs="Palatino Linotype"/>
          <w:bCs/>
          <w:i/>
          <w:color w:val="000000"/>
        </w:rPr>
        <w:t>;</w:t>
      </w:r>
    </w:p>
    <w:p w14:paraId="5505B738" w14:textId="77777777" w:rsidR="00CA7EA0" w:rsidRDefault="00CA7EA0" w:rsidP="00CA7EA0">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Cs/>
          <w:i/>
          <w:color w:val="000000"/>
        </w:rPr>
      </w:pPr>
      <w:r w:rsidRPr="00C62794">
        <w:rPr>
          <w:rFonts w:ascii="Palatino Linotype" w:eastAsia="Palatino Linotype" w:hAnsi="Palatino Linotype" w:cs="Palatino Linotype"/>
          <w:bCs/>
          <w:i/>
          <w:color w:val="000000"/>
        </w:rPr>
        <w:t>(…)</w:t>
      </w:r>
    </w:p>
    <w:p w14:paraId="37C975D5" w14:textId="77777777" w:rsidR="0091418A" w:rsidRPr="00C62794" w:rsidRDefault="0091418A" w:rsidP="00CA7EA0">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Cs/>
          <w:i/>
          <w:color w:val="000000"/>
        </w:rPr>
      </w:pPr>
    </w:p>
    <w:p w14:paraId="5752BF1A" w14:textId="77777777" w:rsidR="00CA7EA0" w:rsidRPr="00C62794" w:rsidRDefault="00CA7EA0" w:rsidP="00CA7EA0">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C62794">
        <w:rPr>
          <w:rFonts w:ascii="Palatino Linotype" w:eastAsia="Palatino Linotype" w:hAnsi="Palatino Linotype" w:cs="Palatino Linotype"/>
          <w:i/>
          <w:color w:val="000000"/>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C7A2788" w14:textId="77777777" w:rsidR="00CA7EA0" w:rsidRPr="00C62794" w:rsidRDefault="00CA7EA0" w:rsidP="00CA7EA0">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p>
    <w:p w14:paraId="154B5324" w14:textId="77777777" w:rsidR="00CA7EA0" w:rsidRPr="00C62794" w:rsidRDefault="00CA7EA0" w:rsidP="00CA7EA0">
      <w:pPr>
        <w:pBdr>
          <w:top w:val="nil"/>
          <w:left w:val="nil"/>
          <w:bottom w:val="nil"/>
          <w:right w:val="nil"/>
          <w:between w:val="nil"/>
        </w:pBdr>
        <w:spacing w:after="0" w:line="240" w:lineRule="auto"/>
        <w:ind w:left="567" w:right="567"/>
        <w:jc w:val="both"/>
        <w:rPr>
          <w:rFonts w:ascii="Times New Roman" w:eastAsia="Times New Roman" w:hAnsi="Times New Roman" w:cs="Times New Roman"/>
          <w:color w:val="000000"/>
        </w:rPr>
      </w:pPr>
      <w:r w:rsidRPr="00C62794">
        <w:rPr>
          <w:rFonts w:ascii="Palatino Linotype" w:eastAsia="Palatino Linotype" w:hAnsi="Palatino Linotype" w:cs="Palatino Linotype"/>
          <w:b/>
          <w:i/>
          <w:color w:val="000000"/>
        </w:rPr>
        <w:t>Los servidores públicos deberán transparentar sus acciones, así como garantizar y respetar el derecho de acceso a la información pública</w:t>
      </w:r>
      <w:r w:rsidRPr="00C62794">
        <w:rPr>
          <w:rFonts w:ascii="Palatino Linotype" w:eastAsia="Palatino Linotype" w:hAnsi="Palatino Linotype" w:cs="Palatino Linotype"/>
          <w:i/>
          <w:color w:val="000000"/>
        </w:rPr>
        <w:t>.</w:t>
      </w:r>
    </w:p>
    <w:p w14:paraId="05C1518A"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461DD38"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E2220">
        <w:rPr>
          <w:rFonts w:ascii="Palatino Linotype" w:eastAsia="Palatino Linotype" w:hAnsi="Palatino Linotype" w:cs="Palatino Linotype"/>
          <w:color w:val="000000"/>
          <w:sz w:val="24"/>
          <w:szCs w:val="24"/>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19708F21"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175AD330" w14:textId="67EF93BE" w:rsidR="005D3958" w:rsidRPr="00353633" w:rsidRDefault="00CA7EA0" w:rsidP="005D3958">
      <w:pPr>
        <w:pBdr>
          <w:top w:val="nil"/>
          <w:left w:val="nil"/>
          <w:bottom w:val="nil"/>
          <w:right w:val="nil"/>
          <w:between w:val="nil"/>
        </w:pBdr>
        <w:spacing w:after="0" w:line="360" w:lineRule="auto"/>
        <w:jc w:val="both"/>
        <w:rPr>
          <w:rFonts w:ascii="Palatino Linotype" w:eastAsia="Palatino Linotype" w:hAnsi="Palatino Linotype" w:cs="Palatino Linotype"/>
          <w:bCs/>
          <w:color w:val="000000"/>
          <w:sz w:val="24"/>
          <w:szCs w:val="24"/>
        </w:rPr>
      </w:pPr>
      <w:r w:rsidRPr="00F02A28">
        <w:rPr>
          <w:rFonts w:ascii="Palatino Linotype" w:eastAsia="Palatino Linotype" w:hAnsi="Palatino Linotype" w:cs="Palatino Linotype"/>
          <w:color w:val="000000"/>
          <w:sz w:val="24"/>
          <w:szCs w:val="24"/>
        </w:rPr>
        <w:t xml:space="preserve">En esa tesitura, </w:t>
      </w:r>
      <w:r w:rsidR="00F02A28" w:rsidRPr="00F02A28">
        <w:rPr>
          <w:rFonts w:ascii="Palatino Linotype" w:eastAsia="Palatino Linotype" w:hAnsi="Palatino Linotype" w:cs="Palatino Linotype"/>
          <w:color w:val="000000"/>
          <w:sz w:val="24"/>
          <w:szCs w:val="24"/>
        </w:rPr>
        <w:t xml:space="preserve">resulta toral subrayar que el Sujeto Obligado aceptó expresamente contar con la información solicita, en virtud de que </w:t>
      </w:r>
      <w:r w:rsidR="00353633">
        <w:rPr>
          <w:rFonts w:ascii="Palatino Linotype" w:eastAsia="Palatino Linotype" w:hAnsi="Palatino Linotype" w:cs="Palatino Linotype"/>
          <w:color w:val="000000"/>
          <w:sz w:val="24"/>
          <w:szCs w:val="24"/>
        </w:rPr>
        <w:t>remitió los oficios suscritos por la presidente municipal, lo que hace innecesario realizar el estudio de la naturaleza jurídica</w:t>
      </w:r>
      <w:r w:rsidR="005D3958" w:rsidRPr="005D3958">
        <w:rPr>
          <w:rFonts w:ascii="Palatino Linotype" w:eastAsia="Palatino Linotype" w:hAnsi="Palatino Linotype" w:cs="Palatino Linotype"/>
          <w:color w:val="000000"/>
          <w:sz w:val="24"/>
          <w:szCs w:val="24"/>
        </w:rPr>
        <w:t xml:space="preserve"> dada la aceptación de la autoridad.</w:t>
      </w:r>
    </w:p>
    <w:p w14:paraId="12649402" w14:textId="77777777" w:rsidR="005D3958" w:rsidRPr="005D3958" w:rsidRDefault="005D3958" w:rsidP="005D395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378ED3B7" w14:textId="77777777" w:rsidR="005D3958" w:rsidRPr="005D3958" w:rsidRDefault="005D3958" w:rsidP="005D3958">
      <w:pPr>
        <w:pBdr>
          <w:top w:val="nil"/>
          <w:left w:val="nil"/>
          <w:bottom w:val="nil"/>
          <w:right w:val="nil"/>
          <w:between w:val="nil"/>
        </w:pBdr>
        <w:spacing w:after="0" w:line="360" w:lineRule="auto"/>
        <w:jc w:val="both"/>
        <w:rPr>
          <w:rFonts w:ascii="Palatino Linotype" w:hAnsi="Palatino Linotype"/>
          <w:sz w:val="24"/>
          <w:szCs w:val="24"/>
          <w:lang w:eastAsia="es-ES"/>
        </w:rPr>
      </w:pPr>
      <w:r w:rsidRPr="005D3958">
        <w:rPr>
          <w:rFonts w:ascii="Palatino Linotype" w:hAnsi="Palatino Linotype"/>
          <w:sz w:val="24"/>
          <w:szCs w:val="24"/>
          <w:lang w:eastAsia="es-ES"/>
        </w:rPr>
        <w:lastRenderedPageBreak/>
        <w:t>Cabe recordar que el estudio de la naturaleza jurídica tiene por objeto determinar si la información requerida es generada, poseída o administrada por los sujetos obligados; por lo que en el caso en concreto, puesto que el Sujeto Obligado asumió contar con dicha información, resulta innecesario realizar el estudio correspondiente, y a nada práctico conduciría llevar a cabo dicho estudio.</w:t>
      </w:r>
    </w:p>
    <w:p w14:paraId="68D43C38" w14:textId="7D5CD5CA" w:rsidR="00F02A28" w:rsidRPr="005D3958" w:rsidRDefault="00F02A28"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D68DFAE" w14:textId="77777777" w:rsidR="009B31DF" w:rsidRDefault="00AE7A1B" w:rsidP="0074089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Ahora bien, </w:t>
      </w:r>
      <w:r w:rsidR="00607910">
        <w:rPr>
          <w:rFonts w:ascii="Palatino Linotype" w:eastAsia="Palatino Linotype" w:hAnsi="Palatino Linotype" w:cs="Palatino Linotype"/>
          <w:color w:val="000000"/>
          <w:sz w:val="24"/>
          <w:szCs w:val="24"/>
        </w:rPr>
        <w:t>si bien es cierto que el Sujeto Obligado intentó colmarla pretensión de la Recurrente mediante la rendición del Informe Justificado, también lo es que no se puede considerar que s</w:t>
      </w:r>
      <w:r w:rsidR="009B31DF">
        <w:rPr>
          <w:rFonts w:ascii="Palatino Linotype" w:eastAsia="Palatino Linotype" w:hAnsi="Palatino Linotype" w:cs="Palatino Linotype"/>
          <w:color w:val="000000"/>
          <w:sz w:val="24"/>
          <w:szCs w:val="24"/>
        </w:rPr>
        <w:t xml:space="preserve">e haya colmado, dado que en la versión pública de los oficios presentados en dicho Informe </w:t>
      </w:r>
      <w:r w:rsidR="00FD7360">
        <w:rPr>
          <w:rFonts w:ascii="Palatino Linotype" w:eastAsia="Palatino Linotype" w:hAnsi="Palatino Linotype" w:cs="Palatino Linotype"/>
          <w:color w:val="000000"/>
          <w:sz w:val="24"/>
          <w:szCs w:val="24"/>
        </w:rPr>
        <w:t xml:space="preserve">se </w:t>
      </w:r>
      <w:r w:rsidR="009B31DF">
        <w:rPr>
          <w:rFonts w:ascii="Palatino Linotype" w:eastAsia="Palatino Linotype" w:hAnsi="Palatino Linotype" w:cs="Palatino Linotype"/>
          <w:color w:val="000000"/>
          <w:sz w:val="24"/>
          <w:szCs w:val="24"/>
        </w:rPr>
        <w:t>testaron datos que se consideran públicos.</w:t>
      </w:r>
    </w:p>
    <w:p w14:paraId="66BC58FA" w14:textId="77777777" w:rsidR="009B31DF" w:rsidRDefault="009B31DF" w:rsidP="0074089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2AE50E6" w14:textId="6092E474" w:rsidR="009B31DF" w:rsidRPr="009B31DF" w:rsidRDefault="009B31DF" w:rsidP="0074089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En esa tesitura, se observa que el Sujeto Obligado consideró como secciones susceptibles de ser clasificadas como confidenciales los datos personales como el teléfono, correo electrónico, número de empleado y </w:t>
      </w:r>
      <w:r>
        <w:rPr>
          <w:rFonts w:ascii="Palatino Linotype" w:eastAsia="Palatino Linotype" w:hAnsi="Palatino Linotype" w:cs="Palatino Linotype"/>
          <w:b/>
          <w:color w:val="000000"/>
          <w:sz w:val="24"/>
          <w:szCs w:val="24"/>
        </w:rPr>
        <w:t>número de cuenta</w:t>
      </w:r>
      <w:r>
        <w:rPr>
          <w:rFonts w:ascii="Palatino Linotype" w:eastAsia="Palatino Linotype" w:hAnsi="Palatino Linotype" w:cs="Palatino Linotype"/>
          <w:color w:val="000000"/>
          <w:sz w:val="24"/>
          <w:szCs w:val="24"/>
        </w:rPr>
        <w:t>, como se observa en la siguiente imagen:</w:t>
      </w:r>
    </w:p>
    <w:p w14:paraId="54627ED7" w14:textId="77777777" w:rsidR="009B31DF" w:rsidRDefault="009B31DF" w:rsidP="0074089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A962A42" w14:textId="696BB0F4" w:rsidR="009B31DF" w:rsidRDefault="009B31DF" w:rsidP="00740894">
      <w:pPr>
        <w:pBdr>
          <w:top w:val="nil"/>
          <w:left w:val="nil"/>
          <w:bottom w:val="nil"/>
          <w:right w:val="nil"/>
          <w:between w:val="nil"/>
        </w:pBdr>
        <w:spacing w:after="0" w:line="360" w:lineRule="auto"/>
        <w:jc w:val="center"/>
        <w:rPr>
          <w:rFonts w:ascii="Palatino Linotype" w:eastAsia="Palatino Linotype" w:hAnsi="Palatino Linotype" w:cs="Palatino Linotype"/>
          <w:color w:val="000000"/>
          <w:sz w:val="24"/>
          <w:szCs w:val="24"/>
        </w:rPr>
      </w:pPr>
      <w:r w:rsidRPr="009B31DF">
        <w:rPr>
          <w:rFonts w:ascii="Palatino Linotype" w:eastAsia="Palatino Linotype" w:hAnsi="Palatino Linotype" w:cs="Palatino Linotype"/>
          <w:noProof/>
          <w:color w:val="000000"/>
          <w:sz w:val="24"/>
          <w:szCs w:val="24"/>
        </w:rPr>
        <w:drawing>
          <wp:inline distT="0" distB="0" distL="0" distR="0" wp14:anchorId="63707C92" wp14:editId="7E161CAE">
            <wp:extent cx="5120647" cy="1063256"/>
            <wp:effectExtent l="0" t="0" r="381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24771" cy="1084876"/>
                    </a:xfrm>
                    <a:prstGeom prst="rect">
                      <a:avLst/>
                    </a:prstGeom>
                  </pic:spPr>
                </pic:pic>
              </a:graphicData>
            </a:graphic>
          </wp:inline>
        </w:drawing>
      </w:r>
    </w:p>
    <w:p w14:paraId="1DE0152C" w14:textId="77777777" w:rsidR="009B31DF" w:rsidRDefault="009B31DF" w:rsidP="0074089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389901BE" w14:textId="6E13D6F8" w:rsidR="009B31DF" w:rsidRDefault="00740894" w:rsidP="0074089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Cabe resaltar que en los oficios remitidos no se observan números de empleados; no obstante, sí se advierte que constan números de credenciales para votar, números </w:t>
      </w:r>
      <w:r>
        <w:rPr>
          <w:rFonts w:ascii="Palatino Linotype" w:eastAsia="Palatino Linotype" w:hAnsi="Palatino Linotype" w:cs="Palatino Linotype"/>
          <w:color w:val="000000"/>
          <w:sz w:val="24"/>
          <w:szCs w:val="24"/>
        </w:rPr>
        <w:lastRenderedPageBreak/>
        <w:t>telefónicos y correos electrónicos personales, los cuales fueron correctamente testados, y números de cuentas bancarias pertenecientes al Sujeto Obligado, no así a particulares, por lo que no pueden ser clasificados como información confidencial.</w:t>
      </w:r>
    </w:p>
    <w:p w14:paraId="0012C366" w14:textId="77777777" w:rsidR="00740894" w:rsidRDefault="00740894" w:rsidP="0074089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F497264" w14:textId="2EFD845E" w:rsidR="00740894" w:rsidRDefault="00740894" w:rsidP="0074089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Al respecto, en el documento identificado como </w:t>
      </w:r>
      <w:r w:rsidRPr="00740894">
        <w:rPr>
          <w:rFonts w:ascii="Palatino Linotype" w:eastAsia="Palatino Linotype" w:hAnsi="Palatino Linotype" w:cs="Palatino Linotype"/>
          <w:b/>
          <w:color w:val="000000"/>
          <w:sz w:val="24"/>
          <w:szCs w:val="24"/>
        </w:rPr>
        <w:t>“Oficios Presidencia.pdf”</w:t>
      </w:r>
      <w:r>
        <w:rPr>
          <w:rFonts w:ascii="Palatino Linotype" w:eastAsia="Palatino Linotype" w:hAnsi="Palatino Linotype" w:cs="Palatino Linotype"/>
          <w:color w:val="000000"/>
          <w:sz w:val="24"/>
          <w:szCs w:val="24"/>
        </w:rPr>
        <w:t xml:space="preserve"> se observan los oficios número PM/TM/STE/JCG/019/2022, PM/TM/STE/JCG/011/2022, PM/TM/STE/JCG/013/2022, PM/TM/STE/JCG/012/2022, PM/TM/STE/JCG/014/2022, SE/JCG/08/2022 y TM/SE/R33/0065/2022, visibles en las páginas 3, 7, 8, 9, 10, 14 y 16, se testaron </w:t>
      </w:r>
      <w:r w:rsidR="00C17705">
        <w:rPr>
          <w:rFonts w:ascii="Palatino Linotype" w:eastAsia="Palatino Linotype" w:hAnsi="Palatino Linotype" w:cs="Palatino Linotype"/>
          <w:color w:val="000000"/>
          <w:sz w:val="24"/>
          <w:szCs w:val="24"/>
        </w:rPr>
        <w:t>cuentas bancarias pertenecientes al Sujeto Obligado, las cuales se consideran información de interés público en virtud de que su publicidad favorece la rendición de cuentas por parte de los sujetos obligados, lo que abona a la transparencia.</w:t>
      </w:r>
    </w:p>
    <w:p w14:paraId="3AC191A7" w14:textId="77777777" w:rsidR="00C17705" w:rsidRDefault="00C17705" w:rsidP="0074089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ECBD5AD" w14:textId="3976D73A" w:rsidR="00C17705" w:rsidRPr="00740894" w:rsidRDefault="00C17705" w:rsidP="0074089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Lo anterior encuentra sustento en el Criterio 11/17 emitido por el Instituto Nacional de Transparencia, Acceso a la Información y Protección de Datos Personales, que establece lo siguiente:</w:t>
      </w:r>
    </w:p>
    <w:p w14:paraId="60E497CF" w14:textId="77777777" w:rsidR="009B31DF" w:rsidRDefault="009B31DF" w:rsidP="0074089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3CA0CC79" w14:textId="55918746" w:rsidR="009B31DF" w:rsidRPr="00FE446B" w:rsidRDefault="00C17705" w:rsidP="00FE446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color w:val="000000"/>
        </w:rPr>
      </w:pPr>
      <w:r w:rsidRPr="00FE446B">
        <w:rPr>
          <w:rFonts w:ascii="Palatino Linotype" w:eastAsia="Palatino Linotype" w:hAnsi="Palatino Linotype" w:cs="Palatino Linotype"/>
          <w:b/>
          <w:i/>
          <w:color w:val="000000"/>
        </w:rPr>
        <w:t>Cuentas bancarias y/o CLABE interbancaria de sujetos obligados que reciben y/o transfieren recursos públicos, son información pública.</w:t>
      </w:r>
      <w:r w:rsidRPr="00FE446B">
        <w:rPr>
          <w:rFonts w:ascii="Palatino Linotype" w:eastAsia="Palatino Linotype" w:hAnsi="Palatino Linotype" w:cs="Palatino Linotype"/>
          <w:i/>
          <w:color w:val="000000"/>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7FD1037D" w14:textId="77777777" w:rsidR="009B31DF" w:rsidRDefault="009B31DF"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107FC1D5" w14:textId="2EE056FC" w:rsidR="009B31DF" w:rsidRDefault="00FE446B"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Consecuentemente, con la finalidad de que el derecho de acceso a la información pública de la particular sea resarcido, es necesario que el Sujeto Obligado haga entrega de los oficios referidos, dejando visibles las cuentas y CLABE interbancarias </w:t>
      </w:r>
      <w:r>
        <w:rPr>
          <w:rFonts w:ascii="Palatino Linotype" w:eastAsia="Palatino Linotype" w:hAnsi="Palatino Linotype" w:cs="Palatino Linotype"/>
          <w:color w:val="000000"/>
          <w:sz w:val="24"/>
          <w:szCs w:val="24"/>
        </w:rPr>
        <w:lastRenderedPageBreak/>
        <w:t>pertenecientes al Ayuntamiento de Naucalpan de Juárez, por ser éstas información de naturaleza pública y, por ende, no deben ser suprimidas en la versión pública.</w:t>
      </w:r>
    </w:p>
    <w:p w14:paraId="508EF7E8"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17C95D3F" w14:textId="23FAC70A" w:rsidR="00CA7EA0" w:rsidRPr="005E2220" w:rsidRDefault="00793C68"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En mérito de</w:t>
      </w:r>
      <w:r w:rsidR="00CA7EA0" w:rsidRPr="005E2220">
        <w:rPr>
          <w:rFonts w:ascii="Palatino Linotype" w:eastAsia="Palatino Linotype" w:hAnsi="Palatino Linotype" w:cs="Palatino Linotype"/>
          <w:color w:val="000000"/>
          <w:sz w:val="24"/>
          <w:szCs w:val="24"/>
        </w:rPr>
        <w:t xml:space="preserve"> lo expuesto, ante lo </w:t>
      </w:r>
      <w:r w:rsidR="00CA7EA0" w:rsidRPr="005E2220">
        <w:rPr>
          <w:rFonts w:ascii="Palatino Linotype" w:eastAsia="Palatino Linotype" w:hAnsi="Palatino Linotype" w:cs="Palatino Linotype"/>
          <w:b/>
          <w:color w:val="000000"/>
          <w:sz w:val="24"/>
          <w:szCs w:val="24"/>
        </w:rPr>
        <w:t>fundado</w:t>
      </w:r>
      <w:r w:rsidR="00CA7EA0" w:rsidRPr="005E2220">
        <w:rPr>
          <w:rFonts w:ascii="Palatino Linotype" w:eastAsia="Palatino Linotype" w:hAnsi="Palatino Linotype" w:cs="Palatino Linotype"/>
          <w:color w:val="000000"/>
          <w:sz w:val="24"/>
          <w:szCs w:val="24"/>
        </w:rPr>
        <w:t xml:space="preserve"> de las razones o motivos de inconformidad hechos valer por el Recurrente, este Instituto estima que lo dable es ordenar al Sujeto Obligado </w:t>
      </w:r>
      <w:r>
        <w:rPr>
          <w:rFonts w:ascii="Palatino Linotype" w:eastAsia="Palatino Linotype" w:hAnsi="Palatino Linotype" w:cs="Palatino Linotype"/>
          <w:color w:val="000000"/>
          <w:sz w:val="24"/>
          <w:szCs w:val="24"/>
        </w:rPr>
        <w:t xml:space="preserve">que haga entrega a la Recurrente de los oficios PM/TM/STE/JCG/019/2022, PM/TM/STE/JCG/011/2022, PM/TM/STE/JCG/013/2022, PM/TM/STE/JCG/012/2022, PM/TM/STE/JCG/014/2022, SE/JCG/08/2022 y TM/SE/R33/0065/2022 remitidos vía Informe Justificado, en versión pública, pero dejando visibles los números de cuenta y CLABE interbancaria del Sujeto Obligado, conforme a </w:t>
      </w:r>
      <w:r w:rsidR="00CA7EA0" w:rsidRPr="005E2220">
        <w:rPr>
          <w:rFonts w:ascii="Palatino Linotype" w:eastAsia="Palatino Linotype" w:hAnsi="Palatino Linotype" w:cs="Palatino Linotype"/>
          <w:color w:val="000000"/>
          <w:sz w:val="24"/>
          <w:szCs w:val="24"/>
        </w:rPr>
        <w:t>lo señalado en el presente Considerando.</w:t>
      </w:r>
    </w:p>
    <w:p w14:paraId="230AF335"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621105E" w14:textId="6CD3B806"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E2220">
        <w:rPr>
          <w:rFonts w:ascii="Palatino Linotype" w:eastAsia="Palatino Linotype" w:hAnsi="Palatino Linotype" w:cs="Palatino Linotype"/>
          <w:color w:val="000000"/>
          <w:sz w:val="24"/>
          <w:szCs w:val="24"/>
        </w:rPr>
        <w:t>Antes de concluir, es de señalar que</w:t>
      </w:r>
      <w:r w:rsidR="00CD7581">
        <w:rPr>
          <w:rFonts w:ascii="Palatino Linotype" w:eastAsia="Palatino Linotype" w:hAnsi="Palatino Linotype" w:cs="Palatino Linotype"/>
          <w:color w:val="000000"/>
          <w:sz w:val="24"/>
          <w:szCs w:val="24"/>
        </w:rPr>
        <w:t xml:space="preserve"> </w:t>
      </w:r>
      <w:r w:rsidRPr="005E2220">
        <w:rPr>
          <w:rFonts w:ascii="Palatino Linotype" w:eastAsia="Palatino Linotype" w:hAnsi="Palatino Linotype" w:cs="Palatino Linotype"/>
          <w:color w:val="000000"/>
          <w:sz w:val="24"/>
          <w:szCs w:val="24"/>
        </w:rPr>
        <w:t xml:space="preserve">el Sujeto Obligado omitió proporcionar la respuesta a su solicitud de acceso a la información </w:t>
      </w:r>
      <w:proofErr w:type="spellStart"/>
      <w:r w:rsidRPr="005E2220">
        <w:rPr>
          <w:rFonts w:ascii="Palatino Linotype" w:eastAsia="Palatino Linotype" w:hAnsi="Palatino Linotype" w:cs="Palatino Linotype"/>
          <w:color w:val="000000"/>
          <w:sz w:val="24"/>
          <w:szCs w:val="24"/>
        </w:rPr>
        <w:t>pública,en</w:t>
      </w:r>
      <w:proofErr w:type="spellEnd"/>
      <w:r w:rsidRPr="005E2220">
        <w:rPr>
          <w:rFonts w:ascii="Palatino Linotype" w:eastAsia="Palatino Linotype" w:hAnsi="Palatino Linotype" w:cs="Palatino Linotype"/>
          <w:color w:val="000000"/>
          <w:sz w:val="24"/>
          <w:szCs w:val="24"/>
        </w:rPr>
        <w:t xml:space="preserve"> el término contemplado en el ya citado artículo 163 de la Ley de la materia</w:t>
      </w:r>
      <w:r w:rsidR="008D2093">
        <w:rPr>
          <w:rFonts w:ascii="Palatino Linotype" w:eastAsia="Palatino Linotype" w:hAnsi="Palatino Linotype" w:cs="Palatino Linotype"/>
          <w:color w:val="000000"/>
          <w:sz w:val="24"/>
          <w:szCs w:val="24"/>
        </w:rPr>
        <w:t>;</w:t>
      </w:r>
      <w:r w:rsidRPr="005E2220">
        <w:rPr>
          <w:rFonts w:ascii="Palatino Linotype" w:eastAsia="Palatino Linotype" w:hAnsi="Palatino Linotype" w:cs="Palatino Linotype"/>
          <w:color w:val="000000"/>
          <w:sz w:val="24"/>
          <w:szCs w:val="24"/>
        </w:rPr>
        <w:t xml:space="preserve"> razón por la que </w:t>
      </w:r>
      <w:r w:rsidRPr="005E2220">
        <w:rPr>
          <w:rFonts w:ascii="Palatino Linotype" w:eastAsia="Palatino Linotype" w:hAnsi="Palatino Linotype" w:cs="Palatino Linotype"/>
          <w:b/>
          <w:color w:val="000000"/>
          <w:sz w:val="24"/>
          <w:szCs w:val="24"/>
        </w:rPr>
        <w:t>se ordena dar vista al Titular de la Contraloría Interna y Órgano de Control y Vigilancia de este Instituto</w:t>
      </w:r>
      <w:r w:rsidRPr="005E2220">
        <w:rPr>
          <w:rFonts w:ascii="Palatino Linotype" w:eastAsia="Palatino Linotype" w:hAnsi="Palatino Linotype" w:cs="Palatino Linotype"/>
          <w:color w:val="000000"/>
          <w:sz w:val="24"/>
          <w:szCs w:val="24"/>
        </w:rPr>
        <w:t>,</w:t>
      </w:r>
      <w:r w:rsidR="008D2093">
        <w:rPr>
          <w:rFonts w:ascii="Palatino Linotype" w:eastAsia="Palatino Linotype" w:hAnsi="Palatino Linotype" w:cs="Palatino Linotype"/>
          <w:color w:val="000000"/>
          <w:sz w:val="24"/>
          <w:szCs w:val="24"/>
        </w:rPr>
        <w:t xml:space="preserve"> con la finalidad de</w:t>
      </w:r>
      <w:r w:rsidRPr="005E2220">
        <w:rPr>
          <w:rFonts w:ascii="Palatino Linotype" w:eastAsia="Palatino Linotype" w:hAnsi="Palatino Linotype" w:cs="Palatino Linotype"/>
          <w:color w:val="000000"/>
          <w:sz w:val="24"/>
          <w:szCs w:val="24"/>
        </w:rPr>
        <w:t xml:space="preserve"> que resuelva lo conducente y determine</w:t>
      </w:r>
      <w:r w:rsidR="008D2093">
        <w:rPr>
          <w:rFonts w:ascii="Palatino Linotype" w:eastAsia="Palatino Linotype" w:hAnsi="Palatino Linotype" w:cs="Palatino Linotype"/>
          <w:color w:val="000000"/>
          <w:sz w:val="24"/>
          <w:szCs w:val="24"/>
        </w:rPr>
        <w:t>,</w:t>
      </w:r>
      <w:r w:rsidRPr="005E2220">
        <w:rPr>
          <w:rFonts w:ascii="Palatino Linotype" w:eastAsia="Palatino Linotype" w:hAnsi="Palatino Linotype" w:cs="Palatino Linotype"/>
          <w:color w:val="000000"/>
          <w:sz w:val="24"/>
          <w:szCs w:val="24"/>
        </w:rPr>
        <w:t xml:space="preserve"> en su caso</w:t>
      </w:r>
      <w:r w:rsidR="008D2093">
        <w:rPr>
          <w:rFonts w:ascii="Palatino Linotype" w:eastAsia="Palatino Linotype" w:hAnsi="Palatino Linotype" w:cs="Palatino Linotype"/>
          <w:color w:val="000000"/>
          <w:sz w:val="24"/>
          <w:szCs w:val="24"/>
        </w:rPr>
        <w:t>,</w:t>
      </w:r>
      <w:r w:rsidRPr="005E2220">
        <w:rPr>
          <w:rFonts w:ascii="Palatino Linotype" w:eastAsia="Palatino Linotype" w:hAnsi="Palatino Linotype" w:cs="Palatino Linotype"/>
          <w:color w:val="000000"/>
          <w:sz w:val="24"/>
          <w:szCs w:val="24"/>
        </w:rPr>
        <w:t xml:space="preserve"> el grado de responsabilidad en el incumplimiento de las obligaciones establecidas en la misma, en términos del artículo 190 de la Ley de Transparencia y Acceso a la Información Pública del Estado de México y Municipios.</w:t>
      </w:r>
    </w:p>
    <w:p w14:paraId="57AC01B5" w14:textId="77777777" w:rsidR="00CA7EA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396587B2" w14:textId="77777777" w:rsidR="00CB7355" w:rsidRDefault="00CB7355"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07138957" w14:textId="77777777" w:rsidR="00CB7355" w:rsidRDefault="00CB7355"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09A0747" w14:textId="77777777" w:rsidR="00793C68" w:rsidRPr="00793C68" w:rsidRDefault="00793C68" w:rsidP="00793C68">
      <w:pPr>
        <w:spacing w:after="0" w:line="360" w:lineRule="auto"/>
        <w:jc w:val="both"/>
        <w:rPr>
          <w:rFonts w:ascii="Palatino Linotype" w:eastAsia="Palatino Linotype" w:hAnsi="Palatino Linotype" w:cs="Palatino Linotype"/>
          <w:b/>
          <w:i/>
          <w:sz w:val="26"/>
          <w:szCs w:val="26"/>
          <w:u w:val="single"/>
        </w:rPr>
      </w:pPr>
      <w:r w:rsidRPr="00793C68">
        <w:rPr>
          <w:rFonts w:ascii="Palatino Linotype" w:eastAsia="Palatino Linotype" w:hAnsi="Palatino Linotype" w:cs="Palatino Linotype"/>
          <w:b/>
          <w:i/>
          <w:sz w:val="26"/>
          <w:szCs w:val="26"/>
          <w:u w:val="single"/>
        </w:rPr>
        <w:lastRenderedPageBreak/>
        <w:t>DE LA VERSIÓN PÚBLICA.</w:t>
      </w:r>
    </w:p>
    <w:p w14:paraId="60161CA3" w14:textId="77777777" w:rsidR="00793C68" w:rsidRPr="00793C68" w:rsidRDefault="00793C68" w:rsidP="00793C68">
      <w:pPr>
        <w:spacing w:after="0" w:line="360" w:lineRule="auto"/>
        <w:jc w:val="both"/>
        <w:rPr>
          <w:rFonts w:ascii="Palatino Linotype" w:eastAsia="Palatino Linotype" w:hAnsi="Palatino Linotype" w:cs="Palatino Linotype"/>
          <w:sz w:val="24"/>
          <w:szCs w:val="24"/>
        </w:rPr>
      </w:pPr>
      <w:r w:rsidRPr="00793C68">
        <w:rPr>
          <w:rFonts w:ascii="Palatino Linotype" w:eastAsia="Palatino Linotype" w:hAnsi="Palatino Linotype" w:cs="Palatino Linotype"/>
          <w:sz w:val="24"/>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4B557E25" w14:textId="77777777" w:rsidR="00793C68" w:rsidRPr="00793C68" w:rsidRDefault="00793C68" w:rsidP="00793C68">
      <w:pPr>
        <w:spacing w:after="0" w:line="360" w:lineRule="auto"/>
        <w:jc w:val="both"/>
        <w:rPr>
          <w:rFonts w:ascii="Palatino Linotype" w:eastAsia="Palatino Linotype" w:hAnsi="Palatino Linotype" w:cs="Palatino Linotype"/>
          <w:sz w:val="24"/>
          <w:szCs w:val="24"/>
        </w:rPr>
      </w:pPr>
    </w:p>
    <w:p w14:paraId="29D51E9F" w14:textId="77777777" w:rsidR="00793C68" w:rsidRPr="0041245C" w:rsidRDefault="00793C68" w:rsidP="00793C68">
      <w:pPr>
        <w:spacing w:after="0"/>
        <w:ind w:left="567" w:right="567"/>
        <w:jc w:val="both"/>
        <w:rPr>
          <w:rFonts w:ascii="Palatino Linotype" w:eastAsia="Palatino Linotype" w:hAnsi="Palatino Linotype" w:cs="Palatino Linotype"/>
          <w:i/>
        </w:rPr>
      </w:pPr>
      <w:r w:rsidRPr="0041245C">
        <w:rPr>
          <w:rFonts w:ascii="Palatino Linotype" w:eastAsia="Palatino Linotype" w:hAnsi="Palatino Linotype" w:cs="Palatino Linotype"/>
          <w:b/>
          <w:i/>
        </w:rPr>
        <w:t>Artículo 3.</w:t>
      </w:r>
      <w:r w:rsidRPr="0041245C">
        <w:rPr>
          <w:rFonts w:ascii="Palatino Linotype" w:eastAsia="Palatino Linotype" w:hAnsi="Palatino Linotype" w:cs="Palatino Linotype"/>
          <w:i/>
        </w:rPr>
        <w:t xml:space="preserve"> Para los efectos de la presente Ley se entenderá por:</w:t>
      </w:r>
    </w:p>
    <w:p w14:paraId="700470AE" w14:textId="6216F786" w:rsidR="00793C68" w:rsidRPr="0041245C" w:rsidRDefault="00793C68" w:rsidP="00793C68">
      <w:pPr>
        <w:spacing w:after="0"/>
        <w:ind w:left="567" w:right="567"/>
        <w:jc w:val="both"/>
        <w:rPr>
          <w:rFonts w:ascii="Palatino Linotype" w:eastAsia="Palatino Linotype" w:hAnsi="Palatino Linotype" w:cs="Palatino Linotype"/>
          <w:i/>
        </w:rPr>
      </w:pPr>
      <w:r w:rsidRPr="0041245C">
        <w:rPr>
          <w:rFonts w:ascii="Palatino Linotype" w:eastAsia="Palatino Linotype" w:hAnsi="Palatino Linotype" w:cs="Palatino Linotype"/>
          <w:i/>
        </w:rPr>
        <w:t>(…)</w:t>
      </w:r>
    </w:p>
    <w:p w14:paraId="7563C8E1" w14:textId="77777777" w:rsidR="00793C68" w:rsidRPr="0041245C" w:rsidRDefault="00793C68" w:rsidP="00793C68">
      <w:pPr>
        <w:spacing w:after="0"/>
        <w:ind w:left="567" w:right="567"/>
        <w:jc w:val="both"/>
        <w:rPr>
          <w:rFonts w:ascii="Palatino Linotype" w:eastAsia="Palatino Linotype" w:hAnsi="Palatino Linotype" w:cs="Palatino Linotype"/>
          <w:i/>
        </w:rPr>
      </w:pPr>
      <w:r w:rsidRPr="0041245C">
        <w:rPr>
          <w:rFonts w:ascii="Palatino Linotype" w:eastAsia="Palatino Linotype" w:hAnsi="Palatino Linotype" w:cs="Palatino Linotype"/>
          <w:b/>
          <w:i/>
        </w:rPr>
        <w:t>IX. Datos personales:</w:t>
      </w:r>
      <w:r w:rsidRPr="0041245C">
        <w:rPr>
          <w:rFonts w:ascii="Palatino Linotype" w:eastAsia="Palatino Linotype" w:hAnsi="Palatino Linotype" w:cs="Palatino Linotype"/>
          <w:i/>
        </w:rPr>
        <w:t xml:space="preserve"> La información concerniente a una persona, identificada o identificable según lo dispuesto por la Ley de Protección de Datos Personales del Estado de México; </w:t>
      </w:r>
    </w:p>
    <w:p w14:paraId="101E61BE" w14:textId="77777777" w:rsidR="00793C68" w:rsidRPr="0041245C" w:rsidRDefault="00793C68" w:rsidP="00793C68">
      <w:pPr>
        <w:spacing w:after="0"/>
        <w:ind w:left="567" w:right="567"/>
        <w:jc w:val="both"/>
        <w:rPr>
          <w:rFonts w:ascii="Palatino Linotype" w:eastAsia="Palatino Linotype" w:hAnsi="Palatino Linotype" w:cs="Palatino Linotype"/>
          <w:i/>
        </w:rPr>
      </w:pPr>
      <w:r w:rsidRPr="0041245C">
        <w:rPr>
          <w:rFonts w:ascii="Palatino Linotype" w:eastAsia="Palatino Linotype" w:hAnsi="Palatino Linotype" w:cs="Palatino Linotype"/>
          <w:b/>
          <w:i/>
        </w:rPr>
        <w:t>XX.</w:t>
      </w:r>
      <w:r w:rsidRPr="0041245C">
        <w:rPr>
          <w:rFonts w:ascii="Palatino Linotype" w:eastAsia="Palatino Linotype" w:hAnsi="Palatino Linotype" w:cs="Palatino Linotype"/>
          <w:i/>
        </w:rPr>
        <w:t xml:space="preserve"> </w:t>
      </w:r>
      <w:r w:rsidRPr="0041245C">
        <w:rPr>
          <w:rFonts w:ascii="Palatino Linotype" w:eastAsia="Palatino Linotype" w:hAnsi="Palatino Linotype" w:cs="Palatino Linotype"/>
          <w:b/>
          <w:i/>
        </w:rPr>
        <w:t>Información clasificada:</w:t>
      </w:r>
      <w:r w:rsidRPr="0041245C">
        <w:rPr>
          <w:rFonts w:ascii="Palatino Linotype" w:eastAsia="Palatino Linotype" w:hAnsi="Palatino Linotype" w:cs="Palatino Linotype"/>
          <w:i/>
        </w:rPr>
        <w:t xml:space="preserve"> Aquella considerada por la presente Ley como reservada o confidencial;</w:t>
      </w:r>
    </w:p>
    <w:p w14:paraId="78986F31" w14:textId="77777777" w:rsidR="00793C68" w:rsidRPr="0041245C" w:rsidRDefault="00793C68" w:rsidP="00793C68">
      <w:pPr>
        <w:spacing w:after="0"/>
        <w:ind w:left="567" w:right="567"/>
        <w:jc w:val="both"/>
        <w:rPr>
          <w:rFonts w:ascii="Palatino Linotype" w:eastAsia="Palatino Linotype" w:hAnsi="Palatino Linotype" w:cs="Palatino Linotype"/>
          <w:i/>
        </w:rPr>
      </w:pPr>
      <w:r w:rsidRPr="0041245C">
        <w:rPr>
          <w:rFonts w:ascii="Palatino Linotype" w:eastAsia="Palatino Linotype" w:hAnsi="Palatino Linotype" w:cs="Palatino Linotype"/>
          <w:b/>
          <w:i/>
        </w:rPr>
        <w:t>XXI.</w:t>
      </w:r>
      <w:r w:rsidRPr="0041245C">
        <w:rPr>
          <w:rFonts w:ascii="Palatino Linotype" w:eastAsia="Palatino Linotype" w:hAnsi="Palatino Linotype" w:cs="Palatino Linotype"/>
          <w:i/>
        </w:rPr>
        <w:t xml:space="preserve"> </w:t>
      </w:r>
      <w:r w:rsidRPr="0041245C">
        <w:rPr>
          <w:rFonts w:ascii="Palatino Linotype" w:eastAsia="Palatino Linotype" w:hAnsi="Palatino Linotype" w:cs="Palatino Linotype"/>
          <w:b/>
          <w:i/>
        </w:rPr>
        <w:t>Información confidencial:</w:t>
      </w:r>
      <w:r w:rsidRPr="0041245C">
        <w:rPr>
          <w:rFonts w:ascii="Palatino Linotype" w:eastAsia="Palatino Linotype" w:hAnsi="Palatino Linotype" w:cs="Palatino Linotype"/>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AEE9B59" w14:textId="4F2EDF6F" w:rsidR="00793C68" w:rsidRPr="0041245C" w:rsidRDefault="0041245C" w:rsidP="00793C68">
      <w:pPr>
        <w:spacing w:after="0"/>
        <w:ind w:left="567" w:right="567"/>
        <w:jc w:val="both"/>
        <w:rPr>
          <w:rFonts w:ascii="Palatino Linotype" w:eastAsia="Palatino Linotype" w:hAnsi="Palatino Linotype" w:cs="Palatino Linotype"/>
          <w:i/>
        </w:rPr>
      </w:pPr>
      <w:r w:rsidRPr="0041245C">
        <w:rPr>
          <w:rFonts w:ascii="Palatino Linotype" w:eastAsia="Palatino Linotype" w:hAnsi="Palatino Linotype" w:cs="Palatino Linotype"/>
          <w:i/>
        </w:rPr>
        <w:t>(</w:t>
      </w:r>
      <w:r w:rsidR="00793C68" w:rsidRPr="0041245C">
        <w:rPr>
          <w:rFonts w:ascii="Palatino Linotype" w:eastAsia="Palatino Linotype" w:hAnsi="Palatino Linotype" w:cs="Palatino Linotype"/>
          <w:i/>
        </w:rPr>
        <w:t>…</w:t>
      </w:r>
      <w:r w:rsidRPr="0041245C">
        <w:rPr>
          <w:rFonts w:ascii="Palatino Linotype" w:eastAsia="Palatino Linotype" w:hAnsi="Palatino Linotype" w:cs="Palatino Linotype"/>
          <w:i/>
        </w:rPr>
        <w:t>)</w:t>
      </w:r>
    </w:p>
    <w:p w14:paraId="7ECA5236" w14:textId="77777777" w:rsidR="00793C68" w:rsidRPr="0041245C" w:rsidRDefault="00793C68" w:rsidP="00793C68">
      <w:pPr>
        <w:spacing w:after="0"/>
        <w:ind w:left="567" w:right="567"/>
        <w:jc w:val="both"/>
        <w:rPr>
          <w:rFonts w:ascii="Palatino Linotype" w:eastAsia="Palatino Linotype" w:hAnsi="Palatino Linotype" w:cs="Palatino Linotype"/>
          <w:i/>
        </w:rPr>
      </w:pPr>
      <w:r w:rsidRPr="0041245C">
        <w:rPr>
          <w:rFonts w:ascii="Palatino Linotype" w:eastAsia="Palatino Linotype" w:hAnsi="Palatino Linotype" w:cs="Palatino Linotype"/>
          <w:b/>
          <w:i/>
        </w:rPr>
        <w:t>XLV.</w:t>
      </w:r>
      <w:r w:rsidRPr="0041245C">
        <w:rPr>
          <w:rFonts w:ascii="Palatino Linotype" w:eastAsia="Palatino Linotype" w:hAnsi="Palatino Linotype" w:cs="Palatino Linotype"/>
          <w:i/>
        </w:rPr>
        <w:t xml:space="preserve"> </w:t>
      </w:r>
      <w:r w:rsidRPr="0041245C">
        <w:rPr>
          <w:rFonts w:ascii="Palatino Linotype" w:eastAsia="Palatino Linotype" w:hAnsi="Palatino Linotype" w:cs="Palatino Linotype"/>
          <w:b/>
          <w:i/>
        </w:rPr>
        <w:t>Versión pública:</w:t>
      </w:r>
      <w:r w:rsidRPr="0041245C">
        <w:rPr>
          <w:rFonts w:ascii="Palatino Linotype" w:eastAsia="Palatino Linotype" w:hAnsi="Palatino Linotype" w:cs="Palatino Linotype"/>
          <w:i/>
        </w:rPr>
        <w:t xml:space="preserve"> Documento en el que se elimine, suprime o borra la información clasificada como reservada o confidencial para permitir su acceso.</w:t>
      </w:r>
    </w:p>
    <w:p w14:paraId="32C0DA41" w14:textId="3CB4A7A5" w:rsidR="00793C68" w:rsidRDefault="0041245C" w:rsidP="00793C68">
      <w:pPr>
        <w:spacing w:after="0"/>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79902C92" w14:textId="77777777" w:rsidR="0041245C" w:rsidRPr="0041245C" w:rsidRDefault="0041245C" w:rsidP="00793C68">
      <w:pPr>
        <w:spacing w:after="0"/>
        <w:ind w:left="567" w:right="567"/>
        <w:jc w:val="both"/>
        <w:rPr>
          <w:rFonts w:ascii="Palatino Linotype" w:eastAsia="Palatino Linotype" w:hAnsi="Palatino Linotype" w:cs="Palatino Linotype"/>
          <w:i/>
        </w:rPr>
      </w:pPr>
    </w:p>
    <w:p w14:paraId="2B81B42D" w14:textId="77777777" w:rsidR="00793C68" w:rsidRDefault="00793C68" w:rsidP="00793C68">
      <w:pPr>
        <w:spacing w:after="0"/>
        <w:ind w:left="567" w:right="567"/>
        <w:jc w:val="both"/>
        <w:rPr>
          <w:rFonts w:ascii="Palatino Linotype" w:eastAsia="Palatino Linotype" w:hAnsi="Palatino Linotype" w:cs="Palatino Linotype"/>
          <w:i/>
        </w:rPr>
      </w:pPr>
      <w:r w:rsidRPr="0041245C">
        <w:rPr>
          <w:rFonts w:ascii="Palatino Linotype" w:eastAsia="Palatino Linotype" w:hAnsi="Palatino Linotype" w:cs="Palatino Linotype"/>
          <w:b/>
          <w:i/>
        </w:rPr>
        <w:t xml:space="preserve">Artículo 91. </w:t>
      </w:r>
      <w:r w:rsidRPr="0041245C">
        <w:rPr>
          <w:rFonts w:ascii="Palatino Linotype" w:eastAsia="Palatino Linotype" w:hAnsi="Palatino Linotype" w:cs="Palatino Linotype"/>
          <w:i/>
        </w:rPr>
        <w:t>El acceso a la información pública será restringido excepcionalmente, cuando ésta sea clasificada como reservada o confidencial.</w:t>
      </w:r>
    </w:p>
    <w:p w14:paraId="2B0ACFC2" w14:textId="77777777" w:rsidR="0041245C" w:rsidRPr="0041245C" w:rsidRDefault="0041245C" w:rsidP="00793C68">
      <w:pPr>
        <w:spacing w:after="0"/>
        <w:ind w:left="567" w:right="567"/>
        <w:jc w:val="both"/>
        <w:rPr>
          <w:rFonts w:ascii="Palatino Linotype" w:eastAsia="Palatino Linotype" w:hAnsi="Palatino Linotype" w:cs="Palatino Linotype"/>
          <w:i/>
        </w:rPr>
      </w:pPr>
    </w:p>
    <w:p w14:paraId="29E9DD8B" w14:textId="77777777" w:rsidR="00793C68" w:rsidRPr="0041245C" w:rsidRDefault="00793C68" w:rsidP="00793C68">
      <w:pPr>
        <w:spacing w:after="0"/>
        <w:ind w:left="567" w:right="567"/>
        <w:jc w:val="both"/>
        <w:rPr>
          <w:rFonts w:ascii="Palatino Linotype" w:eastAsia="Palatino Linotype" w:hAnsi="Palatino Linotype" w:cs="Palatino Linotype"/>
          <w:i/>
        </w:rPr>
      </w:pPr>
      <w:r w:rsidRPr="0041245C">
        <w:rPr>
          <w:rFonts w:ascii="Palatino Linotype" w:eastAsia="Palatino Linotype" w:hAnsi="Palatino Linotype" w:cs="Palatino Linotype"/>
          <w:b/>
          <w:i/>
        </w:rPr>
        <w:t>Artículo 132.</w:t>
      </w:r>
      <w:r w:rsidRPr="0041245C">
        <w:rPr>
          <w:rFonts w:ascii="Palatino Linotype" w:eastAsia="Palatino Linotype" w:hAnsi="Palatino Linotype" w:cs="Palatino Linotype"/>
          <w:i/>
        </w:rPr>
        <w:t xml:space="preserve"> </w:t>
      </w:r>
      <w:r w:rsidRPr="0041245C">
        <w:rPr>
          <w:rFonts w:ascii="Palatino Linotype" w:eastAsia="Palatino Linotype" w:hAnsi="Palatino Linotype" w:cs="Palatino Linotype"/>
          <w:i/>
          <w:u w:val="single"/>
        </w:rPr>
        <w:t>La clasificación de la información se llevará a cabo en el momento en que</w:t>
      </w:r>
      <w:r w:rsidRPr="0041245C">
        <w:rPr>
          <w:rFonts w:ascii="Palatino Linotype" w:eastAsia="Palatino Linotype" w:hAnsi="Palatino Linotype" w:cs="Palatino Linotype"/>
          <w:i/>
        </w:rPr>
        <w:t>:</w:t>
      </w:r>
    </w:p>
    <w:p w14:paraId="0BE4E402" w14:textId="77777777" w:rsidR="00793C68" w:rsidRPr="0041245C" w:rsidRDefault="00793C68" w:rsidP="00793C68">
      <w:pPr>
        <w:spacing w:after="0"/>
        <w:ind w:left="567" w:right="567"/>
        <w:jc w:val="both"/>
        <w:rPr>
          <w:rFonts w:ascii="Palatino Linotype" w:eastAsia="Palatino Linotype" w:hAnsi="Palatino Linotype" w:cs="Palatino Linotype"/>
          <w:i/>
        </w:rPr>
      </w:pPr>
      <w:r w:rsidRPr="0041245C">
        <w:rPr>
          <w:rFonts w:ascii="Palatino Linotype" w:eastAsia="Palatino Linotype" w:hAnsi="Palatino Linotype" w:cs="Palatino Linotype"/>
          <w:b/>
          <w:i/>
        </w:rPr>
        <w:t>I.</w:t>
      </w:r>
      <w:r w:rsidRPr="0041245C">
        <w:rPr>
          <w:rFonts w:ascii="Palatino Linotype" w:eastAsia="Palatino Linotype" w:hAnsi="Palatino Linotype" w:cs="Palatino Linotype"/>
          <w:i/>
        </w:rPr>
        <w:t xml:space="preserve"> Se reciba una solicitud de acceso a la información;</w:t>
      </w:r>
    </w:p>
    <w:p w14:paraId="670BD147" w14:textId="77777777" w:rsidR="00793C68" w:rsidRPr="0041245C" w:rsidRDefault="00793C68" w:rsidP="00793C68">
      <w:pPr>
        <w:spacing w:after="0"/>
        <w:ind w:left="567" w:right="567"/>
        <w:jc w:val="both"/>
        <w:rPr>
          <w:rFonts w:ascii="Palatino Linotype" w:eastAsia="Palatino Linotype" w:hAnsi="Palatino Linotype" w:cs="Palatino Linotype"/>
          <w:i/>
        </w:rPr>
      </w:pPr>
      <w:r w:rsidRPr="0041245C">
        <w:rPr>
          <w:rFonts w:ascii="Palatino Linotype" w:eastAsia="Palatino Linotype" w:hAnsi="Palatino Linotype" w:cs="Palatino Linotype"/>
          <w:b/>
          <w:i/>
        </w:rPr>
        <w:t>II.</w:t>
      </w:r>
      <w:r w:rsidRPr="0041245C">
        <w:rPr>
          <w:rFonts w:ascii="Palatino Linotype" w:eastAsia="Palatino Linotype" w:hAnsi="Palatino Linotype" w:cs="Palatino Linotype"/>
          <w:i/>
        </w:rPr>
        <w:t xml:space="preserve"> </w:t>
      </w:r>
      <w:r w:rsidRPr="0041245C">
        <w:rPr>
          <w:rFonts w:ascii="Palatino Linotype" w:eastAsia="Palatino Linotype" w:hAnsi="Palatino Linotype" w:cs="Palatino Linotype"/>
          <w:i/>
          <w:u w:val="single"/>
        </w:rPr>
        <w:t>Se determine mediante resolución de autoridad competente; o</w:t>
      </w:r>
    </w:p>
    <w:p w14:paraId="4B68859B" w14:textId="77777777" w:rsidR="00793C68" w:rsidRPr="0041245C" w:rsidRDefault="00793C68" w:rsidP="00793C68">
      <w:pPr>
        <w:spacing w:after="0"/>
        <w:ind w:left="567" w:right="567"/>
        <w:jc w:val="both"/>
        <w:rPr>
          <w:rFonts w:ascii="Palatino Linotype" w:eastAsia="Palatino Linotype" w:hAnsi="Palatino Linotype" w:cs="Palatino Linotype"/>
          <w:i/>
          <w:u w:val="single"/>
        </w:rPr>
      </w:pPr>
      <w:r w:rsidRPr="0041245C">
        <w:rPr>
          <w:rFonts w:ascii="Palatino Linotype" w:eastAsia="Palatino Linotype" w:hAnsi="Palatino Linotype" w:cs="Palatino Linotype"/>
          <w:b/>
          <w:i/>
        </w:rPr>
        <w:t>III.</w:t>
      </w:r>
      <w:r w:rsidRPr="0041245C">
        <w:rPr>
          <w:rFonts w:ascii="Palatino Linotype" w:eastAsia="Palatino Linotype" w:hAnsi="Palatino Linotype" w:cs="Palatino Linotype"/>
          <w:i/>
        </w:rPr>
        <w:t xml:space="preserve"> </w:t>
      </w:r>
      <w:r w:rsidRPr="0041245C">
        <w:rPr>
          <w:rFonts w:ascii="Palatino Linotype" w:eastAsia="Palatino Linotype" w:hAnsi="Palatino Linotype" w:cs="Palatino Linotype"/>
          <w:i/>
          <w:u w:val="single"/>
        </w:rPr>
        <w:t>Se generen versiones públicas para dar cumplimiento a las obligaciones de transparencia previstas en esta Ley.</w:t>
      </w:r>
    </w:p>
    <w:p w14:paraId="03DA6BF8" w14:textId="77777777" w:rsidR="00793C68" w:rsidRPr="0041245C" w:rsidRDefault="00793C68" w:rsidP="00793C68">
      <w:pPr>
        <w:spacing w:after="0"/>
        <w:ind w:left="567" w:right="567"/>
        <w:jc w:val="both"/>
        <w:rPr>
          <w:rFonts w:ascii="Palatino Linotype" w:eastAsia="Palatino Linotype" w:hAnsi="Palatino Linotype" w:cs="Palatino Linotype"/>
          <w:i/>
        </w:rPr>
      </w:pPr>
      <w:r w:rsidRPr="0041245C">
        <w:rPr>
          <w:rFonts w:ascii="Palatino Linotype" w:eastAsia="Palatino Linotype" w:hAnsi="Palatino Linotype" w:cs="Palatino Linotype"/>
          <w:i/>
        </w:rPr>
        <w:t>(…)</w:t>
      </w:r>
    </w:p>
    <w:p w14:paraId="6D6CC8B5" w14:textId="77777777" w:rsidR="00793C68" w:rsidRPr="00793C68" w:rsidRDefault="00793C68" w:rsidP="00793C68">
      <w:pPr>
        <w:spacing w:after="0" w:line="360" w:lineRule="auto"/>
        <w:jc w:val="both"/>
        <w:rPr>
          <w:rFonts w:ascii="Palatino Linotype" w:eastAsia="Palatino Linotype" w:hAnsi="Palatino Linotype" w:cs="Palatino Linotype"/>
          <w:i/>
          <w:sz w:val="24"/>
          <w:szCs w:val="24"/>
        </w:rPr>
      </w:pPr>
    </w:p>
    <w:p w14:paraId="015CA9C4" w14:textId="77777777" w:rsidR="00793C68" w:rsidRPr="00793C68" w:rsidRDefault="00793C68" w:rsidP="00793C68">
      <w:pPr>
        <w:spacing w:after="0" w:line="360" w:lineRule="auto"/>
        <w:jc w:val="both"/>
        <w:rPr>
          <w:rFonts w:ascii="Palatino Linotype" w:eastAsia="Palatino Linotype" w:hAnsi="Palatino Linotype" w:cs="Palatino Linotype"/>
          <w:sz w:val="24"/>
          <w:szCs w:val="24"/>
        </w:rPr>
      </w:pPr>
      <w:r w:rsidRPr="00793C68">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AE967CB" w14:textId="77777777" w:rsidR="00793C68" w:rsidRPr="00793C68" w:rsidRDefault="00793C68" w:rsidP="00793C68">
      <w:pPr>
        <w:spacing w:after="0" w:line="360" w:lineRule="auto"/>
        <w:jc w:val="both"/>
        <w:rPr>
          <w:rFonts w:ascii="Palatino Linotype" w:eastAsia="Palatino Linotype" w:hAnsi="Palatino Linotype" w:cs="Palatino Linotype"/>
          <w:sz w:val="24"/>
          <w:szCs w:val="24"/>
        </w:rPr>
      </w:pPr>
    </w:p>
    <w:p w14:paraId="473FBB4D" w14:textId="77777777" w:rsidR="00793C68" w:rsidRPr="00793C68" w:rsidRDefault="00793C68" w:rsidP="00793C68">
      <w:pPr>
        <w:spacing w:after="0" w:line="360" w:lineRule="auto"/>
        <w:jc w:val="both"/>
        <w:rPr>
          <w:rFonts w:ascii="Palatino Linotype" w:eastAsia="Palatino Linotype" w:hAnsi="Palatino Linotype" w:cs="Palatino Linotype"/>
          <w:sz w:val="24"/>
          <w:szCs w:val="24"/>
        </w:rPr>
      </w:pPr>
      <w:r w:rsidRPr="00793C68">
        <w:rPr>
          <w:rFonts w:ascii="Palatino Linotype" w:eastAsia="Palatino Linotype" w:hAnsi="Palatino Linotype" w:cs="Palatino Linotype"/>
          <w:sz w:val="24"/>
          <w:szCs w:val="24"/>
        </w:rPr>
        <w:t xml:space="preserve">Por otro lado, </w:t>
      </w:r>
      <w:r w:rsidRPr="0041245C">
        <w:rPr>
          <w:rFonts w:ascii="Palatino Linotype" w:eastAsia="Palatino Linotype" w:hAnsi="Palatino Linotype" w:cs="Palatino Linotype"/>
          <w:sz w:val="24"/>
          <w:szCs w:val="24"/>
        </w:rPr>
        <w:t>los Lineamientos Generales en Materia de Clasificación y Desclasificación de la Información, así como para la elaboración de Versiones Públicas,</w:t>
      </w:r>
      <w:r w:rsidRPr="00793C68">
        <w:rPr>
          <w:rFonts w:ascii="Palatino Linotype" w:eastAsia="Palatino Linotype" w:hAnsi="Palatino Linotype" w:cs="Palatino Linotype"/>
          <w:sz w:val="24"/>
          <w:szCs w:val="24"/>
        </w:rPr>
        <w:t xml:space="preserve">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73015522" w14:textId="77777777" w:rsidR="00793C68" w:rsidRPr="00793C68" w:rsidRDefault="00793C68" w:rsidP="00793C68">
      <w:pPr>
        <w:spacing w:after="0" w:line="360" w:lineRule="auto"/>
        <w:jc w:val="both"/>
        <w:rPr>
          <w:rFonts w:ascii="Palatino Linotype" w:eastAsia="Palatino Linotype" w:hAnsi="Palatino Linotype" w:cs="Palatino Linotype"/>
          <w:sz w:val="24"/>
          <w:szCs w:val="24"/>
        </w:rPr>
      </w:pPr>
    </w:p>
    <w:p w14:paraId="152BE33A" w14:textId="77777777" w:rsidR="00793C68" w:rsidRPr="00793C68" w:rsidRDefault="00793C68" w:rsidP="00793C68">
      <w:pPr>
        <w:spacing w:after="0" w:line="360" w:lineRule="auto"/>
        <w:jc w:val="both"/>
        <w:rPr>
          <w:rFonts w:ascii="Palatino Linotype" w:eastAsia="Palatino Linotype" w:hAnsi="Palatino Linotype" w:cs="Palatino Linotype"/>
          <w:sz w:val="24"/>
          <w:szCs w:val="24"/>
        </w:rPr>
      </w:pPr>
      <w:r w:rsidRPr="00793C68">
        <w:rPr>
          <w:rFonts w:ascii="Palatino Linotype" w:eastAsia="Palatino Linotype" w:hAnsi="Palatino Linotype" w:cs="Palatino Linotype"/>
          <w:sz w:val="24"/>
          <w:szCs w:val="24"/>
        </w:rPr>
        <w:t>Entorno a lo que aquí nos interesa, los Lineamientos Quincuagésimo sexto, Quincuagésimo séptimo y Quincuagésimo octavo, establecen lo siguiente:</w:t>
      </w:r>
    </w:p>
    <w:p w14:paraId="4FB8F4DF" w14:textId="77777777" w:rsidR="00793C68" w:rsidRPr="00793C68" w:rsidRDefault="00793C68" w:rsidP="00793C68">
      <w:pPr>
        <w:spacing w:after="0" w:line="360" w:lineRule="auto"/>
        <w:jc w:val="both"/>
        <w:rPr>
          <w:rFonts w:ascii="Palatino Linotype" w:eastAsia="Palatino Linotype" w:hAnsi="Palatino Linotype" w:cs="Palatino Linotype"/>
          <w:sz w:val="24"/>
          <w:szCs w:val="24"/>
        </w:rPr>
      </w:pPr>
    </w:p>
    <w:p w14:paraId="0596EFD3" w14:textId="77777777" w:rsidR="00793C68" w:rsidRPr="0041245C" w:rsidRDefault="00793C68" w:rsidP="00793C68">
      <w:pPr>
        <w:spacing w:after="0"/>
        <w:ind w:left="567" w:right="567"/>
        <w:jc w:val="both"/>
        <w:rPr>
          <w:rFonts w:ascii="Palatino Linotype" w:eastAsia="Palatino Linotype" w:hAnsi="Palatino Linotype" w:cs="Palatino Linotype"/>
          <w:i/>
        </w:rPr>
      </w:pPr>
      <w:r w:rsidRPr="0041245C">
        <w:rPr>
          <w:rFonts w:ascii="Palatino Linotype" w:eastAsia="Palatino Linotype" w:hAnsi="Palatino Linotype" w:cs="Palatino Linotype"/>
          <w:b/>
          <w:i/>
        </w:rPr>
        <w:t>Quincuagésimo sexto.</w:t>
      </w:r>
      <w:r w:rsidRPr="0041245C">
        <w:rPr>
          <w:rFonts w:ascii="Palatino Linotype" w:eastAsia="Palatino Linotype" w:hAnsi="Palatino Linotype" w:cs="Palatino Linotype"/>
          <w:i/>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0A7B18D8" w14:textId="77777777" w:rsidR="00793C68" w:rsidRPr="0041245C" w:rsidRDefault="00793C68" w:rsidP="00793C68">
      <w:pPr>
        <w:spacing w:after="0"/>
        <w:ind w:left="567" w:right="567"/>
        <w:jc w:val="both"/>
        <w:rPr>
          <w:rFonts w:ascii="Palatino Linotype" w:eastAsia="Palatino Linotype" w:hAnsi="Palatino Linotype" w:cs="Palatino Linotype"/>
          <w:i/>
        </w:rPr>
      </w:pPr>
    </w:p>
    <w:p w14:paraId="2F74C9DF" w14:textId="77777777" w:rsidR="00793C68" w:rsidRPr="0041245C" w:rsidRDefault="00793C68" w:rsidP="00793C68">
      <w:pPr>
        <w:spacing w:after="0"/>
        <w:ind w:left="567" w:right="567"/>
        <w:jc w:val="both"/>
        <w:rPr>
          <w:rFonts w:ascii="Palatino Linotype" w:eastAsia="Palatino Linotype" w:hAnsi="Palatino Linotype" w:cs="Palatino Linotype"/>
          <w:i/>
        </w:rPr>
      </w:pPr>
      <w:r w:rsidRPr="0041245C">
        <w:rPr>
          <w:rFonts w:ascii="Palatino Linotype" w:eastAsia="Palatino Linotype" w:hAnsi="Palatino Linotype" w:cs="Palatino Linotype"/>
          <w:b/>
          <w:i/>
        </w:rPr>
        <w:lastRenderedPageBreak/>
        <w:t>Quincuagésimo séptimo.</w:t>
      </w:r>
      <w:r w:rsidRPr="0041245C">
        <w:rPr>
          <w:rFonts w:ascii="Palatino Linotype" w:eastAsia="Palatino Linotype" w:hAnsi="Palatino Linotype" w:cs="Palatino Linotype"/>
          <w:i/>
        </w:rPr>
        <w:t xml:space="preserve"> Se considera, en principio, como información pública y no podrá omitirse de las versiones públicas la siguiente:</w:t>
      </w:r>
    </w:p>
    <w:p w14:paraId="2E713AB7" w14:textId="543E8562" w:rsidR="00793C68" w:rsidRPr="0041245C" w:rsidRDefault="00793C68" w:rsidP="00793C68">
      <w:pPr>
        <w:spacing w:after="0"/>
        <w:ind w:left="567" w:right="567"/>
        <w:jc w:val="both"/>
        <w:rPr>
          <w:rFonts w:ascii="Palatino Linotype" w:eastAsia="Palatino Linotype" w:hAnsi="Palatino Linotype" w:cs="Palatino Linotype"/>
          <w:i/>
        </w:rPr>
      </w:pPr>
    </w:p>
    <w:p w14:paraId="48E65BFE" w14:textId="77777777" w:rsidR="00793C68" w:rsidRPr="0041245C" w:rsidRDefault="00793C68" w:rsidP="00793C68">
      <w:pPr>
        <w:spacing w:after="0"/>
        <w:ind w:left="567" w:right="567"/>
        <w:jc w:val="both"/>
        <w:rPr>
          <w:rFonts w:ascii="Palatino Linotype" w:eastAsia="Palatino Linotype" w:hAnsi="Palatino Linotype" w:cs="Palatino Linotype"/>
          <w:i/>
        </w:rPr>
      </w:pPr>
      <w:r w:rsidRPr="0041245C">
        <w:rPr>
          <w:rFonts w:ascii="Palatino Linotype" w:eastAsia="Palatino Linotype" w:hAnsi="Palatino Linotype" w:cs="Palatino Linotype"/>
          <w:i/>
        </w:rPr>
        <w:t xml:space="preserve">I. La relativa a las Obligaciones de Transparencia que contempla el Título V de la Ley General y las demás disposiciones legales aplicables; </w:t>
      </w:r>
    </w:p>
    <w:p w14:paraId="4863ED20" w14:textId="77777777" w:rsidR="00793C68" w:rsidRPr="0041245C" w:rsidRDefault="00793C68" w:rsidP="00793C68">
      <w:pPr>
        <w:spacing w:after="0"/>
        <w:ind w:left="567" w:right="567"/>
        <w:jc w:val="both"/>
        <w:rPr>
          <w:rFonts w:ascii="Palatino Linotype" w:eastAsia="Palatino Linotype" w:hAnsi="Palatino Linotype" w:cs="Palatino Linotype"/>
          <w:i/>
        </w:rPr>
      </w:pPr>
      <w:r w:rsidRPr="0041245C">
        <w:rPr>
          <w:rFonts w:ascii="Palatino Linotype" w:eastAsia="Palatino Linotype" w:hAnsi="Palatino Linotype" w:cs="Palatino Linotype"/>
          <w:i/>
        </w:rPr>
        <w:t xml:space="preserve">II. El nombre de los servidores públicos en los documentos, y sus firmas autógrafas, cuando sean utilizados en el ejercicio de las facultades conferidas para el desempeño del servicio público, y </w:t>
      </w:r>
    </w:p>
    <w:p w14:paraId="3C8CB3E6" w14:textId="77777777" w:rsidR="00793C68" w:rsidRPr="0041245C" w:rsidRDefault="00793C68" w:rsidP="00793C68">
      <w:pPr>
        <w:spacing w:after="0"/>
        <w:ind w:left="567" w:right="567"/>
        <w:jc w:val="both"/>
        <w:rPr>
          <w:rFonts w:ascii="Palatino Linotype" w:eastAsia="Palatino Linotype" w:hAnsi="Palatino Linotype" w:cs="Palatino Linotype"/>
          <w:i/>
        </w:rPr>
      </w:pPr>
      <w:r w:rsidRPr="0041245C">
        <w:rPr>
          <w:rFonts w:ascii="Palatino Linotype" w:eastAsia="Palatino Linotype" w:hAnsi="Palatino Linotype" w:cs="Palatino Linotype"/>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7CDE5F22" w14:textId="77777777" w:rsidR="00793C68" w:rsidRPr="0041245C" w:rsidRDefault="00793C68" w:rsidP="00793C68">
      <w:pPr>
        <w:spacing w:after="0"/>
        <w:ind w:left="567" w:right="567"/>
        <w:jc w:val="both"/>
        <w:rPr>
          <w:rFonts w:ascii="Palatino Linotype" w:eastAsia="Palatino Linotype" w:hAnsi="Palatino Linotype" w:cs="Palatino Linotype"/>
          <w:i/>
        </w:rPr>
      </w:pPr>
    </w:p>
    <w:p w14:paraId="79F4A0B9" w14:textId="77777777" w:rsidR="00793C68" w:rsidRPr="0041245C" w:rsidRDefault="00793C68" w:rsidP="00793C68">
      <w:pPr>
        <w:spacing w:after="0"/>
        <w:ind w:left="567" w:right="567"/>
        <w:jc w:val="both"/>
        <w:rPr>
          <w:rFonts w:ascii="Palatino Linotype" w:eastAsia="Palatino Linotype" w:hAnsi="Palatino Linotype" w:cs="Palatino Linotype"/>
          <w:i/>
        </w:rPr>
      </w:pPr>
      <w:r w:rsidRPr="0041245C">
        <w:rPr>
          <w:rFonts w:ascii="Palatino Linotype" w:eastAsia="Palatino Linotype" w:hAnsi="Palatino Linotype" w:cs="Palatino Linotype"/>
          <w:i/>
        </w:rPr>
        <w:t xml:space="preserve">Lo anterior, siempre y cuando no se acredite alguna causal de clasificación, prevista en las leyes o en los tratados internacionales suscritos por el Estado mexicano. </w:t>
      </w:r>
    </w:p>
    <w:p w14:paraId="38C6BF56" w14:textId="77777777" w:rsidR="00793C68" w:rsidRPr="0041245C" w:rsidRDefault="00793C68" w:rsidP="00793C68">
      <w:pPr>
        <w:spacing w:after="0"/>
        <w:ind w:left="567" w:right="567"/>
        <w:jc w:val="both"/>
        <w:rPr>
          <w:rFonts w:ascii="Palatino Linotype" w:eastAsia="Palatino Linotype" w:hAnsi="Palatino Linotype" w:cs="Palatino Linotype"/>
          <w:i/>
        </w:rPr>
      </w:pPr>
    </w:p>
    <w:p w14:paraId="3BA70FE6" w14:textId="77777777" w:rsidR="00793C68" w:rsidRPr="0041245C" w:rsidRDefault="00793C68" w:rsidP="00793C68">
      <w:pPr>
        <w:spacing w:after="0"/>
        <w:ind w:left="567" w:right="567"/>
        <w:jc w:val="both"/>
        <w:rPr>
          <w:rFonts w:ascii="Palatino Linotype" w:eastAsia="Palatino Linotype" w:hAnsi="Palatino Linotype" w:cs="Palatino Linotype"/>
          <w:i/>
        </w:rPr>
      </w:pPr>
      <w:r w:rsidRPr="0041245C">
        <w:rPr>
          <w:rFonts w:ascii="Palatino Linotype" w:eastAsia="Palatino Linotype" w:hAnsi="Palatino Linotype" w:cs="Palatino Linotype"/>
          <w:b/>
          <w:i/>
        </w:rPr>
        <w:t>Quincuagésimo octavo.</w:t>
      </w:r>
      <w:r w:rsidRPr="0041245C">
        <w:rPr>
          <w:rFonts w:ascii="Palatino Linotype" w:eastAsia="Palatino Linotype" w:hAnsi="Palatino Linotype" w:cs="Palatino Linotype"/>
          <w:i/>
        </w:rPr>
        <w:t xml:space="preserve"> Los sujetos obligados garantizarán que los sistemas o medios empleados para eliminar la información en las versiones públicas no permitan la recuperación o visualización de la misma.</w:t>
      </w:r>
    </w:p>
    <w:p w14:paraId="1319B33D" w14:textId="77777777" w:rsidR="00793C68" w:rsidRPr="00793C68" w:rsidRDefault="00793C68" w:rsidP="00793C68">
      <w:pPr>
        <w:spacing w:after="0" w:line="360" w:lineRule="auto"/>
        <w:jc w:val="both"/>
        <w:rPr>
          <w:rFonts w:ascii="Palatino Linotype" w:eastAsia="Palatino Linotype" w:hAnsi="Palatino Linotype" w:cs="Palatino Linotype"/>
          <w:i/>
          <w:sz w:val="24"/>
          <w:szCs w:val="24"/>
        </w:rPr>
      </w:pPr>
    </w:p>
    <w:p w14:paraId="5BFDE5FA" w14:textId="77777777" w:rsidR="00793C68" w:rsidRPr="00793C68" w:rsidRDefault="00793C68" w:rsidP="00793C68">
      <w:pPr>
        <w:spacing w:after="0" w:line="360" w:lineRule="auto"/>
        <w:jc w:val="both"/>
        <w:rPr>
          <w:rFonts w:ascii="Palatino Linotype" w:eastAsia="Palatino Linotype" w:hAnsi="Palatino Linotype" w:cs="Palatino Linotype"/>
          <w:sz w:val="24"/>
          <w:szCs w:val="24"/>
        </w:rPr>
      </w:pPr>
      <w:r w:rsidRPr="00793C68">
        <w:rPr>
          <w:rFonts w:ascii="Palatino Linotype" w:eastAsia="Palatino Linotype" w:hAnsi="Palatino Linotype" w:cs="Palatino Linotype"/>
          <w:sz w:val="24"/>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366C9837" w14:textId="77777777" w:rsidR="00793C68" w:rsidRPr="00793C68" w:rsidRDefault="00793C68" w:rsidP="00793C68">
      <w:pPr>
        <w:spacing w:after="0" w:line="360" w:lineRule="auto"/>
        <w:jc w:val="both"/>
        <w:rPr>
          <w:rFonts w:ascii="Palatino Linotype" w:eastAsia="Palatino Linotype" w:hAnsi="Palatino Linotype" w:cs="Palatino Linotype"/>
          <w:sz w:val="24"/>
          <w:szCs w:val="24"/>
        </w:rPr>
      </w:pPr>
    </w:p>
    <w:p w14:paraId="7F183B23" w14:textId="77777777" w:rsidR="00793C68" w:rsidRPr="00793C68" w:rsidRDefault="00793C68" w:rsidP="00793C68">
      <w:pPr>
        <w:spacing w:after="0" w:line="360" w:lineRule="auto"/>
        <w:jc w:val="both"/>
        <w:rPr>
          <w:rFonts w:ascii="Palatino Linotype" w:eastAsia="Palatino Linotype" w:hAnsi="Palatino Linotype" w:cs="Palatino Linotype"/>
          <w:sz w:val="24"/>
          <w:szCs w:val="24"/>
        </w:rPr>
      </w:pPr>
      <w:r w:rsidRPr="00793C68">
        <w:rPr>
          <w:rFonts w:ascii="Palatino Linotype" w:eastAsia="Palatino Linotype" w:hAnsi="Palatino Linotype" w:cs="Palatino Linotype"/>
          <w:sz w:val="24"/>
          <w:szCs w:val="24"/>
        </w:rPr>
        <w:t>Por lo que respecta al Acuerdo del Comité de Transparencia que sustente la versión pública de la documentación a entregar, deberá ser notificado mediante el SAIMEX.</w:t>
      </w:r>
    </w:p>
    <w:p w14:paraId="5FA1A0A7" w14:textId="77777777" w:rsidR="00793C68" w:rsidRPr="00793C68" w:rsidRDefault="00793C68" w:rsidP="00793C68">
      <w:pPr>
        <w:spacing w:after="0" w:line="360" w:lineRule="auto"/>
        <w:jc w:val="both"/>
        <w:rPr>
          <w:rFonts w:ascii="Palatino Linotype" w:eastAsia="Palatino Linotype" w:hAnsi="Palatino Linotype" w:cs="Palatino Linotype"/>
          <w:sz w:val="24"/>
          <w:szCs w:val="24"/>
        </w:rPr>
      </w:pPr>
    </w:p>
    <w:p w14:paraId="67BEFF96" w14:textId="569D1915" w:rsidR="00793C68" w:rsidRPr="00793C68" w:rsidRDefault="00793C68" w:rsidP="00793C6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793C68">
        <w:rPr>
          <w:rFonts w:ascii="Palatino Linotype" w:eastAsia="Palatino Linotype" w:hAnsi="Palatino Linotype" w:cs="Palatino Linotype"/>
          <w:color w:val="000000"/>
          <w:sz w:val="24"/>
          <w:szCs w:val="24"/>
        </w:rPr>
        <w:t>En ese tenor y de acuerdo a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 la Recurrente.</w:t>
      </w:r>
    </w:p>
    <w:p w14:paraId="25600B30" w14:textId="77777777" w:rsidR="00793C68" w:rsidRPr="00793C68" w:rsidRDefault="00793C68" w:rsidP="00793C6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CCA6EDE" w14:textId="4406CA06"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E2220">
        <w:rPr>
          <w:rFonts w:ascii="Palatino Linotype" w:eastAsia="Palatino Linotype" w:hAnsi="Palatino Linotype" w:cs="Palatino Linotype"/>
          <w:color w:val="000000"/>
          <w:sz w:val="24"/>
          <w:szCs w:val="24"/>
        </w:rPr>
        <w:t xml:space="preserve">Así, con fundamento en lo prescrito en los artículos 5, </w:t>
      </w:r>
      <w:r w:rsidR="00210C81">
        <w:rPr>
          <w:rFonts w:ascii="Palatino Linotype" w:eastAsia="Palatino Linotype" w:hAnsi="Palatino Linotype" w:cs="Palatino Linotype"/>
          <w:color w:val="000000"/>
          <w:sz w:val="24"/>
          <w:szCs w:val="24"/>
        </w:rPr>
        <w:t>trigésimo</w:t>
      </w:r>
      <w:r w:rsidRPr="005E2220">
        <w:rPr>
          <w:rFonts w:ascii="Palatino Linotype" w:eastAsia="Palatino Linotype" w:hAnsi="Palatino Linotype" w:cs="Palatino Linotype"/>
          <w:color w:val="000000"/>
          <w:sz w:val="24"/>
          <w:szCs w:val="24"/>
        </w:rPr>
        <w:t xml:space="preserve">, </w:t>
      </w:r>
      <w:r w:rsidR="00210C81">
        <w:rPr>
          <w:rFonts w:ascii="Palatino Linotype" w:eastAsia="Palatino Linotype" w:hAnsi="Palatino Linotype" w:cs="Palatino Linotype"/>
          <w:color w:val="000000"/>
          <w:sz w:val="24"/>
          <w:szCs w:val="24"/>
        </w:rPr>
        <w:t>trigésimo primero</w:t>
      </w:r>
      <w:r w:rsidRPr="005E2220">
        <w:rPr>
          <w:rFonts w:ascii="Palatino Linotype" w:eastAsia="Palatino Linotype" w:hAnsi="Palatino Linotype" w:cs="Palatino Linotype"/>
          <w:color w:val="000000"/>
          <w:sz w:val="24"/>
          <w:szCs w:val="24"/>
        </w:rPr>
        <w:t xml:space="preserve"> y </w:t>
      </w:r>
      <w:r w:rsidR="00210C81">
        <w:rPr>
          <w:rFonts w:ascii="Palatino Linotype" w:eastAsia="Palatino Linotype" w:hAnsi="Palatino Linotype" w:cs="Palatino Linotype"/>
          <w:color w:val="000000"/>
          <w:sz w:val="24"/>
          <w:szCs w:val="24"/>
        </w:rPr>
        <w:t>trigésimo segundo</w:t>
      </w:r>
      <w:r w:rsidRPr="005E2220">
        <w:rPr>
          <w:rFonts w:ascii="Palatino Linotype" w:eastAsia="Palatino Linotype" w:hAnsi="Palatino Linotype" w:cs="Palatino Linotype"/>
          <w:color w:val="000000"/>
          <w:sz w:val="24"/>
          <w:szCs w:val="24"/>
        </w:rPr>
        <w:t>, fracciones IV y V de la Constitución Política del Estado Libre y Soberano de México y los artículos 2, fracción II, 9, 29, 36, fracciones I y II, 176, 178, 179, 181, 185, fracción I, 186 y 188 de la Ley de Transparencia y Acceso a la Información Pública del Estado de México y Municipios, este Pleno:</w:t>
      </w:r>
    </w:p>
    <w:p w14:paraId="7D0C2CFC"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726C6F1" w14:textId="77777777" w:rsidR="00CA7EA0" w:rsidRPr="005E2220" w:rsidRDefault="00CA7EA0" w:rsidP="00CA7EA0">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6"/>
          <w:szCs w:val="26"/>
        </w:rPr>
      </w:pPr>
      <w:r w:rsidRPr="005E2220">
        <w:rPr>
          <w:rFonts w:ascii="Palatino Linotype" w:eastAsia="Palatino Linotype" w:hAnsi="Palatino Linotype" w:cs="Palatino Linotype"/>
          <w:b/>
          <w:color w:val="000000"/>
          <w:sz w:val="26"/>
          <w:szCs w:val="26"/>
        </w:rPr>
        <w:t>R E S U E L V E</w:t>
      </w:r>
    </w:p>
    <w:p w14:paraId="05AAEE16"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097C7000" w14:textId="35150FE4"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E2220">
        <w:rPr>
          <w:rFonts w:ascii="Palatino Linotype" w:eastAsia="Palatino Linotype" w:hAnsi="Palatino Linotype" w:cs="Palatino Linotype"/>
          <w:b/>
          <w:color w:val="000000"/>
          <w:sz w:val="24"/>
          <w:szCs w:val="24"/>
        </w:rPr>
        <w:t>PRIMERO.</w:t>
      </w:r>
      <w:r w:rsidRPr="005E2220">
        <w:rPr>
          <w:rFonts w:ascii="Palatino Linotype" w:eastAsia="Palatino Linotype" w:hAnsi="Palatino Linotype" w:cs="Palatino Linotype"/>
          <w:color w:val="000000"/>
          <w:sz w:val="24"/>
          <w:szCs w:val="24"/>
        </w:rPr>
        <w:t xml:space="preserve"> Resultan fundadas las razones o motivos de inconformidad hechos valer por el Recurrente</w:t>
      </w:r>
      <w:r w:rsidRPr="005E2220">
        <w:rPr>
          <w:rFonts w:ascii="Palatino Linotype" w:eastAsia="Palatino Linotype" w:hAnsi="Palatino Linotype" w:cs="Palatino Linotype"/>
          <w:b/>
          <w:color w:val="000000"/>
          <w:sz w:val="24"/>
          <w:szCs w:val="24"/>
        </w:rPr>
        <w:t>,</w:t>
      </w:r>
      <w:r w:rsidRPr="005E2220">
        <w:rPr>
          <w:rFonts w:ascii="Palatino Linotype" w:eastAsia="Palatino Linotype" w:hAnsi="Palatino Linotype" w:cs="Palatino Linotype"/>
          <w:color w:val="000000"/>
          <w:sz w:val="24"/>
          <w:szCs w:val="24"/>
        </w:rPr>
        <w:t xml:space="preserve"> en términos del </w:t>
      </w:r>
      <w:r w:rsidRPr="005E2220">
        <w:rPr>
          <w:rFonts w:ascii="Palatino Linotype" w:eastAsia="Palatino Linotype" w:hAnsi="Palatino Linotype" w:cs="Palatino Linotype"/>
          <w:b/>
          <w:color w:val="000000"/>
          <w:sz w:val="24"/>
          <w:szCs w:val="24"/>
        </w:rPr>
        <w:t>Consider</w:t>
      </w:r>
      <w:r w:rsidR="0041245C">
        <w:rPr>
          <w:rFonts w:ascii="Palatino Linotype" w:eastAsia="Palatino Linotype" w:hAnsi="Palatino Linotype" w:cs="Palatino Linotype"/>
          <w:b/>
          <w:color w:val="000000"/>
          <w:sz w:val="24"/>
          <w:szCs w:val="24"/>
        </w:rPr>
        <w:t>ando CUAR</w:t>
      </w:r>
      <w:r w:rsidRPr="005E2220">
        <w:rPr>
          <w:rFonts w:ascii="Palatino Linotype" w:eastAsia="Palatino Linotype" w:hAnsi="Palatino Linotype" w:cs="Palatino Linotype"/>
          <w:b/>
          <w:color w:val="000000"/>
          <w:sz w:val="24"/>
          <w:szCs w:val="24"/>
        </w:rPr>
        <w:t xml:space="preserve">TO </w:t>
      </w:r>
      <w:r w:rsidRPr="005E2220">
        <w:rPr>
          <w:rFonts w:ascii="Palatino Linotype" w:eastAsia="Palatino Linotype" w:hAnsi="Palatino Linotype" w:cs="Palatino Linotype"/>
          <w:color w:val="000000"/>
          <w:sz w:val="24"/>
          <w:szCs w:val="24"/>
        </w:rPr>
        <w:t>de la presente resolución.</w:t>
      </w:r>
    </w:p>
    <w:p w14:paraId="05E177B6"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35BA2E13" w14:textId="51D35BE5"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E2220">
        <w:rPr>
          <w:rFonts w:ascii="Palatino Linotype" w:eastAsia="Palatino Linotype" w:hAnsi="Palatino Linotype" w:cs="Palatino Linotype"/>
          <w:b/>
          <w:color w:val="000000"/>
          <w:sz w:val="24"/>
          <w:szCs w:val="24"/>
        </w:rPr>
        <w:t xml:space="preserve">SEGUNDO. </w:t>
      </w:r>
      <w:r w:rsidRPr="005E2220">
        <w:rPr>
          <w:rFonts w:ascii="Palatino Linotype" w:eastAsia="Palatino Linotype" w:hAnsi="Palatino Linotype" w:cs="Palatino Linotype"/>
          <w:color w:val="000000"/>
          <w:sz w:val="24"/>
          <w:szCs w:val="24"/>
        </w:rPr>
        <w:t>Se</w:t>
      </w:r>
      <w:r w:rsidRPr="005E2220">
        <w:rPr>
          <w:rFonts w:ascii="Palatino Linotype" w:eastAsia="Palatino Linotype" w:hAnsi="Palatino Linotype" w:cs="Palatino Linotype"/>
          <w:b/>
          <w:color w:val="000000"/>
          <w:sz w:val="24"/>
          <w:szCs w:val="24"/>
        </w:rPr>
        <w:t xml:space="preserve"> ORDENA </w:t>
      </w:r>
      <w:r w:rsidRPr="005E2220">
        <w:rPr>
          <w:rFonts w:ascii="Palatino Linotype" w:eastAsia="Palatino Linotype" w:hAnsi="Palatino Linotype" w:cs="Palatino Linotype"/>
          <w:color w:val="000000"/>
          <w:sz w:val="24"/>
          <w:szCs w:val="24"/>
        </w:rPr>
        <w:t>al Sujeto Obligado que</w:t>
      </w:r>
      <w:r w:rsidRPr="005E2220">
        <w:rPr>
          <w:rFonts w:ascii="Palatino Linotype" w:eastAsia="Palatino Linotype" w:hAnsi="Palatino Linotype" w:cs="Palatino Linotype"/>
          <w:b/>
          <w:color w:val="000000"/>
          <w:sz w:val="24"/>
          <w:szCs w:val="24"/>
        </w:rPr>
        <w:t xml:space="preserve"> </w:t>
      </w:r>
      <w:r w:rsidRPr="005E2220">
        <w:rPr>
          <w:rFonts w:ascii="Palatino Linotype" w:eastAsia="Palatino Linotype" w:hAnsi="Palatino Linotype" w:cs="Palatino Linotype"/>
          <w:color w:val="000000"/>
          <w:sz w:val="24"/>
          <w:szCs w:val="24"/>
        </w:rPr>
        <w:t xml:space="preserve">atienda la solicitud de información </w:t>
      </w:r>
      <w:r w:rsidR="0041245C" w:rsidRPr="0041245C">
        <w:rPr>
          <w:rFonts w:ascii="Palatino Linotype" w:eastAsia="Palatino Linotype" w:hAnsi="Palatino Linotype" w:cs="Palatino Linotype"/>
          <w:b/>
          <w:bCs/>
          <w:color w:val="000000"/>
          <w:sz w:val="24"/>
          <w:szCs w:val="24"/>
        </w:rPr>
        <w:t>00084/NAUCALPA/IP/2022</w:t>
      </w:r>
      <w:r w:rsidRPr="005E2220">
        <w:rPr>
          <w:rFonts w:ascii="Palatino Linotype" w:eastAsia="Palatino Linotype" w:hAnsi="Palatino Linotype" w:cs="Palatino Linotype"/>
          <w:color w:val="000000"/>
          <w:sz w:val="24"/>
          <w:szCs w:val="24"/>
        </w:rPr>
        <w:t xml:space="preserve">, en términos del </w:t>
      </w:r>
      <w:r w:rsidR="0041245C">
        <w:rPr>
          <w:rFonts w:ascii="Palatino Linotype" w:eastAsia="Palatino Linotype" w:hAnsi="Palatino Linotype" w:cs="Palatino Linotype"/>
          <w:b/>
          <w:color w:val="000000"/>
          <w:sz w:val="24"/>
          <w:szCs w:val="24"/>
        </w:rPr>
        <w:t>Considerando CUAR</w:t>
      </w:r>
      <w:r w:rsidRPr="005E2220">
        <w:rPr>
          <w:rFonts w:ascii="Palatino Linotype" w:eastAsia="Palatino Linotype" w:hAnsi="Palatino Linotype" w:cs="Palatino Linotype"/>
          <w:b/>
          <w:color w:val="000000"/>
          <w:sz w:val="24"/>
          <w:szCs w:val="24"/>
        </w:rPr>
        <w:t xml:space="preserve">TO </w:t>
      </w:r>
      <w:r w:rsidRPr="005E2220">
        <w:rPr>
          <w:rFonts w:ascii="Palatino Linotype" w:eastAsia="Palatino Linotype" w:hAnsi="Palatino Linotype" w:cs="Palatino Linotype"/>
          <w:color w:val="000000"/>
          <w:sz w:val="24"/>
          <w:szCs w:val="24"/>
        </w:rPr>
        <w:t xml:space="preserve">de esta </w:t>
      </w:r>
      <w:r w:rsidRPr="005E2220">
        <w:rPr>
          <w:rFonts w:ascii="Palatino Linotype" w:eastAsia="Palatino Linotype" w:hAnsi="Palatino Linotype" w:cs="Palatino Linotype"/>
          <w:color w:val="000000"/>
          <w:sz w:val="24"/>
          <w:szCs w:val="24"/>
        </w:rPr>
        <w:lastRenderedPageBreak/>
        <w:t xml:space="preserve">resolución y </w:t>
      </w:r>
      <w:r w:rsidR="008D2093">
        <w:rPr>
          <w:rFonts w:ascii="Palatino Linotype" w:eastAsia="Palatino Linotype" w:hAnsi="Palatino Linotype" w:cs="Palatino Linotype"/>
          <w:color w:val="000000"/>
          <w:sz w:val="24"/>
          <w:szCs w:val="24"/>
        </w:rPr>
        <w:t xml:space="preserve">haga </w:t>
      </w:r>
      <w:r w:rsidRPr="005E2220">
        <w:rPr>
          <w:rFonts w:ascii="Palatino Linotype" w:eastAsia="Palatino Linotype" w:hAnsi="Palatino Linotype" w:cs="Palatino Linotype"/>
          <w:color w:val="000000"/>
          <w:sz w:val="24"/>
          <w:szCs w:val="24"/>
        </w:rPr>
        <w:t>entrega al Recurrente vía Sistema de Acceso a la Información Mexiquense</w:t>
      </w:r>
      <w:r w:rsidR="008D2093">
        <w:rPr>
          <w:rFonts w:ascii="Palatino Linotype" w:eastAsia="Palatino Linotype" w:hAnsi="Palatino Linotype" w:cs="Palatino Linotype"/>
          <w:color w:val="000000"/>
          <w:sz w:val="24"/>
          <w:szCs w:val="24"/>
        </w:rPr>
        <w:t xml:space="preserve"> (SAIMEX)</w:t>
      </w:r>
      <w:r w:rsidR="0041245C">
        <w:rPr>
          <w:rFonts w:ascii="Palatino Linotype" w:eastAsia="Palatino Linotype" w:hAnsi="Palatino Linotype" w:cs="Palatino Linotype"/>
          <w:color w:val="000000"/>
          <w:sz w:val="24"/>
          <w:szCs w:val="24"/>
        </w:rPr>
        <w:t xml:space="preserve"> y en versión pública</w:t>
      </w:r>
      <w:r w:rsidRPr="005E2220">
        <w:rPr>
          <w:rFonts w:ascii="Palatino Linotype" w:eastAsia="Palatino Linotype" w:hAnsi="Palatino Linotype" w:cs="Palatino Linotype"/>
          <w:color w:val="000000"/>
          <w:sz w:val="24"/>
          <w:szCs w:val="24"/>
        </w:rPr>
        <w:t>, de lo siguiente:</w:t>
      </w:r>
    </w:p>
    <w:p w14:paraId="42866824"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395613BB" w14:textId="64F03601" w:rsidR="00CA7EA0" w:rsidRPr="008D2093" w:rsidRDefault="0041245C" w:rsidP="008D2093">
      <w:pPr>
        <w:numPr>
          <w:ilvl w:val="0"/>
          <w:numId w:val="2"/>
        </w:numPr>
        <w:pBdr>
          <w:top w:val="nil"/>
          <w:left w:val="nil"/>
          <w:bottom w:val="nil"/>
          <w:right w:val="nil"/>
          <w:between w:val="nil"/>
        </w:pBdr>
        <w:spacing w:after="0" w:line="240" w:lineRule="auto"/>
        <w:ind w:left="851" w:hanging="567"/>
        <w:jc w:val="both"/>
        <w:rPr>
          <w:rFonts w:ascii="Palatino Linotype" w:eastAsia="Palatino Linotype" w:hAnsi="Palatino Linotype" w:cs="Palatino Linotype"/>
          <w:i/>
          <w:iCs/>
          <w:color w:val="000000"/>
          <w:sz w:val="24"/>
          <w:szCs w:val="24"/>
        </w:rPr>
      </w:pPr>
      <w:r>
        <w:rPr>
          <w:rFonts w:ascii="Palatino Linotype" w:eastAsia="Palatino Linotype" w:hAnsi="Palatino Linotype" w:cs="Palatino Linotype"/>
          <w:i/>
          <w:iCs/>
          <w:color w:val="000000"/>
          <w:sz w:val="24"/>
          <w:szCs w:val="24"/>
        </w:rPr>
        <w:t>L</w:t>
      </w:r>
      <w:r w:rsidRPr="0041245C">
        <w:rPr>
          <w:rFonts w:ascii="Palatino Linotype" w:eastAsia="Palatino Linotype" w:hAnsi="Palatino Linotype" w:cs="Palatino Linotype"/>
          <w:i/>
          <w:iCs/>
          <w:color w:val="000000"/>
          <w:sz w:val="24"/>
          <w:szCs w:val="24"/>
        </w:rPr>
        <w:t>os oficios PM/TM/STE/JCG/019/2022, PM/TM/STE/JCG/011/2022, PM/TM/STE/JCG/013/2022, PM/TM/STE/JCG/012/2022, PM/TM/STE/JCG/014/2022, SE/JCG/08/2022 y TM/SE/R33/0065/2022 remitidos vía Informe Justificado</w:t>
      </w:r>
      <w:r w:rsidR="008D2093" w:rsidRPr="008D2093">
        <w:rPr>
          <w:rFonts w:ascii="Palatino Linotype" w:eastAsia="Palatino Linotype" w:hAnsi="Palatino Linotype" w:cs="Palatino Linotype"/>
          <w:i/>
          <w:iCs/>
          <w:color w:val="000000"/>
          <w:sz w:val="24"/>
          <w:szCs w:val="24"/>
        </w:rPr>
        <w:t>.</w:t>
      </w:r>
    </w:p>
    <w:p w14:paraId="5A1DA190" w14:textId="77777777" w:rsidR="00CA7EA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8FD5AEE" w14:textId="29A91413" w:rsidR="0041245C" w:rsidRDefault="0041245C"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41245C">
        <w:rPr>
          <w:rFonts w:ascii="Palatino Linotype" w:eastAsia="Palatino Linotype" w:hAnsi="Palatino Linotype" w:cs="Palatino Linotype"/>
          <w:color w:val="000000"/>
          <w:sz w:val="24"/>
          <w:szCs w:val="24"/>
        </w:rPr>
        <w:t>Como sustento de la versión pública, se deberá emitir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w:t>
      </w:r>
    </w:p>
    <w:p w14:paraId="2A96547F" w14:textId="77777777" w:rsidR="0041245C" w:rsidRPr="005E2220" w:rsidRDefault="0041245C"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3DCBFF9B" w14:textId="43B42601"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E2220">
        <w:rPr>
          <w:rFonts w:ascii="Palatino Linotype" w:eastAsia="Palatino Linotype" w:hAnsi="Palatino Linotype" w:cs="Palatino Linotype"/>
          <w:b/>
          <w:color w:val="000000"/>
          <w:sz w:val="24"/>
          <w:szCs w:val="24"/>
        </w:rPr>
        <w:t>TERCERO. Notifíquese</w:t>
      </w:r>
      <w:r w:rsidRPr="005E2220">
        <w:rPr>
          <w:rFonts w:ascii="Palatino Linotype" w:eastAsia="Palatino Linotype" w:hAnsi="Palatino Linotype" w:cs="Palatino Linotype"/>
          <w:i/>
          <w:color w:val="000000"/>
          <w:sz w:val="24"/>
          <w:szCs w:val="24"/>
        </w:rPr>
        <w:t xml:space="preserve"> </w:t>
      </w:r>
      <w:r w:rsidRPr="005E2220">
        <w:rPr>
          <w:rFonts w:ascii="Palatino Linotype" w:eastAsia="Palatino Linotype" w:hAnsi="Palatino Linotype" w:cs="Palatino Linotype"/>
          <w:color w:val="000000"/>
          <w:sz w:val="24"/>
          <w:szCs w:val="24"/>
        </w:rPr>
        <w:t>la presente resolución al Titular de la Unidad de Transparencia del</w:t>
      </w:r>
      <w:r w:rsidRPr="005E2220">
        <w:rPr>
          <w:rFonts w:ascii="Palatino Linotype" w:eastAsia="Palatino Linotype" w:hAnsi="Palatino Linotype" w:cs="Palatino Linotype"/>
          <w:b/>
          <w:color w:val="000000"/>
          <w:sz w:val="24"/>
          <w:szCs w:val="24"/>
        </w:rPr>
        <w:t xml:space="preserve"> </w:t>
      </w:r>
      <w:r w:rsidRPr="005E2220">
        <w:rPr>
          <w:rFonts w:ascii="Palatino Linotype" w:eastAsia="Palatino Linotype" w:hAnsi="Palatino Linotype" w:cs="Palatino Linotype"/>
          <w:color w:val="000000"/>
          <w:sz w:val="24"/>
          <w:szCs w:val="24"/>
        </w:rPr>
        <w:t>Sujeto Obligado</w:t>
      </w:r>
      <w:r w:rsidR="008D2093">
        <w:rPr>
          <w:rFonts w:ascii="Palatino Linotype" w:eastAsia="Palatino Linotype" w:hAnsi="Palatino Linotype" w:cs="Palatino Linotype"/>
          <w:color w:val="000000"/>
          <w:sz w:val="24"/>
          <w:szCs w:val="24"/>
        </w:rPr>
        <w:t xml:space="preserve"> por medio del </w:t>
      </w:r>
      <w:r w:rsidR="008D2093" w:rsidRPr="005E2220">
        <w:rPr>
          <w:rFonts w:ascii="Palatino Linotype" w:eastAsia="Palatino Linotype" w:hAnsi="Palatino Linotype" w:cs="Palatino Linotype"/>
          <w:color w:val="000000"/>
          <w:sz w:val="24"/>
          <w:szCs w:val="24"/>
        </w:rPr>
        <w:t>Sistema de Acceso a la Información Mexiquense</w:t>
      </w:r>
      <w:r w:rsidR="008D2093">
        <w:rPr>
          <w:rFonts w:ascii="Palatino Linotype" w:eastAsia="Palatino Linotype" w:hAnsi="Palatino Linotype" w:cs="Palatino Linotype"/>
          <w:color w:val="000000"/>
          <w:sz w:val="24"/>
          <w:szCs w:val="24"/>
        </w:rPr>
        <w:t xml:space="preserve"> (SAIMEX)</w:t>
      </w:r>
      <w:r w:rsidRPr="005E2220">
        <w:rPr>
          <w:rFonts w:ascii="Palatino Linotype" w:eastAsia="Palatino Linotype" w:hAnsi="Palatino Linotype" w:cs="Palatino Linotype"/>
          <w:color w:val="000000"/>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5619C588"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35BBE5A6" w14:textId="56610C00"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E2220">
        <w:rPr>
          <w:rFonts w:ascii="Palatino Linotype" w:eastAsia="Palatino Linotype" w:hAnsi="Palatino Linotype" w:cs="Palatino Linotype"/>
          <w:b/>
          <w:color w:val="000000"/>
          <w:sz w:val="24"/>
          <w:szCs w:val="24"/>
        </w:rPr>
        <w:t xml:space="preserve">CUARTO. Notifíquese </w:t>
      </w:r>
      <w:r w:rsidRPr="005E2220">
        <w:rPr>
          <w:rFonts w:ascii="Palatino Linotype" w:eastAsia="Palatino Linotype" w:hAnsi="Palatino Linotype" w:cs="Palatino Linotype"/>
          <w:color w:val="000000"/>
          <w:sz w:val="24"/>
          <w:szCs w:val="24"/>
        </w:rPr>
        <w:t xml:space="preserve">al Recurrente </w:t>
      </w:r>
      <w:r w:rsidR="008D2093">
        <w:rPr>
          <w:rFonts w:ascii="Palatino Linotype" w:eastAsia="Palatino Linotype" w:hAnsi="Palatino Linotype" w:cs="Palatino Linotype"/>
          <w:color w:val="000000"/>
          <w:sz w:val="24"/>
          <w:szCs w:val="24"/>
        </w:rPr>
        <w:t xml:space="preserve">mediante el </w:t>
      </w:r>
      <w:r w:rsidR="008D2093" w:rsidRPr="005E2220">
        <w:rPr>
          <w:rFonts w:ascii="Palatino Linotype" w:eastAsia="Palatino Linotype" w:hAnsi="Palatino Linotype" w:cs="Palatino Linotype"/>
          <w:color w:val="000000"/>
          <w:sz w:val="24"/>
          <w:szCs w:val="24"/>
        </w:rPr>
        <w:t>Sistema de Acceso a la Información Mexiquense</w:t>
      </w:r>
      <w:r w:rsidR="008D2093">
        <w:rPr>
          <w:rFonts w:ascii="Palatino Linotype" w:eastAsia="Palatino Linotype" w:hAnsi="Palatino Linotype" w:cs="Palatino Linotype"/>
          <w:color w:val="000000"/>
          <w:sz w:val="24"/>
          <w:szCs w:val="24"/>
        </w:rPr>
        <w:t xml:space="preserve"> (SAIMEX), </w:t>
      </w:r>
      <w:r w:rsidRPr="005E2220">
        <w:rPr>
          <w:rFonts w:ascii="Palatino Linotype" w:eastAsia="Palatino Linotype" w:hAnsi="Palatino Linotype" w:cs="Palatino Linotype"/>
          <w:color w:val="000000"/>
          <w:sz w:val="24"/>
          <w:szCs w:val="24"/>
        </w:rPr>
        <w:t xml:space="preserve">la presente resolución y hágase de su conocimiento que, en </w:t>
      </w:r>
      <w:r w:rsidRPr="005E2220">
        <w:rPr>
          <w:rFonts w:ascii="Palatino Linotype" w:eastAsia="Palatino Linotype" w:hAnsi="Palatino Linotype" w:cs="Palatino Linotype"/>
          <w:color w:val="000000"/>
          <w:sz w:val="24"/>
          <w:szCs w:val="24"/>
        </w:rPr>
        <w:lastRenderedPageBreak/>
        <w:t>caso de considerar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0465D2B9"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151A646" w14:textId="360999C3"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E2220">
        <w:rPr>
          <w:rFonts w:ascii="Palatino Linotype" w:eastAsia="Palatino Linotype" w:hAnsi="Palatino Linotype" w:cs="Palatino Linotype"/>
          <w:b/>
          <w:color w:val="000000"/>
          <w:sz w:val="24"/>
          <w:szCs w:val="24"/>
        </w:rPr>
        <w:t>QUINTO. Gírese</w:t>
      </w:r>
      <w:r w:rsidRPr="005E2220">
        <w:rPr>
          <w:rFonts w:ascii="Palatino Linotype" w:eastAsia="Palatino Linotype" w:hAnsi="Palatino Linotype" w:cs="Palatino Linotype"/>
          <w:color w:val="000000"/>
          <w:sz w:val="24"/>
          <w:szCs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w:t>
      </w:r>
      <w:r w:rsidRPr="005E2220">
        <w:rPr>
          <w:rFonts w:ascii="Palatino Linotype" w:eastAsia="Palatino Linotype" w:hAnsi="Palatino Linotype" w:cs="Palatino Linotype"/>
          <w:b/>
          <w:color w:val="000000"/>
          <w:sz w:val="24"/>
          <w:szCs w:val="24"/>
        </w:rPr>
        <w:t>Considerando</w:t>
      </w:r>
      <w:r w:rsidRPr="005E2220">
        <w:rPr>
          <w:rFonts w:ascii="Palatino Linotype" w:eastAsia="Palatino Linotype" w:hAnsi="Palatino Linotype" w:cs="Palatino Linotype"/>
          <w:color w:val="000000"/>
          <w:sz w:val="24"/>
          <w:szCs w:val="24"/>
        </w:rPr>
        <w:t xml:space="preserve"> </w:t>
      </w:r>
      <w:r w:rsidR="0041245C">
        <w:rPr>
          <w:rFonts w:ascii="Palatino Linotype" w:eastAsia="Palatino Linotype" w:hAnsi="Palatino Linotype" w:cs="Palatino Linotype"/>
          <w:b/>
          <w:color w:val="000000"/>
          <w:sz w:val="24"/>
          <w:szCs w:val="24"/>
        </w:rPr>
        <w:t>CUAR</w:t>
      </w:r>
      <w:r w:rsidRPr="005E2220">
        <w:rPr>
          <w:rFonts w:ascii="Palatino Linotype" w:eastAsia="Palatino Linotype" w:hAnsi="Palatino Linotype" w:cs="Palatino Linotype"/>
          <w:b/>
          <w:color w:val="000000"/>
          <w:sz w:val="24"/>
          <w:szCs w:val="24"/>
        </w:rPr>
        <w:t>TO</w:t>
      </w:r>
      <w:r w:rsidRPr="005E2220">
        <w:rPr>
          <w:rFonts w:ascii="Palatino Linotype" w:eastAsia="Palatino Linotype" w:hAnsi="Palatino Linotype" w:cs="Palatino Linotype"/>
          <w:color w:val="000000"/>
          <w:sz w:val="24"/>
          <w:szCs w:val="24"/>
        </w:rPr>
        <w:t xml:space="preserve"> de la presente resolución. </w:t>
      </w:r>
    </w:p>
    <w:p w14:paraId="4464A592"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4309938" w14:textId="6416425A"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E2220">
        <w:rPr>
          <w:rFonts w:ascii="Palatino Linotype" w:eastAsia="Palatino Linotype" w:hAnsi="Palatino Linotype" w:cs="Palatino Linotype"/>
          <w:b/>
          <w:color w:val="000000"/>
          <w:sz w:val="24"/>
          <w:szCs w:val="24"/>
        </w:rPr>
        <w:t>SEXTO.</w:t>
      </w:r>
      <w:r w:rsidRPr="005E2220">
        <w:rPr>
          <w:rFonts w:ascii="Palatino Linotype" w:eastAsia="Palatino Linotype" w:hAnsi="Palatino Linotype" w:cs="Palatino Linotype"/>
          <w:color w:val="000000"/>
          <w:sz w:val="24"/>
          <w:szCs w:val="24"/>
        </w:rPr>
        <w:t xml:space="preserve"> Se hace del conocimiento del Recurrente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3772E89D" w14:textId="77777777" w:rsidR="00CA7EA0" w:rsidRPr="005E2220"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C163DB6" w14:textId="4E529EC2" w:rsidR="00780F18" w:rsidRPr="006673F5" w:rsidRDefault="00CA7EA0" w:rsidP="00CA7EA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5E2220">
        <w:rPr>
          <w:rFonts w:ascii="Palatino Linotype" w:eastAsia="Palatino Linotype" w:hAnsi="Palatino Linotype" w:cs="Palatino Linotype"/>
          <w:b/>
          <w:color w:val="000000"/>
          <w:sz w:val="24"/>
          <w:szCs w:val="24"/>
        </w:rPr>
        <w:t>SÉPTIMO.</w:t>
      </w:r>
      <w:r w:rsidRPr="005E2220">
        <w:rPr>
          <w:rFonts w:ascii="Palatino Linotype" w:eastAsia="Palatino Linotype" w:hAnsi="Palatino Linotype" w:cs="Palatino Linotype"/>
          <w:color w:val="000000"/>
          <w:sz w:val="24"/>
          <w:szCs w:val="24"/>
        </w:rPr>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la Ley en cita.</w:t>
      </w:r>
    </w:p>
    <w:p w14:paraId="4C69F264" w14:textId="77777777" w:rsidR="00CA7EA0" w:rsidRDefault="00CA7EA0" w:rsidP="007874B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6BE6901" w14:textId="5510B504" w:rsidR="00663A37" w:rsidRPr="005C6947" w:rsidRDefault="00663A37" w:rsidP="007874B4">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rPr>
      </w:pPr>
      <w:r>
        <w:rPr>
          <w:rFonts w:ascii="Palatino Linotype" w:eastAsia="Palatino Linotype" w:hAnsi="Palatino Linotype" w:cs="Palatino Linotype"/>
          <w:color w:val="000000"/>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8D2093">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color w:val="000000"/>
          <w:sz w:val="24"/>
          <w:szCs w:val="24"/>
        </w:rPr>
        <w:t>LUIS GUSTAVO PARRA NORIEGA Y GUADALU</w:t>
      </w:r>
      <w:r w:rsidR="00C57E04">
        <w:rPr>
          <w:rFonts w:ascii="Palatino Linotype" w:eastAsia="Palatino Linotype" w:hAnsi="Palatino Linotype" w:cs="Palatino Linotype"/>
          <w:color w:val="000000"/>
          <w:sz w:val="24"/>
          <w:szCs w:val="24"/>
        </w:rPr>
        <w:t xml:space="preserve">PE RAMÍREZ PEÑA, EN LA </w:t>
      </w:r>
      <w:r w:rsidR="008D2093">
        <w:rPr>
          <w:rFonts w:ascii="Palatino Linotype" w:eastAsia="Palatino Linotype" w:hAnsi="Palatino Linotype" w:cs="Palatino Linotype"/>
          <w:color w:val="000000"/>
          <w:sz w:val="24"/>
          <w:szCs w:val="24"/>
        </w:rPr>
        <w:t>DÉCIMA</w:t>
      </w:r>
      <w:r w:rsidR="005762A7">
        <w:rPr>
          <w:rFonts w:ascii="Palatino Linotype" w:eastAsia="Palatino Linotype" w:hAnsi="Palatino Linotype" w:cs="Palatino Linotype"/>
          <w:color w:val="000000"/>
          <w:sz w:val="24"/>
          <w:szCs w:val="24"/>
        </w:rPr>
        <w:t xml:space="preserve"> </w:t>
      </w:r>
      <w:r w:rsidR="00CC4A1C">
        <w:rPr>
          <w:rFonts w:ascii="Palatino Linotype" w:eastAsia="Palatino Linotype" w:hAnsi="Palatino Linotype" w:cs="Palatino Linotype"/>
          <w:color w:val="000000"/>
          <w:sz w:val="24"/>
          <w:szCs w:val="24"/>
        </w:rPr>
        <w:t xml:space="preserve">CUARTA </w:t>
      </w:r>
      <w:r>
        <w:rPr>
          <w:rFonts w:ascii="Palatino Linotype" w:eastAsia="Palatino Linotype" w:hAnsi="Palatino Linotype" w:cs="Palatino Linotype"/>
          <w:color w:val="000000"/>
          <w:sz w:val="24"/>
          <w:szCs w:val="24"/>
        </w:rPr>
        <w:t>SESIÓN ORDINARIA CELEBRADA EL</w:t>
      </w:r>
      <w:r w:rsidR="005762A7">
        <w:rPr>
          <w:rFonts w:ascii="Palatino Linotype" w:eastAsia="Palatino Linotype" w:hAnsi="Palatino Linotype" w:cs="Palatino Linotype"/>
          <w:color w:val="000000"/>
          <w:sz w:val="24"/>
          <w:szCs w:val="24"/>
        </w:rPr>
        <w:t xml:space="preserve"> </w:t>
      </w:r>
      <w:r w:rsidR="00CC4A1C">
        <w:rPr>
          <w:rFonts w:ascii="Palatino Linotype" w:eastAsia="Palatino Linotype" w:hAnsi="Palatino Linotype" w:cs="Palatino Linotype"/>
          <w:color w:val="000000"/>
          <w:sz w:val="24"/>
          <w:szCs w:val="24"/>
        </w:rPr>
        <w:t>VEINTE DE ABRIL</w:t>
      </w:r>
      <w:r w:rsidR="005762A7">
        <w:rPr>
          <w:rFonts w:ascii="Palatino Linotype" w:eastAsia="Palatino Linotype" w:hAnsi="Palatino Linotype" w:cs="Palatino Linotype"/>
          <w:color w:val="000000"/>
          <w:sz w:val="24"/>
          <w:szCs w:val="24"/>
        </w:rPr>
        <w:t xml:space="preserve"> DE DOS MIL VEINTIDÓS</w:t>
      </w:r>
      <w:r>
        <w:rPr>
          <w:rFonts w:ascii="Palatino Linotype" w:eastAsia="Palatino Linotype" w:hAnsi="Palatino Linotype" w:cs="Palatino Linotype"/>
          <w:color w:val="000000"/>
          <w:sz w:val="24"/>
          <w:szCs w:val="24"/>
        </w:rPr>
        <w:t>, ANTE EL SECRETARIO TÉCNICO DEL PLENO, ALEXIS TAPIA RAMÍREZ.---------------</w:t>
      </w:r>
      <w:r w:rsidR="001C7C31">
        <w:rPr>
          <w:rFonts w:ascii="Palatino Linotype" w:eastAsia="Palatino Linotype" w:hAnsi="Palatino Linotype" w:cs="Palatino Linotype"/>
          <w:color w:val="000000"/>
          <w:sz w:val="24"/>
          <w:szCs w:val="24"/>
        </w:rPr>
        <w:t>------------------------------</w:t>
      </w:r>
      <w:r w:rsidR="008A310A">
        <w:rPr>
          <w:rFonts w:ascii="Palatino Linotype" w:eastAsia="Palatino Linotype" w:hAnsi="Palatino Linotype" w:cs="Palatino Linotype"/>
          <w:color w:val="000000"/>
          <w:sz w:val="24"/>
          <w:szCs w:val="24"/>
        </w:rPr>
        <w:t>---------------------------------------------------------------------------------------------------------------------------------------</w:t>
      </w:r>
      <w:r w:rsidR="00D51FD7">
        <w:rPr>
          <w:rFonts w:ascii="Palatino Linotype" w:eastAsia="Palatino Linotype" w:hAnsi="Palatino Linotype" w:cs="Palatino Linotype"/>
          <w:color w:val="000000"/>
          <w:sz w:val="24"/>
          <w:szCs w:val="24"/>
        </w:rPr>
        <w:t>---------------------------------------------------------------------------------------------------------------------------------------------------------------------------------------------------------------------------------------------------------------------------------------------------------------------------------------------------------------------------------------------------------------------------------------------------------------------------------------------------------------------------------------------------------------------------------------------------------------------------</w:t>
      </w:r>
      <w:r w:rsidR="00CB7355">
        <w:rPr>
          <w:rFonts w:ascii="Palatino Linotype" w:eastAsia="Palatino Linotype" w:hAnsi="Palatino Linotype" w:cs="Palatino Linotype"/>
          <w:color w:val="000000"/>
          <w:sz w:val="24"/>
          <w:szCs w:val="24"/>
        </w:rPr>
        <w:t xml:space="preserve"> </w:t>
      </w:r>
      <w:r w:rsidR="0041245C">
        <w:rPr>
          <w:rFonts w:ascii="Palatino Linotype" w:eastAsia="Palatino Linotype" w:hAnsi="Palatino Linotype" w:cs="Palatino Linotype"/>
          <w:color w:val="000000"/>
          <w:sz w:val="24"/>
          <w:szCs w:val="24"/>
        </w:rPr>
        <w:t>------------------------------------------------------------------------------------------------------------------------------------------------------------------------------------------------------------------------------------------------------------------------------------------------------------------------------------------------------------------------------------------------------------------------------------------------------------------------------------------------------------------------------------------------------------------------------------------------------------------------------------------------------------------------------------------------------------</w:t>
      </w:r>
    </w:p>
    <w:p w14:paraId="71CF1C22" w14:textId="77777777" w:rsidR="00663A37"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r w:rsidRPr="005C6947">
        <w:rPr>
          <w:rFonts w:ascii="Palatino Linotype" w:eastAsia="Palatino Linotype" w:hAnsi="Palatino Linotype" w:cs="Palatino Linotype"/>
          <w:color w:val="000000"/>
          <w:sz w:val="20"/>
          <w:szCs w:val="20"/>
        </w:rPr>
        <w:t>JMV/CCR/</w:t>
      </w:r>
      <w:proofErr w:type="spellStart"/>
      <w:r w:rsidRPr="005C6947">
        <w:rPr>
          <w:rFonts w:ascii="Palatino Linotype" w:eastAsia="Palatino Linotype" w:hAnsi="Palatino Linotype" w:cs="Palatino Linotype"/>
          <w:color w:val="000000"/>
          <w:sz w:val="20"/>
          <w:szCs w:val="20"/>
        </w:rPr>
        <w:t>fzh</w:t>
      </w:r>
      <w:proofErr w:type="spellEnd"/>
    </w:p>
    <w:p w14:paraId="31773D36"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46741A02"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6F168CF3"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4F2A3864"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21C246BF"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3520CEE0"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46AD37C6"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7E417CF2"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31633DD6" w14:textId="77777777" w:rsidR="00663A37" w:rsidRPr="003B7403"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rPr>
      </w:pPr>
    </w:p>
    <w:p w14:paraId="67672A95" w14:textId="77777777" w:rsidR="00D718B8" w:rsidRPr="003B7403" w:rsidRDefault="00D718B8" w:rsidP="00663A37">
      <w:pPr>
        <w:rPr>
          <w:rFonts w:ascii="Palatino Linotype" w:hAnsi="Palatino Linotype"/>
          <w:sz w:val="20"/>
          <w:szCs w:val="20"/>
        </w:rPr>
      </w:pPr>
    </w:p>
    <w:sectPr w:rsidR="00D718B8" w:rsidRPr="003B7403" w:rsidSect="00713DD5">
      <w:headerReference w:type="even" r:id="rId9"/>
      <w:headerReference w:type="default" r:id="rId10"/>
      <w:footerReference w:type="default" r:id="rId11"/>
      <w:headerReference w:type="first" r:id="rId12"/>
      <w:footerReference w:type="first" r:id="rId13"/>
      <w:pgSz w:w="12240" w:h="15840"/>
      <w:pgMar w:top="2977" w:right="1418"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1515DA" w14:textId="77777777" w:rsidR="009E0001" w:rsidRDefault="009E0001" w:rsidP="00F2498E">
      <w:pPr>
        <w:spacing w:after="0" w:line="240" w:lineRule="auto"/>
      </w:pPr>
      <w:r>
        <w:separator/>
      </w:r>
    </w:p>
  </w:endnote>
  <w:endnote w:type="continuationSeparator" w:id="0">
    <w:p w14:paraId="5A56F5AB" w14:textId="77777777" w:rsidR="009E0001" w:rsidRDefault="009E0001"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2B344" w14:textId="06BC7B15" w:rsidR="00C17705" w:rsidRDefault="00C17705"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F069C3">
      <w:rPr>
        <w:rFonts w:ascii="Palatino Linotype" w:hAnsi="Palatino Linotype"/>
        <w:b/>
        <w:bCs/>
        <w:noProof/>
        <w:sz w:val="20"/>
      </w:rPr>
      <w:t>27</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F069C3">
      <w:rPr>
        <w:rFonts w:ascii="Palatino Linotype" w:hAnsi="Palatino Linotype"/>
        <w:b/>
        <w:bCs/>
        <w:noProof/>
        <w:sz w:val="20"/>
      </w:rPr>
      <w:t>27</w:t>
    </w:r>
    <w:r w:rsidRPr="00713DD5">
      <w:rPr>
        <w:rFonts w:ascii="Palatino Linotype" w:hAnsi="Palatino Linotype"/>
        <w:b/>
        <w:bCs/>
        <w:sz w:val="20"/>
      </w:rPr>
      <w:fldChar w:fldCharType="end"/>
    </w:r>
  </w:p>
  <w:p w14:paraId="0DA4C4E6" w14:textId="77777777" w:rsidR="00C17705" w:rsidRPr="000B69FA" w:rsidRDefault="00C17705" w:rsidP="00F56426">
    <w:pPr>
      <w:pStyle w:val="Piedepgina"/>
      <w:jc w:val="right"/>
      <w:rPr>
        <w:rFonts w:ascii="Palatino Linotype" w:hAnsi="Palatino Linotype"/>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88008" w14:textId="2C4EF717" w:rsidR="00C17705" w:rsidRDefault="00C17705"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F069C3">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F069C3">
      <w:rPr>
        <w:rFonts w:ascii="Palatino Linotype" w:hAnsi="Palatino Linotype"/>
        <w:b/>
        <w:bCs/>
        <w:noProof/>
        <w:sz w:val="20"/>
      </w:rPr>
      <w:t>27</w:t>
    </w:r>
    <w:r w:rsidRPr="00713DD5">
      <w:rPr>
        <w:rFonts w:ascii="Palatino Linotype" w:hAnsi="Palatino Linotype"/>
        <w:b/>
        <w:bCs/>
        <w:sz w:val="20"/>
      </w:rPr>
      <w:fldChar w:fldCharType="end"/>
    </w:r>
  </w:p>
  <w:p w14:paraId="58082FE6" w14:textId="77777777" w:rsidR="00C17705" w:rsidRPr="000B69FA" w:rsidRDefault="00C17705" w:rsidP="00F56426">
    <w:pPr>
      <w:pStyle w:val="Piedepgina"/>
      <w:jc w:val="right"/>
      <w:rPr>
        <w:rFonts w:ascii="Palatino Linotype" w:hAnsi="Palatino Linotype"/>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01E667" w14:textId="77777777" w:rsidR="009E0001" w:rsidRDefault="009E0001" w:rsidP="00F2498E">
      <w:pPr>
        <w:spacing w:after="0" w:line="240" w:lineRule="auto"/>
      </w:pPr>
      <w:r>
        <w:separator/>
      </w:r>
    </w:p>
  </w:footnote>
  <w:footnote w:type="continuationSeparator" w:id="0">
    <w:p w14:paraId="659EA898" w14:textId="77777777" w:rsidR="009E0001" w:rsidRDefault="009E0001" w:rsidP="00F2498E">
      <w:pPr>
        <w:spacing w:after="0" w:line="240" w:lineRule="auto"/>
      </w:pPr>
      <w:r>
        <w:continuationSeparator/>
      </w:r>
    </w:p>
  </w:footnote>
  <w:footnote w:id="1">
    <w:p w14:paraId="5AD11647" w14:textId="77777777" w:rsidR="00C17705" w:rsidRDefault="00C17705" w:rsidP="00CA7EA0">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22508599" w14:textId="77777777" w:rsidR="00C17705" w:rsidRDefault="00C17705" w:rsidP="00CA7EA0">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p>
    <w:p w14:paraId="06221654" w14:textId="77777777" w:rsidR="00C17705" w:rsidRDefault="00C17705" w:rsidP="00CA7EA0">
      <w:pPr>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Pr>
          <w:rFonts w:ascii="Palatino Linotype" w:eastAsia="Palatino Linotype" w:hAnsi="Palatino Linotype" w:cs="Palatino Linotype"/>
          <w:i/>
          <w:sz w:val="20"/>
          <w:szCs w:val="20"/>
        </w:rPr>
        <w:t>Del examen de compatibilidad de los artículos </w:t>
      </w:r>
      <w:hyperlink r:id="rId1">
        <w:r>
          <w:rPr>
            <w:rFonts w:ascii="Palatino Linotype" w:eastAsia="Palatino Linotype" w:hAnsi="Palatino Linotype" w:cs="Palatino Linotype"/>
            <w:i/>
            <w:color w:val="0563C1"/>
            <w:u w:val="single"/>
          </w:rPr>
          <w:t>73 y 74 de la Ley de Amparo</w:t>
        </w:r>
      </w:hyperlink>
      <w:r>
        <w:rPr>
          <w:rFonts w:ascii="Palatino Linotype" w:eastAsia="Palatino Linotype" w:hAnsi="Palatino Linotype" w:cs="Palatino Linotype"/>
          <w:i/>
          <w:sz w:val="20"/>
          <w:szCs w:val="20"/>
        </w:rPr>
        <w:t> con el artículo </w:t>
      </w:r>
      <w:hyperlink r:id="rId2">
        <w:r>
          <w:rPr>
            <w:rFonts w:ascii="Palatino Linotype" w:eastAsia="Palatino Linotype" w:hAnsi="Palatino Linotype" w:cs="Palatino Linotype"/>
            <w:i/>
            <w:color w:val="0563C1"/>
            <w:u w:val="single"/>
          </w:rPr>
          <w:t>25.1 de la Convención Americana sobre Derechos Humanos</w:t>
        </w:r>
      </w:hyperlink>
      <w:r>
        <w:rPr>
          <w:rFonts w:ascii="Palatino Linotype" w:eastAsia="Palatino Linotype" w:hAnsi="Palatino Linotype" w:cs="Palatino Linotype"/>
          <w:i/>
          <w:sz w:val="20"/>
          <w:szCs w:val="20"/>
        </w:rPr>
        <w:t> </w:t>
      </w:r>
      <w:r>
        <w:rPr>
          <w:rFonts w:ascii="Palatino Linotype" w:eastAsia="Palatino Linotype" w:hAnsi="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Pr>
          <w:rFonts w:ascii="Palatino Linotype" w:eastAsia="Palatino Linotype" w:hAnsi="Palatino Linotype" w:cs="Palatino Linotype"/>
          <w:i/>
          <w:sz w:val="20"/>
          <w:szCs w:val="20"/>
        </w:rPr>
        <w:t>concesoria</w:t>
      </w:r>
      <w:proofErr w:type="spellEnd"/>
      <w:r>
        <w:rPr>
          <w:rFonts w:ascii="Palatino Linotype" w:eastAsia="Palatino Linotype" w:hAnsi="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C17705" w:rsidRDefault="00F069C3">
    <w:pPr>
      <w:pStyle w:val="Encabezado"/>
    </w:pPr>
    <w:r>
      <w:rPr>
        <w:noProof/>
        <w:lang w:val="es-MX" w:eastAsia="es-MX"/>
      </w:rPr>
      <w:pict w14:anchorId="1C8A24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027"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CellMar>
        <w:left w:w="70" w:type="dxa"/>
        <w:right w:w="70" w:type="dxa"/>
      </w:tblCellMar>
      <w:tblLook w:val="04A0" w:firstRow="1" w:lastRow="0" w:firstColumn="1" w:lastColumn="0" w:noHBand="0" w:noVBand="1"/>
    </w:tblPr>
    <w:tblGrid>
      <w:gridCol w:w="5103"/>
      <w:gridCol w:w="4111"/>
    </w:tblGrid>
    <w:tr w:rsidR="00C17705" w:rsidRPr="00B17577" w14:paraId="37B9EBDE" w14:textId="77777777" w:rsidTr="00713DD5">
      <w:trPr>
        <w:trHeight w:val="227"/>
      </w:trPr>
      <w:tc>
        <w:tcPr>
          <w:tcW w:w="5103" w:type="dxa"/>
          <w:hideMark/>
        </w:tcPr>
        <w:p w14:paraId="4964FBC5" w14:textId="54CDA645" w:rsidR="00C17705" w:rsidRPr="00096248" w:rsidRDefault="00C17705" w:rsidP="00C57E04">
          <w:pPr>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Recurso de Revisión:</w:t>
          </w:r>
        </w:p>
      </w:tc>
      <w:tc>
        <w:tcPr>
          <w:tcW w:w="4111" w:type="dxa"/>
          <w:hideMark/>
        </w:tcPr>
        <w:p w14:paraId="421B9899" w14:textId="39460354" w:rsidR="00C17705" w:rsidRPr="00096248" w:rsidRDefault="00C17705" w:rsidP="00C57E04">
          <w:pPr>
            <w:spacing w:after="0" w:line="360" w:lineRule="auto"/>
            <w:ind w:right="71"/>
            <w:jc w:val="right"/>
            <w:rPr>
              <w:rFonts w:ascii="Palatino Linotype" w:hAnsi="Palatino Linotype" w:cs="Arial"/>
              <w:b/>
              <w:sz w:val="24"/>
              <w:szCs w:val="24"/>
            </w:rPr>
          </w:pPr>
          <w:r w:rsidRPr="00096248">
            <w:rPr>
              <w:rFonts w:ascii="Palatino Linotype" w:hAnsi="Palatino Linotype" w:cs="Arial"/>
              <w:b/>
              <w:bCs/>
              <w:sz w:val="24"/>
              <w:szCs w:val="24"/>
            </w:rPr>
            <w:t>0</w:t>
          </w:r>
          <w:r>
            <w:rPr>
              <w:rFonts w:ascii="Palatino Linotype" w:hAnsi="Palatino Linotype" w:cs="Arial"/>
              <w:b/>
              <w:bCs/>
              <w:sz w:val="24"/>
              <w:szCs w:val="24"/>
            </w:rPr>
            <w:t>1080</w:t>
          </w:r>
          <w:r w:rsidRPr="00096248">
            <w:rPr>
              <w:rFonts w:ascii="Palatino Linotype" w:hAnsi="Palatino Linotype" w:cs="Arial"/>
              <w:b/>
              <w:bCs/>
              <w:sz w:val="24"/>
              <w:szCs w:val="24"/>
            </w:rPr>
            <w:t>/INFOEM/IP/RR/202</w:t>
          </w:r>
          <w:r>
            <w:rPr>
              <w:rFonts w:ascii="Palatino Linotype" w:hAnsi="Palatino Linotype" w:cs="Arial"/>
              <w:b/>
              <w:bCs/>
              <w:sz w:val="24"/>
              <w:szCs w:val="24"/>
            </w:rPr>
            <w:t>2</w:t>
          </w:r>
        </w:p>
      </w:tc>
    </w:tr>
    <w:tr w:rsidR="00C17705" w14:paraId="7591D3C9" w14:textId="77777777" w:rsidTr="00713DD5">
      <w:trPr>
        <w:trHeight w:val="242"/>
      </w:trPr>
      <w:tc>
        <w:tcPr>
          <w:tcW w:w="5103" w:type="dxa"/>
          <w:hideMark/>
        </w:tcPr>
        <w:p w14:paraId="729A65A8" w14:textId="77777777" w:rsidR="00C17705" w:rsidRPr="00096248" w:rsidRDefault="00C17705" w:rsidP="00C57E04">
          <w:pPr>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Sujeto Obligado:</w:t>
          </w:r>
        </w:p>
      </w:tc>
      <w:tc>
        <w:tcPr>
          <w:tcW w:w="4111" w:type="dxa"/>
          <w:hideMark/>
        </w:tcPr>
        <w:p w14:paraId="283ADF36" w14:textId="1CE28143" w:rsidR="00C17705" w:rsidRPr="00096248" w:rsidRDefault="00C17705" w:rsidP="005762A7">
          <w:pPr>
            <w:spacing w:after="120" w:line="240" w:lineRule="auto"/>
            <w:ind w:right="74"/>
            <w:jc w:val="right"/>
            <w:rPr>
              <w:rFonts w:ascii="Palatino Linotype" w:hAnsi="Palatino Linotype" w:cs="Arial"/>
              <w:sz w:val="24"/>
              <w:szCs w:val="24"/>
            </w:rPr>
          </w:pPr>
          <w:r>
            <w:rPr>
              <w:rFonts w:ascii="Palatino Linotype" w:hAnsi="Palatino Linotype" w:cs="Arial"/>
              <w:sz w:val="24"/>
              <w:szCs w:val="24"/>
            </w:rPr>
            <w:t>Ayuntamiento de Naucalpan de Juárez</w:t>
          </w:r>
        </w:p>
      </w:tc>
    </w:tr>
    <w:tr w:rsidR="00C17705" w:rsidRPr="00F63239" w14:paraId="037E914D" w14:textId="77777777" w:rsidTr="00713DD5">
      <w:trPr>
        <w:trHeight w:val="342"/>
      </w:trPr>
      <w:tc>
        <w:tcPr>
          <w:tcW w:w="5103" w:type="dxa"/>
          <w:hideMark/>
        </w:tcPr>
        <w:p w14:paraId="7676B68F" w14:textId="64D69EAF" w:rsidR="00C17705" w:rsidRPr="00096248" w:rsidRDefault="00C17705" w:rsidP="00C57E04">
          <w:pPr>
            <w:tabs>
              <w:tab w:val="left" w:pos="4892"/>
            </w:tabs>
            <w:spacing w:after="0" w:line="360" w:lineRule="auto"/>
            <w:ind w:right="69"/>
            <w:jc w:val="right"/>
            <w:rPr>
              <w:rFonts w:ascii="Palatino Linotype" w:hAnsi="Palatino Linotype" w:cs="Arial"/>
              <w:b/>
              <w:sz w:val="24"/>
              <w:szCs w:val="24"/>
            </w:rPr>
          </w:pPr>
          <w:r w:rsidRPr="00096248">
            <w:rPr>
              <w:rFonts w:ascii="Palatino Linotype" w:hAnsi="Palatino Linotype" w:cs="Arial"/>
              <w:b/>
              <w:sz w:val="24"/>
              <w:szCs w:val="24"/>
            </w:rPr>
            <w:t>Comisionado Ponente:</w:t>
          </w:r>
        </w:p>
      </w:tc>
      <w:tc>
        <w:tcPr>
          <w:tcW w:w="4111" w:type="dxa"/>
          <w:hideMark/>
        </w:tcPr>
        <w:p w14:paraId="4346858F" w14:textId="20D6873D" w:rsidR="00C17705" w:rsidRPr="00096248" w:rsidRDefault="00C17705" w:rsidP="00C57E04">
          <w:pPr>
            <w:spacing w:after="0" w:line="360" w:lineRule="auto"/>
            <w:ind w:left="-486" w:right="71" w:firstLine="567"/>
            <w:jc w:val="right"/>
            <w:rPr>
              <w:rFonts w:ascii="Palatino Linotype" w:hAnsi="Palatino Linotype" w:cs="Arial"/>
              <w:sz w:val="24"/>
              <w:szCs w:val="24"/>
            </w:rPr>
          </w:pPr>
          <w:r w:rsidRPr="00096248">
            <w:rPr>
              <w:rFonts w:ascii="Palatino Linotype" w:hAnsi="Palatino Linotype" w:cs="Arial"/>
              <w:sz w:val="24"/>
              <w:szCs w:val="24"/>
            </w:rPr>
            <w:t>José Martínez Vilchis</w:t>
          </w:r>
        </w:p>
      </w:tc>
    </w:tr>
  </w:tbl>
  <w:p w14:paraId="2998DBFD" w14:textId="707082B9" w:rsidR="00C17705" w:rsidRDefault="00F069C3">
    <w:pPr>
      <w:pStyle w:val="Encabezado"/>
    </w:pPr>
    <w:r>
      <w:rPr>
        <w:noProof/>
        <w:lang w:val="es-MX" w:eastAsia="es-MX"/>
      </w:rPr>
      <w:pict w14:anchorId="51B8F0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1026" type="#_x0000_t75" alt="" style="position:absolute;margin-left:-80.65pt;margin-top:-144.3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C17705" w14:paraId="0F9FE9B6" w14:textId="77777777" w:rsidTr="00096248">
      <w:trPr>
        <w:trHeight w:val="227"/>
      </w:trPr>
      <w:tc>
        <w:tcPr>
          <w:tcW w:w="5245" w:type="dxa"/>
          <w:hideMark/>
        </w:tcPr>
        <w:p w14:paraId="6D1D9D71" w14:textId="11150E5A" w:rsidR="00C17705" w:rsidRPr="00663A37" w:rsidRDefault="00C17705" w:rsidP="00C57E04">
          <w:pPr>
            <w:spacing w:after="0" w:line="360" w:lineRule="auto"/>
            <w:ind w:right="68"/>
            <w:jc w:val="right"/>
            <w:rPr>
              <w:rFonts w:ascii="Palatino Linotype" w:hAnsi="Palatino Linotype" w:cs="Arial"/>
              <w:b/>
              <w:sz w:val="24"/>
              <w:szCs w:val="24"/>
            </w:rPr>
          </w:pPr>
          <w:r>
            <w:rPr>
              <w:rFonts w:ascii="Palatino Linotype" w:hAnsi="Palatino Linotype" w:cs="Arial"/>
              <w:b/>
              <w:sz w:val="24"/>
              <w:szCs w:val="24"/>
            </w:rPr>
            <w:t>Recurso de Revisión</w:t>
          </w:r>
          <w:r w:rsidRPr="00663A37">
            <w:rPr>
              <w:rFonts w:ascii="Palatino Linotype" w:hAnsi="Palatino Linotype" w:cs="Arial"/>
              <w:b/>
              <w:sz w:val="24"/>
              <w:szCs w:val="24"/>
            </w:rPr>
            <w:t>:</w:t>
          </w:r>
        </w:p>
      </w:tc>
      <w:tc>
        <w:tcPr>
          <w:tcW w:w="4111" w:type="dxa"/>
          <w:hideMark/>
        </w:tcPr>
        <w:p w14:paraId="242DE466" w14:textId="1D27FEBD" w:rsidR="00C17705" w:rsidRPr="00096248" w:rsidRDefault="00C17705" w:rsidP="00C57E04">
          <w:pPr>
            <w:spacing w:after="0" w:line="360" w:lineRule="auto"/>
            <w:ind w:left="-486" w:right="68" w:firstLine="558"/>
            <w:jc w:val="right"/>
            <w:rPr>
              <w:rFonts w:ascii="Palatino Linotype" w:hAnsi="Palatino Linotype" w:cs="Arial"/>
              <w:b/>
              <w:sz w:val="24"/>
              <w:szCs w:val="24"/>
            </w:rPr>
          </w:pPr>
          <w:r w:rsidRPr="00096248">
            <w:rPr>
              <w:rFonts w:ascii="Palatino Linotype" w:hAnsi="Palatino Linotype" w:cs="Arial"/>
              <w:b/>
              <w:bCs/>
              <w:sz w:val="24"/>
              <w:szCs w:val="24"/>
            </w:rPr>
            <w:t>0</w:t>
          </w:r>
          <w:r>
            <w:rPr>
              <w:rFonts w:ascii="Palatino Linotype" w:hAnsi="Palatino Linotype" w:cs="Arial"/>
              <w:b/>
              <w:bCs/>
              <w:sz w:val="24"/>
              <w:szCs w:val="24"/>
            </w:rPr>
            <w:t>1080</w:t>
          </w:r>
          <w:r w:rsidRPr="00096248">
            <w:rPr>
              <w:rFonts w:ascii="Palatino Linotype" w:hAnsi="Palatino Linotype" w:cs="Arial"/>
              <w:b/>
              <w:bCs/>
              <w:sz w:val="24"/>
              <w:szCs w:val="24"/>
            </w:rPr>
            <w:t>/INFOEM/IP/RR/202</w:t>
          </w:r>
          <w:r>
            <w:rPr>
              <w:rFonts w:ascii="Palatino Linotype" w:hAnsi="Palatino Linotype" w:cs="Arial"/>
              <w:b/>
              <w:bCs/>
              <w:sz w:val="24"/>
              <w:szCs w:val="24"/>
            </w:rPr>
            <w:t>2</w:t>
          </w:r>
        </w:p>
      </w:tc>
    </w:tr>
    <w:tr w:rsidR="00C17705" w:rsidRPr="001F57CD" w14:paraId="1377D264" w14:textId="77777777" w:rsidTr="00096248">
      <w:trPr>
        <w:trHeight w:val="196"/>
      </w:trPr>
      <w:tc>
        <w:tcPr>
          <w:tcW w:w="5245" w:type="dxa"/>
          <w:hideMark/>
        </w:tcPr>
        <w:p w14:paraId="04D597A1" w14:textId="77777777" w:rsidR="00C17705" w:rsidRPr="00663A37" w:rsidRDefault="00C17705" w:rsidP="00C57E04">
          <w:pPr>
            <w:spacing w:after="0" w:line="360" w:lineRule="auto"/>
            <w:ind w:right="68"/>
            <w:jc w:val="right"/>
            <w:rPr>
              <w:rFonts w:ascii="Palatino Linotype" w:hAnsi="Palatino Linotype" w:cs="Arial"/>
              <w:b/>
              <w:sz w:val="24"/>
              <w:szCs w:val="24"/>
            </w:rPr>
          </w:pPr>
          <w:r w:rsidRPr="00663A37">
            <w:rPr>
              <w:rFonts w:ascii="Palatino Linotype" w:hAnsi="Palatino Linotype" w:cs="Arial"/>
              <w:b/>
              <w:sz w:val="24"/>
              <w:szCs w:val="24"/>
            </w:rPr>
            <w:t>Recurrente:</w:t>
          </w:r>
        </w:p>
      </w:tc>
      <w:tc>
        <w:tcPr>
          <w:tcW w:w="4111" w:type="dxa"/>
          <w:hideMark/>
        </w:tcPr>
        <w:p w14:paraId="1126AAEC" w14:textId="5DBA6D18" w:rsidR="00C17705" w:rsidRPr="00663A37" w:rsidRDefault="00C14507" w:rsidP="005762A7">
          <w:pPr>
            <w:spacing w:after="120" w:line="240" w:lineRule="auto"/>
            <w:ind w:right="68"/>
            <w:jc w:val="right"/>
            <w:rPr>
              <w:rFonts w:ascii="Palatino Linotype" w:hAnsi="Palatino Linotype" w:cs="Arial"/>
              <w:sz w:val="24"/>
              <w:szCs w:val="24"/>
            </w:rPr>
          </w:pPr>
          <w:r>
            <w:rPr>
              <w:rFonts w:ascii="Palatino Linotype" w:hAnsi="Palatino Linotype" w:cs="Arial"/>
              <w:sz w:val="24"/>
              <w:szCs w:val="24"/>
            </w:rPr>
            <w:t>XXXXXXXXXXXXXX</w:t>
          </w:r>
        </w:p>
      </w:tc>
    </w:tr>
    <w:tr w:rsidR="00C17705" w14:paraId="4DC11993" w14:textId="77777777" w:rsidTr="00096248">
      <w:trPr>
        <w:trHeight w:val="242"/>
      </w:trPr>
      <w:tc>
        <w:tcPr>
          <w:tcW w:w="5245" w:type="dxa"/>
          <w:hideMark/>
        </w:tcPr>
        <w:p w14:paraId="76CEF1B5" w14:textId="77777777" w:rsidR="00C17705" w:rsidRPr="00663A37" w:rsidRDefault="00C17705" w:rsidP="00C57E04">
          <w:pPr>
            <w:spacing w:after="0" w:line="360" w:lineRule="auto"/>
            <w:ind w:right="68"/>
            <w:jc w:val="right"/>
            <w:rPr>
              <w:rFonts w:ascii="Palatino Linotype" w:hAnsi="Palatino Linotype" w:cs="Arial"/>
              <w:b/>
              <w:sz w:val="24"/>
              <w:szCs w:val="24"/>
            </w:rPr>
          </w:pPr>
          <w:r w:rsidRPr="00663A37">
            <w:rPr>
              <w:rFonts w:ascii="Palatino Linotype" w:hAnsi="Palatino Linotype" w:cs="Arial"/>
              <w:b/>
              <w:sz w:val="24"/>
              <w:szCs w:val="24"/>
            </w:rPr>
            <w:t>Sujeto Obligado:</w:t>
          </w:r>
        </w:p>
      </w:tc>
      <w:tc>
        <w:tcPr>
          <w:tcW w:w="4111" w:type="dxa"/>
          <w:hideMark/>
        </w:tcPr>
        <w:p w14:paraId="7C1BB379" w14:textId="2B4542DB" w:rsidR="00C17705" w:rsidRPr="00663A37" w:rsidRDefault="00C17705" w:rsidP="005762A7">
          <w:pPr>
            <w:spacing w:after="120" w:line="240" w:lineRule="auto"/>
            <w:ind w:left="-68" w:right="68"/>
            <w:jc w:val="right"/>
            <w:rPr>
              <w:rFonts w:ascii="Palatino Linotype" w:hAnsi="Palatino Linotype" w:cs="Arial"/>
              <w:sz w:val="24"/>
              <w:szCs w:val="24"/>
            </w:rPr>
          </w:pPr>
          <w:r>
            <w:rPr>
              <w:rFonts w:ascii="Palatino Linotype" w:hAnsi="Palatino Linotype" w:cs="Arial"/>
              <w:sz w:val="24"/>
              <w:szCs w:val="24"/>
            </w:rPr>
            <w:t>Ayuntamiento de Naucalpan de Juárez</w:t>
          </w:r>
        </w:p>
      </w:tc>
    </w:tr>
    <w:tr w:rsidR="00C17705" w14:paraId="5C2B511D" w14:textId="77777777" w:rsidTr="00096248">
      <w:trPr>
        <w:trHeight w:val="342"/>
      </w:trPr>
      <w:tc>
        <w:tcPr>
          <w:tcW w:w="5245" w:type="dxa"/>
          <w:hideMark/>
        </w:tcPr>
        <w:p w14:paraId="03FEF68C" w14:textId="45E91CF4" w:rsidR="00C17705" w:rsidRPr="00663A37" w:rsidRDefault="00C17705" w:rsidP="00C57E04">
          <w:pPr>
            <w:tabs>
              <w:tab w:val="left" w:pos="4892"/>
            </w:tabs>
            <w:spacing w:after="0" w:line="360" w:lineRule="auto"/>
            <w:ind w:right="68"/>
            <w:jc w:val="right"/>
            <w:rPr>
              <w:rFonts w:ascii="Palatino Linotype" w:hAnsi="Palatino Linotype" w:cs="Arial"/>
              <w:b/>
              <w:sz w:val="24"/>
              <w:szCs w:val="24"/>
            </w:rPr>
          </w:pPr>
          <w:r w:rsidRPr="00663A37">
            <w:rPr>
              <w:rFonts w:ascii="Palatino Linotype" w:hAnsi="Palatino Linotype" w:cs="Arial"/>
              <w:b/>
              <w:sz w:val="24"/>
              <w:szCs w:val="24"/>
            </w:rPr>
            <w:t>Comisionado Ponente:</w:t>
          </w:r>
        </w:p>
      </w:tc>
      <w:tc>
        <w:tcPr>
          <w:tcW w:w="4111" w:type="dxa"/>
          <w:hideMark/>
        </w:tcPr>
        <w:p w14:paraId="6744F9AD" w14:textId="1AF88FD3" w:rsidR="00C17705" w:rsidRPr="00663A37" w:rsidRDefault="00C17705" w:rsidP="00C57E04">
          <w:pPr>
            <w:spacing w:after="0" w:line="360" w:lineRule="auto"/>
            <w:ind w:left="-486" w:right="68" w:firstLine="567"/>
            <w:jc w:val="right"/>
            <w:rPr>
              <w:rFonts w:ascii="Palatino Linotype" w:hAnsi="Palatino Linotype" w:cs="Arial"/>
              <w:sz w:val="24"/>
              <w:szCs w:val="24"/>
            </w:rPr>
          </w:pPr>
          <w:r w:rsidRPr="00663A37">
            <w:rPr>
              <w:rFonts w:ascii="Palatino Linotype" w:hAnsi="Palatino Linotype" w:cs="Arial"/>
              <w:sz w:val="24"/>
              <w:szCs w:val="24"/>
            </w:rPr>
            <w:t>José Martínez Vilchis</w:t>
          </w:r>
        </w:p>
      </w:tc>
    </w:tr>
  </w:tbl>
  <w:p w14:paraId="04D3BBA0" w14:textId="07F41374" w:rsidR="00C17705" w:rsidRDefault="00F069C3">
    <w:pPr>
      <w:pStyle w:val="Encabezado"/>
    </w:pPr>
    <w:r>
      <w:rPr>
        <w:noProof/>
        <w:lang w:val="es-MX" w:eastAsia="es-MX"/>
      </w:rPr>
      <w:pict w14:anchorId="15F09A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1025" type="#_x0000_t75" alt="" style="position:absolute;margin-left:-81.1pt;margin-top:-155.95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23C96"/>
    <w:multiLevelType w:val="multilevel"/>
    <w:tmpl w:val="FFC4B8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13347BF"/>
    <w:multiLevelType w:val="multilevel"/>
    <w:tmpl w:val="BCACA716"/>
    <w:styleLink w:val="Listaactual3"/>
    <w:lvl w:ilvl="0">
      <w:start w:val="1"/>
      <w:numFmt w:val="upperRoman"/>
      <w:lvlText w:val="%1."/>
      <w:lvlJc w:val="left"/>
      <w:pPr>
        <w:ind w:left="112" w:hanging="152"/>
      </w:pPr>
      <w:rPr>
        <w:rFonts w:ascii="Bookman Old Style" w:eastAsia="Arial" w:hAnsi="Bookman Old Style" w:cs="Arial" w:hint="default"/>
        <w:b/>
        <w:bCs/>
        <w:spacing w:val="-3"/>
        <w:w w:val="99"/>
        <w:sz w:val="20"/>
        <w:szCs w:val="20"/>
      </w:rPr>
    </w:lvl>
    <w:lvl w:ilvl="1">
      <w:start w:val="1"/>
      <w:numFmt w:val="decimal"/>
      <w:lvlText w:val="%2."/>
      <w:lvlJc w:val="left"/>
      <w:pPr>
        <w:ind w:left="1399" w:hanging="209"/>
      </w:pPr>
      <w:rPr>
        <w:rFonts w:ascii="Bookman Old Style" w:eastAsia="Arial" w:hAnsi="Bookman Old Style" w:cs="Arial" w:hint="default"/>
        <w:b/>
        <w:bCs/>
        <w:w w:val="99"/>
        <w:sz w:val="20"/>
        <w:szCs w:val="20"/>
      </w:rPr>
    </w:lvl>
    <w:lvl w:ilvl="2">
      <w:numFmt w:val="bullet"/>
      <w:lvlText w:val="•"/>
      <w:lvlJc w:val="left"/>
      <w:pPr>
        <w:ind w:left="2378" w:hanging="209"/>
      </w:pPr>
      <w:rPr>
        <w:rFonts w:hint="default"/>
      </w:rPr>
    </w:lvl>
    <w:lvl w:ilvl="3">
      <w:numFmt w:val="bullet"/>
      <w:lvlText w:val="•"/>
      <w:lvlJc w:val="left"/>
      <w:pPr>
        <w:ind w:left="3356" w:hanging="209"/>
      </w:pPr>
      <w:rPr>
        <w:rFonts w:hint="default"/>
      </w:rPr>
    </w:lvl>
    <w:lvl w:ilvl="4">
      <w:numFmt w:val="bullet"/>
      <w:lvlText w:val="•"/>
      <w:lvlJc w:val="left"/>
      <w:pPr>
        <w:ind w:left="4334" w:hanging="209"/>
      </w:pPr>
      <w:rPr>
        <w:rFonts w:hint="default"/>
      </w:rPr>
    </w:lvl>
    <w:lvl w:ilvl="5">
      <w:numFmt w:val="bullet"/>
      <w:lvlText w:val="•"/>
      <w:lvlJc w:val="left"/>
      <w:pPr>
        <w:ind w:left="5312" w:hanging="209"/>
      </w:pPr>
      <w:rPr>
        <w:rFonts w:hint="default"/>
      </w:rPr>
    </w:lvl>
    <w:lvl w:ilvl="6">
      <w:numFmt w:val="bullet"/>
      <w:lvlText w:val="•"/>
      <w:lvlJc w:val="left"/>
      <w:pPr>
        <w:ind w:left="6290" w:hanging="209"/>
      </w:pPr>
      <w:rPr>
        <w:rFonts w:hint="default"/>
      </w:rPr>
    </w:lvl>
    <w:lvl w:ilvl="7">
      <w:numFmt w:val="bullet"/>
      <w:lvlText w:val="•"/>
      <w:lvlJc w:val="left"/>
      <w:pPr>
        <w:ind w:left="7268" w:hanging="209"/>
      </w:pPr>
      <w:rPr>
        <w:rFonts w:hint="default"/>
      </w:rPr>
    </w:lvl>
    <w:lvl w:ilvl="8">
      <w:numFmt w:val="bullet"/>
      <w:lvlText w:val="•"/>
      <w:lvlJc w:val="left"/>
      <w:pPr>
        <w:ind w:left="8246" w:hanging="209"/>
      </w:pPr>
      <w:rPr>
        <w:rFonts w:hint="default"/>
      </w:rPr>
    </w:lvl>
  </w:abstractNum>
  <w:abstractNum w:abstractNumId="2" w15:restartNumberingAfterBreak="0">
    <w:nsid w:val="2219589F"/>
    <w:multiLevelType w:val="hybridMultilevel"/>
    <w:tmpl w:val="93D86D64"/>
    <w:lvl w:ilvl="0" w:tplc="F4A86018">
      <w:start w:val="1"/>
      <w:numFmt w:val="upperRoman"/>
      <w:lvlText w:val="%1."/>
      <w:lvlJc w:val="left"/>
      <w:pPr>
        <w:ind w:left="567" w:hanging="567"/>
      </w:pPr>
      <w:rPr>
        <w:rFonts w:ascii="Palatino Linotype" w:eastAsia="Arial" w:hAnsi="Palatino Linotype" w:cs="Arial" w:hint="default"/>
        <w:b/>
        <w:bCs/>
        <w:i/>
        <w:iCs/>
        <w:spacing w:val="-3"/>
        <w:w w:val="99"/>
        <w:sz w:val="22"/>
        <w:szCs w:val="22"/>
      </w:rPr>
    </w:lvl>
    <w:lvl w:ilvl="1" w:tplc="3782F6F4">
      <w:start w:val="1"/>
      <w:numFmt w:val="decimal"/>
      <w:lvlText w:val="%2."/>
      <w:lvlJc w:val="left"/>
      <w:pPr>
        <w:ind w:left="1399" w:hanging="209"/>
      </w:pPr>
      <w:rPr>
        <w:rFonts w:ascii="Palatino Linotype" w:eastAsia="Arial" w:hAnsi="Palatino Linotype" w:cs="Arial" w:hint="default"/>
        <w:b/>
        <w:bCs/>
        <w:i/>
        <w:iCs/>
        <w:w w:val="99"/>
        <w:sz w:val="22"/>
        <w:szCs w:val="22"/>
      </w:rPr>
    </w:lvl>
    <w:lvl w:ilvl="2" w:tplc="C9C4FEA6">
      <w:numFmt w:val="bullet"/>
      <w:lvlText w:val="•"/>
      <w:lvlJc w:val="left"/>
      <w:pPr>
        <w:ind w:left="2378" w:hanging="209"/>
      </w:pPr>
      <w:rPr>
        <w:rFonts w:hint="default"/>
      </w:rPr>
    </w:lvl>
    <w:lvl w:ilvl="3" w:tplc="C47A35D2">
      <w:numFmt w:val="bullet"/>
      <w:lvlText w:val="•"/>
      <w:lvlJc w:val="left"/>
      <w:pPr>
        <w:ind w:left="3356" w:hanging="209"/>
      </w:pPr>
      <w:rPr>
        <w:rFonts w:hint="default"/>
      </w:rPr>
    </w:lvl>
    <w:lvl w:ilvl="4" w:tplc="36407ECE">
      <w:numFmt w:val="bullet"/>
      <w:lvlText w:val="•"/>
      <w:lvlJc w:val="left"/>
      <w:pPr>
        <w:ind w:left="4334" w:hanging="209"/>
      </w:pPr>
      <w:rPr>
        <w:rFonts w:hint="default"/>
      </w:rPr>
    </w:lvl>
    <w:lvl w:ilvl="5" w:tplc="16369C5A">
      <w:numFmt w:val="bullet"/>
      <w:lvlText w:val="•"/>
      <w:lvlJc w:val="left"/>
      <w:pPr>
        <w:ind w:left="5312" w:hanging="209"/>
      </w:pPr>
      <w:rPr>
        <w:rFonts w:hint="default"/>
      </w:rPr>
    </w:lvl>
    <w:lvl w:ilvl="6" w:tplc="9BF8216E">
      <w:numFmt w:val="bullet"/>
      <w:lvlText w:val="•"/>
      <w:lvlJc w:val="left"/>
      <w:pPr>
        <w:ind w:left="6290" w:hanging="209"/>
      </w:pPr>
      <w:rPr>
        <w:rFonts w:hint="default"/>
      </w:rPr>
    </w:lvl>
    <w:lvl w:ilvl="7" w:tplc="CBCE4426">
      <w:numFmt w:val="bullet"/>
      <w:lvlText w:val="•"/>
      <w:lvlJc w:val="left"/>
      <w:pPr>
        <w:ind w:left="7268" w:hanging="209"/>
      </w:pPr>
      <w:rPr>
        <w:rFonts w:hint="default"/>
      </w:rPr>
    </w:lvl>
    <w:lvl w:ilvl="8" w:tplc="D77EA9E8">
      <w:numFmt w:val="bullet"/>
      <w:lvlText w:val="•"/>
      <w:lvlJc w:val="left"/>
      <w:pPr>
        <w:ind w:left="8246" w:hanging="209"/>
      </w:pPr>
      <w:rPr>
        <w:rFonts w:hint="default"/>
      </w:rPr>
    </w:lvl>
  </w:abstractNum>
  <w:abstractNum w:abstractNumId="3" w15:restartNumberingAfterBreak="0">
    <w:nsid w:val="23CC0FAB"/>
    <w:multiLevelType w:val="multilevel"/>
    <w:tmpl w:val="9B4E86CE"/>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85E763A"/>
    <w:multiLevelType w:val="hybridMultilevel"/>
    <w:tmpl w:val="AE42D0F0"/>
    <w:lvl w:ilvl="0" w:tplc="D7D8F8F0">
      <w:start w:val="33"/>
      <w:numFmt w:val="bullet"/>
      <w:lvlText w:val=""/>
      <w:lvlJc w:val="left"/>
      <w:pPr>
        <w:ind w:left="927" w:hanging="360"/>
      </w:pPr>
      <w:rPr>
        <w:rFonts w:ascii="Symbol" w:eastAsia="Palatino Linotype" w:hAnsi="Symbol" w:cs="Palatino Linotype"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5" w15:restartNumberingAfterBreak="0">
    <w:nsid w:val="4CFE7C3D"/>
    <w:multiLevelType w:val="hybridMultilevel"/>
    <w:tmpl w:val="A9884E3C"/>
    <w:lvl w:ilvl="0" w:tplc="9AE85AC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5901CFF"/>
    <w:multiLevelType w:val="multilevel"/>
    <w:tmpl w:val="8408CACE"/>
    <w:styleLink w:val="Listaactual4"/>
    <w:lvl w:ilvl="0">
      <w:start w:val="1"/>
      <w:numFmt w:val="upperRoman"/>
      <w:lvlText w:val="%1."/>
      <w:lvlJc w:val="left"/>
      <w:pPr>
        <w:ind w:left="0" w:firstLine="567"/>
      </w:pPr>
      <w:rPr>
        <w:rFonts w:ascii="Bookman Old Style" w:eastAsia="Arial" w:hAnsi="Bookman Old Style" w:cs="Arial" w:hint="default"/>
        <w:b/>
        <w:bCs/>
        <w:spacing w:val="-3"/>
        <w:w w:val="99"/>
        <w:sz w:val="20"/>
        <w:szCs w:val="20"/>
      </w:rPr>
    </w:lvl>
    <w:lvl w:ilvl="1">
      <w:start w:val="1"/>
      <w:numFmt w:val="decimal"/>
      <w:lvlText w:val="%2."/>
      <w:lvlJc w:val="left"/>
      <w:pPr>
        <w:ind w:left="1399" w:hanging="209"/>
      </w:pPr>
      <w:rPr>
        <w:rFonts w:ascii="Bookman Old Style" w:eastAsia="Arial" w:hAnsi="Bookman Old Style" w:cs="Arial" w:hint="default"/>
        <w:b/>
        <w:bCs/>
        <w:w w:val="99"/>
        <w:sz w:val="20"/>
        <w:szCs w:val="20"/>
      </w:rPr>
    </w:lvl>
    <w:lvl w:ilvl="2">
      <w:numFmt w:val="bullet"/>
      <w:lvlText w:val="•"/>
      <w:lvlJc w:val="left"/>
      <w:pPr>
        <w:ind w:left="2378" w:hanging="209"/>
      </w:pPr>
      <w:rPr>
        <w:rFonts w:hint="default"/>
      </w:rPr>
    </w:lvl>
    <w:lvl w:ilvl="3">
      <w:numFmt w:val="bullet"/>
      <w:lvlText w:val="•"/>
      <w:lvlJc w:val="left"/>
      <w:pPr>
        <w:ind w:left="3356" w:hanging="209"/>
      </w:pPr>
      <w:rPr>
        <w:rFonts w:hint="default"/>
      </w:rPr>
    </w:lvl>
    <w:lvl w:ilvl="4">
      <w:numFmt w:val="bullet"/>
      <w:lvlText w:val="•"/>
      <w:lvlJc w:val="left"/>
      <w:pPr>
        <w:ind w:left="4334" w:hanging="209"/>
      </w:pPr>
      <w:rPr>
        <w:rFonts w:hint="default"/>
      </w:rPr>
    </w:lvl>
    <w:lvl w:ilvl="5">
      <w:numFmt w:val="bullet"/>
      <w:lvlText w:val="•"/>
      <w:lvlJc w:val="left"/>
      <w:pPr>
        <w:ind w:left="5312" w:hanging="209"/>
      </w:pPr>
      <w:rPr>
        <w:rFonts w:hint="default"/>
      </w:rPr>
    </w:lvl>
    <w:lvl w:ilvl="6">
      <w:numFmt w:val="bullet"/>
      <w:lvlText w:val="•"/>
      <w:lvlJc w:val="left"/>
      <w:pPr>
        <w:ind w:left="6290" w:hanging="209"/>
      </w:pPr>
      <w:rPr>
        <w:rFonts w:hint="default"/>
      </w:rPr>
    </w:lvl>
    <w:lvl w:ilvl="7">
      <w:numFmt w:val="bullet"/>
      <w:lvlText w:val="•"/>
      <w:lvlJc w:val="left"/>
      <w:pPr>
        <w:ind w:left="7268" w:hanging="209"/>
      </w:pPr>
      <w:rPr>
        <w:rFonts w:hint="default"/>
      </w:rPr>
    </w:lvl>
    <w:lvl w:ilvl="8">
      <w:numFmt w:val="bullet"/>
      <w:lvlText w:val="•"/>
      <w:lvlJc w:val="left"/>
      <w:pPr>
        <w:ind w:left="8246" w:hanging="209"/>
      </w:pPr>
      <w:rPr>
        <w:rFonts w:hint="default"/>
      </w:rPr>
    </w:lvl>
  </w:abstractNum>
  <w:abstractNum w:abstractNumId="7" w15:restartNumberingAfterBreak="0">
    <w:nsid w:val="695D52FA"/>
    <w:multiLevelType w:val="hybridMultilevel"/>
    <w:tmpl w:val="DCDCA6D2"/>
    <w:lvl w:ilvl="0" w:tplc="3EBADD88">
      <w:start w:val="1"/>
      <w:numFmt w:val="decimal"/>
      <w:lvlText w:val="%1."/>
      <w:lvlJc w:val="left"/>
      <w:pPr>
        <w:ind w:left="709" w:hanging="42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FD34645"/>
    <w:multiLevelType w:val="multilevel"/>
    <w:tmpl w:val="CDD4F81A"/>
    <w:styleLink w:val="Listaactual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0B23D67"/>
    <w:multiLevelType w:val="multilevel"/>
    <w:tmpl w:val="93D86D64"/>
    <w:styleLink w:val="Listaactual5"/>
    <w:lvl w:ilvl="0">
      <w:start w:val="1"/>
      <w:numFmt w:val="upperRoman"/>
      <w:lvlText w:val="%1."/>
      <w:lvlJc w:val="left"/>
      <w:pPr>
        <w:ind w:left="567" w:hanging="567"/>
      </w:pPr>
      <w:rPr>
        <w:rFonts w:ascii="Palatino Linotype" w:eastAsia="Arial" w:hAnsi="Palatino Linotype" w:cs="Arial" w:hint="default"/>
        <w:b/>
        <w:bCs/>
        <w:i/>
        <w:iCs/>
        <w:spacing w:val="-3"/>
        <w:w w:val="99"/>
        <w:sz w:val="22"/>
        <w:szCs w:val="22"/>
      </w:rPr>
    </w:lvl>
    <w:lvl w:ilvl="1">
      <w:start w:val="1"/>
      <w:numFmt w:val="decimal"/>
      <w:lvlText w:val="%2."/>
      <w:lvlJc w:val="left"/>
      <w:pPr>
        <w:ind w:left="1399" w:hanging="209"/>
      </w:pPr>
      <w:rPr>
        <w:rFonts w:ascii="Palatino Linotype" w:eastAsia="Arial" w:hAnsi="Palatino Linotype" w:cs="Arial" w:hint="default"/>
        <w:b/>
        <w:bCs/>
        <w:i/>
        <w:iCs/>
        <w:w w:val="99"/>
        <w:sz w:val="22"/>
        <w:szCs w:val="22"/>
      </w:rPr>
    </w:lvl>
    <w:lvl w:ilvl="2">
      <w:numFmt w:val="bullet"/>
      <w:lvlText w:val="•"/>
      <w:lvlJc w:val="left"/>
      <w:pPr>
        <w:ind w:left="2378" w:hanging="209"/>
      </w:pPr>
      <w:rPr>
        <w:rFonts w:hint="default"/>
      </w:rPr>
    </w:lvl>
    <w:lvl w:ilvl="3">
      <w:numFmt w:val="bullet"/>
      <w:lvlText w:val="•"/>
      <w:lvlJc w:val="left"/>
      <w:pPr>
        <w:ind w:left="3356" w:hanging="209"/>
      </w:pPr>
      <w:rPr>
        <w:rFonts w:hint="default"/>
      </w:rPr>
    </w:lvl>
    <w:lvl w:ilvl="4">
      <w:numFmt w:val="bullet"/>
      <w:lvlText w:val="•"/>
      <w:lvlJc w:val="left"/>
      <w:pPr>
        <w:ind w:left="4334" w:hanging="209"/>
      </w:pPr>
      <w:rPr>
        <w:rFonts w:hint="default"/>
      </w:rPr>
    </w:lvl>
    <w:lvl w:ilvl="5">
      <w:numFmt w:val="bullet"/>
      <w:lvlText w:val="•"/>
      <w:lvlJc w:val="left"/>
      <w:pPr>
        <w:ind w:left="5312" w:hanging="209"/>
      </w:pPr>
      <w:rPr>
        <w:rFonts w:hint="default"/>
      </w:rPr>
    </w:lvl>
    <w:lvl w:ilvl="6">
      <w:numFmt w:val="bullet"/>
      <w:lvlText w:val="•"/>
      <w:lvlJc w:val="left"/>
      <w:pPr>
        <w:ind w:left="6290" w:hanging="209"/>
      </w:pPr>
      <w:rPr>
        <w:rFonts w:hint="default"/>
      </w:rPr>
    </w:lvl>
    <w:lvl w:ilvl="7">
      <w:numFmt w:val="bullet"/>
      <w:lvlText w:val="•"/>
      <w:lvlJc w:val="left"/>
      <w:pPr>
        <w:ind w:left="7268" w:hanging="209"/>
      </w:pPr>
      <w:rPr>
        <w:rFonts w:hint="default"/>
      </w:rPr>
    </w:lvl>
    <w:lvl w:ilvl="8">
      <w:numFmt w:val="bullet"/>
      <w:lvlText w:val="•"/>
      <w:lvlJc w:val="left"/>
      <w:pPr>
        <w:ind w:left="8246" w:hanging="209"/>
      </w:pPr>
      <w:rPr>
        <w:rFonts w:hint="default"/>
      </w:rPr>
    </w:lvl>
  </w:abstractNum>
  <w:abstractNum w:abstractNumId="10" w15:restartNumberingAfterBreak="0">
    <w:nsid w:val="75202FF4"/>
    <w:multiLevelType w:val="multilevel"/>
    <w:tmpl w:val="EF10E6EE"/>
    <w:styleLink w:val="Listaactual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8E9469E"/>
    <w:multiLevelType w:val="multilevel"/>
    <w:tmpl w:val="DC0AF50A"/>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8"/>
  </w:num>
  <w:num w:numId="2">
    <w:abstractNumId w:val="0"/>
  </w:num>
  <w:num w:numId="3">
    <w:abstractNumId w:val="3"/>
  </w:num>
  <w:num w:numId="4">
    <w:abstractNumId w:val="11"/>
  </w:num>
  <w:num w:numId="5">
    <w:abstractNumId w:val="7"/>
  </w:num>
  <w:num w:numId="6">
    <w:abstractNumId w:val="10"/>
  </w:num>
  <w:num w:numId="7">
    <w:abstractNumId w:val="2"/>
  </w:num>
  <w:num w:numId="8">
    <w:abstractNumId w:val="1"/>
  </w:num>
  <w:num w:numId="9">
    <w:abstractNumId w:val="6"/>
  </w:num>
  <w:num w:numId="10">
    <w:abstractNumId w:val="5"/>
  </w:num>
  <w:num w:numId="11">
    <w:abstractNumId w:val="9"/>
  </w:num>
  <w:num w:numId="12">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2C6A"/>
    <w:rsid w:val="000034AA"/>
    <w:rsid w:val="00004247"/>
    <w:rsid w:val="00007857"/>
    <w:rsid w:val="000107F4"/>
    <w:rsid w:val="0001151F"/>
    <w:rsid w:val="00011CCA"/>
    <w:rsid w:val="00012BEE"/>
    <w:rsid w:val="00012D78"/>
    <w:rsid w:val="00015487"/>
    <w:rsid w:val="000171BE"/>
    <w:rsid w:val="00021122"/>
    <w:rsid w:val="00021165"/>
    <w:rsid w:val="000231BF"/>
    <w:rsid w:val="00024A6D"/>
    <w:rsid w:val="00026582"/>
    <w:rsid w:val="00031BA3"/>
    <w:rsid w:val="00033479"/>
    <w:rsid w:val="00033562"/>
    <w:rsid w:val="00035A30"/>
    <w:rsid w:val="00036D5F"/>
    <w:rsid w:val="00036EFC"/>
    <w:rsid w:val="00040A10"/>
    <w:rsid w:val="00041670"/>
    <w:rsid w:val="000417BE"/>
    <w:rsid w:val="00041AE7"/>
    <w:rsid w:val="00041DEA"/>
    <w:rsid w:val="00042C95"/>
    <w:rsid w:val="00045F86"/>
    <w:rsid w:val="00051732"/>
    <w:rsid w:val="0005480B"/>
    <w:rsid w:val="00054F6A"/>
    <w:rsid w:val="00055891"/>
    <w:rsid w:val="00055C90"/>
    <w:rsid w:val="000564B5"/>
    <w:rsid w:val="000575E4"/>
    <w:rsid w:val="0005787D"/>
    <w:rsid w:val="00057B42"/>
    <w:rsid w:val="00060716"/>
    <w:rsid w:val="00061B46"/>
    <w:rsid w:val="00061B8D"/>
    <w:rsid w:val="00064854"/>
    <w:rsid w:val="00065463"/>
    <w:rsid w:val="0006625B"/>
    <w:rsid w:val="000666B3"/>
    <w:rsid w:val="0007107B"/>
    <w:rsid w:val="000739AF"/>
    <w:rsid w:val="00075586"/>
    <w:rsid w:val="00075D5E"/>
    <w:rsid w:val="00076332"/>
    <w:rsid w:val="00077A55"/>
    <w:rsid w:val="000802BA"/>
    <w:rsid w:val="00082E5D"/>
    <w:rsid w:val="00083498"/>
    <w:rsid w:val="0008496A"/>
    <w:rsid w:val="00085EA2"/>
    <w:rsid w:val="0008737D"/>
    <w:rsid w:val="00087F54"/>
    <w:rsid w:val="00092681"/>
    <w:rsid w:val="00092D82"/>
    <w:rsid w:val="0009328A"/>
    <w:rsid w:val="0009397B"/>
    <w:rsid w:val="00094FD7"/>
    <w:rsid w:val="0009609D"/>
    <w:rsid w:val="00096248"/>
    <w:rsid w:val="000A110B"/>
    <w:rsid w:val="000A2F65"/>
    <w:rsid w:val="000A3F41"/>
    <w:rsid w:val="000A7CE8"/>
    <w:rsid w:val="000B1F27"/>
    <w:rsid w:val="000B28CF"/>
    <w:rsid w:val="000B51CE"/>
    <w:rsid w:val="000B5608"/>
    <w:rsid w:val="000B65C3"/>
    <w:rsid w:val="000C0203"/>
    <w:rsid w:val="000C04A1"/>
    <w:rsid w:val="000C066A"/>
    <w:rsid w:val="000C0E5D"/>
    <w:rsid w:val="000C2D59"/>
    <w:rsid w:val="000C416A"/>
    <w:rsid w:val="000C51AF"/>
    <w:rsid w:val="000C661C"/>
    <w:rsid w:val="000C7F8F"/>
    <w:rsid w:val="000D14DA"/>
    <w:rsid w:val="000D55D2"/>
    <w:rsid w:val="000D5634"/>
    <w:rsid w:val="000D5C00"/>
    <w:rsid w:val="000D772A"/>
    <w:rsid w:val="000E06A3"/>
    <w:rsid w:val="000E0D32"/>
    <w:rsid w:val="000E1FD4"/>
    <w:rsid w:val="000E37D0"/>
    <w:rsid w:val="000E4AFE"/>
    <w:rsid w:val="000E4EBC"/>
    <w:rsid w:val="000E74D7"/>
    <w:rsid w:val="000F114E"/>
    <w:rsid w:val="000F146C"/>
    <w:rsid w:val="000F196A"/>
    <w:rsid w:val="0010147E"/>
    <w:rsid w:val="00103C89"/>
    <w:rsid w:val="001050A9"/>
    <w:rsid w:val="00107256"/>
    <w:rsid w:val="001116B7"/>
    <w:rsid w:val="00115495"/>
    <w:rsid w:val="00116E4B"/>
    <w:rsid w:val="00116F6B"/>
    <w:rsid w:val="001235A0"/>
    <w:rsid w:val="00123D0B"/>
    <w:rsid w:val="00130C18"/>
    <w:rsid w:val="00131C6C"/>
    <w:rsid w:val="00131F2D"/>
    <w:rsid w:val="0013657B"/>
    <w:rsid w:val="00136A94"/>
    <w:rsid w:val="00142D35"/>
    <w:rsid w:val="00144A6E"/>
    <w:rsid w:val="00144BA8"/>
    <w:rsid w:val="001464CD"/>
    <w:rsid w:val="00150293"/>
    <w:rsid w:val="001502AD"/>
    <w:rsid w:val="001509C0"/>
    <w:rsid w:val="00151431"/>
    <w:rsid w:val="00151CD1"/>
    <w:rsid w:val="00151FF5"/>
    <w:rsid w:val="00154F75"/>
    <w:rsid w:val="00155CC6"/>
    <w:rsid w:val="00155F53"/>
    <w:rsid w:val="001564E3"/>
    <w:rsid w:val="001568D5"/>
    <w:rsid w:val="001624E8"/>
    <w:rsid w:val="0016322B"/>
    <w:rsid w:val="0016339A"/>
    <w:rsid w:val="00165898"/>
    <w:rsid w:val="00166171"/>
    <w:rsid w:val="00171192"/>
    <w:rsid w:val="00171BBC"/>
    <w:rsid w:val="0017523B"/>
    <w:rsid w:val="00175B42"/>
    <w:rsid w:val="00176522"/>
    <w:rsid w:val="001809A8"/>
    <w:rsid w:val="00181A9D"/>
    <w:rsid w:val="00182FC0"/>
    <w:rsid w:val="00184AEA"/>
    <w:rsid w:val="00185C61"/>
    <w:rsid w:val="00192D02"/>
    <w:rsid w:val="001957E6"/>
    <w:rsid w:val="00195845"/>
    <w:rsid w:val="0019584A"/>
    <w:rsid w:val="001960AD"/>
    <w:rsid w:val="001A057E"/>
    <w:rsid w:val="001A0ADE"/>
    <w:rsid w:val="001A0AFD"/>
    <w:rsid w:val="001A0CCD"/>
    <w:rsid w:val="001A0E96"/>
    <w:rsid w:val="001A1BDB"/>
    <w:rsid w:val="001A316F"/>
    <w:rsid w:val="001A3C5F"/>
    <w:rsid w:val="001A4BDF"/>
    <w:rsid w:val="001A5268"/>
    <w:rsid w:val="001A6849"/>
    <w:rsid w:val="001A773B"/>
    <w:rsid w:val="001B28D1"/>
    <w:rsid w:val="001B3FD2"/>
    <w:rsid w:val="001B6C2D"/>
    <w:rsid w:val="001C087E"/>
    <w:rsid w:val="001C0F32"/>
    <w:rsid w:val="001C2C72"/>
    <w:rsid w:val="001C3387"/>
    <w:rsid w:val="001C54A1"/>
    <w:rsid w:val="001C5CD0"/>
    <w:rsid w:val="001C698B"/>
    <w:rsid w:val="001C72C0"/>
    <w:rsid w:val="001C7697"/>
    <w:rsid w:val="001C7C31"/>
    <w:rsid w:val="001D1B77"/>
    <w:rsid w:val="001D225B"/>
    <w:rsid w:val="001D3563"/>
    <w:rsid w:val="001D3EE2"/>
    <w:rsid w:val="001D41E0"/>
    <w:rsid w:val="001D6CA8"/>
    <w:rsid w:val="001E04CC"/>
    <w:rsid w:val="001E2186"/>
    <w:rsid w:val="001E35AE"/>
    <w:rsid w:val="001E5453"/>
    <w:rsid w:val="001E5C3D"/>
    <w:rsid w:val="001E678B"/>
    <w:rsid w:val="001F2BC9"/>
    <w:rsid w:val="001F408E"/>
    <w:rsid w:val="001F4860"/>
    <w:rsid w:val="001F4EDD"/>
    <w:rsid w:val="001F57CD"/>
    <w:rsid w:val="001F5E58"/>
    <w:rsid w:val="001F7890"/>
    <w:rsid w:val="00200FAD"/>
    <w:rsid w:val="00201765"/>
    <w:rsid w:val="00205FAC"/>
    <w:rsid w:val="0020763C"/>
    <w:rsid w:val="00207E11"/>
    <w:rsid w:val="0021063D"/>
    <w:rsid w:val="00210714"/>
    <w:rsid w:val="00210C81"/>
    <w:rsid w:val="0021327B"/>
    <w:rsid w:val="00214B09"/>
    <w:rsid w:val="002155ED"/>
    <w:rsid w:val="0021610F"/>
    <w:rsid w:val="0021627B"/>
    <w:rsid w:val="0021698E"/>
    <w:rsid w:val="00216D13"/>
    <w:rsid w:val="0022245F"/>
    <w:rsid w:val="00224FEA"/>
    <w:rsid w:val="002264AE"/>
    <w:rsid w:val="00227DBC"/>
    <w:rsid w:val="0023118D"/>
    <w:rsid w:val="00231F64"/>
    <w:rsid w:val="00232621"/>
    <w:rsid w:val="0023293E"/>
    <w:rsid w:val="00232A7A"/>
    <w:rsid w:val="00232DA5"/>
    <w:rsid w:val="002338B9"/>
    <w:rsid w:val="00234061"/>
    <w:rsid w:val="0023573F"/>
    <w:rsid w:val="00235C07"/>
    <w:rsid w:val="00236B9A"/>
    <w:rsid w:val="00240046"/>
    <w:rsid w:val="002432E1"/>
    <w:rsid w:val="00245AC1"/>
    <w:rsid w:val="00252443"/>
    <w:rsid w:val="002547B2"/>
    <w:rsid w:val="0025565C"/>
    <w:rsid w:val="00255FD1"/>
    <w:rsid w:val="00256CE0"/>
    <w:rsid w:val="00261A13"/>
    <w:rsid w:val="00264CA1"/>
    <w:rsid w:val="0026506A"/>
    <w:rsid w:val="002704DF"/>
    <w:rsid w:val="00270F03"/>
    <w:rsid w:val="002710B5"/>
    <w:rsid w:val="0027116F"/>
    <w:rsid w:val="002729A0"/>
    <w:rsid w:val="00272A10"/>
    <w:rsid w:val="00273F5F"/>
    <w:rsid w:val="00273F7C"/>
    <w:rsid w:val="0027555F"/>
    <w:rsid w:val="00275719"/>
    <w:rsid w:val="002777D7"/>
    <w:rsid w:val="00280398"/>
    <w:rsid w:val="002811E3"/>
    <w:rsid w:val="00281991"/>
    <w:rsid w:val="00282431"/>
    <w:rsid w:val="00282E9E"/>
    <w:rsid w:val="00283D5E"/>
    <w:rsid w:val="00284245"/>
    <w:rsid w:val="00285034"/>
    <w:rsid w:val="002913C5"/>
    <w:rsid w:val="00291DE2"/>
    <w:rsid w:val="0029208D"/>
    <w:rsid w:val="0029225E"/>
    <w:rsid w:val="00293F85"/>
    <w:rsid w:val="0029482F"/>
    <w:rsid w:val="00294892"/>
    <w:rsid w:val="00296073"/>
    <w:rsid w:val="00296626"/>
    <w:rsid w:val="00296E92"/>
    <w:rsid w:val="00297212"/>
    <w:rsid w:val="002A02E8"/>
    <w:rsid w:val="002A1797"/>
    <w:rsid w:val="002A51B8"/>
    <w:rsid w:val="002A5ADD"/>
    <w:rsid w:val="002A5FDF"/>
    <w:rsid w:val="002A6FCE"/>
    <w:rsid w:val="002A7501"/>
    <w:rsid w:val="002B0EA1"/>
    <w:rsid w:val="002B317E"/>
    <w:rsid w:val="002B3CE2"/>
    <w:rsid w:val="002B40FF"/>
    <w:rsid w:val="002B446E"/>
    <w:rsid w:val="002B5F48"/>
    <w:rsid w:val="002B7549"/>
    <w:rsid w:val="002C0E65"/>
    <w:rsid w:val="002C15CA"/>
    <w:rsid w:val="002C1DAF"/>
    <w:rsid w:val="002C21A0"/>
    <w:rsid w:val="002C26CD"/>
    <w:rsid w:val="002C2C08"/>
    <w:rsid w:val="002C42A2"/>
    <w:rsid w:val="002C4718"/>
    <w:rsid w:val="002C6010"/>
    <w:rsid w:val="002C7329"/>
    <w:rsid w:val="002C7EC4"/>
    <w:rsid w:val="002D15F2"/>
    <w:rsid w:val="002D2F05"/>
    <w:rsid w:val="002D35DA"/>
    <w:rsid w:val="002D4953"/>
    <w:rsid w:val="002D5CCE"/>
    <w:rsid w:val="002E1484"/>
    <w:rsid w:val="002E37DA"/>
    <w:rsid w:val="002E40AD"/>
    <w:rsid w:val="002E72F0"/>
    <w:rsid w:val="002F368E"/>
    <w:rsid w:val="002F3805"/>
    <w:rsid w:val="002F3AAF"/>
    <w:rsid w:val="002F40FF"/>
    <w:rsid w:val="002F5101"/>
    <w:rsid w:val="002F713F"/>
    <w:rsid w:val="00300919"/>
    <w:rsid w:val="00300ED6"/>
    <w:rsid w:val="00302BF3"/>
    <w:rsid w:val="00302D8C"/>
    <w:rsid w:val="00303F92"/>
    <w:rsid w:val="00304386"/>
    <w:rsid w:val="00310825"/>
    <w:rsid w:val="00312106"/>
    <w:rsid w:val="003126FB"/>
    <w:rsid w:val="00315AE3"/>
    <w:rsid w:val="00315CA2"/>
    <w:rsid w:val="00316A7B"/>
    <w:rsid w:val="00324F09"/>
    <w:rsid w:val="003254AC"/>
    <w:rsid w:val="0033070B"/>
    <w:rsid w:val="00331513"/>
    <w:rsid w:val="0033491A"/>
    <w:rsid w:val="00337088"/>
    <w:rsid w:val="00337638"/>
    <w:rsid w:val="00340ADD"/>
    <w:rsid w:val="00341178"/>
    <w:rsid w:val="00341B42"/>
    <w:rsid w:val="003423FC"/>
    <w:rsid w:val="00344766"/>
    <w:rsid w:val="00344AD3"/>
    <w:rsid w:val="00345687"/>
    <w:rsid w:val="00345708"/>
    <w:rsid w:val="00346373"/>
    <w:rsid w:val="003467CD"/>
    <w:rsid w:val="003505B2"/>
    <w:rsid w:val="0035063B"/>
    <w:rsid w:val="00352677"/>
    <w:rsid w:val="00353633"/>
    <w:rsid w:val="0036188D"/>
    <w:rsid w:val="00362013"/>
    <w:rsid w:val="00362871"/>
    <w:rsid w:val="00364C0A"/>
    <w:rsid w:val="003713C2"/>
    <w:rsid w:val="0037172A"/>
    <w:rsid w:val="0037269A"/>
    <w:rsid w:val="0037526D"/>
    <w:rsid w:val="00382044"/>
    <w:rsid w:val="003839F9"/>
    <w:rsid w:val="00385421"/>
    <w:rsid w:val="00385691"/>
    <w:rsid w:val="00386A48"/>
    <w:rsid w:val="00387CF3"/>
    <w:rsid w:val="00392022"/>
    <w:rsid w:val="0039214E"/>
    <w:rsid w:val="0039256B"/>
    <w:rsid w:val="0039393F"/>
    <w:rsid w:val="00397677"/>
    <w:rsid w:val="003A0B24"/>
    <w:rsid w:val="003A0BF2"/>
    <w:rsid w:val="003A3A32"/>
    <w:rsid w:val="003A59A6"/>
    <w:rsid w:val="003A6D5C"/>
    <w:rsid w:val="003A71F0"/>
    <w:rsid w:val="003A7ED9"/>
    <w:rsid w:val="003B10FB"/>
    <w:rsid w:val="003B1154"/>
    <w:rsid w:val="003B1752"/>
    <w:rsid w:val="003B3474"/>
    <w:rsid w:val="003B5841"/>
    <w:rsid w:val="003B595A"/>
    <w:rsid w:val="003B7208"/>
    <w:rsid w:val="003B7403"/>
    <w:rsid w:val="003C1100"/>
    <w:rsid w:val="003C1CFB"/>
    <w:rsid w:val="003C1DE6"/>
    <w:rsid w:val="003C4FF5"/>
    <w:rsid w:val="003D0AE2"/>
    <w:rsid w:val="003D3477"/>
    <w:rsid w:val="003D5450"/>
    <w:rsid w:val="003D7760"/>
    <w:rsid w:val="003E13A1"/>
    <w:rsid w:val="003E2955"/>
    <w:rsid w:val="003E3870"/>
    <w:rsid w:val="003E44DA"/>
    <w:rsid w:val="003E468A"/>
    <w:rsid w:val="003E6E17"/>
    <w:rsid w:val="003F2491"/>
    <w:rsid w:val="003F308A"/>
    <w:rsid w:val="003F5D5C"/>
    <w:rsid w:val="003F6192"/>
    <w:rsid w:val="003F75A3"/>
    <w:rsid w:val="00400915"/>
    <w:rsid w:val="00403319"/>
    <w:rsid w:val="00406793"/>
    <w:rsid w:val="00411F8F"/>
    <w:rsid w:val="0041245C"/>
    <w:rsid w:val="004135D8"/>
    <w:rsid w:val="00414020"/>
    <w:rsid w:val="0041428D"/>
    <w:rsid w:val="004154DB"/>
    <w:rsid w:val="00417379"/>
    <w:rsid w:val="004176BF"/>
    <w:rsid w:val="004203BE"/>
    <w:rsid w:val="004204D0"/>
    <w:rsid w:val="00420AC4"/>
    <w:rsid w:val="00421A2C"/>
    <w:rsid w:val="004232C6"/>
    <w:rsid w:val="00426124"/>
    <w:rsid w:val="00426F24"/>
    <w:rsid w:val="004310BB"/>
    <w:rsid w:val="004338C7"/>
    <w:rsid w:val="00433E65"/>
    <w:rsid w:val="00434BE0"/>
    <w:rsid w:val="00434C3F"/>
    <w:rsid w:val="00436941"/>
    <w:rsid w:val="004406B5"/>
    <w:rsid w:val="00444E7F"/>
    <w:rsid w:val="00445514"/>
    <w:rsid w:val="00445853"/>
    <w:rsid w:val="00447748"/>
    <w:rsid w:val="00447A90"/>
    <w:rsid w:val="00452901"/>
    <w:rsid w:val="0045354B"/>
    <w:rsid w:val="00453687"/>
    <w:rsid w:val="004536F3"/>
    <w:rsid w:val="004558BD"/>
    <w:rsid w:val="00460C5B"/>
    <w:rsid w:val="004615D3"/>
    <w:rsid w:val="0046281E"/>
    <w:rsid w:val="00463909"/>
    <w:rsid w:val="00464D6B"/>
    <w:rsid w:val="00467C83"/>
    <w:rsid w:val="00471E09"/>
    <w:rsid w:val="004728C4"/>
    <w:rsid w:val="00473C7A"/>
    <w:rsid w:val="00474C35"/>
    <w:rsid w:val="004750A1"/>
    <w:rsid w:val="004769A4"/>
    <w:rsid w:val="00480212"/>
    <w:rsid w:val="00480D99"/>
    <w:rsid w:val="00483EC9"/>
    <w:rsid w:val="004841AE"/>
    <w:rsid w:val="00484C7F"/>
    <w:rsid w:val="00485194"/>
    <w:rsid w:val="0049095E"/>
    <w:rsid w:val="004933FC"/>
    <w:rsid w:val="00493579"/>
    <w:rsid w:val="00494029"/>
    <w:rsid w:val="004A212C"/>
    <w:rsid w:val="004A6D54"/>
    <w:rsid w:val="004B0090"/>
    <w:rsid w:val="004B05C6"/>
    <w:rsid w:val="004B1A74"/>
    <w:rsid w:val="004B3514"/>
    <w:rsid w:val="004B3867"/>
    <w:rsid w:val="004C0799"/>
    <w:rsid w:val="004C09C8"/>
    <w:rsid w:val="004C11B9"/>
    <w:rsid w:val="004C2BB4"/>
    <w:rsid w:val="004C3C1C"/>
    <w:rsid w:val="004C43C9"/>
    <w:rsid w:val="004C45FA"/>
    <w:rsid w:val="004C4707"/>
    <w:rsid w:val="004C4BB7"/>
    <w:rsid w:val="004C6779"/>
    <w:rsid w:val="004C7D54"/>
    <w:rsid w:val="004D07E8"/>
    <w:rsid w:val="004D0CC4"/>
    <w:rsid w:val="004D571F"/>
    <w:rsid w:val="004D6095"/>
    <w:rsid w:val="004D66AD"/>
    <w:rsid w:val="004E07A1"/>
    <w:rsid w:val="004E0902"/>
    <w:rsid w:val="004E1729"/>
    <w:rsid w:val="004E1B3C"/>
    <w:rsid w:val="004E358F"/>
    <w:rsid w:val="004E3959"/>
    <w:rsid w:val="004E3F86"/>
    <w:rsid w:val="004E4AD1"/>
    <w:rsid w:val="004E5659"/>
    <w:rsid w:val="004E77E1"/>
    <w:rsid w:val="004F0AB7"/>
    <w:rsid w:val="004F3291"/>
    <w:rsid w:val="004F32D0"/>
    <w:rsid w:val="004F483D"/>
    <w:rsid w:val="004F6671"/>
    <w:rsid w:val="004F78C4"/>
    <w:rsid w:val="00500E29"/>
    <w:rsid w:val="005025C7"/>
    <w:rsid w:val="00504B42"/>
    <w:rsid w:val="00506DB2"/>
    <w:rsid w:val="00510870"/>
    <w:rsid w:val="00511AE4"/>
    <w:rsid w:val="00512A53"/>
    <w:rsid w:val="00513D8C"/>
    <w:rsid w:val="0051421A"/>
    <w:rsid w:val="005159EC"/>
    <w:rsid w:val="00515E8C"/>
    <w:rsid w:val="00516A4D"/>
    <w:rsid w:val="00520E8F"/>
    <w:rsid w:val="00521628"/>
    <w:rsid w:val="0052214D"/>
    <w:rsid w:val="00525F6D"/>
    <w:rsid w:val="0052661E"/>
    <w:rsid w:val="00526627"/>
    <w:rsid w:val="00527EF6"/>
    <w:rsid w:val="00531016"/>
    <w:rsid w:val="00532218"/>
    <w:rsid w:val="00532928"/>
    <w:rsid w:val="00533D56"/>
    <w:rsid w:val="00535912"/>
    <w:rsid w:val="005367E7"/>
    <w:rsid w:val="00542B22"/>
    <w:rsid w:val="00542CDB"/>
    <w:rsid w:val="00543B75"/>
    <w:rsid w:val="00544041"/>
    <w:rsid w:val="005449D0"/>
    <w:rsid w:val="00550ECE"/>
    <w:rsid w:val="005515F8"/>
    <w:rsid w:val="00553B9B"/>
    <w:rsid w:val="005543AF"/>
    <w:rsid w:val="00554BD4"/>
    <w:rsid w:val="00555CE3"/>
    <w:rsid w:val="0055603D"/>
    <w:rsid w:val="00560E60"/>
    <w:rsid w:val="00562117"/>
    <w:rsid w:val="0056402C"/>
    <w:rsid w:val="00564672"/>
    <w:rsid w:val="00564DDB"/>
    <w:rsid w:val="00565921"/>
    <w:rsid w:val="005660D0"/>
    <w:rsid w:val="00566380"/>
    <w:rsid w:val="005701EF"/>
    <w:rsid w:val="00571527"/>
    <w:rsid w:val="005727FC"/>
    <w:rsid w:val="00572C2A"/>
    <w:rsid w:val="00572F6A"/>
    <w:rsid w:val="00573B2C"/>
    <w:rsid w:val="00573B96"/>
    <w:rsid w:val="00574D31"/>
    <w:rsid w:val="005762A7"/>
    <w:rsid w:val="005807A8"/>
    <w:rsid w:val="00580D15"/>
    <w:rsid w:val="00584C51"/>
    <w:rsid w:val="00587B1E"/>
    <w:rsid w:val="00587E84"/>
    <w:rsid w:val="005913E6"/>
    <w:rsid w:val="00593A2E"/>
    <w:rsid w:val="005944ED"/>
    <w:rsid w:val="005964D7"/>
    <w:rsid w:val="00596D61"/>
    <w:rsid w:val="00597018"/>
    <w:rsid w:val="005A0521"/>
    <w:rsid w:val="005A192F"/>
    <w:rsid w:val="005A2F92"/>
    <w:rsid w:val="005A3D8A"/>
    <w:rsid w:val="005A43E7"/>
    <w:rsid w:val="005A4480"/>
    <w:rsid w:val="005A60E9"/>
    <w:rsid w:val="005A7E33"/>
    <w:rsid w:val="005B10CC"/>
    <w:rsid w:val="005B52A0"/>
    <w:rsid w:val="005B6FFD"/>
    <w:rsid w:val="005B72D5"/>
    <w:rsid w:val="005C196C"/>
    <w:rsid w:val="005C3DF3"/>
    <w:rsid w:val="005C4FC7"/>
    <w:rsid w:val="005C5501"/>
    <w:rsid w:val="005C7AFE"/>
    <w:rsid w:val="005D01B4"/>
    <w:rsid w:val="005D10B3"/>
    <w:rsid w:val="005D158D"/>
    <w:rsid w:val="005D22BC"/>
    <w:rsid w:val="005D33BA"/>
    <w:rsid w:val="005D3958"/>
    <w:rsid w:val="005D3A5F"/>
    <w:rsid w:val="005D6CE0"/>
    <w:rsid w:val="005E10A5"/>
    <w:rsid w:val="005E1AEC"/>
    <w:rsid w:val="005E21DE"/>
    <w:rsid w:val="005E24C2"/>
    <w:rsid w:val="005E34E9"/>
    <w:rsid w:val="005E35AB"/>
    <w:rsid w:val="005F1439"/>
    <w:rsid w:val="005F21B0"/>
    <w:rsid w:val="005F4D3D"/>
    <w:rsid w:val="005F5B10"/>
    <w:rsid w:val="005F6CAB"/>
    <w:rsid w:val="0060244C"/>
    <w:rsid w:val="0060627E"/>
    <w:rsid w:val="00607910"/>
    <w:rsid w:val="00610A95"/>
    <w:rsid w:val="00613401"/>
    <w:rsid w:val="0061516D"/>
    <w:rsid w:val="00615B10"/>
    <w:rsid w:val="006168EB"/>
    <w:rsid w:val="00616DEB"/>
    <w:rsid w:val="00620DE2"/>
    <w:rsid w:val="00623565"/>
    <w:rsid w:val="00624E9E"/>
    <w:rsid w:val="006263D3"/>
    <w:rsid w:val="0062694E"/>
    <w:rsid w:val="00630030"/>
    <w:rsid w:val="006303DB"/>
    <w:rsid w:val="00630426"/>
    <w:rsid w:val="00631753"/>
    <w:rsid w:val="006332E3"/>
    <w:rsid w:val="00635C2F"/>
    <w:rsid w:val="00636EB3"/>
    <w:rsid w:val="006377A9"/>
    <w:rsid w:val="0063788D"/>
    <w:rsid w:val="00637F6F"/>
    <w:rsid w:val="00640E61"/>
    <w:rsid w:val="00640F1E"/>
    <w:rsid w:val="00642A8B"/>
    <w:rsid w:val="00642DA3"/>
    <w:rsid w:val="006468ED"/>
    <w:rsid w:val="006512F6"/>
    <w:rsid w:val="00653B0F"/>
    <w:rsid w:val="0065599C"/>
    <w:rsid w:val="006572FA"/>
    <w:rsid w:val="006609B3"/>
    <w:rsid w:val="00660E52"/>
    <w:rsid w:val="0066148E"/>
    <w:rsid w:val="00661B3F"/>
    <w:rsid w:val="006625F9"/>
    <w:rsid w:val="00663A37"/>
    <w:rsid w:val="00664BB4"/>
    <w:rsid w:val="00665A8F"/>
    <w:rsid w:val="006673F5"/>
    <w:rsid w:val="00667860"/>
    <w:rsid w:val="0067157E"/>
    <w:rsid w:val="00675D66"/>
    <w:rsid w:val="00676D1D"/>
    <w:rsid w:val="00680D15"/>
    <w:rsid w:val="006818D9"/>
    <w:rsid w:val="00681EEA"/>
    <w:rsid w:val="00681F35"/>
    <w:rsid w:val="006834AD"/>
    <w:rsid w:val="006838C7"/>
    <w:rsid w:val="0068643A"/>
    <w:rsid w:val="00687F16"/>
    <w:rsid w:val="00690405"/>
    <w:rsid w:val="006906A7"/>
    <w:rsid w:val="00690944"/>
    <w:rsid w:val="006914D2"/>
    <w:rsid w:val="00691C06"/>
    <w:rsid w:val="0069448A"/>
    <w:rsid w:val="00696FD6"/>
    <w:rsid w:val="006A4224"/>
    <w:rsid w:val="006A56F0"/>
    <w:rsid w:val="006A585F"/>
    <w:rsid w:val="006A7CE2"/>
    <w:rsid w:val="006A7E3C"/>
    <w:rsid w:val="006B4CA4"/>
    <w:rsid w:val="006B6498"/>
    <w:rsid w:val="006B64AA"/>
    <w:rsid w:val="006B6868"/>
    <w:rsid w:val="006B7074"/>
    <w:rsid w:val="006C2214"/>
    <w:rsid w:val="006C372D"/>
    <w:rsid w:val="006C410C"/>
    <w:rsid w:val="006C4525"/>
    <w:rsid w:val="006C52D3"/>
    <w:rsid w:val="006C55C2"/>
    <w:rsid w:val="006C57F9"/>
    <w:rsid w:val="006C6C41"/>
    <w:rsid w:val="006D1EC8"/>
    <w:rsid w:val="006D3F59"/>
    <w:rsid w:val="006D5F3E"/>
    <w:rsid w:val="006D6830"/>
    <w:rsid w:val="006D719C"/>
    <w:rsid w:val="006D7DF3"/>
    <w:rsid w:val="006E136F"/>
    <w:rsid w:val="006E15A2"/>
    <w:rsid w:val="006E20F9"/>
    <w:rsid w:val="006E3F38"/>
    <w:rsid w:val="006E47FA"/>
    <w:rsid w:val="006E4C8D"/>
    <w:rsid w:val="006E6076"/>
    <w:rsid w:val="006E686F"/>
    <w:rsid w:val="006E6DD7"/>
    <w:rsid w:val="006F0222"/>
    <w:rsid w:val="006F0462"/>
    <w:rsid w:val="006F04A3"/>
    <w:rsid w:val="006F114C"/>
    <w:rsid w:val="006F1A99"/>
    <w:rsid w:val="006F2A41"/>
    <w:rsid w:val="006F676C"/>
    <w:rsid w:val="00700C90"/>
    <w:rsid w:val="00701F34"/>
    <w:rsid w:val="007031A2"/>
    <w:rsid w:val="00704693"/>
    <w:rsid w:val="00704AB9"/>
    <w:rsid w:val="007054D8"/>
    <w:rsid w:val="00706D47"/>
    <w:rsid w:val="00711EE2"/>
    <w:rsid w:val="007130DA"/>
    <w:rsid w:val="00713DD5"/>
    <w:rsid w:val="0071434C"/>
    <w:rsid w:val="0071601C"/>
    <w:rsid w:val="00720D8F"/>
    <w:rsid w:val="0072149D"/>
    <w:rsid w:val="007214D9"/>
    <w:rsid w:val="00723C6D"/>
    <w:rsid w:val="0072514D"/>
    <w:rsid w:val="00725C5A"/>
    <w:rsid w:val="007263E6"/>
    <w:rsid w:val="007264EA"/>
    <w:rsid w:val="00726F49"/>
    <w:rsid w:val="00732AB3"/>
    <w:rsid w:val="007332CF"/>
    <w:rsid w:val="00736F47"/>
    <w:rsid w:val="00740894"/>
    <w:rsid w:val="00740DFE"/>
    <w:rsid w:val="007410C2"/>
    <w:rsid w:val="007411F0"/>
    <w:rsid w:val="0074208A"/>
    <w:rsid w:val="00746DD6"/>
    <w:rsid w:val="00746E60"/>
    <w:rsid w:val="00746FA8"/>
    <w:rsid w:val="007479B5"/>
    <w:rsid w:val="00752886"/>
    <w:rsid w:val="00753070"/>
    <w:rsid w:val="00753ACF"/>
    <w:rsid w:val="007547B1"/>
    <w:rsid w:val="007550BD"/>
    <w:rsid w:val="007551E4"/>
    <w:rsid w:val="0075799A"/>
    <w:rsid w:val="0076064B"/>
    <w:rsid w:val="00761C38"/>
    <w:rsid w:val="00761EE8"/>
    <w:rsid w:val="00762151"/>
    <w:rsid w:val="0076215F"/>
    <w:rsid w:val="00762D4B"/>
    <w:rsid w:val="00764010"/>
    <w:rsid w:val="00764368"/>
    <w:rsid w:val="00764B5B"/>
    <w:rsid w:val="00765287"/>
    <w:rsid w:val="00766A73"/>
    <w:rsid w:val="00766F19"/>
    <w:rsid w:val="007712C7"/>
    <w:rsid w:val="00773EDE"/>
    <w:rsid w:val="0077455A"/>
    <w:rsid w:val="00777372"/>
    <w:rsid w:val="00777527"/>
    <w:rsid w:val="00780F18"/>
    <w:rsid w:val="00781849"/>
    <w:rsid w:val="00781B6F"/>
    <w:rsid w:val="00782890"/>
    <w:rsid w:val="007833CB"/>
    <w:rsid w:val="00783B44"/>
    <w:rsid w:val="00783B56"/>
    <w:rsid w:val="007852B9"/>
    <w:rsid w:val="00786CFF"/>
    <w:rsid w:val="007874B4"/>
    <w:rsid w:val="00791490"/>
    <w:rsid w:val="00791C7A"/>
    <w:rsid w:val="00791D59"/>
    <w:rsid w:val="00792D4C"/>
    <w:rsid w:val="007938AE"/>
    <w:rsid w:val="00793B7C"/>
    <w:rsid w:val="00793C68"/>
    <w:rsid w:val="007A0DC1"/>
    <w:rsid w:val="007A19E0"/>
    <w:rsid w:val="007A1AB6"/>
    <w:rsid w:val="007A23F8"/>
    <w:rsid w:val="007A2D52"/>
    <w:rsid w:val="007A550A"/>
    <w:rsid w:val="007A5B2E"/>
    <w:rsid w:val="007A5C18"/>
    <w:rsid w:val="007B28CF"/>
    <w:rsid w:val="007B4416"/>
    <w:rsid w:val="007B46BF"/>
    <w:rsid w:val="007B6DD8"/>
    <w:rsid w:val="007C05DC"/>
    <w:rsid w:val="007C0FF7"/>
    <w:rsid w:val="007C14EE"/>
    <w:rsid w:val="007C3040"/>
    <w:rsid w:val="007C3BA4"/>
    <w:rsid w:val="007D07B3"/>
    <w:rsid w:val="007D1B1E"/>
    <w:rsid w:val="007D4712"/>
    <w:rsid w:val="007D5D30"/>
    <w:rsid w:val="007E18F8"/>
    <w:rsid w:val="007E38F1"/>
    <w:rsid w:val="007E3C2E"/>
    <w:rsid w:val="007E3F8B"/>
    <w:rsid w:val="007E781F"/>
    <w:rsid w:val="007F1538"/>
    <w:rsid w:val="007F3D8B"/>
    <w:rsid w:val="007F5BB9"/>
    <w:rsid w:val="007F5C41"/>
    <w:rsid w:val="007F5E4F"/>
    <w:rsid w:val="007F7965"/>
    <w:rsid w:val="0080069B"/>
    <w:rsid w:val="00800EF1"/>
    <w:rsid w:val="008017D6"/>
    <w:rsid w:val="0080185B"/>
    <w:rsid w:val="00802AC9"/>
    <w:rsid w:val="00803304"/>
    <w:rsid w:val="00807B2A"/>
    <w:rsid w:val="00810E97"/>
    <w:rsid w:val="0081123B"/>
    <w:rsid w:val="00811393"/>
    <w:rsid w:val="00816C5A"/>
    <w:rsid w:val="00817678"/>
    <w:rsid w:val="0082049D"/>
    <w:rsid w:val="008217BC"/>
    <w:rsid w:val="008223B7"/>
    <w:rsid w:val="00822BA1"/>
    <w:rsid w:val="00824E58"/>
    <w:rsid w:val="00827D60"/>
    <w:rsid w:val="00831D6C"/>
    <w:rsid w:val="00832F6C"/>
    <w:rsid w:val="008341ED"/>
    <w:rsid w:val="00837584"/>
    <w:rsid w:val="00841673"/>
    <w:rsid w:val="00841963"/>
    <w:rsid w:val="00845B52"/>
    <w:rsid w:val="00846D3E"/>
    <w:rsid w:val="00846DE7"/>
    <w:rsid w:val="008477B9"/>
    <w:rsid w:val="008523FA"/>
    <w:rsid w:val="008525D8"/>
    <w:rsid w:val="008529E6"/>
    <w:rsid w:val="00852CDD"/>
    <w:rsid w:val="00855E11"/>
    <w:rsid w:val="00856285"/>
    <w:rsid w:val="008575E1"/>
    <w:rsid w:val="0085760A"/>
    <w:rsid w:val="0086170A"/>
    <w:rsid w:val="00863328"/>
    <w:rsid w:val="0086448F"/>
    <w:rsid w:val="00864D6E"/>
    <w:rsid w:val="008659A2"/>
    <w:rsid w:val="0086690B"/>
    <w:rsid w:val="00866973"/>
    <w:rsid w:val="008710F8"/>
    <w:rsid w:val="00871B94"/>
    <w:rsid w:val="008722EE"/>
    <w:rsid w:val="008755C2"/>
    <w:rsid w:val="00875A6F"/>
    <w:rsid w:val="00881947"/>
    <w:rsid w:val="00881D64"/>
    <w:rsid w:val="00882C01"/>
    <w:rsid w:val="00882E02"/>
    <w:rsid w:val="00883C16"/>
    <w:rsid w:val="008853EC"/>
    <w:rsid w:val="00891550"/>
    <w:rsid w:val="00891CFC"/>
    <w:rsid w:val="00891FE0"/>
    <w:rsid w:val="008921AE"/>
    <w:rsid w:val="00895187"/>
    <w:rsid w:val="00895BD3"/>
    <w:rsid w:val="00896EDC"/>
    <w:rsid w:val="008A0C9F"/>
    <w:rsid w:val="008A14F6"/>
    <w:rsid w:val="008A1645"/>
    <w:rsid w:val="008A310A"/>
    <w:rsid w:val="008A3E6F"/>
    <w:rsid w:val="008A7EF2"/>
    <w:rsid w:val="008B0DFB"/>
    <w:rsid w:val="008B410B"/>
    <w:rsid w:val="008B5C38"/>
    <w:rsid w:val="008B646D"/>
    <w:rsid w:val="008B6842"/>
    <w:rsid w:val="008B70C4"/>
    <w:rsid w:val="008B7F11"/>
    <w:rsid w:val="008C18C1"/>
    <w:rsid w:val="008C3DC2"/>
    <w:rsid w:val="008C442E"/>
    <w:rsid w:val="008C4943"/>
    <w:rsid w:val="008C5658"/>
    <w:rsid w:val="008C5DCA"/>
    <w:rsid w:val="008D0ADE"/>
    <w:rsid w:val="008D2093"/>
    <w:rsid w:val="008D344B"/>
    <w:rsid w:val="008D346A"/>
    <w:rsid w:val="008D370B"/>
    <w:rsid w:val="008D41FC"/>
    <w:rsid w:val="008D4ED9"/>
    <w:rsid w:val="008D6B04"/>
    <w:rsid w:val="008E0037"/>
    <w:rsid w:val="008E2654"/>
    <w:rsid w:val="008F0D21"/>
    <w:rsid w:val="008F1C22"/>
    <w:rsid w:val="008F2554"/>
    <w:rsid w:val="008F47DC"/>
    <w:rsid w:val="009025FB"/>
    <w:rsid w:val="009029DB"/>
    <w:rsid w:val="009038A8"/>
    <w:rsid w:val="009053FA"/>
    <w:rsid w:val="0090753F"/>
    <w:rsid w:val="00910D07"/>
    <w:rsid w:val="00913E51"/>
    <w:rsid w:val="0091418A"/>
    <w:rsid w:val="00914986"/>
    <w:rsid w:val="00914DFE"/>
    <w:rsid w:val="0091614B"/>
    <w:rsid w:val="0092131F"/>
    <w:rsid w:val="00925D59"/>
    <w:rsid w:val="00926716"/>
    <w:rsid w:val="00932A82"/>
    <w:rsid w:val="0093319A"/>
    <w:rsid w:val="00933540"/>
    <w:rsid w:val="00933E6E"/>
    <w:rsid w:val="00934877"/>
    <w:rsid w:val="00935439"/>
    <w:rsid w:val="009357D5"/>
    <w:rsid w:val="00935CD9"/>
    <w:rsid w:val="0093768D"/>
    <w:rsid w:val="00941D0E"/>
    <w:rsid w:val="009453A6"/>
    <w:rsid w:val="009464A3"/>
    <w:rsid w:val="00946522"/>
    <w:rsid w:val="00946796"/>
    <w:rsid w:val="0095183B"/>
    <w:rsid w:val="0095204C"/>
    <w:rsid w:val="009520FE"/>
    <w:rsid w:val="00953424"/>
    <w:rsid w:val="00953B51"/>
    <w:rsid w:val="00953B7B"/>
    <w:rsid w:val="00954528"/>
    <w:rsid w:val="009558AA"/>
    <w:rsid w:val="00956186"/>
    <w:rsid w:val="009603E5"/>
    <w:rsid w:val="0096071A"/>
    <w:rsid w:val="00960C91"/>
    <w:rsid w:val="009610D3"/>
    <w:rsid w:val="00961AEB"/>
    <w:rsid w:val="00961B6D"/>
    <w:rsid w:val="00963717"/>
    <w:rsid w:val="00965CC4"/>
    <w:rsid w:val="0096624D"/>
    <w:rsid w:val="009665C4"/>
    <w:rsid w:val="00970143"/>
    <w:rsid w:val="00970B7F"/>
    <w:rsid w:val="00970C38"/>
    <w:rsid w:val="00971614"/>
    <w:rsid w:val="00972340"/>
    <w:rsid w:val="009752FA"/>
    <w:rsid w:val="00977693"/>
    <w:rsid w:val="00982494"/>
    <w:rsid w:val="009845F3"/>
    <w:rsid w:val="009845FD"/>
    <w:rsid w:val="00990935"/>
    <w:rsid w:val="00990AFD"/>
    <w:rsid w:val="00991069"/>
    <w:rsid w:val="0099397C"/>
    <w:rsid w:val="00996257"/>
    <w:rsid w:val="00996BCA"/>
    <w:rsid w:val="009A0E79"/>
    <w:rsid w:val="009A20E8"/>
    <w:rsid w:val="009A216A"/>
    <w:rsid w:val="009A23B0"/>
    <w:rsid w:val="009A35C9"/>
    <w:rsid w:val="009A3604"/>
    <w:rsid w:val="009A473C"/>
    <w:rsid w:val="009A640D"/>
    <w:rsid w:val="009A7F00"/>
    <w:rsid w:val="009B1548"/>
    <w:rsid w:val="009B31DF"/>
    <w:rsid w:val="009B3A1D"/>
    <w:rsid w:val="009B41F0"/>
    <w:rsid w:val="009B7FFD"/>
    <w:rsid w:val="009C3225"/>
    <w:rsid w:val="009C4284"/>
    <w:rsid w:val="009C5DC4"/>
    <w:rsid w:val="009C61A3"/>
    <w:rsid w:val="009C6B84"/>
    <w:rsid w:val="009D0BC2"/>
    <w:rsid w:val="009D5A24"/>
    <w:rsid w:val="009D5B2E"/>
    <w:rsid w:val="009D5E66"/>
    <w:rsid w:val="009D636F"/>
    <w:rsid w:val="009D7457"/>
    <w:rsid w:val="009D758F"/>
    <w:rsid w:val="009D7BF2"/>
    <w:rsid w:val="009D7D83"/>
    <w:rsid w:val="009E0001"/>
    <w:rsid w:val="009E19CB"/>
    <w:rsid w:val="009E426E"/>
    <w:rsid w:val="009E439C"/>
    <w:rsid w:val="009E620D"/>
    <w:rsid w:val="009E7F49"/>
    <w:rsid w:val="009F0B98"/>
    <w:rsid w:val="009F0CBB"/>
    <w:rsid w:val="009F1C46"/>
    <w:rsid w:val="009F2079"/>
    <w:rsid w:val="009F4BE1"/>
    <w:rsid w:val="009F69B5"/>
    <w:rsid w:val="00A004D3"/>
    <w:rsid w:val="00A07CA6"/>
    <w:rsid w:val="00A12981"/>
    <w:rsid w:val="00A14320"/>
    <w:rsid w:val="00A151A5"/>
    <w:rsid w:val="00A15263"/>
    <w:rsid w:val="00A15E74"/>
    <w:rsid w:val="00A164FB"/>
    <w:rsid w:val="00A16BEA"/>
    <w:rsid w:val="00A175E5"/>
    <w:rsid w:val="00A17EA1"/>
    <w:rsid w:val="00A17EDF"/>
    <w:rsid w:val="00A24F60"/>
    <w:rsid w:val="00A254EA"/>
    <w:rsid w:val="00A30DB1"/>
    <w:rsid w:val="00A31101"/>
    <w:rsid w:val="00A3339C"/>
    <w:rsid w:val="00A34451"/>
    <w:rsid w:val="00A35811"/>
    <w:rsid w:val="00A35D0A"/>
    <w:rsid w:val="00A42614"/>
    <w:rsid w:val="00A42629"/>
    <w:rsid w:val="00A4346A"/>
    <w:rsid w:val="00A43944"/>
    <w:rsid w:val="00A43A45"/>
    <w:rsid w:val="00A43D2B"/>
    <w:rsid w:val="00A4524B"/>
    <w:rsid w:val="00A45454"/>
    <w:rsid w:val="00A4637B"/>
    <w:rsid w:val="00A476D0"/>
    <w:rsid w:val="00A50D2F"/>
    <w:rsid w:val="00A50EE4"/>
    <w:rsid w:val="00A521D4"/>
    <w:rsid w:val="00A53511"/>
    <w:rsid w:val="00A541FE"/>
    <w:rsid w:val="00A60841"/>
    <w:rsid w:val="00A61A4E"/>
    <w:rsid w:val="00A63700"/>
    <w:rsid w:val="00A64575"/>
    <w:rsid w:val="00A65A26"/>
    <w:rsid w:val="00A67625"/>
    <w:rsid w:val="00A67EF4"/>
    <w:rsid w:val="00A67FE9"/>
    <w:rsid w:val="00A73EF9"/>
    <w:rsid w:val="00A756C6"/>
    <w:rsid w:val="00A77200"/>
    <w:rsid w:val="00A80BB6"/>
    <w:rsid w:val="00A80C68"/>
    <w:rsid w:val="00A821AF"/>
    <w:rsid w:val="00A844B8"/>
    <w:rsid w:val="00A855BE"/>
    <w:rsid w:val="00A86406"/>
    <w:rsid w:val="00A87937"/>
    <w:rsid w:val="00A9014B"/>
    <w:rsid w:val="00A915AB"/>
    <w:rsid w:val="00A9222E"/>
    <w:rsid w:val="00A92C7A"/>
    <w:rsid w:val="00A92DD2"/>
    <w:rsid w:val="00A93911"/>
    <w:rsid w:val="00A9454C"/>
    <w:rsid w:val="00A94751"/>
    <w:rsid w:val="00A95B2A"/>
    <w:rsid w:val="00A95F88"/>
    <w:rsid w:val="00A96228"/>
    <w:rsid w:val="00AA0B4E"/>
    <w:rsid w:val="00AA1BBB"/>
    <w:rsid w:val="00AA1E74"/>
    <w:rsid w:val="00AA24D2"/>
    <w:rsid w:val="00AA423E"/>
    <w:rsid w:val="00AA7316"/>
    <w:rsid w:val="00AA78CE"/>
    <w:rsid w:val="00AA7F42"/>
    <w:rsid w:val="00AB0C12"/>
    <w:rsid w:val="00AB0FA7"/>
    <w:rsid w:val="00AB26D5"/>
    <w:rsid w:val="00AB3885"/>
    <w:rsid w:val="00AB5F3B"/>
    <w:rsid w:val="00AC004D"/>
    <w:rsid w:val="00AC38A9"/>
    <w:rsid w:val="00AC4BF6"/>
    <w:rsid w:val="00AC6797"/>
    <w:rsid w:val="00AC6A7A"/>
    <w:rsid w:val="00AC6F68"/>
    <w:rsid w:val="00AD124D"/>
    <w:rsid w:val="00AD1EAE"/>
    <w:rsid w:val="00AD2280"/>
    <w:rsid w:val="00AD2CB8"/>
    <w:rsid w:val="00AD4839"/>
    <w:rsid w:val="00AD76EF"/>
    <w:rsid w:val="00AE19D1"/>
    <w:rsid w:val="00AE2666"/>
    <w:rsid w:val="00AE5D09"/>
    <w:rsid w:val="00AE7A1B"/>
    <w:rsid w:val="00AF4EE4"/>
    <w:rsid w:val="00B0036F"/>
    <w:rsid w:val="00B00C8E"/>
    <w:rsid w:val="00B02AA5"/>
    <w:rsid w:val="00B04F50"/>
    <w:rsid w:val="00B1073D"/>
    <w:rsid w:val="00B11CD7"/>
    <w:rsid w:val="00B1205D"/>
    <w:rsid w:val="00B13307"/>
    <w:rsid w:val="00B15202"/>
    <w:rsid w:val="00B15386"/>
    <w:rsid w:val="00B1553A"/>
    <w:rsid w:val="00B166C0"/>
    <w:rsid w:val="00B17577"/>
    <w:rsid w:val="00B21CD1"/>
    <w:rsid w:val="00B23256"/>
    <w:rsid w:val="00B24CF5"/>
    <w:rsid w:val="00B26507"/>
    <w:rsid w:val="00B269CE"/>
    <w:rsid w:val="00B309B2"/>
    <w:rsid w:val="00B31CD8"/>
    <w:rsid w:val="00B32B21"/>
    <w:rsid w:val="00B340CB"/>
    <w:rsid w:val="00B37176"/>
    <w:rsid w:val="00B373AA"/>
    <w:rsid w:val="00B405F1"/>
    <w:rsid w:val="00B40823"/>
    <w:rsid w:val="00B40DF9"/>
    <w:rsid w:val="00B42083"/>
    <w:rsid w:val="00B43455"/>
    <w:rsid w:val="00B435F8"/>
    <w:rsid w:val="00B4620E"/>
    <w:rsid w:val="00B46CB0"/>
    <w:rsid w:val="00B5462A"/>
    <w:rsid w:val="00B57348"/>
    <w:rsid w:val="00B61E5E"/>
    <w:rsid w:val="00B62D2B"/>
    <w:rsid w:val="00B63807"/>
    <w:rsid w:val="00B63DB8"/>
    <w:rsid w:val="00B65D4D"/>
    <w:rsid w:val="00B66649"/>
    <w:rsid w:val="00B67741"/>
    <w:rsid w:val="00B75683"/>
    <w:rsid w:val="00B7667D"/>
    <w:rsid w:val="00B8179C"/>
    <w:rsid w:val="00B822DB"/>
    <w:rsid w:val="00B84A8A"/>
    <w:rsid w:val="00B85CDA"/>
    <w:rsid w:val="00B9279C"/>
    <w:rsid w:val="00B934BE"/>
    <w:rsid w:val="00B948B7"/>
    <w:rsid w:val="00B9576A"/>
    <w:rsid w:val="00B962BB"/>
    <w:rsid w:val="00BA2861"/>
    <w:rsid w:val="00BA6707"/>
    <w:rsid w:val="00BA7C0B"/>
    <w:rsid w:val="00BB0F85"/>
    <w:rsid w:val="00BB1940"/>
    <w:rsid w:val="00BB2F10"/>
    <w:rsid w:val="00BB5301"/>
    <w:rsid w:val="00BB57E8"/>
    <w:rsid w:val="00BB7349"/>
    <w:rsid w:val="00BC0196"/>
    <w:rsid w:val="00BC0367"/>
    <w:rsid w:val="00BC219A"/>
    <w:rsid w:val="00BC42A8"/>
    <w:rsid w:val="00BC66EE"/>
    <w:rsid w:val="00BC69F2"/>
    <w:rsid w:val="00BC7FFB"/>
    <w:rsid w:val="00BD034D"/>
    <w:rsid w:val="00BD3ECE"/>
    <w:rsid w:val="00BD5782"/>
    <w:rsid w:val="00BD780A"/>
    <w:rsid w:val="00BE0CEB"/>
    <w:rsid w:val="00BE1E12"/>
    <w:rsid w:val="00BE346A"/>
    <w:rsid w:val="00BE46DF"/>
    <w:rsid w:val="00BE635E"/>
    <w:rsid w:val="00BE6364"/>
    <w:rsid w:val="00BE6D71"/>
    <w:rsid w:val="00BE718D"/>
    <w:rsid w:val="00BE7A12"/>
    <w:rsid w:val="00BE7CAE"/>
    <w:rsid w:val="00BF20CF"/>
    <w:rsid w:val="00BF5945"/>
    <w:rsid w:val="00BF6362"/>
    <w:rsid w:val="00C009C1"/>
    <w:rsid w:val="00C01B8A"/>
    <w:rsid w:val="00C01FED"/>
    <w:rsid w:val="00C05398"/>
    <w:rsid w:val="00C056BE"/>
    <w:rsid w:val="00C06182"/>
    <w:rsid w:val="00C06249"/>
    <w:rsid w:val="00C07B7F"/>
    <w:rsid w:val="00C07EC8"/>
    <w:rsid w:val="00C10243"/>
    <w:rsid w:val="00C13C38"/>
    <w:rsid w:val="00C1424F"/>
    <w:rsid w:val="00C14507"/>
    <w:rsid w:val="00C14933"/>
    <w:rsid w:val="00C157FC"/>
    <w:rsid w:val="00C17705"/>
    <w:rsid w:val="00C2027F"/>
    <w:rsid w:val="00C20B16"/>
    <w:rsid w:val="00C233B3"/>
    <w:rsid w:val="00C235D5"/>
    <w:rsid w:val="00C238FB"/>
    <w:rsid w:val="00C25B3F"/>
    <w:rsid w:val="00C2627B"/>
    <w:rsid w:val="00C3227B"/>
    <w:rsid w:val="00C32ACE"/>
    <w:rsid w:val="00C32F37"/>
    <w:rsid w:val="00C33352"/>
    <w:rsid w:val="00C34DB4"/>
    <w:rsid w:val="00C35A64"/>
    <w:rsid w:val="00C35E7C"/>
    <w:rsid w:val="00C36B0D"/>
    <w:rsid w:val="00C36FA4"/>
    <w:rsid w:val="00C37839"/>
    <w:rsid w:val="00C37EA0"/>
    <w:rsid w:val="00C409F6"/>
    <w:rsid w:val="00C410D2"/>
    <w:rsid w:val="00C41479"/>
    <w:rsid w:val="00C43810"/>
    <w:rsid w:val="00C439F1"/>
    <w:rsid w:val="00C536D2"/>
    <w:rsid w:val="00C54558"/>
    <w:rsid w:val="00C558A4"/>
    <w:rsid w:val="00C559CD"/>
    <w:rsid w:val="00C57E04"/>
    <w:rsid w:val="00C61FEC"/>
    <w:rsid w:val="00C62794"/>
    <w:rsid w:val="00C62B4F"/>
    <w:rsid w:val="00C65918"/>
    <w:rsid w:val="00C65FA7"/>
    <w:rsid w:val="00C670DD"/>
    <w:rsid w:val="00C72F35"/>
    <w:rsid w:val="00C73ED0"/>
    <w:rsid w:val="00C74F2A"/>
    <w:rsid w:val="00C75F1D"/>
    <w:rsid w:val="00C7680A"/>
    <w:rsid w:val="00C76946"/>
    <w:rsid w:val="00C76CD4"/>
    <w:rsid w:val="00C77686"/>
    <w:rsid w:val="00C7789F"/>
    <w:rsid w:val="00C80B05"/>
    <w:rsid w:val="00C81AD2"/>
    <w:rsid w:val="00C81CD7"/>
    <w:rsid w:val="00C81F97"/>
    <w:rsid w:val="00C83AEC"/>
    <w:rsid w:val="00C84348"/>
    <w:rsid w:val="00C8742E"/>
    <w:rsid w:val="00C90FC8"/>
    <w:rsid w:val="00C91329"/>
    <w:rsid w:val="00C918A2"/>
    <w:rsid w:val="00C9443B"/>
    <w:rsid w:val="00C96E34"/>
    <w:rsid w:val="00C9717B"/>
    <w:rsid w:val="00C97586"/>
    <w:rsid w:val="00CA1AD6"/>
    <w:rsid w:val="00CA3358"/>
    <w:rsid w:val="00CA39B7"/>
    <w:rsid w:val="00CA5AF6"/>
    <w:rsid w:val="00CA7EA0"/>
    <w:rsid w:val="00CB048A"/>
    <w:rsid w:val="00CB2149"/>
    <w:rsid w:val="00CB2159"/>
    <w:rsid w:val="00CB4BBD"/>
    <w:rsid w:val="00CB4C86"/>
    <w:rsid w:val="00CB5B7B"/>
    <w:rsid w:val="00CB6418"/>
    <w:rsid w:val="00CB7355"/>
    <w:rsid w:val="00CC0C48"/>
    <w:rsid w:val="00CC3DCA"/>
    <w:rsid w:val="00CC4A1C"/>
    <w:rsid w:val="00CC4F1E"/>
    <w:rsid w:val="00CC5FBE"/>
    <w:rsid w:val="00CC6BC0"/>
    <w:rsid w:val="00CC7706"/>
    <w:rsid w:val="00CD14E5"/>
    <w:rsid w:val="00CD19A8"/>
    <w:rsid w:val="00CD19DB"/>
    <w:rsid w:val="00CD23BE"/>
    <w:rsid w:val="00CD2971"/>
    <w:rsid w:val="00CD30FC"/>
    <w:rsid w:val="00CD39A2"/>
    <w:rsid w:val="00CD4B87"/>
    <w:rsid w:val="00CD55DB"/>
    <w:rsid w:val="00CD63AD"/>
    <w:rsid w:val="00CD70C8"/>
    <w:rsid w:val="00CD7581"/>
    <w:rsid w:val="00CE1E88"/>
    <w:rsid w:val="00CE26E6"/>
    <w:rsid w:val="00CE3AF1"/>
    <w:rsid w:val="00CE4450"/>
    <w:rsid w:val="00CE4772"/>
    <w:rsid w:val="00CE49B6"/>
    <w:rsid w:val="00CE4A28"/>
    <w:rsid w:val="00CE56C5"/>
    <w:rsid w:val="00CE5C3A"/>
    <w:rsid w:val="00CF0972"/>
    <w:rsid w:val="00CF0AE0"/>
    <w:rsid w:val="00CF31B4"/>
    <w:rsid w:val="00CF4CEF"/>
    <w:rsid w:val="00CF5305"/>
    <w:rsid w:val="00CF6431"/>
    <w:rsid w:val="00CF6E52"/>
    <w:rsid w:val="00D01DCF"/>
    <w:rsid w:val="00D04514"/>
    <w:rsid w:val="00D076D9"/>
    <w:rsid w:val="00D11A35"/>
    <w:rsid w:val="00D11E06"/>
    <w:rsid w:val="00D1224D"/>
    <w:rsid w:val="00D1259C"/>
    <w:rsid w:val="00D13846"/>
    <w:rsid w:val="00D13F9B"/>
    <w:rsid w:val="00D1429B"/>
    <w:rsid w:val="00D20835"/>
    <w:rsid w:val="00D20D52"/>
    <w:rsid w:val="00D20EF6"/>
    <w:rsid w:val="00D219AA"/>
    <w:rsid w:val="00D21D01"/>
    <w:rsid w:val="00D2237A"/>
    <w:rsid w:val="00D24BD1"/>
    <w:rsid w:val="00D2588A"/>
    <w:rsid w:val="00D25B60"/>
    <w:rsid w:val="00D26217"/>
    <w:rsid w:val="00D26522"/>
    <w:rsid w:val="00D278F0"/>
    <w:rsid w:val="00D338DB"/>
    <w:rsid w:val="00D3511F"/>
    <w:rsid w:val="00D36BE0"/>
    <w:rsid w:val="00D36DB6"/>
    <w:rsid w:val="00D3752B"/>
    <w:rsid w:val="00D40470"/>
    <w:rsid w:val="00D41147"/>
    <w:rsid w:val="00D4515E"/>
    <w:rsid w:val="00D4521D"/>
    <w:rsid w:val="00D45819"/>
    <w:rsid w:val="00D46397"/>
    <w:rsid w:val="00D51FD7"/>
    <w:rsid w:val="00D52933"/>
    <w:rsid w:val="00D52FF0"/>
    <w:rsid w:val="00D56683"/>
    <w:rsid w:val="00D6001A"/>
    <w:rsid w:val="00D6189E"/>
    <w:rsid w:val="00D61E4F"/>
    <w:rsid w:val="00D626DF"/>
    <w:rsid w:val="00D62E71"/>
    <w:rsid w:val="00D65159"/>
    <w:rsid w:val="00D65C56"/>
    <w:rsid w:val="00D66CBB"/>
    <w:rsid w:val="00D70514"/>
    <w:rsid w:val="00D71305"/>
    <w:rsid w:val="00D718B8"/>
    <w:rsid w:val="00D71BF7"/>
    <w:rsid w:val="00D731D0"/>
    <w:rsid w:val="00D738D2"/>
    <w:rsid w:val="00D73CDD"/>
    <w:rsid w:val="00D74E94"/>
    <w:rsid w:val="00D75493"/>
    <w:rsid w:val="00D766B4"/>
    <w:rsid w:val="00D809E4"/>
    <w:rsid w:val="00D81B85"/>
    <w:rsid w:val="00D8486E"/>
    <w:rsid w:val="00D8663B"/>
    <w:rsid w:val="00D878B6"/>
    <w:rsid w:val="00D87FC0"/>
    <w:rsid w:val="00D90C1B"/>
    <w:rsid w:val="00D90FB3"/>
    <w:rsid w:val="00D925D1"/>
    <w:rsid w:val="00D92668"/>
    <w:rsid w:val="00D94F27"/>
    <w:rsid w:val="00D95B37"/>
    <w:rsid w:val="00D979CF"/>
    <w:rsid w:val="00DA0B8F"/>
    <w:rsid w:val="00DA1F2A"/>
    <w:rsid w:val="00DA432C"/>
    <w:rsid w:val="00DB08A2"/>
    <w:rsid w:val="00DB0D6D"/>
    <w:rsid w:val="00DB1035"/>
    <w:rsid w:val="00DB1F84"/>
    <w:rsid w:val="00DB3C64"/>
    <w:rsid w:val="00DB44A1"/>
    <w:rsid w:val="00DB5CD7"/>
    <w:rsid w:val="00DB61CA"/>
    <w:rsid w:val="00DB6647"/>
    <w:rsid w:val="00DC0C9F"/>
    <w:rsid w:val="00DC33BA"/>
    <w:rsid w:val="00DC4957"/>
    <w:rsid w:val="00DC4AE2"/>
    <w:rsid w:val="00DC63B3"/>
    <w:rsid w:val="00DC6B6C"/>
    <w:rsid w:val="00DD2877"/>
    <w:rsid w:val="00DD2B09"/>
    <w:rsid w:val="00DD2EDE"/>
    <w:rsid w:val="00DD3144"/>
    <w:rsid w:val="00DD7FD2"/>
    <w:rsid w:val="00DE0E0F"/>
    <w:rsid w:val="00DE0F3E"/>
    <w:rsid w:val="00DE1DEE"/>
    <w:rsid w:val="00DE3218"/>
    <w:rsid w:val="00DE33F9"/>
    <w:rsid w:val="00DF06C4"/>
    <w:rsid w:val="00DF0BD1"/>
    <w:rsid w:val="00DF1156"/>
    <w:rsid w:val="00DF1173"/>
    <w:rsid w:val="00DF1EA8"/>
    <w:rsid w:val="00DF2CB0"/>
    <w:rsid w:val="00DF383C"/>
    <w:rsid w:val="00DF4465"/>
    <w:rsid w:val="00DF451B"/>
    <w:rsid w:val="00DF4DDE"/>
    <w:rsid w:val="00DF5D03"/>
    <w:rsid w:val="00DF6006"/>
    <w:rsid w:val="00DF6955"/>
    <w:rsid w:val="00DF7B01"/>
    <w:rsid w:val="00E0443E"/>
    <w:rsid w:val="00E054E0"/>
    <w:rsid w:val="00E05FCE"/>
    <w:rsid w:val="00E076EA"/>
    <w:rsid w:val="00E120FC"/>
    <w:rsid w:val="00E12D07"/>
    <w:rsid w:val="00E14BA9"/>
    <w:rsid w:val="00E1701F"/>
    <w:rsid w:val="00E2168A"/>
    <w:rsid w:val="00E22FD4"/>
    <w:rsid w:val="00E23EE3"/>
    <w:rsid w:val="00E245A1"/>
    <w:rsid w:val="00E24831"/>
    <w:rsid w:val="00E31001"/>
    <w:rsid w:val="00E34A4E"/>
    <w:rsid w:val="00E41D0D"/>
    <w:rsid w:val="00E46685"/>
    <w:rsid w:val="00E507BE"/>
    <w:rsid w:val="00E50A06"/>
    <w:rsid w:val="00E51D63"/>
    <w:rsid w:val="00E5265D"/>
    <w:rsid w:val="00E546D8"/>
    <w:rsid w:val="00E55C26"/>
    <w:rsid w:val="00E55EA0"/>
    <w:rsid w:val="00E600CD"/>
    <w:rsid w:val="00E62EF4"/>
    <w:rsid w:val="00E65521"/>
    <w:rsid w:val="00E67455"/>
    <w:rsid w:val="00E701AC"/>
    <w:rsid w:val="00E7139C"/>
    <w:rsid w:val="00E7178B"/>
    <w:rsid w:val="00E719E2"/>
    <w:rsid w:val="00E730F3"/>
    <w:rsid w:val="00E75266"/>
    <w:rsid w:val="00E75386"/>
    <w:rsid w:val="00E758A1"/>
    <w:rsid w:val="00E76832"/>
    <w:rsid w:val="00E77015"/>
    <w:rsid w:val="00E77017"/>
    <w:rsid w:val="00E807E8"/>
    <w:rsid w:val="00E80AD6"/>
    <w:rsid w:val="00E8267D"/>
    <w:rsid w:val="00E83C17"/>
    <w:rsid w:val="00E844ED"/>
    <w:rsid w:val="00E85B9A"/>
    <w:rsid w:val="00E8653F"/>
    <w:rsid w:val="00E86C05"/>
    <w:rsid w:val="00E90C8F"/>
    <w:rsid w:val="00E91006"/>
    <w:rsid w:val="00E92106"/>
    <w:rsid w:val="00E92204"/>
    <w:rsid w:val="00E93F35"/>
    <w:rsid w:val="00E96DBD"/>
    <w:rsid w:val="00EA4C1F"/>
    <w:rsid w:val="00EA5B2B"/>
    <w:rsid w:val="00EA7EA7"/>
    <w:rsid w:val="00EB0AFA"/>
    <w:rsid w:val="00EB1518"/>
    <w:rsid w:val="00EB2BE8"/>
    <w:rsid w:val="00EB3FD5"/>
    <w:rsid w:val="00EB4897"/>
    <w:rsid w:val="00EB5F05"/>
    <w:rsid w:val="00EB65D1"/>
    <w:rsid w:val="00EC1362"/>
    <w:rsid w:val="00EC238F"/>
    <w:rsid w:val="00EC291E"/>
    <w:rsid w:val="00EC2EEA"/>
    <w:rsid w:val="00EC5EF5"/>
    <w:rsid w:val="00EC6ABB"/>
    <w:rsid w:val="00EC7B44"/>
    <w:rsid w:val="00ED10D9"/>
    <w:rsid w:val="00ED28F4"/>
    <w:rsid w:val="00ED30A9"/>
    <w:rsid w:val="00ED4023"/>
    <w:rsid w:val="00ED43C6"/>
    <w:rsid w:val="00ED5476"/>
    <w:rsid w:val="00ED7864"/>
    <w:rsid w:val="00EE0200"/>
    <w:rsid w:val="00EE0F6C"/>
    <w:rsid w:val="00EE1465"/>
    <w:rsid w:val="00EE2C69"/>
    <w:rsid w:val="00EE34DD"/>
    <w:rsid w:val="00EE3C92"/>
    <w:rsid w:val="00EE447F"/>
    <w:rsid w:val="00EE47C6"/>
    <w:rsid w:val="00EE4D84"/>
    <w:rsid w:val="00EE76B1"/>
    <w:rsid w:val="00EF0F59"/>
    <w:rsid w:val="00EF1196"/>
    <w:rsid w:val="00EF2B23"/>
    <w:rsid w:val="00EF3A01"/>
    <w:rsid w:val="00EF52F1"/>
    <w:rsid w:val="00EF6F58"/>
    <w:rsid w:val="00EF7935"/>
    <w:rsid w:val="00F01526"/>
    <w:rsid w:val="00F023A7"/>
    <w:rsid w:val="00F02A28"/>
    <w:rsid w:val="00F039E2"/>
    <w:rsid w:val="00F04A95"/>
    <w:rsid w:val="00F058D3"/>
    <w:rsid w:val="00F069C3"/>
    <w:rsid w:val="00F069F8"/>
    <w:rsid w:val="00F11FF3"/>
    <w:rsid w:val="00F12F4D"/>
    <w:rsid w:val="00F12FB0"/>
    <w:rsid w:val="00F16039"/>
    <w:rsid w:val="00F20DCF"/>
    <w:rsid w:val="00F2498E"/>
    <w:rsid w:val="00F3332A"/>
    <w:rsid w:val="00F34068"/>
    <w:rsid w:val="00F3421F"/>
    <w:rsid w:val="00F35ED7"/>
    <w:rsid w:val="00F409BD"/>
    <w:rsid w:val="00F43916"/>
    <w:rsid w:val="00F44F84"/>
    <w:rsid w:val="00F466E6"/>
    <w:rsid w:val="00F508F3"/>
    <w:rsid w:val="00F51165"/>
    <w:rsid w:val="00F51C42"/>
    <w:rsid w:val="00F51CC4"/>
    <w:rsid w:val="00F51EAB"/>
    <w:rsid w:val="00F53747"/>
    <w:rsid w:val="00F54AF1"/>
    <w:rsid w:val="00F55B3B"/>
    <w:rsid w:val="00F56426"/>
    <w:rsid w:val="00F5643F"/>
    <w:rsid w:val="00F62371"/>
    <w:rsid w:val="00F63239"/>
    <w:rsid w:val="00F656E5"/>
    <w:rsid w:val="00F70B12"/>
    <w:rsid w:val="00F74A3D"/>
    <w:rsid w:val="00F74FB9"/>
    <w:rsid w:val="00F77D38"/>
    <w:rsid w:val="00F86C5F"/>
    <w:rsid w:val="00F86D62"/>
    <w:rsid w:val="00F874BB"/>
    <w:rsid w:val="00F90992"/>
    <w:rsid w:val="00F90DA5"/>
    <w:rsid w:val="00F9118F"/>
    <w:rsid w:val="00F914C6"/>
    <w:rsid w:val="00F9203E"/>
    <w:rsid w:val="00F92B59"/>
    <w:rsid w:val="00F97115"/>
    <w:rsid w:val="00F97289"/>
    <w:rsid w:val="00F97B3C"/>
    <w:rsid w:val="00F97DE7"/>
    <w:rsid w:val="00FA00A8"/>
    <w:rsid w:val="00FA1F4B"/>
    <w:rsid w:val="00FA3644"/>
    <w:rsid w:val="00FA44C8"/>
    <w:rsid w:val="00FA4A6C"/>
    <w:rsid w:val="00FA4CAD"/>
    <w:rsid w:val="00FA4DC7"/>
    <w:rsid w:val="00FA5D15"/>
    <w:rsid w:val="00FB35CF"/>
    <w:rsid w:val="00FB4E64"/>
    <w:rsid w:val="00FB6398"/>
    <w:rsid w:val="00FC0CB9"/>
    <w:rsid w:val="00FC16AB"/>
    <w:rsid w:val="00FC3FBD"/>
    <w:rsid w:val="00FC54A4"/>
    <w:rsid w:val="00FC5CDF"/>
    <w:rsid w:val="00FC71C7"/>
    <w:rsid w:val="00FD0A58"/>
    <w:rsid w:val="00FD160B"/>
    <w:rsid w:val="00FD19B7"/>
    <w:rsid w:val="00FD39C9"/>
    <w:rsid w:val="00FD3CDC"/>
    <w:rsid w:val="00FD4378"/>
    <w:rsid w:val="00FD72C2"/>
    <w:rsid w:val="00FD7360"/>
    <w:rsid w:val="00FE10DF"/>
    <w:rsid w:val="00FE1867"/>
    <w:rsid w:val="00FE26EC"/>
    <w:rsid w:val="00FE2D81"/>
    <w:rsid w:val="00FE2DFF"/>
    <w:rsid w:val="00FE35A8"/>
    <w:rsid w:val="00FE446B"/>
    <w:rsid w:val="00FE4AF3"/>
    <w:rsid w:val="00FE599A"/>
    <w:rsid w:val="00FE663C"/>
    <w:rsid w:val="00FE76FD"/>
    <w:rsid w:val="00FF02A6"/>
    <w:rsid w:val="00FF1B91"/>
    <w:rsid w:val="00FF299D"/>
    <w:rsid w:val="00FF32F4"/>
    <w:rsid w:val="00FF47CD"/>
    <w:rsid w:val="00FF65F9"/>
    <w:rsid w:val="00FF67D7"/>
    <w:rsid w:val="627F3507"/>
    <w:rsid w:val="76B7B0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A37"/>
    <w:rPr>
      <w:rFonts w:ascii="Calibri" w:eastAsia="Calibri" w:hAnsi="Calibri" w:cs="Calibri"/>
      <w:lang w:eastAsia="es-MX"/>
    </w:rPr>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Textoennegrita">
    <w:name w:val="Strong"/>
    <w:uiPriority w:val="22"/>
    <w:qFormat/>
    <w:rsid w:val="007F3D8B"/>
    <w:rPr>
      <w:b/>
      <w:bCs/>
    </w:rPr>
  </w:style>
  <w:style w:type="numbering" w:customStyle="1" w:styleId="Listaactual1">
    <w:name w:val="Lista actual1"/>
    <w:uiPriority w:val="99"/>
    <w:rsid w:val="0006625B"/>
    <w:pPr>
      <w:numPr>
        <w:numId w:val="1"/>
      </w:numPr>
    </w:pPr>
  </w:style>
  <w:style w:type="numbering" w:customStyle="1" w:styleId="Listaactual2">
    <w:name w:val="Lista actual2"/>
    <w:uiPriority w:val="99"/>
    <w:rsid w:val="003F75A3"/>
    <w:pPr>
      <w:numPr>
        <w:numId w:val="6"/>
      </w:numPr>
    </w:pPr>
  </w:style>
  <w:style w:type="numbering" w:customStyle="1" w:styleId="Listaactual3">
    <w:name w:val="Lista actual3"/>
    <w:uiPriority w:val="99"/>
    <w:rsid w:val="00434BE0"/>
    <w:pPr>
      <w:numPr>
        <w:numId w:val="8"/>
      </w:numPr>
    </w:pPr>
  </w:style>
  <w:style w:type="numbering" w:customStyle="1" w:styleId="Listaactual4">
    <w:name w:val="Lista actual4"/>
    <w:uiPriority w:val="99"/>
    <w:rsid w:val="00434BE0"/>
    <w:pPr>
      <w:numPr>
        <w:numId w:val="9"/>
      </w:numPr>
    </w:pPr>
  </w:style>
  <w:style w:type="numbering" w:customStyle="1" w:styleId="Listaactual5">
    <w:name w:val="Lista actual5"/>
    <w:uiPriority w:val="99"/>
    <w:rsid w:val="00642DA3"/>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1073000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D7F510-52D2-41BD-A2C6-3D4F34D5C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6169</Words>
  <Characters>33932</Characters>
  <Application>Microsoft Office Word</Application>
  <DocSecurity>0</DocSecurity>
  <Lines>282</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2019-06-13T15:30:00Z</cp:lastPrinted>
  <dcterms:created xsi:type="dcterms:W3CDTF">2022-05-04T03:33:00Z</dcterms:created>
  <dcterms:modified xsi:type="dcterms:W3CDTF">2022-05-13T16:38:00Z</dcterms:modified>
</cp:coreProperties>
</file>