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04C0" w14:textId="77777777" w:rsidR="00AC3C03" w:rsidRDefault="00AC3C03" w:rsidP="00D32AEA">
      <w:pPr>
        <w:spacing w:line="360" w:lineRule="auto"/>
        <w:contextualSpacing/>
        <w:jc w:val="both"/>
        <w:rPr>
          <w:rFonts w:ascii="Palatino Linotype" w:hAnsi="Palatino Linotype" w:cs="Tahoma"/>
          <w:bCs/>
          <w:sz w:val="22"/>
          <w:szCs w:val="22"/>
        </w:rPr>
      </w:pPr>
    </w:p>
    <w:p w14:paraId="6BB55D67" w14:textId="5FFAFB28" w:rsidR="009A7587" w:rsidRPr="006F74EC" w:rsidRDefault="009A7587" w:rsidP="00D32AEA">
      <w:pPr>
        <w:spacing w:line="360" w:lineRule="auto"/>
        <w:contextualSpacing/>
        <w:jc w:val="both"/>
        <w:rPr>
          <w:rFonts w:ascii="Palatino Linotype" w:hAnsi="Palatino Linotype" w:cs="Tahoma"/>
          <w:sz w:val="22"/>
          <w:szCs w:val="22"/>
        </w:rPr>
      </w:pPr>
      <w:r w:rsidRPr="006F74EC">
        <w:rPr>
          <w:rFonts w:ascii="Palatino Linotype" w:hAnsi="Palatino Linotype" w:cs="Tahoma"/>
          <w:bCs/>
          <w:sz w:val="22"/>
          <w:szCs w:val="22"/>
        </w:rPr>
        <w:t>Resolución del Pleno del Instituto de Transparencia, Acceso a la Información Pública y</w:t>
      </w:r>
      <w:r w:rsidR="009E6AC4" w:rsidRPr="006F74EC">
        <w:rPr>
          <w:rFonts w:ascii="Palatino Linotype" w:hAnsi="Palatino Linotype" w:cs="Tahoma"/>
          <w:bCs/>
          <w:sz w:val="22"/>
          <w:szCs w:val="22"/>
        </w:rPr>
        <w:t xml:space="preserve"> </w:t>
      </w:r>
      <w:r w:rsidRPr="006F74EC">
        <w:rPr>
          <w:rFonts w:ascii="Palatino Linotype" w:hAnsi="Palatino Linotype" w:cs="Tahoma"/>
          <w:bCs/>
          <w:sz w:val="22"/>
          <w:szCs w:val="22"/>
        </w:rPr>
        <w:t xml:space="preserve">Protección de Datos Personales del Estado de México y Municipios, con domicilio en Metepec, Estado de México, de </w:t>
      </w:r>
      <w:r w:rsidR="009576B2" w:rsidRPr="006F74EC">
        <w:rPr>
          <w:rFonts w:ascii="Palatino Linotype" w:hAnsi="Palatino Linotype" w:cs="Tahoma"/>
          <w:bCs/>
          <w:sz w:val="22"/>
          <w:szCs w:val="22"/>
        </w:rPr>
        <w:t xml:space="preserve">fecha </w:t>
      </w:r>
      <w:r w:rsidR="00517271">
        <w:rPr>
          <w:rFonts w:ascii="Palatino Linotype" w:hAnsi="Palatino Linotype" w:cs="Tahoma"/>
          <w:bCs/>
          <w:sz w:val="22"/>
          <w:szCs w:val="22"/>
        </w:rPr>
        <w:t>veintiuno</w:t>
      </w:r>
      <w:r w:rsidR="00B14FD1">
        <w:rPr>
          <w:rFonts w:ascii="Palatino Linotype" w:hAnsi="Palatino Linotype" w:cs="Tahoma"/>
          <w:bCs/>
          <w:sz w:val="22"/>
          <w:szCs w:val="22"/>
        </w:rPr>
        <w:t xml:space="preserve"> de junio </w:t>
      </w:r>
      <w:r w:rsidR="00EC0A17" w:rsidRPr="006F74EC">
        <w:rPr>
          <w:rFonts w:ascii="Palatino Linotype" w:hAnsi="Palatino Linotype" w:cs="Tahoma"/>
          <w:bCs/>
          <w:sz w:val="22"/>
          <w:szCs w:val="22"/>
        </w:rPr>
        <w:t>de dos mil veintidós</w:t>
      </w:r>
      <w:r w:rsidRPr="006F74EC">
        <w:rPr>
          <w:rFonts w:ascii="Palatino Linotype" w:hAnsi="Palatino Linotype" w:cs="Tahoma"/>
          <w:bCs/>
          <w:sz w:val="22"/>
          <w:szCs w:val="22"/>
        </w:rPr>
        <w:t>.</w:t>
      </w:r>
      <w:r w:rsidR="00BA14FC" w:rsidRPr="006F74EC">
        <w:rPr>
          <w:rFonts w:ascii="Palatino Linotype" w:hAnsi="Palatino Linotype" w:cs="Tahoma"/>
          <w:bCs/>
          <w:sz w:val="22"/>
          <w:szCs w:val="22"/>
        </w:rPr>
        <w:t xml:space="preserve"> </w:t>
      </w:r>
    </w:p>
    <w:p w14:paraId="27CD2644" w14:textId="77777777" w:rsidR="009A7587" w:rsidRPr="006F74EC" w:rsidRDefault="009A7587" w:rsidP="00D32AEA">
      <w:pPr>
        <w:spacing w:line="360" w:lineRule="auto"/>
        <w:contextualSpacing/>
        <w:jc w:val="both"/>
        <w:rPr>
          <w:rFonts w:ascii="Palatino Linotype" w:hAnsi="Palatino Linotype" w:cs="Tahoma"/>
          <w:bCs/>
          <w:sz w:val="22"/>
          <w:szCs w:val="22"/>
        </w:rPr>
      </w:pPr>
    </w:p>
    <w:p w14:paraId="6906CD3E" w14:textId="041FA011" w:rsidR="009A7587" w:rsidRPr="00D251FB" w:rsidRDefault="009A7587" w:rsidP="00D32AEA">
      <w:pPr>
        <w:spacing w:line="360" w:lineRule="auto"/>
        <w:contextualSpacing/>
        <w:jc w:val="both"/>
        <w:rPr>
          <w:rFonts w:ascii="Palatino Linotype" w:eastAsia="Calibri" w:hAnsi="Palatino Linotype" w:cs="Tahoma"/>
          <w:bCs/>
          <w:sz w:val="22"/>
          <w:szCs w:val="22"/>
          <w:lang w:eastAsia="en-US"/>
        </w:rPr>
      </w:pPr>
      <w:r w:rsidRPr="006F74EC">
        <w:rPr>
          <w:rFonts w:ascii="Palatino Linotype" w:hAnsi="Palatino Linotype" w:cs="Tahoma"/>
          <w:b/>
          <w:bCs/>
          <w:sz w:val="22"/>
          <w:szCs w:val="22"/>
        </w:rPr>
        <w:t>VISTO</w:t>
      </w:r>
      <w:r w:rsidR="00262408" w:rsidRPr="006F74EC">
        <w:rPr>
          <w:rFonts w:ascii="Palatino Linotype" w:hAnsi="Palatino Linotype" w:cs="Tahoma"/>
          <w:b/>
          <w:bCs/>
          <w:sz w:val="22"/>
          <w:szCs w:val="22"/>
        </w:rPr>
        <w:t>S</w:t>
      </w:r>
      <w:r w:rsidRPr="006F74EC">
        <w:rPr>
          <w:rFonts w:ascii="Palatino Linotype" w:hAnsi="Palatino Linotype" w:cs="Tahoma"/>
          <w:bCs/>
          <w:sz w:val="22"/>
          <w:szCs w:val="22"/>
        </w:rPr>
        <w:t xml:space="preserve"> </w:t>
      </w:r>
      <w:r w:rsidR="00262408" w:rsidRPr="006F74EC">
        <w:rPr>
          <w:rFonts w:ascii="Palatino Linotype" w:hAnsi="Palatino Linotype" w:cs="Tahoma"/>
          <w:bCs/>
          <w:sz w:val="22"/>
          <w:szCs w:val="22"/>
        </w:rPr>
        <w:t>los</w:t>
      </w:r>
      <w:r w:rsidRPr="006F74EC">
        <w:rPr>
          <w:rFonts w:ascii="Palatino Linotype" w:hAnsi="Palatino Linotype" w:cs="Tahoma"/>
          <w:bCs/>
          <w:sz w:val="22"/>
          <w:szCs w:val="22"/>
        </w:rPr>
        <w:t xml:space="preserve"> expediente</w:t>
      </w:r>
      <w:r w:rsidR="00262408" w:rsidRPr="006F74EC">
        <w:rPr>
          <w:rFonts w:ascii="Palatino Linotype" w:hAnsi="Palatino Linotype" w:cs="Tahoma"/>
          <w:bCs/>
          <w:sz w:val="22"/>
          <w:szCs w:val="22"/>
        </w:rPr>
        <w:t>s</w:t>
      </w:r>
      <w:r w:rsidRPr="006F74EC">
        <w:rPr>
          <w:rFonts w:ascii="Palatino Linotype" w:hAnsi="Palatino Linotype" w:cs="Tahoma"/>
          <w:bCs/>
          <w:sz w:val="22"/>
          <w:szCs w:val="22"/>
        </w:rPr>
        <w:t xml:space="preserve"> conformado</w:t>
      </w:r>
      <w:r w:rsidR="00262408" w:rsidRPr="006F74EC">
        <w:rPr>
          <w:rFonts w:ascii="Palatino Linotype" w:hAnsi="Palatino Linotype" w:cs="Tahoma"/>
          <w:bCs/>
          <w:sz w:val="22"/>
          <w:szCs w:val="22"/>
        </w:rPr>
        <w:t>s</w:t>
      </w:r>
      <w:r w:rsidRPr="006F74EC">
        <w:rPr>
          <w:rFonts w:ascii="Palatino Linotype" w:hAnsi="Palatino Linotype" w:cs="Tahoma"/>
          <w:bCs/>
          <w:sz w:val="22"/>
          <w:szCs w:val="22"/>
        </w:rPr>
        <w:t xml:space="preserve"> con motivo de</w:t>
      </w:r>
      <w:r w:rsidR="00517271">
        <w:rPr>
          <w:rFonts w:ascii="Palatino Linotype" w:hAnsi="Palatino Linotype" w:cs="Tahoma"/>
          <w:bCs/>
          <w:sz w:val="22"/>
          <w:szCs w:val="22"/>
        </w:rPr>
        <w:t>l</w:t>
      </w:r>
      <w:r w:rsidRPr="006F74EC">
        <w:rPr>
          <w:rFonts w:ascii="Palatino Linotype" w:hAnsi="Palatino Linotype" w:cs="Tahoma"/>
          <w:bCs/>
          <w:sz w:val="22"/>
          <w:szCs w:val="22"/>
        </w:rPr>
        <w:t xml:space="preserve"> Recurso de Revisión</w:t>
      </w:r>
      <w:r w:rsidR="00F02E0B" w:rsidRPr="006F74EC">
        <w:rPr>
          <w:rFonts w:ascii="Palatino Linotype" w:hAnsi="Palatino Linotype" w:cs="Tahoma"/>
          <w:bCs/>
          <w:sz w:val="22"/>
          <w:szCs w:val="22"/>
        </w:rPr>
        <w:t xml:space="preserve"> </w:t>
      </w:r>
      <w:r w:rsidR="00517271" w:rsidRPr="00A85DC8">
        <w:rPr>
          <w:rFonts w:ascii="Palatino Linotype" w:hAnsi="Palatino Linotype" w:cs="Tahoma"/>
          <w:b/>
          <w:bCs/>
          <w:sz w:val="22"/>
          <w:szCs w:val="22"/>
        </w:rPr>
        <w:t>06111/INFOEM/IP/RR/2022</w:t>
      </w:r>
      <w:r w:rsidR="006C49AD">
        <w:rPr>
          <w:rFonts w:ascii="Palatino Linotype" w:hAnsi="Palatino Linotype" w:cs="Tahoma"/>
          <w:bCs/>
          <w:sz w:val="22"/>
          <w:szCs w:val="22"/>
        </w:rPr>
        <w:t>,</w:t>
      </w:r>
      <w:r w:rsidR="00171A7F" w:rsidRPr="006F74EC">
        <w:rPr>
          <w:rFonts w:ascii="Palatino Linotype" w:hAnsi="Palatino Linotype" w:cs="Tahoma"/>
          <w:bCs/>
          <w:sz w:val="22"/>
          <w:szCs w:val="22"/>
        </w:rPr>
        <w:t xml:space="preserve"> interpuesto por </w:t>
      </w:r>
      <w:r w:rsidR="00F02E0B" w:rsidRPr="006F74EC">
        <w:rPr>
          <w:rFonts w:ascii="Palatino Linotype" w:hAnsi="Palatino Linotype" w:cs="Tahoma"/>
          <w:bCs/>
          <w:sz w:val="22"/>
          <w:szCs w:val="22"/>
        </w:rPr>
        <w:t>el</w:t>
      </w:r>
      <w:r w:rsidR="00B644C5" w:rsidRPr="006F74EC">
        <w:rPr>
          <w:rFonts w:ascii="Palatino Linotype" w:hAnsi="Palatino Linotype" w:cs="Tahoma"/>
          <w:bCs/>
          <w:sz w:val="22"/>
          <w:szCs w:val="22"/>
        </w:rPr>
        <w:t xml:space="preserve"> Recurrente</w:t>
      </w:r>
      <w:r w:rsidR="00171A7F" w:rsidRPr="006F74EC">
        <w:rPr>
          <w:rFonts w:ascii="Palatino Linotype" w:hAnsi="Palatino Linotype" w:cs="Tahoma"/>
          <w:bCs/>
          <w:sz w:val="22"/>
          <w:szCs w:val="22"/>
        </w:rPr>
        <w:t xml:space="preserve"> o Particular</w:t>
      </w:r>
      <w:r w:rsidRPr="006F74EC">
        <w:rPr>
          <w:rFonts w:ascii="Palatino Linotype" w:hAnsi="Palatino Linotype" w:cs="Tahoma"/>
          <w:bCs/>
          <w:sz w:val="22"/>
          <w:szCs w:val="22"/>
        </w:rPr>
        <w:t>, en contra de la respuesta del Sujeto Obligado</w:t>
      </w:r>
      <w:r w:rsidR="006C49AD">
        <w:rPr>
          <w:rFonts w:ascii="Palatino Linotype" w:hAnsi="Palatino Linotype" w:cs="Tahoma"/>
          <w:bCs/>
          <w:sz w:val="22"/>
          <w:szCs w:val="22"/>
        </w:rPr>
        <w:t>,</w:t>
      </w:r>
      <w:r w:rsidR="00D514B7" w:rsidRPr="006F74EC">
        <w:rPr>
          <w:rFonts w:ascii="Palatino Linotype" w:hAnsi="Palatino Linotype"/>
          <w:sz w:val="22"/>
          <w:szCs w:val="22"/>
        </w:rPr>
        <w:t xml:space="preserve"> </w:t>
      </w:r>
      <w:r w:rsidR="00A73F7C" w:rsidRPr="006C49AD">
        <w:rPr>
          <w:rFonts w:ascii="Palatino Linotype" w:eastAsia="Calibri" w:hAnsi="Palatino Linotype" w:cs="Tahoma"/>
          <w:bCs/>
          <w:sz w:val="22"/>
          <w:szCs w:val="22"/>
          <w:lang w:eastAsia="en-US"/>
        </w:rPr>
        <w:t>Sistema Municipal p</w:t>
      </w:r>
      <w:r w:rsidR="003A69FC" w:rsidRPr="006C49AD">
        <w:rPr>
          <w:rFonts w:ascii="Palatino Linotype" w:eastAsia="Calibri" w:hAnsi="Palatino Linotype" w:cs="Tahoma"/>
          <w:bCs/>
          <w:sz w:val="22"/>
          <w:szCs w:val="22"/>
          <w:lang w:eastAsia="en-US"/>
        </w:rPr>
        <w:t>ara el Desarrollo Integral de la Familia de Metepec</w:t>
      </w:r>
      <w:r w:rsidR="00517271">
        <w:rPr>
          <w:rFonts w:ascii="Palatino Linotype" w:eastAsia="Calibri" w:hAnsi="Palatino Linotype" w:cs="Tahoma"/>
          <w:bCs/>
          <w:sz w:val="22"/>
          <w:szCs w:val="22"/>
          <w:lang w:eastAsia="en-US"/>
        </w:rPr>
        <w:t>, a la solicitud</w:t>
      </w:r>
      <w:r w:rsidR="006C49AD">
        <w:rPr>
          <w:rFonts w:ascii="Palatino Linotype" w:eastAsia="Calibri" w:hAnsi="Palatino Linotype" w:cs="Tahoma"/>
          <w:bCs/>
          <w:sz w:val="22"/>
          <w:szCs w:val="22"/>
          <w:lang w:eastAsia="en-US"/>
        </w:rPr>
        <w:t xml:space="preserve"> de acceso a la información </w:t>
      </w:r>
      <w:r w:rsidR="00517271" w:rsidRPr="00A85DC8">
        <w:rPr>
          <w:rFonts w:ascii="Palatino Linotype" w:eastAsia="Calibri" w:hAnsi="Palatino Linotype" w:cs="Tahoma"/>
          <w:b/>
          <w:bCs/>
          <w:sz w:val="22"/>
          <w:szCs w:val="22"/>
          <w:lang w:eastAsia="en-US"/>
        </w:rPr>
        <w:t>01993/DIFMETEPEC/IP/2022</w:t>
      </w:r>
      <w:r w:rsidR="003A64F4" w:rsidRPr="006F74EC">
        <w:rPr>
          <w:rFonts w:ascii="Palatino Linotype" w:hAnsi="Palatino Linotype" w:cs="Tahoma"/>
          <w:b/>
          <w:sz w:val="22"/>
          <w:szCs w:val="22"/>
        </w:rPr>
        <w:t xml:space="preserve"> </w:t>
      </w:r>
      <w:r w:rsidRPr="006F74EC">
        <w:rPr>
          <w:rFonts w:ascii="Palatino Linotype" w:hAnsi="Palatino Linotype" w:cs="Tahoma"/>
          <w:bCs/>
          <w:sz w:val="22"/>
          <w:szCs w:val="22"/>
        </w:rPr>
        <w:t>se emite la presente Resolución, con base en los Antecedentes y Considerandos que a continuación se exponen:</w:t>
      </w:r>
    </w:p>
    <w:p w14:paraId="048E58D1" w14:textId="77777777" w:rsidR="00141CDA" w:rsidRPr="006F74EC" w:rsidRDefault="00141CDA" w:rsidP="00D32AEA">
      <w:pPr>
        <w:spacing w:line="360" w:lineRule="auto"/>
        <w:contextualSpacing/>
        <w:jc w:val="both"/>
        <w:rPr>
          <w:rFonts w:ascii="Palatino Linotype" w:hAnsi="Palatino Linotype" w:cs="Tahoma"/>
          <w:b/>
          <w:sz w:val="22"/>
          <w:szCs w:val="22"/>
        </w:rPr>
      </w:pPr>
    </w:p>
    <w:p w14:paraId="44FCA0CF" w14:textId="77777777" w:rsidR="009A7587" w:rsidRPr="006F74EC" w:rsidRDefault="009A7587" w:rsidP="00D32AEA">
      <w:pPr>
        <w:tabs>
          <w:tab w:val="center" w:pos="4522"/>
          <w:tab w:val="left" w:pos="7245"/>
        </w:tabs>
        <w:spacing w:line="360" w:lineRule="auto"/>
        <w:contextualSpacing/>
        <w:jc w:val="center"/>
        <w:rPr>
          <w:rFonts w:ascii="Palatino Linotype" w:hAnsi="Palatino Linotype" w:cs="Tahoma"/>
          <w:b/>
          <w:sz w:val="22"/>
          <w:szCs w:val="22"/>
        </w:rPr>
      </w:pPr>
      <w:r w:rsidRPr="006F74EC">
        <w:rPr>
          <w:rFonts w:ascii="Palatino Linotype" w:hAnsi="Palatino Linotype" w:cs="Tahoma"/>
          <w:b/>
          <w:sz w:val="22"/>
          <w:szCs w:val="22"/>
        </w:rPr>
        <w:t>A N T E C E D E N T E S</w:t>
      </w:r>
    </w:p>
    <w:p w14:paraId="2AB20482" w14:textId="77777777" w:rsidR="007E5C53" w:rsidRPr="006F74EC" w:rsidRDefault="007E5C53" w:rsidP="00D32AEA">
      <w:pPr>
        <w:tabs>
          <w:tab w:val="center" w:pos="4522"/>
          <w:tab w:val="left" w:pos="7245"/>
        </w:tabs>
        <w:spacing w:line="360" w:lineRule="auto"/>
        <w:contextualSpacing/>
        <w:jc w:val="center"/>
        <w:rPr>
          <w:rFonts w:ascii="Palatino Linotype" w:hAnsi="Palatino Linotype" w:cs="Tahoma"/>
          <w:b/>
          <w:sz w:val="22"/>
          <w:szCs w:val="22"/>
        </w:rPr>
      </w:pPr>
    </w:p>
    <w:p w14:paraId="316A5FBF" w14:textId="7BD32290" w:rsidR="009A7587" w:rsidRPr="006F74EC" w:rsidRDefault="009A7587" w:rsidP="00D32AEA">
      <w:pPr>
        <w:pStyle w:val="Prrafodelista"/>
        <w:tabs>
          <w:tab w:val="left" w:pos="567"/>
        </w:tabs>
        <w:spacing w:line="360" w:lineRule="auto"/>
        <w:ind w:left="0"/>
        <w:jc w:val="both"/>
        <w:rPr>
          <w:rFonts w:ascii="Palatino Linotype" w:hAnsi="Palatino Linotype" w:cs="Tahoma"/>
          <w:b/>
          <w:szCs w:val="22"/>
        </w:rPr>
      </w:pPr>
      <w:r w:rsidRPr="006F74EC">
        <w:rPr>
          <w:rFonts w:ascii="Palatino Linotype" w:hAnsi="Palatino Linotype" w:cs="Tahoma"/>
          <w:b/>
          <w:szCs w:val="22"/>
        </w:rPr>
        <w:t xml:space="preserve">I. Presentación de la solicitud de información. </w:t>
      </w:r>
    </w:p>
    <w:p w14:paraId="6FA3279A" w14:textId="77777777" w:rsidR="001A412B" w:rsidRPr="006F74EC" w:rsidRDefault="001A412B" w:rsidP="00D32AEA">
      <w:pPr>
        <w:pStyle w:val="Prrafodelista"/>
        <w:tabs>
          <w:tab w:val="left" w:pos="567"/>
        </w:tabs>
        <w:spacing w:line="360" w:lineRule="auto"/>
        <w:ind w:left="0"/>
        <w:jc w:val="both"/>
        <w:rPr>
          <w:rFonts w:ascii="Palatino Linotype" w:hAnsi="Palatino Linotype" w:cs="Tahoma"/>
          <w:b/>
          <w:szCs w:val="22"/>
        </w:rPr>
      </w:pPr>
    </w:p>
    <w:p w14:paraId="60A4200E" w14:textId="28FCFDB6" w:rsidR="00200FF0" w:rsidRDefault="00D32AEA" w:rsidP="00D32AEA">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szCs w:val="22"/>
          <w:lang w:val="es-ES"/>
        </w:rPr>
        <w:t>Con fecha</w:t>
      </w:r>
      <w:r w:rsidR="003A69FC" w:rsidRPr="00B14FD1">
        <w:rPr>
          <w:rFonts w:ascii="Palatino Linotype" w:hAnsi="Palatino Linotype" w:cs="Tahoma"/>
          <w:szCs w:val="22"/>
          <w:lang w:val="es-ES"/>
        </w:rPr>
        <w:t xml:space="preserve"> </w:t>
      </w:r>
      <w:r w:rsidR="004D16A7">
        <w:rPr>
          <w:rFonts w:ascii="Palatino Linotype" w:hAnsi="Palatino Linotype" w:cs="Tahoma"/>
          <w:szCs w:val="22"/>
          <w:lang w:val="es-ES"/>
        </w:rPr>
        <w:t>siete</w:t>
      </w:r>
      <w:r w:rsidR="00B14FD1" w:rsidRPr="00B14FD1">
        <w:rPr>
          <w:rFonts w:ascii="Palatino Linotype" w:hAnsi="Palatino Linotype" w:cs="Tahoma"/>
          <w:szCs w:val="22"/>
          <w:lang w:val="es-ES"/>
        </w:rPr>
        <w:t xml:space="preserve"> de marzo </w:t>
      </w:r>
      <w:r w:rsidR="00200FF0" w:rsidRPr="00B14FD1">
        <w:rPr>
          <w:rFonts w:ascii="Palatino Linotype" w:hAnsi="Palatino Linotype" w:cs="Tahoma"/>
          <w:szCs w:val="22"/>
          <w:lang w:val="es-ES"/>
        </w:rPr>
        <w:t xml:space="preserve">de dos mil veintidós, el Particular presentó </w:t>
      </w:r>
      <w:r w:rsidR="004D16A7">
        <w:rPr>
          <w:rFonts w:ascii="Palatino Linotype" w:hAnsi="Palatino Linotype" w:cs="Tahoma"/>
          <w:szCs w:val="22"/>
          <w:lang w:val="es-ES"/>
        </w:rPr>
        <w:t>una</w:t>
      </w:r>
      <w:r w:rsidR="00067420">
        <w:rPr>
          <w:rFonts w:ascii="Palatino Linotype" w:hAnsi="Palatino Linotype" w:cs="Tahoma"/>
          <w:szCs w:val="22"/>
          <w:lang w:val="es-ES"/>
        </w:rPr>
        <w:t xml:space="preserve"> </w:t>
      </w:r>
      <w:r w:rsidR="004D16A7">
        <w:rPr>
          <w:rFonts w:ascii="Palatino Linotype" w:hAnsi="Palatino Linotype" w:cs="Tahoma"/>
          <w:szCs w:val="22"/>
          <w:lang w:val="es-ES"/>
        </w:rPr>
        <w:t>solicitud</w:t>
      </w:r>
      <w:r w:rsidR="00200FF0" w:rsidRPr="00B14FD1">
        <w:rPr>
          <w:rFonts w:ascii="Palatino Linotype" w:hAnsi="Palatino Linotype" w:cs="Tahoma"/>
          <w:szCs w:val="22"/>
          <w:lang w:val="es-ES"/>
        </w:rPr>
        <w:t xml:space="preserve"> de acceso a la información</w:t>
      </w:r>
      <w:r w:rsidR="00200FF0" w:rsidRPr="006F74EC">
        <w:rPr>
          <w:rFonts w:ascii="Palatino Linotype" w:hAnsi="Palatino Linotype" w:cs="Tahoma"/>
          <w:szCs w:val="22"/>
          <w:lang w:val="es-ES"/>
        </w:rPr>
        <w:t xml:space="preserve"> pública, a través del Sistema de Acceso a la Información Mexiquense (SAIMEX)</w:t>
      </w:r>
      <w:r w:rsidR="00D251FB">
        <w:rPr>
          <w:rFonts w:ascii="Palatino Linotype" w:hAnsi="Palatino Linotype" w:cs="Tahoma"/>
          <w:szCs w:val="22"/>
          <w:lang w:val="es-ES"/>
        </w:rPr>
        <w:t>,</w:t>
      </w:r>
      <w:r w:rsidR="00200FF0" w:rsidRPr="006F74EC">
        <w:rPr>
          <w:rFonts w:ascii="Palatino Linotype" w:hAnsi="Palatino Linotype" w:cs="Tahoma"/>
          <w:szCs w:val="22"/>
          <w:lang w:val="es-ES"/>
        </w:rPr>
        <w:t xml:space="preserve"> </w:t>
      </w:r>
      <w:r w:rsidR="00200FF0" w:rsidRPr="006F74EC">
        <w:rPr>
          <w:rFonts w:ascii="Palatino Linotype" w:hAnsi="Palatino Linotype" w:cs="Tahoma"/>
          <w:szCs w:val="22"/>
        </w:rPr>
        <w:t xml:space="preserve">ante el </w:t>
      </w:r>
      <w:r w:rsidR="007A3442">
        <w:rPr>
          <w:rFonts w:ascii="Palatino Linotype" w:hAnsi="Palatino Linotype" w:cs="Tahoma"/>
          <w:bCs/>
          <w:color w:val="0D0D0D" w:themeColor="text1" w:themeTint="F2"/>
          <w:szCs w:val="22"/>
        </w:rPr>
        <w:t>Sistema Municipal p</w:t>
      </w:r>
      <w:r w:rsidR="003A69FC" w:rsidRPr="00D251FB">
        <w:rPr>
          <w:rFonts w:ascii="Palatino Linotype" w:hAnsi="Palatino Linotype" w:cs="Tahoma"/>
          <w:bCs/>
          <w:color w:val="0D0D0D" w:themeColor="text1" w:themeTint="F2"/>
          <w:szCs w:val="22"/>
        </w:rPr>
        <w:t>ara el Desarrollo Integral de la Familia de Metepec</w:t>
      </w:r>
      <w:r w:rsidR="00DB289B" w:rsidRPr="006F74EC">
        <w:rPr>
          <w:rFonts w:ascii="Palatino Linotype" w:hAnsi="Palatino Linotype" w:cs="Tahoma"/>
          <w:b/>
          <w:bCs/>
          <w:color w:val="0D0D0D" w:themeColor="text1" w:themeTint="F2"/>
          <w:szCs w:val="22"/>
        </w:rPr>
        <w:t xml:space="preserve">, </w:t>
      </w:r>
      <w:r w:rsidR="007A3442">
        <w:rPr>
          <w:rFonts w:ascii="Palatino Linotype" w:hAnsi="Palatino Linotype" w:cs="Tahoma"/>
          <w:szCs w:val="22"/>
        </w:rPr>
        <w:t>en la</w:t>
      </w:r>
      <w:r w:rsidR="00200FF0" w:rsidRPr="006F74EC">
        <w:rPr>
          <w:rFonts w:ascii="Palatino Linotype" w:hAnsi="Palatino Linotype" w:cs="Tahoma"/>
          <w:szCs w:val="22"/>
        </w:rPr>
        <w:t xml:space="preserve"> que requirió </w:t>
      </w:r>
      <w:r w:rsidR="003A69FC" w:rsidRPr="006F74EC">
        <w:rPr>
          <w:rFonts w:ascii="Palatino Linotype" w:hAnsi="Palatino Linotype" w:cs="Tahoma"/>
          <w:szCs w:val="22"/>
        </w:rPr>
        <w:t>lo siguiente</w:t>
      </w:r>
      <w:r w:rsidR="00200FF0" w:rsidRPr="006F74EC">
        <w:rPr>
          <w:rFonts w:ascii="Palatino Linotype" w:hAnsi="Palatino Linotype" w:cs="Tahoma"/>
          <w:szCs w:val="22"/>
        </w:rPr>
        <w:t>:</w:t>
      </w:r>
    </w:p>
    <w:p w14:paraId="51562438" w14:textId="77777777" w:rsidR="004D16A7" w:rsidRPr="006F74EC" w:rsidRDefault="004D16A7" w:rsidP="00D32AEA">
      <w:pPr>
        <w:pStyle w:val="Prrafodelista"/>
        <w:tabs>
          <w:tab w:val="left" w:pos="567"/>
        </w:tabs>
        <w:spacing w:line="360" w:lineRule="auto"/>
        <w:ind w:left="0"/>
        <w:jc w:val="both"/>
        <w:rPr>
          <w:rFonts w:ascii="Palatino Linotype" w:hAnsi="Palatino Linotype" w:cs="Tahoma"/>
          <w:szCs w:val="22"/>
        </w:rPr>
      </w:pPr>
    </w:p>
    <w:p w14:paraId="5EA8F368" w14:textId="30A2A770" w:rsidR="004D16A7" w:rsidRPr="00D32AEA" w:rsidRDefault="00D32AEA" w:rsidP="00D32AEA">
      <w:pPr>
        <w:pStyle w:val="Prrafodelista"/>
        <w:tabs>
          <w:tab w:val="left" w:pos="567"/>
        </w:tabs>
        <w:spacing w:line="360" w:lineRule="auto"/>
        <w:ind w:left="567" w:right="567"/>
        <w:jc w:val="both"/>
        <w:rPr>
          <w:rFonts w:ascii="Palatino Linotype" w:hAnsi="Palatino Linotype" w:cs="Tahoma"/>
          <w:i/>
          <w:iCs/>
          <w:szCs w:val="22"/>
        </w:rPr>
      </w:pPr>
      <w:r>
        <w:rPr>
          <w:rFonts w:ascii="Palatino Linotype" w:hAnsi="Palatino Linotype" w:cs="Tahoma"/>
          <w:b/>
          <w:bCs/>
          <w:i/>
          <w:iCs/>
          <w:sz w:val="20"/>
          <w:szCs w:val="20"/>
        </w:rPr>
        <w:t>“</w:t>
      </w:r>
      <w:r w:rsidR="004D16A7" w:rsidRPr="00D32AEA">
        <w:rPr>
          <w:rFonts w:ascii="Palatino Linotype" w:hAnsi="Palatino Linotype" w:cs="Tahoma"/>
          <w:b/>
          <w:bCs/>
          <w:i/>
          <w:iCs/>
          <w:sz w:val="20"/>
          <w:szCs w:val="20"/>
        </w:rPr>
        <w:t>DESCRIPCIÓN CLARA Y PRECISA DE LA INFORMACIÓN SOLICITADA:</w:t>
      </w:r>
    </w:p>
    <w:p w14:paraId="3F2D1F1B" w14:textId="5959965E" w:rsidR="00DB289B" w:rsidRPr="007A3442" w:rsidRDefault="004D16A7" w:rsidP="00D32AEA">
      <w:pPr>
        <w:pStyle w:val="Prrafodelista"/>
        <w:tabs>
          <w:tab w:val="left" w:pos="567"/>
        </w:tabs>
        <w:spacing w:line="360" w:lineRule="auto"/>
        <w:ind w:left="567" w:right="567"/>
        <w:jc w:val="both"/>
        <w:rPr>
          <w:rFonts w:ascii="Palatino Linotype" w:hAnsi="Palatino Linotype" w:cs="Tahoma"/>
          <w:i/>
          <w:sz w:val="20"/>
          <w:szCs w:val="20"/>
        </w:rPr>
      </w:pPr>
      <w:r w:rsidRPr="007A3442">
        <w:rPr>
          <w:rFonts w:ascii="Palatino Linotype" w:hAnsi="Palatino Linotype" w:cs="Tahoma"/>
          <w:i/>
          <w:sz w:val="20"/>
          <w:szCs w:val="20"/>
        </w:rPr>
        <w:t>Solicito la agenda pública de la directora general del 21 de febrero de 2022</w:t>
      </w:r>
      <w:r w:rsidR="007A3442">
        <w:rPr>
          <w:rFonts w:ascii="Palatino Linotype" w:hAnsi="Palatino Linotype" w:cs="Tahoma"/>
          <w:i/>
          <w:sz w:val="20"/>
          <w:szCs w:val="20"/>
        </w:rPr>
        <w:t>” (Sic)</w:t>
      </w:r>
    </w:p>
    <w:p w14:paraId="336FD9B1" w14:textId="77777777" w:rsidR="004D16A7" w:rsidRPr="004D16A7" w:rsidRDefault="004D16A7" w:rsidP="00D32AEA">
      <w:pPr>
        <w:pStyle w:val="Prrafodelista"/>
        <w:tabs>
          <w:tab w:val="left" w:pos="567"/>
        </w:tabs>
        <w:spacing w:line="360" w:lineRule="auto"/>
        <w:ind w:left="0"/>
        <w:jc w:val="both"/>
        <w:rPr>
          <w:rFonts w:ascii="Palatino Linotype" w:hAnsi="Palatino Linotype" w:cs="Tahoma"/>
          <w:i/>
          <w:szCs w:val="22"/>
        </w:rPr>
      </w:pPr>
    </w:p>
    <w:p w14:paraId="60C051BD" w14:textId="77777777" w:rsidR="00D32AEA" w:rsidRDefault="00D32AEA" w:rsidP="00D32AEA">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t>“MODALIDAD DE ENTREGA</w:t>
      </w:r>
    </w:p>
    <w:p w14:paraId="4D0C9FF1" w14:textId="77777777" w:rsidR="00D32AEA" w:rsidRDefault="00D32AEA" w:rsidP="00D32AEA">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A través del SAIMEX”</w:t>
      </w:r>
    </w:p>
    <w:p w14:paraId="71890D34" w14:textId="769A413A" w:rsidR="00B01C2E" w:rsidRDefault="00B01C2E" w:rsidP="00D32AEA">
      <w:pPr>
        <w:spacing w:line="360" w:lineRule="auto"/>
        <w:contextualSpacing/>
        <w:jc w:val="both"/>
        <w:rPr>
          <w:rFonts w:ascii="Palatino Linotype" w:hAnsi="Palatino Linotype" w:cs="Tahoma"/>
          <w:b/>
          <w:bCs/>
          <w:sz w:val="22"/>
          <w:szCs w:val="22"/>
        </w:rPr>
      </w:pPr>
    </w:p>
    <w:p w14:paraId="16C5523F" w14:textId="2AF0FE40" w:rsidR="00AC3C03" w:rsidRDefault="00AC3C03" w:rsidP="00D32AEA">
      <w:pPr>
        <w:spacing w:line="360" w:lineRule="auto"/>
        <w:contextualSpacing/>
        <w:jc w:val="both"/>
        <w:rPr>
          <w:rFonts w:ascii="Palatino Linotype" w:hAnsi="Palatino Linotype" w:cs="Tahoma"/>
          <w:b/>
          <w:bCs/>
          <w:sz w:val="22"/>
          <w:szCs w:val="22"/>
        </w:rPr>
      </w:pPr>
    </w:p>
    <w:p w14:paraId="665A9D0B" w14:textId="77777777" w:rsidR="00AC3C03" w:rsidRDefault="00AC3C03" w:rsidP="00AC3C03">
      <w:pPr>
        <w:tabs>
          <w:tab w:val="left" w:pos="567"/>
        </w:tabs>
        <w:spacing w:line="360" w:lineRule="auto"/>
        <w:jc w:val="both"/>
        <w:rPr>
          <w:rFonts w:ascii="Palatino Linotype" w:hAnsi="Palatino Linotype" w:cs="Tahoma"/>
          <w:b/>
          <w:sz w:val="22"/>
          <w:szCs w:val="24"/>
        </w:rPr>
      </w:pPr>
      <w:r>
        <w:rPr>
          <w:rFonts w:ascii="Palatino Linotype" w:hAnsi="Palatino Linotype" w:cs="Tahoma"/>
          <w:b/>
          <w:sz w:val="22"/>
          <w:szCs w:val="22"/>
        </w:rPr>
        <w:t xml:space="preserve">II. </w:t>
      </w:r>
      <w:r>
        <w:rPr>
          <w:rFonts w:ascii="Palatino Linotype" w:hAnsi="Palatino Linotype" w:cs="Tahoma"/>
          <w:b/>
          <w:sz w:val="22"/>
          <w:szCs w:val="24"/>
        </w:rPr>
        <w:t>Requerimiento de aclaración a la solicitud de acceso a la información.</w:t>
      </w:r>
    </w:p>
    <w:p w14:paraId="3D478F81" w14:textId="77777777" w:rsidR="00AC3C03" w:rsidRDefault="00AC3C03" w:rsidP="00AC3C03">
      <w:pPr>
        <w:tabs>
          <w:tab w:val="left" w:pos="567"/>
        </w:tabs>
        <w:spacing w:line="360" w:lineRule="auto"/>
        <w:jc w:val="both"/>
        <w:rPr>
          <w:rFonts w:ascii="Palatino Linotype" w:hAnsi="Palatino Linotype" w:cs="Tahoma"/>
          <w:b/>
          <w:sz w:val="22"/>
          <w:szCs w:val="24"/>
        </w:rPr>
      </w:pPr>
    </w:p>
    <w:p w14:paraId="7D591FE7" w14:textId="1AF521A8" w:rsidR="00AC3C03" w:rsidRDefault="00AC3C03" w:rsidP="00AC3C03">
      <w:pPr>
        <w:tabs>
          <w:tab w:val="left" w:pos="567"/>
        </w:tabs>
        <w:spacing w:line="360" w:lineRule="auto"/>
        <w:jc w:val="both"/>
        <w:rPr>
          <w:rFonts w:ascii="Palatino Linotype" w:hAnsi="Palatino Linotype" w:cs="Tahoma"/>
          <w:sz w:val="22"/>
          <w:szCs w:val="24"/>
        </w:rPr>
      </w:pPr>
      <w:r>
        <w:rPr>
          <w:rFonts w:ascii="Palatino Linotype" w:hAnsi="Palatino Linotype" w:cs="Tahoma"/>
          <w:sz w:val="22"/>
          <w:szCs w:val="24"/>
        </w:rPr>
        <w:t xml:space="preserve">Con fecha </w:t>
      </w:r>
      <w:r>
        <w:rPr>
          <w:rFonts w:ascii="Palatino Linotype" w:hAnsi="Palatino Linotype" w:cs="Tahoma"/>
          <w:bCs/>
          <w:iCs/>
          <w:sz w:val="22"/>
          <w:szCs w:val="24"/>
        </w:rPr>
        <w:t>catorce de marzo de dos mil veintidós</w:t>
      </w:r>
      <w:r>
        <w:rPr>
          <w:rFonts w:ascii="Palatino Linotype" w:hAnsi="Palatino Linotype" w:cs="Tahoma"/>
          <w:sz w:val="22"/>
          <w:szCs w:val="24"/>
        </w:rPr>
        <w:t>, la Unidad de Transparencia del Ayuntamiento de Ixtlahuaca, notificó al Particular, mediante el Sistema de Acceso a la Información Mexiquense (SAIMEX), un requerimiento de información adicional a la solicitud de información previamente referida, en los siguientes términos:</w:t>
      </w:r>
    </w:p>
    <w:p w14:paraId="5F29CB2A" w14:textId="77777777" w:rsidR="00AC3C03" w:rsidRDefault="00AC3C03" w:rsidP="00AC3C03">
      <w:pPr>
        <w:tabs>
          <w:tab w:val="left" w:pos="567"/>
        </w:tabs>
        <w:spacing w:line="360" w:lineRule="auto"/>
        <w:jc w:val="both"/>
        <w:rPr>
          <w:rFonts w:ascii="Palatino Linotype" w:hAnsi="Palatino Linotype" w:cs="Tahoma"/>
          <w:sz w:val="22"/>
          <w:szCs w:val="24"/>
        </w:rPr>
      </w:pPr>
    </w:p>
    <w:p w14:paraId="6163F9F9" w14:textId="77777777" w:rsidR="00AC3C03" w:rsidRDefault="00AC3C03" w:rsidP="00AC3C03">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w:t>
      </w:r>
    </w:p>
    <w:p w14:paraId="5379BEFD" w14:textId="77777777" w:rsidR="00AC3C03" w:rsidRDefault="00AC3C03" w:rsidP="00AC3C03">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LA SOLICITUD NO ES CLARA SE SOLICITA SE REALICE LA ACLARACIÓN TOTAL DE LA INFORMACIÓN A OBTENER</w:t>
      </w:r>
    </w:p>
    <w:p w14:paraId="00A0E195" w14:textId="77777777" w:rsidR="00AC3C03" w:rsidRDefault="00AC3C03" w:rsidP="00AC3C03">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 (Sic.)</w:t>
      </w:r>
    </w:p>
    <w:p w14:paraId="36FAB34C" w14:textId="77777777" w:rsidR="00AC3C03" w:rsidRDefault="00AC3C03" w:rsidP="00AC3C03">
      <w:pPr>
        <w:tabs>
          <w:tab w:val="left" w:pos="567"/>
        </w:tabs>
        <w:spacing w:line="360" w:lineRule="auto"/>
        <w:jc w:val="both"/>
        <w:rPr>
          <w:rFonts w:ascii="Palatino Linotype" w:hAnsi="Palatino Linotype" w:cs="Tahoma"/>
          <w:b/>
          <w:szCs w:val="22"/>
        </w:rPr>
      </w:pPr>
    </w:p>
    <w:p w14:paraId="4ABD3DDB" w14:textId="77777777" w:rsidR="00AC3C03" w:rsidRDefault="00AC3C03" w:rsidP="00AC3C03">
      <w:pPr>
        <w:tabs>
          <w:tab w:val="left" w:pos="567"/>
        </w:tabs>
        <w:spacing w:line="360" w:lineRule="auto"/>
        <w:jc w:val="both"/>
        <w:rPr>
          <w:rFonts w:ascii="Palatino Linotype" w:hAnsi="Palatino Linotype" w:cs="Tahoma"/>
          <w:b/>
          <w:sz w:val="22"/>
          <w:szCs w:val="22"/>
        </w:rPr>
      </w:pPr>
      <w:r>
        <w:rPr>
          <w:rFonts w:ascii="Palatino Linotype" w:hAnsi="Palatino Linotype" w:cs="Tahoma"/>
          <w:b/>
          <w:szCs w:val="22"/>
        </w:rPr>
        <w:t xml:space="preserve">III. </w:t>
      </w:r>
      <w:r>
        <w:rPr>
          <w:rFonts w:ascii="Palatino Linotype" w:hAnsi="Palatino Linotype" w:cs="Tahoma"/>
          <w:b/>
          <w:sz w:val="22"/>
          <w:szCs w:val="22"/>
        </w:rPr>
        <w:t>Contestación al requerimiento de aclaración.</w:t>
      </w:r>
    </w:p>
    <w:p w14:paraId="58FAD84B" w14:textId="77777777" w:rsidR="00AC3C03" w:rsidRDefault="00AC3C03" w:rsidP="00AC3C03">
      <w:pPr>
        <w:tabs>
          <w:tab w:val="left" w:pos="567"/>
        </w:tabs>
        <w:spacing w:line="360" w:lineRule="auto"/>
        <w:jc w:val="both"/>
        <w:rPr>
          <w:rFonts w:ascii="Palatino Linotype" w:hAnsi="Palatino Linotype" w:cs="Tahoma"/>
          <w:b/>
          <w:sz w:val="22"/>
          <w:szCs w:val="22"/>
        </w:rPr>
      </w:pPr>
    </w:p>
    <w:p w14:paraId="2A489801" w14:textId="7B94E06A" w:rsidR="00AC3C03" w:rsidRDefault="00AC3C03" w:rsidP="00AC3C03">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w:t>
      </w:r>
      <w:r w:rsidR="00D16B33">
        <w:rPr>
          <w:rFonts w:ascii="Palatino Linotype" w:hAnsi="Palatino Linotype" w:cs="Tahoma"/>
          <w:bCs/>
          <w:iCs/>
          <w:sz w:val="22"/>
          <w:szCs w:val="22"/>
        </w:rPr>
        <w:t>catorce de marzo de dos mil veintidós</w:t>
      </w:r>
      <w:r>
        <w:rPr>
          <w:rFonts w:ascii="Palatino Linotype" w:hAnsi="Palatino Linotype" w:cs="Tahoma"/>
          <w:sz w:val="22"/>
          <w:szCs w:val="22"/>
        </w:rPr>
        <w:t>, el Particular respondió al requerimiento de aclaración referido, mediante el Sistema de Acceso a la Información Mexiquense (SAIMEX), en los términos siguientes:</w:t>
      </w:r>
    </w:p>
    <w:p w14:paraId="3DFC2146" w14:textId="77777777" w:rsidR="00AC3C03" w:rsidRDefault="00AC3C03" w:rsidP="00AC3C03">
      <w:pPr>
        <w:tabs>
          <w:tab w:val="left" w:pos="567"/>
        </w:tabs>
        <w:spacing w:line="360" w:lineRule="auto"/>
        <w:jc w:val="both"/>
        <w:rPr>
          <w:rFonts w:ascii="Palatino Linotype" w:hAnsi="Palatino Linotype" w:cs="Tahoma"/>
          <w:b/>
          <w:sz w:val="22"/>
          <w:szCs w:val="22"/>
        </w:rPr>
      </w:pPr>
    </w:p>
    <w:p w14:paraId="0C955C24" w14:textId="77777777" w:rsidR="00AC3C03" w:rsidRDefault="00AC3C03" w:rsidP="00AC3C03">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 xml:space="preserve"> “DATOS A COMPLETAR, CORREGIR, AMPLIAR O ACLARAR</w:t>
      </w:r>
    </w:p>
    <w:p w14:paraId="58FC7F28" w14:textId="3C793AAB" w:rsidR="00AC3C03" w:rsidRDefault="00D16B33" w:rsidP="00AC3C03">
      <w:pPr>
        <w:tabs>
          <w:tab w:val="left" w:pos="4667"/>
        </w:tabs>
        <w:spacing w:line="360" w:lineRule="auto"/>
        <w:ind w:left="567" w:right="567"/>
        <w:jc w:val="both"/>
        <w:rPr>
          <w:rFonts w:ascii="Palatino Linotype" w:hAnsi="Palatino Linotype" w:cs="Tahoma"/>
          <w:bCs/>
          <w:i/>
        </w:rPr>
      </w:pPr>
      <w:r w:rsidRPr="00D16B33">
        <w:rPr>
          <w:rFonts w:ascii="Palatino Linotype" w:hAnsi="Palatino Linotype" w:cs="Tahoma"/>
          <w:bCs/>
          <w:i/>
        </w:rPr>
        <w:t>Solicito la agenda pública de la directora general del 21 de febrero de 2022</w:t>
      </w:r>
      <w:r w:rsidR="00AC3C03">
        <w:rPr>
          <w:rFonts w:ascii="Palatino Linotype" w:hAnsi="Palatino Linotype" w:cs="Tahoma"/>
          <w:bCs/>
          <w:i/>
        </w:rPr>
        <w:t>” (Sic.)</w:t>
      </w:r>
    </w:p>
    <w:p w14:paraId="69A71691" w14:textId="77777777" w:rsidR="00AC3C03" w:rsidRDefault="00AC3C03" w:rsidP="00AC3C03">
      <w:pPr>
        <w:tabs>
          <w:tab w:val="left" w:pos="4667"/>
        </w:tabs>
        <w:spacing w:line="360" w:lineRule="auto"/>
        <w:ind w:right="567"/>
        <w:jc w:val="both"/>
        <w:rPr>
          <w:rFonts w:ascii="Palatino Linotype" w:hAnsi="Palatino Linotype" w:cs="Tahoma"/>
          <w:b/>
          <w:bCs/>
          <w:sz w:val="22"/>
          <w:szCs w:val="24"/>
        </w:rPr>
      </w:pPr>
    </w:p>
    <w:p w14:paraId="7820E441" w14:textId="77777777" w:rsidR="00D16B33" w:rsidRDefault="004D16A7" w:rsidP="00D16B33">
      <w:pPr>
        <w:tabs>
          <w:tab w:val="left" w:pos="4667"/>
        </w:tabs>
        <w:spacing w:line="360" w:lineRule="auto"/>
        <w:ind w:right="567"/>
        <w:jc w:val="both"/>
        <w:rPr>
          <w:rFonts w:ascii="Palatino Linotype" w:hAnsi="Palatino Linotype" w:cs="Tahoma"/>
          <w:b/>
          <w:bCs/>
          <w:sz w:val="22"/>
          <w:szCs w:val="24"/>
        </w:rPr>
      </w:pPr>
      <w:r>
        <w:rPr>
          <w:rFonts w:ascii="Palatino Linotype" w:hAnsi="Palatino Linotype" w:cs="Tahoma"/>
          <w:b/>
          <w:bCs/>
          <w:sz w:val="22"/>
          <w:szCs w:val="22"/>
        </w:rPr>
        <w:t>I</w:t>
      </w:r>
      <w:r w:rsidR="00D16B33">
        <w:rPr>
          <w:rFonts w:ascii="Palatino Linotype" w:hAnsi="Palatino Linotype" w:cs="Tahoma"/>
          <w:b/>
          <w:bCs/>
          <w:sz w:val="22"/>
          <w:szCs w:val="22"/>
        </w:rPr>
        <w:t xml:space="preserve">V. </w:t>
      </w:r>
      <w:r w:rsidR="00D16B33">
        <w:rPr>
          <w:rFonts w:ascii="Palatino Linotype" w:hAnsi="Palatino Linotype" w:cs="Tahoma"/>
          <w:b/>
          <w:bCs/>
          <w:sz w:val="22"/>
          <w:szCs w:val="24"/>
        </w:rPr>
        <w:t xml:space="preserve">Prórroga para atender su solicitud de información. </w:t>
      </w:r>
    </w:p>
    <w:p w14:paraId="20E18707" w14:textId="77777777" w:rsidR="00D16B33" w:rsidRDefault="00D16B33" w:rsidP="00D16B33">
      <w:pPr>
        <w:tabs>
          <w:tab w:val="left" w:pos="4667"/>
        </w:tabs>
        <w:spacing w:line="360" w:lineRule="auto"/>
        <w:ind w:right="567"/>
        <w:jc w:val="both"/>
        <w:rPr>
          <w:rFonts w:ascii="Palatino Linotype" w:hAnsi="Palatino Linotype" w:cs="Tahoma"/>
          <w:b/>
          <w:bCs/>
          <w:sz w:val="22"/>
          <w:szCs w:val="24"/>
        </w:rPr>
      </w:pPr>
    </w:p>
    <w:p w14:paraId="0705E34D" w14:textId="11C6D3AF" w:rsidR="00D16B33" w:rsidRDefault="00D16B33" w:rsidP="00D16B33">
      <w:pPr>
        <w:tabs>
          <w:tab w:val="left" w:pos="4667"/>
        </w:tabs>
        <w:spacing w:line="360" w:lineRule="auto"/>
        <w:jc w:val="both"/>
        <w:rPr>
          <w:rFonts w:ascii="Palatino Linotype" w:hAnsi="Palatino Linotype" w:cs="Tahoma"/>
          <w:sz w:val="22"/>
          <w:szCs w:val="24"/>
        </w:rPr>
      </w:pPr>
      <w:r>
        <w:rPr>
          <w:rFonts w:ascii="Palatino Linotype" w:hAnsi="Palatino Linotype" w:cs="Tahoma"/>
          <w:sz w:val="22"/>
          <w:szCs w:val="24"/>
        </w:rPr>
        <w:t>Con fecha primero de abril de dos mil veintidós, el Sujeto Obligado, a través del Sistema de Acceso a la Información Mexiquense (SAIMEX) notificó una ampliación de término para atender la solicitud de información.</w:t>
      </w:r>
    </w:p>
    <w:p w14:paraId="632026D6" w14:textId="07EDA697" w:rsidR="00CA5410" w:rsidRPr="006F74EC" w:rsidRDefault="00CA5410" w:rsidP="00D16B33">
      <w:pPr>
        <w:spacing w:line="360" w:lineRule="auto"/>
        <w:contextualSpacing/>
        <w:jc w:val="both"/>
        <w:rPr>
          <w:rFonts w:ascii="Palatino Linotype" w:hAnsi="Palatino Linotype" w:cs="Tahoma"/>
          <w:szCs w:val="22"/>
        </w:rPr>
      </w:pPr>
    </w:p>
    <w:p w14:paraId="38E2DD46" w14:textId="13B39D0B" w:rsidR="001A412B" w:rsidRPr="006F74EC" w:rsidRDefault="00906A4F" w:rsidP="00D32AEA">
      <w:pPr>
        <w:pStyle w:val="Prrafodelista"/>
        <w:tabs>
          <w:tab w:val="left" w:pos="567"/>
        </w:tabs>
        <w:spacing w:line="360" w:lineRule="auto"/>
        <w:ind w:left="0"/>
        <w:jc w:val="both"/>
        <w:rPr>
          <w:rFonts w:ascii="Palatino Linotype" w:hAnsi="Palatino Linotype" w:cs="Tahoma"/>
          <w:b/>
          <w:szCs w:val="22"/>
        </w:rPr>
      </w:pPr>
      <w:r w:rsidRPr="006F74EC">
        <w:rPr>
          <w:rFonts w:ascii="Palatino Linotype" w:hAnsi="Palatino Linotype" w:cs="Tahoma"/>
          <w:b/>
          <w:szCs w:val="22"/>
        </w:rPr>
        <w:lastRenderedPageBreak/>
        <w:t>V</w:t>
      </w:r>
      <w:r w:rsidR="001E4C89" w:rsidRPr="006F74EC">
        <w:rPr>
          <w:rFonts w:ascii="Palatino Linotype" w:hAnsi="Palatino Linotype" w:cs="Tahoma"/>
          <w:b/>
          <w:szCs w:val="22"/>
        </w:rPr>
        <w:t xml:space="preserve">. </w:t>
      </w:r>
      <w:r w:rsidR="009A7587" w:rsidRPr="006F74EC">
        <w:rPr>
          <w:rFonts w:ascii="Palatino Linotype" w:hAnsi="Palatino Linotype" w:cs="Tahoma"/>
          <w:b/>
          <w:szCs w:val="22"/>
        </w:rPr>
        <w:t>Respuesta del Sujeto Obligado.</w:t>
      </w:r>
    </w:p>
    <w:p w14:paraId="37CA4C9F" w14:textId="77777777" w:rsidR="00F87649" w:rsidRPr="006F74EC" w:rsidRDefault="00F87649" w:rsidP="00D32AEA">
      <w:pPr>
        <w:pStyle w:val="Prrafodelista"/>
        <w:tabs>
          <w:tab w:val="left" w:pos="567"/>
        </w:tabs>
        <w:spacing w:line="360" w:lineRule="auto"/>
        <w:ind w:left="0"/>
        <w:jc w:val="both"/>
        <w:rPr>
          <w:rFonts w:ascii="Palatino Linotype" w:hAnsi="Palatino Linotype" w:cs="Tahoma"/>
          <w:b/>
          <w:szCs w:val="22"/>
        </w:rPr>
      </w:pPr>
    </w:p>
    <w:p w14:paraId="2165BBB9" w14:textId="6A03655F" w:rsidR="00AE7323" w:rsidRDefault="00D16B33" w:rsidP="00D32AEA">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Con</w:t>
      </w:r>
      <w:r w:rsidR="006D5677">
        <w:rPr>
          <w:rFonts w:ascii="Palatino Linotype" w:hAnsi="Palatino Linotype" w:cs="Tahoma"/>
          <w:sz w:val="22"/>
          <w:szCs w:val="22"/>
        </w:rPr>
        <w:t xml:space="preserve"> fecha</w:t>
      </w:r>
      <w:r w:rsidR="00222060" w:rsidRPr="006F74EC">
        <w:rPr>
          <w:rFonts w:ascii="Palatino Linotype" w:hAnsi="Palatino Linotype" w:cs="Tahoma"/>
          <w:sz w:val="22"/>
          <w:szCs w:val="22"/>
        </w:rPr>
        <w:t xml:space="preserve"> </w:t>
      </w:r>
      <w:r w:rsidR="00972889">
        <w:rPr>
          <w:rFonts w:ascii="Palatino Linotype" w:hAnsi="Palatino Linotype" w:cs="Tahoma"/>
          <w:sz w:val="22"/>
          <w:szCs w:val="22"/>
        </w:rPr>
        <w:t xml:space="preserve">veinte de </w:t>
      </w:r>
      <w:r>
        <w:rPr>
          <w:rFonts w:ascii="Palatino Linotype" w:hAnsi="Palatino Linotype" w:cs="Tahoma"/>
          <w:sz w:val="22"/>
          <w:szCs w:val="22"/>
        </w:rPr>
        <w:t xml:space="preserve">abril </w:t>
      </w:r>
      <w:r w:rsidRPr="006F74EC">
        <w:rPr>
          <w:rFonts w:ascii="Palatino Linotype" w:hAnsi="Palatino Linotype" w:cs="Tahoma"/>
          <w:sz w:val="22"/>
          <w:szCs w:val="22"/>
        </w:rPr>
        <w:t>de</w:t>
      </w:r>
      <w:r w:rsidR="00222060" w:rsidRPr="006F74EC">
        <w:rPr>
          <w:rFonts w:ascii="Palatino Linotype" w:hAnsi="Palatino Linotype" w:cs="Tahoma"/>
          <w:sz w:val="22"/>
          <w:szCs w:val="22"/>
        </w:rPr>
        <w:t xml:space="preserve"> dos mil veintidós</w:t>
      </w:r>
      <w:r w:rsidR="009A7587" w:rsidRPr="006F74EC">
        <w:rPr>
          <w:rFonts w:ascii="Palatino Linotype" w:hAnsi="Palatino Linotype" w:cs="Tahoma"/>
          <w:sz w:val="22"/>
          <w:szCs w:val="22"/>
        </w:rPr>
        <w:t xml:space="preserve">, mediante el Sistema de Acceso a la Información Mexiquense (SAIMEX), el Sujeto Obligado </w:t>
      </w:r>
      <w:r w:rsidR="00A36D17" w:rsidRPr="006F74EC">
        <w:rPr>
          <w:rFonts w:ascii="Palatino Linotype" w:hAnsi="Palatino Linotype" w:cs="Tahoma"/>
          <w:sz w:val="22"/>
          <w:szCs w:val="22"/>
        </w:rPr>
        <w:t xml:space="preserve">dio respuesta a </w:t>
      </w:r>
      <w:r>
        <w:rPr>
          <w:rFonts w:ascii="Palatino Linotype" w:hAnsi="Palatino Linotype" w:cs="Tahoma"/>
          <w:sz w:val="22"/>
          <w:szCs w:val="22"/>
        </w:rPr>
        <w:t>la</w:t>
      </w:r>
      <w:r w:rsidRPr="006F74EC">
        <w:rPr>
          <w:rFonts w:ascii="Palatino Linotype" w:hAnsi="Palatino Linotype" w:cs="Tahoma"/>
          <w:sz w:val="22"/>
          <w:szCs w:val="22"/>
        </w:rPr>
        <w:t xml:space="preserve"> </w:t>
      </w:r>
      <w:r>
        <w:rPr>
          <w:rFonts w:ascii="Palatino Linotype" w:hAnsi="Palatino Linotype" w:cs="Tahoma"/>
          <w:sz w:val="22"/>
          <w:szCs w:val="22"/>
        </w:rPr>
        <w:t>solicitud</w:t>
      </w:r>
      <w:r w:rsidR="00E7264B" w:rsidRPr="006F74EC">
        <w:rPr>
          <w:rFonts w:ascii="Palatino Linotype" w:hAnsi="Palatino Linotype" w:cs="Tahoma"/>
          <w:sz w:val="22"/>
          <w:szCs w:val="22"/>
        </w:rPr>
        <w:t xml:space="preserve"> </w:t>
      </w:r>
      <w:r w:rsidR="00AE7323" w:rsidRPr="006F74EC">
        <w:rPr>
          <w:rFonts w:ascii="Palatino Linotype" w:hAnsi="Palatino Linotype" w:cs="Tahoma"/>
          <w:sz w:val="22"/>
          <w:szCs w:val="22"/>
        </w:rPr>
        <w:t xml:space="preserve">en los </w:t>
      </w:r>
      <w:r w:rsidR="00972889">
        <w:rPr>
          <w:rFonts w:ascii="Palatino Linotype" w:hAnsi="Palatino Linotype" w:cs="Tahoma"/>
          <w:sz w:val="22"/>
          <w:szCs w:val="22"/>
        </w:rPr>
        <w:t xml:space="preserve">siguientes </w:t>
      </w:r>
      <w:r w:rsidR="00AE7323" w:rsidRPr="006F74EC">
        <w:rPr>
          <w:rFonts w:ascii="Palatino Linotype" w:hAnsi="Palatino Linotype" w:cs="Tahoma"/>
          <w:sz w:val="22"/>
          <w:szCs w:val="22"/>
        </w:rPr>
        <w:t>términos</w:t>
      </w:r>
      <w:r w:rsidR="00A36D17" w:rsidRPr="006F74EC">
        <w:rPr>
          <w:rFonts w:ascii="Palatino Linotype" w:hAnsi="Palatino Linotype" w:cs="Tahoma"/>
          <w:sz w:val="22"/>
          <w:szCs w:val="22"/>
        </w:rPr>
        <w:t>:</w:t>
      </w:r>
    </w:p>
    <w:p w14:paraId="1024A3CD" w14:textId="77777777" w:rsidR="00D251FB" w:rsidRPr="006F74EC" w:rsidRDefault="00D251FB" w:rsidP="00D32AEA">
      <w:pPr>
        <w:autoSpaceDE w:val="0"/>
        <w:autoSpaceDN w:val="0"/>
        <w:adjustRightInd w:val="0"/>
        <w:spacing w:line="360" w:lineRule="auto"/>
        <w:contextualSpacing/>
        <w:jc w:val="both"/>
        <w:rPr>
          <w:rFonts w:ascii="Palatino Linotype" w:hAnsi="Palatino Linotype" w:cs="Tahoma"/>
          <w:sz w:val="22"/>
          <w:szCs w:val="22"/>
        </w:rPr>
      </w:pPr>
    </w:p>
    <w:p w14:paraId="21280B66" w14:textId="77777777" w:rsidR="00906A4F" w:rsidRPr="006F74EC" w:rsidRDefault="00906A4F" w:rsidP="00D32AEA">
      <w:pPr>
        <w:spacing w:line="360" w:lineRule="auto"/>
        <w:ind w:left="567" w:right="539"/>
        <w:contextualSpacing/>
        <w:jc w:val="both"/>
        <w:rPr>
          <w:rFonts w:ascii="Palatino Linotype" w:hAnsi="Palatino Linotype" w:cs="Tahoma"/>
          <w:bCs/>
          <w:i/>
        </w:rPr>
      </w:pPr>
      <w:r w:rsidRPr="006F74EC">
        <w:rPr>
          <w:rFonts w:ascii="Palatino Linotype" w:hAnsi="Palatino Linotype" w:cs="Tahoma"/>
          <w:bCs/>
          <w:i/>
        </w:rPr>
        <w:t>…</w:t>
      </w:r>
    </w:p>
    <w:p w14:paraId="184A0EDD" w14:textId="77777777" w:rsidR="00906A4F" w:rsidRPr="006F74EC" w:rsidRDefault="00906A4F" w:rsidP="00D32AEA">
      <w:pPr>
        <w:spacing w:line="360" w:lineRule="auto"/>
        <w:ind w:left="567" w:right="539"/>
        <w:contextualSpacing/>
        <w:jc w:val="both"/>
        <w:rPr>
          <w:rFonts w:ascii="Palatino Linotype" w:hAnsi="Palatino Linotype" w:cs="Tahoma"/>
          <w:i/>
        </w:rPr>
      </w:pPr>
      <w:r w:rsidRPr="006F74EC">
        <w:rPr>
          <w:rFonts w:ascii="Palatino Linotype" w:hAnsi="Palatino Linotype" w:cs="Tahoma"/>
          <w:i/>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6C2900B6" w14:textId="77777777" w:rsidR="00906A4F" w:rsidRPr="006F74EC" w:rsidRDefault="00906A4F" w:rsidP="00D32AEA">
      <w:pPr>
        <w:spacing w:line="360" w:lineRule="auto"/>
        <w:ind w:left="567" w:right="539"/>
        <w:contextualSpacing/>
        <w:jc w:val="both"/>
        <w:rPr>
          <w:rFonts w:ascii="Palatino Linotype" w:hAnsi="Palatino Linotype" w:cs="Tahoma"/>
          <w:i/>
        </w:rPr>
      </w:pPr>
      <w:r w:rsidRPr="006F74EC">
        <w:rPr>
          <w:rFonts w:ascii="Palatino Linotype" w:hAnsi="Palatino Linotype" w:cs="Tahoma"/>
          <w:i/>
        </w:rPr>
        <w:t>…</w:t>
      </w:r>
    </w:p>
    <w:p w14:paraId="7C0D2A71" w14:textId="77777777" w:rsidR="00906A4F" w:rsidRPr="006F74EC" w:rsidRDefault="00906A4F" w:rsidP="00D32AEA">
      <w:pPr>
        <w:spacing w:line="360" w:lineRule="auto"/>
        <w:contextualSpacing/>
        <w:jc w:val="both"/>
        <w:rPr>
          <w:rFonts w:ascii="Palatino Linotype" w:hAnsi="Palatino Linotype" w:cs="Tahoma"/>
          <w:bCs/>
          <w:iCs/>
          <w:sz w:val="22"/>
          <w:szCs w:val="22"/>
          <w:highlight w:val="lightGray"/>
        </w:rPr>
      </w:pPr>
    </w:p>
    <w:p w14:paraId="202239A6" w14:textId="0C7C7958" w:rsidR="00906A4F" w:rsidRPr="006F74EC" w:rsidRDefault="00906A4F" w:rsidP="00D32AEA">
      <w:pPr>
        <w:pStyle w:val="Prrafodelista"/>
        <w:spacing w:line="360" w:lineRule="auto"/>
        <w:ind w:left="0"/>
        <w:jc w:val="both"/>
        <w:rPr>
          <w:rFonts w:ascii="Palatino Linotype" w:hAnsi="Palatino Linotype" w:cs="Tahoma"/>
          <w:bCs/>
          <w:iCs/>
          <w:szCs w:val="22"/>
        </w:rPr>
      </w:pPr>
      <w:r w:rsidRPr="006F74EC">
        <w:rPr>
          <w:rFonts w:ascii="Palatino Linotype" w:hAnsi="Palatino Linotype" w:cs="Tahoma"/>
          <w:bCs/>
          <w:iCs/>
          <w:szCs w:val="22"/>
        </w:rPr>
        <w:t xml:space="preserve">El Sujeto Obligado adjuntó </w:t>
      </w:r>
      <w:r w:rsidR="00D251FB">
        <w:rPr>
          <w:rFonts w:ascii="Palatino Linotype" w:hAnsi="Palatino Linotype" w:cs="Tahoma"/>
          <w:bCs/>
          <w:iCs/>
          <w:szCs w:val="22"/>
        </w:rPr>
        <w:t>la digitalización del</w:t>
      </w:r>
      <w:r w:rsidRPr="006F74EC">
        <w:rPr>
          <w:rFonts w:ascii="Palatino Linotype" w:hAnsi="Palatino Linotype" w:cs="Tahoma"/>
          <w:bCs/>
          <w:iCs/>
          <w:szCs w:val="22"/>
        </w:rPr>
        <w:t xml:space="preserve"> </w:t>
      </w:r>
      <w:r w:rsidR="00D251FB" w:rsidRPr="00D251FB">
        <w:rPr>
          <w:rFonts w:ascii="Palatino Linotype" w:hAnsi="Palatino Linotype" w:cs="Tahoma"/>
          <w:bCs/>
          <w:iCs/>
          <w:szCs w:val="22"/>
        </w:rPr>
        <w:t>Acta de la Primera Sesión Extraordinaria, del veinticinco de febrero de dos mil veintidós, suscrito por el Comité de Transparencia, por medio del cual emite el Acuerdo SMDIF/CT/004/2022, por medio del cual camb</w:t>
      </w:r>
      <w:r w:rsidR="00D251FB">
        <w:rPr>
          <w:rFonts w:ascii="Palatino Linotype" w:hAnsi="Palatino Linotype" w:cs="Tahoma"/>
          <w:bCs/>
          <w:iCs/>
          <w:szCs w:val="22"/>
        </w:rPr>
        <w:t>i</w:t>
      </w:r>
      <w:r w:rsidR="00D251FB" w:rsidRPr="00D251FB">
        <w:rPr>
          <w:rFonts w:ascii="Palatino Linotype" w:hAnsi="Palatino Linotype" w:cs="Tahoma"/>
          <w:bCs/>
          <w:iCs/>
          <w:szCs w:val="22"/>
        </w:rPr>
        <w:t>a la modalidad de entrega de la información a consulta directa.</w:t>
      </w:r>
    </w:p>
    <w:p w14:paraId="00FEDBDF" w14:textId="77777777" w:rsidR="00906A4F" w:rsidRPr="006F74EC" w:rsidRDefault="00906A4F" w:rsidP="00D32AEA">
      <w:pPr>
        <w:pStyle w:val="Prrafodelista"/>
        <w:spacing w:line="360" w:lineRule="auto"/>
        <w:ind w:left="0"/>
        <w:jc w:val="both"/>
        <w:rPr>
          <w:rFonts w:ascii="Palatino Linotype" w:hAnsi="Palatino Linotype" w:cs="Tahoma"/>
          <w:bCs/>
          <w:iCs/>
          <w:szCs w:val="22"/>
        </w:rPr>
      </w:pPr>
    </w:p>
    <w:p w14:paraId="724F8F42" w14:textId="2F2E3306" w:rsidR="001A412B" w:rsidRPr="006F74EC" w:rsidRDefault="00C21EAD" w:rsidP="00D32AEA">
      <w:pPr>
        <w:autoSpaceDE w:val="0"/>
        <w:autoSpaceDN w:val="0"/>
        <w:adjustRightInd w:val="0"/>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V</w:t>
      </w:r>
      <w:r w:rsidR="00D16B33">
        <w:rPr>
          <w:rFonts w:ascii="Palatino Linotype" w:hAnsi="Palatino Linotype" w:cs="Tahoma"/>
          <w:b/>
          <w:sz w:val="22"/>
          <w:szCs w:val="22"/>
        </w:rPr>
        <w:t>I</w:t>
      </w:r>
      <w:r w:rsidR="009A7587" w:rsidRPr="006F74EC">
        <w:rPr>
          <w:rFonts w:ascii="Palatino Linotype" w:hAnsi="Palatino Linotype" w:cs="Tahoma"/>
          <w:b/>
          <w:sz w:val="22"/>
          <w:szCs w:val="22"/>
        </w:rPr>
        <w:t>. Interposición de</w:t>
      </w:r>
      <w:r w:rsidR="007A3442">
        <w:rPr>
          <w:rFonts w:ascii="Palatino Linotype" w:hAnsi="Palatino Linotype" w:cs="Tahoma"/>
          <w:b/>
          <w:sz w:val="22"/>
          <w:szCs w:val="22"/>
        </w:rPr>
        <w:t>l</w:t>
      </w:r>
      <w:r w:rsidR="00F758D8">
        <w:rPr>
          <w:rFonts w:ascii="Palatino Linotype" w:hAnsi="Palatino Linotype" w:cs="Tahoma"/>
          <w:b/>
          <w:sz w:val="22"/>
          <w:szCs w:val="22"/>
        </w:rPr>
        <w:t xml:space="preserve"> </w:t>
      </w:r>
      <w:r w:rsidR="009A7587" w:rsidRPr="006F74EC">
        <w:rPr>
          <w:rFonts w:ascii="Palatino Linotype" w:hAnsi="Palatino Linotype" w:cs="Tahoma"/>
          <w:b/>
          <w:sz w:val="22"/>
          <w:szCs w:val="22"/>
        </w:rPr>
        <w:t>Recurso</w:t>
      </w:r>
      <w:r w:rsidR="00F758D8">
        <w:rPr>
          <w:rFonts w:ascii="Palatino Linotype" w:hAnsi="Palatino Linotype" w:cs="Tahoma"/>
          <w:b/>
          <w:sz w:val="22"/>
          <w:szCs w:val="22"/>
        </w:rPr>
        <w:t xml:space="preserve"> </w:t>
      </w:r>
      <w:r w:rsidR="009A7587" w:rsidRPr="006F74EC">
        <w:rPr>
          <w:rFonts w:ascii="Palatino Linotype" w:hAnsi="Palatino Linotype" w:cs="Tahoma"/>
          <w:b/>
          <w:sz w:val="22"/>
          <w:szCs w:val="22"/>
        </w:rPr>
        <w:t xml:space="preserve">de Revisión. </w:t>
      </w:r>
    </w:p>
    <w:p w14:paraId="3EF428B4" w14:textId="77777777" w:rsidR="00F87649" w:rsidRPr="006F74EC" w:rsidRDefault="00F87649" w:rsidP="00D32AEA">
      <w:pPr>
        <w:autoSpaceDE w:val="0"/>
        <w:autoSpaceDN w:val="0"/>
        <w:adjustRightInd w:val="0"/>
        <w:spacing w:line="360" w:lineRule="auto"/>
        <w:contextualSpacing/>
        <w:jc w:val="both"/>
        <w:rPr>
          <w:rFonts w:ascii="Palatino Linotype" w:hAnsi="Palatino Linotype" w:cs="Tahoma"/>
          <w:b/>
          <w:sz w:val="22"/>
          <w:szCs w:val="22"/>
        </w:rPr>
      </w:pPr>
    </w:p>
    <w:p w14:paraId="2953A894" w14:textId="2C8AC739" w:rsidR="009F26B2" w:rsidRPr="009F26B2" w:rsidRDefault="007A3442" w:rsidP="00D32AEA">
      <w:pPr>
        <w:tabs>
          <w:tab w:val="left" w:pos="3122"/>
        </w:tabs>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Con fecha</w:t>
      </w:r>
      <w:r w:rsidR="009F26B2" w:rsidRPr="009F26B2">
        <w:rPr>
          <w:rFonts w:ascii="Palatino Linotype" w:hAnsi="Palatino Linotype" w:cs="Tahoma"/>
          <w:bCs/>
          <w:sz w:val="22"/>
          <w:szCs w:val="22"/>
        </w:rPr>
        <w:t xml:space="preserve"> </w:t>
      </w:r>
      <w:r w:rsidR="00972889">
        <w:rPr>
          <w:rFonts w:ascii="Palatino Linotype" w:hAnsi="Palatino Linotype" w:cs="Tahoma"/>
          <w:bCs/>
          <w:sz w:val="22"/>
          <w:szCs w:val="22"/>
        </w:rPr>
        <w:t>veinte de abril</w:t>
      </w:r>
      <w:r w:rsidR="00F758D8">
        <w:rPr>
          <w:rFonts w:ascii="Palatino Linotype" w:hAnsi="Palatino Linotype" w:cs="Tahoma"/>
          <w:bCs/>
          <w:sz w:val="22"/>
          <w:szCs w:val="22"/>
        </w:rPr>
        <w:t xml:space="preserve"> </w:t>
      </w:r>
      <w:r w:rsidR="009F26B2" w:rsidRPr="009F26B2">
        <w:rPr>
          <w:rFonts w:ascii="Palatino Linotype" w:hAnsi="Palatino Linotype" w:cs="Tahoma"/>
          <w:bCs/>
          <w:sz w:val="22"/>
          <w:szCs w:val="22"/>
        </w:rPr>
        <w:t xml:space="preserve">de dos mil veintidós, se recibió en este Instituto, a través del </w:t>
      </w:r>
      <w:r w:rsidR="009F26B2" w:rsidRPr="009F26B2">
        <w:rPr>
          <w:rFonts w:ascii="Palatino Linotype" w:hAnsi="Palatino Linotype" w:cs="Tahoma"/>
          <w:bCs/>
          <w:sz w:val="22"/>
          <w:szCs w:val="22"/>
          <w:lang w:val="es-ES"/>
        </w:rPr>
        <w:t>Sistema de Acceso a la Información Mexiquense (SAIMEX)</w:t>
      </w:r>
      <w:r w:rsidR="00972889">
        <w:rPr>
          <w:rFonts w:ascii="Palatino Linotype" w:hAnsi="Palatino Linotype" w:cs="Tahoma"/>
          <w:bCs/>
          <w:sz w:val="22"/>
          <w:szCs w:val="22"/>
        </w:rPr>
        <w:t>, el Recurso de Revisión interpuesto</w:t>
      </w:r>
      <w:r w:rsidR="009F26B2" w:rsidRPr="009F26B2">
        <w:rPr>
          <w:rFonts w:ascii="Palatino Linotype" w:hAnsi="Palatino Linotype" w:cs="Tahoma"/>
          <w:bCs/>
          <w:sz w:val="22"/>
          <w:szCs w:val="22"/>
        </w:rPr>
        <w:t xml:space="preserve"> por la parte Recurrente, en contra de la respuesta </w:t>
      </w:r>
      <w:r w:rsidR="00972889">
        <w:rPr>
          <w:rFonts w:ascii="Palatino Linotype" w:hAnsi="Palatino Linotype" w:cs="Tahoma"/>
          <w:bCs/>
          <w:sz w:val="22"/>
          <w:szCs w:val="22"/>
        </w:rPr>
        <w:t>del Sujeto Obligado, en los siguientes</w:t>
      </w:r>
      <w:r w:rsidR="009F26B2" w:rsidRPr="009F26B2">
        <w:rPr>
          <w:rFonts w:ascii="Palatino Linotype" w:hAnsi="Palatino Linotype" w:cs="Tahoma"/>
          <w:bCs/>
          <w:sz w:val="22"/>
          <w:szCs w:val="22"/>
        </w:rPr>
        <w:t xml:space="preserve"> términos: </w:t>
      </w:r>
    </w:p>
    <w:p w14:paraId="5A0F41C0" w14:textId="77777777" w:rsidR="00AB6595" w:rsidRDefault="00AB6595" w:rsidP="00D32AEA">
      <w:pPr>
        <w:tabs>
          <w:tab w:val="left" w:pos="3122"/>
        </w:tabs>
        <w:spacing w:line="360" w:lineRule="auto"/>
        <w:contextualSpacing/>
        <w:jc w:val="both"/>
        <w:rPr>
          <w:rFonts w:ascii="Palatino Linotype" w:hAnsi="Palatino Linotype" w:cs="Tahoma"/>
          <w:sz w:val="22"/>
          <w:szCs w:val="22"/>
        </w:rPr>
      </w:pPr>
    </w:p>
    <w:p w14:paraId="0C2AF7D2" w14:textId="77777777" w:rsidR="009F26B2" w:rsidRPr="009F26B2" w:rsidRDefault="009F26B2" w:rsidP="00D32AEA">
      <w:pPr>
        <w:spacing w:line="360" w:lineRule="auto"/>
        <w:ind w:left="567" w:right="567"/>
        <w:jc w:val="both"/>
        <w:rPr>
          <w:rFonts w:ascii="Palatino Linotype" w:hAnsi="Palatino Linotype" w:cs="Tahoma"/>
          <w:b/>
          <w:bCs/>
          <w:i/>
        </w:rPr>
      </w:pPr>
      <w:r w:rsidRPr="009F26B2">
        <w:rPr>
          <w:rFonts w:ascii="Palatino Linotype" w:hAnsi="Palatino Linotype" w:cs="Tahoma"/>
          <w:b/>
          <w:bCs/>
          <w:i/>
        </w:rPr>
        <w:t>“ACTO IMPUGNADO</w:t>
      </w:r>
    </w:p>
    <w:p w14:paraId="6771F8BF" w14:textId="77777777" w:rsidR="009F26B2" w:rsidRPr="009F26B2" w:rsidRDefault="009F26B2" w:rsidP="00D32AEA">
      <w:pPr>
        <w:spacing w:line="360" w:lineRule="auto"/>
        <w:ind w:left="567" w:right="567"/>
        <w:jc w:val="both"/>
        <w:rPr>
          <w:rFonts w:ascii="Palatino Linotype" w:hAnsi="Palatino Linotype" w:cs="Tahoma"/>
          <w:bCs/>
        </w:rPr>
      </w:pPr>
      <w:r w:rsidRPr="009F26B2">
        <w:rPr>
          <w:rFonts w:ascii="Palatino Linotype" w:eastAsiaTheme="minorHAnsi" w:hAnsi="Palatino Linotype" w:cstheme="minorBidi"/>
          <w:i/>
          <w:iCs/>
          <w:color w:val="000000"/>
          <w:lang w:eastAsia="en-US"/>
        </w:rPr>
        <w:t>La respuesta proporcionada por el Sujeto Obligado.</w:t>
      </w:r>
      <w:r w:rsidRPr="009F26B2">
        <w:rPr>
          <w:rFonts w:ascii="Palatino Linotype" w:eastAsiaTheme="minorHAnsi" w:hAnsi="Palatino Linotype" w:cstheme="minorBidi"/>
          <w:i/>
          <w:color w:val="000000"/>
          <w:lang w:eastAsia="en-US"/>
        </w:rPr>
        <w:t>”</w:t>
      </w:r>
      <w:r w:rsidRPr="009F26B2">
        <w:rPr>
          <w:rFonts w:ascii="Palatino Linotype" w:eastAsiaTheme="minorHAnsi" w:hAnsi="Palatino Linotype" w:cstheme="minorBidi"/>
          <w:bCs/>
          <w:i/>
          <w:color w:val="000000"/>
          <w:lang w:eastAsia="en-US"/>
        </w:rPr>
        <w:t xml:space="preserve"> </w:t>
      </w:r>
      <w:r w:rsidRPr="009F26B2">
        <w:rPr>
          <w:rFonts w:ascii="Palatino Linotype" w:hAnsi="Palatino Linotype" w:cs="Tahoma"/>
          <w:bCs/>
          <w:i/>
        </w:rPr>
        <w:t>(Sic)</w:t>
      </w:r>
    </w:p>
    <w:p w14:paraId="1A609FD7" w14:textId="77777777" w:rsidR="009F26B2" w:rsidRPr="009F26B2" w:rsidRDefault="009F26B2" w:rsidP="00D32AEA">
      <w:pPr>
        <w:spacing w:line="360" w:lineRule="auto"/>
        <w:ind w:right="567"/>
        <w:jc w:val="both"/>
        <w:rPr>
          <w:rFonts w:ascii="Palatino Linotype" w:hAnsi="Palatino Linotype" w:cs="Tahoma"/>
          <w:bCs/>
          <w:i/>
        </w:rPr>
      </w:pPr>
    </w:p>
    <w:p w14:paraId="07E0B687" w14:textId="77777777" w:rsidR="009F26B2" w:rsidRPr="009F26B2" w:rsidRDefault="009F26B2" w:rsidP="00D32AEA">
      <w:pPr>
        <w:spacing w:line="360" w:lineRule="auto"/>
        <w:ind w:left="567" w:right="567"/>
        <w:jc w:val="both"/>
        <w:rPr>
          <w:rFonts w:ascii="Palatino Linotype" w:hAnsi="Palatino Linotype" w:cs="Tahoma"/>
          <w:b/>
          <w:bCs/>
          <w:i/>
        </w:rPr>
      </w:pPr>
      <w:r w:rsidRPr="009F26B2">
        <w:rPr>
          <w:rFonts w:ascii="Palatino Linotype" w:hAnsi="Palatino Linotype" w:cs="Tahoma"/>
          <w:b/>
          <w:bCs/>
          <w:i/>
        </w:rPr>
        <w:t>“RAZONES O MOTIVOS DE LA INCONFORMIDAD</w:t>
      </w:r>
    </w:p>
    <w:p w14:paraId="52C70E17" w14:textId="77777777" w:rsidR="009F26B2" w:rsidRPr="009F26B2" w:rsidRDefault="009F26B2" w:rsidP="00D32AEA">
      <w:pPr>
        <w:spacing w:line="360" w:lineRule="auto"/>
        <w:ind w:left="567" w:right="567"/>
        <w:jc w:val="both"/>
        <w:rPr>
          <w:rFonts w:ascii="Palatino Linotype" w:hAnsi="Palatino Linotype" w:cs="Tahoma"/>
          <w:bCs/>
        </w:rPr>
      </w:pPr>
      <w:r w:rsidRPr="009F26B2">
        <w:rPr>
          <w:rFonts w:ascii="Palatino Linotype" w:eastAsiaTheme="minorHAnsi" w:hAnsi="Palatino Linotype" w:cstheme="minorBidi"/>
          <w:i/>
          <w:iCs/>
          <w:color w:val="000000"/>
          <w:lang w:eastAsia="en-U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w:t>
      </w:r>
      <w:r w:rsidRPr="009F26B2">
        <w:rPr>
          <w:rFonts w:ascii="Palatino Linotype" w:eastAsiaTheme="minorHAnsi" w:hAnsi="Palatino Linotype" w:cstheme="minorBidi"/>
          <w:i/>
          <w:iCs/>
          <w:color w:val="000000"/>
          <w:lang w:eastAsia="en-US"/>
        </w:rPr>
        <w:lastRenderedPageBreak/>
        <w:t xml:space="preserve">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Pr="009F26B2">
        <w:rPr>
          <w:rFonts w:ascii="Palatino Linotype" w:eastAsiaTheme="minorHAnsi" w:hAnsi="Palatino Linotype" w:cstheme="minorBidi"/>
          <w:i/>
          <w:iCs/>
          <w:color w:val="000000"/>
          <w:lang w:eastAsia="en-US"/>
        </w:rPr>
        <w:t>obre</w:t>
      </w:r>
      <w:proofErr w:type="gramEnd"/>
      <w:r w:rsidRPr="009F26B2">
        <w:rPr>
          <w:rFonts w:ascii="Palatino Linotype" w:eastAsiaTheme="minorHAnsi" w:hAnsi="Palatino Linotype" w:cstheme="minorBidi"/>
          <w:i/>
          <w:iCs/>
          <w:color w:val="000000"/>
          <w:lang w:eastAsia="en-US"/>
        </w:rPr>
        <w:t xml:space="preserve"> en archivos del </w:t>
      </w:r>
      <w:r w:rsidRPr="009F26B2">
        <w:rPr>
          <w:rFonts w:ascii="Palatino Linotype" w:eastAsiaTheme="minorHAnsi" w:hAnsi="Palatino Linotype" w:cstheme="minorBidi"/>
          <w:i/>
          <w:iCs/>
          <w:color w:val="000000"/>
          <w:lang w:eastAsia="en-US"/>
        </w:rPr>
        <w:lastRenderedPageBreak/>
        <w:t xml:space="preserve">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Pr="009F26B2">
        <w:rPr>
          <w:rFonts w:ascii="Palatino Linotype" w:eastAsiaTheme="minorHAnsi" w:hAnsi="Palatino Linotype" w:cstheme="minorBidi"/>
          <w:i/>
          <w:iCs/>
          <w:color w:val="000000"/>
          <w:lang w:eastAsia="en-US"/>
        </w:rPr>
        <w:t>sujeta</w:t>
      </w:r>
      <w:proofErr w:type="gramEnd"/>
      <w:r w:rsidRPr="009F26B2">
        <w:rPr>
          <w:rFonts w:ascii="Palatino Linotype" w:eastAsiaTheme="minorHAnsi" w:hAnsi="Palatino Linotype" w:cstheme="minorBidi"/>
          <w:i/>
          <w:iCs/>
          <w:color w:val="000000"/>
          <w:lang w:eastAsia="en-US"/>
        </w:rPr>
        <w:t xml:space="preserve"> la misma, y el </w:t>
      </w:r>
      <w:proofErr w:type="spellStart"/>
      <w:r w:rsidRPr="009F26B2">
        <w:rPr>
          <w:rFonts w:ascii="Palatino Linotype" w:eastAsiaTheme="minorHAnsi" w:hAnsi="Palatino Linotype" w:cstheme="minorBidi"/>
          <w:i/>
          <w:iCs/>
          <w:color w:val="000000"/>
          <w:lang w:eastAsia="en-US"/>
        </w:rPr>
        <w:t>por que</w:t>
      </w:r>
      <w:proofErr w:type="spellEnd"/>
      <w:r w:rsidRPr="009F26B2">
        <w:rPr>
          <w:rFonts w:ascii="Palatino Linotype" w:eastAsiaTheme="minorHAnsi" w:hAnsi="Palatino Linotype" w:cstheme="minorBidi"/>
          <w:i/>
          <w:iCs/>
          <w:color w:val="000000"/>
          <w:lang w:eastAsia="en-US"/>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Pr="009F26B2">
        <w:rPr>
          <w:rFonts w:ascii="Palatino Linotype" w:eastAsiaTheme="minorHAnsi" w:hAnsi="Palatino Linotype" w:cstheme="minorBidi"/>
          <w:i/>
          <w:iCs/>
          <w:color w:val="000000"/>
          <w:lang w:eastAsia="en-US"/>
        </w:rPr>
        <w:t>publica</w:t>
      </w:r>
      <w:proofErr w:type="spellEnd"/>
      <w:r w:rsidRPr="009F26B2">
        <w:rPr>
          <w:rFonts w:ascii="Palatino Linotype" w:eastAsiaTheme="minorHAnsi" w:hAnsi="Palatino Linotype" w:cstheme="minorBidi"/>
          <w:i/>
          <w:iCs/>
          <w:color w:val="000000"/>
          <w:lang w:eastAsia="en-US"/>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Pr="009F26B2">
        <w:rPr>
          <w:rFonts w:ascii="Palatino Linotype" w:eastAsiaTheme="minorHAnsi" w:hAnsi="Palatino Linotype" w:cstheme="minorBidi"/>
          <w:i/>
          <w:iCs/>
          <w:color w:val="000000"/>
          <w:lang w:eastAsia="en-US"/>
        </w:rPr>
        <w:t>ningún</w:t>
      </w:r>
      <w:proofErr w:type="spellEnd"/>
      <w:r w:rsidRPr="009F26B2">
        <w:rPr>
          <w:rFonts w:ascii="Palatino Linotype" w:eastAsiaTheme="minorHAnsi" w:hAnsi="Palatino Linotype" w:cstheme="minorBidi"/>
          <w:i/>
          <w:iCs/>
          <w:color w:val="000000"/>
          <w:lang w:eastAsia="en-US"/>
        </w:rPr>
        <w:t xml:space="preserve"> momento la existencia de la </w:t>
      </w:r>
      <w:proofErr w:type="spellStart"/>
      <w:r w:rsidRPr="009F26B2">
        <w:rPr>
          <w:rFonts w:ascii="Palatino Linotype" w:eastAsiaTheme="minorHAnsi" w:hAnsi="Palatino Linotype" w:cstheme="minorBidi"/>
          <w:i/>
          <w:iCs/>
          <w:color w:val="000000"/>
          <w:lang w:eastAsia="en-US"/>
        </w:rPr>
        <w:t>información</w:t>
      </w:r>
      <w:proofErr w:type="spellEnd"/>
      <w:r w:rsidRPr="009F26B2">
        <w:rPr>
          <w:rFonts w:ascii="Palatino Linotype" w:eastAsiaTheme="minorHAnsi" w:hAnsi="Palatino Linotype" w:cstheme="minorBidi"/>
          <w:i/>
          <w:iCs/>
          <w:color w:val="000000"/>
          <w:lang w:eastAsia="en-US"/>
        </w:rPr>
        <w:t xml:space="preserve"> requerida, todo lo contrario por lo que en aquellos casos en que </w:t>
      </w:r>
      <w:proofErr w:type="spellStart"/>
      <w:r w:rsidRPr="009F26B2">
        <w:rPr>
          <w:rFonts w:ascii="Palatino Linotype" w:eastAsiaTheme="minorHAnsi" w:hAnsi="Palatino Linotype" w:cstheme="minorBidi"/>
          <w:i/>
          <w:iCs/>
          <w:color w:val="000000"/>
          <w:lang w:eastAsia="en-US"/>
        </w:rPr>
        <w:t>éste</w:t>
      </w:r>
      <w:proofErr w:type="spellEnd"/>
      <w:r w:rsidRPr="009F26B2">
        <w:rPr>
          <w:rFonts w:ascii="Palatino Linotype" w:eastAsiaTheme="minorHAnsi" w:hAnsi="Palatino Linotype" w:cstheme="minorBidi"/>
          <w:i/>
          <w:iCs/>
          <w:color w:val="000000"/>
          <w:lang w:eastAsia="en-US"/>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w:t>
      </w:r>
      <w:r w:rsidRPr="009F26B2">
        <w:rPr>
          <w:rFonts w:ascii="Palatino Linotype" w:eastAsiaTheme="minorHAnsi" w:hAnsi="Palatino Linotype" w:cstheme="minorBidi"/>
          <w:i/>
          <w:iCs/>
          <w:color w:val="000000"/>
          <w:lang w:eastAsia="en-US"/>
        </w:rPr>
        <w:lastRenderedPageBreak/>
        <w:t>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jurídicos</w:t>
      </w:r>
      <w:r w:rsidRPr="009F26B2">
        <w:rPr>
          <w:rFonts w:ascii="Palatino Linotype" w:eastAsiaTheme="minorHAnsi" w:hAnsi="Palatino Linotype" w:cstheme="minorBidi"/>
          <w:i/>
          <w:color w:val="000000"/>
          <w:lang w:eastAsia="en-US"/>
        </w:rPr>
        <w:t>.”</w:t>
      </w:r>
      <w:r w:rsidRPr="009F26B2">
        <w:rPr>
          <w:rFonts w:ascii="Palatino Linotype" w:eastAsiaTheme="minorHAnsi" w:hAnsi="Palatino Linotype" w:cstheme="minorBidi"/>
          <w:bCs/>
          <w:i/>
          <w:color w:val="000000"/>
          <w:lang w:eastAsia="en-US"/>
        </w:rPr>
        <w:t xml:space="preserve"> </w:t>
      </w:r>
      <w:r w:rsidRPr="009F26B2">
        <w:rPr>
          <w:rFonts w:ascii="Palatino Linotype" w:hAnsi="Palatino Linotype" w:cs="Tahoma"/>
          <w:bCs/>
          <w:i/>
        </w:rPr>
        <w:t>(Sic)</w:t>
      </w:r>
    </w:p>
    <w:p w14:paraId="7DB6D895" w14:textId="77777777" w:rsidR="0055469B" w:rsidRPr="006F74EC" w:rsidRDefault="0055469B" w:rsidP="00D32AEA">
      <w:pPr>
        <w:spacing w:line="360" w:lineRule="auto"/>
        <w:contextualSpacing/>
        <w:jc w:val="both"/>
        <w:rPr>
          <w:rFonts w:ascii="Palatino Linotype" w:hAnsi="Palatino Linotype" w:cs="Tahoma"/>
          <w:sz w:val="22"/>
          <w:szCs w:val="22"/>
        </w:rPr>
      </w:pPr>
    </w:p>
    <w:p w14:paraId="12175C61" w14:textId="15089B7F" w:rsidR="009A7587" w:rsidRPr="006F74EC" w:rsidRDefault="00E37483" w:rsidP="00D32AEA">
      <w:pPr>
        <w:spacing w:line="360" w:lineRule="auto"/>
        <w:contextualSpacing/>
        <w:jc w:val="both"/>
        <w:rPr>
          <w:rFonts w:ascii="Palatino Linotype" w:eastAsia="Batang" w:hAnsi="Palatino Linotype" w:cs="Tahoma"/>
          <w:b/>
          <w:bCs/>
          <w:sz w:val="22"/>
          <w:szCs w:val="22"/>
        </w:rPr>
      </w:pPr>
      <w:r w:rsidRPr="006F74EC">
        <w:rPr>
          <w:rFonts w:ascii="Palatino Linotype" w:hAnsi="Palatino Linotype" w:cs="Tahoma"/>
          <w:b/>
          <w:sz w:val="22"/>
          <w:szCs w:val="22"/>
        </w:rPr>
        <w:t>V</w:t>
      </w:r>
      <w:r w:rsidR="00906A4F" w:rsidRPr="006F74EC">
        <w:rPr>
          <w:rFonts w:ascii="Palatino Linotype" w:hAnsi="Palatino Linotype" w:cs="Tahoma"/>
          <w:b/>
          <w:sz w:val="22"/>
          <w:szCs w:val="22"/>
        </w:rPr>
        <w:t>I</w:t>
      </w:r>
      <w:r w:rsidR="00D16B33">
        <w:rPr>
          <w:rFonts w:ascii="Palatino Linotype" w:hAnsi="Palatino Linotype" w:cs="Tahoma"/>
          <w:b/>
          <w:sz w:val="22"/>
          <w:szCs w:val="22"/>
        </w:rPr>
        <w:t>I</w:t>
      </w:r>
      <w:r w:rsidR="009A7587" w:rsidRPr="006F74EC">
        <w:rPr>
          <w:rFonts w:ascii="Palatino Linotype" w:hAnsi="Palatino Linotype" w:cs="Tahoma"/>
          <w:b/>
          <w:sz w:val="22"/>
          <w:szCs w:val="22"/>
        </w:rPr>
        <w:t xml:space="preserve">. </w:t>
      </w:r>
      <w:r w:rsidR="009A7587" w:rsidRPr="006F74EC">
        <w:rPr>
          <w:rFonts w:ascii="Palatino Linotype" w:eastAsia="Batang" w:hAnsi="Palatino Linotype" w:cs="Tahoma"/>
          <w:b/>
          <w:bCs/>
          <w:sz w:val="22"/>
          <w:szCs w:val="22"/>
        </w:rPr>
        <w:t>Trámite de</w:t>
      </w:r>
      <w:r w:rsidR="000D0B78">
        <w:rPr>
          <w:rFonts w:ascii="Palatino Linotype" w:eastAsia="Batang" w:hAnsi="Palatino Linotype" w:cs="Tahoma"/>
          <w:b/>
          <w:bCs/>
          <w:sz w:val="22"/>
          <w:szCs w:val="22"/>
        </w:rPr>
        <w:t>l</w:t>
      </w:r>
      <w:r w:rsidR="009A7587" w:rsidRPr="006F74EC">
        <w:rPr>
          <w:rFonts w:ascii="Palatino Linotype" w:eastAsia="Batang" w:hAnsi="Palatino Linotype" w:cs="Tahoma"/>
          <w:b/>
          <w:bCs/>
          <w:sz w:val="22"/>
          <w:szCs w:val="22"/>
        </w:rPr>
        <w:t xml:space="preserve"> </w:t>
      </w:r>
      <w:r w:rsidR="009A7587" w:rsidRPr="006F74EC">
        <w:rPr>
          <w:rFonts w:ascii="Palatino Linotype" w:hAnsi="Palatino Linotype" w:cs="Tahoma"/>
          <w:b/>
          <w:sz w:val="22"/>
          <w:szCs w:val="22"/>
        </w:rPr>
        <w:t xml:space="preserve">Recurso de Revisión </w:t>
      </w:r>
      <w:r w:rsidR="009A7587" w:rsidRPr="006F74EC">
        <w:rPr>
          <w:rFonts w:ascii="Palatino Linotype" w:eastAsia="Batang" w:hAnsi="Palatino Linotype" w:cs="Tahoma"/>
          <w:b/>
          <w:bCs/>
          <w:sz w:val="22"/>
          <w:szCs w:val="22"/>
        </w:rPr>
        <w:t>ante el Instituto.</w:t>
      </w:r>
    </w:p>
    <w:p w14:paraId="253FB59B" w14:textId="77777777" w:rsidR="009A7587" w:rsidRPr="006F74EC" w:rsidRDefault="009A7587" w:rsidP="00D32AEA">
      <w:pPr>
        <w:spacing w:line="360" w:lineRule="auto"/>
        <w:contextualSpacing/>
        <w:jc w:val="both"/>
        <w:rPr>
          <w:rFonts w:ascii="Palatino Linotype" w:eastAsia="Batang" w:hAnsi="Palatino Linotype" w:cs="Tahoma"/>
          <w:b/>
          <w:bCs/>
          <w:sz w:val="22"/>
          <w:szCs w:val="22"/>
        </w:rPr>
      </w:pPr>
    </w:p>
    <w:p w14:paraId="7C388DE4" w14:textId="29F6492B" w:rsidR="007A3442" w:rsidRPr="003A0528" w:rsidRDefault="00D16B33" w:rsidP="003A0528">
      <w:pPr>
        <w:spacing w:line="360" w:lineRule="auto"/>
        <w:contextualSpacing/>
        <w:jc w:val="both"/>
        <w:rPr>
          <w:rFonts w:ascii="Palatino Linotype" w:hAnsi="Palatino Linotype" w:cs="Tahoma"/>
          <w:bCs/>
          <w:sz w:val="22"/>
          <w:szCs w:val="22"/>
        </w:rPr>
      </w:pPr>
      <w:r w:rsidRPr="003A0528">
        <w:rPr>
          <w:rFonts w:ascii="Palatino Linotype" w:hAnsi="Palatino Linotype" w:cs="Tahoma"/>
          <w:b/>
          <w:sz w:val="22"/>
          <w:szCs w:val="22"/>
        </w:rPr>
        <w:t xml:space="preserve">a) </w:t>
      </w:r>
      <w:r w:rsidR="009A7587" w:rsidRPr="003A0528">
        <w:rPr>
          <w:rFonts w:ascii="Palatino Linotype" w:hAnsi="Palatino Linotype" w:cs="Tahoma"/>
          <w:b/>
          <w:sz w:val="22"/>
          <w:szCs w:val="22"/>
        </w:rPr>
        <w:t>Turno de</w:t>
      </w:r>
      <w:r w:rsidR="000D0B78" w:rsidRPr="003A0528">
        <w:rPr>
          <w:rFonts w:ascii="Palatino Linotype" w:hAnsi="Palatino Linotype" w:cs="Tahoma"/>
          <w:b/>
          <w:sz w:val="22"/>
          <w:szCs w:val="22"/>
        </w:rPr>
        <w:t>l</w:t>
      </w:r>
      <w:r w:rsidR="009A7587" w:rsidRPr="003A0528">
        <w:rPr>
          <w:rFonts w:ascii="Palatino Linotype" w:hAnsi="Palatino Linotype" w:cs="Tahoma"/>
          <w:b/>
          <w:sz w:val="22"/>
          <w:szCs w:val="22"/>
        </w:rPr>
        <w:t xml:space="preserve"> Recurso de Revisión. </w:t>
      </w:r>
      <w:r w:rsidR="00A06844" w:rsidRPr="003A0528">
        <w:rPr>
          <w:rFonts w:ascii="Palatino Linotype" w:hAnsi="Palatino Linotype" w:cs="Tahoma"/>
          <w:bCs/>
          <w:sz w:val="22"/>
          <w:szCs w:val="22"/>
        </w:rPr>
        <w:t xml:space="preserve">El </w:t>
      </w:r>
      <w:r w:rsidR="000D0B78" w:rsidRPr="003A0528">
        <w:rPr>
          <w:rFonts w:ascii="Palatino Linotype" w:hAnsi="Palatino Linotype" w:cs="Tahoma"/>
          <w:bCs/>
          <w:sz w:val="22"/>
          <w:szCs w:val="22"/>
        </w:rPr>
        <w:t>veinte de abril</w:t>
      </w:r>
      <w:r w:rsidR="00CC67F5" w:rsidRPr="003A0528">
        <w:rPr>
          <w:rFonts w:ascii="Palatino Linotype" w:hAnsi="Palatino Linotype" w:cs="Tahoma"/>
          <w:bCs/>
          <w:sz w:val="22"/>
          <w:szCs w:val="22"/>
        </w:rPr>
        <w:t xml:space="preserve"> de dos mil veintidós, </w:t>
      </w:r>
      <w:r w:rsidR="007A3442" w:rsidRPr="003A0528">
        <w:rPr>
          <w:rFonts w:ascii="Palatino Linotype" w:hAnsi="Palatino Linotype" w:cs="Tahoma"/>
          <w:bCs/>
          <w:sz w:val="22"/>
          <w:szCs w:val="22"/>
        </w:rPr>
        <w:t xml:space="preserve">el Sistema de Acceso a la Información Mexiquense (SAIMEX), asignó el número de expediente 06111/INFOEM/IP/RR/2022 al medio de impugnación que nos ocupa, con base en el sistema aprobado por el Pleno de este Órgano Garante y lo turnó al Comisionado Ponente Luis </w:t>
      </w:r>
      <w:r w:rsidR="007A3442" w:rsidRPr="003A0528">
        <w:rPr>
          <w:rFonts w:ascii="Palatino Linotype" w:hAnsi="Palatino Linotype" w:cs="Tahoma"/>
          <w:bCs/>
          <w:sz w:val="22"/>
          <w:szCs w:val="22"/>
        </w:rPr>
        <w:lastRenderedPageBreak/>
        <w:t>Gustavo Parra Noriega, para los efectos del artículo 185, fracción I de la Ley de Transparencia y Acceso a la Información Pública del Estado de México y Municipios.</w:t>
      </w:r>
    </w:p>
    <w:p w14:paraId="34FE5C60" w14:textId="77777777" w:rsidR="00920B8F" w:rsidRPr="003A0528" w:rsidRDefault="00920B8F" w:rsidP="00D32AEA">
      <w:pPr>
        <w:spacing w:line="360" w:lineRule="auto"/>
        <w:contextualSpacing/>
        <w:jc w:val="both"/>
        <w:rPr>
          <w:rFonts w:ascii="Palatino Linotype" w:hAnsi="Palatino Linotype" w:cs="Tahoma"/>
          <w:b/>
          <w:sz w:val="22"/>
          <w:szCs w:val="22"/>
        </w:rPr>
      </w:pPr>
    </w:p>
    <w:p w14:paraId="2641AC31" w14:textId="27776250" w:rsidR="009A7587" w:rsidRPr="003A0528" w:rsidRDefault="009A7587" w:rsidP="00D32AEA">
      <w:pPr>
        <w:spacing w:line="360" w:lineRule="auto"/>
        <w:contextualSpacing/>
        <w:jc w:val="both"/>
        <w:rPr>
          <w:rFonts w:ascii="Palatino Linotype" w:hAnsi="Palatino Linotype" w:cs="Tahoma"/>
          <w:bCs/>
          <w:sz w:val="22"/>
          <w:szCs w:val="22"/>
        </w:rPr>
      </w:pPr>
      <w:r w:rsidRPr="003A0528">
        <w:rPr>
          <w:rFonts w:ascii="Palatino Linotype" w:hAnsi="Palatino Linotype" w:cs="Tahoma"/>
          <w:b/>
          <w:sz w:val="22"/>
          <w:szCs w:val="22"/>
        </w:rPr>
        <w:t>b) Admisión de</w:t>
      </w:r>
      <w:r w:rsidR="000D0B78" w:rsidRPr="003A0528">
        <w:rPr>
          <w:rFonts w:ascii="Palatino Linotype" w:hAnsi="Palatino Linotype" w:cs="Tahoma"/>
          <w:b/>
          <w:sz w:val="22"/>
          <w:szCs w:val="22"/>
        </w:rPr>
        <w:t>l</w:t>
      </w:r>
      <w:r w:rsidR="00F758D8">
        <w:rPr>
          <w:rFonts w:ascii="Palatino Linotype" w:hAnsi="Palatino Linotype" w:cs="Tahoma"/>
          <w:b/>
          <w:sz w:val="22"/>
          <w:szCs w:val="22"/>
        </w:rPr>
        <w:t xml:space="preserve"> </w:t>
      </w:r>
      <w:r w:rsidRPr="006F74EC">
        <w:rPr>
          <w:rFonts w:ascii="Palatino Linotype" w:hAnsi="Palatino Linotype" w:cs="Tahoma"/>
          <w:b/>
          <w:sz w:val="22"/>
          <w:szCs w:val="22"/>
        </w:rPr>
        <w:t>Recurso de Revisión</w:t>
      </w:r>
      <w:r w:rsidRPr="003A0528">
        <w:rPr>
          <w:rFonts w:ascii="Palatino Linotype" w:hAnsi="Palatino Linotype" w:cs="Tahoma"/>
          <w:b/>
          <w:sz w:val="22"/>
          <w:szCs w:val="22"/>
        </w:rPr>
        <w:t xml:space="preserve">. </w:t>
      </w:r>
      <w:r w:rsidRPr="003A0528">
        <w:rPr>
          <w:rFonts w:ascii="Palatino Linotype" w:hAnsi="Palatino Linotype" w:cs="Tahoma"/>
          <w:bCs/>
          <w:sz w:val="22"/>
          <w:szCs w:val="22"/>
        </w:rPr>
        <w:t>El</w:t>
      </w:r>
      <w:r w:rsidR="00DF3C44" w:rsidRPr="003A0528">
        <w:rPr>
          <w:rFonts w:ascii="Palatino Linotype" w:hAnsi="Palatino Linotype" w:cs="Tahoma"/>
          <w:bCs/>
          <w:sz w:val="22"/>
          <w:szCs w:val="22"/>
        </w:rPr>
        <w:t xml:space="preserve"> </w:t>
      </w:r>
      <w:r w:rsidR="000D0B78" w:rsidRPr="003A0528">
        <w:rPr>
          <w:rFonts w:ascii="Palatino Linotype" w:hAnsi="Palatino Linotype" w:cs="Tahoma"/>
          <w:bCs/>
          <w:sz w:val="22"/>
          <w:szCs w:val="22"/>
        </w:rPr>
        <w:t>veinticinco de abril</w:t>
      </w:r>
      <w:r w:rsidR="00F758D8">
        <w:rPr>
          <w:rFonts w:ascii="Palatino Linotype" w:hAnsi="Palatino Linotype" w:cs="Tahoma"/>
          <w:bCs/>
          <w:sz w:val="22"/>
          <w:szCs w:val="22"/>
        </w:rPr>
        <w:t xml:space="preserve"> </w:t>
      </w:r>
      <w:r w:rsidR="00110421" w:rsidRPr="003A0528">
        <w:rPr>
          <w:rFonts w:ascii="Palatino Linotype" w:hAnsi="Palatino Linotype" w:cs="Tahoma"/>
          <w:bCs/>
          <w:sz w:val="22"/>
          <w:szCs w:val="22"/>
        </w:rPr>
        <w:t xml:space="preserve">de dos mil </w:t>
      </w:r>
      <w:r w:rsidR="00663A26" w:rsidRPr="003A0528">
        <w:rPr>
          <w:rFonts w:ascii="Palatino Linotype" w:hAnsi="Palatino Linotype" w:cs="Tahoma"/>
          <w:bCs/>
          <w:sz w:val="22"/>
          <w:szCs w:val="22"/>
        </w:rPr>
        <w:t>veintidós</w:t>
      </w:r>
      <w:r w:rsidRPr="003A0528">
        <w:rPr>
          <w:rFonts w:ascii="Palatino Linotype" w:hAnsi="Palatino Linotype" w:cs="Tahoma"/>
          <w:bCs/>
          <w:sz w:val="22"/>
          <w:szCs w:val="22"/>
        </w:rPr>
        <w:t>, se acordó la admisión de</w:t>
      </w:r>
      <w:r w:rsidR="000D0B78" w:rsidRPr="003A0528">
        <w:rPr>
          <w:rFonts w:ascii="Palatino Linotype" w:hAnsi="Palatino Linotype" w:cs="Tahoma"/>
          <w:bCs/>
          <w:sz w:val="22"/>
          <w:szCs w:val="22"/>
        </w:rPr>
        <w:t>l</w:t>
      </w:r>
      <w:r w:rsidR="00F758D8">
        <w:rPr>
          <w:rFonts w:ascii="Palatino Linotype" w:hAnsi="Palatino Linotype" w:cs="Tahoma"/>
          <w:bCs/>
          <w:sz w:val="22"/>
          <w:szCs w:val="22"/>
        </w:rPr>
        <w:t xml:space="preserve"> </w:t>
      </w:r>
      <w:r w:rsidR="000D0B78" w:rsidRPr="003A0528">
        <w:rPr>
          <w:rFonts w:ascii="Palatino Linotype" w:hAnsi="Palatino Linotype" w:cs="Tahoma"/>
          <w:bCs/>
          <w:sz w:val="22"/>
          <w:szCs w:val="22"/>
        </w:rPr>
        <w:t>Recurso</w:t>
      </w:r>
      <w:r w:rsidRPr="003A0528">
        <w:rPr>
          <w:rFonts w:ascii="Palatino Linotype" w:hAnsi="Palatino Linotype" w:cs="Tahoma"/>
          <w:bCs/>
          <w:sz w:val="22"/>
          <w:szCs w:val="22"/>
        </w:rPr>
        <w:t xml:space="preserve"> de Revisión interpuesto por </w:t>
      </w:r>
      <w:r w:rsidR="006F74EC" w:rsidRPr="003A0528">
        <w:rPr>
          <w:rFonts w:ascii="Palatino Linotype" w:hAnsi="Palatino Linotype" w:cs="Tahoma"/>
          <w:bCs/>
          <w:sz w:val="22"/>
          <w:szCs w:val="22"/>
        </w:rPr>
        <w:t>el</w:t>
      </w:r>
      <w:r w:rsidR="00B644C5" w:rsidRPr="003A0528">
        <w:rPr>
          <w:rFonts w:ascii="Palatino Linotype" w:hAnsi="Palatino Linotype" w:cs="Tahoma"/>
          <w:bCs/>
          <w:sz w:val="22"/>
          <w:szCs w:val="22"/>
        </w:rPr>
        <w:t xml:space="preserve"> Recurrente</w:t>
      </w:r>
      <w:r w:rsidRPr="003A0528">
        <w:rPr>
          <w:rFonts w:ascii="Palatino Linotype" w:hAnsi="Palatino Linotype" w:cs="Tahoma"/>
          <w:bCs/>
          <w:sz w:val="22"/>
          <w:szCs w:val="22"/>
        </w:rPr>
        <w:t xml:space="preserve"> en contra del Sujeto Obligado, en términos del artículo 185, fracciones I, II y IV de la Ley de Transparencia y Acceso a la Información Pública del E</w:t>
      </w:r>
      <w:r w:rsidR="00A06844" w:rsidRPr="003A0528">
        <w:rPr>
          <w:rFonts w:ascii="Palatino Linotype" w:hAnsi="Palatino Linotype" w:cs="Tahoma"/>
          <w:bCs/>
          <w:sz w:val="22"/>
          <w:szCs w:val="22"/>
        </w:rPr>
        <w:t xml:space="preserve">stado de México y Municipios, </w:t>
      </w:r>
      <w:r w:rsidR="007A3442" w:rsidRPr="003A0528">
        <w:rPr>
          <w:rFonts w:ascii="Palatino Linotype" w:hAnsi="Palatino Linotype" w:cs="Tahoma"/>
          <w:bCs/>
          <w:sz w:val="22"/>
          <w:szCs w:val="22"/>
        </w:rPr>
        <w:t>el cual</w:t>
      </w:r>
      <w:r w:rsidR="00F758D8">
        <w:rPr>
          <w:rFonts w:ascii="Palatino Linotype" w:hAnsi="Palatino Linotype" w:cs="Tahoma"/>
          <w:bCs/>
          <w:sz w:val="22"/>
          <w:szCs w:val="22"/>
        </w:rPr>
        <w:t xml:space="preserve"> </w:t>
      </w:r>
      <w:r w:rsidRPr="003A0528">
        <w:rPr>
          <w:rFonts w:ascii="Palatino Linotype" w:hAnsi="Palatino Linotype" w:cs="Tahoma"/>
          <w:bCs/>
          <w:sz w:val="22"/>
          <w:szCs w:val="22"/>
        </w:rPr>
        <w:t xml:space="preserve">fue notificado a las partes </w:t>
      </w:r>
      <w:r w:rsidR="00C3253F" w:rsidRPr="003A0528">
        <w:rPr>
          <w:rFonts w:ascii="Palatino Linotype" w:hAnsi="Palatino Linotype" w:cs="Tahoma"/>
          <w:bCs/>
          <w:sz w:val="22"/>
          <w:szCs w:val="22"/>
        </w:rPr>
        <w:t>e</w:t>
      </w:r>
      <w:r w:rsidR="002478E0" w:rsidRPr="003A0528">
        <w:rPr>
          <w:rFonts w:ascii="Palatino Linotype" w:hAnsi="Palatino Linotype" w:cs="Tahoma"/>
          <w:bCs/>
          <w:sz w:val="22"/>
          <w:szCs w:val="22"/>
        </w:rPr>
        <w:t xml:space="preserve">n la misma </w:t>
      </w:r>
      <w:r w:rsidR="003422B8" w:rsidRPr="003A0528">
        <w:rPr>
          <w:rFonts w:ascii="Palatino Linotype" w:hAnsi="Palatino Linotype" w:cs="Tahoma"/>
          <w:bCs/>
          <w:sz w:val="22"/>
          <w:szCs w:val="22"/>
        </w:rPr>
        <w:t>fecha</w:t>
      </w:r>
      <w:r w:rsidRPr="003A0528">
        <w:rPr>
          <w:rFonts w:ascii="Palatino Linotype"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14:paraId="1A3D2FA9" w14:textId="77777777" w:rsidR="00177C07" w:rsidRPr="003A0528" w:rsidRDefault="00177C07" w:rsidP="00D32AEA">
      <w:pPr>
        <w:spacing w:line="360" w:lineRule="auto"/>
        <w:contextualSpacing/>
        <w:jc w:val="both"/>
        <w:rPr>
          <w:rFonts w:ascii="Palatino Linotype" w:hAnsi="Palatino Linotype" w:cs="Tahoma"/>
          <w:bCs/>
          <w:sz w:val="22"/>
          <w:szCs w:val="22"/>
        </w:rPr>
      </w:pPr>
    </w:p>
    <w:p w14:paraId="7C8C61B9" w14:textId="664A41D3" w:rsidR="009F26B2" w:rsidRPr="003A0528" w:rsidRDefault="000D0B78" w:rsidP="00D32AEA">
      <w:pPr>
        <w:spacing w:line="360" w:lineRule="auto"/>
        <w:contextualSpacing/>
        <w:jc w:val="both"/>
        <w:rPr>
          <w:rFonts w:ascii="Palatino Linotype" w:hAnsi="Palatino Linotype" w:cs="Tahoma"/>
          <w:bCs/>
          <w:sz w:val="22"/>
          <w:szCs w:val="22"/>
        </w:rPr>
      </w:pPr>
      <w:r w:rsidRPr="003A0528">
        <w:rPr>
          <w:rFonts w:ascii="Palatino Linotype" w:hAnsi="Palatino Linotype" w:cs="Tahoma"/>
          <w:b/>
          <w:sz w:val="22"/>
          <w:szCs w:val="22"/>
        </w:rPr>
        <w:t>c</w:t>
      </w:r>
      <w:r w:rsidR="009F26B2" w:rsidRPr="003A0528">
        <w:rPr>
          <w:rFonts w:ascii="Palatino Linotype" w:hAnsi="Palatino Linotype" w:cs="Tahoma"/>
          <w:b/>
          <w:sz w:val="22"/>
          <w:szCs w:val="22"/>
        </w:rPr>
        <w:t xml:space="preserve">) Informe Justificado o manifestaciones. </w:t>
      </w:r>
      <w:bookmarkStart w:id="0" w:name="_Hlk84950917"/>
      <w:r w:rsidR="009F26B2" w:rsidRPr="003A0528">
        <w:rPr>
          <w:rFonts w:ascii="Palatino Linotype" w:hAnsi="Palatino Linotype" w:cs="Tahoma"/>
          <w:bCs/>
          <w:sz w:val="22"/>
          <w:szCs w:val="22"/>
        </w:rPr>
        <w:t>Las partes fueron omisas en emitir manifestaciones o alegatos.</w:t>
      </w:r>
      <w:bookmarkEnd w:id="0"/>
    </w:p>
    <w:p w14:paraId="33FF33E4" w14:textId="77777777" w:rsidR="00E90531" w:rsidRPr="003A0528" w:rsidRDefault="00E90531" w:rsidP="00D32AEA">
      <w:pPr>
        <w:spacing w:line="360" w:lineRule="auto"/>
        <w:contextualSpacing/>
        <w:jc w:val="both"/>
        <w:rPr>
          <w:rFonts w:ascii="Palatino Linotype" w:hAnsi="Palatino Linotype" w:cs="Tahoma"/>
          <w:b/>
          <w:sz w:val="22"/>
          <w:szCs w:val="22"/>
        </w:rPr>
      </w:pPr>
    </w:p>
    <w:p w14:paraId="3D20CEB6" w14:textId="24819D2B" w:rsidR="008E7EB3" w:rsidRPr="003A0528" w:rsidRDefault="00DF3C44" w:rsidP="003A0528">
      <w:pPr>
        <w:spacing w:line="360" w:lineRule="auto"/>
        <w:contextualSpacing/>
        <w:jc w:val="both"/>
        <w:rPr>
          <w:rFonts w:ascii="Palatino Linotype" w:hAnsi="Palatino Linotype" w:cs="Tahoma"/>
          <w:bCs/>
          <w:sz w:val="22"/>
          <w:szCs w:val="22"/>
        </w:rPr>
      </w:pPr>
      <w:r w:rsidRPr="003A0528">
        <w:rPr>
          <w:rFonts w:ascii="Palatino Linotype" w:hAnsi="Palatino Linotype" w:cs="Tahoma"/>
          <w:b/>
          <w:sz w:val="22"/>
          <w:szCs w:val="22"/>
        </w:rPr>
        <w:t>e</w:t>
      </w:r>
      <w:r w:rsidR="008E7EB3" w:rsidRPr="003A0528">
        <w:rPr>
          <w:rFonts w:ascii="Palatino Linotype" w:hAnsi="Palatino Linotype" w:cs="Tahoma"/>
          <w:b/>
          <w:sz w:val="22"/>
          <w:szCs w:val="22"/>
        </w:rPr>
        <w:t>) Ampliación del plazo.</w:t>
      </w:r>
      <w:r w:rsidR="009F26B2" w:rsidRPr="003A0528">
        <w:rPr>
          <w:rFonts w:ascii="Palatino Linotype" w:hAnsi="Palatino Linotype" w:cs="Tahoma"/>
          <w:b/>
          <w:sz w:val="22"/>
          <w:szCs w:val="22"/>
        </w:rPr>
        <w:t xml:space="preserve"> </w:t>
      </w:r>
      <w:r w:rsidR="001E21A1" w:rsidRPr="003A0528">
        <w:rPr>
          <w:rFonts w:ascii="Palatino Linotype" w:hAnsi="Palatino Linotype" w:cs="Tahoma"/>
          <w:bCs/>
          <w:sz w:val="22"/>
          <w:szCs w:val="22"/>
        </w:rPr>
        <w:t xml:space="preserve">El </w:t>
      </w:r>
      <w:r w:rsidR="008E0860" w:rsidRPr="003A0528">
        <w:rPr>
          <w:rFonts w:ascii="Palatino Linotype" w:hAnsi="Palatino Linotype" w:cs="Tahoma"/>
          <w:bCs/>
          <w:sz w:val="22"/>
          <w:szCs w:val="22"/>
        </w:rPr>
        <w:t>dieciséis de junio</w:t>
      </w:r>
      <w:r w:rsidR="00626691" w:rsidRPr="003A0528">
        <w:rPr>
          <w:rFonts w:ascii="Palatino Linotype" w:hAnsi="Palatino Linotype" w:cs="Tahoma"/>
          <w:bCs/>
          <w:sz w:val="22"/>
          <w:szCs w:val="22"/>
        </w:rPr>
        <w:t xml:space="preserve"> </w:t>
      </w:r>
      <w:r w:rsidR="00023A0A" w:rsidRPr="003A0528">
        <w:rPr>
          <w:rFonts w:ascii="Palatino Linotype" w:hAnsi="Palatino Linotype" w:cs="Tahoma"/>
          <w:bCs/>
          <w:sz w:val="22"/>
          <w:szCs w:val="22"/>
        </w:rPr>
        <w:t>de dos mil veintidós</w:t>
      </w:r>
      <w:r w:rsidR="008E7EB3" w:rsidRPr="003A0528">
        <w:rPr>
          <w:rFonts w:ascii="Palatino Linotype" w:hAnsi="Palatino Linotype" w:cs="Tahoma"/>
          <w:bCs/>
          <w:sz w:val="22"/>
          <w:szCs w:val="22"/>
        </w:rPr>
        <w:t>, el Comisionado Ponente, con fundamento en lo dispuesto por el artículo 181, párrafo tercero, de la Ley de Transparencia y Acceso a la Información Pública del Estado de México y Municipios, acordó ampliar por un periodo quince días</w:t>
      </w:r>
      <w:r w:rsidR="001E21A1" w:rsidRPr="003A0528">
        <w:rPr>
          <w:rFonts w:ascii="Palatino Linotype" w:hAnsi="Palatino Linotype" w:cs="Tahoma"/>
          <w:bCs/>
          <w:sz w:val="22"/>
          <w:szCs w:val="22"/>
        </w:rPr>
        <w:t>, el plazo para resolver los</w:t>
      </w:r>
      <w:r w:rsidR="008E7EB3" w:rsidRPr="003A0528">
        <w:rPr>
          <w:rFonts w:ascii="Palatino Linotype" w:hAnsi="Palatino Linotype" w:cs="Tahoma"/>
          <w:bCs/>
          <w:sz w:val="22"/>
          <w:szCs w:val="22"/>
        </w:rPr>
        <w:t xml:space="preserve"> Recurso</w:t>
      </w:r>
      <w:r w:rsidR="001E21A1" w:rsidRPr="003A0528">
        <w:rPr>
          <w:rFonts w:ascii="Palatino Linotype" w:hAnsi="Palatino Linotype" w:cs="Tahoma"/>
          <w:bCs/>
          <w:sz w:val="22"/>
          <w:szCs w:val="22"/>
        </w:rPr>
        <w:t>s</w:t>
      </w:r>
      <w:r w:rsidR="008E7EB3" w:rsidRPr="003A0528">
        <w:rPr>
          <w:rFonts w:ascii="Palatino Linotype" w:hAnsi="Palatino Linotype" w:cs="Tahoma"/>
          <w:bCs/>
          <w:sz w:val="22"/>
          <w:szCs w:val="22"/>
        </w:rPr>
        <w:t xml:space="preserve"> de Revisión que nos ocupa</w:t>
      </w:r>
      <w:r w:rsidR="001E21A1" w:rsidRPr="003A0528">
        <w:rPr>
          <w:rFonts w:ascii="Palatino Linotype" w:hAnsi="Palatino Linotype" w:cs="Tahoma"/>
          <w:bCs/>
          <w:sz w:val="22"/>
          <w:szCs w:val="22"/>
        </w:rPr>
        <w:t>n</w:t>
      </w:r>
      <w:r w:rsidR="008E7EB3" w:rsidRPr="003A0528">
        <w:rPr>
          <w:rFonts w:ascii="Palatino Linotype" w:hAnsi="Palatino Linotype" w:cs="Tahoma"/>
          <w:bCs/>
          <w:sz w:val="22"/>
          <w:szCs w:val="22"/>
        </w:rPr>
        <w:t>; acto que fue notificado a las partes el</w:t>
      </w:r>
      <w:r w:rsidR="00626691" w:rsidRPr="003A0528">
        <w:rPr>
          <w:rFonts w:ascii="Palatino Linotype" w:hAnsi="Palatino Linotype" w:cs="Tahoma"/>
          <w:bCs/>
          <w:sz w:val="22"/>
          <w:szCs w:val="22"/>
        </w:rPr>
        <w:t xml:space="preserve"> </w:t>
      </w:r>
      <w:r w:rsidR="00611B5F" w:rsidRPr="003A0528">
        <w:rPr>
          <w:rFonts w:ascii="Palatino Linotype" w:hAnsi="Palatino Linotype" w:cs="Tahoma"/>
          <w:bCs/>
          <w:sz w:val="22"/>
          <w:szCs w:val="22"/>
        </w:rPr>
        <w:t xml:space="preserve">diez de </w:t>
      </w:r>
      <w:r w:rsidR="009F26B2" w:rsidRPr="003A0528">
        <w:rPr>
          <w:rFonts w:ascii="Palatino Linotype" w:hAnsi="Palatino Linotype" w:cs="Tahoma"/>
          <w:bCs/>
          <w:sz w:val="22"/>
          <w:szCs w:val="22"/>
        </w:rPr>
        <w:t>dicho mes y año</w:t>
      </w:r>
      <w:r w:rsidR="008E7EB3" w:rsidRPr="003A0528">
        <w:rPr>
          <w:rFonts w:ascii="Palatino Linotype" w:hAnsi="Palatino Linotype" w:cs="Tahoma"/>
          <w:bCs/>
          <w:sz w:val="22"/>
          <w:szCs w:val="22"/>
        </w:rPr>
        <w:t>, mediante el Sistema de Acceso a la Información Mexiquense (SAIMEX).</w:t>
      </w:r>
    </w:p>
    <w:p w14:paraId="779CCDC0" w14:textId="77777777" w:rsidR="008E7EB3" w:rsidRPr="003A0528" w:rsidRDefault="008E7EB3" w:rsidP="00D32AEA">
      <w:pPr>
        <w:spacing w:line="360" w:lineRule="auto"/>
        <w:contextualSpacing/>
        <w:jc w:val="both"/>
        <w:rPr>
          <w:rFonts w:ascii="Palatino Linotype" w:hAnsi="Palatino Linotype" w:cs="Tahoma"/>
          <w:b/>
          <w:sz w:val="22"/>
          <w:szCs w:val="22"/>
        </w:rPr>
      </w:pPr>
    </w:p>
    <w:p w14:paraId="071064DF" w14:textId="0D581208" w:rsidR="00ED5DF5" w:rsidRPr="003A0528" w:rsidRDefault="00DF3C44" w:rsidP="00D32AEA">
      <w:pPr>
        <w:spacing w:line="360" w:lineRule="auto"/>
        <w:contextualSpacing/>
        <w:jc w:val="both"/>
        <w:rPr>
          <w:rFonts w:ascii="Palatino Linotype" w:hAnsi="Palatino Linotype" w:cs="Tahoma"/>
          <w:bCs/>
          <w:sz w:val="22"/>
          <w:szCs w:val="22"/>
        </w:rPr>
      </w:pPr>
      <w:r w:rsidRPr="003A0528">
        <w:rPr>
          <w:rFonts w:ascii="Palatino Linotype" w:hAnsi="Palatino Linotype" w:cs="Tahoma"/>
          <w:b/>
          <w:sz w:val="22"/>
          <w:szCs w:val="22"/>
        </w:rPr>
        <w:t>f</w:t>
      </w:r>
      <w:r w:rsidR="00ED5DF5" w:rsidRPr="003A0528">
        <w:rPr>
          <w:rFonts w:ascii="Palatino Linotype" w:hAnsi="Palatino Linotype" w:cs="Tahoma"/>
          <w:b/>
          <w:sz w:val="22"/>
          <w:szCs w:val="22"/>
        </w:rPr>
        <w:t xml:space="preserve">) Cierre de instrucción. </w:t>
      </w:r>
      <w:r w:rsidR="00ED5DF5" w:rsidRPr="003A0528">
        <w:rPr>
          <w:rFonts w:ascii="Palatino Linotype" w:hAnsi="Palatino Linotype" w:cs="Tahoma"/>
          <w:bCs/>
          <w:sz w:val="22"/>
          <w:szCs w:val="22"/>
        </w:rPr>
        <w:t xml:space="preserve">El </w:t>
      </w:r>
      <w:r w:rsidR="008E0860" w:rsidRPr="003A0528">
        <w:rPr>
          <w:rFonts w:ascii="Palatino Linotype" w:hAnsi="Palatino Linotype" w:cs="Tahoma"/>
          <w:bCs/>
          <w:sz w:val="22"/>
          <w:szCs w:val="22"/>
        </w:rPr>
        <w:t>dieciséis de junio de dos mil veintidós</w:t>
      </w:r>
      <w:r w:rsidR="00ED5DF5" w:rsidRPr="003A0528">
        <w:rPr>
          <w:rFonts w:ascii="Palatino Linotype" w:hAnsi="Palatino Linotype" w:cs="Tahoma"/>
          <w:bCs/>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23A0A" w:rsidRPr="003A0528">
        <w:rPr>
          <w:rFonts w:ascii="Palatino Linotype" w:hAnsi="Palatino Linotype" w:cs="Tahoma"/>
          <w:bCs/>
          <w:sz w:val="22"/>
          <w:szCs w:val="22"/>
        </w:rPr>
        <w:t>el mismo día</w:t>
      </w:r>
      <w:r w:rsidR="00ED5DF5" w:rsidRPr="003A0528">
        <w:rPr>
          <w:rFonts w:ascii="Palatino Linotype" w:hAnsi="Palatino Linotype" w:cs="Tahoma"/>
          <w:bCs/>
          <w:sz w:val="22"/>
          <w:szCs w:val="22"/>
        </w:rPr>
        <w:t>, a través del Sistema de Acceso a la Información Mexiquense (SAIMEX).</w:t>
      </w:r>
    </w:p>
    <w:p w14:paraId="4F79ED8E" w14:textId="77777777" w:rsidR="009F26B2" w:rsidRDefault="004F2D88" w:rsidP="00D32AEA">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lastRenderedPageBreak/>
        <w:t xml:space="preserve">En </w:t>
      </w:r>
      <w:r w:rsidR="00367F82" w:rsidRPr="006F74EC">
        <w:rPr>
          <w:rFonts w:ascii="Palatino Linotype" w:hAnsi="Palatino Linotype" w:cs="Tahoma"/>
          <w:sz w:val="22"/>
          <w:szCs w:val="22"/>
        </w:rPr>
        <w:t>razón de que fue debidamente su</w:t>
      </w:r>
      <w:r w:rsidRPr="006F74EC">
        <w:rPr>
          <w:rFonts w:ascii="Palatino Linotype" w:hAnsi="Palatino Linotype" w:cs="Tahoma"/>
          <w:sz w:val="22"/>
          <w:szCs w:val="22"/>
        </w:rPr>
        <w:t xml:space="preserve">stanciado el expediente </w:t>
      </w:r>
      <w:r w:rsidR="00367F82" w:rsidRPr="006F74EC">
        <w:rPr>
          <w:rFonts w:ascii="Palatino Linotype" w:hAnsi="Palatino Linotype" w:cs="Tahoma"/>
          <w:sz w:val="22"/>
          <w:szCs w:val="22"/>
        </w:rPr>
        <w:t xml:space="preserve">electrónico </w:t>
      </w:r>
      <w:r w:rsidRPr="006F74EC">
        <w:rPr>
          <w:rFonts w:ascii="Palatino Linotype" w:hAnsi="Palatino Linotype" w:cs="Tahoma"/>
          <w:sz w:val="22"/>
          <w:szCs w:val="22"/>
        </w:rPr>
        <w:t>y no exist</w:t>
      </w:r>
      <w:r w:rsidR="00367F82" w:rsidRPr="006F74EC">
        <w:rPr>
          <w:rFonts w:ascii="Palatino Linotype" w:hAnsi="Palatino Linotype" w:cs="Tahoma"/>
          <w:sz w:val="22"/>
          <w:szCs w:val="22"/>
        </w:rPr>
        <w:t>e</w:t>
      </w:r>
      <w:r w:rsidRPr="006F74EC">
        <w:rPr>
          <w:rFonts w:ascii="Palatino Linotype" w:hAnsi="Palatino Linotype" w:cs="Tahoma"/>
          <w:sz w:val="22"/>
          <w:szCs w:val="22"/>
        </w:rPr>
        <w:t xml:space="preserve"> dilige</w:t>
      </w:r>
      <w:r w:rsidR="00367F82" w:rsidRPr="006F74EC">
        <w:rPr>
          <w:rFonts w:ascii="Palatino Linotype" w:hAnsi="Palatino Linotype" w:cs="Tahoma"/>
          <w:sz w:val="22"/>
          <w:szCs w:val="22"/>
        </w:rPr>
        <w:t xml:space="preserve">ncia pendiente de desahogo, se </w:t>
      </w:r>
      <w:r w:rsidRPr="006F74EC">
        <w:rPr>
          <w:rFonts w:ascii="Palatino Linotype" w:hAnsi="Palatino Linotype" w:cs="Tahoma"/>
          <w:sz w:val="22"/>
          <w:szCs w:val="22"/>
        </w:rPr>
        <w:t>emit</w:t>
      </w:r>
      <w:r w:rsidR="00367F82" w:rsidRPr="006F74EC">
        <w:rPr>
          <w:rFonts w:ascii="Palatino Linotype" w:hAnsi="Palatino Linotype" w:cs="Tahoma"/>
          <w:sz w:val="22"/>
          <w:szCs w:val="22"/>
        </w:rPr>
        <w:t>e</w:t>
      </w:r>
      <w:r w:rsidRPr="006F74EC">
        <w:rPr>
          <w:rFonts w:ascii="Palatino Linotype" w:hAnsi="Palatino Linotype" w:cs="Tahoma"/>
          <w:sz w:val="22"/>
          <w:szCs w:val="22"/>
        </w:rPr>
        <w:t xml:space="preserve"> la resolución que conforme a Derecho proceda, de acuerdo a l</w:t>
      </w:r>
      <w:r w:rsidR="009A620E" w:rsidRPr="006F74EC">
        <w:rPr>
          <w:rFonts w:ascii="Palatino Linotype" w:hAnsi="Palatino Linotype" w:cs="Tahoma"/>
          <w:sz w:val="22"/>
          <w:szCs w:val="22"/>
        </w:rPr>
        <w:t>o</w:t>
      </w:r>
      <w:r w:rsidRPr="006F74EC">
        <w:rPr>
          <w:rFonts w:ascii="Palatino Linotype" w:hAnsi="Palatino Linotype" w:cs="Tahoma"/>
          <w:sz w:val="22"/>
          <w:szCs w:val="22"/>
        </w:rPr>
        <w:t xml:space="preserve">s siguientes: </w:t>
      </w:r>
    </w:p>
    <w:p w14:paraId="437C6C06" w14:textId="77777777" w:rsidR="009F26B2" w:rsidRDefault="009F26B2" w:rsidP="00D32AEA">
      <w:pPr>
        <w:spacing w:line="360" w:lineRule="auto"/>
        <w:contextualSpacing/>
        <w:jc w:val="both"/>
        <w:rPr>
          <w:rFonts w:ascii="Palatino Linotype" w:hAnsi="Palatino Linotype" w:cs="Tahoma"/>
          <w:sz w:val="22"/>
          <w:szCs w:val="22"/>
        </w:rPr>
      </w:pPr>
    </w:p>
    <w:p w14:paraId="72697B00" w14:textId="139B2F90" w:rsidR="00626691" w:rsidRPr="006F74EC" w:rsidRDefault="00626691" w:rsidP="00D32AEA">
      <w:pPr>
        <w:spacing w:line="360" w:lineRule="auto"/>
        <w:contextualSpacing/>
        <w:jc w:val="center"/>
        <w:rPr>
          <w:rFonts w:ascii="Palatino Linotype" w:hAnsi="Palatino Linotype" w:cs="Tahoma"/>
          <w:b/>
          <w:sz w:val="22"/>
          <w:szCs w:val="22"/>
        </w:rPr>
      </w:pPr>
      <w:r w:rsidRPr="003E4916">
        <w:rPr>
          <w:rFonts w:ascii="Palatino Linotype" w:hAnsi="Palatino Linotype" w:cs="Tahoma"/>
          <w:b/>
          <w:sz w:val="22"/>
          <w:szCs w:val="22"/>
        </w:rPr>
        <w:t>C O N S I D E R A N D O S</w:t>
      </w:r>
    </w:p>
    <w:p w14:paraId="53A0B306" w14:textId="77777777" w:rsidR="00626691" w:rsidRPr="006F74EC" w:rsidRDefault="00626691" w:rsidP="00D32AEA">
      <w:pPr>
        <w:spacing w:line="360" w:lineRule="auto"/>
        <w:contextualSpacing/>
        <w:jc w:val="both"/>
        <w:rPr>
          <w:rFonts w:ascii="Palatino Linotype" w:hAnsi="Palatino Linotype" w:cs="Tahoma"/>
          <w:b/>
          <w:sz w:val="22"/>
          <w:szCs w:val="22"/>
        </w:rPr>
      </w:pPr>
    </w:p>
    <w:p w14:paraId="5700C91E" w14:textId="77777777" w:rsidR="00626691" w:rsidRPr="006F74EC" w:rsidRDefault="00626691" w:rsidP="00D32AEA">
      <w:pPr>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PRIMERO</w:t>
      </w:r>
      <w:r w:rsidRPr="006F74EC">
        <w:rPr>
          <w:rFonts w:ascii="Palatino Linotype" w:hAnsi="Palatino Linotype" w:cs="Tahoma"/>
          <w:sz w:val="22"/>
          <w:szCs w:val="22"/>
        </w:rPr>
        <w:t xml:space="preserve">. </w:t>
      </w:r>
      <w:r w:rsidRPr="006F74EC">
        <w:rPr>
          <w:rFonts w:ascii="Palatino Linotype" w:hAnsi="Palatino Linotype" w:cs="Tahoma"/>
          <w:b/>
          <w:sz w:val="22"/>
          <w:szCs w:val="22"/>
        </w:rPr>
        <w:t>Competencia.</w:t>
      </w:r>
    </w:p>
    <w:p w14:paraId="543058DE" w14:textId="77777777" w:rsidR="00626691" w:rsidRPr="006F74EC" w:rsidRDefault="00626691" w:rsidP="00D32AEA">
      <w:pPr>
        <w:spacing w:line="360" w:lineRule="auto"/>
        <w:contextualSpacing/>
        <w:jc w:val="both"/>
        <w:rPr>
          <w:rFonts w:ascii="Palatino Linotype" w:hAnsi="Palatino Linotype" w:cs="Tahoma"/>
          <w:b/>
          <w:sz w:val="22"/>
          <w:szCs w:val="22"/>
        </w:rPr>
      </w:pPr>
    </w:p>
    <w:p w14:paraId="5DCE15BD" w14:textId="5D99C76C" w:rsidR="00626691" w:rsidRPr="006F74EC" w:rsidRDefault="00626691" w:rsidP="00D32AEA">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w:t>
      </w:r>
      <w:r w:rsidR="00F758D8">
        <w:rPr>
          <w:rFonts w:ascii="Palatino Linotype" w:hAnsi="Palatino Linotype" w:cs="Tahoma"/>
          <w:sz w:val="22"/>
          <w:szCs w:val="22"/>
        </w:rPr>
        <w:t xml:space="preserve"> </w:t>
      </w:r>
      <w:r w:rsidRPr="006F74EC">
        <w:rPr>
          <w:rFonts w:ascii="Palatino Linotype" w:hAnsi="Palatino Linotype" w:cs="Tahoma"/>
          <w:sz w:val="22"/>
          <w:szCs w:val="22"/>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624CC60" w14:textId="77777777" w:rsidR="00626691" w:rsidRPr="006F74EC" w:rsidRDefault="00626691" w:rsidP="00D32AEA">
      <w:pPr>
        <w:spacing w:line="360" w:lineRule="auto"/>
        <w:contextualSpacing/>
        <w:jc w:val="both"/>
        <w:rPr>
          <w:rFonts w:ascii="Palatino Linotype" w:hAnsi="Palatino Linotype" w:cs="Tahoma"/>
          <w:sz w:val="22"/>
          <w:szCs w:val="22"/>
        </w:rPr>
      </w:pPr>
    </w:p>
    <w:p w14:paraId="0CC15B1D" w14:textId="6861C79E" w:rsidR="00626691" w:rsidRDefault="00626691" w:rsidP="00D32AEA">
      <w:pPr>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SEGUNDO. Causales de improcedencia y sobreseimiento.</w:t>
      </w:r>
    </w:p>
    <w:p w14:paraId="0A33DFCE" w14:textId="77777777" w:rsidR="003A0528" w:rsidRPr="006F74EC" w:rsidRDefault="003A0528" w:rsidP="00D32AEA">
      <w:pPr>
        <w:spacing w:line="360" w:lineRule="auto"/>
        <w:contextualSpacing/>
        <w:jc w:val="both"/>
        <w:rPr>
          <w:rFonts w:ascii="Palatino Linotype" w:hAnsi="Palatino Linotype" w:cs="Tahoma"/>
          <w:b/>
          <w:sz w:val="22"/>
          <w:szCs w:val="22"/>
        </w:rPr>
      </w:pPr>
    </w:p>
    <w:p w14:paraId="4DB8071A" w14:textId="77777777" w:rsidR="009F26B2" w:rsidRPr="009F26B2" w:rsidRDefault="009F26B2" w:rsidP="00D32AEA">
      <w:pPr>
        <w:autoSpaceDE w:val="0"/>
        <w:autoSpaceDN w:val="0"/>
        <w:adjustRightInd w:val="0"/>
        <w:spacing w:line="360" w:lineRule="auto"/>
        <w:jc w:val="both"/>
        <w:rPr>
          <w:rFonts w:ascii="Palatino Linotype" w:hAnsi="Palatino Linotype" w:cs="Tahoma"/>
          <w:sz w:val="22"/>
          <w:szCs w:val="22"/>
          <w:lang w:val="es-ES"/>
        </w:rPr>
      </w:pPr>
      <w:r w:rsidRPr="009F26B2">
        <w:rPr>
          <w:rFonts w:ascii="Palatino Linotype" w:hAnsi="Palatino Linotype" w:cs="Tahoma"/>
          <w:sz w:val="22"/>
          <w:szCs w:val="22"/>
          <w:lang w:val="es-ES"/>
        </w:rPr>
        <w:t xml:space="preserve">De las constancias que forma parte del Recurso de Revisión que se analiza, se advierte que previo al estudio del fondo de la </w:t>
      </w:r>
      <w:r w:rsidRPr="009F26B2">
        <w:rPr>
          <w:rFonts w:ascii="Palatino Linotype" w:hAnsi="Palatino Linotype" w:cs="Tahoma"/>
          <w:i/>
          <w:sz w:val="22"/>
          <w:szCs w:val="22"/>
          <w:lang w:val="es-ES"/>
        </w:rPr>
        <w:t>litis</w:t>
      </w:r>
      <w:r w:rsidRPr="009F26B2">
        <w:rPr>
          <w:rFonts w:ascii="Palatino Linotype" w:hAnsi="Palatino Linotype" w:cs="Tahoma"/>
          <w:sz w:val="22"/>
          <w:szCs w:val="22"/>
          <w:lang w:val="es-ES"/>
        </w:rPr>
        <w:t>, es necesario estudiar las causales de improcedencia y sobreseimiento que se adviertan, para determinar lo que en Derecho proceda.</w:t>
      </w:r>
    </w:p>
    <w:p w14:paraId="27F54D82" w14:textId="77777777" w:rsidR="009F26B2" w:rsidRPr="009F26B2" w:rsidRDefault="009F26B2" w:rsidP="00D32AEA">
      <w:pPr>
        <w:autoSpaceDE w:val="0"/>
        <w:autoSpaceDN w:val="0"/>
        <w:adjustRightInd w:val="0"/>
        <w:spacing w:line="360" w:lineRule="auto"/>
        <w:jc w:val="both"/>
        <w:rPr>
          <w:rFonts w:ascii="Palatino Linotype" w:hAnsi="Palatino Linotype" w:cs="Tahoma"/>
          <w:sz w:val="22"/>
          <w:szCs w:val="22"/>
          <w:lang w:val="es-ES"/>
        </w:rPr>
      </w:pPr>
    </w:p>
    <w:p w14:paraId="08AB3EA2" w14:textId="77777777" w:rsidR="009F26B2" w:rsidRPr="009F26B2" w:rsidRDefault="009F26B2" w:rsidP="00D32AEA">
      <w:pPr>
        <w:spacing w:line="360" w:lineRule="auto"/>
        <w:jc w:val="both"/>
        <w:rPr>
          <w:rFonts w:ascii="Palatino Linotype" w:eastAsiaTheme="minorHAnsi" w:hAnsi="Palatino Linotype" w:cstheme="minorBidi"/>
          <w:b/>
          <w:color w:val="000000" w:themeColor="text1"/>
          <w:sz w:val="22"/>
          <w:szCs w:val="22"/>
          <w:lang w:val="es-ES" w:eastAsia="en-US"/>
        </w:rPr>
      </w:pPr>
      <w:r w:rsidRPr="009F26B2">
        <w:rPr>
          <w:rFonts w:ascii="Palatino Linotype" w:eastAsiaTheme="minorHAnsi" w:hAnsi="Palatino Linotype" w:cstheme="minorBidi"/>
          <w:b/>
          <w:color w:val="000000" w:themeColor="text1"/>
          <w:sz w:val="22"/>
          <w:szCs w:val="22"/>
          <w:lang w:val="es-ES" w:eastAsia="en-US"/>
        </w:rPr>
        <w:lastRenderedPageBreak/>
        <w:t>Causales de improcedencia</w:t>
      </w:r>
    </w:p>
    <w:p w14:paraId="2C8E8E7E" w14:textId="77777777" w:rsidR="009F26B2" w:rsidRPr="009F26B2" w:rsidRDefault="009F26B2" w:rsidP="00D32AEA">
      <w:pPr>
        <w:spacing w:line="360" w:lineRule="auto"/>
        <w:jc w:val="both"/>
        <w:rPr>
          <w:rFonts w:ascii="Palatino Linotype" w:eastAsiaTheme="minorHAnsi" w:hAnsi="Palatino Linotype" w:cstheme="minorBidi"/>
          <w:color w:val="000000" w:themeColor="text1"/>
          <w:sz w:val="22"/>
          <w:szCs w:val="22"/>
          <w:lang w:eastAsia="en-US"/>
        </w:rPr>
      </w:pPr>
    </w:p>
    <w:p w14:paraId="73FD2FBE" w14:textId="77777777" w:rsidR="009F26B2" w:rsidRPr="009F26B2" w:rsidRDefault="009F26B2" w:rsidP="00D32AEA">
      <w:pPr>
        <w:spacing w:line="360" w:lineRule="auto"/>
        <w:jc w:val="both"/>
        <w:rPr>
          <w:rFonts w:ascii="Palatino Linotype" w:hAnsi="Palatino Linotype" w:cs="Tahoma"/>
          <w:sz w:val="22"/>
          <w:szCs w:val="22"/>
        </w:rPr>
      </w:pPr>
      <w:r w:rsidRPr="009F26B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31D8029" w14:textId="77777777" w:rsidR="009F26B2" w:rsidRPr="009F26B2" w:rsidRDefault="009F26B2" w:rsidP="00D32AEA">
      <w:pPr>
        <w:spacing w:line="360" w:lineRule="auto"/>
        <w:jc w:val="both"/>
        <w:rPr>
          <w:rFonts w:ascii="Palatino Linotype" w:hAnsi="Palatino Linotype" w:cs="Tahoma"/>
          <w:sz w:val="22"/>
          <w:szCs w:val="22"/>
        </w:rPr>
      </w:pPr>
    </w:p>
    <w:p w14:paraId="2DCA93B7" w14:textId="77777777" w:rsidR="009F26B2" w:rsidRPr="009F26B2" w:rsidRDefault="009F26B2" w:rsidP="00D32AEA">
      <w:pPr>
        <w:spacing w:line="360" w:lineRule="auto"/>
        <w:jc w:val="both"/>
        <w:rPr>
          <w:rFonts w:ascii="Palatino Linotype" w:hAnsi="Palatino Linotype" w:cs="Tahoma"/>
          <w:sz w:val="22"/>
          <w:szCs w:val="22"/>
        </w:rPr>
      </w:pPr>
      <w:r w:rsidRPr="009F26B2">
        <w:rPr>
          <w:rFonts w:ascii="Palatino Linotype" w:hAnsi="Palatino Linotype" w:cs="Tahoma"/>
          <w:sz w:val="22"/>
          <w:szCs w:val="22"/>
        </w:rPr>
        <w:t>En el presente caso, </w:t>
      </w:r>
      <w:r w:rsidRPr="009F26B2">
        <w:rPr>
          <w:rFonts w:ascii="Palatino Linotype" w:hAnsi="Palatino Linotype" w:cs="Tahoma"/>
          <w:b/>
          <w:bCs/>
          <w:sz w:val="22"/>
          <w:szCs w:val="22"/>
        </w:rPr>
        <w:t>no se actualiza ninguna de las causales de improcedencia</w:t>
      </w:r>
      <w:r w:rsidRPr="009F26B2">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F919FC2" w14:textId="77777777" w:rsidR="009F26B2" w:rsidRDefault="009F26B2" w:rsidP="00D32AEA">
      <w:pPr>
        <w:spacing w:line="360" w:lineRule="auto"/>
        <w:contextualSpacing/>
        <w:jc w:val="both"/>
        <w:rPr>
          <w:rFonts w:ascii="Palatino Linotype" w:hAnsi="Palatino Linotype" w:cs="Tahoma"/>
          <w:b/>
          <w:sz w:val="22"/>
          <w:szCs w:val="22"/>
        </w:rPr>
      </w:pPr>
    </w:p>
    <w:p w14:paraId="787BBC06" w14:textId="6EECDCE8" w:rsidR="009F26B2" w:rsidRPr="009F26B2" w:rsidRDefault="009F26B2" w:rsidP="00D32AEA">
      <w:pPr>
        <w:spacing w:line="360" w:lineRule="auto"/>
        <w:jc w:val="both"/>
        <w:rPr>
          <w:rFonts w:ascii="Palatino Linotype" w:hAnsi="Palatino Linotype" w:cs="Tahoma"/>
          <w:bCs/>
          <w:sz w:val="22"/>
          <w:szCs w:val="22"/>
          <w:lang w:val="es-ES"/>
        </w:rPr>
      </w:pPr>
      <w:r w:rsidRPr="009F26B2">
        <w:rPr>
          <w:rFonts w:ascii="Palatino Linotype" w:hAnsi="Palatino Linotype" w:cs="Tahoma"/>
          <w:sz w:val="22"/>
          <w:szCs w:val="22"/>
          <w:lang w:val="es-ES"/>
        </w:rPr>
        <w:t>Conforme a lo anterior, se actualiza la causal de procedencia señalada en el artículo 179, fracción VI</w:t>
      </w:r>
      <w:r>
        <w:rPr>
          <w:rFonts w:ascii="Palatino Linotype" w:hAnsi="Palatino Linotype" w:cs="Tahoma"/>
          <w:sz w:val="22"/>
          <w:szCs w:val="22"/>
          <w:lang w:val="es-ES"/>
        </w:rPr>
        <w:t>I</w:t>
      </w:r>
      <w:r w:rsidRPr="009F26B2">
        <w:rPr>
          <w:rFonts w:ascii="Palatino Linotype" w:hAnsi="Palatino Linotype" w:cs="Tahoma"/>
          <w:sz w:val="22"/>
          <w:szCs w:val="22"/>
          <w:lang w:val="es-ES"/>
        </w:rPr>
        <w:t>I, de la Ley de la materia</w:t>
      </w:r>
      <w:r w:rsidRPr="009F26B2">
        <w:rPr>
          <w:rFonts w:ascii="Palatino Linotype" w:hAnsi="Palatino Linotype" w:cs="Tahoma"/>
          <w:bCs/>
          <w:sz w:val="22"/>
          <w:szCs w:val="22"/>
          <w:lang w:val="es-ES"/>
        </w:rPr>
        <w:t xml:space="preserve">, toda vez que el Solicitante se inconformó </w:t>
      </w:r>
      <w:r>
        <w:rPr>
          <w:rFonts w:ascii="Palatino Linotype" w:hAnsi="Palatino Linotype" w:cs="Tahoma"/>
          <w:bCs/>
          <w:sz w:val="22"/>
          <w:szCs w:val="22"/>
          <w:lang w:val="es-ES"/>
        </w:rPr>
        <w:t>con la puesta a disposición de la información, en una modalidad distinta a la requerida.</w:t>
      </w:r>
    </w:p>
    <w:p w14:paraId="20AAABDF" w14:textId="77777777" w:rsidR="009F26B2" w:rsidRDefault="009F26B2" w:rsidP="00D32AEA">
      <w:pPr>
        <w:spacing w:line="360" w:lineRule="auto"/>
        <w:contextualSpacing/>
        <w:jc w:val="both"/>
        <w:rPr>
          <w:rFonts w:ascii="Palatino Linotype" w:hAnsi="Palatino Linotype" w:cs="Tahoma"/>
          <w:b/>
          <w:sz w:val="22"/>
          <w:szCs w:val="22"/>
        </w:rPr>
      </w:pPr>
    </w:p>
    <w:p w14:paraId="6B1FF3F3" w14:textId="77777777" w:rsidR="00626691" w:rsidRPr="006F74EC" w:rsidRDefault="00626691" w:rsidP="00D32AEA">
      <w:pPr>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Causales de sobreseimiento.</w:t>
      </w:r>
    </w:p>
    <w:p w14:paraId="43DE9D66" w14:textId="77777777" w:rsidR="00626691" w:rsidRPr="006F74EC" w:rsidRDefault="00626691" w:rsidP="00D32AEA">
      <w:pPr>
        <w:spacing w:line="360" w:lineRule="auto"/>
        <w:contextualSpacing/>
        <w:jc w:val="both"/>
        <w:rPr>
          <w:rFonts w:ascii="Palatino Linotype" w:hAnsi="Palatino Linotype" w:cs="Tahoma"/>
          <w:sz w:val="22"/>
          <w:szCs w:val="22"/>
        </w:rPr>
      </w:pPr>
    </w:p>
    <w:p w14:paraId="69733041" w14:textId="77777777" w:rsidR="009F26B2" w:rsidRDefault="009F26B2" w:rsidP="00D32AEA">
      <w:pPr>
        <w:spacing w:line="360" w:lineRule="auto"/>
        <w:contextualSpacing/>
        <w:jc w:val="both"/>
        <w:rPr>
          <w:rFonts w:ascii="Palatino Linotype" w:hAnsi="Palatino Linotype" w:cs="Tahoma"/>
          <w:bCs/>
          <w:sz w:val="22"/>
          <w:szCs w:val="22"/>
        </w:rPr>
      </w:pPr>
      <w:r w:rsidRPr="009F26B2">
        <w:rPr>
          <w:rFonts w:ascii="Palatino Linotype" w:hAnsi="Palatino Linotype" w:cs="Tahoma"/>
          <w:bCs/>
          <w:sz w:val="22"/>
          <w:szCs w:val="22"/>
        </w:rPr>
        <w:t>Por ser de previo y especial pronunciamiento, este Instituto analiza si se actualiza alguna causal de sobreseimiento</w:t>
      </w:r>
      <w:r>
        <w:rPr>
          <w:rFonts w:ascii="Palatino Linotype" w:hAnsi="Palatino Linotype" w:cs="Tahoma"/>
          <w:bCs/>
          <w:sz w:val="22"/>
          <w:szCs w:val="22"/>
        </w:rPr>
        <w:t>.</w:t>
      </w:r>
    </w:p>
    <w:p w14:paraId="784F1D3E" w14:textId="77777777" w:rsidR="009F26B2" w:rsidRDefault="009F26B2" w:rsidP="00D32AEA">
      <w:pPr>
        <w:spacing w:line="360" w:lineRule="auto"/>
        <w:contextualSpacing/>
        <w:jc w:val="both"/>
        <w:rPr>
          <w:rFonts w:ascii="Palatino Linotype" w:hAnsi="Palatino Linotype" w:cs="Tahoma"/>
          <w:bCs/>
          <w:sz w:val="22"/>
          <w:szCs w:val="22"/>
        </w:rPr>
      </w:pPr>
    </w:p>
    <w:p w14:paraId="475CF933" w14:textId="5818F0A6" w:rsidR="009F26B2" w:rsidRPr="009F26B2" w:rsidRDefault="009F26B2" w:rsidP="00D32AEA">
      <w:pPr>
        <w:spacing w:line="360" w:lineRule="auto"/>
        <w:contextualSpacing/>
        <w:jc w:val="both"/>
        <w:rPr>
          <w:rFonts w:ascii="Palatino Linotype" w:hAnsi="Palatino Linotype" w:cs="Tahoma"/>
          <w:sz w:val="22"/>
          <w:szCs w:val="22"/>
        </w:rPr>
      </w:pPr>
      <w:r>
        <w:rPr>
          <w:rFonts w:ascii="Palatino Linotype" w:hAnsi="Palatino Linotype" w:cs="Tahoma"/>
          <w:bCs/>
          <w:sz w:val="22"/>
          <w:szCs w:val="22"/>
        </w:rPr>
        <w:lastRenderedPageBreak/>
        <w:t>S</w:t>
      </w:r>
      <w:r w:rsidRPr="009F26B2">
        <w:rPr>
          <w:rFonts w:ascii="Palatino Linotype" w:hAnsi="Palatino Linotype" w:cs="Tahoma"/>
          <w:bCs/>
          <w:sz w:val="22"/>
          <w:szCs w:val="22"/>
        </w:rPr>
        <w:t>obre el tema, e</w:t>
      </w:r>
      <w:r w:rsidRPr="009F26B2">
        <w:rPr>
          <w:rFonts w:ascii="Palatino Linotype" w:hAnsi="Palatino Linotype" w:cs="Tahoma"/>
          <w:sz w:val="22"/>
          <w:szCs w:val="22"/>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54D0EF78" w14:textId="77777777" w:rsidR="009F26B2" w:rsidRPr="009F26B2" w:rsidRDefault="009F26B2" w:rsidP="00D32AEA">
      <w:pPr>
        <w:spacing w:line="360" w:lineRule="auto"/>
        <w:contextualSpacing/>
        <w:jc w:val="both"/>
        <w:rPr>
          <w:rFonts w:ascii="Palatino Linotype" w:hAnsi="Palatino Linotype" w:cs="Tahoma"/>
          <w:sz w:val="22"/>
          <w:szCs w:val="22"/>
        </w:rPr>
      </w:pPr>
    </w:p>
    <w:p w14:paraId="6E7FB58B" w14:textId="77777777" w:rsidR="009F26B2" w:rsidRPr="009F26B2" w:rsidRDefault="009F26B2" w:rsidP="00D32AEA">
      <w:pPr>
        <w:spacing w:line="360" w:lineRule="auto"/>
        <w:contextualSpacing/>
        <w:jc w:val="both"/>
        <w:rPr>
          <w:rFonts w:ascii="Palatino Linotype" w:hAnsi="Palatino Linotype" w:cs="Tahoma"/>
          <w:bCs/>
          <w:sz w:val="22"/>
          <w:szCs w:val="22"/>
        </w:rPr>
      </w:pPr>
      <w:r w:rsidRPr="009F26B2">
        <w:rPr>
          <w:rFonts w:ascii="Palatino Linotype" w:hAnsi="Palatino Linotype" w:cs="Tahoma"/>
          <w:bCs/>
          <w:sz w:val="22"/>
          <w:szCs w:val="22"/>
        </w:rPr>
        <w:t xml:space="preserve">Por tales motivos, se considera procedente entrar al fondo del presente asunto. </w:t>
      </w:r>
    </w:p>
    <w:p w14:paraId="2A568A6E" w14:textId="77777777" w:rsidR="00626691" w:rsidRPr="006F74EC" w:rsidRDefault="00626691" w:rsidP="00D32AEA">
      <w:pPr>
        <w:spacing w:line="360" w:lineRule="auto"/>
        <w:contextualSpacing/>
        <w:jc w:val="both"/>
        <w:rPr>
          <w:rFonts w:ascii="Palatino Linotype" w:hAnsi="Palatino Linotype" w:cs="Tahoma"/>
          <w:bCs/>
          <w:iCs/>
          <w:sz w:val="22"/>
          <w:szCs w:val="22"/>
          <w:lang w:val="es-ES"/>
        </w:rPr>
      </w:pPr>
    </w:p>
    <w:p w14:paraId="0DE3126F" w14:textId="77777777" w:rsidR="00B01C2E" w:rsidRPr="006F74EC" w:rsidRDefault="00B01C2E" w:rsidP="00D32AEA">
      <w:pPr>
        <w:spacing w:line="360" w:lineRule="auto"/>
        <w:contextualSpacing/>
        <w:jc w:val="both"/>
        <w:rPr>
          <w:rFonts w:ascii="Palatino Linotype" w:hAnsi="Palatino Linotype" w:cs="Tahoma"/>
          <w:b/>
          <w:bCs/>
          <w:iCs/>
          <w:sz w:val="22"/>
          <w:szCs w:val="22"/>
          <w:lang w:val="es-ES"/>
        </w:rPr>
      </w:pPr>
      <w:r w:rsidRPr="006F74EC">
        <w:rPr>
          <w:rFonts w:ascii="Palatino Linotype" w:hAnsi="Palatino Linotype" w:cs="Tahoma"/>
          <w:b/>
          <w:bCs/>
          <w:iCs/>
          <w:sz w:val="22"/>
          <w:szCs w:val="22"/>
          <w:lang w:val="es-ES"/>
        </w:rPr>
        <w:t xml:space="preserve">TERCERO. Determinación de la Controversia. </w:t>
      </w:r>
    </w:p>
    <w:p w14:paraId="5B46F202" w14:textId="77777777" w:rsidR="00B01C2E" w:rsidRPr="006F74EC" w:rsidRDefault="00B01C2E" w:rsidP="00D32AEA">
      <w:pPr>
        <w:spacing w:line="360" w:lineRule="auto"/>
        <w:contextualSpacing/>
        <w:jc w:val="both"/>
        <w:rPr>
          <w:rFonts w:ascii="Palatino Linotype" w:hAnsi="Palatino Linotype" w:cs="Tahoma"/>
          <w:sz w:val="22"/>
          <w:szCs w:val="22"/>
          <w:lang w:val="es-ES"/>
        </w:rPr>
      </w:pPr>
    </w:p>
    <w:p w14:paraId="46A3C107" w14:textId="646B5FBC" w:rsidR="009F26B2" w:rsidRPr="009F26B2" w:rsidRDefault="009F26B2" w:rsidP="00D32AEA">
      <w:pPr>
        <w:spacing w:line="360" w:lineRule="auto"/>
        <w:jc w:val="both"/>
        <w:rPr>
          <w:rFonts w:ascii="Palatino Linotype" w:eastAsiaTheme="minorHAnsi" w:hAnsi="Palatino Linotype" w:cs="Tahoma"/>
          <w:color w:val="000000" w:themeColor="text1"/>
          <w:sz w:val="22"/>
          <w:szCs w:val="22"/>
          <w:lang w:eastAsia="en-US"/>
        </w:rPr>
      </w:pPr>
      <w:r w:rsidRPr="009F26B2">
        <w:rPr>
          <w:rFonts w:ascii="Palatino Linotype" w:eastAsia="Calibri" w:hAnsi="Palatino Linotype" w:cs="Tahoma"/>
          <w:color w:val="000000"/>
          <w:sz w:val="22"/>
          <w:szCs w:val="22"/>
          <w:lang w:val="es-ES" w:eastAsia="es-MX"/>
        </w:rPr>
        <w:t xml:space="preserve">Con el objeto de ilustrar la controversia planteada, resulta conveniente precisar, que el Particular </w:t>
      </w:r>
      <w:r w:rsidRPr="009F26B2">
        <w:rPr>
          <w:rFonts w:ascii="Palatino Linotype" w:eastAsiaTheme="minorHAnsi" w:hAnsi="Palatino Linotype" w:cs="Tahoma"/>
          <w:color w:val="000000" w:themeColor="text1"/>
          <w:sz w:val="22"/>
          <w:szCs w:val="22"/>
          <w:lang w:eastAsia="en-US"/>
        </w:rPr>
        <w:t xml:space="preserve">requirió </w:t>
      </w:r>
      <w:r w:rsidR="002D353D">
        <w:rPr>
          <w:rFonts w:ascii="Palatino Linotype" w:eastAsiaTheme="minorHAnsi" w:hAnsi="Palatino Linotype" w:cs="Tahoma"/>
          <w:color w:val="000000" w:themeColor="text1"/>
          <w:sz w:val="22"/>
          <w:szCs w:val="22"/>
          <w:lang w:eastAsia="en-US"/>
        </w:rPr>
        <w:t>l</w:t>
      </w:r>
      <w:r w:rsidR="002D353D" w:rsidRPr="002D353D">
        <w:rPr>
          <w:rFonts w:ascii="Palatino Linotype" w:eastAsiaTheme="minorHAnsi" w:hAnsi="Palatino Linotype" w:cs="Tahoma"/>
          <w:color w:val="000000" w:themeColor="text1"/>
          <w:sz w:val="22"/>
          <w:szCs w:val="22"/>
          <w:lang w:eastAsia="en-US"/>
        </w:rPr>
        <w:t xml:space="preserve">a agenda pública de la </w:t>
      </w:r>
      <w:r w:rsidR="003A0528">
        <w:rPr>
          <w:rFonts w:ascii="Palatino Linotype" w:eastAsiaTheme="minorHAnsi" w:hAnsi="Palatino Linotype" w:cs="Tahoma"/>
          <w:color w:val="000000" w:themeColor="text1"/>
          <w:sz w:val="22"/>
          <w:szCs w:val="22"/>
          <w:lang w:eastAsia="en-US"/>
        </w:rPr>
        <w:t>D</w:t>
      </w:r>
      <w:r w:rsidR="002D353D" w:rsidRPr="002D353D">
        <w:rPr>
          <w:rFonts w:ascii="Palatino Linotype" w:eastAsiaTheme="minorHAnsi" w:hAnsi="Palatino Linotype" w:cs="Tahoma"/>
          <w:color w:val="000000" w:themeColor="text1"/>
          <w:sz w:val="22"/>
          <w:szCs w:val="22"/>
          <w:lang w:eastAsia="en-US"/>
        </w:rPr>
        <w:t xml:space="preserve">irectora </w:t>
      </w:r>
      <w:r w:rsidR="003A0528">
        <w:rPr>
          <w:rFonts w:ascii="Palatino Linotype" w:eastAsiaTheme="minorHAnsi" w:hAnsi="Palatino Linotype" w:cs="Tahoma"/>
          <w:color w:val="000000" w:themeColor="text1"/>
          <w:sz w:val="22"/>
          <w:szCs w:val="22"/>
          <w:lang w:eastAsia="en-US"/>
        </w:rPr>
        <w:t>G</w:t>
      </w:r>
      <w:r w:rsidR="002D353D" w:rsidRPr="002D353D">
        <w:rPr>
          <w:rFonts w:ascii="Palatino Linotype" w:eastAsiaTheme="minorHAnsi" w:hAnsi="Palatino Linotype" w:cs="Tahoma"/>
          <w:color w:val="000000" w:themeColor="text1"/>
          <w:sz w:val="22"/>
          <w:szCs w:val="22"/>
          <w:lang w:eastAsia="en-US"/>
        </w:rPr>
        <w:t>eneral</w:t>
      </w:r>
      <w:r w:rsidR="003A0528">
        <w:rPr>
          <w:rFonts w:ascii="Palatino Linotype" w:eastAsiaTheme="minorHAnsi" w:hAnsi="Palatino Linotype" w:cs="Tahoma"/>
          <w:color w:val="000000" w:themeColor="text1"/>
          <w:sz w:val="22"/>
          <w:szCs w:val="22"/>
          <w:lang w:eastAsia="en-US"/>
        </w:rPr>
        <w:t>, del veintiuno de febrero de dos mil veintidós.</w:t>
      </w:r>
    </w:p>
    <w:p w14:paraId="30CEE3E1" w14:textId="77777777" w:rsidR="00B01C2E" w:rsidRPr="006F74EC" w:rsidRDefault="00B01C2E" w:rsidP="00D32AEA">
      <w:pPr>
        <w:spacing w:line="360" w:lineRule="auto"/>
        <w:contextualSpacing/>
        <w:jc w:val="both"/>
        <w:rPr>
          <w:rFonts w:ascii="Palatino Linotype" w:hAnsi="Palatino Linotype" w:cs="Tahoma"/>
          <w:sz w:val="22"/>
          <w:szCs w:val="22"/>
          <w:lang w:val="es-ES"/>
        </w:rPr>
      </w:pPr>
    </w:p>
    <w:p w14:paraId="37C3CAB7" w14:textId="064490EF" w:rsidR="00653110" w:rsidRPr="00653110" w:rsidRDefault="00653110" w:rsidP="00D32AEA">
      <w:pPr>
        <w:spacing w:line="360" w:lineRule="auto"/>
        <w:jc w:val="both"/>
        <w:rPr>
          <w:rFonts w:ascii="Palatino Linotype" w:eastAsiaTheme="minorHAnsi" w:hAnsi="Palatino Linotype" w:cs="Tahoma"/>
          <w:bCs/>
          <w:iCs/>
          <w:color w:val="000000" w:themeColor="text1"/>
          <w:sz w:val="22"/>
          <w:szCs w:val="22"/>
          <w:lang w:eastAsia="en-US"/>
        </w:rPr>
      </w:pPr>
      <w:r w:rsidRPr="00653110">
        <w:rPr>
          <w:rFonts w:ascii="Palatino Linotype" w:eastAsiaTheme="minorHAnsi" w:hAnsi="Palatino Linotype" w:cs="Tahoma"/>
          <w:bCs/>
          <w:iCs/>
          <w:color w:val="000000" w:themeColor="text1"/>
          <w:sz w:val="22"/>
          <w:szCs w:val="22"/>
          <w:lang w:val="es-ES" w:eastAsia="en-US"/>
        </w:rPr>
        <w:t>En respuesta</w:t>
      </w:r>
      <w:r w:rsidR="003A0528">
        <w:rPr>
          <w:rFonts w:ascii="Palatino Linotype" w:eastAsiaTheme="minorHAnsi" w:hAnsi="Palatino Linotype" w:cs="Tahoma"/>
          <w:bCs/>
          <w:iCs/>
          <w:color w:val="000000" w:themeColor="text1"/>
          <w:sz w:val="22"/>
          <w:szCs w:val="22"/>
          <w:lang w:val="es-ES" w:eastAsia="en-US"/>
        </w:rPr>
        <w:t>,</w:t>
      </w:r>
      <w:r w:rsidRPr="00653110">
        <w:rPr>
          <w:rFonts w:ascii="Palatino Linotype" w:eastAsiaTheme="minorHAnsi" w:hAnsi="Palatino Linotype" w:cs="Tahoma"/>
          <w:bCs/>
          <w:iCs/>
          <w:color w:val="000000" w:themeColor="text1"/>
          <w:sz w:val="22"/>
          <w:szCs w:val="22"/>
          <w:lang w:val="es-ES" w:eastAsia="en-US"/>
        </w:rPr>
        <w:t xml:space="preserve"> el ente Recurrido, por medio del Acuerdo </w:t>
      </w:r>
      <w:r w:rsidRPr="00653110">
        <w:rPr>
          <w:rFonts w:ascii="Palatino Linotype" w:eastAsiaTheme="minorHAnsi" w:hAnsi="Palatino Linotype" w:cs="Tahoma"/>
          <w:bCs/>
          <w:iCs/>
          <w:color w:val="000000" w:themeColor="text1"/>
          <w:sz w:val="22"/>
          <w:szCs w:val="22"/>
          <w:lang w:eastAsia="en-US"/>
        </w:rPr>
        <w:t xml:space="preserve">SMDIF/CT/004/2022 del Comité de Transparencia, puso a disposición del Recurrente, en consulta directa la información peticionada; ante dicha circunstancia, la parte Recurrente se inconformó de la entrega de información que no corresponde con lo solicitado, </w:t>
      </w:r>
      <w:r w:rsidRPr="00653110">
        <w:rPr>
          <w:rFonts w:ascii="Palatino Linotype" w:eastAsiaTheme="minorHAnsi" w:hAnsi="Palatino Linotype" w:cs="Tahoma"/>
          <w:bCs/>
          <w:iCs/>
          <w:color w:val="000000" w:themeColor="text1"/>
          <w:sz w:val="22"/>
          <w:szCs w:val="22"/>
          <w:lang w:val="es-ES" w:eastAsia="en-US"/>
        </w:rPr>
        <w:t>toda vez que si bien, en el acto reclamado y los motivos de inconformidad, van tendientes a realizar diversas manifestaciones genéricas respecto a la respuesta proporcionada, lo cual actualiza el supuesto previsto en el artículo 179, fracción VIII, de la Ley de Transparencia y Acceso a la Información Pública del Estado de México y Municipios</w:t>
      </w:r>
      <w:r w:rsidRPr="00653110">
        <w:rPr>
          <w:rFonts w:ascii="Palatino Linotype" w:eastAsiaTheme="minorHAnsi" w:hAnsi="Palatino Linotype" w:cs="Tahoma"/>
          <w:bCs/>
          <w:iCs/>
          <w:color w:val="000000" w:themeColor="text1"/>
          <w:sz w:val="22"/>
          <w:szCs w:val="22"/>
          <w:lang w:eastAsia="en-US"/>
        </w:rPr>
        <w:t xml:space="preserve">; </w:t>
      </w:r>
      <w:r w:rsidRPr="00653110">
        <w:rPr>
          <w:rFonts w:ascii="Palatino Linotype" w:eastAsiaTheme="minorHAnsi" w:hAnsi="Palatino Linotype" w:cs="Tahoma"/>
          <w:bCs/>
          <w:iCs/>
          <w:color w:val="000000" w:themeColor="text1"/>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w:t>
      </w:r>
      <w:r w:rsidRPr="00653110">
        <w:rPr>
          <w:rFonts w:ascii="Palatino Linotype" w:eastAsiaTheme="minorHAnsi" w:hAnsi="Palatino Linotype" w:cs="Tahoma"/>
          <w:bCs/>
          <w:iCs/>
          <w:color w:val="000000" w:themeColor="text1"/>
          <w:sz w:val="22"/>
          <w:szCs w:val="22"/>
          <w:lang w:val="es-ES_tradnl" w:eastAsia="en-US"/>
        </w:rPr>
        <w:lastRenderedPageBreak/>
        <w:t xml:space="preserve">Acceso a la Información Pública. </w:t>
      </w:r>
      <w:r w:rsidRPr="00653110">
        <w:rPr>
          <w:rFonts w:ascii="Palatino Linotype" w:eastAsiaTheme="minorHAnsi" w:hAnsi="Palatino Linotype" w:cs="Tahoma"/>
          <w:bCs/>
          <w:iCs/>
          <w:color w:val="000000" w:themeColor="text1"/>
          <w:sz w:val="22"/>
          <w:szCs w:val="22"/>
          <w:lang w:val="es-ES" w:eastAsia="en-US"/>
        </w:rPr>
        <w:t>Así las cosas, una vez admitido y notificado los Recursos de Revisión a las partes, estas fueron omisas en realizar manifestaciones o alegatos.</w:t>
      </w:r>
    </w:p>
    <w:p w14:paraId="6D449F67" w14:textId="77777777" w:rsidR="00653110" w:rsidRPr="00653110" w:rsidRDefault="00653110" w:rsidP="00D32AEA">
      <w:pPr>
        <w:spacing w:line="360" w:lineRule="auto"/>
        <w:jc w:val="both"/>
        <w:rPr>
          <w:rFonts w:ascii="Palatino Linotype" w:eastAsiaTheme="minorHAnsi" w:hAnsi="Palatino Linotype" w:cs="Tahoma"/>
          <w:bCs/>
          <w:iCs/>
          <w:color w:val="000000" w:themeColor="text1"/>
          <w:sz w:val="22"/>
          <w:szCs w:val="22"/>
          <w:lang w:eastAsia="en-US"/>
        </w:rPr>
      </w:pPr>
    </w:p>
    <w:p w14:paraId="7CA412D9" w14:textId="77777777" w:rsidR="00653110" w:rsidRPr="00653110" w:rsidRDefault="00653110" w:rsidP="00D32AEA">
      <w:pPr>
        <w:spacing w:line="360" w:lineRule="auto"/>
        <w:jc w:val="both"/>
        <w:rPr>
          <w:rFonts w:ascii="Palatino Linotype" w:eastAsia="Calibri" w:hAnsi="Palatino Linotype" w:cs="Tahoma"/>
          <w:bCs/>
          <w:color w:val="000000" w:themeColor="text1"/>
          <w:sz w:val="22"/>
          <w:szCs w:val="22"/>
          <w:lang w:eastAsia="en-US"/>
        </w:rPr>
      </w:pPr>
      <w:r w:rsidRPr="00653110">
        <w:rPr>
          <w:rFonts w:ascii="Palatino Linotype" w:eastAsia="Calibri" w:hAnsi="Palatino Linotype" w:cs="Tahoma"/>
          <w:iCs/>
          <w:color w:val="000000" w:themeColor="text1"/>
          <w:sz w:val="22"/>
          <w:szCs w:val="22"/>
          <w:lang w:val="es-ES" w:eastAsia="es-ES_tradnl"/>
        </w:rPr>
        <w:t>Lo anterior, se desprende de las documentales que obran en el expediente de referencia, materia de la presente resolución, consistente en: la solicitud de acceso a la información; la solicitud de aclaración; la presentación de la aclaración; el documento que contiene la entrega de la información y</w:t>
      </w:r>
      <w:r w:rsidRPr="00653110">
        <w:rPr>
          <w:rFonts w:ascii="Palatino Linotype" w:eastAsia="Calibri" w:hAnsi="Palatino Linotype" w:cs="Tahoma"/>
          <w:iCs/>
          <w:color w:val="000000" w:themeColor="text1"/>
          <w:sz w:val="22"/>
          <w:szCs w:val="22"/>
          <w:lang w:eastAsia="es-ES_tradnl"/>
        </w:rPr>
        <w:t xml:space="preserve"> el Escrito </w:t>
      </w:r>
      <w:proofErr w:type="spellStart"/>
      <w:r w:rsidRPr="00653110">
        <w:rPr>
          <w:rFonts w:ascii="Palatino Linotype" w:eastAsia="Calibri" w:hAnsi="Palatino Linotype" w:cs="Tahoma"/>
          <w:iCs/>
          <w:color w:val="000000" w:themeColor="text1"/>
          <w:sz w:val="22"/>
          <w:szCs w:val="22"/>
          <w:lang w:eastAsia="es-ES_tradnl"/>
        </w:rPr>
        <w:t>Recursal</w:t>
      </w:r>
      <w:proofErr w:type="spellEnd"/>
      <w:r w:rsidRPr="00653110">
        <w:rPr>
          <w:rFonts w:ascii="Palatino Linotype" w:eastAsia="Calibri" w:hAnsi="Palatino Linotype" w:cs="Tahoma"/>
          <w:iCs/>
          <w:color w:val="000000" w:themeColor="text1"/>
          <w:sz w:val="22"/>
          <w:szCs w:val="22"/>
          <w:lang w:eastAsia="es-ES_tradnl"/>
        </w:rPr>
        <w:t xml:space="preserve">; </w:t>
      </w:r>
      <w:r w:rsidRPr="00653110">
        <w:rPr>
          <w:rFonts w:ascii="Palatino Linotype" w:eastAsia="Calibri" w:hAnsi="Palatino Linotype" w:cs="Tahoma"/>
          <w:bCs/>
          <w:color w:val="000000" w:themeColor="text1"/>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333AE34" w14:textId="77777777" w:rsidR="00B01C2E" w:rsidRPr="006F74EC" w:rsidRDefault="00B01C2E" w:rsidP="00D32AEA">
      <w:pPr>
        <w:spacing w:line="360" w:lineRule="auto"/>
        <w:contextualSpacing/>
        <w:jc w:val="both"/>
        <w:rPr>
          <w:rFonts w:ascii="Palatino Linotype" w:hAnsi="Palatino Linotype" w:cs="Tahoma"/>
          <w:sz w:val="22"/>
          <w:szCs w:val="22"/>
          <w:lang w:val="es-ES"/>
        </w:rPr>
      </w:pPr>
    </w:p>
    <w:p w14:paraId="15B796F1" w14:textId="77777777" w:rsidR="00626691" w:rsidRPr="006F74EC" w:rsidRDefault="00626691" w:rsidP="00D32AEA">
      <w:pPr>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CUARTO. Marco normativo aplicable en materia de transparencia y acceso a la información pública.</w:t>
      </w:r>
    </w:p>
    <w:p w14:paraId="3F266009" w14:textId="77777777" w:rsidR="00626691" w:rsidRPr="006F74EC" w:rsidRDefault="00626691" w:rsidP="00D32AEA">
      <w:pPr>
        <w:spacing w:line="360" w:lineRule="auto"/>
        <w:contextualSpacing/>
        <w:jc w:val="both"/>
        <w:rPr>
          <w:rFonts w:ascii="Palatino Linotype" w:hAnsi="Palatino Linotype" w:cs="Tahoma"/>
          <w:b/>
          <w:sz w:val="22"/>
          <w:szCs w:val="22"/>
        </w:rPr>
      </w:pPr>
    </w:p>
    <w:p w14:paraId="3E3F13DC" w14:textId="77777777" w:rsidR="00626691" w:rsidRPr="006F74EC" w:rsidRDefault="00626691" w:rsidP="00D32AEA">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6F74EC">
        <w:rPr>
          <w:rFonts w:ascii="Palatino Linotype" w:hAnsi="Palatino Linotype" w:cs="Tahoma"/>
          <w:sz w:val="22"/>
          <w:szCs w:val="22"/>
        </w:rPr>
        <w:t>autoridad,</w:t>
      </w:r>
      <w:proofErr w:type="gramEnd"/>
      <w:r w:rsidRPr="006F74EC">
        <w:rPr>
          <w:rFonts w:ascii="Palatino Linotype" w:hAnsi="Palatino Linotype" w:cs="Tahoma"/>
          <w:sz w:val="22"/>
          <w:szCs w:val="22"/>
        </w:rPr>
        <w:t xml:space="preserve"> es pública y sólo podrá ser reservada temporalmente por razones de interés público.</w:t>
      </w:r>
    </w:p>
    <w:p w14:paraId="14E9A98E" w14:textId="77777777" w:rsidR="00626691" w:rsidRPr="006F74EC" w:rsidRDefault="00626691" w:rsidP="00D32AEA">
      <w:pPr>
        <w:spacing w:line="360" w:lineRule="auto"/>
        <w:contextualSpacing/>
        <w:jc w:val="both"/>
        <w:rPr>
          <w:rFonts w:ascii="Palatino Linotype" w:hAnsi="Palatino Linotype" w:cs="Tahoma"/>
          <w:sz w:val="22"/>
          <w:szCs w:val="22"/>
        </w:rPr>
      </w:pPr>
    </w:p>
    <w:p w14:paraId="631A5CC3" w14:textId="77777777" w:rsidR="00626691" w:rsidRPr="006F74EC" w:rsidRDefault="00626691" w:rsidP="00D32AEA">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5659D2E" w14:textId="77777777" w:rsidR="00626691" w:rsidRPr="006F74EC" w:rsidRDefault="00626691" w:rsidP="00D32AEA">
      <w:pPr>
        <w:spacing w:line="360" w:lineRule="auto"/>
        <w:contextualSpacing/>
        <w:jc w:val="both"/>
        <w:rPr>
          <w:rFonts w:ascii="Palatino Linotype" w:hAnsi="Palatino Linotype" w:cs="Tahoma"/>
          <w:sz w:val="22"/>
          <w:szCs w:val="22"/>
        </w:rPr>
      </w:pPr>
    </w:p>
    <w:p w14:paraId="264B9640" w14:textId="77777777" w:rsidR="00626691" w:rsidRPr="006F74EC" w:rsidRDefault="00626691" w:rsidP="00D32AEA">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6F74EC">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3CCFD2FE" w14:textId="77777777" w:rsidR="00626691" w:rsidRPr="006F74EC" w:rsidRDefault="00626691" w:rsidP="00D32AEA">
      <w:pPr>
        <w:spacing w:line="360" w:lineRule="auto"/>
        <w:contextualSpacing/>
        <w:jc w:val="both"/>
        <w:rPr>
          <w:rFonts w:ascii="Palatino Linotype" w:hAnsi="Palatino Linotype" w:cs="Tahoma"/>
          <w:sz w:val="22"/>
          <w:szCs w:val="22"/>
        </w:rPr>
      </w:pPr>
    </w:p>
    <w:p w14:paraId="0BDE2787" w14:textId="77777777" w:rsidR="00626691" w:rsidRPr="006F74EC" w:rsidRDefault="00626691" w:rsidP="00D32AEA">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49F23EF" w14:textId="77777777" w:rsidR="00626691" w:rsidRPr="006F74EC" w:rsidRDefault="00626691" w:rsidP="00D32AEA">
      <w:pPr>
        <w:spacing w:line="360" w:lineRule="auto"/>
        <w:contextualSpacing/>
        <w:jc w:val="both"/>
        <w:rPr>
          <w:rFonts w:ascii="Palatino Linotype" w:hAnsi="Palatino Linotype" w:cs="Tahoma"/>
          <w:sz w:val="22"/>
          <w:szCs w:val="22"/>
        </w:rPr>
      </w:pPr>
    </w:p>
    <w:p w14:paraId="48326303" w14:textId="77777777" w:rsidR="00626691" w:rsidRDefault="00626691" w:rsidP="00D32AEA">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El artículo 12, que, quienes generen, recopilen, administren, manejen, procesen, archiven o conserven información pública serán responsables de la misma.</w:t>
      </w:r>
    </w:p>
    <w:p w14:paraId="48B7A28D" w14:textId="77777777" w:rsidR="009F26B2" w:rsidRPr="006F74EC" w:rsidRDefault="009F26B2" w:rsidP="00D32AEA">
      <w:pPr>
        <w:spacing w:line="360" w:lineRule="auto"/>
        <w:contextualSpacing/>
        <w:jc w:val="both"/>
        <w:rPr>
          <w:rFonts w:ascii="Palatino Linotype" w:hAnsi="Palatino Linotype" w:cs="Tahoma"/>
          <w:sz w:val="22"/>
          <w:szCs w:val="22"/>
        </w:rPr>
      </w:pPr>
    </w:p>
    <w:p w14:paraId="500D461A" w14:textId="77777777" w:rsidR="00626691" w:rsidRPr="006F74EC" w:rsidRDefault="00626691" w:rsidP="00D32AEA">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8472F62" w14:textId="77777777" w:rsidR="00626691" w:rsidRPr="006F74EC" w:rsidRDefault="00626691" w:rsidP="00D32AEA">
      <w:pPr>
        <w:spacing w:line="360" w:lineRule="auto"/>
        <w:contextualSpacing/>
        <w:jc w:val="both"/>
        <w:rPr>
          <w:rFonts w:ascii="Palatino Linotype" w:hAnsi="Palatino Linotype" w:cs="Tahoma"/>
          <w:sz w:val="22"/>
          <w:szCs w:val="22"/>
        </w:rPr>
      </w:pPr>
    </w:p>
    <w:p w14:paraId="4DF19792" w14:textId="77777777" w:rsidR="00626691" w:rsidRPr="006F74EC" w:rsidRDefault="00626691" w:rsidP="00D32AEA">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509521" w14:textId="0F78D654" w:rsidR="00626691" w:rsidRDefault="00626691" w:rsidP="00D32AEA">
      <w:pPr>
        <w:spacing w:line="360" w:lineRule="auto"/>
        <w:contextualSpacing/>
        <w:jc w:val="both"/>
        <w:rPr>
          <w:rFonts w:ascii="Palatino Linotype" w:hAnsi="Palatino Linotype" w:cs="Tahoma"/>
          <w:sz w:val="22"/>
          <w:szCs w:val="22"/>
        </w:rPr>
      </w:pPr>
    </w:p>
    <w:p w14:paraId="59B7CF1F" w14:textId="4C266AEC" w:rsidR="003A0528" w:rsidRPr="003A0528" w:rsidRDefault="003A0528" w:rsidP="003A0528">
      <w:pPr>
        <w:spacing w:line="360" w:lineRule="auto"/>
        <w:contextualSpacing/>
        <w:jc w:val="both"/>
        <w:rPr>
          <w:rFonts w:ascii="Palatino Linotype" w:hAnsi="Palatino Linotype" w:cs="Tahoma"/>
          <w:bCs/>
          <w:iCs/>
          <w:sz w:val="22"/>
          <w:szCs w:val="22"/>
          <w:lang w:val="es-ES"/>
        </w:rPr>
      </w:pPr>
      <w:r w:rsidRPr="003A0528">
        <w:rPr>
          <w:rFonts w:ascii="Palatino Linotype" w:hAnsi="Palatino Linotype" w:cs="Tahoma"/>
          <w:bCs/>
          <w:iCs/>
          <w:sz w:val="22"/>
          <w:szCs w:val="22"/>
        </w:rPr>
        <w:t xml:space="preserve">El artículo 92, fracción </w:t>
      </w:r>
      <w:r>
        <w:rPr>
          <w:rFonts w:ascii="Palatino Linotype" w:hAnsi="Palatino Linotype" w:cs="Tahoma"/>
          <w:bCs/>
          <w:iCs/>
          <w:sz w:val="22"/>
          <w:szCs w:val="22"/>
        </w:rPr>
        <w:t>XV</w:t>
      </w:r>
      <w:r w:rsidRPr="003A0528">
        <w:rPr>
          <w:rFonts w:ascii="Palatino Linotype" w:hAnsi="Palatino Linotype" w:cs="Tahoma"/>
          <w:bCs/>
          <w:iCs/>
          <w:sz w:val="22"/>
          <w:szCs w:val="22"/>
        </w:rPr>
        <w:t xml:space="preserve">, </w:t>
      </w:r>
      <w:r w:rsidRPr="003A0528">
        <w:rPr>
          <w:rFonts w:ascii="Palatino Linotype" w:hAnsi="Palatino Linotype" w:cs="Tahoma"/>
          <w:bCs/>
          <w:iCs/>
          <w:sz w:val="22"/>
          <w:szCs w:val="22"/>
          <w:lang w:val="es-ES"/>
        </w:rPr>
        <w:t xml:space="preserve">que, la información referente </w:t>
      </w:r>
      <w:r>
        <w:rPr>
          <w:rFonts w:ascii="Palatino Linotype" w:hAnsi="Palatino Linotype" w:cs="Tahoma"/>
          <w:bCs/>
          <w:iCs/>
          <w:sz w:val="22"/>
          <w:szCs w:val="22"/>
          <w:lang w:val="es-ES"/>
        </w:rPr>
        <w:t>a la Agenda de reuniones públicas</w:t>
      </w:r>
      <w:r w:rsidRPr="003A0528">
        <w:rPr>
          <w:rFonts w:ascii="Palatino Linotype" w:hAnsi="Palatino Linotype" w:cs="Tahoma"/>
          <w:bCs/>
          <w:iCs/>
          <w:sz w:val="22"/>
          <w:szCs w:val="22"/>
          <w:lang w:val="es-ES"/>
        </w:rPr>
        <w:t xml:space="preserve"> corresponde a una Obligación Común de Transparencia para los Sujetos Obligados.</w:t>
      </w:r>
    </w:p>
    <w:p w14:paraId="79E8FE93" w14:textId="77777777" w:rsidR="003A0528" w:rsidRPr="006F74EC" w:rsidRDefault="003A0528" w:rsidP="00D32AEA">
      <w:pPr>
        <w:spacing w:line="360" w:lineRule="auto"/>
        <w:contextualSpacing/>
        <w:jc w:val="both"/>
        <w:rPr>
          <w:rFonts w:ascii="Palatino Linotype" w:hAnsi="Palatino Linotype" w:cs="Tahoma"/>
          <w:sz w:val="22"/>
          <w:szCs w:val="22"/>
        </w:rPr>
      </w:pPr>
    </w:p>
    <w:p w14:paraId="5675EBB4" w14:textId="77777777" w:rsidR="00626691" w:rsidRPr="006F74EC" w:rsidRDefault="00626691" w:rsidP="00D32AEA">
      <w:pPr>
        <w:spacing w:line="360" w:lineRule="auto"/>
        <w:contextualSpacing/>
        <w:jc w:val="both"/>
        <w:rPr>
          <w:rFonts w:ascii="Palatino Linotype" w:hAnsi="Palatino Linotype" w:cs="Tahoma"/>
          <w:b/>
          <w:sz w:val="22"/>
          <w:szCs w:val="22"/>
        </w:rPr>
      </w:pPr>
      <w:r w:rsidRPr="002F6670">
        <w:rPr>
          <w:rFonts w:ascii="Palatino Linotype" w:hAnsi="Palatino Linotype" w:cs="Tahoma"/>
          <w:b/>
          <w:sz w:val="22"/>
          <w:szCs w:val="22"/>
        </w:rPr>
        <w:t>QUINTO. Estudio de Fondo.</w:t>
      </w:r>
    </w:p>
    <w:p w14:paraId="04E034A2" w14:textId="77777777" w:rsidR="00626691" w:rsidRPr="006F74EC" w:rsidRDefault="00626691" w:rsidP="00D32AEA">
      <w:pPr>
        <w:spacing w:line="360" w:lineRule="auto"/>
        <w:contextualSpacing/>
        <w:jc w:val="both"/>
        <w:rPr>
          <w:rFonts w:ascii="Palatino Linotype" w:hAnsi="Palatino Linotype" w:cs="Tahoma"/>
          <w:b/>
          <w:sz w:val="22"/>
          <w:szCs w:val="22"/>
        </w:rPr>
      </w:pPr>
    </w:p>
    <w:p w14:paraId="3EA411B3" w14:textId="77777777" w:rsidR="00653110" w:rsidRDefault="00653110" w:rsidP="00D32AEA">
      <w:pPr>
        <w:spacing w:line="360" w:lineRule="auto"/>
        <w:jc w:val="both"/>
        <w:rPr>
          <w:rFonts w:ascii="Palatino Linotype" w:hAnsi="Palatino Linotype" w:cs="Tahoma"/>
          <w:bCs/>
          <w:iCs/>
          <w:sz w:val="22"/>
          <w:szCs w:val="22"/>
        </w:rPr>
      </w:pPr>
      <w:r w:rsidRPr="00653110">
        <w:rPr>
          <w:rFonts w:ascii="Palatino Linotype" w:hAnsi="Palatino Linotype" w:cs="Tahoma"/>
          <w:bCs/>
          <w:iCs/>
          <w:sz w:val="22"/>
          <w:szCs w:val="22"/>
        </w:rPr>
        <w:t>Expuestas las posturas de las partes, se procede al análisis del agravio hecho valer por el ahora Recurrente, concerniente a la puesta a disposición de la información en una modalidad distinta a la requerida, para lo cual, en principio es necesario contextualizar la solicitud de información.</w:t>
      </w:r>
    </w:p>
    <w:p w14:paraId="5F1412B5" w14:textId="2DD41502" w:rsidR="002F6670" w:rsidRDefault="00653110" w:rsidP="00D32AEA">
      <w:pPr>
        <w:spacing w:line="360" w:lineRule="auto"/>
        <w:jc w:val="both"/>
        <w:rPr>
          <w:rFonts w:ascii="Palatino Linotype" w:eastAsia="Calibri" w:hAnsi="Palatino Linotype" w:cs="Tahoma"/>
          <w:color w:val="000000" w:themeColor="text1"/>
          <w:sz w:val="22"/>
          <w:szCs w:val="22"/>
          <w:lang w:eastAsia="en-US"/>
        </w:rPr>
      </w:pPr>
      <w:r w:rsidRPr="00653110">
        <w:rPr>
          <w:rFonts w:ascii="Palatino Linotype" w:eastAsia="Calibri" w:hAnsi="Palatino Linotype" w:cs="Tahoma"/>
          <w:color w:val="000000" w:themeColor="text1"/>
          <w:sz w:val="22"/>
          <w:szCs w:val="22"/>
          <w:lang w:eastAsia="en-US"/>
        </w:rPr>
        <w:lastRenderedPageBreak/>
        <w:t xml:space="preserve">En principio, resulta necesario traer a colación, </w:t>
      </w:r>
      <w:r w:rsidR="002F6670">
        <w:rPr>
          <w:rFonts w:ascii="Palatino Linotype" w:eastAsia="Calibri" w:hAnsi="Palatino Linotype" w:cs="Tahoma"/>
          <w:color w:val="000000" w:themeColor="text1"/>
          <w:sz w:val="22"/>
          <w:szCs w:val="22"/>
          <w:lang w:eastAsia="en-US"/>
        </w:rPr>
        <w:t xml:space="preserve">el artículo 92, fracción XV de la </w:t>
      </w:r>
      <w:r w:rsidR="002F6670" w:rsidRPr="002F6670">
        <w:rPr>
          <w:rFonts w:ascii="Palatino Linotype" w:eastAsia="Calibri" w:hAnsi="Palatino Linotype" w:cs="Tahoma"/>
          <w:color w:val="000000" w:themeColor="text1"/>
          <w:sz w:val="22"/>
          <w:szCs w:val="22"/>
          <w:lang w:eastAsia="en-US"/>
        </w:rPr>
        <w:t>Ley de Transparencia y Acceso a la Información Pública del Estado de México y Municipios</w:t>
      </w:r>
      <w:r w:rsidR="002F6670">
        <w:rPr>
          <w:rFonts w:ascii="Palatino Linotype" w:eastAsia="Calibri" w:hAnsi="Palatino Linotype" w:cs="Tahoma"/>
          <w:color w:val="000000" w:themeColor="text1"/>
          <w:sz w:val="22"/>
          <w:szCs w:val="22"/>
          <w:lang w:eastAsia="en-US"/>
        </w:rPr>
        <w:t>, que establece que l</w:t>
      </w:r>
      <w:r w:rsidR="002F6670" w:rsidRPr="002F6670">
        <w:rPr>
          <w:rFonts w:ascii="Palatino Linotype" w:eastAsia="Calibri" w:hAnsi="Palatino Linotype" w:cs="Tahoma"/>
          <w:color w:val="000000" w:themeColor="text1"/>
          <w:sz w:val="22"/>
          <w:szCs w:val="22"/>
          <w:lang w:eastAsia="en-US"/>
        </w:rPr>
        <w:t xml:space="preserve">os sujetos obligados deberán poner a disposición del público de manera permanente y actualizada de forma sencilla, precisa y entendible, en los respectivos medios electrónicos, </w:t>
      </w:r>
      <w:r w:rsidR="0005111F">
        <w:rPr>
          <w:rFonts w:ascii="Palatino Linotype" w:eastAsia="Calibri" w:hAnsi="Palatino Linotype" w:cs="Tahoma"/>
          <w:color w:val="000000" w:themeColor="text1"/>
          <w:sz w:val="22"/>
          <w:szCs w:val="22"/>
          <w:lang w:eastAsia="en-US"/>
        </w:rPr>
        <w:t xml:space="preserve">la </w:t>
      </w:r>
      <w:r w:rsidR="002F6670" w:rsidRPr="002F6670">
        <w:rPr>
          <w:rFonts w:ascii="Palatino Linotype" w:eastAsia="Calibri" w:hAnsi="Palatino Linotype" w:cs="Tahoma"/>
          <w:color w:val="000000" w:themeColor="text1"/>
          <w:sz w:val="22"/>
          <w:szCs w:val="22"/>
          <w:lang w:eastAsia="en-US"/>
        </w:rPr>
        <w:t>Agenda de reuniones pública</w:t>
      </w:r>
      <w:r w:rsidR="003A0528">
        <w:rPr>
          <w:rFonts w:ascii="Palatino Linotype" w:eastAsia="Calibri" w:hAnsi="Palatino Linotype" w:cs="Tahoma"/>
          <w:color w:val="000000" w:themeColor="text1"/>
          <w:sz w:val="22"/>
          <w:szCs w:val="22"/>
          <w:lang w:eastAsia="en-US"/>
        </w:rPr>
        <w:t>s de los titulares de los sujetos obligados.</w:t>
      </w:r>
    </w:p>
    <w:p w14:paraId="3C36B12A" w14:textId="19375E05" w:rsidR="003A0528" w:rsidRDefault="003A0528" w:rsidP="00D32AEA">
      <w:pPr>
        <w:spacing w:line="360" w:lineRule="auto"/>
        <w:jc w:val="both"/>
        <w:rPr>
          <w:rFonts w:ascii="Palatino Linotype" w:eastAsia="Calibri" w:hAnsi="Palatino Linotype" w:cs="Tahoma"/>
          <w:color w:val="000000" w:themeColor="text1"/>
          <w:sz w:val="22"/>
          <w:szCs w:val="22"/>
          <w:lang w:eastAsia="en-US"/>
        </w:rPr>
      </w:pPr>
    </w:p>
    <w:p w14:paraId="7C1E9D69" w14:textId="3A43B897" w:rsidR="003A0528" w:rsidRDefault="003A0528" w:rsidP="00D32AEA">
      <w:pPr>
        <w:spacing w:line="360" w:lineRule="auto"/>
        <w:jc w:val="both"/>
        <w:rPr>
          <w:rFonts w:ascii="Palatino Linotype" w:eastAsia="Calibri" w:hAnsi="Palatino Linotype" w:cs="Tahoma"/>
          <w:color w:val="000000" w:themeColor="text1"/>
          <w:sz w:val="22"/>
          <w:szCs w:val="22"/>
          <w:lang w:eastAsia="en-US"/>
        </w:rPr>
      </w:pPr>
      <w:r>
        <w:rPr>
          <w:rFonts w:ascii="Palatino Linotype" w:eastAsia="Calibri" w:hAnsi="Palatino Linotype" w:cs="Tahoma"/>
          <w:color w:val="000000" w:themeColor="text1"/>
          <w:sz w:val="22"/>
          <w:szCs w:val="22"/>
          <w:lang w:eastAsia="en-US"/>
        </w:rPr>
        <w:t>En ese contexto,</w:t>
      </w:r>
      <w:r w:rsidR="00FA79B7">
        <w:rPr>
          <w:rFonts w:ascii="Palatino Linotype" w:eastAsia="Calibri" w:hAnsi="Palatino Linotype" w:cs="Tahoma"/>
          <w:color w:val="000000" w:themeColor="text1"/>
          <w:sz w:val="22"/>
          <w:szCs w:val="22"/>
          <w:lang w:eastAsia="en-US"/>
        </w:rPr>
        <w:t xml:space="preserve"> los artículos 9°, fracción II, y 19, del Reglamento Interno del Sistema Municipal para el Desarrollo Integral de la Familia de Metepec, precisa que el Ente Recurrido cuenta con diversas autoridades, entre las cuales se encuentra, la Dirección General, encargada de dirigid y vigilar el desarrollo de las actividades de administración y operación del organismo público descentralizado.</w:t>
      </w:r>
    </w:p>
    <w:p w14:paraId="530D4282" w14:textId="3EBD6445" w:rsidR="00FA79B7" w:rsidRDefault="00FA79B7" w:rsidP="00D32AEA">
      <w:pPr>
        <w:spacing w:line="360" w:lineRule="auto"/>
        <w:jc w:val="both"/>
        <w:rPr>
          <w:rFonts w:ascii="Palatino Linotype" w:eastAsia="Calibri" w:hAnsi="Palatino Linotype" w:cs="Tahoma"/>
          <w:color w:val="000000" w:themeColor="text1"/>
          <w:sz w:val="22"/>
          <w:szCs w:val="22"/>
          <w:lang w:eastAsia="en-US"/>
        </w:rPr>
      </w:pPr>
    </w:p>
    <w:p w14:paraId="02BC8C41" w14:textId="324577A9" w:rsidR="00FA79B7" w:rsidRDefault="00FA79B7" w:rsidP="00D32AEA">
      <w:pPr>
        <w:spacing w:line="360" w:lineRule="auto"/>
        <w:jc w:val="both"/>
        <w:rPr>
          <w:rFonts w:ascii="Palatino Linotype" w:eastAsia="Calibri" w:hAnsi="Palatino Linotype" w:cs="Tahoma"/>
          <w:color w:val="000000" w:themeColor="text1"/>
          <w:sz w:val="22"/>
          <w:szCs w:val="22"/>
          <w:lang w:eastAsia="en-US"/>
        </w:rPr>
      </w:pPr>
      <w:r>
        <w:rPr>
          <w:rFonts w:ascii="Palatino Linotype" w:eastAsia="Calibri" w:hAnsi="Palatino Linotype" w:cs="Tahoma"/>
          <w:color w:val="000000" w:themeColor="text1"/>
          <w:sz w:val="22"/>
          <w:szCs w:val="22"/>
          <w:lang w:eastAsia="en-US"/>
        </w:rPr>
        <w:t xml:space="preserve">En ese orden de ideas, </w:t>
      </w:r>
      <w:r w:rsidR="0071613C">
        <w:rPr>
          <w:rFonts w:ascii="Palatino Linotype" w:eastAsia="Calibri" w:hAnsi="Palatino Linotype" w:cs="Tahoma"/>
          <w:color w:val="000000" w:themeColor="text1"/>
          <w:sz w:val="22"/>
          <w:szCs w:val="22"/>
          <w:lang w:eastAsia="en-US"/>
        </w:rPr>
        <w:t xml:space="preserve">se realizó una búsqueda en el Portal de Información Pública de Oficio Mexiquense, en específico, en la fracción VII “El directorio de todos los servidores públicos” (consultada el quince de junio de dos mil veintidós, a las trece horas, en la página electrónica </w:t>
      </w:r>
      <w:hyperlink r:id="rId8" w:history="1">
        <w:r w:rsidR="0071613C" w:rsidRPr="00C7737E">
          <w:rPr>
            <w:rStyle w:val="Hipervnculo"/>
            <w:rFonts w:ascii="Palatino Linotype" w:eastAsia="Calibri" w:hAnsi="Palatino Linotype" w:cs="Tahoma"/>
            <w:sz w:val="22"/>
            <w:szCs w:val="22"/>
            <w:lang w:eastAsia="en-US"/>
          </w:rPr>
          <w:t>https://ipomex.org.mx/ipo3/lgt/indice/DIFMETEPEC/art_92_vii/4/0/63879.web?token=03AGdBq253RN1e_MueeemCdNzBniT57vfdVhA_XL2dgczFoy5MWF9CSjXGgHpaCbvVpCxSlSAwPX_d0oUNfb2G-tACzMZl7w3X2xwl-vKW0SrLDbxSUyPDaBo8Lm8csi9yKdFswa0rwtgFofi_jRR1Lfnwq3Sj5DWUux4fosxR-1As-OuuIYSHrN40TVVOnxHYadU8EuxUly09CKIYbNtkZzqcPMHIcPTOSlRneC245PjJgmcG1W3gXV6CAv24bCs-WTYBLAfn4oefZ4johEazjLVvcLWpIcLHWM56ctfpr6SNZV7fobyk9_irweKZgmJe0qJz1FdfZAp2dfJMDPNwpOaRIWDp238_URakP_X7-KHs7PVB7XfVenusy_19ihCvFMTgSAXPD0JJ6zbf4wVS4mOTiho9gKZmVUsluDGVTxZBj3j-YLZKpOM5nN9LZ4mF9colvQNEubfE</w:t>
        </w:r>
      </w:hyperlink>
      <w:r w:rsidR="0071613C">
        <w:rPr>
          <w:rFonts w:ascii="Palatino Linotype" w:eastAsia="Calibri" w:hAnsi="Palatino Linotype" w:cs="Tahoma"/>
          <w:color w:val="000000" w:themeColor="text1"/>
          <w:sz w:val="22"/>
          <w:szCs w:val="22"/>
          <w:lang w:eastAsia="en-US"/>
        </w:rPr>
        <w:t>), de la cual se desprende, que la actual Directora General del Sistema Municipal para el Desarrollo Integral de la Familia de Metepec, es María Elisa Quijada Badillo, tal como se muestra a continuación:.</w:t>
      </w:r>
    </w:p>
    <w:p w14:paraId="2E0C4DDC" w14:textId="5CEAF952" w:rsidR="0071613C" w:rsidRDefault="0071613C" w:rsidP="0071613C">
      <w:pPr>
        <w:spacing w:line="360" w:lineRule="auto"/>
        <w:jc w:val="center"/>
        <w:rPr>
          <w:rFonts w:ascii="Palatino Linotype" w:eastAsia="Calibri" w:hAnsi="Palatino Linotype" w:cs="Tahoma"/>
          <w:color w:val="000000" w:themeColor="text1"/>
          <w:sz w:val="22"/>
          <w:szCs w:val="22"/>
          <w:lang w:eastAsia="en-US"/>
        </w:rPr>
      </w:pPr>
      <w:r>
        <w:rPr>
          <w:noProof/>
        </w:rPr>
        <w:lastRenderedPageBreak/>
        <w:drawing>
          <wp:inline distT="0" distB="0" distL="0" distR="0" wp14:anchorId="3D6BB2B4" wp14:editId="67B37D27">
            <wp:extent cx="4114800" cy="1343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14800" cy="1343025"/>
                    </a:xfrm>
                    <a:prstGeom prst="rect">
                      <a:avLst/>
                    </a:prstGeom>
                  </pic:spPr>
                </pic:pic>
              </a:graphicData>
            </a:graphic>
          </wp:inline>
        </w:drawing>
      </w:r>
    </w:p>
    <w:p w14:paraId="703F46A5" w14:textId="781E6BAD" w:rsidR="0005111F" w:rsidRDefault="0005111F" w:rsidP="00D32AEA">
      <w:pPr>
        <w:spacing w:line="360" w:lineRule="auto"/>
        <w:jc w:val="both"/>
        <w:rPr>
          <w:rFonts w:ascii="Palatino Linotype" w:eastAsia="Calibri" w:hAnsi="Palatino Linotype" w:cs="Tahoma"/>
          <w:color w:val="000000" w:themeColor="text1"/>
          <w:sz w:val="22"/>
          <w:szCs w:val="22"/>
          <w:lang w:eastAsia="en-US"/>
        </w:rPr>
      </w:pPr>
    </w:p>
    <w:p w14:paraId="4215CC0D" w14:textId="0A94E5A3" w:rsidR="003A0528" w:rsidRDefault="00CA632D" w:rsidP="00D32AEA">
      <w:pPr>
        <w:spacing w:line="360" w:lineRule="auto"/>
        <w:jc w:val="both"/>
        <w:rPr>
          <w:rFonts w:ascii="Palatino Linotype" w:eastAsia="Calibri" w:hAnsi="Palatino Linotype" w:cs="Tahoma"/>
          <w:color w:val="000000" w:themeColor="text1"/>
          <w:sz w:val="22"/>
          <w:szCs w:val="22"/>
          <w:lang w:eastAsia="en-US"/>
        </w:rPr>
      </w:pPr>
      <w:r>
        <w:rPr>
          <w:rFonts w:ascii="Palatino Linotype" w:eastAsia="Calibri" w:hAnsi="Palatino Linotype" w:cs="Tahoma"/>
          <w:color w:val="000000" w:themeColor="text1"/>
          <w:sz w:val="22"/>
          <w:szCs w:val="22"/>
          <w:lang w:eastAsia="en-US"/>
        </w:rPr>
        <w:t xml:space="preserve">Conforme a lo anterior, se logra vislumbrar que el Sujeto Obligado tiene competencia para conocer de lo peticionado, pues la pretensión del ahora </w:t>
      </w:r>
      <w:proofErr w:type="gramStart"/>
      <w:r>
        <w:rPr>
          <w:rFonts w:ascii="Palatino Linotype" w:eastAsia="Calibri" w:hAnsi="Palatino Linotype" w:cs="Tahoma"/>
          <w:color w:val="000000" w:themeColor="text1"/>
          <w:sz w:val="22"/>
          <w:szCs w:val="22"/>
          <w:lang w:eastAsia="en-US"/>
        </w:rPr>
        <w:t>Recurrente,</w:t>
      </w:r>
      <w:proofErr w:type="gramEnd"/>
      <w:r>
        <w:rPr>
          <w:rFonts w:ascii="Palatino Linotype" w:eastAsia="Calibri" w:hAnsi="Palatino Linotype" w:cs="Tahoma"/>
          <w:color w:val="000000" w:themeColor="text1"/>
          <w:sz w:val="22"/>
          <w:szCs w:val="22"/>
          <w:lang w:eastAsia="en-US"/>
        </w:rPr>
        <w:t xml:space="preserve"> es obtener la Agenda de reuniones públicas de la actual Directora General, del veintiuno de febrero de dos mil veintiuno.</w:t>
      </w:r>
    </w:p>
    <w:p w14:paraId="4F4D3BF3" w14:textId="6101C9BE" w:rsidR="003A0528" w:rsidRDefault="003A0528" w:rsidP="00D32AEA">
      <w:pPr>
        <w:spacing w:line="360" w:lineRule="auto"/>
        <w:jc w:val="both"/>
        <w:rPr>
          <w:rFonts w:ascii="Palatino Linotype" w:eastAsia="Calibri" w:hAnsi="Palatino Linotype" w:cs="Tahoma"/>
          <w:color w:val="000000" w:themeColor="text1"/>
          <w:sz w:val="22"/>
          <w:szCs w:val="22"/>
          <w:lang w:eastAsia="en-US"/>
        </w:rPr>
      </w:pPr>
    </w:p>
    <w:p w14:paraId="3C70D20B" w14:textId="77777777" w:rsidR="00653110" w:rsidRPr="00653110" w:rsidRDefault="00653110" w:rsidP="00D32AEA">
      <w:pPr>
        <w:spacing w:line="360" w:lineRule="auto"/>
        <w:jc w:val="both"/>
        <w:rPr>
          <w:rFonts w:ascii="Palatino Linotype" w:hAnsi="Palatino Linotype" w:cs="Tahoma"/>
          <w:sz w:val="22"/>
          <w:szCs w:val="22"/>
          <w:lang w:val="es-ES"/>
        </w:rPr>
      </w:pPr>
      <w:r w:rsidRPr="00653110">
        <w:rPr>
          <w:rFonts w:ascii="Palatino Linotype" w:hAnsi="Palatino Linotype" w:cs="Tahoma"/>
          <w:sz w:val="22"/>
          <w:szCs w:val="22"/>
          <w:lang w:val="es-ES"/>
        </w:rPr>
        <w:t xml:space="preserve">Establecido lo anterior, se procede analizar el agravió hecho valer por la Recurrente, referente al cambio de modalidad realizada por el Ente Recurrido; al respecto, cabe recordar que se requirió la información, a través del Sistema de Acceso a Información Mexiquense (SAIMEX). </w:t>
      </w:r>
    </w:p>
    <w:p w14:paraId="4F36C796" w14:textId="77777777" w:rsidR="00653110" w:rsidRPr="00653110" w:rsidRDefault="00653110" w:rsidP="00D32AEA">
      <w:pPr>
        <w:spacing w:line="360" w:lineRule="auto"/>
        <w:ind w:right="-28"/>
        <w:contextualSpacing/>
        <w:jc w:val="both"/>
        <w:rPr>
          <w:rFonts w:ascii="Palatino Linotype" w:hAnsi="Palatino Linotype" w:cs="Tahoma"/>
          <w:sz w:val="22"/>
          <w:szCs w:val="22"/>
        </w:rPr>
      </w:pPr>
    </w:p>
    <w:p w14:paraId="0393AC4C" w14:textId="77777777" w:rsidR="00653110" w:rsidRPr="00653110" w:rsidRDefault="00653110" w:rsidP="00D32AEA">
      <w:pPr>
        <w:spacing w:line="360" w:lineRule="auto"/>
        <w:jc w:val="both"/>
        <w:rPr>
          <w:rFonts w:ascii="Palatino Linotype" w:eastAsia="Calibri" w:hAnsi="Palatino Linotype" w:cs="Tahoma"/>
          <w:bCs/>
          <w:sz w:val="22"/>
          <w:szCs w:val="22"/>
          <w:lang w:eastAsia="en-US"/>
        </w:rPr>
      </w:pPr>
      <w:r w:rsidRPr="00653110">
        <w:rPr>
          <w:rFonts w:ascii="Palatino Linotype" w:hAnsi="Palatino Linotype" w:cs="Tahoma"/>
          <w:bCs/>
          <w:color w:val="0D0D0D"/>
          <w:sz w:val="22"/>
          <w:szCs w:val="22"/>
        </w:rPr>
        <w:t>En ese sentido,</w:t>
      </w:r>
      <w:r w:rsidRPr="00653110">
        <w:rPr>
          <w:rFonts w:ascii="Palatino Linotype" w:eastAsia="Calibri" w:hAnsi="Palatino Linotype" w:cs="Tahoma"/>
          <w:bCs/>
          <w:sz w:val="22"/>
          <w:szCs w:val="22"/>
          <w:lang w:val="es-ES" w:eastAsia="en-US"/>
        </w:rPr>
        <w:t xml:space="preserve"> el artículo 155, fracción V, de la Ley de Transparencia y Acceso a la Información Pública del Estado de México y Municipios, precisa que </w:t>
      </w:r>
      <w:r w:rsidRPr="00653110">
        <w:rPr>
          <w:rFonts w:ascii="Palatino Linotype" w:eastAsia="Calibri" w:hAnsi="Palatino Linotype" w:cs="Tahoma"/>
          <w:bCs/>
          <w:sz w:val="22"/>
          <w:szCs w:val="22"/>
          <w:lang w:eastAsia="en-US"/>
        </w:rPr>
        <w:t xml:space="preserve">para presentar una solicitud, la particular podrá señalar </w:t>
      </w:r>
      <w:r w:rsidRPr="00653110">
        <w:rPr>
          <w:rFonts w:ascii="Palatino Linotype" w:eastAsia="Calibri" w:hAnsi="Palatino Linotype" w:cs="Tahoma"/>
          <w:b/>
          <w:bCs/>
          <w:sz w:val="22"/>
          <w:szCs w:val="22"/>
          <w:lang w:eastAsia="en-US"/>
        </w:rPr>
        <w:t>la modalidad en la que prefiere se otorgue el acceso a la información</w:t>
      </w:r>
      <w:r w:rsidRPr="00653110">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53459B2D" w14:textId="77777777" w:rsidR="00653110" w:rsidRPr="00653110" w:rsidRDefault="00653110" w:rsidP="00D32AEA">
      <w:pPr>
        <w:spacing w:line="360" w:lineRule="auto"/>
        <w:jc w:val="both"/>
        <w:rPr>
          <w:rFonts w:ascii="Palatino Linotype" w:eastAsia="Calibri" w:hAnsi="Palatino Linotype" w:cs="Tahoma"/>
          <w:bCs/>
          <w:sz w:val="22"/>
          <w:szCs w:val="22"/>
          <w:lang w:eastAsia="en-US"/>
        </w:rPr>
      </w:pPr>
    </w:p>
    <w:p w14:paraId="462AF357" w14:textId="77777777" w:rsidR="00653110" w:rsidRPr="00653110" w:rsidRDefault="00653110" w:rsidP="00D32AEA">
      <w:pPr>
        <w:spacing w:line="360" w:lineRule="auto"/>
        <w:jc w:val="both"/>
        <w:rPr>
          <w:rFonts w:ascii="Palatino Linotype" w:eastAsia="Calibri" w:hAnsi="Palatino Linotype" w:cs="Tahoma"/>
          <w:b/>
          <w:bCs/>
          <w:sz w:val="22"/>
          <w:szCs w:val="22"/>
          <w:lang w:val="es-ES" w:eastAsia="en-US"/>
        </w:rPr>
      </w:pPr>
      <w:r w:rsidRPr="00653110">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653110">
        <w:rPr>
          <w:rFonts w:ascii="Palatino Linotype" w:eastAsia="Calibri" w:hAnsi="Palatino Linotype" w:cs="Tahoma"/>
          <w:b/>
          <w:bCs/>
          <w:sz w:val="22"/>
          <w:szCs w:val="22"/>
          <w:lang w:val="es-ES" w:eastAsia="en-US"/>
        </w:rPr>
        <w:t xml:space="preserve">en los casos en que la entrega de la información que se encuentre a su </w:t>
      </w:r>
      <w:proofErr w:type="gramStart"/>
      <w:r w:rsidRPr="00653110">
        <w:rPr>
          <w:rFonts w:ascii="Palatino Linotype" w:eastAsia="Calibri" w:hAnsi="Palatino Linotype" w:cs="Tahoma"/>
          <w:b/>
          <w:bCs/>
          <w:sz w:val="22"/>
          <w:szCs w:val="22"/>
          <w:lang w:val="es-ES" w:eastAsia="en-US"/>
        </w:rPr>
        <w:t>disposición,</w:t>
      </w:r>
      <w:proofErr w:type="gramEnd"/>
      <w:r w:rsidRPr="00653110">
        <w:rPr>
          <w:rFonts w:ascii="Palatino Linotype" w:eastAsia="Calibri" w:hAnsi="Palatino Linotype" w:cs="Tahoma"/>
          <w:b/>
          <w:bCs/>
          <w:sz w:val="22"/>
          <w:szCs w:val="22"/>
          <w:lang w:val="es-ES" w:eastAsia="en-US"/>
        </w:rPr>
        <w:t xml:space="preserve"> sobrepase las capacidades técnicas, administrativas y humanas del Sujeto Obligado para cumplir con la solicitud, se podrá poner a disposición del solicitante la información en consulta directa.</w:t>
      </w:r>
    </w:p>
    <w:p w14:paraId="78C620ED" w14:textId="77777777" w:rsidR="00653110" w:rsidRPr="00653110" w:rsidRDefault="00653110" w:rsidP="00D32AEA">
      <w:pPr>
        <w:spacing w:line="360" w:lineRule="auto"/>
        <w:jc w:val="both"/>
        <w:rPr>
          <w:rFonts w:ascii="Palatino Linotype" w:eastAsia="Calibri" w:hAnsi="Palatino Linotype" w:cs="Tahoma"/>
          <w:b/>
          <w:bCs/>
          <w:sz w:val="22"/>
          <w:szCs w:val="22"/>
          <w:lang w:val="es-ES" w:eastAsia="en-US"/>
        </w:rPr>
      </w:pPr>
    </w:p>
    <w:p w14:paraId="63EA1982" w14:textId="77777777" w:rsidR="00653110" w:rsidRPr="00653110" w:rsidRDefault="00653110" w:rsidP="00D32AEA">
      <w:pPr>
        <w:spacing w:line="360" w:lineRule="auto"/>
        <w:jc w:val="both"/>
        <w:rPr>
          <w:rFonts w:ascii="Palatino Linotype" w:eastAsia="Calibri" w:hAnsi="Palatino Linotype" w:cs="Tahoma"/>
          <w:bCs/>
          <w:sz w:val="22"/>
          <w:szCs w:val="22"/>
          <w:lang w:eastAsia="en-US"/>
        </w:rPr>
      </w:pPr>
      <w:r w:rsidRPr="00653110">
        <w:rPr>
          <w:rFonts w:ascii="Palatino Linotype" w:eastAsia="Calibri" w:hAnsi="Palatino Linotype" w:cs="Tahoma"/>
          <w:bCs/>
          <w:sz w:val="22"/>
          <w:szCs w:val="22"/>
          <w:lang w:val="es-ES" w:eastAsia="en-US"/>
        </w:rPr>
        <w:t xml:space="preserve">En ese orden de ideas, el artículo 164 de dicho ordenamiento jurídico, prevé que </w:t>
      </w:r>
      <w:r w:rsidRPr="00653110">
        <w:rPr>
          <w:rFonts w:ascii="Palatino Linotype" w:eastAsia="Calibri" w:hAnsi="Palatino Linotype" w:cs="Tahoma"/>
          <w:bCs/>
          <w:sz w:val="22"/>
          <w:szCs w:val="22"/>
          <w:lang w:eastAsia="en-US"/>
        </w:rPr>
        <w:t xml:space="preserve">el acceso se dará en la modalidad de entrega y, en su caso, de envío elegidos por al solicitante. </w:t>
      </w:r>
      <w:r w:rsidRPr="00653110">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653110">
        <w:rPr>
          <w:rFonts w:ascii="Palatino Linotype" w:eastAsia="Calibri" w:hAnsi="Palatino Linotype" w:cs="Tahoma"/>
          <w:bCs/>
          <w:sz w:val="22"/>
          <w:szCs w:val="22"/>
          <w:lang w:eastAsia="en-US"/>
        </w:rPr>
        <w:t xml:space="preserve"> En cualquier caso, </w:t>
      </w:r>
      <w:r w:rsidRPr="00653110">
        <w:rPr>
          <w:rFonts w:ascii="Palatino Linotype" w:eastAsia="Calibri" w:hAnsi="Palatino Linotype" w:cs="Tahoma"/>
          <w:b/>
          <w:bCs/>
          <w:sz w:val="22"/>
          <w:szCs w:val="22"/>
          <w:lang w:eastAsia="en-US"/>
        </w:rPr>
        <w:t>se deberá fundar y motivar</w:t>
      </w:r>
      <w:r w:rsidRPr="00653110">
        <w:rPr>
          <w:rFonts w:ascii="Palatino Linotype" w:eastAsia="Calibri" w:hAnsi="Palatino Linotype" w:cs="Tahoma"/>
          <w:bCs/>
          <w:sz w:val="22"/>
          <w:szCs w:val="22"/>
          <w:lang w:eastAsia="en-US"/>
        </w:rPr>
        <w:t xml:space="preserve"> la necesidad de ofrecer otras modalidades.</w:t>
      </w:r>
    </w:p>
    <w:p w14:paraId="26E18258" w14:textId="77777777" w:rsidR="00653110" w:rsidRPr="00653110" w:rsidRDefault="00653110" w:rsidP="00D32AEA">
      <w:pPr>
        <w:spacing w:line="360" w:lineRule="auto"/>
        <w:jc w:val="both"/>
        <w:rPr>
          <w:rFonts w:ascii="Palatino Linotype" w:eastAsia="Calibri" w:hAnsi="Palatino Linotype" w:cs="Tahoma"/>
          <w:bCs/>
          <w:sz w:val="22"/>
          <w:szCs w:val="22"/>
          <w:lang w:eastAsia="en-US"/>
        </w:rPr>
      </w:pPr>
    </w:p>
    <w:p w14:paraId="345235F2" w14:textId="77777777" w:rsidR="00653110" w:rsidRPr="00653110" w:rsidRDefault="00653110" w:rsidP="00D32AEA">
      <w:pPr>
        <w:spacing w:line="360" w:lineRule="auto"/>
        <w:jc w:val="both"/>
        <w:rPr>
          <w:rFonts w:ascii="Palatino Linotype" w:eastAsia="Calibri" w:hAnsi="Palatino Linotype" w:cs="Tahoma"/>
          <w:bCs/>
          <w:sz w:val="22"/>
          <w:szCs w:val="22"/>
          <w:lang w:val="es-ES" w:eastAsia="en-US"/>
        </w:rPr>
      </w:pPr>
      <w:r w:rsidRPr="00653110">
        <w:rPr>
          <w:rFonts w:ascii="Palatino Linotype" w:eastAsia="Calibri" w:hAnsi="Palatino Linotype"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653110">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653110">
        <w:rPr>
          <w:rFonts w:ascii="Palatino Linotype" w:eastAsia="Calibri" w:hAnsi="Palatino Linotype"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653110">
        <w:rPr>
          <w:rFonts w:ascii="Palatino Linotype" w:eastAsia="Calibri" w:hAnsi="Palatino Linotype" w:cs="Tahoma"/>
          <w:b/>
          <w:bCs/>
          <w:sz w:val="22"/>
          <w:szCs w:val="22"/>
          <w:lang w:val="es-ES" w:eastAsia="en-US"/>
        </w:rPr>
        <w:t>sólo procede, en caso de que se acredite la imposibilidad de atenderla.</w:t>
      </w:r>
      <w:r w:rsidRPr="00653110">
        <w:rPr>
          <w:rFonts w:ascii="Palatino Linotype" w:eastAsia="Calibri" w:hAnsi="Palatino Linotype" w:cs="Tahoma"/>
          <w:bCs/>
          <w:sz w:val="22"/>
          <w:szCs w:val="22"/>
          <w:lang w:val="es-ES" w:eastAsia="en-US"/>
        </w:rPr>
        <w:t xml:space="preserve"> </w:t>
      </w:r>
    </w:p>
    <w:p w14:paraId="50EC65CC" w14:textId="77777777" w:rsidR="00653110" w:rsidRPr="00653110" w:rsidRDefault="00653110" w:rsidP="00D32AEA">
      <w:pPr>
        <w:spacing w:line="360" w:lineRule="auto"/>
        <w:jc w:val="both"/>
        <w:rPr>
          <w:rFonts w:ascii="Palatino Linotype" w:eastAsia="Calibri" w:hAnsi="Palatino Linotype" w:cs="Tahoma"/>
          <w:bCs/>
          <w:sz w:val="22"/>
          <w:szCs w:val="22"/>
          <w:lang w:val="es-ES" w:eastAsia="en-US"/>
        </w:rPr>
      </w:pPr>
    </w:p>
    <w:p w14:paraId="180A17A2" w14:textId="77777777" w:rsidR="00653110" w:rsidRPr="00653110" w:rsidRDefault="00653110" w:rsidP="00D32AEA">
      <w:pPr>
        <w:spacing w:line="360" w:lineRule="auto"/>
        <w:jc w:val="both"/>
        <w:rPr>
          <w:rFonts w:ascii="Palatino Linotype" w:eastAsia="Calibri" w:hAnsi="Palatino Linotype" w:cs="Tahoma"/>
          <w:bCs/>
          <w:sz w:val="22"/>
          <w:szCs w:val="22"/>
          <w:lang w:val="es-ES" w:eastAsia="en-US"/>
        </w:rPr>
      </w:pPr>
      <w:r w:rsidRPr="00653110">
        <w:rPr>
          <w:rFonts w:ascii="Palatino Linotype" w:eastAsia="Calibri" w:hAnsi="Palatino Linotype" w:cs="Tahoma"/>
          <w:bCs/>
          <w:sz w:val="22"/>
          <w:szCs w:val="22"/>
          <w:lang w:val="es-ES" w:eastAsia="en-US"/>
        </w:rPr>
        <w:t xml:space="preserve">Así, cuando se justifique el impedimento, </w:t>
      </w:r>
      <w:r w:rsidRPr="00653110">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653110">
        <w:rPr>
          <w:rFonts w:ascii="Palatino Linotype" w:eastAsia="Calibri" w:hAnsi="Palatino Linotype"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56395121" w14:textId="77777777" w:rsidR="00653110" w:rsidRPr="00653110" w:rsidRDefault="00653110" w:rsidP="00D32AEA">
      <w:pPr>
        <w:spacing w:line="360" w:lineRule="auto"/>
        <w:jc w:val="both"/>
        <w:rPr>
          <w:rFonts w:ascii="Palatino Linotype" w:eastAsia="Calibri" w:hAnsi="Palatino Linotype" w:cs="Tahoma"/>
          <w:bCs/>
          <w:sz w:val="24"/>
          <w:szCs w:val="24"/>
          <w:lang w:val="es-ES" w:eastAsia="en-US"/>
        </w:rPr>
      </w:pPr>
    </w:p>
    <w:p w14:paraId="6FEA506D" w14:textId="77777777" w:rsidR="00653110" w:rsidRPr="00653110" w:rsidRDefault="00653110" w:rsidP="00D32AEA">
      <w:pPr>
        <w:spacing w:line="360" w:lineRule="auto"/>
        <w:ind w:left="567" w:right="567"/>
        <w:jc w:val="both"/>
        <w:rPr>
          <w:rFonts w:ascii="Palatino Linotype" w:eastAsia="Calibri" w:hAnsi="Palatino Linotype" w:cs="Tahoma"/>
          <w:bCs/>
          <w:i/>
          <w:lang w:val="es-ES" w:eastAsia="en-US"/>
        </w:rPr>
      </w:pPr>
      <w:r w:rsidRPr="00653110">
        <w:rPr>
          <w:rFonts w:ascii="Palatino Linotype" w:eastAsia="Calibri" w:hAnsi="Palatino Linotype" w:cs="Tahoma"/>
          <w:b/>
          <w:bCs/>
          <w:i/>
          <w:lang w:val="es-ES" w:eastAsia="en-US"/>
        </w:rPr>
        <w:t>“Modalidad de entrega. Procedencia de proporcionar la información solicitada en una diversa a la elegida por el solicitante.</w:t>
      </w:r>
      <w:r w:rsidRPr="00653110">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653110">
        <w:rPr>
          <w:rFonts w:ascii="Palatino Linotype" w:eastAsia="Calibri" w:hAnsi="Palatino Linotype" w:cs="Tahoma"/>
          <w:bCs/>
          <w:i/>
          <w:lang w:val="es-ES" w:eastAsia="en-US"/>
        </w:rPr>
        <w:lastRenderedPageBreak/>
        <w:t>a) justifique el impedimento para atender la misma y b) se notifique al particular la disposición de la información en todas las modalidades que permita el documento de que se trate, procurando reducir, en todo momento, los costos de entrega.”</w:t>
      </w:r>
    </w:p>
    <w:p w14:paraId="0B1C65F4" w14:textId="77777777" w:rsidR="00653110" w:rsidRPr="00653110" w:rsidRDefault="00653110" w:rsidP="00D32AEA">
      <w:pPr>
        <w:spacing w:line="360" w:lineRule="auto"/>
        <w:jc w:val="both"/>
        <w:rPr>
          <w:rFonts w:ascii="Palatino Linotype" w:eastAsia="Calibri" w:hAnsi="Palatino Linotype" w:cs="Tahoma"/>
          <w:bCs/>
          <w:sz w:val="22"/>
          <w:szCs w:val="22"/>
          <w:lang w:val="es-ES" w:eastAsia="en-US"/>
        </w:rPr>
      </w:pPr>
    </w:p>
    <w:p w14:paraId="5B7FFAF6" w14:textId="77777777" w:rsidR="00653110" w:rsidRPr="00653110" w:rsidRDefault="00653110" w:rsidP="00D32AEA">
      <w:pPr>
        <w:spacing w:line="360" w:lineRule="auto"/>
        <w:jc w:val="both"/>
        <w:rPr>
          <w:rFonts w:ascii="Palatino Linotype" w:eastAsia="Calibri" w:hAnsi="Palatino Linotype" w:cs="Tahoma"/>
          <w:b/>
          <w:sz w:val="22"/>
          <w:szCs w:val="22"/>
          <w:lang w:val="es-ES" w:eastAsia="en-US"/>
        </w:rPr>
      </w:pPr>
      <w:r w:rsidRPr="00653110">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653110">
        <w:rPr>
          <w:rFonts w:ascii="Palatino Linotype" w:eastAsia="Calibri" w:hAnsi="Palatino Linotype" w:cs="Tahoma"/>
          <w:b/>
          <w:sz w:val="22"/>
          <w:szCs w:val="22"/>
          <w:lang w:val="es-ES" w:eastAsia="en-US"/>
        </w:rPr>
        <w:t>información en todas las modalidades que lo permitan, procurando reducir los costos de entrega.</w:t>
      </w:r>
    </w:p>
    <w:p w14:paraId="57CB877B" w14:textId="77777777" w:rsidR="00653110" w:rsidRPr="00653110" w:rsidRDefault="00653110" w:rsidP="00D32AEA">
      <w:pPr>
        <w:spacing w:line="360" w:lineRule="auto"/>
        <w:jc w:val="both"/>
        <w:rPr>
          <w:rFonts w:ascii="Palatino Linotype" w:hAnsi="Palatino Linotype" w:cs="Tahoma"/>
          <w:sz w:val="22"/>
          <w:szCs w:val="22"/>
          <w:lang w:val="es-ES"/>
        </w:rPr>
      </w:pPr>
    </w:p>
    <w:p w14:paraId="36196AE7" w14:textId="77777777" w:rsidR="00653110" w:rsidRPr="00653110" w:rsidRDefault="00653110" w:rsidP="00D32AEA">
      <w:pPr>
        <w:widowControl w:val="0"/>
        <w:spacing w:line="360" w:lineRule="auto"/>
        <w:jc w:val="both"/>
        <w:rPr>
          <w:rFonts w:ascii="Palatino Linotype" w:eastAsia="Calibri" w:hAnsi="Palatino Linotype" w:cs="Tahoma"/>
          <w:bCs/>
          <w:sz w:val="22"/>
          <w:szCs w:val="22"/>
          <w:lang w:val="es-ES" w:eastAsia="en-US"/>
        </w:rPr>
      </w:pPr>
      <w:r w:rsidRPr="00653110">
        <w:rPr>
          <w:rFonts w:ascii="Palatino Linotype" w:eastAsia="Calibri" w:hAnsi="Palatino Linotype" w:cs="Tahoma"/>
          <w:bCs/>
          <w:sz w:val="22"/>
          <w:szCs w:val="22"/>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0826E501" w14:textId="77777777" w:rsidR="00653110" w:rsidRPr="00653110" w:rsidRDefault="00653110" w:rsidP="00D32AEA">
      <w:pPr>
        <w:spacing w:line="360" w:lineRule="auto"/>
        <w:jc w:val="both"/>
        <w:rPr>
          <w:rFonts w:ascii="Palatino Linotype" w:eastAsia="Calibri" w:hAnsi="Palatino Linotype" w:cs="Tahoma"/>
          <w:bCs/>
          <w:sz w:val="22"/>
          <w:szCs w:val="22"/>
          <w:lang w:val="es-ES" w:eastAsia="en-US"/>
        </w:rPr>
      </w:pPr>
    </w:p>
    <w:p w14:paraId="572C1CF8" w14:textId="77777777" w:rsidR="00653110" w:rsidRPr="00653110" w:rsidRDefault="00653110" w:rsidP="00D32AEA">
      <w:pPr>
        <w:numPr>
          <w:ilvl w:val="0"/>
          <w:numId w:val="38"/>
        </w:numPr>
        <w:spacing w:line="360" w:lineRule="auto"/>
        <w:contextualSpacing/>
        <w:jc w:val="both"/>
        <w:rPr>
          <w:rFonts w:ascii="Palatino Linotype" w:eastAsia="Calibri" w:hAnsi="Palatino Linotype" w:cs="Tahoma"/>
          <w:bCs/>
          <w:sz w:val="22"/>
          <w:szCs w:val="22"/>
          <w:lang w:val="es-ES" w:eastAsia="es-MX"/>
        </w:rPr>
      </w:pPr>
      <w:r w:rsidRPr="00653110">
        <w:rPr>
          <w:rFonts w:ascii="Palatino Linotype" w:eastAsia="Calibri" w:hAnsi="Palatino Linotype" w:cs="Tahoma"/>
          <w:bCs/>
          <w:sz w:val="22"/>
          <w:szCs w:val="22"/>
          <w:lang w:val="es-ES" w:eastAsia="es-MX"/>
        </w:rPr>
        <w:t>Las razones por las cuales la información implicaba un análisis, estudio o procesamiento de datos;</w:t>
      </w:r>
    </w:p>
    <w:p w14:paraId="5362E439" w14:textId="77777777" w:rsidR="00653110" w:rsidRPr="00653110" w:rsidRDefault="00653110" w:rsidP="00D32AEA">
      <w:pPr>
        <w:spacing w:line="360" w:lineRule="auto"/>
        <w:ind w:left="720"/>
        <w:contextualSpacing/>
        <w:jc w:val="both"/>
        <w:rPr>
          <w:rFonts w:ascii="Palatino Linotype" w:eastAsia="Calibri" w:hAnsi="Palatino Linotype" w:cs="Tahoma"/>
          <w:bCs/>
          <w:sz w:val="22"/>
          <w:szCs w:val="22"/>
          <w:lang w:val="es-ES" w:eastAsia="es-MX"/>
        </w:rPr>
      </w:pPr>
    </w:p>
    <w:p w14:paraId="13DA3ADF" w14:textId="77777777" w:rsidR="00653110" w:rsidRPr="00653110" w:rsidRDefault="00653110" w:rsidP="00D32AEA">
      <w:pPr>
        <w:numPr>
          <w:ilvl w:val="0"/>
          <w:numId w:val="38"/>
        </w:numPr>
        <w:spacing w:line="360" w:lineRule="auto"/>
        <w:contextualSpacing/>
        <w:jc w:val="both"/>
        <w:rPr>
          <w:rFonts w:ascii="Palatino Linotype" w:eastAsia="Calibri" w:hAnsi="Palatino Linotype" w:cs="Tahoma"/>
          <w:bCs/>
          <w:sz w:val="22"/>
          <w:szCs w:val="22"/>
          <w:lang w:val="es-ES" w:eastAsia="es-MX"/>
        </w:rPr>
      </w:pPr>
      <w:r w:rsidRPr="00653110">
        <w:rPr>
          <w:rFonts w:ascii="Palatino Linotype" w:hAnsi="Palatino Linotype" w:cs="Tahoma"/>
          <w:iCs/>
          <w:sz w:val="22"/>
          <w:szCs w:val="22"/>
          <w:lang w:eastAsia="es-MX"/>
        </w:rPr>
        <w:t>Por qué motivo el tiempo, que se le otorga al Sujeto Obligado para dar respuesta, en la modalidad elegida a la solicitud de información, no le es suficiente</w:t>
      </w:r>
      <w:r w:rsidRPr="00653110">
        <w:rPr>
          <w:rFonts w:ascii="Palatino Linotype" w:eastAsia="Calibri" w:hAnsi="Palatino Linotype" w:cs="Tahoma"/>
          <w:bCs/>
          <w:sz w:val="22"/>
          <w:szCs w:val="22"/>
          <w:lang w:val="es-ES" w:eastAsia="es-MX"/>
        </w:rPr>
        <w:t>, y</w:t>
      </w:r>
    </w:p>
    <w:p w14:paraId="36114086" w14:textId="77777777" w:rsidR="00653110" w:rsidRPr="00653110" w:rsidRDefault="00653110" w:rsidP="00D32AEA">
      <w:pPr>
        <w:spacing w:line="360" w:lineRule="auto"/>
        <w:ind w:left="720"/>
        <w:contextualSpacing/>
        <w:jc w:val="both"/>
        <w:rPr>
          <w:rFonts w:ascii="Palatino Linotype" w:eastAsia="Calibri" w:hAnsi="Palatino Linotype" w:cs="Tahoma"/>
          <w:bCs/>
          <w:sz w:val="22"/>
          <w:szCs w:val="22"/>
          <w:lang w:val="es-ES" w:eastAsia="es-MX"/>
        </w:rPr>
      </w:pPr>
    </w:p>
    <w:p w14:paraId="4EE52168" w14:textId="77777777" w:rsidR="00653110" w:rsidRPr="00653110" w:rsidRDefault="00653110" w:rsidP="00D32AEA">
      <w:pPr>
        <w:numPr>
          <w:ilvl w:val="0"/>
          <w:numId w:val="38"/>
        </w:numPr>
        <w:spacing w:line="360" w:lineRule="auto"/>
        <w:contextualSpacing/>
        <w:jc w:val="both"/>
        <w:rPr>
          <w:rFonts w:ascii="Palatino Linotype" w:eastAsia="Calibri" w:hAnsi="Palatino Linotype" w:cs="Tahoma"/>
          <w:bCs/>
          <w:sz w:val="22"/>
          <w:szCs w:val="22"/>
          <w:lang w:val="es-ES" w:eastAsia="es-MX"/>
        </w:rPr>
      </w:pPr>
      <w:r w:rsidRPr="00653110">
        <w:rPr>
          <w:rFonts w:ascii="Palatino Linotype" w:eastAsia="Calibri" w:hAnsi="Palatino Linotype" w:cs="Tahoma"/>
          <w:bCs/>
          <w:sz w:val="22"/>
          <w:szCs w:val="22"/>
          <w:lang w:val="es-ES" w:eastAsia="es-MX"/>
        </w:rPr>
        <w:t>La cantidad de recursos humanos y materiales con los que cuenta el Sujeto Obligado son insuficientes.</w:t>
      </w:r>
    </w:p>
    <w:p w14:paraId="473F6C9F" w14:textId="77777777" w:rsidR="00653110" w:rsidRPr="00653110" w:rsidRDefault="00653110" w:rsidP="00D32AEA">
      <w:pPr>
        <w:spacing w:line="360" w:lineRule="auto"/>
        <w:ind w:right="-28"/>
        <w:contextualSpacing/>
        <w:jc w:val="both"/>
        <w:rPr>
          <w:rFonts w:ascii="Palatino Linotype" w:eastAsia="Calibri" w:hAnsi="Palatino Linotype" w:cs="Tahoma"/>
          <w:bCs/>
          <w:color w:val="000000"/>
          <w:sz w:val="22"/>
          <w:szCs w:val="22"/>
          <w:lang w:val="es-ES" w:eastAsia="en-US"/>
        </w:rPr>
      </w:pPr>
    </w:p>
    <w:p w14:paraId="6736E16E" w14:textId="77777777" w:rsidR="00653110" w:rsidRPr="00653110" w:rsidRDefault="00653110" w:rsidP="00D32AEA">
      <w:pPr>
        <w:spacing w:line="360" w:lineRule="auto"/>
        <w:ind w:right="-28"/>
        <w:contextualSpacing/>
        <w:jc w:val="both"/>
        <w:rPr>
          <w:rFonts w:ascii="Palatino Linotype" w:eastAsia="Calibri" w:hAnsi="Palatino Linotype" w:cs="Tahoma"/>
          <w:bCs/>
          <w:color w:val="000000"/>
          <w:sz w:val="22"/>
          <w:szCs w:val="22"/>
          <w:lang w:val="es-ES" w:eastAsia="en-US"/>
        </w:rPr>
      </w:pPr>
      <w:r w:rsidRPr="00653110">
        <w:rPr>
          <w:rFonts w:ascii="Palatino Linotype" w:eastAsia="Calibri" w:hAnsi="Palatino Linotype" w:cs="Tahoma"/>
          <w:bCs/>
          <w:color w:val="000000"/>
          <w:sz w:val="22"/>
          <w:szCs w:val="22"/>
          <w:lang w:eastAsia="en-US"/>
        </w:rPr>
        <w:t xml:space="preserve">Ahora bien, el Ente Recurrido precisó en respuesta que ponía a disposición del ahora Recurrente la documentación peticionada en consulta directa; sin embargo, este Instituto </w:t>
      </w:r>
      <w:r w:rsidRPr="00653110">
        <w:rPr>
          <w:rFonts w:ascii="Palatino Linotype" w:eastAsia="Calibri" w:hAnsi="Palatino Linotype" w:cs="Tahoma"/>
          <w:bCs/>
          <w:color w:val="000000"/>
          <w:sz w:val="22"/>
          <w:szCs w:val="22"/>
          <w:lang w:eastAsia="en-US"/>
        </w:rPr>
        <w:lastRenderedPageBreak/>
        <w:t xml:space="preserve">considera que omitió fundar y motivar el cambio de modalidad, pues no precisó las siguientes circunstancias: </w:t>
      </w:r>
    </w:p>
    <w:p w14:paraId="3F7338B7" w14:textId="77777777" w:rsidR="00653110" w:rsidRPr="00653110" w:rsidRDefault="00653110" w:rsidP="00D32AEA">
      <w:pPr>
        <w:spacing w:line="360" w:lineRule="auto"/>
        <w:jc w:val="both"/>
        <w:rPr>
          <w:rFonts w:ascii="Palatino Linotype" w:eastAsia="Calibri" w:hAnsi="Palatino Linotype" w:cs="Tahoma"/>
          <w:bCs/>
          <w:color w:val="000000"/>
          <w:sz w:val="22"/>
          <w:szCs w:val="22"/>
          <w:lang w:val="es-ES" w:eastAsia="en-US"/>
        </w:rPr>
      </w:pPr>
    </w:p>
    <w:p w14:paraId="425392B5" w14:textId="77777777" w:rsidR="00653110" w:rsidRPr="00653110" w:rsidRDefault="00653110" w:rsidP="00D32AEA">
      <w:pPr>
        <w:numPr>
          <w:ilvl w:val="0"/>
          <w:numId w:val="39"/>
        </w:numPr>
        <w:spacing w:line="360" w:lineRule="auto"/>
        <w:contextualSpacing/>
        <w:jc w:val="both"/>
        <w:rPr>
          <w:rFonts w:ascii="Palatino Linotype" w:eastAsia="Calibri" w:hAnsi="Palatino Linotype" w:cs="Tahoma"/>
          <w:bCs/>
          <w:color w:val="000000"/>
          <w:sz w:val="22"/>
          <w:szCs w:val="22"/>
          <w:lang w:val="es-ES" w:eastAsia="en-US"/>
        </w:rPr>
      </w:pPr>
      <w:r w:rsidRPr="00653110">
        <w:rPr>
          <w:rFonts w:ascii="Palatino Linotype" w:eastAsia="Calibri" w:hAnsi="Palatino Linotype" w:cs="Tahoma"/>
          <w:bCs/>
          <w:color w:val="000000"/>
          <w:sz w:val="22"/>
          <w:szCs w:val="22"/>
          <w:lang w:val="es-ES" w:eastAsia="en-US"/>
        </w:rPr>
        <w:t>El número de hojas o peso aproximado de la información;</w:t>
      </w:r>
    </w:p>
    <w:p w14:paraId="1B2FF582" w14:textId="77777777" w:rsidR="00653110" w:rsidRPr="00653110" w:rsidRDefault="00653110" w:rsidP="00D32AEA">
      <w:pPr>
        <w:numPr>
          <w:ilvl w:val="0"/>
          <w:numId w:val="39"/>
        </w:numPr>
        <w:spacing w:line="360" w:lineRule="auto"/>
        <w:contextualSpacing/>
        <w:jc w:val="both"/>
        <w:rPr>
          <w:rFonts w:ascii="Palatino Linotype" w:eastAsia="Calibri" w:hAnsi="Palatino Linotype" w:cs="Tahoma"/>
          <w:bCs/>
          <w:color w:val="000000"/>
          <w:sz w:val="22"/>
          <w:szCs w:val="22"/>
          <w:lang w:val="es-ES" w:eastAsia="en-US"/>
        </w:rPr>
      </w:pPr>
      <w:r w:rsidRPr="00653110">
        <w:rPr>
          <w:rFonts w:ascii="Palatino Linotype" w:eastAsia="Calibri" w:hAnsi="Palatino Linotype" w:cs="Tahoma"/>
          <w:bCs/>
          <w:color w:val="000000"/>
          <w:sz w:val="22"/>
          <w:szCs w:val="22"/>
          <w:lang w:val="es-ES" w:eastAsia="en-US"/>
        </w:rPr>
        <w:t>La ubicación de los documentos que daban cuenta de la información solicitada;</w:t>
      </w:r>
    </w:p>
    <w:p w14:paraId="19EA4835" w14:textId="77777777" w:rsidR="00653110" w:rsidRPr="00653110" w:rsidRDefault="00653110" w:rsidP="00D32AEA">
      <w:pPr>
        <w:numPr>
          <w:ilvl w:val="0"/>
          <w:numId w:val="39"/>
        </w:numPr>
        <w:spacing w:line="360" w:lineRule="auto"/>
        <w:contextualSpacing/>
        <w:jc w:val="both"/>
        <w:rPr>
          <w:rFonts w:ascii="Palatino Linotype" w:eastAsia="Calibri" w:hAnsi="Palatino Linotype" w:cs="Tahoma"/>
          <w:bCs/>
          <w:color w:val="000000"/>
          <w:sz w:val="22"/>
          <w:szCs w:val="22"/>
          <w:lang w:val="es-ES" w:eastAsia="en-US"/>
        </w:rPr>
      </w:pPr>
      <w:r w:rsidRPr="00653110">
        <w:rPr>
          <w:rFonts w:ascii="Palatino Linotype" w:eastAsia="Calibri" w:hAnsi="Palatino Linotype" w:cs="Tahoma"/>
          <w:bCs/>
          <w:color w:val="000000"/>
          <w:sz w:val="22"/>
          <w:szCs w:val="22"/>
          <w:lang w:val="es-ES" w:eastAsia="en-US"/>
        </w:rPr>
        <w:t>La forma en que se encontraba la información (físico o digital), y</w:t>
      </w:r>
    </w:p>
    <w:p w14:paraId="4BE0D3C6" w14:textId="77777777" w:rsidR="00653110" w:rsidRPr="00653110" w:rsidRDefault="00653110" w:rsidP="00D32AEA">
      <w:pPr>
        <w:numPr>
          <w:ilvl w:val="0"/>
          <w:numId w:val="39"/>
        </w:numPr>
        <w:spacing w:line="360" w:lineRule="auto"/>
        <w:contextualSpacing/>
        <w:jc w:val="both"/>
        <w:rPr>
          <w:rFonts w:ascii="Palatino Linotype" w:eastAsia="Calibri" w:hAnsi="Palatino Linotype" w:cs="Tahoma"/>
          <w:bCs/>
          <w:color w:val="000000"/>
          <w:sz w:val="22"/>
          <w:szCs w:val="22"/>
          <w:lang w:val="es-ES" w:eastAsia="en-US"/>
        </w:rPr>
      </w:pPr>
      <w:r w:rsidRPr="00653110">
        <w:rPr>
          <w:rFonts w:ascii="Palatino Linotype" w:eastAsia="Calibri" w:hAnsi="Palatino Linotype" w:cs="Tahoma"/>
          <w:bCs/>
          <w:color w:val="000000"/>
          <w:sz w:val="22"/>
          <w:szCs w:val="22"/>
          <w:lang w:val="es-ES" w:eastAsia="en-US"/>
        </w:rPr>
        <w:t>Las capacidades técnicas y humanas con las que contaba el Sujeto Obligado.</w:t>
      </w:r>
    </w:p>
    <w:p w14:paraId="0B292774" w14:textId="77777777" w:rsidR="00653110" w:rsidRPr="00653110" w:rsidRDefault="00653110" w:rsidP="00D32AEA">
      <w:pPr>
        <w:spacing w:line="360" w:lineRule="auto"/>
        <w:jc w:val="both"/>
        <w:rPr>
          <w:rFonts w:ascii="Palatino Linotype" w:hAnsi="Palatino Linotype"/>
          <w:bCs/>
          <w:iCs/>
          <w:sz w:val="22"/>
          <w:lang w:val="es-ES"/>
        </w:rPr>
      </w:pPr>
    </w:p>
    <w:p w14:paraId="44DB3C6C" w14:textId="77777777" w:rsidR="00653110" w:rsidRPr="00653110" w:rsidRDefault="00653110" w:rsidP="00D32AEA">
      <w:pPr>
        <w:spacing w:line="360" w:lineRule="auto"/>
        <w:jc w:val="both"/>
        <w:rPr>
          <w:rFonts w:ascii="Palatino Linotype" w:hAnsi="Palatino Linotype"/>
          <w:bCs/>
          <w:iCs/>
          <w:sz w:val="22"/>
          <w:lang w:val="es-ES"/>
        </w:rPr>
      </w:pPr>
      <w:r w:rsidRPr="00653110">
        <w:rPr>
          <w:rFonts w:ascii="Palatino Linotype" w:hAnsi="Palatino Linotype"/>
          <w:bCs/>
          <w:iCs/>
          <w:sz w:val="22"/>
          <w:lang w:val="es-ES"/>
        </w:rPr>
        <w:t>Además, tampoco acreditó que lo peticionado implicaba un análisis, procesamiento o estudio de documentos cuya reproducción sobrepasará las capacidades técnicas, administrativas y humanas del Sujeto Obligado, pues como se refirió no señaló ninguna de las circunstancias previamente referidas.</w:t>
      </w:r>
    </w:p>
    <w:p w14:paraId="29A9C650" w14:textId="77777777" w:rsidR="00653110" w:rsidRPr="00653110" w:rsidRDefault="00653110" w:rsidP="00D32AEA">
      <w:pPr>
        <w:spacing w:line="360" w:lineRule="auto"/>
        <w:jc w:val="both"/>
        <w:rPr>
          <w:rFonts w:ascii="Palatino Linotype" w:eastAsia="Calibri" w:hAnsi="Palatino Linotype" w:cs="Tahoma"/>
          <w:bCs/>
          <w:color w:val="000000"/>
          <w:sz w:val="22"/>
          <w:szCs w:val="22"/>
          <w:lang w:val="es-ES" w:eastAsia="en-US"/>
        </w:rPr>
      </w:pPr>
    </w:p>
    <w:p w14:paraId="7129C50C" w14:textId="77777777" w:rsidR="00653110" w:rsidRPr="00653110" w:rsidRDefault="00653110" w:rsidP="00D32AEA">
      <w:pPr>
        <w:spacing w:line="360" w:lineRule="auto"/>
        <w:ind w:right="-28"/>
        <w:contextualSpacing/>
        <w:jc w:val="both"/>
        <w:rPr>
          <w:rFonts w:ascii="Palatino Linotype" w:hAnsi="Palatino Linotype" w:cs="Tahoma"/>
          <w:iCs/>
          <w:sz w:val="22"/>
          <w:szCs w:val="22"/>
        </w:rPr>
      </w:pPr>
      <w:r w:rsidRPr="00653110">
        <w:rPr>
          <w:rFonts w:ascii="Palatino Linotype" w:hAnsi="Palatino Linotype" w:cs="Tahoma"/>
          <w:iCs/>
          <w:sz w:val="22"/>
          <w:szCs w:val="22"/>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6A796354" w14:textId="77777777" w:rsidR="00653110" w:rsidRPr="00653110" w:rsidRDefault="00653110" w:rsidP="00D32AEA">
      <w:pPr>
        <w:spacing w:line="360" w:lineRule="auto"/>
        <w:ind w:right="-28"/>
        <w:contextualSpacing/>
        <w:jc w:val="both"/>
        <w:rPr>
          <w:rFonts w:ascii="Palatino Linotype" w:hAnsi="Palatino Linotype" w:cs="Tahoma"/>
          <w:iCs/>
          <w:sz w:val="22"/>
          <w:szCs w:val="22"/>
        </w:rPr>
      </w:pPr>
    </w:p>
    <w:p w14:paraId="4DE48507" w14:textId="77777777" w:rsidR="00653110" w:rsidRPr="00653110" w:rsidRDefault="00653110" w:rsidP="00D32AEA">
      <w:pPr>
        <w:spacing w:line="360" w:lineRule="auto"/>
        <w:ind w:right="-28"/>
        <w:contextualSpacing/>
        <w:jc w:val="both"/>
        <w:rPr>
          <w:rFonts w:ascii="Palatino Linotype" w:hAnsi="Palatino Linotype" w:cs="Tahoma"/>
          <w:iCs/>
          <w:sz w:val="22"/>
          <w:szCs w:val="22"/>
        </w:rPr>
      </w:pPr>
      <w:r w:rsidRPr="00653110">
        <w:rPr>
          <w:rFonts w:ascii="Palatino Linotype" w:hAnsi="Palatino Linotype" w:cs="Tahoma"/>
          <w:iCs/>
          <w:sz w:val="22"/>
          <w:szCs w:val="22"/>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52D02C84" w14:textId="77777777" w:rsidR="00653110" w:rsidRPr="00653110" w:rsidRDefault="00653110" w:rsidP="00D32AEA">
      <w:pPr>
        <w:spacing w:line="360" w:lineRule="auto"/>
        <w:ind w:right="-28"/>
        <w:contextualSpacing/>
        <w:jc w:val="both"/>
        <w:rPr>
          <w:rFonts w:ascii="Palatino Linotype" w:hAnsi="Palatino Linotype" w:cs="Tahoma"/>
          <w:iCs/>
          <w:sz w:val="22"/>
          <w:szCs w:val="22"/>
        </w:rPr>
      </w:pPr>
    </w:p>
    <w:p w14:paraId="1748AF07" w14:textId="77777777" w:rsidR="00653110" w:rsidRPr="00653110" w:rsidRDefault="00653110" w:rsidP="00D32AEA">
      <w:pPr>
        <w:spacing w:line="360" w:lineRule="auto"/>
        <w:ind w:right="-28"/>
        <w:contextualSpacing/>
        <w:jc w:val="both"/>
        <w:rPr>
          <w:rFonts w:ascii="Palatino Linotype" w:hAnsi="Palatino Linotype" w:cs="Tahoma"/>
          <w:b/>
          <w:bCs/>
          <w:iCs/>
          <w:sz w:val="22"/>
          <w:szCs w:val="22"/>
        </w:rPr>
      </w:pPr>
      <w:r w:rsidRPr="00653110">
        <w:rPr>
          <w:rFonts w:ascii="Palatino Linotype" w:eastAsia="Calibri" w:hAnsi="Palatino Linotype" w:cs="Tahoma"/>
          <w:bCs/>
          <w:color w:val="000000"/>
          <w:sz w:val="22"/>
          <w:szCs w:val="22"/>
          <w:lang w:val="es-ES" w:eastAsia="en-US"/>
        </w:rPr>
        <w:lastRenderedPageBreak/>
        <w:t>Conforme a lo anterior, el Sistema Municipal para el Desarrollo Integral de la Familia de Metepec</w:t>
      </w:r>
      <w:r w:rsidRPr="00653110">
        <w:rPr>
          <w:rFonts w:ascii="Palatino Linotype" w:hAnsi="Palatino Linotype" w:cs="Tahoma"/>
          <w:iCs/>
          <w:sz w:val="22"/>
          <w:szCs w:val="22"/>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Pr="00653110">
        <w:rPr>
          <w:rFonts w:ascii="Palatino Linotype" w:hAnsi="Palatino Linotype" w:cs="Tahoma"/>
          <w:b/>
          <w:bCs/>
          <w:iCs/>
          <w:sz w:val="22"/>
          <w:szCs w:val="22"/>
        </w:rPr>
        <w:t>FUNDADO.</w:t>
      </w:r>
    </w:p>
    <w:p w14:paraId="5C61D8AB" w14:textId="77777777" w:rsidR="00390DD2" w:rsidRDefault="00390DD2" w:rsidP="00D32AEA">
      <w:pPr>
        <w:spacing w:line="360" w:lineRule="auto"/>
        <w:contextualSpacing/>
        <w:jc w:val="both"/>
        <w:rPr>
          <w:rFonts w:ascii="Palatino Linotype" w:hAnsi="Palatino Linotype" w:cs="Tahoma"/>
          <w:bCs/>
          <w:sz w:val="22"/>
          <w:szCs w:val="22"/>
          <w:lang w:val="es-ES"/>
        </w:rPr>
      </w:pPr>
    </w:p>
    <w:p w14:paraId="2878D0ED" w14:textId="5B2923E0" w:rsidR="00BD5E0B" w:rsidRPr="00BD5E0B" w:rsidRDefault="00BD5E0B" w:rsidP="00D32AEA">
      <w:pPr>
        <w:spacing w:line="360" w:lineRule="auto"/>
        <w:jc w:val="both"/>
        <w:rPr>
          <w:rFonts w:ascii="Palatino Linotype" w:hAnsi="Palatino Linotype" w:cs="Tahoma"/>
          <w:sz w:val="22"/>
          <w:szCs w:val="24"/>
          <w:lang w:val="es-ES"/>
        </w:rPr>
      </w:pPr>
      <w:r>
        <w:rPr>
          <w:rFonts w:ascii="Palatino Linotype" w:hAnsi="Palatino Linotype" w:cs="Tahoma"/>
          <w:bCs/>
          <w:sz w:val="22"/>
          <w:szCs w:val="22"/>
          <w:lang w:val="es-ES"/>
        </w:rPr>
        <w:t xml:space="preserve">Conforme a lo anterior, resulta procedente ordenar la entrega de </w:t>
      </w:r>
      <w:r w:rsidR="0005111F">
        <w:rPr>
          <w:rFonts w:ascii="Palatino Linotype" w:hAnsi="Palatino Linotype" w:cs="Tahoma"/>
          <w:bCs/>
          <w:sz w:val="22"/>
          <w:szCs w:val="22"/>
          <w:lang w:val="es-ES"/>
        </w:rPr>
        <w:t xml:space="preserve">los documentos donde conste </w:t>
      </w:r>
      <w:r w:rsidR="00CA632D">
        <w:rPr>
          <w:rFonts w:ascii="Palatino Linotype" w:hAnsi="Palatino Linotype" w:cs="Tahoma"/>
          <w:bCs/>
          <w:sz w:val="22"/>
          <w:szCs w:val="22"/>
          <w:lang w:val="es-ES"/>
        </w:rPr>
        <w:t xml:space="preserve">la </w:t>
      </w:r>
      <w:r w:rsidR="00CA632D">
        <w:rPr>
          <w:rFonts w:ascii="Palatino Linotype" w:eastAsia="Calibri" w:hAnsi="Palatino Linotype" w:cs="Tahoma"/>
          <w:color w:val="000000" w:themeColor="text1"/>
          <w:sz w:val="22"/>
          <w:szCs w:val="22"/>
          <w:lang w:eastAsia="en-US"/>
        </w:rPr>
        <w:t>Agenda de reuniones públicas de la actual Directora General, del veintiuno de febrero de dos mil veintiuno; d</w:t>
      </w:r>
      <w:r w:rsidRPr="00BD5E0B">
        <w:rPr>
          <w:rFonts w:ascii="Palatino Linotype" w:eastAsia="Calibri" w:hAnsi="Palatino Linotype" w:cs="Tahoma"/>
          <w:bCs/>
          <w:color w:val="000000" w:themeColor="text1"/>
          <w:sz w:val="22"/>
          <w:szCs w:val="22"/>
          <w:lang w:eastAsia="es-MX"/>
        </w:rPr>
        <w:t>i</w:t>
      </w:r>
      <w:proofErr w:type="spellStart"/>
      <w:r w:rsidRPr="00BD5E0B">
        <w:rPr>
          <w:rFonts w:ascii="Palatino Linotype" w:hAnsi="Palatino Linotype" w:cs="Tahoma"/>
          <w:sz w:val="22"/>
          <w:szCs w:val="24"/>
          <w:lang w:val="es-ES"/>
        </w:rPr>
        <w:t>cha</w:t>
      </w:r>
      <w:proofErr w:type="spellEnd"/>
      <w:r w:rsidRPr="00BD5E0B">
        <w:rPr>
          <w:rFonts w:ascii="Palatino Linotype" w:hAnsi="Palatino Linotype" w:cs="Tahoma"/>
          <w:sz w:val="22"/>
          <w:szCs w:val="24"/>
          <w:lang w:val="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DF3EF83" w14:textId="77777777" w:rsidR="00BD5E0B" w:rsidRPr="00BD5E0B" w:rsidRDefault="00BD5E0B" w:rsidP="00D32AEA">
      <w:pPr>
        <w:spacing w:line="360" w:lineRule="auto"/>
        <w:jc w:val="both"/>
        <w:rPr>
          <w:rFonts w:ascii="Palatino Linotype" w:hAnsi="Palatino Linotype" w:cs="Tahoma"/>
          <w:sz w:val="22"/>
          <w:szCs w:val="24"/>
          <w:lang w:val="es-ES"/>
        </w:rPr>
      </w:pPr>
    </w:p>
    <w:p w14:paraId="52383F25" w14:textId="77777777" w:rsidR="00BD5E0B" w:rsidRPr="00BD5E0B" w:rsidRDefault="00BD5E0B" w:rsidP="00D32AEA">
      <w:pPr>
        <w:spacing w:line="360" w:lineRule="auto"/>
        <w:jc w:val="both"/>
        <w:rPr>
          <w:rFonts w:ascii="Palatino Linotype" w:hAnsi="Palatino Linotype" w:cs="Tahoma"/>
          <w:i/>
          <w:iCs/>
          <w:lang w:val="es-ES"/>
        </w:rPr>
      </w:pPr>
      <w:r w:rsidRPr="00BD5E0B">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52DB3E04" w14:textId="77777777" w:rsidR="00BD5E0B" w:rsidRPr="00BD5E0B" w:rsidRDefault="00BD5E0B" w:rsidP="00D32AEA">
      <w:pPr>
        <w:spacing w:line="360" w:lineRule="auto"/>
        <w:jc w:val="both"/>
        <w:rPr>
          <w:rFonts w:ascii="Palatino Linotype" w:hAnsi="Palatino Linotype" w:cs="Tahoma"/>
          <w:sz w:val="22"/>
          <w:szCs w:val="24"/>
          <w:lang w:val="es-ES"/>
        </w:rPr>
      </w:pPr>
    </w:p>
    <w:p w14:paraId="3FE6F58C" w14:textId="7D4A81DB" w:rsidR="00BD5E0B" w:rsidRPr="00BD5E0B" w:rsidRDefault="00BD5E0B" w:rsidP="00D32AEA">
      <w:pPr>
        <w:spacing w:line="360" w:lineRule="auto"/>
        <w:jc w:val="both"/>
        <w:rPr>
          <w:rFonts w:ascii="Palatino Linotype" w:hAnsi="Palatino Linotype" w:cs="Tahoma"/>
          <w:sz w:val="22"/>
          <w:szCs w:val="24"/>
          <w:lang w:val="es-ES"/>
        </w:rPr>
      </w:pPr>
      <w:r w:rsidRPr="00BD5E0B">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w:t>
      </w:r>
      <w:r>
        <w:rPr>
          <w:rFonts w:ascii="Palatino Linotype" w:hAnsi="Palatino Linotype" w:cs="Tahoma"/>
          <w:sz w:val="22"/>
          <w:szCs w:val="24"/>
          <w:lang w:val="es-ES"/>
        </w:rPr>
        <w:t>Ente Recurrido</w:t>
      </w:r>
      <w:r w:rsidRPr="00BD5E0B">
        <w:rPr>
          <w:rFonts w:ascii="Palatino Linotype" w:hAnsi="Palatino Linotype" w:cs="Tahoma"/>
          <w:sz w:val="22"/>
          <w:szCs w:val="24"/>
          <w:lang w:val="es-ES"/>
        </w:rPr>
        <w:t>, deberá entregar aquellas expresiones documentales donde obre la información peticionada.</w:t>
      </w:r>
    </w:p>
    <w:p w14:paraId="27242D05" w14:textId="77777777" w:rsidR="00653110" w:rsidRDefault="00653110" w:rsidP="00D32AEA">
      <w:pPr>
        <w:spacing w:line="360" w:lineRule="auto"/>
        <w:contextualSpacing/>
        <w:jc w:val="both"/>
        <w:rPr>
          <w:rFonts w:ascii="Palatino Linotype" w:hAnsi="Palatino Linotype" w:cs="Tahoma"/>
          <w:bCs/>
          <w:sz w:val="22"/>
          <w:szCs w:val="22"/>
          <w:lang w:val="es-ES"/>
        </w:rPr>
      </w:pPr>
    </w:p>
    <w:p w14:paraId="69FAF9AA" w14:textId="7E9EEF1C" w:rsidR="00F16320" w:rsidRDefault="00BD5E0B" w:rsidP="00D32AEA">
      <w:pPr>
        <w:spacing w:line="360" w:lineRule="auto"/>
        <w:jc w:val="both"/>
        <w:rPr>
          <w:rFonts w:ascii="Palatino Linotype" w:hAnsi="Palatino Linotype" w:cs="Tahoma"/>
          <w:bCs/>
          <w:iCs/>
          <w:sz w:val="22"/>
          <w:szCs w:val="22"/>
        </w:rPr>
      </w:pPr>
      <w:r w:rsidRPr="00BD5E0B">
        <w:rPr>
          <w:rFonts w:ascii="Palatino Linotype" w:hAnsi="Palatino Linotype" w:cs="Tahoma"/>
          <w:bCs/>
          <w:iCs/>
          <w:sz w:val="22"/>
          <w:szCs w:val="22"/>
        </w:rPr>
        <w:lastRenderedPageBreak/>
        <w:t>Ahora bien, para tal</w:t>
      </w:r>
      <w:r>
        <w:rPr>
          <w:rFonts w:ascii="Palatino Linotype" w:hAnsi="Palatino Linotype" w:cs="Tahoma"/>
          <w:bCs/>
          <w:iCs/>
          <w:sz w:val="22"/>
          <w:szCs w:val="22"/>
        </w:rPr>
        <w:t xml:space="preserve"> situación se considera que el </w:t>
      </w:r>
      <w:r>
        <w:rPr>
          <w:rFonts w:ascii="Palatino Linotype" w:eastAsia="Calibri" w:hAnsi="Palatino Linotype" w:cs="Tahoma"/>
          <w:bCs/>
          <w:sz w:val="22"/>
          <w:szCs w:val="22"/>
          <w:lang w:eastAsia="en-US"/>
        </w:rPr>
        <w:t>Sistema Municipal para el Desarrollo Integral de la Familia de Metepec</w:t>
      </w:r>
      <w:r w:rsidR="002F0CC3">
        <w:rPr>
          <w:rFonts w:ascii="Palatino Linotype" w:eastAsia="Calibri" w:hAnsi="Palatino Linotype" w:cs="Tahoma"/>
          <w:bCs/>
          <w:sz w:val="22"/>
          <w:szCs w:val="22"/>
          <w:lang w:eastAsia="en-US"/>
        </w:rPr>
        <w:t>,</w:t>
      </w:r>
      <w:r w:rsidRPr="00BD5E0B">
        <w:rPr>
          <w:rFonts w:ascii="Palatino Linotype" w:hAnsi="Palatino Linotype" w:cs="Tahoma"/>
          <w:bCs/>
          <w:iCs/>
          <w:sz w:val="22"/>
          <w:szCs w:val="22"/>
        </w:rPr>
        <w:t xml:space="preserve"> primero deberá </w:t>
      </w:r>
      <w:r w:rsidR="00F16320">
        <w:rPr>
          <w:rFonts w:ascii="Palatino Linotype" w:hAnsi="Palatino Linotype" w:cs="Tahoma"/>
          <w:bCs/>
          <w:iCs/>
          <w:sz w:val="22"/>
          <w:szCs w:val="22"/>
        </w:rPr>
        <w:t xml:space="preserve">realizar una búsqueda exhaustiva y razonable, en términos del </w:t>
      </w:r>
      <w:r w:rsidR="00F16320" w:rsidRPr="00BD5E0B">
        <w:rPr>
          <w:rFonts w:ascii="Palatino Linotype" w:hAnsi="Palatino Linotype" w:cs="Tahoma"/>
          <w:bCs/>
          <w:iCs/>
          <w:sz w:val="22"/>
          <w:szCs w:val="22"/>
        </w:rPr>
        <w:t>artículo 162 de la Ley de Transparencia y Acceso a la Información Pública</w:t>
      </w:r>
      <w:r w:rsidR="00F16320">
        <w:rPr>
          <w:rFonts w:ascii="Palatino Linotype" w:hAnsi="Palatino Linotype" w:cs="Tahoma"/>
          <w:bCs/>
          <w:iCs/>
          <w:sz w:val="22"/>
          <w:szCs w:val="22"/>
        </w:rPr>
        <w:t xml:space="preserve"> del Estado de México y Municipios, en la Dirección General, área de la cual se requiere la información. </w:t>
      </w:r>
    </w:p>
    <w:p w14:paraId="71668EAE" w14:textId="77777777" w:rsidR="00F16320" w:rsidRDefault="00F16320" w:rsidP="00D32AEA">
      <w:pPr>
        <w:spacing w:line="360" w:lineRule="auto"/>
        <w:jc w:val="both"/>
        <w:rPr>
          <w:rFonts w:ascii="Palatino Linotype" w:hAnsi="Palatino Linotype" w:cs="Tahoma"/>
          <w:bCs/>
          <w:iCs/>
          <w:sz w:val="22"/>
          <w:szCs w:val="22"/>
        </w:rPr>
      </w:pPr>
    </w:p>
    <w:p w14:paraId="632EBB9A" w14:textId="093AA7CF" w:rsidR="002F0CC3" w:rsidRPr="00BD5E0B" w:rsidRDefault="002F0CC3" w:rsidP="00D32AEA">
      <w:pPr>
        <w:spacing w:line="360" w:lineRule="auto"/>
        <w:jc w:val="both"/>
        <w:rPr>
          <w:rFonts w:ascii="Palatino Linotype" w:hAnsi="Palatino Linotype" w:cs="Tahoma"/>
          <w:bCs/>
          <w:sz w:val="22"/>
          <w:szCs w:val="22"/>
        </w:rPr>
      </w:pPr>
      <w:r>
        <w:rPr>
          <w:rFonts w:ascii="Palatino Linotype" w:hAnsi="Palatino Linotype" w:cs="Tahoma"/>
          <w:bCs/>
          <w:sz w:val="22"/>
          <w:szCs w:val="22"/>
        </w:rPr>
        <w:t>Ahora bi</w:t>
      </w:r>
      <w:r w:rsidR="006066CA">
        <w:rPr>
          <w:rFonts w:ascii="Palatino Linotype" w:hAnsi="Palatino Linotype" w:cs="Tahoma"/>
          <w:bCs/>
          <w:sz w:val="22"/>
          <w:szCs w:val="22"/>
        </w:rPr>
        <w:t>en, para el caso que no se haya</w:t>
      </w:r>
      <w:r>
        <w:rPr>
          <w:rFonts w:ascii="Palatino Linotype" w:hAnsi="Palatino Linotype" w:cs="Tahoma"/>
          <w:bCs/>
          <w:sz w:val="22"/>
          <w:szCs w:val="22"/>
        </w:rPr>
        <w:t xml:space="preserve"> generado </w:t>
      </w:r>
      <w:r w:rsidR="0032417E">
        <w:rPr>
          <w:rFonts w:ascii="Palatino Linotype" w:hAnsi="Palatino Linotype" w:cs="Tahoma"/>
          <w:bCs/>
          <w:sz w:val="22"/>
          <w:szCs w:val="22"/>
        </w:rPr>
        <w:t>dicha información</w:t>
      </w:r>
      <w:r w:rsidR="00F16320">
        <w:rPr>
          <w:rFonts w:ascii="Palatino Linotype" w:hAnsi="Palatino Linotype" w:cs="Tahoma"/>
          <w:bCs/>
          <w:sz w:val="22"/>
          <w:szCs w:val="22"/>
        </w:rPr>
        <w:t>, al no tener reuniones en dicho día</w:t>
      </w:r>
      <w:r>
        <w:rPr>
          <w:rFonts w:ascii="Palatino Linotype" w:hAnsi="Palatino Linotype" w:cs="Tahoma"/>
          <w:bCs/>
          <w:sz w:val="22"/>
          <w:szCs w:val="22"/>
        </w:rPr>
        <w:t>, deberá hacer</w:t>
      </w:r>
      <w:r w:rsidR="00F16320">
        <w:rPr>
          <w:rFonts w:ascii="Palatino Linotype" w:hAnsi="Palatino Linotype" w:cs="Tahoma"/>
          <w:bCs/>
          <w:sz w:val="22"/>
          <w:szCs w:val="22"/>
        </w:rPr>
        <w:t>lo</w:t>
      </w:r>
      <w:r>
        <w:rPr>
          <w:rFonts w:ascii="Palatino Linotype" w:hAnsi="Palatino Linotype" w:cs="Tahoma"/>
          <w:bCs/>
          <w:sz w:val="22"/>
          <w:szCs w:val="22"/>
        </w:rPr>
        <w:t xml:space="preserve"> del conocimiento al ahora Recurrente, en términos del artículo 19, párrafo segundo</w:t>
      </w:r>
      <w:r w:rsidR="00F16320">
        <w:rPr>
          <w:rFonts w:ascii="Palatino Linotype" w:hAnsi="Palatino Linotype" w:cs="Tahoma"/>
          <w:bCs/>
          <w:sz w:val="22"/>
          <w:szCs w:val="22"/>
        </w:rPr>
        <w:t>,</w:t>
      </w:r>
      <w:r>
        <w:rPr>
          <w:rFonts w:ascii="Palatino Linotype" w:hAnsi="Palatino Linotype" w:cs="Tahoma"/>
          <w:bCs/>
          <w:sz w:val="22"/>
          <w:szCs w:val="22"/>
        </w:rPr>
        <w:t xml:space="preserve"> de la Ley de Transparencia y Acceso a la Información Pública del Estado de México y Municipios.</w:t>
      </w:r>
    </w:p>
    <w:p w14:paraId="7252DD48" w14:textId="77777777" w:rsidR="00BD5E0B" w:rsidRPr="00BD5E0B" w:rsidRDefault="00BD5E0B" w:rsidP="00D32AEA">
      <w:pPr>
        <w:spacing w:line="360" w:lineRule="auto"/>
        <w:jc w:val="both"/>
        <w:rPr>
          <w:rFonts w:ascii="Palatino Linotype" w:hAnsi="Palatino Linotype" w:cs="Tahoma"/>
          <w:bCs/>
          <w:iCs/>
          <w:sz w:val="22"/>
          <w:szCs w:val="22"/>
        </w:rPr>
      </w:pPr>
    </w:p>
    <w:p w14:paraId="37726560" w14:textId="28AFBDB1" w:rsidR="00F34382" w:rsidRPr="00F34382" w:rsidRDefault="00F34382" w:rsidP="00D32AEA">
      <w:pPr>
        <w:spacing w:line="360" w:lineRule="auto"/>
        <w:jc w:val="both"/>
        <w:rPr>
          <w:rFonts w:ascii="Palatino Linotype" w:eastAsia="Calibri" w:hAnsi="Palatino Linotype" w:cs="Tahoma"/>
          <w:bCs/>
          <w:iCs/>
          <w:color w:val="000000"/>
          <w:sz w:val="22"/>
          <w:szCs w:val="22"/>
          <w:lang w:val="es-ES" w:eastAsia="en-US"/>
        </w:rPr>
      </w:pPr>
      <w:r>
        <w:rPr>
          <w:rFonts w:ascii="Palatino Linotype" w:eastAsia="Calibri" w:hAnsi="Palatino Linotype" w:cs="Tahoma"/>
          <w:bCs/>
          <w:iCs/>
          <w:color w:val="000000"/>
          <w:sz w:val="22"/>
          <w:szCs w:val="22"/>
          <w:lang w:val="es-ES_tradnl" w:eastAsia="en-US"/>
        </w:rPr>
        <w:t>Ahora bien</w:t>
      </w:r>
      <w:r w:rsidRPr="00F34382">
        <w:rPr>
          <w:rFonts w:ascii="Palatino Linotype" w:eastAsia="Calibri" w:hAnsi="Palatino Linotype" w:cs="Tahoma"/>
          <w:bCs/>
          <w:iCs/>
          <w:color w:val="000000"/>
          <w:sz w:val="22"/>
          <w:szCs w:val="22"/>
          <w:lang w:val="es-ES_tradnl" w:eastAsia="en-US"/>
        </w:rPr>
        <w:t>, no pasa desapercibido para este Instituto que los documentos que den cuenta de lo solicitado, pudieran contener datos o información clasificada; por lo que, en el supuesto, deberá elaborar la versión pública respectiva; a</w:t>
      </w:r>
      <w:r w:rsidRPr="00F34382">
        <w:rPr>
          <w:rFonts w:ascii="Palatino Linotype" w:eastAsia="Calibri" w:hAnsi="Palatino Linotype" w:cs="Tahoma"/>
          <w:bCs/>
          <w:iCs/>
          <w:color w:val="000000"/>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AA7D4FD" w14:textId="77777777" w:rsidR="00F34382" w:rsidRPr="00F34382" w:rsidRDefault="00F34382" w:rsidP="00D32AEA">
      <w:pPr>
        <w:spacing w:line="360" w:lineRule="auto"/>
        <w:jc w:val="both"/>
        <w:rPr>
          <w:rFonts w:ascii="Palatino Linotype" w:eastAsia="Calibri" w:hAnsi="Palatino Linotype" w:cs="Tahoma"/>
          <w:bCs/>
          <w:iCs/>
          <w:color w:val="000000"/>
          <w:sz w:val="22"/>
          <w:szCs w:val="22"/>
          <w:lang w:val="es-ES" w:eastAsia="en-US"/>
        </w:rPr>
      </w:pPr>
    </w:p>
    <w:p w14:paraId="6EA17542" w14:textId="77777777" w:rsidR="00F34382" w:rsidRPr="00F34382" w:rsidRDefault="00F34382" w:rsidP="00D32AEA">
      <w:pPr>
        <w:spacing w:line="360" w:lineRule="auto"/>
        <w:jc w:val="both"/>
        <w:rPr>
          <w:rFonts w:ascii="Palatino Linotype" w:eastAsia="Calibri" w:hAnsi="Palatino Linotype" w:cs="Tahoma"/>
          <w:bCs/>
          <w:iCs/>
          <w:color w:val="000000"/>
          <w:sz w:val="22"/>
          <w:szCs w:val="22"/>
          <w:lang w:val="es-ES" w:eastAsia="en-US"/>
        </w:rPr>
      </w:pPr>
      <w:r w:rsidRPr="00F34382">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BD081CD" w14:textId="77777777" w:rsidR="00F34382" w:rsidRDefault="00F34382" w:rsidP="00D32AEA">
      <w:pPr>
        <w:spacing w:line="360" w:lineRule="auto"/>
        <w:jc w:val="both"/>
        <w:rPr>
          <w:rFonts w:ascii="Palatino Linotype" w:eastAsia="Calibri" w:hAnsi="Palatino Linotype" w:cs="Tahoma"/>
          <w:iCs/>
          <w:color w:val="000000"/>
          <w:sz w:val="22"/>
          <w:szCs w:val="22"/>
          <w:lang w:eastAsia="en-US"/>
        </w:rPr>
      </w:pPr>
    </w:p>
    <w:p w14:paraId="7FFB64CC" w14:textId="651CAE21" w:rsidR="002F0CC3" w:rsidRDefault="002F0CC3" w:rsidP="00D32AEA">
      <w:pPr>
        <w:spacing w:line="360" w:lineRule="auto"/>
        <w:jc w:val="both"/>
        <w:rPr>
          <w:rFonts w:ascii="Palatino Linotype" w:hAnsi="Palatino Linotype"/>
          <w:color w:val="000000" w:themeColor="text1"/>
          <w:sz w:val="22"/>
          <w:szCs w:val="22"/>
          <w:lang w:val="es-ES"/>
        </w:rPr>
      </w:pPr>
      <w:r w:rsidRPr="006B0AB4">
        <w:rPr>
          <w:rFonts w:ascii="Palatino Linotype" w:hAnsi="Palatino Linotype"/>
          <w:color w:val="000000" w:themeColor="text1"/>
          <w:sz w:val="22"/>
          <w:szCs w:val="22"/>
          <w:lang w:val="es-ES"/>
        </w:rPr>
        <w:lastRenderedPageBreak/>
        <w:t xml:space="preserve">Finalmente, </w:t>
      </w:r>
      <w:r w:rsidR="00F16320">
        <w:rPr>
          <w:rFonts w:ascii="Palatino Linotype" w:hAnsi="Palatino Linotype"/>
          <w:color w:val="000000" w:themeColor="text1"/>
          <w:sz w:val="22"/>
          <w:szCs w:val="22"/>
          <w:lang w:val="es-ES"/>
        </w:rPr>
        <w:t>cabe precisar</w:t>
      </w:r>
      <w:r w:rsidRPr="006B0AB4">
        <w:rPr>
          <w:rFonts w:ascii="Palatino Linotype" w:hAnsi="Palatino Linotype"/>
          <w:color w:val="000000" w:themeColor="text1"/>
          <w:sz w:val="22"/>
          <w:szCs w:val="22"/>
          <w:lang w:val="es-ES"/>
        </w:rPr>
        <w:t>, que el ahora Recurrente, requirió que se diera vista al Órgano Interno de Control o Contraloría, a efecto de que se iniciara un procedimiento de responsabilidades en contra de los servidores públicos que atendieron la solicitud de información</w:t>
      </w:r>
      <w:r>
        <w:rPr>
          <w:rFonts w:ascii="Palatino Linotype" w:hAnsi="Palatino Linotype"/>
          <w:color w:val="000000" w:themeColor="text1"/>
          <w:sz w:val="22"/>
          <w:szCs w:val="22"/>
          <w:lang w:val="es-ES"/>
        </w:rPr>
        <w:t>.</w:t>
      </w:r>
    </w:p>
    <w:p w14:paraId="6A56D4C7" w14:textId="77777777" w:rsidR="002F0CC3" w:rsidRDefault="002F0CC3" w:rsidP="00D32AEA">
      <w:pPr>
        <w:spacing w:line="360" w:lineRule="auto"/>
        <w:jc w:val="both"/>
        <w:rPr>
          <w:rFonts w:ascii="Palatino Linotype" w:hAnsi="Palatino Linotype"/>
          <w:color w:val="000000" w:themeColor="text1"/>
          <w:sz w:val="22"/>
          <w:szCs w:val="22"/>
          <w:lang w:val="es-ES"/>
        </w:rPr>
      </w:pPr>
    </w:p>
    <w:p w14:paraId="202DBB13" w14:textId="77777777" w:rsidR="002F0CC3" w:rsidRPr="006B0AB4" w:rsidRDefault="002F0CC3" w:rsidP="00D32AEA">
      <w:pPr>
        <w:spacing w:line="360" w:lineRule="auto"/>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t>A</w:t>
      </w:r>
      <w:r w:rsidRPr="006B0AB4">
        <w:rPr>
          <w:rFonts w:ascii="Palatino Linotype" w:hAnsi="Palatino Linotype" w:cs="Tahoma"/>
          <w:color w:val="000000" w:themeColor="text1"/>
          <w:sz w:val="22"/>
          <w:szCs w:val="22"/>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156E8725" w14:textId="77777777" w:rsidR="002F0CC3" w:rsidRPr="006B0AB4" w:rsidRDefault="002F0CC3" w:rsidP="00D32AEA">
      <w:pPr>
        <w:spacing w:line="360" w:lineRule="auto"/>
        <w:ind w:right="-93"/>
        <w:jc w:val="both"/>
        <w:rPr>
          <w:rFonts w:ascii="Palatino Linotype" w:hAnsi="Palatino Linotype" w:cs="Tahoma"/>
          <w:color w:val="000000" w:themeColor="text1"/>
          <w:sz w:val="22"/>
          <w:szCs w:val="22"/>
        </w:rPr>
      </w:pPr>
    </w:p>
    <w:p w14:paraId="4C43559B" w14:textId="77777777" w:rsidR="002F0CC3" w:rsidRPr="006B0AB4" w:rsidRDefault="002F0CC3" w:rsidP="00D32AEA">
      <w:pPr>
        <w:spacing w:line="360" w:lineRule="auto"/>
        <w:ind w:right="-93"/>
        <w:jc w:val="both"/>
        <w:rPr>
          <w:rFonts w:ascii="Palatino Linotype" w:eastAsia="Calibri" w:hAnsi="Palatino Linotype" w:cs="Tahoma"/>
          <w:bCs/>
          <w:color w:val="000000" w:themeColor="text1"/>
          <w:sz w:val="22"/>
          <w:szCs w:val="22"/>
          <w:lang w:eastAsia="en-US"/>
        </w:rPr>
      </w:pPr>
      <w:r w:rsidRPr="006B0AB4">
        <w:rPr>
          <w:rFonts w:ascii="Palatino Linotype" w:eastAsia="Calibri" w:hAnsi="Palatino Linotype" w:cs="Tahoma"/>
          <w:bCs/>
          <w:color w:val="000000" w:themeColor="text1"/>
          <w:sz w:val="22"/>
          <w:szCs w:val="22"/>
          <w:lang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4E37F9DE" w14:textId="77777777" w:rsidR="002F0CC3" w:rsidRPr="006B0AB4" w:rsidRDefault="002F0CC3" w:rsidP="00D32AEA">
      <w:pPr>
        <w:spacing w:line="360" w:lineRule="auto"/>
        <w:ind w:right="-93"/>
        <w:jc w:val="both"/>
        <w:rPr>
          <w:rFonts w:ascii="Palatino Linotype" w:eastAsia="Calibri" w:hAnsi="Palatino Linotype" w:cs="Tahoma"/>
          <w:bCs/>
          <w:color w:val="000000" w:themeColor="text1"/>
          <w:sz w:val="22"/>
          <w:szCs w:val="22"/>
          <w:lang w:eastAsia="en-US"/>
        </w:rPr>
      </w:pPr>
    </w:p>
    <w:p w14:paraId="54799C54" w14:textId="77777777" w:rsidR="002F0CC3" w:rsidRPr="006B0AB4" w:rsidRDefault="002F0CC3" w:rsidP="00D32AEA">
      <w:pPr>
        <w:spacing w:line="360" w:lineRule="auto"/>
        <w:ind w:right="-93"/>
        <w:jc w:val="both"/>
        <w:rPr>
          <w:rFonts w:ascii="Palatino Linotype" w:eastAsia="Calibri" w:hAnsi="Palatino Linotype" w:cs="Tahoma"/>
          <w:bCs/>
          <w:color w:val="000000" w:themeColor="text1"/>
          <w:sz w:val="22"/>
          <w:szCs w:val="22"/>
          <w:lang w:eastAsia="en-US"/>
        </w:rPr>
      </w:pPr>
      <w:r w:rsidRPr="006B0AB4">
        <w:rPr>
          <w:rFonts w:ascii="Palatino Linotype" w:eastAsia="Calibri" w:hAnsi="Palatino Linotype" w:cs="Tahoma"/>
          <w:bCs/>
          <w:color w:val="000000" w:themeColor="text1"/>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86F24D2" w14:textId="77777777" w:rsidR="002F0CC3" w:rsidRPr="006B0AB4" w:rsidRDefault="002F0CC3" w:rsidP="00D32AEA">
      <w:pPr>
        <w:spacing w:line="360" w:lineRule="auto"/>
        <w:jc w:val="both"/>
        <w:rPr>
          <w:rFonts w:ascii="Palatino Linotype" w:hAnsi="Palatino Linotype"/>
          <w:color w:val="000000" w:themeColor="text1"/>
          <w:sz w:val="22"/>
          <w:szCs w:val="22"/>
          <w:lang w:val="es-ES"/>
        </w:rPr>
      </w:pPr>
    </w:p>
    <w:p w14:paraId="3AE4721E" w14:textId="3AC81F24" w:rsidR="002F0CC3" w:rsidRPr="006B0AB4" w:rsidRDefault="002F0CC3" w:rsidP="00D32AEA">
      <w:pPr>
        <w:spacing w:line="360" w:lineRule="auto"/>
        <w:jc w:val="both"/>
        <w:rPr>
          <w:rFonts w:ascii="Palatino Linotype" w:hAnsi="Palatino Linotype"/>
          <w:color w:val="000000" w:themeColor="text1"/>
          <w:sz w:val="22"/>
          <w:szCs w:val="22"/>
          <w:lang w:val="es-ES"/>
        </w:rPr>
      </w:pPr>
      <w:r w:rsidRPr="006B0AB4">
        <w:rPr>
          <w:rFonts w:ascii="Palatino Linotype" w:hAnsi="Palatino Linotype"/>
          <w:color w:val="000000" w:themeColor="text1"/>
          <w:sz w:val="22"/>
          <w:szCs w:val="22"/>
          <w:lang w:val="es-ES"/>
        </w:rPr>
        <w:t xml:space="preserve">En el presente caso, este Instituto no cuenta con elementos necesarios para indicar que el actuar del Sujeto Obligado actuó con negligencia, dolo o mala fe, pues su actuar fue tendiente </w:t>
      </w:r>
      <w:r>
        <w:rPr>
          <w:rFonts w:ascii="Palatino Linotype" w:hAnsi="Palatino Linotype"/>
          <w:color w:val="000000" w:themeColor="text1"/>
          <w:sz w:val="22"/>
          <w:szCs w:val="22"/>
          <w:lang w:val="es-ES"/>
        </w:rPr>
        <w:t>a poner a disposición del Particular la información solicitada</w:t>
      </w:r>
      <w:r w:rsidRPr="006B0AB4">
        <w:rPr>
          <w:rFonts w:ascii="Palatino Linotype" w:hAnsi="Palatino Linotype"/>
          <w:color w:val="000000" w:themeColor="text1"/>
          <w:sz w:val="22"/>
          <w:szCs w:val="22"/>
          <w:lang w:val="es-ES"/>
        </w:rPr>
        <w:t xml:space="preserve">; por lo que, no resulta procedente dar vista a la contraloría en el presente asunto. Sin embargo, se dejan a salvo los derechos del Particular, para que dé así requerirlo, presente la queja o denuncia, ante el Órgano Interno de Control del </w:t>
      </w:r>
      <w:r w:rsidRPr="006B0AB4">
        <w:rPr>
          <w:rFonts w:ascii="Palatino Linotype" w:hAnsi="Palatino Linotype"/>
          <w:color w:val="000000" w:themeColor="text1"/>
          <w:sz w:val="22"/>
          <w:szCs w:val="22"/>
        </w:rPr>
        <w:t>Sistema Municipal para el Desarrollo Integral de la Familia de Metepec</w:t>
      </w:r>
      <w:r w:rsidRPr="006B0AB4">
        <w:rPr>
          <w:rFonts w:ascii="Palatino Linotype" w:hAnsi="Palatino Linotype"/>
          <w:color w:val="000000" w:themeColor="text1"/>
          <w:sz w:val="22"/>
          <w:szCs w:val="22"/>
          <w:lang w:val="es-ES"/>
        </w:rPr>
        <w:t>.</w:t>
      </w:r>
    </w:p>
    <w:p w14:paraId="3641028F" w14:textId="77777777" w:rsidR="00653110" w:rsidRPr="006F74EC" w:rsidRDefault="00653110" w:rsidP="00D32AEA">
      <w:pPr>
        <w:spacing w:line="360" w:lineRule="auto"/>
        <w:contextualSpacing/>
        <w:jc w:val="both"/>
        <w:rPr>
          <w:rFonts w:ascii="Palatino Linotype" w:hAnsi="Palatino Linotype" w:cs="Tahoma"/>
          <w:bCs/>
          <w:sz w:val="22"/>
          <w:szCs w:val="22"/>
          <w:lang w:val="es-ES"/>
        </w:rPr>
      </w:pPr>
    </w:p>
    <w:p w14:paraId="7D5525A3" w14:textId="21F0E4C6" w:rsidR="009F4D05" w:rsidRPr="006F74EC" w:rsidRDefault="00390DD2" w:rsidP="00D32AEA">
      <w:pPr>
        <w:spacing w:line="360" w:lineRule="auto"/>
        <w:contextualSpacing/>
        <w:jc w:val="both"/>
        <w:rPr>
          <w:rFonts w:ascii="Palatino Linotype" w:hAnsi="Palatino Linotype" w:cs="Tahoma"/>
          <w:sz w:val="22"/>
          <w:szCs w:val="22"/>
        </w:rPr>
      </w:pPr>
      <w:r w:rsidRPr="006F74EC">
        <w:rPr>
          <w:rFonts w:ascii="Palatino Linotype" w:hAnsi="Palatino Linotype" w:cs="Tahoma"/>
          <w:b/>
          <w:sz w:val="22"/>
          <w:szCs w:val="22"/>
        </w:rPr>
        <w:lastRenderedPageBreak/>
        <w:t>S</w:t>
      </w:r>
      <w:r w:rsidR="00F34382">
        <w:rPr>
          <w:rFonts w:ascii="Palatino Linotype" w:hAnsi="Palatino Linotype" w:cs="Tahoma"/>
          <w:b/>
          <w:sz w:val="22"/>
          <w:szCs w:val="22"/>
        </w:rPr>
        <w:t>EXTO</w:t>
      </w:r>
      <w:r w:rsidRPr="006F74EC">
        <w:rPr>
          <w:rFonts w:ascii="Palatino Linotype" w:hAnsi="Palatino Linotype" w:cs="Tahoma"/>
          <w:b/>
          <w:sz w:val="22"/>
          <w:szCs w:val="22"/>
        </w:rPr>
        <w:t xml:space="preserve">. </w:t>
      </w:r>
      <w:r w:rsidR="009F4D05" w:rsidRPr="006F74EC">
        <w:rPr>
          <w:rFonts w:ascii="Palatino Linotype" w:hAnsi="Palatino Linotype" w:cs="Tahoma"/>
          <w:b/>
          <w:sz w:val="22"/>
          <w:szCs w:val="22"/>
        </w:rPr>
        <w:t xml:space="preserve">Decisión. </w:t>
      </w:r>
    </w:p>
    <w:p w14:paraId="4691C7DD" w14:textId="77777777" w:rsidR="009F4D05" w:rsidRPr="006F74EC" w:rsidRDefault="009F4D05" w:rsidP="00D32AEA">
      <w:pPr>
        <w:spacing w:line="360" w:lineRule="auto"/>
        <w:contextualSpacing/>
        <w:jc w:val="both"/>
        <w:rPr>
          <w:rFonts w:ascii="Palatino Linotype" w:hAnsi="Palatino Linotype" w:cs="Tahoma"/>
          <w:b/>
          <w:sz w:val="22"/>
          <w:szCs w:val="22"/>
        </w:rPr>
      </w:pPr>
    </w:p>
    <w:p w14:paraId="02BB3FE9" w14:textId="2061D402" w:rsidR="0032417E" w:rsidRDefault="009F4D05" w:rsidP="00D32AEA">
      <w:pPr>
        <w:spacing w:line="360" w:lineRule="auto"/>
        <w:jc w:val="both"/>
        <w:rPr>
          <w:rFonts w:ascii="Palatino Linotype" w:hAnsi="Palatino Linotype" w:cs="Tahoma"/>
          <w:bCs/>
          <w:iCs/>
          <w:sz w:val="22"/>
          <w:szCs w:val="22"/>
        </w:rPr>
      </w:pPr>
      <w:r w:rsidRPr="006F74EC">
        <w:rPr>
          <w:rFonts w:ascii="Palatino Linotype" w:hAnsi="Palatino Linotype" w:cs="Arial"/>
          <w:sz w:val="22"/>
          <w:szCs w:val="22"/>
        </w:rPr>
        <w:t xml:space="preserve">De acuerdo con lo expuesto y, </w:t>
      </w:r>
      <w:r w:rsidRPr="006F74EC">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F501A1" w:rsidRPr="006F74EC">
        <w:rPr>
          <w:rFonts w:ascii="Palatino Linotype" w:hAnsi="Palatino Linotype" w:cs="Tahoma"/>
          <w:b/>
          <w:sz w:val="22"/>
          <w:szCs w:val="22"/>
        </w:rPr>
        <w:t xml:space="preserve">REVOCAR </w:t>
      </w:r>
      <w:r w:rsidRPr="006F74EC">
        <w:rPr>
          <w:rFonts w:ascii="Palatino Linotype" w:hAnsi="Palatino Linotype" w:cs="Tahoma"/>
          <w:sz w:val="22"/>
          <w:szCs w:val="22"/>
        </w:rPr>
        <w:t xml:space="preserve">la respuesta </w:t>
      </w:r>
      <w:r w:rsidR="00F34382" w:rsidRPr="00F34382">
        <w:rPr>
          <w:rFonts w:ascii="Palatino Linotype" w:hAnsi="Palatino Linotype" w:cs="Tahoma"/>
          <w:sz w:val="22"/>
          <w:szCs w:val="22"/>
        </w:rPr>
        <w:t>otorgada</w:t>
      </w:r>
      <w:r w:rsidR="00F34382">
        <w:rPr>
          <w:rFonts w:ascii="Palatino Linotype" w:hAnsi="Palatino Linotype" w:cs="Tahoma"/>
          <w:sz w:val="22"/>
          <w:szCs w:val="22"/>
        </w:rPr>
        <w:t xml:space="preserve"> por el</w:t>
      </w:r>
      <w:r w:rsidRPr="006F74EC">
        <w:rPr>
          <w:rFonts w:ascii="Palatino Linotype" w:hAnsi="Palatino Linotype" w:cs="Tahoma"/>
          <w:sz w:val="22"/>
          <w:szCs w:val="22"/>
        </w:rPr>
        <w:t xml:space="preserve"> </w:t>
      </w:r>
      <w:r w:rsidR="00F501A1" w:rsidRPr="00F34382">
        <w:rPr>
          <w:rFonts w:ascii="Palatino Linotype" w:hAnsi="Palatino Linotype" w:cs="Tahoma"/>
          <w:bCs/>
          <w:sz w:val="22"/>
          <w:szCs w:val="22"/>
        </w:rPr>
        <w:t>Sistema Municipal Para el Desarrollo Integral de la Familia de Metepec</w:t>
      </w:r>
      <w:r w:rsidR="00F34382">
        <w:rPr>
          <w:rFonts w:ascii="Palatino Linotype" w:hAnsi="Palatino Linotype" w:cs="Tahoma"/>
          <w:bCs/>
          <w:sz w:val="22"/>
          <w:szCs w:val="22"/>
        </w:rPr>
        <w:t xml:space="preserve">, </w:t>
      </w:r>
      <w:r w:rsidR="00F34382" w:rsidRPr="006F74EC">
        <w:rPr>
          <w:rFonts w:ascii="Palatino Linotype" w:hAnsi="Palatino Linotype" w:cs="Tahoma"/>
          <w:sz w:val="22"/>
          <w:szCs w:val="22"/>
        </w:rPr>
        <w:t>a efecto de que, previa búsqueda exhaustiva y razonable</w:t>
      </w:r>
      <w:r w:rsidR="00F16320">
        <w:rPr>
          <w:rFonts w:ascii="Palatino Linotype" w:hAnsi="Palatino Linotype" w:cs="Tahoma"/>
          <w:sz w:val="22"/>
          <w:szCs w:val="22"/>
        </w:rPr>
        <w:t xml:space="preserve"> en las unidades administrativas competentes</w:t>
      </w:r>
      <w:r w:rsidR="00F34382" w:rsidRPr="006F74EC">
        <w:rPr>
          <w:rFonts w:ascii="Palatino Linotype" w:hAnsi="Palatino Linotype" w:cs="Tahoma"/>
          <w:sz w:val="22"/>
          <w:szCs w:val="22"/>
        </w:rPr>
        <w:t xml:space="preserve">, entregue </w:t>
      </w:r>
      <w:r w:rsidR="00F34382" w:rsidRPr="006F74EC">
        <w:rPr>
          <w:rFonts w:ascii="Palatino Linotype" w:hAnsi="Palatino Linotype" w:cs="Tahoma"/>
          <w:bCs/>
          <w:iCs/>
          <w:sz w:val="22"/>
          <w:szCs w:val="22"/>
        </w:rPr>
        <w:t>a través del Sistema de Acceso a la Información Mexiquense (SAIMEX),</w:t>
      </w:r>
      <w:r w:rsidRPr="006F74EC">
        <w:rPr>
          <w:rFonts w:ascii="Palatino Linotype" w:hAnsi="Palatino Linotype" w:cs="Tahoma"/>
          <w:bCs/>
          <w:iCs/>
          <w:sz w:val="22"/>
          <w:szCs w:val="22"/>
        </w:rPr>
        <w:t xml:space="preserve"> </w:t>
      </w:r>
      <w:r w:rsidR="00390DD2" w:rsidRPr="006F74EC">
        <w:rPr>
          <w:rFonts w:ascii="Palatino Linotype" w:hAnsi="Palatino Linotype" w:cs="Tahoma"/>
          <w:bCs/>
          <w:iCs/>
          <w:sz w:val="22"/>
          <w:szCs w:val="22"/>
        </w:rPr>
        <w:t xml:space="preserve">en su caso en versión pública, </w:t>
      </w:r>
      <w:r w:rsidR="0032417E">
        <w:rPr>
          <w:rFonts w:ascii="Palatino Linotype" w:hAnsi="Palatino Linotype" w:cs="Tahoma"/>
          <w:bCs/>
          <w:iCs/>
          <w:sz w:val="22"/>
          <w:szCs w:val="22"/>
        </w:rPr>
        <w:t xml:space="preserve">los documentos donde conste </w:t>
      </w:r>
      <w:r w:rsidR="0032417E" w:rsidRPr="0032417E">
        <w:rPr>
          <w:rFonts w:ascii="Palatino Linotype" w:hAnsi="Palatino Linotype" w:cs="Tahoma"/>
          <w:bCs/>
          <w:iCs/>
          <w:sz w:val="22"/>
          <w:szCs w:val="22"/>
        </w:rPr>
        <w:t xml:space="preserve">la Agenda </w:t>
      </w:r>
      <w:r w:rsidR="00F16320">
        <w:rPr>
          <w:rFonts w:ascii="Palatino Linotype" w:hAnsi="Palatino Linotype" w:cs="Tahoma"/>
          <w:bCs/>
          <w:iCs/>
          <w:sz w:val="22"/>
          <w:szCs w:val="22"/>
        </w:rPr>
        <w:t xml:space="preserve">de reuniones públicas </w:t>
      </w:r>
      <w:r w:rsidR="00F16320" w:rsidRPr="0032417E">
        <w:rPr>
          <w:rFonts w:ascii="Palatino Linotype" w:hAnsi="Palatino Linotype" w:cs="Tahoma"/>
          <w:bCs/>
          <w:iCs/>
          <w:sz w:val="22"/>
          <w:szCs w:val="22"/>
        </w:rPr>
        <w:t>del veintiuno de febrero de dos mil veintidós</w:t>
      </w:r>
      <w:r w:rsidR="00F16320">
        <w:rPr>
          <w:rFonts w:ascii="Palatino Linotype" w:hAnsi="Palatino Linotype" w:cs="Tahoma"/>
          <w:bCs/>
          <w:iCs/>
          <w:sz w:val="22"/>
          <w:szCs w:val="22"/>
        </w:rPr>
        <w:t>,</w:t>
      </w:r>
      <w:r w:rsidR="0032417E" w:rsidRPr="0032417E">
        <w:rPr>
          <w:rFonts w:ascii="Palatino Linotype" w:hAnsi="Palatino Linotype" w:cs="Tahoma"/>
          <w:bCs/>
          <w:iCs/>
          <w:sz w:val="22"/>
          <w:szCs w:val="22"/>
        </w:rPr>
        <w:t xml:space="preserve"> de la</w:t>
      </w:r>
      <w:r w:rsidR="00F16320">
        <w:rPr>
          <w:rFonts w:ascii="Palatino Linotype" w:hAnsi="Palatino Linotype" w:cs="Tahoma"/>
          <w:bCs/>
          <w:iCs/>
          <w:sz w:val="22"/>
          <w:szCs w:val="22"/>
        </w:rPr>
        <w:t xml:space="preserve"> actual</w:t>
      </w:r>
      <w:r w:rsidR="0032417E" w:rsidRPr="0032417E">
        <w:rPr>
          <w:rFonts w:ascii="Palatino Linotype" w:hAnsi="Palatino Linotype" w:cs="Tahoma"/>
          <w:bCs/>
          <w:iCs/>
          <w:sz w:val="22"/>
          <w:szCs w:val="22"/>
        </w:rPr>
        <w:t xml:space="preserve"> Directora General.</w:t>
      </w:r>
    </w:p>
    <w:p w14:paraId="57A458BD" w14:textId="1F897B0A" w:rsidR="00F34382" w:rsidRDefault="00F34382" w:rsidP="00D32AEA">
      <w:pPr>
        <w:autoSpaceDE w:val="0"/>
        <w:autoSpaceDN w:val="0"/>
        <w:adjustRightInd w:val="0"/>
        <w:spacing w:line="360" w:lineRule="auto"/>
        <w:contextualSpacing/>
        <w:jc w:val="both"/>
        <w:rPr>
          <w:rFonts w:ascii="Palatino Linotype" w:hAnsi="Palatino Linotype" w:cs="Tahoma"/>
          <w:bCs/>
          <w:iCs/>
          <w:sz w:val="22"/>
          <w:szCs w:val="22"/>
        </w:rPr>
      </w:pPr>
    </w:p>
    <w:p w14:paraId="5CC7714A" w14:textId="77777777" w:rsidR="00F16320" w:rsidRDefault="00F16320" w:rsidP="00F16320">
      <w:pPr>
        <w:tabs>
          <w:tab w:val="left" w:pos="4962"/>
        </w:tabs>
        <w:spacing w:line="360" w:lineRule="auto"/>
        <w:jc w:val="both"/>
        <w:rPr>
          <w:rFonts w:ascii="Palatino Linotype" w:eastAsia="Calibri" w:hAnsi="Palatino Linotype" w:cs="Tahoma"/>
          <w:bCs/>
          <w:color w:val="000000"/>
          <w:sz w:val="22"/>
          <w:szCs w:val="22"/>
          <w:lang w:eastAsia="en-US"/>
        </w:rPr>
      </w:pPr>
      <w:r>
        <w:rPr>
          <w:rFonts w:ascii="Palatino Linotype" w:eastAsia="Calibri" w:hAnsi="Palatino Linotype" w:cs="Tahoma"/>
          <w:iCs/>
          <w:sz w:val="22"/>
          <w:szCs w:val="22"/>
          <w:lang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127DE28" w14:textId="77777777" w:rsidR="00F34382" w:rsidRDefault="00F34382" w:rsidP="00D32AEA">
      <w:pPr>
        <w:tabs>
          <w:tab w:val="left" w:pos="4962"/>
        </w:tabs>
        <w:spacing w:line="360" w:lineRule="auto"/>
        <w:jc w:val="both"/>
        <w:rPr>
          <w:rFonts w:ascii="Palatino Linotype" w:eastAsia="Calibri" w:hAnsi="Palatino Linotype" w:cs="Tahoma"/>
          <w:bCs/>
          <w:iCs/>
          <w:sz w:val="22"/>
          <w:szCs w:val="22"/>
          <w:lang w:val="es-ES" w:eastAsia="en-US"/>
        </w:rPr>
      </w:pPr>
    </w:p>
    <w:p w14:paraId="71824738" w14:textId="449A4DE0" w:rsidR="00F34382" w:rsidRPr="00F34382" w:rsidRDefault="00F34382" w:rsidP="00D32AEA">
      <w:pPr>
        <w:tabs>
          <w:tab w:val="left" w:pos="4962"/>
        </w:tabs>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 xml:space="preserve">Finalmente, </w:t>
      </w:r>
      <w:r w:rsidR="00863B13">
        <w:rPr>
          <w:rFonts w:ascii="Palatino Linotype" w:eastAsia="Calibri" w:hAnsi="Palatino Linotype" w:cs="Tahoma"/>
          <w:bCs/>
          <w:iCs/>
          <w:sz w:val="22"/>
          <w:szCs w:val="22"/>
          <w:lang w:val="es-ES" w:eastAsia="en-US"/>
        </w:rPr>
        <w:t>para el caso, que la Directora, no haya tenido reuniones públicas, el día solicitado,</w:t>
      </w:r>
      <w:r w:rsidR="0032417E">
        <w:rPr>
          <w:rFonts w:ascii="Palatino Linotype" w:eastAsia="Calibri" w:hAnsi="Palatino Linotype" w:cs="Tahoma"/>
          <w:bCs/>
          <w:iCs/>
          <w:sz w:val="22"/>
          <w:szCs w:val="22"/>
          <w:lang w:val="es-ES" w:eastAsia="en-US"/>
        </w:rPr>
        <w:t xml:space="preserve"> deberá hacerlo del conocimiento del Particular de forma clara.</w:t>
      </w:r>
    </w:p>
    <w:p w14:paraId="016EB846" w14:textId="77777777" w:rsidR="00390DD2" w:rsidRPr="006F74EC" w:rsidRDefault="00390DD2" w:rsidP="00D32AEA">
      <w:pPr>
        <w:autoSpaceDE w:val="0"/>
        <w:autoSpaceDN w:val="0"/>
        <w:adjustRightInd w:val="0"/>
        <w:spacing w:line="360" w:lineRule="auto"/>
        <w:contextualSpacing/>
        <w:jc w:val="both"/>
        <w:rPr>
          <w:rFonts w:ascii="Palatino Linotype" w:hAnsi="Palatino Linotype" w:cs="Tahoma"/>
          <w:sz w:val="22"/>
          <w:szCs w:val="22"/>
        </w:rPr>
      </w:pPr>
    </w:p>
    <w:p w14:paraId="7ECDB26F" w14:textId="77777777" w:rsidR="009F4D05" w:rsidRPr="00F34382" w:rsidRDefault="009F4D05" w:rsidP="00D32AEA">
      <w:pPr>
        <w:spacing w:line="360" w:lineRule="auto"/>
        <w:contextualSpacing/>
        <w:jc w:val="both"/>
        <w:rPr>
          <w:rFonts w:ascii="Palatino Linotype" w:hAnsi="Palatino Linotype"/>
          <w:b/>
          <w:bCs/>
          <w:iCs/>
          <w:sz w:val="22"/>
          <w:szCs w:val="22"/>
          <w:lang w:val="es-ES"/>
        </w:rPr>
      </w:pPr>
      <w:r w:rsidRPr="00F34382">
        <w:rPr>
          <w:rFonts w:ascii="Palatino Linotype" w:hAnsi="Palatino Linotype"/>
          <w:b/>
          <w:bCs/>
          <w:iCs/>
          <w:sz w:val="22"/>
          <w:szCs w:val="22"/>
          <w:lang w:val="es-ES"/>
        </w:rPr>
        <w:t>Términos de la Resolución para conocimiento del Particular.</w:t>
      </w:r>
    </w:p>
    <w:p w14:paraId="34435764" w14:textId="77777777" w:rsidR="009F4D05" w:rsidRPr="006F74EC" w:rsidRDefault="009F4D05" w:rsidP="00D32AEA">
      <w:pPr>
        <w:spacing w:line="360" w:lineRule="auto"/>
        <w:contextualSpacing/>
        <w:jc w:val="both"/>
        <w:rPr>
          <w:rFonts w:ascii="Palatino Linotype" w:hAnsi="Palatino Linotype"/>
          <w:sz w:val="22"/>
          <w:szCs w:val="22"/>
        </w:rPr>
      </w:pPr>
    </w:p>
    <w:p w14:paraId="67EFC5A9" w14:textId="49779958" w:rsidR="00F34382" w:rsidRPr="00863B13" w:rsidRDefault="00F34382" w:rsidP="00D32AEA">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501A5E">
        <w:rPr>
          <w:rFonts w:ascii="Palatino Linotype" w:eastAsia="Calibri" w:hAnsi="Palatino Linotype" w:cs="Tahoma"/>
          <w:bCs/>
          <w:iCs/>
          <w:sz w:val="22"/>
          <w:szCs w:val="22"/>
          <w:lang w:val="es-ES" w:eastAsia="en-US"/>
        </w:rPr>
        <w:t>Se</w:t>
      </w:r>
      <w:r w:rsidRPr="001F26EE">
        <w:rPr>
          <w:rFonts w:ascii="Palatino Linotype" w:eastAsia="Calibri" w:hAnsi="Palatino Linotype" w:cs="Tahoma"/>
          <w:bCs/>
          <w:sz w:val="22"/>
          <w:szCs w:val="22"/>
          <w:lang w:eastAsia="en-US"/>
        </w:rPr>
        <w:t xml:space="preserve"> le hace del conocimiento a</w:t>
      </w:r>
      <w:r>
        <w:rPr>
          <w:rFonts w:ascii="Palatino Linotype" w:eastAsia="Calibri" w:hAnsi="Palatino Linotype" w:cs="Tahoma"/>
          <w:bCs/>
          <w:sz w:val="22"/>
          <w:szCs w:val="22"/>
          <w:lang w:eastAsia="en-US"/>
        </w:rPr>
        <w:t xml:space="preserve"> </w:t>
      </w:r>
      <w:r w:rsidRPr="001F26EE">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a</w:t>
      </w:r>
      <w:r w:rsidRPr="001F26EE">
        <w:rPr>
          <w:rFonts w:ascii="Palatino Linotype" w:eastAsia="Calibri" w:hAnsi="Palatino Linotype" w:cs="Tahoma"/>
          <w:bCs/>
          <w:sz w:val="22"/>
          <w:szCs w:val="22"/>
          <w:lang w:eastAsia="en-US"/>
        </w:rPr>
        <w:t xml:space="preserve"> ahora Recurrente, que, en el presente caso, </w:t>
      </w:r>
      <w:r>
        <w:rPr>
          <w:rFonts w:ascii="Palatino Linotype" w:eastAsia="Calibri" w:hAnsi="Palatino Linotype" w:cs="Tahoma"/>
          <w:bCs/>
          <w:sz w:val="22"/>
          <w:szCs w:val="22"/>
          <w:lang w:eastAsia="en-US"/>
        </w:rPr>
        <w:t xml:space="preserve">se le da la razón, pues el Ente Recurrido no proporcionó la información solicitada, por lo que deberá entregarle </w:t>
      </w:r>
      <w:r w:rsidR="0032417E" w:rsidRPr="0032417E">
        <w:rPr>
          <w:rFonts w:ascii="Palatino Linotype" w:eastAsia="Calibri" w:hAnsi="Palatino Linotype" w:cs="Tahoma"/>
          <w:bCs/>
          <w:iCs/>
          <w:sz w:val="22"/>
          <w:szCs w:val="22"/>
          <w:lang w:val="es-ES" w:eastAsia="en-US"/>
        </w:rPr>
        <w:t xml:space="preserve">los documentos donde conste la Agenda </w:t>
      </w:r>
      <w:r w:rsidR="00863B13">
        <w:rPr>
          <w:rFonts w:ascii="Palatino Linotype" w:eastAsia="Calibri" w:hAnsi="Palatino Linotype" w:cs="Tahoma"/>
          <w:bCs/>
          <w:iCs/>
          <w:sz w:val="22"/>
          <w:szCs w:val="22"/>
          <w:lang w:val="es-ES" w:eastAsia="en-US"/>
        </w:rPr>
        <w:t xml:space="preserve">de reuniones públicas </w:t>
      </w:r>
      <w:r w:rsidR="0032417E" w:rsidRPr="0032417E">
        <w:rPr>
          <w:rFonts w:ascii="Palatino Linotype" w:eastAsia="Calibri" w:hAnsi="Palatino Linotype" w:cs="Tahoma"/>
          <w:bCs/>
          <w:iCs/>
          <w:sz w:val="22"/>
          <w:szCs w:val="22"/>
          <w:lang w:val="es-ES" w:eastAsia="en-US"/>
        </w:rPr>
        <w:t>de la Directora General</w:t>
      </w:r>
      <w:r w:rsidR="00863B13">
        <w:rPr>
          <w:rFonts w:ascii="Palatino Linotype" w:eastAsia="Calibri" w:hAnsi="Palatino Linotype" w:cs="Tahoma"/>
          <w:bCs/>
          <w:iCs/>
          <w:sz w:val="22"/>
          <w:szCs w:val="22"/>
          <w:lang w:val="es-ES" w:eastAsia="en-US"/>
        </w:rPr>
        <w:t xml:space="preserve">, en el caso, que la haya generado. </w:t>
      </w:r>
      <w:r w:rsidRPr="002B1BBE">
        <w:rPr>
          <w:rFonts w:ascii="Palatino Linotype" w:eastAsia="Calibri" w:hAnsi="Palatino Linotype" w:cs="Tahoma"/>
          <w:bCs/>
          <w:iCs/>
          <w:sz w:val="22"/>
          <w:szCs w:val="22"/>
          <w:lang w:val="es-ES_tradnl" w:eastAsia="en-US"/>
        </w:rPr>
        <w:t xml:space="preserve">La labor del </w:t>
      </w:r>
      <w:proofErr w:type="gramStart"/>
      <w:r w:rsidRPr="002B1BBE">
        <w:rPr>
          <w:rFonts w:ascii="Palatino Linotype" w:eastAsia="Calibri" w:hAnsi="Palatino Linotype" w:cs="Tahoma"/>
          <w:bCs/>
          <w:iCs/>
          <w:sz w:val="22"/>
          <w:szCs w:val="22"/>
          <w:lang w:val="es-ES_tradnl" w:eastAsia="en-US"/>
        </w:rPr>
        <w:t>Instituto,</w:t>
      </w:r>
      <w:proofErr w:type="gramEnd"/>
      <w:r w:rsidRPr="002B1BBE">
        <w:rPr>
          <w:rFonts w:ascii="Palatino Linotype" w:eastAsia="Calibri" w:hAnsi="Palatino Linotype" w:cs="Tahoma"/>
          <w:bCs/>
          <w:iCs/>
          <w:sz w:val="22"/>
          <w:szCs w:val="22"/>
          <w:lang w:val="es-ES_tradnl" w:eastAsia="en-US"/>
        </w:rPr>
        <w:t xml:space="preserve"> es apoyar a la población a acceder a la información pública y garantizar la protección de los datos personales.</w:t>
      </w:r>
    </w:p>
    <w:p w14:paraId="34AA5292" w14:textId="77777777" w:rsidR="006F74EC" w:rsidRPr="006F74EC" w:rsidRDefault="006F74EC" w:rsidP="00D32AEA">
      <w:pPr>
        <w:spacing w:line="360" w:lineRule="auto"/>
        <w:contextualSpacing/>
        <w:jc w:val="both"/>
        <w:rPr>
          <w:rFonts w:ascii="Palatino Linotype" w:hAnsi="Palatino Linotype"/>
          <w:iCs/>
          <w:sz w:val="22"/>
          <w:szCs w:val="22"/>
          <w:u w:val="single"/>
          <w:lang w:val="es-ES"/>
        </w:rPr>
      </w:pPr>
    </w:p>
    <w:p w14:paraId="711890C9" w14:textId="77777777" w:rsidR="00863B13" w:rsidRDefault="00863B13" w:rsidP="00D32AEA">
      <w:pPr>
        <w:spacing w:line="360" w:lineRule="auto"/>
        <w:contextualSpacing/>
        <w:jc w:val="both"/>
        <w:rPr>
          <w:rFonts w:ascii="Palatino Linotype" w:hAnsi="Palatino Linotype"/>
          <w:bCs/>
          <w:sz w:val="22"/>
          <w:szCs w:val="22"/>
        </w:rPr>
      </w:pPr>
    </w:p>
    <w:p w14:paraId="338C8FB9" w14:textId="0C429346" w:rsidR="009F4D05" w:rsidRPr="006F74EC" w:rsidRDefault="009F4D05" w:rsidP="00D32AEA">
      <w:pPr>
        <w:spacing w:line="360" w:lineRule="auto"/>
        <w:contextualSpacing/>
        <w:jc w:val="both"/>
        <w:rPr>
          <w:rFonts w:ascii="Palatino Linotype" w:hAnsi="Palatino Linotype"/>
          <w:bCs/>
          <w:sz w:val="22"/>
          <w:szCs w:val="22"/>
        </w:rPr>
      </w:pPr>
      <w:r w:rsidRPr="006F74EC">
        <w:rPr>
          <w:rFonts w:ascii="Palatino Linotype" w:hAnsi="Palatino Linotype"/>
          <w:bCs/>
          <w:sz w:val="22"/>
          <w:szCs w:val="22"/>
        </w:rPr>
        <w:t>Por lo expuesto y fundado, este Pleno:</w:t>
      </w:r>
    </w:p>
    <w:p w14:paraId="32726920" w14:textId="77777777" w:rsidR="009F4D05" w:rsidRPr="006F74EC" w:rsidRDefault="009F4D05" w:rsidP="00D32AEA">
      <w:pPr>
        <w:spacing w:line="360" w:lineRule="auto"/>
        <w:contextualSpacing/>
        <w:jc w:val="both"/>
        <w:rPr>
          <w:rFonts w:ascii="Palatino Linotype" w:eastAsia="Calibri" w:hAnsi="Palatino Linotype" w:cs="Tahoma"/>
          <w:bCs/>
          <w:sz w:val="22"/>
          <w:szCs w:val="22"/>
          <w:lang w:eastAsia="en-US"/>
        </w:rPr>
      </w:pPr>
    </w:p>
    <w:p w14:paraId="6A37BDF3" w14:textId="77777777" w:rsidR="009F4D05" w:rsidRPr="006F74EC" w:rsidRDefault="009F4D05" w:rsidP="00D32AEA">
      <w:pPr>
        <w:spacing w:line="360" w:lineRule="auto"/>
        <w:contextualSpacing/>
        <w:jc w:val="center"/>
        <w:rPr>
          <w:rFonts w:ascii="Palatino Linotype" w:eastAsia="Calibri" w:hAnsi="Palatino Linotype" w:cs="Tahoma"/>
          <w:b/>
          <w:bCs/>
          <w:sz w:val="22"/>
          <w:szCs w:val="22"/>
          <w:lang w:eastAsia="en-US"/>
        </w:rPr>
      </w:pPr>
      <w:r w:rsidRPr="006F74EC">
        <w:rPr>
          <w:rFonts w:ascii="Palatino Linotype" w:eastAsia="Calibri" w:hAnsi="Palatino Linotype" w:cs="Tahoma"/>
          <w:b/>
          <w:bCs/>
          <w:sz w:val="22"/>
          <w:szCs w:val="22"/>
          <w:lang w:eastAsia="en-US"/>
        </w:rPr>
        <w:t>R E S U E L V E</w:t>
      </w:r>
    </w:p>
    <w:p w14:paraId="777EFE7F" w14:textId="77777777" w:rsidR="009F4D05" w:rsidRPr="00F34382" w:rsidRDefault="009F4D05" w:rsidP="00D32AEA">
      <w:pPr>
        <w:spacing w:line="360" w:lineRule="auto"/>
        <w:contextualSpacing/>
        <w:jc w:val="center"/>
        <w:rPr>
          <w:rFonts w:ascii="Palatino Linotype" w:hAnsi="Palatino Linotype" w:cs="Tahoma"/>
          <w:bCs/>
          <w:sz w:val="22"/>
          <w:szCs w:val="22"/>
        </w:rPr>
      </w:pPr>
    </w:p>
    <w:p w14:paraId="5DF64B91" w14:textId="419A4B1B" w:rsidR="009F4D05" w:rsidRPr="00863B13" w:rsidRDefault="009F4D05" w:rsidP="00D32AEA">
      <w:pPr>
        <w:spacing w:line="360" w:lineRule="auto"/>
        <w:contextualSpacing/>
        <w:jc w:val="both"/>
        <w:rPr>
          <w:rFonts w:ascii="Palatino Linotype" w:hAnsi="Palatino Linotype" w:cs="Tahoma"/>
          <w:bCs/>
          <w:sz w:val="22"/>
          <w:szCs w:val="22"/>
        </w:rPr>
      </w:pPr>
      <w:r w:rsidRPr="00F34382">
        <w:rPr>
          <w:rFonts w:ascii="Palatino Linotype" w:hAnsi="Palatino Linotype" w:cs="Tahoma"/>
          <w:b/>
          <w:bCs/>
          <w:sz w:val="22"/>
          <w:szCs w:val="22"/>
        </w:rPr>
        <w:t>PRIMERO.</w:t>
      </w:r>
      <w:r w:rsidRPr="00F34382">
        <w:rPr>
          <w:rFonts w:ascii="Palatino Linotype" w:hAnsi="Palatino Linotype" w:cs="Tahoma"/>
          <w:bCs/>
          <w:sz w:val="22"/>
          <w:szCs w:val="22"/>
        </w:rPr>
        <w:t xml:space="preserve"> Se </w:t>
      </w:r>
      <w:r w:rsidR="006F74EC" w:rsidRPr="00F34382">
        <w:rPr>
          <w:rFonts w:ascii="Palatino Linotype" w:hAnsi="Palatino Linotype" w:cs="Tahoma"/>
          <w:b/>
          <w:bCs/>
          <w:sz w:val="22"/>
          <w:szCs w:val="22"/>
        </w:rPr>
        <w:t>REVOCA</w:t>
      </w:r>
      <w:r w:rsidR="006F74EC" w:rsidRPr="00F34382">
        <w:rPr>
          <w:rFonts w:ascii="Palatino Linotype" w:hAnsi="Palatino Linotype" w:cs="Tahoma"/>
          <w:bCs/>
          <w:sz w:val="22"/>
          <w:szCs w:val="22"/>
        </w:rPr>
        <w:t xml:space="preserve"> </w:t>
      </w:r>
      <w:r w:rsidRPr="00F34382">
        <w:rPr>
          <w:rFonts w:ascii="Palatino Linotype" w:hAnsi="Palatino Linotype" w:cs="Tahoma"/>
          <w:bCs/>
          <w:sz w:val="22"/>
          <w:szCs w:val="22"/>
        </w:rPr>
        <w:t>la respuesta entregada por el</w:t>
      </w:r>
      <w:r w:rsidRPr="00F34382">
        <w:rPr>
          <w:rFonts w:ascii="Palatino Linotype" w:hAnsi="Palatino Linotype" w:cs="Tahoma"/>
          <w:sz w:val="22"/>
          <w:szCs w:val="22"/>
        </w:rPr>
        <w:t xml:space="preserve"> </w:t>
      </w:r>
      <w:r w:rsidR="006F74EC" w:rsidRPr="00F34382">
        <w:rPr>
          <w:rFonts w:ascii="Palatino Linotype" w:hAnsi="Palatino Linotype" w:cs="Tahoma"/>
          <w:bCs/>
          <w:sz w:val="22"/>
          <w:szCs w:val="22"/>
        </w:rPr>
        <w:t xml:space="preserve">Sistema Municipal </w:t>
      </w:r>
      <w:r w:rsidR="00D714A6" w:rsidRPr="00F34382">
        <w:rPr>
          <w:rFonts w:ascii="Palatino Linotype" w:hAnsi="Palatino Linotype" w:cs="Tahoma"/>
          <w:bCs/>
          <w:sz w:val="22"/>
          <w:szCs w:val="22"/>
        </w:rPr>
        <w:t>p</w:t>
      </w:r>
      <w:r w:rsidR="006F74EC" w:rsidRPr="00F34382">
        <w:rPr>
          <w:rFonts w:ascii="Palatino Linotype" w:hAnsi="Palatino Linotype" w:cs="Tahoma"/>
          <w:bCs/>
          <w:sz w:val="22"/>
          <w:szCs w:val="22"/>
        </w:rPr>
        <w:t xml:space="preserve">ara el Desarrollo Integral de la </w:t>
      </w:r>
      <w:r w:rsidR="006F74EC" w:rsidRPr="00863B13">
        <w:rPr>
          <w:rFonts w:ascii="Palatino Linotype" w:hAnsi="Palatino Linotype" w:cs="Tahoma"/>
          <w:bCs/>
          <w:sz w:val="22"/>
          <w:szCs w:val="22"/>
        </w:rPr>
        <w:t xml:space="preserve">Familia de Metepec, </w:t>
      </w:r>
      <w:r w:rsidRPr="00863B13">
        <w:rPr>
          <w:rFonts w:ascii="Palatino Linotype" w:hAnsi="Palatino Linotype" w:cs="Tahoma"/>
          <w:bCs/>
          <w:sz w:val="22"/>
          <w:szCs w:val="22"/>
        </w:rPr>
        <w:t>a la solicitud de información</w:t>
      </w:r>
      <w:r w:rsidR="00505E7D" w:rsidRPr="00863B13">
        <w:rPr>
          <w:bCs/>
        </w:rPr>
        <w:t xml:space="preserve"> </w:t>
      </w:r>
      <w:r w:rsidR="00505E7D" w:rsidRPr="00863B13">
        <w:rPr>
          <w:rFonts w:ascii="Palatino Linotype" w:hAnsi="Palatino Linotype" w:cs="Tahoma"/>
          <w:bCs/>
          <w:sz w:val="22"/>
          <w:szCs w:val="22"/>
        </w:rPr>
        <w:t>01993/DIFMETEPEC/IP/2022</w:t>
      </w:r>
      <w:r w:rsidR="00F34382" w:rsidRPr="00863B13">
        <w:rPr>
          <w:rFonts w:ascii="Palatino Linotype" w:hAnsi="Palatino Linotype"/>
          <w:bCs/>
          <w:sz w:val="22"/>
          <w:szCs w:val="22"/>
        </w:rPr>
        <w:t xml:space="preserve">, </w:t>
      </w:r>
      <w:r w:rsidRPr="00863B13">
        <w:rPr>
          <w:rFonts w:ascii="Palatino Linotype" w:hAnsi="Palatino Linotype"/>
          <w:bCs/>
          <w:sz w:val="22"/>
          <w:szCs w:val="22"/>
        </w:rPr>
        <w:t>por resultar</w:t>
      </w:r>
      <w:r w:rsidR="00390DD2" w:rsidRPr="00863B13">
        <w:rPr>
          <w:rFonts w:ascii="Palatino Linotype" w:hAnsi="Palatino Linotype"/>
          <w:bCs/>
          <w:sz w:val="22"/>
          <w:szCs w:val="22"/>
        </w:rPr>
        <w:t xml:space="preserve"> </w:t>
      </w:r>
      <w:r w:rsidRPr="00863B13">
        <w:rPr>
          <w:rFonts w:ascii="Palatino Linotype" w:hAnsi="Palatino Linotype"/>
          <w:bCs/>
          <w:sz w:val="22"/>
          <w:szCs w:val="22"/>
        </w:rPr>
        <w:t>FUNDADAS</w:t>
      </w:r>
      <w:r w:rsidRPr="00863B13">
        <w:rPr>
          <w:rFonts w:ascii="Palatino Linotype" w:hAnsi="Palatino Linotype" w:cs="Tahoma"/>
          <w:bCs/>
          <w:sz w:val="22"/>
          <w:szCs w:val="22"/>
        </w:rPr>
        <w:t xml:space="preserve"> </w:t>
      </w:r>
      <w:r w:rsidRPr="00863B13">
        <w:rPr>
          <w:rFonts w:ascii="Palatino Linotype" w:eastAsia="Calibri" w:hAnsi="Palatino Linotype" w:cs="Tahoma"/>
          <w:bCs/>
          <w:sz w:val="22"/>
          <w:szCs w:val="22"/>
          <w:lang w:eastAsia="en-US"/>
        </w:rPr>
        <w:t xml:space="preserve">las razones o motivos de inconformidad hechos valer por el Recurrente en </w:t>
      </w:r>
      <w:r w:rsidR="00505E7D" w:rsidRPr="00863B13">
        <w:rPr>
          <w:rFonts w:ascii="Palatino Linotype" w:eastAsia="Calibri" w:hAnsi="Palatino Linotype" w:cs="Tahoma"/>
          <w:bCs/>
          <w:sz w:val="22"/>
          <w:szCs w:val="22"/>
          <w:lang w:eastAsia="en-US"/>
        </w:rPr>
        <w:t>el</w:t>
      </w:r>
      <w:r w:rsidRPr="00863B13">
        <w:rPr>
          <w:rFonts w:ascii="Palatino Linotype" w:eastAsia="Calibri" w:hAnsi="Palatino Linotype" w:cs="Tahoma"/>
          <w:bCs/>
          <w:sz w:val="22"/>
          <w:szCs w:val="22"/>
          <w:lang w:eastAsia="en-US"/>
        </w:rPr>
        <w:t xml:space="preserve"> Recurso de Revisión </w:t>
      </w:r>
      <w:r w:rsidR="00505E7D" w:rsidRPr="00863B13">
        <w:rPr>
          <w:rFonts w:ascii="Palatino Linotype" w:hAnsi="Palatino Linotype" w:cs="Tahoma"/>
          <w:bCs/>
          <w:sz w:val="22"/>
          <w:szCs w:val="22"/>
        </w:rPr>
        <w:t>06111/INFOEM/IP/RR/2022</w:t>
      </w:r>
      <w:r w:rsidRPr="00863B13">
        <w:rPr>
          <w:rFonts w:ascii="Palatino Linotype" w:eastAsia="Calibri" w:hAnsi="Palatino Linotype" w:cs="Tahoma"/>
          <w:bCs/>
          <w:sz w:val="22"/>
          <w:szCs w:val="22"/>
          <w:lang w:eastAsia="en-US"/>
        </w:rPr>
        <w:t>, en términos de los considerandos QUINTO y S</w:t>
      </w:r>
      <w:r w:rsidR="00F34382" w:rsidRPr="00863B13">
        <w:rPr>
          <w:rFonts w:ascii="Palatino Linotype" w:eastAsia="Calibri" w:hAnsi="Palatino Linotype" w:cs="Tahoma"/>
          <w:bCs/>
          <w:sz w:val="22"/>
          <w:szCs w:val="22"/>
          <w:lang w:eastAsia="en-US"/>
        </w:rPr>
        <w:t>EXTO</w:t>
      </w:r>
      <w:r w:rsidRPr="00863B13">
        <w:rPr>
          <w:rFonts w:ascii="Palatino Linotype" w:eastAsia="Calibri" w:hAnsi="Palatino Linotype" w:cs="Tahoma"/>
          <w:bCs/>
          <w:sz w:val="22"/>
          <w:szCs w:val="22"/>
          <w:lang w:eastAsia="en-US"/>
        </w:rPr>
        <w:t xml:space="preserve"> de la presente Resolución.</w:t>
      </w:r>
    </w:p>
    <w:p w14:paraId="4CBDD636" w14:textId="77777777" w:rsidR="009F4D05" w:rsidRPr="006F74EC" w:rsidRDefault="009F4D05" w:rsidP="00D32AEA">
      <w:pPr>
        <w:spacing w:line="360" w:lineRule="auto"/>
        <w:contextualSpacing/>
        <w:jc w:val="both"/>
        <w:rPr>
          <w:rFonts w:ascii="Palatino Linotype" w:hAnsi="Palatino Linotype" w:cs="Tahoma"/>
          <w:bCs/>
          <w:sz w:val="22"/>
          <w:szCs w:val="22"/>
        </w:rPr>
      </w:pPr>
    </w:p>
    <w:p w14:paraId="41248E93" w14:textId="15C7F18A" w:rsidR="00F34382" w:rsidRDefault="009F4D05" w:rsidP="00D32AEA">
      <w:pPr>
        <w:spacing w:line="360" w:lineRule="auto"/>
        <w:jc w:val="both"/>
        <w:rPr>
          <w:rFonts w:ascii="Palatino Linotype" w:hAnsi="Palatino Linotype" w:cs="Tahoma"/>
          <w:bCs/>
          <w:iCs/>
          <w:sz w:val="22"/>
          <w:szCs w:val="22"/>
        </w:rPr>
      </w:pPr>
      <w:r w:rsidRPr="006F74EC">
        <w:rPr>
          <w:rFonts w:ascii="Palatino Linotype" w:hAnsi="Palatino Linotype" w:cs="Tahoma"/>
          <w:b/>
          <w:bCs/>
          <w:sz w:val="22"/>
          <w:szCs w:val="22"/>
        </w:rPr>
        <w:t xml:space="preserve">SEGUNDO. </w:t>
      </w:r>
      <w:r w:rsidRPr="006F74EC">
        <w:rPr>
          <w:rFonts w:ascii="Palatino Linotype" w:hAnsi="Palatino Linotype" w:cs="Tahoma"/>
          <w:sz w:val="22"/>
          <w:szCs w:val="22"/>
        </w:rPr>
        <w:t xml:space="preserve">Se </w:t>
      </w:r>
      <w:r w:rsidRPr="006F74EC">
        <w:rPr>
          <w:rFonts w:ascii="Palatino Linotype" w:hAnsi="Palatino Linotype" w:cs="Tahoma"/>
          <w:b/>
          <w:sz w:val="22"/>
          <w:szCs w:val="22"/>
        </w:rPr>
        <w:t>ORDENA</w:t>
      </w:r>
      <w:r w:rsidRPr="006F74EC">
        <w:rPr>
          <w:rFonts w:ascii="Palatino Linotype" w:hAnsi="Palatino Linotype" w:cs="Tahoma"/>
          <w:bCs/>
          <w:sz w:val="22"/>
          <w:szCs w:val="22"/>
        </w:rPr>
        <w:t xml:space="preserve"> al</w:t>
      </w:r>
      <w:r w:rsidRPr="006F74EC">
        <w:rPr>
          <w:rFonts w:ascii="Palatino Linotype" w:hAnsi="Palatino Linotype" w:cs="Tahoma"/>
          <w:sz w:val="22"/>
          <w:szCs w:val="22"/>
        </w:rPr>
        <w:t xml:space="preserve"> </w:t>
      </w:r>
      <w:r w:rsidR="006F74EC" w:rsidRPr="00863B13">
        <w:rPr>
          <w:rFonts w:ascii="Palatino Linotype" w:eastAsia="Calibri" w:hAnsi="Palatino Linotype" w:cs="Tahoma"/>
          <w:sz w:val="22"/>
          <w:szCs w:val="22"/>
          <w:lang w:eastAsia="en-US"/>
        </w:rPr>
        <w:t xml:space="preserve">Sistema Municipal </w:t>
      </w:r>
      <w:r w:rsidR="00D714A6" w:rsidRPr="00863B13">
        <w:rPr>
          <w:rFonts w:ascii="Palatino Linotype" w:eastAsia="Calibri" w:hAnsi="Palatino Linotype" w:cs="Tahoma"/>
          <w:sz w:val="22"/>
          <w:szCs w:val="22"/>
          <w:lang w:eastAsia="en-US"/>
        </w:rPr>
        <w:t>p</w:t>
      </w:r>
      <w:r w:rsidR="006F74EC" w:rsidRPr="00863B13">
        <w:rPr>
          <w:rFonts w:ascii="Palatino Linotype" w:eastAsia="Calibri" w:hAnsi="Palatino Linotype" w:cs="Tahoma"/>
          <w:sz w:val="22"/>
          <w:szCs w:val="22"/>
          <w:lang w:eastAsia="en-US"/>
        </w:rPr>
        <w:t>ara el Desarrollo Integral de la Familia de Metepec,</w:t>
      </w:r>
      <w:r w:rsidR="006F74EC" w:rsidRPr="00863B13">
        <w:rPr>
          <w:rFonts w:ascii="Palatino Linotype" w:hAnsi="Palatino Linotype" w:cs="Tahoma"/>
          <w:sz w:val="22"/>
          <w:szCs w:val="22"/>
        </w:rPr>
        <w:t xml:space="preserve"> </w:t>
      </w:r>
      <w:r w:rsidR="00F34382" w:rsidRPr="00863B13">
        <w:rPr>
          <w:rFonts w:ascii="Palatino Linotype" w:hAnsi="Palatino Linotype" w:cs="Tahoma"/>
          <w:sz w:val="22"/>
          <w:szCs w:val="22"/>
        </w:rPr>
        <w:t>a</w:t>
      </w:r>
      <w:r w:rsidR="00F34382" w:rsidRPr="006F74EC">
        <w:rPr>
          <w:rFonts w:ascii="Palatino Linotype" w:hAnsi="Palatino Linotype" w:cs="Tahoma"/>
          <w:sz w:val="22"/>
          <w:szCs w:val="22"/>
        </w:rPr>
        <w:t xml:space="preserve"> efecto de que, previa búsqueda exhaustiva y razonable</w:t>
      </w:r>
      <w:r w:rsidR="00863B13">
        <w:rPr>
          <w:rFonts w:ascii="Palatino Linotype" w:hAnsi="Palatino Linotype" w:cs="Tahoma"/>
          <w:sz w:val="22"/>
          <w:szCs w:val="22"/>
        </w:rPr>
        <w:t xml:space="preserve"> en las áreas competentes</w:t>
      </w:r>
      <w:r w:rsidR="00F34382" w:rsidRPr="006F74EC">
        <w:rPr>
          <w:rFonts w:ascii="Palatino Linotype" w:hAnsi="Palatino Linotype" w:cs="Tahoma"/>
          <w:sz w:val="22"/>
          <w:szCs w:val="22"/>
        </w:rPr>
        <w:t>, entregue</w:t>
      </w:r>
      <w:r w:rsidR="00863B13">
        <w:rPr>
          <w:rFonts w:ascii="Palatino Linotype" w:hAnsi="Palatino Linotype" w:cs="Tahoma"/>
          <w:sz w:val="22"/>
          <w:szCs w:val="22"/>
        </w:rPr>
        <w:t>,</w:t>
      </w:r>
      <w:r w:rsidR="00F34382" w:rsidRPr="006F74EC">
        <w:rPr>
          <w:rFonts w:ascii="Palatino Linotype" w:hAnsi="Palatino Linotype" w:cs="Tahoma"/>
          <w:sz w:val="22"/>
          <w:szCs w:val="22"/>
        </w:rPr>
        <w:t xml:space="preserve"> </w:t>
      </w:r>
      <w:r w:rsidR="00F34382" w:rsidRPr="006F74EC">
        <w:rPr>
          <w:rFonts w:ascii="Palatino Linotype" w:hAnsi="Palatino Linotype" w:cs="Tahoma"/>
          <w:bCs/>
          <w:iCs/>
          <w:sz w:val="22"/>
          <w:szCs w:val="22"/>
        </w:rPr>
        <w:t xml:space="preserve">a través del Sistema de Acceso a la Información Mexiquense (SAIMEX), en su caso en versión pública, </w:t>
      </w:r>
      <w:r w:rsidR="00F34382">
        <w:rPr>
          <w:rFonts w:ascii="Palatino Linotype" w:hAnsi="Palatino Linotype" w:cs="Tahoma"/>
          <w:bCs/>
          <w:iCs/>
          <w:sz w:val="22"/>
          <w:szCs w:val="22"/>
        </w:rPr>
        <w:t>los documentos donde conste lo siguiente:</w:t>
      </w:r>
    </w:p>
    <w:p w14:paraId="39AB6BF2" w14:textId="77777777" w:rsidR="00F34382" w:rsidRDefault="00F34382" w:rsidP="00D32AEA">
      <w:pPr>
        <w:spacing w:line="360" w:lineRule="auto"/>
        <w:jc w:val="both"/>
        <w:rPr>
          <w:rFonts w:ascii="Palatino Linotype" w:hAnsi="Palatino Linotype" w:cs="Tahoma"/>
          <w:bCs/>
          <w:iCs/>
          <w:sz w:val="22"/>
          <w:szCs w:val="22"/>
        </w:rPr>
      </w:pPr>
    </w:p>
    <w:p w14:paraId="1427913A" w14:textId="5C6ACE33" w:rsidR="00863B13" w:rsidRPr="00863B13" w:rsidRDefault="00505E7D" w:rsidP="00863B13">
      <w:pPr>
        <w:pStyle w:val="Prrafodelista"/>
        <w:numPr>
          <w:ilvl w:val="0"/>
          <w:numId w:val="43"/>
        </w:numPr>
        <w:spacing w:line="360" w:lineRule="auto"/>
        <w:jc w:val="both"/>
        <w:rPr>
          <w:rFonts w:ascii="Palatino Linotype" w:hAnsi="Palatino Linotype" w:cs="Tahoma"/>
          <w:bCs/>
          <w:iCs/>
          <w:szCs w:val="22"/>
        </w:rPr>
      </w:pPr>
      <w:r w:rsidRPr="00863B13">
        <w:rPr>
          <w:rFonts w:ascii="Palatino Linotype" w:eastAsiaTheme="minorHAnsi" w:hAnsi="Palatino Linotype" w:cs="Tahoma"/>
          <w:color w:val="000000" w:themeColor="text1"/>
          <w:szCs w:val="22"/>
          <w:lang w:eastAsia="en-US"/>
        </w:rPr>
        <w:t xml:space="preserve">La </w:t>
      </w:r>
      <w:r w:rsidR="00A3338C">
        <w:rPr>
          <w:rFonts w:ascii="Palatino Linotype" w:eastAsiaTheme="minorHAnsi" w:hAnsi="Palatino Linotype" w:cs="Tahoma"/>
          <w:color w:val="000000" w:themeColor="text1"/>
          <w:szCs w:val="22"/>
          <w:lang w:eastAsia="en-US"/>
        </w:rPr>
        <w:t>a</w:t>
      </w:r>
      <w:r w:rsidRPr="00863B13">
        <w:rPr>
          <w:rFonts w:ascii="Palatino Linotype" w:eastAsiaTheme="minorHAnsi" w:hAnsi="Palatino Linotype" w:cs="Tahoma"/>
          <w:color w:val="000000" w:themeColor="text1"/>
          <w:szCs w:val="22"/>
          <w:lang w:eastAsia="en-US"/>
        </w:rPr>
        <w:t xml:space="preserve">genda </w:t>
      </w:r>
      <w:r w:rsidR="00863B13" w:rsidRPr="00863B13">
        <w:rPr>
          <w:rFonts w:ascii="Palatino Linotype" w:hAnsi="Palatino Linotype" w:cs="Tahoma"/>
          <w:bCs/>
          <w:iCs/>
          <w:szCs w:val="22"/>
        </w:rPr>
        <w:t>de reuniones públicas del veintiuno de febrero de dos mil veintidós, de la actual Directora General.</w:t>
      </w:r>
    </w:p>
    <w:p w14:paraId="4CFB2254" w14:textId="77777777" w:rsidR="00863B13" w:rsidRDefault="00863B13" w:rsidP="00863B13">
      <w:pPr>
        <w:autoSpaceDE w:val="0"/>
        <w:autoSpaceDN w:val="0"/>
        <w:adjustRightInd w:val="0"/>
        <w:spacing w:line="360" w:lineRule="auto"/>
        <w:contextualSpacing/>
        <w:jc w:val="both"/>
        <w:rPr>
          <w:rFonts w:ascii="Palatino Linotype" w:hAnsi="Palatino Linotype" w:cs="Tahoma"/>
          <w:bCs/>
          <w:iCs/>
          <w:sz w:val="22"/>
          <w:szCs w:val="22"/>
        </w:rPr>
      </w:pPr>
    </w:p>
    <w:p w14:paraId="5960DC90" w14:textId="77777777" w:rsidR="00863B13" w:rsidRDefault="00863B13" w:rsidP="00863B13">
      <w:pPr>
        <w:tabs>
          <w:tab w:val="left" w:pos="4962"/>
        </w:tabs>
        <w:spacing w:line="360" w:lineRule="auto"/>
        <w:jc w:val="both"/>
        <w:rPr>
          <w:rFonts w:ascii="Palatino Linotype" w:eastAsia="Calibri" w:hAnsi="Palatino Linotype" w:cs="Tahoma"/>
          <w:bCs/>
          <w:color w:val="000000"/>
          <w:sz w:val="22"/>
          <w:szCs w:val="22"/>
          <w:lang w:eastAsia="en-US"/>
        </w:rPr>
      </w:pPr>
      <w:r>
        <w:rPr>
          <w:rFonts w:ascii="Palatino Linotype" w:eastAsia="Calibri" w:hAnsi="Palatino Linotype" w:cs="Tahoma"/>
          <w:iCs/>
          <w:sz w:val="22"/>
          <w:szCs w:val="22"/>
          <w:lang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3FA574D" w14:textId="77777777" w:rsidR="00863B13" w:rsidRDefault="00863B13" w:rsidP="00863B13">
      <w:pPr>
        <w:tabs>
          <w:tab w:val="left" w:pos="4962"/>
        </w:tabs>
        <w:spacing w:line="360" w:lineRule="auto"/>
        <w:jc w:val="both"/>
        <w:rPr>
          <w:rFonts w:ascii="Palatino Linotype" w:eastAsia="Calibri" w:hAnsi="Palatino Linotype" w:cs="Tahoma"/>
          <w:bCs/>
          <w:iCs/>
          <w:sz w:val="22"/>
          <w:szCs w:val="22"/>
          <w:lang w:val="es-ES" w:eastAsia="en-US"/>
        </w:rPr>
      </w:pPr>
    </w:p>
    <w:p w14:paraId="65F420C1" w14:textId="77777777" w:rsidR="00863B13" w:rsidRPr="00F34382" w:rsidRDefault="00863B13" w:rsidP="00863B13">
      <w:pPr>
        <w:tabs>
          <w:tab w:val="left" w:pos="4962"/>
        </w:tabs>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Finalmente, para el caso, que la Directora, no haya tenido reuniones públicas, el día solicitado, deberá hacerlo del conocimiento del Particular de forma clara.</w:t>
      </w:r>
    </w:p>
    <w:p w14:paraId="75589442" w14:textId="619968A6" w:rsidR="00390DD2" w:rsidRPr="00863B13" w:rsidRDefault="00390DD2" w:rsidP="00863B13">
      <w:pPr>
        <w:spacing w:line="360" w:lineRule="auto"/>
        <w:jc w:val="both"/>
        <w:rPr>
          <w:rFonts w:ascii="Palatino Linotype" w:eastAsia="Calibri" w:hAnsi="Palatino Linotype" w:cs="Tahoma"/>
          <w:b/>
          <w:bCs/>
          <w:szCs w:val="22"/>
          <w:lang w:eastAsia="en-US"/>
        </w:rPr>
      </w:pPr>
    </w:p>
    <w:p w14:paraId="46871ED7" w14:textId="77777777" w:rsidR="009F4D05" w:rsidRPr="006F74EC" w:rsidRDefault="009F4D05" w:rsidP="00D32AEA">
      <w:pPr>
        <w:spacing w:line="360" w:lineRule="auto"/>
        <w:contextualSpacing/>
        <w:jc w:val="both"/>
        <w:rPr>
          <w:rFonts w:ascii="Palatino Linotype" w:hAnsi="Palatino Linotype" w:cs="Tahoma"/>
          <w:sz w:val="22"/>
          <w:szCs w:val="22"/>
        </w:rPr>
      </w:pPr>
      <w:r w:rsidRPr="006F74EC">
        <w:rPr>
          <w:rFonts w:ascii="Palatino Linotype" w:eastAsia="Calibri" w:hAnsi="Palatino Linotype" w:cs="Tahoma"/>
          <w:b/>
          <w:bCs/>
          <w:sz w:val="22"/>
          <w:szCs w:val="22"/>
          <w:lang w:eastAsia="en-US"/>
        </w:rPr>
        <w:lastRenderedPageBreak/>
        <w:t xml:space="preserve">TERCERO. </w:t>
      </w:r>
      <w:r w:rsidRPr="006F74EC">
        <w:rPr>
          <w:rFonts w:ascii="Palatino Linotype" w:hAnsi="Palatino Linotype" w:cs="Tahoma"/>
          <w:b/>
          <w:sz w:val="22"/>
          <w:szCs w:val="22"/>
        </w:rPr>
        <w:t xml:space="preserve">NOTIFÍQUESE </w:t>
      </w:r>
      <w:r w:rsidRPr="006F74EC">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8B6F5B2" w14:textId="77777777" w:rsidR="009F4D05" w:rsidRPr="006F74EC" w:rsidRDefault="009F4D05" w:rsidP="00D32AEA">
      <w:pPr>
        <w:spacing w:line="360" w:lineRule="auto"/>
        <w:contextualSpacing/>
        <w:jc w:val="both"/>
        <w:rPr>
          <w:rFonts w:ascii="Palatino Linotype" w:hAnsi="Palatino Linotype" w:cs="Tahoma"/>
          <w:sz w:val="22"/>
          <w:szCs w:val="22"/>
        </w:rPr>
      </w:pPr>
    </w:p>
    <w:p w14:paraId="2DFC9478" w14:textId="77777777" w:rsidR="009F4D05" w:rsidRPr="006F74EC" w:rsidRDefault="009F4D05" w:rsidP="00D32AEA">
      <w:pPr>
        <w:spacing w:line="360" w:lineRule="auto"/>
        <w:contextualSpacing/>
        <w:jc w:val="both"/>
        <w:rPr>
          <w:rFonts w:ascii="Palatino Linotype" w:hAnsi="Palatino Linotype" w:cs="Tahoma"/>
          <w:iCs/>
          <w:sz w:val="22"/>
          <w:szCs w:val="22"/>
        </w:rPr>
      </w:pPr>
      <w:r w:rsidRPr="006F74EC">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DD87B29" w14:textId="77777777" w:rsidR="009F4D05" w:rsidRPr="006F74EC" w:rsidRDefault="009F4D05" w:rsidP="00D32AEA">
      <w:pPr>
        <w:spacing w:line="360" w:lineRule="auto"/>
        <w:contextualSpacing/>
        <w:jc w:val="both"/>
        <w:rPr>
          <w:rFonts w:ascii="Palatino Linotype" w:eastAsia="Calibri" w:hAnsi="Palatino Linotype" w:cs="Tahoma"/>
          <w:color w:val="000000"/>
          <w:sz w:val="22"/>
          <w:szCs w:val="22"/>
          <w:lang w:val="es-ES" w:eastAsia="es-MX"/>
        </w:rPr>
      </w:pPr>
    </w:p>
    <w:p w14:paraId="04F9BD3F" w14:textId="77777777" w:rsidR="009F4D05" w:rsidRPr="006F74EC" w:rsidRDefault="009F4D05" w:rsidP="00D32AEA">
      <w:pPr>
        <w:spacing w:line="360" w:lineRule="auto"/>
        <w:contextualSpacing/>
        <w:jc w:val="both"/>
        <w:rPr>
          <w:rFonts w:ascii="Palatino Linotype" w:hAnsi="Palatino Linotype" w:cs="Tahoma"/>
          <w:color w:val="000000" w:themeColor="text1"/>
          <w:sz w:val="22"/>
          <w:szCs w:val="22"/>
        </w:rPr>
      </w:pPr>
      <w:r w:rsidRPr="006F74EC">
        <w:rPr>
          <w:rFonts w:ascii="Palatino Linotype" w:eastAsia="Calibri" w:hAnsi="Palatino Linotype" w:cs="Tahoma"/>
          <w:b/>
          <w:color w:val="000000" w:themeColor="text1"/>
          <w:sz w:val="22"/>
          <w:szCs w:val="22"/>
          <w:lang w:eastAsia="es-MX"/>
        </w:rPr>
        <w:t>CUARTO</w:t>
      </w:r>
      <w:r w:rsidRPr="006F74EC">
        <w:rPr>
          <w:rFonts w:ascii="Palatino Linotype" w:eastAsia="Calibri" w:hAnsi="Palatino Linotype" w:cs="Tahoma"/>
          <w:b/>
          <w:bCs/>
          <w:color w:val="000000" w:themeColor="text1"/>
          <w:sz w:val="22"/>
          <w:szCs w:val="22"/>
          <w:lang w:eastAsia="en-US"/>
        </w:rPr>
        <w:t xml:space="preserve">. </w:t>
      </w:r>
      <w:r w:rsidRPr="006F74EC">
        <w:rPr>
          <w:rFonts w:ascii="Palatino Linotype" w:hAnsi="Palatino Linotype" w:cs="Tahoma"/>
          <w:b/>
          <w:color w:val="000000" w:themeColor="text1"/>
          <w:sz w:val="22"/>
          <w:szCs w:val="22"/>
        </w:rPr>
        <w:t>NOTIFÍQUESE</w:t>
      </w:r>
      <w:r w:rsidRPr="006F74EC">
        <w:rPr>
          <w:rFonts w:ascii="Palatino Linotype" w:hAnsi="Palatino Linotype" w:cs="Tahoma"/>
          <w:color w:val="000000" w:themeColor="text1"/>
          <w:sz w:val="22"/>
          <w:szCs w:val="22"/>
        </w:rPr>
        <w:t xml:space="preserve"> al Recurrente la presente Resolución a través del </w:t>
      </w:r>
      <w:r w:rsidRPr="006F74EC">
        <w:rPr>
          <w:rFonts w:ascii="Palatino Linotype" w:eastAsia="Calibri" w:hAnsi="Palatino Linotype" w:cs="Tahoma"/>
          <w:bCs/>
          <w:color w:val="000000" w:themeColor="text1"/>
          <w:sz w:val="22"/>
          <w:szCs w:val="22"/>
          <w:lang w:eastAsia="en-US"/>
        </w:rPr>
        <w:t>Sistema de Acceso a la Información Mexiquense (SAIMEX)</w:t>
      </w:r>
      <w:r w:rsidRPr="006F74EC">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DDDC32" w14:textId="77777777" w:rsidR="009F4D05" w:rsidRPr="006F74EC" w:rsidRDefault="009F4D05" w:rsidP="00D32AEA">
      <w:pPr>
        <w:spacing w:line="360" w:lineRule="auto"/>
        <w:contextualSpacing/>
        <w:jc w:val="both"/>
        <w:rPr>
          <w:rFonts w:ascii="Palatino Linotype" w:eastAsia="Calibri" w:hAnsi="Palatino Linotype" w:cs="Tahoma"/>
          <w:sz w:val="22"/>
          <w:szCs w:val="22"/>
          <w:lang w:val="es-ES" w:eastAsia="es-ES_tradnl"/>
        </w:rPr>
      </w:pPr>
    </w:p>
    <w:p w14:paraId="5A240C91" w14:textId="430769A9" w:rsidR="006F74EC" w:rsidRPr="006F74EC" w:rsidRDefault="006F74EC" w:rsidP="00D32AEA">
      <w:pPr>
        <w:spacing w:line="360" w:lineRule="auto"/>
        <w:contextualSpacing/>
        <w:jc w:val="both"/>
        <w:rPr>
          <w:rFonts w:ascii="Palatino Linotype" w:hAnsi="Palatino Linotype" w:cs="Tahoma"/>
          <w:sz w:val="22"/>
          <w:szCs w:val="22"/>
          <w:lang w:eastAsia="es-MX"/>
        </w:rPr>
      </w:pPr>
      <w:r w:rsidRPr="006F74EC">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66C3D">
        <w:rPr>
          <w:rFonts w:ascii="Palatino Linotype" w:hAnsi="Palatino Linotype"/>
          <w:sz w:val="22"/>
          <w:szCs w:val="22"/>
        </w:rPr>
        <w:t>VIGÉSIMA</w:t>
      </w:r>
      <w:r w:rsidRPr="006F74EC">
        <w:rPr>
          <w:rFonts w:ascii="Palatino Linotype" w:hAnsi="Palatino Linotype"/>
          <w:sz w:val="22"/>
          <w:szCs w:val="22"/>
        </w:rPr>
        <w:t xml:space="preserve"> </w:t>
      </w:r>
      <w:r w:rsidR="00505E7D">
        <w:rPr>
          <w:rFonts w:ascii="Palatino Linotype" w:hAnsi="Palatino Linotype"/>
          <w:sz w:val="22"/>
          <w:szCs w:val="22"/>
        </w:rPr>
        <w:t xml:space="preserve">TERCERA </w:t>
      </w:r>
      <w:r w:rsidRPr="006F74EC">
        <w:rPr>
          <w:rFonts w:ascii="Palatino Linotype" w:hAnsi="Palatino Linotype"/>
          <w:sz w:val="22"/>
          <w:szCs w:val="22"/>
        </w:rPr>
        <w:t xml:space="preserve">SESIÓN ORDINARIA, CELEBRADA EL </w:t>
      </w:r>
      <w:r w:rsidR="00505E7D">
        <w:rPr>
          <w:rFonts w:ascii="Palatino Linotype" w:hAnsi="Palatino Linotype"/>
          <w:sz w:val="22"/>
          <w:szCs w:val="22"/>
        </w:rPr>
        <w:t>VEINTIUNO</w:t>
      </w:r>
      <w:r w:rsidR="00A66C3D">
        <w:rPr>
          <w:rFonts w:ascii="Palatino Linotype" w:hAnsi="Palatino Linotype"/>
          <w:sz w:val="22"/>
          <w:szCs w:val="22"/>
        </w:rPr>
        <w:t xml:space="preserve"> DE JUNIO</w:t>
      </w:r>
      <w:r w:rsidR="00F758D8">
        <w:rPr>
          <w:rFonts w:ascii="Palatino Linotype" w:hAnsi="Palatino Linotype"/>
          <w:sz w:val="22"/>
          <w:szCs w:val="22"/>
        </w:rPr>
        <w:t xml:space="preserve"> </w:t>
      </w:r>
      <w:r w:rsidRPr="006F74EC">
        <w:rPr>
          <w:rFonts w:ascii="Palatino Linotype" w:hAnsi="Palatino Linotype"/>
          <w:sz w:val="22"/>
          <w:szCs w:val="22"/>
        </w:rPr>
        <w:t>DE DOS MIL VEINTIDÓS, ANTE EL SECRETARIO TÉCNICO DEL PLENO, ALEXIS TAPIA RAMÍREZ.</w:t>
      </w:r>
    </w:p>
    <w:p w14:paraId="527C97B6" w14:textId="18714094" w:rsidR="00F758D8" w:rsidRDefault="00F758D8">
      <w:pPr>
        <w:spacing w:after="160" w:line="259" w:lineRule="auto"/>
        <w:rPr>
          <w:rFonts w:ascii="Palatino Linotype" w:hAnsi="Palatino Linotype" w:cs="Tahoma"/>
          <w:b/>
          <w:sz w:val="22"/>
          <w:szCs w:val="22"/>
          <w:u w:val="single"/>
          <w:lang w:val="es-ES"/>
        </w:rPr>
      </w:pPr>
      <w:r>
        <w:rPr>
          <w:rFonts w:ascii="Palatino Linotype" w:hAnsi="Palatino Linotype" w:cs="Tahoma"/>
          <w:b/>
          <w:sz w:val="22"/>
          <w:szCs w:val="22"/>
          <w:u w:val="single"/>
          <w:lang w:val="es-ES"/>
        </w:rPr>
        <w:br w:type="page"/>
      </w:r>
    </w:p>
    <w:p w14:paraId="4BC72EBA" w14:textId="77777777" w:rsidR="009A1F77" w:rsidRPr="006F74EC" w:rsidRDefault="009A1F77" w:rsidP="00D32AEA">
      <w:pPr>
        <w:spacing w:line="360" w:lineRule="auto"/>
        <w:contextualSpacing/>
        <w:jc w:val="both"/>
        <w:rPr>
          <w:rFonts w:ascii="Palatino Linotype" w:hAnsi="Palatino Linotype" w:cs="Tahoma"/>
          <w:b/>
          <w:sz w:val="22"/>
          <w:szCs w:val="22"/>
          <w:u w:val="single"/>
          <w:lang w:val="es-ES"/>
        </w:rPr>
      </w:pPr>
    </w:p>
    <w:sectPr w:rsidR="009A1F77" w:rsidRPr="006F74EC" w:rsidSect="00DB7E5F">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96C10" w14:textId="77777777" w:rsidR="00B653ED" w:rsidRDefault="00B653ED" w:rsidP="00B31222">
      <w:r>
        <w:separator/>
      </w:r>
    </w:p>
  </w:endnote>
  <w:endnote w:type="continuationSeparator" w:id="0">
    <w:p w14:paraId="248F74ED" w14:textId="77777777" w:rsidR="00B653ED" w:rsidRDefault="00B653ED" w:rsidP="00B31222">
      <w:r>
        <w:continuationSeparator/>
      </w:r>
    </w:p>
  </w:endnote>
  <w:endnote w:type="continuationNotice" w:id="1">
    <w:p w14:paraId="4F1970ED" w14:textId="77777777" w:rsidR="00B653ED" w:rsidRDefault="00B65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BB273E" w:rsidRDefault="00BB273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66CA">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66CA">
              <w:rPr>
                <w:b/>
                <w:bCs/>
                <w:noProof/>
              </w:rPr>
              <w:t>25</w:t>
            </w:r>
            <w:r>
              <w:rPr>
                <w:b/>
                <w:bCs/>
                <w:sz w:val="24"/>
                <w:szCs w:val="24"/>
              </w:rPr>
              <w:fldChar w:fldCharType="end"/>
            </w:r>
          </w:p>
        </w:sdtContent>
      </w:sdt>
    </w:sdtContent>
  </w:sdt>
  <w:p w14:paraId="06068AAA" w14:textId="77777777" w:rsidR="00BB273E" w:rsidRDefault="00BB27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BB273E" w:rsidRDefault="00BB273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A344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A3442">
              <w:rPr>
                <w:b/>
                <w:bCs/>
                <w:noProof/>
              </w:rPr>
              <w:t>25</w:t>
            </w:r>
            <w:r>
              <w:rPr>
                <w:b/>
                <w:bCs/>
                <w:sz w:val="24"/>
                <w:szCs w:val="24"/>
              </w:rPr>
              <w:fldChar w:fldCharType="end"/>
            </w:r>
          </w:p>
        </w:sdtContent>
      </w:sdt>
    </w:sdtContent>
  </w:sdt>
  <w:p w14:paraId="6325C9F5" w14:textId="77777777" w:rsidR="00BB273E" w:rsidRDefault="00BB27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02F1" w14:textId="77777777" w:rsidR="00B653ED" w:rsidRDefault="00B653ED" w:rsidP="00B31222">
      <w:r>
        <w:separator/>
      </w:r>
    </w:p>
  </w:footnote>
  <w:footnote w:type="continuationSeparator" w:id="0">
    <w:p w14:paraId="5B2FC724" w14:textId="77777777" w:rsidR="00B653ED" w:rsidRDefault="00B653ED" w:rsidP="00B31222">
      <w:r>
        <w:continuationSeparator/>
      </w:r>
    </w:p>
  </w:footnote>
  <w:footnote w:type="continuationNotice" w:id="1">
    <w:p w14:paraId="7CF173DC" w14:textId="77777777" w:rsidR="00B653ED" w:rsidRDefault="00B653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BB273E" w:rsidRDefault="00B653ED">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985"/>
      <w:gridCol w:w="7938"/>
    </w:tblGrid>
    <w:tr w:rsidR="00BB273E" w:rsidRPr="005C106F" w14:paraId="70F3064E" w14:textId="77777777" w:rsidTr="009F26B2">
      <w:trPr>
        <w:trHeight w:val="1435"/>
      </w:trPr>
      <w:tc>
        <w:tcPr>
          <w:tcW w:w="1985" w:type="dxa"/>
          <w:shd w:val="clear" w:color="auto" w:fill="auto"/>
        </w:tcPr>
        <w:p w14:paraId="75B9D58F" w14:textId="1418EF42" w:rsidR="00BB273E" w:rsidRPr="005C106F" w:rsidRDefault="00BB273E" w:rsidP="00EF4A64">
          <w:pPr>
            <w:tabs>
              <w:tab w:val="right" w:pos="4273"/>
            </w:tabs>
            <w:rPr>
              <w:rFonts w:ascii="Garamond" w:eastAsia="Calibri" w:hAnsi="Garamond"/>
              <w:sz w:val="16"/>
              <w:szCs w:val="16"/>
              <w:lang w:eastAsia="en-US"/>
            </w:rPr>
          </w:pPr>
        </w:p>
      </w:tc>
      <w:tc>
        <w:tcPr>
          <w:tcW w:w="7938" w:type="dxa"/>
          <w:shd w:val="clear" w:color="auto" w:fill="auto"/>
        </w:tcPr>
        <w:p w14:paraId="7542C6D5" w14:textId="77777777" w:rsidR="00BB273E" w:rsidRDefault="00BB273E" w:rsidP="005743D2"/>
        <w:tbl>
          <w:tblPr>
            <w:tblStyle w:val="Tablaconcuadrcula"/>
            <w:tblW w:w="6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5"/>
            <w:gridCol w:w="4252"/>
          </w:tblGrid>
          <w:tr w:rsidR="00BB273E" w:rsidRPr="009F26B2" w14:paraId="7562D8B9" w14:textId="77777777" w:rsidTr="009F26B2">
            <w:trPr>
              <w:trHeight w:val="144"/>
            </w:trPr>
            <w:tc>
              <w:tcPr>
                <w:tcW w:w="2585" w:type="dxa"/>
              </w:tcPr>
              <w:p w14:paraId="1DD2CB33" w14:textId="77777777" w:rsidR="00BB273E" w:rsidRPr="00431A70" w:rsidRDefault="00BB273E" w:rsidP="009F26B2">
                <w:pPr>
                  <w:tabs>
                    <w:tab w:val="right" w:pos="8838"/>
                  </w:tabs>
                  <w:ind w:right="34"/>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252" w:type="dxa"/>
              </w:tcPr>
              <w:p w14:paraId="3ACA13B5" w14:textId="2E753A88" w:rsidR="00BB273E" w:rsidRPr="009F26B2" w:rsidRDefault="00517271" w:rsidP="00517271">
                <w:pPr>
                  <w:tabs>
                    <w:tab w:val="right" w:pos="8838"/>
                  </w:tabs>
                  <w:ind w:left="-106"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06111</w:t>
                </w:r>
                <w:r w:rsidR="00BB273E" w:rsidRPr="009F26B2">
                  <w:rPr>
                    <w:rFonts w:ascii="Palatino Linotype" w:eastAsia="Calibri" w:hAnsi="Palatino Linotype" w:cs="Tahoma"/>
                    <w:bCs/>
                    <w:sz w:val="22"/>
                    <w:szCs w:val="22"/>
                    <w:lang w:val="es-MX" w:eastAsia="en-US"/>
                  </w:rPr>
                  <w:t xml:space="preserve">/INFOEM/IP/RR/2022 </w:t>
                </w:r>
              </w:p>
            </w:tc>
          </w:tr>
          <w:tr w:rsidR="00BB273E" w14:paraId="43905939" w14:textId="77777777" w:rsidTr="009F26B2">
            <w:trPr>
              <w:trHeight w:val="283"/>
            </w:trPr>
            <w:tc>
              <w:tcPr>
                <w:tcW w:w="2585" w:type="dxa"/>
              </w:tcPr>
              <w:p w14:paraId="6C212678" w14:textId="77777777" w:rsidR="00BB273E" w:rsidRPr="00431A70" w:rsidRDefault="00BB273E" w:rsidP="009F26B2">
                <w:pPr>
                  <w:tabs>
                    <w:tab w:val="right" w:pos="8838"/>
                  </w:tabs>
                  <w:ind w:right="34"/>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252" w:type="dxa"/>
              </w:tcPr>
              <w:p w14:paraId="4ECDADC6" w14:textId="765BB809" w:rsidR="00BB273E" w:rsidRPr="005F13CF" w:rsidRDefault="00BB273E" w:rsidP="009F26B2">
                <w:pPr>
                  <w:tabs>
                    <w:tab w:val="left" w:pos="2834"/>
                    <w:tab w:val="right" w:pos="8838"/>
                  </w:tabs>
                  <w:ind w:left="-106"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Sistema Municipal para el Desarrollo Integral de la Familia de Metepec</w:t>
                </w:r>
              </w:p>
            </w:tc>
          </w:tr>
          <w:tr w:rsidR="00BB273E" w14:paraId="5658CE71" w14:textId="77777777" w:rsidTr="009F26B2">
            <w:trPr>
              <w:trHeight w:val="283"/>
            </w:trPr>
            <w:tc>
              <w:tcPr>
                <w:tcW w:w="2585" w:type="dxa"/>
              </w:tcPr>
              <w:p w14:paraId="13BBC6D0" w14:textId="77777777" w:rsidR="00BB273E" w:rsidRPr="00431A70" w:rsidRDefault="00BB273E" w:rsidP="009F26B2">
                <w:pPr>
                  <w:tabs>
                    <w:tab w:val="right" w:pos="8838"/>
                  </w:tabs>
                  <w:ind w:right="34"/>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252" w:type="dxa"/>
              </w:tcPr>
              <w:p w14:paraId="25C6CAA4" w14:textId="77777777" w:rsidR="00BB273E" w:rsidRPr="00431A70" w:rsidRDefault="00BB273E" w:rsidP="009F26B2">
                <w:pPr>
                  <w:tabs>
                    <w:tab w:val="right" w:pos="8838"/>
                  </w:tabs>
                  <w:ind w:left="-106" w:right="-108"/>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BB273E" w:rsidRPr="005C106F" w:rsidRDefault="00BB273E" w:rsidP="005743D2">
          <w:pPr>
            <w:tabs>
              <w:tab w:val="right" w:pos="8838"/>
            </w:tabs>
            <w:ind w:left="-28"/>
            <w:jc w:val="both"/>
            <w:rPr>
              <w:rFonts w:ascii="Arial" w:eastAsia="Calibri" w:hAnsi="Arial" w:cs="Arial"/>
              <w:b/>
              <w:sz w:val="22"/>
              <w:szCs w:val="22"/>
              <w:lang w:eastAsia="en-US"/>
            </w:rPr>
          </w:pPr>
        </w:p>
      </w:tc>
    </w:tr>
  </w:tbl>
  <w:p w14:paraId="3645CE0E" w14:textId="77777777" w:rsidR="00BB273E" w:rsidRPr="00443C6B" w:rsidRDefault="00B653ED"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2" w:type="dxa"/>
      <w:tblLayout w:type="fixed"/>
      <w:tblLook w:val="04A0" w:firstRow="1" w:lastRow="0" w:firstColumn="1" w:lastColumn="0" w:noHBand="0" w:noVBand="1"/>
    </w:tblPr>
    <w:tblGrid>
      <w:gridCol w:w="2268"/>
      <w:gridCol w:w="7654"/>
    </w:tblGrid>
    <w:tr w:rsidR="00BB273E" w:rsidRPr="00330DA7" w14:paraId="260C3287" w14:textId="77777777" w:rsidTr="00D32AEA">
      <w:trPr>
        <w:trHeight w:val="1435"/>
      </w:trPr>
      <w:tc>
        <w:tcPr>
          <w:tcW w:w="2268" w:type="dxa"/>
          <w:shd w:val="clear" w:color="auto" w:fill="auto"/>
        </w:tcPr>
        <w:p w14:paraId="2786E3E5" w14:textId="34BF8D2B" w:rsidR="00BB273E" w:rsidRPr="00330DA7" w:rsidRDefault="00BB273E" w:rsidP="00DB7E5F">
          <w:pPr>
            <w:tabs>
              <w:tab w:val="right" w:pos="4273"/>
            </w:tabs>
            <w:rPr>
              <w:rFonts w:ascii="Garamond" w:eastAsia="Calibri" w:hAnsi="Garamond"/>
              <w:sz w:val="22"/>
              <w:szCs w:val="22"/>
              <w:lang w:eastAsia="en-US"/>
            </w:rPr>
          </w:pPr>
        </w:p>
      </w:tc>
      <w:tc>
        <w:tcPr>
          <w:tcW w:w="7654" w:type="dxa"/>
          <w:shd w:val="clear" w:color="auto" w:fill="auto"/>
        </w:tcPr>
        <w:tbl>
          <w:tblPr>
            <w:tblStyle w:val="Tablaconcuadrcula"/>
            <w:tblW w:w="6379" w:type="dxa"/>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652"/>
          </w:tblGrid>
          <w:tr w:rsidR="00BB273E" w:rsidRPr="00431A70" w14:paraId="70AEE1B2" w14:textId="77777777" w:rsidTr="00D32AEA">
            <w:trPr>
              <w:trHeight w:val="144"/>
            </w:trPr>
            <w:tc>
              <w:tcPr>
                <w:tcW w:w="2727" w:type="dxa"/>
              </w:tcPr>
              <w:p w14:paraId="7CE1822F" w14:textId="77777777" w:rsidR="00BB273E" w:rsidRPr="00431A70" w:rsidRDefault="00BB273E"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652" w:type="dxa"/>
              </w:tcPr>
              <w:p w14:paraId="724C358A" w14:textId="13EB6EED" w:rsidR="00BB273E" w:rsidRPr="006C49AD" w:rsidRDefault="00517271" w:rsidP="00517271">
                <w:pPr>
                  <w:tabs>
                    <w:tab w:val="left" w:pos="2869"/>
                    <w:tab w:val="right" w:pos="8838"/>
                  </w:tabs>
                  <w:ind w:left="-106"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06111/INFOEM/IP/RR/2022 </w:t>
                </w:r>
              </w:p>
            </w:tc>
          </w:tr>
          <w:tr w:rsidR="00BB273E" w:rsidRPr="00286D0C" w14:paraId="167D5D24" w14:textId="77777777" w:rsidTr="00D32AEA">
            <w:trPr>
              <w:trHeight w:val="144"/>
            </w:trPr>
            <w:tc>
              <w:tcPr>
                <w:tcW w:w="2727" w:type="dxa"/>
              </w:tcPr>
              <w:p w14:paraId="00155F88" w14:textId="77777777" w:rsidR="00BB273E" w:rsidRPr="00431A70" w:rsidRDefault="00BB273E"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652" w:type="dxa"/>
              </w:tcPr>
              <w:p w14:paraId="4EFE8D3E" w14:textId="56E1D96B" w:rsidR="00BB273E" w:rsidRPr="006C49AD" w:rsidRDefault="00BB273E"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BB273E" w:rsidRPr="00431A70" w14:paraId="63620DE8" w14:textId="77777777" w:rsidTr="00D32AEA">
            <w:trPr>
              <w:trHeight w:val="283"/>
            </w:trPr>
            <w:tc>
              <w:tcPr>
                <w:tcW w:w="2727" w:type="dxa"/>
              </w:tcPr>
              <w:p w14:paraId="626AF87B" w14:textId="77777777" w:rsidR="00BB273E" w:rsidRPr="00431A70" w:rsidRDefault="00BB273E"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652" w:type="dxa"/>
              </w:tcPr>
              <w:p w14:paraId="3CCB6EAF" w14:textId="6C8F9B3A" w:rsidR="00BB273E" w:rsidRPr="005F13CF" w:rsidRDefault="00BB273E" w:rsidP="005F13CF">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Sistema Municipal p</w:t>
                </w:r>
                <w:r w:rsidRPr="003A69FC">
                  <w:rPr>
                    <w:rFonts w:ascii="Palatino Linotype" w:eastAsia="Calibri" w:hAnsi="Palatino Linotype" w:cs="Tahoma"/>
                    <w:bCs/>
                    <w:sz w:val="22"/>
                    <w:szCs w:val="22"/>
                    <w:lang w:val="es-MX" w:eastAsia="en-US"/>
                  </w:rPr>
                  <w:t>ara el Desarrollo Integral de la Familia de Metepec</w:t>
                </w:r>
              </w:p>
            </w:tc>
          </w:tr>
          <w:tr w:rsidR="00BB273E" w:rsidRPr="00431A70" w14:paraId="5EB306D6" w14:textId="77777777" w:rsidTr="00D32AEA">
            <w:trPr>
              <w:trHeight w:val="283"/>
            </w:trPr>
            <w:tc>
              <w:tcPr>
                <w:tcW w:w="2727" w:type="dxa"/>
              </w:tcPr>
              <w:p w14:paraId="43BC716C" w14:textId="77777777" w:rsidR="00BB273E" w:rsidRPr="00431A70" w:rsidRDefault="00BB273E"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652" w:type="dxa"/>
              </w:tcPr>
              <w:p w14:paraId="2F58048B" w14:textId="77777777" w:rsidR="00BB273E" w:rsidRPr="00431A70" w:rsidRDefault="00BB273E"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BB273E" w:rsidRPr="00330DA7" w:rsidRDefault="00BB273E" w:rsidP="00DB7E5F">
          <w:pPr>
            <w:tabs>
              <w:tab w:val="right" w:pos="8838"/>
            </w:tabs>
            <w:ind w:left="-28"/>
            <w:jc w:val="both"/>
            <w:rPr>
              <w:rFonts w:ascii="Arial" w:eastAsia="Calibri" w:hAnsi="Arial" w:cs="Arial"/>
              <w:b/>
              <w:sz w:val="22"/>
              <w:szCs w:val="22"/>
              <w:lang w:eastAsia="en-US"/>
            </w:rPr>
          </w:pPr>
        </w:p>
      </w:tc>
    </w:tr>
  </w:tbl>
  <w:p w14:paraId="3CFB1CDD" w14:textId="77777777" w:rsidR="00BB273E" w:rsidRPr="00330DA7" w:rsidRDefault="00B653ED"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89.5pt;margin-top:-124.65pt;width:663.5pt;height:12in;z-index:-251658240;mso-position-horizontal-relative:margin;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0154C4C"/>
    <w:multiLevelType w:val="hybridMultilevel"/>
    <w:tmpl w:val="8AEC120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0C43"/>
    <w:multiLevelType w:val="hybridMultilevel"/>
    <w:tmpl w:val="0A34CA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9E3EB4"/>
    <w:multiLevelType w:val="hybridMultilevel"/>
    <w:tmpl w:val="D1CC2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D527F"/>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0E520F"/>
    <w:multiLevelType w:val="hybridMultilevel"/>
    <w:tmpl w:val="489CDA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A60E1"/>
    <w:multiLevelType w:val="hybridMultilevel"/>
    <w:tmpl w:val="53E4DB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A73A9F"/>
    <w:multiLevelType w:val="hybridMultilevel"/>
    <w:tmpl w:val="0BC6EE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C6DB8"/>
    <w:multiLevelType w:val="hybridMultilevel"/>
    <w:tmpl w:val="0462A2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896E44"/>
    <w:multiLevelType w:val="hybridMultilevel"/>
    <w:tmpl w:val="0F5EE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835338"/>
    <w:multiLevelType w:val="hybridMultilevel"/>
    <w:tmpl w:val="2F0AF438"/>
    <w:lvl w:ilvl="0" w:tplc="F7200FFA">
      <w:start w:val="4"/>
      <w:numFmt w:val="bullet"/>
      <w:lvlText w:val="-"/>
      <w:lvlJc w:val="left"/>
      <w:pPr>
        <w:ind w:left="420" w:hanging="360"/>
      </w:pPr>
      <w:rPr>
        <w:rFonts w:ascii="Palatino Linotype" w:eastAsia="Times New Roman" w:hAnsi="Palatino Linotype" w:cs="Tahoma" w:hint="default"/>
        <w:b/>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6" w15:restartNumberingAfterBreak="0">
    <w:nsid w:val="34B83F6E"/>
    <w:multiLevelType w:val="hybridMultilevel"/>
    <w:tmpl w:val="4BC4147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AA0F26"/>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A11127"/>
    <w:multiLevelType w:val="hybridMultilevel"/>
    <w:tmpl w:val="BA04B1AA"/>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734550"/>
    <w:multiLevelType w:val="hybridMultilevel"/>
    <w:tmpl w:val="8CE6B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CE35B71"/>
    <w:multiLevelType w:val="hybridMultilevel"/>
    <w:tmpl w:val="CAA4B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82466B"/>
    <w:multiLevelType w:val="hybridMultilevel"/>
    <w:tmpl w:val="A016F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F660E5"/>
    <w:multiLevelType w:val="hybridMultilevel"/>
    <w:tmpl w:val="18F49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374FF8"/>
    <w:multiLevelType w:val="hybridMultilevel"/>
    <w:tmpl w:val="4BEAC43E"/>
    <w:lvl w:ilvl="0" w:tplc="8000DF20">
      <w:start w:val="4"/>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FA17397"/>
    <w:multiLevelType w:val="hybridMultilevel"/>
    <w:tmpl w:val="4D400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E56A8A"/>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724A4A02"/>
    <w:multiLevelType w:val="hybridMultilevel"/>
    <w:tmpl w:val="D0644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336C36"/>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346AB4"/>
    <w:multiLevelType w:val="hybridMultilevel"/>
    <w:tmpl w:val="74A43C34"/>
    <w:lvl w:ilvl="0" w:tplc="D6622F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571BB0"/>
    <w:multiLevelType w:val="hybridMultilevel"/>
    <w:tmpl w:val="3F480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5D084B"/>
    <w:multiLevelType w:val="hybridMultilevel"/>
    <w:tmpl w:val="B2FE354E"/>
    <w:lvl w:ilvl="0" w:tplc="080A000F">
      <w:start w:val="1"/>
      <w:numFmt w:val="decimal"/>
      <w:lvlText w:val="%1."/>
      <w:lvlJc w:val="left"/>
      <w:pPr>
        <w:ind w:left="772" w:hanging="360"/>
      </w:pPr>
    </w:lvl>
    <w:lvl w:ilvl="1" w:tplc="080A0019" w:tentative="1">
      <w:start w:val="1"/>
      <w:numFmt w:val="lowerLetter"/>
      <w:lvlText w:val="%2."/>
      <w:lvlJc w:val="left"/>
      <w:pPr>
        <w:ind w:left="1492" w:hanging="360"/>
      </w:pPr>
    </w:lvl>
    <w:lvl w:ilvl="2" w:tplc="080A001B" w:tentative="1">
      <w:start w:val="1"/>
      <w:numFmt w:val="lowerRoman"/>
      <w:lvlText w:val="%3."/>
      <w:lvlJc w:val="right"/>
      <w:pPr>
        <w:ind w:left="2212" w:hanging="180"/>
      </w:pPr>
    </w:lvl>
    <w:lvl w:ilvl="3" w:tplc="080A000F" w:tentative="1">
      <w:start w:val="1"/>
      <w:numFmt w:val="decimal"/>
      <w:lvlText w:val="%4."/>
      <w:lvlJc w:val="left"/>
      <w:pPr>
        <w:ind w:left="2932" w:hanging="360"/>
      </w:pPr>
    </w:lvl>
    <w:lvl w:ilvl="4" w:tplc="080A0019" w:tentative="1">
      <w:start w:val="1"/>
      <w:numFmt w:val="lowerLetter"/>
      <w:lvlText w:val="%5."/>
      <w:lvlJc w:val="left"/>
      <w:pPr>
        <w:ind w:left="3652" w:hanging="360"/>
      </w:pPr>
    </w:lvl>
    <w:lvl w:ilvl="5" w:tplc="080A001B" w:tentative="1">
      <w:start w:val="1"/>
      <w:numFmt w:val="lowerRoman"/>
      <w:lvlText w:val="%6."/>
      <w:lvlJc w:val="right"/>
      <w:pPr>
        <w:ind w:left="4372" w:hanging="180"/>
      </w:pPr>
    </w:lvl>
    <w:lvl w:ilvl="6" w:tplc="080A000F" w:tentative="1">
      <w:start w:val="1"/>
      <w:numFmt w:val="decimal"/>
      <w:lvlText w:val="%7."/>
      <w:lvlJc w:val="left"/>
      <w:pPr>
        <w:ind w:left="5092" w:hanging="360"/>
      </w:pPr>
    </w:lvl>
    <w:lvl w:ilvl="7" w:tplc="080A0019" w:tentative="1">
      <w:start w:val="1"/>
      <w:numFmt w:val="lowerLetter"/>
      <w:lvlText w:val="%8."/>
      <w:lvlJc w:val="left"/>
      <w:pPr>
        <w:ind w:left="5812" w:hanging="360"/>
      </w:pPr>
    </w:lvl>
    <w:lvl w:ilvl="8" w:tplc="080A001B" w:tentative="1">
      <w:start w:val="1"/>
      <w:numFmt w:val="lowerRoman"/>
      <w:lvlText w:val="%9."/>
      <w:lvlJc w:val="right"/>
      <w:pPr>
        <w:ind w:left="6532" w:hanging="180"/>
      </w:pPr>
    </w:lvl>
  </w:abstractNum>
  <w:num w:numId="1" w16cid:durableId="683869734">
    <w:abstractNumId w:val="0"/>
  </w:num>
  <w:num w:numId="2" w16cid:durableId="962610686">
    <w:abstractNumId w:val="12"/>
  </w:num>
  <w:num w:numId="3" w16cid:durableId="465853585">
    <w:abstractNumId w:val="20"/>
  </w:num>
  <w:num w:numId="4" w16cid:durableId="1300258052">
    <w:abstractNumId w:val="2"/>
  </w:num>
  <w:num w:numId="5" w16cid:durableId="2042782547">
    <w:abstractNumId w:val="4"/>
  </w:num>
  <w:num w:numId="6" w16cid:durableId="2095741222">
    <w:abstractNumId w:val="10"/>
  </w:num>
  <w:num w:numId="7" w16cid:durableId="1844736506">
    <w:abstractNumId w:val="8"/>
  </w:num>
  <w:num w:numId="8" w16cid:durableId="1753550969">
    <w:abstractNumId w:val="25"/>
  </w:num>
  <w:num w:numId="9" w16cid:durableId="989871883">
    <w:abstractNumId w:val="41"/>
  </w:num>
  <w:num w:numId="10" w16cid:durableId="1305352914">
    <w:abstractNumId w:val="3"/>
  </w:num>
  <w:num w:numId="11" w16cid:durableId="1059744796">
    <w:abstractNumId w:val="11"/>
  </w:num>
  <w:num w:numId="12" w16cid:durableId="586382048">
    <w:abstractNumId w:val="31"/>
  </w:num>
  <w:num w:numId="13" w16cid:durableId="29889857">
    <w:abstractNumId w:val="17"/>
  </w:num>
  <w:num w:numId="14" w16cid:durableId="755782819">
    <w:abstractNumId w:val="5"/>
  </w:num>
  <w:num w:numId="15" w16cid:durableId="3836017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3241447">
    <w:abstractNumId w:val="37"/>
  </w:num>
  <w:num w:numId="17" w16cid:durableId="752358967">
    <w:abstractNumId w:val="23"/>
  </w:num>
  <w:num w:numId="18" w16cid:durableId="336155789">
    <w:abstractNumId w:val="14"/>
  </w:num>
  <w:num w:numId="19" w16cid:durableId="1479960775">
    <w:abstractNumId w:val="39"/>
  </w:num>
  <w:num w:numId="20" w16cid:durableId="1331562891">
    <w:abstractNumId w:val="21"/>
  </w:num>
  <w:num w:numId="21" w16cid:durableId="2060276942">
    <w:abstractNumId w:val="16"/>
  </w:num>
  <w:num w:numId="22" w16cid:durableId="1182007706">
    <w:abstractNumId w:val="38"/>
  </w:num>
  <w:num w:numId="23" w16cid:durableId="276723638">
    <w:abstractNumId w:val="28"/>
  </w:num>
  <w:num w:numId="24" w16cid:durableId="1715227148">
    <w:abstractNumId w:val="7"/>
  </w:num>
  <w:num w:numId="25" w16cid:durableId="2142183198">
    <w:abstractNumId w:val="9"/>
  </w:num>
  <w:num w:numId="26" w16cid:durableId="1105005562">
    <w:abstractNumId w:val="34"/>
  </w:num>
  <w:num w:numId="27" w16cid:durableId="266082140">
    <w:abstractNumId w:val="27"/>
  </w:num>
  <w:num w:numId="28" w16cid:durableId="696080291">
    <w:abstractNumId w:val="15"/>
  </w:num>
  <w:num w:numId="29" w16cid:durableId="1816293340">
    <w:abstractNumId w:val="33"/>
  </w:num>
  <w:num w:numId="30" w16cid:durableId="1895774228">
    <w:abstractNumId w:val="19"/>
  </w:num>
  <w:num w:numId="31" w16cid:durableId="811824756">
    <w:abstractNumId w:val="40"/>
  </w:num>
  <w:num w:numId="32" w16cid:durableId="1748064914">
    <w:abstractNumId w:val="24"/>
  </w:num>
  <w:num w:numId="33" w16cid:durableId="245194661">
    <w:abstractNumId w:val="13"/>
  </w:num>
  <w:num w:numId="34" w16cid:durableId="1371104167">
    <w:abstractNumId w:val="29"/>
  </w:num>
  <w:num w:numId="35" w16cid:durableId="661541196">
    <w:abstractNumId w:val="18"/>
  </w:num>
  <w:num w:numId="36" w16cid:durableId="46540485">
    <w:abstractNumId w:val="1"/>
  </w:num>
  <w:num w:numId="37" w16cid:durableId="917598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8187062">
    <w:abstractNumId w:val="36"/>
  </w:num>
  <w:num w:numId="39" w16cid:durableId="1404453962">
    <w:abstractNumId w:val="6"/>
  </w:num>
  <w:num w:numId="40" w16cid:durableId="348408814">
    <w:abstractNumId w:val="22"/>
  </w:num>
  <w:num w:numId="41" w16cid:durableId="1049568477">
    <w:abstractNumId w:val="26"/>
  </w:num>
  <w:num w:numId="42" w16cid:durableId="956378036">
    <w:abstractNumId w:val="35"/>
  </w:num>
  <w:num w:numId="43" w16cid:durableId="1619097103">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A1E"/>
    <w:rsid w:val="00000F3F"/>
    <w:rsid w:val="0000156C"/>
    <w:rsid w:val="000027EB"/>
    <w:rsid w:val="0000339F"/>
    <w:rsid w:val="00003AAE"/>
    <w:rsid w:val="0000485A"/>
    <w:rsid w:val="00006543"/>
    <w:rsid w:val="00010426"/>
    <w:rsid w:val="000106AE"/>
    <w:rsid w:val="00013291"/>
    <w:rsid w:val="00013A19"/>
    <w:rsid w:val="0001402B"/>
    <w:rsid w:val="0001440D"/>
    <w:rsid w:val="00014465"/>
    <w:rsid w:val="00014BC5"/>
    <w:rsid w:val="00016A4A"/>
    <w:rsid w:val="00017858"/>
    <w:rsid w:val="00017D26"/>
    <w:rsid w:val="00020818"/>
    <w:rsid w:val="00020AA1"/>
    <w:rsid w:val="00020C07"/>
    <w:rsid w:val="000212E5"/>
    <w:rsid w:val="00021C64"/>
    <w:rsid w:val="0002227D"/>
    <w:rsid w:val="00023351"/>
    <w:rsid w:val="00023A0A"/>
    <w:rsid w:val="000241C5"/>
    <w:rsid w:val="00024362"/>
    <w:rsid w:val="0002439E"/>
    <w:rsid w:val="000244BA"/>
    <w:rsid w:val="0002467B"/>
    <w:rsid w:val="0002481A"/>
    <w:rsid w:val="0002483C"/>
    <w:rsid w:val="00024C42"/>
    <w:rsid w:val="00024D74"/>
    <w:rsid w:val="00025D40"/>
    <w:rsid w:val="00025F5D"/>
    <w:rsid w:val="000300BE"/>
    <w:rsid w:val="0003037C"/>
    <w:rsid w:val="0003089C"/>
    <w:rsid w:val="00030E29"/>
    <w:rsid w:val="000313A7"/>
    <w:rsid w:val="00032F5B"/>
    <w:rsid w:val="00033086"/>
    <w:rsid w:val="00034E9D"/>
    <w:rsid w:val="00035F9E"/>
    <w:rsid w:val="0003706E"/>
    <w:rsid w:val="000373BC"/>
    <w:rsid w:val="000378BC"/>
    <w:rsid w:val="00037B34"/>
    <w:rsid w:val="00037F4B"/>
    <w:rsid w:val="0004087C"/>
    <w:rsid w:val="000415F1"/>
    <w:rsid w:val="000426E0"/>
    <w:rsid w:val="00043009"/>
    <w:rsid w:val="00043C4B"/>
    <w:rsid w:val="000452B7"/>
    <w:rsid w:val="00045736"/>
    <w:rsid w:val="00045873"/>
    <w:rsid w:val="0004646B"/>
    <w:rsid w:val="0004735D"/>
    <w:rsid w:val="00047C1B"/>
    <w:rsid w:val="0005111F"/>
    <w:rsid w:val="00051243"/>
    <w:rsid w:val="00051B4E"/>
    <w:rsid w:val="00051E32"/>
    <w:rsid w:val="000523BB"/>
    <w:rsid w:val="000528E6"/>
    <w:rsid w:val="00053A8B"/>
    <w:rsid w:val="0005422F"/>
    <w:rsid w:val="00056A85"/>
    <w:rsid w:val="00057250"/>
    <w:rsid w:val="0006017B"/>
    <w:rsid w:val="00061F79"/>
    <w:rsid w:val="000620E1"/>
    <w:rsid w:val="00063514"/>
    <w:rsid w:val="000640BD"/>
    <w:rsid w:val="00064855"/>
    <w:rsid w:val="000648B3"/>
    <w:rsid w:val="0006654C"/>
    <w:rsid w:val="000666FD"/>
    <w:rsid w:val="000672AA"/>
    <w:rsid w:val="00067420"/>
    <w:rsid w:val="00070738"/>
    <w:rsid w:val="00070906"/>
    <w:rsid w:val="00071402"/>
    <w:rsid w:val="00071A4A"/>
    <w:rsid w:val="0007204D"/>
    <w:rsid w:val="00072AD9"/>
    <w:rsid w:val="00074475"/>
    <w:rsid w:val="000758B2"/>
    <w:rsid w:val="000765BF"/>
    <w:rsid w:val="000765EA"/>
    <w:rsid w:val="00076BDF"/>
    <w:rsid w:val="000805CC"/>
    <w:rsid w:val="000813B0"/>
    <w:rsid w:val="0008148B"/>
    <w:rsid w:val="00081756"/>
    <w:rsid w:val="00081C1C"/>
    <w:rsid w:val="00084573"/>
    <w:rsid w:val="000851BA"/>
    <w:rsid w:val="0008787B"/>
    <w:rsid w:val="000910AA"/>
    <w:rsid w:val="00091672"/>
    <w:rsid w:val="00092475"/>
    <w:rsid w:val="0009263F"/>
    <w:rsid w:val="00092AD0"/>
    <w:rsid w:val="000939AD"/>
    <w:rsid w:val="000943DD"/>
    <w:rsid w:val="00094ABF"/>
    <w:rsid w:val="00096500"/>
    <w:rsid w:val="00097211"/>
    <w:rsid w:val="000A0518"/>
    <w:rsid w:val="000A0861"/>
    <w:rsid w:val="000A1342"/>
    <w:rsid w:val="000A20A4"/>
    <w:rsid w:val="000A2484"/>
    <w:rsid w:val="000A275D"/>
    <w:rsid w:val="000A3AEE"/>
    <w:rsid w:val="000A47AC"/>
    <w:rsid w:val="000A5058"/>
    <w:rsid w:val="000A5BA8"/>
    <w:rsid w:val="000A7211"/>
    <w:rsid w:val="000B0C2B"/>
    <w:rsid w:val="000B15AF"/>
    <w:rsid w:val="000B1D37"/>
    <w:rsid w:val="000B2318"/>
    <w:rsid w:val="000B24EE"/>
    <w:rsid w:val="000B29A3"/>
    <w:rsid w:val="000B2C93"/>
    <w:rsid w:val="000B36DD"/>
    <w:rsid w:val="000B3C11"/>
    <w:rsid w:val="000B5711"/>
    <w:rsid w:val="000B5B9F"/>
    <w:rsid w:val="000B5E8D"/>
    <w:rsid w:val="000B6020"/>
    <w:rsid w:val="000C2283"/>
    <w:rsid w:val="000C27CA"/>
    <w:rsid w:val="000C305C"/>
    <w:rsid w:val="000C3B64"/>
    <w:rsid w:val="000C59CB"/>
    <w:rsid w:val="000C60A2"/>
    <w:rsid w:val="000C7B74"/>
    <w:rsid w:val="000C7D9B"/>
    <w:rsid w:val="000D0B08"/>
    <w:rsid w:val="000D0B78"/>
    <w:rsid w:val="000D144C"/>
    <w:rsid w:val="000D1DDF"/>
    <w:rsid w:val="000D2A27"/>
    <w:rsid w:val="000D3EFB"/>
    <w:rsid w:val="000D51F9"/>
    <w:rsid w:val="000D62E2"/>
    <w:rsid w:val="000D62EF"/>
    <w:rsid w:val="000D6304"/>
    <w:rsid w:val="000D7B45"/>
    <w:rsid w:val="000E0BEA"/>
    <w:rsid w:val="000E189E"/>
    <w:rsid w:val="000E33CF"/>
    <w:rsid w:val="000E50C3"/>
    <w:rsid w:val="000E6517"/>
    <w:rsid w:val="000E7527"/>
    <w:rsid w:val="000E7E79"/>
    <w:rsid w:val="000F019D"/>
    <w:rsid w:val="000F04C1"/>
    <w:rsid w:val="000F0A53"/>
    <w:rsid w:val="000F24C8"/>
    <w:rsid w:val="000F2EBF"/>
    <w:rsid w:val="000F3DA0"/>
    <w:rsid w:val="000F4178"/>
    <w:rsid w:val="000F4183"/>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421"/>
    <w:rsid w:val="00111385"/>
    <w:rsid w:val="00111825"/>
    <w:rsid w:val="00111AE8"/>
    <w:rsid w:val="00111EFD"/>
    <w:rsid w:val="00112495"/>
    <w:rsid w:val="001130FC"/>
    <w:rsid w:val="001133D5"/>
    <w:rsid w:val="00114068"/>
    <w:rsid w:val="001141F0"/>
    <w:rsid w:val="001147DC"/>
    <w:rsid w:val="001150E9"/>
    <w:rsid w:val="00115F32"/>
    <w:rsid w:val="001166C8"/>
    <w:rsid w:val="001171BD"/>
    <w:rsid w:val="00117CD7"/>
    <w:rsid w:val="00122076"/>
    <w:rsid w:val="001221B8"/>
    <w:rsid w:val="00122430"/>
    <w:rsid w:val="001227A5"/>
    <w:rsid w:val="00125617"/>
    <w:rsid w:val="00126250"/>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47C"/>
    <w:rsid w:val="0013791C"/>
    <w:rsid w:val="00137B8F"/>
    <w:rsid w:val="0014186B"/>
    <w:rsid w:val="00141895"/>
    <w:rsid w:val="00141CDA"/>
    <w:rsid w:val="00142312"/>
    <w:rsid w:val="0014307A"/>
    <w:rsid w:val="00144363"/>
    <w:rsid w:val="00144489"/>
    <w:rsid w:val="00144A77"/>
    <w:rsid w:val="00144D0B"/>
    <w:rsid w:val="001460EE"/>
    <w:rsid w:val="0014682A"/>
    <w:rsid w:val="00147566"/>
    <w:rsid w:val="00147666"/>
    <w:rsid w:val="00147887"/>
    <w:rsid w:val="00147BAE"/>
    <w:rsid w:val="00147C95"/>
    <w:rsid w:val="00150034"/>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5010"/>
    <w:rsid w:val="00165891"/>
    <w:rsid w:val="00170545"/>
    <w:rsid w:val="00170990"/>
    <w:rsid w:val="00171A7F"/>
    <w:rsid w:val="00171ADD"/>
    <w:rsid w:val="001728F3"/>
    <w:rsid w:val="00172F78"/>
    <w:rsid w:val="00173533"/>
    <w:rsid w:val="00173548"/>
    <w:rsid w:val="00174390"/>
    <w:rsid w:val="0017459B"/>
    <w:rsid w:val="001758D0"/>
    <w:rsid w:val="00175CEB"/>
    <w:rsid w:val="00175E61"/>
    <w:rsid w:val="00176367"/>
    <w:rsid w:val="00177532"/>
    <w:rsid w:val="00177C07"/>
    <w:rsid w:val="00180DE9"/>
    <w:rsid w:val="001821D9"/>
    <w:rsid w:val="001824D6"/>
    <w:rsid w:val="001828D6"/>
    <w:rsid w:val="00182D6C"/>
    <w:rsid w:val="00182DCE"/>
    <w:rsid w:val="00182F0F"/>
    <w:rsid w:val="001832D9"/>
    <w:rsid w:val="00183D24"/>
    <w:rsid w:val="001851A6"/>
    <w:rsid w:val="00186E7C"/>
    <w:rsid w:val="00187211"/>
    <w:rsid w:val="001875A7"/>
    <w:rsid w:val="001879E1"/>
    <w:rsid w:val="00190E90"/>
    <w:rsid w:val="00190F5F"/>
    <w:rsid w:val="00191AA4"/>
    <w:rsid w:val="00191D8A"/>
    <w:rsid w:val="0019295F"/>
    <w:rsid w:val="0019389B"/>
    <w:rsid w:val="00196522"/>
    <w:rsid w:val="001A1B94"/>
    <w:rsid w:val="001A22F5"/>
    <w:rsid w:val="001A33CE"/>
    <w:rsid w:val="001A3887"/>
    <w:rsid w:val="001A3AF1"/>
    <w:rsid w:val="001A412B"/>
    <w:rsid w:val="001A4B83"/>
    <w:rsid w:val="001A5BDB"/>
    <w:rsid w:val="001A5DF5"/>
    <w:rsid w:val="001A70F8"/>
    <w:rsid w:val="001A7153"/>
    <w:rsid w:val="001A7FD2"/>
    <w:rsid w:val="001B024D"/>
    <w:rsid w:val="001B0D53"/>
    <w:rsid w:val="001B107D"/>
    <w:rsid w:val="001B1997"/>
    <w:rsid w:val="001B2CD9"/>
    <w:rsid w:val="001B2EA3"/>
    <w:rsid w:val="001B3317"/>
    <w:rsid w:val="001B38FF"/>
    <w:rsid w:val="001B62A0"/>
    <w:rsid w:val="001C1705"/>
    <w:rsid w:val="001C17B0"/>
    <w:rsid w:val="001C182B"/>
    <w:rsid w:val="001C1CFF"/>
    <w:rsid w:val="001C282F"/>
    <w:rsid w:val="001C479C"/>
    <w:rsid w:val="001C67BD"/>
    <w:rsid w:val="001D0086"/>
    <w:rsid w:val="001D0094"/>
    <w:rsid w:val="001D0EAA"/>
    <w:rsid w:val="001D1DD7"/>
    <w:rsid w:val="001D3086"/>
    <w:rsid w:val="001D3CA3"/>
    <w:rsid w:val="001D67AC"/>
    <w:rsid w:val="001D7012"/>
    <w:rsid w:val="001D733A"/>
    <w:rsid w:val="001D7530"/>
    <w:rsid w:val="001D7974"/>
    <w:rsid w:val="001D7BD2"/>
    <w:rsid w:val="001E05F1"/>
    <w:rsid w:val="001E0C19"/>
    <w:rsid w:val="001E211D"/>
    <w:rsid w:val="001E21A1"/>
    <w:rsid w:val="001E2A4D"/>
    <w:rsid w:val="001E343E"/>
    <w:rsid w:val="001E4C89"/>
    <w:rsid w:val="001E53C2"/>
    <w:rsid w:val="001E548E"/>
    <w:rsid w:val="001E6357"/>
    <w:rsid w:val="001E6816"/>
    <w:rsid w:val="001E6FC5"/>
    <w:rsid w:val="001E745E"/>
    <w:rsid w:val="001F0E9C"/>
    <w:rsid w:val="001F0EB8"/>
    <w:rsid w:val="001F0F7D"/>
    <w:rsid w:val="001F1540"/>
    <w:rsid w:val="001F18F9"/>
    <w:rsid w:val="001F231D"/>
    <w:rsid w:val="001F2C2A"/>
    <w:rsid w:val="001F30C3"/>
    <w:rsid w:val="001F3351"/>
    <w:rsid w:val="001F5C7C"/>
    <w:rsid w:val="001F652C"/>
    <w:rsid w:val="001F78D9"/>
    <w:rsid w:val="00200FF0"/>
    <w:rsid w:val="002020FA"/>
    <w:rsid w:val="00202DB8"/>
    <w:rsid w:val="002051ED"/>
    <w:rsid w:val="002060B4"/>
    <w:rsid w:val="00206EC9"/>
    <w:rsid w:val="002072EE"/>
    <w:rsid w:val="00207736"/>
    <w:rsid w:val="002079D3"/>
    <w:rsid w:val="00207F5A"/>
    <w:rsid w:val="0021049B"/>
    <w:rsid w:val="00210546"/>
    <w:rsid w:val="002108B0"/>
    <w:rsid w:val="00210A50"/>
    <w:rsid w:val="002121D1"/>
    <w:rsid w:val="00212460"/>
    <w:rsid w:val="0021508A"/>
    <w:rsid w:val="00215D0D"/>
    <w:rsid w:val="002162D5"/>
    <w:rsid w:val="00217AEF"/>
    <w:rsid w:val="00221EC9"/>
    <w:rsid w:val="00221F64"/>
    <w:rsid w:val="00222060"/>
    <w:rsid w:val="0022258F"/>
    <w:rsid w:val="00222731"/>
    <w:rsid w:val="002227EF"/>
    <w:rsid w:val="00223317"/>
    <w:rsid w:val="0022356F"/>
    <w:rsid w:val="00223601"/>
    <w:rsid w:val="00223C6D"/>
    <w:rsid w:val="00223ECD"/>
    <w:rsid w:val="002241A6"/>
    <w:rsid w:val="002241E8"/>
    <w:rsid w:val="00224774"/>
    <w:rsid w:val="002247B0"/>
    <w:rsid w:val="00224F7A"/>
    <w:rsid w:val="00225152"/>
    <w:rsid w:val="002253A6"/>
    <w:rsid w:val="00225403"/>
    <w:rsid w:val="002257BF"/>
    <w:rsid w:val="00225883"/>
    <w:rsid w:val="0022613D"/>
    <w:rsid w:val="00230629"/>
    <w:rsid w:val="00230E81"/>
    <w:rsid w:val="002311CD"/>
    <w:rsid w:val="0023183A"/>
    <w:rsid w:val="00232251"/>
    <w:rsid w:val="00232673"/>
    <w:rsid w:val="00232700"/>
    <w:rsid w:val="002343FF"/>
    <w:rsid w:val="0023568B"/>
    <w:rsid w:val="00236863"/>
    <w:rsid w:val="00237C1F"/>
    <w:rsid w:val="00237D0D"/>
    <w:rsid w:val="00241116"/>
    <w:rsid w:val="002433A4"/>
    <w:rsid w:val="002435DC"/>
    <w:rsid w:val="00244511"/>
    <w:rsid w:val="002447B2"/>
    <w:rsid w:val="0024488B"/>
    <w:rsid w:val="00244ABB"/>
    <w:rsid w:val="002451B6"/>
    <w:rsid w:val="00245F9F"/>
    <w:rsid w:val="00246501"/>
    <w:rsid w:val="00246E9B"/>
    <w:rsid w:val="002478E0"/>
    <w:rsid w:val="00247B17"/>
    <w:rsid w:val="00247CFF"/>
    <w:rsid w:val="00250389"/>
    <w:rsid w:val="00251FF7"/>
    <w:rsid w:val="00252669"/>
    <w:rsid w:val="00252BD8"/>
    <w:rsid w:val="00252F10"/>
    <w:rsid w:val="00254209"/>
    <w:rsid w:val="00254288"/>
    <w:rsid w:val="0025458D"/>
    <w:rsid w:val="00254658"/>
    <w:rsid w:val="0025469C"/>
    <w:rsid w:val="00255921"/>
    <w:rsid w:val="00257541"/>
    <w:rsid w:val="00257932"/>
    <w:rsid w:val="002579CE"/>
    <w:rsid w:val="00260286"/>
    <w:rsid w:val="00260FEC"/>
    <w:rsid w:val="0026108A"/>
    <w:rsid w:val="00261DD6"/>
    <w:rsid w:val="00262408"/>
    <w:rsid w:val="0026534F"/>
    <w:rsid w:val="002657E2"/>
    <w:rsid w:val="002669E5"/>
    <w:rsid w:val="002672CF"/>
    <w:rsid w:val="00267EC5"/>
    <w:rsid w:val="00271E0B"/>
    <w:rsid w:val="002727CC"/>
    <w:rsid w:val="00272ADB"/>
    <w:rsid w:val="00272F63"/>
    <w:rsid w:val="00273679"/>
    <w:rsid w:val="00274E6F"/>
    <w:rsid w:val="00275CC4"/>
    <w:rsid w:val="00276009"/>
    <w:rsid w:val="00276A4C"/>
    <w:rsid w:val="00277B53"/>
    <w:rsid w:val="00280DC2"/>
    <w:rsid w:val="00281A35"/>
    <w:rsid w:val="00281AD9"/>
    <w:rsid w:val="002825EB"/>
    <w:rsid w:val="00284486"/>
    <w:rsid w:val="00285118"/>
    <w:rsid w:val="00285644"/>
    <w:rsid w:val="0028581E"/>
    <w:rsid w:val="0028601B"/>
    <w:rsid w:val="002861B0"/>
    <w:rsid w:val="00286D0C"/>
    <w:rsid w:val="00287034"/>
    <w:rsid w:val="00287930"/>
    <w:rsid w:val="002907D1"/>
    <w:rsid w:val="00291EFE"/>
    <w:rsid w:val="002922A1"/>
    <w:rsid w:val="002923E0"/>
    <w:rsid w:val="002933B7"/>
    <w:rsid w:val="00293491"/>
    <w:rsid w:val="00295F53"/>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56"/>
    <w:rsid w:val="002B20A1"/>
    <w:rsid w:val="002B226E"/>
    <w:rsid w:val="002B2E26"/>
    <w:rsid w:val="002B323F"/>
    <w:rsid w:val="002B3285"/>
    <w:rsid w:val="002B416A"/>
    <w:rsid w:val="002B46D4"/>
    <w:rsid w:val="002B4C49"/>
    <w:rsid w:val="002B54CF"/>
    <w:rsid w:val="002B5BE0"/>
    <w:rsid w:val="002B70C7"/>
    <w:rsid w:val="002C0399"/>
    <w:rsid w:val="002C06E4"/>
    <w:rsid w:val="002C1F2C"/>
    <w:rsid w:val="002C284D"/>
    <w:rsid w:val="002C3F5F"/>
    <w:rsid w:val="002C4046"/>
    <w:rsid w:val="002C431E"/>
    <w:rsid w:val="002C458A"/>
    <w:rsid w:val="002C592B"/>
    <w:rsid w:val="002C63FA"/>
    <w:rsid w:val="002C6BDE"/>
    <w:rsid w:val="002C787B"/>
    <w:rsid w:val="002C7D95"/>
    <w:rsid w:val="002D17EC"/>
    <w:rsid w:val="002D1BE4"/>
    <w:rsid w:val="002D1D6C"/>
    <w:rsid w:val="002D2977"/>
    <w:rsid w:val="002D33B0"/>
    <w:rsid w:val="002D353D"/>
    <w:rsid w:val="002D3962"/>
    <w:rsid w:val="002D438B"/>
    <w:rsid w:val="002D4496"/>
    <w:rsid w:val="002D4C3D"/>
    <w:rsid w:val="002E1218"/>
    <w:rsid w:val="002E1630"/>
    <w:rsid w:val="002E1C48"/>
    <w:rsid w:val="002E2418"/>
    <w:rsid w:val="002E3755"/>
    <w:rsid w:val="002E4059"/>
    <w:rsid w:val="002E5015"/>
    <w:rsid w:val="002E7343"/>
    <w:rsid w:val="002E7ACF"/>
    <w:rsid w:val="002F072D"/>
    <w:rsid w:val="002F0C1A"/>
    <w:rsid w:val="002F0CC3"/>
    <w:rsid w:val="002F0CE9"/>
    <w:rsid w:val="002F1E5A"/>
    <w:rsid w:val="002F277D"/>
    <w:rsid w:val="002F3BD0"/>
    <w:rsid w:val="002F548F"/>
    <w:rsid w:val="002F58D8"/>
    <w:rsid w:val="002F62D1"/>
    <w:rsid w:val="002F6670"/>
    <w:rsid w:val="002F732A"/>
    <w:rsid w:val="002F7857"/>
    <w:rsid w:val="0030032A"/>
    <w:rsid w:val="003005D4"/>
    <w:rsid w:val="003007FA"/>
    <w:rsid w:val="00300A0B"/>
    <w:rsid w:val="00301D5F"/>
    <w:rsid w:val="00301F46"/>
    <w:rsid w:val="00303776"/>
    <w:rsid w:val="00303CAD"/>
    <w:rsid w:val="00303E71"/>
    <w:rsid w:val="00304687"/>
    <w:rsid w:val="00304E7C"/>
    <w:rsid w:val="00306418"/>
    <w:rsid w:val="003100F3"/>
    <w:rsid w:val="00310C11"/>
    <w:rsid w:val="00311D8B"/>
    <w:rsid w:val="00311DCB"/>
    <w:rsid w:val="0031243F"/>
    <w:rsid w:val="00312456"/>
    <w:rsid w:val="00316600"/>
    <w:rsid w:val="00317214"/>
    <w:rsid w:val="0031722E"/>
    <w:rsid w:val="003172EC"/>
    <w:rsid w:val="00320B79"/>
    <w:rsid w:val="00320FC1"/>
    <w:rsid w:val="0032150B"/>
    <w:rsid w:val="0032170B"/>
    <w:rsid w:val="00323325"/>
    <w:rsid w:val="0032377D"/>
    <w:rsid w:val="00323EA6"/>
    <w:rsid w:val="0032417E"/>
    <w:rsid w:val="003243B0"/>
    <w:rsid w:val="003243D4"/>
    <w:rsid w:val="00324C7C"/>
    <w:rsid w:val="00325EC0"/>
    <w:rsid w:val="00326A83"/>
    <w:rsid w:val="00330729"/>
    <w:rsid w:val="00330822"/>
    <w:rsid w:val="00330D7B"/>
    <w:rsid w:val="00330DA7"/>
    <w:rsid w:val="003323E7"/>
    <w:rsid w:val="00333C18"/>
    <w:rsid w:val="003340EC"/>
    <w:rsid w:val="00334225"/>
    <w:rsid w:val="003350FF"/>
    <w:rsid w:val="00335BAF"/>
    <w:rsid w:val="003363F6"/>
    <w:rsid w:val="0034057C"/>
    <w:rsid w:val="003416A5"/>
    <w:rsid w:val="003416E2"/>
    <w:rsid w:val="003417A1"/>
    <w:rsid w:val="00341E21"/>
    <w:rsid w:val="00341E6C"/>
    <w:rsid w:val="003422B8"/>
    <w:rsid w:val="00344349"/>
    <w:rsid w:val="00350142"/>
    <w:rsid w:val="00350605"/>
    <w:rsid w:val="0035070B"/>
    <w:rsid w:val="00350D3D"/>
    <w:rsid w:val="00351247"/>
    <w:rsid w:val="00351DC6"/>
    <w:rsid w:val="00353B6D"/>
    <w:rsid w:val="00354551"/>
    <w:rsid w:val="00354920"/>
    <w:rsid w:val="00355456"/>
    <w:rsid w:val="00355D18"/>
    <w:rsid w:val="00355DC6"/>
    <w:rsid w:val="00356A4E"/>
    <w:rsid w:val="00356F72"/>
    <w:rsid w:val="0035716C"/>
    <w:rsid w:val="00357700"/>
    <w:rsid w:val="003604D7"/>
    <w:rsid w:val="0036078C"/>
    <w:rsid w:val="00361176"/>
    <w:rsid w:val="0036125C"/>
    <w:rsid w:val="0036164E"/>
    <w:rsid w:val="003622C8"/>
    <w:rsid w:val="0036351E"/>
    <w:rsid w:val="00363615"/>
    <w:rsid w:val="00364521"/>
    <w:rsid w:val="00364D22"/>
    <w:rsid w:val="00365026"/>
    <w:rsid w:val="0036780A"/>
    <w:rsid w:val="00367F82"/>
    <w:rsid w:val="00370CB0"/>
    <w:rsid w:val="0037163B"/>
    <w:rsid w:val="00371916"/>
    <w:rsid w:val="0037223E"/>
    <w:rsid w:val="00372803"/>
    <w:rsid w:val="00373387"/>
    <w:rsid w:val="003749EC"/>
    <w:rsid w:val="003756AF"/>
    <w:rsid w:val="00375815"/>
    <w:rsid w:val="00375FCD"/>
    <w:rsid w:val="00377848"/>
    <w:rsid w:val="00377BC7"/>
    <w:rsid w:val="00380441"/>
    <w:rsid w:val="00381447"/>
    <w:rsid w:val="00381EE0"/>
    <w:rsid w:val="00382696"/>
    <w:rsid w:val="00382FFB"/>
    <w:rsid w:val="0038358D"/>
    <w:rsid w:val="003836D9"/>
    <w:rsid w:val="0038438A"/>
    <w:rsid w:val="003864D2"/>
    <w:rsid w:val="00386AFB"/>
    <w:rsid w:val="00390249"/>
    <w:rsid w:val="003905C8"/>
    <w:rsid w:val="00390BF8"/>
    <w:rsid w:val="00390DD2"/>
    <w:rsid w:val="0039109D"/>
    <w:rsid w:val="00391E2E"/>
    <w:rsid w:val="0039237D"/>
    <w:rsid w:val="00392877"/>
    <w:rsid w:val="00392E12"/>
    <w:rsid w:val="00393685"/>
    <w:rsid w:val="00393EB2"/>
    <w:rsid w:val="00394461"/>
    <w:rsid w:val="00394CA8"/>
    <w:rsid w:val="00394D7E"/>
    <w:rsid w:val="003956E9"/>
    <w:rsid w:val="00396412"/>
    <w:rsid w:val="003965EC"/>
    <w:rsid w:val="00396BA0"/>
    <w:rsid w:val="00396BE3"/>
    <w:rsid w:val="003A0528"/>
    <w:rsid w:val="003A0783"/>
    <w:rsid w:val="003A0E17"/>
    <w:rsid w:val="003A1986"/>
    <w:rsid w:val="003A24F5"/>
    <w:rsid w:val="003A357E"/>
    <w:rsid w:val="003A3F24"/>
    <w:rsid w:val="003A40EC"/>
    <w:rsid w:val="003A64F4"/>
    <w:rsid w:val="003A69FC"/>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ABD"/>
    <w:rsid w:val="003B571C"/>
    <w:rsid w:val="003B5AD4"/>
    <w:rsid w:val="003B5D41"/>
    <w:rsid w:val="003B643A"/>
    <w:rsid w:val="003B6BEF"/>
    <w:rsid w:val="003C01B9"/>
    <w:rsid w:val="003C0AFA"/>
    <w:rsid w:val="003C0CA6"/>
    <w:rsid w:val="003C1B21"/>
    <w:rsid w:val="003C28B8"/>
    <w:rsid w:val="003C3BD5"/>
    <w:rsid w:val="003C4519"/>
    <w:rsid w:val="003C4B7E"/>
    <w:rsid w:val="003C5C01"/>
    <w:rsid w:val="003C651B"/>
    <w:rsid w:val="003C6934"/>
    <w:rsid w:val="003C7FD0"/>
    <w:rsid w:val="003D0268"/>
    <w:rsid w:val="003D11DD"/>
    <w:rsid w:val="003D1A43"/>
    <w:rsid w:val="003D1A64"/>
    <w:rsid w:val="003D4123"/>
    <w:rsid w:val="003D5C08"/>
    <w:rsid w:val="003D5FF4"/>
    <w:rsid w:val="003D624F"/>
    <w:rsid w:val="003D63DA"/>
    <w:rsid w:val="003D7252"/>
    <w:rsid w:val="003D75E8"/>
    <w:rsid w:val="003D76DE"/>
    <w:rsid w:val="003D7C4D"/>
    <w:rsid w:val="003E0B96"/>
    <w:rsid w:val="003E1982"/>
    <w:rsid w:val="003E26E3"/>
    <w:rsid w:val="003E3072"/>
    <w:rsid w:val="003E31E5"/>
    <w:rsid w:val="003E32ED"/>
    <w:rsid w:val="003E3A39"/>
    <w:rsid w:val="003E3DF8"/>
    <w:rsid w:val="003E4916"/>
    <w:rsid w:val="003E58C9"/>
    <w:rsid w:val="003E58D5"/>
    <w:rsid w:val="003E5F91"/>
    <w:rsid w:val="003E601D"/>
    <w:rsid w:val="003E68B5"/>
    <w:rsid w:val="003F0DFC"/>
    <w:rsid w:val="003F0E6C"/>
    <w:rsid w:val="003F1162"/>
    <w:rsid w:val="003F12B4"/>
    <w:rsid w:val="003F25D4"/>
    <w:rsid w:val="003F2A54"/>
    <w:rsid w:val="003F3157"/>
    <w:rsid w:val="003F3C2B"/>
    <w:rsid w:val="003F3DEE"/>
    <w:rsid w:val="003F405A"/>
    <w:rsid w:val="003F650B"/>
    <w:rsid w:val="003F6EF0"/>
    <w:rsid w:val="004004E9"/>
    <w:rsid w:val="0040104B"/>
    <w:rsid w:val="0040115B"/>
    <w:rsid w:val="004026A2"/>
    <w:rsid w:val="00402B25"/>
    <w:rsid w:val="004049BA"/>
    <w:rsid w:val="00404D0C"/>
    <w:rsid w:val="004052C5"/>
    <w:rsid w:val="004059FB"/>
    <w:rsid w:val="00406B7F"/>
    <w:rsid w:val="00407A93"/>
    <w:rsid w:val="004100AA"/>
    <w:rsid w:val="00410184"/>
    <w:rsid w:val="00410CD2"/>
    <w:rsid w:val="00410EC6"/>
    <w:rsid w:val="00412203"/>
    <w:rsid w:val="0041222F"/>
    <w:rsid w:val="004128F6"/>
    <w:rsid w:val="00413718"/>
    <w:rsid w:val="004137A4"/>
    <w:rsid w:val="00413C24"/>
    <w:rsid w:val="00414BF2"/>
    <w:rsid w:val="00414E45"/>
    <w:rsid w:val="00414F9B"/>
    <w:rsid w:val="0041591A"/>
    <w:rsid w:val="0041639E"/>
    <w:rsid w:val="00416F00"/>
    <w:rsid w:val="00417DE3"/>
    <w:rsid w:val="00417F91"/>
    <w:rsid w:val="00420B07"/>
    <w:rsid w:val="00420E30"/>
    <w:rsid w:val="004213E6"/>
    <w:rsid w:val="00421D3F"/>
    <w:rsid w:val="0042247C"/>
    <w:rsid w:val="00422869"/>
    <w:rsid w:val="00423D2F"/>
    <w:rsid w:val="00423F48"/>
    <w:rsid w:val="00426448"/>
    <w:rsid w:val="00426613"/>
    <w:rsid w:val="00427408"/>
    <w:rsid w:val="00427457"/>
    <w:rsid w:val="0043135D"/>
    <w:rsid w:val="00431A70"/>
    <w:rsid w:val="00431F56"/>
    <w:rsid w:val="004321C5"/>
    <w:rsid w:val="0043257A"/>
    <w:rsid w:val="004327EE"/>
    <w:rsid w:val="004339FC"/>
    <w:rsid w:val="00434202"/>
    <w:rsid w:val="00436305"/>
    <w:rsid w:val="004365D0"/>
    <w:rsid w:val="00436FD3"/>
    <w:rsid w:val="004406CF"/>
    <w:rsid w:val="00441804"/>
    <w:rsid w:val="004435B4"/>
    <w:rsid w:val="00443C24"/>
    <w:rsid w:val="00444A4A"/>
    <w:rsid w:val="00444D0E"/>
    <w:rsid w:val="0044550A"/>
    <w:rsid w:val="00447C98"/>
    <w:rsid w:val="00447F7D"/>
    <w:rsid w:val="004506B1"/>
    <w:rsid w:val="004506BF"/>
    <w:rsid w:val="0045371C"/>
    <w:rsid w:val="00453729"/>
    <w:rsid w:val="0045411C"/>
    <w:rsid w:val="004544CD"/>
    <w:rsid w:val="00454DE4"/>
    <w:rsid w:val="004551B3"/>
    <w:rsid w:val="0045568C"/>
    <w:rsid w:val="0045641C"/>
    <w:rsid w:val="00460032"/>
    <w:rsid w:val="0046048A"/>
    <w:rsid w:val="0046094A"/>
    <w:rsid w:val="00461E53"/>
    <w:rsid w:val="00463F50"/>
    <w:rsid w:val="0046548F"/>
    <w:rsid w:val="00465497"/>
    <w:rsid w:val="00466346"/>
    <w:rsid w:val="00466C2C"/>
    <w:rsid w:val="004675F7"/>
    <w:rsid w:val="004702B0"/>
    <w:rsid w:val="0047049A"/>
    <w:rsid w:val="00470509"/>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370"/>
    <w:rsid w:val="004834D7"/>
    <w:rsid w:val="0048465F"/>
    <w:rsid w:val="0048519E"/>
    <w:rsid w:val="00485EC7"/>
    <w:rsid w:val="004860BD"/>
    <w:rsid w:val="00486A18"/>
    <w:rsid w:val="00486D6C"/>
    <w:rsid w:val="00487430"/>
    <w:rsid w:val="00487580"/>
    <w:rsid w:val="004922A7"/>
    <w:rsid w:val="00492FAB"/>
    <w:rsid w:val="00494C45"/>
    <w:rsid w:val="0049514C"/>
    <w:rsid w:val="00495201"/>
    <w:rsid w:val="00495D70"/>
    <w:rsid w:val="00495EF7"/>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40EF"/>
    <w:rsid w:val="004A466C"/>
    <w:rsid w:val="004A5097"/>
    <w:rsid w:val="004A5121"/>
    <w:rsid w:val="004A577A"/>
    <w:rsid w:val="004A5780"/>
    <w:rsid w:val="004A6AE8"/>
    <w:rsid w:val="004A6ECB"/>
    <w:rsid w:val="004A7990"/>
    <w:rsid w:val="004B02DC"/>
    <w:rsid w:val="004B1796"/>
    <w:rsid w:val="004B1D97"/>
    <w:rsid w:val="004B1DA9"/>
    <w:rsid w:val="004B2A07"/>
    <w:rsid w:val="004B3992"/>
    <w:rsid w:val="004B3FFD"/>
    <w:rsid w:val="004B591D"/>
    <w:rsid w:val="004B7542"/>
    <w:rsid w:val="004B769A"/>
    <w:rsid w:val="004B7DB2"/>
    <w:rsid w:val="004C14AC"/>
    <w:rsid w:val="004C1B6C"/>
    <w:rsid w:val="004C438C"/>
    <w:rsid w:val="004C4ACC"/>
    <w:rsid w:val="004C6F68"/>
    <w:rsid w:val="004C7E83"/>
    <w:rsid w:val="004D151D"/>
    <w:rsid w:val="004D16A7"/>
    <w:rsid w:val="004D19CC"/>
    <w:rsid w:val="004D228C"/>
    <w:rsid w:val="004D2B43"/>
    <w:rsid w:val="004D3573"/>
    <w:rsid w:val="004D3FDD"/>
    <w:rsid w:val="004D583C"/>
    <w:rsid w:val="004D5DB3"/>
    <w:rsid w:val="004E07F6"/>
    <w:rsid w:val="004E0D17"/>
    <w:rsid w:val="004E24D4"/>
    <w:rsid w:val="004E2B43"/>
    <w:rsid w:val="004E2CEB"/>
    <w:rsid w:val="004E345F"/>
    <w:rsid w:val="004E3BBA"/>
    <w:rsid w:val="004E401B"/>
    <w:rsid w:val="004E41C7"/>
    <w:rsid w:val="004E43D5"/>
    <w:rsid w:val="004E5BB8"/>
    <w:rsid w:val="004E660C"/>
    <w:rsid w:val="004E7603"/>
    <w:rsid w:val="004E7759"/>
    <w:rsid w:val="004E7C22"/>
    <w:rsid w:val="004E7DB7"/>
    <w:rsid w:val="004F0223"/>
    <w:rsid w:val="004F1370"/>
    <w:rsid w:val="004F241B"/>
    <w:rsid w:val="004F26C4"/>
    <w:rsid w:val="004F2C69"/>
    <w:rsid w:val="004F2D88"/>
    <w:rsid w:val="004F3134"/>
    <w:rsid w:val="004F3156"/>
    <w:rsid w:val="004F3D21"/>
    <w:rsid w:val="004F4D64"/>
    <w:rsid w:val="004F60EF"/>
    <w:rsid w:val="004F637B"/>
    <w:rsid w:val="004F6E78"/>
    <w:rsid w:val="00501276"/>
    <w:rsid w:val="005014BB"/>
    <w:rsid w:val="00501A0B"/>
    <w:rsid w:val="005028CC"/>
    <w:rsid w:val="00505E05"/>
    <w:rsid w:val="00505E7D"/>
    <w:rsid w:val="005070C3"/>
    <w:rsid w:val="00510D32"/>
    <w:rsid w:val="00510E39"/>
    <w:rsid w:val="00511FA0"/>
    <w:rsid w:val="0051276F"/>
    <w:rsid w:val="00512BEC"/>
    <w:rsid w:val="005130AC"/>
    <w:rsid w:val="00514657"/>
    <w:rsid w:val="0051489B"/>
    <w:rsid w:val="00517271"/>
    <w:rsid w:val="00517427"/>
    <w:rsid w:val="00520C2F"/>
    <w:rsid w:val="00520E59"/>
    <w:rsid w:val="00521993"/>
    <w:rsid w:val="00521CEC"/>
    <w:rsid w:val="005220BE"/>
    <w:rsid w:val="005223C0"/>
    <w:rsid w:val="00523C45"/>
    <w:rsid w:val="00523D57"/>
    <w:rsid w:val="005251B4"/>
    <w:rsid w:val="0052622D"/>
    <w:rsid w:val="00526575"/>
    <w:rsid w:val="0052716F"/>
    <w:rsid w:val="00527DAD"/>
    <w:rsid w:val="00530F7C"/>
    <w:rsid w:val="005332C2"/>
    <w:rsid w:val="00533B79"/>
    <w:rsid w:val="00533FD4"/>
    <w:rsid w:val="00534258"/>
    <w:rsid w:val="0053462F"/>
    <w:rsid w:val="0053527A"/>
    <w:rsid w:val="00535C1C"/>
    <w:rsid w:val="00536006"/>
    <w:rsid w:val="005366E5"/>
    <w:rsid w:val="00536B36"/>
    <w:rsid w:val="00536B6B"/>
    <w:rsid w:val="00540E5A"/>
    <w:rsid w:val="005423DD"/>
    <w:rsid w:val="00542B7D"/>
    <w:rsid w:val="00542D5F"/>
    <w:rsid w:val="005435DE"/>
    <w:rsid w:val="00543AD3"/>
    <w:rsid w:val="00543BD6"/>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69B"/>
    <w:rsid w:val="00555F71"/>
    <w:rsid w:val="00557D01"/>
    <w:rsid w:val="00560495"/>
    <w:rsid w:val="00560FD1"/>
    <w:rsid w:val="005639E0"/>
    <w:rsid w:val="00563BEB"/>
    <w:rsid w:val="00565141"/>
    <w:rsid w:val="005651B9"/>
    <w:rsid w:val="0056535E"/>
    <w:rsid w:val="00565DD0"/>
    <w:rsid w:val="00566290"/>
    <w:rsid w:val="00566696"/>
    <w:rsid w:val="00566849"/>
    <w:rsid w:val="0056798A"/>
    <w:rsid w:val="00567E79"/>
    <w:rsid w:val="005702A6"/>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2ABB"/>
    <w:rsid w:val="00583228"/>
    <w:rsid w:val="00584326"/>
    <w:rsid w:val="00584915"/>
    <w:rsid w:val="00585B48"/>
    <w:rsid w:val="00585BFC"/>
    <w:rsid w:val="005864DC"/>
    <w:rsid w:val="00586677"/>
    <w:rsid w:val="00586FA8"/>
    <w:rsid w:val="00587F23"/>
    <w:rsid w:val="00590A85"/>
    <w:rsid w:val="005912F7"/>
    <w:rsid w:val="00591E3A"/>
    <w:rsid w:val="00592510"/>
    <w:rsid w:val="00593146"/>
    <w:rsid w:val="00593411"/>
    <w:rsid w:val="00593CB4"/>
    <w:rsid w:val="00593E68"/>
    <w:rsid w:val="0059433D"/>
    <w:rsid w:val="00594ECB"/>
    <w:rsid w:val="00597302"/>
    <w:rsid w:val="005975FD"/>
    <w:rsid w:val="005A16B3"/>
    <w:rsid w:val="005A52AC"/>
    <w:rsid w:val="005A62BE"/>
    <w:rsid w:val="005A6C82"/>
    <w:rsid w:val="005A738C"/>
    <w:rsid w:val="005B02DF"/>
    <w:rsid w:val="005B08E6"/>
    <w:rsid w:val="005B0D7C"/>
    <w:rsid w:val="005B0E86"/>
    <w:rsid w:val="005B4697"/>
    <w:rsid w:val="005B4BF8"/>
    <w:rsid w:val="005B5CB1"/>
    <w:rsid w:val="005B6854"/>
    <w:rsid w:val="005C0E92"/>
    <w:rsid w:val="005C1800"/>
    <w:rsid w:val="005C1943"/>
    <w:rsid w:val="005C2213"/>
    <w:rsid w:val="005C2BEF"/>
    <w:rsid w:val="005C3570"/>
    <w:rsid w:val="005C37A0"/>
    <w:rsid w:val="005C4034"/>
    <w:rsid w:val="005C483A"/>
    <w:rsid w:val="005C491D"/>
    <w:rsid w:val="005C4955"/>
    <w:rsid w:val="005C49D3"/>
    <w:rsid w:val="005C4E98"/>
    <w:rsid w:val="005C5721"/>
    <w:rsid w:val="005C5BF9"/>
    <w:rsid w:val="005C5F0C"/>
    <w:rsid w:val="005C651C"/>
    <w:rsid w:val="005C656A"/>
    <w:rsid w:val="005C6E40"/>
    <w:rsid w:val="005D0941"/>
    <w:rsid w:val="005D1427"/>
    <w:rsid w:val="005D22D3"/>
    <w:rsid w:val="005D26B8"/>
    <w:rsid w:val="005D285E"/>
    <w:rsid w:val="005D364D"/>
    <w:rsid w:val="005D3841"/>
    <w:rsid w:val="005D3DF0"/>
    <w:rsid w:val="005D457F"/>
    <w:rsid w:val="005D49C8"/>
    <w:rsid w:val="005D5607"/>
    <w:rsid w:val="005D5B86"/>
    <w:rsid w:val="005D6A2B"/>
    <w:rsid w:val="005D6AD9"/>
    <w:rsid w:val="005E1099"/>
    <w:rsid w:val="005E1BC2"/>
    <w:rsid w:val="005E1EE5"/>
    <w:rsid w:val="005E2F72"/>
    <w:rsid w:val="005E32ED"/>
    <w:rsid w:val="005E3318"/>
    <w:rsid w:val="005E37E9"/>
    <w:rsid w:val="005E4B75"/>
    <w:rsid w:val="005E4BAF"/>
    <w:rsid w:val="005E7994"/>
    <w:rsid w:val="005F03DB"/>
    <w:rsid w:val="005F13CF"/>
    <w:rsid w:val="005F1D1E"/>
    <w:rsid w:val="005F220F"/>
    <w:rsid w:val="005F48F1"/>
    <w:rsid w:val="005F7792"/>
    <w:rsid w:val="00600280"/>
    <w:rsid w:val="0060111D"/>
    <w:rsid w:val="00601E59"/>
    <w:rsid w:val="00602657"/>
    <w:rsid w:val="00602736"/>
    <w:rsid w:val="0060381C"/>
    <w:rsid w:val="00603A46"/>
    <w:rsid w:val="006045FD"/>
    <w:rsid w:val="00605E09"/>
    <w:rsid w:val="00605E6E"/>
    <w:rsid w:val="00606194"/>
    <w:rsid w:val="006066CA"/>
    <w:rsid w:val="0061051A"/>
    <w:rsid w:val="00610656"/>
    <w:rsid w:val="0061115C"/>
    <w:rsid w:val="00611A49"/>
    <w:rsid w:val="00611B5F"/>
    <w:rsid w:val="00611C2E"/>
    <w:rsid w:val="00613017"/>
    <w:rsid w:val="00613A54"/>
    <w:rsid w:val="00614619"/>
    <w:rsid w:val="00615700"/>
    <w:rsid w:val="006157C9"/>
    <w:rsid w:val="00616189"/>
    <w:rsid w:val="0062078C"/>
    <w:rsid w:val="006208AA"/>
    <w:rsid w:val="00620E8F"/>
    <w:rsid w:val="00621760"/>
    <w:rsid w:val="006217BB"/>
    <w:rsid w:val="00622715"/>
    <w:rsid w:val="00625134"/>
    <w:rsid w:val="00625264"/>
    <w:rsid w:val="00625ADA"/>
    <w:rsid w:val="00625BD5"/>
    <w:rsid w:val="00625DFB"/>
    <w:rsid w:val="00626691"/>
    <w:rsid w:val="006277B7"/>
    <w:rsid w:val="00627FA4"/>
    <w:rsid w:val="006303E8"/>
    <w:rsid w:val="00632E54"/>
    <w:rsid w:val="00633619"/>
    <w:rsid w:val="00633635"/>
    <w:rsid w:val="00634436"/>
    <w:rsid w:val="00634D1A"/>
    <w:rsid w:val="00635173"/>
    <w:rsid w:val="00635CA0"/>
    <w:rsid w:val="00635DD5"/>
    <w:rsid w:val="00636904"/>
    <w:rsid w:val="00636D9C"/>
    <w:rsid w:val="00637179"/>
    <w:rsid w:val="00637EC0"/>
    <w:rsid w:val="006418ED"/>
    <w:rsid w:val="0064201B"/>
    <w:rsid w:val="00642A7F"/>
    <w:rsid w:val="00642B13"/>
    <w:rsid w:val="0064309D"/>
    <w:rsid w:val="006431FF"/>
    <w:rsid w:val="00643664"/>
    <w:rsid w:val="00645987"/>
    <w:rsid w:val="00645F7D"/>
    <w:rsid w:val="00646100"/>
    <w:rsid w:val="00646C1B"/>
    <w:rsid w:val="006476CA"/>
    <w:rsid w:val="00650554"/>
    <w:rsid w:val="00652E24"/>
    <w:rsid w:val="00653110"/>
    <w:rsid w:val="00654AF0"/>
    <w:rsid w:val="006552AE"/>
    <w:rsid w:val="00655773"/>
    <w:rsid w:val="006563CA"/>
    <w:rsid w:val="006578FC"/>
    <w:rsid w:val="006606FC"/>
    <w:rsid w:val="006607B1"/>
    <w:rsid w:val="006608AB"/>
    <w:rsid w:val="006609AC"/>
    <w:rsid w:val="006611C7"/>
    <w:rsid w:val="0066144D"/>
    <w:rsid w:val="006615D6"/>
    <w:rsid w:val="0066170D"/>
    <w:rsid w:val="00661AD1"/>
    <w:rsid w:val="006620DA"/>
    <w:rsid w:val="00662782"/>
    <w:rsid w:val="00663A26"/>
    <w:rsid w:val="00663A6B"/>
    <w:rsid w:val="00664587"/>
    <w:rsid w:val="006646D0"/>
    <w:rsid w:val="00664B6D"/>
    <w:rsid w:val="00665955"/>
    <w:rsid w:val="00666F25"/>
    <w:rsid w:val="00667045"/>
    <w:rsid w:val="00667C1C"/>
    <w:rsid w:val="0067001F"/>
    <w:rsid w:val="006702FA"/>
    <w:rsid w:val="00670A43"/>
    <w:rsid w:val="00671AE7"/>
    <w:rsid w:val="00671CD6"/>
    <w:rsid w:val="0067227D"/>
    <w:rsid w:val="00673DD4"/>
    <w:rsid w:val="00674AEB"/>
    <w:rsid w:val="006755B4"/>
    <w:rsid w:val="00675FFF"/>
    <w:rsid w:val="0067655A"/>
    <w:rsid w:val="0067744D"/>
    <w:rsid w:val="00677A5D"/>
    <w:rsid w:val="00677F62"/>
    <w:rsid w:val="0068028B"/>
    <w:rsid w:val="00680A15"/>
    <w:rsid w:val="00681732"/>
    <w:rsid w:val="006820C5"/>
    <w:rsid w:val="006828D8"/>
    <w:rsid w:val="0068455C"/>
    <w:rsid w:val="00684600"/>
    <w:rsid w:val="00684887"/>
    <w:rsid w:val="00685898"/>
    <w:rsid w:val="00685D11"/>
    <w:rsid w:val="006867FA"/>
    <w:rsid w:val="00690B13"/>
    <w:rsid w:val="00690EE9"/>
    <w:rsid w:val="00690F20"/>
    <w:rsid w:val="006929F7"/>
    <w:rsid w:val="00693C8E"/>
    <w:rsid w:val="00693E63"/>
    <w:rsid w:val="00694912"/>
    <w:rsid w:val="00694A75"/>
    <w:rsid w:val="00694D86"/>
    <w:rsid w:val="0069507F"/>
    <w:rsid w:val="006969BA"/>
    <w:rsid w:val="006975FA"/>
    <w:rsid w:val="006976E4"/>
    <w:rsid w:val="00697E11"/>
    <w:rsid w:val="00697F3E"/>
    <w:rsid w:val="00697FF1"/>
    <w:rsid w:val="006A026A"/>
    <w:rsid w:val="006A0425"/>
    <w:rsid w:val="006A0828"/>
    <w:rsid w:val="006A0EB1"/>
    <w:rsid w:val="006A1D62"/>
    <w:rsid w:val="006A2363"/>
    <w:rsid w:val="006A43A7"/>
    <w:rsid w:val="006A4EAE"/>
    <w:rsid w:val="006A4FFE"/>
    <w:rsid w:val="006A52CC"/>
    <w:rsid w:val="006A56C3"/>
    <w:rsid w:val="006A591F"/>
    <w:rsid w:val="006A62AD"/>
    <w:rsid w:val="006A67AA"/>
    <w:rsid w:val="006A6B88"/>
    <w:rsid w:val="006A6D7F"/>
    <w:rsid w:val="006B0298"/>
    <w:rsid w:val="006B0962"/>
    <w:rsid w:val="006B0D07"/>
    <w:rsid w:val="006B0E83"/>
    <w:rsid w:val="006B16DD"/>
    <w:rsid w:val="006B180E"/>
    <w:rsid w:val="006B385B"/>
    <w:rsid w:val="006B4562"/>
    <w:rsid w:val="006B52A3"/>
    <w:rsid w:val="006B5493"/>
    <w:rsid w:val="006B6FED"/>
    <w:rsid w:val="006B77E2"/>
    <w:rsid w:val="006C005A"/>
    <w:rsid w:val="006C066E"/>
    <w:rsid w:val="006C07D9"/>
    <w:rsid w:val="006C0E1D"/>
    <w:rsid w:val="006C10C0"/>
    <w:rsid w:val="006C1B1D"/>
    <w:rsid w:val="006C2508"/>
    <w:rsid w:val="006C2F3E"/>
    <w:rsid w:val="006C32BB"/>
    <w:rsid w:val="006C3747"/>
    <w:rsid w:val="006C49AD"/>
    <w:rsid w:val="006C4E8F"/>
    <w:rsid w:val="006C5AE1"/>
    <w:rsid w:val="006C6180"/>
    <w:rsid w:val="006C6CDF"/>
    <w:rsid w:val="006C6FE3"/>
    <w:rsid w:val="006C7760"/>
    <w:rsid w:val="006C7EEA"/>
    <w:rsid w:val="006D084C"/>
    <w:rsid w:val="006D233A"/>
    <w:rsid w:val="006D3202"/>
    <w:rsid w:val="006D3499"/>
    <w:rsid w:val="006D3794"/>
    <w:rsid w:val="006D522C"/>
    <w:rsid w:val="006D559B"/>
    <w:rsid w:val="006D5677"/>
    <w:rsid w:val="006D56AA"/>
    <w:rsid w:val="006D6A65"/>
    <w:rsid w:val="006D7795"/>
    <w:rsid w:val="006D7ACB"/>
    <w:rsid w:val="006D7D14"/>
    <w:rsid w:val="006E00EF"/>
    <w:rsid w:val="006E06BB"/>
    <w:rsid w:val="006E1A7A"/>
    <w:rsid w:val="006E2410"/>
    <w:rsid w:val="006E4723"/>
    <w:rsid w:val="006E716F"/>
    <w:rsid w:val="006E7DA9"/>
    <w:rsid w:val="006E7DEE"/>
    <w:rsid w:val="006F01E7"/>
    <w:rsid w:val="006F03AB"/>
    <w:rsid w:val="006F1F3A"/>
    <w:rsid w:val="006F2A01"/>
    <w:rsid w:val="006F351E"/>
    <w:rsid w:val="006F3C2E"/>
    <w:rsid w:val="006F67E7"/>
    <w:rsid w:val="006F6CA7"/>
    <w:rsid w:val="006F74EC"/>
    <w:rsid w:val="006F7823"/>
    <w:rsid w:val="006F7EB8"/>
    <w:rsid w:val="0070041F"/>
    <w:rsid w:val="007007DA"/>
    <w:rsid w:val="00700825"/>
    <w:rsid w:val="0070094A"/>
    <w:rsid w:val="00702C2E"/>
    <w:rsid w:val="00702DD7"/>
    <w:rsid w:val="00704085"/>
    <w:rsid w:val="00704305"/>
    <w:rsid w:val="0070476D"/>
    <w:rsid w:val="007047D3"/>
    <w:rsid w:val="00705663"/>
    <w:rsid w:val="00705C40"/>
    <w:rsid w:val="00705D9D"/>
    <w:rsid w:val="00710231"/>
    <w:rsid w:val="00710855"/>
    <w:rsid w:val="0071087E"/>
    <w:rsid w:val="00712750"/>
    <w:rsid w:val="00713A8D"/>
    <w:rsid w:val="00713EB7"/>
    <w:rsid w:val="00713EC3"/>
    <w:rsid w:val="007143A9"/>
    <w:rsid w:val="007144E0"/>
    <w:rsid w:val="007145CD"/>
    <w:rsid w:val="007147C2"/>
    <w:rsid w:val="00714F29"/>
    <w:rsid w:val="0071508D"/>
    <w:rsid w:val="0071613C"/>
    <w:rsid w:val="0071622D"/>
    <w:rsid w:val="007168D6"/>
    <w:rsid w:val="007169A8"/>
    <w:rsid w:val="00716F2D"/>
    <w:rsid w:val="00721648"/>
    <w:rsid w:val="00721B25"/>
    <w:rsid w:val="007229A1"/>
    <w:rsid w:val="00722F18"/>
    <w:rsid w:val="007235AA"/>
    <w:rsid w:val="00724BD3"/>
    <w:rsid w:val="00725E35"/>
    <w:rsid w:val="00730D13"/>
    <w:rsid w:val="00730D35"/>
    <w:rsid w:val="007312DB"/>
    <w:rsid w:val="00731D11"/>
    <w:rsid w:val="00732289"/>
    <w:rsid w:val="007343FD"/>
    <w:rsid w:val="00734B87"/>
    <w:rsid w:val="00735843"/>
    <w:rsid w:val="00735915"/>
    <w:rsid w:val="00735C21"/>
    <w:rsid w:val="00735FE4"/>
    <w:rsid w:val="0073614A"/>
    <w:rsid w:val="00736FF2"/>
    <w:rsid w:val="00740478"/>
    <w:rsid w:val="00740C8C"/>
    <w:rsid w:val="00741AC4"/>
    <w:rsid w:val="007429E1"/>
    <w:rsid w:val="00742CA5"/>
    <w:rsid w:val="007447D4"/>
    <w:rsid w:val="0074489F"/>
    <w:rsid w:val="00747181"/>
    <w:rsid w:val="0075065B"/>
    <w:rsid w:val="007513F0"/>
    <w:rsid w:val="007515BC"/>
    <w:rsid w:val="00751953"/>
    <w:rsid w:val="00752606"/>
    <w:rsid w:val="00753CF0"/>
    <w:rsid w:val="0075402E"/>
    <w:rsid w:val="007561A3"/>
    <w:rsid w:val="00756D31"/>
    <w:rsid w:val="00756D3D"/>
    <w:rsid w:val="00757099"/>
    <w:rsid w:val="007573B2"/>
    <w:rsid w:val="007574BB"/>
    <w:rsid w:val="0075764C"/>
    <w:rsid w:val="00757850"/>
    <w:rsid w:val="00762198"/>
    <w:rsid w:val="007628DA"/>
    <w:rsid w:val="00762E28"/>
    <w:rsid w:val="00763CE8"/>
    <w:rsid w:val="007640DB"/>
    <w:rsid w:val="007648CF"/>
    <w:rsid w:val="00765BD5"/>
    <w:rsid w:val="007660BA"/>
    <w:rsid w:val="0076703C"/>
    <w:rsid w:val="00770792"/>
    <w:rsid w:val="00770FB7"/>
    <w:rsid w:val="007737B5"/>
    <w:rsid w:val="007749C6"/>
    <w:rsid w:val="00774B5C"/>
    <w:rsid w:val="00774FFE"/>
    <w:rsid w:val="00775638"/>
    <w:rsid w:val="00775677"/>
    <w:rsid w:val="0077599A"/>
    <w:rsid w:val="00775B6D"/>
    <w:rsid w:val="007763E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1F25"/>
    <w:rsid w:val="007929AE"/>
    <w:rsid w:val="00793090"/>
    <w:rsid w:val="00793B8B"/>
    <w:rsid w:val="0079402C"/>
    <w:rsid w:val="007948A8"/>
    <w:rsid w:val="007958AC"/>
    <w:rsid w:val="00795CBE"/>
    <w:rsid w:val="00796484"/>
    <w:rsid w:val="007967B8"/>
    <w:rsid w:val="00796F2A"/>
    <w:rsid w:val="00797A1E"/>
    <w:rsid w:val="007A0176"/>
    <w:rsid w:val="007A0F2A"/>
    <w:rsid w:val="007A0FF8"/>
    <w:rsid w:val="007A1632"/>
    <w:rsid w:val="007A1E47"/>
    <w:rsid w:val="007A2086"/>
    <w:rsid w:val="007A253B"/>
    <w:rsid w:val="007A2A7F"/>
    <w:rsid w:val="007A2F67"/>
    <w:rsid w:val="007A3442"/>
    <w:rsid w:val="007A3918"/>
    <w:rsid w:val="007A409E"/>
    <w:rsid w:val="007A4296"/>
    <w:rsid w:val="007A43AB"/>
    <w:rsid w:val="007A5398"/>
    <w:rsid w:val="007A5C59"/>
    <w:rsid w:val="007B00A0"/>
    <w:rsid w:val="007B0C10"/>
    <w:rsid w:val="007B0E89"/>
    <w:rsid w:val="007B2C38"/>
    <w:rsid w:val="007B2E54"/>
    <w:rsid w:val="007B31B9"/>
    <w:rsid w:val="007B38DE"/>
    <w:rsid w:val="007B4B12"/>
    <w:rsid w:val="007B56A8"/>
    <w:rsid w:val="007B7498"/>
    <w:rsid w:val="007B77DC"/>
    <w:rsid w:val="007B7AEE"/>
    <w:rsid w:val="007C02F6"/>
    <w:rsid w:val="007C0D24"/>
    <w:rsid w:val="007C22F2"/>
    <w:rsid w:val="007C5C9B"/>
    <w:rsid w:val="007C6C24"/>
    <w:rsid w:val="007C71CF"/>
    <w:rsid w:val="007C7EB6"/>
    <w:rsid w:val="007D10DB"/>
    <w:rsid w:val="007D12D8"/>
    <w:rsid w:val="007D1BCD"/>
    <w:rsid w:val="007D2BE6"/>
    <w:rsid w:val="007D2F75"/>
    <w:rsid w:val="007D5BF3"/>
    <w:rsid w:val="007D6D68"/>
    <w:rsid w:val="007D710E"/>
    <w:rsid w:val="007D7215"/>
    <w:rsid w:val="007D7E3A"/>
    <w:rsid w:val="007E07C4"/>
    <w:rsid w:val="007E1177"/>
    <w:rsid w:val="007E22E7"/>
    <w:rsid w:val="007E2467"/>
    <w:rsid w:val="007E2893"/>
    <w:rsid w:val="007E2C7F"/>
    <w:rsid w:val="007E39A9"/>
    <w:rsid w:val="007E3AF4"/>
    <w:rsid w:val="007E4232"/>
    <w:rsid w:val="007E4478"/>
    <w:rsid w:val="007E4ED9"/>
    <w:rsid w:val="007E5C53"/>
    <w:rsid w:val="007E5C74"/>
    <w:rsid w:val="007E6649"/>
    <w:rsid w:val="007E69BB"/>
    <w:rsid w:val="007E6AB8"/>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373C"/>
    <w:rsid w:val="00806323"/>
    <w:rsid w:val="00807232"/>
    <w:rsid w:val="00807982"/>
    <w:rsid w:val="00807B88"/>
    <w:rsid w:val="00811CA6"/>
    <w:rsid w:val="00811FE9"/>
    <w:rsid w:val="0081283F"/>
    <w:rsid w:val="00812A28"/>
    <w:rsid w:val="00812C0C"/>
    <w:rsid w:val="0081480A"/>
    <w:rsid w:val="00815998"/>
    <w:rsid w:val="00816C59"/>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1DD1"/>
    <w:rsid w:val="0083289A"/>
    <w:rsid w:val="008336A5"/>
    <w:rsid w:val="0083454E"/>
    <w:rsid w:val="00834C4C"/>
    <w:rsid w:val="00835474"/>
    <w:rsid w:val="008373C0"/>
    <w:rsid w:val="00837681"/>
    <w:rsid w:val="00837E18"/>
    <w:rsid w:val="008402A5"/>
    <w:rsid w:val="008407B9"/>
    <w:rsid w:val="0084105A"/>
    <w:rsid w:val="0084145F"/>
    <w:rsid w:val="00841DA2"/>
    <w:rsid w:val="008429DF"/>
    <w:rsid w:val="00843ECA"/>
    <w:rsid w:val="00844CB5"/>
    <w:rsid w:val="00845411"/>
    <w:rsid w:val="008458F6"/>
    <w:rsid w:val="00845AED"/>
    <w:rsid w:val="008465D3"/>
    <w:rsid w:val="008466E5"/>
    <w:rsid w:val="0084708E"/>
    <w:rsid w:val="00851232"/>
    <w:rsid w:val="00851AE4"/>
    <w:rsid w:val="00851CA8"/>
    <w:rsid w:val="00851ED8"/>
    <w:rsid w:val="008525AB"/>
    <w:rsid w:val="00852B41"/>
    <w:rsid w:val="00853FB8"/>
    <w:rsid w:val="00854971"/>
    <w:rsid w:val="008549BA"/>
    <w:rsid w:val="00854A6C"/>
    <w:rsid w:val="00855019"/>
    <w:rsid w:val="00855226"/>
    <w:rsid w:val="008554B6"/>
    <w:rsid w:val="0085598D"/>
    <w:rsid w:val="00857B6B"/>
    <w:rsid w:val="008604BD"/>
    <w:rsid w:val="008605C1"/>
    <w:rsid w:val="00860E4C"/>
    <w:rsid w:val="008612BE"/>
    <w:rsid w:val="00862771"/>
    <w:rsid w:val="0086297A"/>
    <w:rsid w:val="00863B13"/>
    <w:rsid w:val="008664D6"/>
    <w:rsid w:val="0086682F"/>
    <w:rsid w:val="00867687"/>
    <w:rsid w:val="008704DF"/>
    <w:rsid w:val="00870622"/>
    <w:rsid w:val="008706E3"/>
    <w:rsid w:val="008715CB"/>
    <w:rsid w:val="00874300"/>
    <w:rsid w:val="00874748"/>
    <w:rsid w:val="00874894"/>
    <w:rsid w:val="00874E1F"/>
    <w:rsid w:val="00874ED0"/>
    <w:rsid w:val="008751FF"/>
    <w:rsid w:val="00876F54"/>
    <w:rsid w:val="00877292"/>
    <w:rsid w:val="0087754A"/>
    <w:rsid w:val="0087766C"/>
    <w:rsid w:val="00880552"/>
    <w:rsid w:val="008814A6"/>
    <w:rsid w:val="0088336E"/>
    <w:rsid w:val="008839DA"/>
    <w:rsid w:val="008848B8"/>
    <w:rsid w:val="00884EE8"/>
    <w:rsid w:val="00885168"/>
    <w:rsid w:val="00890C12"/>
    <w:rsid w:val="0089113F"/>
    <w:rsid w:val="008915DD"/>
    <w:rsid w:val="0089173B"/>
    <w:rsid w:val="00891DC1"/>
    <w:rsid w:val="00891E76"/>
    <w:rsid w:val="0089202E"/>
    <w:rsid w:val="0089220F"/>
    <w:rsid w:val="00892B57"/>
    <w:rsid w:val="00892BEC"/>
    <w:rsid w:val="008935AA"/>
    <w:rsid w:val="008963F0"/>
    <w:rsid w:val="00896F7D"/>
    <w:rsid w:val="0089708C"/>
    <w:rsid w:val="00897444"/>
    <w:rsid w:val="008A01F7"/>
    <w:rsid w:val="008A03A5"/>
    <w:rsid w:val="008A0DF3"/>
    <w:rsid w:val="008A10D3"/>
    <w:rsid w:val="008A1B76"/>
    <w:rsid w:val="008A231F"/>
    <w:rsid w:val="008A282C"/>
    <w:rsid w:val="008A34C0"/>
    <w:rsid w:val="008A3808"/>
    <w:rsid w:val="008A4138"/>
    <w:rsid w:val="008A5D96"/>
    <w:rsid w:val="008A6178"/>
    <w:rsid w:val="008A61E2"/>
    <w:rsid w:val="008A7B23"/>
    <w:rsid w:val="008B00A4"/>
    <w:rsid w:val="008B1C74"/>
    <w:rsid w:val="008B2686"/>
    <w:rsid w:val="008B440B"/>
    <w:rsid w:val="008B5AB3"/>
    <w:rsid w:val="008B6848"/>
    <w:rsid w:val="008B6A82"/>
    <w:rsid w:val="008B75B8"/>
    <w:rsid w:val="008C0024"/>
    <w:rsid w:val="008C1393"/>
    <w:rsid w:val="008C15FF"/>
    <w:rsid w:val="008C2FA1"/>
    <w:rsid w:val="008C58DF"/>
    <w:rsid w:val="008C5AE6"/>
    <w:rsid w:val="008C6C63"/>
    <w:rsid w:val="008C796D"/>
    <w:rsid w:val="008D1369"/>
    <w:rsid w:val="008D2C4C"/>
    <w:rsid w:val="008D2E01"/>
    <w:rsid w:val="008D3A3F"/>
    <w:rsid w:val="008D4C39"/>
    <w:rsid w:val="008D57E9"/>
    <w:rsid w:val="008D654B"/>
    <w:rsid w:val="008D6F2C"/>
    <w:rsid w:val="008D7E0D"/>
    <w:rsid w:val="008D7EDB"/>
    <w:rsid w:val="008E0860"/>
    <w:rsid w:val="008E1829"/>
    <w:rsid w:val="008E1856"/>
    <w:rsid w:val="008E1A61"/>
    <w:rsid w:val="008E20D6"/>
    <w:rsid w:val="008E2327"/>
    <w:rsid w:val="008E2D66"/>
    <w:rsid w:val="008E2FA6"/>
    <w:rsid w:val="008E3507"/>
    <w:rsid w:val="008E3EFA"/>
    <w:rsid w:val="008E491E"/>
    <w:rsid w:val="008E4A6D"/>
    <w:rsid w:val="008E4FAD"/>
    <w:rsid w:val="008E5077"/>
    <w:rsid w:val="008E5F0E"/>
    <w:rsid w:val="008E64F0"/>
    <w:rsid w:val="008E6658"/>
    <w:rsid w:val="008E6FF3"/>
    <w:rsid w:val="008E767B"/>
    <w:rsid w:val="008E7B05"/>
    <w:rsid w:val="008E7D58"/>
    <w:rsid w:val="008E7EB3"/>
    <w:rsid w:val="008F1333"/>
    <w:rsid w:val="008F13A5"/>
    <w:rsid w:val="008F172A"/>
    <w:rsid w:val="008F18ED"/>
    <w:rsid w:val="008F2631"/>
    <w:rsid w:val="008F46C2"/>
    <w:rsid w:val="008F5C6C"/>
    <w:rsid w:val="008F7068"/>
    <w:rsid w:val="008F7852"/>
    <w:rsid w:val="00901CD4"/>
    <w:rsid w:val="0090360E"/>
    <w:rsid w:val="00903D37"/>
    <w:rsid w:val="00903E40"/>
    <w:rsid w:val="009068D0"/>
    <w:rsid w:val="00906A4F"/>
    <w:rsid w:val="009079ED"/>
    <w:rsid w:val="0091000D"/>
    <w:rsid w:val="0091055D"/>
    <w:rsid w:val="00911449"/>
    <w:rsid w:val="00911631"/>
    <w:rsid w:val="009125AE"/>
    <w:rsid w:val="009125C5"/>
    <w:rsid w:val="00914408"/>
    <w:rsid w:val="00914C61"/>
    <w:rsid w:val="00915AB6"/>
    <w:rsid w:val="009161CB"/>
    <w:rsid w:val="00917D6F"/>
    <w:rsid w:val="0092073B"/>
    <w:rsid w:val="00920B8F"/>
    <w:rsid w:val="00921387"/>
    <w:rsid w:val="00921B1A"/>
    <w:rsid w:val="00921B7F"/>
    <w:rsid w:val="00921DDA"/>
    <w:rsid w:val="00922DE1"/>
    <w:rsid w:val="00923AD8"/>
    <w:rsid w:val="00924B6C"/>
    <w:rsid w:val="00925183"/>
    <w:rsid w:val="00925DF8"/>
    <w:rsid w:val="0092600D"/>
    <w:rsid w:val="00926885"/>
    <w:rsid w:val="009273F7"/>
    <w:rsid w:val="00930345"/>
    <w:rsid w:val="0093039D"/>
    <w:rsid w:val="00931E4F"/>
    <w:rsid w:val="00932A0C"/>
    <w:rsid w:val="0093364D"/>
    <w:rsid w:val="00933652"/>
    <w:rsid w:val="00933664"/>
    <w:rsid w:val="00933BE4"/>
    <w:rsid w:val="0093407F"/>
    <w:rsid w:val="0093452A"/>
    <w:rsid w:val="00935B2E"/>
    <w:rsid w:val="00936574"/>
    <w:rsid w:val="00937EE1"/>
    <w:rsid w:val="0094041C"/>
    <w:rsid w:val="0094101E"/>
    <w:rsid w:val="00941720"/>
    <w:rsid w:val="00941C5E"/>
    <w:rsid w:val="00943BCE"/>
    <w:rsid w:val="009466BE"/>
    <w:rsid w:val="009503FE"/>
    <w:rsid w:val="009508A0"/>
    <w:rsid w:val="00952615"/>
    <w:rsid w:val="00953FF0"/>
    <w:rsid w:val="00954502"/>
    <w:rsid w:val="00954E18"/>
    <w:rsid w:val="00955DA9"/>
    <w:rsid w:val="00956F04"/>
    <w:rsid w:val="009576B2"/>
    <w:rsid w:val="00960346"/>
    <w:rsid w:val="00960CD3"/>
    <w:rsid w:val="00960CD6"/>
    <w:rsid w:val="00960F05"/>
    <w:rsid w:val="00961724"/>
    <w:rsid w:val="009617D3"/>
    <w:rsid w:val="009626F7"/>
    <w:rsid w:val="0096463B"/>
    <w:rsid w:val="0096484B"/>
    <w:rsid w:val="00965CB4"/>
    <w:rsid w:val="00966322"/>
    <w:rsid w:val="00967869"/>
    <w:rsid w:val="0096796E"/>
    <w:rsid w:val="009702DB"/>
    <w:rsid w:val="00970BEB"/>
    <w:rsid w:val="00971A9A"/>
    <w:rsid w:val="00971F54"/>
    <w:rsid w:val="009725C5"/>
    <w:rsid w:val="00972889"/>
    <w:rsid w:val="00972AEA"/>
    <w:rsid w:val="00972B4E"/>
    <w:rsid w:val="00973257"/>
    <w:rsid w:val="0097393A"/>
    <w:rsid w:val="009739F3"/>
    <w:rsid w:val="00973E34"/>
    <w:rsid w:val="00973F40"/>
    <w:rsid w:val="009740D1"/>
    <w:rsid w:val="00974529"/>
    <w:rsid w:val="00975F0E"/>
    <w:rsid w:val="00976749"/>
    <w:rsid w:val="00980900"/>
    <w:rsid w:val="00981790"/>
    <w:rsid w:val="00982BC9"/>
    <w:rsid w:val="009830F7"/>
    <w:rsid w:val="00983775"/>
    <w:rsid w:val="00983EDC"/>
    <w:rsid w:val="00983EED"/>
    <w:rsid w:val="009849EF"/>
    <w:rsid w:val="0098521F"/>
    <w:rsid w:val="00985967"/>
    <w:rsid w:val="00986DB7"/>
    <w:rsid w:val="009905A5"/>
    <w:rsid w:val="009912C8"/>
    <w:rsid w:val="009912E0"/>
    <w:rsid w:val="00992750"/>
    <w:rsid w:val="009934CF"/>
    <w:rsid w:val="009940FC"/>
    <w:rsid w:val="00994396"/>
    <w:rsid w:val="00994B03"/>
    <w:rsid w:val="00994FB1"/>
    <w:rsid w:val="00995A6A"/>
    <w:rsid w:val="00995D84"/>
    <w:rsid w:val="00997908"/>
    <w:rsid w:val="009A0D75"/>
    <w:rsid w:val="009A1234"/>
    <w:rsid w:val="009A1F77"/>
    <w:rsid w:val="009A306D"/>
    <w:rsid w:val="009A347A"/>
    <w:rsid w:val="009A4FD9"/>
    <w:rsid w:val="009A5A3D"/>
    <w:rsid w:val="009A620E"/>
    <w:rsid w:val="009A7587"/>
    <w:rsid w:val="009B0214"/>
    <w:rsid w:val="009B02EF"/>
    <w:rsid w:val="009B0A91"/>
    <w:rsid w:val="009B19CD"/>
    <w:rsid w:val="009B6452"/>
    <w:rsid w:val="009B675D"/>
    <w:rsid w:val="009B6A6F"/>
    <w:rsid w:val="009B736C"/>
    <w:rsid w:val="009C01A6"/>
    <w:rsid w:val="009C0EAC"/>
    <w:rsid w:val="009C0F03"/>
    <w:rsid w:val="009C1AFE"/>
    <w:rsid w:val="009C246A"/>
    <w:rsid w:val="009C3E33"/>
    <w:rsid w:val="009C54A0"/>
    <w:rsid w:val="009C5C6C"/>
    <w:rsid w:val="009C5F24"/>
    <w:rsid w:val="009C6C53"/>
    <w:rsid w:val="009C7F99"/>
    <w:rsid w:val="009D048B"/>
    <w:rsid w:val="009D0BBC"/>
    <w:rsid w:val="009D114D"/>
    <w:rsid w:val="009D1B5D"/>
    <w:rsid w:val="009D27C3"/>
    <w:rsid w:val="009D28FA"/>
    <w:rsid w:val="009D4200"/>
    <w:rsid w:val="009D4274"/>
    <w:rsid w:val="009D43FE"/>
    <w:rsid w:val="009D4BA3"/>
    <w:rsid w:val="009D55C5"/>
    <w:rsid w:val="009D5E38"/>
    <w:rsid w:val="009D69C6"/>
    <w:rsid w:val="009D6F70"/>
    <w:rsid w:val="009D7501"/>
    <w:rsid w:val="009D7975"/>
    <w:rsid w:val="009E066B"/>
    <w:rsid w:val="009E10E1"/>
    <w:rsid w:val="009E4361"/>
    <w:rsid w:val="009E4852"/>
    <w:rsid w:val="009E5419"/>
    <w:rsid w:val="009E5A6E"/>
    <w:rsid w:val="009E619C"/>
    <w:rsid w:val="009E6AC4"/>
    <w:rsid w:val="009E70E7"/>
    <w:rsid w:val="009E7122"/>
    <w:rsid w:val="009E7784"/>
    <w:rsid w:val="009F25A8"/>
    <w:rsid w:val="009F26B2"/>
    <w:rsid w:val="009F34D3"/>
    <w:rsid w:val="009F3CA9"/>
    <w:rsid w:val="009F46DC"/>
    <w:rsid w:val="009F4782"/>
    <w:rsid w:val="009F4D05"/>
    <w:rsid w:val="009F508F"/>
    <w:rsid w:val="009F6006"/>
    <w:rsid w:val="009F65AF"/>
    <w:rsid w:val="009F72A8"/>
    <w:rsid w:val="009F754F"/>
    <w:rsid w:val="009F7F06"/>
    <w:rsid w:val="00A01025"/>
    <w:rsid w:val="00A01B9B"/>
    <w:rsid w:val="00A01BE4"/>
    <w:rsid w:val="00A01C00"/>
    <w:rsid w:val="00A01ED1"/>
    <w:rsid w:val="00A02488"/>
    <w:rsid w:val="00A02AB3"/>
    <w:rsid w:val="00A034EF"/>
    <w:rsid w:val="00A0354F"/>
    <w:rsid w:val="00A03A1B"/>
    <w:rsid w:val="00A03A54"/>
    <w:rsid w:val="00A048C7"/>
    <w:rsid w:val="00A0598E"/>
    <w:rsid w:val="00A05E08"/>
    <w:rsid w:val="00A061E7"/>
    <w:rsid w:val="00A06844"/>
    <w:rsid w:val="00A06CC5"/>
    <w:rsid w:val="00A117D8"/>
    <w:rsid w:val="00A11B56"/>
    <w:rsid w:val="00A11CAD"/>
    <w:rsid w:val="00A121AB"/>
    <w:rsid w:val="00A13DF7"/>
    <w:rsid w:val="00A14807"/>
    <w:rsid w:val="00A15263"/>
    <w:rsid w:val="00A1620D"/>
    <w:rsid w:val="00A166AF"/>
    <w:rsid w:val="00A16AC0"/>
    <w:rsid w:val="00A16DC1"/>
    <w:rsid w:val="00A171AC"/>
    <w:rsid w:val="00A175AD"/>
    <w:rsid w:val="00A231CF"/>
    <w:rsid w:val="00A23D31"/>
    <w:rsid w:val="00A240A7"/>
    <w:rsid w:val="00A24AF6"/>
    <w:rsid w:val="00A24C9B"/>
    <w:rsid w:val="00A26ECD"/>
    <w:rsid w:val="00A27D2B"/>
    <w:rsid w:val="00A301A7"/>
    <w:rsid w:val="00A3087D"/>
    <w:rsid w:val="00A30C34"/>
    <w:rsid w:val="00A30CA8"/>
    <w:rsid w:val="00A30FD3"/>
    <w:rsid w:val="00A31582"/>
    <w:rsid w:val="00A315DF"/>
    <w:rsid w:val="00A32564"/>
    <w:rsid w:val="00A3338C"/>
    <w:rsid w:val="00A34223"/>
    <w:rsid w:val="00A34320"/>
    <w:rsid w:val="00A34E56"/>
    <w:rsid w:val="00A34F11"/>
    <w:rsid w:val="00A3509C"/>
    <w:rsid w:val="00A352DA"/>
    <w:rsid w:val="00A35E2F"/>
    <w:rsid w:val="00A36013"/>
    <w:rsid w:val="00A36D17"/>
    <w:rsid w:val="00A37891"/>
    <w:rsid w:val="00A40A51"/>
    <w:rsid w:val="00A415BA"/>
    <w:rsid w:val="00A41AD9"/>
    <w:rsid w:val="00A4230D"/>
    <w:rsid w:val="00A4244A"/>
    <w:rsid w:val="00A43291"/>
    <w:rsid w:val="00A4594F"/>
    <w:rsid w:val="00A45F38"/>
    <w:rsid w:val="00A47916"/>
    <w:rsid w:val="00A47C18"/>
    <w:rsid w:val="00A50123"/>
    <w:rsid w:val="00A50298"/>
    <w:rsid w:val="00A51762"/>
    <w:rsid w:val="00A536DA"/>
    <w:rsid w:val="00A5406C"/>
    <w:rsid w:val="00A54801"/>
    <w:rsid w:val="00A54B20"/>
    <w:rsid w:val="00A556AA"/>
    <w:rsid w:val="00A5596D"/>
    <w:rsid w:val="00A56ACD"/>
    <w:rsid w:val="00A56F1F"/>
    <w:rsid w:val="00A56F39"/>
    <w:rsid w:val="00A571CD"/>
    <w:rsid w:val="00A57C3D"/>
    <w:rsid w:val="00A617D1"/>
    <w:rsid w:val="00A640F1"/>
    <w:rsid w:val="00A64370"/>
    <w:rsid w:val="00A66829"/>
    <w:rsid w:val="00A6697B"/>
    <w:rsid w:val="00A66C3D"/>
    <w:rsid w:val="00A719AA"/>
    <w:rsid w:val="00A731B5"/>
    <w:rsid w:val="00A73DE3"/>
    <w:rsid w:val="00A73F7C"/>
    <w:rsid w:val="00A747F9"/>
    <w:rsid w:val="00A74C2D"/>
    <w:rsid w:val="00A76217"/>
    <w:rsid w:val="00A76595"/>
    <w:rsid w:val="00A76B34"/>
    <w:rsid w:val="00A8238F"/>
    <w:rsid w:val="00A83487"/>
    <w:rsid w:val="00A83582"/>
    <w:rsid w:val="00A83DD8"/>
    <w:rsid w:val="00A842CF"/>
    <w:rsid w:val="00A84A8E"/>
    <w:rsid w:val="00A854FF"/>
    <w:rsid w:val="00A85DC8"/>
    <w:rsid w:val="00A85EC8"/>
    <w:rsid w:val="00A86E30"/>
    <w:rsid w:val="00A86FB7"/>
    <w:rsid w:val="00A87035"/>
    <w:rsid w:val="00A8745D"/>
    <w:rsid w:val="00A8767A"/>
    <w:rsid w:val="00A908DA"/>
    <w:rsid w:val="00A90F9B"/>
    <w:rsid w:val="00A9135D"/>
    <w:rsid w:val="00A92694"/>
    <w:rsid w:val="00A93072"/>
    <w:rsid w:val="00A94938"/>
    <w:rsid w:val="00A95838"/>
    <w:rsid w:val="00A9629C"/>
    <w:rsid w:val="00A96A29"/>
    <w:rsid w:val="00A97515"/>
    <w:rsid w:val="00AA2289"/>
    <w:rsid w:val="00AA35D5"/>
    <w:rsid w:val="00AA417B"/>
    <w:rsid w:val="00AA452E"/>
    <w:rsid w:val="00AA49FF"/>
    <w:rsid w:val="00AA505C"/>
    <w:rsid w:val="00AA5300"/>
    <w:rsid w:val="00AA533F"/>
    <w:rsid w:val="00AA5A86"/>
    <w:rsid w:val="00AA5C7C"/>
    <w:rsid w:val="00AA720C"/>
    <w:rsid w:val="00AA7F48"/>
    <w:rsid w:val="00AB010D"/>
    <w:rsid w:val="00AB0749"/>
    <w:rsid w:val="00AB2617"/>
    <w:rsid w:val="00AB2C53"/>
    <w:rsid w:val="00AB41B2"/>
    <w:rsid w:val="00AB5936"/>
    <w:rsid w:val="00AB6595"/>
    <w:rsid w:val="00AB76D8"/>
    <w:rsid w:val="00AB7760"/>
    <w:rsid w:val="00AB7E6A"/>
    <w:rsid w:val="00AC193A"/>
    <w:rsid w:val="00AC1B50"/>
    <w:rsid w:val="00AC1B61"/>
    <w:rsid w:val="00AC28E0"/>
    <w:rsid w:val="00AC2C6E"/>
    <w:rsid w:val="00AC2E1B"/>
    <w:rsid w:val="00AC3A3F"/>
    <w:rsid w:val="00AC3C03"/>
    <w:rsid w:val="00AC5363"/>
    <w:rsid w:val="00AC5EE6"/>
    <w:rsid w:val="00AC6C2F"/>
    <w:rsid w:val="00AC706C"/>
    <w:rsid w:val="00AD0D24"/>
    <w:rsid w:val="00AD1923"/>
    <w:rsid w:val="00AD2611"/>
    <w:rsid w:val="00AD285F"/>
    <w:rsid w:val="00AD368D"/>
    <w:rsid w:val="00AD3AC5"/>
    <w:rsid w:val="00AD3D57"/>
    <w:rsid w:val="00AD3DA1"/>
    <w:rsid w:val="00AD497C"/>
    <w:rsid w:val="00AD4AD2"/>
    <w:rsid w:val="00AD50F9"/>
    <w:rsid w:val="00AD7F84"/>
    <w:rsid w:val="00AE0890"/>
    <w:rsid w:val="00AE0B4B"/>
    <w:rsid w:val="00AE0E04"/>
    <w:rsid w:val="00AE156A"/>
    <w:rsid w:val="00AE166E"/>
    <w:rsid w:val="00AE1872"/>
    <w:rsid w:val="00AE19C0"/>
    <w:rsid w:val="00AE1ECE"/>
    <w:rsid w:val="00AE3252"/>
    <w:rsid w:val="00AE47BF"/>
    <w:rsid w:val="00AE489D"/>
    <w:rsid w:val="00AE552E"/>
    <w:rsid w:val="00AE56A2"/>
    <w:rsid w:val="00AE5737"/>
    <w:rsid w:val="00AE7323"/>
    <w:rsid w:val="00AE79E1"/>
    <w:rsid w:val="00AF0861"/>
    <w:rsid w:val="00AF0A77"/>
    <w:rsid w:val="00AF15CB"/>
    <w:rsid w:val="00AF17E9"/>
    <w:rsid w:val="00AF3305"/>
    <w:rsid w:val="00AF4610"/>
    <w:rsid w:val="00AF4C29"/>
    <w:rsid w:val="00AF4EED"/>
    <w:rsid w:val="00AF6432"/>
    <w:rsid w:val="00AF6AB2"/>
    <w:rsid w:val="00AF6DED"/>
    <w:rsid w:val="00AF710A"/>
    <w:rsid w:val="00AF753C"/>
    <w:rsid w:val="00AF79BD"/>
    <w:rsid w:val="00B00F3C"/>
    <w:rsid w:val="00B01191"/>
    <w:rsid w:val="00B01762"/>
    <w:rsid w:val="00B01B16"/>
    <w:rsid w:val="00B01C2E"/>
    <w:rsid w:val="00B01D0C"/>
    <w:rsid w:val="00B029B1"/>
    <w:rsid w:val="00B02B15"/>
    <w:rsid w:val="00B02C78"/>
    <w:rsid w:val="00B03811"/>
    <w:rsid w:val="00B04D63"/>
    <w:rsid w:val="00B04FDF"/>
    <w:rsid w:val="00B05E74"/>
    <w:rsid w:val="00B07F12"/>
    <w:rsid w:val="00B07FE3"/>
    <w:rsid w:val="00B10BAE"/>
    <w:rsid w:val="00B11CB3"/>
    <w:rsid w:val="00B12451"/>
    <w:rsid w:val="00B14154"/>
    <w:rsid w:val="00B1415B"/>
    <w:rsid w:val="00B14FD1"/>
    <w:rsid w:val="00B15278"/>
    <w:rsid w:val="00B164F6"/>
    <w:rsid w:val="00B222A2"/>
    <w:rsid w:val="00B233F4"/>
    <w:rsid w:val="00B234EC"/>
    <w:rsid w:val="00B274AE"/>
    <w:rsid w:val="00B274BF"/>
    <w:rsid w:val="00B27B8A"/>
    <w:rsid w:val="00B30CD2"/>
    <w:rsid w:val="00B31222"/>
    <w:rsid w:val="00B31516"/>
    <w:rsid w:val="00B318C9"/>
    <w:rsid w:val="00B31FDB"/>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641E"/>
    <w:rsid w:val="00B57690"/>
    <w:rsid w:val="00B577A3"/>
    <w:rsid w:val="00B6144B"/>
    <w:rsid w:val="00B61577"/>
    <w:rsid w:val="00B6170F"/>
    <w:rsid w:val="00B62126"/>
    <w:rsid w:val="00B625C9"/>
    <w:rsid w:val="00B63796"/>
    <w:rsid w:val="00B644C5"/>
    <w:rsid w:val="00B64641"/>
    <w:rsid w:val="00B65087"/>
    <w:rsid w:val="00B653ED"/>
    <w:rsid w:val="00B66A77"/>
    <w:rsid w:val="00B675DD"/>
    <w:rsid w:val="00B679A6"/>
    <w:rsid w:val="00B704AA"/>
    <w:rsid w:val="00B70B2A"/>
    <w:rsid w:val="00B7262F"/>
    <w:rsid w:val="00B726C3"/>
    <w:rsid w:val="00B727C5"/>
    <w:rsid w:val="00B73031"/>
    <w:rsid w:val="00B73FD4"/>
    <w:rsid w:val="00B74FC5"/>
    <w:rsid w:val="00B75A6C"/>
    <w:rsid w:val="00B769E6"/>
    <w:rsid w:val="00B76BC2"/>
    <w:rsid w:val="00B77614"/>
    <w:rsid w:val="00B827B3"/>
    <w:rsid w:val="00B82F2D"/>
    <w:rsid w:val="00B83E2A"/>
    <w:rsid w:val="00B83E38"/>
    <w:rsid w:val="00B84273"/>
    <w:rsid w:val="00B84E0E"/>
    <w:rsid w:val="00B85DF3"/>
    <w:rsid w:val="00B86C19"/>
    <w:rsid w:val="00B8730C"/>
    <w:rsid w:val="00B875B7"/>
    <w:rsid w:val="00B878CC"/>
    <w:rsid w:val="00B912E7"/>
    <w:rsid w:val="00B91367"/>
    <w:rsid w:val="00B913FB"/>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8FB"/>
    <w:rsid w:val="00BA0D0B"/>
    <w:rsid w:val="00BA116F"/>
    <w:rsid w:val="00BA14FC"/>
    <w:rsid w:val="00BA1EE5"/>
    <w:rsid w:val="00BA4CE5"/>
    <w:rsid w:val="00BA5DF2"/>
    <w:rsid w:val="00BA6470"/>
    <w:rsid w:val="00BB1236"/>
    <w:rsid w:val="00BB1A27"/>
    <w:rsid w:val="00BB273E"/>
    <w:rsid w:val="00BB324C"/>
    <w:rsid w:val="00BB375D"/>
    <w:rsid w:val="00BB423A"/>
    <w:rsid w:val="00BB4277"/>
    <w:rsid w:val="00BB49A0"/>
    <w:rsid w:val="00BB515F"/>
    <w:rsid w:val="00BB532B"/>
    <w:rsid w:val="00BC00E6"/>
    <w:rsid w:val="00BC0924"/>
    <w:rsid w:val="00BC0C50"/>
    <w:rsid w:val="00BC11E0"/>
    <w:rsid w:val="00BC1FA5"/>
    <w:rsid w:val="00BC299D"/>
    <w:rsid w:val="00BC2C0C"/>
    <w:rsid w:val="00BC3B70"/>
    <w:rsid w:val="00BC4472"/>
    <w:rsid w:val="00BC4AE9"/>
    <w:rsid w:val="00BC7182"/>
    <w:rsid w:val="00BC732A"/>
    <w:rsid w:val="00BC7398"/>
    <w:rsid w:val="00BC758B"/>
    <w:rsid w:val="00BC79C3"/>
    <w:rsid w:val="00BC7D51"/>
    <w:rsid w:val="00BD1045"/>
    <w:rsid w:val="00BD2183"/>
    <w:rsid w:val="00BD2EAC"/>
    <w:rsid w:val="00BD4BB3"/>
    <w:rsid w:val="00BD5C33"/>
    <w:rsid w:val="00BD5E0B"/>
    <w:rsid w:val="00BD7359"/>
    <w:rsid w:val="00BD7F11"/>
    <w:rsid w:val="00BE0933"/>
    <w:rsid w:val="00BE17C6"/>
    <w:rsid w:val="00BE2BD3"/>
    <w:rsid w:val="00BE4843"/>
    <w:rsid w:val="00BE4865"/>
    <w:rsid w:val="00BE5241"/>
    <w:rsid w:val="00BE5595"/>
    <w:rsid w:val="00BE69BF"/>
    <w:rsid w:val="00BE725A"/>
    <w:rsid w:val="00BE73C1"/>
    <w:rsid w:val="00BE7430"/>
    <w:rsid w:val="00BE7B48"/>
    <w:rsid w:val="00BF1742"/>
    <w:rsid w:val="00BF3269"/>
    <w:rsid w:val="00BF3381"/>
    <w:rsid w:val="00BF50C0"/>
    <w:rsid w:val="00BF5389"/>
    <w:rsid w:val="00BF667D"/>
    <w:rsid w:val="00BF68BB"/>
    <w:rsid w:val="00BF69D9"/>
    <w:rsid w:val="00BF6E25"/>
    <w:rsid w:val="00BF773F"/>
    <w:rsid w:val="00BF7E94"/>
    <w:rsid w:val="00C004F0"/>
    <w:rsid w:val="00C0169B"/>
    <w:rsid w:val="00C01A2D"/>
    <w:rsid w:val="00C0204E"/>
    <w:rsid w:val="00C02357"/>
    <w:rsid w:val="00C03070"/>
    <w:rsid w:val="00C058AE"/>
    <w:rsid w:val="00C06B11"/>
    <w:rsid w:val="00C06BCB"/>
    <w:rsid w:val="00C100E3"/>
    <w:rsid w:val="00C10FCF"/>
    <w:rsid w:val="00C11870"/>
    <w:rsid w:val="00C12810"/>
    <w:rsid w:val="00C12D84"/>
    <w:rsid w:val="00C133AE"/>
    <w:rsid w:val="00C14CF4"/>
    <w:rsid w:val="00C15B35"/>
    <w:rsid w:val="00C16B4B"/>
    <w:rsid w:val="00C17427"/>
    <w:rsid w:val="00C1797D"/>
    <w:rsid w:val="00C201C5"/>
    <w:rsid w:val="00C20C00"/>
    <w:rsid w:val="00C210FD"/>
    <w:rsid w:val="00C2141B"/>
    <w:rsid w:val="00C2165D"/>
    <w:rsid w:val="00C21EAD"/>
    <w:rsid w:val="00C22901"/>
    <w:rsid w:val="00C22C44"/>
    <w:rsid w:val="00C22E49"/>
    <w:rsid w:val="00C2404F"/>
    <w:rsid w:val="00C242DC"/>
    <w:rsid w:val="00C25238"/>
    <w:rsid w:val="00C26853"/>
    <w:rsid w:val="00C2770D"/>
    <w:rsid w:val="00C305F2"/>
    <w:rsid w:val="00C318DD"/>
    <w:rsid w:val="00C3253F"/>
    <w:rsid w:val="00C32EB7"/>
    <w:rsid w:val="00C3345C"/>
    <w:rsid w:val="00C35A5E"/>
    <w:rsid w:val="00C36287"/>
    <w:rsid w:val="00C364D0"/>
    <w:rsid w:val="00C36782"/>
    <w:rsid w:val="00C407E5"/>
    <w:rsid w:val="00C40B65"/>
    <w:rsid w:val="00C42388"/>
    <w:rsid w:val="00C4265A"/>
    <w:rsid w:val="00C42DAC"/>
    <w:rsid w:val="00C4342B"/>
    <w:rsid w:val="00C43691"/>
    <w:rsid w:val="00C44C87"/>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6B8"/>
    <w:rsid w:val="00C577C1"/>
    <w:rsid w:val="00C57FF9"/>
    <w:rsid w:val="00C6103F"/>
    <w:rsid w:val="00C612FD"/>
    <w:rsid w:val="00C62023"/>
    <w:rsid w:val="00C62348"/>
    <w:rsid w:val="00C62CA9"/>
    <w:rsid w:val="00C64434"/>
    <w:rsid w:val="00C64A51"/>
    <w:rsid w:val="00C64B27"/>
    <w:rsid w:val="00C65531"/>
    <w:rsid w:val="00C655F2"/>
    <w:rsid w:val="00C65C4D"/>
    <w:rsid w:val="00C7063C"/>
    <w:rsid w:val="00C70670"/>
    <w:rsid w:val="00C70BEB"/>
    <w:rsid w:val="00C72589"/>
    <w:rsid w:val="00C73C57"/>
    <w:rsid w:val="00C741B2"/>
    <w:rsid w:val="00C746D9"/>
    <w:rsid w:val="00C74CA6"/>
    <w:rsid w:val="00C74D43"/>
    <w:rsid w:val="00C74F53"/>
    <w:rsid w:val="00C75CA7"/>
    <w:rsid w:val="00C7683D"/>
    <w:rsid w:val="00C76A6F"/>
    <w:rsid w:val="00C76EE0"/>
    <w:rsid w:val="00C77E7E"/>
    <w:rsid w:val="00C812B4"/>
    <w:rsid w:val="00C819AE"/>
    <w:rsid w:val="00C82A8F"/>
    <w:rsid w:val="00C82FB9"/>
    <w:rsid w:val="00C83AB3"/>
    <w:rsid w:val="00C83CD6"/>
    <w:rsid w:val="00C84AAD"/>
    <w:rsid w:val="00C85639"/>
    <w:rsid w:val="00C85C96"/>
    <w:rsid w:val="00C860AE"/>
    <w:rsid w:val="00C86432"/>
    <w:rsid w:val="00C86FC6"/>
    <w:rsid w:val="00C901BB"/>
    <w:rsid w:val="00C90CD3"/>
    <w:rsid w:val="00C92552"/>
    <w:rsid w:val="00C92C27"/>
    <w:rsid w:val="00C935CE"/>
    <w:rsid w:val="00C93F1B"/>
    <w:rsid w:val="00C9454B"/>
    <w:rsid w:val="00C950E3"/>
    <w:rsid w:val="00C95222"/>
    <w:rsid w:val="00C953F1"/>
    <w:rsid w:val="00C955F1"/>
    <w:rsid w:val="00C95F76"/>
    <w:rsid w:val="00C96DFE"/>
    <w:rsid w:val="00C97151"/>
    <w:rsid w:val="00C9737D"/>
    <w:rsid w:val="00C976D1"/>
    <w:rsid w:val="00CA2C6A"/>
    <w:rsid w:val="00CA2D01"/>
    <w:rsid w:val="00CA308F"/>
    <w:rsid w:val="00CA5410"/>
    <w:rsid w:val="00CA632D"/>
    <w:rsid w:val="00CA6C49"/>
    <w:rsid w:val="00CA71D4"/>
    <w:rsid w:val="00CB0326"/>
    <w:rsid w:val="00CB1099"/>
    <w:rsid w:val="00CB5D29"/>
    <w:rsid w:val="00CB6019"/>
    <w:rsid w:val="00CB675A"/>
    <w:rsid w:val="00CB6847"/>
    <w:rsid w:val="00CB6E7C"/>
    <w:rsid w:val="00CB6EC8"/>
    <w:rsid w:val="00CB7423"/>
    <w:rsid w:val="00CB782B"/>
    <w:rsid w:val="00CC082B"/>
    <w:rsid w:val="00CC0E77"/>
    <w:rsid w:val="00CC13BE"/>
    <w:rsid w:val="00CC2092"/>
    <w:rsid w:val="00CC285C"/>
    <w:rsid w:val="00CC2E28"/>
    <w:rsid w:val="00CC3244"/>
    <w:rsid w:val="00CC5595"/>
    <w:rsid w:val="00CC595A"/>
    <w:rsid w:val="00CC596D"/>
    <w:rsid w:val="00CC5AAD"/>
    <w:rsid w:val="00CC5E76"/>
    <w:rsid w:val="00CC67F5"/>
    <w:rsid w:val="00CC687B"/>
    <w:rsid w:val="00CC79AA"/>
    <w:rsid w:val="00CC7FC0"/>
    <w:rsid w:val="00CD0453"/>
    <w:rsid w:val="00CD1770"/>
    <w:rsid w:val="00CD1C18"/>
    <w:rsid w:val="00CD2422"/>
    <w:rsid w:val="00CD2F5E"/>
    <w:rsid w:val="00CD3A5D"/>
    <w:rsid w:val="00CD3FF4"/>
    <w:rsid w:val="00CD4AF7"/>
    <w:rsid w:val="00CD5A78"/>
    <w:rsid w:val="00CD5FD4"/>
    <w:rsid w:val="00CD64D0"/>
    <w:rsid w:val="00CD7A84"/>
    <w:rsid w:val="00CD7F8F"/>
    <w:rsid w:val="00CE0DCE"/>
    <w:rsid w:val="00CE142E"/>
    <w:rsid w:val="00CE1BC9"/>
    <w:rsid w:val="00CE25A1"/>
    <w:rsid w:val="00CE33C1"/>
    <w:rsid w:val="00CE43B9"/>
    <w:rsid w:val="00CE478C"/>
    <w:rsid w:val="00CE4DD6"/>
    <w:rsid w:val="00CE4DDC"/>
    <w:rsid w:val="00CE5049"/>
    <w:rsid w:val="00CE5228"/>
    <w:rsid w:val="00CE5EF9"/>
    <w:rsid w:val="00CE76FF"/>
    <w:rsid w:val="00CF1CF7"/>
    <w:rsid w:val="00CF3AEC"/>
    <w:rsid w:val="00CF4012"/>
    <w:rsid w:val="00CF43D5"/>
    <w:rsid w:val="00CF517B"/>
    <w:rsid w:val="00CF5F40"/>
    <w:rsid w:val="00CF73F3"/>
    <w:rsid w:val="00D01F75"/>
    <w:rsid w:val="00D026F0"/>
    <w:rsid w:val="00D02AED"/>
    <w:rsid w:val="00D02B72"/>
    <w:rsid w:val="00D02BC6"/>
    <w:rsid w:val="00D0306A"/>
    <w:rsid w:val="00D0310D"/>
    <w:rsid w:val="00D03542"/>
    <w:rsid w:val="00D04FF5"/>
    <w:rsid w:val="00D05803"/>
    <w:rsid w:val="00D05C7C"/>
    <w:rsid w:val="00D05F71"/>
    <w:rsid w:val="00D06906"/>
    <w:rsid w:val="00D06EF0"/>
    <w:rsid w:val="00D07171"/>
    <w:rsid w:val="00D07742"/>
    <w:rsid w:val="00D117D5"/>
    <w:rsid w:val="00D11916"/>
    <w:rsid w:val="00D125A8"/>
    <w:rsid w:val="00D1276A"/>
    <w:rsid w:val="00D13F73"/>
    <w:rsid w:val="00D14DB7"/>
    <w:rsid w:val="00D15A5F"/>
    <w:rsid w:val="00D15D92"/>
    <w:rsid w:val="00D15ED5"/>
    <w:rsid w:val="00D16656"/>
    <w:rsid w:val="00D16B33"/>
    <w:rsid w:val="00D16FD7"/>
    <w:rsid w:val="00D17B33"/>
    <w:rsid w:val="00D17F6A"/>
    <w:rsid w:val="00D200AB"/>
    <w:rsid w:val="00D24DD5"/>
    <w:rsid w:val="00D251FB"/>
    <w:rsid w:val="00D2696B"/>
    <w:rsid w:val="00D31CD5"/>
    <w:rsid w:val="00D32AEA"/>
    <w:rsid w:val="00D33009"/>
    <w:rsid w:val="00D3376E"/>
    <w:rsid w:val="00D34402"/>
    <w:rsid w:val="00D348F7"/>
    <w:rsid w:val="00D35641"/>
    <w:rsid w:val="00D3564E"/>
    <w:rsid w:val="00D36EF4"/>
    <w:rsid w:val="00D371D0"/>
    <w:rsid w:val="00D4062A"/>
    <w:rsid w:val="00D40BC3"/>
    <w:rsid w:val="00D410C7"/>
    <w:rsid w:val="00D410EA"/>
    <w:rsid w:val="00D4281E"/>
    <w:rsid w:val="00D42C42"/>
    <w:rsid w:val="00D434EC"/>
    <w:rsid w:val="00D44C07"/>
    <w:rsid w:val="00D44E9D"/>
    <w:rsid w:val="00D450DA"/>
    <w:rsid w:val="00D46722"/>
    <w:rsid w:val="00D472A7"/>
    <w:rsid w:val="00D47CFE"/>
    <w:rsid w:val="00D504F1"/>
    <w:rsid w:val="00D514B7"/>
    <w:rsid w:val="00D51515"/>
    <w:rsid w:val="00D5217F"/>
    <w:rsid w:val="00D5381C"/>
    <w:rsid w:val="00D538BC"/>
    <w:rsid w:val="00D53C84"/>
    <w:rsid w:val="00D54432"/>
    <w:rsid w:val="00D54BD5"/>
    <w:rsid w:val="00D56623"/>
    <w:rsid w:val="00D56A62"/>
    <w:rsid w:val="00D575F0"/>
    <w:rsid w:val="00D57960"/>
    <w:rsid w:val="00D60370"/>
    <w:rsid w:val="00D60578"/>
    <w:rsid w:val="00D60B56"/>
    <w:rsid w:val="00D614C8"/>
    <w:rsid w:val="00D61A0E"/>
    <w:rsid w:val="00D62055"/>
    <w:rsid w:val="00D62551"/>
    <w:rsid w:val="00D6295D"/>
    <w:rsid w:val="00D64656"/>
    <w:rsid w:val="00D66FC3"/>
    <w:rsid w:val="00D714A6"/>
    <w:rsid w:val="00D71CF9"/>
    <w:rsid w:val="00D74344"/>
    <w:rsid w:val="00D74356"/>
    <w:rsid w:val="00D762FC"/>
    <w:rsid w:val="00D7675E"/>
    <w:rsid w:val="00D80080"/>
    <w:rsid w:val="00D80F9D"/>
    <w:rsid w:val="00D80FFB"/>
    <w:rsid w:val="00D815F9"/>
    <w:rsid w:val="00D81BAE"/>
    <w:rsid w:val="00D81CBB"/>
    <w:rsid w:val="00D81CF0"/>
    <w:rsid w:val="00D82FE3"/>
    <w:rsid w:val="00D84B17"/>
    <w:rsid w:val="00D8507D"/>
    <w:rsid w:val="00D86735"/>
    <w:rsid w:val="00D8718E"/>
    <w:rsid w:val="00D871FB"/>
    <w:rsid w:val="00D875A7"/>
    <w:rsid w:val="00D90C9D"/>
    <w:rsid w:val="00D90E57"/>
    <w:rsid w:val="00D916F0"/>
    <w:rsid w:val="00D917B2"/>
    <w:rsid w:val="00D91910"/>
    <w:rsid w:val="00D91AA8"/>
    <w:rsid w:val="00D92062"/>
    <w:rsid w:val="00D92DBF"/>
    <w:rsid w:val="00D92FF3"/>
    <w:rsid w:val="00D930D2"/>
    <w:rsid w:val="00D93940"/>
    <w:rsid w:val="00D944A6"/>
    <w:rsid w:val="00D9559A"/>
    <w:rsid w:val="00D95B5F"/>
    <w:rsid w:val="00D96FC3"/>
    <w:rsid w:val="00DA00CC"/>
    <w:rsid w:val="00DA0839"/>
    <w:rsid w:val="00DA0EE6"/>
    <w:rsid w:val="00DA12C3"/>
    <w:rsid w:val="00DA1878"/>
    <w:rsid w:val="00DA22B5"/>
    <w:rsid w:val="00DA495D"/>
    <w:rsid w:val="00DA4C0A"/>
    <w:rsid w:val="00DA4F15"/>
    <w:rsid w:val="00DA5280"/>
    <w:rsid w:val="00DA5DCA"/>
    <w:rsid w:val="00DA6D2B"/>
    <w:rsid w:val="00DA7760"/>
    <w:rsid w:val="00DA7BA0"/>
    <w:rsid w:val="00DA7D03"/>
    <w:rsid w:val="00DB132B"/>
    <w:rsid w:val="00DB289B"/>
    <w:rsid w:val="00DB400B"/>
    <w:rsid w:val="00DB42EB"/>
    <w:rsid w:val="00DB42F5"/>
    <w:rsid w:val="00DB44D6"/>
    <w:rsid w:val="00DB469A"/>
    <w:rsid w:val="00DB52C3"/>
    <w:rsid w:val="00DB5454"/>
    <w:rsid w:val="00DB5DA3"/>
    <w:rsid w:val="00DB693B"/>
    <w:rsid w:val="00DB74E4"/>
    <w:rsid w:val="00DB79B8"/>
    <w:rsid w:val="00DB7A6E"/>
    <w:rsid w:val="00DB7E5F"/>
    <w:rsid w:val="00DC10B0"/>
    <w:rsid w:val="00DC1594"/>
    <w:rsid w:val="00DC193B"/>
    <w:rsid w:val="00DC23B7"/>
    <w:rsid w:val="00DC2996"/>
    <w:rsid w:val="00DC2FA1"/>
    <w:rsid w:val="00DC3B4A"/>
    <w:rsid w:val="00DC424F"/>
    <w:rsid w:val="00DC4289"/>
    <w:rsid w:val="00DC4BCD"/>
    <w:rsid w:val="00DC5D44"/>
    <w:rsid w:val="00DC7619"/>
    <w:rsid w:val="00DC7BD4"/>
    <w:rsid w:val="00DD1107"/>
    <w:rsid w:val="00DD14F8"/>
    <w:rsid w:val="00DD173F"/>
    <w:rsid w:val="00DD178F"/>
    <w:rsid w:val="00DD186A"/>
    <w:rsid w:val="00DD1FE4"/>
    <w:rsid w:val="00DD23C5"/>
    <w:rsid w:val="00DD3A92"/>
    <w:rsid w:val="00DD3B58"/>
    <w:rsid w:val="00DD4022"/>
    <w:rsid w:val="00DE0276"/>
    <w:rsid w:val="00DE0DE9"/>
    <w:rsid w:val="00DE1746"/>
    <w:rsid w:val="00DE2004"/>
    <w:rsid w:val="00DE2966"/>
    <w:rsid w:val="00DE40E0"/>
    <w:rsid w:val="00DE4107"/>
    <w:rsid w:val="00DE6347"/>
    <w:rsid w:val="00DE6C69"/>
    <w:rsid w:val="00DE6E6F"/>
    <w:rsid w:val="00DE736A"/>
    <w:rsid w:val="00DF0464"/>
    <w:rsid w:val="00DF04ED"/>
    <w:rsid w:val="00DF05B0"/>
    <w:rsid w:val="00DF0803"/>
    <w:rsid w:val="00DF0B5E"/>
    <w:rsid w:val="00DF0ED5"/>
    <w:rsid w:val="00DF183A"/>
    <w:rsid w:val="00DF3C44"/>
    <w:rsid w:val="00DF3F0D"/>
    <w:rsid w:val="00DF72D9"/>
    <w:rsid w:val="00DF7B69"/>
    <w:rsid w:val="00DF7EC8"/>
    <w:rsid w:val="00E00D4F"/>
    <w:rsid w:val="00E0164B"/>
    <w:rsid w:val="00E028ED"/>
    <w:rsid w:val="00E043F7"/>
    <w:rsid w:val="00E0499F"/>
    <w:rsid w:val="00E04AA2"/>
    <w:rsid w:val="00E05B27"/>
    <w:rsid w:val="00E06909"/>
    <w:rsid w:val="00E104F6"/>
    <w:rsid w:val="00E10748"/>
    <w:rsid w:val="00E10C8E"/>
    <w:rsid w:val="00E11A0D"/>
    <w:rsid w:val="00E12F57"/>
    <w:rsid w:val="00E13C8C"/>
    <w:rsid w:val="00E13FD2"/>
    <w:rsid w:val="00E14282"/>
    <w:rsid w:val="00E156F2"/>
    <w:rsid w:val="00E15D04"/>
    <w:rsid w:val="00E15F54"/>
    <w:rsid w:val="00E16621"/>
    <w:rsid w:val="00E168C6"/>
    <w:rsid w:val="00E178B3"/>
    <w:rsid w:val="00E17EB1"/>
    <w:rsid w:val="00E204CE"/>
    <w:rsid w:val="00E20A27"/>
    <w:rsid w:val="00E2153F"/>
    <w:rsid w:val="00E21BE4"/>
    <w:rsid w:val="00E2250E"/>
    <w:rsid w:val="00E2322E"/>
    <w:rsid w:val="00E2370C"/>
    <w:rsid w:val="00E23855"/>
    <w:rsid w:val="00E23C67"/>
    <w:rsid w:val="00E249D1"/>
    <w:rsid w:val="00E24BF5"/>
    <w:rsid w:val="00E27B87"/>
    <w:rsid w:val="00E27DDF"/>
    <w:rsid w:val="00E27E01"/>
    <w:rsid w:val="00E30A90"/>
    <w:rsid w:val="00E310B9"/>
    <w:rsid w:val="00E3117A"/>
    <w:rsid w:val="00E3129B"/>
    <w:rsid w:val="00E317D9"/>
    <w:rsid w:val="00E32DBA"/>
    <w:rsid w:val="00E35413"/>
    <w:rsid w:val="00E36988"/>
    <w:rsid w:val="00E37483"/>
    <w:rsid w:val="00E37FDD"/>
    <w:rsid w:val="00E42117"/>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20E"/>
    <w:rsid w:val="00E63348"/>
    <w:rsid w:val="00E64BD9"/>
    <w:rsid w:val="00E6519C"/>
    <w:rsid w:val="00E67E50"/>
    <w:rsid w:val="00E705B4"/>
    <w:rsid w:val="00E7165F"/>
    <w:rsid w:val="00E72597"/>
    <w:rsid w:val="00E7264B"/>
    <w:rsid w:val="00E72967"/>
    <w:rsid w:val="00E74577"/>
    <w:rsid w:val="00E754ED"/>
    <w:rsid w:val="00E8071C"/>
    <w:rsid w:val="00E809B3"/>
    <w:rsid w:val="00E80D12"/>
    <w:rsid w:val="00E810C4"/>
    <w:rsid w:val="00E8155D"/>
    <w:rsid w:val="00E81743"/>
    <w:rsid w:val="00E84558"/>
    <w:rsid w:val="00E84A74"/>
    <w:rsid w:val="00E84AD7"/>
    <w:rsid w:val="00E84F52"/>
    <w:rsid w:val="00E85080"/>
    <w:rsid w:val="00E8538B"/>
    <w:rsid w:val="00E85BA6"/>
    <w:rsid w:val="00E85CC0"/>
    <w:rsid w:val="00E86301"/>
    <w:rsid w:val="00E86A65"/>
    <w:rsid w:val="00E90531"/>
    <w:rsid w:val="00E90F9D"/>
    <w:rsid w:val="00E91404"/>
    <w:rsid w:val="00E9199A"/>
    <w:rsid w:val="00E93886"/>
    <w:rsid w:val="00E94225"/>
    <w:rsid w:val="00E96AB8"/>
    <w:rsid w:val="00E96E1A"/>
    <w:rsid w:val="00EA030F"/>
    <w:rsid w:val="00EA0E04"/>
    <w:rsid w:val="00EA220D"/>
    <w:rsid w:val="00EA2FBD"/>
    <w:rsid w:val="00EA3156"/>
    <w:rsid w:val="00EA32A5"/>
    <w:rsid w:val="00EA40A2"/>
    <w:rsid w:val="00EA430E"/>
    <w:rsid w:val="00EA46DF"/>
    <w:rsid w:val="00EA4CD5"/>
    <w:rsid w:val="00EA4E4A"/>
    <w:rsid w:val="00EA5D2C"/>
    <w:rsid w:val="00EA5D8E"/>
    <w:rsid w:val="00EA601D"/>
    <w:rsid w:val="00EA6C10"/>
    <w:rsid w:val="00EA7A52"/>
    <w:rsid w:val="00EB07CF"/>
    <w:rsid w:val="00EB217B"/>
    <w:rsid w:val="00EB2E80"/>
    <w:rsid w:val="00EB397F"/>
    <w:rsid w:val="00EB3A2C"/>
    <w:rsid w:val="00EB3B88"/>
    <w:rsid w:val="00EB4900"/>
    <w:rsid w:val="00EB64EC"/>
    <w:rsid w:val="00EB6A61"/>
    <w:rsid w:val="00EC044E"/>
    <w:rsid w:val="00EC0A17"/>
    <w:rsid w:val="00EC0C14"/>
    <w:rsid w:val="00EC10DA"/>
    <w:rsid w:val="00EC25AE"/>
    <w:rsid w:val="00EC2B42"/>
    <w:rsid w:val="00EC2B82"/>
    <w:rsid w:val="00EC3B8F"/>
    <w:rsid w:val="00EC5BF3"/>
    <w:rsid w:val="00EC5CA0"/>
    <w:rsid w:val="00EC651D"/>
    <w:rsid w:val="00EC7372"/>
    <w:rsid w:val="00ED057B"/>
    <w:rsid w:val="00ED0706"/>
    <w:rsid w:val="00ED19D1"/>
    <w:rsid w:val="00ED2082"/>
    <w:rsid w:val="00ED25B3"/>
    <w:rsid w:val="00ED2AC0"/>
    <w:rsid w:val="00ED30E8"/>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244C"/>
    <w:rsid w:val="00EE527A"/>
    <w:rsid w:val="00EE5F2E"/>
    <w:rsid w:val="00EF2C2D"/>
    <w:rsid w:val="00EF2F39"/>
    <w:rsid w:val="00EF3FC3"/>
    <w:rsid w:val="00EF4095"/>
    <w:rsid w:val="00EF4A64"/>
    <w:rsid w:val="00EF6D09"/>
    <w:rsid w:val="00EF7198"/>
    <w:rsid w:val="00EF76FA"/>
    <w:rsid w:val="00EF7C43"/>
    <w:rsid w:val="00EF7FC3"/>
    <w:rsid w:val="00F00858"/>
    <w:rsid w:val="00F00D60"/>
    <w:rsid w:val="00F0192D"/>
    <w:rsid w:val="00F02171"/>
    <w:rsid w:val="00F02474"/>
    <w:rsid w:val="00F02E0B"/>
    <w:rsid w:val="00F033EF"/>
    <w:rsid w:val="00F03614"/>
    <w:rsid w:val="00F03CB3"/>
    <w:rsid w:val="00F040B4"/>
    <w:rsid w:val="00F041D8"/>
    <w:rsid w:val="00F04757"/>
    <w:rsid w:val="00F04E16"/>
    <w:rsid w:val="00F0519D"/>
    <w:rsid w:val="00F0523A"/>
    <w:rsid w:val="00F0603B"/>
    <w:rsid w:val="00F061A6"/>
    <w:rsid w:val="00F0710C"/>
    <w:rsid w:val="00F10E9E"/>
    <w:rsid w:val="00F11AB3"/>
    <w:rsid w:val="00F1282E"/>
    <w:rsid w:val="00F14017"/>
    <w:rsid w:val="00F160C8"/>
    <w:rsid w:val="00F16320"/>
    <w:rsid w:val="00F1684C"/>
    <w:rsid w:val="00F17BCE"/>
    <w:rsid w:val="00F20633"/>
    <w:rsid w:val="00F228DB"/>
    <w:rsid w:val="00F2313A"/>
    <w:rsid w:val="00F23316"/>
    <w:rsid w:val="00F2385F"/>
    <w:rsid w:val="00F23938"/>
    <w:rsid w:val="00F24527"/>
    <w:rsid w:val="00F24E11"/>
    <w:rsid w:val="00F25CFE"/>
    <w:rsid w:val="00F2669C"/>
    <w:rsid w:val="00F26CBF"/>
    <w:rsid w:val="00F27918"/>
    <w:rsid w:val="00F304E8"/>
    <w:rsid w:val="00F30562"/>
    <w:rsid w:val="00F30C80"/>
    <w:rsid w:val="00F3321F"/>
    <w:rsid w:val="00F34382"/>
    <w:rsid w:val="00F35243"/>
    <w:rsid w:val="00F36E9F"/>
    <w:rsid w:val="00F37F2A"/>
    <w:rsid w:val="00F4004A"/>
    <w:rsid w:val="00F40D3A"/>
    <w:rsid w:val="00F41AEF"/>
    <w:rsid w:val="00F41B19"/>
    <w:rsid w:val="00F41B2F"/>
    <w:rsid w:val="00F41C3F"/>
    <w:rsid w:val="00F420CA"/>
    <w:rsid w:val="00F42108"/>
    <w:rsid w:val="00F422A7"/>
    <w:rsid w:val="00F42AE8"/>
    <w:rsid w:val="00F43931"/>
    <w:rsid w:val="00F43E6E"/>
    <w:rsid w:val="00F43EBF"/>
    <w:rsid w:val="00F44423"/>
    <w:rsid w:val="00F464D1"/>
    <w:rsid w:val="00F4766C"/>
    <w:rsid w:val="00F47A11"/>
    <w:rsid w:val="00F501A1"/>
    <w:rsid w:val="00F5096E"/>
    <w:rsid w:val="00F50BE6"/>
    <w:rsid w:val="00F51236"/>
    <w:rsid w:val="00F5374C"/>
    <w:rsid w:val="00F541B8"/>
    <w:rsid w:val="00F56B6D"/>
    <w:rsid w:val="00F56CC2"/>
    <w:rsid w:val="00F56F47"/>
    <w:rsid w:val="00F60BC0"/>
    <w:rsid w:val="00F61B7F"/>
    <w:rsid w:val="00F61F46"/>
    <w:rsid w:val="00F62370"/>
    <w:rsid w:val="00F628D3"/>
    <w:rsid w:val="00F62D64"/>
    <w:rsid w:val="00F62EF2"/>
    <w:rsid w:val="00F6433D"/>
    <w:rsid w:val="00F6497E"/>
    <w:rsid w:val="00F64ED1"/>
    <w:rsid w:val="00F66BD7"/>
    <w:rsid w:val="00F66CD8"/>
    <w:rsid w:val="00F677E2"/>
    <w:rsid w:val="00F705D2"/>
    <w:rsid w:val="00F70C9C"/>
    <w:rsid w:val="00F70F9F"/>
    <w:rsid w:val="00F717E6"/>
    <w:rsid w:val="00F71D2E"/>
    <w:rsid w:val="00F71F08"/>
    <w:rsid w:val="00F7216B"/>
    <w:rsid w:val="00F7264A"/>
    <w:rsid w:val="00F73733"/>
    <w:rsid w:val="00F73751"/>
    <w:rsid w:val="00F758D8"/>
    <w:rsid w:val="00F75E9F"/>
    <w:rsid w:val="00F75EAD"/>
    <w:rsid w:val="00F77154"/>
    <w:rsid w:val="00F7789A"/>
    <w:rsid w:val="00F80F33"/>
    <w:rsid w:val="00F82D9E"/>
    <w:rsid w:val="00F8308D"/>
    <w:rsid w:val="00F8411B"/>
    <w:rsid w:val="00F8436D"/>
    <w:rsid w:val="00F8442A"/>
    <w:rsid w:val="00F846D6"/>
    <w:rsid w:val="00F85113"/>
    <w:rsid w:val="00F85741"/>
    <w:rsid w:val="00F871D7"/>
    <w:rsid w:val="00F87649"/>
    <w:rsid w:val="00F9173A"/>
    <w:rsid w:val="00F91800"/>
    <w:rsid w:val="00F93C90"/>
    <w:rsid w:val="00F94A68"/>
    <w:rsid w:val="00F94B81"/>
    <w:rsid w:val="00F94E99"/>
    <w:rsid w:val="00F9650A"/>
    <w:rsid w:val="00F967C7"/>
    <w:rsid w:val="00F97BA8"/>
    <w:rsid w:val="00FA0437"/>
    <w:rsid w:val="00FA0DFA"/>
    <w:rsid w:val="00FA10E9"/>
    <w:rsid w:val="00FA233F"/>
    <w:rsid w:val="00FA2B6C"/>
    <w:rsid w:val="00FA2E05"/>
    <w:rsid w:val="00FA354E"/>
    <w:rsid w:val="00FA3DF0"/>
    <w:rsid w:val="00FA4AAE"/>
    <w:rsid w:val="00FA6D2D"/>
    <w:rsid w:val="00FA79B7"/>
    <w:rsid w:val="00FA7D57"/>
    <w:rsid w:val="00FB0008"/>
    <w:rsid w:val="00FB071C"/>
    <w:rsid w:val="00FB1557"/>
    <w:rsid w:val="00FB1ACE"/>
    <w:rsid w:val="00FB1C0D"/>
    <w:rsid w:val="00FB2144"/>
    <w:rsid w:val="00FB3EA0"/>
    <w:rsid w:val="00FB55F4"/>
    <w:rsid w:val="00FB58D8"/>
    <w:rsid w:val="00FB5D35"/>
    <w:rsid w:val="00FB6548"/>
    <w:rsid w:val="00FB7140"/>
    <w:rsid w:val="00FC0365"/>
    <w:rsid w:val="00FC0B63"/>
    <w:rsid w:val="00FC1226"/>
    <w:rsid w:val="00FC15DA"/>
    <w:rsid w:val="00FC2209"/>
    <w:rsid w:val="00FC2C2A"/>
    <w:rsid w:val="00FC3EF5"/>
    <w:rsid w:val="00FC675B"/>
    <w:rsid w:val="00FC6827"/>
    <w:rsid w:val="00FC7531"/>
    <w:rsid w:val="00FC7950"/>
    <w:rsid w:val="00FC7DD1"/>
    <w:rsid w:val="00FC7EAA"/>
    <w:rsid w:val="00FD17F9"/>
    <w:rsid w:val="00FD21E3"/>
    <w:rsid w:val="00FD4877"/>
    <w:rsid w:val="00FD4FA5"/>
    <w:rsid w:val="00FD5166"/>
    <w:rsid w:val="00FD5221"/>
    <w:rsid w:val="00FD526A"/>
    <w:rsid w:val="00FD702A"/>
    <w:rsid w:val="00FD758C"/>
    <w:rsid w:val="00FE16CF"/>
    <w:rsid w:val="00FE1F08"/>
    <w:rsid w:val="00FE2921"/>
    <w:rsid w:val="00FE2D68"/>
    <w:rsid w:val="00FE524D"/>
    <w:rsid w:val="00FE6099"/>
    <w:rsid w:val="00FE72A4"/>
    <w:rsid w:val="00FF05B9"/>
    <w:rsid w:val="00FF05E6"/>
    <w:rsid w:val="00FF08BF"/>
    <w:rsid w:val="00FF0EB1"/>
    <w:rsid w:val="00FF3529"/>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1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B6E7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character" w:customStyle="1" w:styleId="Ttulo3Car">
    <w:name w:val="Título 3 Car"/>
    <w:basedOn w:val="Fuentedeprrafopredeter"/>
    <w:link w:val="Ttulo3"/>
    <w:uiPriority w:val="9"/>
    <w:semiHidden/>
    <w:rsid w:val="00CB6E7C"/>
    <w:rPr>
      <w:rFonts w:asciiTheme="majorHAnsi" w:eastAsiaTheme="majorEastAsia" w:hAnsiTheme="majorHAnsi" w:cstheme="majorBidi"/>
      <w:color w:val="1F3763" w:themeColor="accent1" w:themeShade="7F"/>
      <w:sz w:val="24"/>
      <w:szCs w:val="24"/>
      <w:lang w:eastAsia="es-ES"/>
    </w:rPr>
  </w:style>
  <w:style w:type="character" w:styleId="Mencinsinresolver">
    <w:name w:val="Unresolved Mention"/>
    <w:basedOn w:val="Fuentedeprrafopredeter"/>
    <w:uiPriority w:val="99"/>
    <w:semiHidden/>
    <w:unhideWhenUsed/>
    <w:rsid w:val="00716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4718966">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085712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36670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757008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7280208">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2354578">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6230145">
      <w:bodyDiv w:val="1"/>
      <w:marLeft w:val="0"/>
      <w:marRight w:val="0"/>
      <w:marTop w:val="0"/>
      <w:marBottom w:val="0"/>
      <w:divBdr>
        <w:top w:val="none" w:sz="0" w:space="0" w:color="auto"/>
        <w:left w:val="none" w:sz="0" w:space="0" w:color="auto"/>
        <w:bottom w:val="none" w:sz="0" w:space="0" w:color="auto"/>
        <w:right w:val="none" w:sz="0" w:space="0" w:color="auto"/>
      </w:divBdr>
    </w:div>
    <w:div w:id="246576668">
      <w:bodyDiv w:val="1"/>
      <w:marLeft w:val="0"/>
      <w:marRight w:val="0"/>
      <w:marTop w:val="0"/>
      <w:marBottom w:val="0"/>
      <w:divBdr>
        <w:top w:val="none" w:sz="0" w:space="0" w:color="auto"/>
        <w:left w:val="none" w:sz="0" w:space="0" w:color="auto"/>
        <w:bottom w:val="none" w:sz="0" w:space="0" w:color="auto"/>
        <w:right w:val="none" w:sz="0" w:space="0" w:color="auto"/>
      </w:divBdr>
      <w:divsChild>
        <w:div w:id="1833331965">
          <w:marLeft w:val="0"/>
          <w:marRight w:val="0"/>
          <w:marTop w:val="0"/>
          <w:marBottom w:val="0"/>
          <w:divBdr>
            <w:top w:val="none" w:sz="0" w:space="0" w:color="auto"/>
            <w:left w:val="none" w:sz="0" w:space="0" w:color="auto"/>
            <w:bottom w:val="none" w:sz="0" w:space="0" w:color="auto"/>
            <w:right w:val="none" w:sz="0" w:space="0" w:color="auto"/>
          </w:divBdr>
        </w:div>
      </w:divsChild>
    </w:div>
    <w:div w:id="257257166">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88100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8009007">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0523686">
      <w:bodyDiv w:val="1"/>
      <w:marLeft w:val="0"/>
      <w:marRight w:val="0"/>
      <w:marTop w:val="0"/>
      <w:marBottom w:val="0"/>
      <w:divBdr>
        <w:top w:val="none" w:sz="0" w:space="0" w:color="auto"/>
        <w:left w:val="none" w:sz="0" w:space="0" w:color="auto"/>
        <w:bottom w:val="none" w:sz="0" w:space="0" w:color="auto"/>
        <w:right w:val="none" w:sz="0" w:space="0" w:color="auto"/>
      </w:divBdr>
    </w:div>
    <w:div w:id="291326882">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33849847">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62874794">
      <w:bodyDiv w:val="1"/>
      <w:marLeft w:val="0"/>
      <w:marRight w:val="0"/>
      <w:marTop w:val="0"/>
      <w:marBottom w:val="0"/>
      <w:divBdr>
        <w:top w:val="none" w:sz="0" w:space="0" w:color="auto"/>
        <w:left w:val="none" w:sz="0" w:space="0" w:color="auto"/>
        <w:bottom w:val="none" w:sz="0" w:space="0" w:color="auto"/>
        <w:right w:val="none" w:sz="0" w:space="0" w:color="auto"/>
      </w:divBdr>
    </w:div>
    <w:div w:id="373114788">
      <w:bodyDiv w:val="1"/>
      <w:marLeft w:val="0"/>
      <w:marRight w:val="0"/>
      <w:marTop w:val="0"/>
      <w:marBottom w:val="0"/>
      <w:divBdr>
        <w:top w:val="none" w:sz="0" w:space="0" w:color="auto"/>
        <w:left w:val="none" w:sz="0" w:space="0" w:color="auto"/>
        <w:bottom w:val="none" w:sz="0" w:space="0" w:color="auto"/>
        <w:right w:val="none" w:sz="0" w:space="0" w:color="auto"/>
      </w:divBdr>
    </w:div>
    <w:div w:id="384179459">
      <w:bodyDiv w:val="1"/>
      <w:marLeft w:val="0"/>
      <w:marRight w:val="0"/>
      <w:marTop w:val="0"/>
      <w:marBottom w:val="0"/>
      <w:divBdr>
        <w:top w:val="none" w:sz="0" w:space="0" w:color="auto"/>
        <w:left w:val="none" w:sz="0" w:space="0" w:color="auto"/>
        <w:bottom w:val="none" w:sz="0" w:space="0" w:color="auto"/>
        <w:right w:val="none" w:sz="0" w:space="0" w:color="auto"/>
      </w:divBdr>
      <w:divsChild>
        <w:div w:id="279073654">
          <w:marLeft w:val="0"/>
          <w:marRight w:val="0"/>
          <w:marTop w:val="0"/>
          <w:marBottom w:val="0"/>
          <w:divBdr>
            <w:top w:val="none" w:sz="0" w:space="0" w:color="auto"/>
            <w:left w:val="none" w:sz="0" w:space="0" w:color="auto"/>
            <w:bottom w:val="none" w:sz="0" w:space="0" w:color="auto"/>
            <w:right w:val="none" w:sz="0" w:space="0" w:color="auto"/>
          </w:divBdr>
        </w:div>
      </w:divsChild>
    </w:div>
    <w:div w:id="38996189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20834">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0653770">
      <w:bodyDiv w:val="1"/>
      <w:marLeft w:val="0"/>
      <w:marRight w:val="0"/>
      <w:marTop w:val="0"/>
      <w:marBottom w:val="0"/>
      <w:divBdr>
        <w:top w:val="none" w:sz="0" w:space="0" w:color="auto"/>
        <w:left w:val="none" w:sz="0" w:space="0" w:color="auto"/>
        <w:bottom w:val="none" w:sz="0" w:space="0" w:color="auto"/>
        <w:right w:val="none" w:sz="0" w:space="0" w:color="auto"/>
      </w:divBdr>
      <w:divsChild>
        <w:div w:id="2037806026">
          <w:marLeft w:val="0"/>
          <w:marRight w:val="0"/>
          <w:marTop w:val="0"/>
          <w:marBottom w:val="0"/>
          <w:divBdr>
            <w:top w:val="none" w:sz="0" w:space="0" w:color="auto"/>
            <w:left w:val="none" w:sz="0" w:space="0" w:color="auto"/>
            <w:bottom w:val="none" w:sz="0" w:space="0" w:color="auto"/>
            <w:right w:val="none" w:sz="0" w:space="0" w:color="auto"/>
          </w:divBdr>
        </w:div>
      </w:divsChild>
    </w:div>
    <w:div w:id="461311944">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92703">
      <w:bodyDiv w:val="1"/>
      <w:marLeft w:val="0"/>
      <w:marRight w:val="0"/>
      <w:marTop w:val="0"/>
      <w:marBottom w:val="0"/>
      <w:divBdr>
        <w:top w:val="none" w:sz="0" w:space="0" w:color="auto"/>
        <w:left w:val="none" w:sz="0" w:space="0" w:color="auto"/>
        <w:bottom w:val="none" w:sz="0" w:space="0" w:color="auto"/>
        <w:right w:val="none" w:sz="0" w:space="0" w:color="auto"/>
      </w:divBdr>
    </w:div>
    <w:div w:id="491679978">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0028664">
      <w:bodyDiv w:val="1"/>
      <w:marLeft w:val="0"/>
      <w:marRight w:val="0"/>
      <w:marTop w:val="0"/>
      <w:marBottom w:val="0"/>
      <w:divBdr>
        <w:top w:val="none" w:sz="0" w:space="0" w:color="auto"/>
        <w:left w:val="none" w:sz="0" w:space="0" w:color="auto"/>
        <w:bottom w:val="none" w:sz="0" w:space="0" w:color="auto"/>
        <w:right w:val="none" w:sz="0" w:space="0" w:color="auto"/>
      </w:divBdr>
    </w:div>
    <w:div w:id="519242270">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085260">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2983731">
      <w:bodyDiv w:val="1"/>
      <w:marLeft w:val="0"/>
      <w:marRight w:val="0"/>
      <w:marTop w:val="0"/>
      <w:marBottom w:val="0"/>
      <w:divBdr>
        <w:top w:val="none" w:sz="0" w:space="0" w:color="auto"/>
        <w:left w:val="none" w:sz="0" w:space="0" w:color="auto"/>
        <w:bottom w:val="none" w:sz="0" w:space="0" w:color="auto"/>
        <w:right w:val="none" w:sz="0" w:space="0" w:color="auto"/>
      </w:divBdr>
    </w:div>
    <w:div w:id="61436713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176892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6790469">
      <w:bodyDiv w:val="1"/>
      <w:marLeft w:val="0"/>
      <w:marRight w:val="0"/>
      <w:marTop w:val="0"/>
      <w:marBottom w:val="0"/>
      <w:divBdr>
        <w:top w:val="none" w:sz="0" w:space="0" w:color="auto"/>
        <w:left w:val="none" w:sz="0" w:space="0" w:color="auto"/>
        <w:bottom w:val="none" w:sz="0" w:space="0" w:color="auto"/>
        <w:right w:val="none" w:sz="0" w:space="0" w:color="auto"/>
      </w:divBdr>
      <w:divsChild>
        <w:div w:id="1683237530">
          <w:marLeft w:val="0"/>
          <w:marRight w:val="0"/>
          <w:marTop w:val="0"/>
          <w:marBottom w:val="0"/>
          <w:divBdr>
            <w:top w:val="none" w:sz="0" w:space="0" w:color="auto"/>
            <w:left w:val="none" w:sz="0" w:space="0" w:color="auto"/>
            <w:bottom w:val="none" w:sz="0" w:space="0" w:color="auto"/>
            <w:right w:val="none" w:sz="0" w:space="0" w:color="auto"/>
          </w:divBdr>
        </w:div>
      </w:divsChild>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0986712">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682318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5656885">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7618907">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2256285">
      <w:bodyDiv w:val="1"/>
      <w:marLeft w:val="0"/>
      <w:marRight w:val="0"/>
      <w:marTop w:val="0"/>
      <w:marBottom w:val="0"/>
      <w:divBdr>
        <w:top w:val="none" w:sz="0" w:space="0" w:color="auto"/>
        <w:left w:val="none" w:sz="0" w:space="0" w:color="auto"/>
        <w:bottom w:val="none" w:sz="0" w:space="0" w:color="auto"/>
        <w:right w:val="none" w:sz="0" w:space="0" w:color="auto"/>
      </w:divBdr>
    </w:div>
    <w:div w:id="882836890">
      <w:bodyDiv w:val="1"/>
      <w:marLeft w:val="0"/>
      <w:marRight w:val="0"/>
      <w:marTop w:val="0"/>
      <w:marBottom w:val="0"/>
      <w:divBdr>
        <w:top w:val="none" w:sz="0" w:space="0" w:color="auto"/>
        <w:left w:val="none" w:sz="0" w:space="0" w:color="auto"/>
        <w:bottom w:val="none" w:sz="0" w:space="0" w:color="auto"/>
        <w:right w:val="none" w:sz="0" w:space="0" w:color="auto"/>
      </w:divBdr>
      <w:divsChild>
        <w:div w:id="181168485">
          <w:marLeft w:val="0"/>
          <w:marRight w:val="0"/>
          <w:marTop w:val="0"/>
          <w:marBottom w:val="0"/>
          <w:divBdr>
            <w:top w:val="none" w:sz="0" w:space="0" w:color="auto"/>
            <w:left w:val="none" w:sz="0" w:space="0" w:color="auto"/>
            <w:bottom w:val="none" w:sz="0" w:space="0" w:color="auto"/>
            <w:right w:val="none" w:sz="0" w:space="0" w:color="auto"/>
          </w:divBdr>
        </w:div>
      </w:divsChild>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89269629">
      <w:bodyDiv w:val="1"/>
      <w:marLeft w:val="0"/>
      <w:marRight w:val="0"/>
      <w:marTop w:val="0"/>
      <w:marBottom w:val="0"/>
      <w:divBdr>
        <w:top w:val="none" w:sz="0" w:space="0" w:color="auto"/>
        <w:left w:val="none" w:sz="0" w:space="0" w:color="auto"/>
        <w:bottom w:val="none" w:sz="0" w:space="0" w:color="auto"/>
        <w:right w:val="none" w:sz="0" w:space="0" w:color="auto"/>
      </w:divBdr>
    </w:div>
    <w:div w:id="89555080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2937412">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49817166">
      <w:bodyDiv w:val="1"/>
      <w:marLeft w:val="0"/>
      <w:marRight w:val="0"/>
      <w:marTop w:val="0"/>
      <w:marBottom w:val="0"/>
      <w:divBdr>
        <w:top w:val="none" w:sz="0" w:space="0" w:color="auto"/>
        <w:left w:val="none" w:sz="0" w:space="0" w:color="auto"/>
        <w:bottom w:val="none" w:sz="0" w:space="0" w:color="auto"/>
        <w:right w:val="none" w:sz="0" w:space="0" w:color="auto"/>
      </w:divBdr>
      <w:divsChild>
        <w:div w:id="823207474">
          <w:marLeft w:val="0"/>
          <w:marRight w:val="0"/>
          <w:marTop w:val="0"/>
          <w:marBottom w:val="0"/>
          <w:divBdr>
            <w:top w:val="none" w:sz="0" w:space="0" w:color="auto"/>
            <w:left w:val="none" w:sz="0" w:space="0" w:color="auto"/>
            <w:bottom w:val="none" w:sz="0" w:space="0" w:color="auto"/>
            <w:right w:val="none" w:sz="0" w:space="0" w:color="auto"/>
          </w:divBdr>
        </w:div>
      </w:divsChild>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08944210">
      <w:bodyDiv w:val="1"/>
      <w:marLeft w:val="0"/>
      <w:marRight w:val="0"/>
      <w:marTop w:val="0"/>
      <w:marBottom w:val="0"/>
      <w:divBdr>
        <w:top w:val="none" w:sz="0" w:space="0" w:color="auto"/>
        <w:left w:val="none" w:sz="0" w:space="0" w:color="auto"/>
        <w:bottom w:val="none" w:sz="0" w:space="0" w:color="auto"/>
        <w:right w:val="none" w:sz="0" w:space="0" w:color="auto"/>
      </w:divBdr>
      <w:divsChild>
        <w:div w:id="57558474">
          <w:marLeft w:val="0"/>
          <w:marRight w:val="0"/>
          <w:marTop w:val="0"/>
          <w:marBottom w:val="0"/>
          <w:divBdr>
            <w:top w:val="none" w:sz="0" w:space="0" w:color="auto"/>
            <w:left w:val="none" w:sz="0" w:space="0" w:color="auto"/>
            <w:bottom w:val="none" w:sz="0" w:space="0" w:color="auto"/>
            <w:right w:val="none" w:sz="0" w:space="0" w:color="auto"/>
          </w:divBdr>
        </w:div>
      </w:divsChild>
    </w:div>
    <w:div w:id="1010984139">
      <w:bodyDiv w:val="1"/>
      <w:marLeft w:val="0"/>
      <w:marRight w:val="0"/>
      <w:marTop w:val="0"/>
      <w:marBottom w:val="0"/>
      <w:divBdr>
        <w:top w:val="none" w:sz="0" w:space="0" w:color="auto"/>
        <w:left w:val="none" w:sz="0" w:space="0" w:color="auto"/>
        <w:bottom w:val="none" w:sz="0" w:space="0" w:color="auto"/>
        <w:right w:val="none" w:sz="0" w:space="0" w:color="auto"/>
      </w:divBdr>
    </w:div>
    <w:div w:id="1017544282">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6732864">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3313197">
      <w:bodyDiv w:val="1"/>
      <w:marLeft w:val="0"/>
      <w:marRight w:val="0"/>
      <w:marTop w:val="0"/>
      <w:marBottom w:val="0"/>
      <w:divBdr>
        <w:top w:val="none" w:sz="0" w:space="0" w:color="auto"/>
        <w:left w:val="none" w:sz="0" w:space="0" w:color="auto"/>
        <w:bottom w:val="none" w:sz="0" w:space="0" w:color="auto"/>
        <w:right w:val="none" w:sz="0" w:space="0" w:color="auto"/>
      </w:divBdr>
    </w:div>
    <w:div w:id="107724596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7703017">
      <w:bodyDiv w:val="1"/>
      <w:marLeft w:val="0"/>
      <w:marRight w:val="0"/>
      <w:marTop w:val="0"/>
      <w:marBottom w:val="0"/>
      <w:divBdr>
        <w:top w:val="none" w:sz="0" w:space="0" w:color="auto"/>
        <w:left w:val="none" w:sz="0" w:space="0" w:color="auto"/>
        <w:bottom w:val="none" w:sz="0" w:space="0" w:color="auto"/>
        <w:right w:val="none" w:sz="0" w:space="0" w:color="auto"/>
      </w:divBdr>
      <w:divsChild>
        <w:div w:id="774256176">
          <w:marLeft w:val="0"/>
          <w:marRight w:val="0"/>
          <w:marTop w:val="0"/>
          <w:marBottom w:val="0"/>
          <w:divBdr>
            <w:top w:val="none" w:sz="0" w:space="0" w:color="auto"/>
            <w:left w:val="none" w:sz="0" w:space="0" w:color="auto"/>
            <w:bottom w:val="none" w:sz="0" w:space="0" w:color="auto"/>
            <w:right w:val="none" w:sz="0" w:space="0" w:color="auto"/>
          </w:divBdr>
        </w:div>
      </w:divsChild>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1363749">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5313541">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535064">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03903141">
      <w:bodyDiv w:val="1"/>
      <w:marLeft w:val="0"/>
      <w:marRight w:val="0"/>
      <w:marTop w:val="0"/>
      <w:marBottom w:val="0"/>
      <w:divBdr>
        <w:top w:val="none" w:sz="0" w:space="0" w:color="auto"/>
        <w:left w:val="none" w:sz="0" w:space="0" w:color="auto"/>
        <w:bottom w:val="none" w:sz="0" w:space="0" w:color="auto"/>
        <w:right w:val="none" w:sz="0" w:space="0" w:color="auto"/>
      </w:divBdr>
    </w:div>
    <w:div w:id="1209489847">
      <w:bodyDiv w:val="1"/>
      <w:marLeft w:val="0"/>
      <w:marRight w:val="0"/>
      <w:marTop w:val="0"/>
      <w:marBottom w:val="0"/>
      <w:divBdr>
        <w:top w:val="none" w:sz="0" w:space="0" w:color="auto"/>
        <w:left w:val="none" w:sz="0" w:space="0" w:color="auto"/>
        <w:bottom w:val="none" w:sz="0" w:space="0" w:color="auto"/>
        <w:right w:val="none" w:sz="0" w:space="0" w:color="auto"/>
      </w:divBdr>
    </w:div>
    <w:div w:id="1210343108">
      <w:bodyDiv w:val="1"/>
      <w:marLeft w:val="0"/>
      <w:marRight w:val="0"/>
      <w:marTop w:val="0"/>
      <w:marBottom w:val="0"/>
      <w:divBdr>
        <w:top w:val="none" w:sz="0" w:space="0" w:color="auto"/>
        <w:left w:val="none" w:sz="0" w:space="0" w:color="auto"/>
        <w:bottom w:val="none" w:sz="0" w:space="0" w:color="auto"/>
        <w:right w:val="none" w:sz="0" w:space="0" w:color="auto"/>
      </w:divBdr>
    </w:div>
    <w:div w:id="1219170400">
      <w:bodyDiv w:val="1"/>
      <w:marLeft w:val="0"/>
      <w:marRight w:val="0"/>
      <w:marTop w:val="0"/>
      <w:marBottom w:val="0"/>
      <w:divBdr>
        <w:top w:val="none" w:sz="0" w:space="0" w:color="auto"/>
        <w:left w:val="none" w:sz="0" w:space="0" w:color="auto"/>
        <w:bottom w:val="none" w:sz="0" w:space="0" w:color="auto"/>
        <w:right w:val="none" w:sz="0" w:space="0" w:color="auto"/>
      </w:divBdr>
      <w:divsChild>
        <w:div w:id="1555504817">
          <w:marLeft w:val="0"/>
          <w:marRight w:val="0"/>
          <w:marTop w:val="0"/>
          <w:marBottom w:val="0"/>
          <w:divBdr>
            <w:top w:val="none" w:sz="0" w:space="0" w:color="auto"/>
            <w:left w:val="none" w:sz="0" w:space="0" w:color="auto"/>
            <w:bottom w:val="none" w:sz="0" w:space="0" w:color="auto"/>
            <w:right w:val="none" w:sz="0" w:space="0" w:color="auto"/>
          </w:divBdr>
        </w:div>
      </w:divsChild>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66965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7782361">
      <w:bodyDiv w:val="1"/>
      <w:marLeft w:val="0"/>
      <w:marRight w:val="0"/>
      <w:marTop w:val="0"/>
      <w:marBottom w:val="0"/>
      <w:divBdr>
        <w:top w:val="none" w:sz="0" w:space="0" w:color="auto"/>
        <w:left w:val="none" w:sz="0" w:space="0" w:color="auto"/>
        <w:bottom w:val="none" w:sz="0" w:space="0" w:color="auto"/>
        <w:right w:val="none" w:sz="0" w:space="0" w:color="auto"/>
      </w:divBdr>
      <w:divsChild>
        <w:div w:id="288971045">
          <w:marLeft w:val="0"/>
          <w:marRight w:val="0"/>
          <w:marTop w:val="0"/>
          <w:marBottom w:val="0"/>
          <w:divBdr>
            <w:top w:val="none" w:sz="0" w:space="0" w:color="auto"/>
            <w:left w:val="none" w:sz="0" w:space="0" w:color="auto"/>
            <w:bottom w:val="none" w:sz="0" w:space="0" w:color="auto"/>
            <w:right w:val="none" w:sz="0" w:space="0" w:color="auto"/>
          </w:divBdr>
        </w:div>
      </w:divsChild>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307845">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837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51562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15060397">
      <w:bodyDiv w:val="1"/>
      <w:marLeft w:val="0"/>
      <w:marRight w:val="0"/>
      <w:marTop w:val="0"/>
      <w:marBottom w:val="0"/>
      <w:divBdr>
        <w:top w:val="none" w:sz="0" w:space="0" w:color="auto"/>
        <w:left w:val="none" w:sz="0" w:space="0" w:color="auto"/>
        <w:bottom w:val="none" w:sz="0" w:space="0" w:color="auto"/>
        <w:right w:val="none" w:sz="0" w:space="0" w:color="auto"/>
      </w:divBdr>
    </w:div>
    <w:div w:id="1315377762">
      <w:bodyDiv w:val="1"/>
      <w:marLeft w:val="0"/>
      <w:marRight w:val="0"/>
      <w:marTop w:val="0"/>
      <w:marBottom w:val="0"/>
      <w:divBdr>
        <w:top w:val="none" w:sz="0" w:space="0" w:color="auto"/>
        <w:left w:val="none" w:sz="0" w:space="0" w:color="auto"/>
        <w:bottom w:val="none" w:sz="0" w:space="0" w:color="auto"/>
        <w:right w:val="none" w:sz="0" w:space="0" w:color="auto"/>
      </w:divBdr>
    </w:div>
    <w:div w:id="1318260906">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159349">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57849215">
      <w:bodyDiv w:val="1"/>
      <w:marLeft w:val="0"/>
      <w:marRight w:val="0"/>
      <w:marTop w:val="0"/>
      <w:marBottom w:val="0"/>
      <w:divBdr>
        <w:top w:val="none" w:sz="0" w:space="0" w:color="auto"/>
        <w:left w:val="none" w:sz="0" w:space="0" w:color="auto"/>
        <w:bottom w:val="none" w:sz="0" w:space="0" w:color="auto"/>
        <w:right w:val="none" w:sz="0" w:space="0" w:color="auto"/>
      </w:divBdr>
    </w:div>
    <w:div w:id="136524969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6155953">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7796981">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6276643">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934854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114334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556783">
      <w:bodyDiv w:val="1"/>
      <w:marLeft w:val="0"/>
      <w:marRight w:val="0"/>
      <w:marTop w:val="0"/>
      <w:marBottom w:val="0"/>
      <w:divBdr>
        <w:top w:val="none" w:sz="0" w:space="0" w:color="auto"/>
        <w:left w:val="none" w:sz="0" w:space="0" w:color="auto"/>
        <w:bottom w:val="none" w:sz="0" w:space="0" w:color="auto"/>
        <w:right w:val="none" w:sz="0" w:space="0" w:color="auto"/>
      </w:divBdr>
      <w:divsChild>
        <w:div w:id="1420640829">
          <w:marLeft w:val="0"/>
          <w:marRight w:val="0"/>
          <w:marTop w:val="0"/>
          <w:marBottom w:val="0"/>
          <w:divBdr>
            <w:top w:val="none" w:sz="0" w:space="0" w:color="auto"/>
            <w:left w:val="none" w:sz="0" w:space="0" w:color="auto"/>
            <w:bottom w:val="none" w:sz="0" w:space="0" w:color="auto"/>
            <w:right w:val="none" w:sz="0" w:space="0" w:color="auto"/>
          </w:divBdr>
        </w:div>
      </w:divsChild>
    </w:div>
    <w:div w:id="1545407742">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543551">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6206974">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595095269">
      <w:bodyDiv w:val="1"/>
      <w:marLeft w:val="0"/>
      <w:marRight w:val="0"/>
      <w:marTop w:val="0"/>
      <w:marBottom w:val="0"/>
      <w:divBdr>
        <w:top w:val="none" w:sz="0" w:space="0" w:color="auto"/>
        <w:left w:val="none" w:sz="0" w:space="0" w:color="auto"/>
        <w:bottom w:val="none" w:sz="0" w:space="0" w:color="auto"/>
        <w:right w:val="none" w:sz="0" w:space="0" w:color="auto"/>
      </w:divBdr>
    </w:div>
    <w:div w:id="162696011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69878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1345279">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284626">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4647545">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6832462">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588668">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4128614">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07044562">
      <w:bodyDiv w:val="1"/>
      <w:marLeft w:val="0"/>
      <w:marRight w:val="0"/>
      <w:marTop w:val="0"/>
      <w:marBottom w:val="0"/>
      <w:divBdr>
        <w:top w:val="none" w:sz="0" w:space="0" w:color="auto"/>
        <w:left w:val="none" w:sz="0" w:space="0" w:color="auto"/>
        <w:bottom w:val="none" w:sz="0" w:space="0" w:color="auto"/>
        <w:right w:val="none" w:sz="0" w:space="0" w:color="auto"/>
      </w:divBdr>
      <w:divsChild>
        <w:div w:id="705180383">
          <w:marLeft w:val="0"/>
          <w:marRight w:val="0"/>
          <w:marTop w:val="0"/>
          <w:marBottom w:val="0"/>
          <w:divBdr>
            <w:top w:val="none" w:sz="0" w:space="0" w:color="auto"/>
            <w:left w:val="none" w:sz="0" w:space="0" w:color="auto"/>
            <w:bottom w:val="none" w:sz="0" w:space="0" w:color="auto"/>
            <w:right w:val="none" w:sz="0" w:space="0" w:color="auto"/>
          </w:divBdr>
        </w:div>
      </w:divsChild>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3353018">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0847250">
      <w:bodyDiv w:val="1"/>
      <w:marLeft w:val="0"/>
      <w:marRight w:val="0"/>
      <w:marTop w:val="0"/>
      <w:marBottom w:val="0"/>
      <w:divBdr>
        <w:top w:val="none" w:sz="0" w:space="0" w:color="auto"/>
        <w:left w:val="none" w:sz="0" w:space="0" w:color="auto"/>
        <w:bottom w:val="none" w:sz="0" w:space="0" w:color="auto"/>
        <w:right w:val="none" w:sz="0" w:space="0" w:color="auto"/>
      </w:divBdr>
    </w:div>
    <w:div w:id="1866363923">
      <w:bodyDiv w:val="1"/>
      <w:marLeft w:val="0"/>
      <w:marRight w:val="0"/>
      <w:marTop w:val="0"/>
      <w:marBottom w:val="0"/>
      <w:divBdr>
        <w:top w:val="none" w:sz="0" w:space="0" w:color="auto"/>
        <w:left w:val="none" w:sz="0" w:space="0" w:color="auto"/>
        <w:bottom w:val="none" w:sz="0" w:space="0" w:color="auto"/>
        <w:right w:val="none" w:sz="0" w:space="0" w:color="auto"/>
      </w:divBdr>
      <w:divsChild>
        <w:div w:id="1234461808">
          <w:marLeft w:val="0"/>
          <w:marRight w:val="0"/>
          <w:marTop w:val="0"/>
          <w:marBottom w:val="0"/>
          <w:divBdr>
            <w:top w:val="none" w:sz="0" w:space="0" w:color="auto"/>
            <w:left w:val="none" w:sz="0" w:space="0" w:color="auto"/>
            <w:bottom w:val="none" w:sz="0" w:space="0" w:color="auto"/>
            <w:right w:val="none" w:sz="0" w:space="0" w:color="auto"/>
          </w:divBdr>
        </w:div>
      </w:divsChild>
    </w:div>
    <w:div w:id="1868760841">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7547310">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8294329">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7291864">
      <w:bodyDiv w:val="1"/>
      <w:marLeft w:val="0"/>
      <w:marRight w:val="0"/>
      <w:marTop w:val="0"/>
      <w:marBottom w:val="0"/>
      <w:divBdr>
        <w:top w:val="none" w:sz="0" w:space="0" w:color="auto"/>
        <w:left w:val="none" w:sz="0" w:space="0" w:color="auto"/>
        <w:bottom w:val="none" w:sz="0" w:space="0" w:color="auto"/>
        <w:right w:val="none" w:sz="0" w:space="0" w:color="auto"/>
      </w:divBdr>
    </w:div>
    <w:div w:id="1980722525">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1994985133">
      <w:bodyDiv w:val="1"/>
      <w:marLeft w:val="0"/>
      <w:marRight w:val="0"/>
      <w:marTop w:val="0"/>
      <w:marBottom w:val="0"/>
      <w:divBdr>
        <w:top w:val="none" w:sz="0" w:space="0" w:color="auto"/>
        <w:left w:val="none" w:sz="0" w:space="0" w:color="auto"/>
        <w:bottom w:val="none" w:sz="0" w:space="0" w:color="auto"/>
        <w:right w:val="none" w:sz="0" w:space="0" w:color="auto"/>
      </w:divBdr>
    </w:div>
    <w:div w:id="1999730327">
      <w:bodyDiv w:val="1"/>
      <w:marLeft w:val="0"/>
      <w:marRight w:val="0"/>
      <w:marTop w:val="0"/>
      <w:marBottom w:val="0"/>
      <w:divBdr>
        <w:top w:val="none" w:sz="0" w:space="0" w:color="auto"/>
        <w:left w:val="none" w:sz="0" w:space="0" w:color="auto"/>
        <w:bottom w:val="none" w:sz="0" w:space="0" w:color="auto"/>
        <w:right w:val="none" w:sz="0" w:space="0" w:color="auto"/>
      </w:divBdr>
      <w:divsChild>
        <w:div w:id="1007319754">
          <w:marLeft w:val="0"/>
          <w:marRight w:val="0"/>
          <w:marTop w:val="0"/>
          <w:marBottom w:val="0"/>
          <w:divBdr>
            <w:top w:val="none" w:sz="0" w:space="0" w:color="auto"/>
            <w:left w:val="none" w:sz="0" w:space="0" w:color="auto"/>
            <w:bottom w:val="none" w:sz="0" w:space="0" w:color="auto"/>
            <w:right w:val="none" w:sz="0" w:space="0" w:color="auto"/>
          </w:divBdr>
        </w:div>
      </w:divsChild>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6325805">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454588">
      <w:bodyDiv w:val="1"/>
      <w:marLeft w:val="0"/>
      <w:marRight w:val="0"/>
      <w:marTop w:val="0"/>
      <w:marBottom w:val="0"/>
      <w:divBdr>
        <w:top w:val="none" w:sz="0" w:space="0" w:color="auto"/>
        <w:left w:val="none" w:sz="0" w:space="0" w:color="auto"/>
        <w:bottom w:val="none" w:sz="0" w:space="0" w:color="auto"/>
        <w:right w:val="none" w:sz="0" w:space="0" w:color="auto"/>
      </w:divBdr>
      <w:divsChild>
        <w:div w:id="902905436">
          <w:marLeft w:val="0"/>
          <w:marRight w:val="0"/>
          <w:marTop w:val="0"/>
          <w:marBottom w:val="0"/>
          <w:divBdr>
            <w:top w:val="none" w:sz="0" w:space="0" w:color="auto"/>
            <w:left w:val="none" w:sz="0" w:space="0" w:color="auto"/>
            <w:bottom w:val="none" w:sz="0" w:space="0" w:color="auto"/>
            <w:right w:val="none" w:sz="0" w:space="0" w:color="auto"/>
          </w:divBdr>
        </w:div>
      </w:divsChild>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9055826">
      <w:bodyDiv w:val="1"/>
      <w:marLeft w:val="0"/>
      <w:marRight w:val="0"/>
      <w:marTop w:val="0"/>
      <w:marBottom w:val="0"/>
      <w:divBdr>
        <w:top w:val="none" w:sz="0" w:space="0" w:color="auto"/>
        <w:left w:val="none" w:sz="0" w:space="0" w:color="auto"/>
        <w:bottom w:val="none" w:sz="0" w:space="0" w:color="auto"/>
        <w:right w:val="none" w:sz="0" w:space="0" w:color="auto"/>
      </w:divBdr>
    </w:div>
    <w:div w:id="2099786261">
      <w:bodyDiv w:val="1"/>
      <w:marLeft w:val="0"/>
      <w:marRight w:val="0"/>
      <w:marTop w:val="0"/>
      <w:marBottom w:val="0"/>
      <w:divBdr>
        <w:top w:val="none" w:sz="0" w:space="0" w:color="auto"/>
        <w:left w:val="none" w:sz="0" w:space="0" w:color="auto"/>
        <w:bottom w:val="none" w:sz="0" w:space="0" w:color="auto"/>
        <w:right w:val="none" w:sz="0" w:space="0" w:color="auto"/>
      </w:divBdr>
      <w:divsChild>
        <w:div w:id="752700353">
          <w:marLeft w:val="0"/>
          <w:marRight w:val="0"/>
          <w:marTop w:val="0"/>
          <w:marBottom w:val="0"/>
          <w:divBdr>
            <w:top w:val="none" w:sz="0" w:space="0" w:color="auto"/>
            <w:left w:val="none" w:sz="0" w:space="0" w:color="auto"/>
            <w:bottom w:val="none" w:sz="0" w:space="0" w:color="auto"/>
            <w:right w:val="none" w:sz="0" w:space="0" w:color="auto"/>
          </w:divBdr>
        </w:div>
      </w:divsChild>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44526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6844638">
      <w:bodyDiv w:val="1"/>
      <w:marLeft w:val="0"/>
      <w:marRight w:val="0"/>
      <w:marTop w:val="0"/>
      <w:marBottom w:val="0"/>
      <w:divBdr>
        <w:top w:val="none" w:sz="0" w:space="0" w:color="auto"/>
        <w:left w:val="none" w:sz="0" w:space="0" w:color="auto"/>
        <w:bottom w:val="none" w:sz="0" w:space="0" w:color="auto"/>
        <w:right w:val="none" w:sz="0" w:space="0" w:color="auto"/>
      </w:divBdr>
      <w:divsChild>
        <w:div w:id="789250998">
          <w:marLeft w:val="0"/>
          <w:marRight w:val="0"/>
          <w:marTop w:val="0"/>
          <w:marBottom w:val="0"/>
          <w:divBdr>
            <w:top w:val="none" w:sz="0" w:space="0" w:color="auto"/>
            <w:left w:val="none" w:sz="0" w:space="0" w:color="auto"/>
            <w:bottom w:val="none" w:sz="0" w:space="0" w:color="auto"/>
            <w:right w:val="none" w:sz="0" w:space="0" w:color="auto"/>
          </w:divBdr>
        </w:div>
      </w:divsChild>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0272226">
      <w:bodyDiv w:val="1"/>
      <w:marLeft w:val="0"/>
      <w:marRight w:val="0"/>
      <w:marTop w:val="0"/>
      <w:marBottom w:val="0"/>
      <w:divBdr>
        <w:top w:val="none" w:sz="0" w:space="0" w:color="auto"/>
        <w:left w:val="none" w:sz="0" w:space="0" w:color="auto"/>
        <w:bottom w:val="none" w:sz="0" w:space="0" w:color="auto"/>
        <w:right w:val="none" w:sz="0" w:space="0" w:color="auto"/>
      </w:divBdr>
      <w:divsChild>
        <w:div w:id="1001809785">
          <w:marLeft w:val="0"/>
          <w:marRight w:val="0"/>
          <w:marTop w:val="0"/>
          <w:marBottom w:val="80"/>
          <w:divBdr>
            <w:top w:val="none" w:sz="0" w:space="0" w:color="auto"/>
            <w:left w:val="none" w:sz="0" w:space="0" w:color="auto"/>
            <w:bottom w:val="none" w:sz="0" w:space="0" w:color="auto"/>
            <w:right w:val="none" w:sz="0" w:space="0" w:color="auto"/>
          </w:divBdr>
        </w:div>
        <w:div w:id="1062604138">
          <w:marLeft w:val="0"/>
          <w:marRight w:val="0"/>
          <w:marTop w:val="0"/>
          <w:marBottom w:val="80"/>
          <w:divBdr>
            <w:top w:val="none" w:sz="0" w:space="0" w:color="auto"/>
            <w:left w:val="none" w:sz="0" w:space="0" w:color="auto"/>
            <w:bottom w:val="none" w:sz="0" w:space="0" w:color="auto"/>
            <w:right w:val="none" w:sz="0" w:space="0" w:color="auto"/>
          </w:divBdr>
        </w:div>
        <w:div w:id="904878321">
          <w:marLeft w:val="0"/>
          <w:marRight w:val="0"/>
          <w:marTop w:val="0"/>
          <w:marBottom w:val="80"/>
          <w:divBdr>
            <w:top w:val="none" w:sz="0" w:space="0" w:color="auto"/>
            <w:left w:val="none" w:sz="0" w:space="0" w:color="auto"/>
            <w:bottom w:val="none" w:sz="0" w:space="0" w:color="auto"/>
            <w:right w:val="none" w:sz="0" w:space="0" w:color="auto"/>
          </w:divBdr>
        </w:div>
        <w:div w:id="1162548131">
          <w:marLeft w:val="0"/>
          <w:marRight w:val="0"/>
          <w:marTop w:val="0"/>
          <w:marBottom w:val="80"/>
          <w:divBdr>
            <w:top w:val="none" w:sz="0" w:space="0" w:color="auto"/>
            <w:left w:val="none" w:sz="0" w:space="0" w:color="auto"/>
            <w:bottom w:val="none" w:sz="0" w:space="0" w:color="auto"/>
            <w:right w:val="none" w:sz="0" w:space="0" w:color="auto"/>
          </w:divBdr>
        </w:div>
        <w:div w:id="1616210836">
          <w:marLeft w:val="0"/>
          <w:marRight w:val="0"/>
          <w:marTop w:val="0"/>
          <w:marBottom w:val="80"/>
          <w:divBdr>
            <w:top w:val="none" w:sz="0" w:space="0" w:color="auto"/>
            <w:left w:val="none" w:sz="0" w:space="0" w:color="auto"/>
            <w:bottom w:val="none" w:sz="0" w:space="0" w:color="auto"/>
            <w:right w:val="none" w:sz="0" w:space="0" w:color="auto"/>
          </w:divBdr>
        </w:div>
        <w:div w:id="680425434">
          <w:marLeft w:val="0"/>
          <w:marRight w:val="0"/>
          <w:marTop w:val="0"/>
          <w:marBottom w:val="80"/>
          <w:divBdr>
            <w:top w:val="none" w:sz="0" w:space="0" w:color="auto"/>
            <w:left w:val="none" w:sz="0" w:space="0" w:color="auto"/>
            <w:bottom w:val="none" w:sz="0" w:space="0" w:color="auto"/>
            <w:right w:val="none" w:sz="0" w:space="0" w:color="auto"/>
          </w:divBdr>
        </w:div>
        <w:div w:id="539245118">
          <w:marLeft w:val="864"/>
          <w:marRight w:val="0"/>
          <w:marTop w:val="0"/>
          <w:marBottom w:val="80"/>
          <w:divBdr>
            <w:top w:val="none" w:sz="0" w:space="0" w:color="auto"/>
            <w:left w:val="none" w:sz="0" w:space="0" w:color="auto"/>
            <w:bottom w:val="none" w:sz="0" w:space="0" w:color="auto"/>
            <w:right w:val="none" w:sz="0" w:space="0" w:color="auto"/>
          </w:divBdr>
        </w:div>
        <w:div w:id="1791581941">
          <w:marLeft w:val="864"/>
          <w:marRight w:val="0"/>
          <w:marTop w:val="0"/>
          <w:marBottom w:val="80"/>
          <w:divBdr>
            <w:top w:val="none" w:sz="0" w:space="0" w:color="auto"/>
            <w:left w:val="none" w:sz="0" w:space="0" w:color="auto"/>
            <w:bottom w:val="none" w:sz="0" w:space="0" w:color="auto"/>
            <w:right w:val="none" w:sz="0" w:space="0" w:color="auto"/>
          </w:divBdr>
        </w:div>
        <w:div w:id="237981551">
          <w:marLeft w:val="864"/>
          <w:marRight w:val="0"/>
          <w:marTop w:val="0"/>
          <w:marBottom w:val="80"/>
          <w:divBdr>
            <w:top w:val="none" w:sz="0" w:space="0" w:color="auto"/>
            <w:left w:val="none" w:sz="0" w:space="0" w:color="auto"/>
            <w:bottom w:val="none" w:sz="0" w:space="0" w:color="auto"/>
            <w:right w:val="none" w:sz="0" w:space="0" w:color="auto"/>
          </w:divBdr>
        </w:div>
        <w:div w:id="2033724863">
          <w:marLeft w:val="864"/>
          <w:marRight w:val="0"/>
          <w:marTop w:val="0"/>
          <w:marBottom w:val="80"/>
          <w:divBdr>
            <w:top w:val="none" w:sz="0" w:space="0" w:color="auto"/>
            <w:left w:val="none" w:sz="0" w:space="0" w:color="auto"/>
            <w:bottom w:val="none" w:sz="0" w:space="0" w:color="auto"/>
            <w:right w:val="none" w:sz="0" w:space="0" w:color="auto"/>
          </w:divBdr>
        </w:div>
        <w:div w:id="2074037666">
          <w:marLeft w:val="864"/>
          <w:marRight w:val="0"/>
          <w:marTop w:val="0"/>
          <w:marBottom w:val="80"/>
          <w:divBdr>
            <w:top w:val="none" w:sz="0" w:space="0" w:color="auto"/>
            <w:left w:val="none" w:sz="0" w:space="0" w:color="auto"/>
            <w:bottom w:val="none" w:sz="0" w:space="0" w:color="auto"/>
            <w:right w:val="none" w:sz="0" w:space="0" w:color="auto"/>
          </w:divBdr>
        </w:div>
        <w:div w:id="1753356159">
          <w:marLeft w:val="864"/>
          <w:marRight w:val="0"/>
          <w:marTop w:val="0"/>
          <w:marBottom w:val="80"/>
          <w:divBdr>
            <w:top w:val="none" w:sz="0" w:space="0" w:color="auto"/>
            <w:left w:val="none" w:sz="0" w:space="0" w:color="auto"/>
            <w:bottom w:val="none" w:sz="0" w:space="0" w:color="auto"/>
            <w:right w:val="none" w:sz="0" w:space="0" w:color="auto"/>
          </w:divBdr>
        </w:div>
        <w:div w:id="1728912198">
          <w:marLeft w:val="864"/>
          <w:marRight w:val="0"/>
          <w:marTop w:val="0"/>
          <w:marBottom w:val="80"/>
          <w:divBdr>
            <w:top w:val="none" w:sz="0" w:space="0" w:color="auto"/>
            <w:left w:val="none" w:sz="0" w:space="0" w:color="auto"/>
            <w:bottom w:val="none" w:sz="0" w:space="0" w:color="auto"/>
            <w:right w:val="none" w:sz="0" w:space="0" w:color="auto"/>
          </w:divBdr>
        </w:div>
        <w:div w:id="1659456981">
          <w:marLeft w:val="1339"/>
          <w:marRight w:val="0"/>
          <w:marTop w:val="0"/>
          <w:marBottom w:val="80"/>
          <w:divBdr>
            <w:top w:val="none" w:sz="0" w:space="0" w:color="auto"/>
            <w:left w:val="none" w:sz="0" w:space="0" w:color="auto"/>
            <w:bottom w:val="none" w:sz="0" w:space="0" w:color="auto"/>
            <w:right w:val="none" w:sz="0" w:space="0" w:color="auto"/>
          </w:divBdr>
        </w:div>
        <w:div w:id="281108454">
          <w:marLeft w:val="1339"/>
          <w:marRight w:val="0"/>
          <w:marTop w:val="0"/>
          <w:marBottom w:val="80"/>
          <w:divBdr>
            <w:top w:val="none" w:sz="0" w:space="0" w:color="auto"/>
            <w:left w:val="none" w:sz="0" w:space="0" w:color="auto"/>
            <w:bottom w:val="none" w:sz="0" w:space="0" w:color="auto"/>
            <w:right w:val="none" w:sz="0" w:space="0" w:color="auto"/>
          </w:divBdr>
        </w:div>
        <w:div w:id="800463375">
          <w:marLeft w:val="1339"/>
          <w:marRight w:val="0"/>
          <w:marTop w:val="0"/>
          <w:marBottom w:val="80"/>
          <w:divBdr>
            <w:top w:val="none" w:sz="0" w:space="0" w:color="auto"/>
            <w:left w:val="none" w:sz="0" w:space="0" w:color="auto"/>
            <w:bottom w:val="none" w:sz="0" w:space="0" w:color="auto"/>
            <w:right w:val="none" w:sz="0" w:space="0" w:color="auto"/>
          </w:divBdr>
        </w:div>
        <w:div w:id="1335838203">
          <w:marLeft w:val="1339"/>
          <w:marRight w:val="0"/>
          <w:marTop w:val="0"/>
          <w:marBottom w:val="77"/>
          <w:divBdr>
            <w:top w:val="none" w:sz="0" w:space="0" w:color="auto"/>
            <w:left w:val="none" w:sz="0" w:space="0" w:color="auto"/>
            <w:bottom w:val="none" w:sz="0" w:space="0" w:color="auto"/>
            <w:right w:val="none" w:sz="0" w:space="0" w:color="auto"/>
          </w:divBdr>
        </w:div>
        <w:div w:id="1013335591">
          <w:marLeft w:val="1339"/>
          <w:marRight w:val="0"/>
          <w:marTop w:val="0"/>
          <w:marBottom w:val="77"/>
          <w:divBdr>
            <w:top w:val="none" w:sz="0" w:space="0" w:color="auto"/>
            <w:left w:val="none" w:sz="0" w:space="0" w:color="auto"/>
            <w:bottom w:val="none" w:sz="0" w:space="0" w:color="auto"/>
            <w:right w:val="none" w:sz="0" w:space="0" w:color="auto"/>
          </w:divBdr>
        </w:div>
        <w:div w:id="1464696818">
          <w:marLeft w:val="1339"/>
          <w:marRight w:val="0"/>
          <w:marTop w:val="0"/>
          <w:marBottom w:val="77"/>
          <w:divBdr>
            <w:top w:val="none" w:sz="0" w:space="0" w:color="auto"/>
            <w:left w:val="none" w:sz="0" w:space="0" w:color="auto"/>
            <w:bottom w:val="none" w:sz="0" w:space="0" w:color="auto"/>
            <w:right w:val="none" w:sz="0" w:space="0" w:color="auto"/>
          </w:divBdr>
        </w:div>
        <w:div w:id="218981767">
          <w:marLeft w:val="1339"/>
          <w:marRight w:val="0"/>
          <w:marTop w:val="0"/>
          <w:marBottom w:val="77"/>
          <w:divBdr>
            <w:top w:val="none" w:sz="0" w:space="0" w:color="auto"/>
            <w:left w:val="none" w:sz="0" w:space="0" w:color="auto"/>
            <w:bottom w:val="none" w:sz="0" w:space="0" w:color="auto"/>
            <w:right w:val="none" w:sz="0" w:space="0" w:color="auto"/>
          </w:divBdr>
        </w:div>
        <w:div w:id="25568214">
          <w:marLeft w:val="864"/>
          <w:marRight w:val="0"/>
          <w:marTop w:val="0"/>
          <w:marBottom w:val="76"/>
          <w:divBdr>
            <w:top w:val="none" w:sz="0" w:space="0" w:color="auto"/>
            <w:left w:val="none" w:sz="0" w:space="0" w:color="auto"/>
            <w:bottom w:val="none" w:sz="0" w:space="0" w:color="auto"/>
            <w:right w:val="none" w:sz="0" w:space="0" w:color="auto"/>
          </w:divBdr>
        </w:div>
        <w:div w:id="1653370740">
          <w:marLeft w:val="864"/>
          <w:marRight w:val="0"/>
          <w:marTop w:val="0"/>
          <w:marBottom w:val="76"/>
          <w:divBdr>
            <w:top w:val="none" w:sz="0" w:space="0" w:color="auto"/>
            <w:left w:val="none" w:sz="0" w:space="0" w:color="auto"/>
            <w:bottom w:val="none" w:sz="0" w:space="0" w:color="auto"/>
            <w:right w:val="none" w:sz="0" w:space="0" w:color="auto"/>
          </w:divBdr>
        </w:div>
        <w:div w:id="1516774412">
          <w:marLeft w:val="0"/>
          <w:marRight w:val="0"/>
          <w:marTop w:val="0"/>
          <w:marBottom w:val="76"/>
          <w:divBdr>
            <w:top w:val="none" w:sz="0" w:space="0" w:color="auto"/>
            <w:left w:val="none" w:sz="0" w:space="0" w:color="auto"/>
            <w:bottom w:val="none" w:sz="0" w:space="0" w:color="auto"/>
            <w:right w:val="none" w:sz="0" w:space="0" w:color="auto"/>
          </w:divBdr>
        </w:div>
        <w:div w:id="1637103370">
          <w:marLeft w:val="0"/>
          <w:marRight w:val="0"/>
          <w:marTop w:val="0"/>
          <w:marBottom w:val="76"/>
          <w:divBdr>
            <w:top w:val="none" w:sz="0" w:space="0" w:color="auto"/>
            <w:left w:val="none" w:sz="0" w:space="0" w:color="auto"/>
            <w:bottom w:val="none" w:sz="0" w:space="0" w:color="auto"/>
            <w:right w:val="none" w:sz="0" w:space="0" w:color="auto"/>
          </w:divBdr>
        </w:div>
        <w:div w:id="383262606">
          <w:marLeft w:val="0"/>
          <w:marRight w:val="0"/>
          <w:marTop w:val="0"/>
          <w:marBottom w:val="76"/>
          <w:divBdr>
            <w:top w:val="none" w:sz="0" w:space="0" w:color="auto"/>
            <w:left w:val="none" w:sz="0" w:space="0" w:color="auto"/>
            <w:bottom w:val="none" w:sz="0" w:space="0" w:color="auto"/>
            <w:right w:val="none" w:sz="0" w:space="0" w:color="auto"/>
          </w:divBdr>
        </w:div>
        <w:div w:id="352154760">
          <w:marLeft w:val="0"/>
          <w:marRight w:val="0"/>
          <w:marTop w:val="0"/>
          <w:marBottom w:val="76"/>
          <w:divBdr>
            <w:top w:val="none" w:sz="0" w:space="0" w:color="auto"/>
            <w:left w:val="none" w:sz="0" w:space="0" w:color="auto"/>
            <w:bottom w:val="none" w:sz="0" w:space="0" w:color="auto"/>
            <w:right w:val="none" w:sz="0" w:space="0" w:color="auto"/>
          </w:divBdr>
        </w:div>
        <w:div w:id="524951954">
          <w:marLeft w:val="0"/>
          <w:marRight w:val="0"/>
          <w:marTop w:val="0"/>
          <w:marBottom w:val="76"/>
          <w:divBdr>
            <w:top w:val="none" w:sz="0" w:space="0" w:color="auto"/>
            <w:left w:val="none" w:sz="0" w:space="0" w:color="auto"/>
            <w:bottom w:val="none" w:sz="0" w:space="0" w:color="auto"/>
            <w:right w:val="none" w:sz="0" w:space="0" w:color="auto"/>
          </w:divBdr>
        </w:div>
        <w:div w:id="1743333332">
          <w:marLeft w:val="0"/>
          <w:marRight w:val="0"/>
          <w:marTop w:val="0"/>
          <w:marBottom w:val="76"/>
          <w:divBdr>
            <w:top w:val="none" w:sz="0" w:space="0" w:color="auto"/>
            <w:left w:val="none" w:sz="0" w:space="0" w:color="auto"/>
            <w:bottom w:val="none" w:sz="0" w:space="0" w:color="auto"/>
            <w:right w:val="none" w:sz="0" w:space="0" w:color="auto"/>
          </w:divBdr>
        </w:div>
      </w:divsChild>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002589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DIFMETEPEC/art_92_vii/4/0/63879.web?token=03AGdBq253RN1e_MueeemCdNzBniT57vfdVhA_XL2dgczFoy5MWF9CSjXGgHpaCbvVpCxSlSAwPX_d0oUNfb2G-tACzMZl7w3X2xwl-vKW0SrLDbxSUyPDaBo8Lm8csi9yKdFswa0rwtgFofi_jRR1Lfnwq3Sj5DWUux4fosxR-1As-OuuIYSHrN40TVVOnxHYadU8EuxUly09CKIYbNtkZzqcPMHIcPTOSlRneC245PjJgmcG1W3gXV6CAv24bCs-WTYBLAfn4oefZ4johEazjLVvcLWpIcLHWM56ctfpr6SNZV7fobyk9_irweKZgmJe0qJz1FdfZAp2dfJMDPNwpOaRIWDp238_URakP_X7-KHs7PVB7XfVenusy_19ihCvFMTgSAXPD0JJ6zbf4wVS4mOTiho9gKZmVUsluDGVTxZBj3j-YLZKpOM5nN9LZ4mF9colvQNEubf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24E7D-C31C-4B13-A9C5-074F784C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6884</Words>
  <Characters>37868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Zoe Izquierdo Peralta</dc:creator>
  <cp:keywords/>
  <dc:description/>
  <cp:lastModifiedBy>Oswaldo Hernández</cp:lastModifiedBy>
  <cp:revision>5</cp:revision>
  <cp:lastPrinted>2020-01-16T18:20:00Z</cp:lastPrinted>
  <dcterms:created xsi:type="dcterms:W3CDTF">2022-06-16T13:57:00Z</dcterms:created>
  <dcterms:modified xsi:type="dcterms:W3CDTF">2022-06-22T15:53:00Z</dcterms:modified>
</cp:coreProperties>
</file>