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9EE2B" w14:textId="77777777" w:rsidR="00E32938" w:rsidRDefault="00E32938" w:rsidP="00B31E90">
      <w:pPr>
        <w:tabs>
          <w:tab w:val="left" w:pos="3465"/>
        </w:tabs>
        <w:spacing w:line="360" w:lineRule="auto"/>
        <w:jc w:val="both"/>
        <w:rPr>
          <w:rFonts w:ascii="Palatino Linotype" w:hAnsi="Palatino Linotype"/>
          <w:color w:val="000000" w:themeColor="text1"/>
        </w:rPr>
      </w:pPr>
    </w:p>
    <w:p w14:paraId="73F7F940" w14:textId="108B7D5F"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270A67">
        <w:rPr>
          <w:rFonts w:ascii="Palatino Linotype" w:hAnsi="Palatino Linotype"/>
          <w:color w:val="000000" w:themeColor="text1"/>
        </w:rPr>
        <w:t>doce (12) de enero de dos mil veintidós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30132BD0"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C31E8F">
        <w:rPr>
          <w:rFonts w:ascii="Palatino Linotype" w:hAnsi="Palatino Linotype"/>
          <w:b/>
          <w:bCs/>
          <w:color w:val="000000" w:themeColor="text1"/>
        </w:rPr>
        <w:t>05118/INFOEM/IP/RR/2021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78249C">
        <w:rPr>
          <w:rFonts w:ascii="Palatino Linotype" w:eastAsia="Times New Roman" w:hAnsi="Palatino Linotype" w:cs="Times New Roman"/>
          <w:color w:val="000000" w:themeColor="text1"/>
        </w:rPr>
        <w:t xml:space="preserve"> </w:t>
      </w:r>
      <w:r w:rsidR="00D627C4">
        <w:rPr>
          <w:rFonts w:ascii="Palatino Linotype" w:eastAsia="Times New Roman" w:hAnsi="Palatino Linotype" w:cs="Times New Roman"/>
          <w:b/>
          <w:iCs/>
          <w:color w:val="000000" w:themeColor="text1"/>
        </w:rPr>
        <w:t>XXXX XXXXXX XXXXXXX XXXXXXXXX</w:t>
      </w:r>
      <w:r w:rsidR="00E647FF">
        <w:rPr>
          <w:rFonts w:ascii="Palatino Linotype" w:eastAsia="Times New Roman" w:hAnsi="Palatino Linotype" w:cs="Times New Roman"/>
          <w:color w:val="000000" w:themeColor="text1"/>
        </w:rPr>
        <w:t>,</w:t>
      </w:r>
      <w:r w:rsidR="0078249C">
        <w:rPr>
          <w:rFonts w:ascii="Palatino Linotype" w:eastAsia="Times New Roman" w:hAnsi="Palatino Linotype" w:cs="Times New Roman"/>
          <w:color w:val="000000" w:themeColor="text1"/>
        </w:rPr>
        <w:t xml:space="preserve"> en </w:t>
      </w:r>
      <w:r w:rsidR="00E647FF">
        <w:rPr>
          <w:rFonts w:ascii="Palatino Linotype" w:eastAsia="Times New Roman" w:hAnsi="Palatino Linotype" w:cs="Times New Roman"/>
          <w:color w:val="000000" w:themeColor="text1"/>
        </w:rPr>
        <w:t>lo</w:t>
      </w:r>
      <w:r w:rsidR="0078249C">
        <w:rPr>
          <w:rFonts w:ascii="Palatino Linotype" w:eastAsia="Times New Roman" w:hAnsi="Palatino Linotype" w:cs="Times New Roman"/>
          <w:color w:val="000000" w:themeColor="text1"/>
        </w:rPr>
        <w:t xml:space="preserve"> </w:t>
      </w:r>
      <w:r w:rsidR="00E647FF">
        <w:rPr>
          <w:rFonts w:ascii="Palatino Linotype" w:eastAsia="Times New Roman" w:hAnsi="Palatino Linotype" w:cs="Times New Roman"/>
          <w:color w:val="000000" w:themeColor="text1"/>
        </w:rPr>
        <w:t>sucesivo, el</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C31E8F">
        <w:rPr>
          <w:rFonts w:ascii="Palatino Linotype" w:eastAsia="Times New Roman" w:hAnsi="Palatino Linotype" w:cs="Arial"/>
          <w:b/>
          <w:color w:val="000000" w:themeColor="text1"/>
        </w:rPr>
        <w:t>Ayuntamiento de Ixtlahuaca</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 xml:space="preserve">en </w:t>
      </w:r>
      <w:r w:rsidR="00C31E8F">
        <w:rPr>
          <w:rFonts w:ascii="Palatino Linotype" w:eastAsia="Times New Roman" w:hAnsi="Palatino Linotype" w:cs="Times New Roman"/>
          <w:color w:val="000000" w:themeColor="text1"/>
        </w:rPr>
        <w:t>adelante</w:t>
      </w:r>
      <w:r w:rsidR="005F1362" w:rsidRPr="00A85CB7">
        <w:rPr>
          <w:rFonts w:ascii="Palatino Linotype" w:eastAsia="Times New Roman" w:hAnsi="Palatino Linotype" w:cs="Times New Roman"/>
          <w:color w:val="000000" w:themeColor="text1"/>
        </w:rPr>
        <w:t xml:space="preserve">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90569785"/>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2AD24A1"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C31E8F">
        <w:rPr>
          <w:rFonts w:ascii="Palatino Linotype" w:eastAsia="Calibri" w:hAnsi="Palatino Linotype" w:cs="Arial"/>
          <w:color w:val="000000" w:themeColor="text1"/>
          <w:lang w:val="es-ES"/>
        </w:rPr>
        <w:t>doce (12) de octubre</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C31E8F">
        <w:rPr>
          <w:rFonts w:ascii="Palatino Linotype" w:hAnsi="Palatino Linotype"/>
          <w:b/>
          <w:bCs/>
          <w:color w:val="000000" w:themeColor="text1"/>
        </w:rPr>
        <w:t>00171/IXTLAHUA/IP/2021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D74615D"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C31E8F" w:rsidRPr="00C31E8F">
        <w:rPr>
          <w:rFonts w:ascii="Palatino Linotype" w:hAnsi="Palatino Linotype"/>
          <w:i/>
          <w:iCs/>
          <w:color w:val="000000" w:themeColor="text1"/>
          <w:sz w:val="22"/>
          <w:szCs w:val="22"/>
        </w:rPr>
        <w:t xml:space="preserve">Con fundamento en lo dispuesto en los artículos 1°, 6°, 8° párrafo primero y 35 fracción V de la Constitución Federal; 5 párrafos primero, tercero, vigésimo cuarto, trigésimo y trigésimo primero de la Constitución Local; 4, 7, 15, 23 fracción IV, 24 fracciones XI y XIX, 53 fracciones II y V, 92 fracción XXI, 150, 152, 155 y 160 de la Ley de Transparencia y Acceso a la Información Pública del Estado de México y Municipios y demás disposiciones relativas y aplicables, solicito se me proporcione vía SAIMEX de la INFORMACIÓN CURRICULAR de todos y cada uno de los servidores públicos </w:t>
      </w:r>
      <w:r w:rsidR="00C31E8F" w:rsidRPr="00C31E8F">
        <w:rPr>
          <w:rFonts w:ascii="Palatino Linotype" w:hAnsi="Palatino Linotype"/>
          <w:i/>
          <w:iCs/>
          <w:color w:val="000000" w:themeColor="text1"/>
          <w:sz w:val="22"/>
          <w:szCs w:val="22"/>
        </w:rPr>
        <w:lastRenderedPageBreak/>
        <w:t>titulares de las unidades o dependencias administrativas adscritas a la Dirección de Fomento Económico, Turístico y Artesanal del Ayuntamiento de Ixtlahuaca.</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BD524B1"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3A6CAC01"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C31E8F">
        <w:rPr>
          <w:rFonts w:ascii="Palatino Linotype" w:eastAsia="MS Mincho" w:hAnsi="Palatino Linotype" w:cs="Times New Roman"/>
          <w:color w:val="000000" w:themeColor="text1"/>
        </w:rPr>
        <w:t>quince (15) de octubre</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46F27C11" w14:textId="0742D02F" w:rsidR="00C31E8F" w:rsidRPr="00C31E8F" w:rsidRDefault="005F1362" w:rsidP="00C31E8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C31E8F" w:rsidRPr="00C31E8F">
        <w:rPr>
          <w:rFonts w:ascii="Palatino Linotype" w:hAnsi="Palatino Linotype"/>
          <w:i/>
          <w:noProof/>
          <w:color w:val="000000" w:themeColor="text1"/>
          <w:sz w:val="22"/>
          <w:szCs w:val="22"/>
          <w:lang w:val="es-MX" w:eastAsia="es-MX"/>
        </w:rPr>
        <w:t xml:space="preserve">Ixtlahuaca de Rayón; México, a 15 de Octubre de 2021 C. </w:t>
      </w:r>
      <w:r w:rsidR="00D627C4">
        <w:rPr>
          <w:rFonts w:ascii="Palatino Linotype" w:hAnsi="Palatino Linotype"/>
          <w:iCs/>
          <w:noProof/>
          <w:color w:val="000000" w:themeColor="text1"/>
          <w:sz w:val="22"/>
          <w:szCs w:val="22"/>
          <w:lang w:val="es-MX" w:eastAsia="es-MX"/>
        </w:rPr>
        <w:t>XXXXXXX XXXXXXXXX XXXX XXXXXX</w:t>
      </w:r>
      <w:r w:rsidR="00C31E8F" w:rsidRPr="00C31E8F">
        <w:rPr>
          <w:rFonts w:ascii="Palatino Linotype" w:hAnsi="Palatino Linotype"/>
          <w:i/>
          <w:noProof/>
          <w:color w:val="000000" w:themeColor="text1"/>
          <w:sz w:val="22"/>
          <w:szCs w:val="22"/>
          <w:lang w:val="es-MX" w:eastAsia="es-MX"/>
        </w:rPr>
        <w:t xml:space="preserve"> P R E S E N T E Por medio del presente me permito enviarle un cordial y afectuoso saludo, al mismo tiempo y en atención a su solicitud 0171/IXTLAHUA/IP/2021 de fecha doce de octubre de dos mil veintiuno; donde solicita lo siguiente: “…Con fundamento en lo dispuesto en los artículos 1°, 6°, 8° párrafo primero y 35 fracción V de la Constitución Federal; 5 párrafos primero, tercero, vigésimo cuarto, trigésimo y trigésimo primero de la Constitución Local; 4, 7, 15, 23 fracción IV, 24 fracciones XI y XIX, 53 fracciones II y V, 92 fracción XXI, 150, 152, 155 y 160 de la Ley de Transparencia y Acceso a la Información Pública del Estado de México y Municipios y demás disposiciones relativas y aplicables, solicito se me proporcione vía SAIMEX de la INFORMACIÓN CURRICULAR de todos y cada uno de los servidores públicos titulares de las unidades o dependencias administrativas adscritas a la Dirección de Fomento Económico, Turístico y Artesanal del Ayuntamiento de Ixtlahuaca...”;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Al respecto envió en formato PDF (RESP. SOL.171) Sin otro particular por el momento quedo de Usted; para cualquier duda y/o aclaración al respecto. A T E N T A M E N T E LIC. LUDIVINA ERIKA VIEYRA URBINA TITULAR DE LA </w:t>
      </w:r>
      <w:r w:rsidR="00C31E8F" w:rsidRPr="00C31E8F">
        <w:rPr>
          <w:rFonts w:ascii="Palatino Linotype" w:hAnsi="Palatino Linotype"/>
          <w:i/>
          <w:noProof/>
          <w:color w:val="000000" w:themeColor="text1"/>
          <w:sz w:val="22"/>
          <w:szCs w:val="22"/>
          <w:lang w:val="es-MX" w:eastAsia="es-MX"/>
        </w:rPr>
        <w:lastRenderedPageBreak/>
        <w:t>UNIDAD DE TRANSPARENCIA Y ACCESO A LA INFORMACIÓN MUNICIPAL</w:t>
      </w:r>
    </w:p>
    <w:p w14:paraId="78EC7F11" w14:textId="77777777" w:rsidR="00C31E8F" w:rsidRDefault="00C31E8F" w:rsidP="00C31E8F">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F8E6653" w14:textId="77777777" w:rsidR="00C31E8F" w:rsidRPr="00C31E8F" w:rsidRDefault="00C31E8F" w:rsidP="00C31E8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31E8F">
        <w:rPr>
          <w:rFonts w:ascii="Palatino Linotype" w:hAnsi="Palatino Linotype"/>
          <w:i/>
          <w:noProof/>
          <w:color w:val="000000" w:themeColor="text1"/>
          <w:sz w:val="22"/>
          <w:szCs w:val="22"/>
          <w:lang w:val="es-MX" w:eastAsia="es-MX"/>
        </w:rPr>
        <w:t>ATENTAMENTE</w:t>
      </w:r>
    </w:p>
    <w:p w14:paraId="35A36DE0" w14:textId="74F8694C" w:rsidR="0039142B" w:rsidRPr="00D524E2" w:rsidRDefault="00C31E8F" w:rsidP="00C31E8F">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C31E8F">
        <w:rPr>
          <w:rFonts w:ascii="Palatino Linotype" w:hAnsi="Palatino Linotype"/>
          <w:i/>
          <w:noProof/>
          <w:color w:val="000000" w:themeColor="text1"/>
          <w:sz w:val="22"/>
          <w:szCs w:val="22"/>
          <w:lang w:val="es-MX" w:eastAsia="es-MX"/>
        </w:rPr>
        <w:t>LIC. LUDIVINA ERIKA VIEYRA URBINA</w:t>
      </w:r>
      <w:r w:rsidR="005F1362" w:rsidRPr="00D524E2">
        <w:rPr>
          <w:rFonts w:ascii="Palatino Linotype" w:hAnsi="Palatino Linotype"/>
          <w:i/>
          <w:noProof/>
          <w:color w:val="000000" w:themeColor="text1"/>
          <w:sz w:val="22"/>
          <w:szCs w:val="22"/>
          <w:lang w:val="es-MX" w:eastAsia="es-MX"/>
        </w:rPr>
        <w:t>”</w:t>
      </w:r>
      <w:r w:rsidR="00EB3DF7" w:rsidRPr="00D524E2">
        <w:rPr>
          <w:rFonts w:ascii="Palatino Linotype" w:hAnsi="Palatino Linotype"/>
          <w:noProof/>
          <w:color w:val="000000" w:themeColor="text1"/>
          <w:sz w:val="22"/>
          <w:szCs w:val="22"/>
          <w:lang w:val="es-MX" w:eastAsia="es-MX"/>
        </w:rPr>
        <w:t xml:space="preserve"> (Sic.)</w:t>
      </w:r>
    </w:p>
    <w:p w14:paraId="2D68519B" w14:textId="77777777" w:rsidR="0097210F" w:rsidRPr="00D524E2" w:rsidRDefault="0097210F" w:rsidP="009A593A">
      <w:pPr>
        <w:pStyle w:val="Sinespaciado"/>
        <w:ind w:right="567"/>
        <w:jc w:val="both"/>
        <w:rPr>
          <w:rFonts w:ascii="Palatino Linotype" w:hAnsi="Palatino Linotype"/>
          <w:noProof/>
          <w:color w:val="000000" w:themeColor="text1"/>
          <w:lang w:val="es-MX" w:eastAsia="es-MX"/>
        </w:rPr>
      </w:pPr>
    </w:p>
    <w:p w14:paraId="170BD45E" w14:textId="182E8B4E"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respuesta,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C31E8F">
        <w:rPr>
          <w:rFonts w:ascii="Palatino Linotype" w:hAnsi="Palatino Linotype"/>
          <w:color w:val="000000" w:themeColor="text1"/>
          <w:szCs w:val="22"/>
        </w:rPr>
        <w:t>el</w:t>
      </w:r>
      <w:r>
        <w:rPr>
          <w:rFonts w:ascii="Palatino Linotype" w:hAnsi="Palatino Linotype"/>
          <w:color w:val="000000" w:themeColor="text1"/>
          <w:szCs w:val="22"/>
        </w:rPr>
        <w:t xml:space="preserve"> documento que se describe a continuación:</w:t>
      </w:r>
    </w:p>
    <w:p w14:paraId="58FF91AC" w14:textId="30A20FCF" w:rsidR="00D07816" w:rsidRDefault="00C31E8F" w:rsidP="00C60AF2">
      <w:pPr>
        <w:pStyle w:val="Prrafodelista"/>
        <w:numPr>
          <w:ilvl w:val="0"/>
          <w:numId w:val="4"/>
        </w:numPr>
        <w:spacing w:line="360" w:lineRule="auto"/>
        <w:ind w:left="993"/>
        <w:contextualSpacing w:val="0"/>
        <w:jc w:val="both"/>
        <w:rPr>
          <w:rFonts w:ascii="Palatino Linotype" w:hAnsi="Palatino Linotype" w:cs="Arial"/>
        </w:rPr>
      </w:pPr>
      <w:r>
        <w:rPr>
          <w:rFonts w:ascii="Palatino Linotype" w:hAnsi="Palatino Linotype" w:cs="Arial"/>
          <w:b/>
          <w:i/>
        </w:rPr>
        <w:t xml:space="preserve"> </w:t>
      </w:r>
      <w:r w:rsidR="00D07816">
        <w:rPr>
          <w:rFonts w:ascii="Palatino Linotype" w:hAnsi="Palatino Linotype" w:cs="Arial"/>
          <w:b/>
          <w:i/>
        </w:rPr>
        <w:t>“</w:t>
      </w:r>
      <w:r>
        <w:rPr>
          <w:rFonts w:ascii="Palatino Linotype" w:hAnsi="Palatino Linotype" w:cs="Arial"/>
          <w:b/>
          <w:i/>
        </w:rPr>
        <w:t>RESP.SOL.171</w:t>
      </w:r>
      <w:r w:rsidR="00D07816">
        <w:rPr>
          <w:rFonts w:ascii="Palatino Linotype" w:hAnsi="Palatino Linotype" w:cs="Arial"/>
          <w:b/>
          <w:i/>
        </w:rPr>
        <w:t>.pdf”</w:t>
      </w:r>
      <w:r w:rsidR="00D07816">
        <w:rPr>
          <w:rFonts w:ascii="Palatino Linotype" w:hAnsi="Palatino Linotype" w:cs="Arial"/>
        </w:rPr>
        <w:t xml:space="preserve">: Archivo de </w:t>
      </w:r>
      <w:r>
        <w:rPr>
          <w:rFonts w:ascii="Palatino Linotype" w:hAnsi="Palatino Linotype" w:cs="Arial"/>
        </w:rPr>
        <w:t>tres</w:t>
      </w:r>
      <w:r w:rsidR="00D07816">
        <w:rPr>
          <w:rFonts w:ascii="Palatino Linotype" w:hAnsi="Palatino Linotype" w:cs="Arial"/>
        </w:rPr>
        <w:t xml:space="preserve"> fojas consistente en los siguientes documentos:</w:t>
      </w:r>
    </w:p>
    <w:p w14:paraId="32B34EC0" w14:textId="7069CAF8" w:rsidR="00D07816" w:rsidRDefault="00D07816" w:rsidP="00C60AF2">
      <w:pPr>
        <w:pStyle w:val="Prrafodelista"/>
        <w:numPr>
          <w:ilvl w:val="1"/>
          <w:numId w:val="4"/>
        </w:numPr>
        <w:spacing w:line="360" w:lineRule="auto"/>
        <w:ind w:left="1701"/>
        <w:contextualSpacing w:val="0"/>
        <w:jc w:val="both"/>
        <w:rPr>
          <w:rFonts w:ascii="Palatino Linotype" w:hAnsi="Palatino Linotype" w:cs="Arial"/>
        </w:rPr>
      </w:pPr>
      <w:r>
        <w:rPr>
          <w:rFonts w:ascii="Palatino Linotype" w:hAnsi="Palatino Linotype" w:cs="Arial"/>
        </w:rPr>
        <w:t xml:space="preserve">Oficio </w:t>
      </w:r>
      <w:r w:rsidR="00C31E8F">
        <w:rPr>
          <w:rFonts w:ascii="Palatino Linotype" w:hAnsi="Palatino Linotype" w:cs="Arial"/>
        </w:rPr>
        <w:t>número PMIX/DA/RH/1020/2021, de quince (15) de octubre de dos mil veintiuno, emitido por el director de Administración, por medio del cual, identifica al Titular de la Dirección de Fomento Económico, Turístico y Artesanal, y a la Titular del Instituto Municipal del Emprendedor;</w:t>
      </w:r>
    </w:p>
    <w:p w14:paraId="1AB8D309" w14:textId="5B89044C" w:rsidR="00C31E8F" w:rsidRDefault="00C31E8F" w:rsidP="00C60AF2">
      <w:pPr>
        <w:pStyle w:val="Prrafodelista"/>
        <w:numPr>
          <w:ilvl w:val="1"/>
          <w:numId w:val="4"/>
        </w:numPr>
        <w:spacing w:line="360" w:lineRule="auto"/>
        <w:ind w:left="1701"/>
        <w:contextualSpacing w:val="0"/>
        <w:jc w:val="both"/>
        <w:rPr>
          <w:rFonts w:ascii="Palatino Linotype" w:hAnsi="Palatino Linotype" w:cs="Arial"/>
        </w:rPr>
      </w:pPr>
      <w:r>
        <w:rPr>
          <w:rFonts w:ascii="Palatino Linotype" w:hAnsi="Palatino Linotype" w:cs="Arial"/>
        </w:rPr>
        <w:t xml:space="preserve">Ficha curricular del servidor público </w:t>
      </w:r>
      <w:r>
        <w:rPr>
          <w:rFonts w:ascii="Palatino Linotype" w:hAnsi="Palatino Linotype" w:cs="Arial"/>
          <w:i/>
        </w:rPr>
        <w:t>Gabriel Ángeles Isidro;</w:t>
      </w:r>
      <w:r>
        <w:rPr>
          <w:rFonts w:ascii="Palatino Linotype" w:hAnsi="Palatino Linotype" w:cs="Arial"/>
        </w:rPr>
        <w:t xml:space="preserve"> y</w:t>
      </w:r>
    </w:p>
    <w:p w14:paraId="5569EBD4" w14:textId="623582E7" w:rsidR="00C31E8F" w:rsidRPr="00D07816" w:rsidRDefault="00C31E8F" w:rsidP="00C60AF2">
      <w:pPr>
        <w:pStyle w:val="Prrafodelista"/>
        <w:numPr>
          <w:ilvl w:val="1"/>
          <w:numId w:val="4"/>
        </w:numPr>
        <w:spacing w:line="360" w:lineRule="auto"/>
        <w:ind w:left="1701"/>
        <w:contextualSpacing w:val="0"/>
        <w:jc w:val="both"/>
        <w:rPr>
          <w:rFonts w:ascii="Palatino Linotype" w:hAnsi="Palatino Linotype" w:cs="Arial"/>
        </w:rPr>
      </w:pPr>
      <w:r>
        <w:rPr>
          <w:rFonts w:ascii="Palatino Linotype" w:hAnsi="Palatino Linotype" w:cs="Arial"/>
        </w:rPr>
        <w:t xml:space="preserve">Ficha curricular de la servidora pública </w:t>
      </w:r>
      <w:r>
        <w:rPr>
          <w:rFonts w:ascii="Palatino Linotype" w:hAnsi="Palatino Linotype" w:cs="Arial"/>
          <w:i/>
        </w:rPr>
        <w:t>Prisma Guadalupe Enríquez Reyes</w:t>
      </w:r>
      <w:r>
        <w:rPr>
          <w:rFonts w:ascii="Palatino Linotype" w:hAnsi="Palatino Linotype" w:cs="Arial"/>
        </w:rPr>
        <w:t>.</w:t>
      </w:r>
    </w:p>
    <w:p w14:paraId="35840A99" w14:textId="77777777" w:rsidR="00C31E8F" w:rsidRPr="00C31E8F" w:rsidRDefault="00C31E8F" w:rsidP="00C31E8F">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08C93607"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C31E8F">
        <w:rPr>
          <w:rFonts w:ascii="Palatino Linotype" w:eastAsia="Times New Roman" w:hAnsi="Palatino Linotype" w:cs="Arial"/>
          <w:color w:val="000000" w:themeColor="text1"/>
          <w:lang w:val="es-ES"/>
        </w:rPr>
        <w:t>dieciocho (18) de octubre</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C31E8F">
        <w:rPr>
          <w:rFonts w:ascii="Palatino Linotype" w:eastAsia="Calibri" w:hAnsi="Palatino Linotype" w:cs="Arial"/>
          <w:b/>
          <w:color w:val="000000" w:themeColor="text1"/>
          <w:lang w:val="es-ES"/>
        </w:rPr>
        <w:t>05118/INFOEM/IP/RR/2021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35A9283" w:rsidR="00E34622" w:rsidRPr="00A85CB7" w:rsidRDefault="00E34622" w:rsidP="00DA22D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C31E8F" w:rsidRPr="00C31E8F">
        <w:rPr>
          <w:rFonts w:ascii="Palatino Linotype" w:hAnsi="Palatino Linotype"/>
          <w:i/>
          <w:iCs/>
          <w:color w:val="000000"/>
        </w:rPr>
        <w:t>LA RESPUESTA DEL SUJETO OBLIGADO A LA SOLICITUD DE INFORMACIÓN NÚMERO 00171/IXTLAHUA/IP/2021.</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1DF1A4AE" w:rsidR="00E34622" w:rsidRPr="00A85CB7" w:rsidRDefault="00E34622" w:rsidP="0086416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C31E8F" w:rsidRPr="00C31E8F">
        <w:rPr>
          <w:rFonts w:ascii="Palatino Linotype" w:hAnsi="Palatino Linotype"/>
          <w:i/>
          <w:iCs/>
          <w:color w:val="000000"/>
        </w:rPr>
        <w:t xml:space="preserve">La respuesta del Sujeto Obligado resulta ser incompleta en virtud de que el oficio número PMIX/DA/RH/1020/2021 de fecha quince de octubre del año dos mil veintiuno suscrito por el L.A. EDGAR ARRIAGA ALVAREZ, Director de Administración, contiene únicamente la información curricular de dos servidores públicos, cuando de la lectura integra del Manual de Organización del Ayuntamiento de Ixtlahuaca publicado en la Gaceta Municipal número 066 de fecha veinticuatro de agosto del año dos mil veinte, misma que puede ser consultada en el siguiente hipervínculo: https://ixtlahuaca.gob.mx/docs/gacetas/2020/ordinarias/gm_066.pdf, se aprecia en las páginas número 304, 305 y subsecuentes, la existencia de por lo menos diez dependencias o unidades administrativas adscritas a la Dirección de Fomento Económico, Turístico y Artesanal, de las que se presupone que cada una de ellas se encuentra presidida por un servidor público municipal titular encargado del buen desempeño de las funciones y atribuciones que les han sido asignadas al área por disposición legal y reglamentaria. Aunado a lo anterior, el contenido del Manual de Organización anteriormente referido se robustece con lo estipulado en los artículos 8 y 9 del Reglamento Interno de la Dirección de Fomento Económico, Turístico y Artesanal de Ixtlahuaca, Estado De México, publicado en la Gaceta Municipal número 071 de fecha cinco de noviembre del año dos mil veinte, misma que puede ser consultada en el siguiente hipervínculo: https://ixtlahuaca.gob.mx/docs/gacetas/2020/ordinarias/gm_071.pdf, dejando en claro la probable existencia de más de dos servidores públicos con el carácter de titular de una unidad o dependencia administrativa adscrita a la Dirección de </w:t>
      </w:r>
      <w:r w:rsidR="00C31E8F" w:rsidRPr="00C31E8F">
        <w:rPr>
          <w:rFonts w:ascii="Palatino Linotype" w:hAnsi="Palatino Linotype"/>
          <w:i/>
          <w:iCs/>
          <w:color w:val="000000"/>
        </w:rPr>
        <w:lastRenderedPageBreak/>
        <w:t>Fomento Económico, Turístico y Artesanal del Ayuntamiento de Ixtlahuaca.</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01E71BA7" w14:textId="2CD5BC4D" w:rsidR="00C31E8F" w:rsidRDefault="00C31E8F"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Adjunto a su escrito recursal, se hace constar que el </w:t>
      </w:r>
      <w:r>
        <w:rPr>
          <w:rFonts w:ascii="Palatino Linotype" w:eastAsia="Calibri" w:hAnsi="Palatino Linotype" w:cs="Arial"/>
          <w:b/>
          <w:color w:val="000000" w:themeColor="text1"/>
          <w:lang w:val="es-ES"/>
        </w:rPr>
        <w:t>RECURRENTE</w:t>
      </w:r>
      <w:r>
        <w:rPr>
          <w:rFonts w:ascii="Palatino Linotype" w:eastAsia="Calibri" w:hAnsi="Palatino Linotype" w:cs="Arial"/>
          <w:color w:val="000000" w:themeColor="text1"/>
          <w:lang w:val="es-ES"/>
        </w:rPr>
        <w:t xml:space="preserve"> presentó los siguientes documentos electrónicos:</w:t>
      </w:r>
    </w:p>
    <w:p w14:paraId="1EA5B057" w14:textId="71195FF1" w:rsidR="00C31E8F" w:rsidRDefault="00C31E8F" w:rsidP="00C60AF2">
      <w:pPr>
        <w:pStyle w:val="Prrafodelista"/>
        <w:numPr>
          <w:ilvl w:val="1"/>
          <w:numId w:val="5"/>
        </w:numPr>
        <w:tabs>
          <w:tab w:val="left" w:pos="426"/>
        </w:tabs>
        <w:spacing w:line="360" w:lineRule="auto"/>
        <w:ind w:left="993"/>
        <w:jc w:val="both"/>
        <w:rPr>
          <w:rFonts w:ascii="Palatino Linotype" w:eastAsia="Calibri" w:hAnsi="Palatino Linotype" w:cs="Arial"/>
          <w:color w:val="000000" w:themeColor="text1"/>
          <w:lang w:val="es-ES"/>
        </w:rPr>
      </w:pPr>
      <w:r>
        <w:rPr>
          <w:rFonts w:ascii="Palatino Linotype" w:eastAsia="Calibri" w:hAnsi="Palatino Linotype" w:cs="Arial"/>
          <w:b/>
          <w:i/>
          <w:color w:val="000000" w:themeColor="text1"/>
          <w:lang w:val="es-ES"/>
        </w:rPr>
        <w:t>“Gaceta Municipal No. 66.pdf”</w:t>
      </w:r>
      <w:r>
        <w:rPr>
          <w:rFonts w:ascii="Palatino Linotype" w:eastAsia="Calibri" w:hAnsi="Palatino Linotype" w:cs="Arial"/>
          <w:color w:val="000000" w:themeColor="text1"/>
          <w:lang w:val="es-ES"/>
        </w:rPr>
        <w:t>: Documento</w:t>
      </w:r>
      <w:r w:rsidR="00C44847">
        <w:rPr>
          <w:rFonts w:ascii="Palatino Linotype" w:eastAsia="Calibri" w:hAnsi="Palatino Linotype" w:cs="Arial"/>
          <w:color w:val="000000" w:themeColor="text1"/>
          <w:lang w:val="es-ES"/>
        </w:rPr>
        <w:t xml:space="preserve"> de 496 fojas, consistente en el número 66 de la Gaceta Municipal de Ixtlahuaca, publicada el veinticuatro (24) de agosto de dos mil veinte.</w:t>
      </w:r>
    </w:p>
    <w:p w14:paraId="556AAF54" w14:textId="0B1A3CB9" w:rsidR="00C31E8F" w:rsidRPr="00C31E8F" w:rsidRDefault="00C31E8F" w:rsidP="00C60AF2">
      <w:pPr>
        <w:pStyle w:val="Prrafodelista"/>
        <w:numPr>
          <w:ilvl w:val="1"/>
          <w:numId w:val="5"/>
        </w:numPr>
        <w:tabs>
          <w:tab w:val="left" w:pos="426"/>
        </w:tabs>
        <w:spacing w:line="360" w:lineRule="auto"/>
        <w:ind w:left="993"/>
        <w:jc w:val="both"/>
        <w:rPr>
          <w:rFonts w:ascii="Palatino Linotype" w:eastAsia="Calibri" w:hAnsi="Palatino Linotype" w:cs="Arial"/>
          <w:color w:val="000000" w:themeColor="text1"/>
          <w:lang w:val="es-ES"/>
        </w:rPr>
      </w:pPr>
      <w:r>
        <w:rPr>
          <w:rFonts w:ascii="Palatino Linotype" w:eastAsia="Calibri" w:hAnsi="Palatino Linotype" w:cs="Arial"/>
          <w:b/>
          <w:i/>
          <w:color w:val="000000" w:themeColor="text1"/>
          <w:lang w:val="es-ES"/>
        </w:rPr>
        <w:t>“Gaceta Municipal No. 71.pdf”</w:t>
      </w:r>
      <w:r>
        <w:rPr>
          <w:rFonts w:ascii="Palatino Linotype" w:eastAsia="Calibri" w:hAnsi="Palatino Linotype" w:cs="Arial"/>
          <w:color w:val="000000" w:themeColor="text1"/>
          <w:lang w:val="es-ES"/>
        </w:rPr>
        <w:t xml:space="preserve">: Documento </w:t>
      </w:r>
      <w:r w:rsidR="00C44847">
        <w:rPr>
          <w:rFonts w:ascii="Palatino Linotype" w:eastAsia="Calibri" w:hAnsi="Palatino Linotype" w:cs="Arial"/>
          <w:color w:val="000000" w:themeColor="text1"/>
          <w:lang w:val="es-ES"/>
        </w:rPr>
        <w:t>de 44 fojas, consistente en el número 71 de la Gaceta Municipal de Ixtlahuaca, publicada el cinco (05) de noviembre de dos mil veinte.</w:t>
      </w:r>
    </w:p>
    <w:p w14:paraId="52984FB2" w14:textId="77777777" w:rsidR="00C31E8F" w:rsidRPr="00C31E8F" w:rsidRDefault="00C31E8F" w:rsidP="00C31E8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7ABE6F77"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 xml:space="preserve">a la </w:t>
      </w:r>
      <w:r w:rsidR="0096234B" w:rsidRPr="00C44847">
        <w:rPr>
          <w:rFonts w:ascii="Palatino Linotype" w:eastAsia="Times New Roman" w:hAnsi="Palatino Linotype" w:cs="Arial"/>
          <w:b/>
          <w:bCs/>
          <w:color w:val="000000" w:themeColor="text1"/>
          <w:lang w:val="es-ES"/>
        </w:rPr>
        <w:t xml:space="preserve">Comisionada </w:t>
      </w:r>
      <w:r w:rsidR="00C44847" w:rsidRPr="00C44847">
        <w:rPr>
          <w:rFonts w:ascii="Palatino Linotype" w:eastAsia="Times New Roman" w:hAnsi="Palatino Linotype" w:cs="Arial"/>
          <w:b/>
          <w:bCs/>
          <w:color w:val="000000" w:themeColor="text1"/>
          <w:lang w:val="es-ES"/>
        </w:rPr>
        <w:t>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1C2BF5F"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E647FF">
        <w:rPr>
          <w:rFonts w:ascii="Palatino Linotype" w:eastAsia="Times New Roman"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C44847">
        <w:rPr>
          <w:rFonts w:ascii="Palatino Linotype" w:eastAsia="Calibri" w:hAnsi="Palatino Linotype" w:cs="Arial"/>
          <w:color w:val="000000" w:themeColor="text1"/>
          <w:lang w:val="es-ES"/>
        </w:rPr>
        <w:t>veintiuno (21) de octubre</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vía</w:t>
      </w:r>
      <w:r w:rsidR="00C44847">
        <w:rPr>
          <w:rFonts w:ascii="Palatino Linotype" w:eastAsia="Calibri" w:hAnsi="Palatino Linotype" w:cs="Arial"/>
          <w:color w:val="000000" w:themeColor="text1"/>
        </w:rPr>
        <w:t xml:space="preserve"> SAIMEX</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 xml:space="preserve">alegatos según </w:t>
      </w:r>
      <w:r w:rsidR="00875167" w:rsidRPr="00A85CB7">
        <w:rPr>
          <w:rFonts w:ascii="Palatino Linotype" w:eastAsia="Calibri" w:hAnsi="Palatino Linotype" w:cs="Arial"/>
          <w:color w:val="000000" w:themeColor="text1"/>
          <w:lang w:val="es-ES"/>
        </w:rPr>
        <w:lastRenderedPageBreak/>
        <w:t>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455C196B" w14:textId="77777777" w:rsidR="003F0DD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05448E4" w14:textId="77777777" w:rsidR="00C44847" w:rsidRPr="00C44847" w:rsidRDefault="00C44847" w:rsidP="00D641DC">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El uno (01) de noviembre de dos mil veintiuno, el </w:t>
      </w:r>
      <w:r>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presentó su informe justificado a través del archivo electrónico cuyo contenido se describe a continuación:</w:t>
      </w:r>
    </w:p>
    <w:p w14:paraId="64764A20" w14:textId="04FAD0CB" w:rsidR="0096234B" w:rsidRPr="00C44847" w:rsidRDefault="00C44847" w:rsidP="00C44847">
      <w:pPr>
        <w:pStyle w:val="Prrafodelista"/>
        <w:numPr>
          <w:ilvl w:val="1"/>
          <w:numId w:val="1"/>
        </w:numPr>
        <w:tabs>
          <w:tab w:val="left" w:pos="426"/>
        </w:tabs>
        <w:spacing w:line="360" w:lineRule="auto"/>
        <w:ind w:left="993"/>
        <w:jc w:val="both"/>
        <w:rPr>
          <w:rFonts w:ascii="Palatino Linotype" w:hAnsi="Palatino Linotype"/>
          <w:color w:val="000000" w:themeColor="text1"/>
        </w:rPr>
      </w:pPr>
      <w:r>
        <w:rPr>
          <w:rFonts w:ascii="Palatino Linotype" w:eastAsia="Calibri" w:hAnsi="Palatino Linotype" w:cs="Arial"/>
          <w:b/>
          <w:i/>
          <w:color w:val="000000" w:themeColor="text1"/>
          <w:lang w:val="es-ES"/>
        </w:rPr>
        <w:t>“INFORME JUSTIFICADO SOL. 171.pdf”</w:t>
      </w:r>
      <w:r>
        <w:rPr>
          <w:rFonts w:ascii="Palatino Linotype" w:eastAsia="Calibri" w:hAnsi="Palatino Linotype" w:cs="Arial"/>
          <w:color w:val="000000" w:themeColor="text1"/>
          <w:lang w:val="es-ES"/>
        </w:rPr>
        <w:t xml:space="preserve">: Documento de 10 fojas consistente en los siguientes documentos: </w:t>
      </w:r>
    </w:p>
    <w:p w14:paraId="2528A4BC" w14:textId="02FA5512" w:rsidR="00C44847" w:rsidRPr="00C44847" w:rsidRDefault="00C44847" w:rsidP="00C60AF2">
      <w:pPr>
        <w:pStyle w:val="Prrafodelista"/>
        <w:numPr>
          <w:ilvl w:val="2"/>
          <w:numId w:val="6"/>
        </w:numPr>
        <w:tabs>
          <w:tab w:val="left" w:pos="426"/>
        </w:tabs>
        <w:spacing w:line="360" w:lineRule="auto"/>
        <w:ind w:left="1701"/>
        <w:jc w:val="both"/>
        <w:rPr>
          <w:rFonts w:ascii="Palatino Linotype" w:hAnsi="Palatino Linotype"/>
          <w:color w:val="000000" w:themeColor="text1"/>
        </w:rPr>
      </w:pPr>
      <w:r>
        <w:rPr>
          <w:rFonts w:ascii="Palatino Linotype" w:eastAsia="Calibri" w:hAnsi="Palatino Linotype" w:cs="Arial"/>
          <w:color w:val="000000" w:themeColor="text1"/>
          <w:lang w:val="es-ES"/>
        </w:rPr>
        <w:t>Informe justificado de uno (01) de noviembre de dos mil veintiuno, signado por la Titular de la Unidad de Transparencia, por el que presenta la ampliación de la respuesta inicialmente proporcionada por la Dirección de Administraci</w:t>
      </w:r>
      <w:r w:rsidR="00EA0B80">
        <w:rPr>
          <w:rFonts w:ascii="Palatino Linotype" w:eastAsia="Calibri" w:hAnsi="Palatino Linotype" w:cs="Arial"/>
          <w:color w:val="000000" w:themeColor="text1"/>
          <w:lang w:val="es-ES"/>
        </w:rPr>
        <w:t>ón;</w:t>
      </w:r>
    </w:p>
    <w:p w14:paraId="2344817D" w14:textId="44EFE230" w:rsidR="00C44847" w:rsidRPr="00EA0B80" w:rsidRDefault="00C44847" w:rsidP="00C60AF2">
      <w:pPr>
        <w:pStyle w:val="Prrafodelista"/>
        <w:numPr>
          <w:ilvl w:val="2"/>
          <w:numId w:val="6"/>
        </w:numPr>
        <w:tabs>
          <w:tab w:val="left" w:pos="426"/>
        </w:tabs>
        <w:spacing w:line="360" w:lineRule="auto"/>
        <w:ind w:left="1701"/>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Oficio número PMIX/DA/RH/1067/2021, de veintiocho (28) de octubre de dos mil veintiuno, emitido por el Director de Administración, por el que </w:t>
      </w:r>
      <w:r w:rsidR="00EA0B80">
        <w:rPr>
          <w:rFonts w:ascii="Palatino Linotype" w:eastAsia="Calibri" w:hAnsi="Palatino Linotype" w:cs="Arial"/>
          <w:color w:val="000000" w:themeColor="text1"/>
          <w:lang w:val="es-ES"/>
        </w:rPr>
        <w:t>manifiesta anexar la información del personal que funge como encargado, mas no como titular, de los departamentos y la coordinación con que cuenta la Dirección de Fomento Económico, Turístico y Artesanal;</w:t>
      </w:r>
    </w:p>
    <w:p w14:paraId="2A9C0A8E" w14:textId="142083A9" w:rsidR="00EA0B80" w:rsidRPr="00EA0B80" w:rsidRDefault="00EA0B80" w:rsidP="00C60AF2">
      <w:pPr>
        <w:pStyle w:val="Prrafodelista"/>
        <w:numPr>
          <w:ilvl w:val="2"/>
          <w:numId w:val="6"/>
        </w:numPr>
        <w:tabs>
          <w:tab w:val="left" w:pos="426"/>
        </w:tabs>
        <w:spacing w:line="360" w:lineRule="auto"/>
        <w:ind w:left="1701"/>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Ficha curricular del servidor público </w:t>
      </w:r>
      <w:r>
        <w:rPr>
          <w:rFonts w:ascii="Palatino Linotype" w:eastAsia="Calibri" w:hAnsi="Palatino Linotype" w:cs="Arial"/>
          <w:i/>
          <w:color w:val="000000" w:themeColor="text1"/>
          <w:lang w:val="es-ES"/>
        </w:rPr>
        <w:t>Gabriel Ángeles Isidro;</w:t>
      </w:r>
    </w:p>
    <w:p w14:paraId="4DB1A295" w14:textId="2AC6A72A" w:rsidR="00EA0B80" w:rsidRPr="00C44847" w:rsidRDefault="00EA0B80" w:rsidP="00C60AF2">
      <w:pPr>
        <w:pStyle w:val="Prrafodelista"/>
        <w:numPr>
          <w:ilvl w:val="2"/>
          <w:numId w:val="6"/>
        </w:numPr>
        <w:tabs>
          <w:tab w:val="left" w:pos="426"/>
        </w:tabs>
        <w:spacing w:line="360" w:lineRule="auto"/>
        <w:ind w:left="1701"/>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Ficha curricular de la servidora pública </w:t>
      </w:r>
      <w:r>
        <w:rPr>
          <w:rFonts w:ascii="Palatino Linotype" w:eastAsia="Calibri" w:hAnsi="Palatino Linotype" w:cs="Arial"/>
          <w:i/>
          <w:color w:val="000000" w:themeColor="text1"/>
          <w:lang w:val="es-ES"/>
        </w:rPr>
        <w:t>Prisma Guadalupe Enríquez Reyes;</w:t>
      </w:r>
    </w:p>
    <w:p w14:paraId="32B707E5" w14:textId="1EB078D0" w:rsidR="00EA0B80" w:rsidRPr="00C44847" w:rsidRDefault="00EA0B80" w:rsidP="00C60AF2">
      <w:pPr>
        <w:pStyle w:val="Prrafodelista"/>
        <w:numPr>
          <w:ilvl w:val="2"/>
          <w:numId w:val="6"/>
        </w:numPr>
        <w:tabs>
          <w:tab w:val="left" w:pos="426"/>
        </w:tabs>
        <w:spacing w:line="360" w:lineRule="auto"/>
        <w:ind w:left="1701"/>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Ficha curricular del servidor público </w:t>
      </w:r>
      <w:r>
        <w:rPr>
          <w:rFonts w:ascii="Palatino Linotype" w:eastAsia="Calibri" w:hAnsi="Palatino Linotype" w:cs="Arial"/>
          <w:i/>
          <w:color w:val="000000" w:themeColor="text1"/>
          <w:lang w:val="es-ES"/>
        </w:rPr>
        <w:t>José Luis Téllez Molina;</w:t>
      </w:r>
    </w:p>
    <w:p w14:paraId="32B6A6E5" w14:textId="66108E5F" w:rsidR="00EA0B80" w:rsidRPr="00C44847" w:rsidRDefault="00EA0B80" w:rsidP="00C60AF2">
      <w:pPr>
        <w:pStyle w:val="Prrafodelista"/>
        <w:numPr>
          <w:ilvl w:val="2"/>
          <w:numId w:val="6"/>
        </w:numPr>
        <w:tabs>
          <w:tab w:val="left" w:pos="426"/>
        </w:tabs>
        <w:spacing w:line="360" w:lineRule="auto"/>
        <w:ind w:left="1701"/>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Ficha curricular del servidor público </w:t>
      </w:r>
      <w:r>
        <w:rPr>
          <w:rFonts w:ascii="Palatino Linotype" w:eastAsia="Calibri" w:hAnsi="Palatino Linotype" w:cs="Arial"/>
          <w:i/>
          <w:color w:val="000000" w:themeColor="text1"/>
          <w:lang w:val="es-ES"/>
        </w:rPr>
        <w:t>Remigio Matías Ramírez;</w:t>
      </w:r>
    </w:p>
    <w:p w14:paraId="17AFC8A8" w14:textId="1880F32B" w:rsidR="00EA0B80" w:rsidRPr="00EA0B80" w:rsidRDefault="00EA0B80" w:rsidP="00C60AF2">
      <w:pPr>
        <w:pStyle w:val="Prrafodelista"/>
        <w:numPr>
          <w:ilvl w:val="2"/>
          <w:numId w:val="6"/>
        </w:numPr>
        <w:tabs>
          <w:tab w:val="left" w:pos="426"/>
        </w:tabs>
        <w:spacing w:line="360" w:lineRule="auto"/>
        <w:ind w:left="1701"/>
        <w:jc w:val="both"/>
        <w:rPr>
          <w:rFonts w:ascii="Palatino Linotype" w:hAnsi="Palatino Linotype"/>
          <w:color w:val="000000" w:themeColor="text1"/>
        </w:rPr>
      </w:pPr>
      <w:r>
        <w:rPr>
          <w:rFonts w:ascii="Palatino Linotype" w:eastAsia="Calibri" w:hAnsi="Palatino Linotype" w:cs="Arial"/>
          <w:color w:val="000000" w:themeColor="text1"/>
          <w:lang w:val="es-ES"/>
        </w:rPr>
        <w:lastRenderedPageBreak/>
        <w:t xml:space="preserve">Ficha curricular de la servidora pública </w:t>
      </w:r>
      <w:r>
        <w:rPr>
          <w:rFonts w:ascii="Palatino Linotype" w:eastAsia="Calibri" w:hAnsi="Palatino Linotype" w:cs="Arial"/>
          <w:i/>
          <w:color w:val="000000" w:themeColor="text1"/>
          <w:lang w:val="es-ES"/>
        </w:rPr>
        <w:t>Zurisadai Sánchez González;</w:t>
      </w:r>
      <w:r>
        <w:rPr>
          <w:rFonts w:ascii="Palatino Linotype" w:eastAsia="Calibri" w:hAnsi="Palatino Linotype" w:cs="Arial"/>
          <w:color w:val="000000" w:themeColor="text1"/>
          <w:lang w:val="es-ES"/>
        </w:rPr>
        <w:t xml:space="preserve"> y</w:t>
      </w:r>
    </w:p>
    <w:p w14:paraId="5020E1BD" w14:textId="2DA6B452" w:rsidR="00EA0B80" w:rsidRPr="00EA0B80" w:rsidRDefault="00EA0B80" w:rsidP="00C60AF2">
      <w:pPr>
        <w:pStyle w:val="Prrafodelista"/>
        <w:numPr>
          <w:ilvl w:val="2"/>
          <w:numId w:val="6"/>
        </w:numPr>
        <w:tabs>
          <w:tab w:val="left" w:pos="426"/>
        </w:tabs>
        <w:spacing w:line="360" w:lineRule="auto"/>
        <w:ind w:left="1701"/>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Oficio número PMIX/DA/RH/1020/2021, de quince (15) de octubre de dos mil veintiuno, emitido por el Director de Administración, entregado en la respuesta inicial a la solicitud </w:t>
      </w:r>
      <w:r>
        <w:rPr>
          <w:rFonts w:ascii="Palatino Linotype" w:eastAsia="Calibri" w:hAnsi="Palatino Linotype" w:cs="Arial"/>
          <w:b/>
          <w:color w:val="000000" w:themeColor="text1"/>
          <w:lang w:val="es-ES"/>
        </w:rPr>
        <w:t>00171/IXTLAHUA/IP/2021</w:t>
      </w:r>
      <w:r>
        <w:rPr>
          <w:rFonts w:ascii="Palatino Linotype" w:eastAsia="Calibri" w:hAnsi="Palatino Linotype" w:cs="Arial"/>
          <w:color w:val="000000" w:themeColor="text1"/>
          <w:lang w:val="es-ES"/>
        </w:rPr>
        <w:t>.</w:t>
      </w:r>
    </w:p>
    <w:p w14:paraId="6C794D42" w14:textId="77777777" w:rsidR="00D641DC" w:rsidRDefault="00D641DC" w:rsidP="00D641DC">
      <w:pPr>
        <w:pStyle w:val="Prrafodelista"/>
        <w:tabs>
          <w:tab w:val="left" w:pos="426"/>
        </w:tabs>
        <w:spacing w:line="360" w:lineRule="auto"/>
        <w:ind w:left="0"/>
        <w:jc w:val="both"/>
        <w:rPr>
          <w:rFonts w:ascii="Palatino Linotype" w:hAnsi="Palatino Linotype"/>
          <w:color w:val="000000" w:themeColor="text1"/>
        </w:rPr>
      </w:pPr>
    </w:p>
    <w:p w14:paraId="0507BD52" w14:textId="1DBE5111" w:rsidR="00C44847" w:rsidRDefault="00C44847"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Del </w:t>
      </w:r>
      <w:r w:rsidRPr="0096234B">
        <w:rPr>
          <w:rFonts w:ascii="Palatino Linotype" w:hAnsi="Palatino Linotype"/>
          <w:color w:val="000000" w:themeColor="text1"/>
          <w:lang w:val="es-ES"/>
        </w:rPr>
        <w:t xml:space="preserve">análisis </w:t>
      </w:r>
      <w:r w:rsidRPr="0096234B">
        <w:rPr>
          <w:rFonts w:ascii="Palatino Linotype" w:hAnsi="Palatino Linotype"/>
          <w:color w:val="000000" w:themeColor="text1"/>
        </w:rPr>
        <w:t>realizado a</w:t>
      </w:r>
      <w:r w:rsidR="00EA0B80">
        <w:rPr>
          <w:rFonts w:ascii="Palatino Linotype" w:hAnsi="Palatino Linotype"/>
          <w:color w:val="000000" w:themeColor="text1"/>
        </w:rPr>
        <w:t>l</w:t>
      </w:r>
      <w:r w:rsidRPr="0096234B">
        <w:rPr>
          <w:rFonts w:ascii="Palatino Linotype" w:hAnsi="Palatino Linotype"/>
          <w:color w:val="000000" w:themeColor="text1"/>
        </w:rPr>
        <w:t xml:space="preserve"> archivo </w:t>
      </w:r>
      <w:r>
        <w:rPr>
          <w:rFonts w:ascii="Palatino Linotype" w:hAnsi="Palatino Linotype"/>
          <w:color w:val="000000" w:themeColor="text1"/>
        </w:rPr>
        <w:t>presentado</w:t>
      </w:r>
      <w:r w:rsidRPr="0096234B">
        <w:rPr>
          <w:rFonts w:ascii="Palatino Linotype" w:hAnsi="Palatino Linotype"/>
          <w:color w:val="000000" w:themeColor="text1"/>
        </w:rPr>
        <w:t xml:space="preserve"> por el </w:t>
      </w:r>
      <w:r w:rsidRPr="0096234B">
        <w:rPr>
          <w:rFonts w:ascii="Palatino Linotype" w:hAnsi="Palatino Linotype"/>
          <w:b/>
          <w:bCs/>
          <w:color w:val="000000" w:themeColor="text1"/>
        </w:rPr>
        <w:t>SUJETO OBLIGADO</w:t>
      </w:r>
      <w:r w:rsidRPr="0096234B">
        <w:rPr>
          <w:rFonts w:ascii="Palatino Linotype" w:hAnsi="Palatino Linotype"/>
          <w:color w:val="000000" w:themeColor="text1"/>
        </w:rPr>
        <w:t xml:space="preserve"> en el apartado de </w:t>
      </w:r>
      <w:r w:rsidRPr="0096234B">
        <w:rPr>
          <w:rFonts w:ascii="Palatino Linotype" w:hAnsi="Palatino Linotype"/>
          <w:i/>
          <w:iCs/>
          <w:color w:val="000000" w:themeColor="text1"/>
        </w:rPr>
        <w:t>Manifestaciones</w:t>
      </w:r>
      <w:r w:rsidRPr="0096234B">
        <w:rPr>
          <w:rFonts w:ascii="Palatino Linotype" w:hAnsi="Palatino Linotype"/>
          <w:color w:val="000000" w:themeColor="text1"/>
        </w:rPr>
        <w:t xml:space="preserve"> del </w:t>
      </w:r>
      <w:r w:rsidRPr="00EA0B80">
        <w:rPr>
          <w:rFonts w:ascii="Palatino Linotype" w:hAnsi="Palatino Linotype"/>
          <w:bCs/>
          <w:color w:val="000000" w:themeColor="text1"/>
        </w:rPr>
        <w:t>SAIMEX</w:t>
      </w:r>
      <w:r>
        <w:rPr>
          <w:rFonts w:ascii="Palatino Linotype" w:hAnsi="Palatino Linotype"/>
          <w:color w:val="000000" w:themeColor="text1"/>
        </w:rPr>
        <w:t xml:space="preserve">, el organismo garante concluyó que </w:t>
      </w:r>
      <w:r w:rsidR="00EA0B80">
        <w:rPr>
          <w:rFonts w:ascii="Palatino Linotype" w:hAnsi="Palatino Linotype"/>
          <w:color w:val="000000" w:themeColor="text1"/>
        </w:rPr>
        <w:t>éste</w:t>
      </w:r>
      <w:r w:rsidRPr="0096234B">
        <w:rPr>
          <w:rFonts w:ascii="Palatino Linotype" w:hAnsi="Palatino Linotype"/>
          <w:color w:val="000000" w:themeColor="text1"/>
        </w:rPr>
        <w:t xml:space="preserve"> contenía información novedosa y de probable interés para </w:t>
      </w:r>
      <w:r w:rsidR="00EA0B80">
        <w:rPr>
          <w:rFonts w:ascii="Palatino Linotype" w:hAnsi="Palatino Linotype"/>
          <w:color w:val="000000" w:themeColor="text1"/>
        </w:rPr>
        <w:t>el</w:t>
      </w:r>
      <w:r w:rsidRPr="0096234B">
        <w:rPr>
          <w:rFonts w:ascii="Palatino Linotype" w:hAnsi="Palatino Linotype"/>
          <w:color w:val="000000" w:themeColor="text1"/>
        </w:rPr>
        <w:t xml:space="preserve"> </w:t>
      </w:r>
      <w:r w:rsidRPr="0096234B">
        <w:rPr>
          <w:rFonts w:ascii="Palatino Linotype" w:hAnsi="Palatino Linotype"/>
          <w:b/>
          <w:bCs/>
          <w:color w:val="000000" w:themeColor="text1"/>
        </w:rPr>
        <w:t>RECURRENTE</w:t>
      </w:r>
      <w:r w:rsidRPr="0096234B">
        <w:rPr>
          <w:rFonts w:ascii="Palatino Linotype" w:hAnsi="Palatino Linotype"/>
          <w:color w:val="000000" w:themeColor="text1"/>
        </w:rPr>
        <w:t xml:space="preserve">, por lo que </w:t>
      </w:r>
      <w:r w:rsidR="00EA0B80">
        <w:rPr>
          <w:rFonts w:ascii="Palatino Linotype" w:hAnsi="Palatino Linotype"/>
          <w:color w:val="000000" w:themeColor="text1"/>
        </w:rPr>
        <w:t>fue</w:t>
      </w:r>
      <w:r w:rsidRPr="0096234B">
        <w:rPr>
          <w:rFonts w:ascii="Palatino Linotype" w:hAnsi="Palatino Linotype"/>
          <w:color w:val="000000" w:themeColor="text1"/>
        </w:rPr>
        <w:t xml:space="preserve"> puesto a la vista del particular el </w:t>
      </w:r>
      <w:r>
        <w:rPr>
          <w:rFonts w:ascii="Palatino Linotype" w:eastAsia="Calibri" w:hAnsi="Palatino Linotype" w:cs="Arial"/>
          <w:color w:val="000000" w:themeColor="text1"/>
          <w:lang w:val="es-ES"/>
        </w:rPr>
        <w:t>dos (02) de diciembre de dos mil veintiuno</w:t>
      </w:r>
      <w:r w:rsidRPr="0096234B">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w:t>
      </w:r>
      <w:r>
        <w:rPr>
          <w:rFonts w:ascii="Palatino Linotype" w:hAnsi="Palatino Linotype"/>
          <w:color w:val="000000" w:themeColor="text1"/>
        </w:rPr>
        <w:t xml:space="preserve">; empero, se hace constar que </w:t>
      </w:r>
      <w:r w:rsidR="00EA0B80">
        <w:rPr>
          <w:rFonts w:ascii="Palatino Linotype" w:hAnsi="Palatino Linotype"/>
          <w:color w:val="000000" w:themeColor="text1"/>
        </w:rPr>
        <w:t>e</w:t>
      </w:r>
      <w:r>
        <w:rPr>
          <w:rFonts w:ascii="Palatino Linotype" w:hAnsi="Palatino Linotype"/>
          <w:color w:val="000000" w:themeColor="text1"/>
        </w:rPr>
        <w:t>l particular no ejerció su derecho de réplica sobre los nuevos contenidos.</w:t>
      </w:r>
    </w:p>
    <w:p w14:paraId="2938AA7B" w14:textId="77777777" w:rsidR="00EA0B80" w:rsidRPr="00C44847" w:rsidRDefault="00EA0B80" w:rsidP="00EA0B80">
      <w:pPr>
        <w:pStyle w:val="Prrafodelista"/>
        <w:tabs>
          <w:tab w:val="left" w:pos="426"/>
        </w:tabs>
        <w:spacing w:line="360" w:lineRule="auto"/>
        <w:ind w:left="0"/>
        <w:jc w:val="both"/>
        <w:rPr>
          <w:rFonts w:ascii="Palatino Linotype" w:hAnsi="Palatino Linotype"/>
          <w:color w:val="000000" w:themeColor="text1"/>
        </w:rPr>
      </w:pPr>
    </w:p>
    <w:p w14:paraId="7FB95849" w14:textId="4A974956"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3" w:name="_Toc461555889"/>
      <w:bookmarkStart w:id="4" w:name="_Toc466371858"/>
      <w:r w:rsidR="00B855AA">
        <w:rPr>
          <w:rFonts w:ascii="Palatino Linotype" w:eastAsia="Calibri" w:hAnsi="Palatino Linotype" w:cs="Arial"/>
          <w:color w:val="000000" w:themeColor="text1"/>
          <w:lang w:val="es-ES"/>
        </w:rPr>
        <w:t xml:space="preserve"> </w:t>
      </w:r>
      <w:r w:rsidR="00EA0B80">
        <w:rPr>
          <w:rFonts w:ascii="Palatino Linotype" w:eastAsia="Calibri" w:hAnsi="Palatino Linotype" w:cs="Arial"/>
          <w:color w:val="000000" w:themeColor="text1"/>
          <w:lang w:val="es-ES"/>
        </w:rPr>
        <w:t>nueve (09) de diciembre</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96234B">
        <w:rPr>
          <w:rFonts w:ascii="Palatino Linotype" w:hAnsi="Palatino Linotype" w:cs="Arial"/>
          <w:color w:val="000000" w:themeColor="text1"/>
        </w:rPr>
        <w:t xml:space="preserve">la </w:t>
      </w:r>
      <w:r w:rsidR="00AD6AC5" w:rsidRPr="00A85CB7">
        <w:rPr>
          <w:rFonts w:ascii="Palatino Linotype" w:hAnsi="Palatino Linotype" w:cs="Arial"/>
          <w:color w:val="000000" w:themeColor="text1"/>
        </w:rPr>
        <w:t>Comisionad</w:t>
      </w:r>
      <w:r w:rsidR="0096234B">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001AA57" w14:textId="0D7BEC00" w:rsidR="008965EF" w:rsidRPr="005C3B63" w:rsidRDefault="003F0DDA"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Luego</w:t>
      </w:r>
      <w:r w:rsidR="003522BF">
        <w:rPr>
          <w:rFonts w:ascii="Palatino Linotype" w:hAnsi="Palatino Linotype" w:cs="Arial"/>
          <w:color w:val="000000" w:themeColor="text1"/>
        </w:rPr>
        <w:t xml:space="preserve">, </w:t>
      </w:r>
      <w:r w:rsidR="003522BF" w:rsidRPr="003522BF">
        <w:rPr>
          <w:rFonts w:ascii="Palatino Linotype" w:hAnsi="Palatino Linotype" w:cs="Arial"/>
          <w:color w:val="000000" w:themeColor="text1"/>
        </w:rPr>
        <w:t xml:space="preserve">el </w:t>
      </w:r>
      <w:r w:rsidR="00EA0B80">
        <w:rPr>
          <w:rFonts w:ascii="Palatino Linotype" w:hAnsi="Palatino Linotype" w:cs="Arial"/>
          <w:color w:val="000000" w:themeColor="text1"/>
        </w:rPr>
        <w:t>trece (13) de diciembre</w:t>
      </w:r>
      <w:r w:rsidR="00AB7AAA">
        <w:rPr>
          <w:rFonts w:ascii="Palatino Linotype" w:hAnsi="Palatino Linotype" w:cs="Arial"/>
          <w:color w:val="000000" w:themeColor="text1"/>
        </w:rPr>
        <w:t xml:space="preserve"> </w:t>
      </w:r>
      <w:r w:rsidR="003522BF" w:rsidRPr="003522BF">
        <w:rPr>
          <w:rFonts w:ascii="Palatino Linotype" w:hAnsi="Palatino Linotype" w:cs="Arial"/>
          <w:color w:val="000000" w:themeColor="text1"/>
        </w:rPr>
        <w:t xml:space="preserve">dos mil veintiuno, </w:t>
      </w:r>
      <w:r w:rsidR="003522BF" w:rsidRPr="003522B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3522BF" w:rsidRPr="003522BF">
        <w:rPr>
          <w:rFonts w:ascii="Palatino Linotype" w:hAnsi="Palatino Linotype" w:cs="Arial"/>
          <w:bCs/>
          <w:color w:val="000000" w:themeColor="text1"/>
          <w:lang w:val="es-ES"/>
        </w:rPr>
        <w:t xml:space="preserve"> </w:t>
      </w:r>
      <w:r w:rsidR="003522BF" w:rsidRPr="003522BF">
        <w:rPr>
          <w:rFonts w:ascii="Palatino Linotype" w:hAnsi="Palatino Linotype" w:cs="Arial"/>
          <w:color w:val="000000" w:themeColor="text1"/>
          <w:lang w:val="es-ES"/>
        </w:rPr>
        <w:t xml:space="preserve">se notificó que el plazo de treinta (30) </w:t>
      </w:r>
      <w:r w:rsidR="003522BF" w:rsidRPr="003522BF">
        <w:rPr>
          <w:rFonts w:ascii="Palatino Linotype" w:hAnsi="Palatino Linotype" w:cs="Arial"/>
          <w:color w:val="000000" w:themeColor="text1"/>
          <w:lang w:val="es-ES"/>
        </w:rPr>
        <w:lastRenderedPageBreak/>
        <w:t>días para resolver el recurso de revisión sería ampliado por un periodo de quince (15) días hábiles adicionales</w:t>
      </w:r>
      <w:r w:rsidR="003522BF">
        <w:rPr>
          <w:rFonts w:ascii="Palatino Linotype" w:hAnsi="Palatino Linotype" w:cs="Arial"/>
          <w:color w:val="000000" w:themeColor="text1"/>
          <w:lang w:val="es-ES"/>
        </w:rPr>
        <w:t>; y ---------------------------------------------------------------------</w:t>
      </w:r>
    </w:p>
    <w:p w14:paraId="76723CF0" w14:textId="1E451BB4"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90569786"/>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90569787"/>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90569788"/>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eastAsia="en-US"/>
        </w:rPr>
      </w:pPr>
    </w:p>
    <w:p w14:paraId="63E5A495" w14:textId="7F924097"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EA0B80">
        <w:rPr>
          <w:rFonts w:ascii="Palatino Linotype" w:eastAsia="Calibri" w:hAnsi="Palatino Linotype" w:cs="Arial"/>
          <w:color w:val="000000" w:themeColor="text1"/>
        </w:rPr>
        <w:t>quince (15) de octubre</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w:t>
      </w:r>
      <w:r w:rsidR="00740BA4" w:rsidRPr="00740BA4">
        <w:rPr>
          <w:rFonts w:ascii="Palatino Linotype" w:eastAsia="Calibri" w:hAnsi="Palatino Linotype" w:cs="Arial"/>
          <w:color w:val="000000" w:themeColor="text1"/>
        </w:rPr>
        <w:lastRenderedPageBreak/>
        <w:t xml:space="preserve">de revisión transcurrió del </w:t>
      </w:r>
      <w:r w:rsidR="00EA0B80">
        <w:rPr>
          <w:rFonts w:ascii="Palatino Linotype" w:eastAsia="Calibri" w:hAnsi="Palatino Linotype" w:cs="Arial"/>
          <w:color w:val="000000" w:themeColor="text1"/>
        </w:rPr>
        <w:t>dieciocho (18) de octubre al ocho (08) de noviembre</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xml:space="preserve"> de dos mil veinte, sin contemplar en el cómputo los días </w:t>
      </w:r>
      <w:r w:rsidR="00EA0B80">
        <w:rPr>
          <w:rFonts w:ascii="Palatino Linotype" w:eastAsia="Calibri" w:hAnsi="Palatino Linotype" w:cs="Arial"/>
          <w:color w:val="000000" w:themeColor="text1"/>
        </w:rPr>
        <w:t xml:space="preserve">dieciséis (16), diecisiete (17), veintitrés (23), veinticuatro (24), treinta (30) y treinta y uno (31) de octubre, así como el </w:t>
      </w:r>
      <w:r w:rsidR="00265376">
        <w:rPr>
          <w:rFonts w:ascii="Palatino Linotype" w:eastAsia="Calibri" w:hAnsi="Palatino Linotype" w:cs="Arial"/>
          <w:color w:val="000000" w:themeColor="text1"/>
        </w:rPr>
        <w:t>dos (02), seis (06) y siete (07) de noviembre,</w:t>
      </w:r>
      <w:r w:rsidR="00740BA4" w:rsidRPr="00740BA4">
        <w:rPr>
          <w:rFonts w:ascii="Palatino Linotype" w:eastAsia="Calibri" w:hAnsi="Palatino Linotype" w:cs="Arial"/>
          <w:color w:val="000000" w:themeColor="text1"/>
        </w:rPr>
        <w:t xml:space="preserve"> por corresponder a sábados</w:t>
      </w:r>
      <w:r w:rsidR="00265376">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domingos</w:t>
      </w:r>
      <w:r w:rsidR="00265376">
        <w:rPr>
          <w:rFonts w:ascii="Palatino Linotype" w:eastAsia="Calibri" w:hAnsi="Palatino Linotype" w:cs="Arial"/>
          <w:color w:val="000000" w:themeColor="text1"/>
        </w:rPr>
        <w:t xml:space="preserve"> e inhábiles,</w:t>
      </w:r>
      <w:r w:rsidR="00740BA4" w:rsidRPr="00740BA4">
        <w:rPr>
          <w:rFonts w:ascii="Palatino Linotype" w:eastAsia="Calibri" w:hAnsi="Palatino Linotype" w:cs="Arial"/>
          <w:color w:val="000000" w:themeColor="text1"/>
        </w:rPr>
        <w:t xml:space="preserve"> en términos del artículo 3</w:t>
      </w:r>
      <w:r w:rsidR="00D641DC">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fracción X</w:t>
      </w:r>
      <w:r w:rsidR="00D641DC">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5A0A1251" w:rsidR="00740BA4" w:rsidRPr="00855985"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265376">
        <w:rPr>
          <w:rFonts w:ascii="Palatino Linotype" w:hAnsi="Palatino Linotype"/>
          <w:color w:val="000000" w:themeColor="text1"/>
        </w:rPr>
        <w:t>dieciocho (18) de octubre</w:t>
      </w:r>
      <w:r w:rsidR="00CC0B3A">
        <w:rPr>
          <w:rFonts w:ascii="Palatino Linotype" w:hAnsi="Palatino Linotype"/>
          <w:color w:val="000000" w:themeColor="text1"/>
        </w:rPr>
        <w:t xml:space="preserve">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1511F63E" w14:textId="77777777" w:rsidR="00855985" w:rsidRPr="00855985"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2C36B6F4" w:rsidR="005F1362" w:rsidRPr="0075106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90569789"/>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2"/>
      <w:bookmarkEnd w:id="13"/>
      <w:bookmarkEnd w:id="14"/>
    </w:p>
    <w:p w14:paraId="4231B8D5" w14:textId="77777777" w:rsidR="00540208" w:rsidRPr="00A85CB7" w:rsidRDefault="00540208" w:rsidP="00B31E90">
      <w:pPr>
        <w:rPr>
          <w:rFonts w:ascii="Palatino Linotype" w:hAnsi="Palatino Linotype"/>
          <w:color w:val="000000" w:themeColor="text1"/>
          <w:lang w:eastAsia="en-US"/>
        </w:rPr>
      </w:pPr>
    </w:p>
    <w:bookmarkEnd w:id="15"/>
    <w:bookmarkEnd w:id="16"/>
    <w:p w14:paraId="26137E4C" w14:textId="43657869" w:rsidR="0056788F" w:rsidRPr="00CA0640" w:rsidRDefault="00F46B41"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Se requirió la información curricular de todos los servidores públicos titulares de las unidades o dependencias administrativas adscritas a la Dirección de Fomento Económico, Turístico y Artesanal</w:t>
      </w:r>
      <w:r w:rsidR="007E64B6">
        <w:rPr>
          <w:rFonts w:ascii="Palatino Linotype" w:hAnsi="Palatino Linotype" w:cs="Arial"/>
          <w:color w:val="000000" w:themeColor="text1"/>
        </w:rPr>
        <w:t>.</w:t>
      </w:r>
      <w:r w:rsidR="00910076">
        <w:rPr>
          <w:rFonts w:ascii="Palatino Linotype" w:hAnsi="Palatino Linotype" w:cs="Arial"/>
          <w:color w:val="000000" w:themeColor="text1"/>
        </w:rPr>
        <w:t xml:space="preserve"> El </w:t>
      </w:r>
      <w:r w:rsidR="00910076">
        <w:rPr>
          <w:rFonts w:ascii="Palatino Linotype" w:hAnsi="Palatino Linotype" w:cs="Arial"/>
          <w:b/>
          <w:bCs/>
          <w:color w:val="000000" w:themeColor="text1"/>
        </w:rPr>
        <w:t>SUJETO OBLIGADO</w:t>
      </w:r>
      <w:r>
        <w:rPr>
          <w:rFonts w:ascii="Palatino Linotype" w:hAnsi="Palatino Linotype" w:cs="Arial"/>
          <w:bCs/>
          <w:color w:val="000000" w:themeColor="text1"/>
        </w:rPr>
        <w:t xml:space="preserve"> entregó la ficha </w:t>
      </w:r>
      <w:r>
        <w:rPr>
          <w:rFonts w:ascii="Palatino Linotype" w:hAnsi="Palatino Linotype" w:cs="Arial"/>
          <w:bCs/>
          <w:color w:val="000000" w:themeColor="text1"/>
        </w:rPr>
        <w:lastRenderedPageBreak/>
        <w:t xml:space="preserve">curricular del Titular de la </w:t>
      </w:r>
      <w:r>
        <w:rPr>
          <w:rFonts w:ascii="Palatino Linotype" w:hAnsi="Palatino Linotype" w:cs="Arial"/>
          <w:color w:val="000000" w:themeColor="text1"/>
        </w:rPr>
        <w:t>Dirección de Fomento Económico, Turístico y Artesanal; así como de la Directora del Instituto Municipal del Emprendedor.</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234735A5" w14:textId="7BDCA839" w:rsidR="00F46B41" w:rsidRDefault="00826F3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El particular impugnó </w:t>
      </w:r>
      <w:r w:rsidR="006A2EFB" w:rsidRPr="0056788F">
        <w:rPr>
          <w:rFonts w:ascii="Palatino Linotype" w:hAnsi="Palatino Linotype" w:cs="Arial"/>
          <w:color w:val="000000" w:themeColor="text1"/>
        </w:rPr>
        <w:t>la respuesta</w:t>
      </w:r>
      <w:r w:rsidRPr="0056788F">
        <w:rPr>
          <w:rFonts w:ascii="Palatino Linotype" w:hAnsi="Palatino Linotype" w:cs="Arial"/>
          <w:color w:val="000000" w:themeColor="text1"/>
        </w:rPr>
        <w:t xml:space="preserve"> mediante recurso de revisión, </w:t>
      </w:r>
      <w:r w:rsidR="006A2EFB" w:rsidRPr="0056788F">
        <w:rPr>
          <w:rFonts w:ascii="Palatino Linotype" w:hAnsi="Palatino Linotype" w:cs="Arial"/>
          <w:color w:val="000000" w:themeColor="text1"/>
        </w:rPr>
        <w:t>en el que señaló</w:t>
      </w:r>
      <w:r w:rsidRPr="0056788F">
        <w:rPr>
          <w:rFonts w:ascii="Palatino Linotype" w:hAnsi="Palatino Linotype" w:cs="Arial"/>
          <w:color w:val="000000" w:themeColor="text1"/>
        </w:rPr>
        <w:t xml:space="preserve"> por agravios</w:t>
      </w:r>
      <w:r w:rsidR="00910076">
        <w:rPr>
          <w:rFonts w:ascii="Palatino Linotype" w:hAnsi="Palatino Linotype" w:cs="Arial"/>
          <w:color w:val="000000" w:themeColor="text1"/>
        </w:rPr>
        <w:t xml:space="preserve"> que</w:t>
      </w:r>
      <w:r w:rsidRPr="0056788F">
        <w:rPr>
          <w:rFonts w:ascii="Palatino Linotype" w:hAnsi="Palatino Linotype" w:cs="Arial"/>
          <w:color w:val="000000" w:themeColor="text1"/>
        </w:rPr>
        <w:t xml:space="preserve"> </w:t>
      </w:r>
      <w:r w:rsidR="00B8600A">
        <w:rPr>
          <w:rFonts w:ascii="Palatino Linotype" w:hAnsi="Palatino Linotype" w:cs="Arial"/>
          <w:color w:val="000000" w:themeColor="text1"/>
        </w:rPr>
        <w:t xml:space="preserve">la respuesta del </w:t>
      </w:r>
      <w:r w:rsidR="00B8600A">
        <w:rPr>
          <w:rFonts w:ascii="Palatino Linotype" w:hAnsi="Palatino Linotype" w:cs="Arial"/>
          <w:b/>
          <w:color w:val="000000" w:themeColor="text1"/>
        </w:rPr>
        <w:t>SUJETO OBLIGADO</w:t>
      </w:r>
      <w:r w:rsidR="00B8600A">
        <w:rPr>
          <w:rFonts w:ascii="Palatino Linotype" w:hAnsi="Palatino Linotype" w:cs="Arial"/>
          <w:color w:val="000000" w:themeColor="text1"/>
        </w:rPr>
        <w:t xml:space="preserve"> estaba incompleta, pues </w:t>
      </w:r>
      <w:r w:rsidR="00F46B41">
        <w:rPr>
          <w:rFonts w:ascii="Palatino Linotype" w:hAnsi="Palatino Linotype" w:cs="Arial"/>
          <w:color w:val="000000" w:themeColor="text1"/>
        </w:rPr>
        <w:t>de acuerdo con el Manual de Organización del Ayuntamiento de Ixtlahuaca, la Dirección de Fomento Económico, Turístico y Artesanal cuenta con, al menos, 10 dependencias o unidades administrativas</w:t>
      </w:r>
      <w:r w:rsidR="00C51671" w:rsidRPr="0056788F">
        <w:rPr>
          <w:rFonts w:ascii="Palatino Linotype" w:hAnsi="Palatino Linotype" w:cs="Arial"/>
          <w:color w:val="000000" w:themeColor="text1"/>
        </w:rPr>
        <w:t>.</w:t>
      </w:r>
      <w:r w:rsidR="0056788F" w:rsidRPr="0056788F">
        <w:rPr>
          <w:rFonts w:ascii="Palatino Linotype" w:hAnsi="Palatino Linotype" w:cs="Arial"/>
          <w:color w:val="000000" w:themeColor="text1"/>
        </w:rPr>
        <w:t xml:space="preserve"> </w:t>
      </w:r>
      <w:r w:rsidR="00F46B41">
        <w:rPr>
          <w:rFonts w:ascii="Palatino Linotype" w:hAnsi="Palatino Linotype" w:cs="Arial"/>
          <w:color w:val="000000" w:themeColor="text1"/>
        </w:rPr>
        <w:t xml:space="preserve">Posteriormente, en vía de informe justificado, el </w:t>
      </w:r>
      <w:r w:rsidR="00F46B41">
        <w:rPr>
          <w:rFonts w:ascii="Palatino Linotype" w:hAnsi="Palatino Linotype" w:cs="Arial"/>
          <w:b/>
          <w:color w:val="000000" w:themeColor="text1"/>
        </w:rPr>
        <w:t>SUJETO OBLIGADO</w:t>
      </w:r>
      <w:r w:rsidR="00F46B41">
        <w:rPr>
          <w:rFonts w:ascii="Palatino Linotype" w:hAnsi="Palatino Linotype" w:cs="Arial"/>
          <w:color w:val="000000" w:themeColor="text1"/>
        </w:rPr>
        <w:t xml:space="preserve"> presentó las fichas curriculares de tres servidores públicos adicionales, encargados de algunas de las áreas administrativas de la Dirección de Fomento Económico, Turístico y Artesanal.</w:t>
      </w:r>
    </w:p>
    <w:p w14:paraId="5A315F66" w14:textId="77777777" w:rsidR="00F46B41" w:rsidRDefault="00F46B41" w:rsidP="00F46B41">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DE1CAE3"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Resolutora advierte que las razones o motivos de inconformidad manifestados por el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E51A57">
        <w:rPr>
          <w:rFonts w:ascii="Palatino Linotype" w:hAnsi="Palatino Linotype" w:cs="Arial"/>
          <w:b/>
          <w:bCs/>
          <w:color w:val="000000" w:themeColor="text1"/>
        </w:rPr>
        <w:t>completa</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125E673D"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lastRenderedPageBreak/>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390D23">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t xml:space="preserve">y </w:t>
      </w:r>
      <w:r w:rsidR="008F7752">
        <w:rPr>
          <w:rFonts w:ascii="Palatino Linotype" w:hAnsi="Palatino Linotype" w:cs="Arial"/>
          <w:color w:val="000000" w:themeColor="text1"/>
          <w:szCs w:val="23"/>
        </w:rPr>
        <w:t>V</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74369366" w14:textId="77777777" w:rsidR="00B8600A" w:rsidRDefault="00B8600A"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34DC33E5" w14:textId="6743AE97" w:rsidR="008F7752" w:rsidRDefault="00515DEC" w:rsidP="008F7752">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2A8DC18E" w14:textId="64897827" w:rsidR="008F7752" w:rsidRPr="008F7752" w:rsidRDefault="008F7752" w:rsidP="008F7752">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VI.</w:t>
      </w:r>
      <w:r>
        <w:rPr>
          <w:rFonts w:ascii="Palatino Linotype" w:hAnsi="Palatino Linotype"/>
          <w:i/>
          <w:color w:val="000000" w:themeColor="text1"/>
          <w:sz w:val="22"/>
        </w:rPr>
        <w:t xml:space="preserve"> La </w:t>
      </w:r>
      <w:r w:rsidR="00910076">
        <w:rPr>
          <w:rFonts w:ascii="Palatino Linotype" w:hAnsi="Palatino Linotype"/>
          <w:i/>
          <w:color w:val="000000" w:themeColor="text1"/>
          <w:sz w:val="22"/>
        </w:rPr>
        <w:t xml:space="preserve">entrega de información </w:t>
      </w:r>
      <w:r w:rsidR="00E51A57">
        <w:rPr>
          <w:rFonts w:ascii="Palatino Linotype" w:hAnsi="Palatino Linotype"/>
          <w:i/>
          <w:color w:val="000000" w:themeColor="text1"/>
          <w:sz w:val="22"/>
        </w:rPr>
        <w:t>incompleta</w:t>
      </w:r>
      <w:r w:rsidRPr="008F7752">
        <w:rPr>
          <w:rFonts w:ascii="Palatino Linotype" w:hAnsi="Palatino Linotype"/>
          <w:i/>
          <w:color w:val="000000" w:themeColor="text1"/>
          <w:sz w:val="22"/>
        </w:rPr>
        <w:t>;</w:t>
      </w:r>
    </w:p>
    <w:p w14:paraId="4FCA9B3F" w14:textId="04527850" w:rsidR="00515DEC" w:rsidRPr="00A85CB7" w:rsidRDefault="008F7752" w:rsidP="00390D2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21F2B653" w:rsidR="00EF014A" w:rsidRPr="00A85CB7" w:rsidRDefault="00751061" w:rsidP="00F96156">
      <w:pPr>
        <w:pStyle w:val="Ttulo2"/>
        <w:tabs>
          <w:tab w:val="left" w:pos="426"/>
        </w:tabs>
        <w:rPr>
          <w:rFonts w:ascii="Palatino Linotype" w:hAnsi="Palatino Linotype" w:cs="Arial"/>
          <w:b/>
          <w:color w:val="000000" w:themeColor="text1"/>
          <w:sz w:val="24"/>
        </w:rPr>
      </w:pPr>
      <w:bookmarkStart w:id="22" w:name="_Toc90569790"/>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2"/>
    </w:p>
    <w:p w14:paraId="6E979250" w14:textId="2A34D6B5"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81D9FB1" w14:textId="6B443AD7" w:rsidR="00A55D2B" w:rsidRPr="00A55D2B"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90569791"/>
      <w:r>
        <w:rPr>
          <w:rFonts w:ascii="Palatino Linotype" w:hAnsi="Palatino Linotype"/>
          <w:b/>
          <w:bCs/>
          <w:color w:val="000000" w:themeColor="text1"/>
        </w:rPr>
        <w:t xml:space="preserve">I. Del deber de las autoridades de promover, respetar, proteger y garantizar el derecho de acceso </w:t>
      </w:r>
      <w:r w:rsidR="00DA2D95">
        <w:rPr>
          <w:rFonts w:ascii="Palatino Linotype" w:hAnsi="Palatino Linotype"/>
          <w:b/>
          <w:bCs/>
          <w:color w:val="000000" w:themeColor="text1"/>
        </w:rPr>
        <w:t>a la información pública.</w:t>
      </w:r>
      <w:bookmarkEnd w:id="25"/>
    </w:p>
    <w:p w14:paraId="6E5EF818"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19E45090" w:rsidR="005937BC" w:rsidRPr="0055159A"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0055159A">
        <w:rPr>
          <w:rFonts w:ascii="Palatino Linotype" w:hAnsi="Palatino Linotype"/>
          <w:color w:val="000000" w:themeColor="text1"/>
        </w:rPr>
        <w:t>menester precisar</w:t>
      </w:r>
      <w:r w:rsidRPr="00DA2D95">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w:t>
      </w:r>
      <w:r w:rsidR="00C928FD">
        <w:rPr>
          <w:rFonts w:ascii="Palatino Linotype" w:hAnsi="Palatino Linotype"/>
          <w:bCs/>
          <w:color w:val="000000" w:themeColor="text1"/>
        </w:rPr>
        <w:t>stitucionales que se le imponen;</w:t>
      </w:r>
      <w:r w:rsidRPr="00DA2D95">
        <w:rPr>
          <w:rFonts w:ascii="Palatino Linotype" w:hAnsi="Palatino Linotype"/>
          <w:bCs/>
          <w:color w:val="000000" w:themeColor="text1"/>
        </w:rPr>
        <w:t xml:space="preserve"> en consecuencia, a todas las autoridades, en el ámbito de su competencia, según lo dispone el tercer párrafo del artículo primero de la </w:t>
      </w:r>
      <w:r w:rsidRPr="00DA2D95">
        <w:rPr>
          <w:rFonts w:ascii="Palatino Linotype" w:hAnsi="Palatino Linotype"/>
          <w:b/>
          <w:bCs/>
          <w:color w:val="000000" w:themeColor="text1"/>
        </w:rPr>
        <w:t>Constitución Política de los Estados Unidos Mexicanos</w:t>
      </w:r>
      <w:r w:rsidR="00C928FD">
        <w:rPr>
          <w:rFonts w:ascii="Palatino Linotype" w:hAnsi="Palatino Linotype"/>
          <w:bCs/>
          <w:color w:val="000000" w:themeColor="text1"/>
        </w:rPr>
        <w:t>, tienen</w:t>
      </w:r>
      <w:r w:rsidRPr="00DA2D95">
        <w:rPr>
          <w:rFonts w:ascii="Palatino Linotype" w:hAnsi="Palatino Linotype"/>
          <w:b/>
          <w:bCs/>
          <w:color w:val="000000" w:themeColor="text1"/>
        </w:rPr>
        <w:t xml:space="preserve"> </w:t>
      </w:r>
      <w:r w:rsidRPr="00DA2D95">
        <w:rPr>
          <w:rFonts w:ascii="Palatino Linotype" w:hAnsi="Palatino Linotype"/>
          <w:bCs/>
          <w:color w:val="000000" w:themeColor="text1"/>
        </w:rPr>
        <w:t xml:space="preserve">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w:t>
      </w:r>
      <w:r w:rsidRPr="00DA2D95">
        <w:rPr>
          <w:rFonts w:ascii="Palatino Linotype" w:hAnsi="Palatino Linotype"/>
          <w:bCs/>
          <w:color w:val="000000" w:themeColor="text1"/>
        </w:rPr>
        <w:lastRenderedPageBreak/>
        <w:t xml:space="preserve">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30DF4DA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05CBC681"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w:t>
      </w:r>
      <w:r w:rsidR="00DA2D95">
        <w:rPr>
          <w:rFonts w:ascii="Palatino Linotype" w:hAnsi="Palatino Linotype"/>
          <w:color w:val="000000" w:themeColor="text1"/>
        </w:rPr>
        <w:t xml:space="preserve">, </w:t>
      </w:r>
      <w:r w:rsidR="00DA2D95" w:rsidRPr="00DA2D95">
        <w:rPr>
          <w:rFonts w:ascii="Palatino Linotype" w:hAnsi="Palatino Linotype"/>
          <w:color w:val="000000" w:themeColor="text1"/>
        </w:rPr>
        <w:t xml:space="preserve">podemos definir el Derecho de Acceso a la Información Pública como: </w:t>
      </w:r>
      <w:r w:rsidR="00DA2D95" w:rsidRPr="00DA2D95">
        <w:rPr>
          <w:rFonts w:ascii="Palatino Linotype" w:hAnsi="Palatino Linotype"/>
          <w:i/>
          <w:color w:val="000000" w:themeColor="text1"/>
        </w:rPr>
        <w:t>La igualdad de oportunidades para recibir, buscar e impartir información</w:t>
      </w:r>
      <w:r w:rsidR="00DA2D95" w:rsidRPr="00DA2D95">
        <w:rPr>
          <w:rFonts w:ascii="Palatino Linotype" w:hAnsi="Palatino Linotype"/>
          <w:i/>
          <w:color w:val="000000" w:themeColor="text1"/>
          <w:vertAlign w:val="superscript"/>
        </w:rPr>
        <w:footnoteReference w:id="1"/>
      </w:r>
      <w:r w:rsidR="00DA2D95"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DA2D95" w:rsidRPr="00DA2D95">
        <w:rPr>
          <w:rFonts w:ascii="Palatino Linotype" w:hAnsi="Palatino Linotype"/>
          <w:i/>
          <w:color w:val="000000" w:themeColor="text1"/>
          <w:vertAlign w:val="superscript"/>
        </w:rPr>
        <w:footnoteReference w:id="2"/>
      </w:r>
      <w:r w:rsidR="00DA2D95" w:rsidRPr="00DA2D95">
        <w:rPr>
          <w:rFonts w:ascii="Palatino Linotype" w:hAnsi="Palatino Linotype"/>
          <w:color w:val="000000" w:themeColor="text1"/>
        </w:rPr>
        <w:t>que se constituye como una herramienta fundamental para ejercer</w:t>
      </w:r>
      <w:r w:rsidR="00DA2D95"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00DA2D95" w:rsidRPr="00DA2D95">
        <w:rPr>
          <w:rFonts w:ascii="Palatino Linotype" w:hAnsi="Palatino Linotype"/>
          <w:i/>
          <w:color w:val="000000" w:themeColor="text1"/>
          <w:vertAlign w:val="superscript"/>
        </w:rPr>
        <w:footnoteReference w:id="3"/>
      </w:r>
      <w:r w:rsidR="00DA2D95" w:rsidRPr="00DA2D95">
        <w:rPr>
          <w:rFonts w:ascii="Palatino Linotype" w:hAnsi="Palatino Linotype"/>
          <w:i/>
          <w:color w:val="000000" w:themeColor="text1"/>
        </w:rPr>
        <w:t xml:space="preserve"> </w:t>
      </w:r>
      <w:r w:rsidR="00DA2D95" w:rsidRPr="00DA2D95">
        <w:rPr>
          <w:rFonts w:ascii="Palatino Linotype" w:hAnsi="Palatino Linotype"/>
          <w:color w:val="000000" w:themeColor="text1"/>
        </w:rPr>
        <w:t>fomentando</w:t>
      </w:r>
      <w:r w:rsidR="00DA2D95" w:rsidRPr="00DA2D95">
        <w:rPr>
          <w:rFonts w:ascii="Palatino Linotype" w:hAnsi="Palatino Linotype"/>
          <w:i/>
          <w:color w:val="000000" w:themeColor="text1"/>
        </w:rPr>
        <w:t xml:space="preserve"> la transparencia de las actividades estatales y </w:t>
      </w:r>
      <w:r w:rsidR="00DA2D95" w:rsidRPr="00DA2D95">
        <w:rPr>
          <w:rFonts w:ascii="Palatino Linotype" w:hAnsi="Palatino Linotype"/>
          <w:color w:val="000000" w:themeColor="text1"/>
        </w:rPr>
        <w:t>promoviendo</w:t>
      </w:r>
      <w:r w:rsidR="00DA2D95" w:rsidRPr="00DA2D95">
        <w:rPr>
          <w:rFonts w:ascii="Palatino Linotype" w:hAnsi="Palatino Linotype"/>
          <w:i/>
          <w:color w:val="000000" w:themeColor="text1"/>
        </w:rPr>
        <w:t xml:space="preserve"> la responsabilidad de los funcionarios sobre su gestión pública,</w:t>
      </w:r>
      <w:r w:rsidR="00DA2D95" w:rsidRPr="00DA2D95">
        <w:rPr>
          <w:rFonts w:ascii="Palatino Linotype" w:hAnsi="Palatino Linotype"/>
          <w:i/>
          <w:color w:val="000000" w:themeColor="text1"/>
          <w:vertAlign w:val="superscript"/>
        </w:rPr>
        <w:footnoteReference w:id="4"/>
      </w:r>
      <w:r w:rsidR="00DA2D95" w:rsidRPr="00DA2D95">
        <w:rPr>
          <w:rFonts w:ascii="Palatino Linotype" w:hAnsi="Palatino Linotype"/>
          <w:color w:val="000000" w:themeColor="text1"/>
        </w:rPr>
        <w:t>que permite</w:t>
      </w:r>
      <w:r w:rsidR="00DA2D95"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9547B9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612A17CB"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Por otro lado</w:t>
      </w:r>
      <w:r w:rsidR="0055159A">
        <w:rPr>
          <w:rFonts w:ascii="Palatino Linotype" w:hAnsi="Palatino Linotype"/>
          <w:color w:val="000000" w:themeColor="text1"/>
        </w:rPr>
        <w:t xml:space="preserve">, </w:t>
      </w:r>
      <w:r w:rsidR="0055159A"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C204A57" w14:textId="2E13BFC4"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0ECF24A2"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90569792"/>
      <w:r>
        <w:rPr>
          <w:rFonts w:ascii="Palatino Linotype" w:hAnsi="Palatino Linotype"/>
          <w:b/>
          <w:bCs/>
          <w:color w:val="000000" w:themeColor="text1"/>
        </w:rPr>
        <w:t xml:space="preserve">II. De la </w:t>
      </w:r>
      <w:r w:rsidR="00AE0699">
        <w:rPr>
          <w:rFonts w:ascii="Palatino Linotype" w:hAnsi="Palatino Linotype"/>
          <w:b/>
          <w:bCs/>
          <w:color w:val="000000" w:themeColor="text1"/>
        </w:rPr>
        <w:t>información entregada en respuesta y posterior informe justificado</w:t>
      </w:r>
      <w:r>
        <w:rPr>
          <w:rFonts w:ascii="Palatino Linotype" w:hAnsi="Palatino Linotype"/>
          <w:b/>
          <w:bCs/>
          <w:color w:val="000000" w:themeColor="text1"/>
        </w:rPr>
        <w:t>.</w:t>
      </w:r>
      <w:bookmarkEnd w:id="26"/>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0F8F7B4B" w14:textId="1E70122A" w:rsidR="00910076" w:rsidRPr="00910076" w:rsidRDefault="00910076"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Pr>
          <w:rFonts w:ascii="Palatino Linotype" w:hAnsi="Palatino Linotype"/>
        </w:rPr>
        <w:t>vez expuesto lo anterior</w:t>
      </w:r>
      <w:r w:rsidRPr="0053687A">
        <w:rPr>
          <w:rFonts w:ascii="Palatino Linotype" w:hAnsi="Palatino Linotype"/>
        </w:rPr>
        <w:t xml:space="preserve">, </w:t>
      </w:r>
      <w:r>
        <w:rPr>
          <w:rFonts w:ascii="Palatino Linotype" w:hAnsi="Palatino Linotype"/>
        </w:rPr>
        <w:t xml:space="preserve">de la lectura a la solicitud de información </w:t>
      </w:r>
      <w:r w:rsidR="00C31E8F">
        <w:rPr>
          <w:rFonts w:ascii="Palatino Linotype" w:hAnsi="Palatino Linotype"/>
          <w:b/>
          <w:bCs/>
        </w:rPr>
        <w:t>00171/IXTLAHUA/IP/2021</w:t>
      </w:r>
      <w:r>
        <w:rPr>
          <w:rFonts w:ascii="Palatino Linotype" w:hAnsi="Palatino Linotype"/>
        </w:rPr>
        <w:t xml:space="preserve">, y como fuera señalado en el </w:t>
      </w:r>
      <w:r>
        <w:rPr>
          <w:rFonts w:ascii="Palatino Linotype" w:hAnsi="Palatino Linotype"/>
          <w:i/>
          <w:iCs/>
        </w:rPr>
        <w:t>Planteamiento de la Litis</w:t>
      </w:r>
      <w:r>
        <w:rPr>
          <w:rFonts w:ascii="Palatino Linotype" w:hAnsi="Palatino Linotype"/>
        </w:rPr>
        <w:t xml:space="preserve"> de esta resolución, se advierte que el particular requirió al </w:t>
      </w:r>
      <w:r w:rsidR="00C31E8F">
        <w:rPr>
          <w:rFonts w:ascii="Palatino Linotype" w:hAnsi="Palatino Linotype"/>
        </w:rPr>
        <w:t>Ayuntamiento de Ixtlahuaca</w:t>
      </w:r>
      <w:r>
        <w:rPr>
          <w:rFonts w:ascii="Palatino Linotype" w:hAnsi="Palatino Linotype"/>
        </w:rPr>
        <w:t xml:space="preserve"> acceder a la siguiente información</w:t>
      </w:r>
      <w:r w:rsidR="00F46B41">
        <w:rPr>
          <w:rFonts w:ascii="Palatino Linotype" w:hAnsi="Palatino Linotype"/>
        </w:rPr>
        <w:t>:</w:t>
      </w:r>
    </w:p>
    <w:p w14:paraId="7B3B0A18" w14:textId="3373B4F1" w:rsidR="00910076" w:rsidRPr="00D524E2" w:rsidRDefault="00F46B41" w:rsidP="00C60AF2">
      <w:pPr>
        <w:pStyle w:val="Prrafodelista"/>
        <w:numPr>
          <w:ilvl w:val="1"/>
          <w:numId w:val="7"/>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Información curricular de todos y cada uno de los servidores públicos titulares de las unidades o dependencias administrativas adscritas a la dirección de Fomento Económico, Turístico y Artesanal.</w:t>
      </w:r>
    </w:p>
    <w:p w14:paraId="000E4D37"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39D636EE" w14:textId="7FD8A769" w:rsidR="00D33F79" w:rsidRDefault="00D524E2" w:rsidP="00D524E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hAnsi="Palatino Linotype"/>
          <w:b/>
          <w:color w:val="000000" w:themeColor="text1"/>
        </w:rPr>
        <w:t>SUJETO OBLIGADO</w:t>
      </w:r>
      <w:r>
        <w:rPr>
          <w:rFonts w:ascii="Palatino Linotype" w:hAnsi="Palatino Linotype"/>
          <w:color w:val="000000" w:themeColor="text1"/>
        </w:rPr>
        <w:t xml:space="preserve">, en respuesta a la solicitud de información, entregó </w:t>
      </w:r>
      <w:r w:rsidR="00F46B41">
        <w:rPr>
          <w:rFonts w:ascii="Palatino Linotype" w:hAnsi="Palatino Linotype" w:cs="Arial"/>
          <w:bCs/>
          <w:color w:val="000000" w:themeColor="text1"/>
        </w:rPr>
        <w:t xml:space="preserve">oficio número PMIX/DA/RH/1020/2021, de quince (15) de octubre de dos mil </w:t>
      </w:r>
      <w:r w:rsidR="00F46B41">
        <w:rPr>
          <w:rFonts w:ascii="Palatino Linotype" w:hAnsi="Palatino Linotype" w:cs="Arial"/>
          <w:bCs/>
          <w:color w:val="000000" w:themeColor="text1"/>
        </w:rPr>
        <w:lastRenderedPageBreak/>
        <w:t>veintiuno, signado por el Director de Administración, y por el cual, informó lo siguiente:</w:t>
      </w:r>
    </w:p>
    <w:p w14:paraId="6BFCCEDF" w14:textId="77777777" w:rsidR="00D524E2" w:rsidRDefault="00D524E2"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359B5477" w14:textId="3E2D34B3" w:rsidR="00F46B41" w:rsidRPr="00F46B41" w:rsidRDefault="00F46B41" w:rsidP="00F46B41">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“De conformidad con la Estructura Orgánica Municipal publicada el 24 de agosto de 2020 en el Manual de Organización del Ayuntamiento de Ixtlahuaca en la Gaceta Municipal número 066, de la dirección de Fomento Económico Turístico y Artesanal depende el Instituto Municipal del Emprendedor, por lo que el titular de la Dirección en el C. Gabriel Ángeles Isidro y del instituto es la C. Prisma Guadalupe Enríquez Reyes, de quienes se anexa la información curricular”</w:t>
      </w:r>
      <w:r>
        <w:rPr>
          <w:rFonts w:ascii="Palatino Linotype" w:hAnsi="Palatino Linotype"/>
          <w:color w:val="000000" w:themeColor="text1"/>
          <w:sz w:val="22"/>
        </w:rPr>
        <w:t xml:space="preserve"> (Sic)</w:t>
      </w:r>
    </w:p>
    <w:p w14:paraId="230433AC" w14:textId="77777777" w:rsidR="00F46B41" w:rsidRDefault="00F46B41" w:rsidP="00D524E2">
      <w:pPr>
        <w:pStyle w:val="Prrafodelista"/>
        <w:tabs>
          <w:tab w:val="left" w:pos="426"/>
        </w:tabs>
        <w:spacing w:before="240" w:after="240" w:line="360" w:lineRule="auto"/>
        <w:ind w:left="0" w:right="51"/>
        <w:jc w:val="both"/>
        <w:rPr>
          <w:rFonts w:ascii="Palatino Linotype" w:hAnsi="Palatino Linotype"/>
          <w:color w:val="000000" w:themeColor="text1"/>
        </w:rPr>
      </w:pPr>
    </w:p>
    <w:p w14:paraId="3F5CE412" w14:textId="52F5A2F9" w:rsidR="00910076" w:rsidRDefault="00F46B4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Adjunto al oficio </w:t>
      </w:r>
      <w:r w:rsidR="00AE0699">
        <w:rPr>
          <w:rFonts w:ascii="Palatino Linotype" w:hAnsi="Palatino Linotype"/>
          <w:color w:val="000000" w:themeColor="text1"/>
        </w:rPr>
        <w:t xml:space="preserve">transcrito </w:t>
      </w:r>
      <w:r w:rsidR="00AE0699">
        <w:rPr>
          <w:rFonts w:ascii="Palatino Linotype" w:hAnsi="Palatino Linotype"/>
          <w:i/>
          <w:color w:val="000000" w:themeColor="text1"/>
        </w:rPr>
        <w:t>supra</w:t>
      </w:r>
      <w:r w:rsidR="00AE0699">
        <w:rPr>
          <w:rFonts w:ascii="Palatino Linotype" w:hAnsi="Palatino Linotype"/>
          <w:color w:val="000000" w:themeColor="text1"/>
        </w:rPr>
        <w:t xml:space="preserve">, el </w:t>
      </w:r>
      <w:r w:rsidR="00AE0699">
        <w:rPr>
          <w:rFonts w:ascii="Palatino Linotype" w:hAnsi="Palatino Linotype"/>
          <w:b/>
          <w:color w:val="000000" w:themeColor="text1"/>
        </w:rPr>
        <w:t>SUJETO OBLIGADO</w:t>
      </w:r>
      <w:r w:rsidR="00AE0699">
        <w:rPr>
          <w:rFonts w:ascii="Palatino Linotype" w:hAnsi="Palatino Linotype"/>
          <w:color w:val="000000" w:themeColor="text1"/>
        </w:rPr>
        <w:t xml:space="preserve"> entregó la ficha curricular de los servidores públicos </w:t>
      </w:r>
      <w:r w:rsidR="00AE0699">
        <w:rPr>
          <w:rFonts w:ascii="Palatino Linotype" w:hAnsi="Palatino Linotype"/>
          <w:i/>
          <w:color w:val="000000" w:themeColor="text1"/>
        </w:rPr>
        <w:t>Gabriel Ángeles Isidro</w:t>
      </w:r>
      <w:r w:rsidR="00AE0699">
        <w:rPr>
          <w:rFonts w:ascii="Palatino Linotype" w:hAnsi="Palatino Linotype"/>
          <w:color w:val="000000" w:themeColor="text1"/>
        </w:rPr>
        <w:t xml:space="preserve"> y </w:t>
      </w:r>
      <w:r w:rsidR="00AE0699">
        <w:rPr>
          <w:rFonts w:ascii="Palatino Linotype" w:hAnsi="Palatino Linotype"/>
          <w:i/>
          <w:color w:val="000000" w:themeColor="text1"/>
        </w:rPr>
        <w:t xml:space="preserve">Prisma Guadalupe </w:t>
      </w:r>
      <w:proofErr w:type="spellStart"/>
      <w:r w:rsidR="00AE0699">
        <w:rPr>
          <w:rFonts w:ascii="Palatino Linotype" w:hAnsi="Palatino Linotype"/>
          <w:i/>
          <w:color w:val="000000" w:themeColor="text1"/>
        </w:rPr>
        <w:t>Enriquez</w:t>
      </w:r>
      <w:proofErr w:type="spellEnd"/>
      <w:r w:rsidR="00AE0699">
        <w:rPr>
          <w:rFonts w:ascii="Palatino Linotype" w:hAnsi="Palatino Linotype"/>
          <w:i/>
          <w:color w:val="000000" w:themeColor="text1"/>
        </w:rPr>
        <w:t xml:space="preserve"> Reyes</w:t>
      </w:r>
      <w:r w:rsidR="00AE0699">
        <w:rPr>
          <w:rFonts w:ascii="Palatino Linotype" w:hAnsi="Palatino Linotype"/>
          <w:color w:val="000000" w:themeColor="text1"/>
        </w:rPr>
        <w:t xml:space="preserve">, quienes </w:t>
      </w:r>
      <w:r w:rsidR="00565210">
        <w:rPr>
          <w:rFonts w:ascii="Palatino Linotype" w:hAnsi="Palatino Linotype"/>
          <w:color w:val="000000" w:themeColor="text1"/>
        </w:rPr>
        <w:t>ostentan los cargos de</w:t>
      </w:r>
      <w:r w:rsidR="00AE0699">
        <w:rPr>
          <w:rFonts w:ascii="Palatino Linotype" w:hAnsi="Palatino Linotype"/>
          <w:color w:val="000000" w:themeColor="text1"/>
        </w:rPr>
        <w:t xml:space="preserve"> Titular de la Dirección de Fomento Económico, Turístico y Artesanal, y Directora del Instituto Municipal del Emprendedor respectivamente.</w:t>
      </w:r>
    </w:p>
    <w:p w14:paraId="5E82C8E4" w14:textId="77777777" w:rsidR="00565210" w:rsidRDefault="00565210" w:rsidP="00565210">
      <w:pPr>
        <w:pStyle w:val="Prrafodelista"/>
        <w:tabs>
          <w:tab w:val="left" w:pos="426"/>
        </w:tabs>
        <w:spacing w:before="240" w:after="240" w:line="360" w:lineRule="auto"/>
        <w:ind w:left="0" w:right="51"/>
        <w:jc w:val="both"/>
        <w:rPr>
          <w:rFonts w:ascii="Palatino Linotype" w:hAnsi="Palatino Linotype"/>
          <w:color w:val="000000" w:themeColor="text1"/>
        </w:rPr>
      </w:pPr>
    </w:p>
    <w:p w14:paraId="65CF587E" w14:textId="3F7B0616" w:rsidR="00565210" w:rsidRDefault="00565210"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hAnsi="Palatino Linotype"/>
          <w:b/>
          <w:color w:val="000000" w:themeColor="text1"/>
        </w:rPr>
        <w:t>RECURRENTE</w:t>
      </w:r>
      <w:r>
        <w:rPr>
          <w:rFonts w:ascii="Palatino Linotype" w:hAnsi="Palatino Linotype"/>
          <w:color w:val="000000" w:themeColor="text1"/>
        </w:rPr>
        <w:t xml:space="preserve"> impugnó la respuesta del </w:t>
      </w:r>
      <w:r>
        <w:rPr>
          <w:rFonts w:ascii="Palatino Linotype" w:hAnsi="Palatino Linotype"/>
          <w:b/>
          <w:color w:val="000000" w:themeColor="text1"/>
        </w:rPr>
        <w:t>SUJETO OBLIGADO</w:t>
      </w:r>
      <w:r>
        <w:rPr>
          <w:rFonts w:ascii="Palatino Linotype" w:hAnsi="Palatino Linotype"/>
          <w:color w:val="000000" w:themeColor="text1"/>
        </w:rPr>
        <w:t xml:space="preserve"> mediante el recurso de revisión </w:t>
      </w:r>
      <w:r>
        <w:rPr>
          <w:rFonts w:ascii="Palatino Linotype" w:hAnsi="Palatino Linotype"/>
          <w:b/>
          <w:color w:val="000000" w:themeColor="text1"/>
        </w:rPr>
        <w:t>05118/INFOEM/IP/RR/2021</w:t>
      </w:r>
      <w:r>
        <w:rPr>
          <w:rFonts w:ascii="Palatino Linotype" w:hAnsi="Palatino Linotype"/>
          <w:color w:val="000000" w:themeColor="text1"/>
        </w:rPr>
        <w:t>, dentro del cual, manifestó que la información estaba incompleta, pues de acuerdo con el Manual de Organización del Ayuntamiento de Ixtlahuaca, la Dirección de Fomento Económico, Turístico y Artesanal cuenta con, al menos, 10 áreas administrativas.</w:t>
      </w:r>
    </w:p>
    <w:p w14:paraId="0D9CAD52" w14:textId="77777777" w:rsidR="00AE0699" w:rsidRDefault="00AE0699" w:rsidP="00AE0699">
      <w:pPr>
        <w:pStyle w:val="Prrafodelista"/>
        <w:tabs>
          <w:tab w:val="left" w:pos="426"/>
        </w:tabs>
        <w:spacing w:before="240" w:after="240" w:line="360" w:lineRule="auto"/>
        <w:ind w:left="0" w:right="51"/>
        <w:jc w:val="both"/>
        <w:rPr>
          <w:rFonts w:ascii="Palatino Linotype" w:hAnsi="Palatino Linotype"/>
          <w:color w:val="000000" w:themeColor="text1"/>
        </w:rPr>
      </w:pPr>
    </w:p>
    <w:p w14:paraId="4461CEB7" w14:textId="59BF4102" w:rsidR="00AE0699" w:rsidRDefault="00AE0699"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Posteriormente, en vía de informe justificado, </w:t>
      </w:r>
      <w:r w:rsidR="00565210">
        <w:rPr>
          <w:rFonts w:ascii="Palatino Linotype" w:hAnsi="Palatino Linotype"/>
          <w:color w:val="000000" w:themeColor="text1"/>
        </w:rPr>
        <w:t xml:space="preserve">el </w:t>
      </w:r>
      <w:r w:rsidR="00565210">
        <w:rPr>
          <w:rFonts w:ascii="Palatino Linotype" w:hAnsi="Palatino Linotype"/>
          <w:b/>
          <w:color w:val="000000" w:themeColor="text1"/>
        </w:rPr>
        <w:t>SUJETO OBLIGADO</w:t>
      </w:r>
      <w:r w:rsidR="00565210">
        <w:rPr>
          <w:rFonts w:ascii="Palatino Linotype" w:hAnsi="Palatino Linotype"/>
          <w:color w:val="000000" w:themeColor="text1"/>
        </w:rPr>
        <w:t xml:space="preserve"> exhibió el oficio número PMIX/DA/RH/1067/2021, de veintiocho (28) de octubre de dos mil veintiuno, signado por el Director de Administración, por medio del cual, amplió su respuesta inicial a través de los siguientes pronunciamientos:</w:t>
      </w:r>
    </w:p>
    <w:p w14:paraId="5B950619" w14:textId="38C9C0AD"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192DDCBF" w14:textId="624B399C" w:rsidR="00565210" w:rsidRDefault="00406DC5" w:rsidP="00406DC5">
      <w:pPr>
        <w:pStyle w:val="Prrafodelista"/>
        <w:tabs>
          <w:tab w:val="left" w:pos="426"/>
        </w:tabs>
        <w:spacing w:before="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“De conformidad con la estructura orgánica  general del Ayuntamiento (…) la única unidad administrativa que depende de la Dirección de Fomento Económico, Turístico y Artesanal es el Instituto Municipal del Emprendedor (…), sin embargo, se anexa al presente la información (…) referente al personal que funge como encargado mas no así como titular de los departamentos y la coordinación con que cuenta la Dirección de Fomento Económico, Turístico y Artesanal, siendo estos (…): Dirección de Fomento Económico, Turístico y Artesanal, Coordinación de Licencias de Funcionamiento, Instituto Municipal del Emprendedor, Departamento de Empleo y Turismo, Departamento de Comercio, Departamento del Mercado Municipal, Departamento de Fomento Artesanal, Departamento de Fomento Industrial y Departamento de Rastro Municipal.</w:t>
      </w:r>
    </w:p>
    <w:p w14:paraId="243A0E81" w14:textId="77777777" w:rsidR="00406DC5" w:rsidRDefault="00406DC5" w:rsidP="00406DC5">
      <w:pPr>
        <w:pStyle w:val="Prrafodelista"/>
        <w:tabs>
          <w:tab w:val="left" w:pos="426"/>
        </w:tabs>
        <w:spacing w:before="240" w:line="276" w:lineRule="auto"/>
        <w:ind w:left="567" w:right="567"/>
        <w:jc w:val="both"/>
        <w:rPr>
          <w:rFonts w:ascii="Palatino Linotype" w:hAnsi="Palatino Linotype"/>
          <w:i/>
          <w:color w:val="000000" w:themeColor="text1"/>
          <w:sz w:val="22"/>
        </w:rPr>
      </w:pPr>
    </w:p>
    <w:p w14:paraId="7AEE1233" w14:textId="590AD576" w:rsidR="00406DC5" w:rsidRPr="00406DC5" w:rsidRDefault="00406DC5" w:rsidP="00406DC5">
      <w:pPr>
        <w:pStyle w:val="Prrafodelista"/>
        <w:tabs>
          <w:tab w:val="left" w:pos="426"/>
        </w:tabs>
        <w:spacing w:before="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 no omito hacer de su conocimiento que los Departamentos: de Empleo y Turismo, de Fomento Artesanal, y de Fomento Industrial no cuentan con un encargado, por lo que el responsable directo de los mismos es el director de la Dirección de Fomento Económico, Turístico y Artesanal (…).”</w:t>
      </w:r>
      <w:r>
        <w:rPr>
          <w:rFonts w:ascii="Palatino Linotype" w:hAnsi="Palatino Linotype"/>
          <w:color w:val="000000" w:themeColor="text1"/>
          <w:sz w:val="22"/>
        </w:rPr>
        <w:t xml:space="preserve"> (Sic)</w:t>
      </w:r>
    </w:p>
    <w:p w14:paraId="0F7A37E6" w14:textId="77777777" w:rsidR="00565210" w:rsidRDefault="00565210" w:rsidP="00794C2B">
      <w:pPr>
        <w:pStyle w:val="Prrafodelista"/>
        <w:tabs>
          <w:tab w:val="left" w:pos="426"/>
        </w:tabs>
        <w:spacing w:before="240" w:line="360" w:lineRule="auto"/>
        <w:ind w:left="0" w:right="51"/>
        <w:jc w:val="both"/>
        <w:rPr>
          <w:rFonts w:ascii="Palatino Linotype" w:hAnsi="Palatino Linotype"/>
          <w:color w:val="000000" w:themeColor="text1"/>
        </w:rPr>
      </w:pPr>
    </w:p>
    <w:p w14:paraId="0FABECC8" w14:textId="0133E2C1" w:rsidR="00406DC5" w:rsidRDefault="00406DC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como fuera indicado en el apartado de </w:t>
      </w:r>
      <w:r>
        <w:rPr>
          <w:rFonts w:ascii="Palatino Linotype" w:hAnsi="Palatino Linotype"/>
          <w:i/>
          <w:color w:val="000000" w:themeColor="text1"/>
        </w:rPr>
        <w:t>Antecedentes</w:t>
      </w:r>
      <w:r>
        <w:rPr>
          <w:rFonts w:ascii="Palatino Linotype" w:hAnsi="Palatino Linotype"/>
          <w:color w:val="000000" w:themeColor="text1"/>
        </w:rPr>
        <w:t xml:space="preserve"> de la presente resolución, el </w:t>
      </w:r>
      <w:r>
        <w:rPr>
          <w:rFonts w:ascii="Palatino Linotype" w:hAnsi="Palatino Linotype"/>
          <w:b/>
          <w:color w:val="000000" w:themeColor="text1"/>
        </w:rPr>
        <w:t>SUJETO OBLIGADO</w:t>
      </w:r>
      <w:r>
        <w:rPr>
          <w:rFonts w:ascii="Palatino Linotype" w:hAnsi="Palatino Linotype"/>
          <w:color w:val="000000" w:themeColor="text1"/>
        </w:rPr>
        <w:t xml:space="preserve"> acompañó el oficio señalado en el párrafo anterior con las fichas curriculares de los servidores públicos </w:t>
      </w:r>
      <w:r w:rsidR="001E7EDB">
        <w:rPr>
          <w:rFonts w:ascii="Palatino Linotype" w:hAnsi="Palatino Linotype"/>
          <w:i/>
          <w:color w:val="000000" w:themeColor="text1"/>
        </w:rPr>
        <w:t>Gabriel Ángeles Isidro, Prisma Guadalupe Enríquez Reyes, José Luis Téllez Molina, Remigio Matías Ramíre</w:t>
      </w:r>
      <w:r w:rsidR="00C60AF2">
        <w:rPr>
          <w:rFonts w:ascii="Palatino Linotype" w:hAnsi="Palatino Linotype"/>
          <w:i/>
          <w:color w:val="000000" w:themeColor="text1"/>
        </w:rPr>
        <w:t>z y, Zurisadai Sánchez González</w:t>
      </w:r>
      <w:r w:rsidR="00C60AF2">
        <w:rPr>
          <w:rFonts w:ascii="Palatino Linotype" w:hAnsi="Palatino Linotype"/>
          <w:color w:val="000000" w:themeColor="text1"/>
        </w:rPr>
        <w:t>, sobre los cuales no se tiene certeza sobre el empleo, cargo o comisión que ostentan dentro de la Dirección de Fomento Económico, Turístico y Artesanal.</w:t>
      </w:r>
    </w:p>
    <w:p w14:paraId="51A7711F" w14:textId="77777777" w:rsidR="00406DC5" w:rsidRDefault="00406DC5" w:rsidP="00406DC5">
      <w:pPr>
        <w:pStyle w:val="Prrafodelista"/>
        <w:tabs>
          <w:tab w:val="left" w:pos="426"/>
        </w:tabs>
        <w:spacing w:before="240" w:after="240" w:line="360" w:lineRule="auto"/>
        <w:ind w:left="0" w:right="51"/>
        <w:jc w:val="both"/>
        <w:rPr>
          <w:rFonts w:ascii="Palatino Linotype" w:hAnsi="Palatino Linotype"/>
          <w:color w:val="000000" w:themeColor="text1"/>
        </w:rPr>
      </w:pPr>
    </w:p>
    <w:p w14:paraId="5575B50C" w14:textId="53592C52"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51F3B">
        <w:rPr>
          <w:rFonts w:ascii="Palatino Linotype" w:eastAsia="Times New Roman" w:hAnsi="Palatino Linotype" w:cs="Arial"/>
        </w:rPr>
        <w:t xml:space="preserve">ese sentido, al existir un pronunciamiento directo por parte del </w:t>
      </w:r>
      <w:r w:rsidRPr="00051F3B">
        <w:rPr>
          <w:rFonts w:ascii="Palatino Linotype" w:eastAsia="Times New Roman" w:hAnsi="Palatino Linotype" w:cs="Arial"/>
          <w:b/>
        </w:rPr>
        <w:t>SUJETO OBLIGADO</w:t>
      </w:r>
      <w:r w:rsidRPr="00051F3B">
        <w:rPr>
          <w:rFonts w:ascii="Palatino Linotype" w:eastAsia="Times New Roman" w:hAnsi="Palatino Linotype" w:cs="Arial"/>
        </w:rPr>
        <w:t xml:space="preserve">, a fin de atender la solicitud planteada por el hoy </w:t>
      </w:r>
      <w:r w:rsidRPr="00051F3B">
        <w:rPr>
          <w:rFonts w:ascii="Palatino Linotype" w:eastAsia="Times New Roman" w:hAnsi="Palatino Linotype" w:cs="Arial"/>
          <w:b/>
        </w:rPr>
        <w:t>RECURRENTE</w:t>
      </w:r>
      <w:r w:rsidRPr="00051F3B">
        <w:rPr>
          <w:rFonts w:ascii="Palatino Linotype" w:eastAsia="Times New Roman" w:hAnsi="Palatino Linotype" w:cs="Arial"/>
        </w:rPr>
        <w:t xml:space="preserve">, es necesario señalar que este Órgano Garante no está facultado para pronunciarse </w:t>
      </w:r>
      <w:r w:rsidRPr="00051F3B">
        <w:rPr>
          <w:rFonts w:ascii="Palatino Linotype" w:eastAsia="Times New Roman" w:hAnsi="Palatino Linotype" w:cs="Arial"/>
        </w:rPr>
        <w:lastRenderedPageBreak/>
        <w:t xml:space="preserve">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051F3B">
        <w:rPr>
          <w:rFonts w:ascii="Palatino Linotype" w:eastAsia="Times New Roman" w:hAnsi="Palatino Linotype" w:cs="Arial"/>
          <w:bCs/>
          <w:iCs/>
        </w:rPr>
        <w:t>SAIMEX</w:t>
      </w:r>
      <w:r w:rsidRPr="00051F3B">
        <w:rPr>
          <w:rFonts w:ascii="Palatino Linotype" w:eastAsia="Times New Roman" w:hAnsi="Palatino Linotype" w:cs="Arial"/>
        </w:rPr>
        <w:t>.</w:t>
      </w:r>
    </w:p>
    <w:p w14:paraId="662EFAE6"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5568E1AB" w14:textId="64CCE554"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Sirve </w:t>
      </w:r>
      <w:r w:rsidRPr="00051F3B">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75EB3021" w14:textId="4CFEDD21"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68762084" w14:textId="516181BF" w:rsidR="00794C2B" w:rsidRPr="00794C2B" w:rsidRDefault="00794C2B" w:rsidP="00794C2B">
      <w:pPr>
        <w:pStyle w:val="Default"/>
        <w:spacing w:before="240" w:after="360" w:line="276" w:lineRule="auto"/>
        <w:ind w:left="567" w:right="567"/>
        <w:jc w:val="both"/>
        <w:rPr>
          <w:rFonts w:ascii="Palatino Linotype" w:hAnsi="Palatino Linotype"/>
          <w:sz w:val="22"/>
          <w:szCs w:val="20"/>
        </w:rPr>
      </w:pPr>
      <w:r w:rsidRPr="00BB7E0C">
        <w:rPr>
          <w:rFonts w:ascii="Palatino Linotype" w:hAnsi="Palatino Linotype"/>
          <w:b/>
          <w:i/>
          <w:sz w:val="22"/>
          <w:szCs w:val="20"/>
        </w:rPr>
        <w:t>EL INSTITUTO FEDERAL DE ACCESO A LA INFORMACIÓN Y PROTECCIÓN DE DATOS</w:t>
      </w:r>
      <w:r w:rsidRPr="00031358">
        <w:rPr>
          <w:rFonts w:ascii="Palatino Linotype" w:hAnsi="Palatino Linotype"/>
          <w:i/>
          <w:sz w:val="22"/>
          <w:szCs w:val="20"/>
        </w:rPr>
        <w:t xml:space="preserve">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w:t>
      </w:r>
      <w:r>
        <w:rPr>
          <w:rFonts w:ascii="Palatino Linotype" w:hAnsi="Palatino Linotype"/>
          <w:i/>
          <w:sz w:val="22"/>
          <w:szCs w:val="20"/>
        </w:rPr>
        <w:t>“</w:t>
      </w:r>
      <w:r w:rsidRPr="00031358">
        <w:rPr>
          <w:rFonts w:ascii="Palatino Linotype" w:hAnsi="Palatino Linotype"/>
          <w:i/>
          <w:sz w:val="22"/>
          <w:szCs w:val="20"/>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BB7E0C">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031358">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r>
        <w:rPr>
          <w:rFonts w:ascii="Palatino Linotype" w:hAnsi="Palatino Linotype"/>
          <w:i/>
          <w:sz w:val="22"/>
          <w:szCs w:val="20"/>
        </w:rPr>
        <w:br/>
      </w:r>
      <w:r>
        <w:rPr>
          <w:rFonts w:ascii="Palatino Linotype" w:hAnsi="Palatino Linotype"/>
          <w:sz w:val="22"/>
          <w:szCs w:val="20"/>
        </w:rPr>
        <w:t>(Énfasis añadido)</w:t>
      </w:r>
    </w:p>
    <w:p w14:paraId="6C726A91"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1BD567F3" w14:textId="415D84C8"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51F3B">
        <w:rPr>
          <w:rFonts w:ascii="Palatino Linotype" w:eastAsia="Times New Roman" w:hAnsi="Palatino Linotype" w:cs="Arial"/>
        </w:rPr>
        <w:t xml:space="preserve">el mismo sentido, el artículo 3 de la Ley de Transparencia y Acceso a la Información Pública del Estado de México y Municipios, establece que la </w:t>
      </w:r>
      <w:r w:rsidRPr="00051F3B">
        <w:rPr>
          <w:rFonts w:ascii="Palatino Linotype" w:eastAsia="Times New Roman" w:hAnsi="Palatino Linotype" w:cs="Arial"/>
        </w:rPr>
        <w:lastRenderedPageBreak/>
        <w:t>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21675184" w14:textId="482A16F7"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646F2C43" w14:textId="77777777" w:rsidR="00794C2B" w:rsidRPr="00640DE6" w:rsidRDefault="00794C2B" w:rsidP="00794C2B">
      <w:pPr>
        <w:pStyle w:val="Prrafodelista"/>
        <w:spacing w:line="276" w:lineRule="auto"/>
        <w:ind w:left="567" w:right="567"/>
        <w:jc w:val="both"/>
        <w:rPr>
          <w:rFonts w:ascii="Palatino Linotype" w:hAnsi="Palatino Linotype" w:cs="Arial"/>
          <w:b/>
          <w:i/>
          <w:sz w:val="22"/>
          <w:szCs w:val="22"/>
        </w:rPr>
      </w:pPr>
      <w:r w:rsidRPr="00640DE6">
        <w:rPr>
          <w:rFonts w:ascii="Palatino Linotype" w:hAnsi="Palatino Linotype" w:cs="Arial"/>
          <w:b/>
          <w:i/>
          <w:sz w:val="22"/>
          <w:szCs w:val="22"/>
        </w:rPr>
        <w:t>Artículo 3.-</w:t>
      </w:r>
      <w:r w:rsidRPr="00640DE6">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640DE6">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11BFD8F3" w14:textId="20C8691B" w:rsidR="00794C2B" w:rsidRPr="00794C2B" w:rsidRDefault="00794C2B" w:rsidP="00794C2B">
      <w:pPr>
        <w:pStyle w:val="Prrafodelista"/>
        <w:spacing w:line="276" w:lineRule="auto"/>
        <w:ind w:left="567" w:right="567"/>
        <w:jc w:val="both"/>
        <w:rPr>
          <w:rFonts w:ascii="Palatino Linotype" w:hAnsi="Palatino Linotype" w:cs="Arial"/>
          <w:iCs/>
          <w:sz w:val="22"/>
          <w:szCs w:val="22"/>
        </w:rPr>
      </w:pPr>
      <w:r w:rsidRPr="00640DE6">
        <w:rPr>
          <w:rFonts w:ascii="Palatino Linotype" w:hAnsi="Palatino Linotype" w:cs="Arial"/>
          <w:iCs/>
          <w:sz w:val="22"/>
          <w:szCs w:val="22"/>
        </w:rPr>
        <w:t>(Énfasis añadido)</w:t>
      </w:r>
    </w:p>
    <w:p w14:paraId="02E04256"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7A18692B" w14:textId="10F6E78A"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Disposiciones </w:t>
      </w:r>
      <w:r w:rsidRPr="00794C2B">
        <w:rPr>
          <w:rFonts w:ascii="Palatino Linotype" w:hAnsi="Palatino Linotype"/>
          <w:color w:val="000000" w:themeColor="text1"/>
        </w:rPr>
        <w:t xml:space="preserve">que compelen al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a apegarse en todo momento a los criterios ya expuestos, impidiendo a este Órgano Colegiado cuestionar la veracidad de la información.</w:t>
      </w:r>
    </w:p>
    <w:p w14:paraId="3C87028D"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5547931D" w14:textId="52FB5B50"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 </w:t>
      </w:r>
      <w:r w:rsidRPr="00794C2B">
        <w:rPr>
          <w:rFonts w:ascii="Palatino Linotype" w:hAnsi="Palatino Linotype"/>
          <w:color w:val="000000" w:themeColor="text1"/>
        </w:rPr>
        <w:t xml:space="preserve">base en lo anterior, se procede a analizar </w:t>
      </w:r>
      <w:r w:rsidR="00564C9F">
        <w:rPr>
          <w:rFonts w:ascii="Palatino Linotype" w:hAnsi="Palatino Linotype" w:cs="Arial"/>
        </w:rPr>
        <w:t xml:space="preserve">si el </w:t>
      </w:r>
      <w:r w:rsidR="00564C9F">
        <w:rPr>
          <w:rFonts w:ascii="Palatino Linotype" w:hAnsi="Palatino Linotype" w:cs="Arial"/>
          <w:b/>
        </w:rPr>
        <w:t>SUJETO OBLIGADO</w:t>
      </w:r>
      <w:r w:rsidR="00564C9F">
        <w:rPr>
          <w:rFonts w:ascii="Palatino Linotype" w:hAnsi="Palatino Linotype" w:cs="Arial"/>
        </w:rPr>
        <w:t>, con su respuesta</w:t>
      </w:r>
      <w:r w:rsidR="001E7EDB">
        <w:rPr>
          <w:rFonts w:ascii="Palatino Linotype" w:hAnsi="Palatino Linotype" w:cs="Arial"/>
        </w:rPr>
        <w:t xml:space="preserve"> y posterior informe justificado</w:t>
      </w:r>
      <w:r w:rsidR="00564C9F">
        <w:rPr>
          <w:rFonts w:ascii="Palatino Linotype" w:hAnsi="Palatino Linotype" w:cs="Arial"/>
        </w:rPr>
        <w:t>, colmó el derecho de acceso a la información</w:t>
      </w:r>
      <w:r w:rsidR="001E7EDB">
        <w:rPr>
          <w:rFonts w:ascii="Palatino Linotype" w:hAnsi="Palatino Linotype" w:cs="Arial"/>
        </w:rPr>
        <w:t xml:space="preserve"> ejercido por el </w:t>
      </w:r>
      <w:r w:rsidR="001E7EDB">
        <w:rPr>
          <w:rFonts w:ascii="Palatino Linotype" w:hAnsi="Palatino Linotype" w:cs="Arial"/>
          <w:b/>
        </w:rPr>
        <w:t>RECURRENTE</w:t>
      </w:r>
      <w:r w:rsidR="00564C9F">
        <w:rPr>
          <w:rFonts w:ascii="Palatino Linotype" w:hAnsi="Palatino Linotype" w:cs="Arial"/>
        </w:rPr>
        <w:t xml:space="preserve"> con base en las siguientes consideraciones:</w:t>
      </w:r>
    </w:p>
    <w:p w14:paraId="326922DF" w14:textId="77777777" w:rsidR="004E69B3" w:rsidRPr="000E0F9E"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47A798BC" w14:textId="1514FC06" w:rsidR="00A27D6E" w:rsidRPr="000E0F9E" w:rsidRDefault="001E7EDB" w:rsidP="0011436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7" w:name="_Toc90569793"/>
      <w:r>
        <w:rPr>
          <w:rFonts w:ascii="Palatino Linotype" w:hAnsi="Palatino Linotype"/>
          <w:b/>
          <w:color w:val="000000" w:themeColor="text1"/>
        </w:rPr>
        <w:t>III</w:t>
      </w:r>
      <w:r w:rsidR="00A27D6E" w:rsidRPr="000E0F9E">
        <w:rPr>
          <w:rFonts w:ascii="Palatino Linotype" w:hAnsi="Palatino Linotype"/>
          <w:b/>
          <w:color w:val="000000" w:themeColor="text1"/>
        </w:rPr>
        <w:t xml:space="preserve"> De </w:t>
      </w:r>
      <w:r>
        <w:rPr>
          <w:rFonts w:ascii="Palatino Linotype" w:hAnsi="Palatino Linotype"/>
          <w:b/>
          <w:color w:val="000000" w:themeColor="text1"/>
        </w:rPr>
        <w:t>la información curricular</w:t>
      </w:r>
      <w:r w:rsidR="00A27D6E" w:rsidRPr="000E0F9E">
        <w:rPr>
          <w:rFonts w:ascii="Palatino Linotype" w:hAnsi="Palatino Linotype"/>
          <w:b/>
          <w:color w:val="000000" w:themeColor="text1"/>
        </w:rPr>
        <w:t>.</w:t>
      </w:r>
      <w:bookmarkEnd w:id="27"/>
    </w:p>
    <w:p w14:paraId="039B4CD3" w14:textId="77777777" w:rsidR="00A27D6E" w:rsidRPr="000E0F9E" w:rsidRDefault="00A27D6E"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49473A78" w14:textId="527AC858" w:rsidR="0011436C" w:rsidRPr="0011436C" w:rsidRDefault="0011436C"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E0F9E">
        <w:rPr>
          <w:rFonts w:ascii="Palatino Linotype" w:hAnsi="Palatino Linotype"/>
          <w:color w:val="000000" w:themeColor="text1"/>
        </w:rPr>
        <w:lastRenderedPageBreak/>
        <w:t xml:space="preserve">De acuerdo con la Real Academia Española, el </w:t>
      </w:r>
      <w:r w:rsidRPr="000E0F9E">
        <w:rPr>
          <w:rFonts w:ascii="Palatino Linotype" w:hAnsi="Palatino Linotype"/>
          <w:i/>
          <w:color w:val="000000" w:themeColor="text1"/>
          <w:lang w:val="es-ES"/>
        </w:rPr>
        <w:t>currículum v</w:t>
      </w:r>
      <w:r w:rsidRPr="0011436C">
        <w:rPr>
          <w:rFonts w:ascii="Palatino Linotype" w:hAnsi="Palatino Linotype"/>
          <w:i/>
          <w:color w:val="000000" w:themeColor="text1"/>
          <w:lang w:val="es-ES"/>
        </w:rPr>
        <w:t>itae</w:t>
      </w:r>
      <w:r w:rsidRPr="0011436C">
        <w:rPr>
          <w:rFonts w:ascii="Palatino Linotype" w:hAnsi="Palatino Linotype"/>
          <w:color w:val="000000" w:themeColor="text1"/>
          <w:lang w:val="es-ES"/>
        </w:rPr>
        <w:t xml:space="preserve"> es el documento en relación de los títulos, honores, cargos, trabajos realizados, datos biográficos, que califican a una persona</w:t>
      </w:r>
      <w:r>
        <w:rPr>
          <w:rStyle w:val="Refdenotaalpie"/>
          <w:rFonts w:ascii="Palatino Linotype" w:hAnsi="Palatino Linotype"/>
          <w:color w:val="000000" w:themeColor="text1"/>
          <w:lang w:val="es-ES"/>
        </w:rPr>
        <w:footnoteReference w:id="5"/>
      </w:r>
      <w:r>
        <w:rPr>
          <w:rFonts w:ascii="Palatino Linotype" w:hAnsi="Palatino Linotype"/>
          <w:color w:val="000000" w:themeColor="text1"/>
          <w:lang w:val="es-ES"/>
        </w:rPr>
        <w:t>.</w:t>
      </w:r>
    </w:p>
    <w:p w14:paraId="6EC43273" w14:textId="77777777" w:rsidR="0011436C" w:rsidRPr="0011436C" w:rsidRDefault="0011436C" w:rsidP="0011436C">
      <w:pPr>
        <w:pStyle w:val="Prrafodelista"/>
        <w:tabs>
          <w:tab w:val="left" w:pos="426"/>
        </w:tabs>
        <w:spacing w:before="240" w:after="240" w:line="360" w:lineRule="auto"/>
        <w:ind w:left="0" w:right="51"/>
        <w:jc w:val="both"/>
        <w:rPr>
          <w:rFonts w:ascii="Palatino Linotype" w:hAnsi="Palatino Linotype"/>
          <w:color w:val="000000" w:themeColor="text1"/>
        </w:rPr>
      </w:pPr>
    </w:p>
    <w:p w14:paraId="7BFB29DA" w14:textId="4FA8A24C" w:rsidR="004E69B3" w:rsidRDefault="0011436C"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ES"/>
        </w:rPr>
        <w:t>Bajo ese precepto, resulta</w:t>
      </w:r>
      <w:r w:rsidRPr="0011436C">
        <w:rPr>
          <w:rFonts w:ascii="Palatino Linotype" w:hAnsi="Palatino Linotype"/>
          <w:color w:val="000000" w:themeColor="text1"/>
        </w:rPr>
        <w:t xml:space="preserve"> pertinente observar lo estipulado en los artículos 47, fracciones I, VIII y IX, de la Ley del Trabajo de los Servidores Públicos del Estado y Municipios, y 92, fracción XXI</w:t>
      </w:r>
      <w:r w:rsidR="001E7EDB">
        <w:rPr>
          <w:rFonts w:ascii="Palatino Linotype" w:hAnsi="Palatino Linotype"/>
          <w:color w:val="000000" w:themeColor="text1"/>
        </w:rPr>
        <w:t>,</w:t>
      </w:r>
      <w:r w:rsidRPr="0011436C">
        <w:rPr>
          <w:rFonts w:ascii="Palatino Linotype" w:hAnsi="Palatino Linotype"/>
          <w:color w:val="000000" w:themeColor="text1"/>
        </w:rPr>
        <w:t xml:space="preserve"> de la Ley de Transparencia y Acceso a la Información Pública del Estado de México y Municipios:</w:t>
      </w:r>
    </w:p>
    <w:p w14:paraId="066B9E8E" w14:textId="77777777" w:rsidR="004E69B3" w:rsidRDefault="004E69B3" w:rsidP="0011436C">
      <w:pPr>
        <w:pStyle w:val="Prrafodelista"/>
        <w:tabs>
          <w:tab w:val="left" w:pos="426"/>
        </w:tabs>
        <w:spacing w:line="360" w:lineRule="auto"/>
        <w:ind w:left="0" w:right="51"/>
        <w:jc w:val="both"/>
        <w:rPr>
          <w:rFonts w:ascii="Palatino Linotype" w:hAnsi="Palatino Linotype"/>
          <w:color w:val="000000" w:themeColor="text1"/>
        </w:rPr>
      </w:pPr>
    </w:p>
    <w:p w14:paraId="0C0CD8FF" w14:textId="77777777" w:rsidR="0011436C" w:rsidRPr="00A56FFD" w:rsidRDefault="0011436C" w:rsidP="0011436C">
      <w:pPr>
        <w:spacing w:line="276" w:lineRule="auto"/>
        <w:ind w:left="567" w:right="567"/>
        <w:jc w:val="center"/>
        <w:rPr>
          <w:rFonts w:ascii="Palatino Linotype" w:hAnsi="Palatino Linotype" w:cs="Arial"/>
          <w:b/>
          <w:i/>
          <w:sz w:val="22"/>
          <w:lang w:val="es-ES"/>
        </w:rPr>
      </w:pPr>
      <w:r w:rsidRPr="00A56FFD">
        <w:rPr>
          <w:rFonts w:ascii="Palatino Linotype" w:hAnsi="Palatino Linotype" w:cs="Arial"/>
          <w:b/>
          <w:i/>
          <w:sz w:val="22"/>
          <w:lang w:val="es-ES"/>
        </w:rPr>
        <w:t>Ley del Trabajo de los Servidores Públicos del Estado y Municipios</w:t>
      </w:r>
    </w:p>
    <w:p w14:paraId="63ED6A5A" w14:textId="77777777" w:rsidR="0011436C" w:rsidRPr="001E7EDB" w:rsidRDefault="0011436C" w:rsidP="0011436C">
      <w:pPr>
        <w:spacing w:line="276" w:lineRule="auto"/>
        <w:ind w:left="567" w:right="567"/>
        <w:jc w:val="both"/>
        <w:rPr>
          <w:rFonts w:ascii="Palatino Linotype" w:hAnsi="Palatino Linotype" w:cs="Arial"/>
          <w:b/>
          <w:i/>
          <w:sz w:val="22"/>
          <w:lang w:val="es-ES"/>
        </w:rPr>
      </w:pPr>
      <w:r w:rsidRPr="00A56FFD">
        <w:rPr>
          <w:rFonts w:ascii="Palatino Linotype" w:hAnsi="Palatino Linotype" w:cs="Arial"/>
          <w:i/>
          <w:sz w:val="22"/>
          <w:lang w:val="es-ES"/>
        </w:rPr>
        <w:t>“</w:t>
      </w:r>
      <w:r w:rsidRPr="00A56FFD">
        <w:rPr>
          <w:rFonts w:ascii="Palatino Linotype" w:hAnsi="Palatino Linotype" w:cs="Arial"/>
          <w:b/>
          <w:i/>
          <w:sz w:val="22"/>
          <w:lang w:val="es-ES"/>
        </w:rPr>
        <w:t>ARTÍCULO 47</w:t>
      </w:r>
      <w:r w:rsidRPr="00A56FFD">
        <w:rPr>
          <w:rFonts w:ascii="Palatino Linotype" w:hAnsi="Palatino Linotype" w:cs="Arial"/>
          <w:i/>
          <w:sz w:val="22"/>
          <w:lang w:val="es-ES"/>
        </w:rPr>
        <w:t xml:space="preserve">. </w:t>
      </w:r>
      <w:r w:rsidRPr="001E7EDB">
        <w:rPr>
          <w:rFonts w:ascii="Palatino Linotype" w:hAnsi="Palatino Linotype" w:cs="Arial"/>
          <w:b/>
          <w:i/>
          <w:sz w:val="22"/>
          <w:lang w:val="es-ES"/>
        </w:rPr>
        <w:t>Para ingresar al servicio público se requiere:</w:t>
      </w:r>
    </w:p>
    <w:p w14:paraId="2615F5FC" w14:textId="77777777" w:rsidR="0011436C" w:rsidRPr="00A56FFD" w:rsidRDefault="0011436C" w:rsidP="0011436C">
      <w:pPr>
        <w:spacing w:line="276" w:lineRule="auto"/>
        <w:ind w:left="567" w:right="567"/>
        <w:jc w:val="both"/>
        <w:rPr>
          <w:rFonts w:ascii="Palatino Linotype" w:hAnsi="Palatino Linotype" w:cs="Arial"/>
          <w:i/>
          <w:sz w:val="22"/>
          <w:lang w:val="es-ES"/>
        </w:rPr>
      </w:pPr>
      <w:r w:rsidRPr="001E7EDB">
        <w:rPr>
          <w:rFonts w:ascii="Palatino Linotype" w:hAnsi="Palatino Linotype" w:cs="Arial"/>
          <w:b/>
          <w:i/>
          <w:sz w:val="22"/>
          <w:lang w:val="es-ES"/>
        </w:rPr>
        <w:t>I. Presentar una solicitud</w:t>
      </w:r>
      <w:r w:rsidRPr="001E7EDB">
        <w:rPr>
          <w:rFonts w:ascii="Palatino Linotype" w:hAnsi="Palatino Linotype" w:cs="Arial"/>
          <w:i/>
          <w:sz w:val="22"/>
          <w:lang w:val="es-ES"/>
        </w:rPr>
        <w:t xml:space="preserve"> utilizando la forma oficial que se autorice</w:t>
      </w:r>
      <w:r w:rsidRPr="00A56FFD">
        <w:rPr>
          <w:rFonts w:ascii="Palatino Linotype" w:hAnsi="Palatino Linotype" w:cs="Arial"/>
          <w:i/>
          <w:sz w:val="22"/>
          <w:lang w:val="es-ES"/>
        </w:rPr>
        <w:t xml:space="preserve"> por la institución pública o dependencia correspondiente; </w:t>
      </w:r>
    </w:p>
    <w:p w14:paraId="664EC971" w14:textId="4FA031F0" w:rsidR="0011436C" w:rsidRPr="00A56FFD" w:rsidRDefault="001E7EDB" w:rsidP="0011436C">
      <w:pPr>
        <w:spacing w:line="276" w:lineRule="auto"/>
        <w:ind w:left="567" w:right="567"/>
        <w:jc w:val="both"/>
        <w:rPr>
          <w:rFonts w:ascii="Palatino Linotype" w:hAnsi="Palatino Linotype" w:cs="Arial"/>
          <w:i/>
          <w:sz w:val="22"/>
          <w:lang w:val="es-ES"/>
        </w:rPr>
      </w:pPr>
      <w:r>
        <w:rPr>
          <w:rFonts w:ascii="Palatino Linotype" w:hAnsi="Palatino Linotype" w:cs="Arial"/>
          <w:i/>
          <w:sz w:val="22"/>
          <w:lang w:val="es-ES"/>
        </w:rPr>
        <w:t>(…)”</w:t>
      </w:r>
    </w:p>
    <w:p w14:paraId="7792CFD6" w14:textId="77777777" w:rsidR="0011436C" w:rsidRPr="00A56FFD" w:rsidRDefault="0011436C" w:rsidP="0011436C">
      <w:pPr>
        <w:spacing w:line="276" w:lineRule="auto"/>
        <w:ind w:left="567" w:right="567"/>
        <w:jc w:val="both"/>
        <w:rPr>
          <w:rFonts w:ascii="Palatino Linotype" w:hAnsi="Palatino Linotype" w:cs="Arial"/>
          <w:i/>
          <w:sz w:val="22"/>
          <w:lang w:val="es-ES"/>
        </w:rPr>
      </w:pPr>
    </w:p>
    <w:p w14:paraId="563C3D9A" w14:textId="77777777" w:rsidR="0011436C" w:rsidRPr="00A56FFD" w:rsidRDefault="0011436C" w:rsidP="0011436C">
      <w:pPr>
        <w:spacing w:line="276" w:lineRule="auto"/>
        <w:ind w:left="567" w:right="567"/>
        <w:jc w:val="center"/>
        <w:rPr>
          <w:rFonts w:ascii="Palatino Linotype" w:hAnsi="Palatino Linotype" w:cs="Arial"/>
          <w:b/>
          <w:i/>
          <w:sz w:val="22"/>
          <w:lang w:val="es-ES"/>
        </w:rPr>
      </w:pPr>
      <w:r w:rsidRPr="00A56FFD">
        <w:rPr>
          <w:rFonts w:ascii="Palatino Linotype" w:hAnsi="Palatino Linotype" w:cs="Arial"/>
          <w:b/>
          <w:i/>
          <w:sz w:val="22"/>
          <w:lang w:val="es-ES"/>
        </w:rPr>
        <w:t>Ley de Transparencia y Acceso a la Información Pública del Estado de México y Municipios</w:t>
      </w:r>
    </w:p>
    <w:p w14:paraId="60141655" w14:textId="77777777" w:rsidR="0011436C" w:rsidRPr="001E7EDB" w:rsidRDefault="0011436C" w:rsidP="0011436C">
      <w:pPr>
        <w:spacing w:line="276" w:lineRule="auto"/>
        <w:ind w:left="567" w:right="567"/>
        <w:jc w:val="both"/>
        <w:rPr>
          <w:rFonts w:ascii="Palatino Linotype" w:hAnsi="Palatino Linotype" w:cs="Arial"/>
          <w:i/>
          <w:sz w:val="22"/>
          <w:lang w:val="es-ES"/>
        </w:rPr>
      </w:pPr>
      <w:r w:rsidRPr="00A56FFD">
        <w:rPr>
          <w:rFonts w:ascii="Palatino Linotype" w:hAnsi="Palatino Linotype" w:cs="Arial"/>
          <w:i/>
          <w:sz w:val="22"/>
          <w:lang w:val="es-ES"/>
        </w:rPr>
        <w:t>“</w:t>
      </w:r>
      <w:r w:rsidRPr="00A56FFD">
        <w:rPr>
          <w:rFonts w:ascii="Palatino Linotype" w:hAnsi="Palatino Linotype" w:cs="Arial"/>
          <w:b/>
          <w:i/>
          <w:sz w:val="22"/>
          <w:lang w:val="es-ES"/>
        </w:rPr>
        <w:t>Artículo 92</w:t>
      </w:r>
      <w:r w:rsidRPr="00A56FFD">
        <w:rPr>
          <w:rFonts w:ascii="Palatino Linotype" w:hAnsi="Palatino Linotype" w:cs="Arial"/>
          <w:i/>
          <w:sz w:val="22"/>
          <w:lang w:val="es-ES"/>
        </w:rPr>
        <w:t xml:space="preserve">. </w:t>
      </w:r>
      <w:r w:rsidRPr="001E7EDB">
        <w:rPr>
          <w:rFonts w:ascii="Palatino Linotype" w:hAnsi="Palatino Linotype" w:cs="Arial"/>
          <w:b/>
          <w:i/>
          <w:sz w:val="22"/>
          <w:lang w:val="es-ES"/>
        </w:rPr>
        <w:t>Los sujetos obligados deberán poner a disposición del público de manera permanente y actualizada de forma sencilla</w:t>
      </w:r>
      <w:r w:rsidRPr="001E7EDB">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1E7EDB">
        <w:rPr>
          <w:rFonts w:ascii="Palatino Linotype" w:hAnsi="Palatino Linotype" w:cs="Arial"/>
          <w:b/>
          <w:i/>
          <w:sz w:val="22"/>
          <w:lang w:val="es-ES"/>
        </w:rPr>
        <w:t>la información, por lo menos</w:t>
      </w:r>
      <w:r w:rsidRPr="001E7EDB">
        <w:rPr>
          <w:rFonts w:ascii="Palatino Linotype" w:hAnsi="Palatino Linotype" w:cs="Arial"/>
          <w:i/>
          <w:sz w:val="22"/>
          <w:lang w:val="es-ES"/>
        </w:rPr>
        <w:t xml:space="preserve">, de los temas, documentos y políticas </w:t>
      </w:r>
      <w:r w:rsidRPr="001E7EDB">
        <w:rPr>
          <w:rFonts w:ascii="Palatino Linotype" w:hAnsi="Palatino Linotype" w:cs="Arial"/>
          <w:b/>
          <w:i/>
          <w:sz w:val="22"/>
          <w:lang w:val="es-ES"/>
        </w:rPr>
        <w:t>que a continuación se señalan</w:t>
      </w:r>
      <w:r w:rsidRPr="001E7EDB">
        <w:rPr>
          <w:rFonts w:ascii="Palatino Linotype" w:hAnsi="Palatino Linotype" w:cs="Arial"/>
          <w:i/>
          <w:sz w:val="22"/>
          <w:lang w:val="es-ES"/>
        </w:rPr>
        <w:t xml:space="preserve">: </w:t>
      </w:r>
    </w:p>
    <w:p w14:paraId="7DA9AF77" w14:textId="77777777" w:rsidR="0011436C" w:rsidRPr="001E7EDB" w:rsidRDefault="0011436C" w:rsidP="0011436C">
      <w:pPr>
        <w:spacing w:line="276" w:lineRule="auto"/>
        <w:ind w:left="567" w:right="567"/>
        <w:jc w:val="both"/>
        <w:rPr>
          <w:rFonts w:ascii="Palatino Linotype" w:hAnsi="Palatino Linotype" w:cs="Arial"/>
          <w:i/>
          <w:sz w:val="22"/>
          <w:lang w:val="es-ES"/>
        </w:rPr>
      </w:pPr>
      <w:r w:rsidRPr="001E7EDB">
        <w:rPr>
          <w:rFonts w:ascii="Palatino Linotype" w:hAnsi="Palatino Linotype" w:cs="Arial"/>
          <w:i/>
          <w:sz w:val="22"/>
          <w:lang w:val="es-ES"/>
        </w:rPr>
        <w:t>[…]</w:t>
      </w:r>
    </w:p>
    <w:p w14:paraId="71BD5A58" w14:textId="77777777" w:rsidR="0011436C" w:rsidRPr="00A56FFD" w:rsidRDefault="0011436C" w:rsidP="0011436C">
      <w:pPr>
        <w:spacing w:line="276" w:lineRule="auto"/>
        <w:ind w:left="567" w:right="567"/>
        <w:jc w:val="both"/>
        <w:rPr>
          <w:rFonts w:ascii="Palatino Linotype" w:hAnsi="Palatino Linotype" w:cs="Arial"/>
          <w:i/>
          <w:sz w:val="22"/>
          <w:lang w:val="es-ES"/>
        </w:rPr>
      </w:pPr>
      <w:r w:rsidRPr="001E7EDB">
        <w:rPr>
          <w:rFonts w:ascii="Palatino Linotype" w:hAnsi="Palatino Linotype" w:cs="Arial"/>
          <w:b/>
          <w:i/>
          <w:sz w:val="22"/>
          <w:lang w:val="es-ES"/>
        </w:rPr>
        <w:t>XXI.</w:t>
      </w:r>
      <w:r w:rsidRPr="001E7EDB">
        <w:rPr>
          <w:rFonts w:ascii="Palatino Linotype" w:hAnsi="Palatino Linotype" w:cs="Arial"/>
          <w:i/>
          <w:sz w:val="22"/>
          <w:lang w:val="es-ES"/>
        </w:rPr>
        <w:t xml:space="preserve"> </w:t>
      </w:r>
      <w:r w:rsidRPr="001E7EDB">
        <w:rPr>
          <w:rFonts w:ascii="Palatino Linotype" w:hAnsi="Palatino Linotype" w:cs="Arial"/>
          <w:b/>
          <w:i/>
          <w:sz w:val="22"/>
          <w:lang w:val="es-ES"/>
        </w:rPr>
        <w:t>La información curricular</w:t>
      </w:r>
      <w:r w:rsidRPr="00A56FFD">
        <w:rPr>
          <w:rFonts w:ascii="Palatino Linotype" w:hAnsi="Palatino Linotype" w:cs="Arial"/>
          <w:i/>
          <w:sz w:val="22"/>
          <w:lang w:val="es-ES"/>
        </w:rPr>
        <w:t>, desde el nivel de jefe de departamento o equivalente, hasta el titular del sujeto obligado, así como, en su caso, las sanciones administrativas de que haya sido objeto;</w:t>
      </w:r>
    </w:p>
    <w:p w14:paraId="083FD463" w14:textId="77777777" w:rsidR="0011436C" w:rsidRPr="00A56FFD" w:rsidRDefault="0011436C" w:rsidP="0011436C">
      <w:pPr>
        <w:spacing w:line="276" w:lineRule="auto"/>
        <w:ind w:left="567" w:right="567"/>
        <w:jc w:val="both"/>
        <w:rPr>
          <w:rFonts w:ascii="Palatino Linotype" w:hAnsi="Palatino Linotype" w:cs="Arial"/>
          <w:sz w:val="22"/>
        </w:rPr>
      </w:pPr>
      <w:r w:rsidRPr="00A56FFD">
        <w:rPr>
          <w:rFonts w:ascii="Palatino Linotype" w:hAnsi="Palatino Linotype" w:cs="Arial"/>
          <w:sz w:val="22"/>
        </w:rPr>
        <w:t>(Énfasis añadido)</w:t>
      </w:r>
    </w:p>
    <w:p w14:paraId="58106331" w14:textId="77777777" w:rsidR="0011436C" w:rsidRDefault="0011436C"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6D817A71" w14:textId="36EACE54" w:rsidR="004E69B3" w:rsidRPr="00F93903" w:rsidRDefault="0011436C" w:rsidP="004E69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De </w:t>
      </w:r>
      <w:r w:rsidRPr="00A56FFD">
        <w:rPr>
          <w:rFonts w:ascii="Palatino Linotype" w:hAnsi="Palatino Linotype"/>
          <w:lang w:val="es-ES"/>
        </w:rPr>
        <w:t xml:space="preserve">los preceptos en cita, se advierte que para acreditar los requerimientos de </w:t>
      </w:r>
      <w:r w:rsidRPr="00A56FFD">
        <w:rPr>
          <w:rFonts w:ascii="Palatino Linotype" w:hAnsi="Palatino Linotype"/>
          <w:bCs/>
          <w:lang w:val="es-ES"/>
        </w:rPr>
        <w:t xml:space="preserve">ingreso al servicio público, </w:t>
      </w:r>
      <w:r w:rsidR="007731B5">
        <w:rPr>
          <w:rFonts w:ascii="Palatino Linotype" w:hAnsi="Palatino Linotype"/>
          <w:bCs/>
          <w:lang w:val="es-ES"/>
        </w:rPr>
        <w:t xml:space="preserve">así como </w:t>
      </w:r>
      <w:r w:rsidRPr="00A56FFD">
        <w:rPr>
          <w:rFonts w:ascii="Palatino Linotype" w:hAnsi="Palatino Linotype" w:cs="Arial"/>
          <w:bCs/>
          <w:iCs/>
          <w:lang w:val="es-ES"/>
        </w:rPr>
        <w:t xml:space="preserve">los </w:t>
      </w:r>
      <w:r w:rsidRPr="0011436C">
        <w:rPr>
          <w:rFonts w:ascii="Palatino Linotype" w:hAnsi="Palatino Linotype" w:cs="Arial"/>
          <w:b/>
          <w:bCs/>
          <w:iCs/>
          <w:lang w:val="es-ES"/>
        </w:rPr>
        <w:t>conocimientos y aptitudes necesarios</w:t>
      </w:r>
      <w:r w:rsidR="007731B5">
        <w:rPr>
          <w:rFonts w:ascii="Palatino Linotype" w:hAnsi="Palatino Linotype" w:cs="Arial"/>
          <w:bCs/>
          <w:iCs/>
          <w:lang w:val="es-ES"/>
        </w:rPr>
        <w:t xml:space="preserve"> para ostentar el cargo, empleo o comisión que se pretenda</w:t>
      </w:r>
      <w:r w:rsidRPr="00A56FFD">
        <w:rPr>
          <w:rFonts w:ascii="Palatino Linotype" w:hAnsi="Palatino Linotype"/>
          <w:bCs/>
          <w:iCs/>
          <w:lang w:val="es-ES"/>
        </w:rPr>
        <w:t>,</w:t>
      </w:r>
      <w:r w:rsidRPr="00A56FFD">
        <w:rPr>
          <w:rFonts w:ascii="Palatino Linotype" w:hAnsi="Palatino Linotype"/>
          <w:bCs/>
          <w:lang w:val="es-ES"/>
        </w:rPr>
        <w:t xml:space="preserve"> </w:t>
      </w:r>
      <w:r>
        <w:rPr>
          <w:rFonts w:ascii="Palatino Linotype" w:hAnsi="Palatino Linotype"/>
          <w:lang w:val="es-ES"/>
        </w:rPr>
        <w:t>el</w:t>
      </w:r>
      <w:r w:rsidRPr="00A56FFD">
        <w:rPr>
          <w:rFonts w:ascii="Palatino Linotype" w:hAnsi="Palatino Linotype"/>
          <w:b/>
          <w:lang w:val="es-ES"/>
        </w:rPr>
        <w:t xml:space="preserve"> SUJETO OBLIGADO</w:t>
      </w:r>
      <w:r w:rsidRPr="00A56FFD">
        <w:rPr>
          <w:rFonts w:ascii="Palatino Linotype" w:hAnsi="Palatino Linotype"/>
          <w:lang w:val="es-ES"/>
        </w:rPr>
        <w:t xml:space="preserve">, debe contar en sus archivos con una serie de documentos, tales como el </w:t>
      </w:r>
      <w:r w:rsidRPr="00A56FFD">
        <w:rPr>
          <w:rFonts w:ascii="Palatino Linotype" w:hAnsi="Palatino Linotype"/>
          <w:b/>
          <w:i/>
          <w:lang w:val="es-ES"/>
        </w:rPr>
        <w:t>currículum vitae</w:t>
      </w:r>
      <w:r w:rsidRPr="00A56FFD">
        <w:rPr>
          <w:rFonts w:ascii="Palatino Linotype" w:hAnsi="Palatino Linotype"/>
          <w:lang w:val="es-ES"/>
        </w:rPr>
        <w:t xml:space="preserve"> y</w:t>
      </w:r>
      <w:r>
        <w:rPr>
          <w:rFonts w:ascii="Palatino Linotype" w:hAnsi="Palatino Linotype"/>
          <w:lang w:val="es-ES"/>
        </w:rPr>
        <w:t>/o</w:t>
      </w:r>
      <w:r w:rsidRPr="00A56FFD">
        <w:rPr>
          <w:rFonts w:ascii="Palatino Linotype" w:hAnsi="Palatino Linotype"/>
          <w:lang w:val="es-ES"/>
        </w:rPr>
        <w:t xml:space="preserve"> la </w:t>
      </w:r>
      <w:r w:rsidRPr="00A56FFD">
        <w:rPr>
          <w:rFonts w:ascii="Palatino Linotype" w:hAnsi="Palatino Linotype"/>
          <w:b/>
          <w:lang w:val="es-ES"/>
        </w:rPr>
        <w:t>solicitud de empleo</w:t>
      </w:r>
      <w:r w:rsidRPr="00A56FFD">
        <w:rPr>
          <w:rFonts w:ascii="Palatino Linotype" w:hAnsi="Palatino Linotype"/>
          <w:lang w:val="es-ES"/>
        </w:rPr>
        <w:t xml:space="preserve"> en los que se asienta la </w:t>
      </w:r>
      <w:r w:rsidRPr="0011436C">
        <w:rPr>
          <w:rFonts w:ascii="Palatino Linotype" w:hAnsi="Palatino Linotype"/>
          <w:b/>
          <w:lang w:val="es-ES"/>
        </w:rPr>
        <w:t>experiencia profesional</w:t>
      </w:r>
      <w:r w:rsidRPr="00A56FFD">
        <w:rPr>
          <w:rFonts w:ascii="Palatino Linotype" w:hAnsi="Palatino Linotype"/>
          <w:lang w:val="es-ES"/>
        </w:rPr>
        <w:t xml:space="preserve"> de los servidores públicos y, en alguno casos, una vez que se ha entrado al servicio público estatal y/o municipal, se procede a la elaboración de otros que pudieran contener dicha información, como las </w:t>
      </w:r>
      <w:r w:rsidRPr="00A56FFD">
        <w:rPr>
          <w:rFonts w:ascii="Palatino Linotype" w:hAnsi="Palatino Linotype"/>
          <w:b/>
          <w:lang w:val="es-ES"/>
        </w:rPr>
        <w:t>fichas curriculares</w:t>
      </w:r>
      <w:r w:rsidRPr="00A56FFD">
        <w:rPr>
          <w:rFonts w:ascii="Palatino Linotype" w:hAnsi="Palatino Linotype"/>
          <w:lang w:val="es-ES"/>
        </w:rPr>
        <w:t xml:space="preserve"> en cumplimiento a las obligaciones de transparencia comunes.</w:t>
      </w:r>
    </w:p>
    <w:p w14:paraId="05043D00" w14:textId="77777777" w:rsidR="00F93903" w:rsidRPr="00F93903" w:rsidRDefault="00F93903" w:rsidP="00F93903">
      <w:pPr>
        <w:pStyle w:val="Prrafodelista"/>
        <w:tabs>
          <w:tab w:val="left" w:pos="426"/>
        </w:tabs>
        <w:spacing w:before="240" w:after="240" w:line="360" w:lineRule="auto"/>
        <w:ind w:left="0" w:right="51"/>
        <w:jc w:val="both"/>
        <w:rPr>
          <w:rFonts w:ascii="Palatino Linotype" w:hAnsi="Palatino Linotype"/>
          <w:color w:val="000000" w:themeColor="text1"/>
        </w:rPr>
      </w:pPr>
    </w:p>
    <w:p w14:paraId="646074DD" w14:textId="386F2267" w:rsidR="00F93903" w:rsidRDefault="00F93903" w:rsidP="00F9390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Robustece lo anterior el Criterio de Interpretación 03/09, emitido por el entonces Instituto Federal de Acceso a la Información Pública, cuyo rubro y texto señalan lo siguiente:</w:t>
      </w:r>
    </w:p>
    <w:p w14:paraId="6370293C" w14:textId="77777777" w:rsidR="00F93903" w:rsidRDefault="00F93903" w:rsidP="00F93903">
      <w:pPr>
        <w:pStyle w:val="Prrafodelista"/>
        <w:tabs>
          <w:tab w:val="left" w:pos="426"/>
        </w:tabs>
        <w:spacing w:before="240" w:line="360" w:lineRule="auto"/>
        <w:ind w:left="0" w:right="51"/>
        <w:jc w:val="both"/>
        <w:rPr>
          <w:rFonts w:ascii="Palatino Linotype" w:hAnsi="Palatino Linotype"/>
          <w:color w:val="000000" w:themeColor="text1"/>
        </w:rPr>
      </w:pPr>
    </w:p>
    <w:p w14:paraId="60EAD2AA" w14:textId="77777777" w:rsidR="00F93903" w:rsidRDefault="00F93903" w:rsidP="00F93903">
      <w:pPr>
        <w:spacing w:line="276" w:lineRule="auto"/>
        <w:ind w:left="567" w:right="567"/>
        <w:jc w:val="both"/>
        <w:rPr>
          <w:rFonts w:ascii="Palatino Linotype" w:eastAsia="Arial" w:hAnsi="Palatino Linotype" w:cs="Arial"/>
          <w:sz w:val="22"/>
        </w:rPr>
      </w:pPr>
      <w:r w:rsidRPr="00490571">
        <w:rPr>
          <w:rFonts w:ascii="Palatino Linotype" w:eastAsia="Arial" w:hAnsi="Palatino Linotype" w:cs="Arial"/>
          <w:b/>
          <w:i/>
          <w:sz w:val="22"/>
        </w:rPr>
        <w:t>C</w:t>
      </w:r>
      <w:r w:rsidRPr="00490571">
        <w:rPr>
          <w:rFonts w:ascii="Palatino Linotype" w:eastAsia="Arial" w:hAnsi="Palatino Linotype" w:cs="Arial"/>
          <w:b/>
          <w:i/>
          <w:spacing w:val="-1"/>
          <w:sz w:val="22"/>
        </w:rPr>
        <w:t>U</w:t>
      </w:r>
      <w:r w:rsidRPr="00490571">
        <w:rPr>
          <w:rFonts w:ascii="Palatino Linotype" w:eastAsia="Arial" w:hAnsi="Palatino Linotype" w:cs="Arial"/>
          <w:b/>
          <w:i/>
          <w:sz w:val="22"/>
        </w:rPr>
        <w:t>RR</w:t>
      </w:r>
      <w:r w:rsidRPr="00490571">
        <w:rPr>
          <w:rFonts w:ascii="Palatino Linotype" w:eastAsia="Arial" w:hAnsi="Palatino Linotype" w:cs="Arial"/>
          <w:b/>
          <w:i/>
          <w:spacing w:val="1"/>
          <w:sz w:val="22"/>
        </w:rPr>
        <w:t>IC</w:t>
      </w:r>
      <w:r w:rsidRPr="00490571">
        <w:rPr>
          <w:rFonts w:ascii="Palatino Linotype" w:eastAsia="Arial" w:hAnsi="Palatino Linotype" w:cs="Arial"/>
          <w:b/>
          <w:i/>
          <w:sz w:val="22"/>
        </w:rPr>
        <w:t>ULUM</w:t>
      </w:r>
      <w:r w:rsidRPr="00490571">
        <w:rPr>
          <w:rFonts w:ascii="Palatino Linotype" w:eastAsia="Arial" w:hAnsi="Palatino Linotype" w:cs="Arial"/>
          <w:b/>
          <w:i/>
          <w:spacing w:val="5"/>
          <w:sz w:val="22"/>
        </w:rPr>
        <w:t xml:space="preserve"> </w:t>
      </w:r>
      <w:r w:rsidRPr="00490571">
        <w:rPr>
          <w:rFonts w:ascii="Palatino Linotype" w:eastAsia="Arial" w:hAnsi="Palatino Linotype" w:cs="Arial"/>
          <w:b/>
          <w:i/>
          <w:spacing w:val="-2"/>
          <w:sz w:val="22"/>
        </w:rPr>
        <w:t>V</w:t>
      </w:r>
      <w:r w:rsidRPr="00490571">
        <w:rPr>
          <w:rFonts w:ascii="Palatino Linotype" w:eastAsia="Arial" w:hAnsi="Palatino Linotype" w:cs="Arial"/>
          <w:b/>
          <w:i/>
          <w:sz w:val="22"/>
        </w:rPr>
        <w:t>ITAE</w:t>
      </w:r>
      <w:r w:rsidRPr="00490571">
        <w:rPr>
          <w:rFonts w:ascii="Palatino Linotype" w:eastAsia="Arial" w:hAnsi="Palatino Linotype" w:cs="Arial"/>
          <w:b/>
          <w:i/>
          <w:spacing w:val="5"/>
          <w:sz w:val="22"/>
        </w:rPr>
        <w:t xml:space="preserve"> </w:t>
      </w:r>
      <w:r w:rsidRPr="00490571">
        <w:rPr>
          <w:rFonts w:ascii="Palatino Linotype" w:eastAsia="Arial" w:hAnsi="Palatino Linotype" w:cs="Arial"/>
          <w:b/>
          <w:i/>
          <w:spacing w:val="-3"/>
          <w:sz w:val="22"/>
        </w:rPr>
        <w:t>D</w:t>
      </w:r>
      <w:r w:rsidRPr="00490571">
        <w:rPr>
          <w:rFonts w:ascii="Palatino Linotype" w:eastAsia="Arial" w:hAnsi="Palatino Linotype" w:cs="Arial"/>
          <w:b/>
          <w:i/>
          <w:sz w:val="22"/>
        </w:rPr>
        <w:t>E</w:t>
      </w:r>
      <w:r w:rsidRPr="00490571">
        <w:rPr>
          <w:rFonts w:ascii="Palatino Linotype" w:eastAsia="Arial" w:hAnsi="Palatino Linotype" w:cs="Arial"/>
          <w:b/>
          <w:i/>
          <w:spacing w:val="5"/>
          <w:sz w:val="22"/>
        </w:rPr>
        <w:t xml:space="preserve"> </w:t>
      </w:r>
      <w:r w:rsidRPr="00490571">
        <w:rPr>
          <w:rFonts w:ascii="Palatino Linotype" w:eastAsia="Arial" w:hAnsi="Palatino Linotype" w:cs="Arial"/>
          <w:b/>
          <w:i/>
          <w:spacing w:val="-1"/>
          <w:sz w:val="22"/>
        </w:rPr>
        <w:t>S</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R</w:t>
      </w:r>
      <w:r w:rsidRPr="00490571">
        <w:rPr>
          <w:rFonts w:ascii="Palatino Linotype" w:eastAsia="Arial" w:hAnsi="Palatino Linotype" w:cs="Arial"/>
          <w:b/>
          <w:i/>
          <w:spacing w:val="-4"/>
          <w:sz w:val="22"/>
        </w:rPr>
        <w:t>V</w:t>
      </w:r>
      <w:r w:rsidRPr="00490571">
        <w:rPr>
          <w:rFonts w:ascii="Palatino Linotype" w:eastAsia="Arial" w:hAnsi="Palatino Linotype" w:cs="Arial"/>
          <w:b/>
          <w:i/>
          <w:sz w:val="22"/>
        </w:rPr>
        <w:t>IDOR</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S</w:t>
      </w:r>
      <w:r w:rsidRPr="00490571">
        <w:rPr>
          <w:rFonts w:ascii="Palatino Linotype" w:eastAsia="Arial" w:hAnsi="Palatino Linotype" w:cs="Arial"/>
          <w:b/>
          <w:i/>
          <w:spacing w:val="5"/>
          <w:sz w:val="22"/>
        </w:rPr>
        <w:t xml:space="preserve"> </w:t>
      </w:r>
      <w:r w:rsidRPr="00490571">
        <w:rPr>
          <w:rFonts w:ascii="Palatino Linotype" w:eastAsia="Arial" w:hAnsi="Palatino Linotype" w:cs="Arial"/>
          <w:b/>
          <w:i/>
          <w:sz w:val="22"/>
        </w:rPr>
        <w:t>PÚBLI</w:t>
      </w:r>
      <w:r w:rsidRPr="00490571">
        <w:rPr>
          <w:rFonts w:ascii="Palatino Linotype" w:eastAsia="Arial" w:hAnsi="Palatino Linotype" w:cs="Arial"/>
          <w:b/>
          <w:i/>
          <w:spacing w:val="-1"/>
          <w:sz w:val="22"/>
        </w:rPr>
        <w:t>C</w:t>
      </w:r>
      <w:r w:rsidRPr="00490571">
        <w:rPr>
          <w:rFonts w:ascii="Palatino Linotype" w:eastAsia="Arial" w:hAnsi="Palatino Linotype" w:cs="Arial"/>
          <w:b/>
          <w:i/>
          <w:sz w:val="22"/>
        </w:rPr>
        <w:t>OS.</w:t>
      </w:r>
      <w:r w:rsidRPr="00490571">
        <w:rPr>
          <w:rFonts w:ascii="Palatino Linotype" w:eastAsia="Arial" w:hAnsi="Palatino Linotype" w:cs="Arial"/>
          <w:b/>
          <w:i/>
          <w:spacing w:val="5"/>
          <w:sz w:val="22"/>
        </w:rPr>
        <w:t xml:space="preserve"> </w:t>
      </w:r>
      <w:r w:rsidRPr="00490571">
        <w:rPr>
          <w:rFonts w:ascii="Palatino Linotype" w:eastAsia="Arial" w:hAnsi="Palatino Linotype" w:cs="Arial"/>
          <w:b/>
          <w:i/>
          <w:spacing w:val="-2"/>
          <w:sz w:val="22"/>
        </w:rPr>
        <w:t>E</w:t>
      </w:r>
      <w:r w:rsidRPr="00490571">
        <w:rPr>
          <w:rFonts w:ascii="Palatino Linotype" w:eastAsia="Arial" w:hAnsi="Palatino Linotype" w:cs="Arial"/>
          <w:b/>
          <w:i/>
          <w:sz w:val="22"/>
        </w:rPr>
        <w:t>S</w:t>
      </w:r>
      <w:r w:rsidRPr="00490571">
        <w:rPr>
          <w:rFonts w:ascii="Palatino Linotype" w:eastAsia="Arial" w:hAnsi="Palatino Linotype" w:cs="Arial"/>
          <w:b/>
          <w:i/>
          <w:spacing w:val="5"/>
          <w:sz w:val="22"/>
        </w:rPr>
        <w:t xml:space="preserve"> </w:t>
      </w:r>
      <w:r w:rsidRPr="00490571">
        <w:rPr>
          <w:rFonts w:ascii="Palatino Linotype" w:eastAsia="Arial" w:hAnsi="Palatino Linotype" w:cs="Arial"/>
          <w:b/>
          <w:i/>
          <w:sz w:val="22"/>
        </w:rPr>
        <w:t>OB</w:t>
      </w:r>
      <w:r w:rsidRPr="00490571">
        <w:rPr>
          <w:rFonts w:ascii="Palatino Linotype" w:eastAsia="Arial" w:hAnsi="Palatino Linotype" w:cs="Arial"/>
          <w:b/>
          <w:i/>
          <w:spacing w:val="-2"/>
          <w:sz w:val="22"/>
        </w:rPr>
        <w:t>L</w:t>
      </w:r>
      <w:r w:rsidRPr="00490571">
        <w:rPr>
          <w:rFonts w:ascii="Palatino Linotype" w:eastAsia="Arial" w:hAnsi="Palatino Linotype" w:cs="Arial"/>
          <w:b/>
          <w:i/>
          <w:sz w:val="22"/>
        </w:rPr>
        <w:t>IG</w:t>
      </w:r>
      <w:r w:rsidRPr="00490571">
        <w:rPr>
          <w:rFonts w:ascii="Palatino Linotype" w:eastAsia="Arial" w:hAnsi="Palatino Linotype" w:cs="Arial"/>
          <w:b/>
          <w:i/>
          <w:spacing w:val="1"/>
          <w:sz w:val="22"/>
        </w:rPr>
        <w:t>AC</w:t>
      </w:r>
      <w:r w:rsidRPr="00490571">
        <w:rPr>
          <w:rFonts w:ascii="Palatino Linotype" w:eastAsia="Arial" w:hAnsi="Palatino Linotype" w:cs="Arial"/>
          <w:b/>
          <w:i/>
          <w:sz w:val="22"/>
        </w:rPr>
        <w:t>IÓN DE</w:t>
      </w:r>
      <w:r w:rsidRPr="00490571">
        <w:rPr>
          <w:rFonts w:ascii="Palatino Linotype" w:eastAsia="Arial" w:hAnsi="Palatino Linotype" w:cs="Arial"/>
          <w:b/>
          <w:i/>
          <w:spacing w:val="5"/>
          <w:sz w:val="22"/>
        </w:rPr>
        <w:t xml:space="preserve"> </w:t>
      </w:r>
      <w:r w:rsidRPr="00490571">
        <w:rPr>
          <w:rFonts w:ascii="Palatino Linotype" w:eastAsia="Arial" w:hAnsi="Palatino Linotype" w:cs="Arial"/>
          <w:b/>
          <w:i/>
          <w:sz w:val="22"/>
        </w:rPr>
        <w:t>LOS</w:t>
      </w:r>
      <w:r w:rsidRPr="00490571">
        <w:rPr>
          <w:rFonts w:ascii="Palatino Linotype" w:eastAsia="Arial" w:hAnsi="Palatino Linotype" w:cs="Arial"/>
          <w:b/>
          <w:i/>
          <w:spacing w:val="3"/>
          <w:sz w:val="22"/>
        </w:rPr>
        <w:t xml:space="preserve"> </w:t>
      </w:r>
      <w:r w:rsidRPr="00490571">
        <w:rPr>
          <w:rFonts w:ascii="Palatino Linotype" w:eastAsia="Arial" w:hAnsi="Palatino Linotype" w:cs="Arial"/>
          <w:b/>
          <w:i/>
          <w:spacing w:val="1"/>
          <w:sz w:val="22"/>
        </w:rPr>
        <w:t>S</w:t>
      </w:r>
      <w:r w:rsidRPr="00490571">
        <w:rPr>
          <w:rFonts w:ascii="Palatino Linotype" w:eastAsia="Arial" w:hAnsi="Palatino Linotype" w:cs="Arial"/>
          <w:b/>
          <w:i/>
          <w:sz w:val="22"/>
        </w:rPr>
        <w:t>U</w:t>
      </w:r>
      <w:r w:rsidRPr="00490571">
        <w:rPr>
          <w:rFonts w:ascii="Palatino Linotype" w:eastAsia="Arial" w:hAnsi="Palatino Linotype" w:cs="Arial"/>
          <w:b/>
          <w:i/>
          <w:spacing w:val="-2"/>
          <w:sz w:val="22"/>
        </w:rPr>
        <w:t>J</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T</w:t>
      </w:r>
      <w:r w:rsidRPr="00490571">
        <w:rPr>
          <w:rFonts w:ascii="Palatino Linotype" w:eastAsia="Arial" w:hAnsi="Palatino Linotype" w:cs="Arial"/>
          <w:b/>
          <w:i/>
          <w:spacing w:val="-1"/>
          <w:sz w:val="22"/>
        </w:rPr>
        <w:t>O</w:t>
      </w:r>
      <w:r w:rsidRPr="00490571">
        <w:rPr>
          <w:rFonts w:ascii="Palatino Linotype" w:eastAsia="Arial" w:hAnsi="Palatino Linotype" w:cs="Arial"/>
          <w:b/>
          <w:i/>
          <w:sz w:val="22"/>
        </w:rPr>
        <w:t>S OBLIG</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DOS</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z w:val="22"/>
        </w:rPr>
        <w:t>O</w:t>
      </w:r>
      <w:r w:rsidRPr="00490571">
        <w:rPr>
          <w:rFonts w:ascii="Palatino Linotype" w:eastAsia="Arial" w:hAnsi="Palatino Linotype" w:cs="Arial"/>
          <w:b/>
          <w:i/>
          <w:spacing w:val="-1"/>
          <w:sz w:val="22"/>
        </w:rPr>
        <w:t>T</w:t>
      </w:r>
      <w:r w:rsidRPr="00490571">
        <w:rPr>
          <w:rFonts w:ascii="Palatino Linotype" w:eastAsia="Arial" w:hAnsi="Palatino Linotype" w:cs="Arial"/>
          <w:b/>
          <w:i/>
          <w:sz w:val="22"/>
        </w:rPr>
        <w:t>ORGAR</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1"/>
          <w:sz w:val="22"/>
        </w:rPr>
        <w:t>A</w:t>
      </w:r>
      <w:r w:rsidRPr="00490571">
        <w:rPr>
          <w:rFonts w:ascii="Palatino Linotype" w:eastAsia="Arial" w:hAnsi="Palatino Linotype" w:cs="Arial"/>
          <w:b/>
          <w:i/>
          <w:spacing w:val="1"/>
          <w:sz w:val="22"/>
        </w:rPr>
        <w:t>CC</w:t>
      </w:r>
      <w:r w:rsidRPr="00490571">
        <w:rPr>
          <w:rFonts w:ascii="Palatino Linotype" w:eastAsia="Arial" w:hAnsi="Palatino Linotype" w:cs="Arial"/>
          <w:b/>
          <w:i/>
          <w:spacing w:val="-1"/>
          <w:sz w:val="22"/>
        </w:rPr>
        <w:t>E</w:t>
      </w:r>
      <w:r w:rsidRPr="00490571">
        <w:rPr>
          <w:rFonts w:ascii="Palatino Linotype" w:eastAsia="Arial" w:hAnsi="Palatino Linotype" w:cs="Arial"/>
          <w:b/>
          <w:i/>
          <w:spacing w:val="1"/>
          <w:sz w:val="22"/>
        </w:rPr>
        <w:t>S</w:t>
      </w:r>
      <w:r w:rsidRPr="00490571">
        <w:rPr>
          <w:rFonts w:ascii="Palatino Linotype" w:eastAsia="Arial" w:hAnsi="Palatino Linotype" w:cs="Arial"/>
          <w:b/>
          <w:i/>
          <w:sz w:val="22"/>
        </w:rPr>
        <w:t>O</w:t>
      </w:r>
      <w:r w:rsidRPr="00490571">
        <w:rPr>
          <w:rFonts w:ascii="Palatino Linotype" w:eastAsia="Arial" w:hAnsi="Palatino Linotype" w:cs="Arial"/>
          <w:b/>
          <w:i/>
          <w:spacing w:val="1"/>
          <w:sz w:val="22"/>
        </w:rPr>
        <w:t xml:space="preserve"> </w:t>
      </w:r>
      <w:r w:rsidRPr="00490571">
        <w:rPr>
          <w:rFonts w:ascii="Palatino Linotype" w:eastAsia="Arial" w:hAnsi="Palatino Linotype" w:cs="Arial"/>
          <w:b/>
          <w:i/>
          <w:sz w:val="22"/>
        </w:rPr>
        <w:t>A</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4"/>
          <w:sz w:val="22"/>
        </w:rPr>
        <w:t>V</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R</w:t>
      </w:r>
      <w:r w:rsidRPr="00490571">
        <w:rPr>
          <w:rFonts w:ascii="Palatino Linotype" w:eastAsia="Arial" w:hAnsi="Palatino Linotype" w:cs="Arial"/>
          <w:b/>
          <w:i/>
          <w:spacing w:val="1"/>
          <w:sz w:val="22"/>
        </w:rPr>
        <w:t>S</w:t>
      </w:r>
      <w:r w:rsidRPr="00490571">
        <w:rPr>
          <w:rFonts w:ascii="Palatino Linotype" w:eastAsia="Arial" w:hAnsi="Palatino Linotype" w:cs="Arial"/>
          <w:b/>
          <w:i/>
          <w:sz w:val="22"/>
        </w:rPr>
        <w:t>ION</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S</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z w:val="22"/>
        </w:rPr>
        <w:t>PÚBLI</w:t>
      </w:r>
      <w:r w:rsidRPr="00490571">
        <w:rPr>
          <w:rFonts w:ascii="Palatino Linotype" w:eastAsia="Arial" w:hAnsi="Palatino Linotype" w:cs="Arial"/>
          <w:b/>
          <w:i/>
          <w:spacing w:val="1"/>
          <w:sz w:val="22"/>
        </w:rPr>
        <w:t>CA</w:t>
      </w:r>
      <w:r w:rsidRPr="00490571">
        <w:rPr>
          <w:rFonts w:ascii="Palatino Linotype" w:eastAsia="Arial" w:hAnsi="Palatino Linotype" w:cs="Arial"/>
          <w:b/>
          <w:i/>
          <w:sz w:val="22"/>
        </w:rPr>
        <w:t>S</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z w:val="22"/>
        </w:rPr>
        <w:t>DE LOS</w:t>
      </w:r>
      <w:r w:rsidRPr="00490571">
        <w:rPr>
          <w:rFonts w:ascii="Palatino Linotype" w:eastAsia="Arial" w:hAnsi="Palatino Linotype" w:cs="Arial"/>
          <w:b/>
          <w:i/>
          <w:spacing w:val="3"/>
          <w:sz w:val="22"/>
        </w:rPr>
        <w:t xml:space="preserve"> </w:t>
      </w:r>
      <w:r w:rsidRPr="00490571">
        <w:rPr>
          <w:rFonts w:ascii="Palatino Linotype" w:eastAsia="Arial" w:hAnsi="Palatino Linotype" w:cs="Arial"/>
          <w:b/>
          <w:i/>
          <w:sz w:val="22"/>
        </w:rPr>
        <w:t>MI</w:t>
      </w:r>
      <w:r w:rsidRPr="00490571">
        <w:rPr>
          <w:rFonts w:ascii="Palatino Linotype" w:eastAsia="Arial" w:hAnsi="Palatino Linotype" w:cs="Arial"/>
          <w:b/>
          <w:i/>
          <w:spacing w:val="-1"/>
          <w:sz w:val="22"/>
        </w:rPr>
        <w:t>S</w:t>
      </w:r>
      <w:r w:rsidRPr="00490571">
        <w:rPr>
          <w:rFonts w:ascii="Palatino Linotype" w:eastAsia="Arial" w:hAnsi="Palatino Linotype" w:cs="Arial"/>
          <w:b/>
          <w:i/>
          <w:sz w:val="22"/>
        </w:rPr>
        <w:t>MOS</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N</w:t>
      </w:r>
      <w:r w:rsidRPr="00490571">
        <w:rPr>
          <w:rFonts w:ascii="Palatino Linotype" w:eastAsia="Arial" w:hAnsi="Palatino Linotype" w:cs="Arial"/>
          <w:b/>
          <w:i/>
          <w:spacing w:val="-1"/>
          <w:sz w:val="22"/>
        </w:rPr>
        <w:t>T</w:t>
      </w:r>
      <w:r w:rsidRPr="00490571">
        <w:rPr>
          <w:rFonts w:ascii="Palatino Linotype" w:eastAsia="Arial" w:hAnsi="Palatino Linotype" w:cs="Arial"/>
          <w:b/>
          <w:i/>
          <w:sz w:val="22"/>
        </w:rPr>
        <w:t>E</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z w:val="22"/>
        </w:rPr>
        <w:t>U</w:t>
      </w:r>
      <w:r w:rsidRPr="00490571">
        <w:rPr>
          <w:rFonts w:ascii="Palatino Linotype" w:eastAsia="Arial" w:hAnsi="Palatino Linotype" w:cs="Arial"/>
          <w:b/>
          <w:i/>
          <w:spacing w:val="-3"/>
          <w:sz w:val="22"/>
        </w:rPr>
        <w:t>N</w:t>
      </w:r>
      <w:r w:rsidRPr="00490571">
        <w:rPr>
          <w:rFonts w:ascii="Palatino Linotype" w:eastAsia="Arial" w:hAnsi="Palatino Linotype" w:cs="Arial"/>
          <w:b/>
          <w:i/>
          <w:sz w:val="22"/>
        </w:rPr>
        <w:t xml:space="preserve">A </w:t>
      </w:r>
      <w:r w:rsidRPr="00490571">
        <w:rPr>
          <w:rFonts w:ascii="Palatino Linotype" w:eastAsia="Arial" w:hAnsi="Palatino Linotype" w:cs="Arial"/>
          <w:b/>
          <w:i/>
          <w:spacing w:val="1"/>
          <w:sz w:val="22"/>
        </w:rPr>
        <w:t>S</w:t>
      </w:r>
      <w:r w:rsidRPr="00490571">
        <w:rPr>
          <w:rFonts w:ascii="Palatino Linotype" w:eastAsia="Arial" w:hAnsi="Palatino Linotype" w:cs="Arial"/>
          <w:b/>
          <w:i/>
          <w:sz w:val="22"/>
        </w:rPr>
        <w:t>OLI</w:t>
      </w:r>
      <w:r w:rsidRPr="00490571">
        <w:rPr>
          <w:rFonts w:ascii="Palatino Linotype" w:eastAsia="Arial" w:hAnsi="Palatino Linotype" w:cs="Arial"/>
          <w:b/>
          <w:i/>
          <w:spacing w:val="2"/>
          <w:sz w:val="22"/>
        </w:rPr>
        <w:t>C</w:t>
      </w:r>
      <w:r w:rsidRPr="00490571">
        <w:rPr>
          <w:rFonts w:ascii="Palatino Linotype" w:eastAsia="Arial" w:hAnsi="Palatino Linotype" w:cs="Arial"/>
          <w:b/>
          <w:i/>
          <w:sz w:val="22"/>
        </w:rPr>
        <w:t>ITUD</w:t>
      </w:r>
      <w:r w:rsidRPr="00490571">
        <w:rPr>
          <w:rFonts w:ascii="Palatino Linotype" w:eastAsia="Arial" w:hAnsi="Palatino Linotype" w:cs="Arial"/>
          <w:b/>
          <w:i/>
          <w:spacing w:val="12"/>
          <w:sz w:val="22"/>
        </w:rPr>
        <w:t xml:space="preserve"> </w:t>
      </w:r>
      <w:r w:rsidRPr="00490571">
        <w:rPr>
          <w:rFonts w:ascii="Palatino Linotype" w:eastAsia="Arial" w:hAnsi="Palatino Linotype" w:cs="Arial"/>
          <w:b/>
          <w:i/>
          <w:sz w:val="22"/>
        </w:rPr>
        <w:t>DE</w:t>
      </w:r>
      <w:r w:rsidRPr="00490571">
        <w:rPr>
          <w:rFonts w:ascii="Palatino Linotype" w:eastAsia="Arial" w:hAnsi="Palatino Linotype" w:cs="Arial"/>
          <w:b/>
          <w:i/>
          <w:spacing w:val="10"/>
          <w:sz w:val="22"/>
        </w:rPr>
        <w:t xml:space="preserve"> </w:t>
      </w:r>
      <w:r w:rsidRPr="00490571">
        <w:rPr>
          <w:rFonts w:ascii="Palatino Linotype" w:eastAsia="Arial" w:hAnsi="Palatino Linotype" w:cs="Arial"/>
          <w:b/>
          <w:i/>
          <w:spacing w:val="1"/>
          <w:sz w:val="22"/>
        </w:rPr>
        <w:t>AC</w:t>
      </w:r>
      <w:r w:rsidRPr="00490571">
        <w:rPr>
          <w:rFonts w:ascii="Palatino Linotype" w:eastAsia="Arial" w:hAnsi="Palatino Linotype" w:cs="Arial"/>
          <w:b/>
          <w:i/>
          <w:spacing w:val="-1"/>
          <w:sz w:val="22"/>
        </w:rPr>
        <w:t>C</w:t>
      </w:r>
      <w:r w:rsidRPr="00490571">
        <w:rPr>
          <w:rFonts w:ascii="Palatino Linotype" w:eastAsia="Arial" w:hAnsi="Palatino Linotype" w:cs="Arial"/>
          <w:b/>
          <w:i/>
          <w:spacing w:val="1"/>
          <w:sz w:val="22"/>
        </w:rPr>
        <w:t>ES</w:t>
      </w:r>
      <w:r w:rsidRPr="00490571">
        <w:rPr>
          <w:rFonts w:ascii="Palatino Linotype" w:eastAsia="Arial" w:hAnsi="Palatino Linotype" w:cs="Arial"/>
          <w:b/>
          <w:i/>
          <w:sz w:val="22"/>
        </w:rPr>
        <w:t>O</w:t>
      </w:r>
      <w:r w:rsidRPr="00490571">
        <w:rPr>
          <w:rFonts w:ascii="Palatino Linotype" w:eastAsia="Arial" w:hAnsi="Palatino Linotype" w:cs="Arial"/>
          <w:i/>
          <w:sz w:val="22"/>
        </w:rPr>
        <w:t>.</w:t>
      </w:r>
      <w:r w:rsidRPr="00490571">
        <w:rPr>
          <w:rFonts w:ascii="Palatino Linotype" w:eastAsia="Arial" w:hAnsi="Palatino Linotype" w:cs="Arial"/>
          <w:i/>
          <w:spacing w:val="13"/>
          <w:sz w:val="22"/>
        </w:rPr>
        <w:t xml:space="preserve"> </w:t>
      </w:r>
      <w:r>
        <w:rPr>
          <w:rFonts w:ascii="Palatino Linotype" w:eastAsia="Arial" w:hAnsi="Palatino Linotype" w:cs="Arial"/>
          <w:i/>
          <w:spacing w:val="13"/>
          <w:sz w:val="22"/>
        </w:rPr>
        <w:t>“</w:t>
      </w:r>
      <w:r w:rsidRPr="00490571">
        <w:rPr>
          <w:rFonts w:ascii="Palatino Linotype" w:eastAsia="Arial" w:hAnsi="Palatino Linotype" w:cs="Arial"/>
          <w:i/>
          <w:sz w:val="22"/>
        </w:rPr>
        <w:t>Uno</w:t>
      </w:r>
      <w:r w:rsidRPr="00490571">
        <w:rPr>
          <w:rFonts w:ascii="Palatino Linotype" w:eastAsia="Arial" w:hAnsi="Palatino Linotype" w:cs="Arial"/>
          <w:i/>
          <w:spacing w:val="4"/>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los</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o</w:t>
      </w:r>
      <w:r w:rsidRPr="00490571">
        <w:rPr>
          <w:rFonts w:ascii="Palatino Linotype" w:eastAsia="Arial" w:hAnsi="Palatino Linotype" w:cs="Arial"/>
          <w:i/>
          <w:spacing w:val="1"/>
          <w:sz w:val="22"/>
        </w:rPr>
        <w:t>b</w:t>
      </w:r>
      <w:r w:rsidRPr="00490571">
        <w:rPr>
          <w:rFonts w:ascii="Palatino Linotype" w:eastAsia="Arial" w:hAnsi="Palatino Linotype" w:cs="Arial"/>
          <w:i/>
          <w:sz w:val="22"/>
        </w:rPr>
        <w:t>je</w:t>
      </w:r>
      <w:r w:rsidRPr="00490571">
        <w:rPr>
          <w:rFonts w:ascii="Palatino Linotype" w:eastAsia="Arial" w:hAnsi="Palatino Linotype" w:cs="Arial"/>
          <w:i/>
          <w:spacing w:val="1"/>
          <w:sz w:val="22"/>
        </w:rPr>
        <w:t>t</w:t>
      </w:r>
      <w:r w:rsidRPr="00490571">
        <w:rPr>
          <w:rFonts w:ascii="Palatino Linotype" w:eastAsia="Arial" w:hAnsi="Palatino Linotype" w:cs="Arial"/>
          <w:i/>
          <w:sz w:val="22"/>
        </w:rPr>
        <w:t>i</w:t>
      </w:r>
      <w:r w:rsidRPr="00490571">
        <w:rPr>
          <w:rFonts w:ascii="Palatino Linotype" w:eastAsia="Arial" w:hAnsi="Palatino Linotype" w:cs="Arial"/>
          <w:i/>
          <w:spacing w:val="-3"/>
          <w:sz w:val="22"/>
        </w:rPr>
        <w:t>v</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s</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la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Le</w:t>
      </w:r>
      <w:r w:rsidRPr="00490571">
        <w:rPr>
          <w:rFonts w:ascii="Palatino Linotype" w:eastAsia="Arial" w:hAnsi="Palatino Linotype" w:cs="Arial"/>
          <w:i/>
          <w:sz w:val="22"/>
        </w:rPr>
        <w:t>y Fe</w:t>
      </w:r>
      <w:r w:rsidRPr="00490571">
        <w:rPr>
          <w:rFonts w:ascii="Palatino Linotype" w:eastAsia="Arial" w:hAnsi="Palatino Linotype" w:cs="Arial"/>
          <w:i/>
          <w:spacing w:val="1"/>
          <w:sz w:val="22"/>
        </w:rPr>
        <w:t>de</w:t>
      </w:r>
      <w:r w:rsidRPr="00490571">
        <w:rPr>
          <w:rFonts w:ascii="Palatino Linotype" w:eastAsia="Arial" w:hAnsi="Palatino Linotype" w:cs="Arial"/>
          <w:i/>
          <w:sz w:val="22"/>
        </w:rPr>
        <w:t>ral</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pacing w:val="2"/>
          <w:sz w:val="22"/>
        </w:rPr>
        <w:t>T</w:t>
      </w:r>
      <w:r w:rsidRPr="00490571">
        <w:rPr>
          <w:rFonts w:ascii="Palatino Linotype" w:eastAsia="Arial" w:hAnsi="Palatino Linotype" w:cs="Arial"/>
          <w:i/>
          <w:spacing w:val="-3"/>
          <w:sz w:val="22"/>
        </w:rPr>
        <w:t>r</w:t>
      </w:r>
      <w:r w:rsidRPr="00490571">
        <w:rPr>
          <w:rFonts w:ascii="Palatino Linotype" w:eastAsia="Arial" w:hAnsi="Palatino Linotype" w:cs="Arial"/>
          <w:i/>
          <w:spacing w:val="1"/>
          <w:sz w:val="22"/>
        </w:rPr>
        <w:t>an</w:t>
      </w:r>
      <w:r w:rsidRPr="00490571">
        <w:rPr>
          <w:rFonts w:ascii="Palatino Linotype" w:eastAsia="Arial" w:hAnsi="Palatino Linotype" w:cs="Arial"/>
          <w:i/>
          <w:sz w:val="22"/>
        </w:rPr>
        <w:t>s</w:t>
      </w:r>
      <w:r w:rsidRPr="00490571">
        <w:rPr>
          <w:rFonts w:ascii="Palatino Linotype" w:eastAsia="Arial" w:hAnsi="Palatino Linotype" w:cs="Arial"/>
          <w:i/>
          <w:spacing w:val="-1"/>
          <w:sz w:val="22"/>
        </w:rPr>
        <w:t>p</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re</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cia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y Acc</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so 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la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I</w:t>
      </w:r>
      <w:r w:rsidRPr="00490571">
        <w:rPr>
          <w:rFonts w:ascii="Palatino Linotype" w:eastAsia="Arial" w:hAnsi="Palatino Linotype" w:cs="Arial"/>
          <w:i/>
          <w:spacing w:val="-1"/>
          <w:sz w:val="22"/>
        </w:rPr>
        <w:t>n</w:t>
      </w:r>
      <w:r w:rsidRPr="00490571">
        <w:rPr>
          <w:rFonts w:ascii="Palatino Linotype" w:eastAsia="Arial" w:hAnsi="Palatino Linotype" w:cs="Arial"/>
          <w:i/>
          <w:spacing w:val="3"/>
          <w:sz w:val="22"/>
        </w:rPr>
        <w:t>f</w:t>
      </w:r>
      <w:r w:rsidRPr="00490571">
        <w:rPr>
          <w:rFonts w:ascii="Palatino Linotype" w:eastAsia="Arial" w:hAnsi="Palatino Linotype" w:cs="Arial"/>
          <w:i/>
          <w:spacing w:val="1"/>
          <w:sz w:val="22"/>
        </w:rPr>
        <w:t>o</w:t>
      </w:r>
      <w:r w:rsidRPr="00490571">
        <w:rPr>
          <w:rFonts w:ascii="Palatino Linotype" w:eastAsia="Arial" w:hAnsi="Palatino Linotype" w:cs="Arial"/>
          <w:i/>
          <w:spacing w:val="-3"/>
          <w:sz w:val="22"/>
        </w:rPr>
        <w:t>r</w:t>
      </w:r>
      <w:r w:rsidRPr="00490571">
        <w:rPr>
          <w:rFonts w:ascii="Palatino Linotype" w:eastAsia="Arial" w:hAnsi="Palatino Linotype" w:cs="Arial"/>
          <w:i/>
          <w:spacing w:val="1"/>
          <w:sz w:val="22"/>
        </w:rPr>
        <w:t>ma</w:t>
      </w:r>
      <w:r w:rsidRPr="00490571">
        <w:rPr>
          <w:rFonts w:ascii="Palatino Linotype" w:eastAsia="Arial" w:hAnsi="Palatino Linotype" w:cs="Arial"/>
          <w:i/>
          <w:sz w:val="22"/>
        </w:rPr>
        <w:t>c</w:t>
      </w:r>
      <w:r w:rsidRPr="00490571">
        <w:rPr>
          <w:rFonts w:ascii="Palatino Linotype" w:eastAsia="Arial" w:hAnsi="Palatino Linotype" w:cs="Arial"/>
          <w:i/>
          <w:spacing w:val="-3"/>
          <w:sz w:val="22"/>
        </w:rPr>
        <w:t>i</w:t>
      </w:r>
      <w:r w:rsidRPr="00490571">
        <w:rPr>
          <w:rFonts w:ascii="Palatino Linotype" w:eastAsia="Arial" w:hAnsi="Palatino Linotype" w:cs="Arial"/>
          <w:i/>
          <w:spacing w:val="1"/>
          <w:sz w:val="22"/>
        </w:rPr>
        <w:t>ó</w:t>
      </w:r>
      <w:r w:rsidRPr="00490571">
        <w:rPr>
          <w:rFonts w:ascii="Palatino Linotype" w:eastAsia="Arial" w:hAnsi="Palatino Linotype" w:cs="Arial"/>
          <w:i/>
          <w:sz w:val="22"/>
        </w:rPr>
        <w:t>n</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P</w:t>
      </w:r>
      <w:r w:rsidRPr="00490571">
        <w:rPr>
          <w:rFonts w:ascii="Palatino Linotype" w:eastAsia="Arial" w:hAnsi="Palatino Linotype" w:cs="Arial"/>
          <w:i/>
          <w:spacing w:val="1"/>
          <w:sz w:val="22"/>
        </w:rPr>
        <w:t>úb</w:t>
      </w:r>
      <w:r w:rsidRPr="00490571">
        <w:rPr>
          <w:rFonts w:ascii="Palatino Linotype" w:eastAsia="Arial" w:hAnsi="Palatino Linotype" w:cs="Arial"/>
          <w:i/>
          <w:sz w:val="22"/>
        </w:rPr>
        <w:t>l</w:t>
      </w:r>
      <w:r w:rsidRPr="00490571">
        <w:rPr>
          <w:rFonts w:ascii="Palatino Linotype" w:eastAsia="Arial" w:hAnsi="Palatino Linotype" w:cs="Arial"/>
          <w:i/>
          <w:spacing w:val="-1"/>
          <w:sz w:val="22"/>
        </w:rPr>
        <w:t>i</w:t>
      </w:r>
      <w:r w:rsidRPr="00490571">
        <w:rPr>
          <w:rFonts w:ascii="Palatino Linotype" w:eastAsia="Arial" w:hAnsi="Palatino Linotype" w:cs="Arial"/>
          <w:i/>
          <w:sz w:val="22"/>
        </w:rPr>
        <w:t>ca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G</w:t>
      </w:r>
      <w:r w:rsidRPr="00490571">
        <w:rPr>
          <w:rFonts w:ascii="Palatino Linotype" w:eastAsia="Arial" w:hAnsi="Palatino Linotype" w:cs="Arial"/>
          <w:i/>
          <w:spacing w:val="1"/>
          <w:sz w:val="22"/>
        </w:rPr>
        <w:t>u</w:t>
      </w:r>
      <w:r w:rsidRPr="00490571">
        <w:rPr>
          <w:rFonts w:ascii="Palatino Linotype" w:eastAsia="Arial" w:hAnsi="Palatino Linotype" w:cs="Arial"/>
          <w:i/>
          <w:spacing w:val="-1"/>
          <w:sz w:val="22"/>
        </w:rPr>
        <w:t>b</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rn</w:t>
      </w:r>
      <w:r w:rsidRPr="00490571">
        <w:rPr>
          <w:rFonts w:ascii="Palatino Linotype" w:eastAsia="Arial" w:hAnsi="Palatino Linotype" w:cs="Arial"/>
          <w:i/>
          <w:spacing w:val="-1"/>
          <w:sz w:val="22"/>
        </w:rPr>
        <w:t>am</w:t>
      </w:r>
      <w:r w:rsidRPr="00490571">
        <w:rPr>
          <w:rFonts w:ascii="Palatino Linotype" w:eastAsia="Arial" w:hAnsi="Palatino Linotype" w:cs="Arial"/>
          <w:i/>
          <w:spacing w:val="1"/>
          <w:sz w:val="22"/>
        </w:rPr>
        <w:t>en</w:t>
      </w:r>
      <w:r w:rsidRPr="00490571">
        <w:rPr>
          <w:rFonts w:ascii="Palatino Linotype" w:eastAsia="Arial" w:hAnsi="Palatino Linotype" w:cs="Arial"/>
          <w:i/>
          <w:sz w:val="22"/>
        </w:rPr>
        <w:t>t</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 xml:space="preserve">l,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1"/>
          <w:sz w:val="22"/>
        </w:rPr>
        <w:t xml:space="preserve"> a</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u</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rdo</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c</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n</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su</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rt</w:t>
      </w:r>
      <w:r w:rsidRPr="00490571">
        <w:rPr>
          <w:rFonts w:ascii="Palatino Linotype" w:eastAsia="Arial" w:hAnsi="Palatino Linotype" w:cs="Arial"/>
          <w:i/>
          <w:spacing w:val="-2"/>
          <w:sz w:val="22"/>
        </w:rPr>
        <w:t>í</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lo</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4</w:t>
      </w:r>
      <w:r w:rsidRPr="00490571">
        <w:rPr>
          <w:rFonts w:ascii="Palatino Linotype" w:eastAsia="Arial" w:hAnsi="Palatino Linotype" w:cs="Arial"/>
          <w:i/>
          <w:sz w:val="22"/>
        </w:rPr>
        <w:t xml:space="preserve">, </w:t>
      </w:r>
      <w:r w:rsidRPr="00490571">
        <w:rPr>
          <w:rFonts w:ascii="Palatino Linotype" w:eastAsia="Arial" w:hAnsi="Palatino Linotype" w:cs="Arial"/>
          <w:i/>
          <w:spacing w:val="3"/>
          <w:sz w:val="22"/>
        </w:rPr>
        <w:t>f</w:t>
      </w:r>
      <w:r w:rsidRPr="00490571">
        <w:rPr>
          <w:rFonts w:ascii="Palatino Linotype" w:eastAsia="Arial" w:hAnsi="Palatino Linotype" w:cs="Arial"/>
          <w:i/>
          <w:sz w:val="22"/>
        </w:rPr>
        <w:t>racci</w:t>
      </w:r>
      <w:r w:rsidRPr="00490571">
        <w:rPr>
          <w:rFonts w:ascii="Palatino Linotype" w:eastAsia="Arial" w:hAnsi="Palatino Linotype" w:cs="Arial"/>
          <w:i/>
          <w:spacing w:val="-2"/>
          <w:sz w:val="22"/>
        </w:rPr>
        <w:t>ó</w:t>
      </w:r>
      <w:r w:rsidRPr="00490571">
        <w:rPr>
          <w:rFonts w:ascii="Palatino Linotype" w:eastAsia="Arial" w:hAnsi="Palatino Linotype" w:cs="Arial"/>
          <w:i/>
          <w:sz w:val="22"/>
        </w:rPr>
        <w:t>n</w:t>
      </w:r>
      <w:r w:rsidRPr="00490571">
        <w:rPr>
          <w:rFonts w:ascii="Palatino Linotype" w:eastAsia="Arial" w:hAnsi="Palatino Linotype" w:cs="Arial"/>
          <w:i/>
          <w:spacing w:val="6"/>
          <w:sz w:val="22"/>
        </w:rPr>
        <w:t xml:space="preserve"> </w:t>
      </w:r>
      <w:r w:rsidRPr="00490571">
        <w:rPr>
          <w:rFonts w:ascii="Palatino Linotype" w:eastAsia="Arial" w:hAnsi="Palatino Linotype" w:cs="Arial"/>
          <w:i/>
          <w:spacing w:val="-2"/>
          <w:sz w:val="22"/>
        </w:rPr>
        <w:t>I</w:t>
      </w:r>
      <w:r w:rsidRPr="00490571">
        <w:rPr>
          <w:rFonts w:ascii="Palatino Linotype" w:eastAsia="Arial" w:hAnsi="Palatino Linotype" w:cs="Arial"/>
          <w:i/>
          <w:sz w:val="22"/>
        </w:rPr>
        <w:t>V,</w:t>
      </w:r>
      <w:r w:rsidRPr="00490571">
        <w:rPr>
          <w:rFonts w:ascii="Palatino Linotype" w:eastAsia="Arial" w:hAnsi="Palatino Linotype" w:cs="Arial"/>
          <w:i/>
          <w:spacing w:val="5"/>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 xml:space="preserve">s </w:t>
      </w:r>
      <w:r w:rsidRPr="00490571">
        <w:rPr>
          <w:rFonts w:ascii="Palatino Linotype" w:eastAsia="Arial" w:hAnsi="Palatino Linotype" w:cs="Arial"/>
          <w:i/>
          <w:spacing w:val="3"/>
          <w:sz w:val="22"/>
        </w:rPr>
        <w:t>f</w:t>
      </w:r>
      <w:r w:rsidRPr="00490571">
        <w:rPr>
          <w:rFonts w:ascii="Palatino Linotype" w:eastAsia="Arial" w:hAnsi="Palatino Linotype" w:cs="Arial"/>
          <w:i/>
          <w:spacing w:val="1"/>
          <w:sz w:val="22"/>
        </w:rPr>
        <w:t>a</w:t>
      </w:r>
      <w:r w:rsidRPr="00490571">
        <w:rPr>
          <w:rFonts w:ascii="Palatino Linotype" w:eastAsia="Arial" w:hAnsi="Palatino Linotype" w:cs="Arial"/>
          <w:i/>
          <w:spacing w:val="-2"/>
          <w:sz w:val="22"/>
        </w:rPr>
        <w:t>v</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re</w:t>
      </w:r>
      <w:r w:rsidRPr="00490571">
        <w:rPr>
          <w:rFonts w:ascii="Palatino Linotype" w:eastAsia="Arial" w:hAnsi="Palatino Linotype" w:cs="Arial"/>
          <w:i/>
          <w:spacing w:val="-2"/>
          <w:sz w:val="22"/>
        </w:rPr>
        <w:t>c</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r</w:t>
      </w:r>
      <w:r w:rsidRPr="00490571">
        <w:rPr>
          <w:rFonts w:ascii="Palatino Linotype" w:eastAsia="Arial" w:hAnsi="Palatino Linotype" w:cs="Arial"/>
          <w:i/>
          <w:spacing w:val="4"/>
          <w:sz w:val="22"/>
        </w:rPr>
        <w:t xml:space="preserve"> </w:t>
      </w:r>
      <w:r w:rsidRPr="00490571">
        <w:rPr>
          <w:rFonts w:ascii="Palatino Linotype" w:eastAsia="Arial" w:hAnsi="Palatino Linotype" w:cs="Arial"/>
          <w:i/>
          <w:sz w:val="22"/>
        </w:rPr>
        <w:t>la</w:t>
      </w:r>
      <w:r w:rsidRPr="00490571">
        <w:rPr>
          <w:rFonts w:ascii="Palatino Linotype" w:eastAsia="Arial" w:hAnsi="Palatino Linotype" w:cs="Arial"/>
          <w:i/>
          <w:spacing w:val="5"/>
          <w:sz w:val="22"/>
        </w:rPr>
        <w:t xml:space="preserve"> </w:t>
      </w:r>
      <w:r w:rsidRPr="00490571">
        <w:rPr>
          <w:rFonts w:ascii="Palatino Linotype" w:eastAsia="Arial" w:hAnsi="Palatino Linotype" w:cs="Arial"/>
          <w:i/>
          <w:sz w:val="22"/>
        </w:rPr>
        <w:t>re</w:t>
      </w:r>
      <w:r w:rsidRPr="00490571">
        <w:rPr>
          <w:rFonts w:ascii="Palatino Linotype" w:eastAsia="Arial" w:hAnsi="Palatino Linotype" w:cs="Arial"/>
          <w:i/>
          <w:spacing w:val="-1"/>
          <w:sz w:val="22"/>
        </w:rPr>
        <w:t>n</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ic</w:t>
      </w:r>
      <w:r w:rsidRPr="00490571">
        <w:rPr>
          <w:rFonts w:ascii="Palatino Linotype" w:eastAsia="Arial" w:hAnsi="Palatino Linotype" w:cs="Arial"/>
          <w:i/>
          <w:spacing w:val="-1"/>
          <w:sz w:val="22"/>
        </w:rPr>
        <w:t>i</w:t>
      </w:r>
      <w:r w:rsidRPr="00490571">
        <w:rPr>
          <w:rFonts w:ascii="Palatino Linotype" w:eastAsia="Arial" w:hAnsi="Palatino Linotype" w:cs="Arial"/>
          <w:i/>
          <w:spacing w:val="1"/>
          <w:sz w:val="22"/>
        </w:rPr>
        <w:t>ó</w:t>
      </w:r>
      <w:r w:rsidRPr="00490571">
        <w:rPr>
          <w:rFonts w:ascii="Palatino Linotype" w:eastAsia="Arial" w:hAnsi="Palatino Linotype" w:cs="Arial"/>
          <w:i/>
          <w:sz w:val="22"/>
        </w:rPr>
        <w:t>n</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6"/>
          <w:sz w:val="22"/>
        </w:rPr>
        <w:t xml:space="preserve"> </w:t>
      </w:r>
      <w:r w:rsidRPr="00490571">
        <w:rPr>
          <w:rFonts w:ascii="Palatino Linotype" w:eastAsia="Arial" w:hAnsi="Palatino Linotype" w:cs="Arial"/>
          <w:i/>
          <w:spacing w:val="-2"/>
          <w:sz w:val="22"/>
        </w:rPr>
        <w:t>c</w:t>
      </w:r>
      <w:r w:rsidRPr="00490571">
        <w:rPr>
          <w:rFonts w:ascii="Palatino Linotype" w:eastAsia="Arial" w:hAnsi="Palatino Linotype" w:cs="Arial"/>
          <w:i/>
          <w:spacing w:val="1"/>
          <w:sz w:val="22"/>
        </w:rPr>
        <w:t>u</w:t>
      </w:r>
      <w:r w:rsidRPr="00490571">
        <w:rPr>
          <w:rFonts w:ascii="Palatino Linotype" w:eastAsia="Arial" w:hAnsi="Palatino Linotype" w:cs="Arial"/>
          <w:i/>
          <w:spacing w:val="-1"/>
          <w:sz w:val="22"/>
        </w:rPr>
        <w:t>e</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t</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s</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a</w:t>
      </w:r>
      <w:r w:rsidRPr="00490571">
        <w:rPr>
          <w:rFonts w:ascii="Palatino Linotype" w:eastAsia="Arial" w:hAnsi="Palatino Linotype" w:cs="Arial"/>
          <w:i/>
          <w:spacing w:val="6"/>
          <w:sz w:val="22"/>
        </w:rPr>
        <w:t xml:space="preserve"> </w:t>
      </w:r>
      <w:r w:rsidRPr="00490571">
        <w:rPr>
          <w:rFonts w:ascii="Palatino Linotype" w:eastAsia="Arial" w:hAnsi="Palatino Linotype" w:cs="Arial"/>
          <w:i/>
          <w:sz w:val="22"/>
        </w:rPr>
        <w:t>las</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pe</w:t>
      </w:r>
      <w:r w:rsidRPr="00490571">
        <w:rPr>
          <w:rFonts w:ascii="Palatino Linotype" w:eastAsia="Arial" w:hAnsi="Palatino Linotype" w:cs="Arial"/>
          <w:i/>
          <w:sz w:val="22"/>
        </w:rPr>
        <w:t>rso</w:t>
      </w:r>
      <w:r w:rsidRPr="00490571">
        <w:rPr>
          <w:rFonts w:ascii="Palatino Linotype" w:eastAsia="Arial" w:hAnsi="Palatino Linotype" w:cs="Arial"/>
          <w:i/>
          <w:spacing w:val="-1"/>
          <w:sz w:val="22"/>
        </w:rPr>
        <w:t>n</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s,</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6"/>
          <w:sz w:val="22"/>
        </w:rPr>
        <w:t xml:space="preserve"> </w:t>
      </w:r>
      <w:r w:rsidRPr="00490571">
        <w:rPr>
          <w:rFonts w:ascii="Palatino Linotype" w:eastAsia="Arial" w:hAnsi="Palatino Linotype" w:cs="Arial"/>
          <w:i/>
          <w:spacing w:val="-1"/>
          <w:sz w:val="22"/>
        </w:rPr>
        <w:t>m</w:t>
      </w:r>
      <w:r w:rsidRPr="00490571">
        <w:rPr>
          <w:rFonts w:ascii="Palatino Linotype" w:eastAsia="Arial" w:hAnsi="Palatino Linotype" w:cs="Arial"/>
          <w:i/>
          <w:spacing w:val="1"/>
          <w:sz w:val="22"/>
        </w:rPr>
        <w:t>ane</w:t>
      </w:r>
      <w:r w:rsidRPr="00490571">
        <w:rPr>
          <w:rFonts w:ascii="Palatino Linotype" w:eastAsia="Arial" w:hAnsi="Palatino Linotype" w:cs="Arial"/>
          <w:i/>
          <w:spacing w:val="-3"/>
          <w:sz w:val="22"/>
        </w:rPr>
        <w:t>r</w:t>
      </w:r>
      <w:r w:rsidRPr="00490571">
        <w:rPr>
          <w:rFonts w:ascii="Palatino Linotype" w:eastAsia="Arial" w:hAnsi="Palatino Linotype" w:cs="Arial"/>
          <w:i/>
          <w:sz w:val="22"/>
        </w:rPr>
        <w:t>a</w:t>
      </w:r>
      <w:r w:rsidRPr="00490571">
        <w:rPr>
          <w:rFonts w:ascii="Palatino Linotype" w:eastAsia="Arial" w:hAnsi="Palatino Linotype" w:cs="Arial"/>
          <w:i/>
          <w:spacing w:val="6"/>
          <w:sz w:val="22"/>
        </w:rPr>
        <w:t xml:space="preserve"> </w:t>
      </w:r>
      <w:r w:rsidRPr="00490571">
        <w:rPr>
          <w:rFonts w:ascii="Palatino Linotype" w:eastAsia="Arial" w:hAnsi="Palatino Linotype" w:cs="Arial"/>
          <w:i/>
          <w:spacing w:val="-1"/>
          <w:sz w:val="22"/>
        </w:rPr>
        <w:t>q</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 xml:space="preserve">e </w:t>
      </w:r>
      <w:r w:rsidRPr="00490571">
        <w:rPr>
          <w:rFonts w:ascii="Palatino Linotype" w:eastAsia="Arial" w:hAnsi="Palatino Linotype" w:cs="Arial"/>
          <w:i/>
          <w:spacing w:val="1"/>
          <w:sz w:val="22"/>
        </w:rPr>
        <w:t>pu</w:t>
      </w:r>
      <w:r w:rsidRPr="00490571">
        <w:rPr>
          <w:rFonts w:ascii="Palatino Linotype" w:eastAsia="Arial" w:hAnsi="Palatino Linotype" w:cs="Arial"/>
          <w:i/>
          <w:spacing w:val="-1"/>
          <w:sz w:val="22"/>
        </w:rPr>
        <w:t>e</w:t>
      </w:r>
      <w:r w:rsidRPr="00490571">
        <w:rPr>
          <w:rFonts w:ascii="Palatino Linotype" w:eastAsia="Arial" w:hAnsi="Palatino Linotype" w:cs="Arial"/>
          <w:i/>
          <w:spacing w:val="1"/>
          <w:sz w:val="22"/>
        </w:rPr>
        <w:t>da</w:t>
      </w:r>
      <w:r w:rsidRPr="00490571">
        <w:rPr>
          <w:rFonts w:ascii="Palatino Linotype" w:eastAsia="Arial" w:hAnsi="Palatino Linotype" w:cs="Arial"/>
          <w:i/>
          <w:sz w:val="22"/>
        </w:rPr>
        <w:t>n</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v</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lorar</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l</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pacing w:val="1"/>
          <w:sz w:val="22"/>
        </w:rPr>
        <w:t>e</w:t>
      </w:r>
      <w:r w:rsidRPr="00490571">
        <w:rPr>
          <w:rFonts w:ascii="Palatino Linotype" w:eastAsia="Arial" w:hAnsi="Palatino Linotype" w:cs="Arial"/>
          <w:i/>
          <w:spacing w:val="-2"/>
          <w:sz w:val="22"/>
        </w:rPr>
        <w:t>s</w:t>
      </w:r>
      <w:r w:rsidRPr="00490571">
        <w:rPr>
          <w:rFonts w:ascii="Palatino Linotype" w:eastAsia="Arial" w:hAnsi="Palatino Linotype" w:cs="Arial"/>
          <w:i/>
          <w:spacing w:val="1"/>
          <w:sz w:val="22"/>
        </w:rPr>
        <w:t>em</w:t>
      </w:r>
      <w:r w:rsidRPr="00490571">
        <w:rPr>
          <w:rFonts w:ascii="Palatino Linotype" w:eastAsia="Arial" w:hAnsi="Palatino Linotype" w:cs="Arial"/>
          <w:i/>
          <w:spacing w:val="-1"/>
          <w:sz w:val="22"/>
        </w:rPr>
        <w:t>p</w:t>
      </w:r>
      <w:r w:rsidRPr="00490571">
        <w:rPr>
          <w:rFonts w:ascii="Palatino Linotype" w:eastAsia="Arial" w:hAnsi="Palatino Linotype" w:cs="Arial"/>
          <w:i/>
          <w:spacing w:val="1"/>
          <w:sz w:val="22"/>
        </w:rPr>
        <w:t>e</w:t>
      </w:r>
      <w:r w:rsidRPr="00490571">
        <w:rPr>
          <w:rFonts w:ascii="Palatino Linotype" w:eastAsia="Arial" w:hAnsi="Palatino Linotype" w:cs="Arial"/>
          <w:i/>
          <w:spacing w:val="-1"/>
          <w:sz w:val="22"/>
        </w:rPr>
        <w:t>ñ</w:t>
      </w:r>
      <w:r w:rsidRPr="00490571">
        <w:rPr>
          <w:rFonts w:ascii="Palatino Linotype" w:eastAsia="Arial" w:hAnsi="Palatino Linotype" w:cs="Arial"/>
          <w:i/>
          <w:sz w:val="22"/>
        </w:rPr>
        <w:t>o</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3"/>
          <w:sz w:val="22"/>
        </w:rPr>
        <w:t>l</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s</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s</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je</w:t>
      </w:r>
      <w:r w:rsidRPr="00490571">
        <w:rPr>
          <w:rFonts w:ascii="Palatino Linotype" w:eastAsia="Arial" w:hAnsi="Palatino Linotype" w:cs="Arial"/>
          <w:i/>
          <w:spacing w:val="-1"/>
          <w:sz w:val="22"/>
        </w:rPr>
        <w:t>to</w:t>
      </w:r>
      <w:r w:rsidRPr="00490571">
        <w:rPr>
          <w:rFonts w:ascii="Palatino Linotype" w:eastAsia="Arial" w:hAnsi="Palatino Linotype" w:cs="Arial"/>
          <w:i/>
          <w:sz w:val="22"/>
        </w:rPr>
        <w:t>s</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ob</w:t>
      </w:r>
      <w:r w:rsidRPr="00490571">
        <w:rPr>
          <w:rFonts w:ascii="Palatino Linotype" w:eastAsia="Arial" w:hAnsi="Palatino Linotype" w:cs="Arial"/>
          <w:i/>
          <w:sz w:val="22"/>
        </w:rPr>
        <w:t>l</w:t>
      </w:r>
      <w:r w:rsidRPr="00490571">
        <w:rPr>
          <w:rFonts w:ascii="Palatino Linotype" w:eastAsia="Arial" w:hAnsi="Palatino Linotype" w:cs="Arial"/>
          <w:i/>
          <w:spacing w:val="-1"/>
          <w:sz w:val="22"/>
        </w:rPr>
        <w:t>ig</w:t>
      </w:r>
      <w:r w:rsidRPr="00490571">
        <w:rPr>
          <w:rFonts w:ascii="Palatino Linotype" w:eastAsia="Arial" w:hAnsi="Palatino Linotype" w:cs="Arial"/>
          <w:i/>
          <w:spacing w:val="1"/>
          <w:sz w:val="22"/>
        </w:rPr>
        <w:t>ado</w:t>
      </w:r>
      <w:r w:rsidRPr="00490571">
        <w:rPr>
          <w:rFonts w:ascii="Palatino Linotype" w:eastAsia="Arial" w:hAnsi="Palatino Linotype" w:cs="Arial"/>
          <w:i/>
          <w:sz w:val="22"/>
        </w:rPr>
        <w:t>s.</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 xml:space="preserve">Si </w:t>
      </w:r>
      <w:r w:rsidRPr="00490571">
        <w:rPr>
          <w:rFonts w:ascii="Palatino Linotype" w:eastAsia="Arial" w:hAnsi="Palatino Linotype" w:cs="Arial"/>
          <w:i/>
          <w:spacing w:val="1"/>
          <w:sz w:val="22"/>
        </w:rPr>
        <w:t>b</w:t>
      </w:r>
      <w:r w:rsidRPr="00490571">
        <w:rPr>
          <w:rFonts w:ascii="Palatino Linotype" w:eastAsia="Arial" w:hAnsi="Palatino Linotype" w:cs="Arial"/>
          <w:i/>
          <w:sz w:val="22"/>
        </w:rPr>
        <w:t>ien</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n</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l</w:t>
      </w:r>
      <w:r w:rsidRPr="00490571">
        <w:rPr>
          <w:rFonts w:ascii="Palatino Linotype" w:eastAsia="Arial" w:hAnsi="Palatino Linotype" w:cs="Arial"/>
          <w:i/>
          <w:spacing w:val="13"/>
          <w:sz w:val="22"/>
        </w:rPr>
        <w:t xml:space="preserve"> </w:t>
      </w:r>
      <w:proofErr w:type="spellStart"/>
      <w:r w:rsidRPr="00490571">
        <w:rPr>
          <w:rFonts w:ascii="Palatino Linotype" w:eastAsia="Arial" w:hAnsi="Palatino Linotype" w:cs="Arial"/>
          <w:i/>
          <w:sz w:val="22"/>
        </w:rPr>
        <w:t>c</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r</w:t>
      </w:r>
      <w:r w:rsidRPr="00490571">
        <w:rPr>
          <w:rFonts w:ascii="Palatino Linotype" w:eastAsia="Arial" w:hAnsi="Palatino Linotype" w:cs="Arial"/>
          <w:i/>
          <w:spacing w:val="-1"/>
          <w:sz w:val="22"/>
        </w:rPr>
        <w:t>r</w:t>
      </w:r>
      <w:r w:rsidRPr="00490571">
        <w:rPr>
          <w:rFonts w:ascii="Palatino Linotype" w:eastAsia="Arial" w:hAnsi="Palatino Linotype" w:cs="Arial"/>
          <w:i/>
          <w:sz w:val="22"/>
        </w:rPr>
        <w:t>icul</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m</w:t>
      </w:r>
      <w:proofErr w:type="spellEnd"/>
      <w:r w:rsidRPr="00490571">
        <w:rPr>
          <w:rFonts w:ascii="Palatino Linotype" w:eastAsia="Arial" w:hAnsi="Palatino Linotype" w:cs="Arial"/>
          <w:i/>
          <w:sz w:val="22"/>
        </w:rPr>
        <w:t xml:space="preserve"> vit</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e</w:t>
      </w:r>
      <w:r w:rsidRPr="00490571">
        <w:rPr>
          <w:rFonts w:ascii="Palatino Linotype" w:eastAsia="Arial" w:hAnsi="Palatino Linotype" w:cs="Arial"/>
          <w:i/>
          <w:spacing w:val="4"/>
          <w:sz w:val="22"/>
        </w:rPr>
        <w:t xml:space="preserve"> </w:t>
      </w:r>
      <w:r w:rsidRPr="00490571">
        <w:rPr>
          <w:rFonts w:ascii="Palatino Linotype" w:eastAsia="Arial" w:hAnsi="Palatino Linotype" w:cs="Arial"/>
          <w:i/>
          <w:sz w:val="22"/>
        </w:rPr>
        <w:t xml:space="preserve">se </w:t>
      </w:r>
      <w:r w:rsidRPr="00490571">
        <w:rPr>
          <w:rFonts w:ascii="Palatino Linotype" w:eastAsia="Arial" w:hAnsi="Palatino Linotype" w:cs="Arial"/>
          <w:i/>
          <w:spacing w:val="1"/>
          <w:sz w:val="22"/>
        </w:rPr>
        <w:t>de</w:t>
      </w:r>
      <w:r w:rsidRPr="00490571">
        <w:rPr>
          <w:rFonts w:ascii="Palatino Linotype" w:eastAsia="Arial" w:hAnsi="Palatino Linotype" w:cs="Arial"/>
          <w:i/>
          <w:sz w:val="22"/>
        </w:rPr>
        <w:t>scr</w:t>
      </w:r>
      <w:r w:rsidRPr="00490571">
        <w:rPr>
          <w:rFonts w:ascii="Palatino Linotype" w:eastAsia="Arial" w:hAnsi="Palatino Linotype" w:cs="Arial"/>
          <w:i/>
          <w:spacing w:val="-1"/>
          <w:sz w:val="22"/>
        </w:rPr>
        <w:t>i</w:t>
      </w:r>
      <w:r w:rsidRPr="00490571">
        <w:rPr>
          <w:rFonts w:ascii="Palatino Linotype" w:eastAsia="Arial" w:hAnsi="Palatino Linotype" w:cs="Arial"/>
          <w:i/>
          <w:spacing w:val="1"/>
          <w:sz w:val="22"/>
        </w:rPr>
        <w:t>b</w:t>
      </w:r>
      <w:r w:rsidRPr="00490571">
        <w:rPr>
          <w:rFonts w:ascii="Palatino Linotype" w:eastAsia="Arial" w:hAnsi="Palatino Linotype" w:cs="Arial"/>
          <w:i/>
          <w:sz w:val="22"/>
        </w:rPr>
        <w:t>e</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3"/>
          <w:sz w:val="22"/>
        </w:rPr>
        <w:t>i</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f</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r</w:t>
      </w:r>
      <w:r w:rsidRPr="00490571">
        <w:rPr>
          <w:rFonts w:ascii="Palatino Linotype" w:eastAsia="Arial" w:hAnsi="Palatino Linotype" w:cs="Arial"/>
          <w:i/>
          <w:spacing w:val="1"/>
          <w:sz w:val="22"/>
        </w:rPr>
        <w:t>ma</w:t>
      </w:r>
      <w:r w:rsidRPr="00490571">
        <w:rPr>
          <w:rFonts w:ascii="Palatino Linotype" w:eastAsia="Arial" w:hAnsi="Palatino Linotype" w:cs="Arial"/>
          <w:i/>
          <w:sz w:val="22"/>
        </w:rPr>
        <w:t>ci</w:t>
      </w:r>
      <w:r w:rsidRPr="00490571">
        <w:rPr>
          <w:rFonts w:ascii="Palatino Linotype" w:eastAsia="Arial" w:hAnsi="Palatino Linotype" w:cs="Arial"/>
          <w:i/>
          <w:spacing w:val="-2"/>
          <w:sz w:val="22"/>
        </w:rPr>
        <w:t>ó</w:t>
      </w:r>
      <w:r w:rsidRPr="00490571">
        <w:rPr>
          <w:rFonts w:ascii="Palatino Linotype" w:eastAsia="Arial" w:hAnsi="Palatino Linotype" w:cs="Arial"/>
          <w:i/>
          <w:sz w:val="22"/>
        </w:rPr>
        <w:t>n</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u</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1"/>
          <w:sz w:val="22"/>
        </w:rPr>
        <w:t>p</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rso</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relac</w:t>
      </w:r>
      <w:r w:rsidRPr="00490571">
        <w:rPr>
          <w:rFonts w:ascii="Palatino Linotype" w:eastAsia="Arial" w:hAnsi="Palatino Linotype" w:cs="Arial"/>
          <w:i/>
          <w:spacing w:val="-3"/>
          <w:sz w:val="22"/>
        </w:rPr>
        <w:t>i</w:t>
      </w:r>
      <w:r w:rsidRPr="00490571">
        <w:rPr>
          <w:rFonts w:ascii="Palatino Linotype" w:eastAsia="Arial" w:hAnsi="Palatino Linotype" w:cs="Arial"/>
          <w:i/>
          <w:spacing w:val="1"/>
          <w:sz w:val="22"/>
        </w:rPr>
        <w:t>on</w:t>
      </w:r>
      <w:r w:rsidRPr="00490571">
        <w:rPr>
          <w:rFonts w:ascii="Palatino Linotype" w:eastAsia="Arial" w:hAnsi="Palatino Linotype" w:cs="Arial"/>
          <w:i/>
          <w:spacing w:val="-1"/>
          <w:sz w:val="22"/>
        </w:rPr>
        <w:t>a</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c</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n</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 xml:space="preserve">su </w:t>
      </w:r>
      <w:r w:rsidRPr="00490571">
        <w:rPr>
          <w:rFonts w:ascii="Palatino Linotype" w:eastAsia="Arial" w:hAnsi="Palatino Linotype" w:cs="Arial"/>
          <w:i/>
          <w:spacing w:val="3"/>
          <w:sz w:val="22"/>
        </w:rPr>
        <w:t>f</w:t>
      </w:r>
      <w:r w:rsidRPr="00490571">
        <w:rPr>
          <w:rFonts w:ascii="Palatino Linotype" w:eastAsia="Arial" w:hAnsi="Palatino Linotype" w:cs="Arial"/>
          <w:i/>
          <w:spacing w:val="1"/>
          <w:sz w:val="22"/>
        </w:rPr>
        <w:t>o</w:t>
      </w:r>
      <w:r w:rsidRPr="00490571">
        <w:rPr>
          <w:rFonts w:ascii="Palatino Linotype" w:eastAsia="Arial" w:hAnsi="Palatino Linotype" w:cs="Arial"/>
          <w:i/>
          <w:spacing w:val="-3"/>
          <w:sz w:val="22"/>
        </w:rPr>
        <w:t>r</w:t>
      </w:r>
      <w:r w:rsidRPr="00490571">
        <w:rPr>
          <w:rFonts w:ascii="Palatino Linotype" w:eastAsia="Arial" w:hAnsi="Palatino Linotype" w:cs="Arial"/>
          <w:i/>
          <w:spacing w:val="1"/>
          <w:sz w:val="22"/>
        </w:rPr>
        <w:t>ma</w:t>
      </w:r>
      <w:r w:rsidRPr="00490571">
        <w:rPr>
          <w:rFonts w:ascii="Palatino Linotype" w:eastAsia="Arial" w:hAnsi="Palatino Linotype" w:cs="Arial"/>
          <w:i/>
          <w:sz w:val="22"/>
        </w:rPr>
        <w:t>ci</w:t>
      </w:r>
      <w:r w:rsidRPr="00490571">
        <w:rPr>
          <w:rFonts w:ascii="Palatino Linotype" w:eastAsia="Arial" w:hAnsi="Palatino Linotype" w:cs="Arial"/>
          <w:i/>
          <w:spacing w:val="-2"/>
          <w:sz w:val="22"/>
        </w:rPr>
        <w:t>ó</w:t>
      </w:r>
      <w:r w:rsidRPr="00490571">
        <w:rPr>
          <w:rFonts w:ascii="Palatino Linotype" w:eastAsia="Arial" w:hAnsi="Palatino Linotype" w:cs="Arial"/>
          <w:i/>
          <w:sz w:val="22"/>
        </w:rPr>
        <w:t xml:space="preserve">n </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a</w:t>
      </w:r>
      <w:r w:rsidRPr="00490571">
        <w:rPr>
          <w:rFonts w:ascii="Palatino Linotype" w:eastAsia="Arial" w:hAnsi="Palatino Linotype" w:cs="Arial"/>
          <w:i/>
          <w:spacing w:val="-1"/>
          <w:sz w:val="22"/>
        </w:rPr>
        <w:t>d</w:t>
      </w:r>
      <w:r w:rsidRPr="00490571">
        <w:rPr>
          <w:rFonts w:ascii="Palatino Linotype" w:eastAsia="Arial" w:hAnsi="Palatino Linotype" w:cs="Arial"/>
          <w:i/>
          <w:spacing w:val="1"/>
          <w:sz w:val="22"/>
        </w:rPr>
        <w:t>ém</w:t>
      </w:r>
      <w:r w:rsidRPr="00490571">
        <w:rPr>
          <w:rFonts w:ascii="Palatino Linotype" w:eastAsia="Arial" w:hAnsi="Palatino Linotype" w:cs="Arial"/>
          <w:i/>
          <w:sz w:val="22"/>
        </w:rPr>
        <w:t>ic</w:t>
      </w:r>
      <w:r w:rsidRPr="00490571">
        <w:rPr>
          <w:rFonts w:ascii="Palatino Linotype" w:eastAsia="Arial" w:hAnsi="Palatino Linotype" w:cs="Arial"/>
          <w:i/>
          <w:spacing w:val="-2"/>
          <w:sz w:val="22"/>
        </w:rPr>
        <w:t>a</w:t>
      </w:r>
      <w:r w:rsidRPr="00490571">
        <w:rPr>
          <w:rFonts w:ascii="Palatino Linotype" w:eastAsia="Arial" w:hAnsi="Palatino Linotype" w:cs="Arial"/>
          <w:i/>
          <w:sz w:val="22"/>
        </w:rPr>
        <w:t xml:space="preserve">, </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t</w:t>
      </w:r>
      <w:r w:rsidRPr="00490571">
        <w:rPr>
          <w:rFonts w:ascii="Palatino Linotype" w:eastAsia="Arial" w:hAnsi="Palatino Linotype" w:cs="Arial"/>
          <w:i/>
          <w:spacing w:val="-3"/>
          <w:sz w:val="22"/>
        </w:rPr>
        <w:t>r</w:t>
      </w:r>
      <w:r w:rsidRPr="00490571">
        <w:rPr>
          <w:rFonts w:ascii="Palatino Linotype" w:eastAsia="Arial" w:hAnsi="Palatino Linotype" w:cs="Arial"/>
          <w:i/>
          <w:spacing w:val="1"/>
          <w:sz w:val="22"/>
        </w:rPr>
        <w:t>a</w:t>
      </w:r>
      <w:r w:rsidRPr="00490571">
        <w:rPr>
          <w:rFonts w:ascii="Palatino Linotype" w:eastAsia="Arial" w:hAnsi="Palatino Linotype" w:cs="Arial"/>
          <w:i/>
          <w:spacing w:val="-2"/>
          <w:sz w:val="22"/>
        </w:rPr>
        <w:t>y</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ct</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r</w:t>
      </w:r>
      <w:r w:rsidRPr="00490571">
        <w:rPr>
          <w:rFonts w:ascii="Palatino Linotype" w:eastAsia="Arial" w:hAnsi="Palatino Linotype" w:cs="Arial"/>
          <w:i/>
          <w:spacing w:val="-1"/>
          <w:sz w:val="22"/>
        </w:rPr>
        <w:t>i</w:t>
      </w:r>
      <w:r w:rsidRPr="00490571">
        <w:rPr>
          <w:rFonts w:ascii="Palatino Linotype" w:eastAsia="Arial" w:hAnsi="Palatino Linotype" w:cs="Arial"/>
          <w:i/>
          <w:sz w:val="22"/>
        </w:rPr>
        <w:t xml:space="preserve">a </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p</w:t>
      </w:r>
      <w:r w:rsidRPr="00490571">
        <w:rPr>
          <w:rFonts w:ascii="Palatino Linotype" w:eastAsia="Arial" w:hAnsi="Palatino Linotype" w:cs="Arial"/>
          <w:i/>
          <w:spacing w:val="-3"/>
          <w:sz w:val="22"/>
        </w:rPr>
        <w:t>r</w:t>
      </w:r>
      <w:r w:rsidRPr="00490571">
        <w:rPr>
          <w:rFonts w:ascii="Palatino Linotype" w:eastAsia="Arial" w:hAnsi="Palatino Linotype" w:cs="Arial"/>
          <w:i/>
          <w:spacing w:val="-1"/>
          <w:sz w:val="22"/>
        </w:rPr>
        <w:t>o</w:t>
      </w:r>
      <w:r w:rsidRPr="00490571">
        <w:rPr>
          <w:rFonts w:ascii="Palatino Linotype" w:eastAsia="Arial" w:hAnsi="Palatino Linotype" w:cs="Arial"/>
          <w:i/>
          <w:spacing w:val="3"/>
          <w:sz w:val="22"/>
        </w:rPr>
        <w:t>f</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si</w:t>
      </w:r>
      <w:r w:rsidRPr="00490571">
        <w:rPr>
          <w:rFonts w:ascii="Palatino Linotype" w:eastAsia="Arial" w:hAnsi="Palatino Linotype" w:cs="Arial"/>
          <w:i/>
          <w:spacing w:val="-2"/>
          <w:sz w:val="22"/>
        </w:rPr>
        <w:t>o</w:t>
      </w:r>
      <w:r w:rsidRPr="00490571">
        <w:rPr>
          <w:rFonts w:ascii="Palatino Linotype" w:eastAsia="Arial" w:hAnsi="Palatino Linotype" w:cs="Arial"/>
          <w:i/>
          <w:spacing w:val="1"/>
          <w:sz w:val="22"/>
        </w:rPr>
        <w:t>na</w:t>
      </w:r>
      <w:r w:rsidRPr="00490571">
        <w:rPr>
          <w:rFonts w:ascii="Palatino Linotype" w:eastAsia="Arial" w:hAnsi="Palatino Linotype" w:cs="Arial"/>
          <w:i/>
          <w:sz w:val="22"/>
        </w:rPr>
        <w:t>l,</w:t>
      </w:r>
      <w:r w:rsidRPr="00490571">
        <w:rPr>
          <w:rFonts w:ascii="Palatino Linotype" w:eastAsia="Arial" w:hAnsi="Palatino Linotype" w:cs="Arial"/>
          <w:i/>
          <w:spacing w:val="65"/>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t</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s</w:t>
      </w:r>
      <w:r w:rsidRPr="00490571">
        <w:rPr>
          <w:rFonts w:ascii="Palatino Linotype" w:eastAsia="Arial" w:hAnsi="Palatino Linotype" w:cs="Arial"/>
          <w:i/>
          <w:spacing w:val="62"/>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 xml:space="preserve">e </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2"/>
          <w:sz w:val="22"/>
        </w:rPr>
        <w:t>c</w:t>
      </w:r>
      <w:r w:rsidRPr="00490571">
        <w:rPr>
          <w:rFonts w:ascii="Palatino Linotype" w:eastAsia="Arial" w:hAnsi="Palatino Linotype" w:cs="Arial"/>
          <w:i/>
          <w:spacing w:val="1"/>
          <w:sz w:val="22"/>
        </w:rPr>
        <w:t>on</w:t>
      </w:r>
      <w:r w:rsidRPr="00490571">
        <w:rPr>
          <w:rFonts w:ascii="Palatino Linotype" w:eastAsia="Arial" w:hAnsi="Palatino Linotype" w:cs="Arial"/>
          <w:i/>
          <w:spacing w:val="-2"/>
          <w:sz w:val="22"/>
        </w:rPr>
        <w:t>t</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ct</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w:t>
      </w:r>
      <w:r w:rsidRPr="00490571">
        <w:rPr>
          <w:rFonts w:ascii="Palatino Linotype" w:eastAsia="Arial" w:hAnsi="Palatino Linotype" w:cs="Arial"/>
          <w:i/>
          <w:spacing w:val="65"/>
          <w:sz w:val="22"/>
        </w:rPr>
        <w:t xml:space="preserve"> </w:t>
      </w:r>
      <w:r w:rsidRPr="00490571">
        <w:rPr>
          <w:rFonts w:ascii="Palatino Linotype" w:eastAsia="Arial" w:hAnsi="Palatino Linotype" w:cs="Arial"/>
          <w:i/>
          <w:spacing w:val="1"/>
          <w:sz w:val="22"/>
        </w:rPr>
        <w:t>da</w:t>
      </w:r>
      <w:r w:rsidRPr="00490571">
        <w:rPr>
          <w:rFonts w:ascii="Palatino Linotype" w:eastAsia="Arial" w:hAnsi="Palatino Linotype" w:cs="Arial"/>
          <w:i/>
          <w:spacing w:val="-2"/>
          <w:sz w:val="22"/>
        </w:rPr>
        <w:t>t</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s</w:t>
      </w:r>
      <w:r w:rsidRPr="00490571">
        <w:rPr>
          <w:rFonts w:ascii="Palatino Linotype" w:eastAsia="Arial" w:hAnsi="Palatino Linotype" w:cs="Arial"/>
          <w:i/>
          <w:spacing w:val="65"/>
          <w:sz w:val="22"/>
        </w:rPr>
        <w:t xml:space="preserve"> </w:t>
      </w:r>
      <w:r w:rsidRPr="00490571">
        <w:rPr>
          <w:rFonts w:ascii="Palatino Linotype" w:eastAsia="Arial" w:hAnsi="Palatino Linotype" w:cs="Arial"/>
          <w:i/>
          <w:spacing w:val="1"/>
          <w:sz w:val="22"/>
        </w:rPr>
        <w:t>b</w:t>
      </w:r>
      <w:r w:rsidRPr="00490571">
        <w:rPr>
          <w:rFonts w:ascii="Palatino Linotype" w:eastAsia="Arial" w:hAnsi="Palatino Linotype" w:cs="Arial"/>
          <w:i/>
          <w:sz w:val="22"/>
        </w:rPr>
        <w:t>io</w:t>
      </w:r>
      <w:r w:rsidRPr="00490571">
        <w:rPr>
          <w:rFonts w:ascii="Palatino Linotype" w:eastAsia="Arial" w:hAnsi="Palatino Linotype" w:cs="Arial"/>
          <w:i/>
          <w:spacing w:val="-1"/>
          <w:sz w:val="22"/>
        </w:rPr>
        <w:t>g</w:t>
      </w:r>
      <w:r w:rsidRPr="00490571">
        <w:rPr>
          <w:rFonts w:ascii="Palatino Linotype" w:eastAsia="Arial" w:hAnsi="Palatino Linotype" w:cs="Arial"/>
          <w:i/>
          <w:sz w:val="22"/>
        </w:rPr>
        <w:t>rá</w:t>
      </w:r>
      <w:r w:rsidRPr="00490571">
        <w:rPr>
          <w:rFonts w:ascii="Palatino Linotype" w:eastAsia="Arial" w:hAnsi="Palatino Linotype" w:cs="Arial"/>
          <w:i/>
          <w:spacing w:val="3"/>
          <w:sz w:val="22"/>
        </w:rPr>
        <w:t>f</w:t>
      </w:r>
      <w:r w:rsidRPr="00490571">
        <w:rPr>
          <w:rFonts w:ascii="Palatino Linotype" w:eastAsia="Arial" w:hAnsi="Palatino Linotype" w:cs="Arial"/>
          <w:i/>
          <w:sz w:val="22"/>
        </w:rPr>
        <w:t xml:space="preserve">icos,  </w:t>
      </w:r>
      <w:r w:rsidRPr="00490571">
        <w:rPr>
          <w:rFonts w:ascii="Palatino Linotype" w:eastAsia="Arial" w:hAnsi="Palatino Linotype" w:cs="Arial"/>
          <w:i/>
          <w:spacing w:val="-1"/>
          <w:sz w:val="22"/>
        </w:rPr>
        <w:t>e</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t</w:t>
      </w:r>
      <w:r w:rsidRPr="00490571">
        <w:rPr>
          <w:rFonts w:ascii="Palatino Linotype" w:eastAsia="Arial" w:hAnsi="Palatino Linotype" w:cs="Arial"/>
          <w:i/>
          <w:spacing w:val="-3"/>
          <w:sz w:val="22"/>
        </w:rPr>
        <w:t>r</w:t>
      </w:r>
      <w:r w:rsidRPr="00490571">
        <w:rPr>
          <w:rFonts w:ascii="Palatino Linotype" w:eastAsia="Arial" w:hAnsi="Palatino Linotype" w:cs="Arial"/>
          <w:i/>
          <w:sz w:val="22"/>
        </w:rPr>
        <w:t xml:space="preserve">e </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tros,</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3"/>
          <w:sz w:val="22"/>
        </w:rPr>
        <w:t>l</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s</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u</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les</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2"/>
          <w:sz w:val="22"/>
        </w:rPr>
        <w:t>c</w:t>
      </w:r>
      <w:r w:rsidRPr="00490571">
        <w:rPr>
          <w:rFonts w:ascii="Palatino Linotype" w:eastAsia="Arial" w:hAnsi="Palatino Linotype" w:cs="Arial"/>
          <w:i/>
          <w:spacing w:val="1"/>
          <w:sz w:val="22"/>
        </w:rPr>
        <w:t>on</w:t>
      </w:r>
      <w:r w:rsidRPr="00490571">
        <w:rPr>
          <w:rFonts w:ascii="Palatino Linotype" w:eastAsia="Arial" w:hAnsi="Palatino Linotype" w:cs="Arial"/>
          <w:i/>
          <w:spacing w:val="-2"/>
          <w:sz w:val="22"/>
        </w:rPr>
        <w:t>s</w:t>
      </w:r>
      <w:r w:rsidRPr="00490571">
        <w:rPr>
          <w:rFonts w:ascii="Palatino Linotype" w:eastAsia="Arial" w:hAnsi="Palatino Linotype" w:cs="Arial"/>
          <w:i/>
          <w:sz w:val="22"/>
        </w:rPr>
        <w:t>tit</w:t>
      </w:r>
      <w:r w:rsidRPr="00490571">
        <w:rPr>
          <w:rFonts w:ascii="Palatino Linotype" w:eastAsia="Arial" w:hAnsi="Palatino Linotype" w:cs="Arial"/>
          <w:i/>
          <w:spacing w:val="1"/>
          <w:sz w:val="22"/>
        </w:rPr>
        <w:t>u</w:t>
      </w:r>
      <w:r w:rsidRPr="00490571">
        <w:rPr>
          <w:rFonts w:ascii="Palatino Linotype" w:eastAsia="Arial" w:hAnsi="Palatino Linotype" w:cs="Arial"/>
          <w:i/>
          <w:spacing w:val="-2"/>
          <w:sz w:val="22"/>
        </w:rPr>
        <w:t>y</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n</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t</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 xml:space="preserve">s </w:t>
      </w:r>
      <w:r w:rsidRPr="00490571">
        <w:rPr>
          <w:rFonts w:ascii="Palatino Linotype" w:eastAsia="Arial" w:hAnsi="Palatino Linotype" w:cs="Arial"/>
          <w:i/>
          <w:spacing w:val="1"/>
          <w:sz w:val="22"/>
        </w:rPr>
        <w:t>pe</w:t>
      </w:r>
      <w:r w:rsidRPr="00490571">
        <w:rPr>
          <w:rFonts w:ascii="Palatino Linotype" w:eastAsia="Arial" w:hAnsi="Palatino Linotype" w:cs="Arial"/>
          <w:i/>
          <w:sz w:val="22"/>
        </w:rPr>
        <w:t>r</w:t>
      </w:r>
      <w:r w:rsidRPr="00490571">
        <w:rPr>
          <w:rFonts w:ascii="Palatino Linotype" w:eastAsia="Arial" w:hAnsi="Palatino Linotype" w:cs="Arial"/>
          <w:i/>
          <w:spacing w:val="-3"/>
          <w:sz w:val="22"/>
        </w:rPr>
        <w:t>s</w:t>
      </w:r>
      <w:r w:rsidRPr="00490571">
        <w:rPr>
          <w:rFonts w:ascii="Palatino Linotype" w:eastAsia="Arial" w:hAnsi="Palatino Linotype" w:cs="Arial"/>
          <w:i/>
          <w:spacing w:val="1"/>
          <w:sz w:val="22"/>
        </w:rPr>
        <w:t>ona</w:t>
      </w:r>
      <w:r w:rsidRPr="00490571">
        <w:rPr>
          <w:rFonts w:ascii="Palatino Linotype" w:eastAsia="Arial" w:hAnsi="Palatino Linotype" w:cs="Arial"/>
          <w:i/>
          <w:spacing w:val="-3"/>
          <w:sz w:val="22"/>
        </w:rPr>
        <w:t>l</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s,</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 xml:space="preserve">e </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ue</w:t>
      </w:r>
      <w:r w:rsidRPr="00490571">
        <w:rPr>
          <w:rFonts w:ascii="Palatino Linotype" w:eastAsia="Arial" w:hAnsi="Palatino Linotype" w:cs="Arial"/>
          <w:i/>
          <w:spacing w:val="-3"/>
          <w:sz w:val="22"/>
        </w:rPr>
        <w:t>r</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o</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2"/>
          <w:sz w:val="22"/>
        </w:rPr>
        <w:t>c</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n</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 xml:space="preserve">lo </w:t>
      </w:r>
      <w:r w:rsidRPr="00490571">
        <w:rPr>
          <w:rFonts w:ascii="Palatino Linotype" w:eastAsia="Arial" w:hAnsi="Palatino Linotype" w:cs="Arial"/>
          <w:i/>
          <w:spacing w:val="1"/>
          <w:sz w:val="22"/>
        </w:rPr>
        <w:t>p</w:t>
      </w:r>
      <w:r w:rsidRPr="00490571">
        <w:rPr>
          <w:rFonts w:ascii="Palatino Linotype" w:eastAsia="Arial" w:hAnsi="Palatino Linotype" w:cs="Arial"/>
          <w:i/>
          <w:sz w:val="22"/>
        </w:rPr>
        <w:t>re</w:t>
      </w:r>
      <w:r w:rsidRPr="00490571">
        <w:rPr>
          <w:rFonts w:ascii="Palatino Linotype" w:eastAsia="Arial" w:hAnsi="Palatino Linotype" w:cs="Arial"/>
          <w:i/>
          <w:spacing w:val="-2"/>
          <w:sz w:val="22"/>
        </w:rPr>
        <w:t>v</w:t>
      </w:r>
      <w:r w:rsidRPr="00490571">
        <w:rPr>
          <w:rFonts w:ascii="Palatino Linotype" w:eastAsia="Arial" w:hAnsi="Palatino Linotype" w:cs="Arial"/>
          <w:i/>
          <w:sz w:val="22"/>
        </w:rPr>
        <w:t>isto</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n</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 xml:space="preserve">l </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rt</w:t>
      </w:r>
      <w:r w:rsidRPr="00490571">
        <w:rPr>
          <w:rFonts w:ascii="Palatino Linotype" w:eastAsia="Arial" w:hAnsi="Palatino Linotype" w:cs="Arial"/>
          <w:i/>
          <w:spacing w:val="-2"/>
          <w:sz w:val="22"/>
        </w:rPr>
        <w:t>í</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lo</w:t>
      </w:r>
      <w:r w:rsidRPr="00490571">
        <w:rPr>
          <w:rFonts w:ascii="Palatino Linotype" w:eastAsia="Arial" w:hAnsi="Palatino Linotype" w:cs="Arial"/>
          <w:i/>
          <w:spacing w:val="1"/>
          <w:sz w:val="22"/>
        </w:rPr>
        <w:t xml:space="preserve"> 3</w:t>
      </w:r>
      <w:r w:rsidRPr="00490571">
        <w:rPr>
          <w:rFonts w:ascii="Palatino Linotype" w:eastAsia="Arial" w:hAnsi="Palatino Linotype" w:cs="Arial"/>
          <w:i/>
          <w:sz w:val="22"/>
        </w:rPr>
        <w:t>,</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pacing w:val="3"/>
          <w:sz w:val="22"/>
        </w:rPr>
        <w:t>f</w:t>
      </w:r>
      <w:r w:rsidRPr="00490571">
        <w:rPr>
          <w:rFonts w:ascii="Palatino Linotype" w:eastAsia="Arial" w:hAnsi="Palatino Linotype" w:cs="Arial"/>
          <w:i/>
          <w:sz w:val="22"/>
        </w:rPr>
        <w:t>racción II</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la</w:t>
      </w:r>
      <w:r w:rsidRPr="00490571">
        <w:rPr>
          <w:rFonts w:ascii="Palatino Linotype" w:eastAsia="Arial" w:hAnsi="Palatino Linotype" w:cs="Arial"/>
          <w:i/>
          <w:spacing w:val="1"/>
          <w:sz w:val="22"/>
        </w:rPr>
        <w:t xml:space="preserve"> Le</w:t>
      </w:r>
      <w:r w:rsidRPr="00490571">
        <w:rPr>
          <w:rFonts w:ascii="Palatino Linotype" w:eastAsia="Arial" w:hAnsi="Palatino Linotype" w:cs="Arial"/>
          <w:i/>
          <w:sz w:val="22"/>
        </w:rPr>
        <w:t>y</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F</w:t>
      </w:r>
      <w:r w:rsidRPr="00490571">
        <w:rPr>
          <w:rFonts w:ascii="Palatino Linotype" w:eastAsia="Arial" w:hAnsi="Palatino Linotype" w:cs="Arial"/>
          <w:i/>
          <w:spacing w:val="1"/>
          <w:sz w:val="22"/>
        </w:rPr>
        <w:t>ede</w:t>
      </w:r>
      <w:r w:rsidRPr="00490571">
        <w:rPr>
          <w:rFonts w:ascii="Palatino Linotype" w:eastAsia="Arial" w:hAnsi="Palatino Linotype" w:cs="Arial"/>
          <w:i/>
          <w:sz w:val="22"/>
        </w:rPr>
        <w:t>ral</w:t>
      </w:r>
      <w:r w:rsidRPr="00490571">
        <w:rPr>
          <w:rFonts w:ascii="Palatino Linotype" w:eastAsia="Arial" w:hAnsi="Palatino Linotype" w:cs="Arial"/>
          <w:i/>
          <w:spacing w:val="4"/>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pacing w:val="2"/>
          <w:sz w:val="22"/>
        </w:rPr>
        <w:t>T</w:t>
      </w:r>
      <w:r w:rsidRPr="00490571">
        <w:rPr>
          <w:rFonts w:ascii="Palatino Linotype" w:eastAsia="Arial" w:hAnsi="Palatino Linotype" w:cs="Arial"/>
          <w:i/>
          <w:sz w:val="22"/>
        </w:rPr>
        <w:t>ra</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s</w:t>
      </w:r>
      <w:r w:rsidRPr="00490571">
        <w:rPr>
          <w:rFonts w:ascii="Palatino Linotype" w:eastAsia="Arial" w:hAnsi="Palatino Linotype" w:cs="Arial"/>
          <w:i/>
          <w:spacing w:val="-1"/>
          <w:sz w:val="22"/>
        </w:rPr>
        <w:t>p</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re</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cia</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y</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cc</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so</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a</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la</w:t>
      </w:r>
      <w:r w:rsidRPr="00490571">
        <w:rPr>
          <w:rFonts w:ascii="Palatino Linotype" w:eastAsia="Arial" w:hAnsi="Palatino Linotype" w:cs="Arial"/>
          <w:i/>
          <w:spacing w:val="1"/>
          <w:sz w:val="22"/>
        </w:rPr>
        <w:t xml:space="preserve"> I</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f</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r</w:t>
      </w:r>
      <w:r w:rsidRPr="00490571">
        <w:rPr>
          <w:rFonts w:ascii="Palatino Linotype" w:eastAsia="Arial" w:hAnsi="Palatino Linotype" w:cs="Arial"/>
          <w:i/>
          <w:spacing w:val="1"/>
          <w:sz w:val="22"/>
        </w:rPr>
        <w:t>ma</w:t>
      </w:r>
      <w:r w:rsidRPr="00490571">
        <w:rPr>
          <w:rFonts w:ascii="Palatino Linotype" w:eastAsia="Arial" w:hAnsi="Palatino Linotype" w:cs="Arial"/>
          <w:i/>
          <w:sz w:val="22"/>
        </w:rPr>
        <w:t>c</w:t>
      </w:r>
      <w:r w:rsidRPr="00490571">
        <w:rPr>
          <w:rFonts w:ascii="Palatino Linotype" w:eastAsia="Arial" w:hAnsi="Palatino Linotype" w:cs="Arial"/>
          <w:i/>
          <w:spacing w:val="-3"/>
          <w:sz w:val="22"/>
        </w:rPr>
        <w:t>i</w:t>
      </w:r>
      <w:r w:rsidRPr="00490571">
        <w:rPr>
          <w:rFonts w:ascii="Palatino Linotype" w:eastAsia="Arial" w:hAnsi="Palatino Linotype" w:cs="Arial"/>
          <w:i/>
          <w:spacing w:val="-1"/>
          <w:sz w:val="22"/>
        </w:rPr>
        <w:t>ó</w:t>
      </w:r>
      <w:r w:rsidRPr="00490571">
        <w:rPr>
          <w:rFonts w:ascii="Palatino Linotype" w:eastAsia="Arial" w:hAnsi="Palatino Linotype" w:cs="Arial"/>
          <w:i/>
          <w:sz w:val="22"/>
        </w:rPr>
        <w:t>n P</w:t>
      </w:r>
      <w:r w:rsidRPr="00490571">
        <w:rPr>
          <w:rFonts w:ascii="Palatino Linotype" w:eastAsia="Arial" w:hAnsi="Palatino Linotype" w:cs="Arial"/>
          <w:i/>
          <w:spacing w:val="1"/>
          <w:sz w:val="22"/>
        </w:rPr>
        <w:t>úb</w:t>
      </w:r>
      <w:r w:rsidRPr="00490571">
        <w:rPr>
          <w:rFonts w:ascii="Palatino Linotype" w:eastAsia="Arial" w:hAnsi="Palatino Linotype" w:cs="Arial"/>
          <w:i/>
          <w:sz w:val="22"/>
        </w:rPr>
        <w:t>l</w:t>
      </w:r>
      <w:r w:rsidRPr="00490571">
        <w:rPr>
          <w:rFonts w:ascii="Palatino Linotype" w:eastAsia="Arial" w:hAnsi="Palatino Linotype" w:cs="Arial"/>
          <w:i/>
          <w:spacing w:val="-1"/>
          <w:sz w:val="22"/>
        </w:rPr>
        <w:t>i</w:t>
      </w:r>
      <w:r w:rsidRPr="00490571">
        <w:rPr>
          <w:rFonts w:ascii="Palatino Linotype" w:eastAsia="Arial" w:hAnsi="Palatino Linotype" w:cs="Arial"/>
          <w:i/>
          <w:sz w:val="22"/>
        </w:rPr>
        <w:t>ca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G</w:t>
      </w:r>
      <w:r w:rsidRPr="00490571">
        <w:rPr>
          <w:rFonts w:ascii="Palatino Linotype" w:eastAsia="Arial" w:hAnsi="Palatino Linotype" w:cs="Arial"/>
          <w:i/>
          <w:spacing w:val="1"/>
          <w:sz w:val="22"/>
        </w:rPr>
        <w:t>ube</w:t>
      </w:r>
      <w:r w:rsidRPr="00490571">
        <w:rPr>
          <w:rFonts w:ascii="Palatino Linotype" w:eastAsia="Arial" w:hAnsi="Palatino Linotype" w:cs="Arial"/>
          <w:i/>
          <w:sz w:val="22"/>
        </w:rPr>
        <w:t>r</w:t>
      </w:r>
      <w:r w:rsidRPr="00490571">
        <w:rPr>
          <w:rFonts w:ascii="Palatino Linotype" w:eastAsia="Arial" w:hAnsi="Palatino Linotype" w:cs="Arial"/>
          <w:i/>
          <w:spacing w:val="-2"/>
          <w:sz w:val="22"/>
        </w:rPr>
        <w:t>n</w:t>
      </w:r>
      <w:r w:rsidRPr="00490571">
        <w:rPr>
          <w:rFonts w:ascii="Palatino Linotype" w:eastAsia="Arial" w:hAnsi="Palatino Linotype" w:cs="Arial"/>
          <w:i/>
          <w:spacing w:val="1"/>
          <w:sz w:val="22"/>
        </w:rPr>
        <w:t>a</w:t>
      </w:r>
      <w:r w:rsidRPr="00490571">
        <w:rPr>
          <w:rFonts w:ascii="Palatino Linotype" w:eastAsia="Arial" w:hAnsi="Palatino Linotype" w:cs="Arial"/>
          <w:i/>
          <w:spacing w:val="-1"/>
          <w:sz w:val="22"/>
        </w:rPr>
        <w:t>m</w:t>
      </w:r>
      <w:r w:rsidRPr="00490571">
        <w:rPr>
          <w:rFonts w:ascii="Palatino Linotype" w:eastAsia="Arial" w:hAnsi="Palatino Linotype" w:cs="Arial"/>
          <w:i/>
          <w:spacing w:val="1"/>
          <w:sz w:val="22"/>
        </w:rPr>
        <w:t>en</w:t>
      </w:r>
      <w:r w:rsidRPr="00490571">
        <w:rPr>
          <w:rFonts w:ascii="Palatino Linotype" w:eastAsia="Arial" w:hAnsi="Palatino Linotype" w:cs="Arial"/>
          <w:i/>
          <w:spacing w:val="-2"/>
          <w:sz w:val="22"/>
        </w:rPr>
        <w:t>t</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l,</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 xml:space="preserve">y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n</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on</w:t>
      </w:r>
      <w:r w:rsidRPr="00490571">
        <w:rPr>
          <w:rFonts w:ascii="Palatino Linotype" w:eastAsia="Arial" w:hAnsi="Palatino Linotype" w:cs="Arial"/>
          <w:i/>
          <w:sz w:val="22"/>
        </w:rPr>
        <w:t>s</w:t>
      </w:r>
      <w:r w:rsidRPr="00490571">
        <w:rPr>
          <w:rFonts w:ascii="Palatino Linotype" w:eastAsia="Arial" w:hAnsi="Palatino Linotype" w:cs="Arial"/>
          <w:i/>
          <w:spacing w:val="1"/>
          <w:sz w:val="22"/>
        </w:rPr>
        <w:t>e</w:t>
      </w:r>
      <w:r w:rsidRPr="00490571">
        <w:rPr>
          <w:rFonts w:ascii="Palatino Linotype" w:eastAsia="Arial" w:hAnsi="Palatino Linotype" w:cs="Arial"/>
          <w:i/>
          <w:spacing w:val="-2"/>
          <w:sz w:val="22"/>
        </w:rPr>
        <w:t>c</w:t>
      </w:r>
      <w:r w:rsidRPr="00490571">
        <w:rPr>
          <w:rFonts w:ascii="Palatino Linotype" w:eastAsia="Arial" w:hAnsi="Palatino Linotype" w:cs="Arial"/>
          <w:i/>
          <w:spacing w:val="1"/>
          <w:sz w:val="22"/>
        </w:rPr>
        <w:t>uen</w:t>
      </w:r>
      <w:r w:rsidRPr="00490571">
        <w:rPr>
          <w:rFonts w:ascii="Palatino Linotype" w:eastAsia="Arial" w:hAnsi="Palatino Linotype" w:cs="Arial"/>
          <w:i/>
          <w:sz w:val="22"/>
        </w:rPr>
        <w:t>ci</w:t>
      </w:r>
      <w:r w:rsidRPr="00490571">
        <w:rPr>
          <w:rFonts w:ascii="Palatino Linotype" w:eastAsia="Arial" w:hAnsi="Palatino Linotype" w:cs="Arial"/>
          <w:i/>
          <w:spacing w:val="-2"/>
          <w:sz w:val="22"/>
        </w:rPr>
        <w:t>a</w:t>
      </w:r>
      <w:r w:rsidRPr="00490571">
        <w:rPr>
          <w:rFonts w:ascii="Palatino Linotype" w:eastAsia="Arial" w:hAnsi="Palatino Linotype" w:cs="Arial"/>
          <w:i/>
          <w:sz w:val="22"/>
        </w:rPr>
        <w:t>,</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re</w:t>
      </w:r>
      <w:r w:rsidRPr="00490571">
        <w:rPr>
          <w:rFonts w:ascii="Palatino Linotype" w:eastAsia="Arial" w:hAnsi="Palatino Linotype" w:cs="Arial"/>
          <w:i/>
          <w:spacing w:val="1"/>
          <w:sz w:val="22"/>
        </w:rPr>
        <w:t>p</w:t>
      </w:r>
      <w:r w:rsidRPr="00490571">
        <w:rPr>
          <w:rFonts w:ascii="Palatino Linotype" w:eastAsia="Arial" w:hAnsi="Palatino Linotype" w:cs="Arial"/>
          <w:i/>
          <w:sz w:val="22"/>
        </w:rPr>
        <w:t>res</w:t>
      </w:r>
      <w:r w:rsidRPr="00490571">
        <w:rPr>
          <w:rFonts w:ascii="Palatino Linotype" w:eastAsia="Arial" w:hAnsi="Palatino Linotype" w:cs="Arial"/>
          <w:i/>
          <w:spacing w:val="1"/>
          <w:sz w:val="22"/>
        </w:rPr>
        <w:t>en</w:t>
      </w:r>
      <w:r w:rsidRPr="00490571">
        <w:rPr>
          <w:rFonts w:ascii="Palatino Linotype" w:eastAsia="Arial" w:hAnsi="Palatino Linotype" w:cs="Arial"/>
          <w:i/>
          <w:spacing w:val="-2"/>
          <w:sz w:val="22"/>
        </w:rPr>
        <w:t>t</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n</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i</w:t>
      </w:r>
      <w:r w:rsidRPr="00490571">
        <w:rPr>
          <w:rFonts w:ascii="Palatino Linotype" w:eastAsia="Arial" w:hAnsi="Palatino Linotype" w:cs="Arial"/>
          <w:i/>
          <w:spacing w:val="-2"/>
          <w:sz w:val="22"/>
        </w:rPr>
        <w:t>n</w:t>
      </w:r>
      <w:r w:rsidRPr="00490571">
        <w:rPr>
          <w:rFonts w:ascii="Palatino Linotype" w:eastAsia="Arial" w:hAnsi="Palatino Linotype" w:cs="Arial"/>
          <w:i/>
          <w:sz w:val="22"/>
        </w:rPr>
        <w:t>f</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r</w:t>
      </w:r>
      <w:r w:rsidRPr="00490571">
        <w:rPr>
          <w:rFonts w:ascii="Palatino Linotype" w:eastAsia="Arial" w:hAnsi="Palatino Linotype" w:cs="Arial"/>
          <w:i/>
          <w:spacing w:val="-1"/>
          <w:sz w:val="22"/>
        </w:rPr>
        <w:t>m</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ción</w:t>
      </w:r>
      <w:r w:rsidRPr="00490571">
        <w:rPr>
          <w:rFonts w:ascii="Palatino Linotype" w:eastAsia="Arial" w:hAnsi="Palatino Linotype" w:cs="Arial"/>
          <w:i/>
          <w:spacing w:val="4"/>
          <w:sz w:val="22"/>
        </w:rPr>
        <w:t xml:space="preserve"> </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o</w:t>
      </w:r>
      <w:r w:rsidRPr="00490571">
        <w:rPr>
          <w:rFonts w:ascii="Palatino Linotype" w:eastAsia="Arial" w:hAnsi="Palatino Linotype" w:cs="Arial"/>
          <w:i/>
          <w:spacing w:val="-1"/>
          <w:sz w:val="22"/>
        </w:rPr>
        <w:t>n</w:t>
      </w:r>
      <w:r w:rsidRPr="00490571">
        <w:rPr>
          <w:rFonts w:ascii="Palatino Linotype" w:eastAsia="Arial" w:hAnsi="Palatino Linotype" w:cs="Arial"/>
          <w:i/>
          <w:spacing w:val="3"/>
          <w:sz w:val="22"/>
        </w:rPr>
        <w:t>f</w:t>
      </w:r>
      <w:r w:rsidRPr="00490571">
        <w:rPr>
          <w:rFonts w:ascii="Palatino Linotype" w:eastAsia="Arial" w:hAnsi="Palatino Linotype" w:cs="Arial"/>
          <w:i/>
          <w:spacing w:val="-3"/>
          <w:sz w:val="22"/>
        </w:rPr>
        <w:t>i</w:t>
      </w:r>
      <w:r w:rsidRPr="00490571">
        <w:rPr>
          <w:rFonts w:ascii="Palatino Linotype" w:eastAsia="Arial" w:hAnsi="Palatino Linotype" w:cs="Arial"/>
          <w:i/>
          <w:spacing w:val="1"/>
          <w:sz w:val="22"/>
        </w:rPr>
        <w:t>d</w:t>
      </w:r>
      <w:r w:rsidRPr="00490571">
        <w:rPr>
          <w:rFonts w:ascii="Palatino Linotype" w:eastAsia="Arial" w:hAnsi="Palatino Linotype" w:cs="Arial"/>
          <w:i/>
          <w:spacing w:val="-1"/>
          <w:sz w:val="22"/>
        </w:rPr>
        <w:t>e</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cia</w:t>
      </w:r>
      <w:r w:rsidRPr="00490571">
        <w:rPr>
          <w:rFonts w:ascii="Palatino Linotype" w:eastAsia="Arial" w:hAnsi="Palatino Linotype" w:cs="Arial"/>
          <w:i/>
          <w:spacing w:val="-3"/>
          <w:sz w:val="22"/>
        </w:rPr>
        <w:t>l</w:t>
      </w:r>
      <w:r w:rsidRPr="00490571">
        <w:rPr>
          <w:rFonts w:ascii="Palatino Linotype" w:eastAsia="Arial" w:hAnsi="Palatino Linotype" w:cs="Arial"/>
          <w:i/>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n</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t</w:t>
      </w:r>
      <w:r w:rsidRPr="00490571">
        <w:rPr>
          <w:rFonts w:ascii="Palatino Linotype" w:eastAsia="Arial" w:hAnsi="Palatino Linotype" w:cs="Arial"/>
          <w:i/>
          <w:spacing w:val="1"/>
          <w:sz w:val="22"/>
        </w:rPr>
        <w:t>é</w:t>
      </w:r>
      <w:r w:rsidRPr="00490571">
        <w:rPr>
          <w:rFonts w:ascii="Palatino Linotype" w:eastAsia="Arial" w:hAnsi="Palatino Linotype" w:cs="Arial"/>
          <w:i/>
          <w:spacing w:val="-3"/>
          <w:sz w:val="22"/>
        </w:rPr>
        <w:t>r</w:t>
      </w:r>
      <w:r w:rsidRPr="00490571">
        <w:rPr>
          <w:rFonts w:ascii="Palatino Linotype" w:eastAsia="Arial" w:hAnsi="Palatino Linotype" w:cs="Arial"/>
          <w:i/>
          <w:spacing w:val="1"/>
          <w:sz w:val="22"/>
        </w:rPr>
        <w:t>m</w:t>
      </w:r>
      <w:r w:rsidRPr="00490571">
        <w:rPr>
          <w:rFonts w:ascii="Palatino Linotype" w:eastAsia="Arial" w:hAnsi="Palatino Linotype" w:cs="Arial"/>
          <w:i/>
          <w:sz w:val="22"/>
        </w:rPr>
        <w:t>in</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s</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lo</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s</w:t>
      </w:r>
      <w:r w:rsidRPr="00490571">
        <w:rPr>
          <w:rFonts w:ascii="Palatino Linotype" w:eastAsia="Arial" w:hAnsi="Palatino Linotype" w:cs="Arial"/>
          <w:i/>
          <w:spacing w:val="-2"/>
          <w:sz w:val="22"/>
        </w:rPr>
        <w:t>t</w:t>
      </w:r>
      <w:r w:rsidRPr="00490571">
        <w:rPr>
          <w:rFonts w:ascii="Palatino Linotype" w:eastAsia="Arial" w:hAnsi="Palatino Linotype" w:cs="Arial"/>
          <w:i/>
          <w:spacing w:val="1"/>
          <w:sz w:val="22"/>
        </w:rPr>
        <w:t>ab</w:t>
      </w:r>
      <w:r w:rsidRPr="00490571">
        <w:rPr>
          <w:rFonts w:ascii="Palatino Linotype" w:eastAsia="Arial" w:hAnsi="Palatino Linotype" w:cs="Arial"/>
          <w:i/>
          <w:sz w:val="22"/>
        </w:rPr>
        <w:t>leci</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 xml:space="preserve">o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n</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l</w:t>
      </w:r>
      <w:r w:rsidRPr="00490571">
        <w:rPr>
          <w:rFonts w:ascii="Palatino Linotype" w:eastAsia="Arial" w:hAnsi="Palatino Linotype" w:cs="Arial"/>
          <w:i/>
          <w:spacing w:val="1"/>
          <w:sz w:val="22"/>
        </w:rPr>
        <w:t xml:space="preserve"> a</w:t>
      </w:r>
      <w:r w:rsidRPr="00490571">
        <w:rPr>
          <w:rFonts w:ascii="Palatino Linotype" w:eastAsia="Arial" w:hAnsi="Palatino Linotype" w:cs="Arial"/>
          <w:i/>
          <w:sz w:val="22"/>
        </w:rPr>
        <w:t>rt</w:t>
      </w:r>
      <w:r w:rsidRPr="00490571">
        <w:rPr>
          <w:rFonts w:ascii="Palatino Linotype" w:eastAsia="Arial" w:hAnsi="Palatino Linotype" w:cs="Arial"/>
          <w:i/>
          <w:spacing w:val="-2"/>
          <w:sz w:val="22"/>
        </w:rPr>
        <w:t>í</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 xml:space="preserve">lo </w:t>
      </w:r>
      <w:r w:rsidRPr="00490571">
        <w:rPr>
          <w:rFonts w:ascii="Palatino Linotype" w:eastAsia="Arial" w:hAnsi="Palatino Linotype" w:cs="Arial"/>
          <w:i/>
          <w:spacing w:val="1"/>
          <w:sz w:val="22"/>
        </w:rPr>
        <w:t>18</w:t>
      </w:r>
      <w:r w:rsidRPr="00490571">
        <w:rPr>
          <w:rFonts w:ascii="Palatino Linotype" w:eastAsia="Arial" w:hAnsi="Palatino Linotype" w:cs="Arial"/>
          <w:i/>
          <w:sz w:val="22"/>
        </w:rPr>
        <w:t xml:space="preserve">, </w:t>
      </w:r>
      <w:r w:rsidRPr="00490571">
        <w:rPr>
          <w:rFonts w:ascii="Palatino Linotype" w:eastAsia="Arial" w:hAnsi="Palatino Linotype" w:cs="Arial"/>
          <w:i/>
          <w:spacing w:val="3"/>
          <w:sz w:val="22"/>
        </w:rPr>
        <w:t>f</w:t>
      </w:r>
      <w:r w:rsidRPr="00490571">
        <w:rPr>
          <w:rFonts w:ascii="Palatino Linotype" w:eastAsia="Arial" w:hAnsi="Palatino Linotype" w:cs="Arial"/>
          <w:i/>
          <w:sz w:val="22"/>
        </w:rPr>
        <w:t>racci</w:t>
      </w:r>
      <w:r w:rsidRPr="00490571">
        <w:rPr>
          <w:rFonts w:ascii="Palatino Linotype" w:eastAsia="Arial" w:hAnsi="Palatino Linotype" w:cs="Arial"/>
          <w:i/>
          <w:spacing w:val="-2"/>
          <w:sz w:val="22"/>
        </w:rPr>
        <w:t>ó</w:t>
      </w:r>
      <w:r w:rsidRPr="00490571">
        <w:rPr>
          <w:rFonts w:ascii="Palatino Linotype" w:eastAsia="Arial" w:hAnsi="Palatino Linotype" w:cs="Arial"/>
          <w:i/>
          <w:sz w:val="22"/>
        </w:rPr>
        <w:t>n</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II</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 xml:space="preserve">la </w:t>
      </w:r>
      <w:r w:rsidRPr="00490571">
        <w:rPr>
          <w:rFonts w:ascii="Palatino Linotype" w:eastAsia="Arial" w:hAnsi="Palatino Linotype" w:cs="Arial"/>
          <w:i/>
          <w:spacing w:val="1"/>
          <w:sz w:val="22"/>
        </w:rPr>
        <w:t>Le</w:t>
      </w:r>
      <w:r w:rsidRPr="00490571">
        <w:rPr>
          <w:rFonts w:ascii="Palatino Linotype" w:eastAsia="Arial" w:hAnsi="Palatino Linotype" w:cs="Arial"/>
          <w:i/>
          <w:sz w:val="22"/>
        </w:rPr>
        <w:t>y Fe</w:t>
      </w:r>
      <w:r w:rsidRPr="00490571">
        <w:rPr>
          <w:rFonts w:ascii="Palatino Linotype" w:eastAsia="Arial" w:hAnsi="Palatino Linotype" w:cs="Arial"/>
          <w:i/>
          <w:spacing w:val="1"/>
          <w:sz w:val="22"/>
        </w:rPr>
        <w:t>de</w:t>
      </w:r>
      <w:r w:rsidRPr="00490571">
        <w:rPr>
          <w:rFonts w:ascii="Palatino Linotype" w:eastAsia="Arial" w:hAnsi="Palatino Linotype" w:cs="Arial"/>
          <w:i/>
          <w:sz w:val="22"/>
        </w:rPr>
        <w:t>ral</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 xml:space="preserve">e </w:t>
      </w:r>
      <w:r w:rsidRPr="00490571">
        <w:rPr>
          <w:rFonts w:ascii="Palatino Linotype" w:eastAsia="Arial" w:hAnsi="Palatino Linotype" w:cs="Arial"/>
          <w:i/>
          <w:spacing w:val="2"/>
          <w:sz w:val="22"/>
        </w:rPr>
        <w:t>T</w:t>
      </w:r>
      <w:r w:rsidRPr="00490571">
        <w:rPr>
          <w:rFonts w:ascii="Palatino Linotype" w:eastAsia="Arial" w:hAnsi="Palatino Linotype" w:cs="Arial"/>
          <w:i/>
          <w:sz w:val="22"/>
        </w:rPr>
        <w:t>ra</w:t>
      </w:r>
      <w:r w:rsidRPr="00490571">
        <w:rPr>
          <w:rFonts w:ascii="Palatino Linotype" w:eastAsia="Arial" w:hAnsi="Palatino Linotype" w:cs="Arial"/>
          <w:i/>
          <w:spacing w:val="1"/>
          <w:sz w:val="22"/>
        </w:rPr>
        <w:t>n</w:t>
      </w:r>
      <w:r w:rsidRPr="00490571">
        <w:rPr>
          <w:rFonts w:ascii="Palatino Linotype" w:eastAsia="Arial" w:hAnsi="Palatino Linotype" w:cs="Arial"/>
          <w:i/>
          <w:spacing w:val="-2"/>
          <w:sz w:val="22"/>
        </w:rPr>
        <w:t>s</w:t>
      </w:r>
      <w:r w:rsidRPr="00490571">
        <w:rPr>
          <w:rFonts w:ascii="Palatino Linotype" w:eastAsia="Arial" w:hAnsi="Palatino Linotype" w:cs="Arial"/>
          <w:i/>
          <w:spacing w:val="1"/>
          <w:sz w:val="22"/>
        </w:rPr>
        <w:t>pa</w:t>
      </w:r>
      <w:r w:rsidRPr="00490571">
        <w:rPr>
          <w:rFonts w:ascii="Palatino Linotype" w:eastAsia="Arial" w:hAnsi="Palatino Linotype" w:cs="Arial"/>
          <w:i/>
          <w:sz w:val="22"/>
        </w:rPr>
        <w:t>r</w:t>
      </w:r>
      <w:r w:rsidRPr="00490571">
        <w:rPr>
          <w:rFonts w:ascii="Palatino Linotype" w:eastAsia="Arial" w:hAnsi="Palatino Linotype" w:cs="Arial"/>
          <w:i/>
          <w:spacing w:val="-2"/>
          <w:sz w:val="22"/>
        </w:rPr>
        <w:t>e</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cia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y Acc</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so</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la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I</w:t>
      </w:r>
      <w:r w:rsidRPr="00490571">
        <w:rPr>
          <w:rFonts w:ascii="Palatino Linotype" w:eastAsia="Arial" w:hAnsi="Palatino Linotype" w:cs="Arial"/>
          <w:i/>
          <w:spacing w:val="-1"/>
          <w:sz w:val="22"/>
        </w:rPr>
        <w:t>n</w:t>
      </w:r>
      <w:r w:rsidRPr="00490571">
        <w:rPr>
          <w:rFonts w:ascii="Palatino Linotype" w:eastAsia="Arial" w:hAnsi="Palatino Linotype" w:cs="Arial"/>
          <w:i/>
          <w:spacing w:val="3"/>
          <w:sz w:val="22"/>
        </w:rPr>
        <w:t>f</w:t>
      </w:r>
      <w:r w:rsidRPr="00490571">
        <w:rPr>
          <w:rFonts w:ascii="Palatino Linotype" w:eastAsia="Arial" w:hAnsi="Palatino Linotype" w:cs="Arial"/>
          <w:i/>
          <w:spacing w:val="1"/>
          <w:sz w:val="22"/>
        </w:rPr>
        <w:t>o</w:t>
      </w:r>
      <w:r w:rsidRPr="00490571">
        <w:rPr>
          <w:rFonts w:ascii="Palatino Linotype" w:eastAsia="Arial" w:hAnsi="Palatino Linotype" w:cs="Arial"/>
          <w:i/>
          <w:spacing w:val="-3"/>
          <w:sz w:val="22"/>
        </w:rPr>
        <w:t>r</w:t>
      </w:r>
      <w:r w:rsidRPr="00490571">
        <w:rPr>
          <w:rFonts w:ascii="Palatino Linotype" w:eastAsia="Arial" w:hAnsi="Palatino Linotype" w:cs="Arial"/>
          <w:i/>
          <w:spacing w:val="1"/>
          <w:sz w:val="22"/>
        </w:rPr>
        <w:t>ma</w:t>
      </w:r>
      <w:r w:rsidRPr="00490571">
        <w:rPr>
          <w:rFonts w:ascii="Palatino Linotype" w:eastAsia="Arial" w:hAnsi="Palatino Linotype" w:cs="Arial"/>
          <w:i/>
          <w:sz w:val="22"/>
        </w:rPr>
        <w:t>ci</w:t>
      </w:r>
      <w:r w:rsidRPr="00490571">
        <w:rPr>
          <w:rFonts w:ascii="Palatino Linotype" w:eastAsia="Arial" w:hAnsi="Palatino Linotype" w:cs="Arial"/>
          <w:i/>
          <w:spacing w:val="-2"/>
          <w:sz w:val="22"/>
        </w:rPr>
        <w:t>ó</w:t>
      </w:r>
      <w:r w:rsidRPr="00490571">
        <w:rPr>
          <w:rFonts w:ascii="Palatino Linotype" w:eastAsia="Arial" w:hAnsi="Palatino Linotype" w:cs="Arial"/>
          <w:i/>
          <w:sz w:val="22"/>
        </w:rPr>
        <w:t>n</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P</w:t>
      </w:r>
      <w:r w:rsidRPr="00490571">
        <w:rPr>
          <w:rFonts w:ascii="Palatino Linotype" w:eastAsia="Arial" w:hAnsi="Palatino Linotype" w:cs="Arial"/>
          <w:i/>
          <w:spacing w:val="1"/>
          <w:sz w:val="22"/>
        </w:rPr>
        <w:t>úb</w:t>
      </w:r>
      <w:r w:rsidRPr="00490571">
        <w:rPr>
          <w:rFonts w:ascii="Palatino Linotype" w:eastAsia="Arial" w:hAnsi="Palatino Linotype" w:cs="Arial"/>
          <w:i/>
          <w:sz w:val="22"/>
        </w:rPr>
        <w:t>l</w:t>
      </w:r>
      <w:r w:rsidRPr="00490571">
        <w:rPr>
          <w:rFonts w:ascii="Palatino Linotype" w:eastAsia="Arial" w:hAnsi="Palatino Linotype" w:cs="Arial"/>
          <w:i/>
          <w:spacing w:val="-1"/>
          <w:sz w:val="22"/>
        </w:rPr>
        <w:t>i</w:t>
      </w:r>
      <w:r w:rsidRPr="00490571">
        <w:rPr>
          <w:rFonts w:ascii="Palatino Linotype" w:eastAsia="Arial" w:hAnsi="Palatino Linotype" w:cs="Arial"/>
          <w:i/>
          <w:sz w:val="22"/>
        </w:rPr>
        <w:t>ca</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G</w:t>
      </w:r>
      <w:r w:rsidRPr="00490571">
        <w:rPr>
          <w:rFonts w:ascii="Palatino Linotype" w:eastAsia="Arial" w:hAnsi="Palatino Linotype" w:cs="Arial"/>
          <w:i/>
          <w:spacing w:val="5"/>
          <w:sz w:val="22"/>
        </w:rPr>
        <w:t>u</w:t>
      </w:r>
      <w:r w:rsidRPr="00490571">
        <w:rPr>
          <w:rFonts w:ascii="Palatino Linotype" w:eastAsia="Arial" w:hAnsi="Palatino Linotype" w:cs="Arial"/>
          <w:i/>
          <w:spacing w:val="1"/>
          <w:sz w:val="22"/>
        </w:rPr>
        <w:t>be</w:t>
      </w:r>
      <w:r w:rsidRPr="00490571">
        <w:rPr>
          <w:rFonts w:ascii="Palatino Linotype" w:eastAsia="Arial" w:hAnsi="Palatino Linotype" w:cs="Arial"/>
          <w:i/>
          <w:sz w:val="22"/>
        </w:rPr>
        <w:t>r</w:t>
      </w:r>
      <w:r w:rsidRPr="00490571">
        <w:rPr>
          <w:rFonts w:ascii="Palatino Linotype" w:eastAsia="Arial" w:hAnsi="Palatino Linotype" w:cs="Arial"/>
          <w:i/>
          <w:spacing w:val="-2"/>
          <w:sz w:val="22"/>
        </w:rPr>
        <w:t>n</w:t>
      </w:r>
      <w:r w:rsidRPr="00490571">
        <w:rPr>
          <w:rFonts w:ascii="Palatino Linotype" w:eastAsia="Arial" w:hAnsi="Palatino Linotype" w:cs="Arial"/>
          <w:i/>
          <w:spacing w:val="1"/>
          <w:sz w:val="22"/>
        </w:rPr>
        <w:t>a</w:t>
      </w:r>
      <w:r w:rsidRPr="00490571">
        <w:rPr>
          <w:rFonts w:ascii="Palatino Linotype" w:eastAsia="Arial" w:hAnsi="Palatino Linotype" w:cs="Arial"/>
          <w:i/>
          <w:spacing w:val="-1"/>
          <w:sz w:val="22"/>
        </w:rPr>
        <w:t>m</w:t>
      </w:r>
      <w:r w:rsidRPr="00490571">
        <w:rPr>
          <w:rFonts w:ascii="Palatino Linotype" w:eastAsia="Arial" w:hAnsi="Palatino Linotype" w:cs="Arial"/>
          <w:i/>
          <w:spacing w:val="1"/>
          <w:sz w:val="22"/>
        </w:rPr>
        <w:t>en</w:t>
      </w:r>
      <w:r w:rsidRPr="00490571">
        <w:rPr>
          <w:rFonts w:ascii="Palatino Linotype" w:eastAsia="Arial" w:hAnsi="Palatino Linotype" w:cs="Arial"/>
          <w:i/>
          <w:spacing w:val="-2"/>
          <w:sz w:val="22"/>
        </w:rPr>
        <w:t>t</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l, trat</w:t>
      </w:r>
      <w:r w:rsidRPr="00490571">
        <w:rPr>
          <w:rFonts w:ascii="Palatino Linotype" w:eastAsia="Arial" w:hAnsi="Palatino Linotype" w:cs="Arial"/>
          <w:i/>
          <w:spacing w:val="1"/>
          <w:sz w:val="22"/>
        </w:rPr>
        <w:t>á</w:t>
      </w:r>
      <w:r w:rsidRPr="00490571">
        <w:rPr>
          <w:rFonts w:ascii="Palatino Linotype" w:eastAsia="Arial" w:hAnsi="Palatino Linotype" w:cs="Arial"/>
          <w:i/>
          <w:spacing w:val="-1"/>
          <w:sz w:val="22"/>
        </w:rPr>
        <w:t>n</w:t>
      </w:r>
      <w:r w:rsidRPr="00490571">
        <w:rPr>
          <w:rFonts w:ascii="Palatino Linotype" w:eastAsia="Arial" w:hAnsi="Palatino Linotype" w:cs="Arial"/>
          <w:i/>
          <w:spacing w:val="1"/>
          <w:sz w:val="22"/>
        </w:rPr>
        <w:t>do</w:t>
      </w:r>
      <w:r w:rsidRPr="00490571">
        <w:rPr>
          <w:rFonts w:ascii="Palatino Linotype" w:eastAsia="Arial" w:hAnsi="Palatino Linotype" w:cs="Arial"/>
          <w:i/>
          <w:sz w:val="22"/>
        </w:rPr>
        <w:t>se</w:t>
      </w:r>
      <w:r w:rsidRPr="00490571">
        <w:rPr>
          <w:rFonts w:ascii="Palatino Linotype" w:eastAsia="Arial" w:hAnsi="Palatino Linotype" w:cs="Arial"/>
          <w:i/>
          <w:spacing w:val="1"/>
          <w:sz w:val="22"/>
        </w:rPr>
        <w:t xml:space="preserve"> de</w:t>
      </w:r>
      <w:r w:rsidRPr="00490571">
        <w:rPr>
          <w:rFonts w:ascii="Palatino Linotype" w:eastAsia="Arial" w:hAnsi="Palatino Linotype" w:cs="Arial"/>
          <w:i/>
          <w:sz w:val="22"/>
        </w:rPr>
        <w:t xml:space="preserve">l </w:t>
      </w:r>
      <w:proofErr w:type="spellStart"/>
      <w:r w:rsidRPr="00490571">
        <w:rPr>
          <w:rFonts w:ascii="Palatino Linotype" w:eastAsia="Arial" w:hAnsi="Palatino Linotype" w:cs="Arial"/>
          <w:i/>
          <w:sz w:val="22"/>
        </w:rPr>
        <w:t>c</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r</w:t>
      </w:r>
      <w:r w:rsidRPr="00490571">
        <w:rPr>
          <w:rFonts w:ascii="Palatino Linotype" w:eastAsia="Arial" w:hAnsi="Palatino Linotype" w:cs="Arial"/>
          <w:i/>
          <w:spacing w:val="-1"/>
          <w:sz w:val="22"/>
        </w:rPr>
        <w:t>r</w:t>
      </w:r>
      <w:r w:rsidRPr="00490571">
        <w:rPr>
          <w:rFonts w:ascii="Palatino Linotype" w:eastAsia="Arial" w:hAnsi="Palatino Linotype" w:cs="Arial"/>
          <w:i/>
          <w:sz w:val="22"/>
        </w:rPr>
        <w:t>icul</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m</w:t>
      </w:r>
      <w:proofErr w:type="spellEnd"/>
      <w:r w:rsidRPr="00490571">
        <w:rPr>
          <w:rFonts w:ascii="Palatino Linotype" w:eastAsia="Arial" w:hAnsi="Palatino Linotype" w:cs="Arial"/>
          <w:i/>
          <w:sz w:val="22"/>
        </w:rPr>
        <w:t xml:space="preserve"> vit</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e</w:t>
      </w:r>
      <w:r w:rsidRPr="00490571">
        <w:rPr>
          <w:rFonts w:ascii="Palatino Linotype" w:eastAsia="Arial" w:hAnsi="Palatino Linotype" w:cs="Arial"/>
          <w:i/>
          <w:spacing w:val="5"/>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1"/>
          <w:sz w:val="22"/>
        </w:rPr>
        <w:t xml:space="preserve"> u</w:t>
      </w:r>
      <w:r w:rsidRPr="00490571">
        <w:rPr>
          <w:rFonts w:ascii="Palatino Linotype" w:eastAsia="Arial" w:hAnsi="Palatino Linotype" w:cs="Arial"/>
          <w:i/>
          <w:sz w:val="22"/>
        </w:rPr>
        <w:t>n</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s</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r</w:t>
      </w:r>
      <w:r w:rsidRPr="00490571">
        <w:rPr>
          <w:rFonts w:ascii="Palatino Linotype" w:eastAsia="Arial" w:hAnsi="Palatino Linotype" w:cs="Arial"/>
          <w:i/>
          <w:spacing w:val="-3"/>
          <w:sz w:val="22"/>
        </w:rPr>
        <w:t>v</w:t>
      </w:r>
      <w:r w:rsidRPr="00490571">
        <w:rPr>
          <w:rFonts w:ascii="Palatino Linotype" w:eastAsia="Arial" w:hAnsi="Palatino Linotype" w:cs="Arial"/>
          <w:i/>
          <w:sz w:val="22"/>
        </w:rPr>
        <w:t>id</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r</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p</w:t>
      </w:r>
      <w:r w:rsidRPr="00490571">
        <w:rPr>
          <w:rFonts w:ascii="Palatino Linotype" w:eastAsia="Arial" w:hAnsi="Palatino Linotype" w:cs="Arial"/>
          <w:i/>
          <w:spacing w:val="-1"/>
          <w:sz w:val="22"/>
        </w:rPr>
        <w:t>ú</w:t>
      </w:r>
      <w:r w:rsidRPr="00490571">
        <w:rPr>
          <w:rFonts w:ascii="Palatino Linotype" w:eastAsia="Arial" w:hAnsi="Palatino Linotype" w:cs="Arial"/>
          <w:i/>
          <w:spacing w:val="1"/>
          <w:sz w:val="22"/>
        </w:rPr>
        <w:t>b</w:t>
      </w:r>
      <w:r w:rsidRPr="00490571">
        <w:rPr>
          <w:rFonts w:ascii="Palatino Linotype" w:eastAsia="Arial" w:hAnsi="Palatino Linotype" w:cs="Arial"/>
          <w:i/>
          <w:sz w:val="22"/>
        </w:rPr>
        <w:t>l</w:t>
      </w:r>
      <w:r w:rsidRPr="00490571">
        <w:rPr>
          <w:rFonts w:ascii="Palatino Linotype" w:eastAsia="Arial" w:hAnsi="Palatino Linotype" w:cs="Arial"/>
          <w:i/>
          <w:spacing w:val="-1"/>
          <w:sz w:val="22"/>
        </w:rPr>
        <w:t>i</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w:t>
      </w:r>
      <w:r w:rsidRPr="00490571">
        <w:rPr>
          <w:rFonts w:ascii="Palatino Linotype" w:eastAsia="Arial" w:hAnsi="Palatino Linotype" w:cs="Arial"/>
          <w:i/>
          <w:spacing w:val="1"/>
          <w:sz w:val="22"/>
        </w:rPr>
        <w:t xml:space="preserve"> u</w:t>
      </w:r>
      <w:r w:rsidRPr="00490571">
        <w:rPr>
          <w:rFonts w:ascii="Palatino Linotype" w:eastAsia="Arial" w:hAnsi="Palatino Linotype" w:cs="Arial"/>
          <w:i/>
          <w:spacing w:val="-1"/>
          <w:sz w:val="22"/>
        </w:rPr>
        <w:t>n</w:t>
      </w:r>
      <w:r w:rsidRPr="00490571">
        <w:rPr>
          <w:rFonts w:ascii="Palatino Linotype" w:eastAsia="Arial" w:hAnsi="Palatino Linotype" w:cs="Arial"/>
          <w:i/>
          <w:sz w:val="22"/>
        </w:rPr>
        <w:t>a</w:t>
      </w:r>
      <w:r w:rsidRPr="00490571">
        <w:rPr>
          <w:rFonts w:ascii="Palatino Linotype" w:eastAsia="Arial" w:hAnsi="Palatino Linotype" w:cs="Arial"/>
          <w:i/>
          <w:spacing w:val="1"/>
          <w:sz w:val="22"/>
        </w:rPr>
        <w:t xml:space="preserve"> d</w:t>
      </w:r>
      <w:r w:rsidRPr="00490571">
        <w:rPr>
          <w:rFonts w:ascii="Palatino Linotype" w:eastAsia="Arial" w:hAnsi="Palatino Linotype" w:cs="Arial"/>
          <w:i/>
          <w:sz w:val="22"/>
        </w:rPr>
        <w:t>e</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3"/>
          <w:sz w:val="22"/>
        </w:rPr>
        <w:t>l</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s f</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r</w:t>
      </w:r>
      <w:r w:rsidRPr="00490571">
        <w:rPr>
          <w:rFonts w:ascii="Palatino Linotype" w:eastAsia="Arial" w:hAnsi="Palatino Linotype" w:cs="Arial"/>
          <w:i/>
          <w:spacing w:val="-1"/>
          <w:sz w:val="22"/>
        </w:rPr>
        <w:t>m</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 xml:space="preserve">s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n</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pacing w:val="-1"/>
          <w:sz w:val="22"/>
        </w:rPr>
        <w:t>q</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e</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z w:val="22"/>
        </w:rPr>
        <w:t>los</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z w:val="22"/>
        </w:rPr>
        <w:t>ci</w:t>
      </w:r>
      <w:r w:rsidRPr="00490571">
        <w:rPr>
          <w:rFonts w:ascii="Palatino Linotype" w:eastAsia="Arial" w:hAnsi="Palatino Linotype" w:cs="Arial"/>
          <w:i/>
          <w:spacing w:val="-2"/>
          <w:sz w:val="22"/>
        </w:rPr>
        <w:t>u</w:t>
      </w:r>
      <w:r w:rsidRPr="00490571">
        <w:rPr>
          <w:rFonts w:ascii="Palatino Linotype" w:eastAsia="Arial" w:hAnsi="Palatino Linotype" w:cs="Arial"/>
          <w:i/>
          <w:spacing w:val="1"/>
          <w:sz w:val="22"/>
        </w:rPr>
        <w:t>da</w:t>
      </w:r>
      <w:r w:rsidRPr="00490571">
        <w:rPr>
          <w:rFonts w:ascii="Palatino Linotype" w:eastAsia="Arial" w:hAnsi="Palatino Linotype" w:cs="Arial"/>
          <w:i/>
          <w:spacing w:val="-1"/>
          <w:sz w:val="22"/>
        </w:rPr>
        <w:t>d</w:t>
      </w:r>
      <w:r w:rsidRPr="00490571">
        <w:rPr>
          <w:rFonts w:ascii="Palatino Linotype" w:eastAsia="Arial" w:hAnsi="Palatino Linotype" w:cs="Arial"/>
          <w:i/>
          <w:spacing w:val="1"/>
          <w:sz w:val="22"/>
        </w:rPr>
        <w:t>a</w:t>
      </w:r>
      <w:r w:rsidRPr="00490571">
        <w:rPr>
          <w:rFonts w:ascii="Palatino Linotype" w:eastAsia="Arial" w:hAnsi="Palatino Linotype" w:cs="Arial"/>
          <w:i/>
          <w:spacing w:val="-1"/>
          <w:sz w:val="22"/>
        </w:rPr>
        <w:t>no</w:t>
      </w:r>
      <w:r w:rsidRPr="00490571">
        <w:rPr>
          <w:rFonts w:ascii="Palatino Linotype" w:eastAsia="Arial" w:hAnsi="Palatino Linotype" w:cs="Arial"/>
          <w:i/>
          <w:sz w:val="22"/>
        </w:rPr>
        <w:t xml:space="preserve">s </w:t>
      </w:r>
      <w:r w:rsidRPr="00490571">
        <w:rPr>
          <w:rFonts w:ascii="Palatino Linotype" w:eastAsia="Arial" w:hAnsi="Palatino Linotype" w:cs="Arial"/>
          <w:i/>
          <w:spacing w:val="1"/>
          <w:sz w:val="22"/>
        </w:rPr>
        <w:t>pu</w:t>
      </w:r>
      <w:r w:rsidRPr="00490571">
        <w:rPr>
          <w:rFonts w:ascii="Palatino Linotype" w:eastAsia="Arial" w:hAnsi="Palatino Linotype" w:cs="Arial"/>
          <w:i/>
          <w:spacing w:val="-1"/>
          <w:sz w:val="22"/>
        </w:rPr>
        <w:t>e</w:t>
      </w:r>
      <w:r w:rsidRPr="00490571">
        <w:rPr>
          <w:rFonts w:ascii="Palatino Linotype" w:eastAsia="Arial" w:hAnsi="Palatino Linotype" w:cs="Arial"/>
          <w:i/>
          <w:spacing w:val="1"/>
          <w:sz w:val="22"/>
        </w:rPr>
        <w:t>de</w:t>
      </w:r>
      <w:r w:rsidRPr="00490571">
        <w:rPr>
          <w:rFonts w:ascii="Palatino Linotype" w:eastAsia="Arial" w:hAnsi="Palatino Linotype" w:cs="Arial"/>
          <w:i/>
          <w:sz w:val="22"/>
        </w:rPr>
        <w:t>n</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pacing w:val="-2"/>
          <w:sz w:val="22"/>
        </w:rPr>
        <w:t>v</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lu</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r s</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s</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pacing w:val="-1"/>
          <w:sz w:val="22"/>
        </w:rPr>
        <w:t>a</w:t>
      </w:r>
      <w:r w:rsidRPr="00490571">
        <w:rPr>
          <w:rFonts w:ascii="Palatino Linotype" w:eastAsia="Arial" w:hAnsi="Palatino Linotype" w:cs="Arial"/>
          <w:i/>
          <w:spacing w:val="1"/>
          <w:sz w:val="22"/>
        </w:rPr>
        <w:t>p</w:t>
      </w:r>
      <w:r w:rsidRPr="00490571">
        <w:rPr>
          <w:rFonts w:ascii="Palatino Linotype" w:eastAsia="Arial" w:hAnsi="Palatino Linotype" w:cs="Arial"/>
          <w:i/>
          <w:sz w:val="22"/>
        </w:rPr>
        <w:t>tit</w:t>
      </w:r>
      <w:r w:rsidRPr="00490571">
        <w:rPr>
          <w:rFonts w:ascii="Palatino Linotype" w:eastAsia="Arial" w:hAnsi="Palatino Linotype" w:cs="Arial"/>
          <w:i/>
          <w:spacing w:val="1"/>
          <w:sz w:val="22"/>
        </w:rPr>
        <w:t>u</w:t>
      </w:r>
      <w:r w:rsidRPr="00490571">
        <w:rPr>
          <w:rFonts w:ascii="Palatino Linotype" w:eastAsia="Arial" w:hAnsi="Palatino Linotype" w:cs="Arial"/>
          <w:i/>
          <w:spacing w:val="-1"/>
          <w:sz w:val="22"/>
        </w:rPr>
        <w:t>d</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s</w:t>
      </w:r>
      <w:r w:rsidRPr="00490571">
        <w:rPr>
          <w:rFonts w:ascii="Palatino Linotype" w:eastAsia="Arial" w:hAnsi="Palatino Linotype" w:cs="Arial"/>
          <w:i/>
          <w:spacing w:val="1"/>
          <w:sz w:val="22"/>
        </w:rPr>
        <w:t xml:space="preserve"> pa</w:t>
      </w:r>
      <w:r w:rsidRPr="00490571">
        <w:rPr>
          <w:rFonts w:ascii="Palatino Linotype" w:eastAsia="Arial" w:hAnsi="Palatino Linotype" w:cs="Arial"/>
          <w:i/>
          <w:sz w:val="22"/>
        </w:rPr>
        <w:t>ra</w:t>
      </w:r>
      <w:r w:rsidRPr="00490571">
        <w:rPr>
          <w:rFonts w:ascii="Palatino Linotype" w:eastAsia="Arial" w:hAnsi="Palatino Linotype" w:cs="Arial"/>
          <w:i/>
          <w:spacing w:val="1"/>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s</w:t>
      </w:r>
      <w:r w:rsidRPr="00490571">
        <w:rPr>
          <w:rFonts w:ascii="Palatino Linotype" w:eastAsia="Arial" w:hAnsi="Palatino Linotype" w:cs="Arial"/>
          <w:i/>
          <w:spacing w:val="-1"/>
          <w:sz w:val="22"/>
        </w:rPr>
        <w:t>e</w:t>
      </w:r>
      <w:r w:rsidRPr="00490571">
        <w:rPr>
          <w:rFonts w:ascii="Palatino Linotype" w:eastAsia="Arial" w:hAnsi="Palatino Linotype" w:cs="Arial"/>
          <w:i/>
          <w:spacing w:val="1"/>
          <w:sz w:val="22"/>
        </w:rPr>
        <w:t>m</w:t>
      </w:r>
      <w:r w:rsidRPr="00490571">
        <w:rPr>
          <w:rFonts w:ascii="Palatino Linotype" w:eastAsia="Arial" w:hAnsi="Palatino Linotype" w:cs="Arial"/>
          <w:i/>
          <w:spacing w:val="-1"/>
          <w:sz w:val="22"/>
        </w:rPr>
        <w:t>p</w:t>
      </w:r>
      <w:r w:rsidRPr="00490571">
        <w:rPr>
          <w:rFonts w:ascii="Palatino Linotype" w:eastAsia="Arial" w:hAnsi="Palatino Linotype" w:cs="Arial"/>
          <w:i/>
          <w:spacing w:val="1"/>
          <w:sz w:val="22"/>
        </w:rPr>
        <w:t>eña</w:t>
      </w:r>
      <w:r w:rsidRPr="00490571">
        <w:rPr>
          <w:rFonts w:ascii="Palatino Linotype" w:eastAsia="Arial" w:hAnsi="Palatino Linotype" w:cs="Arial"/>
          <w:i/>
          <w:sz w:val="22"/>
        </w:rPr>
        <w:t xml:space="preserve">r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l</w:t>
      </w:r>
      <w:r w:rsidRPr="00490571">
        <w:rPr>
          <w:rFonts w:ascii="Palatino Linotype" w:eastAsia="Arial" w:hAnsi="Palatino Linotype" w:cs="Arial"/>
          <w:i/>
          <w:spacing w:val="3"/>
          <w:sz w:val="22"/>
        </w:rPr>
        <w:t xml:space="preserve"> </w:t>
      </w:r>
      <w:r w:rsidRPr="00490571">
        <w:rPr>
          <w:rFonts w:ascii="Palatino Linotype" w:eastAsia="Arial" w:hAnsi="Palatino Linotype" w:cs="Arial"/>
          <w:i/>
          <w:spacing w:val="-2"/>
          <w:sz w:val="22"/>
        </w:rPr>
        <w:t>c</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r</w:t>
      </w:r>
      <w:r w:rsidRPr="00490571">
        <w:rPr>
          <w:rFonts w:ascii="Palatino Linotype" w:eastAsia="Arial" w:hAnsi="Palatino Linotype" w:cs="Arial"/>
          <w:i/>
          <w:spacing w:val="-2"/>
          <w:sz w:val="22"/>
        </w:rPr>
        <w:t>g</w:t>
      </w:r>
      <w:r w:rsidRPr="00490571">
        <w:rPr>
          <w:rFonts w:ascii="Palatino Linotype" w:eastAsia="Arial" w:hAnsi="Palatino Linotype" w:cs="Arial"/>
          <w:i/>
          <w:sz w:val="22"/>
        </w:rPr>
        <w:t>o</w:t>
      </w:r>
      <w:r w:rsidRPr="00490571">
        <w:rPr>
          <w:rFonts w:ascii="Palatino Linotype" w:eastAsia="Arial" w:hAnsi="Palatino Linotype" w:cs="Arial"/>
          <w:i/>
          <w:spacing w:val="4"/>
          <w:sz w:val="22"/>
        </w:rPr>
        <w:t xml:space="preserve"> </w:t>
      </w:r>
      <w:r w:rsidRPr="00490571">
        <w:rPr>
          <w:rFonts w:ascii="Palatino Linotype" w:eastAsia="Arial" w:hAnsi="Palatino Linotype" w:cs="Arial"/>
          <w:i/>
          <w:spacing w:val="-1"/>
          <w:sz w:val="22"/>
        </w:rPr>
        <w:t>p</w:t>
      </w:r>
      <w:r w:rsidRPr="00490571">
        <w:rPr>
          <w:rFonts w:ascii="Palatino Linotype" w:eastAsia="Arial" w:hAnsi="Palatino Linotype" w:cs="Arial"/>
          <w:i/>
          <w:spacing w:val="1"/>
          <w:sz w:val="22"/>
        </w:rPr>
        <w:t>úb</w:t>
      </w:r>
      <w:r w:rsidRPr="00490571">
        <w:rPr>
          <w:rFonts w:ascii="Palatino Linotype" w:eastAsia="Arial" w:hAnsi="Palatino Linotype" w:cs="Arial"/>
          <w:i/>
          <w:sz w:val="22"/>
        </w:rPr>
        <w:t>l</w:t>
      </w:r>
      <w:r w:rsidRPr="00490571">
        <w:rPr>
          <w:rFonts w:ascii="Palatino Linotype" w:eastAsia="Arial" w:hAnsi="Palatino Linotype" w:cs="Arial"/>
          <w:i/>
          <w:spacing w:val="-1"/>
          <w:sz w:val="22"/>
        </w:rPr>
        <w:t>i</w:t>
      </w:r>
      <w:r w:rsidRPr="00490571">
        <w:rPr>
          <w:rFonts w:ascii="Palatino Linotype" w:eastAsia="Arial" w:hAnsi="Palatino Linotype" w:cs="Arial"/>
          <w:i/>
          <w:sz w:val="22"/>
        </w:rPr>
        <w:t xml:space="preserve">co </w:t>
      </w:r>
      <w:r w:rsidRPr="00490571">
        <w:rPr>
          <w:rFonts w:ascii="Palatino Linotype" w:eastAsia="Arial" w:hAnsi="Palatino Linotype" w:cs="Arial"/>
          <w:i/>
          <w:spacing w:val="-1"/>
          <w:sz w:val="22"/>
        </w:rPr>
        <w:t>q</w:t>
      </w:r>
      <w:r w:rsidRPr="00490571">
        <w:rPr>
          <w:rFonts w:ascii="Palatino Linotype" w:eastAsia="Arial" w:hAnsi="Palatino Linotype" w:cs="Arial"/>
          <w:i/>
          <w:spacing w:val="1"/>
          <w:sz w:val="22"/>
        </w:rPr>
        <w:t>u</w:t>
      </w:r>
      <w:r w:rsidRPr="00490571">
        <w:rPr>
          <w:rFonts w:ascii="Palatino Linotype" w:eastAsia="Arial" w:hAnsi="Palatino Linotype" w:cs="Arial"/>
          <w:i/>
          <w:sz w:val="22"/>
        </w:rPr>
        <w:t>e</w:t>
      </w:r>
      <w:r w:rsidRPr="00490571">
        <w:rPr>
          <w:rFonts w:ascii="Palatino Linotype" w:eastAsia="Arial" w:hAnsi="Palatino Linotype" w:cs="Arial"/>
          <w:i/>
          <w:spacing w:val="4"/>
          <w:sz w:val="22"/>
        </w:rPr>
        <w:t xml:space="preserve"> </w:t>
      </w:r>
      <w:r w:rsidRPr="00490571">
        <w:rPr>
          <w:rFonts w:ascii="Palatino Linotype" w:eastAsia="Arial" w:hAnsi="Palatino Linotype" w:cs="Arial"/>
          <w:i/>
          <w:sz w:val="22"/>
        </w:rPr>
        <w:t>le</w:t>
      </w:r>
      <w:r w:rsidRPr="00490571">
        <w:rPr>
          <w:rFonts w:ascii="Palatino Linotype" w:eastAsia="Arial" w:hAnsi="Palatino Linotype" w:cs="Arial"/>
          <w:i/>
          <w:spacing w:val="1"/>
          <w:sz w:val="22"/>
        </w:rPr>
        <w:t xml:space="preserve"> h</w:t>
      </w:r>
      <w:r w:rsidRPr="00490571">
        <w:rPr>
          <w:rFonts w:ascii="Palatino Linotype" w:eastAsia="Arial" w:hAnsi="Palatino Linotype" w:cs="Arial"/>
          <w:i/>
          <w:sz w:val="22"/>
        </w:rPr>
        <w:t>a</w:t>
      </w:r>
      <w:r w:rsidRPr="00490571">
        <w:rPr>
          <w:rFonts w:ascii="Palatino Linotype" w:eastAsia="Arial" w:hAnsi="Palatino Linotype" w:cs="Arial"/>
          <w:i/>
          <w:spacing w:val="2"/>
          <w:sz w:val="22"/>
        </w:rPr>
        <w:t xml:space="preserve"> </w:t>
      </w:r>
      <w:r w:rsidRPr="00490571">
        <w:rPr>
          <w:rFonts w:ascii="Palatino Linotype" w:eastAsia="Arial" w:hAnsi="Palatino Linotype" w:cs="Arial"/>
          <w:i/>
          <w:sz w:val="22"/>
        </w:rPr>
        <w:t>si</w:t>
      </w:r>
      <w:r w:rsidRPr="00490571">
        <w:rPr>
          <w:rFonts w:ascii="Palatino Linotype" w:eastAsia="Arial" w:hAnsi="Palatino Linotype" w:cs="Arial"/>
          <w:i/>
          <w:spacing w:val="-2"/>
          <w:sz w:val="22"/>
        </w:rPr>
        <w:t>d</w:t>
      </w:r>
      <w:r w:rsidRPr="00490571">
        <w:rPr>
          <w:rFonts w:ascii="Palatino Linotype" w:eastAsia="Arial" w:hAnsi="Palatino Linotype" w:cs="Arial"/>
          <w:i/>
          <w:sz w:val="22"/>
        </w:rPr>
        <w:t xml:space="preserve">o </w:t>
      </w:r>
      <w:r w:rsidRPr="00490571">
        <w:rPr>
          <w:rFonts w:ascii="Palatino Linotype" w:eastAsia="Arial" w:hAnsi="Palatino Linotype" w:cs="Arial"/>
          <w:i/>
          <w:spacing w:val="1"/>
          <w:sz w:val="22"/>
        </w:rPr>
        <w:t>en</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o</w:t>
      </w:r>
      <w:r w:rsidRPr="00490571">
        <w:rPr>
          <w:rFonts w:ascii="Palatino Linotype" w:eastAsia="Arial" w:hAnsi="Palatino Linotype" w:cs="Arial"/>
          <w:i/>
          <w:spacing w:val="1"/>
          <w:sz w:val="22"/>
        </w:rPr>
        <w:t>m</w:t>
      </w:r>
      <w:r w:rsidRPr="00490571">
        <w:rPr>
          <w:rFonts w:ascii="Palatino Linotype" w:eastAsia="Arial" w:hAnsi="Palatino Linotype" w:cs="Arial"/>
          <w:i/>
          <w:spacing w:val="-1"/>
          <w:sz w:val="22"/>
        </w:rPr>
        <w:t>e</w:t>
      </w:r>
      <w:r w:rsidRPr="00490571">
        <w:rPr>
          <w:rFonts w:ascii="Palatino Linotype" w:eastAsia="Arial" w:hAnsi="Palatino Linotype" w:cs="Arial"/>
          <w:i/>
          <w:spacing w:val="1"/>
          <w:sz w:val="22"/>
        </w:rPr>
        <w:t>nd</w:t>
      </w:r>
      <w:r w:rsidRPr="00490571">
        <w:rPr>
          <w:rFonts w:ascii="Palatino Linotype" w:eastAsia="Arial" w:hAnsi="Palatino Linotype" w:cs="Arial"/>
          <w:i/>
          <w:spacing w:val="-1"/>
          <w:sz w:val="22"/>
        </w:rPr>
        <w:t>a</w:t>
      </w:r>
      <w:r w:rsidRPr="00490571">
        <w:rPr>
          <w:rFonts w:ascii="Palatino Linotype" w:eastAsia="Arial" w:hAnsi="Palatino Linotype" w:cs="Arial"/>
          <w:i/>
          <w:spacing w:val="1"/>
          <w:sz w:val="22"/>
        </w:rPr>
        <w:t>do</w:t>
      </w:r>
      <w:r w:rsidRPr="00490571">
        <w:rPr>
          <w:rFonts w:ascii="Palatino Linotype" w:eastAsia="Arial" w:hAnsi="Palatino Linotype" w:cs="Arial"/>
          <w:i/>
          <w:sz w:val="22"/>
        </w:rPr>
        <w:t>,</w:t>
      </w:r>
      <w:r w:rsidRPr="00490571">
        <w:rPr>
          <w:rFonts w:ascii="Palatino Linotype" w:eastAsia="Arial" w:hAnsi="Palatino Linotype" w:cs="Arial"/>
          <w:i/>
          <w:spacing w:val="27"/>
          <w:sz w:val="22"/>
        </w:rPr>
        <w:t xml:space="preserve"> </w:t>
      </w:r>
      <w:r w:rsidRPr="00490571">
        <w:rPr>
          <w:rFonts w:ascii="Palatino Linotype" w:eastAsia="Arial" w:hAnsi="Palatino Linotype" w:cs="Arial"/>
          <w:i/>
          <w:spacing w:val="1"/>
          <w:sz w:val="22"/>
        </w:rPr>
        <w:t>e</w:t>
      </w:r>
      <w:r w:rsidRPr="00490571">
        <w:rPr>
          <w:rFonts w:ascii="Palatino Linotype" w:eastAsia="Arial" w:hAnsi="Palatino Linotype" w:cs="Arial"/>
          <w:i/>
          <w:sz w:val="22"/>
        </w:rPr>
        <w:t>s</w:t>
      </w:r>
      <w:r w:rsidRPr="00490571">
        <w:rPr>
          <w:rFonts w:ascii="Palatino Linotype" w:eastAsia="Arial" w:hAnsi="Palatino Linotype" w:cs="Arial"/>
          <w:i/>
          <w:spacing w:val="27"/>
          <w:sz w:val="22"/>
        </w:rPr>
        <w:t xml:space="preserve"> </w:t>
      </w:r>
      <w:r w:rsidRPr="00490571">
        <w:rPr>
          <w:rFonts w:ascii="Palatino Linotype" w:eastAsia="Arial" w:hAnsi="Palatino Linotype" w:cs="Arial"/>
          <w:i/>
          <w:spacing w:val="1"/>
          <w:sz w:val="22"/>
        </w:rPr>
        <w:t>m</w:t>
      </w:r>
      <w:r w:rsidRPr="00490571">
        <w:rPr>
          <w:rFonts w:ascii="Palatino Linotype" w:eastAsia="Arial" w:hAnsi="Palatino Linotype" w:cs="Arial"/>
          <w:i/>
          <w:spacing w:val="-1"/>
          <w:sz w:val="22"/>
        </w:rPr>
        <w:t>e</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ia</w:t>
      </w:r>
      <w:r w:rsidRPr="00490571">
        <w:rPr>
          <w:rFonts w:ascii="Palatino Linotype" w:eastAsia="Arial" w:hAnsi="Palatino Linotype" w:cs="Arial"/>
          <w:i/>
          <w:spacing w:val="1"/>
          <w:sz w:val="22"/>
        </w:rPr>
        <w:t>n</w:t>
      </w:r>
      <w:r w:rsidRPr="00490571">
        <w:rPr>
          <w:rFonts w:ascii="Palatino Linotype" w:eastAsia="Arial" w:hAnsi="Palatino Linotype" w:cs="Arial"/>
          <w:i/>
          <w:spacing w:val="-2"/>
          <w:sz w:val="22"/>
        </w:rPr>
        <w:t>t</w:t>
      </w:r>
      <w:r w:rsidRPr="00490571">
        <w:rPr>
          <w:rFonts w:ascii="Palatino Linotype" w:eastAsia="Arial" w:hAnsi="Palatino Linotype" w:cs="Arial"/>
          <w:i/>
          <w:sz w:val="22"/>
        </w:rPr>
        <w:t>e</w:t>
      </w:r>
      <w:r w:rsidRPr="00490571">
        <w:rPr>
          <w:rFonts w:ascii="Palatino Linotype" w:eastAsia="Arial" w:hAnsi="Palatino Linotype" w:cs="Arial"/>
          <w:i/>
          <w:spacing w:val="30"/>
          <w:sz w:val="22"/>
        </w:rPr>
        <w:t xml:space="preserve"> </w:t>
      </w:r>
      <w:r w:rsidRPr="00490571">
        <w:rPr>
          <w:rFonts w:ascii="Palatino Linotype" w:eastAsia="Arial" w:hAnsi="Palatino Linotype" w:cs="Arial"/>
          <w:i/>
          <w:sz w:val="22"/>
        </w:rPr>
        <w:t>la</w:t>
      </w:r>
      <w:r w:rsidRPr="00490571">
        <w:rPr>
          <w:rFonts w:ascii="Palatino Linotype" w:eastAsia="Arial" w:hAnsi="Palatino Linotype" w:cs="Arial"/>
          <w:i/>
          <w:spacing w:val="27"/>
          <w:sz w:val="22"/>
        </w:rPr>
        <w:t xml:space="preserve"> </w:t>
      </w:r>
      <w:r w:rsidRPr="00490571">
        <w:rPr>
          <w:rFonts w:ascii="Palatino Linotype" w:eastAsia="Arial" w:hAnsi="Palatino Linotype" w:cs="Arial"/>
          <w:i/>
          <w:spacing w:val="1"/>
          <w:sz w:val="22"/>
        </w:rPr>
        <w:lastRenderedPageBreak/>
        <w:t>pub</w:t>
      </w:r>
      <w:r w:rsidRPr="00490571">
        <w:rPr>
          <w:rFonts w:ascii="Palatino Linotype" w:eastAsia="Arial" w:hAnsi="Palatino Linotype" w:cs="Arial"/>
          <w:i/>
          <w:sz w:val="22"/>
        </w:rPr>
        <w:t>l</w:t>
      </w:r>
      <w:r w:rsidRPr="00490571">
        <w:rPr>
          <w:rFonts w:ascii="Palatino Linotype" w:eastAsia="Arial" w:hAnsi="Palatino Linotype" w:cs="Arial"/>
          <w:i/>
          <w:spacing w:val="-1"/>
          <w:sz w:val="22"/>
        </w:rPr>
        <w:t>i</w:t>
      </w:r>
      <w:r w:rsidRPr="00490571">
        <w:rPr>
          <w:rFonts w:ascii="Palatino Linotype" w:eastAsia="Arial" w:hAnsi="Palatino Linotype" w:cs="Arial"/>
          <w:i/>
          <w:sz w:val="22"/>
        </w:rPr>
        <w:t>ci</w:t>
      </w:r>
      <w:r w:rsidRPr="00490571">
        <w:rPr>
          <w:rFonts w:ascii="Palatino Linotype" w:eastAsia="Arial" w:hAnsi="Palatino Linotype" w:cs="Arial"/>
          <w:i/>
          <w:spacing w:val="-2"/>
          <w:sz w:val="22"/>
        </w:rPr>
        <w:t>d</w:t>
      </w:r>
      <w:r w:rsidRPr="00490571">
        <w:rPr>
          <w:rFonts w:ascii="Palatino Linotype" w:eastAsia="Arial" w:hAnsi="Palatino Linotype" w:cs="Arial"/>
          <w:i/>
          <w:spacing w:val="1"/>
          <w:sz w:val="22"/>
        </w:rPr>
        <w:t>a</w:t>
      </w:r>
      <w:r w:rsidRPr="00490571">
        <w:rPr>
          <w:rFonts w:ascii="Palatino Linotype" w:eastAsia="Arial" w:hAnsi="Palatino Linotype" w:cs="Arial"/>
          <w:i/>
          <w:sz w:val="22"/>
        </w:rPr>
        <w:t>d</w:t>
      </w:r>
      <w:r w:rsidRPr="00490571">
        <w:rPr>
          <w:rFonts w:ascii="Palatino Linotype" w:eastAsia="Arial" w:hAnsi="Palatino Linotype" w:cs="Arial"/>
          <w:i/>
          <w:spacing w:val="28"/>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30"/>
          <w:sz w:val="22"/>
        </w:rPr>
        <w:t xml:space="preserve"> </w:t>
      </w:r>
      <w:r w:rsidRPr="00490571">
        <w:rPr>
          <w:rFonts w:ascii="Palatino Linotype" w:eastAsia="Arial" w:hAnsi="Palatino Linotype" w:cs="Arial"/>
          <w:i/>
          <w:sz w:val="22"/>
        </w:rPr>
        <w:t>ciert</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s</w:t>
      </w:r>
      <w:r w:rsidRPr="00490571">
        <w:rPr>
          <w:rFonts w:ascii="Palatino Linotype" w:eastAsia="Arial" w:hAnsi="Palatino Linotype" w:cs="Arial"/>
          <w:i/>
          <w:spacing w:val="27"/>
          <w:sz w:val="22"/>
        </w:rPr>
        <w:t xml:space="preserve"> </w:t>
      </w:r>
      <w:r w:rsidRPr="00490571">
        <w:rPr>
          <w:rFonts w:ascii="Palatino Linotype" w:eastAsia="Arial" w:hAnsi="Palatino Linotype" w:cs="Arial"/>
          <w:i/>
          <w:spacing w:val="1"/>
          <w:sz w:val="22"/>
        </w:rPr>
        <w:t>da</w:t>
      </w:r>
      <w:r w:rsidRPr="00490571">
        <w:rPr>
          <w:rFonts w:ascii="Palatino Linotype" w:eastAsia="Arial" w:hAnsi="Palatino Linotype" w:cs="Arial"/>
          <w:i/>
          <w:spacing w:val="-2"/>
          <w:sz w:val="22"/>
        </w:rPr>
        <w:t>t</w:t>
      </w:r>
      <w:r w:rsidRPr="00490571">
        <w:rPr>
          <w:rFonts w:ascii="Palatino Linotype" w:eastAsia="Arial" w:hAnsi="Palatino Linotype" w:cs="Arial"/>
          <w:i/>
          <w:spacing w:val="1"/>
          <w:sz w:val="22"/>
        </w:rPr>
        <w:t>o</w:t>
      </w:r>
      <w:r w:rsidRPr="00490571">
        <w:rPr>
          <w:rFonts w:ascii="Palatino Linotype" w:eastAsia="Arial" w:hAnsi="Palatino Linotype" w:cs="Arial"/>
          <w:i/>
          <w:sz w:val="22"/>
        </w:rPr>
        <w:t>s</w:t>
      </w:r>
      <w:r w:rsidRPr="00490571">
        <w:rPr>
          <w:rFonts w:ascii="Palatino Linotype" w:eastAsia="Arial" w:hAnsi="Palatino Linotype" w:cs="Arial"/>
          <w:i/>
          <w:spacing w:val="29"/>
          <w:sz w:val="22"/>
        </w:rPr>
        <w:t xml:space="preserve"> </w:t>
      </w:r>
      <w:r w:rsidRPr="00490571">
        <w:rPr>
          <w:rFonts w:ascii="Palatino Linotype" w:eastAsia="Arial" w:hAnsi="Palatino Linotype" w:cs="Arial"/>
          <w:i/>
          <w:spacing w:val="-1"/>
          <w:sz w:val="22"/>
        </w:rPr>
        <w:t>d</w:t>
      </w:r>
      <w:r w:rsidRPr="00490571">
        <w:rPr>
          <w:rFonts w:ascii="Palatino Linotype" w:eastAsia="Arial" w:hAnsi="Palatino Linotype" w:cs="Arial"/>
          <w:i/>
          <w:sz w:val="22"/>
        </w:rPr>
        <w:t>e</w:t>
      </w:r>
      <w:r w:rsidRPr="00490571">
        <w:rPr>
          <w:rFonts w:ascii="Palatino Linotype" w:eastAsia="Arial" w:hAnsi="Palatino Linotype" w:cs="Arial"/>
          <w:i/>
          <w:spacing w:val="30"/>
          <w:sz w:val="22"/>
        </w:rPr>
        <w:t xml:space="preserve"> </w:t>
      </w:r>
      <w:r w:rsidRPr="00490571">
        <w:rPr>
          <w:rFonts w:ascii="Palatino Linotype" w:eastAsia="Arial" w:hAnsi="Palatino Linotype" w:cs="Arial"/>
          <w:i/>
          <w:sz w:val="22"/>
        </w:rPr>
        <w:t>los</w:t>
      </w:r>
      <w:r w:rsidRPr="00490571">
        <w:rPr>
          <w:rFonts w:ascii="Palatino Linotype" w:eastAsia="Arial" w:hAnsi="Palatino Linotype" w:cs="Arial"/>
          <w:i/>
          <w:spacing w:val="27"/>
          <w:sz w:val="22"/>
        </w:rPr>
        <w:t xml:space="preserve"> </w:t>
      </w:r>
      <w:r w:rsidRPr="00490571">
        <w:rPr>
          <w:rFonts w:ascii="Palatino Linotype" w:eastAsia="Arial" w:hAnsi="Palatino Linotype" w:cs="Arial"/>
          <w:i/>
          <w:spacing w:val="1"/>
          <w:sz w:val="22"/>
        </w:rPr>
        <w:t>ah</w:t>
      </w:r>
      <w:r w:rsidRPr="00490571">
        <w:rPr>
          <w:rFonts w:ascii="Palatino Linotype" w:eastAsia="Arial" w:hAnsi="Palatino Linotype" w:cs="Arial"/>
          <w:i/>
          <w:sz w:val="22"/>
        </w:rPr>
        <w:t>í</w:t>
      </w:r>
      <w:r w:rsidRPr="00490571">
        <w:rPr>
          <w:rFonts w:ascii="Palatino Linotype" w:eastAsia="Arial" w:hAnsi="Palatino Linotype" w:cs="Arial"/>
          <w:i/>
          <w:spacing w:val="27"/>
          <w:sz w:val="22"/>
        </w:rPr>
        <w:t xml:space="preserve"> </w:t>
      </w:r>
      <w:r w:rsidRPr="00490571">
        <w:rPr>
          <w:rFonts w:ascii="Palatino Linotype" w:eastAsia="Arial" w:hAnsi="Palatino Linotype" w:cs="Arial"/>
          <w:i/>
          <w:sz w:val="22"/>
        </w:rPr>
        <w:t>c</w:t>
      </w:r>
      <w:r w:rsidRPr="00490571">
        <w:rPr>
          <w:rFonts w:ascii="Palatino Linotype" w:eastAsia="Arial" w:hAnsi="Palatino Linotype" w:cs="Arial"/>
          <w:i/>
          <w:spacing w:val="1"/>
          <w:sz w:val="22"/>
        </w:rPr>
        <w:t>o</w:t>
      </w:r>
      <w:r w:rsidRPr="00490571">
        <w:rPr>
          <w:rFonts w:ascii="Palatino Linotype" w:eastAsia="Arial" w:hAnsi="Palatino Linotype" w:cs="Arial"/>
          <w:i/>
          <w:spacing w:val="9"/>
          <w:sz w:val="22"/>
        </w:rPr>
        <w:t>n</w:t>
      </w:r>
      <w:r w:rsidRPr="00490571">
        <w:rPr>
          <w:rFonts w:ascii="Palatino Linotype" w:eastAsia="Arial" w:hAnsi="Palatino Linotype" w:cs="Arial"/>
          <w:i/>
          <w:sz w:val="22"/>
        </w:rPr>
        <w:t>t</w:t>
      </w:r>
      <w:r w:rsidRPr="00490571">
        <w:rPr>
          <w:rFonts w:ascii="Palatino Linotype" w:eastAsia="Arial" w:hAnsi="Palatino Linotype" w:cs="Arial"/>
          <w:i/>
          <w:spacing w:val="1"/>
          <w:sz w:val="22"/>
        </w:rPr>
        <w:t>en</w:t>
      </w:r>
      <w:r w:rsidRPr="00490571">
        <w:rPr>
          <w:rFonts w:ascii="Palatino Linotype" w:eastAsia="Arial" w:hAnsi="Palatino Linotype" w:cs="Arial"/>
          <w:i/>
          <w:sz w:val="22"/>
        </w:rPr>
        <w:t>i</w:t>
      </w:r>
      <w:r w:rsidRPr="00490571">
        <w:rPr>
          <w:rFonts w:ascii="Palatino Linotype" w:eastAsia="Arial" w:hAnsi="Palatino Linotype" w:cs="Arial"/>
          <w:i/>
          <w:spacing w:val="-2"/>
          <w:sz w:val="22"/>
        </w:rPr>
        <w:t>d</w:t>
      </w:r>
      <w:r w:rsidRPr="00490571">
        <w:rPr>
          <w:rFonts w:ascii="Palatino Linotype" w:eastAsia="Arial" w:hAnsi="Palatino Linotype" w:cs="Arial"/>
          <w:i/>
          <w:spacing w:val="1"/>
          <w:sz w:val="22"/>
        </w:rPr>
        <w:t>o</w:t>
      </w:r>
      <w:r w:rsidRPr="00490571">
        <w:rPr>
          <w:rFonts w:ascii="Palatino Linotype" w:eastAsia="Arial" w:hAnsi="Palatino Linotype" w:cs="Arial"/>
          <w:i/>
          <w:spacing w:val="-2"/>
          <w:sz w:val="22"/>
        </w:rPr>
        <w:t>s</w:t>
      </w:r>
      <w:r w:rsidRPr="00490571">
        <w:rPr>
          <w:rFonts w:ascii="Palatino Linotype" w:eastAsia="Arial" w:hAnsi="Palatino Linotype" w:cs="Arial"/>
          <w:i/>
          <w:sz w:val="22"/>
        </w:rPr>
        <w:t xml:space="preserve">. </w:t>
      </w:r>
      <w:r w:rsidRPr="00490571">
        <w:rPr>
          <w:rFonts w:ascii="Palatino Linotype" w:eastAsia="Arial" w:hAnsi="Palatino Linotype" w:cs="Arial"/>
          <w:b/>
          <w:i/>
          <w:sz w:val="22"/>
        </w:rPr>
        <w:t>En</w:t>
      </w:r>
      <w:r w:rsidRPr="00490571">
        <w:rPr>
          <w:rFonts w:ascii="Palatino Linotype" w:eastAsia="Arial" w:hAnsi="Palatino Linotype" w:cs="Arial"/>
          <w:b/>
          <w:i/>
          <w:spacing w:val="1"/>
          <w:sz w:val="22"/>
        </w:rPr>
        <w:t xml:space="preserve"> e</w:t>
      </w:r>
      <w:r w:rsidRPr="00490571">
        <w:rPr>
          <w:rFonts w:ascii="Palatino Linotype" w:eastAsia="Arial" w:hAnsi="Palatino Linotype" w:cs="Arial"/>
          <w:b/>
          <w:i/>
          <w:sz w:val="22"/>
        </w:rPr>
        <w:t>sa</w:t>
      </w:r>
      <w:r w:rsidRPr="00490571">
        <w:rPr>
          <w:rFonts w:ascii="Palatino Linotype" w:eastAsia="Arial" w:hAnsi="Palatino Linotype" w:cs="Arial"/>
          <w:b/>
          <w:i/>
          <w:spacing w:val="1"/>
          <w:sz w:val="22"/>
        </w:rPr>
        <w:t xml:space="preserve"> </w:t>
      </w:r>
      <w:r w:rsidRPr="00490571">
        <w:rPr>
          <w:rFonts w:ascii="Palatino Linotype" w:eastAsia="Arial" w:hAnsi="Palatino Linotype" w:cs="Arial"/>
          <w:b/>
          <w:i/>
          <w:sz w:val="22"/>
        </w:rPr>
        <w:t>t</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sit</w:t>
      </w:r>
      <w:r w:rsidRPr="00490571">
        <w:rPr>
          <w:rFonts w:ascii="Palatino Linotype" w:eastAsia="Arial" w:hAnsi="Palatino Linotype" w:cs="Arial"/>
          <w:b/>
          <w:i/>
          <w:spacing w:val="1"/>
          <w:sz w:val="22"/>
        </w:rPr>
        <w:t>u</w:t>
      </w:r>
      <w:r w:rsidRPr="00490571">
        <w:rPr>
          <w:rFonts w:ascii="Palatino Linotype" w:eastAsia="Arial" w:hAnsi="Palatino Linotype" w:cs="Arial"/>
          <w:b/>
          <w:i/>
          <w:sz w:val="22"/>
        </w:rPr>
        <w:t>r</w:t>
      </w:r>
      <w:r w:rsidRPr="00490571">
        <w:rPr>
          <w:rFonts w:ascii="Palatino Linotype" w:eastAsia="Arial" w:hAnsi="Palatino Linotype" w:cs="Arial"/>
          <w:b/>
          <w:i/>
          <w:spacing w:val="-2"/>
          <w:sz w:val="22"/>
        </w:rPr>
        <w:t>a</w:t>
      </w:r>
      <w:r w:rsidRPr="00490571">
        <w:rPr>
          <w:rFonts w:ascii="Palatino Linotype" w:eastAsia="Arial" w:hAnsi="Palatino Linotype" w:cs="Arial"/>
          <w:b/>
          <w:i/>
          <w:sz w:val="22"/>
        </w:rPr>
        <w:t>,</w:t>
      </w:r>
      <w:r w:rsidRPr="00490571">
        <w:rPr>
          <w:rFonts w:ascii="Palatino Linotype" w:eastAsia="Arial" w:hAnsi="Palatino Linotype" w:cs="Arial"/>
          <w:b/>
          <w:i/>
          <w:spacing w:val="4"/>
          <w:sz w:val="22"/>
        </w:rPr>
        <w:t xml:space="preserve"> </w:t>
      </w:r>
      <w:r w:rsidRPr="00490571">
        <w:rPr>
          <w:rFonts w:ascii="Palatino Linotype" w:eastAsia="Arial" w:hAnsi="Palatino Linotype" w:cs="Arial"/>
          <w:b/>
          <w:i/>
          <w:spacing w:val="-1"/>
          <w:sz w:val="22"/>
        </w:rPr>
        <w:t>e</w:t>
      </w:r>
      <w:r w:rsidRPr="00490571">
        <w:rPr>
          <w:rFonts w:ascii="Palatino Linotype" w:eastAsia="Arial" w:hAnsi="Palatino Linotype" w:cs="Arial"/>
          <w:b/>
          <w:i/>
          <w:spacing w:val="1"/>
          <w:sz w:val="22"/>
        </w:rPr>
        <w:t>n</w:t>
      </w:r>
      <w:r w:rsidRPr="00490571">
        <w:rPr>
          <w:rFonts w:ascii="Palatino Linotype" w:eastAsia="Arial" w:hAnsi="Palatino Linotype" w:cs="Arial"/>
          <w:b/>
          <w:i/>
          <w:sz w:val="22"/>
        </w:rPr>
        <w:t>tre</w:t>
      </w:r>
      <w:r w:rsidRPr="00490571">
        <w:rPr>
          <w:rFonts w:ascii="Palatino Linotype" w:eastAsia="Arial" w:hAnsi="Palatino Linotype" w:cs="Arial"/>
          <w:b/>
          <w:i/>
          <w:spacing w:val="1"/>
          <w:sz w:val="22"/>
        </w:rPr>
        <w:t xml:space="preserve"> </w:t>
      </w:r>
      <w:r w:rsidRPr="00490571">
        <w:rPr>
          <w:rFonts w:ascii="Palatino Linotype" w:eastAsia="Arial" w:hAnsi="Palatino Linotype" w:cs="Arial"/>
          <w:b/>
          <w:i/>
          <w:sz w:val="22"/>
        </w:rPr>
        <w:t>los</w:t>
      </w:r>
      <w:r w:rsidRPr="00490571">
        <w:rPr>
          <w:rFonts w:ascii="Palatino Linotype" w:eastAsia="Arial" w:hAnsi="Palatino Linotype" w:cs="Arial"/>
          <w:b/>
          <w:i/>
          <w:spacing w:val="3"/>
          <w:sz w:val="22"/>
        </w:rPr>
        <w:t xml:space="preserve"> </w:t>
      </w:r>
      <w:r w:rsidRPr="00490571">
        <w:rPr>
          <w:rFonts w:ascii="Palatino Linotype" w:eastAsia="Arial" w:hAnsi="Palatino Linotype" w:cs="Arial"/>
          <w:b/>
          <w:i/>
          <w:spacing w:val="-1"/>
          <w:sz w:val="22"/>
        </w:rPr>
        <w:t>d</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t</w:t>
      </w:r>
      <w:r w:rsidRPr="00490571">
        <w:rPr>
          <w:rFonts w:ascii="Palatino Linotype" w:eastAsia="Arial" w:hAnsi="Palatino Linotype" w:cs="Arial"/>
          <w:b/>
          <w:i/>
          <w:spacing w:val="1"/>
          <w:sz w:val="22"/>
        </w:rPr>
        <w:t>o</w:t>
      </w:r>
      <w:r w:rsidRPr="00490571">
        <w:rPr>
          <w:rFonts w:ascii="Palatino Linotype" w:eastAsia="Arial" w:hAnsi="Palatino Linotype" w:cs="Arial"/>
          <w:b/>
          <w:i/>
          <w:sz w:val="22"/>
        </w:rPr>
        <w:t>s</w:t>
      </w:r>
      <w:r w:rsidRPr="00490571">
        <w:rPr>
          <w:rFonts w:ascii="Palatino Linotype" w:eastAsia="Arial" w:hAnsi="Palatino Linotype" w:cs="Arial"/>
          <w:b/>
          <w:i/>
          <w:spacing w:val="1"/>
          <w:sz w:val="22"/>
        </w:rPr>
        <w:t xml:space="preserve"> </w:t>
      </w:r>
      <w:r w:rsidRPr="00490571">
        <w:rPr>
          <w:rFonts w:ascii="Palatino Linotype" w:eastAsia="Arial" w:hAnsi="Palatino Linotype" w:cs="Arial"/>
          <w:b/>
          <w:i/>
          <w:spacing w:val="-1"/>
          <w:sz w:val="22"/>
        </w:rPr>
        <w:t>p</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rso</w:t>
      </w:r>
      <w:r w:rsidRPr="00490571">
        <w:rPr>
          <w:rFonts w:ascii="Palatino Linotype" w:eastAsia="Arial" w:hAnsi="Palatino Linotype" w:cs="Arial"/>
          <w:b/>
          <w:i/>
          <w:spacing w:val="1"/>
          <w:sz w:val="22"/>
        </w:rPr>
        <w:t>na</w:t>
      </w:r>
      <w:r w:rsidRPr="00490571">
        <w:rPr>
          <w:rFonts w:ascii="Palatino Linotype" w:eastAsia="Arial" w:hAnsi="Palatino Linotype" w:cs="Arial"/>
          <w:b/>
          <w:i/>
          <w:spacing w:val="-3"/>
          <w:sz w:val="22"/>
        </w:rPr>
        <w:t>l</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s</w:t>
      </w:r>
      <w:r w:rsidRPr="00490571">
        <w:rPr>
          <w:rFonts w:ascii="Palatino Linotype" w:eastAsia="Arial" w:hAnsi="Palatino Linotype" w:cs="Arial"/>
          <w:b/>
          <w:i/>
          <w:spacing w:val="1"/>
          <w:sz w:val="22"/>
        </w:rPr>
        <w:t xml:space="preserve"> de</w:t>
      </w:r>
      <w:r w:rsidRPr="00490571">
        <w:rPr>
          <w:rFonts w:ascii="Palatino Linotype" w:eastAsia="Arial" w:hAnsi="Palatino Linotype" w:cs="Arial"/>
          <w:b/>
          <w:i/>
          <w:sz w:val="22"/>
        </w:rPr>
        <w:t>l</w:t>
      </w:r>
      <w:r w:rsidRPr="00490571">
        <w:rPr>
          <w:rFonts w:ascii="Palatino Linotype" w:eastAsia="Arial" w:hAnsi="Palatino Linotype" w:cs="Arial"/>
          <w:b/>
          <w:i/>
          <w:spacing w:val="9"/>
          <w:sz w:val="22"/>
        </w:rPr>
        <w:t xml:space="preserve"> </w:t>
      </w:r>
      <w:proofErr w:type="spellStart"/>
      <w:r w:rsidRPr="00490571">
        <w:rPr>
          <w:rFonts w:ascii="Palatino Linotype" w:eastAsia="Arial" w:hAnsi="Palatino Linotype" w:cs="Arial"/>
          <w:b/>
          <w:i/>
          <w:spacing w:val="-2"/>
          <w:sz w:val="22"/>
        </w:rPr>
        <w:t>c</w:t>
      </w:r>
      <w:r w:rsidRPr="00490571">
        <w:rPr>
          <w:rFonts w:ascii="Palatino Linotype" w:eastAsia="Arial" w:hAnsi="Palatino Linotype" w:cs="Arial"/>
          <w:b/>
          <w:i/>
          <w:spacing w:val="1"/>
          <w:sz w:val="22"/>
        </w:rPr>
        <w:t>u</w:t>
      </w:r>
      <w:r w:rsidRPr="00490571">
        <w:rPr>
          <w:rFonts w:ascii="Palatino Linotype" w:eastAsia="Arial" w:hAnsi="Palatino Linotype" w:cs="Arial"/>
          <w:b/>
          <w:i/>
          <w:sz w:val="22"/>
        </w:rPr>
        <w:t>r</w:t>
      </w:r>
      <w:r w:rsidRPr="00490571">
        <w:rPr>
          <w:rFonts w:ascii="Palatino Linotype" w:eastAsia="Arial" w:hAnsi="Palatino Linotype" w:cs="Arial"/>
          <w:b/>
          <w:i/>
          <w:spacing w:val="-1"/>
          <w:sz w:val="22"/>
        </w:rPr>
        <w:t>r</w:t>
      </w:r>
      <w:r w:rsidRPr="00490571">
        <w:rPr>
          <w:rFonts w:ascii="Palatino Linotype" w:eastAsia="Arial" w:hAnsi="Palatino Linotype" w:cs="Arial"/>
          <w:b/>
          <w:i/>
          <w:sz w:val="22"/>
        </w:rPr>
        <w:t>icul</w:t>
      </w:r>
      <w:r w:rsidRPr="00490571">
        <w:rPr>
          <w:rFonts w:ascii="Palatino Linotype" w:eastAsia="Arial" w:hAnsi="Palatino Linotype" w:cs="Arial"/>
          <w:b/>
          <w:i/>
          <w:spacing w:val="1"/>
          <w:sz w:val="22"/>
        </w:rPr>
        <w:t>u</w:t>
      </w:r>
      <w:r w:rsidRPr="00490571">
        <w:rPr>
          <w:rFonts w:ascii="Palatino Linotype" w:eastAsia="Arial" w:hAnsi="Palatino Linotype" w:cs="Arial"/>
          <w:b/>
          <w:i/>
          <w:sz w:val="22"/>
        </w:rPr>
        <w:t>m</w:t>
      </w:r>
      <w:proofErr w:type="spellEnd"/>
      <w:r w:rsidRPr="00490571">
        <w:rPr>
          <w:rFonts w:ascii="Palatino Linotype" w:eastAsia="Arial" w:hAnsi="Palatino Linotype" w:cs="Arial"/>
          <w:b/>
          <w:i/>
          <w:sz w:val="22"/>
        </w:rPr>
        <w:t xml:space="preserve"> vit</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e</w:t>
      </w:r>
      <w:r w:rsidRPr="00490571">
        <w:rPr>
          <w:rFonts w:ascii="Palatino Linotype" w:eastAsia="Arial" w:hAnsi="Palatino Linotype" w:cs="Arial"/>
          <w:b/>
          <w:i/>
          <w:spacing w:val="3"/>
          <w:sz w:val="22"/>
        </w:rPr>
        <w:t xml:space="preserve"> </w:t>
      </w:r>
      <w:r w:rsidRPr="00490571">
        <w:rPr>
          <w:rFonts w:ascii="Palatino Linotype" w:eastAsia="Arial" w:hAnsi="Palatino Linotype" w:cs="Arial"/>
          <w:b/>
          <w:i/>
          <w:spacing w:val="1"/>
          <w:sz w:val="22"/>
        </w:rPr>
        <w:t>d</w:t>
      </w:r>
      <w:r w:rsidRPr="00490571">
        <w:rPr>
          <w:rFonts w:ascii="Palatino Linotype" w:eastAsia="Arial" w:hAnsi="Palatino Linotype" w:cs="Arial"/>
          <w:b/>
          <w:i/>
          <w:sz w:val="22"/>
        </w:rPr>
        <w:t>e</w:t>
      </w:r>
      <w:r w:rsidRPr="00490571">
        <w:rPr>
          <w:rFonts w:ascii="Palatino Linotype" w:eastAsia="Arial" w:hAnsi="Palatino Linotype" w:cs="Arial"/>
          <w:b/>
          <w:i/>
          <w:spacing w:val="1"/>
          <w:sz w:val="22"/>
        </w:rPr>
        <w:t xml:space="preserve"> u</w:t>
      </w:r>
      <w:r w:rsidRPr="00490571">
        <w:rPr>
          <w:rFonts w:ascii="Palatino Linotype" w:eastAsia="Arial" w:hAnsi="Palatino Linotype" w:cs="Arial"/>
          <w:b/>
          <w:i/>
          <w:sz w:val="22"/>
        </w:rPr>
        <w:t>n</w:t>
      </w:r>
      <w:r w:rsidRPr="00490571">
        <w:rPr>
          <w:rFonts w:ascii="Palatino Linotype" w:eastAsia="Arial" w:hAnsi="Palatino Linotype" w:cs="Arial"/>
          <w:b/>
          <w:i/>
          <w:spacing w:val="4"/>
          <w:sz w:val="22"/>
        </w:rPr>
        <w:t xml:space="preserve"> </w:t>
      </w:r>
      <w:r w:rsidRPr="00490571">
        <w:rPr>
          <w:rFonts w:ascii="Palatino Linotype" w:eastAsia="Arial" w:hAnsi="Palatino Linotype" w:cs="Arial"/>
          <w:b/>
          <w:i/>
          <w:spacing w:val="-2"/>
          <w:sz w:val="22"/>
        </w:rPr>
        <w:t>s</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r</w:t>
      </w:r>
      <w:r w:rsidRPr="00490571">
        <w:rPr>
          <w:rFonts w:ascii="Palatino Linotype" w:eastAsia="Arial" w:hAnsi="Palatino Linotype" w:cs="Arial"/>
          <w:b/>
          <w:i/>
          <w:spacing w:val="-3"/>
          <w:sz w:val="22"/>
        </w:rPr>
        <w:t>v</w:t>
      </w:r>
      <w:r w:rsidRPr="00490571">
        <w:rPr>
          <w:rFonts w:ascii="Palatino Linotype" w:eastAsia="Arial" w:hAnsi="Palatino Linotype" w:cs="Arial"/>
          <w:b/>
          <w:i/>
          <w:sz w:val="22"/>
        </w:rPr>
        <w:t>id</w:t>
      </w:r>
      <w:r w:rsidRPr="00490571">
        <w:rPr>
          <w:rFonts w:ascii="Palatino Linotype" w:eastAsia="Arial" w:hAnsi="Palatino Linotype" w:cs="Arial"/>
          <w:b/>
          <w:i/>
          <w:spacing w:val="1"/>
          <w:sz w:val="22"/>
        </w:rPr>
        <w:t>o</w:t>
      </w:r>
      <w:r w:rsidRPr="00490571">
        <w:rPr>
          <w:rFonts w:ascii="Palatino Linotype" w:eastAsia="Arial" w:hAnsi="Palatino Linotype" w:cs="Arial"/>
          <w:b/>
          <w:i/>
          <w:sz w:val="22"/>
        </w:rPr>
        <w:t xml:space="preserve">r </w:t>
      </w:r>
      <w:r w:rsidRPr="00490571">
        <w:rPr>
          <w:rFonts w:ascii="Palatino Linotype" w:eastAsia="Arial" w:hAnsi="Palatino Linotype" w:cs="Arial"/>
          <w:b/>
          <w:i/>
          <w:spacing w:val="1"/>
          <w:sz w:val="22"/>
        </w:rPr>
        <w:t>púb</w:t>
      </w:r>
      <w:r w:rsidRPr="00490571">
        <w:rPr>
          <w:rFonts w:ascii="Palatino Linotype" w:eastAsia="Arial" w:hAnsi="Palatino Linotype" w:cs="Arial"/>
          <w:b/>
          <w:i/>
          <w:sz w:val="22"/>
        </w:rPr>
        <w:t>l</w:t>
      </w:r>
      <w:r w:rsidRPr="00490571">
        <w:rPr>
          <w:rFonts w:ascii="Palatino Linotype" w:eastAsia="Arial" w:hAnsi="Palatino Linotype" w:cs="Arial"/>
          <w:b/>
          <w:i/>
          <w:spacing w:val="-1"/>
          <w:sz w:val="22"/>
        </w:rPr>
        <w:t>i</w:t>
      </w:r>
      <w:r w:rsidRPr="00490571">
        <w:rPr>
          <w:rFonts w:ascii="Palatino Linotype" w:eastAsia="Arial" w:hAnsi="Palatino Linotype" w:cs="Arial"/>
          <w:b/>
          <w:i/>
          <w:sz w:val="22"/>
        </w:rPr>
        <w:t>co</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2"/>
          <w:sz w:val="22"/>
        </w:rPr>
        <w:t>s</w:t>
      </w:r>
      <w:r w:rsidRPr="00490571">
        <w:rPr>
          <w:rFonts w:ascii="Palatino Linotype" w:eastAsia="Arial" w:hAnsi="Palatino Linotype" w:cs="Arial"/>
          <w:b/>
          <w:i/>
          <w:spacing w:val="1"/>
          <w:sz w:val="22"/>
        </w:rPr>
        <w:t>u</w:t>
      </w:r>
      <w:r w:rsidRPr="00490571">
        <w:rPr>
          <w:rFonts w:ascii="Palatino Linotype" w:eastAsia="Arial" w:hAnsi="Palatino Linotype" w:cs="Arial"/>
          <w:b/>
          <w:i/>
          <w:sz w:val="22"/>
        </w:rPr>
        <w:t>sc</w:t>
      </w:r>
      <w:r w:rsidRPr="00490571">
        <w:rPr>
          <w:rFonts w:ascii="Palatino Linotype" w:eastAsia="Arial" w:hAnsi="Palatino Linotype" w:cs="Arial"/>
          <w:b/>
          <w:i/>
          <w:spacing w:val="1"/>
          <w:sz w:val="22"/>
        </w:rPr>
        <w:t>e</w:t>
      </w:r>
      <w:r w:rsidRPr="00490571">
        <w:rPr>
          <w:rFonts w:ascii="Palatino Linotype" w:eastAsia="Arial" w:hAnsi="Palatino Linotype" w:cs="Arial"/>
          <w:b/>
          <w:i/>
          <w:spacing w:val="-1"/>
          <w:sz w:val="22"/>
        </w:rPr>
        <w:t>p</w:t>
      </w:r>
      <w:r w:rsidRPr="00490571">
        <w:rPr>
          <w:rFonts w:ascii="Palatino Linotype" w:eastAsia="Arial" w:hAnsi="Palatino Linotype" w:cs="Arial"/>
          <w:b/>
          <w:i/>
          <w:sz w:val="22"/>
        </w:rPr>
        <w:t>ti</w:t>
      </w:r>
      <w:r w:rsidRPr="00490571">
        <w:rPr>
          <w:rFonts w:ascii="Palatino Linotype" w:eastAsia="Arial" w:hAnsi="Palatino Linotype" w:cs="Arial"/>
          <w:b/>
          <w:i/>
          <w:spacing w:val="1"/>
          <w:sz w:val="22"/>
        </w:rPr>
        <w:t>b</w:t>
      </w:r>
      <w:r w:rsidRPr="00490571">
        <w:rPr>
          <w:rFonts w:ascii="Palatino Linotype" w:eastAsia="Arial" w:hAnsi="Palatino Linotype" w:cs="Arial"/>
          <w:b/>
          <w:i/>
          <w:sz w:val="22"/>
        </w:rPr>
        <w:t xml:space="preserve">les </w:t>
      </w:r>
      <w:r w:rsidRPr="00490571">
        <w:rPr>
          <w:rFonts w:ascii="Palatino Linotype" w:eastAsia="Arial" w:hAnsi="Palatino Linotype" w:cs="Arial"/>
          <w:b/>
          <w:i/>
          <w:spacing w:val="-1"/>
          <w:sz w:val="22"/>
        </w:rPr>
        <w:t>d</w:t>
      </w:r>
      <w:r w:rsidRPr="00490571">
        <w:rPr>
          <w:rFonts w:ascii="Palatino Linotype" w:eastAsia="Arial" w:hAnsi="Palatino Linotype" w:cs="Arial"/>
          <w:b/>
          <w:i/>
          <w:sz w:val="22"/>
        </w:rPr>
        <w:t>e</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1"/>
          <w:sz w:val="22"/>
        </w:rPr>
        <w:t>ha</w:t>
      </w:r>
      <w:r w:rsidRPr="00490571">
        <w:rPr>
          <w:rFonts w:ascii="Palatino Linotype" w:eastAsia="Arial" w:hAnsi="Palatino Linotype" w:cs="Arial"/>
          <w:b/>
          <w:i/>
          <w:spacing w:val="-2"/>
          <w:sz w:val="22"/>
        </w:rPr>
        <w:t>c</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rse</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1"/>
          <w:sz w:val="22"/>
        </w:rPr>
        <w:t>d</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l</w:t>
      </w:r>
      <w:r w:rsidRPr="00490571">
        <w:rPr>
          <w:rFonts w:ascii="Palatino Linotype" w:eastAsia="Arial" w:hAnsi="Palatino Linotype" w:cs="Arial"/>
          <w:b/>
          <w:i/>
          <w:spacing w:val="1"/>
          <w:sz w:val="22"/>
        </w:rPr>
        <w:t xml:space="preserve"> </w:t>
      </w:r>
      <w:r w:rsidRPr="00490571">
        <w:rPr>
          <w:rFonts w:ascii="Palatino Linotype" w:eastAsia="Arial" w:hAnsi="Palatino Linotype" w:cs="Arial"/>
          <w:b/>
          <w:i/>
          <w:sz w:val="22"/>
        </w:rPr>
        <w:t>c</w:t>
      </w:r>
      <w:r w:rsidRPr="00490571">
        <w:rPr>
          <w:rFonts w:ascii="Palatino Linotype" w:eastAsia="Arial" w:hAnsi="Palatino Linotype" w:cs="Arial"/>
          <w:b/>
          <w:i/>
          <w:spacing w:val="-1"/>
          <w:sz w:val="22"/>
        </w:rPr>
        <w:t>o</w:t>
      </w:r>
      <w:r w:rsidRPr="00490571">
        <w:rPr>
          <w:rFonts w:ascii="Palatino Linotype" w:eastAsia="Arial" w:hAnsi="Palatino Linotype" w:cs="Arial"/>
          <w:b/>
          <w:i/>
          <w:spacing w:val="1"/>
          <w:sz w:val="22"/>
        </w:rPr>
        <w:t>no</w:t>
      </w:r>
      <w:r w:rsidRPr="00490571">
        <w:rPr>
          <w:rFonts w:ascii="Palatino Linotype" w:eastAsia="Arial" w:hAnsi="Palatino Linotype" w:cs="Arial"/>
          <w:b/>
          <w:i/>
          <w:sz w:val="22"/>
        </w:rPr>
        <w:t>c</w:t>
      </w:r>
      <w:r w:rsidRPr="00490571">
        <w:rPr>
          <w:rFonts w:ascii="Palatino Linotype" w:eastAsia="Arial" w:hAnsi="Palatino Linotype" w:cs="Arial"/>
          <w:b/>
          <w:i/>
          <w:spacing w:val="-3"/>
          <w:sz w:val="22"/>
        </w:rPr>
        <w:t>i</w:t>
      </w:r>
      <w:r w:rsidRPr="00490571">
        <w:rPr>
          <w:rFonts w:ascii="Palatino Linotype" w:eastAsia="Arial" w:hAnsi="Palatino Linotype" w:cs="Arial"/>
          <w:b/>
          <w:i/>
          <w:spacing w:val="1"/>
          <w:sz w:val="22"/>
        </w:rPr>
        <w:t>m</w:t>
      </w:r>
      <w:r w:rsidRPr="00490571">
        <w:rPr>
          <w:rFonts w:ascii="Palatino Linotype" w:eastAsia="Arial" w:hAnsi="Palatino Linotype" w:cs="Arial"/>
          <w:b/>
          <w:i/>
          <w:sz w:val="22"/>
        </w:rPr>
        <w:t>ie</w:t>
      </w:r>
      <w:r w:rsidRPr="00490571">
        <w:rPr>
          <w:rFonts w:ascii="Palatino Linotype" w:eastAsia="Arial" w:hAnsi="Palatino Linotype" w:cs="Arial"/>
          <w:b/>
          <w:i/>
          <w:spacing w:val="1"/>
          <w:sz w:val="22"/>
        </w:rPr>
        <w:t>n</w:t>
      </w:r>
      <w:r w:rsidRPr="00490571">
        <w:rPr>
          <w:rFonts w:ascii="Palatino Linotype" w:eastAsia="Arial" w:hAnsi="Palatino Linotype" w:cs="Arial"/>
          <w:b/>
          <w:i/>
          <w:spacing w:val="-2"/>
          <w:sz w:val="22"/>
        </w:rPr>
        <w:t>t</w:t>
      </w:r>
      <w:r w:rsidRPr="00490571">
        <w:rPr>
          <w:rFonts w:ascii="Palatino Linotype" w:eastAsia="Arial" w:hAnsi="Palatino Linotype" w:cs="Arial"/>
          <w:b/>
          <w:i/>
          <w:sz w:val="22"/>
        </w:rPr>
        <w:t>o</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1"/>
          <w:sz w:val="22"/>
        </w:rPr>
        <w:t>p</w:t>
      </w:r>
      <w:r w:rsidRPr="00490571">
        <w:rPr>
          <w:rFonts w:ascii="Palatino Linotype" w:eastAsia="Arial" w:hAnsi="Palatino Linotype" w:cs="Arial"/>
          <w:b/>
          <w:i/>
          <w:spacing w:val="1"/>
          <w:sz w:val="22"/>
        </w:rPr>
        <w:t>úb</w:t>
      </w:r>
      <w:r w:rsidRPr="00490571">
        <w:rPr>
          <w:rFonts w:ascii="Palatino Linotype" w:eastAsia="Arial" w:hAnsi="Palatino Linotype" w:cs="Arial"/>
          <w:b/>
          <w:i/>
          <w:sz w:val="22"/>
        </w:rPr>
        <w:t>l</w:t>
      </w:r>
      <w:r w:rsidRPr="00490571">
        <w:rPr>
          <w:rFonts w:ascii="Palatino Linotype" w:eastAsia="Arial" w:hAnsi="Palatino Linotype" w:cs="Arial"/>
          <w:b/>
          <w:i/>
          <w:spacing w:val="-1"/>
          <w:sz w:val="22"/>
        </w:rPr>
        <w:t>i</w:t>
      </w:r>
      <w:r w:rsidRPr="00490571">
        <w:rPr>
          <w:rFonts w:ascii="Palatino Linotype" w:eastAsia="Arial" w:hAnsi="Palatino Linotype" w:cs="Arial"/>
          <w:b/>
          <w:i/>
          <w:sz w:val="22"/>
        </w:rPr>
        <w:t>c</w:t>
      </w:r>
      <w:r w:rsidRPr="00490571">
        <w:rPr>
          <w:rFonts w:ascii="Palatino Linotype" w:eastAsia="Arial" w:hAnsi="Palatino Linotype" w:cs="Arial"/>
          <w:b/>
          <w:i/>
          <w:spacing w:val="1"/>
          <w:sz w:val="22"/>
        </w:rPr>
        <w:t>o</w:t>
      </w:r>
      <w:r w:rsidRPr="00490571">
        <w:rPr>
          <w:rFonts w:ascii="Palatino Linotype" w:eastAsia="Arial" w:hAnsi="Palatino Linotype" w:cs="Arial"/>
          <w:b/>
          <w:i/>
          <w:sz w:val="22"/>
        </w:rPr>
        <w:t xml:space="preserve">, </w:t>
      </w:r>
      <w:r w:rsidRPr="00490571">
        <w:rPr>
          <w:rFonts w:ascii="Palatino Linotype" w:eastAsia="Arial" w:hAnsi="Palatino Linotype" w:cs="Arial"/>
          <w:b/>
          <w:i/>
          <w:spacing w:val="1"/>
          <w:sz w:val="22"/>
        </w:rPr>
        <w:t>a</w:t>
      </w:r>
      <w:r w:rsidRPr="00490571">
        <w:rPr>
          <w:rFonts w:ascii="Palatino Linotype" w:eastAsia="Arial" w:hAnsi="Palatino Linotype" w:cs="Arial"/>
          <w:b/>
          <w:i/>
          <w:spacing w:val="-1"/>
          <w:sz w:val="22"/>
        </w:rPr>
        <w:t>n</w:t>
      </w:r>
      <w:r w:rsidRPr="00490571">
        <w:rPr>
          <w:rFonts w:ascii="Palatino Linotype" w:eastAsia="Arial" w:hAnsi="Palatino Linotype" w:cs="Arial"/>
          <w:b/>
          <w:i/>
          <w:sz w:val="22"/>
        </w:rPr>
        <w:t>te</w:t>
      </w:r>
      <w:r w:rsidRPr="00490571">
        <w:rPr>
          <w:rFonts w:ascii="Palatino Linotype" w:eastAsia="Arial" w:hAnsi="Palatino Linotype" w:cs="Arial"/>
          <w:b/>
          <w:i/>
          <w:spacing w:val="1"/>
          <w:sz w:val="22"/>
        </w:rPr>
        <w:t xml:space="preserve"> un</w:t>
      </w:r>
      <w:r w:rsidRPr="00490571">
        <w:rPr>
          <w:rFonts w:ascii="Palatino Linotype" w:eastAsia="Arial" w:hAnsi="Palatino Linotype" w:cs="Arial"/>
          <w:b/>
          <w:i/>
          <w:sz w:val="22"/>
        </w:rPr>
        <w:t>a</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2"/>
          <w:sz w:val="22"/>
        </w:rPr>
        <w:t>s</w:t>
      </w:r>
      <w:r w:rsidRPr="00490571">
        <w:rPr>
          <w:rFonts w:ascii="Palatino Linotype" w:eastAsia="Arial" w:hAnsi="Palatino Linotype" w:cs="Arial"/>
          <w:b/>
          <w:i/>
          <w:spacing w:val="1"/>
          <w:sz w:val="22"/>
        </w:rPr>
        <w:t>o</w:t>
      </w:r>
      <w:r w:rsidRPr="00490571">
        <w:rPr>
          <w:rFonts w:ascii="Palatino Linotype" w:eastAsia="Arial" w:hAnsi="Palatino Linotype" w:cs="Arial"/>
          <w:b/>
          <w:i/>
          <w:sz w:val="22"/>
        </w:rPr>
        <w:t>l</w:t>
      </w:r>
      <w:r w:rsidRPr="00490571">
        <w:rPr>
          <w:rFonts w:ascii="Palatino Linotype" w:eastAsia="Arial" w:hAnsi="Palatino Linotype" w:cs="Arial"/>
          <w:b/>
          <w:i/>
          <w:spacing w:val="-1"/>
          <w:sz w:val="22"/>
        </w:rPr>
        <w:t>i</w:t>
      </w:r>
      <w:r w:rsidRPr="00490571">
        <w:rPr>
          <w:rFonts w:ascii="Palatino Linotype" w:eastAsia="Arial" w:hAnsi="Palatino Linotype" w:cs="Arial"/>
          <w:b/>
          <w:i/>
          <w:sz w:val="22"/>
        </w:rPr>
        <w:t>cit</w:t>
      </w:r>
      <w:r w:rsidRPr="00490571">
        <w:rPr>
          <w:rFonts w:ascii="Palatino Linotype" w:eastAsia="Arial" w:hAnsi="Palatino Linotype" w:cs="Arial"/>
          <w:b/>
          <w:i/>
          <w:spacing w:val="1"/>
          <w:sz w:val="22"/>
        </w:rPr>
        <w:t>u</w:t>
      </w:r>
      <w:r w:rsidRPr="00490571">
        <w:rPr>
          <w:rFonts w:ascii="Palatino Linotype" w:eastAsia="Arial" w:hAnsi="Palatino Linotype" w:cs="Arial"/>
          <w:b/>
          <w:i/>
          <w:sz w:val="22"/>
        </w:rPr>
        <w:t xml:space="preserve">d </w:t>
      </w:r>
      <w:r w:rsidRPr="00490571">
        <w:rPr>
          <w:rFonts w:ascii="Palatino Linotype" w:eastAsia="Arial" w:hAnsi="Palatino Linotype" w:cs="Arial"/>
          <w:b/>
          <w:i/>
          <w:spacing w:val="1"/>
          <w:sz w:val="22"/>
        </w:rPr>
        <w:t>d</w:t>
      </w:r>
      <w:r w:rsidRPr="00490571">
        <w:rPr>
          <w:rFonts w:ascii="Palatino Linotype" w:eastAsia="Arial" w:hAnsi="Palatino Linotype" w:cs="Arial"/>
          <w:b/>
          <w:i/>
          <w:sz w:val="22"/>
        </w:rPr>
        <w:t xml:space="preserve">e </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cc</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s</w:t>
      </w:r>
      <w:r w:rsidRPr="00490571">
        <w:rPr>
          <w:rFonts w:ascii="Palatino Linotype" w:eastAsia="Arial" w:hAnsi="Palatino Linotype" w:cs="Arial"/>
          <w:b/>
          <w:i/>
          <w:spacing w:val="1"/>
          <w:sz w:val="22"/>
        </w:rPr>
        <w:t>o</w:t>
      </w:r>
      <w:r w:rsidRPr="00490571">
        <w:rPr>
          <w:rFonts w:ascii="Palatino Linotype" w:eastAsia="Arial" w:hAnsi="Palatino Linotype" w:cs="Arial"/>
          <w:b/>
          <w:i/>
          <w:sz w:val="22"/>
        </w:rPr>
        <w:t xml:space="preserve">, </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2"/>
          <w:sz w:val="22"/>
        </w:rPr>
        <w:t>s</w:t>
      </w:r>
      <w:r w:rsidRPr="00490571">
        <w:rPr>
          <w:rFonts w:ascii="Palatino Linotype" w:eastAsia="Arial" w:hAnsi="Palatino Linotype" w:cs="Arial"/>
          <w:b/>
          <w:i/>
          <w:sz w:val="22"/>
        </w:rPr>
        <w:t xml:space="preserve">e </w:t>
      </w:r>
      <w:r w:rsidRPr="00490571">
        <w:rPr>
          <w:rFonts w:ascii="Palatino Linotype" w:eastAsia="Arial" w:hAnsi="Palatino Linotype" w:cs="Arial"/>
          <w:b/>
          <w:i/>
          <w:spacing w:val="2"/>
          <w:sz w:val="22"/>
        </w:rPr>
        <w:t xml:space="preserve"> </w:t>
      </w:r>
      <w:proofErr w:type="gramStart"/>
      <w:r w:rsidRPr="00490571">
        <w:rPr>
          <w:rFonts w:ascii="Palatino Linotype" w:eastAsia="Arial" w:hAnsi="Palatino Linotype" w:cs="Arial"/>
          <w:b/>
          <w:i/>
          <w:spacing w:val="1"/>
          <w:sz w:val="22"/>
        </w:rPr>
        <w:t>en</w:t>
      </w:r>
      <w:r w:rsidRPr="00490571">
        <w:rPr>
          <w:rFonts w:ascii="Palatino Linotype" w:eastAsia="Arial" w:hAnsi="Palatino Linotype" w:cs="Arial"/>
          <w:b/>
          <w:i/>
          <w:spacing w:val="-2"/>
          <w:sz w:val="22"/>
        </w:rPr>
        <w:t>c</w:t>
      </w:r>
      <w:r w:rsidRPr="00490571">
        <w:rPr>
          <w:rFonts w:ascii="Palatino Linotype" w:eastAsia="Arial" w:hAnsi="Palatino Linotype" w:cs="Arial"/>
          <w:b/>
          <w:i/>
          <w:spacing w:val="1"/>
          <w:sz w:val="22"/>
        </w:rPr>
        <w:t>u</w:t>
      </w:r>
      <w:r w:rsidRPr="00490571">
        <w:rPr>
          <w:rFonts w:ascii="Palatino Linotype" w:eastAsia="Arial" w:hAnsi="Palatino Linotype" w:cs="Arial"/>
          <w:b/>
          <w:i/>
          <w:spacing w:val="-1"/>
          <w:sz w:val="22"/>
        </w:rPr>
        <w:t>e</w:t>
      </w:r>
      <w:r w:rsidRPr="00490571">
        <w:rPr>
          <w:rFonts w:ascii="Palatino Linotype" w:eastAsia="Arial" w:hAnsi="Palatino Linotype" w:cs="Arial"/>
          <w:b/>
          <w:i/>
          <w:spacing w:val="1"/>
          <w:sz w:val="22"/>
        </w:rPr>
        <w:t>n</w:t>
      </w:r>
      <w:r w:rsidRPr="00490571">
        <w:rPr>
          <w:rFonts w:ascii="Palatino Linotype" w:eastAsia="Arial" w:hAnsi="Palatino Linotype" w:cs="Arial"/>
          <w:b/>
          <w:i/>
          <w:sz w:val="22"/>
        </w:rPr>
        <w:t>tr</w:t>
      </w:r>
      <w:r w:rsidRPr="00490571">
        <w:rPr>
          <w:rFonts w:ascii="Palatino Linotype" w:eastAsia="Arial" w:hAnsi="Palatino Linotype" w:cs="Arial"/>
          <w:b/>
          <w:i/>
          <w:spacing w:val="-2"/>
          <w:sz w:val="22"/>
        </w:rPr>
        <w:t>a</w:t>
      </w:r>
      <w:r w:rsidRPr="00490571">
        <w:rPr>
          <w:rFonts w:ascii="Palatino Linotype" w:eastAsia="Arial" w:hAnsi="Palatino Linotype" w:cs="Arial"/>
          <w:b/>
          <w:i/>
          <w:sz w:val="22"/>
        </w:rPr>
        <w:t xml:space="preserve">n </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z w:val="22"/>
        </w:rPr>
        <w:t>los</w:t>
      </w:r>
      <w:proofErr w:type="gramEnd"/>
      <w:r w:rsidRPr="00490571">
        <w:rPr>
          <w:rFonts w:ascii="Palatino Linotype" w:eastAsia="Arial" w:hAnsi="Palatino Linotype" w:cs="Arial"/>
          <w:b/>
          <w:i/>
          <w:sz w:val="22"/>
        </w:rPr>
        <w:t xml:space="preserve"> </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z w:val="22"/>
        </w:rPr>
        <w:t>relati</w:t>
      </w:r>
      <w:r w:rsidRPr="00490571">
        <w:rPr>
          <w:rFonts w:ascii="Palatino Linotype" w:eastAsia="Arial" w:hAnsi="Palatino Linotype" w:cs="Arial"/>
          <w:b/>
          <w:i/>
          <w:spacing w:val="-2"/>
          <w:sz w:val="22"/>
        </w:rPr>
        <w:t>v</w:t>
      </w:r>
      <w:r w:rsidRPr="00490571">
        <w:rPr>
          <w:rFonts w:ascii="Palatino Linotype" w:eastAsia="Arial" w:hAnsi="Palatino Linotype" w:cs="Arial"/>
          <w:b/>
          <w:i/>
          <w:spacing w:val="1"/>
          <w:sz w:val="22"/>
        </w:rPr>
        <w:t>o</w:t>
      </w:r>
      <w:r w:rsidRPr="00490571">
        <w:rPr>
          <w:rFonts w:ascii="Palatino Linotype" w:eastAsia="Arial" w:hAnsi="Palatino Linotype" w:cs="Arial"/>
          <w:b/>
          <w:i/>
          <w:sz w:val="22"/>
        </w:rPr>
        <w:t xml:space="preserve">s </w:t>
      </w:r>
      <w:r w:rsidRPr="00490571">
        <w:rPr>
          <w:rFonts w:ascii="Palatino Linotype" w:eastAsia="Arial" w:hAnsi="Palatino Linotype" w:cs="Arial"/>
          <w:b/>
          <w:i/>
          <w:spacing w:val="1"/>
          <w:sz w:val="22"/>
        </w:rPr>
        <w:t xml:space="preserve"> </w:t>
      </w:r>
      <w:r w:rsidRPr="00490571">
        <w:rPr>
          <w:rFonts w:ascii="Palatino Linotype" w:eastAsia="Arial" w:hAnsi="Palatino Linotype" w:cs="Arial"/>
          <w:b/>
          <w:i/>
          <w:sz w:val="22"/>
        </w:rPr>
        <w:t xml:space="preserve">a </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z w:val="22"/>
        </w:rPr>
        <w:t>su  tra</w:t>
      </w:r>
      <w:r w:rsidRPr="00490571">
        <w:rPr>
          <w:rFonts w:ascii="Palatino Linotype" w:eastAsia="Arial" w:hAnsi="Palatino Linotype" w:cs="Arial"/>
          <w:b/>
          <w:i/>
          <w:spacing w:val="-2"/>
          <w:sz w:val="22"/>
        </w:rPr>
        <w:t>y</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ct</w:t>
      </w:r>
      <w:r w:rsidRPr="00490571">
        <w:rPr>
          <w:rFonts w:ascii="Palatino Linotype" w:eastAsia="Arial" w:hAnsi="Palatino Linotype" w:cs="Arial"/>
          <w:b/>
          <w:i/>
          <w:spacing w:val="1"/>
          <w:sz w:val="22"/>
        </w:rPr>
        <w:t>o</w:t>
      </w:r>
      <w:r w:rsidRPr="00490571">
        <w:rPr>
          <w:rFonts w:ascii="Palatino Linotype" w:eastAsia="Arial" w:hAnsi="Palatino Linotype" w:cs="Arial"/>
          <w:b/>
          <w:i/>
          <w:sz w:val="22"/>
        </w:rPr>
        <w:t>r</w:t>
      </w:r>
      <w:r w:rsidRPr="00490571">
        <w:rPr>
          <w:rFonts w:ascii="Palatino Linotype" w:eastAsia="Arial" w:hAnsi="Palatino Linotype" w:cs="Arial"/>
          <w:b/>
          <w:i/>
          <w:spacing w:val="-1"/>
          <w:sz w:val="22"/>
        </w:rPr>
        <w:t>i</w:t>
      </w:r>
      <w:r w:rsidRPr="00490571">
        <w:rPr>
          <w:rFonts w:ascii="Palatino Linotype" w:eastAsia="Arial" w:hAnsi="Palatino Linotype" w:cs="Arial"/>
          <w:b/>
          <w:i/>
          <w:sz w:val="22"/>
        </w:rPr>
        <w:t xml:space="preserve">a </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c</w:t>
      </w:r>
      <w:r w:rsidRPr="00490571">
        <w:rPr>
          <w:rFonts w:ascii="Palatino Linotype" w:eastAsia="Arial" w:hAnsi="Palatino Linotype" w:cs="Arial"/>
          <w:b/>
          <w:i/>
          <w:spacing w:val="1"/>
          <w:sz w:val="22"/>
        </w:rPr>
        <w:t>a</w:t>
      </w:r>
      <w:r w:rsidRPr="00490571">
        <w:rPr>
          <w:rFonts w:ascii="Palatino Linotype" w:eastAsia="Arial" w:hAnsi="Palatino Linotype" w:cs="Arial"/>
          <w:b/>
          <w:i/>
          <w:spacing w:val="-1"/>
          <w:sz w:val="22"/>
        </w:rPr>
        <w:t>d</w:t>
      </w:r>
      <w:r w:rsidRPr="00490571">
        <w:rPr>
          <w:rFonts w:ascii="Palatino Linotype" w:eastAsia="Arial" w:hAnsi="Palatino Linotype" w:cs="Arial"/>
          <w:b/>
          <w:i/>
          <w:spacing w:val="1"/>
          <w:sz w:val="22"/>
        </w:rPr>
        <w:t>ém</w:t>
      </w:r>
      <w:r w:rsidRPr="00490571">
        <w:rPr>
          <w:rFonts w:ascii="Palatino Linotype" w:eastAsia="Arial" w:hAnsi="Palatino Linotype" w:cs="Arial"/>
          <w:b/>
          <w:i/>
          <w:sz w:val="22"/>
        </w:rPr>
        <w:t>i</w:t>
      </w:r>
      <w:r w:rsidRPr="00490571">
        <w:rPr>
          <w:rFonts w:ascii="Palatino Linotype" w:eastAsia="Arial" w:hAnsi="Palatino Linotype" w:cs="Arial"/>
          <w:b/>
          <w:i/>
          <w:spacing w:val="-3"/>
          <w:sz w:val="22"/>
        </w:rPr>
        <w:t>c</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 xml:space="preserve">, </w:t>
      </w:r>
      <w:r w:rsidRPr="00490571">
        <w:rPr>
          <w:rFonts w:ascii="Palatino Linotype" w:eastAsia="Arial" w:hAnsi="Palatino Linotype" w:cs="Arial"/>
          <w:b/>
          <w:i/>
          <w:spacing w:val="2"/>
          <w:sz w:val="22"/>
        </w:rPr>
        <w:t xml:space="preserve"> </w:t>
      </w:r>
      <w:r w:rsidRPr="00490571">
        <w:rPr>
          <w:rFonts w:ascii="Palatino Linotype" w:eastAsia="Arial" w:hAnsi="Palatino Linotype" w:cs="Arial"/>
          <w:b/>
          <w:i/>
          <w:spacing w:val="1"/>
          <w:sz w:val="22"/>
        </w:rPr>
        <w:t>p</w:t>
      </w:r>
      <w:r w:rsidRPr="00490571">
        <w:rPr>
          <w:rFonts w:ascii="Palatino Linotype" w:eastAsia="Arial" w:hAnsi="Palatino Linotype" w:cs="Arial"/>
          <w:b/>
          <w:i/>
          <w:sz w:val="22"/>
        </w:rPr>
        <w:t>r</w:t>
      </w:r>
      <w:r w:rsidRPr="00490571">
        <w:rPr>
          <w:rFonts w:ascii="Palatino Linotype" w:eastAsia="Arial" w:hAnsi="Palatino Linotype" w:cs="Arial"/>
          <w:b/>
          <w:i/>
          <w:spacing w:val="-2"/>
          <w:sz w:val="22"/>
        </w:rPr>
        <w:t>o</w:t>
      </w:r>
      <w:r w:rsidRPr="00490571">
        <w:rPr>
          <w:rFonts w:ascii="Palatino Linotype" w:eastAsia="Arial" w:hAnsi="Palatino Linotype" w:cs="Arial"/>
          <w:b/>
          <w:i/>
          <w:sz w:val="22"/>
        </w:rPr>
        <w:t>f</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sio</w:t>
      </w:r>
      <w:r w:rsidRPr="00490571">
        <w:rPr>
          <w:rFonts w:ascii="Palatino Linotype" w:eastAsia="Arial" w:hAnsi="Palatino Linotype" w:cs="Arial"/>
          <w:b/>
          <w:i/>
          <w:spacing w:val="-1"/>
          <w:sz w:val="22"/>
        </w:rPr>
        <w:t>n</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l, la</w:t>
      </w:r>
      <w:r w:rsidRPr="00490571">
        <w:rPr>
          <w:rFonts w:ascii="Palatino Linotype" w:eastAsia="Arial" w:hAnsi="Palatino Linotype" w:cs="Arial"/>
          <w:b/>
          <w:i/>
          <w:spacing w:val="1"/>
          <w:sz w:val="22"/>
        </w:rPr>
        <w:t>bo</w:t>
      </w:r>
      <w:r w:rsidRPr="00490571">
        <w:rPr>
          <w:rFonts w:ascii="Palatino Linotype" w:eastAsia="Arial" w:hAnsi="Palatino Linotype" w:cs="Arial"/>
          <w:b/>
          <w:i/>
          <w:sz w:val="22"/>
        </w:rPr>
        <w:t xml:space="preserve">ral, </w:t>
      </w:r>
      <w:r w:rsidRPr="00490571">
        <w:rPr>
          <w:rFonts w:ascii="Palatino Linotype" w:eastAsia="Arial" w:hAnsi="Palatino Linotype" w:cs="Arial"/>
          <w:b/>
          <w:i/>
          <w:spacing w:val="2"/>
          <w:sz w:val="22"/>
        </w:rPr>
        <w:t>a</w:t>
      </w:r>
      <w:r w:rsidRPr="00490571">
        <w:rPr>
          <w:rFonts w:ascii="Palatino Linotype" w:eastAsia="Arial" w:hAnsi="Palatino Linotype" w:cs="Arial"/>
          <w:b/>
          <w:i/>
          <w:sz w:val="22"/>
        </w:rPr>
        <w:t>sí</w:t>
      </w:r>
      <w:r w:rsidRPr="00490571">
        <w:rPr>
          <w:rFonts w:ascii="Palatino Linotype" w:eastAsia="Arial" w:hAnsi="Palatino Linotype" w:cs="Arial"/>
          <w:b/>
          <w:i/>
          <w:spacing w:val="1"/>
          <w:sz w:val="22"/>
        </w:rPr>
        <w:t xml:space="preserve"> </w:t>
      </w:r>
      <w:r w:rsidRPr="00490571">
        <w:rPr>
          <w:rFonts w:ascii="Palatino Linotype" w:eastAsia="Arial" w:hAnsi="Palatino Linotype" w:cs="Arial"/>
          <w:b/>
          <w:i/>
          <w:sz w:val="22"/>
        </w:rPr>
        <w:t>c</w:t>
      </w:r>
      <w:r w:rsidRPr="00490571">
        <w:rPr>
          <w:rFonts w:ascii="Palatino Linotype" w:eastAsia="Arial" w:hAnsi="Palatino Linotype" w:cs="Arial"/>
          <w:b/>
          <w:i/>
          <w:spacing w:val="1"/>
          <w:sz w:val="22"/>
        </w:rPr>
        <w:t>o</w:t>
      </w:r>
      <w:r w:rsidRPr="00490571">
        <w:rPr>
          <w:rFonts w:ascii="Palatino Linotype" w:eastAsia="Arial" w:hAnsi="Palatino Linotype" w:cs="Arial"/>
          <w:b/>
          <w:i/>
          <w:spacing w:val="-1"/>
          <w:sz w:val="22"/>
        </w:rPr>
        <w:t>m</w:t>
      </w:r>
      <w:r w:rsidRPr="00490571">
        <w:rPr>
          <w:rFonts w:ascii="Palatino Linotype" w:eastAsia="Arial" w:hAnsi="Palatino Linotype" w:cs="Arial"/>
          <w:b/>
          <w:i/>
          <w:sz w:val="22"/>
        </w:rPr>
        <w:t>o</w:t>
      </w:r>
      <w:r w:rsidRPr="00490571">
        <w:rPr>
          <w:rFonts w:ascii="Palatino Linotype" w:eastAsia="Arial" w:hAnsi="Palatino Linotype" w:cs="Arial"/>
          <w:b/>
          <w:i/>
          <w:spacing w:val="3"/>
          <w:sz w:val="22"/>
        </w:rPr>
        <w:t xml:space="preserve"> </w:t>
      </w:r>
      <w:r w:rsidRPr="00490571">
        <w:rPr>
          <w:rFonts w:ascii="Palatino Linotype" w:eastAsia="Arial" w:hAnsi="Palatino Linotype" w:cs="Arial"/>
          <w:b/>
          <w:i/>
          <w:spacing w:val="-2"/>
          <w:sz w:val="22"/>
        </w:rPr>
        <w:t>t</w:t>
      </w:r>
      <w:r w:rsidRPr="00490571">
        <w:rPr>
          <w:rFonts w:ascii="Palatino Linotype" w:eastAsia="Arial" w:hAnsi="Palatino Linotype" w:cs="Arial"/>
          <w:b/>
          <w:i/>
          <w:spacing w:val="1"/>
          <w:sz w:val="22"/>
        </w:rPr>
        <w:t>o</w:t>
      </w:r>
      <w:r w:rsidRPr="00490571">
        <w:rPr>
          <w:rFonts w:ascii="Palatino Linotype" w:eastAsia="Arial" w:hAnsi="Palatino Linotype" w:cs="Arial"/>
          <w:b/>
          <w:i/>
          <w:spacing w:val="-1"/>
          <w:sz w:val="22"/>
        </w:rPr>
        <w:t>do</w:t>
      </w:r>
      <w:r w:rsidRPr="00490571">
        <w:rPr>
          <w:rFonts w:ascii="Palatino Linotype" w:eastAsia="Arial" w:hAnsi="Palatino Linotype" w:cs="Arial"/>
          <w:b/>
          <w:i/>
          <w:sz w:val="22"/>
        </w:rPr>
        <w:t>s</w:t>
      </w:r>
      <w:r w:rsidRPr="00490571">
        <w:rPr>
          <w:rFonts w:ascii="Palatino Linotype" w:eastAsia="Arial" w:hAnsi="Palatino Linotype" w:cs="Arial"/>
          <w:b/>
          <w:i/>
          <w:spacing w:val="3"/>
          <w:sz w:val="22"/>
        </w:rPr>
        <w:t xml:space="preserve"> </w:t>
      </w:r>
      <w:r w:rsidRPr="00490571">
        <w:rPr>
          <w:rFonts w:ascii="Palatino Linotype" w:eastAsia="Arial" w:hAnsi="Palatino Linotype" w:cs="Arial"/>
          <w:b/>
          <w:i/>
          <w:spacing w:val="1"/>
          <w:sz w:val="22"/>
        </w:rPr>
        <w:t>a</w:t>
      </w:r>
      <w:r w:rsidRPr="00490571">
        <w:rPr>
          <w:rFonts w:ascii="Palatino Linotype" w:eastAsia="Arial" w:hAnsi="Palatino Linotype" w:cs="Arial"/>
          <w:b/>
          <w:i/>
          <w:spacing w:val="-1"/>
          <w:sz w:val="22"/>
        </w:rPr>
        <w:t>q</w:t>
      </w:r>
      <w:r w:rsidRPr="00490571">
        <w:rPr>
          <w:rFonts w:ascii="Palatino Linotype" w:eastAsia="Arial" w:hAnsi="Palatino Linotype" w:cs="Arial"/>
          <w:b/>
          <w:i/>
          <w:spacing w:val="1"/>
          <w:sz w:val="22"/>
        </w:rPr>
        <w:t>ue</w:t>
      </w:r>
      <w:r w:rsidRPr="00490571">
        <w:rPr>
          <w:rFonts w:ascii="Palatino Linotype" w:eastAsia="Arial" w:hAnsi="Palatino Linotype" w:cs="Arial"/>
          <w:b/>
          <w:i/>
          <w:sz w:val="22"/>
        </w:rPr>
        <w:t>l</w:t>
      </w:r>
      <w:r w:rsidRPr="00490571">
        <w:rPr>
          <w:rFonts w:ascii="Palatino Linotype" w:eastAsia="Arial" w:hAnsi="Palatino Linotype" w:cs="Arial"/>
          <w:b/>
          <w:i/>
          <w:spacing w:val="-1"/>
          <w:sz w:val="22"/>
        </w:rPr>
        <w:t>l</w:t>
      </w:r>
      <w:r w:rsidRPr="00490571">
        <w:rPr>
          <w:rFonts w:ascii="Palatino Linotype" w:eastAsia="Arial" w:hAnsi="Palatino Linotype" w:cs="Arial"/>
          <w:b/>
          <w:i/>
          <w:spacing w:val="1"/>
          <w:sz w:val="22"/>
        </w:rPr>
        <w:t>o</w:t>
      </w:r>
      <w:r w:rsidRPr="00490571">
        <w:rPr>
          <w:rFonts w:ascii="Palatino Linotype" w:eastAsia="Arial" w:hAnsi="Palatino Linotype" w:cs="Arial"/>
          <w:b/>
          <w:i/>
          <w:sz w:val="22"/>
        </w:rPr>
        <w:t>s</w:t>
      </w:r>
      <w:r w:rsidRPr="00490571">
        <w:rPr>
          <w:rFonts w:ascii="Palatino Linotype" w:eastAsia="Arial" w:hAnsi="Palatino Linotype" w:cs="Arial"/>
          <w:b/>
          <w:i/>
          <w:spacing w:val="3"/>
          <w:sz w:val="22"/>
        </w:rPr>
        <w:t xml:space="preserve"> </w:t>
      </w:r>
      <w:r w:rsidRPr="00490571">
        <w:rPr>
          <w:rFonts w:ascii="Palatino Linotype" w:eastAsia="Arial" w:hAnsi="Palatino Linotype" w:cs="Arial"/>
          <w:b/>
          <w:i/>
          <w:spacing w:val="-1"/>
          <w:sz w:val="22"/>
        </w:rPr>
        <w:t>q</w:t>
      </w:r>
      <w:r w:rsidRPr="00490571">
        <w:rPr>
          <w:rFonts w:ascii="Palatino Linotype" w:eastAsia="Arial" w:hAnsi="Palatino Linotype" w:cs="Arial"/>
          <w:b/>
          <w:i/>
          <w:spacing w:val="1"/>
          <w:sz w:val="22"/>
        </w:rPr>
        <w:t>u</w:t>
      </w:r>
      <w:r w:rsidRPr="00490571">
        <w:rPr>
          <w:rFonts w:ascii="Palatino Linotype" w:eastAsia="Arial" w:hAnsi="Palatino Linotype" w:cs="Arial"/>
          <w:b/>
          <w:i/>
          <w:sz w:val="22"/>
        </w:rPr>
        <w:t>e</w:t>
      </w:r>
      <w:r w:rsidRPr="00490571">
        <w:rPr>
          <w:rFonts w:ascii="Palatino Linotype" w:eastAsia="Arial" w:hAnsi="Palatino Linotype" w:cs="Arial"/>
          <w:b/>
          <w:i/>
          <w:spacing w:val="1"/>
          <w:sz w:val="22"/>
        </w:rPr>
        <w:t xml:space="preserve"> a</w:t>
      </w:r>
      <w:r w:rsidRPr="00490571">
        <w:rPr>
          <w:rFonts w:ascii="Palatino Linotype" w:eastAsia="Arial" w:hAnsi="Palatino Linotype" w:cs="Arial"/>
          <w:b/>
          <w:i/>
          <w:sz w:val="22"/>
        </w:rPr>
        <w:t>cr</w:t>
      </w:r>
      <w:r w:rsidRPr="00490571">
        <w:rPr>
          <w:rFonts w:ascii="Palatino Linotype" w:eastAsia="Arial" w:hAnsi="Palatino Linotype" w:cs="Arial"/>
          <w:b/>
          <w:i/>
          <w:spacing w:val="-2"/>
          <w:sz w:val="22"/>
        </w:rPr>
        <w:t>e</w:t>
      </w:r>
      <w:r w:rsidRPr="00490571">
        <w:rPr>
          <w:rFonts w:ascii="Palatino Linotype" w:eastAsia="Arial" w:hAnsi="Palatino Linotype" w:cs="Arial"/>
          <w:b/>
          <w:i/>
          <w:spacing w:val="1"/>
          <w:sz w:val="22"/>
        </w:rPr>
        <w:t>d</w:t>
      </w:r>
      <w:r w:rsidRPr="00490571">
        <w:rPr>
          <w:rFonts w:ascii="Palatino Linotype" w:eastAsia="Arial" w:hAnsi="Palatino Linotype" w:cs="Arial"/>
          <w:b/>
          <w:i/>
          <w:sz w:val="22"/>
        </w:rPr>
        <w:t>i</w:t>
      </w:r>
      <w:r w:rsidRPr="00490571">
        <w:rPr>
          <w:rFonts w:ascii="Palatino Linotype" w:eastAsia="Arial" w:hAnsi="Palatino Linotype" w:cs="Arial"/>
          <w:b/>
          <w:i/>
          <w:spacing w:val="-2"/>
          <w:sz w:val="22"/>
        </w:rPr>
        <w:t>t</w:t>
      </w:r>
      <w:r w:rsidRPr="00490571">
        <w:rPr>
          <w:rFonts w:ascii="Palatino Linotype" w:eastAsia="Arial" w:hAnsi="Palatino Linotype" w:cs="Arial"/>
          <w:b/>
          <w:i/>
          <w:spacing w:val="1"/>
          <w:sz w:val="22"/>
        </w:rPr>
        <w:t>e</w:t>
      </w:r>
      <w:r w:rsidRPr="00490571">
        <w:rPr>
          <w:rFonts w:ascii="Palatino Linotype" w:eastAsia="Arial" w:hAnsi="Palatino Linotype" w:cs="Arial"/>
          <w:b/>
          <w:i/>
          <w:sz w:val="22"/>
        </w:rPr>
        <w:t>n</w:t>
      </w:r>
      <w:r w:rsidRPr="00490571">
        <w:rPr>
          <w:rFonts w:ascii="Palatino Linotype" w:eastAsia="Arial" w:hAnsi="Palatino Linotype" w:cs="Arial"/>
          <w:b/>
          <w:i/>
          <w:spacing w:val="3"/>
          <w:sz w:val="22"/>
        </w:rPr>
        <w:t xml:space="preserve"> </w:t>
      </w:r>
      <w:r w:rsidRPr="00490571">
        <w:rPr>
          <w:rFonts w:ascii="Palatino Linotype" w:eastAsia="Arial" w:hAnsi="Palatino Linotype" w:cs="Arial"/>
          <w:b/>
          <w:i/>
          <w:spacing w:val="-2"/>
          <w:sz w:val="22"/>
        </w:rPr>
        <w:t>s</w:t>
      </w:r>
      <w:r w:rsidRPr="00490571">
        <w:rPr>
          <w:rFonts w:ascii="Palatino Linotype" w:eastAsia="Arial" w:hAnsi="Palatino Linotype" w:cs="Arial"/>
          <w:b/>
          <w:i/>
          <w:sz w:val="22"/>
        </w:rPr>
        <w:t>u</w:t>
      </w:r>
      <w:r w:rsidRPr="00490571">
        <w:rPr>
          <w:rFonts w:ascii="Palatino Linotype" w:eastAsia="Arial" w:hAnsi="Palatino Linotype" w:cs="Arial"/>
          <w:b/>
          <w:i/>
          <w:spacing w:val="3"/>
          <w:sz w:val="22"/>
        </w:rPr>
        <w:t xml:space="preserve"> </w:t>
      </w:r>
      <w:r w:rsidRPr="00490571">
        <w:rPr>
          <w:rFonts w:ascii="Palatino Linotype" w:eastAsia="Arial" w:hAnsi="Palatino Linotype" w:cs="Arial"/>
          <w:b/>
          <w:i/>
          <w:sz w:val="22"/>
        </w:rPr>
        <w:t>c</w:t>
      </w:r>
      <w:r w:rsidRPr="00490571">
        <w:rPr>
          <w:rFonts w:ascii="Palatino Linotype" w:eastAsia="Arial" w:hAnsi="Palatino Linotype" w:cs="Arial"/>
          <w:b/>
          <w:i/>
          <w:spacing w:val="-1"/>
          <w:sz w:val="22"/>
        </w:rPr>
        <w:t>a</w:t>
      </w:r>
      <w:r w:rsidRPr="00490571">
        <w:rPr>
          <w:rFonts w:ascii="Palatino Linotype" w:eastAsia="Arial" w:hAnsi="Palatino Linotype" w:cs="Arial"/>
          <w:b/>
          <w:i/>
          <w:spacing w:val="1"/>
          <w:sz w:val="22"/>
        </w:rPr>
        <w:t>pa</w:t>
      </w:r>
      <w:r w:rsidRPr="00490571">
        <w:rPr>
          <w:rFonts w:ascii="Palatino Linotype" w:eastAsia="Arial" w:hAnsi="Palatino Linotype" w:cs="Arial"/>
          <w:b/>
          <w:i/>
          <w:sz w:val="22"/>
        </w:rPr>
        <w:t>ci</w:t>
      </w:r>
      <w:r w:rsidRPr="00490571">
        <w:rPr>
          <w:rFonts w:ascii="Palatino Linotype" w:eastAsia="Arial" w:hAnsi="Palatino Linotype" w:cs="Arial"/>
          <w:b/>
          <w:i/>
          <w:spacing w:val="-2"/>
          <w:sz w:val="22"/>
        </w:rPr>
        <w:t>d</w:t>
      </w:r>
      <w:r w:rsidRPr="00490571">
        <w:rPr>
          <w:rFonts w:ascii="Palatino Linotype" w:eastAsia="Arial" w:hAnsi="Palatino Linotype" w:cs="Arial"/>
          <w:b/>
          <w:i/>
          <w:spacing w:val="1"/>
          <w:sz w:val="22"/>
        </w:rPr>
        <w:t>ad</w:t>
      </w:r>
      <w:r w:rsidRPr="00490571">
        <w:rPr>
          <w:rFonts w:ascii="Palatino Linotype" w:eastAsia="Arial" w:hAnsi="Palatino Linotype" w:cs="Arial"/>
          <w:b/>
          <w:i/>
          <w:sz w:val="22"/>
        </w:rPr>
        <w:t>,</w:t>
      </w:r>
      <w:r w:rsidRPr="00490571">
        <w:rPr>
          <w:rFonts w:ascii="Palatino Linotype" w:eastAsia="Arial" w:hAnsi="Palatino Linotype" w:cs="Arial"/>
          <w:b/>
          <w:i/>
          <w:spacing w:val="1"/>
          <w:sz w:val="22"/>
        </w:rPr>
        <w:t xml:space="preserve"> h</w:t>
      </w:r>
      <w:r w:rsidRPr="00490571">
        <w:rPr>
          <w:rFonts w:ascii="Palatino Linotype" w:eastAsia="Arial" w:hAnsi="Palatino Linotype" w:cs="Arial"/>
          <w:b/>
          <w:i/>
          <w:spacing w:val="-1"/>
          <w:sz w:val="22"/>
        </w:rPr>
        <w:t>a</w:t>
      </w:r>
      <w:r w:rsidRPr="00490571">
        <w:rPr>
          <w:rFonts w:ascii="Palatino Linotype" w:eastAsia="Arial" w:hAnsi="Palatino Linotype" w:cs="Arial"/>
          <w:b/>
          <w:i/>
          <w:spacing w:val="1"/>
          <w:sz w:val="22"/>
        </w:rPr>
        <w:t>b</w:t>
      </w:r>
      <w:r w:rsidRPr="00490571">
        <w:rPr>
          <w:rFonts w:ascii="Palatino Linotype" w:eastAsia="Arial" w:hAnsi="Palatino Linotype" w:cs="Arial"/>
          <w:b/>
          <w:i/>
          <w:sz w:val="22"/>
        </w:rPr>
        <w:t>i</w:t>
      </w:r>
      <w:r w:rsidRPr="00490571">
        <w:rPr>
          <w:rFonts w:ascii="Palatino Linotype" w:eastAsia="Arial" w:hAnsi="Palatino Linotype" w:cs="Arial"/>
          <w:b/>
          <w:i/>
          <w:spacing w:val="-1"/>
          <w:sz w:val="22"/>
        </w:rPr>
        <w:t>l</w:t>
      </w:r>
      <w:r w:rsidRPr="00490571">
        <w:rPr>
          <w:rFonts w:ascii="Palatino Linotype" w:eastAsia="Arial" w:hAnsi="Palatino Linotype" w:cs="Arial"/>
          <w:b/>
          <w:i/>
          <w:sz w:val="22"/>
        </w:rPr>
        <w:t>id</w:t>
      </w:r>
      <w:r w:rsidRPr="00490571">
        <w:rPr>
          <w:rFonts w:ascii="Palatino Linotype" w:eastAsia="Arial" w:hAnsi="Palatino Linotype" w:cs="Arial"/>
          <w:b/>
          <w:i/>
          <w:spacing w:val="1"/>
          <w:sz w:val="22"/>
        </w:rPr>
        <w:t>ade</w:t>
      </w:r>
      <w:r w:rsidRPr="00490571">
        <w:rPr>
          <w:rFonts w:ascii="Palatino Linotype" w:eastAsia="Arial" w:hAnsi="Palatino Linotype" w:cs="Arial"/>
          <w:b/>
          <w:i/>
          <w:sz w:val="22"/>
        </w:rPr>
        <w:t>s o</w:t>
      </w:r>
      <w:r w:rsidRPr="00490571">
        <w:rPr>
          <w:rFonts w:ascii="Palatino Linotype" w:eastAsia="Arial" w:hAnsi="Palatino Linotype" w:cs="Arial"/>
          <w:b/>
          <w:i/>
          <w:spacing w:val="1"/>
          <w:sz w:val="22"/>
        </w:rPr>
        <w:t xml:space="preserve"> pe</w:t>
      </w:r>
      <w:r w:rsidRPr="00490571">
        <w:rPr>
          <w:rFonts w:ascii="Palatino Linotype" w:eastAsia="Arial" w:hAnsi="Palatino Linotype" w:cs="Arial"/>
          <w:b/>
          <w:i/>
          <w:sz w:val="22"/>
        </w:rPr>
        <w:t>r</w:t>
      </w:r>
      <w:r w:rsidRPr="00490571">
        <w:rPr>
          <w:rFonts w:ascii="Palatino Linotype" w:eastAsia="Arial" w:hAnsi="Palatino Linotype" w:cs="Arial"/>
          <w:b/>
          <w:i/>
          <w:spacing w:val="-1"/>
          <w:sz w:val="22"/>
        </w:rPr>
        <w:t>i</w:t>
      </w:r>
      <w:r w:rsidRPr="00490571">
        <w:rPr>
          <w:rFonts w:ascii="Palatino Linotype" w:eastAsia="Arial" w:hAnsi="Palatino Linotype" w:cs="Arial"/>
          <w:b/>
          <w:i/>
          <w:sz w:val="22"/>
        </w:rPr>
        <w:t xml:space="preserve">cia </w:t>
      </w:r>
      <w:r w:rsidRPr="00490571">
        <w:rPr>
          <w:rFonts w:ascii="Palatino Linotype" w:eastAsia="Arial" w:hAnsi="Palatino Linotype" w:cs="Arial"/>
          <w:b/>
          <w:i/>
          <w:spacing w:val="1"/>
          <w:sz w:val="22"/>
        </w:rPr>
        <w:t>pa</w:t>
      </w:r>
      <w:r w:rsidRPr="00490571">
        <w:rPr>
          <w:rFonts w:ascii="Palatino Linotype" w:eastAsia="Arial" w:hAnsi="Palatino Linotype" w:cs="Arial"/>
          <w:b/>
          <w:i/>
          <w:sz w:val="22"/>
        </w:rPr>
        <w:t xml:space="preserve">ra </w:t>
      </w:r>
      <w:r w:rsidRPr="00490571">
        <w:rPr>
          <w:rFonts w:ascii="Palatino Linotype" w:eastAsia="Arial" w:hAnsi="Palatino Linotype" w:cs="Arial"/>
          <w:b/>
          <w:i/>
          <w:spacing w:val="1"/>
          <w:sz w:val="22"/>
        </w:rPr>
        <w:t>o</w:t>
      </w:r>
      <w:r w:rsidRPr="00490571">
        <w:rPr>
          <w:rFonts w:ascii="Palatino Linotype" w:eastAsia="Arial" w:hAnsi="Palatino Linotype" w:cs="Arial"/>
          <w:b/>
          <w:i/>
          <w:spacing w:val="-2"/>
          <w:sz w:val="22"/>
        </w:rPr>
        <w:t>c</w:t>
      </w:r>
      <w:r w:rsidRPr="00490571">
        <w:rPr>
          <w:rFonts w:ascii="Palatino Linotype" w:eastAsia="Arial" w:hAnsi="Palatino Linotype" w:cs="Arial"/>
          <w:b/>
          <w:i/>
          <w:spacing w:val="1"/>
          <w:sz w:val="22"/>
        </w:rPr>
        <w:t>u</w:t>
      </w:r>
      <w:r w:rsidRPr="00490571">
        <w:rPr>
          <w:rFonts w:ascii="Palatino Linotype" w:eastAsia="Arial" w:hAnsi="Palatino Linotype" w:cs="Arial"/>
          <w:b/>
          <w:i/>
          <w:spacing w:val="-1"/>
          <w:sz w:val="22"/>
        </w:rPr>
        <w:t>p</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r el c</w:t>
      </w:r>
      <w:r w:rsidRPr="00490571">
        <w:rPr>
          <w:rFonts w:ascii="Palatino Linotype" w:eastAsia="Arial" w:hAnsi="Palatino Linotype" w:cs="Arial"/>
          <w:b/>
          <w:i/>
          <w:spacing w:val="1"/>
          <w:sz w:val="22"/>
        </w:rPr>
        <w:t>a</w:t>
      </w:r>
      <w:r w:rsidRPr="00490571">
        <w:rPr>
          <w:rFonts w:ascii="Palatino Linotype" w:eastAsia="Arial" w:hAnsi="Palatino Linotype" w:cs="Arial"/>
          <w:b/>
          <w:i/>
          <w:sz w:val="22"/>
        </w:rPr>
        <w:t>r</w:t>
      </w:r>
      <w:r w:rsidRPr="00490571">
        <w:rPr>
          <w:rFonts w:ascii="Palatino Linotype" w:eastAsia="Arial" w:hAnsi="Palatino Linotype" w:cs="Arial"/>
          <w:b/>
          <w:i/>
          <w:spacing w:val="-2"/>
          <w:sz w:val="22"/>
        </w:rPr>
        <w:t>g</w:t>
      </w:r>
      <w:r w:rsidRPr="00490571">
        <w:rPr>
          <w:rFonts w:ascii="Palatino Linotype" w:eastAsia="Arial" w:hAnsi="Palatino Linotype" w:cs="Arial"/>
          <w:b/>
          <w:i/>
          <w:sz w:val="22"/>
        </w:rPr>
        <w:t>o</w:t>
      </w:r>
      <w:r w:rsidRPr="00490571">
        <w:rPr>
          <w:rFonts w:ascii="Palatino Linotype" w:eastAsia="Arial" w:hAnsi="Palatino Linotype" w:cs="Arial"/>
          <w:b/>
          <w:i/>
          <w:spacing w:val="1"/>
          <w:sz w:val="22"/>
        </w:rPr>
        <w:t xml:space="preserve"> </w:t>
      </w:r>
      <w:r w:rsidRPr="00490571">
        <w:rPr>
          <w:rFonts w:ascii="Palatino Linotype" w:eastAsia="Arial" w:hAnsi="Palatino Linotype" w:cs="Arial"/>
          <w:b/>
          <w:i/>
          <w:spacing w:val="-1"/>
          <w:sz w:val="22"/>
        </w:rPr>
        <w:t>p</w:t>
      </w:r>
      <w:r w:rsidRPr="00490571">
        <w:rPr>
          <w:rFonts w:ascii="Palatino Linotype" w:eastAsia="Arial" w:hAnsi="Palatino Linotype" w:cs="Arial"/>
          <w:b/>
          <w:i/>
          <w:spacing w:val="1"/>
          <w:sz w:val="22"/>
        </w:rPr>
        <w:t>úb</w:t>
      </w:r>
      <w:r w:rsidRPr="00490571">
        <w:rPr>
          <w:rFonts w:ascii="Palatino Linotype" w:eastAsia="Arial" w:hAnsi="Palatino Linotype" w:cs="Arial"/>
          <w:b/>
          <w:i/>
          <w:sz w:val="22"/>
        </w:rPr>
        <w:t>l</w:t>
      </w:r>
      <w:r w:rsidRPr="00490571">
        <w:rPr>
          <w:rFonts w:ascii="Palatino Linotype" w:eastAsia="Arial" w:hAnsi="Palatino Linotype" w:cs="Arial"/>
          <w:b/>
          <w:i/>
          <w:spacing w:val="-1"/>
          <w:sz w:val="22"/>
        </w:rPr>
        <w:t>i</w:t>
      </w:r>
      <w:r w:rsidRPr="00490571">
        <w:rPr>
          <w:rFonts w:ascii="Palatino Linotype" w:eastAsia="Arial" w:hAnsi="Palatino Linotype" w:cs="Arial"/>
          <w:b/>
          <w:i/>
          <w:sz w:val="22"/>
        </w:rPr>
        <w:t>c</w:t>
      </w:r>
      <w:r w:rsidRPr="00490571">
        <w:rPr>
          <w:rFonts w:ascii="Palatino Linotype" w:eastAsia="Arial" w:hAnsi="Palatino Linotype" w:cs="Arial"/>
          <w:b/>
          <w:i/>
          <w:spacing w:val="1"/>
          <w:sz w:val="22"/>
        </w:rPr>
        <w:t>o</w:t>
      </w:r>
      <w:r w:rsidRPr="00490571">
        <w:rPr>
          <w:rFonts w:ascii="Palatino Linotype" w:eastAsia="Arial" w:hAnsi="Palatino Linotype" w:cs="Arial"/>
          <w:i/>
          <w:sz w:val="22"/>
        </w:rPr>
        <w:t>.</w:t>
      </w:r>
      <w:r>
        <w:rPr>
          <w:rFonts w:ascii="Palatino Linotype" w:eastAsia="Arial" w:hAnsi="Palatino Linotype" w:cs="Arial"/>
          <w:i/>
          <w:sz w:val="22"/>
        </w:rPr>
        <w:t>”</w:t>
      </w:r>
    </w:p>
    <w:p w14:paraId="3E8EC5CE" w14:textId="5257E8A0" w:rsidR="00C60AF2" w:rsidRPr="00C60AF2" w:rsidRDefault="00C60AF2" w:rsidP="00F93903">
      <w:pPr>
        <w:spacing w:line="276" w:lineRule="auto"/>
        <w:ind w:left="567" w:right="567"/>
        <w:jc w:val="both"/>
        <w:rPr>
          <w:rFonts w:ascii="Palatino Linotype" w:eastAsia="Arial" w:hAnsi="Palatino Linotype" w:cs="Arial"/>
          <w:sz w:val="22"/>
        </w:rPr>
      </w:pPr>
      <w:r w:rsidRPr="00C60AF2">
        <w:rPr>
          <w:rFonts w:ascii="Palatino Linotype" w:eastAsia="Arial" w:hAnsi="Palatino Linotype" w:cs="Arial"/>
          <w:sz w:val="22"/>
        </w:rPr>
        <w:t>(Énfasis añadido)</w:t>
      </w:r>
    </w:p>
    <w:p w14:paraId="69AE6362" w14:textId="77777777" w:rsidR="004E69B3" w:rsidRDefault="004E69B3" w:rsidP="004E69B3">
      <w:pPr>
        <w:pStyle w:val="Prrafodelista"/>
        <w:tabs>
          <w:tab w:val="left" w:pos="426"/>
        </w:tabs>
        <w:spacing w:before="240" w:after="240" w:line="360" w:lineRule="auto"/>
        <w:ind w:left="0" w:right="51"/>
        <w:jc w:val="both"/>
        <w:rPr>
          <w:rFonts w:ascii="Palatino Linotype" w:hAnsi="Palatino Linotype"/>
          <w:color w:val="000000" w:themeColor="text1"/>
        </w:rPr>
      </w:pPr>
    </w:p>
    <w:p w14:paraId="545E248E" w14:textId="3D2FD780" w:rsidR="00321D1B" w:rsidRPr="00321D1B" w:rsidRDefault="00F93903" w:rsidP="002B46CB">
      <w:pPr>
        <w:pStyle w:val="Prrafodelista"/>
        <w:numPr>
          <w:ilvl w:val="0"/>
          <w:numId w:val="1"/>
        </w:numPr>
        <w:tabs>
          <w:tab w:val="left" w:pos="426"/>
        </w:tabs>
        <w:spacing w:before="240" w:after="240" w:line="360" w:lineRule="auto"/>
        <w:ind w:right="51"/>
        <w:jc w:val="both"/>
        <w:rPr>
          <w:rFonts w:ascii="Palatino Linotype" w:hAnsi="Palatino Linotype"/>
          <w:i/>
          <w:color w:val="000000" w:themeColor="text1"/>
        </w:rPr>
      </w:pPr>
      <w:r>
        <w:rPr>
          <w:rFonts w:ascii="Palatino Linotype" w:hAnsi="Palatino Linotype"/>
          <w:color w:val="000000" w:themeColor="text1"/>
        </w:rPr>
        <w:t>Por su parte</w:t>
      </w:r>
      <w:r w:rsidR="00321D1B">
        <w:rPr>
          <w:rFonts w:ascii="Palatino Linotype" w:hAnsi="Palatino Linotype"/>
          <w:color w:val="000000" w:themeColor="text1"/>
        </w:rPr>
        <w:t xml:space="preserve">, los </w:t>
      </w:r>
      <w:r w:rsidR="00321D1B" w:rsidRPr="00321D1B">
        <w:rPr>
          <w:rFonts w:ascii="Palatino Linotype" w:hAnsi="Palatino Linotype"/>
          <w:i/>
          <w:color w:val="000000" w:themeColor="text1"/>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321D1B">
        <w:rPr>
          <w:rFonts w:ascii="Palatino Linotype" w:hAnsi="Palatino Linotype"/>
          <w:color w:val="000000" w:themeColor="text1"/>
        </w:rPr>
        <w:t xml:space="preserve">, en su Lineamiento Primero, establecen que éstos </w:t>
      </w:r>
      <w:r w:rsidR="00BC7970">
        <w:rPr>
          <w:rFonts w:ascii="Palatino Linotype" w:hAnsi="Palatino Linotype"/>
          <w:color w:val="000000" w:themeColor="text1"/>
        </w:rPr>
        <w:t>serán</w:t>
      </w:r>
      <w:r w:rsidR="00BC7970" w:rsidRPr="00BC7970">
        <w:rPr>
          <w:rFonts w:ascii="Palatino Linotype" w:hAnsi="Palatino Linotype"/>
          <w:color w:val="000000" w:themeColor="text1"/>
        </w:rPr>
        <w:t xml:space="preserve"> de observancia obligatoria para el Instituto, los Organismos Garantes y los Sujetos Obligados de todo el país en sus diferentes ámbitos (federal, estatal y municipal), y </w:t>
      </w:r>
      <w:r w:rsidR="00BC7970">
        <w:rPr>
          <w:rFonts w:ascii="Palatino Linotype" w:hAnsi="Palatino Linotype"/>
          <w:color w:val="000000" w:themeColor="text1"/>
        </w:rPr>
        <w:t>tendrán</w:t>
      </w:r>
      <w:r w:rsidR="00BC7970" w:rsidRPr="00BC7970">
        <w:rPr>
          <w:rFonts w:ascii="Palatino Linotype" w:hAnsi="Palatino Linotype"/>
          <w:color w:val="000000" w:themeColor="text1"/>
        </w:rPr>
        <w:t xml:space="preserve"> como propósito definir los formatos que se usarán para publicar la información prescrita en el Título Quinto de la Ley General</w:t>
      </w:r>
      <w:r w:rsidR="00BC7970">
        <w:rPr>
          <w:rFonts w:ascii="Palatino Linotype" w:hAnsi="Palatino Linotype"/>
          <w:color w:val="000000" w:themeColor="text1"/>
        </w:rPr>
        <w:t xml:space="preserve"> de Transparencia y Acceso a la Información Pública,</w:t>
      </w:r>
      <w:r w:rsidR="00BC7970" w:rsidRPr="00BC7970">
        <w:rPr>
          <w:rFonts w:ascii="Palatino Linotype" w:hAnsi="Palatino Linotype"/>
          <w:color w:val="000000" w:themeColor="text1"/>
        </w:rPr>
        <w:t xml:space="preserve"> y asegurar que sea veraz, confiable, oportuna, congruente, integral, actualizada, accesible, comprensible y verificable</w:t>
      </w:r>
    </w:p>
    <w:p w14:paraId="50977CB7" w14:textId="77777777" w:rsidR="00321D1B" w:rsidRDefault="00321D1B" w:rsidP="00321D1B">
      <w:pPr>
        <w:pStyle w:val="Prrafodelista"/>
        <w:tabs>
          <w:tab w:val="left" w:pos="426"/>
        </w:tabs>
        <w:spacing w:before="240" w:after="240" w:line="360" w:lineRule="auto"/>
        <w:ind w:left="0" w:right="51"/>
        <w:jc w:val="both"/>
        <w:rPr>
          <w:rFonts w:ascii="Palatino Linotype" w:hAnsi="Palatino Linotype"/>
          <w:color w:val="000000" w:themeColor="text1"/>
        </w:rPr>
      </w:pPr>
    </w:p>
    <w:p w14:paraId="4F0A213E" w14:textId="4BCFB4D7" w:rsidR="00DB09E9" w:rsidRPr="00DB09E9" w:rsidRDefault="00BC7970" w:rsidP="00DB09E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cuanto hace a la información curricular reconocida en la fracción XVII del artículo 31 de la Ley General, y XXI del diverso 92 de la Ley Estatal, los Lineamientos establecen </w:t>
      </w:r>
      <w:r w:rsidR="00DB09E9">
        <w:rPr>
          <w:rFonts w:ascii="Palatino Linotype" w:hAnsi="Palatino Linotype"/>
          <w:color w:val="000000" w:themeColor="text1"/>
        </w:rPr>
        <w:t xml:space="preserve">que los </w:t>
      </w:r>
      <w:r w:rsidR="00DB09E9" w:rsidRPr="00DB09E9">
        <w:rPr>
          <w:rFonts w:ascii="Palatino Linotype" w:hAnsi="Palatino Linotype"/>
          <w:color w:val="000000" w:themeColor="text1"/>
        </w:rPr>
        <w:t xml:space="preserve">Sujetos Obligados deberán publicar </w:t>
      </w:r>
      <w:r w:rsidR="00DB09E9">
        <w:rPr>
          <w:rFonts w:ascii="Palatino Linotype" w:hAnsi="Palatino Linotype"/>
          <w:color w:val="000000" w:themeColor="text1"/>
        </w:rPr>
        <w:t xml:space="preserve">la información </w:t>
      </w:r>
      <w:r w:rsidR="00DB09E9" w:rsidRPr="00DB09E9">
        <w:rPr>
          <w:rFonts w:ascii="Palatino Linotype" w:hAnsi="Palatino Linotype"/>
          <w:color w:val="000000" w:themeColor="text1"/>
        </w:rPr>
        <w:t xml:space="preserve">no confidencial relacionada con todos los(as) servidores(as) públicos(as) y/o personas que desempeñen actualmente un empleo, cargo o comisión y/o ejerzan actos de </w:t>
      </w:r>
      <w:r w:rsidR="00DB09E9" w:rsidRPr="00DB09E9">
        <w:rPr>
          <w:rFonts w:ascii="Palatino Linotype" w:hAnsi="Palatino Linotype"/>
          <w:color w:val="000000" w:themeColor="text1"/>
        </w:rPr>
        <w:lastRenderedPageBreak/>
        <w:t>autoridad en el sujeto obligado –desde nivel de jefe de departamento o equivalente y hasta el titular del Sujeto Obligado–, que permita conocer su trayectoria en el ámbito laboral y escolar</w:t>
      </w:r>
      <w:r w:rsidR="00DB09E9">
        <w:rPr>
          <w:rFonts w:ascii="Palatino Linotype" w:hAnsi="Palatino Linotype"/>
          <w:color w:val="000000" w:themeColor="text1"/>
        </w:rPr>
        <w:t>, tomando en consideración los siguientes criterios de contenido:</w:t>
      </w:r>
    </w:p>
    <w:p w14:paraId="3AAD36D9" w14:textId="77777777" w:rsidR="00321D1B" w:rsidRDefault="00321D1B" w:rsidP="00321D1B">
      <w:pPr>
        <w:pStyle w:val="Prrafodelista"/>
        <w:tabs>
          <w:tab w:val="left" w:pos="426"/>
        </w:tabs>
        <w:spacing w:before="240" w:after="240" w:line="360" w:lineRule="auto"/>
        <w:ind w:left="0" w:right="51"/>
        <w:jc w:val="both"/>
        <w:rPr>
          <w:rFonts w:ascii="Palatino Linotype" w:hAnsi="Palatino Linotype"/>
          <w:color w:val="000000" w:themeColor="text1"/>
        </w:rPr>
      </w:pPr>
    </w:p>
    <w:p w14:paraId="6B06BA2F" w14:textId="77777777" w:rsidR="00F93903" w:rsidRDefault="00DB09E9" w:rsidP="00DB09E9">
      <w:pPr>
        <w:pStyle w:val="Prrafodelista"/>
        <w:tabs>
          <w:tab w:val="left" w:pos="426"/>
        </w:tabs>
        <w:spacing w:before="240" w:after="240" w:line="276" w:lineRule="auto"/>
        <w:ind w:left="567" w:right="567"/>
        <w:jc w:val="both"/>
        <w:rPr>
          <w:rFonts w:ascii="Palatino Linotype" w:hAnsi="Palatino Linotype"/>
          <w:b/>
          <w:i/>
          <w:sz w:val="22"/>
          <w:szCs w:val="22"/>
        </w:rPr>
      </w:pPr>
      <w:r w:rsidRPr="00F93903">
        <w:rPr>
          <w:rFonts w:ascii="Palatino Linotype" w:hAnsi="Palatino Linotype"/>
          <w:i/>
          <w:color w:val="000000" w:themeColor="text1"/>
          <w:sz w:val="22"/>
          <w:szCs w:val="22"/>
        </w:rPr>
        <w:t>“</w:t>
      </w:r>
      <w:r w:rsidRPr="00F93903">
        <w:rPr>
          <w:rFonts w:ascii="Palatino Linotype" w:hAnsi="Palatino Linotype"/>
          <w:b/>
          <w:i/>
          <w:sz w:val="22"/>
          <w:szCs w:val="22"/>
        </w:rPr>
        <w:t xml:space="preserve">Criterios sustantivos de contenido </w:t>
      </w:r>
    </w:p>
    <w:p w14:paraId="30847F93" w14:textId="77777777" w:rsidR="00F93903"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b/>
          <w:i/>
          <w:sz w:val="22"/>
          <w:szCs w:val="22"/>
        </w:rPr>
        <w:t xml:space="preserve">Criterio 1 </w:t>
      </w:r>
      <w:r w:rsidRPr="00F93903">
        <w:rPr>
          <w:rFonts w:ascii="Palatino Linotype" w:hAnsi="Palatino Linotype"/>
          <w:i/>
          <w:sz w:val="22"/>
          <w:szCs w:val="22"/>
        </w:rPr>
        <w:t xml:space="preserve">Ejercicio </w:t>
      </w:r>
    </w:p>
    <w:p w14:paraId="4F208E20" w14:textId="77777777" w:rsidR="00F93903"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b/>
          <w:i/>
          <w:sz w:val="22"/>
          <w:szCs w:val="22"/>
        </w:rPr>
        <w:t>Criterio 2</w:t>
      </w:r>
      <w:r w:rsidRPr="00F93903">
        <w:rPr>
          <w:rFonts w:ascii="Palatino Linotype" w:hAnsi="Palatino Linotype"/>
          <w:i/>
          <w:sz w:val="22"/>
          <w:szCs w:val="22"/>
        </w:rPr>
        <w:t xml:space="preserve"> Periodo que se informa (fecha de inicio y fecha de término con el formato día/mes/año) </w:t>
      </w:r>
    </w:p>
    <w:p w14:paraId="2BF7C40F" w14:textId="77777777" w:rsidR="00F93903"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b/>
          <w:i/>
          <w:sz w:val="22"/>
          <w:szCs w:val="22"/>
        </w:rPr>
        <w:t>Criterio 3</w:t>
      </w:r>
      <w:r w:rsidRPr="00F93903">
        <w:rPr>
          <w:rFonts w:ascii="Palatino Linotype" w:hAnsi="Palatino Linotype"/>
          <w:i/>
          <w:sz w:val="22"/>
          <w:szCs w:val="22"/>
        </w:rPr>
        <w:t xml:space="preserve"> Denominación del puesto (de acuerdo con el catálogo que en su caso regule la actividad del sujeto obligado) </w:t>
      </w:r>
    </w:p>
    <w:p w14:paraId="55B898E8" w14:textId="77777777" w:rsidR="00F93903"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b/>
          <w:i/>
          <w:sz w:val="22"/>
          <w:szCs w:val="22"/>
        </w:rPr>
        <w:t>Criterio 4</w:t>
      </w:r>
      <w:r w:rsidRPr="00F93903">
        <w:rPr>
          <w:rFonts w:ascii="Palatino Linotype" w:hAnsi="Palatino Linotype"/>
          <w:i/>
          <w:sz w:val="22"/>
          <w:szCs w:val="22"/>
        </w:rPr>
        <w:t xml:space="preserve"> Denominación del cargo (de conformidad con nombramiento otorgado) </w:t>
      </w:r>
    </w:p>
    <w:p w14:paraId="0AC57744" w14:textId="77777777" w:rsidR="00F93903"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b/>
          <w:i/>
          <w:sz w:val="22"/>
          <w:szCs w:val="22"/>
        </w:rPr>
        <w:t>Criterio 5</w:t>
      </w:r>
      <w:r w:rsidRPr="00F93903">
        <w:rPr>
          <w:rFonts w:ascii="Palatino Linotype" w:hAnsi="Palatino Linotype"/>
          <w:i/>
          <w:sz w:val="22"/>
          <w:szCs w:val="22"/>
        </w:rPr>
        <w:t xml:space="preserve"> Nombre del servidor(a) público(a), integrante y/o, miembro del sujeto obligado, y/o persona que desempeñe un empleo, cargo o comisión y/o ejerza actos de autoridad (nombre[s], primer apellido, segundo apellido) </w:t>
      </w:r>
    </w:p>
    <w:p w14:paraId="13F83F64" w14:textId="77777777" w:rsidR="00F93903"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b/>
          <w:i/>
          <w:sz w:val="22"/>
          <w:szCs w:val="22"/>
        </w:rPr>
        <w:t>Criterio 6</w:t>
      </w:r>
      <w:r w:rsidRPr="00F93903">
        <w:rPr>
          <w:rFonts w:ascii="Palatino Linotype" w:hAnsi="Palatino Linotype"/>
          <w:i/>
          <w:sz w:val="22"/>
          <w:szCs w:val="22"/>
        </w:rPr>
        <w:t xml:space="preserve"> Área de adscripción (de acuerdo con el catálogo que en su caso regule la actividad del sujeto obligado) </w:t>
      </w:r>
    </w:p>
    <w:p w14:paraId="5EAEFE8E" w14:textId="35A49E7E" w:rsidR="00F93903"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i/>
          <w:sz w:val="22"/>
          <w:szCs w:val="22"/>
        </w:rPr>
        <w:t xml:space="preserve">Respecto a la información curricular del (la) servidor(a) público(a) y/o persona que desempeñe un empleo, cargo o comisión en el sujeto obligado se deberá publicar: </w:t>
      </w:r>
    </w:p>
    <w:p w14:paraId="07612656" w14:textId="77777777" w:rsidR="00F93903"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b/>
          <w:i/>
          <w:sz w:val="22"/>
          <w:szCs w:val="22"/>
        </w:rPr>
        <w:t>Criterio 7</w:t>
      </w:r>
      <w:r w:rsidRPr="00F93903">
        <w:rPr>
          <w:rFonts w:ascii="Palatino Linotype" w:hAnsi="Palatino Linotype"/>
          <w:i/>
          <w:sz w:val="22"/>
          <w:szCs w:val="22"/>
        </w:rPr>
        <w:t xml:space="preserve"> Escolaridad, nivel máximo de estudios concluido y comprobable (catálogo): Ninguno/Primaria/Secundaria/Bachillerato/Carrera técnica/Licenciatura/Maestría/Doctorado/Posdoctorado/Especialización </w:t>
      </w:r>
    </w:p>
    <w:p w14:paraId="1F5FE942" w14:textId="77777777" w:rsidR="00F93903"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b/>
          <w:i/>
          <w:sz w:val="22"/>
          <w:szCs w:val="22"/>
        </w:rPr>
        <w:t>Criterio 8</w:t>
      </w:r>
      <w:r w:rsidRPr="00F93903">
        <w:rPr>
          <w:rFonts w:ascii="Palatino Linotype" w:hAnsi="Palatino Linotype"/>
          <w:i/>
          <w:sz w:val="22"/>
          <w:szCs w:val="22"/>
        </w:rPr>
        <w:t xml:space="preserve"> Carrera genérica, en su caso Respecto de la experiencia laboral especificar, al menos, los tres últimos empleos, en donde se indique: </w:t>
      </w:r>
    </w:p>
    <w:p w14:paraId="16DBEB20" w14:textId="77777777" w:rsidR="00F93903"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b/>
          <w:i/>
          <w:sz w:val="22"/>
          <w:szCs w:val="22"/>
        </w:rPr>
        <w:t>Criterio 9</w:t>
      </w:r>
      <w:r w:rsidRPr="00F93903">
        <w:rPr>
          <w:rFonts w:ascii="Palatino Linotype" w:hAnsi="Palatino Linotype"/>
          <w:i/>
          <w:sz w:val="22"/>
          <w:szCs w:val="22"/>
        </w:rPr>
        <w:t xml:space="preserve"> Periodo (mes/año de inicio y mes/año de conclusión) </w:t>
      </w:r>
    </w:p>
    <w:p w14:paraId="2C4B2A4F" w14:textId="77777777" w:rsidR="00F93903"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b/>
          <w:i/>
          <w:sz w:val="22"/>
          <w:szCs w:val="22"/>
        </w:rPr>
        <w:t>Criterio 10</w:t>
      </w:r>
      <w:r w:rsidRPr="00F93903">
        <w:rPr>
          <w:rFonts w:ascii="Palatino Linotype" w:hAnsi="Palatino Linotype"/>
          <w:i/>
          <w:sz w:val="22"/>
          <w:szCs w:val="22"/>
        </w:rPr>
        <w:t xml:space="preserve"> Denominación de la institución o empresa </w:t>
      </w:r>
    </w:p>
    <w:p w14:paraId="37EEED6D" w14:textId="77777777" w:rsidR="00F93903"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b/>
          <w:i/>
          <w:sz w:val="22"/>
          <w:szCs w:val="22"/>
        </w:rPr>
        <w:t>Criterio 11</w:t>
      </w:r>
      <w:r w:rsidRPr="00F93903">
        <w:rPr>
          <w:rFonts w:ascii="Palatino Linotype" w:hAnsi="Palatino Linotype"/>
          <w:i/>
          <w:sz w:val="22"/>
          <w:szCs w:val="22"/>
        </w:rPr>
        <w:t xml:space="preserve"> Cargo o puesto desempeñado </w:t>
      </w:r>
    </w:p>
    <w:p w14:paraId="6C3D029E" w14:textId="77777777" w:rsidR="00F93903"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b/>
          <w:i/>
          <w:sz w:val="22"/>
          <w:szCs w:val="22"/>
        </w:rPr>
        <w:t>Criterio 12</w:t>
      </w:r>
      <w:r w:rsidRPr="00F93903">
        <w:rPr>
          <w:rFonts w:ascii="Palatino Linotype" w:hAnsi="Palatino Linotype"/>
          <w:i/>
          <w:sz w:val="22"/>
          <w:szCs w:val="22"/>
        </w:rPr>
        <w:t xml:space="preserve"> Campo de experiencia </w:t>
      </w:r>
    </w:p>
    <w:p w14:paraId="68F08574" w14:textId="3A8D551E" w:rsidR="00F93903"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b/>
          <w:i/>
          <w:sz w:val="22"/>
          <w:szCs w:val="22"/>
        </w:rPr>
        <w:t>Criterio 13</w:t>
      </w:r>
      <w:r w:rsidRPr="00F93903">
        <w:rPr>
          <w:rFonts w:ascii="Palatino Linotype" w:hAnsi="Palatino Linotype"/>
          <w:i/>
          <w:sz w:val="22"/>
          <w:szCs w:val="22"/>
        </w:rPr>
        <w:t xml:space="preserve"> Hipervínculo al documento que contenga la informa</w:t>
      </w:r>
      <w:r w:rsidR="00F93903">
        <w:rPr>
          <w:rFonts w:ascii="Palatino Linotype" w:hAnsi="Palatino Linotype"/>
          <w:i/>
          <w:sz w:val="22"/>
          <w:szCs w:val="22"/>
        </w:rPr>
        <w:t>ción relativa a la trayectoria</w:t>
      </w:r>
      <w:r w:rsidRPr="00F93903">
        <w:rPr>
          <w:rFonts w:ascii="Palatino Linotype" w:hAnsi="Palatino Linotype"/>
          <w:i/>
          <w:sz w:val="22"/>
          <w:szCs w:val="22"/>
        </w:rPr>
        <w:t xml:space="preserve"> del (la) servidor(a) público(a), que deberá contener, además de los datos mencionados en los criterios anteriores, información adicional respecto a la trayectoria académica, profesional o laboral que acredite su capacidad y habilidades o pericia para ocupar el cargo público </w:t>
      </w:r>
    </w:p>
    <w:p w14:paraId="5B073C0F" w14:textId="77777777" w:rsidR="00F93903"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b/>
          <w:i/>
          <w:sz w:val="22"/>
          <w:szCs w:val="22"/>
        </w:rPr>
        <w:lastRenderedPageBreak/>
        <w:t>Criterio 14</w:t>
      </w:r>
      <w:r w:rsidRPr="00F93903">
        <w:rPr>
          <w:rFonts w:ascii="Palatino Linotype" w:hAnsi="Palatino Linotype"/>
          <w:i/>
          <w:sz w:val="22"/>
          <w:szCs w:val="22"/>
        </w:rPr>
        <w:t xml:space="preserve"> Cuenta con sanciones administrativas definitivas aplicadas por la autoridad competente (catálogo): Sí/No </w:t>
      </w:r>
    </w:p>
    <w:p w14:paraId="43AB3DE1" w14:textId="77777777" w:rsidR="00F93903"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i/>
          <w:sz w:val="22"/>
          <w:szCs w:val="22"/>
        </w:rPr>
        <w:t xml:space="preserve">En caso de que si cuente con sanciones administrativas definitivas se deberá publicar: </w:t>
      </w:r>
    </w:p>
    <w:p w14:paraId="714B4F13" w14:textId="77777777" w:rsidR="00F93903"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b/>
          <w:i/>
          <w:sz w:val="22"/>
          <w:szCs w:val="22"/>
        </w:rPr>
        <w:t>Criterio 15</w:t>
      </w:r>
      <w:r w:rsidRPr="00F93903">
        <w:rPr>
          <w:rFonts w:ascii="Palatino Linotype" w:hAnsi="Palatino Linotype"/>
          <w:i/>
          <w:sz w:val="22"/>
          <w:szCs w:val="22"/>
        </w:rPr>
        <w:t xml:space="preserve"> Hipervínculo a la resolución donde se observe la aprobación de la sanción </w:t>
      </w:r>
    </w:p>
    <w:p w14:paraId="46C20D79" w14:textId="77777777" w:rsidR="00F93903" w:rsidRPr="00F93903" w:rsidRDefault="00DB09E9" w:rsidP="00DB09E9">
      <w:pPr>
        <w:pStyle w:val="Prrafodelista"/>
        <w:tabs>
          <w:tab w:val="left" w:pos="426"/>
        </w:tabs>
        <w:spacing w:before="240" w:after="240" w:line="276" w:lineRule="auto"/>
        <w:ind w:left="567" w:right="567"/>
        <w:jc w:val="both"/>
        <w:rPr>
          <w:rFonts w:ascii="Palatino Linotype" w:hAnsi="Palatino Linotype"/>
          <w:b/>
          <w:i/>
          <w:sz w:val="22"/>
          <w:szCs w:val="22"/>
        </w:rPr>
      </w:pPr>
      <w:r w:rsidRPr="00F93903">
        <w:rPr>
          <w:rFonts w:ascii="Palatino Linotype" w:hAnsi="Palatino Linotype"/>
          <w:b/>
          <w:i/>
          <w:sz w:val="22"/>
          <w:szCs w:val="22"/>
        </w:rPr>
        <w:t xml:space="preserve">Criterios adjetivos de actualización </w:t>
      </w:r>
    </w:p>
    <w:p w14:paraId="12001AAA" w14:textId="77777777" w:rsidR="00F93903"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b/>
          <w:i/>
          <w:sz w:val="22"/>
          <w:szCs w:val="22"/>
        </w:rPr>
        <w:t>Criterio 16</w:t>
      </w:r>
      <w:r w:rsidRPr="00F93903">
        <w:rPr>
          <w:rFonts w:ascii="Palatino Linotype" w:hAnsi="Palatino Linotype"/>
          <w:i/>
          <w:sz w:val="22"/>
          <w:szCs w:val="22"/>
        </w:rPr>
        <w:t xml:space="preserve"> Periodo de actualización de la información: trimestral. En su caso, 15 días hábiles después de alguna modificación </w:t>
      </w:r>
    </w:p>
    <w:p w14:paraId="41C565FB" w14:textId="77777777" w:rsidR="00F93903"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b/>
          <w:i/>
          <w:sz w:val="22"/>
          <w:szCs w:val="22"/>
        </w:rPr>
        <w:t>Criterio 17</w:t>
      </w:r>
      <w:r w:rsidRPr="00F93903">
        <w:rPr>
          <w:rFonts w:ascii="Palatino Linotype" w:hAnsi="Palatino Linotype"/>
          <w:i/>
          <w:sz w:val="22"/>
          <w:szCs w:val="22"/>
        </w:rPr>
        <w:t xml:space="preserve"> La información publicada deberá estar actualizada al periodo que corresponde de acuerdo con la Tabla de actualización y conservación de la información </w:t>
      </w:r>
    </w:p>
    <w:p w14:paraId="7A5983F4" w14:textId="4CE6295F" w:rsidR="00DB09E9" w:rsidRDefault="00DB09E9" w:rsidP="00DB09E9">
      <w:pPr>
        <w:pStyle w:val="Prrafodelista"/>
        <w:tabs>
          <w:tab w:val="left" w:pos="426"/>
        </w:tabs>
        <w:spacing w:before="240" w:after="240" w:line="276" w:lineRule="auto"/>
        <w:ind w:left="567" w:right="567"/>
        <w:jc w:val="both"/>
        <w:rPr>
          <w:rFonts w:ascii="Palatino Linotype" w:hAnsi="Palatino Linotype"/>
          <w:i/>
          <w:sz w:val="22"/>
          <w:szCs w:val="22"/>
        </w:rPr>
      </w:pPr>
      <w:r w:rsidRPr="00F93903">
        <w:rPr>
          <w:rFonts w:ascii="Palatino Linotype" w:hAnsi="Palatino Linotype"/>
          <w:b/>
          <w:i/>
          <w:sz w:val="22"/>
          <w:szCs w:val="22"/>
        </w:rPr>
        <w:t>Criterio 18</w:t>
      </w:r>
      <w:r w:rsidRPr="00F93903">
        <w:rPr>
          <w:rFonts w:ascii="Palatino Linotype" w:hAnsi="Palatino Linotype"/>
          <w:i/>
          <w:sz w:val="22"/>
          <w:szCs w:val="22"/>
        </w:rPr>
        <w:t xml:space="preserve"> Conservar en el sitio de Internet y a través de la Plataforma Nacional la información vigente de acuerdo con la Tabla de actualización y conservación de la información</w:t>
      </w:r>
    </w:p>
    <w:p w14:paraId="34CDFD86" w14:textId="7A79D03C" w:rsidR="00F93903" w:rsidRPr="00F93903" w:rsidRDefault="00F93903" w:rsidP="00DB09E9">
      <w:pPr>
        <w:pStyle w:val="Prrafodelista"/>
        <w:tabs>
          <w:tab w:val="left" w:pos="426"/>
        </w:tabs>
        <w:spacing w:before="240" w:after="240" w:line="276" w:lineRule="auto"/>
        <w:ind w:left="567" w:right="567"/>
        <w:jc w:val="both"/>
        <w:rPr>
          <w:rFonts w:ascii="Palatino Linotype" w:hAnsi="Palatino Linotype"/>
          <w:i/>
          <w:color w:val="000000" w:themeColor="text1"/>
          <w:sz w:val="22"/>
          <w:szCs w:val="22"/>
        </w:rPr>
      </w:pPr>
      <w:r>
        <w:rPr>
          <w:rFonts w:ascii="Palatino Linotype" w:hAnsi="Palatino Linotype"/>
          <w:i/>
          <w:sz w:val="22"/>
          <w:szCs w:val="22"/>
        </w:rPr>
        <w:t>(…)”</w:t>
      </w:r>
    </w:p>
    <w:p w14:paraId="57281E67" w14:textId="77777777" w:rsidR="00DB09E9" w:rsidRDefault="00DB09E9" w:rsidP="00321D1B">
      <w:pPr>
        <w:pStyle w:val="Prrafodelista"/>
        <w:tabs>
          <w:tab w:val="left" w:pos="426"/>
        </w:tabs>
        <w:spacing w:before="240" w:after="240" w:line="360" w:lineRule="auto"/>
        <w:ind w:left="0" w:right="51"/>
        <w:jc w:val="both"/>
        <w:rPr>
          <w:rFonts w:ascii="Palatino Linotype" w:hAnsi="Palatino Linotype"/>
          <w:color w:val="000000" w:themeColor="text1"/>
        </w:rPr>
      </w:pPr>
    </w:p>
    <w:p w14:paraId="152DC2EA" w14:textId="67D673D2" w:rsidR="00F93903" w:rsidRDefault="00F93903" w:rsidP="00FF7D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60AF2">
        <w:rPr>
          <w:rFonts w:ascii="Palatino Linotype" w:hAnsi="Palatino Linotype"/>
          <w:color w:val="000000" w:themeColor="text1"/>
        </w:rPr>
        <w:t xml:space="preserve">Luego entonces, podemos concluir que una ficha curricular considera cinco elementos esenciales: </w:t>
      </w:r>
      <w:r w:rsidRPr="00C60AF2">
        <w:rPr>
          <w:rFonts w:ascii="Palatino Linotype" w:hAnsi="Palatino Linotype"/>
          <w:b/>
          <w:color w:val="000000" w:themeColor="text1"/>
        </w:rPr>
        <w:t>a)</w:t>
      </w:r>
      <w:r w:rsidRPr="00C60AF2">
        <w:rPr>
          <w:rFonts w:ascii="Palatino Linotype" w:hAnsi="Palatino Linotype"/>
          <w:color w:val="000000" w:themeColor="text1"/>
        </w:rPr>
        <w:t xml:space="preserve"> el nombre de la o el servidor público; </w:t>
      </w:r>
      <w:r w:rsidRPr="00C60AF2">
        <w:rPr>
          <w:rFonts w:ascii="Palatino Linotype" w:hAnsi="Palatino Linotype"/>
          <w:b/>
          <w:color w:val="000000" w:themeColor="text1"/>
        </w:rPr>
        <w:t>b)</w:t>
      </w:r>
      <w:r w:rsidRPr="00C60AF2">
        <w:rPr>
          <w:rFonts w:ascii="Palatino Linotype" w:hAnsi="Palatino Linotype"/>
          <w:color w:val="000000" w:themeColor="text1"/>
        </w:rPr>
        <w:t xml:space="preserve"> el cargo, empleo o comisión que ocupa en la administración pública; </w:t>
      </w:r>
      <w:r w:rsidRPr="00C60AF2">
        <w:rPr>
          <w:rFonts w:ascii="Palatino Linotype" w:hAnsi="Palatino Linotype"/>
          <w:b/>
          <w:color w:val="000000" w:themeColor="text1"/>
        </w:rPr>
        <w:t>c)</w:t>
      </w:r>
      <w:r w:rsidRPr="00C60AF2">
        <w:rPr>
          <w:rFonts w:ascii="Palatino Linotype" w:hAnsi="Palatino Linotype"/>
          <w:color w:val="000000" w:themeColor="text1"/>
        </w:rPr>
        <w:t xml:space="preserve"> su nivel de profesionalización o último grado de estudios; y, </w:t>
      </w:r>
      <w:r w:rsidRPr="00C60AF2">
        <w:rPr>
          <w:rFonts w:ascii="Palatino Linotype" w:hAnsi="Palatino Linotype"/>
          <w:b/>
          <w:color w:val="000000" w:themeColor="text1"/>
        </w:rPr>
        <w:t>d)</w:t>
      </w:r>
      <w:r w:rsidRPr="00C60AF2">
        <w:rPr>
          <w:rFonts w:ascii="Palatino Linotype" w:hAnsi="Palatino Linotype"/>
          <w:color w:val="000000" w:themeColor="text1"/>
        </w:rPr>
        <w:t xml:space="preserve"> su trayectoria laboral que demuestre su capacidad para desempeñar sus labores.</w:t>
      </w:r>
      <w:r w:rsidR="00C60AF2" w:rsidRPr="00C60AF2">
        <w:rPr>
          <w:rFonts w:ascii="Palatino Linotype" w:hAnsi="Palatino Linotype"/>
          <w:color w:val="000000" w:themeColor="text1"/>
        </w:rPr>
        <w:t xml:space="preserve"> </w:t>
      </w:r>
    </w:p>
    <w:p w14:paraId="29261D67" w14:textId="77777777" w:rsidR="00C60AF2" w:rsidRPr="00C60AF2" w:rsidRDefault="00C60AF2" w:rsidP="00C60AF2">
      <w:pPr>
        <w:pStyle w:val="Prrafodelista"/>
        <w:tabs>
          <w:tab w:val="left" w:pos="426"/>
        </w:tabs>
        <w:spacing w:before="240" w:after="240" w:line="360" w:lineRule="auto"/>
        <w:ind w:left="0" w:right="51"/>
        <w:jc w:val="both"/>
        <w:rPr>
          <w:rFonts w:ascii="Palatino Linotype" w:hAnsi="Palatino Linotype"/>
          <w:color w:val="000000" w:themeColor="text1"/>
        </w:rPr>
      </w:pPr>
    </w:p>
    <w:p w14:paraId="471DF3BC" w14:textId="65BE5CCD" w:rsidR="00F93903" w:rsidRDefault="00F93903" w:rsidP="00F9390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 por cuanto hace a las fichas curriculares del D</w:t>
      </w:r>
      <w:r w:rsidR="009F4494">
        <w:rPr>
          <w:rFonts w:ascii="Palatino Linotype" w:hAnsi="Palatino Linotype"/>
          <w:color w:val="000000" w:themeColor="text1"/>
        </w:rPr>
        <w:t xml:space="preserve">irector de Fomento Económico, Turístico y Artesanal, y de la Titular del Instituto Municipal del Emprendedor, si bien es cierto que éstas no muestran los respectivos cargos que cada uno de los servidores públicos ocupan, también lo es que </w:t>
      </w:r>
      <w:r w:rsidR="00C60AF2">
        <w:rPr>
          <w:rFonts w:ascii="Palatino Linotype" w:hAnsi="Palatino Linotype"/>
          <w:color w:val="000000" w:themeColor="text1"/>
        </w:rPr>
        <w:t>éstos</w:t>
      </w:r>
      <w:r w:rsidR="009F4494">
        <w:rPr>
          <w:rFonts w:ascii="Palatino Linotype" w:hAnsi="Palatino Linotype"/>
          <w:color w:val="000000" w:themeColor="text1"/>
        </w:rPr>
        <w:t xml:space="preserve"> fueron identificados por el Director de Administración a través del oficio número PMIX/DA/RH/1020/2021, de quince (15) de octubre de dos mil veintiuno.</w:t>
      </w:r>
    </w:p>
    <w:p w14:paraId="179B5856" w14:textId="77777777" w:rsidR="00F93903" w:rsidRDefault="00F93903" w:rsidP="00F93903">
      <w:pPr>
        <w:pStyle w:val="Prrafodelista"/>
        <w:tabs>
          <w:tab w:val="left" w:pos="426"/>
        </w:tabs>
        <w:spacing w:before="240" w:after="240" w:line="360" w:lineRule="auto"/>
        <w:ind w:left="0" w:right="51"/>
        <w:jc w:val="both"/>
        <w:rPr>
          <w:rFonts w:ascii="Palatino Linotype" w:hAnsi="Palatino Linotype"/>
          <w:color w:val="000000" w:themeColor="text1"/>
        </w:rPr>
      </w:pPr>
    </w:p>
    <w:p w14:paraId="32D3D055" w14:textId="232F2018" w:rsidR="00F93903" w:rsidRDefault="009F4494" w:rsidP="00F9390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Sin embargo, por cuanto hace a las fichas curriculares de los servidores públicos </w:t>
      </w:r>
      <w:r>
        <w:rPr>
          <w:rFonts w:ascii="Palatino Linotype" w:hAnsi="Palatino Linotype"/>
          <w:i/>
          <w:color w:val="000000" w:themeColor="text1"/>
        </w:rPr>
        <w:t>José Luis Téllez Molina, Remigio Matías Ramírez</w:t>
      </w:r>
      <w:r>
        <w:rPr>
          <w:rFonts w:ascii="Palatino Linotype" w:hAnsi="Palatino Linotype"/>
          <w:color w:val="000000" w:themeColor="text1"/>
        </w:rPr>
        <w:t xml:space="preserve"> y </w:t>
      </w:r>
      <w:r>
        <w:rPr>
          <w:rFonts w:ascii="Palatino Linotype" w:hAnsi="Palatino Linotype"/>
          <w:i/>
          <w:color w:val="000000" w:themeColor="text1"/>
        </w:rPr>
        <w:t xml:space="preserve">Zurisadai Sánchez González, </w:t>
      </w:r>
      <w:r w:rsidRPr="00EE0568">
        <w:rPr>
          <w:rFonts w:ascii="Palatino Linotype" w:hAnsi="Palatino Linotype"/>
          <w:color w:val="000000" w:themeColor="text1"/>
        </w:rPr>
        <w:t>no se logra identificar el cargo, empleo o comisión que ocupan dentro de la Dirección de Fomento Económico, Turístico y Artesanal; asimismo, no se pierde de vis</w:t>
      </w:r>
      <w:r>
        <w:rPr>
          <w:rFonts w:ascii="Palatino Linotype" w:hAnsi="Palatino Linotype"/>
          <w:color w:val="000000" w:themeColor="text1"/>
        </w:rPr>
        <w:t xml:space="preserve">ta que la ficha curricular del servidor público </w:t>
      </w:r>
      <w:r>
        <w:rPr>
          <w:rFonts w:ascii="Palatino Linotype" w:hAnsi="Palatino Linotype"/>
          <w:i/>
          <w:color w:val="000000" w:themeColor="text1"/>
        </w:rPr>
        <w:t>Remigio Matías Ramírez</w:t>
      </w:r>
      <w:r>
        <w:rPr>
          <w:rFonts w:ascii="Palatino Linotype" w:hAnsi="Palatino Linotype"/>
          <w:color w:val="000000" w:themeColor="text1"/>
        </w:rPr>
        <w:t xml:space="preserve"> omite exponer su experiencia laboral, la cual, como se ha demostrado en los párrafos que anteceden, es un requisito elemental del instrumento.</w:t>
      </w:r>
      <w:r w:rsidR="00EE0568">
        <w:rPr>
          <w:rFonts w:ascii="Palatino Linotype" w:hAnsi="Palatino Linotype"/>
          <w:color w:val="000000" w:themeColor="text1"/>
        </w:rPr>
        <w:t xml:space="preserve"> Por lo tanto, </w:t>
      </w:r>
      <w:r w:rsidR="00EE0568" w:rsidRPr="00EE0568">
        <w:rPr>
          <w:rFonts w:ascii="Palatino Linotype" w:hAnsi="Palatino Linotype"/>
          <w:b/>
          <w:color w:val="000000" w:themeColor="text1"/>
        </w:rPr>
        <w:t>las fichas curriculares presentadas en vía de informe justificado, no son suficientes para perfeccionar la respuesta inicial</w:t>
      </w:r>
      <w:r w:rsidR="00EE0568">
        <w:rPr>
          <w:rFonts w:ascii="Palatino Linotype" w:hAnsi="Palatino Linotype"/>
          <w:color w:val="000000" w:themeColor="text1"/>
        </w:rPr>
        <w:t>.</w:t>
      </w:r>
    </w:p>
    <w:p w14:paraId="3D98A01A" w14:textId="77777777" w:rsidR="00F93903" w:rsidRDefault="00F93903" w:rsidP="00F93903">
      <w:pPr>
        <w:pStyle w:val="Prrafodelista"/>
        <w:tabs>
          <w:tab w:val="left" w:pos="426"/>
        </w:tabs>
        <w:spacing w:before="240" w:after="240" w:line="360" w:lineRule="auto"/>
        <w:ind w:left="0" w:right="51"/>
        <w:jc w:val="both"/>
        <w:rPr>
          <w:rFonts w:ascii="Palatino Linotype" w:hAnsi="Palatino Linotype"/>
          <w:color w:val="000000" w:themeColor="text1"/>
        </w:rPr>
      </w:pPr>
    </w:p>
    <w:p w14:paraId="236E6989" w14:textId="6A20D653" w:rsidR="00F93903" w:rsidRPr="009F4494" w:rsidRDefault="009F4494" w:rsidP="002C554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4494">
        <w:rPr>
          <w:rFonts w:ascii="Palatino Linotype" w:hAnsi="Palatino Linotype"/>
          <w:color w:val="000000" w:themeColor="text1"/>
        </w:rPr>
        <w:t xml:space="preserve">No es ocioso señalar que, de acuerdo con el artículo 2 del Reglamento Interno de la Dirección de </w:t>
      </w:r>
      <w:r w:rsidR="00B90BCE" w:rsidRPr="009F4494">
        <w:rPr>
          <w:rFonts w:ascii="Palatino Linotype" w:hAnsi="Palatino Linotype"/>
          <w:color w:val="000000" w:themeColor="text1"/>
        </w:rPr>
        <w:t xml:space="preserve">Fomento </w:t>
      </w:r>
      <w:r w:rsidRPr="009F4494">
        <w:rPr>
          <w:rFonts w:ascii="Palatino Linotype" w:hAnsi="Palatino Linotype"/>
          <w:color w:val="000000" w:themeColor="text1"/>
        </w:rPr>
        <w:t>Económico, Turístico y Artesanal del Municipio de Ixtlahuaca, ésta tiene como objeto establecer y ejecutar las políticas públicas y los programas orientados a generar una derrama económica, a través de una regulación de la actividad industrial, comercial y de servicios de forma transparente, eficaz y ordenada, a través de un proceso de concertación y coordinación de acciones entre las Instancias Gubernamentales, la Sociedad Civil y el Sector Privado, así como impulsar la generación de empleos, impulsar la actividad artesanal, impulsar la actividad emprendedora, impulsar el turismo en el</w:t>
      </w:r>
      <w:r>
        <w:rPr>
          <w:rFonts w:ascii="Palatino Linotype" w:hAnsi="Palatino Linotype"/>
          <w:color w:val="000000" w:themeColor="text1"/>
        </w:rPr>
        <w:t xml:space="preserve"> municipio, además tiene dentro de sus atribuciones administrar, supervisar y vigilar el funcionamiento del Rastro Municipal.</w:t>
      </w:r>
    </w:p>
    <w:p w14:paraId="2342DC84" w14:textId="77777777" w:rsidR="00F93903" w:rsidRDefault="00F93903" w:rsidP="00F93903">
      <w:pPr>
        <w:pStyle w:val="Prrafodelista"/>
        <w:tabs>
          <w:tab w:val="left" w:pos="426"/>
        </w:tabs>
        <w:spacing w:before="240" w:after="240" w:line="360" w:lineRule="auto"/>
        <w:ind w:left="0" w:right="51"/>
        <w:jc w:val="both"/>
        <w:rPr>
          <w:rFonts w:ascii="Palatino Linotype" w:hAnsi="Palatino Linotype"/>
          <w:color w:val="000000" w:themeColor="text1"/>
        </w:rPr>
      </w:pPr>
    </w:p>
    <w:p w14:paraId="7F2674CA" w14:textId="63246A5D" w:rsidR="00F93903" w:rsidRDefault="00DD4A21" w:rsidP="00F9390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Para atender las funciones y atribuciones propias de su objeto, el Manual de Organización de la Dirección de Fomento Económico, Turístico y Artesanal establece que contará con la siguiente estructura orgánica:</w:t>
      </w:r>
    </w:p>
    <w:p w14:paraId="071157B1" w14:textId="25FC4E01" w:rsidR="00DD4A21" w:rsidRDefault="00DD4A21" w:rsidP="00C60AF2">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Dirección de Fomento Económico, Turístico y Artesanal;</w:t>
      </w:r>
    </w:p>
    <w:p w14:paraId="3F5DD5FA" w14:textId="4EE1C449" w:rsidR="00DD4A21" w:rsidRDefault="00DD4A21" w:rsidP="00C60AF2">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Instituto Municipal del Emprendedor;</w:t>
      </w:r>
    </w:p>
    <w:p w14:paraId="056F7A8E" w14:textId="48DDB618" w:rsidR="00DD4A21" w:rsidRPr="00DD4A21" w:rsidRDefault="00DD4A21" w:rsidP="00C60AF2">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DD4A21">
        <w:rPr>
          <w:rFonts w:ascii="Palatino Linotype" w:hAnsi="Palatino Linotype"/>
          <w:color w:val="000000" w:themeColor="text1"/>
        </w:rPr>
        <w:t>Coordinación de la Dirección de Fomento Económico, Turístico y Artesanal</w:t>
      </w:r>
      <w:r>
        <w:rPr>
          <w:rFonts w:ascii="Palatino Linotype" w:hAnsi="Palatino Linotype"/>
          <w:color w:val="000000" w:themeColor="text1"/>
        </w:rPr>
        <w:t>;</w:t>
      </w:r>
    </w:p>
    <w:p w14:paraId="20BD5874" w14:textId="7C9F9E57" w:rsidR="00DD4A21" w:rsidRPr="00DD4A21" w:rsidRDefault="00DD4A21" w:rsidP="00C60AF2">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DD4A21">
        <w:rPr>
          <w:rFonts w:ascii="Palatino Linotype" w:hAnsi="Palatino Linotype"/>
          <w:color w:val="000000" w:themeColor="text1"/>
        </w:rPr>
        <w:t>Coordinación de Licencias de Funcionamiento</w:t>
      </w:r>
      <w:r>
        <w:rPr>
          <w:rFonts w:ascii="Palatino Linotype" w:hAnsi="Palatino Linotype"/>
          <w:color w:val="000000" w:themeColor="text1"/>
        </w:rPr>
        <w:t>;</w:t>
      </w:r>
    </w:p>
    <w:p w14:paraId="1AF71CD4" w14:textId="128A77D4" w:rsidR="00DD4A21" w:rsidRPr="00DD4A21" w:rsidRDefault="00DD4A21" w:rsidP="00C60AF2">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DD4A21">
        <w:rPr>
          <w:rFonts w:ascii="Palatino Linotype" w:hAnsi="Palatino Linotype"/>
          <w:color w:val="000000" w:themeColor="text1"/>
        </w:rPr>
        <w:t>Departamento de Análisis y Seguimiento</w:t>
      </w:r>
      <w:r>
        <w:rPr>
          <w:rFonts w:ascii="Palatino Linotype" w:hAnsi="Palatino Linotype"/>
          <w:color w:val="000000" w:themeColor="text1"/>
        </w:rPr>
        <w:t>;</w:t>
      </w:r>
    </w:p>
    <w:p w14:paraId="1519BDD2" w14:textId="6523BC2E" w:rsidR="00DD4A21" w:rsidRPr="00DD4A21" w:rsidRDefault="00DD4A21" w:rsidP="00C60AF2">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DD4A21">
        <w:rPr>
          <w:rFonts w:ascii="Palatino Linotype" w:hAnsi="Palatino Linotype"/>
          <w:color w:val="000000" w:themeColor="text1"/>
        </w:rPr>
        <w:t>Departamento de Comercio</w:t>
      </w:r>
      <w:r>
        <w:rPr>
          <w:rFonts w:ascii="Palatino Linotype" w:hAnsi="Palatino Linotype"/>
          <w:color w:val="000000" w:themeColor="text1"/>
        </w:rPr>
        <w:t>;</w:t>
      </w:r>
    </w:p>
    <w:p w14:paraId="1793DBBC" w14:textId="0B888496" w:rsidR="00DD4A21" w:rsidRPr="00DD4A21" w:rsidRDefault="00DD4A21" w:rsidP="00C60AF2">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DD4A21">
        <w:rPr>
          <w:rFonts w:ascii="Palatino Linotype" w:hAnsi="Palatino Linotype"/>
          <w:color w:val="000000" w:themeColor="text1"/>
        </w:rPr>
        <w:t xml:space="preserve">Departamento del Mercado </w:t>
      </w:r>
      <w:r>
        <w:rPr>
          <w:rFonts w:ascii="Palatino Linotype" w:hAnsi="Palatino Linotype"/>
          <w:color w:val="000000" w:themeColor="text1"/>
        </w:rPr>
        <w:t>M</w:t>
      </w:r>
      <w:r w:rsidRPr="00DD4A21">
        <w:rPr>
          <w:rFonts w:ascii="Palatino Linotype" w:hAnsi="Palatino Linotype"/>
          <w:color w:val="000000" w:themeColor="text1"/>
        </w:rPr>
        <w:t>unicipal</w:t>
      </w:r>
      <w:r>
        <w:rPr>
          <w:rFonts w:ascii="Palatino Linotype" w:hAnsi="Palatino Linotype"/>
          <w:color w:val="000000" w:themeColor="text1"/>
        </w:rPr>
        <w:t>;</w:t>
      </w:r>
    </w:p>
    <w:p w14:paraId="1E6188DA" w14:textId="0F53215F" w:rsidR="00DD4A21" w:rsidRPr="00DD4A21" w:rsidRDefault="00DD4A21" w:rsidP="00C60AF2">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DD4A21">
        <w:rPr>
          <w:rFonts w:ascii="Palatino Linotype" w:hAnsi="Palatino Linotype"/>
          <w:color w:val="000000" w:themeColor="text1"/>
        </w:rPr>
        <w:t>Departamento de Fomento Artesanal</w:t>
      </w:r>
      <w:r>
        <w:rPr>
          <w:rFonts w:ascii="Palatino Linotype" w:hAnsi="Palatino Linotype"/>
          <w:color w:val="000000" w:themeColor="text1"/>
        </w:rPr>
        <w:t>;</w:t>
      </w:r>
    </w:p>
    <w:p w14:paraId="1ECBC699" w14:textId="7C030177" w:rsidR="00DD4A21" w:rsidRPr="00DD4A21" w:rsidRDefault="00DD4A21" w:rsidP="00C60AF2">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DD4A21">
        <w:rPr>
          <w:rFonts w:ascii="Palatino Linotype" w:hAnsi="Palatino Linotype"/>
          <w:color w:val="000000" w:themeColor="text1"/>
        </w:rPr>
        <w:t>Departamento de Fomento Industrial</w:t>
      </w:r>
      <w:r>
        <w:rPr>
          <w:rFonts w:ascii="Palatino Linotype" w:hAnsi="Palatino Linotype"/>
          <w:color w:val="000000" w:themeColor="text1"/>
        </w:rPr>
        <w:t>; y</w:t>
      </w:r>
    </w:p>
    <w:p w14:paraId="0A8EA64A" w14:textId="169095D2" w:rsidR="00DD4A21" w:rsidRDefault="00DD4A21" w:rsidP="00C60AF2">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DD4A21">
        <w:rPr>
          <w:rFonts w:ascii="Palatino Linotype" w:hAnsi="Palatino Linotype"/>
          <w:color w:val="000000" w:themeColor="text1"/>
        </w:rPr>
        <w:t>Departamento de Empleo y Turismo</w:t>
      </w:r>
      <w:r>
        <w:rPr>
          <w:rFonts w:ascii="Palatino Linotype" w:hAnsi="Palatino Linotype"/>
          <w:color w:val="000000" w:themeColor="text1"/>
        </w:rPr>
        <w:t xml:space="preserve">; y </w:t>
      </w:r>
    </w:p>
    <w:p w14:paraId="4633FF42" w14:textId="182D587B" w:rsidR="00DD4A21" w:rsidRPr="00DD4A21" w:rsidRDefault="00DD4A21" w:rsidP="00C60AF2">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Departamento de Rastro Municipal.</w:t>
      </w:r>
    </w:p>
    <w:p w14:paraId="571269FA" w14:textId="77777777" w:rsidR="00F93903" w:rsidRDefault="00F93903" w:rsidP="00F93903">
      <w:pPr>
        <w:pStyle w:val="Prrafodelista"/>
        <w:tabs>
          <w:tab w:val="left" w:pos="426"/>
        </w:tabs>
        <w:spacing w:before="240" w:after="240" w:line="360" w:lineRule="auto"/>
        <w:ind w:left="0" w:right="51"/>
        <w:jc w:val="both"/>
        <w:rPr>
          <w:rFonts w:ascii="Palatino Linotype" w:hAnsi="Palatino Linotype"/>
          <w:color w:val="000000" w:themeColor="text1"/>
        </w:rPr>
      </w:pPr>
    </w:p>
    <w:p w14:paraId="003B61FB" w14:textId="3D12EBDF" w:rsidR="00DD4A21" w:rsidRDefault="00DD4A21" w:rsidP="00DD4A2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podemos realizar un cuadro comparativo en el que se reflejen las fichas curriculares ya entregadas por el </w:t>
      </w:r>
      <w:r>
        <w:rPr>
          <w:rFonts w:ascii="Palatino Linotype" w:hAnsi="Palatino Linotype"/>
          <w:b/>
          <w:color w:val="000000" w:themeColor="text1"/>
        </w:rPr>
        <w:t>SUJETO OBLIGADO</w:t>
      </w:r>
      <w:r>
        <w:rPr>
          <w:rFonts w:ascii="Palatino Linotype" w:hAnsi="Palatino Linotype"/>
          <w:color w:val="000000" w:themeColor="text1"/>
        </w:rPr>
        <w:t xml:space="preserve"> en atención a la solicitud de información </w:t>
      </w:r>
      <w:r>
        <w:rPr>
          <w:rFonts w:ascii="Palatino Linotype" w:hAnsi="Palatino Linotype"/>
          <w:b/>
          <w:color w:val="000000" w:themeColor="text1"/>
        </w:rPr>
        <w:t>00171/IXTLAHUA/IP/2021</w:t>
      </w:r>
      <w:r>
        <w:rPr>
          <w:rFonts w:ascii="Palatino Linotype" w:hAnsi="Palatino Linotype"/>
          <w:color w:val="000000" w:themeColor="text1"/>
        </w:rPr>
        <w:t>:</w:t>
      </w:r>
    </w:p>
    <w:p w14:paraId="7878743C" w14:textId="77777777" w:rsidR="00F93903" w:rsidRDefault="00F93903" w:rsidP="00F93903">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4414"/>
        <w:gridCol w:w="4414"/>
      </w:tblGrid>
      <w:tr w:rsidR="00DD4A21" w14:paraId="576F5671" w14:textId="77777777" w:rsidTr="007B53DB">
        <w:tc>
          <w:tcPr>
            <w:tcW w:w="4414" w:type="dxa"/>
            <w:shd w:val="clear" w:color="auto" w:fill="BFBFBF" w:themeFill="background1" w:themeFillShade="BF"/>
            <w:vAlign w:val="center"/>
          </w:tcPr>
          <w:p w14:paraId="2025C555" w14:textId="6429EFD7" w:rsidR="00DD4A21" w:rsidRPr="007B53DB" w:rsidRDefault="007B53DB" w:rsidP="007B53DB">
            <w:pPr>
              <w:pStyle w:val="Prrafodelista"/>
              <w:tabs>
                <w:tab w:val="left" w:pos="426"/>
              </w:tabs>
              <w:ind w:left="0" w:right="51"/>
              <w:jc w:val="center"/>
              <w:rPr>
                <w:rFonts w:ascii="Palatino Linotype" w:hAnsi="Palatino Linotype"/>
                <w:b/>
                <w:color w:val="000000" w:themeColor="text1"/>
                <w:sz w:val="22"/>
              </w:rPr>
            </w:pPr>
            <w:r w:rsidRPr="007B53DB">
              <w:rPr>
                <w:rFonts w:ascii="Palatino Linotype" w:hAnsi="Palatino Linotype"/>
                <w:b/>
                <w:color w:val="000000" w:themeColor="text1"/>
                <w:sz w:val="22"/>
              </w:rPr>
              <w:t>Área o unidad administrativa</w:t>
            </w:r>
          </w:p>
        </w:tc>
        <w:tc>
          <w:tcPr>
            <w:tcW w:w="4414" w:type="dxa"/>
            <w:shd w:val="clear" w:color="auto" w:fill="BFBFBF" w:themeFill="background1" w:themeFillShade="BF"/>
            <w:vAlign w:val="center"/>
          </w:tcPr>
          <w:p w14:paraId="6410112A" w14:textId="043CF504" w:rsidR="00DD4A21" w:rsidRPr="007B53DB" w:rsidRDefault="007B53DB" w:rsidP="007B53DB">
            <w:pPr>
              <w:pStyle w:val="Prrafodelista"/>
              <w:tabs>
                <w:tab w:val="left" w:pos="426"/>
              </w:tabs>
              <w:ind w:left="0" w:right="51"/>
              <w:jc w:val="center"/>
              <w:rPr>
                <w:rFonts w:ascii="Palatino Linotype" w:hAnsi="Palatino Linotype"/>
                <w:b/>
                <w:color w:val="000000" w:themeColor="text1"/>
                <w:sz w:val="22"/>
              </w:rPr>
            </w:pPr>
            <w:r>
              <w:rPr>
                <w:rFonts w:ascii="Palatino Linotype" w:hAnsi="Palatino Linotype"/>
                <w:b/>
                <w:color w:val="000000" w:themeColor="text1"/>
                <w:sz w:val="22"/>
              </w:rPr>
              <w:t>Respuesta del SUJETO OBLIGADO</w:t>
            </w:r>
          </w:p>
        </w:tc>
      </w:tr>
      <w:tr w:rsidR="007B53DB" w14:paraId="196289DA" w14:textId="77777777" w:rsidTr="007B53DB">
        <w:tc>
          <w:tcPr>
            <w:tcW w:w="4414" w:type="dxa"/>
            <w:vAlign w:val="center"/>
          </w:tcPr>
          <w:p w14:paraId="65541340" w14:textId="2F10C5A3" w:rsidR="007B53DB" w:rsidRPr="007B53DB" w:rsidRDefault="007B53DB" w:rsidP="007B53DB">
            <w:pPr>
              <w:pStyle w:val="Prrafodelista"/>
              <w:tabs>
                <w:tab w:val="left" w:pos="426"/>
              </w:tabs>
              <w:ind w:left="0" w:right="51"/>
              <w:jc w:val="center"/>
              <w:rPr>
                <w:rFonts w:ascii="Palatino Linotype" w:hAnsi="Palatino Linotype"/>
                <w:color w:val="000000" w:themeColor="text1"/>
                <w:sz w:val="22"/>
              </w:rPr>
            </w:pPr>
            <w:r w:rsidRPr="007B53DB">
              <w:rPr>
                <w:rFonts w:ascii="Palatino Linotype" w:hAnsi="Palatino Linotype"/>
                <w:color w:val="000000" w:themeColor="text1"/>
                <w:sz w:val="22"/>
              </w:rPr>
              <w:t>Dirección de Fomento Económico, Turístico y Artesanal</w:t>
            </w:r>
          </w:p>
        </w:tc>
        <w:tc>
          <w:tcPr>
            <w:tcW w:w="4414" w:type="dxa"/>
            <w:vAlign w:val="center"/>
          </w:tcPr>
          <w:p w14:paraId="65737529" w14:textId="14B8E72C" w:rsidR="007B53DB" w:rsidRPr="007B53DB" w:rsidRDefault="007B53DB" w:rsidP="007B53DB">
            <w:pPr>
              <w:pStyle w:val="Prrafodelista"/>
              <w:tabs>
                <w:tab w:val="left" w:pos="426"/>
              </w:tabs>
              <w:ind w:left="0" w:right="51"/>
              <w:jc w:val="center"/>
              <w:rPr>
                <w:rFonts w:ascii="Palatino Linotype" w:hAnsi="Palatino Linotype"/>
                <w:color w:val="000000" w:themeColor="text1"/>
                <w:sz w:val="22"/>
              </w:rPr>
            </w:pPr>
            <w:r>
              <w:rPr>
                <w:rFonts w:ascii="Palatino Linotype" w:hAnsi="Palatino Linotype"/>
                <w:color w:val="000000" w:themeColor="text1"/>
                <w:sz w:val="22"/>
              </w:rPr>
              <w:t>Ficha curricular</w:t>
            </w:r>
          </w:p>
        </w:tc>
      </w:tr>
      <w:tr w:rsidR="007B53DB" w14:paraId="1E16E5A6" w14:textId="77777777" w:rsidTr="007B53DB">
        <w:tc>
          <w:tcPr>
            <w:tcW w:w="4414" w:type="dxa"/>
            <w:vAlign w:val="center"/>
          </w:tcPr>
          <w:p w14:paraId="744F2F82" w14:textId="317AC253" w:rsidR="007B53DB" w:rsidRPr="007B53DB" w:rsidRDefault="007B53DB" w:rsidP="007B53DB">
            <w:pPr>
              <w:pStyle w:val="Prrafodelista"/>
              <w:tabs>
                <w:tab w:val="left" w:pos="426"/>
              </w:tabs>
              <w:ind w:left="0" w:right="51"/>
              <w:jc w:val="center"/>
              <w:rPr>
                <w:rFonts w:ascii="Palatino Linotype" w:hAnsi="Palatino Linotype"/>
                <w:color w:val="000000" w:themeColor="text1"/>
                <w:sz w:val="22"/>
              </w:rPr>
            </w:pPr>
            <w:r w:rsidRPr="007B53DB">
              <w:rPr>
                <w:rFonts w:ascii="Palatino Linotype" w:hAnsi="Palatino Linotype"/>
                <w:color w:val="000000" w:themeColor="text1"/>
                <w:sz w:val="22"/>
              </w:rPr>
              <w:t>Instituto Municipal del Emprendedor</w:t>
            </w:r>
          </w:p>
        </w:tc>
        <w:tc>
          <w:tcPr>
            <w:tcW w:w="4414" w:type="dxa"/>
            <w:vAlign w:val="center"/>
          </w:tcPr>
          <w:p w14:paraId="1CDE7ABA" w14:textId="65CEDC7A" w:rsidR="007B53DB" w:rsidRPr="007B53DB" w:rsidRDefault="007B53DB" w:rsidP="007B53DB">
            <w:pPr>
              <w:pStyle w:val="Prrafodelista"/>
              <w:tabs>
                <w:tab w:val="left" w:pos="426"/>
              </w:tabs>
              <w:ind w:left="0" w:right="51"/>
              <w:jc w:val="center"/>
              <w:rPr>
                <w:rFonts w:ascii="Palatino Linotype" w:hAnsi="Palatino Linotype"/>
                <w:color w:val="000000" w:themeColor="text1"/>
                <w:sz w:val="22"/>
              </w:rPr>
            </w:pPr>
            <w:r>
              <w:rPr>
                <w:rFonts w:ascii="Palatino Linotype" w:hAnsi="Palatino Linotype"/>
                <w:color w:val="000000" w:themeColor="text1"/>
                <w:sz w:val="22"/>
              </w:rPr>
              <w:t>Ficha curricular</w:t>
            </w:r>
          </w:p>
        </w:tc>
      </w:tr>
      <w:tr w:rsidR="007B53DB" w14:paraId="42D79688" w14:textId="77777777" w:rsidTr="007B53DB">
        <w:tc>
          <w:tcPr>
            <w:tcW w:w="4414" w:type="dxa"/>
            <w:vAlign w:val="center"/>
          </w:tcPr>
          <w:p w14:paraId="6F74CDFE" w14:textId="4D7DC843" w:rsidR="007B53DB" w:rsidRPr="007B53DB" w:rsidRDefault="007B53DB" w:rsidP="007B53DB">
            <w:pPr>
              <w:pStyle w:val="Prrafodelista"/>
              <w:tabs>
                <w:tab w:val="left" w:pos="426"/>
              </w:tabs>
              <w:ind w:left="0" w:right="51"/>
              <w:jc w:val="center"/>
              <w:rPr>
                <w:rFonts w:ascii="Palatino Linotype" w:hAnsi="Palatino Linotype"/>
                <w:color w:val="000000" w:themeColor="text1"/>
                <w:sz w:val="22"/>
              </w:rPr>
            </w:pPr>
            <w:r w:rsidRPr="007B53DB">
              <w:rPr>
                <w:rFonts w:ascii="Palatino Linotype" w:hAnsi="Palatino Linotype"/>
                <w:color w:val="000000" w:themeColor="text1"/>
                <w:sz w:val="22"/>
              </w:rPr>
              <w:t>Coordinación de la Dirección de Fomento Económico, Turístico y Artesanal</w:t>
            </w:r>
          </w:p>
        </w:tc>
        <w:tc>
          <w:tcPr>
            <w:tcW w:w="4414" w:type="dxa"/>
            <w:vAlign w:val="center"/>
          </w:tcPr>
          <w:p w14:paraId="6F0F8E6B" w14:textId="489BA4B4" w:rsidR="007B53DB" w:rsidRPr="007B53DB" w:rsidRDefault="007B53DB" w:rsidP="007B53DB">
            <w:pPr>
              <w:pStyle w:val="Prrafodelista"/>
              <w:tabs>
                <w:tab w:val="left" w:pos="426"/>
              </w:tabs>
              <w:ind w:left="0" w:right="51"/>
              <w:jc w:val="center"/>
              <w:rPr>
                <w:rFonts w:ascii="Palatino Linotype" w:hAnsi="Palatino Linotype"/>
                <w:i/>
                <w:color w:val="000000" w:themeColor="text1"/>
                <w:sz w:val="22"/>
              </w:rPr>
            </w:pPr>
            <w:r w:rsidRPr="007B53DB">
              <w:rPr>
                <w:rFonts w:ascii="Palatino Linotype" w:hAnsi="Palatino Linotype"/>
                <w:i/>
                <w:color w:val="000000" w:themeColor="text1"/>
                <w:sz w:val="22"/>
              </w:rPr>
              <w:t>No se entregó información</w:t>
            </w:r>
          </w:p>
        </w:tc>
      </w:tr>
      <w:tr w:rsidR="007B53DB" w14:paraId="0F9DE1C0" w14:textId="77777777" w:rsidTr="002C5542">
        <w:tc>
          <w:tcPr>
            <w:tcW w:w="4414" w:type="dxa"/>
            <w:vAlign w:val="center"/>
          </w:tcPr>
          <w:p w14:paraId="63B6BC64" w14:textId="6D789192" w:rsidR="007B53DB" w:rsidRPr="007B53DB" w:rsidRDefault="007B53DB" w:rsidP="007B53DB">
            <w:pPr>
              <w:pStyle w:val="Prrafodelista"/>
              <w:tabs>
                <w:tab w:val="left" w:pos="426"/>
              </w:tabs>
              <w:ind w:left="0" w:right="51"/>
              <w:jc w:val="center"/>
              <w:rPr>
                <w:rFonts w:ascii="Palatino Linotype" w:hAnsi="Palatino Linotype"/>
                <w:color w:val="000000" w:themeColor="text1"/>
                <w:sz w:val="22"/>
              </w:rPr>
            </w:pPr>
            <w:r w:rsidRPr="007B53DB">
              <w:rPr>
                <w:rFonts w:ascii="Palatino Linotype" w:hAnsi="Palatino Linotype"/>
                <w:color w:val="000000" w:themeColor="text1"/>
                <w:sz w:val="22"/>
              </w:rPr>
              <w:lastRenderedPageBreak/>
              <w:t>Coordinación de Licencias de Funcionamiento</w:t>
            </w:r>
          </w:p>
        </w:tc>
        <w:tc>
          <w:tcPr>
            <w:tcW w:w="4414" w:type="dxa"/>
          </w:tcPr>
          <w:p w14:paraId="74663220" w14:textId="0ECFD435" w:rsidR="007B53DB" w:rsidRPr="007B53DB" w:rsidRDefault="007B53DB" w:rsidP="007B53DB">
            <w:pPr>
              <w:pStyle w:val="Prrafodelista"/>
              <w:tabs>
                <w:tab w:val="left" w:pos="426"/>
              </w:tabs>
              <w:ind w:left="0" w:right="51"/>
              <w:jc w:val="center"/>
              <w:rPr>
                <w:rFonts w:ascii="Palatino Linotype" w:hAnsi="Palatino Linotype"/>
                <w:i/>
                <w:color w:val="000000" w:themeColor="text1"/>
                <w:sz w:val="22"/>
              </w:rPr>
            </w:pPr>
            <w:r w:rsidRPr="007B53DB">
              <w:rPr>
                <w:rFonts w:ascii="Palatino Linotype" w:hAnsi="Palatino Linotype"/>
                <w:i/>
                <w:color w:val="000000" w:themeColor="text1"/>
                <w:sz w:val="22"/>
              </w:rPr>
              <w:t>No se entregó información</w:t>
            </w:r>
          </w:p>
        </w:tc>
      </w:tr>
      <w:tr w:rsidR="007B53DB" w14:paraId="146F1C4B" w14:textId="77777777" w:rsidTr="002C5542">
        <w:tc>
          <w:tcPr>
            <w:tcW w:w="4414" w:type="dxa"/>
            <w:vAlign w:val="center"/>
          </w:tcPr>
          <w:p w14:paraId="36EA3A6C" w14:textId="45758912" w:rsidR="007B53DB" w:rsidRPr="007B53DB" w:rsidRDefault="007B53DB" w:rsidP="007B53DB">
            <w:pPr>
              <w:pStyle w:val="Prrafodelista"/>
              <w:tabs>
                <w:tab w:val="left" w:pos="426"/>
              </w:tabs>
              <w:ind w:left="0" w:right="51"/>
              <w:jc w:val="center"/>
              <w:rPr>
                <w:rFonts w:ascii="Palatino Linotype" w:hAnsi="Palatino Linotype"/>
                <w:color w:val="000000" w:themeColor="text1"/>
                <w:sz w:val="22"/>
              </w:rPr>
            </w:pPr>
            <w:r w:rsidRPr="007B53DB">
              <w:rPr>
                <w:rFonts w:ascii="Palatino Linotype" w:hAnsi="Palatino Linotype"/>
                <w:color w:val="000000" w:themeColor="text1"/>
                <w:sz w:val="22"/>
              </w:rPr>
              <w:t>Departamento de Análisis y Seguimiento</w:t>
            </w:r>
          </w:p>
        </w:tc>
        <w:tc>
          <w:tcPr>
            <w:tcW w:w="4414" w:type="dxa"/>
          </w:tcPr>
          <w:p w14:paraId="52D01980" w14:textId="41835F25" w:rsidR="007B53DB" w:rsidRPr="007B53DB" w:rsidRDefault="007B53DB" w:rsidP="007B53DB">
            <w:pPr>
              <w:pStyle w:val="Prrafodelista"/>
              <w:tabs>
                <w:tab w:val="left" w:pos="426"/>
              </w:tabs>
              <w:ind w:left="0" w:right="51"/>
              <w:jc w:val="center"/>
              <w:rPr>
                <w:rFonts w:ascii="Palatino Linotype" w:hAnsi="Palatino Linotype"/>
                <w:i/>
                <w:color w:val="000000" w:themeColor="text1"/>
                <w:sz w:val="22"/>
              </w:rPr>
            </w:pPr>
            <w:r w:rsidRPr="007B53DB">
              <w:rPr>
                <w:rFonts w:ascii="Palatino Linotype" w:hAnsi="Palatino Linotype"/>
                <w:i/>
                <w:color w:val="000000" w:themeColor="text1"/>
                <w:sz w:val="22"/>
              </w:rPr>
              <w:t>No se entregó información</w:t>
            </w:r>
          </w:p>
        </w:tc>
      </w:tr>
      <w:tr w:rsidR="007B53DB" w14:paraId="1FCD6377" w14:textId="77777777" w:rsidTr="002C5542">
        <w:tc>
          <w:tcPr>
            <w:tcW w:w="4414" w:type="dxa"/>
            <w:vAlign w:val="center"/>
          </w:tcPr>
          <w:p w14:paraId="059D2617" w14:textId="49185B45" w:rsidR="007B53DB" w:rsidRPr="007B53DB" w:rsidRDefault="007B53DB" w:rsidP="007B53DB">
            <w:pPr>
              <w:pStyle w:val="Prrafodelista"/>
              <w:tabs>
                <w:tab w:val="left" w:pos="426"/>
              </w:tabs>
              <w:ind w:left="0" w:right="51"/>
              <w:jc w:val="center"/>
              <w:rPr>
                <w:rFonts w:ascii="Palatino Linotype" w:hAnsi="Palatino Linotype"/>
                <w:color w:val="000000" w:themeColor="text1"/>
                <w:sz w:val="22"/>
              </w:rPr>
            </w:pPr>
            <w:r w:rsidRPr="007B53DB">
              <w:rPr>
                <w:rFonts w:ascii="Palatino Linotype" w:hAnsi="Palatino Linotype"/>
                <w:color w:val="000000" w:themeColor="text1"/>
                <w:sz w:val="22"/>
              </w:rPr>
              <w:t>Departamento de Comercio</w:t>
            </w:r>
          </w:p>
        </w:tc>
        <w:tc>
          <w:tcPr>
            <w:tcW w:w="4414" w:type="dxa"/>
          </w:tcPr>
          <w:p w14:paraId="78CB06B6" w14:textId="7A324225" w:rsidR="007B53DB" w:rsidRPr="007B53DB" w:rsidRDefault="007B53DB" w:rsidP="007B53DB">
            <w:pPr>
              <w:pStyle w:val="Prrafodelista"/>
              <w:tabs>
                <w:tab w:val="left" w:pos="426"/>
              </w:tabs>
              <w:ind w:left="0" w:right="51"/>
              <w:jc w:val="center"/>
              <w:rPr>
                <w:rFonts w:ascii="Palatino Linotype" w:hAnsi="Palatino Linotype"/>
                <w:i/>
                <w:color w:val="000000" w:themeColor="text1"/>
                <w:sz w:val="22"/>
              </w:rPr>
            </w:pPr>
            <w:r w:rsidRPr="007B53DB">
              <w:rPr>
                <w:rFonts w:ascii="Palatino Linotype" w:hAnsi="Palatino Linotype"/>
                <w:i/>
                <w:color w:val="000000" w:themeColor="text1"/>
                <w:sz w:val="22"/>
              </w:rPr>
              <w:t>No se entregó información</w:t>
            </w:r>
          </w:p>
        </w:tc>
      </w:tr>
      <w:tr w:rsidR="007B53DB" w14:paraId="2620E75D" w14:textId="77777777" w:rsidTr="002C5542">
        <w:tc>
          <w:tcPr>
            <w:tcW w:w="4414" w:type="dxa"/>
            <w:vAlign w:val="center"/>
          </w:tcPr>
          <w:p w14:paraId="256D7CB6" w14:textId="467236D7" w:rsidR="007B53DB" w:rsidRPr="007B53DB" w:rsidRDefault="007B53DB" w:rsidP="007B53DB">
            <w:pPr>
              <w:pStyle w:val="Prrafodelista"/>
              <w:tabs>
                <w:tab w:val="left" w:pos="426"/>
              </w:tabs>
              <w:ind w:left="0" w:right="51"/>
              <w:jc w:val="center"/>
              <w:rPr>
                <w:rFonts w:ascii="Palatino Linotype" w:hAnsi="Palatino Linotype"/>
                <w:color w:val="000000" w:themeColor="text1"/>
                <w:sz w:val="22"/>
              </w:rPr>
            </w:pPr>
            <w:r w:rsidRPr="007B53DB">
              <w:rPr>
                <w:rFonts w:ascii="Palatino Linotype" w:hAnsi="Palatino Linotype"/>
                <w:color w:val="000000" w:themeColor="text1"/>
                <w:sz w:val="22"/>
              </w:rPr>
              <w:t>Departamento del Mercado Municipal</w:t>
            </w:r>
          </w:p>
        </w:tc>
        <w:tc>
          <w:tcPr>
            <w:tcW w:w="4414" w:type="dxa"/>
          </w:tcPr>
          <w:p w14:paraId="74561999" w14:textId="795B17CA" w:rsidR="007B53DB" w:rsidRPr="007B53DB" w:rsidRDefault="007B53DB" w:rsidP="007B53DB">
            <w:pPr>
              <w:pStyle w:val="Prrafodelista"/>
              <w:tabs>
                <w:tab w:val="left" w:pos="426"/>
              </w:tabs>
              <w:ind w:left="0" w:right="51"/>
              <w:jc w:val="center"/>
              <w:rPr>
                <w:rFonts w:ascii="Palatino Linotype" w:hAnsi="Palatino Linotype"/>
                <w:i/>
                <w:color w:val="000000" w:themeColor="text1"/>
                <w:sz w:val="22"/>
              </w:rPr>
            </w:pPr>
            <w:r w:rsidRPr="007B53DB">
              <w:rPr>
                <w:rFonts w:ascii="Palatino Linotype" w:hAnsi="Palatino Linotype"/>
                <w:i/>
                <w:color w:val="000000" w:themeColor="text1"/>
                <w:sz w:val="22"/>
              </w:rPr>
              <w:t>No se entregó información</w:t>
            </w:r>
          </w:p>
        </w:tc>
      </w:tr>
      <w:tr w:rsidR="007B53DB" w14:paraId="747D367D" w14:textId="77777777" w:rsidTr="007B53DB">
        <w:tc>
          <w:tcPr>
            <w:tcW w:w="4414" w:type="dxa"/>
            <w:vAlign w:val="center"/>
          </w:tcPr>
          <w:p w14:paraId="1EAFFBD8" w14:textId="47A6B2F4" w:rsidR="007B53DB" w:rsidRPr="007B53DB" w:rsidRDefault="007B53DB" w:rsidP="007B53DB">
            <w:pPr>
              <w:pStyle w:val="Prrafodelista"/>
              <w:tabs>
                <w:tab w:val="left" w:pos="426"/>
              </w:tabs>
              <w:ind w:left="0" w:right="51"/>
              <w:jc w:val="center"/>
              <w:rPr>
                <w:rFonts w:ascii="Palatino Linotype" w:hAnsi="Palatino Linotype"/>
                <w:color w:val="000000" w:themeColor="text1"/>
                <w:sz w:val="22"/>
              </w:rPr>
            </w:pPr>
            <w:r w:rsidRPr="007B53DB">
              <w:rPr>
                <w:rFonts w:ascii="Palatino Linotype" w:hAnsi="Palatino Linotype"/>
                <w:color w:val="000000" w:themeColor="text1"/>
                <w:sz w:val="22"/>
              </w:rPr>
              <w:t>Departamento de Fomento Artesanal</w:t>
            </w:r>
          </w:p>
        </w:tc>
        <w:tc>
          <w:tcPr>
            <w:tcW w:w="4414" w:type="dxa"/>
            <w:vAlign w:val="center"/>
          </w:tcPr>
          <w:p w14:paraId="605D406B" w14:textId="6EB3367E" w:rsidR="007B53DB" w:rsidRPr="007B53DB" w:rsidRDefault="007B53DB" w:rsidP="007B53DB">
            <w:pPr>
              <w:pStyle w:val="Prrafodelista"/>
              <w:tabs>
                <w:tab w:val="left" w:pos="426"/>
              </w:tabs>
              <w:ind w:left="0" w:right="51"/>
              <w:jc w:val="center"/>
              <w:rPr>
                <w:rFonts w:ascii="Palatino Linotype" w:hAnsi="Palatino Linotype"/>
                <w:color w:val="000000" w:themeColor="text1"/>
                <w:sz w:val="22"/>
              </w:rPr>
            </w:pPr>
            <w:r>
              <w:rPr>
                <w:rFonts w:ascii="Palatino Linotype" w:hAnsi="Palatino Linotype"/>
                <w:color w:val="000000" w:themeColor="text1"/>
                <w:sz w:val="22"/>
              </w:rPr>
              <w:t>El Director de Administración informó que el departamento no contaba con un encargado, por lo que su responsable directo es el Directo de Fomento Económico, Turístico y Artesanal.</w:t>
            </w:r>
          </w:p>
        </w:tc>
      </w:tr>
      <w:tr w:rsidR="007B53DB" w14:paraId="1BE6D781" w14:textId="77777777" w:rsidTr="007B53DB">
        <w:tc>
          <w:tcPr>
            <w:tcW w:w="4414" w:type="dxa"/>
            <w:vAlign w:val="center"/>
          </w:tcPr>
          <w:p w14:paraId="6A778E6D" w14:textId="5CA239F8" w:rsidR="007B53DB" w:rsidRPr="007B53DB" w:rsidRDefault="007B53DB" w:rsidP="007B53DB">
            <w:pPr>
              <w:pStyle w:val="Prrafodelista"/>
              <w:tabs>
                <w:tab w:val="left" w:pos="426"/>
              </w:tabs>
              <w:ind w:left="0" w:right="51"/>
              <w:jc w:val="center"/>
              <w:rPr>
                <w:rFonts w:ascii="Palatino Linotype" w:hAnsi="Palatino Linotype"/>
                <w:color w:val="000000" w:themeColor="text1"/>
                <w:sz w:val="22"/>
              </w:rPr>
            </w:pPr>
            <w:r w:rsidRPr="007B53DB">
              <w:rPr>
                <w:rFonts w:ascii="Palatino Linotype" w:hAnsi="Palatino Linotype"/>
                <w:color w:val="000000" w:themeColor="text1"/>
                <w:sz w:val="22"/>
              </w:rPr>
              <w:t>Departamento de Fomento Industrial</w:t>
            </w:r>
          </w:p>
        </w:tc>
        <w:tc>
          <w:tcPr>
            <w:tcW w:w="4414" w:type="dxa"/>
            <w:vAlign w:val="center"/>
          </w:tcPr>
          <w:p w14:paraId="079FE37D" w14:textId="000655A3" w:rsidR="007B53DB" w:rsidRPr="007B53DB" w:rsidRDefault="007B53DB" w:rsidP="007B53DB">
            <w:pPr>
              <w:pStyle w:val="Prrafodelista"/>
              <w:tabs>
                <w:tab w:val="left" w:pos="426"/>
              </w:tabs>
              <w:ind w:left="0" w:right="51"/>
              <w:jc w:val="center"/>
              <w:rPr>
                <w:rFonts w:ascii="Palatino Linotype" w:hAnsi="Palatino Linotype"/>
                <w:color w:val="000000" w:themeColor="text1"/>
                <w:sz w:val="22"/>
              </w:rPr>
            </w:pPr>
            <w:r>
              <w:rPr>
                <w:rFonts w:ascii="Palatino Linotype" w:hAnsi="Palatino Linotype"/>
                <w:color w:val="000000" w:themeColor="text1"/>
                <w:sz w:val="22"/>
              </w:rPr>
              <w:t>El Director de Administración informó que el departamento no contaba con un encargado, por lo que su responsable directo es el Directo de Fomento Económico, Turístico y Artesanal.</w:t>
            </w:r>
          </w:p>
        </w:tc>
      </w:tr>
      <w:tr w:rsidR="007B53DB" w14:paraId="5CFEA649" w14:textId="77777777" w:rsidTr="007B53DB">
        <w:tc>
          <w:tcPr>
            <w:tcW w:w="4414" w:type="dxa"/>
            <w:vAlign w:val="center"/>
          </w:tcPr>
          <w:p w14:paraId="6A25EA1A" w14:textId="3702288C" w:rsidR="007B53DB" w:rsidRPr="007B53DB" w:rsidRDefault="007B53DB" w:rsidP="007B53DB">
            <w:pPr>
              <w:pStyle w:val="Prrafodelista"/>
              <w:tabs>
                <w:tab w:val="left" w:pos="426"/>
              </w:tabs>
              <w:ind w:left="0" w:right="51"/>
              <w:jc w:val="center"/>
              <w:rPr>
                <w:rFonts w:ascii="Palatino Linotype" w:hAnsi="Palatino Linotype"/>
                <w:color w:val="000000" w:themeColor="text1"/>
                <w:sz w:val="22"/>
              </w:rPr>
            </w:pPr>
            <w:r w:rsidRPr="007B53DB">
              <w:rPr>
                <w:rFonts w:ascii="Palatino Linotype" w:hAnsi="Palatino Linotype"/>
                <w:color w:val="000000" w:themeColor="text1"/>
                <w:sz w:val="22"/>
              </w:rPr>
              <w:t>Departamento de Empleo y Turismo</w:t>
            </w:r>
          </w:p>
        </w:tc>
        <w:tc>
          <w:tcPr>
            <w:tcW w:w="4414" w:type="dxa"/>
            <w:vAlign w:val="center"/>
          </w:tcPr>
          <w:p w14:paraId="4B92E241" w14:textId="704AC205" w:rsidR="007B53DB" w:rsidRPr="007B53DB" w:rsidRDefault="007B53DB" w:rsidP="007B53DB">
            <w:pPr>
              <w:pStyle w:val="Prrafodelista"/>
              <w:tabs>
                <w:tab w:val="left" w:pos="426"/>
              </w:tabs>
              <w:ind w:left="0" w:right="51"/>
              <w:jc w:val="center"/>
              <w:rPr>
                <w:rFonts w:ascii="Palatino Linotype" w:hAnsi="Palatino Linotype"/>
                <w:color w:val="000000" w:themeColor="text1"/>
                <w:sz w:val="22"/>
              </w:rPr>
            </w:pPr>
            <w:r>
              <w:rPr>
                <w:rFonts w:ascii="Palatino Linotype" w:hAnsi="Palatino Linotype"/>
                <w:color w:val="000000" w:themeColor="text1"/>
                <w:sz w:val="22"/>
              </w:rPr>
              <w:t>El Director de Administración informó que el departamento no contaba con un encargado, por lo que su responsable directo es el Directo de Fomento Económico, Turístico y Artesanal.</w:t>
            </w:r>
          </w:p>
        </w:tc>
      </w:tr>
      <w:tr w:rsidR="007B53DB" w14:paraId="6CCA7C55" w14:textId="77777777" w:rsidTr="007B53DB">
        <w:tc>
          <w:tcPr>
            <w:tcW w:w="4414" w:type="dxa"/>
            <w:vAlign w:val="center"/>
          </w:tcPr>
          <w:p w14:paraId="68FAA4A7" w14:textId="611637BE" w:rsidR="007B53DB" w:rsidRPr="007B53DB" w:rsidRDefault="007B53DB" w:rsidP="007B53DB">
            <w:pPr>
              <w:pStyle w:val="Prrafodelista"/>
              <w:tabs>
                <w:tab w:val="left" w:pos="426"/>
              </w:tabs>
              <w:ind w:left="0" w:right="51"/>
              <w:jc w:val="center"/>
              <w:rPr>
                <w:rFonts w:ascii="Palatino Linotype" w:hAnsi="Palatino Linotype"/>
                <w:color w:val="000000" w:themeColor="text1"/>
                <w:sz w:val="22"/>
              </w:rPr>
            </w:pPr>
            <w:r w:rsidRPr="007B53DB">
              <w:rPr>
                <w:rFonts w:ascii="Palatino Linotype" w:hAnsi="Palatino Linotype"/>
                <w:color w:val="000000" w:themeColor="text1"/>
                <w:sz w:val="22"/>
              </w:rPr>
              <w:t>Departamento de Rastro Municipal</w:t>
            </w:r>
          </w:p>
        </w:tc>
        <w:tc>
          <w:tcPr>
            <w:tcW w:w="4414" w:type="dxa"/>
            <w:vAlign w:val="center"/>
          </w:tcPr>
          <w:p w14:paraId="728B806B" w14:textId="1679F92D" w:rsidR="007B53DB" w:rsidRPr="007B53DB" w:rsidRDefault="007B53DB" w:rsidP="007B53DB">
            <w:pPr>
              <w:pStyle w:val="Prrafodelista"/>
              <w:tabs>
                <w:tab w:val="left" w:pos="426"/>
              </w:tabs>
              <w:ind w:left="0" w:right="51"/>
              <w:jc w:val="center"/>
              <w:rPr>
                <w:rFonts w:ascii="Palatino Linotype" w:hAnsi="Palatino Linotype"/>
                <w:i/>
                <w:color w:val="000000" w:themeColor="text1"/>
                <w:sz w:val="22"/>
              </w:rPr>
            </w:pPr>
            <w:r w:rsidRPr="007B53DB">
              <w:rPr>
                <w:rFonts w:ascii="Palatino Linotype" w:hAnsi="Palatino Linotype"/>
                <w:i/>
                <w:color w:val="000000" w:themeColor="text1"/>
                <w:sz w:val="22"/>
              </w:rPr>
              <w:t>No se entregó información</w:t>
            </w:r>
          </w:p>
        </w:tc>
      </w:tr>
    </w:tbl>
    <w:p w14:paraId="1B0E811E" w14:textId="77777777" w:rsidR="00DD4A21" w:rsidRDefault="00DD4A21" w:rsidP="00F93903">
      <w:pPr>
        <w:pStyle w:val="Prrafodelista"/>
        <w:tabs>
          <w:tab w:val="left" w:pos="426"/>
        </w:tabs>
        <w:spacing w:before="240" w:after="240" w:line="360" w:lineRule="auto"/>
        <w:ind w:left="0" w:right="51"/>
        <w:jc w:val="both"/>
        <w:rPr>
          <w:rFonts w:ascii="Palatino Linotype" w:hAnsi="Palatino Linotype"/>
          <w:color w:val="000000" w:themeColor="text1"/>
        </w:rPr>
      </w:pPr>
    </w:p>
    <w:p w14:paraId="60B23963" w14:textId="1BA9D993" w:rsidR="00F93903" w:rsidRPr="00EE0568" w:rsidRDefault="00EE0568" w:rsidP="002C554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0568">
        <w:rPr>
          <w:rFonts w:ascii="Palatino Linotype" w:hAnsi="Palatino Linotype"/>
          <w:color w:val="000000" w:themeColor="text1"/>
        </w:rPr>
        <w:t xml:space="preserve">Amén de lo anterior, este Organismo Garante advierte que el </w:t>
      </w:r>
      <w:r w:rsidRPr="00EE0568">
        <w:rPr>
          <w:rFonts w:ascii="Palatino Linotype" w:hAnsi="Palatino Linotype"/>
          <w:b/>
          <w:color w:val="000000" w:themeColor="text1"/>
        </w:rPr>
        <w:t>SUJETO OBLIGADO</w:t>
      </w:r>
      <w:r w:rsidRPr="00EE0568">
        <w:rPr>
          <w:rFonts w:ascii="Palatino Linotype" w:hAnsi="Palatino Linotype"/>
          <w:color w:val="000000" w:themeColor="text1"/>
        </w:rPr>
        <w:t xml:space="preserve"> ha dado una atención parcial a la solicitud </w:t>
      </w:r>
      <w:r w:rsidRPr="00EE0568">
        <w:rPr>
          <w:rFonts w:ascii="Palatino Linotype" w:hAnsi="Palatino Linotype"/>
          <w:b/>
          <w:color w:val="000000" w:themeColor="text1"/>
        </w:rPr>
        <w:t>00117/IXTLAHUA/IP/2021</w:t>
      </w:r>
      <w:r w:rsidRPr="00EE0568">
        <w:rPr>
          <w:rFonts w:ascii="Palatino Linotype" w:hAnsi="Palatino Linotype"/>
          <w:color w:val="000000" w:themeColor="text1"/>
        </w:rPr>
        <w:t xml:space="preserve">, toda vez que únicamente entregó las fichas curriculares del Titular de la Dirección de Fomento Económico, Turístico y Artesanal, y de la Directora del Instituto Municipal del Emprendedor; asimismo, informó que los Departamentos de Empleo y Turismo; Fomento Artesanal; y Fomento Industrial, no contaban con un encargado, por lo que aún queda pendiente la entrega de la información curricular de los titulares o encargados de las siguientes áreas administrativas: </w:t>
      </w:r>
      <w:r w:rsidRPr="00EE0568">
        <w:rPr>
          <w:rFonts w:ascii="Palatino Linotype" w:hAnsi="Palatino Linotype"/>
          <w:b/>
          <w:color w:val="000000" w:themeColor="text1"/>
        </w:rPr>
        <w:t>a)</w:t>
      </w:r>
      <w:r w:rsidRPr="00EE0568">
        <w:rPr>
          <w:rFonts w:ascii="Palatino Linotype" w:hAnsi="Palatino Linotype"/>
          <w:color w:val="000000" w:themeColor="text1"/>
        </w:rPr>
        <w:t xml:space="preserve"> Coordinación de la Dirección de Fomento Económico, Turístico y Artesanal; </w:t>
      </w:r>
      <w:r w:rsidRPr="00EE0568">
        <w:rPr>
          <w:rFonts w:ascii="Palatino Linotype" w:hAnsi="Palatino Linotype"/>
          <w:b/>
          <w:color w:val="000000" w:themeColor="text1"/>
        </w:rPr>
        <w:t>b)</w:t>
      </w:r>
      <w:r w:rsidRPr="00EE0568">
        <w:rPr>
          <w:rFonts w:ascii="Palatino Linotype" w:hAnsi="Palatino Linotype"/>
          <w:color w:val="000000" w:themeColor="text1"/>
        </w:rPr>
        <w:t xml:space="preserve"> Coordinación de Licencias de Funcionamiento; </w:t>
      </w:r>
      <w:r w:rsidRPr="00EE0568">
        <w:rPr>
          <w:rFonts w:ascii="Palatino Linotype" w:hAnsi="Palatino Linotype"/>
          <w:b/>
          <w:color w:val="000000" w:themeColor="text1"/>
        </w:rPr>
        <w:t>c)</w:t>
      </w:r>
      <w:r w:rsidRPr="00EE0568">
        <w:rPr>
          <w:rFonts w:ascii="Palatino Linotype" w:hAnsi="Palatino Linotype"/>
          <w:color w:val="000000" w:themeColor="text1"/>
        </w:rPr>
        <w:t xml:space="preserve"> Departamento de Análisis y </w:t>
      </w:r>
      <w:r w:rsidRPr="00EE0568">
        <w:rPr>
          <w:rFonts w:ascii="Palatino Linotype" w:hAnsi="Palatino Linotype"/>
          <w:color w:val="000000" w:themeColor="text1"/>
        </w:rPr>
        <w:lastRenderedPageBreak/>
        <w:t xml:space="preserve">Seguimiento; </w:t>
      </w:r>
      <w:r w:rsidRPr="00EE0568">
        <w:rPr>
          <w:rFonts w:ascii="Palatino Linotype" w:hAnsi="Palatino Linotype"/>
          <w:b/>
          <w:color w:val="000000" w:themeColor="text1"/>
        </w:rPr>
        <w:t>d)</w:t>
      </w:r>
      <w:r w:rsidRPr="00EE0568">
        <w:rPr>
          <w:rFonts w:ascii="Palatino Linotype" w:hAnsi="Palatino Linotype"/>
          <w:color w:val="000000" w:themeColor="text1"/>
        </w:rPr>
        <w:t xml:space="preserve"> Departamento de Comercio; </w:t>
      </w:r>
      <w:r w:rsidRPr="00EE0568">
        <w:rPr>
          <w:rFonts w:ascii="Palatino Linotype" w:hAnsi="Palatino Linotype"/>
          <w:b/>
          <w:color w:val="000000" w:themeColor="text1"/>
        </w:rPr>
        <w:t>e)</w:t>
      </w:r>
      <w:r w:rsidRPr="00EE0568">
        <w:rPr>
          <w:rFonts w:ascii="Palatino Linotype" w:hAnsi="Palatino Linotype"/>
          <w:color w:val="000000" w:themeColor="text1"/>
        </w:rPr>
        <w:t xml:space="preserve"> Departamento del Mercado Municipal</w:t>
      </w:r>
      <w:r>
        <w:rPr>
          <w:rFonts w:ascii="Palatino Linotype" w:hAnsi="Palatino Linotype"/>
          <w:color w:val="000000" w:themeColor="text1"/>
        </w:rPr>
        <w:t>; y</w:t>
      </w:r>
      <w:r w:rsidRPr="00EE0568">
        <w:rPr>
          <w:rFonts w:ascii="Palatino Linotype" w:hAnsi="Palatino Linotype"/>
          <w:color w:val="000000" w:themeColor="text1"/>
        </w:rPr>
        <w:t xml:space="preserve">, </w:t>
      </w:r>
      <w:r w:rsidRPr="00EE0568">
        <w:rPr>
          <w:rFonts w:ascii="Palatino Linotype" w:hAnsi="Palatino Linotype"/>
          <w:b/>
          <w:color w:val="000000" w:themeColor="text1"/>
        </w:rPr>
        <w:t>f)</w:t>
      </w:r>
      <w:r>
        <w:rPr>
          <w:rFonts w:ascii="Palatino Linotype" w:hAnsi="Palatino Linotype"/>
          <w:color w:val="000000" w:themeColor="text1"/>
        </w:rPr>
        <w:t xml:space="preserve"> Departamento de </w:t>
      </w:r>
      <w:r w:rsidR="00270A67">
        <w:rPr>
          <w:rFonts w:ascii="Palatino Linotype" w:hAnsi="Palatino Linotype"/>
          <w:color w:val="000000" w:themeColor="text1"/>
        </w:rPr>
        <w:t>Rastro Municipal</w:t>
      </w:r>
      <w:r>
        <w:rPr>
          <w:rFonts w:ascii="Palatino Linotype" w:hAnsi="Palatino Linotype"/>
          <w:color w:val="000000" w:themeColor="text1"/>
        </w:rPr>
        <w:t>.</w:t>
      </w:r>
    </w:p>
    <w:p w14:paraId="40100886" w14:textId="77777777" w:rsidR="00F93903" w:rsidRDefault="00F93903" w:rsidP="00F93903">
      <w:pPr>
        <w:pStyle w:val="Prrafodelista"/>
        <w:tabs>
          <w:tab w:val="left" w:pos="426"/>
        </w:tabs>
        <w:spacing w:before="240" w:after="240" w:line="360" w:lineRule="auto"/>
        <w:ind w:left="0" w:right="51"/>
        <w:jc w:val="both"/>
        <w:rPr>
          <w:rFonts w:ascii="Palatino Linotype" w:hAnsi="Palatino Linotype"/>
          <w:color w:val="000000" w:themeColor="text1"/>
        </w:rPr>
      </w:pPr>
    </w:p>
    <w:p w14:paraId="20D8785D" w14:textId="622BB7DC" w:rsidR="00F93903" w:rsidRDefault="00EE0568" w:rsidP="00F9390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consecuencia de lo anterior, este Órgano Garante encuentra apegado a derecho el </w:t>
      </w:r>
      <w:r>
        <w:rPr>
          <w:rFonts w:ascii="Palatino Linotype" w:hAnsi="Palatino Linotype"/>
          <w:b/>
          <w:color w:val="000000" w:themeColor="text1"/>
        </w:rPr>
        <w:t>modificar</w:t>
      </w:r>
      <w:r>
        <w:rPr>
          <w:rFonts w:ascii="Palatino Linotype" w:hAnsi="Palatino Linotype"/>
          <w:color w:val="000000" w:themeColor="text1"/>
        </w:rPr>
        <w:t xml:space="preserve"> la respuesta del </w:t>
      </w:r>
      <w:r>
        <w:rPr>
          <w:rFonts w:ascii="Palatino Linotype" w:hAnsi="Palatino Linotype"/>
          <w:b/>
          <w:color w:val="000000" w:themeColor="text1"/>
        </w:rPr>
        <w:t>SUJETO OBLIGADO</w:t>
      </w:r>
      <w:r>
        <w:rPr>
          <w:rFonts w:ascii="Palatino Linotype" w:hAnsi="Palatino Linotype"/>
          <w:color w:val="000000" w:themeColor="text1"/>
        </w:rPr>
        <w:t xml:space="preserve">, y se </w:t>
      </w:r>
      <w:r>
        <w:rPr>
          <w:rFonts w:ascii="Palatino Linotype" w:hAnsi="Palatino Linotype"/>
          <w:b/>
          <w:color w:val="000000" w:themeColor="text1"/>
        </w:rPr>
        <w:t>ordena</w:t>
      </w:r>
      <w:r>
        <w:rPr>
          <w:rFonts w:ascii="Palatino Linotype" w:hAnsi="Palatino Linotype"/>
          <w:color w:val="000000" w:themeColor="text1"/>
        </w:rPr>
        <w:t xml:space="preserve"> entregar los documentos donde conste la información de los titulares de las áreas administrativas faltantes que contempla la Dirección de </w:t>
      </w:r>
      <w:r w:rsidR="002C5542">
        <w:rPr>
          <w:rFonts w:ascii="Palatino Linotype" w:hAnsi="Palatino Linotype"/>
          <w:color w:val="000000" w:themeColor="text1"/>
        </w:rPr>
        <w:t>Fomento Económico, Turístico y Artesanal, de ser procedente en versión pública y atendiendo, para ello, las disposiciones vertidas en el Considerando QUINTO de la presente resolución.</w:t>
      </w:r>
    </w:p>
    <w:p w14:paraId="1D2F853E" w14:textId="77777777" w:rsidR="00F93903" w:rsidRPr="00D524E2" w:rsidRDefault="00F93903" w:rsidP="00F93903">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67008571" w:rsidR="00F01443" w:rsidRPr="00F01443" w:rsidRDefault="00751061"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8" w:name="_Toc90569794"/>
      <w:r>
        <w:rPr>
          <w:rFonts w:ascii="Palatino Linotype" w:hAnsi="Palatino Linotype"/>
          <w:b/>
          <w:bCs/>
          <w:color w:val="000000" w:themeColor="text1"/>
        </w:rPr>
        <w:t>QUINTO</w:t>
      </w:r>
      <w:r w:rsidR="00F01443">
        <w:rPr>
          <w:rFonts w:ascii="Palatino Linotype" w:hAnsi="Palatino Linotype"/>
          <w:b/>
          <w:bCs/>
          <w:color w:val="000000" w:themeColor="text1"/>
        </w:rPr>
        <w:t>. De la versión pública.</w:t>
      </w:r>
      <w:bookmarkEnd w:id="28"/>
    </w:p>
    <w:p w14:paraId="294C3AEA"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7CB31F7" w14:textId="7773F85D" w:rsidR="00CA7A78" w:rsidRDefault="00F01443"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Pr="00F01443">
        <w:rPr>
          <w:rFonts w:ascii="Palatino Linotype" w:hAnsi="Palatino Linotype"/>
          <w:color w:val="000000" w:themeColor="text1"/>
        </w:rPr>
        <w:t xml:space="preserve">destacarse que, </w:t>
      </w:r>
      <w:r w:rsidR="00CA7A78" w:rsidRPr="00F01443">
        <w:rPr>
          <w:rFonts w:ascii="Palatino Linotype" w:hAnsi="Palatino Linotype"/>
          <w:color w:val="000000" w:themeColor="text1"/>
        </w:rPr>
        <w:t>debido a la naturaleza de la información solicitada</w:t>
      </w:r>
      <w:r w:rsidR="002C5542">
        <w:rPr>
          <w:rFonts w:ascii="Palatino Linotype" w:hAnsi="Palatino Linotype"/>
          <w:color w:val="000000" w:themeColor="text1"/>
        </w:rPr>
        <w:t xml:space="preserve">, como lo es la información curricular de las y los titulares y encargados de las áreas administrativas que conforman a la Dirección de Fomento Económico, Turístico y Artesanal, </w:t>
      </w:r>
      <w:r w:rsidR="00CA7A78" w:rsidRPr="00F01443">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948AF9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4850C0C"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w:t>
      </w:r>
      <w:r w:rsidRPr="0062325E">
        <w:rPr>
          <w:rFonts w:ascii="Palatino Linotype" w:hAnsi="Palatino Linotype" w:cs="Arial"/>
          <w:color w:val="000000" w:themeColor="text1"/>
        </w:rPr>
        <w:lastRenderedPageBreak/>
        <w:t>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F2BFA2F"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E9CF202" w14:textId="25299E0A" w:rsidR="009D13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0E208AB"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B572C4C" w14:textId="2C984B22" w:rsidR="00CA7A78" w:rsidRPr="00CA7A78"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9" w:name="_Toc90569795"/>
      <w:r>
        <w:rPr>
          <w:rFonts w:ascii="Palatino Linotype" w:hAnsi="Palatino Linotype"/>
          <w:b/>
          <w:color w:val="000000" w:themeColor="text1"/>
        </w:rPr>
        <w:t>I. Requisitos previos.</w:t>
      </w:r>
      <w:bookmarkEnd w:id="29"/>
    </w:p>
    <w:p w14:paraId="7A4B0F56"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77FAE175"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w:t>
      </w:r>
      <w:r w:rsidRPr="0062325E">
        <w:rPr>
          <w:rFonts w:ascii="Palatino Linotype" w:eastAsia="MS Mincho" w:hAnsi="Palatino Linotype" w:cs="Times New Roman"/>
        </w:rPr>
        <w:lastRenderedPageBreak/>
        <w:t>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EA835D2"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6259DEB"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C28181D"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CFA3F53" w14:textId="1931DEEA"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D694AAA"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9416A56" w14:textId="4D408F9E" w:rsidR="00CA7A78" w:rsidRPr="00CA7A78"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0" w:name="_Toc90569796"/>
      <w:r>
        <w:rPr>
          <w:rFonts w:ascii="Palatino Linotype" w:hAnsi="Palatino Linotype"/>
          <w:b/>
          <w:color w:val="000000" w:themeColor="text1"/>
        </w:rPr>
        <w:t>II. Supuestos de clasificación.</w:t>
      </w:r>
      <w:bookmarkEnd w:id="30"/>
    </w:p>
    <w:p w14:paraId="4D9928FA"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FC7D98D"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60F1F28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108251F" w14:textId="3CF20C12"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6B621959" w14:textId="77777777" w:rsidR="00CA7A78" w:rsidRDefault="00CA7A78" w:rsidP="00CA7A78">
      <w:pPr>
        <w:pStyle w:val="Prrafodelista"/>
        <w:tabs>
          <w:tab w:val="left" w:pos="426"/>
        </w:tabs>
        <w:spacing w:before="240" w:line="360" w:lineRule="auto"/>
        <w:ind w:left="0" w:right="51"/>
        <w:jc w:val="both"/>
        <w:rPr>
          <w:rFonts w:ascii="Palatino Linotype" w:hAnsi="Palatino Linotype"/>
          <w:color w:val="000000" w:themeColor="text1"/>
        </w:rPr>
      </w:pPr>
    </w:p>
    <w:p w14:paraId="35F08CB3"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68528C9C"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1E937DB"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III.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2B1097B7"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w:t>
      </w:r>
      <w:proofErr w:type="gramStart"/>
      <w:r w:rsidRPr="00F01443">
        <w:rPr>
          <w:rFonts w:ascii="Palatino Linotype" w:hAnsi="Palatino Linotype" w:cs="Bookman Old Style"/>
          <w:i/>
          <w:color w:val="000000"/>
          <w:sz w:val="22"/>
          <w:szCs w:val="22"/>
        </w:rPr>
        <w:t>la misma</w:t>
      </w:r>
      <w:proofErr w:type="gramEnd"/>
      <w:r w:rsidRPr="00F01443">
        <w:rPr>
          <w:rFonts w:ascii="Palatino Linotype" w:hAnsi="Palatino Linotype" w:cs="Bookman Old Style"/>
          <w:i/>
          <w:color w:val="000000"/>
          <w:sz w:val="22"/>
          <w:szCs w:val="22"/>
        </w:rPr>
        <w:t xml:space="preserve">, sus representantes y los servidores públicos facultados para ello. </w:t>
      </w:r>
    </w:p>
    <w:p w14:paraId="36990213"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3E095314"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0E0AD7B1"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1014D6F"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A0474A4"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7FB7ED5"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435E710" w14:textId="663DA79D"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2D735103"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D232830"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8C97D54"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4D9A25C"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1C3668A8"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 La fecha de sesión del Comité de Transparencia en donde se confirmó la clasificación, en su caso;</w:t>
      </w:r>
    </w:p>
    <w:p w14:paraId="6E59C893"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 El nombre del área;</w:t>
      </w:r>
    </w:p>
    <w:p w14:paraId="05709D8D"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III. La palabra reservado o confidencial;</w:t>
      </w:r>
    </w:p>
    <w:p w14:paraId="4C58DE4C"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IV. Las partes o secciones reservadas o confidenciales, en su caso;</w:t>
      </w:r>
    </w:p>
    <w:p w14:paraId="0854ECAB"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 El fundamento legal;</w:t>
      </w:r>
    </w:p>
    <w:p w14:paraId="3D08148B"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 El periodo de reserva, y</w:t>
      </w:r>
    </w:p>
    <w:p w14:paraId="7A08E9B7"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VII. La rúbrica del titular del área.</w:t>
      </w:r>
    </w:p>
    <w:p w14:paraId="42FB0DC9"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44CBF0C"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7F49FFD4"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 xml:space="preserve">En caso de que las condiciones del documento no permitan la inserción completa de la leyenda de clasificación, los sujetos obligados deberán señalar con números o letras las </w:t>
      </w:r>
      <w:r w:rsidRPr="00F01443">
        <w:rPr>
          <w:rFonts w:ascii="Palatino Linotype" w:hAnsi="Palatino Linotype" w:cs="Arial"/>
          <w:i/>
          <w:sz w:val="22"/>
          <w:szCs w:val="22"/>
        </w:rPr>
        <w:lastRenderedPageBreak/>
        <w:t>partes testadas para que, en una hoja anexa, se desglose la referida leyenda con las acotaciones realizadas.</w:t>
      </w:r>
    </w:p>
    <w:p w14:paraId="54E86B5D"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36BB8A8" w14:textId="77777777" w:rsidR="00CA7A78"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66542400" w14:textId="3B9B39FD" w:rsidR="00CA7A78" w:rsidRDefault="00CA7A78" w:rsidP="00CA7A78">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cs="Arial"/>
          <w:i/>
          <w:noProof/>
          <w:lang w:eastAsia="es-MX"/>
        </w:rPr>
        <w:drawing>
          <wp:inline distT="0" distB="0" distL="0" distR="0" wp14:anchorId="4D0C6FE8" wp14:editId="2B431FB2">
            <wp:extent cx="4784089" cy="3926871"/>
            <wp:effectExtent l="57150" t="57150" r="112395" b="11176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9617" cy="398065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F5F86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329B9E5" w14:textId="6E84C65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3BF7A64C"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76B9F57B" w14:textId="16245990" w:rsidR="00CA7A78"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90569797"/>
      <w:r>
        <w:rPr>
          <w:rFonts w:ascii="Palatino Linotype" w:hAnsi="Palatino Linotype"/>
          <w:b/>
          <w:color w:val="000000" w:themeColor="text1"/>
        </w:rPr>
        <w:t>III. La intervención del Comité de Transparencia.</w:t>
      </w:r>
      <w:bookmarkEnd w:id="31"/>
    </w:p>
    <w:p w14:paraId="4B083D4C" w14:textId="2F89BEF9" w:rsidR="00CA7A78" w:rsidRPr="00CA7A78" w:rsidRDefault="00CA7A78" w:rsidP="00CA7A78">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a) Formalidades para emitir el Acuerdo de clasificación.</w:t>
      </w:r>
    </w:p>
    <w:p w14:paraId="570B75E1"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9095867"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6913A11"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0C6D5F11"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AE4CE30"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D0F1764" w14:textId="16C6FE6D"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La </w:t>
      </w:r>
      <w:r w:rsidRPr="0062325E">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6B39305"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B1B6028" w14:textId="4422CCF2" w:rsidR="00CA7A78" w:rsidRPr="00CA7A78" w:rsidRDefault="00CA7A78" w:rsidP="00CA7A78">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b) Requisitos de fondo del Acuerdo de Clasificación.</w:t>
      </w:r>
    </w:p>
    <w:p w14:paraId="1444C01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125EFA8"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767A7BD"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E9B0833"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 xml:space="preserve">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62325E">
        <w:rPr>
          <w:rFonts w:ascii="Palatino Linotype" w:eastAsia="MS Mincho" w:hAnsi="Palatino Linotype" w:cs="Times New Roman"/>
        </w:rPr>
        <w:lastRenderedPageBreak/>
        <w:t>fundamentos legales que le dieron origen y las razones por las que se deben aplicar al caso concreto.</w:t>
      </w:r>
    </w:p>
    <w:p w14:paraId="7C96872E"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5CCFD2D"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2325E">
        <w:rPr>
          <w:rFonts w:ascii="Palatino Linotype" w:eastAsia="MS Mincho" w:hAnsi="Palatino Linotype" w:cs="Times New Roman"/>
          <w:i/>
          <w:iCs/>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proofErr w:type="gramStart"/>
      <w:r w:rsidRPr="0062325E">
        <w:rPr>
          <w:rFonts w:ascii="Palatino Linotype" w:eastAsia="MS Mincho" w:hAnsi="Palatino Linotype" w:cs="Times New Roman"/>
          <w:i/>
          <w:iCs/>
        </w:rPr>
        <w:t>(....</w:t>
      </w:r>
      <w:proofErr w:type="gramEnd"/>
      <w:r w:rsidRPr="0062325E">
        <w:rPr>
          <w:rFonts w:ascii="Palatino Linotype" w:eastAsia="MS Mincho" w:hAnsi="Palatino Linotype" w:cs="Times New Roman"/>
          <w:i/>
          <w:iCs/>
        </w:rPr>
        <w:t>)”</w:t>
      </w:r>
      <w:r>
        <w:rPr>
          <w:rFonts w:ascii="Palatino Linotype" w:eastAsia="MS Mincho" w:hAnsi="Palatino Linotype" w:cs="Times New Roman"/>
        </w:rPr>
        <w:t>.</w:t>
      </w:r>
    </w:p>
    <w:p w14:paraId="14197ECB"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E366771" w14:textId="3121E440"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6"/>
      </w:r>
      <w:r w:rsidRPr="0062325E">
        <w:rPr>
          <w:rFonts w:ascii="Palatino Linotype" w:eastAsia="MS Mincho" w:hAnsi="Palatino Linotype" w:cs="Times New Roman"/>
        </w:rPr>
        <w:t xml:space="preserve"> respecto a qué debe entenderse por fundamentación y motivación, en los siguientes términos:</w:t>
      </w:r>
    </w:p>
    <w:p w14:paraId="521BDF63" w14:textId="77777777" w:rsidR="00CA7A78" w:rsidRDefault="00CA7A78" w:rsidP="00CA7A78">
      <w:pPr>
        <w:pStyle w:val="Prrafodelista"/>
        <w:tabs>
          <w:tab w:val="left" w:pos="426"/>
        </w:tabs>
        <w:spacing w:before="240" w:line="360" w:lineRule="auto"/>
        <w:ind w:left="0" w:right="51"/>
        <w:jc w:val="both"/>
        <w:rPr>
          <w:rFonts w:ascii="Palatino Linotype" w:hAnsi="Palatino Linotype"/>
          <w:color w:val="000000" w:themeColor="text1"/>
        </w:rPr>
      </w:pPr>
    </w:p>
    <w:p w14:paraId="333662B2" w14:textId="77777777" w:rsidR="00CA7A78" w:rsidRPr="003E6079" w:rsidRDefault="00CA7A78" w:rsidP="00CA7A78">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6062B14"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42ABFE6"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7108AF5"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0AFBFE1"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16103A3"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1D56972"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433AFD1A"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CA3614E" w14:textId="490C9B3F" w:rsidR="00CA7A78" w:rsidRPr="007E0C40"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B0C35AD" w14:textId="77777777" w:rsidR="00CA7A78" w:rsidRPr="009D13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462FC600" w:rsidR="00953B03" w:rsidRPr="00953B03" w:rsidRDefault="002C5542"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2" w:name="_Toc90569798"/>
      <w:r>
        <w:rPr>
          <w:rFonts w:ascii="Palatino Linotype" w:hAnsi="Palatino Linotype"/>
          <w:b/>
          <w:bCs/>
          <w:color w:val="000000" w:themeColor="text1"/>
        </w:rPr>
        <w:t>SEXTO</w:t>
      </w:r>
      <w:r w:rsidR="00953B03" w:rsidRPr="00953B03">
        <w:rPr>
          <w:rFonts w:ascii="Palatino Linotype" w:hAnsi="Palatino Linotype"/>
          <w:b/>
          <w:bCs/>
          <w:color w:val="000000" w:themeColor="text1"/>
        </w:rPr>
        <w:t>. Decisión</w:t>
      </w:r>
      <w:bookmarkEnd w:id="32"/>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7E67D9C" w14:textId="7BE0CFB7" w:rsidR="00F6300E" w:rsidRDefault="002C5542" w:rsidP="002C554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Luego de analizar el Manual de Organización de la Dirección de Fomento Económico, Turístico y Artesanal del Ayuntamiento de Ixtlahuaca, se estableció que el </w:t>
      </w:r>
      <w:r>
        <w:rPr>
          <w:rFonts w:ascii="Palatino Linotype" w:hAnsi="Palatino Linotype"/>
          <w:b/>
          <w:color w:val="000000" w:themeColor="text1"/>
        </w:rPr>
        <w:t>SUJETO OBLIGADO</w:t>
      </w:r>
      <w:r>
        <w:rPr>
          <w:rFonts w:ascii="Palatino Linotype" w:hAnsi="Palatino Linotype"/>
          <w:color w:val="000000" w:themeColor="text1"/>
        </w:rPr>
        <w:t xml:space="preserve"> había colmado parcialmente la solicitud de información </w:t>
      </w:r>
      <w:r>
        <w:rPr>
          <w:rFonts w:ascii="Palatino Linotype" w:hAnsi="Palatino Linotype"/>
          <w:b/>
          <w:color w:val="000000" w:themeColor="text1"/>
        </w:rPr>
        <w:t>00171/IXTLAHUA/IP/2021</w:t>
      </w:r>
      <w:r>
        <w:rPr>
          <w:rFonts w:ascii="Palatino Linotype" w:hAnsi="Palatino Linotype"/>
          <w:color w:val="000000" w:themeColor="text1"/>
        </w:rPr>
        <w:t xml:space="preserve">, pues únicamente </w:t>
      </w:r>
      <w:r w:rsidR="006167AB">
        <w:rPr>
          <w:rFonts w:ascii="Palatino Linotype" w:hAnsi="Palatino Linotype"/>
          <w:color w:val="000000" w:themeColor="text1"/>
        </w:rPr>
        <w:t xml:space="preserve">entregó información del </w:t>
      </w:r>
      <w:r w:rsidR="006167AB" w:rsidRPr="00EE0568">
        <w:rPr>
          <w:rFonts w:ascii="Palatino Linotype" w:hAnsi="Palatino Linotype"/>
          <w:color w:val="000000" w:themeColor="text1"/>
        </w:rPr>
        <w:t xml:space="preserve">Titular de la Dirección de Fomento Económico, Turístico y Artesanal, y de la Directora del Instituto Municipal del Emprendedor; asimismo, </w:t>
      </w:r>
      <w:r w:rsidR="006167AB">
        <w:rPr>
          <w:rFonts w:ascii="Palatino Linotype" w:hAnsi="Palatino Linotype"/>
          <w:color w:val="000000" w:themeColor="text1"/>
        </w:rPr>
        <w:t>señaló</w:t>
      </w:r>
      <w:r w:rsidR="006167AB" w:rsidRPr="00EE0568">
        <w:rPr>
          <w:rFonts w:ascii="Palatino Linotype" w:hAnsi="Palatino Linotype"/>
          <w:color w:val="000000" w:themeColor="text1"/>
        </w:rPr>
        <w:t xml:space="preserve"> que los Departamentos de Empleo y Turismo; Fomento Artesanal; y Fomento Industria</w:t>
      </w:r>
      <w:r w:rsidR="006167AB">
        <w:rPr>
          <w:rFonts w:ascii="Palatino Linotype" w:hAnsi="Palatino Linotype"/>
          <w:color w:val="000000" w:themeColor="text1"/>
        </w:rPr>
        <w:t xml:space="preserve">l, no contaban con un encargado. Empero, omitió pronunciarse sobre las y los titulares o encargados de la </w:t>
      </w:r>
      <w:r w:rsidR="006167AB" w:rsidRPr="00EE0568">
        <w:rPr>
          <w:rFonts w:ascii="Palatino Linotype" w:hAnsi="Palatino Linotype"/>
          <w:color w:val="000000" w:themeColor="text1"/>
        </w:rPr>
        <w:t>Coordinación de la Dirección de Fomento Económico, Turístico y Artesanal; Coordinación de Licencias de Funcionamiento; Departamento de Análisis y Seguimiento; Departamento de Comercio; Departamento del Mercado Municipal</w:t>
      </w:r>
      <w:r w:rsidR="006167AB">
        <w:rPr>
          <w:rFonts w:ascii="Palatino Linotype" w:hAnsi="Palatino Linotype"/>
          <w:color w:val="000000" w:themeColor="text1"/>
        </w:rPr>
        <w:t>; y</w:t>
      </w:r>
      <w:r w:rsidR="006167AB" w:rsidRPr="00EE0568">
        <w:rPr>
          <w:rFonts w:ascii="Palatino Linotype" w:hAnsi="Palatino Linotype"/>
          <w:color w:val="000000" w:themeColor="text1"/>
        </w:rPr>
        <w:t xml:space="preserve">, </w:t>
      </w:r>
      <w:r w:rsidR="006167AB">
        <w:rPr>
          <w:rFonts w:ascii="Palatino Linotype" w:hAnsi="Palatino Linotype"/>
          <w:color w:val="000000" w:themeColor="text1"/>
        </w:rPr>
        <w:t xml:space="preserve">Departamento de </w:t>
      </w:r>
      <w:r w:rsidR="00270A67">
        <w:rPr>
          <w:rFonts w:ascii="Palatino Linotype" w:hAnsi="Palatino Linotype"/>
          <w:color w:val="000000" w:themeColor="text1"/>
        </w:rPr>
        <w:t>Rastro Municipal</w:t>
      </w:r>
      <w:r w:rsidR="006167AB">
        <w:rPr>
          <w:rFonts w:ascii="Palatino Linotype" w:hAnsi="Palatino Linotype"/>
          <w:color w:val="000000" w:themeColor="text1"/>
        </w:rPr>
        <w:t>, por lo que se ordenó la entrega de la información curricular faltante.</w:t>
      </w:r>
    </w:p>
    <w:p w14:paraId="27DCD1E9" w14:textId="77777777" w:rsidR="002C5542" w:rsidRPr="002C5542" w:rsidRDefault="002C5542" w:rsidP="002C5542">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0DB2C455"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C31E8F">
        <w:rPr>
          <w:rFonts w:ascii="Palatino Linotype" w:eastAsia="MS Mincho" w:hAnsi="Palatino Linotype" w:cstheme="majorBidi"/>
          <w:b/>
          <w:lang w:val="es-ES"/>
        </w:rPr>
        <w:t>05118/INFOEM/IP/RR/2021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266588">
        <w:rPr>
          <w:rFonts w:ascii="Palatino Linotype" w:eastAsia="MS Mincho" w:hAnsi="Palatino Linotype" w:cstheme="majorBidi"/>
          <w:b/>
          <w:lang w:val="es-ES"/>
        </w:rPr>
        <w:t>MODIFICA</w:t>
      </w:r>
      <w:r w:rsidRPr="0028241C">
        <w:rPr>
          <w:rFonts w:ascii="Palatino Linotype" w:eastAsia="MS Mincho" w:hAnsi="Palatino Linotype" w:cstheme="majorBidi"/>
          <w:lang w:val="es-ES"/>
        </w:rPr>
        <w:t xml:space="preserve"> la respuesta a la solicitud de información número </w:t>
      </w:r>
      <w:r w:rsidR="00C31E8F">
        <w:rPr>
          <w:rFonts w:ascii="Palatino Linotype" w:eastAsia="MS Mincho" w:hAnsi="Palatino Linotype" w:cstheme="majorBidi"/>
          <w:b/>
          <w:lang w:val="es-ES"/>
        </w:rPr>
        <w:t>00171/IXTLAHUA/IP/2021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lastRenderedPageBreak/>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9A111DC" w14:textId="77777777" w:rsidR="00266588" w:rsidRDefault="00266588">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33" w:name="_Toc495427547"/>
      <w:bookmarkStart w:id="34" w:name="_Toc497905366"/>
      <w:bookmarkStart w:id="35" w:name="_Toc90569799"/>
      <w:r w:rsidRPr="008C6062">
        <w:rPr>
          <w:b/>
          <w:color w:val="000000" w:themeColor="text1"/>
          <w:szCs w:val="24"/>
        </w:rPr>
        <w:lastRenderedPageBreak/>
        <w:t>R E S O L U T I V O S</w:t>
      </w:r>
      <w:bookmarkEnd w:id="23"/>
      <w:bookmarkEnd w:id="24"/>
      <w:bookmarkEnd w:id="33"/>
      <w:bookmarkEnd w:id="34"/>
      <w:bookmarkEnd w:id="35"/>
    </w:p>
    <w:p w14:paraId="67A78F7D" w14:textId="1E22B704"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00892AB9">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C31E8F">
        <w:rPr>
          <w:rFonts w:ascii="Palatino Linotype" w:eastAsia="Times New Roman" w:hAnsi="Palatino Linotype" w:cs="Times New Roman"/>
          <w:b/>
        </w:rPr>
        <w:t>05118/INFOEM/IP/RR/2021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 xml:space="preserve">CUARTO </w:t>
      </w:r>
      <w:r>
        <w:rPr>
          <w:rFonts w:ascii="Palatino Linotype" w:eastAsia="Times New Roman" w:hAnsi="Palatino Linotype" w:cs="Times New Roman"/>
          <w:bCs/>
        </w:rPr>
        <w:t xml:space="preserve">y </w:t>
      </w:r>
      <w:r>
        <w:rPr>
          <w:rFonts w:ascii="Palatino Linotype" w:eastAsia="Times New Roman" w:hAnsi="Palatino Linotype" w:cs="Times New Roman"/>
          <w:b/>
        </w:rPr>
        <w:t>QUINTO</w:t>
      </w:r>
      <w:r w:rsidRPr="001607E7">
        <w:rPr>
          <w:rFonts w:ascii="Palatino Linotype" w:eastAsia="Times New Roman" w:hAnsi="Palatino Linotype" w:cs="Times New Roman"/>
          <w:b/>
        </w:rPr>
        <w:t xml:space="preserve"> </w:t>
      </w:r>
      <w:r w:rsidRPr="001607E7">
        <w:rPr>
          <w:rFonts w:ascii="Palatino Linotype" w:eastAsia="Times New Roman" w:hAnsi="Palatino Linotype" w:cs="Times New Roman"/>
        </w:rPr>
        <w:t>de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53F1D46F"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266588">
        <w:rPr>
          <w:rFonts w:ascii="Palatino Linotype" w:eastAsia="Calibri" w:hAnsi="Palatino Linotype" w:cs="Arial"/>
          <w:b/>
          <w:lang w:val="es-ES"/>
        </w:rPr>
        <w:t>MODIFICA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sidR="00C31E8F">
        <w:rPr>
          <w:rFonts w:ascii="Palatino Linotype" w:eastAsia="Calibri" w:hAnsi="Palatino Linotype" w:cs="Arial"/>
          <w:b/>
        </w:rPr>
        <w:t>Ayuntamiento de Ixtlahuaca</w:t>
      </w:r>
      <w:r>
        <w:rPr>
          <w:rFonts w:ascii="Palatino Linotype" w:eastAsia="Calibri" w:hAnsi="Palatino Linotype" w:cs="Arial"/>
          <w:bCs/>
        </w:rPr>
        <w:t xml:space="preserve"> a la solicitud </w:t>
      </w:r>
      <w:r w:rsidR="00C31E8F">
        <w:rPr>
          <w:rFonts w:ascii="Palatino Linotype" w:eastAsia="Calibri" w:hAnsi="Palatino Linotype" w:cs="Arial"/>
          <w:b/>
        </w:rPr>
        <w:t>00171/IXTLAHUA/IP/2021</w:t>
      </w:r>
      <w:r>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36" w:name="_Toc460947013"/>
      <w:r w:rsidR="008705E1">
        <w:rPr>
          <w:rFonts w:ascii="Palatino Linotype" w:eastAsia="Calibri" w:hAnsi="Palatino Linotype" w:cs="Arial"/>
          <w:lang w:val="es-ES"/>
        </w:rPr>
        <w:t>a través del Sistema de Acceso a la Información Pública Mexiquense (SAIMEX)</w:t>
      </w:r>
      <w:r>
        <w:rPr>
          <w:rFonts w:ascii="Palatino Linotype" w:eastAsia="Times New Roman" w:hAnsi="Palatino Linotype" w:cs="Arial"/>
          <w:color w:val="000000"/>
        </w:rPr>
        <w:t xml:space="preserve">, </w:t>
      </w:r>
      <w:r w:rsidR="00892AB9">
        <w:rPr>
          <w:rFonts w:ascii="Palatino Linotype" w:eastAsia="Times New Roman" w:hAnsi="Palatino Linotype" w:cs="Arial"/>
          <w:color w:val="000000"/>
        </w:rPr>
        <w:t xml:space="preserve">de ser procedente </w:t>
      </w:r>
      <w:r>
        <w:rPr>
          <w:rFonts w:ascii="Palatino Linotype" w:eastAsia="Times New Roman" w:hAnsi="Palatino Linotype" w:cs="Arial"/>
          <w:color w:val="000000"/>
        </w:rPr>
        <w:t xml:space="preserve">en versión pública, </w:t>
      </w:r>
      <w:r w:rsidR="006167AB">
        <w:rPr>
          <w:rFonts w:ascii="Palatino Linotype" w:eastAsia="Times New Roman" w:hAnsi="Palatino Linotype" w:cs="Arial"/>
          <w:color w:val="000000"/>
        </w:rPr>
        <w:t>los documentos donde conste la siguiente información</w:t>
      </w:r>
      <w:r>
        <w:rPr>
          <w:rFonts w:ascii="Palatino Linotype" w:eastAsia="Times New Roman" w:hAnsi="Palatino Linotype" w:cs="Arial"/>
          <w:color w:val="000000"/>
        </w:rPr>
        <w:t xml:space="preserve">: </w:t>
      </w:r>
    </w:p>
    <w:p w14:paraId="251AF35D" w14:textId="77777777" w:rsidR="00C60AF2" w:rsidRDefault="00C60AF2" w:rsidP="00CA0640">
      <w:pPr>
        <w:spacing w:line="360" w:lineRule="auto"/>
        <w:contextualSpacing/>
        <w:jc w:val="both"/>
        <w:rPr>
          <w:rFonts w:ascii="Palatino Linotype" w:eastAsia="Times New Roman" w:hAnsi="Palatino Linotype" w:cs="Arial"/>
          <w:color w:val="000000"/>
        </w:rPr>
      </w:pPr>
    </w:p>
    <w:p w14:paraId="3AAF756B" w14:textId="58F19FDA" w:rsidR="00892AB9" w:rsidRDefault="006167AB" w:rsidP="00C60AF2">
      <w:pPr>
        <w:pStyle w:val="Prrafodelista"/>
        <w:numPr>
          <w:ilvl w:val="0"/>
          <w:numId w:val="9"/>
        </w:numPr>
        <w:spacing w:after="240" w:line="360" w:lineRule="auto"/>
        <w:ind w:left="993" w:right="567"/>
        <w:jc w:val="both"/>
        <w:rPr>
          <w:rFonts w:ascii="Palatino Linotype" w:hAnsi="Palatino Linotype"/>
          <w:b/>
          <w:bCs/>
          <w:color w:val="000000"/>
        </w:rPr>
      </w:pPr>
      <w:r>
        <w:rPr>
          <w:rFonts w:ascii="Palatino Linotype" w:hAnsi="Palatino Linotype"/>
          <w:b/>
          <w:bCs/>
          <w:color w:val="000000"/>
        </w:rPr>
        <w:t>Información curricular de las y los titulares o encargados de las siguientes áreas administrativas de la Dirección de Fomento Económico, Turístico y Artesanal.</w:t>
      </w:r>
    </w:p>
    <w:p w14:paraId="65D76818" w14:textId="4CC3174E" w:rsidR="006167AB" w:rsidRPr="006167AB" w:rsidRDefault="006167AB" w:rsidP="00C60AF2">
      <w:pPr>
        <w:pStyle w:val="Prrafodelista"/>
        <w:numPr>
          <w:ilvl w:val="1"/>
          <w:numId w:val="10"/>
        </w:numPr>
        <w:spacing w:after="240" w:line="360" w:lineRule="auto"/>
        <w:ind w:left="1701" w:right="567"/>
        <w:jc w:val="both"/>
        <w:rPr>
          <w:rFonts w:ascii="Palatino Linotype" w:hAnsi="Palatino Linotype"/>
          <w:b/>
          <w:bCs/>
          <w:color w:val="000000"/>
        </w:rPr>
      </w:pPr>
      <w:r w:rsidRPr="006167AB">
        <w:rPr>
          <w:rFonts w:ascii="Palatino Linotype" w:hAnsi="Palatino Linotype"/>
          <w:b/>
          <w:color w:val="000000" w:themeColor="text1"/>
        </w:rPr>
        <w:t>Coordinación de la Dirección de Fomento Económico, Turístico y Artesanal;</w:t>
      </w:r>
    </w:p>
    <w:p w14:paraId="2A1EF4BC" w14:textId="0DBB9FDC" w:rsidR="006167AB" w:rsidRPr="006167AB" w:rsidRDefault="006167AB" w:rsidP="00C60AF2">
      <w:pPr>
        <w:pStyle w:val="Prrafodelista"/>
        <w:numPr>
          <w:ilvl w:val="1"/>
          <w:numId w:val="10"/>
        </w:numPr>
        <w:spacing w:after="240" w:line="360" w:lineRule="auto"/>
        <w:ind w:left="1701" w:right="567"/>
        <w:jc w:val="both"/>
        <w:rPr>
          <w:rFonts w:ascii="Palatino Linotype" w:hAnsi="Palatino Linotype"/>
          <w:b/>
          <w:bCs/>
          <w:color w:val="000000"/>
        </w:rPr>
      </w:pPr>
      <w:r w:rsidRPr="006167AB">
        <w:rPr>
          <w:rFonts w:ascii="Palatino Linotype" w:hAnsi="Palatino Linotype"/>
          <w:b/>
          <w:color w:val="000000" w:themeColor="text1"/>
        </w:rPr>
        <w:t>Coordinación de Licencias de Funcionamiento;</w:t>
      </w:r>
    </w:p>
    <w:p w14:paraId="07FB9661" w14:textId="2FEA8F2D" w:rsidR="006167AB" w:rsidRPr="006167AB" w:rsidRDefault="006167AB" w:rsidP="00C60AF2">
      <w:pPr>
        <w:pStyle w:val="Prrafodelista"/>
        <w:numPr>
          <w:ilvl w:val="1"/>
          <w:numId w:val="10"/>
        </w:numPr>
        <w:spacing w:after="240" w:line="360" w:lineRule="auto"/>
        <w:ind w:left="1701" w:right="567"/>
        <w:jc w:val="both"/>
        <w:rPr>
          <w:rFonts w:ascii="Palatino Linotype" w:hAnsi="Palatino Linotype"/>
          <w:b/>
          <w:bCs/>
          <w:color w:val="000000"/>
        </w:rPr>
      </w:pPr>
      <w:r w:rsidRPr="006167AB">
        <w:rPr>
          <w:rFonts w:ascii="Palatino Linotype" w:hAnsi="Palatino Linotype"/>
          <w:b/>
          <w:color w:val="000000" w:themeColor="text1"/>
        </w:rPr>
        <w:t>Departamento de Análisis y Seguimiento;</w:t>
      </w:r>
    </w:p>
    <w:p w14:paraId="2FEEDDAC" w14:textId="53CA95C4" w:rsidR="006167AB" w:rsidRPr="006167AB" w:rsidRDefault="006167AB" w:rsidP="00C60AF2">
      <w:pPr>
        <w:pStyle w:val="Prrafodelista"/>
        <w:numPr>
          <w:ilvl w:val="1"/>
          <w:numId w:val="10"/>
        </w:numPr>
        <w:spacing w:after="240" w:line="360" w:lineRule="auto"/>
        <w:ind w:left="1701" w:right="567"/>
        <w:jc w:val="both"/>
        <w:rPr>
          <w:rFonts w:ascii="Palatino Linotype" w:hAnsi="Palatino Linotype"/>
          <w:b/>
          <w:bCs/>
          <w:color w:val="000000"/>
        </w:rPr>
      </w:pPr>
      <w:r w:rsidRPr="006167AB">
        <w:rPr>
          <w:rFonts w:ascii="Palatino Linotype" w:hAnsi="Palatino Linotype"/>
          <w:b/>
          <w:color w:val="000000" w:themeColor="text1"/>
        </w:rPr>
        <w:t>Departamento de Comercio;</w:t>
      </w:r>
    </w:p>
    <w:p w14:paraId="6117CF32" w14:textId="4F4F75BC" w:rsidR="006167AB" w:rsidRPr="006167AB" w:rsidRDefault="006167AB" w:rsidP="00C60AF2">
      <w:pPr>
        <w:pStyle w:val="Prrafodelista"/>
        <w:numPr>
          <w:ilvl w:val="1"/>
          <w:numId w:val="10"/>
        </w:numPr>
        <w:spacing w:after="240" w:line="360" w:lineRule="auto"/>
        <w:ind w:left="1701" w:right="567"/>
        <w:jc w:val="both"/>
        <w:rPr>
          <w:rFonts w:ascii="Palatino Linotype" w:hAnsi="Palatino Linotype"/>
          <w:b/>
          <w:bCs/>
          <w:color w:val="000000"/>
        </w:rPr>
      </w:pPr>
      <w:r w:rsidRPr="006167AB">
        <w:rPr>
          <w:rFonts w:ascii="Palatino Linotype" w:hAnsi="Palatino Linotype"/>
          <w:b/>
          <w:color w:val="000000" w:themeColor="text1"/>
        </w:rPr>
        <w:t>Departamento del Mercado Municipal; y</w:t>
      </w:r>
    </w:p>
    <w:p w14:paraId="11A39A9C" w14:textId="55D1101B" w:rsidR="006167AB" w:rsidRPr="006167AB" w:rsidRDefault="006167AB" w:rsidP="00C60AF2">
      <w:pPr>
        <w:pStyle w:val="Prrafodelista"/>
        <w:numPr>
          <w:ilvl w:val="1"/>
          <w:numId w:val="10"/>
        </w:numPr>
        <w:spacing w:after="240" w:line="360" w:lineRule="auto"/>
        <w:ind w:left="1701" w:right="567"/>
        <w:jc w:val="both"/>
        <w:rPr>
          <w:rFonts w:ascii="Palatino Linotype" w:hAnsi="Palatino Linotype"/>
          <w:b/>
          <w:bCs/>
          <w:color w:val="000000"/>
        </w:rPr>
      </w:pPr>
      <w:r w:rsidRPr="006167AB">
        <w:rPr>
          <w:rFonts w:ascii="Palatino Linotype" w:hAnsi="Palatino Linotype"/>
          <w:b/>
          <w:color w:val="000000" w:themeColor="text1"/>
        </w:rPr>
        <w:t xml:space="preserve">Departamento de </w:t>
      </w:r>
      <w:r w:rsidR="00270A67">
        <w:rPr>
          <w:rFonts w:ascii="Palatino Linotype" w:hAnsi="Palatino Linotype"/>
          <w:b/>
          <w:color w:val="000000" w:themeColor="text1"/>
        </w:rPr>
        <w:t>Rastro Municipal</w:t>
      </w:r>
      <w:r w:rsidRPr="006167AB">
        <w:rPr>
          <w:rFonts w:ascii="Palatino Linotype" w:hAnsi="Palatino Linotype"/>
          <w:b/>
          <w:color w:val="000000" w:themeColor="text1"/>
        </w:rPr>
        <w:t>.</w:t>
      </w:r>
    </w:p>
    <w:p w14:paraId="19C3E213" w14:textId="77777777" w:rsidR="00CA0640" w:rsidRDefault="00CA0640" w:rsidP="0046340E">
      <w:pPr>
        <w:tabs>
          <w:tab w:val="left" w:pos="993"/>
        </w:tabs>
        <w:spacing w:line="360" w:lineRule="auto"/>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w:t>
      </w:r>
      <w:r w:rsidRPr="00EF01CE">
        <w:rPr>
          <w:rFonts w:ascii="Palatino Linotype" w:eastAsia="Calibri" w:hAnsi="Palatino Linotype" w:cs="Arial"/>
        </w:rPr>
        <w:lastRenderedPageBreak/>
        <w:t>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 a disposición del </w:t>
      </w:r>
      <w:r>
        <w:rPr>
          <w:rFonts w:ascii="Palatino Linotype" w:eastAsia="Calibri" w:hAnsi="Palatino Linotype" w:cs="Arial"/>
          <w:b/>
        </w:rPr>
        <w:t>RECURRENTE</w:t>
      </w:r>
      <w:r w:rsidRPr="00EF01CE">
        <w:rPr>
          <w:rFonts w:ascii="Palatino Linotype" w:eastAsia="Calibri" w:hAnsi="Palatino Linotype" w:cs="Arial"/>
        </w:rPr>
        <w:t>.</w:t>
      </w:r>
    </w:p>
    <w:p w14:paraId="0AC4C062" w14:textId="77777777" w:rsidR="00CA0640" w:rsidRDefault="00CA0640" w:rsidP="00CA0640">
      <w:pPr>
        <w:tabs>
          <w:tab w:val="left" w:pos="993"/>
        </w:tabs>
        <w:spacing w:line="360" w:lineRule="auto"/>
        <w:ind w:right="567"/>
        <w:jc w:val="both"/>
        <w:rPr>
          <w:rFonts w:ascii="Palatino Linotype" w:eastAsia="Calibri" w:hAnsi="Palatino Linotype" w:cs="Arial"/>
        </w:rPr>
      </w:pPr>
    </w:p>
    <w:p w14:paraId="5463F9DB" w14:textId="1FDCB80F"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w:t>
      </w:r>
      <w:r w:rsidR="00EF4DE0">
        <w:rPr>
          <w:rFonts w:ascii="Palatino Linotype" w:eastAsia="MS Mincho" w:hAnsi="Palatino Linotype" w:cs="Times New Roman"/>
          <w:color w:val="000000"/>
        </w:rPr>
        <w:t xml:space="preserve"> </w:t>
      </w:r>
      <w:r w:rsidRPr="007B222D">
        <w:rPr>
          <w:rFonts w:ascii="Palatino Linotype" w:eastAsia="MS Mincho" w:hAnsi="Palatino Linotype" w:cs="Times New Roman"/>
          <w:color w:val="000000"/>
        </w:rPr>
        <w:t>l</w:t>
      </w:r>
      <w:r w:rsidR="00EF4DE0">
        <w:rPr>
          <w:rFonts w:ascii="Palatino Linotype" w:eastAsia="MS Mincho" w:hAnsi="Palatino Linotype" w:cs="Times New Roman"/>
          <w:color w:val="000000"/>
        </w:rPr>
        <w:t>a</w:t>
      </w:r>
      <w:r w:rsidRPr="007B222D">
        <w:rPr>
          <w:rFonts w:ascii="Palatino Linotype" w:eastAsia="MS Mincho" w:hAnsi="Palatino Linotype" w:cs="Times New Roman"/>
          <w:color w:val="000000"/>
        </w:rPr>
        <w:t xml:space="preserve"> Titular de la Unidad de Transparencia del</w:t>
      </w:r>
      <w:r w:rsidRPr="007B222D">
        <w:rPr>
          <w:rFonts w:ascii="Palatino Linotype" w:eastAsia="MS Mincho" w:hAnsi="Palatino Linotype" w:cs="Times New Roman"/>
          <w:b/>
          <w:color w:val="000000"/>
        </w:rPr>
        <w:t xml:space="preserve"> </w:t>
      </w:r>
      <w:r w:rsidR="00EF4DE0" w:rsidRPr="00EF4DE0">
        <w:rPr>
          <w:rFonts w:ascii="Palatino Linotype" w:eastAsia="MS Mincho" w:hAnsi="Palatino Linotype" w:cs="Times New Roman"/>
          <w:b/>
          <w:color w:val="000000"/>
        </w:rPr>
        <w:t>SUJETO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C60AF2">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1926C937"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001F736" w14:textId="77777777" w:rsidR="00CA0640" w:rsidRPr="007B222D" w:rsidRDefault="00CA0640" w:rsidP="00CA0640">
      <w:pPr>
        <w:spacing w:line="360" w:lineRule="auto"/>
        <w:jc w:val="both"/>
        <w:rPr>
          <w:rFonts w:ascii="Palatino Linotype" w:eastAsia="MS Mincho" w:hAnsi="Palatino Linotype" w:cs="Times New Roman"/>
          <w:color w:val="000000"/>
        </w:rPr>
      </w:pPr>
    </w:p>
    <w:p w14:paraId="667576E1" w14:textId="006A7B11"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sidR="00C60AF2">
        <w:rPr>
          <w:rFonts w:ascii="Palatino Linotype" w:eastAsia="MS Mincho" w:hAnsi="Palatino Linotype" w:cs="Times New Roman"/>
          <w:bCs/>
          <w:color w:val="000000"/>
        </w:rPr>
        <w:t>, vía Sistema de Acceso a la Información Mexiquense (SAIMEX),</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w:t>
      </w:r>
    </w:p>
    <w:p w14:paraId="435E92A5" w14:textId="77777777" w:rsidR="00CA0640" w:rsidRPr="00970362" w:rsidRDefault="00CA0640" w:rsidP="00CA0640">
      <w:pPr>
        <w:spacing w:line="360" w:lineRule="auto"/>
        <w:jc w:val="both"/>
        <w:rPr>
          <w:rFonts w:ascii="Palatino Linotype" w:hAnsi="Palatino Linotype"/>
          <w:b/>
        </w:rPr>
      </w:pPr>
    </w:p>
    <w:p w14:paraId="1E2CA3C7" w14:textId="77777777" w:rsidR="00CA0640" w:rsidRDefault="00CA0640" w:rsidP="00CA0640">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del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36"/>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3193C8FC" w14:textId="77777777" w:rsidR="00CA0640" w:rsidRDefault="00CA0640" w:rsidP="00CA0640">
      <w:pPr>
        <w:spacing w:line="360" w:lineRule="auto"/>
        <w:jc w:val="both"/>
        <w:rPr>
          <w:rFonts w:ascii="Palatino Linotype" w:eastAsia="MS Mincho" w:hAnsi="Palatino Linotype" w:cs="Times New Roman"/>
          <w:color w:val="000000"/>
          <w:lang w:val="es-ES"/>
        </w:rPr>
      </w:pPr>
    </w:p>
    <w:p w14:paraId="1C3EEF82" w14:textId="5820FC71" w:rsidR="00E32938" w:rsidRDefault="00E32938" w:rsidP="00E32938">
      <w:pPr>
        <w:spacing w:before="240" w:after="240" w:line="360" w:lineRule="auto"/>
        <w:ind w:firstLine="1"/>
        <w:jc w:val="both"/>
        <w:rPr>
          <w:rFonts w:ascii="Palatino Linotype" w:hAnsi="Palatino Linotype"/>
        </w:rPr>
      </w:pPr>
      <w:r>
        <w:rPr>
          <w:rFonts w:ascii="Palatino Linotype" w:hAnsi="Palatino Linotype"/>
        </w:rPr>
        <w:t xml:space="preserve">ASÍ LO RESUELVE, POR </w:t>
      </w:r>
      <w:r w:rsidRPr="00272D03">
        <w:rPr>
          <w:rFonts w:ascii="Palatino Linotype" w:hAnsi="Palatino Linotype"/>
        </w:rPr>
        <w:t>UNANIMIDAD</w:t>
      </w:r>
      <w:r>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w:t>
      </w:r>
      <w:r w:rsidR="0050076F">
        <w:rPr>
          <w:rFonts w:ascii="Palatino Linotype" w:hAnsi="Palatino Linotype"/>
        </w:rPr>
        <w:tab/>
      </w:r>
      <w:r>
        <w:rPr>
          <w:rFonts w:ascii="Palatino Linotype" w:hAnsi="Palatino Linotype"/>
        </w:rPr>
        <w:t xml:space="preserve">JÍA AYALA; SHARON CRISTINA MORALES MARTÍNEZ (AUSENCIA JUSTIFICADA); LUIS GUSTAVO PARRA NORIEGA; Y GUADALUPE RAMÍREZ PEÑA EN LA PRIMERA SESIÓN ORDINARIA CELEBRADA EL DOCE (12) DE ENERO DE DOS MIL VEINTIDÓS, ANTE EL SECRETARIO TÉCNICO DEL PLENO ALEXIS TAPIA RAMÍREZ </w:t>
      </w:r>
    </w:p>
    <w:p w14:paraId="7EFA4F21" w14:textId="6C4E8B32" w:rsidR="00895335" w:rsidRDefault="00895335" w:rsidP="00E32938">
      <w:pPr>
        <w:pStyle w:val="Prrafodelista"/>
        <w:spacing w:line="360" w:lineRule="auto"/>
        <w:ind w:left="0"/>
        <w:jc w:val="both"/>
        <w:rPr>
          <w:rFonts w:ascii="Palatino Linotype" w:hAnsi="Palatino Linotype" w:cs="Arial"/>
          <w:color w:val="000000" w:themeColor="text1"/>
        </w:rPr>
      </w:pPr>
    </w:p>
    <w:sectPr w:rsidR="00895335"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E75FA" w14:textId="77777777" w:rsidR="001B3A25" w:rsidRDefault="001B3A25" w:rsidP="00587366">
      <w:r>
        <w:separator/>
      </w:r>
    </w:p>
  </w:endnote>
  <w:endnote w:type="continuationSeparator" w:id="0">
    <w:p w14:paraId="380BA43B" w14:textId="77777777" w:rsidR="001B3A25" w:rsidRDefault="001B3A2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2C5542" w:rsidRPr="00883450" w:rsidRDefault="002C554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72D03">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72D03">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47B193F0" w:rsidR="002C5542" w:rsidRDefault="002C55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2C5542" w:rsidRPr="00883450" w:rsidRDefault="002C554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72D03" w:rsidRPr="00272D0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72D03" w:rsidRPr="00272D03">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0A9A2B26" w:rsidR="002C5542" w:rsidRPr="00883450" w:rsidRDefault="002C5542">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7BC41" w14:textId="77777777" w:rsidR="001B3A25" w:rsidRDefault="001B3A25" w:rsidP="00587366">
      <w:r>
        <w:separator/>
      </w:r>
    </w:p>
  </w:footnote>
  <w:footnote w:type="continuationSeparator" w:id="0">
    <w:p w14:paraId="71460A6D" w14:textId="77777777" w:rsidR="001B3A25" w:rsidRDefault="001B3A25" w:rsidP="00587366">
      <w:r>
        <w:continuationSeparator/>
      </w:r>
    </w:p>
  </w:footnote>
  <w:footnote w:id="1">
    <w:p w14:paraId="31C71B15" w14:textId="77777777" w:rsidR="002C5542" w:rsidRPr="009C43C2" w:rsidRDefault="002C5542"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2C5542" w:rsidRPr="009C43C2" w:rsidRDefault="002C5542"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2C5542" w:rsidRPr="009C43C2" w:rsidRDefault="002C5542"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2C5542" w:rsidRDefault="002C5542"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w:t>
      </w:r>
      <w:proofErr w:type="spellStart"/>
      <w:r w:rsidRPr="009C43C2">
        <w:rPr>
          <w:rFonts w:ascii="Palatino Linotype" w:hAnsi="Palatino Linotype"/>
          <w:sz w:val="18"/>
        </w:rPr>
        <w:t>Ibídem</w:t>
      </w:r>
      <w:proofErr w:type="spellEnd"/>
      <w:r w:rsidRPr="009C43C2">
        <w:rPr>
          <w:rFonts w:ascii="Palatino Linotype" w:hAnsi="Palatino Linotype"/>
          <w:sz w:val="18"/>
        </w:rPr>
        <w:t xml:space="preserve">.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4B64AB5D" w14:textId="477A0718" w:rsidR="002C5542" w:rsidRDefault="002C5542">
      <w:pPr>
        <w:pStyle w:val="Textonotapie"/>
      </w:pPr>
      <w:r>
        <w:rPr>
          <w:rStyle w:val="Refdenotaalpie"/>
        </w:rPr>
        <w:footnoteRef/>
      </w:r>
      <w:r>
        <w:t xml:space="preserve"> Consultable en </w:t>
      </w:r>
      <w:r w:rsidRPr="0011436C">
        <w:t>https://dle.rae.es/curr%C3%ADculum</w:t>
      </w:r>
    </w:p>
  </w:footnote>
  <w:footnote w:id="6">
    <w:p w14:paraId="7C3E2F0F" w14:textId="77777777" w:rsidR="002C5542" w:rsidRDefault="002C5542" w:rsidP="00CA7A78">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0285393B" w:rsidR="002C5542" w:rsidRDefault="002C5542" w:rsidP="001C601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2C5542" w:rsidRDefault="002C5542">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2C5542" w:rsidRPr="00025127" w14:paraId="07F2896E" w14:textId="77777777" w:rsidTr="00FA0F09">
      <w:trPr>
        <w:trHeight w:val="138"/>
        <w:jc w:val="right"/>
      </w:trPr>
      <w:tc>
        <w:tcPr>
          <w:tcW w:w="3260" w:type="dxa"/>
          <w:vAlign w:val="center"/>
        </w:tcPr>
        <w:p w14:paraId="4A5B1974" w14:textId="3B2AB4E0" w:rsidR="002C5542" w:rsidRPr="00025127" w:rsidRDefault="002C5542"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797A06A" w:rsidR="002C5542" w:rsidRPr="00025127" w:rsidRDefault="002C5542" w:rsidP="005F1362">
          <w:pPr>
            <w:pStyle w:val="Encabezado"/>
            <w:jc w:val="both"/>
            <w:rPr>
              <w:rFonts w:ascii="Palatino Linotype" w:hAnsi="Palatino Linotype"/>
              <w:b/>
              <w:sz w:val="22"/>
              <w:szCs w:val="22"/>
            </w:rPr>
          </w:pPr>
          <w:r>
            <w:rPr>
              <w:rFonts w:ascii="Palatino Linotype" w:hAnsi="Palatino Linotype"/>
              <w:b/>
              <w:sz w:val="22"/>
              <w:szCs w:val="22"/>
            </w:rPr>
            <w:t>05118</w:t>
          </w:r>
          <w:r w:rsidRPr="00025127">
            <w:rPr>
              <w:rFonts w:ascii="Palatino Linotype" w:hAnsi="Palatino Linotype"/>
              <w:b/>
              <w:sz w:val="22"/>
              <w:szCs w:val="22"/>
            </w:rPr>
            <w:t>/INFOEM/IP/RR/</w:t>
          </w:r>
          <w:r>
            <w:rPr>
              <w:rFonts w:ascii="Palatino Linotype" w:hAnsi="Palatino Linotype"/>
              <w:b/>
              <w:sz w:val="22"/>
              <w:szCs w:val="22"/>
            </w:rPr>
            <w:t>2021</w:t>
          </w:r>
        </w:p>
      </w:tc>
    </w:tr>
    <w:tr w:rsidR="002C5542" w:rsidRPr="00025127" w14:paraId="1B5D8690" w14:textId="77777777" w:rsidTr="00FA0F09">
      <w:trPr>
        <w:trHeight w:val="233"/>
        <w:jc w:val="right"/>
      </w:trPr>
      <w:tc>
        <w:tcPr>
          <w:tcW w:w="3260" w:type="dxa"/>
          <w:vAlign w:val="center"/>
        </w:tcPr>
        <w:p w14:paraId="3903F2C6" w14:textId="22D569F8" w:rsidR="002C5542" w:rsidRPr="00025127" w:rsidRDefault="002C5542" w:rsidP="00F96460">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7AC5542" w:rsidR="002C5542" w:rsidRPr="00025127" w:rsidRDefault="002C5542" w:rsidP="00C31E8F">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Ixtlahuaca</w:t>
          </w:r>
        </w:p>
      </w:tc>
    </w:tr>
    <w:tr w:rsidR="002C5542" w:rsidRPr="00025127" w14:paraId="095EB01B" w14:textId="77777777" w:rsidTr="00FA0F09">
      <w:trPr>
        <w:trHeight w:val="321"/>
        <w:jc w:val="right"/>
      </w:trPr>
      <w:tc>
        <w:tcPr>
          <w:tcW w:w="3260" w:type="dxa"/>
          <w:vAlign w:val="center"/>
        </w:tcPr>
        <w:p w14:paraId="6E000A51" w14:textId="05E1861A" w:rsidR="002C5542" w:rsidRPr="00025127" w:rsidRDefault="002C5542"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2C5542" w:rsidRPr="00025127" w:rsidRDefault="002C5542"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2C5542" w:rsidRDefault="002C5542"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2C5542" w:rsidRDefault="0050076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2C5542">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C5542" w:rsidRPr="00025127" w14:paraId="0A3256F2" w14:textId="77777777" w:rsidTr="006E6B65">
      <w:trPr>
        <w:trHeight w:val="138"/>
        <w:jc w:val="right"/>
      </w:trPr>
      <w:tc>
        <w:tcPr>
          <w:tcW w:w="3261" w:type="dxa"/>
          <w:vAlign w:val="center"/>
        </w:tcPr>
        <w:p w14:paraId="3D80769D" w14:textId="316F11F8" w:rsidR="002C5542" w:rsidRPr="00025127" w:rsidRDefault="002C5542"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023C187" w:rsidR="002C5542" w:rsidRPr="00025127" w:rsidRDefault="002C5542" w:rsidP="005F1362">
          <w:pPr>
            <w:pStyle w:val="Encabezado"/>
            <w:rPr>
              <w:rFonts w:ascii="Palatino Linotype" w:hAnsi="Palatino Linotype"/>
              <w:b/>
              <w:sz w:val="22"/>
              <w:szCs w:val="22"/>
            </w:rPr>
          </w:pPr>
          <w:r>
            <w:rPr>
              <w:rFonts w:ascii="Palatino Linotype" w:hAnsi="Palatino Linotype"/>
              <w:b/>
              <w:sz w:val="22"/>
              <w:szCs w:val="22"/>
            </w:rPr>
            <w:t>05118</w:t>
          </w:r>
          <w:r w:rsidRPr="00025127">
            <w:rPr>
              <w:rFonts w:ascii="Palatino Linotype" w:hAnsi="Palatino Linotype"/>
              <w:b/>
              <w:sz w:val="22"/>
              <w:szCs w:val="22"/>
            </w:rPr>
            <w:t>/INFOEM/IP/RR/</w:t>
          </w:r>
          <w:r>
            <w:rPr>
              <w:rFonts w:ascii="Palatino Linotype" w:hAnsi="Palatino Linotype"/>
              <w:b/>
              <w:sz w:val="22"/>
              <w:szCs w:val="22"/>
            </w:rPr>
            <w:t>2021</w:t>
          </w:r>
        </w:p>
      </w:tc>
    </w:tr>
    <w:tr w:rsidR="002C5542" w:rsidRPr="00025127" w14:paraId="128C8B3C" w14:textId="77777777" w:rsidTr="006E6B65">
      <w:trPr>
        <w:trHeight w:val="233"/>
        <w:jc w:val="right"/>
      </w:trPr>
      <w:tc>
        <w:tcPr>
          <w:tcW w:w="3261" w:type="dxa"/>
          <w:vAlign w:val="center"/>
        </w:tcPr>
        <w:p w14:paraId="483E3371" w14:textId="66B1BC74" w:rsidR="002C5542" w:rsidRPr="00025127" w:rsidRDefault="002C5542"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633F37D" w:rsidR="002C5542" w:rsidRPr="00025127" w:rsidRDefault="00D627C4" w:rsidP="0058757A">
          <w:pPr>
            <w:pStyle w:val="Encabezado"/>
            <w:rPr>
              <w:rFonts w:ascii="Palatino Linotype" w:hAnsi="Palatino Linotype"/>
              <w:b/>
              <w:sz w:val="22"/>
              <w:szCs w:val="22"/>
            </w:rPr>
          </w:pPr>
          <w:r>
            <w:rPr>
              <w:rFonts w:ascii="Palatino Linotype" w:hAnsi="Palatino Linotype"/>
              <w:b/>
              <w:sz w:val="22"/>
              <w:szCs w:val="22"/>
            </w:rPr>
            <w:t>XXXX XXXXXX XXXXXXX XXXXXXXXX</w:t>
          </w:r>
        </w:p>
      </w:tc>
    </w:tr>
    <w:tr w:rsidR="002C5542" w:rsidRPr="00025127" w14:paraId="41BE0704" w14:textId="77777777" w:rsidTr="006E6B65">
      <w:trPr>
        <w:trHeight w:val="321"/>
        <w:jc w:val="right"/>
      </w:trPr>
      <w:tc>
        <w:tcPr>
          <w:tcW w:w="3261" w:type="dxa"/>
          <w:vAlign w:val="center"/>
        </w:tcPr>
        <w:p w14:paraId="34C64148" w14:textId="10C6C8A9" w:rsidR="002C5542" w:rsidRPr="00025127" w:rsidRDefault="002C5542"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81482B0" w:rsidR="002C5542" w:rsidRPr="00025127" w:rsidRDefault="002C5542" w:rsidP="00C31E8F">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Ixtlahuaca</w:t>
          </w:r>
        </w:p>
      </w:tc>
    </w:tr>
    <w:tr w:rsidR="002C5542" w:rsidRPr="00025127" w14:paraId="0C8B6193" w14:textId="77777777" w:rsidTr="006E6B65">
      <w:trPr>
        <w:trHeight w:val="321"/>
        <w:jc w:val="right"/>
      </w:trPr>
      <w:tc>
        <w:tcPr>
          <w:tcW w:w="3261" w:type="dxa"/>
          <w:vAlign w:val="center"/>
        </w:tcPr>
        <w:p w14:paraId="321FFAFF" w14:textId="0E8C2CE7" w:rsidR="002C5542" w:rsidRPr="00025127" w:rsidRDefault="002C5542"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2C5542" w:rsidRPr="00025127" w:rsidRDefault="002C5542"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2C5542" w:rsidRDefault="002C554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A3D4920"/>
    <w:multiLevelType w:val="hybridMultilevel"/>
    <w:tmpl w:val="4ADE8EEA"/>
    <w:lvl w:ilvl="0" w:tplc="080A0017">
      <w:start w:val="1"/>
      <w:numFmt w:val="lowerLetter"/>
      <w:lvlText w:val="%1)"/>
      <w:lvlJc w:val="left"/>
      <w:pPr>
        <w:ind w:left="720" w:hanging="360"/>
      </w:pPr>
      <w:rPr>
        <w:rFonts w:hint="default"/>
        <w:b/>
        <w:bCs/>
      </w:rPr>
    </w:lvl>
    <w:lvl w:ilvl="1" w:tplc="080A001B">
      <w:start w:val="1"/>
      <w:numFmt w:val="lowerRoman"/>
      <w:lvlText w:val="%2."/>
      <w:lvlJc w:val="righ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AD7C1B"/>
    <w:multiLevelType w:val="hybridMultilevel"/>
    <w:tmpl w:val="B29A4F9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BF4F88"/>
    <w:multiLevelType w:val="hybridMultilevel"/>
    <w:tmpl w:val="8F8C8C7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563C0557"/>
    <w:multiLevelType w:val="hybridMultilevel"/>
    <w:tmpl w:val="13BE9D7C"/>
    <w:lvl w:ilvl="0" w:tplc="080A0013">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5E5661F4"/>
    <w:multiLevelType w:val="hybridMultilevel"/>
    <w:tmpl w:val="37FC488C"/>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0B7308"/>
    <w:multiLevelType w:val="hybridMultilevel"/>
    <w:tmpl w:val="F9AAB80C"/>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397E2AB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99B3631"/>
    <w:multiLevelType w:val="hybridMultilevel"/>
    <w:tmpl w:val="7040E8CA"/>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3"/>
  </w:num>
  <w:num w:numId="2">
    <w:abstractNumId w:val="5"/>
  </w:num>
  <w:num w:numId="3">
    <w:abstractNumId w:val="0"/>
  </w:num>
  <w:num w:numId="4">
    <w:abstractNumId w:val="1"/>
  </w:num>
  <w:num w:numId="5">
    <w:abstractNumId w:val="4"/>
  </w:num>
  <w:num w:numId="6">
    <w:abstractNumId w:val="8"/>
  </w:num>
  <w:num w:numId="7">
    <w:abstractNumId w:val="7"/>
  </w:num>
  <w:num w:numId="8">
    <w:abstractNumId w:val="2"/>
  </w:num>
  <w:num w:numId="9">
    <w:abstractNumId w:val="6"/>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0D9E"/>
    <w:rsid w:val="00031D37"/>
    <w:rsid w:val="00031F10"/>
    <w:rsid w:val="00031F98"/>
    <w:rsid w:val="00032493"/>
    <w:rsid w:val="0004072A"/>
    <w:rsid w:val="0004193F"/>
    <w:rsid w:val="00042380"/>
    <w:rsid w:val="000427D6"/>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E31"/>
    <w:rsid w:val="0008542A"/>
    <w:rsid w:val="00085E22"/>
    <w:rsid w:val="00090D6F"/>
    <w:rsid w:val="00091C2C"/>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0F9E"/>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167C"/>
    <w:rsid w:val="00111F02"/>
    <w:rsid w:val="0011279B"/>
    <w:rsid w:val="00112B02"/>
    <w:rsid w:val="0011436C"/>
    <w:rsid w:val="00114A21"/>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6C70"/>
    <w:rsid w:val="0017273C"/>
    <w:rsid w:val="001732E3"/>
    <w:rsid w:val="00174E02"/>
    <w:rsid w:val="0017653A"/>
    <w:rsid w:val="001775DF"/>
    <w:rsid w:val="00185460"/>
    <w:rsid w:val="001862A3"/>
    <w:rsid w:val="00192E4B"/>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3A25"/>
    <w:rsid w:val="001B40F3"/>
    <w:rsid w:val="001B53A0"/>
    <w:rsid w:val="001B5F70"/>
    <w:rsid w:val="001B6845"/>
    <w:rsid w:val="001C0AED"/>
    <w:rsid w:val="001C13B1"/>
    <w:rsid w:val="001C147D"/>
    <w:rsid w:val="001C1C2A"/>
    <w:rsid w:val="001C1CDE"/>
    <w:rsid w:val="001C263B"/>
    <w:rsid w:val="001C2713"/>
    <w:rsid w:val="001C28D5"/>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E7EDB"/>
    <w:rsid w:val="001F025B"/>
    <w:rsid w:val="001F2B8C"/>
    <w:rsid w:val="001F783F"/>
    <w:rsid w:val="001F7AFD"/>
    <w:rsid w:val="001F7DE2"/>
    <w:rsid w:val="002001BE"/>
    <w:rsid w:val="002031F3"/>
    <w:rsid w:val="002054AA"/>
    <w:rsid w:val="002058A7"/>
    <w:rsid w:val="00205A1A"/>
    <w:rsid w:val="00207665"/>
    <w:rsid w:val="00211229"/>
    <w:rsid w:val="00211E8C"/>
    <w:rsid w:val="00212C9C"/>
    <w:rsid w:val="00212FCA"/>
    <w:rsid w:val="00213108"/>
    <w:rsid w:val="0021453E"/>
    <w:rsid w:val="0021475E"/>
    <w:rsid w:val="00214D96"/>
    <w:rsid w:val="002179AC"/>
    <w:rsid w:val="00220ADB"/>
    <w:rsid w:val="002217BA"/>
    <w:rsid w:val="00221AFF"/>
    <w:rsid w:val="00221E74"/>
    <w:rsid w:val="00223507"/>
    <w:rsid w:val="00223ACC"/>
    <w:rsid w:val="0022448D"/>
    <w:rsid w:val="002275DE"/>
    <w:rsid w:val="00230170"/>
    <w:rsid w:val="002305CF"/>
    <w:rsid w:val="002326B1"/>
    <w:rsid w:val="00233E08"/>
    <w:rsid w:val="002345FF"/>
    <w:rsid w:val="00236D3E"/>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F23"/>
    <w:rsid w:val="00264D02"/>
    <w:rsid w:val="0026500D"/>
    <w:rsid w:val="00265376"/>
    <w:rsid w:val="00265CD7"/>
    <w:rsid w:val="00266588"/>
    <w:rsid w:val="002665BD"/>
    <w:rsid w:val="00270A67"/>
    <w:rsid w:val="00271B06"/>
    <w:rsid w:val="00272D03"/>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6CB"/>
    <w:rsid w:val="002B4D21"/>
    <w:rsid w:val="002C0074"/>
    <w:rsid w:val="002C0159"/>
    <w:rsid w:val="002C0804"/>
    <w:rsid w:val="002C0DC5"/>
    <w:rsid w:val="002C1007"/>
    <w:rsid w:val="002C2D44"/>
    <w:rsid w:val="002C4715"/>
    <w:rsid w:val="002C4780"/>
    <w:rsid w:val="002C47ED"/>
    <w:rsid w:val="002C484A"/>
    <w:rsid w:val="002C5542"/>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D1B"/>
    <w:rsid w:val="00321EEE"/>
    <w:rsid w:val="00323895"/>
    <w:rsid w:val="0032586C"/>
    <w:rsid w:val="00326579"/>
    <w:rsid w:val="00327D79"/>
    <w:rsid w:val="00332E6B"/>
    <w:rsid w:val="003337F3"/>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38EA"/>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58B8"/>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E7278"/>
    <w:rsid w:val="003F0DDA"/>
    <w:rsid w:val="003F140F"/>
    <w:rsid w:val="003F15DB"/>
    <w:rsid w:val="003F2702"/>
    <w:rsid w:val="003F2778"/>
    <w:rsid w:val="003F36A4"/>
    <w:rsid w:val="003F4900"/>
    <w:rsid w:val="003F70CA"/>
    <w:rsid w:val="003F7823"/>
    <w:rsid w:val="00400E76"/>
    <w:rsid w:val="0040137F"/>
    <w:rsid w:val="00402179"/>
    <w:rsid w:val="0040278D"/>
    <w:rsid w:val="00403249"/>
    <w:rsid w:val="00406DC5"/>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3B2"/>
    <w:rsid w:val="004479C7"/>
    <w:rsid w:val="00447F0D"/>
    <w:rsid w:val="00450A5F"/>
    <w:rsid w:val="00451514"/>
    <w:rsid w:val="00453BB4"/>
    <w:rsid w:val="00454B9D"/>
    <w:rsid w:val="00456317"/>
    <w:rsid w:val="00456348"/>
    <w:rsid w:val="004572A1"/>
    <w:rsid w:val="00457F74"/>
    <w:rsid w:val="004613B1"/>
    <w:rsid w:val="00461F2A"/>
    <w:rsid w:val="00462061"/>
    <w:rsid w:val="0046231E"/>
    <w:rsid w:val="0046340E"/>
    <w:rsid w:val="004635E2"/>
    <w:rsid w:val="00464CB6"/>
    <w:rsid w:val="0046532D"/>
    <w:rsid w:val="0046566E"/>
    <w:rsid w:val="004669D1"/>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0571"/>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9B3"/>
    <w:rsid w:val="004E6E3A"/>
    <w:rsid w:val="004F0C96"/>
    <w:rsid w:val="004F0F98"/>
    <w:rsid w:val="004F28A0"/>
    <w:rsid w:val="004F39A4"/>
    <w:rsid w:val="004F3A90"/>
    <w:rsid w:val="004F44C7"/>
    <w:rsid w:val="004F489F"/>
    <w:rsid w:val="004F4958"/>
    <w:rsid w:val="004F766F"/>
    <w:rsid w:val="004F785F"/>
    <w:rsid w:val="004F78B7"/>
    <w:rsid w:val="004F7944"/>
    <w:rsid w:val="00500224"/>
    <w:rsid w:val="0050076F"/>
    <w:rsid w:val="00500A07"/>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2EC"/>
    <w:rsid w:val="00527495"/>
    <w:rsid w:val="00527E7A"/>
    <w:rsid w:val="00531594"/>
    <w:rsid w:val="00537E2C"/>
    <w:rsid w:val="00540208"/>
    <w:rsid w:val="00542797"/>
    <w:rsid w:val="00542B3A"/>
    <w:rsid w:val="00544ADC"/>
    <w:rsid w:val="00544B9C"/>
    <w:rsid w:val="00544E13"/>
    <w:rsid w:val="00544EC9"/>
    <w:rsid w:val="00546FBD"/>
    <w:rsid w:val="0055070A"/>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4C9F"/>
    <w:rsid w:val="00565210"/>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456"/>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3E8E"/>
    <w:rsid w:val="005F487C"/>
    <w:rsid w:val="005F53A4"/>
    <w:rsid w:val="005F5FE1"/>
    <w:rsid w:val="005F62B2"/>
    <w:rsid w:val="005F715E"/>
    <w:rsid w:val="006010DA"/>
    <w:rsid w:val="006017AB"/>
    <w:rsid w:val="006024BB"/>
    <w:rsid w:val="00604AC3"/>
    <w:rsid w:val="00605865"/>
    <w:rsid w:val="00611DC1"/>
    <w:rsid w:val="00613655"/>
    <w:rsid w:val="006144EE"/>
    <w:rsid w:val="006167AB"/>
    <w:rsid w:val="00617125"/>
    <w:rsid w:val="00617813"/>
    <w:rsid w:val="006206CC"/>
    <w:rsid w:val="00622B06"/>
    <w:rsid w:val="00624425"/>
    <w:rsid w:val="006257C2"/>
    <w:rsid w:val="00627163"/>
    <w:rsid w:val="0063034E"/>
    <w:rsid w:val="00634476"/>
    <w:rsid w:val="00637475"/>
    <w:rsid w:val="0064393B"/>
    <w:rsid w:val="006439A1"/>
    <w:rsid w:val="00644375"/>
    <w:rsid w:val="00644A5C"/>
    <w:rsid w:val="00646A08"/>
    <w:rsid w:val="0064716C"/>
    <w:rsid w:val="00650392"/>
    <w:rsid w:val="0065061D"/>
    <w:rsid w:val="00651701"/>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1BAD"/>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2B6"/>
    <w:rsid w:val="006A3D7A"/>
    <w:rsid w:val="006A79C3"/>
    <w:rsid w:val="006B004E"/>
    <w:rsid w:val="006B0198"/>
    <w:rsid w:val="006B12E8"/>
    <w:rsid w:val="006B1C19"/>
    <w:rsid w:val="006B31E7"/>
    <w:rsid w:val="006B4CA9"/>
    <w:rsid w:val="006B65D4"/>
    <w:rsid w:val="006B7A58"/>
    <w:rsid w:val="006C26B3"/>
    <w:rsid w:val="006C2FEE"/>
    <w:rsid w:val="006C3314"/>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31B5"/>
    <w:rsid w:val="00774663"/>
    <w:rsid w:val="00774A5F"/>
    <w:rsid w:val="00774DFD"/>
    <w:rsid w:val="007753FA"/>
    <w:rsid w:val="0077544D"/>
    <w:rsid w:val="00775D67"/>
    <w:rsid w:val="00776C78"/>
    <w:rsid w:val="0078079A"/>
    <w:rsid w:val="0078249C"/>
    <w:rsid w:val="00783CCF"/>
    <w:rsid w:val="00784AA0"/>
    <w:rsid w:val="00784F3D"/>
    <w:rsid w:val="00785321"/>
    <w:rsid w:val="00785E63"/>
    <w:rsid w:val="007860B9"/>
    <w:rsid w:val="00786DD5"/>
    <w:rsid w:val="00787184"/>
    <w:rsid w:val="007914E4"/>
    <w:rsid w:val="00791E58"/>
    <w:rsid w:val="00794C2B"/>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3DB"/>
    <w:rsid w:val="007B5AF0"/>
    <w:rsid w:val="007B6317"/>
    <w:rsid w:val="007B694D"/>
    <w:rsid w:val="007B79A9"/>
    <w:rsid w:val="007C0013"/>
    <w:rsid w:val="007C0CBC"/>
    <w:rsid w:val="007C255D"/>
    <w:rsid w:val="007C37D2"/>
    <w:rsid w:val="007C3985"/>
    <w:rsid w:val="007C6110"/>
    <w:rsid w:val="007C6AE2"/>
    <w:rsid w:val="007C7154"/>
    <w:rsid w:val="007D0C01"/>
    <w:rsid w:val="007D0F28"/>
    <w:rsid w:val="007D26D2"/>
    <w:rsid w:val="007D3FBD"/>
    <w:rsid w:val="007D49A0"/>
    <w:rsid w:val="007D7EF3"/>
    <w:rsid w:val="007E0553"/>
    <w:rsid w:val="007E0C40"/>
    <w:rsid w:val="007E5125"/>
    <w:rsid w:val="007E5DB4"/>
    <w:rsid w:val="007E6334"/>
    <w:rsid w:val="007E64B6"/>
    <w:rsid w:val="007E72DF"/>
    <w:rsid w:val="007F0617"/>
    <w:rsid w:val="007F0E48"/>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24B"/>
    <w:rsid w:val="008523BA"/>
    <w:rsid w:val="00852B26"/>
    <w:rsid w:val="0085480B"/>
    <w:rsid w:val="00855985"/>
    <w:rsid w:val="008560F4"/>
    <w:rsid w:val="008568B1"/>
    <w:rsid w:val="008570EB"/>
    <w:rsid w:val="00860A1E"/>
    <w:rsid w:val="00861622"/>
    <w:rsid w:val="00863125"/>
    <w:rsid w:val="0086416C"/>
    <w:rsid w:val="008662C0"/>
    <w:rsid w:val="008705E1"/>
    <w:rsid w:val="0087153F"/>
    <w:rsid w:val="00872938"/>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5335"/>
    <w:rsid w:val="00895536"/>
    <w:rsid w:val="008965EF"/>
    <w:rsid w:val="00896AD4"/>
    <w:rsid w:val="00897752"/>
    <w:rsid w:val="008A2811"/>
    <w:rsid w:val="008A3797"/>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42"/>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307E"/>
    <w:rsid w:val="009F37D5"/>
    <w:rsid w:val="009F3C81"/>
    <w:rsid w:val="009F4494"/>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5320"/>
    <w:rsid w:val="00A27A7F"/>
    <w:rsid w:val="00A27D6E"/>
    <w:rsid w:val="00A3276A"/>
    <w:rsid w:val="00A32883"/>
    <w:rsid w:val="00A346B7"/>
    <w:rsid w:val="00A349D2"/>
    <w:rsid w:val="00A34C05"/>
    <w:rsid w:val="00A35492"/>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09DB"/>
    <w:rsid w:val="00AB1131"/>
    <w:rsid w:val="00AB1B91"/>
    <w:rsid w:val="00AB2744"/>
    <w:rsid w:val="00AB274F"/>
    <w:rsid w:val="00AB5F30"/>
    <w:rsid w:val="00AB61E4"/>
    <w:rsid w:val="00AB6BE3"/>
    <w:rsid w:val="00AB7AAA"/>
    <w:rsid w:val="00AC2197"/>
    <w:rsid w:val="00AC37C3"/>
    <w:rsid w:val="00AC3C7B"/>
    <w:rsid w:val="00AC3E65"/>
    <w:rsid w:val="00AC535B"/>
    <w:rsid w:val="00AC5F6A"/>
    <w:rsid w:val="00AD0B3C"/>
    <w:rsid w:val="00AD0FC3"/>
    <w:rsid w:val="00AD1CC0"/>
    <w:rsid w:val="00AD22B5"/>
    <w:rsid w:val="00AD2718"/>
    <w:rsid w:val="00AD33D3"/>
    <w:rsid w:val="00AD366A"/>
    <w:rsid w:val="00AD3DB4"/>
    <w:rsid w:val="00AD5133"/>
    <w:rsid w:val="00AD5712"/>
    <w:rsid w:val="00AD6AC5"/>
    <w:rsid w:val="00AD76A1"/>
    <w:rsid w:val="00AE0699"/>
    <w:rsid w:val="00AE48E8"/>
    <w:rsid w:val="00AE7F20"/>
    <w:rsid w:val="00AF0E7C"/>
    <w:rsid w:val="00AF1F04"/>
    <w:rsid w:val="00AF3B55"/>
    <w:rsid w:val="00AF3D59"/>
    <w:rsid w:val="00AF6794"/>
    <w:rsid w:val="00AF6F48"/>
    <w:rsid w:val="00AF717E"/>
    <w:rsid w:val="00B016F7"/>
    <w:rsid w:val="00B02BDD"/>
    <w:rsid w:val="00B03F1F"/>
    <w:rsid w:val="00B04E10"/>
    <w:rsid w:val="00B055B9"/>
    <w:rsid w:val="00B06140"/>
    <w:rsid w:val="00B13243"/>
    <w:rsid w:val="00B13511"/>
    <w:rsid w:val="00B13D85"/>
    <w:rsid w:val="00B16296"/>
    <w:rsid w:val="00B16CC7"/>
    <w:rsid w:val="00B1786A"/>
    <w:rsid w:val="00B206D8"/>
    <w:rsid w:val="00B20C75"/>
    <w:rsid w:val="00B230E5"/>
    <w:rsid w:val="00B23E88"/>
    <w:rsid w:val="00B267A4"/>
    <w:rsid w:val="00B27550"/>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600A"/>
    <w:rsid w:val="00B8780A"/>
    <w:rsid w:val="00B902E7"/>
    <w:rsid w:val="00B90BCE"/>
    <w:rsid w:val="00B922D9"/>
    <w:rsid w:val="00B926D6"/>
    <w:rsid w:val="00B93351"/>
    <w:rsid w:val="00B945F2"/>
    <w:rsid w:val="00B95670"/>
    <w:rsid w:val="00B959FD"/>
    <w:rsid w:val="00B966BF"/>
    <w:rsid w:val="00B974B4"/>
    <w:rsid w:val="00BA0012"/>
    <w:rsid w:val="00BA0458"/>
    <w:rsid w:val="00BA179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970"/>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2028"/>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4E74"/>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1E8F"/>
    <w:rsid w:val="00C33279"/>
    <w:rsid w:val="00C34B8F"/>
    <w:rsid w:val="00C35332"/>
    <w:rsid w:val="00C37421"/>
    <w:rsid w:val="00C41015"/>
    <w:rsid w:val="00C41131"/>
    <w:rsid w:val="00C411C1"/>
    <w:rsid w:val="00C422BD"/>
    <w:rsid w:val="00C42ED3"/>
    <w:rsid w:val="00C43A3B"/>
    <w:rsid w:val="00C44847"/>
    <w:rsid w:val="00C45581"/>
    <w:rsid w:val="00C45BF0"/>
    <w:rsid w:val="00C46213"/>
    <w:rsid w:val="00C4712A"/>
    <w:rsid w:val="00C47468"/>
    <w:rsid w:val="00C47CDC"/>
    <w:rsid w:val="00C50A2B"/>
    <w:rsid w:val="00C51671"/>
    <w:rsid w:val="00C5280A"/>
    <w:rsid w:val="00C5401F"/>
    <w:rsid w:val="00C54922"/>
    <w:rsid w:val="00C55FE8"/>
    <w:rsid w:val="00C601EF"/>
    <w:rsid w:val="00C60AF2"/>
    <w:rsid w:val="00C6220B"/>
    <w:rsid w:val="00C62658"/>
    <w:rsid w:val="00C634D6"/>
    <w:rsid w:val="00C63CF2"/>
    <w:rsid w:val="00C6440A"/>
    <w:rsid w:val="00C648FC"/>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187A"/>
    <w:rsid w:val="00C928FD"/>
    <w:rsid w:val="00C95593"/>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E03CC"/>
    <w:rsid w:val="00CE7E6A"/>
    <w:rsid w:val="00CF030B"/>
    <w:rsid w:val="00CF23A2"/>
    <w:rsid w:val="00CF5D77"/>
    <w:rsid w:val="00CF6EB2"/>
    <w:rsid w:val="00D00269"/>
    <w:rsid w:val="00D02F72"/>
    <w:rsid w:val="00D07816"/>
    <w:rsid w:val="00D10AB0"/>
    <w:rsid w:val="00D12EE7"/>
    <w:rsid w:val="00D1373C"/>
    <w:rsid w:val="00D16B19"/>
    <w:rsid w:val="00D16BAD"/>
    <w:rsid w:val="00D172B8"/>
    <w:rsid w:val="00D1735B"/>
    <w:rsid w:val="00D17702"/>
    <w:rsid w:val="00D17C3D"/>
    <w:rsid w:val="00D20E91"/>
    <w:rsid w:val="00D225CB"/>
    <w:rsid w:val="00D23CD2"/>
    <w:rsid w:val="00D24179"/>
    <w:rsid w:val="00D2549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24E2"/>
    <w:rsid w:val="00D60582"/>
    <w:rsid w:val="00D60C22"/>
    <w:rsid w:val="00D61222"/>
    <w:rsid w:val="00D627C4"/>
    <w:rsid w:val="00D63800"/>
    <w:rsid w:val="00D63990"/>
    <w:rsid w:val="00D641DC"/>
    <w:rsid w:val="00D65068"/>
    <w:rsid w:val="00D65243"/>
    <w:rsid w:val="00D658A1"/>
    <w:rsid w:val="00D65BBD"/>
    <w:rsid w:val="00D67E99"/>
    <w:rsid w:val="00D70BE1"/>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9E9"/>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2D98"/>
    <w:rsid w:val="00DD353B"/>
    <w:rsid w:val="00DD3902"/>
    <w:rsid w:val="00DD417A"/>
    <w:rsid w:val="00DD45C1"/>
    <w:rsid w:val="00DD4849"/>
    <w:rsid w:val="00DD4A21"/>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938"/>
    <w:rsid w:val="00E32DDF"/>
    <w:rsid w:val="00E33108"/>
    <w:rsid w:val="00E34622"/>
    <w:rsid w:val="00E34657"/>
    <w:rsid w:val="00E34706"/>
    <w:rsid w:val="00E35537"/>
    <w:rsid w:val="00E36F7D"/>
    <w:rsid w:val="00E43ABE"/>
    <w:rsid w:val="00E44057"/>
    <w:rsid w:val="00E445BD"/>
    <w:rsid w:val="00E46673"/>
    <w:rsid w:val="00E47A5F"/>
    <w:rsid w:val="00E506E7"/>
    <w:rsid w:val="00E507A5"/>
    <w:rsid w:val="00E51A57"/>
    <w:rsid w:val="00E528D2"/>
    <w:rsid w:val="00E54E89"/>
    <w:rsid w:val="00E57E0F"/>
    <w:rsid w:val="00E601CE"/>
    <w:rsid w:val="00E602CF"/>
    <w:rsid w:val="00E60B1D"/>
    <w:rsid w:val="00E612B6"/>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42F"/>
    <w:rsid w:val="00E94495"/>
    <w:rsid w:val="00E9486B"/>
    <w:rsid w:val="00E95534"/>
    <w:rsid w:val="00E96326"/>
    <w:rsid w:val="00E969D2"/>
    <w:rsid w:val="00E97D83"/>
    <w:rsid w:val="00EA0B80"/>
    <w:rsid w:val="00EA0CA1"/>
    <w:rsid w:val="00EA1D8B"/>
    <w:rsid w:val="00EA3249"/>
    <w:rsid w:val="00EA3C59"/>
    <w:rsid w:val="00EA4CEB"/>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568"/>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4DE0"/>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4F38"/>
    <w:rsid w:val="00F452C0"/>
    <w:rsid w:val="00F459E6"/>
    <w:rsid w:val="00F46B41"/>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903"/>
    <w:rsid w:val="00F93FEB"/>
    <w:rsid w:val="00F94E43"/>
    <w:rsid w:val="00F96156"/>
    <w:rsid w:val="00F96460"/>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5507"/>
    <w:rsid w:val="00FB76C5"/>
    <w:rsid w:val="00FB7FBE"/>
    <w:rsid w:val="00FC0824"/>
    <w:rsid w:val="00FC0C57"/>
    <w:rsid w:val="00FC1565"/>
    <w:rsid w:val="00FC16B9"/>
    <w:rsid w:val="00FC1DA7"/>
    <w:rsid w:val="00FC2414"/>
    <w:rsid w:val="00FC2C4D"/>
    <w:rsid w:val="00FC2E20"/>
    <w:rsid w:val="00FC4479"/>
    <w:rsid w:val="00FC44A1"/>
    <w:rsid w:val="00FC4DEB"/>
    <w:rsid w:val="00FC50CE"/>
    <w:rsid w:val="00FC62AC"/>
    <w:rsid w:val="00FC6AC7"/>
    <w:rsid w:val="00FC77FF"/>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8299988">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163995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9580727">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907922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41E6B-180B-4FF5-B215-3667C7B9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8970</Words>
  <Characters>49335</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4</cp:revision>
  <cp:lastPrinted>2019-12-11T01:19:00Z</cp:lastPrinted>
  <dcterms:created xsi:type="dcterms:W3CDTF">2022-02-21T23:04:00Z</dcterms:created>
  <dcterms:modified xsi:type="dcterms:W3CDTF">2022-02-21T23:11:00Z</dcterms:modified>
</cp:coreProperties>
</file>