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A4B" w:rsidRPr="00DF23DA" w:rsidRDefault="00861A4B" w:rsidP="00861A4B">
      <w:pPr>
        <w:shd w:val="clear" w:color="auto" w:fill="FFFFFF"/>
        <w:spacing w:after="0" w:line="360" w:lineRule="auto"/>
        <w:jc w:val="both"/>
        <w:rPr>
          <w:rFonts w:ascii="Palatino Linotype" w:eastAsia="Times New Roman" w:hAnsi="Palatino Linotype" w:cs="Arial"/>
          <w:color w:val="000000"/>
          <w:sz w:val="24"/>
          <w:szCs w:val="24"/>
          <w:lang w:eastAsia="es-MX"/>
        </w:rPr>
      </w:pPr>
      <w:r w:rsidRPr="00DF23D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6753A">
        <w:rPr>
          <w:rFonts w:ascii="Palatino Linotype" w:eastAsia="Times New Roman" w:hAnsi="Palatino Linotype" w:cs="Arial"/>
          <w:color w:val="000000"/>
          <w:sz w:val="24"/>
          <w:szCs w:val="24"/>
          <w:lang w:eastAsia="es-MX"/>
        </w:rPr>
        <w:t>cuatro</w:t>
      </w:r>
      <w:r>
        <w:rPr>
          <w:rFonts w:ascii="Palatino Linotype" w:eastAsia="Times New Roman" w:hAnsi="Palatino Linotype" w:cs="Arial"/>
          <w:color w:val="000000"/>
          <w:sz w:val="24"/>
          <w:szCs w:val="24"/>
          <w:lang w:eastAsia="es-MX"/>
        </w:rPr>
        <w:t xml:space="preserve"> de </w:t>
      </w:r>
      <w:r w:rsidR="0006753A">
        <w:rPr>
          <w:rFonts w:ascii="Palatino Linotype" w:eastAsia="Times New Roman" w:hAnsi="Palatino Linotype" w:cs="Arial"/>
          <w:color w:val="000000"/>
          <w:sz w:val="24"/>
          <w:szCs w:val="24"/>
          <w:lang w:eastAsia="es-MX"/>
        </w:rPr>
        <w:t>noviembre</w:t>
      </w:r>
      <w:r w:rsidRPr="00DF23DA">
        <w:rPr>
          <w:rFonts w:ascii="Palatino Linotype" w:eastAsia="Times New Roman" w:hAnsi="Palatino Linotype" w:cs="Arial"/>
          <w:color w:val="000000"/>
          <w:sz w:val="24"/>
          <w:szCs w:val="24"/>
          <w:lang w:eastAsia="es-MX"/>
        </w:rPr>
        <w:t xml:space="preserve"> de dos mil veintidós.</w:t>
      </w:r>
    </w:p>
    <w:p w:rsidR="00861A4B" w:rsidRPr="00DF23DA" w:rsidRDefault="00861A4B" w:rsidP="00861A4B">
      <w:pPr>
        <w:shd w:val="clear" w:color="auto" w:fill="FFFFFF"/>
        <w:spacing w:after="0" w:line="360" w:lineRule="auto"/>
        <w:jc w:val="both"/>
        <w:rPr>
          <w:rFonts w:ascii="Palatino Linotype" w:eastAsia="Times New Roman" w:hAnsi="Palatino Linotype" w:cs="Arial"/>
          <w:color w:val="000000"/>
          <w:sz w:val="24"/>
          <w:szCs w:val="24"/>
          <w:lang w:eastAsia="es-MX"/>
        </w:rPr>
      </w:pPr>
    </w:p>
    <w:p w:rsidR="00861A4B" w:rsidRPr="00003C72" w:rsidRDefault="00861A4B" w:rsidP="00861A4B">
      <w:pPr>
        <w:tabs>
          <w:tab w:val="left" w:pos="1701"/>
        </w:tabs>
        <w:spacing w:after="0" w:line="360" w:lineRule="auto"/>
        <w:jc w:val="both"/>
        <w:rPr>
          <w:rFonts w:ascii="Palatino Linotype" w:hAnsi="Palatino Linotype" w:cs="Arial"/>
          <w:b/>
          <w:sz w:val="24"/>
          <w:szCs w:val="24"/>
        </w:rPr>
      </w:pPr>
      <w:r w:rsidRPr="00DF23DA">
        <w:rPr>
          <w:rFonts w:ascii="Palatino Linotype" w:hAnsi="Palatino Linotype" w:cs="Arial"/>
          <w:b/>
          <w:sz w:val="24"/>
          <w:szCs w:val="24"/>
        </w:rPr>
        <w:t>VISTO</w:t>
      </w:r>
      <w:r w:rsidRPr="00DF23DA">
        <w:rPr>
          <w:rFonts w:ascii="Palatino Linotype" w:hAnsi="Palatino Linotype" w:cs="Arial"/>
          <w:sz w:val="24"/>
          <w:szCs w:val="24"/>
        </w:rPr>
        <w:t xml:space="preserve"> el expediente electrónico formado con motivo del recurso de revisión con número </w:t>
      </w:r>
      <w:r>
        <w:rPr>
          <w:rFonts w:ascii="Palatino Linotype" w:hAnsi="Palatino Linotype" w:cs="Arial"/>
          <w:b/>
          <w:bCs/>
          <w:sz w:val="24"/>
          <w:szCs w:val="24"/>
          <w:lang w:eastAsia="es-MX"/>
        </w:rPr>
        <w:t>14435</w:t>
      </w:r>
      <w:r w:rsidRPr="00DF23DA">
        <w:rPr>
          <w:rFonts w:ascii="Palatino Linotype" w:hAnsi="Palatino Linotype" w:cs="Arial"/>
          <w:b/>
          <w:bCs/>
          <w:sz w:val="24"/>
          <w:szCs w:val="24"/>
          <w:lang w:eastAsia="es-MX"/>
        </w:rPr>
        <w:t>/INFOEM/IP/RR/2022</w:t>
      </w:r>
      <w:r w:rsidRPr="00DF23DA">
        <w:rPr>
          <w:rFonts w:ascii="Palatino Linotype" w:hAnsi="Palatino Linotype" w:cs="Arial"/>
          <w:sz w:val="24"/>
          <w:szCs w:val="24"/>
        </w:rPr>
        <w:t xml:space="preserve">, promovido por </w:t>
      </w:r>
      <w:r w:rsidR="00553346">
        <w:rPr>
          <w:rFonts w:ascii="Palatino Linotype" w:hAnsi="Palatino Linotype" w:cs="Arial"/>
          <w:b/>
          <w:sz w:val="24"/>
          <w:szCs w:val="24"/>
        </w:rPr>
        <w:t>XXXXXXXXXXXX</w:t>
      </w:r>
      <w:r w:rsidRPr="00DF23DA">
        <w:rPr>
          <w:rFonts w:ascii="Palatino Linotype" w:hAnsi="Palatino Linotype" w:cs="Arial"/>
          <w:sz w:val="24"/>
          <w:szCs w:val="24"/>
        </w:rPr>
        <w:t xml:space="preserve">, quien en lo sucesivo se le denominara </w:t>
      </w:r>
      <w:r>
        <w:rPr>
          <w:rFonts w:ascii="Palatino Linotype" w:hAnsi="Palatino Linotype" w:cs="Arial"/>
          <w:b/>
          <w:sz w:val="24"/>
          <w:szCs w:val="24"/>
        </w:rPr>
        <w:t>el</w:t>
      </w:r>
      <w:r w:rsidRPr="00DF23DA">
        <w:rPr>
          <w:rFonts w:ascii="Palatino Linotype" w:hAnsi="Palatino Linotype" w:cs="Arial"/>
          <w:b/>
          <w:sz w:val="24"/>
          <w:szCs w:val="24"/>
        </w:rPr>
        <w:t xml:space="preserve"> Recurrente</w:t>
      </w:r>
      <w:r w:rsidRPr="00DF23DA">
        <w:rPr>
          <w:rFonts w:ascii="Palatino Linotype" w:hAnsi="Palatino Linotype" w:cs="Arial"/>
          <w:sz w:val="24"/>
          <w:szCs w:val="24"/>
        </w:rPr>
        <w:t xml:space="preserve">, en contra de la falta de respuesta del </w:t>
      </w:r>
      <w:r>
        <w:rPr>
          <w:rFonts w:ascii="Palatino Linotype" w:hAnsi="Palatino Linotype" w:cs="Arial"/>
          <w:b/>
          <w:sz w:val="24"/>
          <w:szCs w:val="24"/>
        </w:rPr>
        <w:t xml:space="preserve">Ayuntamiento de </w:t>
      </w:r>
      <w:proofErr w:type="spellStart"/>
      <w:r>
        <w:rPr>
          <w:rFonts w:ascii="Palatino Linotype" w:hAnsi="Palatino Linotype" w:cs="Arial"/>
          <w:b/>
          <w:sz w:val="24"/>
          <w:szCs w:val="24"/>
        </w:rPr>
        <w:t>Jaltenco</w:t>
      </w:r>
      <w:proofErr w:type="spellEnd"/>
      <w:r w:rsidRPr="00DF23DA">
        <w:rPr>
          <w:rFonts w:ascii="Palatino Linotype" w:hAnsi="Palatino Linotype" w:cs="Arial"/>
          <w:b/>
          <w:sz w:val="24"/>
          <w:szCs w:val="24"/>
        </w:rPr>
        <w:t xml:space="preserve">, </w:t>
      </w:r>
      <w:r w:rsidRPr="00DF23DA">
        <w:rPr>
          <w:rFonts w:ascii="Palatino Linotype" w:hAnsi="Palatino Linotype" w:cs="Arial"/>
          <w:sz w:val="24"/>
          <w:szCs w:val="24"/>
        </w:rPr>
        <w:t>en lo subsecuente</w:t>
      </w:r>
      <w:r w:rsidRPr="00DF23DA">
        <w:rPr>
          <w:rFonts w:ascii="Palatino Linotype" w:hAnsi="Palatino Linotype" w:cs="Arial"/>
          <w:b/>
          <w:sz w:val="24"/>
          <w:szCs w:val="24"/>
        </w:rPr>
        <w:t xml:space="preserve"> el Sujeto Obligado, </w:t>
      </w:r>
      <w:r w:rsidRPr="00DF23DA">
        <w:rPr>
          <w:rFonts w:ascii="Palatino Linotype" w:hAnsi="Palatino Linotype" w:cs="Arial"/>
          <w:sz w:val="24"/>
          <w:szCs w:val="24"/>
        </w:rPr>
        <w:t>se procede a dictar la presente resolución.</w:t>
      </w:r>
    </w:p>
    <w:p w:rsidR="00861A4B" w:rsidRPr="00DF23DA" w:rsidRDefault="00861A4B" w:rsidP="00861A4B">
      <w:pPr>
        <w:tabs>
          <w:tab w:val="left" w:pos="6960"/>
        </w:tabs>
        <w:spacing w:after="0" w:line="360" w:lineRule="auto"/>
        <w:jc w:val="both"/>
        <w:rPr>
          <w:rFonts w:ascii="Palatino Linotype" w:hAnsi="Palatino Linotype" w:cs="Arial"/>
          <w:sz w:val="24"/>
          <w:szCs w:val="24"/>
        </w:rPr>
      </w:pPr>
    </w:p>
    <w:p w:rsidR="00861A4B" w:rsidRPr="00DF23DA" w:rsidRDefault="00861A4B" w:rsidP="00861A4B">
      <w:pPr>
        <w:spacing w:after="0" w:line="360" w:lineRule="auto"/>
        <w:jc w:val="center"/>
        <w:rPr>
          <w:rFonts w:ascii="Palatino Linotype" w:hAnsi="Palatino Linotype" w:cs="Arial"/>
          <w:b/>
          <w:sz w:val="28"/>
          <w:szCs w:val="24"/>
        </w:rPr>
      </w:pPr>
      <w:r w:rsidRPr="00DF23DA">
        <w:rPr>
          <w:rFonts w:ascii="Palatino Linotype" w:hAnsi="Palatino Linotype" w:cs="Arial"/>
          <w:b/>
          <w:sz w:val="28"/>
          <w:szCs w:val="24"/>
        </w:rPr>
        <w:t>A N T E C E D E N T E S</w:t>
      </w:r>
    </w:p>
    <w:p w:rsidR="00861A4B" w:rsidRPr="00DF23DA" w:rsidRDefault="00861A4B" w:rsidP="00861A4B">
      <w:pPr>
        <w:spacing w:after="0" w:line="360" w:lineRule="auto"/>
        <w:rPr>
          <w:rFonts w:ascii="Palatino Linotype" w:hAnsi="Palatino Linotype" w:cs="Arial"/>
          <w:b/>
          <w:sz w:val="24"/>
          <w:szCs w:val="24"/>
        </w:rPr>
      </w:pPr>
    </w:p>
    <w:p w:rsidR="00861A4B" w:rsidRDefault="00861A4B" w:rsidP="00861A4B">
      <w:pPr>
        <w:spacing w:after="0" w:line="360" w:lineRule="auto"/>
        <w:jc w:val="both"/>
        <w:rPr>
          <w:rFonts w:ascii="Palatino Linotype" w:hAnsi="Palatino Linotype"/>
          <w:b/>
          <w:sz w:val="28"/>
          <w:szCs w:val="28"/>
        </w:rPr>
      </w:pPr>
      <w:r w:rsidRPr="00DF23DA">
        <w:rPr>
          <w:rFonts w:ascii="Palatino Linotype" w:hAnsi="Palatino Linotype" w:cs="Arial"/>
          <w:b/>
          <w:sz w:val="28"/>
          <w:szCs w:val="28"/>
        </w:rPr>
        <w:t xml:space="preserve">PRIMERO. </w:t>
      </w:r>
      <w:r w:rsidRPr="00523CF0">
        <w:rPr>
          <w:rFonts w:ascii="Palatino Linotype" w:hAnsi="Palatino Linotype"/>
          <w:b/>
          <w:sz w:val="28"/>
          <w:szCs w:val="28"/>
        </w:rPr>
        <w:t>De la Solicitud de Información.</w:t>
      </w:r>
    </w:p>
    <w:p w:rsidR="00861A4B" w:rsidRPr="00DF23DA" w:rsidRDefault="00861A4B" w:rsidP="00861A4B">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Con fecha </w:t>
      </w:r>
      <w:r>
        <w:rPr>
          <w:rFonts w:ascii="Palatino Linotype" w:hAnsi="Palatino Linotype" w:cs="Arial"/>
          <w:b/>
          <w:sz w:val="24"/>
          <w:szCs w:val="24"/>
        </w:rPr>
        <w:t>dieciséis de agosto</w:t>
      </w:r>
      <w:r w:rsidRPr="00DF23DA">
        <w:rPr>
          <w:rFonts w:ascii="Palatino Linotype" w:hAnsi="Palatino Linotype" w:cs="Arial"/>
          <w:sz w:val="24"/>
          <w:szCs w:val="24"/>
        </w:rPr>
        <w:t xml:space="preserve"> de dos mil veintidós, </w:t>
      </w:r>
      <w:r>
        <w:rPr>
          <w:rFonts w:ascii="Palatino Linotype" w:hAnsi="Palatino Linotype" w:cs="Arial"/>
          <w:b/>
          <w:sz w:val="24"/>
          <w:szCs w:val="24"/>
        </w:rPr>
        <w:t>el Recurrente</w:t>
      </w:r>
      <w:r w:rsidRPr="00DF23DA">
        <w:rPr>
          <w:rFonts w:ascii="Palatino Linotype" w:hAnsi="Palatino Linotype" w:cs="Arial"/>
          <w:sz w:val="24"/>
          <w:szCs w:val="24"/>
        </w:rPr>
        <w:t xml:space="preserve"> presentó a través del Sistema de Acceso a la Información Mexiquense, en lo posterior el </w:t>
      </w:r>
      <w:r w:rsidRPr="00DF23DA">
        <w:rPr>
          <w:rFonts w:ascii="Palatino Linotype" w:hAnsi="Palatino Linotype" w:cs="Arial"/>
          <w:b/>
          <w:sz w:val="24"/>
          <w:szCs w:val="24"/>
        </w:rPr>
        <w:t>SAIMEX</w:t>
      </w:r>
      <w:r w:rsidRPr="00DF23DA">
        <w:rPr>
          <w:rFonts w:ascii="Palatino Linotype" w:hAnsi="Palatino Linotype" w:cs="Arial"/>
          <w:sz w:val="24"/>
          <w:szCs w:val="24"/>
        </w:rPr>
        <w:t xml:space="preserve">, ante </w:t>
      </w:r>
      <w:r w:rsidRPr="00DF23DA">
        <w:rPr>
          <w:rFonts w:ascii="Palatino Linotype" w:hAnsi="Palatino Linotype" w:cs="Arial"/>
          <w:b/>
          <w:sz w:val="24"/>
          <w:szCs w:val="24"/>
        </w:rPr>
        <w:t>el Sujeto Obligado</w:t>
      </w:r>
      <w:r w:rsidRPr="00DF23DA">
        <w:rPr>
          <w:rFonts w:ascii="Palatino Linotype" w:hAnsi="Palatino Linotype" w:cs="Arial"/>
          <w:sz w:val="24"/>
          <w:szCs w:val="24"/>
        </w:rPr>
        <w:t xml:space="preserve">, solicitud de </w:t>
      </w:r>
      <w:r>
        <w:rPr>
          <w:rFonts w:ascii="Palatino Linotype" w:hAnsi="Palatino Linotype" w:cs="Arial"/>
          <w:sz w:val="24"/>
          <w:szCs w:val="24"/>
        </w:rPr>
        <w:t xml:space="preserve">acceso a la información pública; </w:t>
      </w:r>
      <w:r w:rsidRPr="00DF23DA">
        <w:rPr>
          <w:rFonts w:ascii="Palatino Linotype" w:hAnsi="Palatino Linotype" w:cs="Arial"/>
          <w:sz w:val="24"/>
          <w:szCs w:val="24"/>
        </w:rPr>
        <w:t>registrada bajo el número de expediente</w:t>
      </w:r>
      <w:r w:rsidRPr="00DF23DA">
        <w:rPr>
          <w:rFonts w:ascii="Palatino Linotype" w:hAnsi="Palatino Linotype" w:cs="Arial"/>
          <w:b/>
          <w:sz w:val="24"/>
          <w:szCs w:val="24"/>
        </w:rPr>
        <w:t xml:space="preserve"> </w:t>
      </w:r>
      <w:r>
        <w:rPr>
          <w:rFonts w:ascii="Palatino Linotype" w:hAnsi="Palatino Linotype" w:cs="Arial"/>
          <w:b/>
          <w:sz w:val="24"/>
          <w:szCs w:val="24"/>
        </w:rPr>
        <w:t>00071/JALTENCO/IP/2022</w:t>
      </w:r>
      <w:r w:rsidRPr="00DF23DA">
        <w:rPr>
          <w:rFonts w:ascii="Palatino Linotype" w:hAnsi="Palatino Linotype" w:cs="Arial"/>
          <w:sz w:val="24"/>
          <w:szCs w:val="24"/>
          <w:lang w:eastAsia="es-MX"/>
        </w:rPr>
        <w:t>,</w:t>
      </w:r>
      <w:r w:rsidRPr="00DF23DA">
        <w:rPr>
          <w:rFonts w:ascii="Palatino Linotype" w:hAnsi="Palatino Linotype" w:cs="Arial"/>
          <w:b/>
          <w:sz w:val="24"/>
          <w:szCs w:val="24"/>
          <w:lang w:eastAsia="es-MX"/>
        </w:rPr>
        <w:t xml:space="preserve"> </w:t>
      </w:r>
      <w:r w:rsidRPr="00DF23DA">
        <w:rPr>
          <w:rFonts w:ascii="Palatino Linotype" w:hAnsi="Palatino Linotype" w:cs="Arial"/>
          <w:sz w:val="24"/>
          <w:szCs w:val="24"/>
        </w:rPr>
        <w:t>mediante la cual solicitó información en el tenor siguiente:</w:t>
      </w:r>
    </w:p>
    <w:p w:rsidR="00861A4B" w:rsidRPr="00DF23DA" w:rsidRDefault="00861A4B" w:rsidP="00861A4B">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861A4B" w:rsidRPr="005A2E17" w:rsidRDefault="00861A4B" w:rsidP="00861A4B">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r w:rsidRPr="008708A5">
        <w:rPr>
          <w:rFonts w:ascii="Palatino Linotype" w:eastAsia="Times New Roman" w:hAnsi="Palatino Linotype" w:cs="Times New Roman"/>
          <w:i/>
          <w:sz w:val="24"/>
          <w:szCs w:val="24"/>
          <w:lang w:val="es-ES_tradnl" w:eastAsia="es-ES"/>
        </w:rPr>
        <w:t>“</w:t>
      </w:r>
      <w:r w:rsidRPr="00861A4B">
        <w:rPr>
          <w:rFonts w:ascii="Palatino Linotype" w:eastAsia="Times New Roman" w:hAnsi="Palatino Linotype" w:cs="Times New Roman"/>
          <w:i/>
          <w:sz w:val="24"/>
          <w:szCs w:val="24"/>
          <w:lang w:eastAsia="es-ES"/>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Unidad Municipal de Control y Bienestar Animal? 2. Anexar el currículum del Titular de la Unidad Municipal. 3. ¿Se ha integrado el Consejo Municipal de Control y Bienestar Animal? 4. Anexar copia del Acta de Integración </w:t>
      </w:r>
      <w:r w:rsidRPr="00861A4B">
        <w:rPr>
          <w:rFonts w:ascii="Palatino Linotype" w:eastAsia="Times New Roman" w:hAnsi="Palatino Linotype" w:cs="Times New Roman"/>
          <w:i/>
          <w:sz w:val="24"/>
          <w:szCs w:val="24"/>
          <w:lang w:eastAsia="es-ES"/>
        </w:rPr>
        <w:lastRenderedPageBreak/>
        <w:t>del Consejo 5. ¿Quiénes integran el Consejo Municipal de Control y Bienestar Animal? 6. Anexar el Plan Anual de Trabajo. 7. ¿En qué sesión de cabildo se da la integración de la Unidad y del Consejo? 8. ¿Cuál es la partida presupuestal que se destina para tal fin? 9. ¿Qué actividades se desarrollan en la Unidad de Control y Bienestar Animal? 10. ¿Qué características estructurales tiene el área destinada para tal fin? 11. ¿Cuál es la población de animales 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unidades móviles para la atención 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w:t>
      </w:r>
      <w:r w:rsidRPr="006E3888">
        <w:rPr>
          <w:rFonts w:ascii="Palatino Linotype" w:eastAsia="Times New Roman" w:hAnsi="Palatino Linotype" w:cs="Times New Roman"/>
          <w:i/>
          <w:sz w:val="24"/>
          <w:szCs w:val="24"/>
          <w:lang w:eastAsia="es-ES"/>
        </w:rPr>
        <w:t>”</w:t>
      </w:r>
      <w:r w:rsidRPr="008708A5">
        <w:rPr>
          <w:rFonts w:ascii="Palatino Linotype" w:eastAsia="Times New Roman" w:hAnsi="Palatino Linotype" w:cs="Times New Roman"/>
          <w:i/>
          <w:sz w:val="24"/>
          <w:szCs w:val="24"/>
          <w:lang w:eastAsia="es-ES"/>
        </w:rPr>
        <w:t xml:space="preserve"> (Sic)</w:t>
      </w:r>
    </w:p>
    <w:p w:rsidR="00861A4B" w:rsidRPr="00DF23DA" w:rsidRDefault="00861A4B" w:rsidP="00861A4B">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861A4B" w:rsidRPr="00DF23DA" w:rsidRDefault="00861A4B" w:rsidP="00861A4B">
      <w:pPr>
        <w:spacing w:after="0" w:line="360" w:lineRule="auto"/>
        <w:jc w:val="both"/>
        <w:rPr>
          <w:rFonts w:ascii="Palatino Linotype" w:eastAsia="Times New Roman" w:hAnsi="Palatino Linotype" w:cs="Times New Roman"/>
          <w:sz w:val="24"/>
          <w:szCs w:val="24"/>
          <w:lang w:val="es-ES_tradnl" w:eastAsia="es-ES"/>
        </w:rPr>
      </w:pPr>
      <w:r w:rsidRPr="00DF23DA">
        <w:rPr>
          <w:rFonts w:ascii="Palatino Linotype" w:eastAsia="Times New Roman" w:hAnsi="Palatino Linotype" w:cs="Times New Roman"/>
          <w:sz w:val="24"/>
          <w:szCs w:val="24"/>
          <w:lang w:val="es-ES_tradnl" w:eastAsia="es-ES"/>
        </w:rPr>
        <w:t xml:space="preserve">Modalidad de entrega: </w:t>
      </w:r>
      <w:r w:rsidRPr="00DF23DA">
        <w:rPr>
          <w:rFonts w:ascii="Palatino Linotype" w:eastAsia="Times New Roman" w:hAnsi="Palatino Linotype" w:cs="Times New Roman"/>
          <w:b/>
          <w:i/>
          <w:sz w:val="24"/>
          <w:szCs w:val="24"/>
          <w:lang w:val="es-ES_tradnl" w:eastAsia="es-ES"/>
        </w:rPr>
        <w:t>A través del SAIMEX</w:t>
      </w:r>
      <w:r>
        <w:rPr>
          <w:rFonts w:ascii="Palatino Linotype" w:eastAsia="Times New Roman" w:hAnsi="Palatino Linotype" w:cs="Times New Roman"/>
          <w:b/>
          <w:i/>
          <w:sz w:val="24"/>
          <w:szCs w:val="24"/>
          <w:lang w:val="es-ES_tradnl" w:eastAsia="es-ES"/>
        </w:rPr>
        <w:t>.</w:t>
      </w:r>
    </w:p>
    <w:p w:rsidR="00861A4B" w:rsidRPr="00DF23DA" w:rsidRDefault="00861A4B" w:rsidP="00861A4B">
      <w:pPr>
        <w:tabs>
          <w:tab w:val="left" w:pos="5647"/>
        </w:tabs>
        <w:spacing w:after="0" w:line="360" w:lineRule="auto"/>
        <w:ind w:right="850"/>
        <w:jc w:val="both"/>
        <w:rPr>
          <w:rFonts w:ascii="Palatino Linotype" w:hAnsi="Palatino Linotype"/>
          <w:color w:val="000000"/>
          <w:sz w:val="24"/>
          <w:szCs w:val="24"/>
          <w:lang w:val="es-ES_tradnl"/>
        </w:rPr>
      </w:pPr>
    </w:p>
    <w:p w:rsidR="00861A4B" w:rsidRPr="00523CF0" w:rsidRDefault="00861A4B" w:rsidP="00861A4B">
      <w:pPr>
        <w:spacing w:before="240" w:line="360" w:lineRule="auto"/>
        <w:jc w:val="both"/>
        <w:rPr>
          <w:rFonts w:ascii="Palatino Linotype" w:hAnsi="Palatino Linotype" w:cs="Arial"/>
          <w:b/>
          <w:sz w:val="28"/>
        </w:rPr>
      </w:pPr>
      <w:r>
        <w:rPr>
          <w:rFonts w:ascii="Palatino Linotype" w:hAnsi="Palatino Linotype" w:cs="Arial"/>
          <w:b/>
          <w:sz w:val="28"/>
        </w:rPr>
        <w:t>SEGUNDO</w:t>
      </w:r>
      <w:r w:rsidRPr="00523CF0">
        <w:rPr>
          <w:rFonts w:ascii="Palatino Linotype" w:hAnsi="Palatino Linotype" w:cs="Arial"/>
          <w:b/>
          <w:sz w:val="28"/>
        </w:rPr>
        <w:t xml:space="preserve">. </w:t>
      </w:r>
      <w:r w:rsidRPr="00523CF0">
        <w:rPr>
          <w:rFonts w:ascii="Palatino Linotype" w:hAnsi="Palatino Linotype" w:cs="Arial"/>
          <w:b/>
          <w:sz w:val="28"/>
          <w:szCs w:val="20"/>
        </w:rPr>
        <w:t xml:space="preserve">De la </w:t>
      </w:r>
      <w:r>
        <w:rPr>
          <w:rFonts w:ascii="Palatino Linotype" w:hAnsi="Palatino Linotype" w:cs="Arial"/>
          <w:b/>
          <w:sz w:val="28"/>
          <w:szCs w:val="20"/>
        </w:rPr>
        <w:t xml:space="preserve">falta de </w:t>
      </w:r>
      <w:r w:rsidRPr="00523CF0">
        <w:rPr>
          <w:rFonts w:ascii="Palatino Linotype" w:hAnsi="Palatino Linotype" w:cs="Arial"/>
          <w:b/>
          <w:sz w:val="28"/>
          <w:szCs w:val="20"/>
        </w:rPr>
        <w:t>respuesta del Sujeto Obligado.</w:t>
      </w:r>
    </w:p>
    <w:p w:rsidR="00861A4B" w:rsidRDefault="00861A4B" w:rsidP="00861A4B">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lastRenderedPageBreak/>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sidRPr="00A4042F">
        <w:rPr>
          <w:rFonts w:ascii="Palatino Linotype" w:hAnsi="Palatino Linotype" w:cs="Arial"/>
          <w:sz w:val="24"/>
          <w:szCs w:val="24"/>
        </w:rPr>
        <w:t>fue omiso</w:t>
      </w:r>
      <w:r>
        <w:rPr>
          <w:rFonts w:ascii="Palatino Linotype" w:hAnsi="Palatino Linotype" w:cs="Arial"/>
          <w:sz w:val="24"/>
          <w:szCs w:val="24"/>
        </w:rPr>
        <w:t xml:space="preserve"> en dar respuesta a la solicitud de información presentada por </w:t>
      </w:r>
      <w:r>
        <w:rPr>
          <w:rFonts w:ascii="Palatino Linotype" w:hAnsi="Palatino Linotype" w:cs="Arial"/>
          <w:b/>
          <w:sz w:val="24"/>
          <w:szCs w:val="24"/>
        </w:rPr>
        <w:t xml:space="preserve">el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bookmarkStart w:id="0" w:name="_GoBack"/>
      <w:bookmarkEnd w:id="0"/>
    </w:p>
    <w:p w:rsidR="00861A4B" w:rsidRDefault="00861A4B" w:rsidP="00861A4B">
      <w:pPr>
        <w:spacing w:before="240" w:line="360" w:lineRule="auto"/>
        <w:jc w:val="both"/>
        <w:rPr>
          <w:rFonts w:ascii="Palatino Linotype" w:hAnsi="Palatino Linotype" w:cs="Arial"/>
          <w:b/>
          <w:sz w:val="28"/>
        </w:rPr>
      </w:pPr>
    </w:p>
    <w:p w:rsidR="00861A4B" w:rsidRPr="00523CF0" w:rsidRDefault="00861A4B" w:rsidP="00861A4B">
      <w:pPr>
        <w:spacing w:before="240" w:line="360" w:lineRule="auto"/>
        <w:jc w:val="both"/>
        <w:rPr>
          <w:rFonts w:ascii="Palatino Linotype" w:hAnsi="Palatino Linotype" w:cs="Arial"/>
          <w:b/>
          <w:sz w:val="28"/>
        </w:rPr>
      </w:pPr>
      <w:r>
        <w:rPr>
          <w:rFonts w:ascii="Palatino Linotype" w:hAnsi="Palatino Linotype" w:cs="Arial"/>
          <w:b/>
          <w:sz w:val="28"/>
        </w:rPr>
        <w:t>TERCERO.</w:t>
      </w:r>
      <w:r>
        <w:rPr>
          <w:rFonts w:ascii="Palatino Linotype" w:hAnsi="Palatino Linotype" w:cs="Arial"/>
          <w:sz w:val="24"/>
          <w:szCs w:val="24"/>
        </w:rPr>
        <w:t xml:space="preserve"> </w:t>
      </w:r>
      <w:r w:rsidRPr="00523CF0">
        <w:rPr>
          <w:rFonts w:ascii="Palatino Linotype" w:hAnsi="Palatino Linotype"/>
          <w:b/>
          <w:sz w:val="28"/>
        </w:rPr>
        <w:t>Del recurso de revisión.</w:t>
      </w:r>
    </w:p>
    <w:p w:rsidR="00861A4B" w:rsidRPr="00BA0487" w:rsidRDefault="00861A4B" w:rsidP="00861A4B">
      <w:pPr>
        <w:spacing w:after="0" w:line="360" w:lineRule="auto"/>
        <w:jc w:val="both"/>
        <w:rPr>
          <w:rFonts w:ascii="Palatino Linotype" w:hAnsi="Palatino Linotype" w:cs="Arial"/>
          <w:b/>
          <w:sz w:val="24"/>
          <w:szCs w:val="24"/>
        </w:rPr>
      </w:pPr>
      <w:r w:rsidRPr="00DF23DA">
        <w:rPr>
          <w:rFonts w:ascii="Palatino Linotype" w:hAnsi="Palatino Linotype" w:cs="Arial"/>
          <w:sz w:val="24"/>
          <w:szCs w:val="24"/>
        </w:rPr>
        <w:t xml:space="preserve">Inconforme ante la falta de respuesta por parte del </w:t>
      </w:r>
      <w:r w:rsidRPr="00DF23DA">
        <w:rPr>
          <w:rFonts w:ascii="Palatino Linotype" w:hAnsi="Palatino Linotype" w:cs="Arial"/>
          <w:b/>
          <w:sz w:val="24"/>
          <w:szCs w:val="24"/>
        </w:rPr>
        <w:t>Sujeto Obligado</w:t>
      </w:r>
      <w:r>
        <w:rPr>
          <w:rFonts w:ascii="Palatino Linotype" w:hAnsi="Palatino Linotype" w:cs="Arial"/>
          <w:sz w:val="24"/>
          <w:szCs w:val="24"/>
        </w:rPr>
        <w:t xml:space="preserve">, el </w:t>
      </w:r>
      <w:r w:rsidRPr="00DF23DA">
        <w:rPr>
          <w:rFonts w:ascii="Palatino Linotype" w:hAnsi="Palatino Linotype" w:cs="Arial"/>
          <w:sz w:val="24"/>
          <w:szCs w:val="24"/>
        </w:rPr>
        <w:t xml:space="preserve">ahora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fecha </w:t>
      </w:r>
      <w:r>
        <w:rPr>
          <w:rFonts w:ascii="Palatino Linotype" w:hAnsi="Palatino Linotype" w:cs="Arial"/>
          <w:b/>
          <w:sz w:val="24"/>
          <w:szCs w:val="24"/>
        </w:rPr>
        <w:t>siete de septiembre</w:t>
      </w:r>
      <w:r w:rsidRPr="00DF23DA">
        <w:rPr>
          <w:rFonts w:ascii="Palatino Linotype" w:hAnsi="Palatino Linotype" w:cs="Arial"/>
          <w:sz w:val="24"/>
          <w:szCs w:val="24"/>
        </w:rPr>
        <w:t xml:space="preserve"> de dos mil veintidós, interpuso recurso de revisión, que fue registrado</w:t>
      </w:r>
      <w:r w:rsidRPr="00DF23DA">
        <w:rPr>
          <w:rFonts w:ascii="Palatino Linotype" w:hAnsi="Palatino Linotype" w:cs="Arial"/>
          <w:b/>
          <w:sz w:val="24"/>
          <w:szCs w:val="24"/>
        </w:rPr>
        <w:t xml:space="preserve"> </w:t>
      </w:r>
      <w:r w:rsidRPr="00DF23DA">
        <w:rPr>
          <w:rFonts w:ascii="Palatino Linotype" w:hAnsi="Palatino Linotype" w:cs="Arial"/>
          <w:sz w:val="24"/>
          <w:szCs w:val="24"/>
        </w:rPr>
        <w:t xml:space="preserve">en el sistema electrónico con número de expediente </w:t>
      </w:r>
      <w:r>
        <w:rPr>
          <w:rFonts w:ascii="Palatino Linotype" w:hAnsi="Palatino Linotype" w:cs="Arial"/>
          <w:b/>
          <w:bCs/>
          <w:sz w:val="24"/>
          <w:szCs w:val="24"/>
          <w:lang w:eastAsia="es-MX"/>
        </w:rPr>
        <w:t>14435</w:t>
      </w:r>
      <w:r w:rsidRPr="00DF23DA">
        <w:rPr>
          <w:rFonts w:ascii="Palatino Linotype" w:hAnsi="Palatino Linotype" w:cs="Arial"/>
          <w:b/>
          <w:bCs/>
          <w:sz w:val="24"/>
          <w:szCs w:val="24"/>
          <w:lang w:eastAsia="es-MX"/>
        </w:rPr>
        <w:t>/INFOEM/IP/RR/2022</w:t>
      </w:r>
      <w:r w:rsidRPr="00DF23DA">
        <w:rPr>
          <w:rFonts w:ascii="Palatino Linotype" w:hAnsi="Palatino Linotype" w:cs="Arial"/>
          <w:sz w:val="24"/>
          <w:szCs w:val="24"/>
        </w:rPr>
        <w:t>, aduciendo como acto impugnado y razones o motivos de inconformidad, los siguientes:</w:t>
      </w:r>
    </w:p>
    <w:p w:rsidR="00861A4B" w:rsidRPr="00DF23DA" w:rsidRDefault="00861A4B" w:rsidP="00861A4B">
      <w:pPr>
        <w:spacing w:after="0" w:line="360" w:lineRule="auto"/>
        <w:jc w:val="both"/>
        <w:rPr>
          <w:rFonts w:ascii="Palatino Linotype" w:hAnsi="Palatino Linotype" w:cs="Arial"/>
          <w:b/>
          <w:sz w:val="24"/>
          <w:szCs w:val="24"/>
        </w:rPr>
      </w:pPr>
    </w:p>
    <w:p w:rsidR="00861A4B" w:rsidRPr="00DF23DA" w:rsidRDefault="00861A4B" w:rsidP="00861A4B">
      <w:pPr>
        <w:pStyle w:val="Prrafodelista"/>
        <w:spacing w:line="360" w:lineRule="auto"/>
        <w:ind w:left="0"/>
        <w:jc w:val="both"/>
        <w:rPr>
          <w:rFonts w:ascii="Palatino Linotype" w:hAnsi="Palatino Linotype" w:cs="Arial"/>
          <w:b/>
        </w:rPr>
      </w:pPr>
      <w:r w:rsidRPr="00DF23DA">
        <w:rPr>
          <w:rFonts w:ascii="Palatino Linotype" w:hAnsi="Palatino Linotype" w:cs="Arial"/>
          <w:b/>
        </w:rPr>
        <w:t>Acto Impugnado:</w:t>
      </w:r>
    </w:p>
    <w:p w:rsidR="00861A4B" w:rsidRPr="00DF23DA" w:rsidRDefault="00861A4B" w:rsidP="00861A4B">
      <w:pPr>
        <w:spacing w:after="0" w:line="240" w:lineRule="auto"/>
        <w:ind w:left="567" w:right="567"/>
        <w:jc w:val="both"/>
        <w:rPr>
          <w:rFonts w:ascii="Palatino Linotype" w:hAnsi="Palatino Linotype"/>
          <w:i/>
          <w:color w:val="000000"/>
        </w:rPr>
      </w:pPr>
      <w:r w:rsidRPr="00DF23DA">
        <w:rPr>
          <w:rFonts w:ascii="Palatino Linotype" w:hAnsi="Palatino Linotype" w:cs="Arial"/>
          <w:i/>
        </w:rPr>
        <w:t>“</w:t>
      </w:r>
      <w:r w:rsidRPr="00861A4B">
        <w:rPr>
          <w:rFonts w:ascii="Palatino Linotype" w:hAnsi="Palatino Linotype"/>
          <w:i/>
          <w:color w:val="000000"/>
        </w:rPr>
        <w:t>Omisión a la solicitud de información</w:t>
      </w:r>
      <w:r w:rsidRPr="003E70DD">
        <w:rPr>
          <w:rFonts w:ascii="Palatino Linotype" w:hAnsi="Palatino Linotype"/>
          <w:i/>
          <w:color w:val="000000"/>
        </w:rPr>
        <w:t>.</w:t>
      </w:r>
      <w:r w:rsidRPr="00DF23DA">
        <w:rPr>
          <w:rFonts w:ascii="Palatino Linotype" w:hAnsi="Palatino Linotype"/>
          <w:i/>
          <w:color w:val="000000"/>
        </w:rPr>
        <w:t>” (Sic)</w:t>
      </w:r>
    </w:p>
    <w:p w:rsidR="00861A4B" w:rsidRPr="00DF23DA" w:rsidRDefault="00861A4B" w:rsidP="00861A4B">
      <w:pPr>
        <w:spacing w:after="0" w:line="360" w:lineRule="auto"/>
        <w:jc w:val="both"/>
        <w:rPr>
          <w:rFonts w:ascii="Palatino Linotype" w:hAnsi="Palatino Linotype" w:cs="Arial"/>
          <w:sz w:val="24"/>
          <w:szCs w:val="24"/>
        </w:rPr>
      </w:pPr>
    </w:p>
    <w:p w:rsidR="00861A4B" w:rsidRPr="00DF23DA" w:rsidRDefault="00861A4B" w:rsidP="00861A4B">
      <w:pPr>
        <w:spacing w:after="0" w:line="360" w:lineRule="auto"/>
        <w:jc w:val="both"/>
        <w:rPr>
          <w:rFonts w:ascii="Palatino Linotype" w:hAnsi="Palatino Linotype" w:cs="Arial"/>
          <w:sz w:val="24"/>
          <w:szCs w:val="24"/>
        </w:rPr>
      </w:pPr>
      <w:r w:rsidRPr="00DF23DA">
        <w:rPr>
          <w:rFonts w:ascii="Palatino Linotype" w:hAnsi="Palatino Linotype" w:cs="Arial"/>
          <w:b/>
          <w:sz w:val="24"/>
        </w:rPr>
        <w:t>Razones o motivos de inconformidad:</w:t>
      </w:r>
    </w:p>
    <w:p w:rsidR="00861A4B" w:rsidRPr="00DF23DA" w:rsidRDefault="00861A4B" w:rsidP="00861A4B">
      <w:pPr>
        <w:spacing w:after="0" w:line="240" w:lineRule="auto"/>
        <w:ind w:left="567" w:right="567"/>
        <w:jc w:val="both"/>
        <w:rPr>
          <w:rFonts w:ascii="Palatino Linotype" w:hAnsi="Palatino Linotype" w:cs="Arial"/>
          <w:i/>
          <w:szCs w:val="24"/>
        </w:rPr>
      </w:pPr>
      <w:r w:rsidRPr="00DF23DA">
        <w:rPr>
          <w:rFonts w:ascii="Palatino Linotype" w:hAnsi="Palatino Linotype" w:cs="Arial"/>
          <w:i/>
          <w:szCs w:val="24"/>
        </w:rPr>
        <w:t>“</w:t>
      </w:r>
      <w:r w:rsidRPr="003E70DD">
        <w:rPr>
          <w:rFonts w:ascii="Palatino Linotype" w:hAnsi="Palatino Linotype" w:cs="Arial"/>
          <w:i/>
          <w:szCs w:val="24"/>
        </w:rPr>
        <w:t>Omisión a la solicitud de información</w:t>
      </w:r>
      <w:r w:rsidRPr="008708A5">
        <w:rPr>
          <w:rFonts w:ascii="Palatino Linotype" w:hAnsi="Palatino Linotype" w:cs="Arial"/>
          <w:i/>
          <w:szCs w:val="24"/>
        </w:rPr>
        <w:t>.</w:t>
      </w:r>
      <w:r w:rsidRPr="00DF23DA">
        <w:rPr>
          <w:rFonts w:ascii="Palatino Linotype" w:hAnsi="Palatino Linotype" w:cs="Arial"/>
          <w:i/>
          <w:szCs w:val="24"/>
        </w:rPr>
        <w:t>”</w:t>
      </w:r>
      <w:r>
        <w:rPr>
          <w:rFonts w:ascii="Palatino Linotype" w:hAnsi="Palatino Linotype" w:cs="Arial"/>
          <w:i/>
          <w:szCs w:val="24"/>
        </w:rPr>
        <w:t xml:space="preserve"> (Sic)</w:t>
      </w:r>
    </w:p>
    <w:p w:rsidR="00861A4B" w:rsidRDefault="00861A4B" w:rsidP="00861A4B">
      <w:pPr>
        <w:spacing w:after="0" w:line="360" w:lineRule="auto"/>
        <w:jc w:val="both"/>
        <w:rPr>
          <w:rFonts w:ascii="Palatino Linotype" w:hAnsi="Palatino Linotype" w:cs="Arial"/>
          <w:sz w:val="24"/>
          <w:szCs w:val="28"/>
          <w:lang w:val="es-ES"/>
        </w:rPr>
      </w:pPr>
    </w:p>
    <w:p w:rsidR="00861A4B" w:rsidRDefault="00861A4B" w:rsidP="00861A4B">
      <w:pPr>
        <w:spacing w:before="240" w:line="360" w:lineRule="auto"/>
        <w:jc w:val="both"/>
        <w:rPr>
          <w:rFonts w:ascii="Palatino Linotype" w:hAnsi="Palatino Linotype" w:cs="Arial"/>
          <w:b/>
          <w:sz w:val="28"/>
          <w:szCs w:val="28"/>
        </w:rPr>
      </w:pPr>
      <w:r>
        <w:rPr>
          <w:rFonts w:ascii="Palatino Linotype" w:hAnsi="Palatino Linotype" w:cs="Arial"/>
          <w:b/>
          <w:sz w:val="28"/>
        </w:rPr>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rsidR="00861A4B" w:rsidRDefault="00861A4B" w:rsidP="00861A4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Pr>
          <w:rFonts w:ascii="Palatino Linotype" w:hAnsi="Palatino Linotype" w:cs="Arial"/>
          <w:b/>
          <w:sz w:val="24"/>
          <w:szCs w:val="24"/>
        </w:rPr>
        <w:t>siete de septiembre</w:t>
      </w:r>
      <w:r>
        <w:rPr>
          <w:rFonts w:ascii="Palatino Linotype" w:hAnsi="Palatino Linotype" w:cs="Arial"/>
          <w:sz w:val="24"/>
          <w:szCs w:val="24"/>
        </w:rPr>
        <w:t xml:space="preserve"> de dos mil veintidós dicho medio de impugnación le fue </w:t>
      </w:r>
      <w:r w:rsidRPr="00A4042F">
        <w:rPr>
          <w:rFonts w:ascii="Palatino Linotype" w:hAnsi="Palatino Linotype" w:cs="Arial"/>
          <w:b/>
          <w:sz w:val="24"/>
          <w:szCs w:val="24"/>
        </w:rPr>
        <w:t>turnado</w:t>
      </w:r>
      <w:r>
        <w:rPr>
          <w:rFonts w:ascii="Palatino Linotype" w:hAnsi="Palatino Linotype" w:cs="Arial"/>
          <w:sz w:val="24"/>
          <w:szCs w:val="24"/>
        </w:rPr>
        <w:t xml:space="preserve">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w:t>
      </w:r>
      <w:r>
        <w:rPr>
          <w:rFonts w:ascii="Palatino Linotype" w:hAnsi="Palatino Linotype" w:cs="Arial"/>
          <w:sz w:val="24"/>
          <w:szCs w:val="24"/>
        </w:rPr>
        <w:lastRenderedPageBreak/>
        <w:t xml:space="preserve">a la información Pública del Estado de México y Municipios, del cual recayó </w:t>
      </w:r>
      <w:r w:rsidRPr="00A4042F">
        <w:rPr>
          <w:rFonts w:ascii="Palatino Linotype" w:hAnsi="Palatino Linotype" w:cs="Arial"/>
          <w:b/>
          <w:sz w:val="24"/>
          <w:szCs w:val="24"/>
        </w:rPr>
        <w:t>acuerdo de admisión</w:t>
      </w:r>
      <w:r>
        <w:rPr>
          <w:rFonts w:ascii="Palatino Linotype" w:hAnsi="Palatino Linotype" w:cs="Arial"/>
          <w:sz w:val="24"/>
          <w:szCs w:val="24"/>
        </w:rPr>
        <w:t xml:space="preserve"> en fecha </w:t>
      </w:r>
      <w:r>
        <w:rPr>
          <w:rFonts w:ascii="Palatino Linotype" w:hAnsi="Palatino Linotype" w:cs="Arial"/>
          <w:b/>
          <w:sz w:val="24"/>
          <w:szCs w:val="24"/>
        </w:rPr>
        <w:t>doce de septiembre</w:t>
      </w:r>
      <w:r>
        <w:rPr>
          <w:rFonts w:ascii="Palatino Linotype" w:hAnsi="Palatino Linotype" w:cs="Arial"/>
          <w:sz w:val="24"/>
          <w:szCs w:val="24"/>
        </w:rPr>
        <w:t xml:space="preserve"> de dos mil veintidós determinándose en él, un plazo de siete días hábiles para que las partes manifestaran lo que a su derecho corresponda en términos del numeral ya citado. </w:t>
      </w:r>
    </w:p>
    <w:p w:rsidR="00861A4B" w:rsidRPr="006E3888" w:rsidRDefault="00861A4B" w:rsidP="00861A4B">
      <w:pPr>
        <w:spacing w:after="0" w:line="360" w:lineRule="auto"/>
        <w:jc w:val="both"/>
        <w:rPr>
          <w:rFonts w:ascii="Palatino Linotype" w:hAnsi="Palatino Linotype" w:cs="Arial"/>
          <w:sz w:val="24"/>
          <w:szCs w:val="28"/>
          <w:lang w:val="es-ES"/>
        </w:rPr>
      </w:pPr>
    </w:p>
    <w:p w:rsidR="00861A4B" w:rsidRDefault="00861A4B" w:rsidP="00861A4B">
      <w:pPr>
        <w:spacing w:after="0" w:line="360" w:lineRule="auto"/>
        <w:jc w:val="both"/>
        <w:rPr>
          <w:rFonts w:ascii="Palatino Linotype" w:hAnsi="Palatino Linotype" w:cs="Arial"/>
          <w:b/>
          <w:sz w:val="28"/>
          <w:szCs w:val="28"/>
        </w:rPr>
      </w:pPr>
      <w:r>
        <w:rPr>
          <w:rFonts w:ascii="Palatino Linotype" w:hAnsi="Palatino Linotype" w:cs="Arial"/>
          <w:b/>
          <w:sz w:val="28"/>
        </w:rPr>
        <w:t>QUINTO</w:t>
      </w:r>
      <w:r w:rsidRPr="00DF23DA">
        <w:rPr>
          <w:rFonts w:ascii="Palatino Linotype" w:hAnsi="Palatino Linotype" w:cs="Arial"/>
          <w:b/>
          <w:sz w:val="28"/>
          <w:szCs w:val="28"/>
        </w:rPr>
        <w:t xml:space="preserve">. </w:t>
      </w:r>
      <w:r>
        <w:rPr>
          <w:rFonts w:ascii="Palatino Linotype" w:hAnsi="Palatino Linotype" w:cs="Arial"/>
          <w:b/>
          <w:sz w:val="28"/>
          <w:szCs w:val="28"/>
        </w:rPr>
        <w:t>De la Etapa de Instrucción.</w:t>
      </w:r>
    </w:p>
    <w:p w:rsidR="00861A4B" w:rsidRPr="00DF23DA" w:rsidRDefault="00861A4B" w:rsidP="00861A4B">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Una vez abierta la etapa de instrucción, se advierte que el Sujeto Obligado </w:t>
      </w:r>
      <w:r>
        <w:rPr>
          <w:rFonts w:ascii="Palatino Linotype" w:hAnsi="Palatino Linotype" w:cs="Arial"/>
          <w:sz w:val="24"/>
          <w:szCs w:val="24"/>
        </w:rPr>
        <w:t>fue omiso en rendir</w:t>
      </w:r>
      <w:r w:rsidRPr="00DF23DA">
        <w:rPr>
          <w:rFonts w:ascii="Palatino Linotype" w:hAnsi="Palatino Linotype" w:cs="Arial"/>
          <w:sz w:val="24"/>
          <w:szCs w:val="24"/>
        </w:rPr>
        <w:t xml:space="preserve"> su informe justificado De </w:t>
      </w:r>
      <w:r>
        <w:rPr>
          <w:rFonts w:ascii="Palatino Linotype" w:hAnsi="Palatino Linotype" w:cs="Arial"/>
          <w:sz w:val="24"/>
          <w:szCs w:val="24"/>
        </w:rPr>
        <w:t>igual manera, se advierte que el Recurrente</w:t>
      </w:r>
      <w:r w:rsidRPr="00DF23DA">
        <w:rPr>
          <w:rFonts w:ascii="Palatino Linotype" w:hAnsi="Palatino Linotype" w:cs="Arial"/>
          <w:b/>
          <w:sz w:val="24"/>
          <w:szCs w:val="24"/>
        </w:rPr>
        <w:t>,</w:t>
      </w:r>
      <w:r>
        <w:rPr>
          <w:rFonts w:ascii="Palatino Linotype" w:hAnsi="Palatino Linotype" w:cs="Arial"/>
          <w:sz w:val="24"/>
          <w:szCs w:val="24"/>
        </w:rPr>
        <w:t xml:space="preserve"> omitió</w:t>
      </w:r>
      <w:r w:rsidRPr="00DF23DA">
        <w:rPr>
          <w:rFonts w:ascii="Palatino Linotype" w:hAnsi="Palatino Linotype" w:cs="Arial"/>
          <w:sz w:val="24"/>
          <w:szCs w:val="24"/>
        </w:rPr>
        <w:t xml:space="preserve"> rendir dentro del término de Ley, las manifestaciones que a sus intereses conviniera.</w:t>
      </w:r>
    </w:p>
    <w:p w:rsidR="00861A4B" w:rsidRPr="00DF23DA" w:rsidRDefault="00861A4B" w:rsidP="00861A4B">
      <w:pPr>
        <w:spacing w:after="0" w:line="360" w:lineRule="auto"/>
        <w:rPr>
          <w:rFonts w:ascii="Palatino Linotype" w:hAnsi="Palatino Linotype" w:cs="Arial"/>
          <w:sz w:val="24"/>
          <w:szCs w:val="24"/>
        </w:rPr>
      </w:pPr>
    </w:p>
    <w:p w:rsidR="00861A4B" w:rsidRPr="00DF23DA" w:rsidRDefault="00861A4B" w:rsidP="00861A4B">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Así mismo</w:t>
      </w:r>
      <w:r>
        <w:rPr>
          <w:rFonts w:ascii="Palatino Linotype" w:hAnsi="Palatino Linotype" w:cs="Arial"/>
          <w:sz w:val="24"/>
          <w:szCs w:val="24"/>
        </w:rPr>
        <w:t>,</w:t>
      </w:r>
      <w:r w:rsidRPr="00DF23DA">
        <w:rPr>
          <w:rFonts w:ascii="Palatino Linotype" w:hAnsi="Palatino Linotype" w:cs="Arial"/>
          <w:sz w:val="24"/>
          <w:szCs w:val="24"/>
        </w:rPr>
        <w:t xml:space="preserve"> se aprecia que no se llevaron a cabo audiencias durante la sustanciación del recurso de revisión, ni se ofrecieron pruebas por parte de</w:t>
      </w:r>
      <w:r>
        <w:rPr>
          <w:rFonts w:ascii="Palatino Linotype" w:hAnsi="Palatino Linotype" w:cs="Arial"/>
          <w:sz w:val="24"/>
          <w:szCs w:val="24"/>
        </w:rPr>
        <w:t>l</w:t>
      </w:r>
      <w:r w:rsidRPr="00DF23DA">
        <w:rPr>
          <w:rFonts w:ascii="Palatino Linotype" w:hAnsi="Palatino Linotype" w:cs="Arial"/>
          <w:sz w:val="24"/>
          <w:szCs w:val="24"/>
        </w:rPr>
        <w:t xml:space="preserve"> </w:t>
      </w:r>
      <w:r w:rsidRPr="00DF23DA">
        <w:rPr>
          <w:rFonts w:ascii="Palatino Linotype" w:hAnsi="Palatino Linotype" w:cs="Arial"/>
          <w:b/>
          <w:sz w:val="24"/>
          <w:szCs w:val="24"/>
        </w:rPr>
        <w:t>Recurrente</w:t>
      </w:r>
      <w:r w:rsidRPr="00DF23DA">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861A4B" w:rsidRPr="00DF23DA" w:rsidRDefault="00861A4B" w:rsidP="00861A4B">
      <w:pPr>
        <w:spacing w:after="0" w:line="360" w:lineRule="auto"/>
        <w:jc w:val="both"/>
        <w:rPr>
          <w:rFonts w:ascii="Palatino Linotype" w:hAnsi="Palatino Linotype" w:cs="Arial"/>
          <w:sz w:val="24"/>
          <w:szCs w:val="24"/>
        </w:rPr>
      </w:pPr>
    </w:p>
    <w:p w:rsidR="00861A4B" w:rsidRDefault="00861A4B" w:rsidP="00861A4B">
      <w:pPr>
        <w:spacing w:after="0" w:line="360" w:lineRule="auto"/>
        <w:jc w:val="both"/>
        <w:rPr>
          <w:rFonts w:ascii="Palatino Linotype" w:hAnsi="Palatino Linotype" w:cs="Arial"/>
          <w:b/>
          <w:sz w:val="28"/>
          <w:szCs w:val="28"/>
        </w:rPr>
      </w:pPr>
      <w:r>
        <w:rPr>
          <w:rFonts w:ascii="Palatino Linotype" w:hAnsi="Palatino Linotype" w:cs="Arial"/>
          <w:b/>
          <w:sz w:val="28"/>
          <w:szCs w:val="28"/>
        </w:rPr>
        <w:t>SEXT</w:t>
      </w:r>
      <w:r w:rsidRPr="00DF23DA">
        <w:rPr>
          <w:rFonts w:ascii="Palatino Linotype" w:hAnsi="Palatino Linotype" w:cs="Arial"/>
          <w:b/>
          <w:sz w:val="28"/>
          <w:szCs w:val="28"/>
        </w:rPr>
        <w:t xml:space="preserve">O. </w:t>
      </w:r>
      <w:r>
        <w:rPr>
          <w:rFonts w:ascii="Palatino Linotype" w:hAnsi="Palatino Linotype" w:cs="Arial"/>
          <w:b/>
          <w:sz w:val="28"/>
          <w:szCs w:val="28"/>
        </w:rPr>
        <w:t>Del cierre de instrucción</w:t>
      </w:r>
    </w:p>
    <w:p w:rsidR="00861A4B" w:rsidRDefault="00861A4B" w:rsidP="00861A4B">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w:t>
      </w:r>
      <w:r>
        <w:rPr>
          <w:rFonts w:ascii="Palatino Linotype" w:hAnsi="Palatino Linotype" w:cs="Arial"/>
          <w:sz w:val="24"/>
          <w:szCs w:val="24"/>
        </w:rPr>
        <w:t xml:space="preserve">e instrucción en fecha </w:t>
      </w:r>
      <w:r>
        <w:rPr>
          <w:rFonts w:ascii="Palatino Linotype" w:hAnsi="Palatino Linotype" w:cs="Arial"/>
          <w:b/>
          <w:sz w:val="24"/>
          <w:szCs w:val="24"/>
        </w:rPr>
        <w:t>veintitrés de septiembre</w:t>
      </w:r>
      <w:r w:rsidRPr="009F32C2">
        <w:rPr>
          <w:rFonts w:ascii="Palatino Linotype" w:hAnsi="Palatino Linotype" w:cs="Arial"/>
          <w:sz w:val="24"/>
          <w:szCs w:val="24"/>
        </w:rPr>
        <w:t xml:space="preserve"> </w:t>
      </w:r>
      <w:r w:rsidRPr="00DF23DA">
        <w:rPr>
          <w:rFonts w:ascii="Palatino Linotype" w:hAnsi="Palatino Linotype" w:cs="Arial"/>
          <w:sz w:val="24"/>
          <w:szCs w:val="24"/>
        </w:rPr>
        <w:t>de dos mil veintidós, en términos del artículo 185 fracción VI de la Ley de Transparencia y Acceso a la Información Pública del Estado de México y Mu</w:t>
      </w:r>
      <w:r>
        <w:rPr>
          <w:rFonts w:ascii="Palatino Linotype" w:hAnsi="Palatino Linotype" w:cs="Arial"/>
          <w:sz w:val="24"/>
          <w:szCs w:val="24"/>
        </w:rPr>
        <w:t>nicipios, ordenándose turnar el expediente</w:t>
      </w:r>
      <w:r w:rsidRPr="00DF23DA">
        <w:rPr>
          <w:rFonts w:ascii="Palatino Linotype" w:hAnsi="Palatino Linotype" w:cs="Arial"/>
          <w:sz w:val="24"/>
          <w:szCs w:val="24"/>
        </w:rPr>
        <w:t xml:space="preserve"> a la res</w:t>
      </w:r>
      <w:r>
        <w:rPr>
          <w:rFonts w:ascii="Palatino Linotype" w:hAnsi="Palatino Linotype" w:cs="Arial"/>
          <w:sz w:val="24"/>
          <w:szCs w:val="24"/>
        </w:rPr>
        <w:t>olución que en derecho proceda.</w:t>
      </w:r>
    </w:p>
    <w:p w:rsidR="00861A4B" w:rsidRDefault="00861A4B">
      <w:pPr>
        <w:rPr>
          <w:rFonts w:ascii="Palatino Linotype" w:hAnsi="Palatino Linotype" w:cs="Arial"/>
          <w:sz w:val="24"/>
          <w:szCs w:val="24"/>
        </w:rPr>
      </w:pPr>
      <w:r>
        <w:rPr>
          <w:rFonts w:ascii="Palatino Linotype" w:hAnsi="Palatino Linotype" w:cs="Arial"/>
          <w:sz w:val="24"/>
          <w:szCs w:val="24"/>
        </w:rPr>
        <w:br w:type="page"/>
      </w:r>
    </w:p>
    <w:p w:rsidR="00861A4B" w:rsidRPr="009E5E8F" w:rsidRDefault="00861A4B" w:rsidP="00861A4B">
      <w:pPr>
        <w:spacing w:line="360" w:lineRule="auto"/>
        <w:jc w:val="both"/>
        <w:rPr>
          <w:rFonts w:ascii="Palatino Linotype" w:hAnsi="Palatino Linotype" w:cs="Arial"/>
          <w:b/>
          <w:sz w:val="28"/>
        </w:rPr>
      </w:pPr>
      <w:r>
        <w:rPr>
          <w:rFonts w:ascii="Palatino Linotype" w:hAnsi="Palatino Linotype" w:cs="Arial"/>
          <w:b/>
          <w:sz w:val="28"/>
          <w:szCs w:val="28"/>
        </w:rPr>
        <w:lastRenderedPageBreak/>
        <w:t xml:space="preserve">SÉPTIMO. </w:t>
      </w:r>
      <w:r w:rsidRPr="009E5E8F">
        <w:rPr>
          <w:rFonts w:ascii="Palatino Linotype" w:hAnsi="Palatino Linotype" w:cs="Arial"/>
          <w:b/>
          <w:sz w:val="28"/>
        </w:rPr>
        <w:t>Ampliación del término para resolver</w:t>
      </w:r>
    </w:p>
    <w:p w:rsidR="00861A4B" w:rsidRPr="00967810" w:rsidRDefault="00861A4B" w:rsidP="00861A4B">
      <w:pPr>
        <w:spacing w:line="360" w:lineRule="auto"/>
        <w:jc w:val="both"/>
        <w:rPr>
          <w:rFonts w:ascii="Palatino Linotype" w:hAnsi="Palatino Linotype" w:cs="Arial"/>
          <w:sz w:val="24"/>
        </w:rPr>
      </w:pPr>
      <w:r w:rsidRPr="00967810">
        <w:rPr>
          <w:rFonts w:ascii="Palatino Linotype" w:hAnsi="Palatino Linotype" w:cs="Arial"/>
          <w:sz w:val="24"/>
        </w:rPr>
        <w:t xml:space="preserve">Posteriormente, en fecha </w:t>
      </w:r>
      <w:r>
        <w:rPr>
          <w:rFonts w:ascii="Palatino Linotype" w:hAnsi="Palatino Linotype" w:cs="Arial"/>
          <w:b/>
          <w:sz w:val="24"/>
        </w:rPr>
        <w:t>veinte</w:t>
      </w:r>
      <w:r w:rsidRPr="00967810">
        <w:rPr>
          <w:rFonts w:ascii="Palatino Linotype" w:hAnsi="Palatino Linotype" w:cs="Arial"/>
          <w:b/>
          <w:sz w:val="24"/>
        </w:rPr>
        <w:t xml:space="preserve"> de octubre de dos mil veintidós</w:t>
      </w:r>
      <w:r w:rsidRPr="00967810">
        <w:rPr>
          <w:rFonts w:ascii="Palatino Linotype" w:hAnsi="Palatino Linotype" w:cs="Arial"/>
          <w:sz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w:t>
      </w:r>
      <w:r>
        <w:rPr>
          <w:rFonts w:ascii="Palatino Linotype" w:hAnsi="Palatino Linotype" w:cs="Arial"/>
          <w:sz w:val="24"/>
        </w:rPr>
        <w:t xml:space="preserve"> </w:t>
      </w:r>
    </w:p>
    <w:p w:rsidR="00861A4B" w:rsidRPr="00DF23DA" w:rsidRDefault="00861A4B" w:rsidP="00861A4B">
      <w:pPr>
        <w:spacing w:after="0" w:line="360" w:lineRule="auto"/>
        <w:jc w:val="both"/>
        <w:rPr>
          <w:rFonts w:ascii="Palatino Linotype" w:hAnsi="Palatino Linotype" w:cs="Arial"/>
          <w:sz w:val="24"/>
          <w:szCs w:val="24"/>
        </w:rPr>
      </w:pPr>
    </w:p>
    <w:p w:rsidR="00861A4B" w:rsidRPr="00DF23DA" w:rsidRDefault="00861A4B" w:rsidP="00861A4B">
      <w:pPr>
        <w:spacing w:after="0" w:line="360" w:lineRule="auto"/>
        <w:jc w:val="both"/>
        <w:rPr>
          <w:rFonts w:ascii="Palatino Linotype" w:hAnsi="Palatino Linotype" w:cs="Arial"/>
          <w:sz w:val="24"/>
          <w:szCs w:val="24"/>
        </w:rPr>
      </w:pPr>
    </w:p>
    <w:p w:rsidR="00861A4B" w:rsidRPr="00DF23DA" w:rsidRDefault="00861A4B" w:rsidP="00861A4B">
      <w:pPr>
        <w:spacing w:after="0" w:line="360" w:lineRule="auto"/>
        <w:jc w:val="center"/>
        <w:rPr>
          <w:rFonts w:ascii="Palatino Linotype" w:hAnsi="Palatino Linotype" w:cs="Arial"/>
          <w:sz w:val="24"/>
          <w:szCs w:val="24"/>
        </w:rPr>
      </w:pPr>
      <w:r w:rsidRPr="00DF23DA">
        <w:rPr>
          <w:rFonts w:ascii="Palatino Linotype" w:hAnsi="Palatino Linotype" w:cs="Arial"/>
          <w:b/>
          <w:sz w:val="28"/>
          <w:szCs w:val="24"/>
        </w:rPr>
        <w:t xml:space="preserve">C O N S I D E R A N D O </w:t>
      </w:r>
    </w:p>
    <w:p w:rsidR="00861A4B" w:rsidRPr="00DF23DA" w:rsidRDefault="00861A4B" w:rsidP="00861A4B">
      <w:pPr>
        <w:spacing w:after="0" w:line="360" w:lineRule="auto"/>
        <w:jc w:val="center"/>
        <w:rPr>
          <w:rFonts w:ascii="Palatino Linotype" w:hAnsi="Palatino Linotype" w:cs="Arial"/>
          <w:sz w:val="24"/>
          <w:szCs w:val="24"/>
        </w:rPr>
      </w:pPr>
    </w:p>
    <w:p w:rsidR="00861A4B" w:rsidRPr="00DF23DA" w:rsidRDefault="00861A4B" w:rsidP="00861A4B">
      <w:pPr>
        <w:spacing w:after="0" w:line="360" w:lineRule="auto"/>
        <w:jc w:val="both"/>
        <w:rPr>
          <w:rFonts w:ascii="Palatino Linotype" w:hAnsi="Palatino Linotype" w:cs="Arial"/>
          <w:sz w:val="28"/>
          <w:szCs w:val="28"/>
        </w:rPr>
      </w:pPr>
      <w:r w:rsidRPr="00DF23DA">
        <w:rPr>
          <w:rFonts w:ascii="Palatino Linotype" w:hAnsi="Palatino Linotype" w:cs="Arial"/>
          <w:b/>
          <w:sz w:val="28"/>
          <w:szCs w:val="28"/>
        </w:rPr>
        <w:t xml:space="preserve">PRIMERO. </w:t>
      </w:r>
      <w:r w:rsidRPr="00DF23DA">
        <w:rPr>
          <w:rFonts w:ascii="Palatino Linotype" w:hAnsi="Palatino Linotype" w:cs="Arial"/>
          <w:b/>
          <w:sz w:val="26"/>
          <w:szCs w:val="26"/>
        </w:rPr>
        <w:t>De la competencia</w:t>
      </w:r>
      <w:r w:rsidRPr="00DF23DA">
        <w:rPr>
          <w:rFonts w:ascii="Palatino Linotype" w:hAnsi="Palatino Linotype" w:cs="Arial"/>
          <w:sz w:val="26"/>
          <w:szCs w:val="26"/>
        </w:rPr>
        <w:t>.</w:t>
      </w:r>
    </w:p>
    <w:p w:rsidR="00861A4B" w:rsidRPr="00DF23DA" w:rsidRDefault="00861A4B" w:rsidP="00861A4B">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w:t>
      </w:r>
      <w:r>
        <w:rPr>
          <w:rFonts w:ascii="Palatino Linotype" w:hAnsi="Palatino Linotype" w:cs="Arial"/>
          <w:sz w:val="24"/>
          <w:szCs w:val="24"/>
        </w:rPr>
        <w:t>o de revisión interpuesto por el</w:t>
      </w:r>
      <w:r w:rsidRPr="00DF23DA">
        <w:rPr>
          <w:rFonts w:ascii="Palatino Linotype" w:hAnsi="Palatino Linotype" w:cs="Arial"/>
          <w:sz w:val="24"/>
          <w:szCs w:val="24"/>
        </w:rPr>
        <w:t xml:space="preserve"> ahora </w:t>
      </w:r>
      <w:r w:rsidRPr="00DF23DA">
        <w:rPr>
          <w:rFonts w:ascii="Palatino Linotype" w:hAnsi="Palatino Linotype" w:cs="Arial"/>
          <w:b/>
          <w:sz w:val="24"/>
          <w:szCs w:val="24"/>
        </w:rPr>
        <w:t>Recurrente</w:t>
      </w:r>
      <w:r w:rsidRPr="00DF23DA">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861A4B" w:rsidRPr="00DF23DA" w:rsidRDefault="00861A4B" w:rsidP="00861A4B">
      <w:pPr>
        <w:spacing w:after="0" w:line="360" w:lineRule="auto"/>
        <w:jc w:val="both"/>
        <w:rPr>
          <w:rFonts w:ascii="Palatino Linotype" w:hAnsi="Palatino Linotype" w:cs="Arial"/>
          <w:sz w:val="24"/>
          <w:szCs w:val="24"/>
        </w:rPr>
      </w:pPr>
    </w:p>
    <w:p w:rsidR="00861A4B" w:rsidRPr="00DF23DA" w:rsidRDefault="00861A4B" w:rsidP="00861A4B">
      <w:pPr>
        <w:spacing w:after="0" w:line="360" w:lineRule="auto"/>
        <w:jc w:val="both"/>
        <w:rPr>
          <w:rFonts w:ascii="Palatino Linotype" w:hAnsi="Palatino Linotype" w:cs="Arial"/>
          <w:sz w:val="24"/>
          <w:szCs w:val="24"/>
        </w:rPr>
      </w:pPr>
    </w:p>
    <w:p w:rsidR="00861A4B" w:rsidRPr="00DF23DA" w:rsidRDefault="00861A4B" w:rsidP="00861A4B">
      <w:pPr>
        <w:autoSpaceDE w:val="0"/>
        <w:autoSpaceDN w:val="0"/>
        <w:adjustRightInd w:val="0"/>
        <w:spacing w:after="0" w:line="360" w:lineRule="auto"/>
        <w:jc w:val="both"/>
        <w:rPr>
          <w:rFonts w:ascii="Palatino Linotype" w:hAnsi="Palatino Linotype" w:cs="Arial"/>
          <w:b/>
          <w:sz w:val="28"/>
          <w:szCs w:val="28"/>
        </w:rPr>
      </w:pPr>
      <w:r w:rsidRPr="00DF23DA">
        <w:rPr>
          <w:rFonts w:ascii="Palatino Linotype" w:hAnsi="Palatino Linotype" w:cs="Arial"/>
          <w:b/>
          <w:sz w:val="28"/>
          <w:szCs w:val="28"/>
        </w:rPr>
        <w:lastRenderedPageBreak/>
        <w:t xml:space="preserve">SEGUNDO. </w:t>
      </w:r>
      <w:r>
        <w:rPr>
          <w:rFonts w:ascii="Palatino Linotype" w:hAnsi="Palatino Linotype" w:cs="Arial"/>
          <w:b/>
          <w:sz w:val="28"/>
          <w:szCs w:val="28"/>
        </w:rPr>
        <w:t xml:space="preserve">Del </w:t>
      </w:r>
      <w:r>
        <w:rPr>
          <w:rFonts w:ascii="Palatino Linotype" w:hAnsi="Palatino Linotype" w:cs="Arial"/>
          <w:b/>
          <w:sz w:val="26"/>
          <w:szCs w:val="26"/>
        </w:rPr>
        <w:t>a</w:t>
      </w:r>
      <w:r w:rsidRPr="00DF23DA">
        <w:rPr>
          <w:rFonts w:ascii="Palatino Linotype" w:hAnsi="Palatino Linotype" w:cs="Arial"/>
          <w:b/>
          <w:sz w:val="26"/>
          <w:szCs w:val="26"/>
        </w:rPr>
        <w:t>lcance del recurso de revisión.</w:t>
      </w:r>
      <w:r w:rsidRPr="00DF23DA">
        <w:rPr>
          <w:rFonts w:ascii="Palatino Linotype" w:hAnsi="Palatino Linotype" w:cs="Arial"/>
          <w:b/>
          <w:sz w:val="28"/>
          <w:szCs w:val="28"/>
        </w:rPr>
        <w:t xml:space="preserve"> </w:t>
      </w: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61A4B" w:rsidRPr="00DF23DA" w:rsidRDefault="00861A4B" w:rsidP="00861A4B">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861A4B" w:rsidRPr="00DF23DA" w:rsidRDefault="00861A4B" w:rsidP="00861A4B">
      <w:pPr>
        <w:autoSpaceDE w:val="0"/>
        <w:autoSpaceDN w:val="0"/>
        <w:adjustRightInd w:val="0"/>
        <w:spacing w:after="0" w:line="360" w:lineRule="auto"/>
        <w:jc w:val="both"/>
        <w:rPr>
          <w:rFonts w:ascii="Palatino Linotype" w:hAnsi="Palatino Linotype" w:cs="Arial"/>
          <w:sz w:val="24"/>
          <w:szCs w:val="24"/>
        </w:rPr>
      </w:pP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163.</w:t>
      </w:r>
      <w:r w:rsidRPr="00DF23DA">
        <w:rPr>
          <w:rFonts w:ascii="Palatino Linotype" w:eastAsia="Times New Roman" w:hAnsi="Palatino Linotype" w:cs="Arial"/>
          <w:i/>
          <w:lang w:val="es-ES" w:eastAsia="es-ES"/>
        </w:rPr>
        <w:t xml:space="preserve"> </w:t>
      </w:r>
      <w:r w:rsidRPr="00DF23DA">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61A4B" w:rsidRPr="00DF23DA" w:rsidRDefault="00861A4B" w:rsidP="00861A4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rsidR="00861A4B" w:rsidRPr="00DF23DA" w:rsidRDefault="00861A4B" w:rsidP="00861A4B">
      <w:pPr>
        <w:autoSpaceDE w:val="0"/>
        <w:autoSpaceDN w:val="0"/>
        <w:adjustRightInd w:val="0"/>
        <w:spacing w:after="0" w:line="360" w:lineRule="auto"/>
        <w:jc w:val="both"/>
        <w:rPr>
          <w:rFonts w:ascii="Palatino Linotype" w:hAnsi="Palatino Linotype" w:cs="Arial"/>
          <w:sz w:val="24"/>
          <w:szCs w:val="24"/>
        </w:rPr>
      </w:pPr>
    </w:p>
    <w:p w:rsidR="00861A4B" w:rsidRPr="00DF23DA" w:rsidRDefault="00861A4B" w:rsidP="00861A4B">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la interpretación al precepto legal inserto, se advierte que el plazo que les asiste a los </w:t>
      </w:r>
      <w:r w:rsidRPr="00DF23DA">
        <w:rPr>
          <w:rFonts w:ascii="Palatino Linotype" w:hAnsi="Palatino Linotype" w:cs="Arial"/>
          <w:b/>
          <w:sz w:val="24"/>
          <w:szCs w:val="24"/>
        </w:rPr>
        <w:t>sujetos</w:t>
      </w:r>
      <w:r w:rsidRPr="00DF23DA">
        <w:rPr>
          <w:rFonts w:ascii="Palatino Linotype" w:hAnsi="Palatino Linotype" w:cs="Arial"/>
          <w:sz w:val="24"/>
          <w:szCs w:val="24"/>
        </w:rPr>
        <w:t xml:space="preserve"> </w:t>
      </w:r>
      <w:r w:rsidRPr="00DF23DA">
        <w:rPr>
          <w:rFonts w:ascii="Palatino Linotype" w:hAnsi="Palatino Linotype" w:cs="Arial"/>
          <w:b/>
          <w:sz w:val="24"/>
          <w:szCs w:val="24"/>
        </w:rPr>
        <w:t>obligados</w:t>
      </w:r>
      <w:r w:rsidRPr="00DF23DA">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w:t>
      </w:r>
      <w:r w:rsidRPr="00DF23DA">
        <w:rPr>
          <w:rFonts w:ascii="Palatino Linotype" w:hAnsi="Palatino Linotype" w:cs="Arial"/>
          <w:sz w:val="24"/>
          <w:szCs w:val="24"/>
        </w:rPr>
        <w:lastRenderedPageBreak/>
        <w:t>considerarse como negada; por lo que al solicitante le asiste el derecho para poder presentar el recurso de revisión correspondiente.</w:t>
      </w:r>
    </w:p>
    <w:p w:rsidR="00861A4B" w:rsidRPr="00DF23DA" w:rsidRDefault="00861A4B" w:rsidP="00861A4B">
      <w:pPr>
        <w:autoSpaceDE w:val="0"/>
        <w:autoSpaceDN w:val="0"/>
        <w:adjustRightInd w:val="0"/>
        <w:spacing w:after="0" w:line="360" w:lineRule="auto"/>
        <w:jc w:val="both"/>
        <w:rPr>
          <w:rFonts w:ascii="Palatino Linotype" w:hAnsi="Palatino Linotype" w:cs="Arial"/>
          <w:sz w:val="24"/>
          <w:szCs w:val="24"/>
        </w:rPr>
      </w:pPr>
    </w:p>
    <w:p w:rsidR="00861A4B" w:rsidRPr="00DF23DA" w:rsidRDefault="00861A4B" w:rsidP="00861A4B">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Se constituye la figura jurídica de la </w:t>
      </w:r>
      <w:r w:rsidRPr="00DF23DA">
        <w:rPr>
          <w:rFonts w:ascii="Palatino Linotype" w:hAnsi="Palatino Linotype" w:cs="Arial"/>
          <w:b/>
          <w:i/>
          <w:sz w:val="24"/>
          <w:szCs w:val="24"/>
        </w:rPr>
        <w:t>NEGATIVA FICTA</w:t>
      </w:r>
      <w:r w:rsidRPr="00DF23DA">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861A4B" w:rsidRPr="00DF23DA" w:rsidRDefault="00861A4B" w:rsidP="00861A4B">
      <w:pPr>
        <w:spacing w:after="0" w:line="240" w:lineRule="auto"/>
        <w:rPr>
          <w:rFonts w:ascii="Palatino Linotype" w:hAnsi="Palatino Linotype"/>
        </w:rPr>
      </w:pP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178.</w:t>
      </w:r>
      <w:r w:rsidRPr="00DF23DA">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DF23DA">
        <w:rPr>
          <w:rFonts w:ascii="Palatino Linotype" w:eastAsia="Times New Roman" w:hAnsi="Palatino Linotype" w:cs="Arial"/>
          <w:i/>
          <w:lang w:val="es-ES" w:eastAsia="es-ES"/>
        </w:rPr>
        <w:t>, acompañado con el documento que pruebe la fecha en que presentó la solicitud.</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861A4B" w:rsidRPr="00DF23DA" w:rsidRDefault="00861A4B" w:rsidP="00861A4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rsidR="00861A4B" w:rsidRPr="00DF23DA" w:rsidRDefault="00861A4B" w:rsidP="00861A4B">
      <w:pPr>
        <w:autoSpaceDE w:val="0"/>
        <w:autoSpaceDN w:val="0"/>
        <w:adjustRightInd w:val="0"/>
        <w:spacing w:after="0" w:line="360" w:lineRule="auto"/>
        <w:jc w:val="both"/>
        <w:rPr>
          <w:rFonts w:ascii="Palatino Linotype" w:hAnsi="Palatino Linotype" w:cs="Arial"/>
          <w:sz w:val="24"/>
          <w:szCs w:val="24"/>
        </w:rPr>
      </w:pPr>
    </w:p>
    <w:p w:rsidR="00861A4B" w:rsidRPr="00DF23DA" w:rsidRDefault="00861A4B" w:rsidP="00861A4B">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DF23DA">
        <w:rPr>
          <w:rFonts w:ascii="Palatino Linotype" w:hAnsi="Palatino Linotype" w:cs="Arial"/>
          <w:b/>
          <w:sz w:val="24"/>
          <w:szCs w:val="24"/>
        </w:rPr>
        <w:t>Sujeto Obligado</w:t>
      </w:r>
      <w:r w:rsidRPr="00DF23DA">
        <w:rPr>
          <w:rFonts w:ascii="Palatino Linotype" w:hAnsi="Palatino Linotype" w:cs="Arial"/>
          <w:sz w:val="24"/>
          <w:szCs w:val="24"/>
        </w:rPr>
        <w:t xml:space="preserve">, a partir de la cual pudiera computarse dicho plazo, por tal motivo es pertinente establecer que no existe plazo específico para la interposición </w:t>
      </w:r>
      <w:r w:rsidRPr="00DF23DA">
        <w:rPr>
          <w:rFonts w:ascii="Palatino Linotype" w:hAnsi="Palatino Linotype" w:cs="Arial"/>
          <w:sz w:val="24"/>
          <w:szCs w:val="24"/>
        </w:rPr>
        <w:lastRenderedPageBreak/>
        <w:t>del recurso de revisión, y este puede ser presentado en cualquier momento, por lo que la interposición del presente recurso de revisión resulta oportuna.</w:t>
      </w:r>
    </w:p>
    <w:p w:rsidR="00861A4B" w:rsidRPr="00DF23DA" w:rsidRDefault="00861A4B" w:rsidP="00861A4B">
      <w:pPr>
        <w:pStyle w:val="Prrafodelista"/>
        <w:autoSpaceDE w:val="0"/>
        <w:autoSpaceDN w:val="0"/>
        <w:adjustRightInd w:val="0"/>
        <w:spacing w:line="360" w:lineRule="auto"/>
        <w:ind w:left="0"/>
        <w:jc w:val="both"/>
        <w:rPr>
          <w:rFonts w:ascii="Palatino Linotype" w:hAnsi="Palatino Linotype" w:cs="Arial"/>
        </w:rPr>
      </w:pPr>
    </w:p>
    <w:p w:rsidR="00861A4B" w:rsidRPr="00DF23DA" w:rsidRDefault="00861A4B" w:rsidP="00861A4B">
      <w:pPr>
        <w:pStyle w:val="Prrafodelista"/>
        <w:autoSpaceDE w:val="0"/>
        <w:autoSpaceDN w:val="0"/>
        <w:adjustRightInd w:val="0"/>
        <w:spacing w:line="360" w:lineRule="auto"/>
        <w:ind w:left="0"/>
        <w:jc w:val="both"/>
        <w:rPr>
          <w:rFonts w:ascii="Palatino Linotype" w:hAnsi="Palatino Linotype" w:cs="Arial"/>
          <w:lang w:val="es-MX"/>
        </w:rPr>
      </w:pPr>
    </w:p>
    <w:p w:rsidR="00861A4B" w:rsidRPr="00DF23DA" w:rsidRDefault="00861A4B" w:rsidP="00861A4B">
      <w:pPr>
        <w:spacing w:after="0" w:line="360" w:lineRule="auto"/>
        <w:ind w:right="49"/>
        <w:jc w:val="both"/>
        <w:rPr>
          <w:rFonts w:ascii="Palatino Linotype" w:eastAsia="Times New Roman" w:hAnsi="Palatino Linotype" w:cs="Arial"/>
          <w:b/>
          <w:sz w:val="28"/>
          <w:szCs w:val="28"/>
          <w:lang w:val="es-ES" w:eastAsia="es-ES"/>
        </w:rPr>
      </w:pPr>
      <w:r w:rsidRPr="00DF23DA">
        <w:rPr>
          <w:rFonts w:ascii="Palatino Linotype" w:eastAsia="Times New Roman" w:hAnsi="Palatino Linotype" w:cs="Arial"/>
          <w:b/>
          <w:sz w:val="28"/>
          <w:szCs w:val="28"/>
          <w:lang w:val="es-ES" w:eastAsia="es-ES"/>
        </w:rPr>
        <w:t>TERCERO.</w:t>
      </w:r>
      <w:r w:rsidRPr="00DF23DA">
        <w:rPr>
          <w:rFonts w:ascii="Palatino Linotype" w:eastAsia="Times New Roman" w:hAnsi="Palatino Linotype" w:cs="Arial"/>
          <w:sz w:val="28"/>
          <w:szCs w:val="28"/>
          <w:lang w:val="es-ES" w:eastAsia="es-ES"/>
        </w:rPr>
        <w:t xml:space="preserve"> </w:t>
      </w:r>
      <w:r w:rsidRPr="00DF23DA">
        <w:rPr>
          <w:rFonts w:ascii="Palatino Linotype" w:eastAsia="Times New Roman" w:hAnsi="Palatino Linotype" w:cs="Arial"/>
          <w:b/>
          <w:sz w:val="28"/>
          <w:szCs w:val="28"/>
          <w:lang w:val="es-ES" w:eastAsia="es-ES"/>
        </w:rPr>
        <w:t xml:space="preserve">De las causas de improcedencia. </w:t>
      </w:r>
    </w:p>
    <w:p w:rsidR="00861A4B" w:rsidRDefault="00861A4B" w:rsidP="00861A4B">
      <w:pPr>
        <w:spacing w:after="0" w:line="360" w:lineRule="auto"/>
        <w:ind w:right="49"/>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DF23DA">
        <w:rPr>
          <w:rFonts w:ascii="Palatino Linotype" w:eastAsia="Times New Roman" w:hAnsi="Palatino Linotype" w:cs="Arial"/>
          <w:sz w:val="24"/>
          <w:szCs w:val="24"/>
          <w:vertAlign w:val="superscript"/>
          <w:lang w:val="es-ES" w:eastAsia="es-ES"/>
        </w:rPr>
        <w:footnoteReference w:id="1"/>
      </w:r>
      <w:r w:rsidRPr="00DF23DA">
        <w:rPr>
          <w:rFonts w:ascii="Palatino Linotype" w:eastAsia="Times New Roman" w:hAnsi="Palatino Linotype" w:cs="Arial"/>
          <w:sz w:val="24"/>
          <w:szCs w:val="24"/>
          <w:lang w:val="es-ES" w:eastAsia="es-ES"/>
        </w:rPr>
        <w:t>.</w:t>
      </w:r>
    </w:p>
    <w:p w:rsidR="00861A4B" w:rsidRPr="00DF23DA" w:rsidRDefault="00861A4B" w:rsidP="00861A4B">
      <w:pPr>
        <w:spacing w:after="0" w:line="360" w:lineRule="auto"/>
        <w:ind w:right="49"/>
        <w:jc w:val="both"/>
        <w:rPr>
          <w:rFonts w:ascii="Palatino Linotype" w:eastAsia="Times New Roman" w:hAnsi="Palatino Linotype" w:cs="Arial"/>
          <w:sz w:val="24"/>
          <w:szCs w:val="24"/>
          <w:lang w:val="es-ES" w:eastAsia="es-ES"/>
        </w:rPr>
      </w:pP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61A4B" w:rsidRPr="00DF23DA" w:rsidRDefault="00861A4B" w:rsidP="00861A4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F23DA">
        <w:rPr>
          <w:rFonts w:ascii="Palatino Linotype" w:eastAsia="Times New Roman" w:hAnsi="Palatino Linotype" w:cs="Arial"/>
          <w:b/>
          <w:sz w:val="28"/>
          <w:szCs w:val="28"/>
          <w:lang w:val="es-ES" w:eastAsia="es-ES"/>
        </w:rPr>
        <w:t>CUARTO. Estudio y resolución del asunto</w:t>
      </w:r>
      <w:r w:rsidRPr="00DF23DA">
        <w:rPr>
          <w:rFonts w:ascii="Palatino Linotype" w:eastAsia="Times New Roman" w:hAnsi="Palatino Linotype" w:cs="Times New Roman"/>
          <w:b/>
          <w:sz w:val="28"/>
          <w:szCs w:val="28"/>
          <w:lang w:val="es-ES" w:eastAsia="es-ES"/>
        </w:rPr>
        <w:t xml:space="preserve">. </w:t>
      </w: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En primera instancia, al referirnos a los actos impugnados po</w:t>
      </w:r>
      <w:r>
        <w:rPr>
          <w:rFonts w:ascii="Palatino Linotype" w:eastAsia="Times New Roman" w:hAnsi="Palatino Linotype" w:cs="Arial"/>
          <w:sz w:val="24"/>
          <w:szCs w:val="24"/>
          <w:lang w:val="es-ES" w:eastAsia="es-ES"/>
        </w:rPr>
        <w:t>r el</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Recurrente</w:t>
      </w:r>
      <w:r w:rsidRPr="00DF23DA">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DF23DA">
        <w:rPr>
          <w:rFonts w:ascii="Palatino Linotype" w:eastAsia="Calibri" w:hAnsi="Palatino Linotype" w:cs="Arial"/>
          <w:color w:val="000000" w:themeColor="text1"/>
          <w:sz w:val="24"/>
          <w:szCs w:val="24"/>
          <w:lang w:val="es-ES" w:eastAsia="es-ES"/>
        </w:rPr>
        <w:t xml:space="preserve">establecido en la fracciones I y VII </w:t>
      </w:r>
      <w:r w:rsidRPr="00DF23DA">
        <w:rPr>
          <w:rFonts w:ascii="Palatino Linotype" w:eastAsia="Calibri" w:hAnsi="Palatino Linotype" w:cs="Arial"/>
          <w:color w:val="000000" w:themeColor="text1"/>
          <w:sz w:val="24"/>
          <w:szCs w:val="24"/>
          <w:lang w:val="es-ES" w:eastAsia="es-ES"/>
        </w:rPr>
        <w:lastRenderedPageBreak/>
        <w:t xml:space="preserve">del artículo 179 de la </w:t>
      </w:r>
      <w:r w:rsidRPr="00DF23DA">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DF23DA">
        <w:rPr>
          <w:rFonts w:ascii="Palatino Linotype" w:eastAsia="Calibri" w:hAnsi="Palatino Linotype" w:cs="Arial"/>
          <w:color w:val="000000" w:themeColor="text1"/>
          <w:sz w:val="24"/>
          <w:szCs w:val="24"/>
          <w:lang w:val="es-ES" w:eastAsia="es-ES"/>
        </w:rPr>
        <w:t>,</w:t>
      </w:r>
      <w:r w:rsidRPr="00DF23DA">
        <w:rPr>
          <w:rFonts w:ascii="Palatino Linotype" w:eastAsia="Calibri" w:hAnsi="Palatino Linotype" w:cs="Arial"/>
          <w:b/>
          <w:color w:val="000000" w:themeColor="text1"/>
          <w:sz w:val="24"/>
          <w:szCs w:val="24"/>
          <w:lang w:val="es-ES" w:eastAsia="es-ES"/>
        </w:rPr>
        <w:t xml:space="preserve"> </w:t>
      </w:r>
      <w:r w:rsidRPr="00DF23DA">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Establecido lo anterior, resulta evidente que las razones o motivos de </w:t>
      </w:r>
      <w:r w:rsidRPr="00DF23DA">
        <w:rPr>
          <w:rFonts w:ascii="Palatino Linotype" w:eastAsia="Times New Roman" w:hAnsi="Palatino Linotype" w:cs="Times New Roman"/>
          <w:sz w:val="24"/>
          <w:szCs w:val="24"/>
          <w:lang w:val="es-ES" w:eastAsia="es-ES"/>
        </w:rPr>
        <w:t xml:space="preserve">inconformidad hechos valer, resultan </w:t>
      </w:r>
      <w:r w:rsidRPr="00DF23DA">
        <w:rPr>
          <w:rFonts w:ascii="Palatino Linotype" w:eastAsia="Times New Roman" w:hAnsi="Palatino Linotype" w:cs="Times New Roman"/>
          <w:b/>
          <w:sz w:val="24"/>
          <w:szCs w:val="24"/>
          <w:lang w:val="es-ES" w:eastAsia="es-ES"/>
        </w:rPr>
        <w:t>fundadas y procedentes</w:t>
      </w:r>
      <w:r w:rsidRPr="00DF23DA">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DF23DA">
        <w:rPr>
          <w:rFonts w:ascii="Palatino Linotype" w:eastAsia="Times New Roman" w:hAnsi="Palatino Linotype" w:cs="Arial"/>
          <w:b/>
          <w:sz w:val="24"/>
          <w:szCs w:val="24"/>
          <w:lang w:val="es-ES" w:eastAsia="es-MX"/>
        </w:rPr>
        <w:t>Sujeto Obligado</w:t>
      </w:r>
      <w:r w:rsidRPr="00DF23DA">
        <w:rPr>
          <w:rFonts w:ascii="Palatino Linotype" w:eastAsia="Times New Roman" w:hAnsi="Palatino Linotype" w:cs="Arial"/>
          <w:sz w:val="24"/>
          <w:szCs w:val="24"/>
          <w:lang w:val="es-ES" w:eastAsia="es-MX"/>
        </w:rPr>
        <w:t xml:space="preserve"> fue omiso en responder la solicitud de información hecha por </w:t>
      </w:r>
      <w:r>
        <w:rPr>
          <w:rFonts w:ascii="Palatino Linotype" w:eastAsia="Times New Roman" w:hAnsi="Palatino Linotype" w:cs="Arial"/>
          <w:b/>
          <w:sz w:val="24"/>
          <w:szCs w:val="24"/>
          <w:lang w:val="es-ES" w:eastAsia="es-MX"/>
        </w:rPr>
        <w:t>el</w:t>
      </w:r>
      <w:r w:rsidRPr="00DF23DA">
        <w:rPr>
          <w:rFonts w:ascii="Palatino Linotype" w:eastAsia="Times New Roman" w:hAnsi="Palatino Linotype" w:cs="Arial"/>
          <w:b/>
          <w:sz w:val="24"/>
          <w:szCs w:val="24"/>
          <w:lang w:val="es-ES" w:eastAsia="es-MX"/>
        </w:rPr>
        <w:t xml:space="preserve"> Recurrente</w:t>
      </w:r>
      <w:r w:rsidRPr="00DF23DA">
        <w:rPr>
          <w:rFonts w:ascii="Palatino Linotype" w:eastAsia="Times New Roman" w:hAnsi="Palatino Linotype" w:cs="Arial"/>
          <w:sz w:val="24"/>
          <w:szCs w:val="24"/>
          <w:lang w:val="es-ES" w:eastAsia="es-MX"/>
        </w:rPr>
        <w:t>.</w:t>
      </w: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61A4B" w:rsidRPr="00DF23DA" w:rsidRDefault="00861A4B" w:rsidP="00861A4B">
      <w:pPr>
        <w:spacing w:after="0" w:line="360" w:lineRule="auto"/>
        <w:contextualSpacing/>
        <w:jc w:val="both"/>
        <w:rPr>
          <w:rFonts w:ascii="Palatino Linotype" w:eastAsia="Times New Roman" w:hAnsi="Palatino Linotype" w:cs="Times New Roman"/>
          <w:sz w:val="24"/>
          <w:szCs w:val="24"/>
          <w:lang w:val="es-ES" w:eastAsia="es-MX"/>
        </w:rPr>
      </w:pPr>
      <w:r w:rsidRPr="00DF23DA">
        <w:rPr>
          <w:rFonts w:ascii="Palatino Linotype" w:eastAsia="Times New Roman" w:hAnsi="Palatino Linotype" w:cs="Times New Roman"/>
          <w:sz w:val="24"/>
          <w:szCs w:val="24"/>
          <w:lang w:val="es-ES" w:eastAsia="es-MX"/>
        </w:rPr>
        <w:t xml:space="preserve">De tal manera que se hace patente que la negativa y falta de respuesta del </w:t>
      </w:r>
      <w:r w:rsidRPr="00DF23DA">
        <w:rPr>
          <w:rFonts w:ascii="Palatino Linotype" w:eastAsia="Times New Roman" w:hAnsi="Palatino Linotype" w:cs="Times New Roman"/>
          <w:b/>
          <w:sz w:val="24"/>
          <w:szCs w:val="24"/>
          <w:lang w:val="es-ES" w:eastAsia="es-MX"/>
        </w:rPr>
        <w:t>Sujeto Obligado</w:t>
      </w:r>
      <w:r w:rsidRPr="00DF23DA">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DF23DA">
        <w:rPr>
          <w:rFonts w:ascii="Palatino Linotype" w:eastAsia="Times New Roman" w:hAnsi="Palatino Linotype" w:cs="Times New Roman"/>
          <w:b/>
          <w:sz w:val="24"/>
          <w:szCs w:val="24"/>
          <w:lang w:val="es-ES" w:eastAsia="es-MX"/>
        </w:rPr>
        <w:t>Sujeto Obligado</w:t>
      </w:r>
      <w:r w:rsidRPr="00DF23DA">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861A4B" w:rsidRPr="00DF23DA" w:rsidRDefault="00861A4B" w:rsidP="00861A4B">
      <w:pPr>
        <w:spacing w:after="0" w:line="360" w:lineRule="auto"/>
        <w:contextualSpacing/>
        <w:jc w:val="both"/>
        <w:rPr>
          <w:rFonts w:ascii="Palatino Linotype" w:eastAsia="Times New Roman" w:hAnsi="Palatino Linotype" w:cs="Times New Roman"/>
          <w:sz w:val="24"/>
          <w:szCs w:val="24"/>
          <w:lang w:val="es-ES" w:eastAsia="es-MX"/>
        </w:rPr>
      </w:pPr>
    </w:p>
    <w:p w:rsidR="00861A4B" w:rsidRPr="00DF23DA" w:rsidRDefault="00861A4B" w:rsidP="00861A4B">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r w:rsidRPr="00DF23DA">
        <w:rPr>
          <w:rFonts w:ascii="Palatino Linotype" w:hAnsi="Palatino Linotype" w:cs="Arial"/>
          <w:b/>
          <w:bCs/>
          <w:i/>
        </w:rPr>
        <w:t>Artículo 4.</w:t>
      </w:r>
      <w:r w:rsidRPr="00DF23DA">
        <w:rPr>
          <w:rFonts w:ascii="Palatino Linotype" w:hAnsi="Palatino Linotype" w:cs="Arial"/>
          <w:bCs/>
          <w:i/>
        </w:rPr>
        <w:t xml:space="preserve"> </w:t>
      </w:r>
      <w:r w:rsidRPr="00DF23DA">
        <w:rPr>
          <w:rFonts w:ascii="Palatino Linotype" w:hAnsi="Palatino Linotype" w:cs="Arial"/>
          <w:bCs/>
          <w:i/>
          <w:u w:val="single"/>
        </w:rPr>
        <w:t>El derecho humano de acceso a la información pública</w:t>
      </w:r>
      <w:r w:rsidRPr="00DF23DA">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861A4B" w:rsidRPr="00DF23DA" w:rsidRDefault="00861A4B" w:rsidP="00861A4B">
      <w:pPr>
        <w:spacing w:after="0" w:line="240" w:lineRule="auto"/>
        <w:ind w:left="709" w:right="567"/>
        <w:jc w:val="both"/>
        <w:rPr>
          <w:rFonts w:ascii="Palatino Linotype" w:hAnsi="Palatino Linotype" w:cs="Arial"/>
          <w:bCs/>
          <w:i/>
        </w:rPr>
      </w:pPr>
      <w:r w:rsidRPr="00DF23DA">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DF23DA">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61A4B" w:rsidRPr="00DF23DA" w:rsidRDefault="00861A4B" w:rsidP="00861A4B">
      <w:pPr>
        <w:spacing w:after="0" w:line="240" w:lineRule="auto"/>
        <w:ind w:left="709" w:right="567"/>
        <w:jc w:val="both"/>
        <w:rPr>
          <w:rFonts w:ascii="Palatino Linotype" w:hAnsi="Palatino Linotype" w:cs="Arial"/>
          <w:bCs/>
          <w:i/>
        </w:rPr>
      </w:pPr>
      <w:r w:rsidRPr="00DF23DA">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861A4B" w:rsidRPr="00DF23DA" w:rsidRDefault="00861A4B" w:rsidP="00861A4B">
      <w:pPr>
        <w:spacing w:after="0" w:line="240" w:lineRule="auto"/>
        <w:ind w:left="709" w:right="567"/>
        <w:jc w:val="both"/>
        <w:rPr>
          <w:rFonts w:ascii="Palatino Linotype" w:hAnsi="Palatino Linotype" w:cs="Arial"/>
          <w:bCs/>
          <w:i/>
        </w:rPr>
      </w:pPr>
      <w:r w:rsidRPr="00DF23DA">
        <w:rPr>
          <w:rFonts w:ascii="Palatino Linotype" w:hAnsi="Palatino Linotype" w:cs="Arial"/>
          <w:b/>
          <w:bCs/>
          <w:i/>
        </w:rPr>
        <w:lastRenderedPageBreak/>
        <w:t>Artículo 12.</w:t>
      </w:r>
      <w:r w:rsidRPr="00DF23DA">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861A4B" w:rsidRPr="00DF23DA" w:rsidRDefault="00861A4B" w:rsidP="00861A4B">
      <w:pPr>
        <w:spacing w:after="0" w:line="240" w:lineRule="auto"/>
        <w:ind w:left="709" w:right="567"/>
        <w:jc w:val="both"/>
        <w:rPr>
          <w:rFonts w:ascii="Palatino Linotype" w:hAnsi="Palatino Linotype" w:cs="Arial"/>
          <w:bCs/>
          <w:i/>
        </w:rPr>
      </w:pPr>
      <w:r w:rsidRPr="00DF23DA">
        <w:rPr>
          <w:rFonts w:ascii="Palatino Linotype" w:hAnsi="Palatino Linotype" w:cs="Arial"/>
          <w:bCs/>
          <w:i/>
          <w:u w:val="single"/>
        </w:rPr>
        <w:t>Los sujetos obligados sólo proporcionarán la información pública que se les requiera y que obre en sus archivos y en el estado en que ésta se encuentre.</w:t>
      </w:r>
      <w:r w:rsidRPr="00DF23DA">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861A4B" w:rsidRPr="00DF23DA" w:rsidRDefault="00861A4B" w:rsidP="00861A4B">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861A4B" w:rsidRPr="00DF23DA" w:rsidRDefault="00861A4B" w:rsidP="00861A4B">
      <w:pPr>
        <w:spacing w:after="0" w:line="240" w:lineRule="auto"/>
        <w:ind w:left="709" w:right="567"/>
        <w:jc w:val="both"/>
        <w:rPr>
          <w:rFonts w:ascii="Palatino Linotype" w:hAnsi="Palatino Linotype" w:cs="Arial"/>
          <w:b/>
          <w:bCs/>
          <w:i/>
        </w:rPr>
      </w:pPr>
    </w:p>
    <w:p w:rsidR="00861A4B" w:rsidRPr="00DF23DA" w:rsidRDefault="00861A4B" w:rsidP="00861A4B">
      <w:pPr>
        <w:spacing w:after="0" w:line="240" w:lineRule="auto"/>
        <w:ind w:left="709" w:right="567"/>
        <w:jc w:val="both"/>
        <w:rPr>
          <w:rFonts w:ascii="Palatino Linotype" w:hAnsi="Palatino Linotype" w:cs="Arial"/>
          <w:bCs/>
          <w:i/>
        </w:rPr>
      </w:pPr>
      <w:r w:rsidRPr="00DF23DA">
        <w:rPr>
          <w:rFonts w:ascii="Palatino Linotype" w:hAnsi="Palatino Linotype" w:cs="Arial"/>
          <w:b/>
          <w:bCs/>
          <w:i/>
        </w:rPr>
        <w:t>Artículo 23</w:t>
      </w:r>
      <w:r w:rsidRPr="00DF23DA">
        <w:rPr>
          <w:rFonts w:ascii="Palatino Linotype" w:hAnsi="Palatino Linotype" w:cs="Arial"/>
          <w:bCs/>
          <w:i/>
        </w:rPr>
        <w:t xml:space="preserve">. </w:t>
      </w:r>
      <w:r w:rsidRPr="00DF23DA">
        <w:rPr>
          <w:rFonts w:ascii="Palatino Linotype" w:hAnsi="Palatino Linotype" w:cs="Arial"/>
          <w:b/>
          <w:bCs/>
          <w:i/>
        </w:rPr>
        <w:t>Son sujetos obligados</w:t>
      </w:r>
      <w:r w:rsidRPr="00DF23DA">
        <w:rPr>
          <w:rFonts w:ascii="Palatino Linotype" w:hAnsi="Palatino Linotype" w:cs="Arial"/>
          <w:bCs/>
          <w:i/>
        </w:rPr>
        <w:t xml:space="preserve"> a transparentar y permitir el acceso a su información y proteger los datos personales que obren en su poder: </w:t>
      </w:r>
    </w:p>
    <w:p w:rsidR="00861A4B" w:rsidRPr="00DF23DA" w:rsidRDefault="00861A4B" w:rsidP="00861A4B">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861A4B" w:rsidRPr="001722F5" w:rsidRDefault="00861A4B" w:rsidP="00861A4B">
      <w:pPr>
        <w:spacing w:after="0" w:line="240" w:lineRule="auto"/>
        <w:ind w:left="709" w:right="567"/>
        <w:jc w:val="both"/>
        <w:rPr>
          <w:rFonts w:ascii="Palatino Linotype" w:hAnsi="Palatino Linotype" w:cs="Arial"/>
          <w:bCs/>
          <w:i/>
        </w:rPr>
      </w:pPr>
      <w:r w:rsidRPr="00DF23DA">
        <w:rPr>
          <w:rFonts w:ascii="Palatino Linotype" w:hAnsi="Palatino Linotype" w:cs="Arial"/>
          <w:b/>
          <w:bCs/>
          <w:i/>
        </w:rPr>
        <w:t xml:space="preserve">IV. </w:t>
      </w:r>
      <w:r w:rsidRPr="00DF23DA">
        <w:rPr>
          <w:rFonts w:ascii="Palatino Linotype" w:hAnsi="Palatino Linotype" w:cs="Arial"/>
          <w:bCs/>
          <w:i/>
        </w:rPr>
        <w:t>Los ayuntamientos y las dependencias, organismos,</w:t>
      </w:r>
      <w:r w:rsidRPr="00DF23DA">
        <w:rPr>
          <w:rFonts w:ascii="Palatino Linotype" w:hAnsi="Palatino Linotype" w:cs="Arial"/>
          <w:b/>
          <w:bCs/>
          <w:i/>
          <w:u w:val="single"/>
        </w:rPr>
        <w:t xml:space="preserve"> </w:t>
      </w:r>
      <w:r w:rsidRPr="001722F5">
        <w:rPr>
          <w:rFonts w:ascii="Palatino Linotype" w:hAnsi="Palatino Linotype" w:cs="Arial"/>
          <w:bCs/>
          <w:i/>
        </w:rPr>
        <w:t>órganos y entidades de la administración municipal;</w:t>
      </w:r>
    </w:p>
    <w:p w:rsidR="00861A4B" w:rsidRPr="00DF23DA" w:rsidRDefault="00861A4B" w:rsidP="00861A4B">
      <w:pPr>
        <w:spacing w:after="0" w:line="240" w:lineRule="auto"/>
        <w:ind w:left="709" w:right="567"/>
        <w:jc w:val="both"/>
        <w:rPr>
          <w:rFonts w:ascii="Palatino Linotype" w:hAnsi="Palatino Linotype" w:cs="Arial"/>
          <w:bCs/>
          <w:i/>
        </w:rPr>
      </w:pPr>
    </w:p>
    <w:p w:rsidR="00861A4B" w:rsidRPr="00DF23DA" w:rsidRDefault="00861A4B" w:rsidP="00861A4B">
      <w:pPr>
        <w:spacing w:after="0" w:line="240" w:lineRule="auto"/>
        <w:ind w:left="709" w:right="567"/>
        <w:jc w:val="both"/>
        <w:rPr>
          <w:rFonts w:ascii="Palatino Linotype" w:hAnsi="Palatino Linotype" w:cs="Arial"/>
          <w:b/>
          <w:bCs/>
          <w:i/>
        </w:rPr>
      </w:pPr>
      <w:r w:rsidRPr="00DF23DA">
        <w:rPr>
          <w:rFonts w:ascii="Palatino Linotype" w:hAnsi="Palatino Linotype" w:cs="Arial"/>
          <w:b/>
          <w:bCs/>
          <w:i/>
        </w:rPr>
        <w:t xml:space="preserve">Artículo 24. </w:t>
      </w:r>
    </w:p>
    <w:p w:rsidR="00861A4B" w:rsidRPr="00DF23DA" w:rsidRDefault="00861A4B" w:rsidP="00861A4B">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861A4B" w:rsidRPr="00DF23DA" w:rsidRDefault="00861A4B" w:rsidP="00861A4B">
      <w:pPr>
        <w:spacing w:after="0" w:line="240" w:lineRule="auto"/>
        <w:ind w:left="709" w:right="567"/>
        <w:jc w:val="both"/>
        <w:rPr>
          <w:rFonts w:ascii="Palatino Linotype" w:hAnsi="Palatino Linotype" w:cs="Arial"/>
          <w:bCs/>
          <w:i/>
        </w:rPr>
      </w:pPr>
      <w:r w:rsidRPr="00DF23DA">
        <w:rPr>
          <w:rFonts w:ascii="Palatino Linotype" w:hAnsi="Palatino Linotype" w:cs="Arial"/>
          <w:bCs/>
          <w:i/>
        </w:rPr>
        <w:t>Los sujetos obligados solo proporcionarán la información pública que generen, administren o posean en el ejercicio de sus atribuciones.”</w:t>
      </w:r>
    </w:p>
    <w:p w:rsidR="00861A4B" w:rsidRPr="00DF23DA" w:rsidRDefault="00861A4B" w:rsidP="00861A4B">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861A4B" w:rsidRPr="00DF23DA" w:rsidRDefault="00861A4B" w:rsidP="00861A4B">
      <w:pPr>
        <w:spacing w:after="0" w:line="240" w:lineRule="auto"/>
        <w:ind w:left="709" w:right="567"/>
        <w:jc w:val="both"/>
        <w:rPr>
          <w:rFonts w:ascii="Palatino Linotype" w:hAnsi="Palatino Linotype" w:cs="Arial"/>
          <w:bCs/>
          <w:i/>
        </w:rPr>
      </w:pPr>
    </w:p>
    <w:p w:rsidR="00861A4B" w:rsidRPr="00DF23DA" w:rsidRDefault="00861A4B" w:rsidP="00861A4B">
      <w:pPr>
        <w:spacing w:after="0" w:line="240" w:lineRule="auto"/>
        <w:ind w:left="709" w:right="567"/>
        <w:jc w:val="both"/>
        <w:rPr>
          <w:rFonts w:ascii="Palatino Linotype" w:hAnsi="Palatino Linotype" w:cs="Arial"/>
          <w:bCs/>
          <w:i/>
        </w:rPr>
      </w:pPr>
      <w:r w:rsidRPr="00DF23DA">
        <w:rPr>
          <w:rFonts w:ascii="Palatino Linotype" w:hAnsi="Palatino Linotype" w:cs="Arial"/>
          <w:b/>
          <w:bCs/>
          <w:i/>
        </w:rPr>
        <w:t>Artículo 160.</w:t>
      </w:r>
      <w:r w:rsidRPr="00DF23DA">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61A4B" w:rsidRPr="00DF23DA" w:rsidRDefault="00861A4B" w:rsidP="00861A4B">
      <w:pPr>
        <w:spacing w:after="0" w:line="240" w:lineRule="auto"/>
        <w:ind w:left="709" w:right="567"/>
        <w:jc w:val="both"/>
        <w:rPr>
          <w:rFonts w:ascii="Palatino Linotype" w:hAnsi="Palatino Linotype" w:cs="Arial"/>
          <w:bCs/>
          <w:i/>
        </w:rPr>
      </w:pPr>
    </w:p>
    <w:p w:rsidR="00861A4B" w:rsidRPr="00DF23DA" w:rsidRDefault="00861A4B" w:rsidP="00861A4B">
      <w:pPr>
        <w:spacing w:after="0" w:line="240" w:lineRule="auto"/>
        <w:ind w:left="709" w:right="567"/>
        <w:jc w:val="both"/>
        <w:rPr>
          <w:rFonts w:ascii="Palatino Linotype" w:hAnsi="Palatino Linotype" w:cs="Arial"/>
          <w:bCs/>
          <w:i/>
        </w:rPr>
      </w:pPr>
      <w:r w:rsidRPr="00DF23DA">
        <w:rPr>
          <w:rFonts w:ascii="Palatino Linotype" w:hAnsi="Palatino Linotype" w:cs="Arial"/>
          <w:bCs/>
          <w:i/>
        </w:rPr>
        <w:t>En caso que la información solicitada consista en bases de datos se deberá privilegiar la entrega de la misma en formatos abiertos.</w:t>
      </w:r>
    </w:p>
    <w:p w:rsidR="00861A4B" w:rsidRDefault="00861A4B" w:rsidP="00861A4B">
      <w:pPr>
        <w:spacing w:after="0" w:line="360" w:lineRule="auto"/>
        <w:contextualSpacing/>
        <w:jc w:val="both"/>
        <w:rPr>
          <w:rFonts w:ascii="Palatino Linotype" w:hAnsi="Palatino Linotype" w:cs="Arial"/>
          <w:bCs/>
        </w:rPr>
      </w:pPr>
    </w:p>
    <w:p w:rsidR="00861A4B" w:rsidRPr="00DF23DA" w:rsidRDefault="00861A4B" w:rsidP="00861A4B">
      <w:pPr>
        <w:spacing w:after="0" w:line="360" w:lineRule="auto"/>
        <w:contextualSpacing/>
        <w:jc w:val="both"/>
        <w:rPr>
          <w:rFonts w:ascii="Palatino Linotype" w:eastAsia="Times New Roman" w:hAnsi="Palatino Linotype" w:cs="Arial"/>
          <w:color w:val="000000"/>
          <w:sz w:val="24"/>
          <w:szCs w:val="24"/>
          <w:lang w:val="es-ES_tradnl" w:eastAsia="es-ES"/>
        </w:rPr>
      </w:pPr>
      <w:r w:rsidRPr="00DF23DA">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DF23D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Sujeto Obligado</w:t>
      </w:r>
      <w:r w:rsidRPr="00DF23D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w:t>
      </w:r>
      <w:r w:rsidRPr="00DF23DA">
        <w:rPr>
          <w:rFonts w:ascii="Palatino Linotype" w:eastAsia="Times New Roman" w:hAnsi="Palatino Linotype" w:cs="Arial"/>
          <w:color w:val="000000"/>
          <w:sz w:val="24"/>
          <w:szCs w:val="24"/>
          <w:lang w:val="es-ES_tradnl" w:eastAsia="es-ES"/>
        </w:rPr>
        <w:lastRenderedPageBreak/>
        <w:t xml:space="preserve">se le imponen, en consecuencia, a todas las autoridades, en el ámbito de su competencia, según lo dispone el tercer párrafo del artículo primero de la </w:t>
      </w:r>
      <w:r w:rsidRPr="00DF23DA">
        <w:rPr>
          <w:rFonts w:ascii="Palatino Linotype" w:eastAsia="Times New Roman" w:hAnsi="Palatino Linotype" w:cs="Arial"/>
          <w:b/>
          <w:color w:val="000000"/>
          <w:sz w:val="24"/>
          <w:szCs w:val="24"/>
          <w:lang w:val="es-ES_tradnl" w:eastAsia="es-ES"/>
        </w:rPr>
        <w:t xml:space="preserve">Constitución Política de los Estados Unidos Mexicanos </w:t>
      </w:r>
      <w:r w:rsidRPr="00DF23DA">
        <w:rPr>
          <w:rFonts w:ascii="Palatino Linotype" w:eastAsia="Times New Roman" w:hAnsi="Palatino Linotype" w:cs="Arial"/>
          <w:color w:val="000000"/>
          <w:sz w:val="24"/>
          <w:szCs w:val="24"/>
          <w:lang w:val="es-ES_tradnl" w:eastAsia="es-ES"/>
        </w:rPr>
        <w:t>al señalar la obligación de “</w:t>
      </w:r>
      <w:r w:rsidRPr="00155AFB">
        <w:rPr>
          <w:rFonts w:ascii="Palatino Linotype" w:eastAsia="Times New Roman" w:hAnsi="Palatino Linotype" w:cs="Arial"/>
          <w:b/>
          <w:color w:val="000000"/>
          <w:sz w:val="24"/>
          <w:szCs w:val="24"/>
          <w:lang w:val="es-ES_tradnl" w:eastAsia="es-ES"/>
        </w:rPr>
        <w:t>promover,</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respetar</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proteger</w:t>
      </w:r>
      <w:r w:rsidRPr="00DF23DA">
        <w:rPr>
          <w:rFonts w:ascii="Palatino Linotype" w:eastAsia="Times New Roman" w:hAnsi="Palatino Linotype" w:cs="Arial"/>
          <w:color w:val="000000"/>
          <w:sz w:val="24"/>
          <w:szCs w:val="24"/>
          <w:lang w:val="es-ES_tradnl" w:eastAsia="es-ES"/>
        </w:rPr>
        <w:t xml:space="preserve"> y </w:t>
      </w:r>
      <w:r w:rsidRPr="00DF23DA">
        <w:rPr>
          <w:rFonts w:ascii="Palatino Linotype" w:eastAsia="Times New Roman" w:hAnsi="Palatino Linotype" w:cs="Arial"/>
          <w:b/>
          <w:color w:val="000000"/>
          <w:sz w:val="24"/>
          <w:szCs w:val="24"/>
          <w:lang w:val="es-ES_tradnl" w:eastAsia="es-ES"/>
        </w:rPr>
        <w:t>garantizar</w:t>
      </w:r>
      <w:r w:rsidRPr="00DF23DA">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861A4B" w:rsidRPr="00DF23DA" w:rsidRDefault="00861A4B" w:rsidP="00861A4B">
      <w:pPr>
        <w:spacing w:after="0" w:line="360" w:lineRule="auto"/>
        <w:contextualSpacing/>
        <w:jc w:val="both"/>
        <w:rPr>
          <w:rFonts w:ascii="Palatino Linotype" w:eastAsia="Times New Roman" w:hAnsi="Palatino Linotype" w:cs="Arial"/>
          <w:color w:val="000000"/>
          <w:sz w:val="24"/>
          <w:szCs w:val="24"/>
          <w:lang w:val="es-ES_tradnl" w:eastAsia="es-ES"/>
        </w:rPr>
      </w:pPr>
    </w:p>
    <w:p w:rsidR="00861A4B" w:rsidRPr="00DF23DA" w:rsidRDefault="00861A4B" w:rsidP="00861A4B">
      <w:pPr>
        <w:spacing w:after="0" w:line="360" w:lineRule="auto"/>
        <w:contextualSpacing/>
        <w:jc w:val="both"/>
        <w:rPr>
          <w:rFonts w:ascii="Palatino Linotype" w:eastAsia="Times New Roman" w:hAnsi="Palatino Linotype" w:cs="Arial"/>
          <w:color w:val="000000"/>
          <w:sz w:val="24"/>
          <w:szCs w:val="24"/>
          <w:lang w:val="es-ES_tradnl" w:eastAsia="es-ES"/>
        </w:rPr>
      </w:pPr>
      <w:r w:rsidRPr="00DF23DA">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861A4B" w:rsidRPr="00DF23DA" w:rsidRDefault="00861A4B" w:rsidP="00861A4B">
      <w:pPr>
        <w:spacing w:after="0" w:line="360" w:lineRule="auto"/>
        <w:contextualSpacing/>
        <w:jc w:val="both"/>
        <w:rPr>
          <w:rFonts w:ascii="Palatino Linotype" w:eastAsia="MS Mincho" w:hAnsi="Palatino Linotype" w:cs="Times New Roman"/>
          <w:sz w:val="24"/>
          <w:szCs w:val="24"/>
          <w:lang w:val="es-ES_tradnl" w:eastAsia="es-ES"/>
        </w:rPr>
      </w:pPr>
    </w:p>
    <w:p w:rsidR="00861A4B" w:rsidRPr="00DF23DA" w:rsidRDefault="00861A4B" w:rsidP="00861A4B">
      <w:pPr>
        <w:spacing w:after="0" w:line="360" w:lineRule="auto"/>
        <w:contextualSpacing/>
        <w:jc w:val="both"/>
        <w:rPr>
          <w:rFonts w:ascii="Palatino Linotype" w:eastAsia="MS Mincho" w:hAnsi="Palatino Linotype" w:cs="Times New Roman"/>
          <w:sz w:val="24"/>
          <w:szCs w:val="24"/>
          <w:lang w:val="es-ES_tradnl" w:eastAsia="es-ES"/>
        </w:rPr>
      </w:pPr>
      <w:r w:rsidRPr="00DF23DA">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DF23DA">
        <w:rPr>
          <w:rFonts w:ascii="Palatino Linotype" w:eastAsia="MS Mincho" w:hAnsi="Palatino Linotype" w:cs="Times New Roman"/>
          <w:b/>
          <w:sz w:val="24"/>
          <w:szCs w:val="24"/>
          <w:lang w:val="es-ES_tradnl" w:eastAsia="es-ES"/>
        </w:rPr>
        <w:t>Sujeto Obligado</w:t>
      </w:r>
      <w:r w:rsidRPr="00DF23DA">
        <w:rPr>
          <w:rFonts w:ascii="Palatino Linotype" w:eastAsia="MS Mincho" w:hAnsi="Palatino Linotype" w:cs="Times New Roman"/>
          <w:sz w:val="24"/>
          <w:szCs w:val="24"/>
          <w:lang w:val="es-ES_tradnl" w:eastAsia="es-ES"/>
        </w:rPr>
        <w:t>s.</w:t>
      </w:r>
    </w:p>
    <w:p w:rsidR="00861A4B" w:rsidRPr="00DF23DA" w:rsidRDefault="00861A4B" w:rsidP="00861A4B">
      <w:pPr>
        <w:spacing w:after="0" w:line="360" w:lineRule="auto"/>
        <w:contextualSpacing/>
        <w:jc w:val="both"/>
        <w:rPr>
          <w:rFonts w:ascii="Palatino Linotype" w:eastAsia="Times New Roman" w:hAnsi="Palatino Linotype" w:cs="Times New Roman"/>
          <w:sz w:val="24"/>
          <w:szCs w:val="24"/>
          <w:lang w:val="es-ES" w:eastAsia="es-MX"/>
        </w:rPr>
      </w:pPr>
    </w:p>
    <w:p w:rsidR="00861A4B" w:rsidRPr="00DF23DA" w:rsidRDefault="00861A4B" w:rsidP="00861A4B">
      <w:pPr>
        <w:spacing w:after="0" w:line="360" w:lineRule="auto"/>
        <w:contextualSpacing/>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w:t>
      </w:r>
      <w:r w:rsidRPr="00DF23DA">
        <w:rPr>
          <w:rFonts w:ascii="Palatino Linotype" w:eastAsia="Times New Roman" w:hAnsi="Palatino Linotype" w:cs="Arial"/>
          <w:sz w:val="24"/>
          <w:szCs w:val="24"/>
          <w:lang w:val="es-ES" w:eastAsia="es-ES"/>
        </w:rPr>
        <w:lastRenderedPageBreak/>
        <w:t xml:space="preserve">como ha quedado señalado los </w:t>
      </w:r>
      <w:r w:rsidRPr="00AD63D3">
        <w:rPr>
          <w:rFonts w:ascii="Palatino Linotype" w:hAnsi="Palatino Linotype"/>
          <w:sz w:val="24"/>
        </w:rPr>
        <w:t>Organismo Públicos Descentralizados de Asistencia Social, de Carácter Municipal, denominados “Sistemas Municipales para el Desarrollo Integral de la Familia</w:t>
      </w:r>
      <w:r>
        <w:rPr>
          <w:rFonts w:ascii="Palatino Linotype" w:hAnsi="Palatino Linotype"/>
          <w:sz w:val="24"/>
        </w:rPr>
        <w:t>”</w:t>
      </w:r>
      <w:r w:rsidRPr="00AD63D3">
        <w:rPr>
          <w:rFonts w:ascii="Palatino Linotype" w:eastAsia="Times New Roman" w:hAnsi="Palatino Linotype" w:cs="Arial"/>
          <w:sz w:val="28"/>
          <w:szCs w:val="24"/>
          <w:lang w:val="es-ES" w:eastAsia="es-ES"/>
        </w:rPr>
        <w:t xml:space="preserve"> </w:t>
      </w:r>
      <w:r w:rsidRPr="00DF23DA">
        <w:rPr>
          <w:rFonts w:ascii="Palatino Linotype" w:eastAsia="Times New Roman" w:hAnsi="Palatino Linotype" w:cs="Arial"/>
          <w:sz w:val="24"/>
          <w:szCs w:val="24"/>
          <w:lang w:val="es-ES" w:eastAsia="es-ES"/>
        </w:rPr>
        <w:t>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861A4B" w:rsidRPr="00DF23DA" w:rsidRDefault="00861A4B" w:rsidP="00861A4B">
      <w:pPr>
        <w:spacing w:after="0" w:line="360" w:lineRule="auto"/>
        <w:contextualSpacing/>
        <w:jc w:val="both"/>
        <w:rPr>
          <w:rFonts w:ascii="Palatino Linotype" w:eastAsia="Times New Roman" w:hAnsi="Palatino Linotype" w:cs="Arial"/>
          <w:sz w:val="24"/>
          <w:szCs w:val="24"/>
          <w:lang w:val="es-ES" w:eastAsia="es-ES"/>
        </w:rPr>
      </w:pP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fue omiso en dar respuesta a la solicitud.</w:t>
      </w: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61A4B" w:rsidRPr="00DF23DA" w:rsidRDefault="00861A4B" w:rsidP="00861A4B">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DF23DA">
        <w:rPr>
          <w:rFonts w:ascii="Palatino Linotype" w:eastAsia="Calibri" w:hAnsi="Palatino Linotype" w:cs="Times New Roman"/>
          <w:sz w:val="24"/>
          <w:szCs w:val="24"/>
          <w:lang w:val="es-ES" w:eastAsia="es-ES"/>
        </w:rPr>
        <w:t xml:space="preserve">No sobra decir que, al actuar de esta forma, el </w:t>
      </w:r>
      <w:r w:rsidRPr="00DF23DA">
        <w:rPr>
          <w:rFonts w:ascii="Palatino Linotype" w:eastAsia="Calibri" w:hAnsi="Palatino Linotype" w:cs="Times New Roman"/>
          <w:b/>
          <w:sz w:val="24"/>
          <w:szCs w:val="24"/>
          <w:lang w:val="es-ES" w:eastAsia="es-ES"/>
        </w:rPr>
        <w:t>Sujeto Obligado</w:t>
      </w:r>
      <w:r w:rsidRPr="00DF23DA">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DF23DA">
        <w:rPr>
          <w:rFonts w:ascii="Palatino Linotype" w:eastAsia="Calibri" w:hAnsi="Palatino Linotype" w:cs="Times New Roman"/>
          <w:i/>
          <w:sz w:val="24"/>
          <w:szCs w:val="24"/>
          <w:lang w:val="es-ES" w:eastAsia="es-ES"/>
        </w:rPr>
        <w:t xml:space="preserve">en el ámbito de sus atribuciones, de promover, respetar, proteger y </w:t>
      </w:r>
      <w:r w:rsidRPr="00DF23DA">
        <w:rPr>
          <w:rFonts w:ascii="Palatino Linotype" w:eastAsia="Calibri" w:hAnsi="Palatino Linotype" w:cs="Times New Roman"/>
          <w:b/>
          <w:i/>
          <w:sz w:val="24"/>
          <w:szCs w:val="24"/>
          <w:lang w:val="es-ES" w:eastAsia="es-ES"/>
        </w:rPr>
        <w:t>garantizar</w:t>
      </w:r>
      <w:r w:rsidRPr="00DF23DA">
        <w:rPr>
          <w:rFonts w:ascii="Palatino Linotype" w:eastAsia="Calibri" w:hAnsi="Palatino Linotype" w:cs="Times New Roman"/>
          <w:i/>
          <w:sz w:val="24"/>
          <w:szCs w:val="24"/>
          <w:lang w:val="es-ES" w:eastAsia="es-ES"/>
        </w:rPr>
        <w:t xml:space="preserve"> </w:t>
      </w:r>
      <w:r w:rsidRPr="00DF23DA">
        <w:rPr>
          <w:rFonts w:ascii="Palatino Linotype" w:eastAsia="Calibri" w:hAnsi="Palatino Linotype" w:cs="Times New Roman"/>
          <w:i/>
          <w:sz w:val="24"/>
          <w:szCs w:val="24"/>
          <w:lang w:val="es-ES" w:eastAsia="es-ES"/>
        </w:rPr>
        <w:lastRenderedPageBreak/>
        <w:t>los derechos humanos</w:t>
      </w:r>
      <w:r w:rsidRPr="00DF23DA">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DF23DA">
        <w:rPr>
          <w:rFonts w:ascii="Palatino Linotype" w:eastAsia="Calibri" w:hAnsi="Palatino Linotype" w:cs="Times New Roman"/>
          <w:i/>
          <w:sz w:val="24"/>
          <w:szCs w:val="24"/>
          <w:lang w:val="es-ES" w:eastAsia="es-ES"/>
        </w:rPr>
        <w:t>procedimiento de acceso a la información es la garantía primaria del derecho en cuestión.</w:t>
      </w:r>
      <w:r w:rsidRPr="00DF23DA">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DF23DA">
        <w:rPr>
          <w:rFonts w:ascii="Palatino Linotype" w:eastAsia="Calibri" w:hAnsi="Palatino Linotype" w:cs="Times New Roman"/>
          <w:b/>
          <w:sz w:val="24"/>
          <w:szCs w:val="24"/>
          <w:lang w:val="es-ES" w:eastAsia="es-ES"/>
        </w:rPr>
        <w:t>Sujeto Obligado</w:t>
      </w:r>
      <w:r w:rsidRPr="00DF23DA">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DF23DA">
        <w:rPr>
          <w:rFonts w:ascii="Palatino Linotype" w:eastAsia="Calibri" w:hAnsi="Palatino Linotype" w:cs="Times New Roman"/>
          <w:i/>
          <w:sz w:val="24"/>
          <w:szCs w:val="24"/>
          <w:lang w:val="es-ES" w:eastAsia="es-ES"/>
        </w:rPr>
        <w:t>investigar, sancionar y reparar las violaciones a los derechos humanos.</w:t>
      </w: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Por lo que, en cumplimiento a esta resolución, el </w:t>
      </w:r>
      <w:r w:rsidRPr="00DF23DA">
        <w:rPr>
          <w:rFonts w:ascii="Palatino Linotype" w:eastAsia="Times New Roman" w:hAnsi="Palatino Linotype" w:cs="Arial"/>
          <w:b/>
          <w:sz w:val="24"/>
          <w:szCs w:val="24"/>
          <w:lang w:val="es-ES" w:eastAsia="es-ES"/>
        </w:rPr>
        <w:t xml:space="preserve">Sujeto Obligado </w:t>
      </w:r>
      <w:r w:rsidRPr="00DF23DA">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61A4B" w:rsidRPr="009D2DE6" w:rsidRDefault="00861A4B" w:rsidP="00861A4B">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Ahora bien, de los requerimientos contenidos en la solicitud de información</w:t>
      </w:r>
      <w:r>
        <w:rPr>
          <w:rFonts w:ascii="Palatino Linotype" w:eastAsia="Times New Roman" w:hAnsi="Palatino Linotype" w:cs="Arial"/>
          <w:sz w:val="24"/>
          <w:szCs w:val="24"/>
          <w:lang w:val="es-ES" w:eastAsia="es-ES"/>
        </w:rPr>
        <w:t>, se aprecia que objetivamente el</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Recurrente</w:t>
      </w:r>
      <w:r w:rsidRPr="00DF23DA">
        <w:rPr>
          <w:rFonts w:ascii="Palatino Linotype" w:eastAsia="Times New Roman" w:hAnsi="Palatino Linotype" w:cs="Arial"/>
          <w:sz w:val="24"/>
          <w:szCs w:val="24"/>
          <w:lang w:val="es-ES" w:eastAsia="es-ES"/>
        </w:rPr>
        <w:t xml:space="preserve"> peticiona le sea entregado por el sistema SAIMEX, lo siguiente:</w:t>
      </w:r>
    </w:p>
    <w:p w:rsidR="00861A4B" w:rsidRPr="00832FA5" w:rsidRDefault="00861A4B" w:rsidP="00861A4B">
      <w:pPr>
        <w:pStyle w:val="INFOEM"/>
        <w:ind w:left="720" w:right="-18"/>
        <w:rPr>
          <w:bCs/>
          <w:iCs/>
          <w:sz w:val="24"/>
          <w:szCs w:val="24"/>
        </w:rPr>
      </w:pPr>
      <w:r>
        <w:rPr>
          <w:rFonts w:eastAsia="Times New Roman" w:cs="Arial"/>
          <w:sz w:val="24"/>
          <w:szCs w:val="24"/>
          <w:lang w:eastAsia="es-ES"/>
        </w:rPr>
        <w:t>“</w:t>
      </w:r>
      <w:r w:rsidRPr="00832FA5">
        <w:rPr>
          <w:rFonts w:eastAsia="Times New Roman" w:cs="Arial"/>
          <w:sz w:val="24"/>
          <w:szCs w:val="24"/>
          <w:lang w:eastAsia="es-ES"/>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Unidad Municipal de Control y Bienestar Animal? 2. Anexar el currículum del Titular </w:t>
      </w:r>
      <w:r w:rsidRPr="00832FA5">
        <w:rPr>
          <w:rFonts w:eastAsia="Times New Roman" w:cs="Arial"/>
          <w:sz w:val="24"/>
          <w:szCs w:val="24"/>
          <w:lang w:eastAsia="es-ES"/>
        </w:rPr>
        <w:lastRenderedPageBreak/>
        <w:t xml:space="preserve">de la Unidad Municipal. 3. ¿Se ha integrado el Consejo Municipal de Control y Bienestar Animal? 4. Anexar copia del Acta de Integración del Consejo 5. ¿Quiénes integran el Consejo Municipal de Control y Bienestar Animal? 6. Anexar el Plan Anual de Trabajo. 7. ¿En qué sesión de cabildo se da la integración de la Unidad y del Consejo? 8. ¿Cuál es la partida presupuestal que se destina para tal fin? 9. ¿Qué actividades se desarrollan en la Unidad de Control y Bienestar Animal? 10. ¿Qué características estructurales tiene el área destinada para tal fin? 11. ¿Cuál es la población de animales 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unidades móviles para la atención </w:t>
      </w:r>
      <w:r w:rsidRPr="00832FA5">
        <w:rPr>
          <w:rFonts w:eastAsia="Times New Roman" w:cs="Arial"/>
          <w:sz w:val="24"/>
          <w:szCs w:val="24"/>
          <w:lang w:eastAsia="es-ES"/>
        </w:rPr>
        <w:lastRenderedPageBreak/>
        <w:t>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w:t>
      </w:r>
      <w:r>
        <w:rPr>
          <w:rFonts w:eastAsia="Times New Roman" w:cs="Arial"/>
          <w:bCs/>
          <w:iCs/>
          <w:sz w:val="24"/>
          <w:szCs w:val="24"/>
          <w:lang w:eastAsia="es-ES"/>
        </w:rPr>
        <w:t>”</w:t>
      </w:r>
    </w:p>
    <w:p w:rsidR="0094023C" w:rsidRDefault="0094023C" w:rsidP="0094023C">
      <w:pPr>
        <w:autoSpaceDE w:val="0"/>
        <w:autoSpaceDN w:val="0"/>
        <w:adjustRightInd w:val="0"/>
        <w:spacing w:after="0" w:line="360" w:lineRule="auto"/>
        <w:jc w:val="both"/>
        <w:rPr>
          <w:rFonts w:ascii="Palatino Linotype" w:eastAsia="Times New Roman" w:hAnsi="Palatino Linotype" w:cs="Arial"/>
          <w:bCs/>
          <w:sz w:val="24"/>
          <w:szCs w:val="24"/>
          <w:lang w:eastAsia="es-ES"/>
        </w:rPr>
      </w:pPr>
    </w:p>
    <w:p w:rsidR="0094023C" w:rsidRPr="0094023C" w:rsidRDefault="0094023C" w:rsidP="0094023C">
      <w:pPr>
        <w:autoSpaceDE w:val="0"/>
        <w:autoSpaceDN w:val="0"/>
        <w:adjustRightInd w:val="0"/>
        <w:spacing w:after="0" w:line="360" w:lineRule="auto"/>
        <w:jc w:val="both"/>
        <w:rPr>
          <w:rFonts w:ascii="Palatino Linotype" w:eastAsia="Times New Roman" w:hAnsi="Palatino Linotype" w:cs="Arial"/>
          <w:bCs/>
          <w:sz w:val="24"/>
          <w:szCs w:val="24"/>
          <w:lang w:eastAsia="es-ES"/>
        </w:rPr>
      </w:pPr>
      <w:r w:rsidRPr="0094023C">
        <w:rPr>
          <w:rFonts w:ascii="Palatino Linotype" w:eastAsia="Times New Roman" w:hAnsi="Palatino Linotype" w:cs="Arial"/>
          <w:bCs/>
          <w:sz w:val="24"/>
          <w:szCs w:val="24"/>
          <w:lang w:eastAsia="es-ES"/>
        </w:rPr>
        <w:t xml:space="preserve">En principio, es necesario traer a colación los artículos 124 Bis, 124 Ter, 124 </w:t>
      </w:r>
      <w:proofErr w:type="spellStart"/>
      <w:r w:rsidRPr="0094023C">
        <w:rPr>
          <w:rFonts w:ascii="Palatino Linotype" w:eastAsia="Times New Roman" w:hAnsi="Palatino Linotype" w:cs="Arial"/>
          <w:bCs/>
          <w:sz w:val="24"/>
          <w:szCs w:val="24"/>
          <w:lang w:eastAsia="es-ES"/>
        </w:rPr>
        <w:t>Quater</w:t>
      </w:r>
      <w:proofErr w:type="spellEnd"/>
      <w:r w:rsidRPr="0094023C">
        <w:rPr>
          <w:rFonts w:ascii="Palatino Linotype" w:eastAsia="Times New Roman" w:hAnsi="Palatino Linotype" w:cs="Arial"/>
          <w:bCs/>
          <w:sz w:val="24"/>
          <w:szCs w:val="24"/>
          <w:lang w:eastAsia="es-ES"/>
        </w:rPr>
        <w:t xml:space="preserve">, 124 </w:t>
      </w:r>
      <w:proofErr w:type="spellStart"/>
      <w:r w:rsidRPr="0094023C">
        <w:rPr>
          <w:rFonts w:ascii="Palatino Linotype" w:eastAsia="Times New Roman" w:hAnsi="Palatino Linotype" w:cs="Arial"/>
          <w:bCs/>
          <w:sz w:val="24"/>
          <w:szCs w:val="24"/>
          <w:lang w:eastAsia="es-ES"/>
        </w:rPr>
        <w:t>Quinquies</w:t>
      </w:r>
      <w:proofErr w:type="spellEnd"/>
      <w:r w:rsidRPr="0094023C">
        <w:rPr>
          <w:rFonts w:ascii="Palatino Linotype" w:eastAsia="Times New Roman" w:hAnsi="Palatino Linotype" w:cs="Arial"/>
          <w:bCs/>
          <w:sz w:val="24"/>
          <w:szCs w:val="24"/>
          <w:lang w:eastAsia="es-ES"/>
        </w:rPr>
        <w:t xml:space="preserve">, 124 </w:t>
      </w:r>
      <w:proofErr w:type="spellStart"/>
      <w:r w:rsidRPr="0094023C">
        <w:rPr>
          <w:rFonts w:ascii="Palatino Linotype" w:eastAsia="Times New Roman" w:hAnsi="Palatino Linotype" w:cs="Arial"/>
          <w:bCs/>
          <w:sz w:val="24"/>
          <w:szCs w:val="24"/>
          <w:lang w:eastAsia="es-ES"/>
        </w:rPr>
        <w:t>Sexies</w:t>
      </w:r>
      <w:proofErr w:type="spellEnd"/>
      <w:r w:rsidRPr="0094023C">
        <w:rPr>
          <w:rFonts w:ascii="Palatino Linotype" w:eastAsia="Times New Roman" w:hAnsi="Palatino Linotype" w:cs="Arial"/>
          <w:bCs/>
          <w:sz w:val="24"/>
          <w:szCs w:val="24"/>
          <w:lang w:eastAsia="es-ES"/>
        </w:rPr>
        <w:t xml:space="preserve">, y 124 </w:t>
      </w:r>
      <w:proofErr w:type="spellStart"/>
      <w:r w:rsidRPr="0094023C">
        <w:rPr>
          <w:rFonts w:ascii="Palatino Linotype" w:eastAsia="Times New Roman" w:hAnsi="Palatino Linotype" w:cs="Arial"/>
          <w:bCs/>
          <w:sz w:val="24"/>
          <w:szCs w:val="24"/>
          <w:lang w:eastAsia="es-ES"/>
        </w:rPr>
        <w:t>Septies</w:t>
      </w:r>
      <w:proofErr w:type="spellEnd"/>
      <w:r w:rsidRPr="0094023C">
        <w:rPr>
          <w:rFonts w:ascii="Palatino Linotype" w:eastAsia="Times New Roman" w:hAnsi="Palatino Linotype" w:cs="Arial"/>
          <w:bCs/>
          <w:sz w:val="24"/>
          <w:szCs w:val="24"/>
          <w:lang w:eastAsia="es-ES"/>
        </w:rPr>
        <w:t>, de la Ley Orgánica Municipal del Estado de México, que establ</w:t>
      </w:r>
      <w:r>
        <w:rPr>
          <w:rFonts w:ascii="Palatino Linotype" w:eastAsia="Times New Roman" w:hAnsi="Palatino Linotype" w:cs="Arial"/>
          <w:bCs/>
          <w:sz w:val="24"/>
          <w:szCs w:val="24"/>
          <w:lang w:eastAsia="es-ES"/>
        </w:rPr>
        <w:t>ec</w:t>
      </w:r>
      <w:r w:rsidRPr="0094023C">
        <w:rPr>
          <w:rFonts w:ascii="Palatino Linotype" w:eastAsia="Times New Roman" w:hAnsi="Palatino Linotype" w:cs="Arial"/>
          <w:bCs/>
          <w:sz w:val="24"/>
          <w:szCs w:val="24"/>
          <w:lang w:eastAsia="es-ES"/>
        </w:rPr>
        <w:t>en lo siguiente:</w:t>
      </w:r>
    </w:p>
    <w:p w:rsidR="0094023C" w:rsidRPr="0094023C" w:rsidRDefault="0094023C" w:rsidP="0094023C">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94023C" w:rsidRDefault="0094023C" w:rsidP="0094023C">
      <w:pPr>
        <w:pStyle w:val="INFOEM"/>
        <w:spacing w:line="240" w:lineRule="auto"/>
        <w:rPr>
          <w:lang w:eastAsia="es-ES"/>
        </w:rPr>
      </w:pPr>
      <w:r w:rsidRPr="0094023C">
        <w:rPr>
          <w:b/>
          <w:lang w:eastAsia="es-ES"/>
        </w:rPr>
        <w:t>Artículo 124 Bis.-</w:t>
      </w:r>
      <w:r w:rsidRPr="0094023C">
        <w:rPr>
          <w:lang w:eastAsia="es-ES"/>
        </w:rPr>
        <w:t xml:space="preserve"> </w:t>
      </w:r>
      <w:r w:rsidRPr="0094023C">
        <w:rPr>
          <w:b/>
          <w:lang w:eastAsia="es-ES"/>
        </w:rPr>
        <w:t>En cada municipio se establecerá una Unidad de Control y Bienestar Animal</w:t>
      </w:r>
      <w:r w:rsidRPr="0094023C">
        <w:rPr>
          <w:lang w:eastAsia="es-ES"/>
        </w:rPr>
        <w:t xml:space="preserve">, la cual tendrá las siguientes funciones: </w:t>
      </w:r>
    </w:p>
    <w:p w:rsidR="0094023C" w:rsidRDefault="0094023C" w:rsidP="0094023C">
      <w:pPr>
        <w:pStyle w:val="INFOEM"/>
        <w:numPr>
          <w:ilvl w:val="0"/>
          <w:numId w:val="4"/>
        </w:numPr>
        <w:spacing w:line="240" w:lineRule="auto"/>
        <w:rPr>
          <w:lang w:eastAsia="es-ES"/>
        </w:rPr>
      </w:pPr>
      <w:r w:rsidRPr="0094023C">
        <w:rPr>
          <w:lang w:eastAsia="es-ES"/>
        </w:rPr>
        <w:t xml:space="preserve">Desarrollar y aplicar programas de esterilización permanente de perros y gatos de compañía y en situación de calle; </w:t>
      </w:r>
    </w:p>
    <w:p w:rsidR="0094023C" w:rsidRDefault="0094023C" w:rsidP="0094023C">
      <w:pPr>
        <w:pStyle w:val="INFOEM"/>
        <w:numPr>
          <w:ilvl w:val="0"/>
          <w:numId w:val="4"/>
        </w:numPr>
        <w:spacing w:line="240" w:lineRule="auto"/>
        <w:rPr>
          <w:lang w:eastAsia="es-ES"/>
        </w:rPr>
      </w:pPr>
      <w:r w:rsidRPr="0094023C">
        <w:rPr>
          <w:lang w:eastAsia="es-ES"/>
        </w:rPr>
        <w:t>Promoción de la educación y cultura de la convivencia responsable de</w:t>
      </w:r>
      <w:r>
        <w:rPr>
          <w:lang w:eastAsia="es-ES"/>
        </w:rPr>
        <w:t xml:space="preserve"> los animales de compañía;</w:t>
      </w:r>
    </w:p>
    <w:p w:rsidR="0094023C" w:rsidRDefault="0094023C" w:rsidP="0094023C">
      <w:pPr>
        <w:pStyle w:val="INFOEM"/>
        <w:numPr>
          <w:ilvl w:val="0"/>
          <w:numId w:val="4"/>
        </w:numPr>
        <w:spacing w:line="240" w:lineRule="auto"/>
        <w:rPr>
          <w:lang w:eastAsia="es-ES"/>
        </w:rPr>
      </w:pPr>
      <w:r w:rsidRPr="0094023C">
        <w:rPr>
          <w:lang w:eastAsia="es-ES"/>
        </w:rPr>
        <w:t xml:space="preserve">De vacunación y esterilización; </w:t>
      </w:r>
    </w:p>
    <w:p w:rsidR="0094023C" w:rsidRDefault="0094023C" w:rsidP="0094023C">
      <w:pPr>
        <w:pStyle w:val="INFOEM"/>
        <w:numPr>
          <w:ilvl w:val="0"/>
          <w:numId w:val="4"/>
        </w:numPr>
        <w:spacing w:line="240" w:lineRule="auto"/>
        <w:rPr>
          <w:lang w:eastAsia="es-ES"/>
        </w:rPr>
      </w:pPr>
      <w:r w:rsidRPr="0094023C">
        <w:rPr>
          <w:lang w:eastAsia="es-ES"/>
        </w:rPr>
        <w:t xml:space="preserve">De difusión, promoción y fomento de adopción de animales; </w:t>
      </w:r>
    </w:p>
    <w:p w:rsidR="0094023C" w:rsidRDefault="0094023C" w:rsidP="0094023C">
      <w:pPr>
        <w:pStyle w:val="INFOEM"/>
        <w:numPr>
          <w:ilvl w:val="0"/>
          <w:numId w:val="4"/>
        </w:numPr>
        <w:spacing w:line="240" w:lineRule="auto"/>
        <w:rPr>
          <w:lang w:eastAsia="es-ES"/>
        </w:rPr>
      </w:pPr>
      <w:r w:rsidRPr="0094023C">
        <w:rPr>
          <w:lang w:eastAsia="es-ES"/>
        </w:rPr>
        <w:t xml:space="preserve">Capacitación para la promoción del bienestar animal; </w:t>
      </w:r>
    </w:p>
    <w:p w:rsidR="0094023C" w:rsidRDefault="0094023C" w:rsidP="0094023C">
      <w:pPr>
        <w:pStyle w:val="INFOEM"/>
        <w:numPr>
          <w:ilvl w:val="0"/>
          <w:numId w:val="4"/>
        </w:numPr>
        <w:spacing w:line="240" w:lineRule="auto"/>
        <w:rPr>
          <w:lang w:eastAsia="es-ES"/>
        </w:rPr>
      </w:pPr>
      <w:r w:rsidRPr="0094023C">
        <w:rPr>
          <w:lang w:eastAsia="es-ES"/>
        </w:rPr>
        <w:t xml:space="preserve"> Control poblacional de perros y gatos en situación de calle; por medio de la esterilización. </w:t>
      </w:r>
    </w:p>
    <w:p w:rsidR="0094023C" w:rsidRDefault="0094023C" w:rsidP="0094023C">
      <w:pPr>
        <w:pStyle w:val="INFOEM"/>
        <w:spacing w:line="240" w:lineRule="auto"/>
        <w:rPr>
          <w:b/>
          <w:lang w:eastAsia="es-ES"/>
        </w:rPr>
      </w:pPr>
    </w:p>
    <w:p w:rsidR="0094023C" w:rsidRDefault="0094023C" w:rsidP="0094023C">
      <w:pPr>
        <w:pStyle w:val="INFOEM"/>
        <w:spacing w:line="240" w:lineRule="auto"/>
        <w:rPr>
          <w:lang w:eastAsia="es-ES"/>
        </w:rPr>
      </w:pPr>
      <w:r w:rsidRPr="0094023C">
        <w:rPr>
          <w:b/>
          <w:lang w:eastAsia="es-ES"/>
        </w:rPr>
        <w:t>Artículo 124 Ter</w:t>
      </w:r>
      <w:r w:rsidRPr="0094023C">
        <w:rPr>
          <w:lang w:eastAsia="es-ES"/>
        </w:rPr>
        <w:t xml:space="preserve">.- Para el cumplimiento de sus funciones deberá realizar las siguientes acciones: </w:t>
      </w:r>
    </w:p>
    <w:p w:rsidR="0094023C" w:rsidRDefault="0094023C" w:rsidP="0094023C">
      <w:pPr>
        <w:pStyle w:val="INFOEM"/>
        <w:numPr>
          <w:ilvl w:val="0"/>
          <w:numId w:val="5"/>
        </w:numPr>
        <w:spacing w:line="240" w:lineRule="auto"/>
        <w:rPr>
          <w:lang w:eastAsia="es-ES"/>
        </w:rPr>
      </w:pPr>
      <w:r w:rsidRPr="0094023C">
        <w:rPr>
          <w:lang w:eastAsia="es-ES"/>
        </w:rPr>
        <w:t xml:space="preserve">Coordinar, organizar y difundir la operación de programas permanentes de control y bienestar animal en situación de calle, apoyándose en el respectivo Consejo Municipal. </w:t>
      </w:r>
    </w:p>
    <w:p w:rsidR="0094023C" w:rsidRDefault="0094023C" w:rsidP="0094023C">
      <w:pPr>
        <w:pStyle w:val="INFOEM"/>
        <w:numPr>
          <w:ilvl w:val="0"/>
          <w:numId w:val="5"/>
        </w:numPr>
        <w:spacing w:line="240" w:lineRule="auto"/>
        <w:rPr>
          <w:lang w:eastAsia="es-ES"/>
        </w:rPr>
      </w:pPr>
      <w:r w:rsidRPr="0094023C">
        <w:rPr>
          <w:lang w:eastAsia="es-ES"/>
        </w:rPr>
        <w:lastRenderedPageBreak/>
        <w:t xml:space="preserve">Atender y canalizar los reportes de maltrato animal en situación de calle; </w:t>
      </w:r>
    </w:p>
    <w:p w:rsidR="0094023C" w:rsidRDefault="0094023C" w:rsidP="0094023C">
      <w:pPr>
        <w:pStyle w:val="INFOEM"/>
        <w:numPr>
          <w:ilvl w:val="0"/>
          <w:numId w:val="5"/>
        </w:numPr>
        <w:spacing w:line="240" w:lineRule="auto"/>
        <w:rPr>
          <w:lang w:eastAsia="es-ES"/>
        </w:rPr>
      </w:pPr>
      <w:r w:rsidRPr="0094023C">
        <w:rPr>
          <w:lang w:eastAsia="es-ES"/>
        </w:rPr>
        <w:t xml:space="preserve">Aplicar y atender la normatividad en materia de control y bienestar animal, con el objetivo de garantizar la protección a los animales de compañía en situación de calle, y demás animales a que se refiere el artículo 6.3 del Código para la Biodiversidad del Estado de México. </w:t>
      </w:r>
    </w:p>
    <w:p w:rsidR="0094023C" w:rsidRDefault="0094023C" w:rsidP="0094023C">
      <w:pPr>
        <w:pStyle w:val="INFOEM"/>
        <w:numPr>
          <w:ilvl w:val="0"/>
          <w:numId w:val="5"/>
        </w:numPr>
        <w:spacing w:line="240" w:lineRule="auto"/>
        <w:rPr>
          <w:lang w:eastAsia="es-ES"/>
        </w:rPr>
      </w:pPr>
      <w:r w:rsidRPr="0094023C">
        <w:rPr>
          <w:lang w:eastAsia="es-ES"/>
        </w:rPr>
        <w:t xml:space="preserve">Establecer un plan de trabajo anual, mismo que se pondrá a consideración del Consejo Municipal de Control y Bienestar Animal durante el mes de enero de cada año; </w:t>
      </w:r>
    </w:p>
    <w:p w:rsidR="0094023C" w:rsidRDefault="0094023C" w:rsidP="0094023C">
      <w:pPr>
        <w:pStyle w:val="INFOEM"/>
        <w:numPr>
          <w:ilvl w:val="0"/>
          <w:numId w:val="5"/>
        </w:numPr>
        <w:spacing w:line="240" w:lineRule="auto"/>
        <w:rPr>
          <w:lang w:eastAsia="es-ES"/>
        </w:rPr>
      </w:pPr>
      <w:r w:rsidRPr="0094023C">
        <w:rPr>
          <w:lang w:eastAsia="es-ES"/>
        </w:rPr>
        <w:t xml:space="preserve">Contar con las medidas adecuadas de control sanitario en sus instalaciones y en la implementación </w:t>
      </w:r>
      <w:r>
        <w:rPr>
          <w:lang w:eastAsia="es-ES"/>
        </w:rPr>
        <w:t>de acciones de control animal;</w:t>
      </w:r>
    </w:p>
    <w:p w:rsidR="0094023C" w:rsidRDefault="0094023C" w:rsidP="0094023C">
      <w:pPr>
        <w:pStyle w:val="INFOEM"/>
        <w:numPr>
          <w:ilvl w:val="0"/>
          <w:numId w:val="5"/>
        </w:numPr>
        <w:spacing w:line="240" w:lineRule="auto"/>
        <w:rPr>
          <w:lang w:eastAsia="es-ES"/>
        </w:rPr>
      </w:pPr>
      <w:r w:rsidRPr="0094023C">
        <w:rPr>
          <w:lang w:eastAsia="es-ES"/>
        </w:rPr>
        <w:t xml:space="preserve">Disponer de un equipo que, proporcione servicio médico veterinario de manera rutinaria; </w:t>
      </w:r>
    </w:p>
    <w:p w:rsidR="0094023C" w:rsidRDefault="0094023C" w:rsidP="0094023C">
      <w:pPr>
        <w:pStyle w:val="INFOEM"/>
        <w:numPr>
          <w:ilvl w:val="0"/>
          <w:numId w:val="5"/>
        </w:numPr>
        <w:spacing w:line="240" w:lineRule="auto"/>
        <w:rPr>
          <w:lang w:eastAsia="es-ES"/>
        </w:rPr>
      </w:pPr>
      <w:r w:rsidRPr="0094023C">
        <w:rPr>
          <w:lang w:eastAsia="es-ES"/>
        </w:rPr>
        <w:t xml:space="preserve">Habilitar unidades en desuso para la instalación de unidades móviles de esterilización de animales de compañía y en situación de calle. </w:t>
      </w:r>
    </w:p>
    <w:p w:rsidR="0094023C" w:rsidRDefault="0094023C" w:rsidP="0094023C">
      <w:pPr>
        <w:pStyle w:val="INFOEM"/>
        <w:numPr>
          <w:ilvl w:val="0"/>
          <w:numId w:val="5"/>
        </w:numPr>
        <w:spacing w:line="240" w:lineRule="auto"/>
        <w:rPr>
          <w:lang w:eastAsia="es-ES"/>
        </w:rPr>
      </w:pPr>
      <w:r w:rsidRPr="0094023C">
        <w:rPr>
          <w:lang w:eastAsia="es-ES"/>
        </w:rPr>
        <w:t xml:space="preserve">Contar con las unidades móviles que determinen las necesidades de cada municipio en materia de control poblacional animal. </w:t>
      </w:r>
    </w:p>
    <w:p w:rsidR="0094023C" w:rsidRDefault="0094023C" w:rsidP="0094023C">
      <w:pPr>
        <w:pStyle w:val="INFOEM"/>
        <w:numPr>
          <w:ilvl w:val="0"/>
          <w:numId w:val="5"/>
        </w:numPr>
        <w:spacing w:line="240" w:lineRule="auto"/>
        <w:rPr>
          <w:lang w:eastAsia="es-ES"/>
        </w:rPr>
      </w:pPr>
      <w:r w:rsidRPr="0094023C">
        <w:rPr>
          <w:lang w:eastAsia="es-ES"/>
        </w:rPr>
        <w:t>Contar con personal médico capacitado para la implementación de acciones de control animal.</w:t>
      </w:r>
    </w:p>
    <w:p w:rsidR="0094023C" w:rsidRDefault="0094023C" w:rsidP="0094023C">
      <w:pPr>
        <w:pStyle w:val="INFOEM"/>
        <w:numPr>
          <w:ilvl w:val="0"/>
          <w:numId w:val="5"/>
        </w:numPr>
        <w:spacing w:line="240" w:lineRule="auto"/>
        <w:rPr>
          <w:lang w:eastAsia="es-ES"/>
        </w:rPr>
      </w:pPr>
      <w:r w:rsidRPr="0094023C">
        <w:rPr>
          <w:lang w:eastAsia="es-ES"/>
        </w:rPr>
        <w:t xml:space="preserve">Contar con equipo y medidas adecuadas de control sanitario en las unidades móviles, o en instalaciones para la implementación de acciones de control animal </w:t>
      </w:r>
    </w:p>
    <w:p w:rsidR="0094023C" w:rsidRDefault="0094023C" w:rsidP="0094023C">
      <w:pPr>
        <w:pStyle w:val="INFOEM"/>
        <w:numPr>
          <w:ilvl w:val="0"/>
          <w:numId w:val="5"/>
        </w:numPr>
        <w:spacing w:line="240" w:lineRule="auto"/>
        <w:rPr>
          <w:lang w:eastAsia="es-ES"/>
        </w:rPr>
      </w:pPr>
      <w:r w:rsidRPr="0094023C">
        <w:rPr>
          <w:lang w:eastAsia="es-ES"/>
        </w:rPr>
        <w:t xml:space="preserve">Disponer de un equipo que proporcione servicio médico veterinario de manera rutinaria en unidades móviles o instalaciones. </w:t>
      </w:r>
    </w:p>
    <w:p w:rsidR="0094023C" w:rsidRDefault="0094023C" w:rsidP="0094023C">
      <w:pPr>
        <w:pStyle w:val="INFOEM"/>
        <w:numPr>
          <w:ilvl w:val="0"/>
          <w:numId w:val="5"/>
        </w:numPr>
        <w:spacing w:line="240" w:lineRule="auto"/>
        <w:rPr>
          <w:lang w:eastAsia="es-ES"/>
        </w:rPr>
      </w:pPr>
      <w:r w:rsidRPr="0094023C">
        <w:rPr>
          <w:lang w:eastAsia="es-ES"/>
        </w:rPr>
        <w:t xml:space="preserve">Esterilizar a diez por ciento del total de animales en situación de calle anualmente. Para el cumplimiento de sus funciones, podrá auxiliarse de las dependencias de la administración pública municipal, y solicitar colaboración de otras instancias de gobierno, iniciativa privada o de la sociedad civil. </w:t>
      </w:r>
    </w:p>
    <w:p w:rsidR="00BD4126" w:rsidRDefault="00BD4126" w:rsidP="0094023C">
      <w:pPr>
        <w:pStyle w:val="INFOEM"/>
        <w:spacing w:line="240" w:lineRule="auto"/>
        <w:rPr>
          <w:b/>
          <w:lang w:eastAsia="es-ES"/>
        </w:rPr>
      </w:pPr>
    </w:p>
    <w:p w:rsidR="0094023C" w:rsidRDefault="0094023C" w:rsidP="0094023C">
      <w:pPr>
        <w:pStyle w:val="INFOEM"/>
        <w:spacing w:line="240" w:lineRule="auto"/>
        <w:rPr>
          <w:lang w:eastAsia="es-ES"/>
        </w:rPr>
      </w:pPr>
      <w:r w:rsidRPr="0094023C">
        <w:rPr>
          <w:b/>
          <w:lang w:eastAsia="es-ES"/>
        </w:rPr>
        <w:t xml:space="preserve">Artículo 124 </w:t>
      </w:r>
      <w:proofErr w:type="spellStart"/>
      <w:r w:rsidRPr="0094023C">
        <w:rPr>
          <w:b/>
          <w:lang w:eastAsia="es-ES"/>
        </w:rPr>
        <w:t>Quater</w:t>
      </w:r>
      <w:proofErr w:type="spellEnd"/>
      <w:r w:rsidRPr="0094023C">
        <w:rPr>
          <w:lang w:eastAsia="es-ES"/>
        </w:rPr>
        <w:t xml:space="preserve">.- Para ser titular de la Unidad Municipal de Control y Bienestar Animal, se requiere, además de los requisitos del artículo 32 de esta Ley, </w:t>
      </w:r>
      <w:r w:rsidRPr="0094023C">
        <w:rPr>
          <w:lang w:eastAsia="es-ES"/>
        </w:rPr>
        <w:lastRenderedPageBreak/>
        <w:t xml:space="preserve">contar con Licenciatura y Cédula en Medicina Veterinaria, Zootecnista o profesión que se relacione con el conocimiento del cuidado y manejo de animales. </w:t>
      </w:r>
    </w:p>
    <w:p w:rsidR="00BD4126" w:rsidRDefault="00BD4126" w:rsidP="0094023C">
      <w:pPr>
        <w:pStyle w:val="INFOEM"/>
        <w:spacing w:line="240" w:lineRule="auto"/>
        <w:rPr>
          <w:b/>
          <w:lang w:eastAsia="es-ES"/>
        </w:rPr>
      </w:pPr>
    </w:p>
    <w:p w:rsidR="0094023C" w:rsidRDefault="0094023C" w:rsidP="0094023C">
      <w:pPr>
        <w:pStyle w:val="INFOEM"/>
        <w:spacing w:line="240" w:lineRule="auto"/>
        <w:rPr>
          <w:lang w:eastAsia="es-ES"/>
        </w:rPr>
      </w:pPr>
      <w:r w:rsidRPr="0094023C">
        <w:rPr>
          <w:b/>
          <w:lang w:eastAsia="es-ES"/>
        </w:rPr>
        <w:t xml:space="preserve">Artículo 124 </w:t>
      </w:r>
      <w:proofErr w:type="spellStart"/>
      <w:r w:rsidRPr="0094023C">
        <w:rPr>
          <w:b/>
          <w:lang w:eastAsia="es-ES"/>
        </w:rPr>
        <w:t>Quinquies</w:t>
      </w:r>
      <w:proofErr w:type="spellEnd"/>
      <w:r w:rsidRPr="0094023C">
        <w:rPr>
          <w:lang w:eastAsia="es-ES"/>
        </w:rPr>
        <w:t xml:space="preserve">.- Cada Ayuntamiento constituirá un Consejo Municipal de Protección y Bienestar Animal, con funciones de órgano de consulta para la prevención, acuerdos, y ejecución de acciones necesarias para la atención de los asuntos relacionados con el control y bienestar animal. </w:t>
      </w:r>
    </w:p>
    <w:p w:rsidR="00BD4126" w:rsidRDefault="00BD4126" w:rsidP="0094023C">
      <w:pPr>
        <w:pStyle w:val="INFOEM"/>
        <w:spacing w:line="240" w:lineRule="auto"/>
        <w:rPr>
          <w:b/>
          <w:lang w:eastAsia="es-ES"/>
        </w:rPr>
      </w:pPr>
    </w:p>
    <w:p w:rsidR="0094023C" w:rsidRDefault="0094023C" w:rsidP="0094023C">
      <w:pPr>
        <w:pStyle w:val="INFOEM"/>
        <w:spacing w:line="240" w:lineRule="auto"/>
        <w:rPr>
          <w:lang w:eastAsia="es-ES"/>
        </w:rPr>
      </w:pPr>
      <w:r w:rsidRPr="0094023C">
        <w:rPr>
          <w:b/>
          <w:lang w:eastAsia="es-ES"/>
        </w:rPr>
        <w:t xml:space="preserve">Artículo 124 </w:t>
      </w:r>
      <w:proofErr w:type="spellStart"/>
      <w:r w:rsidRPr="0094023C">
        <w:rPr>
          <w:b/>
          <w:lang w:eastAsia="es-ES"/>
        </w:rPr>
        <w:t>Sexies</w:t>
      </w:r>
      <w:proofErr w:type="spellEnd"/>
      <w:r w:rsidRPr="0094023C">
        <w:rPr>
          <w:lang w:eastAsia="es-ES"/>
        </w:rPr>
        <w:t xml:space="preserve">.- En la integración del Consejo Municipal se deberá garantizar la inclusión de personas con experiencia en materia de cuidado animal y aquellas provenientes de organizaciones de la sociedad civil que realicen acciones en pro del cuidado animal. </w:t>
      </w:r>
    </w:p>
    <w:p w:rsidR="00BD4126" w:rsidRDefault="00BD4126" w:rsidP="0094023C">
      <w:pPr>
        <w:pStyle w:val="INFOEM"/>
        <w:spacing w:line="240" w:lineRule="auto"/>
        <w:rPr>
          <w:b/>
          <w:lang w:eastAsia="es-ES"/>
        </w:rPr>
      </w:pPr>
    </w:p>
    <w:p w:rsidR="0094023C" w:rsidRDefault="0094023C" w:rsidP="0094023C">
      <w:pPr>
        <w:pStyle w:val="INFOEM"/>
        <w:spacing w:line="240" w:lineRule="auto"/>
        <w:rPr>
          <w:lang w:eastAsia="es-ES"/>
        </w:rPr>
      </w:pPr>
      <w:r w:rsidRPr="0094023C">
        <w:rPr>
          <w:b/>
          <w:lang w:eastAsia="es-ES"/>
        </w:rPr>
        <w:t xml:space="preserve">Artículo 124 </w:t>
      </w:r>
      <w:proofErr w:type="spellStart"/>
      <w:r w:rsidRPr="0094023C">
        <w:rPr>
          <w:b/>
          <w:lang w:eastAsia="es-ES"/>
        </w:rPr>
        <w:t>Septies</w:t>
      </w:r>
      <w:proofErr w:type="spellEnd"/>
      <w:r w:rsidRPr="0094023C">
        <w:rPr>
          <w:lang w:eastAsia="es-ES"/>
        </w:rPr>
        <w:t xml:space="preserve">.- El Consejo Municipal de Protección y Bienestar Animal, contará con las siguientes facultades: </w:t>
      </w:r>
    </w:p>
    <w:p w:rsidR="0094023C" w:rsidRDefault="0094023C" w:rsidP="0094023C">
      <w:pPr>
        <w:pStyle w:val="INFOEM"/>
        <w:numPr>
          <w:ilvl w:val="0"/>
          <w:numId w:val="6"/>
        </w:numPr>
        <w:spacing w:line="240" w:lineRule="auto"/>
        <w:rPr>
          <w:lang w:eastAsia="es-ES"/>
        </w:rPr>
      </w:pPr>
      <w:r w:rsidRPr="0094023C">
        <w:rPr>
          <w:lang w:eastAsia="es-ES"/>
        </w:rPr>
        <w:t xml:space="preserve">Opinar sobre el programa anual de trabajo que la titular o el titular de la Unidad de Control Animal ponga a consideración del consejo; </w:t>
      </w:r>
    </w:p>
    <w:p w:rsidR="0094023C" w:rsidRDefault="0094023C" w:rsidP="0094023C">
      <w:pPr>
        <w:pStyle w:val="INFOEM"/>
        <w:numPr>
          <w:ilvl w:val="0"/>
          <w:numId w:val="6"/>
        </w:numPr>
        <w:spacing w:line="240" w:lineRule="auto"/>
        <w:rPr>
          <w:lang w:eastAsia="es-ES"/>
        </w:rPr>
      </w:pPr>
      <w:r w:rsidRPr="0094023C">
        <w:rPr>
          <w:lang w:eastAsia="es-ES"/>
        </w:rPr>
        <w:t xml:space="preserve">Emitir opiniones sobre las acciones a realizar en materia de cuidado animal en situación de calle, las cuales deberán ser atendidas por la titular o el titular de la Unidad de Control Animal; </w:t>
      </w:r>
    </w:p>
    <w:p w:rsidR="0094023C" w:rsidRDefault="0094023C" w:rsidP="0094023C">
      <w:pPr>
        <w:pStyle w:val="INFOEM"/>
        <w:numPr>
          <w:ilvl w:val="0"/>
          <w:numId w:val="6"/>
        </w:numPr>
        <w:spacing w:line="240" w:lineRule="auto"/>
        <w:rPr>
          <w:lang w:eastAsia="es-ES"/>
        </w:rPr>
      </w:pPr>
      <w:r w:rsidRPr="0094023C">
        <w:rPr>
          <w:lang w:eastAsia="es-ES"/>
        </w:rPr>
        <w:t>Emitir opiniones para la mejora continua en las actividades que realice la Unidad Municipal de Control y Bienestar Animal.</w:t>
      </w:r>
    </w:p>
    <w:p w:rsidR="0094023C" w:rsidRDefault="0094023C" w:rsidP="0094023C">
      <w:pPr>
        <w:pStyle w:val="INFOEM"/>
        <w:spacing w:line="240" w:lineRule="auto"/>
        <w:rPr>
          <w:lang w:eastAsia="es-ES"/>
        </w:rPr>
      </w:pPr>
    </w:p>
    <w:p w:rsidR="0094023C" w:rsidRPr="0094023C" w:rsidRDefault="0094023C" w:rsidP="0094023C">
      <w:pPr>
        <w:pStyle w:val="INFOEM"/>
        <w:spacing w:line="240" w:lineRule="auto"/>
        <w:rPr>
          <w:lang w:eastAsia="es-ES"/>
        </w:rPr>
      </w:pPr>
    </w:p>
    <w:p w:rsidR="0094023C" w:rsidRPr="0094023C" w:rsidRDefault="0094023C" w:rsidP="0094023C">
      <w:pPr>
        <w:autoSpaceDE w:val="0"/>
        <w:autoSpaceDN w:val="0"/>
        <w:adjustRightInd w:val="0"/>
        <w:spacing w:after="0" w:line="360" w:lineRule="auto"/>
        <w:jc w:val="both"/>
        <w:rPr>
          <w:rFonts w:ascii="Palatino Linotype" w:eastAsia="Times New Roman" w:hAnsi="Palatino Linotype" w:cs="Arial"/>
          <w:bCs/>
          <w:sz w:val="24"/>
          <w:szCs w:val="24"/>
          <w:lang w:val="es-ES_tradnl" w:eastAsia="es-ES"/>
        </w:rPr>
      </w:pPr>
      <w:r w:rsidRPr="0094023C">
        <w:rPr>
          <w:rFonts w:ascii="Palatino Linotype" w:eastAsia="Times New Roman" w:hAnsi="Palatino Linotype" w:cs="Arial"/>
          <w:sz w:val="24"/>
          <w:szCs w:val="24"/>
          <w:lang w:eastAsia="es-ES"/>
        </w:rPr>
        <w:t xml:space="preserve">Conforme a lo anterior, se logra vislumbrar que el Ayuntamiento de </w:t>
      </w:r>
      <w:proofErr w:type="spellStart"/>
      <w:r>
        <w:rPr>
          <w:rFonts w:ascii="Palatino Linotype" w:eastAsia="Times New Roman" w:hAnsi="Palatino Linotype" w:cs="Arial"/>
          <w:sz w:val="24"/>
          <w:szCs w:val="24"/>
          <w:lang w:eastAsia="es-ES"/>
        </w:rPr>
        <w:t>Jaltenco</w:t>
      </w:r>
      <w:proofErr w:type="spellEnd"/>
      <w:r w:rsidRPr="0094023C">
        <w:rPr>
          <w:rFonts w:ascii="Palatino Linotype" w:eastAsia="Times New Roman" w:hAnsi="Palatino Linotype" w:cs="Arial"/>
          <w:sz w:val="24"/>
          <w:szCs w:val="24"/>
          <w:lang w:eastAsia="es-ES"/>
        </w:rPr>
        <w:t xml:space="preserve"> es competente para conocer de la información peticionada, pues debe contar con una Unidad de Control y Bienestar Animal y un Consejo Municipal de Protección y Bienestar Animal; </w:t>
      </w:r>
      <w:r w:rsidRPr="0094023C">
        <w:rPr>
          <w:rFonts w:ascii="Palatino Linotype" w:eastAsia="Times New Roman" w:hAnsi="Palatino Linotype" w:cs="Arial"/>
          <w:bCs/>
          <w:sz w:val="24"/>
          <w:szCs w:val="24"/>
          <w:lang w:val="es-ES_tradnl" w:eastAsia="es-ES"/>
        </w:rPr>
        <w:t xml:space="preserve">por lo cual, </w:t>
      </w:r>
      <w:r w:rsidRPr="0094023C">
        <w:rPr>
          <w:rFonts w:ascii="Palatino Linotype" w:eastAsia="Times New Roman" w:hAnsi="Palatino Linotype" w:cs="Arial"/>
          <w:bCs/>
          <w:iCs/>
          <w:sz w:val="24"/>
          <w:szCs w:val="24"/>
          <w:lang w:eastAsia="es-ES"/>
        </w:rPr>
        <w:t xml:space="preserve">se considera que, para atender las solicitudes de información, el Sujeto Obligado, deberá realizar una búsqueda exhaustiva y razonable </w:t>
      </w:r>
      <w:r w:rsidRPr="0094023C">
        <w:rPr>
          <w:rFonts w:ascii="Palatino Linotype" w:eastAsia="Times New Roman" w:hAnsi="Palatino Linotype" w:cs="Arial"/>
          <w:bCs/>
          <w:iCs/>
          <w:sz w:val="24"/>
          <w:szCs w:val="24"/>
          <w:lang w:eastAsia="es-ES"/>
        </w:rPr>
        <w:lastRenderedPageBreak/>
        <w:t>en todas sus áreas competentes, en términos del artículo 162 de la Ley de Transparencia y Acceso a la Información Pública del Estado de México y Municipios,</w:t>
      </w:r>
      <w:r w:rsidRPr="0094023C">
        <w:rPr>
          <w:rFonts w:ascii="Palatino Linotype" w:eastAsia="Times New Roman" w:hAnsi="Palatino Linotype" w:cs="Arial"/>
          <w:bCs/>
          <w:sz w:val="24"/>
          <w:szCs w:val="24"/>
          <w:lang w:eastAsia="es-ES"/>
        </w:rPr>
        <w:t xml:space="preserve"> a efecto de que dé la respuesta que a derecho corresponda y, en su caso, proporcione los documentos que den cuenta de la información solicitada.</w:t>
      </w:r>
    </w:p>
    <w:p w:rsidR="0094023C" w:rsidRDefault="0094023C"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61A4B" w:rsidRDefault="00861A4B" w:rsidP="00861A4B">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segundo y quinto,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por el particular, luego entonces, los motivos de inconformidad esgrimidos por el particular se encuentran encauzados a advertir la actualización de la causal de procedencia inmersa en el numeral 179, fracción VII de la Ley de Transparencia local </w:t>
      </w:r>
      <w:r>
        <w:rPr>
          <w:rFonts w:ascii="Palatino Linotype" w:eastAsia="Times New Roman" w:hAnsi="Palatino Linotype" w:cs="Arial"/>
          <w:b/>
          <w:sz w:val="24"/>
          <w:szCs w:val="24"/>
          <w:lang w:val="es-ES" w:eastAsia="es-ES"/>
        </w:rPr>
        <w:t xml:space="preserve">–falta de respuesta a una solicitud de acceso a la información-, </w:t>
      </w:r>
      <w:r>
        <w:rPr>
          <w:rFonts w:ascii="Palatino Linotype" w:eastAsia="Times New Roman" w:hAnsi="Palatino Linotype" w:cs="Arial"/>
          <w:sz w:val="24"/>
          <w:szCs w:val="24"/>
          <w:lang w:val="es-ES" w:eastAsia="es-ES"/>
        </w:rPr>
        <w:t xml:space="preserve">los cuales a toda luz son </w:t>
      </w:r>
      <w:r>
        <w:rPr>
          <w:rFonts w:ascii="Palatino Linotype" w:eastAsia="Times New Roman" w:hAnsi="Palatino Linotype" w:cs="Arial"/>
          <w:b/>
          <w:sz w:val="24"/>
          <w:szCs w:val="24"/>
          <w:lang w:val="es-ES" w:eastAsia="es-ES"/>
        </w:rPr>
        <w:t xml:space="preserve">FUNDADOS. </w:t>
      </w:r>
    </w:p>
    <w:p w:rsidR="00861A4B" w:rsidRPr="00BC3044" w:rsidRDefault="00861A4B" w:rsidP="00861A4B">
      <w:pPr>
        <w:spacing w:line="360" w:lineRule="auto"/>
        <w:jc w:val="both"/>
        <w:rPr>
          <w:rFonts w:ascii="Palatino Linotype" w:hAnsi="Palatino Linotype"/>
          <w:i/>
          <w:sz w:val="20"/>
        </w:rPr>
      </w:pP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DF23DA">
        <w:rPr>
          <w:rFonts w:ascii="Palatino Linotype" w:eastAsia="Times New Roman" w:hAnsi="Palatino Linotype" w:cs="Arial"/>
          <w:b/>
          <w:i/>
          <w:sz w:val="28"/>
          <w:szCs w:val="24"/>
          <w:lang w:val="es-ES" w:eastAsia="es-ES"/>
        </w:rPr>
        <w:t>•</w:t>
      </w:r>
      <w:r w:rsidRPr="00DF23DA">
        <w:rPr>
          <w:rFonts w:ascii="Palatino Linotype" w:eastAsia="Times New Roman" w:hAnsi="Palatino Linotype" w:cs="Arial"/>
          <w:b/>
          <w:i/>
          <w:sz w:val="28"/>
          <w:szCs w:val="24"/>
          <w:lang w:val="es-ES" w:eastAsia="es-ES"/>
        </w:rPr>
        <w:tab/>
        <w:t>De la clasificación de la información.</w:t>
      </w: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Lo anterior, se acredita atendiendo que en el artículo 5° apartado A la propia fracción I de la Constitución Federal, se establece la excepción de por reservar temporalmente </w:t>
      </w:r>
      <w:r w:rsidRPr="00DF23DA">
        <w:rPr>
          <w:rFonts w:ascii="Palatino Linotype" w:eastAsia="Times New Roman" w:hAnsi="Palatino Linotype" w:cs="Arial"/>
          <w:sz w:val="24"/>
          <w:szCs w:val="24"/>
          <w:lang w:val="es-ES" w:eastAsia="es-ES"/>
        </w:rPr>
        <w:lastRenderedPageBreak/>
        <w:t>la información pública, por razones de interés público y seguridad nacional, entendiéndose lo anterior, como la clasificación como reservada de la información.</w:t>
      </w: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w:t>
      </w:r>
      <w:r w:rsidRPr="00DF23DA">
        <w:rPr>
          <w:rFonts w:ascii="Palatino Linotype" w:eastAsia="Times New Roman" w:hAnsi="Palatino Linotype" w:cs="Arial"/>
          <w:b/>
          <w:i/>
          <w:szCs w:val="24"/>
          <w:lang w:val="es-ES" w:eastAsia="es-ES"/>
        </w:rPr>
        <w:t>Artículo 140.</w:t>
      </w:r>
      <w:r w:rsidRPr="00DF23DA">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w:t>
      </w:r>
      <w:r w:rsidRPr="00DF23DA">
        <w:rPr>
          <w:rFonts w:ascii="Palatino Linotype" w:eastAsia="Times New Roman" w:hAnsi="Palatino Linotype" w:cs="Arial"/>
          <w:i/>
          <w:szCs w:val="24"/>
          <w:lang w:val="es-ES" w:eastAsia="es-ES"/>
        </w:rPr>
        <w:t>. Comprometa la seguridad pública y cuente con un propósito genuino y un efecto demostrable;</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II</w:t>
      </w:r>
      <w:r w:rsidRPr="00DF23DA">
        <w:rPr>
          <w:rFonts w:ascii="Palatino Linotype" w:eastAsia="Times New Roman" w:hAnsi="Palatino Linotype" w:cs="Arial"/>
          <w:i/>
          <w:szCs w:val="24"/>
          <w:lang w:val="es-ES" w:eastAsia="es-ES"/>
        </w:rPr>
        <w:t>. Pueda menoscabar la conducción de las negociaciones y relaciones internacionales;</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III</w:t>
      </w:r>
      <w:r w:rsidRPr="00DF23DA">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IV</w:t>
      </w:r>
      <w:r w:rsidRPr="00DF23DA">
        <w:rPr>
          <w:rFonts w:ascii="Palatino Linotype" w:eastAsia="Times New Roman" w:hAnsi="Palatino Linotype" w:cs="Arial"/>
          <w:i/>
          <w:szCs w:val="24"/>
          <w:lang w:val="es-ES" w:eastAsia="es-ES"/>
        </w:rPr>
        <w:t>. Ponga en riesgo la vida, la seguridad o la salud de una persona física;</w:t>
      </w:r>
    </w:p>
    <w:p w:rsidR="00861A4B" w:rsidRPr="0038335F" w:rsidRDefault="00861A4B" w:rsidP="00861A4B">
      <w:pPr>
        <w:autoSpaceDE w:val="0"/>
        <w:autoSpaceDN w:val="0"/>
        <w:adjustRightInd w:val="0"/>
        <w:spacing w:after="0" w:line="240" w:lineRule="auto"/>
        <w:ind w:left="567" w:right="567"/>
        <w:jc w:val="both"/>
        <w:rPr>
          <w:rFonts w:ascii="Palatino Linotype" w:eastAsia="Times New Roman" w:hAnsi="Palatino Linotype" w:cs="Arial"/>
          <w:b/>
          <w:i/>
          <w:szCs w:val="24"/>
          <w:lang w:val="es-ES" w:eastAsia="es-ES"/>
        </w:rPr>
      </w:pPr>
      <w:r w:rsidRPr="00DF23DA">
        <w:rPr>
          <w:rFonts w:ascii="Palatino Linotype" w:eastAsia="Times New Roman" w:hAnsi="Palatino Linotype" w:cs="Arial"/>
          <w:b/>
          <w:i/>
          <w:szCs w:val="24"/>
          <w:lang w:val="es-ES" w:eastAsia="es-ES"/>
        </w:rPr>
        <w:t>V</w:t>
      </w:r>
      <w:r w:rsidRPr="00DF23DA">
        <w:rPr>
          <w:rFonts w:ascii="Palatino Linotype" w:eastAsia="Times New Roman" w:hAnsi="Palatino Linotype" w:cs="Arial"/>
          <w:i/>
          <w:szCs w:val="24"/>
          <w:lang w:val="es-ES" w:eastAsia="es-ES"/>
        </w:rPr>
        <w:t xml:space="preserve">. </w:t>
      </w:r>
      <w:r w:rsidRPr="0038335F">
        <w:rPr>
          <w:rFonts w:ascii="Palatino Linotype" w:eastAsia="Times New Roman" w:hAnsi="Palatino Linotype" w:cs="Arial"/>
          <w:b/>
          <w:i/>
          <w:szCs w:val="24"/>
          <w:lang w:val="es-ES" w:eastAsia="es-ES"/>
        </w:rPr>
        <w:t>Aquella cuya divulgación obstruya o pueda causar un serio perjuicio a:</w:t>
      </w:r>
    </w:p>
    <w:p w:rsidR="00861A4B" w:rsidRPr="00DF23DA" w:rsidRDefault="00861A4B" w:rsidP="00861A4B">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38335F">
        <w:rPr>
          <w:rFonts w:ascii="Palatino Linotype" w:eastAsia="Times New Roman" w:hAnsi="Palatino Linotype" w:cs="Arial"/>
          <w:b/>
          <w:i/>
          <w:szCs w:val="24"/>
          <w:lang w:val="es-ES" w:eastAsia="es-ES"/>
        </w:rPr>
        <w:t>1. Las actividades de fiscalización</w:t>
      </w:r>
      <w:r w:rsidRPr="00DF23DA">
        <w:rPr>
          <w:rFonts w:ascii="Palatino Linotype" w:eastAsia="Times New Roman" w:hAnsi="Palatino Linotype" w:cs="Arial"/>
          <w:i/>
          <w:szCs w:val="24"/>
          <w:lang w:val="es-ES" w:eastAsia="es-ES"/>
        </w:rPr>
        <w:t>, verificación, inspección, comprobación y auditoría sobre el cumplimiento de las Leyes; o</w:t>
      </w:r>
    </w:p>
    <w:p w:rsidR="00861A4B" w:rsidRPr="00DF23DA" w:rsidRDefault="00861A4B" w:rsidP="00861A4B">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2</w:t>
      </w:r>
      <w:r w:rsidRPr="00DF23DA">
        <w:rPr>
          <w:rFonts w:ascii="Palatino Linotype" w:eastAsia="Times New Roman" w:hAnsi="Palatino Linotype" w:cs="Arial"/>
          <w:i/>
          <w:szCs w:val="24"/>
          <w:lang w:val="es-ES" w:eastAsia="es-ES"/>
        </w:rPr>
        <w:t>. La recaudación de las contribuciones.</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VI</w:t>
      </w:r>
      <w:r w:rsidRPr="00DF23DA">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VII</w:t>
      </w:r>
      <w:r w:rsidRPr="00DF23DA">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VIII</w:t>
      </w:r>
      <w:r w:rsidRPr="00DF23DA">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lastRenderedPageBreak/>
        <w:t>IX</w:t>
      </w:r>
      <w:r w:rsidRPr="00DF23DA">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X</w:t>
      </w:r>
      <w:r w:rsidRPr="00DF23DA">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XI</w:t>
      </w:r>
      <w:r w:rsidRPr="00DF23DA">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w:t>
      </w:r>
      <w:r w:rsidRPr="00DF23DA">
        <w:rPr>
          <w:rFonts w:ascii="Palatino Linotype" w:eastAsia="Times New Roman" w:hAnsi="Palatino Linotype" w:cs="Arial"/>
          <w:b/>
          <w:i/>
          <w:szCs w:val="24"/>
          <w:lang w:val="es-ES" w:eastAsia="es-ES"/>
        </w:rPr>
        <w:t>Artículo 128.</w:t>
      </w:r>
      <w:r w:rsidRPr="00DF23DA">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u w:val="single"/>
          <w:lang w:val="es-ES" w:eastAsia="es-ES"/>
        </w:rPr>
        <w:t>Para motivar</w:t>
      </w:r>
      <w:r w:rsidRPr="00DF23DA">
        <w:rPr>
          <w:rFonts w:ascii="Palatino Linotype" w:eastAsia="Times New Roman" w:hAnsi="Palatino Linotype" w:cs="Arial"/>
          <w:i/>
          <w:szCs w:val="24"/>
          <w:u w:val="single"/>
          <w:lang w:val="es-ES" w:eastAsia="es-ES"/>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DF23DA">
        <w:rPr>
          <w:rFonts w:ascii="Palatino Linotype" w:eastAsia="Times New Roman" w:hAnsi="Palatino Linotype" w:cs="Arial"/>
          <w:i/>
          <w:szCs w:val="24"/>
          <w:lang w:val="es-ES" w:eastAsia="es-ES"/>
        </w:rPr>
        <w:t>. Además, el sujeto obligado deberá, en todo momento, aplicar una prueba de daño.</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Tratándose de aquélla información que actualice los supuestos de clasificación, deberá señalarse el plazo al que estará sujeto la reserva.</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Artículo 129.</w:t>
      </w:r>
      <w:r w:rsidRPr="00DF23DA">
        <w:rPr>
          <w:rFonts w:ascii="Palatino Linotype" w:eastAsia="Times New Roman" w:hAnsi="Palatino Linotype" w:cs="Arial"/>
          <w:i/>
          <w:szCs w:val="24"/>
          <w:lang w:val="es-ES" w:eastAsia="es-ES"/>
        </w:rPr>
        <w:t xml:space="preserve"> </w:t>
      </w:r>
      <w:r w:rsidRPr="00DF23DA">
        <w:rPr>
          <w:rFonts w:ascii="Palatino Linotype" w:eastAsia="Times New Roman" w:hAnsi="Palatino Linotype" w:cs="Arial"/>
          <w:i/>
          <w:szCs w:val="24"/>
          <w:u w:val="single"/>
          <w:lang w:val="es-ES" w:eastAsia="es-ES"/>
        </w:rPr>
        <w:t>En la aplicación de la prueba de daño</w:t>
      </w:r>
      <w:r w:rsidRPr="00DF23DA">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w:t>
      </w:r>
      <w:r w:rsidRPr="00DF23DA">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II</w:t>
      </w:r>
      <w:r w:rsidRPr="00DF23DA">
        <w:rPr>
          <w:rFonts w:ascii="Palatino Linotype" w:eastAsia="Times New Roman" w:hAnsi="Palatino Linotype" w:cs="Arial"/>
          <w:i/>
          <w:szCs w:val="24"/>
          <w:lang w:val="es-ES" w:eastAsia="es-ES"/>
        </w:rPr>
        <w:t>. El riesgo de perjuicio que supondría la divulgación supera el interés público general de que se difunda; y</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szCs w:val="24"/>
          <w:lang w:val="es-ES" w:eastAsia="es-ES"/>
        </w:rPr>
      </w:pPr>
      <w:r w:rsidRPr="00DF23DA">
        <w:rPr>
          <w:rFonts w:ascii="Palatino Linotype" w:eastAsia="Times New Roman" w:hAnsi="Palatino Linotype" w:cs="Arial"/>
          <w:b/>
          <w:i/>
          <w:szCs w:val="24"/>
          <w:lang w:val="es-ES" w:eastAsia="es-ES"/>
        </w:rPr>
        <w:lastRenderedPageBreak/>
        <w:t>III</w:t>
      </w:r>
      <w:r w:rsidRPr="00DF23DA">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la existencia de los “Lineamientos generales en materia de clasificación y desclasificación de la información, así como para la elaboración de versiones públicas”, que pueden ser consultados en la página electrónica siguiente: </w:t>
      </w:r>
      <w:hyperlink r:id="rId7" w:history="1">
        <w:r w:rsidRPr="00DF23DA">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DF23DA">
        <w:rPr>
          <w:rFonts w:ascii="Palatino Linotype" w:eastAsia="Times New Roman" w:hAnsi="Palatino Linotype" w:cs="Arial"/>
          <w:sz w:val="24"/>
          <w:szCs w:val="24"/>
          <w:lang w:val="es-ES" w:eastAsia="es-ES"/>
        </w:rPr>
        <w:t xml:space="preserve">. </w:t>
      </w: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Clasificación de la información que deberá ser discutida y aprobada por el Comité de Transparencia del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de conformidad con los artículos 49 fracción VIII, 122 y 132 fracción II de la Ley de Transparencia y Acceso a la Información Pública del Estado de México y Municipios, normatividad cuyo contenido literal es el siguiente: </w:t>
      </w: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Artículo 49</w:t>
      </w:r>
      <w:r w:rsidRPr="00DF23DA">
        <w:rPr>
          <w:rFonts w:ascii="Palatino Linotype" w:eastAsia="Times New Roman" w:hAnsi="Palatino Linotype" w:cs="Arial"/>
          <w:i/>
          <w:lang w:val="es-ES" w:eastAsia="es-ES"/>
        </w:rPr>
        <w:t xml:space="preserve">. Los Comités de Transparencia tendrán las siguientes atribuciones: </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 xml:space="preserve">(…) </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VIII</w:t>
      </w:r>
      <w:r w:rsidRPr="00DF23DA">
        <w:rPr>
          <w:rFonts w:ascii="Palatino Linotype" w:eastAsia="Times New Roman" w:hAnsi="Palatino Linotype" w:cs="Arial"/>
          <w:i/>
          <w:lang w:val="es-ES" w:eastAsia="es-ES"/>
        </w:rPr>
        <w:t xml:space="preserve">. </w:t>
      </w:r>
      <w:r w:rsidRPr="00DF23DA">
        <w:rPr>
          <w:rFonts w:ascii="Palatino Linotype" w:eastAsia="Times New Roman" w:hAnsi="Palatino Linotype" w:cs="Arial"/>
          <w:i/>
          <w:lang w:val="es-ES" w:eastAsia="es-ES"/>
        </w:rPr>
        <w:tab/>
        <w:t xml:space="preserve">Aprobar, modificar o revocar la clasificación de la información </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Artículo 122.</w:t>
      </w:r>
      <w:r w:rsidRPr="00DF23DA">
        <w:rPr>
          <w:rFonts w:ascii="Palatino Linotype" w:eastAsia="Times New Roman" w:hAnsi="Palatino Linotype" w:cs="Arial"/>
          <w:i/>
          <w:lang w:val="es-ES" w:eastAsia="es-ES"/>
        </w:rPr>
        <w:t xml:space="preserve"> La clasificación es el proceso mediante el cual el sujeto obligado determina que la información en su poder </w:t>
      </w:r>
      <w:proofErr w:type="spellStart"/>
      <w:r w:rsidRPr="00DF23DA">
        <w:rPr>
          <w:rFonts w:ascii="Palatino Linotype" w:eastAsia="Times New Roman" w:hAnsi="Palatino Linotype" w:cs="Arial"/>
          <w:i/>
          <w:lang w:val="es-ES" w:eastAsia="es-ES"/>
        </w:rPr>
        <w:t>actualiza</w:t>
      </w:r>
      <w:proofErr w:type="spellEnd"/>
      <w:r w:rsidRPr="00DF23DA">
        <w:rPr>
          <w:rFonts w:ascii="Palatino Linotype" w:eastAsia="Times New Roman" w:hAnsi="Palatino Linotype" w:cs="Arial"/>
          <w:i/>
          <w:lang w:val="es-ES" w:eastAsia="es-ES"/>
        </w:rPr>
        <w:t xml:space="preserve"> alguno de los supuestos de reserva o confidencialidad, de conformidad con lo dispuesto en el presente título. </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 xml:space="preserve">(…) </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Artículo 132.</w:t>
      </w:r>
      <w:r w:rsidRPr="00DF23DA">
        <w:rPr>
          <w:rFonts w:ascii="Palatino Linotype" w:eastAsia="Times New Roman" w:hAnsi="Palatino Linotype" w:cs="Arial"/>
          <w:i/>
          <w:lang w:val="es-ES" w:eastAsia="es-ES"/>
        </w:rPr>
        <w:t xml:space="preserve"> La clasificación de la información se llevará a cabo en el momento en que: </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 xml:space="preserve">(…) </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II</w:t>
      </w:r>
      <w:r w:rsidRPr="00DF23DA">
        <w:rPr>
          <w:rFonts w:ascii="Palatino Linotype" w:eastAsia="Times New Roman" w:hAnsi="Palatino Linotype" w:cs="Arial"/>
          <w:i/>
          <w:lang w:val="es-ES" w:eastAsia="es-ES"/>
        </w:rPr>
        <w:t xml:space="preserve">... Se determine mediante resolución de autoridad competente; o </w:t>
      </w:r>
    </w:p>
    <w:p w:rsidR="00861A4B" w:rsidRPr="00DF23DA" w:rsidRDefault="00861A4B" w:rsidP="00861A4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p>
    <w:p w:rsidR="00861A4B" w:rsidRPr="00DF23DA" w:rsidRDefault="00861A4B" w:rsidP="00861A4B">
      <w:pPr>
        <w:spacing w:after="0" w:line="360" w:lineRule="auto"/>
        <w:jc w:val="both"/>
        <w:rPr>
          <w:rFonts w:ascii="Palatino Linotype" w:hAnsi="Palatino Linotype" w:cs="Arial"/>
          <w:sz w:val="24"/>
          <w:szCs w:val="24"/>
        </w:rPr>
      </w:pPr>
    </w:p>
    <w:p w:rsidR="00861A4B" w:rsidRPr="00DF23DA" w:rsidRDefault="00861A4B" w:rsidP="00861A4B">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DF23DA">
        <w:rPr>
          <w:rFonts w:ascii="Palatino Linotype" w:eastAsia="Times New Roman" w:hAnsi="Palatino Linotype" w:cs="Arial"/>
          <w:b/>
          <w:i/>
          <w:sz w:val="28"/>
          <w:szCs w:val="24"/>
          <w:lang w:val="es-ES" w:eastAsia="es-ES"/>
        </w:rPr>
        <w:lastRenderedPageBreak/>
        <w:t>De la versión pública</w:t>
      </w: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DF23DA">
        <w:rPr>
          <w:rFonts w:ascii="Palatino Linotype" w:hAnsi="Palatino Linotype" w:cs="Arial"/>
          <w:b/>
          <w:sz w:val="24"/>
          <w:szCs w:val="24"/>
        </w:rPr>
        <w:t>Registro Federal de Contribuyentes</w:t>
      </w:r>
      <w:r w:rsidRPr="00DF23DA">
        <w:rPr>
          <w:rFonts w:ascii="Palatino Linotype" w:hAnsi="Palatino Linotype" w:cs="Arial"/>
          <w:sz w:val="24"/>
          <w:szCs w:val="24"/>
        </w:rPr>
        <w:t xml:space="preserve"> (RFC), la </w:t>
      </w:r>
      <w:r w:rsidRPr="00DF23DA">
        <w:rPr>
          <w:rFonts w:ascii="Palatino Linotype" w:hAnsi="Palatino Linotype" w:cs="Arial"/>
          <w:b/>
          <w:sz w:val="24"/>
          <w:szCs w:val="24"/>
        </w:rPr>
        <w:t>Clave Única de Registro de Población</w:t>
      </w:r>
      <w:r w:rsidRPr="00DF23DA">
        <w:rPr>
          <w:rFonts w:ascii="Palatino Linotype" w:hAnsi="Palatino Linotype" w:cs="Arial"/>
          <w:sz w:val="24"/>
          <w:szCs w:val="24"/>
        </w:rPr>
        <w:t xml:space="preserve"> (CURP), la </w:t>
      </w:r>
      <w:r w:rsidRPr="00DF23DA">
        <w:rPr>
          <w:rFonts w:ascii="Palatino Linotype" w:hAnsi="Palatino Linotype" w:cs="Arial"/>
          <w:b/>
          <w:sz w:val="24"/>
          <w:szCs w:val="24"/>
        </w:rPr>
        <w:t>Clave de cualquier tipo de seguridad social</w:t>
      </w:r>
      <w:r w:rsidRPr="00DF23DA">
        <w:rPr>
          <w:rFonts w:ascii="Palatino Linotype" w:hAnsi="Palatino Linotype" w:cs="Arial"/>
          <w:sz w:val="24"/>
          <w:szCs w:val="24"/>
        </w:rPr>
        <w:t xml:space="preserve"> (ISSEMYM, u otros), así como, los </w:t>
      </w:r>
      <w:r w:rsidRPr="00DF23DA">
        <w:rPr>
          <w:rFonts w:ascii="Palatino Linotype" w:hAnsi="Palatino Linotype" w:cs="Arial"/>
          <w:b/>
          <w:sz w:val="24"/>
          <w:szCs w:val="24"/>
        </w:rPr>
        <w:t>préstamos o descuentos</w:t>
      </w:r>
      <w:r w:rsidRPr="00DF23DA">
        <w:rPr>
          <w:rFonts w:ascii="Palatino Linotype" w:hAnsi="Palatino Linotype" w:cs="Arial"/>
          <w:sz w:val="24"/>
          <w:szCs w:val="24"/>
        </w:rPr>
        <w:t xml:space="preserve"> que se le hagan a la persona y que no tengan relación con los impuestos o la cuota por seguridad social.</w:t>
      </w: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p>
    <w:p w:rsidR="00861A4B" w:rsidRPr="00DF23DA" w:rsidRDefault="00861A4B" w:rsidP="00861A4B">
      <w:pPr>
        <w:tabs>
          <w:tab w:val="left" w:pos="8647"/>
        </w:tabs>
        <w:spacing w:after="0" w:line="240" w:lineRule="auto"/>
        <w:ind w:left="567" w:right="567"/>
        <w:jc w:val="both"/>
        <w:rPr>
          <w:rFonts w:ascii="Palatino Linotype" w:hAnsi="Palatino Linotype" w:cs="Arial"/>
          <w:bCs/>
          <w:i/>
        </w:rPr>
      </w:pPr>
      <w:r w:rsidRPr="00DF23DA">
        <w:rPr>
          <w:rFonts w:ascii="Palatino Linotype" w:hAnsi="Palatino Linotype" w:cs="Arial"/>
          <w:b/>
          <w:bCs/>
          <w:i/>
        </w:rPr>
        <w:t xml:space="preserve">“Registro Federal de Contribuyentes (RFC) de las personas físicas es un dato personal confidencial. </w:t>
      </w:r>
      <w:r w:rsidRPr="00DF23DA">
        <w:rPr>
          <w:rFonts w:ascii="Palatino Linotype" w:hAnsi="Palatino Linotype" w:cs="Arial"/>
          <w:i/>
        </w:rPr>
        <w:t>De conformidad con lo establecido en el artículo 18,</w:t>
      </w:r>
      <w:r w:rsidRPr="00DF23DA">
        <w:rPr>
          <w:rFonts w:ascii="Palatino Linotype" w:hAnsi="Palatino Linotype" w:cs="Arial"/>
          <w:b/>
          <w:bCs/>
          <w:i/>
        </w:rPr>
        <w:t xml:space="preserve"> </w:t>
      </w:r>
      <w:r w:rsidRPr="00DF23DA">
        <w:rPr>
          <w:rFonts w:ascii="Palatino Linotype" w:hAnsi="Palatino Linotype" w:cs="Arial"/>
          <w:i/>
        </w:rPr>
        <w:t>fracción II de la Ley Federal de Transparencia y Acceso a la Información Pública</w:t>
      </w:r>
      <w:r w:rsidRPr="00DF23DA">
        <w:rPr>
          <w:rFonts w:ascii="Palatino Linotype" w:hAnsi="Palatino Linotype" w:cs="Arial"/>
          <w:b/>
          <w:bCs/>
          <w:i/>
        </w:rPr>
        <w:t xml:space="preserve"> </w:t>
      </w:r>
      <w:r w:rsidRPr="00DF23DA">
        <w:rPr>
          <w:rFonts w:ascii="Palatino Linotype" w:hAnsi="Palatino Linotype" w:cs="Arial"/>
          <w:i/>
        </w:rPr>
        <w:t xml:space="preserve">Gubernamental </w:t>
      </w:r>
      <w:r w:rsidRPr="00DF23DA">
        <w:rPr>
          <w:rFonts w:ascii="Palatino Linotype" w:hAnsi="Palatino Linotype" w:cs="Arial"/>
          <w:i/>
          <w:u w:val="single"/>
        </w:rPr>
        <w:t>se considera información confidencial los datos personales que</w:t>
      </w:r>
      <w:r w:rsidRPr="00DF23DA">
        <w:rPr>
          <w:rFonts w:ascii="Palatino Linotype" w:hAnsi="Palatino Linotype" w:cs="Arial"/>
          <w:bCs/>
          <w:i/>
          <w:u w:val="single"/>
        </w:rPr>
        <w:t xml:space="preserve"> </w:t>
      </w:r>
      <w:r w:rsidRPr="00DF23DA">
        <w:rPr>
          <w:rFonts w:ascii="Palatino Linotype" w:hAnsi="Palatino Linotype" w:cs="Arial"/>
          <w:i/>
          <w:u w:val="single"/>
        </w:rPr>
        <w:t>requieren el consentimiento de los individuos para su difusión, distribución o</w:t>
      </w:r>
      <w:r w:rsidRPr="00DF23DA">
        <w:rPr>
          <w:rFonts w:ascii="Palatino Linotype" w:hAnsi="Palatino Linotype" w:cs="Arial"/>
          <w:bCs/>
          <w:i/>
          <w:u w:val="single"/>
        </w:rPr>
        <w:t xml:space="preserve"> </w:t>
      </w:r>
      <w:r w:rsidRPr="00DF23DA">
        <w:rPr>
          <w:rFonts w:ascii="Palatino Linotype" w:hAnsi="Palatino Linotype" w:cs="Arial"/>
          <w:i/>
          <w:u w:val="single"/>
        </w:rPr>
        <w:t>comercialización en los términos de esta Ley. Por su parte, según dispone el</w:t>
      </w:r>
      <w:r w:rsidRPr="00DF23DA">
        <w:rPr>
          <w:rFonts w:ascii="Palatino Linotype" w:hAnsi="Palatino Linotype" w:cs="Arial"/>
          <w:bCs/>
          <w:i/>
          <w:u w:val="single"/>
        </w:rPr>
        <w:t xml:space="preserve"> </w:t>
      </w:r>
      <w:r w:rsidRPr="00DF23DA">
        <w:rPr>
          <w:rFonts w:ascii="Palatino Linotype" w:hAnsi="Palatino Linotype" w:cs="Arial"/>
          <w:i/>
          <w:u w:val="single"/>
        </w:rPr>
        <w:t>artículo 3, fracción II de la Ley Federal de Transparencia y Acceso a la Información</w:t>
      </w:r>
      <w:r w:rsidRPr="00DF23DA">
        <w:rPr>
          <w:rFonts w:ascii="Palatino Linotype" w:hAnsi="Palatino Linotype" w:cs="Arial"/>
          <w:bCs/>
          <w:i/>
          <w:u w:val="single"/>
        </w:rPr>
        <w:t xml:space="preserve"> </w:t>
      </w:r>
      <w:r w:rsidRPr="00DF23DA">
        <w:rPr>
          <w:rFonts w:ascii="Palatino Linotype" w:hAnsi="Palatino Linotype" w:cs="Arial"/>
          <w:i/>
          <w:u w:val="single"/>
        </w:rPr>
        <w:t>Pública Gubernamental, dato personal es toda aquella información concerniente a</w:t>
      </w:r>
      <w:r w:rsidRPr="00DF23DA">
        <w:rPr>
          <w:rFonts w:ascii="Palatino Linotype" w:hAnsi="Palatino Linotype" w:cs="Arial"/>
          <w:bCs/>
          <w:i/>
          <w:u w:val="single"/>
        </w:rPr>
        <w:t xml:space="preserve"> </w:t>
      </w:r>
      <w:r w:rsidRPr="00DF23DA">
        <w:rPr>
          <w:rFonts w:ascii="Palatino Linotype" w:hAnsi="Palatino Linotype" w:cs="Arial"/>
          <w:i/>
          <w:u w:val="single"/>
        </w:rPr>
        <w:t>una persona física identificada o identificable</w:t>
      </w:r>
      <w:r w:rsidRPr="00DF23DA">
        <w:rPr>
          <w:rFonts w:ascii="Palatino Linotype" w:hAnsi="Palatino Linotype" w:cs="Arial"/>
          <w:i/>
        </w:rPr>
        <w:t xml:space="preserve">. Para </w:t>
      </w:r>
      <w:r w:rsidRPr="00DF23DA">
        <w:rPr>
          <w:rFonts w:ascii="Palatino Linotype" w:hAnsi="Palatino Linotype" w:cs="Arial"/>
          <w:i/>
          <w:u w:val="single"/>
        </w:rPr>
        <w:t xml:space="preserve">obtener el RFC es </w:t>
      </w:r>
      <w:r w:rsidRPr="00DF23DA">
        <w:rPr>
          <w:rFonts w:ascii="Palatino Linotype" w:hAnsi="Palatino Linotype" w:cs="Arial"/>
          <w:i/>
          <w:u w:val="single"/>
        </w:rPr>
        <w:lastRenderedPageBreak/>
        <w:t>necesario</w:t>
      </w:r>
      <w:r w:rsidRPr="00DF23DA">
        <w:rPr>
          <w:rFonts w:ascii="Palatino Linotype" w:hAnsi="Palatino Linotype" w:cs="Arial"/>
          <w:b/>
          <w:bCs/>
          <w:i/>
          <w:u w:val="single"/>
        </w:rPr>
        <w:t xml:space="preserve"> </w:t>
      </w:r>
      <w:r w:rsidRPr="00DF23DA">
        <w:rPr>
          <w:rFonts w:ascii="Palatino Linotype" w:hAnsi="Palatino Linotype" w:cs="Arial"/>
          <w:i/>
          <w:u w:val="single"/>
        </w:rPr>
        <w:t>acreditar previamente mediante documentos oficiales (pasaporte, acta de</w:t>
      </w:r>
      <w:r w:rsidRPr="00DF23DA">
        <w:rPr>
          <w:rFonts w:ascii="Palatino Linotype" w:hAnsi="Palatino Linotype" w:cs="Arial"/>
          <w:b/>
          <w:bCs/>
          <w:i/>
          <w:u w:val="single"/>
        </w:rPr>
        <w:t xml:space="preserve"> </w:t>
      </w:r>
      <w:r w:rsidRPr="00DF23DA">
        <w:rPr>
          <w:rFonts w:ascii="Palatino Linotype" w:hAnsi="Palatino Linotype" w:cs="Arial"/>
          <w:i/>
          <w:u w:val="single"/>
        </w:rPr>
        <w:t>nacimiento, etc.) la identidad de la persona, su fecha y lugar de nacimiento, entre</w:t>
      </w:r>
      <w:r w:rsidRPr="00DF23DA">
        <w:rPr>
          <w:rFonts w:ascii="Palatino Linotype" w:hAnsi="Palatino Linotype" w:cs="Arial"/>
          <w:b/>
          <w:bCs/>
          <w:i/>
          <w:u w:val="single"/>
        </w:rPr>
        <w:t xml:space="preserve"> </w:t>
      </w:r>
      <w:r w:rsidRPr="00DF23DA">
        <w:rPr>
          <w:rFonts w:ascii="Palatino Linotype" w:hAnsi="Palatino Linotype" w:cs="Arial"/>
          <w:i/>
          <w:u w:val="single"/>
        </w:rPr>
        <w:t xml:space="preserve">otros. </w:t>
      </w:r>
      <w:r w:rsidRPr="00DF23DA">
        <w:rPr>
          <w:rFonts w:ascii="Palatino Linotype" w:hAnsi="Palatino Linotype" w:cs="Arial"/>
          <w:i/>
        </w:rPr>
        <w:t>De acuerdo con la legislación tributaria, las personas físicas tramitan su</w:t>
      </w:r>
      <w:r w:rsidRPr="00DF23DA">
        <w:rPr>
          <w:rFonts w:ascii="Palatino Linotype" w:hAnsi="Palatino Linotype" w:cs="Arial"/>
          <w:b/>
          <w:bCs/>
          <w:i/>
        </w:rPr>
        <w:t xml:space="preserve"> </w:t>
      </w:r>
      <w:r w:rsidRPr="00DF23DA">
        <w:rPr>
          <w:rFonts w:ascii="Palatino Linotype" w:hAnsi="Palatino Linotype" w:cs="Arial"/>
          <w:i/>
        </w:rPr>
        <w:t>inscripción en el Registro Federal de Contribuyentes con el único propósito de</w:t>
      </w:r>
      <w:r w:rsidRPr="00DF23DA">
        <w:rPr>
          <w:rFonts w:ascii="Palatino Linotype" w:hAnsi="Palatino Linotype" w:cs="Arial"/>
          <w:b/>
          <w:bCs/>
          <w:i/>
        </w:rPr>
        <w:t xml:space="preserve"> </w:t>
      </w:r>
      <w:r w:rsidRPr="00DF23DA">
        <w:rPr>
          <w:rFonts w:ascii="Palatino Linotype" w:hAnsi="Palatino Linotype" w:cs="Arial"/>
          <w:i/>
        </w:rPr>
        <w:t>realizar mediante esa clave de identificación, operaciones o actividades de</w:t>
      </w:r>
      <w:r w:rsidRPr="00DF23DA">
        <w:rPr>
          <w:rFonts w:ascii="Palatino Linotype" w:hAnsi="Palatino Linotype" w:cs="Arial"/>
          <w:b/>
          <w:bCs/>
          <w:i/>
        </w:rPr>
        <w:t xml:space="preserve"> </w:t>
      </w:r>
      <w:r w:rsidRPr="00DF23DA">
        <w:rPr>
          <w:rFonts w:ascii="Palatino Linotype" w:hAnsi="Palatino Linotype" w:cs="Arial"/>
          <w:i/>
        </w:rPr>
        <w:t>naturaleza tributaria. En este sentido, el artículo 79 del Código Fiscal de la</w:t>
      </w:r>
      <w:r w:rsidRPr="00DF23DA">
        <w:rPr>
          <w:rFonts w:ascii="Palatino Linotype" w:hAnsi="Palatino Linotype" w:cs="Arial"/>
          <w:b/>
          <w:bCs/>
          <w:i/>
        </w:rPr>
        <w:t xml:space="preserve"> </w:t>
      </w:r>
      <w:r w:rsidRPr="00DF23DA">
        <w:rPr>
          <w:rFonts w:ascii="Palatino Linotype" w:hAnsi="Palatino Linotype" w:cs="Arial"/>
          <w:i/>
        </w:rPr>
        <w:t>Federación prevé que la utilización de una clave de registro no asignada por la</w:t>
      </w:r>
      <w:r w:rsidRPr="00DF23DA">
        <w:rPr>
          <w:rFonts w:ascii="Palatino Linotype" w:hAnsi="Palatino Linotype" w:cs="Arial"/>
          <w:b/>
          <w:bCs/>
          <w:i/>
        </w:rPr>
        <w:t xml:space="preserve"> </w:t>
      </w:r>
      <w:r w:rsidRPr="00DF23DA">
        <w:rPr>
          <w:rFonts w:ascii="Palatino Linotype" w:hAnsi="Palatino Linotype" w:cs="Arial"/>
          <w:i/>
        </w:rPr>
        <w:t>autoridad constituye como una infracción en materia fiscal. De acuerdo con lo</w:t>
      </w:r>
      <w:r w:rsidRPr="00DF23DA">
        <w:rPr>
          <w:rFonts w:ascii="Palatino Linotype" w:hAnsi="Palatino Linotype" w:cs="Arial"/>
          <w:b/>
          <w:bCs/>
          <w:i/>
        </w:rPr>
        <w:t xml:space="preserve"> </w:t>
      </w:r>
      <w:r w:rsidRPr="00DF23DA">
        <w:rPr>
          <w:rFonts w:ascii="Palatino Linotype" w:hAnsi="Palatino Linotype" w:cs="Arial"/>
          <w:i/>
        </w:rPr>
        <w:t>antes apuntado, el RFC vinculado al nombre de su titular, permite identificar la</w:t>
      </w:r>
      <w:r w:rsidRPr="00DF23DA">
        <w:rPr>
          <w:rFonts w:ascii="Palatino Linotype" w:hAnsi="Palatino Linotype" w:cs="Arial"/>
          <w:b/>
          <w:bCs/>
          <w:i/>
        </w:rPr>
        <w:t xml:space="preserve"> </w:t>
      </w:r>
      <w:r w:rsidRPr="00DF23DA">
        <w:rPr>
          <w:rFonts w:ascii="Palatino Linotype" w:hAnsi="Palatino Linotype" w:cs="Arial"/>
          <w:i/>
        </w:rPr>
        <w:t xml:space="preserve">edad de la persona, así como su </w:t>
      </w:r>
      <w:proofErr w:type="spellStart"/>
      <w:r w:rsidRPr="00DF23DA">
        <w:rPr>
          <w:rFonts w:ascii="Palatino Linotype" w:hAnsi="Palatino Linotype" w:cs="Arial"/>
          <w:i/>
        </w:rPr>
        <w:t>homoclave</w:t>
      </w:r>
      <w:proofErr w:type="spellEnd"/>
      <w:r w:rsidRPr="00DF23DA">
        <w:rPr>
          <w:rFonts w:ascii="Palatino Linotype" w:hAnsi="Palatino Linotype" w:cs="Arial"/>
          <w:i/>
        </w:rPr>
        <w:t>, siendo esta última única e irrepetible,</w:t>
      </w:r>
      <w:r w:rsidRPr="00DF23DA">
        <w:rPr>
          <w:rFonts w:ascii="Palatino Linotype" w:hAnsi="Palatino Linotype" w:cs="Arial"/>
          <w:b/>
          <w:bCs/>
          <w:i/>
        </w:rPr>
        <w:t xml:space="preserve"> </w:t>
      </w:r>
      <w:r w:rsidRPr="00DF23DA">
        <w:rPr>
          <w:rFonts w:ascii="Palatino Linotype" w:hAnsi="Palatino Linotype" w:cs="Arial"/>
          <w:i/>
        </w:rPr>
        <w:t>por lo que es posible concluir que el RFC constituye un dato personal y, por tanto,</w:t>
      </w:r>
      <w:r w:rsidRPr="00DF23DA">
        <w:rPr>
          <w:rFonts w:ascii="Palatino Linotype" w:hAnsi="Palatino Linotype" w:cs="Arial"/>
          <w:b/>
          <w:bCs/>
          <w:i/>
        </w:rPr>
        <w:t xml:space="preserve"> </w:t>
      </w:r>
      <w:r w:rsidRPr="00DF23DA">
        <w:rPr>
          <w:rFonts w:ascii="Palatino Linotype" w:hAnsi="Palatino Linotype" w:cs="Arial"/>
          <w:i/>
        </w:rPr>
        <w:t>información confidencial, de conformidad con los previsto en el artículo 18,</w:t>
      </w:r>
      <w:r w:rsidRPr="00DF23DA">
        <w:rPr>
          <w:rFonts w:ascii="Palatino Linotype" w:hAnsi="Palatino Linotype" w:cs="Arial"/>
          <w:b/>
          <w:bCs/>
          <w:i/>
        </w:rPr>
        <w:t xml:space="preserve"> </w:t>
      </w:r>
      <w:r w:rsidRPr="00DF23DA">
        <w:rPr>
          <w:rFonts w:ascii="Palatino Linotype" w:hAnsi="Palatino Linotype" w:cs="Arial"/>
          <w:i/>
        </w:rPr>
        <w:t>fracción II de la Ley Federal de Transparencia y Acceso a la Información Pública</w:t>
      </w:r>
      <w:r w:rsidRPr="00DF23DA">
        <w:rPr>
          <w:rFonts w:ascii="Palatino Linotype" w:hAnsi="Palatino Linotype" w:cs="Arial"/>
          <w:b/>
          <w:bCs/>
          <w:i/>
        </w:rPr>
        <w:t xml:space="preserve"> </w:t>
      </w:r>
      <w:r w:rsidRPr="00DF23DA">
        <w:rPr>
          <w:rFonts w:ascii="Palatino Linotype" w:hAnsi="Palatino Linotype" w:cs="Arial"/>
          <w:i/>
        </w:rPr>
        <w:t>Gubernamental</w:t>
      </w:r>
      <w:r w:rsidRPr="00DF23DA">
        <w:rPr>
          <w:rFonts w:ascii="Palatino Linotype" w:hAnsi="Palatino Linotype" w:cs="Arial"/>
          <w:bCs/>
          <w:i/>
        </w:rPr>
        <w:t xml:space="preserve">…” </w:t>
      </w:r>
    </w:p>
    <w:p w:rsidR="00861A4B" w:rsidRPr="00DF23DA" w:rsidRDefault="00861A4B" w:rsidP="00861A4B">
      <w:pPr>
        <w:tabs>
          <w:tab w:val="left" w:pos="8647"/>
        </w:tabs>
        <w:spacing w:after="0" w:line="240" w:lineRule="auto"/>
        <w:ind w:left="567" w:right="567"/>
        <w:jc w:val="both"/>
        <w:rPr>
          <w:rFonts w:ascii="Palatino Linotype" w:hAnsi="Palatino Linotype" w:cs="Arial"/>
          <w:bCs/>
        </w:rPr>
      </w:pPr>
    </w:p>
    <w:p w:rsidR="00861A4B" w:rsidRPr="00DF23DA" w:rsidRDefault="00861A4B" w:rsidP="00861A4B">
      <w:pPr>
        <w:tabs>
          <w:tab w:val="left" w:pos="8647"/>
        </w:tabs>
        <w:spacing w:after="0" w:line="240" w:lineRule="auto"/>
        <w:ind w:left="567" w:right="284"/>
        <w:jc w:val="right"/>
        <w:rPr>
          <w:rFonts w:ascii="Palatino Linotype" w:hAnsi="Palatino Linotype" w:cs="Arial"/>
        </w:rPr>
      </w:pPr>
      <w:r w:rsidRPr="00DF23DA">
        <w:rPr>
          <w:rFonts w:ascii="Palatino Linotype" w:hAnsi="Palatino Linotype" w:cs="Arial"/>
        </w:rPr>
        <w:t>(Énfasis añadido)</w:t>
      </w: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DF23DA">
        <w:rPr>
          <w:rFonts w:ascii="Palatino Linotype" w:hAnsi="Palatino Linotype" w:cs="Arial"/>
          <w:sz w:val="24"/>
          <w:szCs w:val="24"/>
        </w:rPr>
        <w:t>homoclave</w:t>
      </w:r>
      <w:proofErr w:type="spellEnd"/>
      <w:r w:rsidRPr="00DF23DA">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DF23DA">
        <w:rPr>
          <w:rFonts w:ascii="Palatino Linotype" w:hAnsi="Palatino Linotype" w:cs="Arial"/>
          <w:b/>
          <w:bCs/>
          <w:sz w:val="24"/>
          <w:szCs w:val="24"/>
        </w:rPr>
        <w:t xml:space="preserve">Instituto Federal de Acceso a la Información y Protección de Datos (IFAI), conforme al </w:t>
      </w:r>
      <w:r w:rsidRPr="00DF23DA">
        <w:rPr>
          <w:rFonts w:ascii="Palatino Linotype" w:hAnsi="Palatino Linotype" w:cs="Arial"/>
          <w:sz w:val="24"/>
          <w:szCs w:val="24"/>
        </w:rPr>
        <w:t xml:space="preserve">criterio número 0003-10, el cual refiere: </w:t>
      </w: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p>
    <w:p w:rsidR="00861A4B" w:rsidRPr="00DF23DA" w:rsidRDefault="00861A4B" w:rsidP="00861A4B">
      <w:pPr>
        <w:tabs>
          <w:tab w:val="left" w:pos="8505"/>
        </w:tabs>
        <w:spacing w:after="0" w:line="276" w:lineRule="auto"/>
        <w:ind w:left="567" w:right="567"/>
        <w:jc w:val="both"/>
        <w:rPr>
          <w:rFonts w:ascii="Palatino Linotype" w:hAnsi="Palatino Linotype" w:cs="Arial"/>
          <w:i/>
        </w:rPr>
      </w:pPr>
      <w:r w:rsidRPr="00DF23DA">
        <w:rPr>
          <w:rFonts w:ascii="Palatino Linotype" w:hAnsi="Palatino Linotype" w:cs="Arial"/>
          <w:b/>
          <w:bCs/>
          <w:i/>
        </w:rPr>
        <w:lastRenderedPageBreak/>
        <w:t xml:space="preserve">“Clave Única de Registro de Población (CURP) es un dato personal confidencial. </w:t>
      </w:r>
      <w:r w:rsidRPr="00DF23DA">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w:t>
      </w:r>
      <w:r>
        <w:rPr>
          <w:rFonts w:ascii="Palatino Linotype" w:hAnsi="Palatino Linotype" w:cs="Arial"/>
          <w:i/>
        </w:rPr>
        <w:t>o dispuesto en el artículo anteriormente señalado</w:t>
      </w:r>
      <w:r w:rsidRPr="00DF23DA">
        <w:rPr>
          <w:rFonts w:ascii="Palatino Linotype" w:hAnsi="Palatino Linotype" w:cs="Arial"/>
          <w:b/>
          <w:bCs/>
          <w:i/>
        </w:rPr>
        <w:t>..</w:t>
      </w:r>
      <w:r w:rsidRPr="00DF23DA">
        <w:rPr>
          <w:rFonts w:ascii="Palatino Linotype" w:hAnsi="Palatino Linotype" w:cs="Arial"/>
          <w:i/>
        </w:rPr>
        <w:t>.” (Sic)</w:t>
      </w:r>
    </w:p>
    <w:p w:rsidR="00861A4B" w:rsidRPr="00DF23DA" w:rsidRDefault="00861A4B" w:rsidP="00861A4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61A4B" w:rsidRPr="00DF23DA" w:rsidRDefault="00861A4B" w:rsidP="00861A4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861A4B" w:rsidRPr="00DF23DA" w:rsidRDefault="00861A4B" w:rsidP="00861A4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p>
    <w:p w:rsidR="00861A4B" w:rsidRPr="00DF23DA" w:rsidRDefault="00861A4B" w:rsidP="00861A4B">
      <w:pPr>
        <w:tabs>
          <w:tab w:val="left" w:pos="8505"/>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r w:rsidRPr="00DF23DA">
        <w:rPr>
          <w:rFonts w:ascii="Palatino Linotype" w:hAnsi="Palatino Linotype" w:cs="Arial"/>
          <w:b/>
          <w:bCs/>
          <w:i/>
        </w:rPr>
        <w:t>Cuarto</w:t>
      </w:r>
      <w:r w:rsidRPr="00DF23DA">
        <w:rPr>
          <w:rFonts w:ascii="Palatino Linotype" w:hAnsi="Palatino Linotype" w:cs="Arial"/>
          <w:bCs/>
          <w:i/>
        </w:rPr>
        <w:t xml:space="preserve">. </w:t>
      </w:r>
      <w:r w:rsidRPr="00DF23DA">
        <w:rPr>
          <w:rFonts w:ascii="Palatino Linotype" w:hAnsi="Palatino Linotype" w:cs="Arial"/>
          <w:b/>
          <w:bCs/>
          <w:i/>
          <w:u w:val="single"/>
        </w:rPr>
        <w:t>Para clasificar la información como reservada o confidencial,</w:t>
      </w:r>
      <w:r w:rsidRPr="00DF23DA">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61A4B" w:rsidRPr="00DF23DA" w:rsidRDefault="00861A4B" w:rsidP="00861A4B">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Los sujetos obligados deberán aplicar, de manera estricta, las excepciones al derecho de acceso a la información y sólo podrán invocarlas cuando acrediten su procedencia.</w:t>
      </w:r>
    </w:p>
    <w:p w:rsidR="00861A4B" w:rsidRPr="00DF23DA" w:rsidRDefault="00861A4B" w:rsidP="00861A4B">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p>
    <w:p w:rsidR="00861A4B" w:rsidRPr="00DF23DA" w:rsidRDefault="00861A4B" w:rsidP="00861A4B">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Quinto</w:t>
      </w:r>
      <w:r w:rsidRPr="00DF23DA">
        <w:rPr>
          <w:rFonts w:ascii="Palatino Linotype" w:hAnsi="Palatino Linotype" w:cs="Arial"/>
          <w:bCs/>
          <w:i/>
        </w:rPr>
        <w:t xml:space="preserve">. </w:t>
      </w:r>
      <w:r w:rsidRPr="00DF23DA">
        <w:rPr>
          <w:rFonts w:ascii="Palatino Linotype" w:hAnsi="Palatino Linotype" w:cs="Arial"/>
          <w:b/>
          <w:bCs/>
          <w:i/>
        </w:rPr>
        <w:t xml:space="preserve">La carga de la prueba para justificar toda negativa de acceso a la información, </w:t>
      </w:r>
      <w:r w:rsidRPr="00DF23DA">
        <w:rPr>
          <w:rFonts w:ascii="Palatino Linotype" w:hAnsi="Palatino Linotype" w:cs="Arial"/>
          <w:bCs/>
          <w:i/>
        </w:rPr>
        <w:t>por actualizarse cualquiera de los supuestos de clasificación previstos en la Ley General, la Ley Federal y leyes estatales, corresponderá</w:t>
      </w:r>
      <w:r w:rsidRPr="00DF23DA">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DF23DA">
        <w:rPr>
          <w:rFonts w:ascii="Palatino Linotype" w:hAnsi="Palatino Linotype" w:cs="Arial"/>
          <w:bCs/>
          <w:i/>
        </w:rPr>
        <w:t>, observando lo dispuesto en la Ley General y las demás disposiciones aplicables en la materia.</w:t>
      </w:r>
    </w:p>
    <w:p w:rsidR="00861A4B" w:rsidRPr="00DF23DA" w:rsidRDefault="00861A4B" w:rsidP="00861A4B">
      <w:pPr>
        <w:tabs>
          <w:tab w:val="left" w:pos="8647"/>
        </w:tabs>
        <w:spacing w:after="0" w:line="276" w:lineRule="auto"/>
        <w:ind w:left="567" w:right="567"/>
        <w:jc w:val="both"/>
        <w:rPr>
          <w:rFonts w:ascii="Palatino Linotype" w:hAnsi="Palatino Linotype" w:cs="Arial"/>
          <w:bCs/>
          <w:i/>
        </w:rPr>
      </w:pPr>
    </w:p>
    <w:p w:rsidR="00861A4B" w:rsidRPr="00DF23DA" w:rsidRDefault="00861A4B" w:rsidP="00861A4B">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Octavo</w:t>
      </w:r>
      <w:r w:rsidRPr="00DF23DA">
        <w:rPr>
          <w:rFonts w:ascii="Palatino Linotype" w:hAnsi="Palatino Linotype" w:cs="Arial"/>
          <w:bCs/>
          <w:i/>
        </w:rPr>
        <w:t xml:space="preserve">. </w:t>
      </w:r>
      <w:r w:rsidRPr="00DF23DA">
        <w:rPr>
          <w:rFonts w:ascii="Palatino Linotype" w:hAnsi="Palatino Linotype" w:cs="Arial"/>
          <w:bCs/>
          <w:i/>
          <w:u w:val="single"/>
        </w:rPr>
        <w:t>Para fundar la clasificación de la información se debe señalar el artículo, fracción, inciso, párrafo o numeral de la ley o tratado internacional</w:t>
      </w:r>
      <w:r w:rsidRPr="00DF23DA">
        <w:rPr>
          <w:rFonts w:ascii="Palatino Linotype" w:hAnsi="Palatino Linotype" w:cs="Arial"/>
          <w:bCs/>
          <w:i/>
        </w:rPr>
        <w:t xml:space="preserve"> suscrito por el Estado mexicano que expresamente le otorga el carácter de reservada o confidencial.</w:t>
      </w:r>
    </w:p>
    <w:p w:rsidR="00861A4B" w:rsidRPr="00DF23DA" w:rsidRDefault="00861A4B" w:rsidP="00861A4B">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861A4B" w:rsidRPr="00DF23DA" w:rsidRDefault="00861A4B" w:rsidP="00861A4B">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p>
    <w:p w:rsidR="00861A4B" w:rsidRPr="00DF23DA" w:rsidRDefault="00861A4B" w:rsidP="00861A4B">
      <w:pPr>
        <w:tabs>
          <w:tab w:val="left" w:pos="8647"/>
        </w:tabs>
        <w:spacing w:after="0" w:line="276" w:lineRule="auto"/>
        <w:ind w:left="567" w:right="567"/>
        <w:jc w:val="both"/>
        <w:rPr>
          <w:rFonts w:ascii="Palatino Linotype" w:hAnsi="Palatino Linotype" w:cs="Arial"/>
          <w:b/>
          <w:bCs/>
          <w:i/>
        </w:rPr>
      </w:pPr>
      <w:r w:rsidRPr="00DF23DA">
        <w:rPr>
          <w:rFonts w:ascii="Palatino Linotype" w:hAnsi="Palatino Linotype" w:cs="Arial"/>
          <w:b/>
          <w:bCs/>
          <w:i/>
        </w:rPr>
        <w:t>DE LA INFORMACIÓN CONFIDENCIAL</w:t>
      </w:r>
    </w:p>
    <w:p w:rsidR="00861A4B" w:rsidRPr="00DF23DA" w:rsidRDefault="00861A4B" w:rsidP="00861A4B">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 xml:space="preserve">Trigésimo octavo. </w:t>
      </w:r>
      <w:r w:rsidRPr="00DF23DA">
        <w:rPr>
          <w:rFonts w:ascii="Palatino Linotype" w:hAnsi="Palatino Linotype" w:cs="Arial"/>
          <w:bCs/>
          <w:i/>
        </w:rPr>
        <w:t>Se considera información confidencial:</w:t>
      </w:r>
    </w:p>
    <w:p w:rsidR="00861A4B" w:rsidRPr="00DF23DA" w:rsidRDefault="00861A4B" w:rsidP="00861A4B">
      <w:pPr>
        <w:tabs>
          <w:tab w:val="left" w:pos="8647"/>
        </w:tabs>
        <w:spacing w:after="0" w:line="276" w:lineRule="auto"/>
        <w:ind w:left="567" w:right="567"/>
        <w:jc w:val="both"/>
        <w:rPr>
          <w:rFonts w:ascii="Palatino Linotype" w:hAnsi="Palatino Linotype" w:cs="Arial"/>
          <w:b/>
          <w:bCs/>
          <w:i/>
        </w:rPr>
      </w:pPr>
      <w:r w:rsidRPr="00DF23DA">
        <w:rPr>
          <w:rFonts w:ascii="Palatino Linotype" w:hAnsi="Palatino Linotype" w:cs="Arial"/>
          <w:bCs/>
          <w:i/>
        </w:rPr>
        <w:t xml:space="preserve">I. </w:t>
      </w:r>
      <w:r w:rsidRPr="00DF23DA">
        <w:rPr>
          <w:rFonts w:ascii="Palatino Linotype" w:hAnsi="Palatino Linotype" w:cs="Arial"/>
          <w:b/>
          <w:bCs/>
          <w:i/>
          <w:u w:val="single"/>
        </w:rPr>
        <w:t>Los datos personales en los términos de la norma aplicable</w:t>
      </w:r>
      <w:r w:rsidRPr="00DF23DA">
        <w:rPr>
          <w:rFonts w:ascii="Palatino Linotype" w:hAnsi="Palatino Linotype" w:cs="Arial"/>
          <w:b/>
          <w:bCs/>
          <w:i/>
        </w:rPr>
        <w:t>;</w:t>
      </w:r>
    </w:p>
    <w:p w:rsidR="00861A4B" w:rsidRPr="00DF23DA" w:rsidRDefault="00861A4B" w:rsidP="00861A4B">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861A4B" w:rsidRPr="00DF23DA" w:rsidRDefault="00861A4B" w:rsidP="00861A4B">
      <w:pPr>
        <w:tabs>
          <w:tab w:val="left" w:pos="8647"/>
        </w:tabs>
        <w:spacing w:after="0" w:line="276" w:lineRule="auto"/>
        <w:ind w:left="567" w:right="567"/>
        <w:jc w:val="both"/>
        <w:rPr>
          <w:rFonts w:ascii="Palatino Linotype" w:hAnsi="Palatino Linotype" w:cs="Arial"/>
          <w:bCs/>
          <w:i/>
        </w:rPr>
      </w:pPr>
      <w:proofErr w:type="gramStart"/>
      <w:r w:rsidRPr="00DF23DA">
        <w:rPr>
          <w:rFonts w:ascii="Palatino Linotype" w:hAnsi="Palatino Linotype" w:cs="Arial"/>
          <w:bCs/>
          <w:i/>
        </w:rPr>
        <w:t>III …</w:t>
      </w:r>
      <w:proofErr w:type="gramEnd"/>
    </w:p>
    <w:p w:rsidR="00861A4B" w:rsidRPr="00DF23DA" w:rsidRDefault="00861A4B" w:rsidP="00861A4B">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861A4B" w:rsidRDefault="00861A4B" w:rsidP="00861A4B">
      <w:pPr>
        <w:tabs>
          <w:tab w:val="left" w:pos="8647"/>
        </w:tabs>
        <w:spacing w:after="0" w:line="360" w:lineRule="auto"/>
        <w:ind w:right="51"/>
        <w:jc w:val="both"/>
        <w:rPr>
          <w:rFonts w:ascii="Palatino Linotype" w:hAnsi="Palatino Linotype" w:cs="Arial"/>
          <w:bCs/>
        </w:rPr>
      </w:pP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p>
    <w:p w:rsidR="00861A4B" w:rsidRPr="00DF23DA" w:rsidRDefault="00861A4B" w:rsidP="00861A4B">
      <w:pPr>
        <w:autoSpaceDE w:val="0"/>
        <w:autoSpaceDN w:val="0"/>
        <w:adjustRightInd w:val="0"/>
        <w:spacing w:after="0" w:line="360" w:lineRule="auto"/>
        <w:contextualSpacing/>
        <w:jc w:val="both"/>
        <w:rPr>
          <w:rFonts w:ascii="Palatino Linotype" w:hAnsi="Palatino Linotype" w:cs="Arial"/>
          <w:sz w:val="24"/>
          <w:lang w:val="es-ES"/>
        </w:rPr>
      </w:pPr>
      <w:r w:rsidRPr="00DF23DA">
        <w:rPr>
          <w:rFonts w:ascii="Palatino Linotype" w:eastAsia="Times New Roman" w:hAnsi="Palatino Linotype" w:cs="Arial"/>
          <w:sz w:val="24"/>
          <w:szCs w:val="24"/>
          <w:lang w:val="es-ES" w:eastAsia="es-ES"/>
        </w:rPr>
        <w:t xml:space="preserve">Entonces,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w:t>
      </w:r>
      <w:r w:rsidRPr="00DF23DA">
        <w:rPr>
          <w:rFonts w:ascii="Palatino Linotype" w:eastAsia="Times New Roman" w:hAnsi="Palatino Linotype" w:cs="Arial"/>
          <w:sz w:val="24"/>
          <w:szCs w:val="24"/>
          <w:lang w:val="es-ES" w:eastAsia="es-ES"/>
        </w:rPr>
        <w:lastRenderedPageBreak/>
        <w:t>149 de la Ley de Transparencia y Acceso a la Información Pública del Estado de México y Municipios</w:t>
      </w:r>
      <w:r w:rsidRPr="00DF23DA">
        <w:rPr>
          <w:rFonts w:ascii="Palatino Linotype" w:eastAsia="Times New Roman" w:hAnsi="Palatino Linotype" w:cs="Arial"/>
          <w:i/>
          <w:iCs/>
          <w:sz w:val="24"/>
          <w:szCs w:val="24"/>
          <w:lang w:val="es-ES" w:eastAsia="es-ES"/>
        </w:rPr>
        <w:t>.</w:t>
      </w:r>
    </w:p>
    <w:p w:rsidR="00861A4B" w:rsidRPr="00DF23DA" w:rsidRDefault="00861A4B" w:rsidP="00861A4B">
      <w:pPr>
        <w:spacing w:after="0" w:line="360" w:lineRule="auto"/>
        <w:jc w:val="both"/>
        <w:rPr>
          <w:rFonts w:ascii="Palatino Linotype" w:hAnsi="Palatino Linotype" w:cs="Arial"/>
          <w:sz w:val="24"/>
        </w:rPr>
      </w:pPr>
    </w:p>
    <w:p w:rsidR="00861A4B" w:rsidRPr="00DF23DA" w:rsidRDefault="00861A4B" w:rsidP="00861A4B">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DF23DA">
        <w:rPr>
          <w:rFonts w:ascii="Palatino Linotype" w:eastAsia="Times New Roman" w:hAnsi="Palatino Linotype" w:cs="Times New Roman"/>
          <w:b/>
          <w:i/>
          <w:sz w:val="28"/>
          <w:szCs w:val="24"/>
          <w:lang w:val="es-ES" w:eastAsia="es-ES"/>
        </w:rPr>
        <w:t>Vista al Órgano de Control Interno</w:t>
      </w:r>
    </w:p>
    <w:p w:rsidR="00861A4B" w:rsidRPr="00DF23DA" w:rsidRDefault="00861A4B" w:rsidP="00861A4B">
      <w:pPr>
        <w:tabs>
          <w:tab w:val="left" w:pos="709"/>
        </w:tabs>
        <w:spacing w:after="0" w:line="360" w:lineRule="auto"/>
        <w:jc w:val="both"/>
        <w:rPr>
          <w:rFonts w:ascii="Palatino Linotype" w:hAnsi="Palatino Linotype"/>
          <w:sz w:val="24"/>
          <w:szCs w:val="24"/>
        </w:rPr>
      </w:pPr>
    </w:p>
    <w:p w:rsidR="00861A4B" w:rsidRPr="00DF23DA" w:rsidRDefault="00861A4B" w:rsidP="00861A4B">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DF23DA">
        <w:rPr>
          <w:rFonts w:ascii="Palatino Linotype" w:hAnsi="Palatino Linotype"/>
          <w:b/>
          <w:sz w:val="24"/>
          <w:szCs w:val="24"/>
        </w:rPr>
        <w:t>Sujeto Obligado</w:t>
      </w:r>
      <w:r w:rsidRPr="00DF23DA">
        <w:rPr>
          <w:rFonts w:ascii="Palatino Linotype" w:hAnsi="Palatino Linotype"/>
          <w:sz w:val="24"/>
          <w:szCs w:val="24"/>
        </w:rPr>
        <w:t>.</w:t>
      </w:r>
    </w:p>
    <w:p w:rsidR="00861A4B" w:rsidRPr="00DF23DA" w:rsidRDefault="00861A4B" w:rsidP="00861A4B">
      <w:pPr>
        <w:tabs>
          <w:tab w:val="left" w:pos="709"/>
        </w:tabs>
        <w:spacing w:after="0" w:line="360" w:lineRule="auto"/>
        <w:jc w:val="both"/>
        <w:rPr>
          <w:rFonts w:ascii="Palatino Linotype" w:hAnsi="Palatino Linotype"/>
          <w:sz w:val="24"/>
          <w:szCs w:val="24"/>
        </w:rPr>
      </w:pPr>
    </w:p>
    <w:p w:rsidR="00861A4B" w:rsidRPr="00DF23DA" w:rsidRDefault="00861A4B" w:rsidP="00861A4B">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861A4B" w:rsidRPr="00DF23DA" w:rsidRDefault="00861A4B" w:rsidP="00861A4B">
      <w:pPr>
        <w:tabs>
          <w:tab w:val="left" w:pos="709"/>
        </w:tabs>
        <w:spacing w:after="0" w:line="360" w:lineRule="auto"/>
        <w:jc w:val="both"/>
        <w:rPr>
          <w:rFonts w:ascii="Palatino Linotype" w:hAnsi="Palatino Linotype"/>
          <w:sz w:val="24"/>
          <w:szCs w:val="24"/>
        </w:rPr>
      </w:pPr>
    </w:p>
    <w:p w:rsidR="00861A4B" w:rsidRPr="00DF23DA" w:rsidRDefault="00861A4B" w:rsidP="00861A4B">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r w:rsidRPr="00DF23DA">
        <w:rPr>
          <w:rFonts w:ascii="Palatino Linotype" w:hAnsi="Palatino Linotype"/>
          <w:b/>
          <w:i/>
          <w:szCs w:val="24"/>
        </w:rPr>
        <w:t>Artículo 36</w:t>
      </w:r>
      <w:r w:rsidRPr="00DF23DA">
        <w:rPr>
          <w:rFonts w:ascii="Palatino Linotype" w:hAnsi="Palatino Linotype"/>
          <w:i/>
          <w:szCs w:val="24"/>
        </w:rPr>
        <w:t>. El Instituto tendrá, en el ámbito de su competencia, las siguientes atribuciones:</w:t>
      </w:r>
    </w:p>
    <w:p w:rsidR="00861A4B" w:rsidRPr="00DF23DA" w:rsidRDefault="00861A4B" w:rsidP="00861A4B">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p>
    <w:p w:rsidR="00861A4B" w:rsidRPr="00DF23DA" w:rsidRDefault="00861A4B" w:rsidP="00861A4B">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b/>
          <w:i/>
          <w:szCs w:val="24"/>
        </w:rPr>
        <w:t>X</w:t>
      </w:r>
      <w:r w:rsidRPr="00DF23DA">
        <w:rPr>
          <w:rFonts w:ascii="Palatino Linotype" w:hAnsi="Palatino Linotype"/>
          <w:i/>
          <w:szCs w:val="24"/>
        </w:rPr>
        <w:t xml:space="preserve">. Hacer del conocimiento del órgano de control interno o equivalente de cada Sujeto Obligado las infracciones a esta Ley; </w:t>
      </w:r>
    </w:p>
    <w:p w:rsidR="00861A4B" w:rsidRPr="00DF23DA" w:rsidRDefault="00861A4B" w:rsidP="00861A4B">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p>
    <w:p w:rsidR="00861A4B" w:rsidRPr="00DF23DA" w:rsidRDefault="00861A4B" w:rsidP="00861A4B">
      <w:pPr>
        <w:tabs>
          <w:tab w:val="left" w:pos="709"/>
        </w:tabs>
        <w:spacing w:after="0" w:line="360" w:lineRule="auto"/>
        <w:jc w:val="both"/>
        <w:rPr>
          <w:rFonts w:ascii="Palatino Linotype" w:hAnsi="Palatino Linotype"/>
          <w:sz w:val="24"/>
          <w:szCs w:val="24"/>
        </w:rPr>
      </w:pPr>
    </w:p>
    <w:p w:rsidR="00861A4B" w:rsidRPr="00DF23DA" w:rsidRDefault="00861A4B" w:rsidP="00861A4B">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w:t>
      </w:r>
      <w:r w:rsidRPr="00DF23DA">
        <w:rPr>
          <w:rFonts w:ascii="Palatino Linotype" w:hAnsi="Palatino Linotype"/>
          <w:sz w:val="24"/>
          <w:szCs w:val="24"/>
        </w:rPr>
        <w:lastRenderedPageBreak/>
        <w:t>procedimiento diferente al recurso de revisión, lo cual se encuentra previsto en la Ley de Transparencia Acceso a la Información Pública del Estado de México y Municipios específicamente en sus artículos 190, 222 y 223 que señalan lo siguiente:</w:t>
      </w:r>
    </w:p>
    <w:p w:rsidR="00861A4B" w:rsidRPr="00DF23DA" w:rsidRDefault="00861A4B" w:rsidP="00861A4B">
      <w:pPr>
        <w:tabs>
          <w:tab w:val="left" w:pos="709"/>
        </w:tabs>
        <w:spacing w:after="0" w:line="360" w:lineRule="auto"/>
        <w:jc w:val="both"/>
        <w:rPr>
          <w:rFonts w:ascii="Palatino Linotype" w:hAnsi="Palatino Linotype"/>
          <w:sz w:val="24"/>
          <w:szCs w:val="24"/>
        </w:rPr>
      </w:pPr>
    </w:p>
    <w:p w:rsidR="00861A4B" w:rsidRPr="00DF23DA" w:rsidRDefault="00861A4B" w:rsidP="00861A4B">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r w:rsidRPr="00DF23DA">
        <w:rPr>
          <w:rFonts w:ascii="Palatino Linotype" w:hAnsi="Palatino Linotype"/>
          <w:b/>
          <w:i/>
          <w:szCs w:val="24"/>
        </w:rPr>
        <w:t>Artículo 190</w:t>
      </w:r>
      <w:r w:rsidRPr="00DF23DA">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61A4B" w:rsidRPr="00DF23DA" w:rsidRDefault="00861A4B" w:rsidP="00861A4B">
      <w:pPr>
        <w:tabs>
          <w:tab w:val="left" w:pos="709"/>
        </w:tabs>
        <w:spacing w:after="0" w:line="240" w:lineRule="auto"/>
        <w:ind w:left="567" w:right="567"/>
        <w:jc w:val="both"/>
        <w:rPr>
          <w:rFonts w:ascii="Palatino Linotype" w:hAnsi="Palatino Linotype"/>
          <w:i/>
          <w:szCs w:val="24"/>
        </w:rPr>
      </w:pPr>
    </w:p>
    <w:p w:rsidR="00861A4B" w:rsidRPr="00DF23DA" w:rsidRDefault="00861A4B" w:rsidP="00861A4B">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b/>
          <w:i/>
          <w:szCs w:val="24"/>
        </w:rPr>
        <w:t>Artículo 222</w:t>
      </w:r>
      <w:r w:rsidRPr="00DF23DA">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861A4B" w:rsidRPr="00DF23DA" w:rsidRDefault="00861A4B" w:rsidP="00861A4B">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p>
    <w:p w:rsidR="00861A4B" w:rsidRPr="00DF23DA" w:rsidRDefault="00861A4B" w:rsidP="00861A4B">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I. Cualquier acto u omisión que provoque la suspensión o deficiencia en la atención de las solicitudes de información;</w:t>
      </w:r>
    </w:p>
    <w:p w:rsidR="00861A4B" w:rsidRPr="00DF23DA" w:rsidRDefault="00861A4B" w:rsidP="00861A4B">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II. La falta de respuesta a las solicitudes de información en los plazos señalados en la normatividad aplicable;</w:t>
      </w:r>
    </w:p>
    <w:p w:rsidR="00861A4B" w:rsidRPr="00DF23DA" w:rsidRDefault="00861A4B" w:rsidP="00861A4B">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p>
    <w:p w:rsidR="00861A4B" w:rsidRPr="00DF23DA" w:rsidRDefault="00861A4B" w:rsidP="00861A4B">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b/>
          <w:i/>
          <w:szCs w:val="24"/>
        </w:rPr>
        <w:t>Artículo 223</w:t>
      </w:r>
      <w:r w:rsidRPr="00DF23DA">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61A4B" w:rsidRPr="00DF23DA" w:rsidRDefault="00861A4B" w:rsidP="00861A4B">
      <w:pPr>
        <w:autoSpaceDE w:val="0"/>
        <w:autoSpaceDN w:val="0"/>
        <w:adjustRightInd w:val="0"/>
        <w:spacing w:after="0" w:line="360" w:lineRule="auto"/>
        <w:jc w:val="both"/>
        <w:rPr>
          <w:rFonts w:ascii="Palatino Linotype" w:hAnsi="Palatino Linotype" w:cs="Arial"/>
          <w:sz w:val="24"/>
          <w:szCs w:val="24"/>
        </w:rPr>
      </w:pPr>
    </w:p>
    <w:p w:rsidR="00861A4B" w:rsidRPr="00DF23DA" w:rsidRDefault="00861A4B" w:rsidP="00861A4B">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DF23DA">
        <w:rPr>
          <w:rFonts w:ascii="Palatino Linotype" w:hAnsi="Palatino Linotype" w:cs="Arial"/>
          <w:b/>
          <w:sz w:val="24"/>
          <w:szCs w:val="24"/>
        </w:rPr>
        <w:t>ORDENA</w:t>
      </w:r>
      <w:r w:rsidRPr="00DF23DA">
        <w:rPr>
          <w:rFonts w:ascii="Palatino Linotype" w:hAnsi="Palatino Linotype" w:cs="Arial"/>
          <w:sz w:val="24"/>
          <w:szCs w:val="24"/>
        </w:rPr>
        <w:t xml:space="preserve"> al </w:t>
      </w:r>
      <w:r w:rsidRPr="00DF23DA">
        <w:rPr>
          <w:rFonts w:ascii="Palatino Linotype" w:hAnsi="Palatino Linotype" w:cs="Arial"/>
          <w:b/>
          <w:sz w:val="24"/>
          <w:szCs w:val="24"/>
        </w:rPr>
        <w:t>Sujeto Obligado</w:t>
      </w:r>
      <w:r w:rsidRPr="00DF23DA">
        <w:rPr>
          <w:rFonts w:ascii="Palatino Linotype" w:hAnsi="Palatino Linotype" w:cs="Arial"/>
          <w:sz w:val="24"/>
          <w:szCs w:val="24"/>
        </w:rPr>
        <w:t xml:space="preserve">, atienda la solicitud de información </w:t>
      </w:r>
      <w:r>
        <w:rPr>
          <w:rFonts w:ascii="Palatino Linotype" w:hAnsi="Palatino Linotype" w:cs="Arial"/>
          <w:b/>
          <w:sz w:val="24"/>
          <w:szCs w:val="24"/>
        </w:rPr>
        <w:t>00071/JALTENCO/IP/2022</w:t>
      </w:r>
      <w:r w:rsidRPr="00DF23DA">
        <w:rPr>
          <w:rFonts w:ascii="Palatino Linotype" w:eastAsia="Times New Roman" w:hAnsi="Palatino Linotype" w:cs="Times New Roman"/>
          <w:b/>
          <w:bCs/>
          <w:sz w:val="24"/>
          <w:szCs w:val="24"/>
          <w:lang w:val="es-ES" w:eastAsia="es-ES"/>
        </w:rPr>
        <w:t>,</w:t>
      </w:r>
      <w:r w:rsidRPr="00DF23DA">
        <w:rPr>
          <w:rFonts w:ascii="Palatino Linotype" w:hAnsi="Palatino Linotype" w:cs="Arial"/>
          <w:sz w:val="24"/>
          <w:szCs w:val="24"/>
        </w:rPr>
        <w:t xml:space="preserve"> que ha sido materia del presente fallo.</w:t>
      </w:r>
    </w:p>
    <w:p w:rsidR="00861A4B" w:rsidRPr="00DF23DA" w:rsidRDefault="00861A4B" w:rsidP="00861A4B">
      <w:pPr>
        <w:autoSpaceDE w:val="0"/>
        <w:autoSpaceDN w:val="0"/>
        <w:adjustRightInd w:val="0"/>
        <w:spacing w:after="0" w:line="360" w:lineRule="auto"/>
        <w:jc w:val="both"/>
        <w:rPr>
          <w:rFonts w:ascii="Palatino Linotype" w:hAnsi="Palatino Linotype" w:cs="Arial"/>
          <w:sz w:val="24"/>
          <w:szCs w:val="24"/>
        </w:rPr>
      </w:pPr>
    </w:p>
    <w:p w:rsidR="00861A4B" w:rsidRPr="00DF23DA" w:rsidRDefault="00861A4B" w:rsidP="00861A4B">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Por lo antes expuesto y fundado es de resolverse y,</w:t>
      </w:r>
    </w:p>
    <w:p w:rsidR="00861A4B" w:rsidRPr="00DF23DA" w:rsidRDefault="00861A4B" w:rsidP="00861A4B">
      <w:pPr>
        <w:autoSpaceDE w:val="0"/>
        <w:autoSpaceDN w:val="0"/>
        <w:adjustRightInd w:val="0"/>
        <w:spacing w:after="0" w:line="360" w:lineRule="auto"/>
        <w:jc w:val="both"/>
        <w:rPr>
          <w:rFonts w:ascii="Palatino Linotype" w:hAnsi="Palatino Linotype" w:cs="Arial"/>
          <w:sz w:val="24"/>
          <w:szCs w:val="24"/>
        </w:rPr>
      </w:pPr>
    </w:p>
    <w:p w:rsidR="00861A4B" w:rsidRPr="00DF23DA" w:rsidRDefault="00861A4B" w:rsidP="00861A4B">
      <w:pPr>
        <w:spacing w:after="0" w:line="360" w:lineRule="auto"/>
        <w:ind w:left="426"/>
        <w:jc w:val="center"/>
        <w:rPr>
          <w:rFonts w:ascii="Palatino Linotype" w:eastAsia="Times New Roman" w:hAnsi="Palatino Linotype" w:cs="Times New Roman"/>
          <w:b/>
          <w:color w:val="000000"/>
          <w:sz w:val="28"/>
          <w:szCs w:val="24"/>
          <w:lang w:val="es-ES" w:eastAsia="es-ES"/>
        </w:rPr>
      </w:pPr>
      <w:r w:rsidRPr="00DF23DA">
        <w:rPr>
          <w:rFonts w:ascii="Palatino Linotype" w:eastAsia="Times New Roman" w:hAnsi="Palatino Linotype" w:cs="Times New Roman"/>
          <w:b/>
          <w:color w:val="000000"/>
          <w:sz w:val="28"/>
          <w:szCs w:val="24"/>
          <w:lang w:val="es-ES" w:eastAsia="es-ES"/>
        </w:rPr>
        <w:lastRenderedPageBreak/>
        <w:t>SE    RESUELVE</w:t>
      </w: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PRIMERO.</w:t>
      </w:r>
      <w:r w:rsidRPr="00DF23DA">
        <w:rPr>
          <w:rFonts w:ascii="Palatino Linotype" w:hAnsi="Palatino Linotype" w:cs="Arial"/>
          <w:sz w:val="24"/>
          <w:szCs w:val="24"/>
        </w:rPr>
        <w:t xml:space="preserve"> Resultan fundadas las razones o motivos de i</w:t>
      </w:r>
      <w:r>
        <w:rPr>
          <w:rFonts w:ascii="Palatino Linotype" w:hAnsi="Palatino Linotype" w:cs="Arial"/>
          <w:sz w:val="24"/>
          <w:szCs w:val="24"/>
        </w:rPr>
        <w:t>nconformidad hechos valer por el</w:t>
      </w:r>
      <w:r w:rsidRPr="00DF23DA">
        <w:rPr>
          <w:rFonts w:ascii="Palatino Linotype" w:hAnsi="Palatino Linotype" w:cs="Arial"/>
          <w:sz w:val="24"/>
          <w:szCs w:val="24"/>
        </w:rPr>
        <w:t xml:space="preserve">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términos del considerando </w:t>
      </w:r>
      <w:r w:rsidRPr="00DF23DA">
        <w:rPr>
          <w:rFonts w:ascii="Palatino Linotype" w:hAnsi="Palatino Linotype" w:cs="Arial"/>
          <w:b/>
          <w:sz w:val="24"/>
          <w:szCs w:val="24"/>
        </w:rPr>
        <w:t>CUARTO</w:t>
      </w:r>
      <w:r w:rsidRPr="00DF23DA">
        <w:rPr>
          <w:rFonts w:ascii="Palatino Linotype" w:hAnsi="Palatino Linotype" w:cs="Arial"/>
          <w:sz w:val="24"/>
          <w:szCs w:val="24"/>
        </w:rPr>
        <w:t>, de la presente resolución.</w:t>
      </w: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p>
    <w:p w:rsidR="00861A4B" w:rsidRPr="00056765" w:rsidRDefault="00861A4B" w:rsidP="00861A4B">
      <w:pPr>
        <w:pStyle w:val="Sinespaciado"/>
        <w:spacing w:line="360" w:lineRule="auto"/>
        <w:jc w:val="both"/>
        <w:rPr>
          <w:rFonts w:ascii="Palatino Linotype" w:hAnsi="Palatino Linotype"/>
          <w:bCs/>
          <w:lang w:eastAsia="es-MX"/>
        </w:rPr>
      </w:pPr>
      <w:r w:rsidRPr="00EB46FA">
        <w:rPr>
          <w:rFonts w:ascii="Palatino Linotype" w:hAnsi="Palatino Linotype" w:cstheme="minorHAnsi"/>
          <w:b/>
          <w:sz w:val="28"/>
        </w:rPr>
        <w:t>SEGUNDO.</w:t>
      </w:r>
      <w:r w:rsidRPr="00A53DAA">
        <w:rPr>
          <w:rFonts w:ascii="Palatino Linotype" w:hAnsi="Palatino Linotype" w:cstheme="minorHAnsi"/>
          <w:b/>
        </w:rPr>
        <w:t xml:space="preserve"> </w:t>
      </w:r>
      <w:r w:rsidRPr="00056765">
        <w:rPr>
          <w:rFonts w:ascii="Palatino Linotype" w:hAnsi="Palatino Linotype"/>
          <w:bCs/>
          <w:lang w:eastAsia="es-MX"/>
        </w:rPr>
        <w:t>Se</w:t>
      </w:r>
      <w:r w:rsidRPr="00B95947">
        <w:rPr>
          <w:rFonts w:ascii="Palatino Linotype" w:hAnsi="Palatino Linotype"/>
          <w:b/>
          <w:bCs/>
          <w:lang w:eastAsia="es-MX"/>
        </w:rPr>
        <w:t xml:space="preserve"> ORDENA </w:t>
      </w:r>
      <w:r w:rsidRPr="00056765">
        <w:rPr>
          <w:rFonts w:ascii="Palatino Linotype" w:hAnsi="Palatino Linotype"/>
          <w:bCs/>
          <w:lang w:eastAsia="es-MX"/>
        </w:rPr>
        <w:t>al</w:t>
      </w:r>
      <w:r w:rsidRPr="00B95947">
        <w:rPr>
          <w:rFonts w:ascii="Palatino Linotype" w:hAnsi="Palatino Linotype"/>
          <w:b/>
          <w:lang w:eastAsia="es-MX"/>
        </w:rPr>
        <w:t xml:space="preserve"> SUJETO OBLIGADO </w:t>
      </w:r>
      <w:r w:rsidRPr="00056765">
        <w:rPr>
          <w:rFonts w:ascii="Palatino Linotype" w:hAnsi="Palatino Linotype"/>
          <w:bCs/>
          <w:lang w:eastAsia="es-MX"/>
        </w:rPr>
        <w:t>atienda la solicitud de información número</w:t>
      </w:r>
      <w:r w:rsidRPr="00B95947">
        <w:rPr>
          <w:rFonts w:ascii="Palatino Linotype" w:hAnsi="Palatino Linotype"/>
          <w:b/>
          <w:bCs/>
          <w:lang w:eastAsia="es-MX"/>
        </w:rPr>
        <w:t xml:space="preserve"> </w:t>
      </w:r>
      <w:r>
        <w:rPr>
          <w:rFonts w:ascii="Palatino Linotype" w:hAnsi="Palatino Linotype" w:cs="Arial"/>
          <w:b/>
          <w:lang w:val="es-ES"/>
        </w:rPr>
        <w:t>00071/JALTENCO/IP/2022</w:t>
      </w:r>
      <w:r w:rsidRPr="00B95947">
        <w:rPr>
          <w:rFonts w:ascii="Palatino Linotype" w:hAnsi="Palatino Linotype"/>
          <w:b/>
          <w:lang w:eastAsia="es-MX"/>
        </w:rPr>
        <w:t xml:space="preserve">, </w:t>
      </w:r>
      <w:r w:rsidRPr="00056765">
        <w:rPr>
          <w:rFonts w:ascii="Palatino Linotype" w:hAnsi="Palatino Linotype"/>
          <w:bCs/>
          <w:lang w:eastAsia="es-MX"/>
        </w:rPr>
        <w:t>en términos del Considerando CUARTO de esta resolución; vía Sistema de Acceso a la Información Mexiquense (SAIMEX).</w:t>
      </w:r>
    </w:p>
    <w:p w:rsidR="00861A4B" w:rsidRDefault="00861A4B" w:rsidP="00861A4B">
      <w:pPr>
        <w:pStyle w:val="Sinespaciado"/>
        <w:spacing w:line="360" w:lineRule="auto"/>
        <w:jc w:val="both"/>
        <w:rPr>
          <w:rFonts w:ascii="Palatino Linotype" w:hAnsi="Palatino Linotype"/>
          <w:b/>
          <w:bCs/>
          <w:color w:val="222222"/>
          <w:lang w:eastAsia="es-MX"/>
        </w:rPr>
      </w:pP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861A4B" w:rsidRPr="00DF23DA" w:rsidRDefault="00861A4B" w:rsidP="00861A4B">
      <w:pPr>
        <w:tabs>
          <w:tab w:val="left" w:pos="8647"/>
        </w:tabs>
        <w:spacing w:after="0" w:line="360" w:lineRule="auto"/>
        <w:ind w:right="51"/>
        <w:jc w:val="both"/>
        <w:rPr>
          <w:rFonts w:ascii="Palatino Linotype" w:hAnsi="Palatino Linotype" w:cs="Arial"/>
          <w:sz w:val="24"/>
          <w:szCs w:val="24"/>
        </w:rPr>
      </w:pPr>
    </w:p>
    <w:p w:rsidR="00861A4B" w:rsidRPr="00DF23DA" w:rsidRDefault="00861A4B" w:rsidP="00861A4B">
      <w:pPr>
        <w:spacing w:after="0" w:line="360" w:lineRule="auto"/>
        <w:jc w:val="both"/>
        <w:rPr>
          <w:rFonts w:ascii="Palatino Linotype" w:eastAsia="Calibri" w:hAnsi="Palatino Linotype" w:cs="Times New Roman"/>
          <w:sz w:val="24"/>
          <w:szCs w:val="24"/>
          <w:lang w:eastAsia="es-ES_tradnl"/>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xml:space="preserve">. </w:t>
      </w:r>
      <w:r w:rsidRPr="00DF23DA">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861A4B" w:rsidRPr="00DF23DA" w:rsidRDefault="00861A4B" w:rsidP="00861A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hAnsi="Palatino Linotype"/>
          <w:b/>
          <w:sz w:val="28"/>
          <w:szCs w:val="28"/>
        </w:rPr>
        <w:lastRenderedPageBreak/>
        <w:t>QUINTO</w:t>
      </w:r>
      <w:r w:rsidRPr="00DF23DA">
        <w:rPr>
          <w:rFonts w:ascii="Palatino Linotype" w:hAnsi="Palatino Linotype"/>
          <w:b/>
          <w:sz w:val="24"/>
          <w:szCs w:val="24"/>
        </w:rPr>
        <w:t xml:space="preserve">. </w:t>
      </w:r>
      <w:r w:rsidRPr="00DF23DA">
        <w:rPr>
          <w:rFonts w:ascii="Palatino Linotype" w:eastAsia="Times New Roman" w:hAnsi="Palatino Linotype" w:cs="Arial"/>
          <w:b/>
          <w:sz w:val="24"/>
          <w:szCs w:val="24"/>
          <w:lang w:val="es-ES" w:eastAsia="es-ES"/>
        </w:rPr>
        <w:t>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l</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861A4B" w:rsidRPr="00DF23DA" w:rsidRDefault="00861A4B" w:rsidP="00861A4B">
      <w:pPr>
        <w:spacing w:after="0" w:line="360" w:lineRule="auto"/>
        <w:jc w:val="both"/>
        <w:rPr>
          <w:rFonts w:ascii="Palatino Linotype" w:hAnsi="Palatino Linotype"/>
          <w:sz w:val="24"/>
          <w:szCs w:val="24"/>
          <w:lang w:eastAsia="es-ES_tradnl"/>
        </w:rPr>
      </w:pPr>
    </w:p>
    <w:p w:rsidR="00861A4B" w:rsidRPr="00DF23DA" w:rsidRDefault="00861A4B" w:rsidP="00861A4B">
      <w:pPr>
        <w:spacing w:after="0" w:line="360" w:lineRule="auto"/>
        <w:jc w:val="both"/>
        <w:rPr>
          <w:rFonts w:ascii="Palatino Linotype" w:eastAsia="Calibri" w:hAnsi="Palatino Linotype" w:cs="Times New Roman"/>
          <w:sz w:val="24"/>
          <w:szCs w:val="24"/>
          <w:lang w:eastAsia="es-ES_tradnl"/>
        </w:rPr>
      </w:pPr>
      <w:r w:rsidRPr="00DF23DA">
        <w:rPr>
          <w:rFonts w:ascii="Palatino Linotype" w:eastAsia="Calibri" w:hAnsi="Palatino Linotype" w:cs="Times New Roman"/>
          <w:b/>
          <w:sz w:val="28"/>
          <w:szCs w:val="24"/>
          <w:lang w:eastAsia="es-ES_tradnl"/>
        </w:rPr>
        <w:t>SEXTO</w:t>
      </w:r>
      <w:r w:rsidRPr="00DF23DA">
        <w:rPr>
          <w:rFonts w:ascii="Palatino Linotype" w:eastAsia="Calibri" w:hAnsi="Palatino Linotype" w:cs="Times New Roman"/>
          <w:b/>
          <w:sz w:val="24"/>
          <w:szCs w:val="24"/>
          <w:lang w:eastAsia="es-ES_tradnl"/>
        </w:rPr>
        <w:t>.</w:t>
      </w:r>
      <w:r w:rsidRPr="00DF23DA">
        <w:rPr>
          <w:rFonts w:ascii="Palatino Linotype" w:eastAsia="Calibri" w:hAnsi="Palatino Linotype" w:cs="Times New Roman"/>
          <w:sz w:val="24"/>
          <w:szCs w:val="24"/>
          <w:lang w:eastAsia="es-ES_tradnl"/>
        </w:rPr>
        <w:t xml:space="preserve"> </w:t>
      </w:r>
      <w:r w:rsidRPr="00DF23DA">
        <w:rPr>
          <w:rFonts w:ascii="Palatino Linotype" w:eastAsia="Calibri" w:hAnsi="Palatino Linotype" w:cs="Times New Roman"/>
          <w:b/>
          <w:sz w:val="24"/>
          <w:szCs w:val="24"/>
          <w:lang w:eastAsia="es-ES_tradnl"/>
        </w:rPr>
        <w:t>Notifíquese</w:t>
      </w:r>
      <w:r>
        <w:rPr>
          <w:rFonts w:ascii="Palatino Linotype" w:eastAsia="Calibri" w:hAnsi="Palatino Linotype" w:cs="Times New Roman"/>
          <w:sz w:val="24"/>
          <w:szCs w:val="24"/>
          <w:lang w:eastAsia="es-ES_tradnl"/>
        </w:rPr>
        <w:t xml:space="preserve"> al</w:t>
      </w:r>
      <w:r w:rsidRPr="00DF23DA">
        <w:rPr>
          <w:rFonts w:ascii="Palatino Linotype" w:eastAsia="Calibri" w:hAnsi="Palatino Linotype" w:cs="Times New Roman"/>
          <w:sz w:val="24"/>
          <w:szCs w:val="24"/>
          <w:lang w:eastAsia="es-ES_tradnl"/>
        </w:rPr>
        <w:t xml:space="preserve"> </w:t>
      </w:r>
      <w:r w:rsidRPr="00DF23DA">
        <w:rPr>
          <w:rFonts w:ascii="Palatino Linotype" w:eastAsia="Calibri" w:hAnsi="Palatino Linotype" w:cs="Times New Roman"/>
          <w:b/>
          <w:sz w:val="24"/>
          <w:szCs w:val="24"/>
          <w:lang w:eastAsia="es-ES_tradnl"/>
        </w:rPr>
        <w:t>Recurrente</w:t>
      </w:r>
      <w:r w:rsidRPr="00DF23D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en cumplimiento a esta Resolución.</w:t>
      </w:r>
    </w:p>
    <w:p w:rsidR="00861A4B" w:rsidRPr="00DF23DA" w:rsidRDefault="00861A4B" w:rsidP="00861A4B">
      <w:pPr>
        <w:spacing w:after="0" w:line="360" w:lineRule="auto"/>
        <w:jc w:val="both"/>
        <w:rPr>
          <w:rFonts w:ascii="Palatino Linotype" w:eastAsia="Calibri" w:hAnsi="Palatino Linotype" w:cs="Times New Roman"/>
          <w:sz w:val="24"/>
          <w:szCs w:val="24"/>
          <w:lang w:eastAsia="es-ES_tradnl"/>
        </w:rPr>
      </w:pPr>
    </w:p>
    <w:p w:rsidR="00861A4B" w:rsidRPr="00DF23DA" w:rsidRDefault="00861A4B" w:rsidP="00861A4B">
      <w:pPr>
        <w:spacing w:after="0" w:line="360" w:lineRule="auto"/>
        <w:jc w:val="both"/>
        <w:rPr>
          <w:rFonts w:ascii="Palatino Linotype" w:hAnsi="Palatino Linotype"/>
          <w:sz w:val="24"/>
          <w:szCs w:val="24"/>
          <w:lang w:eastAsia="es-ES_tradnl"/>
        </w:rPr>
      </w:pPr>
      <w:r w:rsidRPr="00DF23DA">
        <w:rPr>
          <w:rFonts w:ascii="Palatino Linotype" w:eastAsia="Calibri" w:hAnsi="Palatino Linotype" w:cs="Times New Roman"/>
          <w:b/>
          <w:sz w:val="28"/>
          <w:szCs w:val="24"/>
          <w:lang w:eastAsia="es-ES_tradnl"/>
        </w:rPr>
        <w:t>SÉPTIMO</w:t>
      </w:r>
      <w:r>
        <w:rPr>
          <w:rFonts w:ascii="Palatino Linotype" w:eastAsia="Calibri" w:hAnsi="Palatino Linotype" w:cs="Times New Roman"/>
          <w:b/>
          <w:sz w:val="24"/>
          <w:szCs w:val="24"/>
          <w:lang w:eastAsia="es-ES_tradnl"/>
        </w:rPr>
        <w:t xml:space="preserve">. - </w:t>
      </w:r>
      <w:r w:rsidRPr="00DF23DA">
        <w:rPr>
          <w:rFonts w:ascii="Palatino Linotype" w:hAnsi="Palatino Linotype"/>
          <w:b/>
          <w:sz w:val="24"/>
          <w:szCs w:val="24"/>
          <w:lang w:eastAsia="es-ES_tradnl"/>
        </w:rPr>
        <w:t>Gírese</w:t>
      </w:r>
      <w:r w:rsidRPr="00DF23DA">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861A4B" w:rsidRDefault="00861A4B" w:rsidP="00861A4B">
      <w:pPr>
        <w:spacing w:after="0" w:line="360" w:lineRule="auto"/>
        <w:jc w:val="both"/>
        <w:rPr>
          <w:rFonts w:ascii="Palatino Linotype" w:hAnsi="Palatino Linotype"/>
          <w:sz w:val="24"/>
          <w:szCs w:val="24"/>
          <w:lang w:eastAsia="es-ES_tradnl"/>
        </w:rPr>
      </w:pPr>
    </w:p>
    <w:p w:rsidR="00BD4126" w:rsidRDefault="00BD4126" w:rsidP="00861A4B">
      <w:pPr>
        <w:spacing w:after="0" w:line="360" w:lineRule="auto"/>
        <w:jc w:val="both"/>
        <w:rPr>
          <w:rFonts w:ascii="Palatino Linotype" w:hAnsi="Palatino Linotype"/>
          <w:sz w:val="24"/>
          <w:szCs w:val="24"/>
          <w:lang w:eastAsia="es-ES_tradnl"/>
        </w:rPr>
      </w:pPr>
    </w:p>
    <w:p w:rsidR="00BD4126" w:rsidRDefault="00BD4126" w:rsidP="00861A4B">
      <w:pPr>
        <w:spacing w:after="0" w:line="360" w:lineRule="auto"/>
        <w:jc w:val="both"/>
        <w:rPr>
          <w:rFonts w:ascii="Palatino Linotype" w:hAnsi="Palatino Linotype"/>
          <w:sz w:val="24"/>
          <w:szCs w:val="24"/>
          <w:lang w:eastAsia="es-ES_tradnl"/>
        </w:rPr>
      </w:pPr>
    </w:p>
    <w:p w:rsidR="00BD4126" w:rsidRDefault="00BD4126" w:rsidP="00861A4B">
      <w:pPr>
        <w:spacing w:after="0" w:line="360" w:lineRule="auto"/>
        <w:jc w:val="both"/>
        <w:rPr>
          <w:rFonts w:ascii="Palatino Linotype" w:hAnsi="Palatino Linotype"/>
          <w:sz w:val="24"/>
          <w:szCs w:val="24"/>
          <w:lang w:eastAsia="es-ES_tradnl"/>
        </w:rPr>
      </w:pPr>
    </w:p>
    <w:p w:rsidR="00BD4126" w:rsidRDefault="00BD4126" w:rsidP="00861A4B">
      <w:pPr>
        <w:spacing w:after="0" w:line="360" w:lineRule="auto"/>
        <w:jc w:val="both"/>
        <w:rPr>
          <w:rFonts w:ascii="Palatino Linotype" w:hAnsi="Palatino Linotype"/>
          <w:sz w:val="24"/>
          <w:szCs w:val="24"/>
          <w:lang w:eastAsia="es-ES_tradnl"/>
        </w:rPr>
      </w:pPr>
    </w:p>
    <w:p w:rsidR="00BD4126" w:rsidRDefault="00BD4126" w:rsidP="00861A4B">
      <w:pPr>
        <w:spacing w:after="0" w:line="360" w:lineRule="auto"/>
        <w:jc w:val="both"/>
        <w:rPr>
          <w:rFonts w:ascii="Palatino Linotype" w:hAnsi="Palatino Linotype"/>
          <w:sz w:val="24"/>
          <w:szCs w:val="24"/>
          <w:lang w:eastAsia="es-ES_tradnl"/>
        </w:rPr>
      </w:pPr>
    </w:p>
    <w:p w:rsidR="00BD4126" w:rsidRDefault="00BD4126" w:rsidP="00861A4B">
      <w:pPr>
        <w:spacing w:after="0" w:line="360" w:lineRule="auto"/>
        <w:jc w:val="both"/>
        <w:rPr>
          <w:rFonts w:ascii="Palatino Linotype" w:hAnsi="Palatino Linotype"/>
          <w:sz w:val="24"/>
          <w:szCs w:val="24"/>
          <w:lang w:eastAsia="es-ES_tradnl"/>
        </w:rPr>
      </w:pPr>
    </w:p>
    <w:p w:rsidR="00861A4B" w:rsidRPr="00DF23DA" w:rsidRDefault="00861A4B" w:rsidP="00861A4B">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lastRenderedPageBreak/>
        <w:t>ASÍ LO RESUELVE, POR UNANIMIDAD DE VOTOS EL PLENO DEL</w:t>
      </w:r>
      <w:r w:rsidRPr="00DF23D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F23DA">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 xml:space="preserve">TRIGÉSIMA </w:t>
      </w:r>
      <w:r w:rsidR="0006753A">
        <w:rPr>
          <w:rFonts w:ascii="Palatino Linotype" w:hAnsi="Palatino Linotype" w:cs="Arial"/>
          <w:sz w:val="24"/>
          <w:szCs w:val="24"/>
        </w:rPr>
        <w:t>NOVENA</w:t>
      </w:r>
      <w:r>
        <w:rPr>
          <w:rFonts w:ascii="Palatino Linotype" w:hAnsi="Palatino Linotype" w:cs="Arial"/>
          <w:sz w:val="24"/>
          <w:szCs w:val="24"/>
        </w:rPr>
        <w:t xml:space="preserve"> </w:t>
      </w:r>
      <w:r w:rsidRPr="00DF23DA">
        <w:rPr>
          <w:rFonts w:ascii="Palatino Linotype" w:hAnsi="Palatino Linotype" w:cs="Arial"/>
          <w:sz w:val="24"/>
          <w:szCs w:val="24"/>
        </w:rPr>
        <w:t xml:space="preserve">SESIÓN ORDINARIA CELEBRADA EL </w:t>
      </w:r>
      <w:r w:rsidR="0006753A">
        <w:rPr>
          <w:rFonts w:ascii="Palatino Linotype" w:hAnsi="Palatino Linotype" w:cs="Arial"/>
          <w:sz w:val="24"/>
          <w:szCs w:val="24"/>
        </w:rPr>
        <w:t>CUATRO</w:t>
      </w:r>
      <w:r>
        <w:rPr>
          <w:rFonts w:ascii="Palatino Linotype" w:hAnsi="Palatino Linotype" w:cs="Arial"/>
          <w:sz w:val="24"/>
          <w:szCs w:val="24"/>
        </w:rPr>
        <w:t xml:space="preserve"> DE </w:t>
      </w:r>
      <w:r w:rsidR="0006753A">
        <w:rPr>
          <w:rFonts w:ascii="Palatino Linotype" w:hAnsi="Palatino Linotype" w:cs="Arial"/>
          <w:sz w:val="24"/>
          <w:szCs w:val="24"/>
        </w:rPr>
        <w:t>NOVIEMBRE</w:t>
      </w:r>
      <w:r>
        <w:rPr>
          <w:rFonts w:ascii="Palatino Linotype" w:hAnsi="Palatino Linotype" w:cs="Arial"/>
          <w:sz w:val="24"/>
          <w:szCs w:val="24"/>
        </w:rPr>
        <w:t xml:space="preserve"> </w:t>
      </w:r>
      <w:r w:rsidRPr="00DF23DA">
        <w:rPr>
          <w:rFonts w:ascii="Palatino Linotype" w:hAnsi="Palatino Linotype" w:cs="Arial"/>
          <w:sz w:val="24"/>
          <w:szCs w:val="24"/>
        </w:rPr>
        <w:t>DE DOS MIL VEINTIDÓS, ANTE EL ANTE EL SECRETARIO TÉCNICO DEL PLENO, ALEXIS TAPIA RAMÍREZ. --------------------------------------------</w:t>
      </w:r>
      <w:r>
        <w:rPr>
          <w:rFonts w:ascii="Palatino Linotype" w:hAnsi="Palatino Linotype" w:cs="Arial"/>
          <w:sz w:val="24"/>
          <w:szCs w:val="24"/>
        </w:rPr>
        <w:t>----------------------------------------------------------------------------------------------------------------</w:t>
      </w:r>
    </w:p>
    <w:p w:rsidR="00861A4B" w:rsidRPr="00DF23DA" w:rsidRDefault="00861A4B" w:rsidP="00861A4B">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p>
    <w:p w:rsidR="00861A4B" w:rsidRPr="00DF23DA" w:rsidRDefault="00861A4B" w:rsidP="00861A4B">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p>
    <w:p w:rsidR="00861A4B" w:rsidRPr="00DF23DA" w:rsidRDefault="00861A4B" w:rsidP="00861A4B">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r>
        <w:rPr>
          <w:rFonts w:ascii="Palatino Linotype" w:hAnsi="Palatino Linotype" w:cs="Arial"/>
          <w:sz w:val="24"/>
          <w:szCs w:val="24"/>
        </w:rPr>
        <w:t>----------------------------------------------------------------------------------------------------------------------------------------------------------------------------------------------------------------------------------------------------------------------------------------------------------------------------------------------------------------------------------------------------------------------------------------------------------------------------------------------------</w:t>
      </w:r>
      <w:r w:rsidR="00EB1B29">
        <w:rPr>
          <w:rFonts w:ascii="Palatino Linotype" w:hAnsi="Palatino Linotype" w:cs="Arial"/>
          <w:sz w:val="24"/>
          <w:szCs w:val="24"/>
        </w:rPr>
        <w:t>------------------------------------------------------------------------------------------------------------------------------------------------------------------------------------------------------------------------------------------------------------------------------------------------------------------------------------------------------------------------------------------------------------------------------------------------------------------------------------------------------------------------------------------------------------------------------------------------------------------------------------------------------------------------------------------------------</w:t>
      </w:r>
    </w:p>
    <w:p w:rsidR="00861A4B" w:rsidRPr="005323D1" w:rsidRDefault="00861A4B" w:rsidP="00861A4B">
      <w:pPr>
        <w:spacing w:after="0" w:line="360" w:lineRule="auto"/>
        <w:jc w:val="both"/>
        <w:rPr>
          <w:rFonts w:ascii="Palatino Linotype" w:hAnsi="Palatino Linotype" w:cs="Arial"/>
          <w:sz w:val="20"/>
        </w:rPr>
      </w:pPr>
      <w:r>
        <w:rPr>
          <w:rFonts w:ascii="Palatino Linotype" w:hAnsi="Palatino Linotype" w:cs="Arial"/>
          <w:sz w:val="20"/>
        </w:rPr>
        <w:t>JMV/</w:t>
      </w:r>
      <w:r w:rsidRPr="00DF23DA">
        <w:rPr>
          <w:rFonts w:ascii="Palatino Linotype" w:hAnsi="Palatino Linotype" w:cs="Arial"/>
          <w:sz w:val="20"/>
        </w:rPr>
        <w:t>CCR/</w:t>
      </w:r>
      <w:r>
        <w:rPr>
          <w:rFonts w:ascii="Palatino Linotype" w:hAnsi="Palatino Linotype" w:cs="Arial"/>
          <w:sz w:val="20"/>
        </w:rPr>
        <w:t>LMST</w:t>
      </w:r>
    </w:p>
    <w:p w:rsidR="00861A4B" w:rsidRDefault="00861A4B" w:rsidP="00861A4B">
      <w:pPr>
        <w:spacing w:after="0" w:line="360" w:lineRule="auto"/>
        <w:jc w:val="both"/>
        <w:rPr>
          <w:rFonts w:ascii="Palatino Linotype" w:hAnsi="Palatino Linotype" w:cs="Arial"/>
          <w:sz w:val="24"/>
          <w:szCs w:val="24"/>
        </w:rPr>
      </w:pPr>
    </w:p>
    <w:p w:rsidR="00861A4B" w:rsidRDefault="00861A4B" w:rsidP="00861A4B">
      <w:pPr>
        <w:spacing w:after="0" w:line="360" w:lineRule="auto"/>
        <w:jc w:val="both"/>
        <w:rPr>
          <w:rFonts w:ascii="Palatino Linotype" w:hAnsi="Palatino Linotype" w:cs="Arial"/>
          <w:sz w:val="24"/>
          <w:szCs w:val="24"/>
        </w:rPr>
      </w:pPr>
    </w:p>
    <w:p w:rsidR="00861A4B" w:rsidRDefault="00861A4B" w:rsidP="00861A4B">
      <w:pPr>
        <w:spacing w:after="0" w:line="360" w:lineRule="auto"/>
        <w:jc w:val="both"/>
        <w:rPr>
          <w:rFonts w:ascii="Palatino Linotype" w:hAnsi="Palatino Linotype" w:cs="Arial"/>
          <w:sz w:val="24"/>
          <w:szCs w:val="24"/>
        </w:rPr>
      </w:pPr>
    </w:p>
    <w:p w:rsidR="00861A4B" w:rsidRDefault="00861A4B" w:rsidP="00861A4B">
      <w:pPr>
        <w:spacing w:after="0"/>
      </w:pPr>
    </w:p>
    <w:p w:rsidR="00861A4B" w:rsidRDefault="00861A4B" w:rsidP="00861A4B">
      <w:pPr>
        <w:spacing w:after="0"/>
      </w:pPr>
    </w:p>
    <w:p w:rsidR="00861A4B" w:rsidRDefault="00861A4B" w:rsidP="00861A4B">
      <w:pPr>
        <w:spacing w:after="0"/>
      </w:pPr>
    </w:p>
    <w:p w:rsidR="00861A4B" w:rsidRDefault="00861A4B" w:rsidP="00861A4B">
      <w:pPr>
        <w:spacing w:after="0"/>
      </w:pPr>
    </w:p>
    <w:p w:rsidR="00861A4B" w:rsidRDefault="00861A4B" w:rsidP="00861A4B">
      <w:pPr>
        <w:spacing w:after="0"/>
      </w:pPr>
    </w:p>
    <w:p w:rsidR="00861A4B" w:rsidRDefault="00861A4B" w:rsidP="00861A4B">
      <w:pPr>
        <w:spacing w:after="0"/>
      </w:pPr>
    </w:p>
    <w:p w:rsidR="00861A4B" w:rsidRDefault="00861A4B" w:rsidP="00861A4B">
      <w:pPr>
        <w:spacing w:after="0"/>
      </w:pPr>
    </w:p>
    <w:p w:rsidR="00861A4B" w:rsidRDefault="00861A4B" w:rsidP="00861A4B">
      <w:pPr>
        <w:spacing w:after="0"/>
      </w:pPr>
    </w:p>
    <w:p w:rsidR="00861A4B" w:rsidRDefault="00861A4B" w:rsidP="00861A4B"/>
    <w:p w:rsidR="00861A4B" w:rsidRDefault="00861A4B" w:rsidP="00861A4B"/>
    <w:p w:rsidR="00861A4B" w:rsidRDefault="00861A4B" w:rsidP="00861A4B"/>
    <w:p w:rsidR="00861A4B" w:rsidRDefault="00861A4B" w:rsidP="00861A4B"/>
    <w:p w:rsidR="00861A4B" w:rsidRDefault="00861A4B" w:rsidP="00861A4B"/>
    <w:p w:rsidR="00861A4B" w:rsidRPr="007E5AE4" w:rsidRDefault="00861A4B" w:rsidP="00861A4B"/>
    <w:p w:rsidR="00861A4B" w:rsidRDefault="00861A4B" w:rsidP="00861A4B"/>
    <w:p w:rsidR="00861A4B" w:rsidRDefault="00861A4B" w:rsidP="00861A4B"/>
    <w:p w:rsidR="00861A4B" w:rsidRDefault="00861A4B" w:rsidP="00861A4B"/>
    <w:p w:rsidR="00861A4B" w:rsidRDefault="00861A4B" w:rsidP="00861A4B"/>
    <w:p w:rsidR="00254F17" w:rsidRDefault="00254F17"/>
    <w:sectPr w:rsidR="00254F17" w:rsidSect="00D271F1">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4B4" w:rsidRDefault="009654B4" w:rsidP="00861A4B">
      <w:pPr>
        <w:spacing w:after="0" w:line="240" w:lineRule="auto"/>
      </w:pPr>
      <w:r>
        <w:separator/>
      </w:r>
    </w:p>
  </w:endnote>
  <w:endnote w:type="continuationSeparator" w:id="0">
    <w:p w:rsidR="009654B4" w:rsidRDefault="009654B4" w:rsidP="00861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271F1" w:rsidRPr="002D6DD8" w:rsidRDefault="000F5CFC"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3346">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53346">
              <w:rPr>
                <w:rFonts w:ascii="Palatino Linotype" w:hAnsi="Palatino Linotype"/>
                <w:bCs/>
                <w:noProof/>
                <w:sz w:val="20"/>
              </w:rPr>
              <w:t>34</w:t>
            </w:r>
            <w:r>
              <w:rPr>
                <w:rFonts w:ascii="Palatino Linotype" w:hAnsi="Palatino Linotype"/>
                <w:bCs/>
                <w:noProof/>
                <w:sz w:val="20"/>
              </w:rPr>
              <w:fldChar w:fldCharType="end"/>
            </w:r>
          </w:p>
        </w:sdtContent>
      </w:sdt>
    </w:sdtContent>
  </w:sdt>
  <w:p w:rsidR="00D271F1" w:rsidRDefault="005533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1F1" w:rsidRPr="000B69FA" w:rsidRDefault="000F5CFC"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334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53346">
      <w:rPr>
        <w:rFonts w:ascii="Palatino Linotype" w:hAnsi="Palatino Linotype"/>
        <w:bCs/>
        <w:noProof/>
        <w:sz w:val="20"/>
      </w:rPr>
      <w:t>34</w:t>
    </w:r>
    <w:r>
      <w:rPr>
        <w:rFonts w:ascii="Palatino Linotype" w:hAnsi="Palatino Linotype"/>
        <w:bCs/>
        <w:noProof/>
        <w:sz w:val="20"/>
      </w:rPr>
      <w:fldChar w:fldCharType="end"/>
    </w:r>
  </w:p>
  <w:p w:rsidR="00D271F1" w:rsidRDefault="005533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4B4" w:rsidRDefault="009654B4" w:rsidP="00861A4B">
      <w:pPr>
        <w:spacing w:after="0" w:line="240" w:lineRule="auto"/>
      </w:pPr>
      <w:r>
        <w:separator/>
      </w:r>
    </w:p>
  </w:footnote>
  <w:footnote w:type="continuationSeparator" w:id="0">
    <w:p w:rsidR="009654B4" w:rsidRDefault="009654B4" w:rsidP="00861A4B">
      <w:pPr>
        <w:spacing w:after="0" w:line="240" w:lineRule="auto"/>
      </w:pPr>
      <w:r>
        <w:continuationSeparator/>
      </w:r>
    </w:p>
  </w:footnote>
  <w:footnote w:id="1">
    <w:p w:rsidR="00861A4B" w:rsidRPr="00946E1F" w:rsidRDefault="00861A4B" w:rsidP="00861A4B">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271F1" w:rsidTr="00D271F1">
      <w:trPr>
        <w:trHeight w:val="227"/>
      </w:trPr>
      <w:tc>
        <w:tcPr>
          <w:tcW w:w="5246" w:type="dxa"/>
          <w:hideMark/>
        </w:tcPr>
        <w:p w:rsidR="00D271F1" w:rsidRPr="00641471" w:rsidRDefault="000F5CFC"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271F1" w:rsidRPr="00641471" w:rsidRDefault="00861A4B" w:rsidP="008708A5">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1443</w:t>
          </w:r>
          <w:r w:rsidR="000F5CFC">
            <w:rPr>
              <w:rFonts w:ascii="Palatino Linotype" w:hAnsi="Palatino Linotype" w:cs="Arial"/>
              <w:b/>
              <w:bCs/>
              <w:sz w:val="24"/>
              <w:lang w:eastAsia="es-MX"/>
            </w:rPr>
            <w:t>5/INFOEM/IP/RR/2022</w:t>
          </w:r>
        </w:p>
      </w:tc>
    </w:tr>
    <w:tr w:rsidR="00D271F1" w:rsidTr="00D271F1">
      <w:trPr>
        <w:trHeight w:val="242"/>
      </w:trPr>
      <w:tc>
        <w:tcPr>
          <w:tcW w:w="5246" w:type="dxa"/>
          <w:hideMark/>
        </w:tcPr>
        <w:p w:rsidR="00D271F1" w:rsidRPr="00641471" w:rsidRDefault="000F5CFC"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271F1" w:rsidRPr="00641471" w:rsidRDefault="000F5CFC" w:rsidP="00861A4B">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 xml:space="preserve">Ayuntamiento de </w:t>
          </w:r>
          <w:proofErr w:type="spellStart"/>
          <w:r w:rsidR="00861A4B">
            <w:rPr>
              <w:rFonts w:ascii="Palatino Linotype" w:hAnsi="Palatino Linotype" w:cs="Arial"/>
              <w:b/>
              <w:szCs w:val="20"/>
            </w:rPr>
            <w:t>Jaltenco</w:t>
          </w:r>
          <w:proofErr w:type="spellEnd"/>
        </w:p>
      </w:tc>
    </w:tr>
    <w:tr w:rsidR="00D271F1" w:rsidTr="00D271F1">
      <w:trPr>
        <w:trHeight w:val="342"/>
      </w:trPr>
      <w:tc>
        <w:tcPr>
          <w:tcW w:w="5246" w:type="dxa"/>
          <w:hideMark/>
        </w:tcPr>
        <w:p w:rsidR="00D271F1" w:rsidRPr="00641471" w:rsidRDefault="000F5CFC" w:rsidP="00D271F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D271F1" w:rsidRPr="00641471" w:rsidRDefault="000F5CFC" w:rsidP="00D271F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D271F1" w:rsidRPr="00AE046A" w:rsidRDefault="000F5CFC" w:rsidP="00D271F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DCB8A54" wp14:editId="5486835E">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D271F1" w:rsidTr="00D271F1">
      <w:trPr>
        <w:trHeight w:val="227"/>
      </w:trPr>
      <w:tc>
        <w:tcPr>
          <w:tcW w:w="5104" w:type="dxa"/>
          <w:hideMark/>
        </w:tcPr>
        <w:p w:rsidR="00D271F1" w:rsidRPr="00641471" w:rsidRDefault="000F5CFC"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271F1" w:rsidRPr="007E5AE4" w:rsidRDefault="00861A4B" w:rsidP="00BE2E6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1443</w:t>
          </w:r>
          <w:r w:rsidR="000F5CFC">
            <w:rPr>
              <w:rFonts w:ascii="Palatino Linotype" w:hAnsi="Palatino Linotype" w:cs="Arial"/>
              <w:b/>
              <w:bCs/>
              <w:sz w:val="24"/>
              <w:lang w:eastAsia="es-MX"/>
            </w:rPr>
            <w:t>5</w:t>
          </w:r>
          <w:r w:rsidR="000F5CFC" w:rsidRPr="007E5AE4">
            <w:rPr>
              <w:rFonts w:ascii="Palatino Linotype" w:hAnsi="Palatino Linotype" w:cs="Arial"/>
              <w:b/>
              <w:bCs/>
              <w:sz w:val="24"/>
              <w:lang w:eastAsia="es-MX"/>
            </w:rPr>
            <w:t>/INFOEM/IP/RR/2022</w:t>
          </w:r>
        </w:p>
      </w:tc>
    </w:tr>
    <w:tr w:rsidR="00D271F1" w:rsidTr="00D271F1">
      <w:trPr>
        <w:trHeight w:val="242"/>
      </w:trPr>
      <w:tc>
        <w:tcPr>
          <w:tcW w:w="5104" w:type="dxa"/>
          <w:hideMark/>
        </w:tcPr>
        <w:p w:rsidR="00D271F1" w:rsidRPr="00641471" w:rsidRDefault="000F5CFC"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271F1" w:rsidRPr="007E5AE4" w:rsidRDefault="000F5CFC" w:rsidP="00861A4B">
          <w:pPr>
            <w:spacing w:after="0" w:line="256" w:lineRule="auto"/>
            <w:ind w:left="-486" w:right="214" w:firstLine="284"/>
            <w:jc w:val="right"/>
            <w:rPr>
              <w:rFonts w:ascii="Palatino Linotype" w:hAnsi="Palatino Linotype" w:cs="Arial"/>
              <w:b/>
              <w:szCs w:val="20"/>
            </w:rPr>
          </w:pPr>
          <w:r w:rsidRPr="007E5AE4">
            <w:rPr>
              <w:rFonts w:ascii="Palatino Linotype" w:hAnsi="Palatino Linotype" w:cs="Arial"/>
              <w:b/>
              <w:szCs w:val="20"/>
            </w:rPr>
            <w:t xml:space="preserve">Ayuntamiento de </w:t>
          </w:r>
          <w:proofErr w:type="spellStart"/>
          <w:r w:rsidR="00861A4B">
            <w:rPr>
              <w:rFonts w:ascii="Palatino Linotype" w:hAnsi="Palatino Linotype" w:cs="Arial"/>
              <w:b/>
              <w:szCs w:val="20"/>
            </w:rPr>
            <w:t>Jaltenco</w:t>
          </w:r>
          <w:proofErr w:type="spellEnd"/>
        </w:p>
      </w:tc>
    </w:tr>
    <w:tr w:rsidR="00D271F1" w:rsidTr="00D271F1">
      <w:trPr>
        <w:trHeight w:val="342"/>
      </w:trPr>
      <w:tc>
        <w:tcPr>
          <w:tcW w:w="5104" w:type="dxa"/>
        </w:tcPr>
        <w:p w:rsidR="00D271F1" w:rsidRPr="00641471" w:rsidRDefault="000F5CFC"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D271F1" w:rsidRPr="007E5AE4" w:rsidRDefault="000F5CFC" w:rsidP="00553346">
          <w:pPr>
            <w:spacing w:after="120" w:line="256" w:lineRule="auto"/>
            <w:ind w:left="-486" w:right="214" w:firstLine="567"/>
            <w:jc w:val="right"/>
            <w:rPr>
              <w:rFonts w:ascii="Palatino Linotype" w:hAnsi="Palatino Linotype" w:cs="Arial"/>
              <w:b/>
            </w:rPr>
          </w:pPr>
          <w:r w:rsidRPr="007E5AE4">
            <w:rPr>
              <w:rFonts w:ascii="Palatino Linotype" w:hAnsi="Palatino Linotype" w:cs="Arial"/>
              <w:b/>
              <w:noProof/>
              <w:szCs w:val="20"/>
              <w:lang w:eastAsia="es-MX"/>
            </w:rPr>
            <w:drawing>
              <wp:anchor distT="0" distB="0" distL="114300" distR="114300" simplePos="0" relativeHeight="251659264" behindDoc="1" locked="0" layoutInCell="0" allowOverlap="1" wp14:anchorId="476A9898" wp14:editId="5F6CEB30">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553346">
            <w:rPr>
              <w:rFonts w:ascii="Palatino Linotype" w:hAnsi="Palatino Linotype" w:cs="Arial"/>
              <w:b/>
              <w:noProof/>
              <w:szCs w:val="20"/>
              <w:lang w:eastAsia="es-MX"/>
            </w:rPr>
            <w:t>XXXXXXXXXXXXXX</w:t>
          </w:r>
        </w:p>
      </w:tc>
    </w:tr>
    <w:tr w:rsidR="00D271F1" w:rsidTr="00D271F1">
      <w:trPr>
        <w:trHeight w:val="342"/>
      </w:trPr>
      <w:tc>
        <w:tcPr>
          <w:tcW w:w="5104" w:type="dxa"/>
        </w:tcPr>
        <w:p w:rsidR="00D271F1" w:rsidRPr="00641471" w:rsidRDefault="000F5CFC"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D271F1" w:rsidRPr="007E5AE4" w:rsidRDefault="000F5CFC" w:rsidP="00D271F1">
          <w:pPr>
            <w:spacing w:after="120" w:line="256" w:lineRule="auto"/>
            <w:ind w:left="-486" w:right="214" w:firstLine="567"/>
            <w:jc w:val="right"/>
            <w:rPr>
              <w:rFonts w:ascii="Palatino Linotype" w:hAnsi="Palatino Linotype" w:cs="Arial"/>
              <w:b/>
              <w:szCs w:val="20"/>
            </w:rPr>
          </w:pPr>
          <w:r w:rsidRPr="007E5AE4">
            <w:rPr>
              <w:rFonts w:ascii="Palatino Linotype" w:hAnsi="Palatino Linotype" w:cs="Arial"/>
              <w:b/>
              <w:szCs w:val="20"/>
            </w:rPr>
            <w:t>José Martínez Vilchis</w:t>
          </w:r>
        </w:p>
      </w:tc>
    </w:tr>
  </w:tbl>
  <w:p w:rsidR="00D271F1" w:rsidRPr="00C222C0" w:rsidRDefault="00553346">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32C08"/>
    <w:multiLevelType w:val="hybridMultilevel"/>
    <w:tmpl w:val="DEF4C336"/>
    <w:lvl w:ilvl="0" w:tplc="8AB48A9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94B2BBD"/>
    <w:multiLevelType w:val="hybridMultilevel"/>
    <w:tmpl w:val="B860BFC4"/>
    <w:lvl w:ilvl="0" w:tplc="5030952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6CE9680C"/>
    <w:multiLevelType w:val="hybridMultilevel"/>
    <w:tmpl w:val="41BAF278"/>
    <w:lvl w:ilvl="0" w:tplc="CC14BD7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EAE24FA"/>
    <w:multiLevelType w:val="hybridMultilevel"/>
    <w:tmpl w:val="8D3CC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A4B"/>
    <w:rsid w:val="0006753A"/>
    <w:rsid w:val="000F5CFC"/>
    <w:rsid w:val="00254F17"/>
    <w:rsid w:val="00553346"/>
    <w:rsid w:val="00861A4B"/>
    <w:rsid w:val="0094023C"/>
    <w:rsid w:val="009654B4"/>
    <w:rsid w:val="00BD4126"/>
    <w:rsid w:val="00EB1B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A7C39-21DE-4348-98F3-901CD854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A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1A4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61A4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61A4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61A4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61A4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61A4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61A4B"/>
  </w:style>
  <w:style w:type="character" w:styleId="Hipervnculo">
    <w:name w:val="Hyperlink"/>
    <w:aliases w:val="Hipervínculo1,Hipervínculo11,Hipervínculo12,Hipervínculo13,Hipervínculo14,Hipervínculo15"/>
    <w:basedOn w:val="Fuentedeprrafopredeter"/>
    <w:uiPriority w:val="99"/>
    <w:unhideWhenUsed/>
    <w:rsid w:val="00861A4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61A4B"/>
    <w:rPr>
      <w:vertAlign w:val="superscript"/>
    </w:rPr>
  </w:style>
  <w:style w:type="paragraph" w:styleId="Sinespaciado">
    <w:name w:val="No Spacing"/>
    <w:aliases w:val="Francesa,INAI"/>
    <w:link w:val="SinespaciadoCar"/>
    <w:uiPriority w:val="1"/>
    <w:qFormat/>
    <w:rsid w:val="00861A4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61A4B"/>
    <w:rPr>
      <w:rFonts w:ascii="Times New Roman" w:eastAsia="Times New Roman" w:hAnsi="Times New Roman" w:cs="Times New Roman"/>
      <w:sz w:val="24"/>
      <w:szCs w:val="24"/>
      <w:lang w:eastAsia="es-ES"/>
    </w:rPr>
  </w:style>
  <w:style w:type="paragraph" w:customStyle="1" w:styleId="INFOEM">
    <w:name w:val="INFOEM"/>
    <w:basedOn w:val="Normal"/>
    <w:qFormat/>
    <w:rsid w:val="00861A4B"/>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16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of.gob.mx/nota_detalle.php?codigo=5433280&amp;fecha=15/04/201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34</Pages>
  <Words>8963</Words>
  <Characters>49301</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2022-10-14T15:41:00Z</dcterms:created>
  <dcterms:modified xsi:type="dcterms:W3CDTF">2022-11-25T19:57:00Z</dcterms:modified>
</cp:coreProperties>
</file>