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8949F" w14:textId="757E7E1E" w:rsidR="00465608" w:rsidRPr="001D1FFB" w:rsidRDefault="00465608" w:rsidP="00465608">
      <w:pPr>
        <w:spacing w:before="240" w:line="360" w:lineRule="auto"/>
        <w:jc w:val="both"/>
        <w:rPr>
          <w:rFonts w:ascii="Palatino Linotype" w:eastAsia="Times New Roman" w:hAnsi="Palatino Linotype" w:cs="Arial"/>
          <w:color w:val="000000"/>
          <w:sz w:val="24"/>
          <w:szCs w:val="24"/>
          <w:lang w:eastAsia="es-MX"/>
        </w:rPr>
      </w:pPr>
      <w:r w:rsidRPr="001D1FF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C60A6" w:rsidRPr="001D1FFB">
        <w:rPr>
          <w:rFonts w:ascii="Palatino Linotype" w:eastAsia="Times New Roman" w:hAnsi="Palatino Linotype" w:cs="Arial"/>
          <w:color w:val="000000"/>
          <w:sz w:val="24"/>
          <w:szCs w:val="24"/>
          <w:lang w:eastAsia="es-MX"/>
        </w:rPr>
        <w:t xml:space="preserve">treinta de noviembre </w:t>
      </w:r>
      <w:r w:rsidRPr="001D1FFB">
        <w:rPr>
          <w:rFonts w:ascii="Palatino Linotype" w:eastAsia="Times New Roman" w:hAnsi="Palatino Linotype" w:cs="Arial"/>
          <w:color w:val="000000"/>
          <w:sz w:val="24"/>
          <w:szCs w:val="24"/>
          <w:lang w:eastAsia="es-MX"/>
        </w:rPr>
        <w:t>de dos mil veintidós.</w:t>
      </w:r>
    </w:p>
    <w:p w14:paraId="500A7F2A" w14:textId="77777777" w:rsidR="00465608" w:rsidRPr="001D1FFB" w:rsidRDefault="00465608" w:rsidP="00465608">
      <w:pPr>
        <w:tabs>
          <w:tab w:val="left" w:pos="1701"/>
        </w:tabs>
        <w:spacing w:before="240" w:line="360" w:lineRule="auto"/>
        <w:jc w:val="both"/>
        <w:rPr>
          <w:rFonts w:ascii="Palatino Linotype" w:hAnsi="Palatino Linotype" w:cs="Arial"/>
          <w:sz w:val="28"/>
        </w:rPr>
      </w:pPr>
      <w:r w:rsidRPr="001D1FFB">
        <w:rPr>
          <w:rFonts w:ascii="Palatino Linotype" w:hAnsi="Palatino Linotype" w:cs="Arial"/>
          <w:b/>
          <w:sz w:val="24"/>
        </w:rPr>
        <w:t>VISTO</w:t>
      </w:r>
      <w:r w:rsidRPr="001D1FFB">
        <w:rPr>
          <w:rFonts w:ascii="Palatino Linotype" w:hAnsi="Palatino Linotype" w:cs="Arial"/>
          <w:sz w:val="24"/>
        </w:rPr>
        <w:t xml:space="preserve"> el expediente electrónico formado con motivo del recurso de revisión número</w:t>
      </w:r>
      <w:r w:rsidRPr="001D1FFB">
        <w:rPr>
          <w:rFonts w:ascii="Palatino Linotype" w:hAnsi="Palatino Linotype" w:cs="Arial"/>
          <w:b/>
          <w:sz w:val="24"/>
        </w:rPr>
        <w:t xml:space="preserve"> </w:t>
      </w:r>
      <w:r w:rsidRPr="001D1FFB">
        <w:rPr>
          <w:rFonts w:ascii="Palatino Linotype" w:hAnsi="Palatino Linotype" w:cs="Arial"/>
          <w:b/>
          <w:bCs/>
          <w:sz w:val="24"/>
          <w:lang w:eastAsia="es-MX"/>
        </w:rPr>
        <w:t xml:space="preserve">12935/INFOEM/IP/RR/2022, </w:t>
      </w:r>
      <w:r w:rsidRPr="001D1FFB">
        <w:rPr>
          <w:rFonts w:ascii="Palatino Linotype" w:hAnsi="Palatino Linotype"/>
          <w:sz w:val="24"/>
        </w:rPr>
        <w:t xml:space="preserve">interpuesto por un particular que al momento de ingresar la solicitud de información e interponer el recurso de revisión, no señaló nombre o seudónimo, en lo sucesivo el </w:t>
      </w:r>
      <w:r w:rsidRPr="001D1FFB">
        <w:rPr>
          <w:rFonts w:ascii="Palatino Linotype" w:hAnsi="Palatino Linotype"/>
          <w:b/>
          <w:sz w:val="24"/>
        </w:rPr>
        <w:t>Recurrente</w:t>
      </w:r>
      <w:r w:rsidRPr="001D1FFB">
        <w:rPr>
          <w:rFonts w:ascii="Palatino Linotype" w:hAnsi="Palatino Linotype"/>
          <w:sz w:val="24"/>
        </w:rPr>
        <w:t xml:space="preserve">, en contra de la respuesta del </w:t>
      </w:r>
      <w:r w:rsidRPr="001D1FFB">
        <w:rPr>
          <w:rFonts w:ascii="Palatino Linotype" w:hAnsi="Palatino Linotype"/>
          <w:b/>
          <w:sz w:val="24"/>
        </w:rPr>
        <w:t xml:space="preserve">Ayuntamiento de </w:t>
      </w:r>
      <w:proofErr w:type="spellStart"/>
      <w:r w:rsidRPr="001D1FFB">
        <w:rPr>
          <w:rFonts w:ascii="Palatino Linotype" w:hAnsi="Palatino Linotype"/>
          <w:b/>
          <w:sz w:val="24"/>
        </w:rPr>
        <w:t>Otzoloapan</w:t>
      </w:r>
      <w:proofErr w:type="spellEnd"/>
      <w:r w:rsidRPr="001D1FFB">
        <w:rPr>
          <w:rFonts w:ascii="Palatino Linotype" w:hAnsi="Palatino Linotype"/>
          <w:sz w:val="24"/>
        </w:rPr>
        <w:t xml:space="preserve">, en lo subsecuente el </w:t>
      </w:r>
      <w:r w:rsidRPr="001D1FFB">
        <w:rPr>
          <w:rFonts w:ascii="Palatino Linotype" w:hAnsi="Palatino Linotype"/>
          <w:b/>
          <w:sz w:val="24"/>
        </w:rPr>
        <w:t>Sujeto Obligado</w:t>
      </w:r>
      <w:r w:rsidRPr="001D1FFB">
        <w:rPr>
          <w:rFonts w:ascii="Palatino Linotype" w:hAnsi="Palatino Linotype"/>
          <w:sz w:val="24"/>
        </w:rPr>
        <w:t>, se procede a dictar la presente resolución.</w:t>
      </w:r>
    </w:p>
    <w:p w14:paraId="3DBD5236" w14:textId="77777777" w:rsidR="00465608" w:rsidRPr="001D1FFB" w:rsidRDefault="00465608" w:rsidP="00465608">
      <w:pPr>
        <w:tabs>
          <w:tab w:val="left" w:pos="1701"/>
        </w:tabs>
        <w:spacing w:before="240" w:line="360" w:lineRule="auto"/>
        <w:jc w:val="both"/>
        <w:rPr>
          <w:rFonts w:ascii="Palatino Linotype" w:hAnsi="Palatino Linotype" w:cs="Arial"/>
          <w:b/>
          <w:sz w:val="24"/>
        </w:rPr>
      </w:pPr>
      <w:bookmarkStart w:id="0" w:name="_GoBack"/>
      <w:bookmarkEnd w:id="0"/>
    </w:p>
    <w:p w14:paraId="2307C74C" w14:textId="77777777" w:rsidR="00465608" w:rsidRPr="001D1FFB" w:rsidRDefault="00465608" w:rsidP="00465608">
      <w:pPr>
        <w:pStyle w:val="infoemcitas"/>
        <w:jc w:val="center"/>
        <w:rPr>
          <w:b/>
          <w:bCs/>
          <w:i w:val="0"/>
          <w:iCs/>
          <w:sz w:val="28"/>
          <w:szCs w:val="28"/>
        </w:rPr>
      </w:pPr>
      <w:r w:rsidRPr="001D1FFB">
        <w:rPr>
          <w:b/>
          <w:bCs/>
          <w:i w:val="0"/>
          <w:iCs/>
          <w:sz w:val="28"/>
          <w:szCs w:val="28"/>
        </w:rPr>
        <w:t>A N T E C E D E N T E S   D E L   A S U N T O</w:t>
      </w:r>
    </w:p>
    <w:p w14:paraId="7C7574BD" w14:textId="77777777" w:rsidR="00465608" w:rsidRPr="001D1FFB" w:rsidRDefault="00465608" w:rsidP="00465608">
      <w:pPr>
        <w:spacing w:before="240" w:after="240" w:line="360" w:lineRule="auto"/>
        <w:jc w:val="both"/>
        <w:rPr>
          <w:rFonts w:ascii="Palatino Linotype" w:hAnsi="Palatino Linotype"/>
        </w:rPr>
      </w:pPr>
      <w:r w:rsidRPr="001D1FFB">
        <w:rPr>
          <w:rFonts w:ascii="Palatino Linotype" w:hAnsi="Palatino Linotype" w:cs="Arial"/>
          <w:b/>
          <w:sz w:val="28"/>
        </w:rPr>
        <w:t>PRIMERO.</w:t>
      </w:r>
      <w:r w:rsidRPr="001D1FFB">
        <w:rPr>
          <w:rFonts w:ascii="Palatino Linotype" w:hAnsi="Palatino Linotype" w:cs="Arial"/>
        </w:rPr>
        <w:t xml:space="preserve"> </w:t>
      </w:r>
      <w:r w:rsidRPr="001D1FFB">
        <w:rPr>
          <w:rFonts w:ascii="Palatino Linotype" w:hAnsi="Palatino Linotype"/>
          <w:b/>
          <w:sz w:val="28"/>
          <w:szCs w:val="28"/>
        </w:rPr>
        <w:t>De la Solicitud de Información.</w:t>
      </w:r>
    </w:p>
    <w:p w14:paraId="410C7776" w14:textId="77777777" w:rsidR="00465608" w:rsidRPr="001D1FFB" w:rsidRDefault="00465608" w:rsidP="00465608">
      <w:pPr>
        <w:spacing w:before="240" w:line="360" w:lineRule="auto"/>
        <w:jc w:val="both"/>
        <w:rPr>
          <w:rFonts w:ascii="Palatino Linotype" w:hAnsi="Palatino Linotype" w:cs="Arial"/>
          <w:sz w:val="24"/>
        </w:rPr>
      </w:pPr>
      <w:r w:rsidRPr="001D1FFB">
        <w:rPr>
          <w:rFonts w:ascii="Palatino Linotype" w:hAnsi="Palatino Linotype" w:cs="Arial"/>
          <w:sz w:val="24"/>
        </w:rPr>
        <w:t>Con fecha veintiocho de junio de dos mil veintidós, el</w:t>
      </w:r>
      <w:r w:rsidRPr="001D1FFB">
        <w:rPr>
          <w:rFonts w:ascii="Palatino Linotype" w:hAnsi="Palatino Linotype" w:cs="Arial"/>
          <w:b/>
          <w:sz w:val="24"/>
        </w:rPr>
        <w:t xml:space="preserve"> Recurrente </w:t>
      </w:r>
      <w:r w:rsidRPr="001D1FFB">
        <w:rPr>
          <w:rFonts w:ascii="Palatino Linotype" w:hAnsi="Palatino Linotype" w:cs="Arial"/>
          <w:sz w:val="24"/>
        </w:rPr>
        <w:t>presentó a través del Sistema de Acceso a la Información Mexiquense (</w:t>
      </w:r>
      <w:r w:rsidRPr="001D1FFB">
        <w:rPr>
          <w:rFonts w:ascii="Palatino Linotype" w:hAnsi="Palatino Linotype" w:cs="Arial"/>
          <w:b/>
          <w:sz w:val="24"/>
        </w:rPr>
        <w:t>SAIMEX)</w:t>
      </w:r>
      <w:r w:rsidRPr="001D1FFB">
        <w:rPr>
          <w:rFonts w:ascii="Palatino Linotype" w:hAnsi="Palatino Linotype" w:cs="Arial"/>
          <w:sz w:val="24"/>
        </w:rPr>
        <w:t xml:space="preserve"> ante </w:t>
      </w:r>
      <w:r w:rsidRPr="001D1FFB">
        <w:rPr>
          <w:rFonts w:ascii="Palatino Linotype" w:hAnsi="Palatino Linotype" w:cs="Arial"/>
          <w:b/>
          <w:sz w:val="24"/>
        </w:rPr>
        <w:t>El Sujeto Obligado</w:t>
      </w:r>
      <w:r w:rsidRPr="001D1FFB">
        <w:rPr>
          <w:rFonts w:ascii="Palatino Linotype" w:hAnsi="Palatino Linotype" w:cs="Arial"/>
          <w:sz w:val="24"/>
        </w:rPr>
        <w:t xml:space="preserve">, solicitud de acceso a la información pública, registrada bajo el número de expediente </w:t>
      </w:r>
      <w:r w:rsidRPr="001D1FFB">
        <w:rPr>
          <w:rFonts w:ascii="Palatino Linotype" w:hAnsi="Palatino Linotype" w:cs="Arial"/>
          <w:b/>
          <w:sz w:val="24"/>
        </w:rPr>
        <w:t xml:space="preserve">00045/OTZOLOAP/IP/2022, </w:t>
      </w:r>
      <w:r w:rsidRPr="001D1FFB">
        <w:rPr>
          <w:rFonts w:ascii="Palatino Linotype" w:hAnsi="Palatino Linotype" w:cs="Arial"/>
          <w:sz w:val="24"/>
        </w:rPr>
        <w:t xml:space="preserve">mediante las cuales solicitó información en el tenor </w:t>
      </w:r>
      <w:proofErr w:type="gramStart"/>
      <w:r w:rsidRPr="001D1FFB">
        <w:rPr>
          <w:rFonts w:ascii="Palatino Linotype" w:hAnsi="Palatino Linotype" w:cs="Arial"/>
          <w:sz w:val="24"/>
        </w:rPr>
        <w:t>siguiente</w:t>
      </w:r>
      <w:proofErr w:type="gramEnd"/>
      <w:r w:rsidRPr="001D1FFB">
        <w:rPr>
          <w:rFonts w:ascii="Palatino Linotype" w:hAnsi="Palatino Linotype" w:cs="Arial"/>
          <w:sz w:val="24"/>
        </w:rPr>
        <w:t>:</w:t>
      </w:r>
    </w:p>
    <w:p w14:paraId="164FCD00" w14:textId="210C9712" w:rsidR="00465608" w:rsidRPr="001D1FFB" w:rsidRDefault="00465608" w:rsidP="00465608">
      <w:pPr>
        <w:pStyle w:val="INFOEM"/>
        <w:rPr>
          <w:lang w:val="es-ES_tradnl" w:eastAsia="es-ES"/>
        </w:rPr>
      </w:pPr>
      <w:r w:rsidRPr="001D1FFB">
        <w:rPr>
          <w:lang w:val="es-ES_tradnl" w:eastAsia="es-ES"/>
        </w:rPr>
        <w:t xml:space="preserve">“Me podrían proporcionar el sueldo bruto quincenal que </w:t>
      </w:r>
      <w:proofErr w:type="spellStart"/>
      <w:r w:rsidRPr="001D1FFB">
        <w:rPr>
          <w:lang w:val="es-ES_tradnl" w:eastAsia="es-ES"/>
        </w:rPr>
        <w:t>persibe</w:t>
      </w:r>
      <w:proofErr w:type="spellEnd"/>
      <w:r w:rsidRPr="001D1FFB">
        <w:rPr>
          <w:lang w:val="es-ES_tradnl" w:eastAsia="es-ES"/>
        </w:rPr>
        <w:t xml:space="preserve"> su empleado Leonel Robles</w:t>
      </w:r>
      <w:r w:rsidR="000423B7" w:rsidRPr="001D1FFB">
        <w:rPr>
          <w:lang w:val="es-ES_tradnl" w:eastAsia="es-ES"/>
        </w:rPr>
        <w:t>.” (</w:t>
      </w:r>
      <w:proofErr w:type="gramStart"/>
      <w:r w:rsidRPr="001D1FFB">
        <w:rPr>
          <w:lang w:val="es-ES_tradnl" w:eastAsia="es-ES"/>
        </w:rPr>
        <w:t>sic</w:t>
      </w:r>
      <w:proofErr w:type="gramEnd"/>
      <w:r w:rsidRPr="001D1FFB">
        <w:rPr>
          <w:lang w:val="es-ES_tradnl" w:eastAsia="es-ES"/>
        </w:rPr>
        <w:t>)</w:t>
      </w:r>
    </w:p>
    <w:p w14:paraId="0E783865" w14:textId="77777777" w:rsidR="00465608" w:rsidRPr="001D1FFB" w:rsidRDefault="00465608" w:rsidP="00465608">
      <w:pPr>
        <w:spacing w:before="240" w:line="360" w:lineRule="auto"/>
        <w:jc w:val="both"/>
        <w:rPr>
          <w:rFonts w:ascii="Palatino Linotype" w:eastAsia="Times New Roman" w:hAnsi="Palatino Linotype" w:cs="Times New Roman"/>
          <w:sz w:val="24"/>
          <w:szCs w:val="24"/>
          <w:lang w:val="es-ES_tradnl" w:eastAsia="es-ES"/>
        </w:rPr>
      </w:pPr>
      <w:r w:rsidRPr="001D1FFB">
        <w:rPr>
          <w:rFonts w:ascii="Palatino Linotype" w:eastAsia="Times New Roman" w:hAnsi="Palatino Linotype" w:cs="Times New Roman"/>
          <w:b/>
          <w:sz w:val="24"/>
          <w:szCs w:val="24"/>
          <w:lang w:val="es-ES_tradnl" w:eastAsia="es-ES"/>
        </w:rPr>
        <w:t>Modalidad de entrega:</w:t>
      </w:r>
      <w:r w:rsidRPr="001D1FFB">
        <w:rPr>
          <w:rFonts w:ascii="Palatino Linotype" w:eastAsia="Times New Roman" w:hAnsi="Palatino Linotype" w:cs="Times New Roman"/>
          <w:sz w:val="24"/>
          <w:szCs w:val="24"/>
          <w:lang w:val="es-ES_tradnl" w:eastAsia="es-ES"/>
        </w:rPr>
        <w:t xml:space="preserve"> A través del SAIMEX.</w:t>
      </w:r>
    </w:p>
    <w:p w14:paraId="3518216E" w14:textId="77777777" w:rsidR="00465608" w:rsidRPr="001D1FFB" w:rsidRDefault="00465608" w:rsidP="00297C0B">
      <w:pPr>
        <w:spacing w:before="240" w:line="360" w:lineRule="auto"/>
        <w:jc w:val="both"/>
        <w:rPr>
          <w:rFonts w:ascii="Palatino Linotype" w:hAnsi="Palatino Linotype" w:cs="Arial"/>
          <w:b/>
          <w:sz w:val="28"/>
        </w:rPr>
      </w:pPr>
      <w:r w:rsidRPr="001D1FFB">
        <w:rPr>
          <w:rFonts w:ascii="Palatino Linotype" w:hAnsi="Palatino Linotype" w:cs="Arial"/>
          <w:b/>
          <w:sz w:val="28"/>
        </w:rPr>
        <w:lastRenderedPageBreak/>
        <w:t xml:space="preserve">SEGUNDO. </w:t>
      </w:r>
      <w:r w:rsidRPr="001D1FFB">
        <w:rPr>
          <w:rFonts w:ascii="Palatino Linotype" w:hAnsi="Palatino Linotype" w:cs="Arial"/>
          <w:b/>
          <w:sz w:val="28"/>
          <w:szCs w:val="20"/>
        </w:rPr>
        <w:t xml:space="preserve">De la respuesta </w:t>
      </w:r>
      <w:r w:rsidR="00297C0B" w:rsidRPr="001D1FFB">
        <w:rPr>
          <w:rFonts w:ascii="Palatino Linotype" w:hAnsi="Palatino Linotype" w:cs="Arial"/>
          <w:b/>
          <w:sz w:val="28"/>
          <w:szCs w:val="20"/>
        </w:rPr>
        <w:t>a la solicitud o entrega de información.</w:t>
      </w:r>
    </w:p>
    <w:p w14:paraId="79C74F46" w14:textId="77777777" w:rsidR="00465608" w:rsidRPr="001D1FFB" w:rsidRDefault="00465608" w:rsidP="00465608">
      <w:pPr>
        <w:pStyle w:val="Sinespaciado"/>
        <w:spacing w:line="360" w:lineRule="auto"/>
        <w:jc w:val="both"/>
        <w:rPr>
          <w:rFonts w:ascii="Palatino Linotype" w:hAnsi="Palatino Linotype" w:cs="Arial"/>
        </w:rPr>
      </w:pPr>
      <w:r w:rsidRPr="001D1FFB">
        <w:rPr>
          <w:rFonts w:ascii="Palatino Linotype" w:hAnsi="Palatino Linotype"/>
        </w:rPr>
        <w:t xml:space="preserve">De las constancias que obran en el expediente electrónico, se advierte que el </w:t>
      </w:r>
      <w:r w:rsidRPr="001D1FFB">
        <w:rPr>
          <w:rFonts w:ascii="Palatino Linotype" w:hAnsi="Palatino Linotype" w:cs="Arial"/>
        </w:rPr>
        <w:t xml:space="preserve">día </w:t>
      </w:r>
      <w:r w:rsidR="00297C0B" w:rsidRPr="001D1FFB">
        <w:rPr>
          <w:rFonts w:ascii="Palatino Linotype" w:hAnsi="Palatino Linotype" w:cs="Arial"/>
        </w:rPr>
        <w:t>diecinueve</w:t>
      </w:r>
      <w:r w:rsidRPr="001D1FFB">
        <w:rPr>
          <w:rFonts w:ascii="Palatino Linotype" w:hAnsi="Palatino Linotype" w:cs="Arial"/>
        </w:rPr>
        <w:t xml:space="preserve"> de </w:t>
      </w:r>
      <w:r w:rsidR="00297C0B" w:rsidRPr="001D1FFB">
        <w:rPr>
          <w:rFonts w:ascii="Palatino Linotype" w:hAnsi="Palatino Linotype" w:cs="Arial"/>
        </w:rPr>
        <w:t>jul</w:t>
      </w:r>
      <w:r w:rsidRPr="001D1FFB">
        <w:rPr>
          <w:rFonts w:ascii="Palatino Linotype" w:hAnsi="Palatino Linotype" w:cs="Arial"/>
        </w:rPr>
        <w:t xml:space="preserve">io de dos mil veintidós el </w:t>
      </w:r>
      <w:r w:rsidRPr="001D1FFB">
        <w:rPr>
          <w:rFonts w:ascii="Palatino Linotype" w:hAnsi="Palatino Linotype" w:cs="Arial"/>
          <w:b/>
        </w:rPr>
        <w:t>Sujeto Obligado</w:t>
      </w:r>
      <w:r w:rsidRPr="001D1FFB">
        <w:rPr>
          <w:rFonts w:ascii="Palatino Linotype" w:hAnsi="Palatino Linotype" w:cs="Arial"/>
        </w:rPr>
        <w:t xml:space="preserve"> dio respuesta a la solicitud de información en los siguientes términos: </w:t>
      </w:r>
    </w:p>
    <w:p w14:paraId="6E393A38" w14:textId="77777777" w:rsidR="00465608" w:rsidRPr="001D1FFB" w:rsidRDefault="00465608" w:rsidP="00465608">
      <w:pPr>
        <w:spacing w:after="0" w:line="360" w:lineRule="auto"/>
        <w:jc w:val="both"/>
        <w:rPr>
          <w:rFonts w:ascii="Palatino Linotype" w:hAnsi="Palatino Linotype" w:cs="Arial"/>
          <w:sz w:val="24"/>
        </w:rPr>
      </w:pPr>
    </w:p>
    <w:p w14:paraId="247B780C" w14:textId="77777777" w:rsidR="00297C0B" w:rsidRPr="001D1FFB" w:rsidRDefault="00465608" w:rsidP="00297C0B">
      <w:pPr>
        <w:spacing w:after="0" w:line="240" w:lineRule="auto"/>
        <w:ind w:left="567" w:right="567"/>
        <w:jc w:val="both"/>
        <w:rPr>
          <w:rFonts w:ascii="Palatino Linotype" w:hAnsi="Palatino Linotype" w:cs="Arial"/>
          <w:i/>
        </w:rPr>
      </w:pPr>
      <w:r w:rsidRPr="001D1FFB">
        <w:rPr>
          <w:rFonts w:ascii="Palatino Linotype" w:hAnsi="Palatino Linotype" w:cs="Arial"/>
          <w:i/>
        </w:rPr>
        <w:t>“</w:t>
      </w:r>
      <w:r w:rsidR="00297C0B" w:rsidRPr="001D1FF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B92805" w14:textId="77777777" w:rsidR="00297C0B" w:rsidRPr="001D1FFB" w:rsidRDefault="00297C0B" w:rsidP="00297C0B">
      <w:pPr>
        <w:spacing w:after="0" w:line="240" w:lineRule="auto"/>
        <w:ind w:left="567" w:right="567"/>
        <w:jc w:val="both"/>
        <w:rPr>
          <w:rFonts w:ascii="Palatino Linotype" w:hAnsi="Palatino Linotype" w:cs="Arial"/>
          <w:i/>
        </w:rPr>
      </w:pPr>
      <w:r w:rsidRPr="001D1FFB">
        <w:rPr>
          <w:rFonts w:ascii="Palatino Linotype" w:hAnsi="Palatino Linotype" w:cs="Arial"/>
          <w:i/>
        </w:rPr>
        <w:t>SE ANEXA LA RESPUESTA A SU SOLICITUD</w:t>
      </w:r>
    </w:p>
    <w:p w14:paraId="6D41227A" w14:textId="77777777" w:rsidR="00297C0B" w:rsidRPr="001D1FFB" w:rsidRDefault="00297C0B" w:rsidP="00297C0B">
      <w:pPr>
        <w:spacing w:after="0" w:line="240" w:lineRule="auto"/>
        <w:ind w:left="567" w:right="567"/>
        <w:jc w:val="both"/>
        <w:rPr>
          <w:rFonts w:ascii="Palatino Linotype" w:hAnsi="Palatino Linotype" w:cs="Arial"/>
          <w:i/>
        </w:rPr>
      </w:pPr>
      <w:r w:rsidRPr="001D1FFB">
        <w:rPr>
          <w:rFonts w:ascii="Palatino Linotype" w:hAnsi="Palatino Linotype" w:cs="Arial"/>
          <w:i/>
        </w:rPr>
        <w:t>ATENTAMENTE</w:t>
      </w:r>
    </w:p>
    <w:p w14:paraId="76D49A47" w14:textId="77777777" w:rsidR="00465608" w:rsidRPr="001D1FFB" w:rsidRDefault="00297C0B" w:rsidP="00297C0B">
      <w:pPr>
        <w:spacing w:after="0" w:line="240" w:lineRule="auto"/>
        <w:ind w:left="567" w:right="567"/>
        <w:jc w:val="both"/>
        <w:rPr>
          <w:rFonts w:ascii="Palatino Linotype" w:hAnsi="Palatino Linotype" w:cs="Arial"/>
          <w:i/>
        </w:rPr>
      </w:pPr>
      <w:r w:rsidRPr="001D1FFB">
        <w:rPr>
          <w:rFonts w:ascii="Palatino Linotype" w:hAnsi="Palatino Linotype" w:cs="Arial"/>
          <w:i/>
        </w:rPr>
        <w:t xml:space="preserve">C MARIANA DE JESUS REBOLLAR RAMOS </w:t>
      </w:r>
      <w:r w:rsidR="00465608" w:rsidRPr="001D1FFB">
        <w:rPr>
          <w:rFonts w:ascii="Palatino Linotype" w:hAnsi="Palatino Linotype" w:cs="Arial"/>
          <w:i/>
        </w:rPr>
        <w:t>“(Sic).</w:t>
      </w:r>
    </w:p>
    <w:p w14:paraId="552F8EA7" w14:textId="77777777" w:rsidR="00465608" w:rsidRPr="001D1FFB" w:rsidRDefault="00465608" w:rsidP="00465608">
      <w:pPr>
        <w:spacing w:after="0" w:line="240" w:lineRule="auto"/>
        <w:ind w:right="567"/>
        <w:jc w:val="both"/>
        <w:rPr>
          <w:rFonts w:ascii="Palatino Linotype" w:hAnsi="Palatino Linotype" w:cs="Arial"/>
          <w:i/>
          <w:sz w:val="24"/>
        </w:rPr>
      </w:pPr>
    </w:p>
    <w:p w14:paraId="1C80760F" w14:textId="77777777" w:rsidR="00465608" w:rsidRPr="001D1FFB" w:rsidRDefault="00465608" w:rsidP="00465608">
      <w:pPr>
        <w:spacing w:after="0" w:line="240" w:lineRule="auto"/>
        <w:ind w:right="567"/>
        <w:jc w:val="both"/>
        <w:rPr>
          <w:rFonts w:ascii="Palatino Linotype" w:hAnsi="Palatino Linotype" w:cs="Arial"/>
        </w:rPr>
      </w:pPr>
    </w:p>
    <w:p w14:paraId="073DEBAE" w14:textId="77777777" w:rsidR="00465608" w:rsidRPr="001D1FFB" w:rsidRDefault="00465608" w:rsidP="00465608">
      <w:pPr>
        <w:spacing w:after="0" w:line="360" w:lineRule="auto"/>
        <w:jc w:val="both"/>
        <w:rPr>
          <w:rFonts w:ascii="Palatino Linotype" w:hAnsi="Palatino Linotype" w:cs="Arial"/>
          <w:sz w:val="24"/>
          <w:szCs w:val="24"/>
        </w:rPr>
      </w:pPr>
      <w:r w:rsidRPr="001D1FFB">
        <w:rPr>
          <w:rFonts w:ascii="Palatino Linotype" w:hAnsi="Palatino Linotype" w:cs="Arial"/>
          <w:sz w:val="24"/>
          <w:szCs w:val="24"/>
        </w:rPr>
        <w:t xml:space="preserve">El </w:t>
      </w:r>
      <w:r w:rsidRPr="001D1FFB">
        <w:rPr>
          <w:rFonts w:ascii="Palatino Linotype" w:hAnsi="Palatino Linotype" w:cs="Arial"/>
          <w:b/>
          <w:sz w:val="24"/>
          <w:szCs w:val="24"/>
        </w:rPr>
        <w:t>Sujeto Obligado</w:t>
      </w:r>
      <w:r w:rsidRPr="001D1FFB">
        <w:rPr>
          <w:rFonts w:ascii="Palatino Linotype" w:hAnsi="Palatino Linotype" w:cs="Arial"/>
          <w:sz w:val="24"/>
          <w:szCs w:val="24"/>
        </w:rPr>
        <w:t xml:space="preserve"> adjuntó </w:t>
      </w:r>
      <w:bookmarkStart w:id="1" w:name="_Hlk82038214"/>
      <w:r w:rsidR="00297C0B" w:rsidRPr="001D1FFB">
        <w:rPr>
          <w:rFonts w:ascii="Palatino Linotype" w:hAnsi="Palatino Linotype" w:cs="Arial"/>
          <w:sz w:val="24"/>
          <w:szCs w:val="24"/>
        </w:rPr>
        <w:t>el</w:t>
      </w:r>
      <w:r w:rsidRPr="001D1FFB">
        <w:rPr>
          <w:rFonts w:ascii="Palatino Linotype" w:hAnsi="Palatino Linotype" w:cs="Arial"/>
          <w:sz w:val="24"/>
          <w:szCs w:val="24"/>
        </w:rPr>
        <w:t xml:space="preserve"> archivo electrónico denominado </w:t>
      </w:r>
      <w:bookmarkEnd w:id="1"/>
      <w:r w:rsidRPr="001D1FFB">
        <w:rPr>
          <w:rFonts w:ascii="Palatino Linotype" w:hAnsi="Palatino Linotype" w:cs="Arial"/>
          <w:b/>
          <w:sz w:val="24"/>
          <w:szCs w:val="24"/>
        </w:rPr>
        <w:t>“</w:t>
      </w:r>
      <w:r w:rsidR="00297C0B" w:rsidRPr="001D1FFB">
        <w:rPr>
          <w:rFonts w:ascii="Palatino Linotype" w:hAnsi="Palatino Linotype" w:cs="Arial"/>
          <w:b/>
          <w:i/>
          <w:sz w:val="24"/>
          <w:szCs w:val="24"/>
        </w:rPr>
        <w:t>Solicitud 45.PDF</w:t>
      </w:r>
      <w:r w:rsidRPr="001D1FFB">
        <w:rPr>
          <w:rFonts w:ascii="Palatino Linotype" w:hAnsi="Palatino Linotype" w:cs="Arial"/>
          <w:b/>
          <w:i/>
          <w:sz w:val="24"/>
          <w:szCs w:val="24"/>
        </w:rPr>
        <w:t>”</w:t>
      </w:r>
      <w:r w:rsidR="00297C0B" w:rsidRPr="001D1FFB">
        <w:rPr>
          <w:rFonts w:ascii="Palatino Linotype" w:hAnsi="Palatino Linotype" w:cs="Arial"/>
          <w:sz w:val="24"/>
          <w:szCs w:val="24"/>
        </w:rPr>
        <w:t xml:space="preserve">; </w:t>
      </w:r>
      <w:r w:rsidRPr="001D1FFB">
        <w:rPr>
          <w:rFonts w:ascii="Palatino Linotype" w:hAnsi="Palatino Linotype" w:cs="Arial"/>
          <w:sz w:val="24"/>
          <w:szCs w:val="24"/>
        </w:rPr>
        <w:t xml:space="preserve">mismo que no se reproduce por ser del conocimiento de las partes, sin embargo, será materia de estudio en el </w:t>
      </w:r>
      <w:r w:rsidRPr="001D1FFB">
        <w:rPr>
          <w:rFonts w:ascii="Palatino Linotype" w:hAnsi="Palatino Linotype" w:cs="Arial"/>
          <w:b/>
          <w:sz w:val="24"/>
          <w:szCs w:val="24"/>
        </w:rPr>
        <w:t>CONSIDERADO</w:t>
      </w:r>
      <w:r w:rsidRPr="001D1FFB">
        <w:rPr>
          <w:rFonts w:ascii="Palatino Linotype" w:hAnsi="Palatino Linotype" w:cs="Arial"/>
          <w:sz w:val="24"/>
          <w:szCs w:val="24"/>
        </w:rPr>
        <w:t xml:space="preserve"> respectivo.</w:t>
      </w:r>
    </w:p>
    <w:p w14:paraId="6D871799" w14:textId="77777777" w:rsidR="00465608" w:rsidRPr="001D1FFB" w:rsidRDefault="00465608" w:rsidP="00465608">
      <w:pPr>
        <w:spacing w:after="0" w:line="360" w:lineRule="auto"/>
        <w:jc w:val="both"/>
        <w:rPr>
          <w:rFonts w:ascii="Palatino Linotype" w:hAnsi="Palatino Linotype" w:cs="Arial"/>
          <w:b/>
          <w:sz w:val="28"/>
        </w:rPr>
      </w:pPr>
    </w:p>
    <w:p w14:paraId="72A13AEB" w14:textId="77777777" w:rsidR="00465608" w:rsidRPr="001D1FFB" w:rsidRDefault="00297C0B" w:rsidP="00465608">
      <w:pPr>
        <w:spacing w:before="240" w:line="360" w:lineRule="auto"/>
        <w:jc w:val="both"/>
        <w:rPr>
          <w:rFonts w:ascii="Palatino Linotype" w:hAnsi="Palatino Linotype" w:cs="Arial"/>
          <w:b/>
          <w:sz w:val="28"/>
        </w:rPr>
      </w:pPr>
      <w:r w:rsidRPr="001D1FFB">
        <w:rPr>
          <w:rFonts w:ascii="Palatino Linotype" w:hAnsi="Palatino Linotype" w:cs="Arial"/>
          <w:b/>
          <w:sz w:val="28"/>
        </w:rPr>
        <w:t>TERCERO</w:t>
      </w:r>
      <w:r w:rsidR="00465608" w:rsidRPr="001D1FFB">
        <w:rPr>
          <w:rFonts w:ascii="Palatino Linotype" w:hAnsi="Palatino Linotype" w:cs="Arial"/>
          <w:b/>
          <w:sz w:val="28"/>
        </w:rPr>
        <w:t xml:space="preserve">. </w:t>
      </w:r>
      <w:r w:rsidR="00465608" w:rsidRPr="001D1FFB">
        <w:rPr>
          <w:rFonts w:ascii="Palatino Linotype" w:hAnsi="Palatino Linotype"/>
          <w:b/>
          <w:sz w:val="28"/>
        </w:rPr>
        <w:t>Del recurso de revisión.</w:t>
      </w:r>
    </w:p>
    <w:p w14:paraId="2E5E50C5" w14:textId="77777777" w:rsidR="00465608" w:rsidRPr="001D1FFB" w:rsidRDefault="00465608" w:rsidP="00465608">
      <w:pPr>
        <w:spacing w:before="240" w:line="360" w:lineRule="auto"/>
        <w:jc w:val="both"/>
        <w:rPr>
          <w:rFonts w:ascii="Palatino Linotype" w:hAnsi="Palatino Linotype" w:cs="Arial"/>
          <w:sz w:val="24"/>
          <w:szCs w:val="24"/>
        </w:rPr>
      </w:pPr>
      <w:r w:rsidRPr="001D1FFB">
        <w:rPr>
          <w:rFonts w:ascii="Palatino Linotype" w:hAnsi="Palatino Linotype" w:cs="Arial"/>
          <w:sz w:val="24"/>
          <w:szCs w:val="24"/>
        </w:rPr>
        <w:t xml:space="preserve">Inconforme con la respuesta notificada por </w:t>
      </w:r>
      <w:r w:rsidRPr="001D1FFB">
        <w:rPr>
          <w:rFonts w:ascii="Palatino Linotype" w:hAnsi="Palatino Linotype" w:cs="Arial"/>
          <w:b/>
          <w:sz w:val="24"/>
          <w:szCs w:val="24"/>
        </w:rPr>
        <w:t xml:space="preserve">El Sujeto Obligado, </w:t>
      </w:r>
      <w:r w:rsidRPr="001D1FFB">
        <w:rPr>
          <w:rFonts w:ascii="Palatino Linotype" w:hAnsi="Palatino Linotype" w:cs="Arial"/>
          <w:sz w:val="24"/>
          <w:szCs w:val="24"/>
        </w:rPr>
        <w:t>el</w:t>
      </w:r>
      <w:r w:rsidRPr="001D1FFB">
        <w:rPr>
          <w:rFonts w:ascii="Palatino Linotype" w:hAnsi="Palatino Linotype" w:cs="Arial"/>
          <w:b/>
          <w:sz w:val="24"/>
          <w:szCs w:val="24"/>
        </w:rPr>
        <w:t xml:space="preserve"> Recurrente </w:t>
      </w:r>
      <w:r w:rsidRPr="001D1FFB">
        <w:rPr>
          <w:rFonts w:ascii="Palatino Linotype" w:hAnsi="Palatino Linotype" w:cs="Arial"/>
          <w:sz w:val="24"/>
          <w:szCs w:val="24"/>
        </w:rPr>
        <w:t xml:space="preserve">interpuso recurso de revisión, en fecha </w:t>
      </w:r>
      <w:r w:rsidR="00297C0B" w:rsidRPr="001D1FFB">
        <w:rPr>
          <w:rFonts w:ascii="Palatino Linotype" w:hAnsi="Palatino Linotype" w:cs="Arial"/>
          <w:b/>
          <w:sz w:val="24"/>
          <w:szCs w:val="24"/>
        </w:rPr>
        <w:t>veinte</w:t>
      </w:r>
      <w:r w:rsidRPr="001D1FFB">
        <w:rPr>
          <w:rFonts w:ascii="Palatino Linotype" w:hAnsi="Palatino Linotype" w:cs="Arial"/>
          <w:b/>
          <w:sz w:val="24"/>
          <w:szCs w:val="24"/>
        </w:rPr>
        <w:t xml:space="preserve"> de ju</w:t>
      </w:r>
      <w:r w:rsidR="00297C0B" w:rsidRPr="001D1FFB">
        <w:rPr>
          <w:rFonts w:ascii="Palatino Linotype" w:hAnsi="Palatino Linotype" w:cs="Arial"/>
          <w:b/>
          <w:sz w:val="24"/>
          <w:szCs w:val="24"/>
        </w:rPr>
        <w:t>l</w:t>
      </w:r>
      <w:r w:rsidRPr="001D1FFB">
        <w:rPr>
          <w:rFonts w:ascii="Palatino Linotype" w:hAnsi="Palatino Linotype" w:cs="Arial"/>
          <w:b/>
          <w:sz w:val="24"/>
          <w:szCs w:val="24"/>
        </w:rPr>
        <w:t>io</w:t>
      </w:r>
      <w:r w:rsidRPr="001D1FFB">
        <w:rPr>
          <w:rFonts w:ascii="Palatino Linotype" w:hAnsi="Palatino Linotype" w:cs="Arial"/>
          <w:sz w:val="24"/>
          <w:szCs w:val="24"/>
        </w:rPr>
        <w:t xml:space="preserve"> de dos mil veintidós, el cual fue registrado en el sistema electrónico con el expediente número </w:t>
      </w:r>
      <w:r w:rsidRPr="001D1FFB">
        <w:rPr>
          <w:rFonts w:ascii="Palatino Linotype" w:hAnsi="Palatino Linotype" w:cs="Arial"/>
          <w:b/>
          <w:sz w:val="24"/>
          <w:szCs w:val="24"/>
        </w:rPr>
        <w:t xml:space="preserve">12935/INFOEM/IP/RR/2022; </w:t>
      </w:r>
      <w:r w:rsidRPr="001D1FFB">
        <w:rPr>
          <w:rFonts w:ascii="Palatino Linotype" w:hAnsi="Palatino Linotype" w:cs="Arial"/>
          <w:sz w:val="24"/>
          <w:szCs w:val="24"/>
        </w:rPr>
        <w:t>en los cuales arguye las siguientes manifestaciones:</w:t>
      </w:r>
    </w:p>
    <w:p w14:paraId="734D51BB" w14:textId="77777777" w:rsidR="00465608" w:rsidRPr="001D1FFB" w:rsidRDefault="00465608" w:rsidP="00465608">
      <w:pPr>
        <w:pStyle w:val="Prrafodelista"/>
        <w:numPr>
          <w:ilvl w:val="0"/>
          <w:numId w:val="13"/>
        </w:numPr>
        <w:spacing w:before="240" w:line="360" w:lineRule="auto"/>
        <w:jc w:val="both"/>
        <w:rPr>
          <w:rFonts w:ascii="Palatino Linotype" w:hAnsi="Palatino Linotype" w:cs="Arial"/>
          <w:b/>
          <w:i/>
        </w:rPr>
      </w:pPr>
      <w:r w:rsidRPr="001D1FFB">
        <w:rPr>
          <w:rFonts w:ascii="Palatino Linotype" w:hAnsi="Palatino Linotype" w:cs="Arial"/>
          <w:b/>
          <w:i/>
        </w:rPr>
        <w:t>Acto impugnado:</w:t>
      </w:r>
    </w:p>
    <w:p w14:paraId="78456DAA" w14:textId="77777777" w:rsidR="00465608" w:rsidRPr="001D1FFB" w:rsidRDefault="00465608" w:rsidP="00297C0B">
      <w:pPr>
        <w:spacing w:before="240" w:line="360" w:lineRule="auto"/>
        <w:ind w:left="567"/>
        <w:jc w:val="both"/>
        <w:rPr>
          <w:rFonts w:ascii="Palatino Linotype" w:hAnsi="Palatino Linotype" w:cs="Arial"/>
          <w:i/>
          <w:sz w:val="24"/>
          <w:szCs w:val="24"/>
        </w:rPr>
      </w:pPr>
      <w:r w:rsidRPr="001D1FFB">
        <w:rPr>
          <w:rFonts w:ascii="Palatino Linotype" w:hAnsi="Palatino Linotype" w:cs="Arial"/>
          <w:i/>
          <w:sz w:val="24"/>
          <w:szCs w:val="24"/>
        </w:rPr>
        <w:t>“</w:t>
      </w:r>
      <w:r w:rsidR="00297C0B" w:rsidRPr="001D1FFB">
        <w:rPr>
          <w:rFonts w:ascii="Palatino Linotype" w:hAnsi="Palatino Linotype" w:cs="Arial"/>
          <w:i/>
          <w:sz w:val="24"/>
          <w:szCs w:val="24"/>
        </w:rPr>
        <w:t>Ocultan información</w:t>
      </w:r>
      <w:r w:rsidRPr="001D1FFB">
        <w:rPr>
          <w:rFonts w:ascii="Palatino Linotype" w:hAnsi="Palatino Linotype" w:cs="Arial"/>
          <w:i/>
          <w:sz w:val="24"/>
          <w:szCs w:val="24"/>
        </w:rPr>
        <w:t>” (sic)</w:t>
      </w:r>
    </w:p>
    <w:p w14:paraId="1A8D00FB" w14:textId="77777777" w:rsidR="00465608" w:rsidRPr="001D1FFB" w:rsidRDefault="00465608" w:rsidP="00465608">
      <w:pPr>
        <w:pStyle w:val="Prrafodelista"/>
        <w:numPr>
          <w:ilvl w:val="0"/>
          <w:numId w:val="13"/>
        </w:numPr>
        <w:spacing w:before="240" w:line="360" w:lineRule="auto"/>
        <w:jc w:val="both"/>
        <w:rPr>
          <w:rFonts w:ascii="Palatino Linotype" w:hAnsi="Palatino Linotype" w:cs="Arial"/>
          <w:b/>
          <w:i/>
        </w:rPr>
      </w:pPr>
      <w:r w:rsidRPr="001D1FFB">
        <w:rPr>
          <w:rFonts w:ascii="Palatino Linotype" w:hAnsi="Palatino Linotype" w:cs="Arial"/>
          <w:b/>
          <w:i/>
        </w:rPr>
        <w:lastRenderedPageBreak/>
        <w:t>Razones o motivos de inconformidad</w:t>
      </w:r>
    </w:p>
    <w:p w14:paraId="2E6B5827" w14:textId="77777777" w:rsidR="00465608" w:rsidRPr="001D1FFB" w:rsidRDefault="00465608" w:rsidP="00297C0B">
      <w:pPr>
        <w:spacing w:before="240" w:line="360" w:lineRule="auto"/>
        <w:ind w:left="567"/>
        <w:jc w:val="both"/>
        <w:rPr>
          <w:rFonts w:ascii="Palatino Linotype" w:hAnsi="Palatino Linotype" w:cs="Arial"/>
          <w:i/>
          <w:sz w:val="24"/>
          <w:szCs w:val="24"/>
        </w:rPr>
      </w:pPr>
      <w:r w:rsidRPr="001D1FFB">
        <w:rPr>
          <w:rFonts w:ascii="Palatino Linotype" w:hAnsi="Palatino Linotype" w:cs="Arial"/>
          <w:i/>
          <w:sz w:val="24"/>
          <w:szCs w:val="24"/>
        </w:rPr>
        <w:t>“</w:t>
      </w:r>
      <w:r w:rsidR="00297C0B" w:rsidRPr="001D1FFB">
        <w:rPr>
          <w:rFonts w:ascii="Palatino Linotype" w:hAnsi="Palatino Linotype" w:cs="Arial"/>
          <w:i/>
          <w:sz w:val="24"/>
          <w:szCs w:val="24"/>
        </w:rPr>
        <w:t>Ocultan información</w:t>
      </w:r>
      <w:r w:rsidRPr="001D1FFB">
        <w:rPr>
          <w:rFonts w:ascii="Palatino Linotype" w:hAnsi="Palatino Linotype" w:cs="Arial"/>
          <w:i/>
          <w:sz w:val="24"/>
          <w:szCs w:val="24"/>
        </w:rPr>
        <w:t>” (Sic)</w:t>
      </w:r>
    </w:p>
    <w:p w14:paraId="6721A822" w14:textId="77777777" w:rsidR="00465608" w:rsidRPr="001D1FFB" w:rsidRDefault="00465608" w:rsidP="00465608">
      <w:pPr>
        <w:spacing w:before="240" w:line="360" w:lineRule="auto"/>
        <w:jc w:val="both"/>
        <w:rPr>
          <w:rFonts w:ascii="Palatino Linotype" w:hAnsi="Palatino Linotype" w:cs="Arial"/>
          <w:b/>
          <w:sz w:val="28"/>
        </w:rPr>
      </w:pPr>
    </w:p>
    <w:p w14:paraId="113C03A2" w14:textId="77777777" w:rsidR="00465608" w:rsidRPr="001D1FFB" w:rsidRDefault="00297C0B" w:rsidP="00465608">
      <w:pPr>
        <w:spacing w:before="240" w:line="360" w:lineRule="auto"/>
        <w:jc w:val="both"/>
        <w:rPr>
          <w:rFonts w:ascii="Palatino Linotype" w:hAnsi="Palatino Linotype" w:cs="Arial"/>
          <w:b/>
          <w:sz w:val="24"/>
          <w:szCs w:val="24"/>
        </w:rPr>
      </w:pPr>
      <w:r w:rsidRPr="001D1FFB">
        <w:rPr>
          <w:rFonts w:ascii="Palatino Linotype" w:hAnsi="Palatino Linotype" w:cs="Arial"/>
          <w:b/>
          <w:sz w:val="28"/>
        </w:rPr>
        <w:t>CUARTO</w:t>
      </w:r>
      <w:r w:rsidR="00465608" w:rsidRPr="001D1FFB">
        <w:rPr>
          <w:rFonts w:ascii="Palatino Linotype" w:hAnsi="Palatino Linotype" w:cs="Arial"/>
          <w:b/>
          <w:sz w:val="24"/>
          <w:szCs w:val="24"/>
        </w:rPr>
        <w:t xml:space="preserve">. </w:t>
      </w:r>
      <w:r w:rsidR="00465608" w:rsidRPr="001D1FFB">
        <w:rPr>
          <w:rFonts w:ascii="Palatino Linotype" w:hAnsi="Palatino Linotype" w:cs="Arial"/>
          <w:b/>
          <w:sz w:val="28"/>
          <w:szCs w:val="28"/>
        </w:rPr>
        <w:t xml:space="preserve">Del turno </w:t>
      </w:r>
      <w:r w:rsidRPr="001D1FFB">
        <w:rPr>
          <w:rFonts w:ascii="Palatino Linotype" w:hAnsi="Palatino Linotype" w:cs="Arial"/>
          <w:b/>
          <w:sz w:val="28"/>
          <w:szCs w:val="28"/>
        </w:rPr>
        <w:t xml:space="preserve">y admisión </w:t>
      </w:r>
      <w:r w:rsidR="00465608" w:rsidRPr="001D1FFB">
        <w:rPr>
          <w:rFonts w:ascii="Palatino Linotype" w:hAnsi="Palatino Linotype" w:cs="Arial"/>
          <w:b/>
          <w:sz w:val="28"/>
          <w:szCs w:val="28"/>
        </w:rPr>
        <w:t>del recurso de revisión.</w:t>
      </w:r>
    </w:p>
    <w:p w14:paraId="46642B2D" w14:textId="77777777" w:rsidR="00465608" w:rsidRPr="001D1FFB" w:rsidRDefault="00465608" w:rsidP="00465608">
      <w:pPr>
        <w:spacing w:before="240" w:line="360" w:lineRule="auto"/>
        <w:jc w:val="both"/>
        <w:rPr>
          <w:rFonts w:ascii="Palatino Linotype" w:hAnsi="Palatino Linotype" w:cs="Arial"/>
          <w:sz w:val="28"/>
          <w:szCs w:val="24"/>
        </w:rPr>
      </w:pPr>
      <w:r w:rsidRPr="001D1FFB">
        <w:rPr>
          <w:rFonts w:ascii="Palatino Linotype" w:hAnsi="Palatino Linotype"/>
          <w:sz w:val="24"/>
        </w:rPr>
        <w:t xml:space="preserve">El medio de impugnación fue turnado al Comisionado Presidente </w:t>
      </w:r>
      <w:r w:rsidRPr="001D1FFB">
        <w:rPr>
          <w:rFonts w:ascii="Palatino Linotype" w:hAnsi="Palatino Linotype"/>
          <w:b/>
          <w:sz w:val="24"/>
        </w:rPr>
        <w:t>José Martínez Vilchis,</w:t>
      </w:r>
      <w:r w:rsidRPr="001D1FFB">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1D1FFB">
        <w:rPr>
          <w:rFonts w:ascii="Palatino Linotype" w:hAnsi="Palatino Linotype"/>
          <w:b/>
          <w:sz w:val="24"/>
        </w:rPr>
        <w:t>admisión</w:t>
      </w:r>
      <w:r w:rsidRPr="001D1FFB">
        <w:rPr>
          <w:rFonts w:ascii="Palatino Linotype" w:hAnsi="Palatino Linotype"/>
          <w:sz w:val="24"/>
        </w:rPr>
        <w:t xml:space="preserve"> en fecha </w:t>
      </w:r>
      <w:r w:rsidR="00297C0B" w:rsidRPr="001D1FFB">
        <w:rPr>
          <w:rFonts w:ascii="Palatino Linotype" w:hAnsi="Palatino Linotype"/>
          <w:b/>
          <w:sz w:val="24"/>
        </w:rPr>
        <w:t>dos</w:t>
      </w:r>
      <w:r w:rsidRPr="001D1FFB">
        <w:rPr>
          <w:rFonts w:ascii="Palatino Linotype" w:hAnsi="Palatino Linotype"/>
          <w:b/>
          <w:sz w:val="24"/>
        </w:rPr>
        <w:t xml:space="preserve"> de </w:t>
      </w:r>
      <w:r w:rsidR="00297C0B" w:rsidRPr="001D1FFB">
        <w:rPr>
          <w:rFonts w:ascii="Palatino Linotype" w:hAnsi="Palatino Linotype"/>
          <w:b/>
          <w:sz w:val="24"/>
        </w:rPr>
        <w:t>agosto</w:t>
      </w:r>
      <w:r w:rsidRPr="001D1FFB">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14:paraId="0BD94893" w14:textId="77777777" w:rsidR="00465608" w:rsidRPr="001D1FFB" w:rsidRDefault="00465608" w:rsidP="00465608">
      <w:pPr>
        <w:spacing w:before="240" w:line="360" w:lineRule="auto"/>
        <w:jc w:val="both"/>
        <w:rPr>
          <w:rFonts w:ascii="Palatino Linotype" w:hAnsi="Palatino Linotype" w:cs="Arial"/>
          <w:sz w:val="24"/>
          <w:szCs w:val="24"/>
        </w:rPr>
      </w:pPr>
    </w:p>
    <w:p w14:paraId="29C1E01B" w14:textId="77777777" w:rsidR="00465608" w:rsidRPr="001D1FFB" w:rsidRDefault="00297C0B" w:rsidP="00465608">
      <w:pPr>
        <w:pStyle w:val="Prrafodelista"/>
        <w:spacing w:line="360" w:lineRule="auto"/>
        <w:ind w:left="0"/>
        <w:jc w:val="both"/>
        <w:rPr>
          <w:rFonts w:ascii="Palatino Linotype" w:hAnsi="Palatino Linotype" w:cs="Arial"/>
          <w:b/>
          <w:sz w:val="28"/>
          <w:szCs w:val="28"/>
        </w:rPr>
      </w:pPr>
      <w:r w:rsidRPr="001D1FFB">
        <w:rPr>
          <w:rFonts w:ascii="Palatino Linotype" w:hAnsi="Palatino Linotype" w:cs="Arial"/>
          <w:b/>
          <w:sz w:val="28"/>
        </w:rPr>
        <w:t>QUIN</w:t>
      </w:r>
      <w:r w:rsidR="004A470A" w:rsidRPr="001D1FFB">
        <w:rPr>
          <w:rFonts w:ascii="Palatino Linotype" w:hAnsi="Palatino Linotype" w:cs="Arial"/>
          <w:b/>
          <w:sz w:val="28"/>
        </w:rPr>
        <w:t>T</w:t>
      </w:r>
      <w:r w:rsidR="00465608" w:rsidRPr="001D1FFB">
        <w:rPr>
          <w:rFonts w:ascii="Palatino Linotype" w:hAnsi="Palatino Linotype" w:cs="Arial"/>
          <w:b/>
          <w:sz w:val="28"/>
        </w:rPr>
        <w:t>O</w:t>
      </w:r>
      <w:r w:rsidR="00465608" w:rsidRPr="001D1FFB">
        <w:rPr>
          <w:rFonts w:ascii="Palatino Linotype" w:hAnsi="Palatino Linotype" w:cs="Arial"/>
          <w:b/>
          <w:sz w:val="28"/>
          <w:szCs w:val="28"/>
        </w:rPr>
        <w:t>. De la etapa de instrucción.</w:t>
      </w:r>
    </w:p>
    <w:p w14:paraId="0DBF4833" w14:textId="77777777" w:rsidR="00465608" w:rsidRPr="001D1FFB" w:rsidRDefault="00465608" w:rsidP="00465608">
      <w:pPr>
        <w:spacing w:after="0" w:line="360" w:lineRule="auto"/>
        <w:jc w:val="both"/>
        <w:rPr>
          <w:rFonts w:ascii="Palatino Linotype" w:hAnsi="Palatino Linotype" w:cs="Arial"/>
          <w:sz w:val="24"/>
          <w:szCs w:val="24"/>
        </w:rPr>
      </w:pPr>
      <w:r w:rsidRPr="001D1FFB">
        <w:rPr>
          <w:rFonts w:ascii="Palatino Linotype" w:hAnsi="Palatino Linotype" w:cs="Arial"/>
          <w:sz w:val="24"/>
          <w:szCs w:val="24"/>
        </w:rPr>
        <w:t xml:space="preserve">Una vez abierta la etapa de instrucción, se advierte que el </w:t>
      </w:r>
      <w:r w:rsidRPr="001D1FFB">
        <w:rPr>
          <w:rFonts w:ascii="Palatino Linotype" w:hAnsi="Palatino Linotype" w:cs="Arial"/>
          <w:b/>
          <w:sz w:val="24"/>
          <w:szCs w:val="24"/>
        </w:rPr>
        <w:t>Sujeto Obligado</w:t>
      </w:r>
      <w:r w:rsidRPr="001D1FFB">
        <w:rPr>
          <w:rFonts w:ascii="Palatino Linotype" w:hAnsi="Palatino Linotype" w:cs="Arial"/>
          <w:sz w:val="24"/>
          <w:szCs w:val="24"/>
        </w:rPr>
        <w:t xml:space="preserve"> fue omiso en rendir su informe justificado. De igual manera, se advierte que el </w:t>
      </w:r>
      <w:r w:rsidRPr="001D1FFB">
        <w:rPr>
          <w:rFonts w:ascii="Palatino Linotype" w:hAnsi="Palatino Linotype" w:cs="Arial"/>
          <w:b/>
          <w:sz w:val="24"/>
          <w:szCs w:val="24"/>
        </w:rPr>
        <w:t>Recurrente,</w:t>
      </w:r>
      <w:r w:rsidRPr="001D1FFB">
        <w:rPr>
          <w:rFonts w:ascii="Palatino Linotype" w:hAnsi="Palatino Linotype" w:cs="Arial"/>
          <w:sz w:val="24"/>
          <w:szCs w:val="24"/>
        </w:rPr>
        <w:t xml:space="preserve"> omitió rendir dentro del término de Ley, las manifestaciones que a sus intereses conviniera.</w:t>
      </w:r>
    </w:p>
    <w:p w14:paraId="7E417E93" w14:textId="77777777" w:rsidR="00465608" w:rsidRPr="001D1FFB" w:rsidRDefault="00465608" w:rsidP="00465608">
      <w:pPr>
        <w:spacing w:after="0" w:line="360" w:lineRule="auto"/>
        <w:rPr>
          <w:rFonts w:ascii="Palatino Linotype" w:hAnsi="Palatino Linotype" w:cs="Arial"/>
          <w:sz w:val="24"/>
          <w:szCs w:val="24"/>
        </w:rPr>
      </w:pPr>
    </w:p>
    <w:p w14:paraId="31A1DA7E" w14:textId="77777777" w:rsidR="00465608" w:rsidRPr="001D1FFB" w:rsidRDefault="00465608" w:rsidP="00465608">
      <w:pPr>
        <w:spacing w:after="0" w:line="360" w:lineRule="auto"/>
        <w:jc w:val="both"/>
        <w:rPr>
          <w:rFonts w:ascii="Palatino Linotype" w:hAnsi="Palatino Linotype" w:cs="Arial"/>
          <w:sz w:val="24"/>
          <w:szCs w:val="24"/>
        </w:rPr>
      </w:pPr>
      <w:r w:rsidRPr="001D1FFB">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1D1FFB">
        <w:rPr>
          <w:rFonts w:ascii="Palatino Linotype" w:hAnsi="Palatino Linotype" w:cs="Arial"/>
          <w:b/>
          <w:sz w:val="24"/>
          <w:szCs w:val="24"/>
        </w:rPr>
        <w:t>Recurrente</w:t>
      </w:r>
      <w:r w:rsidRPr="001D1FFB">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2947EED0" w14:textId="77777777" w:rsidR="00465608" w:rsidRPr="001D1FFB" w:rsidRDefault="00465608" w:rsidP="00465608">
      <w:pPr>
        <w:spacing w:after="0" w:line="360" w:lineRule="auto"/>
        <w:jc w:val="both"/>
        <w:rPr>
          <w:rFonts w:ascii="Palatino Linotype" w:hAnsi="Palatino Linotype" w:cs="Arial"/>
          <w:b/>
          <w:sz w:val="28"/>
          <w:szCs w:val="28"/>
        </w:rPr>
      </w:pPr>
    </w:p>
    <w:p w14:paraId="47A16FA3" w14:textId="77777777" w:rsidR="00465608" w:rsidRPr="001D1FFB" w:rsidRDefault="00297C0B" w:rsidP="00465608">
      <w:pPr>
        <w:spacing w:after="0" w:line="360" w:lineRule="auto"/>
        <w:jc w:val="both"/>
        <w:rPr>
          <w:rFonts w:ascii="Palatino Linotype" w:hAnsi="Palatino Linotype" w:cs="Arial"/>
          <w:b/>
          <w:sz w:val="28"/>
          <w:szCs w:val="28"/>
        </w:rPr>
      </w:pPr>
      <w:r w:rsidRPr="001D1FFB">
        <w:rPr>
          <w:rFonts w:ascii="Palatino Linotype" w:hAnsi="Palatino Linotype" w:cs="Arial"/>
          <w:b/>
          <w:sz w:val="28"/>
          <w:szCs w:val="28"/>
        </w:rPr>
        <w:t>SEXT</w:t>
      </w:r>
      <w:r w:rsidR="004A470A" w:rsidRPr="001D1FFB">
        <w:rPr>
          <w:rFonts w:ascii="Palatino Linotype" w:hAnsi="Palatino Linotype" w:cs="Arial"/>
          <w:b/>
          <w:sz w:val="28"/>
          <w:szCs w:val="28"/>
        </w:rPr>
        <w:t>O</w:t>
      </w:r>
      <w:r w:rsidR="00465608" w:rsidRPr="001D1FFB">
        <w:rPr>
          <w:rFonts w:ascii="Palatino Linotype" w:hAnsi="Palatino Linotype" w:cs="Arial"/>
          <w:b/>
          <w:sz w:val="28"/>
          <w:szCs w:val="28"/>
        </w:rPr>
        <w:t>. Del Cierre de Instrucción.</w:t>
      </w:r>
    </w:p>
    <w:p w14:paraId="1744A466" w14:textId="77777777" w:rsidR="00465608" w:rsidRPr="001D1FFB" w:rsidRDefault="00465608" w:rsidP="00465608">
      <w:pPr>
        <w:spacing w:after="0" w:line="360" w:lineRule="auto"/>
        <w:jc w:val="both"/>
        <w:rPr>
          <w:rFonts w:ascii="Palatino Linotype" w:hAnsi="Palatino Linotype" w:cs="Arial"/>
          <w:sz w:val="24"/>
          <w:szCs w:val="24"/>
        </w:rPr>
      </w:pPr>
      <w:r w:rsidRPr="001D1FFB">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97C0B" w:rsidRPr="001D1FFB">
        <w:rPr>
          <w:rFonts w:ascii="Palatino Linotype" w:hAnsi="Palatino Linotype" w:cs="Arial"/>
          <w:b/>
          <w:sz w:val="24"/>
          <w:szCs w:val="24"/>
        </w:rPr>
        <w:t>quince de agosto</w:t>
      </w:r>
      <w:r w:rsidRPr="001D1FFB">
        <w:rPr>
          <w:rFonts w:ascii="Palatino Linotype" w:hAnsi="Palatino Linotype" w:cs="Arial"/>
          <w:b/>
          <w:sz w:val="24"/>
          <w:szCs w:val="24"/>
        </w:rPr>
        <w:t xml:space="preserve"> de dos mil veintidós</w:t>
      </w:r>
      <w:r w:rsidRPr="001D1FFB">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3F638AE9" w14:textId="77777777" w:rsidR="00465608" w:rsidRPr="001D1FFB" w:rsidRDefault="00465608" w:rsidP="00465608">
      <w:pPr>
        <w:spacing w:after="0" w:line="360" w:lineRule="auto"/>
        <w:jc w:val="both"/>
        <w:rPr>
          <w:rFonts w:ascii="Palatino Linotype" w:hAnsi="Palatino Linotype" w:cs="Arial"/>
          <w:sz w:val="24"/>
          <w:szCs w:val="24"/>
        </w:rPr>
      </w:pPr>
    </w:p>
    <w:p w14:paraId="68D4ECC6" w14:textId="77777777" w:rsidR="00465608" w:rsidRPr="001D1FFB" w:rsidRDefault="00297C0B" w:rsidP="00465608">
      <w:pPr>
        <w:spacing w:line="360" w:lineRule="auto"/>
        <w:jc w:val="both"/>
        <w:rPr>
          <w:rFonts w:ascii="Palatino Linotype" w:hAnsi="Palatino Linotype" w:cs="Arial"/>
          <w:b/>
          <w:sz w:val="28"/>
        </w:rPr>
      </w:pPr>
      <w:r w:rsidRPr="001D1FFB">
        <w:rPr>
          <w:rFonts w:ascii="Palatino Linotype" w:hAnsi="Palatino Linotype" w:cs="Arial"/>
          <w:b/>
          <w:sz w:val="28"/>
          <w:szCs w:val="28"/>
        </w:rPr>
        <w:t>SÉPTIM</w:t>
      </w:r>
      <w:r w:rsidR="004A470A" w:rsidRPr="001D1FFB">
        <w:rPr>
          <w:rFonts w:ascii="Palatino Linotype" w:hAnsi="Palatino Linotype" w:cs="Arial"/>
          <w:b/>
          <w:sz w:val="28"/>
          <w:szCs w:val="28"/>
        </w:rPr>
        <w:t>O</w:t>
      </w:r>
      <w:r w:rsidR="00465608" w:rsidRPr="001D1FFB">
        <w:rPr>
          <w:rFonts w:ascii="Palatino Linotype" w:hAnsi="Palatino Linotype" w:cs="Arial"/>
          <w:b/>
          <w:sz w:val="28"/>
          <w:szCs w:val="28"/>
        </w:rPr>
        <w:t>.</w:t>
      </w:r>
      <w:r w:rsidR="00465608" w:rsidRPr="001D1FFB">
        <w:rPr>
          <w:rFonts w:ascii="Palatino Linotype" w:hAnsi="Palatino Linotype" w:cs="Arial"/>
          <w:b/>
        </w:rPr>
        <w:t xml:space="preserve"> </w:t>
      </w:r>
      <w:r w:rsidR="00465608" w:rsidRPr="001D1FFB">
        <w:rPr>
          <w:rFonts w:ascii="Palatino Linotype" w:hAnsi="Palatino Linotype" w:cs="Arial"/>
          <w:b/>
          <w:sz w:val="28"/>
        </w:rPr>
        <w:t>Ampliación del término para resolver</w:t>
      </w:r>
    </w:p>
    <w:p w14:paraId="4B8C69DB" w14:textId="77777777" w:rsidR="00465608" w:rsidRPr="001D1FFB" w:rsidRDefault="00465608" w:rsidP="00465608">
      <w:pPr>
        <w:spacing w:line="360" w:lineRule="auto"/>
        <w:jc w:val="both"/>
        <w:rPr>
          <w:rFonts w:ascii="Palatino Linotype" w:hAnsi="Palatino Linotype" w:cs="Arial"/>
          <w:sz w:val="24"/>
        </w:rPr>
      </w:pPr>
      <w:r w:rsidRPr="001D1FFB">
        <w:rPr>
          <w:rFonts w:ascii="Palatino Linotype" w:hAnsi="Palatino Linotype" w:cs="Arial"/>
          <w:sz w:val="24"/>
        </w:rPr>
        <w:t xml:space="preserve">Posteriormente, en fecha </w:t>
      </w:r>
      <w:r w:rsidR="00297C0B" w:rsidRPr="001D1FFB">
        <w:rPr>
          <w:rFonts w:ascii="Palatino Linotype" w:hAnsi="Palatino Linotype" w:cs="Arial"/>
          <w:b/>
          <w:sz w:val="24"/>
          <w:szCs w:val="24"/>
        </w:rPr>
        <w:t>doce de septiembre</w:t>
      </w:r>
      <w:r w:rsidRPr="001D1FFB">
        <w:rPr>
          <w:rFonts w:ascii="Palatino Linotype" w:hAnsi="Palatino Linotype" w:cs="Arial"/>
          <w:b/>
          <w:sz w:val="24"/>
        </w:rPr>
        <w:t xml:space="preserve"> del año dos mil veintidós</w:t>
      </w:r>
      <w:r w:rsidRPr="001D1FFB">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64C5CF0C" w14:textId="77777777" w:rsidR="00297C0B" w:rsidRPr="001D1FFB" w:rsidRDefault="00297C0B" w:rsidP="00297C0B">
      <w:pPr>
        <w:spacing w:line="276" w:lineRule="auto"/>
        <w:jc w:val="both"/>
        <w:rPr>
          <w:rFonts w:ascii="Palatino Linotype" w:hAnsi="Palatino Linotype"/>
          <w:sz w:val="24"/>
        </w:rPr>
      </w:pPr>
    </w:p>
    <w:p w14:paraId="13A4ED0F" w14:textId="77777777" w:rsidR="00297C0B" w:rsidRPr="001D1FFB" w:rsidRDefault="00297C0B" w:rsidP="00297C0B">
      <w:pPr>
        <w:spacing w:line="360" w:lineRule="auto"/>
        <w:jc w:val="both"/>
        <w:rPr>
          <w:rFonts w:ascii="Palatino Linotype" w:hAnsi="Palatino Linotype"/>
          <w:sz w:val="24"/>
        </w:rPr>
      </w:pPr>
      <w:r w:rsidRPr="001D1FFB">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1D1FFB">
        <w:rPr>
          <w:rFonts w:ascii="Palatino Linotype" w:hAnsi="Palatino Linotype"/>
          <w:sz w:val="24"/>
        </w:rPr>
        <w:lastRenderedPageBreak/>
        <w:t>técnicas y humanas del personal encargado de la proyección de las resoluciones a dichos medios de impugnación.</w:t>
      </w:r>
    </w:p>
    <w:p w14:paraId="392708EE" w14:textId="77777777" w:rsidR="00297C0B" w:rsidRPr="001D1FFB" w:rsidRDefault="00297C0B" w:rsidP="00297C0B">
      <w:pPr>
        <w:spacing w:line="276" w:lineRule="auto"/>
        <w:jc w:val="both"/>
        <w:rPr>
          <w:rFonts w:ascii="Palatino Linotype" w:hAnsi="Palatino Linotype"/>
          <w:sz w:val="24"/>
        </w:rPr>
      </w:pPr>
    </w:p>
    <w:p w14:paraId="298E59F2" w14:textId="77777777" w:rsidR="00297C0B" w:rsidRPr="001D1FFB" w:rsidRDefault="00297C0B" w:rsidP="00297C0B">
      <w:pPr>
        <w:spacing w:line="360" w:lineRule="auto"/>
        <w:jc w:val="both"/>
        <w:rPr>
          <w:rFonts w:ascii="Palatino Linotype" w:hAnsi="Palatino Linotype"/>
          <w:sz w:val="24"/>
        </w:rPr>
      </w:pPr>
      <w:r w:rsidRPr="001D1FFB">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51D5754" w14:textId="77777777" w:rsidR="00297C0B" w:rsidRPr="001D1FFB" w:rsidRDefault="00297C0B" w:rsidP="00297C0B">
      <w:pPr>
        <w:spacing w:line="276" w:lineRule="auto"/>
        <w:jc w:val="both"/>
        <w:rPr>
          <w:rFonts w:ascii="Palatino Linotype" w:hAnsi="Palatino Linotype"/>
          <w:sz w:val="24"/>
        </w:rPr>
      </w:pPr>
    </w:p>
    <w:p w14:paraId="61AC171E" w14:textId="77777777" w:rsidR="00297C0B" w:rsidRPr="001D1FFB" w:rsidRDefault="00297C0B" w:rsidP="00297C0B">
      <w:pPr>
        <w:spacing w:line="360" w:lineRule="auto"/>
        <w:jc w:val="both"/>
        <w:rPr>
          <w:rFonts w:ascii="Palatino Linotype" w:hAnsi="Palatino Linotype"/>
          <w:sz w:val="24"/>
        </w:rPr>
      </w:pPr>
      <w:r w:rsidRPr="001D1FFB">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FFBF6E" w14:textId="77777777" w:rsidR="00297C0B" w:rsidRPr="001D1FFB" w:rsidRDefault="00297C0B" w:rsidP="00297C0B">
      <w:pPr>
        <w:spacing w:line="276" w:lineRule="auto"/>
        <w:jc w:val="both"/>
        <w:rPr>
          <w:rFonts w:ascii="Palatino Linotype" w:hAnsi="Palatino Linotype"/>
          <w:sz w:val="24"/>
        </w:rPr>
      </w:pPr>
    </w:p>
    <w:p w14:paraId="6B5F9728" w14:textId="77777777" w:rsidR="00297C0B" w:rsidRPr="001D1FFB" w:rsidRDefault="00297C0B" w:rsidP="00297C0B">
      <w:pPr>
        <w:spacing w:line="360" w:lineRule="auto"/>
        <w:jc w:val="both"/>
        <w:rPr>
          <w:rFonts w:ascii="Palatino Linotype" w:hAnsi="Palatino Linotype"/>
          <w:sz w:val="24"/>
        </w:rPr>
      </w:pPr>
      <w:r w:rsidRPr="001D1FFB">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36BC36" w14:textId="77777777" w:rsidR="00297C0B" w:rsidRPr="001D1FFB" w:rsidRDefault="00297C0B" w:rsidP="00297C0B">
      <w:pPr>
        <w:spacing w:line="360" w:lineRule="auto"/>
        <w:jc w:val="both"/>
        <w:rPr>
          <w:rFonts w:ascii="Palatino Linotype" w:hAnsi="Palatino Linotype"/>
          <w:sz w:val="24"/>
        </w:rPr>
      </w:pPr>
    </w:p>
    <w:p w14:paraId="47DF45FF" w14:textId="77777777" w:rsidR="00297C0B" w:rsidRPr="001D1FFB" w:rsidRDefault="00297C0B" w:rsidP="00297C0B">
      <w:pPr>
        <w:spacing w:line="360" w:lineRule="auto"/>
        <w:jc w:val="both"/>
        <w:rPr>
          <w:rFonts w:ascii="Palatino Linotype" w:hAnsi="Palatino Linotype"/>
          <w:sz w:val="24"/>
        </w:rPr>
      </w:pPr>
      <w:r w:rsidRPr="001D1FFB">
        <w:rPr>
          <w:rFonts w:ascii="Palatino Linotype" w:hAnsi="Palatino Linotype"/>
          <w:sz w:val="24"/>
        </w:rPr>
        <w:lastRenderedPageBreak/>
        <w:t>Por ello, excepcionalmente, si un asunto es resuelto con posterioridad a los plazos señalados por la norma debe analizarse la razonabilidad del tiempo necesario para su resolución, atentos a los siguientes criterios:</w:t>
      </w:r>
    </w:p>
    <w:p w14:paraId="5B8D346E" w14:textId="77777777" w:rsidR="00297C0B" w:rsidRPr="001D1FFB" w:rsidRDefault="00297C0B" w:rsidP="00297C0B">
      <w:pPr>
        <w:pStyle w:val="Prrafodelista"/>
        <w:numPr>
          <w:ilvl w:val="0"/>
          <w:numId w:val="4"/>
        </w:numPr>
        <w:spacing w:line="360" w:lineRule="auto"/>
        <w:jc w:val="both"/>
        <w:rPr>
          <w:rFonts w:ascii="Palatino Linotype" w:hAnsi="Palatino Linotype"/>
        </w:rPr>
      </w:pPr>
      <w:r w:rsidRPr="001D1FFB">
        <w:rPr>
          <w:rFonts w:ascii="Palatino Linotype" w:hAnsi="Palatino Linotype"/>
          <w:b/>
        </w:rPr>
        <w:t>Complejidad del asunto:</w:t>
      </w:r>
      <w:r w:rsidRPr="001D1FFB">
        <w:rPr>
          <w:rFonts w:ascii="Palatino Linotype" w:hAnsi="Palatino Linotype"/>
        </w:rPr>
        <w:t xml:space="preserve"> La complejidad de la prueba, la pluralidad de sujetos procesales, el tiempo transcurrido, las características y contexto del recurso.</w:t>
      </w:r>
    </w:p>
    <w:p w14:paraId="53215646" w14:textId="77777777" w:rsidR="00297C0B" w:rsidRPr="001D1FFB" w:rsidRDefault="00297C0B" w:rsidP="00297C0B">
      <w:pPr>
        <w:pStyle w:val="Prrafodelista"/>
        <w:numPr>
          <w:ilvl w:val="0"/>
          <w:numId w:val="4"/>
        </w:numPr>
        <w:spacing w:line="360" w:lineRule="auto"/>
        <w:jc w:val="both"/>
        <w:rPr>
          <w:rFonts w:ascii="Palatino Linotype" w:hAnsi="Palatino Linotype"/>
          <w:b/>
        </w:rPr>
      </w:pPr>
      <w:r w:rsidRPr="001D1FFB">
        <w:rPr>
          <w:rFonts w:ascii="Palatino Linotype" w:hAnsi="Palatino Linotype"/>
          <w:b/>
        </w:rPr>
        <w:t>Actividad Procesal del interesado: Acciones u omisiones del interesado.</w:t>
      </w:r>
    </w:p>
    <w:p w14:paraId="40F78E00" w14:textId="77777777" w:rsidR="00297C0B" w:rsidRPr="001D1FFB" w:rsidRDefault="00297C0B" w:rsidP="00297C0B">
      <w:pPr>
        <w:pStyle w:val="Prrafodelista"/>
        <w:numPr>
          <w:ilvl w:val="0"/>
          <w:numId w:val="4"/>
        </w:numPr>
        <w:spacing w:line="360" w:lineRule="auto"/>
        <w:jc w:val="both"/>
        <w:rPr>
          <w:rFonts w:ascii="Palatino Linotype" w:hAnsi="Palatino Linotype"/>
        </w:rPr>
      </w:pPr>
      <w:r w:rsidRPr="001D1FFB">
        <w:rPr>
          <w:rFonts w:ascii="Palatino Linotype" w:hAnsi="Palatino Linotype"/>
          <w:b/>
        </w:rPr>
        <w:t>Conducta de la Autoridad:</w:t>
      </w:r>
      <w:r w:rsidRPr="001D1FFB">
        <w:rPr>
          <w:rFonts w:ascii="Palatino Linotype" w:hAnsi="Palatino Linotype"/>
        </w:rPr>
        <w:t xml:space="preserve"> Las Acciones u omisiones realizadas en el procedimiento. Así como si la autoridad actuó con la debida diligencia.</w:t>
      </w:r>
    </w:p>
    <w:p w14:paraId="740F7648" w14:textId="77777777" w:rsidR="00297C0B" w:rsidRPr="001D1FFB" w:rsidRDefault="00297C0B" w:rsidP="00297C0B">
      <w:pPr>
        <w:pStyle w:val="Prrafodelista"/>
        <w:numPr>
          <w:ilvl w:val="0"/>
          <w:numId w:val="4"/>
        </w:numPr>
        <w:spacing w:line="360" w:lineRule="auto"/>
        <w:jc w:val="both"/>
        <w:rPr>
          <w:rFonts w:ascii="Palatino Linotype" w:hAnsi="Palatino Linotype"/>
        </w:rPr>
      </w:pPr>
      <w:r w:rsidRPr="001D1FFB">
        <w:rPr>
          <w:rFonts w:ascii="Palatino Linotype" w:hAnsi="Palatino Linotype"/>
          <w:b/>
        </w:rPr>
        <w:t>La afectación generada en la situación jurídica de la persona involucrada en el proceso:</w:t>
      </w:r>
      <w:r w:rsidRPr="001D1FFB">
        <w:rPr>
          <w:rFonts w:ascii="Palatino Linotype" w:hAnsi="Palatino Linotype"/>
        </w:rPr>
        <w:t xml:space="preserve"> Violación a sus derechos humanos.</w:t>
      </w:r>
    </w:p>
    <w:p w14:paraId="103991A9" w14:textId="77777777" w:rsidR="00297C0B" w:rsidRPr="001D1FFB" w:rsidRDefault="00297C0B" w:rsidP="00297C0B">
      <w:pPr>
        <w:spacing w:line="276" w:lineRule="auto"/>
        <w:jc w:val="both"/>
        <w:rPr>
          <w:rFonts w:ascii="Palatino Linotype" w:hAnsi="Palatino Linotype"/>
          <w:sz w:val="24"/>
        </w:rPr>
      </w:pPr>
    </w:p>
    <w:p w14:paraId="0B95AA48" w14:textId="77777777" w:rsidR="00297C0B" w:rsidRPr="001D1FFB" w:rsidRDefault="00297C0B" w:rsidP="00297C0B">
      <w:pPr>
        <w:spacing w:line="360" w:lineRule="auto"/>
        <w:jc w:val="both"/>
        <w:rPr>
          <w:rFonts w:ascii="Palatino Linotype" w:hAnsi="Palatino Linotype"/>
          <w:sz w:val="24"/>
        </w:rPr>
      </w:pPr>
      <w:r w:rsidRPr="001D1FFB">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B2543E" w14:textId="77777777" w:rsidR="00297C0B" w:rsidRPr="001D1FFB" w:rsidRDefault="00297C0B" w:rsidP="00297C0B">
      <w:pPr>
        <w:spacing w:line="276" w:lineRule="auto"/>
        <w:jc w:val="both"/>
        <w:rPr>
          <w:rFonts w:ascii="Palatino Linotype" w:hAnsi="Palatino Linotype"/>
          <w:sz w:val="24"/>
        </w:rPr>
      </w:pPr>
    </w:p>
    <w:p w14:paraId="5F5677F5" w14:textId="77777777" w:rsidR="00297C0B" w:rsidRPr="001D1FFB" w:rsidRDefault="00297C0B" w:rsidP="00297C0B">
      <w:pPr>
        <w:spacing w:line="360" w:lineRule="auto"/>
        <w:jc w:val="both"/>
        <w:rPr>
          <w:rFonts w:ascii="Palatino Linotype" w:hAnsi="Palatino Linotype"/>
          <w:sz w:val="24"/>
        </w:rPr>
      </w:pPr>
      <w:r w:rsidRPr="001D1FFB">
        <w:rPr>
          <w:rFonts w:ascii="Palatino Linotype" w:hAnsi="Palatino Linotype"/>
          <w:sz w:val="24"/>
        </w:rPr>
        <w:t xml:space="preserve">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1D1FFB">
        <w:rPr>
          <w:rFonts w:ascii="Palatino Linotype" w:hAnsi="Palatino Linotype"/>
          <w:sz w:val="24"/>
        </w:rPr>
        <w:lastRenderedPageBreak/>
        <w:t>CARACTERÍSTICAS DEL CASO.”, visible en la Gaceta del Seminario Judicial de la Federación con el registro digital 205635.</w:t>
      </w:r>
    </w:p>
    <w:p w14:paraId="1344DD01" w14:textId="77777777" w:rsidR="00297C0B" w:rsidRPr="001D1FFB" w:rsidRDefault="00297C0B" w:rsidP="00297C0B">
      <w:pPr>
        <w:spacing w:line="276" w:lineRule="auto"/>
        <w:jc w:val="both"/>
        <w:rPr>
          <w:rFonts w:ascii="Palatino Linotype" w:hAnsi="Palatino Linotype"/>
          <w:sz w:val="24"/>
        </w:rPr>
      </w:pPr>
    </w:p>
    <w:p w14:paraId="53DF3186" w14:textId="77777777" w:rsidR="00297C0B" w:rsidRPr="001D1FFB" w:rsidRDefault="00297C0B" w:rsidP="00297C0B">
      <w:pPr>
        <w:spacing w:line="360" w:lineRule="auto"/>
        <w:jc w:val="both"/>
        <w:rPr>
          <w:rFonts w:ascii="Palatino Linotype" w:hAnsi="Palatino Linotype"/>
          <w:sz w:val="24"/>
        </w:rPr>
      </w:pPr>
      <w:r w:rsidRPr="001D1FFB">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7BCA6E" w14:textId="77777777" w:rsidR="00297C0B" w:rsidRPr="001D1FFB" w:rsidRDefault="00297C0B" w:rsidP="00297C0B">
      <w:pPr>
        <w:spacing w:line="276" w:lineRule="auto"/>
        <w:jc w:val="both"/>
        <w:rPr>
          <w:rFonts w:ascii="Palatino Linotype" w:hAnsi="Palatino Linotype"/>
          <w:sz w:val="24"/>
        </w:rPr>
      </w:pPr>
    </w:p>
    <w:p w14:paraId="0C11B542" w14:textId="77777777" w:rsidR="00297C0B" w:rsidRPr="001D1FFB" w:rsidRDefault="00297C0B" w:rsidP="00297C0B">
      <w:pPr>
        <w:spacing w:line="360" w:lineRule="auto"/>
        <w:jc w:val="both"/>
        <w:rPr>
          <w:rFonts w:ascii="Palatino Linotype" w:hAnsi="Palatino Linotype"/>
          <w:sz w:val="24"/>
        </w:rPr>
      </w:pPr>
      <w:r w:rsidRPr="001D1FFB">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1E63498B" w14:textId="77777777" w:rsidR="00297C0B" w:rsidRPr="001D1FFB" w:rsidRDefault="00297C0B" w:rsidP="00297C0B">
      <w:pPr>
        <w:spacing w:line="360" w:lineRule="auto"/>
        <w:jc w:val="both"/>
        <w:rPr>
          <w:rFonts w:ascii="Palatino Linotype" w:hAnsi="Palatino Linotype"/>
          <w:sz w:val="24"/>
        </w:rPr>
      </w:pPr>
      <w:r w:rsidRPr="001D1FFB">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6209258C" w14:textId="77777777" w:rsidR="00297C0B" w:rsidRPr="001D1FFB" w:rsidRDefault="00297C0B" w:rsidP="00297C0B">
      <w:pPr>
        <w:spacing w:line="360" w:lineRule="auto"/>
        <w:jc w:val="both"/>
        <w:rPr>
          <w:rFonts w:ascii="Palatino Linotype" w:hAnsi="Palatino Linotype"/>
          <w:sz w:val="24"/>
        </w:rPr>
      </w:pPr>
      <w:r w:rsidRPr="001D1FFB">
        <w:rPr>
          <w:rFonts w:ascii="Palatino Linotype" w:hAnsi="Palatino Linotype"/>
          <w:sz w:val="24"/>
        </w:rPr>
        <w:t xml:space="preserve">“PLAZO RAZONABLE PARA RESOLVER. CONCEPTO Y ELEMENTOS QUE LO INTEGRAN A LA LUZ DEL DERECHO INTERNACIONAL DE LOS DERECHOS </w:t>
      </w:r>
      <w:r w:rsidRPr="001D1FFB">
        <w:rPr>
          <w:rFonts w:ascii="Palatino Linotype" w:hAnsi="Palatino Linotype"/>
          <w:sz w:val="24"/>
        </w:rPr>
        <w:lastRenderedPageBreak/>
        <w:t>HUMANOS.”, visible en el Seminario Judicial de la Federación y su gaceta, con el registro digital 2002350.</w:t>
      </w:r>
    </w:p>
    <w:p w14:paraId="13F253B7" w14:textId="77777777" w:rsidR="00297C0B" w:rsidRPr="001D1FFB" w:rsidRDefault="00297C0B" w:rsidP="00297C0B">
      <w:pPr>
        <w:spacing w:line="276" w:lineRule="auto"/>
        <w:jc w:val="both"/>
        <w:rPr>
          <w:rFonts w:ascii="Palatino Linotype" w:hAnsi="Palatino Linotype"/>
          <w:sz w:val="24"/>
        </w:rPr>
      </w:pPr>
    </w:p>
    <w:p w14:paraId="52823D84" w14:textId="77777777" w:rsidR="00297C0B" w:rsidRPr="001D1FFB" w:rsidRDefault="00297C0B" w:rsidP="00297C0B">
      <w:pPr>
        <w:spacing w:line="360" w:lineRule="auto"/>
        <w:jc w:val="both"/>
        <w:rPr>
          <w:rFonts w:ascii="Palatino Linotype" w:hAnsi="Palatino Linotype"/>
        </w:rPr>
      </w:pPr>
      <w:r w:rsidRPr="001D1FFB">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697EC6F8" w14:textId="77777777" w:rsidR="00465608" w:rsidRPr="001D1FFB" w:rsidRDefault="00465608" w:rsidP="00465608">
      <w:pPr>
        <w:spacing w:after="0" w:line="360" w:lineRule="auto"/>
        <w:jc w:val="both"/>
        <w:rPr>
          <w:rFonts w:ascii="Palatino Linotype" w:hAnsi="Palatino Linotype" w:cs="Arial"/>
          <w:sz w:val="24"/>
          <w:szCs w:val="24"/>
        </w:rPr>
      </w:pPr>
    </w:p>
    <w:p w14:paraId="3FA40604" w14:textId="77777777" w:rsidR="00465608" w:rsidRPr="001D1FFB" w:rsidRDefault="00465608" w:rsidP="00465608">
      <w:pPr>
        <w:spacing w:before="240" w:line="360" w:lineRule="auto"/>
        <w:jc w:val="center"/>
        <w:rPr>
          <w:rFonts w:ascii="Palatino Linotype" w:hAnsi="Palatino Linotype" w:cs="Arial"/>
          <w:b/>
          <w:sz w:val="28"/>
        </w:rPr>
      </w:pPr>
      <w:r w:rsidRPr="001D1FFB">
        <w:rPr>
          <w:rFonts w:ascii="Palatino Linotype" w:hAnsi="Palatino Linotype" w:cs="Arial"/>
          <w:b/>
          <w:sz w:val="28"/>
        </w:rPr>
        <w:t xml:space="preserve">C O N S I D E R A N D O </w:t>
      </w:r>
    </w:p>
    <w:p w14:paraId="12878CD7" w14:textId="77777777" w:rsidR="00465608" w:rsidRPr="001D1FFB" w:rsidRDefault="00465608" w:rsidP="00465608">
      <w:pPr>
        <w:spacing w:before="240" w:line="360" w:lineRule="auto"/>
        <w:jc w:val="both"/>
        <w:rPr>
          <w:rFonts w:ascii="Palatino Linotype" w:hAnsi="Palatino Linotype" w:cs="Arial"/>
          <w:sz w:val="28"/>
          <w:szCs w:val="28"/>
        </w:rPr>
      </w:pPr>
      <w:r w:rsidRPr="001D1FFB">
        <w:rPr>
          <w:rFonts w:ascii="Palatino Linotype" w:hAnsi="Palatino Linotype" w:cs="Arial"/>
          <w:b/>
          <w:sz w:val="28"/>
        </w:rPr>
        <w:t>PRIMERO.</w:t>
      </w:r>
      <w:r w:rsidRPr="001D1FFB">
        <w:rPr>
          <w:rFonts w:ascii="Palatino Linotype" w:hAnsi="Palatino Linotype" w:cs="Arial"/>
          <w:b/>
        </w:rPr>
        <w:t xml:space="preserve"> </w:t>
      </w:r>
      <w:r w:rsidRPr="001D1FFB">
        <w:rPr>
          <w:rFonts w:ascii="Palatino Linotype" w:hAnsi="Palatino Linotype" w:cs="Arial"/>
          <w:b/>
          <w:sz w:val="28"/>
          <w:szCs w:val="28"/>
        </w:rPr>
        <w:t>De la competencia</w:t>
      </w:r>
      <w:r w:rsidRPr="001D1FFB">
        <w:rPr>
          <w:rFonts w:ascii="Palatino Linotype" w:hAnsi="Palatino Linotype" w:cs="Arial"/>
          <w:sz w:val="28"/>
          <w:szCs w:val="28"/>
        </w:rPr>
        <w:t>.</w:t>
      </w:r>
    </w:p>
    <w:p w14:paraId="7532CF39" w14:textId="77777777" w:rsidR="00465608" w:rsidRPr="001D1FFB" w:rsidRDefault="00465608" w:rsidP="00465608">
      <w:pPr>
        <w:spacing w:before="240" w:line="360" w:lineRule="auto"/>
        <w:jc w:val="both"/>
        <w:rPr>
          <w:rFonts w:ascii="Palatino Linotype" w:eastAsia="Calibri" w:hAnsi="Palatino Linotype" w:cs="Arial"/>
          <w:color w:val="000000" w:themeColor="text1"/>
          <w:sz w:val="24"/>
          <w:szCs w:val="24"/>
        </w:rPr>
      </w:pPr>
      <w:r w:rsidRPr="001D1FFB">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1D1FFB">
        <w:rPr>
          <w:rFonts w:ascii="Palatino Linotype" w:hAnsi="Palatino Linotype" w:cs="Arial"/>
          <w:b/>
          <w:sz w:val="24"/>
          <w:szCs w:val="24"/>
          <w:lang w:val="es-ES"/>
        </w:rPr>
        <w:t xml:space="preserve">la parte recurrente </w:t>
      </w:r>
      <w:r w:rsidRPr="001D1FFB">
        <w:rPr>
          <w:rFonts w:ascii="Palatino Linotype" w:hAnsi="Palatino Linotype" w:cs="Arial"/>
          <w:sz w:val="24"/>
          <w:szCs w:val="24"/>
          <w:lang w:val="es-ES"/>
        </w:rPr>
        <w:t xml:space="preserve">conforme a lo dispuesto en los artículos 1, párrafos segundo y tercero, </w:t>
      </w:r>
      <w:r w:rsidRPr="001D1FFB">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1D1FFB">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44A39C" w14:textId="77777777" w:rsidR="00465608" w:rsidRPr="001D1FFB" w:rsidRDefault="00465608" w:rsidP="00465608">
      <w:pPr>
        <w:spacing w:before="240" w:line="360" w:lineRule="auto"/>
        <w:jc w:val="both"/>
        <w:rPr>
          <w:rFonts w:ascii="Palatino Linotype" w:eastAsia="Calibri" w:hAnsi="Palatino Linotype"/>
          <w:b/>
          <w:color w:val="000000" w:themeColor="text1"/>
          <w:sz w:val="24"/>
          <w:szCs w:val="24"/>
        </w:rPr>
      </w:pPr>
    </w:p>
    <w:p w14:paraId="194572B6" w14:textId="77777777" w:rsidR="00465608" w:rsidRPr="001D1FFB" w:rsidRDefault="00465608" w:rsidP="00465608">
      <w:pPr>
        <w:pStyle w:val="Prrafodelista"/>
        <w:autoSpaceDE w:val="0"/>
        <w:autoSpaceDN w:val="0"/>
        <w:adjustRightInd w:val="0"/>
        <w:spacing w:before="240" w:after="160" w:line="360" w:lineRule="auto"/>
        <w:ind w:left="0"/>
        <w:jc w:val="both"/>
        <w:rPr>
          <w:rFonts w:ascii="Palatino Linotype" w:hAnsi="Palatino Linotype" w:cs="Arial"/>
          <w:b/>
        </w:rPr>
      </w:pPr>
      <w:r w:rsidRPr="001D1FFB">
        <w:rPr>
          <w:rFonts w:ascii="Palatino Linotype" w:hAnsi="Palatino Linotype" w:cs="Arial"/>
          <w:b/>
          <w:sz w:val="28"/>
        </w:rPr>
        <w:lastRenderedPageBreak/>
        <w:t>SEGUNDO</w:t>
      </w:r>
      <w:r w:rsidRPr="001D1FFB">
        <w:rPr>
          <w:rFonts w:ascii="Palatino Linotype" w:hAnsi="Palatino Linotype" w:cs="Arial"/>
          <w:b/>
        </w:rPr>
        <w:t xml:space="preserve">. </w:t>
      </w:r>
      <w:r w:rsidRPr="001D1FFB">
        <w:rPr>
          <w:rFonts w:ascii="Palatino Linotype" w:hAnsi="Palatino Linotype" w:cs="Arial"/>
          <w:b/>
          <w:sz w:val="28"/>
          <w:szCs w:val="28"/>
        </w:rPr>
        <w:t>Sobre los alcances del recurso de revisión.</w:t>
      </w:r>
      <w:r w:rsidRPr="001D1FFB">
        <w:rPr>
          <w:rFonts w:ascii="Palatino Linotype" w:hAnsi="Palatino Linotype" w:cs="Arial"/>
          <w:b/>
        </w:rPr>
        <w:t xml:space="preserve"> </w:t>
      </w:r>
    </w:p>
    <w:p w14:paraId="184E7E32" w14:textId="77777777" w:rsidR="00465608" w:rsidRPr="001D1FFB" w:rsidRDefault="00465608" w:rsidP="00465608">
      <w:pPr>
        <w:pStyle w:val="Prrafodelista"/>
        <w:autoSpaceDE w:val="0"/>
        <w:autoSpaceDN w:val="0"/>
        <w:adjustRightInd w:val="0"/>
        <w:spacing w:before="240" w:after="160" w:line="360" w:lineRule="auto"/>
        <w:ind w:left="0"/>
        <w:jc w:val="both"/>
        <w:rPr>
          <w:rFonts w:ascii="Palatino Linotype" w:hAnsi="Palatino Linotype" w:cs="Arial"/>
        </w:rPr>
      </w:pPr>
      <w:r w:rsidRPr="001D1FF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64C01FC" w14:textId="77777777" w:rsidR="00465608" w:rsidRPr="001D1FFB" w:rsidRDefault="00465608" w:rsidP="00465608">
      <w:pPr>
        <w:pStyle w:val="Prrafodelista"/>
        <w:autoSpaceDE w:val="0"/>
        <w:autoSpaceDN w:val="0"/>
        <w:adjustRightInd w:val="0"/>
        <w:spacing w:before="240" w:after="160" w:line="360" w:lineRule="auto"/>
        <w:ind w:left="0"/>
        <w:jc w:val="both"/>
        <w:rPr>
          <w:rFonts w:ascii="Palatino Linotype" w:hAnsi="Palatino Linotype" w:cs="Arial"/>
          <w:lang w:val="es-MX"/>
        </w:rPr>
      </w:pPr>
      <w:r w:rsidRPr="001D1FFB">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14:paraId="7CF4CE66" w14:textId="77777777" w:rsidR="00465608" w:rsidRPr="001D1FFB" w:rsidRDefault="00465608" w:rsidP="00465608">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1D1FFB">
        <w:rPr>
          <w:rFonts w:ascii="Palatino Linotype" w:hAnsi="Palatino Linotype" w:cs="Arial"/>
          <w:i/>
          <w:sz w:val="22"/>
          <w:lang w:val="es-MX"/>
        </w:rPr>
        <w:t xml:space="preserve">“Artículo 180. El recurso de revisión contendrá: </w:t>
      </w:r>
    </w:p>
    <w:p w14:paraId="569F258D" w14:textId="77777777" w:rsidR="00465608" w:rsidRPr="001D1FFB" w:rsidRDefault="00465608" w:rsidP="00465608">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1D1FFB">
        <w:rPr>
          <w:rFonts w:ascii="Palatino Linotype" w:eastAsia="Times New Roman" w:hAnsi="Palatino Linotype" w:cs="Arial"/>
          <w:i/>
          <w:szCs w:val="24"/>
          <w:lang w:eastAsia="es-ES"/>
        </w:rPr>
        <w:t xml:space="preserve">I. El sujeto obligado ante la cual se presentó la solicitud; </w:t>
      </w:r>
    </w:p>
    <w:p w14:paraId="32706DDC" w14:textId="77777777" w:rsidR="00465608" w:rsidRPr="001D1FFB" w:rsidRDefault="00465608" w:rsidP="0046560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1D1FFB">
        <w:rPr>
          <w:rFonts w:ascii="Palatino Linotype" w:eastAsia="Times New Roman" w:hAnsi="Palatino Linotype" w:cs="Arial"/>
          <w:b/>
          <w:i/>
          <w:szCs w:val="24"/>
          <w:lang w:eastAsia="es-ES"/>
        </w:rPr>
        <w:t>II. El nombre del solicitante que recurre</w:t>
      </w:r>
      <w:r w:rsidRPr="001D1FFB">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14:paraId="1E337062" w14:textId="77777777" w:rsidR="00465608" w:rsidRPr="001D1FFB" w:rsidRDefault="00465608" w:rsidP="00465608">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1D1FFB">
        <w:rPr>
          <w:rFonts w:ascii="Palatino Linotype" w:eastAsia="Times New Roman" w:hAnsi="Palatino Linotype" w:cs="Arial"/>
          <w:i/>
          <w:szCs w:val="24"/>
          <w:lang w:eastAsia="es-ES"/>
        </w:rPr>
        <w:t>III. El número de folio de respuesta de la solicitud de acceso;</w:t>
      </w:r>
    </w:p>
    <w:p w14:paraId="366B22D0" w14:textId="77777777" w:rsidR="00465608" w:rsidRPr="001D1FFB" w:rsidRDefault="00465608" w:rsidP="0046560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1D1FFB">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14:paraId="47235CC7" w14:textId="77777777" w:rsidR="00465608" w:rsidRPr="001D1FFB" w:rsidRDefault="00465608" w:rsidP="0046560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1D1FFB">
        <w:rPr>
          <w:rFonts w:ascii="Palatino Linotype" w:eastAsia="Times New Roman" w:hAnsi="Palatino Linotype" w:cs="Arial"/>
          <w:i/>
          <w:szCs w:val="24"/>
          <w:lang w:eastAsia="es-ES"/>
        </w:rPr>
        <w:t>V. El acto que se recurre;</w:t>
      </w:r>
    </w:p>
    <w:p w14:paraId="32AB289E" w14:textId="77777777" w:rsidR="00465608" w:rsidRPr="001D1FFB" w:rsidRDefault="00465608" w:rsidP="00465608">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1D1FFB">
        <w:rPr>
          <w:rFonts w:ascii="Palatino Linotype" w:eastAsia="Times New Roman" w:hAnsi="Palatino Linotype" w:cs="Arial"/>
          <w:i/>
          <w:szCs w:val="24"/>
          <w:lang w:eastAsia="es-ES"/>
        </w:rPr>
        <w:t>VI. Las razones o motivos de inconformidad;</w:t>
      </w:r>
    </w:p>
    <w:p w14:paraId="6B420592" w14:textId="77777777" w:rsidR="00465608" w:rsidRPr="001D1FFB" w:rsidRDefault="00465608" w:rsidP="0046560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1D1FFB">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14:paraId="5EDC9983" w14:textId="77777777" w:rsidR="00465608" w:rsidRPr="001D1FFB" w:rsidRDefault="00465608" w:rsidP="0046560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1D1FFB">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14:paraId="4FFA30F2" w14:textId="77777777" w:rsidR="00465608" w:rsidRPr="001D1FFB" w:rsidRDefault="00465608" w:rsidP="00465608">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1D1FFB">
        <w:rPr>
          <w:rFonts w:ascii="Palatino Linotype" w:eastAsia="Times New Roman" w:hAnsi="Palatino Linotype" w:cs="Arial"/>
          <w:i/>
          <w:szCs w:val="24"/>
          <w:lang w:eastAsia="es-ES"/>
        </w:rPr>
        <w:lastRenderedPageBreak/>
        <w:t xml:space="preserve">Adicionalmente, se podrán anexar las pruebas y demás elementos que considere procedentes someter a juicio del Instituto. </w:t>
      </w:r>
    </w:p>
    <w:p w14:paraId="4C34A581" w14:textId="77777777" w:rsidR="00465608" w:rsidRPr="001D1FFB" w:rsidRDefault="00465608" w:rsidP="00465608">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1D1FFB">
        <w:rPr>
          <w:rFonts w:ascii="Palatino Linotype" w:eastAsia="Times New Roman" w:hAnsi="Palatino Linotype" w:cs="Arial"/>
          <w:i/>
          <w:szCs w:val="24"/>
          <w:lang w:eastAsia="es-ES"/>
        </w:rPr>
        <w:t xml:space="preserve">En ningún caso será necesario que el particular ratifique el recurso de revisión interpuesto. </w:t>
      </w:r>
    </w:p>
    <w:p w14:paraId="1ABE2DCB" w14:textId="77777777" w:rsidR="00465608" w:rsidRPr="001D1FFB" w:rsidRDefault="00465608" w:rsidP="00465608">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1D1FFB">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14:paraId="0CEF75C1" w14:textId="77777777" w:rsidR="00465608" w:rsidRPr="001D1FFB" w:rsidRDefault="00465608" w:rsidP="00465608">
      <w:pPr>
        <w:pStyle w:val="Prrafodelista"/>
        <w:autoSpaceDE w:val="0"/>
        <w:autoSpaceDN w:val="0"/>
        <w:adjustRightInd w:val="0"/>
        <w:spacing w:before="240" w:after="160" w:line="360" w:lineRule="auto"/>
        <w:ind w:left="0"/>
        <w:jc w:val="both"/>
        <w:rPr>
          <w:rFonts w:ascii="Palatino Linotype" w:hAnsi="Palatino Linotype"/>
        </w:rPr>
      </w:pPr>
    </w:p>
    <w:p w14:paraId="598518A5" w14:textId="77777777" w:rsidR="00465608" w:rsidRPr="001D1FFB" w:rsidRDefault="00465608" w:rsidP="00465608">
      <w:pPr>
        <w:pStyle w:val="Prrafodelista"/>
        <w:autoSpaceDE w:val="0"/>
        <w:autoSpaceDN w:val="0"/>
        <w:adjustRightInd w:val="0"/>
        <w:spacing w:before="240" w:after="160" w:line="360" w:lineRule="auto"/>
        <w:ind w:left="0"/>
        <w:jc w:val="both"/>
        <w:rPr>
          <w:rFonts w:ascii="Palatino Linotype" w:hAnsi="Palatino Linotype"/>
        </w:rPr>
      </w:pPr>
      <w:r w:rsidRPr="001D1FFB">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465608" w:rsidRPr="001D1FFB" w14:paraId="02EBC607" w14:textId="77777777" w:rsidTr="009B588D">
        <w:trPr>
          <w:trHeight w:val="1360"/>
        </w:trPr>
        <w:tc>
          <w:tcPr>
            <w:tcW w:w="7982" w:type="dxa"/>
          </w:tcPr>
          <w:p w14:paraId="620F603C" w14:textId="77777777" w:rsidR="00465608" w:rsidRPr="001D1FFB" w:rsidRDefault="00465608" w:rsidP="009B588D">
            <w:pPr>
              <w:pStyle w:val="Prrafodelista"/>
              <w:autoSpaceDE w:val="0"/>
              <w:autoSpaceDN w:val="0"/>
              <w:adjustRightInd w:val="0"/>
              <w:spacing w:before="240" w:after="160"/>
              <w:ind w:left="0"/>
              <w:jc w:val="both"/>
              <w:rPr>
                <w:rFonts w:ascii="Palatino Linotype" w:hAnsi="Palatino Linotype"/>
                <w:i/>
              </w:rPr>
            </w:pPr>
            <w:r w:rsidRPr="001D1FFB">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2A18A10F" w14:textId="77777777" w:rsidR="00465608" w:rsidRPr="001D1FFB" w:rsidRDefault="00465608" w:rsidP="00465608">
      <w:pPr>
        <w:pStyle w:val="Prrafodelista"/>
        <w:autoSpaceDE w:val="0"/>
        <w:autoSpaceDN w:val="0"/>
        <w:adjustRightInd w:val="0"/>
        <w:spacing w:before="240" w:after="160" w:line="360" w:lineRule="auto"/>
        <w:ind w:left="0"/>
        <w:jc w:val="both"/>
        <w:rPr>
          <w:rFonts w:ascii="Palatino Linotype" w:hAnsi="Palatino Linotype"/>
        </w:rPr>
      </w:pPr>
      <w:r w:rsidRPr="001D1FFB">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465608" w:rsidRPr="001D1FFB" w14:paraId="0061A45E" w14:textId="77777777" w:rsidTr="009B588D">
        <w:trPr>
          <w:jc w:val="center"/>
        </w:trPr>
        <w:tc>
          <w:tcPr>
            <w:tcW w:w="8075" w:type="dxa"/>
          </w:tcPr>
          <w:p w14:paraId="0DE77DDE" w14:textId="77777777" w:rsidR="00465608" w:rsidRPr="001D1FFB" w:rsidRDefault="00465608" w:rsidP="009B588D">
            <w:pPr>
              <w:pStyle w:val="Prrafodelista"/>
              <w:autoSpaceDE w:val="0"/>
              <w:autoSpaceDN w:val="0"/>
              <w:adjustRightInd w:val="0"/>
              <w:spacing w:before="240" w:after="160"/>
              <w:ind w:left="0"/>
              <w:jc w:val="center"/>
              <w:rPr>
                <w:rFonts w:ascii="Palatino Linotype" w:hAnsi="Palatino Linotype"/>
                <w:b/>
                <w:i/>
              </w:rPr>
            </w:pPr>
            <w:r w:rsidRPr="001D1FFB">
              <w:rPr>
                <w:rFonts w:ascii="Palatino Linotype" w:hAnsi="Palatino Linotype"/>
                <w:b/>
                <w:i/>
              </w:rPr>
              <w:t xml:space="preserve">Constitución Política de los Estados Unidos Mexicanos </w:t>
            </w:r>
          </w:p>
          <w:p w14:paraId="04D467B9" w14:textId="77777777" w:rsidR="00465608" w:rsidRPr="001D1FFB" w:rsidRDefault="00465608" w:rsidP="009B588D">
            <w:pPr>
              <w:pStyle w:val="Prrafodelista"/>
              <w:autoSpaceDE w:val="0"/>
              <w:autoSpaceDN w:val="0"/>
              <w:adjustRightInd w:val="0"/>
              <w:spacing w:before="240" w:after="160"/>
              <w:ind w:left="0"/>
              <w:jc w:val="both"/>
              <w:rPr>
                <w:rFonts w:ascii="Palatino Linotype" w:hAnsi="Palatino Linotype"/>
                <w:i/>
                <w:sz w:val="22"/>
              </w:rPr>
            </w:pPr>
            <w:r w:rsidRPr="001D1FFB">
              <w:rPr>
                <w:rFonts w:ascii="Palatino Linotype" w:hAnsi="Palatino Linotype"/>
                <w:i/>
                <w:sz w:val="22"/>
              </w:rPr>
              <w:lastRenderedPageBreak/>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39BCEEA" w14:textId="77777777" w:rsidR="00465608" w:rsidRPr="001D1FFB" w:rsidRDefault="00465608" w:rsidP="009B588D">
            <w:pPr>
              <w:pStyle w:val="Prrafodelista"/>
              <w:autoSpaceDE w:val="0"/>
              <w:autoSpaceDN w:val="0"/>
              <w:adjustRightInd w:val="0"/>
              <w:spacing w:before="240" w:after="160"/>
              <w:ind w:left="0"/>
              <w:jc w:val="both"/>
              <w:rPr>
                <w:rFonts w:ascii="Palatino Linotype" w:hAnsi="Palatino Linotype"/>
                <w:i/>
                <w:sz w:val="22"/>
              </w:rPr>
            </w:pPr>
            <w:r w:rsidRPr="001D1FFB">
              <w:rPr>
                <w:rFonts w:ascii="Palatino Linotype" w:hAnsi="Palatino Linotype"/>
                <w:i/>
                <w:sz w:val="22"/>
              </w:rPr>
              <w:t xml:space="preserve">(…) </w:t>
            </w:r>
          </w:p>
          <w:p w14:paraId="6B5DD560" w14:textId="77777777" w:rsidR="00465608" w:rsidRPr="001D1FFB" w:rsidRDefault="00465608" w:rsidP="009B588D">
            <w:pPr>
              <w:pStyle w:val="Prrafodelista"/>
              <w:autoSpaceDE w:val="0"/>
              <w:autoSpaceDN w:val="0"/>
              <w:adjustRightInd w:val="0"/>
              <w:spacing w:before="240" w:after="160"/>
              <w:ind w:left="0"/>
              <w:jc w:val="both"/>
              <w:rPr>
                <w:rFonts w:ascii="Palatino Linotype" w:hAnsi="Palatino Linotype"/>
                <w:i/>
                <w:sz w:val="22"/>
              </w:rPr>
            </w:pPr>
            <w:r w:rsidRPr="001D1FFB">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09CFB312" w14:textId="77777777" w:rsidR="00465608" w:rsidRPr="001D1FFB" w:rsidRDefault="00465608" w:rsidP="009B588D">
            <w:pPr>
              <w:pStyle w:val="Prrafodelista"/>
              <w:autoSpaceDE w:val="0"/>
              <w:autoSpaceDN w:val="0"/>
              <w:adjustRightInd w:val="0"/>
              <w:spacing w:before="240" w:after="160"/>
              <w:ind w:left="0"/>
              <w:jc w:val="both"/>
              <w:rPr>
                <w:rFonts w:ascii="Palatino Linotype" w:hAnsi="Palatino Linotype"/>
                <w:i/>
                <w:sz w:val="22"/>
              </w:rPr>
            </w:pPr>
            <w:r w:rsidRPr="001D1FFB">
              <w:rPr>
                <w:rFonts w:ascii="Palatino Linotype" w:hAnsi="Palatino Linotype"/>
                <w:i/>
                <w:sz w:val="22"/>
              </w:rPr>
              <w:t xml:space="preserve"> (…) </w:t>
            </w:r>
          </w:p>
          <w:p w14:paraId="0015824C" w14:textId="77777777" w:rsidR="00465608" w:rsidRPr="001D1FFB" w:rsidRDefault="00465608" w:rsidP="009B588D">
            <w:pPr>
              <w:pStyle w:val="Prrafodelista"/>
              <w:autoSpaceDE w:val="0"/>
              <w:autoSpaceDN w:val="0"/>
              <w:adjustRightInd w:val="0"/>
              <w:spacing w:before="240" w:after="160"/>
              <w:ind w:left="0"/>
              <w:jc w:val="both"/>
              <w:rPr>
                <w:rFonts w:ascii="Palatino Linotype" w:hAnsi="Palatino Linotype"/>
                <w:i/>
                <w:sz w:val="22"/>
              </w:rPr>
            </w:pPr>
            <w:r w:rsidRPr="001D1FF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4345F65" w14:textId="77777777" w:rsidR="00465608" w:rsidRPr="001D1FFB" w:rsidRDefault="00465608" w:rsidP="009B588D">
            <w:pPr>
              <w:pStyle w:val="Prrafodelista"/>
              <w:autoSpaceDE w:val="0"/>
              <w:autoSpaceDN w:val="0"/>
              <w:adjustRightInd w:val="0"/>
              <w:spacing w:before="240" w:after="160"/>
              <w:ind w:left="0"/>
              <w:jc w:val="both"/>
              <w:rPr>
                <w:rFonts w:ascii="Palatino Linotype" w:hAnsi="Palatino Linotype" w:cs="Arial"/>
                <w:i/>
                <w:sz w:val="22"/>
                <w:lang w:val="es-MX"/>
              </w:rPr>
            </w:pPr>
            <w:r w:rsidRPr="001D1FFB">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14:paraId="783C91F6" w14:textId="77777777" w:rsidR="00465608" w:rsidRPr="001D1FFB" w:rsidRDefault="00465608" w:rsidP="009B588D">
            <w:pPr>
              <w:pStyle w:val="Prrafodelista"/>
              <w:autoSpaceDE w:val="0"/>
              <w:autoSpaceDN w:val="0"/>
              <w:adjustRightInd w:val="0"/>
              <w:spacing w:before="240"/>
              <w:jc w:val="both"/>
              <w:rPr>
                <w:rFonts w:ascii="Palatino Linotype" w:hAnsi="Palatino Linotype" w:cs="Arial"/>
                <w:b/>
                <w:i/>
                <w:sz w:val="22"/>
                <w:lang w:val="es-MX"/>
              </w:rPr>
            </w:pPr>
            <w:r w:rsidRPr="001D1FFB">
              <w:rPr>
                <w:rFonts w:ascii="Palatino Linotype" w:hAnsi="Palatino Linotype" w:cs="Arial"/>
                <w:b/>
                <w:i/>
                <w:sz w:val="22"/>
                <w:lang w:val="es-MX"/>
              </w:rPr>
              <w:t>Constitución Política del Estado Libre y Soberano de México</w:t>
            </w:r>
          </w:p>
          <w:p w14:paraId="46B883E7" w14:textId="77777777" w:rsidR="00465608" w:rsidRPr="001D1FFB" w:rsidRDefault="00465608" w:rsidP="009B588D">
            <w:pPr>
              <w:autoSpaceDE w:val="0"/>
              <w:autoSpaceDN w:val="0"/>
              <w:adjustRightInd w:val="0"/>
              <w:spacing w:before="240"/>
              <w:jc w:val="both"/>
              <w:rPr>
                <w:rFonts w:ascii="Palatino Linotype" w:hAnsi="Palatino Linotype" w:cs="Arial"/>
                <w:i/>
              </w:rPr>
            </w:pPr>
            <w:r w:rsidRPr="001D1FFB">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2FA9005F" w14:textId="77777777" w:rsidR="00465608" w:rsidRPr="001D1FFB" w:rsidRDefault="00465608" w:rsidP="009B588D">
            <w:pPr>
              <w:autoSpaceDE w:val="0"/>
              <w:autoSpaceDN w:val="0"/>
              <w:adjustRightInd w:val="0"/>
              <w:spacing w:before="240"/>
              <w:jc w:val="both"/>
              <w:rPr>
                <w:rFonts w:ascii="Palatino Linotype" w:hAnsi="Palatino Linotype" w:cs="Arial"/>
                <w:i/>
              </w:rPr>
            </w:pPr>
            <w:r w:rsidRPr="001D1FFB">
              <w:rPr>
                <w:rFonts w:ascii="Palatino Linotype" w:hAnsi="Palatino Linotype" w:cs="Arial"/>
                <w:i/>
              </w:rPr>
              <w:t>(…)</w:t>
            </w:r>
          </w:p>
          <w:p w14:paraId="018012FC" w14:textId="77777777" w:rsidR="00465608" w:rsidRPr="001D1FFB" w:rsidRDefault="00465608" w:rsidP="009B588D">
            <w:pPr>
              <w:autoSpaceDE w:val="0"/>
              <w:autoSpaceDN w:val="0"/>
              <w:adjustRightInd w:val="0"/>
              <w:spacing w:before="240"/>
              <w:jc w:val="both"/>
              <w:rPr>
                <w:rFonts w:ascii="Palatino Linotype" w:hAnsi="Palatino Linotype" w:cs="Arial"/>
                <w:i/>
              </w:rPr>
            </w:pPr>
            <w:r w:rsidRPr="001D1FFB">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14:paraId="2964F230" w14:textId="77777777" w:rsidR="00465608" w:rsidRPr="001D1FFB" w:rsidRDefault="00465608" w:rsidP="009B588D">
            <w:pPr>
              <w:autoSpaceDE w:val="0"/>
              <w:autoSpaceDN w:val="0"/>
              <w:adjustRightInd w:val="0"/>
              <w:spacing w:before="240"/>
              <w:jc w:val="both"/>
              <w:rPr>
                <w:rFonts w:ascii="Palatino Linotype" w:hAnsi="Palatino Linotype" w:cs="Arial"/>
                <w:i/>
              </w:rPr>
            </w:pPr>
            <w:r w:rsidRPr="001D1FFB">
              <w:rPr>
                <w:rFonts w:ascii="Palatino Linotype" w:hAnsi="Palatino Linotype" w:cs="Arial"/>
                <w:i/>
              </w:rPr>
              <w:t>(…)</w:t>
            </w:r>
          </w:p>
          <w:p w14:paraId="20ABEE76" w14:textId="77777777" w:rsidR="00465608" w:rsidRPr="001D1FFB" w:rsidRDefault="00465608" w:rsidP="009B588D">
            <w:pPr>
              <w:autoSpaceDE w:val="0"/>
              <w:autoSpaceDN w:val="0"/>
              <w:adjustRightInd w:val="0"/>
              <w:spacing w:before="240"/>
              <w:jc w:val="both"/>
              <w:rPr>
                <w:rFonts w:ascii="Palatino Linotype" w:hAnsi="Palatino Linotype" w:cs="Arial"/>
                <w:i/>
              </w:rPr>
            </w:pPr>
            <w:r w:rsidRPr="001D1FFB">
              <w:rPr>
                <w:rFonts w:ascii="Palatino Linotype" w:hAnsi="Palatino Linotype" w:cs="Arial"/>
                <w:i/>
              </w:rPr>
              <w:lastRenderedPageBreak/>
              <w:t>El derecho a la información será garantizado por el Estado. La ley establecerá las previsiones que permitan asegurar la protección, el respeto y la difusión de este derecho.</w:t>
            </w:r>
          </w:p>
          <w:p w14:paraId="7EE7EDBB" w14:textId="77777777" w:rsidR="00465608" w:rsidRPr="001D1FFB" w:rsidRDefault="00465608" w:rsidP="009B588D">
            <w:pPr>
              <w:autoSpaceDE w:val="0"/>
              <w:autoSpaceDN w:val="0"/>
              <w:adjustRightInd w:val="0"/>
              <w:spacing w:before="240"/>
              <w:jc w:val="both"/>
              <w:rPr>
                <w:rFonts w:ascii="Palatino Linotype" w:hAnsi="Palatino Linotype" w:cs="Arial"/>
                <w:i/>
              </w:rPr>
            </w:pPr>
            <w:r w:rsidRPr="001D1FFB">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29824B8" w14:textId="77777777" w:rsidR="00465608" w:rsidRPr="001D1FFB" w:rsidRDefault="00465608" w:rsidP="009B588D">
            <w:pPr>
              <w:autoSpaceDE w:val="0"/>
              <w:autoSpaceDN w:val="0"/>
              <w:adjustRightInd w:val="0"/>
              <w:spacing w:before="240"/>
              <w:jc w:val="both"/>
              <w:rPr>
                <w:rFonts w:ascii="Palatino Linotype" w:hAnsi="Palatino Linotype" w:cs="Arial"/>
                <w:i/>
              </w:rPr>
            </w:pPr>
            <w:r w:rsidRPr="001D1FFB">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41C579CA" w14:textId="77777777" w:rsidR="00465608" w:rsidRPr="001D1FFB" w:rsidRDefault="00465608" w:rsidP="009B588D">
            <w:pPr>
              <w:autoSpaceDE w:val="0"/>
              <w:autoSpaceDN w:val="0"/>
              <w:adjustRightInd w:val="0"/>
              <w:spacing w:before="240"/>
              <w:jc w:val="both"/>
              <w:rPr>
                <w:rFonts w:ascii="Palatino Linotype" w:hAnsi="Palatino Linotype" w:cs="Arial"/>
                <w:i/>
              </w:rPr>
            </w:pPr>
            <w:r w:rsidRPr="001D1FFB">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14:paraId="4FDE1725" w14:textId="77777777" w:rsidR="00465608" w:rsidRPr="001D1FFB" w:rsidRDefault="00465608" w:rsidP="009B588D">
            <w:pPr>
              <w:pStyle w:val="Prrafodelista"/>
              <w:autoSpaceDE w:val="0"/>
              <w:autoSpaceDN w:val="0"/>
              <w:adjustRightInd w:val="0"/>
              <w:spacing w:before="240" w:after="160"/>
              <w:ind w:left="0"/>
              <w:jc w:val="both"/>
              <w:rPr>
                <w:rFonts w:ascii="Palatino Linotype" w:hAnsi="Palatino Linotype" w:cs="Arial"/>
                <w:i/>
                <w:sz w:val="22"/>
                <w:lang w:val="es-MX"/>
              </w:rPr>
            </w:pPr>
            <w:r w:rsidRPr="001D1FFB">
              <w:rPr>
                <w:rFonts w:ascii="Palatino Linotype" w:hAnsi="Palatino Linotype" w:cs="Arial"/>
                <w:i/>
                <w:sz w:val="22"/>
                <w:lang w:val="es-MX"/>
              </w:rPr>
              <w:t>(…)</w:t>
            </w:r>
          </w:p>
          <w:p w14:paraId="162ABB57" w14:textId="77777777" w:rsidR="00465608" w:rsidRPr="001D1FFB" w:rsidRDefault="00465608" w:rsidP="009B588D">
            <w:pPr>
              <w:pStyle w:val="Prrafodelista"/>
              <w:autoSpaceDE w:val="0"/>
              <w:autoSpaceDN w:val="0"/>
              <w:adjustRightInd w:val="0"/>
              <w:spacing w:before="240" w:after="160"/>
              <w:ind w:left="0"/>
              <w:jc w:val="both"/>
              <w:rPr>
                <w:rFonts w:ascii="Palatino Linotype" w:hAnsi="Palatino Linotype" w:cs="Arial"/>
                <w:i/>
                <w:sz w:val="22"/>
                <w:lang w:val="es-MX"/>
              </w:rPr>
            </w:pPr>
            <w:r w:rsidRPr="001D1FFB">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3CEB609F" w14:textId="77777777" w:rsidR="00465608" w:rsidRPr="001D1FFB" w:rsidRDefault="00465608" w:rsidP="00465608">
      <w:pPr>
        <w:pStyle w:val="Prrafodelista"/>
        <w:autoSpaceDE w:val="0"/>
        <w:autoSpaceDN w:val="0"/>
        <w:adjustRightInd w:val="0"/>
        <w:spacing w:before="240" w:after="160" w:line="360" w:lineRule="auto"/>
        <w:ind w:left="0"/>
        <w:jc w:val="both"/>
        <w:rPr>
          <w:rFonts w:ascii="Palatino Linotype" w:hAnsi="Palatino Linotype"/>
          <w:lang w:val="es-MX"/>
        </w:rPr>
      </w:pPr>
      <w:r w:rsidRPr="001D1FFB">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D1FFB">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1D1FFB">
        <w:rPr>
          <w:rFonts w:ascii="Palatino Linotype" w:hAnsi="Palatino Linotype"/>
          <w:lang w:val="es-MX"/>
        </w:rPr>
        <w:t xml:space="preserve">. </w:t>
      </w:r>
    </w:p>
    <w:p w14:paraId="2CE68FA0" w14:textId="77777777" w:rsidR="00465608" w:rsidRPr="001D1FFB" w:rsidRDefault="00465608" w:rsidP="00465608">
      <w:pPr>
        <w:pStyle w:val="Prrafodelista"/>
        <w:autoSpaceDE w:val="0"/>
        <w:autoSpaceDN w:val="0"/>
        <w:adjustRightInd w:val="0"/>
        <w:spacing w:before="240" w:after="160" w:line="360" w:lineRule="auto"/>
        <w:ind w:left="0"/>
        <w:jc w:val="both"/>
        <w:rPr>
          <w:rFonts w:ascii="Palatino Linotype" w:hAnsi="Palatino Linotype"/>
          <w:lang w:val="es-MX"/>
        </w:rPr>
      </w:pPr>
      <w:r w:rsidRPr="001D1FFB">
        <w:rPr>
          <w:rFonts w:ascii="Palatino Linotype" w:hAnsi="Palatino Linotype"/>
          <w:lang w:val="es-MX"/>
        </w:rPr>
        <w:lastRenderedPageBreak/>
        <w:t>En conclusión, se cubrieron los requisitos de procedencia y procedibilidad y conforme a las constancias que obran en el expediente.</w:t>
      </w:r>
    </w:p>
    <w:p w14:paraId="2420C983" w14:textId="77777777" w:rsidR="00465608" w:rsidRPr="001D1FFB" w:rsidRDefault="00465608" w:rsidP="0046560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8DF7F02" w14:textId="77777777" w:rsidR="00465608" w:rsidRPr="001D1FFB" w:rsidRDefault="00465608" w:rsidP="0046560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D1FFB">
        <w:rPr>
          <w:rFonts w:ascii="Palatino Linotype" w:hAnsi="Palatino Linotype" w:cs="Arial"/>
          <w:b/>
          <w:sz w:val="28"/>
        </w:rPr>
        <w:t>TERCERO</w:t>
      </w:r>
      <w:r w:rsidRPr="001D1FFB">
        <w:rPr>
          <w:rFonts w:ascii="Palatino Linotype" w:hAnsi="Palatino Linotype" w:cs="Arial"/>
          <w:b/>
        </w:rPr>
        <w:t xml:space="preserve">. </w:t>
      </w:r>
      <w:r w:rsidRPr="001D1FFB">
        <w:rPr>
          <w:rFonts w:ascii="Palatino Linotype" w:hAnsi="Palatino Linotype" w:cs="Arial"/>
          <w:b/>
          <w:sz w:val="28"/>
          <w:szCs w:val="28"/>
        </w:rPr>
        <w:t>De las causas de improcedencia.</w:t>
      </w:r>
    </w:p>
    <w:p w14:paraId="51183017" w14:textId="77777777" w:rsidR="00465608" w:rsidRPr="001D1FFB" w:rsidRDefault="00465608" w:rsidP="00465608">
      <w:pPr>
        <w:pStyle w:val="Prrafodelista"/>
        <w:autoSpaceDE w:val="0"/>
        <w:autoSpaceDN w:val="0"/>
        <w:adjustRightInd w:val="0"/>
        <w:spacing w:before="240" w:after="160" w:line="360" w:lineRule="auto"/>
        <w:ind w:left="0"/>
        <w:jc w:val="both"/>
        <w:rPr>
          <w:rFonts w:ascii="Palatino Linotype" w:hAnsi="Palatino Linotype" w:cs="Arial"/>
        </w:rPr>
      </w:pPr>
      <w:r w:rsidRPr="001D1FFB">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7F9BD52" w14:textId="77777777" w:rsidR="00465608" w:rsidRPr="001D1FFB" w:rsidRDefault="00465608" w:rsidP="00465608">
      <w:pPr>
        <w:pStyle w:val="Prrafodelista"/>
        <w:autoSpaceDE w:val="0"/>
        <w:autoSpaceDN w:val="0"/>
        <w:adjustRightInd w:val="0"/>
        <w:spacing w:line="360" w:lineRule="auto"/>
        <w:ind w:left="0"/>
        <w:jc w:val="both"/>
        <w:rPr>
          <w:rFonts w:ascii="Palatino Linotype" w:hAnsi="Palatino Linotype" w:cs="Arial"/>
        </w:rPr>
      </w:pPr>
      <w:r w:rsidRPr="001D1FFB">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1D1FFB">
        <w:rPr>
          <w:rFonts w:ascii="Palatino Linotype" w:hAnsi="Palatino Linotype" w:cs="Arial"/>
        </w:rPr>
        <w:lastRenderedPageBreak/>
        <w:t>improcedencia y sobreseimiento con tales fines</w:t>
      </w:r>
      <w:r w:rsidRPr="001D1FFB">
        <w:rPr>
          <w:rStyle w:val="Refdenotaalpie"/>
          <w:rFonts w:ascii="Palatino Linotype" w:hAnsi="Palatino Linotype" w:cs="Arial"/>
        </w:rPr>
        <w:footnoteReference w:id="1"/>
      </w:r>
      <w:r w:rsidRPr="001D1FFB">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2E0B9E6" w14:textId="77777777" w:rsidR="00465608" w:rsidRPr="001D1FFB" w:rsidRDefault="00465608" w:rsidP="00465608">
      <w:pPr>
        <w:tabs>
          <w:tab w:val="left" w:pos="709"/>
        </w:tabs>
        <w:spacing w:before="240" w:line="360" w:lineRule="auto"/>
        <w:ind w:right="51"/>
        <w:jc w:val="both"/>
        <w:rPr>
          <w:rFonts w:ascii="Palatino Linotype" w:hAnsi="Palatino Linotype"/>
          <w:b/>
          <w:sz w:val="28"/>
          <w:szCs w:val="28"/>
        </w:rPr>
      </w:pPr>
    </w:p>
    <w:p w14:paraId="72486E7D" w14:textId="77777777" w:rsidR="00465608" w:rsidRPr="001D1FFB" w:rsidRDefault="00465608" w:rsidP="00465608">
      <w:pPr>
        <w:tabs>
          <w:tab w:val="left" w:pos="709"/>
        </w:tabs>
        <w:spacing w:before="240" w:line="360" w:lineRule="auto"/>
        <w:ind w:right="51"/>
        <w:jc w:val="both"/>
        <w:rPr>
          <w:rFonts w:ascii="Palatino Linotype" w:hAnsi="Palatino Linotype"/>
          <w:b/>
          <w:sz w:val="28"/>
          <w:szCs w:val="28"/>
        </w:rPr>
      </w:pPr>
      <w:r w:rsidRPr="001D1FFB">
        <w:rPr>
          <w:rFonts w:ascii="Palatino Linotype" w:hAnsi="Palatino Linotype"/>
          <w:b/>
          <w:sz w:val="28"/>
          <w:szCs w:val="28"/>
        </w:rPr>
        <w:t xml:space="preserve">CUARTO. Estudio y resolución del asunto </w:t>
      </w:r>
      <w:r w:rsidRPr="001D1FFB">
        <w:rPr>
          <w:rFonts w:ascii="Palatino Linotype" w:hAnsi="Palatino Linotype"/>
          <w:b/>
          <w:sz w:val="28"/>
          <w:szCs w:val="28"/>
        </w:rPr>
        <w:tab/>
      </w:r>
    </w:p>
    <w:p w14:paraId="5FC3AB9E" w14:textId="77777777" w:rsidR="00465608" w:rsidRPr="001D1FFB" w:rsidRDefault="00465608" w:rsidP="0046560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D1FFB">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09BB020" w14:textId="77777777" w:rsidR="00465608" w:rsidRPr="001D1FFB" w:rsidRDefault="00465608" w:rsidP="0046560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FC0B2C3" w14:textId="77777777" w:rsidR="00465608" w:rsidRPr="001D1FFB" w:rsidRDefault="00465608" w:rsidP="00465608">
      <w:pPr>
        <w:autoSpaceDE w:val="0"/>
        <w:autoSpaceDN w:val="0"/>
        <w:adjustRightInd w:val="0"/>
        <w:ind w:left="567" w:right="567"/>
        <w:jc w:val="right"/>
        <w:rPr>
          <w:rFonts w:ascii="Palatino Linotype" w:eastAsia="Calibri" w:hAnsi="Palatino Linotype" w:cs="Arial"/>
        </w:rPr>
      </w:pPr>
    </w:p>
    <w:p w14:paraId="3E96B57C" w14:textId="77777777" w:rsidR="00465608" w:rsidRPr="001D1FFB" w:rsidRDefault="00465608" w:rsidP="00465608">
      <w:pPr>
        <w:spacing w:line="360" w:lineRule="auto"/>
        <w:jc w:val="both"/>
        <w:rPr>
          <w:rFonts w:ascii="Palatino Linotype" w:hAnsi="Palatino Linotype" w:cs="Arial"/>
          <w:sz w:val="24"/>
        </w:rPr>
      </w:pPr>
      <w:r w:rsidRPr="001D1FFB">
        <w:rPr>
          <w:rFonts w:ascii="Palatino Linotype" w:hAnsi="Palatino Linotype" w:cs="Tahoma"/>
          <w:bCs/>
          <w:sz w:val="24"/>
        </w:rPr>
        <w:t xml:space="preserve">Bajo estas líneas argumentativas, al retomar y delimitar los requerimientos del ahora </w:t>
      </w:r>
      <w:r w:rsidRPr="001D1FFB">
        <w:rPr>
          <w:rFonts w:ascii="Palatino Linotype" w:hAnsi="Palatino Linotype" w:cs="Tahoma"/>
          <w:b/>
          <w:bCs/>
          <w:sz w:val="24"/>
        </w:rPr>
        <w:t>Recurrente</w:t>
      </w:r>
      <w:r w:rsidRPr="001D1FFB">
        <w:rPr>
          <w:rFonts w:ascii="Palatino Linotype" w:hAnsi="Palatino Linotype" w:cs="Tahoma"/>
          <w:bCs/>
          <w:sz w:val="24"/>
        </w:rPr>
        <w:t>, de manera objetiva se precisa que requiere la siguiente información:</w:t>
      </w:r>
    </w:p>
    <w:p w14:paraId="36BD3D4D" w14:textId="77777777" w:rsidR="00465608" w:rsidRPr="001D1FFB" w:rsidRDefault="00465608" w:rsidP="00465608">
      <w:pPr>
        <w:tabs>
          <w:tab w:val="left" w:pos="1828"/>
        </w:tabs>
        <w:spacing w:line="360" w:lineRule="auto"/>
        <w:jc w:val="both"/>
        <w:rPr>
          <w:rFonts w:ascii="Palatino Linotype" w:hAnsi="Palatino Linotype" w:cs="Tahoma"/>
          <w:bCs/>
        </w:rPr>
      </w:pPr>
    </w:p>
    <w:p w14:paraId="14E571FE" w14:textId="77777777" w:rsidR="00465608" w:rsidRPr="001D1FFB" w:rsidRDefault="0094222A" w:rsidP="00465608">
      <w:pPr>
        <w:pStyle w:val="Prrafodelista"/>
        <w:numPr>
          <w:ilvl w:val="0"/>
          <w:numId w:val="14"/>
        </w:numPr>
        <w:tabs>
          <w:tab w:val="left" w:pos="1828"/>
        </w:tabs>
        <w:spacing w:line="360" w:lineRule="auto"/>
        <w:jc w:val="both"/>
        <w:rPr>
          <w:rFonts w:ascii="Palatino Linotype" w:hAnsi="Palatino Linotype" w:cs="Tahoma"/>
          <w:b/>
          <w:bCs/>
        </w:rPr>
      </w:pPr>
      <w:r w:rsidRPr="001D1FFB">
        <w:rPr>
          <w:rFonts w:ascii="Palatino Linotype" w:hAnsi="Palatino Linotype" w:cs="Tahoma"/>
          <w:b/>
          <w:bCs/>
        </w:rPr>
        <w:t>Sueldo bruto quincenal del servidor público referido en la solicitud.</w:t>
      </w:r>
    </w:p>
    <w:p w14:paraId="4152C789" w14:textId="77777777" w:rsidR="00465608" w:rsidRPr="001D1FFB" w:rsidRDefault="00465608" w:rsidP="0094222A">
      <w:pPr>
        <w:tabs>
          <w:tab w:val="left" w:pos="1828"/>
        </w:tabs>
        <w:spacing w:line="360" w:lineRule="auto"/>
        <w:ind w:left="360"/>
        <w:jc w:val="both"/>
        <w:rPr>
          <w:rFonts w:ascii="Palatino Linotype" w:hAnsi="Palatino Linotype" w:cs="Tahoma"/>
          <w:b/>
          <w:bCs/>
        </w:rPr>
      </w:pPr>
    </w:p>
    <w:p w14:paraId="1FBD9755" w14:textId="77777777" w:rsidR="00465608" w:rsidRPr="001D1FFB" w:rsidRDefault="00465608" w:rsidP="00465608">
      <w:pPr>
        <w:pStyle w:val="Sinespaciado"/>
        <w:spacing w:before="240" w:line="360" w:lineRule="auto"/>
        <w:jc w:val="both"/>
        <w:rPr>
          <w:rFonts w:ascii="Palatino Linotype" w:hAnsi="Palatino Linotype" w:cs="Arial"/>
          <w:b/>
        </w:rPr>
      </w:pPr>
      <w:r w:rsidRPr="001D1FFB">
        <w:rPr>
          <w:rFonts w:ascii="Palatino Linotype" w:hAnsi="Palatino Linotype" w:cs="Arial"/>
        </w:rPr>
        <w:t xml:space="preserve">De conformidad con las constancias que obran en los expedientes electrónicos, se observa que el </w:t>
      </w:r>
      <w:r w:rsidRPr="001D1FFB">
        <w:rPr>
          <w:rFonts w:ascii="Palatino Linotype" w:hAnsi="Palatino Linotype" w:cs="Arial"/>
          <w:b/>
        </w:rPr>
        <w:t>Sujeto Obligado</w:t>
      </w:r>
      <w:r w:rsidRPr="001D1FFB">
        <w:rPr>
          <w:rFonts w:ascii="Palatino Linotype" w:hAnsi="Palatino Linotype" w:cs="Arial"/>
        </w:rPr>
        <w:t xml:space="preserve"> dio respuestas por medio del sistema SAIMEX, a la solicitud de información</w:t>
      </w:r>
      <w:r w:rsidRPr="001D1FFB">
        <w:rPr>
          <w:rFonts w:ascii="Palatino Linotype" w:eastAsia="Palatino Linotype" w:hAnsi="Palatino Linotype" w:cs="Palatino Linotype"/>
          <w:b/>
          <w:color w:val="000000"/>
        </w:rPr>
        <w:t xml:space="preserve"> </w:t>
      </w:r>
      <w:r w:rsidRPr="001D1FFB">
        <w:rPr>
          <w:rFonts w:ascii="Palatino Linotype" w:hAnsi="Palatino Linotype" w:cs="Arial"/>
          <w:b/>
        </w:rPr>
        <w:t xml:space="preserve">00045/OTZOLOAP/IP/2022; </w:t>
      </w:r>
      <w:r w:rsidRPr="001D1FFB">
        <w:rPr>
          <w:rFonts w:ascii="Palatino Linotype" w:hAnsi="Palatino Linotype" w:cs="Arial"/>
        </w:rPr>
        <w:t>para la cual adjuntó los archivos electrónicos</w:t>
      </w:r>
      <w:r w:rsidRPr="001D1FFB">
        <w:rPr>
          <w:rFonts w:ascii="Palatino Linotype" w:hAnsi="Palatino Linotype" w:cs="Arial"/>
          <w:b/>
        </w:rPr>
        <w:t>:</w:t>
      </w:r>
    </w:p>
    <w:p w14:paraId="47635312" w14:textId="77777777" w:rsidR="00465608" w:rsidRPr="001D1FFB" w:rsidRDefault="0094222A" w:rsidP="0094222A">
      <w:pPr>
        <w:pStyle w:val="Sinespaciado"/>
        <w:numPr>
          <w:ilvl w:val="0"/>
          <w:numId w:val="16"/>
        </w:numPr>
        <w:spacing w:before="240" w:line="360" w:lineRule="auto"/>
        <w:jc w:val="both"/>
        <w:rPr>
          <w:rFonts w:ascii="Palatino Linotype" w:hAnsi="Palatino Linotype" w:cs="Arial"/>
          <w:b/>
        </w:rPr>
      </w:pPr>
      <w:r w:rsidRPr="001D1FFB">
        <w:rPr>
          <w:rFonts w:ascii="Palatino Linotype" w:hAnsi="Palatino Linotype" w:cs="Arial"/>
          <w:b/>
          <w:i/>
        </w:rPr>
        <w:t>Solicitud 45.PDF</w:t>
      </w:r>
      <w:r w:rsidR="00465608" w:rsidRPr="001D1FFB">
        <w:rPr>
          <w:rFonts w:ascii="Palatino Linotype" w:hAnsi="Palatino Linotype" w:cs="Arial"/>
          <w:b/>
          <w:i/>
        </w:rPr>
        <w:t>:</w:t>
      </w:r>
      <w:r w:rsidR="00465608" w:rsidRPr="001D1FFB">
        <w:rPr>
          <w:rFonts w:ascii="Palatino Linotype" w:hAnsi="Palatino Linotype" w:cs="Arial"/>
          <w:i/>
        </w:rPr>
        <w:t xml:space="preserve"> </w:t>
      </w:r>
      <w:r w:rsidR="00465608" w:rsidRPr="001D1FFB">
        <w:rPr>
          <w:rFonts w:ascii="Palatino Linotype" w:hAnsi="Palatino Linotype" w:cs="Arial"/>
        </w:rPr>
        <w:t xml:space="preserve">contiene </w:t>
      </w:r>
      <w:r w:rsidRPr="001D1FFB">
        <w:rPr>
          <w:rFonts w:ascii="Palatino Linotype" w:hAnsi="Palatino Linotype" w:cs="Arial"/>
        </w:rPr>
        <w:t>2 fojas, en</w:t>
      </w:r>
      <w:r w:rsidR="00465608" w:rsidRPr="001D1FFB">
        <w:rPr>
          <w:rFonts w:ascii="Palatino Linotype" w:hAnsi="Palatino Linotype" w:cs="Arial"/>
        </w:rPr>
        <w:t xml:space="preserve"> formato </w:t>
      </w:r>
      <w:proofErr w:type="spellStart"/>
      <w:r w:rsidRPr="001D1FFB">
        <w:rPr>
          <w:rFonts w:ascii="Palatino Linotype" w:hAnsi="Palatino Linotype" w:cs="Arial"/>
        </w:rPr>
        <w:t>pdf</w:t>
      </w:r>
      <w:proofErr w:type="spellEnd"/>
      <w:r w:rsidR="00465608" w:rsidRPr="001D1FFB">
        <w:rPr>
          <w:rFonts w:ascii="Palatino Linotype" w:hAnsi="Palatino Linotype" w:cs="Arial"/>
        </w:rPr>
        <w:t xml:space="preserve">, </w:t>
      </w:r>
      <w:r w:rsidRPr="001D1FFB">
        <w:rPr>
          <w:rFonts w:ascii="Palatino Linotype" w:hAnsi="Palatino Linotype" w:cs="Arial"/>
        </w:rPr>
        <w:t>del que se desprende:</w:t>
      </w:r>
    </w:p>
    <w:p w14:paraId="4876C669" w14:textId="77777777" w:rsidR="007925D0" w:rsidRPr="001D1FFB" w:rsidRDefault="0094222A" w:rsidP="007925D0">
      <w:pPr>
        <w:pStyle w:val="Sinespaciado"/>
        <w:numPr>
          <w:ilvl w:val="0"/>
          <w:numId w:val="20"/>
        </w:numPr>
        <w:spacing w:before="240" w:line="360" w:lineRule="auto"/>
        <w:jc w:val="both"/>
        <w:rPr>
          <w:rFonts w:ascii="Palatino Linotype" w:hAnsi="Palatino Linotype" w:cs="Arial"/>
          <w:b/>
        </w:rPr>
      </w:pPr>
      <w:r w:rsidRPr="001D1FFB">
        <w:rPr>
          <w:rFonts w:ascii="Palatino Linotype" w:hAnsi="Palatino Linotype" w:cs="Arial"/>
          <w:b/>
        </w:rPr>
        <w:t>Oficio No. OTZ/TES/032/2022</w:t>
      </w:r>
      <w:r w:rsidRPr="001D1FFB">
        <w:rPr>
          <w:rFonts w:ascii="Palatino Linotype" w:hAnsi="Palatino Linotype" w:cs="Arial"/>
        </w:rPr>
        <w:t xml:space="preserve">, de fecha diecinueve de julio de dos mil veintidós, firmado por la Tesorera Municipal, dirigido a la Encargada del Despacho de la Unidad de Transparencia del Ayuntamiento de </w:t>
      </w:r>
      <w:proofErr w:type="spellStart"/>
      <w:r w:rsidRPr="001D1FFB">
        <w:rPr>
          <w:rFonts w:ascii="Palatino Linotype" w:hAnsi="Palatino Linotype" w:cs="Arial"/>
        </w:rPr>
        <w:t>Otzoloapan</w:t>
      </w:r>
      <w:proofErr w:type="spellEnd"/>
      <w:r w:rsidRPr="001D1FFB">
        <w:rPr>
          <w:rFonts w:ascii="Palatino Linotype" w:hAnsi="Palatino Linotype" w:cs="Arial"/>
        </w:rPr>
        <w:t xml:space="preserve">, en el que manifiesta lo siguiente: </w:t>
      </w:r>
      <w:r w:rsidRPr="001D1FFB">
        <w:rPr>
          <w:rFonts w:ascii="Palatino Linotype" w:hAnsi="Palatino Linotype" w:cs="Arial"/>
          <w:i/>
        </w:rPr>
        <w:t>“Sirva el presente para enviar un cordial saludo, asimismo en atención a su oficio No. OTZ/TRANSPARENCIA/00113/2022. Hago entrega de una</w:t>
      </w:r>
      <w:r w:rsidR="007925D0" w:rsidRPr="001D1FFB">
        <w:rPr>
          <w:rFonts w:ascii="Palatino Linotype" w:hAnsi="Palatino Linotype" w:cs="Arial"/>
          <w:i/>
        </w:rPr>
        <w:t xml:space="preserve"> copia simple del recibo de nómina del servidor público Carlos Leonel Robles…” </w:t>
      </w:r>
      <w:r w:rsidR="007925D0" w:rsidRPr="001D1FFB">
        <w:rPr>
          <w:rFonts w:ascii="Palatino Linotype" w:hAnsi="Palatino Linotype"/>
          <w:i/>
        </w:rPr>
        <w:t>(Sic).</w:t>
      </w:r>
    </w:p>
    <w:p w14:paraId="7146EB9D" w14:textId="45CD8001" w:rsidR="00C90B3E" w:rsidRPr="001D1FFB" w:rsidRDefault="007925D0" w:rsidP="000423B7">
      <w:pPr>
        <w:pStyle w:val="Prrafodelista"/>
        <w:numPr>
          <w:ilvl w:val="0"/>
          <w:numId w:val="20"/>
        </w:numPr>
        <w:spacing w:line="360" w:lineRule="auto"/>
        <w:jc w:val="both"/>
        <w:rPr>
          <w:rFonts w:ascii="Palatino Linotype" w:hAnsi="Palatino Linotype"/>
          <w:iCs/>
          <w:lang w:eastAsia="es-MX"/>
        </w:rPr>
      </w:pPr>
      <w:r w:rsidRPr="001D1FFB">
        <w:rPr>
          <w:rFonts w:ascii="Palatino Linotype" w:hAnsi="Palatino Linotype" w:cs="Arial"/>
          <w:b/>
        </w:rPr>
        <w:t>Recibo de nómina</w:t>
      </w:r>
      <w:r w:rsidRPr="001D1FFB">
        <w:rPr>
          <w:rFonts w:ascii="Palatino Linotype" w:hAnsi="Palatino Linotype" w:cs="Arial"/>
          <w:b/>
          <w:i/>
        </w:rPr>
        <w:t xml:space="preserve"> </w:t>
      </w:r>
      <w:r w:rsidRPr="001D1FFB">
        <w:rPr>
          <w:rFonts w:ascii="Palatino Linotype" w:hAnsi="Palatino Linotype" w:cs="Arial"/>
        </w:rPr>
        <w:t>del servidor público</w:t>
      </w:r>
      <w:r w:rsidR="00C90B3E" w:rsidRPr="001D1FFB">
        <w:rPr>
          <w:rFonts w:ascii="Palatino Linotype" w:hAnsi="Palatino Linotype" w:cs="Arial"/>
        </w:rPr>
        <w:t xml:space="preserve">, el cual si bien es cierto contiene los datos del emisor y del servidor público referido en la solicitud de información,  así como sus percepciones, también lo es que </w:t>
      </w:r>
      <w:r w:rsidR="00C90B3E" w:rsidRPr="001D1FFB">
        <w:rPr>
          <w:rFonts w:ascii="Palatino Linotype" w:hAnsi="Palatino Linotype"/>
          <w:iCs/>
          <w:lang w:eastAsia="es-MX"/>
        </w:rPr>
        <w:t xml:space="preserve">del análisis </w:t>
      </w:r>
      <w:r w:rsidR="00C90B3E" w:rsidRPr="001D1FFB">
        <w:rPr>
          <w:rFonts w:ascii="Palatino Linotype" w:hAnsi="Palatino Linotype"/>
          <w:iCs/>
          <w:lang w:eastAsia="es-MX"/>
        </w:rPr>
        <w:lastRenderedPageBreak/>
        <w:t xml:space="preserve">hecho a dicha información, se considera que el recibo de nómina emitido por el </w:t>
      </w:r>
      <w:r w:rsidR="00C90B3E" w:rsidRPr="001D1FFB">
        <w:rPr>
          <w:rFonts w:ascii="Palatino Linotype" w:hAnsi="Palatino Linotype"/>
          <w:b/>
          <w:iCs/>
          <w:lang w:eastAsia="es-MX"/>
        </w:rPr>
        <w:t>Sujeto Obligado</w:t>
      </w:r>
      <w:r w:rsidR="00C90B3E" w:rsidRPr="001D1FFB">
        <w:rPr>
          <w:rFonts w:ascii="Palatino Linotype" w:hAnsi="Palatino Linotype"/>
          <w:iCs/>
          <w:lang w:eastAsia="es-MX"/>
        </w:rPr>
        <w:t xml:space="preserve"> se encuentra testado de forma incorrecta, en virtud de que,</w:t>
      </w:r>
      <w:r w:rsidR="00C90B3E" w:rsidRPr="001D1FFB">
        <w:rPr>
          <w:rFonts w:ascii="Palatino Linotype" w:hAnsi="Palatino Linotype" w:cs="Arial"/>
        </w:rPr>
        <w:t xml:space="preserve"> en la versión pública deberá dejarse a la vista del </w:t>
      </w:r>
      <w:r w:rsidR="00C90B3E" w:rsidRPr="001D1FFB">
        <w:rPr>
          <w:rFonts w:ascii="Palatino Linotype" w:hAnsi="Palatino Linotype" w:cs="Arial"/>
          <w:b/>
        </w:rPr>
        <w:t>Recurrente</w:t>
      </w:r>
      <w:r w:rsidR="00C90B3E" w:rsidRPr="001D1FFB">
        <w:rPr>
          <w:rFonts w:ascii="Palatino Linotype" w:hAnsi="Palatino Linotype" w:cs="Arial"/>
        </w:rPr>
        <w:t xml:space="preserve"> elementos de información pública como lo son </w:t>
      </w:r>
      <w:r w:rsidR="00C90B3E" w:rsidRPr="001D1FFB">
        <w:rPr>
          <w:rFonts w:ascii="Palatino Linotype" w:hAnsi="Palatino Linotype" w:cs="Arial"/>
          <w:u w:val="single"/>
        </w:rPr>
        <w:t xml:space="preserve">el cargo que desempeña, área de adscripción, número de nómina, número de empleado </w:t>
      </w:r>
      <w:r w:rsidR="00C90B3E" w:rsidRPr="001D1FFB">
        <w:rPr>
          <w:rFonts w:ascii="Palatino Linotype" w:hAnsi="Palatino Linotype" w:cs="Arial"/>
        </w:rPr>
        <w:t xml:space="preserve">(sólo en caso de no arrojar datos personales) y el </w:t>
      </w:r>
      <w:r w:rsidR="00C90B3E" w:rsidRPr="001D1FFB">
        <w:rPr>
          <w:rFonts w:ascii="Palatino Linotype" w:hAnsi="Palatino Linotype" w:cs="Arial"/>
          <w:u w:val="single"/>
        </w:rPr>
        <w:t>período de la nómina</w:t>
      </w:r>
      <w:r w:rsidR="00C90B3E" w:rsidRPr="001D1FFB">
        <w:rPr>
          <w:rFonts w:ascii="Palatino Linotype" w:hAnsi="Palatino Linotype" w:cs="Arial"/>
        </w:rPr>
        <w:t xml:space="preserve"> respectiva</w:t>
      </w:r>
      <w:r w:rsidR="00C90B3E" w:rsidRPr="001D1FFB">
        <w:rPr>
          <w:rFonts w:ascii="Palatino Linotype" w:hAnsi="Palatino Linotype"/>
          <w:iCs/>
          <w:lang w:eastAsia="es-MX"/>
        </w:rPr>
        <w:t>, así como las cadenas y sellos digitales.</w:t>
      </w:r>
    </w:p>
    <w:p w14:paraId="274D1800" w14:textId="77777777" w:rsidR="007925D0" w:rsidRPr="001D1FFB" w:rsidRDefault="007925D0" w:rsidP="000423B7">
      <w:pPr>
        <w:pStyle w:val="Sinespaciado"/>
        <w:spacing w:before="240" w:line="360" w:lineRule="auto"/>
      </w:pPr>
    </w:p>
    <w:p w14:paraId="3D0A4B42" w14:textId="7AB4E5D3" w:rsidR="00C90B3E" w:rsidRPr="001D1FFB" w:rsidRDefault="00EB4369" w:rsidP="00465608">
      <w:pPr>
        <w:tabs>
          <w:tab w:val="left" w:pos="8789"/>
        </w:tabs>
        <w:spacing w:line="360" w:lineRule="auto"/>
        <w:ind w:right="49"/>
        <w:jc w:val="both"/>
        <w:rPr>
          <w:rFonts w:ascii="Palatino Linotype" w:eastAsia="Palatino Linotype" w:hAnsi="Palatino Linotype" w:cs="Palatino Linotype"/>
          <w:sz w:val="24"/>
        </w:rPr>
      </w:pPr>
      <w:r w:rsidRPr="001D1FFB">
        <w:rPr>
          <w:rFonts w:ascii="Palatino Linotype" w:eastAsia="Palatino Linotype" w:hAnsi="Palatino Linotype" w:cs="Palatino Linotype"/>
          <w:color w:val="000000"/>
          <w:sz w:val="24"/>
          <w:szCs w:val="24"/>
        </w:rPr>
        <w:t xml:space="preserve">Ante la respuesta emitida por el </w:t>
      </w:r>
      <w:r w:rsidRPr="001D1FFB">
        <w:rPr>
          <w:rFonts w:ascii="Palatino Linotype" w:eastAsia="Palatino Linotype" w:hAnsi="Palatino Linotype" w:cs="Palatino Linotype"/>
          <w:b/>
          <w:color w:val="000000"/>
          <w:sz w:val="24"/>
          <w:szCs w:val="24"/>
        </w:rPr>
        <w:t>Sujeto Obligado</w:t>
      </w:r>
      <w:r w:rsidRPr="001D1FFB">
        <w:rPr>
          <w:rFonts w:ascii="Palatino Linotype" w:eastAsia="Palatino Linotype" w:hAnsi="Palatino Linotype" w:cs="Palatino Linotype"/>
          <w:color w:val="000000"/>
          <w:sz w:val="24"/>
          <w:szCs w:val="24"/>
        </w:rPr>
        <w:t xml:space="preserve">, el </w:t>
      </w:r>
      <w:r w:rsidRPr="001D1FFB">
        <w:rPr>
          <w:rFonts w:ascii="Palatino Linotype" w:eastAsia="Palatino Linotype" w:hAnsi="Palatino Linotype" w:cs="Palatino Linotype"/>
          <w:b/>
          <w:color w:val="000000"/>
          <w:sz w:val="24"/>
          <w:szCs w:val="24"/>
        </w:rPr>
        <w:t>Recurrente</w:t>
      </w:r>
      <w:r w:rsidRPr="001D1FFB">
        <w:rPr>
          <w:rFonts w:ascii="Palatino Linotype" w:eastAsia="Palatino Linotype" w:hAnsi="Palatino Linotype" w:cs="Palatino Linotype"/>
          <w:color w:val="000000"/>
          <w:sz w:val="24"/>
          <w:szCs w:val="24"/>
        </w:rPr>
        <w:t xml:space="preserve"> consideró que su derecho a la información pública había sido conculcado, por lo que interpuso el recurso de revisión al rubro citado</w:t>
      </w:r>
      <w:r w:rsidRPr="001D1FFB">
        <w:rPr>
          <w:rFonts w:ascii="Palatino Linotype" w:eastAsia="Palatino Linotype" w:hAnsi="Palatino Linotype" w:cs="Palatino Linotype"/>
          <w:sz w:val="24"/>
        </w:rPr>
        <w:t>.</w:t>
      </w:r>
    </w:p>
    <w:p w14:paraId="5E866244" w14:textId="77777777" w:rsidR="007F2459" w:rsidRPr="001D1FFB" w:rsidRDefault="007F2459" w:rsidP="00465608">
      <w:pPr>
        <w:tabs>
          <w:tab w:val="left" w:pos="8789"/>
        </w:tabs>
        <w:spacing w:line="360" w:lineRule="auto"/>
        <w:ind w:right="49"/>
        <w:jc w:val="both"/>
        <w:rPr>
          <w:rFonts w:ascii="Palatino Linotype" w:eastAsia="Palatino Linotype" w:hAnsi="Palatino Linotype" w:cs="Palatino Linotype"/>
          <w:sz w:val="24"/>
        </w:rPr>
      </w:pPr>
    </w:p>
    <w:p w14:paraId="6474A6CA" w14:textId="77777777" w:rsidR="00465608" w:rsidRPr="001D1FFB" w:rsidRDefault="00465608" w:rsidP="00465608">
      <w:pPr>
        <w:pBdr>
          <w:top w:val="nil"/>
          <w:left w:val="nil"/>
          <w:bottom w:val="nil"/>
          <w:right w:val="nil"/>
          <w:between w:val="nil"/>
        </w:pBdr>
        <w:spacing w:after="0" w:line="360" w:lineRule="auto"/>
        <w:contextualSpacing/>
        <w:jc w:val="both"/>
        <w:rPr>
          <w:rFonts w:ascii="Palatino Linotype" w:hAnsi="Palatino Linotype"/>
          <w:sz w:val="24"/>
          <w:szCs w:val="24"/>
        </w:rPr>
      </w:pPr>
      <w:r w:rsidRPr="001D1FFB">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toda vez que el </w:t>
      </w:r>
      <w:r w:rsidRPr="001D1FFB">
        <w:rPr>
          <w:rFonts w:ascii="Palatino Linotype" w:hAnsi="Palatino Linotype"/>
          <w:b/>
          <w:sz w:val="24"/>
          <w:szCs w:val="24"/>
        </w:rPr>
        <w:t>Sujeto Obligado</w:t>
      </w:r>
      <w:r w:rsidRPr="001D1FFB">
        <w:rPr>
          <w:rFonts w:ascii="Palatino Linotype" w:hAnsi="Palatino Linotype"/>
          <w:sz w:val="24"/>
          <w:szCs w:val="24"/>
        </w:rPr>
        <w:t xml:space="preserve">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A2F7649" w14:textId="77777777" w:rsidR="00A97D49" w:rsidRPr="001D1FFB" w:rsidRDefault="00A97D49" w:rsidP="00465608">
      <w:pPr>
        <w:spacing w:line="360" w:lineRule="auto"/>
        <w:jc w:val="both"/>
        <w:rPr>
          <w:rFonts w:ascii="Palatino Linotype" w:hAnsi="Palatino Linotype" w:cs="Arial"/>
          <w:sz w:val="24"/>
        </w:rPr>
      </w:pPr>
    </w:p>
    <w:p w14:paraId="39D9C5BB" w14:textId="77777777" w:rsidR="00465608" w:rsidRPr="001D1FFB" w:rsidRDefault="00465608" w:rsidP="00465608">
      <w:pPr>
        <w:spacing w:line="360" w:lineRule="auto"/>
        <w:jc w:val="both"/>
        <w:rPr>
          <w:rFonts w:ascii="Palatino Linotype" w:hAnsi="Palatino Linotype" w:cs="Arial"/>
          <w:sz w:val="24"/>
        </w:rPr>
      </w:pPr>
      <w:r w:rsidRPr="001D1FFB">
        <w:rPr>
          <w:rFonts w:ascii="Palatino Linotype" w:hAnsi="Palatino Linotype" w:cs="Arial"/>
          <w:sz w:val="24"/>
        </w:rPr>
        <w:t xml:space="preserve">En este contexto, el Código Financiero del Estado de México y Municipios, establece que todos los servidores públicos tienen derecho a recibir una remuneración </w:t>
      </w:r>
      <w:r w:rsidRPr="001D1FFB">
        <w:rPr>
          <w:rFonts w:ascii="Palatino Linotype" w:hAnsi="Palatino Linotype" w:cs="Arial"/>
          <w:sz w:val="24"/>
        </w:rPr>
        <w:lastRenderedPageBreak/>
        <w:t>irrenunciable por el desempeño de su empleo, cargo o comisión, el cual será en función a las responsabilidades asumidas, esto es así, según lo previsto por el artículo 3 fracción XXXII, que es del tenor literal siguiente:</w:t>
      </w:r>
    </w:p>
    <w:p w14:paraId="72837065" w14:textId="77777777" w:rsidR="00465608" w:rsidRPr="001D1FFB" w:rsidRDefault="00465608" w:rsidP="00465608">
      <w:pPr>
        <w:spacing w:line="360" w:lineRule="auto"/>
        <w:jc w:val="both"/>
        <w:rPr>
          <w:rFonts w:ascii="Palatino Linotype" w:hAnsi="Palatino Linotype" w:cs="Arial"/>
          <w:sz w:val="24"/>
        </w:rPr>
      </w:pPr>
    </w:p>
    <w:p w14:paraId="377BCE40" w14:textId="77777777" w:rsidR="00465608" w:rsidRPr="001D1FFB" w:rsidRDefault="00465608" w:rsidP="00465608">
      <w:pPr>
        <w:ind w:left="567" w:right="567"/>
        <w:jc w:val="both"/>
        <w:rPr>
          <w:rFonts w:ascii="Palatino Linotype" w:hAnsi="Palatino Linotype" w:cs="Arial"/>
          <w:bCs/>
          <w:i/>
        </w:rPr>
      </w:pPr>
      <w:r w:rsidRPr="001D1FFB">
        <w:rPr>
          <w:rFonts w:ascii="Palatino Linotype" w:hAnsi="Palatino Linotype" w:cs="Arial"/>
          <w:b/>
          <w:bCs/>
          <w:i/>
        </w:rPr>
        <w:t>Artículo 3.-</w:t>
      </w:r>
      <w:r w:rsidRPr="001D1FFB">
        <w:rPr>
          <w:rFonts w:ascii="Palatino Linotype" w:hAnsi="Palatino Linotype" w:cs="Arial"/>
          <w:bCs/>
          <w:i/>
        </w:rPr>
        <w:t xml:space="preserve"> Para efectos de este Código, Ley de Ingresos del Estado y del Presupuesto de Egresos se entenderá por:</w:t>
      </w:r>
    </w:p>
    <w:p w14:paraId="23A434F5" w14:textId="77777777" w:rsidR="00465608" w:rsidRPr="001D1FFB" w:rsidRDefault="00465608" w:rsidP="00465608">
      <w:pPr>
        <w:ind w:left="567" w:right="567"/>
        <w:jc w:val="both"/>
        <w:rPr>
          <w:rFonts w:ascii="Palatino Linotype" w:hAnsi="Palatino Linotype" w:cs="Arial"/>
          <w:bCs/>
          <w:i/>
        </w:rPr>
      </w:pPr>
      <w:r w:rsidRPr="001D1FFB">
        <w:rPr>
          <w:rFonts w:ascii="Palatino Linotype" w:hAnsi="Palatino Linotype" w:cs="Arial"/>
          <w:bCs/>
          <w:i/>
        </w:rPr>
        <w:t>(…)</w:t>
      </w:r>
    </w:p>
    <w:p w14:paraId="6D906E52" w14:textId="77777777" w:rsidR="00465608" w:rsidRPr="001D1FFB" w:rsidRDefault="00465608" w:rsidP="00465608">
      <w:pPr>
        <w:ind w:left="567" w:right="567"/>
        <w:jc w:val="both"/>
        <w:rPr>
          <w:rFonts w:ascii="Palatino Linotype" w:hAnsi="Palatino Linotype" w:cs="Arial"/>
          <w:bCs/>
          <w:i/>
        </w:rPr>
      </w:pPr>
      <w:r w:rsidRPr="001D1FFB">
        <w:rPr>
          <w:rFonts w:ascii="Palatino Linotype" w:hAnsi="Palatino Linotype" w:cs="Arial"/>
          <w:b/>
          <w:bCs/>
          <w:i/>
        </w:rPr>
        <w:t xml:space="preserve">XXXII. Remuneración: </w:t>
      </w:r>
      <w:r w:rsidRPr="001D1FFB">
        <w:rPr>
          <w:rFonts w:ascii="Palatino Linotype" w:hAnsi="Palatino Linotype" w:cs="Arial"/>
          <w:bCs/>
          <w:i/>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8E53F64" w14:textId="77777777" w:rsidR="00465608" w:rsidRPr="001D1FFB" w:rsidRDefault="00465608" w:rsidP="00465608">
      <w:pPr>
        <w:ind w:left="567" w:right="567"/>
        <w:jc w:val="both"/>
        <w:rPr>
          <w:rFonts w:ascii="Palatino Linotype" w:hAnsi="Palatino Linotype" w:cs="Arial"/>
          <w:bCs/>
          <w:i/>
        </w:rPr>
      </w:pPr>
      <w:r w:rsidRPr="001D1FFB">
        <w:rPr>
          <w:rFonts w:ascii="Palatino Linotype" w:hAnsi="Palatino Linotype" w:cs="Arial"/>
          <w:bCs/>
          <w:i/>
        </w:rPr>
        <w:t>(…)</w:t>
      </w:r>
    </w:p>
    <w:p w14:paraId="6DBDC60D" w14:textId="77777777" w:rsidR="00465608" w:rsidRPr="001D1FFB" w:rsidRDefault="00465608" w:rsidP="00465608">
      <w:pPr>
        <w:spacing w:line="360" w:lineRule="auto"/>
        <w:jc w:val="both"/>
        <w:rPr>
          <w:rFonts w:ascii="Palatino Linotype" w:hAnsi="Palatino Linotype" w:cs="Arial"/>
        </w:rPr>
      </w:pPr>
    </w:p>
    <w:p w14:paraId="2463E20D" w14:textId="77777777" w:rsidR="00465608" w:rsidRPr="001D1FFB" w:rsidRDefault="00465608" w:rsidP="00465608">
      <w:pPr>
        <w:spacing w:line="360" w:lineRule="auto"/>
        <w:jc w:val="both"/>
        <w:rPr>
          <w:rFonts w:ascii="Palatino Linotype" w:hAnsi="Palatino Linotype" w:cs="Arial"/>
          <w:sz w:val="24"/>
        </w:rPr>
      </w:pPr>
      <w:r w:rsidRPr="001D1FFB">
        <w:rPr>
          <w:rFonts w:ascii="Palatino Linotype" w:hAnsi="Palatino Linotype" w:cs="Arial"/>
          <w:sz w:val="24"/>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26E3D3FB" w14:textId="77777777" w:rsidR="00465608" w:rsidRPr="001D1FFB" w:rsidRDefault="00465608" w:rsidP="00465608">
      <w:pPr>
        <w:rPr>
          <w:sz w:val="24"/>
        </w:rPr>
      </w:pPr>
    </w:p>
    <w:p w14:paraId="0D481410" w14:textId="77777777" w:rsidR="005F2ACB" w:rsidRPr="001D1FFB" w:rsidRDefault="005F2ACB" w:rsidP="005F2ACB">
      <w:pPr>
        <w:spacing w:line="360" w:lineRule="auto"/>
        <w:jc w:val="both"/>
        <w:rPr>
          <w:rFonts w:ascii="Palatino Linotype" w:hAnsi="Palatino Linotype" w:cs="Arial"/>
          <w:bCs/>
          <w:sz w:val="24"/>
          <w:szCs w:val="24"/>
          <w:lang w:val="es-ES"/>
        </w:rPr>
      </w:pPr>
      <w:r w:rsidRPr="001D1FFB">
        <w:rPr>
          <w:rFonts w:ascii="Palatino Linotype" w:hAnsi="Palatino Linotype" w:cs="Arial"/>
          <w:sz w:val="24"/>
          <w:szCs w:val="24"/>
          <w:lang w:val="es-ES"/>
        </w:rPr>
        <w:t>En este sentido, de acuerdo a la naturaleza de la información solicitada se concluye que ésta es de</w:t>
      </w:r>
      <w:r w:rsidRPr="001D1FFB">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1D1FFB">
        <w:rPr>
          <w:rFonts w:ascii="Palatino Linotype" w:hAnsi="Palatino Linotype" w:cs="Arial"/>
          <w:sz w:val="24"/>
          <w:szCs w:val="24"/>
          <w:lang w:val="es-ES"/>
        </w:rPr>
        <w:t xml:space="preserve"> </w:t>
      </w:r>
      <w:r w:rsidRPr="001D1FFB">
        <w:rPr>
          <w:rFonts w:ascii="Palatino Linotype" w:hAnsi="Palatino Linotype" w:cs="Arial"/>
          <w:bCs/>
          <w:sz w:val="24"/>
          <w:szCs w:val="24"/>
          <w:lang w:val="es-ES"/>
        </w:rPr>
        <w:t xml:space="preserve">permite transparentar la aplicación de los recursos públicos que son otorgados para el </w:t>
      </w:r>
      <w:r w:rsidRPr="001D1FFB">
        <w:rPr>
          <w:rFonts w:ascii="Palatino Linotype" w:hAnsi="Palatino Linotype" w:cs="Arial"/>
          <w:bCs/>
          <w:sz w:val="24"/>
          <w:szCs w:val="24"/>
          <w:lang w:val="es-ES"/>
        </w:rPr>
        <w:lastRenderedPageBreak/>
        <w:t xml:space="preserve">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21364F0E" w14:textId="77777777" w:rsidR="005F2ACB" w:rsidRPr="001D1FFB" w:rsidRDefault="005F2ACB" w:rsidP="005F2ACB">
      <w:pPr>
        <w:spacing w:before="240" w:line="360" w:lineRule="auto"/>
        <w:ind w:left="851" w:right="851"/>
        <w:jc w:val="both"/>
        <w:rPr>
          <w:rFonts w:ascii="Palatino Linotype" w:hAnsi="Palatino Linotype" w:cs="Arial"/>
          <w:bCs/>
          <w:i/>
          <w:lang w:val="es-ES"/>
        </w:rPr>
      </w:pPr>
      <w:r w:rsidRPr="001D1FFB">
        <w:rPr>
          <w:rFonts w:ascii="Palatino Linotype" w:hAnsi="Palatino Linotype" w:cs="Arial"/>
          <w:bCs/>
          <w:i/>
          <w:lang w:val="es-ES"/>
        </w:rPr>
        <w:t>“</w:t>
      </w:r>
      <w:r w:rsidRPr="001D1FFB">
        <w:rPr>
          <w:rFonts w:ascii="Palatino Linotype" w:hAnsi="Palatino Linotype" w:cs="Arial"/>
          <w:b/>
          <w:bCs/>
          <w:i/>
          <w:lang w:val="es-ES"/>
        </w:rPr>
        <w:t>Artículo 23</w:t>
      </w:r>
      <w:r w:rsidRPr="001D1FFB">
        <w:rPr>
          <w:rFonts w:ascii="Palatino Linotype" w:hAnsi="Palatino Linotype" w:cs="Arial"/>
          <w:bCs/>
          <w:i/>
          <w:lang w:val="es-ES"/>
        </w:rPr>
        <w:t xml:space="preserve"> Son </w:t>
      </w:r>
      <w:r w:rsidRPr="001D1FFB">
        <w:rPr>
          <w:rFonts w:ascii="Palatino Linotype" w:eastAsia="MS Mincho" w:hAnsi="Palatino Linotype" w:cs="Arial"/>
          <w:i/>
          <w:lang w:val="es-ES"/>
        </w:rPr>
        <w:t>sujetos</w:t>
      </w:r>
      <w:r w:rsidRPr="001D1FFB">
        <w:rPr>
          <w:rFonts w:ascii="Palatino Linotype" w:hAnsi="Palatino Linotype" w:cs="Arial"/>
          <w:bCs/>
          <w:i/>
          <w:lang w:val="es-ES"/>
        </w:rPr>
        <w:t xml:space="preserve"> obligados a transparentar y permitir el acceso a su información y proteger los datos personales que obren en su poder:</w:t>
      </w:r>
    </w:p>
    <w:p w14:paraId="3B838A21" w14:textId="77777777" w:rsidR="005F2ACB" w:rsidRPr="001D1FFB" w:rsidRDefault="005F2ACB" w:rsidP="005F2ACB">
      <w:pPr>
        <w:spacing w:before="240" w:line="360" w:lineRule="auto"/>
        <w:ind w:left="851" w:right="851"/>
        <w:jc w:val="both"/>
        <w:rPr>
          <w:rFonts w:ascii="Palatino Linotype" w:hAnsi="Palatino Linotype" w:cs="Arial"/>
          <w:bCs/>
          <w:i/>
          <w:lang w:val="es-ES"/>
        </w:rPr>
      </w:pPr>
      <w:r w:rsidRPr="001D1FFB">
        <w:rPr>
          <w:rFonts w:ascii="Palatino Linotype" w:hAnsi="Palatino Linotype" w:cs="Arial"/>
          <w:b/>
          <w:bCs/>
          <w:i/>
          <w:lang w:val="es-ES"/>
        </w:rPr>
        <w:t>IV.</w:t>
      </w:r>
      <w:r w:rsidRPr="001D1FFB">
        <w:rPr>
          <w:rFonts w:ascii="Palatino Linotype" w:hAnsi="Palatino Linotype" w:cs="Arial"/>
          <w:bCs/>
          <w:i/>
          <w:lang w:val="es-ES"/>
        </w:rPr>
        <w:t xml:space="preserve"> Los ayuntamientos y las dependencias, organismos, órganos y entidades de la administración municipal;</w:t>
      </w:r>
    </w:p>
    <w:p w14:paraId="4056D6C0" w14:textId="77777777" w:rsidR="005F2ACB" w:rsidRPr="001D1FFB" w:rsidRDefault="005F2ACB" w:rsidP="005F2ACB">
      <w:pPr>
        <w:spacing w:before="240" w:line="360" w:lineRule="auto"/>
        <w:ind w:left="851" w:right="851"/>
        <w:jc w:val="both"/>
        <w:rPr>
          <w:rFonts w:ascii="Palatino Linotype" w:hAnsi="Palatino Linotype" w:cs="Arial"/>
          <w:b/>
          <w:bCs/>
          <w:i/>
          <w:lang w:val="es-ES"/>
        </w:rPr>
      </w:pPr>
      <w:r w:rsidRPr="001D1FFB">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1D1FFB">
        <w:rPr>
          <w:rFonts w:ascii="Palatino Linotype" w:hAnsi="Palatino Linotype" w:cs="Arial"/>
          <w:b/>
          <w:bCs/>
          <w:i/>
          <w:lang w:val="es-ES"/>
        </w:rPr>
        <w:t>[Sic]</w:t>
      </w:r>
    </w:p>
    <w:p w14:paraId="5E795785" w14:textId="77777777" w:rsidR="005F2ACB" w:rsidRPr="001D1FFB" w:rsidRDefault="005F2ACB" w:rsidP="005F2ACB">
      <w:pPr>
        <w:spacing w:line="360" w:lineRule="auto"/>
        <w:jc w:val="both"/>
        <w:rPr>
          <w:rFonts w:ascii="Palatino Linotype" w:hAnsi="Palatino Linotype" w:cs="Arial"/>
          <w:bCs/>
          <w:i/>
          <w:lang w:val="es-ES"/>
        </w:rPr>
      </w:pPr>
    </w:p>
    <w:p w14:paraId="701F6600" w14:textId="77777777" w:rsidR="005F2ACB" w:rsidRPr="001D1FFB" w:rsidRDefault="005F2ACB" w:rsidP="005F2ACB">
      <w:pPr>
        <w:spacing w:line="360" w:lineRule="auto"/>
        <w:jc w:val="both"/>
        <w:rPr>
          <w:rFonts w:ascii="Palatino Linotype" w:hAnsi="Palatino Linotype" w:cs="Arial"/>
          <w:sz w:val="24"/>
          <w:szCs w:val="24"/>
          <w:lang w:val="es-ES"/>
        </w:rPr>
      </w:pPr>
      <w:r w:rsidRPr="001D1FFB">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1D1FFB">
        <w:rPr>
          <w:rFonts w:ascii="Palatino Linotype" w:hAnsi="Palatino Linotype" w:cs="Arial"/>
          <w:b/>
          <w:sz w:val="24"/>
          <w:szCs w:val="24"/>
          <w:lang w:val="es-ES"/>
        </w:rPr>
        <w:t>01/2003</w:t>
      </w:r>
      <w:r w:rsidRPr="001D1FFB">
        <w:rPr>
          <w:rFonts w:ascii="Palatino Linotype" w:hAnsi="Palatino Linotype" w:cs="Arial"/>
          <w:sz w:val="24"/>
          <w:szCs w:val="24"/>
          <w:lang w:val="es-ES"/>
        </w:rPr>
        <w:t xml:space="preserve"> y </w:t>
      </w:r>
      <w:r w:rsidRPr="001D1FFB">
        <w:rPr>
          <w:rFonts w:ascii="Palatino Linotype" w:hAnsi="Palatino Linotype" w:cs="Arial"/>
          <w:b/>
          <w:sz w:val="24"/>
          <w:szCs w:val="24"/>
          <w:lang w:val="es-ES"/>
        </w:rPr>
        <w:t>02/2003</w:t>
      </w:r>
      <w:r w:rsidRPr="001D1FFB">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7F990249" w14:textId="77777777" w:rsidR="005F2ACB" w:rsidRPr="001D1FFB" w:rsidRDefault="005F2ACB" w:rsidP="005F2ACB">
      <w:pPr>
        <w:spacing w:before="240" w:line="360" w:lineRule="auto"/>
        <w:ind w:left="851" w:right="851"/>
        <w:jc w:val="center"/>
        <w:rPr>
          <w:rFonts w:ascii="Palatino Linotype" w:hAnsi="Palatino Linotype" w:cs="Arial"/>
          <w:b/>
          <w:i/>
          <w:lang w:val="es-ES"/>
        </w:rPr>
      </w:pPr>
      <w:r w:rsidRPr="001D1FFB">
        <w:rPr>
          <w:rFonts w:ascii="Palatino Linotype" w:hAnsi="Palatino Linotype" w:cs="Arial"/>
          <w:b/>
          <w:i/>
          <w:lang w:val="es-ES"/>
        </w:rPr>
        <w:t>Criterio 01/2003.</w:t>
      </w:r>
    </w:p>
    <w:p w14:paraId="2BF9A720" w14:textId="77777777" w:rsidR="005F2ACB" w:rsidRPr="001D1FFB" w:rsidRDefault="005F2ACB" w:rsidP="005F2ACB">
      <w:pPr>
        <w:spacing w:before="240" w:line="360" w:lineRule="auto"/>
        <w:ind w:left="851" w:right="851"/>
        <w:jc w:val="both"/>
        <w:rPr>
          <w:rFonts w:ascii="Palatino Linotype" w:hAnsi="Palatino Linotype" w:cs="Arial"/>
          <w:b/>
          <w:bCs/>
          <w:i/>
          <w:lang w:val="es-ES"/>
        </w:rPr>
      </w:pPr>
      <w:r w:rsidRPr="001D1FFB">
        <w:rPr>
          <w:rFonts w:ascii="Palatino Linotype" w:hAnsi="Palatino Linotype" w:cs="Arial"/>
          <w:b/>
          <w:i/>
          <w:lang w:val="es-ES"/>
        </w:rPr>
        <w:lastRenderedPageBreak/>
        <w:t>“INGRESOS DE LOS SERVIDORES PÚBLICOS. CONSTITUYEN INFORMACIÓN PÚBLICA AÚN Y CUANDO SU DIFUSIÓN PUEDE AFECTAR LA VIDA O LA SEGURIDAD DE AQUELLOS.</w:t>
      </w:r>
      <w:r w:rsidRPr="001D1FFB">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D1FFB">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D1FFB">
        <w:rPr>
          <w:rFonts w:ascii="Palatino Linotype" w:hAnsi="Palatino Linotype" w:cs="Arial"/>
          <w:i/>
          <w:u w:val="single"/>
          <w:lang w:val="es-ES"/>
        </w:rPr>
        <w:t>…”</w:t>
      </w:r>
      <w:r w:rsidRPr="001D1FFB">
        <w:rPr>
          <w:rFonts w:ascii="Palatino Linotype" w:hAnsi="Palatino Linotype" w:cs="Arial"/>
          <w:i/>
          <w:lang w:val="es-ES"/>
        </w:rPr>
        <w:t xml:space="preserve"> </w:t>
      </w:r>
      <w:r w:rsidRPr="001D1FFB">
        <w:rPr>
          <w:rFonts w:ascii="Palatino Linotype" w:hAnsi="Palatino Linotype" w:cs="Arial"/>
          <w:b/>
          <w:bCs/>
          <w:i/>
          <w:lang w:val="es-ES"/>
        </w:rPr>
        <w:t>[Sic]</w:t>
      </w:r>
    </w:p>
    <w:p w14:paraId="238D532A" w14:textId="77777777" w:rsidR="005F2ACB" w:rsidRPr="001D1FFB" w:rsidRDefault="005F2ACB" w:rsidP="005F2ACB">
      <w:pPr>
        <w:spacing w:before="240" w:line="360" w:lineRule="auto"/>
        <w:ind w:left="851" w:right="851"/>
        <w:jc w:val="both"/>
        <w:rPr>
          <w:rFonts w:ascii="Palatino Linotype" w:hAnsi="Palatino Linotype" w:cs="Arial"/>
          <w:i/>
          <w:lang w:val="es-ES"/>
        </w:rPr>
      </w:pPr>
    </w:p>
    <w:p w14:paraId="7FBC323E" w14:textId="77777777" w:rsidR="005F2ACB" w:rsidRPr="001D1FFB" w:rsidRDefault="005F2ACB" w:rsidP="005F2ACB">
      <w:pPr>
        <w:spacing w:before="240" w:line="360" w:lineRule="auto"/>
        <w:ind w:left="851" w:right="851"/>
        <w:jc w:val="center"/>
        <w:rPr>
          <w:rFonts w:ascii="Palatino Linotype" w:hAnsi="Palatino Linotype" w:cs="Arial"/>
          <w:b/>
          <w:i/>
          <w:lang w:val="es-ES"/>
        </w:rPr>
      </w:pPr>
      <w:r w:rsidRPr="001D1FFB">
        <w:rPr>
          <w:rFonts w:ascii="Palatino Linotype" w:hAnsi="Palatino Linotype" w:cs="Arial"/>
          <w:b/>
          <w:i/>
          <w:lang w:val="es-ES"/>
        </w:rPr>
        <w:t>Criterio 02/2003.</w:t>
      </w:r>
    </w:p>
    <w:p w14:paraId="71E0795E" w14:textId="77777777" w:rsidR="005F2ACB" w:rsidRPr="001D1FFB" w:rsidRDefault="005F2ACB" w:rsidP="005F2ACB">
      <w:pPr>
        <w:spacing w:before="240" w:line="360" w:lineRule="auto"/>
        <w:ind w:left="851" w:right="851"/>
        <w:jc w:val="both"/>
        <w:rPr>
          <w:rFonts w:ascii="Palatino Linotype" w:hAnsi="Palatino Linotype" w:cs="Arial"/>
          <w:b/>
          <w:i/>
          <w:lang w:val="es-ES"/>
        </w:rPr>
      </w:pPr>
      <w:r w:rsidRPr="001D1FFB">
        <w:rPr>
          <w:rFonts w:ascii="Palatino Linotype" w:hAnsi="Palatino Linotype" w:cs="Arial"/>
          <w:b/>
          <w:i/>
          <w:lang w:val="es-ES"/>
        </w:rPr>
        <w:t>“INGRESOS DE LOS SERVIDORES PÚBLICOS, SON INFORMACIÓN PÚBLICA AÚN Y CUANDO CONSTITUYEN DATOS PERSONALES QUE SE REFIEREN AL PATRIMONIO DE AQUÉLLOS.</w:t>
      </w:r>
      <w:r w:rsidRPr="001D1FFB">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w:t>
      </w:r>
      <w:r w:rsidRPr="001D1FFB">
        <w:rPr>
          <w:rFonts w:ascii="Palatino Linotype" w:hAnsi="Palatino Linotype" w:cs="Arial"/>
          <w:i/>
          <w:lang w:val="es-ES"/>
        </w:rPr>
        <w:lastRenderedPageBreak/>
        <w:t xml:space="preserve">advierte que no constituye información confidencial la relativa a los ingresos que reciben los servidores públicos, ya que aun y cuando se trata de datos personales relativos a su patrimonio, para su difusión no se requiere consentimiento de aquellos, </w:t>
      </w:r>
      <w:r w:rsidRPr="001D1FFB">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D1FFB">
        <w:rPr>
          <w:rFonts w:ascii="Palatino Linotype" w:hAnsi="Palatino Linotype" w:cs="Arial"/>
          <w:i/>
          <w:lang w:val="es-ES"/>
        </w:rPr>
        <w:t xml:space="preserve"> el sistema de compensación…” </w:t>
      </w:r>
      <w:r w:rsidRPr="001D1FFB">
        <w:rPr>
          <w:rFonts w:ascii="Palatino Linotype" w:hAnsi="Palatino Linotype" w:cs="Arial"/>
          <w:b/>
          <w:i/>
          <w:lang w:val="es-ES"/>
        </w:rPr>
        <w:t>[Sic]</w:t>
      </w:r>
    </w:p>
    <w:p w14:paraId="4B9D0D4C" w14:textId="77777777" w:rsidR="005F2ACB" w:rsidRPr="001D1FFB" w:rsidRDefault="005F2ACB" w:rsidP="005F2ACB">
      <w:pPr>
        <w:spacing w:before="240" w:after="240" w:line="360" w:lineRule="auto"/>
        <w:jc w:val="both"/>
        <w:rPr>
          <w:rFonts w:ascii="Palatino Linotype" w:hAnsi="Palatino Linotype" w:cs="Arial"/>
          <w:sz w:val="24"/>
          <w:szCs w:val="24"/>
          <w:lang w:val="es-ES"/>
        </w:rPr>
      </w:pPr>
    </w:p>
    <w:p w14:paraId="63140A14" w14:textId="77777777" w:rsidR="005F2ACB" w:rsidRPr="001D1FFB" w:rsidRDefault="005F2ACB" w:rsidP="005F2ACB">
      <w:pPr>
        <w:spacing w:before="240" w:after="240" w:line="360" w:lineRule="auto"/>
        <w:jc w:val="both"/>
        <w:rPr>
          <w:rFonts w:ascii="Palatino Linotype" w:hAnsi="Palatino Linotype" w:cs="Arial"/>
          <w:sz w:val="24"/>
          <w:szCs w:val="24"/>
          <w:lang w:val="es-ES"/>
        </w:rPr>
      </w:pPr>
      <w:r w:rsidRPr="001D1FFB">
        <w:rPr>
          <w:rFonts w:ascii="Palatino Linotype" w:hAnsi="Palatino Linotype" w:cs="Arial"/>
          <w:sz w:val="24"/>
          <w:szCs w:val="24"/>
          <w:lang w:val="es-ES"/>
        </w:rPr>
        <w:t xml:space="preserve">En este sentido, </w:t>
      </w:r>
      <w:r w:rsidRPr="001D1FFB">
        <w:rPr>
          <w:rFonts w:ascii="Palatino Linotype" w:hAnsi="Palatino Linotype" w:cs="Arial"/>
          <w:b/>
          <w:sz w:val="24"/>
          <w:szCs w:val="24"/>
          <w:lang w:val="es-ES"/>
        </w:rPr>
        <w:t>El Sujeto Obligado</w:t>
      </w:r>
      <w:r w:rsidRPr="001D1FFB">
        <w:rPr>
          <w:rFonts w:ascii="Palatino Linotype" w:hAnsi="Palatino Linotype" w:cs="Arial"/>
          <w:sz w:val="24"/>
          <w:szCs w:val="24"/>
          <w:lang w:val="es-ES"/>
        </w:rPr>
        <w:t xml:space="preserve"> se encuentra constreñido a entregar la información solicitada por </w:t>
      </w:r>
      <w:r w:rsidRPr="001D1FFB">
        <w:rPr>
          <w:rFonts w:ascii="Palatino Linotype" w:hAnsi="Palatino Linotype" w:cs="Arial"/>
          <w:b/>
          <w:color w:val="000000"/>
          <w:sz w:val="24"/>
          <w:szCs w:val="24"/>
          <w:lang w:val="es-ES" w:eastAsia="es-MX"/>
        </w:rPr>
        <w:t>La</w:t>
      </w:r>
      <w:r w:rsidRPr="001D1FFB">
        <w:rPr>
          <w:rFonts w:ascii="Palatino Linotype" w:hAnsi="Palatino Linotype" w:cs="Arial"/>
          <w:b/>
          <w:color w:val="000000"/>
          <w:sz w:val="24"/>
          <w:szCs w:val="24"/>
          <w:lang w:eastAsia="es-MX"/>
        </w:rPr>
        <w:t xml:space="preserve"> Recurrente</w:t>
      </w:r>
      <w:r w:rsidRPr="001D1FFB">
        <w:rPr>
          <w:rFonts w:ascii="Palatino Linotype" w:hAnsi="Palatino Linotype" w:cs="Arial"/>
          <w:sz w:val="24"/>
          <w:szCs w:val="24"/>
          <w:lang w:val="es-ES"/>
        </w:rPr>
        <w:t xml:space="preserve">, de acuerdo a lo dispuesto por los artículos 3, fracción XI y 12 </w:t>
      </w:r>
      <w:r w:rsidRPr="001D1FFB">
        <w:rPr>
          <w:rFonts w:ascii="Palatino Linotype" w:hAnsi="Palatino Linotype" w:cs="Arial"/>
          <w:bCs/>
          <w:sz w:val="24"/>
          <w:szCs w:val="24"/>
          <w:lang w:val="es-ES"/>
        </w:rPr>
        <w:t>de la Ley de Transparencia y Acceso a la Información Pública del Estado de México y Municipios</w:t>
      </w:r>
      <w:r w:rsidRPr="001D1FFB">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12D38992" w14:textId="77777777" w:rsidR="00465608" w:rsidRPr="001D1FFB" w:rsidRDefault="00465608" w:rsidP="00465608">
      <w:pPr>
        <w:spacing w:line="360" w:lineRule="auto"/>
        <w:jc w:val="both"/>
        <w:rPr>
          <w:rFonts w:ascii="Palatino Linotype" w:hAnsi="Palatino Linotype" w:cs="Arial"/>
          <w:color w:val="000000" w:themeColor="text1"/>
          <w:sz w:val="24"/>
          <w:szCs w:val="24"/>
        </w:rPr>
      </w:pPr>
      <w:r w:rsidRPr="001D1FFB">
        <w:rPr>
          <w:rFonts w:ascii="Palatino Linotype" w:hAnsi="Palatino Linotype" w:cs="Arial"/>
          <w:color w:val="000000" w:themeColor="text1"/>
          <w:sz w:val="24"/>
          <w:szCs w:val="24"/>
        </w:rPr>
        <w:t>De la misma forma, y de acuerdo a las obligaciones de transparencia comunes que le son atribuibles al Sujeto Obligado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sueldos, prestaciones, gratificaciones, primas, comisiones, dietas, bonos, estímulos, ingresos y sistemas de compensación, artículo y fracción que para mayor referencia se cita a continuación:</w:t>
      </w:r>
    </w:p>
    <w:p w14:paraId="58515385" w14:textId="77777777" w:rsidR="00465608" w:rsidRPr="001D1FFB" w:rsidRDefault="00465608" w:rsidP="00465608">
      <w:pPr>
        <w:pStyle w:val="INFOEM"/>
      </w:pPr>
      <w:r w:rsidRPr="001D1FFB">
        <w:rPr>
          <w:b/>
        </w:rPr>
        <w:lastRenderedPageBreak/>
        <w:t xml:space="preserve">ARTÍCULO 92. </w:t>
      </w:r>
      <w:r w:rsidRPr="001D1FFB">
        <w:t>Son obligaciones de transparencia comunes:</w:t>
      </w:r>
    </w:p>
    <w:p w14:paraId="42FDF8F9" w14:textId="77777777" w:rsidR="00465608" w:rsidRPr="001D1FFB" w:rsidRDefault="00465608" w:rsidP="00465608">
      <w:pPr>
        <w:pStyle w:val="INFOEM"/>
      </w:pPr>
      <w:r w:rsidRPr="001D1FFB">
        <w:t>(…)</w:t>
      </w:r>
    </w:p>
    <w:p w14:paraId="24453243" w14:textId="77777777" w:rsidR="00465608" w:rsidRPr="001D1FFB" w:rsidRDefault="00465608" w:rsidP="00465608">
      <w:pPr>
        <w:pStyle w:val="INFOEM"/>
      </w:pPr>
      <w:r w:rsidRPr="001D1FFB">
        <w:t xml:space="preserve">VIII. </w:t>
      </w:r>
      <w:r w:rsidRPr="001D1FFB">
        <w:rPr>
          <w:b/>
        </w:rPr>
        <w:t>La remuneración bruta y neta de todos los servidores públicos</w:t>
      </w:r>
      <w:r w:rsidRPr="001D1FFB">
        <w:t xml:space="preserve"> de base o de confianza, de todas las percepciones, incluyendo sueldos, prestaciones, gratificaciones, primas, comisiones, dietas, bonos, estímulos, ingresos y sistemas de compensación, señalando la periodicidad de dicha remuneración.</w:t>
      </w:r>
    </w:p>
    <w:p w14:paraId="0DA60AF6" w14:textId="77777777" w:rsidR="00465608" w:rsidRPr="001D1FFB" w:rsidRDefault="00465608" w:rsidP="00465608">
      <w:pPr>
        <w:spacing w:after="0" w:line="360" w:lineRule="auto"/>
        <w:contextualSpacing/>
        <w:jc w:val="both"/>
        <w:rPr>
          <w:rFonts w:ascii="Palatino Linotype" w:eastAsia="Palatino Linotype" w:hAnsi="Palatino Linotype" w:cs="Palatino Linotype"/>
          <w:sz w:val="24"/>
          <w:szCs w:val="24"/>
        </w:rPr>
      </w:pPr>
    </w:p>
    <w:p w14:paraId="1A2BDBB2" w14:textId="75C22705" w:rsidR="00465608" w:rsidRPr="001D1FFB" w:rsidRDefault="00465608" w:rsidP="004F3ABE">
      <w:pPr>
        <w:spacing w:after="0" w:line="360" w:lineRule="auto"/>
        <w:contextualSpacing/>
        <w:jc w:val="both"/>
        <w:rPr>
          <w:rFonts w:ascii="Palatino Linotype" w:eastAsia="Palatino Linotype" w:hAnsi="Palatino Linotype" w:cs="Palatino Linotype"/>
          <w:sz w:val="24"/>
          <w:szCs w:val="24"/>
        </w:rPr>
      </w:pPr>
      <w:r w:rsidRPr="001D1FFB">
        <w:rPr>
          <w:rFonts w:ascii="Palatino Linotype" w:eastAsia="Palatino Linotype" w:hAnsi="Palatino Linotype" w:cs="Palatino Linotype"/>
          <w:sz w:val="24"/>
          <w:szCs w:val="24"/>
        </w:rPr>
        <w:t xml:space="preserve">Por lo señalado anteriormente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es materia de esta resolución y ordenar la entrega </w:t>
      </w:r>
      <w:r w:rsidR="004F3ABE" w:rsidRPr="001D1FFB">
        <w:rPr>
          <w:rFonts w:ascii="Palatino Linotype" w:eastAsia="Palatino Linotype" w:hAnsi="Palatino Linotype" w:cs="Palatino Linotype"/>
          <w:color w:val="000000"/>
        </w:rPr>
        <w:t>del recibo de nómina o comprobante fiscal digital (CDFI) del servidor público referido en la solicitud de información, del periodo comprendido del primero al quince de junio de dos mil veintidós, al haber ingresado la solicitud en fecha veintiocho de junio del presente año, por lo que a la fecha de la solicitud no había sido generado el recibo de nómina de la segunda quincena de junio</w:t>
      </w:r>
      <w:r w:rsidR="004F3ABE" w:rsidRPr="001D1FFB">
        <w:rPr>
          <w:rFonts w:ascii="Palatino Linotype" w:eastAsia="Palatino Linotype" w:hAnsi="Palatino Linotype" w:cs="Palatino Linotype"/>
          <w:sz w:val="24"/>
          <w:szCs w:val="24"/>
        </w:rPr>
        <w:t>.</w:t>
      </w:r>
    </w:p>
    <w:p w14:paraId="71ABC4E3" w14:textId="77777777" w:rsidR="004F3ABE" w:rsidRPr="001D1FFB" w:rsidRDefault="004F3ABE" w:rsidP="004F3ABE">
      <w:pPr>
        <w:spacing w:after="0" w:line="360" w:lineRule="auto"/>
        <w:contextualSpacing/>
        <w:jc w:val="both"/>
        <w:rPr>
          <w:rFonts w:ascii="Palatino Linotype" w:hAnsi="Palatino Linotype" w:cs="Arial"/>
        </w:rPr>
      </w:pPr>
    </w:p>
    <w:p w14:paraId="1F97F9C8" w14:textId="77777777" w:rsidR="00465608" w:rsidRPr="001D1FFB" w:rsidRDefault="00465608" w:rsidP="00465608">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D1FFB">
        <w:rPr>
          <w:rFonts w:ascii="Palatino Linotype" w:eastAsia="Times New Roman" w:hAnsi="Palatino Linotype" w:cs="Arial"/>
          <w:b/>
          <w:i/>
          <w:sz w:val="28"/>
          <w:szCs w:val="24"/>
          <w:lang w:val="es-ES" w:eastAsia="es-ES"/>
        </w:rPr>
        <w:t>De la versión pública</w:t>
      </w:r>
    </w:p>
    <w:p w14:paraId="24563763" w14:textId="77777777" w:rsidR="00465608" w:rsidRPr="001D1FFB" w:rsidRDefault="00465608" w:rsidP="00465608">
      <w:pPr>
        <w:tabs>
          <w:tab w:val="left" w:pos="8647"/>
        </w:tabs>
        <w:spacing w:after="0" w:line="360" w:lineRule="auto"/>
        <w:ind w:right="51"/>
        <w:jc w:val="both"/>
        <w:rPr>
          <w:rFonts w:ascii="Palatino Linotype" w:hAnsi="Palatino Linotype" w:cs="Arial"/>
          <w:sz w:val="24"/>
          <w:szCs w:val="24"/>
        </w:rPr>
      </w:pPr>
    </w:p>
    <w:p w14:paraId="1A97A09E"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1D1FFB">
        <w:rPr>
          <w:rFonts w:ascii="Palatino Linotype" w:hAnsi="Palatino Linotype" w:cs="Arial"/>
          <w:b/>
          <w:sz w:val="24"/>
          <w:szCs w:val="24"/>
        </w:rPr>
        <w:t>Recurrente</w:t>
      </w:r>
      <w:r w:rsidRPr="001D1FFB">
        <w:rPr>
          <w:rFonts w:ascii="Palatino Linotype" w:hAnsi="Palatino Linotype" w:cs="Arial"/>
          <w:sz w:val="24"/>
          <w:szCs w:val="24"/>
        </w:rPr>
        <w:t xml:space="preserve"> se haga en versión pública, esto es, omitiendo, eliminando o suprimiendo la información personal de cada funcionario </w:t>
      </w:r>
      <w:r w:rsidRPr="001D1FFB">
        <w:rPr>
          <w:rFonts w:ascii="Palatino Linotype" w:hAnsi="Palatino Linotype" w:cs="Arial"/>
          <w:sz w:val="24"/>
          <w:szCs w:val="24"/>
        </w:rPr>
        <w:lastRenderedPageBreak/>
        <w:t>público, susceptibles de ser clasificadas como confidencial o cualquier otro dato que ponga en riesgo la vida, seguridad o salud de dicha persona.</w:t>
      </w:r>
    </w:p>
    <w:p w14:paraId="45F98419" w14:textId="77777777" w:rsidR="005F2ACB" w:rsidRPr="001D1FFB" w:rsidRDefault="005F2ACB" w:rsidP="005F2ACB">
      <w:pPr>
        <w:spacing w:line="360" w:lineRule="auto"/>
        <w:jc w:val="both"/>
        <w:rPr>
          <w:rFonts w:ascii="Palatino Linotype" w:hAnsi="Palatino Linotype" w:cs="Arial"/>
          <w:sz w:val="24"/>
          <w:szCs w:val="24"/>
        </w:rPr>
      </w:pPr>
    </w:p>
    <w:p w14:paraId="104D7D7D"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07D3E60D" w14:textId="77777777" w:rsidR="005F2ACB" w:rsidRPr="001D1FFB" w:rsidRDefault="005F2ACB" w:rsidP="005F2ACB">
      <w:pPr>
        <w:spacing w:line="360" w:lineRule="auto"/>
        <w:jc w:val="both"/>
        <w:rPr>
          <w:rFonts w:ascii="Palatino Linotype" w:hAnsi="Palatino Linotype" w:cs="Arial"/>
          <w:sz w:val="24"/>
          <w:szCs w:val="24"/>
        </w:rPr>
      </w:pPr>
    </w:p>
    <w:p w14:paraId="672D38B1"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w:t>
      </w:r>
      <w:r w:rsidRPr="001D1FFB">
        <w:rPr>
          <w:rFonts w:ascii="Palatino Linotype" w:hAnsi="Palatino Linotype" w:cs="Arial"/>
          <w:b/>
          <w:i/>
          <w:szCs w:val="24"/>
        </w:rPr>
        <w:t>Artículo 3.</w:t>
      </w:r>
      <w:r w:rsidRPr="001D1FFB">
        <w:rPr>
          <w:rFonts w:ascii="Palatino Linotype" w:hAnsi="Palatino Linotype" w:cs="Arial"/>
          <w:i/>
          <w:szCs w:val="24"/>
        </w:rPr>
        <w:t xml:space="preserve"> Para los efectos de la presente Ley se entenderá por: </w:t>
      </w:r>
    </w:p>
    <w:p w14:paraId="4CE4D270"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w:t>
      </w:r>
    </w:p>
    <w:p w14:paraId="016A015C"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IX</w:t>
      </w:r>
      <w:r w:rsidRPr="001D1FFB">
        <w:rPr>
          <w:rFonts w:ascii="Palatino Linotype" w:hAnsi="Palatino Linotype" w:cs="Arial"/>
          <w:i/>
          <w:szCs w:val="24"/>
        </w:rPr>
        <w:t xml:space="preserve">. </w:t>
      </w:r>
      <w:r w:rsidRPr="001D1FFB">
        <w:rPr>
          <w:rFonts w:ascii="Palatino Linotype" w:hAnsi="Palatino Linotype" w:cs="Arial"/>
          <w:b/>
          <w:i/>
          <w:szCs w:val="24"/>
        </w:rPr>
        <w:t>Datos personales:</w:t>
      </w:r>
      <w:r w:rsidRPr="001D1FFB">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AC2E4C3" w14:textId="77777777" w:rsidR="005F2ACB" w:rsidRPr="001D1FFB" w:rsidRDefault="005F2ACB" w:rsidP="005F2ACB">
      <w:pPr>
        <w:spacing w:line="276" w:lineRule="auto"/>
        <w:ind w:left="567" w:right="567"/>
        <w:jc w:val="both"/>
        <w:rPr>
          <w:rFonts w:ascii="Palatino Linotype" w:hAnsi="Palatino Linotype" w:cs="Arial"/>
          <w:i/>
          <w:szCs w:val="24"/>
        </w:rPr>
      </w:pPr>
    </w:p>
    <w:p w14:paraId="01CEEB7B"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XX. Información clasificada:</w:t>
      </w:r>
      <w:r w:rsidRPr="001D1FFB">
        <w:rPr>
          <w:rFonts w:ascii="Palatino Linotype" w:hAnsi="Palatino Linotype" w:cs="Arial"/>
          <w:i/>
          <w:szCs w:val="24"/>
        </w:rPr>
        <w:t xml:space="preserve"> Aquella considerada por la presente Ley como reservada o confidencial; </w:t>
      </w:r>
    </w:p>
    <w:p w14:paraId="7A2C7611" w14:textId="77777777" w:rsidR="005F2ACB" w:rsidRPr="001D1FFB" w:rsidRDefault="005F2ACB" w:rsidP="005F2ACB">
      <w:pPr>
        <w:spacing w:line="276" w:lineRule="auto"/>
        <w:ind w:left="567" w:right="567"/>
        <w:jc w:val="both"/>
        <w:rPr>
          <w:rFonts w:ascii="Palatino Linotype" w:hAnsi="Palatino Linotype" w:cs="Arial"/>
          <w:i/>
          <w:szCs w:val="24"/>
        </w:rPr>
      </w:pPr>
    </w:p>
    <w:p w14:paraId="16BA66B6"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XXI. Información confidencial:</w:t>
      </w:r>
      <w:r w:rsidRPr="001D1FFB">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8031A54"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XLV. Versión pública:</w:t>
      </w:r>
      <w:r w:rsidRPr="001D1FFB">
        <w:rPr>
          <w:rFonts w:ascii="Palatino Linotype" w:hAnsi="Palatino Linotype" w:cs="Arial"/>
          <w:i/>
          <w:szCs w:val="24"/>
        </w:rPr>
        <w:t xml:space="preserve"> Documento en el que se elimine, suprime o borra la información clasificada como reservada o confidencial para permitir su acceso. </w:t>
      </w:r>
    </w:p>
    <w:p w14:paraId="7A15C38E" w14:textId="77777777" w:rsidR="005F2ACB" w:rsidRPr="001D1FFB" w:rsidRDefault="005F2ACB" w:rsidP="005F2ACB">
      <w:pPr>
        <w:spacing w:line="276" w:lineRule="auto"/>
        <w:ind w:left="567" w:right="567"/>
        <w:jc w:val="both"/>
        <w:rPr>
          <w:rFonts w:ascii="Palatino Linotype" w:hAnsi="Palatino Linotype" w:cs="Arial"/>
          <w:i/>
          <w:szCs w:val="24"/>
        </w:rPr>
      </w:pPr>
    </w:p>
    <w:p w14:paraId="2FFC23E2"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 xml:space="preserve">Artículo 51. </w:t>
      </w:r>
      <w:r w:rsidRPr="001D1FFB">
        <w:rPr>
          <w:rFonts w:ascii="Palatino Linotype" w:hAnsi="Palatino Linotype" w:cs="Arial"/>
          <w:i/>
          <w:szCs w:val="24"/>
        </w:rPr>
        <w:t xml:space="preserve">Los sujetos obligados designaran a un responsable para atender la Unidad de Transparencia, quien fungirá como enlace entre éstos y los solicitantes. Dicha Unidad será </w:t>
      </w:r>
      <w:r w:rsidRPr="001D1FFB">
        <w:rPr>
          <w:rFonts w:ascii="Palatino Linotype" w:hAnsi="Palatino Linotype" w:cs="Arial"/>
          <w:i/>
          <w:szCs w:val="24"/>
        </w:rPr>
        <w:lastRenderedPageBreak/>
        <w:t xml:space="preserve">la encargada de tramitar internamente la solicitud de información </w:t>
      </w:r>
      <w:r w:rsidRPr="001D1FFB">
        <w:rPr>
          <w:rFonts w:ascii="Palatino Linotype" w:hAnsi="Palatino Linotype" w:cs="Arial"/>
          <w:b/>
          <w:i/>
          <w:szCs w:val="24"/>
        </w:rPr>
        <w:t>y tendrá la responsabilidad de verificar en cada caso que la misma no sea confidencial o reservada</w:t>
      </w:r>
      <w:r w:rsidRPr="001D1FFB">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76F97455" w14:textId="77777777" w:rsidR="005F2ACB" w:rsidRPr="001D1FFB" w:rsidRDefault="005F2ACB" w:rsidP="005F2ACB">
      <w:pPr>
        <w:spacing w:line="276" w:lineRule="auto"/>
        <w:ind w:left="567" w:right="567"/>
        <w:jc w:val="both"/>
        <w:rPr>
          <w:rFonts w:ascii="Palatino Linotype" w:hAnsi="Palatino Linotype" w:cs="Arial"/>
          <w:i/>
          <w:szCs w:val="24"/>
        </w:rPr>
      </w:pPr>
    </w:p>
    <w:p w14:paraId="5AF0DBE9"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Artículo 52.</w:t>
      </w:r>
      <w:r w:rsidRPr="001D1FFB">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5315D5F" w14:textId="77777777" w:rsidR="005F2ACB" w:rsidRPr="001D1FFB" w:rsidRDefault="005F2ACB" w:rsidP="005F2ACB">
      <w:pPr>
        <w:spacing w:line="360" w:lineRule="auto"/>
        <w:jc w:val="both"/>
        <w:rPr>
          <w:rFonts w:ascii="Palatino Linotype" w:hAnsi="Palatino Linotype" w:cs="Arial"/>
          <w:sz w:val="24"/>
          <w:szCs w:val="24"/>
        </w:rPr>
      </w:pPr>
    </w:p>
    <w:p w14:paraId="31D7FCA6"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6043ECD" w14:textId="77777777" w:rsidR="005F2ACB" w:rsidRPr="001D1FFB" w:rsidRDefault="005F2ACB" w:rsidP="005F2ACB">
      <w:pPr>
        <w:spacing w:line="360" w:lineRule="auto"/>
        <w:jc w:val="both"/>
        <w:rPr>
          <w:rFonts w:ascii="Palatino Linotype" w:hAnsi="Palatino Linotype" w:cs="Arial"/>
          <w:sz w:val="24"/>
          <w:szCs w:val="24"/>
        </w:rPr>
      </w:pPr>
    </w:p>
    <w:p w14:paraId="2BEA17CA"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w:t>
      </w:r>
      <w:r w:rsidRPr="001D1FFB">
        <w:rPr>
          <w:rFonts w:ascii="Palatino Linotype" w:hAnsi="Palatino Linotype" w:cs="Arial"/>
          <w:b/>
          <w:i/>
          <w:szCs w:val="24"/>
        </w:rPr>
        <w:t>Artículo 22.</w:t>
      </w:r>
      <w:r w:rsidRPr="001D1FFB">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4E9F67A4" w14:textId="77777777" w:rsidR="005F2ACB" w:rsidRPr="001D1FFB" w:rsidRDefault="005F2ACB" w:rsidP="005F2ACB">
      <w:pPr>
        <w:spacing w:line="276" w:lineRule="auto"/>
        <w:ind w:left="567" w:right="567"/>
        <w:jc w:val="both"/>
        <w:rPr>
          <w:rFonts w:ascii="Palatino Linotype" w:hAnsi="Palatino Linotype" w:cs="Arial"/>
          <w:i/>
          <w:szCs w:val="24"/>
        </w:rPr>
      </w:pPr>
    </w:p>
    <w:p w14:paraId="5457CE73"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lastRenderedPageBreak/>
        <w:t>El responsable podrá tratar datos personales para finalidades distintas a aquéllas establecidas en el aviso de privacidad, en los casos siguientes:</w:t>
      </w:r>
    </w:p>
    <w:p w14:paraId="479803BE" w14:textId="77777777" w:rsidR="005F2ACB" w:rsidRPr="001D1FFB" w:rsidRDefault="005F2ACB" w:rsidP="005F2ACB">
      <w:pPr>
        <w:spacing w:line="276" w:lineRule="auto"/>
        <w:ind w:left="567" w:right="567"/>
        <w:jc w:val="both"/>
        <w:rPr>
          <w:rFonts w:ascii="Palatino Linotype" w:hAnsi="Palatino Linotype" w:cs="Arial"/>
          <w:i/>
          <w:szCs w:val="24"/>
        </w:rPr>
      </w:pPr>
    </w:p>
    <w:p w14:paraId="2DD4746E"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I. Cuente con atribuciones conferidas en ley y medie el consentimiento del titular.</w:t>
      </w:r>
    </w:p>
    <w:p w14:paraId="4A8362B9"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II. Se trate de una persona reportada como desaparecida, en los términos previstos en la presente Ley y demás disposiciones legales aplicables...</w:t>
      </w:r>
    </w:p>
    <w:p w14:paraId="2D6F26FA" w14:textId="77777777" w:rsidR="005F2ACB" w:rsidRPr="001D1FFB" w:rsidRDefault="005F2ACB" w:rsidP="005F2ACB">
      <w:pPr>
        <w:spacing w:line="276" w:lineRule="auto"/>
        <w:ind w:left="567" w:right="567"/>
        <w:jc w:val="both"/>
        <w:rPr>
          <w:rFonts w:ascii="Palatino Linotype" w:hAnsi="Palatino Linotype" w:cs="Arial"/>
          <w:i/>
          <w:szCs w:val="24"/>
        </w:rPr>
      </w:pPr>
    </w:p>
    <w:p w14:paraId="1C372182"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Artículo 38.</w:t>
      </w:r>
      <w:r w:rsidRPr="001D1FFB">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A0D4628" w14:textId="77777777" w:rsidR="005F2ACB" w:rsidRPr="001D1FFB" w:rsidRDefault="005F2ACB" w:rsidP="005F2ACB">
      <w:pPr>
        <w:spacing w:line="360" w:lineRule="auto"/>
        <w:jc w:val="both"/>
        <w:rPr>
          <w:rFonts w:ascii="Palatino Linotype" w:hAnsi="Palatino Linotype" w:cs="Arial"/>
          <w:sz w:val="24"/>
          <w:szCs w:val="24"/>
        </w:rPr>
      </w:pPr>
    </w:p>
    <w:p w14:paraId="3A491C69"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1D3C49C" w14:textId="77777777" w:rsidR="005F2ACB" w:rsidRPr="001D1FFB" w:rsidRDefault="005F2ACB" w:rsidP="005F2ACB">
      <w:pPr>
        <w:spacing w:line="360" w:lineRule="auto"/>
        <w:jc w:val="both"/>
        <w:rPr>
          <w:rFonts w:ascii="Palatino Linotype" w:hAnsi="Palatino Linotype" w:cs="Arial"/>
          <w:sz w:val="24"/>
          <w:szCs w:val="24"/>
        </w:rPr>
      </w:pPr>
    </w:p>
    <w:p w14:paraId="542A4DB1"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w:t>
      </w:r>
      <w:r w:rsidRPr="001D1FFB">
        <w:rPr>
          <w:rFonts w:ascii="Palatino Linotype" w:hAnsi="Palatino Linotype" w:cs="Arial"/>
          <w:sz w:val="24"/>
          <w:szCs w:val="24"/>
        </w:rPr>
        <w:lastRenderedPageBreak/>
        <w:t xml:space="preserve">Obligados del Estado de México y Municipios; por consiguiente, se trata de información confidencial, que debe ser protegida por el Sujeto Obligado, en ese contexto, todo dato personal susceptible de clasificación debe ser protegido. </w:t>
      </w:r>
    </w:p>
    <w:p w14:paraId="75F361E7" w14:textId="77777777" w:rsidR="005F2ACB" w:rsidRPr="001D1FFB" w:rsidRDefault="005F2ACB" w:rsidP="005F2ACB">
      <w:pPr>
        <w:spacing w:line="360" w:lineRule="auto"/>
        <w:jc w:val="both"/>
        <w:rPr>
          <w:rFonts w:ascii="Palatino Linotype" w:hAnsi="Palatino Linotype" w:cs="Arial"/>
          <w:sz w:val="24"/>
          <w:szCs w:val="24"/>
        </w:rPr>
      </w:pPr>
    </w:p>
    <w:p w14:paraId="14FFDC9F"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Asimismo, de la versión pública deberá dejarse a la vista del </w:t>
      </w:r>
      <w:r w:rsidRPr="001D1FFB">
        <w:rPr>
          <w:rFonts w:ascii="Palatino Linotype" w:hAnsi="Palatino Linotype" w:cs="Arial"/>
          <w:b/>
          <w:sz w:val="24"/>
          <w:szCs w:val="24"/>
        </w:rPr>
        <w:t>Recurrente</w:t>
      </w:r>
      <w:r w:rsidRPr="001D1FFB">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1D1FFB">
        <w:rPr>
          <w:rFonts w:ascii="Palatino Linotype" w:hAnsi="Palatino Linotype" w:cs="Arial"/>
          <w:b/>
          <w:sz w:val="24"/>
          <w:szCs w:val="24"/>
        </w:rPr>
        <w:t>nombre del servidor público</w:t>
      </w:r>
      <w:r w:rsidRPr="001D1FFB">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36BF836C" w14:textId="77777777" w:rsidR="005F2ACB" w:rsidRPr="001D1FFB" w:rsidRDefault="005F2ACB" w:rsidP="005F2ACB">
      <w:pPr>
        <w:spacing w:line="360" w:lineRule="auto"/>
        <w:jc w:val="both"/>
        <w:rPr>
          <w:rFonts w:ascii="Palatino Linotype" w:hAnsi="Palatino Linotype" w:cs="Arial"/>
          <w:sz w:val="24"/>
          <w:szCs w:val="24"/>
        </w:rPr>
      </w:pPr>
    </w:p>
    <w:p w14:paraId="6C21A0E5"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1266926" w14:textId="77777777" w:rsidR="005F2ACB" w:rsidRPr="001D1FFB" w:rsidRDefault="005F2ACB" w:rsidP="005F2ACB">
      <w:pPr>
        <w:spacing w:line="360" w:lineRule="auto"/>
        <w:jc w:val="both"/>
        <w:rPr>
          <w:rFonts w:ascii="Palatino Linotype" w:hAnsi="Palatino Linotype" w:cs="Arial"/>
          <w:sz w:val="24"/>
          <w:szCs w:val="24"/>
        </w:rPr>
      </w:pPr>
    </w:p>
    <w:p w14:paraId="199CCFAB" w14:textId="77777777" w:rsidR="005F2ACB" w:rsidRPr="001D1FFB" w:rsidRDefault="005F2ACB" w:rsidP="005F2ACB">
      <w:pPr>
        <w:spacing w:line="360" w:lineRule="auto"/>
        <w:ind w:left="567" w:right="567"/>
        <w:jc w:val="both"/>
        <w:rPr>
          <w:rFonts w:ascii="Palatino Linotype" w:hAnsi="Palatino Linotype" w:cs="Arial"/>
          <w:i/>
          <w:szCs w:val="24"/>
        </w:rPr>
      </w:pPr>
      <w:r w:rsidRPr="001D1FFB">
        <w:rPr>
          <w:rFonts w:ascii="Palatino Linotype" w:hAnsi="Palatino Linotype" w:cs="Arial"/>
          <w:i/>
          <w:szCs w:val="24"/>
        </w:rPr>
        <w:t>"</w:t>
      </w:r>
      <w:r w:rsidRPr="001D1FFB">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D1FFB">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w:t>
      </w:r>
      <w:r w:rsidRPr="001D1FFB">
        <w:rPr>
          <w:rFonts w:ascii="Palatino Linotype" w:hAnsi="Palatino Linotype" w:cs="Arial"/>
          <w:i/>
          <w:szCs w:val="24"/>
        </w:rPr>
        <w:lastRenderedPageBreak/>
        <w:t>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FD78613" w14:textId="77777777" w:rsidR="005F2ACB" w:rsidRPr="001D1FFB" w:rsidRDefault="005F2ACB" w:rsidP="005F2ACB">
      <w:pPr>
        <w:spacing w:line="360" w:lineRule="auto"/>
        <w:jc w:val="both"/>
        <w:rPr>
          <w:rFonts w:ascii="Palatino Linotype" w:hAnsi="Palatino Linotype" w:cs="Arial"/>
          <w:sz w:val="24"/>
          <w:szCs w:val="24"/>
        </w:rPr>
      </w:pPr>
    </w:p>
    <w:p w14:paraId="7A3F4E28"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D1FFB">
        <w:rPr>
          <w:rFonts w:ascii="Palatino Linotype" w:hAnsi="Palatino Linotype" w:cs="Arial"/>
          <w:b/>
          <w:sz w:val="24"/>
          <w:szCs w:val="24"/>
        </w:rPr>
        <w:t>Lineamientos Generales en Materia de Clasificación y Desclasificación de la Información, así como para la Elaboración de Versiones Públicas</w:t>
      </w:r>
      <w:r w:rsidRPr="001D1FFB">
        <w:rPr>
          <w:rFonts w:ascii="Palatino Linotype" w:hAnsi="Palatino Linotype" w:cs="Arial"/>
          <w:sz w:val="24"/>
          <w:szCs w:val="24"/>
        </w:rPr>
        <w:t xml:space="preserve">, publicados en el Diario Oficial de la Federación en fecha quince de abril del </w:t>
      </w:r>
      <w:r w:rsidRPr="001D1FFB">
        <w:rPr>
          <w:rFonts w:ascii="Palatino Linotype" w:hAnsi="Palatino Linotype" w:cs="Arial"/>
          <w:sz w:val="24"/>
          <w:szCs w:val="24"/>
        </w:rPr>
        <w:lastRenderedPageBreak/>
        <w:t>año dos mil dieciséis, mediante Acuerdo del Consejo Nacional del Sistema Nacional de Transparencia, Acceso a la Información Pública y Protección de Datos Personales.</w:t>
      </w:r>
    </w:p>
    <w:p w14:paraId="69A64AC4" w14:textId="77777777" w:rsidR="005F2ACB" w:rsidRPr="001D1FFB" w:rsidRDefault="005F2ACB" w:rsidP="005F2ACB">
      <w:pPr>
        <w:spacing w:line="360" w:lineRule="auto"/>
        <w:jc w:val="both"/>
        <w:rPr>
          <w:rFonts w:ascii="Palatino Linotype" w:hAnsi="Palatino Linotype" w:cs="Arial"/>
          <w:sz w:val="24"/>
          <w:szCs w:val="24"/>
        </w:rPr>
      </w:pPr>
    </w:p>
    <w:p w14:paraId="2B8F3352"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4C85EE7" w14:textId="77777777" w:rsidR="00602FFA" w:rsidRPr="001D1FFB" w:rsidRDefault="00602FFA" w:rsidP="005F2ACB">
      <w:pPr>
        <w:spacing w:line="360" w:lineRule="auto"/>
        <w:jc w:val="both"/>
        <w:rPr>
          <w:rFonts w:ascii="Palatino Linotype" w:hAnsi="Palatino Linotype" w:cs="Arial"/>
          <w:sz w:val="24"/>
          <w:szCs w:val="24"/>
        </w:rPr>
      </w:pPr>
    </w:p>
    <w:p w14:paraId="1E7C03D6" w14:textId="77777777" w:rsidR="005F2ACB" w:rsidRPr="001D1FFB" w:rsidRDefault="005F2ACB" w:rsidP="005F2ACB">
      <w:pPr>
        <w:spacing w:line="360" w:lineRule="auto"/>
        <w:jc w:val="both"/>
        <w:rPr>
          <w:rFonts w:ascii="Palatino Linotype" w:hAnsi="Palatino Linotype" w:cs="Arial"/>
          <w:b/>
          <w:sz w:val="24"/>
          <w:szCs w:val="24"/>
        </w:rPr>
      </w:pPr>
      <w:r w:rsidRPr="001D1FFB">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1D1FFB">
        <w:rPr>
          <w:rFonts w:ascii="Palatino Linotype" w:hAnsi="Palatino Linotype" w:cs="Arial"/>
          <w:b/>
          <w:sz w:val="24"/>
          <w:szCs w:val="24"/>
        </w:rPr>
        <w:t>Registro Federal de Contribuyentes (RFC)</w:t>
      </w:r>
      <w:r w:rsidRPr="001D1FFB">
        <w:rPr>
          <w:rFonts w:ascii="Palatino Linotype" w:hAnsi="Palatino Linotype" w:cs="Arial"/>
          <w:sz w:val="24"/>
          <w:szCs w:val="24"/>
        </w:rPr>
        <w:t xml:space="preserve">, la </w:t>
      </w:r>
      <w:r w:rsidRPr="001D1FFB">
        <w:rPr>
          <w:rFonts w:ascii="Palatino Linotype" w:hAnsi="Palatino Linotype" w:cs="Arial"/>
          <w:b/>
          <w:sz w:val="24"/>
          <w:szCs w:val="24"/>
        </w:rPr>
        <w:t>Clave Única de Registro de Población (CURP)</w:t>
      </w:r>
      <w:r w:rsidRPr="001D1FFB">
        <w:rPr>
          <w:rFonts w:ascii="Palatino Linotype" w:hAnsi="Palatino Linotype" w:cs="Arial"/>
          <w:sz w:val="24"/>
          <w:szCs w:val="24"/>
        </w:rPr>
        <w:t xml:space="preserve">, la </w:t>
      </w:r>
      <w:r w:rsidRPr="001D1FFB">
        <w:rPr>
          <w:rFonts w:ascii="Palatino Linotype" w:hAnsi="Palatino Linotype" w:cs="Arial"/>
          <w:b/>
          <w:sz w:val="24"/>
          <w:szCs w:val="24"/>
        </w:rPr>
        <w:t>Clave de cualquier tipo de seguridad social</w:t>
      </w:r>
      <w:r w:rsidRPr="001D1FFB">
        <w:rPr>
          <w:rFonts w:ascii="Palatino Linotype" w:hAnsi="Palatino Linotype" w:cs="Arial"/>
          <w:sz w:val="24"/>
          <w:szCs w:val="24"/>
        </w:rPr>
        <w:t xml:space="preserve"> (</w:t>
      </w:r>
      <w:r w:rsidRPr="001D1FFB">
        <w:rPr>
          <w:rFonts w:ascii="Palatino Linotype" w:hAnsi="Palatino Linotype" w:cs="Arial"/>
          <w:b/>
          <w:sz w:val="24"/>
          <w:szCs w:val="24"/>
        </w:rPr>
        <w:t>ISSEMYM</w:t>
      </w:r>
      <w:r w:rsidRPr="001D1FFB">
        <w:rPr>
          <w:rFonts w:ascii="Palatino Linotype" w:hAnsi="Palatino Linotype" w:cs="Arial"/>
          <w:sz w:val="24"/>
          <w:szCs w:val="24"/>
        </w:rPr>
        <w:t xml:space="preserve">, u otros), así como, los préstamos o descuentos que se le hagan al servidor público, que no se encuentren relacionados con los impuestos o la </w:t>
      </w:r>
      <w:r w:rsidRPr="001D1FFB">
        <w:rPr>
          <w:rFonts w:ascii="Palatino Linotype" w:hAnsi="Palatino Linotype" w:cs="Arial"/>
          <w:b/>
          <w:sz w:val="24"/>
          <w:szCs w:val="24"/>
        </w:rPr>
        <w:t>cuotas</w:t>
      </w:r>
      <w:r w:rsidRPr="001D1FFB">
        <w:rPr>
          <w:rFonts w:ascii="Palatino Linotype" w:hAnsi="Palatino Linotype" w:cs="Arial"/>
          <w:sz w:val="24"/>
          <w:szCs w:val="24"/>
        </w:rPr>
        <w:t xml:space="preserve"> por </w:t>
      </w:r>
      <w:r w:rsidRPr="001D1FFB">
        <w:rPr>
          <w:rFonts w:ascii="Palatino Linotype" w:hAnsi="Palatino Linotype" w:cs="Arial"/>
          <w:b/>
          <w:sz w:val="24"/>
          <w:szCs w:val="24"/>
        </w:rPr>
        <w:t>seguridad social, Cadenas Originales y Sellos Digitales</w:t>
      </w:r>
    </w:p>
    <w:p w14:paraId="16ABEBBB"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b/>
          <w:sz w:val="24"/>
          <w:szCs w:val="24"/>
        </w:rPr>
        <w:t>Códigos Bidimensionales</w:t>
      </w:r>
      <w:r w:rsidRPr="001D1FFB">
        <w:rPr>
          <w:rFonts w:ascii="Palatino Linotype" w:hAnsi="Palatino Linotype" w:cs="Arial"/>
          <w:sz w:val="24"/>
          <w:szCs w:val="24"/>
        </w:rPr>
        <w:t xml:space="preserve"> y los denominados </w:t>
      </w:r>
      <w:r w:rsidRPr="001D1FFB">
        <w:rPr>
          <w:rFonts w:ascii="Palatino Linotype" w:hAnsi="Palatino Linotype" w:cs="Arial"/>
          <w:b/>
          <w:sz w:val="24"/>
          <w:szCs w:val="24"/>
        </w:rPr>
        <w:t>Códigos QR</w:t>
      </w:r>
      <w:r w:rsidRPr="001D1FFB">
        <w:rPr>
          <w:rFonts w:ascii="Palatino Linotype" w:hAnsi="Palatino Linotype" w:cs="Arial"/>
          <w:sz w:val="24"/>
          <w:szCs w:val="24"/>
        </w:rPr>
        <w:t>.</w:t>
      </w:r>
    </w:p>
    <w:p w14:paraId="5C7F273E" w14:textId="77777777" w:rsidR="005F2ACB" w:rsidRPr="001D1FFB" w:rsidRDefault="005F2ACB" w:rsidP="005F2ACB">
      <w:pPr>
        <w:spacing w:line="360" w:lineRule="auto"/>
        <w:jc w:val="both"/>
        <w:rPr>
          <w:rFonts w:ascii="Palatino Linotype" w:hAnsi="Palatino Linotype" w:cs="Arial"/>
          <w:sz w:val="24"/>
          <w:szCs w:val="24"/>
        </w:rPr>
      </w:pPr>
    </w:p>
    <w:p w14:paraId="15116C36"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Por cuanto hace al </w:t>
      </w:r>
      <w:r w:rsidRPr="001D1FFB">
        <w:rPr>
          <w:rFonts w:ascii="Palatino Linotype" w:hAnsi="Palatino Linotype" w:cs="Arial"/>
          <w:b/>
          <w:sz w:val="24"/>
          <w:szCs w:val="24"/>
        </w:rPr>
        <w:t>Registro Federal de Contribuyentes de las personas físicas</w:t>
      </w:r>
      <w:r w:rsidRPr="001D1FFB">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w:t>
      </w:r>
      <w:r w:rsidRPr="001D1FFB">
        <w:rPr>
          <w:rFonts w:ascii="Palatino Linotype" w:hAnsi="Palatino Linotype" w:cs="Arial"/>
          <w:sz w:val="24"/>
          <w:szCs w:val="24"/>
        </w:rPr>
        <w:lastRenderedPageBreak/>
        <w:t xml:space="preserve">finalmente la </w:t>
      </w:r>
      <w:proofErr w:type="spellStart"/>
      <w:r w:rsidRPr="001D1FFB">
        <w:rPr>
          <w:rFonts w:ascii="Palatino Linotype" w:hAnsi="Palatino Linotype" w:cs="Arial"/>
          <w:sz w:val="24"/>
          <w:szCs w:val="24"/>
        </w:rPr>
        <w:t>homoclave</w:t>
      </w:r>
      <w:proofErr w:type="spellEnd"/>
      <w:r w:rsidRPr="001D1FFB">
        <w:rPr>
          <w:rFonts w:ascii="Palatino Linotype" w:hAnsi="Palatino Linotype" w:cs="Arial"/>
          <w:sz w:val="24"/>
          <w:szCs w:val="24"/>
        </w:rPr>
        <w:t>; la cual para su obtención es necesario acreditar personalidad, fecha de nacimiento entre otros con documentos oficiales.</w:t>
      </w:r>
    </w:p>
    <w:p w14:paraId="587122AA" w14:textId="77777777" w:rsidR="005F2ACB" w:rsidRPr="001D1FFB" w:rsidRDefault="005F2ACB" w:rsidP="005F2ACB">
      <w:pPr>
        <w:spacing w:line="360" w:lineRule="auto"/>
        <w:jc w:val="both"/>
        <w:rPr>
          <w:rFonts w:ascii="Palatino Linotype" w:hAnsi="Palatino Linotype" w:cs="Arial"/>
          <w:sz w:val="24"/>
          <w:szCs w:val="24"/>
        </w:rPr>
      </w:pPr>
    </w:p>
    <w:p w14:paraId="074BC5CD"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00F00E7C" w14:textId="77777777" w:rsidR="005F2ACB" w:rsidRPr="001D1FFB" w:rsidRDefault="005F2ACB" w:rsidP="005F2ACB">
      <w:pPr>
        <w:spacing w:line="360" w:lineRule="auto"/>
        <w:jc w:val="both"/>
        <w:rPr>
          <w:rFonts w:ascii="Palatino Linotype" w:hAnsi="Palatino Linotype" w:cs="Arial"/>
          <w:sz w:val="24"/>
          <w:szCs w:val="24"/>
        </w:rPr>
      </w:pPr>
    </w:p>
    <w:p w14:paraId="146869B1" w14:textId="77777777" w:rsidR="005F2ACB" w:rsidRPr="001D1FFB" w:rsidRDefault="005F2ACB" w:rsidP="005F2ACB">
      <w:pPr>
        <w:spacing w:line="276" w:lineRule="auto"/>
        <w:ind w:left="567" w:right="567"/>
        <w:jc w:val="both"/>
        <w:rPr>
          <w:rFonts w:ascii="Palatino Linotype" w:hAnsi="Palatino Linotype" w:cs="Arial"/>
          <w:i/>
          <w:sz w:val="24"/>
          <w:szCs w:val="24"/>
        </w:rPr>
      </w:pPr>
      <w:r w:rsidRPr="001D1FFB">
        <w:rPr>
          <w:rFonts w:ascii="Palatino Linotype" w:hAnsi="Palatino Linotype" w:cs="Arial"/>
          <w:i/>
          <w:sz w:val="24"/>
          <w:szCs w:val="24"/>
        </w:rPr>
        <w:t>“</w:t>
      </w:r>
      <w:r w:rsidRPr="001D1FFB">
        <w:rPr>
          <w:rFonts w:ascii="Palatino Linotype" w:hAnsi="Palatino Linotype" w:cs="Arial"/>
          <w:b/>
          <w:i/>
          <w:sz w:val="24"/>
          <w:szCs w:val="24"/>
        </w:rPr>
        <w:t>Registro Federal de Contribuyentes (RFC) de personas físicas</w:t>
      </w:r>
      <w:r w:rsidRPr="001D1FFB">
        <w:rPr>
          <w:rFonts w:ascii="Palatino Linotype" w:hAnsi="Palatino Linotype" w:cs="Arial"/>
          <w:i/>
          <w:sz w:val="24"/>
          <w:szCs w:val="24"/>
        </w:rPr>
        <w:t xml:space="preserve">. El RFC es una clave de carácter fiscal, </w:t>
      </w:r>
      <w:proofErr w:type="gramStart"/>
      <w:r w:rsidRPr="001D1FFB">
        <w:rPr>
          <w:rFonts w:ascii="Palatino Linotype" w:hAnsi="Palatino Linotype" w:cs="Arial"/>
          <w:i/>
          <w:sz w:val="24"/>
          <w:szCs w:val="24"/>
        </w:rPr>
        <w:t>única</w:t>
      </w:r>
      <w:proofErr w:type="gramEnd"/>
      <w:r w:rsidRPr="001D1FFB">
        <w:rPr>
          <w:rFonts w:ascii="Palatino Linotype" w:hAnsi="Palatino Linotype" w:cs="Arial"/>
          <w:i/>
          <w:sz w:val="24"/>
          <w:szCs w:val="24"/>
        </w:rPr>
        <w:t xml:space="preserve"> e irrepetible, que permite identificar al titular, su edad y fecha de nacimiento, por lo que es un dato personal de carácter confidencial.</w:t>
      </w:r>
    </w:p>
    <w:p w14:paraId="04AB5916" w14:textId="77777777" w:rsidR="005F2ACB" w:rsidRPr="001D1FFB" w:rsidRDefault="005F2ACB" w:rsidP="005F2ACB">
      <w:pPr>
        <w:spacing w:line="360" w:lineRule="auto"/>
        <w:jc w:val="both"/>
        <w:rPr>
          <w:rFonts w:ascii="Palatino Linotype" w:hAnsi="Palatino Linotype" w:cs="Arial"/>
          <w:sz w:val="24"/>
          <w:szCs w:val="24"/>
        </w:rPr>
      </w:pPr>
    </w:p>
    <w:p w14:paraId="3C855F4C"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sidRPr="001D1FFB">
        <w:rPr>
          <w:rFonts w:ascii="Palatino Linotype" w:hAnsi="Palatino Linotype" w:cs="Arial"/>
          <w:sz w:val="24"/>
          <w:szCs w:val="24"/>
        </w:rPr>
        <w:t>homoclave</w:t>
      </w:r>
      <w:proofErr w:type="spellEnd"/>
      <w:r w:rsidRPr="001D1FFB">
        <w:rPr>
          <w:rFonts w:ascii="Palatino Linotype" w:hAnsi="Palatino Linotype" w:cs="Arial"/>
          <w:sz w:val="24"/>
          <w:szCs w:val="24"/>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63A5AE93" w14:textId="77777777" w:rsidR="005F2ACB" w:rsidRPr="001D1FFB" w:rsidRDefault="005F2ACB" w:rsidP="005F2ACB">
      <w:pPr>
        <w:spacing w:line="360" w:lineRule="auto"/>
        <w:jc w:val="both"/>
        <w:rPr>
          <w:rFonts w:ascii="Palatino Linotype" w:hAnsi="Palatino Linotype" w:cs="Arial"/>
          <w:sz w:val="24"/>
          <w:szCs w:val="24"/>
        </w:rPr>
      </w:pPr>
    </w:p>
    <w:p w14:paraId="66273C54"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Por cuanto hace a la </w:t>
      </w:r>
      <w:r w:rsidRPr="001D1FFB">
        <w:rPr>
          <w:rFonts w:ascii="Palatino Linotype" w:hAnsi="Palatino Linotype" w:cs="Arial"/>
          <w:b/>
          <w:sz w:val="24"/>
          <w:szCs w:val="24"/>
        </w:rPr>
        <w:t>Clave Única de Registro de Población</w:t>
      </w:r>
      <w:r w:rsidRPr="001D1FFB">
        <w:rPr>
          <w:rFonts w:ascii="Palatino Linotype" w:hAnsi="Palatino Linotype" w:cs="Arial"/>
          <w:sz w:val="24"/>
          <w:szCs w:val="24"/>
        </w:rPr>
        <w:t xml:space="preserve">, constituye un dato personal, ya que tiene como finalidad registrar a cada una de las personas que integran </w:t>
      </w:r>
      <w:r w:rsidRPr="001D1FFB">
        <w:rPr>
          <w:rFonts w:ascii="Palatino Linotype" w:hAnsi="Palatino Linotype" w:cs="Arial"/>
          <w:sz w:val="24"/>
          <w:szCs w:val="24"/>
        </w:rPr>
        <w:lastRenderedPageBreak/>
        <w:t>la población del país, con los datos que permitan certificar y acreditar fehacientemente su identidad, la cual servirá para identificarla de manera individual.</w:t>
      </w:r>
    </w:p>
    <w:p w14:paraId="0A42572F" w14:textId="77777777" w:rsidR="005F2ACB" w:rsidRPr="001D1FFB" w:rsidRDefault="005F2ACB" w:rsidP="005F2ACB">
      <w:pPr>
        <w:spacing w:line="360" w:lineRule="auto"/>
        <w:jc w:val="both"/>
        <w:rPr>
          <w:rFonts w:ascii="Palatino Linotype" w:hAnsi="Palatino Linotype" w:cs="Arial"/>
          <w:sz w:val="24"/>
          <w:szCs w:val="24"/>
        </w:rPr>
      </w:pPr>
    </w:p>
    <w:p w14:paraId="2E17526F"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Lo anterior, tiene sustento en los artículos 86 y 91, de la Ley General de Población, la cual señala lo siguiente:</w:t>
      </w:r>
    </w:p>
    <w:p w14:paraId="4FC2342E" w14:textId="77777777" w:rsidR="005F2ACB" w:rsidRPr="001D1FFB" w:rsidRDefault="005F2ACB" w:rsidP="005F2ACB">
      <w:pPr>
        <w:spacing w:line="276" w:lineRule="auto"/>
        <w:jc w:val="both"/>
        <w:rPr>
          <w:rFonts w:ascii="Palatino Linotype" w:hAnsi="Palatino Linotype" w:cs="Arial"/>
          <w:szCs w:val="24"/>
        </w:rPr>
      </w:pPr>
    </w:p>
    <w:p w14:paraId="6858A9F7"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w:t>
      </w:r>
      <w:r w:rsidRPr="001D1FFB">
        <w:rPr>
          <w:rFonts w:ascii="Palatino Linotype" w:hAnsi="Palatino Linotype" w:cs="Arial"/>
          <w:b/>
          <w:i/>
          <w:szCs w:val="24"/>
        </w:rPr>
        <w:t>Artículo 86.</w:t>
      </w:r>
      <w:r w:rsidRPr="001D1FFB">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2C7D6018" w14:textId="77777777" w:rsidR="005F2ACB" w:rsidRPr="001D1FFB" w:rsidRDefault="005F2ACB" w:rsidP="005F2ACB">
      <w:pPr>
        <w:spacing w:line="276" w:lineRule="auto"/>
        <w:ind w:left="567" w:right="567"/>
        <w:jc w:val="both"/>
        <w:rPr>
          <w:rFonts w:ascii="Palatino Linotype" w:hAnsi="Palatino Linotype" w:cs="Arial"/>
          <w:i/>
          <w:szCs w:val="24"/>
        </w:rPr>
      </w:pPr>
    </w:p>
    <w:p w14:paraId="60DC39C1"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Artículo 91.</w:t>
      </w:r>
      <w:r w:rsidRPr="001D1FFB">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7BA0946D" w14:textId="77777777" w:rsidR="005F2ACB" w:rsidRPr="001D1FFB" w:rsidRDefault="005F2ACB" w:rsidP="005F2ACB">
      <w:pPr>
        <w:spacing w:line="360" w:lineRule="auto"/>
        <w:jc w:val="both"/>
        <w:rPr>
          <w:rFonts w:ascii="Palatino Linotype" w:hAnsi="Palatino Linotype" w:cs="Arial"/>
          <w:sz w:val="24"/>
          <w:szCs w:val="24"/>
        </w:rPr>
      </w:pPr>
    </w:p>
    <w:p w14:paraId="5A6B0857"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72BDD6D" w14:textId="77777777" w:rsidR="005F2ACB" w:rsidRPr="001D1FFB" w:rsidRDefault="005F2ACB" w:rsidP="005F2ACB">
      <w:pPr>
        <w:spacing w:line="360" w:lineRule="auto"/>
        <w:jc w:val="both"/>
        <w:rPr>
          <w:rFonts w:ascii="Palatino Linotype" w:hAnsi="Palatino Linotype" w:cs="Arial"/>
          <w:sz w:val="24"/>
          <w:szCs w:val="24"/>
        </w:rPr>
      </w:pPr>
    </w:p>
    <w:p w14:paraId="48DA870C"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lastRenderedPageBreak/>
        <w:t>Al respecto, el Instituto Nacional de Transparencia, Acceso a la Información y Protección de Datos Personales (INAI) a través del Criterio 18/17, señala literalmente lo siguiente:</w:t>
      </w:r>
    </w:p>
    <w:p w14:paraId="027BB925" w14:textId="77777777" w:rsidR="005F2ACB" w:rsidRPr="001D1FFB" w:rsidRDefault="005F2ACB" w:rsidP="005F2ACB">
      <w:pPr>
        <w:spacing w:line="360" w:lineRule="auto"/>
        <w:jc w:val="both"/>
        <w:rPr>
          <w:rFonts w:ascii="Palatino Linotype" w:hAnsi="Palatino Linotype" w:cs="Arial"/>
          <w:sz w:val="24"/>
          <w:szCs w:val="24"/>
        </w:rPr>
      </w:pPr>
    </w:p>
    <w:p w14:paraId="5F7A757D" w14:textId="77777777" w:rsidR="005F2ACB" w:rsidRPr="001D1FFB" w:rsidRDefault="005F2ACB" w:rsidP="005F2ACB">
      <w:pPr>
        <w:spacing w:line="276" w:lineRule="auto"/>
        <w:ind w:left="567" w:right="567"/>
        <w:jc w:val="both"/>
        <w:rPr>
          <w:rFonts w:ascii="Palatino Linotype" w:hAnsi="Palatino Linotype" w:cs="Arial"/>
          <w:i/>
          <w:sz w:val="24"/>
          <w:szCs w:val="24"/>
        </w:rPr>
      </w:pPr>
      <w:r w:rsidRPr="001D1FFB">
        <w:rPr>
          <w:rFonts w:ascii="Palatino Linotype" w:hAnsi="Palatino Linotype" w:cs="Arial"/>
          <w:b/>
          <w:i/>
          <w:sz w:val="24"/>
          <w:szCs w:val="24"/>
        </w:rPr>
        <w:t>Clave Única de Registro de Población (CURP).</w:t>
      </w:r>
      <w:r w:rsidRPr="001D1FFB">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7FA2D54" w14:textId="77777777" w:rsidR="005F2ACB" w:rsidRPr="001D1FFB" w:rsidRDefault="005F2ACB" w:rsidP="005F2ACB">
      <w:pPr>
        <w:spacing w:line="276" w:lineRule="auto"/>
        <w:jc w:val="both"/>
        <w:rPr>
          <w:rFonts w:ascii="Palatino Linotype" w:hAnsi="Palatino Linotype" w:cs="Arial"/>
          <w:sz w:val="24"/>
          <w:szCs w:val="24"/>
        </w:rPr>
      </w:pPr>
    </w:p>
    <w:p w14:paraId="53A9D617"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58723D2" w14:textId="77777777" w:rsidR="005F2ACB" w:rsidRPr="001D1FFB" w:rsidRDefault="005F2ACB" w:rsidP="005F2ACB">
      <w:pPr>
        <w:spacing w:line="360" w:lineRule="auto"/>
        <w:jc w:val="both"/>
        <w:rPr>
          <w:rFonts w:ascii="Palatino Linotype" w:hAnsi="Palatino Linotype" w:cs="Arial"/>
          <w:sz w:val="24"/>
          <w:szCs w:val="24"/>
        </w:rPr>
      </w:pPr>
    </w:p>
    <w:p w14:paraId="1C76059C"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Por cuanto hace a la </w:t>
      </w:r>
      <w:r w:rsidRPr="001D1FFB">
        <w:rPr>
          <w:rFonts w:ascii="Palatino Linotype" w:hAnsi="Palatino Linotype" w:cs="Arial"/>
          <w:b/>
          <w:sz w:val="24"/>
          <w:szCs w:val="24"/>
        </w:rPr>
        <w:t>Clave de cualquier tipo de seguridad social</w:t>
      </w:r>
      <w:r w:rsidRPr="001D1FFB">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w:t>
      </w:r>
      <w:r w:rsidRPr="001D1FFB">
        <w:rPr>
          <w:rFonts w:ascii="Palatino Linotype" w:hAnsi="Palatino Linotype" w:cs="Arial"/>
          <w:sz w:val="24"/>
          <w:szCs w:val="24"/>
        </w:rPr>
        <w:lastRenderedPageBreak/>
        <w:t>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6C1EEBC" w14:textId="77777777" w:rsidR="005F2ACB" w:rsidRPr="001D1FFB" w:rsidRDefault="005F2ACB" w:rsidP="005F2ACB">
      <w:pPr>
        <w:spacing w:line="360" w:lineRule="auto"/>
        <w:jc w:val="both"/>
        <w:rPr>
          <w:rFonts w:ascii="Palatino Linotype" w:hAnsi="Palatino Linotype" w:cs="Arial"/>
          <w:sz w:val="24"/>
          <w:szCs w:val="24"/>
        </w:rPr>
      </w:pPr>
    </w:p>
    <w:p w14:paraId="08F0A3ED"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Respecto de los </w:t>
      </w:r>
      <w:r w:rsidRPr="001D1FFB">
        <w:rPr>
          <w:rFonts w:ascii="Palatino Linotype" w:hAnsi="Palatino Linotype" w:cs="Arial"/>
          <w:b/>
          <w:sz w:val="24"/>
          <w:szCs w:val="24"/>
        </w:rPr>
        <w:t>préstamos o descuentos de carácter personal</w:t>
      </w:r>
      <w:r w:rsidRPr="001D1FFB">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2CD77DE" w14:textId="77777777" w:rsidR="005F2ACB" w:rsidRPr="001D1FFB" w:rsidRDefault="005F2ACB" w:rsidP="005F2ACB">
      <w:pPr>
        <w:spacing w:line="360" w:lineRule="auto"/>
        <w:jc w:val="both"/>
        <w:rPr>
          <w:rFonts w:ascii="Palatino Linotype" w:hAnsi="Palatino Linotype" w:cs="Arial"/>
          <w:sz w:val="24"/>
          <w:szCs w:val="24"/>
        </w:rPr>
      </w:pPr>
    </w:p>
    <w:p w14:paraId="6F7C3F09"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Por su parte, el artículo 84 de la Ley del Trabajo de los Servidores Públicos del Estado y Municipios, señala:</w:t>
      </w:r>
    </w:p>
    <w:p w14:paraId="0C8B2FBD"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ARTICULO 84.</w:t>
      </w:r>
      <w:r w:rsidRPr="001D1FFB">
        <w:rPr>
          <w:rFonts w:ascii="Palatino Linotype" w:hAnsi="Palatino Linotype" w:cs="Arial"/>
          <w:i/>
          <w:szCs w:val="24"/>
        </w:rPr>
        <w:t xml:space="preserve"> Sólo podrán hacerse retenciones, descuentos o deducciones al sueldo de los servidores públicos por concepto de:</w:t>
      </w:r>
    </w:p>
    <w:p w14:paraId="52B315B0"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I.</w:t>
      </w:r>
      <w:r w:rsidRPr="001D1FFB">
        <w:rPr>
          <w:rFonts w:ascii="Palatino Linotype" w:hAnsi="Palatino Linotype" w:cs="Arial"/>
          <w:i/>
          <w:szCs w:val="24"/>
        </w:rPr>
        <w:t xml:space="preserve"> Gravámenes fiscales relacionados con el sueldo;</w:t>
      </w:r>
    </w:p>
    <w:p w14:paraId="3B53EB56"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II.</w:t>
      </w:r>
      <w:r w:rsidRPr="001D1FFB">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1D781963"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III.</w:t>
      </w:r>
      <w:r w:rsidRPr="001D1FFB">
        <w:rPr>
          <w:rFonts w:ascii="Palatino Linotype" w:hAnsi="Palatino Linotype" w:cs="Arial"/>
          <w:i/>
          <w:szCs w:val="24"/>
        </w:rPr>
        <w:t xml:space="preserve"> Cuotas sindicales;</w:t>
      </w:r>
    </w:p>
    <w:p w14:paraId="2372A7F5"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lastRenderedPageBreak/>
        <w:t>IV.</w:t>
      </w:r>
      <w:r w:rsidRPr="001D1FFB">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00A2364D"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V.</w:t>
      </w:r>
      <w:r w:rsidRPr="001D1FFB">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6A09E8B5"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VI.</w:t>
      </w:r>
      <w:r w:rsidRPr="001D1FFB">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19316590"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VII.</w:t>
      </w:r>
      <w:r w:rsidRPr="001D1FFB">
        <w:rPr>
          <w:rFonts w:ascii="Palatino Linotype" w:hAnsi="Palatino Linotype" w:cs="Arial"/>
          <w:i/>
          <w:szCs w:val="24"/>
        </w:rPr>
        <w:t xml:space="preserve"> Faltas de puntualidad o de asistencia injustificadas;</w:t>
      </w:r>
    </w:p>
    <w:p w14:paraId="17120348"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VIII.</w:t>
      </w:r>
      <w:r w:rsidRPr="001D1FFB">
        <w:rPr>
          <w:rFonts w:ascii="Palatino Linotype" w:hAnsi="Palatino Linotype" w:cs="Arial"/>
          <w:i/>
          <w:szCs w:val="24"/>
        </w:rPr>
        <w:t xml:space="preserve"> Pensiones alimenticias ordenadas por la autoridad judicial; o</w:t>
      </w:r>
    </w:p>
    <w:p w14:paraId="29149CF3"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IX.</w:t>
      </w:r>
      <w:r w:rsidRPr="001D1FFB">
        <w:rPr>
          <w:rFonts w:ascii="Palatino Linotype" w:hAnsi="Palatino Linotype" w:cs="Arial"/>
          <w:i/>
          <w:szCs w:val="24"/>
        </w:rPr>
        <w:t xml:space="preserve"> Cualquier otro convenido con instituciones de servicios y aceptado por el servidor público.</w:t>
      </w:r>
    </w:p>
    <w:p w14:paraId="16D5EE2C" w14:textId="77777777" w:rsidR="005F2ACB" w:rsidRPr="001D1FFB" w:rsidRDefault="005F2ACB" w:rsidP="005F2ACB">
      <w:pPr>
        <w:spacing w:line="276" w:lineRule="auto"/>
        <w:ind w:left="567" w:right="567"/>
        <w:jc w:val="both"/>
        <w:rPr>
          <w:rFonts w:ascii="Palatino Linotype" w:hAnsi="Palatino Linotype" w:cs="Arial"/>
          <w:i/>
          <w:szCs w:val="24"/>
        </w:rPr>
      </w:pPr>
    </w:p>
    <w:p w14:paraId="281EC3EF"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F4F7946" w14:textId="77777777" w:rsidR="005F2ACB" w:rsidRPr="001D1FFB" w:rsidRDefault="005F2ACB" w:rsidP="005F2ACB">
      <w:pPr>
        <w:spacing w:line="360" w:lineRule="auto"/>
        <w:jc w:val="both"/>
        <w:rPr>
          <w:rFonts w:ascii="Palatino Linotype" w:hAnsi="Palatino Linotype" w:cs="Arial"/>
          <w:sz w:val="24"/>
          <w:szCs w:val="24"/>
        </w:rPr>
      </w:pPr>
    </w:p>
    <w:p w14:paraId="66EC36E9"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F038999" w14:textId="77777777" w:rsidR="005F2ACB" w:rsidRPr="001D1FFB" w:rsidRDefault="005F2ACB" w:rsidP="005F2ACB">
      <w:pPr>
        <w:spacing w:line="360" w:lineRule="auto"/>
        <w:jc w:val="both"/>
        <w:rPr>
          <w:rFonts w:ascii="Palatino Linotype" w:hAnsi="Palatino Linotype" w:cs="Arial"/>
          <w:sz w:val="24"/>
          <w:szCs w:val="24"/>
        </w:rPr>
      </w:pPr>
    </w:p>
    <w:p w14:paraId="15C27D37"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En ese sentido, las </w:t>
      </w:r>
      <w:r w:rsidRPr="001D1FFB">
        <w:rPr>
          <w:rFonts w:ascii="Palatino Linotype" w:hAnsi="Palatino Linotype" w:cs="Arial"/>
          <w:b/>
          <w:sz w:val="24"/>
          <w:szCs w:val="24"/>
        </w:rPr>
        <w:t>Cadenas Originales</w:t>
      </w:r>
      <w:r w:rsidRPr="001D1FFB">
        <w:rPr>
          <w:rFonts w:ascii="Palatino Linotype" w:hAnsi="Palatino Linotype" w:cs="Arial"/>
          <w:sz w:val="24"/>
          <w:szCs w:val="24"/>
        </w:rPr>
        <w:t xml:space="preserve"> y </w:t>
      </w:r>
      <w:r w:rsidRPr="001D1FFB">
        <w:rPr>
          <w:rFonts w:ascii="Palatino Linotype" w:hAnsi="Palatino Linotype" w:cs="Arial"/>
          <w:b/>
          <w:sz w:val="24"/>
          <w:szCs w:val="24"/>
        </w:rPr>
        <w:t>Sellos Digitales</w:t>
      </w:r>
      <w:r w:rsidRPr="001D1FFB">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1D1FFB">
        <w:rPr>
          <w:rFonts w:ascii="Palatino Linotype" w:hAnsi="Palatino Linotype" w:cs="Arial"/>
          <w:b/>
          <w:sz w:val="24"/>
          <w:szCs w:val="24"/>
        </w:rPr>
        <w:t>vinculación</w:t>
      </w:r>
      <w:r w:rsidRPr="001D1FFB">
        <w:rPr>
          <w:rFonts w:ascii="Palatino Linotype" w:hAnsi="Palatino Linotype" w:cs="Arial"/>
          <w:sz w:val="24"/>
          <w:szCs w:val="24"/>
        </w:rPr>
        <w:t xml:space="preserve"> entre la </w:t>
      </w:r>
      <w:r w:rsidRPr="001D1FFB">
        <w:rPr>
          <w:rFonts w:ascii="Palatino Linotype" w:hAnsi="Palatino Linotype" w:cs="Arial"/>
          <w:b/>
          <w:sz w:val="24"/>
          <w:szCs w:val="24"/>
        </w:rPr>
        <w:t>identidad de un sujeto o entidad</w:t>
      </w:r>
      <w:r w:rsidRPr="001D1FFB">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1D1FFB">
        <w:rPr>
          <w:rFonts w:ascii="Palatino Linotype" w:hAnsi="Palatino Linotype" w:cs="Arial"/>
          <w:b/>
          <w:sz w:val="24"/>
          <w:szCs w:val="24"/>
        </w:rPr>
        <w:t>para acreditar la autoría de los comprobantes fiscales digitales</w:t>
      </w:r>
      <w:r w:rsidRPr="001D1FFB">
        <w:rPr>
          <w:rFonts w:ascii="Palatino Linotype" w:hAnsi="Palatino Linotype" w:cs="Arial"/>
          <w:sz w:val="24"/>
          <w:szCs w:val="24"/>
        </w:rPr>
        <w:t>. En ese tenor se transcriben los artículos señalados con antelación para mejor ilustración:</w:t>
      </w:r>
    </w:p>
    <w:p w14:paraId="614A5728" w14:textId="77777777" w:rsidR="005F2ACB" w:rsidRPr="001D1FFB" w:rsidRDefault="005F2ACB" w:rsidP="005F2ACB">
      <w:pPr>
        <w:spacing w:line="276" w:lineRule="auto"/>
        <w:jc w:val="both"/>
        <w:rPr>
          <w:rFonts w:ascii="Palatino Linotype" w:hAnsi="Palatino Linotype" w:cs="Arial"/>
          <w:szCs w:val="24"/>
        </w:rPr>
      </w:pPr>
    </w:p>
    <w:p w14:paraId="7BFE91DD"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w:t>
      </w:r>
      <w:r w:rsidRPr="001D1FFB">
        <w:rPr>
          <w:rFonts w:ascii="Palatino Linotype" w:hAnsi="Palatino Linotype" w:cs="Arial"/>
          <w:b/>
          <w:i/>
          <w:szCs w:val="24"/>
        </w:rPr>
        <w:t>Artículo 17-G.-</w:t>
      </w:r>
      <w:r w:rsidRPr="001D1FFB">
        <w:rPr>
          <w:rFonts w:ascii="Palatino Linotype" w:hAnsi="Palatino Linotype" w:cs="Arial"/>
          <w:i/>
          <w:szCs w:val="24"/>
        </w:rPr>
        <w:t xml:space="preserve"> Los certificados que emita el Servicio de Administración Tributaria para ser considerados válidos deberán contener los datos siguientes: </w:t>
      </w:r>
    </w:p>
    <w:p w14:paraId="702EC08C"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I.</w:t>
      </w:r>
      <w:r w:rsidRPr="001D1FFB">
        <w:rPr>
          <w:rFonts w:ascii="Palatino Linotype" w:hAnsi="Palatino Linotype" w:cs="Arial"/>
          <w:b/>
          <w:i/>
          <w:szCs w:val="24"/>
        </w:rPr>
        <w:tab/>
      </w:r>
      <w:r w:rsidRPr="001D1FFB">
        <w:rPr>
          <w:rFonts w:ascii="Palatino Linotype" w:hAnsi="Palatino Linotype" w:cs="Arial"/>
          <w:i/>
          <w:szCs w:val="24"/>
        </w:rPr>
        <w:t>La mención de que se expiden como tales. Tratándose de certificados de sellos digitales, se deberán especificar las limitantes que tengan para su uso.</w:t>
      </w:r>
    </w:p>
    <w:p w14:paraId="4C9D9F0A" w14:textId="77777777" w:rsidR="005F2ACB" w:rsidRPr="001D1FFB" w:rsidRDefault="005F2ACB" w:rsidP="005F2ACB">
      <w:pPr>
        <w:spacing w:line="276" w:lineRule="auto"/>
        <w:ind w:left="567" w:right="567"/>
        <w:jc w:val="both"/>
        <w:rPr>
          <w:rFonts w:ascii="Palatino Linotype" w:hAnsi="Palatino Linotype" w:cs="Arial"/>
          <w:i/>
          <w:szCs w:val="24"/>
        </w:rPr>
      </w:pPr>
    </w:p>
    <w:p w14:paraId="55EB16ED"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Artículo 29.</w:t>
      </w:r>
      <w:r w:rsidRPr="001D1FFB">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6DB6933" w14:textId="77777777" w:rsidR="005F2ACB" w:rsidRPr="001D1FFB" w:rsidRDefault="005F2ACB" w:rsidP="005F2ACB">
      <w:pPr>
        <w:spacing w:line="276" w:lineRule="auto"/>
        <w:ind w:left="567" w:right="567"/>
        <w:jc w:val="both"/>
        <w:rPr>
          <w:rFonts w:ascii="Palatino Linotype" w:hAnsi="Palatino Linotype" w:cs="Arial"/>
          <w:i/>
          <w:szCs w:val="24"/>
        </w:rPr>
      </w:pPr>
    </w:p>
    <w:p w14:paraId="1A5FA0F9"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Los contribuyentes a que se refiere el párrafo anterior deberán cumplir con las obligaciones siguientes:</w:t>
      </w:r>
    </w:p>
    <w:p w14:paraId="61AF22F5" w14:textId="77777777" w:rsidR="005F2ACB" w:rsidRPr="001D1FFB" w:rsidRDefault="005F2ACB" w:rsidP="005F2ACB">
      <w:pPr>
        <w:spacing w:line="276" w:lineRule="auto"/>
        <w:ind w:left="567" w:right="567"/>
        <w:jc w:val="both"/>
        <w:rPr>
          <w:rFonts w:ascii="Palatino Linotype" w:hAnsi="Palatino Linotype" w:cs="Arial"/>
          <w:i/>
          <w:szCs w:val="24"/>
        </w:rPr>
      </w:pPr>
    </w:p>
    <w:p w14:paraId="16DCFB2E" w14:textId="77777777" w:rsidR="005F2ACB" w:rsidRPr="001D1FFB" w:rsidRDefault="005F2ACB" w:rsidP="005F2ACB">
      <w:pPr>
        <w:spacing w:line="276" w:lineRule="auto"/>
        <w:ind w:left="567" w:right="567"/>
        <w:jc w:val="both"/>
        <w:rPr>
          <w:rFonts w:ascii="Palatino Linotype" w:hAnsi="Palatino Linotype" w:cs="Arial"/>
          <w:i/>
          <w:szCs w:val="24"/>
        </w:rPr>
      </w:pPr>
      <w:proofErr w:type="gramStart"/>
      <w:r w:rsidRPr="001D1FFB">
        <w:rPr>
          <w:rFonts w:ascii="Palatino Linotype" w:hAnsi="Palatino Linotype" w:cs="Arial"/>
          <w:b/>
          <w:i/>
          <w:szCs w:val="24"/>
        </w:rPr>
        <w:t>I</w:t>
      </w:r>
      <w:r w:rsidRPr="001D1FFB">
        <w:rPr>
          <w:rFonts w:ascii="Palatino Linotype" w:hAnsi="Palatino Linotype" w:cs="Arial"/>
          <w:i/>
          <w:szCs w:val="24"/>
        </w:rPr>
        <w:t>.</w:t>
      </w:r>
      <w:proofErr w:type="gramEnd"/>
      <w:r w:rsidRPr="001D1FFB">
        <w:rPr>
          <w:rFonts w:ascii="Palatino Linotype" w:hAnsi="Palatino Linotype" w:cs="Arial"/>
          <w:i/>
          <w:szCs w:val="24"/>
        </w:rPr>
        <w:t xml:space="preserve">  (…)</w:t>
      </w:r>
    </w:p>
    <w:p w14:paraId="369CD5F3"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II.</w:t>
      </w:r>
      <w:r w:rsidRPr="001D1FFB">
        <w:rPr>
          <w:rFonts w:ascii="Palatino Linotype" w:hAnsi="Palatino Linotype" w:cs="Arial"/>
          <w:i/>
          <w:szCs w:val="24"/>
        </w:rPr>
        <w:t xml:space="preserve"> Tramitar ante el Servicio de Administración Tributaria el certificado para el uso de los sellos digitales.</w:t>
      </w:r>
    </w:p>
    <w:p w14:paraId="39C894A2" w14:textId="77777777" w:rsidR="005F2ACB" w:rsidRPr="001D1FFB" w:rsidRDefault="005F2ACB" w:rsidP="005F2ACB">
      <w:pPr>
        <w:spacing w:line="276" w:lineRule="auto"/>
        <w:ind w:left="567" w:right="567"/>
        <w:jc w:val="both"/>
        <w:rPr>
          <w:rFonts w:ascii="Palatino Linotype" w:hAnsi="Palatino Linotype" w:cs="Arial"/>
          <w:i/>
          <w:szCs w:val="24"/>
        </w:rPr>
      </w:pPr>
    </w:p>
    <w:p w14:paraId="5EFADE05"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924577B" w14:textId="77777777" w:rsidR="005F2ACB" w:rsidRPr="001D1FFB" w:rsidRDefault="005F2ACB" w:rsidP="005F2ACB">
      <w:pPr>
        <w:spacing w:line="360" w:lineRule="auto"/>
        <w:jc w:val="both"/>
        <w:rPr>
          <w:rFonts w:ascii="Palatino Linotype" w:hAnsi="Palatino Linotype" w:cs="Arial"/>
          <w:sz w:val="24"/>
          <w:szCs w:val="24"/>
        </w:rPr>
      </w:pPr>
    </w:p>
    <w:p w14:paraId="623CF893"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Por lo que hace a los </w:t>
      </w:r>
      <w:r w:rsidRPr="001D1FFB">
        <w:rPr>
          <w:rFonts w:ascii="Palatino Linotype" w:hAnsi="Palatino Linotype" w:cs="Arial"/>
          <w:b/>
          <w:sz w:val="24"/>
          <w:szCs w:val="24"/>
        </w:rPr>
        <w:t>Códigos Bidimensionales</w:t>
      </w:r>
      <w:r w:rsidRPr="001D1FFB">
        <w:rPr>
          <w:rFonts w:ascii="Palatino Linotype" w:hAnsi="Palatino Linotype" w:cs="Arial"/>
          <w:sz w:val="24"/>
          <w:szCs w:val="24"/>
        </w:rPr>
        <w:t xml:space="preserve"> y los denominados </w:t>
      </w:r>
      <w:r w:rsidRPr="001D1FFB">
        <w:rPr>
          <w:rFonts w:ascii="Palatino Linotype" w:hAnsi="Palatino Linotype" w:cs="Arial"/>
          <w:b/>
          <w:sz w:val="24"/>
          <w:szCs w:val="24"/>
        </w:rPr>
        <w:t>Códigos QR</w:t>
      </w:r>
      <w:r w:rsidRPr="001D1FFB">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1D1FFB">
        <w:rPr>
          <w:rFonts w:ascii="Palatino Linotype" w:hAnsi="Palatino Linotype" w:cs="Arial"/>
          <w:b/>
          <w:sz w:val="24"/>
          <w:szCs w:val="24"/>
        </w:rPr>
        <w:t>Registro Federal de Contribuyentes (RFC)</w:t>
      </w:r>
      <w:r w:rsidRPr="001D1FFB">
        <w:rPr>
          <w:rFonts w:ascii="Palatino Linotype" w:hAnsi="Palatino Linotype" w:cs="Arial"/>
          <w:sz w:val="24"/>
          <w:szCs w:val="24"/>
        </w:rPr>
        <w:t xml:space="preserve"> y la </w:t>
      </w:r>
      <w:r w:rsidRPr="001D1FFB">
        <w:rPr>
          <w:rFonts w:ascii="Palatino Linotype" w:hAnsi="Palatino Linotype" w:cs="Arial"/>
          <w:b/>
          <w:sz w:val="24"/>
          <w:szCs w:val="24"/>
        </w:rPr>
        <w:t>Clave Única de Registro de Población (CURP)</w:t>
      </w:r>
      <w:r w:rsidRPr="001D1FFB">
        <w:rPr>
          <w:rFonts w:ascii="Palatino Linotype" w:hAnsi="Palatino Linotype" w:cs="Arial"/>
          <w:sz w:val="24"/>
          <w:szCs w:val="24"/>
        </w:rPr>
        <w:t>, por lo cual, deberán ser protegidos.</w:t>
      </w:r>
    </w:p>
    <w:p w14:paraId="58191903" w14:textId="77777777" w:rsidR="005F2ACB" w:rsidRPr="001D1FFB" w:rsidRDefault="005F2ACB" w:rsidP="005F2ACB">
      <w:pPr>
        <w:spacing w:line="360" w:lineRule="auto"/>
        <w:jc w:val="both"/>
        <w:rPr>
          <w:rFonts w:ascii="Palatino Linotype" w:hAnsi="Palatino Linotype" w:cs="Arial"/>
          <w:sz w:val="24"/>
          <w:szCs w:val="24"/>
        </w:rPr>
      </w:pPr>
    </w:p>
    <w:p w14:paraId="55E15A5C"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w:t>
      </w:r>
      <w:r w:rsidRPr="001D1FFB">
        <w:rPr>
          <w:rFonts w:ascii="Palatino Linotype" w:hAnsi="Palatino Linotype" w:cs="Arial"/>
          <w:sz w:val="24"/>
          <w:szCs w:val="24"/>
        </w:rPr>
        <w:lastRenderedPageBreak/>
        <w:t>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1546632" w14:textId="77777777" w:rsidR="005F2ACB" w:rsidRPr="001D1FFB" w:rsidRDefault="005F2ACB" w:rsidP="005F2ACB">
      <w:pPr>
        <w:spacing w:line="360" w:lineRule="auto"/>
        <w:jc w:val="both"/>
        <w:rPr>
          <w:rFonts w:ascii="Palatino Linotype" w:hAnsi="Palatino Linotype" w:cs="Arial"/>
          <w:sz w:val="24"/>
          <w:szCs w:val="24"/>
        </w:rPr>
      </w:pPr>
    </w:p>
    <w:p w14:paraId="5DE15FC8"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A2470C5" w14:textId="77777777" w:rsidR="005F2ACB" w:rsidRPr="001D1FFB" w:rsidRDefault="005F2ACB" w:rsidP="005F2ACB">
      <w:pPr>
        <w:spacing w:line="360" w:lineRule="auto"/>
        <w:jc w:val="both"/>
        <w:rPr>
          <w:rFonts w:ascii="Palatino Linotype" w:hAnsi="Palatino Linotype" w:cs="Arial"/>
          <w:sz w:val="24"/>
          <w:szCs w:val="24"/>
        </w:rPr>
      </w:pPr>
    </w:p>
    <w:p w14:paraId="53070BBC"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1D1FFB">
        <w:rPr>
          <w:rFonts w:ascii="Palatino Linotype" w:hAnsi="Palatino Linotype" w:cs="Arial"/>
          <w:sz w:val="24"/>
          <w:szCs w:val="24"/>
        </w:rPr>
        <w:lastRenderedPageBreak/>
        <w:t>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05A00CA" w14:textId="77777777" w:rsidR="005F2ACB" w:rsidRPr="001D1FFB" w:rsidRDefault="005F2ACB" w:rsidP="005F2ACB">
      <w:pPr>
        <w:spacing w:line="360" w:lineRule="auto"/>
        <w:jc w:val="both"/>
        <w:rPr>
          <w:rFonts w:ascii="Palatino Linotype" w:hAnsi="Palatino Linotype" w:cs="Arial"/>
          <w:sz w:val="24"/>
          <w:szCs w:val="24"/>
        </w:rPr>
      </w:pPr>
    </w:p>
    <w:p w14:paraId="27DD28E4"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w:t>
      </w:r>
      <w:r w:rsidRPr="001D1FFB">
        <w:rPr>
          <w:rFonts w:ascii="Palatino Linotype" w:hAnsi="Palatino Linotype" w:cs="Arial"/>
          <w:b/>
          <w:i/>
          <w:szCs w:val="24"/>
        </w:rPr>
        <w:t>Artículo 49.</w:t>
      </w:r>
      <w:r w:rsidRPr="001D1FFB">
        <w:rPr>
          <w:rFonts w:ascii="Palatino Linotype" w:hAnsi="Palatino Linotype" w:cs="Arial"/>
          <w:i/>
          <w:szCs w:val="24"/>
        </w:rPr>
        <w:t xml:space="preserve"> Los Comités de Transparencia tendrán las siguientes atribuciones:</w:t>
      </w:r>
    </w:p>
    <w:p w14:paraId="6A766EB2"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w:t>
      </w:r>
    </w:p>
    <w:p w14:paraId="5C818186"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VIII</w:t>
      </w:r>
      <w:r w:rsidRPr="001D1FFB">
        <w:rPr>
          <w:rFonts w:ascii="Palatino Linotype" w:hAnsi="Palatino Linotype" w:cs="Arial"/>
          <w:i/>
          <w:szCs w:val="24"/>
        </w:rPr>
        <w:t>. Aprobar, modificar o revocar la clasificación de la información;</w:t>
      </w:r>
    </w:p>
    <w:p w14:paraId="6F52C9DE"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Artículo 132.</w:t>
      </w:r>
      <w:r w:rsidRPr="001D1FFB">
        <w:rPr>
          <w:rFonts w:ascii="Palatino Linotype" w:hAnsi="Palatino Linotype" w:cs="Arial"/>
          <w:i/>
          <w:szCs w:val="24"/>
        </w:rPr>
        <w:t xml:space="preserve"> La clasificación de la información se llevará a cabo en el momento en que:</w:t>
      </w:r>
    </w:p>
    <w:p w14:paraId="561741D5"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I. Se reciba una solicitud de acceso a la información;</w:t>
      </w:r>
    </w:p>
    <w:p w14:paraId="55456FB4"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II. Se determine mediante resolución de autoridad competente; o</w:t>
      </w:r>
    </w:p>
    <w:p w14:paraId="63DB38BC"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III. Se generen versiones públicas para dar cumplimiento a las obligaciones de transparencia previstas en esta Ley.”</w:t>
      </w:r>
    </w:p>
    <w:p w14:paraId="6C1C7729"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w:t>
      </w:r>
      <w:r w:rsidRPr="001D1FFB">
        <w:rPr>
          <w:rFonts w:ascii="Palatino Linotype" w:hAnsi="Palatino Linotype" w:cs="Arial"/>
          <w:b/>
          <w:i/>
          <w:szCs w:val="24"/>
        </w:rPr>
        <w:t>Segundo</w:t>
      </w:r>
      <w:r w:rsidRPr="001D1FFB">
        <w:rPr>
          <w:rFonts w:ascii="Palatino Linotype" w:hAnsi="Palatino Linotype" w:cs="Arial"/>
          <w:i/>
          <w:szCs w:val="24"/>
        </w:rPr>
        <w:t>.- Para efectos de los presentes Lineamientos Generales, se entenderá por:</w:t>
      </w:r>
    </w:p>
    <w:p w14:paraId="1B144B32"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w:t>
      </w:r>
    </w:p>
    <w:p w14:paraId="749574D5"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XVIII</w:t>
      </w:r>
      <w:r w:rsidRPr="001D1FFB">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4B00E02"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Cuarto</w:t>
      </w:r>
      <w:r w:rsidRPr="001D1FFB">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1163BAB"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lastRenderedPageBreak/>
        <w:t>Los Sujetos Obligados deberán aplicar, de manera estricta, las excepciones al derecho de acceso a la información y sólo podrán invocarlas cuando acrediten su procedencia.</w:t>
      </w:r>
    </w:p>
    <w:p w14:paraId="1CFBD9E7" w14:textId="77777777" w:rsidR="005F2ACB" w:rsidRPr="001D1FFB" w:rsidRDefault="005F2ACB" w:rsidP="005F2ACB">
      <w:pPr>
        <w:spacing w:line="276" w:lineRule="auto"/>
        <w:ind w:left="567" w:right="567"/>
        <w:jc w:val="both"/>
        <w:rPr>
          <w:rFonts w:ascii="Palatino Linotype" w:hAnsi="Palatino Linotype" w:cs="Arial"/>
          <w:i/>
          <w:szCs w:val="24"/>
        </w:rPr>
      </w:pPr>
    </w:p>
    <w:p w14:paraId="04E3310A"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Quinto</w:t>
      </w:r>
      <w:r w:rsidRPr="001D1FFB">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ADCF000" w14:textId="77777777" w:rsidR="005F2ACB" w:rsidRPr="001D1FFB" w:rsidRDefault="005F2ACB" w:rsidP="005F2ACB">
      <w:pPr>
        <w:spacing w:line="276" w:lineRule="auto"/>
        <w:ind w:left="567" w:right="567"/>
        <w:jc w:val="both"/>
        <w:rPr>
          <w:rFonts w:ascii="Palatino Linotype" w:hAnsi="Palatino Linotype" w:cs="Arial"/>
          <w:i/>
          <w:szCs w:val="24"/>
        </w:rPr>
      </w:pPr>
    </w:p>
    <w:p w14:paraId="28EFFFA7"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Sexto</w:t>
      </w:r>
      <w:r w:rsidRPr="001D1FFB">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1A2F605E"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La clasificación de información se realizará conforme a un análisis caso por caso, mediante la aplicación de la prueba de daño y de interés público.</w:t>
      </w:r>
    </w:p>
    <w:p w14:paraId="2690C08E" w14:textId="77777777" w:rsidR="005F2ACB" w:rsidRPr="001D1FFB" w:rsidRDefault="005F2ACB" w:rsidP="005F2ACB">
      <w:pPr>
        <w:spacing w:line="276" w:lineRule="auto"/>
        <w:ind w:left="567" w:right="567"/>
        <w:jc w:val="both"/>
        <w:rPr>
          <w:rFonts w:ascii="Palatino Linotype" w:hAnsi="Palatino Linotype" w:cs="Arial"/>
          <w:i/>
          <w:szCs w:val="24"/>
        </w:rPr>
      </w:pPr>
    </w:p>
    <w:p w14:paraId="1A37C93A"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Séptimo</w:t>
      </w:r>
      <w:r w:rsidRPr="001D1FFB">
        <w:rPr>
          <w:rFonts w:ascii="Palatino Linotype" w:hAnsi="Palatino Linotype" w:cs="Arial"/>
          <w:i/>
          <w:szCs w:val="24"/>
        </w:rPr>
        <w:t>. La clasificación de la información se llevará a cabo en el momento en que:</w:t>
      </w:r>
    </w:p>
    <w:p w14:paraId="692F6E0A"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I.</w:t>
      </w:r>
      <w:r w:rsidRPr="001D1FFB">
        <w:rPr>
          <w:rFonts w:ascii="Palatino Linotype" w:hAnsi="Palatino Linotype" w:cs="Arial"/>
          <w:i/>
          <w:szCs w:val="24"/>
        </w:rPr>
        <w:t xml:space="preserve"> Se reciba una solicitud de acceso a la información;</w:t>
      </w:r>
    </w:p>
    <w:p w14:paraId="5B9D69C5"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II</w:t>
      </w:r>
      <w:r w:rsidRPr="001D1FFB">
        <w:rPr>
          <w:rFonts w:ascii="Palatino Linotype" w:hAnsi="Palatino Linotype" w:cs="Arial"/>
          <w:i/>
          <w:szCs w:val="24"/>
        </w:rPr>
        <w:t>. Se determine mediante resolución de autoridad competente, o</w:t>
      </w:r>
    </w:p>
    <w:p w14:paraId="40EF993C"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III</w:t>
      </w:r>
      <w:r w:rsidRPr="001D1FFB">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42D67780"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38B34823"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Octavo</w:t>
      </w:r>
      <w:r w:rsidRPr="001D1FFB">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50E32A00"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lastRenderedPageBreak/>
        <w:t>Para motivar la clasificación se deberán señalar las razones o circunstancias especiales que lo llevaron a concluir que el caso particular se ajusta al supuesto previsto por la norma legal invocada como fundamento.</w:t>
      </w:r>
    </w:p>
    <w:p w14:paraId="35CF2030"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66129146"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715C2157"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Los documentos contenidos en los archivos históricos y los identificados como históricos confidenciales no serán susceptibles de clasificación como reservados.</w:t>
      </w:r>
    </w:p>
    <w:p w14:paraId="7677EA8F" w14:textId="77777777" w:rsidR="005F2ACB" w:rsidRPr="001D1FFB" w:rsidRDefault="005F2ACB" w:rsidP="005F2ACB">
      <w:pPr>
        <w:spacing w:line="276" w:lineRule="auto"/>
        <w:ind w:left="567" w:right="567"/>
        <w:jc w:val="both"/>
        <w:rPr>
          <w:rFonts w:ascii="Palatino Linotype" w:hAnsi="Palatino Linotype" w:cs="Arial"/>
          <w:i/>
          <w:szCs w:val="24"/>
        </w:rPr>
      </w:pPr>
    </w:p>
    <w:p w14:paraId="716E55C6"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Noveno</w:t>
      </w:r>
      <w:r w:rsidRPr="001D1FFB">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DD8770" w14:textId="77777777" w:rsidR="005F2ACB" w:rsidRPr="001D1FFB" w:rsidRDefault="005F2ACB" w:rsidP="005F2ACB">
      <w:pPr>
        <w:spacing w:line="276" w:lineRule="auto"/>
        <w:ind w:left="567" w:right="567"/>
        <w:jc w:val="both"/>
        <w:rPr>
          <w:rFonts w:ascii="Palatino Linotype" w:hAnsi="Palatino Linotype" w:cs="Arial"/>
          <w:i/>
          <w:szCs w:val="24"/>
        </w:rPr>
      </w:pPr>
    </w:p>
    <w:p w14:paraId="3DA1ACED"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Décimo</w:t>
      </w:r>
      <w:r w:rsidRPr="001D1FFB">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E73E6BF" w14:textId="77777777" w:rsidR="005F2ACB" w:rsidRPr="001D1FFB" w:rsidRDefault="005F2ACB" w:rsidP="005F2ACB">
      <w:pPr>
        <w:spacing w:line="276" w:lineRule="auto"/>
        <w:ind w:left="567" w:right="567"/>
        <w:jc w:val="both"/>
        <w:rPr>
          <w:rFonts w:ascii="Palatino Linotype" w:hAnsi="Palatino Linotype" w:cs="Arial"/>
          <w:i/>
          <w:szCs w:val="24"/>
        </w:rPr>
      </w:pPr>
    </w:p>
    <w:p w14:paraId="3F6827BF"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19C995B1" w14:textId="77777777" w:rsidR="005F2ACB" w:rsidRPr="001D1FFB" w:rsidRDefault="005F2ACB" w:rsidP="005F2ACB">
      <w:pPr>
        <w:spacing w:line="276" w:lineRule="auto"/>
        <w:ind w:left="567" w:right="567"/>
        <w:jc w:val="both"/>
        <w:rPr>
          <w:rFonts w:ascii="Palatino Linotype" w:hAnsi="Palatino Linotype" w:cs="Arial"/>
          <w:i/>
          <w:szCs w:val="24"/>
        </w:rPr>
      </w:pPr>
    </w:p>
    <w:p w14:paraId="65806FD4"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lastRenderedPageBreak/>
        <w:t>Décimo primero.</w:t>
      </w:r>
      <w:r w:rsidRPr="001D1FFB">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B4F11A1" w14:textId="77777777" w:rsidR="005F2ACB" w:rsidRPr="001D1FFB" w:rsidRDefault="005F2ACB" w:rsidP="005F2ACB">
      <w:pPr>
        <w:spacing w:line="360" w:lineRule="auto"/>
        <w:jc w:val="both"/>
        <w:rPr>
          <w:rFonts w:ascii="Palatino Linotype" w:hAnsi="Palatino Linotype" w:cs="Arial"/>
          <w:sz w:val="24"/>
          <w:szCs w:val="24"/>
        </w:rPr>
      </w:pPr>
    </w:p>
    <w:p w14:paraId="7363F965"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D638276" w14:textId="77777777" w:rsidR="005F2ACB" w:rsidRPr="001D1FFB" w:rsidRDefault="005F2ACB" w:rsidP="005F2ACB">
      <w:pPr>
        <w:spacing w:line="360" w:lineRule="auto"/>
        <w:jc w:val="both"/>
        <w:rPr>
          <w:rFonts w:ascii="Palatino Linotype" w:hAnsi="Palatino Linotype" w:cs="Arial"/>
          <w:sz w:val="24"/>
          <w:szCs w:val="24"/>
        </w:rPr>
      </w:pPr>
    </w:p>
    <w:p w14:paraId="4D90E2ED"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4A5E73D1" w14:textId="77777777" w:rsidR="005F2ACB" w:rsidRPr="001D1FFB" w:rsidRDefault="005F2ACB" w:rsidP="005F2ACB">
      <w:pPr>
        <w:spacing w:line="360" w:lineRule="auto"/>
        <w:jc w:val="both"/>
        <w:rPr>
          <w:rFonts w:ascii="Palatino Linotype" w:hAnsi="Palatino Linotype" w:cs="Arial"/>
          <w:sz w:val="24"/>
          <w:szCs w:val="24"/>
        </w:rPr>
      </w:pPr>
    </w:p>
    <w:p w14:paraId="248DEAF9"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737C2852" w14:textId="77777777" w:rsidR="005F2ACB" w:rsidRPr="001D1FFB" w:rsidRDefault="005F2ACB" w:rsidP="005F2ACB">
      <w:pPr>
        <w:spacing w:line="360" w:lineRule="auto"/>
        <w:jc w:val="both"/>
        <w:rPr>
          <w:rFonts w:ascii="Palatino Linotype" w:hAnsi="Palatino Linotype" w:cs="Arial"/>
          <w:sz w:val="24"/>
          <w:szCs w:val="24"/>
        </w:rPr>
      </w:pPr>
    </w:p>
    <w:p w14:paraId="7D23D822" w14:textId="77777777" w:rsidR="005F2ACB" w:rsidRPr="001D1FFB" w:rsidRDefault="005F2ACB" w:rsidP="005F2ACB">
      <w:pPr>
        <w:spacing w:line="276" w:lineRule="auto"/>
        <w:ind w:left="567" w:right="567"/>
        <w:jc w:val="both"/>
        <w:rPr>
          <w:rFonts w:ascii="Palatino Linotype" w:hAnsi="Palatino Linotype" w:cs="Arial"/>
          <w:i/>
          <w:szCs w:val="24"/>
        </w:rPr>
      </w:pPr>
      <w:r w:rsidRPr="001D1FFB">
        <w:rPr>
          <w:rFonts w:ascii="Palatino Linotype" w:hAnsi="Palatino Linotype" w:cs="Arial"/>
          <w:b/>
          <w:i/>
          <w:szCs w:val="24"/>
        </w:rPr>
        <w:t>FUNDAMENTACIÓN Y MOTIVACIÓN</w:t>
      </w:r>
      <w:r w:rsidRPr="001D1FFB">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327846A" w14:textId="77777777" w:rsidR="005F2ACB" w:rsidRPr="001D1FFB" w:rsidRDefault="005F2ACB" w:rsidP="005F2ACB">
      <w:pPr>
        <w:spacing w:line="360" w:lineRule="auto"/>
        <w:jc w:val="both"/>
        <w:rPr>
          <w:rFonts w:ascii="Palatino Linotype" w:hAnsi="Palatino Linotype" w:cs="Arial"/>
          <w:sz w:val="24"/>
          <w:szCs w:val="24"/>
        </w:rPr>
      </w:pPr>
    </w:p>
    <w:p w14:paraId="7E0FBE48"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D03BFF3" w14:textId="77777777" w:rsidR="005F2ACB" w:rsidRPr="001D1FFB" w:rsidRDefault="005F2ACB" w:rsidP="005F2ACB">
      <w:pPr>
        <w:spacing w:line="360" w:lineRule="auto"/>
        <w:jc w:val="both"/>
        <w:rPr>
          <w:rFonts w:ascii="Palatino Linotype" w:hAnsi="Palatino Linotype" w:cs="Arial"/>
          <w:sz w:val="24"/>
          <w:szCs w:val="24"/>
        </w:rPr>
      </w:pPr>
    </w:p>
    <w:p w14:paraId="53E7A76A"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90E7B0D" w14:textId="77777777" w:rsidR="005F2ACB" w:rsidRPr="001D1FFB" w:rsidRDefault="005F2ACB" w:rsidP="005F2ACB">
      <w:pPr>
        <w:spacing w:line="276" w:lineRule="auto"/>
        <w:jc w:val="both"/>
        <w:rPr>
          <w:rFonts w:ascii="Palatino Linotype" w:hAnsi="Palatino Linotype" w:cs="Arial"/>
          <w:szCs w:val="24"/>
        </w:rPr>
      </w:pPr>
    </w:p>
    <w:p w14:paraId="3B9390FE" w14:textId="77777777" w:rsidR="005F2ACB" w:rsidRPr="001D1FFB" w:rsidRDefault="005F2ACB" w:rsidP="005F2ACB">
      <w:pPr>
        <w:spacing w:line="276" w:lineRule="auto"/>
        <w:ind w:left="567" w:right="567"/>
        <w:jc w:val="both"/>
        <w:rPr>
          <w:rFonts w:ascii="Palatino Linotype" w:hAnsi="Palatino Linotype" w:cs="Arial"/>
          <w:i/>
          <w:sz w:val="24"/>
          <w:szCs w:val="24"/>
        </w:rPr>
      </w:pPr>
      <w:r w:rsidRPr="001D1FFB">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1D1FFB">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w:t>
      </w:r>
      <w:r w:rsidRPr="001D1FFB">
        <w:rPr>
          <w:rFonts w:ascii="Palatino Linotype" w:hAnsi="Palatino Linotype" w:cs="Arial"/>
          <w:i/>
          <w:sz w:val="24"/>
          <w:szCs w:val="24"/>
        </w:rPr>
        <w:lastRenderedPageBreak/>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72E3013" w14:textId="77777777" w:rsidR="005F2ACB" w:rsidRPr="001D1FFB" w:rsidRDefault="005F2ACB" w:rsidP="005F2ACB">
      <w:pPr>
        <w:spacing w:line="276" w:lineRule="auto"/>
        <w:jc w:val="both"/>
        <w:rPr>
          <w:rFonts w:ascii="Palatino Linotype" w:hAnsi="Palatino Linotype" w:cs="Arial"/>
          <w:sz w:val="24"/>
          <w:szCs w:val="24"/>
        </w:rPr>
      </w:pPr>
    </w:p>
    <w:p w14:paraId="31F70D8A"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DCF294B" w14:textId="77777777" w:rsidR="005F2ACB" w:rsidRPr="001D1FFB" w:rsidRDefault="005F2ACB" w:rsidP="005F2ACB">
      <w:pPr>
        <w:spacing w:line="360" w:lineRule="auto"/>
        <w:jc w:val="both"/>
        <w:rPr>
          <w:rFonts w:ascii="Palatino Linotype" w:hAnsi="Palatino Linotype" w:cs="Arial"/>
          <w:sz w:val="24"/>
          <w:szCs w:val="24"/>
        </w:rPr>
      </w:pPr>
    </w:p>
    <w:p w14:paraId="3F700AFF" w14:textId="77777777" w:rsidR="005F2ACB" w:rsidRPr="001D1FFB" w:rsidRDefault="005F2ACB" w:rsidP="005F2ACB">
      <w:pPr>
        <w:spacing w:line="360" w:lineRule="auto"/>
        <w:jc w:val="both"/>
        <w:rPr>
          <w:rFonts w:ascii="Palatino Linotype" w:hAnsi="Palatino Linotype" w:cs="Arial"/>
          <w:sz w:val="24"/>
          <w:szCs w:val="24"/>
        </w:rPr>
      </w:pPr>
      <w:r w:rsidRPr="001D1FFB">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w:t>
      </w:r>
      <w:r w:rsidRPr="001D1FFB">
        <w:rPr>
          <w:rFonts w:ascii="Palatino Linotype" w:hAnsi="Palatino Linotype" w:cs="Arial"/>
          <w:sz w:val="24"/>
          <w:szCs w:val="24"/>
        </w:rPr>
        <w:lastRenderedPageBreak/>
        <w:t>aparecen en la documentación respectiva, es decir, si no se exponen de manera puntual las razones de ello se estaría violentando desde un inicio el derecho de acceso a la información del solicitante.</w:t>
      </w:r>
    </w:p>
    <w:p w14:paraId="4862B014" w14:textId="77777777" w:rsidR="00465608" w:rsidRPr="001D1FFB" w:rsidRDefault="00465608" w:rsidP="00465608">
      <w:pPr>
        <w:spacing w:after="0" w:line="360" w:lineRule="auto"/>
        <w:jc w:val="both"/>
        <w:rPr>
          <w:rFonts w:ascii="Palatino Linotype" w:eastAsia="Times New Roman" w:hAnsi="Palatino Linotype" w:cs="Times New Roman"/>
          <w:sz w:val="24"/>
          <w:szCs w:val="24"/>
          <w:lang w:eastAsia="es-ES"/>
        </w:rPr>
      </w:pPr>
    </w:p>
    <w:p w14:paraId="0D09C822" w14:textId="77777777" w:rsidR="00465608" w:rsidRPr="001D1FFB" w:rsidRDefault="00465608" w:rsidP="00465608">
      <w:pPr>
        <w:spacing w:after="0" w:line="360" w:lineRule="auto"/>
        <w:jc w:val="both"/>
        <w:rPr>
          <w:rFonts w:ascii="Palatino Linotype" w:hAnsi="Palatino Linotype" w:cs="Arial"/>
          <w:sz w:val="24"/>
          <w:szCs w:val="24"/>
        </w:rPr>
      </w:pPr>
      <w:r w:rsidRPr="001D1FFB">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1D1FFB">
        <w:rPr>
          <w:rFonts w:ascii="Palatino Linotype" w:eastAsia="Times New Roman" w:hAnsi="Palatino Linotype" w:cs="Times New Roman"/>
          <w:bCs/>
          <w:sz w:val="24"/>
          <w:szCs w:val="24"/>
          <w:lang w:eastAsia="es-ES"/>
        </w:rPr>
        <w:t>el</w:t>
      </w:r>
      <w:r w:rsidRPr="001D1FFB">
        <w:rPr>
          <w:rFonts w:ascii="Palatino Linotype" w:eastAsia="Times New Roman" w:hAnsi="Palatino Linotype" w:cs="Times New Roman"/>
          <w:b/>
          <w:bCs/>
          <w:sz w:val="24"/>
          <w:szCs w:val="24"/>
          <w:lang w:eastAsia="es-ES"/>
        </w:rPr>
        <w:t xml:space="preserve"> Recurrente </w:t>
      </w:r>
      <w:r w:rsidRPr="001D1FFB">
        <w:rPr>
          <w:rFonts w:ascii="Palatino Linotype" w:eastAsia="Times New Roman" w:hAnsi="Palatino Linotype" w:cs="Times New Roman"/>
          <w:sz w:val="24"/>
          <w:szCs w:val="24"/>
          <w:lang w:eastAsia="es-ES"/>
        </w:rPr>
        <w:t xml:space="preserve">en su medio de impugnación que fue materia de estudio, por ello </w:t>
      </w:r>
      <w:r w:rsidRPr="001D1FFB">
        <w:rPr>
          <w:rFonts w:ascii="Palatino Linotype" w:eastAsia="Times New Roman" w:hAnsi="Palatino Linotype" w:cs="Arial"/>
          <w:sz w:val="24"/>
          <w:szCs w:val="24"/>
          <w:lang w:eastAsia="es-ES"/>
        </w:rPr>
        <w:t>con fundamento en la</w:t>
      </w:r>
      <w:r w:rsidRPr="001D1FFB">
        <w:rPr>
          <w:rFonts w:ascii="Palatino Linotype" w:eastAsia="Times New Roman" w:hAnsi="Palatino Linotype" w:cs="Arial"/>
          <w:b/>
          <w:sz w:val="24"/>
          <w:szCs w:val="24"/>
          <w:lang w:eastAsia="es-ES"/>
        </w:rPr>
        <w:t xml:space="preserve"> </w:t>
      </w:r>
      <w:r w:rsidRPr="001D1FFB">
        <w:rPr>
          <w:rFonts w:ascii="Palatino Linotype" w:eastAsia="Times New Roman" w:hAnsi="Palatino Linotype" w:cs="Arial"/>
          <w:b/>
          <w:bCs/>
          <w:i/>
          <w:sz w:val="24"/>
          <w:szCs w:val="24"/>
          <w:lang w:eastAsia="es-ES"/>
        </w:rPr>
        <w:t>primera hipótesis</w:t>
      </w:r>
      <w:r w:rsidRPr="001D1FFB">
        <w:rPr>
          <w:rFonts w:ascii="Palatino Linotype" w:eastAsia="Times New Roman" w:hAnsi="Palatino Linotype" w:cs="Arial"/>
          <w:b/>
          <w:sz w:val="24"/>
          <w:szCs w:val="24"/>
          <w:lang w:eastAsia="es-ES"/>
        </w:rPr>
        <w:t xml:space="preserve"> </w:t>
      </w:r>
      <w:r w:rsidRPr="001D1FFB">
        <w:rPr>
          <w:rFonts w:ascii="Palatino Linotype" w:eastAsia="Times New Roman" w:hAnsi="Palatino Linotype" w:cs="Arial"/>
          <w:sz w:val="24"/>
          <w:szCs w:val="24"/>
          <w:lang w:eastAsia="es-ES"/>
        </w:rPr>
        <w:t>de la fracción</w:t>
      </w:r>
      <w:r w:rsidRPr="001D1FFB">
        <w:rPr>
          <w:rFonts w:ascii="Palatino Linotype" w:eastAsia="Times New Roman" w:hAnsi="Palatino Linotype" w:cs="Arial"/>
          <w:b/>
          <w:sz w:val="24"/>
          <w:szCs w:val="24"/>
          <w:lang w:eastAsia="es-ES"/>
        </w:rPr>
        <w:t xml:space="preserve"> </w:t>
      </w:r>
      <w:r w:rsidRPr="001D1FFB">
        <w:rPr>
          <w:rFonts w:ascii="Palatino Linotype" w:eastAsia="Times New Roman" w:hAnsi="Palatino Linotype" w:cs="Arial"/>
          <w:sz w:val="24"/>
          <w:szCs w:val="24"/>
          <w:lang w:eastAsia="es-ES"/>
        </w:rPr>
        <w:t>III, del artículo 186,</w:t>
      </w:r>
      <w:r w:rsidRPr="001D1FFB">
        <w:rPr>
          <w:rFonts w:ascii="Palatino Linotype" w:eastAsia="Times New Roman" w:hAnsi="Palatino Linotype" w:cs="Arial"/>
          <w:b/>
          <w:sz w:val="24"/>
          <w:szCs w:val="24"/>
          <w:lang w:eastAsia="es-ES"/>
        </w:rPr>
        <w:t xml:space="preserve"> </w:t>
      </w:r>
      <w:r w:rsidRPr="001D1FFB">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1D1FFB">
        <w:rPr>
          <w:rFonts w:ascii="Palatino Linotype" w:eastAsia="Times New Roman" w:hAnsi="Palatino Linotype" w:cs="Arial"/>
          <w:b/>
          <w:sz w:val="24"/>
          <w:szCs w:val="24"/>
          <w:lang w:eastAsia="es-ES"/>
        </w:rPr>
        <w:t xml:space="preserve">MODIFICA </w:t>
      </w:r>
      <w:r w:rsidRPr="001D1FFB">
        <w:rPr>
          <w:rFonts w:ascii="Palatino Linotype" w:eastAsia="Times New Roman" w:hAnsi="Palatino Linotype" w:cs="Arial"/>
          <w:sz w:val="24"/>
          <w:szCs w:val="24"/>
          <w:lang w:eastAsia="es-ES"/>
        </w:rPr>
        <w:t>la respuesta a la solicitud de información número</w:t>
      </w:r>
      <w:r w:rsidRPr="001D1FFB">
        <w:rPr>
          <w:rFonts w:ascii="Palatino Linotype" w:eastAsia="Times New Roman" w:hAnsi="Palatino Linotype" w:cs="Times New Roman"/>
          <w:b/>
          <w:sz w:val="24"/>
          <w:szCs w:val="24"/>
          <w:lang w:eastAsia="es-ES"/>
        </w:rPr>
        <w:t xml:space="preserve"> </w:t>
      </w:r>
      <w:r w:rsidRPr="001D1FFB">
        <w:rPr>
          <w:rFonts w:ascii="Palatino Linotype" w:hAnsi="Palatino Linotype" w:cs="Arial"/>
          <w:b/>
          <w:sz w:val="24"/>
        </w:rPr>
        <w:t>00045/OTZOLOAP/IP/2022</w:t>
      </w:r>
      <w:r w:rsidRPr="001D1FFB">
        <w:rPr>
          <w:rFonts w:ascii="Palatino Linotype" w:hAnsi="Palatino Linotype" w:cs="Arial"/>
          <w:sz w:val="24"/>
          <w:szCs w:val="24"/>
        </w:rPr>
        <w:t xml:space="preserve">que ha sido materia del presente fallo. </w:t>
      </w:r>
    </w:p>
    <w:p w14:paraId="4B4F8429" w14:textId="77777777" w:rsidR="00465608" w:rsidRPr="001D1FFB" w:rsidRDefault="00465608" w:rsidP="00465608">
      <w:pPr>
        <w:spacing w:after="0" w:line="360" w:lineRule="auto"/>
        <w:jc w:val="both"/>
        <w:rPr>
          <w:rFonts w:ascii="Palatino Linotype" w:eastAsia="Times New Roman" w:hAnsi="Palatino Linotype" w:cs="Times New Roman"/>
          <w:sz w:val="24"/>
          <w:szCs w:val="24"/>
          <w:lang w:eastAsia="es-ES"/>
        </w:rPr>
      </w:pPr>
      <w:r w:rsidRPr="001D1FFB">
        <w:rPr>
          <w:rFonts w:ascii="Palatino Linotype" w:eastAsia="Times New Roman" w:hAnsi="Palatino Linotype" w:cs="Times New Roman"/>
          <w:sz w:val="24"/>
          <w:szCs w:val="24"/>
          <w:lang w:eastAsia="es-ES"/>
        </w:rPr>
        <w:t>Por lo antes expuesto y fundado es de resolverse y,</w:t>
      </w:r>
    </w:p>
    <w:p w14:paraId="448E017F" w14:textId="77777777" w:rsidR="00465608" w:rsidRPr="001D1FFB" w:rsidRDefault="00465608" w:rsidP="00465608">
      <w:pPr>
        <w:spacing w:line="360" w:lineRule="auto"/>
        <w:contextualSpacing/>
        <w:jc w:val="both"/>
        <w:rPr>
          <w:rFonts w:ascii="Palatino Linotype" w:eastAsia="MS Mincho" w:hAnsi="Palatino Linotype"/>
        </w:rPr>
      </w:pPr>
    </w:p>
    <w:p w14:paraId="649D7EC6" w14:textId="77777777" w:rsidR="00C00E17" w:rsidRPr="001D1FFB" w:rsidRDefault="00C00E17" w:rsidP="00465608">
      <w:pPr>
        <w:spacing w:before="240" w:after="240" w:line="360" w:lineRule="auto"/>
        <w:jc w:val="center"/>
        <w:rPr>
          <w:rFonts w:ascii="Palatino Linotype" w:hAnsi="Palatino Linotype"/>
          <w:b/>
          <w:spacing w:val="60"/>
          <w:sz w:val="28"/>
          <w:szCs w:val="24"/>
        </w:rPr>
      </w:pPr>
    </w:p>
    <w:p w14:paraId="111675BA" w14:textId="77777777" w:rsidR="00C00E17" w:rsidRPr="001D1FFB" w:rsidRDefault="00C00E17" w:rsidP="00465608">
      <w:pPr>
        <w:spacing w:before="240" w:after="240" w:line="360" w:lineRule="auto"/>
        <w:jc w:val="center"/>
        <w:rPr>
          <w:rFonts w:ascii="Palatino Linotype" w:hAnsi="Palatino Linotype"/>
          <w:b/>
          <w:spacing w:val="60"/>
          <w:sz w:val="28"/>
          <w:szCs w:val="24"/>
        </w:rPr>
      </w:pPr>
    </w:p>
    <w:p w14:paraId="16DC2E7F" w14:textId="19C40C3E" w:rsidR="00465608" w:rsidRPr="001D1FFB" w:rsidRDefault="00465608" w:rsidP="00465608">
      <w:pPr>
        <w:spacing w:before="240" w:after="240" w:line="360" w:lineRule="auto"/>
        <w:jc w:val="center"/>
        <w:rPr>
          <w:rFonts w:ascii="Palatino Linotype" w:hAnsi="Palatino Linotype"/>
          <w:b/>
          <w:spacing w:val="60"/>
          <w:sz w:val="28"/>
          <w:szCs w:val="24"/>
        </w:rPr>
      </w:pPr>
      <w:r w:rsidRPr="001D1FFB">
        <w:rPr>
          <w:rFonts w:ascii="Palatino Linotype" w:hAnsi="Palatino Linotype"/>
          <w:b/>
          <w:spacing w:val="60"/>
          <w:sz w:val="28"/>
          <w:szCs w:val="24"/>
        </w:rPr>
        <w:t>S E RESUELVE</w:t>
      </w:r>
    </w:p>
    <w:p w14:paraId="17F06AF2" w14:textId="77777777" w:rsidR="00465608" w:rsidRPr="001D1FFB" w:rsidRDefault="00465608" w:rsidP="00465608">
      <w:pPr>
        <w:spacing w:line="360" w:lineRule="auto"/>
        <w:jc w:val="both"/>
        <w:rPr>
          <w:rFonts w:ascii="Palatino Linotype" w:hAnsi="Palatino Linotype" w:cs="Arial"/>
          <w:sz w:val="24"/>
        </w:rPr>
      </w:pPr>
      <w:r w:rsidRPr="001D1FFB">
        <w:rPr>
          <w:rFonts w:ascii="Palatino Linotype" w:hAnsi="Palatino Linotype" w:cs="Arial"/>
          <w:b/>
          <w:sz w:val="28"/>
          <w:szCs w:val="28"/>
        </w:rPr>
        <w:t>PRIMERO</w:t>
      </w:r>
      <w:r w:rsidRPr="001D1FFB">
        <w:rPr>
          <w:rFonts w:ascii="Palatino Linotype" w:hAnsi="Palatino Linotype" w:cs="Arial"/>
          <w:sz w:val="32"/>
          <w:szCs w:val="28"/>
        </w:rPr>
        <w:t>.</w:t>
      </w:r>
      <w:r w:rsidRPr="001D1FFB">
        <w:rPr>
          <w:rFonts w:ascii="Palatino Linotype" w:hAnsi="Palatino Linotype" w:cs="Arial"/>
          <w:sz w:val="24"/>
        </w:rPr>
        <w:t xml:space="preserve"> Resultan </w:t>
      </w:r>
      <w:r w:rsidRPr="001D1FFB">
        <w:rPr>
          <w:rFonts w:ascii="Palatino Linotype" w:hAnsi="Palatino Linotype" w:cs="Arial"/>
          <w:b/>
          <w:sz w:val="24"/>
        </w:rPr>
        <w:t>fundadas</w:t>
      </w:r>
      <w:r w:rsidRPr="001D1FFB">
        <w:rPr>
          <w:rFonts w:ascii="Palatino Linotype" w:hAnsi="Palatino Linotype" w:cs="Arial"/>
          <w:sz w:val="24"/>
        </w:rPr>
        <w:t xml:space="preserve"> las razones o motivos de inconformidad planteadas por </w:t>
      </w:r>
      <w:r w:rsidRPr="001D1FFB">
        <w:rPr>
          <w:rFonts w:ascii="Palatino Linotype" w:hAnsi="Palatino Linotype"/>
          <w:b/>
          <w:sz w:val="24"/>
          <w:szCs w:val="17"/>
          <w:lang w:eastAsia="es-ES_tradnl"/>
        </w:rPr>
        <w:t>EL</w:t>
      </w:r>
      <w:r w:rsidRPr="001D1FFB">
        <w:rPr>
          <w:rFonts w:ascii="Palatino Linotype" w:hAnsi="Palatino Linotype" w:cs="Arial"/>
          <w:b/>
          <w:sz w:val="24"/>
        </w:rPr>
        <w:t xml:space="preserve"> RECURRENTE</w:t>
      </w:r>
      <w:r w:rsidRPr="001D1FFB">
        <w:rPr>
          <w:rFonts w:ascii="Palatino Linotype" w:hAnsi="Palatino Linotype" w:cs="Arial"/>
          <w:sz w:val="24"/>
        </w:rPr>
        <w:t xml:space="preserve">, en términos del Considerando </w:t>
      </w:r>
      <w:r w:rsidRPr="001D1FFB">
        <w:rPr>
          <w:rFonts w:ascii="Palatino Linotype" w:hAnsi="Palatino Linotype" w:cs="Arial"/>
          <w:b/>
          <w:sz w:val="24"/>
        </w:rPr>
        <w:t>Cuarto</w:t>
      </w:r>
      <w:r w:rsidRPr="001D1FFB">
        <w:rPr>
          <w:rFonts w:ascii="Palatino Linotype" w:hAnsi="Palatino Linotype" w:cs="Arial"/>
          <w:sz w:val="24"/>
        </w:rPr>
        <w:t xml:space="preserve"> de la presente resolución.</w:t>
      </w:r>
    </w:p>
    <w:p w14:paraId="7D439137" w14:textId="77777777" w:rsidR="00465608" w:rsidRPr="001D1FFB" w:rsidRDefault="00465608" w:rsidP="00465608">
      <w:pPr>
        <w:spacing w:line="360" w:lineRule="auto"/>
        <w:jc w:val="both"/>
        <w:rPr>
          <w:rFonts w:ascii="Palatino Linotype" w:hAnsi="Palatino Linotype" w:cs="Arial"/>
          <w:b/>
          <w:sz w:val="24"/>
          <w:szCs w:val="28"/>
          <w:lang w:val="es-ES"/>
        </w:rPr>
      </w:pPr>
    </w:p>
    <w:p w14:paraId="2426D9E0" w14:textId="77777777" w:rsidR="00465608" w:rsidRPr="001D1FFB" w:rsidRDefault="00465608" w:rsidP="00465608">
      <w:pPr>
        <w:spacing w:line="360" w:lineRule="auto"/>
        <w:ind w:right="49"/>
        <w:jc w:val="both"/>
        <w:rPr>
          <w:rFonts w:ascii="Palatino Linotype" w:hAnsi="Palatino Linotype" w:cs="Arial"/>
          <w:color w:val="000000" w:themeColor="text1"/>
          <w:sz w:val="24"/>
        </w:rPr>
      </w:pPr>
      <w:r w:rsidRPr="001D1FFB">
        <w:rPr>
          <w:rFonts w:ascii="Palatino Linotype" w:hAnsi="Palatino Linotype" w:cs="Arial"/>
          <w:b/>
          <w:sz w:val="28"/>
          <w:szCs w:val="28"/>
          <w:lang w:val="es-ES"/>
        </w:rPr>
        <w:t>SEGUNDO</w:t>
      </w:r>
      <w:r w:rsidRPr="001D1FFB">
        <w:rPr>
          <w:rFonts w:ascii="Palatino Linotype" w:hAnsi="Palatino Linotype" w:cs="Arial"/>
          <w:sz w:val="28"/>
          <w:szCs w:val="28"/>
          <w:lang w:val="es-ES"/>
        </w:rPr>
        <w:t>.</w:t>
      </w:r>
      <w:r w:rsidRPr="001D1FFB">
        <w:rPr>
          <w:rFonts w:ascii="Palatino Linotype" w:hAnsi="Palatino Linotype" w:cs="Arial"/>
          <w:lang w:val="es-ES"/>
        </w:rPr>
        <w:t xml:space="preserve"> </w:t>
      </w:r>
      <w:r w:rsidRPr="001D1FFB">
        <w:rPr>
          <w:rFonts w:ascii="Palatino Linotype" w:eastAsia="Calibri" w:hAnsi="Palatino Linotype" w:cs="Arial"/>
          <w:sz w:val="24"/>
          <w:szCs w:val="24"/>
        </w:rPr>
        <w:t xml:space="preserve">Se </w:t>
      </w:r>
      <w:r w:rsidRPr="001D1FFB">
        <w:rPr>
          <w:rFonts w:ascii="Palatino Linotype" w:eastAsia="Calibri" w:hAnsi="Palatino Linotype" w:cs="Arial"/>
          <w:b/>
          <w:sz w:val="24"/>
          <w:szCs w:val="24"/>
        </w:rPr>
        <w:t xml:space="preserve">MODIFICA </w:t>
      </w:r>
      <w:r w:rsidRPr="001D1FFB">
        <w:rPr>
          <w:rFonts w:ascii="Palatino Linotype" w:eastAsia="Calibri" w:hAnsi="Palatino Linotype" w:cs="Arial"/>
          <w:sz w:val="24"/>
          <w:szCs w:val="24"/>
        </w:rPr>
        <w:t xml:space="preserve">la respuesta proporcionada por </w:t>
      </w:r>
      <w:r w:rsidRPr="001D1FFB">
        <w:rPr>
          <w:rFonts w:ascii="Palatino Linotype" w:eastAsia="Calibri" w:hAnsi="Palatino Linotype" w:cs="Arial"/>
          <w:b/>
          <w:sz w:val="24"/>
          <w:szCs w:val="24"/>
        </w:rPr>
        <w:t xml:space="preserve">EL SUJETO OBLIGADO </w:t>
      </w:r>
      <w:r w:rsidRPr="001D1FFB">
        <w:rPr>
          <w:rFonts w:ascii="Palatino Linotype" w:hAnsi="Palatino Linotype" w:cs="Arial"/>
          <w:sz w:val="24"/>
          <w:szCs w:val="24"/>
        </w:rPr>
        <w:t xml:space="preserve">en la solicitud de información número </w:t>
      </w:r>
      <w:r w:rsidRPr="001D1FFB">
        <w:rPr>
          <w:rFonts w:ascii="Palatino Linotype" w:hAnsi="Palatino Linotype" w:cs="Arial"/>
          <w:b/>
          <w:sz w:val="24"/>
        </w:rPr>
        <w:t xml:space="preserve">00045/OTZOLOAP/IP/2022 </w:t>
      </w:r>
      <w:r w:rsidRPr="001D1FFB">
        <w:rPr>
          <w:rFonts w:ascii="Palatino Linotype" w:eastAsia="Calibri" w:hAnsi="Palatino Linotype" w:cs="Arial"/>
          <w:sz w:val="24"/>
          <w:szCs w:val="24"/>
        </w:rPr>
        <w:t xml:space="preserve">y se </w:t>
      </w:r>
      <w:r w:rsidRPr="001D1FFB">
        <w:rPr>
          <w:rFonts w:ascii="Palatino Linotype" w:eastAsia="Calibri" w:hAnsi="Palatino Linotype" w:cs="Arial"/>
          <w:b/>
          <w:sz w:val="24"/>
          <w:szCs w:val="24"/>
        </w:rPr>
        <w:lastRenderedPageBreak/>
        <w:t>Ordena</w:t>
      </w:r>
      <w:r w:rsidRPr="001D1FFB">
        <w:rPr>
          <w:rFonts w:ascii="Palatino Linotype" w:eastAsia="Calibri" w:hAnsi="Palatino Linotype" w:cs="Arial"/>
          <w:b/>
          <w:sz w:val="28"/>
          <w:szCs w:val="24"/>
        </w:rPr>
        <w:t xml:space="preserve"> </w:t>
      </w:r>
      <w:r w:rsidRPr="001D1FFB">
        <w:rPr>
          <w:rFonts w:ascii="Palatino Linotype" w:hAnsi="Palatino Linotype" w:cs="Arial"/>
          <w:sz w:val="24"/>
        </w:rPr>
        <w:t xml:space="preserve">al </w:t>
      </w:r>
      <w:r w:rsidRPr="001D1FFB">
        <w:rPr>
          <w:rFonts w:ascii="Palatino Linotype" w:hAnsi="Palatino Linotype" w:cs="Arial"/>
          <w:b/>
          <w:sz w:val="24"/>
        </w:rPr>
        <w:t>Sujeto Obligado</w:t>
      </w:r>
      <w:r w:rsidRPr="001D1FFB">
        <w:rPr>
          <w:rFonts w:ascii="Palatino Linotype" w:hAnsi="Palatino Linotype" w:cs="Arial"/>
          <w:sz w:val="24"/>
        </w:rPr>
        <w:t xml:space="preserve">, en términos del considerando </w:t>
      </w:r>
      <w:r w:rsidRPr="001D1FFB">
        <w:rPr>
          <w:rFonts w:ascii="Palatino Linotype" w:hAnsi="Palatino Linotype" w:cs="Arial"/>
          <w:b/>
          <w:sz w:val="24"/>
        </w:rPr>
        <w:t xml:space="preserve">Cuarto </w:t>
      </w:r>
      <w:r w:rsidRPr="001D1FFB">
        <w:rPr>
          <w:rFonts w:ascii="Palatino Linotype" w:hAnsi="Palatino Linotype" w:cs="Arial"/>
          <w:sz w:val="24"/>
        </w:rPr>
        <w:t xml:space="preserve">de esta resolución, haga entrega </w:t>
      </w:r>
      <w:r w:rsidR="00365307" w:rsidRPr="001D1FFB">
        <w:rPr>
          <w:rFonts w:ascii="Palatino Linotype" w:hAnsi="Palatino Linotype" w:cs="Arial"/>
          <w:sz w:val="24"/>
        </w:rPr>
        <w:t xml:space="preserve">de </w:t>
      </w:r>
      <w:r w:rsidRPr="001D1FFB">
        <w:rPr>
          <w:rFonts w:ascii="Palatino Linotype" w:hAnsi="Palatino Linotype" w:cs="Arial"/>
          <w:sz w:val="24"/>
        </w:rPr>
        <w:t>lo siguiente</w:t>
      </w:r>
      <w:r w:rsidRPr="001D1FFB">
        <w:rPr>
          <w:rFonts w:ascii="Palatino Linotype" w:hAnsi="Palatino Linotype"/>
          <w:bCs/>
          <w:sz w:val="24"/>
        </w:rPr>
        <w:t>:</w:t>
      </w:r>
    </w:p>
    <w:p w14:paraId="018139A0" w14:textId="3D611781" w:rsidR="00465608" w:rsidRPr="001D1FFB" w:rsidRDefault="004F3ABE" w:rsidP="00365307">
      <w:pPr>
        <w:pStyle w:val="Prrafodelista"/>
        <w:numPr>
          <w:ilvl w:val="0"/>
          <w:numId w:val="7"/>
        </w:numPr>
        <w:pBdr>
          <w:top w:val="nil"/>
          <w:left w:val="nil"/>
          <w:bottom w:val="nil"/>
          <w:right w:val="nil"/>
          <w:between w:val="nil"/>
        </w:pBdr>
        <w:spacing w:line="360" w:lineRule="auto"/>
        <w:ind w:left="851"/>
        <w:contextualSpacing/>
        <w:jc w:val="both"/>
        <w:rPr>
          <w:rFonts w:ascii="Palatino Linotype" w:eastAsia="Palatino Linotype" w:hAnsi="Palatino Linotype" w:cs="Palatino Linotype"/>
          <w:color w:val="000000"/>
        </w:rPr>
      </w:pPr>
      <w:r w:rsidRPr="001D1FFB">
        <w:rPr>
          <w:rFonts w:ascii="Palatino Linotype" w:eastAsia="Palatino Linotype" w:hAnsi="Palatino Linotype" w:cs="Palatino Linotype"/>
          <w:color w:val="000000"/>
        </w:rPr>
        <w:t>R</w:t>
      </w:r>
      <w:r w:rsidR="00C90B3E" w:rsidRPr="001D1FFB">
        <w:rPr>
          <w:rFonts w:ascii="Palatino Linotype" w:eastAsia="Palatino Linotype" w:hAnsi="Palatino Linotype" w:cs="Palatino Linotype"/>
          <w:color w:val="000000"/>
        </w:rPr>
        <w:t>ecibo de nómina o comprobante fiscal digital (CDFI) del servidor público referido en la solicitud de información, del periodo comprendido del primero al quince de junio de dos mil veintidós.</w:t>
      </w:r>
    </w:p>
    <w:p w14:paraId="558C5B08" w14:textId="77777777" w:rsidR="00465608" w:rsidRPr="001D1FFB" w:rsidRDefault="00465608" w:rsidP="00465608">
      <w:pPr>
        <w:pStyle w:val="INFOEM"/>
      </w:pPr>
      <w:r w:rsidRPr="001D1FFB">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1D1FFB">
        <w:rPr>
          <w:b/>
        </w:rPr>
        <w:t>Recurrente</w:t>
      </w:r>
      <w:r w:rsidRPr="001D1FFB">
        <w:t>.</w:t>
      </w:r>
    </w:p>
    <w:p w14:paraId="048D2CAF" w14:textId="77777777" w:rsidR="00465608" w:rsidRPr="001D1FFB" w:rsidRDefault="00465608" w:rsidP="00465608">
      <w:pPr>
        <w:spacing w:line="360" w:lineRule="auto"/>
        <w:jc w:val="both"/>
        <w:rPr>
          <w:rFonts w:ascii="Palatino Linotype" w:hAnsi="Palatino Linotype" w:cs="Arial"/>
          <w:sz w:val="24"/>
        </w:rPr>
      </w:pPr>
    </w:p>
    <w:p w14:paraId="36F7EE4C" w14:textId="77777777" w:rsidR="00465608" w:rsidRPr="001D1FFB" w:rsidRDefault="00465608" w:rsidP="00465608">
      <w:pPr>
        <w:autoSpaceDE w:val="0"/>
        <w:autoSpaceDN w:val="0"/>
        <w:adjustRightInd w:val="0"/>
        <w:spacing w:line="360" w:lineRule="auto"/>
        <w:ind w:right="49"/>
        <w:jc w:val="both"/>
        <w:rPr>
          <w:rFonts w:ascii="Palatino Linotype" w:hAnsi="Palatino Linotype" w:cs="Arial"/>
          <w:sz w:val="24"/>
        </w:rPr>
      </w:pPr>
      <w:r w:rsidRPr="001D1FFB">
        <w:rPr>
          <w:rFonts w:ascii="Palatino Linotype" w:hAnsi="Palatino Linotype" w:cs="Arial"/>
          <w:b/>
          <w:sz w:val="28"/>
          <w:szCs w:val="28"/>
        </w:rPr>
        <w:t>TERCERO.</w:t>
      </w:r>
      <w:r w:rsidRPr="001D1FFB">
        <w:rPr>
          <w:rFonts w:ascii="Palatino Linotype" w:hAnsi="Palatino Linotype" w:cs="Arial"/>
          <w:b/>
          <w:sz w:val="24"/>
        </w:rPr>
        <w:t xml:space="preserve"> NOTIFÍQUESE</w:t>
      </w:r>
      <w:r w:rsidRPr="001D1FFB">
        <w:rPr>
          <w:rFonts w:ascii="Palatino Linotype" w:hAnsi="Palatino Linotype" w:cs="Arial"/>
          <w:i/>
          <w:sz w:val="24"/>
        </w:rPr>
        <w:t xml:space="preserve"> </w:t>
      </w:r>
      <w:r w:rsidRPr="001D1FFB">
        <w:rPr>
          <w:rFonts w:ascii="Palatino Linotype" w:hAnsi="Palatino Linotype" w:cs="Arial"/>
          <w:sz w:val="24"/>
        </w:rPr>
        <w:t>la presente resolución al Titular de la Unidad de Transparencia del</w:t>
      </w:r>
      <w:r w:rsidRPr="001D1FFB">
        <w:rPr>
          <w:rFonts w:ascii="Palatino Linotype" w:hAnsi="Palatino Linotype" w:cs="Arial"/>
          <w:b/>
          <w:sz w:val="24"/>
        </w:rPr>
        <w:t xml:space="preserve"> Sujeto Obligado</w:t>
      </w:r>
      <w:r w:rsidRPr="001D1FFB">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607DA057" w14:textId="77777777" w:rsidR="00465608" w:rsidRPr="001D1FFB" w:rsidRDefault="00465608" w:rsidP="00465608">
      <w:pPr>
        <w:autoSpaceDE w:val="0"/>
        <w:autoSpaceDN w:val="0"/>
        <w:adjustRightInd w:val="0"/>
        <w:spacing w:line="360" w:lineRule="auto"/>
        <w:ind w:right="49"/>
        <w:jc w:val="both"/>
        <w:rPr>
          <w:rFonts w:ascii="Palatino Linotype" w:hAnsi="Palatino Linotype" w:cs="Arial"/>
          <w:sz w:val="24"/>
        </w:rPr>
      </w:pPr>
    </w:p>
    <w:p w14:paraId="4E7D156D" w14:textId="77777777" w:rsidR="00465608" w:rsidRPr="001D1FFB" w:rsidRDefault="00465608" w:rsidP="00465608">
      <w:pPr>
        <w:autoSpaceDE w:val="0"/>
        <w:autoSpaceDN w:val="0"/>
        <w:adjustRightInd w:val="0"/>
        <w:spacing w:line="360" w:lineRule="auto"/>
        <w:jc w:val="both"/>
        <w:rPr>
          <w:rFonts w:ascii="Palatino Linotype" w:hAnsi="Palatino Linotype" w:cs="Arial"/>
          <w:sz w:val="24"/>
        </w:rPr>
      </w:pPr>
      <w:r w:rsidRPr="001D1FFB">
        <w:rPr>
          <w:rFonts w:ascii="Palatino Linotype" w:hAnsi="Palatino Linotype" w:cs="Arial"/>
          <w:b/>
          <w:sz w:val="28"/>
          <w:szCs w:val="28"/>
        </w:rPr>
        <w:t>CUARTO.</w:t>
      </w:r>
      <w:r w:rsidRPr="001D1FFB">
        <w:rPr>
          <w:rFonts w:ascii="Palatino Linotype" w:hAnsi="Palatino Linotype" w:cs="Arial"/>
          <w:b/>
          <w:sz w:val="24"/>
        </w:rPr>
        <w:t xml:space="preserve"> </w:t>
      </w:r>
      <w:r w:rsidRPr="001D1FFB">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1D1FFB">
        <w:rPr>
          <w:rFonts w:ascii="Palatino Linotype" w:hAnsi="Palatino Linotype" w:cs="Arial"/>
          <w:b/>
          <w:sz w:val="24"/>
        </w:rPr>
        <w:t>Sujeto Obligado</w:t>
      </w:r>
      <w:r w:rsidRPr="001D1FFB">
        <w:rPr>
          <w:rFonts w:ascii="Palatino Linotype" w:hAnsi="Palatino Linotype" w:cs="Arial"/>
          <w:sz w:val="24"/>
        </w:rPr>
        <w:t xml:space="preserve"> de manera fundada y motivada, podrá solicitar una ampliación de plazo para el cumplimiento de la presente resolución.</w:t>
      </w:r>
    </w:p>
    <w:p w14:paraId="2FABDF0D" w14:textId="77777777" w:rsidR="00465608" w:rsidRPr="001D1FFB" w:rsidRDefault="00465608" w:rsidP="00465608">
      <w:pPr>
        <w:autoSpaceDE w:val="0"/>
        <w:autoSpaceDN w:val="0"/>
        <w:adjustRightInd w:val="0"/>
        <w:spacing w:line="360" w:lineRule="auto"/>
        <w:jc w:val="both"/>
        <w:rPr>
          <w:rFonts w:ascii="Palatino Linotype" w:hAnsi="Palatino Linotype" w:cs="Arial"/>
          <w:sz w:val="24"/>
        </w:rPr>
      </w:pPr>
    </w:p>
    <w:p w14:paraId="39800C8B" w14:textId="77FF19A6" w:rsidR="005F2ACB" w:rsidRPr="001D1FFB" w:rsidRDefault="00465608" w:rsidP="001D1FFB">
      <w:pPr>
        <w:autoSpaceDE w:val="0"/>
        <w:autoSpaceDN w:val="0"/>
        <w:adjustRightInd w:val="0"/>
        <w:spacing w:line="360" w:lineRule="auto"/>
        <w:jc w:val="both"/>
        <w:rPr>
          <w:rFonts w:ascii="Palatino Linotype" w:eastAsia="Times New Roman" w:hAnsi="Palatino Linotype" w:cs="Times New Roman"/>
          <w:sz w:val="24"/>
          <w:szCs w:val="24"/>
          <w:lang w:val="es-ES" w:eastAsia="es-ES"/>
        </w:rPr>
      </w:pPr>
      <w:r w:rsidRPr="001D1FFB">
        <w:rPr>
          <w:rFonts w:ascii="Palatino Linotype" w:hAnsi="Palatino Linotype"/>
          <w:b/>
          <w:sz w:val="28"/>
          <w:szCs w:val="28"/>
        </w:rPr>
        <w:t>QUINTO.</w:t>
      </w:r>
      <w:r w:rsidRPr="001D1FFB">
        <w:rPr>
          <w:rFonts w:ascii="Palatino Linotype" w:hAnsi="Palatino Linotype"/>
          <w:b/>
        </w:rPr>
        <w:t xml:space="preserve"> </w:t>
      </w:r>
      <w:r w:rsidRPr="001D1FFB">
        <w:rPr>
          <w:rFonts w:ascii="Palatino Linotype" w:hAnsi="Palatino Linotype" w:cs="Arial"/>
          <w:b/>
          <w:sz w:val="24"/>
        </w:rPr>
        <w:t>NOTIFÍQUESE</w:t>
      </w:r>
      <w:r w:rsidRPr="001D1FFB">
        <w:rPr>
          <w:rFonts w:ascii="Palatino Linotype" w:hAnsi="Palatino Linotype" w:cs="Arial"/>
          <w:sz w:val="24"/>
        </w:rPr>
        <w:t xml:space="preserve"> a través del Sistema de Acceso a la Información Mexiquense (SAIMEX), al </w:t>
      </w:r>
      <w:r w:rsidRPr="001D1FFB">
        <w:rPr>
          <w:rFonts w:ascii="Palatino Linotype" w:hAnsi="Palatino Linotype" w:cs="Arial"/>
          <w:b/>
          <w:sz w:val="24"/>
        </w:rPr>
        <w:t>Recurrente</w:t>
      </w:r>
      <w:r w:rsidRPr="001D1FFB">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06E0ED6" w14:textId="481C4DD7" w:rsidR="00465608" w:rsidRPr="001D1FFB" w:rsidRDefault="00465608" w:rsidP="00465608">
      <w:pPr>
        <w:pStyle w:val="Prrafodelista"/>
        <w:autoSpaceDE w:val="0"/>
        <w:autoSpaceDN w:val="0"/>
        <w:adjustRightInd w:val="0"/>
        <w:spacing w:before="240" w:after="160" w:line="360" w:lineRule="auto"/>
        <w:ind w:left="0"/>
        <w:jc w:val="both"/>
        <w:rPr>
          <w:rFonts w:ascii="Palatino Linotype" w:hAnsi="Palatino Linotype" w:cs="Arial"/>
        </w:rPr>
      </w:pPr>
      <w:r w:rsidRPr="001D1FFB">
        <w:rPr>
          <w:rFonts w:ascii="Palatino Linotype" w:hAnsi="Palatino Linotype" w:cs="Arial"/>
        </w:rPr>
        <w:t>ASÍ LO ACORDÓ, POR UNANIMIDAD DE VOTOS, EL PLENO DEL</w:t>
      </w:r>
      <w:r w:rsidRPr="001D1FFB">
        <w:rPr>
          <w:rFonts w:ascii="Palatino Linotype" w:eastAsia="Arial Unicode MS" w:hAnsi="Palatino Linotype" w:cs="Arial"/>
        </w:rPr>
        <w:t xml:space="preserve"> INSTITUTO DE TRANSPARENCIA, ACCESO A LA INFORMACIÓN PÚBLICA Y PROTECCIÓN DE DATOS PERSONALES DEL ESTADO DE MÉXICO Y MUNICIPIOS</w:t>
      </w:r>
      <w:r w:rsidRPr="001D1FFB">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4F3ABE" w:rsidRPr="001D1FFB">
        <w:rPr>
          <w:rFonts w:ascii="Palatino Linotype" w:hAnsi="Palatino Linotype" w:cs="Arial"/>
        </w:rPr>
        <w:t xml:space="preserve">CUADRAGÉSIMA </w:t>
      </w:r>
      <w:r w:rsidR="00AC60A6" w:rsidRPr="001D1FFB">
        <w:rPr>
          <w:rFonts w:ascii="Palatino Linotype" w:hAnsi="Palatino Linotype" w:cs="Arial"/>
        </w:rPr>
        <w:t>TERCER</w:t>
      </w:r>
      <w:r w:rsidR="004F3ABE" w:rsidRPr="001D1FFB">
        <w:rPr>
          <w:rFonts w:ascii="Palatino Linotype" w:hAnsi="Palatino Linotype" w:cs="Arial"/>
        </w:rPr>
        <w:t xml:space="preserve">A </w:t>
      </w:r>
      <w:r w:rsidRPr="001D1FFB">
        <w:rPr>
          <w:rFonts w:ascii="Palatino Linotype" w:hAnsi="Palatino Linotype" w:cs="Arial"/>
        </w:rPr>
        <w:t xml:space="preserve">SESIÓN ORDINARIA CELEBRADA EL </w:t>
      </w:r>
      <w:r w:rsidR="00AC60A6" w:rsidRPr="001D1FFB">
        <w:rPr>
          <w:rFonts w:ascii="Palatino Linotype" w:hAnsi="Palatino Linotype" w:cs="Arial"/>
        </w:rPr>
        <w:t>TREINTA DE NOVIEMBRE</w:t>
      </w:r>
      <w:r w:rsidR="00C00E17" w:rsidRPr="001D1FFB">
        <w:rPr>
          <w:rFonts w:ascii="Palatino Linotype" w:hAnsi="Palatino Linotype" w:cs="Arial"/>
        </w:rPr>
        <w:t xml:space="preserve"> </w:t>
      </w:r>
      <w:r w:rsidRPr="001D1FFB">
        <w:rPr>
          <w:rFonts w:ascii="Palatino Linotype" w:hAnsi="Palatino Linotype" w:cs="Arial"/>
        </w:rPr>
        <w:t>DE DOS MIL VEINTIDÓS, ANTE EL SECRETARIO TÉCNICO DEL PLENO, ALEXIS TAPIA RAMÍREZ. ------------------------------------------------------------------------------------------------------------------------------------------------------------------------------------------------------------------------------------------------------------------------------------------------------------------------------------------------------------------------------------------------------------------------------------------------------------------------------------------------------------------------------------------------------------</w:t>
      </w:r>
      <w:r w:rsidR="001D1FFB" w:rsidRPr="00C45081">
        <w:rPr>
          <w:rFonts w:ascii="Palatino Linotype" w:hAnsi="Palatino Linotype" w:cs="Arial"/>
        </w:rPr>
        <w:t>----------------------------------------------------------------------------------------------------------------------------------------------------------------------------------------------------------------------------------</w:t>
      </w:r>
    </w:p>
    <w:p w14:paraId="193BCF28" w14:textId="77777777" w:rsidR="00465608" w:rsidRDefault="00465608" w:rsidP="00465608">
      <w:pPr>
        <w:spacing w:line="360" w:lineRule="auto"/>
        <w:jc w:val="both"/>
      </w:pPr>
      <w:r w:rsidRPr="001D1FFB">
        <w:rPr>
          <w:rFonts w:ascii="Palatino Linotype" w:hAnsi="Palatino Linotype"/>
          <w:bCs/>
          <w:sz w:val="18"/>
          <w:szCs w:val="18"/>
        </w:rPr>
        <w:t>CCR/LMST</w:t>
      </w:r>
    </w:p>
    <w:p w14:paraId="2686F9D7" w14:textId="77777777" w:rsidR="00CD23E8" w:rsidRDefault="00CD23E8"/>
    <w:p w14:paraId="00E31EF4" w14:textId="77777777" w:rsidR="001D1FFB" w:rsidRDefault="001D1FFB"/>
    <w:p w14:paraId="2427350F" w14:textId="77777777" w:rsidR="001D1FFB" w:rsidRDefault="001D1FFB"/>
    <w:p w14:paraId="0F2B3FB1" w14:textId="77777777" w:rsidR="001D1FFB" w:rsidRDefault="001D1FFB"/>
    <w:sectPr w:rsidR="001D1FFB" w:rsidSect="0023338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74311" w16cex:dateUtc="2022-11-22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5C72C" w16cid:durableId="272743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D05AB" w14:textId="77777777" w:rsidR="00020F89" w:rsidRDefault="00020F89" w:rsidP="00465608">
      <w:pPr>
        <w:spacing w:after="0" w:line="240" w:lineRule="auto"/>
      </w:pPr>
      <w:r>
        <w:separator/>
      </w:r>
    </w:p>
  </w:endnote>
  <w:endnote w:type="continuationSeparator" w:id="0">
    <w:p w14:paraId="27FA625F" w14:textId="77777777" w:rsidR="00020F89" w:rsidRDefault="00020F89" w:rsidP="0046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0623E" w14:textId="0BEB6C6D" w:rsidR="00CC1670" w:rsidRPr="000B69FA" w:rsidRDefault="00135635" w:rsidP="0023338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51BC">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551BC">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373C4" w14:textId="60E102A2" w:rsidR="00CC1670" w:rsidRPr="000B69FA" w:rsidRDefault="00135635" w:rsidP="0023338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51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551BC">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DC498" w14:textId="77777777" w:rsidR="00020F89" w:rsidRDefault="00020F89" w:rsidP="00465608">
      <w:pPr>
        <w:spacing w:after="0" w:line="240" w:lineRule="auto"/>
      </w:pPr>
      <w:r>
        <w:separator/>
      </w:r>
    </w:p>
  </w:footnote>
  <w:footnote w:type="continuationSeparator" w:id="0">
    <w:p w14:paraId="6444D6A5" w14:textId="77777777" w:rsidR="00020F89" w:rsidRDefault="00020F89" w:rsidP="00465608">
      <w:pPr>
        <w:spacing w:after="0" w:line="240" w:lineRule="auto"/>
      </w:pPr>
      <w:r>
        <w:continuationSeparator/>
      </w:r>
    </w:p>
  </w:footnote>
  <w:footnote w:id="1">
    <w:p w14:paraId="20B5F438" w14:textId="77777777" w:rsidR="00465608" w:rsidRPr="005552A8" w:rsidRDefault="00465608" w:rsidP="0046560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F66B991" w14:textId="77777777" w:rsidR="00465608" w:rsidRPr="005552A8" w:rsidRDefault="00465608" w:rsidP="0046560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71907" w14:textId="77777777" w:rsidR="00CC1670" w:rsidRDefault="00135635">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3FB50CD" wp14:editId="4B57A71B">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C1670" w14:paraId="1095A657" w14:textId="77777777" w:rsidTr="00233380">
      <w:trPr>
        <w:trHeight w:val="227"/>
      </w:trPr>
      <w:tc>
        <w:tcPr>
          <w:tcW w:w="5529" w:type="dxa"/>
          <w:hideMark/>
        </w:tcPr>
        <w:p w14:paraId="1F47DD90" w14:textId="77777777" w:rsidR="00CC1670" w:rsidRDefault="00135635"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30BA3BF" w14:textId="77777777" w:rsidR="00CC1670" w:rsidRPr="00B4142F" w:rsidRDefault="004A470A" w:rsidP="0099159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12935</w:t>
          </w:r>
          <w:r w:rsidR="00135635">
            <w:rPr>
              <w:rFonts w:ascii="Palatino Linotype" w:hAnsi="Palatino Linotype" w:cs="Arial"/>
              <w:bCs/>
              <w:sz w:val="24"/>
              <w:lang w:eastAsia="es-MX"/>
            </w:rPr>
            <w:t>/INFOEM/IP/RR/2022</w:t>
          </w:r>
        </w:p>
      </w:tc>
    </w:tr>
    <w:tr w:rsidR="00CC1670" w14:paraId="5F3BA1F7" w14:textId="77777777" w:rsidTr="00233380">
      <w:trPr>
        <w:trHeight w:val="242"/>
      </w:trPr>
      <w:tc>
        <w:tcPr>
          <w:tcW w:w="5529" w:type="dxa"/>
          <w:hideMark/>
        </w:tcPr>
        <w:p w14:paraId="581B03D0" w14:textId="77777777" w:rsidR="00CC1670" w:rsidRDefault="00135635"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F6E22D9" w14:textId="77777777" w:rsidR="00CC1670" w:rsidRPr="00F06FED" w:rsidRDefault="00135635" w:rsidP="004A470A">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4A470A">
            <w:rPr>
              <w:rFonts w:ascii="Palatino Linotype" w:hAnsi="Palatino Linotype" w:cs="Arial"/>
              <w:szCs w:val="20"/>
            </w:rPr>
            <w:t>Otzoloapan</w:t>
          </w:r>
          <w:proofErr w:type="spellEnd"/>
        </w:p>
      </w:tc>
    </w:tr>
    <w:tr w:rsidR="00CC1670" w14:paraId="390F4986" w14:textId="77777777" w:rsidTr="00233380">
      <w:trPr>
        <w:trHeight w:val="342"/>
      </w:trPr>
      <w:tc>
        <w:tcPr>
          <w:tcW w:w="5529" w:type="dxa"/>
          <w:hideMark/>
        </w:tcPr>
        <w:p w14:paraId="0DC17758" w14:textId="77777777" w:rsidR="00CC1670" w:rsidRDefault="00135635" w:rsidP="0023338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20C330D" w14:textId="77777777" w:rsidR="00CC1670" w:rsidRDefault="00135635" w:rsidP="00233380">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A845E51" w14:textId="77777777" w:rsidR="00CC1670" w:rsidRDefault="00E551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C1670" w14:paraId="50C6F486" w14:textId="77777777" w:rsidTr="00233380">
      <w:trPr>
        <w:trHeight w:val="227"/>
      </w:trPr>
      <w:tc>
        <w:tcPr>
          <w:tcW w:w="5529" w:type="dxa"/>
          <w:hideMark/>
        </w:tcPr>
        <w:p w14:paraId="68430BDA" w14:textId="77777777" w:rsidR="00CC1670" w:rsidRDefault="00135635"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2A9C9C" w14:textId="77777777" w:rsidR="00CC1670" w:rsidRPr="00B4142F" w:rsidRDefault="00465608" w:rsidP="0099159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12935</w:t>
          </w:r>
          <w:r w:rsidR="00135635">
            <w:rPr>
              <w:rFonts w:ascii="Palatino Linotype" w:hAnsi="Palatino Linotype" w:cs="Arial"/>
              <w:bCs/>
              <w:sz w:val="24"/>
              <w:lang w:eastAsia="es-MX"/>
            </w:rPr>
            <w:t>/INFOEM/IP/RR/2022</w:t>
          </w:r>
        </w:p>
      </w:tc>
    </w:tr>
    <w:tr w:rsidR="00CC1670" w14:paraId="356A7E02" w14:textId="77777777" w:rsidTr="00233380">
      <w:trPr>
        <w:trHeight w:val="196"/>
      </w:trPr>
      <w:tc>
        <w:tcPr>
          <w:tcW w:w="5529" w:type="dxa"/>
          <w:hideMark/>
        </w:tcPr>
        <w:p w14:paraId="7B9F8939" w14:textId="77777777" w:rsidR="00CC1670" w:rsidRDefault="00135635"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2605A07" w14:textId="4A46B735" w:rsidR="00CC1670" w:rsidRPr="00F06FED" w:rsidRDefault="00E551BC" w:rsidP="00233380">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CC1670" w14:paraId="50267E24" w14:textId="77777777" w:rsidTr="00233380">
      <w:trPr>
        <w:trHeight w:val="242"/>
      </w:trPr>
      <w:tc>
        <w:tcPr>
          <w:tcW w:w="5529" w:type="dxa"/>
          <w:hideMark/>
        </w:tcPr>
        <w:p w14:paraId="5170E6CC" w14:textId="77777777" w:rsidR="00CC1670" w:rsidRDefault="00135635"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52F24E" w14:textId="77777777" w:rsidR="00CC1670" w:rsidRDefault="00135635" w:rsidP="0046560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465608">
            <w:rPr>
              <w:rFonts w:ascii="Palatino Linotype" w:hAnsi="Palatino Linotype" w:cs="Arial"/>
              <w:szCs w:val="20"/>
            </w:rPr>
            <w:t>Otzoloapan</w:t>
          </w:r>
          <w:proofErr w:type="spellEnd"/>
        </w:p>
      </w:tc>
    </w:tr>
    <w:tr w:rsidR="00CC1670" w14:paraId="056D539A" w14:textId="77777777" w:rsidTr="00233380">
      <w:trPr>
        <w:trHeight w:val="342"/>
      </w:trPr>
      <w:tc>
        <w:tcPr>
          <w:tcW w:w="5529" w:type="dxa"/>
          <w:hideMark/>
        </w:tcPr>
        <w:p w14:paraId="6FC202D1" w14:textId="77777777" w:rsidR="00CC1670" w:rsidRDefault="00135635" w:rsidP="0023338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0F300AB" w14:textId="77777777" w:rsidR="00CC1670" w:rsidRDefault="00135635" w:rsidP="0023338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E2CE641" w14:textId="77777777" w:rsidR="00CC1670" w:rsidRDefault="0013563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CB2A074" wp14:editId="6BC286B0">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02D3"/>
    <w:multiLevelType w:val="hybridMultilevel"/>
    <w:tmpl w:val="00BA1BA2"/>
    <w:lvl w:ilvl="0" w:tplc="E0360FA8">
      <w:start w:val="1"/>
      <w:numFmt w:val="upperRoman"/>
      <w:lvlText w:val="%1."/>
      <w:lvlJc w:val="left"/>
      <w:pPr>
        <w:ind w:left="1287" w:hanging="72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545623F"/>
    <w:multiLevelType w:val="hybridMultilevel"/>
    <w:tmpl w:val="ACA84780"/>
    <w:lvl w:ilvl="0" w:tplc="F3BACA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4A1608"/>
    <w:multiLevelType w:val="hybridMultilevel"/>
    <w:tmpl w:val="F97CD4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3E3E21"/>
    <w:multiLevelType w:val="hybridMultilevel"/>
    <w:tmpl w:val="EDA43ACC"/>
    <w:lvl w:ilvl="0" w:tplc="2B663410">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3532706F"/>
    <w:multiLevelType w:val="hybridMultilevel"/>
    <w:tmpl w:val="44E0A2E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8722848"/>
    <w:multiLevelType w:val="multilevel"/>
    <w:tmpl w:val="2BD02AD8"/>
    <w:lvl w:ilvl="0">
      <w:start w:val="1"/>
      <w:numFmt w:val="upperRoman"/>
      <w:lvlText w:val="%1."/>
      <w:lvlJc w:val="left"/>
      <w:pPr>
        <w:ind w:left="1080" w:hanging="720"/>
      </w:pPr>
      <w:rPr>
        <w:rFonts w:eastAsia="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226319"/>
    <w:multiLevelType w:val="hybridMultilevel"/>
    <w:tmpl w:val="1E08A0E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7F80C64"/>
    <w:multiLevelType w:val="hybridMultilevel"/>
    <w:tmpl w:val="EE6435C0"/>
    <w:lvl w:ilvl="0" w:tplc="080A0013">
      <w:start w:val="1"/>
      <w:numFmt w:val="upperRoman"/>
      <w:lvlText w:val="%1."/>
      <w:lvlJc w:val="righ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62047A2B"/>
    <w:multiLevelType w:val="hybridMultilevel"/>
    <w:tmpl w:val="08EEEDE8"/>
    <w:lvl w:ilvl="0" w:tplc="E0360FA8">
      <w:start w:val="1"/>
      <w:numFmt w:val="upperRoman"/>
      <w:lvlText w:val="%1."/>
      <w:lvlJc w:val="left"/>
      <w:pPr>
        <w:ind w:left="1854" w:hanging="720"/>
      </w:pPr>
      <w:rPr>
        <w:rFonts w:hint="default"/>
        <w:u w:val="no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6C72115E"/>
    <w:multiLevelType w:val="hybridMultilevel"/>
    <w:tmpl w:val="C8804ED0"/>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75C849A7"/>
    <w:multiLevelType w:val="hybridMultilevel"/>
    <w:tmpl w:val="12A8341A"/>
    <w:lvl w:ilvl="0" w:tplc="465A4D2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B8656A"/>
    <w:multiLevelType w:val="hybridMultilevel"/>
    <w:tmpl w:val="B3763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BD2C11"/>
    <w:multiLevelType w:val="hybridMultilevel"/>
    <w:tmpl w:val="953CC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02671"/>
    <w:multiLevelType w:val="hybridMultilevel"/>
    <w:tmpl w:val="03285944"/>
    <w:lvl w:ilvl="0" w:tplc="AFF8515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7"/>
  </w:num>
  <w:num w:numId="2">
    <w:abstractNumId w:val="3"/>
  </w:num>
  <w:num w:numId="3">
    <w:abstractNumId w:val="19"/>
  </w:num>
  <w:num w:numId="4">
    <w:abstractNumId w:val="15"/>
  </w:num>
  <w:num w:numId="5">
    <w:abstractNumId w:val="11"/>
  </w:num>
  <w:num w:numId="6">
    <w:abstractNumId w:val="1"/>
  </w:num>
  <w:num w:numId="7">
    <w:abstractNumId w:val="18"/>
  </w:num>
  <w:num w:numId="8">
    <w:abstractNumId w:val="12"/>
  </w:num>
  <w:num w:numId="9">
    <w:abstractNumId w:val="8"/>
  </w:num>
  <w:num w:numId="10">
    <w:abstractNumId w:val="14"/>
  </w:num>
  <w:num w:numId="11">
    <w:abstractNumId w:val="0"/>
  </w:num>
  <w:num w:numId="12">
    <w:abstractNumId w:val="13"/>
  </w:num>
  <w:num w:numId="13">
    <w:abstractNumId w:val="2"/>
  </w:num>
  <w:num w:numId="14">
    <w:abstractNumId w:val="5"/>
  </w:num>
  <w:num w:numId="15">
    <w:abstractNumId w:val="7"/>
  </w:num>
  <w:num w:numId="16">
    <w:abstractNumId w:val="6"/>
  </w:num>
  <w:num w:numId="17">
    <w:abstractNumId w:val="9"/>
  </w:num>
  <w:num w:numId="18">
    <w:abstractNumId w:val="10"/>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08"/>
    <w:rsid w:val="00017E01"/>
    <w:rsid w:val="00020F89"/>
    <w:rsid w:val="000423B7"/>
    <w:rsid w:val="000961EF"/>
    <w:rsid w:val="00135635"/>
    <w:rsid w:val="001862E8"/>
    <w:rsid w:val="001D1FFB"/>
    <w:rsid w:val="001F4A7A"/>
    <w:rsid w:val="00207FA4"/>
    <w:rsid w:val="00297C0B"/>
    <w:rsid w:val="00365307"/>
    <w:rsid w:val="003A0F50"/>
    <w:rsid w:val="00465608"/>
    <w:rsid w:val="004A470A"/>
    <w:rsid w:val="004F3ABE"/>
    <w:rsid w:val="005F2ACB"/>
    <w:rsid w:val="00602FFA"/>
    <w:rsid w:val="007925D0"/>
    <w:rsid w:val="007F2459"/>
    <w:rsid w:val="00835DA7"/>
    <w:rsid w:val="0094222A"/>
    <w:rsid w:val="00A97D49"/>
    <w:rsid w:val="00AC60A6"/>
    <w:rsid w:val="00B7498E"/>
    <w:rsid w:val="00C00E17"/>
    <w:rsid w:val="00C43EC9"/>
    <w:rsid w:val="00C90B3E"/>
    <w:rsid w:val="00CD23E8"/>
    <w:rsid w:val="00E551BC"/>
    <w:rsid w:val="00EB43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909E"/>
  <w15:chartTrackingRefBased/>
  <w15:docId w15:val="{F9E402CE-63A5-4F98-997D-D8BCA28F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6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560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6560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6560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6560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560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560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6560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6560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65608"/>
    <w:rPr>
      <w:color w:val="0563C1" w:themeColor="hyperlink"/>
      <w:u w:val="single"/>
    </w:rPr>
  </w:style>
  <w:style w:type="paragraph" w:styleId="Sinespaciado">
    <w:name w:val="No Spacing"/>
    <w:aliases w:val="Francesa,INAI"/>
    <w:link w:val="SinespaciadoCar"/>
    <w:uiPriority w:val="1"/>
    <w:qFormat/>
    <w:rsid w:val="0046560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65608"/>
    <w:rPr>
      <w:rFonts w:ascii="Times New Roman" w:eastAsia="Times New Roman" w:hAnsi="Times New Roman" w:cs="Times New Roman"/>
      <w:sz w:val="24"/>
      <w:szCs w:val="24"/>
      <w:lang w:eastAsia="es-ES"/>
    </w:rPr>
  </w:style>
  <w:style w:type="paragraph" w:customStyle="1" w:styleId="infoemcitas">
    <w:name w:val="infoem citas"/>
    <w:basedOn w:val="Normal"/>
    <w:qFormat/>
    <w:rsid w:val="00465608"/>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465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465608"/>
    <w:pPr>
      <w:spacing w:before="240" w:line="360" w:lineRule="auto"/>
      <w:ind w:left="851" w:right="851"/>
      <w:jc w:val="both"/>
    </w:pPr>
    <w:rPr>
      <w:rFonts w:ascii="Palatino Linotype" w:hAnsi="Palatino Linotype"/>
      <w:i/>
      <w:szCs w:val="14"/>
    </w:rPr>
  </w:style>
  <w:style w:type="character" w:styleId="Refdecomentario">
    <w:name w:val="annotation reference"/>
    <w:basedOn w:val="Fuentedeprrafopredeter"/>
    <w:uiPriority w:val="99"/>
    <w:semiHidden/>
    <w:unhideWhenUsed/>
    <w:rsid w:val="00C90B3E"/>
    <w:rPr>
      <w:sz w:val="16"/>
      <w:szCs w:val="16"/>
    </w:rPr>
  </w:style>
  <w:style w:type="paragraph" w:styleId="Textocomentario">
    <w:name w:val="annotation text"/>
    <w:basedOn w:val="Normal"/>
    <w:link w:val="TextocomentarioCar"/>
    <w:uiPriority w:val="99"/>
    <w:semiHidden/>
    <w:unhideWhenUsed/>
    <w:rsid w:val="00C90B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0B3E"/>
    <w:rPr>
      <w:sz w:val="20"/>
      <w:szCs w:val="20"/>
    </w:rPr>
  </w:style>
  <w:style w:type="paragraph" w:styleId="Asuntodelcomentario">
    <w:name w:val="annotation subject"/>
    <w:basedOn w:val="Textocomentario"/>
    <w:next w:val="Textocomentario"/>
    <w:link w:val="AsuntodelcomentarioCar"/>
    <w:uiPriority w:val="99"/>
    <w:semiHidden/>
    <w:unhideWhenUsed/>
    <w:rsid w:val="00C90B3E"/>
    <w:rPr>
      <w:b/>
      <w:bCs/>
    </w:rPr>
  </w:style>
  <w:style w:type="character" w:customStyle="1" w:styleId="AsuntodelcomentarioCar">
    <w:name w:val="Asunto del comentario Car"/>
    <w:basedOn w:val="TextocomentarioCar"/>
    <w:link w:val="Asuntodelcomentario"/>
    <w:uiPriority w:val="99"/>
    <w:semiHidden/>
    <w:rsid w:val="00C90B3E"/>
    <w:rPr>
      <w:b/>
      <w:bCs/>
      <w:sz w:val="20"/>
      <w:szCs w:val="20"/>
    </w:rPr>
  </w:style>
  <w:style w:type="paragraph" w:styleId="Textodeglobo">
    <w:name w:val="Balloon Text"/>
    <w:basedOn w:val="Normal"/>
    <w:link w:val="TextodegloboCar"/>
    <w:uiPriority w:val="99"/>
    <w:semiHidden/>
    <w:unhideWhenUsed/>
    <w:rsid w:val="000423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23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45</Pages>
  <Words>10347</Words>
  <Characters>56912</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dcterms:created xsi:type="dcterms:W3CDTF">2022-10-28T18:56:00Z</dcterms:created>
  <dcterms:modified xsi:type="dcterms:W3CDTF">2022-12-14T20:22:00Z</dcterms:modified>
</cp:coreProperties>
</file>