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57AF74EA"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8793D">
        <w:rPr>
          <w:rFonts w:ascii="Palatino Linotype" w:hAnsi="Palatino Linotype" w:cs="Tahoma"/>
          <w:bCs/>
          <w:sz w:val="22"/>
          <w:szCs w:val="22"/>
        </w:rPr>
        <w:t>cuatro de mayo</w:t>
      </w:r>
      <w:r w:rsidR="0048547F">
        <w:rPr>
          <w:rFonts w:ascii="Palatino Linotype" w:hAnsi="Palatino Linotype" w:cs="Tahoma"/>
          <w:bCs/>
          <w:sz w:val="22"/>
          <w:szCs w:val="22"/>
        </w:rPr>
        <w:t xml:space="preserve">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6E4DC6F0"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1776FA">
        <w:rPr>
          <w:rFonts w:ascii="Palatino Linotype" w:eastAsia="Calibri" w:hAnsi="Palatino Linotype" w:cs="Tahoma"/>
          <w:b/>
          <w:bCs/>
          <w:sz w:val="22"/>
          <w:szCs w:val="22"/>
          <w:lang w:eastAsia="en-US"/>
        </w:rPr>
        <w:t>2</w:t>
      </w:r>
      <w:r w:rsidR="008477EC">
        <w:rPr>
          <w:rFonts w:ascii="Palatino Linotype" w:eastAsia="Calibri" w:hAnsi="Palatino Linotype" w:cs="Tahoma"/>
          <w:b/>
          <w:bCs/>
          <w:sz w:val="22"/>
          <w:szCs w:val="22"/>
          <w:lang w:eastAsia="en-US"/>
        </w:rPr>
        <w:t>536</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4E2B9E">
        <w:rPr>
          <w:rFonts w:ascii="Palatino Linotype" w:hAnsi="Palatino Linotype" w:cs="Tahoma"/>
          <w:bCs/>
          <w:sz w:val="22"/>
          <w:szCs w:val="22"/>
        </w:rPr>
        <w:t>interpuesto</w:t>
      </w:r>
      <w:r w:rsidRPr="00C938B6">
        <w:rPr>
          <w:rFonts w:ascii="Palatino Linotype" w:hAnsi="Palatino Linotype" w:cs="Tahoma"/>
          <w:color w:val="0D0D0D" w:themeColor="text1" w:themeTint="F2"/>
          <w:sz w:val="22"/>
          <w:szCs w:val="22"/>
        </w:rPr>
        <w:t xml:space="preserve">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 xml:space="preserve">Ayuntamiento de </w:t>
      </w:r>
      <w:r w:rsidR="008477EC">
        <w:rPr>
          <w:rFonts w:ascii="Palatino Linotype" w:eastAsia="Calibri" w:hAnsi="Palatino Linotype" w:cs="Tahoma"/>
          <w:sz w:val="22"/>
          <w:szCs w:val="22"/>
          <w:lang w:eastAsia="en-US"/>
        </w:rPr>
        <w:t>Chimalhuacán</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8477EC">
        <w:rPr>
          <w:rFonts w:ascii="Palatino Linotype" w:eastAsia="Calibri" w:hAnsi="Palatino Linotype" w:cs="Tahoma"/>
          <w:sz w:val="22"/>
          <w:szCs w:val="22"/>
          <w:lang w:eastAsia="en-US"/>
        </w:rPr>
        <w:t>066</w:t>
      </w:r>
      <w:r w:rsidR="001776FA">
        <w:rPr>
          <w:rFonts w:ascii="Palatino Linotype" w:eastAsia="Calibri" w:hAnsi="Palatino Linotype" w:cs="Tahoma"/>
          <w:sz w:val="22"/>
          <w:szCs w:val="22"/>
          <w:lang w:eastAsia="en-US"/>
        </w:rPr>
        <w:t>/</w:t>
      </w:r>
      <w:r w:rsidR="008477EC">
        <w:rPr>
          <w:rFonts w:ascii="Palatino Linotype" w:eastAsia="Calibri" w:hAnsi="Palatino Linotype" w:cs="Tahoma"/>
          <w:sz w:val="22"/>
          <w:szCs w:val="22"/>
          <w:lang w:eastAsia="en-US"/>
        </w:rPr>
        <w:t>CHIMALHUA</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42C7D499"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8477EC">
        <w:rPr>
          <w:rFonts w:ascii="Palatino Linotype" w:hAnsi="Palatino Linotype" w:cs="Tahoma"/>
          <w:sz w:val="22"/>
          <w:szCs w:val="22"/>
        </w:rPr>
        <w:t>ocho d</w:t>
      </w:r>
      <w:r w:rsidR="00EA55DD">
        <w:rPr>
          <w:rFonts w:ascii="Palatino Linotype" w:hAnsi="Palatino Linotype" w:cs="Tahoma"/>
          <w:sz w:val="22"/>
          <w:szCs w:val="22"/>
        </w:rPr>
        <w:t xml:space="preserve">e </w:t>
      </w:r>
      <w:r w:rsidR="00AF2A46">
        <w:rPr>
          <w:rFonts w:ascii="Palatino Linotype" w:hAnsi="Palatino Linotype" w:cs="Tahoma"/>
          <w:sz w:val="22"/>
          <w:szCs w:val="22"/>
        </w:rPr>
        <w:t>febrero</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6078EE2D"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w:t>
      </w:r>
      <w:r w:rsidR="0085017F">
        <w:rPr>
          <w:rFonts w:ascii="Palatino Linotype" w:hAnsi="Palatino Linotype" w:cs="Tahoma"/>
          <w:b/>
          <w:bCs/>
          <w:i/>
          <w:iCs/>
        </w:rPr>
        <w:t>0</w:t>
      </w:r>
      <w:r w:rsidR="00AF2A46">
        <w:rPr>
          <w:rFonts w:ascii="Palatino Linotype" w:hAnsi="Palatino Linotype" w:cs="Tahoma"/>
          <w:b/>
          <w:bCs/>
          <w:i/>
          <w:iCs/>
        </w:rPr>
        <w:t>066</w:t>
      </w:r>
      <w:r w:rsidR="00CC68B4" w:rsidRPr="00CC68B4">
        <w:rPr>
          <w:rFonts w:ascii="Palatino Linotype" w:hAnsi="Palatino Linotype" w:cs="Tahoma"/>
          <w:b/>
          <w:bCs/>
          <w:i/>
          <w:iCs/>
        </w:rPr>
        <w:t>/</w:t>
      </w:r>
      <w:r w:rsidR="00AF2A46">
        <w:rPr>
          <w:rFonts w:ascii="Palatino Linotype" w:hAnsi="Palatino Linotype" w:cs="Tahoma"/>
          <w:b/>
          <w:bCs/>
          <w:i/>
          <w:iCs/>
        </w:rPr>
        <w:t>CHIMALHU</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13D1A280"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AF2A46">
        <w:rPr>
          <w:rFonts w:ascii="Palatino Linotype" w:hAnsi="Palatino Linotype"/>
          <w:bCs/>
          <w:i/>
          <w:iCs/>
          <w:color w:val="000000"/>
        </w:rPr>
        <w:t>Conforme a los documentos físicos y digitales que obran en sus archivos, requiero la versión públic</w:t>
      </w:r>
      <w:r w:rsidR="00B96DE2">
        <w:rPr>
          <w:rFonts w:ascii="Palatino Linotype" w:hAnsi="Palatino Linotype"/>
          <w:bCs/>
          <w:i/>
          <w:iCs/>
          <w:color w:val="000000"/>
        </w:rPr>
        <w:t xml:space="preserve">a de todo el convenio completo celebrado en fecha 15 de agosto del año 2000, para pronta referencia se anexa un extracto de dicho convenio. En caso de no contar con el convenio requerido, solicito se me compruebe la búsqueda exhaustiva y de no localizar el documento, requiero el acta mediante la cual se declare la inexistencia de la información.” </w:t>
      </w:r>
      <w:r w:rsidR="00801872" w:rsidRPr="00C938B6">
        <w:rPr>
          <w:rFonts w:ascii="Palatino Linotype" w:hAnsi="Palatino Linotype"/>
          <w:bCs/>
          <w:i/>
          <w:iCs/>
          <w:color w:val="000000"/>
        </w:rPr>
        <w:t xml:space="preserve">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lastRenderedPageBreak/>
        <w:t>MODALIDAD DE ENTREGA</w:t>
      </w:r>
    </w:p>
    <w:p w14:paraId="1CCE3D3E" w14:textId="77777777" w:rsidR="001A6134" w:rsidRDefault="00473C88" w:rsidP="001776FA">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14:paraId="3BBFB4AA" w14:textId="77777777" w:rsidR="00405565" w:rsidRDefault="00405565" w:rsidP="00405565">
      <w:pPr>
        <w:spacing w:line="360" w:lineRule="auto"/>
        <w:ind w:right="567"/>
        <w:rPr>
          <w:rFonts w:ascii="Palatino Linotype" w:hAnsi="Palatino Linotype" w:cs="Arial"/>
          <w:bCs/>
          <w:i/>
          <w:iCs/>
        </w:rPr>
      </w:pPr>
    </w:p>
    <w:p w14:paraId="26EFC5A5" w14:textId="77777777" w:rsidR="00405565" w:rsidRDefault="00405565" w:rsidP="00405565">
      <w:pPr>
        <w:spacing w:line="360" w:lineRule="auto"/>
        <w:ind w:right="567"/>
        <w:rPr>
          <w:rFonts w:ascii="Palatino Linotype" w:hAnsi="Palatino Linotype" w:cs="Arial"/>
          <w:bCs/>
          <w:sz w:val="22"/>
          <w:szCs w:val="22"/>
        </w:rPr>
      </w:pPr>
      <w:r>
        <w:rPr>
          <w:rFonts w:ascii="Palatino Linotype" w:hAnsi="Palatino Linotype" w:cs="Arial"/>
          <w:bCs/>
          <w:sz w:val="22"/>
          <w:szCs w:val="22"/>
        </w:rPr>
        <w:t xml:space="preserve">Asimismo, anexó el siguiente archivo: </w:t>
      </w:r>
    </w:p>
    <w:p w14:paraId="19A428E1" w14:textId="77777777" w:rsidR="00405565" w:rsidRDefault="00405565" w:rsidP="00405565">
      <w:pPr>
        <w:spacing w:line="360" w:lineRule="auto"/>
        <w:ind w:right="567"/>
        <w:rPr>
          <w:rFonts w:ascii="Palatino Linotype" w:hAnsi="Palatino Linotype" w:cs="Arial"/>
          <w:bCs/>
          <w:sz w:val="22"/>
          <w:szCs w:val="22"/>
        </w:rPr>
      </w:pPr>
    </w:p>
    <w:p w14:paraId="14C233F3" w14:textId="45F52C8D" w:rsidR="00257F48" w:rsidRPr="00562C07" w:rsidRDefault="00405565" w:rsidP="00562C07">
      <w:pPr>
        <w:pStyle w:val="Prrafodelista"/>
        <w:numPr>
          <w:ilvl w:val="0"/>
          <w:numId w:val="9"/>
        </w:numPr>
        <w:spacing w:line="360" w:lineRule="auto"/>
        <w:ind w:right="567"/>
        <w:jc w:val="both"/>
        <w:rPr>
          <w:rFonts w:ascii="Palatino Linotype" w:hAnsi="Palatino Linotype" w:cs="Arial"/>
          <w:bCs/>
          <w:i/>
          <w:iCs/>
        </w:rPr>
      </w:pPr>
      <w:r>
        <w:rPr>
          <w:rFonts w:ascii="Palatino Linotype" w:hAnsi="Palatino Linotype" w:cs="Arial"/>
          <w:b/>
        </w:rPr>
        <w:t xml:space="preserve">Convenio.pdf: </w:t>
      </w:r>
      <w:r w:rsidR="00C522AA">
        <w:rPr>
          <w:rFonts w:ascii="Palatino Linotype" w:hAnsi="Palatino Linotype" w:cs="Arial"/>
          <w:bCs/>
        </w:rPr>
        <w:t xml:space="preserve">Extracto </w:t>
      </w:r>
      <w:r w:rsidR="00940C66">
        <w:rPr>
          <w:rFonts w:ascii="Palatino Linotype" w:hAnsi="Palatino Linotype" w:cs="Arial"/>
          <w:bCs/>
        </w:rPr>
        <w:t xml:space="preserve">de un convenio firmado el quince de agosto del año dos mil, </w:t>
      </w:r>
      <w:r w:rsidR="00562C07">
        <w:rPr>
          <w:rFonts w:ascii="Palatino Linotype" w:hAnsi="Palatino Linotype" w:cs="Arial"/>
          <w:bCs/>
        </w:rPr>
        <w:t xml:space="preserve">a fin de realizar una subdivisión para fraccionamiento debido a la apertura de tres calles. </w:t>
      </w:r>
    </w:p>
    <w:p w14:paraId="69BAEB85" w14:textId="77777777" w:rsidR="00562C07" w:rsidRPr="00405565" w:rsidRDefault="00562C07" w:rsidP="00562C07">
      <w:pPr>
        <w:pStyle w:val="Prrafodelista"/>
        <w:spacing w:line="360" w:lineRule="auto"/>
        <w:ind w:left="765" w:right="567"/>
        <w:jc w:val="both"/>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776C8E68"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1A6134">
        <w:rPr>
          <w:rFonts w:ascii="Palatino Linotype" w:hAnsi="Palatino Linotype" w:cs="Tahoma"/>
          <w:bCs/>
          <w:sz w:val="22"/>
          <w:szCs w:val="22"/>
        </w:rPr>
        <w:t xml:space="preserve">uno </w:t>
      </w:r>
      <w:r w:rsidR="00A45216">
        <w:rPr>
          <w:rFonts w:ascii="Palatino Linotype" w:hAnsi="Palatino Linotype" w:cs="Tahoma"/>
          <w:bCs/>
          <w:sz w:val="22"/>
          <w:szCs w:val="22"/>
        </w:rPr>
        <w:t>de marzo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20E2315" w14:textId="2589BDE3" w:rsidR="001439DF" w:rsidRPr="00821876" w:rsidRDefault="001D1806" w:rsidP="00D448E0">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D448E0" w:rsidRPr="00D448E0">
        <w:rPr>
          <w:rFonts w:ascii="Palatino Linotype" w:hAnsi="Palatino Linotype" w:cs="Tahoma"/>
          <w:bCs/>
          <w:i/>
          <w:szCs w:val="22"/>
        </w:rPr>
        <w:t>Estimado Ciudadano, adjuntamos respuesta a su solicitud con número 00066/CHIMALHU/IP/2022. Reiteramos nuestro compromiso con la Transparencia quedando a su disposición y sin más por el momento me despido. ATENTAMENTE. UNIDAD DE TRANSPARENCIA Y ACCESO A LA INFORMACIÓN PÚBLICA DEL H. AYUNTAMIENTO DE CHIMALHUACÁN, ESTADO DE MÉXICO</w:t>
      </w:r>
      <w:r w:rsidR="00C44D27">
        <w:rPr>
          <w:rFonts w:ascii="Palatino Linotype" w:hAnsi="Palatino Linotype" w:cs="Tahoma"/>
          <w:bCs/>
          <w:i/>
          <w:szCs w:val="22"/>
        </w:rPr>
        <w:t>”</w:t>
      </w:r>
      <w:r w:rsidR="00D76EDB" w:rsidRPr="00D76EDB">
        <w:rPr>
          <w:rFonts w:ascii="Palatino Linotype" w:hAnsi="Palatino Linotype" w:cs="Tahoma"/>
          <w:bCs/>
          <w:i/>
          <w:szCs w:val="22"/>
        </w:rPr>
        <w:t>.</w:t>
      </w:r>
      <w:r w:rsidR="00003D5C" w:rsidRPr="00821876">
        <w:rPr>
          <w:rFonts w:ascii="Palatino Linotype" w:hAnsi="Palatino Linotype" w:cs="Tahoma"/>
          <w:bCs/>
          <w:i/>
          <w:szCs w:val="22"/>
        </w:rPr>
        <w:t xml:space="preserve"> </w:t>
      </w:r>
      <w:r w:rsidR="0065749C" w:rsidRPr="00821876">
        <w:rPr>
          <w:rFonts w:ascii="Palatino Linotype" w:hAnsi="Palatino Linotype" w:cs="Tahoma"/>
          <w:bCs/>
          <w:i/>
          <w:szCs w:val="22"/>
        </w:rPr>
        <w:t>(Sic)</w:t>
      </w:r>
      <w:bookmarkStart w:id="1" w:name="_Hlk93400407"/>
    </w:p>
    <w:p w14:paraId="350B4695" w14:textId="77777777" w:rsidR="00CD64A4" w:rsidRDefault="00CD64A4" w:rsidP="003931DD">
      <w:pPr>
        <w:autoSpaceDE w:val="0"/>
        <w:autoSpaceDN w:val="0"/>
        <w:adjustRightInd w:val="0"/>
        <w:spacing w:line="360" w:lineRule="auto"/>
        <w:ind w:right="539"/>
        <w:jc w:val="both"/>
        <w:rPr>
          <w:rFonts w:ascii="Palatino Linotype" w:hAnsi="Palatino Linotype" w:cs="Tahoma"/>
          <w:bCs/>
          <w:i/>
          <w:sz w:val="22"/>
          <w:szCs w:val="22"/>
        </w:rPr>
      </w:pPr>
    </w:p>
    <w:p w14:paraId="5499F65D" w14:textId="3C7A1260"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 xml:space="preserve">Para tales efectos anexó el archivo que se describe a continuación: </w:t>
      </w:r>
    </w:p>
    <w:p w14:paraId="05A23FE6" w14:textId="77777777"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p>
    <w:p w14:paraId="32C5FA5D" w14:textId="75676417" w:rsidR="0059776C" w:rsidRDefault="00D448E0" w:rsidP="00AB3D98">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sidRPr="0059776C">
        <w:rPr>
          <w:rFonts w:ascii="Palatino Linotype" w:hAnsi="Palatino Linotype" w:cs="Tahoma"/>
          <w:b/>
          <w:szCs w:val="22"/>
        </w:rPr>
        <w:t xml:space="preserve">Solicitud 66 Secretaria del Ayuntamiento.pdf: </w:t>
      </w:r>
      <w:r w:rsidRPr="0059776C">
        <w:rPr>
          <w:rFonts w:ascii="Palatino Linotype" w:hAnsi="Palatino Linotype" w:cs="Tahoma"/>
          <w:bCs/>
          <w:szCs w:val="22"/>
        </w:rPr>
        <w:t xml:space="preserve">Oficio de fecha uno de marzo de dos mil veintidós, </w:t>
      </w:r>
      <w:r w:rsidR="00AF3461" w:rsidRPr="0059776C">
        <w:rPr>
          <w:rFonts w:ascii="Palatino Linotype" w:hAnsi="Palatino Linotype" w:cs="Tahoma"/>
          <w:bCs/>
          <w:szCs w:val="22"/>
        </w:rPr>
        <w:t>signado por el Secretario del Ayuntamiento,</w:t>
      </w:r>
      <w:r w:rsidR="0059776C">
        <w:rPr>
          <w:rFonts w:ascii="Palatino Linotype" w:hAnsi="Palatino Linotype" w:cs="Tahoma"/>
          <w:bCs/>
          <w:szCs w:val="22"/>
        </w:rPr>
        <w:t xml:space="preserve"> mediante el cual informa que se anexa cop</w:t>
      </w:r>
      <w:r w:rsidR="00E65BE1">
        <w:rPr>
          <w:rFonts w:ascii="Palatino Linotype" w:hAnsi="Palatino Linotype" w:cs="Tahoma"/>
          <w:bCs/>
          <w:szCs w:val="22"/>
        </w:rPr>
        <w:t>i</w:t>
      </w:r>
      <w:r w:rsidR="0059776C">
        <w:rPr>
          <w:rFonts w:ascii="Palatino Linotype" w:hAnsi="Palatino Linotype" w:cs="Tahoma"/>
          <w:bCs/>
          <w:szCs w:val="22"/>
        </w:rPr>
        <w:t xml:space="preserve">a en físico y en formato digital. </w:t>
      </w:r>
    </w:p>
    <w:p w14:paraId="003654D5" w14:textId="77777777" w:rsidR="0059776C" w:rsidRDefault="0059776C" w:rsidP="00C129A6">
      <w:pPr>
        <w:pStyle w:val="Prrafodelista"/>
        <w:autoSpaceDE w:val="0"/>
        <w:autoSpaceDN w:val="0"/>
        <w:adjustRightInd w:val="0"/>
        <w:spacing w:line="360" w:lineRule="auto"/>
        <w:ind w:left="765" w:right="-28"/>
        <w:jc w:val="both"/>
        <w:rPr>
          <w:rFonts w:ascii="Palatino Linotype" w:hAnsi="Palatino Linotype" w:cs="Tahoma"/>
          <w:bCs/>
          <w:szCs w:val="22"/>
        </w:rPr>
      </w:pPr>
    </w:p>
    <w:p w14:paraId="0DC371FE" w14:textId="43E7D4D4" w:rsidR="00D448E0" w:rsidRPr="0059776C" w:rsidRDefault="00D448E0" w:rsidP="00AB3D98">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sidRPr="0059776C">
        <w:rPr>
          <w:rFonts w:ascii="Palatino Linotype" w:hAnsi="Palatino Linotype" w:cs="Tahoma"/>
          <w:b/>
          <w:szCs w:val="22"/>
        </w:rPr>
        <w:lastRenderedPageBreak/>
        <w:t>15-08-2000.pdf:</w:t>
      </w:r>
      <w:r w:rsidR="00D942B0">
        <w:rPr>
          <w:rFonts w:ascii="Palatino Linotype" w:hAnsi="Palatino Linotype" w:cs="Tahoma"/>
          <w:b/>
          <w:szCs w:val="22"/>
        </w:rPr>
        <w:t xml:space="preserve"> </w:t>
      </w:r>
      <w:r w:rsidR="00D942B0">
        <w:rPr>
          <w:rFonts w:ascii="Palatino Linotype" w:hAnsi="Palatino Linotype" w:cs="Tahoma"/>
          <w:bCs/>
          <w:szCs w:val="22"/>
        </w:rPr>
        <w:t xml:space="preserve">Acta de Cabildo de </w:t>
      </w:r>
      <w:r w:rsidR="00A1798D">
        <w:rPr>
          <w:rFonts w:ascii="Palatino Linotype" w:hAnsi="Palatino Linotype" w:cs="Tahoma"/>
          <w:bCs/>
          <w:szCs w:val="22"/>
        </w:rPr>
        <w:t>fecha quince de agosto del año dos mil</w:t>
      </w:r>
      <w:r w:rsidR="00C83D0C">
        <w:rPr>
          <w:rFonts w:ascii="Palatino Linotype" w:hAnsi="Palatino Linotype" w:cs="Tahoma"/>
          <w:bCs/>
          <w:szCs w:val="22"/>
        </w:rPr>
        <w:t xml:space="preserve">. </w:t>
      </w:r>
    </w:p>
    <w:p w14:paraId="2DACB647" w14:textId="77777777" w:rsidR="003931DD" w:rsidRP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64C6BB97"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76514A">
        <w:rPr>
          <w:rFonts w:ascii="Palatino Linotype" w:hAnsi="Palatino Linotype" w:cs="Tahoma"/>
          <w:sz w:val="22"/>
          <w:szCs w:val="22"/>
          <w:lang w:val="es-ES"/>
        </w:rPr>
        <w:t>uno de marzo</w:t>
      </w:r>
      <w:r w:rsidR="00CD64A4">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Ayuntamiento de</w:t>
      </w:r>
      <w:r w:rsidR="0076514A">
        <w:rPr>
          <w:rFonts w:ascii="Palatino Linotype" w:eastAsia="Calibri" w:hAnsi="Palatino Linotype" w:cs="Tahoma"/>
          <w:bCs/>
          <w:sz w:val="22"/>
          <w:szCs w:val="22"/>
        </w:rPr>
        <w:t xml:space="preserve"> Chimalhuacán</w:t>
      </w:r>
      <w:r w:rsidR="003931DD">
        <w:rPr>
          <w:rFonts w:ascii="Palatino Linotype" w:eastAsia="Calibri" w:hAnsi="Palatino Linotype" w:cs="Tahoma"/>
          <w:bCs/>
          <w:sz w:val="22"/>
          <w:szCs w:val="22"/>
        </w:rPr>
        <w:t xml:space="preserve"> 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53809444"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76514A" w:rsidRPr="0076514A">
        <w:rPr>
          <w:rFonts w:ascii="Palatino Linotype" w:hAnsi="Palatino Linotype" w:cs="Tahoma"/>
          <w:i/>
          <w:iCs/>
        </w:rPr>
        <w:t>La respuesta no corresponde con lo solicitado, máxime a que, agregue un archivo al momento de presentar la solicitud de información para mejor referencia de lo requerido</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2DEAD7E3"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76514A" w:rsidRPr="0076514A">
        <w:rPr>
          <w:rFonts w:ascii="Palatino Linotype" w:eastAsia="Calibri" w:hAnsi="Palatino Linotype" w:cs="Tahoma"/>
          <w:bCs/>
          <w:i/>
          <w:iCs/>
          <w:lang w:eastAsia="en-US"/>
        </w:rPr>
        <w:t>La respuesta no corresponde con lo solicitado, máxime a que, agregue un archivo al momento de presentar la solicitud de información para mejor referencia de lo requerido</w:t>
      </w:r>
      <w:r w:rsidR="00821876">
        <w:rPr>
          <w:rFonts w:ascii="Palatino Linotype" w:eastAsia="Calibri" w:hAnsi="Palatino Linotype" w:cs="Tahoma"/>
          <w:bCs/>
          <w:i/>
          <w:iCs/>
          <w:lang w:eastAsia="en-US"/>
        </w:rPr>
        <w:t>”</w:t>
      </w:r>
      <w:r w:rsidR="003931DD" w:rsidRPr="003931DD">
        <w:rPr>
          <w:rFonts w:ascii="Palatino Linotype" w:eastAsia="Calibri" w:hAnsi="Palatino Linotype" w:cs="Tahoma"/>
          <w:bCs/>
          <w:i/>
          <w:iCs/>
          <w:lang w:eastAsia="en-US"/>
        </w:rPr>
        <w:t xml:space="preserve">. </w:t>
      </w:r>
      <w:r w:rsidR="00801872" w:rsidRPr="00C938B6">
        <w:rPr>
          <w:rFonts w:ascii="Palatino Linotype" w:eastAsia="Calibri" w:hAnsi="Palatino Linotype" w:cs="Tahoma"/>
          <w:bCs/>
          <w:i/>
          <w:iCs/>
          <w:lang w:eastAsia="en-US"/>
        </w:rPr>
        <w:t>(Sic)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51BA7A81"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E21171">
        <w:rPr>
          <w:rFonts w:ascii="Palatino Linotype" w:eastAsia="Batang" w:hAnsi="Palatino Linotype" w:cs="Tahoma"/>
          <w:sz w:val="22"/>
          <w:szCs w:val="22"/>
        </w:rPr>
        <w:t>uno de marzo</w:t>
      </w:r>
      <w:r w:rsidR="001B1DD5">
        <w:rPr>
          <w:rFonts w:ascii="Palatino Linotype" w:eastAsia="Batang" w:hAnsi="Palatino Linotype" w:cs="Tahoma"/>
          <w:sz w:val="22"/>
          <w:szCs w:val="22"/>
        </w:rPr>
        <w:t xml:space="preserve">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821876">
        <w:rPr>
          <w:rFonts w:ascii="Palatino Linotype" w:eastAsia="Calibri" w:hAnsi="Palatino Linotype" w:cs="Tahoma"/>
          <w:b/>
          <w:bCs/>
          <w:sz w:val="22"/>
          <w:szCs w:val="22"/>
        </w:rPr>
        <w:t>2</w:t>
      </w:r>
      <w:r w:rsidR="00B03182">
        <w:rPr>
          <w:rFonts w:ascii="Palatino Linotype" w:eastAsia="Calibri" w:hAnsi="Palatino Linotype" w:cs="Tahoma"/>
          <w:b/>
          <w:bCs/>
          <w:sz w:val="22"/>
          <w:szCs w:val="22"/>
        </w:rPr>
        <w:t>536</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6D354019"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lastRenderedPageBreak/>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C911E9">
        <w:rPr>
          <w:rFonts w:ascii="Palatino Linotype" w:eastAsia="Batang" w:hAnsi="Palatino Linotype" w:cs="Tahoma"/>
          <w:sz w:val="22"/>
          <w:szCs w:val="22"/>
          <w:lang w:val="es-ES_tradnl"/>
        </w:rPr>
        <w:t>siete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55CA61A" w14:textId="7B36A97B" w:rsidR="009D337B" w:rsidRPr="009D337B"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6E1B6B">
        <w:rPr>
          <w:rFonts w:ascii="Palatino Linotype" w:hAnsi="Palatino Linotype"/>
          <w:bCs/>
          <w:sz w:val="22"/>
          <w:szCs w:val="22"/>
          <w:lang w:val="es-ES_tradnl"/>
        </w:rPr>
        <w:t xml:space="preserve">no rindió su informe justificado. </w:t>
      </w:r>
      <w:r w:rsidR="00D97859">
        <w:rPr>
          <w:rFonts w:ascii="Palatino Linotype" w:hAnsi="Palatino Linotype"/>
          <w:bCs/>
          <w:sz w:val="22"/>
          <w:szCs w:val="22"/>
          <w:lang w:val="es-ES_tradnl"/>
        </w:rPr>
        <w:t xml:space="preserve"> </w:t>
      </w:r>
      <w:bookmarkStart w:id="4" w:name="_Hlk94039962"/>
      <w:r w:rsidR="009D337B">
        <w:rPr>
          <w:rFonts w:ascii="Palatino Linotype" w:hAnsi="Palatino Linotype"/>
          <w:sz w:val="22"/>
          <w:szCs w:val="22"/>
          <w:lang w:val="es-ES_tradnl"/>
        </w:rPr>
        <w:t xml:space="preserve"> </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4790E9A0"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EE16FE">
        <w:rPr>
          <w:rFonts w:ascii="Palatino Linotype" w:hAnsi="Palatino Linotype" w:cs="Tahoma"/>
          <w:sz w:val="22"/>
          <w:szCs w:val="22"/>
        </w:rPr>
        <w:t xml:space="preserve">veintiocho </w:t>
      </w:r>
      <w:r w:rsidR="00B574E7">
        <w:rPr>
          <w:rFonts w:ascii="Palatino Linotype" w:hAnsi="Palatino Linotype" w:cs="Tahoma"/>
          <w:sz w:val="22"/>
          <w:szCs w:val="22"/>
        </w:rPr>
        <w:t>de abril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2F097C6" w14:textId="1A77C3F0" w:rsidR="00B574E7" w:rsidRDefault="00B574E7" w:rsidP="00D04134">
      <w:pPr>
        <w:spacing w:line="360" w:lineRule="auto"/>
        <w:rPr>
          <w:rFonts w:ascii="Palatino Linotype" w:hAnsi="Palatino Linotype" w:cs="Tahoma"/>
          <w:b/>
          <w:sz w:val="22"/>
          <w:szCs w:val="22"/>
        </w:rPr>
      </w:pPr>
    </w:p>
    <w:p w14:paraId="7FA49225" w14:textId="67878BFA" w:rsidR="00E65BE1" w:rsidRDefault="00E65BE1" w:rsidP="00D04134">
      <w:pPr>
        <w:spacing w:line="360" w:lineRule="auto"/>
        <w:rPr>
          <w:rFonts w:ascii="Palatino Linotype" w:hAnsi="Palatino Linotype" w:cs="Tahoma"/>
          <w:b/>
          <w:sz w:val="22"/>
          <w:szCs w:val="22"/>
        </w:rPr>
      </w:pPr>
    </w:p>
    <w:p w14:paraId="5611DD72" w14:textId="06694046" w:rsidR="00E65BE1" w:rsidRDefault="00E65BE1" w:rsidP="00D04134">
      <w:pPr>
        <w:spacing w:line="360" w:lineRule="auto"/>
        <w:rPr>
          <w:rFonts w:ascii="Palatino Linotype" w:hAnsi="Palatino Linotype" w:cs="Tahoma"/>
          <w:b/>
          <w:sz w:val="22"/>
          <w:szCs w:val="22"/>
        </w:rPr>
      </w:pPr>
    </w:p>
    <w:p w14:paraId="0ED37973" w14:textId="77777777" w:rsidR="00E65BE1" w:rsidRDefault="00E65BE1" w:rsidP="00D04134">
      <w:pPr>
        <w:spacing w:line="360" w:lineRule="auto"/>
        <w:rPr>
          <w:rFonts w:ascii="Palatino Linotype" w:hAnsi="Palatino Linotype" w:cs="Tahoma"/>
          <w:b/>
          <w:sz w:val="22"/>
          <w:szCs w:val="22"/>
        </w:rPr>
      </w:pPr>
    </w:p>
    <w:p w14:paraId="73F6C4DA" w14:textId="77777777" w:rsidR="00B17260" w:rsidRDefault="00B17260" w:rsidP="005B031E">
      <w:pPr>
        <w:spacing w:line="360" w:lineRule="auto"/>
        <w:jc w:val="center"/>
        <w:rPr>
          <w:rFonts w:ascii="Palatino Linotype" w:hAnsi="Palatino Linotype" w:cs="Tahoma"/>
          <w:b/>
          <w:sz w:val="22"/>
          <w:szCs w:val="22"/>
        </w:rPr>
      </w:pPr>
    </w:p>
    <w:p w14:paraId="5140970D" w14:textId="27549C23"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1E35777A"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EE16FE">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200BC53" w14:textId="60B3AA13" w:rsidR="00E65BE1" w:rsidRPr="00E65BE1" w:rsidRDefault="00801872" w:rsidP="00E65BE1">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1E87F44B" w14:textId="77777777" w:rsidR="00E65BE1" w:rsidRDefault="00E65BE1" w:rsidP="005B031E">
      <w:pPr>
        <w:shd w:val="clear" w:color="auto" w:fill="FFFFFF"/>
        <w:spacing w:line="360" w:lineRule="auto"/>
        <w:jc w:val="both"/>
        <w:rPr>
          <w:rFonts w:ascii="Palatino Linotype" w:hAnsi="Palatino Linotype"/>
          <w:b/>
          <w:bCs/>
          <w:color w:val="000000"/>
          <w:sz w:val="22"/>
          <w:szCs w:val="22"/>
          <w:lang w:val="es-ES"/>
        </w:rPr>
      </w:pPr>
    </w:p>
    <w:p w14:paraId="40B0B6C2" w14:textId="414566DD"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22FB67D0" w14:textId="0435572B" w:rsidR="00B574E7"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5DC9EA" w14:textId="77777777" w:rsidR="00EE16FE" w:rsidRPr="00C938B6" w:rsidRDefault="00EE16FE"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03037DB9"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3A0827">
        <w:rPr>
          <w:rFonts w:ascii="Palatino Linotype" w:hAnsi="Palatino Linotype" w:cs="Tahoma"/>
          <w:sz w:val="22"/>
          <w:szCs w:val="22"/>
        </w:rPr>
        <w:t>V</w:t>
      </w:r>
      <w:r w:rsidR="004E2001">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3A0827">
        <w:rPr>
          <w:rFonts w:ascii="Palatino Linotype" w:hAnsi="Palatino Linotype" w:cs="Tahoma"/>
          <w:sz w:val="22"/>
          <w:szCs w:val="22"/>
          <w:lang w:val="es-ES"/>
        </w:rPr>
        <w:t xml:space="preserve">le entregó información que no corresponde con lo solicitado.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A0DB89F" w14:textId="67908A05"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311AFA3F" w14:textId="5F51C378" w:rsidR="005F389E"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5EC4AD2E" w14:textId="77777777" w:rsidR="001C35A3" w:rsidRPr="003066DC" w:rsidRDefault="001C35A3"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12CAB90" w14:textId="3660F0C3" w:rsidR="00D97859" w:rsidRPr="00B574E7"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icitante requirió</w:t>
      </w:r>
      <w:r w:rsidR="00BD4CA7">
        <w:rPr>
          <w:rFonts w:ascii="Palatino Linotype" w:eastAsia="Calibri" w:hAnsi="Palatino Linotype" w:cs="Tahoma"/>
          <w:color w:val="000000"/>
          <w:lang w:val="es-ES" w:eastAsia="es-MX"/>
        </w:rPr>
        <w:t xml:space="preserve"> </w:t>
      </w:r>
      <w:r w:rsidR="00C80138">
        <w:rPr>
          <w:rFonts w:ascii="Palatino Linotype" w:eastAsia="Calibri" w:hAnsi="Palatino Linotype" w:cs="Tahoma"/>
          <w:color w:val="000000"/>
          <w:lang w:val="es-ES" w:eastAsia="es-MX"/>
        </w:rPr>
        <w:t xml:space="preserve">la versión pública de todo el convenio completo celebrado </w:t>
      </w:r>
      <w:r w:rsidR="00420E8D">
        <w:rPr>
          <w:rFonts w:ascii="Palatino Linotype" w:eastAsia="Calibri" w:hAnsi="Palatino Linotype" w:cs="Tahoma"/>
          <w:color w:val="000000"/>
          <w:lang w:val="es-ES" w:eastAsia="es-MX"/>
        </w:rPr>
        <w:t xml:space="preserve">en fecha quince de agosto del año dos mil. </w:t>
      </w:r>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094D4956"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420E8D">
        <w:rPr>
          <w:rFonts w:ascii="Palatino Linotype" w:eastAsia="Calibri" w:hAnsi="Palatino Linotype" w:cs="Tahoma"/>
          <w:color w:val="000000"/>
          <w:sz w:val="22"/>
          <w:lang w:val="es-ES" w:eastAsia="es-MX"/>
        </w:rPr>
        <w:t xml:space="preserve">remitió un Acta de Cabildo celebrada </w:t>
      </w:r>
      <w:r w:rsidR="006171D2">
        <w:rPr>
          <w:rFonts w:ascii="Palatino Linotype" w:eastAsia="Calibri" w:hAnsi="Palatino Linotype" w:cs="Tahoma"/>
          <w:color w:val="000000"/>
          <w:sz w:val="22"/>
          <w:lang w:val="es-ES" w:eastAsia="es-MX"/>
        </w:rPr>
        <w:t>el quince de agosto del año dos mil</w:t>
      </w:r>
      <w:r w:rsidR="00213F13">
        <w:rPr>
          <w:rFonts w:ascii="Palatino Linotype" w:eastAsia="Calibri" w:hAnsi="Palatino Linotype" w:cs="Tahoma"/>
          <w:color w:val="000000"/>
          <w:sz w:val="22"/>
          <w:lang w:val="es-ES" w:eastAsia="es-MX"/>
        </w:rPr>
        <w:t xml:space="preserve">, </w:t>
      </w:r>
      <w:r w:rsidR="00B574E7">
        <w:rPr>
          <w:rFonts w:ascii="Palatino Linotype" w:eastAsia="Calibri" w:hAnsi="Palatino Linotype" w:cs="Tahoma"/>
          <w:color w:val="000000"/>
          <w:sz w:val="22"/>
          <w:lang w:val="es-ES" w:eastAsia="es-MX"/>
        </w:rPr>
        <w:t xml:space="preserve">situación por la cual el </w:t>
      </w:r>
      <w:r w:rsidR="00213F13">
        <w:rPr>
          <w:rFonts w:ascii="Palatino Linotype" w:eastAsia="Calibri" w:hAnsi="Palatino Linotype" w:cs="Tahoma"/>
          <w:color w:val="000000"/>
          <w:sz w:val="22"/>
          <w:lang w:val="es-ES" w:eastAsia="es-MX"/>
        </w:rPr>
        <w:t>Solicitante</w:t>
      </w:r>
      <w:r w:rsidR="00B574E7">
        <w:rPr>
          <w:rFonts w:ascii="Palatino Linotype" w:eastAsia="Calibri" w:hAnsi="Palatino Linotype" w:cs="Tahoma"/>
          <w:color w:val="000000"/>
          <w:sz w:val="22"/>
          <w:lang w:val="es-ES" w:eastAsia="es-MX"/>
        </w:rPr>
        <w:t xml:space="preserve"> se inconformó</w:t>
      </w:r>
      <w:r w:rsidR="006171D2">
        <w:rPr>
          <w:rFonts w:ascii="Palatino Linotype" w:eastAsia="Calibri" w:hAnsi="Palatino Linotype" w:cs="Tahoma"/>
          <w:color w:val="000000"/>
          <w:sz w:val="22"/>
          <w:lang w:val="es-ES" w:eastAsia="es-MX"/>
        </w:rPr>
        <w:t xml:space="preserve"> y refirió que la información entregada por el Ayuntamiento de Chimalhuacán </w:t>
      </w:r>
      <w:r w:rsidR="0064330D">
        <w:rPr>
          <w:rFonts w:ascii="Palatino Linotype" w:eastAsia="Calibri" w:hAnsi="Palatino Linotype" w:cs="Tahoma"/>
          <w:color w:val="000000"/>
          <w:sz w:val="22"/>
          <w:lang w:val="es-ES" w:eastAsia="es-MX"/>
        </w:rPr>
        <w:t xml:space="preserve">no correspondía con lo solicitado;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sidR="00713E52">
        <w:rPr>
          <w:rFonts w:ascii="Palatino Linotype" w:eastAsia="Calibri" w:hAnsi="Palatino Linotype" w:cs="Tahoma"/>
          <w:bCs/>
          <w:iCs/>
          <w:color w:val="000000"/>
          <w:sz w:val="22"/>
          <w:szCs w:val="24"/>
          <w:lang w:val="es-ES" w:eastAsia="es-MX"/>
        </w:rPr>
        <w:t xml:space="preserve"> </w:t>
      </w:r>
      <w:r w:rsidR="0064330D">
        <w:rPr>
          <w:rFonts w:ascii="Palatino Linotype" w:eastAsia="Calibri" w:hAnsi="Palatino Linotype" w:cs="Tahoma"/>
          <w:bCs/>
          <w:iCs/>
          <w:color w:val="000000"/>
          <w:sz w:val="22"/>
          <w:szCs w:val="24"/>
          <w:lang w:val="es-ES" w:eastAsia="es-MX"/>
        </w:rPr>
        <w:t>V</w:t>
      </w:r>
      <w:r w:rsidR="00814DEC">
        <w:rPr>
          <w:rFonts w:ascii="Palatino Linotype" w:eastAsia="Calibri" w:hAnsi="Palatino Linotype" w:cs="Tahoma"/>
          <w:bCs/>
          <w:iCs/>
          <w:color w:val="000000"/>
          <w:sz w:val="22"/>
          <w:szCs w:val="24"/>
          <w:lang w:val="es-ES" w:eastAsia="es-MX"/>
        </w:rPr>
        <w:t>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w:t>
      </w:r>
      <w:r w:rsidR="00213F13">
        <w:rPr>
          <w:rFonts w:ascii="Palatino Linotype" w:eastAsia="Calibri" w:hAnsi="Palatino Linotype" w:cs="Tahoma"/>
          <w:bCs/>
          <w:iCs/>
          <w:color w:val="000000"/>
          <w:sz w:val="22"/>
          <w:szCs w:val="24"/>
          <w:lang w:val="es-ES" w:eastAsia="es-MX"/>
        </w:rPr>
        <w:t xml:space="preserve">a </w:t>
      </w:r>
      <w:r w:rsidR="0064330D">
        <w:rPr>
          <w:rFonts w:ascii="Palatino Linotype" w:eastAsia="Calibri" w:hAnsi="Palatino Linotype" w:cs="Tahoma"/>
          <w:bCs/>
          <w:iCs/>
          <w:color w:val="000000"/>
          <w:sz w:val="22"/>
          <w:szCs w:val="24"/>
          <w:lang w:val="es-ES" w:eastAsia="es-MX"/>
        </w:rPr>
        <w:t xml:space="preserve">entrega de la información que no corresponde con lo solicitado. </w:t>
      </w:r>
      <w:r w:rsidR="00200A1F">
        <w:rPr>
          <w:rFonts w:ascii="Palatino Linotype" w:eastAsia="Calibri" w:hAnsi="Palatino Linotype" w:cs="Tahoma"/>
          <w:bCs/>
          <w:iCs/>
          <w:color w:val="000000"/>
          <w:sz w:val="22"/>
          <w:szCs w:val="24"/>
          <w:lang w:val="es-ES" w:eastAsia="es-MX"/>
        </w:rPr>
        <w:t xml:space="preserve">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B27B50" w14:textId="5FD3FF5D" w:rsidR="00853CD1" w:rsidRPr="000F746A" w:rsidRDefault="000B5C29" w:rsidP="000F746A">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0F746A">
        <w:rPr>
          <w:rFonts w:ascii="Palatino Linotype" w:eastAsia="Calibri" w:hAnsi="Palatino Linotype" w:cs="Tahoma"/>
          <w:bCs/>
          <w:iCs/>
          <w:color w:val="000000"/>
          <w:sz w:val="22"/>
          <w:szCs w:val="24"/>
          <w:lang w:val="es-ES" w:eastAsia="es-MX"/>
        </w:rPr>
        <w:t>estas</w:t>
      </w:r>
      <w:r w:rsidR="00B574E7">
        <w:rPr>
          <w:rFonts w:ascii="Palatino Linotype" w:eastAsia="Calibri" w:hAnsi="Palatino Linotype" w:cs="Tahoma"/>
          <w:bCs/>
          <w:iCs/>
          <w:color w:val="000000"/>
          <w:sz w:val="22"/>
          <w:szCs w:val="24"/>
          <w:lang w:val="es-ES" w:eastAsia="es-MX"/>
        </w:rPr>
        <w:t xml:space="preserve"> no manifestaron lo que a su derecho conviniera. </w:t>
      </w:r>
      <w:r w:rsidR="00F9219A" w:rsidRPr="000C7E1F">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w:t>
      </w:r>
      <w:r w:rsidR="00F9219A" w:rsidRPr="000C7E1F">
        <w:rPr>
          <w:rFonts w:ascii="Palatino Linotype" w:eastAsia="Calibri" w:hAnsi="Palatino Linotype" w:cs="Tahoma"/>
          <w:iCs/>
          <w:sz w:val="22"/>
          <w:szCs w:val="22"/>
          <w:lang w:val="es-ES" w:eastAsia="es-ES_tradnl"/>
        </w:rPr>
        <w:lastRenderedPageBreak/>
        <w:t>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1AAE4392"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w:t>
      </w:r>
      <w:r w:rsidRPr="007A73E5">
        <w:rPr>
          <w:rFonts w:ascii="Palatino Linotype" w:hAnsi="Palatino Linotype" w:cs="Tahoma"/>
          <w:bCs/>
          <w:iCs/>
          <w:sz w:val="22"/>
          <w:szCs w:val="22"/>
        </w:rPr>
        <w:lastRenderedPageBreak/>
        <w:t>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2A62ED77" w14:textId="77777777" w:rsidR="00200A1F" w:rsidRPr="007A73E5" w:rsidRDefault="00200A1F"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6A359399" w14:textId="1C13BC33" w:rsidR="00B85D47" w:rsidRDefault="00B85D47" w:rsidP="00B85D4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64330D">
        <w:rPr>
          <w:rFonts w:ascii="Palatino Linotype" w:hAnsi="Palatino Linotype" w:cs="Tahoma"/>
          <w:bCs/>
          <w:iCs/>
          <w:sz w:val="22"/>
          <w:szCs w:val="22"/>
        </w:rPr>
        <w:t xml:space="preserve">que actualiza la fracción VI del artículo 179 de la Ley de Transparencia y Acceso a la Información del Estado de México y Municipios, relativa a la entrega de la información que no corresponde a lo solicitado. </w:t>
      </w:r>
    </w:p>
    <w:p w14:paraId="0EE72833" w14:textId="54FDF4AF" w:rsidR="009B4A6C" w:rsidRDefault="009B4A6C" w:rsidP="00B85D47">
      <w:pPr>
        <w:spacing w:line="360" w:lineRule="auto"/>
        <w:jc w:val="both"/>
        <w:rPr>
          <w:rFonts w:ascii="Palatino Linotype" w:hAnsi="Palatino Linotype" w:cs="Tahoma"/>
          <w:bCs/>
          <w:iCs/>
          <w:sz w:val="22"/>
          <w:szCs w:val="22"/>
        </w:rPr>
      </w:pPr>
    </w:p>
    <w:p w14:paraId="33FB3E6C" w14:textId="350ABF18" w:rsidR="0010333E" w:rsidRDefault="0064330D"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Para ello</w:t>
      </w:r>
      <w:r w:rsidR="009B4A6C">
        <w:rPr>
          <w:rFonts w:ascii="Palatino Linotype" w:hAnsi="Palatino Linotype" w:cs="Tahoma"/>
          <w:bCs/>
          <w:iCs/>
          <w:sz w:val="22"/>
          <w:szCs w:val="22"/>
        </w:rPr>
        <w:t>, cabe recordar que la pretensión del ahora Recurrente</w:t>
      </w:r>
      <w:r>
        <w:rPr>
          <w:rFonts w:ascii="Palatino Linotype" w:hAnsi="Palatino Linotype" w:cs="Tahoma"/>
          <w:bCs/>
          <w:iCs/>
          <w:sz w:val="22"/>
          <w:szCs w:val="22"/>
        </w:rPr>
        <w:t xml:space="preserve"> es obtener el convenio </w:t>
      </w:r>
      <w:r w:rsidR="004C532C">
        <w:rPr>
          <w:rFonts w:ascii="Palatino Linotype" w:hAnsi="Palatino Linotype" w:cs="Tahoma"/>
          <w:bCs/>
          <w:iCs/>
          <w:sz w:val="22"/>
          <w:szCs w:val="22"/>
        </w:rPr>
        <w:t>celebrado en fecha quince de agosto del año dos mil</w:t>
      </w:r>
      <w:r w:rsidR="007673EA">
        <w:rPr>
          <w:rFonts w:ascii="Palatino Linotype" w:hAnsi="Palatino Linotype" w:cs="Tahoma"/>
          <w:bCs/>
          <w:iCs/>
          <w:sz w:val="22"/>
          <w:szCs w:val="22"/>
        </w:rPr>
        <w:t>,</w:t>
      </w:r>
      <w:r w:rsidR="00157DB9">
        <w:rPr>
          <w:rFonts w:ascii="Palatino Linotype" w:hAnsi="Palatino Linotype" w:cs="Tahoma"/>
          <w:bCs/>
          <w:iCs/>
          <w:sz w:val="22"/>
          <w:szCs w:val="22"/>
        </w:rPr>
        <w:t xml:space="preserve"> información que </w:t>
      </w:r>
      <w:r w:rsidR="001F4AC7">
        <w:rPr>
          <w:rFonts w:ascii="Palatino Linotype" w:hAnsi="Palatino Linotype" w:cs="Tahoma"/>
          <w:bCs/>
          <w:iCs/>
          <w:sz w:val="22"/>
          <w:szCs w:val="22"/>
        </w:rPr>
        <w:t xml:space="preserve">guarda relación con lo establecido </w:t>
      </w:r>
      <w:r w:rsidR="0010333E">
        <w:rPr>
          <w:rFonts w:ascii="Palatino Linotype" w:hAnsi="Palatino Linotype" w:cs="Tahoma"/>
          <w:bCs/>
          <w:iCs/>
          <w:sz w:val="22"/>
          <w:szCs w:val="22"/>
        </w:rPr>
        <w:t xml:space="preserve">en la Ley Orgánica del Estado de México, la cual refiere que: </w:t>
      </w:r>
    </w:p>
    <w:p w14:paraId="7851CC1D" w14:textId="751070EA" w:rsidR="0010333E" w:rsidRDefault="0010333E" w:rsidP="00B85D47">
      <w:pPr>
        <w:spacing w:line="360" w:lineRule="auto"/>
        <w:jc w:val="both"/>
        <w:rPr>
          <w:rFonts w:ascii="Palatino Linotype" w:hAnsi="Palatino Linotype" w:cs="Tahoma"/>
          <w:bCs/>
          <w:iCs/>
          <w:sz w:val="22"/>
          <w:szCs w:val="22"/>
        </w:rPr>
      </w:pPr>
    </w:p>
    <w:p w14:paraId="12C8AEEE" w14:textId="68F6CB56" w:rsidR="0010333E" w:rsidRDefault="0010333E" w:rsidP="0010333E">
      <w:pPr>
        <w:spacing w:line="360" w:lineRule="auto"/>
        <w:ind w:left="567"/>
        <w:jc w:val="both"/>
        <w:rPr>
          <w:rFonts w:ascii="Palatino Linotype" w:hAnsi="Palatino Linotype" w:cs="Tahoma"/>
          <w:bCs/>
          <w:iCs/>
          <w:sz w:val="22"/>
          <w:szCs w:val="22"/>
        </w:rPr>
      </w:pPr>
      <w:r>
        <w:rPr>
          <w:rFonts w:ascii="Palatino Linotype" w:hAnsi="Palatino Linotype" w:cs="Tahoma"/>
          <w:b/>
          <w:iCs/>
          <w:sz w:val="22"/>
          <w:szCs w:val="22"/>
        </w:rPr>
        <w:t>Artículo 1</w:t>
      </w:r>
      <w:r w:rsidR="00A95492">
        <w:rPr>
          <w:rFonts w:ascii="Palatino Linotype" w:hAnsi="Palatino Linotype" w:cs="Tahoma"/>
          <w:b/>
          <w:iCs/>
          <w:sz w:val="22"/>
          <w:szCs w:val="22"/>
        </w:rPr>
        <w:t>1</w:t>
      </w:r>
      <w:r>
        <w:rPr>
          <w:rFonts w:ascii="Palatino Linotype" w:hAnsi="Palatino Linotype" w:cs="Tahoma"/>
          <w:b/>
          <w:iCs/>
          <w:sz w:val="22"/>
          <w:szCs w:val="22"/>
        </w:rPr>
        <w:t xml:space="preserve">: </w:t>
      </w:r>
      <w:r w:rsidR="00A95492">
        <w:rPr>
          <w:rFonts w:ascii="Palatino Linotype" w:hAnsi="Palatino Linotype" w:cs="Tahoma"/>
          <w:bCs/>
          <w:iCs/>
          <w:sz w:val="22"/>
          <w:szCs w:val="22"/>
        </w:rPr>
        <w:t>Establece que l</w:t>
      </w:r>
      <w:r>
        <w:rPr>
          <w:rFonts w:ascii="Palatino Linotype" w:hAnsi="Palatino Linotype" w:cs="Tahoma"/>
          <w:bCs/>
          <w:iCs/>
          <w:sz w:val="22"/>
          <w:szCs w:val="22"/>
        </w:rPr>
        <w:t xml:space="preserve">os municipios </w:t>
      </w:r>
      <w:r w:rsidR="00A95492">
        <w:rPr>
          <w:rFonts w:ascii="Palatino Linotype" w:hAnsi="Palatino Linotype" w:cs="Tahoma"/>
          <w:bCs/>
          <w:iCs/>
          <w:sz w:val="22"/>
          <w:szCs w:val="22"/>
        </w:rPr>
        <w:t xml:space="preserve">estarán facultados para aprobar y administrar la zonificación de su municipio, así como para participar en la creación u administración de sus reservas territoriales. </w:t>
      </w:r>
    </w:p>
    <w:p w14:paraId="7883A9DA" w14:textId="19ABB6C9" w:rsidR="00A95492" w:rsidRPr="00A95492" w:rsidRDefault="00A95492" w:rsidP="0010333E">
      <w:pPr>
        <w:spacing w:line="360" w:lineRule="auto"/>
        <w:ind w:left="567"/>
        <w:jc w:val="both"/>
        <w:rPr>
          <w:rFonts w:ascii="Palatino Linotype" w:hAnsi="Palatino Linotype" w:cs="Tahoma"/>
          <w:bCs/>
          <w:iCs/>
          <w:sz w:val="22"/>
          <w:szCs w:val="22"/>
        </w:rPr>
      </w:pPr>
      <w:r>
        <w:rPr>
          <w:rFonts w:ascii="Palatino Linotype" w:hAnsi="Palatino Linotype" w:cs="Tahoma"/>
          <w:b/>
          <w:iCs/>
          <w:sz w:val="22"/>
          <w:szCs w:val="22"/>
        </w:rPr>
        <w:lastRenderedPageBreak/>
        <w:t xml:space="preserve">Artículo 31, fracción I: </w:t>
      </w:r>
      <w:r>
        <w:rPr>
          <w:rFonts w:ascii="Palatino Linotype" w:hAnsi="Palatino Linotype" w:cs="Tahoma"/>
          <w:bCs/>
          <w:iCs/>
          <w:sz w:val="22"/>
          <w:szCs w:val="22"/>
        </w:rPr>
        <w:t xml:space="preserve">Establece que </w:t>
      </w:r>
      <w:r w:rsidR="00085A67">
        <w:rPr>
          <w:rFonts w:ascii="Palatino Linotype" w:hAnsi="Palatino Linotype" w:cs="Tahoma"/>
          <w:bCs/>
          <w:iCs/>
          <w:sz w:val="22"/>
          <w:szCs w:val="22"/>
        </w:rPr>
        <w:t xml:space="preserve">es una </w:t>
      </w:r>
      <w:r>
        <w:rPr>
          <w:rFonts w:ascii="Palatino Linotype" w:hAnsi="Palatino Linotype" w:cs="Tahoma"/>
          <w:bCs/>
          <w:iCs/>
          <w:sz w:val="22"/>
          <w:szCs w:val="22"/>
        </w:rPr>
        <w:t>atribuci</w:t>
      </w:r>
      <w:r w:rsidR="00085A67">
        <w:rPr>
          <w:rFonts w:ascii="Palatino Linotype" w:hAnsi="Palatino Linotype" w:cs="Tahoma"/>
          <w:bCs/>
          <w:iCs/>
          <w:sz w:val="22"/>
          <w:szCs w:val="22"/>
        </w:rPr>
        <w:t>ón</w:t>
      </w:r>
      <w:r>
        <w:rPr>
          <w:rFonts w:ascii="Palatino Linotype" w:hAnsi="Palatino Linotype" w:cs="Tahoma"/>
          <w:bCs/>
          <w:iCs/>
          <w:sz w:val="22"/>
          <w:szCs w:val="22"/>
        </w:rPr>
        <w:t xml:space="preserve"> del </w:t>
      </w:r>
      <w:r w:rsidR="00085A67">
        <w:rPr>
          <w:rFonts w:ascii="Palatino Linotype" w:hAnsi="Palatino Linotype" w:cs="Tahoma"/>
          <w:bCs/>
          <w:iCs/>
          <w:sz w:val="22"/>
          <w:szCs w:val="22"/>
        </w:rPr>
        <w:t>m</w:t>
      </w:r>
      <w:r>
        <w:rPr>
          <w:rFonts w:ascii="Palatino Linotype" w:hAnsi="Palatino Linotype" w:cs="Tahoma"/>
          <w:bCs/>
          <w:iCs/>
          <w:sz w:val="22"/>
          <w:szCs w:val="22"/>
        </w:rPr>
        <w:t>unicipio</w:t>
      </w:r>
      <w:r w:rsidR="00085A67">
        <w:rPr>
          <w:rFonts w:ascii="Palatino Linotype" w:hAnsi="Palatino Linotype" w:cs="Tahoma"/>
          <w:bCs/>
          <w:iCs/>
          <w:sz w:val="22"/>
          <w:szCs w:val="22"/>
        </w:rPr>
        <w:t xml:space="preserve"> la de expedir disposiciones administrativas de observancia general </w:t>
      </w:r>
      <w:r w:rsidR="007419D5">
        <w:rPr>
          <w:rFonts w:ascii="Palatino Linotype" w:hAnsi="Palatino Linotype" w:cs="Tahoma"/>
          <w:bCs/>
          <w:iCs/>
          <w:sz w:val="22"/>
          <w:szCs w:val="22"/>
        </w:rPr>
        <w:t xml:space="preserve">dentro del territorio del municipio, que sean necesarios para su organización, prestación de los servicios públicos y, en general, para el cumplimiento de sus atribuciones. </w:t>
      </w:r>
    </w:p>
    <w:p w14:paraId="2561D372" w14:textId="77777777" w:rsidR="000F091B" w:rsidRDefault="000F091B" w:rsidP="00B85D47">
      <w:pPr>
        <w:spacing w:line="360" w:lineRule="auto"/>
        <w:jc w:val="both"/>
        <w:rPr>
          <w:rFonts w:ascii="Palatino Linotype" w:hAnsi="Palatino Linotype" w:cs="Tahoma"/>
          <w:bCs/>
          <w:iCs/>
          <w:sz w:val="22"/>
          <w:szCs w:val="22"/>
        </w:rPr>
      </w:pPr>
    </w:p>
    <w:p w14:paraId="1A587F73" w14:textId="1D1D11A9" w:rsidR="00E07C8F" w:rsidRDefault="000F091B"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el mismo orden de ideas, </w:t>
      </w:r>
      <w:r w:rsidR="00224240">
        <w:rPr>
          <w:rFonts w:ascii="Palatino Linotype" w:hAnsi="Palatino Linotype" w:cs="Tahoma"/>
          <w:bCs/>
          <w:iCs/>
          <w:sz w:val="22"/>
          <w:szCs w:val="22"/>
        </w:rPr>
        <w:t xml:space="preserve">el Bando Municipal de Chimalhuacán </w:t>
      </w:r>
      <w:r w:rsidR="00D345D6">
        <w:rPr>
          <w:rFonts w:ascii="Palatino Linotype" w:hAnsi="Palatino Linotype" w:cs="Tahoma"/>
          <w:bCs/>
          <w:iCs/>
          <w:sz w:val="22"/>
          <w:szCs w:val="22"/>
        </w:rPr>
        <w:t>2022,</w:t>
      </w:r>
      <w:r>
        <w:rPr>
          <w:rFonts w:ascii="Palatino Linotype" w:hAnsi="Palatino Linotype" w:cs="Tahoma"/>
          <w:bCs/>
          <w:iCs/>
          <w:sz w:val="22"/>
          <w:szCs w:val="22"/>
        </w:rPr>
        <w:t xml:space="preserve"> </w:t>
      </w:r>
      <w:r w:rsidR="00D345D6">
        <w:rPr>
          <w:rFonts w:ascii="Palatino Linotype" w:hAnsi="Palatino Linotype" w:cs="Tahoma"/>
          <w:bCs/>
          <w:iCs/>
          <w:sz w:val="22"/>
          <w:szCs w:val="22"/>
        </w:rPr>
        <w:t>menciona en su</w:t>
      </w:r>
      <w:r w:rsidR="00E07C8F">
        <w:rPr>
          <w:rFonts w:ascii="Palatino Linotype" w:hAnsi="Palatino Linotype" w:cs="Tahoma"/>
          <w:bCs/>
          <w:iCs/>
          <w:sz w:val="22"/>
          <w:szCs w:val="22"/>
        </w:rPr>
        <w:t xml:space="preserve">s diversos artículos lo siguiente: </w:t>
      </w:r>
      <w:r w:rsidR="00D345D6">
        <w:rPr>
          <w:rFonts w:ascii="Palatino Linotype" w:hAnsi="Palatino Linotype" w:cs="Tahoma"/>
          <w:bCs/>
          <w:iCs/>
          <w:sz w:val="22"/>
          <w:szCs w:val="22"/>
        </w:rPr>
        <w:t xml:space="preserve"> </w:t>
      </w:r>
    </w:p>
    <w:p w14:paraId="198261AF" w14:textId="77777777" w:rsidR="00E07C8F" w:rsidRDefault="00E07C8F" w:rsidP="00B85D47">
      <w:pPr>
        <w:spacing w:line="360" w:lineRule="auto"/>
        <w:jc w:val="both"/>
        <w:rPr>
          <w:rFonts w:ascii="Palatino Linotype" w:hAnsi="Palatino Linotype" w:cs="Tahoma"/>
          <w:bCs/>
          <w:iCs/>
          <w:sz w:val="22"/>
          <w:szCs w:val="22"/>
        </w:rPr>
      </w:pPr>
    </w:p>
    <w:p w14:paraId="3D3C1E93" w14:textId="7008E484" w:rsidR="00157DB9" w:rsidRDefault="00E07C8F" w:rsidP="00E07C8F">
      <w:pPr>
        <w:spacing w:line="360" w:lineRule="auto"/>
        <w:ind w:left="567"/>
        <w:jc w:val="both"/>
        <w:rPr>
          <w:rFonts w:ascii="Palatino Linotype" w:hAnsi="Palatino Linotype" w:cs="Tahoma"/>
          <w:bCs/>
          <w:iCs/>
          <w:sz w:val="22"/>
          <w:szCs w:val="22"/>
        </w:rPr>
      </w:pPr>
      <w:r w:rsidRPr="00E07C8F">
        <w:rPr>
          <w:rFonts w:ascii="Palatino Linotype" w:hAnsi="Palatino Linotype" w:cs="Tahoma"/>
          <w:b/>
          <w:iCs/>
          <w:sz w:val="22"/>
          <w:szCs w:val="22"/>
        </w:rPr>
        <w:t>A</w:t>
      </w:r>
      <w:r w:rsidR="00D345D6" w:rsidRPr="00E07C8F">
        <w:rPr>
          <w:rFonts w:ascii="Palatino Linotype" w:hAnsi="Palatino Linotype" w:cs="Tahoma"/>
          <w:b/>
          <w:iCs/>
          <w:sz w:val="22"/>
          <w:szCs w:val="22"/>
        </w:rPr>
        <w:t>rtículo 7, fracción III</w:t>
      </w:r>
      <w:r w:rsidR="007F2121">
        <w:rPr>
          <w:rFonts w:ascii="Palatino Linotype" w:hAnsi="Palatino Linotype" w:cs="Tahoma"/>
          <w:bCs/>
          <w:iCs/>
          <w:sz w:val="22"/>
          <w:szCs w:val="22"/>
        </w:rPr>
        <w:t>:</w:t>
      </w:r>
      <w:r w:rsidR="00D345D6">
        <w:rPr>
          <w:rFonts w:ascii="Palatino Linotype" w:hAnsi="Palatino Linotype" w:cs="Tahoma"/>
          <w:bCs/>
          <w:iCs/>
          <w:sz w:val="22"/>
          <w:szCs w:val="22"/>
        </w:rPr>
        <w:t xml:space="preserve"> </w:t>
      </w:r>
      <w:r>
        <w:rPr>
          <w:rFonts w:ascii="Palatino Linotype" w:hAnsi="Palatino Linotype" w:cs="Tahoma"/>
          <w:bCs/>
          <w:iCs/>
          <w:sz w:val="22"/>
          <w:szCs w:val="22"/>
        </w:rPr>
        <w:t>Establece que lo</w:t>
      </w:r>
      <w:r w:rsidR="00D345D6">
        <w:rPr>
          <w:rFonts w:ascii="Palatino Linotype" w:hAnsi="Palatino Linotype" w:cs="Tahoma"/>
          <w:bCs/>
          <w:iCs/>
          <w:sz w:val="22"/>
          <w:szCs w:val="22"/>
        </w:rPr>
        <w:t xml:space="preserve">s programas y acciones del Ayuntamiento de Chimalhuacán se basarán en la promoción de suscripción de convenios en las </w:t>
      </w:r>
      <w:r w:rsidR="00D345D6" w:rsidRPr="00E07C8F">
        <w:rPr>
          <w:rFonts w:ascii="Palatino Linotype" w:hAnsi="Palatino Linotype" w:cs="Tahoma"/>
          <w:bCs/>
          <w:iCs/>
          <w:sz w:val="22"/>
          <w:szCs w:val="22"/>
          <w:u w:val="single"/>
        </w:rPr>
        <w:t>materias de desarrollo urbano, rural, ordenamiento territorial</w:t>
      </w:r>
      <w:r w:rsidR="00D345D6">
        <w:rPr>
          <w:rFonts w:ascii="Palatino Linotype" w:hAnsi="Palatino Linotype" w:cs="Tahoma"/>
          <w:bCs/>
          <w:iCs/>
          <w:sz w:val="22"/>
          <w:szCs w:val="22"/>
        </w:rPr>
        <w:t>, protección al ambiente</w:t>
      </w:r>
      <w:r>
        <w:rPr>
          <w:rFonts w:ascii="Palatino Linotype" w:hAnsi="Palatino Linotype" w:cs="Tahoma"/>
          <w:bCs/>
          <w:iCs/>
          <w:sz w:val="22"/>
          <w:szCs w:val="22"/>
        </w:rPr>
        <w:t>, entre otros</w:t>
      </w:r>
      <w:r w:rsidR="007F2121">
        <w:rPr>
          <w:rFonts w:ascii="Palatino Linotype" w:hAnsi="Palatino Linotype" w:cs="Tahoma"/>
          <w:bCs/>
          <w:iCs/>
          <w:sz w:val="22"/>
          <w:szCs w:val="22"/>
        </w:rPr>
        <w:t>.</w:t>
      </w:r>
    </w:p>
    <w:p w14:paraId="2033962A" w14:textId="6A49DD3B" w:rsidR="007F2121" w:rsidRDefault="007F2121" w:rsidP="00E07C8F">
      <w:pPr>
        <w:spacing w:line="360" w:lineRule="auto"/>
        <w:ind w:left="567"/>
        <w:jc w:val="both"/>
        <w:rPr>
          <w:rFonts w:ascii="Palatino Linotype" w:hAnsi="Palatino Linotype" w:cs="Tahoma"/>
          <w:bCs/>
          <w:iCs/>
          <w:sz w:val="22"/>
          <w:szCs w:val="22"/>
        </w:rPr>
      </w:pPr>
      <w:r>
        <w:rPr>
          <w:rFonts w:ascii="Palatino Linotype" w:hAnsi="Palatino Linotype" w:cs="Tahoma"/>
          <w:b/>
          <w:iCs/>
          <w:sz w:val="22"/>
          <w:szCs w:val="22"/>
        </w:rPr>
        <w:t>Artículo 16, párrafo segundo</w:t>
      </w:r>
      <w:r>
        <w:rPr>
          <w:rFonts w:ascii="Palatino Linotype" w:hAnsi="Palatino Linotype" w:cs="Tahoma"/>
          <w:bCs/>
          <w:iCs/>
          <w:sz w:val="22"/>
          <w:szCs w:val="22"/>
        </w:rPr>
        <w:t>: Establece que el Ayuntamiento, en cualquier tiempo, podrá hacer las segregaciones, depuraciones territoriales, adiciones o modificaciones que estime convenientes en cuanto a numero delimitaciones y circunscripción territorial de los sectores, delegaciones, colonias, barrios</w:t>
      </w:r>
      <w:r w:rsidR="00963580">
        <w:rPr>
          <w:rFonts w:ascii="Palatino Linotype" w:hAnsi="Palatino Linotype" w:cs="Tahoma"/>
          <w:bCs/>
          <w:iCs/>
          <w:sz w:val="22"/>
          <w:szCs w:val="22"/>
        </w:rPr>
        <w:t xml:space="preserve"> y conjuntos habitacionales. </w:t>
      </w:r>
    </w:p>
    <w:p w14:paraId="2FCCC465" w14:textId="573F8130" w:rsidR="00157DB9" w:rsidRDefault="00292351" w:rsidP="000F091B">
      <w:pPr>
        <w:spacing w:line="360" w:lineRule="auto"/>
        <w:ind w:left="567"/>
        <w:jc w:val="both"/>
        <w:rPr>
          <w:rFonts w:ascii="Palatino Linotype" w:hAnsi="Palatino Linotype" w:cs="Tahoma"/>
          <w:bCs/>
          <w:iCs/>
          <w:sz w:val="22"/>
          <w:szCs w:val="22"/>
        </w:rPr>
      </w:pPr>
      <w:r>
        <w:rPr>
          <w:rFonts w:ascii="Palatino Linotype" w:hAnsi="Palatino Linotype" w:cs="Tahoma"/>
          <w:b/>
          <w:iCs/>
          <w:sz w:val="22"/>
          <w:szCs w:val="22"/>
        </w:rPr>
        <w:t>Artículo 163, fracción</w:t>
      </w:r>
      <w:r w:rsidR="005745CB">
        <w:rPr>
          <w:rFonts w:ascii="Palatino Linotype" w:hAnsi="Palatino Linotype" w:cs="Tahoma"/>
          <w:b/>
          <w:iCs/>
          <w:sz w:val="22"/>
          <w:szCs w:val="22"/>
        </w:rPr>
        <w:t xml:space="preserve"> XIV</w:t>
      </w:r>
      <w:r>
        <w:rPr>
          <w:rFonts w:ascii="Palatino Linotype" w:hAnsi="Palatino Linotype" w:cs="Tahoma"/>
          <w:b/>
          <w:iCs/>
          <w:sz w:val="22"/>
          <w:szCs w:val="22"/>
        </w:rPr>
        <w:t>:</w:t>
      </w:r>
      <w:r>
        <w:rPr>
          <w:rFonts w:ascii="Palatino Linotype" w:hAnsi="Palatino Linotype" w:cs="Tahoma"/>
          <w:bCs/>
          <w:iCs/>
          <w:sz w:val="22"/>
          <w:szCs w:val="22"/>
        </w:rPr>
        <w:t xml:space="preserve"> Establece que en materia de desarrollo urbano, el Ayuntamiento dentro de sus atribuciones tendrá la de celebrar convenios, acuerdos y contratos en la materia. </w:t>
      </w:r>
    </w:p>
    <w:p w14:paraId="3A4BFD7B" w14:textId="77777777" w:rsidR="000F091B" w:rsidRDefault="000F091B" w:rsidP="000F091B">
      <w:pPr>
        <w:spacing w:line="360" w:lineRule="auto"/>
        <w:ind w:left="567"/>
        <w:jc w:val="both"/>
        <w:rPr>
          <w:rFonts w:ascii="Palatino Linotype" w:hAnsi="Palatino Linotype" w:cs="Tahoma"/>
          <w:bCs/>
          <w:iCs/>
          <w:sz w:val="22"/>
          <w:szCs w:val="22"/>
        </w:rPr>
      </w:pPr>
    </w:p>
    <w:p w14:paraId="63E819C9" w14:textId="77777777" w:rsidR="003627C8" w:rsidRDefault="000F091B"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lo anterior, se advierte que el Sujeto Obligado cuenta con las atribuciones, </w:t>
      </w:r>
      <w:r w:rsidR="008E6EB9">
        <w:rPr>
          <w:rFonts w:ascii="Palatino Linotype" w:hAnsi="Palatino Linotype" w:cs="Tahoma"/>
          <w:bCs/>
          <w:iCs/>
          <w:sz w:val="22"/>
          <w:szCs w:val="22"/>
        </w:rPr>
        <w:t>funciones y competencias para poseer, generar y administrar la información solicitada por el Recu</w:t>
      </w:r>
      <w:r w:rsidR="003627C8">
        <w:rPr>
          <w:rFonts w:ascii="Palatino Linotype" w:hAnsi="Palatino Linotype" w:cs="Tahoma"/>
          <w:bCs/>
          <w:iCs/>
          <w:sz w:val="22"/>
          <w:szCs w:val="22"/>
        </w:rPr>
        <w:t xml:space="preserve">rrente. </w:t>
      </w:r>
    </w:p>
    <w:p w14:paraId="4EE59019" w14:textId="77777777" w:rsidR="003627C8" w:rsidRDefault="003627C8" w:rsidP="00B85D47">
      <w:pPr>
        <w:spacing w:line="360" w:lineRule="auto"/>
        <w:jc w:val="both"/>
        <w:rPr>
          <w:rFonts w:ascii="Palatino Linotype" w:hAnsi="Palatino Linotype" w:cs="Tahoma"/>
          <w:bCs/>
          <w:iCs/>
          <w:sz w:val="22"/>
          <w:szCs w:val="22"/>
        </w:rPr>
      </w:pPr>
    </w:p>
    <w:p w14:paraId="4518414C" w14:textId="1FF3B6F0" w:rsidR="0082659D" w:rsidRDefault="003627C8"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7E2A1F">
        <w:rPr>
          <w:rFonts w:ascii="Palatino Linotype" w:hAnsi="Palatino Linotype" w:cs="Tahoma"/>
          <w:bCs/>
          <w:iCs/>
          <w:sz w:val="22"/>
          <w:szCs w:val="22"/>
        </w:rPr>
        <w:t xml:space="preserve">es importante mencionar que el Particular anexó a su solicitud de información un archivo que contiene extractos de </w:t>
      </w:r>
      <w:r w:rsidR="0040316D">
        <w:rPr>
          <w:rFonts w:ascii="Palatino Linotype" w:hAnsi="Palatino Linotype" w:cs="Tahoma"/>
          <w:bCs/>
          <w:iCs/>
          <w:sz w:val="22"/>
          <w:szCs w:val="22"/>
        </w:rPr>
        <w:t xml:space="preserve">un convenio celebrado por el Ayuntamiento de Chimalhuacán </w:t>
      </w:r>
      <w:r w:rsidR="00EC1EF6">
        <w:rPr>
          <w:rFonts w:ascii="Palatino Linotype" w:hAnsi="Palatino Linotype" w:cs="Tahoma"/>
          <w:bCs/>
          <w:iCs/>
          <w:sz w:val="22"/>
          <w:szCs w:val="22"/>
        </w:rPr>
        <w:t>en fecha quince de agosto del</w:t>
      </w:r>
      <w:r w:rsidR="00BC4057">
        <w:rPr>
          <w:rFonts w:ascii="Palatino Linotype" w:hAnsi="Palatino Linotype" w:cs="Tahoma"/>
          <w:bCs/>
          <w:iCs/>
          <w:sz w:val="22"/>
          <w:szCs w:val="22"/>
        </w:rPr>
        <w:t xml:space="preserve"> año</w:t>
      </w:r>
      <w:r w:rsidR="00EC1EF6">
        <w:rPr>
          <w:rFonts w:ascii="Palatino Linotype" w:hAnsi="Palatino Linotype" w:cs="Tahoma"/>
          <w:bCs/>
          <w:iCs/>
          <w:sz w:val="22"/>
          <w:szCs w:val="22"/>
        </w:rPr>
        <w:t xml:space="preserve"> dos mil</w:t>
      </w:r>
      <w:r w:rsidR="00FD7915">
        <w:rPr>
          <w:rFonts w:ascii="Palatino Linotype" w:hAnsi="Palatino Linotype" w:cs="Tahoma"/>
          <w:bCs/>
          <w:iCs/>
          <w:sz w:val="22"/>
          <w:szCs w:val="22"/>
        </w:rPr>
        <w:t xml:space="preserve">, del que se observan </w:t>
      </w:r>
      <w:r w:rsidR="00F466D1">
        <w:rPr>
          <w:rFonts w:ascii="Palatino Linotype" w:hAnsi="Palatino Linotype" w:cs="Tahoma"/>
          <w:bCs/>
          <w:iCs/>
          <w:sz w:val="22"/>
          <w:szCs w:val="22"/>
        </w:rPr>
        <w:t xml:space="preserve">diversas firmas </w:t>
      </w:r>
      <w:r w:rsidR="00F466D1">
        <w:rPr>
          <w:rFonts w:ascii="Palatino Linotype" w:hAnsi="Palatino Linotype" w:cs="Tahoma"/>
          <w:bCs/>
          <w:iCs/>
          <w:sz w:val="22"/>
          <w:szCs w:val="22"/>
        </w:rPr>
        <w:lastRenderedPageBreak/>
        <w:t>de servidores públicos como del Presidente Municipal, el Tercer Síndico Procurador Municipal y el Secretario del Ayuntamient</w:t>
      </w:r>
      <w:r w:rsidR="006F59E3">
        <w:rPr>
          <w:rFonts w:ascii="Palatino Linotype" w:hAnsi="Palatino Linotype" w:cs="Tahoma"/>
          <w:bCs/>
          <w:iCs/>
          <w:sz w:val="22"/>
          <w:szCs w:val="22"/>
        </w:rPr>
        <w:t>o</w:t>
      </w:r>
      <w:r w:rsidR="00E304B4">
        <w:rPr>
          <w:rFonts w:ascii="Palatino Linotype" w:hAnsi="Palatino Linotype" w:cs="Tahoma"/>
          <w:bCs/>
          <w:iCs/>
          <w:sz w:val="22"/>
          <w:szCs w:val="22"/>
        </w:rPr>
        <w:t>,</w:t>
      </w:r>
      <w:r w:rsidR="003D2E14">
        <w:rPr>
          <w:rFonts w:ascii="Palatino Linotype" w:hAnsi="Palatino Linotype" w:cs="Tahoma"/>
          <w:bCs/>
          <w:iCs/>
          <w:sz w:val="22"/>
          <w:szCs w:val="22"/>
        </w:rPr>
        <w:t xml:space="preserve"> así como el</w:t>
      </w:r>
      <w:r w:rsidR="00E304B4">
        <w:rPr>
          <w:rFonts w:ascii="Palatino Linotype" w:hAnsi="Palatino Linotype" w:cs="Tahoma"/>
          <w:bCs/>
          <w:iCs/>
          <w:sz w:val="22"/>
          <w:szCs w:val="22"/>
        </w:rPr>
        <w:t xml:space="preserve"> formato y sellos institucionales de la Administración Municipal 1997-2000</w:t>
      </w:r>
      <w:r w:rsidR="00B61103">
        <w:rPr>
          <w:rFonts w:ascii="Palatino Linotype" w:hAnsi="Palatino Linotype" w:cs="Tahoma"/>
          <w:bCs/>
          <w:iCs/>
          <w:sz w:val="22"/>
          <w:szCs w:val="22"/>
        </w:rPr>
        <w:t>.</w:t>
      </w:r>
    </w:p>
    <w:p w14:paraId="594FCD59" w14:textId="6585A92B" w:rsidR="003D2E14" w:rsidRDefault="003D2E14" w:rsidP="00B85D47">
      <w:pPr>
        <w:spacing w:line="360" w:lineRule="auto"/>
        <w:jc w:val="both"/>
        <w:rPr>
          <w:rFonts w:ascii="Palatino Linotype" w:hAnsi="Palatino Linotype" w:cs="Tahoma"/>
          <w:bCs/>
          <w:iCs/>
          <w:sz w:val="22"/>
          <w:szCs w:val="22"/>
        </w:rPr>
      </w:pPr>
    </w:p>
    <w:p w14:paraId="53B7CEA8" w14:textId="4E9B1A8E" w:rsidR="003D2E14" w:rsidRPr="00841FDA" w:rsidRDefault="003D2E14" w:rsidP="00B85D47">
      <w:pPr>
        <w:spacing w:line="360" w:lineRule="auto"/>
        <w:jc w:val="both"/>
        <w:rPr>
          <w:rFonts w:ascii="Palatino Linotype" w:hAnsi="Palatino Linotype" w:cs="Tahoma"/>
          <w:b/>
          <w:iCs/>
          <w:sz w:val="22"/>
          <w:szCs w:val="22"/>
        </w:rPr>
      </w:pPr>
      <w:r>
        <w:rPr>
          <w:rFonts w:ascii="Palatino Linotype" w:hAnsi="Palatino Linotype" w:cs="Tahoma"/>
          <w:bCs/>
          <w:iCs/>
          <w:sz w:val="22"/>
          <w:szCs w:val="22"/>
        </w:rPr>
        <w:t>Asimismo, conviene mencionar que</w:t>
      </w:r>
      <w:r w:rsidR="003C7BFA">
        <w:rPr>
          <w:rFonts w:ascii="Palatino Linotype" w:hAnsi="Palatino Linotype" w:cs="Tahoma"/>
          <w:bCs/>
          <w:iCs/>
          <w:sz w:val="22"/>
          <w:szCs w:val="22"/>
        </w:rPr>
        <w:t>,</w:t>
      </w:r>
      <w:r>
        <w:rPr>
          <w:rFonts w:ascii="Palatino Linotype" w:hAnsi="Palatino Linotype" w:cs="Tahoma"/>
          <w:bCs/>
          <w:iCs/>
          <w:sz w:val="22"/>
          <w:szCs w:val="22"/>
        </w:rPr>
        <w:t xml:space="preserve"> si bien es cierto, el archivo remitido por el Particular </w:t>
      </w:r>
      <w:r w:rsidR="00284ABD">
        <w:rPr>
          <w:rFonts w:ascii="Palatino Linotype" w:hAnsi="Palatino Linotype" w:cs="Tahoma"/>
          <w:bCs/>
          <w:iCs/>
          <w:sz w:val="22"/>
          <w:szCs w:val="22"/>
        </w:rPr>
        <w:t>como anex</w:t>
      </w:r>
      <w:r w:rsidR="008D38A4">
        <w:rPr>
          <w:rFonts w:ascii="Palatino Linotype" w:hAnsi="Palatino Linotype" w:cs="Tahoma"/>
          <w:bCs/>
          <w:iCs/>
          <w:sz w:val="22"/>
          <w:szCs w:val="22"/>
        </w:rPr>
        <w:t>o</w:t>
      </w:r>
      <w:r w:rsidR="00284ABD">
        <w:rPr>
          <w:rFonts w:ascii="Palatino Linotype" w:hAnsi="Palatino Linotype" w:cs="Tahoma"/>
          <w:bCs/>
          <w:iCs/>
          <w:sz w:val="22"/>
          <w:szCs w:val="22"/>
        </w:rPr>
        <w:t xml:space="preserve"> a su solicitud de información </w:t>
      </w:r>
      <w:r w:rsidR="003C7BFA">
        <w:rPr>
          <w:rFonts w:ascii="Palatino Linotype" w:hAnsi="Palatino Linotype" w:cs="Tahoma"/>
          <w:bCs/>
          <w:iCs/>
          <w:sz w:val="22"/>
          <w:szCs w:val="22"/>
        </w:rPr>
        <w:t xml:space="preserve">no </w:t>
      </w:r>
      <w:r w:rsidR="00CE7B4C">
        <w:rPr>
          <w:rFonts w:ascii="Palatino Linotype" w:hAnsi="Palatino Linotype" w:cs="Tahoma"/>
          <w:bCs/>
          <w:iCs/>
          <w:sz w:val="22"/>
          <w:szCs w:val="22"/>
        </w:rPr>
        <w:t>hace</w:t>
      </w:r>
      <w:r w:rsidR="000B63E9">
        <w:rPr>
          <w:rFonts w:ascii="Palatino Linotype" w:hAnsi="Palatino Linotype" w:cs="Tahoma"/>
          <w:bCs/>
          <w:iCs/>
          <w:sz w:val="22"/>
          <w:szCs w:val="22"/>
        </w:rPr>
        <w:t xml:space="preserve"> prueba plena, toda vez que </w:t>
      </w:r>
      <w:r w:rsidR="0011764D">
        <w:rPr>
          <w:rFonts w:ascii="Palatino Linotype" w:hAnsi="Palatino Linotype" w:cs="Tahoma"/>
          <w:bCs/>
          <w:iCs/>
          <w:sz w:val="22"/>
          <w:szCs w:val="22"/>
        </w:rPr>
        <w:t xml:space="preserve">no </w:t>
      </w:r>
      <w:r w:rsidR="001400CE">
        <w:rPr>
          <w:rFonts w:ascii="Palatino Linotype" w:hAnsi="Palatino Linotype" w:cs="Tahoma"/>
          <w:bCs/>
          <w:iCs/>
          <w:sz w:val="22"/>
          <w:szCs w:val="22"/>
        </w:rPr>
        <w:t xml:space="preserve">permite </w:t>
      </w:r>
      <w:r w:rsidR="0011764D">
        <w:rPr>
          <w:rFonts w:ascii="Palatino Linotype" w:hAnsi="Palatino Linotype" w:cs="Tahoma"/>
          <w:bCs/>
          <w:iCs/>
          <w:sz w:val="22"/>
          <w:szCs w:val="22"/>
        </w:rPr>
        <w:t>acredita</w:t>
      </w:r>
      <w:r w:rsidR="001400CE">
        <w:rPr>
          <w:rFonts w:ascii="Palatino Linotype" w:hAnsi="Palatino Linotype" w:cs="Tahoma"/>
          <w:bCs/>
          <w:iCs/>
          <w:sz w:val="22"/>
          <w:szCs w:val="22"/>
        </w:rPr>
        <w:t>r</w:t>
      </w:r>
      <w:r w:rsidR="0011764D">
        <w:rPr>
          <w:rFonts w:ascii="Palatino Linotype" w:hAnsi="Palatino Linotype" w:cs="Tahoma"/>
          <w:bCs/>
          <w:iCs/>
          <w:sz w:val="22"/>
          <w:szCs w:val="22"/>
        </w:rPr>
        <w:t xml:space="preserve"> completamente la veracidad </w:t>
      </w:r>
      <w:r w:rsidR="001400CE">
        <w:rPr>
          <w:rFonts w:ascii="Palatino Linotype" w:hAnsi="Palatino Linotype" w:cs="Tahoma"/>
          <w:bCs/>
          <w:iCs/>
          <w:sz w:val="22"/>
          <w:szCs w:val="22"/>
        </w:rPr>
        <w:t xml:space="preserve">del </w:t>
      </w:r>
      <w:r w:rsidR="00CE7B4C">
        <w:rPr>
          <w:rFonts w:ascii="Palatino Linotype" w:hAnsi="Palatino Linotype" w:cs="Tahoma"/>
          <w:bCs/>
          <w:iCs/>
          <w:sz w:val="22"/>
          <w:szCs w:val="22"/>
        </w:rPr>
        <w:t>acto jurídico celebrado por el Sujeto Obligado, también lo es que</w:t>
      </w:r>
      <w:r w:rsidR="00816358">
        <w:rPr>
          <w:rFonts w:ascii="Palatino Linotype" w:hAnsi="Palatino Linotype" w:cs="Tahoma"/>
          <w:bCs/>
          <w:iCs/>
          <w:sz w:val="22"/>
          <w:szCs w:val="22"/>
        </w:rPr>
        <w:t xml:space="preserve"> </w:t>
      </w:r>
      <w:r w:rsidR="00816358" w:rsidRPr="00841FDA">
        <w:rPr>
          <w:rFonts w:ascii="Palatino Linotype" w:hAnsi="Palatino Linotype" w:cs="Tahoma"/>
          <w:b/>
          <w:iCs/>
          <w:sz w:val="22"/>
          <w:szCs w:val="22"/>
        </w:rPr>
        <w:t>nos aporta elementos para</w:t>
      </w:r>
      <w:r w:rsidR="00540C48" w:rsidRPr="00841FDA">
        <w:rPr>
          <w:rFonts w:ascii="Palatino Linotype" w:hAnsi="Palatino Linotype" w:cs="Tahoma"/>
          <w:b/>
          <w:iCs/>
          <w:sz w:val="22"/>
          <w:szCs w:val="22"/>
        </w:rPr>
        <w:t xml:space="preserve"> demostrar que la información solicitada fue generada por el Ayuntamiento de Chimalhuacán. </w:t>
      </w:r>
    </w:p>
    <w:p w14:paraId="30E5D7C4" w14:textId="77777777" w:rsidR="0082659D" w:rsidRDefault="0082659D" w:rsidP="00B85D47">
      <w:pPr>
        <w:spacing w:line="360" w:lineRule="auto"/>
        <w:jc w:val="both"/>
        <w:rPr>
          <w:rFonts w:ascii="Palatino Linotype" w:hAnsi="Palatino Linotype" w:cs="Tahoma"/>
          <w:bCs/>
          <w:iCs/>
          <w:sz w:val="22"/>
          <w:szCs w:val="22"/>
        </w:rPr>
      </w:pPr>
    </w:p>
    <w:p w14:paraId="6DD5394E" w14:textId="025D32D6" w:rsidR="007E2A1F" w:rsidRDefault="00540C48"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d</w:t>
      </w:r>
      <w:r w:rsidR="00EC1EF6">
        <w:rPr>
          <w:rFonts w:ascii="Palatino Linotype" w:hAnsi="Palatino Linotype" w:cs="Tahoma"/>
          <w:bCs/>
          <w:iCs/>
          <w:sz w:val="22"/>
          <w:szCs w:val="22"/>
        </w:rPr>
        <w:t xml:space="preserve">e </w:t>
      </w:r>
      <w:r w:rsidR="00841FDA">
        <w:rPr>
          <w:rFonts w:ascii="Palatino Linotype" w:hAnsi="Palatino Linotype" w:cs="Tahoma"/>
          <w:bCs/>
          <w:iCs/>
          <w:sz w:val="22"/>
          <w:szCs w:val="22"/>
        </w:rPr>
        <w:t>la lectura al citado convenio,</w:t>
      </w:r>
      <w:r w:rsidR="00EC1EF6">
        <w:rPr>
          <w:rFonts w:ascii="Palatino Linotype" w:hAnsi="Palatino Linotype" w:cs="Tahoma"/>
          <w:bCs/>
          <w:iCs/>
          <w:sz w:val="22"/>
          <w:szCs w:val="22"/>
        </w:rPr>
        <w:t xml:space="preserve"> se advierte que este versa sobre la subdivisión de un fraccionamiento debido a la apertura de </w:t>
      </w:r>
      <w:r w:rsidR="00C76E01">
        <w:rPr>
          <w:rFonts w:ascii="Palatino Linotype" w:hAnsi="Palatino Linotype" w:cs="Tahoma"/>
          <w:bCs/>
          <w:iCs/>
          <w:sz w:val="22"/>
          <w:szCs w:val="22"/>
        </w:rPr>
        <w:t xml:space="preserve">tres calles, así como la distribución de un área de donación </w:t>
      </w:r>
      <w:r w:rsidR="00F24568">
        <w:rPr>
          <w:rFonts w:ascii="Palatino Linotype" w:hAnsi="Palatino Linotype" w:cs="Tahoma"/>
          <w:bCs/>
          <w:iCs/>
          <w:sz w:val="22"/>
          <w:szCs w:val="22"/>
        </w:rPr>
        <w:t>que,</w:t>
      </w:r>
      <w:r w:rsidR="005028FD">
        <w:rPr>
          <w:rFonts w:ascii="Palatino Linotype" w:hAnsi="Palatino Linotype" w:cs="Tahoma"/>
          <w:bCs/>
          <w:iCs/>
          <w:sz w:val="22"/>
          <w:szCs w:val="22"/>
        </w:rPr>
        <w:t xml:space="preserve"> de conformidad con la cláusula primera de dicho extracto, la subdivisión del predio y la apertura de las calles, </w:t>
      </w:r>
      <w:r w:rsidR="00BC4057">
        <w:rPr>
          <w:rFonts w:ascii="Palatino Linotype" w:hAnsi="Palatino Linotype" w:cs="Tahoma"/>
          <w:bCs/>
          <w:iCs/>
          <w:sz w:val="22"/>
          <w:szCs w:val="22"/>
        </w:rPr>
        <w:t>s</w:t>
      </w:r>
      <w:r w:rsidR="003651CA">
        <w:rPr>
          <w:rFonts w:ascii="Palatino Linotype" w:hAnsi="Palatino Linotype" w:cs="Tahoma"/>
          <w:bCs/>
          <w:iCs/>
          <w:sz w:val="22"/>
          <w:szCs w:val="22"/>
        </w:rPr>
        <w:t xml:space="preserve">on acuerdos que </w:t>
      </w:r>
      <w:r w:rsidR="00BC4057">
        <w:rPr>
          <w:rFonts w:ascii="Palatino Linotype" w:hAnsi="Palatino Linotype" w:cs="Tahoma"/>
          <w:bCs/>
          <w:iCs/>
          <w:sz w:val="22"/>
          <w:szCs w:val="22"/>
        </w:rPr>
        <w:t>constatan en el Acta de Cabildo número ochenta y cuatro de fecha veintiuno de julio del año dos mi</w:t>
      </w:r>
      <w:r w:rsidR="00F144F6">
        <w:rPr>
          <w:rFonts w:ascii="Palatino Linotype" w:hAnsi="Palatino Linotype" w:cs="Tahoma"/>
          <w:bCs/>
          <w:iCs/>
          <w:sz w:val="22"/>
          <w:szCs w:val="22"/>
        </w:rPr>
        <w:t>l</w:t>
      </w:r>
      <w:r w:rsidR="00F24568">
        <w:rPr>
          <w:rFonts w:ascii="Palatino Linotype" w:hAnsi="Palatino Linotype" w:cs="Tahoma"/>
          <w:bCs/>
          <w:iCs/>
          <w:sz w:val="22"/>
          <w:szCs w:val="22"/>
        </w:rPr>
        <w:t xml:space="preserve">. </w:t>
      </w:r>
    </w:p>
    <w:p w14:paraId="0F64374F" w14:textId="77777777" w:rsidR="003651CA" w:rsidRDefault="003651CA" w:rsidP="00B85D47">
      <w:pPr>
        <w:spacing w:line="360" w:lineRule="auto"/>
        <w:jc w:val="both"/>
        <w:rPr>
          <w:rFonts w:ascii="Palatino Linotype" w:hAnsi="Palatino Linotype" w:cs="Tahoma"/>
          <w:bCs/>
          <w:iCs/>
          <w:sz w:val="22"/>
          <w:szCs w:val="22"/>
        </w:rPr>
      </w:pPr>
    </w:p>
    <w:p w14:paraId="77E29A5B" w14:textId="0FCC3B35" w:rsidR="0064330D" w:rsidRPr="00F24568" w:rsidRDefault="003651CA" w:rsidP="00B85D47">
      <w:pPr>
        <w:spacing w:line="360" w:lineRule="auto"/>
        <w:jc w:val="both"/>
        <w:rPr>
          <w:rFonts w:ascii="Palatino Linotype" w:hAnsi="Palatino Linotype" w:cs="Tahoma"/>
          <w:b/>
          <w:iCs/>
          <w:sz w:val="22"/>
          <w:szCs w:val="22"/>
        </w:rPr>
      </w:pPr>
      <w:r>
        <w:rPr>
          <w:rFonts w:ascii="Palatino Linotype" w:hAnsi="Palatino Linotype" w:cs="Tahoma"/>
          <w:bCs/>
          <w:iCs/>
          <w:sz w:val="22"/>
          <w:szCs w:val="22"/>
        </w:rPr>
        <w:t>En ese sentido,</w:t>
      </w:r>
      <w:r w:rsidR="008F7C0E">
        <w:rPr>
          <w:rFonts w:ascii="Palatino Linotype" w:hAnsi="Palatino Linotype" w:cs="Tahoma"/>
          <w:bCs/>
          <w:iCs/>
          <w:sz w:val="22"/>
          <w:szCs w:val="22"/>
        </w:rPr>
        <w:t xml:space="preserve"> </w:t>
      </w:r>
      <w:r w:rsidR="003627C8">
        <w:rPr>
          <w:rFonts w:ascii="Palatino Linotype" w:hAnsi="Palatino Linotype" w:cs="Tahoma"/>
          <w:bCs/>
          <w:iCs/>
          <w:sz w:val="22"/>
          <w:szCs w:val="22"/>
        </w:rPr>
        <w:t>de la respuesta proporcionada por el Ayuntamiento de Chimalhuacán, s</w:t>
      </w:r>
      <w:r w:rsidR="00CA04CC">
        <w:rPr>
          <w:rFonts w:ascii="Palatino Linotype" w:hAnsi="Palatino Linotype" w:cs="Tahoma"/>
          <w:bCs/>
          <w:iCs/>
          <w:sz w:val="22"/>
          <w:szCs w:val="22"/>
        </w:rPr>
        <w:t xml:space="preserve">e </w:t>
      </w:r>
      <w:r w:rsidR="008F7C0E">
        <w:rPr>
          <w:rFonts w:ascii="Palatino Linotype" w:hAnsi="Palatino Linotype" w:cs="Tahoma"/>
          <w:bCs/>
          <w:iCs/>
          <w:sz w:val="22"/>
          <w:szCs w:val="22"/>
        </w:rPr>
        <w:t xml:space="preserve">tiene </w:t>
      </w:r>
      <w:r w:rsidR="00CA04CC">
        <w:rPr>
          <w:rFonts w:ascii="Palatino Linotype" w:hAnsi="Palatino Linotype" w:cs="Tahoma"/>
          <w:bCs/>
          <w:iCs/>
          <w:sz w:val="22"/>
          <w:szCs w:val="22"/>
        </w:rPr>
        <w:t>que este proporcionó un Acta de Cabildo</w:t>
      </w:r>
      <w:r w:rsidR="003627C8">
        <w:rPr>
          <w:rFonts w:ascii="Palatino Linotype" w:hAnsi="Palatino Linotype" w:cs="Tahoma"/>
          <w:bCs/>
          <w:iCs/>
          <w:sz w:val="22"/>
          <w:szCs w:val="22"/>
        </w:rPr>
        <w:t xml:space="preserve"> de fecha quince de agosto del año dos mil, </w:t>
      </w:r>
      <w:r w:rsidR="000E6D02">
        <w:rPr>
          <w:rFonts w:ascii="Palatino Linotype" w:hAnsi="Palatino Linotype" w:cs="Tahoma"/>
          <w:bCs/>
          <w:iCs/>
          <w:sz w:val="22"/>
          <w:szCs w:val="22"/>
        </w:rPr>
        <w:t>cuyo contenido versa sobre distintas solicitudes de subdivisión de predio</w:t>
      </w:r>
      <w:r w:rsidR="00FB36E1">
        <w:rPr>
          <w:rFonts w:ascii="Palatino Linotype" w:hAnsi="Palatino Linotype" w:cs="Tahoma"/>
          <w:bCs/>
          <w:iCs/>
          <w:sz w:val="22"/>
          <w:szCs w:val="22"/>
        </w:rPr>
        <w:t>, autorizacione</w:t>
      </w:r>
      <w:r w:rsidR="006D5C8D">
        <w:rPr>
          <w:rFonts w:ascii="Palatino Linotype" w:hAnsi="Palatino Linotype" w:cs="Tahoma"/>
          <w:bCs/>
          <w:iCs/>
          <w:sz w:val="22"/>
          <w:szCs w:val="22"/>
        </w:rPr>
        <w:t>s y discusión de problemáticas que aquejan al Municipio, no obstante, de su</w:t>
      </w:r>
      <w:r w:rsidR="00CA04CC">
        <w:rPr>
          <w:rFonts w:ascii="Palatino Linotype" w:hAnsi="Palatino Linotype" w:cs="Tahoma"/>
          <w:bCs/>
          <w:iCs/>
          <w:sz w:val="22"/>
          <w:szCs w:val="22"/>
        </w:rPr>
        <w:t xml:space="preserve"> análisis</w:t>
      </w:r>
      <w:r w:rsidR="008F7C0E">
        <w:rPr>
          <w:rFonts w:ascii="Palatino Linotype" w:hAnsi="Palatino Linotype" w:cs="Tahoma"/>
          <w:bCs/>
          <w:iCs/>
          <w:sz w:val="22"/>
          <w:szCs w:val="22"/>
        </w:rPr>
        <w:t xml:space="preserve"> se advierte que </w:t>
      </w:r>
      <w:r w:rsidR="008F7C0E" w:rsidRPr="00F24568">
        <w:rPr>
          <w:rFonts w:ascii="Palatino Linotype" w:hAnsi="Palatino Linotype" w:cs="Tahoma"/>
          <w:b/>
          <w:iCs/>
          <w:sz w:val="22"/>
          <w:szCs w:val="22"/>
        </w:rPr>
        <w:t>el Acta de Cabildo enviada por el Ayuntamiento, no contiene información</w:t>
      </w:r>
      <w:r w:rsidR="006D5C8D" w:rsidRPr="00F24568">
        <w:rPr>
          <w:rFonts w:ascii="Palatino Linotype" w:hAnsi="Palatino Linotype" w:cs="Tahoma"/>
          <w:b/>
          <w:iCs/>
          <w:sz w:val="22"/>
          <w:szCs w:val="22"/>
        </w:rPr>
        <w:t xml:space="preserve"> alguna relacionada con lo solicitado por el Particular</w:t>
      </w:r>
      <w:r w:rsidR="008F7C0E" w:rsidRPr="00F24568">
        <w:rPr>
          <w:rFonts w:ascii="Palatino Linotype" w:hAnsi="Palatino Linotype" w:cs="Tahoma"/>
          <w:b/>
          <w:iCs/>
          <w:sz w:val="22"/>
          <w:szCs w:val="22"/>
        </w:rPr>
        <w:t xml:space="preserve">. </w:t>
      </w:r>
    </w:p>
    <w:p w14:paraId="29080EF0" w14:textId="3531C6E2" w:rsidR="008F7C0E" w:rsidRDefault="008F7C0E" w:rsidP="00B85D47">
      <w:pPr>
        <w:spacing w:line="360" w:lineRule="auto"/>
        <w:jc w:val="both"/>
        <w:rPr>
          <w:rFonts w:ascii="Palatino Linotype" w:hAnsi="Palatino Linotype" w:cs="Tahoma"/>
          <w:bCs/>
          <w:iCs/>
          <w:sz w:val="22"/>
          <w:szCs w:val="22"/>
        </w:rPr>
      </w:pPr>
    </w:p>
    <w:p w14:paraId="51A7A0B2" w14:textId="641186A9" w:rsidR="008F7C0E" w:rsidRDefault="008F7C0E"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Del mismo modo, del estudio comparativo realizado al archivo enviado por el Recurrente y el Acta de Cabildo remitida por el Sujeto Obligado, se observan las siguientes cuestiones: </w:t>
      </w:r>
    </w:p>
    <w:p w14:paraId="0F67E9C6" w14:textId="20800562" w:rsidR="008F7C0E" w:rsidRDefault="008F7C0E" w:rsidP="00B85D47">
      <w:pPr>
        <w:spacing w:line="360" w:lineRule="auto"/>
        <w:jc w:val="both"/>
        <w:rPr>
          <w:rFonts w:ascii="Palatino Linotype" w:hAnsi="Palatino Linotype" w:cs="Tahoma"/>
          <w:bCs/>
          <w:iCs/>
          <w:sz w:val="22"/>
          <w:szCs w:val="22"/>
        </w:rPr>
      </w:pPr>
    </w:p>
    <w:p w14:paraId="6A5B39C5" w14:textId="710CE1AB" w:rsidR="008F7C0E" w:rsidRDefault="008F7C0E" w:rsidP="008F7C0E">
      <w:pPr>
        <w:pStyle w:val="Prrafodelista"/>
        <w:numPr>
          <w:ilvl w:val="0"/>
          <w:numId w:val="10"/>
        </w:numPr>
        <w:spacing w:line="360" w:lineRule="auto"/>
        <w:jc w:val="both"/>
        <w:rPr>
          <w:rFonts w:ascii="Palatino Linotype" w:hAnsi="Palatino Linotype" w:cs="Tahoma"/>
          <w:bCs/>
          <w:iCs/>
          <w:szCs w:val="22"/>
        </w:rPr>
      </w:pPr>
      <w:r>
        <w:rPr>
          <w:rFonts w:ascii="Palatino Linotype" w:hAnsi="Palatino Linotype" w:cs="Tahoma"/>
          <w:bCs/>
          <w:iCs/>
          <w:szCs w:val="22"/>
        </w:rPr>
        <w:lastRenderedPageBreak/>
        <w:t xml:space="preserve">El extracto de convenio </w:t>
      </w:r>
      <w:r w:rsidR="001C4431">
        <w:rPr>
          <w:rFonts w:ascii="Palatino Linotype" w:hAnsi="Palatino Linotype" w:cs="Tahoma"/>
          <w:bCs/>
          <w:iCs/>
          <w:szCs w:val="22"/>
        </w:rPr>
        <w:t xml:space="preserve">precisa que los acuerdos de subdivisión de predio y apertura de calles </w:t>
      </w:r>
      <w:r w:rsidR="00F24568">
        <w:rPr>
          <w:rFonts w:ascii="Palatino Linotype" w:hAnsi="Palatino Linotype" w:cs="Tahoma"/>
          <w:bCs/>
          <w:iCs/>
          <w:szCs w:val="22"/>
        </w:rPr>
        <w:t xml:space="preserve">se </w:t>
      </w:r>
      <w:r w:rsidR="007B77CD">
        <w:rPr>
          <w:rFonts w:ascii="Palatino Linotype" w:hAnsi="Palatino Linotype" w:cs="Tahoma"/>
          <w:bCs/>
          <w:iCs/>
          <w:szCs w:val="22"/>
        </w:rPr>
        <w:t xml:space="preserve">localizan en un Acta de Cabildo diversa a la remitida por el Sujeto Obligado, en razón de que, de acuerdo con lo que menciona el extracto enviado por el Recurrente, </w:t>
      </w:r>
      <w:r w:rsidR="00DA218B">
        <w:rPr>
          <w:rFonts w:ascii="Palatino Linotype" w:hAnsi="Palatino Linotype" w:cs="Tahoma"/>
          <w:bCs/>
          <w:iCs/>
          <w:szCs w:val="22"/>
        </w:rPr>
        <w:t xml:space="preserve">estos acuerdos se pactaron en fecha veintiuno de julio del año dos mil, </w:t>
      </w:r>
      <w:r w:rsidR="00617048">
        <w:rPr>
          <w:rFonts w:ascii="Palatino Linotype" w:hAnsi="Palatino Linotype" w:cs="Tahoma"/>
          <w:bCs/>
          <w:iCs/>
          <w:szCs w:val="22"/>
        </w:rPr>
        <w:t>y el Acta de Cabildo es de fecha quince de agosto del mismo año y;</w:t>
      </w:r>
    </w:p>
    <w:p w14:paraId="26D14AFE" w14:textId="70D9AC26" w:rsidR="00617048" w:rsidRPr="008F7C0E" w:rsidRDefault="00617048" w:rsidP="008F7C0E">
      <w:pPr>
        <w:pStyle w:val="Prrafodelista"/>
        <w:numPr>
          <w:ilvl w:val="0"/>
          <w:numId w:val="10"/>
        </w:numPr>
        <w:spacing w:line="360" w:lineRule="auto"/>
        <w:jc w:val="both"/>
        <w:rPr>
          <w:rFonts w:ascii="Palatino Linotype" w:hAnsi="Palatino Linotype" w:cs="Tahoma"/>
          <w:bCs/>
          <w:iCs/>
          <w:szCs w:val="22"/>
        </w:rPr>
      </w:pPr>
      <w:r>
        <w:rPr>
          <w:rFonts w:ascii="Palatino Linotype" w:hAnsi="Palatino Linotype" w:cs="Tahoma"/>
          <w:bCs/>
          <w:iCs/>
          <w:szCs w:val="22"/>
        </w:rPr>
        <w:t xml:space="preserve">Específicamente el Particular requirió obtener el </w:t>
      </w:r>
      <w:r w:rsidR="00AE6C9B">
        <w:rPr>
          <w:rFonts w:ascii="Palatino Linotype" w:hAnsi="Palatino Linotype" w:cs="Tahoma"/>
          <w:bCs/>
          <w:iCs/>
          <w:szCs w:val="22"/>
        </w:rPr>
        <w:t xml:space="preserve">convenio celebrado en fecha quince de agosto del año dos mil, no así el Acta de Cabildo donde se aprueba la celebración </w:t>
      </w:r>
      <w:proofErr w:type="gramStart"/>
      <w:r w:rsidR="00AE6C9B">
        <w:rPr>
          <w:rFonts w:ascii="Palatino Linotype" w:hAnsi="Palatino Linotype" w:cs="Tahoma"/>
          <w:bCs/>
          <w:iCs/>
          <w:szCs w:val="22"/>
        </w:rPr>
        <w:t>del mismo</w:t>
      </w:r>
      <w:proofErr w:type="gramEnd"/>
      <w:r w:rsidR="00AE6C9B">
        <w:rPr>
          <w:rFonts w:ascii="Palatino Linotype" w:hAnsi="Palatino Linotype" w:cs="Tahoma"/>
          <w:bCs/>
          <w:iCs/>
          <w:szCs w:val="22"/>
        </w:rPr>
        <w:t xml:space="preserve">, por lo que, </w:t>
      </w:r>
      <w:r w:rsidR="00AE6C9B" w:rsidRPr="00BC2412">
        <w:rPr>
          <w:rFonts w:ascii="Palatino Linotype" w:hAnsi="Palatino Linotype" w:cs="Tahoma"/>
          <w:b/>
          <w:iCs/>
          <w:szCs w:val="22"/>
        </w:rPr>
        <w:t>el documento que envió el Sujeto Obligado no da cuenta de lo solicitado por el Recurrente</w:t>
      </w:r>
      <w:r w:rsidR="00AE6C9B">
        <w:rPr>
          <w:rFonts w:ascii="Palatino Linotype" w:hAnsi="Palatino Linotype" w:cs="Tahoma"/>
          <w:bCs/>
          <w:iCs/>
          <w:szCs w:val="22"/>
        </w:rPr>
        <w:t xml:space="preserve">. </w:t>
      </w:r>
    </w:p>
    <w:p w14:paraId="22B073FD" w14:textId="09525B8F" w:rsidR="008F7C0E" w:rsidRDefault="008F7C0E" w:rsidP="00B85D47">
      <w:pPr>
        <w:spacing w:line="360" w:lineRule="auto"/>
        <w:jc w:val="both"/>
        <w:rPr>
          <w:rFonts w:ascii="Palatino Linotype" w:hAnsi="Palatino Linotype" w:cs="Tahoma"/>
          <w:bCs/>
          <w:iCs/>
          <w:sz w:val="22"/>
          <w:szCs w:val="22"/>
        </w:rPr>
      </w:pPr>
    </w:p>
    <w:p w14:paraId="378F3A77" w14:textId="7A247AD0" w:rsidR="008F7C0E" w:rsidRDefault="003C030F"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esto, se colige que tal como lo indicó el Particular, el Ayuntamiento de Chimalhuacán no remitió la información solicitada</w:t>
      </w:r>
      <w:r w:rsidR="00B026A5">
        <w:rPr>
          <w:rFonts w:ascii="Palatino Linotype" w:hAnsi="Palatino Linotype" w:cs="Tahoma"/>
          <w:bCs/>
          <w:iCs/>
          <w:sz w:val="22"/>
          <w:szCs w:val="22"/>
        </w:rPr>
        <w:t xml:space="preserve">; por lo que resulta evidente </w:t>
      </w:r>
      <w:r w:rsidR="00B711A7">
        <w:rPr>
          <w:rFonts w:ascii="Palatino Linotype" w:hAnsi="Palatino Linotype" w:cs="Tahoma"/>
          <w:bCs/>
          <w:iCs/>
          <w:sz w:val="22"/>
          <w:szCs w:val="22"/>
        </w:rPr>
        <w:t xml:space="preserve">que </w:t>
      </w:r>
      <w:r w:rsidR="00B026A5">
        <w:rPr>
          <w:rFonts w:ascii="Palatino Linotype" w:hAnsi="Palatino Linotype" w:cs="Tahoma"/>
          <w:bCs/>
          <w:iCs/>
          <w:sz w:val="22"/>
          <w:szCs w:val="22"/>
        </w:rPr>
        <w:t xml:space="preserve">el </w:t>
      </w:r>
      <w:r w:rsidR="00B711A7">
        <w:rPr>
          <w:rFonts w:ascii="Palatino Linotype" w:hAnsi="Palatino Linotype" w:cs="Tahoma"/>
          <w:bCs/>
          <w:iCs/>
          <w:sz w:val="22"/>
          <w:szCs w:val="22"/>
        </w:rPr>
        <w:t xml:space="preserve">agravio hecho valer por el </w:t>
      </w:r>
      <w:r w:rsidR="00B026A5">
        <w:rPr>
          <w:rFonts w:ascii="Palatino Linotype" w:hAnsi="Palatino Linotype" w:cs="Tahoma"/>
          <w:bCs/>
          <w:iCs/>
          <w:sz w:val="22"/>
          <w:szCs w:val="22"/>
        </w:rPr>
        <w:t>Recurrente es</w:t>
      </w:r>
      <w:r w:rsidR="00487D48">
        <w:rPr>
          <w:rFonts w:ascii="Palatino Linotype" w:hAnsi="Palatino Linotype" w:cs="Tahoma"/>
          <w:bCs/>
          <w:iCs/>
          <w:sz w:val="22"/>
          <w:szCs w:val="22"/>
        </w:rPr>
        <w:t xml:space="preserve"> </w:t>
      </w:r>
      <w:r w:rsidR="00487D48" w:rsidRPr="00487D48">
        <w:rPr>
          <w:rFonts w:ascii="Palatino Linotype" w:hAnsi="Palatino Linotype" w:cs="Tahoma"/>
          <w:b/>
          <w:iCs/>
          <w:sz w:val="22"/>
          <w:szCs w:val="22"/>
        </w:rPr>
        <w:t>FUNDADO</w:t>
      </w:r>
      <w:r w:rsidR="00C8042D">
        <w:rPr>
          <w:rFonts w:ascii="Palatino Linotype" w:hAnsi="Palatino Linotype" w:cs="Tahoma"/>
          <w:b/>
          <w:iCs/>
          <w:sz w:val="22"/>
          <w:szCs w:val="22"/>
        </w:rPr>
        <w:t xml:space="preserve">. </w:t>
      </w:r>
    </w:p>
    <w:p w14:paraId="17F3665A" w14:textId="0D19DC5E" w:rsidR="00487D48" w:rsidRDefault="00487D48" w:rsidP="00B85D47">
      <w:pPr>
        <w:spacing w:line="360" w:lineRule="auto"/>
        <w:jc w:val="both"/>
        <w:rPr>
          <w:rFonts w:ascii="Palatino Linotype" w:hAnsi="Palatino Linotype" w:cs="Tahoma"/>
          <w:bCs/>
          <w:iCs/>
          <w:sz w:val="22"/>
          <w:szCs w:val="22"/>
        </w:rPr>
      </w:pPr>
    </w:p>
    <w:p w14:paraId="3427C2E3" w14:textId="1B3DD030" w:rsidR="00487D48" w:rsidRDefault="00487D48"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otro lado, </w:t>
      </w:r>
      <w:r w:rsidR="006A3B0F">
        <w:rPr>
          <w:rFonts w:ascii="Palatino Linotype" w:hAnsi="Palatino Linotype" w:cs="Tahoma"/>
          <w:bCs/>
          <w:iCs/>
          <w:sz w:val="22"/>
          <w:szCs w:val="22"/>
        </w:rPr>
        <w:t xml:space="preserve">toda vez que el Particular requirió información generada en el año dos mil, es preciso mencionar que en el caso </w:t>
      </w:r>
      <w:r w:rsidR="00AF1A13">
        <w:rPr>
          <w:rFonts w:ascii="Palatino Linotype" w:hAnsi="Palatino Linotype" w:cs="Tahoma"/>
          <w:bCs/>
          <w:iCs/>
          <w:sz w:val="22"/>
          <w:szCs w:val="22"/>
        </w:rPr>
        <w:t xml:space="preserve">de que el Sujeto Obligado, no localice la información solicitada porque haya causado baja archivística, deberá proporcionar la expresión documental que dé cuenta de dicha situación, así como del acta del Comité de Transparencia, donde confirme la inexistencia de la información, lo anterior, se robustece con el Criterio 14/09 del entonces Instituto Federal de Acceso a la Información y Protección de Datos, que establece lo siguiente: </w:t>
      </w:r>
    </w:p>
    <w:p w14:paraId="2D689223" w14:textId="1FBB143F" w:rsidR="00AF1A13" w:rsidRDefault="00AF1A13" w:rsidP="00B85D47">
      <w:pPr>
        <w:spacing w:line="360" w:lineRule="auto"/>
        <w:jc w:val="both"/>
        <w:rPr>
          <w:rFonts w:ascii="Palatino Linotype" w:hAnsi="Palatino Linotype" w:cs="Tahoma"/>
          <w:bCs/>
          <w:iCs/>
          <w:sz w:val="22"/>
          <w:szCs w:val="22"/>
        </w:rPr>
      </w:pPr>
    </w:p>
    <w:p w14:paraId="4295B34B" w14:textId="0F40563F" w:rsidR="00C17254" w:rsidRPr="00C17254" w:rsidRDefault="00C17254" w:rsidP="00C17254">
      <w:pPr>
        <w:spacing w:line="360" w:lineRule="auto"/>
        <w:ind w:left="567" w:right="539"/>
        <w:jc w:val="both"/>
        <w:rPr>
          <w:rFonts w:ascii="Palatino Linotype" w:eastAsia="Arial" w:hAnsi="Palatino Linotype" w:cs="Arial"/>
          <w:i/>
          <w:iCs/>
          <w:lang w:eastAsia="en-US"/>
        </w:rPr>
      </w:pPr>
      <w:r>
        <w:rPr>
          <w:rFonts w:ascii="Palatino Linotype" w:eastAsia="Arial" w:hAnsi="Palatino Linotype" w:cs="Arial"/>
          <w:b/>
          <w:i/>
          <w:iCs/>
        </w:rPr>
        <w:t>“</w:t>
      </w:r>
      <w:r w:rsidRPr="00C17254">
        <w:rPr>
          <w:rFonts w:ascii="Palatino Linotype" w:eastAsia="Arial" w:hAnsi="Palatino Linotype" w:cs="Arial"/>
          <w:b/>
          <w:i/>
          <w:iCs/>
        </w:rPr>
        <w:t>B</w:t>
      </w:r>
      <w:r w:rsidRPr="00C17254">
        <w:rPr>
          <w:rFonts w:ascii="Palatino Linotype" w:eastAsia="Arial" w:hAnsi="Palatino Linotype" w:cs="Arial"/>
          <w:b/>
          <w:i/>
          <w:iCs/>
          <w:spacing w:val="1"/>
        </w:rPr>
        <w:t>a</w:t>
      </w:r>
      <w:r w:rsidRPr="00C17254">
        <w:rPr>
          <w:rFonts w:ascii="Palatino Linotype" w:eastAsia="Arial" w:hAnsi="Palatino Linotype" w:cs="Arial"/>
          <w:b/>
          <w:i/>
          <w:iCs/>
          <w:spacing w:val="-2"/>
        </w:rPr>
        <w:t>j</w:t>
      </w:r>
      <w:r w:rsidRPr="00C17254">
        <w:rPr>
          <w:rFonts w:ascii="Palatino Linotype" w:eastAsia="Arial" w:hAnsi="Palatino Linotype" w:cs="Arial"/>
          <w:b/>
          <w:i/>
          <w:iCs/>
        </w:rPr>
        <w:t>a</w:t>
      </w:r>
      <w:r w:rsidRPr="00C17254">
        <w:rPr>
          <w:rFonts w:ascii="Palatino Linotype" w:eastAsia="Arial" w:hAnsi="Palatino Linotype" w:cs="Arial"/>
          <w:b/>
          <w:i/>
          <w:iCs/>
          <w:spacing w:val="9"/>
        </w:rPr>
        <w:t xml:space="preserve"> </w:t>
      </w:r>
      <w:r w:rsidRPr="00C17254">
        <w:rPr>
          <w:rFonts w:ascii="Palatino Linotype" w:eastAsia="Arial" w:hAnsi="Palatino Linotype" w:cs="Arial"/>
          <w:b/>
          <w:i/>
          <w:iCs/>
        </w:rPr>
        <w:t>docu</w:t>
      </w:r>
      <w:r w:rsidRPr="00C17254">
        <w:rPr>
          <w:rFonts w:ascii="Palatino Linotype" w:eastAsia="Arial" w:hAnsi="Palatino Linotype" w:cs="Arial"/>
          <w:b/>
          <w:i/>
          <w:iCs/>
          <w:spacing w:val="1"/>
        </w:rPr>
        <w:t>me</w:t>
      </w:r>
      <w:r w:rsidRPr="00C17254">
        <w:rPr>
          <w:rFonts w:ascii="Palatino Linotype" w:eastAsia="Arial" w:hAnsi="Palatino Linotype" w:cs="Arial"/>
          <w:b/>
          <w:i/>
          <w:iCs/>
        </w:rPr>
        <w:t>n</w:t>
      </w:r>
      <w:r w:rsidRPr="00C17254">
        <w:rPr>
          <w:rFonts w:ascii="Palatino Linotype" w:eastAsia="Arial" w:hAnsi="Palatino Linotype" w:cs="Arial"/>
          <w:b/>
          <w:i/>
          <w:iCs/>
          <w:spacing w:val="-1"/>
        </w:rPr>
        <w:t>t</w:t>
      </w:r>
      <w:r w:rsidRPr="00C17254">
        <w:rPr>
          <w:rFonts w:ascii="Palatino Linotype" w:eastAsia="Arial" w:hAnsi="Palatino Linotype" w:cs="Arial"/>
          <w:b/>
          <w:i/>
          <w:iCs/>
          <w:spacing w:val="1"/>
        </w:rPr>
        <w:t>a</w:t>
      </w:r>
      <w:r w:rsidRPr="00C17254">
        <w:rPr>
          <w:rFonts w:ascii="Palatino Linotype" w:eastAsia="Arial" w:hAnsi="Palatino Linotype" w:cs="Arial"/>
          <w:b/>
          <w:i/>
          <w:iCs/>
        </w:rPr>
        <w:t>l.</w:t>
      </w:r>
      <w:r w:rsidRPr="00C17254">
        <w:rPr>
          <w:rFonts w:ascii="Palatino Linotype" w:eastAsia="Arial" w:hAnsi="Palatino Linotype" w:cs="Arial"/>
          <w:b/>
          <w:i/>
          <w:iCs/>
          <w:spacing w:val="9"/>
        </w:rPr>
        <w:t xml:space="preserve"> </w:t>
      </w:r>
      <w:r w:rsidRPr="00C17254">
        <w:rPr>
          <w:rFonts w:ascii="Palatino Linotype" w:eastAsia="Arial" w:hAnsi="Palatino Linotype" w:cs="Arial"/>
          <w:b/>
          <w:i/>
          <w:iCs/>
          <w:spacing w:val="2"/>
        </w:rPr>
        <w:t>L</w:t>
      </w:r>
      <w:r w:rsidRPr="00C17254">
        <w:rPr>
          <w:rFonts w:ascii="Palatino Linotype" w:eastAsia="Arial" w:hAnsi="Palatino Linotype" w:cs="Arial"/>
          <w:b/>
          <w:i/>
          <w:iCs/>
          <w:spacing w:val="-1"/>
        </w:rPr>
        <w:t>a</w:t>
      </w:r>
      <w:r w:rsidRPr="00C17254">
        <w:rPr>
          <w:rFonts w:ascii="Palatino Linotype" w:eastAsia="Arial" w:hAnsi="Palatino Linotype" w:cs="Arial"/>
          <w:b/>
          <w:i/>
          <w:iCs/>
        </w:rPr>
        <w:t>s</w:t>
      </w:r>
      <w:r w:rsidRPr="00C17254">
        <w:rPr>
          <w:rFonts w:ascii="Palatino Linotype" w:eastAsia="Arial" w:hAnsi="Palatino Linotype" w:cs="Arial"/>
          <w:b/>
          <w:i/>
          <w:iCs/>
          <w:spacing w:val="9"/>
        </w:rPr>
        <w:t xml:space="preserve"> </w:t>
      </w:r>
      <w:r w:rsidRPr="00C17254">
        <w:rPr>
          <w:rFonts w:ascii="Palatino Linotype" w:eastAsia="Arial" w:hAnsi="Palatino Linotype" w:cs="Arial"/>
          <w:b/>
          <w:i/>
          <w:iCs/>
        </w:rPr>
        <w:t>dep</w:t>
      </w:r>
      <w:r w:rsidRPr="00C17254">
        <w:rPr>
          <w:rFonts w:ascii="Palatino Linotype" w:eastAsia="Arial" w:hAnsi="Palatino Linotype" w:cs="Arial"/>
          <w:b/>
          <w:i/>
          <w:iCs/>
          <w:spacing w:val="1"/>
        </w:rPr>
        <w:t>e</w:t>
      </w:r>
      <w:r w:rsidRPr="00C17254">
        <w:rPr>
          <w:rFonts w:ascii="Palatino Linotype" w:eastAsia="Arial" w:hAnsi="Palatino Linotype" w:cs="Arial"/>
          <w:b/>
          <w:i/>
          <w:iCs/>
        </w:rPr>
        <w:t>nde</w:t>
      </w:r>
      <w:r w:rsidRPr="00C17254">
        <w:rPr>
          <w:rFonts w:ascii="Palatino Linotype" w:eastAsia="Arial" w:hAnsi="Palatino Linotype" w:cs="Arial"/>
          <w:b/>
          <w:i/>
          <w:iCs/>
          <w:spacing w:val="1"/>
        </w:rPr>
        <w:t>nc</w:t>
      </w:r>
      <w:r w:rsidRPr="00C17254">
        <w:rPr>
          <w:rFonts w:ascii="Palatino Linotype" w:eastAsia="Arial" w:hAnsi="Palatino Linotype" w:cs="Arial"/>
          <w:b/>
          <w:i/>
          <w:iCs/>
          <w:spacing w:val="-2"/>
        </w:rPr>
        <w:t>i</w:t>
      </w:r>
      <w:r w:rsidRPr="00C17254">
        <w:rPr>
          <w:rFonts w:ascii="Palatino Linotype" w:eastAsia="Arial" w:hAnsi="Palatino Linotype" w:cs="Arial"/>
          <w:b/>
          <w:i/>
          <w:iCs/>
          <w:spacing w:val="1"/>
        </w:rPr>
        <w:t>a</w:t>
      </w:r>
      <w:r w:rsidRPr="00C17254">
        <w:rPr>
          <w:rFonts w:ascii="Palatino Linotype" w:eastAsia="Arial" w:hAnsi="Palatino Linotype" w:cs="Arial"/>
          <w:b/>
          <w:i/>
          <w:iCs/>
        </w:rPr>
        <w:t>s</w:t>
      </w:r>
      <w:r w:rsidRPr="00C17254">
        <w:rPr>
          <w:rFonts w:ascii="Palatino Linotype" w:eastAsia="Arial" w:hAnsi="Palatino Linotype" w:cs="Arial"/>
          <w:b/>
          <w:i/>
          <w:iCs/>
          <w:spacing w:val="12"/>
        </w:rPr>
        <w:t xml:space="preserve"> </w:t>
      </w:r>
      <w:r w:rsidRPr="00C17254">
        <w:rPr>
          <w:rFonts w:ascii="Palatino Linotype" w:eastAsia="Arial" w:hAnsi="Palatino Linotype" w:cs="Arial"/>
          <w:b/>
          <w:i/>
          <w:iCs/>
        </w:rPr>
        <w:t xml:space="preserve">y </w:t>
      </w:r>
      <w:r w:rsidRPr="00C17254">
        <w:rPr>
          <w:rFonts w:ascii="Palatino Linotype" w:eastAsia="Arial" w:hAnsi="Palatino Linotype" w:cs="Arial"/>
          <w:b/>
          <w:i/>
          <w:iCs/>
          <w:spacing w:val="1"/>
        </w:rPr>
        <w:t>e</w:t>
      </w:r>
      <w:r w:rsidRPr="00C17254">
        <w:rPr>
          <w:rFonts w:ascii="Palatino Linotype" w:eastAsia="Arial" w:hAnsi="Palatino Linotype" w:cs="Arial"/>
          <w:b/>
          <w:i/>
          <w:iCs/>
        </w:rPr>
        <w:t>n</w:t>
      </w:r>
      <w:r w:rsidRPr="00C17254">
        <w:rPr>
          <w:rFonts w:ascii="Palatino Linotype" w:eastAsia="Arial" w:hAnsi="Palatino Linotype" w:cs="Arial"/>
          <w:b/>
          <w:i/>
          <w:iCs/>
          <w:spacing w:val="-1"/>
        </w:rPr>
        <w:t>t</w:t>
      </w:r>
      <w:r w:rsidRPr="00C17254">
        <w:rPr>
          <w:rFonts w:ascii="Palatino Linotype" w:eastAsia="Arial" w:hAnsi="Palatino Linotype" w:cs="Arial"/>
          <w:b/>
          <w:i/>
          <w:iCs/>
        </w:rPr>
        <w:t>id</w:t>
      </w:r>
      <w:r w:rsidRPr="00C17254">
        <w:rPr>
          <w:rFonts w:ascii="Palatino Linotype" w:eastAsia="Arial" w:hAnsi="Palatino Linotype" w:cs="Arial"/>
          <w:b/>
          <w:i/>
          <w:iCs/>
          <w:spacing w:val="1"/>
        </w:rPr>
        <w:t>a</w:t>
      </w:r>
      <w:r w:rsidRPr="00C17254">
        <w:rPr>
          <w:rFonts w:ascii="Palatino Linotype" w:eastAsia="Arial" w:hAnsi="Palatino Linotype" w:cs="Arial"/>
          <w:b/>
          <w:i/>
          <w:iCs/>
        </w:rPr>
        <w:t>des</w:t>
      </w:r>
      <w:r w:rsidRPr="00C17254">
        <w:rPr>
          <w:rFonts w:ascii="Palatino Linotype" w:eastAsia="Arial" w:hAnsi="Palatino Linotype" w:cs="Arial"/>
          <w:b/>
          <w:i/>
          <w:iCs/>
          <w:spacing w:val="12"/>
        </w:rPr>
        <w:t xml:space="preserve"> </w:t>
      </w:r>
      <w:r w:rsidRPr="00C17254">
        <w:rPr>
          <w:rFonts w:ascii="Palatino Linotype" w:eastAsia="Arial" w:hAnsi="Palatino Linotype" w:cs="Arial"/>
          <w:b/>
          <w:i/>
          <w:iCs/>
        </w:rPr>
        <w:t>d</w:t>
      </w:r>
      <w:r w:rsidRPr="00C17254">
        <w:rPr>
          <w:rFonts w:ascii="Palatino Linotype" w:eastAsia="Arial" w:hAnsi="Palatino Linotype" w:cs="Arial"/>
          <w:b/>
          <w:i/>
          <w:iCs/>
          <w:spacing w:val="2"/>
        </w:rPr>
        <w:t>e</w:t>
      </w:r>
      <w:r w:rsidRPr="00C17254">
        <w:rPr>
          <w:rFonts w:ascii="Palatino Linotype" w:eastAsia="Arial" w:hAnsi="Palatino Linotype" w:cs="Arial"/>
          <w:b/>
          <w:i/>
          <w:iCs/>
        </w:rPr>
        <w:t>ben</w:t>
      </w:r>
      <w:r w:rsidRPr="00C17254">
        <w:rPr>
          <w:rFonts w:ascii="Palatino Linotype" w:eastAsia="Arial" w:hAnsi="Palatino Linotype" w:cs="Arial"/>
          <w:b/>
          <w:i/>
          <w:iCs/>
          <w:spacing w:val="8"/>
        </w:rPr>
        <w:t xml:space="preserve"> </w:t>
      </w:r>
      <w:r w:rsidRPr="00C17254">
        <w:rPr>
          <w:rFonts w:ascii="Palatino Linotype" w:eastAsia="Arial" w:hAnsi="Palatino Linotype" w:cs="Arial"/>
          <w:b/>
          <w:i/>
          <w:iCs/>
        </w:rPr>
        <w:t>prop</w:t>
      </w:r>
      <w:r w:rsidRPr="00C17254">
        <w:rPr>
          <w:rFonts w:ascii="Palatino Linotype" w:eastAsia="Arial" w:hAnsi="Palatino Linotype" w:cs="Arial"/>
          <w:b/>
          <w:i/>
          <w:iCs/>
          <w:spacing w:val="-3"/>
        </w:rPr>
        <w:t>o</w:t>
      </w:r>
      <w:r w:rsidRPr="00C17254">
        <w:rPr>
          <w:rFonts w:ascii="Palatino Linotype" w:eastAsia="Arial" w:hAnsi="Palatino Linotype" w:cs="Arial"/>
          <w:b/>
          <w:i/>
          <w:iCs/>
          <w:spacing w:val="-2"/>
        </w:rPr>
        <w:t>r</w:t>
      </w:r>
      <w:r w:rsidRPr="00C17254">
        <w:rPr>
          <w:rFonts w:ascii="Palatino Linotype" w:eastAsia="Arial" w:hAnsi="Palatino Linotype" w:cs="Arial"/>
          <w:b/>
          <w:i/>
          <w:iCs/>
          <w:spacing w:val="1"/>
        </w:rPr>
        <w:t>c</w:t>
      </w:r>
      <w:r w:rsidRPr="00C17254">
        <w:rPr>
          <w:rFonts w:ascii="Palatino Linotype" w:eastAsia="Arial" w:hAnsi="Palatino Linotype" w:cs="Arial"/>
          <w:b/>
          <w:i/>
          <w:iCs/>
        </w:rPr>
        <w:t>ion</w:t>
      </w:r>
      <w:r w:rsidRPr="00C17254">
        <w:rPr>
          <w:rFonts w:ascii="Palatino Linotype" w:eastAsia="Arial" w:hAnsi="Palatino Linotype" w:cs="Arial"/>
          <w:b/>
          <w:i/>
          <w:iCs/>
          <w:spacing w:val="1"/>
        </w:rPr>
        <w:t>a</w:t>
      </w:r>
      <w:r w:rsidRPr="00C17254">
        <w:rPr>
          <w:rFonts w:ascii="Palatino Linotype" w:eastAsia="Arial" w:hAnsi="Palatino Linotype" w:cs="Arial"/>
          <w:b/>
          <w:i/>
          <w:iCs/>
        </w:rPr>
        <w:t>r</w:t>
      </w:r>
      <w:r w:rsidRPr="00C17254">
        <w:rPr>
          <w:rFonts w:ascii="Palatino Linotype" w:eastAsia="Arial" w:hAnsi="Palatino Linotype" w:cs="Arial"/>
          <w:b/>
          <w:i/>
          <w:iCs/>
          <w:spacing w:val="9"/>
        </w:rPr>
        <w:t xml:space="preserve"> </w:t>
      </w:r>
      <w:r w:rsidRPr="00C17254">
        <w:rPr>
          <w:rFonts w:ascii="Palatino Linotype" w:eastAsia="Arial" w:hAnsi="Palatino Linotype" w:cs="Arial"/>
          <w:b/>
          <w:i/>
          <w:iCs/>
        </w:rPr>
        <w:t>a</w:t>
      </w:r>
      <w:r w:rsidRPr="00C17254">
        <w:rPr>
          <w:rFonts w:ascii="Palatino Linotype" w:eastAsia="Arial" w:hAnsi="Palatino Linotype" w:cs="Arial"/>
          <w:b/>
          <w:i/>
          <w:iCs/>
          <w:spacing w:val="10"/>
        </w:rPr>
        <w:t xml:space="preserve"> </w:t>
      </w:r>
      <w:r w:rsidRPr="00C17254">
        <w:rPr>
          <w:rFonts w:ascii="Palatino Linotype" w:eastAsia="Arial" w:hAnsi="Palatino Linotype" w:cs="Arial"/>
          <w:b/>
          <w:i/>
          <w:iCs/>
        </w:rPr>
        <w:t>l</w:t>
      </w:r>
      <w:r w:rsidRPr="00C17254">
        <w:rPr>
          <w:rFonts w:ascii="Palatino Linotype" w:eastAsia="Arial" w:hAnsi="Palatino Linotype" w:cs="Arial"/>
          <w:b/>
          <w:i/>
          <w:iCs/>
          <w:spacing w:val="-2"/>
        </w:rPr>
        <w:t>o</w:t>
      </w:r>
      <w:r w:rsidRPr="00C17254">
        <w:rPr>
          <w:rFonts w:ascii="Palatino Linotype" w:eastAsia="Arial" w:hAnsi="Palatino Linotype" w:cs="Arial"/>
          <w:b/>
          <w:i/>
          <w:iCs/>
        </w:rPr>
        <w:t>s p</w:t>
      </w:r>
      <w:r w:rsidRPr="00C17254">
        <w:rPr>
          <w:rFonts w:ascii="Palatino Linotype" w:eastAsia="Arial" w:hAnsi="Palatino Linotype" w:cs="Arial"/>
          <w:b/>
          <w:i/>
          <w:iCs/>
          <w:spacing w:val="1"/>
        </w:rPr>
        <w:t>a</w:t>
      </w:r>
      <w:r w:rsidRPr="00C17254">
        <w:rPr>
          <w:rFonts w:ascii="Palatino Linotype" w:eastAsia="Arial" w:hAnsi="Palatino Linotype" w:cs="Arial"/>
          <w:b/>
          <w:i/>
          <w:iCs/>
        </w:rPr>
        <w:t>rticul</w:t>
      </w:r>
      <w:r w:rsidRPr="00C17254">
        <w:rPr>
          <w:rFonts w:ascii="Palatino Linotype" w:eastAsia="Arial" w:hAnsi="Palatino Linotype" w:cs="Arial"/>
          <w:b/>
          <w:i/>
          <w:iCs/>
          <w:spacing w:val="1"/>
        </w:rPr>
        <w:t>a</w:t>
      </w:r>
      <w:r w:rsidRPr="00C17254">
        <w:rPr>
          <w:rFonts w:ascii="Palatino Linotype" w:eastAsia="Arial" w:hAnsi="Palatino Linotype" w:cs="Arial"/>
          <w:b/>
          <w:i/>
          <w:iCs/>
          <w:spacing w:val="-2"/>
        </w:rPr>
        <w:t>r</w:t>
      </w:r>
      <w:r w:rsidRPr="00C17254">
        <w:rPr>
          <w:rFonts w:ascii="Palatino Linotype" w:eastAsia="Arial" w:hAnsi="Palatino Linotype" w:cs="Arial"/>
          <w:b/>
          <w:i/>
          <w:iCs/>
          <w:spacing w:val="1"/>
        </w:rPr>
        <w:t>e</w:t>
      </w:r>
      <w:r w:rsidRPr="00C17254">
        <w:rPr>
          <w:rFonts w:ascii="Palatino Linotype" w:eastAsia="Arial" w:hAnsi="Palatino Linotype" w:cs="Arial"/>
          <w:b/>
          <w:i/>
          <w:iCs/>
        </w:rPr>
        <w:t>s</w:t>
      </w:r>
      <w:r w:rsidRPr="00C17254">
        <w:rPr>
          <w:rFonts w:ascii="Palatino Linotype" w:eastAsia="Arial" w:hAnsi="Palatino Linotype" w:cs="Arial"/>
          <w:b/>
          <w:i/>
          <w:iCs/>
          <w:spacing w:val="56"/>
        </w:rPr>
        <w:t xml:space="preserve"> </w:t>
      </w:r>
      <w:r w:rsidRPr="00C17254">
        <w:rPr>
          <w:rFonts w:ascii="Palatino Linotype" w:eastAsia="Arial" w:hAnsi="Palatino Linotype" w:cs="Arial"/>
          <w:b/>
          <w:i/>
          <w:iCs/>
          <w:spacing w:val="2"/>
        </w:rPr>
        <w:t>e</w:t>
      </w:r>
      <w:r w:rsidRPr="00C17254">
        <w:rPr>
          <w:rFonts w:ascii="Palatino Linotype" w:eastAsia="Arial" w:hAnsi="Palatino Linotype" w:cs="Arial"/>
          <w:b/>
          <w:i/>
          <w:iCs/>
        </w:rPr>
        <w:t>l</w:t>
      </w:r>
      <w:r w:rsidRPr="00C17254">
        <w:rPr>
          <w:rFonts w:ascii="Palatino Linotype" w:eastAsia="Arial" w:hAnsi="Palatino Linotype" w:cs="Arial"/>
          <w:b/>
          <w:i/>
          <w:iCs/>
          <w:spacing w:val="58"/>
        </w:rPr>
        <w:t xml:space="preserve"> </w:t>
      </w:r>
      <w:r w:rsidRPr="00C17254">
        <w:rPr>
          <w:rFonts w:ascii="Palatino Linotype" w:eastAsia="Arial" w:hAnsi="Palatino Linotype" w:cs="Arial"/>
          <w:b/>
          <w:i/>
          <w:iCs/>
        </w:rPr>
        <w:t>do</w:t>
      </w:r>
      <w:r w:rsidRPr="00C17254">
        <w:rPr>
          <w:rFonts w:ascii="Palatino Linotype" w:eastAsia="Arial" w:hAnsi="Palatino Linotype" w:cs="Arial"/>
          <w:b/>
          <w:i/>
          <w:iCs/>
          <w:spacing w:val="1"/>
        </w:rPr>
        <w:t>c</w:t>
      </w:r>
      <w:r w:rsidRPr="00C17254">
        <w:rPr>
          <w:rFonts w:ascii="Palatino Linotype" w:eastAsia="Arial" w:hAnsi="Palatino Linotype" w:cs="Arial"/>
          <w:b/>
          <w:i/>
          <w:iCs/>
          <w:spacing w:val="-3"/>
        </w:rPr>
        <w:t>u</w:t>
      </w:r>
      <w:r w:rsidRPr="00C17254">
        <w:rPr>
          <w:rFonts w:ascii="Palatino Linotype" w:eastAsia="Arial" w:hAnsi="Palatino Linotype" w:cs="Arial"/>
          <w:b/>
          <w:i/>
          <w:iCs/>
        </w:rPr>
        <w:t>m</w:t>
      </w:r>
      <w:r w:rsidRPr="00C17254">
        <w:rPr>
          <w:rFonts w:ascii="Palatino Linotype" w:eastAsia="Arial" w:hAnsi="Palatino Linotype" w:cs="Arial"/>
          <w:b/>
          <w:i/>
          <w:iCs/>
          <w:spacing w:val="1"/>
        </w:rPr>
        <w:t>e</w:t>
      </w:r>
      <w:r w:rsidRPr="00C17254">
        <w:rPr>
          <w:rFonts w:ascii="Palatino Linotype" w:eastAsia="Arial" w:hAnsi="Palatino Linotype" w:cs="Arial"/>
          <w:b/>
          <w:i/>
          <w:iCs/>
        </w:rPr>
        <w:t>n</w:t>
      </w:r>
      <w:r w:rsidRPr="00C17254">
        <w:rPr>
          <w:rFonts w:ascii="Palatino Linotype" w:eastAsia="Arial" w:hAnsi="Palatino Linotype" w:cs="Arial"/>
          <w:b/>
          <w:i/>
          <w:iCs/>
          <w:spacing w:val="-1"/>
        </w:rPr>
        <w:t>t</w:t>
      </w:r>
      <w:r w:rsidRPr="00C17254">
        <w:rPr>
          <w:rFonts w:ascii="Palatino Linotype" w:eastAsia="Arial" w:hAnsi="Palatino Linotype" w:cs="Arial"/>
          <w:b/>
          <w:i/>
          <w:iCs/>
        </w:rPr>
        <w:t>o</w:t>
      </w:r>
      <w:r w:rsidRPr="00C17254">
        <w:rPr>
          <w:rFonts w:ascii="Palatino Linotype" w:eastAsia="Arial" w:hAnsi="Palatino Linotype" w:cs="Arial"/>
          <w:b/>
          <w:i/>
          <w:iCs/>
          <w:spacing w:val="55"/>
        </w:rPr>
        <w:t xml:space="preserve"> </w:t>
      </w:r>
      <w:r w:rsidRPr="00C17254">
        <w:rPr>
          <w:rFonts w:ascii="Palatino Linotype" w:eastAsia="Arial" w:hAnsi="Palatino Linotype" w:cs="Arial"/>
          <w:b/>
          <w:i/>
          <w:iCs/>
        </w:rPr>
        <w:t>que</w:t>
      </w:r>
      <w:r w:rsidRPr="00C17254">
        <w:rPr>
          <w:rFonts w:ascii="Palatino Linotype" w:eastAsia="Arial" w:hAnsi="Palatino Linotype" w:cs="Arial"/>
          <w:b/>
          <w:i/>
          <w:iCs/>
          <w:spacing w:val="59"/>
        </w:rPr>
        <w:t xml:space="preserve"> </w:t>
      </w:r>
      <w:r w:rsidRPr="00C17254">
        <w:rPr>
          <w:rFonts w:ascii="Palatino Linotype" w:eastAsia="Arial" w:hAnsi="Palatino Linotype" w:cs="Arial"/>
          <w:b/>
          <w:i/>
          <w:iCs/>
          <w:spacing w:val="1"/>
        </w:rPr>
        <w:t>ac</w:t>
      </w:r>
      <w:r w:rsidRPr="00C17254">
        <w:rPr>
          <w:rFonts w:ascii="Palatino Linotype" w:eastAsia="Arial" w:hAnsi="Palatino Linotype" w:cs="Arial"/>
          <w:b/>
          <w:i/>
          <w:iCs/>
        </w:rPr>
        <w:t>r</w:t>
      </w:r>
      <w:r w:rsidRPr="00C17254">
        <w:rPr>
          <w:rFonts w:ascii="Palatino Linotype" w:eastAsia="Arial" w:hAnsi="Palatino Linotype" w:cs="Arial"/>
          <w:b/>
          <w:i/>
          <w:iCs/>
          <w:spacing w:val="1"/>
        </w:rPr>
        <w:t>e</w:t>
      </w:r>
      <w:r w:rsidRPr="00C17254">
        <w:rPr>
          <w:rFonts w:ascii="Palatino Linotype" w:eastAsia="Arial" w:hAnsi="Palatino Linotype" w:cs="Arial"/>
          <w:b/>
          <w:i/>
          <w:iCs/>
        </w:rPr>
        <w:t>dite</w:t>
      </w:r>
      <w:r w:rsidRPr="00C17254">
        <w:rPr>
          <w:rFonts w:ascii="Palatino Linotype" w:eastAsia="Arial" w:hAnsi="Palatino Linotype" w:cs="Arial"/>
          <w:b/>
          <w:i/>
          <w:iCs/>
          <w:spacing w:val="56"/>
        </w:rPr>
        <w:t xml:space="preserve"> </w:t>
      </w:r>
      <w:r w:rsidRPr="00C17254">
        <w:rPr>
          <w:rFonts w:ascii="Palatino Linotype" w:eastAsia="Arial" w:hAnsi="Palatino Linotype" w:cs="Arial"/>
          <w:b/>
          <w:i/>
          <w:iCs/>
        </w:rPr>
        <w:t>d</w:t>
      </w:r>
      <w:r w:rsidRPr="00C17254">
        <w:rPr>
          <w:rFonts w:ascii="Palatino Linotype" w:eastAsia="Arial" w:hAnsi="Palatino Linotype" w:cs="Arial"/>
          <w:b/>
          <w:i/>
          <w:iCs/>
          <w:spacing w:val="1"/>
        </w:rPr>
        <w:t>ic</w:t>
      </w:r>
      <w:r w:rsidRPr="00C17254">
        <w:rPr>
          <w:rFonts w:ascii="Palatino Linotype" w:eastAsia="Arial" w:hAnsi="Palatino Linotype" w:cs="Arial"/>
          <w:b/>
          <w:i/>
          <w:iCs/>
        </w:rPr>
        <w:t>ha</w:t>
      </w:r>
      <w:r w:rsidRPr="00C17254">
        <w:rPr>
          <w:rFonts w:ascii="Palatino Linotype" w:eastAsia="Arial" w:hAnsi="Palatino Linotype" w:cs="Arial"/>
          <w:b/>
          <w:i/>
          <w:iCs/>
          <w:spacing w:val="56"/>
        </w:rPr>
        <w:t xml:space="preserve"> </w:t>
      </w:r>
      <w:r w:rsidRPr="00C17254">
        <w:rPr>
          <w:rFonts w:ascii="Palatino Linotype" w:eastAsia="Arial" w:hAnsi="Palatino Linotype" w:cs="Arial"/>
          <w:b/>
          <w:i/>
          <w:iCs/>
          <w:spacing w:val="1"/>
        </w:rPr>
        <w:t>s</w:t>
      </w:r>
      <w:r w:rsidRPr="00C17254">
        <w:rPr>
          <w:rFonts w:ascii="Palatino Linotype" w:eastAsia="Arial" w:hAnsi="Palatino Linotype" w:cs="Arial"/>
          <w:b/>
          <w:i/>
          <w:iCs/>
        </w:rPr>
        <w:t>itu</w:t>
      </w:r>
      <w:r w:rsidRPr="00C17254">
        <w:rPr>
          <w:rFonts w:ascii="Palatino Linotype" w:eastAsia="Arial" w:hAnsi="Palatino Linotype" w:cs="Arial"/>
          <w:b/>
          <w:i/>
          <w:iCs/>
          <w:spacing w:val="1"/>
        </w:rPr>
        <w:t>ac</w:t>
      </w:r>
      <w:r w:rsidRPr="00C17254">
        <w:rPr>
          <w:rFonts w:ascii="Palatino Linotype" w:eastAsia="Arial" w:hAnsi="Palatino Linotype" w:cs="Arial"/>
          <w:b/>
          <w:i/>
          <w:iCs/>
        </w:rPr>
        <w:t>ión.</w:t>
      </w:r>
      <w:r w:rsidRPr="00C17254">
        <w:rPr>
          <w:rFonts w:ascii="Palatino Linotype" w:eastAsia="Arial" w:hAnsi="Palatino Linotype" w:cs="Arial"/>
          <w:b/>
          <w:i/>
          <w:iCs/>
          <w:spacing w:val="58"/>
        </w:rPr>
        <w:t xml:space="preserve"> </w:t>
      </w:r>
      <w:r w:rsidRPr="00C17254">
        <w:rPr>
          <w:rFonts w:ascii="Palatino Linotype" w:eastAsia="Arial" w:hAnsi="Palatino Linotype" w:cs="Arial"/>
          <w:i/>
          <w:iCs/>
        </w:rPr>
        <w:t>De</w:t>
      </w:r>
      <w:r w:rsidRPr="00C17254">
        <w:rPr>
          <w:rFonts w:ascii="Palatino Linotype" w:eastAsia="Arial" w:hAnsi="Palatino Linotype" w:cs="Arial"/>
          <w:i/>
          <w:iCs/>
          <w:spacing w:val="47"/>
        </w:rPr>
        <w:t xml:space="preserve"> </w:t>
      </w:r>
      <w:r w:rsidRPr="00C17254">
        <w:rPr>
          <w:rFonts w:ascii="Palatino Linotype" w:eastAsia="Arial" w:hAnsi="Palatino Linotype" w:cs="Arial"/>
          <w:i/>
          <w:iCs/>
        </w:rPr>
        <w:t>c</w:t>
      </w:r>
      <w:r w:rsidRPr="00C17254">
        <w:rPr>
          <w:rFonts w:ascii="Palatino Linotype" w:eastAsia="Arial" w:hAnsi="Palatino Linotype" w:cs="Arial"/>
          <w:i/>
          <w:iCs/>
          <w:spacing w:val="1"/>
        </w:rPr>
        <w:t>o</w:t>
      </w:r>
      <w:r w:rsidRPr="00C17254">
        <w:rPr>
          <w:rFonts w:ascii="Palatino Linotype" w:eastAsia="Arial" w:hAnsi="Palatino Linotype" w:cs="Arial"/>
          <w:i/>
          <w:iCs/>
          <w:spacing w:val="-1"/>
        </w:rPr>
        <w:t>n</w:t>
      </w:r>
      <w:r w:rsidRPr="00C17254">
        <w:rPr>
          <w:rFonts w:ascii="Palatino Linotype" w:eastAsia="Arial" w:hAnsi="Palatino Linotype" w:cs="Arial"/>
          <w:i/>
          <w:iCs/>
          <w:spacing w:val="5"/>
        </w:rPr>
        <w:t>f</w:t>
      </w:r>
      <w:r w:rsidRPr="00C17254">
        <w:rPr>
          <w:rFonts w:ascii="Palatino Linotype" w:eastAsia="Arial" w:hAnsi="Palatino Linotype" w:cs="Arial"/>
          <w:i/>
          <w:iCs/>
          <w:spacing w:val="1"/>
        </w:rPr>
        <w:t>o</w:t>
      </w:r>
      <w:r w:rsidRPr="00C17254">
        <w:rPr>
          <w:rFonts w:ascii="Palatino Linotype" w:eastAsia="Arial" w:hAnsi="Palatino Linotype" w:cs="Arial"/>
          <w:i/>
          <w:iCs/>
          <w:spacing w:val="-3"/>
        </w:rPr>
        <w:t>r</w:t>
      </w:r>
      <w:r w:rsidRPr="00C17254">
        <w:rPr>
          <w:rFonts w:ascii="Palatino Linotype" w:eastAsia="Arial" w:hAnsi="Palatino Linotype" w:cs="Arial"/>
          <w:i/>
          <w:iCs/>
          <w:spacing w:val="2"/>
        </w:rPr>
        <w:t>m</w:t>
      </w:r>
      <w:r w:rsidRPr="00C17254">
        <w:rPr>
          <w:rFonts w:ascii="Palatino Linotype" w:eastAsia="Arial" w:hAnsi="Palatino Linotype" w:cs="Arial"/>
          <w:i/>
          <w:iCs/>
          <w:spacing w:val="-3"/>
        </w:rPr>
        <w:t>i</w:t>
      </w:r>
      <w:r w:rsidRPr="00C17254">
        <w:rPr>
          <w:rFonts w:ascii="Palatino Linotype" w:eastAsia="Arial" w:hAnsi="Palatino Linotype" w:cs="Arial"/>
          <w:i/>
          <w:iCs/>
          <w:spacing w:val="-2"/>
        </w:rPr>
        <w:t>d</w:t>
      </w:r>
      <w:r w:rsidRPr="00C17254">
        <w:rPr>
          <w:rFonts w:ascii="Palatino Linotype" w:eastAsia="Arial" w:hAnsi="Palatino Linotype" w:cs="Arial"/>
          <w:i/>
          <w:iCs/>
          <w:spacing w:val="-1"/>
        </w:rPr>
        <w:t>a</w:t>
      </w:r>
      <w:r w:rsidRPr="00C17254">
        <w:rPr>
          <w:rFonts w:ascii="Palatino Linotype" w:eastAsia="Arial" w:hAnsi="Palatino Linotype" w:cs="Arial"/>
          <w:i/>
          <w:iCs/>
        </w:rPr>
        <w:t>d c</w:t>
      </w:r>
      <w:r w:rsidRPr="00C17254">
        <w:rPr>
          <w:rFonts w:ascii="Palatino Linotype" w:eastAsia="Arial" w:hAnsi="Palatino Linotype" w:cs="Arial"/>
          <w:i/>
          <w:iCs/>
          <w:spacing w:val="1"/>
        </w:rPr>
        <w:t>o</w:t>
      </w:r>
      <w:r w:rsidRPr="00C17254">
        <w:rPr>
          <w:rFonts w:ascii="Palatino Linotype" w:eastAsia="Arial" w:hAnsi="Palatino Linotype" w:cs="Arial"/>
          <w:i/>
          <w:iCs/>
        </w:rPr>
        <w:t>n</w:t>
      </w:r>
      <w:r w:rsidRPr="00C17254">
        <w:rPr>
          <w:rFonts w:ascii="Palatino Linotype" w:eastAsia="Arial" w:hAnsi="Palatino Linotype" w:cs="Arial"/>
          <w:i/>
          <w:iCs/>
          <w:spacing w:val="6"/>
        </w:rPr>
        <w:t xml:space="preserve"> </w:t>
      </w:r>
      <w:r w:rsidRPr="00C17254">
        <w:rPr>
          <w:rFonts w:ascii="Palatino Linotype" w:eastAsia="Arial" w:hAnsi="Palatino Linotype" w:cs="Arial"/>
          <w:i/>
          <w:iCs/>
        </w:rPr>
        <w:t>lo</w:t>
      </w:r>
      <w:r w:rsidRPr="00C17254">
        <w:rPr>
          <w:rFonts w:ascii="Palatino Linotype" w:eastAsia="Arial" w:hAnsi="Palatino Linotype" w:cs="Arial"/>
          <w:i/>
          <w:iCs/>
          <w:spacing w:val="6"/>
        </w:rPr>
        <w:t xml:space="preserve"> </w:t>
      </w:r>
      <w:r w:rsidRPr="00C17254">
        <w:rPr>
          <w:rFonts w:ascii="Palatino Linotype" w:eastAsia="Arial" w:hAnsi="Palatino Linotype" w:cs="Arial"/>
          <w:i/>
          <w:iCs/>
          <w:spacing w:val="1"/>
        </w:rPr>
        <w:t>p</w:t>
      </w:r>
      <w:r w:rsidRPr="00C17254">
        <w:rPr>
          <w:rFonts w:ascii="Palatino Linotype" w:eastAsia="Arial" w:hAnsi="Palatino Linotype" w:cs="Arial"/>
          <w:i/>
          <w:iCs/>
          <w:spacing w:val="-1"/>
        </w:rPr>
        <w:t>r</w:t>
      </w:r>
      <w:r w:rsidRPr="00C17254">
        <w:rPr>
          <w:rFonts w:ascii="Palatino Linotype" w:eastAsia="Arial" w:hAnsi="Palatino Linotype" w:cs="Arial"/>
          <w:i/>
          <w:iCs/>
          <w:spacing w:val="1"/>
        </w:rPr>
        <w:t>e</w:t>
      </w:r>
      <w:r w:rsidRPr="00C17254">
        <w:rPr>
          <w:rFonts w:ascii="Palatino Linotype" w:eastAsia="Arial" w:hAnsi="Palatino Linotype" w:cs="Arial"/>
          <w:i/>
          <w:iCs/>
          <w:spacing w:val="-5"/>
        </w:rPr>
        <w:t>v</w:t>
      </w:r>
      <w:r w:rsidRPr="00C17254">
        <w:rPr>
          <w:rFonts w:ascii="Palatino Linotype" w:eastAsia="Arial" w:hAnsi="Palatino Linotype" w:cs="Arial"/>
          <w:i/>
          <w:iCs/>
        </w:rPr>
        <w:t>isto</w:t>
      </w:r>
      <w:r w:rsidRPr="00C17254">
        <w:rPr>
          <w:rFonts w:ascii="Palatino Linotype" w:eastAsia="Arial" w:hAnsi="Palatino Linotype" w:cs="Arial"/>
          <w:i/>
          <w:iCs/>
          <w:spacing w:val="7"/>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n</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los</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a</w:t>
      </w:r>
      <w:r w:rsidRPr="00C17254">
        <w:rPr>
          <w:rFonts w:ascii="Palatino Linotype" w:eastAsia="Arial" w:hAnsi="Palatino Linotype" w:cs="Arial"/>
          <w:i/>
          <w:iCs/>
          <w:spacing w:val="-1"/>
        </w:rPr>
        <w:t>r</w:t>
      </w:r>
      <w:r w:rsidRPr="00C17254">
        <w:rPr>
          <w:rFonts w:ascii="Palatino Linotype" w:eastAsia="Arial" w:hAnsi="Palatino Linotype" w:cs="Arial"/>
          <w:i/>
          <w:iCs/>
          <w:spacing w:val="1"/>
        </w:rPr>
        <w:t>t</w:t>
      </w:r>
      <w:r w:rsidRPr="00C17254">
        <w:rPr>
          <w:rFonts w:ascii="Palatino Linotype" w:eastAsia="Arial" w:hAnsi="Palatino Linotype" w:cs="Arial"/>
          <w:i/>
          <w:iCs/>
          <w:spacing w:val="-4"/>
        </w:rPr>
        <w:t>í</w:t>
      </w:r>
      <w:r w:rsidRPr="00C17254">
        <w:rPr>
          <w:rFonts w:ascii="Palatino Linotype" w:eastAsia="Arial" w:hAnsi="Palatino Linotype" w:cs="Arial"/>
          <w:i/>
          <w:iCs/>
        </w:rPr>
        <w:t>c</w:t>
      </w:r>
      <w:r w:rsidRPr="00C17254">
        <w:rPr>
          <w:rFonts w:ascii="Palatino Linotype" w:eastAsia="Arial" w:hAnsi="Palatino Linotype" w:cs="Arial"/>
          <w:i/>
          <w:iCs/>
          <w:spacing w:val="1"/>
        </w:rPr>
        <w:t>u</w:t>
      </w:r>
      <w:r w:rsidRPr="00C17254">
        <w:rPr>
          <w:rFonts w:ascii="Palatino Linotype" w:eastAsia="Arial" w:hAnsi="Palatino Linotype" w:cs="Arial"/>
          <w:i/>
          <w:iCs/>
        </w:rPr>
        <w:t>los</w:t>
      </w:r>
      <w:r w:rsidRPr="00C17254">
        <w:rPr>
          <w:rFonts w:ascii="Palatino Linotype" w:eastAsia="Arial" w:hAnsi="Palatino Linotype" w:cs="Arial"/>
          <w:i/>
          <w:iCs/>
          <w:spacing w:val="6"/>
        </w:rPr>
        <w:t xml:space="preserve"> </w:t>
      </w:r>
      <w:r w:rsidRPr="00C17254">
        <w:rPr>
          <w:rFonts w:ascii="Palatino Linotype" w:eastAsia="Arial" w:hAnsi="Palatino Linotype" w:cs="Arial"/>
          <w:i/>
          <w:iCs/>
          <w:spacing w:val="1"/>
        </w:rPr>
        <w:t>2</w:t>
      </w:r>
      <w:r w:rsidRPr="00C17254">
        <w:rPr>
          <w:rFonts w:ascii="Palatino Linotype" w:eastAsia="Arial" w:hAnsi="Palatino Linotype" w:cs="Arial"/>
          <w:i/>
          <w:iCs/>
        </w:rPr>
        <w:t>4</w:t>
      </w:r>
      <w:r w:rsidRPr="00C17254">
        <w:rPr>
          <w:rFonts w:ascii="Palatino Linotype" w:eastAsia="Arial" w:hAnsi="Palatino Linotype" w:cs="Arial"/>
          <w:i/>
          <w:iCs/>
          <w:spacing w:val="9"/>
        </w:rPr>
        <w:t xml:space="preserve"> </w:t>
      </w:r>
      <w:r w:rsidRPr="00C17254">
        <w:rPr>
          <w:rFonts w:ascii="Palatino Linotype" w:eastAsia="Arial" w:hAnsi="Palatino Linotype" w:cs="Arial"/>
          <w:i/>
          <w:iCs/>
        </w:rPr>
        <w:t>y</w:t>
      </w:r>
      <w:r w:rsidRPr="00C17254">
        <w:rPr>
          <w:rFonts w:ascii="Palatino Linotype" w:eastAsia="Arial" w:hAnsi="Palatino Linotype" w:cs="Arial"/>
          <w:i/>
          <w:iCs/>
          <w:spacing w:val="1"/>
        </w:rPr>
        <w:t xml:space="preserve"> 4</w:t>
      </w:r>
      <w:r w:rsidRPr="00C17254">
        <w:rPr>
          <w:rFonts w:ascii="Palatino Linotype" w:eastAsia="Arial" w:hAnsi="Palatino Linotype" w:cs="Arial"/>
          <w:i/>
          <w:iCs/>
        </w:rPr>
        <w:t>6</w:t>
      </w:r>
      <w:r w:rsidRPr="00C17254">
        <w:rPr>
          <w:rFonts w:ascii="Palatino Linotype" w:eastAsia="Arial" w:hAnsi="Palatino Linotype" w:cs="Arial"/>
          <w:i/>
          <w:iCs/>
          <w:spacing w:val="6"/>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2"/>
        </w:rPr>
        <w:t>l</w:t>
      </w:r>
      <w:r w:rsidRPr="00C17254">
        <w:rPr>
          <w:rFonts w:ascii="Palatino Linotype" w:eastAsia="Arial" w:hAnsi="Palatino Linotype" w:cs="Arial"/>
          <w:i/>
          <w:iCs/>
        </w:rPr>
        <w:t>a</w:t>
      </w:r>
      <w:r w:rsidRPr="00C17254">
        <w:rPr>
          <w:rFonts w:ascii="Palatino Linotype" w:eastAsia="Arial" w:hAnsi="Palatino Linotype" w:cs="Arial"/>
          <w:i/>
          <w:iCs/>
          <w:spacing w:val="6"/>
        </w:rPr>
        <w:t xml:space="preserve"> </w:t>
      </w:r>
      <w:r w:rsidRPr="00C17254">
        <w:rPr>
          <w:rFonts w:ascii="Palatino Linotype" w:eastAsia="Arial" w:hAnsi="Palatino Linotype" w:cs="Arial"/>
          <w:i/>
          <w:iCs/>
          <w:spacing w:val="1"/>
        </w:rPr>
        <w:t>Le</w:t>
      </w:r>
      <w:r w:rsidRPr="00C17254">
        <w:rPr>
          <w:rFonts w:ascii="Palatino Linotype" w:eastAsia="Arial" w:hAnsi="Palatino Linotype" w:cs="Arial"/>
          <w:i/>
          <w:iCs/>
        </w:rPr>
        <w:t>y F</w:t>
      </w:r>
      <w:r w:rsidRPr="00C17254">
        <w:rPr>
          <w:rFonts w:ascii="Palatino Linotype" w:eastAsia="Arial" w:hAnsi="Palatino Linotype" w:cs="Arial"/>
          <w:i/>
          <w:iCs/>
          <w:spacing w:val="1"/>
        </w:rPr>
        <w:t>ede</w:t>
      </w:r>
      <w:r w:rsidRPr="00C17254">
        <w:rPr>
          <w:rFonts w:ascii="Palatino Linotype" w:eastAsia="Arial" w:hAnsi="Palatino Linotype" w:cs="Arial"/>
          <w:i/>
          <w:iCs/>
        </w:rPr>
        <w:t>ral</w:t>
      </w:r>
      <w:r w:rsidRPr="00C17254">
        <w:rPr>
          <w:rFonts w:ascii="Palatino Linotype" w:eastAsia="Arial" w:hAnsi="Palatino Linotype" w:cs="Arial"/>
          <w:i/>
          <w:iCs/>
          <w:spacing w:val="5"/>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5"/>
        </w:rPr>
        <w:t>T</w:t>
      </w:r>
      <w:r w:rsidRPr="00C17254">
        <w:rPr>
          <w:rFonts w:ascii="Palatino Linotype" w:eastAsia="Arial" w:hAnsi="Palatino Linotype" w:cs="Arial"/>
          <w:i/>
          <w:iCs/>
          <w:spacing w:val="-1"/>
        </w:rPr>
        <w:t>r</w:t>
      </w:r>
      <w:r w:rsidRPr="00C17254">
        <w:rPr>
          <w:rFonts w:ascii="Palatino Linotype" w:eastAsia="Arial" w:hAnsi="Palatino Linotype" w:cs="Arial"/>
          <w:i/>
          <w:iCs/>
          <w:spacing w:val="-4"/>
        </w:rPr>
        <w:t>a</w:t>
      </w:r>
      <w:r w:rsidRPr="00C17254">
        <w:rPr>
          <w:rFonts w:ascii="Palatino Linotype" w:eastAsia="Arial" w:hAnsi="Palatino Linotype" w:cs="Arial"/>
          <w:i/>
          <w:iCs/>
          <w:spacing w:val="1"/>
        </w:rPr>
        <w:t>n</w:t>
      </w:r>
      <w:r w:rsidRPr="00C17254">
        <w:rPr>
          <w:rFonts w:ascii="Palatino Linotype" w:eastAsia="Arial" w:hAnsi="Palatino Linotype" w:cs="Arial"/>
          <w:i/>
          <w:iCs/>
        </w:rPr>
        <w:t>s</w:t>
      </w:r>
      <w:r w:rsidRPr="00C17254">
        <w:rPr>
          <w:rFonts w:ascii="Palatino Linotype" w:eastAsia="Arial" w:hAnsi="Palatino Linotype" w:cs="Arial"/>
          <w:i/>
          <w:iCs/>
          <w:spacing w:val="1"/>
        </w:rPr>
        <w:t>pa</w:t>
      </w:r>
      <w:r w:rsidRPr="00C17254">
        <w:rPr>
          <w:rFonts w:ascii="Palatino Linotype" w:eastAsia="Arial" w:hAnsi="Palatino Linotype" w:cs="Arial"/>
          <w:i/>
          <w:iCs/>
          <w:spacing w:val="-1"/>
        </w:rPr>
        <w:t>re</w:t>
      </w:r>
      <w:r w:rsidRPr="00C17254">
        <w:rPr>
          <w:rFonts w:ascii="Palatino Linotype" w:eastAsia="Arial" w:hAnsi="Palatino Linotype" w:cs="Arial"/>
          <w:i/>
          <w:iCs/>
          <w:spacing w:val="1"/>
        </w:rPr>
        <w:t>n</w:t>
      </w:r>
      <w:r w:rsidRPr="00C17254">
        <w:rPr>
          <w:rFonts w:ascii="Palatino Linotype" w:eastAsia="Arial" w:hAnsi="Palatino Linotype" w:cs="Arial"/>
          <w:i/>
          <w:iCs/>
        </w:rPr>
        <w:t>cia</w:t>
      </w:r>
      <w:r w:rsidRPr="00C17254">
        <w:rPr>
          <w:rFonts w:ascii="Palatino Linotype" w:eastAsia="Arial" w:hAnsi="Palatino Linotype" w:cs="Arial"/>
          <w:i/>
          <w:iCs/>
          <w:spacing w:val="6"/>
        </w:rPr>
        <w:t xml:space="preserve"> </w:t>
      </w:r>
      <w:r w:rsidRPr="00C17254">
        <w:rPr>
          <w:rFonts w:ascii="Palatino Linotype" w:eastAsia="Arial" w:hAnsi="Palatino Linotype" w:cs="Arial"/>
          <w:i/>
          <w:iCs/>
        </w:rPr>
        <w:t>y Acc</w:t>
      </w:r>
      <w:r w:rsidRPr="00C17254">
        <w:rPr>
          <w:rFonts w:ascii="Palatino Linotype" w:eastAsia="Arial" w:hAnsi="Palatino Linotype" w:cs="Arial"/>
          <w:i/>
          <w:iCs/>
          <w:spacing w:val="1"/>
        </w:rPr>
        <w:t>e</w:t>
      </w:r>
      <w:r w:rsidRPr="00C17254">
        <w:rPr>
          <w:rFonts w:ascii="Palatino Linotype" w:eastAsia="Arial" w:hAnsi="Palatino Linotype" w:cs="Arial"/>
          <w:i/>
          <w:iCs/>
        </w:rPr>
        <w:t>so</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la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2"/>
        </w:rPr>
        <w:t>I</w:t>
      </w:r>
      <w:r w:rsidRPr="00C17254">
        <w:rPr>
          <w:rFonts w:ascii="Palatino Linotype" w:eastAsia="Arial" w:hAnsi="Palatino Linotype" w:cs="Arial"/>
          <w:i/>
          <w:iCs/>
          <w:spacing w:val="-1"/>
        </w:rPr>
        <w:t>n</w:t>
      </w:r>
      <w:r w:rsidRPr="00C17254">
        <w:rPr>
          <w:rFonts w:ascii="Palatino Linotype" w:eastAsia="Arial" w:hAnsi="Palatino Linotype" w:cs="Arial"/>
          <w:i/>
          <w:iCs/>
          <w:spacing w:val="3"/>
        </w:rPr>
        <w:t>f</w:t>
      </w:r>
      <w:r w:rsidRPr="00C17254">
        <w:rPr>
          <w:rFonts w:ascii="Palatino Linotype" w:eastAsia="Arial" w:hAnsi="Palatino Linotype" w:cs="Arial"/>
          <w:i/>
          <w:iCs/>
          <w:spacing w:val="1"/>
        </w:rPr>
        <w:t>o</w:t>
      </w:r>
      <w:r w:rsidRPr="00C17254">
        <w:rPr>
          <w:rFonts w:ascii="Palatino Linotype" w:eastAsia="Arial" w:hAnsi="Palatino Linotype" w:cs="Arial"/>
          <w:i/>
          <w:iCs/>
          <w:spacing w:val="-3"/>
        </w:rPr>
        <w:t>r</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a</w:t>
      </w:r>
      <w:r w:rsidRPr="00C17254">
        <w:rPr>
          <w:rFonts w:ascii="Palatino Linotype" w:eastAsia="Arial" w:hAnsi="Palatino Linotype" w:cs="Arial"/>
          <w:i/>
          <w:iCs/>
        </w:rPr>
        <w:t>c</w:t>
      </w:r>
      <w:r w:rsidRPr="00C17254">
        <w:rPr>
          <w:rFonts w:ascii="Palatino Linotype" w:eastAsia="Arial" w:hAnsi="Palatino Linotype" w:cs="Arial"/>
          <w:i/>
          <w:iCs/>
          <w:spacing w:val="-3"/>
        </w:rPr>
        <w:t>i</w:t>
      </w:r>
      <w:r w:rsidRPr="00C17254">
        <w:rPr>
          <w:rFonts w:ascii="Palatino Linotype" w:eastAsia="Arial" w:hAnsi="Palatino Linotype" w:cs="Arial"/>
          <w:i/>
          <w:iCs/>
          <w:spacing w:val="-1"/>
        </w:rPr>
        <w:t>ó</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Púb</w:t>
      </w:r>
      <w:r w:rsidRPr="00C17254">
        <w:rPr>
          <w:rFonts w:ascii="Palatino Linotype" w:eastAsia="Arial" w:hAnsi="Palatino Linotype" w:cs="Arial"/>
          <w:i/>
          <w:iCs/>
          <w:spacing w:val="-1"/>
        </w:rPr>
        <w:t>li</w:t>
      </w:r>
      <w:r w:rsidRPr="00C17254">
        <w:rPr>
          <w:rFonts w:ascii="Palatino Linotype" w:eastAsia="Arial" w:hAnsi="Palatino Linotype" w:cs="Arial"/>
          <w:i/>
          <w:iCs/>
        </w:rPr>
        <w:t>ca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G</w:t>
      </w:r>
      <w:r w:rsidRPr="00C17254">
        <w:rPr>
          <w:rFonts w:ascii="Palatino Linotype" w:eastAsia="Arial" w:hAnsi="Palatino Linotype" w:cs="Arial"/>
          <w:i/>
          <w:iCs/>
          <w:spacing w:val="1"/>
        </w:rPr>
        <w:t>u</w:t>
      </w:r>
      <w:r w:rsidRPr="00C17254">
        <w:rPr>
          <w:rFonts w:ascii="Palatino Linotype" w:eastAsia="Arial" w:hAnsi="Palatino Linotype" w:cs="Arial"/>
          <w:i/>
          <w:iCs/>
          <w:spacing w:val="-1"/>
        </w:rPr>
        <w:t>b</w:t>
      </w:r>
      <w:r w:rsidRPr="00C17254">
        <w:rPr>
          <w:rFonts w:ascii="Palatino Linotype" w:eastAsia="Arial" w:hAnsi="Palatino Linotype" w:cs="Arial"/>
          <w:i/>
          <w:iCs/>
          <w:spacing w:val="8"/>
        </w:rPr>
        <w:t>e</w:t>
      </w:r>
      <w:r w:rsidRPr="00C17254">
        <w:rPr>
          <w:rFonts w:ascii="Palatino Linotype" w:eastAsia="Arial" w:hAnsi="Palatino Linotype" w:cs="Arial"/>
          <w:i/>
          <w:iCs/>
          <w:spacing w:val="-1"/>
        </w:rPr>
        <w:t>rnam</w:t>
      </w:r>
      <w:r w:rsidRPr="00C17254">
        <w:rPr>
          <w:rFonts w:ascii="Palatino Linotype" w:eastAsia="Arial" w:hAnsi="Palatino Linotype" w:cs="Arial"/>
          <w:i/>
          <w:iCs/>
          <w:spacing w:val="1"/>
        </w:rPr>
        <w:t>enta</w:t>
      </w:r>
      <w:r w:rsidRPr="00C17254">
        <w:rPr>
          <w:rFonts w:ascii="Palatino Linotype" w:eastAsia="Arial" w:hAnsi="Palatino Linotype" w:cs="Arial"/>
          <w:i/>
          <w:iCs/>
        </w:rPr>
        <w:t>l</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70</w:t>
      </w:r>
      <w:r w:rsidRPr="00C17254">
        <w:rPr>
          <w:rFonts w:ascii="Palatino Linotype" w:eastAsia="Arial" w:hAnsi="Palatino Linotype" w:cs="Arial"/>
          <w:i/>
          <w:iCs/>
        </w:rPr>
        <w:t xml:space="preserve">, </w:t>
      </w:r>
      <w:r w:rsidRPr="00C17254">
        <w:rPr>
          <w:rFonts w:ascii="Palatino Linotype" w:eastAsia="Arial" w:hAnsi="Palatino Linotype" w:cs="Arial"/>
          <w:i/>
          <w:iCs/>
          <w:spacing w:val="5"/>
        </w:rPr>
        <w:t>f</w:t>
      </w:r>
      <w:r w:rsidRPr="00C17254">
        <w:rPr>
          <w:rFonts w:ascii="Palatino Linotype" w:eastAsia="Arial" w:hAnsi="Palatino Linotype" w:cs="Arial"/>
          <w:i/>
          <w:iCs/>
        </w:rPr>
        <w:t>rac</w:t>
      </w:r>
      <w:r w:rsidRPr="00C17254">
        <w:rPr>
          <w:rFonts w:ascii="Palatino Linotype" w:eastAsia="Arial" w:hAnsi="Palatino Linotype" w:cs="Arial"/>
          <w:i/>
          <w:iCs/>
          <w:spacing w:val="-2"/>
        </w:rPr>
        <w:t>c</w:t>
      </w:r>
      <w:r w:rsidRPr="00C17254">
        <w:rPr>
          <w:rFonts w:ascii="Palatino Linotype" w:eastAsia="Arial" w:hAnsi="Palatino Linotype" w:cs="Arial"/>
          <w:i/>
          <w:iCs/>
          <w:spacing w:val="-3"/>
        </w:rPr>
        <w:t>i</w:t>
      </w:r>
      <w:r w:rsidRPr="00C17254">
        <w:rPr>
          <w:rFonts w:ascii="Palatino Linotype" w:eastAsia="Arial" w:hAnsi="Palatino Linotype" w:cs="Arial"/>
          <w:i/>
          <w:iCs/>
          <w:spacing w:val="1"/>
        </w:rPr>
        <w:t>ó</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V</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 xml:space="preserve">y </w:t>
      </w:r>
      <w:r w:rsidRPr="00C17254">
        <w:rPr>
          <w:rFonts w:ascii="Palatino Linotype" w:eastAsia="Arial" w:hAnsi="Palatino Linotype" w:cs="Arial"/>
          <w:i/>
          <w:iCs/>
          <w:spacing w:val="1"/>
        </w:rPr>
        <w:t>78</w:t>
      </w:r>
      <w:r w:rsidRPr="00C17254">
        <w:rPr>
          <w:rFonts w:ascii="Palatino Linotype" w:eastAsia="Arial" w:hAnsi="Palatino Linotype" w:cs="Arial"/>
          <w:i/>
          <w:iCs/>
        </w:rPr>
        <w:t>,</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5"/>
        </w:rPr>
        <w:t>f</w:t>
      </w:r>
      <w:r w:rsidRPr="00C17254">
        <w:rPr>
          <w:rFonts w:ascii="Palatino Linotype" w:eastAsia="Arial" w:hAnsi="Palatino Linotype" w:cs="Arial"/>
          <w:i/>
          <w:iCs/>
          <w:spacing w:val="-3"/>
        </w:rPr>
        <w:t>r</w:t>
      </w:r>
      <w:r w:rsidRPr="00C17254">
        <w:rPr>
          <w:rFonts w:ascii="Palatino Linotype" w:eastAsia="Arial" w:hAnsi="Palatino Linotype" w:cs="Arial"/>
          <w:i/>
          <w:iCs/>
          <w:spacing w:val="1"/>
        </w:rPr>
        <w:t>a</w:t>
      </w:r>
      <w:r w:rsidRPr="00C17254">
        <w:rPr>
          <w:rFonts w:ascii="Palatino Linotype" w:eastAsia="Arial" w:hAnsi="Palatino Linotype" w:cs="Arial"/>
          <w:i/>
          <w:iCs/>
        </w:rPr>
        <w:t>cci</w:t>
      </w:r>
      <w:r w:rsidRPr="00C17254">
        <w:rPr>
          <w:rFonts w:ascii="Palatino Linotype" w:eastAsia="Arial" w:hAnsi="Palatino Linotype" w:cs="Arial"/>
          <w:i/>
          <w:iCs/>
          <w:spacing w:val="-2"/>
        </w:rPr>
        <w:t>ó</w:t>
      </w:r>
      <w:r w:rsidRPr="00C17254">
        <w:rPr>
          <w:rFonts w:ascii="Palatino Linotype" w:eastAsia="Arial" w:hAnsi="Palatino Linotype" w:cs="Arial"/>
          <w:i/>
          <w:iCs/>
        </w:rPr>
        <w:t>n</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I</w:t>
      </w:r>
      <w:r w:rsidRPr="00C17254">
        <w:rPr>
          <w:rFonts w:ascii="Palatino Linotype" w:eastAsia="Arial" w:hAnsi="Palatino Linotype" w:cs="Arial"/>
          <w:i/>
          <w:iCs/>
          <w:spacing w:val="-2"/>
        </w:rPr>
        <w:t>I</w:t>
      </w:r>
      <w:r w:rsidRPr="00C17254">
        <w:rPr>
          <w:rFonts w:ascii="Palatino Linotype" w:eastAsia="Arial" w:hAnsi="Palatino Linotype" w:cs="Arial"/>
          <w:i/>
          <w:iCs/>
        </w:rPr>
        <w:t xml:space="preserve">I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su</w:t>
      </w:r>
      <w:r w:rsidRPr="00C17254">
        <w:rPr>
          <w:rFonts w:ascii="Palatino Linotype" w:eastAsia="Arial" w:hAnsi="Palatino Linotype" w:cs="Arial"/>
          <w:i/>
          <w:iCs/>
          <w:spacing w:val="2"/>
        </w:rPr>
        <w:t xml:space="preserve"> </w:t>
      </w:r>
      <w:r w:rsidRPr="00C17254">
        <w:rPr>
          <w:rFonts w:ascii="Palatino Linotype" w:eastAsia="Arial" w:hAnsi="Palatino Linotype" w:cs="Arial"/>
          <w:i/>
          <w:iCs/>
        </w:rPr>
        <w:t>R</w:t>
      </w:r>
      <w:r w:rsidRPr="00C17254">
        <w:rPr>
          <w:rFonts w:ascii="Palatino Linotype" w:eastAsia="Arial" w:hAnsi="Palatino Linotype" w:cs="Arial"/>
          <w:i/>
          <w:iCs/>
          <w:spacing w:val="1"/>
        </w:rPr>
        <w:t>e</w:t>
      </w:r>
      <w:r w:rsidRPr="00C17254">
        <w:rPr>
          <w:rFonts w:ascii="Palatino Linotype" w:eastAsia="Arial" w:hAnsi="Palatino Linotype" w:cs="Arial"/>
          <w:i/>
          <w:iCs/>
          <w:spacing w:val="-1"/>
        </w:rPr>
        <w:t>g</w:t>
      </w:r>
      <w:r w:rsidRPr="00C17254">
        <w:rPr>
          <w:rFonts w:ascii="Palatino Linotype" w:eastAsia="Arial" w:hAnsi="Palatino Linotype" w:cs="Arial"/>
          <w:i/>
          <w:iCs/>
        </w:rPr>
        <w:t>l</w:t>
      </w:r>
      <w:r w:rsidRPr="00C17254">
        <w:rPr>
          <w:rFonts w:ascii="Palatino Linotype" w:eastAsia="Arial" w:hAnsi="Palatino Linotype" w:cs="Arial"/>
          <w:i/>
          <w:iCs/>
          <w:spacing w:val="1"/>
        </w:rPr>
        <w:t>a</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en</w:t>
      </w:r>
      <w:r w:rsidRPr="00C17254">
        <w:rPr>
          <w:rFonts w:ascii="Palatino Linotype" w:eastAsia="Arial" w:hAnsi="Palatino Linotype" w:cs="Arial"/>
          <w:i/>
          <w:iCs/>
          <w:spacing w:val="-2"/>
        </w:rPr>
        <w:t>t</w:t>
      </w:r>
      <w:r w:rsidRPr="00C17254">
        <w:rPr>
          <w:rFonts w:ascii="Palatino Linotype" w:eastAsia="Arial" w:hAnsi="Palatino Linotype" w:cs="Arial"/>
          <w:i/>
          <w:iCs/>
          <w:spacing w:val="1"/>
        </w:rPr>
        <w:t>o</w:t>
      </w:r>
      <w:r w:rsidRPr="00C17254">
        <w:rPr>
          <w:rFonts w:ascii="Palatino Linotype" w:eastAsia="Arial" w:hAnsi="Palatino Linotype" w:cs="Arial"/>
          <w:i/>
          <w:iCs/>
        </w:rPr>
        <w:t>, las</w:t>
      </w:r>
      <w:r w:rsidRPr="00C17254">
        <w:rPr>
          <w:rFonts w:ascii="Palatino Linotype" w:eastAsia="Arial" w:hAnsi="Palatino Linotype" w:cs="Arial"/>
          <w:i/>
          <w:iCs/>
          <w:spacing w:val="5"/>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spacing w:val="1"/>
        </w:rPr>
        <w:t>ependen</w:t>
      </w:r>
      <w:r w:rsidRPr="00C17254">
        <w:rPr>
          <w:rFonts w:ascii="Palatino Linotype" w:eastAsia="Arial" w:hAnsi="Palatino Linotype" w:cs="Arial"/>
          <w:i/>
          <w:iCs/>
        </w:rPr>
        <w:t>c</w:t>
      </w:r>
      <w:r w:rsidRPr="00C17254">
        <w:rPr>
          <w:rFonts w:ascii="Palatino Linotype" w:eastAsia="Arial" w:hAnsi="Palatino Linotype" w:cs="Arial"/>
          <w:i/>
          <w:iCs/>
          <w:spacing w:val="-3"/>
        </w:rPr>
        <w:t>i</w:t>
      </w:r>
      <w:r w:rsidRPr="00C17254">
        <w:rPr>
          <w:rFonts w:ascii="Palatino Linotype" w:eastAsia="Arial" w:hAnsi="Palatino Linotype" w:cs="Arial"/>
          <w:i/>
          <w:iCs/>
          <w:spacing w:val="1"/>
        </w:rPr>
        <w:t>a</w:t>
      </w:r>
      <w:r w:rsidRPr="00C17254">
        <w:rPr>
          <w:rFonts w:ascii="Palatino Linotype" w:eastAsia="Arial" w:hAnsi="Palatino Linotype" w:cs="Arial"/>
          <w:i/>
          <w:iCs/>
        </w:rPr>
        <w:t>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rPr>
        <w:t xml:space="preserve">y </w:t>
      </w:r>
      <w:r w:rsidRPr="00C17254">
        <w:rPr>
          <w:rFonts w:ascii="Palatino Linotype" w:eastAsia="Arial" w:hAnsi="Palatino Linotype" w:cs="Arial"/>
          <w:i/>
          <w:iCs/>
          <w:spacing w:val="1"/>
        </w:rPr>
        <w:t>en</w:t>
      </w:r>
      <w:r w:rsidRPr="00C17254">
        <w:rPr>
          <w:rFonts w:ascii="Palatino Linotype" w:eastAsia="Arial" w:hAnsi="Palatino Linotype" w:cs="Arial"/>
          <w:i/>
          <w:iCs/>
        </w:rPr>
        <w:t>ti</w:t>
      </w:r>
      <w:r w:rsidRPr="00C17254">
        <w:rPr>
          <w:rFonts w:ascii="Palatino Linotype" w:eastAsia="Arial" w:hAnsi="Palatino Linotype" w:cs="Arial"/>
          <w:i/>
          <w:iCs/>
          <w:spacing w:val="1"/>
        </w:rPr>
        <w:t>dade</w:t>
      </w:r>
      <w:r w:rsidRPr="00C17254">
        <w:rPr>
          <w:rFonts w:ascii="Palatino Linotype" w:eastAsia="Arial" w:hAnsi="Palatino Linotype" w:cs="Arial"/>
          <w:i/>
          <w:iCs/>
        </w:rPr>
        <w:t>s</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spacing w:val="1"/>
        </w:rPr>
        <w:t>ebe</w:t>
      </w:r>
      <w:r w:rsidRPr="00C17254">
        <w:rPr>
          <w:rFonts w:ascii="Palatino Linotype" w:eastAsia="Arial" w:hAnsi="Palatino Linotype" w:cs="Arial"/>
          <w:i/>
          <w:iCs/>
          <w:spacing w:val="-1"/>
        </w:rPr>
        <w:t>rá</w:t>
      </w:r>
      <w:r w:rsidRPr="00C17254">
        <w:rPr>
          <w:rFonts w:ascii="Palatino Linotype" w:eastAsia="Arial" w:hAnsi="Palatino Linotype" w:cs="Arial"/>
          <w:i/>
          <w:iCs/>
        </w:rPr>
        <w:t xml:space="preserve">n </w:t>
      </w:r>
      <w:r w:rsidRPr="00C17254">
        <w:rPr>
          <w:rFonts w:ascii="Palatino Linotype" w:eastAsia="Arial" w:hAnsi="Palatino Linotype" w:cs="Arial"/>
          <w:i/>
          <w:iCs/>
          <w:spacing w:val="1"/>
        </w:rPr>
        <w:t>e</w:t>
      </w:r>
      <w:r w:rsidRPr="00C17254">
        <w:rPr>
          <w:rFonts w:ascii="Palatino Linotype" w:eastAsia="Arial" w:hAnsi="Palatino Linotype" w:cs="Arial"/>
          <w:i/>
          <w:iCs/>
          <w:spacing w:val="-5"/>
        </w:rPr>
        <w:t>x</w:t>
      </w:r>
      <w:r w:rsidRPr="00C17254">
        <w:rPr>
          <w:rFonts w:ascii="Palatino Linotype" w:eastAsia="Arial" w:hAnsi="Palatino Linotype" w:cs="Arial"/>
          <w:i/>
          <w:iCs/>
          <w:spacing w:val="1"/>
        </w:rPr>
        <w:t>ped</w:t>
      </w:r>
      <w:r w:rsidRPr="00C17254">
        <w:rPr>
          <w:rFonts w:ascii="Palatino Linotype" w:eastAsia="Arial" w:hAnsi="Palatino Linotype" w:cs="Arial"/>
          <w:i/>
          <w:iCs/>
        </w:rPr>
        <w:t>ir</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u</w:t>
      </w:r>
      <w:r w:rsidRPr="00C17254">
        <w:rPr>
          <w:rFonts w:ascii="Palatino Linotype" w:eastAsia="Arial" w:hAnsi="Palatino Linotype" w:cs="Arial"/>
          <w:i/>
          <w:iCs/>
          <w:spacing w:val="-1"/>
        </w:rPr>
        <w:t>n</w:t>
      </w:r>
      <w:r w:rsidRPr="00C17254">
        <w:rPr>
          <w:rFonts w:ascii="Palatino Linotype" w:eastAsia="Arial" w:hAnsi="Palatino Linotype" w:cs="Arial"/>
          <w:i/>
          <w:iCs/>
        </w:rPr>
        <w:t>a res</w:t>
      </w:r>
      <w:r w:rsidRPr="00C17254">
        <w:rPr>
          <w:rFonts w:ascii="Palatino Linotype" w:eastAsia="Arial" w:hAnsi="Palatino Linotype" w:cs="Arial"/>
          <w:i/>
          <w:iCs/>
          <w:spacing w:val="1"/>
        </w:rPr>
        <w:t>o</w:t>
      </w:r>
      <w:r w:rsidRPr="00C17254">
        <w:rPr>
          <w:rFonts w:ascii="Palatino Linotype" w:eastAsia="Arial" w:hAnsi="Palatino Linotype" w:cs="Arial"/>
          <w:i/>
          <w:iCs/>
        </w:rPr>
        <w:t>luci</w:t>
      </w:r>
      <w:r w:rsidRPr="00C17254">
        <w:rPr>
          <w:rFonts w:ascii="Palatino Linotype" w:eastAsia="Arial" w:hAnsi="Palatino Linotype" w:cs="Arial"/>
          <w:i/>
          <w:iCs/>
          <w:spacing w:val="1"/>
        </w:rPr>
        <w:t>ó</w:t>
      </w:r>
      <w:r w:rsidRPr="00C17254">
        <w:rPr>
          <w:rFonts w:ascii="Palatino Linotype" w:eastAsia="Arial" w:hAnsi="Palatino Linotype" w:cs="Arial"/>
          <w:i/>
          <w:iCs/>
        </w:rPr>
        <w:t>n</w:t>
      </w:r>
      <w:r w:rsidRPr="00C17254">
        <w:rPr>
          <w:rFonts w:ascii="Palatino Linotype" w:eastAsia="Arial" w:hAnsi="Palatino Linotype" w:cs="Arial"/>
          <w:i/>
          <w:iCs/>
          <w:spacing w:val="6"/>
        </w:rPr>
        <w:t xml:space="preserve"> </w:t>
      </w:r>
      <w:r w:rsidRPr="00C17254">
        <w:rPr>
          <w:rFonts w:ascii="Palatino Linotype" w:eastAsia="Arial" w:hAnsi="Palatino Linotype" w:cs="Arial"/>
          <w:i/>
          <w:iCs/>
          <w:spacing w:val="-4"/>
        </w:rPr>
        <w:t>q</w:t>
      </w:r>
      <w:r w:rsidRPr="00C17254">
        <w:rPr>
          <w:rFonts w:ascii="Palatino Linotype" w:eastAsia="Arial" w:hAnsi="Palatino Linotype" w:cs="Arial"/>
          <w:i/>
          <w:iCs/>
          <w:spacing w:val="1"/>
        </w:rPr>
        <w:t>u</w:t>
      </w:r>
      <w:r w:rsidRPr="00C17254">
        <w:rPr>
          <w:rFonts w:ascii="Palatino Linotype" w:eastAsia="Arial" w:hAnsi="Palatino Linotype" w:cs="Arial"/>
          <w:i/>
          <w:iCs/>
        </w:rPr>
        <w: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c</w:t>
      </w:r>
      <w:r w:rsidRPr="00C17254">
        <w:rPr>
          <w:rFonts w:ascii="Palatino Linotype" w:eastAsia="Arial" w:hAnsi="Palatino Linotype" w:cs="Arial"/>
          <w:i/>
          <w:iCs/>
          <w:spacing w:val="-1"/>
        </w:rPr>
        <w:t>o</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u</w:t>
      </w:r>
      <w:r w:rsidRPr="00C17254">
        <w:rPr>
          <w:rFonts w:ascii="Palatino Linotype" w:eastAsia="Arial" w:hAnsi="Palatino Linotype" w:cs="Arial"/>
          <w:i/>
          <w:iCs/>
          <w:spacing w:val="-2"/>
        </w:rPr>
        <w:t>n</w:t>
      </w:r>
      <w:r w:rsidRPr="00C17254">
        <w:rPr>
          <w:rFonts w:ascii="Palatino Linotype" w:eastAsia="Arial" w:hAnsi="Palatino Linotype" w:cs="Arial"/>
          <w:i/>
          <w:iCs/>
          <w:spacing w:val="-1"/>
        </w:rPr>
        <w:t>i</w:t>
      </w:r>
      <w:r w:rsidRPr="00C17254">
        <w:rPr>
          <w:rFonts w:ascii="Palatino Linotype" w:eastAsia="Arial" w:hAnsi="Palatino Linotype" w:cs="Arial"/>
          <w:i/>
          <w:iCs/>
          <w:spacing w:val="-4"/>
        </w:rPr>
        <w:t>q</w:t>
      </w:r>
      <w:r w:rsidRPr="00C17254">
        <w:rPr>
          <w:rFonts w:ascii="Palatino Linotype" w:eastAsia="Arial" w:hAnsi="Palatino Linotype" w:cs="Arial"/>
          <w:i/>
          <w:iCs/>
          <w:spacing w:val="1"/>
        </w:rPr>
        <w:t>u</w:t>
      </w:r>
      <w:r w:rsidRPr="00C17254">
        <w:rPr>
          <w:rFonts w:ascii="Palatino Linotype" w:eastAsia="Arial" w:hAnsi="Palatino Linotype" w:cs="Arial"/>
          <w:i/>
          <w:iCs/>
        </w:rPr>
        <w:t>e</w:t>
      </w:r>
      <w:r w:rsidRPr="00C17254">
        <w:rPr>
          <w:rFonts w:ascii="Palatino Linotype" w:eastAsia="Arial" w:hAnsi="Palatino Linotype" w:cs="Arial"/>
          <w:i/>
          <w:iCs/>
          <w:spacing w:val="6"/>
        </w:rPr>
        <w:t xml:space="preserve"> </w:t>
      </w:r>
      <w:r w:rsidRPr="00C17254">
        <w:rPr>
          <w:rFonts w:ascii="Palatino Linotype" w:eastAsia="Arial" w:hAnsi="Palatino Linotype" w:cs="Arial"/>
          <w:i/>
          <w:iCs/>
        </w:rPr>
        <w:t>a</w:t>
      </w:r>
      <w:r w:rsidRPr="00C17254">
        <w:rPr>
          <w:rFonts w:ascii="Palatino Linotype" w:eastAsia="Arial" w:hAnsi="Palatino Linotype" w:cs="Arial"/>
          <w:i/>
          <w:iCs/>
          <w:spacing w:val="6"/>
        </w:rPr>
        <w:t xml:space="preserve"> </w:t>
      </w:r>
      <w:r w:rsidRPr="00C17254">
        <w:rPr>
          <w:rFonts w:ascii="Palatino Linotype" w:eastAsia="Arial" w:hAnsi="Palatino Linotype" w:cs="Arial"/>
          <w:i/>
          <w:iCs/>
        </w:rPr>
        <w:t>los</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2"/>
        </w:rPr>
        <w:t>s</w:t>
      </w:r>
      <w:r w:rsidRPr="00C17254">
        <w:rPr>
          <w:rFonts w:ascii="Palatino Linotype" w:eastAsia="Arial" w:hAnsi="Palatino Linotype" w:cs="Arial"/>
          <w:i/>
          <w:iCs/>
          <w:spacing w:val="1"/>
        </w:rPr>
        <w:t>o</w:t>
      </w:r>
      <w:r w:rsidRPr="00C17254">
        <w:rPr>
          <w:rFonts w:ascii="Palatino Linotype" w:eastAsia="Arial" w:hAnsi="Palatino Linotype" w:cs="Arial"/>
          <w:i/>
          <w:iCs/>
          <w:spacing w:val="-1"/>
        </w:rPr>
        <w:t>li</w:t>
      </w:r>
      <w:r w:rsidRPr="00C17254">
        <w:rPr>
          <w:rFonts w:ascii="Palatino Linotype" w:eastAsia="Arial" w:hAnsi="Palatino Linotype" w:cs="Arial"/>
          <w:i/>
          <w:iCs/>
        </w:rPr>
        <w:t>cit</w:t>
      </w:r>
      <w:r w:rsidRPr="00C17254">
        <w:rPr>
          <w:rFonts w:ascii="Palatino Linotype" w:eastAsia="Arial" w:hAnsi="Palatino Linotype" w:cs="Arial"/>
          <w:i/>
          <w:iCs/>
          <w:spacing w:val="1"/>
        </w:rPr>
        <w:t>an</w:t>
      </w:r>
      <w:r w:rsidRPr="00C17254">
        <w:rPr>
          <w:rFonts w:ascii="Palatino Linotype" w:eastAsia="Arial" w:hAnsi="Palatino Linotype" w:cs="Arial"/>
          <w:i/>
          <w:iCs/>
          <w:spacing w:val="-2"/>
        </w:rPr>
        <w:t>t</w:t>
      </w:r>
      <w:r w:rsidRPr="00C17254">
        <w:rPr>
          <w:rFonts w:ascii="Palatino Linotype" w:eastAsia="Arial" w:hAnsi="Palatino Linotype" w:cs="Arial"/>
          <w:i/>
          <w:iCs/>
          <w:spacing w:val="1"/>
        </w:rPr>
        <w:t>e</w:t>
      </w:r>
      <w:r w:rsidRPr="00C17254">
        <w:rPr>
          <w:rFonts w:ascii="Palatino Linotype" w:eastAsia="Arial" w:hAnsi="Palatino Linotype" w:cs="Arial"/>
          <w:i/>
          <w:iCs/>
        </w:rPr>
        <w:t>s la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i</w:t>
      </w:r>
      <w:r w:rsidRPr="00C17254">
        <w:rPr>
          <w:rFonts w:ascii="Palatino Linotype" w:eastAsia="Arial" w:hAnsi="Palatino Linotype" w:cs="Arial"/>
          <w:i/>
          <w:iCs/>
          <w:spacing w:val="1"/>
        </w:rPr>
        <w:t>ne</w:t>
      </w:r>
      <w:r w:rsidRPr="00C17254">
        <w:rPr>
          <w:rFonts w:ascii="Palatino Linotype" w:eastAsia="Arial" w:hAnsi="Palatino Linotype" w:cs="Arial"/>
          <w:i/>
          <w:iCs/>
          <w:spacing w:val="-5"/>
        </w:rPr>
        <w:t>x</w:t>
      </w:r>
      <w:r w:rsidRPr="00C17254">
        <w:rPr>
          <w:rFonts w:ascii="Palatino Linotype" w:eastAsia="Arial" w:hAnsi="Palatino Linotype" w:cs="Arial"/>
          <w:i/>
          <w:iCs/>
        </w:rPr>
        <w:t>is</w:t>
      </w:r>
      <w:r w:rsidRPr="00C17254">
        <w:rPr>
          <w:rFonts w:ascii="Palatino Linotype" w:eastAsia="Arial" w:hAnsi="Palatino Linotype" w:cs="Arial"/>
          <w:i/>
          <w:iCs/>
          <w:spacing w:val="1"/>
        </w:rPr>
        <w:t>ten</w:t>
      </w:r>
      <w:r w:rsidRPr="00C17254">
        <w:rPr>
          <w:rFonts w:ascii="Palatino Linotype" w:eastAsia="Arial" w:hAnsi="Palatino Linotype" w:cs="Arial"/>
          <w:i/>
          <w:iCs/>
        </w:rPr>
        <w:t>cia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6"/>
        </w:rPr>
        <w:t xml:space="preserve"> </w:t>
      </w:r>
      <w:r w:rsidRPr="00C17254">
        <w:rPr>
          <w:rFonts w:ascii="Palatino Linotype" w:eastAsia="Arial" w:hAnsi="Palatino Linotype" w:cs="Arial"/>
          <w:i/>
          <w:iCs/>
        </w:rPr>
        <w:t>la</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i</w:t>
      </w:r>
      <w:r w:rsidRPr="00C17254">
        <w:rPr>
          <w:rFonts w:ascii="Palatino Linotype" w:eastAsia="Arial" w:hAnsi="Palatino Linotype" w:cs="Arial"/>
          <w:i/>
          <w:iCs/>
          <w:spacing w:val="1"/>
        </w:rPr>
        <w:t>n</w:t>
      </w:r>
      <w:r w:rsidRPr="00C17254">
        <w:rPr>
          <w:rFonts w:ascii="Palatino Linotype" w:eastAsia="Arial" w:hAnsi="Palatino Linotype" w:cs="Arial"/>
          <w:i/>
          <w:iCs/>
          <w:spacing w:val="3"/>
        </w:rPr>
        <w:t>f</w:t>
      </w:r>
      <w:r w:rsidRPr="00C17254">
        <w:rPr>
          <w:rFonts w:ascii="Palatino Linotype" w:eastAsia="Arial" w:hAnsi="Palatino Linotype" w:cs="Arial"/>
          <w:i/>
          <w:iCs/>
          <w:spacing w:val="1"/>
        </w:rPr>
        <w:t>o</w:t>
      </w:r>
      <w:r w:rsidRPr="00C17254">
        <w:rPr>
          <w:rFonts w:ascii="Palatino Linotype" w:eastAsia="Arial" w:hAnsi="Palatino Linotype" w:cs="Arial"/>
          <w:i/>
          <w:iCs/>
          <w:spacing w:val="-3"/>
        </w:rPr>
        <w:t>r</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a</w:t>
      </w:r>
      <w:r w:rsidRPr="00C17254">
        <w:rPr>
          <w:rFonts w:ascii="Palatino Linotype" w:eastAsia="Arial" w:hAnsi="Palatino Linotype" w:cs="Arial"/>
          <w:i/>
          <w:iCs/>
        </w:rPr>
        <w:t>c</w:t>
      </w:r>
      <w:r w:rsidRPr="00C17254">
        <w:rPr>
          <w:rFonts w:ascii="Palatino Linotype" w:eastAsia="Arial" w:hAnsi="Palatino Linotype" w:cs="Arial"/>
          <w:i/>
          <w:iCs/>
          <w:spacing w:val="-3"/>
        </w:rPr>
        <w:t>i</w:t>
      </w:r>
      <w:r w:rsidRPr="00C17254">
        <w:rPr>
          <w:rFonts w:ascii="Palatino Linotype" w:eastAsia="Arial" w:hAnsi="Palatino Linotype" w:cs="Arial"/>
          <w:i/>
          <w:iCs/>
          <w:spacing w:val="-1"/>
        </w:rPr>
        <w:t>ó</w:t>
      </w:r>
      <w:r w:rsidRPr="00C17254">
        <w:rPr>
          <w:rFonts w:ascii="Palatino Linotype" w:eastAsia="Arial" w:hAnsi="Palatino Linotype" w:cs="Arial"/>
          <w:i/>
          <w:iCs/>
        </w:rPr>
        <w:t xml:space="preserve">n </w:t>
      </w:r>
      <w:r w:rsidRPr="00C17254">
        <w:rPr>
          <w:rFonts w:ascii="Palatino Linotype" w:eastAsia="Arial" w:hAnsi="Palatino Linotype" w:cs="Arial"/>
          <w:i/>
          <w:iCs/>
          <w:spacing w:val="-1"/>
        </w:rPr>
        <w:t>r</w:t>
      </w:r>
      <w:r w:rsidRPr="00C17254">
        <w:rPr>
          <w:rFonts w:ascii="Palatino Linotype" w:eastAsia="Arial" w:hAnsi="Palatino Linotype" w:cs="Arial"/>
          <w:i/>
          <w:iCs/>
          <w:spacing w:val="1"/>
        </w:rPr>
        <w:t>e</w:t>
      </w:r>
      <w:r w:rsidRPr="00C17254">
        <w:rPr>
          <w:rFonts w:ascii="Palatino Linotype" w:eastAsia="Arial" w:hAnsi="Palatino Linotype" w:cs="Arial"/>
          <w:i/>
          <w:iCs/>
          <w:spacing w:val="-2"/>
        </w:rPr>
        <w:t>q</w:t>
      </w:r>
      <w:r w:rsidRPr="00C17254">
        <w:rPr>
          <w:rFonts w:ascii="Palatino Linotype" w:eastAsia="Arial" w:hAnsi="Palatino Linotype" w:cs="Arial"/>
          <w:i/>
          <w:iCs/>
          <w:spacing w:val="1"/>
        </w:rPr>
        <w:t>ue</w:t>
      </w:r>
      <w:r w:rsidRPr="00C17254">
        <w:rPr>
          <w:rFonts w:ascii="Palatino Linotype" w:eastAsia="Arial" w:hAnsi="Palatino Linotype" w:cs="Arial"/>
          <w:i/>
          <w:iCs/>
          <w:spacing w:val="-1"/>
        </w:rPr>
        <w:t>ri</w:t>
      </w:r>
      <w:r w:rsidRPr="00C17254">
        <w:rPr>
          <w:rFonts w:ascii="Palatino Linotype" w:eastAsia="Arial" w:hAnsi="Palatino Linotype" w:cs="Arial"/>
          <w:i/>
          <w:iCs/>
          <w:spacing w:val="1"/>
        </w:rPr>
        <w:t>d</w:t>
      </w:r>
      <w:r w:rsidRPr="00C17254">
        <w:rPr>
          <w:rFonts w:ascii="Palatino Linotype" w:eastAsia="Arial" w:hAnsi="Palatino Linotype" w:cs="Arial"/>
          <w:i/>
          <w:iCs/>
          <w:spacing w:val="3"/>
        </w:rPr>
        <w:t>a</w:t>
      </w:r>
      <w:r w:rsidRPr="00C17254">
        <w:rPr>
          <w:rFonts w:ascii="Palatino Linotype" w:eastAsia="Arial" w:hAnsi="Palatino Linotype" w:cs="Arial"/>
          <w:i/>
          <w:iCs/>
        </w:rPr>
        <w:t>,</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c</w:t>
      </w:r>
      <w:r w:rsidRPr="00C17254">
        <w:rPr>
          <w:rFonts w:ascii="Palatino Linotype" w:eastAsia="Arial" w:hAnsi="Palatino Linotype" w:cs="Arial"/>
          <w:i/>
          <w:iCs/>
          <w:spacing w:val="1"/>
        </w:rPr>
        <w:t>a</w:t>
      </w:r>
      <w:r w:rsidRPr="00C17254">
        <w:rPr>
          <w:rFonts w:ascii="Palatino Linotype" w:eastAsia="Arial" w:hAnsi="Palatino Linotype" w:cs="Arial"/>
          <w:i/>
          <w:iCs/>
        </w:rPr>
        <w:t xml:space="preserve">so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5"/>
        </w:rPr>
        <w:t xml:space="preserve"> </w:t>
      </w:r>
      <w:r w:rsidRPr="00C17254">
        <w:rPr>
          <w:rFonts w:ascii="Palatino Linotype" w:eastAsia="Arial" w:hAnsi="Palatino Linotype" w:cs="Arial"/>
          <w:i/>
          <w:iCs/>
          <w:spacing w:val="-1"/>
        </w:rPr>
        <w:lastRenderedPageBreak/>
        <w:t>q</w:t>
      </w:r>
      <w:r w:rsidRPr="00C17254">
        <w:rPr>
          <w:rFonts w:ascii="Palatino Linotype" w:eastAsia="Arial" w:hAnsi="Palatino Linotype" w:cs="Arial"/>
          <w:i/>
          <w:iCs/>
          <w:spacing w:val="1"/>
        </w:rPr>
        <w:t>u</w:t>
      </w:r>
      <w:r w:rsidRPr="00C17254">
        <w:rPr>
          <w:rFonts w:ascii="Palatino Linotype" w:eastAsia="Arial" w:hAnsi="Palatino Linotype" w:cs="Arial"/>
          <w:i/>
          <w:iCs/>
        </w:rPr>
        <w:t>e</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é</w:t>
      </w:r>
      <w:r w:rsidRPr="00C17254">
        <w:rPr>
          <w:rFonts w:ascii="Palatino Linotype" w:eastAsia="Arial" w:hAnsi="Palatino Linotype" w:cs="Arial"/>
          <w:i/>
          <w:iCs/>
        </w:rPr>
        <w:t>s</w:t>
      </w:r>
      <w:r w:rsidRPr="00C17254">
        <w:rPr>
          <w:rFonts w:ascii="Palatino Linotype" w:eastAsia="Arial" w:hAnsi="Palatino Linotype" w:cs="Arial"/>
          <w:i/>
          <w:iCs/>
          <w:spacing w:val="-2"/>
        </w:rPr>
        <w:t>t</w:t>
      </w:r>
      <w:r w:rsidRPr="00C17254">
        <w:rPr>
          <w:rFonts w:ascii="Palatino Linotype" w:eastAsia="Arial" w:hAnsi="Palatino Linotype" w:cs="Arial"/>
          <w:i/>
          <w:iCs/>
        </w:rPr>
        <w:t>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n</w:t>
      </w:r>
      <w:r w:rsidRPr="00C17254">
        <w:rPr>
          <w:rFonts w:ascii="Palatino Linotype" w:eastAsia="Arial" w:hAnsi="Palatino Linotype" w:cs="Arial"/>
          <w:i/>
          <w:iCs/>
        </w:rPr>
        <w:t>o</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s</w:t>
      </w:r>
      <w:r w:rsidRPr="00C17254">
        <w:rPr>
          <w:rFonts w:ascii="Palatino Linotype" w:eastAsia="Arial" w:hAnsi="Palatino Linotype" w:cs="Arial"/>
          <w:i/>
          <w:iCs/>
          <w:spacing w:val="1"/>
        </w:rPr>
        <w:t>e</w:t>
      </w:r>
      <w:r w:rsidRPr="00C17254">
        <w:rPr>
          <w:rFonts w:ascii="Palatino Linotype" w:eastAsia="Arial" w:hAnsi="Palatino Linotype" w:cs="Arial"/>
          <w:i/>
          <w:iCs/>
        </w:rPr>
        <w:t>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5"/>
        </w:rPr>
        <w:t>l</w:t>
      </w:r>
      <w:r w:rsidRPr="00C17254">
        <w:rPr>
          <w:rFonts w:ascii="Palatino Linotype" w:eastAsia="Arial" w:hAnsi="Palatino Linotype" w:cs="Arial"/>
          <w:i/>
          <w:iCs/>
          <w:spacing w:val="1"/>
        </w:rPr>
        <w:t>o</w:t>
      </w:r>
      <w:r w:rsidRPr="00C17254">
        <w:rPr>
          <w:rFonts w:ascii="Palatino Linotype" w:eastAsia="Arial" w:hAnsi="Palatino Linotype" w:cs="Arial"/>
          <w:i/>
          <w:iCs/>
        </w:rPr>
        <w:t>c</w:t>
      </w:r>
      <w:r w:rsidRPr="00C17254">
        <w:rPr>
          <w:rFonts w:ascii="Palatino Linotype" w:eastAsia="Arial" w:hAnsi="Palatino Linotype" w:cs="Arial"/>
          <w:i/>
          <w:iCs/>
          <w:spacing w:val="1"/>
        </w:rPr>
        <w:t>a</w:t>
      </w:r>
      <w:r w:rsidRPr="00C17254">
        <w:rPr>
          <w:rFonts w:ascii="Palatino Linotype" w:eastAsia="Arial" w:hAnsi="Palatino Linotype" w:cs="Arial"/>
          <w:i/>
          <w:iCs/>
          <w:spacing w:val="-1"/>
        </w:rPr>
        <w:t>li</w:t>
      </w:r>
      <w:r w:rsidRPr="00C17254">
        <w:rPr>
          <w:rFonts w:ascii="Palatino Linotype" w:eastAsia="Arial" w:hAnsi="Palatino Linotype" w:cs="Arial"/>
          <w:i/>
          <w:iCs/>
          <w:spacing w:val="-5"/>
        </w:rPr>
        <w:t>z</w:t>
      </w:r>
      <w:r w:rsidRPr="00C17254">
        <w:rPr>
          <w:rFonts w:ascii="Palatino Linotype" w:eastAsia="Arial" w:hAnsi="Palatino Linotype" w:cs="Arial"/>
          <w:i/>
          <w:iCs/>
          <w:spacing w:val="1"/>
        </w:rPr>
        <w:t>ad</w:t>
      </w:r>
      <w:r w:rsidRPr="00C17254">
        <w:rPr>
          <w:rFonts w:ascii="Palatino Linotype" w:eastAsia="Arial" w:hAnsi="Palatino Linotype" w:cs="Arial"/>
          <w:i/>
          <w:iCs/>
        </w:rPr>
        <w:t>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los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a</w:t>
      </w:r>
      <w:r w:rsidRPr="00C17254">
        <w:rPr>
          <w:rFonts w:ascii="Palatino Linotype" w:eastAsia="Arial" w:hAnsi="Palatino Linotype" w:cs="Arial"/>
          <w:i/>
          <w:iCs/>
        </w:rPr>
        <w:t>r</w:t>
      </w:r>
      <w:r w:rsidRPr="00C17254">
        <w:rPr>
          <w:rFonts w:ascii="Palatino Linotype" w:eastAsia="Arial" w:hAnsi="Palatino Linotype" w:cs="Arial"/>
          <w:i/>
          <w:iCs/>
          <w:spacing w:val="1"/>
        </w:rPr>
        <w:t>ch</w:t>
      </w:r>
      <w:r w:rsidRPr="00C17254">
        <w:rPr>
          <w:rFonts w:ascii="Palatino Linotype" w:eastAsia="Arial" w:hAnsi="Palatino Linotype" w:cs="Arial"/>
          <w:i/>
          <w:iCs/>
        </w:rPr>
        <w:t>i</w:t>
      </w:r>
      <w:r w:rsidRPr="00C17254">
        <w:rPr>
          <w:rFonts w:ascii="Palatino Linotype" w:eastAsia="Arial" w:hAnsi="Palatino Linotype" w:cs="Arial"/>
          <w:i/>
          <w:iCs/>
          <w:spacing w:val="-5"/>
        </w:rPr>
        <w:t>v</w:t>
      </w:r>
      <w:r w:rsidRPr="00C17254">
        <w:rPr>
          <w:rFonts w:ascii="Palatino Linotype" w:eastAsia="Arial" w:hAnsi="Palatino Linotype" w:cs="Arial"/>
          <w:i/>
          <w:iCs/>
          <w:spacing w:val="1"/>
        </w:rPr>
        <w:t>o</w:t>
      </w:r>
      <w:r w:rsidRPr="00C17254">
        <w:rPr>
          <w:rFonts w:ascii="Palatino Linotype" w:eastAsia="Arial" w:hAnsi="Palatino Linotype" w:cs="Arial"/>
          <w:i/>
          <w:iCs/>
        </w:rPr>
        <w:t>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5"/>
        </w:rPr>
        <w:t xml:space="preserve"> </w:t>
      </w:r>
      <w:r w:rsidRPr="00C17254">
        <w:rPr>
          <w:rFonts w:ascii="Palatino Linotype" w:eastAsia="Arial" w:hAnsi="Palatino Linotype" w:cs="Arial"/>
          <w:i/>
          <w:iCs/>
        </w:rPr>
        <w:t xml:space="preserve">la </w:t>
      </w:r>
      <w:r w:rsidRPr="00C17254">
        <w:rPr>
          <w:rFonts w:ascii="Palatino Linotype" w:eastAsia="Arial" w:hAnsi="Palatino Linotype" w:cs="Arial"/>
          <w:i/>
          <w:iCs/>
          <w:spacing w:val="1"/>
        </w:rPr>
        <w:t>dependen</w:t>
      </w:r>
      <w:r w:rsidRPr="00C17254">
        <w:rPr>
          <w:rFonts w:ascii="Palatino Linotype" w:eastAsia="Arial" w:hAnsi="Palatino Linotype" w:cs="Arial"/>
          <w:i/>
          <w:iCs/>
        </w:rPr>
        <w:t>c</w:t>
      </w:r>
      <w:r w:rsidRPr="00C17254">
        <w:rPr>
          <w:rFonts w:ascii="Palatino Linotype" w:eastAsia="Arial" w:hAnsi="Palatino Linotype" w:cs="Arial"/>
          <w:i/>
          <w:iCs/>
          <w:spacing w:val="-3"/>
        </w:rPr>
        <w:t>i</w:t>
      </w:r>
      <w:r w:rsidRPr="00C17254">
        <w:rPr>
          <w:rFonts w:ascii="Palatino Linotype" w:eastAsia="Arial" w:hAnsi="Palatino Linotype" w:cs="Arial"/>
          <w:i/>
          <w:iCs/>
        </w:rPr>
        <w:t>a</w:t>
      </w:r>
      <w:r w:rsidRPr="00C17254">
        <w:rPr>
          <w:rFonts w:ascii="Palatino Linotype" w:eastAsia="Arial" w:hAnsi="Palatino Linotype" w:cs="Arial"/>
          <w:i/>
          <w:iCs/>
          <w:spacing w:val="25"/>
        </w:rPr>
        <w:t xml:space="preserve"> </w:t>
      </w:r>
      <w:r w:rsidRPr="00C17254">
        <w:rPr>
          <w:rFonts w:ascii="Palatino Linotype" w:eastAsia="Arial" w:hAnsi="Palatino Linotype" w:cs="Arial"/>
          <w:i/>
          <w:iCs/>
        </w:rPr>
        <w:t>o</w:t>
      </w:r>
      <w:r w:rsidRPr="00C17254">
        <w:rPr>
          <w:rFonts w:ascii="Palatino Linotype" w:eastAsia="Arial" w:hAnsi="Palatino Linotype" w:cs="Arial"/>
          <w:i/>
          <w:iCs/>
          <w:spacing w:val="27"/>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spacing w:val="-1"/>
        </w:rPr>
        <w:t>n</w:t>
      </w:r>
      <w:r w:rsidRPr="00C17254">
        <w:rPr>
          <w:rFonts w:ascii="Palatino Linotype" w:eastAsia="Arial" w:hAnsi="Palatino Linotype" w:cs="Arial"/>
          <w:i/>
          <w:iCs/>
        </w:rPr>
        <w:t>ti</w:t>
      </w:r>
      <w:r w:rsidRPr="00C17254">
        <w:rPr>
          <w:rFonts w:ascii="Palatino Linotype" w:eastAsia="Arial" w:hAnsi="Palatino Linotype" w:cs="Arial"/>
          <w:i/>
          <w:iCs/>
          <w:spacing w:val="1"/>
        </w:rPr>
        <w:t>d</w:t>
      </w:r>
      <w:r w:rsidRPr="00C17254">
        <w:rPr>
          <w:rFonts w:ascii="Palatino Linotype" w:eastAsia="Arial" w:hAnsi="Palatino Linotype" w:cs="Arial"/>
          <w:i/>
          <w:iCs/>
          <w:spacing w:val="-1"/>
        </w:rPr>
        <w:t>a</w:t>
      </w:r>
      <w:r w:rsidRPr="00C17254">
        <w:rPr>
          <w:rFonts w:ascii="Palatino Linotype" w:eastAsia="Arial" w:hAnsi="Palatino Linotype" w:cs="Arial"/>
          <w:i/>
          <w:iCs/>
        </w:rPr>
        <w:t>d</w:t>
      </w:r>
      <w:r w:rsidRPr="00C17254">
        <w:rPr>
          <w:rFonts w:ascii="Palatino Linotype" w:eastAsia="Arial" w:hAnsi="Palatino Linotype" w:cs="Arial"/>
          <w:i/>
          <w:iCs/>
          <w:spacing w:val="26"/>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28"/>
        </w:rPr>
        <w:t xml:space="preserve"> </w:t>
      </w:r>
      <w:r w:rsidRPr="00C17254">
        <w:rPr>
          <w:rFonts w:ascii="Palatino Linotype" w:eastAsia="Arial" w:hAnsi="Palatino Linotype" w:cs="Arial"/>
          <w:i/>
          <w:iCs/>
          <w:spacing w:val="-1"/>
        </w:rPr>
        <w:t>q</w:t>
      </w:r>
      <w:r w:rsidRPr="00C17254">
        <w:rPr>
          <w:rFonts w:ascii="Palatino Linotype" w:eastAsia="Arial" w:hAnsi="Palatino Linotype" w:cs="Arial"/>
          <w:i/>
          <w:iCs/>
          <w:spacing w:val="1"/>
        </w:rPr>
        <w:t>u</w:t>
      </w:r>
      <w:r w:rsidRPr="00C17254">
        <w:rPr>
          <w:rFonts w:ascii="Palatino Linotype" w:eastAsia="Arial" w:hAnsi="Palatino Linotype" w:cs="Arial"/>
          <w:i/>
          <w:iCs/>
        </w:rPr>
        <w:t>e</w:t>
      </w:r>
      <w:r w:rsidRPr="00C17254">
        <w:rPr>
          <w:rFonts w:ascii="Palatino Linotype" w:eastAsia="Arial" w:hAnsi="Palatino Linotype" w:cs="Arial"/>
          <w:i/>
          <w:iCs/>
          <w:spacing w:val="26"/>
        </w:rPr>
        <w:t xml:space="preserve"> </w:t>
      </w:r>
      <w:r w:rsidRPr="00C17254">
        <w:rPr>
          <w:rFonts w:ascii="Palatino Linotype" w:eastAsia="Arial" w:hAnsi="Palatino Linotype" w:cs="Arial"/>
          <w:i/>
          <w:iCs/>
          <w:spacing w:val="-2"/>
        </w:rPr>
        <w:t>s</w:t>
      </w:r>
      <w:r w:rsidRPr="00C17254">
        <w:rPr>
          <w:rFonts w:ascii="Palatino Linotype" w:eastAsia="Arial" w:hAnsi="Palatino Linotype" w:cs="Arial"/>
          <w:i/>
          <w:iCs/>
        </w:rPr>
        <w:t>e</w:t>
      </w:r>
      <w:r w:rsidRPr="00C17254">
        <w:rPr>
          <w:rFonts w:ascii="Palatino Linotype" w:eastAsia="Arial" w:hAnsi="Palatino Linotype" w:cs="Arial"/>
          <w:i/>
          <w:iCs/>
          <w:spacing w:val="26"/>
        </w:rPr>
        <w:t xml:space="preserve"> </w:t>
      </w:r>
      <w:r w:rsidRPr="00C17254">
        <w:rPr>
          <w:rFonts w:ascii="Palatino Linotype" w:eastAsia="Arial" w:hAnsi="Palatino Linotype" w:cs="Arial"/>
          <w:i/>
          <w:iCs/>
        </w:rPr>
        <w:t>tr</w:t>
      </w:r>
      <w:r w:rsidRPr="00C17254">
        <w:rPr>
          <w:rFonts w:ascii="Palatino Linotype" w:eastAsia="Arial" w:hAnsi="Palatino Linotype" w:cs="Arial"/>
          <w:i/>
          <w:iCs/>
          <w:spacing w:val="1"/>
        </w:rPr>
        <w:t>at</w:t>
      </w:r>
      <w:r w:rsidRPr="00C17254">
        <w:rPr>
          <w:rFonts w:ascii="Palatino Linotype" w:eastAsia="Arial" w:hAnsi="Palatino Linotype" w:cs="Arial"/>
          <w:i/>
          <w:iCs/>
        </w:rPr>
        <w:t>e</w:t>
      </w:r>
      <w:r w:rsidRPr="00C17254">
        <w:rPr>
          <w:rFonts w:ascii="Palatino Linotype" w:eastAsia="Arial" w:hAnsi="Palatino Linotype" w:cs="Arial"/>
          <w:i/>
          <w:iCs/>
          <w:spacing w:val="28"/>
        </w:rPr>
        <w:t xml:space="preserve"> </w:t>
      </w:r>
      <w:r w:rsidRPr="00C17254">
        <w:rPr>
          <w:rFonts w:ascii="Palatino Linotype" w:eastAsia="Arial" w:hAnsi="Palatino Linotype" w:cs="Arial"/>
          <w:i/>
          <w:iCs/>
          <w:spacing w:val="1"/>
        </w:rPr>
        <w:t>de</w:t>
      </w:r>
      <w:r w:rsidRPr="00C17254">
        <w:rPr>
          <w:rFonts w:ascii="Palatino Linotype" w:eastAsia="Arial" w:hAnsi="Palatino Linotype" w:cs="Arial"/>
          <w:i/>
          <w:iCs/>
          <w:spacing w:val="-5"/>
        </w:rPr>
        <w:t>s</w:t>
      </w:r>
      <w:r w:rsidRPr="00C17254">
        <w:rPr>
          <w:rFonts w:ascii="Palatino Linotype" w:eastAsia="Arial" w:hAnsi="Palatino Linotype" w:cs="Arial"/>
          <w:i/>
          <w:iCs/>
          <w:spacing w:val="1"/>
        </w:rPr>
        <w:t>pué</w:t>
      </w:r>
      <w:r w:rsidRPr="00C17254">
        <w:rPr>
          <w:rFonts w:ascii="Palatino Linotype" w:eastAsia="Arial" w:hAnsi="Palatino Linotype" w:cs="Arial"/>
          <w:i/>
          <w:iCs/>
        </w:rPr>
        <w:t>s</w:t>
      </w:r>
      <w:r w:rsidRPr="00C17254">
        <w:rPr>
          <w:rFonts w:ascii="Palatino Linotype" w:eastAsia="Arial" w:hAnsi="Palatino Linotype" w:cs="Arial"/>
          <w:i/>
          <w:iCs/>
          <w:spacing w:val="25"/>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26"/>
        </w:rPr>
        <w:t xml:space="preserve"> </w:t>
      </w:r>
      <w:r w:rsidRPr="00C17254">
        <w:rPr>
          <w:rFonts w:ascii="Palatino Linotype" w:eastAsia="Arial" w:hAnsi="Palatino Linotype" w:cs="Arial"/>
          <w:i/>
          <w:iCs/>
          <w:spacing w:val="1"/>
        </w:rPr>
        <w:t>u</w:t>
      </w:r>
      <w:r w:rsidRPr="00C17254">
        <w:rPr>
          <w:rFonts w:ascii="Palatino Linotype" w:eastAsia="Arial" w:hAnsi="Palatino Linotype" w:cs="Arial"/>
          <w:i/>
          <w:iCs/>
          <w:spacing w:val="2"/>
        </w:rPr>
        <w:t>n</w:t>
      </w:r>
      <w:r w:rsidRPr="00C17254">
        <w:rPr>
          <w:rFonts w:ascii="Palatino Linotype" w:eastAsia="Arial" w:hAnsi="Palatino Linotype" w:cs="Arial"/>
          <w:i/>
          <w:iCs/>
        </w:rPr>
        <w:t>a</w:t>
      </w:r>
      <w:r w:rsidRPr="00C17254">
        <w:rPr>
          <w:rFonts w:ascii="Palatino Linotype" w:eastAsia="Arial" w:hAnsi="Palatino Linotype" w:cs="Arial"/>
          <w:i/>
          <w:iCs/>
          <w:spacing w:val="26"/>
        </w:rPr>
        <w:t xml:space="preserve"> </w:t>
      </w:r>
      <w:r w:rsidRPr="00C17254">
        <w:rPr>
          <w:rFonts w:ascii="Palatino Linotype" w:eastAsia="Arial" w:hAnsi="Palatino Linotype" w:cs="Arial"/>
          <w:i/>
          <w:iCs/>
          <w:spacing w:val="1"/>
        </w:rPr>
        <w:t>bú</w:t>
      </w:r>
      <w:r w:rsidRPr="00C17254">
        <w:rPr>
          <w:rFonts w:ascii="Palatino Linotype" w:eastAsia="Arial" w:hAnsi="Palatino Linotype" w:cs="Arial"/>
          <w:i/>
          <w:iCs/>
        </w:rPr>
        <w:t>s</w:t>
      </w:r>
      <w:r w:rsidRPr="00C17254">
        <w:rPr>
          <w:rFonts w:ascii="Palatino Linotype" w:eastAsia="Arial" w:hAnsi="Palatino Linotype" w:cs="Arial"/>
          <w:i/>
          <w:iCs/>
          <w:spacing w:val="-1"/>
        </w:rPr>
        <w:t>qu</w:t>
      </w:r>
      <w:r w:rsidRPr="00C17254">
        <w:rPr>
          <w:rFonts w:ascii="Palatino Linotype" w:eastAsia="Arial" w:hAnsi="Palatino Linotype" w:cs="Arial"/>
          <w:i/>
          <w:iCs/>
          <w:spacing w:val="1"/>
        </w:rPr>
        <w:t>e</w:t>
      </w:r>
      <w:r w:rsidRPr="00C17254">
        <w:rPr>
          <w:rFonts w:ascii="Palatino Linotype" w:eastAsia="Arial" w:hAnsi="Palatino Linotype" w:cs="Arial"/>
          <w:i/>
          <w:iCs/>
          <w:spacing w:val="-2"/>
        </w:rPr>
        <w:t>d</w:t>
      </w:r>
      <w:r w:rsidRPr="00C17254">
        <w:rPr>
          <w:rFonts w:ascii="Palatino Linotype" w:eastAsia="Arial" w:hAnsi="Palatino Linotype" w:cs="Arial"/>
          <w:i/>
          <w:iCs/>
        </w:rPr>
        <w:t>a</w:t>
      </w:r>
      <w:r w:rsidRPr="00C17254">
        <w:rPr>
          <w:rFonts w:ascii="Palatino Linotype" w:eastAsia="Arial" w:hAnsi="Palatino Linotype" w:cs="Arial"/>
          <w:i/>
          <w:iCs/>
          <w:spacing w:val="28"/>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spacing w:val="-5"/>
        </w:rPr>
        <w:t>x</w:t>
      </w:r>
      <w:r w:rsidRPr="00C17254">
        <w:rPr>
          <w:rFonts w:ascii="Palatino Linotype" w:eastAsia="Arial" w:hAnsi="Palatino Linotype" w:cs="Arial"/>
          <w:i/>
          <w:iCs/>
          <w:spacing w:val="1"/>
        </w:rPr>
        <w:t>hau</w:t>
      </w:r>
      <w:r w:rsidRPr="00C17254">
        <w:rPr>
          <w:rFonts w:ascii="Palatino Linotype" w:eastAsia="Arial" w:hAnsi="Palatino Linotype" w:cs="Arial"/>
          <w:i/>
          <w:iCs/>
          <w:spacing w:val="-2"/>
        </w:rPr>
        <w:t>s</w:t>
      </w:r>
      <w:r w:rsidRPr="00C17254">
        <w:rPr>
          <w:rFonts w:ascii="Palatino Linotype" w:eastAsia="Arial" w:hAnsi="Palatino Linotype" w:cs="Arial"/>
          <w:i/>
          <w:iCs/>
        </w:rPr>
        <w:t>t</w:t>
      </w:r>
      <w:r w:rsidRPr="00C17254">
        <w:rPr>
          <w:rFonts w:ascii="Palatino Linotype" w:eastAsia="Arial" w:hAnsi="Palatino Linotype" w:cs="Arial"/>
          <w:i/>
          <w:iCs/>
          <w:spacing w:val="2"/>
        </w:rPr>
        <w:t>i</w:t>
      </w:r>
      <w:r w:rsidRPr="00C17254">
        <w:rPr>
          <w:rFonts w:ascii="Palatino Linotype" w:eastAsia="Arial" w:hAnsi="Palatino Linotype" w:cs="Arial"/>
          <w:i/>
          <w:iCs/>
          <w:spacing w:val="-5"/>
        </w:rPr>
        <w:t>v</w:t>
      </w:r>
      <w:r w:rsidRPr="00C17254">
        <w:rPr>
          <w:rFonts w:ascii="Palatino Linotype" w:eastAsia="Arial" w:hAnsi="Palatino Linotype" w:cs="Arial"/>
          <w:i/>
          <w:iCs/>
          <w:spacing w:val="6"/>
        </w:rPr>
        <w:t>a</w:t>
      </w:r>
      <w:r w:rsidRPr="00C17254">
        <w:rPr>
          <w:rFonts w:ascii="Palatino Linotype" w:eastAsia="Arial" w:hAnsi="Palatino Linotype" w:cs="Arial"/>
          <w:i/>
          <w:iCs/>
        </w:rPr>
        <w:t>. En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ste</w:t>
      </w:r>
      <w:r w:rsidRPr="00C17254">
        <w:rPr>
          <w:rFonts w:ascii="Palatino Linotype" w:eastAsia="Arial" w:hAnsi="Palatino Linotype" w:cs="Arial"/>
          <w:i/>
          <w:iCs/>
          <w:spacing w:val="1"/>
        </w:rPr>
        <w:t xml:space="preserve"> </w:t>
      </w:r>
      <w:r w:rsidRPr="00C17254">
        <w:rPr>
          <w:rFonts w:ascii="Palatino Linotype" w:eastAsia="Arial" w:hAnsi="Palatino Linotype" w:cs="Arial"/>
          <w:i/>
          <w:iCs/>
        </w:rPr>
        <w:t>s</w:t>
      </w:r>
      <w:r w:rsidRPr="00C17254">
        <w:rPr>
          <w:rFonts w:ascii="Palatino Linotype" w:eastAsia="Arial" w:hAnsi="Palatino Linotype" w:cs="Arial"/>
          <w:i/>
          <w:iCs/>
          <w:spacing w:val="1"/>
        </w:rPr>
        <w:t>upue</w:t>
      </w:r>
      <w:r w:rsidRPr="00C17254">
        <w:rPr>
          <w:rFonts w:ascii="Palatino Linotype" w:eastAsia="Arial" w:hAnsi="Palatino Linotype" w:cs="Arial"/>
          <w:i/>
          <w:iCs/>
          <w:spacing w:val="-2"/>
        </w:rPr>
        <w:t>s</w:t>
      </w:r>
      <w:r w:rsidRPr="00C17254">
        <w:rPr>
          <w:rFonts w:ascii="Palatino Linotype" w:eastAsia="Arial" w:hAnsi="Palatino Linotype" w:cs="Arial"/>
          <w:i/>
          <w:iCs/>
          <w:spacing w:val="1"/>
        </w:rPr>
        <w:t>t</w:t>
      </w:r>
      <w:r w:rsidRPr="00C17254">
        <w:rPr>
          <w:rFonts w:ascii="Palatino Linotype" w:eastAsia="Arial" w:hAnsi="Palatino Linotype" w:cs="Arial"/>
          <w:i/>
          <w:iCs/>
          <w:spacing w:val="-1"/>
        </w:rPr>
        <w:t>o</w:t>
      </w:r>
      <w:r w:rsidRPr="00C17254">
        <w:rPr>
          <w:rFonts w:ascii="Palatino Linotype" w:eastAsia="Arial" w:hAnsi="Palatino Linotype" w:cs="Arial"/>
          <w:i/>
          <w:iCs/>
        </w:rPr>
        <w:t>,</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l</w:t>
      </w:r>
      <w:r w:rsidRPr="00C17254">
        <w:rPr>
          <w:rFonts w:ascii="Palatino Linotype" w:eastAsia="Arial" w:hAnsi="Palatino Linotype" w:cs="Arial"/>
          <w:i/>
          <w:iCs/>
          <w:spacing w:val="1"/>
        </w:rPr>
        <w:t>a</w:t>
      </w:r>
      <w:r w:rsidRPr="00C17254">
        <w:rPr>
          <w:rFonts w:ascii="Palatino Linotype" w:eastAsia="Arial" w:hAnsi="Palatino Linotype" w:cs="Arial"/>
          <w:i/>
          <w:iCs/>
        </w:rPr>
        <w:t>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depen</w:t>
      </w:r>
      <w:r w:rsidRPr="00C17254">
        <w:rPr>
          <w:rFonts w:ascii="Palatino Linotype" w:eastAsia="Arial" w:hAnsi="Palatino Linotype" w:cs="Arial"/>
          <w:i/>
          <w:iCs/>
          <w:spacing w:val="-2"/>
        </w:rPr>
        <w:t>d</w:t>
      </w:r>
      <w:r w:rsidRPr="00C17254">
        <w:rPr>
          <w:rFonts w:ascii="Palatino Linotype" w:eastAsia="Arial" w:hAnsi="Palatino Linotype" w:cs="Arial"/>
          <w:i/>
          <w:iCs/>
          <w:spacing w:val="1"/>
        </w:rPr>
        <w:t>en</w:t>
      </w:r>
      <w:r w:rsidRPr="00C17254">
        <w:rPr>
          <w:rFonts w:ascii="Palatino Linotype" w:eastAsia="Arial" w:hAnsi="Palatino Linotype" w:cs="Arial"/>
          <w:i/>
          <w:iCs/>
        </w:rPr>
        <w:t>cias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rPr>
        <w:t>y</w:t>
      </w:r>
      <w:r w:rsidRPr="00C17254">
        <w:rPr>
          <w:rFonts w:ascii="Palatino Linotype" w:eastAsia="Arial" w:hAnsi="Palatino Linotype" w:cs="Arial"/>
          <w:i/>
          <w:iCs/>
          <w:spacing w:val="33"/>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spacing w:val="-2"/>
        </w:rPr>
        <w:t>n</w:t>
      </w:r>
      <w:r w:rsidRPr="00C17254">
        <w:rPr>
          <w:rFonts w:ascii="Palatino Linotype" w:eastAsia="Arial" w:hAnsi="Palatino Linotype" w:cs="Arial"/>
          <w:i/>
          <w:iCs/>
        </w:rPr>
        <w:t>ti</w:t>
      </w:r>
      <w:r w:rsidRPr="00C17254">
        <w:rPr>
          <w:rFonts w:ascii="Palatino Linotype" w:eastAsia="Arial" w:hAnsi="Palatino Linotype" w:cs="Arial"/>
          <w:i/>
          <w:iCs/>
          <w:spacing w:val="1"/>
        </w:rPr>
        <w:t>dade</w:t>
      </w:r>
      <w:r w:rsidRPr="00C17254">
        <w:rPr>
          <w:rFonts w:ascii="Palatino Linotype" w:eastAsia="Arial" w:hAnsi="Palatino Linotype" w:cs="Arial"/>
          <w:i/>
          <w:iCs/>
        </w:rPr>
        <w:t>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spacing w:val="-1"/>
        </w:rPr>
        <w:t>e</w:t>
      </w:r>
      <w:r w:rsidRPr="00C17254">
        <w:rPr>
          <w:rFonts w:ascii="Palatino Linotype" w:eastAsia="Arial" w:hAnsi="Palatino Linotype" w:cs="Arial"/>
          <w:i/>
          <w:iCs/>
          <w:spacing w:val="1"/>
        </w:rPr>
        <w:t>be</w:t>
      </w:r>
      <w:r w:rsidRPr="00C17254">
        <w:rPr>
          <w:rFonts w:ascii="Palatino Linotype" w:eastAsia="Arial" w:hAnsi="Palatino Linotype" w:cs="Arial"/>
          <w:i/>
          <w:iCs/>
          <w:spacing w:val="-1"/>
        </w:rPr>
        <w:t>r</w:t>
      </w:r>
      <w:r w:rsidRPr="00C17254">
        <w:rPr>
          <w:rFonts w:ascii="Palatino Linotype" w:eastAsia="Arial" w:hAnsi="Palatino Linotype" w:cs="Arial"/>
          <w:i/>
          <w:iCs/>
          <w:spacing w:val="1"/>
        </w:rPr>
        <w:t>á</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a</w:t>
      </w:r>
      <w:r w:rsidRPr="00C17254">
        <w:rPr>
          <w:rFonts w:ascii="Palatino Linotype" w:eastAsia="Arial" w:hAnsi="Palatino Linotype" w:cs="Arial"/>
          <w:i/>
          <w:iCs/>
          <w:spacing w:val="-2"/>
        </w:rPr>
        <w:t>c</w:t>
      </w:r>
      <w:r w:rsidRPr="00C17254">
        <w:rPr>
          <w:rFonts w:ascii="Palatino Linotype" w:eastAsia="Arial" w:hAnsi="Palatino Linotype" w:cs="Arial"/>
          <w:i/>
          <w:iCs/>
          <w:spacing w:val="-1"/>
        </w:rPr>
        <w:t>o</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paña</w:t>
      </w:r>
      <w:r w:rsidRPr="00C17254">
        <w:rPr>
          <w:rFonts w:ascii="Palatino Linotype" w:eastAsia="Arial" w:hAnsi="Palatino Linotype" w:cs="Arial"/>
          <w:i/>
          <w:iCs/>
        </w:rPr>
        <w:t>r</w:t>
      </w:r>
      <w:r w:rsidRPr="00C17254">
        <w:rPr>
          <w:rFonts w:ascii="Palatino Linotype" w:eastAsia="Arial" w:hAnsi="Palatino Linotype" w:cs="Arial"/>
          <w:i/>
          <w:iCs/>
          <w:spacing w:val="2"/>
        </w:rPr>
        <w:t xml:space="preserve"> </w:t>
      </w:r>
      <w:r w:rsidRPr="00C17254">
        <w:rPr>
          <w:rFonts w:ascii="Palatino Linotype" w:eastAsia="Arial" w:hAnsi="Palatino Linotype" w:cs="Arial"/>
          <w:i/>
          <w:iCs/>
        </w:rPr>
        <w:t xml:space="preserve">a </w:t>
      </w:r>
      <w:r w:rsidRPr="00C17254">
        <w:rPr>
          <w:rFonts w:ascii="Palatino Linotype" w:eastAsia="Arial" w:hAnsi="Palatino Linotype" w:cs="Arial"/>
          <w:i/>
          <w:iCs/>
          <w:spacing w:val="-3"/>
        </w:rPr>
        <w:t>l</w:t>
      </w:r>
      <w:r w:rsidRPr="00C17254">
        <w:rPr>
          <w:rFonts w:ascii="Palatino Linotype" w:eastAsia="Arial" w:hAnsi="Palatino Linotype" w:cs="Arial"/>
          <w:i/>
          <w:iCs/>
        </w:rPr>
        <w:t>a res</w:t>
      </w:r>
      <w:r w:rsidRPr="00C17254">
        <w:rPr>
          <w:rFonts w:ascii="Palatino Linotype" w:eastAsia="Arial" w:hAnsi="Palatino Linotype" w:cs="Arial"/>
          <w:i/>
          <w:iCs/>
          <w:spacing w:val="1"/>
        </w:rPr>
        <w:t>o</w:t>
      </w:r>
      <w:r w:rsidRPr="00C17254">
        <w:rPr>
          <w:rFonts w:ascii="Palatino Linotype" w:eastAsia="Arial" w:hAnsi="Palatino Linotype" w:cs="Arial"/>
          <w:i/>
          <w:iCs/>
        </w:rPr>
        <w:t>luci</w:t>
      </w:r>
      <w:r w:rsidRPr="00C17254">
        <w:rPr>
          <w:rFonts w:ascii="Palatino Linotype" w:eastAsia="Arial" w:hAnsi="Palatino Linotype" w:cs="Arial"/>
          <w:i/>
          <w:iCs/>
          <w:spacing w:val="1"/>
        </w:rPr>
        <w:t>ó</w:t>
      </w:r>
      <w:r w:rsidRPr="00C17254">
        <w:rPr>
          <w:rFonts w:ascii="Palatino Linotype" w:eastAsia="Arial" w:hAnsi="Palatino Linotype" w:cs="Arial"/>
          <w:i/>
          <w:iCs/>
        </w:rPr>
        <w:t>n</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po</w:t>
      </w:r>
      <w:r w:rsidRPr="00C17254">
        <w:rPr>
          <w:rFonts w:ascii="Palatino Linotype" w:eastAsia="Arial" w:hAnsi="Palatino Linotype" w:cs="Arial"/>
          <w:i/>
          <w:iCs/>
        </w:rPr>
        <w:t>r</w:t>
      </w:r>
      <w:r w:rsidRPr="00C17254">
        <w:rPr>
          <w:rFonts w:ascii="Palatino Linotype" w:eastAsia="Arial" w:hAnsi="Palatino Linotype" w:cs="Arial"/>
          <w:i/>
          <w:iCs/>
          <w:spacing w:val="3"/>
        </w:rPr>
        <w:t xml:space="preserve"> </w:t>
      </w:r>
      <w:r w:rsidRPr="00C17254">
        <w:rPr>
          <w:rFonts w:ascii="Palatino Linotype" w:eastAsia="Arial" w:hAnsi="Palatino Linotype" w:cs="Arial"/>
          <w:i/>
          <w:iCs/>
        </w:rPr>
        <w:t>la</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qu</w:t>
      </w:r>
      <w:r w:rsidRPr="00C17254">
        <w:rPr>
          <w:rFonts w:ascii="Palatino Linotype" w:eastAsia="Arial" w:hAnsi="Palatino Linotype" w:cs="Arial"/>
          <w:i/>
          <w:iCs/>
        </w:rPr>
        <w: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2"/>
        </w:rPr>
        <w:t>s</w:t>
      </w:r>
      <w:r w:rsidRPr="00C17254">
        <w:rPr>
          <w:rFonts w:ascii="Palatino Linotype" w:eastAsia="Arial" w:hAnsi="Palatino Linotype" w:cs="Arial"/>
          <w:i/>
          <w:iCs/>
        </w:rPr>
        <w: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c</w:t>
      </w:r>
      <w:r w:rsidRPr="00C17254">
        <w:rPr>
          <w:rFonts w:ascii="Palatino Linotype" w:eastAsia="Arial" w:hAnsi="Palatino Linotype" w:cs="Arial"/>
          <w:i/>
          <w:iCs/>
          <w:spacing w:val="1"/>
        </w:rPr>
        <w:t>o</w:t>
      </w:r>
      <w:r w:rsidRPr="00C17254">
        <w:rPr>
          <w:rFonts w:ascii="Palatino Linotype" w:eastAsia="Arial" w:hAnsi="Palatino Linotype" w:cs="Arial"/>
          <w:i/>
          <w:iCs/>
          <w:spacing w:val="-1"/>
        </w:rPr>
        <w:t>n</w:t>
      </w:r>
      <w:r w:rsidRPr="00C17254">
        <w:rPr>
          <w:rFonts w:ascii="Palatino Linotype" w:eastAsia="Arial" w:hAnsi="Palatino Linotype" w:cs="Arial"/>
          <w:i/>
          <w:iCs/>
          <w:spacing w:val="5"/>
        </w:rPr>
        <w:t>f</w:t>
      </w:r>
      <w:r w:rsidRPr="00C17254">
        <w:rPr>
          <w:rFonts w:ascii="Palatino Linotype" w:eastAsia="Arial" w:hAnsi="Palatino Linotype" w:cs="Arial"/>
          <w:i/>
          <w:iCs/>
          <w:spacing w:val="-1"/>
        </w:rPr>
        <w:t>i</w:t>
      </w:r>
      <w:r w:rsidRPr="00C17254">
        <w:rPr>
          <w:rFonts w:ascii="Palatino Linotype" w:eastAsia="Arial" w:hAnsi="Palatino Linotype" w:cs="Arial"/>
          <w:i/>
          <w:iCs/>
          <w:spacing w:val="-3"/>
        </w:rPr>
        <w:t>r</w:t>
      </w:r>
      <w:r w:rsidRPr="00C17254">
        <w:rPr>
          <w:rFonts w:ascii="Palatino Linotype" w:eastAsia="Arial" w:hAnsi="Palatino Linotype" w:cs="Arial"/>
          <w:i/>
          <w:iCs/>
          <w:spacing w:val="-1"/>
        </w:rPr>
        <w:t>m</w:t>
      </w:r>
      <w:r w:rsidRPr="00C17254">
        <w:rPr>
          <w:rFonts w:ascii="Palatino Linotype" w:eastAsia="Arial" w:hAnsi="Palatino Linotype" w:cs="Arial"/>
          <w:i/>
          <w:iCs/>
        </w:rPr>
        <w:t>a</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la</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de</w:t>
      </w:r>
      <w:r w:rsidRPr="00C17254">
        <w:rPr>
          <w:rFonts w:ascii="Palatino Linotype" w:eastAsia="Arial" w:hAnsi="Palatino Linotype" w:cs="Arial"/>
          <w:i/>
          <w:iCs/>
        </w:rPr>
        <w:t>clarac</w:t>
      </w:r>
      <w:r w:rsidRPr="00C17254">
        <w:rPr>
          <w:rFonts w:ascii="Palatino Linotype" w:eastAsia="Arial" w:hAnsi="Palatino Linotype" w:cs="Arial"/>
          <w:i/>
          <w:iCs/>
          <w:spacing w:val="-5"/>
        </w:rPr>
        <w:t>i</w:t>
      </w:r>
      <w:r w:rsidRPr="00C17254">
        <w:rPr>
          <w:rFonts w:ascii="Palatino Linotype" w:eastAsia="Arial" w:hAnsi="Palatino Linotype" w:cs="Arial"/>
          <w:i/>
          <w:iCs/>
          <w:spacing w:val="1"/>
        </w:rPr>
        <w:t>ó</w:t>
      </w:r>
      <w:r w:rsidRPr="00C17254">
        <w:rPr>
          <w:rFonts w:ascii="Palatino Linotype" w:eastAsia="Arial" w:hAnsi="Palatino Linotype" w:cs="Arial"/>
          <w:i/>
          <w:iCs/>
        </w:rPr>
        <w:t>n</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in</w:t>
      </w:r>
      <w:r w:rsidRPr="00C17254">
        <w:rPr>
          <w:rFonts w:ascii="Palatino Linotype" w:eastAsia="Arial" w:hAnsi="Palatino Linotype" w:cs="Arial"/>
          <w:i/>
          <w:iCs/>
          <w:spacing w:val="2"/>
        </w:rPr>
        <w:t>e</w:t>
      </w:r>
      <w:r w:rsidRPr="00C17254">
        <w:rPr>
          <w:rFonts w:ascii="Palatino Linotype" w:eastAsia="Arial" w:hAnsi="Palatino Linotype" w:cs="Arial"/>
          <w:i/>
          <w:iCs/>
          <w:spacing w:val="-5"/>
        </w:rPr>
        <w:t>x</w:t>
      </w:r>
      <w:r w:rsidRPr="00C17254">
        <w:rPr>
          <w:rFonts w:ascii="Palatino Linotype" w:eastAsia="Arial" w:hAnsi="Palatino Linotype" w:cs="Arial"/>
          <w:i/>
          <w:iCs/>
        </w:rPr>
        <w:t>ist</w:t>
      </w:r>
      <w:r w:rsidRPr="00C17254">
        <w:rPr>
          <w:rFonts w:ascii="Palatino Linotype" w:eastAsia="Arial" w:hAnsi="Palatino Linotype" w:cs="Arial"/>
          <w:i/>
          <w:iCs/>
          <w:spacing w:val="1"/>
        </w:rPr>
        <w:t>en</w:t>
      </w:r>
      <w:r w:rsidRPr="00C17254">
        <w:rPr>
          <w:rFonts w:ascii="Palatino Linotype" w:eastAsia="Arial" w:hAnsi="Palatino Linotype" w:cs="Arial"/>
          <w:i/>
          <w:iCs/>
        </w:rPr>
        <w:t>cia,</w:t>
      </w:r>
      <w:r w:rsidRPr="00C17254">
        <w:rPr>
          <w:rFonts w:ascii="Palatino Linotype" w:eastAsia="Arial" w:hAnsi="Palatino Linotype" w:cs="Arial"/>
          <w:i/>
          <w:iCs/>
          <w:spacing w:val="9"/>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 xml:space="preserve">l </w:t>
      </w:r>
      <w:r w:rsidRPr="00C17254">
        <w:rPr>
          <w:rFonts w:ascii="Palatino Linotype" w:eastAsia="Arial" w:hAnsi="Palatino Linotype" w:cs="Arial"/>
          <w:i/>
          <w:iCs/>
          <w:spacing w:val="1"/>
        </w:rPr>
        <w:t>a</w:t>
      </w:r>
      <w:r w:rsidRPr="00C17254">
        <w:rPr>
          <w:rFonts w:ascii="Palatino Linotype" w:eastAsia="Arial" w:hAnsi="Palatino Linotype" w:cs="Arial"/>
          <w:i/>
          <w:iCs/>
        </w:rPr>
        <w:t>cta</w:t>
      </w:r>
      <w:r w:rsidRPr="00C17254">
        <w:rPr>
          <w:rFonts w:ascii="Palatino Linotype" w:eastAsia="Arial" w:hAnsi="Palatino Linotype" w:cs="Arial"/>
          <w:i/>
          <w:iCs/>
          <w:spacing w:val="5"/>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5"/>
        </w:rPr>
        <w:t xml:space="preserve"> </w:t>
      </w:r>
      <w:r w:rsidRPr="00C17254">
        <w:rPr>
          <w:rFonts w:ascii="Palatino Linotype" w:eastAsia="Arial" w:hAnsi="Palatino Linotype" w:cs="Arial"/>
          <w:i/>
          <w:iCs/>
          <w:spacing w:val="1"/>
        </w:rPr>
        <w:t>ba</w:t>
      </w:r>
      <w:r w:rsidRPr="00C17254">
        <w:rPr>
          <w:rFonts w:ascii="Palatino Linotype" w:eastAsia="Arial" w:hAnsi="Palatino Linotype" w:cs="Arial"/>
          <w:i/>
          <w:iCs/>
          <w:spacing w:val="-5"/>
        </w:rPr>
        <w:t>j</w:t>
      </w:r>
      <w:r w:rsidRPr="00C17254">
        <w:rPr>
          <w:rFonts w:ascii="Palatino Linotype" w:eastAsia="Arial" w:hAnsi="Palatino Linotype" w:cs="Arial"/>
          <w:i/>
          <w:iCs/>
        </w:rPr>
        <w:t xml:space="preserve">a </w:t>
      </w:r>
      <w:r w:rsidRPr="00C17254">
        <w:rPr>
          <w:rFonts w:ascii="Palatino Linotype" w:eastAsia="Arial" w:hAnsi="Palatino Linotype" w:cs="Arial"/>
          <w:i/>
          <w:iCs/>
          <w:spacing w:val="1"/>
        </w:rPr>
        <w:t>do</w:t>
      </w:r>
      <w:r w:rsidRPr="00C17254">
        <w:rPr>
          <w:rFonts w:ascii="Palatino Linotype" w:eastAsia="Arial" w:hAnsi="Palatino Linotype" w:cs="Arial"/>
          <w:i/>
          <w:iCs/>
        </w:rPr>
        <w:t>c</w:t>
      </w:r>
      <w:r w:rsidRPr="00C17254">
        <w:rPr>
          <w:rFonts w:ascii="Palatino Linotype" w:eastAsia="Arial" w:hAnsi="Palatino Linotype" w:cs="Arial"/>
          <w:i/>
          <w:iCs/>
          <w:spacing w:val="1"/>
        </w:rPr>
        <w:t>u</w:t>
      </w:r>
      <w:r w:rsidRPr="00C17254">
        <w:rPr>
          <w:rFonts w:ascii="Palatino Linotype" w:eastAsia="Arial" w:hAnsi="Palatino Linotype" w:cs="Arial"/>
          <w:i/>
          <w:iCs/>
          <w:spacing w:val="-1"/>
        </w:rPr>
        <w:t>m</w:t>
      </w:r>
      <w:r w:rsidRPr="00C17254">
        <w:rPr>
          <w:rFonts w:ascii="Palatino Linotype" w:eastAsia="Arial" w:hAnsi="Palatino Linotype" w:cs="Arial"/>
          <w:i/>
          <w:iCs/>
          <w:spacing w:val="1"/>
        </w:rPr>
        <w:t>enta</w:t>
      </w:r>
      <w:r w:rsidRPr="00C17254">
        <w:rPr>
          <w:rFonts w:ascii="Palatino Linotype" w:eastAsia="Arial" w:hAnsi="Palatino Linotype" w:cs="Arial"/>
          <w:i/>
          <w:iCs/>
          <w:spacing w:val="-1"/>
        </w:rPr>
        <w:t>l</w:t>
      </w:r>
      <w:r w:rsidRPr="00C17254">
        <w:rPr>
          <w:rFonts w:ascii="Palatino Linotype" w:eastAsia="Arial" w:hAnsi="Palatino Linotype" w:cs="Arial"/>
          <w:i/>
          <w:iCs/>
        </w:rPr>
        <w:t>,</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2"/>
        </w:rPr>
        <w:t>e</w:t>
      </w:r>
      <w:r w:rsidRPr="00C17254">
        <w:rPr>
          <w:rFonts w:ascii="Palatino Linotype" w:eastAsia="Arial" w:hAnsi="Palatino Linotype" w:cs="Arial"/>
          <w:i/>
          <w:iCs/>
        </w:rPr>
        <w:t>s</w:t>
      </w:r>
      <w:r w:rsidRPr="00C17254">
        <w:rPr>
          <w:rFonts w:ascii="Palatino Linotype" w:eastAsia="Arial" w:hAnsi="Palatino Linotype" w:cs="Arial"/>
          <w:i/>
          <w:iCs/>
          <w:spacing w:val="-2"/>
        </w:rPr>
        <w:t>t</w:t>
      </w:r>
      <w:r w:rsidRPr="00C17254">
        <w:rPr>
          <w:rFonts w:ascii="Palatino Linotype" w:eastAsia="Arial" w:hAnsi="Palatino Linotype" w:cs="Arial"/>
          <w:i/>
          <w:iCs/>
        </w:rPr>
        <w:t>o</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s,</w:t>
      </w:r>
      <w:r w:rsidRPr="00C17254">
        <w:rPr>
          <w:rFonts w:ascii="Palatino Linotype" w:eastAsia="Arial" w:hAnsi="Palatino Linotype" w:cs="Arial"/>
          <w:i/>
          <w:iCs/>
          <w:spacing w:val="1"/>
        </w:rPr>
        <w:t xml:space="preserve"> e</w:t>
      </w:r>
      <w:r w:rsidRPr="00C17254">
        <w:rPr>
          <w:rFonts w:ascii="Palatino Linotype" w:eastAsia="Arial" w:hAnsi="Palatino Linotype" w:cs="Arial"/>
          <w:i/>
          <w:iCs/>
        </w:rPr>
        <w:t xml:space="preserve">l </w:t>
      </w:r>
      <w:r w:rsidRPr="00C17254">
        <w:rPr>
          <w:rFonts w:ascii="Palatino Linotype" w:eastAsia="Arial" w:hAnsi="Palatino Linotype" w:cs="Arial"/>
          <w:i/>
          <w:iCs/>
          <w:spacing w:val="1"/>
        </w:rPr>
        <w:t>d</w:t>
      </w:r>
      <w:r w:rsidRPr="00C17254">
        <w:rPr>
          <w:rFonts w:ascii="Palatino Linotype" w:eastAsia="Arial" w:hAnsi="Palatino Linotype" w:cs="Arial"/>
          <w:i/>
          <w:iCs/>
          <w:spacing w:val="6"/>
        </w:rPr>
        <w:t>o</w:t>
      </w:r>
      <w:r w:rsidRPr="00C17254">
        <w:rPr>
          <w:rFonts w:ascii="Palatino Linotype" w:eastAsia="Arial" w:hAnsi="Palatino Linotype" w:cs="Arial"/>
          <w:i/>
          <w:iCs/>
          <w:spacing w:val="-2"/>
        </w:rPr>
        <w:t>c</w:t>
      </w:r>
      <w:r w:rsidRPr="00C17254">
        <w:rPr>
          <w:rFonts w:ascii="Palatino Linotype" w:eastAsia="Arial" w:hAnsi="Palatino Linotype" w:cs="Arial"/>
          <w:i/>
          <w:iCs/>
          <w:spacing w:val="1"/>
        </w:rPr>
        <w:t>u</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en</w:t>
      </w:r>
      <w:r w:rsidRPr="00C17254">
        <w:rPr>
          <w:rFonts w:ascii="Palatino Linotype" w:eastAsia="Arial" w:hAnsi="Palatino Linotype" w:cs="Arial"/>
          <w:i/>
          <w:iCs/>
          <w:spacing w:val="-4"/>
        </w:rPr>
        <w:t>t</w:t>
      </w:r>
      <w:r w:rsidRPr="00C17254">
        <w:rPr>
          <w:rFonts w:ascii="Palatino Linotype" w:eastAsia="Arial" w:hAnsi="Palatino Linotype" w:cs="Arial"/>
          <w:i/>
          <w:iCs/>
        </w:rPr>
        <w:t>o</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ed</w:t>
      </w:r>
      <w:r w:rsidRPr="00C17254">
        <w:rPr>
          <w:rFonts w:ascii="Palatino Linotype" w:eastAsia="Arial" w:hAnsi="Palatino Linotype" w:cs="Arial"/>
          <w:i/>
          <w:iCs/>
          <w:spacing w:val="-5"/>
        </w:rPr>
        <w:t>i</w:t>
      </w:r>
      <w:r w:rsidRPr="00C17254">
        <w:rPr>
          <w:rFonts w:ascii="Palatino Linotype" w:eastAsia="Arial" w:hAnsi="Palatino Linotype" w:cs="Arial"/>
          <w:i/>
          <w:iCs/>
          <w:spacing w:val="1"/>
        </w:rPr>
        <w:t>an</w:t>
      </w:r>
      <w:r w:rsidRPr="00C17254">
        <w:rPr>
          <w:rFonts w:ascii="Palatino Linotype" w:eastAsia="Arial" w:hAnsi="Palatino Linotype" w:cs="Arial"/>
          <w:i/>
          <w:iCs/>
        </w:rPr>
        <w:t>te</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3"/>
        </w:rPr>
        <w:t>l</w:t>
      </w:r>
      <w:r w:rsidRPr="00C17254">
        <w:rPr>
          <w:rFonts w:ascii="Palatino Linotype" w:eastAsia="Arial" w:hAnsi="Palatino Linotype" w:cs="Arial"/>
          <w:i/>
          <w:iCs/>
        </w:rPr>
        <w:t>a</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2"/>
        </w:rPr>
        <w:t>c</w:t>
      </w:r>
      <w:r w:rsidRPr="00C17254">
        <w:rPr>
          <w:rFonts w:ascii="Palatino Linotype" w:eastAsia="Arial" w:hAnsi="Palatino Linotype" w:cs="Arial"/>
          <w:i/>
          <w:iCs/>
          <w:spacing w:val="2"/>
        </w:rPr>
        <w:t>u</w:t>
      </w:r>
      <w:r w:rsidRPr="00C17254">
        <w:rPr>
          <w:rFonts w:ascii="Palatino Linotype" w:eastAsia="Arial" w:hAnsi="Palatino Linotype" w:cs="Arial"/>
          <w:i/>
          <w:iCs/>
          <w:spacing w:val="1"/>
        </w:rPr>
        <w:t>a</w:t>
      </w:r>
      <w:r w:rsidRPr="00C17254">
        <w:rPr>
          <w:rFonts w:ascii="Palatino Linotype" w:eastAsia="Arial" w:hAnsi="Palatino Linotype" w:cs="Arial"/>
          <w:i/>
          <w:iCs/>
        </w:rPr>
        <w:t>l se</w:t>
      </w:r>
      <w:r w:rsidRPr="00C17254">
        <w:rPr>
          <w:rFonts w:ascii="Palatino Linotype" w:eastAsia="Arial" w:hAnsi="Palatino Linotype" w:cs="Arial"/>
          <w:i/>
          <w:iCs/>
          <w:spacing w:val="6"/>
        </w:rPr>
        <w:t xml:space="preserve"> </w:t>
      </w:r>
      <w:r w:rsidRPr="00C17254">
        <w:rPr>
          <w:rFonts w:ascii="Palatino Linotype" w:eastAsia="Arial" w:hAnsi="Palatino Linotype" w:cs="Arial"/>
          <w:i/>
          <w:iCs/>
          <w:spacing w:val="1"/>
        </w:rPr>
        <w:t>a</w:t>
      </w:r>
      <w:r w:rsidRPr="00C17254">
        <w:rPr>
          <w:rFonts w:ascii="Palatino Linotype" w:eastAsia="Arial" w:hAnsi="Palatino Linotype" w:cs="Arial"/>
          <w:i/>
          <w:iCs/>
        </w:rPr>
        <w:t>c</w:t>
      </w:r>
      <w:r w:rsidRPr="00C17254">
        <w:rPr>
          <w:rFonts w:ascii="Palatino Linotype" w:eastAsia="Arial" w:hAnsi="Palatino Linotype" w:cs="Arial"/>
          <w:i/>
          <w:iCs/>
          <w:spacing w:val="-1"/>
        </w:rPr>
        <w:t>re</w:t>
      </w:r>
      <w:r w:rsidRPr="00C17254">
        <w:rPr>
          <w:rFonts w:ascii="Palatino Linotype" w:eastAsia="Arial" w:hAnsi="Palatino Linotype" w:cs="Arial"/>
          <w:i/>
          <w:iCs/>
          <w:spacing w:val="1"/>
        </w:rPr>
        <w:t>d</w:t>
      </w:r>
      <w:r w:rsidRPr="00C17254">
        <w:rPr>
          <w:rFonts w:ascii="Palatino Linotype" w:eastAsia="Arial" w:hAnsi="Palatino Linotype" w:cs="Arial"/>
          <w:i/>
          <w:iCs/>
          <w:spacing w:val="-1"/>
        </w:rPr>
        <w:t>i</w:t>
      </w:r>
      <w:r w:rsidRPr="00C17254">
        <w:rPr>
          <w:rFonts w:ascii="Palatino Linotype" w:eastAsia="Arial" w:hAnsi="Palatino Linotype" w:cs="Arial"/>
          <w:i/>
          <w:iCs/>
          <w:spacing w:val="1"/>
        </w:rPr>
        <w:t>t</w:t>
      </w:r>
      <w:r w:rsidRPr="00C17254">
        <w:rPr>
          <w:rFonts w:ascii="Palatino Linotype" w:eastAsia="Arial" w:hAnsi="Palatino Linotype" w:cs="Arial"/>
          <w:i/>
          <w:iCs/>
        </w:rPr>
        <w:t>a</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la</w:t>
      </w:r>
      <w:r w:rsidRPr="00C17254">
        <w:rPr>
          <w:rFonts w:ascii="Palatino Linotype" w:eastAsia="Arial" w:hAnsi="Palatino Linotype" w:cs="Arial"/>
          <w:i/>
          <w:iCs/>
          <w:spacing w:val="4"/>
        </w:rPr>
        <w:t xml:space="preserve"> </w:t>
      </w:r>
      <w:r w:rsidRPr="00C17254">
        <w:rPr>
          <w:rFonts w:ascii="Palatino Linotype" w:eastAsia="Arial" w:hAnsi="Palatino Linotype" w:cs="Arial"/>
          <w:i/>
          <w:iCs/>
        </w:rPr>
        <w:t>l</w:t>
      </w:r>
      <w:r w:rsidRPr="00C17254">
        <w:rPr>
          <w:rFonts w:ascii="Palatino Linotype" w:eastAsia="Arial" w:hAnsi="Palatino Linotype" w:cs="Arial"/>
          <w:i/>
          <w:iCs/>
          <w:spacing w:val="1"/>
        </w:rPr>
        <w:t>e</w:t>
      </w:r>
      <w:r w:rsidRPr="00C17254">
        <w:rPr>
          <w:rFonts w:ascii="Palatino Linotype" w:eastAsia="Arial" w:hAnsi="Palatino Linotype" w:cs="Arial"/>
          <w:i/>
          <w:iCs/>
          <w:spacing w:val="-4"/>
        </w:rPr>
        <w:t>g</w:t>
      </w:r>
      <w:r w:rsidRPr="00C17254">
        <w:rPr>
          <w:rFonts w:ascii="Palatino Linotype" w:eastAsia="Arial" w:hAnsi="Palatino Linotype" w:cs="Arial"/>
          <w:i/>
          <w:iCs/>
          <w:spacing w:val="-2"/>
        </w:rPr>
        <w:t>a</w:t>
      </w:r>
      <w:r w:rsidRPr="00C17254">
        <w:rPr>
          <w:rFonts w:ascii="Palatino Linotype" w:eastAsia="Arial" w:hAnsi="Palatino Linotype" w:cs="Arial"/>
          <w:i/>
          <w:iCs/>
        </w:rPr>
        <w:t xml:space="preserve">l </w:t>
      </w:r>
      <w:r w:rsidRPr="00C17254">
        <w:rPr>
          <w:rFonts w:ascii="Palatino Linotype" w:eastAsia="Arial" w:hAnsi="Palatino Linotype" w:cs="Arial"/>
          <w:i/>
          <w:iCs/>
          <w:spacing w:val="1"/>
        </w:rPr>
        <w:t>de</w:t>
      </w:r>
      <w:r w:rsidRPr="00C17254">
        <w:rPr>
          <w:rFonts w:ascii="Palatino Linotype" w:eastAsia="Arial" w:hAnsi="Palatino Linotype" w:cs="Arial"/>
          <w:i/>
          <w:iCs/>
        </w:rPr>
        <w:t>strucci</w:t>
      </w:r>
      <w:r w:rsidRPr="00C17254">
        <w:rPr>
          <w:rFonts w:ascii="Palatino Linotype" w:eastAsia="Arial" w:hAnsi="Palatino Linotype" w:cs="Arial"/>
          <w:i/>
          <w:iCs/>
          <w:spacing w:val="-1"/>
        </w:rPr>
        <w:t>ó</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rPr>
        <w:t>e</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3"/>
        </w:rPr>
        <w:t>l</w:t>
      </w:r>
      <w:r w:rsidRPr="00C17254">
        <w:rPr>
          <w:rFonts w:ascii="Palatino Linotype" w:eastAsia="Arial" w:hAnsi="Palatino Linotype" w:cs="Arial"/>
          <w:i/>
          <w:iCs/>
        </w:rPr>
        <w:t>a</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1"/>
        </w:rPr>
        <w:t>i</w:t>
      </w:r>
      <w:r w:rsidRPr="00C17254">
        <w:rPr>
          <w:rFonts w:ascii="Palatino Linotype" w:eastAsia="Arial" w:hAnsi="Palatino Linotype" w:cs="Arial"/>
          <w:i/>
          <w:iCs/>
          <w:spacing w:val="-4"/>
        </w:rPr>
        <w:t>n</w:t>
      </w:r>
      <w:r w:rsidRPr="00C17254">
        <w:rPr>
          <w:rFonts w:ascii="Palatino Linotype" w:eastAsia="Arial" w:hAnsi="Palatino Linotype" w:cs="Arial"/>
          <w:i/>
          <w:iCs/>
          <w:spacing w:val="5"/>
        </w:rPr>
        <w:t>f</w:t>
      </w:r>
      <w:r w:rsidRPr="00C17254">
        <w:rPr>
          <w:rFonts w:ascii="Palatino Linotype" w:eastAsia="Arial" w:hAnsi="Palatino Linotype" w:cs="Arial"/>
          <w:i/>
          <w:iCs/>
          <w:spacing w:val="1"/>
        </w:rPr>
        <w:t>o</w:t>
      </w:r>
      <w:r w:rsidRPr="00C17254">
        <w:rPr>
          <w:rFonts w:ascii="Palatino Linotype" w:eastAsia="Arial" w:hAnsi="Palatino Linotype" w:cs="Arial"/>
          <w:i/>
          <w:iCs/>
          <w:spacing w:val="-6"/>
        </w:rPr>
        <w:t>r</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a</w:t>
      </w:r>
      <w:r w:rsidRPr="00C17254">
        <w:rPr>
          <w:rFonts w:ascii="Palatino Linotype" w:eastAsia="Arial" w:hAnsi="Palatino Linotype" w:cs="Arial"/>
          <w:i/>
          <w:iCs/>
        </w:rPr>
        <w:t>c</w:t>
      </w:r>
      <w:r w:rsidRPr="00C17254">
        <w:rPr>
          <w:rFonts w:ascii="Palatino Linotype" w:eastAsia="Arial" w:hAnsi="Palatino Linotype" w:cs="Arial"/>
          <w:i/>
          <w:iCs/>
          <w:spacing w:val="-1"/>
        </w:rPr>
        <w:t>ió</w:t>
      </w:r>
      <w:r w:rsidRPr="00C17254">
        <w:rPr>
          <w:rFonts w:ascii="Palatino Linotype" w:eastAsia="Arial" w:hAnsi="Palatino Linotype" w:cs="Arial"/>
          <w:i/>
          <w:iCs/>
        </w:rPr>
        <w:t>n</w:t>
      </w:r>
      <w:r w:rsidRPr="00C17254">
        <w:rPr>
          <w:rFonts w:ascii="Palatino Linotype" w:eastAsia="Arial" w:hAnsi="Palatino Linotype" w:cs="Arial"/>
          <w:i/>
          <w:iCs/>
          <w:spacing w:val="5"/>
        </w:rPr>
        <w:t xml:space="preserve"> </w:t>
      </w:r>
      <w:r w:rsidRPr="00C17254">
        <w:rPr>
          <w:rFonts w:ascii="Palatino Linotype" w:eastAsia="Arial" w:hAnsi="Palatino Linotype" w:cs="Arial"/>
          <w:i/>
          <w:iCs/>
        </w:rPr>
        <w:t>s</w:t>
      </w:r>
      <w:r w:rsidRPr="00C17254">
        <w:rPr>
          <w:rFonts w:ascii="Palatino Linotype" w:eastAsia="Arial" w:hAnsi="Palatino Linotype" w:cs="Arial"/>
          <w:i/>
          <w:iCs/>
          <w:spacing w:val="1"/>
        </w:rPr>
        <w:t>o</w:t>
      </w:r>
      <w:r w:rsidRPr="00C17254">
        <w:rPr>
          <w:rFonts w:ascii="Palatino Linotype" w:eastAsia="Arial" w:hAnsi="Palatino Linotype" w:cs="Arial"/>
          <w:i/>
          <w:iCs/>
          <w:spacing w:val="-1"/>
        </w:rPr>
        <w:t>li</w:t>
      </w:r>
      <w:r w:rsidRPr="00C17254">
        <w:rPr>
          <w:rFonts w:ascii="Palatino Linotype" w:eastAsia="Arial" w:hAnsi="Palatino Linotype" w:cs="Arial"/>
          <w:i/>
          <w:iCs/>
        </w:rPr>
        <w:t>cit</w:t>
      </w:r>
      <w:r w:rsidRPr="00C17254">
        <w:rPr>
          <w:rFonts w:ascii="Palatino Linotype" w:eastAsia="Arial" w:hAnsi="Palatino Linotype" w:cs="Arial"/>
          <w:i/>
          <w:iCs/>
          <w:spacing w:val="-1"/>
        </w:rPr>
        <w:t>a</w:t>
      </w:r>
      <w:r w:rsidRPr="00C17254">
        <w:rPr>
          <w:rFonts w:ascii="Palatino Linotype" w:eastAsia="Arial" w:hAnsi="Palatino Linotype" w:cs="Arial"/>
          <w:i/>
          <w:iCs/>
          <w:spacing w:val="1"/>
        </w:rPr>
        <w:t>da</w:t>
      </w:r>
      <w:r w:rsidRPr="00C17254">
        <w:rPr>
          <w:rFonts w:ascii="Palatino Linotype" w:eastAsia="Arial" w:hAnsi="Palatino Linotype" w:cs="Arial"/>
          <w:i/>
          <w:iCs/>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n</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4"/>
        </w:rPr>
        <w:t>t</w:t>
      </w:r>
      <w:r w:rsidRPr="00C17254">
        <w:rPr>
          <w:rFonts w:ascii="Palatino Linotype" w:eastAsia="Arial" w:hAnsi="Palatino Linotype" w:cs="Arial"/>
          <w:i/>
          <w:iCs/>
          <w:spacing w:val="1"/>
        </w:rPr>
        <w:t>odo</w:t>
      </w:r>
      <w:r w:rsidRPr="00C17254">
        <w:rPr>
          <w:rFonts w:ascii="Palatino Linotype" w:eastAsia="Arial" w:hAnsi="Palatino Linotype" w:cs="Arial"/>
          <w:i/>
          <w:iCs/>
        </w:rPr>
        <w:t xml:space="preserve">s </w:t>
      </w:r>
      <w:r w:rsidRPr="00C17254">
        <w:rPr>
          <w:rFonts w:ascii="Palatino Linotype" w:eastAsia="Arial" w:hAnsi="Palatino Linotype" w:cs="Arial"/>
          <w:i/>
          <w:iCs/>
          <w:spacing w:val="1"/>
        </w:rPr>
        <w:t>a</w:t>
      </w:r>
      <w:r w:rsidRPr="00C17254">
        <w:rPr>
          <w:rFonts w:ascii="Palatino Linotype" w:eastAsia="Arial" w:hAnsi="Palatino Linotype" w:cs="Arial"/>
          <w:i/>
          <w:iCs/>
          <w:spacing w:val="-1"/>
        </w:rPr>
        <w:t>q</w:t>
      </w:r>
      <w:r w:rsidRPr="00C17254">
        <w:rPr>
          <w:rFonts w:ascii="Palatino Linotype" w:eastAsia="Arial" w:hAnsi="Palatino Linotype" w:cs="Arial"/>
          <w:i/>
          <w:iCs/>
          <w:spacing w:val="1"/>
        </w:rPr>
        <w:t>ue</w:t>
      </w:r>
      <w:r w:rsidRPr="00C17254">
        <w:rPr>
          <w:rFonts w:ascii="Palatino Linotype" w:eastAsia="Arial" w:hAnsi="Palatino Linotype" w:cs="Arial"/>
          <w:i/>
          <w:iCs/>
          <w:spacing w:val="-1"/>
        </w:rPr>
        <w:t>ll</w:t>
      </w:r>
      <w:r w:rsidRPr="00C17254">
        <w:rPr>
          <w:rFonts w:ascii="Palatino Linotype" w:eastAsia="Arial" w:hAnsi="Palatino Linotype" w:cs="Arial"/>
          <w:i/>
          <w:iCs/>
          <w:spacing w:val="1"/>
        </w:rPr>
        <w:t>o</w:t>
      </w:r>
      <w:r w:rsidRPr="00C17254">
        <w:rPr>
          <w:rFonts w:ascii="Palatino Linotype" w:eastAsia="Arial" w:hAnsi="Palatino Linotype" w:cs="Arial"/>
          <w:i/>
          <w:iCs/>
        </w:rPr>
        <w:t>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rPr>
        <w:t>c</w:t>
      </w:r>
      <w:r w:rsidRPr="00C17254">
        <w:rPr>
          <w:rFonts w:ascii="Palatino Linotype" w:eastAsia="Arial" w:hAnsi="Palatino Linotype" w:cs="Arial"/>
          <w:i/>
          <w:iCs/>
          <w:spacing w:val="1"/>
        </w:rPr>
        <w:t>a</w:t>
      </w:r>
      <w:r w:rsidRPr="00C17254">
        <w:rPr>
          <w:rFonts w:ascii="Palatino Linotype" w:eastAsia="Arial" w:hAnsi="Palatino Linotype" w:cs="Arial"/>
          <w:i/>
          <w:iCs/>
        </w:rPr>
        <w:t>s</w:t>
      </w:r>
      <w:r w:rsidRPr="00C17254">
        <w:rPr>
          <w:rFonts w:ascii="Palatino Linotype" w:eastAsia="Arial" w:hAnsi="Palatino Linotype" w:cs="Arial"/>
          <w:i/>
          <w:iCs/>
          <w:spacing w:val="1"/>
        </w:rPr>
        <w:t>o</w:t>
      </w:r>
      <w:r w:rsidRPr="00C17254">
        <w:rPr>
          <w:rFonts w:ascii="Palatino Linotype" w:eastAsia="Arial" w:hAnsi="Palatino Linotype" w:cs="Arial"/>
          <w:i/>
          <w:iCs/>
        </w:rPr>
        <w:t>s</w:t>
      </w:r>
      <w:r w:rsidRPr="00C17254">
        <w:rPr>
          <w:rFonts w:ascii="Palatino Linotype" w:eastAsia="Arial" w:hAnsi="Palatino Linotype" w:cs="Arial"/>
          <w:i/>
          <w:iCs/>
          <w:spacing w:val="4"/>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rPr>
        <w:t>n</w:t>
      </w:r>
      <w:r w:rsidRPr="00C17254">
        <w:rPr>
          <w:rFonts w:ascii="Palatino Linotype" w:eastAsia="Arial" w:hAnsi="Palatino Linotype" w:cs="Arial"/>
          <w:i/>
          <w:iCs/>
          <w:spacing w:val="5"/>
        </w:rPr>
        <w:t xml:space="preserve"> </w:t>
      </w:r>
      <w:r w:rsidRPr="00C17254">
        <w:rPr>
          <w:rFonts w:ascii="Palatino Linotype" w:eastAsia="Arial" w:hAnsi="Palatino Linotype" w:cs="Arial"/>
          <w:i/>
          <w:iCs/>
          <w:spacing w:val="-3"/>
        </w:rPr>
        <w:t>l</w:t>
      </w:r>
      <w:r w:rsidRPr="00C17254">
        <w:rPr>
          <w:rFonts w:ascii="Palatino Linotype" w:eastAsia="Arial" w:hAnsi="Palatino Linotype" w:cs="Arial"/>
          <w:i/>
          <w:iCs/>
          <w:spacing w:val="1"/>
        </w:rPr>
        <w:t>o</w:t>
      </w:r>
      <w:r w:rsidRPr="00C17254">
        <w:rPr>
          <w:rFonts w:ascii="Palatino Linotype" w:eastAsia="Arial" w:hAnsi="Palatino Linotype" w:cs="Arial"/>
          <w:i/>
          <w:iCs/>
        </w:rPr>
        <w:t>s</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q</w:t>
      </w:r>
      <w:r w:rsidRPr="00C17254">
        <w:rPr>
          <w:rFonts w:ascii="Palatino Linotype" w:eastAsia="Arial" w:hAnsi="Palatino Linotype" w:cs="Arial"/>
          <w:i/>
          <w:iCs/>
          <w:spacing w:val="1"/>
        </w:rPr>
        <w:t>u</w:t>
      </w:r>
      <w:r w:rsidRPr="00C17254">
        <w:rPr>
          <w:rFonts w:ascii="Palatino Linotype" w:eastAsia="Arial" w:hAnsi="Palatino Linotype" w:cs="Arial"/>
          <w:i/>
          <w:iCs/>
        </w:rPr>
        <w:t>e</w:t>
      </w:r>
      <w:r w:rsidRPr="00C17254">
        <w:rPr>
          <w:rFonts w:ascii="Palatino Linotype" w:eastAsia="Arial" w:hAnsi="Palatino Linotype" w:cs="Arial"/>
          <w:i/>
          <w:iCs/>
          <w:spacing w:val="3"/>
        </w:rPr>
        <w:t xml:space="preserve"> </w:t>
      </w:r>
      <w:r w:rsidRPr="00C17254">
        <w:rPr>
          <w:rFonts w:ascii="Palatino Linotype" w:eastAsia="Arial" w:hAnsi="Palatino Linotype" w:cs="Arial"/>
          <w:i/>
          <w:iCs/>
          <w:spacing w:val="-3"/>
        </w:rPr>
        <w:t>l</w:t>
      </w:r>
      <w:r w:rsidRPr="00C17254">
        <w:rPr>
          <w:rFonts w:ascii="Palatino Linotype" w:eastAsia="Arial" w:hAnsi="Palatino Linotype" w:cs="Arial"/>
          <w:i/>
          <w:iCs/>
        </w:rPr>
        <w:t xml:space="preserve">a </w:t>
      </w:r>
      <w:r w:rsidRPr="00C17254">
        <w:rPr>
          <w:rFonts w:ascii="Palatino Linotype" w:eastAsia="Arial" w:hAnsi="Palatino Linotype" w:cs="Arial"/>
          <w:i/>
          <w:iCs/>
          <w:spacing w:val="1"/>
        </w:rPr>
        <w:t>no</w:t>
      </w:r>
      <w:r w:rsidRPr="00C17254">
        <w:rPr>
          <w:rFonts w:ascii="Palatino Linotype" w:eastAsia="Arial" w:hAnsi="Palatino Linotype" w:cs="Arial"/>
          <w:i/>
          <w:iCs/>
          <w:spacing w:val="-1"/>
        </w:rPr>
        <w:t>r</w:t>
      </w:r>
      <w:r w:rsidRPr="00C17254">
        <w:rPr>
          <w:rFonts w:ascii="Palatino Linotype" w:eastAsia="Arial" w:hAnsi="Palatino Linotype" w:cs="Arial"/>
          <w:i/>
          <w:iCs/>
          <w:spacing w:val="2"/>
        </w:rPr>
        <w:t>m</w:t>
      </w:r>
      <w:r w:rsidRPr="00C17254">
        <w:rPr>
          <w:rFonts w:ascii="Palatino Linotype" w:eastAsia="Arial" w:hAnsi="Palatino Linotype" w:cs="Arial"/>
          <w:i/>
          <w:iCs/>
          <w:spacing w:val="1"/>
        </w:rPr>
        <w:t>a</w:t>
      </w:r>
      <w:r w:rsidRPr="00C17254">
        <w:rPr>
          <w:rFonts w:ascii="Palatino Linotype" w:eastAsia="Arial" w:hAnsi="Palatino Linotype" w:cs="Arial"/>
          <w:i/>
          <w:iCs/>
        </w:rPr>
        <w:t>ti</w:t>
      </w:r>
      <w:r w:rsidRPr="00C17254">
        <w:rPr>
          <w:rFonts w:ascii="Palatino Linotype" w:eastAsia="Arial" w:hAnsi="Palatino Linotype" w:cs="Arial"/>
          <w:i/>
          <w:iCs/>
          <w:spacing w:val="-5"/>
        </w:rPr>
        <w:t>v</w:t>
      </w:r>
      <w:r w:rsidRPr="00C17254">
        <w:rPr>
          <w:rFonts w:ascii="Palatino Linotype" w:eastAsia="Arial" w:hAnsi="Palatino Linotype" w:cs="Arial"/>
          <w:i/>
          <w:iCs/>
        </w:rPr>
        <w:t>i</w:t>
      </w:r>
      <w:r w:rsidRPr="00C17254">
        <w:rPr>
          <w:rFonts w:ascii="Palatino Linotype" w:eastAsia="Arial" w:hAnsi="Palatino Linotype" w:cs="Arial"/>
          <w:i/>
          <w:iCs/>
          <w:spacing w:val="1"/>
        </w:rPr>
        <w:t>da</w:t>
      </w:r>
      <w:r w:rsidRPr="00C17254">
        <w:rPr>
          <w:rFonts w:ascii="Palatino Linotype" w:eastAsia="Arial" w:hAnsi="Palatino Linotype" w:cs="Arial"/>
          <w:i/>
          <w:iCs/>
        </w:rPr>
        <w:t>d</w:t>
      </w:r>
      <w:r w:rsidRPr="00C17254">
        <w:rPr>
          <w:rFonts w:ascii="Palatino Linotype" w:eastAsia="Arial" w:hAnsi="Palatino Linotype" w:cs="Arial"/>
          <w:i/>
          <w:iCs/>
          <w:spacing w:val="2"/>
        </w:rPr>
        <w:t xml:space="preserve"> e</w:t>
      </w:r>
      <w:r w:rsidRPr="00C17254">
        <w:rPr>
          <w:rFonts w:ascii="Palatino Linotype" w:eastAsia="Arial" w:hAnsi="Palatino Linotype" w:cs="Arial"/>
          <w:i/>
          <w:iCs/>
        </w:rPr>
        <w:t>n</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m</w:t>
      </w:r>
      <w:r w:rsidRPr="00C17254">
        <w:rPr>
          <w:rFonts w:ascii="Palatino Linotype" w:eastAsia="Arial" w:hAnsi="Palatino Linotype" w:cs="Arial"/>
          <w:i/>
          <w:iCs/>
          <w:spacing w:val="1"/>
        </w:rPr>
        <w:t>a</w:t>
      </w:r>
      <w:r w:rsidRPr="00C17254">
        <w:rPr>
          <w:rFonts w:ascii="Palatino Linotype" w:eastAsia="Arial" w:hAnsi="Palatino Linotype" w:cs="Arial"/>
          <w:i/>
          <w:iCs/>
        </w:rPr>
        <w:t>t</w:t>
      </w:r>
      <w:r w:rsidRPr="00C17254">
        <w:rPr>
          <w:rFonts w:ascii="Palatino Linotype" w:eastAsia="Arial" w:hAnsi="Palatino Linotype" w:cs="Arial"/>
          <w:i/>
          <w:iCs/>
          <w:spacing w:val="1"/>
        </w:rPr>
        <w:t>e</w:t>
      </w:r>
      <w:r w:rsidRPr="00C17254">
        <w:rPr>
          <w:rFonts w:ascii="Palatino Linotype" w:eastAsia="Arial" w:hAnsi="Palatino Linotype" w:cs="Arial"/>
          <w:i/>
          <w:iCs/>
          <w:spacing w:val="-1"/>
        </w:rPr>
        <w:t>r</w:t>
      </w:r>
      <w:r w:rsidRPr="00C17254">
        <w:rPr>
          <w:rFonts w:ascii="Palatino Linotype" w:eastAsia="Arial" w:hAnsi="Palatino Linotype" w:cs="Arial"/>
          <w:i/>
          <w:iCs/>
          <w:spacing w:val="-5"/>
        </w:rPr>
        <w:t>i</w:t>
      </w:r>
      <w:r w:rsidRPr="00C17254">
        <w:rPr>
          <w:rFonts w:ascii="Palatino Linotype" w:eastAsia="Arial" w:hAnsi="Palatino Linotype" w:cs="Arial"/>
          <w:i/>
          <w:iCs/>
        </w:rPr>
        <w:t>a</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a</w:t>
      </w:r>
      <w:r w:rsidRPr="00C17254">
        <w:rPr>
          <w:rFonts w:ascii="Palatino Linotype" w:eastAsia="Arial" w:hAnsi="Palatino Linotype" w:cs="Arial"/>
          <w:i/>
          <w:iCs/>
        </w:rPr>
        <w:t>rchi</w:t>
      </w:r>
      <w:r w:rsidRPr="00C17254">
        <w:rPr>
          <w:rFonts w:ascii="Palatino Linotype" w:eastAsia="Arial" w:hAnsi="Palatino Linotype" w:cs="Arial"/>
          <w:i/>
          <w:iCs/>
          <w:spacing w:val="-2"/>
        </w:rPr>
        <w:t>v</w:t>
      </w:r>
      <w:r w:rsidRPr="00C17254">
        <w:rPr>
          <w:rFonts w:ascii="Palatino Linotype" w:eastAsia="Arial" w:hAnsi="Palatino Linotype" w:cs="Arial"/>
          <w:i/>
          <w:iCs/>
          <w:spacing w:val="-4"/>
        </w:rPr>
        <w:t>í</w:t>
      </w:r>
      <w:r w:rsidRPr="00C17254">
        <w:rPr>
          <w:rFonts w:ascii="Palatino Linotype" w:eastAsia="Arial" w:hAnsi="Palatino Linotype" w:cs="Arial"/>
          <w:i/>
          <w:iCs/>
        </w:rPr>
        <w:t>stica</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p</w:t>
      </w:r>
      <w:r w:rsidRPr="00C17254">
        <w:rPr>
          <w:rFonts w:ascii="Palatino Linotype" w:eastAsia="Arial" w:hAnsi="Palatino Linotype" w:cs="Arial"/>
          <w:i/>
          <w:iCs/>
          <w:spacing w:val="-1"/>
        </w:rPr>
        <w:t>r</w:t>
      </w:r>
      <w:r w:rsidRPr="00C17254">
        <w:rPr>
          <w:rFonts w:ascii="Palatino Linotype" w:eastAsia="Arial" w:hAnsi="Palatino Linotype" w:cs="Arial"/>
          <w:i/>
          <w:iCs/>
          <w:spacing w:val="3"/>
        </w:rPr>
        <w:t>e</w:t>
      </w:r>
      <w:r w:rsidRPr="00C17254">
        <w:rPr>
          <w:rFonts w:ascii="Palatino Linotype" w:eastAsia="Arial" w:hAnsi="Palatino Linotype" w:cs="Arial"/>
          <w:i/>
          <w:iCs/>
          <w:spacing w:val="-5"/>
        </w:rPr>
        <w:t>v</w:t>
      </w:r>
      <w:r w:rsidRPr="00C17254">
        <w:rPr>
          <w:rFonts w:ascii="Palatino Linotype" w:eastAsia="Arial" w:hAnsi="Palatino Linotype" w:cs="Arial"/>
          <w:i/>
          <w:iCs/>
          <w:spacing w:val="1"/>
        </w:rPr>
        <w:t>e</w:t>
      </w:r>
      <w:r w:rsidRPr="00C17254">
        <w:rPr>
          <w:rFonts w:ascii="Palatino Linotype" w:eastAsia="Arial" w:hAnsi="Palatino Linotype" w:cs="Arial"/>
          <w:i/>
          <w:iCs/>
        </w:rPr>
        <w:t>a</w:t>
      </w:r>
      <w:r w:rsidRPr="00C17254">
        <w:rPr>
          <w:rFonts w:ascii="Palatino Linotype" w:eastAsia="Arial" w:hAnsi="Palatino Linotype" w:cs="Arial"/>
          <w:i/>
          <w:iCs/>
          <w:spacing w:val="9"/>
        </w:rPr>
        <w:t xml:space="preserve"> </w:t>
      </w:r>
      <w:r w:rsidRPr="00C17254">
        <w:rPr>
          <w:rFonts w:ascii="Palatino Linotype" w:eastAsia="Arial" w:hAnsi="Palatino Linotype" w:cs="Arial"/>
          <w:i/>
          <w:iCs/>
          <w:spacing w:val="1"/>
        </w:rPr>
        <w:t>qu</w:t>
      </w:r>
      <w:r w:rsidRPr="00C17254">
        <w:rPr>
          <w:rFonts w:ascii="Palatino Linotype" w:eastAsia="Arial" w:hAnsi="Palatino Linotype" w:cs="Arial"/>
          <w:i/>
          <w:iCs/>
        </w:rPr>
        <w:t>e</w:t>
      </w:r>
      <w:r w:rsidRPr="00C17254">
        <w:rPr>
          <w:rFonts w:ascii="Palatino Linotype" w:eastAsia="Arial" w:hAnsi="Palatino Linotype" w:cs="Arial"/>
          <w:i/>
          <w:iCs/>
          <w:spacing w:val="2"/>
        </w:rPr>
        <w:t xml:space="preserve"> </w:t>
      </w:r>
      <w:r w:rsidRPr="00C17254">
        <w:rPr>
          <w:rFonts w:ascii="Palatino Linotype" w:eastAsia="Arial" w:hAnsi="Palatino Linotype" w:cs="Arial"/>
          <w:i/>
          <w:iCs/>
        </w:rPr>
        <w:t>la</w:t>
      </w:r>
      <w:r w:rsidRPr="00C17254">
        <w:rPr>
          <w:rFonts w:ascii="Palatino Linotype" w:eastAsia="Arial" w:hAnsi="Palatino Linotype" w:cs="Arial"/>
          <w:i/>
          <w:iCs/>
          <w:spacing w:val="2"/>
        </w:rPr>
        <w:t xml:space="preserve"> m</w:t>
      </w:r>
      <w:r w:rsidRPr="00C17254">
        <w:rPr>
          <w:rFonts w:ascii="Palatino Linotype" w:eastAsia="Arial" w:hAnsi="Palatino Linotype" w:cs="Arial"/>
          <w:i/>
          <w:iCs/>
          <w:spacing w:val="-1"/>
        </w:rPr>
        <w:t>i</w:t>
      </w:r>
      <w:r w:rsidRPr="00C17254">
        <w:rPr>
          <w:rFonts w:ascii="Palatino Linotype" w:eastAsia="Arial" w:hAnsi="Palatino Linotype" w:cs="Arial"/>
          <w:i/>
          <w:iCs/>
          <w:spacing w:val="-5"/>
        </w:rPr>
        <w:t>s</w:t>
      </w:r>
      <w:r w:rsidRPr="00C17254">
        <w:rPr>
          <w:rFonts w:ascii="Palatino Linotype" w:eastAsia="Arial" w:hAnsi="Palatino Linotype" w:cs="Arial"/>
          <w:i/>
          <w:iCs/>
          <w:spacing w:val="2"/>
        </w:rPr>
        <w:t>m</w:t>
      </w:r>
      <w:r w:rsidRPr="00C17254">
        <w:rPr>
          <w:rFonts w:ascii="Palatino Linotype" w:eastAsia="Arial" w:hAnsi="Palatino Linotype" w:cs="Arial"/>
          <w:i/>
          <w:iCs/>
        </w:rPr>
        <w:t>a</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d</w:t>
      </w:r>
      <w:r w:rsidRPr="00C17254">
        <w:rPr>
          <w:rFonts w:ascii="Palatino Linotype" w:eastAsia="Arial" w:hAnsi="Palatino Linotype" w:cs="Arial"/>
          <w:i/>
          <w:iCs/>
          <w:spacing w:val="-1"/>
        </w:rPr>
        <w:t>eb</w:t>
      </w:r>
      <w:r w:rsidRPr="00C17254">
        <w:rPr>
          <w:rFonts w:ascii="Palatino Linotype" w:eastAsia="Arial" w:hAnsi="Palatino Linotype" w:cs="Arial"/>
          <w:i/>
          <w:iCs/>
        </w:rPr>
        <w:t>e</w:t>
      </w:r>
      <w:r w:rsidRPr="00C17254">
        <w:rPr>
          <w:rFonts w:ascii="Palatino Linotype" w:eastAsia="Arial" w:hAnsi="Palatino Linotype" w:cs="Arial"/>
          <w:i/>
          <w:iCs/>
          <w:spacing w:val="2"/>
        </w:rPr>
        <w:t xml:space="preserve"> </w:t>
      </w:r>
      <w:r w:rsidRPr="00C17254">
        <w:rPr>
          <w:rFonts w:ascii="Palatino Linotype" w:eastAsia="Arial" w:hAnsi="Palatino Linotype" w:cs="Arial"/>
          <w:i/>
          <w:iCs/>
          <w:spacing w:val="1"/>
        </w:rPr>
        <w:t>e</w:t>
      </w:r>
      <w:r w:rsidRPr="00C17254">
        <w:rPr>
          <w:rFonts w:ascii="Palatino Linotype" w:eastAsia="Arial" w:hAnsi="Palatino Linotype" w:cs="Arial"/>
          <w:i/>
          <w:iCs/>
          <w:spacing w:val="-5"/>
        </w:rPr>
        <w:t>x</w:t>
      </w:r>
      <w:r w:rsidRPr="00C17254">
        <w:rPr>
          <w:rFonts w:ascii="Palatino Linotype" w:eastAsia="Arial" w:hAnsi="Palatino Linotype" w:cs="Arial"/>
          <w:i/>
          <w:iCs/>
        </w:rPr>
        <w:t>is</w:t>
      </w:r>
      <w:r w:rsidRPr="00C17254">
        <w:rPr>
          <w:rFonts w:ascii="Palatino Linotype" w:eastAsia="Arial" w:hAnsi="Palatino Linotype" w:cs="Arial"/>
          <w:i/>
          <w:iCs/>
          <w:spacing w:val="2"/>
        </w:rPr>
        <w:t>t</w:t>
      </w:r>
      <w:r w:rsidRPr="00C17254">
        <w:rPr>
          <w:rFonts w:ascii="Palatino Linotype" w:eastAsia="Arial" w:hAnsi="Palatino Linotype" w:cs="Arial"/>
          <w:i/>
          <w:iCs/>
        </w:rPr>
        <w:t>i</w:t>
      </w:r>
      <w:r w:rsidRPr="00C17254">
        <w:rPr>
          <w:rFonts w:ascii="Palatino Linotype" w:eastAsia="Arial" w:hAnsi="Palatino Linotype" w:cs="Arial"/>
          <w:i/>
          <w:iCs/>
          <w:spacing w:val="2"/>
        </w:rPr>
        <w:t>r</w:t>
      </w:r>
      <w:r>
        <w:rPr>
          <w:rFonts w:ascii="Palatino Linotype" w:eastAsia="Arial" w:hAnsi="Palatino Linotype" w:cs="Arial"/>
          <w:i/>
          <w:iCs/>
          <w:spacing w:val="2"/>
        </w:rPr>
        <w:t>”</w:t>
      </w:r>
      <w:r w:rsidRPr="00C17254">
        <w:rPr>
          <w:rFonts w:ascii="Palatino Linotype" w:eastAsia="Arial" w:hAnsi="Palatino Linotype" w:cs="Arial"/>
          <w:i/>
          <w:iCs/>
        </w:rPr>
        <w:t>.</w:t>
      </w:r>
    </w:p>
    <w:p w14:paraId="61FD5BC4" w14:textId="323976BE" w:rsidR="00C17254" w:rsidRDefault="00C17254" w:rsidP="00C17254">
      <w:pPr>
        <w:spacing w:line="360" w:lineRule="auto"/>
        <w:ind w:right="539"/>
        <w:jc w:val="both"/>
        <w:rPr>
          <w:rFonts w:ascii="Palatino Linotype" w:hAnsi="Palatino Linotype"/>
          <w:i/>
          <w:iCs/>
          <w:sz w:val="16"/>
          <w:szCs w:val="16"/>
        </w:rPr>
      </w:pPr>
    </w:p>
    <w:p w14:paraId="618D3847" w14:textId="16CF8543" w:rsidR="00C17254" w:rsidRDefault="00C17254" w:rsidP="00C93B60">
      <w:pPr>
        <w:spacing w:line="360" w:lineRule="auto"/>
        <w:ind w:right="-28"/>
        <w:jc w:val="both"/>
        <w:rPr>
          <w:rFonts w:ascii="Palatino Linotype" w:hAnsi="Palatino Linotype"/>
          <w:sz w:val="22"/>
          <w:szCs w:val="22"/>
        </w:rPr>
      </w:pPr>
      <w:r>
        <w:rPr>
          <w:rFonts w:ascii="Palatino Linotype" w:hAnsi="Palatino Linotype"/>
          <w:sz w:val="22"/>
          <w:szCs w:val="22"/>
        </w:rPr>
        <w:t xml:space="preserve">Como se logra observar, en los casos que no se localice </w:t>
      </w:r>
      <w:r w:rsidR="00C93B60">
        <w:rPr>
          <w:rFonts w:ascii="Palatino Linotype" w:hAnsi="Palatino Linotype"/>
          <w:sz w:val="22"/>
          <w:szCs w:val="22"/>
        </w:rPr>
        <w:t xml:space="preserve">la información en los archivos del Sujeto Obligado, después de una </w:t>
      </w:r>
      <w:r w:rsidR="007723F6">
        <w:rPr>
          <w:rFonts w:ascii="Palatino Linotype" w:hAnsi="Palatino Linotype"/>
          <w:sz w:val="22"/>
          <w:szCs w:val="22"/>
        </w:rPr>
        <w:t xml:space="preserve">búsqueda exhaustiva y razonable, el Comité de Transparencia deberá confirmar la declaración de inexistencia, la cual deberá estar acompañada </w:t>
      </w:r>
      <w:r w:rsidR="00A16143">
        <w:rPr>
          <w:rFonts w:ascii="Palatino Linotype" w:hAnsi="Palatino Linotype"/>
          <w:sz w:val="22"/>
          <w:szCs w:val="22"/>
        </w:rPr>
        <w:t xml:space="preserve">del acta de baja documental o el documento mediante el cual, se acredita la legal destrucción de la información requerida. </w:t>
      </w:r>
    </w:p>
    <w:p w14:paraId="32381C27" w14:textId="77777777" w:rsidR="00F84575" w:rsidRDefault="00F84575" w:rsidP="00C93B60">
      <w:pPr>
        <w:spacing w:line="360" w:lineRule="auto"/>
        <w:ind w:right="-28"/>
        <w:jc w:val="both"/>
        <w:rPr>
          <w:rFonts w:ascii="Palatino Linotype" w:hAnsi="Palatino Linotype"/>
          <w:sz w:val="22"/>
          <w:szCs w:val="22"/>
        </w:rPr>
      </w:pPr>
    </w:p>
    <w:p w14:paraId="7E09C4D4" w14:textId="77777777" w:rsidR="00F84575" w:rsidRDefault="00F84575" w:rsidP="00F84575">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 xml:space="preserve">En ese orden de ideas, en el </w:t>
      </w:r>
      <w:r>
        <w:rPr>
          <w:rFonts w:ascii="Palatino Linotype" w:hAnsi="Palatino Linotype" w:cs="Tahoma"/>
          <w:sz w:val="22"/>
          <w:szCs w:val="22"/>
        </w:rPr>
        <w:t>Criterio 14/17, emitido por el Instituto Nacional de Transparencia, Acceso a la Información Pública y Protección de Datos Personales en el Estado de México y Municipios, se señala lo siguiente:</w:t>
      </w:r>
    </w:p>
    <w:p w14:paraId="57D0F2A0" w14:textId="77777777" w:rsidR="00F84575" w:rsidRDefault="00F84575" w:rsidP="00F84575">
      <w:pPr>
        <w:spacing w:line="360" w:lineRule="auto"/>
        <w:jc w:val="both"/>
        <w:rPr>
          <w:rFonts w:ascii="Palatino Linotype" w:hAnsi="Palatino Linotype" w:cs="Tahoma"/>
          <w:sz w:val="22"/>
          <w:szCs w:val="22"/>
        </w:rPr>
      </w:pPr>
    </w:p>
    <w:p w14:paraId="05F8B67A" w14:textId="77777777" w:rsidR="00F84575" w:rsidRDefault="00F84575" w:rsidP="00F84575">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317D0B56" w14:textId="77777777" w:rsidR="00F84575" w:rsidRDefault="00F84575" w:rsidP="00F84575">
      <w:pPr>
        <w:spacing w:line="360" w:lineRule="auto"/>
        <w:jc w:val="both"/>
        <w:rPr>
          <w:rFonts w:ascii="Palatino Linotype" w:hAnsi="Palatino Linotype" w:cs="Tahoma"/>
          <w:sz w:val="22"/>
          <w:szCs w:val="22"/>
        </w:rPr>
      </w:pPr>
    </w:p>
    <w:p w14:paraId="2528B1BE" w14:textId="56B68E72" w:rsidR="00F84575" w:rsidRDefault="00F84575" w:rsidP="00F84575">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w:t>
      </w:r>
      <w:r w:rsidR="00683616">
        <w:rPr>
          <w:rFonts w:ascii="Palatino Linotype" w:hAnsi="Palatino Linotype" w:cs="Tahoma"/>
          <w:sz w:val="22"/>
          <w:szCs w:val="22"/>
        </w:rPr>
        <w:t xml:space="preserve"> </w:t>
      </w:r>
      <w:r>
        <w:rPr>
          <w:rFonts w:ascii="Palatino Linotype" w:hAnsi="Palatino Linotype" w:cs="Tahoma"/>
          <w:sz w:val="22"/>
          <w:szCs w:val="22"/>
        </w:rPr>
        <w:t xml:space="preserve">es una cuestión de hecho que se le atribuye a la misma, cuando </w:t>
      </w:r>
      <w:r w:rsidR="00683616">
        <w:rPr>
          <w:rFonts w:ascii="Palatino Linotype" w:hAnsi="Palatino Linotype" w:cs="Tahoma"/>
          <w:sz w:val="22"/>
          <w:szCs w:val="22"/>
        </w:rPr>
        <w:t>e</w:t>
      </w:r>
      <w:r>
        <w:rPr>
          <w:rFonts w:ascii="Palatino Linotype" w:hAnsi="Palatino Linotype" w:cs="Tahoma"/>
          <w:sz w:val="22"/>
          <w:szCs w:val="22"/>
        </w:rPr>
        <w:t>sta no se encuentra en los archivos del sujeto obligado.</w:t>
      </w:r>
    </w:p>
    <w:p w14:paraId="25379526" w14:textId="77777777" w:rsidR="00F84575" w:rsidRDefault="00F84575" w:rsidP="00F84575">
      <w:pPr>
        <w:shd w:val="clear" w:color="auto" w:fill="FFFFFF" w:themeFill="background1"/>
        <w:spacing w:line="360" w:lineRule="auto"/>
        <w:jc w:val="both"/>
        <w:rPr>
          <w:rFonts w:ascii="Palatino Linotype" w:eastAsia="Calibri" w:hAnsi="Palatino Linotype" w:cs="Tahoma"/>
          <w:bCs/>
          <w:sz w:val="22"/>
          <w:szCs w:val="22"/>
          <w:lang w:eastAsia="en-US"/>
        </w:rPr>
      </w:pPr>
    </w:p>
    <w:p w14:paraId="6061A573" w14:textId="3584B5D0" w:rsidR="00F84575" w:rsidRDefault="00F84575" w:rsidP="00F8457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sentido, según Trujillo, Humberto (2019), en el “Diccionario de Transparencia y Acceso a la Información Pública” (p. 171), la inexistencia de la </w:t>
      </w:r>
      <w:r w:rsidR="00683616">
        <w:rPr>
          <w:rFonts w:ascii="Palatino Linotype" w:hAnsi="Palatino Linotype" w:cs="Tahoma"/>
          <w:sz w:val="22"/>
          <w:szCs w:val="22"/>
          <w:lang w:val="es-ES"/>
        </w:rPr>
        <w:t>información</w:t>
      </w:r>
      <w:r>
        <w:rPr>
          <w:rFonts w:ascii="Palatino Linotype" w:hAnsi="Palatino Linotype" w:cs="Tahoma"/>
          <w:sz w:val="22"/>
          <w:szCs w:val="22"/>
          <w:lang w:val="es-ES"/>
        </w:rPr>
        <w:t xml:space="preserve"> es cuando la información requerida no se encuentra en los archivos públicos, reservados o clasificados, de los sujetos obligados.</w:t>
      </w:r>
    </w:p>
    <w:p w14:paraId="4CAE35EC" w14:textId="77777777" w:rsidR="00F84575" w:rsidRDefault="00F84575" w:rsidP="00F84575">
      <w:pPr>
        <w:spacing w:line="360" w:lineRule="auto"/>
        <w:jc w:val="both"/>
        <w:rPr>
          <w:rFonts w:ascii="Palatino Linotype" w:hAnsi="Palatino Linotype" w:cs="Tahoma"/>
          <w:sz w:val="22"/>
          <w:szCs w:val="22"/>
        </w:rPr>
      </w:pPr>
      <w:r>
        <w:rPr>
          <w:rFonts w:ascii="Palatino Linotype" w:hAnsi="Palatino Linotype" w:cs="Tahoma"/>
          <w:sz w:val="22"/>
          <w:szCs w:val="22"/>
          <w:lang w:val="es-ES"/>
        </w:rPr>
        <w:lastRenderedPageBreak/>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52576F5B" w14:textId="77777777" w:rsidR="00F84575" w:rsidRDefault="00F84575" w:rsidP="00F84575">
      <w:pPr>
        <w:shd w:val="clear" w:color="auto" w:fill="FFFFFF" w:themeFill="background1"/>
        <w:spacing w:line="360" w:lineRule="auto"/>
        <w:jc w:val="both"/>
        <w:rPr>
          <w:rFonts w:ascii="Palatino Linotype" w:eastAsia="Calibri" w:hAnsi="Palatino Linotype" w:cs="Tahoma"/>
          <w:bCs/>
          <w:sz w:val="22"/>
          <w:szCs w:val="22"/>
          <w:lang w:eastAsia="en-US"/>
        </w:rPr>
      </w:pPr>
    </w:p>
    <w:p w14:paraId="7F57E0FA" w14:textId="77777777" w:rsidR="00F84575" w:rsidRDefault="00F84575" w:rsidP="00F84575">
      <w:pPr>
        <w:spacing w:line="360" w:lineRule="auto"/>
        <w:jc w:val="both"/>
        <w:rPr>
          <w:rFonts w:ascii="Palatino Linotype" w:hAnsi="Palatino Linotype" w:cs="Arial"/>
          <w:sz w:val="22"/>
          <w:szCs w:val="22"/>
        </w:rPr>
      </w:pPr>
      <w:r>
        <w:rPr>
          <w:rFonts w:ascii="Palatino Linotype" w:hAnsi="Palatino Linotype" w:cs="Arial"/>
          <w:sz w:val="22"/>
          <w:szCs w:val="22"/>
        </w:rPr>
        <w:t>En ese orden de ideas, el Criterio 12/10 emitido por el Pleno del Instituto Nacional de Transparencia, Acceso a la Información y Protección de Datos Personales, mismo que se cita por analogía, en el que se establece lo siguiente:</w:t>
      </w:r>
    </w:p>
    <w:p w14:paraId="695EDEBD"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7793E5AE" w14:textId="77777777" w:rsidR="00F84575" w:rsidRDefault="00F84575" w:rsidP="00F84575">
      <w:pPr>
        <w:tabs>
          <w:tab w:val="left" w:pos="4253"/>
        </w:tabs>
        <w:spacing w:line="360" w:lineRule="auto"/>
        <w:ind w:left="567" w:right="559"/>
        <w:jc w:val="both"/>
        <w:rPr>
          <w:rFonts w:ascii="Palatino Linotype" w:hAnsi="Palatino Linotype" w:cs="Arial"/>
          <w:b/>
          <w:bCs/>
          <w:i/>
        </w:rPr>
      </w:pPr>
      <w:r>
        <w:rPr>
          <w:rFonts w:ascii="Palatino Linotype" w:hAnsi="Palatino Linotype" w:cs="Arial"/>
          <w:b/>
          <w:bCs/>
          <w:i/>
        </w:rPr>
        <w:t xml:space="preserve">“Propósito de la declaración formal de inexistencia. </w:t>
      </w:r>
      <w:r>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7FDF2910"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2F373789"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lastRenderedPageBreak/>
        <w:t>De la misma manera, el Criterio 14/19 emitido por el Instituto de Transparencia, Acceso a la Información y Protección de Datos Personales, establece lo siguiente:</w:t>
      </w:r>
    </w:p>
    <w:p w14:paraId="745A4BD2"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471BBB50" w14:textId="77777777" w:rsidR="00F84575" w:rsidRDefault="00F84575" w:rsidP="00F84575">
      <w:pPr>
        <w:tabs>
          <w:tab w:val="left" w:pos="4667"/>
        </w:tabs>
        <w:spacing w:line="360" w:lineRule="auto"/>
        <w:ind w:left="567" w:right="567"/>
        <w:jc w:val="both"/>
        <w:rPr>
          <w:rFonts w:ascii="Palatino Linotype" w:hAnsi="Palatino Linotype" w:cs="Arial"/>
          <w:bCs/>
          <w:i/>
        </w:rPr>
      </w:pPr>
      <w:r>
        <w:rPr>
          <w:rFonts w:ascii="Palatino Linotype" w:hAnsi="Palatino Linotype" w:cs="Arial"/>
          <w:b/>
          <w:i/>
        </w:rPr>
        <w:t>“Propósito de la declaración formal de inexistencia.</w:t>
      </w:r>
      <w:r>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w:t>
      </w:r>
      <w:proofErr w:type="gramStart"/>
      <w:r>
        <w:rPr>
          <w:rFonts w:ascii="Palatino Linotype" w:hAnsi="Palatino Linotype" w:cs="Arial"/>
          <w:bCs/>
          <w:i/>
        </w:rPr>
        <w:t>inexistencia,</w:t>
      </w:r>
      <w:proofErr w:type="gramEnd"/>
      <w:r>
        <w:rPr>
          <w:rFonts w:ascii="Palatino Linotype" w:hAnsi="Palatino Linotype" w:cs="Arial"/>
          <w:bCs/>
          <w:i/>
        </w:rPr>
        <w:t xml:space="preserve"> debe contener los elementos suficientes para generar en los solicitantes la certeza del carácter exhaustivo de la búsqueda de lo solicitado.”</w:t>
      </w:r>
    </w:p>
    <w:p w14:paraId="0DEDC801"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761E7CF7"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0AAD0F30" w14:textId="77777777" w:rsidR="00F84575" w:rsidRDefault="00F84575" w:rsidP="00F84575">
      <w:pPr>
        <w:spacing w:line="360" w:lineRule="auto"/>
        <w:ind w:right="-93"/>
        <w:jc w:val="both"/>
        <w:rPr>
          <w:rFonts w:ascii="Palatino Linotype" w:hAnsi="Palatino Linotype" w:cs="Tahoma"/>
          <w:sz w:val="22"/>
          <w:lang w:val="es-ES"/>
        </w:rPr>
      </w:pPr>
    </w:p>
    <w:p w14:paraId="2C2C56DE" w14:textId="53D23AAE" w:rsidR="00F84575" w:rsidRDefault="00F84575" w:rsidP="00F84575">
      <w:pPr>
        <w:spacing w:line="360" w:lineRule="auto"/>
        <w:ind w:right="-93"/>
        <w:jc w:val="both"/>
        <w:rPr>
          <w:rFonts w:ascii="Palatino Linotype" w:hAnsi="Palatino Linotype" w:cs="Tahoma"/>
          <w:bCs/>
          <w:sz w:val="22"/>
        </w:rPr>
      </w:pPr>
      <w:r>
        <w:rPr>
          <w:rFonts w:ascii="Palatino Linotype" w:hAnsi="Palatino Linotype" w:cs="Tahoma"/>
          <w:bCs/>
          <w:sz w:val="22"/>
        </w:rPr>
        <w:t>Además, según Calero, Natalia (2016), en la “Ley General de Transparencia y Acceso a la Información Pública Comentada” (p. 419), establece que las declaraciones de inexistencia</w:t>
      </w:r>
      <w:r w:rsidR="00315997">
        <w:rPr>
          <w:rFonts w:ascii="Palatino Linotype" w:hAnsi="Palatino Linotype" w:cs="Tahoma"/>
          <w:bCs/>
          <w:sz w:val="22"/>
        </w:rPr>
        <w:t xml:space="preserve"> </w:t>
      </w:r>
      <w:r>
        <w:rPr>
          <w:rFonts w:ascii="Palatino Linotype" w:hAnsi="Palatino Linotype" w:cs="Tahoma"/>
          <w:bCs/>
          <w:sz w:val="22"/>
        </w:rPr>
        <w:t>deben contener lo siguiente:</w:t>
      </w:r>
    </w:p>
    <w:p w14:paraId="3C0D3F7E" w14:textId="77777777" w:rsidR="00F84575" w:rsidRDefault="00F84575" w:rsidP="00F84575">
      <w:pPr>
        <w:spacing w:line="360" w:lineRule="auto"/>
        <w:ind w:right="-93"/>
        <w:jc w:val="both"/>
        <w:rPr>
          <w:rFonts w:ascii="Palatino Linotype" w:hAnsi="Palatino Linotype" w:cs="Tahoma"/>
          <w:bCs/>
          <w:sz w:val="22"/>
        </w:rPr>
      </w:pPr>
    </w:p>
    <w:p w14:paraId="63498B21" w14:textId="77777777" w:rsidR="00F84575" w:rsidRPr="008451C9" w:rsidRDefault="00F84575" w:rsidP="00F84575">
      <w:pPr>
        <w:pStyle w:val="Prrafodelista"/>
        <w:numPr>
          <w:ilvl w:val="0"/>
          <w:numId w:val="11"/>
        </w:numPr>
        <w:spacing w:line="360" w:lineRule="auto"/>
        <w:ind w:right="-93"/>
        <w:jc w:val="both"/>
        <w:rPr>
          <w:rFonts w:ascii="Palatino Linotype" w:hAnsi="Palatino Linotype" w:cs="Tahoma"/>
          <w:b/>
          <w:bCs/>
        </w:rPr>
      </w:pPr>
      <w:r>
        <w:rPr>
          <w:rFonts w:ascii="Palatino Linotype" w:hAnsi="Palatino Linotype" w:cs="Tahoma"/>
          <w:b/>
          <w:bCs/>
        </w:rPr>
        <w:t>Los elementos que le permitan a los solicitantes tener certeza de que el Sujeto Obligado utilizó un criterio de búsqueda exhaustivo:</w:t>
      </w:r>
      <w:r>
        <w:rPr>
          <w:rFonts w:ascii="Palatino Linotype" w:hAnsi="Palatino Linotype" w:cs="Tahoma"/>
          <w:bCs/>
        </w:rPr>
        <w:t xml:space="preserve"> Para atender dicho supuesto, se debe precisar en qué unidades administrativas buscó, así como en el tipo de archivos y la manera en que realizó la indagación;</w:t>
      </w:r>
    </w:p>
    <w:p w14:paraId="176B6056" w14:textId="77777777" w:rsidR="00F84575" w:rsidRDefault="00F84575" w:rsidP="00F84575">
      <w:pPr>
        <w:pStyle w:val="Prrafodelista"/>
        <w:spacing w:line="360" w:lineRule="auto"/>
        <w:ind w:right="-93"/>
        <w:jc w:val="both"/>
        <w:rPr>
          <w:rFonts w:ascii="Palatino Linotype" w:hAnsi="Palatino Linotype" w:cs="Tahoma"/>
          <w:b/>
          <w:bCs/>
        </w:rPr>
      </w:pPr>
    </w:p>
    <w:p w14:paraId="0D5B7393" w14:textId="4322166D" w:rsidR="00F84575" w:rsidRPr="008451C9" w:rsidRDefault="00F84575" w:rsidP="00F84575">
      <w:pPr>
        <w:pStyle w:val="Prrafodelista"/>
        <w:numPr>
          <w:ilvl w:val="0"/>
          <w:numId w:val="11"/>
        </w:numPr>
        <w:spacing w:line="360" w:lineRule="auto"/>
        <w:ind w:right="-93"/>
        <w:jc w:val="both"/>
        <w:rPr>
          <w:rFonts w:ascii="Palatino Linotype" w:hAnsi="Palatino Linotype" w:cs="Tahoma"/>
          <w:b/>
          <w:bCs/>
        </w:rPr>
      </w:pPr>
      <w:r>
        <w:rPr>
          <w:rFonts w:ascii="Palatino Linotype" w:hAnsi="Palatino Linotype" w:cs="Tahoma"/>
          <w:b/>
          <w:bCs/>
        </w:rPr>
        <w:lastRenderedPageBreak/>
        <w:t xml:space="preserve">Las circunstancias de tiempo, modo y lugar que motiven las razones por las cuales la información es inexistente: </w:t>
      </w:r>
      <w:r>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Pr>
          <w:rFonts w:ascii="Palatino Linotype" w:hAnsi="Palatino Linotype" w:cs="Tahoma"/>
          <w:b/>
          <w:bCs/>
        </w:rPr>
        <w:t>,</w:t>
      </w:r>
      <w:r>
        <w:rPr>
          <w:rFonts w:ascii="Palatino Linotype" w:hAnsi="Palatino Linotype" w:cs="Tahoma"/>
          <w:bCs/>
        </w:rPr>
        <w:t xml:space="preserve"> y</w:t>
      </w:r>
    </w:p>
    <w:p w14:paraId="086D87F3" w14:textId="77777777" w:rsidR="00F84575" w:rsidRPr="008451C9" w:rsidRDefault="00F84575" w:rsidP="00F84575">
      <w:pPr>
        <w:pStyle w:val="Prrafodelista"/>
        <w:rPr>
          <w:rFonts w:ascii="Palatino Linotype" w:hAnsi="Palatino Linotype" w:cs="Tahoma"/>
          <w:b/>
          <w:bCs/>
        </w:rPr>
      </w:pPr>
    </w:p>
    <w:p w14:paraId="6D053BEF" w14:textId="50DA3E70" w:rsidR="00F84575" w:rsidRDefault="00F84575" w:rsidP="00F84575">
      <w:pPr>
        <w:pStyle w:val="Prrafodelista"/>
        <w:numPr>
          <w:ilvl w:val="0"/>
          <w:numId w:val="11"/>
        </w:numPr>
        <w:spacing w:line="360" w:lineRule="auto"/>
        <w:ind w:right="-93"/>
        <w:jc w:val="both"/>
        <w:rPr>
          <w:rFonts w:ascii="Palatino Linotype" w:hAnsi="Palatino Linotype" w:cs="Tahoma"/>
          <w:b/>
          <w:bCs/>
        </w:rPr>
      </w:pPr>
      <w:r>
        <w:rPr>
          <w:rFonts w:ascii="Palatino Linotype" w:hAnsi="Palatino Linotype" w:cs="Tahoma"/>
          <w:b/>
          <w:bCs/>
        </w:rPr>
        <w:t xml:space="preserve">El servidor público responsable de contar con </w:t>
      </w:r>
      <w:r w:rsidR="00315997">
        <w:rPr>
          <w:rFonts w:ascii="Palatino Linotype" w:hAnsi="Palatino Linotype" w:cs="Tahoma"/>
          <w:b/>
          <w:bCs/>
        </w:rPr>
        <w:t>e</w:t>
      </w:r>
      <w:r>
        <w:rPr>
          <w:rFonts w:ascii="Palatino Linotype" w:hAnsi="Palatino Linotype" w:cs="Tahoma"/>
          <w:b/>
          <w:bCs/>
        </w:rPr>
        <w:t>sta</w:t>
      </w:r>
      <w:r>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14:paraId="7CD924AD" w14:textId="77777777" w:rsidR="00F84575" w:rsidRDefault="00F84575" w:rsidP="00F84575">
      <w:pPr>
        <w:spacing w:line="360" w:lineRule="auto"/>
        <w:ind w:right="-93"/>
        <w:jc w:val="both"/>
        <w:rPr>
          <w:rFonts w:ascii="Palatino Linotype" w:hAnsi="Palatino Linotype" w:cs="Tahoma"/>
          <w:sz w:val="22"/>
          <w:lang w:val="es-ES"/>
        </w:rPr>
      </w:pPr>
    </w:p>
    <w:p w14:paraId="67C52BE0" w14:textId="23A998CE" w:rsidR="00B711A7" w:rsidRDefault="00F84575" w:rsidP="00B53A4C">
      <w:pPr>
        <w:spacing w:line="360" w:lineRule="auto"/>
        <w:jc w:val="both"/>
        <w:rPr>
          <w:rFonts w:ascii="Palatino Linotype" w:hAnsi="Palatino Linotype" w:cs="Tahoma"/>
          <w:bCs/>
          <w:sz w:val="22"/>
          <w:szCs w:val="24"/>
          <w:lang w:eastAsia="es-MX"/>
        </w:rPr>
      </w:pPr>
      <w:r>
        <w:rPr>
          <w:rFonts w:ascii="Palatino Linotype" w:hAnsi="Palatino Linotype" w:cs="Tahoma"/>
          <w:sz w:val="22"/>
          <w:szCs w:val="24"/>
          <w:lang w:eastAsia="es-MX"/>
        </w:rPr>
        <w:t xml:space="preserve">Conforme a lo anterior, en el presente caso, se considera que </w:t>
      </w:r>
      <w:r w:rsidR="00315997">
        <w:rPr>
          <w:rFonts w:ascii="Palatino Linotype" w:hAnsi="Palatino Linotype" w:cs="Tahoma"/>
          <w:sz w:val="22"/>
          <w:szCs w:val="24"/>
          <w:lang w:eastAsia="es-MX"/>
        </w:rPr>
        <w:t xml:space="preserve">en el caso de que la información solicitada por el Recurrente no obre en los archivos del Sujeto Obligado, por haber causado baja archivística, </w:t>
      </w:r>
      <w:r>
        <w:rPr>
          <w:rFonts w:ascii="Palatino Linotype" w:hAnsi="Palatino Linotype" w:cs="Tahoma"/>
          <w:sz w:val="22"/>
          <w:szCs w:val="24"/>
          <w:lang w:eastAsia="es-MX"/>
        </w:rPr>
        <w:t xml:space="preserve">es necesario que el </w:t>
      </w:r>
      <w:r w:rsidR="00C8042D">
        <w:rPr>
          <w:rFonts w:ascii="Palatino Linotype" w:hAnsi="Palatino Linotype" w:cs="Tahoma"/>
          <w:sz w:val="22"/>
          <w:szCs w:val="24"/>
          <w:lang w:eastAsia="es-MX"/>
        </w:rPr>
        <w:t>Ayuntamiento de Chimalhuacán</w:t>
      </w:r>
      <w:r>
        <w:rPr>
          <w:rFonts w:ascii="Palatino Linotype" w:hAnsi="Palatino Linotype" w:cs="Tahoma"/>
          <w:sz w:val="22"/>
          <w:szCs w:val="24"/>
          <w:lang w:eastAsia="es-MX"/>
        </w:rPr>
        <w:t xml:space="preserve"> </w:t>
      </w:r>
      <w:r w:rsidRPr="00C8042D">
        <w:rPr>
          <w:rFonts w:ascii="Palatino Linotype" w:hAnsi="Palatino Linotype" w:cs="Tahoma"/>
          <w:bCs/>
          <w:sz w:val="22"/>
          <w:szCs w:val="24"/>
          <w:lang w:eastAsia="es-MX"/>
        </w:rPr>
        <w:t>declare por medio de su Comité de Transparencia</w:t>
      </w:r>
      <w:r w:rsidR="00C8042D">
        <w:rPr>
          <w:rFonts w:ascii="Palatino Linotype" w:hAnsi="Palatino Linotype" w:cs="Tahoma"/>
          <w:bCs/>
          <w:sz w:val="22"/>
          <w:szCs w:val="24"/>
          <w:lang w:eastAsia="es-MX"/>
        </w:rPr>
        <w:t>,</w:t>
      </w:r>
      <w:r w:rsidRPr="00C8042D">
        <w:rPr>
          <w:rFonts w:ascii="Palatino Linotype" w:hAnsi="Palatino Linotype" w:cs="Tahoma"/>
          <w:bCs/>
          <w:sz w:val="22"/>
          <w:szCs w:val="24"/>
          <w:lang w:eastAsia="es-MX"/>
        </w:rPr>
        <w:t xml:space="preserve"> la inexistencia de la información </w:t>
      </w:r>
      <w:r w:rsidR="00C8042D">
        <w:rPr>
          <w:rFonts w:ascii="Palatino Linotype" w:hAnsi="Palatino Linotype" w:cs="Tahoma"/>
          <w:bCs/>
          <w:sz w:val="22"/>
          <w:szCs w:val="24"/>
          <w:lang w:eastAsia="es-MX"/>
        </w:rPr>
        <w:t>solicitada,</w:t>
      </w:r>
      <w:r w:rsidRPr="00C8042D">
        <w:rPr>
          <w:rFonts w:ascii="Palatino Linotype" w:hAnsi="Palatino Linotype" w:cs="Tahoma"/>
          <w:bCs/>
          <w:sz w:val="22"/>
          <w:szCs w:val="24"/>
          <w:lang w:eastAsia="es-MX"/>
        </w:rPr>
        <w:t xml:space="preserve"> además de entregar el documento que acredite la destrucción de la documentación referida.</w:t>
      </w:r>
    </w:p>
    <w:p w14:paraId="3C57CEF5" w14:textId="0FAB68B8" w:rsidR="00150504" w:rsidRDefault="00150504" w:rsidP="00B53A4C">
      <w:pPr>
        <w:spacing w:line="360" w:lineRule="auto"/>
        <w:jc w:val="both"/>
        <w:rPr>
          <w:rFonts w:ascii="Palatino Linotype" w:hAnsi="Palatino Linotype" w:cs="Tahoma"/>
          <w:bCs/>
          <w:sz w:val="22"/>
          <w:szCs w:val="24"/>
          <w:lang w:eastAsia="es-MX"/>
        </w:rPr>
      </w:pPr>
    </w:p>
    <w:p w14:paraId="665E1BBB" w14:textId="77777777" w:rsidR="00150504" w:rsidRPr="00692FF4" w:rsidRDefault="00150504" w:rsidP="00150504">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14:paraId="435AD2E3" w14:textId="77777777" w:rsidR="00150504" w:rsidRDefault="00150504" w:rsidP="00150504">
      <w:pPr>
        <w:spacing w:line="360" w:lineRule="auto"/>
        <w:jc w:val="both"/>
        <w:rPr>
          <w:rFonts w:ascii="Palatino Linotype" w:eastAsia="Calibri" w:hAnsi="Palatino Linotype" w:cs="Tahoma"/>
          <w:bCs/>
          <w:sz w:val="22"/>
          <w:szCs w:val="22"/>
        </w:rPr>
      </w:pPr>
    </w:p>
    <w:p w14:paraId="0E593545" w14:textId="55B5F502" w:rsidR="00150504" w:rsidRDefault="00150504" w:rsidP="00150504">
      <w:pPr>
        <w:spacing w:line="360" w:lineRule="auto"/>
        <w:jc w:val="both"/>
        <w:rPr>
          <w:rFonts w:ascii="Palatino Linotype" w:eastAsia="Calibri" w:hAnsi="Palatino Linotype" w:cs="Tahoma"/>
          <w:bCs/>
          <w:sz w:val="22"/>
          <w:szCs w:val="22"/>
          <w:lang w:val="es-ES_tradnl"/>
        </w:rPr>
      </w:pPr>
      <w:r w:rsidRPr="00E93753">
        <w:rPr>
          <w:rFonts w:ascii="Palatino Linotype" w:eastAsia="Calibri" w:hAnsi="Palatino Linotype" w:cs="Tahoma"/>
          <w:bCs/>
          <w:sz w:val="22"/>
          <w:szCs w:val="22"/>
          <w:lang w:val="es-ES_tradnl"/>
        </w:rPr>
        <w:t xml:space="preserve">Ahora bien, no pasa desapercibido para este Instituto que </w:t>
      </w:r>
      <w:r w:rsidR="00E43036">
        <w:rPr>
          <w:rFonts w:ascii="Palatino Linotype" w:eastAsia="Calibri" w:hAnsi="Palatino Linotype" w:cs="Tahoma"/>
          <w:bCs/>
          <w:sz w:val="22"/>
          <w:szCs w:val="22"/>
          <w:lang w:val="es-ES_tradnl"/>
        </w:rPr>
        <w:t>el convenio que requiere obtener el Solicitante pudiera contener</w:t>
      </w:r>
      <w:r w:rsidRPr="00E93753">
        <w:rPr>
          <w:rFonts w:ascii="Palatino Linotype" w:eastAsia="Calibri" w:hAnsi="Palatino Linotype" w:cs="Tahoma"/>
          <w:bCs/>
          <w:sz w:val="22"/>
          <w:szCs w:val="22"/>
          <w:lang w:val="es-ES_tradnl"/>
        </w:rPr>
        <w:t xml:space="preserve"> datos </w:t>
      </w:r>
      <w:r>
        <w:rPr>
          <w:rFonts w:ascii="Palatino Linotype" w:eastAsia="Calibri" w:hAnsi="Palatino Linotype" w:cs="Tahoma"/>
          <w:bCs/>
          <w:sz w:val="22"/>
          <w:szCs w:val="22"/>
          <w:lang w:val="es-ES_tradnl"/>
        </w:rPr>
        <w:t>confidenciales,</w:t>
      </w:r>
      <w:r w:rsidRPr="00E93753">
        <w:rPr>
          <w:rFonts w:ascii="Palatino Linotype" w:eastAsia="Calibri" w:hAnsi="Palatino Linotype" w:cs="Tahoma"/>
          <w:bCs/>
          <w:sz w:val="22"/>
          <w:szCs w:val="22"/>
          <w:lang w:val="es-ES_tradnl"/>
        </w:rPr>
        <w:t xml:space="preserve"> por</w:t>
      </w:r>
      <w:r>
        <w:rPr>
          <w:rFonts w:ascii="Palatino Linotype" w:eastAsia="Calibri" w:hAnsi="Palatino Linotype" w:cs="Tahoma"/>
          <w:bCs/>
          <w:sz w:val="22"/>
          <w:szCs w:val="22"/>
          <w:lang w:val="es-ES_tradnl"/>
        </w:rPr>
        <w:t xml:space="preserve"> lo que, en ese </w:t>
      </w:r>
      <w:r w:rsidRPr="00E93753">
        <w:rPr>
          <w:rFonts w:ascii="Palatino Linotype" w:eastAsia="Calibri" w:hAnsi="Palatino Linotype" w:cs="Tahoma"/>
          <w:bCs/>
          <w:sz w:val="22"/>
          <w:szCs w:val="22"/>
          <w:lang w:val="es-ES_tradnl"/>
        </w:rPr>
        <w:t xml:space="preserve">supuesto, </w:t>
      </w:r>
      <w:r>
        <w:rPr>
          <w:rFonts w:ascii="Palatino Linotype" w:eastAsia="Calibri" w:hAnsi="Palatino Linotype" w:cs="Tahoma"/>
          <w:bCs/>
          <w:sz w:val="22"/>
          <w:szCs w:val="22"/>
          <w:lang w:val="es-ES_tradnl"/>
        </w:rPr>
        <w:t xml:space="preserve">se </w:t>
      </w:r>
      <w:r w:rsidRPr="00E93753">
        <w:rPr>
          <w:rFonts w:ascii="Palatino Linotype" w:eastAsia="Calibri" w:hAnsi="Palatino Linotype" w:cs="Tahoma"/>
          <w:bCs/>
          <w:sz w:val="22"/>
          <w:szCs w:val="22"/>
          <w:lang w:val="es-ES_tradnl"/>
        </w:rPr>
        <w:t>deberá elaborar la versión pública respectiva.</w:t>
      </w:r>
    </w:p>
    <w:p w14:paraId="0F5D53A3" w14:textId="77777777" w:rsidR="00150504" w:rsidRPr="00E93753" w:rsidRDefault="00150504" w:rsidP="00150504">
      <w:pPr>
        <w:spacing w:line="360" w:lineRule="auto"/>
        <w:jc w:val="both"/>
        <w:rPr>
          <w:rFonts w:ascii="Palatino Linotype" w:eastAsia="Calibri" w:hAnsi="Palatino Linotype" w:cs="Tahoma"/>
          <w:bCs/>
          <w:sz w:val="22"/>
          <w:szCs w:val="22"/>
          <w:lang w:val="es-ES_tradnl"/>
        </w:rPr>
      </w:pPr>
    </w:p>
    <w:p w14:paraId="0A5E5734" w14:textId="77777777" w:rsidR="00150504" w:rsidRPr="00E93753" w:rsidRDefault="00150504" w:rsidP="00150504">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_tradnl"/>
        </w:rPr>
        <w:t>Sobre dicha circunstancia</w:t>
      </w:r>
      <w:r w:rsidRPr="00E93753">
        <w:rPr>
          <w:rFonts w:ascii="Palatino Linotype" w:eastAsia="Calibri" w:hAnsi="Palatino Linotype" w:cs="Tahoma"/>
          <w:bCs/>
          <w:sz w:val="22"/>
          <w:szCs w:val="22"/>
          <w:lang w:val="es-ES"/>
        </w:rPr>
        <w:t xml:space="preserve">,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w:t>
      </w:r>
      <w:r w:rsidRPr="00E93753">
        <w:rPr>
          <w:rFonts w:ascii="Palatino Linotype" w:eastAsia="Calibri" w:hAnsi="Palatino Linotype" w:cs="Tahoma"/>
          <w:bCs/>
          <w:sz w:val="22"/>
          <w:szCs w:val="22"/>
          <w:lang w:val="es-ES"/>
        </w:rPr>
        <w:lastRenderedPageBreak/>
        <w:t>versión pública en la que se testen las partes o secciones clasificadas, indicando su contenido de manera genérica y fundando y motivando su clasificación.</w:t>
      </w:r>
    </w:p>
    <w:p w14:paraId="60442833" w14:textId="77777777" w:rsidR="00150504" w:rsidRPr="00E93753" w:rsidRDefault="00150504" w:rsidP="00150504">
      <w:pPr>
        <w:spacing w:line="360" w:lineRule="auto"/>
        <w:jc w:val="both"/>
        <w:rPr>
          <w:rFonts w:ascii="Palatino Linotype" w:eastAsia="Calibri" w:hAnsi="Palatino Linotype" w:cs="Tahoma"/>
          <w:bCs/>
          <w:sz w:val="22"/>
          <w:szCs w:val="22"/>
          <w:lang w:val="es-ES"/>
        </w:rPr>
      </w:pPr>
    </w:p>
    <w:p w14:paraId="31C72337" w14:textId="77777777" w:rsidR="00150504" w:rsidRPr="00E93753" w:rsidRDefault="00150504" w:rsidP="00150504">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DDD1AE8" w14:textId="77777777" w:rsidR="00150504" w:rsidRPr="00B53A4C" w:rsidRDefault="00150504" w:rsidP="00B53A4C">
      <w:pPr>
        <w:spacing w:line="360" w:lineRule="auto"/>
        <w:jc w:val="both"/>
        <w:rPr>
          <w:rFonts w:ascii="Palatino Linotype" w:hAnsi="Palatino Linotype" w:cs="Tahoma"/>
          <w:bCs/>
          <w:iCs/>
          <w:sz w:val="24"/>
          <w:szCs w:val="22"/>
        </w:rPr>
      </w:pPr>
    </w:p>
    <w:p w14:paraId="06BB510F" w14:textId="2901FAA4" w:rsidR="00B7691F" w:rsidRDefault="00B7691F"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150504">
        <w:rPr>
          <w:rFonts w:ascii="Palatino Linotype" w:hAnsi="Palatino Linotype" w:cs="Tahoma"/>
          <w:b/>
          <w:sz w:val="22"/>
          <w:szCs w:val="22"/>
        </w:rPr>
        <w:t>ÉPTIMO</w:t>
      </w:r>
      <w:r w:rsidR="00B53A4C">
        <w:rPr>
          <w:rFonts w:ascii="Palatino Linotype" w:hAnsi="Palatino Linotype" w:cs="Tahoma"/>
          <w:b/>
          <w:sz w:val="22"/>
          <w:szCs w:val="22"/>
        </w:rPr>
        <w:t>.</w:t>
      </w:r>
      <w:r>
        <w:rPr>
          <w:rFonts w:ascii="Palatino Linotype" w:hAnsi="Palatino Linotype" w:cs="Tahoma"/>
          <w:b/>
          <w:sz w:val="22"/>
          <w:szCs w:val="22"/>
        </w:rPr>
        <w:t xml:space="preserve">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4F370B9C" w14:textId="71992D06" w:rsidR="00B7691F" w:rsidRPr="00640464" w:rsidRDefault="00B7691F" w:rsidP="0064046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 xml:space="preserve">REVOCAR </w:t>
      </w:r>
      <w:r>
        <w:rPr>
          <w:rFonts w:ascii="Palatino Linotype" w:hAnsi="Palatino Linotype" w:cs="Tahoma"/>
          <w:sz w:val="22"/>
          <w:szCs w:val="22"/>
        </w:rPr>
        <w:t xml:space="preserve">la respuesta del Ayuntamiento de </w:t>
      </w:r>
      <w:r w:rsidR="00E265AA">
        <w:rPr>
          <w:rFonts w:ascii="Palatino Linotype" w:hAnsi="Palatino Linotype" w:cs="Tahoma"/>
          <w:sz w:val="22"/>
          <w:szCs w:val="22"/>
        </w:rPr>
        <w:t>Chimalhuacán</w:t>
      </w:r>
      <w:r>
        <w:rPr>
          <w:rFonts w:ascii="Palatino Linotype" w:hAnsi="Palatino Linotype" w:cs="Tahoma"/>
          <w:sz w:val="22"/>
          <w:szCs w:val="22"/>
        </w:rPr>
        <w:t xml:space="preserve"> y </w:t>
      </w:r>
      <w:r>
        <w:rPr>
          <w:rFonts w:ascii="Palatino Linotype" w:hAnsi="Palatino Linotype" w:cs="Tahoma"/>
          <w:b/>
          <w:sz w:val="22"/>
          <w:szCs w:val="22"/>
        </w:rPr>
        <w:t xml:space="preserve">ORDENAR </w:t>
      </w:r>
      <w:r>
        <w:rPr>
          <w:rFonts w:ascii="Palatino Linotype" w:hAnsi="Palatino Linotype" w:cs="Tahoma"/>
          <w:sz w:val="22"/>
          <w:szCs w:val="22"/>
        </w:rPr>
        <w:t xml:space="preserve">que remita a través del Sistema de Acceso a la Información Mexiquense (SAIMEX), </w:t>
      </w:r>
      <w:r w:rsidR="00E265AA">
        <w:rPr>
          <w:rFonts w:ascii="Palatino Linotype" w:hAnsi="Palatino Linotype" w:cs="Tahoma"/>
          <w:sz w:val="22"/>
          <w:szCs w:val="22"/>
        </w:rPr>
        <w:t>previa búsqueda exhaustiva y razonable, en versión pública</w:t>
      </w:r>
      <w:r w:rsidR="00640464">
        <w:rPr>
          <w:rFonts w:ascii="Palatino Linotype" w:hAnsi="Palatino Linotype" w:cs="Tahoma"/>
          <w:sz w:val="22"/>
          <w:szCs w:val="22"/>
        </w:rPr>
        <w:t>, el convenio celebrado en fecha quince de agosto del año dos mil</w:t>
      </w:r>
      <w:r w:rsidR="00D4078A">
        <w:rPr>
          <w:rFonts w:ascii="Palatino Linotype" w:hAnsi="Palatino Linotype" w:cs="Tahoma"/>
          <w:sz w:val="22"/>
          <w:szCs w:val="22"/>
        </w:rPr>
        <w:t>, correspondiente a</w:t>
      </w:r>
      <w:r w:rsidR="0026355D">
        <w:rPr>
          <w:rFonts w:ascii="Palatino Linotype" w:hAnsi="Palatino Linotype" w:cs="Tahoma"/>
          <w:sz w:val="22"/>
          <w:szCs w:val="22"/>
        </w:rPr>
        <w:t xml:space="preserve"> la Administración Municipal 1997-2000, referido en la solicitud de información </w:t>
      </w:r>
      <w:r w:rsidR="00D4078A">
        <w:rPr>
          <w:rFonts w:ascii="Palatino Linotype" w:hAnsi="Palatino Linotype" w:cs="Tahoma"/>
          <w:sz w:val="22"/>
          <w:szCs w:val="22"/>
        </w:rPr>
        <w:t>00066/CHIMALHU/IP/2022</w:t>
      </w:r>
      <w:r w:rsidR="005C6A78" w:rsidRPr="00640464">
        <w:rPr>
          <w:rFonts w:ascii="Palatino Linotype" w:hAnsi="Palatino Linotype" w:cs="Tahoma"/>
          <w:b/>
          <w:bCs/>
          <w:iCs/>
          <w:szCs w:val="22"/>
        </w:rPr>
        <w:t xml:space="preserve">. </w:t>
      </w:r>
    </w:p>
    <w:p w14:paraId="0CED5A45" w14:textId="77777777" w:rsidR="00C56F24" w:rsidRDefault="00C56F24" w:rsidP="00C56F24">
      <w:pPr>
        <w:tabs>
          <w:tab w:val="left" w:pos="993"/>
        </w:tabs>
        <w:spacing w:line="360" w:lineRule="auto"/>
        <w:ind w:right="-28"/>
        <w:jc w:val="both"/>
        <w:rPr>
          <w:rFonts w:ascii="Palatino Linotype" w:hAnsi="Palatino Linotype" w:cs="Tahoma"/>
          <w:bCs/>
          <w:iCs/>
          <w:sz w:val="22"/>
          <w:szCs w:val="22"/>
        </w:rPr>
      </w:pPr>
    </w:p>
    <w:p w14:paraId="783291FB" w14:textId="4372F463" w:rsidR="002274B9" w:rsidRDefault="00DC754F" w:rsidP="002274B9">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Para el caso de que </w:t>
      </w:r>
      <w:r w:rsidR="0078441E">
        <w:rPr>
          <w:rFonts w:ascii="Palatino Linotype" w:hAnsi="Palatino Linotype" w:cs="Tahoma"/>
          <w:bCs/>
          <w:iCs/>
          <w:sz w:val="22"/>
          <w:szCs w:val="22"/>
        </w:rPr>
        <w:t xml:space="preserve">el Sujeto Obligado no localice la información previamente señalada, porque haya causado baja archivística, deberá proporcionar la expresión documental que dé cuenta de dicha situación, así como, el acta del Comité de Transparencia, donde confirme </w:t>
      </w:r>
      <w:r w:rsidR="00EF3DDE">
        <w:rPr>
          <w:rFonts w:ascii="Palatino Linotype" w:hAnsi="Palatino Linotype" w:cs="Tahoma"/>
          <w:bCs/>
          <w:iCs/>
          <w:sz w:val="22"/>
          <w:szCs w:val="22"/>
        </w:rPr>
        <w:t xml:space="preserve">la inexistencia de la información, de conformidad con lo previsto en los artículos 19, párrafo tercero y 169 de la Ley de Transparencia y Acceso a la Información Pública del Estado de México y Municipios. </w:t>
      </w:r>
      <w:r w:rsidR="00DF68C8">
        <w:rPr>
          <w:rFonts w:ascii="Palatino Linotype" w:hAnsi="Palatino Linotype" w:cs="Tahoma"/>
          <w:bCs/>
          <w:iCs/>
          <w:sz w:val="22"/>
          <w:szCs w:val="22"/>
        </w:rPr>
        <w:t xml:space="preserve"> </w:t>
      </w:r>
    </w:p>
    <w:p w14:paraId="7EEC158A" w14:textId="40853D98" w:rsidR="00DF68C8" w:rsidRDefault="00DF68C8" w:rsidP="002274B9">
      <w:pPr>
        <w:tabs>
          <w:tab w:val="left" w:pos="993"/>
        </w:tabs>
        <w:spacing w:line="360" w:lineRule="auto"/>
        <w:ind w:right="-28"/>
        <w:jc w:val="both"/>
        <w:rPr>
          <w:rFonts w:ascii="Palatino Linotype" w:hAnsi="Palatino Linotype" w:cs="Tahoma"/>
          <w:bCs/>
          <w:iCs/>
          <w:sz w:val="22"/>
          <w:szCs w:val="22"/>
        </w:rPr>
      </w:pPr>
    </w:p>
    <w:p w14:paraId="5298D153" w14:textId="77777777" w:rsidR="00E43036" w:rsidRPr="00DC754F" w:rsidRDefault="00E43036"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309E93A" w14:textId="0AF56DBB" w:rsidR="000D3C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w:t>
      </w:r>
      <w:r w:rsidR="00FD0EC7">
        <w:rPr>
          <w:rFonts w:ascii="Palatino Linotype" w:eastAsia="Calibri" w:hAnsi="Palatino Linotype" w:cs="Tahoma"/>
          <w:bCs/>
          <w:iCs/>
          <w:sz w:val="22"/>
          <w:szCs w:val="22"/>
          <w:lang w:val="es-ES" w:eastAsia="en-US"/>
        </w:rPr>
        <w:t xml:space="preserve">, </w:t>
      </w:r>
      <w:r w:rsidR="000D3C7F">
        <w:rPr>
          <w:rFonts w:ascii="Palatino Linotype" w:eastAsia="Calibri" w:hAnsi="Palatino Linotype" w:cs="Tahoma"/>
          <w:bCs/>
          <w:iCs/>
          <w:sz w:val="22"/>
          <w:szCs w:val="22"/>
          <w:lang w:val="es-ES" w:eastAsia="en-US"/>
        </w:rPr>
        <w:t xml:space="preserve">toda vez que el Sujeto Obligado no proporcionó </w:t>
      </w:r>
      <w:r w:rsidR="00795203">
        <w:rPr>
          <w:rFonts w:ascii="Palatino Linotype" w:eastAsia="Calibri" w:hAnsi="Palatino Linotype" w:cs="Tahoma"/>
          <w:bCs/>
          <w:iCs/>
          <w:sz w:val="22"/>
          <w:szCs w:val="22"/>
          <w:lang w:val="es-ES" w:eastAsia="en-US"/>
        </w:rPr>
        <w:t>la información solicitada, consistente en el convenio celebrado en fecha quince de agosto del año dos mil, sino que envió un Acta de Cabildo</w:t>
      </w:r>
      <w:r w:rsidR="00B257FA">
        <w:rPr>
          <w:rFonts w:ascii="Palatino Linotype" w:eastAsia="Calibri" w:hAnsi="Palatino Linotype" w:cs="Tahoma"/>
          <w:bCs/>
          <w:iCs/>
          <w:sz w:val="22"/>
          <w:szCs w:val="22"/>
          <w:lang w:val="es-ES" w:eastAsia="en-US"/>
        </w:rPr>
        <w:t xml:space="preserve"> que no da cuenta a lo requerido.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1867F41F" w14:textId="047F618C" w:rsidR="00F74C6D"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25CDFDB2" w14:textId="77777777" w:rsidR="00B257FA" w:rsidRPr="00F51F15" w:rsidRDefault="00B257FA"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3E22F80" w14:textId="3FBD8B7A" w:rsidR="002274B9" w:rsidRPr="00B17260" w:rsidRDefault="002274B9" w:rsidP="007B4B27">
      <w:pPr>
        <w:widowControl w:val="0"/>
        <w:spacing w:line="360" w:lineRule="auto"/>
        <w:jc w:val="both"/>
        <w:rPr>
          <w:rFonts w:ascii="Palatino Linotype" w:hAnsi="Palatino Linotype" w:cs="Tahoma"/>
          <w:bCs/>
          <w:sz w:val="22"/>
          <w:szCs w:val="22"/>
        </w:rPr>
      </w:pPr>
      <w:bookmarkStart w:id="5" w:name="_Hlk9279007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7B4B27">
        <w:rPr>
          <w:rFonts w:ascii="Palatino Linotype" w:hAnsi="Palatino Linotype" w:cs="Tahoma"/>
          <w:b/>
          <w:bCs/>
          <w:sz w:val="22"/>
          <w:szCs w:val="22"/>
        </w:rPr>
        <w:t>REVOCA</w:t>
      </w:r>
      <w:r w:rsidRPr="007B4B27">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7B4B27">
        <w:rPr>
          <w:rFonts w:ascii="Palatino Linotype" w:hAnsi="Palatino Linotype" w:cs="Tahoma"/>
          <w:sz w:val="22"/>
          <w:szCs w:val="22"/>
        </w:rPr>
        <w:t xml:space="preserve">Ayuntamiento de </w:t>
      </w:r>
      <w:r w:rsidR="00B257FA">
        <w:rPr>
          <w:rFonts w:ascii="Palatino Linotype" w:hAnsi="Palatino Linotype" w:cs="Tahoma"/>
          <w:sz w:val="22"/>
          <w:szCs w:val="22"/>
        </w:rPr>
        <w:t>Chimalhuacán</w:t>
      </w:r>
      <w:r w:rsidR="007B4B27">
        <w:rPr>
          <w:rFonts w:ascii="Palatino Linotype" w:hAnsi="Palatino Linotype" w:cs="Tahoma"/>
          <w:sz w:val="22"/>
          <w:szCs w:val="22"/>
        </w:rPr>
        <w:t xml:space="preserve"> a la solicitud</w:t>
      </w:r>
      <w:r w:rsidRPr="007B4B27">
        <w:rPr>
          <w:rFonts w:ascii="Palatino Linotype" w:hAnsi="Palatino Linotype" w:cs="Tahoma"/>
          <w:sz w:val="22"/>
          <w:szCs w:val="22"/>
        </w:rPr>
        <w:t xml:space="preserve"> de información </w:t>
      </w:r>
      <w:r w:rsidR="007B4B27">
        <w:rPr>
          <w:rFonts w:ascii="Palatino Linotype" w:hAnsi="Palatino Linotype"/>
          <w:b/>
          <w:bCs/>
          <w:sz w:val="22"/>
          <w:szCs w:val="22"/>
        </w:rPr>
        <w:t>0</w:t>
      </w:r>
      <w:r w:rsidR="00626157">
        <w:rPr>
          <w:rFonts w:ascii="Palatino Linotype" w:hAnsi="Palatino Linotype"/>
          <w:b/>
          <w:bCs/>
          <w:sz w:val="22"/>
          <w:szCs w:val="22"/>
        </w:rPr>
        <w:t>0</w:t>
      </w:r>
      <w:r w:rsidR="00150504">
        <w:rPr>
          <w:rFonts w:ascii="Palatino Linotype" w:hAnsi="Palatino Linotype"/>
          <w:b/>
          <w:bCs/>
          <w:sz w:val="22"/>
          <w:szCs w:val="22"/>
        </w:rPr>
        <w:t>066</w:t>
      </w:r>
      <w:r w:rsidRPr="007B4B27">
        <w:rPr>
          <w:rFonts w:ascii="Palatino Linotype" w:hAnsi="Palatino Linotype"/>
          <w:b/>
          <w:bCs/>
          <w:sz w:val="22"/>
          <w:szCs w:val="22"/>
        </w:rPr>
        <w:t>/</w:t>
      </w:r>
      <w:r w:rsidR="00150504">
        <w:rPr>
          <w:rFonts w:ascii="Palatino Linotype" w:hAnsi="Palatino Linotype"/>
          <w:b/>
          <w:bCs/>
          <w:sz w:val="22"/>
          <w:szCs w:val="22"/>
        </w:rPr>
        <w:t>CHIMALHU</w:t>
      </w:r>
      <w:r w:rsidRPr="007B4B27">
        <w:rPr>
          <w:rFonts w:ascii="Palatino Linotype" w:hAnsi="Palatino Linotype"/>
          <w:b/>
          <w:bCs/>
          <w:sz w:val="22"/>
          <w:szCs w:val="22"/>
        </w:rPr>
        <w:t xml:space="preserve">/IP/2022 </w:t>
      </w:r>
      <w:r w:rsidRPr="007B4B27">
        <w:rPr>
          <w:rFonts w:ascii="Palatino Linotype" w:eastAsia="Calibri" w:hAnsi="Palatino Linotype" w:cs="Tahoma"/>
          <w:sz w:val="22"/>
          <w:szCs w:val="22"/>
        </w:rPr>
        <w:t>por resultar</w:t>
      </w:r>
      <w:r w:rsidR="00626157">
        <w:rPr>
          <w:rFonts w:ascii="Palatino Linotype" w:eastAsia="Calibri" w:hAnsi="Palatino Linotype" w:cs="Tahoma"/>
          <w:b/>
          <w:bCs/>
          <w:sz w:val="22"/>
          <w:szCs w:val="22"/>
        </w:rPr>
        <w:t xml:space="preserve"> </w:t>
      </w:r>
      <w:r w:rsidRPr="007B4B27">
        <w:rPr>
          <w:rFonts w:ascii="Palatino Linotype" w:eastAsia="Calibri" w:hAnsi="Palatino Linotype" w:cs="Tahoma"/>
          <w:b/>
          <w:bCs/>
          <w:sz w:val="22"/>
          <w:szCs w:val="22"/>
        </w:rPr>
        <w:t>FUNDADOS</w:t>
      </w:r>
      <w:r w:rsidRPr="007B4B27">
        <w:rPr>
          <w:rFonts w:ascii="Palatino Linotype" w:eastAsia="Calibri" w:hAnsi="Palatino Linotype" w:cs="Tahoma"/>
          <w:bCs/>
          <w:sz w:val="22"/>
          <w:szCs w:val="22"/>
        </w:rPr>
        <w:t xml:space="preserve"> los motivos de inconformidad</w:t>
      </w:r>
      <w:r w:rsidR="007B4B27" w:rsidRPr="007B4B27">
        <w:rPr>
          <w:rFonts w:ascii="Palatino Linotype" w:eastAsia="Calibri" w:hAnsi="Palatino Linotype" w:cs="Tahoma"/>
          <w:bCs/>
          <w:sz w:val="22"/>
          <w:szCs w:val="22"/>
        </w:rPr>
        <w:t xml:space="preserve"> vertidos por el Recurrente, en </w:t>
      </w:r>
      <w:r w:rsidRPr="007B4B27">
        <w:rPr>
          <w:rFonts w:ascii="Palatino Linotype" w:eastAsia="Calibri" w:hAnsi="Palatino Linotype" w:cs="Tahoma"/>
          <w:bCs/>
          <w:sz w:val="22"/>
          <w:szCs w:val="22"/>
        </w:rPr>
        <w:t xml:space="preserve">términos de los Considerandos </w:t>
      </w:r>
      <w:r w:rsidRPr="00B17260">
        <w:rPr>
          <w:rFonts w:ascii="Palatino Linotype" w:eastAsia="Calibri" w:hAnsi="Palatino Linotype" w:cs="Tahoma"/>
          <w:bCs/>
          <w:sz w:val="22"/>
          <w:szCs w:val="22"/>
        </w:rPr>
        <w:t>QUINTO y S</w:t>
      </w:r>
      <w:r w:rsidR="00E43036" w:rsidRPr="00B17260">
        <w:rPr>
          <w:rFonts w:ascii="Palatino Linotype" w:eastAsia="Calibri" w:hAnsi="Palatino Linotype" w:cs="Tahoma"/>
          <w:bCs/>
          <w:sz w:val="22"/>
          <w:szCs w:val="22"/>
        </w:rPr>
        <w:t>ÉPTIMO</w:t>
      </w:r>
      <w:r w:rsidRPr="00B17260">
        <w:rPr>
          <w:rFonts w:ascii="Palatino Linotype" w:eastAsia="Calibri" w:hAnsi="Palatino Linotype" w:cs="Tahoma"/>
          <w:bCs/>
          <w:sz w:val="22"/>
          <w:szCs w:val="22"/>
        </w:rPr>
        <w:t xml:space="preserve"> de la presente Resolución.</w:t>
      </w:r>
    </w:p>
    <w:p w14:paraId="57450C5A" w14:textId="77777777" w:rsidR="002274B9" w:rsidRPr="007B4B27" w:rsidRDefault="002274B9" w:rsidP="007B4B27">
      <w:pPr>
        <w:spacing w:line="360" w:lineRule="auto"/>
        <w:jc w:val="both"/>
        <w:rPr>
          <w:rFonts w:ascii="Palatino Linotype" w:hAnsi="Palatino Linotype" w:cs="Tahoma"/>
          <w:b/>
          <w:bCs/>
          <w:sz w:val="22"/>
          <w:szCs w:val="22"/>
        </w:rPr>
      </w:pPr>
    </w:p>
    <w:p w14:paraId="57853E54" w14:textId="3FDDE07F" w:rsidR="00994FC5" w:rsidRPr="00994FC5" w:rsidRDefault="002274B9" w:rsidP="00994FC5">
      <w:pPr>
        <w:spacing w:line="360" w:lineRule="auto"/>
        <w:ind w:right="-93"/>
        <w:jc w:val="both"/>
        <w:rPr>
          <w:rFonts w:ascii="Palatino Linotype" w:hAnsi="Palatino Linotype" w:cs="Tahoma"/>
          <w:sz w:val="22"/>
          <w:szCs w:val="22"/>
          <w:lang w:val="es-ES"/>
        </w:rPr>
      </w:pPr>
      <w:r w:rsidRPr="007B4B27">
        <w:rPr>
          <w:rFonts w:ascii="Palatino Linotype" w:eastAsia="Calibri" w:hAnsi="Palatino Linotype" w:cs="Tahoma"/>
          <w:b/>
          <w:bCs/>
          <w:sz w:val="22"/>
          <w:szCs w:val="22"/>
        </w:rPr>
        <w:t>SEGUNDO.</w:t>
      </w:r>
      <w:r w:rsidRPr="007B4B27">
        <w:rPr>
          <w:rFonts w:ascii="Palatino Linotype" w:eastAsia="Calibri" w:hAnsi="Palatino Linotype" w:cs="Tahoma"/>
          <w:sz w:val="22"/>
          <w:szCs w:val="22"/>
          <w:lang w:eastAsia="es-MX"/>
        </w:rPr>
        <w:t xml:space="preserve"> Se </w:t>
      </w:r>
      <w:r w:rsidRPr="007B4B27">
        <w:rPr>
          <w:rFonts w:ascii="Palatino Linotype" w:eastAsia="Calibri" w:hAnsi="Palatino Linotype" w:cs="Tahoma"/>
          <w:b/>
          <w:sz w:val="22"/>
          <w:szCs w:val="22"/>
          <w:lang w:eastAsia="es-MX"/>
        </w:rPr>
        <w:t xml:space="preserve">ORDENA </w:t>
      </w:r>
      <w:r w:rsidRPr="007B4B27">
        <w:rPr>
          <w:rFonts w:ascii="Palatino Linotype" w:eastAsia="Calibri" w:hAnsi="Palatino Linotype" w:cs="Tahoma"/>
          <w:sz w:val="22"/>
          <w:szCs w:val="22"/>
          <w:lang w:eastAsia="es-MX"/>
        </w:rPr>
        <w:t xml:space="preserve">al </w:t>
      </w:r>
      <w:r w:rsidR="007B4B27">
        <w:rPr>
          <w:rFonts w:ascii="Palatino Linotype" w:hAnsi="Palatino Linotype" w:cs="Tahoma"/>
          <w:sz w:val="22"/>
          <w:szCs w:val="22"/>
        </w:rPr>
        <w:t xml:space="preserve">Ayuntamiento de </w:t>
      </w:r>
      <w:r w:rsidR="00E43036">
        <w:rPr>
          <w:rFonts w:ascii="Palatino Linotype" w:hAnsi="Palatino Linotype" w:cs="Tahoma"/>
          <w:sz w:val="22"/>
          <w:szCs w:val="22"/>
        </w:rPr>
        <w:t>C</w:t>
      </w:r>
      <w:r w:rsidR="00994FC5">
        <w:rPr>
          <w:rFonts w:ascii="Palatino Linotype" w:hAnsi="Palatino Linotype" w:cs="Tahoma"/>
          <w:sz w:val="22"/>
          <w:szCs w:val="22"/>
        </w:rPr>
        <w:t>himalhuacán</w:t>
      </w:r>
      <w:r w:rsidRPr="007B4B27">
        <w:rPr>
          <w:rFonts w:ascii="Palatino Linotype" w:hAnsi="Palatino Linotype" w:cs="Tahoma"/>
          <w:sz w:val="22"/>
          <w:szCs w:val="22"/>
        </w:rPr>
        <w:t>, entregue</w:t>
      </w:r>
      <w:r w:rsidR="00994FC5">
        <w:rPr>
          <w:rFonts w:ascii="Palatino Linotype" w:hAnsi="Palatino Linotype" w:cs="Tahoma"/>
          <w:sz w:val="22"/>
          <w:szCs w:val="22"/>
        </w:rPr>
        <w:t xml:space="preserve"> previa búsqueda exhaustiva y razonable, en versión pública</w:t>
      </w:r>
      <w:r w:rsidR="008B1964">
        <w:rPr>
          <w:rFonts w:ascii="Palatino Linotype" w:hAnsi="Palatino Linotype" w:cs="Tahoma"/>
          <w:sz w:val="22"/>
          <w:szCs w:val="22"/>
        </w:rPr>
        <w:t>,</w:t>
      </w:r>
      <w:r w:rsidRPr="007B4B27">
        <w:rPr>
          <w:rFonts w:ascii="Palatino Linotype" w:hAnsi="Palatino Linotype" w:cs="Tahoma"/>
          <w:sz w:val="22"/>
          <w:szCs w:val="22"/>
        </w:rPr>
        <w:t xml:space="preserve"> a través del </w:t>
      </w:r>
      <w:r w:rsidRPr="007B4B27">
        <w:rPr>
          <w:rFonts w:ascii="Palatino Linotype" w:hAnsi="Palatino Linotype" w:cs="Tahoma"/>
          <w:sz w:val="22"/>
          <w:szCs w:val="22"/>
          <w:lang w:val="es-ES"/>
        </w:rPr>
        <w:t xml:space="preserve">Sistema de Acceso a la Información Mexiquense (SAIMEX), </w:t>
      </w:r>
      <w:r w:rsidR="00994FC5">
        <w:rPr>
          <w:rFonts w:ascii="Palatino Linotype" w:hAnsi="Palatino Linotype" w:cs="Tahoma"/>
          <w:sz w:val="22"/>
          <w:szCs w:val="22"/>
        </w:rPr>
        <w:t xml:space="preserve">el convenio celebrado en fecha quince de agosto del año dos mil, </w:t>
      </w:r>
      <w:r w:rsidR="00B17260">
        <w:rPr>
          <w:rFonts w:ascii="Palatino Linotype" w:hAnsi="Palatino Linotype" w:cs="Tahoma"/>
          <w:sz w:val="22"/>
          <w:szCs w:val="22"/>
        </w:rPr>
        <w:t>por</w:t>
      </w:r>
      <w:r w:rsidR="008B1964">
        <w:rPr>
          <w:rFonts w:ascii="Palatino Linotype" w:hAnsi="Palatino Linotype" w:cs="Tahoma"/>
          <w:sz w:val="22"/>
          <w:szCs w:val="22"/>
        </w:rPr>
        <w:t xml:space="preserve"> </w:t>
      </w:r>
      <w:r w:rsidR="00994FC5">
        <w:rPr>
          <w:rFonts w:ascii="Palatino Linotype" w:hAnsi="Palatino Linotype" w:cs="Tahoma"/>
          <w:sz w:val="22"/>
          <w:szCs w:val="22"/>
        </w:rPr>
        <w:t>la Administración Municipal 1997-2000, referido en la solicitud de información</w:t>
      </w:r>
      <w:r w:rsidR="000A0E51">
        <w:rPr>
          <w:rFonts w:ascii="Palatino Linotype" w:hAnsi="Palatino Linotype" w:cs="Tahoma"/>
          <w:sz w:val="22"/>
          <w:szCs w:val="22"/>
        </w:rPr>
        <w:t>.</w:t>
      </w:r>
      <w:r w:rsidR="00994FC5" w:rsidRPr="00640464">
        <w:rPr>
          <w:rFonts w:ascii="Palatino Linotype" w:hAnsi="Palatino Linotype" w:cs="Tahoma"/>
          <w:b/>
          <w:bCs/>
          <w:iCs/>
          <w:szCs w:val="22"/>
        </w:rPr>
        <w:t xml:space="preserve"> </w:t>
      </w:r>
    </w:p>
    <w:p w14:paraId="2DB4F6F5" w14:textId="4F3E43A8" w:rsidR="00994FC5" w:rsidRDefault="00994FC5" w:rsidP="00994FC5">
      <w:pPr>
        <w:tabs>
          <w:tab w:val="left" w:pos="993"/>
        </w:tabs>
        <w:spacing w:line="360" w:lineRule="auto"/>
        <w:ind w:right="-28"/>
        <w:jc w:val="both"/>
        <w:rPr>
          <w:rFonts w:ascii="Palatino Linotype" w:hAnsi="Palatino Linotype" w:cs="Tahoma"/>
          <w:bCs/>
          <w:iCs/>
          <w:sz w:val="22"/>
          <w:szCs w:val="22"/>
        </w:rPr>
      </w:pPr>
    </w:p>
    <w:p w14:paraId="477E79BB" w14:textId="6D727D5F" w:rsidR="00C70DCB" w:rsidRPr="0098517B" w:rsidRDefault="00C70DCB" w:rsidP="00C70DCB">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lang w:val="es-ES_tradnl"/>
        </w:rPr>
        <w:lastRenderedPageBreak/>
        <w:t xml:space="preserve">Además, </w:t>
      </w:r>
      <w:r w:rsidR="00B17260">
        <w:rPr>
          <w:rFonts w:ascii="Palatino Linotype" w:hAnsi="Palatino Linotype" w:cs="Tahoma"/>
          <w:iCs/>
          <w:sz w:val="22"/>
          <w:szCs w:val="22"/>
          <w:lang w:val="es-ES_tradnl"/>
        </w:rPr>
        <w:t xml:space="preserve">de ser necesario </w:t>
      </w:r>
      <w:r>
        <w:rPr>
          <w:rFonts w:ascii="Palatino Linotype" w:hAnsi="Palatino Linotype" w:cs="Tahoma"/>
          <w:iCs/>
          <w:sz w:val="22"/>
          <w:szCs w:val="22"/>
          <w:lang w:val="es-ES_tradnl"/>
        </w:rPr>
        <w:t xml:space="preserve">deberá proporcionar el Acuerdo de Clasificación donde el Comité de Transparencia confirme la eliminación de los datos o información confidencial, en la versión pública, de conformidad con los artículos 49, fracciones II y VIII, 132, fracción II y 143, fracción I de la Ley de Transparencia y Acceso a la Información Pública el Estado de México y Municipios. </w:t>
      </w:r>
    </w:p>
    <w:p w14:paraId="22B65242" w14:textId="77777777" w:rsidR="00C70DCB" w:rsidRDefault="00C70DCB" w:rsidP="00994FC5">
      <w:pPr>
        <w:tabs>
          <w:tab w:val="left" w:pos="993"/>
        </w:tabs>
        <w:spacing w:line="360" w:lineRule="auto"/>
        <w:ind w:right="-28"/>
        <w:jc w:val="both"/>
        <w:rPr>
          <w:rFonts w:ascii="Palatino Linotype" w:hAnsi="Palatino Linotype" w:cs="Tahoma"/>
          <w:bCs/>
          <w:iCs/>
          <w:sz w:val="22"/>
          <w:szCs w:val="22"/>
        </w:rPr>
      </w:pPr>
    </w:p>
    <w:p w14:paraId="1272D1B3" w14:textId="0D3BB981" w:rsidR="00994FC5" w:rsidRDefault="00994FC5" w:rsidP="00994FC5">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Para el caso de que el Sujeto Obligado</w:t>
      </w:r>
      <w:r w:rsidR="00B17260">
        <w:rPr>
          <w:rFonts w:ascii="Palatino Linotype" w:hAnsi="Palatino Linotype" w:cs="Tahoma"/>
          <w:bCs/>
          <w:iCs/>
          <w:sz w:val="22"/>
          <w:szCs w:val="22"/>
        </w:rPr>
        <w:t xml:space="preserve"> derivado de la búsqueda</w:t>
      </w:r>
      <w:r>
        <w:rPr>
          <w:rFonts w:ascii="Palatino Linotype" w:hAnsi="Palatino Linotype" w:cs="Tahoma"/>
          <w:bCs/>
          <w:iCs/>
          <w:sz w:val="22"/>
          <w:szCs w:val="22"/>
        </w:rPr>
        <w:t xml:space="preserve"> no localice </w:t>
      </w:r>
      <w:r w:rsidR="00B17260">
        <w:rPr>
          <w:rFonts w:ascii="Palatino Linotype" w:hAnsi="Palatino Linotype" w:cs="Tahoma"/>
          <w:bCs/>
          <w:iCs/>
          <w:sz w:val="22"/>
          <w:szCs w:val="22"/>
        </w:rPr>
        <w:t>e</w:t>
      </w:r>
      <w:r w:rsidR="008B1964">
        <w:rPr>
          <w:rFonts w:ascii="Palatino Linotype" w:hAnsi="Palatino Linotype" w:cs="Tahoma"/>
          <w:bCs/>
          <w:iCs/>
          <w:sz w:val="22"/>
          <w:szCs w:val="22"/>
        </w:rPr>
        <w:t xml:space="preserve">l </w:t>
      </w:r>
      <w:r w:rsidR="00B17260">
        <w:rPr>
          <w:rFonts w:ascii="Palatino Linotype" w:hAnsi="Palatino Linotype" w:cs="Tahoma"/>
          <w:bCs/>
          <w:iCs/>
          <w:sz w:val="22"/>
          <w:szCs w:val="22"/>
        </w:rPr>
        <w:t>C</w:t>
      </w:r>
      <w:r w:rsidR="008B1964">
        <w:rPr>
          <w:rFonts w:ascii="Palatino Linotype" w:hAnsi="Palatino Linotype" w:cs="Tahoma"/>
          <w:bCs/>
          <w:iCs/>
          <w:sz w:val="22"/>
          <w:szCs w:val="22"/>
        </w:rPr>
        <w:t>onvenio</w:t>
      </w:r>
      <w:r>
        <w:rPr>
          <w:rFonts w:ascii="Palatino Linotype" w:hAnsi="Palatino Linotype" w:cs="Tahoma"/>
          <w:bCs/>
          <w:iCs/>
          <w:sz w:val="22"/>
          <w:szCs w:val="22"/>
        </w:rPr>
        <w:t>, deberá proporcionar el ac</w:t>
      </w:r>
      <w:r w:rsidR="00B17260">
        <w:rPr>
          <w:rFonts w:ascii="Palatino Linotype" w:hAnsi="Palatino Linotype" w:cs="Tahoma"/>
          <w:bCs/>
          <w:iCs/>
          <w:sz w:val="22"/>
          <w:szCs w:val="22"/>
        </w:rPr>
        <w:t>uerdo</w:t>
      </w:r>
      <w:r>
        <w:rPr>
          <w:rFonts w:ascii="Palatino Linotype" w:hAnsi="Palatino Linotype" w:cs="Tahoma"/>
          <w:bCs/>
          <w:iCs/>
          <w:sz w:val="22"/>
          <w:szCs w:val="22"/>
        </w:rPr>
        <w:t xml:space="preserve"> del Comité de Transparencia, donde confirme la inexistencia de la información, de conformidad con lo previsto en los artículos 19, párrafo tercero y 169 de la Ley de Transparencia y Acceso a la Información Pública del Estado de México y Municipios.  </w:t>
      </w:r>
    </w:p>
    <w:bookmarkEnd w:id="5"/>
    <w:p w14:paraId="479AE777" w14:textId="77777777" w:rsidR="00C70DCB" w:rsidRPr="00A768A9" w:rsidRDefault="00C70DCB" w:rsidP="00C70DCB">
      <w:pPr>
        <w:spacing w:line="360" w:lineRule="auto"/>
        <w:ind w:right="-93"/>
        <w:jc w:val="both"/>
        <w:rPr>
          <w:rFonts w:ascii="Palatino Linotype" w:hAnsi="Palatino Linotype" w:cs="Tahoma"/>
          <w:sz w:val="22"/>
          <w:szCs w:val="22"/>
          <w:lang w:val="es-ES"/>
        </w:rPr>
      </w:pPr>
    </w:p>
    <w:p w14:paraId="1CAEAC0E" w14:textId="77777777" w:rsidR="00C70DCB" w:rsidRDefault="00C70DCB" w:rsidP="00C70DCB">
      <w:pPr>
        <w:spacing w:line="360" w:lineRule="auto"/>
        <w:jc w:val="both"/>
        <w:rPr>
          <w:rFonts w:ascii="Palatino Linotype" w:hAnsi="Palatino Linotype" w:cs="Tahoma"/>
          <w:color w:val="000000"/>
          <w:sz w:val="22"/>
          <w:szCs w:val="22"/>
        </w:rPr>
      </w:pPr>
      <w:r w:rsidRPr="00C51D8E">
        <w:rPr>
          <w:rFonts w:ascii="Palatino Linotype" w:eastAsia="Calibri" w:hAnsi="Palatino Linotype" w:cs="Tahoma"/>
          <w:b/>
          <w:bCs/>
          <w:color w:val="000000"/>
          <w:sz w:val="22"/>
          <w:szCs w:val="22"/>
          <w:lang w:eastAsia="en-US"/>
        </w:rPr>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740B572B" w14:textId="77777777" w:rsidR="00C70DCB" w:rsidRPr="0098517B" w:rsidRDefault="00C70DCB" w:rsidP="00C70DCB">
      <w:pPr>
        <w:spacing w:line="360" w:lineRule="auto"/>
        <w:jc w:val="both"/>
        <w:rPr>
          <w:rFonts w:ascii="Palatino Linotype" w:hAnsi="Palatino Linotype" w:cs="Tahoma"/>
          <w:i/>
          <w:color w:val="000000"/>
          <w:sz w:val="22"/>
          <w:szCs w:val="22"/>
        </w:rPr>
      </w:pPr>
    </w:p>
    <w:p w14:paraId="721C14C3" w14:textId="77777777" w:rsidR="00C70DCB" w:rsidRPr="00114865" w:rsidRDefault="00C70DCB" w:rsidP="00C70DCB">
      <w:pPr>
        <w:spacing w:line="360" w:lineRule="auto"/>
        <w:jc w:val="both"/>
        <w:rPr>
          <w:rFonts w:ascii="Palatino Linotype" w:eastAsia="Calibri" w:hAnsi="Palatino Linotype" w:cs="Tahoma"/>
          <w:sz w:val="22"/>
          <w:szCs w:val="22"/>
          <w:lang w:eastAsia="es-MX"/>
        </w:rPr>
      </w:pPr>
      <w:r w:rsidRPr="00114865">
        <w:rPr>
          <w:rFonts w:ascii="Palatino Linotype" w:eastAsia="Calibri" w:hAnsi="Palatino Linotype"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557EB1" w14:textId="77777777" w:rsidR="00C70DCB" w:rsidRPr="00CC253A" w:rsidRDefault="00C70DCB" w:rsidP="00C70DCB">
      <w:pPr>
        <w:spacing w:line="360" w:lineRule="auto"/>
        <w:jc w:val="both"/>
        <w:rPr>
          <w:rFonts w:ascii="Palatino Linotype" w:eastAsia="Calibri" w:hAnsi="Palatino Linotype" w:cs="Tahoma"/>
          <w:sz w:val="22"/>
          <w:szCs w:val="22"/>
          <w:lang w:eastAsia="es-MX"/>
        </w:rPr>
      </w:pPr>
    </w:p>
    <w:p w14:paraId="7CEA1DE5" w14:textId="77777777" w:rsidR="00C70DCB" w:rsidRPr="00CC253A" w:rsidRDefault="00C70DCB" w:rsidP="00C70DCB">
      <w:pPr>
        <w:spacing w:line="360" w:lineRule="auto"/>
        <w:jc w:val="both"/>
        <w:rPr>
          <w:rFonts w:ascii="Palatino Linotype" w:eastAsia="Calibri" w:hAnsi="Palatino Linotype" w:cs="Tahoma"/>
          <w:sz w:val="22"/>
          <w:szCs w:val="22"/>
          <w:lang w:eastAsia="es-MX"/>
        </w:rPr>
      </w:pPr>
      <w:r>
        <w:rPr>
          <w:rFonts w:ascii="Palatino Linotype" w:eastAsia="Calibri" w:hAnsi="Palatino Linotype" w:cs="Tahoma"/>
          <w:b/>
          <w:bCs/>
          <w:sz w:val="22"/>
          <w:szCs w:val="22"/>
          <w:lang w:eastAsia="es-MX"/>
        </w:rPr>
        <w:t>CUARTO</w:t>
      </w:r>
      <w:r w:rsidRPr="00CC253A">
        <w:rPr>
          <w:rFonts w:ascii="Palatino Linotype" w:eastAsia="Calibri" w:hAnsi="Palatino Linotype" w:cs="Tahoma"/>
          <w:b/>
          <w:bCs/>
          <w:sz w:val="22"/>
          <w:szCs w:val="22"/>
          <w:lang w:eastAsia="es-MX"/>
        </w:rPr>
        <w:t>. NOTIFÍQUESE</w:t>
      </w:r>
      <w:r w:rsidRPr="00CC253A">
        <w:rPr>
          <w:rFonts w:ascii="Palatino Linotype" w:eastAsia="Calibri" w:hAnsi="Palatino Linotype" w:cs="Tahoma"/>
          <w:sz w:val="22"/>
          <w:szCs w:val="22"/>
          <w:lang w:eastAsia="es-MX"/>
        </w:rPr>
        <w:t xml:space="preserve"> </w:t>
      </w:r>
      <w:r>
        <w:rPr>
          <w:rFonts w:ascii="Palatino Linotype" w:hAnsi="Palatino Linotype" w:cs="Tahoma"/>
          <w:sz w:val="22"/>
          <w:szCs w:val="22"/>
        </w:rPr>
        <w:t xml:space="preserve">al Recurrente la presente Resolución, asimismo, se hace de su conocimiento que de conformidad con lo establecido en el artículo 196 de la Ley de </w:t>
      </w:r>
      <w:r>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6D10F8F2" w14:textId="13973519" w:rsidR="00541D73" w:rsidRDefault="00801872" w:rsidP="00871596">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00890B8A" w:rsidRPr="004D1E66">
        <w:rPr>
          <w:rFonts w:ascii="Palatino Linotype" w:hAnsi="Palatino Linotype" w:cs="Tahoma"/>
          <w:sz w:val="22"/>
          <w:szCs w:val="22"/>
          <w:lang w:eastAsia="es-MX"/>
        </w:rPr>
        <w:t xml:space="preserve">LA DÉCIMO </w:t>
      </w:r>
      <w:r w:rsidR="00B04BBC">
        <w:rPr>
          <w:rFonts w:ascii="Palatino Linotype" w:hAnsi="Palatino Linotype" w:cs="Tahoma"/>
          <w:sz w:val="22"/>
          <w:szCs w:val="22"/>
          <w:lang w:eastAsia="es-MX"/>
        </w:rPr>
        <w:t>SEXTA</w:t>
      </w:r>
      <w:r w:rsidR="00871596">
        <w:rPr>
          <w:rFonts w:ascii="Palatino Linotype" w:hAnsi="Palatino Linotype" w:cs="Tahoma"/>
          <w:sz w:val="22"/>
          <w:szCs w:val="22"/>
          <w:lang w:eastAsia="es-MX"/>
        </w:rPr>
        <w:t xml:space="preserve"> </w:t>
      </w:r>
      <w:r w:rsidR="00806CF4" w:rsidRPr="004D1E66">
        <w:rPr>
          <w:rFonts w:ascii="Palatino Linotype" w:hAnsi="Palatino Linotype" w:cs="Tahoma"/>
          <w:sz w:val="22"/>
          <w:szCs w:val="22"/>
          <w:lang w:eastAsia="es-MX"/>
        </w:rPr>
        <w:t>SESIÓN ORDINARIA</w:t>
      </w:r>
      <w:r w:rsidR="00890B8A" w:rsidRPr="004D1E66">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B04BBC">
        <w:rPr>
          <w:rFonts w:ascii="Palatino Linotype" w:hAnsi="Palatino Linotype" w:cs="Tahoma"/>
          <w:sz w:val="22"/>
          <w:szCs w:val="22"/>
          <w:lang w:eastAsia="es-MX"/>
        </w:rPr>
        <w:t>CUATRO</w:t>
      </w:r>
      <w:r w:rsidR="00871596">
        <w:rPr>
          <w:rFonts w:ascii="Palatino Linotype" w:hAnsi="Palatino Linotype" w:cs="Tahoma"/>
          <w:bCs/>
          <w:sz w:val="22"/>
          <w:szCs w:val="22"/>
          <w:lang w:eastAsia="es-MX"/>
        </w:rPr>
        <w:t xml:space="preserve"> </w:t>
      </w:r>
      <w:r w:rsidR="007A2C76" w:rsidRPr="004D1E66">
        <w:rPr>
          <w:rFonts w:ascii="Palatino Linotype" w:hAnsi="Palatino Linotype" w:cs="Tahoma"/>
          <w:bCs/>
          <w:sz w:val="22"/>
          <w:szCs w:val="22"/>
          <w:lang w:eastAsia="es-MX"/>
        </w:rPr>
        <w:t xml:space="preserve">DE </w:t>
      </w:r>
      <w:r w:rsidR="00B04BBC">
        <w:rPr>
          <w:rFonts w:ascii="Palatino Linotype" w:hAnsi="Palatino Linotype" w:cs="Tahoma"/>
          <w:bCs/>
          <w:sz w:val="22"/>
          <w:szCs w:val="22"/>
          <w:lang w:eastAsia="es-MX"/>
        </w:rPr>
        <w:t>MAYO</w:t>
      </w:r>
      <w:r w:rsidR="00890B8A"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46965343" w14:textId="1005027E" w:rsidR="006C118D" w:rsidRDefault="006C118D">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2B3D4463" w14:textId="77777777" w:rsidR="006C118D" w:rsidRPr="00871596" w:rsidRDefault="006C118D" w:rsidP="00871596">
      <w:pPr>
        <w:spacing w:line="360" w:lineRule="auto"/>
        <w:jc w:val="both"/>
        <w:rPr>
          <w:rFonts w:ascii="Palatino Linotype" w:hAnsi="Palatino Linotype" w:cs="Tahoma"/>
          <w:sz w:val="22"/>
          <w:szCs w:val="22"/>
          <w:lang w:eastAsia="es-MX"/>
        </w:rPr>
      </w:pPr>
    </w:p>
    <w:sectPr w:rsidR="006C118D" w:rsidRPr="00871596" w:rsidSect="00043737">
      <w:headerReference w:type="even" r:id="rId8"/>
      <w:headerReference w:type="default" r:id="rId9"/>
      <w:footerReference w:type="default" r:id="rId10"/>
      <w:headerReference w:type="first" r:id="rId11"/>
      <w:footerReference w:type="first" r:id="rId12"/>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C76B" w14:textId="77777777" w:rsidR="00663CC5" w:rsidRDefault="00663CC5" w:rsidP="00801872">
      <w:r>
        <w:separator/>
      </w:r>
    </w:p>
  </w:endnote>
  <w:endnote w:type="continuationSeparator" w:id="0">
    <w:p w14:paraId="4C84D762" w14:textId="77777777" w:rsidR="00663CC5" w:rsidRDefault="00663CC5"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140A32" w:rsidRPr="00C13895" w:rsidRDefault="00140A32">
            <w:pPr>
              <w:pStyle w:val="Piedepgina"/>
              <w:jc w:val="right"/>
              <w:rPr>
                <w:sz w:val="26"/>
                <w:szCs w:val="26"/>
              </w:rPr>
            </w:pPr>
          </w:p>
          <w:p w14:paraId="046BF6F6"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4C6D">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4C6D">
              <w:rPr>
                <w:b/>
                <w:bCs/>
                <w:noProof/>
              </w:rPr>
              <w:t>24</w:t>
            </w:r>
            <w:r>
              <w:rPr>
                <w:b/>
                <w:bCs/>
                <w:sz w:val="24"/>
                <w:szCs w:val="24"/>
              </w:rPr>
              <w:fldChar w:fldCharType="end"/>
            </w:r>
          </w:p>
        </w:sdtContent>
      </w:sdt>
    </w:sdtContent>
  </w:sdt>
  <w:p w14:paraId="3CEDE9D3" w14:textId="77777777" w:rsidR="00140A32" w:rsidRDefault="00140A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140A32" w:rsidRDefault="00140A32">
            <w:pPr>
              <w:pStyle w:val="Piedepgina"/>
              <w:jc w:val="right"/>
            </w:pPr>
          </w:p>
          <w:p w14:paraId="1909745D" w14:textId="77777777" w:rsidR="00140A32" w:rsidRDefault="00140A32">
            <w:pPr>
              <w:pStyle w:val="Piedepgina"/>
              <w:jc w:val="right"/>
            </w:pPr>
          </w:p>
          <w:p w14:paraId="1AC1C7A3" w14:textId="77777777" w:rsidR="00140A32" w:rsidRDefault="00140A32">
            <w:pPr>
              <w:pStyle w:val="Piedepgina"/>
              <w:jc w:val="right"/>
            </w:pPr>
          </w:p>
          <w:p w14:paraId="1714865E"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4C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4C6D">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3178" w14:textId="77777777" w:rsidR="00663CC5" w:rsidRDefault="00663CC5" w:rsidP="00801872">
      <w:r>
        <w:separator/>
      </w:r>
    </w:p>
  </w:footnote>
  <w:footnote w:type="continuationSeparator" w:id="0">
    <w:p w14:paraId="4E6D47BB" w14:textId="77777777" w:rsidR="00663CC5" w:rsidRDefault="00663CC5"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140A32" w:rsidRDefault="006C118D">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140A32" w:rsidRPr="009E6858" w:rsidRDefault="006C118D"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140A32" w:rsidRPr="005C106F" w14:paraId="63E08C3E" w14:textId="77777777" w:rsidTr="00070F27">
      <w:trPr>
        <w:trHeight w:val="70"/>
      </w:trPr>
      <w:tc>
        <w:tcPr>
          <w:tcW w:w="2977" w:type="dxa"/>
          <w:shd w:val="clear" w:color="auto" w:fill="auto"/>
        </w:tcPr>
        <w:p w14:paraId="08521BB7" w14:textId="77777777" w:rsidR="00140A32" w:rsidRPr="005C106F" w:rsidRDefault="00140A32" w:rsidP="00070F27">
          <w:pPr>
            <w:tabs>
              <w:tab w:val="right" w:pos="4273"/>
            </w:tabs>
            <w:rPr>
              <w:rFonts w:ascii="Garamond" w:eastAsia="Calibri" w:hAnsi="Garamond"/>
              <w:sz w:val="16"/>
              <w:szCs w:val="16"/>
            </w:rPr>
          </w:pPr>
        </w:p>
      </w:tc>
      <w:tc>
        <w:tcPr>
          <w:tcW w:w="7193" w:type="dxa"/>
          <w:shd w:val="clear" w:color="auto" w:fill="auto"/>
        </w:tcPr>
        <w:p w14:paraId="4C6F44B5" w14:textId="0FD5EF6D" w:rsidR="00140A32" w:rsidRDefault="00140A32"/>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140A32" w14:paraId="1009EACB" w14:textId="77777777" w:rsidTr="00400954">
            <w:trPr>
              <w:trHeight w:val="329"/>
            </w:trPr>
            <w:tc>
              <w:tcPr>
                <w:tcW w:w="2404" w:type="dxa"/>
                <w:vAlign w:val="bottom"/>
              </w:tcPr>
              <w:p w14:paraId="50FDFF5D" w14:textId="69731127" w:rsidR="00140A32" w:rsidRPr="008B41A2" w:rsidRDefault="00140A32" w:rsidP="00A430C1">
                <w:pPr>
                  <w:tabs>
                    <w:tab w:val="right" w:pos="8838"/>
                  </w:tabs>
                  <w:ind w:right="-105"/>
                  <w:rPr>
                    <w:rFonts w:ascii="Palatino Linotype" w:eastAsia="Calibri" w:hAnsi="Palatino Linotype" w:cs="Tahoma"/>
                    <w:b/>
                    <w:sz w:val="22"/>
                    <w:szCs w:val="22"/>
                    <w:lang w:val="es-MX"/>
                  </w:rPr>
                </w:pPr>
                <w:bookmarkStart w:id="6" w:name="_Hlk93421933"/>
                <w:r w:rsidRPr="008B41A2">
                  <w:rPr>
                    <w:rFonts w:ascii="Palatino Linotype" w:eastAsia="Calibri" w:hAnsi="Palatino Linotype" w:cs="Tahoma"/>
                    <w:b/>
                    <w:sz w:val="22"/>
                    <w:szCs w:val="22"/>
                    <w:lang w:val="es-MX"/>
                  </w:rPr>
                  <w:t>Recurso de Revisión:</w:t>
                </w:r>
              </w:p>
            </w:tc>
            <w:tc>
              <w:tcPr>
                <w:tcW w:w="3686" w:type="dxa"/>
              </w:tcPr>
              <w:p w14:paraId="4EA7A24B" w14:textId="2B871BE2" w:rsidR="00140A32" w:rsidRPr="00A430C1" w:rsidRDefault="00140A32"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02</w:t>
                </w:r>
                <w:r w:rsidR="00F926D3">
                  <w:rPr>
                    <w:rFonts w:ascii="Palatino Linotype" w:eastAsia="Calibri" w:hAnsi="Palatino Linotype" w:cs="Tahoma"/>
                    <w:bCs/>
                    <w:sz w:val="22"/>
                    <w:szCs w:val="22"/>
                    <w:lang w:val="es-MX"/>
                  </w:rPr>
                  <w:t>536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140A32" w14:paraId="12CFD000" w14:textId="77777777" w:rsidTr="00400954">
            <w:trPr>
              <w:trHeight w:val="244"/>
            </w:trPr>
            <w:tc>
              <w:tcPr>
                <w:tcW w:w="2404" w:type="dxa"/>
              </w:tcPr>
              <w:p w14:paraId="67813586"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7A349686" w:rsidR="00140A32" w:rsidRPr="00801872" w:rsidRDefault="00140A32"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 xml:space="preserve">Ayuntamiento de </w:t>
                </w:r>
                <w:r w:rsidR="00F926D3">
                  <w:rPr>
                    <w:rFonts w:ascii="Palatino Linotype" w:eastAsia="Calibri" w:hAnsi="Palatino Linotype" w:cs="Tahoma"/>
                    <w:bCs/>
                    <w:sz w:val="22"/>
                    <w:szCs w:val="22"/>
                    <w:lang w:val="es-MX"/>
                  </w:rPr>
                  <w:t>Chimalhuacán</w:t>
                </w:r>
              </w:p>
            </w:tc>
          </w:tr>
          <w:tr w:rsidR="00140A32" w14:paraId="364C666C" w14:textId="3B5932FE" w:rsidTr="00400954">
            <w:trPr>
              <w:trHeight w:val="244"/>
            </w:trPr>
            <w:tc>
              <w:tcPr>
                <w:tcW w:w="2404" w:type="dxa"/>
              </w:tcPr>
              <w:p w14:paraId="496B50AA"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140A32" w:rsidRPr="008B41A2" w:rsidRDefault="00140A32"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6"/>
        </w:tbl>
        <w:p w14:paraId="2C0200AC" w14:textId="77777777" w:rsidR="00140A32" w:rsidRPr="005C106F" w:rsidRDefault="00140A32" w:rsidP="00070F27">
          <w:pPr>
            <w:tabs>
              <w:tab w:val="right" w:pos="8838"/>
            </w:tabs>
            <w:ind w:left="-28"/>
            <w:rPr>
              <w:rFonts w:ascii="Arial" w:eastAsia="Calibri" w:hAnsi="Arial" w:cs="Arial"/>
              <w:b/>
            </w:rPr>
          </w:pPr>
        </w:p>
      </w:tc>
    </w:tr>
  </w:tbl>
  <w:p w14:paraId="3871047C" w14:textId="77777777" w:rsidR="00140A32" w:rsidRPr="009E6858" w:rsidRDefault="00140A32" w:rsidP="00070F27">
    <w:pPr>
      <w:tabs>
        <w:tab w:val="left" w:pos="3416"/>
      </w:tabs>
      <w:rPr>
        <w:sz w:val="22"/>
        <w:szCs w:val="22"/>
      </w:rPr>
    </w:pPr>
  </w:p>
  <w:p w14:paraId="62C5DA58" w14:textId="140B8139" w:rsidR="00140A32" w:rsidRDefault="00140A32" w:rsidP="00400954">
    <w:pPr>
      <w:pStyle w:val="Encabezado"/>
      <w:tabs>
        <w:tab w:val="clear" w:pos="4419"/>
        <w:tab w:val="clear" w:pos="8838"/>
        <w:tab w:val="left" w:pos="1425"/>
      </w:tabs>
      <w:rPr>
        <w:sz w:val="14"/>
      </w:rPr>
    </w:pPr>
    <w:r>
      <w:rPr>
        <w:sz w:val="14"/>
      </w:rPr>
      <w:tab/>
    </w:r>
  </w:p>
  <w:p w14:paraId="5B563EE1" w14:textId="77777777" w:rsidR="00140A32" w:rsidRPr="00443C6B" w:rsidRDefault="00140A32"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140A32" w:rsidRPr="00264223" w14:paraId="6494D751" w14:textId="77777777" w:rsidTr="00AE3905">
      <w:trPr>
        <w:trHeight w:val="284"/>
      </w:trPr>
      <w:tc>
        <w:tcPr>
          <w:tcW w:w="2492" w:type="dxa"/>
        </w:tcPr>
        <w:p w14:paraId="64B4D5CB"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510D80A0" w:rsidR="00140A32" w:rsidRPr="005F75E4" w:rsidRDefault="00140A32" w:rsidP="00D82C32">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02</w:t>
          </w:r>
          <w:r w:rsidR="00EE3EA1">
            <w:rPr>
              <w:rFonts w:ascii="Palatino Linotype" w:eastAsia="Calibri" w:hAnsi="Palatino Linotype" w:cs="Tahoma"/>
              <w:bCs/>
              <w:sz w:val="22"/>
              <w:szCs w:val="22"/>
              <w:lang w:val="es-MX" w:eastAsia="en-US"/>
            </w:rPr>
            <w:t>536</w:t>
          </w:r>
          <w:r>
            <w:rPr>
              <w:rFonts w:ascii="Palatino Linotype" w:eastAsia="Calibri" w:hAnsi="Palatino Linotype" w:cs="Tahoma"/>
              <w:bCs/>
              <w:sz w:val="22"/>
              <w:szCs w:val="22"/>
              <w:lang w:val="es-MX" w:eastAsia="en-US"/>
            </w:rPr>
            <w:t>/INFOEM/IP/RR/2022</w:t>
          </w:r>
        </w:p>
      </w:tc>
    </w:tr>
    <w:tr w:rsidR="00140A32" w:rsidRPr="00264223" w14:paraId="250F2B47" w14:textId="77777777" w:rsidTr="00AE3905">
      <w:trPr>
        <w:trHeight w:val="104"/>
      </w:trPr>
      <w:tc>
        <w:tcPr>
          <w:tcW w:w="2492" w:type="dxa"/>
        </w:tcPr>
        <w:p w14:paraId="3D15303E" w14:textId="7B36D01C"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140A32" w:rsidRPr="00EE2A06" w:rsidRDefault="00140A32" w:rsidP="00AA77D7">
          <w:pPr>
            <w:tabs>
              <w:tab w:val="right" w:pos="8838"/>
            </w:tabs>
            <w:ind w:left="-28" w:right="318"/>
            <w:jc w:val="both"/>
            <w:rPr>
              <w:rFonts w:ascii="Palatino Linotype" w:eastAsia="Calibri" w:hAnsi="Palatino Linotype" w:cs="Tahoma"/>
              <w:sz w:val="22"/>
              <w:szCs w:val="22"/>
              <w:lang w:val="es-MX" w:eastAsia="en-US"/>
            </w:rPr>
          </w:pPr>
        </w:p>
      </w:tc>
    </w:tr>
    <w:tr w:rsidR="00140A32" w:rsidRPr="00264223" w14:paraId="180767EA" w14:textId="77777777" w:rsidTr="00AE3905">
      <w:trPr>
        <w:trHeight w:val="234"/>
      </w:trPr>
      <w:tc>
        <w:tcPr>
          <w:tcW w:w="2492" w:type="dxa"/>
        </w:tcPr>
        <w:p w14:paraId="51FC15E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47E644A8" w:rsidR="00140A32" w:rsidRPr="00801872" w:rsidRDefault="00140A32"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F926D3">
            <w:rPr>
              <w:rFonts w:ascii="Palatino Linotype" w:eastAsia="Calibri" w:hAnsi="Palatino Linotype" w:cs="Tahoma"/>
              <w:bCs/>
              <w:sz w:val="22"/>
              <w:szCs w:val="22"/>
              <w:lang w:val="es-MX" w:eastAsia="en-US"/>
            </w:rPr>
            <w:t xml:space="preserve">Chimalhuacán </w:t>
          </w:r>
          <w:r>
            <w:rPr>
              <w:rFonts w:ascii="Palatino Linotype" w:eastAsia="Calibri" w:hAnsi="Palatino Linotype" w:cs="Tahoma"/>
              <w:bCs/>
              <w:sz w:val="22"/>
              <w:szCs w:val="22"/>
              <w:lang w:val="es-MX" w:eastAsia="en-US"/>
            </w:rPr>
            <w:t xml:space="preserve"> </w:t>
          </w:r>
        </w:p>
      </w:tc>
    </w:tr>
    <w:tr w:rsidR="00140A32" w:rsidRPr="00264223" w14:paraId="0CF1E97B" w14:textId="77777777" w:rsidTr="00AE3905">
      <w:trPr>
        <w:trHeight w:val="234"/>
      </w:trPr>
      <w:tc>
        <w:tcPr>
          <w:tcW w:w="2492" w:type="dxa"/>
        </w:tcPr>
        <w:p w14:paraId="6F2A288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140A32" w:rsidRPr="00D3618F" w:rsidRDefault="00140A32"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140A32" w:rsidRDefault="006C118D"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43.9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140A32">
      <w:tab/>
    </w:r>
  </w:p>
  <w:p w14:paraId="3B80ADB1" w14:textId="52942715" w:rsidR="00140A32" w:rsidRDefault="00140A32"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1B69C8"/>
    <w:multiLevelType w:val="hybridMultilevel"/>
    <w:tmpl w:val="D99CC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CC3F78"/>
    <w:multiLevelType w:val="hybridMultilevel"/>
    <w:tmpl w:val="B6FC6B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124615037">
    <w:abstractNumId w:val="8"/>
  </w:num>
  <w:num w:numId="2" w16cid:durableId="865290686">
    <w:abstractNumId w:val="0"/>
  </w:num>
  <w:num w:numId="3" w16cid:durableId="1813789185">
    <w:abstractNumId w:val="1"/>
  </w:num>
  <w:num w:numId="4" w16cid:durableId="22480421">
    <w:abstractNumId w:val="7"/>
  </w:num>
  <w:num w:numId="5" w16cid:durableId="977146428">
    <w:abstractNumId w:val="4"/>
    <w:lvlOverride w:ilvl="0">
      <w:startOverride w:val="1"/>
    </w:lvlOverride>
    <w:lvlOverride w:ilvl="1"/>
    <w:lvlOverride w:ilvl="2"/>
    <w:lvlOverride w:ilvl="3"/>
    <w:lvlOverride w:ilvl="4"/>
    <w:lvlOverride w:ilvl="5"/>
    <w:lvlOverride w:ilvl="6"/>
    <w:lvlOverride w:ilvl="7"/>
    <w:lvlOverride w:ilvl="8"/>
  </w:num>
  <w:num w:numId="6" w16cid:durableId="936838009">
    <w:abstractNumId w:val="9"/>
  </w:num>
  <w:num w:numId="7" w16cid:durableId="1427537874">
    <w:abstractNumId w:val="5"/>
  </w:num>
  <w:num w:numId="8" w16cid:durableId="1782725655">
    <w:abstractNumId w:val="2"/>
  </w:num>
  <w:num w:numId="9" w16cid:durableId="1014848117">
    <w:abstractNumId w:val="10"/>
  </w:num>
  <w:num w:numId="10" w16cid:durableId="1604337105">
    <w:abstractNumId w:val="6"/>
  </w:num>
  <w:num w:numId="11" w16cid:durableId="920800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263B7"/>
    <w:rsid w:val="0003087D"/>
    <w:rsid w:val="00032420"/>
    <w:rsid w:val="00032931"/>
    <w:rsid w:val="0003468A"/>
    <w:rsid w:val="00034858"/>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154"/>
    <w:rsid w:val="00071E37"/>
    <w:rsid w:val="00074739"/>
    <w:rsid w:val="00075A4B"/>
    <w:rsid w:val="00076441"/>
    <w:rsid w:val="000802BA"/>
    <w:rsid w:val="000839BD"/>
    <w:rsid w:val="00085A67"/>
    <w:rsid w:val="00090851"/>
    <w:rsid w:val="00091ECE"/>
    <w:rsid w:val="00092205"/>
    <w:rsid w:val="00093804"/>
    <w:rsid w:val="00095672"/>
    <w:rsid w:val="00097F48"/>
    <w:rsid w:val="000A09CB"/>
    <w:rsid w:val="000A0E51"/>
    <w:rsid w:val="000A1E6F"/>
    <w:rsid w:val="000A61E9"/>
    <w:rsid w:val="000A63E9"/>
    <w:rsid w:val="000A7A91"/>
    <w:rsid w:val="000B0E6E"/>
    <w:rsid w:val="000B1FB0"/>
    <w:rsid w:val="000B5C29"/>
    <w:rsid w:val="000B63E9"/>
    <w:rsid w:val="000C0945"/>
    <w:rsid w:val="000C1535"/>
    <w:rsid w:val="000C51D5"/>
    <w:rsid w:val="000C694A"/>
    <w:rsid w:val="000C7D00"/>
    <w:rsid w:val="000C7E1F"/>
    <w:rsid w:val="000D258C"/>
    <w:rsid w:val="000D2CB0"/>
    <w:rsid w:val="000D390C"/>
    <w:rsid w:val="000D3C7F"/>
    <w:rsid w:val="000D496C"/>
    <w:rsid w:val="000D6A69"/>
    <w:rsid w:val="000D7F96"/>
    <w:rsid w:val="000E13BA"/>
    <w:rsid w:val="000E372D"/>
    <w:rsid w:val="000E4178"/>
    <w:rsid w:val="000E6359"/>
    <w:rsid w:val="000E6D02"/>
    <w:rsid w:val="000F091B"/>
    <w:rsid w:val="000F0ADC"/>
    <w:rsid w:val="000F0DC8"/>
    <w:rsid w:val="000F35A3"/>
    <w:rsid w:val="000F36E2"/>
    <w:rsid w:val="000F5D2B"/>
    <w:rsid w:val="000F746A"/>
    <w:rsid w:val="00100900"/>
    <w:rsid w:val="00101161"/>
    <w:rsid w:val="00101862"/>
    <w:rsid w:val="00101876"/>
    <w:rsid w:val="0010299B"/>
    <w:rsid w:val="0010333E"/>
    <w:rsid w:val="00103A09"/>
    <w:rsid w:val="00103F66"/>
    <w:rsid w:val="00104170"/>
    <w:rsid w:val="001055DC"/>
    <w:rsid w:val="00106268"/>
    <w:rsid w:val="00106C3E"/>
    <w:rsid w:val="001123D1"/>
    <w:rsid w:val="001136DA"/>
    <w:rsid w:val="00114CDB"/>
    <w:rsid w:val="00115137"/>
    <w:rsid w:val="0011764D"/>
    <w:rsid w:val="00123313"/>
    <w:rsid w:val="0012402D"/>
    <w:rsid w:val="00124953"/>
    <w:rsid w:val="001259B3"/>
    <w:rsid w:val="0012616F"/>
    <w:rsid w:val="00127A9F"/>
    <w:rsid w:val="00130EE0"/>
    <w:rsid w:val="001336FA"/>
    <w:rsid w:val="00133737"/>
    <w:rsid w:val="001339AD"/>
    <w:rsid w:val="00136299"/>
    <w:rsid w:val="00136D8F"/>
    <w:rsid w:val="001400CE"/>
    <w:rsid w:val="00140A32"/>
    <w:rsid w:val="00143754"/>
    <w:rsid w:val="001439DF"/>
    <w:rsid w:val="00144470"/>
    <w:rsid w:val="00150504"/>
    <w:rsid w:val="00151C07"/>
    <w:rsid w:val="00151C93"/>
    <w:rsid w:val="00152001"/>
    <w:rsid w:val="00152591"/>
    <w:rsid w:val="001543EA"/>
    <w:rsid w:val="0015698B"/>
    <w:rsid w:val="00157168"/>
    <w:rsid w:val="00157DB9"/>
    <w:rsid w:val="00165179"/>
    <w:rsid w:val="00166532"/>
    <w:rsid w:val="00167AD6"/>
    <w:rsid w:val="00171E9B"/>
    <w:rsid w:val="001722C1"/>
    <w:rsid w:val="0017321F"/>
    <w:rsid w:val="001760E8"/>
    <w:rsid w:val="001776FA"/>
    <w:rsid w:val="001777D0"/>
    <w:rsid w:val="00180244"/>
    <w:rsid w:val="001815DC"/>
    <w:rsid w:val="001832A8"/>
    <w:rsid w:val="0018600B"/>
    <w:rsid w:val="0018607C"/>
    <w:rsid w:val="001871A0"/>
    <w:rsid w:val="00195818"/>
    <w:rsid w:val="001963C6"/>
    <w:rsid w:val="001A46AA"/>
    <w:rsid w:val="001A6134"/>
    <w:rsid w:val="001A6682"/>
    <w:rsid w:val="001B04D6"/>
    <w:rsid w:val="001B1857"/>
    <w:rsid w:val="001B1DD5"/>
    <w:rsid w:val="001B452F"/>
    <w:rsid w:val="001C2B17"/>
    <w:rsid w:val="001C35A3"/>
    <w:rsid w:val="001C3DCD"/>
    <w:rsid w:val="001C4431"/>
    <w:rsid w:val="001C6BA5"/>
    <w:rsid w:val="001D1806"/>
    <w:rsid w:val="001D2966"/>
    <w:rsid w:val="001D29A5"/>
    <w:rsid w:val="001D488C"/>
    <w:rsid w:val="001D62DD"/>
    <w:rsid w:val="001E10B4"/>
    <w:rsid w:val="001E2932"/>
    <w:rsid w:val="001E3977"/>
    <w:rsid w:val="001E4A02"/>
    <w:rsid w:val="001E51C4"/>
    <w:rsid w:val="001E5682"/>
    <w:rsid w:val="001E78FC"/>
    <w:rsid w:val="001F0290"/>
    <w:rsid w:val="001F1645"/>
    <w:rsid w:val="001F3EEC"/>
    <w:rsid w:val="001F446E"/>
    <w:rsid w:val="001F4A4B"/>
    <w:rsid w:val="001F4AC7"/>
    <w:rsid w:val="001F518D"/>
    <w:rsid w:val="001F71DD"/>
    <w:rsid w:val="00200A1F"/>
    <w:rsid w:val="0020156E"/>
    <w:rsid w:val="0020503E"/>
    <w:rsid w:val="0020582E"/>
    <w:rsid w:val="00207963"/>
    <w:rsid w:val="00207C9C"/>
    <w:rsid w:val="0021170A"/>
    <w:rsid w:val="00213F13"/>
    <w:rsid w:val="002151CA"/>
    <w:rsid w:val="0021559A"/>
    <w:rsid w:val="00217267"/>
    <w:rsid w:val="00222ECE"/>
    <w:rsid w:val="00224240"/>
    <w:rsid w:val="002265A6"/>
    <w:rsid w:val="00227026"/>
    <w:rsid w:val="002270E8"/>
    <w:rsid w:val="002274B9"/>
    <w:rsid w:val="00231EC1"/>
    <w:rsid w:val="002338DE"/>
    <w:rsid w:val="00236402"/>
    <w:rsid w:val="00236BC8"/>
    <w:rsid w:val="0024085F"/>
    <w:rsid w:val="00250463"/>
    <w:rsid w:val="0025185F"/>
    <w:rsid w:val="00252C23"/>
    <w:rsid w:val="00253D2D"/>
    <w:rsid w:val="00256BB9"/>
    <w:rsid w:val="002575C1"/>
    <w:rsid w:val="00257B79"/>
    <w:rsid w:val="00257F48"/>
    <w:rsid w:val="0026002B"/>
    <w:rsid w:val="002604AE"/>
    <w:rsid w:val="00262576"/>
    <w:rsid w:val="002626A9"/>
    <w:rsid w:val="00262BB3"/>
    <w:rsid w:val="0026355D"/>
    <w:rsid w:val="00263609"/>
    <w:rsid w:val="00263DD2"/>
    <w:rsid w:val="002672E7"/>
    <w:rsid w:val="002744FF"/>
    <w:rsid w:val="002768B1"/>
    <w:rsid w:val="002814EE"/>
    <w:rsid w:val="002825A6"/>
    <w:rsid w:val="0028369B"/>
    <w:rsid w:val="00283F78"/>
    <w:rsid w:val="00284ABD"/>
    <w:rsid w:val="002859A3"/>
    <w:rsid w:val="00291DBF"/>
    <w:rsid w:val="00292351"/>
    <w:rsid w:val="00294619"/>
    <w:rsid w:val="00294D17"/>
    <w:rsid w:val="00295DF5"/>
    <w:rsid w:val="002A010F"/>
    <w:rsid w:val="002A22BA"/>
    <w:rsid w:val="002A2A73"/>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62DD"/>
    <w:rsid w:val="002C7AD5"/>
    <w:rsid w:val="002D1075"/>
    <w:rsid w:val="002D111E"/>
    <w:rsid w:val="002D21BD"/>
    <w:rsid w:val="002D2674"/>
    <w:rsid w:val="002D28EB"/>
    <w:rsid w:val="002D2E77"/>
    <w:rsid w:val="002D46B4"/>
    <w:rsid w:val="002D4B8C"/>
    <w:rsid w:val="002D6AAD"/>
    <w:rsid w:val="002D78E7"/>
    <w:rsid w:val="002D7CEF"/>
    <w:rsid w:val="002E3355"/>
    <w:rsid w:val="002E49FA"/>
    <w:rsid w:val="002E7D75"/>
    <w:rsid w:val="002E7EB1"/>
    <w:rsid w:val="002F01C5"/>
    <w:rsid w:val="002F0AA9"/>
    <w:rsid w:val="002F1443"/>
    <w:rsid w:val="002F692C"/>
    <w:rsid w:val="002F6C59"/>
    <w:rsid w:val="00300F47"/>
    <w:rsid w:val="003023B2"/>
    <w:rsid w:val="0030378D"/>
    <w:rsid w:val="003066DC"/>
    <w:rsid w:val="00307F2A"/>
    <w:rsid w:val="00307F50"/>
    <w:rsid w:val="003102BE"/>
    <w:rsid w:val="00310817"/>
    <w:rsid w:val="00313671"/>
    <w:rsid w:val="00313CA1"/>
    <w:rsid w:val="00314F6A"/>
    <w:rsid w:val="00315997"/>
    <w:rsid w:val="0031635A"/>
    <w:rsid w:val="003227E1"/>
    <w:rsid w:val="00322DEE"/>
    <w:rsid w:val="00325726"/>
    <w:rsid w:val="003262DF"/>
    <w:rsid w:val="00332413"/>
    <w:rsid w:val="00332D94"/>
    <w:rsid w:val="00333301"/>
    <w:rsid w:val="00334510"/>
    <w:rsid w:val="00335C12"/>
    <w:rsid w:val="003368BF"/>
    <w:rsid w:val="00340AB9"/>
    <w:rsid w:val="003439D9"/>
    <w:rsid w:val="00343F89"/>
    <w:rsid w:val="00347BEF"/>
    <w:rsid w:val="00353C38"/>
    <w:rsid w:val="00354324"/>
    <w:rsid w:val="00360711"/>
    <w:rsid w:val="00361A99"/>
    <w:rsid w:val="003627C8"/>
    <w:rsid w:val="00364717"/>
    <w:rsid w:val="00364D96"/>
    <w:rsid w:val="00364DD6"/>
    <w:rsid w:val="003651CA"/>
    <w:rsid w:val="003674EC"/>
    <w:rsid w:val="003828D1"/>
    <w:rsid w:val="0038465D"/>
    <w:rsid w:val="00384B58"/>
    <w:rsid w:val="00385054"/>
    <w:rsid w:val="00387923"/>
    <w:rsid w:val="0038793D"/>
    <w:rsid w:val="00387FD0"/>
    <w:rsid w:val="003908AC"/>
    <w:rsid w:val="00392AF8"/>
    <w:rsid w:val="003931DD"/>
    <w:rsid w:val="00395453"/>
    <w:rsid w:val="00395BA7"/>
    <w:rsid w:val="003974EF"/>
    <w:rsid w:val="0039798B"/>
    <w:rsid w:val="00397A89"/>
    <w:rsid w:val="003A0827"/>
    <w:rsid w:val="003A46CC"/>
    <w:rsid w:val="003A4A1F"/>
    <w:rsid w:val="003B28BE"/>
    <w:rsid w:val="003B2D7E"/>
    <w:rsid w:val="003B40EE"/>
    <w:rsid w:val="003B55AB"/>
    <w:rsid w:val="003B7DEF"/>
    <w:rsid w:val="003C030F"/>
    <w:rsid w:val="003C1112"/>
    <w:rsid w:val="003C1F5C"/>
    <w:rsid w:val="003C2065"/>
    <w:rsid w:val="003C4FD2"/>
    <w:rsid w:val="003C6705"/>
    <w:rsid w:val="003C7BFA"/>
    <w:rsid w:val="003D0A75"/>
    <w:rsid w:val="003D2E14"/>
    <w:rsid w:val="003D3585"/>
    <w:rsid w:val="003E229F"/>
    <w:rsid w:val="003E3611"/>
    <w:rsid w:val="003E3B5D"/>
    <w:rsid w:val="003F0073"/>
    <w:rsid w:val="003F0487"/>
    <w:rsid w:val="003F6E48"/>
    <w:rsid w:val="003F7CE8"/>
    <w:rsid w:val="00400954"/>
    <w:rsid w:val="00400EDE"/>
    <w:rsid w:val="00401B5E"/>
    <w:rsid w:val="0040316D"/>
    <w:rsid w:val="0040451E"/>
    <w:rsid w:val="004045E6"/>
    <w:rsid w:val="00405565"/>
    <w:rsid w:val="0040592C"/>
    <w:rsid w:val="00406CE5"/>
    <w:rsid w:val="0040787E"/>
    <w:rsid w:val="0041020E"/>
    <w:rsid w:val="00410C7D"/>
    <w:rsid w:val="004125C3"/>
    <w:rsid w:val="004127BB"/>
    <w:rsid w:val="00412FE1"/>
    <w:rsid w:val="00414AA4"/>
    <w:rsid w:val="00415325"/>
    <w:rsid w:val="00415DF9"/>
    <w:rsid w:val="00416ADD"/>
    <w:rsid w:val="0041719A"/>
    <w:rsid w:val="00420E8D"/>
    <w:rsid w:val="004216C7"/>
    <w:rsid w:val="004308D3"/>
    <w:rsid w:val="0043227B"/>
    <w:rsid w:val="0043272C"/>
    <w:rsid w:val="0043375F"/>
    <w:rsid w:val="00434568"/>
    <w:rsid w:val="00436852"/>
    <w:rsid w:val="00437B8E"/>
    <w:rsid w:val="00441DDC"/>
    <w:rsid w:val="00443F7A"/>
    <w:rsid w:val="0045005B"/>
    <w:rsid w:val="004501CC"/>
    <w:rsid w:val="00452FA8"/>
    <w:rsid w:val="00453FBD"/>
    <w:rsid w:val="00454420"/>
    <w:rsid w:val="00454DD9"/>
    <w:rsid w:val="00457045"/>
    <w:rsid w:val="0046315A"/>
    <w:rsid w:val="004633DE"/>
    <w:rsid w:val="004664D4"/>
    <w:rsid w:val="00472058"/>
    <w:rsid w:val="00473C88"/>
    <w:rsid w:val="00473E60"/>
    <w:rsid w:val="00474006"/>
    <w:rsid w:val="00474F5D"/>
    <w:rsid w:val="00475478"/>
    <w:rsid w:val="00475C22"/>
    <w:rsid w:val="00480A29"/>
    <w:rsid w:val="00484EC6"/>
    <w:rsid w:val="0048547F"/>
    <w:rsid w:val="004859E4"/>
    <w:rsid w:val="00487D48"/>
    <w:rsid w:val="00491CCB"/>
    <w:rsid w:val="00492A84"/>
    <w:rsid w:val="00496E1B"/>
    <w:rsid w:val="004A5A0A"/>
    <w:rsid w:val="004A619B"/>
    <w:rsid w:val="004A73F8"/>
    <w:rsid w:val="004B0362"/>
    <w:rsid w:val="004B243A"/>
    <w:rsid w:val="004B2D5E"/>
    <w:rsid w:val="004B4133"/>
    <w:rsid w:val="004B614B"/>
    <w:rsid w:val="004C3001"/>
    <w:rsid w:val="004C4061"/>
    <w:rsid w:val="004C532C"/>
    <w:rsid w:val="004C636D"/>
    <w:rsid w:val="004C6B90"/>
    <w:rsid w:val="004C7278"/>
    <w:rsid w:val="004C744A"/>
    <w:rsid w:val="004D1E66"/>
    <w:rsid w:val="004D1F97"/>
    <w:rsid w:val="004D38DD"/>
    <w:rsid w:val="004D470B"/>
    <w:rsid w:val="004D528F"/>
    <w:rsid w:val="004D7A1F"/>
    <w:rsid w:val="004D7FB1"/>
    <w:rsid w:val="004E0CF0"/>
    <w:rsid w:val="004E1524"/>
    <w:rsid w:val="004E2001"/>
    <w:rsid w:val="004E23E3"/>
    <w:rsid w:val="004E2B9E"/>
    <w:rsid w:val="004E3309"/>
    <w:rsid w:val="004E3842"/>
    <w:rsid w:val="004E3C43"/>
    <w:rsid w:val="004E409E"/>
    <w:rsid w:val="004E483B"/>
    <w:rsid w:val="004E55A0"/>
    <w:rsid w:val="004E645A"/>
    <w:rsid w:val="004F0117"/>
    <w:rsid w:val="004F2EA4"/>
    <w:rsid w:val="004F445C"/>
    <w:rsid w:val="004F4D0E"/>
    <w:rsid w:val="004F7078"/>
    <w:rsid w:val="004F7859"/>
    <w:rsid w:val="005028FD"/>
    <w:rsid w:val="0050408F"/>
    <w:rsid w:val="0050442C"/>
    <w:rsid w:val="00505A87"/>
    <w:rsid w:val="00507782"/>
    <w:rsid w:val="0051029E"/>
    <w:rsid w:val="005120CA"/>
    <w:rsid w:val="00513443"/>
    <w:rsid w:val="00515D69"/>
    <w:rsid w:val="00517B36"/>
    <w:rsid w:val="005206AC"/>
    <w:rsid w:val="00520C7D"/>
    <w:rsid w:val="00520D13"/>
    <w:rsid w:val="00521B40"/>
    <w:rsid w:val="00527F3B"/>
    <w:rsid w:val="00533AE8"/>
    <w:rsid w:val="00534BBF"/>
    <w:rsid w:val="00536E4B"/>
    <w:rsid w:val="00540C48"/>
    <w:rsid w:val="00541D73"/>
    <w:rsid w:val="00545FA5"/>
    <w:rsid w:val="0055004A"/>
    <w:rsid w:val="0055145B"/>
    <w:rsid w:val="00551CE7"/>
    <w:rsid w:val="00552731"/>
    <w:rsid w:val="005540EA"/>
    <w:rsid w:val="00554430"/>
    <w:rsid w:val="005557C5"/>
    <w:rsid w:val="00555D34"/>
    <w:rsid w:val="005572CF"/>
    <w:rsid w:val="00560193"/>
    <w:rsid w:val="0056116A"/>
    <w:rsid w:val="00562C07"/>
    <w:rsid w:val="0057008D"/>
    <w:rsid w:val="00570BD3"/>
    <w:rsid w:val="00574420"/>
    <w:rsid w:val="005745CB"/>
    <w:rsid w:val="005806C9"/>
    <w:rsid w:val="0058261F"/>
    <w:rsid w:val="00582FC8"/>
    <w:rsid w:val="005838DD"/>
    <w:rsid w:val="00584958"/>
    <w:rsid w:val="00584DB3"/>
    <w:rsid w:val="005862CF"/>
    <w:rsid w:val="00591B24"/>
    <w:rsid w:val="00593467"/>
    <w:rsid w:val="00593B21"/>
    <w:rsid w:val="00596B0C"/>
    <w:rsid w:val="0059776C"/>
    <w:rsid w:val="005A383E"/>
    <w:rsid w:val="005A45B6"/>
    <w:rsid w:val="005A67B9"/>
    <w:rsid w:val="005B031E"/>
    <w:rsid w:val="005B1B5F"/>
    <w:rsid w:val="005B2FFC"/>
    <w:rsid w:val="005B4342"/>
    <w:rsid w:val="005B4FC7"/>
    <w:rsid w:val="005B677C"/>
    <w:rsid w:val="005C072A"/>
    <w:rsid w:val="005C14E2"/>
    <w:rsid w:val="005C43E6"/>
    <w:rsid w:val="005C6A78"/>
    <w:rsid w:val="005C6F18"/>
    <w:rsid w:val="005D03A9"/>
    <w:rsid w:val="005D1708"/>
    <w:rsid w:val="005D3C1D"/>
    <w:rsid w:val="005D5478"/>
    <w:rsid w:val="005E1243"/>
    <w:rsid w:val="005E35ED"/>
    <w:rsid w:val="005E46DC"/>
    <w:rsid w:val="005E4CA2"/>
    <w:rsid w:val="005F208E"/>
    <w:rsid w:val="005F389E"/>
    <w:rsid w:val="005F4093"/>
    <w:rsid w:val="005F5E7B"/>
    <w:rsid w:val="005F6804"/>
    <w:rsid w:val="005F75E4"/>
    <w:rsid w:val="005F78F2"/>
    <w:rsid w:val="00601767"/>
    <w:rsid w:val="00601F4E"/>
    <w:rsid w:val="00602761"/>
    <w:rsid w:val="00605E63"/>
    <w:rsid w:val="00607C93"/>
    <w:rsid w:val="006112BF"/>
    <w:rsid w:val="0061170B"/>
    <w:rsid w:val="006118BD"/>
    <w:rsid w:val="00611F72"/>
    <w:rsid w:val="00612F2F"/>
    <w:rsid w:val="00616F2D"/>
    <w:rsid w:val="00617048"/>
    <w:rsid w:val="006171D2"/>
    <w:rsid w:val="006255F2"/>
    <w:rsid w:val="00626157"/>
    <w:rsid w:val="00630696"/>
    <w:rsid w:val="006323DB"/>
    <w:rsid w:val="00632D53"/>
    <w:rsid w:val="00633947"/>
    <w:rsid w:val="00635C76"/>
    <w:rsid w:val="00636A83"/>
    <w:rsid w:val="00637370"/>
    <w:rsid w:val="00637D8F"/>
    <w:rsid w:val="006401A9"/>
    <w:rsid w:val="00640464"/>
    <w:rsid w:val="00640B63"/>
    <w:rsid w:val="00642623"/>
    <w:rsid w:val="0064316D"/>
    <w:rsid w:val="0064330D"/>
    <w:rsid w:val="0064629D"/>
    <w:rsid w:val="00651AF5"/>
    <w:rsid w:val="006555F8"/>
    <w:rsid w:val="00655632"/>
    <w:rsid w:val="006563FF"/>
    <w:rsid w:val="006568A7"/>
    <w:rsid w:val="0065749C"/>
    <w:rsid w:val="006604F4"/>
    <w:rsid w:val="0066341D"/>
    <w:rsid w:val="00663CC5"/>
    <w:rsid w:val="00664123"/>
    <w:rsid w:val="006651E2"/>
    <w:rsid w:val="00665DF6"/>
    <w:rsid w:val="006710BF"/>
    <w:rsid w:val="00674438"/>
    <w:rsid w:val="00680812"/>
    <w:rsid w:val="00682AE0"/>
    <w:rsid w:val="00683616"/>
    <w:rsid w:val="0069308A"/>
    <w:rsid w:val="006932E1"/>
    <w:rsid w:val="006A0FE5"/>
    <w:rsid w:val="006A32E0"/>
    <w:rsid w:val="006A3B0F"/>
    <w:rsid w:val="006A6D99"/>
    <w:rsid w:val="006A7AE8"/>
    <w:rsid w:val="006B2E9E"/>
    <w:rsid w:val="006B4589"/>
    <w:rsid w:val="006B6131"/>
    <w:rsid w:val="006B7002"/>
    <w:rsid w:val="006C118D"/>
    <w:rsid w:val="006C6994"/>
    <w:rsid w:val="006C75AC"/>
    <w:rsid w:val="006C7CE3"/>
    <w:rsid w:val="006D04BE"/>
    <w:rsid w:val="006D081D"/>
    <w:rsid w:val="006D3306"/>
    <w:rsid w:val="006D4984"/>
    <w:rsid w:val="006D5C8D"/>
    <w:rsid w:val="006D653D"/>
    <w:rsid w:val="006D6B40"/>
    <w:rsid w:val="006E0866"/>
    <w:rsid w:val="006E1B6B"/>
    <w:rsid w:val="006E1B9D"/>
    <w:rsid w:val="006E20B5"/>
    <w:rsid w:val="006E33C1"/>
    <w:rsid w:val="006E53E6"/>
    <w:rsid w:val="006E6CDA"/>
    <w:rsid w:val="006E788D"/>
    <w:rsid w:val="006F0DB1"/>
    <w:rsid w:val="006F2858"/>
    <w:rsid w:val="006F32E9"/>
    <w:rsid w:val="006F5046"/>
    <w:rsid w:val="006F586A"/>
    <w:rsid w:val="006F59E3"/>
    <w:rsid w:val="006F5D67"/>
    <w:rsid w:val="006F67DB"/>
    <w:rsid w:val="006F6808"/>
    <w:rsid w:val="006F7217"/>
    <w:rsid w:val="007005D2"/>
    <w:rsid w:val="00702059"/>
    <w:rsid w:val="00706BEF"/>
    <w:rsid w:val="00710F3D"/>
    <w:rsid w:val="00712124"/>
    <w:rsid w:val="00713AAD"/>
    <w:rsid w:val="00713E52"/>
    <w:rsid w:val="007215D5"/>
    <w:rsid w:val="00723D2B"/>
    <w:rsid w:val="00726B5E"/>
    <w:rsid w:val="00732B2C"/>
    <w:rsid w:val="00733729"/>
    <w:rsid w:val="00734B04"/>
    <w:rsid w:val="007419D5"/>
    <w:rsid w:val="00742675"/>
    <w:rsid w:val="00742B69"/>
    <w:rsid w:val="007432EF"/>
    <w:rsid w:val="00744C4C"/>
    <w:rsid w:val="00745D33"/>
    <w:rsid w:val="0075006B"/>
    <w:rsid w:val="0075193E"/>
    <w:rsid w:val="007520D0"/>
    <w:rsid w:val="00752420"/>
    <w:rsid w:val="00752B10"/>
    <w:rsid w:val="007531AC"/>
    <w:rsid w:val="00756DFF"/>
    <w:rsid w:val="00757C25"/>
    <w:rsid w:val="007614A8"/>
    <w:rsid w:val="00762458"/>
    <w:rsid w:val="0076514A"/>
    <w:rsid w:val="007673EA"/>
    <w:rsid w:val="007723F6"/>
    <w:rsid w:val="00772848"/>
    <w:rsid w:val="00773E45"/>
    <w:rsid w:val="0077787E"/>
    <w:rsid w:val="0078241B"/>
    <w:rsid w:val="007837A4"/>
    <w:rsid w:val="0078436E"/>
    <w:rsid w:val="0078441E"/>
    <w:rsid w:val="0078477A"/>
    <w:rsid w:val="00785E75"/>
    <w:rsid w:val="00787658"/>
    <w:rsid w:val="007921D3"/>
    <w:rsid w:val="007949B9"/>
    <w:rsid w:val="00795203"/>
    <w:rsid w:val="0079752A"/>
    <w:rsid w:val="007A067A"/>
    <w:rsid w:val="007A2C76"/>
    <w:rsid w:val="007A6FB5"/>
    <w:rsid w:val="007A71FC"/>
    <w:rsid w:val="007A73E5"/>
    <w:rsid w:val="007A7DD2"/>
    <w:rsid w:val="007B28BD"/>
    <w:rsid w:val="007B4AD4"/>
    <w:rsid w:val="007B4B27"/>
    <w:rsid w:val="007B513B"/>
    <w:rsid w:val="007B7157"/>
    <w:rsid w:val="007B77CD"/>
    <w:rsid w:val="007C01EA"/>
    <w:rsid w:val="007C5D03"/>
    <w:rsid w:val="007D1414"/>
    <w:rsid w:val="007D5B26"/>
    <w:rsid w:val="007D7F2E"/>
    <w:rsid w:val="007E2A1F"/>
    <w:rsid w:val="007E541F"/>
    <w:rsid w:val="007E6FD1"/>
    <w:rsid w:val="007E7DE8"/>
    <w:rsid w:val="007F0E84"/>
    <w:rsid w:val="007F11D1"/>
    <w:rsid w:val="007F2121"/>
    <w:rsid w:val="007F2A46"/>
    <w:rsid w:val="007F48DB"/>
    <w:rsid w:val="007F4ADF"/>
    <w:rsid w:val="007F5DCD"/>
    <w:rsid w:val="007F7671"/>
    <w:rsid w:val="0080119B"/>
    <w:rsid w:val="00801872"/>
    <w:rsid w:val="008042B5"/>
    <w:rsid w:val="0080681C"/>
    <w:rsid w:val="00806CF4"/>
    <w:rsid w:val="00807740"/>
    <w:rsid w:val="00810646"/>
    <w:rsid w:val="00814441"/>
    <w:rsid w:val="00814D4C"/>
    <w:rsid w:val="00814DEC"/>
    <w:rsid w:val="008156DF"/>
    <w:rsid w:val="00816358"/>
    <w:rsid w:val="00817DCF"/>
    <w:rsid w:val="008201CC"/>
    <w:rsid w:val="00821876"/>
    <w:rsid w:val="00821CCF"/>
    <w:rsid w:val="00822030"/>
    <w:rsid w:val="00822C33"/>
    <w:rsid w:val="0082659D"/>
    <w:rsid w:val="008268AE"/>
    <w:rsid w:val="00830132"/>
    <w:rsid w:val="0083097F"/>
    <w:rsid w:val="008317C0"/>
    <w:rsid w:val="008347A8"/>
    <w:rsid w:val="00834C1B"/>
    <w:rsid w:val="008364C0"/>
    <w:rsid w:val="00836DC9"/>
    <w:rsid w:val="0084056B"/>
    <w:rsid w:val="00841F54"/>
    <w:rsid w:val="00841FDA"/>
    <w:rsid w:val="00842265"/>
    <w:rsid w:val="00842E34"/>
    <w:rsid w:val="008438C2"/>
    <w:rsid w:val="008450D2"/>
    <w:rsid w:val="00847210"/>
    <w:rsid w:val="008477EC"/>
    <w:rsid w:val="0085017F"/>
    <w:rsid w:val="008515D6"/>
    <w:rsid w:val="008522A1"/>
    <w:rsid w:val="00853CD1"/>
    <w:rsid w:val="008567B7"/>
    <w:rsid w:val="00863EDC"/>
    <w:rsid w:val="008648CC"/>
    <w:rsid w:val="008669F2"/>
    <w:rsid w:val="00866E63"/>
    <w:rsid w:val="00867038"/>
    <w:rsid w:val="0086736C"/>
    <w:rsid w:val="00867749"/>
    <w:rsid w:val="00871596"/>
    <w:rsid w:val="0087243C"/>
    <w:rsid w:val="00872DAC"/>
    <w:rsid w:val="008730C4"/>
    <w:rsid w:val="008733CC"/>
    <w:rsid w:val="0087388E"/>
    <w:rsid w:val="00875ADB"/>
    <w:rsid w:val="008804AB"/>
    <w:rsid w:val="00881057"/>
    <w:rsid w:val="00881ABA"/>
    <w:rsid w:val="00886180"/>
    <w:rsid w:val="00890B8A"/>
    <w:rsid w:val="00891332"/>
    <w:rsid w:val="00891512"/>
    <w:rsid w:val="00893F88"/>
    <w:rsid w:val="008955E5"/>
    <w:rsid w:val="00895613"/>
    <w:rsid w:val="00897F88"/>
    <w:rsid w:val="008A09FA"/>
    <w:rsid w:val="008A0B39"/>
    <w:rsid w:val="008A21BB"/>
    <w:rsid w:val="008A4F1E"/>
    <w:rsid w:val="008A6272"/>
    <w:rsid w:val="008A79F0"/>
    <w:rsid w:val="008B06A2"/>
    <w:rsid w:val="008B0AFE"/>
    <w:rsid w:val="008B0BC7"/>
    <w:rsid w:val="008B0C71"/>
    <w:rsid w:val="008B1964"/>
    <w:rsid w:val="008B4214"/>
    <w:rsid w:val="008B6C61"/>
    <w:rsid w:val="008B6E12"/>
    <w:rsid w:val="008B7284"/>
    <w:rsid w:val="008B758A"/>
    <w:rsid w:val="008C21C5"/>
    <w:rsid w:val="008C226B"/>
    <w:rsid w:val="008C24E4"/>
    <w:rsid w:val="008C4347"/>
    <w:rsid w:val="008C4680"/>
    <w:rsid w:val="008C5511"/>
    <w:rsid w:val="008C74A0"/>
    <w:rsid w:val="008D265E"/>
    <w:rsid w:val="008D38A4"/>
    <w:rsid w:val="008D44CD"/>
    <w:rsid w:val="008D5F0D"/>
    <w:rsid w:val="008E3718"/>
    <w:rsid w:val="008E4C53"/>
    <w:rsid w:val="008E58C1"/>
    <w:rsid w:val="008E5FE9"/>
    <w:rsid w:val="008E6EB9"/>
    <w:rsid w:val="008E7201"/>
    <w:rsid w:val="008F00D4"/>
    <w:rsid w:val="008F0397"/>
    <w:rsid w:val="008F06DB"/>
    <w:rsid w:val="008F1800"/>
    <w:rsid w:val="008F49ED"/>
    <w:rsid w:val="008F5350"/>
    <w:rsid w:val="008F7A12"/>
    <w:rsid w:val="008F7C0E"/>
    <w:rsid w:val="008F7EB2"/>
    <w:rsid w:val="00901D31"/>
    <w:rsid w:val="00902436"/>
    <w:rsid w:val="00903B3F"/>
    <w:rsid w:val="00907F3A"/>
    <w:rsid w:val="009140D7"/>
    <w:rsid w:val="009159EA"/>
    <w:rsid w:val="00915A78"/>
    <w:rsid w:val="00922FAF"/>
    <w:rsid w:val="0092455B"/>
    <w:rsid w:val="00924FD2"/>
    <w:rsid w:val="009272F8"/>
    <w:rsid w:val="009303DA"/>
    <w:rsid w:val="009305CC"/>
    <w:rsid w:val="00932541"/>
    <w:rsid w:val="00935AAF"/>
    <w:rsid w:val="00940BF3"/>
    <w:rsid w:val="00940C66"/>
    <w:rsid w:val="009425DC"/>
    <w:rsid w:val="00942CBB"/>
    <w:rsid w:val="0094484E"/>
    <w:rsid w:val="00944AD3"/>
    <w:rsid w:val="009458FB"/>
    <w:rsid w:val="009467D0"/>
    <w:rsid w:val="00946F87"/>
    <w:rsid w:val="0094775E"/>
    <w:rsid w:val="00952104"/>
    <w:rsid w:val="00952F65"/>
    <w:rsid w:val="00954192"/>
    <w:rsid w:val="00954260"/>
    <w:rsid w:val="009601F6"/>
    <w:rsid w:val="00960BD4"/>
    <w:rsid w:val="00962F6C"/>
    <w:rsid w:val="00963580"/>
    <w:rsid w:val="00964AF8"/>
    <w:rsid w:val="009656F3"/>
    <w:rsid w:val="00966BA4"/>
    <w:rsid w:val="009712BE"/>
    <w:rsid w:val="00971A9B"/>
    <w:rsid w:val="00974045"/>
    <w:rsid w:val="00975D8C"/>
    <w:rsid w:val="009777B5"/>
    <w:rsid w:val="009827B4"/>
    <w:rsid w:val="0098507A"/>
    <w:rsid w:val="009864B7"/>
    <w:rsid w:val="00993F66"/>
    <w:rsid w:val="00994FC5"/>
    <w:rsid w:val="00995B1A"/>
    <w:rsid w:val="009A14B1"/>
    <w:rsid w:val="009A166C"/>
    <w:rsid w:val="009A36B3"/>
    <w:rsid w:val="009A4479"/>
    <w:rsid w:val="009A4CAF"/>
    <w:rsid w:val="009A5841"/>
    <w:rsid w:val="009A6228"/>
    <w:rsid w:val="009A7B33"/>
    <w:rsid w:val="009B0B6B"/>
    <w:rsid w:val="009B15E4"/>
    <w:rsid w:val="009B2653"/>
    <w:rsid w:val="009B31D1"/>
    <w:rsid w:val="009B4A6C"/>
    <w:rsid w:val="009B5108"/>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23B1"/>
    <w:rsid w:val="009E3BE1"/>
    <w:rsid w:val="009E3C1C"/>
    <w:rsid w:val="009E4515"/>
    <w:rsid w:val="009E5D0D"/>
    <w:rsid w:val="009F3C1C"/>
    <w:rsid w:val="009F646C"/>
    <w:rsid w:val="009F6498"/>
    <w:rsid w:val="009F70D4"/>
    <w:rsid w:val="00A00570"/>
    <w:rsid w:val="00A00A39"/>
    <w:rsid w:val="00A02D95"/>
    <w:rsid w:val="00A02DF7"/>
    <w:rsid w:val="00A038D1"/>
    <w:rsid w:val="00A07F4C"/>
    <w:rsid w:val="00A12AC7"/>
    <w:rsid w:val="00A1364F"/>
    <w:rsid w:val="00A142F2"/>
    <w:rsid w:val="00A14307"/>
    <w:rsid w:val="00A16143"/>
    <w:rsid w:val="00A1798D"/>
    <w:rsid w:val="00A20203"/>
    <w:rsid w:val="00A22FA2"/>
    <w:rsid w:val="00A23855"/>
    <w:rsid w:val="00A23AD4"/>
    <w:rsid w:val="00A24D72"/>
    <w:rsid w:val="00A25582"/>
    <w:rsid w:val="00A25E7F"/>
    <w:rsid w:val="00A26009"/>
    <w:rsid w:val="00A26524"/>
    <w:rsid w:val="00A271E6"/>
    <w:rsid w:val="00A27DAA"/>
    <w:rsid w:val="00A306BA"/>
    <w:rsid w:val="00A31099"/>
    <w:rsid w:val="00A312A2"/>
    <w:rsid w:val="00A318F4"/>
    <w:rsid w:val="00A31C1A"/>
    <w:rsid w:val="00A33AA3"/>
    <w:rsid w:val="00A33D14"/>
    <w:rsid w:val="00A35674"/>
    <w:rsid w:val="00A37CB6"/>
    <w:rsid w:val="00A37DC1"/>
    <w:rsid w:val="00A40009"/>
    <w:rsid w:val="00A403D7"/>
    <w:rsid w:val="00A430C1"/>
    <w:rsid w:val="00A43354"/>
    <w:rsid w:val="00A45216"/>
    <w:rsid w:val="00A45AFF"/>
    <w:rsid w:val="00A45E86"/>
    <w:rsid w:val="00A4683B"/>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81EBA"/>
    <w:rsid w:val="00A82268"/>
    <w:rsid w:val="00A82CA5"/>
    <w:rsid w:val="00A83032"/>
    <w:rsid w:val="00A833DE"/>
    <w:rsid w:val="00A845D9"/>
    <w:rsid w:val="00A864DD"/>
    <w:rsid w:val="00A867DE"/>
    <w:rsid w:val="00A86E2C"/>
    <w:rsid w:val="00A87A2A"/>
    <w:rsid w:val="00A90F97"/>
    <w:rsid w:val="00A9388D"/>
    <w:rsid w:val="00A95492"/>
    <w:rsid w:val="00A9630F"/>
    <w:rsid w:val="00A972E1"/>
    <w:rsid w:val="00A97534"/>
    <w:rsid w:val="00AA68C9"/>
    <w:rsid w:val="00AA77D7"/>
    <w:rsid w:val="00AA7871"/>
    <w:rsid w:val="00AB01B4"/>
    <w:rsid w:val="00AB159D"/>
    <w:rsid w:val="00AB2836"/>
    <w:rsid w:val="00AB4806"/>
    <w:rsid w:val="00AB5007"/>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6C9B"/>
    <w:rsid w:val="00AE7237"/>
    <w:rsid w:val="00AE7C1B"/>
    <w:rsid w:val="00AF1A13"/>
    <w:rsid w:val="00AF2849"/>
    <w:rsid w:val="00AF2A46"/>
    <w:rsid w:val="00AF3461"/>
    <w:rsid w:val="00AF4CD9"/>
    <w:rsid w:val="00AF721D"/>
    <w:rsid w:val="00B026A5"/>
    <w:rsid w:val="00B02A6C"/>
    <w:rsid w:val="00B03182"/>
    <w:rsid w:val="00B0383E"/>
    <w:rsid w:val="00B04BBC"/>
    <w:rsid w:val="00B05067"/>
    <w:rsid w:val="00B05A7E"/>
    <w:rsid w:val="00B06594"/>
    <w:rsid w:val="00B06E3B"/>
    <w:rsid w:val="00B1014C"/>
    <w:rsid w:val="00B11030"/>
    <w:rsid w:val="00B114C4"/>
    <w:rsid w:val="00B11582"/>
    <w:rsid w:val="00B1301A"/>
    <w:rsid w:val="00B15A0A"/>
    <w:rsid w:val="00B168C9"/>
    <w:rsid w:val="00B17260"/>
    <w:rsid w:val="00B20B5E"/>
    <w:rsid w:val="00B23FA9"/>
    <w:rsid w:val="00B23FD5"/>
    <w:rsid w:val="00B257FA"/>
    <w:rsid w:val="00B3410E"/>
    <w:rsid w:val="00B3560D"/>
    <w:rsid w:val="00B36E9E"/>
    <w:rsid w:val="00B37345"/>
    <w:rsid w:val="00B37587"/>
    <w:rsid w:val="00B37A1B"/>
    <w:rsid w:val="00B37ADD"/>
    <w:rsid w:val="00B37E21"/>
    <w:rsid w:val="00B42832"/>
    <w:rsid w:val="00B437F1"/>
    <w:rsid w:val="00B440EC"/>
    <w:rsid w:val="00B45F84"/>
    <w:rsid w:val="00B46984"/>
    <w:rsid w:val="00B53A4C"/>
    <w:rsid w:val="00B574E7"/>
    <w:rsid w:val="00B607D3"/>
    <w:rsid w:val="00B61103"/>
    <w:rsid w:val="00B611C3"/>
    <w:rsid w:val="00B611ED"/>
    <w:rsid w:val="00B61959"/>
    <w:rsid w:val="00B63FC5"/>
    <w:rsid w:val="00B643CC"/>
    <w:rsid w:val="00B7074B"/>
    <w:rsid w:val="00B711A7"/>
    <w:rsid w:val="00B71516"/>
    <w:rsid w:val="00B746ED"/>
    <w:rsid w:val="00B7524C"/>
    <w:rsid w:val="00B7691F"/>
    <w:rsid w:val="00B7697F"/>
    <w:rsid w:val="00B7758C"/>
    <w:rsid w:val="00B77DFD"/>
    <w:rsid w:val="00B81D90"/>
    <w:rsid w:val="00B823C2"/>
    <w:rsid w:val="00B84EF4"/>
    <w:rsid w:val="00B8547A"/>
    <w:rsid w:val="00B85D47"/>
    <w:rsid w:val="00B862EA"/>
    <w:rsid w:val="00B90BDC"/>
    <w:rsid w:val="00B923AD"/>
    <w:rsid w:val="00B94BA0"/>
    <w:rsid w:val="00B96DE2"/>
    <w:rsid w:val="00BA0934"/>
    <w:rsid w:val="00BA1B3A"/>
    <w:rsid w:val="00BA2A4D"/>
    <w:rsid w:val="00BA452F"/>
    <w:rsid w:val="00BA740A"/>
    <w:rsid w:val="00BB18D7"/>
    <w:rsid w:val="00BB1D38"/>
    <w:rsid w:val="00BB2E57"/>
    <w:rsid w:val="00BB32FB"/>
    <w:rsid w:val="00BB7253"/>
    <w:rsid w:val="00BC2412"/>
    <w:rsid w:val="00BC32F4"/>
    <w:rsid w:val="00BC39B8"/>
    <w:rsid w:val="00BC4057"/>
    <w:rsid w:val="00BC6D54"/>
    <w:rsid w:val="00BD0E92"/>
    <w:rsid w:val="00BD4CA7"/>
    <w:rsid w:val="00BD71FF"/>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0716E"/>
    <w:rsid w:val="00C104D7"/>
    <w:rsid w:val="00C119E2"/>
    <w:rsid w:val="00C129A6"/>
    <w:rsid w:val="00C15DDB"/>
    <w:rsid w:val="00C17254"/>
    <w:rsid w:val="00C206D3"/>
    <w:rsid w:val="00C22BF7"/>
    <w:rsid w:val="00C23326"/>
    <w:rsid w:val="00C240E1"/>
    <w:rsid w:val="00C33D34"/>
    <w:rsid w:val="00C34C6B"/>
    <w:rsid w:val="00C366B4"/>
    <w:rsid w:val="00C44163"/>
    <w:rsid w:val="00C44663"/>
    <w:rsid w:val="00C44C00"/>
    <w:rsid w:val="00C44D27"/>
    <w:rsid w:val="00C4539D"/>
    <w:rsid w:val="00C456D2"/>
    <w:rsid w:val="00C4595F"/>
    <w:rsid w:val="00C4609B"/>
    <w:rsid w:val="00C466DF"/>
    <w:rsid w:val="00C477ED"/>
    <w:rsid w:val="00C520AD"/>
    <w:rsid w:val="00C522AA"/>
    <w:rsid w:val="00C5531A"/>
    <w:rsid w:val="00C55496"/>
    <w:rsid w:val="00C56118"/>
    <w:rsid w:val="00C5666E"/>
    <w:rsid w:val="00C56F24"/>
    <w:rsid w:val="00C611D0"/>
    <w:rsid w:val="00C64BA3"/>
    <w:rsid w:val="00C70DCB"/>
    <w:rsid w:val="00C71402"/>
    <w:rsid w:val="00C730BB"/>
    <w:rsid w:val="00C74FFA"/>
    <w:rsid w:val="00C758CF"/>
    <w:rsid w:val="00C76706"/>
    <w:rsid w:val="00C76E01"/>
    <w:rsid w:val="00C80138"/>
    <w:rsid w:val="00C8042D"/>
    <w:rsid w:val="00C80AE8"/>
    <w:rsid w:val="00C825FA"/>
    <w:rsid w:val="00C835DC"/>
    <w:rsid w:val="00C83D0C"/>
    <w:rsid w:val="00C86EF4"/>
    <w:rsid w:val="00C87853"/>
    <w:rsid w:val="00C911E9"/>
    <w:rsid w:val="00C9128A"/>
    <w:rsid w:val="00C91429"/>
    <w:rsid w:val="00C91D7C"/>
    <w:rsid w:val="00C938B6"/>
    <w:rsid w:val="00C93B60"/>
    <w:rsid w:val="00C93B9C"/>
    <w:rsid w:val="00C95F50"/>
    <w:rsid w:val="00C96572"/>
    <w:rsid w:val="00CA0034"/>
    <w:rsid w:val="00CA04CC"/>
    <w:rsid w:val="00CA09F7"/>
    <w:rsid w:val="00CA25E1"/>
    <w:rsid w:val="00CA3168"/>
    <w:rsid w:val="00CA794E"/>
    <w:rsid w:val="00CB046A"/>
    <w:rsid w:val="00CB0B0D"/>
    <w:rsid w:val="00CB348A"/>
    <w:rsid w:val="00CB4A69"/>
    <w:rsid w:val="00CB6FC8"/>
    <w:rsid w:val="00CC2446"/>
    <w:rsid w:val="00CC29AB"/>
    <w:rsid w:val="00CC2C72"/>
    <w:rsid w:val="00CC2C90"/>
    <w:rsid w:val="00CC2DAE"/>
    <w:rsid w:val="00CC3581"/>
    <w:rsid w:val="00CC38A7"/>
    <w:rsid w:val="00CC474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E7B4C"/>
    <w:rsid w:val="00CF1155"/>
    <w:rsid w:val="00CF1624"/>
    <w:rsid w:val="00CF23FA"/>
    <w:rsid w:val="00CF7248"/>
    <w:rsid w:val="00CF73A0"/>
    <w:rsid w:val="00CF7A82"/>
    <w:rsid w:val="00CF7B15"/>
    <w:rsid w:val="00D037F1"/>
    <w:rsid w:val="00D04110"/>
    <w:rsid w:val="00D04134"/>
    <w:rsid w:val="00D04ACD"/>
    <w:rsid w:val="00D04DDC"/>
    <w:rsid w:val="00D072E8"/>
    <w:rsid w:val="00D105E1"/>
    <w:rsid w:val="00D13C1A"/>
    <w:rsid w:val="00D145CA"/>
    <w:rsid w:val="00D15E72"/>
    <w:rsid w:val="00D16C0D"/>
    <w:rsid w:val="00D2208D"/>
    <w:rsid w:val="00D22279"/>
    <w:rsid w:val="00D22825"/>
    <w:rsid w:val="00D22C02"/>
    <w:rsid w:val="00D22ED4"/>
    <w:rsid w:val="00D24EFE"/>
    <w:rsid w:val="00D25A94"/>
    <w:rsid w:val="00D26D01"/>
    <w:rsid w:val="00D26D02"/>
    <w:rsid w:val="00D30983"/>
    <w:rsid w:val="00D32CF7"/>
    <w:rsid w:val="00D33A2E"/>
    <w:rsid w:val="00D345D6"/>
    <w:rsid w:val="00D35AAA"/>
    <w:rsid w:val="00D36E27"/>
    <w:rsid w:val="00D4078A"/>
    <w:rsid w:val="00D42A57"/>
    <w:rsid w:val="00D43323"/>
    <w:rsid w:val="00D43E9A"/>
    <w:rsid w:val="00D4426D"/>
    <w:rsid w:val="00D4431F"/>
    <w:rsid w:val="00D448E0"/>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76EDB"/>
    <w:rsid w:val="00D82C32"/>
    <w:rsid w:val="00D846AF"/>
    <w:rsid w:val="00D85021"/>
    <w:rsid w:val="00D86332"/>
    <w:rsid w:val="00D866C1"/>
    <w:rsid w:val="00D867F3"/>
    <w:rsid w:val="00D8742C"/>
    <w:rsid w:val="00D877CF"/>
    <w:rsid w:val="00D8782D"/>
    <w:rsid w:val="00D91C92"/>
    <w:rsid w:val="00D942B0"/>
    <w:rsid w:val="00D95FE9"/>
    <w:rsid w:val="00D97859"/>
    <w:rsid w:val="00D97EFE"/>
    <w:rsid w:val="00DA0388"/>
    <w:rsid w:val="00DA0863"/>
    <w:rsid w:val="00DA0CD4"/>
    <w:rsid w:val="00DA218B"/>
    <w:rsid w:val="00DA6724"/>
    <w:rsid w:val="00DB088F"/>
    <w:rsid w:val="00DB13A1"/>
    <w:rsid w:val="00DB6D2A"/>
    <w:rsid w:val="00DB6E41"/>
    <w:rsid w:val="00DB799F"/>
    <w:rsid w:val="00DC027C"/>
    <w:rsid w:val="00DC1799"/>
    <w:rsid w:val="00DC1F5A"/>
    <w:rsid w:val="00DC7066"/>
    <w:rsid w:val="00DC754F"/>
    <w:rsid w:val="00DD05D6"/>
    <w:rsid w:val="00DD0C57"/>
    <w:rsid w:val="00DD121D"/>
    <w:rsid w:val="00DD39B3"/>
    <w:rsid w:val="00DD525B"/>
    <w:rsid w:val="00DD7A49"/>
    <w:rsid w:val="00DE02EE"/>
    <w:rsid w:val="00DE0616"/>
    <w:rsid w:val="00DE07FD"/>
    <w:rsid w:val="00DE7710"/>
    <w:rsid w:val="00DF17F3"/>
    <w:rsid w:val="00DF1B80"/>
    <w:rsid w:val="00DF3E09"/>
    <w:rsid w:val="00DF5229"/>
    <w:rsid w:val="00DF60AA"/>
    <w:rsid w:val="00DF68C8"/>
    <w:rsid w:val="00DF7CA4"/>
    <w:rsid w:val="00E015DA"/>
    <w:rsid w:val="00E043BF"/>
    <w:rsid w:val="00E06923"/>
    <w:rsid w:val="00E07083"/>
    <w:rsid w:val="00E07C8F"/>
    <w:rsid w:val="00E129F4"/>
    <w:rsid w:val="00E12FB7"/>
    <w:rsid w:val="00E130BC"/>
    <w:rsid w:val="00E14121"/>
    <w:rsid w:val="00E15DE7"/>
    <w:rsid w:val="00E167A6"/>
    <w:rsid w:val="00E16ABD"/>
    <w:rsid w:val="00E1706E"/>
    <w:rsid w:val="00E21171"/>
    <w:rsid w:val="00E24AA2"/>
    <w:rsid w:val="00E265AA"/>
    <w:rsid w:val="00E268B2"/>
    <w:rsid w:val="00E27D36"/>
    <w:rsid w:val="00E30382"/>
    <w:rsid w:val="00E3049A"/>
    <w:rsid w:val="00E304B4"/>
    <w:rsid w:val="00E308F6"/>
    <w:rsid w:val="00E30D7F"/>
    <w:rsid w:val="00E33357"/>
    <w:rsid w:val="00E34209"/>
    <w:rsid w:val="00E346C4"/>
    <w:rsid w:val="00E36B4D"/>
    <w:rsid w:val="00E375D3"/>
    <w:rsid w:val="00E40947"/>
    <w:rsid w:val="00E41243"/>
    <w:rsid w:val="00E4182F"/>
    <w:rsid w:val="00E41906"/>
    <w:rsid w:val="00E41E78"/>
    <w:rsid w:val="00E43036"/>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5BE1"/>
    <w:rsid w:val="00E670D1"/>
    <w:rsid w:val="00E70719"/>
    <w:rsid w:val="00E70BEC"/>
    <w:rsid w:val="00E72B1E"/>
    <w:rsid w:val="00E757CE"/>
    <w:rsid w:val="00E7723B"/>
    <w:rsid w:val="00E80038"/>
    <w:rsid w:val="00E84BD6"/>
    <w:rsid w:val="00E85A61"/>
    <w:rsid w:val="00E85AAD"/>
    <w:rsid w:val="00E85BA8"/>
    <w:rsid w:val="00E934C1"/>
    <w:rsid w:val="00E9492A"/>
    <w:rsid w:val="00E95088"/>
    <w:rsid w:val="00E97A1A"/>
    <w:rsid w:val="00EA3335"/>
    <w:rsid w:val="00EA38AD"/>
    <w:rsid w:val="00EA55DD"/>
    <w:rsid w:val="00EA770A"/>
    <w:rsid w:val="00EB1307"/>
    <w:rsid w:val="00EB190F"/>
    <w:rsid w:val="00EC1EF6"/>
    <w:rsid w:val="00EC4DCE"/>
    <w:rsid w:val="00EC5890"/>
    <w:rsid w:val="00EC59A5"/>
    <w:rsid w:val="00EC6AA2"/>
    <w:rsid w:val="00EC7BCA"/>
    <w:rsid w:val="00ED04B6"/>
    <w:rsid w:val="00ED2117"/>
    <w:rsid w:val="00ED303F"/>
    <w:rsid w:val="00ED312E"/>
    <w:rsid w:val="00ED3D56"/>
    <w:rsid w:val="00ED5A16"/>
    <w:rsid w:val="00ED7481"/>
    <w:rsid w:val="00EE0C53"/>
    <w:rsid w:val="00EE16FE"/>
    <w:rsid w:val="00EE3EA1"/>
    <w:rsid w:val="00EE6571"/>
    <w:rsid w:val="00EF0063"/>
    <w:rsid w:val="00EF0DBE"/>
    <w:rsid w:val="00EF215C"/>
    <w:rsid w:val="00EF29F1"/>
    <w:rsid w:val="00EF3B94"/>
    <w:rsid w:val="00EF3DDE"/>
    <w:rsid w:val="00EF5F04"/>
    <w:rsid w:val="00EF7978"/>
    <w:rsid w:val="00F071A2"/>
    <w:rsid w:val="00F07617"/>
    <w:rsid w:val="00F10C35"/>
    <w:rsid w:val="00F11251"/>
    <w:rsid w:val="00F12E6F"/>
    <w:rsid w:val="00F144F6"/>
    <w:rsid w:val="00F16D08"/>
    <w:rsid w:val="00F16DED"/>
    <w:rsid w:val="00F171E4"/>
    <w:rsid w:val="00F2000B"/>
    <w:rsid w:val="00F2173B"/>
    <w:rsid w:val="00F22608"/>
    <w:rsid w:val="00F24568"/>
    <w:rsid w:val="00F259A0"/>
    <w:rsid w:val="00F25EDF"/>
    <w:rsid w:val="00F3173E"/>
    <w:rsid w:val="00F318CD"/>
    <w:rsid w:val="00F3376C"/>
    <w:rsid w:val="00F33E24"/>
    <w:rsid w:val="00F373B4"/>
    <w:rsid w:val="00F406A7"/>
    <w:rsid w:val="00F428AC"/>
    <w:rsid w:val="00F466D1"/>
    <w:rsid w:val="00F473C4"/>
    <w:rsid w:val="00F5017D"/>
    <w:rsid w:val="00F51CC0"/>
    <w:rsid w:val="00F51F15"/>
    <w:rsid w:val="00F525A7"/>
    <w:rsid w:val="00F55F11"/>
    <w:rsid w:val="00F57421"/>
    <w:rsid w:val="00F60C66"/>
    <w:rsid w:val="00F73018"/>
    <w:rsid w:val="00F73288"/>
    <w:rsid w:val="00F74C6D"/>
    <w:rsid w:val="00F77E08"/>
    <w:rsid w:val="00F77EF2"/>
    <w:rsid w:val="00F80DD7"/>
    <w:rsid w:val="00F822DE"/>
    <w:rsid w:val="00F84575"/>
    <w:rsid w:val="00F84618"/>
    <w:rsid w:val="00F86B3D"/>
    <w:rsid w:val="00F9219A"/>
    <w:rsid w:val="00F926D3"/>
    <w:rsid w:val="00F94C20"/>
    <w:rsid w:val="00F95640"/>
    <w:rsid w:val="00FA457E"/>
    <w:rsid w:val="00FA4909"/>
    <w:rsid w:val="00FA575A"/>
    <w:rsid w:val="00FA77E0"/>
    <w:rsid w:val="00FB36E1"/>
    <w:rsid w:val="00FB38BD"/>
    <w:rsid w:val="00FB4D0B"/>
    <w:rsid w:val="00FB5336"/>
    <w:rsid w:val="00FB68E4"/>
    <w:rsid w:val="00FC2B0D"/>
    <w:rsid w:val="00FC2E20"/>
    <w:rsid w:val="00FC5646"/>
    <w:rsid w:val="00FC70C1"/>
    <w:rsid w:val="00FD0EC7"/>
    <w:rsid w:val="00FD358E"/>
    <w:rsid w:val="00FD4868"/>
    <w:rsid w:val="00FD4DEA"/>
    <w:rsid w:val="00FD50FD"/>
    <w:rsid w:val="00FD724E"/>
    <w:rsid w:val="00FD72BC"/>
    <w:rsid w:val="00FD7915"/>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8844685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48624279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665086793">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939486543">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59828270">
      <w:bodyDiv w:val="1"/>
      <w:marLeft w:val="0"/>
      <w:marRight w:val="0"/>
      <w:marTop w:val="0"/>
      <w:marBottom w:val="0"/>
      <w:divBdr>
        <w:top w:val="none" w:sz="0" w:space="0" w:color="auto"/>
        <w:left w:val="none" w:sz="0" w:space="0" w:color="auto"/>
        <w:bottom w:val="none" w:sz="0" w:space="0" w:color="auto"/>
        <w:right w:val="none" w:sz="0" w:space="0" w:color="auto"/>
      </w:divBdr>
    </w:div>
    <w:div w:id="1561360822">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092268269">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494F5-1F55-4BD8-8A5C-911C7281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4939</Words>
  <Characters>27166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cp:lastPrinted>2022-01-12T15:44:00Z</cp:lastPrinted>
  <dcterms:created xsi:type="dcterms:W3CDTF">2022-04-28T15:45:00Z</dcterms:created>
  <dcterms:modified xsi:type="dcterms:W3CDTF">2022-05-06T02:30:00Z</dcterms:modified>
</cp:coreProperties>
</file>