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BD6C7" w14:textId="77777777" w:rsidR="00292B4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A4245E" w:rsidRPr="00225C5F">
        <w:rPr>
          <w:rFonts w:ascii="Palatino Linotype" w:eastAsia="Palatino Linotype" w:hAnsi="Palatino Linotype" w:cs="Palatino Linotype"/>
          <w:b/>
        </w:rPr>
        <w:t>nueve</w:t>
      </w:r>
      <w:r w:rsidR="00127449" w:rsidRPr="00225C5F">
        <w:rPr>
          <w:rFonts w:ascii="Palatino Linotype" w:eastAsia="Palatino Linotype" w:hAnsi="Palatino Linotype" w:cs="Palatino Linotype"/>
          <w:b/>
        </w:rPr>
        <w:t xml:space="preserve"> de noviem</w:t>
      </w:r>
      <w:r w:rsidR="008E1C1F" w:rsidRPr="00225C5F">
        <w:rPr>
          <w:rFonts w:ascii="Palatino Linotype" w:eastAsia="Palatino Linotype" w:hAnsi="Palatino Linotype" w:cs="Palatino Linotype"/>
          <w:b/>
        </w:rPr>
        <w:t>bre</w:t>
      </w:r>
      <w:r w:rsidRPr="00225C5F">
        <w:rPr>
          <w:rFonts w:ascii="Palatino Linotype" w:eastAsia="Palatino Linotype" w:hAnsi="Palatino Linotype" w:cs="Palatino Linotype"/>
          <w:b/>
        </w:rPr>
        <w:t xml:space="preserve"> de dos mil veintidós</w:t>
      </w:r>
      <w:r w:rsidRPr="00225C5F">
        <w:rPr>
          <w:rFonts w:ascii="Palatino Linotype" w:eastAsia="Palatino Linotype" w:hAnsi="Palatino Linotype" w:cs="Palatino Linotype"/>
        </w:rPr>
        <w:t xml:space="preserve">. </w:t>
      </w:r>
    </w:p>
    <w:p w14:paraId="73AB61E3" w14:textId="0909E2F8" w:rsidR="00292B44" w:rsidRPr="00225C5F" w:rsidRDefault="001D6A28" w:rsidP="00A4245E">
      <w:pPr>
        <w:spacing w:before="240" w:after="240" w:line="360" w:lineRule="auto"/>
        <w:jc w:val="both"/>
        <w:rPr>
          <w:rFonts w:ascii="Palatino Linotype" w:eastAsia="Palatino Linotype" w:hAnsi="Palatino Linotype" w:cs="Palatino Linotype"/>
          <w:b/>
        </w:rPr>
      </w:pPr>
      <w:r w:rsidRPr="00225C5F">
        <w:rPr>
          <w:rFonts w:ascii="Palatino Linotype" w:eastAsia="Palatino Linotype" w:hAnsi="Palatino Linotype" w:cs="Palatino Linotype"/>
          <w:b/>
        </w:rPr>
        <w:t>Vistos</w:t>
      </w:r>
      <w:r w:rsidRPr="00225C5F">
        <w:rPr>
          <w:rFonts w:ascii="Palatino Linotype" w:eastAsia="Palatino Linotype" w:hAnsi="Palatino Linotype" w:cs="Palatino Linotype"/>
        </w:rPr>
        <w:t xml:space="preserve"> los expedientes formado con motivo de los recursos de revisión </w:t>
      </w:r>
      <w:r w:rsidR="00A4245E" w:rsidRPr="00225C5F">
        <w:rPr>
          <w:rFonts w:ascii="Palatino Linotype" w:eastAsia="Palatino Linotype" w:hAnsi="Palatino Linotype" w:cs="Palatino Linotype"/>
          <w:b/>
          <w:bCs/>
        </w:rPr>
        <w:t xml:space="preserve">11424/INFOEM/IP/RR/2022, 11425/INFOEM/IP/RR/2022,  11426/INFOEM/IP/RR/2022, 11427/INFOEM/IP/RR/2022, 11428/INFOEM/IP/RR/2022, 11429/INFOEM/IP/RR/2022,  11430/INFOEM/IP/RR/2022, 11431/INFOEM/IP/RR/2022, 11432/INFOEM/IP/RR/2022, 11433/INFOEM/IP/RR/2022, 11434/INFOEM/IP/RR/2022, 11435/INFOEM/IP/RR/2022, 11436/INFOEM/IP/RR/2022, 11437/INFOEM/IP/RR/2022, 11438/INFOEM/IP/RR/2022, 11439/INFOEM/IP/RR/2022 y 11440/INFOEM/IP/RR/2022 </w:t>
      </w:r>
      <w:r w:rsidRPr="00225C5F">
        <w:rPr>
          <w:rFonts w:ascii="Palatino Linotype" w:eastAsia="Palatino Linotype" w:hAnsi="Palatino Linotype" w:cs="Palatino Linotype"/>
          <w:b/>
        </w:rPr>
        <w:t xml:space="preserve">acumulados, </w:t>
      </w:r>
      <w:r w:rsidRPr="00225C5F">
        <w:rPr>
          <w:rFonts w:ascii="Palatino Linotype" w:eastAsia="Palatino Linotype" w:hAnsi="Palatino Linotype" w:cs="Palatino Linotype"/>
        </w:rPr>
        <w:t>interpuestos por</w:t>
      </w:r>
      <w:r w:rsidRPr="00225C5F">
        <w:rPr>
          <w:rFonts w:ascii="Palatino Linotype" w:eastAsia="Palatino Linotype" w:hAnsi="Palatino Linotype" w:cs="Palatino Linotype"/>
          <w:b/>
        </w:rPr>
        <w:t xml:space="preserve"> </w:t>
      </w:r>
      <w:r w:rsidR="00890FF3">
        <w:rPr>
          <w:rFonts w:ascii="Palatino Linotype" w:eastAsia="Palatino Linotype" w:hAnsi="Palatino Linotype" w:cs="Palatino Linotype"/>
          <w:b/>
        </w:rPr>
        <w:t xml:space="preserve">XXXX XXXXXXX </w:t>
      </w:r>
      <w:proofErr w:type="spellStart"/>
      <w:r w:rsidR="00890FF3">
        <w:rPr>
          <w:rFonts w:ascii="Palatino Linotype" w:eastAsia="Palatino Linotype" w:hAnsi="Palatino Linotype" w:cs="Palatino Linotype"/>
          <w:b/>
        </w:rPr>
        <w:t>XXXXXXX</w:t>
      </w:r>
      <w:proofErr w:type="spellEnd"/>
      <w:r w:rsidR="00890FF3">
        <w:rPr>
          <w:rFonts w:ascii="Palatino Linotype" w:eastAsia="Palatino Linotype" w:hAnsi="Palatino Linotype" w:cs="Palatino Linotype"/>
          <w:b/>
        </w:rPr>
        <w:t xml:space="preserve"> </w:t>
      </w:r>
      <w:proofErr w:type="spellStart"/>
      <w:r w:rsidR="00890FF3">
        <w:rPr>
          <w:rFonts w:ascii="Palatino Linotype" w:eastAsia="Palatino Linotype" w:hAnsi="Palatino Linotype" w:cs="Palatino Linotype"/>
          <w:b/>
        </w:rPr>
        <w:t>XXXXXXX</w:t>
      </w:r>
      <w:proofErr w:type="spellEnd"/>
      <w:r w:rsidRPr="00225C5F">
        <w:rPr>
          <w:rFonts w:ascii="Palatino Linotype" w:eastAsia="Palatino Linotype" w:hAnsi="Palatino Linotype" w:cs="Palatino Linotype"/>
          <w:b/>
        </w:rPr>
        <w:t xml:space="preserve">, </w:t>
      </w:r>
      <w:r w:rsidRPr="00225C5F">
        <w:rPr>
          <w:rFonts w:ascii="Palatino Linotype" w:eastAsia="Palatino Linotype" w:hAnsi="Palatino Linotype" w:cs="Palatino Linotype"/>
        </w:rPr>
        <w:t>quien en lo sucesivo</w:t>
      </w:r>
      <w:r w:rsidRPr="00225C5F">
        <w:rPr>
          <w:rFonts w:ascii="Palatino Linotype" w:eastAsia="Palatino Linotype" w:hAnsi="Palatino Linotype" w:cs="Palatino Linotype"/>
          <w:b/>
        </w:rPr>
        <w:t xml:space="preserve"> </w:t>
      </w:r>
      <w:r w:rsidRPr="00225C5F">
        <w:rPr>
          <w:rFonts w:ascii="Palatino Linotype" w:eastAsia="Palatino Linotype" w:hAnsi="Palatino Linotype" w:cs="Palatino Linotype"/>
        </w:rPr>
        <w:t xml:space="preserve">será identificado como </w:t>
      </w:r>
      <w:r w:rsidR="00A4245E" w:rsidRPr="00225C5F">
        <w:rPr>
          <w:rFonts w:ascii="Palatino Linotype" w:eastAsia="Palatino Linotype" w:hAnsi="Palatino Linotype" w:cs="Palatino Linotype"/>
          <w:b/>
        </w:rPr>
        <w:t xml:space="preserve">el </w:t>
      </w:r>
      <w:r w:rsidRPr="00225C5F">
        <w:rPr>
          <w:rFonts w:ascii="Palatino Linotype" w:eastAsia="Palatino Linotype" w:hAnsi="Palatino Linotype" w:cs="Palatino Linotype"/>
          <w:b/>
        </w:rPr>
        <w:t>Recurrente,</w:t>
      </w:r>
      <w:r w:rsidRPr="00225C5F">
        <w:rPr>
          <w:rFonts w:ascii="Palatino Linotype" w:eastAsia="Palatino Linotype" w:hAnsi="Palatino Linotype" w:cs="Palatino Linotype"/>
        </w:rPr>
        <w:t xml:space="preserve"> en contra de las respuestas en las solicitudes de información con número de folio </w:t>
      </w:r>
      <w:r w:rsidR="00A4245E" w:rsidRPr="00225C5F">
        <w:rPr>
          <w:rFonts w:ascii="Palatino Linotype" w:eastAsia="Palatino Linotype" w:hAnsi="Palatino Linotype" w:cs="Palatino Linotype"/>
          <w:b/>
        </w:rPr>
        <w:t xml:space="preserve">00086/NEXTLAL/IP/2022, 00085/NEXTLAL/IP/2022, 00084/NEXTLAL/IP/2022, 00083/NEXTLAL/IP/2022, 00082/NEXTLAL/IP/2022, 00081/NEXTLAL/IP/2022, </w:t>
      </w:r>
      <w:r w:rsidR="00B16B14" w:rsidRPr="00225C5F">
        <w:rPr>
          <w:rFonts w:ascii="Palatino Linotype" w:eastAsia="Palatino Linotype" w:hAnsi="Palatino Linotype" w:cs="Palatino Linotype"/>
          <w:b/>
        </w:rPr>
        <w:t>00080/NEXTLAL/IP/2022</w:t>
      </w:r>
      <w:r w:rsidR="00A4245E" w:rsidRPr="00225C5F">
        <w:rPr>
          <w:rFonts w:ascii="Palatino Linotype" w:eastAsia="Palatino Linotype" w:hAnsi="Palatino Linotype" w:cs="Palatino Linotype"/>
          <w:b/>
        </w:rPr>
        <w:t xml:space="preserve">, </w:t>
      </w:r>
      <w:r w:rsidR="00B16B14" w:rsidRPr="00225C5F">
        <w:rPr>
          <w:rFonts w:ascii="Palatino Linotype" w:eastAsia="Palatino Linotype" w:hAnsi="Palatino Linotype" w:cs="Palatino Linotype"/>
          <w:b/>
        </w:rPr>
        <w:t>00079/NEXTLAL/IP/2022</w:t>
      </w:r>
      <w:r w:rsidR="00A4245E" w:rsidRPr="00225C5F">
        <w:rPr>
          <w:rFonts w:ascii="Palatino Linotype" w:eastAsia="Palatino Linotype" w:hAnsi="Palatino Linotype" w:cs="Palatino Linotype"/>
          <w:b/>
        </w:rPr>
        <w:t xml:space="preserve">, </w:t>
      </w:r>
      <w:r w:rsidR="00B16B14" w:rsidRPr="00225C5F">
        <w:rPr>
          <w:rFonts w:ascii="Palatino Linotype" w:eastAsia="Palatino Linotype" w:hAnsi="Palatino Linotype" w:cs="Palatino Linotype"/>
          <w:b/>
        </w:rPr>
        <w:t>00078/NEXTLAL/IP/2022</w:t>
      </w:r>
      <w:r w:rsidR="00A4245E" w:rsidRPr="00225C5F">
        <w:rPr>
          <w:rFonts w:ascii="Palatino Linotype" w:eastAsia="Palatino Linotype" w:hAnsi="Palatino Linotype" w:cs="Palatino Linotype"/>
          <w:b/>
        </w:rPr>
        <w:t xml:space="preserve">, </w:t>
      </w:r>
      <w:r w:rsidR="00B16B14" w:rsidRPr="00225C5F">
        <w:rPr>
          <w:rFonts w:ascii="Palatino Linotype" w:eastAsia="Palatino Linotype" w:hAnsi="Palatino Linotype" w:cs="Palatino Linotype"/>
          <w:b/>
        </w:rPr>
        <w:t>00077/NEXTLAL/IP/2022</w:t>
      </w:r>
      <w:r w:rsidR="00A4245E" w:rsidRPr="00225C5F">
        <w:rPr>
          <w:rFonts w:ascii="Palatino Linotype" w:eastAsia="Palatino Linotype" w:hAnsi="Palatino Linotype" w:cs="Palatino Linotype"/>
          <w:b/>
        </w:rPr>
        <w:t xml:space="preserve">,  </w:t>
      </w:r>
      <w:r w:rsidR="00B16B14" w:rsidRPr="00225C5F">
        <w:rPr>
          <w:rFonts w:ascii="Palatino Linotype" w:eastAsia="Palatino Linotype" w:hAnsi="Palatino Linotype" w:cs="Palatino Linotype"/>
          <w:b/>
        </w:rPr>
        <w:t>00076/NEXTLAL/IP/2022</w:t>
      </w:r>
      <w:r w:rsidR="00A4245E" w:rsidRPr="00225C5F">
        <w:rPr>
          <w:rFonts w:ascii="Palatino Linotype" w:eastAsia="Palatino Linotype" w:hAnsi="Palatino Linotype" w:cs="Palatino Linotype"/>
          <w:b/>
        </w:rPr>
        <w:t xml:space="preserve">, </w:t>
      </w:r>
      <w:r w:rsidR="00A4245E" w:rsidRPr="00225C5F">
        <w:rPr>
          <w:rFonts w:ascii="Palatino Linotype" w:eastAsia="Palatino Linotype" w:hAnsi="Palatino Linotype" w:cs="Palatino Linotype"/>
          <w:b/>
        </w:rPr>
        <w:tab/>
      </w:r>
      <w:r w:rsidR="00B16B14" w:rsidRPr="00225C5F">
        <w:rPr>
          <w:rFonts w:ascii="Palatino Linotype" w:eastAsia="Palatino Linotype" w:hAnsi="Palatino Linotype" w:cs="Palatino Linotype"/>
          <w:b/>
        </w:rPr>
        <w:t>00075/NEXTLAL/IP/2022</w:t>
      </w:r>
      <w:r w:rsidR="00A4245E" w:rsidRPr="00225C5F">
        <w:rPr>
          <w:rFonts w:ascii="Palatino Linotype" w:eastAsia="Palatino Linotype" w:hAnsi="Palatino Linotype" w:cs="Palatino Linotype"/>
          <w:b/>
        </w:rPr>
        <w:t xml:space="preserve">, </w:t>
      </w:r>
      <w:r w:rsidR="00A4245E" w:rsidRPr="00225C5F">
        <w:rPr>
          <w:rFonts w:ascii="Palatino Linotype" w:eastAsia="Palatino Linotype" w:hAnsi="Palatino Linotype" w:cs="Palatino Linotype"/>
          <w:b/>
          <w:lang w:val="es-MX"/>
        </w:rPr>
        <w:t xml:space="preserve">00074/NEXTLAL/IP/2022, 00073/NEXTLAL/IP/2022, 00072/NEXTLAL/IP/2022, 00071/NEXTLAL/IP/2022 </w:t>
      </w:r>
      <w:r w:rsidR="008E1C1F" w:rsidRPr="00225C5F">
        <w:rPr>
          <w:rFonts w:ascii="Palatino Linotype" w:eastAsia="Palatino Linotype" w:hAnsi="Palatino Linotype" w:cs="Palatino Linotype"/>
          <w:b/>
        </w:rPr>
        <w:t xml:space="preserve">y </w:t>
      </w:r>
      <w:r w:rsidR="006C7D41" w:rsidRPr="00225C5F">
        <w:rPr>
          <w:rFonts w:ascii="Palatino Linotype" w:eastAsia="Palatino Linotype" w:hAnsi="Palatino Linotype" w:cs="Palatino Linotype"/>
          <w:b/>
        </w:rPr>
        <w:t>000</w:t>
      </w:r>
      <w:r w:rsidR="00A4245E" w:rsidRPr="00225C5F">
        <w:rPr>
          <w:rFonts w:ascii="Palatino Linotype" w:eastAsia="Palatino Linotype" w:hAnsi="Palatino Linotype" w:cs="Palatino Linotype"/>
          <w:b/>
        </w:rPr>
        <w:t>70/NEXTLAL/IP/2022</w:t>
      </w:r>
      <w:r w:rsidRPr="00225C5F">
        <w:rPr>
          <w:rFonts w:ascii="Palatino Linotype" w:eastAsia="Palatino Linotype" w:hAnsi="Palatino Linotype" w:cs="Palatino Linotype"/>
          <w:b/>
        </w:rPr>
        <w:t xml:space="preserve">, </w:t>
      </w:r>
      <w:r w:rsidRPr="00225C5F">
        <w:rPr>
          <w:rFonts w:ascii="Palatino Linotype" w:eastAsia="Palatino Linotype" w:hAnsi="Palatino Linotype" w:cs="Palatino Linotype"/>
        </w:rPr>
        <w:t>por parte</w:t>
      </w:r>
      <w:r w:rsidRPr="00225C5F">
        <w:rPr>
          <w:rFonts w:ascii="Palatino Linotype" w:eastAsia="Palatino Linotype" w:hAnsi="Palatino Linotype" w:cs="Palatino Linotype"/>
          <w:b/>
        </w:rPr>
        <w:t xml:space="preserve"> </w:t>
      </w:r>
      <w:r w:rsidRPr="00225C5F">
        <w:rPr>
          <w:rFonts w:ascii="Palatino Linotype" w:eastAsia="Palatino Linotype" w:hAnsi="Palatino Linotype" w:cs="Palatino Linotype"/>
        </w:rPr>
        <w:t xml:space="preserve">del </w:t>
      </w:r>
      <w:r w:rsidR="00A4245E" w:rsidRPr="00225C5F">
        <w:rPr>
          <w:rFonts w:ascii="Palatino Linotype" w:eastAsia="Palatino Linotype" w:hAnsi="Palatino Linotype" w:cs="Palatino Linotype"/>
          <w:b/>
        </w:rPr>
        <w:t xml:space="preserve">Ayuntamiento </w:t>
      </w:r>
      <w:r w:rsidR="00A4245E" w:rsidRPr="00225C5F">
        <w:rPr>
          <w:rFonts w:ascii="Palatino Linotype" w:eastAsia="Palatino Linotype" w:hAnsi="Palatino Linotype" w:cs="Palatino Linotype"/>
          <w:b/>
        </w:rPr>
        <w:lastRenderedPageBreak/>
        <w:t>de Nextlalpan</w:t>
      </w:r>
      <w:r w:rsidRPr="00225C5F">
        <w:rPr>
          <w:rFonts w:ascii="Palatino Linotype" w:eastAsia="Palatino Linotype" w:hAnsi="Palatino Linotype" w:cs="Palatino Linotype"/>
          <w:b/>
        </w:rPr>
        <w:t xml:space="preserve">, </w:t>
      </w:r>
      <w:r w:rsidRPr="00225C5F">
        <w:rPr>
          <w:rFonts w:ascii="Palatino Linotype" w:eastAsia="Palatino Linotype" w:hAnsi="Palatino Linotype" w:cs="Palatino Linotype"/>
        </w:rPr>
        <w:t xml:space="preserve">en lo sucesivo el </w:t>
      </w:r>
      <w:r w:rsidRPr="00225C5F">
        <w:rPr>
          <w:rFonts w:ascii="Palatino Linotype" w:eastAsia="Palatino Linotype" w:hAnsi="Palatino Linotype" w:cs="Palatino Linotype"/>
          <w:b/>
        </w:rPr>
        <w:t xml:space="preserve">Sujeto Obligado, </w:t>
      </w:r>
      <w:r w:rsidRPr="00225C5F">
        <w:rPr>
          <w:rFonts w:ascii="Palatino Linotype" w:eastAsia="Palatino Linotype" w:hAnsi="Palatino Linotype" w:cs="Palatino Linotype"/>
        </w:rPr>
        <w:t xml:space="preserve">se procede a dictar la presente resolución con base en los siguientes: </w:t>
      </w:r>
    </w:p>
    <w:p w14:paraId="10D73A41" w14:textId="77777777" w:rsidR="00292B44" w:rsidRPr="00225C5F" w:rsidRDefault="001D6A28">
      <w:pPr>
        <w:spacing w:before="240" w:after="240" w:line="360" w:lineRule="auto"/>
        <w:jc w:val="center"/>
        <w:rPr>
          <w:rFonts w:ascii="Palatino Linotype" w:eastAsia="Palatino Linotype" w:hAnsi="Palatino Linotype" w:cs="Palatino Linotype"/>
          <w:b/>
        </w:rPr>
      </w:pPr>
      <w:r w:rsidRPr="00225C5F">
        <w:rPr>
          <w:rFonts w:ascii="Palatino Linotype" w:eastAsia="Palatino Linotype" w:hAnsi="Palatino Linotype" w:cs="Palatino Linotype"/>
          <w:b/>
        </w:rPr>
        <w:t>I. A N T E C E D E N T E S</w:t>
      </w:r>
    </w:p>
    <w:p w14:paraId="2BE27B99" w14:textId="77777777" w:rsidR="00A67EF1" w:rsidRPr="00225C5F" w:rsidRDefault="001D6A28">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225C5F">
        <w:rPr>
          <w:rFonts w:ascii="Palatino Linotype" w:eastAsia="Palatino Linotype" w:hAnsi="Palatino Linotype" w:cs="Palatino Linotype"/>
          <w:b/>
        </w:rPr>
        <w:t>1. Solicitudes de acceso a la información.</w:t>
      </w:r>
      <w:r w:rsidR="008E1C1F" w:rsidRPr="00225C5F">
        <w:rPr>
          <w:rFonts w:ascii="Palatino Linotype" w:eastAsia="Palatino Linotype" w:hAnsi="Palatino Linotype" w:cs="Palatino Linotype"/>
        </w:rPr>
        <w:t xml:space="preserve"> El</w:t>
      </w:r>
      <w:r w:rsidR="00127449" w:rsidRPr="00225C5F">
        <w:rPr>
          <w:rFonts w:ascii="Palatino Linotype" w:eastAsia="Palatino Linotype" w:hAnsi="Palatino Linotype" w:cs="Palatino Linotype"/>
          <w:b/>
        </w:rPr>
        <w:t xml:space="preserve"> veinticinco</w:t>
      </w:r>
      <w:r w:rsidR="00E61135" w:rsidRPr="00225C5F">
        <w:rPr>
          <w:rFonts w:ascii="Palatino Linotype" w:eastAsia="Palatino Linotype" w:hAnsi="Palatino Linotype" w:cs="Palatino Linotype"/>
          <w:b/>
        </w:rPr>
        <w:t xml:space="preserve"> de may</w:t>
      </w:r>
      <w:r w:rsidRPr="00225C5F">
        <w:rPr>
          <w:rFonts w:ascii="Palatino Linotype" w:eastAsia="Palatino Linotype" w:hAnsi="Palatino Linotype" w:cs="Palatino Linotype"/>
          <w:b/>
        </w:rPr>
        <w:t>o de dos mil veintidós,</w:t>
      </w:r>
      <w:r w:rsidRPr="00225C5F">
        <w:rPr>
          <w:rFonts w:ascii="Palatino Linotype" w:eastAsia="Palatino Linotype" w:hAnsi="Palatino Linotype" w:cs="Palatino Linotype"/>
        </w:rPr>
        <w:t xml:space="preserve"> </w:t>
      </w:r>
      <w:r w:rsidR="00E61135" w:rsidRPr="00225C5F">
        <w:rPr>
          <w:rFonts w:ascii="Palatino Linotype" w:eastAsia="Palatino Linotype" w:hAnsi="Palatino Linotype" w:cs="Palatino Linotype"/>
          <w:b/>
        </w:rPr>
        <w:t>el</w:t>
      </w:r>
      <w:r w:rsidRPr="00225C5F">
        <w:rPr>
          <w:rFonts w:ascii="Palatino Linotype" w:eastAsia="Palatino Linotype" w:hAnsi="Palatino Linotype" w:cs="Palatino Linotype"/>
        </w:rPr>
        <w:t xml:space="preserve"> </w:t>
      </w:r>
      <w:r w:rsidRPr="00225C5F">
        <w:rPr>
          <w:rFonts w:ascii="Palatino Linotype" w:eastAsia="Palatino Linotype" w:hAnsi="Palatino Linotype" w:cs="Palatino Linotype"/>
          <w:b/>
        </w:rPr>
        <w:t xml:space="preserve">Recurrente </w:t>
      </w:r>
      <w:r w:rsidRPr="00225C5F">
        <w:rPr>
          <w:rFonts w:ascii="Palatino Linotype" w:eastAsia="Palatino Linotype" w:hAnsi="Palatino Linotype" w:cs="Palatino Linotype"/>
        </w:rPr>
        <w:t xml:space="preserve">formuló solicitudes de acceso a información pública a través del Sistema de Acceso a la Información Mexiquense, en adelante </w:t>
      </w:r>
      <w:r w:rsidRPr="00225C5F">
        <w:rPr>
          <w:rFonts w:ascii="Palatino Linotype" w:eastAsia="Palatino Linotype" w:hAnsi="Palatino Linotype" w:cs="Palatino Linotype"/>
          <w:b/>
        </w:rPr>
        <w:t>SAIMEX,</w:t>
      </w:r>
      <w:r w:rsidRPr="00225C5F">
        <w:rPr>
          <w:rFonts w:ascii="Palatino Linotype" w:eastAsia="Palatino Linotype" w:hAnsi="Palatino Linotype" w:cs="Palatino Linotype"/>
        </w:rPr>
        <w:t xml:space="preserve"> en las que requirió lo siguiente:</w:t>
      </w:r>
    </w:p>
    <w:tbl>
      <w:tblPr>
        <w:tblStyle w:val="af1"/>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225C5F" w:rsidRPr="00225C5F" w14:paraId="7E296EC5" w14:textId="77777777" w:rsidTr="00FC1FA7">
        <w:tc>
          <w:tcPr>
            <w:tcW w:w="4460" w:type="dxa"/>
            <w:shd w:val="clear" w:color="auto" w:fill="B6DDE8" w:themeFill="accent5" w:themeFillTint="66"/>
          </w:tcPr>
          <w:p w14:paraId="2AAC67F6" w14:textId="77777777" w:rsidR="00292B44" w:rsidRPr="00225C5F" w:rsidRDefault="001D6A28">
            <w:pPr>
              <w:spacing w:before="240" w:after="240" w:line="360" w:lineRule="auto"/>
              <w:jc w:val="center"/>
              <w:rPr>
                <w:rFonts w:ascii="Palatino Linotype" w:eastAsia="Palatino Linotype" w:hAnsi="Palatino Linotype" w:cs="Palatino Linotype"/>
                <w:b/>
              </w:rPr>
            </w:pPr>
            <w:r w:rsidRPr="00225C5F">
              <w:rPr>
                <w:rFonts w:ascii="Palatino Linotype" w:eastAsia="Palatino Linotype" w:hAnsi="Palatino Linotype" w:cs="Palatino Linotype"/>
                <w:b/>
              </w:rPr>
              <w:t>Número de solicitud</w:t>
            </w:r>
            <w:r w:rsidR="000A3BA2" w:rsidRPr="00225C5F">
              <w:rPr>
                <w:rFonts w:ascii="Palatino Linotype" w:eastAsia="Palatino Linotype" w:hAnsi="Palatino Linotype" w:cs="Palatino Linotype"/>
                <w:b/>
              </w:rPr>
              <w:t xml:space="preserve"> y R</w:t>
            </w:r>
            <w:r w:rsidR="00BB7EEB" w:rsidRPr="00225C5F">
              <w:rPr>
                <w:rFonts w:ascii="Palatino Linotype" w:eastAsia="Palatino Linotype" w:hAnsi="Palatino Linotype" w:cs="Palatino Linotype"/>
                <w:b/>
              </w:rPr>
              <w:t>ecurso</w:t>
            </w:r>
            <w:r w:rsidR="000A3BA2" w:rsidRPr="00225C5F">
              <w:rPr>
                <w:rFonts w:ascii="Palatino Linotype" w:eastAsia="Palatino Linotype" w:hAnsi="Palatino Linotype" w:cs="Palatino Linotype"/>
                <w:b/>
              </w:rPr>
              <w:t xml:space="preserve"> de Revisión</w:t>
            </w:r>
          </w:p>
        </w:tc>
        <w:tc>
          <w:tcPr>
            <w:tcW w:w="4461" w:type="dxa"/>
            <w:shd w:val="clear" w:color="auto" w:fill="B6DDE8" w:themeFill="accent5" w:themeFillTint="66"/>
          </w:tcPr>
          <w:p w14:paraId="331D17DE" w14:textId="77777777" w:rsidR="00292B44" w:rsidRPr="00225C5F" w:rsidRDefault="001D6A28">
            <w:pPr>
              <w:spacing w:before="240" w:after="240" w:line="360" w:lineRule="auto"/>
              <w:jc w:val="center"/>
              <w:rPr>
                <w:rFonts w:ascii="Palatino Linotype" w:eastAsia="Palatino Linotype" w:hAnsi="Palatino Linotype" w:cs="Palatino Linotype"/>
                <w:b/>
              </w:rPr>
            </w:pPr>
            <w:r w:rsidRPr="00225C5F">
              <w:rPr>
                <w:rFonts w:ascii="Palatino Linotype" w:eastAsia="Palatino Linotype" w:hAnsi="Palatino Linotype" w:cs="Palatino Linotype"/>
                <w:b/>
              </w:rPr>
              <w:t>Requerimientos</w:t>
            </w:r>
          </w:p>
        </w:tc>
      </w:tr>
      <w:tr w:rsidR="00225C5F" w:rsidRPr="00225C5F" w14:paraId="5A4F55EA" w14:textId="77777777">
        <w:tc>
          <w:tcPr>
            <w:tcW w:w="4460" w:type="dxa"/>
          </w:tcPr>
          <w:p w14:paraId="168B7494" w14:textId="77777777" w:rsidR="00292B44" w:rsidRPr="00225C5F" w:rsidRDefault="00E61135">
            <w:pPr>
              <w:spacing w:before="240" w:after="240"/>
              <w:jc w:val="center"/>
              <w:rPr>
                <w:rFonts w:ascii="Palatino Linotype" w:eastAsia="Palatino Linotype" w:hAnsi="Palatino Linotype" w:cs="Palatino Linotype"/>
                <w:b/>
                <w:sz w:val="20"/>
                <w:szCs w:val="20"/>
              </w:rPr>
            </w:pPr>
            <w:r w:rsidRPr="00225C5F">
              <w:rPr>
                <w:rFonts w:ascii="Palatino Linotype" w:eastAsia="Palatino Linotype" w:hAnsi="Palatino Linotype" w:cs="Palatino Linotype"/>
                <w:b/>
                <w:sz w:val="20"/>
                <w:szCs w:val="20"/>
              </w:rPr>
              <w:t>00086/NEXTLAL/IP/2022</w:t>
            </w:r>
            <w:r w:rsidR="001D6A28" w:rsidRPr="00225C5F">
              <w:rPr>
                <w:rFonts w:ascii="Palatino Linotype" w:eastAsia="Palatino Linotype" w:hAnsi="Palatino Linotype" w:cs="Palatino Linotype"/>
                <w:b/>
                <w:sz w:val="20"/>
                <w:szCs w:val="20"/>
              </w:rPr>
              <w:t xml:space="preserve">, </w:t>
            </w:r>
            <w:r w:rsidR="001D6A28" w:rsidRPr="00225C5F">
              <w:rPr>
                <w:rFonts w:ascii="Palatino Linotype" w:eastAsia="Palatino Linotype" w:hAnsi="Palatino Linotype" w:cs="Palatino Linotype"/>
                <w:sz w:val="20"/>
                <w:szCs w:val="20"/>
              </w:rPr>
              <w:t>correspondiente al Recurso de Revisión</w:t>
            </w:r>
            <w:r w:rsidR="001D6A28" w:rsidRPr="00225C5F">
              <w:rPr>
                <w:rFonts w:ascii="Palatino Linotype" w:eastAsia="Palatino Linotype" w:hAnsi="Palatino Linotype" w:cs="Palatino Linotype"/>
                <w:b/>
                <w:sz w:val="20"/>
                <w:szCs w:val="20"/>
              </w:rPr>
              <w:t xml:space="preserve"> </w:t>
            </w:r>
            <w:r w:rsidRPr="00225C5F">
              <w:rPr>
                <w:rFonts w:ascii="Palatino Linotype" w:eastAsia="Palatino Linotype" w:hAnsi="Palatino Linotype" w:cs="Palatino Linotype"/>
                <w:b/>
                <w:bCs/>
                <w:sz w:val="20"/>
                <w:szCs w:val="20"/>
              </w:rPr>
              <w:t>11424/INFOEM/IP/RR/2022</w:t>
            </w:r>
          </w:p>
        </w:tc>
        <w:tc>
          <w:tcPr>
            <w:tcW w:w="4461" w:type="dxa"/>
          </w:tcPr>
          <w:p w14:paraId="7F0412BA" w14:textId="77777777" w:rsidR="00292B44" w:rsidRPr="00225C5F" w:rsidRDefault="001D6A28" w:rsidP="00E61135">
            <w:pPr>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w:t>
            </w:r>
            <w:r w:rsidR="00E61135"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2022- 2024, celebradas entre las fechas del 1 ero al 31 </w:t>
            </w:r>
            <w:proofErr w:type="gramStart"/>
            <w:r w:rsidR="00E61135" w:rsidRPr="00225C5F">
              <w:rPr>
                <w:rFonts w:ascii="Palatino Linotype" w:eastAsia="Palatino Linotype" w:hAnsi="Palatino Linotype" w:cs="Palatino Linotype"/>
                <w:i/>
                <w:sz w:val="20"/>
                <w:szCs w:val="20"/>
              </w:rPr>
              <w:t>Mayo</w:t>
            </w:r>
            <w:proofErr w:type="gramEnd"/>
            <w:r w:rsidR="00E61135" w:rsidRPr="00225C5F">
              <w:rPr>
                <w:rFonts w:ascii="Palatino Linotype" w:eastAsia="Palatino Linotype" w:hAnsi="Palatino Linotype" w:cs="Palatino Linotype"/>
                <w:i/>
                <w:sz w:val="20"/>
                <w:szCs w:val="20"/>
              </w:rPr>
              <w:t xml:space="preserve"> de 2022</w:t>
            </w:r>
            <w:r w:rsidRPr="00225C5F">
              <w:rPr>
                <w:rFonts w:ascii="Palatino Linotype" w:eastAsia="Palatino Linotype" w:hAnsi="Palatino Linotype" w:cs="Palatino Linotype"/>
                <w:i/>
                <w:sz w:val="20"/>
                <w:szCs w:val="20"/>
              </w:rPr>
              <w:t>” (Sic)</w:t>
            </w:r>
          </w:p>
        </w:tc>
      </w:tr>
      <w:tr w:rsidR="00225C5F" w:rsidRPr="00225C5F" w14:paraId="0D1CCA85" w14:textId="77777777">
        <w:tc>
          <w:tcPr>
            <w:tcW w:w="4460" w:type="dxa"/>
          </w:tcPr>
          <w:p w14:paraId="309FE506" w14:textId="77777777" w:rsidR="00292B44" w:rsidRPr="00225C5F" w:rsidRDefault="00660C1A">
            <w:pPr>
              <w:spacing w:before="240" w:after="240"/>
              <w:jc w:val="center"/>
              <w:rPr>
                <w:rFonts w:ascii="Palatino Linotype" w:eastAsia="Palatino Linotype" w:hAnsi="Palatino Linotype" w:cs="Palatino Linotype"/>
                <w:b/>
              </w:rPr>
            </w:pPr>
            <w:r w:rsidRPr="00225C5F">
              <w:rPr>
                <w:rFonts w:ascii="Palatino Linotype" w:eastAsia="Palatino Linotype" w:hAnsi="Palatino Linotype" w:cs="Palatino Linotype"/>
                <w:b/>
                <w:sz w:val="20"/>
                <w:szCs w:val="20"/>
              </w:rPr>
              <w:t xml:space="preserve">00085/NEXTLAL/IP/2022, </w:t>
            </w:r>
            <w:r w:rsidRPr="00225C5F">
              <w:rPr>
                <w:rFonts w:ascii="Palatino Linotype" w:eastAsia="Palatino Linotype" w:hAnsi="Palatino Linotype" w:cs="Palatino Linotype"/>
                <w:sz w:val="20"/>
                <w:szCs w:val="20"/>
              </w:rPr>
              <w:t>correspondiente al Recurso de Revisión</w:t>
            </w:r>
            <w:r w:rsidRPr="00225C5F">
              <w:rPr>
                <w:rFonts w:ascii="Palatino Linotype" w:eastAsia="Palatino Linotype" w:hAnsi="Palatino Linotype" w:cs="Palatino Linotype"/>
                <w:b/>
                <w:sz w:val="20"/>
                <w:szCs w:val="20"/>
              </w:rPr>
              <w:t xml:space="preserve"> 11425/INFOEM/IP/RR/2022</w:t>
            </w:r>
          </w:p>
        </w:tc>
        <w:tc>
          <w:tcPr>
            <w:tcW w:w="4461" w:type="dxa"/>
          </w:tcPr>
          <w:p w14:paraId="0121EA0E" w14:textId="77777777" w:rsidR="00292B44" w:rsidRPr="00225C5F" w:rsidRDefault="001D6A28">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w:t>
            </w:r>
            <w:r w:rsidR="00660C1A"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2022- 2024, celebradas entre las fechas del 1 ero al 30 </w:t>
            </w:r>
            <w:proofErr w:type="gramStart"/>
            <w:r w:rsidR="00660C1A" w:rsidRPr="00225C5F">
              <w:rPr>
                <w:rFonts w:ascii="Palatino Linotype" w:eastAsia="Palatino Linotype" w:hAnsi="Palatino Linotype" w:cs="Palatino Linotype"/>
                <w:i/>
                <w:sz w:val="20"/>
                <w:szCs w:val="20"/>
              </w:rPr>
              <w:t>Abril</w:t>
            </w:r>
            <w:proofErr w:type="gramEnd"/>
            <w:r w:rsidR="00660C1A" w:rsidRPr="00225C5F">
              <w:rPr>
                <w:rFonts w:ascii="Palatino Linotype" w:eastAsia="Palatino Linotype" w:hAnsi="Palatino Linotype" w:cs="Palatino Linotype"/>
                <w:i/>
                <w:sz w:val="20"/>
                <w:szCs w:val="20"/>
              </w:rPr>
              <w:t xml:space="preserve"> de 2022</w:t>
            </w:r>
            <w:r w:rsidRPr="00225C5F">
              <w:rPr>
                <w:rFonts w:ascii="Palatino Linotype" w:eastAsia="Palatino Linotype" w:hAnsi="Palatino Linotype" w:cs="Palatino Linotype"/>
                <w:i/>
                <w:sz w:val="20"/>
                <w:szCs w:val="20"/>
              </w:rPr>
              <w:t>” (Sic)</w:t>
            </w:r>
          </w:p>
        </w:tc>
      </w:tr>
      <w:tr w:rsidR="00225C5F" w:rsidRPr="00225C5F" w14:paraId="696E159C" w14:textId="77777777">
        <w:tc>
          <w:tcPr>
            <w:tcW w:w="4460" w:type="dxa"/>
          </w:tcPr>
          <w:p w14:paraId="249202F9" w14:textId="77777777" w:rsidR="00660C1A" w:rsidRPr="00225C5F" w:rsidRDefault="00660C1A" w:rsidP="00660C1A">
            <w:pPr>
              <w:jc w:val="center"/>
              <w:rPr>
                <w:rFonts w:ascii="Palatino Linotype" w:hAnsi="Palatino Linotype"/>
                <w:sz w:val="20"/>
              </w:rPr>
            </w:pPr>
            <w:r w:rsidRPr="00225C5F">
              <w:rPr>
                <w:rFonts w:ascii="Palatino Linotype" w:hAnsi="Palatino Linotype"/>
                <w:b/>
                <w:sz w:val="20"/>
              </w:rPr>
              <w:t>00084/NEXTLAL/IP/2022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11426/INFOEM/IP/RR/2022</w:t>
            </w:r>
          </w:p>
        </w:tc>
        <w:tc>
          <w:tcPr>
            <w:tcW w:w="4461" w:type="dxa"/>
          </w:tcPr>
          <w:p w14:paraId="1088C158" w14:textId="77777777" w:rsidR="00660C1A" w:rsidRPr="00225C5F" w:rsidRDefault="00660C1A" w:rsidP="00660C1A">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2022- 2024, celebradas entre las fechas del 1 ero al 31 </w:t>
            </w:r>
            <w:proofErr w:type="gramStart"/>
            <w:r w:rsidRPr="00225C5F">
              <w:rPr>
                <w:rFonts w:ascii="Palatino Linotype" w:eastAsia="Palatino Linotype" w:hAnsi="Palatino Linotype" w:cs="Palatino Linotype"/>
                <w:i/>
                <w:sz w:val="20"/>
                <w:szCs w:val="20"/>
              </w:rPr>
              <w:t>Marzo</w:t>
            </w:r>
            <w:proofErr w:type="gramEnd"/>
            <w:r w:rsidRPr="00225C5F">
              <w:rPr>
                <w:rFonts w:ascii="Palatino Linotype" w:eastAsia="Palatino Linotype" w:hAnsi="Palatino Linotype" w:cs="Palatino Linotype"/>
                <w:i/>
                <w:sz w:val="20"/>
                <w:szCs w:val="20"/>
              </w:rPr>
              <w:t xml:space="preserve"> de 2022” (Sic)</w:t>
            </w:r>
          </w:p>
        </w:tc>
      </w:tr>
      <w:tr w:rsidR="00225C5F" w:rsidRPr="00225C5F" w14:paraId="6F5A3F0A" w14:textId="77777777">
        <w:tc>
          <w:tcPr>
            <w:tcW w:w="4460" w:type="dxa"/>
          </w:tcPr>
          <w:p w14:paraId="3F3FF28D" w14:textId="77777777" w:rsidR="00660C1A" w:rsidRPr="00225C5F" w:rsidRDefault="00660C1A" w:rsidP="00660C1A">
            <w:pPr>
              <w:jc w:val="center"/>
              <w:rPr>
                <w:rFonts w:ascii="Palatino Linotype" w:hAnsi="Palatino Linotype"/>
                <w:sz w:val="20"/>
              </w:rPr>
            </w:pPr>
            <w:r w:rsidRPr="00225C5F">
              <w:rPr>
                <w:rFonts w:ascii="Palatino Linotype" w:hAnsi="Palatino Linotype"/>
                <w:b/>
                <w:sz w:val="20"/>
              </w:rPr>
              <w:t>00083/NEXTLAL/IP/2022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11427/INFOEM/IP/RR/2022</w:t>
            </w:r>
          </w:p>
        </w:tc>
        <w:tc>
          <w:tcPr>
            <w:tcW w:w="4461" w:type="dxa"/>
          </w:tcPr>
          <w:p w14:paraId="1348EA89" w14:textId="77777777" w:rsidR="00660C1A" w:rsidRPr="00225C5F" w:rsidRDefault="00660C1A" w:rsidP="00660C1A">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w:t>
            </w:r>
            <w:r w:rsidRPr="00225C5F">
              <w:rPr>
                <w:rFonts w:ascii="Palatino Linotype" w:eastAsia="Palatino Linotype" w:hAnsi="Palatino Linotype" w:cs="Palatino Linotype"/>
                <w:i/>
                <w:sz w:val="20"/>
                <w:szCs w:val="20"/>
              </w:rPr>
              <w:lastRenderedPageBreak/>
              <w:t xml:space="preserve">Ayuntamiento de Nextlalpan, Estado de México, Administración 2022- 2024, celebradas entre las fechas del 1 ero al 28 </w:t>
            </w:r>
            <w:proofErr w:type="gramStart"/>
            <w:r w:rsidRPr="00225C5F">
              <w:rPr>
                <w:rFonts w:ascii="Palatino Linotype" w:eastAsia="Palatino Linotype" w:hAnsi="Palatino Linotype" w:cs="Palatino Linotype"/>
                <w:i/>
                <w:sz w:val="20"/>
                <w:szCs w:val="20"/>
              </w:rPr>
              <w:t>Febrero</w:t>
            </w:r>
            <w:proofErr w:type="gramEnd"/>
            <w:r w:rsidRPr="00225C5F">
              <w:rPr>
                <w:rFonts w:ascii="Palatino Linotype" w:eastAsia="Palatino Linotype" w:hAnsi="Palatino Linotype" w:cs="Palatino Linotype"/>
                <w:i/>
                <w:sz w:val="20"/>
                <w:szCs w:val="20"/>
              </w:rPr>
              <w:t xml:space="preserve"> de 2022” (Sic)</w:t>
            </w:r>
          </w:p>
        </w:tc>
      </w:tr>
      <w:tr w:rsidR="00225C5F" w:rsidRPr="00225C5F" w14:paraId="40E3EA83" w14:textId="77777777">
        <w:tc>
          <w:tcPr>
            <w:tcW w:w="4460" w:type="dxa"/>
          </w:tcPr>
          <w:p w14:paraId="74316874" w14:textId="77777777" w:rsidR="00660C1A" w:rsidRPr="00225C5F" w:rsidRDefault="00D14FB1" w:rsidP="00660C1A">
            <w:pPr>
              <w:jc w:val="center"/>
              <w:rPr>
                <w:rFonts w:ascii="Palatino Linotype" w:hAnsi="Palatino Linotype"/>
                <w:sz w:val="20"/>
              </w:rPr>
            </w:pPr>
            <w:r w:rsidRPr="00225C5F">
              <w:rPr>
                <w:rFonts w:ascii="Palatino Linotype" w:hAnsi="Palatino Linotype"/>
                <w:b/>
                <w:sz w:val="20"/>
              </w:rPr>
              <w:lastRenderedPageBreak/>
              <w:t>00082/NEXTLAL/IP/2022</w:t>
            </w:r>
            <w:r w:rsidR="00660C1A" w:rsidRPr="00225C5F">
              <w:rPr>
                <w:rFonts w:ascii="Palatino Linotype" w:hAnsi="Palatino Linotype"/>
                <w:sz w:val="20"/>
              </w:rPr>
              <w:t xml:space="preserve">, correspondiente al Recurso de Revisión </w:t>
            </w:r>
            <w:r w:rsidRPr="00225C5F">
              <w:rPr>
                <w:rFonts w:ascii="Palatino Linotype" w:hAnsi="Palatino Linotype"/>
                <w:b/>
                <w:sz w:val="20"/>
              </w:rPr>
              <w:t>11428/INFOEM/IP/RR/2022</w:t>
            </w:r>
          </w:p>
        </w:tc>
        <w:tc>
          <w:tcPr>
            <w:tcW w:w="4461" w:type="dxa"/>
          </w:tcPr>
          <w:p w14:paraId="268113DE" w14:textId="77777777" w:rsidR="00660C1A" w:rsidRPr="00225C5F" w:rsidRDefault="00D14FB1" w:rsidP="00660C1A">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2022- 2024, celebradas entre las fechas del 1 ero al 31 </w:t>
            </w:r>
            <w:proofErr w:type="gramStart"/>
            <w:r w:rsidRPr="00225C5F">
              <w:rPr>
                <w:rFonts w:ascii="Palatino Linotype" w:eastAsia="Palatino Linotype" w:hAnsi="Palatino Linotype" w:cs="Palatino Linotype"/>
                <w:i/>
                <w:sz w:val="20"/>
                <w:szCs w:val="20"/>
              </w:rPr>
              <w:t>Enero</w:t>
            </w:r>
            <w:proofErr w:type="gramEnd"/>
            <w:r w:rsidRPr="00225C5F">
              <w:rPr>
                <w:rFonts w:ascii="Palatino Linotype" w:eastAsia="Palatino Linotype" w:hAnsi="Palatino Linotype" w:cs="Palatino Linotype"/>
                <w:i/>
                <w:sz w:val="20"/>
                <w:szCs w:val="20"/>
              </w:rPr>
              <w:t xml:space="preserve"> de 2022” (Sic)</w:t>
            </w:r>
          </w:p>
        </w:tc>
      </w:tr>
      <w:tr w:rsidR="00225C5F" w:rsidRPr="00225C5F" w14:paraId="7DA1360B" w14:textId="77777777">
        <w:tc>
          <w:tcPr>
            <w:tcW w:w="4460" w:type="dxa"/>
          </w:tcPr>
          <w:p w14:paraId="02A88CA5" w14:textId="77777777" w:rsidR="00660C1A" w:rsidRPr="00225C5F" w:rsidRDefault="00D14FB1" w:rsidP="00660C1A">
            <w:pPr>
              <w:jc w:val="center"/>
              <w:rPr>
                <w:rFonts w:ascii="Palatino Linotype" w:hAnsi="Palatino Linotype"/>
                <w:sz w:val="20"/>
              </w:rPr>
            </w:pPr>
            <w:r w:rsidRPr="00225C5F">
              <w:rPr>
                <w:rFonts w:ascii="Palatino Linotype" w:hAnsi="Palatino Linotype"/>
                <w:b/>
                <w:sz w:val="20"/>
              </w:rPr>
              <w:t>00081/NEXTLAL/IP/2022</w:t>
            </w:r>
            <w:r w:rsidR="00660C1A" w:rsidRPr="00225C5F">
              <w:rPr>
                <w:rFonts w:ascii="Palatino Linotype" w:hAnsi="Palatino Linotype"/>
                <w:sz w:val="20"/>
              </w:rPr>
              <w:t xml:space="preserve">, correspondiente al Recurso de Revisión </w:t>
            </w:r>
            <w:r w:rsidRPr="00225C5F">
              <w:rPr>
                <w:rFonts w:ascii="Palatino Linotype" w:hAnsi="Palatino Linotype"/>
                <w:b/>
                <w:sz w:val="20"/>
              </w:rPr>
              <w:t>11429/INFOEM/IP/RR/2022</w:t>
            </w:r>
          </w:p>
        </w:tc>
        <w:tc>
          <w:tcPr>
            <w:tcW w:w="4461" w:type="dxa"/>
          </w:tcPr>
          <w:p w14:paraId="17283C62" w14:textId="77777777" w:rsidR="00660C1A" w:rsidRPr="00225C5F" w:rsidRDefault="00D14FB1" w:rsidP="00660C1A">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2019- 2021, celebradas entre las fechas del 1 ero al 31 </w:t>
            </w:r>
            <w:proofErr w:type="gramStart"/>
            <w:r w:rsidRPr="00225C5F">
              <w:rPr>
                <w:rFonts w:ascii="Palatino Linotype" w:eastAsia="Palatino Linotype" w:hAnsi="Palatino Linotype" w:cs="Palatino Linotype"/>
                <w:i/>
                <w:sz w:val="20"/>
                <w:szCs w:val="20"/>
              </w:rPr>
              <w:t>Diciembre</w:t>
            </w:r>
            <w:proofErr w:type="gramEnd"/>
            <w:r w:rsidRPr="00225C5F">
              <w:rPr>
                <w:rFonts w:ascii="Palatino Linotype" w:eastAsia="Palatino Linotype" w:hAnsi="Palatino Linotype" w:cs="Palatino Linotype"/>
                <w:i/>
                <w:sz w:val="20"/>
                <w:szCs w:val="20"/>
              </w:rPr>
              <w:t xml:space="preserve"> de 2021” (Sic)</w:t>
            </w:r>
          </w:p>
        </w:tc>
      </w:tr>
      <w:tr w:rsidR="00225C5F" w:rsidRPr="00225C5F" w14:paraId="65C6A605" w14:textId="77777777">
        <w:tc>
          <w:tcPr>
            <w:tcW w:w="4460" w:type="dxa"/>
          </w:tcPr>
          <w:p w14:paraId="2CA34EEA" w14:textId="77777777" w:rsidR="00660C1A" w:rsidRPr="00225C5F" w:rsidRDefault="00D14FB1" w:rsidP="00660C1A">
            <w:pPr>
              <w:jc w:val="center"/>
              <w:rPr>
                <w:rFonts w:ascii="Palatino Linotype" w:hAnsi="Palatino Linotype"/>
                <w:sz w:val="20"/>
              </w:rPr>
            </w:pPr>
            <w:r w:rsidRPr="00225C5F">
              <w:rPr>
                <w:rFonts w:ascii="Palatino Linotype" w:hAnsi="Palatino Linotype"/>
                <w:b/>
                <w:sz w:val="20"/>
              </w:rPr>
              <w:t>00080/NEXTLAL/IP/2022</w:t>
            </w:r>
            <w:r w:rsidR="00660C1A" w:rsidRPr="00225C5F">
              <w:rPr>
                <w:rFonts w:ascii="Palatino Linotype" w:hAnsi="Palatino Linotype"/>
                <w:sz w:val="20"/>
              </w:rPr>
              <w:t xml:space="preserve">, correspondiente al Recurso de Revisión </w:t>
            </w:r>
            <w:r w:rsidRPr="00225C5F">
              <w:rPr>
                <w:rFonts w:ascii="Palatino Linotype" w:hAnsi="Palatino Linotype"/>
                <w:b/>
                <w:sz w:val="20"/>
              </w:rPr>
              <w:t>11430/INFOEM/IP/RR/2022</w:t>
            </w:r>
          </w:p>
        </w:tc>
        <w:tc>
          <w:tcPr>
            <w:tcW w:w="4461" w:type="dxa"/>
          </w:tcPr>
          <w:p w14:paraId="101737DC" w14:textId="77777777" w:rsidR="00660C1A" w:rsidRPr="00225C5F" w:rsidRDefault="00D14FB1" w:rsidP="00660C1A">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2019- 2021, celebradas entre las fechas del 1 ero al 30 </w:t>
            </w:r>
            <w:proofErr w:type="gramStart"/>
            <w:r w:rsidRPr="00225C5F">
              <w:rPr>
                <w:rFonts w:ascii="Palatino Linotype" w:eastAsia="Palatino Linotype" w:hAnsi="Palatino Linotype" w:cs="Palatino Linotype"/>
                <w:i/>
                <w:sz w:val="20"/>
                <w:szCs w:val="20"/>
              </w:rPr>
              <w:t>Noviembre</w:t>
            </w:r>
            <w:proofErr w:type="gramEnd"/>
            <w:r w:rsidRPr="00225C5F">
              <w:rPr>
                <w:rFonts w:ascii="Palatino Linotype" w:eastAsia="Palatino Linotype" w:hAnsi="Palatino Linotype" w:cs="Palatino Linotype"/>
                <w:i/>
                <w:sz w:val="20"/>
                <w:szCs w:val="20"/>
              </w:rPr>
              <w:t xml:space="preserve"> de 2021” (Sic)</w:t>
            </w:r>
          </w:p>
        </w:tc>
      </w:tr>
      <w:tr w:rsidR="00225C5F" w:rsidRPr="00225C5F" w14:paraId="62A29A94" w14:textId="77777777">
        <w:tc>
          <w:tcPr>
            <w:tcW w:w="4460" w:type="dxa"/>
          </w:tcPr>
          <w:p w14:paraId="10DC0960" w14:textId="77777777" w:rsidR="00660C1A" w:rsidRPr="00225C5F" w:rsidRDefault="00D14FB1" w:rsidP="00660C1A">
            <w:pPr>
              <w:jc w:val="center"/>
              <w:rPr>
                <w:rFonts w:ascii="Palatino Linotype" w:hAnsi="Palatino Linotype"/>
                <w:sz w:val="20"/>
              </w:rPr>
            </w:pPr>
            <w:r w:rsidRPr="00225C5F">
              <w:rPr>
                <w:rFonts w:ascii="Palatino Linotype" w:hAnsi="Palatino Linotype"/>
                <w:b/>
                <w:sz w:val="20"/>
              </w:rPr>
              <w:t>00079/NEXTLAL/IP/2022</w:t>
            </w:r>
            <w:r w:rsidR="00660C1A" w:rsidRPr="00225C5F">
              <w:rPr>
                <w:rFonts w:ascii="Palatino Linotype" w:hAnsi="Palatino Linotype"/>
                <w:sz w:val="20"/>
              </w:rPr>
              <w:t xml:space="preserve">, correspondiente al Recurso de Revisión </w:t>
            </w:r>
            <w:r w:rsidRPr="00225C5F">
              <w:rPr>
                <w:rFonts w:ascii="Palatino Linotype" w:hAnsi="Palatino Linotype"/>
                <w:b/>
                <w:sz w:val="20"/>
              </w:rPr>
              <w:t>11431/INFOEM/IP/RR/2022</w:t>
            </w:r>
          </w:p>
        </w:tc>
        <w:tc>
          <w:tcPr>
            <w:tcW w:w="4461" w:type="dxa"/>
          </w:tcPr>
          <w:p w14:paraId="64606F81" w14:textId="77777777" w:rsidR="00660C1A" w:rsidRPr="00225C5F" w:rsidRDefault="00D14FB1" w:rsidP="00660C1A">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2019- 2021, celebradas entre las fechas del 1 ero al 31 </w:t>
            </w:r>
            <w:proofErr w:type="gramStart"/>
            <w:r w:rsidRPr="00225C5F">
              <w:rPr>
                <w:rFonts w:ascii="Palatino Linotype" w:eastAsia="Palatino Linotype" w:hAnsi="Palatino Linotype" w:cs="Palatino Linotype"/>
                <w:i/>
                <w:sz w:val="20"/>
                <w:szCs w:val="20"/>
              </w:rPr>
              <w:t>Octubre</w:t>
            </w:r>
            <w:proofErr w:type="gramEnd"/>
            <w:r w:rsidRPr="00225C5F">
              <w:rPr>
                <w:rFonts w:ascii="Palatino Linotype" w:eastAsia="Palatino Linotype" w:hAnsi="Palatino Linotype" w:cs="Palatino Linotype"/>
                <w:i/>
                <w:sz w:val="20"/>
                <w:szCs w:val="20"/>
              </w:rPr>
              <w:t xml:space="preserve"> de 2021” (Sic)</w:t>
            </w:r>
          </w:p>
        </w:tc>
      </w:tr>
      <w:tr w:rsidR="00225C5F" w:rsidRPr="00225C5F" w14:paraId="5702676F" w14:textId="77777777">
        <w:tc>
          <w:tcPr>
            <w:tcW w:w="4460" w:type="dxa"/>
          </w:tcPr>
          <w:p w14:paraId="1310FD21" w14:textId="77777777" w:rsidR="00660C1A" w:rsidRPr="00225C5F" w:rsidRDefault="00D14FB1" w:rsidP="00660C1A">
            <w:pPr>
              <w:jc w:val="center"/>
              <w:rPr>
                <w:rFonts w:ascii="Palatino Linotype" w:hAnsi="Palatino Linotype"/>
                <w:sz w:val="20"/>
              </w:rPr>
            </w:pPr>
            <w:r w:rsidRPr="00225C5F">
              <w:rPr>
                <w:rFonts w:ascii="Palatino Linotype" w:hAnsi="Palatino Linotype"/>
                <w:b/>
                <w:sz w:val="20"/>
              </w:rPr>
              <w:t>00078/NEXTLAL/IP/2022</w:t>
            </w:r>
            <w:r w:rsidR="00660C1A" w:rsidRPr="00225C5F">
              <w:rPr>
                <w:rFonts w:ascii="Palatino Linotype" w:hAnsi="Palatino Linotype"/>
                <w:sz w:val="20"/>
              </w:rPr>
              <w:t xml:space="preserve">, correspondiente al Recurso de Revisión </w:t>
            </w:r>
            <w:r w:rsidRPr="00225C5F">
              <w:rPr>
                <w:rFonts w:ascii="Palatino Linotype" w:hAnsi="Palatino Linotype"/>
                <w:b/>
                <w:sz w:val="20"/>
              </w:rPr>
              <w:t>11432/INFOEM/IP/RR/2022</w:t>
            </w:r>
          </w:p>
        </w:tc>
        <w:tc>
          <w:tcPr>
            <w:tcW w:w="4461" w:type="dxa"/>
          </w:tcPr>
          <w:p w14:paraId="0DCB9AE8" w14:textId="77777777" w:rsidR="00660C1A" w:rsidRPr="00225C5F" w:rsidRDefault="00D14FB1" w:rsidP="00660C1A">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2019- 2021, celebradas entre las fechas del 1 ero al 30 </w:t>
            </w:r>
            <w:proofErr w:type="gramStart"/>
            <w:r w:rsidRPr="00225C5F">
              <w:rPr>
                <w:rFonts w:ascii="Palatino Linotype" w:eastAsia="Palatino Linotype" w:hAnsi="Palatino Linotype" w:cs="Palatino Linotype"/>
                <w:i/>
                <w:sz w:val="20"/>
                <w:szCs w:val="20"/>
              </w:rPr>
              <w:t>Septiembre</w:t>
            </w:r>
            <w:proofErr w:type="gramEnd"/>
            <w:r w:rsidRPr="00225C5F">
              <w:rPr>
                <w:rFonts w:ascii="Palatino Linotype" w:eastAsia="Palatino Linotype" w:hAnsi="Palatino Linotype" w:cs="Palatino Linotype"/>
                <w:i/>
                <w:sz w:val="20"/>
                <w:szCs w:val="20"/>
              </w:rPr>
              <w:t xml:space="preserve"> de 2021” (Sic)</w:t>
            </w:r>
          </w:p>
        </w:tc>
      </w:tr>
      <w:tr w:rsidR="00225C5F" w:rsidRPr="00225C5F" w14:paraId="4881261A" w14:textId="77777777">
        <w:tc>
          <w:tcPr>
            <w:tcW w:w="4460" w:type="dxa"/>
          </w:tcPr>
          <w:p w14:paraId="1246ED29" w14:textId="77777777" w:rsidR="00660C1A" w:rsidRPr="00225C5F" w:rsidRDefault="00D14FB1" w:rsidP="00660C1A">
            <w:pPr>
              <w:jc w:val="center"/>
              <w:rPr>
                <w:rFonts w:ascii="Palatino Linotype" w:hAnsi="Palatino Linotype"/>
                <w:sz w:val="20"/>
              </w:rPr>
            </w:pPr>
            <w:r w:rsidRPr="00225C5F">
              <w:rPr>
                <w:rFonts w:ascii="Palatino Linotype" w:hAnsi="Palatino Linotype"/>
                <w:b/>
                <w:sz w:val="20"/>
              </w:rPr>
              <w:t>00077/NEXTLAL/IP/2022</w:t>
            </w:r>
            <w:r w:rsidR="00660C1A" w:rsidRPr="00225C5F">
              <w:rPr>
                <w:rFonts w:ascii="Palatino Linotype" w:hAnsi="Palatino Linotype"/>
                <w:sz w:val="20"/>
              </w:rPr>
              <w:t xml:space="preserve">, correspondiente al Recurso de Revisión </w:t>
            </w:r>
            <w:r w:rsidRPr="00225C5F">
              <w:rPr>
                <w:rFonts w:ascii="Palatino Linotype" w:hAnsi="Palatino Linotype"/>
                <w:b/>
                <w:sz w:val="20"/>
              </w:rPr>
              <w:t>11433/INFOEM/IP/RR/2022</w:t>
            </w:r>
          </w:p>
        </w:tc>
        <w:tc>
          <w:tcPr>
            <w:tcW w:w="4461" w:type="dxa"/>
          </w:tcPr>
          <w:p w14:paraId="4604FD95" w14:textId="77777777" w:rsidR="00660C1A" w:rsidRPr="00225C5F" w:rsidRDefault="00D14FB1" w:rsidP="00660C1A">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w:t>
            </w:r>
            <w:r w:rsidRPr="00225C5F">
              <w:rPr>
                <w:rFonts w:ascii="Palatino Linotype" w:eastAsia="Palatino Linotype" w:hAnsi="Palatino Linotype" w:cs="Palatino Linotype"/>
                <w:i/>
                <w:sz w:val="20"/>
                <w:szCs w:val="20"/>
              </w:rPr>
              <w:lastRenderedPageBreak/>
              <w:t xml:space="preserve">Administración 2019- 2021, celebradas entre las fechas del 1 ero al 31 </w:t>
            </w:r>
            <w:proofErr w:type="gramStart"/>
            <w:r w:rsidRPr="00225C5F">
              <w:rPr>
                <w:rFonts w:ascii="Palatino Linotype" w:eastAsia="Palatino Linotype" w:hAnsi="Palatino Linotype" w:cs="Palatino Linotype"/>
                <w:i/>
                <w:sz w:val="20"/>
                <w:szCs w:val="20"/>
              </w:rPr>
              <w:t>Agosto</w:t>
            </w:r>
            <w:proofErr w:type="gramEnd"/>
            <w:r w:rsidRPr="00225C5F">
              <w:rPr>
                <w:rFonts w:ascii="Palatino Linotype" w:eastAsia="Palatino Linotype" w:hAnsi="Palatino Linotype" w:cs="Palatino Linotype"/>
                <w:i/>
                <w:sz w:val="20"/>
                <w:szCs w:val="20"/>
              </w:rPr>
              <w:t xml:space="preserve"> de 2021” (Sic)</w:t>
            </w:r>
          </w:p>
        </w:tc>
      </w:tr>
      <w:tr w:rsidR="00225C5F" w:rsidRPr="00225C5F" w14:paraId="4343B767" w14:textId="77777777">
        <w:tc>
          <w:tcPr>
            <w:tcW w:w="4460" w:type="dxa"/>
          </w:tcPr>
          <w:p w14:paraId="1D9F9FA5" w14:textId="77777777" w:rsidR="00660C1A" w:rsidRPr="00225C5F" w:rsidRDefault="00D14FB1" w:rsidP="00660C1A">
            <w:pPr>
              <w:jc w:val="center"/>
              <w:rPr>
                <w:rFonts w:ascii="Palatino Linotype" w:hAnsi="Palatino Linotype"/>
                <w:sz w:val="20"/>
              </w:rPr>
            </w:pPr>
            <w:r w:rsidRPr="00225C5F">
              <w:rPr>
                <w:rFonts w:ascii="Palatino Linotype" w:hAnsi="Palatino Linotype"/>
                <w:b/>
                <w:sz w:val="20"/>
              </w:rPr>
              <w:lastRenderedPageBreak/>
              <w:t>00076/NEXTLAL/IP/2022</w:t>
            </w:r>
            <w:r w:rsidR="00660C1A" w:rsidRPr="00225C5F">
              <w:rPr>
                <w:rFonts w:ascii="Palatino Linotype" w:hAnsi="Palatino Linotype"/>
                <w:sz w:val="20"/>
              </w:rPr>
              <w:t xml:space="preserve">, correspondiente al Recurso de Revisión </w:t>
            </w:r>
            <w:r w:rsidRPr="00225C5F">
              <w:rPr>
                <w:rFonts w:ascii="Palatino Linotype" w:hAnsi="Palatino Linotype"/>
                <w:b/>
                <w:sz w:val="20"/>
              </w:rPr>
              <w:t>11434/INFOEM/IP/RR/2022</w:t>
            </w:r>
          </w:p>
        </w:tc>
        <w:tc>
          <w:tcPr>
            <w:tcW w:w="4461" w:type="dxa"/>
          </w:tcPr>
          <w:p w14:paraId="0FBC3B83" w14:textId="77777777" w:rsidR="00660C1A" w:rsidRPr="00225C5F" w:rsidRDefault="00D14FB1" w:rsidP="00660C1A">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“ACTAS DE CABILDO COMPLETAS, DIGITALIZADAS VIA SAIMEX del Ayuntamiento de Nextlalpan, Estado de México, Administración 2019- 2021, celebradas entre las fechas del 1 ero al 31 Julio de 2021” (Sic)</w:t>
            </w:r>
          </w:p>
        </w:tc>
      </w:tr>
      <w:tr w:rsidR="00225C5F" w:rsidRPr="00225C5F" w14:paraId="504F65AA" w14:textId="77777777">
        <w:tc>
          <w:tcPr>
            <w:tcW w:w="4460" w:type="dxa"/>
          </w:tcPr>
          <w:p w14:paraId="17DFC7B5" w14:textId="77777777" w:rsidR="00660C1A" w:rsidRPr="00225C5F" w:rsidRDefault="00D14FB1" w:rsidP="00660C1A">
            <w:pPr>
              <w:jc w:val="center"/>
              <w:rPr>
                <w:rFonts w:ascii="Palatino Linotype" w:hAnsi="Palatino Linotype"/>
                <w:sz w:val="20"/>
              </w:rPr>
            </w:pPr>
            <w:r w:rsidRPr="00225C5F">
              <w:rPr>
                <w:rFonts w:ascii="Palatino Linotype" w:hAnsi="Palatino Linotype"/>
                <w:b/>
                <w:sz w:val="20"/>
              </w:rPr>
              <w:t>00075/NEXTLAL/IP/2022</w:t>
            </w:r>
            <w:r w:rsidR="00660C1A" w:rsidRPr="00225C5F">
              <w:rPr>
                <w:rFonts w:ascii="Palatino Linotype" w:hAnsi="Palatino Linotype"/>
                <w:sz w:val="20"/>
              </w:rPr>
              <w:t xml:space="preserve">, correspondiente al Recurso de Revisión </w:t>
            </w:r>
            <w:r w:rsidRPr="00225C5F">
              <w:rPr>
                <w:rFonts w:ascii="Palatino Linotype" w:hAnsi="Palatino Linotype"/>
                <w:b/>
                <w:sz w:val="20"/>
              </w:rPr>
              <w:t>11435/INFOEM/IP/RR/2022</w:t>
            </w:r>
          </w:p>
        </w:tc>
        <w:tc>
          <w:tcPr>
            <w:tcW w:w="4461" w:type="dxa"/>
          </w:tcPr>
          <w:p w14:paraId="7EFD23B2" w14:textId="77777777" w:rsidR="00660C1A" w:rsidRPr="00225C5F" w:rsidRDefault="00D14FB1" w:rsidP="00660C1A">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2019- 2021, celebradas entre las fechas del 1 ero al 30 </w:t>
            </w:r>
            <w:proofErr w:type="gramStart"/>
            <w:r w:rsidRPr="00225C5F">
              <w:rPr>
                <w:rFonts w:ascii="Palatino Linotype" w:eastAsia="Palatino Linotype" w:hAnsi="Palatino Linotype" w:cs="Palatino Linotype"/>
                <w:i/>
                <w:sz w:val="20"/>
                <w:szCs w:val="20"/>
              </w:rPr>
              <w:t>Junio</w:t>
            </w:r>
            <w:proofErr w:type="gramEnd"/>
            <w:r w:rsidRPr="00225C5F">
              <w:rPr>
                <w:rFonts w:ascii="Palatino Linotype" w:eastAsia="Palatino Linotype" w:hAnsi="Palatino Linotype" w:cs="Palatino Linotype"/>
                <w:i/>
                <w:sz w:val="20"/>
                <w:szCs w:val="20"/>
              </w:rPr>
              <w:t xml:space="preserve"> de 2021” (Sic)</w:t>
            </w:r>
          </w:p>
        </w:tc>
      </w:tr>
      <w:tr w:rsidR="00225C5F" w:rsidRPr="00225C5F" w14:paraId="63278DB1" w14:textId="77777777">
        <w:tc>
          <w:tcPr>
            <w:tcW w:w="4460" w:type="dxa"/>
          </w:tcPr>
          <w:p w14:paraId="10FC0A4B" w14:textId="77777777" w:rsidR="00660C1A" w:rsidRPr="00225C5F" w:rsidRDefault="002055BE" w:rsidP="00660C1A">
            <w:pPr>
              <w:jc w:val="center"/>
              <w:rPr>
                <w:rFonts w:ascii="Palatino Linotype" w:hAnsi="Palatino Linotype"/>
                <w:sz w:val="20"/>
              </w:rPr>
            </w:pPr>
            <w:r w:rsidRPr="00225C5F">
              <w:rPr>
                <w:rFonts w:ascii="Palatino Linotype" w:hAnsi="Palatino Linotype"/>
                <w:b/>
                <w:sz w:val="20"/>
              </w:rPr>
              <w:t>00074/NEXTLAL/IP/2022</w:t>
            </w:r>
            <w:r w:rsidR="00660C1A" w:rsidRPr="00225C5F">
              <w:rPr>
                <w:rFonts w:ascii="Palatino Linotype" w:hAnsi="Palatino Linotype"/>
                <w:sz w:val="20"/>
              </w:rPr>
              <w:t xml:space="preserve">, correspondiente al Recurso de Revisión </w:t>
            </w:r>
            <w:r w:rsidRPr="00225C5F">
              <w:rPr>
                <w:rFonts w:ascii="Palatino Linotype" w:hAnsi="Palatino Linotype"/>
                <w:b/>
                <w:sz w:val="20"/>
              </w:rPr>
              <w:t>11436/INFOEM/IP/RR/2022</w:t>
            </w:r>
          </w:p>
        </w:tc>
        <w:tc>
          <w:tcPr>
            <w:tcW w:w="4461" w:type="dxa"/>
          </w:tcPr>
          <w:p w14:paraId="3023A96D" w14:textId="77777777" w:rsidR="00660C1A" w:rsidRPr="00225C5F" w:rsidRDefault="002055BE" w:rsidP="00660C1A">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2019- 2021, celebradas entre las fechas del 1 ero al 31 </w:t>
            </w:r>
            <w:proofErr w:type="gramStart"/>
            <w:r w:rsidRPr="00225C5F">
              <w:rPr>
                <w:rFonts w:ascii="Palatino Linotype" w:eastAsia="Palatino Linotype" w:hAnsi="Palatino Linotype" w:cs="Palatino Linotype"/>
                <w:i/>
                <w:sz w:val="20"/>
                <w:szCs w:val="20"/>
              </w:rPr>
              <w:t>Mayo</w:t>
            </w:r>
            <w:proofErr w:type="gramEnd"/>
            <w:r w:rsidRPr="00225C5F">
              <w:rPr>
                <w:rFonts w:ascii="Palatino Linotype" w:eastAsia="Palatino Linotype" w:hAnsi="Palatino Linotype" w:cs="Palatino Linotype"/>
                <w:i/>
                <w:sz w:val="20"/>
                <w:szCs w:val="20"/>
              </w:rPr>
              <w:t xml:space="preserve"> de 2021” (Sic)</w:t>
            </w:r>
          </w:p>
        </w:tc>
      </w:tr>
      <w:tr w:rsidR="00225C5F" w:rsidRPr="00225C5F" w14:paraId="21666F9E" w14:textId="77777777">
        <w:tc>
          <w:tcPr>
            <w:tcW w:w="4460" w:type="dxa"/>
          </w:tcPr>
          <w:p w14:paraId="7F73A9FF" w14:textId="77777777" w:rsidR="00660C1A" w:rsidRPr="00225C5F" w:rsidRDefault="000A3BA2" w:rsidP="00660C1A">
            <w:pPr>
              <w:jc w:val="center"/>
              <w:rPr>
                <w:rFonts w:ascii="Palatino Linotype" w:hAnsi="Palatino Linotype"/>
                <w:sz w:val="20"/>
              </w:rPr>
            </w:pPr>
            <w:r w:rsidRPr="00225C5F">
              <w:rPr>
                <w:rFonts w:ascii="Palatino Linotype" w:hAnsi="Palatino Linotype"/>
                <w:b/>
                <w:sz w:val="20"/>
              </w:rPr>
              <w:t>00073/NEXTLAL/IP/2022</w:t>
            </w:r>
            <w:r w:rsidR="00660C1A" w:rsidRPr="00225C5F">
              <w:rPr>
                <w:rFonts w:ascii="Palatino Linotype" w:hAnsi="Palatino Linotype"/>
                <w:sz w:val="20"/>
              </w:rPr>
              <w:t xml:space="preserve">, correspondiente al Recurso de Revisión </w:t>
            </w:r>
            <w:r w:rsidRPr="00225C5F">
              <w:rPr>
                <w:rFonts w:ascii="Palatino Linotype" w:hAnsi="Palatino Linotype"/>
                <w:b/>
                <w:sz w:val="20"/>
              </w:rPr>
              <w:t>11437/INFOEM/IP/RR/2022</w:t>
            </w:r>
          </w:p>
        </w:tc>
        <w:tc>
          <w:tcPr>
            <w:tcW w:w="4461" w:type="dxa"/>
          </w:tcPr>
          <w:p w14:paraId="134D8EA8" w14:textId="77777777" w:rsidR="00660C1A" w:rsidRPr="00225C5F" w:rsidRDefault="000A3BA2" w:rsidP="00660C1A">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2019- 2021, celebradas entre las fechas del 1 ero al 30 </w:t>
            </w:r>
            <w:proofErr w:type="gramStart"/>
            <w:r w:rsidRPr="00225C5F">
              <w:rPr>
                <w:rFonts w:ascii="Palatino Linotype" w:eastAsia="Palatino Linotype" w:hAnsi="Palatino Linotype" w:cs="Palatino Linotype"/>
                <w:i/>
                <w:sz w:val="20"/>
                <w:szCs w:val="20"/>
              </w:rPr>
              <w:t>Abril</w:t>
            </w:r>
            <w:proofErr w:type="gramEnd"/>
            <w:r w:rsidRPr="00225C5F">
              <w:rPr>
                <w:rFonts w:ascii="Palatino Linotype" w:eastAsia="Palatino Linotype" w:hAnsi="Palatino Linotype" w:cs="Palatino Linotype"/>
                <w:i/>
                <w:sz w:val="20"/>
                <w:szCs w:val="20"/>
              </w:rPr>
              <w:t xml:space="preserve"> de 2021” (Sic)</w:t>
            </w:r>
          </w:p>
        </w:tc>
      </w:tr>
      <w:tr w:rsidR="00225C5F" w:rsidRPr="00225C5F" w14:paraId="1F7C4990" w14:textId="77777777">
        <w:tc>
          <w:tcPr>
            <w:tcW w:w="4460" w:type="dxa"/>
          </w:tcPr>
          <w:p w14:paraId="71D4B6CB" w14:textId="77777777" w:rsidR="00660C1A" w:rsidRPr="00225C5F" w:rsidRDefault="000A3BA2" w:rsidP="00660C1A">
            <w:pPr>
              <w:jc w:val="center"/>
              <w:rPr>
                <w:rFonts w:ascii="Palatino Linotype" w:hAnsi="Palatino Linotype"/>
                <w:sz w:val="20"/>
              </w:rPr>
            </w:pPr>
            <w:r w:rsidRPr="00225C5F">
              <w:rPr>
                <w:rFonts w:ascii="Palatino Linotype" w:hAnsi="Palatino Linotype"/>
                <w:b/>
                <w:sz w:val="20"/>
              </w:rPr>
              <w:t>00072/NEXTLAL/IP/2022</w:t>
            </w:r>
            <w:r w:rsidR="00660C1A" w:rsidRPr="00225C5F">
              <w:rPr>
                <w:rFonts w:ascii="Palatino Linotype" w:hAnsi="Palatino Linotype"/>
                <w:sz w:val="20"/>
              </w:rPr>
              <w:t xml:space="preserve">, correspondiente al Recurso de Revisión </w:t>
            </w:r>
            <w:r w:rsidRPr="00225C5F">
              <w:rPr>
                <w:rFonts w:ascii="Palatino Linotype" w:hAnsi="Palatino Linotype"/>
                <w:b/>
                <w:sz w:val="20"/>
              </w:rPr>
              <w:t>11438/INFOEM/IP/RR/2022</w:t>
            </w:r>
          </w:p>
        </w:tc>
        <w:tc>
          <w:tcPr>
            <w:tcW w:w="4461" w:type="dxa"/>
          </w:tcPr>
          <w:p w14:paraId="08758502" w14:textId="77777777" w:rsidR="00660C1A" w:rsidRPr="00225C5F" w:rsidRDefault="000A3BA2" w:rsidP="00660C1A">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2019- 2021, celebradas entre las fechas del 1 ero al 31 </w:t>
            </w:r>
            <w:proofErr w:type="gramStart"/>
            <w:r w:rsidRPr="00225C5F">
              <w:rPr>
                <w:rFonts w:ascii="Palatino Linotype" w:eastAsia="Palatino Linotype" w:hAnsi="Palatino Linotype" w:cs="Palatino Linotype"/>
                <w:i/>
                <w:sz w:val="20"/>
                <w:szCs w:val="20"/>
              </w:rPr>
              <w:t>Marzo</w:t>
            </w:r>
            <w:proofErr w:type="gramEnd"/>
            <w:r w:rsidRPr="00225C5F">
              <w:rPr>
                <w:rFonts w:ascii="Palatino Linotype" w:eastAsia="Palatino Linotype" w:hAnsi="Palatino Linotype" w:cs="Palatino Linotype"/>
                <w:i/>
                <w:sz w:val="20"/>
                <w:szCs w:val="20"/>
              </w:rPr>
              <w:t xml:space="preserve"> de 2021” (Sic)</w:t>
            </w:r>
          </w:p>
        </w:tc>
      </w:tr>
      <w:tr w:rsidR="00225C5F" w:rsidRPr="00225C5F" w14:paraId="207F7D03" w14:textId="77777777">
        <w:tc>
          <w:tcPr>
            <w:tcW w:w="4460" w:type="dxa"/>
          </w:tcPr>
          <w:p w14:paraId="7E1ED6C0" w14:textId="77777777" w:rsidR="00660C1A" w:rsidRPr="00225C5F" w:rsidRDefault="000A3BA2" w:rsidP="00660C1A">
            <w:pPr>
              <w:jc w:val="center"/>
              <w:rPr>
                <w:rFonts w:ascii="Palatino Linotype" w:hAnsi="Palatino Linotype"/>
                <w:sz w:val="20"/>
              </w:rPr>
            </w:pPr>
            <w:r w:rsidRPr="00225C5F">
              <w:rPr>
                <w:rFonts w:ascii="Palatino Linotype" w:hAnsi="Palatino Linotype"/>
                <w:b/>
                <w:sz w:val="20"/>
              </w:rPr>
              <w:t>00071/NEXTLAL/IP/2022</w:t>
            </w:r>
            <w:r w:rsidR="00660C1A" w:rsidRPr="00225C5F">
              <w:rPr>
                <w:rFonts w:ascii="Palatino Linotype" w:hAnsi="Palatino Linotype"/>
                <w:sz w:val="20"/>
              </w:rPr>
              <w:t xml:space="preserve">, correspondiente al Recurso de Revisión </w:t>
            </w:r>
            <w:r w:rsidRPr="00225C5F">
              <w:rPr>
                <w:rFonts w:ascii="Palatino Linotype" w:hAnsi="Palatino Linotype"/>
                <w:b/>
                <w:sz w:val="20"/>
              </w:rPr>
              <w:t>11439/INFOEM/IP/RR/2022</w:t>
            </w:r>
          </w:p>
        </w:tc>
        <w:tc>
          <w:tcPr>
            <w:tcW w:w="4461" w:type="dxa"/>
          </w:tcPr>
          <w:p w14:paraId="002181DC" w14:textId="77777777" w:rsidR="00660C1A" w:rsidRPr="00225C5F" w:rsidRDefault="000A3BA2" w:rsidP="00660C1A">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w:t>
            </w:r>
            <w:r w:rsidRPr="00225C5F">
              <w:rPr>
                <w:rFonts w:ascii="Palatino Linotype" w:eastAsia="Palatino Linotype" w:hAnsi="Palatino Linotype" w:cs="Palatino Linotype"/>
                <w:i/>
                <w:sz w:val="20"/>
                <w:szCs w:val="20"/>
              </w:rPr>
              <w:lastRenderedPageBreak/>
              <w:t xml:space="preserve">Administración 2019- 2021, celebradas entre las fechas del 1 ero al 28 </w:t>
            </w:r>
            <w:proofErr w:type="gramStart"/>
            <w:r w:rsidRPr="00225C5F">
              <w:rPr>
                <w:rFonts w:ascii="Palatino Linotype" w:eastAsia="Palatino Linotype" w:hAnsi="Palatino Linotype" w:cs="Palatino Linotype"/>
                <w:i/>
                <w:sz w:val="20"/>
                <w:szCs w:val="20"/>
              </w:rPr>
              <w:t>Febrero</w:t>
            </w:r>
            <w:proofErr w:type="gramEnd"/>
            <w:r w:rsidRPr="00225C5F">
              <w:rPr>
                <w:rFonts w:ascii="Palatino Linotype" w:eastAsia="Palatino Linotype" w:hAnsi="Palatino Linotype" w:cs="Palatino Linotype"/>
                <w:i/>
                <w:sz w:val="20"/>
                <w:szCs w:val="20"/>
              </w:rPr>
              <w:t xml:space="preserve"> de 2021” (Sic)</w:t>
            </w:r>
          </w:p>
        </w:tc>
      </w:tr>
      <w:tr w:rsidR="00225C5F" w:rsidRPr="00225C5F" w14:paraId="5C24DDF1" w14:textId="77777777">
        <w:tc>
          <w:tcPr>
            <w:tcW w:w="4460" w:type="dxa"/>
          </w:tcPr>
          <w:p w14:paraId="55EB9662" w14:textId="77777777" w:rsidR="000A3BA2" w:rsidRPr="00225C5F" w:rsidRDefault="000A3BA2" w:rsidP="00660C1A">
            <w:pPr>
              <w:jc w:val="center"/>
              <w:rPr>
                <w:rFonts w:ascii="Palatino Linotype" w:hAnsi="Palatino Linotype"/>
                <w:sz w:val="20"/>
              </w:rPr>
            </w:pPr>
            <w:r w:rsidRPr="00225C5F">
              <w:rPr>
                <w:rFonts w:ascii="Palatino Linotype" w:hAnsi="Palatino Linotype"/>
                <w:b/>
                <w:sz w:val="20"/>
              </w:rPr>
              <w:lastRenderedPageBreak/>
              <w:t>00070/NEXTLAL/IP/2022</w:t>
            </w:r>
            <w:r w:rsidRPr="00225C5F">
              <w:rPr>
                <w:rFonts w:ascii="Palatino Linotype" w:hAnsi="Palatino Linotype"/>
                <w:sz w:val="20"/>
              </w:rPr>
              <w:t xml:space="preserve">, correspondiente al Recurso de </w:t>
            </w:r>
            <w:proofErr w:type="gramStart"/>
            <w:r w:rsidRPr="00225C5F">
              <w:rPr>
                <w:rFonts w:ascii="Palatino Linotype" w:hAnsi="Palatino Linotype"/>
                <w:sz w:val="20"/>
              </w:rPr>
              <w:t xml:space="preserve">Revisión  </w:t>
            </w:r>
            <w:r w:rsidRPr="00225C5F">
              <w:rPr>
                <w:rFonts w:ascii="Palatino Linotype" w:hAnsi="Palatino Linotype"/>
                <w:b/>
                <w:sz w:val="20"/>
              </w:rPr>
              <w:t>11440</w:t>
            </w:r>
            <w:proofErr w:type="gramEnd"/>
            <w:r w:rsidRPr="00225C5F">
              <w:rPr>
                <w:rFonts w:ascii="Palatino Linotype" w:hAnsi="Palatino Linotype"/>
                <w:b/>
                <w:sz w:val="20"/>
              </w:rPr>
              <w:t>/INFOEM/IP/RR/2022</w:t>
            </w:r>
          </w:p>
        </w:tc>
        <w:tc>
          <w:tcPr>
            <w:tcW w:w="4461" w:type="dxa"/>
          </w:tcPr>
          <w:p w14:paraId="49F521F7" w14:textId="77777777" w:rsidR="000A3BA2" w:rsidRPr="00225C5F" w:rsidRDefault="000A3BA2" w:rsidP="00660C1A">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2019- 2021, celebradas entre las fechas del 1 ero al 31 </w:t>
            </w:r>
            <w:proofErr w:type="gramStart"/>
            <w:r w:rsidRPr="00225C5F">
              <w:rPr>
                <w:rFonts w:ascii="Palatino Linotype" w:eastAsia="Palatino Linotype" w:hAnsi="Palatino Linotype" w:cs="Palatino Linotype"/>
                <w:i/>
                <w:sz w:val="20"/>
                <w:szCs w:val="20"/>
              </w:rPr>
              <w:t>Enero</w:t>
            </w:r>
            <w:proofErr w:type="gramEnd"/>
            <w:r w:rsidRPr="00225C5F">
              <w:rPr>
                <w:rFonts w:ascii="Palatino Linotype" w:eastAsia="Palatino Linotype" w:hAnsi="Palatino Linotype" w:cs="Palatino Linotype"/>
                <w:i/>
                <w:sz w:val="20"/>
                <w:szCs w:val="20"/>
              </w:rPr>
              <w:t xml:space="preserve"> de 2021” (Sic)</w:t>
            </w:r>
          </w:p>
        </w:tc>
      </w:tr>
    </w:tbl>
    <w:p w14:paraId="0D633EE5" w14:textId="77777777" w:rsidR="00292B4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b/>
        </w:rPr>
        <w:t xml:space="preserve">Modalidad elegida para la entrega de la información: </w:t>
      </w:r>
      <w:r w:rsidRPr="00225C5F">
        <w:rPr>
          <w:rFonts w:ascii="Palatino Linotype" w:eastAsia="Palatino Linotype" w:hAnsi="Palatino Linotype" w:cs="Palatino Linotype"/>
        </w:rPr>
        <w:t xml:space="preserve">a través del </w:t>
      </w:r>
      <w:r w:rsidRPr="00225C5F">
        <w:rPr>
          <w:rFonts w:ascii="Palatino Linotype" w:eastAsia="Palatino Linotype" w:hAnsi="Palatino Linotype" w:cs="Palatino Linotype"/>
          <w:b/>
        </w:rPr>
        <w:t>SAIMEX</w:t>
      </w:r>
      <w:r w:rsidRPr="00225C5F">
        <w:rPr>
          <w:rFonts w:ascii="Palatino Linotype" w:eastAsia="Palatino Linotype" w:hAnsi="Palatino Linotype" w:cs="Palatino Linotype"/>
        </w:rPr>
        <w:t>.</w:t>
      </w:r>
    </w:p>
    <w:p w14:paraId="33709096" w14:textId="77777777" w:rsidR="00292B4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b/>
        </w:rPr>
        <w:t xml:space="preserve">2. Respuestas. </w:t>
      </w:r>
      <w:r w:rsidR="000A3BA2" w:rsidRPr="00225C5F">
        <w:rPr>
          <w:rFonts w:ascii="Palatino Linotype" w:eastAsia="Palatino Linotype" w:hAnsi="Palatino Linotype" w:cs="Palatino Linotype"/>
        </w:rPr>
        <w:t xml:space="preserve"> Los días </w:t>
      </w:r>
      <w:r w:rsidR="000A3BA2" w:rsidRPr="00225C5F">
        <w:rPr>
          <w:rFonts w:ascii="Palatino Linotype" w:eastAsia="Palatino Linotype" w:hAnsi="Palatino Linotype" w:cs="Palatino Linotype"/>
          <w:b/>
        </w:rPr>
        <w:t>catorce y quince de juni</w:t>
      </w:r>
      <w:r w:rsidR="00682941" w:rsidRPr="00225C5F">
        <w:rPr>
          <w:rFonts w:ascii="Palatino Linotype" w:eastAsia="Palatino Linotype" w:hAnsi="Palatino Linotype" w:cs="Palatino Linotype"/>
          <w:b/>
        </w:rPr>
        <w:t>o</w:t>
      </w:r>
      <w:r w:rsidR="00FD34CF" w:rsidRPr="00225C5F">
        <w:rPr>
          <w:rFonts w:ascii="Palatino Linotype" w:eastAsia="Palatino Linotype" w:hAnsi="Palatino Linotype" w:cs="Palatino Linotype"/>
        </w:rPr>
        <w:t xml:space="preserve"> </w:t>
      </w:r>
      <w:r w:rsidRPr="00225C5F">
        <w:rPr>
          <w:rFonts w:ascii="Palatino Linotype" w:eastAsia="Palatino Linotype" w:hAnsi="Palatino Linotype" w:cs="Palatino Linotype"/>
          <w:b/>
        </w:rPr>
        <w:t>de dos mil veintidós</w:t>
      </w:r>
      <w:r w:rsidRPr="00225C5F">
        <w:rPr>
          <w:rFonts w:ascii="Palatino Linotype" w:eastAsia="Palatino Linotype" w:hAnsi="Palatino Linotype" w:cs="Palatino Linotype"/>
        </w:rPr>
        <w:t xml:space="preserve">, el </w:t>
      </w:r>
      <w:r w:rsidRPr="00225C5F">
        <w:rPr>
          <w:rFonts w:ascii="Palatino Linotype" w:eastAsia="Palatino Linotype" w:hAnsi="Palatino Linotype" w:cs="Palatino Linotype"/>
          <w:b/>
        </w:rPr>
        <w:t>Sujeto Obligado</w:t>
      </w:r>
      <w:r w:rsidR="000A3BA2" w:rsidRPr="00225C5F">
        <w:rPr>
          <w:rFonts w:ascii="Palatino Linotype" w:eastAsia="Palatino Linotype" w:hAnsi="Palatino Linotype" w:cs="Palatino Linotype"/>
        </w:rPr>
        <w:t xml:space="preserve"> notificó al</w:t>
      </w:r>
      <w:r w:rsidRPr="00225C5F">
        <w:rPr>
          <w:rFonts w:ascii="Palatino Linotype" w:eastAsia="Palatino Linotype" w:hAnsi="Palatino Linotype" w:cs="Palatino Linotype"/>
          <w:b/>
        </w:rPr>
        <w:t xml:space="preserve"> Recurrente</w:t>
      </w:r>
      <w:r w:rsidRPr="00225C5F">
        <w:rPr>
          <w:rFonts w:ascii="Palatino Linotype" w:eastAsia="Palatino Linotype" w:hAnsi="Palatino Linotype" w:cs="Palatino Linotype"/>
        </w:rPr>
        <w:t xml:space="preserve">, las respuestas a sus solicitudes en los términos siguientes: </w:t>
      </w:r>
    </w:p>
    <w:tbl>
      <w:tblPr>
        <w:tblStyle w:val="af1"/>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225C5F" w:rsidRPr="00225C5F" w14:paraId="173348F6" w14:textId="77777777" w:rsidTr="00D13C9C">
        <w:tc>
          <w:tcPr>
            <w:tcW w:w="4460" w:type="dxa"/>
            <w:shd w:val="clear" w:color="auto" w:fill="B6DDE8" w:themeFill="accent5" w:themeFillTint="66"/>
          </w:tcPr>
          <w:p w14:paraId="0067A995" w14:textId="77777777" w:rsidR="000A3BA2" w:rsidRPr="00225C5F" w:rsidRDefault="000A3BA2" w:rsidP="00CF6B0F">
            <w:pPr>
              <w:spacing w:before="240" w:after="240" w:line="276" w:lineRule="auto"/>
              <w:jc w:val="center"/>
              <w:rPr>
                <w:rFonts w:ascii="Palatino Linotype" w:eastAsia="Palatino Linotype" w:hAnsi="Palatino Linotype" w:cs="Palatino Linotype"/>
                <w:b/>
              </w:rPr>
            </w:pPr>
            <w:r w:rsidRPr="00225C5F">
              <w:rPr>
                <w:rFonts w:ascii="Palatino Linotype" w:eastAsia="Palatino Linotype" w:hAnsi="Palatino Linotype" w:cs="Palatino Linotype"/>
                <w:b/>
              </w:rPr>
              <w:t>Número de solicitud y R</w:t>
            </w:r>
            <w:r w:rsidR="00BB7EEB" w:rsidRPr="00225C5F">
              <w:rPr>
                <w:rFonts w:ascii="Palatino Linotype" w:eastAsia="Palatino Linotype" w:hAnsi="Palatino Linotype" w:cs="Palatino Linotype"/>
                <w:b/>
              </w:rPr>
              <w:t>ecurso</w:t>
            </w:r>
            <w:r w:rsidRPr="00225C5F">
              <w:rPr>
                <w:rFonts w:ascii="Palatino Linotype" w:eastAsia="Palatino Linotype" w:hAnsi="Palatino Linotype" w:cs="Palatino Linotype"/>
                <w:b/>
              </w:rPr>
              <w:t xml:space="preserve"> de Revisión</w:t>
            </w:r>
          </w:p>
        </w:tc>
        <w:tc>
          <w:tcPr>
            <w:tcW w:w="4461" w:type="dxa"/>
            <w:shd w:val="clear" w:color="auto" w:fill="B6DDE8" w:themeFill="accent5" w:themeFillTint="66"/>
          </w:tcPr>
          <w:p w14:paraId="23E15980" w14:textId="77777777" w:rsidR="000A3BA2" w:rsidRPr="00225C5F" w:rsidRDefault="000A3BA2" w:rsidP="00CF6B0F">
            <w:pPr>
              <w:spacing w:before="240" w:after="240" w:line="276" w:lineRule="auto"/>
              <w:jc w:val="center"/>
              <w:rPr>
                <w:rFonts w:ascii="Palatino Linotype" w:eastAsia="Palatino Linotype" w:hAnsi="Palatino Linotype" w:cs="Palatino Linotype"/>
                <w:b/>
              </w:rPr>
            </w:pPr>
            <w:r w:rsidRPr="00225C5F">
              <w:rPr>
                <w:rFonts w:ascii="Palatino Linotype" w:eastAsia="Palatino Linotype" w:hAnsi="Palatino Linotype" w:cs="Palatino Linotype"/>
                <w:b/>
              </w:rPr>
              <w:t>Respuesta</w:t>
            </w:r>
          </w:p>
        </w:tc>
      </w:tr>
      <w:tr w:rsidR="00225C5F" w:rsidRPr="00225C5F" w14:paraId="2888D64B" w14:textId="77777777" w:rsidTr="009702BF">
        <w:tc>
          <w:tcPr>
            <w:tcW w:w="4460" w:type="dxa"/>
          </w:tcPr>
          <w:p w14:paraId="2582D5D8" w14:textId="77777777" w:rsidR="000A3BA2" w:rsidRPr="00225C5F" w:rsidRDefault="000A3BA2" w:rsidP="009702BF">
            <w:pPr>
              <w:spacing w:before="240" w:after="240"/>
              <w:jc w:val="center"/>
              <w:rPr>
                <w:rFonts w:ascii="Palatino Linotype" w:eastAsia="Palatino Linotype" w:hAnsi="Palatino Linotype" w:cs="Palatino Linotype"/>
                <w:b/>
                <w:sz w:val="20"/>
                <w:szCs w:val="20"/>
              </w:rPr>
            </w:pPr>
            <w:r w:rsidRPr="00225C5F">
              <w:rPr>
                <w:rFonts w:ascii="Palatino Linotype" w:eastAsia="Palatino Linotype" w:hAnsi="Palatino Linotype" w:cs="Palatino Linotype"/>
                <w:b/>
                <w:sz w:val="20"/>
                <w:szCs w:val="20"/>
              </w:rPr>
              <w:t xml:space="preserve">00086/NEXTLAL/IP/2022, </w:t>
            </w:r>
            <w:r w:rsidRPr="00225C5F">
              <w:rPr>
                <w:rFonts w:ascii="Palatino Linotype" w:eastAsia="Palatino Linotype" w:hAnsi="Palatino Linotype" w:cs="Palatino Linotype"/>
                <w:sz w:val="20"/>
                <w:szCs w:val="20"/>
              </w:rPr>
              <w:t>correspondiente al Recurso de Revisión</w:t>
            </w:r>
            <w:r w:rsidRPr="00225C5F">
              <w:rPr>
                <w:rFonts w:ascii="Palatino Linotype" w:eastAsia="Palatino Linotype" w:hAnsi="Palatino Linotype" w:cs="Palatino Linotype"/>
                <w:b/>
                <w:sz w:val="20"/>
                <w:szCs w:val="20"/>
              </w:rPr>
              <w:t xml:space="preserve"> </w:t>
            </w:r>
            <w:r w:rsidRPr="00225C5F">
              <w:rPr>
                <w:rFonts w:ascii="Palatino Linotype" w:eastAsia="Palatino Linotype" w:hAnsi="Palatino Linotype" w:cs="Palatino Linotype"/>
                <w:b/>
                <w:bCs/>
                <w:sz w:val="20"/>
                <w:szCs w:val="20"/>
              </w:rPr>
              <w:t>11424/INFOEM/IP/RR/2022</w:t>
            </w:r>
          </w:p>
        </w:tc>
        <w:tc>
          <w:tcPr>
            <w:tcW w:w="4461" w:type="dxa"/>
          </w:tcPr>
          <w:p w14:paraId="27527618" w14:textId="77777777" w:rsidR="000A3BA2" w:rsidRPr="00225C5F" w:rsidRDefault="00EF6FE4" w:rsidP="00BB7EEB">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 xml:space="preserve">Secretario del Ayuntamiento envía las siguientes ligas electrónicas: </w:t>
            </w:r>
          </w:p>
          <w:p w14:paraId="21893A28" w14:textId="77777777" w:rsidR="00EF6FE4" w:rsidRPr="00225C5F" w:rsidRDefault="00EF6FE4" w:rsidP="00BB7EEB">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noProof/>
                <w:sz w:val="20"/>
                <w:szCs w:val="20"/>
                <w:lang w:val="es-MX"/>
              </w:rPr>
              <w:drawing>
                <wp:inline distT="0" distB="0" distL="0" distR="0" wp14:anchorId="7C97A0C2" wp14:editId="5FFF20B2">
                  <wp:extent cx="2686685" cy="836930"/>
                  <wp:effectExtent l="19050" t="19050" r="18415" b="20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6685" cy="836930"/>
                          </a:xfrm>
                          <a:prstGeom prst="rect">
                            <a:avLst/>
                          </a:prstGeom>
                          <a:ln>
                            <a:solidFill>
                              <a:schemeClr val="tx1"/>
                            </a:solidFill>
                          </a:ln>
                        </pic:spPr>
                      </pic:pic>
                    </a:graphicData>
                  </a:graphic>
                </wp:inline>
              </w:drawing>
            </w:r>
          </w:p>
        </w:tc>
      </w:tr>
      <w:tr w:rsidR="00225C5F" w:rsidRPr="00225C5F" w14:paraId="4166685E" w14:textId="77777777" w:rsidTr="009702BF">
        <w:tc>
          <w:tcPr>
            <w:tcW w:w="4460" w:type="dxa"/>
          </w:tcPr>
          <w:p w14:paraId="2491B2D8" w14:textId="77777777" w:rsidR="00EF6FE4" w:rsidRPr="00225C5F" w:rsidRDefault="00EF6FE4" w:rsidP="00EF6FE4">
            <w:pPr>
              <w:spacing w:before="240" w:after="240"/>
              <w:jc w:val="center"/>
              <w:rPr>
                <w:rFonts w:ascii="Palatino Linotype" w:eastAsia="Palatino Linotype" w:hAnsi="Palatino Linotype" w:cs="Palatino Linotype"/>
                <w:b/>
              </w:rPr>
            </w:pPr>
            <w:r w:rsidRPr="00225C5F">
              <w:rPr>
                <w:rFonts w:ascii="Palatino Linotype" w:eastAsia="Palatino Linotype" w:hAnsi="Palatino Linotype" w:cs="Palatino Linotype"/>
                <w:b/>
                <w:sz w:val="20"/>
                <w:szCs w:val="20"/>
              </w:rPr>
              <w:t xml:space="preserve">00085/NEXTLAL/IP/2022, </w:t>
            </w:r>
            <w:r w:rsidRPr="00225C5F">
              <w:rPr>
                <w:rFonts w:ascii="Palatino Linotype" w:eastAsia="Palatino Linotype" w:hAnsi="Palatino Linotype" w:cs="Palatino Linotype"/>
                <w:sz w:val="20"/>
                <w:szCs w:val="20"/>
              </w:rPr>
              <w:t>correspondiente al Recurso de Revisión</w:t>
            </w:r>
            <w:r w:rsidRPr="00225C5F">
              <w:rPr>
                <w:rFonts w:ascii="Palatino Linotype" w:eastAsia="Palatino Linotype" w:hAnsi="Palatino Linotype" w:cs="Palatino Linotype"/>
                <w:b/>
                <w:sz w:val="20"/>
                <w:szCs w:val="20"/>
              </w:rPr>
              <w:t xml:space="preserve"> 11425/INFOEM/IP/RR/2022</w:t>
            </w:r>
          </w:p>
        </w:tc>
        <w:tc>
          <w:tcPr>
            <w:tcW w:w="4461" w:type="dxa"/>
          </w:tcPr>
          <w:p w14:paraId="0486D9C5" w14:textId="77777777" w:rsidR="00EF6FE4" w:rsidRPr="00225C5F" w:rsidRDefault="00EF6FE4"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Secretario del Ayuntamiento envía las siguientes ligas electrónicas:</w:t>
            </w:r>
          </w:p>
          <w:p w14:paraId="445D111D" w14:textId="77777777" w:rsidR="00EF6FE4" w:rsidRPr="00225C5F" w:rsidRDefault="007E74FA" w:rsidP="00EF6FE4">
            <w:pPr>
              <w:jc w:val="center"/>
            </w:pPr>
            <w:r w:rsidRPr="00225C5F">
              <w:rPr>
                <w:noProof/>
                <w:lang w:val="es-MX"/>
              </w:rPr>
              <w:drawing>
                <wp:inline distT="0" distB="0" distL="0" distR="0" wp14:anchorId="599644EC" wp14:editId="74DF0007">
                  <wp:extent cx="2686685" cy="513080"/>
                  <wp:effectExtent l="19050" t="19050" r="18415" b="203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6685" cy="513080"/>
                          </a:xfrm>
                          <a:prstGeom prst="rect">
                            <a:avLst/>
                          </a:prstGeom>
                          <a:ln>
                            <a:solidFill>
                              <a:schemeClr val="tx1"/>
                            </a:solidFill>
                          </a:ln>
                        </pic:spPr>
                      </pic:pic>
                    </a:graphicData>
                  </a:graphic>
                </wp:inline>
              </w:drawing>
            </w:r>
          </w:p>
        </w:tc>
      </w:tr>
      <w:tr w:rsidR="00225C5F" w:rsidRPr="00225C5F" w14:paraId="6CACC05A" w14:textId="77777777" w:rsidTr="009702BF">
        <w:tc>
          <w:tcPr>
            <w:tcW w:w="4460" w:type="dxa"/>
          </w:tcPr>
          <w:p w14:paraId="10BEA808" w14:textId="77777777" w:rsidR="00EF6FE4" w:rsidRPr="00225C5F" w:rsidRDefault="00EF6FE4" w:rsidP="00EF6FE4">
            <w:pPr>
              <w:jc w:val="center"/>
              <w:rPr>
                <w:rFonts w:ascii="Palatino Linotype" w:hAnsi="Palatino Linotype"/>
                <w:sz w:val="20"/>
              </w:rPr>
            </w:pPr>
            <w:r w:rsidRPr="00225C5F">
              <w:rPr>
                <w:rFonts w:ascii="Palatino Linotype" w:hAnsi="Palatino Linotype"/>
                <w:b/>
                <w:sz w:val="20"/>
              </w:rPr>
              <w:t>00084/NEXTLAL/IP/2022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11426/INFOEM/IP/RR/2022</w:t>
            </w:r>
          </w:p>
        </w:tc>
        <w:tc>
          <w:tcPr>
            <w:tcW w:w="4461" w:type="dxa"/>
          </w:tcPr>
          <w:p w14:paraId="7D40F220" w14:textId="77777777" w:rsidR="00EF6FE4" w:rsidRPr="00225C5F" w:rsidRDefault="00EF6FE4"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Secretario del Ayuntamiento envía las siguientes ligas electrónicas:</w:t>
            </w:r>
          </w:p>
          <w:p w14:paraId="3F95B0CF" w14:textId="77777777" w:rsidR="007E74FA" w:rsidRPr="00225C5F" w:rsidRDefault="007E74FA" w:rsidP="00EF6FE4">
            <w:pPr>
              <w:jc w:val="center"/>
            </w:pPr>
            <w:r w:rsidRPr="00225C5F">
              <w:rPr>
                <w:noProof/>
                <w:lang w:val="es-MX"/>
              </w:rPr>
              <w:lastRenderedPageBreak/>
              <w:drawing>
                <wp:inline distT="0" distB="0" distL="0" distR="0" wp14:anchorId="2A10F4C5" wp14:editId="678AF684">
                  <wp:extent cx="2686685" cy="673735"/>
                  <wp:effectExtent l="19050" t="19050" r="18415" b="120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6685" cy="673735"/>
                          </a:xfrm>
                          <a:prstGeom prst="rect">
                            <a:avLst/>
                          </a:prstGeom>
                          <a:ln>
                            <a:solidFill>
                              <a:schemeClr val="tx1"/>
                            </a:solidFill>
                          </a:ln>
                        </pic:spPr>
                      </pic:pic>
                    </a:graphicData>
                  </a:graphic>
                </wp:inline>
              </w:drawing>
            </w:r>
          </w:p>
        </w:tc>
      </w:tr>
      <w:tr w:rsidR="00225C5F" w:rsidRPr="00225C5F" w14:paraId="005E4B79" w14:textId="77777777" w:rsidTr="009702BF">
        <w:tc>
          <w:tcPr>
            <w:tcW w:w="4460" w:type="dxa"/>
          </w:tcPr>
          <w:p w14:paraId="3A5C1DA7" w14:textId="77777777" w:rsidR="00EF6FE4" w:rsidRPr="00225C5F" w:rsidRDefault="00EF6FE4" w:rsidP="00EF6FE4">
            <w:pPr>
              <w:jc w:val="center"/>
              <w:rPr>
                <w:rFonts w:ascii="Palatino Linotype" w:hAnsi="Palatino Linotype"/>
                <w:sz w:val="20"/>
              </w:rPr>
            </w:pPr>
            <w:r w:rsidRPr="00225C5F">
              <w:rPr>
                <w:rFonts w:ascii="Palatino Linotype" w:hAnsi="Palatino Linotype"/>
                <w:b/>
                <w:sz w:val="20"/>
              </w:rPr>
              <w:lastRenderedPageBreak/>
              <w:t>00083/NEXTLAL/IP/2022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11427/INFOEM/IP/RR/2022</w:t>
            </w:r>
          </w:p>
        </w:tc>
        <w:tc>
          <w:tcPr>
            <w:tcW w:w="4461" w:type="dxa"/>
          </w:tcPr>
          <w:p w14:paraId="7AEA6B4D" w14:textId="77777777" w:rsidR="00EF6FE4" w:rsidRPr="00225C5F" w:rsidRDefault="00EF6FE4"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Secretario del Ayuntamiento envía las siguientes ligas electrónicas:</w:t>
            </w:r>
          </w:p>
          <w:p w14:paraId="0E236ECC" w14:textId="77777777" w:rsidR="009702BF" w:rsidRPr="00225C5F" w:rsidRDefault="009702BF" w:rsidP="00EF6FE4">
            <w:pPr>
              <w:jc w:val="center"/>
            </w:pPr>
            <w:r w:rsidRPr="00225C5F">
              <w:rPr>
                <w:noProof/>
                <w:lang w:val="es-MX"/>
              </w:rPr>
              <w:drawing>
                <wp:inline distT="0" distB="0" distL="0" distR="0" wp14:anchorId="592014B2" wp14:editId="3EC6DC56">
                  <wp:extent cx="2686685" cy="864235"/>
                  <wp:effectExtent l="19050" t="19050" r="18415"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6685" cy="864235"/>
                          </a:xfrm>
                          <a:prstGeom prst="rect">
                            <a:avLst/>
                          </a:prstGeom>
                          <a:ln>
                            <a:solidFill>
                              <a:schemeClr val="tx1"/>
                            </a:solidFill>
                          </a:ln>
                        </pic:spPr>
                      </pic:pic>
                    </a:graphicData>
                  </a:graphic>
                </wp:inline>
              </w:drawing>
            </w:r>
          </w:p>
        </w:tc>
      </w:tr>
      <w:tr w:rsidR="00225C5F" w:rsidRPr="00225C5F" w14:paraId="24568F8F" w14:textId="77777777" w:rsidTr="009702BF">
        <w:tc>
          <w:tcPr>
            <w:tcW w:w="4460" w:type="dxa"/>
          </w:tcPr>
          <w:p w14:paraId="3C821FBF" w14:textId="77777777" w:rsidR="00EF6FE4" w:rsidRPr="00225C5F" w:rsidRDefault="00EF6FE4" w:rsidP="00EF6FE4">
            <w:pPr>
              <w:jc w:val="center"/>
              <w:rPr>
                <w:rFonts w:ascii="Palatino Linotype" w:hAnsi="Palatino Linotype"/>
                <w:sz w:val="20"/>
              </w:rPr>
            </w:pPr>
            <w:r w:rsidRPr="00225C5F">
              <w:rPr>
                <w:rFonts w:ascii="Palatino Linotype" w:hAnsi="Palatino Linotype"/>
                <w:b/>
                <w:sz w:val="20"/>
              </w:rPr>
              <w:t>00082/NEXTLAL/IP/2022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11428/INFOEM/IP/RR/2022</w:t>
            </w:r>
          </w:p>
        </w:tc>
        <w:tc>
          <w:tcPr>
            <w:tcW w:w="4461" w:type="dxa"/>
          </w:tcPr>
          <w:p w14:paraId="6708C478" w14:textId="77777777" w:rsidR="00EF6FE4" w:rsidRPr="00225C5F" w:rsidRDefault="00EF6FE4"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Secretario del Ayuntamiento envía las siguientes ligas electrónicas:</w:t>
            </w:r>
          </w:p>
          <w:p w14:paraId="56660EE7" w14:textId="77777777" w:rsidR="009702BF" w:rsidRPr="00225C5F" w:rsidRDefault="009702BF" w:rsidP="00EF6FE4">
            <w:pPr>
              <w:jc w:val="center"/>
            </w:pPr>
            <w:r w:rsidRPr="00225C5F">
              <w:rPr>
                <w:noProof/>
                <w:lang w:val="es-MX"/>
              </w:rPr>
              <w:drawing>
                <wp:inline distT="0" distB="0" distL="0" distR="0" wp14:anchorId="6DFFA9C1" wp14:editId="04203B24">
                  <wp:extent cx="2686685" cy="798195"/>
                  <wp:effectExtent l="19050" t="19050" r="18415" b="209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6685" cy="798195"/>
                          </a:xfrm>
                          <a:prstGeom prst="rect">
                            <a:avLst/>
                          </a:prstGeom>
                          <a:ln>
                            <a:solidFill>
                              <a:schemeClr val="tx1"/>
                            </a:solidFill>
                          </a:ln>
                        </pic:spPr>
                      </pic:pic>
                    </a:graphicData>
                  </a:graphic>
                </wp:inline>
              </w:drawing>
            </w:r>
          </w:p>
        </w:tc>
      </w:tr>
      <w:tr w:rsidR="00225C5F" w:rsidRPr="00225C5F" w14:paraId="065B48F1" w14:textId="77777777" w:rsidTr="009702BF">
        <w:tc>
          <w:tcPr>
            <w:tcW w:w="4460" w:type="dxa"/>
          </w:tcPr>
          <w:p w14:paraId="27CE1A0C" w14:textId="77777777" w:rsidR="00EF6FE4" w:rsidRPr="00225C5F" w:rsidRDefault="00EF6FE4" w:rsidP="00EF6FE4">
            <w:pPr>
              <w:jc w:val="center"/>
              <w:rPr>
                <w:rFonts w:ascii="Palatino Linotype" w:hAnsi="Palatino Linotype"/>
                <w:sz w:val="20"/>
              </w:rPr>
            </w:pPr>
            <w:r w:rsidRPr="00225C5F">
              <w:rPr>
                <w:rFonts w:ascii="Palatino Linotype" w:hAnsi="Palatino Linotype"/>
                <w:b/>
                <w:sz w:val="20"/>
              </w:rPr>
              <w:t>00081/NEXTLAL/IP/2022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11429/INFOEM/IP/RR/2022</w:t>
            </w:r>
          </w:p>
        </w:tc>
        <w:tc>
          <w:tcPr>
            <w:tcW w:w="4461" w:type="dxa"/>
          </w:tcPr>
          <w:p w14:paraId="28CA0192" w14:textId="77777777" w:rsidR="00EF6FE4" w:rsidRPr="00225C5F" w:rsidRDefault="00EF6FE4"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Secretario del Ayuntamiento envía las siguientes ligas electrónicas:</w:t>
            </w:r>
          </w:p>
          <w:p w14:paraId="68AB1541" w14:textId="77777777" w:rsidR="009702BF" w:rsidRPr="00225C5F" w:rsidRDefault="009702BF" w:rsidP="00EF6FE4">
            <w:pPr>
              <w:jc w:val="center"/>
            </w:pPr>
            <w:r w:rsidRPr="00225C5F">
              <w:rPr>
                <w:noProof/>
                <w:lang w:val="es-MX"/>
              </w:rPr>
              <w:drawing>
                <wp:inline distT="0" distB="0" distL="0" distR="0" wp14:anchorId="63898873" wp14:editId="2E44A2B5">
                  <wp:extent cx="2686685" cy="1003300"/>
                  <wp:effectExtent l="19050" t="19050" r="18415"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6685" cy="1003300"/>
                          </a:xfrm>
                          <a:prstGeom prst="rect">
                            <a:avLst/>
                          </a:prstGeom>
                          <a:ln>
                            <a:solidFill>
                              <a:schemeClr val="tx1"/>
                            </a:solidFill>
                          </a:ln>
                        </pic:spPr>
                      </pic:pic>
                    </a:graphicData>
                  </a:graphic>
                </wp:inline>
              </w:drawing>
            </w:r>
          </w:p>
        </w:tc>
      </w:tr>
      <w:tr w:rsidR="00225C5F" w:rsidRPr="00225C5F" w14:paraId="5F400673" w14:textId="77777777" w:rsidTr="009702BF">
        <w:tc>
          <w:tcPr>
            <w:tcW w:w="4460" w:type="dxa"/>
          </w:tcPr>
          <w:p w14:paraId="7709EF5C" w14:textId="77777777" w:rsidR="00EF6FE4" w:rsidRPr="00225C5F" w:rsidRDefault="00EF6FE4" w:rsidP="00EF6FE4">
            <w:pPr>
              <w:jc w:val="center"/>
              <w:rPr>
                <w:rFonts w:ascii="Palatino Linotype" w:hAnsi="Palatino Linotype"/>
                <w:sz w:val="20"/>
              </w:rPr>
            </w:pPr>
            <w:r w:rsidRPr="00225C5F">
              <w:rPr>
                <w:rFonts w:ascii="Palatino Linotype" w:hAnsi="Palatino Linotype"/>
                <w:b/>
                <w:sz w:val="20"/>
              </w:rPr>
              <w:t>00080/NEXTLAL/IP/2022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11430/INFOEM/IP/RR/2022</w:t>
            </w:r>
          </w:p>
        </w:tc>
        <w:tc>
          <w:tcPr>
            <w:tcW w:w="4461" w:type="dxa"/>
          </w:tcPr>
          <w:p w14:paraId="533083E6" w14:textId="77777777" w:rsidR="00EF6FE4" w:rsidRPr="00225C5F" w:rsidRDefault="00EF6FE4"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Secretario del Ayuntamiento envía las siguientes ligas electrónicas:</w:t>
            </w:r>
          </w:p>
          <w:p w14:paraId="0740E28E" w14:textId="77777777" w:rsidR="009702BF" w:rsidRPr="00225C5F" w:rsidRDefault="00CF6B0F" w:rsidP="00EF6FE4">
            <w:pPr>
              <w:jc w:val="center"/>
            </w:pPr>
            <w:r w:rsidRPr="00225C5F">
              <w:rPr>
                <w:noProof/>
                <w:lang w:val="es-MX"/>
              </w:rPr>
              <w:drawing>
                <wp:inline distT="0" distB="0" distL="0" distR="0" wp14:anchorId="1A22C80E" wp14:editId="436193CF">
                  <wp:extent cx="2686685" cy="619125"/>
                  <wp:effectExtent l="19050" t="19050" r="1841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6685" cy="619125"/>
                          </a:xfrm>
                          <a:prstGeom prst="rect">
                            <a:avLst/>
                          </a:prstGeom>
                          <a:ln>
                            <a:solidFill>
                              <a:schemeClr val="tx1"/>
                            </a:solidFill>
                          </a:ln>
                        </pic:spPr>
                      </pic:pic>
                    </a:graphicData>
                  </a:graphic>
                </wp:inline>
              </w:drawing>
            </w:r>
          </w:p>
        </w:tc>
      </w:tr>
      <w:tr w:rsidR="00225C5F" w:rsidRPr="00225C5F" w14:paraId="499AE3E1" w14:textId="77777777" w:rsidTr="009702BF">
        <w:tc>
          <w:tcPr>
            <w:tcW w:w="4460" w:type="dxa"/>
          </w:tcPr>
          <w:p w14:paraId="364451B4" w14:textId="77777777" w:rsidR="00EF6FE4" w:rsidRPr="00225C5F" w:rsidRDefault="00EF6FE4" w:rsidP="00EF6FE4">
            <w:pPr>
              <w:jc w:val="center"/>
              <w:rPr>
                <w:rFonts w:ascii="Palatino Linotype" w:hAnsi="Palatino Linotype"/>
                <w:sz w:val="20"/>
              </w:rPr>
            </w:pPr>
            <w:r w:rsidRPr="00225C5F">
              <w:rPr>
                <w:rFonts w:ascii="Palatino Linotype" w:hAnsi="Palatino Linotype"/>
                <w:b/>
                <w:sz w:val="20"/>
              </w:rPr>
              <w:t>00079/NEXTLAL/IP/2022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11431/INFOEM/IP/RR/2022</w:t>
            </w:r>
          </w:p>
        </w:tc>
        <w:tc>
          <w:tcPr>
            <w:tcW w:w="4461" w:type="dxa"/>
          </w:tcPr>
          <w:p w14:paraId="75FF3DC1" w14:textId="77777777" w:rsidR="00EF6FE4" w:rsidRPr="00225C5F" w:rsidRDefault="00EF6FE4"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Secretario del Ayuntamiento envía las siguientes ligas electrónicas:</w:t>
            </w:r>
          </w:p>
          <w:p w14:paraId="5BF10D5F" w14:textId="77777777" w:rsidR="00CF6B0F" w:rsidRPr="00225C5F" w:rsidRDefault="00CF6B0F" w:rsidP="00EF6FE4">
            <w:pPr>
              <w:jc w:val="center"/>
            </w:pPr>
            <w:r w:rsidRPr="00225C5F">
              <w:rPr>
                <w:noProof/>
                <w:lang w:val="es-MX"/>
              </w:rPr>
              <w:drawing>
                <wp:inline distT="0" distB="0" distL="0" distR="0" wp14:anchorId="1170340F" wp14:editId="1889DE58">
                  <wp:extent cx="2686685" cy="734060"/>
                  <wp:effectExtent l="19050" t="19050" r="18415" b="279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685" cy="734060"/>
                          </a:xfrm>
                          <a:prstGeom prst="rect">
                            <a:avLst/>
                          </a:prstGeom>
                          <a:ln>
                            <a:solidFill>
                              <a:schemeClr val="tx1"/>
                            </a:solidFill>
                          </a:ln>
                        </pic:spPr>
                      </pic:pic>
                    </a:graphicData>
                  </a:graphic>
                </wp:inline>
              </w:drawing>
            </w:r>
          </w:p>
        </w:tc>
      </w:tr>
      <w:tr w:rsidR="00225C5F" w:rsidRPr="00225C5F" w14:paraId="218B5048" w14:textId="77777777" w:rsidTr="009702BF">
        <w:tc>
          <w:tcPr>
            <w:tcW w:w="4460" w:type="dxa"/>
          </w:tcPr>
          <w:p w14:paraId="56251DEE" w14:textId="77777777" w:rsidR="00EF6FE4" w:rsidRPr="00225C5F" w:rsidRDefault="00EF6FE4" w:rsidP="00EF6FE4">
            <w:pPr>
              <w:jc w:val="center"/>
              <w:rPr>
                <w:rFonts w:ascii="Palatino Linotype" w:hAnsi="Palatino Linotype"/>
                <w:sz w:val="20"/>
              </w:rPr>
            </w:pPr>
            <w:r w:rsidRPr="00225C5F">
              <w:rPr>
                <w:rFonts w:ascii="Palatino Linotype" w:hAnsi="Palatino Linotype"/>
                <w:b/>
                <w:sz w:val="20"/>
              </w:rPr>
              <w:t>00078/NEXTLAL/IP/2022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11432/INFOEM/IP/RR/2022</w:t>
            </w:r>
          </w:p>
        </w:tc>
        <w:tc>
          <w:tcPr>
            <w:tcW w:w="4461" w:type="dxa"/>
          </w:tcPr>
          <w:p w14:paraId="68FA2294" w14:textId="77777777" w:rsidR="00EF6FE4" w:rsidRPr="00225C5F" w:rsidRDefault="00EF6FE4"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Secretario del Ayuntamiento envía las siguientes ligas electrónicas:</w:t>
            </w:r>
          </w:p>
          <w:p w14:paraId="5F0D6FEA" w14:textId="77777777" w:rsidR="00CF6B0F" w:rsidRPr="00225C5F" w:rsidRDefault="00CF6B0F" w:rsidP="00EF6FE4">
            <w:pPr>
              <w:jc w:val="center"/>
            </w:pPr>
            <w:r w:rsidRPr="00225C5F">
              <w:rPr>
                <w:noProof/>
                <w:lang w:val="es-MX"/>
              </w:rPr>
              <w:lastRenderedPageBreak/>
              <w:drawing>
                <wp:inline distT="0" distB="0" distL="0" distR="0" wp14:anchorId="7C23A6F6" wp14:editId="7EC93921">
                  <wp:extent cx="2686685" cy="720725"/>
                  <wp:effectExtent l="19050" t="19050" r="18415" b="222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6685" cy="720725"/>
                          </a:xfrm>
                          <a:prstGeom prst="rect">
                            <a:avLst/>
                          </a:prstGeom>
                          <a:ln>
                            <a:solidFill>
                              <a:schemeClr val="tx1"/>
                            </a:solidFill>
                          </a:ln>
                        </pic:spPr>
                      </pic:pic>
                    </a:graphicData>
                  </a:graphic>
                </wp:inline>
              </w:drawing>
            </w:r>
          </w:p>
        </w:tc>
      </w:tr>
      <w:tr w:rsidR="00225C5F" w:rsidRPr="00225C5F" w14:paraId="6715F080" w14:textId="77777777" w:rsidTr="009702BF">
        <w:tc>
          <w:tcPr>
            <w:tcW w:w="4460" w:type="dxa"/>
          </w:tcPr>
          <w:p w14:paraId="78939FB0" w14:textId="77777777" w:rsidR="00EF6FE4" w:rsidRPr="00225C5F" w:rsidRDefault="00EF6FE4" w:rsidP="00EF6FE4">
            <w:pPr>
              <w:jc w:val="center"/>
              <w:rPr>
                <w:rFonts w:ascii="Palatino Linotype" w:hAnsi="Palatino Linotype"/>
                <w:sz w:val="20"/>
              </w:rPr>
            </w:pPr>
            <w:r w:rsidRPr="00225C5F">
              <w:rPr>
                <w:rFonts w:ascii="Palatino Linotype" w:hAnsi="Palatino Linotype"/>
                <w:b/>
                <w:sz w:val="20"/>
              </w:rPr>
              <w:lastRenderedPageBreak/>
              <w:t>00077/NEXTLAL/IP/2022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11433/INFOEM/IP/RR/2022</w:t>
            </w:r>
          </w:p>
        </w:tc>
        <w:tc>
          <w:tcPr>
            <w:tcW w:w="4461" w:type="dxa"/>
          </w:tcPr>
          <w:p w14:paraId="5262125B" w14:textId="77777777" w:rsidR="00EF6FE4" w:rsidRPr="00225C5F" w:rsidRDefault="00EF6FE4"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Secretario del Ayuntamiento envía las siguientes ligas electrónicas:</w:t>
            </w:r>
          </w:p>
          <w:p w14:paraId="17670ACC" w14:textId="77777777" w:rsidR="00CF6B0F" w:rsidRPr="00225C5F" w:rsidRDefault="00CF6B0F" w:rsidP="00EF6FE4">
            <w:pPr>
              <w:jc w:val="center"/>
            </w:pPr>
            <w:r w:rsidRPr="00225C5F">
              <w:rPr>
                <w:noProof/>
                <w:lang w:val="es-MX"/>
              </w:rPr>
              <w:drawing>
                <wp:inline distT="0" distB="0" distL="0" distR="0" wp14:anchorId="08A19A4E" wp14:editId="3AA96ACB">
                  <wp:extent cx="2686685" cy="608965"/>
                  <wp:effectExtent l="19050" t="19050" r="18415" b="196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6685" cy="608965"/>
                          </a:xfrm>
                          <a:prstGeom prst="rect">
                            <a:avLst/>
                          </a:prstGeom>
                          <a:ln>
                            <a:solidFill>
                              <a:schemeClr val="tx1"/>
                            </a:solidFill>
                          </a:ln>
                        </pic:spPr>
                      </pic:pic>
                    </a:graphicData>
                  </a:graphic>
                </wp:inline>
              </w:drawing>
            </w:r>
          </w:p>
        </w:tc>
      </w:tr>
      <w:tr w:rsidR="00225C5F" w:rsidRPr="00225C5F" w14:paraId="7BE7D724" w14:textId="77777777" w:rsidTr="009702BF">
        <w:tc>
          <w:tcPr>
            <w:tcW w:w="4460" w:type="dxa"/>
          </w:tcPr>
          <w:p w14:paraId="4FB847C6" w14:textId="77777777" w:rsidR="00EF6FE4" w:rsidRPr="00225C5F" w:rsidRDefault="00EF6FE4" w:rsidP="00EF6FE4">
            <w:pPr>
              <w:jc w:val="center"/>
              <w:rPr>
                <w:rFonts w:ascii="Palatino Linotype" w:hAnsi="Palatino Linotype"/>
                <w:sz w:val="20"/>
              </w:rPr>
            </w:pPr>
            <w:r w:rsidRPr="00225C5F">
              <w:rPr>
                <w:rFonts w:ascii="Palatino Linotype" w:hAnsi="Palatino Linotype"/>
                <w:b/>
                <w:sz w:val="20"/>
              </w:rPr>
              <w:t>00076/NEXTLAL/IP/2022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11434/INFOEM/IP/RR/2022</w:t>
            </w:r>
          </w:p>
        </w:tc>
        <w:tc>
          <w:tcPr>
            <w:tcW w:w="4461" w:type="dxa"/>
          </w:tcPr>
          <w:p w14:paraId="6BA658A2" w14:textId="77777777" w:rsidR="00EF6FE4" w:rsidRPr="00225C5F" w:rsidRDefault="00EF6FE4"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Secretario del Ayuntamiento envía las siguientes ligas electrónicas:</w:t>
            </w:r>
          </w:p>
          <w:p w14:paraId="67A339A8" w14:textId="77777777" w:rsidR="00CF6B0F" w:rsidRPr="00225C5F" w:rsidRDefault="00CF6B0F" w:rsidP="00EF6FE4">
            <w:pPr>
              <w:jc w:val="center"/>
            </w:pPr>
            <w:r w:rsidRPr="00225C5F">
              <w:rPr>
                <w:noProof/>
                <w:lang w:val="es-MX"/>
              </w:rPr>
              <w:drawing>
                <wp:inline distT="0" distB="0" distL="0" distR="0" wp14:anchorId="1072BA07" wp14:editId="1C574E93">
                  <wp:extent cx="2686685" cy="601345"/>
                  <wp:effectExtent l="19050" t="19050" r="18415" b="273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86685" cy="601345"/>
                          </a:xfrm>
                          <a:prstGeom prst="rect">
                            <a:avLst/>
                          </a:prstGeom>
                          <a:ln>
                            <a:solidFill>
                              <a:schemeClr val="tx1"/>
                            </a:solidFill>
                          </a:ln>
                        </pic:spPr>
                      </pic:pic>
                    </a:graphicData>
                  </a:graphic>
                </wp:inline>
              </w:drawing>
            </w:r>
          </w:p>
        </w:tc>
      </w:tr>
      <w:tr w:rsidR="00225C5F" w:rsidRPr="00225C5F" w14:paraId="21BA76DB" w14:textId="77777777" w:rsidTr="009702BF">
        <w:tc>
          <w:tcPr>
            <w:tcW w:w="4460" w:type="dxa"/>
          </w:tcPr>
          <w:p w14:paraId="08357C9D" w14:textId="77777777" w:rsidR="00EF6FE4" w:rsidRPr="00225C5F" w:rsidRDefault="00EF6FE4" w:rsidP="00EF6FE4">
            <w:pPr>
              <w:jc w:val="center"/>
              <w:rPr>
                <w:rFonts w:ascii="Palatino Linotype" w:hAnsi="Palatino Linotype"/>
                <w:sz w:val="20"/>
              </w:rPr>
            </w:pPr>
            <w:r w:rsidRPr="00225C5F">
              <w:rPr>
                <w:rFonts w:ascii="Palatino Linotype" w:hAnsi="Palatino Linotype"/>
                <w:b/>
                <w:sz w:val="20"/>
              </w:rPr>
              <w:t>00075/NEXTLAL/IP/2022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11435/INFOEM/IP/RR/2022</w:t>
            </w:r>
          </w:p>
        </w:tc>
        <w:tc>
          <w:tcPr>
            <w:tcW w:w="4461" w:type="dxa"/>
          </w:tcPr>
          <w:p w14:paraId="06FA4252" w14:textId="77777777" w:rsidR="00EF6FE4" w:rsidRPr="00225C5F" w:rsidRDefault="00EF6FE4"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Secretario del Ayuntamiento envía las siguientes ligas electrónicas:</w:t>
            </w:r>
          </w:p>
          <w:p w14:paraId="49CEE881" w14:textId="77777777" w:rsidR="00CF6B0F" w:rsidRPr="00225C5F" w:rsidRDefault="00CF6B0F" w:rsidP="00EF6FE4">
            <w:pPr>
              <w:jc w:val="center"/>
            </w:pPr>
            <w:r w:rsidRPr="00225C5F">
              <w:rPr>
                <w:noProof/>
                <w:lang w:val="es-MX"/>
              </w:rPr>
              <w:drawing>
                <wp:inline distT="0" distB="0" distL="0" distR="0" wp14:anchorId="5C6E2170" wp14:editId="08059CD5">
                  <wp:extent cx="2686685" cy="741680"/>
                  <wp:effectExtent l="19050" t="19050" r="18415" b="203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86685" cy="741680"/>
                          </a:xfrm>
                          <a:prstGeom prst="rect">
                            <a:avLst/>
                          </a:prstGeom>
                          <a:ln>
                            <a:solidFill>
                              <a:schemeClr val="tx1"/>
                            </a:solidFill>
                          </a:ln>
                        </pic:spPr>
                      </pic:pic>
                    </a:graphicData>
                  </a:graphic>
                </wp:inline>
              </w:drawing>
            </w:r>
          </w:p>
        </w:tc>
      </w:tr>
      <w:tr w:rsidR="00225C5F" w:rsidRPr="00225C5F" w14:paraId="4D13528A" w14:textId="77777777" w:rsidTr="009702BF">
        <w:tc>
          <w:tcPr>
            <w:tcW w:w="4460" w:type="dxa"/>
          </w:tcPr>
          <w:p w14:paraId="096E68CF" w14:textId="77777777" w:rsidR="00EF6FE4" w:rsidRPr="00225C5F" w:rsidRDefault="00EF6FE4" w:rsidP="00EF6FE4">
            <w:pPr>
              <w:jc w:val="center"/>
              <w:rPr>
                <w:rFonts w:ascii="Palatino Linotype" w:hAnsi="Palatino Linotype"/>
                <w:sz w:val="20"/>
              </w:rPr>
            </w:pPr>
            <w:r w:rsidRPr="00225C5F">
              <w:rPr>
                <w:rFonts w:ascii="Palatino Linotype" w:hAnsi="Palatino Linotype"/>
                <w:b/>
                <w:sz w:val="20"/>
              </w:rPr>
              <w:t>00074/NEXTLAL/IP/2022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11436/INFOEM/IP/RR/2022</w:t>
            </w:r>
          </w:p>
        </w:tc>
        <w:tc>
          <w:tcPr>
            <w:tcW w:w="4461" w:type="dxa"/>
          </w:tcPr>
          <w:p w14:paraId="6BB777FB" w14:textId="77777777" w:rsidR="00EF6FE4" w:rsidRPr="00225C5F" w:rsidRDefault="00EF6FE4"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Secretario del Ayuntamiento envía las siguientes ligas electrónicas:</w:t>
            </w:r>
          </w:p>
          <w:p w14:paraId="7882CD85" w14:textId="77777777" w:rsidR="00CF6B0F" w:rsidRPr="00225C5F" w:rsidRDefault="00CF6B0F" w:rsidP="00EF6FE4">
            <w:pPr>
              <w:jc w:val="center"/>
            </w:pPr>
            <w:r w:rsidRPr="00225C5F">
              <w:rPr>
                <w:noProof/>
                <w:lang w:val="es-MX"/>
              </w:rPr>
              <w:drawing>
                <wp:inline distT="0" distB="0" distL="0" distR="0" wp14:anchorId="5A5E545F" wp14:editId="6FD794CE">
                  <wp:extent cx="2686685" cy="650875"/>
                  <wp:effectExtent l="19050" t="19050" r="18415" b="15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86685" cy="650875"/>
                          </a:xfrm>
                          <a:prstGeom prst="rect">
                            <a:avLst/>
                          </a:prstGeom>
                          <a:ln>
                            <a:solidFill>
                              <a:schemeClr val="tx1"/>
                            </a:solidFill>
                          </a:ln>
                        </pic:spPr>
                      </pic:pic>
                    </a:graphicData>
                  </a:graphic>
                </wp:inline>
              </w:drawing>
            </w:r>
          </w:p>
        </w:tc>
      </w:tr>
      <w:tr w:rsidR="00225C5F" w:rsidRPr="00225C5F" w14:paraId="4D12F47B" w14:textId="77777777" w:rsidTr="009702BF">
        <w:tc>
          <w:tcPr>
            <w:tcW w:w="4460" w:type="dxa"/>
          </w:tcPr>
          <w:p w14:paraId="79524F45" w14:textId="77777777" w:rsidR="00EF6FE4" w:rsidRPr="00225C5F" w:rsidRDefault="00EF6FE4" w:rsidP="00EF6FE4">
            <w:pPr>
              <w:jc w:val="center"/>
              <w:rPr>
                <w:rFonts w:ascii="Palatino Linotype" w:hAnsi="Palatino Linotype"/>
                <w:sz w:val="20"/>
              </w:rPr>
            </w:pPr>
            <w:r w:rsidRPr="00225C5F">
              <w:rPr>
                <w:rFonts w:ascii="Palatino Linotype" w:hAnsi="Palatino Linotype"/>
                <w:b/>
                <w:sz w:val="20"/>
              </w:rPr>
              <w:t>00073/NEXTLAL/IP/2022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11437/INFOEM/IP/RR/2022</w:t>
            </w:r>
          </w:p>
        </w:tc>
        <w:tc>
          <w:tcPr>
            <w:tcW w:w="4461" w:type="dxa"/>
          </w:tcPr>
          <w:p w14:paraId="65B813C8" w14:textId="77777777" w:rsidR="00EF6FE4" w:rsidRPr="00225C5F" w:rsidRDefault="00EF6FE4"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Secretario del Ayuntamiento envía las siguientes ligas electrónicas:</w:t>
            </w:r>
          </w:p>
          <w:p w14:paraId="61DBDA76" w14:textId="77777777" w:rsidR="00CF6B0F" w:rsidRPr="00225C5F" w:rsidRDefault="00CF6B0F"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noProof/>
                <w:sz w:val="20"/>
                <w:szCs w:val="20"/>
                <w:lang w:val="es-MX"/>
              </w:rPr>
              <w:drawing>
                <wp:inline distT="0" distB="0" distL="0" distR="0" wp14:anchorId="3C7489F0" wp14:editId="5DDC93A1">
                  <wp:extent cx="2686685" cy="695325"/>
                  <wp:effectExtent l="19050" t="19050" r="18415"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6685" cy="695325"/>
                          </a:xfrm>
                          <a:prstGeom prst="rect">
                            <a:avLst/>
                          </a:prstGeom>
                          <a:ln>
                            <a:solidFill>
                              <a:schemeClr val="tx1"/>
                            </a:solidFill>
                          </a:ln>
                        </pic:spPr>
                      </pic:pic>
                    </a:graphicData>
                  </a:graphic>
                </wp:inline>
              </w:drawing>
            </w:r>
          </w:p>
          <w:p w14:paraId="4A58D5E8" w14:textId="77777777" w:rsidR="00CF6B0F" w:rsidRPr="00225C5F" w:rsidRDefault="00CF6B0F" w:rsidP="00EF6FE4">
            <w:pPr>
              <w:jc w:val="center"/>
            </w:pPr>
          </w:p>
        </w:tc>
      </w:tr>
      <w:tr w:rsidR="00225C5F" w:rsidRPr="00225C5F" w14:paraId="5FA7797A" w14:textId="77777777" w:rsidTr="009702BF">
        <w:tc>
          <w:tcPr>
            <w:tcW w:w="4460" w:type="dxa"/>
          </w:tcPr>
          <w:p w14:paraId="6B39EC4C" w14:textId="77777777" w:rsidR="00EF6FE4" w:rsidRPr="00225C5F" w:rsidRDefault="00EF6FE4" w:rsidP="00EF6FE4">
            <w:pPr>
              <w:jc w:val="center"/>
              <w:rPr>
                <w:rFonts w:ascii="Palatino Linotype" w:hAnsi="Palatino Linotype"/>
                <w:sz w:val="20"/>
              </w:rPr>
            </w:pPr>
            <w:r w:rsidRPr="00225C5F">
              <w:rPr>
                <w:rFonts w:ascii="Palatino Linotype" w:hAnsi="Palatino Linotype"/>
                <w:b/>
                <w:sz w:val="20"/>
              </w:rPr>
              <w:t>00072/NEXTLAL/IP/2022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11438/INFOEM/IP/RR/2022</w:t>
            </w:r>
          </w:p>
        </w:tc>
        <w:tc>
          <w:tcPr>
            <w:tcW w:w="4461" w:type="dxa"/>
          </w:tcPr>
          <w:p w14:paraId="282B02BE" w14:textId="77777777" w:rsidR="00EF6FE4" w:rsidRPr="00225C5F" w:rsidRDefault="00EF6FE4"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Secretario del Ayuntamiento envía las siguientes ligas electrónicas:</w:t>
            </w:r>
          </w:p>
          <w:p w14:paraId="1514F27E" w14:textId="77777777" w:rsidR="00CF6B0F" w:rsidRPr="00225C5F" w:rsidRDefault="00CF6B0F" w:rsidP="00EF6FE4">
            <w:pPr>
              <w:jc w:val="center"/>
            </w:pPr>
            <w:r w:rsidRPr="00225C5F">
              <w:rPr>
                <w:noProof/>
                <w:lang w:val="es-MX"/>
              </w:rPr>
              <w:lastRenderedPageBreak/>
              <w:drawing>
                <wp:inline distT="0" distB="0" distL="0" distR="0" wp14:anchorId="7218605A" wp14:editId="2C3546DF">
                  <wp:extent cx="2686685" cy="682625"/>
                  <wp:effectExtent l="19050" t="19050" r="18415" b="222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86685" cy="682625"/>
                          </a:xfrm>
                          <a:prstGeom prst="rect">
                            <a:avLst/>
                          </a:prstGeom>
                          <a:ln>
                            <a:solidFill>
                              <a:schemeClr val="tx1"/>
                            </a:solidFill>
                          </a:ln>
                        </pic:spPr>
                      </pic:pic>
                    </a:graphicData>
                  </a:graphic>
                </wp:inline>
              </w:drawing>
            </w:r>
          </w:p>
        </w:tc>
      </w:tr>
      <w:tr w:rsidR="00225C5F" w:rsidRPr="00225C5F" w14:paraId="25E52A89" w14:textId="77777777" w:rsidTr="009702BF">
        <w:tc>
          <w:tcPr>
            <w:tcW w:w="4460" w:type="dxa"/>
          </w:tcPr>
          <w:p w14:paraId="36EC35E1" w14:textId="77777777" w:rsidR="00EF6FE4" w:rsidRPr="00225C5F" w:rsidRDefault="00EF6FE4" w:rsidP="00EF6FE4">
            <w:pPr>
              <w:jc w:val="center"/>
              <w:rPr>
                <w:rFonts w:ascii="Palatino Linotype" w:hAnsi="Palatino Linotype"/>
                <w:sz w:val="20"/>
              </w:rPr>
            </w:pPr>
            <w:r w:rsidRPr="00225C5F">
              <w:rPr>
                <w:rFonts w:ascii="Palatino Linotype" w:hAnsi="Palatino Linotype"/>
                <w:b/>
                <w:sz w:val="20"/>
              </w:rPr>
              <w:lastRenderedPageBreak/>
              <w:t>00071/NEXTLAL/IP/2022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11439/INFOEM/IP/RR/2022</w:t>
            </w:r>
          </w:p>
        </w:tc>
        <w:tc>
          <w:tcPr>
            <w:tcW w:w="4461" w:type="dxa"/>
          </w:tcPr>
          <w:p w14:paraId="1EDBDC8C" w14:textId="77777777" w:rsidR="00EF6FE4" w:rsidRPr="00225C5F" w:rsidRDefault="00EF6FE4"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Secretario del Ayuntamiento envía las siguientes ligas electrónicas:</w:t>
            </w:r>
          </w:p>
          <w:p w14:paraId="73A8983C" w14:textId="77777777" w:rsidR="00CF6B0F" w:rsidRPr="00225C5F" w:rsidRDefault="00CF6B0F" w:rsidP="00EF6FE4">
            <w:pPr>
              <w:jc w:val="center"/>
            </w:pPr>
            <w:r w:rsidRPr="00225C5F">
              <w:rPr>
                <w:noProof/>
                <w:lang w:val="es-MX"/>
              </w:rPr>
              <w:drawing>
                <wp:inline distT="0" distB="0" distL="0" distR="0" wp14:anchorId="12EC9B54" wp14:editId="1A0F8F7A">
                  <wp:extent cx="2686685" cy="631825"/>
                  <wp:effectExtent l="19050" t="19050" r="18415" b="158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6685" cy="631825"/>
                          </a:xfrm>
                          <a:prstGeom prst="rect">
                            <a:avLst/>
                          </a:prstGeom>
                          <a:ln>
                            <a:solidFill>
                              <a:schemeClr val="tx1"/>
                            </a:solidFill>
                          </a:ln>
                        </pic:spPr>
                      </pic:pic>
                    </a:graphicData>
                  </a:graphic>
                </wp:inline>
              </w:drawing>
            </w:r>
          </w:p>
        </w:tc>
      </w:tr>
      <w:tr w:rsidR="00225C5F" w:rsidRPr="00225C5F" w14:paraId="19A74DA6" w14:textId="77777777" w:rsidTr="009702BF">
        <w:tc>
          <w:tcPr>
            <w:tcW w:w="4460" w:type="dxa"/>
          </w:tcPr>
          <w:p w14:paraId="639DA39B" w14:textId="77777777" w:rsidR="00EF6FE4" w:rsidRPr="00225C5F" w:rsidRDefault="00EF6FE4" w:rsidP="00EF6FE4">
            <w:pPr>
              <w:jc w:val="center"/>
              <w:rPr>
                <w:rFonts w:ascii="Palatino Linotype" w:hAnsi="Palatino Linotype"/>
                <w:sz w:val="20"/>
              </w:rPr>
            </w:pPr>
            <w:r w:rsidRPr="00225C5F">
              <w:rPr>
                <w:rFonts w:ascii="Palatino Linotype" w:hAnsi="Palatino Linotype"/>
                <w:b/>
                <w:sz w:val="20"/>
              </w:rPr>
              <w:t>00070/NEXTLAL/IP/2022</w:t>
            </w:r>
            <w:r w:rsidRPr="00225C5F">
              <w:rPr>
                <w:rFonts w:ascii="Palatino Linotype" w:hAnsi="Palatino Linotype"/>
                <w:sz w:val="20"/>
              </w:rPr>
              <w:t xml:space="preserve">, correspondiente al Recurso de </w:t>
            </w:r>
            <w:proofErr w:type="gramStart"/>
            <w:r w:rsidRPr="00225C5F">
              <w:rPr>
                <w:rFonts w:ascii="Palatino Linotype" w:hAnsi="Palatino Linotype"/>
                <w:sz w:val="20"/>
              </w:rPr>
              <w:t xml:space="preserve">Revisión  </w:t>
            </w:r>
            <w:r w:rsidRPr="00225C5F">
              <w:rPr>
                <w:rFonts w:ascii="Palatino Linotype" w:hAnsi="Palatino Linotype"/>
                <w:b/>
                <w:sz w:val="20"/>
              </w:rPr>
              <w:t>11440</w:t>
            </w:r>
            <w:proofErr w:type="gramEnd"/>
            <w:r w:rsidRPr="00225C5F">
              <w:rPr>
                <w:rFonts w:ascii="Palatino Linotype" w:hAnsi="Palatino Linotype"/>
                <w:b/>
                <w:sz w:val="20"/>
              </w:rPr>
              <w:t>/INFOEM/IP/RR/2022</w:t>
            </w:r>
          </w:p>
        </w:tc>
        <w:tc>
          <w:tcPr>
            <w:tcW w:w="4461" w:type="dxa"/>
          </w:tcPr>
          <w:p w14:paraId="319A6958" w14:textId="77777777" w:rsidR="00EF6FE4" w:rsidRPr="00225C5F" w:rsidRDefault="00EF6FE4" w:rsidP="00EF6FE4">
            <w:pPr>
              <w:jc w:val="center"/>
              <w:rPr>
                <w:rFonts w:ascii="Palatino Linotype" w:eastAsia="Palatino Linotype" w:hAnsi="Palatino Linotype" w:cs="Palatino Linotype"/>
                <w:sz w:val="20"/>
                <w:szCs w:val="20"/>
              </w:rPr>
            </w:pPr>
            <w:r w:rsidRPr="00225C5F">
              <w:rPr>
                <w:rFonts w:ascii="Palatino Linotype" w:eastAsia="Palatino Linotype" w:hAnsi="Palatino Linotype" w:cs="Palatino Linotype"/>
                <w:sz w:val="20"/>
                <w:szCs w:val="20"/>
              </w:rPr>
              <w:t>Secretario del Ayuntamiento envía las siguientes ligas electrónicas:</w:t>
            </w:r>
          </w:p>
          <w:p w14:paraId="0BC82E5D" w14:textId="77777777" w:rsidR="00CF6B0F" w:rsidRPr="00225C5F" w:rsidRDefault="00CF6B0F" w:rsidP="00EF6FE4">
            <w:pPr>
              <w:jc w:val="center"/>
            </w:pPr>
            <w:r w:rsidRPr="00225C5F">
              <w:rPr>
                <w:noProof/>
                <w:lang w:val="es-MX"/>
              </w:rPr>
              <w:drawing>
                <wp:inline distT="0" distB="0" distL="0" distR="0" wp14:anchorId="62000A5E" wp14:editId="369AAA31">
                  <wp:extent cx="2686685" cy="654050"/>
                  <wp:effectExtent l="19050" t="19050" r="18415" b="127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6685" cy="654050"/>
                          </a:xfrm>
                          <a:prstGeom prst="rect">
                            <a:avLst/>
                          </a:prstGeom>
                          <a:ln>
                            <a:solidFill>
                              <a:schemeClr val="tx1"/>
                            </a:solidFill>
                          </a:ln>
                        </pic:spPr>
                      </pic:pic>
                    </a:graphicData>
                  </a:graphic>
                </wp:inline>
              </w:drawing>
            </w:r>
          </w:p>
        </w:tc>
      </w:tr>
    </w:tbl>
    <w:p w14:paraId="425AA50F" w14:textId="77777777" w:rsidR="00292B44" w:rsidRPr="00225C5F" w:rsidRDefault="000A3BA2">
      <w:pPr>
        <w:spacing w:before="240" w:after="240" w:line="360" w:lineRule="auto"/>
        <w:ind w:right="49"/>
        <w:jc w:val="both"/>
        <w:rPr>
          <w:rFonts w:ascii="Palatino Linotype" w:eastAsia="Palatino Linotype" w:hAnsi="Palatino Linotype" w:cs="Palatino Linotype"/>
        </w:rPr>
      </w:pPr>
      <w:r w:rsidRPr="00225C5F">
        <w:rPr>
          <w:rFonts w:ascii="Palatino Linotype" w:eastAsia="Palatino Linotype" w:hAnsi="Palatino Linotype" w:cs="Palatino Linotype"/>
          <w:b/>
        </w:rPr>
        <w:t>3</w:t>
      </w:r>
      <w:r w:rsidR="00075CE4" w:rsidRPr="00225C5F">
        <w:rPr>
          <w:rFonts w:ascii="Palatino Linotype" w:eastAsia="Palatino Linotype" w:hAnsi="Palatino Linotype" w:cs="Palatino Linotype"/>
          <w:b/>
        </w:rPr>
        <w:t>.</w:t>
      </w:r>
      <w:r w:rsidR="004A6C82" w:rsidRPr="00225C5F">
        <w:rPr>
          <w:rFonts w:ascii="Palatino Linotype" w:eastAsia="Palatino Linotype" w:hAnsi="Palatino Linotype" w:cs="Palatino Linotype"/>
          <w:b/>
        </w:rPr>
        <w:t xml:space="preserve"> Interposición de los</w:t>
      </w:r>
      <w:r w:rsidR="001D6A28" w:rsidRPr="00225C5F">
        <w:rPr>
          <w:rFonts w:ascii="Palatino Linotype" w:eastAsia="Palatino Linotype" w:hAnsi="Palatino Linotype" w:cs="Palatino Linotype"/>
          <w:b/>
        </w:rPr>
        <w:t xml:space="preserve"> recurso</w:t>
      </w:r>
      <w:r w:rsidR="004A6C82" w:rsidRPr="00225C5F">
        <w:rPr>
          <w:rFonts w:ascii="Palatino Linotype" w:eastAsia="Palatino Linotype" w:hAnsi="Palatino Linotype" w:cs="Palatino Linotype"/>
          <w:b/>
        </w:rPr>
        <w:t>s</w:t>
      </w:r>
      <w:r w:rsidR="001D6A28" w:rsidRPr="00225C5F">
        <w:rPr>
          <w:rFonts w:ascii="Palatino Linotype" w:eastAsia="Palatino Linotype" w:hAnsi="Palatino Linotype" w:cs="Palatino Linotype"/>
          <w:b/>
        </w:rPr>
        <w:t xml:space="preserve"> de revisión.  </w:t>
      </w:r>
      <w:r w:rsidR="004A6C82" w:rsidRPr="00225C5F">
        <w:rPr>
          <w:rFonts w:ascii="Palatino Linotype" w:eastAsia="Palatino Linotype" w:hAnsi="Palatino Linotype" w:cs="Palatino Linotype"/>
        </w:rPr>
        <w:t xml:space="preserve">El </w:t>
      </w:r>
      <w:r w:rsidR="009308A4" w:rsidRPr="00225C5F">
        <w:rPr>
          <w:rFonts w:ascii="Palatino Linotype" w:eastAsia="Palatino Linotype" w:hAnsi="Palatino Linotype" w:cs="Palatino Linotype"/>
          <w:b/>
        </w:rPr>
        <w:t>dieciséis</w:t>
      </w:r>
      <w:r w:rsidR="001D6A28" w:rsidRPr="00225C5F">
        <w:rPr>
          <w:rFonts w:ascii="Palatino Linotype" w:eastAsia="Palatino Linotype" w:hAnsi="Palatino Linotype" w:cs="Palatino Linotype"/>
        </w:rPr>
        <w:t xml:space="preserve"> </w:t>
      </w:r>
      <w:r w:rsidR="00682941" w:rsidRPr="00225C5F">
        <w:rPr>
          <w:rFonts w:ascii="Palatino Linotype" w:eastAsia="Palatino Linotype" w:hAnsi="Palatino Linotype" w:cs="Palatino Linotype"/>
          <w:b/>
        </w:rPr>
        <w:t>de juni</w:t>
      </w:r>
      <w:r w:rsidR="001D6A28" w:rsidRPr="00225C5F">
        <w:rPr>
          <w:rFonts w:ascii="Palatino Linotype" w:eastAsia="Palatino Linotype" w:hAnsi="Palatino Linotype" w:cs="Palatino Linotype"/>
          <w:b/>
        </w:rPr>
        <w:t>o</w:t>
      </w:r>
      <w:r w:rsidR="001D6A28" w:rsidRPr="00225C5F">
        <w:rPr>
          <w:rFonts w:ascii="Palatino Linotype" w:eastAsia="Palatino Linotype" w:hAnsi="Palatino Linotype" w:cs="Palatino Linotype"/>
        </w:rPr>
        <w:t xml:space="preserve"> </w:t>
      </w:r>
      <w:r w:rsidR="00CF6B0F" w:rsidRPr="00225C5F">
        <w:rPr>
          <w:rFonts w:ascii="Palatino Linotype" w:eastAsia="Palatino Linotype" w:hAnsi="Palatino Linotype" w:cs="Palatino Linotype"/>
          <w:b/>
        </w:rPr>
        <w:t>de dos mil veintidós, el</w:t>
      </w:r>
      <w:r w:rsidR="001D6A28" w:rsidRPr="00225C5F">
        <w:rPr>
          <w:rFonts w:ascii="Palatino Linotype" w:eastAsia="Palatino Linotype" w:hAnsi="Palatino Linotype" w:cs="Palatino Linotype"/>
          <w:b/>
        </w:rPr>
        <w:t xml:space="preserve"> Recurrente, </w:t>
      </w:r>
      <w:r w:rsidR="001D6A28" w:rsidRPr="00225C5F">
        <w:rPr>
          <w:rFonts w:ascii="Palatino Linotype" w:eastAsia="Palatino Linotype" w:hAnsi="Palatino Linotype" w:cs="Palatino Linotype"/>
        </w:rPr>
        <w:t>inconforme con las respuestas, interpuso los recursos de revisión que nos ocupan,</w:t>
      </w:r>
      <w:r w:rsidR="00A67EF1" w:rsidRPr="00225C5F">
        <w:rPr>
          <w:rFonts w:ascii="Palatino Linotype" w:eastAsia="Palatino Linotype" w:hAnsi="Palatino Linotype" w:cs="Palatino Linotype"/>
        </w:rPr>
        <w:t xml:space="preserve"> expresando </w:t>
      </w:r>
      <w:r w:rsidR="001D6A28" w:rsidRPr="00225C5F">
        <w:rPr>
          <w:rFonts w:ascii="Palatino Linotype" w:eastAsia="Palatino Linotype" w:hAnsi="Palatino Linotype" w:cs="Palatino Linotype"/>
        </w:rPr>
        <w:t>las siguientes manifestaciones:</w:t>
      </w:r>
    </w:p>
    <w:tbl>
      <w:tblPr>
        <w:tblStyle w:val="Tablaconcuadrcula"/>
        <w:tblW w:w="0" w:type="auto"/>
        <w:tblLook w:val="04A0" w:firstRow="1" w:lastRow="0" w:firstColumn="1" w:lastColumn="0" w:noHBand="0" w:noVBand="1"/>
      </w:tblPr>
      <w:tblGrid>
        <w:gridCol w:w="2942"/>
        <w:gridCol w:w="2943"/>
        <w:gridCol w:w="2943"/>
      </w:tblGrid>
      <w:tr w:rsidR="00225C5F" w:rsidRPr="00225C5F" w14:paraId="5B764988" w14:textId="77777777" w:rsidTr="009308A4">
        <w:tc>
          <w:tcPr>
            <w:tcW w:w="2942" w:type="dxa"/>
            <w:shd w:val="clear" w:color="auto" w:fill="B6DDE8" w:themeFill="accent5" w:themeFillTint="66"/>
          </w:tcPr>
          <w:p w14:paraId="2A7AFC6E" w14:textId="77777777" w:rsidR="009308A4" w:rsidRPr="00225C5F" w:rsidRDefault="009308A4" w:rsidP="009308A4">
            <w:pPr>
              <w:spacing w:line="276" w:lineRule="auto"/>
              <w:jc w:val="center"/>
              <w:rPr>
                <w:rFonts w:ascii="Palatino Linotype" w:hAnsi="Palatino Linotype"/>
                <w:b/>
                <w:sz w:val="20"/>
              </w:rPr>
            </w:pPr>
            <w:r w:rsidRPr="00225C5F">
              <w:rPr>
                <w:rFonts w:ascii="Palatino Linotype" w:hAnsi="Palatino Linotype"/>
                <w:b/>
                <w:sz w:val="20"/>
              </w:rPr>
              <w:t>Número de solicitud y Recurso de Revisión</w:t>
            </w:r>
          </w:p>
        </w:tc>
        <w:tc>
          <w:tcPr>
            <w:tcW w:w="2943" w:type="dxa"/>
            <w:shd w:val="clear" w:color="auto" w:fill="B6DDE8" w:themeFill="accent5" w:themeFillTint="66"/>
          </w:tcPr>
          <w:p w14:paraId="4B32C27B" w14:textId="77777777" w:rsidR="009308A4" w:rsidRPr="00225C5F" w:rsidRDefault="009308A4" w:rsidP="009308A4">
            <w:pPr>
              <w:spacing w:before="240" w:after="240" w:line="276" w:lineRule="auto"/>
              <w:ind w:right="49"/>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Acto Impugnado</w:t>
            </w:r>
          </w:p>
        </w:tc>
        <w:tc>
          <w:tcPr>
            <w:tcW w:w="2943" w:type="dxa"/>
            <w:shd w:val="clear" w:color="auto" w:fill="B6DDE8" w:themeFill="accent5" w:themeFillTint="66"/>
          </w:tcPr>
          <w:p w14:paraId="755BBD33" w14:textId="77777777" w:rsidR="009308A4" w:rsidRPr="00225C5F" w:rsidRDefault="009308A4" w:rsidP="009308A4">
            <w:pPr>
              <w:spacing w:before="240" w:after="240" w:line="276" w:lineRule="auto"/>
              <w:ind w:right="49"/>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Razones y/o motivos de inconformidad</w:t>
            </w:r>
          </w:p>
        </w:tc>
      </w:tr>
      <w:tr w:rsidR="00225C5F" w:rsidRPr="00225C5F" w14:paraId="122D34E9" w14:textId="77777777" w:rsidTr="00481F8A">
        <w:tc>
          <w:tcPr>
            <w:tcW w:w="2942" w:type="dxa"/>
          </w:tcPr>
          <w:p w14:paraId="63EFD7EC" w14:textId="77777777" w:rsidR="009308A4" w:rsidRPr="00225C5F" w:rsidRDefault="009308A4" w:rsidP="009308A4">
            <w:pPr>
              <w:jc w:val="center"/>
              <w:rPr>
                <w:rFonts w:ascii="Palatino Linotype" w:hAnsi="Palatino Linotype"/>
                <w:b/>
                <w:sz w:val="20"/>
              </w:rPr>
            </w:pPr>
            <w:r w:rsidRPr="00225C5F">
              <w:rPr>
                <w:rFonts w:ascii="Palatino Linotype" w:hAnsi="Palatino Linotype"/>
                <w:b/>
                <w:sz w:val="20"/>
              </w:rPr>
              <w:t xml:space="preserve">00086/NEXTLAL/IP/2022, </w:t>
            </w:r>
            <w:r w:rsidRPr="00225C5F">
              <w:rPr>
                <w:rFonts w:ascii="Palatino Linotype" w:hAnsi="Palatino Linotype"/>
                <w:sz w:val="20"/>
              </w:rPr>
              <w:t>correspondiente al Recurso de Revisión</w:t>
            </w:r>
            <w:r w:rsidRPr="00225C5F">
              <w:rPr>
                <w:rFonts w:ascii="Palatino Linotype" w:hAnsi="Palatino Linotype"/>
                <w:b/>
                <w:sz w:val="20"/>
              </w:rPr>
              <w:t xml:space="preserve"> 11424/INFOEM/IP/RR/2022</w:t>
            </w:r>
          </w:p>
        </w:tc>
        <w:tc>
          <w:tcPr>
            <w:tcW w:w="2943" w:type="dxa"/>
            <w:tcBorders>
              <w:top w:val="single" w:sz="6" w:space="0" w:color="000000"/>
              <w:left w:val="single" w:sz="6" w:space="0" w:color="000000"/>
              <w:bottom w:val="single" w:sz="6" w:space="0" w:color="000000"/>
              <w:right w:val="single" w:sz="6" w:space="0" w:color="000000"/>
            </w:tcBorders>
            <w:vAlign w:val="center"/>
          </w:tcPr>
          <w:p w14:paraId="033B59B2" w14:textId="77777777" w:rsidR="009308A4" w:rsidRPr="00225C5F" w:rsidRDefault="009308A4" w:rsidP="009308A4">
            <w:pPr>
              <w:jc w:val="both"/>
              <w:rPr>
                <w:rFonts w:ascii="Palatino Linotype" w:hAnsi="Palatino Linotype"/>
                <w:i/>
                <w:sz w:val="18"/>
              </w:rPr>
            </w:pPr>
            <w:r w:rsidRPr="00225C5F">
              <w:rPr>
                <w:rFonts w:ascii="Palatino Linotype" w:hAnsi="Palatino Linotype"/>
                <w:i/>
                <w:sz w:val="18"/>
                <w:szCs w:val="14"/>
              </w:rPr>
              <w:t xml:space="preserve">“ACTAS DE CABILDO COMPLETAS, DIGITALIZADAS VIA SAIMEX del Ayuntamiento de Nextlalpan, Estado de México, Administración 2022- 2024, celebradas entre las fechas del 1 ero al 31 </w:t>
            </w:r>
            <w:proofErr w:type="gramStart"/>
            <w:r w:rsidRPr="00225C5F">
              <w:rPr>
                <w:rFonts w:ascii="Palatino Linotype" w:hAnsi="Palatino Linotype"/>
                <w:i/>
                <w:sz w:val="18"/>
                <w:szCs w:val="14"/>
              </w:rPr>
              <w:t>Mayo</w:t>
            </w:r>
            <w:proofErr w:type="gramEnd"/>
            <w:r w:rsidRPr="00225C5F">
              <w:rPr>
                <w:rFonts w:ascii="Palatino Linotype" w:hAnsi="Palatino Linotype"/>
                <w:i/>
                <w:sz w:val="18"/>
                <w:szCs w:val="14"/>
              </w:rPr>
              <w:t xml:space="preserve"> de 2022”</w:t>
            </w:r>
          </w:p>
        </w:tc>
        <w:tc>
          <w:tcPr>
            <w:tcW w:w="2943" w:type="dxa"/>
          </w:tcPr>
          <w:p w14:paraId="16ECB6CB" w14:textId="77777777" w:rsidR="009308A4" w:rsidRPr="00225C5F" w:rsidRDefault="009308A4" w:rsidP="009308A4">
            <w:pPr>
              <w:spacing w:before="240" w:after="240" w:line="276" w:lineRule="auto"/>
              <w:ind w:right="49"/>
              <w:jc w:val="both"/>
              <w:rPr>
                <w:rFonts w:ascii="Palatino Linotype" w:eastAsia="Palatino Linotype" w:hAnsi="Palatino Linotype" w:cs="Palatino Linotype"/>
                <w:i/>
              </w:rPr>
            </w:pPr>
            <w:r w:rsidRPr="00225C5F">
              <w:rPr>
                <w:rFonts w:ascii="Palatino Linotype" w:eastAsia="Palatino Linotype" w:hAnsi="Palatino Linotype" w:cs="Palatino Linotype"/>
                <w:i/>
                <w:sz w:val="20"/>
              </w:rPr>
              <w:t>“</w:t>
            </w:r>
            <w:r w:rsidRPr="00225C5F">
              <w:rPr>
                <w:rFonts w:ascii="Palatino Linotype" w:eastAsia="Palatino Linotype" w:hAnsi="Palatino Linotype" w:cs="Palatino Linotype"/>
                <w:i/>
                <w:sz w:val="18"/>
              </w:rPr>
              <w:t>El ayuntamiento de Nextlalpan, Estado de México se maneja con total opacidad al remitir como respuesta supuestos enlaces a páginas de internet o servidores que no contienen nada. De igual manera en su portal de internet oficial no se encuentra toda la información que es pública. Por lo cual solicito se ponga a disposición de los ciudadanos toda la información que es de carácter público.”</w:t>
            </w:r>
          </w:p>
        </w:tc>
      </w:tr>
      <w:tr w:rsidR="00225C5F" w:rsidRPr="00225C5F" w14:paraId="5B4EE578" w14:textId="77777777" w:rsidTr="009308A4">
        <w:tc>
          <w:tcPr>
            <w:tcW w:w="2942" w:type="dxa"/>
          </w:tcPr>
          <w:p w14:paraId="6B538ABC" w14:textId="77777777" w:rsidR="009308A4" w:rsidRPr="00225C5F" w:rsidRDefault="009308A4" w:rsidP="009308A4">
            <w:pPr>
              <w:jc w:val="center"/>
              <w:rPr>
                <w:rFonts w:ascii="Palatino Linotype" w:hAnsi="Palatino Linotype"/>
                <w:b/>
                <w:sz w:val="20"/>
              </w:rPr>
            </w:pPr>
            <w:r w:rsidRPr="00225C5F">
              <w:rPr>
                <w:rFonts w:ascii="Palatino Linotype" w:hAnsi="Palatino Linotype"/>
                <w:b/>
                <w:sz w:val="20"/>
              </w:rPr>
              <w:lastRenderedPageBreak/>
              <w:t xml:space="preserve">00085/NEXTLAL/IP/2022, </w:t>
            </w:r>
            <w:r w:rsidRPr="00225C5F">
              <w:rPr>
                <w:rFonts w:ascii="Palatino Linotype" w:hAnsi="Palatino Linotype"/>
                <w:sz w:val="20"/>
              </w:rPr>
              <w:t>correspondiente al Recurso de Revisión</w:t>
            </w:r>
            <w:r w:rsidRPr="00225C5F">
              <w:rPr>
                <w:rFonts w:ascii="Palatino Linotype" w:hAnsi="Palatino Linotype"/>
                <w:b/>
                <w:sz w:val="20"/>
              </w:rPr>
              <w:t xml:space="preserve"> 11425/INFOEM/IP/RR/2022</w:t>
            </w:r>
          </w:p>
        </w:tc>
        <w:tc>
          <w:tcPr>
            <w:tcW w:w="2943" w:type="dxa"/>
          </w:tcPr>
          <w:p w14:paraId="7EFE420F" w14:textId="77777777" w:rsidR="009308A4" w:rsidRPr="00225C5F" w:rsidRDefault="009308A4" w:rsidP="009308A4">
            <w:pPr>
              <w:spacing w:before="240" w:after="240" w:line="276" w:lineRule="auto"/>
              <w:ind w:right="49"/>
              <w:jc w:val="both"/>
              <w:rPr>
                <w:rFonts w:ascii="Palatino Linotype" w:eastAsia="Palatino Linotype" w:hAnsi="Palatino Linotype" w:cs="Palatino Linotype"/>
                <w:i/>
              </w:rPr>
            </w:pPr>
            <w:r w:rsidRPr="00225C5F">
              <w:rPr>
                <w:rFonts w:ascii="Palatino Linotype" w:eastAsia="Palatino Linotype" w:hAnsi="Palatino Linotype" w:cs="Palatino Linotype"/>
                <w:i/>
                <w:sz w:val="18"/>
              </w:rPr>
              <w:t xml:space="preserve">“ACTAS DE CABILDO COMPLETAS, DIGITALIZADAS VIA SAIMEX del Ayuntamiento de Nextlalpan, Estado de México, Administración 2022- 2024, celebradas entre las fechas del 1 ero al 30 </w:t>
            </w:r>
            <w:proofErr w:type="gramStart"/>
            <w:r w:rsidRPr="00225C5F">
              <w:rPr>
                <w:rFonts w:ascii="Palatino Linotype" w:eastAsia="Palatino Linotype" w:hAnsi="Palatino Linotype" w:cs="Palatino Linotype"/>
                <w:i/>
                <w:sz w:val="18"/>
              </w:rPr>
              <w:t>Abril</w:t>
            </w:r>
            <w:proofErr w:type="gramEnd"/>
            <w:r w:rsidRPr="00225C5F">
              <w:rPr>
                <w:rFonts w:ascii="Palatino Linotype" w:eastAsia="Palatino Linotype" w:hAnsi="Palatino Linotype" w:cs="Palatino Linotype"/>
                <w:i/>
                <w:sz w:val="18"/>
              </w:rPr>
              <w:t xml:space="preserve"> de 2022”</w:t>
            </w:r>
          </w:p>
        </w:tc>
        <w:tc>
          <w:tcPr>
            <w:tcW w:w="2943" w:type="dxa"/>
          </w:tcPr>
          <w:p w14:paraId="7B392BB6" w14:textId="77777777" w:rsidR="009308A4" w:rsidRPr="00225C5F" w:rsidRDefault="009308A4" w:rsidP="009308A4">
            <w:pPr>
              <w:spacing w:before="240" w:after="240" w:line="276" w:lineRule="auto"/>
              <w:ind w:right="49"/>
              <w:jc w:val="both"/>
              <w:rPr>
                <w:rFonts w:ascii="Palatino Linotype" w:eastAsia="Palatino Linotype" w:hAnsi="Palatino Linotype" w:cs="Palatino Linotype"/>
                <w:i/>
              </w:rPr>
            </w:pPr>
            <w:r w:rsidRPr="00225C5F">
              <w:rPr>
                <w:rFonts w:ascii="Palatino Linotype" w:eastAsia="Palatino Linotype" w:hAnsi="Palatino Linotype" w:cs="Palatino Linotype"/>
                <w:i/>
                <w:sz w:val="18"/>
              </w:rPr>
              <w:t>“El ayuntamiento de Nextlalpan, Estado de México se maneja con total opacidad al remitir como respuesta supuestos enlaces a páginas de internet o servidores que no contienen nada. De igual manera en su portal de internet oficial no se encuentra toda la información que es pública. Por lo cual solicito se ponga a disposición de los ciudadanos toda la información que es de carácter público.”</w:t>
            </w:r>
          </w:p>
        </w:tc>
      </w:tr>
      <w:tr w:rsidR="00225C5F" w:rsidRPr="00225C5F" w14:paraId="7DCF8395" w14:textId="77777777" w:rsidTr="009308A4">
        <w:tc>
          <w:tcPr>
            <w:tcW w:w="2942" w:type="dxa"/>
          </w:tcPr>
          <w:p w14:paraId="7CC60C46" w14:textId="77777777" w:rsidR="009308A4" w:rsidRPr="00225C5F" w:rsidRDefault="009308A4" w:rsidP="009308A4">
            <w:pPr>
              <w:jc w:val="center"/>
              <w:rPr>
                <w:rFonts w:ascii="Palatino Linotype" w:hAnsi="Palatino Linotype"/>
                <w:b/>
                <w:sz w:val="20"/>
              </w:rPr>
            </w:pPr>
            <w:r w:rsidRPr="00225C5F">
              <w:rPr>
                <w:rFonts w:ascii="Palatino Linotype" w:hAnsi="Palatino Linotype"/>
                <w:b/>
                <w:sz w:val="20"/>
              </w:rPr>
              <w:t xml:space="preserve">00084/NEXTLAL/IP/2022, </w:t>
            </w:r>
            <w:r w:rsidRPr="00225C5F">
              <w:rPr>
                <w:rFonts w:ascii="Palatino Linotype" w:hAnsi="Palatino Linotype"/>
                <w:sz w:val="20"/>
              </w:rPr>
              <w:t>correspondiente al Recurso de Revisión</w:t>
            </w:r>
            <w:r w:rsidRPr="00225C5F">
              <w:rPr>
                <w:rFonts w:ascii="Palatino Linotype" w:hAnsi="Palatino Linotype"/>
                <w:b/>
                <w:sz w:val="20"/>
              </w:rPr>
              <w:t xml:space="preserve"> 11426/INFOEM/IP/RR/2022</w:t>
            </w:r>
          </w:p>
        </w:tc>
        <w:tc>
          <w:tcPr>
            <w:tcW w:w="2943" w:type="dxa"/>
          </w:tcPr>
          <w:p w14:paraId="54D1D7E8" w14:textId="77777777" w:rsidR="009308A4" w:rsidRPr="00225C5F" w:rsidRDefault="00D13C9C" w:rsidP="00D13C9C">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“ACTAS DE CABILDO COMPLETAS, DIGITALIZADAS VIA SAIMEX del Ayuntamiento de Nextlalpan, Estado de México, Administración 2022- 2024, celebradas entre las fechas del 1 ero al 31 </w:t>
            </w:r>
            <w:proofErr w:type="gramStart"/>
            <w:r w:rsidRPr="00225C5F">
              <w:rPr>
                <w:rFonts w:ascii="Palatino Linotype" w:eastAsia="Palatino Linotype" w:hAnsi="Palatino Linotype" w:cs="Palatino Linotype"/>
                <w:i/>
                <w:sz w:val="18"/>
              </w:rPr>
              <w:t>Marzo</w:t>
            </w:r>
            <w:proofErr w:type="gramEnd"/>
            <w:r w:rsidRPr="00225C5F">
              <w:rPr>
                <w:rFonts w:ascii="Palatino Linotype" w:eastAsia="Palatino Linotype" w:hAnsi="Palatino Linotype" w:cs="Palatino Linotype"/>
                <w:i/>
                <w:sz w:val="18"/>
              </w:rPr>
              <w:t xml:space="preserve"> de 2022”</w:t>
            </w:r>
          </w:p>
        </w:tc>
        <w:tc>
          <w:tcPr>
            <w:tcW w:w="2943" w:type="dxa"/>
          </w:tcPr>
          <w:p w14:paraId="1154D080" w14:textId="77777777" w:rsidR="009308A4" w:rsidRPr="00225C5F" w:rsidRDefault="00D13C9C" w:rsidP="00D13C9C">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“El ayuntamiento de Nextlalpan, Estado de México se maneja con total opacidad al remitir como respuesta supuestos enlaces a páginas de internet o servidores que no contienen nada. De igual manera en su portal de internet oficial no se encuentra toda la información que es pública. Por lo cual solicito se ponga a disposición de los ciudadanos toda la información que es de carácter público.”</w:t>
            </w:r>
          </w:p>
        </w:tc>
      </w:tr>
      <w:tr w:rsidR="00225C5F" w:rsidRPr="00225C5F" w14:paraId="7DB80F67" w14:textId="77777777" w:rsidTr="009308A4">
        <w:tc>
          <w:tcPr>
            <w:tcW w:w="2942" w:type="dxa"/>
          </w:tcPr>
          <w:p w14:paraId="1CF7D71A" w14:textId="77777777" w:rsidR="009308A4" w:rsidRPr="00225C5F" w:rsidRDefault="009308A4" w:rsidP="009308A4">
            <w:pPr>
              <w:jc w:val="center"/>
              <w:rPr>
                <w:rFonts w:ascii="Palatino Linotype" w:hAnsi="Palatino Linotype"/>
                <w:b/>
                <w:sz w:val="20"/>
              </w:rPr>
            </w:pPr>
            <w:r w:rsidRPr="00225C5F">
              <w:rPr>
                <w:rFonts w:ascii="Palatino Linotype" w:hAnsi="Palatino Linotype"/>
                <w:b/>
                <w:sz w:val="20"/>
              </w:rPr>
              <w:t xml:space="preserve">00083/NEXTLAL/IP/2022, </w:t>
            </w:r>
            <w:r w:rsidRPr="00225C5F">
              <w:rPr>
                <w:rFonts w:ascii="Palatino Linotype" w:hAnsi="Palatino Linotype"/>
                <w:sz w:val="20"/>
              </w:rPr>
              <w:t>correspondiente al Recurso de Revisión</w:t>
            </w:r>
            <w:r w:rsidRPr="00225C5F">
              <w:rPr>
                <w:rFonts w:ascii="Palatino Linotype" w:hAnsi="Palatino Linotype"/>
                <w:b/>
                <w:sz w:val="20"/>
              </w:rPr>
              <w:t xml:space="preserve"> 11427/INFOEM/IP/RR/2022</w:t>
            </w:r>
          </w:p>
        </w:tc>
        <w:tc>
          <w:tcPr>
            <w:tcW w:w="2943" w:type="dxa"/>
          </w:tcPr>
          <w:p w14:paraId="6B03D08B" w14:textId="77777777" w:rsidR="009308A4" w:rsidRPr="00225C5F" w:rsidRDefault="00D13C9C" w:rsidP="00D13C9C">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“ACTAS DE CABILDO COMPLETAS, DIGITALIZADAS VIA SAIMEX del Ayuntamiento de Nextlalpan, Estado de México, Administración 2022- 2024, celebradas entre las fechas del 1 ero al 28 </w:t>
            </w:r>
            <w:proofErr w:type="gramStart"/>
            <w:r w:rsidRPr="00225C5F">
              <w:rPr>
                <w:rFonts w:ascii="Palatino Linotype" w:eastAsia="Palatino Linotype" w:hAnsi="Palatino Linotype" w:cs="Palatino Linotype"/>
                <w:i/>
                <w:sz w:val="18"/>
              </w:rPr>
              <w:t>Febrero</w:t>
            </w:r>
            <w:proofErr w:type="gramEnd"/>
            <w:r w:rsidRPr="00225C5F">
              <w:rPr>
                <w:rFonts w:ascii="Palatino Linotype" w:eastAsia="Palatino Linotype" w:hAnsi="Palatino Linotype" w:cs="Palatino Linotype"/>
                <w:i/>
                <w:sz w:val="18"/>
              </w:rPr>
              <w:t xml:space="preserve"> de 2022”</w:t>
            </w:r>
          </w:p>
        </w:tc>
        <w:tc>
          <w:tcPr>
            <w:tcW w:w="2943" w:type="dxa"/>
          </w:tcPr>
          <w:p w14:paraId="0C644502" w14:textId="77777777" w:rsidR="009308A4" w:rsidRPr="00225C5F" w:rsidRDefault="00D13C9C" w:rsidP="00D13C9C">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“El ayuntamiento de Nextlalpan, Estado de México se maneja con total opacidad al remitir como respuesta supuestos enlaces a páginas de internet o servidores que no contienen nada. De igual manera en su portal de internet oficial no se encuentra toda la información que es pública. Por lo cual solicito se ponga a disposición de los ciudadanos toda </w:t>
            </w:r>
            <w:r w:rsidRPr="00225C5F">
              <w:rPr>
                <w:rFonts w:ascii="Palatino Linotype" w:eastAsia="Palatino Linotype" w:hAnsi="Palatino Linotype" w:cs="Palatino Linotype"/>
                <w:i/>
                <w:sz w:val="18"/>
              </w:rPr>
              <w:lastRenderedPageBreak/>
              <w:t>la información que es de carácter público.”</w:t>
            </w:r>
          </w:p>
        </w:tc>
      </w:tr>
      <w:tr w:rsidR="00225C5F" w:rsidRPr="00225C5F" w14:paraId="307EE93A" w14:textId="77777777" w:rsidTr="009308A4">
        <w:tc>
          <w:tcPr>
            <w:tcW w:w="2942" w:type="dxa"/>
          </w:tcPr>
          <w:p w14:paraId="1933CCAB" w14:textId="77777777" w:rsidR="009308A4" w:rsidRPr="00225C5F" w:rsidRDefault="009308A4" w:rsidP="009308A4">
            <w:pPr>
              <w:jc w:val="center"/>
              <w:rPr>
                <w:rFonts w:ascii="Palatino Linotype" w:hAnsi="Palatino Linotype"/>
                <w:b/>
                <w:sz w:val="20"/>
              </w:rPr>
            </w:pPr>
            <w:r w:rsidRPr="00225C5F">
              <w:rPr>
                <w:rFonts w:ascii="Palatino Linotype" w:hAnsi="Palatino Linotype"/>
                <w:b/>
                <w:sz w:val="20"/>
              </w:rPr>
              <w:lastRenderedPageBreak/>
              <w:t xml:space="preserve">00082/NEXTLAL/IP/2022, </w:t>
            </w:r>
            <w:r w:rsidRPr="00225C5F">
              <w:rPr>
                <w:rFonts w:ascii="Palatino Linotype" w:hAnsi="Palatino Linotype"/>
                <w:sz w:val="20"/>
              </w:rPr>
              <w:t>correspondiente al Recurso de Revisión</w:t>
            </w:r>
            <w:r w:rsidRPr="00225C5F">
              <w:rPr>
                <w:rFonts w:ascii="Palatino Linotype" w:hAnsi="Palatino Linotype"/>
                <w:b/>
                <w:sz w:val="20"/>
              </w:rPr>
              <w:t xml:space="preserve"> 11428/INFOEM/IP/RR/2022</w:t>
            </w:r>
          </w:p>
        </w:tc>
        <w:tc>
          <w:tcPr>
            <w:tcW w:w="2943" w:type="dxa"/>
          </w:tcPr>
          <w:p w14:paraId="733F8579" w14:textId="77777777" w:rsidR="009308A4" w:rsidRPr="00225C5F" w:rsidRDefault="00D13C9C" w:rsidP="00D13C9C">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“ACTAS DE CABILDO COMPLETAS, DIGITALIZADAS VIA SAIMEX del Ayuntamiento de Nextlalpan, Estado de México, Administración 2022- 2024, celebradas entre las fechas del 1 ero al 31 </w:t>
            </w:r>
            <w:proofErr w:type="gramStart"/>
            <w:r w:rsidRPr="00225C5F">
              <w:rPr>
                <w:rFonts w:ascii="Palatino Linotype" w:eastAsia="Palatino Linotype" w:hAnsi="Palatino Linotype" w:cs="Palatino Linotype"/>
                <w:i/>
                <w:sz w:val="18"/>
              </w:rPr>
              <w:t>Enero</w:t>
            </w:r>
            <w:proofErr w:type="gramEnd"/>
            <w:r w:rsidRPr="00225C5F">
              <w:rPr>
                <w:rFonts w:ascii="Palatino Linotype" w:eastAsia="Palatino Linotype" w:hAnsi="Palatino Linotype" w:cs="Palatino Linotype"/>
                <w:i/>
                <w:sz w:val="18"/>
              </w:rPr>
              <w:t xml:space="preserve"> de 2022”</w:t>
            </w:r>
          </w:p>
        </w:tc>
        <w:tc>
          <w:tcPr>
            <w:tcW w:w="2943" w:type="dxa"/>
          </w:tcPr>
          <w:p w14:paraId="66F06C7D" w14:textId="77777777" w:rsidR="009308A4" w:rsidRPr="00225C5F" w:rsidRDefault="00D13C9C" w:rsidP="00D13C9C">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“El ayuntamiento de Nextlalpan, Estado de México se maneja con total opacidad al remitir como respuesta supuestos enlaces a páginas de internet o servidores que no contienen nada. De igual manera en su portal de internet oficial no se encuentra toda la información que es pública. Por lo cual solicito se ponga a disposición de los ciudadanos toda la información que es de carácter público.”</w:t>
            </w:r>
          </w:p>
        </w:tc>
      </w:tr>
      <w:tr w:rsidR="00225C5F" w:rsidRPr="00225C5F" w14:paraId="4F1B1A07" w14:textId="77777777" w:rsidTr="009308A4">
        <w:tc>
          <w:tcPr>
            <w:tcW w:w="2942" w:type="dxa"/>
          </w:tcPr>
          <w:p w14:paraId="0FC62C8A" w14:textId="77777777" w:rsidR="009308A4" w:rsidRPr="00225C5F" w:rsidRDefault="009308A4" w:rsidP="009308A4">
            <w:pPr>
              <w:jc w:val="center"/>
              <w:rPr>
                <w:rFonts w:ascii="Palatino Linotype" w:hAnsi="Palatino Linotype"/>
                <w:b/>
                <w:sz w:val="20"/>
              </w:rPr>
            </w:pPr>
            <w:r w:rsidRPr="00225C5F">
              <w:rPr>
                <w:rFonts w:ascii="Palatino Linotype" w:hAnsi="Palatino Linotype"/>
                <w:b/>
                <w:sz w:val="20"/>
              </w:rPr>
              <w:t xml:space="preserve">00081/NEXTLAL/IP/2022, </w:t>
            </w:r>
            <w:r w:rsidRPr="00225C5F">
              <w:rPr>
                <w:rFonts w:ascii="Palatino Linotype" w:hAnsi="Palatino Linotype"/>
                <w:sz w:val="20"/>
              </w:rPr>
              <w:t>correspondiente al Recurso de Revisión</w:t>
            </w:r>
            <w:r w:rsidRPr="00225C5F">
              <w:rPr>
                <w:rFonts w:ascii="Palatino Linotype" w:hAnsi="Palatino Linotype"/>
                <w:b/>
                <w:sz w:val="20"/>
              </w:rPr>
              <w:t xml:space="preserve"> 11429/INFOEM/IP/RR/2022</w:t>
            </w:r>
          </w:p>
        </w:tc>
        <w:tc>
          <w:tcPr>
            <w:tcW w:w="2943" w:type="dxa"/>
          </w:tcPr>
          <w:p w14:paraId="40A77523"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ACTAS DE CABILDO COMPLETAS, DIGITALIZADAS VIA SAIMEX del Ayuntamiento de Nextlalpan, Estado de México, Administración 2019- 2021, celebradas entre las fechas del 1 ero al 31 </w:t>
            </w:r>
            <w:proofErr w:type="gramStart"/>
            <w:r w:rsidRPr="00225C5F">
              <w:rPr>
                <w:rFonts w:ascii="Palatino Linotype" w:eastAsia="Palatino Linotype" w:hAnsi="Palatino Linotype" w:cs="Palatino Linotype"/>
                <w:i/>
                <w:sz w:val="18"/>
              </w:rPr>
              <w:t>Diciembre</w:t>
            </w:r>
            <w:proofErr w:type="gramEnd"/>
            <w:r w:rsidRPr="00225C5F">
              <w:rPr>
                <w:rFonts w:ascii="Palatino Linotype" w:eastAsia="Palatino Linotype" w:hAnsi="Palatino Linotype" w:cs="Palatino Linotype"/>
                <w:i/>
                <w:sz w:val="18"/>
              </w:rPr>
              <w:t xml:space="preserve"> de 2021</w:t>
            </w:r>
          </w:p>
        </w:tc>
        <w:tc>
          <w:tcPr>
            <w:tcW w:w="2943" w:type="dxa"/>
          </w:tcPr>
          <w:p w14:paraId="734592BC"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El ayuntamiento de Nextlalpan, Estado de México se maneja con total opacidad al remitir como respuesta supuestos enlaces a páginas de internet o servidores que no contienen nada. De igual manera en su portal de internet oficial no se encuentra toda la información que es pública. Por lo cual solicito se ponga a disposición de los ciudadanos toda la información que es de carácter público.</w:t>
            </w:r>
          </w:p>
        </w:tc>
      </w:tr>
      <w:tr w:rsidR="00225C5F" w:rsidRPr="00225C5F" w14:paraId="6505ED2F" w14:textId="77777777" w:rsidTr="009308A4">
        <w:tc>
          <w:tcPr>
            <w:tcW w:w="2942" w:type="dxa"/>
          </w:tcPr>
          <w:p w14:paraId="5DC24F64" w14:textId="77777777" w:rsidR="009308A4" w:rsidRPr="00225C5F" w:rsidRDefault="009308A4" w:rsidP="009308A4">
            <w:pPr>
              <w:jc w:val="center"/>
              <w:rPr>
                <w:rFonts w:ascii="Palatino Linotype" w:hAnsi="Palatino Linotype"/>
                <w:b/>
                <w:sz w:val="20"/>
              </w:rPr>
            </w:pPr>
            <w:r w:rsidRPr="00225C5F">
              <w:rPr>
                <w:rFonts w:ascii="Palatino Linotype" w:hAnsi="Palatino Linotype"/>
                <w:b/>
                <w:sz w:val="20"/>
              </w:rPr>
              <w:t xml:space="preserve">00080/NEXTLAL/IP/2022, </w:t>
            </w:r>
            <w:r w:rsidRPr="00225C5F">
              <w:rPr>
                <w:rFonts w:ascii="Palatino Linotype" w:hAnsi="Palatino Linotype"/>
                <w:sz w:val="20"/>
              </w:rPr>
              <w:t>correspondiente al Recurso de Revisión</w:t>
            </w:r>
            <w:r w:rsidRPr="00225C5F">
              <w:rPr>
                <w:rFonts w:ascii="Palatino Linotype" w:hAnsi="Palatino Linotype"/>
                <w:b/>
                <w:sz w:val="20"/>
              </w:rPr>
              <w:t xml:space="preserve"> 11430/INFOEM/IP/RR/2022</w:t>
            </w:r>
          </w:p>
        </w:tc>
        <w:tc>
          <w:tcPr>
            <w:tcW w:w="2943" w:type="dxa"/>
          </w:tcPr>
          <w:p w14:paraId="026C88CC"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ACTAS DE CABILDO COMPLETAS, DIGITALIZADAS VIA SAIMEX del Ayuntamiento de Nextlalpan, Estado de México, Administración 2019- 2021, celebradas entre las fechas del 1 ero al 30 </w:t>
            </w:r>
            <w:proofErr w:type="gramStart"/>
            <w:r w:rsidRPr="00225C5F">
              <w:rPr>
                <w:rFonts w:ascii="Palatino Linotype" w:eastAsia="Palatino Linotype" w:hAnsi="Palatino Linotype" w:cs="Palatino Linotype"/>
                <w:i/>
                <w:sz w:val="18"/>
              </w:rPr>
              <w:t>Noviembre</w:t>
            </w:r>
            <w:proofErr w:type="gramEnd"/>
            <w:r w:rsidRPr="00225C5F">
              <w:rPr>
                <w:rFonts w:ascii="Palatino Linotype" w:eastAsia="Palatino Linotype" w:hAnsi="Palatino Linotype" w:cs="Palatino Linotype"/>
                <w:i/>
                <w:sz w:val="18"/>
              </w:rPr>
              <w:t xml:space="preserve"> de 2021</w:t>
            </w:r>
          </w:p>
        </w:tc>
        <w:tc>
          <w:tcPr>
            <w:tcW w:w="2943" w:type="dxa"/>
          </w:tcPr>
          <w:p w14:paraId="18C8A8F1"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El ayuntamiento de Nextlalpan, Estado de México se maneja con total opacidad al remitir como respuesta supuestos enlaces a páginas de internet o servidores que no contienen nada. De igual manera en su portal de internet oficial no se encuentra toda la información que es pública. Por lo cual solicito se ponga </w:t>
            </w:r>
            <w:r w:rsidRPr="00225C5F">
              <w:rPr>
                <w:rFonts w:ascii="Palatino Linotype" w:eastAsia="Palatino Linotype" w:hAnsi="Palatino Linotype" w:cs="Palatino Linotype"/>
                <w:i/>
                <w:sz w:val="18"/>
              </w:rPr>
              <w:lastRenderedPageBreak/>
              <w:t>a disposición de los ciudadanos toda la información que es de carácter público.</w:t>
            </w:r>
          </w:p>
        </w:tc>
      </w:tr>
      <w:tr w:rsidR="00225C5F" w:rsidRPr="00225C5F" w14:paraId="2C52CAEC" w14:textId="77777777" w:rsidTr="009308A4">
        <w:tc>
          <w:tcPr>
            <w:tcW w:w="2942" w:type="dxa"/>
          </w:tcPr>
          <w:p w14:paraId="2F69076E" w14:textId="77777777" w:rsidR="009308A4" w:rsidRPr="00225C5F" w:rsidRDefault="009308A4" w:rsidP="009308A4">
            <w:pPr>
              <w:jc w:val="center"/>
              <w:rPr>
                <w:rFonts w:ascii="Palatino Linotype" w:hAnsi="Palatino Linotype"/>
                <w:b/>
                <w:sz w:val="20"/>
              </w:rPr>
            </w:pPr>
            <w:r w:rsidRPr="00225C5F">
              <w:rPr>
                <w:rFonts w:ascii="Palatino Linotype" w:hAnsi="Palatino Linotype"/>
                <w:b/>
                <w:sz w:val="20"/>
              </w:rPr>
              <w:lastRenderedPageBreak/>
              <w:t xml:space="preserve">00079/NEXTLAL/IP/2022, </w:t>
            </w:r>
            <w:r w:rsidRPr="00225C5F">
              <w:rPr>
                <w:rFonts w:ascii="Palatino Linotype" w:hAnsi="Palatino Linotype"/>
                <w:sz w:val="20"/>
              </w:rPr>
              <w:t>correspondiente al Recurso de Revisión</w:t>
            </w:r>
            <w:r w:rsidRPr="00225C5F">
              <w:rPr>
                <w:rFonts w:ascii="Palatino Linotype" w:hAnsi="Palatino Linotype"/>
                <w:b/>
                <w:sz w:val="20"/>
              </w:rPr>
              <w:t xml:space="preserve"> 11431/INFOEM/IP/RR/2022</w:t>
            </w:r>
          </w:p>
        </w:tc>
        <w:tc>
          <w:tcPr>
            <w:tcW w:w="2943" w:type="dxa"/>
          </w:tcPr>
          <w:p w14:paraId="6B4EDB41"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ACTAS DE CABILDO COMPLETAS, DIGITALIZADAS VIA SAIMEX del Ayuntamiento de Nextlalpan, Estado de México, Administración 2019- 2021, celebradas entre las fechas del 1 ero al 31 </w:t>
            </w:r>
            <w:proofErr w:type="gramStart"/>
            <w:r w:rsidRPr="00225C5F">
              <w:rPr>
                <w:rFonts w:ascii="Palatino Linotype" w:eastAsia="Palatino Linotype" w:hAnsi="Palatino Linotype" w:cs="Palatino Linotype"/>
                <w:i/>
                <w:sz w:val="18"/>
              </w:rPr>
              <w:t>Octubre</w:t>
            </w:r>
            <w:proofErr w:type="gramEnd"/>
            <w:r w:rsidRPr="00225C5F">
              <w:rPr>
                <w:rFonts w:ascii="Palatino Linotype" w:eastAsia="Palatino Linotype" w:hAnsi="Palatino Linotype" w:cs="Palatino Linotype"/>
                <w:i/>
                <w:sz w:val="18"/>
              </w:rPr>
              <w:t xml:space="preserve"> de 2021</w:t>
            </w:r>
          </w:p>
        </w:tc>
        <w:tc>
          <w:tcPr>
            <w:tcW w:w="2943" w:type="dxa"/>
          </w:tcPr>
          <w:p w14:paraId="4B3E33B7"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El ayuntamiento de Nextlalpan, Estado de México se maneja con total opacidad al remitir como respuesta supuestos enlaces a páginas de internet o servidores que no contienen nada. De igual manera en su portal de internet oficial no se encuentra toda la información que es pública. Por lo cual solicito se ponga a disposición de los ciudadanos toda la información que es de carácter público.</w:t>
            </w:r>
          </w:p>
        </w:tc>
      </w:tr>
      <w:tr w:rsidR="00225C5F" w:rsidRPr="00225C5F" w14:paraId="4FB1E0B5" w14:textId="77777777" w:rsidTr="009308A4">
        <w:tc>
          <w:tcPr>
            <w:tcW w:w="2942" w:type="dxa"/>
          </w:tcPr>
          <w:p w14:paraId="7F3F9899" w14:textId="77777777" w:rsidR="009308A4" w:rsidRPr="00225C5F" w:rsidRDefault="009308A4" w:rsidP="009308A4">
            <w:pPr>
              <w:jc w:val="center"/>
              <w:rPr>
                <w:rFonts w:ascii="Palatino Linotype" w:hAnsi="Palatino Linotype"/>
                <w:b/>
                <w:sz w:val="20"/>
              </w:rPr>
            </w:pPr>
            <w:r w:rsidRPr="00225C5F">
              <w:rPr>
                <w:rFonts w:ascii="Palatino Linotype" w:hAnsi="Palatino Linotype"/>
                <w:b/>
                <w:sz w:val="20"/>
              </w:rPr>
              <w:t xml:space="preserve">00078/NEXTLAL/IP/2022, </w:t>
            </w:r>
            <w:r w:rsidRPr="00225C5F">
              <w:rPr>
                <w:rFonts w:ascii="Palatino Linotype" w:hAnsi="Palatino Linotype"/>
                <w:sz w:val="20"/>
              </w:rPr>
              <w:t>correspondiente al Recurso de Revisión</w:t>
            </w:r>
            <w:r w:rsidRPr="00225C5F">
              <w:rPr>
                <w:rFonts w:ascii="Palatino Linotype" w:hAnsi="Palatino Linotype"/>
                <w:b/>
                <w:sz w:val="20"/>
              </w:rPr>
              <w:t xml:space="preserve"> 11432/INFOEM/IP/RR/2022</w:t>
            </w:r>
          </w:p>
        </w:tc>
        <w:tc>
          <w:tcPr>
            <w:tcW w:w="2943" w:type="dxa"/>
          </w:tcPr>
          <w:p w14:paraId="45CE0FC1"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ACTAS DE CABILDO COMPLETAS, DIGITALIZADAS VIA SAIMEX del Ayuntamiento de Nextlalpan, Estado de México, Administración 2019- 2021, celebradas entre las fechas del 1 ero al 30 </w:t>
            </w:r>
            <w:proofErr w:type="gramStart"/>
            <w:r w:rsidRPr="00225C5F">
              <w:rPr>
                <w:rFonts w:ascii="Palatino Linotype" w:eastAsia="Palatino Linotype" w:hAnsi="Palatino Linotype" w:cs="Palatino Linotype"/>
                <w:i/>
                <w:sz w:val="18"/>
              </w:rPr>
              <w:t>Septiembre</w:t>
            </w:r>
            <w:proofErr w:type="gramEnd"/>
            <w:r w:rsidRPr="00225C5F">
              <w:rPr>
                <w:rFonts w:ascii="Palatino Linotype" w:eastAsia="Palatino Linotype" w:hAnsi="Palatino Linotype" w:cs="Palatino Linotype"/>
                <w:i/>
                <w:sz w:val="18"/>
              </w:rPr>
              <w:t xml:space="preserve"> de 2021</w:t>
            </w:r>
          </w:p>
        </w:tc>
        <w:tc>
          <w:tcPr>
            <w:tcW w:w="2943" w:type="dxa"/>
          </w:tcPr>
          <w:p w14:paraId="0D3F47CB"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El ayuntamiento de Nextlalpan, Estado de México se maneja con total opacidad al remitir como respuesta supuestos enlaces a páginas de internet o servidores que no contienen nada. De igual manera en su portal de internet oficial no se encuentra toda la información que es pública. Por lo cual solicito se ponga a disposición de los ciudadanos toda la información que es de carácter público.</w:t>
            </w:r>
          </w:p>
        </w:tc>
      </w:tr>
      <w:tr w:rsidR="00225C5F" w:rsidRPr="00225C5F" w14:paraId="37AC5E30" w14:textId="77777777" w:rsidTr="009308A4">
        <w:tc>
          <w:tcPr>
            <w:tcW w:w="2942" w:type="dxa"/>
          </w:tcPr>
          <w:p w14:paraId="76064ECD" w14:textId="77777777" w:rsidR="009308A4" w:rsidRPr="00225C5F" w:rsidRDefault="009308A4" w:rsidP="009308A4">
            <w:pPr>
              <w:jc w:val="center"/>
              <w:rPr>
                <w:rFonts w:ascii="Palatino Linotype" w:hAnsi="Palatino Linotype"/>
                <w:b/>
                <w:sz w:val="20"/>
              </w:rPr>
            </w:pPr>
            <w:r w:rsidRPr="00225C5F">
              <w:rPr>
                <w:rFonts w:ascii="Palatino Linotype" w:hAnsi="Palatino Linotype"/>
                <w:b/>
                <w:sz w:val="20"/>
              </w:rPr>
              <w:t xml:space="preserve">00077/NEXTLAL/IP/2022, </w:t>
            </w:r>
            <w:r w:rsidRPr="00225C5F">
              <w:rPr>
                <w:rFonts w:ascii="Palatino Linotype" w:hAnsi="Palatino Linotype"/>
                <w:sz w:val="20"/>
              </w:rPr>
              <w:t>correspondiente al Recurso de Revisión</w:t>
            </w:r>
            <w:r w:rsidRPr="00225C5F">
              <w:rPr>
                <w:rFonts w:ascii="Palatino Linotype" w:hAnsi="Palatino Linotype"/>
                <w:b/>
                <w:sz w:val="20"/>
              </w:rPr>
              <w:t xml:space="preserve"> 11433/INFOEM/IP/RR/2022</w:t>
            </w:r>
          </w:p>
        </w:tc>
        <w:tc>
          <w:tcPr>
            <w:tcW w:w="2943" w:type="dxa"/>
          </w:tcPr>
          <w:p w14:paraId="6B0A0083"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ACTAS DE CABILDO COMPLETAS, DIGITALIZADAS VIA SAIMEX del Ayuntamiento de Nextlalpan, Estado de México, Administración 2019- 2021, celebradas entre las fechas del 1 ero al 31 </w:t>
            </w:r>
            <w:proofErr w:type="gramStart"/>
            <w:r w:rsidRPr="00225C5F">
              <w:rPr>
                <w:rFonts w:ascii="Palatino Linotype" w:eastAsia="Palatino Linotype" w:hAnsi="Palatino Linotype" w:cs="Palatino Linotype"/>
                <w:i/>
                <w:sz w:val="18"/>
              </w:rPr>
              <w:t>Agosto</w:t>
            </w:r>
            <w:proofErr w:type="gramEnd"/>
            <w:r w:rsidRPr="00225C5F">
              <w:rPr>
                <w:rFonts w:ascii="Palatino Linotype" w:eastAsia="Palatino Linotype" w:hAnsi="Palatino Linotype" w:cs="Palatino Linotype"/>
                <w:i/>
                <w:sz w:val="18"/>
              </w:rPr>
              <w:t xml:space="preserve"> de 2021</w:t>
            </w:r>
          </w:p>
        </w:tc>
        <w:tc>
          <w:tcPr>
            <w:tcW w:w="2943" w:type="dxa"/>
          </w:tcPr>
          <w:p w14:paraId="79C28D1C"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El ayuntamiento de Nextlalpan, Estado de México se maneja con total opacidad al remitir como respuesta supuestos enlaces a páginas de internet o servidores que no contienen nada. De igual manera en su portal de internet oficial no se encuentra toda la información que es </w:t>
            </w:r>
            <w:r w:rsidRPr="00225C5F">
              <w:rPr>
                <w:rFonts w:ascii="Palatino Linotype" w:eastAsia="Palatino Linotype" w:hAnsi="Palatino Linotype" w:cs="Palatino Linotype"/>
                <w:i/>
                <w:sz w:val="18"/>
              </w:rPr>
              <w:lastRenderedPageBreak/>
              <w:t>pública. Por lo cual solicito se ponga a disposición de los ciudadanos toda la información que es de carácter público.</w:t>
            </w:r>
          </w:p>
        </w:tc>
      </w:tr>
      <w:tr w:rsidR="00225C5F" w:rsidRPr="00225C5F" w14:paraId="0403D756" w14:textId="77777777" w:rsidTr="009308A4">
        <w:tc>
          <w:tcPr>
            <w:tcW w:w="2942" w:type="dxa"/>
          </w:tcPr>
          <w:p w14:paraId="6AA62A61" w14:textId="77777777" w:rsidR="009308A4" w:rsidRPr="00225C5F" w:rsidRDefault="009308A4" w:rsidP="009308A4">
            <w:pPr>
              <w:jc w:val="center"/>
              <w:rPr>
                <w:rFonts w:ascii="Palatino Linotype" w:hAnsi="Palatino Linotype"/>
                <w:b/>
                <w:sz w:val="20"/>
              </w:rPr>
            </w:pPr>
            <w:r w:rsidRPr="00225C5F">
              <w:rPr>
                <w:rFonts w:ascii="Palatino Linotype" w:hAnsi="Palatino Linotype"/>
                <w:b/>
                <w:sz w:val="20"/>
              </w:rPr>
              <w:lastRenderedPageBreak/>
              <w:t xml:space="preserve">00076/NEXTLAL/IP/2022, </w:t>
            </w:r>
            <w:r w:rsidRPr="00225C5F">
              <w:rPr>
                <w:rFonts w:ascii="Palatino Linotype" w:hAnsi="Palatino Linotype"/>
                <w:sz w:val="20"/>
              </w:rPr>
              <w:t>correspondiente al Recurso de Revisión</w:t>
            </w:r>
            <w:r w:rsidRPr="00225C5F">
              <w:rPr>
                <w:rFonts w:ascii="Palatino Linotype" w:hAnsi="Palatino Linotype"/>
                <w:b/>
                <w:sz w:val="20"/>
              </w:rPr>
              <w:t xml:space="preserve"> 11434/INFOEM/IP/RR/2022</w:t>
            </w:r>
          </w:p>
        </w:tc>
        <w:tc>
          <w:tcPr>
            <w:tcW w:w="2943" w:type="dxa"/>
          </w:tcPr>
          <w:p w14:paraId="03B4CE5E"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ACTAS DE CABILDO COMPLETAS, DIGITALIZADAS VIA SAIMEX del Ayuntamiento de Nextlalpan, Estado de México, Administración 2019- 2021, celebradas entre las fechas del 1 ero al 31 Julio de 2021</w:t>
            </w:r>
          </w:p>
        </w:tc>
        <w:tc>
          <w:tcPr>
            <w:tcW w:w="2943" w:type="dxa"/>
          </w:tcPr>
          <w:p w14:paraId="4A5D9AAE"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El ayuntamiento de Nextlalpan, Estado de México se maneja con total opacidad al remitir como respuesta supuestos enlaces a páginas de internet o servidores que no contienen nada. De igual manera en su portal de internet oficial no se encuentra toda la información que es pública. Por lo cual solicito se ponga a disposición de los ciudadanos toda la información que es de carácter público.</w:t>
            </w:r>
          </w:p>
        </w:tc>
      </w:tr>
      <w:tr w:rsidR="00225C5F" w:rsidRPr="00225C5F" w14:paraId="6BA4FC4D" w14:textId="77777777" w:rsidTr="009308A4">
        <w:tc>
          <w:tcPr>
            <w:tcW w:w="2942" w:type="dxa"/>
          </w:tcPr>
          <w:p w14:paraId="2268B4B8" w14:textId="77777777" w:rsidR="009308A4" w:rsidRPr="00225C5F" w:rsidRDefault="009308A4" w:rsidP="009308A4">
            <w:pPr>
              <w:jc w:val="center"/>
              <w:rPr>
                <w:rFonts w:ascii="Palatino Linotype" w:hAnsi="Palatino Linotype"/>
                <w:b/>
                <w:sz w:val="20"/>
              </w:rPr>
            </w:pPr>
            <w:r w:rsidRPr="00225C5F">
              <w:rPr>
                <w:rFonts w:ascii="Palatino Linotype" w:hAnsi="Palatino Linotype"/>
                <w:b/>
                <w:sz w:val="20"/>
              </w:rPr>
              <w:t xml:space="preserve">00075/NEXTLAL/IP/2022, </w:t>
            </w:r>
            <w:r w:rsidRPr="00225C5F">
              <w:rPr>
                <w:rFonts w:ascii="Palatino Linotype" w:hAnsi="Palatino Linotype"/>
                <w:sz w:val="20"/>
              </w:rPr>
              <w:t>correspondiente al Recurso de Revisión</w:t>
            </w:r>
            <w:r w:rsidRPr="00225C5F">
              <w:rPr>
                <w:rFonts w:ascii="Palatino Linotype" w:hAnsi="Palatino Linotype"/>
                <w:b/>
                <w:sz w:val="20"/>
              </w:rPr>
              <w:t xml:space="preserve"> 11435/INFOEM/IP/RR/2022</w:t>
            </w:r>
          </w:p>
        </w:tc>
        <w:tc>
          <w:tcPr>
            <w:tcW w:w="2943" w:type="dxa"/>
          </w:tcPr>
          <w:p w14:paraId="25E9AC58"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ACTAS DE CABILDO COMPLETAS, DIGITALIZADAS VIA SAIMEX del Ayuntamiento de Nextlalpan, Estado de México, Administración 2019- 2021, celebradas entre las fechas del 1 ero al 30 </w:t>
            </w:r>
            <w:proofErr w:type="gramStart"/>
            <w:r w:rsidRPr="00225C5F">
              <w:rPr>
                <w:rFonts w:ascii="Palatino Linotype" w:eastAsia="Palatino Linotype" w:hAnsi="Palatino Linotype" w:cs="Palatino Linotype"/>
                <w:i/>
                <w:sz w:val="18"/>
              </w:rPr>
              <w:t>Junio</w:t>
            </w:r>
            <w:proofErr w:type="gramEnd"/>
            <w:r w:rsidRPr="00225C5F">
              <w:rPr>
                <w:rFonts w:ascii="Palatino Linotype" w:eastAsia="Palatino Linotype" w:hAnsi="Palatino Linotype" w:cs="Palatino Linotype"/>
                <w:i/>
                <w:sz w:val="18"/>
              </w:rPr>
              <w:t xml:space="preserve"> de 2021</w:t>
            </w:r>
          </w:p>
        </w:tc>
        <w:tc>
          <w:tcPr>
            <w:tcW w:w="2943" w:type="dxa"/>
          </w:tcPr>
          <w:p w14:paraId="108579F9"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El ayuntamiento de Nextlalpan, Estado de México se maneja con total opacidad al remitir como respuesta supuestos enlaces a páginas de internet o servidores que no contienen nada. De igual manera en su portal de internet oficial no se encuentra toda la información que es pública. Por lo cual solicito se ponga a disposición de los ciudadanos toda la información que es de carácter público.</w:t>
            </w:r>
          </w:p>
        </w:tc>
      </w:tr>
      <w:tr w:rsidR="00225C5F" w:rsidRPr="00225C5F" w14:paraId="7817F876" w14:textId="77777777" w:rsidTr="009308A4">
        <w:tc>
          <w:tcPr>
            <w:tcW w:w="2942" w:type="dxa"/>
          </w:tcPr>
          <w:p w14:paraId="337014AD" w14:textId="77777777" w:rsidR="009308A4" w:rsidRPr="00225C5F" w:rsidRDefault="009308A4" w:rsidP="009308A4">
            <w:pPr>
              <w:jc w:val="center"/>
              <w:rPr>
                <w:rFonts w:ascii="Palatino Linotype" w:hAnsi="Palatino Linotype"/>
                <w:b/>
                <w:sz w:val="20"/>
              </w:rPr>
            </w:pPr>
            <w:r w:rsidRPr="00225C5F">
              <w:rPr>
                <w:rFonts w:ascii="Palatino Linotype" w:hAnsi="Palatino Linotype"/>
                <w:b/>
                <w:sz w:val="20"/>
              </w:rPr>
              <w:t xml:space="preserve">00074/NEXTLAL/IP/2022, </w:t>
            </w:r>
            <w:r w:rsidRPr="00225C5F">
              <w:rPr>
                <w:rFonts w:ascii="Palatino Linotype" w:hAnsi="Palatino Linotype"/>
                <w:sz w:val="20"/>
              </w:rPr>
              <w:t>correspondiente al Recurso de Revisión</w:t>
            </w:r>
            <w:r w:rsidRPr="00225C5F">
              <w:rPr>
                <w:rFonts w:ascii="Palatino Linotype" w:hAnsi="Palatino Linotype"/>
                <w:b/>
                <w:sz w:val="20"/>
              </w:rPr>
              <w:t xml:space="preserve"> 11436/INFOEM/IP/RR/2022</w:t>
            </w:r>
          </w:p>
        </w:tc>
        <w:tc>
          <w:tcPr>
            <w:tcW w:w="2943" w:type="dxa"/>
          </w:tcPr>
          <w:p w14:paraId="6DD610AE"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ACTAS DE CABILDO COMPLETAS, DIGITALIZADAS VIA SAIMEX del Ayuntamiento de Nextlalpan, Estado de México, Administración 2019- 2021, </w:t>
            </w:r>
            <w:r w:rsidRPr="00225C5F">
              <w:rPr>
                <w:rFonts w:ascii="Palatino Linotype" w:eastAsia="Palatino Linotype" w:hAnsi="Palatino Linotype" w:cs="Palatino Linotype"/>
                <w:i/>
                <w:sz w:val="18"/>
              </w:rPr>
              <w:lastRenderedPageBreak/>
              <w:t xml:space="preserve">celebradas entre las fechas del 1 ero al 31 </w:t>
            </w:r>
            <w:proofErr w:type="gramStart"/>
            <w:r w:rsidRPr="00225C5F">
              <w:rPr>
                <w:rFonts w:ascii="Palatino Linotype" w:eastAsia="Palatino Linotype" w:hAnsi="Palatino Linotype" w:cs="Palatino Linotype"/>
                <w:i/>
                <w:sz w:val="18"/>
              </w:rPr>
              <w:t>Mayo</w:t>
            </w:r>
            <w:proofErr w:type="gramEnd"/>
            <w:r w:rsidRPr="00225C5F">
              <w:rPr>
                <w:rFonts w:ascii="Palatino Linotype" w:eastAsia="Palatino Linotype" w:hAnsi="Palatino Linotype" w:cs="Palatino Linotype"/>
                <w:i/>
                <w:sz w:val="18"/>
              </w:rPr>
              <w:t xml:space="preserve"> de 2021</w:t>
            </w:r>
          </w:p>
        </w:tc>
        <w:tc>
          <w:tcPr>
            <w:tcW w:w="2943" w:type="dxa"/>
          </w:tcPr>
          <w:p w14:paraId="484AC943"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lastRenderedPageBreak/>
              <w:t xml:space="preserve">El ayuntamiento de Nextlalpan, Estado de México se maneja con total opacidad al remitir como respuesta supuestos enlaces a páginas de internet o servidores que no contienen nada. De igual manera en su portal de internet oficial no se </w:t>
            </w:r>
            <w:r w:rsidRPr="00225C5F">
              <w:rPr>
                <w:rFonts w:ascii="Palatino Linotype" w:eastAsia="Palatino Linotype" w:hAnsi="Palatino Linotype" w:cs="Palatino Linotype"/>
                <w:i/>
                <w:sz w:val="18"/>
              </w:rPr>
              <w:lastRenderedPageBreak/>
              <w:t>encuentra toda la información que es pública. Por lo cual solicito se ponga a disposición de los ciudadanos toda la información que es de carácter público.</w:t>
            </w:r>
          </w:p>
        </w:tc>
      </w:tr>
      <w:tr w:rsidR="00225C5F" w:rsidRPr="00225C5F" w14:paraId="7C23A24E" w14:textId="77777777" w:rsidTr="009308A4">
        <w:tc>
          <w:tcPr>
            <w:tcW w:w="2942" w:type="dxa"/>
          </w:tcPr>
          <w:p w14:paraId="4AA3C100" w14:textId="77777777" w:rsidR="009308A4" w:rsidRPr="00225C5F" w:rsidRDefault="009308A4" w:rsidP="009308A4">
            <w:pPr>
              <w:jc w:val="center"/>
              <w:rPr>
                <w:rFonts w:ascii="Palatino Linotype" w:hAnsi="Palatino Linotype"/>
                <w:b/>
                <w:sz w:val="20"/>
              </w:rPr>
            </w:pPr>
            <w:r w:rsidRPr="00225C5F">
              <w:rPr>
                <w:rFonts w:ascii="Palatino Linotype" w:hAnsi="Palatino Linotype"/>
                <w:b/>
                <w:sz w:val="20"/>
              </w:rPr>
              <w:lastRenderedPageBreak/>
              <w:t xml:space="preserve">00073/NEXTLAL/IP/2022, </w:t>
            </w:r>
            <w:r w:rsidRPr="00225C5F">
              <w:rPr>
                <w:rFonts w:ascii="Palatino Linotype" w:hAnsi="Palatino Linotype"/>
                <w:sz w:val="20"/>
              </w:rPr>
              <w:t>correspondiente al Recurso de Revisión</w:t>
            </w:r>
            <w:r w:rsidRPr="00225C5F">
              <w:rPr>
                <w:rFonts w:ascii="Palatino Linotype" w:hAnsi="Palatino Linotype"/>
                <w:b/>
                <w:sz w:val="20"/>
              </w:rPr>
              <w:t xml:space="preserve"> 11437/INFOEM/IP/RR/2022</w:t>
            </w:r>
          </w:p>
        </w:tc>
        <w:tc>
          <w:tcPr>
            <w:tcW w:w="2943" w:type="dxa"/>
          </w:tcPr>
          <w:p w14:paraId="072FF9D7"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ACTAS DE CABILDO COMPLETAS, DIGITALIZADAS VIA SAIMEX del Ayuntamiento de Nextlalpan, Estado de México, Administración 2019- 2021, celebradas entre las fechas del 1 ero al 30 </w:t>
            </w:r>
            <w:proofErr w:type="gramStart"/>
            <w:r w:rsidRPr="00225C5F">
              <w:rPr>
                <w:rFonts w:ascii="Palatino Linotype" w:eastAsia="Palatino Linotype" w:hAnsi="Palatino Linotype" w:cs="Palatino Linotype"/>
                <w:i/>
                <w:sz w:val="18"/>
              </w:rPr>
              <w:t>Abril</w:t>
            </w:r>
            <w:proofErr w:type="gramEnd"/>
            <w:r w:rsidRPr="00225C5F">
              <w:rPr>
                <w:rFonts w:ascii="Palatino Linotype" w:eastAsia="Palatino Linotype" w:hAnsi="Palatino Linotype" w:cs="Palatino Linotype"/>
                <w:i/>
                <w:sz w:val="18"/>
              </w:rPr>
              <w:t xml:space="preserve"> de 2021</w:t>
            </w:r>
          </w:p>
        </w:tc>
        <w:tc>
          <w:tcPr>
            <w:tcW w:w="2943" w:type="dxa"/>
          </w:tcPr>
          <w:p w14:paraId="5690629A"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El ayuntamiento de Nextlalpan, Estado de México se maneja con total opacidad al remitir como respuesta supuestos enlaces a páginas de internet o servidores que no contienen nada. De igual manera en su portal de internet oficial no se encuentra toda la información que es pública. Por lo cual solicito se ponga a disposición de los ciudadanos toda la información que es de carácter público.</w:t>
            </w:r>
          </w:p>
        </w:tc>
      </w:tr>
      <w:tr w:rsidR="00225C5F" w:rsidRPr="00225C5F" w14:paraId="2504B94B" w14:textId="77777777" w:rsidTr="009308A4">
        <w:tc>
          <w:tcPr>
            <w:tcW w:w="2942" w:type="dxa"/>
          </w:tcPr>
          <w:p w14:paraId="7E168DE8" w14:textId="77777777" w:rsidR="009308A4" w:rsidRPr="00225C5F" w:rsidRDefault="009308A4" w:rsidP="009308A4">
            <w:pPr>
              <w:jc w:val="center"/>
              <w:rPr>
                <w:rFonts w:ascii="Palatino Linotype" w:hAnsi="Palatino Linotype"/>
                <w:b/>
                <w:sz w:val="20"/>
              </w:rPr>
            </w:pPr>
            <w:r w:rsidRPr="00225C5F">
              <w:rPr>
                <w:rFonts w:ascii="Palatino Linotype" w:hAnsi="Palatino Linotype"/>
                <w:b/>
                <w:sz w:val="20"/>
              </w:rPr>
              <w:t xml:space="preserve">00072/NEXTLAL/IP/2022, </w:t>
            </w:r>
            <w:r w:rsidRPr="00225C5F">
              <w:rPr>
                <w:rFonts w:ascii="Palatino Linotype" w:hAnsi="Palatino Linotype"/>
                <w:sz w:val="20"/>
              </w:rPr>
              <w:t>correspondiente al Recurso de Revisión</w:t>
            </w:r>
            <w:r w:rsidRPr="00225C5F">
              <w:rPr>
                <w:rFonts w:ascii="Palatino Linotype" w:hAnsi="Palatino Linotype"/>
                <w:b/>
                <w:sz w:val="20"/>
              </w:rPr>
              <w:t xml:space="preserve"> 11438/INFOEM/IP/RR/2022</w:t>
            </w:r>
          </w:p>
        </w:tc>
        <w:tc>
          <w:tcPr>
            <w:tcW w:w="2943" w:type="dxa"/>
          </w:tcPr>
          <w:p w14:paraId="424EFBFC"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ACTAS DE CABILDO COMPLETAS, DIGITALIZADAS VIA SAIMEX del Ayuntamiento de Nextlalpan, Estado de México, Administración 2019- 2021, celebradas entre las fechas del 1 ero al 31 </w:t>
            </w:r>
            <w:proofErr w:type="gramStart"/>
            <w:r w:rsidRPr="00225C5F">
              <w:rPr>
                <w:rFonts w:ascii="Palatino Linotype" w:eastAsia="Palatino Linotype" w:hAnsi="Palatino Linotype" w:cs="Palatino Linotype"/>
                <w:i/>
                <w:sz w:val="18"/>
              </w:rPr>
              <w:t>Marzo</w:t>
            </w:r>
            <w:proofErr w:type="gramEnd"/>
            <w:r w:rsidRPr="00225C5F">
              <w:rPr>
                <w:rFonts w:ascii="Palatino Linotype" w:eastAsia="Palatino Linotype" w:hAnsi="Palatino Linotype" w:cs="Palatino Linotype"/>
                <w:i/>
                <w:sz w:val="18"/>
              </w:rPr>
              <w:t xml:space="preserve"> de 2021</w:t>
            </w:r>
          </w:p>
        </w:tc>
        <w:tc>
          <w:tcPr>
            <w:tcW w:w="2943" w:type="dxa"/>
          </w:tcPr>
          <w:p w14:paraId="6B25D261" w14:textId="77777777" w:rsidR="009308A4"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El ayuntamiento de Nextlalpan, Estado de México se maneja con total opacidad al remitir como respuesta supuestos enlaces a páginas de internet o servidores que no contienen nada. De igual manera en su portal de internet oficial no se encuentra toda la información que es pública. Por lo cual solicito se ponga a disposición de los ciudadanos toda la información que es de carácter público.</w:t>
            </w:r>
          </w:p>
        </w:tc>
      </w:tr>
      <w:tr w:rsidR="00225C5F" w:rsidRPr="00225C5F" w14:paraId="064A6995" w14:textId="77777777" w:rsidTr="009308A4">
        <w:tc>
          <w:tcPr>
            <w:tcW w:w="2942" w:type="dxa"/>
          </w:tcPr>
          <w:p w14:paraId="41453502" w14:textId="77777777" w:rsidR="003827B9" w:rsidRPr="00225C5F" w:rsidRDefault="003827B9" w:rsidP="003827B9">
            <w:pPr>
              <w:jc w:val="center"/>
              <w:rPr>
                <w:rFonts w:ascii="Palatino Linotype" w:hAnsi="Palatino Linotype"/>
                <w:sz w:val="20"/>
              </w:rPr>
            </w:pPr>
            <w:r w:rsidRPr="00225C5F">
              <w:rPr>
                <w:rFonts w:ascii="Palatino Linotype" w:hAnsi="Palatino Linotype"/>
                <w:b/>
                <w:sz w:val="20"/>
              </w:rPr>
              <w:t>00071/NEXTLAL/IP/2022</w:t>
            </w:r>
            <w:r w:rsidRPr="00225C5F">
              <w:rPr>
                <w:rFonts w:ascii="Palatino Linotype" w:hAnsi="Palatino Linotype"/>
                <w:sz w:val="20"/>
              </w:rPr>
              <w:t xml:space="preserve">, correspondiente al Recurso de Revisión </w:t>
            </w:r>
            <w:r w:rsidRPr="00225C5F">
              <w:rPr>
                <w:rFonts w:ascii="Palatino Linotype" w:hAnsi="Palatino Linotype"/>
                <w:b/>
                <w:sz w:val="20"/>
              </w:rPr>
              <w:t>11439/INFOEM/IP/RR/2022</w:t>
            </w:r>
          </w:p>
        </w:tc>
        <w:tc>
          <w:tcPr>
            <w:tcW w:w="2943" w:type="dxa"/>
          </w:tcPr>
          <w:p w14:paraId="170F6180" w14:textId="77777777" w:rsidR="003827B9"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ACTAS DE CABILDO COMPLETAS, DIGITALIZADAS VIA SAIMEX del Ayuntamiento de Nextlalpan, Estado de México, Administración 2019- 2021, </w:t>
            </w:r>
            <w:r w:rsidRPr="00225C5F">
              <w:rPr>
                <w:rFonts w:ascii="Palatino Linotype" w:eastAsia="Palatino Linotype" w:hAnsi="Palatino Linotype" w:cs="Palatino Linotype"/>
                <w:i/>
                <w:sz w:val="18"/>
              </w:rPr>
              <w:lastRenderedPageBreak/>
              <w:t xml:space="preserve">celebradas entre las fechas del 1 ero al 28 </w:t>
            </w:r>
            <w:proofErr w:type="gramStart"/>
            <w:r w:rsidRPr="00225C5F">
              <w:rPr>
                <w:rFonts w:ascii="Palatino Linotype" w:eastAsia="Palatino Linotype" w:hAnsi="Palatino Linotype" w:cs="Palatino Linotype"/>
                <w:i/>
                <w:sz w:val="18"/>
              </w:rPr>
              <w:t>Febrero</w:t>
            </w:r>
            <w:proofErr w:type="gramEnd"/>
            <w:r w:rsidRPr="00225C5F">
              <w:rPr>
                <w:rFonts w:ascii="Palatino Linotype" w:eastAsia="Palatino Linotype" w:hAnsi="Palatino Linotype" w:cs="Palatino Linotype"/>
                <w:i/>
                <w:sz w:val="18"/>
              </w:rPr>
              <w:t xml:space="preserve"> de 2021</w:t>
            </w:r>
          </w:p>
        </w:tc>
        <w:tc>
          <w:tcPr>
            <w:tcW w:w="2943" w:type="dxa"/>
          </w:tcPr>
          <w:p w14:paraId="441C21D3" w14:textId="77777777" w:rsidR="003827B9"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lastRenderedPageBreak/>
              <w:t xml:space="preserve">El ayuntamiento de Nextlalpan, Estado de México se maneja con total opacidad al remitir como respuesta supuestos enlaces a páginas de internet o servidores que no contienen nada. De igual manera en </w:t>
            </w:r>
            <w:r w:rsidRPr="00225C5F">
              <w:rPr>
                <w:rFonts w:ascii="Palatino Linotype" w:eastAsia="Palatino Linotype" w:hAnsi="Palatino Linotype" w:cs="Palatino Linotype"/>
                <w:i/>
                <w:sz w:val="18"/>
              </w:rPr>
              <w:lastRenderedPageBreak/>
              <w:t>su portal de internet oficial no se encuentra toda la información que es pública. Por lo cual solicito se ponga a disposición de los ciudadanos toda la información que es de carácter público.</w:t>
            </w:r>
          </w:p>
        </w:tc>
      </w:tr>
      <w:tr w:rsidR="00225C5F" w:rsidRPr="00225C5F" w14:paraId="5943E8A3" w14:textId="77777777" w:rsidTr="009308A4">
        <w:tc>
          <w:tcPr>
            <w:tcW w:w="2942" w:type="dxa"/>
          </w:tcPr>
          <w:p w14:paraId="6FC12901" w14:textId="77777777" w:rsidR="003827B9" w:rsidRPr="00225C5F" w:rsidRDefault="003827B9" w:rsidP="003827B9">
            <w:pPr>
              <w:jc w:val="center"/>
              <w:rPr>
                <w:rFonts w:ascii="Palatino Linotype" w:hAnsi="Palatino Linotype"/>
                <w:sz w:val="20"/>
              </w:rPr>
            </w:pPr>
            <w:r w:rsidRPr="00225C5F">
              <w:rPr>
                <w:rFonts w:ascii="Palatino Linotype" w:hAnsi="Palatino Linotype"/>
                <w:b/>
                <w:sz w:val="20"/>
              </w:rPr>
              <w:lastRenderedPageBreak/>
              <w:t>00070/NEXTLAL/IP/2022</w:t>
            </w:r>
            <w:r w:rsidRPr="00225C5F">
              <w:rPr>
                <w:rFonts w:ascii="Palatino Linotype" w:hAnsi="Palatino Linotype"/>
                <w:sz w:val="20"/>
              </w:rPr>
              <w:t xml:space="preserve">, correspondiente al Recurso de </w:t>
            </w:r>
            <w:proofErr w:type="gramStart"/>
            <w:r w:rsidRPr="00225C5F">
              <w:rPr>
                <w:rFonts w:ascii="Palatino Linotype" w:hAnsi="Palatino Linotype"/>
                <w:sz w:val="20"/>
              </w:rPr>
              <w:t xml:space="preserve">Revisión  </w:t>
            </w:r>
            <w:r w:rsidRPr="00225C5F">
              <w:rPr>
                <w:rFonts w:ascii="Palatino Linotype" w:hAnsi="Palatino Linotype"/>
                <w:b/>
                <w:sz w:val="20"/>
              </w:rPr>
              <w:t>11440</w:t>
            </w:r>
            <w:proofErr w:type="gramEnd"/>
            <w:r w:rsidRPr="00225C5F">
              <w:rPr>
                <w:rFonts w:ascii="Palatino Linotype" w:hAnsi="Palatino Linotype"/>
                <w:b/>
                <w:sz w:val="20"/>
              </w:rPr>
              <w:t>/INFOEM/IP/RR/2022</w:t>
            </w:r>
          </w:p>
        </w:tc>
        <w:tc>
          <w:tcPr>
            <w:tcW w:w="2943" w:type="dxa"/>
          </w:tcPr>
          <w:p w14:paraId="604F0E30" w14:textId="77777777" w:rsidR="003827B9"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 xml:space="preserve">ACTAS DE CABILDO COMPLETAS, DIGITALIZADAS VIA SAIMEX del Ayuntamiento de Nextlalpan, Estado de México, Administración 2019- 2021, celebradas entre las fechas del 1 ero al 31 </w:t>
            </w:r>
            <w:proofErr w:type="gramStart"/>
            <w:r w:rsidRPr="00225C5F">
              <w:rPr>
                <w:rFonts w:ascii="Palatino Linotype" w:eastAsia="Palatino Linotype" w:hAnsi="Palatino Linotype" w:cs="Palatino Linotype"/>
                <w:i/>
                <w:sz w:val="18"/>
              </w:rPr>
              <w:t>Enero</w:t>
            </w:r>
            <w:proofErr w:type="gramEnd"/>
            <w:r w:rsidRPr="00225C5F">
              <w:rPr>
                <w:rFonts w:ascii="Palatino Linotype" w:eastAsia="Palatino Linotype" w:hAnsi="Palatino Linotype" w:cs="Palatino Linotype"/>
                <w:i/>
                <w:sz w:val="18"/>
              </w:rPr>
              <w:t xml:space="preserve"> de 2021</w:t>
            </w:r>
          </w:p>
        </w:tc>
        <w:tc>
          <w:tcPr>
            <w:tcW w:w="2943" w:type="dxa"/>
          </w:tcPr>
          <w:p w14:paraId="53E026F8" w14:textId="77777777" w:rsidR="003827B9" w:rsidRPr="00225C5F" w:rsidRDefault="003827B9" w:rsidP="003827B9">
            <w:pPr>
              <w:spacing w:before="240" w:after="240" w:line="276" w:lineRule="auto"/>
              <w:ind w:right="49"/>
              <w:jc w:val="both"/>
              <w:rPr>
                <w:rFonts w:ascii="Palatino Linotype" w:eastAsia="Palatino Linotype" w:hAnsi="Palatino Linotype" w:cs="Palatino Linotype"/>
                <w:i/>
                <w:sz w:val="18"/>
              </w:rPr>
            </w:pPr>
            <w:r w:rsidRPr="00225C5F">
              <w:rPr>
                <w:rFonts w:ascii="Palatino Linotype" w:eastAsia="Palatino Linotype" w:hAnsi="Palatino Linotype" w:cs="Palatino Linotype"/>
                <w:i/>
                <w:sz w:val="18"/>
              </w:rPr>
              <w:t>El ayuntamiento de Nextlalpan, Estado de México se maneja con total opacidad al remitir como respuesta supuestos enlaces a páginas de internet o servidores que no contienen nada. De igual manera en su portal de internet oficial no se encuentra toda la información que es pública. Por lo cual solicito se ponga a disposición de los ciudadanos toda la información que es de carácter público.</w:t>
            </w:r>
          </w:p>
        </w:tc>
      </w:tr>
    </w:tbl>
    <w:p w14:paraId="1D408850" w14:textId="77777777" w:rsidR="00292B44" w:rsidRPr="00225C5F" w:rsidRDefault="008C77D7">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b/>
        </w:rPr>
        <w:t>4</w:t>
      </w:r>
      <w:r w:rsidR="00075CE4" w:rsidRPr="00225C5F">
        <w:rPr>
          <w:rFonts w:ascii="Palatino Linotype" w:eastAsia="Palatino Linotype" w:hAnsi="Palatino Linotype" w:cs="Palatino Linotype"/>
          <w:b/>
        </w:rPr>
        <w:t>.</w:t>
      </w:r>
      <w:r w:rsidR="001D6A28" w:rsidRPr="00225C5F">
        <w:rPr>
          <w:rFonts w:ascii="Palatino Linotype" w:eastAsia="Palatino Linotype" w:hAnsi="Palatino Linotype" w:cs="Palatino Linotype"/>
          <w:b/>
        </w:rPr>
        <w:t xml:space="preserve"> Turno. </w:t>
      </w:r>
      <w:r w:rsidR="001D6A28" w:rsidRPr="00225C5F">
        <w:rPr>
          <w:rFonts w:ascii="Palatino Linotype" w:eastAsia="Palatino Linotype" w:hAnsi="Palatino Linotype" w:cs="Palatino Linotype"/>
        </w:rPr>
        <w:t>De conformidad con el artículo 185 fracción I de la Ley Transparencia y Acceso a la Información Pública, los recursos de revisión fueron</w:t>
      </w:r>
      <w:r w:rsidR="001D6A28" w:rsidRPr="00225C5F">
        <w:rPr>
          <w:rFonts w:ascii="Palatino Linotype" w:eastAsia="Palatino Linotype" w:hAnsi="Palatino Linotype" w:cs="Palatino Linotype"/>
          <w:b/>
        </w:rPr>
        <w:t xml:space="preserve"> </w:t>
      </w:r>
      <w:r w:rsidR="001D6A28" w:rsidRPr="00225C5F">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2"/>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225C5F" w:rsidRPr="00225C5F" w14:paraId="3FE8C4A0" w14:textId="77777777" w:rsidTr="00FC1FA7">
        <w:tc>
          <w:tcPr>
            <w:tcW w:w="4460" w:type="dxa"/>
            <w:shd w:val="clear" w:color="auto" w:fill="B6DDE8" w:themeFill="accent5" w:themeFillTint="66"/>
          </w:tcPr>
          <w:p w14:paraId="4FBA2965" w14:textId="77777777" w:rsidR="00292B44" w:rsidRPr="00225C5F" w:rsidRDefault="001D6A28">
            <w:pPr>
              <w:spacing w:before="240" w:after="240" w:line="360" w:lineRule="auto"/>
              <w:jc w:val="center"/>
              <w:rPr>
                <w:rFonts w:ascii="Palatino Linotype" w:eastAsia="Palatino Linotype" w:hAnsi="Palatino Linotype" w:cs="Palatino Linotype"/>
                <w:b/>
              </w:rPr>
            </w:pPr>
            <w:r w:rsidRPr="00225C5F">
              <w:rPr>
                <w:rFonts w:ascii="Palatino Linotype" w:eastAsia="Palatino Linotype" w:hAnsi="Palatino Linotype" w:cs="Palatino Linotype"/>
                <w:b/>
              </w:rPr>
              <w:t>Recurso de Revisión</w:t>
            </w:r>
          </w:p>
        </w:tc>
        <w:tc>
          <w:tcPr>
            <w:tcW w:w="4461" w:type="dxa"/>
            <w:shd w:val="clear" w:color="auto" w:fill="B6DDE8" w:themeFill="accent5" w:themeFillTint="66"/>
          </w:tcPr>
          <w:p w14:paraId="33D2FAB5" w14:textId="77777777" w:rsidR="00292B44" w:rsidRPr="00225C5F" w:rsidRDefault="001D6A28">
            <w:pPr>
              <w:spacing w:before="240" w:after="240" w:line="360" w:lineRule="auto"/>
              <w:jc w:val="center"/>
              <w:rPr>
                <w:rFonts w:ascii="Palatino Linotype" w:eastAsia="Palatino Linotype" w:hAnsi="Palatino Linotype" w:cs="Palatino Linotype"/>
                <w:b/>
              </w:rPr>
            </w:pPr>
            <w:r w:rsidRPr="00225C5F">
              <w:rPr>
                <w:rFonts w:ascii="Palatino Linotype" w:eastAsia="Palatino Linotype" w:hAnsi="Palatino Linotype" w:cs="Palatino Linotype"/>
                <w:b/>
              </w:rPr>
              <w:t>Comisionada/o</w:t>
            </w:r>
          </w:p>
        </w:tc>
      </w:tr>
      <w:tr w:rsidR="00225C5F" w:rsidRPr="00225C5F" w14:paraId="3056D2B7" w14:textId="77777777">
        <w:tc>
          <w:tcPr>
            <w:tcW w:w="4460" w:type="dxa"/>
          </w:tcPr>
          <w:p w14:paraId="5FCC03EB" w14:textId="77777777" w:rsidR="00292B44" w:rsidRPr="00225C5F" w:rsidRDefault="00FC1FA7" w:rsidP="00FC1FA7">
            <w:pPr>
              <w:spacing w:before="240" w:after="240" w:line="276" w:lineRule="auto"/>
              <w:jc w:val="center"/>
              <w:rPr>
                <w:rFonts w:ascii="Palatino Linotype" w:eastAsia="Palatino Linotype" w:hAnsi="Palatino Linotype" w:cs="Palatino Linotype"/>
                <w:b/>
              </w:rPr>
            </w:pPr>
            <w:r w:rsidRPr="00225C5F">
              <w:rPr>
                <w:rFonts w:ascii="Palatino Linotype" w:eastAsia="Palatino Linotype" w:hAnsi="Palatino Linotype" w:cs="Palatino Linotype"/>
                <w:b/>
                <w:bCs/>
                <w:sz w:val="20"/>
                <w:szCs w:val="20"/>
              </w:rPr>
              <w:t>11424/INFOEM/IP/RR/2022, 11429/INFOEM/IP/RR/</w:t>
            </w:r>
            <w:proofErr w:type="gramStart"/>
            <w:r w:rsidRPr="00225C5F">
              <w:rPr>
                <w:rFonts w:ascii="Palatino Linotype" w:eastAsia="Palatino Linotype" w:hAnsi="Palatino Linotype" w:cs="Palatino Linotype"/>
                <w:b/>
                <w:bCs/>
                <w:sz w:val="20"/>
                <w:szCs w:val="20"/>
              </w:rPr>
              <w:t xml:space="preserve">2022,  </w:t>
            </w:r>
            <w:r w:rsidR="00392173" w:rsidRPr="00225C5F">
              <w:rPr>
                <w:rFonts w:ascii="Palatino Linotype" w:eastAsia="Palatino Linotype" w:hAnsi="Palatino Linotype" w:cs="Palatino Linotype"/>
                <w:b/>
                <w:bCs/>
                <w:sz w:val="20"/>
                <w:szCs w:val="20"/>
              </w:rPr>
              <w:t>11434</w:t>
            </w:r>
            <w:proofErr w:type="gramEnd"/>
            <w:r w:rsidR="00392173" w:rsidRPr="00225C5F">
              <w:rPr>
                <w:rFonts w:ascii="Palatino Linotype" w:eastAsia="Palatino Linotype" w:hAnsi="Palatino Linotype" w:cs="Palatino Linotype"/>
                <w:b/>
                <w:bCs/>
                <w:sz w:val="20"/>
                <w:szCs w:val="20"/>
              </w:rPr>
              <w:t xml:space="preserve">/INFOEM/IP/RR/2022 y 11439/INFOEM/IP/RR/2022 </w:t>
            </w:r>
            <w:r w:rsidRPr="00225C5F">
              <w:rPr>
                <w:rFonts w:ascii="Palatino Linotype" w:eastAsia="Palatino Linotype" w:hAnsi="Palatino Linotype" w:cs="Palatino Linotype"/>
                <w:b/>
                <w:bCs/>
                <w:sz w:val="20"/>
                <w:szCs w:val="20"/>
              </w:rPr>
              <w:t xml:space="preserve"> </w:t>
            </w:r>
          </w:p>
        </w:tc>
        <w:tc>
          <w:tcPr>
            <w:tcW w:w="4461" w:type="dxa"/>
          </w:tcPr>
          <w:p w14:paraId="30BF2763" w14:textId="77777777" w:rsidR="00292B44" w:rsidRPr="00225C5F" w:rsidRDefault="001D6A28">
            <w:pPr>
              <w:spacing w:before="240" w:after="240"/>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Comisionada Guadalupe Ramírez Peña</w:t>
            </w:r>
          </w:p>
        </w:tc>
      </w:tr>
      <w:tr w:rsidR="00225C5F" w:rsidRPr="00225C5F" w14:paraId="3E689BBA" w14:textId="77777777">
        <w:tc>
          <w:tcPr>
            <w:tcW w:w="4460" w:type="dxa"/>
          </w:tcPr>
          <w:p w14:paraId="0DDE707A" w14:textId="77777777" w:rsidR="00FC1FA7" w:rsidRPr="00225C5F" w:rsidRDefault="00FC1FA7" w:rsidP="00392173">
            <w:pPr>
              <w:spacing w:before="240" w:after="240" w:line="276" w:lineRule="auto"/>
              <w:jc w:val="center"/>
              <w:rPr>
                <w:rFonts w:ascii="Palatino Linotype" w:eastAsia="Palatino Linotype" w:hAnsi="Palatino Linotype" w:cs="Palatino Linotype"/>
                <w:b/>
                <w:bCs/>
                <w:sz w:val="20"/>
                <w:szCs w:val="20"/>
              </w:rPr>
            </w:pPr>
            <w:r w:rsidRPr="00225C5F">
              <w:rPr>
                <w:rFonts w:ascii="Palatino Linotype" w:eastAsia="Palatino Linotype" w:hAnsi="Palatino Linotype" w:cs="Palatino Linotype"/>
                <w:b/>
                <w:bCs/>
                <w:sz w:val="20"/>
                <w:szCs w:val="20"/>
              </w:rPr>
              <w:lastRenderedPageBreak/>
              <w:t>11425/INFOEM/IP/RR/</w:t>
            </w:r>
            <w:proofErr w:type="gramStart"/>
            <w:r w:rsidRPr="00225C5F">
              <w:rPr>
                <w:rFonts w:ascii="Palatino Linotype" w:eastAsia="Palatino Linotype" w:hAnsi="Palatino Linotype" w:cs="Palatino Linotype"/>
                <w:b/>
                <w:bCs/>
                <w:sz w:val="20"/>
                <w:szCs w:val="20"/>
              </w:rPr>
              <w:t>2022,  11430</w:t>
            </w:r>
            <w:proofErr w:type="gramEnd"/>
            <w:r w:rsidRPr="00225C5F">
              <w:rPr>
                <w:rFonts w:ascii="Palatino Linotype" w:eastAsia="Palatino Linotype" w:hAnsi="Palatino Linotype" w:cs="Palatino Linotype"/>
                <w:b/>
                <w:bCs/>
                <w:sz w:val="20"/>
                <w:szCs w:val="20"/>
              </w:rPr>
              <w:t xml:space="preserve">/INFOEM/IP/RR/2022, </w:t>
            </w:r>
            <w:r w:rsidR="00392173" w:rsidRPr="00225C5F">
              <w:rPr>
                <w:rFonts w:ascii="Palatino Linotype" w:eastAsia="Palatino Linotype" w:hAnsi="Palatino Linotype" w:cs="Palatino Linotype"/>
                <w:b/>
                <w:bCs/>
                <w:sz w:val="20"/>
                <w:szCs w:val="20"/>
              </w:rPr>
              <w:t xml:space="preserve">11435/INFOEM/IP/RR/2022 y </w:t>
            </w:r>
            <w:r w:rsidRPr="00225C5F">
              <w:rPr>
                <w:rFonts w:ascii="Palatino Linotype" w:eastAsia="Palatino Linotype" w:hAnsi="Palatino Linotype" w:cs="Palatino Linotype"/>
                <w:b/>
                <w:bCs/>
                <w:sz w:val="20"/>
                <w:szCs w:val="20"/>
              </w:rPr>
              <w:t xml:space="preserve"> 11440/INFOEM/IP/RR/2022</w:t>
            </w:r>
          </w:p>
        </w:tc>
        <w:tc>
          <w:tcPr>
            <w:tcW w:w="4461" w:type="dxa"/>
          </w:tcPr>
          <w:p w14:paraId="298DC26D" w14:textId="77777777" w:rsidR="00292B44" w:rsidRPr="00225C5F" w:rsidRDefault="001D6A28">
            <w:pPr>
              <w:spacing w:before="240" w:after="240"/>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 xml:space="preserve">Comisionado </w:t>
            </w:r>
            <w:proofErr w:type="gramStart"/>
            <w:r w:rsidRPr="00225C5F">
              <w:rPr>
                <w:rFonts w:ascii="Palatino Linotype" w:eastAsia="Palatino Linotype" w:hAnsi="Palatino Linotype" w:cs="Palatino Linotype"/>
                <w:b/>
                <w:sz w:val="20"/>
              </w:rPr>
              <w:t>Presidente</w:t>
            </w:r>
            <w:proofErr w:type="gramEnd"/>
            <w:r w:rsidRPr="00225C5F">
              <w:rPr>
                <w:rFonts w:ascii="Palatino Linotype" w:eastAsia="Palatino Linotype" w:hAnsi="Palatino Linotype" w:cs="Palatino Linotype"/>
                <w:b/>
                <w:sz w:val="20"/>
              </w:rPr>
              <w:t xml:space="preserve"> José Martínez Vilchis</w:t>
            </w:r>
          </w:p>
        </w:tc>
      </w:tr>
      <w:tr w:rsidR="00225C5F" w:rsidRPr="00225C5F" w14:paraId="5E5AB5AE" w14:textId="77777777">
        <w:tc>
          <w:tcPr>
            <w:tcW w:w="4460" w:type="dxa"/>
          </w:tcPr>
          <w:p w14:paraId="4E2AF707" w14:textId="77777777" w:rsidR="00392173" w:rsidRPr="00225C5F" w:rsidRDefault="00392173" w:rsidP="00392173">
            <w:pPr>
              <w:spacing w:before="240" w:after="240" w:line="276" w:lineRule="auto"/>
              <w:jc w:val="center"/>
              <w:rPr>
                <w:rFonts w:ascii="Palatino Linotype" w:eastAsia="Palatino Linotype" w:hAnsi="Palatino Linotype" w:cs="Palatino Linotype"/>
                <w:b/>
                <w:bCs/>
                <w:sz w:val="20"/>
                <w:szCs w:val="20"/>
              </w:rPr>
            </w:pPr>
            <w:r w:rsidRPr="00225C5F">
              <w:rPr>
                <w:rFonts w:ascii="Palatino Linotype" w:eastAsia="Palatino Linotype" w:hAnsi="Palatino Linotype" w:cs="Palatino Linotype"/>
                <w:b/>
                <w:bCs/>
                <w:sz w:val="20"/>
                <w:szCs w:val="20"/>
              </w:rPr>
              <w:t>11426/INFOEM/IP/RR/2022, 11431/INFOEM/IP/RR/2022 y 11436/INFOEM/IP/RR/2022</w:t>
            </w:r>
          </w:p>
        </w:tc>
        <w:tc>
          <w:tcPr>
            <w:tcW w:w="4461" w:type="dxa"/>
          </w:tcPr>
          <w:p w14:paraId="615393D1" w14:textId="77777777" w:rsidR="007E189D" w:rsidRPr="00225C5F" w:rsidRDefault="007E189D">
            <w:pPr>
              <w:spacing w:before="240" w:after="240"/>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Comisionado Luis Gustavo Parra Noriega</w:t>
            </w:r>
          </w:p>
        </w:tc>
      </w:tr>
      <w:tr w:rsidR="00225C5F" w:rsidRPr="00225C5F" w14:paraId="191137EC" w14:textId="77777777">
        <w:tc>
          <w:tcPr>
            <w:tcW w:w="4460" w:type="dxa"/>
          </w:tcPr>
          <w:p w14:paraId="58F8BE9C" w14:textId="77777777" w:rsidR="007E189D" w:rsidRPr="00225C5F" w:rsidRDefault="00392173" w:rsidP="00392173">
            <w:pPr>
              <w:spacing w:before="240" w:after="240" w:line="276" w:lineRule="auto"/>
              <w:jc w:val="center"/>
              <w:rPr>
                <w:rFonts w:ascii="Palatino Linotype" w:eastAsia="Palatino Linotype" w:hAnsi="Palatino Linotype" w:cs="Palatino Linotype"/>
                <w:b/>
                <w:sz w:val="20"/>
                <w:szCs w:val="20"/>
              </w:rPr>
            </w:pPr>
            <w:r w:rsidRPr="00225C5F">
              <w:rPr>
                <w:rFonts w:ascii="Palatino Linotype" w:eastAsia="Palatino Linotype" w:hAnsi="Palatino Linotype" w:cs="Palatino Linotype"/>
                <w:b/>
                <w:bCs/>
                <w:sz w:val="20"/>
                <w:szCs w:val="20"/>
              </w:rPr>
              <w:t xml:space="preserve">11427/INFOEM/IP/RR/2022, 11432/INFOEM/IP/RR/2022 y 11437/INFOEM/IP/RR/2022 </w:t>
            </w:r>
          </w:p>
        </w:tc>
        <w:tc>
          <w:tcPr>
            <w:tcW w:w="4461" w:type="dxa"/>
          </w:tcPr>
          <w:p w14:paraId="59B53DD0" w14:textId="77777777" w:rsidR="007E189D" w:rsidRPr="00225C5F" w:rsidRDefault="007E189D">
            <w:pPr>
              <w:spacing w:before="240" w:after="240"/>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Comisionada Sharon Cristina Morales Martínez</w:t>
            </w:r>
          </w:p>
        </w:tc>
      </w:tr>
      <w:tr w:rsidR="00225C5F" w:rsidRPr="00225C5F" w14:paraId="7584655C" w14:textId="77777777">
        <w:tc>
          <w:tcPr>
            <w:tcW w:w="4460" w:type="dxa"/>
          </w:tcPr>
          <w:p w14:paraId="449B06AA" w14:textId="77777777" w:rsidR="007E189D" w:rsidRPr="00225C5F" w:rsidRDefault="00392173" w:rsidP="004A6C82">
            <w:pPr>
              <w:spacing w:before="240" w:after="240" w:line="276" w:lineRule="auto"/>
              <w:jc w:val="center"/>
              <w:rPr>
                <w:rFonts w:ascii="Palatino Linotype" w:eastAsia="Palatino Linotype" w:hAnsi="Palatino Linotype" w:cs="Palatino Linotype"/>
                <w:b/>
                <w:sz w:val="20"/>
                <w:szCs w:val="20"/>
              </w:rPr>
            </w:pPr>
            <w:r w:rsidRPr="00225C5F">
              <w:rPr>
                <w:rFonts w:ascii="Palatino Linotype" w:eastAsia="Palatino Linotype" w:hAnsi="Palatino Linotype" w:cs="Palatino Linotype"/>
                <w:b/>
                <w:bCs/>
                <w:sz w:val="20"/>
                <w:szCs w:val="20"/>
              </w:rPr>
              <w:t>11428/INFOEM/IP/RR/2022, 11433/INFOEM/IP/RR/2022 y 11438/INFOEM/IP/RR/2022</w:t>
            </w:r>
          </w:p>
        </w:tc>
        <w:tc>
          <w:tcPr>
            <w:tcW w:w="4461" w:type="dxa"/>
          </w:tcPr>
          <w:p w14:paraId="0A5B8EDD" w14:textId="77777777" w:rsidR="007E189D" w:rsidRPr="00225C5F" w:rsidRDefault="007E189D">
            <w:pPr>
              <w:spacing w:before="240" w:after="240"/>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Comisionada María del Rosario Mejía Ayala</w:t>
            </w:r>
          </w:p>
        </w:tc>
      </w:tr>
    </w:tbl>
    <w:p w14:paraId="733179A6" w14:textId="77777777" w:rsidR="00611B14" w:rsidRPr="00225C5F" w:rsidRDefault="008C77D7" w:rsidP="00611B14">
      <w:pPr>
        <w:spacing w:before="240" w:after="240" w:line="360" w:lineRule="auto"/>
        <w:jc w:val="both"/>
        <w:rPr>
          <w:rFonts w:ascii="Palatino Linotype" w:eastAsia="Palatino Linotype" w:hAnsi="Palatino Linotype" w:cs="Palatino Linotype"/>
          <w:b/>
        </w:rPr>
      </w:pPr>
      <w:r w:rsidRPr="00225C5F">
        <w:rPr>
          <w:rFonts w:ascii="Palatino Linotype" w:eastAsia="Palatino Linotype" w:hAnsi="Palatino Linotype" w:cs="Palatino Linotype"/>
          <w:b/>
        </w:rPr>
        <w:t>5</w:t>
      </w:r>
      <w:r w:rsidR="004A6C82" w:rsidRPr="00225C5F">
        <w:rPr>
          <w:rFonts w:ascii="Palatino Linotype" w:eastAsia="Palatino Linotype" w:hAnsi="Palatino Linotype" w:cs="Palatino Linotype"/>
          <w:b/>
        </w:rPr>
        <w:t>. Admisiones</w:t>
      </w:r>
      <w:r w:rsidR="001D6A28" w:rsidRPr="00225C5F">
        <w:rPr>
          <w:rFonts w:ascii="Palatino Linotype" w:eastAsia="Palatino Linotype" w:hAnsi="Palatino Linotype" w:cs="Palatino Linotype"/>
          <w:b/>
        </w:rPr>
        <w:t xml:space="preserve">. </w:t>
      </w:r>
      <w:r w:rsidR="004A6C82" w:rsidRPr="00225C5F">
        <w:rPr>
          <w:rFonts w:ascii="Palatino Linotype" w:eastAsia="Palatino Linotype" w:hAnsi="Palatino Linotype" w:cs="Palatino Linotype"/>
        </w:rPr>
        <w:t xml:space="preserve">Los días </w:t>
      </w:r>
      <w:r w:rsidRPr="00225C5F">
        <w:rPr>
          <w:rFonts w:ascii="Palatino Linotype" w:eastAsia="Palatino Linotype" w:hAnsi="Palatino Linotype" w:cs="Palatino Linotype"/>
          <w:b/>
        </w:rPr>
        <w:t>veinte,</w:t>
      </w:r>
      <w:r w:rsidRPr="00225C5F">
        <w:rPr>
          <w:rFonts w:ascii="Palatino Linotype" w:eastAsia="Palatino Linotype" w:hAnsi="Palatino Linotype" w:cs="Palatino Linotype"/>
        </w:rPr>
        <w:t xml:space="preserve"> </w:t>
      </w:r>
      <w:r w:rsidRPr="00225C5F">
        <w:rPr>
          <w:rFonts w:ascii="Palatino Linotype" w:eastAsia="Palatino Linotype" w:hAnsi="Palatino Linotype" w:cs="Palatino Linotype"/>
          <w:b/>
        </w:rPr>
        <w:t xml:space="preserve">veintiuno y veintidós </w:t>
      </w:r>
      <w:r w:rsidR="00A67EF1" w:rsidRPr="00225C5F">
        <w:rPr>
          <w:rFonts w:ascii="Palatino Linotype" w:eastAsia="Palatino Linotype" w:hAnsi="Palatino Linotype" w:cs="Palatino Linotype"/>
          <w:b/>
        </w:rPr>
        <w:t>de juni</w:t>
      </w:r>
      <w:r w:rsidR="001D6A28" w:rsidRPr="00225C5F">
        <w:rPr>
          <w:rFonts w:ascii="Palatino Linotype" w:eastAsia="Palatino Linotype" w:hAnsi="Palatino Linotype" w:cs="Palatino Linotype"/>
          <w:b/>
        </w:rPr>
        <w:t>o de dos mil veintidós,</w:t>
      </w:r>
      <w:r w:rsidR="001D6A28" w:rsidRPr="00225C5F">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w:t>
      </w:r>
      <w:r w:rsidR="00611B14" w:rsidRPr="00225C5F">
        <w:rPr>
          <w:rFonts w:ascii="Palatino Linotype" w:eastAsia="Palatino Linotype" w:hAnsi="Palatino Linotype" w:cs="Palatino Linotype"/>
        </w:rPr>
        <w:t xml:space="preserve">rámite los recursos de revisión, dando un plazo máximo de siete días hábiles para que las partes manifestaran lo que a su derecho resultara conveniente, ofrecieran pruebas, formularan alegatos y el </w:t>
      </w:r>
      <w:r w:rsidR="00611B14" w:rsidRPr="00225C5F">
        <w:rPr>
          <w:rFonts w:ascii="Palatino Linotype" w:eastAsia="Palatino Linotype" w:hAnsi="Palatino Linotype" w:cs="Palatino Linotype"/>
          <w:b/>
        </w:rPr>
        <w:t>Sujeto Obligado</w:t>
      </w:r>
      <w:r w:rsidR="00611B14" w:rsidRPr="00225C5F">
        <w:rPr>
          <w:rFonts w:ascii="Palatino Linotype" w:eastAsia="Palatino Linotype" w:hAnsi="Palatino Linotype" w:cs="Palatino Linotype"/>
        </w:rPr>
        <w:t xml:space="preserve"> presentara su informe justificado.</w:t>
      </w:r>
    </w:p>
    <w:p w14:paraId="4C14BFA1" w14:textId="77777777" w:rsidR="00292B44" w:rsidRPr="00225C5F" w:rsidRDefault="008C77D7">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b/>
        </w:rPr>
        <w:t>6</w:t>
      </w:r>
      <w:r w:rsidR="001D6A28" w:rsidRPr="00225C5F">
        <w:rPr>
          <w:rFonts w:ascii="Palatino Linotype" w:eastAsia="Palatino Linotype" w:hAnsi="Palatino Linotype" w:cs="Palatino Linotype"/>
          <w:b/>
        </w:rPr>
        <w:t xml:space="preserve">. Acumulación. </w:t>
      </w:r>
      <w:r w:rsidR="001D6A28" w:rsidRPr="00225C5F">
        <w:rPr>
          <w:rFonts w:ascii="Palatino Linotype" w:eastAsia="Palatino Linotype" w:hAnsi="Palatino Linotype" w:cs="Palatino Linotype"/>
        </w:rPr>
        <w:t xml:space="preserve">En la </w:t>
      </w:r>
      <w:r w:rsidR="00A67EF1" w:rsidRPr="00225C5F">
        <w:rPr>
          <w:rFonts w:ascii="Palatino Linotype" w:eastAsia="Palatino Linotype" w:hAnsi="Palatino Linotype" w:cs="Palatino Linotype"/>
          <w:b/>
        </w:rPr>
        <w:t>Vigésim</w:t>
      </w:r>
      <w:r w:rsidR="007D145C" w:rsidRPr="00225C5F">
        <w:rPr>
          <w:rFonts w:ascii="Palatino Linotype" w:eastAsia="Palatino Linotype" w:hAnsi="Palatino Linotype" w:cs="Palatino Linotype"/>
          <w:b/>
        </w:rPr>
        <w:t xml:space="preserve">a </w:t>
      </w:r>
      <w:r w:rsidRPr="00225C5F">
        <w:rPr>
          <w:rFonts w:ascii="Palatino Linotype" w:eastAsia="Palatino Linotype" w:hAnsi="Palatino Linotype" w:cs="Palatino Linotype"/>
          <w:b/>
        </w:rPr>
        <w:t>Cuart</w:t>
      </w:r>
      <w:r w:rsidR="00A67EF1" w:rsidRPr="00225C5F">
        <w:rPr>
          <w:rFonts w:ascii="Palatino Linotype" w:eastAsia="Palatino Linotype" w:hAnsi="Palatino Linotype" w:cs="Palatino Linotype"/>
          <w:b/>
        </w:rPr>
        <w:t xml:space="preserve">a </w:t>
      </w:r>
      <w:r w:rsidR="001D6A28" w:rsidRPr="00225C5F">
        <w:rPr>
          <w:rFonts w:ascii="Palatino Linotype" w:eastAsia="Palatino Linotype" w:hAnsi="Palatino Linotype" w:cs="Palatino Linotype"/>
          <w:b/>
        </w:rPr>
        <w:t>Sesión Ordinaria</w:t>
      </w:r>
      <w:r w:rsidR="001D6A28" w:rsidRPr="00225C5F">
        <w:rPr>
          <w:rFonts w:ascii="Palatino Linotype" w:eastAsia="Palatino Linotype" w:hAnsi="Palatino Linotype" w:cs="Palatino Linotype"/>
        </w:rPr>
        <w:t xml:space="preserve"> celebrada el </w:t>
      </w:r>
      <w:r w:rsidRPr="00225C5F">
        <w:rPr>
          <w:rFonts w:ascii="Palatino Linotype" w:eastAsia="Palatino Linotype" w:hAnsi="Palatino Linotype" w:cs="Palatino Linotype"/>
          <w:b/>
        </w:rPr>
        <w:t>veintinueve</w:t>
      </w:r>
      <w:r w:rsidR="00A67EF1" w:rsidRPr="00225C5F">
        <w:rPr>
          <w:rFonts w:ascii="Palatino Linotype" w:eastAsia="Palatino Linotype" w:hAnsi="Palatino Linotype" w:cs="Palatino Linotype"/>
          <w:b/>
        </w:rPr>
        <w:t xml:space="preserve"> de juni</w:t>
      </w:r>
      <w:r w:rsidR="001D6A28" w:rsidRPr="00225C5F">
        <w:rPr>
          <w:rFonts w:ascii="Palatino Linotype" w:eastAsia="Palatino Linotype" w:hAnsi="Palatino Linotype" w:cs="Palatino Linotype"/>
          <w:b/>
        </w:rPr>
        <w:t>o de dos mil veintidós</w:t>
      </w:r>
      <w:r w:rsidR="001D6A28" w:rsidRPr="00225C5F">
        <w:rPr>
          <w:rFonts w:ascii="Palatino Linotype" w:eastAsia="Palatino Linotype" w:hAnsi="Palatino Linotype" w:cs="Palatino Linotype"/>
        </w:rPr>
        <w:t xml:space="preserve">, al advertir la conexidad de causa y con la finalidad de evitar que se dicten resoluciones contradictorias, de conformidad con el artículo </w:t>
      </w:r>
      <w:r w:rsidR="001D6A28" w:rsidRPr="00225C5F">
        <w:rPr>
          <w:rFonts w:ascii="Palatino Linotype" w:eastAsia="Palatino Linotype" w:hAnsi="Palatino Linotype" w:cs="Palatino Linotype"/>
        </w:rPr>
        <w:lastRenderedPageBreak/>
        <w:t xml:space="preserve">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001D6A28" w:rsidRPr="00225C5F">
        <w:rPr>
          <w:rFonts w:ascii="Palatino Linotype" w:eastAsia="Palatino Linotype" w:hAnsi="Palatino Linotype" w:cs="Palatino Linotype"/>
          <w:b/>
        </w:rPr>
        <w:t>Comisionada</w:t>
      </w:r>
      <w:r w:rsidR="001D6A28" w:rsidRPr="00225C5F">
        <w:rPr>
          <w:rFonts w:ascii="Palatino Linotype" w:eastAsia="Palatino Linotype" w:hAnsi="Palatino Linotype" w:cs="Palatino Linotype"/>
        </w:rPr>
        <w:t xml:space="preserve"> </w:t>
      </w:r>
      <w:r w:rsidR="001D6A28" w:rsidRPr="00225C5F">
        <w:rPr>
          <w:rFonts w:ascii="Palatino Linotype" w:eastAsia="Palatino Linotype" w:hAnsi="Palatino Linotype" w:cs="Palatino Linotype"/>
          <w:b/>
        </w:rPr>
        <w:t>Guadalupe Ramírez Peña</w:t>
      </w:r>
      <w:r w:rsidR="001D6A28" w:rsidRPr="00225C5F">
        <w:rPr>
          <w:rFonts w:ascii="Palatino Linotype" w:eastAsia="Palatino Linotype" w:hAnsi="Palatino Linotype" w:cs="Palatino Linotype"/>
        </w:rPr>
        <w:t>.</w:t>
      </w:r>
    </w:p>
    <w:p w14:paraId="530853BC" w14:textId="77777777" w:rsidR="00611B14" w:rsidRPr="00225C5F" w:rsidRDefault="00611B14" w:rsidP="00611B14">
      <w:pPr>
        <w:widowControl w:val="0"/>
        <w:spacing w:before="240" w:after="240"/>
        <w:ind w:left="851" w:right="902"/>
        <w:jc w:val="both"/>
        <w:rPr>
          <w:rFonts w:ascii="Palatino Linotype" w:eastAsia="Palatino Linotype" w:hAnsi="Palatino Linotype" w:cs="Palatino Linotype"/>
          <w:b/>
          <w:i/>
          <w:sz w:val="22"/>
          <w:szCs w:val="22"/>
        </w:rPr>
      </w:pPr>
      <w:r w:rsidRPr="00225C5F">
        <w:rPr>
          <w:rFonts w:ascii="Palatino Linotype" w:eastAsia="Palatino Linotype" w:hAnsi="Palatino Linotype" w:cs="Palatino Linotype"/>
          <w:b/>
          <w:i/>
          <w:sz w:val="22"/>
          <w:szCs w:val="22"/>
        </w:rPr>
        <w:t>Código de Procedimientos Administrativos del Estado de México</w:t>
      </w:r>
    </w:p>
    <w:p w14:paraId="018141BF" w14:textId="77777777" w:rsidR="00611B14" w:rsidRPr="00225C5F" w:rsidRDefault="00611B14" w:rsidP="00611B14">
      <w:pPr>
        <w:widowControl w:val="0"/>
        <w:spacing w:before="120" w:after="120"/>
        <w:ind w:left="851"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“Artículo 18.-</w:t>
      </w:r>
      <w:r w:rsidRPr="00225C5F">
        <w:rPr>
          <w:rFonts w:ascii="Palatino Linotype" w:eastAsia="Palatino Linotype" w:hAnsi="Palatino Linotype" w:cs="Palatino Linotype"/>
          <w:i/>
          <w:sz w:val="22"/>
          <w:szCs w:val="22"/>
        </w:rPr>
        <w:t xml:space="preserve"> </w:t>
      </w:r>
      <w:r w:rsidRPr="00225C5F">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225C5F">
        <w:rPr>
          <w:rFonts w:ascii="Palatino Linotype" w:eastAsia="Palatino Linotype" w:hAnsi="Palatino Linotype" w:cs="Palatino Linotype"/>
          <w:i/>
          <w:sz w:val="22"/>
          <w:szCs w:val="22"/>
        </w:rPr>
        <w:t xml:space="preserve"> o a petición de parte, </w:t>
      </w:r>
      <w:r w:rsidRPr="00225C5F">
        <w:rPr>
          <w:rFonts w:ascii="Palatino Linotype" w:eastAsia="Palatino Linotype" w:hAnsi="Palatino Linotype" w:cs="Palatino Linotype"/>
          <w:b/>
          <w:i/>
          <w:sz w:val="22"/>
          <w:szCs w:val="22"/>
        </w:rPr>
        <w:t>cuando las partes</w:t>
      </w:r>
      <w:r w:rsidRPr="00225C5F">
        <w:rPr>
          <w:rFonts w:ascii="Palatino Linotype" w:eastAsia="Palatino Linotype" w:hAnsi="Palatino Linotype" w:cs="Palatino Linotype"/>
          <w:i/>
          <w:sz w:val="22"/>
          <w:szCs w:val="22"/>
        </w:rPr>
        <w:t xml:space="preserve"> o los actos administrativos sean iguales, se trate de actos conexos o </w:t>
      </w:r>
      <w:r w:rsidRPr="00225C5F">
        <w:rPr>
          <w:rFonts w:ascii="Palatino Linotype" w:eastAsia="Palatino Linotype" w:hAnsi="Palatino Linotype" w:cs="Palatino Linotype"/>
          <w:b/>
          <w:i/>
          <w:sz w:val="22"/>
          <w:szCs w:val="22"/>
        </w:rPr>
        <w:t>resulte conveniente el trámite unificado de los asuntos, para evitar la emisión de resoluciones contradictorias</w:t>
      </w:r>
      <w:r w:rsidRPr="00225C5F">
        <w:rPr>
          <w:rFonts w:ascii="Palatino Linotype" w:eastAsia="Palatino Linotype" w:hAnsi="Palatino Linotype" w:cs="Palatino Linotype"/>
          <w:i/>
          <w:sz w:val="22"/>
          <w:szCs w:val="22"/>
        </w:rPr>
        <w:t>. La misma regla se aplicará, en lo conducente, para la separación de los expedientes.”</w:t>
      </w:r>
    </w:p>
    <w:p w14:paraId="56C3E5D2" w14:textId="77777777" w:rsidR="00611B14" w:rsidRPr="00225C5F" w:rsidRDefault="00611B14" w:rsidP="00611B14">
      <w:pPr>
        <w:widowControl w:val="0"/>
        <w:spacing w:before="120" w:after="120"/>
        <w:ind w:left="851" w:right="902"/>
        <w:jc w:val="both"/>
        <w:rPr>
          <w:rFonts w:ascii="Palatino Linotype" w:eastAsia="Palatino Linotype" w:hAnsi="Palatino Linotype" w:cs="Palatino Linotype"/>
          <w:b/>
          <w:i/>
          <w:sz w:val="22"/>
          <w:szCs w:val="22"/>
        </w:rPr>
      </w:pPr>
      <w:r w:rsidRPr="00225C5F">
        <w:rPr>
          <w:rFonts w:ascii="Palatino Linotype" w:eastAsia="Palatino Linotype" w:hAnsi="Palatino Linotype" w:cs="Palatino Linotype"/>
          <w:b/>
          <w:i/>
          <w:sz w:val="22"/>
          <w:szCs w:val="22"/>
        </w:rPr>
        <w:t>Ley de Transparencia y Acceso a la Información Pública del Estado de México y Municipios</w:t>
      </w:r>
    </w:p>
    <w:p w14:paraId="3454944A" w14:textId="77777777" w:rsidR="00611B14" w:rsidRPr="00225C5F" w:rsidRDefault="00611B14" w:rsidP="00611B14">
      <w:pPr>
        <w:widowControl w:val="0"/>
        <w:spacing w:before="120" w:after="120"/>
        <w:ind w:left="851"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“Artículo 195.-</w:t>
      </w:r>
      <w:r w:rsidRPr="00225C5F">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2BC9A883" w14:textId="77777777" w:rsidR="00D817B9" w:rsidRPr="00225C5F" w:rsidRDefault="008C77D7">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b/>
        </w:rPr>
        <w:t>7</w:t>
      </w:r>
      <w:r w:rsidR="001D6A28" w:rsidRPr="00225C5F">
        <w:rPr>
          <w:rFonts w:ascii="Palatino Linotype" w:eastAsia="Palatino Linotype" w:hAnsi="Palatino Linotype" w:cs="Palatino Linotype"/>
          <w:b/>
        </w:rPr>
        <w:t xml:space="preserve">. Manifestaciones. </w:t>
      </w:r>
      <w:r w:rsidR="001D6A28" w:rsidRPr="00225C5F">
        <w:rPr>
          <w:rFonts w:ascii="Palatino Linotype" w:eastAsia="Palatino Linotype" w:hAnsi="Palatino Linotype" w:cs="Palatino Linotype"/>
        </w:rPr>
        <w:t xml:space="preserve">De las constancias que obran en los expedientes electrónicos del SAIMEX se desprende que el </w:t>
      </w:r>
      <w:r w:rsidR="001D6A28" w:rsidRPr="00225C5F">
        <w:rPr>
          <w:rFonts w:ascii="Palatino Linotype" w:eastAsia="Palatino Linotype" w:hAnsi="Palatino Linotype" w:cs="Palatino Linotype"/>
          <w:b/>
        </w:rPr>
        <w:t>Sujeto Obligado</w:t>
      </w:r>
      <w:r w:rsidR="001D6A28" w:rsidRPr="00225C5F">
        <w:rPr>
          <w:rFonts w:ascii="Palatino Linotype" w:eastAsia="Palatino Linotype" w:hAnsi="Palatino Linotype" w:cs="Palatino Linotype"/>
        </w:rPr>
        <w:t xml:space="preserve"> fue omiso en rendir </w:t>
      </w:r>
      <w:r w:rsidR="007D145C" w:rsidRPr="00225C5F">
        <w:rPr>
          <w:rFonts w:ascii="Palatino Linotype" w:eastAsia="Palatino Linotype" w:hAnsi="Palatino Linotype" w:cs="Palatino Linotype"/>
        </w:rPr>
        <w:t xml:space="preserve">sus </w:t>
      </w:r>
      <w:r w:rsidR="001D6A28" w:rsidRPr="00225C5F">
        <w:rPr>
          <w:rFonts w:ascii="Palatino Linotype" w:eastAsia="Palatino Linotype" w:hAnsi="Palatino Linotype" w:cs="Palatino Linotype"/>
        </w:rPr>
        <w:t xml:space="preserve">informes justificados, asimismo resulta pertinente apuntar </w:t>
      </w:r>
      <w:proofErr w:type="gramStart"/>
      <w:r w:rsidR="001D6A28" w:rsidRPr="00225C5F">
        <w:rPr>
          <w:rFonts w:ascii="Palatino Linotype" w:eastAsia="Palatino Linotype" w:hAnsi="Palatino Linotype" w:cs="Palatino Linotype"/>
        </w:rPr>
        <w:t>que</w:t>
      </w:r>
      <w:proofErr w:type="gramEnd"/>
      <w:r w:rsidR="001D6A28" w:rsidRPr="00225C5F">
        <w:rPr>
          <w:rFonts w:ascii="Palatino Linotype" w:eastAsia="Palatino Linotype" w:hAnsi="Palatino Linotype" w:cs="Palatino Linotype"/>
        </w:rPr>
        <w:t xml:space="preserve"> por su parte, </w:t>
      </w:r>
      <w:r w:rsidRPr="00225C5F">
        <w:rPr>
          <w:rFonts w:ascii="Palatino Linotype" w:eastAsia="Palatino Linotype" w:hAnsi="Palatino Linotype" w:cs="Palatino Linotype"/>
          <w:b/>
        </w:rPr>
        <w:t xml:space="preserve">el </w:t>
      </w:r>
      <w:r w:rsidR="001D6A28" w:rsidRPr="00225C5F">
        <w:rPr>
          <w:rFonts w:ascii="Palatino Linotype" w:eastAsia="Palatino Linotype" w:hAnsi="Palatino Linotype" w:cs="Palatino Linotype"/>
          <w:b/>
        </w:rPr>
        <w:t xml:space="preserve">Recurrente </w:t>
      </w:r>
      <w:r w:rsidR="001D6A28" w:rsidRPr="00225C5F">
        <w:rPr>
          <w:rFonts w:ascii="Palatino Linotype" w:eastAsia="Palatino Linotype" w:hAnsi="Palatino Linotype" w:cs="Palatino Linotype"/>
        </w:rPr>
        <w:t xml:space="preserve">omitió realizar manifestaciones, formular alegatos y ofrecer algún medio de prueba. </w:t>
      </w:r>
    </w:p>
    <w:p w14:paraId="725263F5" w14:textId="77777777" w:rsidR="00075CE4" w:rsidRPr="00225C5F" w:rsidRDefault="008C77D7" w:rsidP="00075CE4">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b/>
        </w:rPr>
        <w:t>8</w:t>
      </w:r>
      <w:r w:rsidR="007D145C" w:rsidRPr="00225C5F">
        <w:rPr>
          <w:rFonts w:ascii="Palatino Linotype" w:eastAsia="Palatino Linotype" w:hAnsi="Palatino Linotype" w:cs="Palatino Linotype"/>
          <w:b/>
        </w:rPr>
        <w:t xml:space="preserve">. </w:t>
      </w:r>
      <w:r w:rsidR="00075CE4" w:rsidRPr="00225C5F">
        <w:rPr>
          <w:rFonts w:ascii="Palatino Linotype" w:eastAsia="Palatino Linotype" w:hAnsi="Palatino Linotype" w:cs="Palatino Linotype"/>
          <w:b/>
        </w:rPr>
        <w:t>Ampliaciones del plazo para emitir resolución.</w:t>
      </w:r>
      <w:r w:rsidR="00075CE4" w:rsidRPr="00225C5F">
        <w:rPr>
          <w:rFonts w:ascii="Palatino Linotype" w:eastAsia="Palatino Linotype" w:hAnsi="Palatino Linotype" w:cs="Palatino Linotype"/>
        </w:rPr>
        <w:t xml:space="preserve"> El </w:t>
      </w:r>
      <w:r w:rsidRPr="00225C5F">
        <w:rPr>
          <w:rFonts w:ascii="Palatino Linotype" w:eastAsia="Palatino Linotype" w:hAnsi="Palatino Linotype" w:cs="Palatino Linotype"/>
          <w:b/>
        </w:rPr>
        <w:t>veinticinco</w:t>
      </w:r>
      <w:r w:rsidR="00075CE4" w:rsidRPr="00225C5F">
        <w:rPr>
          <w:rFonts w:ascii="Palatino Linotype" w:eastAsia="Palatino Linotype" w:hAnsi="Palatino Linotype" w:cs="Palatino Linotype"/>
          <w:b/>
        </w:rPr>
        <w:t xml:space="preserve"> </w:t>
      </w:r>
      <w:r w:rsidR="00A67EF1" w:rsidRPr="00225C5F">
        <w:rPr>
          <w:rFonts w:ascii="Palatino Linotype" w:eastAsia="Palatino Linotype" w:hAnsi="Palatino Linotype" w:cs="Palatino Linotype"/>
          <w:b/>
        </w:rPr>
        <w:t>de octu</w:t>
      </w:r>
      <w:r w:rsidR="00075CE4" w:rsidRPr="00225C5F">
        <w:rPr>
          <w:rFonts w:ascii="Palatino Linotype" w:eastAsia="Palatino Linotype" w:hAnsi="Palatino Linotype" w:cs="Palatino Linotype"/>
          <w:b/>
        </w:rPr>
        <w:t>bre de dos mil veintidós</w:t>
      </w:r>
      <w:r w:rsidR="00075CE4" w:rsidRPr="00225C5F">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DD19AF3" w14:textId="77777777" w:rsidR="00075CE4" w:rsidRPr="00225C5F" w:rsidRDefault="00075CE4" w:rsidP="00075CE4">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D323A50" w14:textId="77777777" w:rsidR="00075CE4" w:rsidRPr="00225C5F" w:rsidRDefault="00075CE4" w:rsidP="00075CE4">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AF3E755" w14:textId="77777777" w:rsidR="00075CE4" w:rsidRPr="00225C5F" w:rsidRDefault="00075CE4" w:rsidP="00075CE4">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FE5A4F" w14:textId="77777777" w:rsidR="00075CE4" w:rsidRPr="00225C5F" w:rsidRDefault="00075CE4" w:rsidP="00075CE4">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DDB458A" w14:textId="77777777" w:rsidR="00A67EF1" w:rsidRPr="00225C5F" w:rsidRDefault="00075CE4" w:rsidP="00A67EF1">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 aten</w:t>
      </w:r>
      <w:r w:rsidR="00A67EF1" w:rsidRPr="00225C5F">
        <w:rPr>
          <w:rFonts w:ascii="Palatino Linotype" w:eastAsia="Palatino Linotype" w:hAnsi="Palatino Linotype" w:cs="Palatino Linotype"/>
        </w:rPr>
        <w:t>tos a los siguientes criterios:</w:t>
      </w:r>
    </w:p>
    <w:p w14:paraId="7007ABDA" w14:textId="77777777" w:rsidR="00075CE4" w:rsidRPr="00225C5F" w:rsidRDefault="00075CE4" w:rsidP="00A67EF1">
      <w:pPr>
        <w:pStyle w:val="Prrafodelista"/>
        <w:numPr>
          <w:ilvl w:val="0"/>
          <w:numId w:val="7"/>
        </w:numPr>
        <w:spacing w:before="240" w:after="240" w:line="360" w:lineRule="auto"/>
        <w:ind w:left="284" w:right="900"/>
        <w:jc w:val="both"/>
        <w:rPr>
          <w:rFonts w:ascii="Palatino Linotype" w:eastAsia="Palatino Linotype" w:hAnsi="Palatino Linotype" w:cs="Palatino Linotype"/>
        </w:rPr>
      </w:pPr>
      <w:r w:rsidRPr="00225C5F">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14:paraId="7158B989" w14:textId="77777777" w:rsidR="00A67EF1" w:rsidRPr="00225C5F" w:rsidRDefault="00075CE4" w:rsidP="00A67EF1">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225C5F">
        <w:rPr>
          <w:rFonts w:ascii="Palatino Linotype" w:eastAsia="Palatino Linotype" w:hAnsi="Palatino Linotype" w:cs="Palatino Linotype"/>
        </w:rPr>
        <w:t>Actividad Procesal del interesado. Acciones u omisiones del interesado.</w:t>
      </w:r>
    </w:p>
    <w:p w14:paraId="73D2B9F9" w14:textId="77777777" w:rsidR="00A67EF1" w:rsidRPr="00225C5F" w:rsidRDefault="00075CE4" w:rsidP="00A67EF1">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225C5F">
        <w:rPr>
          <w:rFonts w:ascii="Palatino Linotype" w:eastAsia="Palatino Linotype" w:hAnsi="Palatino Linotype" w:cs="Palatino Linotype"/>
        </w:rPr>
        <w:t>Conducta de la Autoridad: Las Acciones u omisiones realizadas en el procedimiento. Así como si la autoridad actuó con la debida diligencia.</w:t>
      </w:r>
    </w:p>
    <w:p w14:paraId="76357360" w14:textId="77777777" w:rsidR="00075CE4" w:rsidRPr="00225C5F" w:rsidRDefault="00075CE4" w:rsidP="00A67EF1">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225C5F">
        <w:rPr>
          <w:rFonts w:ascii="Palatino Linotype" w:eastAsia="Palatino Linotype" w:hAnsi="Palatino Linotype" w:cs="Palatino Linotype"/>
        </w:rPr>
        <w:t>La afectación generada en la situación jurídica de la persona involucrada en el proceso: Violación a sus derechos humanos.</w:t>
      </w:r>
    </w:p>
    <w:p w14:paraId="7B9815B2" w14:textId="77777777" w:rsidR="00075CE4" w:rsidRPr="00225C5F" w:rsidRDefault="00075CE4" w:rsidP="00075CE4">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4853631" w14:textId="77777777" w:rsidR="00075CE4" w:rsidRPr="00225C5F" w:rsidRDefault="00075CE4" w:rsidP="00075CE4">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225C5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25C5F">
        <w:rPr>
          <w:rFonts w:ascii="Palatino Linotype" w:eastAsia="Palatino Linotype" w:hAnsi="Palatino Linotype" w:cs="Palatino Linotype"/>
        </w:rPr>
        <w:t>, visible en la Gaceta del Seminario Judicial de la Federación con el registro digital 205635.</w:t>
      </w:r>
    </w:p>
    <w:p w14:paraId="557CB843" w14:textId="77777777" w:rsidR="00075CE4" w:rsidRPr="00225C5F" w:rsidRDefault="00075CE4" w:rsidP="00075CE4">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CB5C09A" w14:textId="77777777" w:rsidR="00075CE4" w:rsidRPr="00225C5F" w:rsidRDefault="00075CE4" w:rsidP="00075CE4">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3AA9AC0" w14:textId="77777777" w:rsidR="00075CE4" w:rsidRPr="00225C5F" w:rsidRDefault="00075CE4" w:rsidP="00075CE4">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lastRenderedPageBreak/>
        <w:t> </w:t>
      </w:r>
      <w:r w:rsidRPr="00225C5F">
        <w:rPr>
          <w:rFonts w:ascii="Palatino Linotype" w:eastAsia="Palatino Linotype" w:hAnsi="Palatino Linotype" w:cs="Palatino Linotype"/>
          <w:i/>
        </w:rPr>
        <w:t>“PLAZO RAZONABLE PARA RESOLVER. DIMENSIÓN Y EFECTOS DE ESTE CONCEPTO CUANDO SE ADUCE EXCESIVA CARGA DE TRABAJO.”</w:t>
      </w:r>
      <w:r w:rsidRPr="00225C5F">
        <w:rPr>
          <w:rFonts w:ascii="Palatino Linotype" w:eastAsia="Palatino Linotype" w:hAnsi="Palatino Linotype" w:cs="Palatino Linotype"/>
        </w:rPr>
        <w:t xml:space="preserve"> consultable en el Seminario Judicial de la Federación y su gaceta, con el registro digital 2002351.</w:t>
      </w:r>
    </w:p>
    <w:p w14:paraId="52FFAA8A" w14:textId="77777777" w:rsidR="00075CE4" w:rsidRPr="00225C5F" w:rsidRDefault="00075CE4" w:rsidP="00075CE4">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i/>
        </w:rPr>
        <w:t>“PLAZO RAZONABLE PARA RESOLVER. CONCEPTO Y ELEMENTOS QUE LO INTEGRAN A LA LUZ DEL DERECHO INTERNACIONAL DE LOS DERECHOS HUMANOS.”</w:t>
      </w:r>
      <w:r w:rsidRPr="00225C5F">
        <w:rPr>
          <w:rFonts w:ascii="Palatino Linotype" w:eastAsia="Palatino Linotype" w:hAnsi="Palatino Linotype" w:cs="Palatino Linotype"/>
        </w:rPr>
        <w:t>, visible en el Seminario Judicial de la Federación y su gaceta, con el registro digital 2002350.</w:t>
      </w:r>
    </w:p>
    <w:p w14:paraId="353E5476" w14:textId="77777777" w:rsidR="00075CE4" w:rsidRPr="00225C5F" w:rsidRDefault="00075CE4" w:rsidP="007D145C">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33B1506" w14:textId="77777777" w:rsidR="007D145C" w:rsidRPr="00225C5F" w:rsidRDefault="008C77D7" w:rsidP="007D145C">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b/>
        </w:rPr>
        <w:t>9</w:t>
      </w:r>
      <w:r w:rsidR="007D145C" w:rsidRPr="00225C5F">
        <w:rPr>
          <w:rFonts w:ascii="Palatino Linotype" w:eastAsia="Palatino Linotype" w:hAnsi="Palatino Linotype" w:cs="Palatino Linotype"/>
          <w:b/>
        </w:rPr>
        <w:t xml:space="preserve">. Cierres de instrucción. </w:t>
      </w:r>
      <w:r w:rsidR="007D145C" w:rsidRPr="00225C5F">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Pr="00225C5F">
        <w:rPr>
          <w:rFonts w:ascii="Palatino Linotype" w:eastAsia="Palatino Linotype" w:hAnsi="Palatino Linotype" w:cs="Palatino Linotype"/>
          <w:b/>
        </w:rPr>
        <w:t>veinticinc</w:t>
      </w:r>
      <w:r w:rsidR="00A67EF1" w:rsidRPr="00225C5F">
        <w:rPr>
          <w:rFonts w:ascii="Palatino Linotype" w:eastAsia="Palatino Linotype" w:hAnsi="Palatino Linotype" w:cs="Palatino Linotype"/>
          <w:b/>
        </w:rPr>
        <w:t>o</w:t>
      </w:r>
      <w:r w:rsidR="007D145C" w:rsidRPr="00225C5F">
        <w:rPr>
          <w:rFonts w:ascii="Palatino Linotype" w:eastAsia="Palatino Linotype" w:hAnsi="Palatino Linotype" w:cs="Palatino Linotype"/>
          <w:b/>
        </w:rPr>
        <w:t xml:space="preserve"> de </w:t>
      </w:r>
      <w:r w:rsidR="00A67EF1" w:rsidRPr="00225C5F">
        <w:rPr>
          <w:rFonts w:ascii="Palatino Linotype" w:eastAsia="Palatino Linotype" w:hAnsi="Palatino Linotype" w:cs="Palatino Linotype"/>
          <w:b/>
        </w:rPr>
        <w:t>octu</w:t>
      </w:r>
      <w:r w:rsidR="007D145C" w:rsidRPr="00225C5F">
        <w:rPr>
          <w:rFonts w:ascii="Palatino Linotype" w:eastAsia="Palatino Linotype" w:hAnsi="Palatino Linotype" w:cs="Palatino Linotype"/>
          <w:b/>
        </w:rPr>
        <w:t>bre de dos mil veintidós</w:t>
      </w:r>
      <w:r w:rsidR="007D145C" w:rsidRPr="00225C5F">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14:paraId="7CA25F11" w14:textId="77777777" w:rsidR="00292B4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En razón de que fue</w:t>
      </w:r>
      <w:r w:rsidR="007D145C" w:rsidRPr="00225C5F">
        <w:rPr>
          <w:rFonts w:ascii="Palatino Linotype" w:eastAsia="Palatino Linotype" w:hAnsi="Palatino Linotype" w:cs="Palatino Linotype"/>
        </w:rPr>
        <w:t>ron</w:t>
      </w:r>
      <w:r w:rsidRPr="00225C5F">
        <w:rPr>
          <w:rFonts w:ascii="Palatino Linotype" w:eastAsia="Palatino Linotype" w:hAnsi="Palatino Linotype" w:cs="Palatino Linotype"/>
        </w:rPr>
        <w:t xml:space="preserve"> debidamente sustanciado</w:t>
      </w:r>
      <w:r w:rsidR="007D145C" w:rsidRPr="00225C5F">
        <w:rPr>
          <w:rFonts w:ascii="Palatino Linotype" w:eastAsia="Palatino Linotype" w:hAnsi="Palatino Linotype" w:cs="Palatino Linotype"/>
        </w:rPr>
        <w:t>s los</w:t>
      </w:r>
      <w:r w:rsidRPr="00225C5F">
        <w:rPr>
          <w:rFonts w:ascii="Palatino Linotype" w:eastAsia="Palatino Linotype" w:hAnsi="Palatino Linotype" w:cs="Palatino Linotype"/>
        </w:rPr>
        <w:t xml:space="preserve"> expediente</w:t>
      </w:r>
      <w:r w:rsidR="007D145C" w:rsidRPr="00225C5F">
        <w:rPr>
          <w:rFonts w:ascii="Palatino Linotype" w:eastAsia="Palatino Linotype" w:hAnsi="Palatino Linotype" w:cs="Palatino Linotype"/>
        </w:rPr>
        <w:t>s</w:t>
      </w:r>
      <w:r w:rsidRPr="00225C5F">
        <w:rPr>
          <w:rFonts w:ascii="Palatino Linotype" w:eastAsia="Palatino Linotype" w:hAnsi="Palatino Linotype" w:cs="Palatino Linotype"/>
        </w:rPr>
        <w:t xml:space="preserve"> electrónico</w:t>
      </w:r>
      <w:r w:rsidR="007D145C" w:rsidRPr="00225C5F">
        <w:rPr>
          <w:rFonts w:ascii="Palatino Linotype" w:eastAsia="Palatino Linotype" w:hAnsi="Palatino Linotype" w:cs="Palatino Linotype"/>
        </w:rPr>
        <w:t>s</w:t>
      </w:r>
      <w:r w:rsidRPr="00225C5F">
        <w:rPr>
          <w:rFonts w:ascii="Palatino Linotype" w:eastAsia="Palatino Linotype" w:hAnsi="Palatino Linotype" w:cs="Palatino Linotype"/>
        </w:rPr>
        <w:t xml:space="preserve"> y no existe</w:t>
      </w:r>
      <w:r w:rsidR="004C472F" w:rsidRPr="00225C5F">
        <w:rPr>
          <w:rFonts w:ascii="Palatino Linotype" w:eastAsia="Palatino Linotype" w:hAnsi="Palatino Linotype" w:cs="Palatino Linotype"/>
        </w:rPr>
        <w:t>n</w:t>
      </w:r>
      <w:r w:rsidRPr="00225C5F">
        <w:rPr>
          <w:rFonts w:ascii="Palatino Linotype" w:eastAsia="Palatino Linotype" w:hAnsi="Palatino Linotype" w:cs="Palatino Linotype"/>
        </w:rPr>
        <w:t xml:space="preserve"> diligencia</w:t>
      </w:r>
      <w:r w:rsidR="004C472F" w:rsidRPr="00225C5F">
        <w:rPr>
          <w:rFonts w:ascii="Palatino Linotype" w:eastAsia="Palatino Linotype" w:hAnsi="Palatino Linotype" w:cs="Palatino Linotype"/>
        </w:rPr>
        <w:t>s</w:t>
      </w:r>
      <w:r w:rsidRPr="00225C5F">
        <w:rPr>
          <w:rFonts w:ascii="Palatino Linotype" w:eastAsia="Palatino Linotype" w:hAnsi="Palatino Linotype" w:cs="Palatino Linotype"/>
        </w:rPr>
        <w:t xml:space="preserve"> pendiente</w:t>
      </w:r>
      <w:r w:rsidR="004C472F" w:rsidRPr="00225C5F">
        <w:rPr>
          <w:rFonts w:ascii="Palatino Linotype" w:eastAsia="Palatino Linotype" w:hAnsi="Palatino Linotype" w:cs="Palatino Linotype"/>
        </w:rPr>
        <w:t>s</w:t>
      </w:r>
      <w:r w:rsidRPr="00225C5F">
        <w:rPr>
          <w:rFonts w:ascii="Palatino Linotype" w:eastAsia="Palatino Linotype" w:hAnsi="Palatino Linotype" w:cs="Palatino Linotype"/>
        </w:rPr>
        <w:t xml:space="preserve"> de desahogo, se emite la Resolución que conforme a Derecho proceda, de acuerdo con los siguientes: </w:t>
      </w:r>
    </w:p>
    <w:p w14:paraId="7C2611D9" w14:textId="77777777" w:rsidR="0017350D" w:rsidRPr="00225C5F" w:rsidRDefault="0017350D">
      <w:pPr>
        <w:spacing w:before="240" w:after="240" w:line="360" w:lineRule="auto"/>
        <w:jc w:val="both"/>
        <w:rPr>
          <w:rFonts w:ascii="Palatino Linotype" w:eastAsia="Palatino Linotype" w:hAnsi="Palatino Linotype" w:cs="Palatino Linotype"/>
        </w:rPr>
      </w:pPr>
    </w:p>
    <w:p w14:paraId="5B87A9A4" w14:textId="77777777" w:rsidR="00292B44" w:rsidRPr="00225C5F" w:rsidRDefault="001D6A28">
      <w:pPr>
        <w:widowControl w:val="0"/>
        <w:spacing w:before="240" w:after="240" w:line="360" w:lineRule="auto"/>
        <w:jc w:val="center"/>
        <w:rPr>
          <w:rFonts w:ascii="Palatino Linotype" w:eastAsia="Palatino Linotype" w:hAnsi="Palatino Linotype" w:cs="Palatino Linotype"/>
          <w:b/>
        </w:rPr>
      </w:pPr>
      <w:r w:rsidRPr="00225C5F">
        <w:rPr>
          <w:rFonts w:ascii="Palatino Linotype" w:eastAsia="Palatino Linotype" w:hAnsi="Palatino Linotype" w:cs="Palatino Linotype"/>
          <w:b/>
        </w:rPr>
        <w:lastRenderedPageBreak/>
        <w:t>II. C O N S I D E R A N D O</w:t>
      </w:r>
    </w:p>
    <w:p w14:paraId="7E83E37F" w14:textId="77777777" w:rsidR="00292B4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b/>
        </w:rPr>
        <w:t>Primero. Competencia.</w:t>
      </w:r>
      <w:r w:rsidRPr="00225C5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008C77D7" w:rsidRPr="00225C5F">
        <w:rPr>
          <w:rFonts w:ascii="Palatino Linotype" w:eastAsia="Palatino Linotype" w:hAnsi="Palatino Linotype" w:cs="Palatino Linotype"/>
          <w:b/>
        </w:rPr>
        <w:t>el</w:t>
      </w:r>
      <w:r w:rsidRPr="00225C5F">
        <w:rPr>
          <w:rFonts w:ascii="Palatino Linotype" w:eastAsia="Palatino Linotype" w:hAnsi="Palatino Linotype" w:cs="Palatino Linotype"/>
          <w:b/>
        </w:rPr>
        <w:t xml:space="preserve"> </w:t>
      </w:r>
      <w:r w:rsidR="0017350D" w:rsidRPr="00225C5F">
        <w:rPr>
          <w:rFonts w:ascii="Palatino Linotype" w:eastAsia="Palatino Linotype" w:hAnsi="Palatino Linotype" w:cs="Palatino Linotype"/>
          <w:b/>
        </w:rPr>
        <w:t>Recurrente</w:t>
      </w:r>
      <w:r w:rsidRPr="00225C5F">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4BB870F" w14:textId="77777777" w:rsidR="00292B44" w:rsidRPr="00225C5F" w:rsidRDefault="001D6A28">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225C5F">
        <w:rPr>
          <w:rFonts w:ascii="Palatino Linotype" w:eastAsia="Palatino Linotype" w:hAnsi="Palatino Linotype" w:cs="Palatino Linotype"/>
          <w:b/>
        </w:rPr>
        <w:t xml:space="preserve">Segundo. </w:t>
      </w:r>
      <w:r w:rsidR="004C472F" w:rsidRPr="00225C5F">
        <w:rPr>
          <w:rFonts w:ascii="Palatino Linotype" w:eastAsia="Palatino Linotype" w:hAnsi="Palatino Linotype" w:cs="Palatino Linotype"/>
          <w:b/>
        </w:rPr>
        <w:t>Oportunidad y Procedibilidad de los</w:t>
      </w:r>
      <w:r w:rsidRPr="00225C5F">
        <w:rPr>
          <w:rFonts w:ascii="Palatino Linotype" w:eastAsia="Palatino Linotype" w:hAnsi="Palatino Linotype" w:cs="Palatino Linotype"/>
          <w:b/>
        </w:rPr>
        <w:t xml:space="preserve"> Recurso</w:t>
      </w:r>
      <w:r w:rsidR="004C472F" w:rsidRPr="00225C5F">
        <w:rPr>
          <w:rFonts w:ascii="Palatino Linotype" w:eastAsia="Palatino Linotype" w:hAnsi="Palatino Linotype" w:cs="Palatino Linotype"/>
          <w:b/>
        </w:rPr>
        <w:t>s</w:t>
      </w:r>
      <w:r w:rsidRPr="00225C5F">
        <w:rPr>
          <w:rFonts w:ascii="Palatino Linotype" w:eastAsia="Palatino Linotype" w:hAnsi="Palatino Linotype" w:cs="Palatino Linotype"/>
          <w:b/>
        </w:rPr>
        <w:t xml:space="preserve"> de Revisión</w:t>
      </w:r>
      <w:r w:rsidRPr="00225C5F">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4939111B" w14:textId="77777777" w:rsidR="00292B4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225C5F">
        <w:rPr>
          <w:rFonts w:ascii="Palatino Linotype" w:eastAsia="Palatino Linotype" w:hAnsi="Palatino Linotype" w:cs="Palatino Linotype"/>
          <w:b/>
        </w:rPr>
        <w:t>Sujeto Obligado</w:t>
      </w:r>
      <w:r w:rsidRPr="00225C5F">
        <w:rPr>
          <w:rFonts w:ascii="Palatino Linotype" w:eastAsia="Palatino Linotype" w:hAnsi="Palatino Linotype" w:cs="Palatino Linotype"/>
        </w:rPr>
        <w:t xml:space="preserve"> respondió a las solicitudes de informació</w:t>
      </w:r>
      <w:r w:rsidR="008C77D7" w:rsidRPr="00225C5F">
        <w:rPr>
          <w:rFonts w:ascii="Palatino Linotype" w:eastAsia="Palatino Linotype" w:hAnsi="Palatino Linotype" w:cs="Palatino Linotype"/>
        </w:rPr>
        <w:t xml:space="preserve">n los días </w:t>
      </w:r>
      <w:r w:rsidR="008C77D7" w:rsidRPr="00225C5F">
        <w:rPr>
          <w:rFonts w:ascii="Palatino Linotype" w:eastAsia="Palatino Linotype" w:hAnsi="Palatino Linotype" w:cs="Palatino Linotype"/>
          <w:b/>
        </w:rPr>
        <w:t>catorce y quince</w:t>
      </w:r>
      <w:r w:rsidRPr="00225C5F">
        <w:rPr>
          <w:rFonts w:ascii="Palatino Linotype" w:eastAsia="Palatino Linotype" w:hAnsi="Palatino Linotype" w:cs="Palatino Linotype"/>
          <w:b/>
        </w:rPr>
        <w:t xml:space="preserve"> de</w:t>
      </w:r>
      <w:r w:rsidR="008C77D7" w:rsidRPr="00225C5F">
        <w:rPr>
          <w:rFonts w:ascii="Palatino Linotype" w:eastAsia="Palatino Linotype" w:hAnsi="Palatino Linotype" w:cs="Palatino Linotype"/>
          <w:b/>
        </w:rPr>
        <w:t xml:space="preserve"> juni</w:t>
      </w:r>
      <w:r w:rsidR="00A67EF1" w:rsidRPr="00225C5F">
        <w:rPr>
          <w:rFonts w:ascii="Palatino Linotype" w:eastAsia="Palatino Linotype" w:hAnsi="Palatino Linotype" w:cs="Palatino Linotype"/>
          <w:b/>
        </w:rPr>
        <w:t>o</w:t>
      </w:r>
      <w:r w:rsidRPr="00225C5F">
        <w:rPr>
          <w:rFonts w:ascii="Palatino Linotype" w:eastAsia="Palatino Linotype" w:hAnsi="Palatino Linotype" w:cs="Palatino Linotype"/>
        </w:rPr>
        <w:t xml:space="preserve"> </w:t>
      </w:r>
      <w:r w:rsidRPr="00225C5F">
        <w:rPr>
          <w:rFonts w:ascii="Palatino Linotype" w:eastAsia="Palatino Linotype" w:hAnsi="Palatino Linotype" w:cs="Palatino Linotype"/>
          <w:b/>
        </w:rPr>
        <w:t>de dos mil veintidós</w:t>
      </w:r>
      <w:r w:rsidRPr="00225C5F">
        <w:rPr>
          <w:rFonts w:ascii="Palatino Linotype" w:eastAsia="Palatino Linotype" w:hAnsi="Palatino Linotype" w:cs="Palatino Linotype"/>
        </w:rPr>
        <w:t xml:space="preserve">, sin embargo, los recursos de revisión se interpusieron el día </w:t>
      </w:r>
      <w:r w:rsidR="008C77D7" w:rsidRPr="00225C5F">
        <w:rPr>
          <w:rFonts w:ascii="Palatino Linotype" w:eastAsia="Palatino Linotype" w:hAnsi="Palatino Linotype" w:cs="Palatino Linotype"/>
          <w:b/>
        </w:rPr>
        <w:t>dieciséis</w:t>
      </w:r>
      <w:r w:rsidR="00A67EF1" w:rsidRPr="00225C5F">
        <w:rPr>
          <w:rFonts w:ascii="Palatino Linotype" w:eastAsia="Palatino Linotype" w:hAnsi="Palatino Linotype" w:cs="Palatino Linotype"/>
          <w:b/>
        </w:rPr>
        <w:t xml:space="preserve"> </w:t>
      </w:r>
      <w:r w:rsidR="00A67EF1" w:rsidRPr="00225C5F">
        <w:rPr>
          <w:rFonts w:ascii="Palatino Linotype" w:eastAsia="Palatino Linotype" w:hAnsi="Palatino Linotype" w:cs="Palatino Linotype"/>
          <w:b/>
        </w:rPr>
        <w:lastRenderedPageBreak/>
        <w:t>de juni</w:t>
      </w:r>
      <w:r w:rsidRPr="00225C5F">
        <w:rPr>
          <w:rFonts w:ascii="Palatino Linotype" w:eastAsia="Palatino Linotype" w:hAnsi="Palatino Linotype" w:cs="Palatino Linotype"/>
          <w:b/>
        </w:rPr>
        <w:t>o de dos mil veintidós</w:t>
      </w:r>
      <w:r w:rsidRPr="00225C5F">
        <w:rPr>
          <w:rFonts w:ascii="Palatino Linotype" w:eastAsia="Palatino Linotype" w:hAnsi="Palatino Linotype" w:cs="Palatino Linotype"/>
        </w:rPr>
        <w:t xml:space="preserve">, estos son </w:t>
      </w:r>
      <w:r w:rsidR="004C472F" w:rsidRPr="00225C5F">
        <w:rPr>
          <w:rFonts w:ascii="Palatino Linotype" w:eastAsia="Palatino Linotype" w:hAnsi="Palatino Linotype" w:cs="Palatino Linotype"/>
        </w:rPr>
        <w:t xml:space="preserve">al </w:t>
      </w:r>
      <w:r w:rsidR="008C77D7" w:rsidRPr="00225C5F">
        <w:rPr>
          <w:rFonts w:ascii="Palatino Linotype" w:eastAsia="Palatino Linotype" w:hAnsi="Palatino Linotype" w:cs="Palatino Linotype"/>
          <w:b/>
        </w:rPr>
        <w:t xml:space="preserve">primero y segundo </w:t>
      </w:r>
      <w:r w:rsidRPr="00225C5F">
        <w:rPr>
          <w:rFonts w:ascii="Palatino Linotype" w:eastAsia="Palatino Linotype" w:hAnsi="Palatino Linotype" w:cs="Palatino Linotype"/>
          <w:b/>
        </w:rPr>
        <w:t>día</w:t>
      </w:r>
      <w:r w:rsidR="008C77D7" w:rsidRPr="00225C5F">
        <w:rPr>
          <w:rFonts w:ascii="Palatino Linotype" w:eastAsia="Palatino Linotype" w:hAnsi="Palatino Linotype" w:cs="Palatino Linotype"/>
          <w:b/>
        </w:rPr>
        <w:t>s</w:t>
      </w:r>
      <w:r w:rsidRPr="00225C5F">
        <w:rPr>
          <w:rFonts w:ascii="Palatino Linotype" w:eastAsia="Palatino Linotype" w:hAnsi="Palatino Linotype" w:cs="Palatino Linotype"/>
          <w:b/>
        </w:rPr>
        <w:t xml:space="preserve"> hábil</w:t>
      </w:r>
      <w:r w:rsidR="008C77D7" w:rsidRPr="00225C5F">
        <w:rPr>
          <w:rFonts w:ascii="Palatino Linotype" w:eastAsia="Palatino Linotype" w:hAnsi="Palatino Linotype" w:cs="Palatino Linotype"/>
          <w:b/>
        </w:rPr>
        <w:t>es</w:t>
      </w:r>
      <w:r w:rsidRPr="00225C5F">
        <w:rPr>
          <w:rFonts w:ascii="Palatino Linotype" w:eastAsia="Palatino Linotype" w:hAnsi="Palatino Linotype" w:cs="Palatino Linotype"/>
          <w:b/>
        </w:rPr>
        <w:t xml:space="preserve"> después de conocerse la</w:t>
      </w:r>
      <w:r w:rsidR="004C472F" w:rsidRPr="00225C5F">
        <w:rPr>
          <w:rFonts w:ascii="Palatino Linotype" w:eastAsia="Palatino Linotype" w:hAnsi="Palatino Linotype" w:cs="Palatino Linotype"/>
          <w:b/>
        </w:rPr>
        <w:t>s</w:t>
      </w:r>
      <w:r w:rsidRPr="00225C5F">
        <w:rPr>
          <w:rFonts w:ascii="Palatino Linotype" w:eastAsia="Palatino Linotype" w:hAnsi="Palatino Linotype" w:cs="Palatino Linotype"/>
          <w:b/>
        </w:rPr>
        <w:t xml:space="preserve"> respuesta</w:t>
      </w:r>
      <w:r w:rsidR="004C472F" w:rsidRPr="00225C5F">
        <w:rPr>
          <w:rFonts w:ascii="Palatino Linotype" w:eastAsia="Palatino Linotype" w:hAnsi="Palatino Linotype" w:cs="Palatino Linotype"/>
          <w:b/>
        </w:rPr>
        <w:t>s</w:t>
      </w:r>
      <w:r w:rsidRPr="00225C5F">
        <w:rPr>
          <w:rFonts w:ascii="Palatino Linotype" w:eastAsia="Palatino Linotype" w:hAnsi="Palatino Linotype" w:cs="Palatino Linotype"/>
        </w:rPr>
        <w:t xml:space="preserve"> por lo que se encuentra</w:t>
      </w:r>
      <w:r w:rsidR="004C472F" w:rsidRPr="00225C5F">
        <w:rPr>
          <w:rFonts w:ascii="Palatino Linotype" w:eastAsia="Palatino Linotype" w:hAnsi="Palatino Linotype" w:cs="Palatino Linotype"/>
        </w:rPr>
        <w:t>n</w:t>
      </w:r>
      <w:r w:rsidRPr="00225C5F">
        <w:rPr>
          <w:rFonts w:ascii="Palatino Linotype" w:eastAsia="Palatino Linotype" w:hAnsi="Palatino Linotype" w:cs="Palatino Linotype"/>
        </w:rPr>
        <w:t xml:space="preserve"> dentro de los márgenes temporales establecidos por la Ley en la materia.</w:t>
      </w:r>
    </w:p>
    <w:p w14:paraId="2D521DAA" w14:textId="77777777" w:rsidR="00292B4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4248C8F7" w14:textId="77777777" w:rsidR="00292B4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 xml:space="preserve">Finalmente, se advierte que resulta procedente la interposición de los recursos, según </w:t>
      </w:r>
      <w:r w:rsidR="004C472F" w:rsidRPr="00225C5F">
        <w:rPr>
          <w:rFonts w:ascii="Palatino Linotype" w:eastAsia="Palatino Linotype" w:hAnsi="Palatino Linotype" w:cs="Palatino Linotype"/>
        </w:rPr>
        <w:t xml:space="preserve">lo manifestado por </w:t>
      </w:r>
      <w:r w:rsidR="008C77D7" w:rsidRPr="00225C5F">
        <w:rPr>
          <w:rFonts w:ascii="Palatino Linotype" w:eastAsia="Palatino Linotype" w:hAnsi="Palatino Linotype" w:cs="Palatino Linotype"/>
          <w:b/>
        </w:rPr>
        <w:t>el</w:t>
      </w:r>
      <w:r w:rsidR="004C472F" w:rsidRPr="00225C5F">
        <w:rPr>
          <w:rFonts w:ascii="Palatino Linotype" w:eastAsia="Palatino Linotype" w:hAnsi="Palatino Linotype" w:cs="Palatino Linotype"/>
          <w:b/>
        </w:rPr>
        <w:t xml:space="preserve"> Recurrente</w:t>
      </w:r>
      <w:r w:rsidRPr="00225C5F">
        <w:rPr>
          <w:rFonts w:ascii="Palatino Linotype" w:eastAsia="Palatino Linotype" w:hAnsi="Palatino Linotype" w:cs="Palatino Linotype"/>
        </w:rPr>
        <w:t xml:space="preserve"> en sus motivos de inconformidad, de acuerd</w:t>
      </w:r>
      <w:r w:rsidR="00E13F3B" w:rsidRPr="00225C5F">
        <w:rPr>
          <w:rFonts w:ascii="Palatino Linotype" w:eastAsia="Palatino Linotype" w:hAnsi="Palatino Linotype" w:cs="Palatino Linotype"/>
        </w:rPr>
        <w:t>o al artículo 179, fracción IX</w:t>
      </w:r>
      <w:r w:rsidRPr="00225C5F">
        <w:rPr>
          <w:rFonts w:ascii="Palatino Linotype" w:eastAsia="Palatino Linotype" w:hAnsi="Palatino Linotype" w:cs="Palatino Linotype"/>
        </w:rPr>
        <w:t xml:space="preserve"> del ordenamiento legal citado, que a la letra dice: </w:t>
      </w:r>
    </w:p>
    <w:p w14:paraId="7D528D22" w14:textId="77777777" w:rsidR="00292B44" w:rsidRPr="00225C5F" w:rsidRDefault="001D6A28">
      <w:pPr>
        <w:tabs>
          <w:tab w:val="left" w:pos="7088"/>
        </w:tabs>
        <w:spacing w:before="120" w:after="120"/>
        <w:ind w:left="851" w:right="616"/>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w:t>
      </w:r>
      <w:r w:rsidRPr="00225C5F">
        <w:rPr>
          <w:rFonts w:ascii="Palatino Linotype" w:eastAsia="Palatino Linotype" w:hAnsi="Palatino Linotype" w:cs="Palatino Linotype"/>
          <w:b/>
          <w:i/>
          <w:sz w:val="22"/>
          <w:szCs w:val="22"/>
        </w:rPr>
        <w:t>Artículo 179.</w:t>
      </w:r>
      <w:r w:rsidRPr="00225C5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2FD56A6" w14:textId="77777777" w:rsidR="00292B44" w:rsidRPr="00225C5F" w:rsidRDefault="001D6A28">
      <w:pPr>
        <w:tabs>
          <w:tab w:val="left" w:pos="7088"/>
        </w:tabs>
        <w:spacing w:before="120" w:after="120"/>
        <w:ind w:left="851" w:right="616"/>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w:t>
      </w:r>
    </w:p>
    <w:p w14:paraId="2BF1FD8A" w14:textId="77777777" w:rsidR="00292B44" w:rsidRPr="00225C5F" w:rsidRDefault="008C77D7" w:rsidP="008C77D7">
      <w:pPr>
        <w:tabs>
          <w:tab w:val="left" w:pos="7088"/>
        </w:tabs>
        <w:spacing w:before="120" w:after="120"/>
        <w:ind w:left="851" w:right="616"/>
        <w:jc w:val="both"/>
        <w:rPr>
          <w:rFonts w:ascii="Palatino Linotype" w:eastAsia="Palatino Linotype" w:hAnsi="Palatino Linotype" w:cs="Palatino Linotype"/>
          <w:b/>
          <w:i/>
          <w:sz w:val="22"/>
          <w:szCs w:val="22"/>
        </w:rPr>
      </w:pPr>
      <w:r w:rsidRPr="00225C5F">
        <w:rPr>
          <w:rFonts w:ascii="Palatino Linotype" w:eastAsia="Palatino Linotype" w:hAnsi="Palatino Linotype" w:cs="Palatino Linotype"/>
          <w:b/>
          <w:i/>
          <w:sz w:val="22"/>
          <w:szCs w:val="22"/>
        </w:rPr>
        <w:t>IX. La entrega o puesta a disposición de información en un formato incomprensible y/o no accesible para el solicitante</w:t>
      </w:r>
      <w:r w:rsidR="001D6A28" w:rsidRPr="00225C5F">
        <w:rPr>
          <w:rFonts w:ascii="Palatino Linotype" w:eastAsia="Palatino Linotype" w:hAnsi="Palatino Linotype" w:cs="Palatino Linotype"/>
          <w:b/>
          <w:i/>
          <w:sz w:val="22"/>
          <w:szCs w:val="22"/>
        </w:rPr>
        <w:t>;</w:t>
      </w:r>
      <w:r w:rsidR="001D6A28" w:rsidRPr="00225C5F">
        <w:rPr>
          <w:rFonts w:ascii="Palatino Linotype" w:eastAsia="Palatino Linotype" w:hAnsi="Palatino Linotype" w:cs="Palatino Linotype"/>
          <w:i/>
          <w:sz w:val="22"/>
          <w:szCs w:val="22"/>
        </w:rPr>
        <w:t>”</w:t>
      </w:r>
    </w:p>
    <w:p w14:paraId="7D986BCC" w14:textId="77777777" w:rsidR="00292B44" w:rsidRPr="00225C5F" w:rsidRDefault="00E13F3B">
      <w:pPr>
        <w:tabs>
          <w:tab w:val="left" w:pos="7088"/>
        </w:tabs>
        <w:spacing w:before="120" w:after="120"/>
        <w:ind w:left="851" w:right="616"/>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 xml:space="preserve">(Sic) </w:t>
      </w:r>
      <w:r w:rsidR="001D6A28" w:rsidRPr="00225C5F">
        <w:rPr>
          <w:rFonts w:ascii="Palatino Linotype" w:eastAsia="Palatino Linotype" w:hAnsi="Palatino Linotype" w:cs="Palatino Linotype"/>
          <w:i/>
          <w:sz w:val="22"/>
          <w:szCs w:val="22"/>
        </w:rPr>
        <w:t>(Énfasis añadido)</w:t>
      </w:r>
    </w:p>
    <w:p w14:paraId="5B6C7B0D" w14:textId="77777777" w:rsidR="00292B44" w:rsidRPr="00225C5F" w:rsidRDefault="001D6A28">
      <w:pPr>
        <w:spacing w:before="280" w:after="28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b/>
        </w:rPr>
        <w:t xml:space="preserve">Tercero. Materia de la revisión. </w:t>
      </w:r>
      <w:r w:rsidRPr="00225C5F">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225C5F">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225C5F">
        <w:rPr>
          <w:rFonts w:ascii="Palatino Linotype" w:eastAsia="Palatino Linotype" w:hAnsi="Palatino Linotype" w:cs="Palatino Linotype"/>
        </w:rPr>
        <w:t xml:space="preserve">de </w:t>
      </w:r>
      <w:r w:rsidRPr="00225C5F">
        <w:rPr>
          <w:rFonts w:ascii="Palatino Linotype" w:eastAsia="Palatino Linotype" w:hAnsi="Palatino Linotype" w:cs="Palatino Linotype"/>
          <w:b/>
        </w:rPr>
        <w:t>la parte</w:t>
      </w:r>
      <w:r w:rsidRPr="00225C5F">
        <w:rPr>
          <w:rFonts w:ascii="Palatino Linotype" w:eastAsia="Palatino Linotype" w:hAnsi="Palatino Linotype" w:cs="Palatino Linotype"/>
        </w:rPr>
        <w:t xml:space="preserve"> </w:t>
      </w:r>
      <w:r w:rsidRPr="00225C5F">
        <w:rPr>
          <w:rFonts w:ascii="Palatino Linotype" w:eastAsia="Palatino Linotype" w:hAnsi="Palatino Linotype" w:cs="Palatino Linotype"/>
          <w:b/>
        </w:rPr>
        <w:lastRenderedPageBreak/>
        <w:t>Recurrente</w:t>
      </w:r>
      <w:r w:rsidRPr="00225C5F">
        <w:rPr>
          <w:rFonts w:ascii="Palatino Linotype" w:eastAsia="Palatino Linotype" w:hAnsi="Palatino Linotype" w:cs="Palatino Linotype"/>
        </w:rPr>
        <w:t>, o en su defecto, en caso de ser procedente, ordenar la entrega de información.</w:t>
      </w:r>
    </w:p>
    <w:p w14:paraId="6BB98AFF" w14:textId="77777777" w:rsidR="00292B4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b/>
        </w:rPr>
        <w:t xml:space="preserve">Cuarto. Estudio del asunto. </w:t>
      </w:r>
      <w:r w:rsidRPr="00225C5F">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8163A58" w14:textId="77777777" w:rsidR="00292B44" w:rsidRPr="00225C5F" w:rsidRDefault="001D6A28">
      <w:pPr>
        <w:tabs>
          <w:tab w:val="left" w:pos="709"/>
        </w:tabs>
        <w:ind w:left="851" w:right="850"/>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25C5F">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7C9166A" w14:textId="77777777" w:rsidR="00292B44" w:rsidRPr="00225C5F" w:rsidRDefault="001D6A28">
      <w:pPr>
        <w:tabs>
          <w:tab w:val="left" w:pos="709"/>
        </w:tabs>
        <w:ind w:left="851" w:right="850"/>
        <w:jc w:val="both"/>
        <w:rPr>
          <w:rFonts w:ascii="Palatino Linotype" w:eastAsia="Palatino Linotype" w:hAnsi="Palatino Linotype" w:cs="Palatino Linotype"/>
          <w:b/>
          <w:i/>
          <w:sz w:val="22"/>
          <w:szCs w:val="22"/>
        </w:rPr>
      </w:pPr>
      <w:r w:rsidRPr="00225C5F">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86DAF2F" w14:textId="77777777" w:rsidR="00292B44" w:rsidRPr="00225C5F" w:rsidRDefault="001D6A28">
      <w:pPr>
        <w:tabs>
          <w:tab w:val="left" w:pos="709"/>
        </w:tabs>
        <w:ind w:left="851" w:right="850"/>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25C5F">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2E66D46" w14:textId="77777777" w:rsidR="00292B44" w:rsidRPr="00225C5F" w:rsidRDefault="001D6A28">
      <w:pPr>
        <w:tabs>
          <w:tab w:val="left" w:pos="709"/>
        </w:tabs>
        <w:ind w:left="851" w:right="850"/>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w:t>
      </w:r>
    </w:p>
    <w:p w14:paraId="1CFAF00C" w14:textId="77777777" w:rsidR="00292B44" w:rsidRPr="00225C5F" w:rsidRDefault="001D6A28">
      <w:pPr>
        <w:ind w:left="851" w:right="90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“Artículo 6o.</w:t>
      </w:r>
    </w:p>
    <w:p w14:paraId="61D7B920" w14:textId="77777777" w:rsidR="00292B44" w:rsidRPr="00225C5F" w:rsidRDefault="001D6A28">
      <w:pPr>
        <w:ind w:left="851" w:right="90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w:t>
      </w:r>
    </w:p>
    <w:p w14:paraId="2BE5E661"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225C5F">
        <w:rPr>
          <w:rFonts w:ascii="Palatino Linotype" w:eastAsia="Palatino Linotype" w:hAnsi="Palatino Linotype" w:cs="Palatino Linotype"/>
          <w:b/>
          <w:i/>
          <w:sz w:val="22"/>
          <w:szCs w:val="22"/>
          <w:u w:val="single"/>
        </w:rPr>
        <w:t>las entidades federativas</w:t>
      </w:r>
      <w:r w:rsidRPr="00225C5F">
        <w:rPr>
          <w:rFonts w:ascii="Palatino Linotype" w:eastAsia="Palatino Linotype" w:hAnsi="Palatino Linotype" w:cs="Palatino Linotype"/>
          <w:b/>
          <w:i/>
          <w:sz w:val="22"/>
          <w:szCs w:val="22"/>
        </w:rPr>
        <w:t>,</w:t>
      </w:r>
      <w:r w:rsidRPr="00225C5F">
        <w:rPr>
          <w:rFonts w:ascii="Palatino Linotype" w:eastAsia="Palatino Linotype" w:hAnsi="Palatino Linotype" w:cs="Palatino Linotype"/>
          <w:i/>
          <w:sz w:val="22"/>
          <w:szCs w:val="22"/>
        </w:rPr>
        <w:t xml:space="preserve"> en el ámbito de sus respectivas competencias, se regirán por los siguientes principios y bases:</w:t>
      </w:r>
    </w:p>
    <w:p w14:paraId="2DC3E457"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 </w:t>
      </w:r>
    </w:p>
    <w:p w14:paraId="4F1BB3EC"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 xml:space="preserve">I. </w:t>
      </w:r>
      <w:r w:rsidRPr="00225C5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25C5F">
        <w:rPr>
          <w:rFonts w:ascii="Palatino Linotype" w:eastAsia="Palatino Linotype" w:hAnsi="Palatino Linotype" w:cs="Palatino Linotype"/>
          <w:i/>
          <w:sz w:val="22"/>
          <w:szCs w:val="22"/>
        </w:rPr>
        <w:t xml:space="preserve"> Ejecutivo, Legislativo </w:t>
      </w:r>
      <w:r w:rsidRPr="00225C5F">
        <w:rPr>
          <w:rFonts w:ascii="Palatino Linotype" w:eastAsia="Palatino Linotype" w:hAnsi="Palatino Linotype" w:cs="Palatino Linotype"/>
          <w:b/>
          <w:i/>
          <w:sz w:val="22"/>
          <w:szCs w:val="22"/>
          <w:u w:val="single"/>
        </w:rPr>
        <w:t>y Judicial</w:t>
      </w:r>
      <w:r w:rsidRPr="00225C5F">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25C5F">
        <w:rPr>
          <w:rFonts w:ascii="Palatino Linotype" w:eastAsia="Palatino Linotype" w:hAnsi="Palatino Linotype" w:cs="Palatino Linotype"/>
          <w:b/>
          <w:i/>
          <w:sz w:val="22"/>
          <w:szCs w:val="22"/>
        </w:rPr>
        <w:t>es pública y sólo podrá ser reservada temporalmente por razones de interés público y seguridad nacional,</w:t>
      </w:r>
      <w:r w:rsidRPr="00225C5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4D24829"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 </w:t>
      </w:r>
    </w:p>
    <w:p w14:paraId="42274E85" w14:textId="77777777" w:rsidR="00292B44" w:rsidRPr="00225C5F" w:rsidRDefault="001D6A28">
      <w:pPr>
        <w:ind w:left="851" w:right="851"/>
        <w:jc w:val="both"/>
        <w:rPr>
          <w:rFonts w:ascii="Palatino Linotype" w:eastAsia="Palatino Linotype" w:hAnsi="Palatino Linotype" w:cs="Palatino Linotype"/>
          <w:b/>
          <w:i/>
          <w:sz w:val="22"/>
          <w:szCs w:val="22"/>
        </w:rPr>
      </w:pPr>
      <w:r w:rsidRPr="00225C5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8FC2772"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 </w:t>
      </w:r>
    </w:p>
    <w:p w14:paraId="7C82262A"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 xml:space="preserve">III. </w:t>
      </w:r>
      <w:r w:rsidRPr="00225C5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25C5F">
        <w:rPr>
          <w:rFonts w:ascii="Palatino Linotype" w:eastAsia="Palatino Linotype" w:hAnsi="Palatino Linotype" w:cs="Palatino Linotype"/>
          <w:i/>
          <w:sz w:val="22"/>
          <w:szCs w:val="22"/>
        </w:rPr>
        <w:t xml:space="preserve"> a sus datos personales o a la rectificación de éstos.</w:t>
      </w:r>
    </w:p>
    <w:p w14:paraId="27FF0CE0"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 </w:t>
      </w:r>
    </w:p>
    <w:p w14:paraId="7E9DAB56"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 xml:space="preserve">IV. </w:t>
      </w:r>
      <w:r w:rsidRPr="00225C5F">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1C30AC4" w14:textId="77777777" w:rsidR="00292B44" w:rsidRPr="00225C5F" w:rsidRDefault="00292B44">
      <w:pPr>
        <w:ind w:left="851" w:right="851"/>
        <w:jc w:val="both"/>
        <w:rPr>
          <w:rFonts w:ascii="Palatino Linotype" w:eastAsia="Palatino Linotype" w:hAnsi="Palatino Linotype" w:cs="Palatino Linotype"/>
          <w:i/>
          <w:sz w:val="22"/>
          <w:szCs w:val="22"/>
        </w:rPr>
      </w:pPr>
    </w:p>
    <w:p w14:paraId="3280B2E2"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 xml:space="preserve">V. </w:t>
      </w:r>
      <w:r w:rsidRPr="00225C5F">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E5B4BFE"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 </w:t>
      </w:r>
    </w:p>
    <w:p w14:paraId="5F7F091E"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 xml:space="preserve">VI. </w:t>
      </w:r>
      <w:r w:rsidRPr="00225C5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78DA66E"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 </w:t>
      </w:r>
    </w:p>
    <w:p w14:paraId="00369E56"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lastRenderedPageBreak/>
        <w:t xml:space="preserve">VII. </w:t>
      </w:r>
      <w:r w:rsidRPr="00225C5F">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A64EA96" w14:textId="77777777" w:rsidR="00292B44" w:rsidRPr="00225C5F" w:rsidRDefault="00292B44">
      <w:pPr>
        <w:ind w:right="851"/>
        <w:jc w:val="both"/>
        <w:rPr>
          <w:rFonts w:ascii="Palatino Linotype" w:eastAsia="Palatino Linotype" w:hAnsi="Palatino Linotype" w:cs="Palatino Linotype"/>
          <w:i/>
          <w:sz w:val="22"/>
          <w:szCs w:val="22"/>
        </w:rPr>
      </w:pPr>
    </w:p>
    <w:p w14:paraId="1C884FD1" w14:textId="77777777" w:rsidR="00292B44" w:rsidRPr="00225C5F" w:rsidRDefault="001D6A28">
      <w:pPr>
        <w:tabs>
          <w:tab w:val="left" w:pos="709"/>
        </w:tabs>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225C5F">
        <w:rPr>
          <w:rFonts w:ascii="Palatino Linotype" w:eastAsia="Palatino Linotype" w:hAnsi="Palatino Linotype" w:cs="Palatino Linotype"/>
          <w:b/>
        </w:rPr>
        <w:t>Sujeto Obligado</w:t>
      </w:r>
      <w:r w:rsidRPr="00225C5F">
        <w:rPr>
          <w:rFonts w:ascii="Palatino Linotype" w:eastAsia="Palatino Linotype" w:hAnsi="Palatino Linotype" w:cs="Palatino Linotype"/>
        </w:rPr>
        <w:t xml:space="preserve"> debe cumplir con dichos dispositivos legales.</w:t>
      </w:r>
    </w:p>
    <w:p w14:paraId="346AC630" w14:textId="77777777" w:rsidR="00292B4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F42014A" w14:textId="77777777" w:rsidR="00292B44" w:rsidRPr="00225C5F" w:rsidRDefault="001D6A28">
      <w:pPr>
        <w:spacing w:before="240"/>
        <w:ind w:left="709" w:right="760"/>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w:t>
      </w:r>
      <w:r w:rsidRPr="00225C5F">
        <w:rPr>
          <w:rFonts w:ascii="Palatino Linotype" w:eastAsia="Palatino Linotype" w:hAnsi="Palatino Linotype" w:cs="Palatino Linotype"/>
          <w:b/>
          <w:i/>
          <w:sz w:val="22"/>
          <w:szCs w:val="22"/>
        </w:rPr>
        <w:t>Artículo 4</w:t>
      </w:r>
      <w:r w:rsidRPr="00225C5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2387CA1" w14:textId="77777777" w:rsidR="00292B44" w:rsidRPr="00225C5F" w:rsidRDefault="001D6A28">
      <w:pPr>
        <w:ind w:left="709" w:right="760"/>
        <w:jc w:val="both"/>
        <w:rPr>
          <w:rFonts w:ascii="Palatino Linotype" w:eastAsia="Palatino Linotype" w:hAnsi="Palatino Linotype" w:cs="Palatino Linotype"/>
          <w:b/>
          <w:i/>
          <w:sz w:val="22"/>
          <w:szCs w:val="22"/>
        </w:rPr>
      </w:pPr>
      <w:r w:rsidRPr="00225C5F">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w:t>
      </w:r>
      <w:r w:rsidRPr="00225C5F">
        <w:rPr>
          <w:rFonts w:ascii="Palatino Linotype" w:eastAsia="Palatino Linotype" w:hAnsi="Palatino Linotype" w:cs="Palatino Linotype"/>
          <w:b/>
          <w:i/>
          <w:sz w:val="22"/>
          <w:szCs w:val="22"/>
        </w:rPr>
        <w:lastRenderedPageBreak/>
        <w:t>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C11F2FE" w14:textId="77777777" w:rsidR="00292B44" w:rsidRPr="00225C5F" w:rsidRDefault="001D6A28">
      <w:pPr>
        <w:ind w:left="709" w:right="760"/>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225C5F">
        <w:rPr>
          <w:rFonts w:ascii="Palatino Linotype" w:eastAsia="Palatino Linotype" w:hAnsi="Palatino Linotype" w:cs="Palatino Linotype"/>
          <w:i/>
          <w:sz w:val="22"/>
          <w:szCs w:val="22"/>
        </w:rPr>
        <w:t>.”(</w:t>
      </w:r>
      <w:proofErr w:type="gramEnd"/>
      <w:r w:rsidRPr="00225C5F">
        <w:rPr>
          <w:rFonts w:ascii="Palatino Linotype" w:eastAsia="Palatino Linotype" w:hAnsi="Palatino Linotype" w:cs="Palatino Linotype"/>
          <w:i/>
          <w:sz w:val="22"/>
          <w:szCs w:val="22"/>
        </w:rPr>
        <w:t>Sic)</w:t>
      </w:r>
    </w:p>
    <w:p w14:paraId="07A3F78F" w14:textId="77777777" w:rsidR="00292B44" w:rsidRPr="00225C5F" w:rsidRDefault="00292B44">
      <w:pPr>
        <w:spacing w:line="360" w:lineRule="auto"/>
        <w:jc w:val="both"/>
        <w:rPr>
          <w:rFonts w:ascii="Palatino Linotype" w:eastAsia="Palatino Linotype" w:hAnsi="Palatino Linotype" w:cs="Palatino Linotype"/>
        </w:rPr>
      </w:pPr>
    </w:p>
    <w:p w14:paraId="385CD109" w14:textId="77777777" w:rsidR="00292B44" w:rsidRPr="00225C5F" w:rsidRDefault="001D6A28">
      <w:pPr>
        <w:spacing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225C5F">
        <w:rPr>
          <w:rFonts w:ascii="Palatino Linotype" w:eastAsia="Palatino Linotype" w:hAnsi="Palatino Linotype" w:cs="Palatino Linotype"/>
          <w:b/>
        </w:rPr>
        <w:t>artículo 12</w:t>
      </w:r>
      <w:r w:rsidRPr="00225C5F">
        <w:rPr>
          <w:rFonts w:ascii="Palatino Linotype" w:eastAsia="Palatino Linotype" w:hAnsi="Palatino Linotype" w:cs="Palatino Linotype"/>
        </w:rPr>
        <w:t xml:space="preserve"> de la Ley de Transparencia y Acceso a la Información Pública del Estado de México y Municipios, el cual a la letra dice:</w:t>
      </w:r>
    </w:p>
    <w:p w14:paraId="5BCC26ED" w14:textId="77777777" w:rsidR="00292B44" w:rsidRPr="00225C5F" w:rsidRDefault="00292B44">
      <w:pPr>
        <w:spacing w:line="360" w:lineRule="auto"/>
        <w:jc w:val="both"/>
        <w:rPr>
          <w:rFonts w:ascii="Palatino Linotype" w:eastAsia="Palatino Linotype" w:hAnsi="Palatino Linotype" w:cs="Palatino Linotype"/>
        </w:rPr>
      </w:pPr>
    </w:p>
    <w:p w14:paraId="41FE3813"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w:t>
      </w:r>
      <w:r w:rsidRPr="00225C5F">
        <w:rPr>
          <w:rFonts w:ascii="Palatino Linotype" w:eastAsia="Palatino Linotype" w:hAnsi="Palatino Linotype" w:cs="Palatino Linotype"/>
          <w:b/>
          <w:i/>
          <w:sz w:val="22"/>
          <w:szCs w:val="22"/>
        </w:rPr>
        <w:t>Artículo 12</w:t>
      </w:r>
      <w:r w:rsidRPr="00225C5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0BA12E8" w14:textId="77777777" w:rsidR="00292B44" w:rsidRPr="00225C5F" w:rsidRDefault="00292B44">
      <w:pPr>
        <w:ind w:left="851" w:right="851"/>
        <w:jc w:val="both"/>
        <w:rPr>
          <w:rFonts w:ascii="Palatino Linotype" w:eastAsia="Palatino Linotype" w:hAnsi="Palatino Linotype" w:cs="Palatino Linotype"/>
          <w:i/>
          <w:sz w:val="22"/>
          <w:szCs w:val="22"/>
        </w:rPr>
      </w:pPr>
    </w:p>
    <w:p w14:paraId="0D743E9A"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3F925823" w14:textId="77777777" w:rsidR="00292B44" w:rsidRPr="00225C5F" w:rsidRDefault="00292B44">
      <w:pPr>
        <w:spacing w:line="360" w:lineRule="auto"/>
        <w:jc w:val="both"/>
        <w:rPr>
          <w:rFonts w:ascii="Palatino Linotype" w:eastAsia="Palatino Linotype" w:hAnsi="Palatino Linotype" w:cs="Palatino Linotype"/>
        </w:rPr>
      </w:pPr>
    </w:p>
    <w:p w14:paraId="6C4C0769" w14:textId="77777777" w:rsidR="00292B44" w:rsidRPr="00225C5F" w:rsidRDefault="001D6A28">
      <w:pPr>
        <w:spacing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225C5F">
        <w:rPr>
          <w:rFonts w:ascii="Palatino Linotype" w:eastAsia="Palatino Linotype" w:hAnsi="Palatino Linotype" w:cs="Palatino Linotype"/>
          <w:b/>
        </w:rPr>
        <w:t xml:space="preserve"> </w:t>
      </w:r>
      <w:r w:rsidRPr="00225C5F">
        <w:rPr>
          <w:rFonts w:ascii="Palatino Linotype" w:eastAsia="Palatino Linotype" w:hAnsi="Palatino Linotype" w:cs="Palatino Linotype"/>
        </w:rPr>
        <w:t xml:space="preserve">no tienen el deber de generar, poseer o administrar </w:t>
      </w:r>
      <w:r w:rsidRPr="00225C5F">
        <w:rPr>
          <w:rFonts w:ascii="Palatino Linotype" w:eastAsia="Palatino Linotype" w:hAnsi="Palatino Linotype" w:cs="Palatino Linotype"/>
        </w:rPr>
        <w:lastRenderedPageBreak/>
        <w:t xml:space="preserve">la información pública con el grado de detalle solicitado; esto es, que no tienen el deber de generar un documento </w:t>
      </w:r>
      <w:r w:rsidRPr="00225C5F">
        <w:rPr>
          <w:rFonts w:ascii="Palatino Linotype" w:eastAsia="Palatino Linotype" w:hAnsi="Palatino Linotype" w:cs="Palatino Linotype"/>
          <w:i/>
        </w:rPr>
        <w:t>ad hoc</w:t>
      </w:r>
      <w:r w:rsidRPr="00225C5F">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3BC53909" w14:textId="77777777" w:rsidR="00292B44" w:rsidRPr="00225C5F" w:rsidRDefault="00292B44">
      <w:pPr>
        <w:ind w:left="851" w:right="851"/>
        <w:jc w:val="both"/>
        <w:rPr>
          <w:rFonts w:ascii="Palatino Linotype" w:eastAsia="Palatino Linotype" w:hAnsi="Palatino Linotype" w:cs="Palatino Linotype"/>
          <w:b/>
          <w:i/>
          <w:sz w:val="22"/>
          <w:szCs w:val="22"/>
        </w:rPr>
      </w:pPr>
    </w:p>
    <w:p w14:paraId="1829EBB5" w14:textId="77777777" w:rsidR="00292B44" w:rsidRPr="00225C5F" w:rsidRDefault="001D6A28">
      <w:pPr>
        <w:ind w:left="851" w:right="851"/>
        <w:jc w:val="both"/>
        <w:rPr>
          <w:rFonts w:ascii="Palatino Linotype" w:eastAsia="Palatino Linotype" w:hAnsi="Palatino Linotype" w:cs="Palatino Linotype"/>
          <w:b/>
          <w:i/>
          <w:sz w:val="22"/>
          <w:szCs w:val="22"/>
        </w:rPr>
      </w:pPr>
      <w:r w:rsidRPr="00225C5F">
        <w:rPr>
          <w:rFonts w:ascii="Palatino Linotype" w:eastAsia="Palatino Linotype" w:hAnsi="Palatino Linotype" w:cs="Palatino Linotype"/>
          <w:b/>
          <w:i/>
          <w:sz w:val="22"/>
          <w:szCs w:val="22"/>
        </w:rPr>
        <w:t>03/17</w:t>
      </w:r>
    </w:p>
    <w:p w14:paraId="1B4445A3" w14:textId="77777777" w:rsidR="00292B44" w:rsidRPr="00225C5F" w:rsidRDefault="001D6A28">
      <w:pPr>
        <w:ind w:left="851" w:right="851"/>
        <w:jc w:val="both"/>
        <w:rPr>
          <w:rFonts w:ascii="Palatino Linotype" w:eastAsia="Palatino Linotype" w:hAnsi="Palatino Linotype" w:cs="Palatino Linotype"/>
          <w:b/>
          <w:i/>
          <w:sz w:val="22"/>
          <w:szCs w:val="22"/>
        </w:rPr>
      </w:pPr>
      <w:r w:rsidRPr="00225C5F">
        <w:rPr>
          <w:rFonts w:ascii="Palatino Linotype" w:eastAsia="Palatino Linotype" w:hAnsi="Palatino Linotype" w:cs="Palatino Linotype"/>
          <w:b/>
          <w:i/>
          <w:sz w:val="22"/>
          <w:szCs w:val="22"/>
        </w:rPr>
        <w:t>“NO EXISTE OBLIGACIÓN DE ELABORAR DOCUMENTOS AD HOC PARA ATENDER LAS SOLICITUDES DE ACCESO A LA INFORM ACIÓN.</w:t>
      </w:r>
    </w:p>
    <w:p w14:paraId="2530519D"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9B7ADE1" w14:textId="77777777" w:rsidR="00292B44" w:rsidRPr="00225C5F" w:rsidRDefault="00292B44">
      <w:pPr>
        <w:spacing w:line="360" w:lineRule="auto"/>
        <w:jc w:val="both"/>
        <w:rPr>
          <w:rFonts w:ascii="Palatino Linotype" w:eastAsia="Palatino Linotype" w:hAnsi="Palatino Linotype" w:cs="Palatino Linotype"/>
        </w:rPr>
      </w:pPr>
    </w:p>
    <w:p w14:paraId="26967345" w14:textId="77777777" w:rsidR="00292B44" w:rsidRPr="00225C5F" w:rsidRDefault="001D6A28">
      <w:pPr>
        <w:spacing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 xml:space="preserve">Por otra parte, conviene mencionar que la Ley de Transparencia vigente en el Estado de México refiere: </w:t>
      </w:r>
    </w:p>
    <w:p w14:paraId="74D0F26F" w14:textId="77777777" w:rsidR="00292B44" w:rsidRPr="00225C5F" w:rsidRDefault="004C472F">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w:t>
      </w:r>
      <w:r w:rsidR="001D6A28" w:rsidRPr="00225C5F">
        <w:rPr>
          <w:rFonts w:ascii="Palatino Linotype" w:eastAsia="Palatino Linotype" w:hAnsi="Palatino Linotype" w:cs="Palatino Linotype"/>
          <w:b/>
          <w:i/>
          <w:sz w:val="22"/>
          <w:szCs w:val="22"/>
        </w:rPr>
        <w:t>Artículo 18.</w:t>
      </w:r>
      <w:r w:rsidR="001D6A28" w:rsidRPr="00225C5F">
        <w:rPr>
          <w:rFonts w:ascii="Palatino Linotype" w:eastAsia="Palatino Linotype" w:hAnsi="Palatino Linotype" w:cs="Palatino Linotype"/>
          <w:i/>
          <w:sz w:val="22"/>
          <w:szCs w:val="22"/>
        </w:rPr>
        <w:t xml:space="preserve"> </w:t>
      </w:r>
      <w:r w:rsidR="001D6A28" w:rsidRPr="00225C5F">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001D6A28" w:rsidRPr="00225C5F">
        <w:rPr>
          <w:rFonts w:ascii="Palatino Linotype" w:eastAsia="Palatino Linotype" w:hAnsi="Palatino Linotype" w:cs="Palatino Linotype"/>
          <w:i/>
          <w:sz w:val="22"/>
          <w:szCs w:val="22"/>
        </w:rPr>
        <w:t xml:space="preserve"> y reutilización de la información que generen.</w:t>
      </w:r>
    </w:p>
    <w:p w14:paraId="0EF17A66" w14:textId="77777777" w:rsidR="00292B44" w:rsidRPr="00225C5F" w:rsidRDefault="00292B44">
      <w:pPr>
        <w:ind w:left="851" w:right="851"/>
        <w:jc w:val="both"/>
        <w:rPr>
          <w:rFonts w:ascii="Palatino Linotype" w:eastAsia="Palatino Linotype" w:hAnsi="Palatino Linotype" w:cs="Palatino Linotype"/>
          <w:b/>
          <w:i/>
          <w:sz w:val="22"/>
          <w:szCs w:val="22"/>
        </w:rPr>
      </w:pPr>
    </w:p>
    <w:p w14:paraId="60F14816"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 xml:space="preserve">Artículo 19. </w:t>
      </w:r>
      <w:r w:rsidRPr="00225C5F">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225C5F">
        <w:rPr>
          <w:rFonts w:ascii="Palatino Linotype" w:eastAsia="Palatino Linotype" w:hAnsi="Palatino Linotype" w:cs="Palatino Linotype"/>
          <w:i/>
          <w:sz w:val="22"/>
          <w:szCs w:val="22"/>
        </w:rPr>
        <w:t>.</w:t>
      </w:r>
    </w:p>
    <w:p w14:paraId="23675434" w14:textId="77777777" w:rsidR="00292B44" w:rsidRPr="00225C5F" w:rsidRDefault="00292B44">
      <w:pPr>
        <w:ind w:left="851" w:right="851"/>
        <w:jc w:val="both"/>
        <w:rPr>
          <w:rFonts w:ascii="Palatino Linotype" w:eastAsia="Palatino Linotype" w:hAnsi="Palatino Linotype" w:cs="Palatino Linotype"/>
          <w:i/>
          <w:sz w:val="22"/>
          <w:szCs w:val="22"/>
        </w:rPr>
      </w:pPr>
    </w:p>
    <w:p w14:paraId="4E160B0F"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lastRenderedPageBreak/>
        <w:t xml:space="preserve">En los casos en que ciertas facultades, competencias o funciones no se hayan ejercido, se debe motivar la respuesta en función de las causas que motiven tal circunstancia. </w:t>
      </w:r>
    </w:p>
    <w:p w14:paraId="3EB312D2" w14:textId="77777777" w:rsidR="00292B44" w:rsidRPr="00225C5F" w:rsidRDefault="00292B44">
      <w:pPr>
        <w:ind w:left="851" w:right="851"/>
        <w:jc w:val="both"/>
        <w:rPr>
          <w:rFonts w:ascii="Palatino Linotype" w:eastAsia="Palatino Linotype" w:hAnsi="Palatino Linotype" w:cs="Palatino Linotype"/>
          <w:i/>
          <w:sz w:val="22"/>
          <w:szCs w:val="22"/>
        </w:rPr>
      </w:pPr>
    </w:p>
    <w:p w14:paraId="76E5C9FE"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8830EF4" w14:textId="77777777" w:rsidR="00292B44" w:rsidRPr="00225C5F" w:rsidRDefault="00292B44">
      <w:pPr>
        <w:ind w:left="851" w:right="851"/>
        <w:jc w:val="both"/>
        <w:rPr>
          <w:rFonts w:ascii="Palatino Linotype" w:eastAsia="Palatino Linotype" w:hAnsi="Palatino Linotype" w:cs="Palatino Linotype"/>
          <w:i/>
          <w:sz w:val="22"/>
          <w:szCs w:val="22"/>
        </w:rPr>
      </w:pPr>
    </w:p>
    <w:p w14:paraId="06E1A63F" w14:textId="77777777" w:rsidR="00292B44" w:rsidRPr="00225C5F" w:rsidRDefault="001D6A28">
      <w:pPr>
        <w:ind w:left="851" w:right="851"/>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(Énfasis añadido)</w:t>
      </w:r>
    </w:p>
    <w:p w14:paraId="19B37F2E" w14:textId="77777777" w:rsidR="00292B4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1622B558" w14:textId="77777777" w:rsidR="00292B4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225C5F">
        <w:rPr>
          <w:rFonts w:ascii="Palatino Linotype" w:eastAsia="Palatino Linotype" w:hAnsi="Palatino Linotype" w:cs="Palatino Linotype"/>
          <w:b/>
        </w:rPr>
        <w:t>cualquier otro registro que documente el ejercicio de las facultades, funciones, obligaciones y competencias de los Sujetos Obligados</w:t>
      </w:r>
      <w:r w:rsidRPr="00225C5F">
        <w:rPr>
          <w:rFonts w:ascii="Palatino Linotype" w:eastAsia="Palatino Linotype" w:hAnsi="Palatino Linotype" w:cs="Palatino Linotype"/>
        </w:rPr>
        <w:t xml:space="preserve">; </w:t>
      </w:r>
      <w:r w:rsidRPr="00225C5F">
        <w:rPr>
          <w:rFonts w:ascii="Palatino Linotype" w:eastAsia="Palatino Linotype" w:hAnsi="Palatino Linotype" w:cs="Palatino Linotype"/>
          <w:b/>
        </w:rPr>
        <w:t>los que, podrán estar en cualquier medio</w:t>
      </w:r>
      <w:r w:rsidRPr="00225C5F">
        <w:rPr>
          <w:rFonts w:ascii="Palatino Linotype" w:eastAsia="Palatino Linotype" w:hAnsi="Palatino Linotype" w:cs="Palatino Linotype"/>
        </w:rPr>
        <w:t xml:space="preserve">, sea escrito, impreso, sonoro, </w:t>
      </w:r>
      <w:r w:rsidRPr="00225C5F">
        <w:rPr>
          <w:rFonts w:ascii="Palatino Linotype" w:eastAsia="Palatino Linotype" w:hAnsi="Palatino Linotype" w:cs="Palatino Linotype"/>
        </w:rPr>
        <w:lastRenderedPageBreak/>
        <w:t xml:space="preserve">visual, </w:t>
      </w:r>
      <w:r w:rsidRPr="00225C5F">
        <w:rPr>
          <w:rFonts w:ascii="Palatino Linotype" w:eastAsia="Palatino Linotype" w:hAnsi="Palatino Linotype" w:cs="Palatino Linotype"/>
          <w:b/>
        </w:rPr>
        <w:t>electrónico</w:t>
      </w:r>
      <w:r w:rsidRPr="00225C5F">
        <w:rPr>
          <w:rFonts w:ascii="Palatino Linotype" w:eastAsia="Palatino Linotype" w:hAnsi="Palatino Linotype" w:cs="Palatino Linotype"/>
        </w:rPr>
        <w:t xml:space="preserve">, informático u holográfico, esto es, </w:t>
      </w:r>
      <w:r w:rsidRPr="00225C5F">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C93BC32" w14:textId="77777777" w:rsidR="00292B44" w:rsidRPr="00225C5F" w:rsidRDefault="001D6A28">
      <w:pPr>
        <w:spacing w:before="280" w:after="28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 xml:space="preserve">De ahí que el </w:t>
      </w:r>
      <w:r w:rsidRPr="00225C5F">
        <w:rPr>
          <w:rFonts w:ascii="Palatino Linotype" w:eastAsia="Palatino Linotype" w:hAnsi="Palatino Linotype" w:cs="Palatino Linotype"/>
          <w:b/>
        </w:rPr>
        <w:t>Sujeto Obligado</w:t>
      </w:r>
      <w:r w:rsidRPr="00225C5F">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25C5F">
        <w:rPr>
          <w:rFonts w:ascii="Palatino Linotype" w:eastAsia="Palatino Linotype" w:hAnsi="Palatino Linotype" w:cs="Palatino Linotype"/>
          <w:vertAlign w:val="superscript"/>
        </w:rPr>
        <w:footnoteReference w:id="1"/>
      </w:r>
      <w:r w:rsidRPr="00225C5F">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25C5F">
        <w:rPr>
          <w:rFonts w:ascii="Palatino Linotype" w:eastAsia="Palatino Linotype" w:hAnsi="Palatino Linotype" w:cs="Palatino Linotype"/>
          <w:vertAlign w:val="superscript"/>
        </w:rPr>
        <w:footnoteReference w:id="2"/>
      </w:r>
      <w:r w:rsidRPr="00225C5F">
        <w:rPr>
          <w:rFonts w:ascii="Palatino Linotype" w:eastAsia="Palatino Linotype" w:hAnsi="Palatino Linotype" w:cs="Palatino Linotype"/>
        </w:rPr>
        <w:t>, como pudiera tratarse de aquella relacionada con las obligaciones de trasparencia señaladas en los artículos 92 y 100 de la Ley de la Materia.</w:t>
      </w:r>
    </w:p>
    <w:p w14:paraId="5AA7B217" w14:textId="77777777" w:rsidR="00292B44" w:rsidRPr="00225C5F" w:rsidRDefault="001D6A28">
      <w:pPr>
        <w:tabs>
          <w:tab w:val="left" w:pos="709"/>
        </w:tabs>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lastRenderedPageBreak/>
        <w:t xml:space="preserve">En este sentido, cabe reiterar que el particular solicitó al </w:t>
      </w:r>
      <w:r w:rsidRPr="00225C5F">
        <w:rPr>
          <w:rFonts w:ascii="Palatino Linotype" w:eastAsia="Palatino Linotype" w:hAnsi="Palatino Linotype" w:cs="Palatino Linotype"/>
          <w:b/>
        </w:rPr>
        <w:t xml:space="preserve">Sujeto Obligado, </w:t>
      </w:r>
      <w:r w:rsidRPr="00225C5F">
        <w:rPr>
          <w:rFonts w:ascii="Palatino Linotype" w:eastAsia="Palatino Linotype" w:hAnsi="Palatino Linotype" w:cs="Palatino Linotype"/>
        </w:rPr>
        <w:t xml:space="preserve">lo siguiente: </w:t>
      </w:r>
    </w:p>
    <w:p w14:paraId="6E67F3B8" w14:textId="77777777" w:rsidR="00E13F3B" w:rsidRPr="00225C5F" w:rsidRDefault="00E13F3B" w:rsidP="00E13F3B">
      <w:pPr>
        <w:pStyle w:val="Prrafodelista"/>
        <w:numPr>
          <w:ilvl w:val="0"/>
          <w:numId w:val="15"/>
        </w:numPr>
        <w:tabs>
          <w:tab w:val="left" w:pos="709"/>
        </w:tabs>
        <w:spacing w:before="240" w:after="240" w:line="276" w:lineRule="auto"/>
        <w:ind w:right="900"/>
        <w:jc w:val="both"/>
        <w:rPr>
          <w:rFonts w:ascii="Palatino Linotype" w:eastAsia="Palatino Linotype" w:hAnsi="Palatino Linotype" w:cs="Palatino Linotype"/>
          <w:b/>
          <w:sz w:val="22"/>
        </w:rPr>
      </w:pPr>
      <w:r w:rsidRPr="00225C5F">
        <w:rPr>
          <w:rFonts w:ascii="Palatino Linotype" w:eastAsia="Palatino Linotype" w:hAnsi="Palatino Linotype" w:cs="Palatino Linotype"/>
          <w:b/>
          <w:sz w:val="22"/>
        </w:rPr>
        <w:t xml:space="preserve">ACTAS DE CABILDO COMPLETAS, DIGITALIZADAS del Ayuntamiento de Nextlalpan, Estado de México, Administración 2022- 2024, celebradas entre las fechas del 1 de enero al 31 </w:t>
      </w:r>
      <w:proofErr w:type="gramStart"/>
      <w:r w:rsidRPr="00225C5F">
        <w:rPr>
          <w:rFonts w:ascii="Palatino Linotype" w:eastAsia="Palatino Linotype" w:hAnsi="Palatino Linotype" w:cs="Palatino Linotype"/>
          <w:b/>
          <w:sz w:val="22"/>
        </w:rPr>
        <w:t>Mayo</w:t>
      </w:r>
      <w:proofErr w:type="gramEnd"/>
      <w:r w:rsidRPr="00225C5F">
        <w:rPr>
          <w:rFonts w:ascii="Palatino Linotype" w:eastAsia="Palatino Linotype" w:hAnsi="Palatino Linotype" w:cs="Palatino Linotype"/>
          <w:b/>
          <w:sz w:val="22"/>
        </w:rPr>
        <w:t xml:space="preserve"> de 2022.</w:t>
      </w:r>
    </w:p>
    <w:p w14:paraId="24FDD21B" w14:textId="77777777" w:rsidR="00E13F3B" w:rsidRPr="00225C5F" w:rsidRDefault="00E13F3B" w:rsidP="00E13F3B">
      <w:pPr>
        <w:pStyle w:val="Prrafodelista"/>
        <w:tabs>
          <w:tab w:val="left" w:pos="709"/>
        </w:tabs>
        <w:spacing w:before="240" w:after="240" w:line="276" w:lineRule="auto"/>
        <w:ind w:right="900"/>
        <w:jc w:val="both"/>
        <w:rPr>
          <w:rFonts w:ascii="Palatino Linotype" w:eastAsia="Palatino Linotype" w:hAnsi="Palatino Linotype" w:cs="Palatino Linotype"/>
          <w:b/>
          <w:sz w:val="22"/>
        </w:rPr>
      </w:pPr>
    </w:p>
    <w:p w14:paraId="38721DD1" w14:textId="77777777" w:rsidR="00E13F3B" w:rsidRPr="00225C5F" w:rsidRDefault="00E13F3B" w:rsidP="00E13F3B">
      <w:pPr>
        <w:pStyle w:val="Prrafodelista"/>
        <w:numPr>
          <w:ilvl w:val="0"/>
          <w:numId w:val="15"/>
        </w:numPr>
        <w:tabs>
          <w:tab w:val="left" w:pos="709"/>
        </w:tabs>
        <w:spacing w:before="240" w:after="240" w:line="276" w:lineRule="auto"/>
        <w:ind w:right="900"/>
        <w:jc w:val="both"/>
        <w:rPr>
          <w:rFonts w:ascii="Palatino Linotype" w:eastAsia="Palatino Linotype" w:hAnsi="Palatino Linotype" w:cs="Palatino Linotype"/>
          <w:b/>
          <w:sz w:val="22"/>
        </w:rPr>
      </w:pPr>
      <w:r w:rsidRPr="00225C5F">
        <w:rPr>
          <w:rFonts w:ascii="Palatino Linotype" w:eastAsia="Palatino Linotype" w:hAnsi="Palatino Linotype" w:cs="Palatino Linotype"/>
          <w:b/>
          <w:sz w:val="22"/>
        </w:rPr>
        <w:t xml:space="preserve">ACTAS DE CABILDO COMPLETAS, DIGITALIZADAS del Ayuntamiento de Nextlalpan, Estado de México, Administración 2019- 2021, celebradas entre las fechas del 1 de enero al 31 </w:t>
      </w:r>
      <w:proofErr w:type="gramStart"/>
      <w:r w:rsidRPr="00225C5F">
        <w:rPr>
          <w:rFonts w:ascii="Palatino Linotype" w:eastAsia="Palatino Linotype" w:hAnsi="Palatino Linotype" w:cs="Palatino Linotype"/>
          <w:b/>
          <w:sz w:val="22"/>
        </w:rPr>
        <w:t>Diciembre</w:t>
      </w:r>
      <w:proofErr w:type="gramEnd"/>
      <w:r w:rsidRPr="00225C5F">
        <w:rPr>
          <w:rFonts w:ascii="Palatino Linotype" w:eastAsia="Palatino Linotype" w:hAnsi="Palatino Linotype" w:cs="Palatino Linotype"/>
          <w:b/>
          <w:sz w:val="22"/>
        </w:rPr>
        <w:t xml:space="preserve"> de 2021.</w:t>
      </w:r>
    </w:p>
    <w:p w14:paraId="0CEEA3C2" w14:textId="77777777" w:rsidR="00E13F3B" w:rsidRPr="00225C5F" w:rsidRDefault="00105415" w:rsidP="00105415">
      <w:pPr>
        <w:tabs>
          <w:tab w:val="left" w:pos="709"/>
        </w:tabs>
        <w:spacing w:before="240" w:after="240" w:line="360" w:lineRule="auto"/>
        <w:ind w:right="-93"/>
        <w:jc w:val="both"/>
        <w:rPr>
          <w:rFonts w:ascii="Palatino Linotype" w:eastAsia="Palatino Linotype" w:hAnsi="Palatino Linotype" w:cs="Palatino Linotype"/>
          <w:i/>
        </w:rPr>
      </w:pPr>
      <w:r w:rsidRPr="00225C5F">
        <w:rPr>
          <w:rFonts w:ascii="Palatino Linotype" w:eastAsia="Palatino Linotype" w:hAnsi="Palatino Linotype" w:cs="Palatino Linotype"/>
        </w:rPr>
        <w:t xml:space="preserve">En respuesta, el </w:t>
      </w:r>
      <w:r w:rsidRPr="00225C5F">
        <w:rPr>
          <w:rFonts w:ascii="Palatino Linotype" w:eastAsia="Palatino Linotype" w:hAnsi="Palatino Linotype" w:cs="Palatino Linotype"/>
          <w:b/>
        </w:rPr>
        <w:t>Sujeto Obligado</w:t>
      </w:r>
      <w:r w:rsidRPr="00225C5F">
        <w:rPr>
          <w:rFonts w:ascii="Palatino Linotype" w:eastAsia="Palatino Linotype" w:hAnsi="Palatino Linotype" w:cs="Palatino Linotype"/>
        </w:rPr>
        <w:t xml:space="preserve"> por conducto del Secretario del Ayuntamiento remitió diversas ligas electrónicas que contienen las actas de sesiones de cabildo, sin embargo, una vez conocidas estas respuestas, </w:t>
      </w:r>
      <w:r w:rsidRPr="00225C5F">
        <w:rPr>
          <w:rFonts w:ascii="Palatino Linotype" w:eastAsia="Palatino Linotype" w:hAnsi="Palatino Linotype" w:cs="Palatino Linotype"/>
          <w:b/>
        </w:rPr>
        <w:t>el Recurrente</w:t>
      </w:r>
      <w:r w:rsidRPr="00225C5F">
        <w:rPr>
          <w:rFonts w:ascii="Palatino Linotype" w:eastAsia="Palatino Linotype" w:hAnsi="Palatino Linotype" w:cs="Palatino Linotype"/>
        </w:rPr>
        <w:t xml:space="preserve"> interpuso los recursos de revisión que se resuelven, expresando en sus razones o motivos de inconformidad</w:t>
      </w:r>
      <w:r w:rsidR="003717E6" w:rsidRPr="00225C5F">
        <w:rPr>
          <w:rFonts w:ascii="Palatino Linotype" w:eastAsia="Palatino Linotype" w:hAnsi="Palatino Linotype" w:cs="Palatino Linotype"/>
        </w:rPr>
        <w:t xml:space="preserve"> lo siguiente</w:t>
      </w:r>
      <w:r w:rsidRPr="00225C5F">
        <w:rPr>
          <w:rFonts w:ascii="Palatino Linotype" w:eastAsia="Palatino Linotype" w:hAnsi="Palatino Linotype" w:cs="Palatino Linotype"/>
        </w:rPr>
        <w:t xml:space="preserve">: </w:t>
      </w:r>
      <w:r w:rsidRPr="00225C5F">
        <w:rPr>
          <w:rFonts w:ascii="Palatino Linotype" w:eastAsia="Palatino Linotype" w:hAnsi="Palatino Linotype" w:cs="Palatino Linotype"/>
          <w:i/>
        </w:rPr>
        <w:t xml:space="preserve">“El ayuntamiento de Nextlalpan, Estado de México se maneja con total opacidad </w:t>
      </w:r>
      <w:r w:rsidRPr="00225C5F">
        <w:rPr>
          <w:rFonts w:ascii="Palatino Linotype" w:eastAsia="Palatino Linotype" w:hAnsi="Palatino Linotype" w:cs="Palatino Linotype"/>
          <w:b/>
          <w:i/>
          <w:u w:val="single"/>
        </w:rPr>
        <w:t xml:space="preserve">al remitir como respuesta supuestos enlaces a páginas de internet o servidores que no contienen nada. </w:t>
      </w:r>
      <w:r w:rsidRPr="00225C5F">
        <w:rPr>
          <w:rFonts w:ascii="Palatino Linotype" w:eastAsia="Palatino Linotype" w:hAnsi="Palatino Linotype" w:cs="Palatino Linotype"/>
          <w:i/>
        </w:rPr>
        <w:t>De igual manera en su portal de internet oficial no se encuentra toda la información que es pública. Por lo cual solicito se ponga a disposición de los ciudadanos toda la información que es de carácter público.”</w:t>
      </w:r>
      <w:r w:rsidR="003717E6" w:rsidRPr="00225C5F">
        <w:rPr>
          <w:rFonts w:ascii="Palatino Linotype" w:eastAsia="Palatino Linotype" w:hAnsi="Palatino Linotype" w:cs="Palatino Linotype"/>
          <w:i/>
        </w:rPr>
        <w:t xml:space="preserve"> (Sic) (Énfasis añadido)</w:t>
      </w:r>
    </w:p>
    <w:p w14:paraId="3A0D123C" w14:textId="77777777" w:rsidR="003717E6" w:rsidRPr="00225C5F" w:rsidRDefault="003717E6" w:rsidP="00105415">
      <w:pPr>
        <w:tabs>
          <w:tab w:val="left" w:pos="709"/>
        </w:tabs>
        <w:spacing w:before="240" w:after="240" w:line="360" w:lineRule="auto"/>
        <w:ind w:right="-93"/>
        <w:jc w:val="both"/>
        <w:rPr>
          <w:rFonts w:ascii="Palatino Linotype" w:eastAsia="Palatino Linotype" w:hAnsi="Palatino Linotype" w:cs="Palatino Linotype"/>
        </w:rPr>
      </w:pPr>
      <w:r w:rsidRPr="00225C5F">
        <w:rPr>
          <w:rFonts w:ascii="Palatino Linotype" w:eastAsia="Palatino Linotype" w:hAnsi="Palatino Linotype" w:cs="Palatino Linotype"/>
        </w:rPr>
        <w:t>Posteriormente este organismo garante determinó la procedencia de los citados medios de impugnación, por lo que se admitieron los recursos de revisión y se concedió un plazo de siete días hábiles a las partes para que rindieran su informe justificado o aportaran cualquier manifestación o argumento que a su derecho conviniera, concluyendo el mismo sin pronunciamiento alguno por ambas partes, por lo que se decretó el cierre de instrucción de los expedientes electrónicos.</w:t>
      </w:r>
    </w:p>
    <w:p w14:paraId="22814996" w14:textId="77777777" w:rsidR="003717E6" w:rsidRPr="00225C5F" w:rsidRDefault="003717E6" w:rsidP="00105415">
      <w:pPr>
        <w:tabs>
          <w:tab w:val="left" w:pos="709"/>
        </w:tabs>
        <w:spacing w:before="240" w:after="240" w:line="360" w:lineRule="auto"/>
        <w:ind w:right="-93"/>
        <w:jc w:val="both"/>
        <w:rPr>
          <w:rFonts w:ascii="Palatino Linotype" w:eastAsia="Palatino Linotype" w:hAnsi="Palatino Linotype" w:cs="Palatino Linotype"/>
        </w:rPr>
      </w:pPr>
      <w:r w:rsidRPr="00225C5F">
        <w:rPr>
          <w:rFonts w:ascii="Palatino Linotype" w:eastAsia="Palatino Linotype" w:hAnsi="Palatino Linotype" w:cs="Palatino Linotype"/>
        </w:rPr>
        <w:lastRenderedPageBreak/>
        <w:t xml:space="preserve">Expuestas las posturas de las partes, se analizará la información remitida y de ser el caso en el que no se colmen las pretensiones del particular, se estimará procedente ordenar la entrega de información. </w:t>
      </w:r>
    </w:p>
    <w:p w14:paraId="54F0C566" w14:textId="77777777" w:rsidR="003717E6" w:rsidRPr="00225C5F" w:rsidRDefault="003717E6" w:rsidP="003717E6">
      <w:pPr>
        <w:tabs>
          <w:tab w:val="left" w:pos="709"/>
        </w:tabs>
        <w:spacing w:before="240" w:after="240" w:line="360" w:lineRule="auto"/>
        <w:ind w:right="-93"/>
        <w:jc w:val="both"/>
        <w:rPr>
          <w:rFonts w:ascii="Palatino Linotype" w:eastAsia="Palatino Linotype" w:hAnsi="Palatino Linotype" w:cs="Palatino Linotype"/>
        </w:rPr>
      </w:pPr>
      <w:r w:rsidRPr="00225C5F">
        <w:rPr>
          <w:rFonts w:ascii="Palatino Linotype" w:eastAsia="Palatino Linotype" w:hAnsi="Palatino Linotype" w:cs="Palatino Linotype"/>
        </w:rPr>
        <w:t xml:space="preserve">En primera instancia, debemos recordar que el servidor público habilitado competente que se pronunció en el presente asunto es el </w:t>
      </w:r>
      <w:proofErr w:type="gramStart"/>
      <w:r w:rsidRPr="00225C5F">
        <w:rPr>
          <w:rFonts w:ascii="Palatino Linotype" w:eastAsia="Palatino Linotype" w:hAnsi="Palatino Linotype" w:cs="Palatino Linotype"/>
        </w:rPr>
        <w:t>Secretario</w:t>
      </w:r>
      <w:proofErr w:type="gramEnd"/>
      <w:r w:rsidRPr="00225C5F">
        <w:rPr>
          <w:rFonts w:ascii="Palatino Linotype" w:eastAsia="Palatino Linotype" w:hAnsi="Palatino Linotype" w:cs="Palatino Linotype"/>
        </w:rPr>
        <w:t xml:space="preserve"> del Ayuntamiento, quien cuenta con la atribución de llevar y conservar los libros de actas de cabildo, obteniendo las firmas de los asistentes a las sesiones, tal como se advierte de las citas a la Ley Orgánica Municipal y al Bando Municipal vigente en el Ayuntamiento de Nextlalpan respectivamente que se insertan a continuación: </w:t>
      </w:r>
    </w:p>
    <w:p w14:paraId="33D1C5F4" w14:textId="77777777" w:rsidR="003717E6" w:rsidRPr="00225C5F" w:rsidRDefault="003717E6" w:rsidP="003717E6">
      <w:pPr>
        <w:tabs>
          <w:tab w:val="left" w:pos="709"/>
        </w:tabs>
        <w:spacing w:before="240" w:after="240" w:line="360" w:lineRule="auto"/>
        <w:ind w:left="567" w:right="-93"/>
        <w:jc w:val="both"/>
        <w:rPr>
          <w:rFonts w:ascii="Palatino Linotype" w:eastAsia="Palatino Linotype" w:hAnsi="Palatino Linotype" w:cs="Palatino Linotype"/>
          <w:b/>
        </w:rPr>
      </w:pPr>
      <w:r w:rsidRPr="00225C5F">
        <w:rPr>
          <w:rFonts w:ascii="Palatino Linotype" w:eastAsia="Palatino Linotype" w:hAnsi="Palatino Linotype" w:cs="Palatino Linotype"/>
          <w:b/>
        </w:rPr>
        <w:t>Ley Orgánica Municipal:</w:t>
      </w:r>
    </w:p>
    <w:p w14:paraId="11A3EAB3" w14:textId="77777777" w:rsidR="003717E6" w:rsidRPr="00225C5F" w:rsidRDefault="003717E6" w:rsidP="003717E6">
      <w:pPr>
        <w:tabs>
          <w:tab w:val="left" w:pos="709"/>
        </w:tabs>
        <w:spacing w:before="240" w:after="240" w:line="276" w:lineRule="auto"/>
        <w:ind w:left="567" w:right="900"/>
        <w:jc w:val="both"/>
        <w:rPr>
          <w:rFonts w:ascii="Palatino Linotype" w:eastAsia="Palatino Linotype" w:hAnsi="Palatino Linotype" w:cs="Palatino Linotype"/>
          <w:b/>
          <w:i/>
          <w:sz w:val="22"/>
        </w:rPr>
      </w:pPr>
      <w:r w:rsidRPr="00225C5F">
        <w:rPr>
          <w:rFonts w:ascii="Palatino Linotype" w:eastAsia="Palatino Linotype" w:hAnsi="Palatino Linotype" w:cs="Palatino Linotype"/>
          <w:i/>
          <w:sz w:val="22"/>
        </w:rPr>
        <w:t>“</w:t>
      </w:r>
      <w:r w:rsidRPr="00225C5F">
        <w:rPr>
          <w:rFonts w:ascii="Palatino Linotype" w:eastAsia="Palatino Linotype" w:hAnsi="Palatino Linotype" w:cs="Palatino Linotype"/>
          <w:b/>
          <w:i/>
          <w:sz w:val="22"/>
        </w:rPr>
        <w:t xml:space="preserve">Artículo 91.- La Secretaría del Ayuntamiento estará a cargo de un </w:t>
      </w:r>
      <w:proofErr w:type="gramStart"/>
      <w:r w:rsidRPr="00225C5F">
        <w:rPr>
          <w:rFonts w:ascii="Palatino Linotype" w:eastAsia="Palatino Linotype" w:hAnsi="Palatino Linotype" w:cs="Palatino Linotype"/>
          <w:b/>
          <w:i/>
          <w:sz w:val="22"/>
        </w:rPr>
        <w:t>Secretario</w:t>
      </w:r>
      <w:proofErr w:type="gramEnd"/>
      <w:r w:rsidRPr="00225C5F">
        <w:rPr>
          <w:rFonts w:ascii="Palatino Linotype" w:eastAsia="Palatino Linotype" w:hAnsi="Palatino Linotype" w:cs="Palatino Linotype"/>
          <w:b/>
          <w:i/>
          <w:sz w:val="22"/>
        </w:rPr>
        <w:t xml:space="preserve">,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586F8C53" w14:textId="77777777" w:rsidR="003717E6" w:rsidRPr="00225C5F" w:rsidRDefault="003717E6" w:rsidP="003717E6">
      <w:pPr>
        <w:tabs>
          <w:tab w:val="left" w:pos="709"/>
        </w:tabs>
        <w:spacing w:before="240" w:after="240" w:line="276" w:lineRule="auto"/>
        <w:ind w:left="567" w:right="900"/>
        <w:jc w:val="both"/>
        <w:rPr>
          <w:rFonts w:ascii="Palatino Linotype" w:eastAsia="Palatino Linotype" w:hAnsi="Palatino Linotype" w:cs="Palatino Linotype"/>
          <w:b/>
          <w:i/>
          <w:sz w:val="22"/>
        </w:rPr>
      </w:pPr>
      <w:r w:rsidRPr="00225C5F">
        <w:rPr>
          <w:rFonts w:ascii="Palatino Linotype" w:eastAsia="Palatino Linotype" w:hAnsi="Palatino Linotype" w:cs="Palatino Linotype"/>
          <w:b/>
          <w:i/>
          <w:sz w:val="22"/>
        </w:rPr>
        <w:t xml:space="preserve">I. Asistir a las sesiones del ayuntamiento y levantar las actas correspondientes; </w:t>
      </w:r>
    </w:p>
    <w:p w14:paraId="4A6727F0" w14:textId="77777777" w:rsidR="003717E6" w:rsidRPr="00225C5F" w:rsidRDefault="003717E6" w:rsidP="003717E6">
      <w:pPr>
        <w:tabs>
          <w:tab w:val="left" w:pos="709"/>
        </w:tabs>
        <w:spacing w:before="240" w:after="240" w:line="276" w:lineRule="auto"/>
        <w:ind w:left="567" w:right="900"/>
        <w:jc w:val="both"/>
        <w:rPr>
          <w:rFonts w:ascii="Palatino Linotype" w:eastAsia="Palatino Linotype" w:hAnsi="Palatino Linotype" w:cs="Palatino Linotype"/>
          <w:b/>
          <w:i/>
          <w:sz w:val="22"/>
        </w:rPr>
      </w:pPr>
      <w:r w:rsidRPr="00225C5F">
        <w:rPr>
          <w:rFonts w:ascii="Palatino Linotype" w:eastAsia="Palatino Linotype" w:hAnsi="Palatino Linotype" w:cs="Palatino Linotype"/>
          <w:b/>
          <w:i/>
          <w:sz w:val="22"/>
        </w:rPr>
        <w:t xml:space="preserve">II. Emitir los citatorios para la celebración de las sesiones de cabildo, convocadas legalmente; </w:t>
      </w:r>
    </w:p>
    <w:p w14:paraId="72740F94" w14:textId="77777777" w:rsidR="003717E6" w:rsidRPr="00225C5F" w:rsidRDefault="003717E6" w:rsidP="003717E6">
      <w:pPr>
        <w:tabs>
          <w:tab w:val="left" w:pos="709"/>
        </w:tabs>
        <w:spacing w:before="240" w:after="240" w:line="276" w:lineRule="auto"/>
        <w:ind w:left="567" w:right="900"/>
        <w:jc w:val="both"/>
        <w:rPr>
          <w:rFonts w:ascii="Palatino Linotype" w:eastAsia="Palatino Linotype" w:hAnsi="Palatino Linotype" w:cs="Palatino Linotype"/>
          <w:b/>
          <w:i/>
          <w:sz w:val="22"/>
        </w:rPr>
      </w:pPr>
      <w:r w:rsidRPr="00225C5F">
        <w:rPr>
          <w:rFonts w:ascii="Palatino Linotype" w:eastAsia="Palatino Linotype" w:hAnsi="Palatino Linotype" w:cs="Palatino Linotype"/>
          <w:b/>
          <w:i/>
          <w:sz w:val="22"/>
        </w:rPr>
        <w:t xml:space="preserve">III. Dar cuenta en la primera sesión de cada mes, del número y contenido de los expedientes pasados a comisión, con mención de los que hayan sido resueltos y de los pendientes; </w:t>
      </w:r>
    </w:p>
    <w:p w14:paraId="6986A875" w14:textId="77777777" w:rsidR="003717E6" w:rsidRPr="00225C5F" w:rsidRDefault="003717E6" w:rsidP="003717E6">
      <w:pPr>
        <w:tabs>
          <w:tab w:val="left" w:pos="709"/>
        </w:tabs>
        <w:spacing w:before="240" w:after="240" w:line="276" w:lineRule="auto"/>
        <w:ind w:left="567" w:right="900"/>
        <w:jc w:val="both"/>
        <w:rPr>
          <w:rFonts w:ascii="Palatino Linotype" w:eastAsia="Palatino Linotype" w:hAnsi="Palatino Linotype" w:cs="Palatino Linotype"/>
          <w:b/>
          <w:i/>
          <w:sz w:val="22"/>
        </w:rPr>
      </w:pPr>
      <w:r w:rsidRPr="00225C5F">
        <w:rPr>
          <w:rFonts w:ascii="Palatino Linotype" w:eastAsia="Palatino Linotype" w:hAnsi="Palatino Linotype" w:cs="Palatino Linotype"/>
          <w:b/>
          <w:i/>
          <w:sz w:val="22"/>
        </w:rPr>
        <w:t xml:space="preserve">IV. Llevar y conservar los libros de actas de cabildo, obteniendo las firmas de los asistentes a las sesiones; </w:t>
      </w:r>
    </w:p>
    <w:p w14:paraId="6DF98EE8" w14:textId="77777777" w:rsidR="003717E6" w:rsidRPr="00225C5F" w:rsidRDefault="003717E6" w:rsidP="003717E6">
      <w:pPr>
        <w:tabs>
          <w:tab w:val="left" w:pos="709"/>
        </w:tabs>
        <w:spacing w:before="240" w:after="240" w:line="276" w:lineRule="auto"/>
        <w:ind w:left="567" w:right="900"/>
        <w:jc w:val="both"/>
        <w:rPr>
          <w:rFonts w:ascii="Palatino Linotype" w:eastAsia="Palatino Linotype" w:hAnsi="Palatino Linotype" w:cs="Palatino Linotype"/>
          <w:b/>
          <w:i/>
          <w:sz w:val="22"/>
        </w:rPr>
      </w:pPr>
      <w:r w:rsidRPr="00225C5F">
        <w:rPr>
          <w:rFonts w:ascii="Palatino Linotype" w:eastAsia="Palatino Linotype" w:hAnsi="Palatino Linotype" w:cs="Palatino Linotype"/>
          <w:b/>
          <w:i/>
          <w:sz w:val="22"/>
        </w:rPr>
        <w:lastRenderedPageBreak/>
        <w:t>…</w:t>
      </w:r>
    </w:p>
    <w:p w14:paraId="19EC4488" w14:textId="77777777" w:rsidR="003717E6" w:rsidRPr="00225C5F" w:rsidRDefault="003717E6" w:rsidP="003717E6">
      <w:pPr>
        <w:tabs>
          <w:tab w:val="left" w:pos="709"/>
        </w:tabs>
        <w:spacing w:before="240" w:after="240" w:line="276" w:lineRule="auto"/>
        <w:ind w:left="567" w:right="900"/>
        <w:jc w:val="both"/>
        <w:rPr>
          <w:rFonts w:ascii="Palatino Linotype" w:eastAsia="Palatino Linotype" w:hAnsi="Palatino Linotype" w:cs="Palatino Linotype"/>
          <w:i/>
          <w:sz w:val="22"/>
        </w:rPr>
      </w:pPr>
      <w:r w:rsidRPr="00225C5F">
        <w:rPr>
          <w:rFonts w:ascii="Palatino Linotype" w:eastAsia="Palatino Linotype" w:hAnsi="Palatino Linotype" w:cs="Palatino Linotype"/>
          <w:b/>
          <w:i/>
          <w:sz w:val="22"/>
        </w:rPr>
        <w:t>VI. Tener a su cargo el archivo general del ayuntamiento</w:t>
      </w:r>
      <w:r w:rsidRPr="00225C5F">
        <w:rPr>
          <w:rFonts w:ascii="Palatino Linotype" w:eastAsia="Palatino Linotype" w:hAnsi="Palatino Linotype" w:cs="Palatino Linotype"/>
          <w:i/>
          <w:sz w:val="22"/>
        </w:rPr>
        <w:t>;</w:t>
      </w:r>
    </w:p>
    <w:p w14:paraId="180DDEC4" w14:textId="77777777" w:rsidR="003717E6" w:rsidRPr="00225C5F" w:rsidRDefault="003717E6" w:rsidP="003717E6">
      <w:pPr>
        <w:tabs>
          <w:tab w:val="left" w:pos="709"/>
        </w:tabs>
        <w:spacing w:before="240" w:after="240" w:line="276" w:lineRule="auto"/>
        <w:ind w:left="567" w:right="900"/>
        <w:jc w:val="both"/>
        <w:rPr>
          <w:rFonts w:ascii="Palatino Linotype" w:eastAsia="Palatino Linotype" w:hAnsi="Palatino Linotype" w:cs="Palatino Linotype"/>
          <w:i/>
          <w:sz w:val="22"/>
        </w:rPr>
      </w:pPr>
      <w:r w:rsidRPr="00225C5F">
        <w:rPr>
          <w:rFonts w:ascii="Palatino Linotype" w:eastAsia="Palatino Linotype" w:hAnsi="Palatino Linotype" w:cs="Palatino Linotype"/>
          <w:i/>
          <w:sz w:val="22"/>
        </w:rPr>
        <w:t>…</w:t>
      </w:r>
    </w:p>
    <w:p w14:paraId="6727B202" w14:textId="77777777" w:rsidR="003717E6" w:rsidRPr="00225C5F" w:rsidRDefault="003717E6" w:rsidP="003717E6">
      <w:pPr>
        <w:tabs>
          <w:tab w:val="left" w:pos="709"/>
        </w:tabs>
        <w:spacing w:before="240" w:after="240" w:line="276" w:lineRule="auto"/>
        <w:ind w:left="567" w:right="900"/>
        <w:jc w:val="both"/>
        <w:rPr>
          <w:rFonts w:ascii="Palatino Linotype" w:eastAsia="Palatino Linotype" w:hAnsi="Palatino Linotype" w:cs="Palatino Linotype"/>
          <w:b/>
          <w:sz w:val="22"/>
        </w:rPr>
      </w:pPr>
      <w:r w:rsidRPr="00225C5F">
        <w:rPr>
          <w:rFonts w:ascii="Palatino Linotype" w:eastAsia="Palatino Linotype" w:hAnsi="Palatino Linotype" w:cs="Palatino Linotype"/>
          <w:b/>
          <w:sz w:val="22"/>
        </w:rPr>
        <w:t>Bando Municipal 2022 Ayuntamiento de Nextlalpan:</w:t>
      </w:r>
    </w:p>
    <w:p w14:paraId="78E4E864" w14:textId="77777777" w:rsidR="003717E6" w:rsidRPr="00225C5F" w:rsidRDefault="003717E6" w:rsidP="003717E6">
      <w:pPr>
        <w:tabs>
          <w:tab w:val="left" w:pos="709"/>
        </w:tabs>
        <w:spacing w:before="240" w:after="240" w:line="276" w:lineRule="auto"/>
        <w:ind w:left="567" w:right="900"/>
        <w:jc w:val="both"/>
        <w:rPr>
          <w:rFonts w:ascii="Palatino Linotype" w:eastAsia="Palatino Linotype" w:hAnsi="Palatino Linotype" w:cs="Palatino Linotype"/>
          <w:b/>
          <w:i/>
          <w:sz w:val="22"/>
        </w:rPr>
      </w:pPr>
      <w:r w:rsidRPr="00225C5F">
        <w:rPr>
          <w:rFonts w:ascii="Palatino Linotype" w:eastAsia="Palatino Linotype" w:hAnsi="Palatino Linotype" w:cs="Palatino Linotype"/>
          <w:b/>
          <w:i/>
          <w:sz w:val="22"/>
        </w:rPr>
        <w:t xml:space="preserve">Artículo 48.- Al </w:t>
      </w:r>
      <w:proofErr w:type="gramStart"/>
      <w:r w:rsidRPr="00225C5F">
        <w:rPr>
          <w:rFonts w:ascii="Palatino Linotype" w:eastAsia="Palatino Linotype" w:hAnsi="Palatino Linotype" w:cs="Palatino Linotype"/>
          <w:b/>
          <w:i/>
          <w:sz w:val="22"/>
        </w:rPr>
        <w:t>Secretario</w:t>
      </w:r>
      <w:proofErr w:type="gramEnd"/>
      <w:r w:rsidRPr="00225C5F">
        <w:rPr>
          <w:rFonts w:ascii="Palatino Linotype" w:eastAsia="Palatino Linotype" w:hAnsi="Palatino Linotype" w:cs="Palatino Linotype"/>
          <w:b/>
          <w:i/>
          <w:sz w:val="22"/>
        </w:rPr>
        <w:t xml:space="preserve"> del Ayuntamiento le corresponde además de las atribuciones señaladas en la Constitución Política del Estado Libre y Soberano de México y en la Ley Orgánica Municipal del Estado de México las siguientes:</w:t>
      </w:r>
    </w:p>
    <w:p w14:paraId="00B4333A" w14:textId="77777777" w:rsidR="003717E6" w:rsidRPr="00225C5F" w:rsidRDefault="003717E6" w:rsidP="003717E6">
      <w:pPr>
        <w:tabs>
          <w:tab w:val="left" w:pos="709"/>
        </w:tabs>
        <w:spacing w:before="240" w:after="240" w:line="276" w:lineRule="auto"/>
        <w:ind w:left="567" w:right="900"/>
        <w:jc w:val="both"/>
        <w:rPr>
          <w:rFonts w:ascii="Palatino Linotype" w:eastAsia="Palatino Linotype" w:hAnsi="Palatino Linotype" w:cs="Palatino Linotype"/>
          <w:b/>
          <w:i/>
          <w:sz w:val="22"/>
        </w:rPr>
      </w:pPr>
      <w:r w:rsidRPr="00225C5F">
        <w:rPr>
          <w:rFonts w:ascii="Palatino Linotype" w:eastAsia="Palatino Linotype" w:hAnsi="Palatino Linotype" w:cs="Palatino Linotype"/>
          <w:b/>
          <w:i/>
          <w:sz w:val="22"/>
        </w:rPr>
        <w:t>I. Auxiliar en todo lo relativo a las Sesiones de Cabildo y de sus Comisiones, notificando oportunamente por escrito a sus Integrantes sobre la hora y día de celebración, asistiendo a las mismas e integrar las actas de todo lo dicho y actuado, recabando las firmas de los Asistentes a las Sesiones;</w:t>
      </w:r>
    </w:p>
    <w:p w14:paraId="1C1DE4F4" w14:textId="77777777" w:rsidR="003717E6" w:rsidRPr="00225C5F" w:rsidRDefault="003717E6" w:rsidP="003717E6">
      <w:pPr>
        <w:tabs>
          <w:tab w:val="left" w:pos="709"/>
        </w:tabs>
        <w:spacing w:before="240" w:after="240" w:line="276" w:lineRule="auto"/>
        <w:ind w:left="567" w:right="900"/>
        <w:jc w:val="both"/>
        <w:rPr>
          <w:rFonts w:ascii="Palatino Linotype" w:eastAsia="Palatino Linotype" w:hAnsi="Palatino Linotype" w:cs="Palatino Linotype"/>
          <w:b/>
          <w:i/>
          <w:sz w:val="22"/>
        </w:rPr>
      </w:pPr>
      <w:r w:rsidRPr="00225C5F">
        <w:rPr>
          <w:rFonts w:ascii="Palatino Linotype" w:eastAsia="Palatino Linotype" w:hAnsi="Palatino Linotype" w:cs="Palatino Linotype"/>
          <w:b/>
          <w:i/>
          <w:sz w:val="22"/>
        </w:rPr>
        <w:t>…</w:t>
      </w:r>
    </w:p>
    <w:p w14:paraId="41E536EA" w14:textId="77777777" w:rsidR="003717E6" w:rsidRPr="00225C5F" w:rsidRDefault="003717E6" w:rsidP="003717E6">
      <w:pPr>
        <w:tabs>
          <w:tab w:val="left" w:pos="709"/>
        </w:tabs>
        <w:spacing w:before="240" w:after="240" w:line="276" w:lineRule="auto"/>
        <w:ind w:left="567" w:right="900"/>
        <w:jc w:val="both"/>
        <w:rPr>
          <w:rFonts w:ascii="Palatino Linotype" w:eastAsia="Palatino Linotype" w:hAnsi="Palatino Linotype" w:cs="Palatino Linotype"/>
          <w:b/>
          <w:i/>
          <w:sz w:val="22"/>
        </w:rPr>
      </w:pPr>
      <w:r w:rsidRPr="00225C5F">
        <w:rPr>
          <w:rFonts w:ascii="Palatino Linotype" w:eastAsia="Palatino Linotype" w:hAnsi="Palatino Linotype" w:cs="Palatino Linotype"/>
          <w:b/>
          <w:i/>
          <w:sz w:val="22"/>
        </w:rPr>
        <w:t>IV. Tener a su cargo el archivo general del Ayuntamiento, procurando su actualización y funcionamiento permanente;” (Sic) (Énfasis añadido)</w:t>
      </w:r>
    </w:p>
    <w:p w14:paraId="11787EEC" w14:textId="77777777" w:rsidR="003717E6" w:rsidRPr="00225C5F" w:rsidRDefault="004B3BD5" w:rsidP="004B3BD5">
      <w:pPr>
        <w:tabs>
          <w:tab w:val="left" w:pos="709"/>
        </w:tabs>
        <w:spacing w:before="240" w:after="240" w:line="360" w:lineRule="auto"/>
        <w:ind w:right="49"/>
        <w:jc w:val="both"/>
        <w:rPr>
          <w:rFonts w:ascii="Palatino Linotype" w:eastAsia="Palatino Linotype" w:hAnsi="Palatino Linotype" w:cs="Palatino Linotype"/>
        </w:rPr>
      </w:pPr>
      <w:r w:rsidRPr="00225C5F">
        <w:rPr>
          <w:rFonts w:ascii="Palatino Linotype" w:eastAsia="Palatino Linotype" w:hAnsi="Palatino Linotype" w:cs="Palatino Linotype"/>
        </w:rPr>
        <w:t xml:space="preserve">Ahora bien, una vez establecido el marco normativo del </w:t>
      </w:r>
      <w:proofErr w:type="gramStart"/>
      <w:r w:rsidRPr="00225C5F">
        <w:rPr>
          <w:rFonts w:ascii="Palatino Linotype" w:eastAsia="Palatino Linotype" w:hAnsi="Palatino Linotype" w:cs="Palatino Linotype"/>
        </w:rPr>
        <w:t>Secretario</w:t>
      </w:r>
      <w:proofErr w:type="gramEnd"/>
      <w:r w:rsidRPr="00225C5F">
        <w:rPr>
          <w:rFonts w:ascii="Palatino Linotype" w:eastAsia="Palatino Linotype" w:hAnsi="Palatino Linotype" w:cs="Palatino Linotype"/>
        </w:rPr>
        <w:t xml:space="preserve"> del Ayuntamiento, se concluye que en efecto, es el servidor público competente para atender estos requerimientos, por lo que resulta conveniente analizar la información remitida en respuesta, con el propósito de determinar si la entrega de las ligas electrónicas colman lo requerido por el particular, para ello, se realizará un análisis esquematizado mediante el siguiente cuadro: </w:t>
      </w:r>
    </w:p>
    <w:p w14:paraId="56A9DFAD" w14:textId="77777777" w:rsidR="00CE1BB7" w:rsidRPr="00225C5F" w:rsidRDefault="00CE1BB7" w:rsidP="004B3BD5">
      <w:pPr>
        <w:tabs>
          <w:tab w:val="left" w:pos="709"/>
        </w:tabs>
        <w:spacing w:before="240" w:after="240" w:line="360" w:lineRule="auto"/>
        <w:ind w:right="49"/>
        <w:jc w:val="both"/>
        <w:rPr>
          <w:rFonts w:ascii="Palatino Linotype" w:eastAsia="Palatino Linotype" w:hAnsi="Palatino Linotype" w:cs="Palatino Linotype"/>
        </w:rPr>
      </w:pPr>
    </w:p>
    <w:tbl>
      <w:tblPr>
        <w:tblStyle w:val="Tablaconcuadrcula"/>
        <w:tblW w:w="9351" w:type="dxa"/>
        <w:tblLayout w:type="fixed"/>
        <w:tblLook w:val="04A0" w:firstRow="1" w:lastRow="0" w:firstColumn="1" w:lastColumn="0" w:noHBand="0" w:noVBand="1"/>
      </w:tblPr>
      <w:tblGrid>
        <w:gridCol w:w="1980"/>
        <w:gridCol w:w="4536"/>
        <w:gridCol w:w="2835"/>
      </w:tblGrid>
      <w:tr w:rsidR="00225C5F" w:rsidRPr="00225C5F" w14:paraId="3552CC7B" w14:textId="77777777" w:rsidTr="006A00DB">
        <w:tc>
          <w:tcPr>
            <w:tcW w:w="1980" w:type="dxa"/>
            <w:shd w:val="clear" w:color="auto" w:fill="B6DDE8" w:themeFill="accent5" w:themeFillTint="66"/>
          </w:tcPr>
          <w:p w14:paraId="4DF6D5AD" w14:textId="77777777" w:rsidR="00CE1BB7" w:rsidRPr="00225C5F" w:rsidRDefault="00CE1BB7" w:rsidP="00CE1BB7">
            <w:pPr>
              <w:tabs>
                <w:tab w:val="left" w:pos="709"/>
              </w:tabs>
              <w:spacing w:before="240" w:after="240" w:line="360" w:lineRule="auto"/>
              <w:ind w:right="49"/>
              <w:jc w:val="center"/>
              <w:rPr>
                <w:rFonts w:ascii="Palatino Linotype" w:eastAsia="Palatino Linotype" w:hAnsi="Palatino Linotype" w:cs="Palatino Linotype"/>
                <w:b/>
                <w:sz w:val="22"/>
              </w:rPr>
            </w:pPr>
            <w:r w:rsidRPr="00225C5F">
              <w:rPr>
                <w:rFonts w:ascii="Palatino Linotype" w:eastAsia="Palatino Linotype" w:hAnsi="Palatino Linotype" w:cs="Palatino Linotype"/>
                <w:b/>
                <w:sz w:val="22"/>
              </w:rPr>
              <w:lastRenderedPageBreak/>
              <w:t>Solicitud</w:t>
            </w:r>
          </w:p>
        </w:tc>
        <w:tc>
          <w:tcPr>
            <w:tcW w:w="4536" w:type="dxa"/>
            <w:shd w:val="clear" w:color="auto" w:fill="B6DDE8" w:themeFill="accent5" w:themeFillTint="66"/>
          </w:tcPr>
          <w:p w14:paraId="117021EC" w14:textId="77777777" w:rsidR="00CE1BB7" w:rsidRPr="00225C5F" w:rsidRDefault="00CE1BB7" w:rsidP="00CE1BB7">
            <w:pPr>
              <w:tabs>
                <w:tab w:val="left" w:pos="709"/>
              </w:tabs>
              <w:spacing w:before="240" w:after="240" w:line="360" w:lineRule="auto"/>
              <w:ind w:right="49"/>
              <w:jc w:val="center"/>
              <w:rPr>
                <w:rFonts w:ascii="Palatino Linotype" w:eastAsia="Palatino Linotype" w:hAnsi="Palatino Linotype" w:cs="Palatino Linotype"/>
                <w:b/>
                <w:sz w:val="22"/>
              </w:rPr>
            </w:pPr>
            <w:r w:rsidRPr="00225C5F">
              <w:rPr>
                <w:rFonts w:ascii="Palatino Linotype" w:eastAsia="Palatino Linotype" w:hAnsi="Palatino Linotype" w:cs="Palatino Linotype"/>
                <w:b/>
                <w:sz w:val="22"/>
              </w:rPr>
              <w:t>Respuesta</w:t>
            </w:r>
          </w:p>
        </w:tc>
        <w:tc>
          <w:tcPr>
            <w:tcW w:w="2835" w:type="dxa"/>
            <w:shd w:val="clear" w:color="auto" w:fill="B6DDE8" w:themeFill="accent5" w:themeFillTint="66"/>
          </w:tcPr>
          <w:p w14:paraId="15D20692" w14:textId="77777777" w:rsidR="00CE1BB7" w:rsidRPr="00225C5F" w:rsidRDefault="00CE1BB7" w:rsidP="00CE1BB7">
            <w:pPr>
              <w:tabs>
                <w:tab w:val="left" w:pos="709"/>
              </w:tabs>
              <w:spacing w:before="240" w:after="240" w:line="360" w:lineRule="auto"/>
              <w:ind w:right="49"/>
              <w:jc w:val="center"/>
              <w:rPr>
                <w:rFonts w:ascii="Palatino Linotype" w:eastAsia="Palatino Linotype" w:hAnsi="Palatino Linotype" w:cs="Palatino Linotype"/>
                <w:b/>
                <w:sz w:val="22"/>
              </w:rPr>
            </w:pPr>
            <w:r w:rsidRPr="00225C5F">
              <w:rPr>
                <w:rFonts w:ascii="Palatino Linotype" w:eastAsia="Palatino Linotype" w:hAnsi="Palatino Linotype" w:cs="Palatino Linotype"/>
                <w:b/>
                <w:sz w:val="22"/>
              </w:rPr>
              <w:t>Colma</w:t>
            </w:r>
          </w:p>
        </w:tc>
      </w:tr>
      <w:tr w:rsidR="00225C5F" w:rsidRPr="00225C5F" w14:paraId="18264254" w14:textId="77777777" w:rsidTr="006A00DB">
        <w:tc>
          <w:tcPr>
            <w:tcW w:w="1980" w:type="dxa"/>
          </w:tcPr>
          <w:p w14:paraId="447B626D" w14:textId="77777777" w:rsidR="00CE1BB7" w:rsidRPr="00225C5F" w:rsidRDefault="00CE1BB7" w:rsidP="00CE1BB7">
            <w:pPr>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2022- 2024, celebradas entre las fechas del 1 ero al 31 </w:t>
            </w:r>
            <w:proofErr w:type="gramStart"/>
            <w:r w:rsidRPr="00225C5F">
              <w:rPr>
                <w:rFonts w:ascii="Palatino Linotype" w:eastAsia="Palatino Linotype" w:hAnsi="Palatino Linotype" w:cs="Palatino Linotype"/>
                <w:i/>
                <w:sz w:val="20"/>
                <w:szCs w:val="20"/>
              </w:rPr>
              <w:t>Mayo</w:t>
            </w:r>
            <w:proofErr w:type="gramEnd"/>
            <w:r w:rsidRPr="00225C5F">
              <w:rPr>
                <w:rFonts w:ascii="Palatino Linotype" w:eastAsia="Palatino Linotype" w:hAnsi="Palatino Linotype" w:cs="Palatino Linotype"/>
                <w:i/>
                <w:sz w:val="20"/>
                <w:szCs w:val="20"/>
              </w:rPr>
              <w:t xml:space="preserve"> de 2022” (Sic)</w:t>
            </w:r>
          </w:p>
        </w:tc>
        <w:tc>
          <w:tcPr>
            <w:tcW w:w="4536" w:type="dxa"/>
          </w:tcPr>
          <w:p w14:paraId="4C7BBDF9" w14:textId="77777777" w:rsidR="00CE1BB7" w:rsidRPr="00225C5F" w:rsidRDefault="006A00DB" w:rsidP="006A00DB">
            <w:pPr>
              <w:tabs>
                <w:tab w:val="left" w:pos="709"/>
              </w:tabs>
              <w:spacing w:before="240" w:after="240" w:line="276" w:lineRule="auto"/>
              <w:ind w:right="49"/>
              <w:jc w:val="both"/>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t xml:space="preserve">Secretario del Ayuntamiento señala que durante este mes se tuvieron cuatro sesiones y remitió las siguientes ligas electrónicas: </w:t>
            </w:r>
          </w:p>
          <w:p w14:paraId="4233D325" w14:textId="77777777" w:rsidR="006A00DB" w:rsidRPr="00225C5F" w:rsidRDefault="006A00DB" w:rsidP="006A00DB">
            <w:pPr>
              <w:tabs>
                <w:tab w:val="left" w:pos="709"/>
              </w:tabs>
              <w:spacing w:before="240" w:after="240" w:line="276" w:lineRule="auto"/>
              <w:ind w:right="49"/>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Décimo Segunda Sesión Extraordinaria de Cabildo:</w:t>
            </w:r>
          </w:p>
          <w:p w14:paraId="59381C8A" w14:textId="77777777" w:rsidR="006A00DB" w:rsidRPr="00225C5F" w:rsidRDefault="00890FF3" w:rsidP="006A00DB">
            <w:pPr>
              <w:tabs>
                <w:tab w:val="left" w:pos="709"/>
              </w:tabs>
              <w:spacing w:before="240" w:after="240" w:line="276" w:lineRule="auto"/>
              <w:ind w:right="49"/>
              <w:jc w:val="both"/>
              <w:rPr>
                <w:rFonts w:ascii="Palatino Linotype" w:eastAsia="Palatino Linotype" w:hAnsi="Palatino Linotype" w:cs="Palatino Linotype"/>
                <w:sz w:val="18"/>
                <w:szCs w:val="18"/>
              </w:rPr>
            </w:pPr>
            <w:hyperlink r:id="rId25" w:history="1">
              <w:r w:rsidR="006A00DB" w:rsidRPr="00225C5F">
                <w:rPr>
                  <w:rStyle w:val="Hipervnculo"/>
                  <w:rFonts w:ascii="Palatino Linotype" w:eastAsia="Palatino Linotype" w:hAnsi="Palatino Linotype" w:cs="Palatino Linotype"/>
                  <w:color w:val="auto"/>
                  <w:sz w:val="18"/>
                  <w:szCs w:val="18"/>
                  <w:lang w:val="es-MX"/>
                </w:rPr>
                <w:t>https://drive.google.com/file/d/1XC7dAg3hD-_sFDQcA4384hURrRFA0BqO/view</w:t>
              </w:r>
            </w:hyperlink>
          </w:p>
          <w:p w14:paraId="58ABBBC3" w14:textId="77777777" w:rsidR="006A00DB" w:rsidRPr="00225C5F" w:rsidRDefault="006A00DB" w:rsidP="006A00DB">
            <w:pPr>
              <w:tabs>
                <w:tab w:val="left" w:pos="709"/>
              </w:tabs>
              <w:spacing w:before="240" w:after="240" w:line="276" w:lineRule="auto"/>
              <w:ind w:right="49"/>
              <w:jc w:val="both"/>
              <w:rPr>
                <w:rFonts w:ascii="Palatino Linotype" w:eastAsia="Palatino Linotype" w:hAnsi="Palatino Linotype" w:cs="Palatino Linotype"/>
                <w:sz w:val="18"/>
                <w:szCs w:val="18"/>
              </w:rPr>
            </w:pPr>
            <w:r w:rsidRPr="00225C5F">
              <w:rPr>
                <w:rFonts w:ascii="Palatino Linotype" w:eastAsia="Palatino Linotype" w:hAnsi="Palatino Linotype" w:cs="Palatino Linotype"/>
                <w:sz w:val="18"/>
                <w:szCs w:val="18"/>
              </w:rPr>
              <w:t>Décimo Tercera Sesión Extraordinaria de Cabildo:</w:t>
            </w:r>
          </w:p>
          <w:p w14:paraId="4F4F1BAE" w14:textId="77777777" w:rsidR="006A00DB" w:rsidRPr="00225C5F" w:rsidRDefault="00890FF3" w:rsidP="006A00DB">
            <w:pPr>
              <w:tabs>
                <w:tab w:val="left" w:pos="709"/>
              </w:tabs>
              <w:spacing w:before="240" w:after="240" w:line="276" w:lineRule="auto"/>
              <w:ind w:right="49"/>
              <w:jc w:val="both"/>
              <w:rPr>
                <w:rFonts w:ascii="Palatino Linotype" w:eastAsia="Palatino Linotype" w:hAnsi="Palatino Linotype" w:cs="Palatino Linotype"/>
                <w:sz w:val="18"/>
                <w:szCs w:val="18"/>
              </w:rPr>
            </w:pPr>
            <w:hyperlink r:id="rId26" w:history="1">
              <w:r w:rsidR="006A00DB" w:rsidRPr="00225C5F">
                <w:rPr>
                  <w:rStyle w:val="Hipervnculo"/>
                  <w:rFonts w:ascii="Palatino Linotype" w:eastAsia="Palatino Linotype" w:hAnsi="Palatino Linotype" w:cs="Palatino Linotype"/>
                  <w:color w:val="auto"/>
                  <w:sz w:val="18"/>
                  <w:szCs w:val="18"/>
                  <w:lang w:val="es-MX"/>
                </w:rPr>
                <w:t>https://drive.google.com/file/d/1swGMJXORTzx01cpJhCqwLpsyeQnkmsON/view?usp=sharing</w:t>
              </w:r>
            </w:hyperlink>
          </w:p>
          <w:p w14:paraId="28E5B502" w14:textId="77777777" w:rsidR="006A00DB" w:rsidRPr="00225C5F" w:rsidRDefault="006A00DB" w:rsidP="006A00DB">
            <w:pPr>
              <w:tabs>
                <w:tab w:val="left" w:pos="709"/>
              </w:tabs>
              <w:spacing w:before="240" w:after="240" w:line="276" w:lineRule="auto"/>
              <w:ind w:right="49"/>
              <w:jc w:val="both"/>
              <w:rPr>
                <w:rFonts w:ascii="Palatino Linotype" w:eastAsia="Palatino Linotype" w:hAnsi="Palatino Linotype" w:cs="Palatino Linotype"/>
                <w:sz w:val="18"/>
                <w:szCs w:val="18"/>
                <w:lang w:val="es-MX"/>
              </w:rPr>
            </w:pPr>
            <w:r w:rsidRPr="00225C5F">
              <w:rPr>
                <w:rFonts w:ascii="Palatino Linotype" w:eastAsia="Palatino Linotype" w:hAnsi="Palatino Linotype" w:cs="Palatino Linotype"/>
                <w:sz w:val="18"/>
                <w:szCs w:val="18"/>
                <w:lang w:val="es-MX"/>
              </w:rPr>
              <w:t>Décimo Cuarta Sesión Extraordinaria de Cabildo:</w:t>
            </w:r>
          </w:p>
          <w:p w14:paraId="0F5DDC8E" w14:textId="77777777" w:rsidR="006A00DB" w:rsidRPr="00225C5F" w:rsidRDefault="00890FF3" w:rsidP="006A00DB">
            <w:pPr>
              <w:tabs>
                <w:tab w:val="left" w:pos="709"/>
              </w:tabs>
              <w:spacing w:before="240" w:after="240" w:line="276" w:lineRule="auto"/>
              <w:ind w:right="49"/>
              <w:jc w:val="both"/>
              <w:rPr>
                <w:rFonts w:ascii="Palatino Linotype" w:eastAsia="Palatino Linotype" w:hAnsi="Palatino Linotype" w:cs="Palatino Linotype"/>
                <w:sz w:val="18"/>
                <w:szCs w:val="18"/>
                <w:lang w:val="es-MX"/>
              </w:rPr>
            </w:pPr>
            <w:hyperlink r:id="rId27" w:history="1">
              <w:r w:rsidR="006A00DB" w:rsidRPr="00225C5F">
                <w:rPr>
                  <w:rStyle w:val="Hipervnculo"/>
                  <w:rFonts w:ascii="Palatino Linotype" w:eastAsia="Palatino Linotype" w:hAnsi="Palatino Linotype" w:cs="Palatino Linotype"/>
                  <w:color w:val="auto"/>
                  <w:sz w:val="18"/>
                  <w:szCs w:val="18"/>
                  <w:lang w:val="es-MX"/>
                </w:rPr>
                <w:t>https://drive.google.com/file/d/1rABqwMpgR_RFMElXcztigOW7qYJ3_Zk8/view?usp=sharing</w:t>
              </w:r>
            </w:hyperlink>
            <w:r w:rsidR="006A00DB" w:rsidRPr="00225C5F">
              <w:rPr>
                <w:rFonts w:ascii="Palatino Linotype" w:eastAsia="Palatino Linotype" w:hAnsi="Palatino Linotype" w:cs="Palatino Linotype"/>
                <w:sz w:val="18"/>
                <w:szCs w:val="18"/>
                <w:lang w:val="es-MX"/>
              </w:rPr>
              <w:t xml:space="preserve"> </w:t>
            </w:r>
          </w:p>
          <w:p w14:paraId="1EE2EA5C" w14:textId="77777777" w:rsidR="006A00DB" w:rsidRPr="00225C5F" w:rsidRDefault="006A00DB" w:rsidP="006A00DB">
            <w:pPr>
              <w:tabs>
                <w:tab w:val="left" w:pos="709"/>
              </w:tabs>
              <w:spacing w:before="240" w:after="240" w:line="276" w:lineRule="auto"/>
              <w:ind w:right="49"/>
              <w:jc w:val="both"/>
              <w:rPr>
                <w:rFonts w:ascii="Palatino Linotype" w:eastAsia="Palatino Linotype" w:hAnsi="Palatino Linotype" w:cs="Palatino Linotype"/>
                <w:sz w:val="18"/>
                <w:szCs w:val="18"/>
                <w:lang w:val="es-MX"/>
              </w:rPr>
            </w:pPr>
            <w:r w:rsidRPr="00225C5F">
              <w:rPr>
                <w:rFonts w:ascii="Palatino Linotype" w:eastAsia="Palatino Linotype" w:hAnsi="Palatino Linotype" w:cs="Palatino Linotype"/>
                <w:sz w:val="18"/>
                <w:szCs w:val="18"/>
                <w:lang w:val="es-MX"/>
              </w:rPr>
              <w:t>Décimo Quinta Sesión Extraordinaria de Cabildo:</w:t>
            </w:r>
          </w:p>
          <w:p w14:paraId="02459CCC" w14:textId="77777777" w:rsidR="006A00DB" w:rsidRPr="00225C5F" w:rsidRDefault="00890FF3" w:rsidP="006A00DB">
            <w:pPr>
              <w:tabs>
                <w:tab w:val="left" w:pos="709"/>
              </w:tabs>
              <w:spacing w:before="240" w:after="240" w:line="276" w:lineRule="auto"/>
              <w:ind w:right="49"/>
              <w:jc w:val="both"/>
              <w:rPr>
                <w:rFonts w:ascii="Palatino Linotype" w:eastAsia="Palatino Linotype" w:hAnsi="Palatino Linotype" w:cs="Palatino Linotype"/>
                <w:b/>
                <w:lang w:val="es-MX"/>
              </w:rPr>
            </w:pPr>
            <w:hyperlink r:id="rId28" w:history="1">
              <w:r w:rsidR="006A00DB" w:rsidRPr="00225C5F">
                <w:rPr>
                  <w:rStyle w:val="Hipervnculo"/>
                  <w:rFonts w:ascii="Palatino Linotype" w:eastAsia="Palatino Linotype" w:hAnsi="Palatino Linotype" w:cs="Palatino Linotype"/>
                  <w:color w:val="auto"/>
                  <w:sz w:val="18"/>
                  <w:szCs w:val="18"/>
                  <w:lang w:val="es-MX"/>
                </w:rPr>
                <w:t>https://drive.google.com/file/d/1p1BS1u52gIMiOy9pIW-lJN3yxGnNdtIE/view?usp=sharing</w:t>
              </w:r>
            </w:hyperlink>
            <w:r w:rsidR="006A00DB" w:rsidRPr="00225C5F">
              <w:rPr>
                <w:rFonts w:ascii="Palatino Linotype" w:eastAsia="Palatino Linotype" w:hAnsi="Palatino Linotype" w:cs="Palatino Linotype"/>
                <w:b/>
                <w:lang w:val="es-MX"/>
              </w:rPr>
              <w:t xml:space="preserve"> </w:t>
            </w:r>
          </w:p>
        </w:tc>
        <w:tc>
          <w:tcPr>
            <w:tcW w:w="2835" w:type="dxa"/>
          </w:tcPr>
          <w:p w14:paraId="439CFBA0" w14:textId="77777777" w:rsidR="006A00DB" w:rsidRPr="00225C5F" w:rsidRDefault="0091779F" w:rsidP="0091779F">
            <w:pPr>
              <w:tabs>
                <w:tab w:val="left" w:pos="709"/>
              </w:tabs>
              <w:spacing w:before="240" w:after="240" w:line="360" w:lineRule="auto"/>
              <w:ind w:right="49"/>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Parcialmente</w:t>
            </w:r>
          </w:p>
          <w:p w14:paraId="786E07D5" w14:textId="77777777" w:rsidR="006A00DB" w:rsidRPr="00225C5F" w:rsidRDefault="006A00DB" w:rsidP="0091779F">
            <w:pPr>
              <w:tabs>
                <w:tab w:val="left" w:pos="709"/>
              </w:tabs>
              <w:spacing w:before="240" w:after="240" w:line="276" w:lineRule="auto"/>
              <w:ind w:right="49"/>
              <w:jc w:val="both"/>
              <w:rPr>
                <w:rFonts w:ascii="Palatino Linotype" w:eastAsia="Palatino Linotype" w:hAnsi="Palatino Linotype" w:cs="Palatino Linotype"/>
                <w:b/>
                <w:sz w:val="18"/>
                <w:szCs w:val="18"/>
              </w:rPr>
            </w:pPr>
            <w:r w:rsidRPr="00225C5F">
              <w:rPr>
                <w:rFonts w:ascii="Palatino Linotype" w:eastAsia="Palatino Linotype" w:hAnsi="Palatino Linotype" w:cs="Palatino Linotype"/>
                <w:b/>
                <w:sz w:val="18"/>
                <w:szCs w:val="18"/>
              </w:rPr>
              <w:t xml:space="preserve">Observaciones: </w:t>
            </w:r>
          </w:p>
          <w:p w14:paraId="302F7E00" w14:textId="77777777" w:rsidR="006A00DB" w:rsidRPr="00225C5F" w:rsidRDefault="0091779F" w:rsidP="0091779F">
            <w:pPr>
              <w:tabs>
                <w:tab w:val="left" w:pos="709"/>
              </w:tabs>
              <w:spacing w:before="240" w:after="240" w:line="276" w:lineRule="auto"/>
              <w:ind w:right="49"/>
              <w:jc w:val="both"/>
              <w:rPr>
                <w:rFonts w:ascii="Palatino Linotype" w:eastAsia="Palatino Linotype" w:hAnsi="Palatino Linotype" w:cs="Palatino Linotype"/>
                <w:sz w:val="18"/>
                <w:szCs w:val="18"/>
              </w:rPr>
            </w:pPr>
            <w:r w:rsidRPr="00225C5F">
              <w:rPr>
                <w:rFonts w:ascii="Palatino Linotype" w:eastAsia="Palatino Linotype" w:hAnsi="Palatino Linotype" w:cs="Palatino Linotype"/>
                <w:sz w:val="18"/>
                <w:szCs w:val="18"/>
              </w:rPr>
              <w:t xml:space="preserve">- </w:t>
            </w:r>
            <w:r w:rsidR="006A00DB" w:rsidRPr="00225C5F">
              <w:rPr>
                <w:rFonts w:ascii="Palatino Linotype" w:eastAsia="Palatino Linotype" w:hAnsi="Palatino Linotype" w:cs="Palatino Linotype"/>
                <w:sz w:val="18"/>
                <w:szCs w:val="18"/>
              </w:rPr>
              <w:t>En el acta de la Décimo Segunda Sesión Extraordinaria de Cabildo, se dejaron visibles nombres de demandantes en materia laboral. (</w:t>
            </w:r>
            <w:proofErr w:type="spellStart"/>
            <w:r w:rsidR="006A00DB" w:rsidRPr="00225C5F">
              <w:rPr>
                <w:rFonts w:ascii="Palatino Linotype" w:eastAsia="Palatino Linotype" w:hAnsi="Palatino Linotype" w:cs="Palatino Linotype"/>
                <w:sz w:val="18"/>
                <w:szCs w:val="18"/>
              </w:rPr>
              <w:t>pág</w:t>
            </w:r>
            <w:proofErr w:type="spellEnd"/>
            <w:r w:rsidR="006A00DB" w:rsidRPr="00225C5F">
              <w:rPr>
                <w:rFonts w:ascii="Palatino Linotype" w:eastAsia="Palatino Linotype" w:hAnsi="Palatino Linotype" w:cs="Palatino Linotype"/>
                <w:sz w:val="18"/>
                <w:szCs w:val="18"/>
              </w:rPr>
              <w:t xml:space="preserve"> 4)</w:t>
            </w:r>
          </w:p>
          <w:p w14:paraId="29019726" w14:textId="77777777" w:rsidR="0091779F" w:rsidRPr="00225C5F" w:rsidRDefault="0091779F" w:rsidP="0091779F">
            <w:pPr>
              <w:tabs>
                <w:tab w:val="left" w:pos="709"/>
              </w:tabs>
              <w:spacing w:before="240" w:after="240" w:line="276" w:lineRule="auto"/>
              <w:ind w:right="49"/>
              <w:jc w:val="both"/>
              <w:rPr>
                <w:rFonts w:ascii="Palatino Linotype" w:eastAsia="Palatino Linotype" w:hAnsi="Palatino Linotype" w:cs="Palatino Linotype"/>
                <w:sz w:val="18"/>
                <w:szCs w:val="18"/>
              </w:rPr>
            </w:pPr>
            <w:r w:rsidRPr="00225C5F">
              <w:rPr>
                <w:rFonts w:ascii="Palatino Linotype" w:eastAsia="Palatino Linotype" w:hAnsi="Palatino Linotype" w:cs="Palatino Linotype"/>
                <w:sz w:val="18"/>
                <w:szCs w:val="18"/>
              </w:rPr>
              <w:t>- En el acta de la Décimo Tercera Sesión Extraordinaria de Cabildo, se dejaron visibles nombres de particulares en colindancias de predios. (</w:t>
            </w:r>
            <w:proofErr w:type="spellStart"/>
            <w:r w:rsidRPr="00225C5F">
              <w:rPr>
                <w:rFonts w:ascii="Palatino Linotype" w:eastAsia="Palatino Linotype" w:hAnsi="Palatino Linotype" w:cs="Palatino Linotype"/>
                <w:sz w:val="18"/>
                <w:szCs w:val="18"/>
              </w:rPr>
              <w:t>pág</w:t>
            </w:r>
            <w:proofErr w:type="spellEnd"/>
            <w:r w:rsidRPr="00225C5F">
              <w:rPr>
                <w:rFonts w:ascii="Palatino Linotype" w:eastAsia="Palatino Linotype" w:hAnsi="Palatino Linotype" w:cs="Palatino Linotype"/>
                <w:sz w:val="18"/>
                <w:szCs w:val="18"/>
              </w:rPr>
              <w:t xml:space="preserve"> 6)</w:t>
            </w:r>
          </w:p>
          <w:p w14:paraId="3D105BC8" w14:textId="77777777" w:rsidR="0091779F" w:rsidRPr="00225C5F" w:rsidRDefault="0091779F" w:rsidP="0091779F">
            <w:pPr>
              <w:tabs>
                <w:tab w:val="left" w:pos="709"/>
              </w:tabs>
              <w:spacing w:before="240" w:after="240" w:line="276" w:lineRule="auto"/>
              <w:ind w:right="49"/>
              <w:jc w:val="both"/>
              <w:rPr>
                <w:rFonts w:ascii="Palatino Linotype" w:eastAsia="Palatino Linotype" w:hAnsi="Palatino Linotype" w:cs="Palatino Linotype"/>
                <w:sz w:val="18"/>
                <w:szCs w:val="18"/>
                <w:lang w:val="es-MX"/>
              </w:rPr>
            </w:pPr>
            <w:r w:rsidRPr="00225C5F">
              <w:rPr>
                <w:rFonts w:ascii="Palatino Linotype" w:eastAsia="Palatino Linotype" w:hAnsi="Palatino Linotype" w:cs="Palatino Linotype"/>
                <w:sz w:val="18"/>
                <w:szCs w:val="18"/>
              </w:rPr>
              <w:t xml:space="preserve">- En el acta de la </w:t>
            </w:r>
            <w:r w:rsidRPr="00225C5F">
              <w:rPr>
                <w:rFonts w:ascii="Palatino Linotype" w:eastAsia="Palatino Linotype" w:hAnsi="Palatino Linotype" w:cs="Palatino Linotype"/>
                <w:sz w:val="18"/>
                <w:szCs w:val="18"/>
                <w:lang w:val="es-MX"/>
              </w:rPr>
              <w:t>Décimo Cuarta Sesión Extraordinaria de Cabildo, se dejaron visibles nombres de particulares en colindancias de predios (</w:t>
            </w:r>
            <w:proofErr w:type="spellStart"/>
            <w:r w:rsidRPr="00225C5F">
              <w:rPr>
                <w:rFonts w:ascii="Palatino Linotype" w:eastAsia="Palatino Linotype" w:hAnsi="Palatino Linotype" w:cs="Palatino Linotype"/>
                <w:sz w:val="18"/>
                <w:szCs w:val="18"/>
                <w:lang w:val="es-MX"/>
              </w:rPr>
              <w:t>pág</w:t>
            </w:r>
            <w:proofErr w:type="spellEnd"/>
            <w:r w:rsidRPr="00225C5F">
              <w:rPr>
                <w:rFonts w:ascii="Palatino Linotype" w:eastAsia="Palatino Linotype" w:hAnsi="Palatino Linotype" w:cs="Palatino Linotype"/>
                <w:sz w:val="18"/>
                <w:szCs w:val="18"/>
                <w:lang w:val="es-MX"/>
              </w:rPr>
              <w:t xml:space="preserve"> 2)</w:t>
            </w:r>
          </w:p>
          <w:p w14:paraId="379DCC5E" w14:textId="77777777" w:rsidR="0091779F" w:rsidRPr="00225C5F" w:rsidRDefault="0091779F" w:rsidP="0091779F">
            <w:pPr>
              <w:tabs>
                <w:tab w:val="left" w:pos="709"/>
              </w:tabs>
              <w:spacing w:before="240" w:after="240" w:line="276" w:lineRule="auto"/>
              <w:ind w:right="49"/>
              <w:jc w:val="both"/>
              <w:rPr>
                <w:rFonts w:ascii="Palatino Linotype" w:eastAsia="Palatino Linotype" w:hAnsi="Palatino Linotype" w:cs="Palatino Linotype"/>
                <w:b/>
                <w:sz w:val="18"/>
                <w:szCs w:val="18"/>
                <w:u w:val="single"/>
                <w:lang w:val="es-MX"/>
              </w:rPr>
            </w:pPr>
            <w:r w:rsidRPr="00225C5F">
              <w:rPr>
                <w:rFonts w:ascii="Palatino Linotype" w:eastAsia="Palatino Linotype" w:hAnsi="Palatino Linotype" w:cs="Palatino Linotype"/>
                <w:sz w:val="18"/>
                <w:szCs w:val="18"/>
                <w:lang w:val="es-MX"/>
              </w:rPr>
              <w:t xml:space="preserve">- Con la liga proporcionada por el </w:t>
            </w:r>
            <w:r w:rsidRPr="00225C5F">
              <w:rPr>
                <w:rFonts w:ascii="Palatino Linotype" w:eastAsia="Palatino Linotype" w:hAnsi="Palatino Linotype" w:cs="Palatino Linotype"/>
                <w:b/>
                <w:sz w:val="18"/>
                <w:szCs w:val="18"/>
                <w:lang w:val="es-MX"/>
              </w:rPr>
              <w:t>Sujeto Obligado</w:t>
            </w:r>
            <w:r w:rsidRPr="00225C5F">
              <w:rPr>
                <w:rFonts w:ascii="Palatino Linotype" w:eastAsia="Palatino Linotype" w:hAnsi="Palatino Linotype" w:cs="Palatino Linotype"/>
                <w:sz w:val="18"/>
                <w:szCs w:val="18"/>
                <w:lang w:val="es-MX"/>
              </w:rPr>
              <w:t xml:space="preserve"> </w:t>
            </w:r>
            <w:r w:rsidRPr="00225C5F">
              <w:rPr>
                <w:rFonts w:ascii="Palatino Linotype" w:eastAsia="Palatino Linotype" w:hAnsi="Palatino Linotype" w:cs="Palatino Linotype"/>
                <w:b/>
                <w:sz w:val="18"/>
                <w:szCs w:val="18"/>
                <w:u w:val="single"/>
                <w:lang w:val="es-MX"/>
              </w:rPr>
              <w:t>no se puede acceder al acta de la décima quinta sesión extraordinaria:</w:t>
            </w:r>
          </w:p>
          <w:p w14:paraId="3BB5FB47" w14:textId="77777777" w:rsidR="0091779F" w:rsidRPr="00225C5F" w:rsidRDefault="0091779F" w:rsidP="0091779F">
            <w:pPr>
              <w:tabs>
                <w:tab w:val="left" w:pos="709"/>
              </w:tabs>
              <w:spacing w:before="240" w:after="240" w:line="276" w:lineRule="auto"/>
              <w:ind w:right="49"/>
              <w:jc w:val="both"/>
              <w:rPr>
                <w:rFonts w:ascii="Palatino Linotype" w:eastAsia="Palatino Linotype" w:hAnsi="Palatino Linotype" w:cs="Palatino Linotype"/>
                <w:sz w:val="18"/>
                <w:szCs w:val="18"/>
                <w:lang w:val="es-MX"/>
              </w:rPr>
            </w:pPr>
            <w:r w:rsidRPr="00225C5F">
              <w:rPr>
                <w:rFonts w:ascii="Palatino Linotype" w:eastAsia="Palatino Linotype" w:hAnsi="Palatino Linotype" w:cs="Palatino Linotype"/>
                <w:noProof/>
                <w:sz w:val="18"/>
                <w:szCs w:val="18"/>
                <w:lang w:val="es-MX"/>
              </w:rPr>
              <w:drawing>
                <wp:inline distT="0" distB="0" distL="0" distR="0" wp14:anchorId="667FDECF" wp14:editId="52939034">
                  <wp:extent cx="1663065" cy="813435"/>
                  <wp:effectExtent l="19050" t="19050" r="13335"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63065" cy="813435"/>
                          </a:xfrm>
                          <a:prstGeom prst="rect">
                            <a:avLst/>
                          </a:prstGeom>
                          <a:ln>
                            <a:solidFill>
                              <a:schemeClr val="tx1"/>
                            </a:solidFill>
                          </a:ln>
                        </pic:spPr>
                      </pic:pic>
                    </a:graphicData>
                  </a:graphic>
                </wp:inline>
              </w:drawing>
            </w:r>
          </w:p>
          <w:p w14:paraId="4F75B76C" w14:textId="77777777" w:rsidR="0091779F" w:rsidRPr="00225C5F" w:rsidRDefault="0091779F" w:rsidP="0091779F">
            <w:pPr>
              <w:tabs>
                <w:tab w:val="left" w:pos="709"/>
              </w:tabs>
              <w:spacing w:before="240" w:after="240" w:line="276" w:lineRule="auto"/>
              <w:ind w:right="49"/>
              <w:jc w:val="both"/>
              <w:rPr>
                <w:rFonts w:ascii="Palatino Linotype" w:eastAsia="Palatino Linotype" w:hAnsi="Palatino Linotype" w:cs="Palatino Linotype"/>
                <w:sz w:val="18"/>
                <w:szCs w:val="18"/>
              </w:rPr>
            </w:pPr>
          </w:p>
          <w:p w14:paraId="720A81E6" w14:textId="77777777" w:rsidR="0091779F" w:rsidRPr="00225C5F" w:rsidRDefault="0091779F" w:rsidP="006A00DB">
            <w:pPr>
              <w:tabs>
                <w:tab w:val="left" w:pos="709"/>
              </w:tabs>
              <w:spacing w:before="240" w:after="240" w:line="276" w:lineRule="auto"/>
              <w:ind w:right="49"/>
              <w:jc w:val="both"/>
              <w:rPr>
                <w:rFonts w:ascii="Palatino Linotype" w:eastAsia="Palatino Linotype" w:hAnsi="Palatino Linotype" w:cs="Palatino Linotype"/>
              </w:rPr>
            </w:pPr>
          </w:p>
        </w:tc>
      </w:tr>
      <w:tr w:rsidR="00225C5F" w:rsidRPr="00225C5F" w14:paraId="2FF8DBDF" w14:textId="77777777" w:rsidTr="006A00DB">
        <w:tc>
          <w:tcPr>
            <w:tcW w:w="1980" w:type="dxa"/>
          </w:tcPr>
          <w:p w14:paraId="0ECB480A" w14:textId="77777777" w:rsidR="006A00DB" w:rsidRPr="00225C5F" w:rsidRDefault="006A00DB" w:rsidP="006A00DB">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lastRenderedPageBreak/>
              <w:t xml:space="preserve">“ACTAS DE CABILDO COMPLETAS, DIGITALIZADAS VIA SAIMEX del Ayuntamiento de Nextlalpan, Estado de México, Administración 2022- 2024, celebradas entre las fechas del 1 ero al 30 </w:t>
            </w:r>
            <w:proofErr w:type="gramStart"/>
            <w:r w:rsidRPr="00225C5F">
              <w:rPr>
                <w:rFonts w:ascii="Palatino Linotype" w:eastAsia="Palatino Linotype" w:hAnsi="Palatino Linotype" w:cs="Palatino Linotype"/>
                <w:i/>
                <w:sz w:val="20"/>
                <w:szCs w:val="20"/>
              </w:rPr>
              <w:t>Abril</w:t>
            </w:r>
            <w:proofErr w:type="gramEnd"/>
            <w:r w:rsidRPr="00225C5F">
              <w:rPr>
                <w:rFonts w:ascii="Palatino Linotype" w:eastAsia="Palatino Linotype" w:hAnsi="Palatino Linotype" w:cs="Palatino Linotype"/>
                <w:i/>
                <w:sz w:val="20"/>
                <w:szCs w:val="20"/>
              </w:rPr>
              <w:t xml:space="preserve"> de 2022” (Sic)</w:t>
            </w:r>
          </w:p>
        </w:tc>
        <w:tc>
          <w:tcPr>
            <w:tcW w:w="4536" w:type="dxa"/>
          </w:tcPr>
          <w:p w14:paraId="279771F7" w14:textId="77777777" w:rsidR="006A00DB" w:rsidRPr="00225C5F" w:rsidRDefault="006A00DB" w:rsidP="006B0550">
            <w:pPr>
              <w:jc w:val="both"/>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t xml:space="preserve">Secretario del Ayuntamiento </w:t>
            </w:r>
            <w:r w:rsidR="0091779F" w:rsidRPr="00225C5F">
              <w:rPr>
                <w:rFonts w:ascii="Palatino Linotype" w:eastAsia="Palatino Linotype" w:hAnsi="Palatino Linotype" w:cs="Palatino Linotype"/>
                <w:b/>
                <w:sz w:val="18"/>
              </w:rPr>
              <w:t xml:space="preserve">señala que durante este mes se tuvieron tres sesiones y </w:t>
            </w:r>
            <w:r w:rsidRPr="00225C5F">
              <w:rPr>
                <w:rFonts w:ascii="Palatino Linotype" w:eastAsia="Palatino Linotype" w:hAnsi="Palatino Linotype" w:cs="Palatino Linotype"/>
                <w:b/>
                <w:sz w:val="18"/>
              </w:rPr>
              <w:t xml:space="preserve">remitió las siguientes ligas electrónicas: </w:t>
            </w:r>
          </w:p>
          <w:p w14:paraId="77FBCB65" w14:textId="77777777" w:rsidR="0091779F" w:rsidRPr="00225C5F" w:rsidRDefault="0091779F" w:rsidP="006A00DB">
            <w:pPr>
              <w:rPr>
                <w:rFonts w:ascii="Palatino Linotype" w:eastAsia="Palatino Linotype" w:hAnsi="Palatino Linotype" w:cs="Palatino Linotype"/>
                <w:b/>
                <w:sz w:val="18"/>
              </w:rPr>
            </w:pPr>
          </w:p>
          <w:p w14:paraId="11B6EA83" w14:textId="77777777" w:rsidR="0091779F" w:rsidRPr="00225C5F" w:rsidRDefault="0091779F" w:rsidP="006A00DB">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Décima Sesión Extraordinaria de Cabildo: </w:t>
            </w:r>
          </w:p>
          <w:p w14:paraId="314F7124" w14:textId="77777777" w:rsidR="0091779F" w:rsidRPr="00225C5F" w:rsidRDefault="00890FF3" w:rsidP="0091779F">
            <w:pPr>
              <w:rPr>
                <w:rFonts w:ascii="Palatino Linotype" w:eastAsia="Palatino Linotype" w:hAnsi="Palatino Linotype" w:cs="Palatino Linotype"/>
                <w:sz w:val="18"/>
              </w:rPr>
            </w:pPr>
            <w:hyperlink r:id="rId30" w:history="1">
              <w:r w:rsidR="0091779F" w:rsidRPr="00225C5F">
                <w:rPr>
                  <w:rStyle w:val="Hipervnculo"/>
                  <w:rFonts w:ascii="Palatino Linotype" w:eastAsia="Palatino Linotype" w:hAnsi="Palatino Linotype" w:cs="Palatino Linotype"/>
                  <w:color w:val="auto"/>
                  <w:sz w:val="18"/>
                  <w:lang w:val="es-MX"/>
                </w:rPr>
                <w:t>https://drive.google.com/file/d/1vG3HLZlGwV0XwYcfhytFmqCncsn-pcGe/view?usp=sharing</w:t>
              </w:r>
            </w:hyperlink>
          </w:p>
          <w:p w14:paraId="4FB44BD7" w14:textId="77777777" w:rsidR="0091779F" w:rsidRPr="00225C5F" w:rsidRDefault="0091779F" w:rsidP="0091779F">
            <w:pPr>
              <w:rPr>
                <w:rFonts w:ascii="Palatino Linotype" w:eastAsia="Palatino Linotype" w:hAnsi="Palatino Linotype" w:cs="Palatino Linotype"/>
                <w:sz w:val="18"/>
              </w:rPr>
            </w:pPr>
          </w:p>
          <w:p w14:paraId="52CE682C" w14:textId="77777777" w:rsidR="0091779F" w:rsidRPr="00225C5F" w:rsidRDefault="0091779F" w:rsidP="0091779F">
            <w:pPr>
              <w:rPr>
                <w:rFonts w:ascii="Palatino Linotype" w:eastAsia="Palatino Linotype" w:hAnsi="Palatino Linotype" w:cs="Palatino Linotype"/>
                <w:sz w:val="18"/>
                <w:lang w:val="es-MX"/>
              </w:rPr>
            </w:pPr>
            <w:r w:rsidRPr="00225C5F">
              <w:rPr>
                <w:rFonts w:ascii="Palatino Linotype" w:eastAsia="Palatino Linotype" w:hAnsi="Palatino Linotype" w:cs="Palatino Linotype"/>
                <w:sz w:val="18"/>
              </w:rPr>
              <w:t xml:space="preserve">Segunda Sesión de Cabildo Abierto: </w:t>
            </w:r>
          </w:p>
          <w:p w14:paraId="537F3D7E" w14:textId="77777777" w:rsidR="0091779F" w:rsidRPr="00225C5F" w:rsidRDefault="00890FF3" w:rsidP="0091779F">
            <w:pPr>
              <w:rPr>
                <w:rFonts w:ascii="Palatino Linotype" w:eastAsia="Palatino Linotype" w:hAnsi="Palatino Linotype" w:cs="Palatino Linotype"/>
                <w:sz w:val="18"/>
              </w:rPr>
            </w:pPr>
            <w:hyperlink r:id="rId31" w:history="1">
              <w:r w:rsidR="0091779F" w:rsidRPr="00225C5F">
                <w:rPr>
                  <w:rStyle w:val="Hipervnculo"/>
                  <w:rFonts w:ascii="Palatino Linotype" w:eastAsia="Palatino Linotype" w:hAnsi="Palatino Linotype" w:cs="Palatino Linotype"/>
                  <w:color w:val="auto"/>
                  <w:sz w:val="18"/>
                  <w:lang w:val="es-MX"/>
                </w:rPr>
                <w:t>https://drive.google.com/file/d/1VtZ6BqUb6koMcRAO7QIfxmAMVGWaOPU2/view?usp=sharing</w:t>
              </w:r>
            </w:hyperlink>
          </w:p>
          <w:p w14:paraId="5366FEFD" w14:textId="77777777" w:rsidR="0091779F" w:rsidRPr="00225C5F" w:rsidRDefault="0091779F" w:rsidP="0091779F">
            <w:pPr>
              <w:rPr>
                <w:rFonts w:ascii="Palatino Linotype" w:eastAsia="Palatino Linotype" w:hAnsi="Palatino Linotype" w:cs="Palatino Linotype"/>
                <w:sz w:val="18"/>
              </w:rPr>
            </w:pPr>
          </w:p>
          <w:p w14:paraId="3150FF2F" w14:textId="77777777" w:rsidR="0091779F" w:rsidRPr="00225C5F" w:rsidRDefault="0091779F" w:rsidP="0091779F">
            <w:pPr>
              <w:rPr>
                <w:rFonts w:ascii="Palatino Linotype" w:eastAsia="Palatino Linotype" w:hAnsi="Palatino Linotype" w:cs="Palatino Linotype"/>
                <w:sz w:val="18"/>
                <w:lang w:val="es-MX"/>
              </w:rPr>
            </w:pPr>
            <w:r w:rsidRPr="00225C5F">
              <w:rPr>
                <w:rFonts w:ascii="Palatino Linotype" w:eastAsia="Palatino Linotype" w:hAnsi="Palatino Linotype" w:cs="Palatino Linotype"/>
                <w:sz w:val="18"/>
              </w:rPr>
              <w:t>Décima Primera Sesión Extraordinaria de Cabildo:</w:t>
            </w:r>
          </w:p>
          <w:p w14:paraId="0B5A8EA9" w14:textId="77777777" w:rsidR="0091779F" w:rsidRPr="00225C5F" w:rsidRDefault="00890FF3" w:rsidP="006A00DB">
            <w:pPr>
              <w:rPr>
                <w:rFonts w:ascii="Palatino Linotype" w:eastAsia="Palatino Linotype" w:hAnsi="Palatino Linotype" w:cs="Palatino Linotype"/>
                <w:sz w:val="18"/>
              </w:rPr>
            </w:pPr>
            <w:hyperlink r:id="rId32" w:history="1">
              <w:r w:rsidR="0091779F" w:rsidRPr="00225C5F">
                <w:rPr>
                  <w:rStyle w:val="Hipervnculo"/>
                  <w:rFonts w:ascii="Palatino Linotype" w:eastAsia="Palatino Linotype" w:hAnsi="Palatino Linotype" w:cs="Palatino Linotype"/>
                  <w:color w:val="auto"/>
                  <w:sz w:val="18"/>
                  <w:lang w:val="es-MX"/>
                </w:rPr>
                <w:t>https://drive.google.com/file/d/1xvvFi2TWYyMldhzLHIuCqftMMH634tGU/view?usp=sharing</w:t>
              </w:r>
            </w:hyperlink>
          </w:p>
        </w:tc>
        <w:tc>
          <w:tcPr>
            <w:tcW w:w="2835" w:type="dxa"/>
          </w:tcPr>
          <w:p w14:paraId="2C1FA20B" w14:textId="77777777" w:rsidR="006A00DB" w:rsidRPr="00225C5F" w:rsidRDefault="00481F8A" w:rsidP="00481F8A">
            <w:pPr>
              <w:tabs>
                <w:tab w:val="left" w:pos="709"/>
              </w:tabs>
              <w:spacing w:before="240" w:after="240" w:line="360" w:lineRule="auto"/>
              <w:ind w:right="49"/>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Si</w:t>
            </w:r>
          </w:p>
          <w:p w14:paraId="54983FC2" w14:textId="77777777" w:rsidR="0091779F" w:rsidRPr="00225C5F" w:rsidRDefault="0091779F" w:rsidP="0091779F">
            <w:pPr>
              <w:tabs>
                <w:tab w:val="left" w:pos="709"/>
              </w:tabs>
              <w:spacing w:before="240" w:after="240" w:line="276" w:lineRule="auto"/>
              <w:ind w:right="49"/>
              <w:jc w:val="both"/>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t xml:space="preserve">Observaciones: </w:t>
            </w:r>
          </w:p>
          <w:p w14:paraId="6FD2E56B" w14:textId="77777777" w:rsidR="0091779F" w:rsidRPr="00225C5F" w:rsidRDefault="0091779F" w:rsidP="0091779F">
            <w:pPr>
              <w:tabs>
                <w:tab w:val="left" w:pos="709"/>
              </w:tabs>
              <w:spacing w:before="240" w:after="240" w:line="276" w:lineRule="auto"/>
              <w:ind w:right="49"/>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En el acta de la Décima Sesión Extraordinaria de Cabildo, se dejaron visibles nombres de demandantes en materia laboral. (</w:t>
            </w:r>
            <w:r w:rsidR="00481F8A" w:rsidRPr="00225C5F">
              <w:rPr>
                <w:rFonts w:ascii="Palatino Linotype" w:eastAsia="Palatino Linotype" w:hAnsi="Palatino Linotype" w:cs="Palatino Linotype"/>
                <w:sz w:val="18"/>
              </w:rPr>
              <w:t>pág.</w:t>
            </w:r>
            <w:r w:rsidRPr="00225C5F">
              <w:rPr>
                <w:rFonts w:ascii="Palatino Linotype" w:eastAsia="Palatino Linotype" w:hAnsi="Palatino Linotype" w:cs="Palatino Linotype"/>
                <w:sz w:val="18"/>
              </w:rPr>
              <w:t xml:space="preserve"> 5)</w:t>
            </w:r>
          </w:p>
          <w:p w14:paraId="08B821F3" w14:textId="77777777" w:rsidR="00481F8A" w:rsidRPr="00225C5F" w:rsidRDefault="00481F8A" w:rsidP="0091779F">
            <w:pPr>
              <w:tabs>
                <w:tab w:val="left" w:pos="709"/>
              </w:tabs>
              <w:spacing w:before="240" w:after="240" w:line="276" w:lineRule="auto"/>
              <w:ind w:right="49"/>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En el acta de la Segunda Sesión de Cabildo Abierto, se dejaron visibles nombres de particulares que participaron con voz. (pág. 5)</w:t>
            </w:r>
          </w:p>
          <w:p w14:paraId="1AFB264B" w14:textId="77777777" w:rsidR="00481F8A" w:rsidRPr="00225C5F" w:rsidRDefault="00481F8A" w:rsidP="0091779F">
            <w:pPr>
              <w:tabs>
                <w:tab w:val="left" w:pos="709"/>
              </w:tabs>
              <w:spacing w:before="240" w:after="240" w:line="276" w:lineRule="auto"/>
              <w:ind w:right="49"/>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-En el acta de la Décimo Primera Sesión Extraordinaria de Cabildo, se dejaron visibles nombres de particulares en colindancias de predios. (págs. 23 y 29)</w:t>
            </w:r>
          </w:p>
        </w:tc>
      </w:tr>
      <w:tr w:rsidR="00225C5F" w:rsidRPr="00225C5F" w14:paraId="0ADF429A" w14:textId="77777777" w:rsidTr="006A00DB">
        <w:tc>
          <w:tcPr>
            <w:tcW w:w="1980" w:type="dxa"/>
          </w:tcPr>
          <w:p w14:paraId="7917BE91" w14:textId="77777777" w:rsidR="006A00DB" w:rsidRPr="00225C5F" w:rsidRDefault="006A00DB" w:rsidP="006A00DB">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2022- 2024, celebradas entre las fechas del 1 ero al 31 </w:t>
            </w:r>
            <w:proofErr w:type="gramStart"/>
            <w:r w:rsidRPr="00225C5F">
              <w:rPr>
                <w:rFonts w:ascii="Palatino Linotype" w:eastAsia="Palatino Linotype" w:hAnsi="Palatino Linotype" w:cs="Palatino Linotype"/>
                <w:i/>
                <w:sz w:val="20"/>
                <w:szCs w:val="20"/>
              </w:rPr>
              <w:t>Marzo</w:t>
            </w:r>
            <w:proofErr w:type="gramEnd"/>
            <w:r w:rsidRPr="00225C5F">
              <w:rPr>
                <w:rFonts w:ascii="Palatino Linotype" w:eastAsia="Palatino Linotype" w:hAnsi="Palatino Linotype" w:cs="Palatino Linotype"/>
                <w:i/>
                <w:sz w:val="20"/>
                <w:szCs w:val="20"/>
              </w:rPr>
              <w:t xml:space="preserve"> de 2022” (Sic)</w:t>
            </w:r>
          </w:p>
        </w:tc>
        <w:tc>
          <w:tcPr>
            <w:tcW w:w="4536" w:type="dxa"/>
          </w:tcPr>
          <w:p w14:paraId="1EF6C899" w14:textId="77777777" w:rsidR="00481F8A" w:rsidRPr="00225C5F" w:rsidRDefault="00481F8A" w:rsidP="006B0550">
            <w:pPr>
              <w:jc w:val="both"/>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t xml:space="preserve">Secretario del Ayuntamiento señala que durante este mes se tuvieron cuatro sesiones y remitió las siguientes ligas electrónicas: </w:t>
            </w:r>
          </w:p>
          <w:p w14:paraId="7C7A5C3C" w14:textId="77777777" w:rsidR="00481F8A" w:rsidRPr="00225C5F" w:rsidRDefault="00481F8A" w:rsidP="006A00DB">
            <w:pPr>
              <w:rPr>
                <w:rFonts w:ascii="Palatino Linotype" w:eastAsia="Palatino Linotype" w:hAnsi="Palatino Linotype" w:cs="Palatino Linotype"/>
                <w:b/>
                <w:sz w:val="18"/>
              </w:rPr>
            </w:pPr>
          </w:p>
          <w:p w14:paraId="7D317503" w14:textId="77777777" w:rsidR="00481F8A" w:rsidRPr="00225C5F" w:rsidRDefault="00481F8A" w:rsidP="00481F8A">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Séptima Sesión Extraordinaria de Cabildo: </w:t>
            </w:r>
          </w:p>
          <w:p w14:paraId="6D62E0CF" w14:textId="77777777" w:rsidR="00481F8A" w:rsidRPr="00225C5F" w:rsidRDefault="00890FF3" w:rsidP="00481F8A">
            <w:pPr>
              <w:jc w:val="both"/>
              <w:rPr>
                <w:rFonts w:ascii="Palatino Linotype" w:eastAsia="Palatino Linotype" w:hAnsi="Palatino Linotype" w:cs="Palatino Linotype"/>
                <w:sz w:val="18"/>
                <w:lang w:val="es-MX"/>
              </w:rPr>
            </w:pPr>
            <w:hyperlink r:id="rId33" w:history="1">
              <w:r w:rsidR="00481F8A" w:rsidRPr="00225C5F">
                <w:rPr>
                  <w:rStyle w:val="Hipervnculo"/>
                  <w:rFonts w:ascii="Palatino Linotype" w:eastAsia="Palatino Linotype" w:hAnsi="Palatino Linotype" w:cs="Palatino Linotype"/>
                  <w:color w:val="auto"/>
                  <w:sz w:val="18"/>
                  <w:lang w:val="es-MX"/>
                </w:rPr>
                <w:t>https://drive.google.com/file/d/1wopO3yrf2RJaeB_hVkeYBOQMP7LuT-uh/view?usp=sharing</w:t>
              </w:r>
            </w:hyperlink>
            <w:r w:rsidR="00481F8A" w:rsidRPr="00225C5F">
              <w:rPr>
                <w:rFonts w:ascii="Palatino Linotype" w:eastAsia="Palatino Linotype" w:hAnsi="Palatino Linotype" w:cs="Palatino Linotype"/>
                <w:sz w:val="18"/>
                <w:lang w:val="es-MX"/>
              </w:rPr>
              <w:t xml:space="preserve"> </w:t>
            </w:r>
          </w:p>
          <w:p w14:paraId="0557549F" w14:textId="77777777" w:rsidR="00481F8A" w:rsidRPr="00225C5F" w:rsidRDefault="00481F8A" w:rsidP="00481F8A">
            <w:pPr>
              <w:jc w:val="both"/>
              <w:rPr>
                <w:rFonts w:ascii="Palatino Linotype" w:eastAsia="Palatino Linotype" w:hAnsi="Palatino Linotype" w:cs="Palatino Linotype"/>
                <w:b/>
                <w:sz w:val="18"/>
              </w:rPr>
            </w:pPr>
          </w:p>
          <w:p w14:paraId="02560F23" w14:textId="77777777" w:rsidR="00481F8A" w:rsidRPr="00225C5F" w:rsidRDefault="00481F8A" w:rsidP="00481F8A">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Octava Sesión Extraordinaria de Cabildo: </w:t>
            </w:r>
          </w:p>
          <w:p w14:paraId="3A8F6E1C" w14:textId="77777777" w:rsidR="00481F8A" w:rsidRPr="00225C5F" w:rsidRDefault="00890FF3" w:rsidP="00481F8A">
            <w:pPr>
              <w:jc w:val="both"/>
              <w:rPr>
                <w:rFonts w:ascii="Palatino Linotype" w:eastAsia="Palatino Linotype" w:hAnsi="Palatino Linotype" w:cs="Palatino Linotype"/>
                <w:sz w:val="18"/>
                <w:lang w:val="es-MX"/>
              </w:rPr>
            </w:pPr>
            <w:hyperlink r:id="rId34" w:history="1">
              <w:r w:rsidR="00481F8A" w:rsidRPr="00225C5F">
                <w:rPr>
                  <w:rStyle w:val="Hipervnculo"/>
                  <w:rFonts w:ascii="Palatino Linotype" w:eastAsia="Palatino Linotype" w:hAnsi="Palatino Linotype" w:cs="Palatino Linotype"/>
                  <w:color w:val="auto"/>
                  <w:sz w:val="18"/>
                  <w:lang w:val="es-MX"/>
                </w:rPr>
                <w:t>https://drive.google.com/file/d/1k40dypUgj_sRtIPwFIUyngoWTg3HX9UR/view?usp=sharing</w:t>
              </w:r>
            </w:hyperlink>
            <w:r w:rsidR="00481F8A" w:rsidRPr="00225C5F">
              <w:rPr>
                <w:rFonts w:ascii="Palatino Linotype" w:eastAsia="Palatino Linotype" w:hAnsi="Palatino Linotype" w:cs="Palatino Linotype"/>
                <w:sz w:val="18"/>
                <w:lang w:val="es-MX"/>
              </w:rPr>
              <w:t xml:space="preserve"> </w:t>
            </w:r>
          </w:p>
          <w:p w14:paraId="2B7FEB16" w14:textId="77777777" w:rsidR="00481F8A" w:rsidRPr="00225C5F" w:rsidRDefault="00481F8A" w:rsidP="00481F8A">
            <w:pPr>
              <w:jc w:val="both"/>
              <w:rPr>
                <w:rFonts w:ascii="Palatino Linotype" w:eastAsia="Palatino Linotype" w:hAnsi="Palatino Linotype" w:cs="Palatino Linotype"/>
                <w:b/>
                <w:sz w:val="18"/>
              </w:rPr>
            </w:pPr>
          </w:p>
          <w:p w14:paraId="656A7D56" w14:textId="77777777" w:rsidR="00481F8A" w:rsidRPr="00225C5F" w:rsidRDefault="00481F8A" w:rsidP="00481F8A">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Novena Sesión Extraordinaria de Cabildo: </w:t>
            </w:r>
          </w:p>
          <w:p w14:paraId="41573DFC" w14:textId="77777777" w:rsidR="00481F8A" w:rsidRPr="00225C5F" w:rsidRDefault="00890FF3" w:rsidP="00481F8A">
            <w:pPr>
              <w:jc w:val="both"/>
              <w:rPr>
                <w:rFonts w:ascii="Palatino Linotype" w:eastAsia="Palatino Linotype" w:hAnsi="Palatino Linotype" w:cs="Palatino Linotype"/>
                <w:sz w:val="18"/>
                <w:lang w:val="es-MX"/>
              </w:rPr>
            </w:pPr>
            <w:hyperlink r:id="rId35" w:history="1">
              <w:r w:rsidR="00481F8A" w:rsidRPr="00225C5F">
                <w:rPr>
                  <w:rStyle w:val="Hipervnculo"/>
                  <w:rFonts w:ascii="Palatino Linotype" w:eastAsia="Palatino Linotype" w:hAnsi="Palatino Linotype" w:cs="Palatino Linotype"/>
                  <w:color w:val="auto"/>
                  <w:sz w:val="18"/>
                  <w:lang w:val="es-MX"/>
                </w:rPr>
                <w:t>https://drive.google.com/file/d/149wi-5LfdJCIiGFtDG_M-P9RR2s0RQSm/view?usp=sharing</w:t>
              </w:r>
            </w:hyperlink>
            <w:r w:rsidR="00481F8A" w:rsidRPr="00225C5F">
              <w:rPr>
                <w:rFonts w:ascii="Palatino Linotype" w:eastAsia="Palatino Linotype" w:hAnsi="Palatino Linotype" w:cs="Palatino Linotype"/>
                <w:sz w:val="18"/>
                <w:lang w:val="es-MX"/>
              </w:rPr>
              <w:t xml:space="preserve"> </w:t>
            </w:r>
          </w:p>
          <w:p w14:paraId="4AF1BC0C" w14:textId="77777777" w:rsidR="00481F8A" w:rsidRPr="00225C5F" w:rsidRDefault="00481F8A" w:rsidP="00481F8A">
            <w:pPr>
              <w:rPr>
                <w:rFonts w:ascii="Palatino Linotype" w:eastAsia="Palatino Linotype" w:hAnsi="Palatino Linotype" w:cs="Palatino Linotype"/>
                <w:b/>
                <w:sz w:val="18"/>
              </w:rPr>
            </w:pPr>
          </w:p>
          <w:p w14:paraId="36C7E77C" w14:textId="77777777" w:rsidR="00481F8A" w:rsidRPr="00225C5F" w:rsidRDefault="00481F8A" w:rsidP="00481F8A">
            <w:pPr>
              <w:rPr>
                <w:rFonts w:ascii="Palatino Linotype" w:eastAsia="Palatino Linotype" w:hAnsi="Palatino Linotype" w:cs="Palatino Linotype"/>
                <w:b/>
                <w:sz w:val="18"/>
              </w:rPr>
            </w:pPr>
          </w:p>
          <w:p w14:paraId="2E0852B2" w14:textId="77777777" w:rsidR="00481F8A" w:rsidRPr="00225C5F" w:rsidRDefault="00481F8A" w:rsidP="006A00DB">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lastRenderedPageBreak/>
              <w:t xml:space="preserve">Quinta Sesión Ordinaria de Cabildo: </w:t>
            </w:r>
          </w:p>
          <w:p w14:paraId="1059378E" w14:textId="77777777" w:rsidR="00481F8A" w:rsidRPr="00225C5F" w:rsidRDefault="00890FF3" w:rsidP="00481F8A">
            <w:pPr>
              <w:rPr>
                <w:sz w:val="18"/>
                <w:lang w:val="es-MX"/>
              </w:rPr>
            </w:pPr>
            <w:hyperlink r:id="rId36" w:history="1">
              <w:r w:rsidR="00481F8A" w:rsidRPr="00225C5F">
                <w:rPr>
                  <w:rStyle w:val="Hipervnculo"/>
                  <w:color w:val="auto"/>
                  <w:sz w:val="18"/>
                  <w:lang w:val="es-MX"/>
                </w:rPr>
                <w:t>https://drive.google.com/file/d/1zPC-T8vgXuuOcwBg6IkPQVH4LP2-OKJ5/view?usp=sharing</w:t>
              </w:r>
            </w:hyperlink>
            <w:r w:rsidR="00481F8A" w:rsidRPr="00225C5F">
              <w:rPr>
                <w:sz w:val="18"/>
                <w:lang w:val="es-MX"/>
              </w:rPr>
              <w:t xml:space="preserve"> </w:t>
            </w:r>
          </w:p>
          <w:p w14:paraId="49B5019A" w14:textId="77777777" w:rsidR="00481F8A" w:rsidRPr="00225C5F" w:rsidRDefault="00481F8A" w:rsidP="006A00DB">
            <w:pPr>
              <w:rPr>
                <w:sz w:val="18"/>
              </w:rPr>
            </w:pPr>
          </w:p>
        </w:tc>
        <w:tc>
          <w:tcPr>
            <w:tcW w:w="2835" w:type="dxa"/>
          </w:tcPr>
          <w:p w14:paraId="400B4192" w14:textId="77777777" w:rsidR="006A00DB" w:rsidRPr="00225C5F" w:rsidRDefault="006B0550" w:rsidP="006B0550">
            <w:pPr>
              <w:tabs>
                <w:tab w:val="left" w:pos="709"/>
              </w:tabs>
              <w:spacing w:before="240" w:after="240" w:line="360" w:lineRule="auto"/>
              <w:ind w:right="49"/>
              <w:jc w:val="center"/>
              <w:rPr>
                <w:rFonts w:ascii="Palatino Linotype" w:eastAsia="Palatino Linotype" w:hAnsi="Palatino Linotype" w:cs="Palatino Linotype"/>
                <w:b/>
              </w:rPr>
            </w:pPr>
            <w:r w:rsidRPr="00225C5F">
              <w:rPr>
                <w:rFonts w:ascii="Palatino Linotype" w:eastAsia="Palatino Linotype" w:hAnsi="Palatino Linotype" w:cs="Palatino Linotype"/>
                <w:b/>
                <w:sz w:val="20"/>
              </w:rPr>
              <w:lastRenderedPageBreak/>
              <w:t>Si</w:t>
            </w:r>
          </w:p>
        </w:tc>
      </w:tr>
      <w:tr w:rsidR="00225C5F" w:rsidRPr="00225C5F" w14:paraId="40FEC7AE" w14:textId="77777777" w:rsidTr="006A00DB">
        <w:tc>
          <w:tcPr>
            <w:tcW w:w="1980" w:type="dxa"/>
          </w:tcPr>
          <w:p w14:paraId="320AC924" w14:textId="77777777" w:rsidR="006A00DB" w:rsidRPr="00225C5F" w:rsidRDefault="006A00DB" w:rsidP="006A00DB">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2022- 2024, celebradas entre las fechas del 1 ero al 28 </w:t>
            </w:r>
            <w:proofErr w:type="gramStart"/>
            <w:r w:rsidRPr="00225C5F">
              <w:rPr>
                <w:rFonts w:ascii="Palatino Linotype" w:eastAsia="Palatino Linotype" w:hAnsi="Palatino Linotype" w:cs="Palatino Linotype"/>
                <w:i/>
                <w:sz w:val="20"/>
                <w:szCs w:val="20"/>
              </w:rPr>
              <w:t>Febrero</w:t>
            </w:r>
            <w:proofErr w:type="gramEnd"/>
            <w:r w:rsidRPr="00225C5F">
              <w:rPr>
                <w:rFonts w:ascii="Palatino Linotype" w:eastAsia="Palatino Linotype" w:hAnsi="Palatino Linotype" w:cs="Palatino Linotype"/>
                <w:i/>
                <w:sz w:val="20"/>
                <w:szCs w:val="20"/>
              </w:rPr>
              <w:t xml:space="preserve"> de 2022” (Sic)</w:t>
            </w:r>
          </w:p>
        </w:tc>
        <w:tc>
          <w:tcPr>
            <w:tcW w:w="4536" w:type="dxa"/>
          </w:tcPr>
          <w:p w14:paraId="62D33095" w14:textId="77777777" w:rsidR="006B0550" w:rsidRPr="00225C5F" w:rsidRDefault="006B0550" w:rsidP="006B0550">
            <w:pPr>
              <w:jc w:val="both"/>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t xml:space="preserve">Secretario del Ayuntamiento señala que durante este mes se tuvieron seis sesiones y remitió las siguientes ligas electrónicas: </w:t>
            </w:r>
          </w:p>
          <w:p w14:paraId="5AFBC168" w14:textId="77777777" w:rsidR="006B0550" w:rsidRPr="00225C5F" w:rsidRDefault="006B0550" w:rsidP="006B0550">
            <w:pPr>
              <w:jc w:val="both"/>
              <w:rPr>
                <w:rFonts w:ascii="Palatino Linotype" w:eastAsia="Palatino Linotype" w:hAnsi="Palatino Linotype" w:cs="Palatino Linotype"/>
                <w:b/>
                <w:sz w:val="18"/>
              </w:rPr>
            </w:pPr>
          </w:p>
          <w:p w14:paraId="0737A799" w14:textId="77777777" w:rsidR="006B0550" w:rsidRPr="00225C5F" w:rsidRDefault="006B0550" w:rsidP="006B0550">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Tercera Sesión Ordinaria de Cabildo:</w:t>
            </w:r>
          </w:p>
          <w:p w14:paraId="7D2552DF" w14:textId="77777777" w:rsidR="00AF6C7E" w:rsidRPr="00225C5F" w:rsidRDefault="00890FF3" w:rsidP="00AF6C7E">
            <w:pPr>
              <w:jc w:val="both"/>
              <w:rPr>
                <w:rFonts w:ascii="Palatino Linotype" w:eastAsia="Palatino Linotype" w:hAnsi="Palatino Linotype" w:cs="Palatino Linotype"/>
                <w:sz w:val="18"/>
                <w:lang w:val="es-MX"/>
              </w:rPr>
            </w:pPr>
            <w:hyperlink r:id="rId37" w:history="1">
              <w:r w:rsidR="00AF6C7E" w:rsidRPr="00225C5F">
                <w:rPr>
                  <w:rStyle w:val="Hipervnculo"/>
                  <w:rFonts w:ascii="Palatino Linotype" w:eastAsia="Palatino Linotype" w:hAnsi="Palatino Linotype" w:cs="Palatino Linotype"/>
                  <w:color w:val="auto"/>
                  <w:sz w:val="18"/>
                  <w:lang w:val="es-MX"/>
                </w:rPr>
                <w:t>https://drive.google.com/file/d/13COx9C78bOMS_dMaI5bIoZaQVwpKOdLU/view?usp=sharing</w:t>
              </w:r>
            </w:hyperlink>
            <w:r w:rsidR="00AF6C7E" w:rsidRPr="00225C5F">
              <w:rPr>
                <w:rFonts w:ascii="Palatino Linotype" w:eastAsia="Palatino Linotype" w:hAnsi="Palatino Linotype" w:cs="Palatino Linotype"/>
                <w:sz w:val="18"/>
                <w:lang w:val="es-MX"/>
              </w:rPr>
              <w:t xml:space="preserve"> </w:t>
            </w:r>
          </w:p>
          <w:p w14:paraId="1BE9415B" w14:textId="77777777" w:rsidR="006B0550" w:rsidRPr="00225C5F" w:rsidRDefault="006B0550" w:rsidP="006B0550">
            <w:pPr>
              <w:jc w:val="both"/>
              <w:rPr>
                <w:rFonts w:ascii="Palatino Linotype" w:eastAsia="Palatino Linotype" w:hAnsi="Palatino Linotype" w:cs="Palatino Linotype"/>
                <w:sz w:val="18"/>
              </w:rPr>
            </w:pPr>
          </w:p>
          <w:p w14:paraId="5E7CFBC6" w14:textId="77777777" w:rsidR="006B0550" w:rsidRPr="00225C5F" w:rsidRDefault="006B0550" w:rsidP="006B0550">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Cuarta Sesión Extraordinaria de Cabildo:</w:t>
            </w:r>
          </w:p>
          <w:p w14:paraId="7BD3D236" w14:textId="77777777" w:rsidR="00AF6C7E" w:rsidRPr="00225C5F" w:rsidRDefault="00890FF3" w:rsidP="00AF6C7E">
            <w:pPr>
              <w:jc w:val="both"/>
              <w:rPr>
                <w:rFonts w:ascii="Palatino Linotype" w:eastAsia="Palatino Linotype" w:hAnsi="Palatino Linotype" w:cs="Palatino Linotype"/>
                <w:sz w:val="18"/>
                <w:lang w:val="es-MX"/>
              </w:rPr>
            </w:pPr>
            <w:hyperlink r:id="rId38" w:history="1">
              <w:r w:rsidR="00AF6C7E" w:rsidRPr="00225C5F">
                <w:rPr>
                  <w:rStyle w:val="Hipervnculo"/>
                  <w:rFonts w:ascii="Palatino Linotype" w:eastAsia="Palatino Linotype" w:hAnsi="Palatino Linotype" w:cs="Palatino Linotype"/>
                  <w:color w:val="auto"/>
                  <w:sz w:val="18"/>
                  <w:lang w:val="es-MX"/>
                </w:rPr>
                <w:t>https://drive.google.com/file/d/1KbGbwSVrrb5bsoHwuELrdcCsSJy4TQJB/view?usp=sharing</w:t>
              </w:r>
            </w:hyperlink>
            <w:r w:rsidR="00AF6C7E" w:rsidRPr="00225C5F">
              <w:rPr>
                <w:rFonts w:ascii="Palatino Linotype" w:eastAsia="Palatino Linotype" w:hAnsi="Palatino Linotype" w:cs="Palatino Linotype"/>
                <w:sz w:val="18"/>
                <w:lang w:val="es-MX"/>
              </w:rPr>
              <w:t xml:space="preserve"> </w:t>
            </w:r>
          </w:p>
          <w:p w14:paraId="0834686B" w14:textId="77777777" w:rsidR="006B0550" w:rsidRPr="00225C5F" w:rsidRDefault="006B0550" w:rsidP="006B0550">
            <w:pPr>
              <w:jc w:val="both"/>
              <w:rPr>
                <w:rFonts w:ascii="Palatino Linotype" w:eastAsia="Palatino Linotype" w:hAnsi="Palatino Linotype" w:cs="Palatino Linotype"/>
                <w:sz w:val="18"/>
              </w:rPr>
            </w:pPr>
          </w:p>
          <w:p w14:paraId="5D967BA7" w14:textId="77777777" w:rsidR="006B0550" w:rsidRPr="00225C5F" w:rsidRDefault="006B0550" w:rsidP="006B0550">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Quinta Sesión Extraordinaria de Cabildo: </w:t>
            </w:r>
          </w:p>
          <w:p w14:paraId="7112AB01" w14:textId="77777777" w:rsidR="00AF6C7E" w:rsidRPr="00225C5F" w:rsidRDefault="00890FF3" w:rsidP="00AF6C7E">
            <w:pPr>
              <w:jc w:val="both"/>
              <w:rPr>
                <w:rFonts w:ascii="Palatino Linotype" w:eastAsia="Palatino Linotype" w:hAnsi="Palatino Linotype" w:cs="Palatino Linotype"/>
                <w:sz w:val="18"/>
                <w:lang w:val="es-MX"/>
              </w:rPr>
            </w:pPr>
            <w:hyperlink r:id="rId39" w:history="1">
              <w:r w:rsidR="00AF6C7E" w:rsidRPr="00225C5F">
                <w:rPr>
                  <w:rStyle w:val="Hipervnculo"/>
                  <w:rFonts w:ascii="Palatino Linotype" w:eastAsia="Palatino Linotype" w:hAnsi="Palatino Linotype" w:cs="Palatino Linotype"/>
                  <w:color w:val="auto"/>
                  <w:sz w:val="18"/>
                  <w:lang w:val="es-MX"/>
                </w:rPr>
                <w:t>https://drive.google.com/file/d/1VdCr-2hG-e6RSOOIrbjnk9HtXBrcW0bh/view?usp=sharing</w:t>
              </w:r>
            </w:hyperlink>
            <w:r w:rsidR="00AF6C7E" w:rsidRPr="00225C5F">
              <w:rPr>
                <w:rFonts w:ascii="Palatino Linotype" w:eastAsia="Palatino Linotype" w:hAnsi="Palatino Linotype" w:cs="Palatino Linotype"/>
                <w:sz w:val="18"/>
                <w:lang w:val="es-MX"/>
              </w:rPr>
              <w:t xml:space="preserve"> </w:t>
            </w:r>
          </w:p>
          <w:p w14:paraId="7437306F" w14:textId="77777777" w:rsidR="006B0550" w:rsidRPr="00225C5F" w:rsidRDefault="006B0550" w:rsidP="006B0550">
            <w:pPr>
              <w:jc w:val="both"/>
              <w:rPr>
                <w:rFonts w:ascii="Palatino Linotype" w:eastAsia="Palatino Linotype" w:hAnsi="Palatino Linotype" w:cs="Palatino Linotype"/>
                <w:sz w:val="18"/>
              </w:rPr>
            </w:pPr>
          </w:p>
          <w:p w14:paraId="044A01E5" w14:textId="77777777" w:rsidR="006B0550" w:rsidRPr="00225C5F" w:rsidRDefault="006B0550" w:rsidP="006B0550">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Sexta Sesión Extraordinaria de Cabildo: </w:t>
            </w:r>
          </w:p>
          <w:p w14:paraId="26377381" w14:textId="77777777" w:rsidR="00AF6C7E" w:rsidRPr="00225C5F" w:rsidRDefault="00890FF3" w:rsidP="00AF6C7E">
            <w:pPr>
              <w:jc w:val="both"/>
              <w:rPr>
                <w:rFonts w:ascii="Palatino Linotype" w:eastAsia="Palatino Linotype" w:hAnsi="Palatino Linotype" w:cs="Palatino Linotype"/>
                <w:sz w:val="18"/>
                <w:lang w:val="es-MX"/>
              </w:rPr>
            </w:pPr>
            <w:hyperlink r:id="rId40" w:history="1">
              <w:r w:rsidR="00AF6C7E" w:rsidRPr="00225C5F">
                <w:rPr>
                  <w:rStyle w:val="Hipervnculo"/>
                  <w:rFonts w:ascii="Palatino Linotype" w:eastAsia="Palatino Linotype" w:hAnsi="Palatino Linotype" w:cs="Palatino Linotype"/>
                  <w:color w:val="auto"/>
                  <w:sz w:val="18"/>
                  <w:lang w:val="es-MX"/>
                </w:rPr>
                <w:t>https://drive.google.com/file/d/1cgAPm-XppFTI0KMkAziit6LUzn6Kl-ww/view?usp=sharing</w:t>
              </w:r>
            </w:hyperlink>
            <w:r w:rsidR="00AF6C7E" w:rsidRPr="00225C5F">
              <w:rPr>
                <w:rFonts w:ascii="Palatino Linotype" w:eastAsia="Palatino Linotype" w:hAnsi="Palatino Linotype" w:cs="Palatino Linotype"/>
                <w:sz w:val="18"/>
                <w:lang w:val="es-MX"/>
              </w:rPr>
              <w:t xml:space="preserve"> </w:t>
            </w:r>
          </w:p>
          <w:p w14:paraId="3856D004" w14:textId="77777777" w:rsidR="006B0550" w:rsidRPr="00225C5F" w:rsidRDefault="006B0550" w:rsidP="006B0550">
            <w:pPr>
              <w:jc w:val="both"/>
              <w:rPr>
                <w:rFonts w:ascii="Palatino Linotype" w:eastAsia="Palatino Linotype" w:hAnsi="Palatino Linotype" w:cs="Palatino Linotype"/>
                <w:sz w:val="18"/>
              </w:rPr>
            </w:pPr>
          </w:p>
          <w:p w14:paraId="7576ED1C" w14:textId="77777777" w:rsidR="006B0550" w:rsidRPr="00225C5F" w:rsidRDefault="006B0550" w:rsidP="006B0550">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Cuarta Sesión Ordinaria de Cabildo: </w:t>
            </w:r>
          </w:p>
          <w:p w14:paraId="6E734C32" w14:textId="77777777" w:rsidR="00AF6C7E" w:rsidRPr="00225C5F" w:rsidRDefault="00890FF3" w:rsidP="00AF6C7E">
            <w:pPr>
              <w:jc w:val="both"/>
              <w:rPr>
                <w:rFonts w:ascii="Palatino Linotype" w:eastAsia="Palatino Linotype" w:hAnsi="Palatino Linotype" w:cs="Palatino Linotype"/>
                <w:sz w:val="18"/>
                <w:lang w:val="es-MX"/>
              </w:rPr>
            </w:pPr>
            <w:hyperlink r:id="rId41" w:history="1">
              <w:r w:rsidR="00AF6C7E" w:rsidRPr="00225C5F">
                <w:rPr>
                  <w:rStyle w:val="Hipervnculo"/>
                  <w:rFonts w:ascii="Palatino Linotype" w:eastAsia="Palatino Linotype" w:hAnsi="Palatino Linotype" w:cs="Palatino Linotype"/>
                  <w:color w:val="auto"/>
                  <w:sz w:val="18"/>
                  <w:lang w:val="es-MX"/>
                </w:rPr>
                <w:t>https://drive.google.com/file/d/1mWjzsObTiRXJ2DYdNQ87Q-ZCbmJl_tFE/view?usp=sharing</w:t>
              </w:r>
            </w:hyperlink>
            <w:r w:rsidR="00AF6C7E" w:rsidRPr="00225C5F">
              <w:rPr>
                <w:rFonts w:ascii="Palatino Linotype" w:eastAsia="Palatino Linotype" w:hAnsi="Palatino Linotype" w:cs="Palatino Linotype"/>
                <w:sz w:val="18"/>
                <w:lang w:val="es-MX"/>
              </w:rPr>
              <w:t xml:space="preserve"> </w:t>
            </w:r>
          </w:p>
          <w:p w14:paraId="583F1246" w14:textId="77777777" w:rsidR="006B0550" w:rsidRPr="00225C5F" w:rsidRDefault="006B0550" w:rsidP="006B0550">
            <w:pPr>
              <w:jc w:val="both"/>
              <w:rPr>
                <w:rFonts w:ascii="Palatino Linotype" w:eastAsia="Palatino Linotype" w:hAnsi="Palatino Linotype" w:cs="Palatino Linotype"/>
                <w:sz w:val="18"/>
              </w:rPr>
            </w:pPr>
          </w:p>
          <w:p w14:paraId="06ACE7DE" w14:textId="77777777" w:rsidR="006B0550" w:rsidRPr="00225C5F" w:rsidRDefault="006B0550" w:rsidP="006B0550">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Primera Sesión de Cabildo Abierto:</w:t>
            </w:r>
          </w:p>
          <w:p w14:paraId="3247DA5C" w14:textId="77777777" w:rsidR="006B0550" w:rsidRPr="00225C5F" w:rsidRDefault="00890FF3" w:rsidP="006B0550">
            <w:pPr>
              <w:jc w:val="both"/>
              <w:rPr>
                <w:rFonts w:ascii="Palatino Linotype" w:eastAsia="Palatino Linotype" w:hAnsi="Palatino Linotype" w:cs="Palatino Linotype"/>
                <w:sz w:val="18"/>
                <w:lang w:val="es-MX"/>
              </w:rPr>
            </w:pPr>
            <w:hyperlink r:id="rId42" w:history="1">
              <w:r w:rsidR="006B0550" w:rsidRPr="00225C5F">
                <w:rPr>
                  <w:rStyle w:val="Hipervnculo"/>
                  <w:rFonts w:ascii="Palatino Linotype" w:eastAsia="Palatino Linotype" w:hAnsi="Palatino Linotype" w:cs="Palatino Linotype"/>
                  <w:color w:val="auto"/>
                  <w:sz w:val="18"/>
                  <w:lang w:val="es-MX"/>
                </w:rPr>
                <w:t>https://drive.google.com/file/d/1pR0OvY-GSiRIKaUN3Jz9wlFv1Lf7qIrG/view?usp=sharing</w:t>
              </w:r>
            </w:hyperlink>
            <w:r w:rsidR="006B0550" w:rsidRPr="00225C5F">
              <w:rPr>
                <w:rFonts w:ascii="Palatino Linotype" w:eastAsia="Palatino Linotype" w:hAnsi="Palatino Linotype" w:cs="Palatino Linotype"/>
                <w:sz w:val="18"/>
                <w:lang w:val="es-MX"/>
              </w:rPr>
              <w:t xml:space="preserve"> </w:t>
            </w:r>
          </w:p>
          <w:p w14:paraId="0990C36E" w14:textId="77777777" w:rsidR="006B0550" w:rsidRPr="00225C5F" w:rsidRDefault="006B0550" w:rsidP="006A00DB">
            <w:pPr>
              <w:rPr>
                <w:sz w:val="18"/>
              </w:rPr>
            </w:pPr>
          </w:p>
        </w:tc>
        <w:tc>
          <w:tcPr>
            <w:tcW w:w="2835" w:type="dxa"/>
          </w:tcPr>
          <w:p w14:paraId="11A61BCB" w14:textId="77777777" w:rsidR="00AF6C7E" w:rsidRPr="00225C5F" w:rsidRDefault="003B661A" w:rsidP="003B661A">
            <w:pPr>
              <w:tabs>
                <w:tab w:val="left" w:pos="709"/>
              </w:tabs>
              <w:spacing w:before="240" w:after="240" w:line="276" w:lineRule="auto"/>
              <w:ind w:right="49"/>
              <w:jc w:val="center"/>
              <w:rPr>
                <w:rFonts w:ascii="Palatino Linotype" w:eastAsia="Palatino Linotype" w:hAnsi="Palatino Linotype" w:cs="Palatino Linotype"/>
                <w:b/>
                <w:sz w:val="18"/>
                <w:szCs w:val="18"/>
              </w:rPr>
            </w:pPr>
            <w:r w:rsidRPr="00225C5F">
              <w:rPr>
                <w:rFonts w:ascii="Palatino Linotype" w:eastAsia="Palatino Linotype" w:hAnsi="Palatino Linotype" w:cs="Palatino Linotype"/>
                <w:b/>
                <w:sz w:val="18"/>
                <w:szCs w:val="18"/>
              </w:rPr>
              <w:t>Parcialmente</w:t>
            </w:r>
          </w:p>
          <w:p w14:paraId="2C850381" w14:textId="77777777" w:rsidR="00AF6C7E" w:rsidRPr="00225C5F" w:rsidRDefault="00AF6C7E" w:rsidP="00AF6C7E">
            <w:pPr>
              <w:tabs>
                <w:tab w:val="left" w:pos="709"/>
              </w:tabs>
              <w:spacing w:before="240" w:after="240" w:line="276" w:lineRule="auto"/>
              <w:ind w:right="49"/>
              <w:jc w:val="both"/>
              <w:rPr>
                <w:rFonts w:ascii="Palatino Linotype" w:eastAsia="Palatino Linotype" w:hAnsi="Palatino Linotype" w:cs="Palatino Linotype"/>
                <w:b/>
                <w:sz w:val="18"/>
                <w:szCs w:val="18"/>
              </w:rPr>
            </w:pPr>
            <w:r w:rsidRPr="00225C5F">
              <w:rPr>
                <w:rFonts w:ascii="Palatino Linotype" w:eastAsia="Palatino Linotype" w:hAnsi="Palatino Linotype" w:cs="Palatino Linotype"/>
                <w:b/>
                <w:sz w:val="18"/>
                <w:szCs w:val="18"/>
              </w:rPr>
              <w:t xml:space="preserve">Observaciones: </w:t>
            </w:r>
          </w:p>
          <w:p w14:paraId="05E42DA7" w14:textId="77777777" w:rsidR="00AF6C7E" w:rsidRPr="00225C5F" w:rsidRDefault="00AF6C7E" w:rsidP="00AF6C7E">
            <w:pPr>
              <w:tabs>
                <w:tab w:val="left" w:pos="709"/>
              </w:tabs>
              <w:spacing w:before="240" w:after="240" w:line="276" w:lineRule="auto"/>
              <w:ind w:right="49"/>
              <w:jc w:val="both"/>
              <w:rPr>
                <w:rFonts w:ascii="Palatino Linotype" w:eastAsia="Palatino Linotype" w:hAnsi="Palatino Linotype" w:cs="Palatino Linotype"/>
                <w:sz w:val="18"/>
                <w:szCs w:val="18"/>
              </w:rPr>
            </w:pPr>
            <w:r w:rsidRPr="00225C5F">
              <w:rPr>
                <w:rFonts w:ascii="Palatino Linotype" w:eastAsia="Palatino Linotype" w:hAnsi="Palatino Linotype" w:cs="Palatino Linotype"/>
                <w:sz w:val="18"/>
                <w:szCs w:val="18"/>
              </w:rPr>
              <w:t>- En el acta de la Tercera Sesión Ordinaria de Cabildo, se dejaron visibles nombres de aspirantes al cargo de defensor municipal de derechos humanos (pág. 4) y nombres de demandantes (pág. 6)</w:t>
            </w:r>
          </w:p>
          <w:p w14:paraId="1DB82594" w14:textId="77777777" w:rsidR="00AF6C7E" w:rsidRPr="00225C5F" w:rsidRDefault="00AF6C7E" w:rsidP="00AF6C7E">
            <w:pPr>
              <w:tabs>
                <w:tab w:val="left" w:pos="709"/>
              </w:tabs>
              <w:spacing w:before="240" w:after="240" w:line="276" w:lineRule="auto"/>
              <w:ind w:right="49"/>
              <w:jc w:val="both"/>
              <w:rPr>
                <w:rFonts w:ascii="Palatino Linotype" w:eastAsia="Palatino Linotype" w:hAnsi="Palatino Linotype" w:cs="Palatino Linotype"/>
                <w:sz w:val="18"/>
                <w:szCs w:val="18"/>
              </w:rPr>
            </w:pPr>
            <w:r w:rsidRPr="00225C5F">
              <w:rPr>
                <w:rFonts w:ascii="Palatino Linotype" w:eastAsia="Palatino Linotype" w:hAnsi="Palatino Linotype" w:cs="Palatino Linotype"/>
                <w:sz w:val="18"/>
                <w:szCs w:val="18"/>
              </w:rPr>
              <w:t xml:space="preserve">- En el acta de la Quinta Sesión Extraordinaria de Cabildo, se dejaron visibles de aspirantes al cargo de defensor municipal de derechos humanos (pág. 19) </w:t>
            </w:r>
          </w:p>
          <w:p w14:paraId="3C86644D" w14:textId="77777777" w:rsidR="003B661A" w:rsidRPr="00225C5F" w:rsidRDefault="00AF6C7E" w:rsidP="003B661A">
            <w:pPr>
              <w:tabs>
                <w:tab w:val="left" w:pos="709"/>
              </w:tabs>
              <w:spacing w:before="240" w:after="240" w:line="276" w:lineRule="auto"/>
              <w:ind w:right="49"/>
              <w:jc w:val="both"/>
              <w:rPr>
                <w:rFonts w:ascii="Palatino Linotype" w:eastAsia="Palatino Linotype" w:hAnsi="Palatino Linotype" w:cs="Palatino Linotype"/>
                <w:sz w:val="18"/>
                <w:szCs w:val="18"/>
              </w:rPr>
            </w:pPr>
            <w:r w:rsidRPr="00225C5F">
              <w:rPr>
                <w:rFonts w:ascii="Palatino Linotype" w:eastAsia="Palatino Linotype" w:hAnsi="Palatino Linotype" w:cs="Palatino Linotype"/>
                <w:sz w:val="18"/>
                <w:szCs w:val="18"/>
              </w:rPr>
              <w:t xml:space="preserve">- En el acta de la </w:t>
            </w:r>
            <w:r w:rsidRPr="00225C5F">
              <w:rPr>
                <w:rFonts w:ascii="Palatino Linotype" w:eastAsia="Palatino Linotype" w:hAnsi="Palatino Linotype" w:cs="Palatino Linotype"/>
                <w:sz w:val="18"/>
                <w:szCs w:val="18"/>
                <w:lang w:val="es-MX"/>
              </w:rPr>
              <w:t>Cuarta S</w:t>
            </w:r>
            <w:r w:rsidR="003B661A" w:rsidRPr="00225C5F">
              <w:rPr>
                <w:rFonts w:ascii="Palatino Linotype" w:eastAsia="Palatino Linotype" w:hAnsi="Palatino Linotype" w:cs="Palatino Linotype"/>
                <w:sz w:val="18"/>
                <w:szCs w:val="18"/>
                <w:lang w:val="es-MX"/>
              </w:rPr>
              <w:t>esión O</w:t>
            </w:r>
            <w:r w:rsidRPr="00225C5F">
              <w:rPr>
                <w:rFonts w:ascii="Palatino Linotype" w:eastAsia="Palatino Linotype" w:hAnsi="Palatino Linotype" w:cs="Palatino Linotype"/>
                <w:sz w:val="18"/>
                <w:szCs w:val="18"/>
                <w:lang w:val="es-MX"/>
              </w:rPr>
              <w:t xml:space="preserve">rdinaria de Cabildo, se dejaron </w:t>
            </w:r>
            <w:r w:rsidR="003B661A" w:rsidRPr="00225C5F">
              <w:rPr>
                <w:rFonts w:ascii="Palatino Linotype" w:eastAsia="Palatino Linotype" w:hAnsi="Palatino Linotype" w:cs="Palatino Linotype"/>
                <w:sz w:val="18"/>
                <w:szCs w:val="18"/>
              </w:rPr>
              <w:t>visibles de aspirantes al cargo de defensor municipal de derechos humanos (pág. 14)</w:t>
            </w:r>
          </w:p>
          <w:p w14:paraId="0AC2A708" w14:textId="77777777" w:rsidR="006A00DB" w:rsidRPr="00225C5F" w:rsidRDefault="003B661A" w:rsidP="003B661A">
            <w:pPr>
              <w:tabs>
                <w:tab w:val="left" w:pos="709"/>
              </w:tabs>
              <w:spacing w:before="240" w:after="240" w:line="276" w:lineRule="auto"/>
              <w:ind w:right="49"/>
              <w:jc w:val="both"/>
              <w:rPr>
                <w:rFonts w:ascii="Palatino Linotype" w:eastAsia="Palatino Linotype" w:hAnsi="Palatino Linotype" w:cs="Palatino Linotype"/>
                <w:b/>
                <w:sz w:val="18"/>
                <w:szCs w:val="18"/>
                <w:u w:val="single"/>
                <w:lang w:val="es-MX"/>
              </w:rPr>
            </w:pPr>
            <w:r w:rsidRPr="00225C5F">
              <w:rPr>
                <w:rFonts w:ascii="Palatino Linotype" w:eastAsia="Palatino Linotype" w:hAnsi="Palatino Linotype" w:cs="Palatino Linotype"/>
                <w:sz w:val="18"/>
                <w:szCs w:val="18"/>
              </w:rPr>
              <w:t xml:space="preserve"> - </w:t>
            </w:r>
            <w:r w:rsidRPr="00225C5F">
              <w:rPr>
                <w:rFonts w:ascii="Palatino Linotype" w:eastAsia="Palatino Linotype" w:hAnsi="Palatino Linotype" w:cs="Palatino Linotype"/>
                <w:sz w:val="18"/>
                <w:szCs w:val="18"/>
                <w:lang w:val="es-MX"/>
              </w:rPr>
              <w:t xml:space="preserve">Con la liga proporcionada por el </w:t>
            </w:r>
            <w:r w:rsidRPr="00225C5F">
              <w:rPr>
                <w:rFonts w:ascii="Palatino Linotype" w:eastAsia="Palatino Linotype" w:hAnsi="Palatino Linotype" w:cs="Palatino Linotype"/>
                <w:b/>
                <w:sz w:val="18"/>
                <w:szCs w:val="18"/>
                <w:lang w:val="es-MX"/>
              </w:rPr>
              <w:t>Sujeto Obligado</w:t>
            </w:r>
            <w:r w:rsidRPr="00225C5F">
              <w:rPr>
                <w:rFonts w:ascii="Palatino Linotype" w:eastAsia="Palatino Linotype" w:hAnsi="Palatino Linotype" w:cs="Palatino Linotype"/>
                <w:sz w:val="18"/>
                <w:szCs w:val="18"/>
                <w:lang w:val="es-MX"/>
              </w:rPr>
              <w:t xml:space="preserve"> </w:t>
            </w:r>
            <w:r w:rsidRPr="00225C5F">
              <w:rPr>
                <w:rFonts w:ascii="Palatino Linotype" w:eastAsia="Palatino Linotype" w:hAnsi="Palatino Linotype" w:cs="Palatino Linotype"/>
                <w:b/>
                <w:sz w:val="18"/>
                <w:szCs w:val="18"/>
                <w:u w:val="single"/>
                <w:lang w:val="es-MX"/>
              </w:rPr>
              <w:t>no se puede acceder al acta de la primera sesión de cabildo abierto:</w:t>
            </w:r>
          </w:p>
          <w:p w14:paraId="688E9534" w14:textId="77777777" w:rsidR="003B661A" w:rsidRPr="00225C5F" w:rsidRDefault="003B661A" w:rsidP="003B661A">
            <w:pPr>
              <w:tabs>
                <w:tab w:val="left" w:pos="709"/>
              </w:tabs>
              <w:spacing w:before="240" w:after="240" w:line="276" w:lineRule="auto"/>
              <w:ind w:right="49"/>
              <w:jc w:val="both"/>
              <w:rPr>
                <w:rFonts w:ascii="Palatino Linotype" w:eastAsia="Palatino Linotype" w:hAnsi="Palatino Linotype" w:cs="Palatino Linotype"/>
                <w:sz w:val="18"/>
                <w:szCs w:val="18"/>
              </w:rPr>
            </w:pPr>
            <w:r w:rsidRPr="00225C5F">
              <w:rPr>
                <w:rFonts w:ascii="Palatino Linotype" w:eastAsia="Palatino Linotype" w:hAnsi="Palatino Linotype" w:cs="Palatino Linotype"/>
                <w:noProof/>
                <w:sz w:val="18"/>
                <w:szCs w:val="18"/>
                <w:lang w:val="es-MX"/>
              </w:rPr>
              <w:drawing>
                <wp:inline distT="0" distB="0" distL="0" distR="0" wp14:anchorId="020FEF0A" wp14:editId="3852056F">
                  <wp:extent cx="1663065" cy="880745"/>
                  <wp:effectExtent l="19050" t="19050" r="13335" b="146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63065" cy="880745"/>
                          </a:xfrm>
                          <a:prstGeom prst="rect">
                            <a:avLst/>
                          </a:prstGeom>
                          <a:ln>
                            <a:solidFill>
                              <a:schemeClr val="tx1"/>
                            </a:solidFill>
                          </a:ln>
                        </pic:spPr>
                      </pic:pic>
                    </a:graphicData>
                  </a:graphic>
                </wp:inline>
              </w:drawing>
            </w:r>
          </w:p>
        </w:tc>
      </w:tr>
      <w:tr w:rsidR="00225C5F" w:rsidRPr="00225C5F" w14:paraId="1C84AAD7" w14:textId="77777777" w:rsidTr="006A00DB">
        <w:tc>
          <w:tcPr>
            <w:tcW w:w="1980" w:type="dxa"/>
          </w:tcPr>
          <w:p w14:paraId="093F253F" w14:textId="77777777" w:rsidR="006A00DB" w:rsidRPr="00225C5F" w:rsidRDefault="006A00DB" w:rsidP="006A00DB">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lastRenderedPageBreak/>
              <w:t xml:space="preserve">“ACTAS DE CABILDO COMPLETAS, DIGITALIZADAS VIA SAIMEX del Ayuntamiento de Nextlalpan, Estado de México, Administración 2022- 2024, celebradas entre las fechas del 1 ero al 31 </w:t>
            </w:r>
            <w:proofErr w:type="gramStart"/>
            <w:r w:rsidRPr="00225C5F">
              <w:rPr>
                <w:rFonts w:ascii="Palatino Linotype" w:eastAsia="Palatino Linotype" w:hAnsi="Palatino Linotype" w:cs="Palatino Linotype"/>
                <w:i/>
                <w:sz w:val="20"/>
                <w:szCs w:val="20"/>
              </w:rPr>
              <w:t>Enero</w:t>
            </w:r>
            <w:proofErr w:type="gramEnd"/>
            <w:r w:rsidRPr="00225C5F">
              <w:rPr>
                <w:rFonts w:ascii="Palatino Linotype" w:eastAsia="Palatino Linotype" w:hAnsi="Palatino Linotype" w:cs="Palatino Linotype"/>
                <w:i/>
                <w:sz w:val="20"/>
                <w:szCs w:val="20"/>
              </w:rPr>
              <w:t xml:space="preserve"> de 2022” (Sic)</w:t>
            </w:r>
          </w:p>
        </w:tc>
        <w:tc>
          <w:tcPr>
            <w:tcW w:w="4536" w:type="dxa"/>
          </w:tcPr>
          <w:p w14:paraId="56849CDB" w14:textId="77777777" w:rsidR="006B0550" w:rsidRPr="00225C5F" w:rsidRDefault="006B0550" w:rsidP="006B0550">
            <w:pPr>
              <w:jc w:val="both"/>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t>Secretario del Ayuntamiento señala que du</w:t>
            </w:r>
            <w:r w:rsidR="003B661A" w:rsidRPr="00225C5F">
              <w:rPr>
                <w:rFonts w:ascii="Palatino Linotype" w:eastAsia="Palatino Linotype" w:hAnsi="Palatino Linotype" w:cs="Palatino Linotype"/>
                <w:b/>
                <w:sz w:val="18"/>
              </w:rPr>
              <w:t>rante este mes se tuvieron cinc</w:t>
            </w:r>
            <w:r w:rsidRPr="00225C5F">
              <w:rPr>
                <w:rFonts w:ascii="Palatino Linotype" w:eastAsia="Palatino Linotype" w:hAnsi="Palatino Linotype" w:cs="Palatino Linotype"/>
                <w:b/>
                <w:sz w:val="18"/>
              </w:rPr>
              <w:t xml:space="preserve">o sesiones y remitió las siguientes ligas electrónicas: </w:t>
            </w:r>
          </w:p>
          <w:p w14:paraId="38825586" w14:textId="77777777" w:rsidR="003B661A" w:rsidRPr="00225C5F" w:rsidRDefault="003B661A" w:rsidP="006B0550">
            <w:pPr>
              <w:jc w:val="both"/>
              <w:rPr>
                <w:rFonts w:ascii="Palatino Linotype" w:eastAsia="Palatino Linotype" w:hAnsi="Palatino Linotype" w:cs="Palatino Linotype"/>
                <w:b/>
                <w:sz w:val="18"/>
              </w:rPr>
            </w:pPr>
          </w:p>
          <w:p w14:paraId="7B17D8F5" w14:textId="77777777" w:rsidR="003B661A" w:rsidRPr="00225C5F" w:rsidRDefault="003B661A" w:rsidP="006B0550">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Primera Sesión Ordinaria de Cabildo:</w:t>
            </w:r>
          </w:p>
          <w:p w14:paraId="5CEB22B1" w14:textId="77777777" w:rsidR="003B661A" w:rsidRPr="00225C5F" w:rsidRDefault="00890FF3" w:rsidP="006B0550">
            <w:pPr>
              <w:jc w:val="both"/>
              <w:rPr>
                <w:rFonts w:ascii="Palatino Linotype" w:eastAsia="Palatino Linotype" w:hAnsi="Palatino Linotype" w:cs="Palatino Linotype"/>
                <w:sz w:val="18"/>
              </w:rPr>
            </w:pPr>
            <w:hyperlink r:id="rId44" w:history="1">
              <w:r w:rsidR="003B661A" w:rsidRPr="00225C5F">
                <w:rPr>
                  <w:rStyle w:val="Hipervnculo"/>
                  <w:rFonts w:ascii="Palatino Linotype" w:eastAsia="Palatino Linotype" w:hAnsi="Palatino Linotype" w:cs="Palatino Linotype"/>
                  <w:color w:val="auto"/>
                  <w:sz w:val="18"/>
                </w:rPr>
                <w:t>https://drive.google.com/file/d/17oCUEd4h6CFuqtN5SUwY0wf3V-GKkSR1/view?usp=sharing</w:t>
              </w:r>
            </w:hyperlink>
            <w:r w:rsidR="003B661A" w:rsidRPr="00225C5F">
              <w:rPr>
                <w:rFonts w:ascii="Palatino Linotype" w:eastAsia="Palatino Linotype" w:hAnsi="Palatino Linotype" w:cs="Palatino Linotype"/>
                <w:sz w:val="18"/>
              </w:rPr>
              <w:t xml:space="preserve"> </w:t>
            </w:r>
          </w:p>
          <w:p w14:paraId="439ECB86" w14:textId="77777777" w:rsidR="003B661A" w:rsidRPr="00225C5F" w:rsidRDefault="003B661A" w:rsidP="006B0550">
            <w:pPr>
              <w:jc w:val="both"/>
              <w:rPr>
                <w:rFonts w:ascii="Palatino Linotype" w:eastAsia="Palatino Linotype" w:hAnsi="Palatino Linotype" w:cs="Palatino Linotype"/>
                <w:sz w:val="18"/>
              </w:rPr>
            </w:pPr>
          </w:p>
          <w:p w14:paraId="3DF2AABF" w14:textId="77777777" w:rsidR="003B661A" w:rsidRPr="00225C5F" w:rsidRDefault="003B661A" w:rsidP="006B0550">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Primera Sesión Extraordinaria de Cabildo: </w:t>
            </w:r>
          </w:p>
          <w:p w14:paraId="218D3DC7" w14:textId="77777777" w:rsidR="003B661A" w:rsidRPr="00225C5F" w:rsidRDefault="00890FF3" w:rsidP="006B0550">
            <w:pPr>
              <w:jc w:val="both"/>
              <w:rPr>
                <w:rFonts w:ascii="Palatino Linotype" w:eastAsia="Palatino Linotype" w:hAnsi="Palatino Linotype" w:cs="Palatino Linotype"/>
                <w:sz w:val="18"/>
              </w:rPr>
            </w:pPr>
            <w:hyperlink r:id="rId45" w:history="1">
              <w:r w:rsidR="003B661A" w:rsidRPr="00225C5F">
                <w:rPr>
                  <w:rStyle w:val="Hipervnculo"/>
                  <w:rFonts w:ascii="Palatino Linotype" w:eastAsia="Palatino Linotype" w:hAnsi="Palatino Linotype" w:cs="Palatino Linotype"/>
                  <w:color w:val="auto"/>
                  <w:sz w:val="18"/>
                </w:rPr>
                <w:t>https://drive.google.com/file/d/19z8iOpgqIBRUv8vkUq-NN-R-9nMWA2OZ/view?usp=sharing</w:t>
              </w:r>
            </w:hyperlink>
            <w:r w:rsidR="003B661A" w:rsidRPr="00225C5F">
              <w:rPr>
                <w:rFonts w:ascii="Palatino Linotype" w:eastAsia="Palatino Linotype" w:hAnsi="Palatino Linotype" w:cs="Palatino Linotype"/>
                <w:sz w:val="18"/>
              </w:rPr>
              <w:t xml:space="preserve"> </w:t>
            </w:r>
          </w:p>
          <w:p w14:paraId="4287AD58" w14:textId="77777777" w:rsidR="003B661A" w:rsidRPr="00225C5F" w:rsidRDefault="003B661A" w:rsidP="006B0550">
            <w:pPr>
              <w:jc w:val="both"/>
              <w:rPr>
                <w:rFonts w:ascii="Palatino Linotype" w:eastAsia="Palatino Linotype" w:hAnsi="Palatino Linotype" w:cs="Palatino Linotype"/>
                <w:sz w:val="18"/>
              </w:rPr>
            </w:pPr>
          </w:p>
          <w:p w14:paraId="6A11EFB1" w14:textId="77777777" w:rsidR="003B661A" w:rsidRPr="00225C5F" w:rsidRDefault="003B661A" w:rsidP="006B0550">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Segunda Sesión Ordinaria de Cabildo: </w:t>
            </w:r>
          </w:p>
          <w:p w14:paraId="4D255AA0" w14:textId="77777777" w:rsidR="003B661A" w:rsidRPr="00225C5F" w:rsidRDefault="00890FF3" w:rsidP="006B0550">
            <w:pPr>
              <w:jc w:val="both"/>
              <w:rPr>
                <w:rFonts w:ascii="Palatino Linotype" w:eastAsia="Palatino Linotype" w:hAnsi="Palatino Linotype" w:cs="Palatino Linotype"/>
                <w:sz w:val="18"/>
              </w:rPr>
            </w:pPr>
            <w:hyperlink r:id="rId46" w:history="1">
              <w:r w:rsidR="003B661A" w:rsidRPr="00225C5F">
                <w:rPr>
                  <w:rStyle w:val="Hipervnculo"/>
                  <w:rFonts w:ascii="Palatino Linotype" w:eastAsia="Palatino Linotype" w:hAnsi="Palatino Linotype" w:cs="Palatino Linotype"/>
                  <w:color w:val="auto"/>
                  <w:sz w:val="18"/>
                </w:rPr>
                <w:t>https://drive.google.com/file/d/185i85pGJpULJVJ3GaSyKU9-RXAbVlcxw/view?usp=sharing</w:t>
              </w:r>
            </w:hyperlink>
            <w:r w:rsidR="003B661A" w:rsidRPr="00225C5F">
              <w:rPr>
                <w:rFonts w:ascii="Palatino Linotype" w:eastAsia="Palatino Linotype" w:hAnsi="Palatino Linotype" w:cs="Palatino Linotype"/>
                <w:sz w:val="18"/>
              </w:rPr>
              <w:t xml:space="preserve"> </w:t>
            </w:r>
          </w:p>
          <w:p w14:paraId="2D129999" w14:textId="77777777" w:rsidR="003B661A" w:rsidRPr="00225C5F" w:rsidRDefault="003B661A" w:rsidP="006B0550">
            <w:pPr>
              <w:jc w:val="both"/>
              <w:rPr>
                <w:rFonts w:ascii="Palatino Linotype" w:eastAsia="Palatino Linotype" w:hAnsi="Palatino Linotype" w:cs="Palatino Linotype"/>
                <w:sz w:val="18"/>
              </w:rPr>
            </w:pPr>
          </w:p>
          <w:p w14:paraId="3D9B4485" w14:textId="77777777" w:rsidR="003B661A" w:rsidRPr="00225C5F" w:rsidRDefault="003B661A" w:rsidP="006B0550">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Segunda Sesión Extraordinaria de Cabildo: </w:t>
            </w:r>
          </w:p>
          <w:p w14:paraId="08A0762A" w14:textId="77777777" w:rsidR="003B661A" w:rsidRPr="00225C5F" w:rsidRDefault="00890FF3" w:rsidP="006B0550">
            <w:pPr>
              <w:jc w:val="both"/>
              <w:rPr>
                <w:rFonts w:ascii="Palatino Linotype" w:eastAsia="Palatino Linotype" w:hAnsi="Palatino Linotype" w:cs="Palatino Linotype"/>
                <w:sz w:val="18"/>
              </w:rPr>
            </w:pPr>
            <w:hyperlink r:id="rId47" w:history="1">
              <w:r w:rsidR="003B661A" w:rsidRPr="00225C5F">
                <w:rPr>
                  <w:rStyle w:val="Hipervnculo"/>
                  <w:rFonts w:ascii="Palatino Linotype" w:eastAsia="Palatino Linotype" w:hAnsi="Palatino Linotype" w:cs="Palatino Linotype"/>
                  <w:color w:val="auto"/>
                  <w:sz w:val="18"/>
                </w:rPr>
                <w:t>https://drive.google.com/file/d/13ehohV5xpAfUn1OhbwzshN07v3aFyi_B/view?usp=sharing</w:t>
              </w:r>
            </w:hyperlink>
            <w:r w:rsidR="003B661A" w:rsidRPr="00225C5F">
              <w:rPr>
                <w:rFonts w:ascii="Palatino Linotype" w:eastAsia="Palatino Linotype" w:hAnsi="Palatino Linotype" w:cs="Palatino Linotype"/>
                <w:sz w:val="18"/>
              </w:rPr>
              <w:t xml:space="preserve"> </w:t>
            </w:r>
          </w:p>
          <w:p w14:paraId="0EE1E68D" w14:textId="77777777" w:rsidR="003B661A" w:rsidRPr="00225C5F" w:rsidRDefault="003B661A" w:rsidP="006B0550">
            <w:pPr>
              <w:jc w:val="both"/>
              <w:rPr>
                <w:rFonts w:ascii="Palatino Linotype" w:eastAsia="Palatino Linotype" w:hAnsi="Palatino Linotype" w:cs="Palatino Linotype"/>
                <w:sz w:val="18"/>
              </w:rPr>
            </w:pPr>
          </w:p>
          <w:p w14:paraId="0B567908" w14:textId="77777777" w:rsidR="003B661A" w:rsidRPr="00225C5F" w:rsidRDefault="003B661A" w:rsidP="006B0550">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Tercera Sesión Extraordinaria de Cabildo:</w:t>
            </w:r>
          </w:p>
          <w:p w14:paraId="0F6DD82A" w14:textId="77777777" w:rsidR="003B661A" w:rsidRPr="00225C5F" w:rsidRDefault="00890FF3" w:rsidP="003B661A">
            <w:pPr>
              <w:jc w:val="both"/>
              <w:rPr>
                <w:rFonts w:ascii="Palatino Linotype" w:eastAsia="Palatino Linotype" w:hAnsi="Palatino Linotype" w:cs="Palatino Linotype"/>
                <w:sz w:val="18"/>
              </w:rPr>
            </w:pPr>
            <w:hyperlink r:id="rId48" w:history="1">
              <w:r w:rsidR="003B661A" w:rsidRPr="00225C5F">
                <w:rPr>
                  <w:rStyle w:val="Hipervnculo"/>
                  <w:rFonts w:ascii="Palatino Linotype" w:eastAsia="Palatino Linotype" w:hAnsi="Palatino Linotype" w:cs="Palatino Linotype"/>
                  <w:color w:val="auto"/>
                  <w:sz w:val="18"/>
                </w:rPr>
                <w:t>https://drive.google.com/file/d/1Z6MohX99JrzpKYxQB92ZUb35S92_rpIk/view?usp=sharing</w:t>
              </w:r>
            </w:hyperlink>
            <w:r w:rsidR="003B661A" w:rsidRPr="00225C5F">
              <w:rPr>
                <w:rFonts w:ascii="Palatino Linotype" w:eastAsia="Palatino Linotype" w:hAnsi="Palatino Linotype" w:cs="Palatino Linotype"/>
                <w:sz w:val="18"/>
              </w:rPr>
              <w:t xml:space="preserve"> </w:t>
            </w:r>
          </w:p>
          <w:p w14:paraId="040A75D7" w14:textId="77777777" w:rsidR="003B661A" w:rsidRPr="00225C5F" w:rsidRDefault="003B661A" w:rsidP="006B0550">
            <w:pPr>
              <w:jc w:val="both"/>
              <w:rPr>
                <w:rFonts w:ascii="Palatino Linotype" w:eastAsia="Palatino Linotype" w:hAnsi="Palatino Linotype" w:cs="Palatino Linotype"/>
                <w:b/>
                <w:sz w:val="18"/>
              </w:rPr>
            </w:pPr>
          </w:p>
          <w:p w14:paraId="20575D86" w14:textId="77777777" w:rsidR="006A00DB" w:rsidRPr="00225C5F" w:rsidRDefault="006A00DB" w:rsidP="006A00DB">
            <w:pPr>
              <w:rPr>
                <w:sz w:val="18"/>
              </w:rPr>
            </w:pPr>
          </w:p>
        </w:tc>
        <w:tc>
          <w:tcPr>
            <w:tcW w:w="2835" w:type="dxa"/>
          </w:tcPr>
          <w:p w14:paraId="52AB9BCB" w14:textId="77777777" w:rsidR="006A00DB" w:rsidRPr="00225C5F" w:rsidRDefault="00655C39" w:rsidP="00655C39">
            <w:pPr>
              <w:tabs>
                <w:tab w:val="left" w:pos="709"/>
              </w:tabs>
              <w:spacing w:before="240" w:after="240" w:line="360" w:lineRule="auto"/>
              <w:ind w:right="49"/>
              <w:jc w:val="center"/>
              <w:rPr>
                <w:rFonts w:ascii="Palatino Linotype" w:eastAsia="Palatino Linotype" w:hAnsi="Palatino Linotype" w:cs="Palatino Linotype"/>
                <w:b/>
              </w:rPr>
            </w:pPr>
            <w:r w:rsidRPr="00225C5F">
              <w:rPr>
                <w:rFonts w:ascii="Palatino Linotype" w:eastAsia="Palatino Linotype" w:hAnsi="Palatino Linotype" w:cs="Palatino Linotype"/>
                <w:b/>
                <w:sz w:val="20"/>
              </w:rPr>
              <w:t>Si</w:t>
            </w:r>
          </w:p>
        </w:tc>
      </w:tr>
      <w:tr w:rsidR="00225C5F" w:rsidRPr="00225C5F" w14:paraId="6406FE71" w14:textId="77777777" w:rsidTr="006A00DB">
        <w:tc>
          <w:tcPr>
            <w:tcW w:w="1980" w:type="dxa"/>
          </w:tcPr>
          <w:p w14:paraId="289AC9C2" w14:textId="77777777" w:rsidR="006A00DB" w:rsidRPr="00225C5F" w:rsidRDefault="006A00DB" w:rsidP="006A00DB">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2019- 2021, celebradas entre las fechas del 1 ero al 31 </w:t>
            </w:r>
            <w:proofErr w:type="gramStart"/>
            <w:r w:rsidRPr="00225C5F">
              <w:rPr>
                <w:rFonts w:ascii="Palatino Linotype" w:eastAsia="Palatino Linotype" w:hAnsi="Palatino Linotype" w:cs="Palatino Linotype"/>
                <w:i/>
                <w:sz w:val="20"/>
                <w:szCs w:val="20"/>
              </w:rPr>
              <w:t>Diciembre</w:t>
            </w:r>
            <w:proofErr w:type="gramEnd"/>
            <w:r w:rsidRPr="00225C5F">
              <w:rPr>
                <w:rFonts w:ascii="Palatino Linotype" w:eastAsia="Palatino Linotype" w:hAnsi="Palatino Linotype" w:cs="Palatino Linotype"/>
                <w:i/>
                <w:sz w:val="20"/>
                <w:szCs w:val="20"/>
              </w:rPr>
              <w:t xml:space="preserve"> de 2021” (Sic)</w:t>
            </w:r>
          </w:p>
        </w:tc>
        <w:tc>
          <w:tcPr>
            <w:tcW w:w="4536" w:type="dxa"/>
          </w:tcPr>
          <w:p w14:paraId="553ACE2C" w14:textId="77777777" w:rsidR="006B0550" w:rsidRPr="00225C5F" w:rsidRDefault="006B0550" w:rsidP="006B0550">
            <w:pPr>
              <w:jc w:val="both"/>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t>Secretario del Ayuntamiento señala que dur</w:t>
            </w:r>
            <w:r w:rsidR="00655C39" w:rsidRPr="00225C5F">
              <w:rPr>
                <w:rFonts w:ascii="Palatino Linotype" w:eastAsia="Palatino Linotype" w:hAnsi="Palatino Linotype" w:cs="Palatino Linotype"/>
                <w:b/>
                <w:sz w:val="18"/>
              </w:rPr>
              <w:t>ante este mes se tuvieron siete</w:t>
            </w:r>
            <w:r w:rsidRPr="00225C5F">
              <w:rPr>
                <w:rFonts w:ascii="Palatino Linotype" w:eastAsia="Palatino Linotype" w:hAnsi="Palatino Linotype" w:cs="Palatino Linotype"/>
                <w:b/>
                <w:sz w:val="18"/>
              </w:rPr>
              <w:t xml:space="preserve"> sesiones y remitió las siguientes ligas electrónicas: </w:t>
            </w:r>
          </w:p>
          <w:p w14:paraId="4C045EC0" w14:textId="77777777" w:rsidR="00655C39" w:rsidRPr="00225C5F" w:rsidRDefault="00655C39" w:rsidP="006B0550">
            <w:pPr>
              <w:jc w:val="both"/>
              <w:rPr>
                <w:rFonts w:ascii="Palatino Linotype" w:eastAsia="Palatino Linotype" w:hAnsi="Palatino Linotype" w:cs="Palatino Linotype"/>
                <w:b/>
                <w:sz w:val="18"/>
              </w:rPr>
            </w:pPr>
          </w:p>
          <w:p w14:paraId="5EB3D3C0" w14:textId="77777777" w:rsidR="00655C39" w:rsidRPr="00225C5F" w:rsidRDefault="00655C39" w:rsidP="006B0550">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Primera Sesión Solemne de Cabildo: </w:t>
            </w:r>
          </w:p>
          <w:p w14:paraId="33CF4B16" w14:textId="77777777" w:rsidR="00655C39" w:rsidRPr="00225C5F" w:rsidRDefault="00890FF3" w:rsidP="00655C39">
            <w:pPr>
              <w:jc w:val="both"/>
              <w:rPr>
                <w:rFonts w:ascii="Palatino Linotype" w:eastAsia="Palatino Linotype" w:hAnsi="Palatino Linotype" w:cs="Palatino Linotype"/>
                <w:sz w:val="18"/>
                <w:lang w:val="es-MX"/>
              </w:rPr>
            </w:pPr>
            <w:hyperlink r:id="rId49" w:history="1">
              <w:r w:rsidR="00655C39" w:rsidRPr="00225C5F">
                <w:rPr>
                  <w:rStyle w:val="Hipervnculo"/>
                  <w:rFonts w:ascii="Palatino Linotype" w:eastAsia="Palatino Linotype" w:hAnsi="Palatino Linotype" w:cs="Palatino Linotype"/>
                  <w:color w:val="auto"/>
                  <w:sz w:val="18"/>
                  <w:lang w:val="es-MX"/>
                </w:rPr>
                <w:t>https://drive.google.com/file/d/1-CAp_dAdbu2fJbKcVhlAh9iahz03YjU7/view?usp=sharing</w:t>
              </w:r>
            </w:hyperlink>
            <w:r w:rsidR="00655C39" w:rsidRPr="00225C5F">
              <w:rPr>
                <w:rFonts w:ascii="Palatino Linotype" w:eastAsia="Palatino Linotype" w:hAnsi="Palatino Linotype" w:cs="Palatino Linotype"/>
                <w:sz w:val="18"/>
                <w:lang w:val="es-MX"/>
              </w:rPr>
              <w:t xml:space="preserve"> </w:t>
            </w:r>
          </w:p>
          <w:p w14:paraId="328058C5" w14:textId="77777777" w:rsidR="00655C39" w:rsidRPr="00225C5F" w:rsidRDefault="00655C39" w:rsidP="006B0550">
            <w:pPr>
              <w:jc w:val="both"/>
              <w:rPr>
                <w:rFonts w:ascii="Palatino Linotype" w:eastAsia="Palatino Linotype" w:hAnsi="Palatino Linotype" w:cs="Palatino Linotype"/>
                <w:sz w:val="18"/>
              </w:rPr>
            </w:pPr>
          </w:p>
          <w:p w14:paraId="00DA45E0" w14:textId="77777777" w:rsidR="00655C39" w:rsidRPr="00225C5F" w:rsidRDefault="00655C39" w:rsidP="006B0550">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Cuadragésima Cuarta Sesión Extraordinaria de Cabildo: </w:t>
            </w:r>
          </w:p>
          <w:p w14:paraId="50B760B7" w14:textId="77777777" w:rsidR="00655C39" w:rsidRPr="00225C5F" w:rsidRDefault="00890FF3" w:rsidP="00655C39">
            <w:pPr>
              <w:jc w:val="both"/>
              <w:rPr>
                <w:rFonts w:ascii="Palatino Linotype" w:eastAsia="Palatino Linotype" w:hAnsi="Palatino Linotype" w:cs="Palatino Linotype"/>
                <w:sz w:val="18"/>
                <w:lang w:val="es-MX"/>
              </w:rPr>
            </w:pPr>
            <w:hyperlink r:id="rId50" w:history="1">
              <w:r w:rsidR="00655C39" w:rsidRPr="00225C5F">
                <w:rPr>
                  <w:rStyle w:val="Hipervnculo"/>
                  <w:rFonts w:ascii="Palatino Linotype" w:eastAsia="Palatino Linotype" w:hAnsi="Palatino Linotype" w:cs="Palatino Linotype"/>
                  <w:color w:val="auto"/>
                  <w:sz w:val="18"/>
                  <w:lang w:val="es-MX"/>
                </w:rPr>
                <w:t>https://drive.google.com/file/d/1J_ya8BZrlxIbioNEuMgXhPeJK95WoXxz/view?usp=sharing</w:t>
              </w:r>
            </w:hyperlink>
            <w:r w:rsidR="00655C39" w:rsidRPr="00225C5F">
              <w:rPr>
                <w:rFonts w:ascii="Palatino Linotype" w:eastAsia="Palatino Linotype" w:hAnsi="Palatino Linotype" w:cs="Palatino Linotype"/>
                <w:sz w:val="18"/>
                <w:lang w:val="es-MX"/>
              </w:rPr>
              <w:t xml:space="preserve"> </w:t>
            </w:r>
          </w:p>
          <w:p w14:paraId="26062B1E" w14:textId="77777777" w:rsidR="00655C39" w:rsidRPr="00225C5F" w:rsidRDefault="00655C39" w:rsidP="006B0550">
            <w:pPr>
              <w:jc w:val="both"/>
              <w:rPr>
                <w:rFonts w:ascii="Palatino Linotype" w:eastAsia="Palatino Linotype" w:hAnsi="Palatino Linotype" w:cs="Palatino Linotype"/>
                <w:sz w:val="18"/>
              </w:rPr>
            </w:pPr>
          </w:p>
          <w:p w14:paraId="55B0ECA6" w14:textId="77777777" w:rsidR="00655C39" w:rsidRPr="00225C5F" w:rsidRDefault="00655C39" w:rsidP="006B0550">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Segunda Sesión Solemne de Cabildo: </w:t>
            </w:r>
          </w:p>
          <w:p w14:paraId="7F737278" w14:textId="77777777" w:rsidR="00655C39" w:rsidRPr="00225C5F" w:rsidRDefault="00890FF3" w:rsidP="00655C39">
            <w:pPr>
              <w:jc w:val="both"/>
              <w:rPr>
                <w:rFonts w:ascii="Palatino Linotype" w:eastAsia="Palatino Linotype" w:hAnsi="Palatino Linotype" w:cs="Palatino Linotype"/>
                <w:sz w:val="18"/>
                <w:lang w:val="es-MX"/>
              </w:rPr>
            </w:pPr>
            <w:hyperlink r:id="rId51" w:history="1">
              <w:r w:rsidR="00655C39" w:rsidRPr="00225C5F">
                <w:rPr>
                  <w:rStyle w:val="Hipervnculo"/>
                  <w:rFonts w:ascii="Palatino Linotype" w:eastAsia="Palatino Linotype" w:hAnsi="Palatino Linotype" w:cs="Palatino Linotype"/>
                  <w:color w:val="auto"/>
                  <w:sz w:val="18"/>
                  <w:lang w:val="es-MX"/>
                </w:rPr>
                <w:t>https://drive.google.com/file/d/1sxDeie4hx0_Tle1czylpw0oJue17CGW8/view?usp=sharing</w:t>
              </w:r>
            </w:hyperlink>
            <w:r w:rsidR="00655C39" w:rsidRPr="00225C5F">
              <w:rPr>
                <w:rFonts w:ascii="Palatino Linotype" w:eastAsia="Palatino Linotype" w:hAnsi="Palatino Linotype" w:cs="Palatino Linotype"/>
                <w:sz w:val="18"/>
                <w:lang w:val="es-MX"/>
              </w:rPr>
              <w:t xml:space="preserve"> </w:t>
            </w:r>
          </w:p>
          <w:p w14:paraId="0AFB6174" w14:textId="77777777" w:rsidR="00655C39" w:rsidRPr="00225C5F" w:rsidRDefault="00655C39" w:rsidP="006B0550">
            <w:pPr>
              <w:jc w:val="both"/>
              <w:rPr>
                <w:rFonts w:ascii="Palatino Linotype" w:eastAsia="Palatino Linotype" w:hAnsi="Palatino Linotype" w:cs="Palatino Linotype"/>
                <w:sz w:val="18"/>
              </w:rPr>
            </w:pPr>
          </w:p>
          <w:p w14:paraId="68D65C5B" w14:textId="77777777" w:rsidR="00655C39" w:rsidRPr="00225C5F" w:rsidRDefault="00655C39" w:rsidP="00655C39">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Cuadragésima Quinta Sesión Extraordinaria de Cabildo: </w:t>
            </w:r>
          </w:p>
          <w:p w14:paraId="02A1F843" w14:textId="77777777" w:rsidR="00655C39" w:rsidRPr="00225C5F" w:rsidRDefault="00890FF3" w:rsidP="00655C39">
            <w:pPr>
              <w:jc w:val="both"/>
              <w:rPr>
                <w:rFonts w:ascii="Palatino Linotype" w:eastAsia="Palatino Linotype" w:hAnsi="Palatino Linotype" w:cs="Palatino Linotype"/>
                <w:sz w:val="18"/>
                <w:lang w:val="es-MX"/>
              </w:rPr>
            </w:pPr>
            <w:hyperlink r:id="rId52" w:history="1">
              <w:r w:rsidR="00655C39" w:rsidRPr="00225C5F">
                <w:rPr>
                  <w:rStyle w:val="Hipervnculo"/>
                  <w:rFonts w:ascii="Palatino Linotype" w:eastAsia="Palatino Linotype" w:hAnsi="Palatino Linotype" w:cs="Palatino Linotype"/>
                  <w:color w:val="auto"/>
                  <w:sz w:val="18"/>
                  <w:lang w:val="es-MX"/>
                </w:rPr>
                <w:t>https://drive.google.com/file/d/1jB9xEQPJMJlevR0eY8k0kmFEVp8nsMX5/view?usp=sharing</w:t>
              </w:r>
            </w:hyperlink>
            <w:r w:rsidR="00655C39" w:rsidRPr="00225C5F">
              <w:rPr>
                <w:rFonts w:ascii="Palatino Linotype" w:eastAsia="Palatino Linotype" w:hAnsi="Palatino Linotype" w:cs="Palatino Linotype"/>
                <w:sz w:val="18"/>
                <w:lang w:val="es-MX"/>
              </w:rPr>
              <w:t xml:space="preserve"> </w:t>
            </w:r>
          </w:p>
          <w:p w14:paraId="1ABDD6B8" w14:textId="77777777" w:rsidR="00655C39" w:rsidRPr="00225C5F" w:rsidRDefault="00655C39" w:rsidP="00655C39">
            <w:pPr>
              <w:jc w:val="both"/>
              <w:rPr>
                <w:rFonts w:ascii="Palatino Linotype" w:eastAsia="Palatino Linotype" w:hAnsi="Palatino Linotype" w:cs="Palatino Linotype"/>
                <w:sz w:val="18"/>
              </w:rPr>
            </w:pPr>
          </w:p>
          <w:p w14:paraId="7FE3030B" w14:textId="77777777" w:rsidR="00655C39" w:rsidRPr="00225C5F" w:rsidRDefault="00655C39" w:rsidP="006B0550">
            <w:pPr>
              <w:jc w:val="both"/>
              <w:rPr>
                <w:rFonts w:ascii="Palatino Linotype" w:eastAsia="Palatino Linotype" w:hAnsi="Palatino Linotype" w:cs="Palatino Linotype"/>
                <w:sz w:val="18"/>
              </w:rPr>
            </w:pPr>
          </w:p>
          <w:p w14:paraId="42F8C8AA" w14:textId="77777777" w:rsidR="00655C39" w:rsidRPr="00225C5F" w:rsidRDefault="00655C39" w:rsidP="006B0550">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Quinta Sesión Ordinaria de Cabildo: </w:t>
            </w:r>
          </w:p>
          <w:p w14:paraId="5D36EB69" w14:textId="77777777" w:rsidR="00655C39" w:rsidRPr="00225C5F" w:rsidRDefault="00890FF3" w:rsidP="00655C39">
            <w:pPr>
              <w:jc w:val="both"/>
              <w:rPr>
                <w:rFonts w:ascii="Palatino Linotype" w:eastAsia="Palatino Linotype" w:hAnsi="Palatino Linotype" w:cs="Palatino Linotype"/>
                <w:sz w:val="18"/>
                <w:lang w:val="es-MX"/>
              </w:rPr>
            </w:pPr>
            <w:hyperlink r:id="rId53" w:history="1">
              <w:r w:rsidR="00655C39" w:rsidRPr="00225C5F">
                <w:rPr>
                  <w:rStyle w:val="Hipervnculo"/>
                  <w:rFonts w:ascii="Palatino Linotype" w:eastAsia="Palatino Linotype" w:hAnsi="Palatino Linotype" w:cs="Palatino Linotype"/>
                  <w:color w:val="auto"/>
                  <w:sz w:val="18"/>
                  <w:lang w:val="es-MX"/>
                </w:rPr>
                <w:t>https://drive.google.com/file/d/1rYsC3-1lz-xgMTO-rGcwJi-qVZlsx9SJ/view?usp=sharing</w:t>
              </w:r>
            </w:hyperlink>
            <w:r w:rsidR="00655C39" w:rsidRPr="00225C5F">
              <w:rPr>
                <w:rFonts w:ascii="Palatino Linotype" w:eastAsia="Palatino Linotype" w:hAnsi="Palatino Linotype" w:cs="Palatino Linotype"/>
                <w:sz w:val="18"/>
                <w:lang w:val="es-MX"/>
              </w:rPr>
              <w:t xml:space="preserve"> </w:t>
            </w:r>
          </w:p>
          <w:p w14:paraId="1EF20A31" w14:textId="77777777" w:rsidR="00655C39" w:rsidRPr="00225C5F" w:rsidRDefault="00655C39" w:rsidP="006B0550">
            <w:pPr>
              <w:jc w:val="both"/>
              <w:rPr>
                <w:rFonts w:ascii="Palatino Linotype" w:eastAsia="Palatino Linotype" w:hAnsi="Palatino Linotype" w:cs="Palatino Linotype"/>
                <w:sz w:val="18"/>
              </w:rPr>
            </w:pPr>
          </w:p>
          <w:p w14:paraId="467DB49F" w14:textId="77777777" w:rsidR="00655C39" w:rsidRPr="00225C5F" w:rsidRDefault="00655C39" w:rsidP="006B0550">
            <w:pPr>
              <w:jc w:val="both"/>
              <w:rPr>
                <w:rFonts w:ascii="Palatino Linotype" w:eastAsia="Palatino Linotype" w:hAnsi="Palatino Linotype" w:cs="Palatino Linotype"/>
                <w:sz w:val="18"/>
              </w:rPr>
            </w:pPr>
          </w:p>
          <w:p w14:paraId="5F8701CA" w14:textId="77777777" w:rsidR="00655C39" w:rsidRPr="00225C5F" w:rsidRDefault="00655C39" w:rsidP="00655C39">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Cuadragésima Sexta Sesión Extraordinaria de Cabildo:</w:t>
            </w:r>
          </w:p>
          <w:p w14:paraId="595C8DE7" w14:textId="77777777" w:rsidR="00655C39" w:rsidRPr="00225C5F" w:rsidRDefault="00655C39" w:rsidP="00655C39">
            <w:pPr>
              <w:jc w:val="both"/>
              <w:rPr>
                <w:rFonts w:ascii="Palatino Linotype" w:eastAsia="Palatino Linotype" w:hAnsi="Palatino Linotype" w:cs="Palatino Linotype"/>
                <w:sz w:val="18"/>
                <w:lang w:val="es-MX"/>
              </w:rPr>
            </w:pPr>
            <w:r w:rsidRPr="00225C5F">
              <w:rPr>
                <w:rFonts w:ascii="Palatino Linotype" w:eastAsia="Palatino Linotype" w:hAnsi="Palatino Linotype" w:cs="Palatino Linotype"/>
                <w:sz w:val="18"/>
              </w:rPr>
              <w:t xml:space="preserve"> </w:t>
            </w:r>
            <w:hyperlink r:id="rId54" w:history="1">
              <w:r w:rsidRPr="00225C5F">
                <w:rPr>
                  <w:rStyle w:val="Hipervnculo"/>
                  <w:rFonts w:ascii="Palatino Linotype" w:eastAsia="Palatino Linotype" w:hAnsi="Palatino Linotype" w:cs="Palatino Linotype"/>
                  <w:color w:val="auto"/>
                  <w:sz w:val="18"/>
                  <w:lang w:val="es-MX"/>
                </w:rPr>
                <w:t>https://drive.google.com/file/d/1Ge_nZnntMCXeYy1kgbKvwd1e1fpIcFSS/view?usp=sharing</w:t>
              </w:r>
            </w:hyperlink>
            <w:r w:rsidRPr="00225C5F">
              <w:rPr>
                <w:rFonts w:ascii="Palatino Linotype" w:eastAsia="Palatino Linotype" w:hAnsi="Palatino Linotype" w:cs="Palatino Linotype"/>
                <w:sz w:val="18"/>
                <w:lang w:val="es-MX"/>
              </w:rPr>
              <w:t xml:space="preserve"> </w:t>
            </w:r>
          </w:p>
          <w:p w14:paraId="4EBCC9DB" w14:textId="77777777" w:rsidR="00655C39" w:rsidRPr="00225C5F" w:rsidRDefault="00655C39" w:rsidP="00655C39">
            <w:pPr>
              <w:jc w:val="both"/>
              <w:rPr>
                <w:rFonts w:ascii="Palatino Linotype" w:eastAsia="Palatino Linotype" w:hAnsi="Palatino Linotype" w:cs="Palatino Linotype"/>
                <w:sz w:val="18"/>
              </w:rPr>
            </w:pPr>
          </w:p>
          <w:p w14:paraId="3B98C8D3" w14:textId="77777777" w:rsidR="00655C39" w:rsidRPr="00225C5F" w:rsidRDefault="00655C39" w:rsidP="006B0550">
            <w:pPr>
              <w:jc w:val="both"/>
              <w:rPr>
                <w:rFonts w:ascii="Palatino Linotype" w:eastAsia="Palatino Linotype" w:hAnsi="Palatino Linotype" w:cs="Palatino Linotype"/>
                <w:sz w:val="18"/>
              </w:rPr>
            </w:pPr>
          </w:p>
          <w:p w14:paraId="6F5D2090" w14:textId="77777777" w:rsidR="00655C39" w:rsidRPr="00225C5F" w:rsidRDefault="00655C39" w:rsidP="00655C39">
            <w:pPr>
              <w:jc w:val="both"/>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Cuadragésima Séptima Sesión Extraordinaria de Cabildo: </w:t>
            </w:r>
          </w:p>
          <w:p w14:paraId="62B73350" w14:textId="77777777" w:rsidR="00655C39" w:rsidRPr="00225C5F" w:rsidRDefault="00890FF3" w:rsidP="00655C39">
            <w:pPr>
              <w:jc w:val="both"/>
              <w:rPr>
                <w:rFonts w:ascii="Palatino Linotype" w:eastAsia="Palatino Linotype" w:hAnsi="Palatino Linotype" w:cs="Palatino Linotype"/>
                <w:sz w:val="18"/>
                <w:lang w:val="es-MX"/>
              </w:rPr>
            </w:pPr>
            <w:hyperlink r:id="rId55" w:history="1">
              <w:r w:rsidR="00655C39" w:rsidRPr="00225C5F">
                <w:rPr>
                  <w:rStyle w:val="Hipervnculo"/>
                  <w:rFonts w:ascii="Palatino Linotype" w:eastAsia="Palatino Linotype" w:hAnsi="Palatino Linotype" w:cs="Palatino Linotype"/>
                  <w:color w:val="auto"/>
                  <w:sz w:val="18"/>
                  <w:lang w:val="es-MX"/>
                </w:rPr>
                <w:t>https://drive.google.com/file/d/1Ow1ccislNVf2kSReFzTXnG5HAnnpuoDb/view?usp=sharing</w:t>
              </w:r>
            </w:hyperlink>
            <w:r w:rsidR="00655C39" w:rsidRPr="00225C5F">
              <w:rPr>
                <w:rFonts w:ascii="Palatino Linotype" w:eastAsia="Palatino Linotype" w:hAnsi="Palatino Linotype" w:cs="Palatino Linotype"/>
                <w:sz w:val="18"/>
                <w:lang w:val="es-MX"/>
              </w:rPr>
              <w:t xml:space="preserve"> </w:t>
            </w:r>
          </w:p>
          <w:p w14:paraId="29387FC5" w14:textId="77777777" w:rsidR="00655C39" w:rsidRPr="00225C5F" w:rsidRDefault="00655C39" w:rsidP="006B0550">
            <w:pPr>
              <w:jc w:val="both"/>
              <w:rPr>
                <w:rFonts w:ascii="Palatino Linotype" w:eastAsia="Palatino Linotype" w:hAnsi="Palatino Linotype" w:cs="Palatino Linotype"/>
                <w:b/>
                <w:sz w:val="18"/>
              </w:rPr>
            </w:pPr>
          </w:p>
          <w:p w14:paraId="778A7E22" w14:textId="77777777" w:rsidR="00655C39" w:rsidRPr="00225C5F" w:rsidRDefault="00655C39" w:rsidP="006B0550">
            <w:pPr>
              <w:jc w:val="both"/>
              <w:rPr>
                <w:rFonts w:ascii="Palatino Linotype" w:eastAsia="Palatino Linotype" w:hAnsi="Palatino Linotype" w:cs="Palatino Linotype"/>
                <w:b/>
                <w:sz w:val="18"/>
              </w:rPr>
            </w:pPr>
          </w:p>
          <w:p w14:paraId="1715C8D4" w14:textId="77777777" w:rsidR="006A00DB" w:rsidRPr="00225C5F" w:rsidRDefault="006A00DB" w:rsidP="006A00DB">
            <w:pPr>
              <w:rPr>
                <w:sz w:val="18"/>
              </w:rPr>
            </w:pPr>
          </w:p>
        </w:tc>
        <w:tc>
          <w:tcPr>
            <w:tcW w:w="2835" w:type="dxa"/>
          </w:tcPr>
          <w:p w14:paraId="39C624D7" w14:textId="77777777" w:rsidR="006A00DB" w:rsidRPr="00225C5F" w:rsidRDefault="00142ECD" w:rsidP="00142ECD">
            <w:pPr>
              <w:tabs>
                <w:tab w:val="left" w:pos="709"/>
              </w:tabs>
              <w:spacing w:before="240" w:after="240" w:line="360" w:lineRule="auto"/>
              <w:ind w:right="49"/>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lastRenderedPageBreak/>
              <w:t>Parcialmente</w:t>
            </w:r>
          </w:p>
          <w:p w14:paraId="01800BF3" w14:textId="77777777" w:rsidR="00142ECD" w:rsidRPr="00225C5F" w:rsidRDefault="00142ECD" w:rsidP="00142ECD">
            <w:pPr>
              <w:tabs>
                <w:tab w:val="left" w:pos="709"/>
              </w:tabs>
              <w:spacing w:before="240" w:after="240" w:line="360" w:lineRule="auto"/>
              <w:ind w:right="49"/>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 xml:space="preserve">Observaciones: </w:t>
            </w:r>
          </w:p>
          <w:p w14:paraId="28571377" w14:textId="77777777" w:rsidR="00142ECD" w:rsidRPr="00225C5F" w:rsidRDefault="00142ECD" w:rsidP="00142ECD">
            <w:pPr>
              <w:tabs>
                <w:tab w:val="left" w:pos="709"/>
              </w:tabs>
              <w:spacing w:before="240" w:after="240" w:line="276" w:lineRule="auto"/>
              <w:ind w:right="49"/>
              <w:jc w:val="both"/>
              <w:rPr>
                <w:rFonts w:ascii="Palatino Linotype" w:eastAsia="Palatino Linotype" w:hAnsi="Palatino Linotype" w:cs="Palatino Linotype"/>
                <w:b/>
                <w:sz w:val="18"/>
                <w:szCs w:val="18"/>
                <w:u w:val="single"/>
                <w:lang w:val="es-MX"/>
              </w:rPr>
            </w:pPr>
            <w:r w:rsidRPr="00225C5F">
              <w:rPr>
                <w:rFonts w:ascii="Palatino Linotype" w:eastAsia="Palatino Linotype" w:hAnsi="Palatino Linotype" w:cs="Palatino Linotype"/>
                <w:sz w:val="18"/>
                <w:szCs w:val="18"/>
              </w:rPr>
              <w:t xml:space="preserve">- </w:t>
            </w:r>
            <w:r w:rsidRPr="00225C5F">
              <w:rPr>
                <w:rFonts w:ascii="Palatino Linotype" w:eastAsia="Palatino Linotype" w:hAnsi="Palatino Linotype" w:cs="Palatino Linotype"/>
                <w:sz w:val="18"/>
                <w:szCs w:val="18"/>
                <w:lang w:val="es-MX"/>
              </w:rPr>
              <w:t xml:space="preserve">Con la liga proporcionada por el </w:t>
            </w:r>
            <w:r w:rsidRPr="00225C5F">
              <w:rPr>
                <w:rFonts w:ascii="Palatino Linotype" w:eastAsia="Palatino Linotype" w:hAnsi="Palatino Linotype" w:cs="Palatino Linotype"/>
                <w:b/>
                <w:sz w:val="18"/>
                <w:szCs w:val="18"/>
                <w:lang w:val="es-MX"/>
              </w:rPr>
              <w:t>Sujeto Obligado</w:t>
            </w:r>
            <w:r w:rsidRPr="00225C5F">
              <w:rPr>
                <w:rFonts w:ascii="Palatino Linotype" w:eastAsia="Palatino Linotype" w:hAnsi="Palatino Linotype" w:cs="Palatino Linotype"/>
                <w:sz w:val="18"/>
                <w:szCs w:val="18"/>
                <w:lang w:val="es-MX"/>
              </w:rPr>
              <w:t xml:space="preserve"> </w:t>
            </w:r>
            <w:r w:rsidRPr="00225C5F">
              <w:rPr>
                <w:rFonts w:ascii="Palatino Linotype" w:eastAsia="Palatino Linotype" w:hAnsi="Palatino Linotype" w:cs="Palatino Linotype"/>
                <w:b/>
                <w:sz w:val="18"/>
                <w:szCs w:val="18"/>
                <w:u w:val="single"/>
                <w:lang w:val="es-MX"/>
              </w:rPr>
              <w:t>no se puede acceder al acta de la segunda sesión solemne de cabildo: “No se pudo abrir el archivo en este momento”.</w:t>
            </w:r>
          </w:p>
          <w:p w14:paraId="2F9279D3" w14:textId="77777777" w:rsidR="00142ECD" w:rsidRPr="00225C5F" w:rsidRDefault="00142ECD" w:rsidP="00142ECD">
            <w:pPr>
              <w:tabs>
                <w:tab w:val="left" w:pos="709"/>
              </w:tabs>
              <w:spacing w:before="240" w:after="240" w:line="276" w:lineRule="auto"/>
              <w:ind w:right="49"/>
              <w:jc w:val="both"/>
              <w:rPr>
                <w:rFonts w:ascii="Palatino Linotype" w:eastAsia="Palatino Linotype" w:hAnsi="Palatino Linotype" w:cs="Palatino Linotype"/>
                <w:b/>
                <w:sz w:val="18"/>
                <w:szCs w:val="18"/>
                <w:u w:val="single"/>
                <w:lang w:val="es-MX"/>
              </w:rPr>
            </w:pPr>
            <w:r w:rsidRPr="00225C5F">
              <w:rPr>
                <w:rFonts w:ascii="Palatino Linotype" w:eastAsia="Palatino Linotype" w:hAnsi="Palatino Linotype" w:cs="Palatino Linotype"/>
                <w:b/>
                <w:noProof/>
                <w:sz w:val="18"/>
                <w:szCs w:val="18"/>
                <w:u w:val="single"/>
                <w:lang w:val="es-MX"/>
              </w:rPr>
              <w:drawing>
                <wp:inline distT="0" distB="0" distL="0" distR="0" wp14:anchorId="3DA75303" wp14:editId="572862D8">
                  <wp:extent cx="1663065" cy="834390"/>
                  <wp:effectExtent l="19050" t="19050" r="13335" b="2286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63065" cy="834390"/>
                          </a:xfrm>
                          <a:prstGeom prst="rect">
                            <a:avLst/>
                          </a:prstGeom>
                          <a:ln>
                            <a:solidFill>
                              <a:schemeClr val="tx1"/>
                            </a:solidFill>
                          </a:ln>
                        </pic:spPr>
                      </pic:pic>
                    </a:graphicData>
                  </a:graphic>
                </wp:inline>
              </w:drawing>
            </w:r>
          </w:p>
          <w:p w14:paraId="21585E78" w14:textId="77777777" w:rsidR="00142ECD" w:rsidRPr="00225C5F" w:rsidRDefault="00142ECD" w:rsidP="00142ECD">
            <w:pPr>
              <w:tabs>
                <w:tab w:val="left" w:pos="709"/>
              </w:tabs>
              <w:spacing w:before="240" w:after="240" w:line="276" w:lineRule="auto"/>
              <w:ind w:right="49"/>
              <w:jc w:val="both"/>
              <w:rPr>
                <w:rFonts w:ascii="Palatino Linotype" w:eastAsia="Palatino Linotype" w:hAnsi="Palatino Linotype" w:cs="Palatino Linotype"/>
                <w:b/>
                <w:sz w:val="18"/>
                <w:szCs w:val="18"/>
                <w:u w:val="single"/>
                <w:lang w:val="es-MX"/>
              </w:rPr>
            </w:pPr>
          </w:p>
          <w:p w14:paraId="562CF660" w14:textId="77777777" w:rsidR="00142ECD" w:rsidRPr="00225C5F" w:rsidRDefault="00142ECD" w:rsidP="00142ECD">
            <w:pPr>
              <w:spacing w:before="240" w:after="240" w:line="276" w:lineRule="auto"/>
              <w:ind w:right="49"/>
              <w:jc w:val="both"/>
              <w:rPr>
                <w:rFonts w:ascii="Palatino Linotype" w:eastAsia="Palatino Linotype" w:hAnsi="Palatino Linotype" w:cs="Palatino Linotype"/>
                <w:sz w:val="20"/>
              </w:rPr>
            </w:pPr>
            <w:r w:rsidRPr="00225C5F">
              <w:rPr>
                <w:rFonts w:ascii="Palatino Linotype" w:eastAsia="Palatino Linotype" w:hAnsi="Palatino Linotype" w:cs="Palatino Linotype"/>
                <w:sz w:val="20"/>
              </w:rPr>
              <w:t xml:space="preserve">-En el acta de la quinta sesión ordinaria de cabildo se dejaron visibles nombres de particulares en colindancias. </w:t>
            </w:r>
          </w:p>
          <w:p w14:paraId="15F49BBA" w14:textId="77777777" w:rsidR="00142ECD" w:rsidRPr="00225C5F" w:rsidRDefault="00142ECD" w:rsidP="00142ECD">
            <w:pPr>
              <w:spacing w:before="240" w:after="240" w:line="276" w:lineRule="auto"/>
              <w:ind w:right="49"/>
              <w:jc w:val="both"/>
              <w:rPr>
                <w:rFonts w:ascii="Palatino Linotype" w:eastAsia="Palatino Linotype" w:hAnsi="Palatino Linotype" w:cs="Palatino Linotype"/>
              </w:rPr>
            </w:pPr>
          </w:p>
        </w:tc>
      </w:tr>
      <w:tr w:rsidR="00225C5F" w:rsidRPr="00225C5F" w14:paraId="7561FF9D" w14:textId="77777777" w:rsidTr="006A00DB">
        <w:tc>
          <w:tcPr>
            <w:tcW w:w="1980" w:type="dxa"/>
          </w:tcPr>
          <w:p w14:paraId="7B5C2703" w14:textId="77777777" w:rsidR="006B0550" w:rsidRPr="00225C5F" w:rsidRDefault="006B0550" w:rsidP="006B0550">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lastRenderedPageBreak/>
              <w:t xml:space="preserve">“ACTAS DE CABILDO COMPLETAS, DIGITALIZADAS VIA SAIMEX del Ayuntamiento de Nextlalpan, Estado de México, Administración 2019- 2021, celebradas entre las fechas del 1 ero al 30 </w:t>
            </w:r>
            <w:proofErr w:type="gramStart"/>
            <w:r w:rsidRPr="00225C5F">
              <w:rPr>
                <w:rFonts w:ascii="Palatino Linotype" w:eastAsia="Palatino Linotype" w:hAnsi="Palatino Linotype" w:cs="Palatino Linotype"/>
                <w:i/>
                <w:sz w:val="20"/>
                <w:szCs w:val="20"/>
              </w:rPr>
              <w:t>Noviembre</w:t>
            </w:r>
            <w:proofErr w:type="gramEnd"/>
            <w:r w:rsidRPr="00225C5F">
              <w:rPr>
                <w:rFonts w:ascii="Palatino Linotype" w:eastAsia="Palatino Linotype" w:hAnsi="Palatino Linotype" w:cs="Palatino Linotype"/>
                <w:i/>
                <w:sz w:val="20"/>
                <w:szCs w:val="20"/>
              </w:rPr>
              <w:t xml:space="preserve"> de 2021” (Sic)</w:t>
            </w:r>
          </w:p>
        </w:tc>
        <w:tc>
          <w:tcPr>
            <w:tcW w:w="4536" w:type="dxa"/>
          </w:tcPr>
          <w:p w14:paraId="1951A8DC" w14:textId="77777777" w:rsidR="006B0550" w:rsidRPr="00225C5F" w:rsidRDefault="006B0550" w:rsidP="006B0550">
            <w:pPr>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t xml:space="preserve">Secretario del Ayuntamiento señala que durante este mes se tuvieron cuatro sesiones y remitió las siguientes ligas electrónicas: </w:t>
            </w:r>
          </w:p>
          <w:p w14:paraId="6CC7C2AE" w14:textId="77777777" w:rsidR="00142ECD" w:rsidRPr="00225C5F" w:rsidRDefault="00142ECD" w:rsidP="006B0550">
            <w:pPr>
              <w:rPr>
                <w:rFonts w:ascii="Palatino Linotype" w:eastAsia="Palatino Linotype" w:hAnsi="Palatino Linotype" w:cs="Palatino Linotype"/>
                <w:b/>
                <w:sz w:val="18"/>
              </w:rPr>
            </w:pPr>
          </w:p>
          <w:p w14:paraId="46848758" w14:textId="77777777" w:rsidR="00142ECD" w:rsidRPr="00225C5F" w:rsidRDefault="00142ECD" w:rsidP="006B0550">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Cuadragésima Primera Sesión Extraordinaria de Cabildo:</w:t>
            </w:r>
          </w:p>
          <w:p w14:paraId="654917CE" w14:textId="77777777" w:rsidR="00364E8B" w:rsidRPr="00225C5F" w:rsidRDefault="00890FF3" w:rsidP="00364E8B">
            <w:pPr>
              <w:rPr>
                <w:rFonts w:ascii="Palatino Linotype" w:eastAsia="Palatino Linotype" w:hAnsi="Palatino Linotype" w:cs="Palatino Linotype"/>
                <w:sz w:val="18"/>
                <w:lang w:val="es-MX"/>
              </w:rPr>
            </w:pPr>
            <w:hyperlink r:id="rId57" w:history="1">
              <w:r w:rsidR="00364E8B" w:rsidRPr="00225C5F">
                <w:rPr>
                  <w:rStyle w:val="Hipervnculo"/>
                  <w:rFonts w:ascii="Palatino Linotype" w:eastAsia="Palatino Linotype" w:hAnsi="Palatino Linotype" w:cs="Palatino Linotype"/>
                  <w:color w:val="auto"/>
                  <w:sz w:val="18"/>
                  <w:lang w:val="es-MX"/>
                </w:rPr>
                <w:t>https://drive.google.com/file/d/1jAQGWbIbnRbzuaUMpkGjduJxL-_Nh8CS/view?usp=sharing</w:t>
              </w:r>
            </w:hyperlink>
          </w:p>
          <w:p w14:paraId="402315B3" w14:textId="77777777" w:rsidR="00142ECD" w:rsidRPr="00225C5F" w:rsidRDefault="00142ECD" w:rsidP="006B0550">
            <w:pPr>
              <w:rPr>
                <w:rFonts w:ascii="Palatino Linotype" w:eastAsia="Palatino Linotype" w:hAnsi="Palatino Linotype" w:cs="Palatino Linotype"/>
                <w:sz w:val="18"/>
              </w:rPr>
            </w:pPr>
          </w:p>
          <w:p w14:paraId="1D044208" w14:textId="77777777" w:rsidR="00142ECD" w:rsidRPr="00225C5F" w:rsidRDefault="00142ECD" w:rsidP="00142ECD">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Cuadragésima </w:t>
            </w:r>
            <w:r w:rsidR="00364E8B" w:rsidRPr="00225C5F">
              <w:rPr>
                <w:rFonts w:ascii="Palatino Linotype" w:eastAsia="Palatino Linotype" w:hAnsi="Palatino Linotype" w:cs="Palatino Linotype"/>
                <w:sz w:val="18"/>
              </w:rPr>
              <w:t>Segund</w:t>
            </w:r>
            <w:r w:rsidRPr="00225C5F">
              <w:rPr>
                <w:rFonts w:ascii="Palatino Linotype" w:eastAsia="Palatino Linotype" w:hAnsi="Palatino Linotype" w:cs="Palatino Linotype"/>
                <w:sz w:val="18"/>
              </w:rPr>
              <w:t>a Sesión Extraordinaria de Cabildo:</w:t>
            </w:r>
          </w:p>
          <w:p w14:paraId="4765E3C1" w14:textId="77777777" w:rsidR="00364E8B" w:rsidRPr="00225C5F" w:rsidRDefault="00890FF3" w:rsidP="00364E8B">
            <w:pPr>
              <w:rPr>
                <w:rFonts w:ascii="Palatino Linotype" w:eastAsia="Palatino Linotype" w:hAnsi="Palatino Linotype" w:cs="Palatino Linotype"/>
                <w:sz w:val="18"/>
                <w:lang w:val="es-MX"/>
              </w:rPr>
            </w:pPr>
            <w:hyperlink r:id="rId58" w:history="1">
              <w:r w:rsidR="00364E8B" w:rsidRPr="00225C5F">
                <w:rPr>
                  <w:rStyle w:val="Hipervnculo"/>
                  <w:rFonts w:ascii="Palatino Linotype" w:eastAsia="Palatino Linotype" w:hAnsi="Palatino Linotype" w:cs="Palatino Linotype"/>
                  <w:color w:val="auto"/>
                  <w:sz w:val="18"/>
                  <w:lang w:val="es-MX"/>
                </w:rPr>
                <w:t>https://drive.google.com/file/d/1lEUdPqu_AHLF-eInKCwD3-WeUeS4TNK/view?usp=sharing</w:t>
              </w:r>
            </w:hyperlink>
            <w:r w:rsidR="00364E8B" w:rsidRPr="00225C5F">
              <w:rPr>
                <w:rFonts w:ascii="Palatino Linotype" w:eastAsia="Palatino Linotype" w:hAnsi="Palatino Linotype" w:cs="Palatino Linotype"/>
                <w:sz w:val="18"/>
                <w:lang w:val="es-MX"/>
              </w:rPr>
              <w:t xml:space="preserve"> </w:t>
            </w:r>
          </w:p>
          <w:p w14:paraId="2ADF3B75" w14:textId="77777777" w:rsidR="00142ECD" w:rsidRPr="00225C5F" w:rsidRDefault="00142ECD" w:rsidP="006B0550">
            <w:pPr>
              <w:rPr>
                <w:rFonts w:ascii="Palatino Linotype" w:eastAsia="Palatino Linotype" w:hAnsi="Palatino Linotype" w:cs="Palatino Linotype"/>
                <w:sz w:val="18"/>
              </w:rPr>
            </w:pPr>
          </w:p>
          <w:p w14:paraId="50F8B0E6" w14:textId="77777777" w:rsidR="00142ECD" w:rsidRPr="00225C5F" w:rsidRDefault="00142ECD" w:rsidP="006B0550">
            <w:pPr>
              <w:rPr>
                <w:rFonts w:ascii="Palatino Linotype" w:eastAsia="Palatino Linotype" w:hAnsi="Palatino Linotype" w:cs="Palatino Linotype"/>
                <w:sz w:val="18"/>
              </w:rPr>
            </w:pPr>
          </w:p>
          <w:p w14:paraId="6FA746A3" w14:textId="77777777" w:rsidR="00142ECD" w:rsidRPr="00225C5F" w:rsidRDefault="00142ECD" w:rsidP="00142ECD">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Cuadragésima </w:t>
            </w:r>
            <w:r w:rsidR="00364E8B" w:rsidRPr="00225C5F">
              <w:rPr>
                <w:rFonts w:ascii="Palatino Linotype" w:eastAsia="Palatino Linotype" w:hAnsi="Palatino Linotype" w:cs="Palatino Linotype"/>
                <w:sz w:val="18"/>
              </w:rPr>
              <w:t>Terc</w:t>
            </w:r>
            <w:r w:rsidRPr="00225C5F">
              <w:rPr>
                <w:rFonts w:ascii="Palatino Linotype" w:eastAsia="Palatino Linotype" w:hAnsi="Palatino Linotype" w:cs="Palatino Linotype"/>
                <w:sz w:val="18"/>
              </w:rPr>
              <w:t>era Sesión Extraordinaria de Cabildo:</w:t>
            </w:r>
          </w:p>
          <w:p w14:paraId="7F4DC84F" w14:textId="77777777" w:rsidR="00364E8B" w:rsidRPr="00225C5F" w:rsidRDefault="00890FF3" w:rsidP="00364E8B">
            <w:pPr>
              <w:rPr>
                <w:rFonts w:ascii="Palatino Linotype" w:eastAsia="Palatino Linotype" w:hAnsi="Palatino Linotype" w:cs="Palatino Linotype"/>
                <w:sz w:val="18"/>
                <w:lang w:val="es-MX"/>
              </w:rPr>
            </w:pPr>
            <w:hyperlink r:id="rId59" w:history="1">
              <w:r w:rsidR="00364E8B" w:rsidRPr="00225C5F">
                <w:rPr>
                  <w:rStyle w:val="Hipervnculo"/>
                  <w:rFonts w:ascii="Palatino Linotype" w:eastAsia="Palatino Linotype" w:hAnsi="Palatino Linotype" w:cs="Palatino Linotype"/>
                  <w:color w:val="auto"/>
                  <w:sz w:val="18"/>
                  <w:lang w:val="es-MX"/>
                </w:rPr>
                <w:t>https://drive.google.com/file/d/1Zr2cI0K8stuUlF-KMHu2HeALUo87_iqx/view?usp=sharing</w:t>
              </w:r>
            </w:hyperlink>
            <w:r w:rsidR="00364E8B" w:rsidRPr="00225C5F">
              <w:rPr>
                <w:rFonts w:ascii="Palatino Linotype" w:eastAsia="Palatino Linotype" w:hAnsi="Palatino Linotype" w:cs="Palatino Linotype"/>
                <w:sz w:val="18"/>
                <w:lang w:val="es-MX"/>
              </w:rPr>
              <w:t xml:space="preserve"> </w:t>
            </w:r>
          </w:p>
          <w:p w14:paraId="660A6A85" w14:textId="77777777" w:rsidR="00142ECD" w:rsidRPr="00225C5F" w:rsidRDefault="00142ECD" w:rsidP="006B0550">
            <w:pPr>
              <w:rPr>
                <w:rFonts w:ascii="Palatino Linotype" w:eastAsia="Palatino Linotype" w:hAnsi="Palatino Linotype" w:cs="Palatino Linotype"/>
                <w:sz w:val="18"/>
              </w:rPr>
            </w:pPr>
          </w:p>
          <w:p w14:paraId="38A558D8" w14:textId="77777777" w:rsidR="00142ECD" w:rsidRPr="00225C5F" w:rsidRDefault="00142ECD" w:rsidP="006B0550">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Tercera Sesión Ordinaria de Cabildo:</w:t>
            </w:r>
          </w:p>
          <w:p w14:paraId="3A4E18DB" w14:textId="77777777" w:rsidR="00364E8B" w:rsidRPr="00225C5F" w:rsidRDefault="00890FF3" w:rsidP="00364E8B">
            <w:pPr>
              <w:rPr>
                <w:rFonts w:ascii="Palatino Linotype" w:hAnsi="Palatino Linotype"/>
                <w:sz w:val="18"/>
                <w:u w:val="single"/>
                <w:lang w:val="es-MX"/>
              </w:rPr>
            </w:pPr>
            <w:hyperlink r:id="rId60" w:history="1">
              <w:r w:rsidR="00364E8B" w:rsidRPr="00225C5F">
                <w:rPr>
                  <w:rStyle w:val="Hipervnculo"/>
                  <w:rFonts w:ascii="Palatino Linotype" w:hAnsi="Palatino Linotype"/>
                  <w:color w:val="auto"/>
                  <w:sz w:val="18"/>
                  <w:lang w:val="es-MX"/>
                </w:rPr>
                <w:t>https://drive.google.com/file/d/1UsUDfPEOXoVRKOjD6OiZZcZQnnpWsYhD/view?usp=sharing</w:t>
              </w:r>
            </w:hyperlink>
            <w:r w:rsidR="00364E8B" w:rsidRPr="00225C5F">
              <w:rPr>
                <w:rFonts w:ascii="Palatino Linotype" w:hAnsi="Palatino Linotype"/>
                <w:sz w:val="18"/>
                <w:u w:val="single"/>
                <w:lang w:val="es-MX"/>
              </w:rPr>
              <w:t xml:space="preserve"> </w:t>
            </w:r>
          </w:p>
          <w:p w14:paraId="611C60D9" w14:textId="77777777" w:rsidR="00142ECD" w:rsidRPr="00225C5F" w:rsidRDefault="00142ECD" w:rsidP="00364E8B"/>
        </w:tc>
        <w:tc>
          <w:tcPr>
            <w:tcW w:w="2835" w:type="dxa"/>
          </w:tcPr>
          <w:p w14:paraId="18BC5620" w14:textId="77777777" w:rsidR="006B0550" w:rsidRPr="00225C5F" w:rsidRDefault="00364E8B" w:rsidP="00364E8B">
            <w:pPr>
              <w:tabs>
                <w:tab w:val="left" w:pos="709"/>
              </w:tabs>
              <w:spacing w:before="240" w:after="240" w:line="276" w:lineRule="auto"/>
              <w:ind w:right="49"/>
              <w:jc w:val="center"/>
              <w:rPr>
                <w:rFonts w:ascii="Palatino Linotype" w:eastAsia="Palatino Linotype" w:hAnsi="Palatino Linotype" w:cs="Palatino Linotype"/>
                <w:b/>
                <w:sz w:val="20"/>
                <w:szCs w:val="22"/>
              </w:rPr>
            </w:pPr>
            <w:r w:rsidRPr="00225C5F">
              <w:rPr>
                <w:rFonts w:ascii="Palatino Linotype" w:eastAsia="Palatino Linotype" w:hAnsi="Palatino Linotype" w:cs="Palatino Linotype"/>
                <w:b/>
                <w:sz w:val="20"/>
                <w:szCs w:val="22"/>
              </w:rPr>
              <w:t>Parcialmente</w:t>
            </w:r>
          </w:p>
          <w:p w14:paraId="0C40D5AE" w14:textId="77777777" w:rsidR="00364E8B" w:rsidRPr="00225C5F" w:rsidRDefault="00364E8B" w:rsidP="00364E8B">
            <w:pPr>
              <w:tabs>
                <w:tab w:val="left" w:pos="709"/>
              </w:tabs>
              <w:spacing w:before="240" w:after="240" w:line="276" w:lineRule="auto"/>
              <w:ind w:right="49"/>
              <w:jc w:val="both"/>
              <w:rPr>
                <w:rFonts w:ascii="Palatino Linotype" w:eastAsia="Palatino Linotype" w:hAnsi="Palatino Linotype" w:cs="Palatino Linotype"/>
                <w:b/>
                <w:sz w:val="18"/>
                <w:szCs w:val="22"/>
                <w:u w:val="single"/>
                <w:lang w:val="es-MX"/>
              </w:rPr>
            </w:pPr>
            <w:r w:rsidRPr="00225C5F">
              <w:rPr>
                <w:rFonts w:ascii="Palatino Linotype" w:eastAsia="Palatino Linotype" w:hAnsi="Palatino Linotype" w:cs="Palatino Linotype"/>
                <w:sz w:val="18"/>
                <w:szCs w:val="22"/>
                <w:lang w:val="es-MX"/>
              </w:rPr>
              <w:t xml:space="preserve">-Con la liga proporcionada por el </w:t>
            </w:r>
            <w:r w:rsidRPr="00225C5F">
              <w:rPr>
                <w:rFonts w:ascii="Palatino Linotype" w:eastAsia="Palatino Linotype" w:hAnsi="Palatino Linotype" w:cs="Palatino Linotype"/>
                <w:b/>
                <w:sz w:val="18"/>
                <w:szCs w:val="22"/>
                <w:lang w:val="es-MX"/>
              </w:rPr>
              <w:t>Sujeto Obligado</w:t>
            </w:r>
            <w:r w:rsidRPr="00225C5F">
              <w:rPr>
                <w:rFonts w:ascii="Palatino Linotype" w:eastAsia="Palatino Linotype" w:hAnsi="Palatino Linotype" w:cs="Palatino Linotype"/>
                <w:sz w:val="18"/>
                <w:szCs w:val="22"/>
                <w:lang w:val="es-MX"/>
              </w:rPr>
              <w:t xml:space="preserve"> </w:t>
            </w:r>
            <w:r w:rsidRPr="00225C5F">
              <w:rPr>
                <w:rFonts w:ascii="Palatino Linotype" w:eastAsia="Palatino Linotype" w:hAnsi="Palatino Linotype" w:cs="Palatino Linotype"/>
                <w:b/>
                <w:sz w:val="18"/>
                <w:szCs w:val="22"/>
                <w:u w:val="single"/>
                <w:lang w:val="es-MX"/>
              </w:rPr>
              <w:t>no se puede acceder al acta de la cuadragésima segunda sesión extraordinaria de cabildo:</w:t>
            </w:r>
          </w:p>
          <w:p w14:paraId="2E5235B3" w14:textId="77777777" w:rsidR="00364E8B" w:rsidRPr="00225C5F" w:rsidRDefault="00364E8B" w:rsidP="00364E8B">
            <w:pPr>
              <w:tabs>
                <w:tab w:val="left" w:pos="709"/>
              </w:tabs>
              <w:spacing w:before="240" w:after="240" w:line="276" w:lineRule="auto"/>
              <w:ind w:right="49"/>
              <w:jc w:val="both"/>
              <w:rPr>
                <w:rFonts w:ascii="Palatino Linotype" w:eastAsia="Palatino Linotype" w:hAnsi="Palatino Linotype" w:cs="Palatino Linotype"/>
                <w:b/>
                <w:sz w:val="18"/>
                <w:szCs w:val="22"/>
                <w:u w:val="single"/>
                <w:lang w:val="es-MX"/>
              </w:rPr>
            </w:pPr>
            <w:r w:rsidRPr="00225C5F">
              <w:rPr>
                <w:rFonts w:ascii="Palatino Linotype" w:eastAsia="Palatino Linotype" w:hAnsi="Palatino Linotype" w:cs="Palatino Linotype"/>
                <w:b/>
                <w:noProof/>
                <w:sz w:val="18"/>
                <w:szCs w:val="22"/>
                <w:u w:val="single"/>
                <w:lang w:val="es-MX"/>
              </w:rPr>
              <w:drawing>
                <wp:inline distT="0" distB="0" distL="0" distR="0" wp14:anchorId="4364E09F" wp14:editId="1009F9AC">
                  <wp:extent cx="1663065" cy="822960"/>
                  <wp:effectExtent l="19050" t="19050" r="13335" b="1524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63065" cy="822960"/>
                          </a:xfrm>
                          <a:prstGeom prst="rect">
                            <a:avLst/>
                          </a:prstGeom>
                          <a:ln>
                            <a:solidFill>
                              <a:schemeClr val="tx1"/>
                            </a:solidFill>
                          </a:ln>
                        </pic:spPr>
                      </pic:pic>
                    </a:graphicData>
                  </a:graphic>
                </wp:inline>
              </w:drawing>
            </w:r>
          </w:p>
          <w:p w14:paraId="22E2E46D" w14:textId="77777777" w:rsidR="00364E8B" w:rsidRPr="00225C5F" w:rsidRDefault="00364E8B" w:rsidP="00364E8B">
            <w:pPr>
              <w:tabs>
                <w:tab w:val="left" w:pos="709"/>
              </w:tabs>
              <w:spacing w:before="240" w:after="240" w:line="360" w:lineRule="auto"/>
              <w:ind w:right="49"/>
              <w:jc w:val="both"/>
              <w:rPr>
                <w:rFonts w:ascii="Palatino Linotype" w:eastAsia="Palatino Linotype" w:hAnsi="Palatino Linotype" w:cs="Palatino Linotype"/>
              </w:rPr>
            </w:pPr>
          </w:p>
        </w:tc>
      </w:tr>
      <w:tr w:rsidR="00225C5F" w:rsidRPr="00225C5F" w14:paraId="51902837" w14:textId="77777777" w:rsidTr="006A00DB">
        <w:tc>
          <w:tcPr>
            <w:tcW w:w="1980" w:type="dxa"/>
          </w:tcPr>
          <w:p w14:paraId="4B9817F4" w14:textId="77777777" w:rsidR="006B0550" w:rsidRPr="00225C5F" w:rsidRDefault="006B0550" w:rsidP="006B0550">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lastRenderedPageBreak/>
              <w:t xml:space="preserve">“ACTAS DE CABILDO COMPLETAS, DIGITALIZADAS VIA SAIMEX del Ayuntamiento de Nextlalpan, Estado de México, Administración 2019- 2021, celebradas entre las fechas del 1 ero al 31 </w:t>
            </w:r>
            <w:proofErr w:type="gramStart"/>
            <w:r w:rsidRPr="00225C5F">
              <w:rPr>
                <w:rFonts w:ascii="Palatino Linotype" w:eastAsia="Palatino Linotype" w:hAnsi="Palatino Linotype" w:cs="Palatino Linotype"/>
                <w:i/>
                <w:sz w:val="20"/>
                <w:szCs w:val="20"/>
              </w:rPr>
              <w:t>Octubre</w:t>
            </w:r>
            <w:proofErr w:type="gramEnd"/>
            <w:r w:rsidRPr="00225C5F">
              <w:rPr>
                <w:rFonts w:ascii="Palatino Linotype" w:eastAsia="Palatino Linotype" w:hAnsi="Palatino Linotype" w:cs="Palatino Linotype"/>
                <w:i/>
                <w:sz w:val="20"/>
                <w:szCs w:val="20"/>
              </w:rPr>
              <w:t xml:space="preserve"> de 2021” (Sic)</w:t>
            </w:r>
          </w:p>
        </w:tc>
        <w:tc>
          <w:tcPr>
            <w:tcW w:w="4536" w:type="dxa"/>
          </w:tcPr>
          <w:p w14:paraId="24DBD777" w14:textId="77777777" w:rsidR="006B0550" w:rsidRPr="00225C5F" w:rsidRDefault="006B0550" w:rsidP="006B0550">
            <w:pPr>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t>Secretario del Ayuntamiento señala que du</w:t>
            </w:r>
            <w:r w:rsidR="00971296" w:rsidRPr="00225C5F">
              <w:rPr>
                <w:rFonts w:ascii="Palatino Linotype" w:eastAsia="Palatino Linotype" w:hAnsi="Palatino Linotype" w:cs="Palatino Linotype"/>
                <w:b/>
                <w:sz w:val="18"/>
              </w:rPr>
              <w:t>rante este mes se tuvieron cinc</w:t>
            </w:r>
            <w:r w:rsidRPr="00225C5F">
              <w:rPr>
                <w:rFonts w:ascii="Palatino Linotype" w:eastAsia="Palatino Linotype" w:hAnsi="Palatino Linotype" w:cs="Palatino Linotype"/>
                <w:b/>
                <w:sz w:val="18"/>
              </w:rPr>
              <w:t xml:space="preserve">o sesiones y remitió las siguientes ligas electrónicas: </w:t>
            </w:r>
          </w:p>
          <w:p w14:paraId="20E5B252" w14:textId="77777777" w:rsidR="00971296" w:rsidRPr="00225C5F" w:rsidRDefault="00971296" w:rsidP="006B0550">
            <w:pPr>
              <w:rPr>
                <w:rFonts w:ascii="Palatino Linotype" w:eastAsia="Palatino Linotype" w:hAnsi="Palatino Linotype" w:cs="Palatino Linotype"/>
                <w:sz w:val="18"/>
              </w:rPr>
            </w:pPr>
          </w:p>
          <w:p w14:paraId="26F6AF36" w14:textId="77777777" w:rsidR="00971296" w:rsidRPr="00225C5F" w:rsidRDefault="00971296" w:rsidP="006B0550">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Segunda Sesión Ordinaria de Cabildo:</w:t>
            </w:r>
          </w:p>
          <w:p w14:paraId="60AC5FAA" w14:textId="77777777" w:rsidR="00971296" w:rsidRPr="00225C5F" w:rsidRDefault="00890FF3" w:rsidP="006B0550">
            <w:pPr>
              <w:rPr>
                <w:rFonts w:ascii="Palatino Linotype" w:eastAsia="Palatino Linotype" w:hAnsi="Palatino Linotype" w:cs="Palatino Linotype"/>
                <w:sz w:val="18"/>
              </w:rPr>
            </w:pPr>
            <w:hyperlink r:id="rId62" w:history="1">
              <w:r w:rsidR="00971296" w:rsidRPr="00225C5F">
                <w:rPr>
                  <w:rStyle w:val="Hipervnculo"/>
                  <w:rFonts w:ascii="Palatino Linotype" w:eastAsia="Palatino Linotype" w:hAnsi="Palatino Linotype" w:cs="Palatino Linotype"/>
                  <w:color w:val="auto"/>
                  <w:sz w:val="18"/>
                </w:rPr>
                <w:t>https://drive.google.com/file/d/15H2ZJNnvT_MoPVPY1ZxucocNMl6j8OMj/view?usp=sharing</w:t>
              </w:r>
            </w:hyperlink>
            <w:r w:rsidR="00971296" w:rsidRPr="00225C5F">
              <w:rPr>
                <w:rFonts w:ascii="Palatino Linotype" w:eastAsia="Palatino Linotype" w:hAnsi="Palatino Linotype" w:cs="Palatino Linotype"/>
                <w:sz w:val="18"/>
              </w:rPr>
              <w:t xml:space="preserve"> </w:t>
            </w:r>
          </w:p>
          <w:p w14:paraId="4FDEEDAD" w14:textId="77777777" w:rsidR="00971296" w:rsidRPr="00225C5F" w:rsidRDefault="00971296" w:rsidP="006B0550">
            <w:pPr>
              <w:rPr>
                <w:rFonts w:ascii="Palatino Linotype" w:eastAsia="Palatino Linotype" w:hAnsi="Palatino Linotype" w:cs="Palatino Linotype"/>
                <w:sz w:val="18"/>
              </w:rPr>
            </w:pPr>
          </w:p>
          <w:p w14:paraId="3650D56C" w14:textId="77777777" w:rsidR="00971296" w:rsidRPr="00225C5F" w:rsidRDefault="00971296" w:rsidP="006B0550">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Trigésima Séptima Sesión Extraordinaria:</w:t>
            </w:r>
          </w:p>
          <w:p w14:paraId="56186653" w14:textId="77777777" w:rsidR="00971296" w:rsidRPr="00225C5F" w:rsidRDefault="00890FF3" w:rsidP="006B0550">
            <w:pPr>
              <w:rPr>
                <w:rFonts w:ascii="Palatino Linotype" w:eastAsia="Palatino Linotype" w:hAnsi="Palatino Linotype" w:cs="Palatino Linotype"/>
                <w:sz w:val="18"/>
              </w:rPr>
            </w:pPr>
            <w:hyperlink r:id="rId63" w:history="1">
              <w:r w:rsidR="00971296" w:rsidRPr="00225C5F">
                <w:rPr>
                  <w:rStyle w:val="Hipervnculo"/>
                  <w:rFonts w:ascii="Palatino Linotype" w:eastAsia="Palatino Linotype" w:hAnsi="Palatino Linotype" w:cs="Palatino Linotype"/>
                  <w:color w:val="auto"/>
                  <w:sz w:val="18"/>
                </w:rPr>
                <w:t>https://drive.google.com/file/d/156GVSLF-uU23VGBTgHjlsBGO-GtYIV1H/view?usp=sharing</w:t>
              </w:r>
            </w:hyperlink>
            <w:r w:rsidR="00971296" w:rsidRPr="00225C5F">
              <w:rPr>
                <w:rFonts w:ascii="Palatino Linotype" w:eastAsia="Palatino Linotype" w:hAnsi="Palatino Linotype" w:cs="Palatino Linotype"/>
                <w:sz w:val="18"/>
              </w:rPr>
              <w:t xml:space="preserve"> </w:t>
            </w:r>
          </w:p>
          <w:p w14:paraId="011A730B" w14:textId="77777777" w:rsidR="00971296" w:rsidRPr="00225C5F" w:rsidRDefault="00971296" w:rsidP="006B0550">
            <w:pPr>
              <w:rPr>
                <w:rFonts w:ascii="Palatino Linotype" w:eastAsia="Palatino Linotype" w:hAnsi="Palatino Linotype" w:cs="Palatino Linotype"/>
                <w:sz w:val="18"/>
              </w:rPr>
            </w:pPr>
          </w:p>
          <w:p w14:paraId="6EBC2E42" w14:textId="77777777" w:rsidR="00971296" w:rsidRPr="00225C5F" w:rsidRDefault="00971296" w:rsidP="00971296">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Trigésima Octava Sesión Extraordinaria: </w:t>
            </w:r>
            <w:hyperlink r:id="rId64" w:history="1">
              <w:r w:rsidRPr="00225C5F">
                <w:rPr>
                  <w:rStyle w:val="Hipervnculo"/>
                  <w:rFonts w:ascii="Palatino Linotype" w:eastAsia="Palatino Linotype" w:hAnsi="Palatino Linotype" w:cs="Palatino Linotype"/>
                  <w:color w:val="auto"/>
                  <w:sz w:val="18"/>
                </w:rPr>
                <w:t>https://drive.google.com/file/d/156GVSLF-uU23VGBTgHjlsBGO-GtYIV1H/view?usp=sharing</w:t>
              </w:r>
            </w:hyperlink>
            <w:r w:rsidRPr="00225C5F">
              <w:rPr>
                <w:rFonts w:ascii="Palatino Linotype" w:eastAsia="Palatino Linotype" w:hAnsi="Palatino Linotype" w:cs="Palatino Linotype"/>
                <w:sz w:val="18"/>
              </w:rPr>
              <w:t xml:space="preserve"> </w:t>
            </w:r>
          </w:p>
          <w:p w14:paraId="44477BD6" w14:textId="77777777" w:rsidR="00971296" w:rsidRPr="00225C5F" w:rsidRDefault="00971296" w:rsidP="00971296">
            <w:pPr>
              <w:rPr>
                <w:rFonts w:ascii="Palatino Linotype" w:eastAsia="Palatino Linotype" w:hAnsi="Palatino Linotype" w:cs="Palatino Linotype"/>
                <w:sz w:val="18"/>
              </w:rPr>
            </w:pPr>
          </w:p>
          <w:p w14:paraId="0566884D" w14:textId="77777777" w:rsidR="00971296" w:rsidRPr="00225C5F" w:rsidRDefault="00971296" w:rsidP="00971296">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Trigésima Novena Sesión Extraordinaria: </w:t>
            </w:r>
          </w:p>
          <w:p w14:paraId="4987B75B" w14:textId="77777777" w:rsidR="00971296" w:rsidRPr="00225C5F" w:rsidRDefault="00890FF3" w:rsidP="00971296">
            <w:pPr>
              <w:rPr>
                <w:rFonts w:ascii="Palatino Linotype" w:eastAsia="Palatino Linotype" w:hAnsi="Palatino Linotype" w:cs="Palatino Linotype"/>
                <w:sz w:val="18"/>
              </w:rPr>
            </w:pPr>
            <w:hyperlink r:id="rId65" w:history="1">
              <w:r w:rsidR="00971296" w:rsidRPr="00225C5F">
                <w:rPr>
                  <w:rStyle w:val="Hipervnculo"/>
                  <w:rFonts w:ascii="Palatino Linotype" w:eastAsia="Palatino Linotype" w:hAnsi="Palatino Linotype" w:cs="Palatino Linotype"/>
                  <w:color w:val="auto"/>
                  <w:sz w:val="18"/>
                </w:rPr>
                <w:t>https://drive.google.com/file/d/1KPnfUKRRTp2f3vFUUFtrrQKHp8wJsLwi/view?usp=sharing</w:t>
              </w:r>
            </w:hyperlink>
            <w:r w:rsidR="00971296" w:rsidRPr="00225C5F">
              <w:rPr>
                <w:rFonts w:ascii="Palatino Linotype" w:eastAsia="Palatino Linotype" w:hAnsi="Palatino Linotype" w:cs="Palatino Linotype"/>
                <w:sz w:val="18"/>
              </w:rPr>
              <w:t xml:space="preserve"> </w:t>
            </w:r>
          </w:p>
          <w:p w14:paraId="7691FF8A" w14:textId="77777777" w:rsidR="00971296" w:rsidRPr="00225C5F" w:rsidRDefault="00971296" w:rsidP="00971296">
            <w:pPr>
              <w:rPr>
                <w:rFonts w:ascii="Palatino Linotype" w:eastAsia="Palatino Linotype" w:hAnsi="Palatino Linotype" w:cs="Palatino Linotype"/>
                <w:sz w:val="18"/>
              </w:rPr>
            </w:pPr>
          </w:p>
          <w:p w14:paraId="5A053709" w14:textId="77777777" w:rsidR="00971296" w:rsidRPr="00225C5F" w:rsidRDefault="00971296" w:rsidP="00971296">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Cuadragésima Sesión Extraordinaria: </w:t>
            </w:r>
          </w:p>
          <w:p w14:paraId="151D2F4F" w14:textId="77777777" w:rsidR="00971296" w:rsidRPr="00225C5F" w:rsidRDefault="00890FF3" w:rsidP="00971296">
            <w:pPr>
              <w:rPr>
                <w:rFonts w:ascii="Palatino Linotype" w:hAnsi="Palatino Linotype"/>
                <w:sz w:val="18"/>
                <w:lang w:val="es-MX"/>
              </w:rPr>
            </w:pPr>
            <w:hyperlink r:id="rId66" w:history="1">
              <w:r w:rsidR="00971296" w:rsidRPr="00225C5F">
                <w:rPr>
                  <w:rStyle w:val="Hipervnculo"/>
                  <w:rFonts w:ascii="Palatino Linotype" w:hAnsi="Palatino Linotype"/>
                  <w:color w:val="auto"/>
                  <w:sz w:val="18"/>
                  <w:lang w:val="es-MX"/>
                </w:rPr>
                <w:t>https://drive.google.com/file/d/1Et4s5mjKxrALzWmsC8InLsywh61UA2lH/view?usp=sharing</w:t>
              </w:r>
            </w:hyperlink>
            <w:r w:rsidR="00971296" w:rsidRPr="00225C5F">
              <w:rPr>
                <w:rFonts w:ascii="Palatino Linotype" w:hAnsi="Palatino Linotype"/>
                <w:sz w:val="18"/>
                <w:lang w:val="es-MX"/>
              </w:rPr>
              <w:t xml:space="preserve"> </w:t>
            </w:r>
          </w:p>
          <w:p w14:paraId="1BACB7C7" w14:textId="77777777" w:rsidR="00971296" w:rsidRPr="00225C5F" w:rsidRDefault="00971296" w:rsidP="006B0550"/>
        </w:tc>
        <w:tc>
          <w:tcPr>
            <w:tcW w:w="2835" w:type="dxa"/>
          </w:tcPr>
          <w:p w14:paraId="4C130B1C" w14:textId="77777777" w:rsidR="00502FAB" w:rsidRPr="00225C5F" w:rsidRDefault="00502FAB" w:rsidP="00502FAB">
            <w:pPr>
              <w:tabs>
                <w:tab w:val="left" w:pos="709"/>
              </w:tabs>
              <w:spacing w:before="240" w:after="240" w:line="276" w:lineRule="auto"/>
              <w:ind w:right="49"/>
              <w:jc w:val="center"/>
              <w:rPr>
                <w:rFonts w:ascii="Palatino Linotype" w:eastAsia="Palatino Linotype" w:hAnsi="Palatino Linotype" w:cs="Palatino Linotype"/>
                <w:b/>
                <w:sz w:val="18"/>
                <w:szCs w:val="18"/>
              </w:rPr>
            </w:pPr>
            <w:r w:rsidRPr="00225C5F">
              <w:rPr>
                <w:rFonts w:ascii="Palatino Linotype" w:eastAsia="Palatino Linotype" w:hAnsi="Palatino Linotype" w:cs="Palatino Linotype"/>
                <w:b/>
                <w:sz w:val="18"/>
                <w:szCs w:val="18"/>
              </w:rPr>
              <w:t>Parcialmente</w:t>
            </w:r>
          </w:p>
          <w:p w14:paraId="119E0565" w14:textId="77777777" w:rsidR="00502FAB" w:rsidRPr="00225C5F" w:rsidRDefault="00502FAB" w:rsidP="00502FAB">
            <w:pPr>
              <w:tabs>
                <w:tab w:val="left" w:pos="709"/>
              </w:tabs>
              <w:spacing w:before="240" w:after="240" w:line="276" w:lineRule="auto"/>
              <w:ind w:right="49"/>
              <w:jc w:val="both"/>
              <w:rPr>
                <w:rFonts w:ascii="Palatino Linotype" w:eastAsia="Palatino Linotype" w:hAnsi="Palatino Linotype" w:cs="Palatino Linotype"/>
                <w:b/>
                <w:sz w:val="18"/>
                <w:szCs w:val="18"/>
              </w:rPr>
            </w:pPr>
            <w:r w:rsidRPr="00225C5F">
              <w:rPr>
                <w:rFonts w:ascii="Palatino Linotype" w:eastAsia="Palatino Linotype" w:hAnsi="Palatino Linotype" w:cs="Palatino Linotype"/>
                <w:b/>
                <w:sz w:val="18"/>
                <w:szCs w:val="18"/>
              </w:rPr>
              <w:t xml:space="preserve">Observaciones: </w:t>
            </w:r>
          </w:p>
          <w:p w14:paraId="7641AD75" w14:textId="77777777" w:rsidR="00502FAB" w:rsidRPr="00225C5F" w:rsidRDefault="00502FAB" w:rsidP="00502FAB">
            <w:pPr>
              <w:tabs>
                <w:tab w:val="left" w:pos="709"/>
              </w:tabs>
              <w:spacing w:before="240" w:after="240" w:line="276" w:lineRule="auto"/>
              <w:ind w:right="49"/>
              <w:jc w:val="both"/>
              <w:rPr>
                <w:rFonts w:ascii="Palatino Linotype" w:eastAsia="Palatino Linotype" w:hAnsi="Palatino Linotype" w:cs="Palatino Linotype"/>
                <w:sz w:val="18"/>
                <w:szCs w:val="18"/>
              </w:rPr>
            </w:pPr>
            <w:r w:rsidRPr="00225C5F">
              <w:rPr>
                <w:rFonts w:ascii="Palatino Linotype" w:eastAsia="Palatino Linotype" w:hAnsi="Palatino Linotype" w:cs="Palatino Linotype"/>
                <w:sz w:val="18"/>
                <w:szCs w:val="18"/>
              </w:rPr>
              <w:t>- En el acta de la Segunda Sesión Ordinaria de Cabildo, se dejaron visibles nombres de aspirantes al cargo de defensor municipal de derechos humanos (pág. 11)</w:t>
            </w:r>
          </w:p>
          <w:p w14:paraId="50A8636E" w14:textId="77777777" w:rsidR="006B0550" w:rsidRPr="00225C5F" w:rsidRDefault="00502FAB" w:rsidP="00502FAB">
            <w:pPr>
              <w:tabs>
                <w:tab w:val="left" w:pos="709"/>
              </w:tabs>
              <w:spacing w:before="240" w:after="240" w:line="276" w:lineRule="auto"/>
              <w:ind w:right="49"/>
              <w:jc w:val="both"/>
              <w:rPr>
                <w:rFonts w:ascii="Palatino Linotype" w:eastAsia="Palatino Linotype" w:hAnsi="Palatino Linotype" w:cs="Palatino Linotype"/>
              </w:rPr>
            </w:pPr>
            <w:r w:rsidRPr="00225C5F">
              <w:rPr>
                <w:rFonts w:ascii="Palatino Linotype" w:eastAsia="Palatino Linotype" w:hAnsi="Palatino Linotype" w:cs="Palatino Linotype"/>
              </w:rPr>
              <w:t>-</w:t>
            </w:r>
            <w:r w:rsidRPr="00225C5F">
              <w:rPr>
                <w:rFonts w:ascii="Palatino Linotype" w:eastAsia="Palatino Linotype" w:hAnsi="Palatino Linotype" w:cs="Palatino Linotype"/>
                <w:sz w:val="18"/>
                <w:szCs w:val="22"/>
                <w:lang w:val="es-MX"/>
              </w:rPr>
              <w:t xml:space="preserve"> Con las ligas proporcionadas por el </w:t>
            </w:r>
            <w:r w:rsidRPr="00225C5F">
              <w:rPr>
                <w:rFonts w:ascii="Palatino Linotype" w:eastAsia="Palatino Linotype" w:hAnsi="Palatino Linotype" w:cs="Palatino Linotype"/>
                <w:b/>
                <w:sz w:val="18"/>
                <w:szCs w:val="22"/>
                <w:lang w:val="es-MX"/>
              </w:rPr>
              <w:t>Sujeto Obligado</w:t>
            </w:r>
            <w:r w:rsidRPr="00225C5F">
              <w:rPr>
                <w:rFonts w:ascii="Palatino Linotype" w:eastAsia="Palatino Linotype" w:hAnsi="Palatino Linotype" w:cs="Palatino Linotype"/>
                <w:sz w:val="18"/>
                <w:szCs w:val="22"/>
                <w:lang w:val="es-MX"/>
              </w:rPr>
              <w:t xml:space="preserve"> </w:t>
            </w:r>
            <w:r w:rsidRPr="00225C5F">
              <w:rPr>
                <w:rFonts w:ascii="Palatino Linotype" w:eastAsia="Palatino Linotype" w:hAnsi="Palatino Linotype" w:cs="Palatino Linotype"/>
                <w:b/>
                <w:sz w:val="18"/>
                <w:szCs w:val="22"/>
                <w:u w:val="single"/>
                <w:lang w:val="es-MX"/>
              </w:rPr>
              <w:t>no se puede acceder a las actas de la trigésima séptima, trigésima octava y cuadragésima sesión extraordinaria de cabildo:</w:t>
            </w:r>
          </w:p>
          <w:p w14:paraId="66FB4B99" w14:textId="77777777" w:rsidR="00502FAB" w:rsidRPr="00225C5F" w:rsidRDefault="00502FAB" w:rsidP="006B0550">
            <w:pPr>
              <w:tabs>
                <w:tab w:val="left" w:pos="709"/>
              </w:tabs>
              <w:spacing w:before="240" w:after="240" w:line="360" w:lineRule="auto"/>
              <w:ind w:right="49"/>
              <w:jc w:val="both"/>
              <w:rPr>
                <w:rFonts w:ascii="Palatino Linotype" w:eastAsia="Palatino Linotype" w:hAnsi="Palatino Linotype" w:cs="Palatino Linotype"/>
              </w:rPr>
            </w:pPr>
            <w:r w:rsidRPr="00225C5F">
              <w:rPr>
                <w:rFonts w:ascii="Palatino Linotype" w:eastAsia="Palatino Linotype" w:hAnsi="Palatino Linotype" w:cs="Palatino Linotype"/>
                <w:noProof/>
                <w:lang w:val="es-MX"/>
              </w:rPr>
              <w:drawing>
                <wp:inline distT="0" distB="0" distL="0" distR="0" wp14:anchorId="69BC0104" wp14:editId="6C7FE5DE">
                  <wp:extent cx="1663065" cy="762635"/>
                  <wp:effectExtent l="19050" t="19050" r="13335" b="184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63065" cy="762635"/>
                          </a:xfrm>
                          <a:prstGeom prst="rect">
                            <a:avLst/>
                          </a:prstGeom>
                          <a:ln>
                            <a:solidFill>
                              <a:sysClr val="windowText" lastClr="000000"/>
                            </a:solidFill>
                          </a:ln>
                        </pic:spPr>
                      </pic:pic>
                    </a:graphicData>
                  </a:graphic>
                </wp:inline>
              </w:drawing>
            </w:r>
          </w:p>
        </w:tc>
      </w:tr>
      <w:tr w:rsidR="00225C5F" w:rsidRPr="00225C5F" w14:paraId="68FF80F9" w14:textId="77777777" w:rsidTr="006A00DB">
        <w:tc>
          <w:tcPr>
            <w:tcW w:w="1980" w:type="dxa"/>
          </w:tcPr>
          <w:p w14:paraId="22639495" w14:textId="77777777" w:rsidR="006B0550" w:rsidRPr="00225C5F" w:rsidRDefault="006B0550" w:rsidP="006B0550">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2019- 2021, celebradas entre las fechas del 1 ero al 30 </w:t>
            </w:r>
            <w:proofErr w:type="gramStart"/>
            <w:r w:rsidRPr="00225C5F">
              <w:rPr>
                <w:rFonts w:ascii="Palatino Linotype" w:eastAsia="Palatino Linotype" w:hAnsi="Palatino Linotype" w:cs="Palatino Linotype"/>
                <w:i/>
                <w:sz w:val="20"/>
                <w:szCs w:val="20"/>
              </w:rPr>
              <w:t>Septiembre</w:t>
            </w:r>
            <w:proofErr w:type="gramEnd"/>
            <w:r w:rsidRPr="00225C5F">
              <w:rPr>
                <w:rFonts w:ascii="Palatino Linotype" w:eastAsia="Palatino Linotype" w:hAnsi="Palatino Linotype" w:cs="Palatino Linotype"/>
                <w:i/>
                <w:sz w:val="20"/>
                <w:szCs w:val="20"/>
              </w:rPr>
              <w:t xml:space="preserve"> de 2021” (Sic)</w:t>
            </w:r>
          </w:p>
        </w:tc>
        <w:tc>
          <w:tcPr>
            <w:tcW w:w="4536" w:type="dxa"/>
          </w:tcPr>
          <w:p w14:paraId="6147E05C" w14:textId="77777777" w:rsidR="006B0550" w:rsidRPr="00225C5F" w:rsidRDefault="006B0550" w:rsidP="006B0550">
            <w:pPr>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t>Secretario del Ayuntamiento señala que du</w:t>
            </w:r>
            <w:r w:rsidR="00502FAB" w:rsidRPr="00225C5F">
              <w:rPr>
                <w:rFonts w:ascii="Palatino Linotype" w:eastAsia="Palatino Linotype" w:hAnsi="Palatino Linotype" w:cs="Palatino Linotype"/>
                <w:b/>
                <w:sz w:val="18"/>
              </w:rPr>
              <w:t>rante este mes se tuvieron cinc</w:t>
            </w:r>
            <w:r w:rsidRPr="00225C5F">
              <w:rPr>
                <w:rFonts w:ascii="Palatino Linotype" w:eastAsia="Palatino Linotype" w:hAnsi="Palatino Linotype" w:cs="Palatino Linotype"/>
                <w:b/>
                <w:sz w:val="18"/>
              </w:rPr>
              <w:t xml:space="preserve">o sesiones y remitió las siguientes ligas electrónicas: </w:t>
            </w:r>
          </w:p>
          <w:p w14:paraId="1D770729" w14:textId="77777777" w:rsidR="00502FAB" w:rsidRPr="00225C5F" w:rsidRDefault="00502FAB" w:rsidP="006B0550">
            <w:pPr>
              <w:rPr>
                <w:rFonts w:ascii="Palatino Linotype" w:eastAsia="Palatino Linotype" w:hAnsi="Palatino Linotype" w:cs="Palatino Linotype"/>
                <w:b/>
                <w:sz w:val="18"/>
              </w:rPr>
            </w:pPr>
          </w:p>
          <w:p w14:paraId="7A5A6C49" w14:textId="77777777" w:rsidR="00502FAB" w:rsidRPr="00225C5F" w:rsidRDefault="00502FAB" w:rsidP="006B0550">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Trigésima Tercera Sesión Extraordinaria: </w:t>
            </w:r>
          </w:p>
          <w:p w14:paraId="79F915CA" w14:textId="77777777" w:rsidR="00502FAB" w:rsidRPr="00225C5F" w:rsidRDefault="00890FF3" w:rsidP="00502FAB">
            <w:pPr>
              <w:rPr>
                <w:rFonts w:ascii="Palatino Linotype" w:hAnsi="Palatino Linotype"/>
                <w:sz w:val="18"/>
              </w:rPr>
            </w:pPr>
            <w:hyperlink r:id="rId68" w:history="1">
              <w:r w:rsidR="00502FAB" w:rsidRPr="00225C5F">
                <w:rPr>
                  <w:rStyle w:val="Hipervnculo"/>
                  <w:rFonts w:ascii="Palatino Linotype" w:hAnsi="Palatino Linotype"/>
                  <w:color w:val="auto"/>
                  <w:sz w:val="18"/>
                </w:rPr>
                <w:t>https://drive.google.com/file/d/1F7IWdubUk0U3MzG24Cv0ePFN6O5K7Mif/view?usp=sharing</w:t>
              </w:r>
            </w:hyperlink>
            <w:r w:rsidR="00502FAB" w:rsidRPr="00225C5F">
              <w:rPr>
                <w:rFonts w:ascii="Palatino Linotype" w:hAnsi="Palatino Linotype"/>
                <w:sz w:val="18"/>
              </w:rPr>
              <w:t xml:space="preserve">    </w:t>
            </w:r>
          </w:p>
          <w:p w14:paraId="63C5EE87" w14:textId="77777777" w:rsidR="00502FAB" w:rsidRPr="00225C5F" w:rsidRDefault="00502FAB" w:rsidP="00502FAB">
            <w:pPr>
              <w:rPr>
                <w:rFonts w:ascii="Palatino Linotype" w:hAnsi="Palatino Linotype"/>
                <w:sz w:val="18"/>
              </w:rPr>
            </w:pPr>
          </w:p>
          <w:p w14:paraId="3B5C8C88" w14:textId="77777777" w:rsidR="00502FAB" w:rsidRPr="00225C5F" w:rsidRDefault="00502FAB" w:rsidP="00502FAB">
            <w:pPr>
              <w:rPr>
                <w:rFonts w:ascii="Palatino Linotype" w:hAnsi="Palatino Linotype"/>
                <w:sz w:val="18"/>
              </w:rPr>
            </w:pPr>
            <w:r w:rsidRPr="00225C5F">
              <w:rPr>
                <w:rFonts w:ascii="Palatino Linotype" w:hAnsi="Palatino Linotype"/>
                <w:sz w:val="18"/>
              </w:rPr>
              <w:t>Primera Sesión Ordinaria de Cabildo:</w:t>
            </w:r>
          </w:p>
          <w:p w14:paraId="68880EED" w14:textId="77777777" w:rsidR="00502FAB" w:rsidRPr="00225C5F" w:rsidRDefault="00890FF3" w:rsidP="00502FAB">
            <w:pPr>
              <w:rPr>
                <w:rFonts w:ascii="Palatino Linotype" w:hAnsi="Palatino Linotype"/>
                <w:sz w:val="18"/>
              </w:rPr>
            </w:pPr>
            <w:hyperlink r:id="rId69" w:history="1">
              <w:r w:rsidR="00502FAB" w:rsidRPr="00225C5F">
                <w:rPr>
                  <w:rStyle w:val="Hipervnculo"/>
                  <w:rFonts w:ascii="Palatino Linotype" w:hAnsi="Palatino Linotype"/>
                  <w:color w:val="auto"/>
                  <w:sz w:val="18"/>
                </w:rPr>
                <w:t>https://drive.google.com/file/d/1CkhjXFFIcTmF8Vh7DsZ-wx4yk3UC5Cv8/view?usp=sharing</w:t>
              </w:r>
            </w:hyperlink>
            <w:r w:rsidR="00502FAB" w:rsidRPr="00225C5F">
              <w:rPr>
                <w:rFonts w:ascii="Palatino Linotype" w:hAnsi="Palatino Linotype"/>
                <w:sz w:val="18"/>
              </w:rPr>
              <w:t xml:space="preserve"> </w:t>
            </w:r>
          </w:p>
          <w:p w14:paraId="46B18BEA" w14:textId="77777777" w:rsidR="00502FAB" w:rsidRPr="00225C5F" w:rsidRDefault="00502FAB" w:rsidP="00502FAB">
            <w:pPr>
              <w:rPr>
                <w:rFonts w:ascii="Palatino Linotype" w:hAnsi="Palatino Linotype"/>
                <w:sz w:val="18"/>
              </w:rPr>
            </w:pPr>
          </w:p>
          <w:p w14:paraId="2451667A" w14:textId="77777777" w:rsidR="00502FAB" w:rsidRPr="00225C5F" w:rsidRDefault="00502FAB" w:rsidP="00502FAB">
            <w:pPr>
              <w:rPr>
                <w:rFonts w:ascii="Palatino Linotype" w:hAnsi="Palatino Linotype"/>
                <w:sz w:val="18"/>
              </w:rPr>
            </w:pPr>
            <w:r w:rsidRPr="00225C5F">
              <w:rPr>
                <w:rFonts w:ascii="Palatino Linotype" w:hAnsi="Palatino Linotype"/>
                <w:sz w:val="18"/>
              </w:rPr>
              <w:t>Trigésima Cuarta Sesión Extraordinaria:</w:t>
            </w:r>
          </w:p>
          <w:p w14:paraId="61D52152" w14:textId="77777777" w:rsidR="00502FAB" w:rsidRPr="00225C5F" w:rsidRDefault="00890FF3" w:rsidP="00502FAB">
            <w:pPr>
              <w:rPr>
                <w:rFonts w:ascii="Palatino Linotype" w:hAnsi="Palatino Linotype"/>
                <w:sz w:val="18"/>
              </w:rPr>
            </w:pPr>
            <w:hyperlink r:id="rId70" w:history="1">
              <w:r w:rsidR="00502FAB" w:rsidRPr="00225C5F">
                <w:rPr>
                  <w:rStyle w:val="Hipervnculo"/>
                  <w:rFonts w:ascii="Palatino Linotype" w:hAnsi="Palatino Linotype"/>
                  <w:color w:val="auto"/>
                  <w:sz w:val="18"/>
                </w:rPr>
                <w:t>https://drive.google.com/file/d/1yF61ry6b9y7sdqOu3b27GdtrX8YXJSDM/view?usp=sharing</w:t>
              </w:r>
            </w:hyperlink>
            <w:r w:rsidR="00502FAB" w:rsidRPr="00225C5F">
              <w:rPr>
                <w:rFonts w:ascii="Palatino Linotype" w:hAnsi="Palatino Linotype"/>
                <w:sz w:val="18"/>
              </w:rPr>
              <w:t xml:space="preserve"> </w:t>
            </w:r>
          </w:p>
          <w:p w14:paraId="486C402C" w14:textId="77777777" w:rsidR="00502FAB" w:rsidRPr="00225C5F" w:rsidRDefault="00502FAB" w:rsidP="00502FAB">
            <w:pPr>
              <w:rPr>
                <w:rFonts w:ascii="Palatino Linotype" w:hAnsi="Palatino Linotype"/>
                <w:sz w:val="18"/>
              </w:rPr>
            </w:pPr>
          </w:p>
          <w:p w14:paraId="7BE6BBB6" w14:textId="77777777" w:rsidR="00502FAB" w:rsidRPr="00225C5F" w:rsidRDefault="00502FAB" w:rsidP="00502FAB">
            <w:pPr>
              <w:rPr>
                <w:rFonts w:ascii="Palatino Linotype" w:hAnsi="Palatino Linotype"/>
                <w:sz w:val="18"/>
              </w:rPr>
            </w:pPr>
            <w:r w:rsidRPr="00225C5F">
              <w:rPr>
                <w:rFonts w:ascii="Palatino Linotype" w:hAnsi="Palatino Linotype"/>
                <w:sz w:val="18"/>
              </w:rPr>
              <w:t>Trigésima Quinta Sesión Extraordinaria:</w:t>
            </w:r>
          </w:p>
          <w:p w14:paraId="5DBC2C40" w14:textId="77777777" w:rsidR="00502FAB" w:rsidRPr="00225C5F" w:rsidRDefault="00890FF3" w:rsidP="00502FAB">
            <w:pPr>
              <w:rPr>
                <w:rFonts w:ascii="Palatino Linotype" w:hAnsi="Palatino Linotype"/>
                <w:sz w:val="18"/>
              </w:rPr>
            </w:pPr>
            <w:hyperlink r:id="rId71" w:history="1">
              <w:r w:rsidR="00502FAB" w:rsidRPr="00225C5F">
                <w:rPr>
                  <w:rStyle w:val="Hipervnculo"/>
                  <w:rFonts w:ascii="Palatino Linotype" w:hAnsi="Palatino Linotype"/>
                  <w:color w:val="auto"/>
                  <w:sz w:val="18"/>
                </w:rPr>
                <w:t>https://drive.google.com/file/d/1voMF1bXKilLdZYy0OC3UAIsApfSrc82/view?usp=sharing</w:t>
              </w:r>
            </w:hyperlink>
            <w:r w:rsidR="00502FAB" w:rsidRPr="00225C5F">
              <w:rPr>
                <w:rFonts w:ascii="Palatino Linotype" w:hAnsi="Palatino Linotype"/>
                <w:sz w:val="18"/>
              </w:rPr>
              <w:t xml:space="preserve"> </w:t>
            </w:r>
          </w:p>
          <w:p w14:paraId="16FA8C43" w14:textId="77777777" w:rsidR="00502FAB" w:rsidRPr="00225C5F" w:rsidRDefault="00502FAB" w:rsidP="00502FAB">
            <w:pPr>
              <w:rPr>
                <w:rFonts w:ascii="Palatino Linotype" w:hAnsi="Palatino Linotype"/>
                <w:sz w:val="18"/>
              </w:rPr>
            </w:pPr>
          </w:p>
          <w:p w14:paraId="24E3A73B" w14:textId="77777777" w:rsidR="00502FAB" w:rsidRPr="00225C5F" w:rsidRDefault="00502FAB" w:rsidP="00502FAB">
            <w:pPr>
              <w:rPr>
                <w:rFonts w:ascii="Palatino Linotype" w:hAnsi="Palatino Linotype"/>
                <w:sz w:val="18"/>
              </w:rPr>
            </w:pPr>
            <w:r w:rsidRPr="00225C5F">
              <w:rPr>
                <w:rFonts w:ascii="Palatino Linotype" w:hAnsi="Palatino Linotype"/>
                <w:sz w:val="18"/>
              </w:rPr>
              <w:t>Trigésima Sexta Sesión Extraordinaria</w:t>
            </w:r>
          </w:p>
          <w:p w14:paraId="4C934173" w14:textId="77777777" w:rsidR="00502FAB" w:rsidRPr="00225C5F" w:rsidRDefault="00890FF3" w:rsidP="00502FAB">
            <w:hyperlink r:id="rId72" w:history="1">
              <w:r w:rsidR="00502FAB" w:rsidRPr="00225C5F">
                <w:rPr>
                  <w:rStyle w:val="Hipervnculo"/>
                  <w:rFonts w:ascii="Palatino Linotype" w:hAnsi="Palatino Linotype"/>
                  <w:color w:val="auto"/>
                  <w:sz w:val="18"/>
                </w:rPr>
                <w:t>https://drive.google.com/file/d/1K1X_PDfC-5mLTkttOqZASxhhYPeG4g59/view?usp=sharing</w:t>
              </w:r>
            </w:hyperlink>
            <w:r w:rsidR="00502FAB" w:rsidRPr="00225C5F">
              <w:t xml:space="preserve"> </w:t>
            </w:r>
          </w:p>
        </w:tc>
        <w:tc>
          <w:tcPr>
            <w:tcW w:w="2835" w:type="dxa"/>
          </w:tcPr>
          <w:p w14:paraId="4842A966" w14:textId="77777777" w:rsidR="006B0550" w:rsidRPr="00225C5F" w:rsidRDefault="006E6CA9" w:rsidP="006E6CA9">
            <w:pPr>
              <w:tabs>
                <w:tab w:val="left" w:pos="709"/>
              </w:tabs>
              <w:spacing w:before="240" w:after="240" w:line="360" w:lineRule="auto"/>
              <w:ind w:right="49"/>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lastRenderedPageBreak/>
              <w:t>Parcialmente</w:t>
            </w:r>
          </w:p>
          <w:p w14:paraId="406998FA" w14:textId="77777777" w:rsidR="006E6CA9" w:rsidRPr="00225C5F" w:rsidRDefault="006E6CA9" w:rsidP="006B0550">
            <w:pPr>
              <w:tabs>
                <w:tab w:val="left" w:pos="709"/>
              </w:tabs>
              <w:spacing w:before="240" w:after="240" w:line="360" w:lineRule="auto"/>
              <w:ind w:right="49"/>
              <w:jc w:val="both"/>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 xml:space="preserve">Observaciones: </w:t>
            </w:r>
          </w:p>
          <w:p w14:paraId="2E1E9061" w14:textId="77777777" w:rsidR="006E6CA9" w:rsidRPr="00225C5F" w:rsidRDefault="006E6CA9" w:rsidP="006E6CA9">
            <w:pPr>
              <w:tabs>
                <w:tab w:val="left" w:pos="709"/>
              </w:tabs>
              <w:spacing w:before="240" w:after="240" w:line="276" w:lineRule="auto"/>
              <w:ind w:right="49"/>
              <w:jc w:val="both"/>
              <w:rPr>
                <w:rFonts w:ascii="Palatino Linotype" w:eastAsia="Palatino Linotype" w:hAnsi="Palatino Linotype" w:cs="Palatino Linotype"/>
                <w:sz w:val="18"/>
                <w:szCs w:val="18"/>
              </w:rPr>
            </w:pPr>
            <w:r w:rsidRPr="00225C5F">
              <w:rPr>
                <w:rFonts w:ascii="Palatino Linotype" w:eastAsia="Palatino Linotype" w:hAnsi="Palatino Linotype" w:cs="Palatino Linotype"/>
                <w:sz w:val="18"/>
                <w:szCs w:val="18"/>
              </w:rPr>
              <w:t xml:space="preserve">- En el acta de la </w:t>
            </w:r>
            <w:r w:rsidRPr="00225C5F">
              <w:rPr>
                <w:rFonts w:ascii="Palatino Linotype" w:eastAsia="Palatino Linotype" w:hAnsi="Palatino Linotype" w:cs="Palatino Linotype"/>
                <w:sz w:val="18"/>
                <w:szCs w:val="18"/>
                <w:lang w:val="es-MX"/>
              </w:rPr>
              <w:t xml:space="preserve">Primera Sesión Ordinaria de Cabildo, se dejaron </w:t>
            </w:r>
            <w:r w:rsidRPr="00225C5F">
              <w:rPr>
                <w:rFonts w:ascii="Palatino Linotype" w:eastAsia="Palatino Linotype" w:hAnsi="Palatino Linotype" w:cs="Palatino Linotype"/>
                <w:sz w:val="18"/>
                <w:szCs w:val="18"/>
              </w:rPr>
              <w:t>visibles de aspirantes al cargo de defensor municipal de derechos humanos (pág. 5)</w:t>
            </w:r>
          </w:p>
          <w:p w14:paraId="65959FBE" w14:textId="77777777" w:rsidR="006E6CA9" w:rsidRPr="00225C5F" w:rsidRDefault="006E6CA9" w:rsidP="006E6CA9">
            <w:pPr>
              <w:tabs>
                <w:tab w:val="left" w:pos="709"/>
              </w:tabs>
              <w:spacing w:before="240" w:after="240" w:line="276" w:lineRule="auto"/>
              <w:ind w:right="49"/>
              <w:jc w:val="both"/>
              <w:rPr>
                <w:rFonts w:ascii="Palatino Linotype" w:eastAsia="Palatino Linotype" w:hAnsi="Palatino Linotype" w:cs="Palatino Linotype"/>
                <w:sz w:val="18"/>
                <w:szCs w:val="18"/>
              </w:rPr>
            </w:pPr>
            <w:r w:rsidRPr="00225C5F">
              <w:rPr>
                <w:rFonts w:ascii="Palatino Linotype" w:eastAsia="Palatino Linotype" w:hAnsi="Palatino Linotype" w:cs="Palatino Linotype"/>
                <w:sz w:val="18"/>
                <w:szCs w:val="18"/>
              </w:rPr>
              <w:t xml:space="preserve">-- En el acta de la Trigésima Cuarta Sesión Extraordinaria de Cabildo, se dejaron visibles </w:t>
            </w:r>
            <w:r w:rsidRPr="00225C5F">
              <w:rPr>
                <w:rFonts w:ascii="Palatino Linotype" w:eastAsia="Palatino Linotype" w:hAnsi="Palatino Linotype" w:cs="Palatino Linotype"/>
                <w:sz w:val="18"/>
                <w:szCs w:val="18"/>
              </w:rPr>
              <w:lastRenderedPageBreak/>
              <w:t>nombres de particulares en colindancias de predios. (</w:t>
            </w:r>
            <w:proofErr w:type="spellStart"/>
            <w:r w:rsidRPr="00225C5F">
              <w:rPr>
                <w:rFonts w:ascii="Palatino Linotype" w:eastAsia="Palatino Linotype" w:hAnsi="Palatino Linotype" w:cs="Palatino Linotype"/>
                <w:sz w:val="18"/>
                <w:szCs w:val="18"/>
              </w:rPr>
              <w:t>pág</w:t>
            </w:r>
            <w:proofErr w:type="spellEnd"/>
            <w:r w:rsidRPr="00225C5F">
              <w:rPr>
                <w:rFonts w:ascii="Palatino Linotype" w:eastAsia="Palatino Linotype" w:hAnsi="Palatino Linotype" w:cs="Palatino Linotype"/>
                <w:sz w:val="18"/>
                <w:szCs w:val="18"/>
              </w:rPr>
              <w:t xml:space="preserve"> 5)</w:t>
            </w:r>
          </w:p>
          <w:p w14:paraId="381E394E" w14:textId="77777777" w:rsidR="006E6CA9" w:rsidRPr="00225C5F" w:rsidRDefault="006E6CA9" w:rsidP="006E6CA9">
            <w:pPr>
              <w:tabs>
                <w:tab w:val="left" w:pos="709"/>
              </w:tabs>
              <w:spacing w:before="240" w:after="240" w:line="276" w:lineRule="auto"/>
              <w:ind w:right="49"/>
              <w:jc w:val="both"/>
              <w:rPr>
                <w:rFonts w:ascii="Palatino Linotype" w:eastAsia="Palatino Linotype" w:hAnsi="Palatino Linotype" w:cs="Palatino Linotype"/>
                <w:b/>
                <w:sz w:val="18"/>
                <w:szCs w:val="22"/>
                <w:u w:val="single"/>
                <w:lang w:val="es-MX"/>
              </w:rPr>
            </w:pPr>
            <w:r w:rsidRPr="00225C5F">
              <w:rPr>
                <w:rFonts w:ascii="Palatino Linotype" w:eastAsia="Palatino Linotype" w:hAnsi="Palatino Linotype" w:cs="Palatino Linotype"/>
                <w:sz w:val="18"/>
                <w:szCs w:val="22"/>
                <w:lang w:val="es-MX"/>
              </w:rPr>
              <w:t xml:space="preserve">-Con la liga proporcionada por el </w:t>
            </w:r>
            <w:r w:rsidRPr="00225C5F">
              <w:rPr>
                <w:rFonts w:ascii="Palatino Linotype" w:eastAsia="Palatino Linotype" w:hAnsi="Palatino Linotype" w:cs="Palatino Linotype"/>
                <w:b/>
                <w:sz w:val="18"/>
                <w:szCs w:val="22"/>
                <w:lang w:val="es-MX"/>
              </w:rPr>
              <w:t>Sujeto Obligado</w:t>
            </w:r>
            <w:r w:rsidRPr="00225C5F">
              <w:rPr>
                <w:rFonts w:ascii="Palatino Linotype" w:eastAsia="Palatino Linotype" w:hAnsi="Palatino Linotype" w:cs="Palatino Linotype"/>
                <w:sz w:val="18"/>
                <w:szCs w:val="22"/>
                <w:lang w:val="es-MX"/>
              </w:rPr>
              <w:t xml:space="preserve"> </w:t>
            </w:r>
            <w:r w:rsidRPr="00225C5F">
              <w:rPr>
                <w:rFonts w:ascii="Palatino Linotype" w:eastAsia="Palatino Linotype" w:hAnsi="Palatino Linotype" w:cs="Palatino Linotype"/>
                <w:b/>
                <w:sz w:val="18"/>
                <w:szCs w:val="22"/>
                <w:u w:val="single"/>
                <w:lang w:val="es-MX"/>
              </w:rPr>
              <w:t>no se puede acceder al acta de la trigésima quinta sesión extraordinaria de cabildo:</w:t>
            </w:r>
          </w:p>
          <w:p w14:paraId="7A8933C8" w14:textId="77777777" w:rsidR="006E6CA9" w:rsidRPr="00225C5F" w:rsidRDefault="006E6CA9" w:rsidP="006E6CA9">
            <w:pPr>
              <w:tabs>
                <w:tab w:val="left" w:pos="709"/>
              </w:tabs>
              <w:spacing w:before="240" w:after="240" w:line="276" w:lineRule="auto"/>
              <w:ind w:right="49"/>
              <w:jc w:val="both"/>
              <w:rPr>
                <w:rFonts w:ascii="Palatino Linotype" w:eastAsia="Palatino Linotype" w:hAnsi="Palatino Linotype" w:cs="Palatino Linotype"/>
                <w:sz w:val="18"/>
                <w:szCs w:val="18"/>
              </w:rPr>
            </w:pPr>
            <w:r w:rsidRPr="00225C5F">
              <w:rPr>
                <w:rFonts w:ascii="Palatino Linotype" w:eastAsia="Palatino Linotype" w:hAnsi="Palatino Linotype" w:cs="Palatino Linotype"/>
                <w:noProof/>
                <w:sz w:val="18"/>
                <w:szCs w:val="18"/>
                <w:lang w:val="es-MX"/>
              </w:rPr>
              <w:drawing>
                <wp:inline distT="0" distB="0" distL="0" distR="0" wp14:anchorId="01A279AD" wp14:editId="5122976C">
                  <wp:extent cx="1663065" cy="776605"/>
                  <wp:effectExtent l="19050" t="19050" r="13335" b="2349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63065" cy="776605"/>
                          </a:xfrm>
                          <a:prstGeom prst="rect">
                            <a:avLst/>
                          </a:prstGeom>
                          <a:ln>
                            <a:solidFill>
                              <a:schemeClr val="tx1"/>
                            </a:solidFill>
                          </a:ln>
                        </pic:spPr>
                      </pic:pic>
                    </a:graphicData>
                  </a:graphic>
                </wp:inline>
              </w:drawing>
            </w:r>
          </w:p>
          <w:p w14:paraId="7C9486AC" w14:textId="77777777" w:rsidR="006E6CA9" w:rsidRPr="00225C5F" w:rsidRDefault="006E6CA9" w:rsidP="006E6CA9">
            <w:pPr>
              <w:tabs>
                <w:tab w:val="left" w:pos="709"/>
              </w:tabs>
              <w:spacing w:before="240" w:after="240" w:line="276" w:lineRule="auto"/>
              <w:ind w:right="49"/>
              <w:jc w:val="both"/>
              <w:rPr>
                <w:rFonts w:ascii="Palatino Linotype" w:eastAsia="Palatino Linotype" w:hAnsi="Palatino Linotype" w:cs="Palatino Linotype"/>
                <w:sz w:val="18"/>
                <w:szCs w:val="18"/>
              </w:rPr>
            </w:pPr>
            <w:r w:rsidRPr="00225C5F">
              <w:rPr>
                <w:rFonts w:ascii="Palatino Linotype" w:eastAsia="Palatino Linotype" w:hAnsi="Palatino Linotype" w:cs="Palatino Linotype"/>
                <w:sz w:val="18"/>
                <w:szCs w:val="18"/>
              </w:rPr>
              <w:t xml:space="preserve">- En el acta de la </w:t>
            </w:r>
            <w:r w:rsidRPr="00225C5F">
              <w:rPr>
                <w:rFonts w:ascii="Palatino Linotype" w:eastAsia="Palatino Linotype" w:hAnsi="Palatino Linotype" w:cs="Palatino Linotype"/>
                <w:sz w:val="18"/>
                <w:szCs w:val="18"/>
                <w:lang w:val="es-MX"/>
              </w:rPr>
              <w:t xml:space="preserve">Trigésima Sexta Sesión Ordinaria de Cabildo, se dejaron </w:t>
            </w:r>
            <w:r w:rsidRPr="00225C5F">
              <w:rPr>
                <w:rFonts w:ascii="Palatino Linotype" w:eastAsia="Palatino Linotype" w:hAnsi="Palatino Linotype" w:cs="Palatino Linotype"/>
                <w:sz w:val="18"/>
                <w:szCs w:val="18"/>
              </w:rPr>
              <w:t>visibles de aspirantes al cargo de defensor municipal de derechos humanos (pág. 5)</w:t>
            </w:r>
          </w:p>
        </w:tc>
      </w:tr>
      <w:tr w:rsidR="00225C5F" w:rsidRPr="00225C5F" w14:paraId="6AE4478E" w14:textId="77777777" w:rsidTr="006A00DB">
        <w:tc>
          <w:tcPr>
            <w:tcW w:w="1980" w:type="dxa"/>
          </w:tcPr>
          <w:p w14:paraId="2D03C07A" w14:textId="77777777" w:rsidR="006B0550" w:rsidRPr="00225C5F" w:rsidRDefault="006B0550" w:rsidP="006B0550">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lastRenderedPageBreak/>
              <w:t xml:space="preserve">“ACTAS DE CABILDO COMPLETAS, DIGITALIZADAS VIA SAIMEX del Ayuntamiento de Nextlalpan, Estado de México, Administración 2019- 2021, celebradas entre las fechas del 1 ero al 31 </w:t>
            </w:r>
            <w:proofErr w:type="gramStart"/>
            <w:r w:rsidRPr="00225C5F">
              <w:rPr>
                <w:rFonts w:ascii="Palatino Linotype" w:eastAsia="Palatino Linotype" w:hAnsi="Palatino Linotype" w:cs="Palatino Linotype"/>
                <w:i/>
                <w:sz w:val="20"/>
                <w:szCs w:val="20"/>
              </w:rPr>
              <w:t>Agosto</w:t>
            </w:r>
            <w:proofErr w:type="gramEnd"/>
            <w:r w:rsidRPr="00225C5F">
              <w:rPr>
                <w:rFonts w:ascii="Palatino Linotype" w:eastAsia="Palatino Linotype" w:hAnsi="Palatino Linotype" w:cs="Palatino Linotype"/>
                <w:i/>
                <w:sz w:val="20"/>
                <w:szCs w:val="20"/>
              </w:rPr>
              <w:t xml:space="preserve"> de 2021” (Sic)</w:t>
            </w:r>
          </w:p>
        </w:tc>
        <w:tc>
          <w:tcPr>
            <w:tcW w:w="4536" w:type="dxa"/>
          </w:tcPr>
          <w:p w14:paraId="03FBD101" w14:textId="77777777" w:rsidR="006B0550" w:rsidRPr="00225C5F" w:rsidRDefault="006B0550" w:rsidP="006B0550">
            <w:pPr>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t xml:space="preserve">Secretario del Ayuntamiento señala que durante este mes se tuvieron cuatro sesiones y remitió las siguientes ligas electrónicas: </w:t>
            </w:r>
          </w:p>
          <w:p w14:paraId="6E8DCE2E" w14:textId="77777777" w:rsidR="00224A7C" w:rsidRPr="00225C5F" w:rsidRDefault="00224A7C" w:rsidP="006B0550">
            <w:pPr>
              <w:rPr>
                <w:rFonts w:ascii="Palatino Linotype" w:eastAsia="Palatino Linotype" w:hAnsi="Palatino Linotype" w:cs="Palatino Linotype"/>
                <w:b/>
                <w:sz w:val="18"/>
              </w:rPr>
            </w:pPr>
          </w:p>
          <w:p w14:paraId="512BAB1A" w14:textId="77777777" w:rsidR="00224A7C" w:rsidRPr="00225C5F" w:rsidRDefault="00224A7C" w:rsidP="006B0550">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Vigésima Novena Sesión Extraordinaria: </w:t>
            </w:r>
          </w:p>
          <w:p w14:paraId="134FEFF8" w14:textId="77777777" w:rsidR="00224A7C" w:rsidRPr="00225C5F" w:rsidRDefault="00890FF3" w:rsidP="00224A7C">
            <w:pPr>
              <w:rPr>
                <w:rFonts w:ascii="Palatino Linotype" w:eastAsia="Palatino Linotype" w:hAnsi="Palatino Linotype" w:cs="Palatino Linotype"/>
                <w:sz w:val="18"/>
              </w:rPr>
            </w:pPr>
            <w:hyperlink r:id="rId74" w:history="1">
              <w:r w:rsidR="00224A7C" w:rsidRPr="00225C5F">
                <w:rPr>
                  <w:rStyle w:val="Hipervnculo"/>
                  <w:rFonts w:ascii="Palatino Linotype" w:eastAsia="Palatino Linotype" w:hAnsi="Palatino Linotype" w:cs="Palatino Linotype"/>
                  <w:color w:val="auto"/>
                  <w:sz w:val="18"/>
                </w:rPr>
                <w:t>https://drive.google.com/file/d/1JT-yzQ60nUrtlNSiMVG-6iCk3I1fI_YS/view?usp=sharing</w:t>
              </w:r>
            </w:hyperlink>
            <w:r w:rsidR="00224A7C" w:rsidRPr="00225C5F">
              <w:rPr>
                <w:rFonts w:ascii="Palatino Linotype" w:eastAsia="Palatino Linotype" w:hAnsi="Palatino Linotype" w:cs="Palatino Linotype"/>
                <w:sz w:val="18"/>
              </w:rPr>
              <w:t xml:space="preserve"> </w:t>
            </w:r>
          </w:p>
          <w:p w14:paraId="7CB5C9AB" w14:textId="77777777" w:rsidR="00224A7C" w:rsidRPr="00225C5F" w:rsidRDefault="00224A7C" w:rsidP="006B0550">
            <w:pPr>
              <w:rPr>
                <w:rFonts w:ascii="Palatino Linotype" w:eastAsia="Palatino Linotype" w:hAnsi="Palatino Linotype" w:cs="Palatino Linotype"/>
                <w:sz w:val="18"/>
              </w:rPr>
            </w:pPr>
          </w:p>
          <w:p w14:paraId="65069763" w14:textId="77777777" w:rsidR="00224A7C" w:rsidRPr="00225C5F" w:rsidRDefault="00224A7C" w:rsidP="006B0550">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Trigésima Sesión Extraordinaria: </w:t>
            </w:r>
          </w:p>
          <w:p w14:paraId="48EA8AF4" w14:textId="77777777" w:rsidR="00224A7C" w:rsidRPr="00225C5F" w:rsidRDefault="00890FF3" w:rsidP="006B0550">
            <w:pPr>
              <w:rPr>
                <w:rFonts w:ascii="Palatino Linotype" w:eastAsia="Palatino Linotype" w:hAnsi="Palatino Linotype" w:cs="Palatino Linotype"/>
                <w:sz w:val="18"/>
              </w:rPr>
            </w:pPr>
            <w:hyperlink r:id="rId75" w:history="1">
              <w:r w:rsidR="00224A7C" w:rsidRPr="00225C5F">
                <w:rPr>
                  <w:rStyle w:val="Hipervnculo"/>
                  <w:rFonts w:ascii="Palatino Linotype" w:eastAsia="Palatino Linotype" w:hAnsi="Palatino Linotype" w:cs="Palatino Linotype"/>
                  <w:color w:val="auto"/>
                  <w:sz w:val="18"/>
                </w:rPr>
                <w:t>https://drive.google.com/file/d/1TvWcRaanIdPtTkeGvQQDXbBAzHF0sgEK/view?usp=sharing</w:t>
              </w:r>
            </w:hyperlink>
            <w:r w:rsidR="00224A7C" w:rsidRPr="00225C5F">
              <w:rPr>
                <w:rFonts w:ascii="Palatino Linotype" w:eastAsia="Palatino Linotype" w:hAnsi="Palatino Linotype" w:cs="Palatino Linotype"/>
                <w:sz w:val="18"/>
              </w:rPr>
              <w:t xml:space="preserve">   </w:t>
            </w:r>
          </w:p>
          <w:p w14:paraId="68E1923F" w14:textId="77777777" w:rsidR="00224A7C" w:rsidRPr="00225C5F" w:rsidRDefault="00224A7C" w:rsidP="006B0550">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 </w:t>
            </w:r>
          </w:p>
          <w:p w14:paraId="30B47266" w14:textId="77777777" w:rsidR="00224A7C" w:rsidRPr="00225C5F" w:rsidRDefault="00224A7C" w:rsidP="006B0550">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Trigésima Primera Sesión Extraordinaria: </w:t>
            </w:r>
          </w:p>
          <w:p w14:paraId="15958208" w14:textId="77777777" w:rsidR="00224A7C" w:rsidRPr="00225C5F" w:rsidRDefault="00890FF3" w:rsidP="006B0550">
            <w:pPr>
              <w:rPr>
                <w:rFonts w:ascii="Palatino Linotype" w:eastAsia="Palatino Linotype" w:hAnsi="Palatino Linotype" w:cs="Palatino Linotype"/>
                <w:sz w:val="18"/>
              </w:rPr>
            </w:pPr>
            <w:hyperlink r:id="rId76" w:history="1">
              <w:r w:rsidR="00224A7C" w:rsidRPr="00225C5F">
                <w:rPr>
                  <w:rStyle w:val="Hipervnculo"/>
                  <w:rFonts w:ascii="Palatino Linotype" w:eastAsia="Palatino Linotype" w:hAnsi="Palatino Linotype" w:cs="Palatino Linotype"/>
                  <w:color w:val="auto"/>
                  <w:sz w:val="18"/>
                </w:rPr>
                <w:t>https://drive.google.com/file/d/1EZEEegf1PpsTNHmN4D58OzL5ycOPhnXz/view?usp=sharing</w:t>
              </w:r>
            </w:hyperlink>
            <w:r w:rsidR="00224A7C" w:rsidRPr="00225C5F">
              <w:rPr>
                <w:rFonts w:ascii="Palatino Linotype" w:eastAsia="Palatino Linotype" w:hAnsi="Palatino Linotype" w:cs="Palatino Linotype"/>
                <w:sz w:val="18"/>
              </w:rPr>
              <w:t xml:space="preserve"> </w:t>
            </w:r>
          </w:p>
          <w:p w14:paraId="23AA319E" w14:textId="77777777" w:rsidR="00224A7C" w:rsidRPr="00225C5F" w:rsidRDefault="00224A7C" w:rsidP="006B0550">
            <w:pPr>
              <w:rPr>
                <w:rFonts w:ascii="Palatino Linotype" w:eastAsia="Palatino Linotype" w:hAnsi="Palatino Linotype" w:cs="Palatino Linotype"/>
                <w:sz w:val="18"/>
              </w:rPr>
            </w:pPr>
          </w:p>
          <w:p w14:paraId="533E4387" w14:textId="77777777" w:rsidR="00224A7C" w:rsidRPr="00225C5F" w:rsidRDefault="00224A7C" w:rsidP="006B0550">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Trigésima Segunda Sesión Extraordinaria: </w:t>
            </w:r>
          </w:p>
          <w:p w14:paraId="16B176AD" w14:textId="77777777" w:rsidR="00224A7C" w:rsidRPr="00225C5F" w:rsidRDefault="00890FF3" w:rsidP="00224A7C">
            <w:pPr>
              <w:rPr>
                <w:rFonts w:ascii="Palatino Linotype" w:hAnsi="Palatino Linotype"/>
              </w:rPr>
            </w:pPr>
            <w:hyperlink r:id="rId77" w:history="1">
              <w:r w:rsidR="00224A7C" w:rsidRPr="00225C5F">
                <w:rPr>
                  <w:rStyle w:val="Hipervnculo"/>
                  <w:rFonts w:ascii="Palatino Linotype" w:hAnsi="Palatino Linotype"/>
                  <w:color w:val="auto"/>
                  <w:sz w:val="18"/>
                </w:rPr>
                <w:t>https://drive.google.com/file/d/1EZEEegf1PpsTNHmN4D58OzL5ycOPhnXz/view?usp=sharing</w:t>
              </w:r>
            </w:hyperlink>
            <w:r w:rsidR="00224A7C" w:rsidRPr="00225C5F">
              <w:rPr>
                <w:rFonts w:ascii="Palatino Linotype" w:hAnsi="Palatino Linotype"/>
                <w:sz w:val="18"/>
              </w:rPr>
              <w:t xml:space="preserve"> </w:t>
            </w:r>
          </w:p>
        </w:tc>
        <w:tc>
          <w:tcPr>
            <w:tcW w:w="2835" w:type="dxa"/>
          </w:tcPr>
          <w:p w14:paraId="31227C27" w14:textId="77777777" w:rsidR="006C6074" w:rsidRPr="00225C5F" w:rsidRDefault="006C6074" w:rsidP="006C6074">
            <w:pPr>
              <w:tabs>
                <w:tab w:val="left" w:pos="709"/>
              </w:tabs>
              <w:spacing w:before="240" w:after="240" w:line="276" w:lineRule="auto"/>
              <w:ind w:right="49"/>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Parcialmente</w:t>
            </w:r>
          </w:p>
          <w:p w14:paraId="1301AB94" w14:textId="77777777" w:rsidR="006C6074" w:rsidRPr="00225C5F" w:rsidRDefault="00224A7C" w:rsidP="00224A7C">
            <w:pPr>
              <w:tabs>
                <w:tab w:val="left" w:pos="709"/>
              </w:tabs>
              <w:spacing w:before="240" w:after="240" w:line="276" w:lineRule="auto"/>
              <w:ind w:right="49"/>
              <w:jc w:val="both"/>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 xml:space="preserve">Observaciones: </w:t>
            </w:r>
          </w:p>
          <w:p w14:paraId="42200436" w14:textId="77777777" w:rsidR="006C6074" w:rsidRPr="00225C5F" w:rsidRDefault="00224A7C" w:rsidP="00224A7C">
            <w:pPr>
              <w:tabs>
                <w:tab w:val="left" w:pos="709"/>
              </w:tabs>
              <w:spacing w:before="240" w:after="240" w:line="276" w:lineRule="auto"/>
              <w:ind w:right="49"/>
              <w:jc w:val="both"/>
              <w:rPr>
                <w:rFonts w:ascii="Palatino Linotype" w:eastAsia="Palatino Linotype" w:hAnsi="Palatino Linotype" w:cs="Palatino Linotype"/>
                <w:b/>
                <w:sz w:val="20"/>
              </w:rPr>
            </w:pPr>
            <w:r w:rsidRPr="00225C5F">
              <w:rPr>
                <w:rFonts w:ascii="Palatino Linotype" w:eastAsia="Palatino Linotype" w:hAnsi="Palatino Linotype" w:cs="Palatino Linotype"/>
                <w:sz w:val="18"/>
                <w:szCs w:val="22"/>
                <w:lang w:val="es-MX"/>
              </w:rPr>
              <w:t xml:space="preserve">-Con la liga proporcionada por el </w:t>
            </w:r>
            <w:r w:rsidRPr="00225C5F">
              <w:rPr>
                <w:rFonts w:ascii="Palatino Linotype" w:eastAsia="Palatino Linotype" w:hAnsi="Palatino Linotype" w:cs="Palatino Linotype"/>
                <w:b/>
                <w:sz w:val="18"/>
                <w:szCs w:val="22"/>
                <w:lang w:val="es-MX"/>
              </w:rPr>
              <w:t>Sujeto Obligado</w:t>
            </w:r>
            <w:r w:rsidRPr="00225C5F">
              <w:rPr>
                <w:rFonts w:ascii="Palatino Linotype" w:eastAsia="Palatino Linotype" w:hAnsi="Palatino Linotype" w:cs="Palatino Linotype"/>
                <w:sz w:val="18"/>
                <w:szCs w:val="22"/>
                <w:lang w:val="es-MX"/>
              </w:rPr>
              <w:t xml:space="preserve"> </w:t>
            </w:r>
            <w:r w:rsidRPr="00225C5F">
              <w:rPr>
                <w:rFonts w:ascii="Palatino Linotype" w:eastAsia="Palatino Linotype" w:hAnsi="Palatino Linotype" w:cs="Palatino Linotype"/>
                <w:b/>
                <w:sz w:val="18"/>
                <w:szCs w:val="22"/>
                <w:u w:val="single"/>
                <w:lang w:val="es-MX"/>
              </w:rPr>
              <w:t>no se puede acceder al acta de la vigésima novena sesión extraordinaria de cabildo:</w:t>
            </w:r>
          </w:p>
          <w:p w14:paraId="614E7557" w14:textId="77777777" w:rsidR="00224A7C" w:rsidRPr="00225C5F" w:rsidRDefault="00224A7C" w:rsidP="006C6074">
            <w:pPr>
              <w:tabs>
                <w:tab w:val="left" w:pos="709"/>
              </w:tabs>
              <w:spacing w:before="240" w:after="240" w:line="276" w:lineRule="auto"/>
              <w:ind w:right="49"/>
              <w:jc w:val="both"/>
              <w:rPr>
                <w:rFonts w:ascii="Palatino Linotype" w:eastAsia="Palatino Linotype" w:hAnsi="Palatino Linotype" w:cs="Palatino Linotype"/>
                <w:sz w:val="18"/>
                <w:szCs w:val="18"/>
              </w:rPr>
            </w:pPr>
            <w:r w:rsidRPr="00225C5F">
              <w:rPr>
                <w:rFonts w:ascii="Palatino Linotype" w:eastAsia="Palatino Linotype" w:hAnsi="Palatino Linotype" w:cs="Palatino Linotype"/>
                <w:noProof/>
                <w:lang w:val="es-MX"/>
              </w:rPr>
              <w:drawing>
                <wp:inline distT="0" distB="0" distL="0" distR="0" wp14:anchorId="3717DF35" wp14:editId="29DAB272">
                  <wp:extent cx="1663065" cy="848360"/>
                  <wp:effectExtent l="19050" t="19050" r="13335" b="279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63065" cy="848360"/>
                          </a:xfrm>
                          <a:prstGeom prst="rect">
                            <a:avLst/>
                          </a:prstGeom>
                          <a:ln>
                            <a:solidFill>
                              <a:schemeClr val="tx1"/>
                            </a:solidFill>
                          </a:ln>
                        </pic:spPr>
                      </pic:pic>
                    </a:graphicData>
                  </a:graphic>
                </wp:inline>
              </w:drawing>
            </w:r>
            <w:r w:rsidR="006C6074" w:rsidRPr="00225C5F">
              <w:rPr>
                <w:rFonts w:ascii="Palatino Linotype" w:eastAsia="Palatino Linotype" w:hAnsi="Palatino Linotype" w:cs="Palatino Linotype"/>
                <w:sz w:val="18"/>
                <w:szCs w:val="18"/>
              </w:rPr>
              <w:t xml:space="preserve">- En el acta de la Trigésima Primera Sesión Extraordinaria de Cabildo, se dejaron visibles </w:t>
            </w:r>
            <w:r w:rsidR="006C6074" w:rsidRPr="00225C5F">
              <w:rPr>
                <w:rFonts w:ascii="Palatino Linotype" w:eastAsia="Palatino Linotype" w:hAnsi="Palatino Linotype" w:cs="Palatino Linotype"/>
                <w:sz w:val="18"/>
                <w:szCs w:val="18"/>
              </w:rPr>
              <w:lastRenderedPageBreak/>
              <w:t>nombres de demandantes en materia laboral. (</w:t>
            </w:r>
            <w:proofErr w:type="spellStart"/>
            <w:r w:rsidR="006C6074" w:rsidRPr="00225C5F">
              <w:rPr>
                <w:rFonts w:ascii="Palatino Linotype" w:eastAsia="Palatino Linotype" w:hAnsi="Palatino Linotype" w:cs="Palatino Linotype"/>
                <w:sz w:val="18"/>
                <w:szCs w:val="18"/>
              </w:rPr>
              <w:t>pág</w:t>
            </w:r>
            <w:proofErr w:type="spellEnd"/>
            <w:r w:rsidR="006C6074" w:rsidRPr="00225C5F">
              <w:rPr>
                <w:rFonts w:ascii="Palatino Linotype" w:eastAsia="Palatino Linotype" w:hAnsi="Palatino Linotype" w:cs="Palatino Linotype"/>
                <w:sz w:val="18"/>
                <w:szCs w:val="18"/>
              </w:rPr>
              <w:t xml:space="preserve"> 5)</w:t>
            </w:r>
          </w:p>
          <w:p w14:paraId="19F86FC3" w14:textId="77777777" w:rsidR="006C6074" w:rsidRPr="00225C5F" w:rsidRDefault="006C6074" w:rsidP="006C6074">
            <w:pPr>
              <w:tabs>
                <w:tab w:val="left" w:pos="709"/>
              </w:tabs>
              <w:spacing w:before="240" w:after="240" w:line="276" w:lineRule="auto"/>
              <w:ind w:right="49"/>
              <w:jc w:val="both"/>
              <w:rPr>
                <w:rFonts w:ascii="Palatino Linotype" w:eastAsia="Palatino Linotype" w:hAnsi="Palatino Linotype" w:cs="Palatino Linotype"/>
              </w:rPr>
            </w:pPr>
            <w:r w:rsidRPr="00225C5F">
              <w:rPr>
                <w:rFonts w:ascii="Palatino Linotype" w:eastAsia="Palatino Linotype" w:hAnsi="Palatino Linotype" w:cs="Palatino Linotype"/>
                <w:sz w:val="18"/>
                <w:szCs w:val="18"/>
              </w:rPr>
              <w:t>- No mandan liga electrónica a la Trigésima Segunda Sesión Extraordinaria, es coincidente con la de la Trigésima Primera.</w:t>
            </w:r>
          </w:p>
        </w:tc>
      </w:tr>
      <w:tr w:rsidR="00225C5F" w:rsidRPr="00225C5F" w14:paraId="3E612313" w14:textId="77777777" w:rsidTr="006A00DB">
        <w:tc>
          <w:tcPr>
            <w:tcW w:w="1980" w:type="dxa"/>
          </w:tcPr>
          <w:p w14:paraId="529A09DF" w14:textId="77777777" w:rsidR="006B0550" w:rsidRPr="00225C5F" w:rsidRDefault="006B0550" w:rsidP="006B0550">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lastRenderedPageBreak/>
              <w:t>“ACTAS DE CABILDO COMPLETAS, DIGITALIZADAS VIA SAIMEX del Ayuntamiento de Nextlalpan, Estado de México, Administración 2019- 2021, celebradas entre las fechas del 1 ero al 31 Julio de 2021” (Sic)</w:t>
            </w:r>
          </w:p>
        </w:tc>
        <w:tc>
          <w:tcPr>
            <w:tcW w:w="4536" w:type="dxa"/>
          </w:tcPr>
          <w:p w14:paraId="7A799071" w14:textId="77777777" w:rsidR="006B0550" w:rsidRPr="00225C5F" w:rsidRDefault="006B0550" w:rsidP="006B0550">
            <w:pPr>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t xml:space="preserve">Secretario del Ayuntamiento señala que durante este mes se tuvieron cuatro sesiones y remitió las siguientes ligas electrónicas: </w:t>
            </w:r>
          </w:p>
          <w:p w14:paraId="24A7367D" w14:textId="77777777" w:rsidR="006C6074" w:rsidRPr="00225C5F" w:rsidRDefault="006C6074" w:rsidP="006B0550"/>
          <w:p w14:paraId="3DE22191" w14:textId="77777777" w:rsidR="006C6074" w:rsidRPr="00225C5F" w:rsidRDefault="006C6074" w:rsidP="006B0550">
            <w:pPr>
              <w:rPr>
                <w:rFonts w:ascii="Palatino Linotype" w:hAnsi="Palatino Linotype"/>
                <w:sz w:val="20"/>
              </w:rPr>
            </w:pPr>
            <w:r w:rsidRPr="00225C5F">
              <w:rPr>
                <w:rFonts w:ascii="Palatino Linotype" w:hAnsi="Palatino Linotype"/>
                <w:sz w:val="20"/>
              </w:rPr>
              <w:t xml:space="preserve">Vigésima Quinta Sesión Extraordinaria: </w:t>
            </w:r>
          </w:p>
          <w:p w14:paraId="272E8E72" w14:textId="77777777" w:rsidR="006C6074" w:rsidRPr="00225C5F" w:rsidRDefault="00890FF3" w:rsidP="006B0550">
            <w:pPr>
              <w:rPr>
                <w:rFonts w:ascii="Palatino Linotype" w:hAnsi="Palatino Linotype"/>
                <w:sz w:val="20"/>
              </w:rPr>
            </w:pPr>
            <w:hyperlink r:id="rId79" w:history="1">
              <w:r w:rsidR="006C6074" w:rsidRPr="00225C5F">
                <w:rPr>
                  <w:rStyle w:val="Hipervnculo"/>
                  <w:rFonts w:ascii="Palatino Linotype" w:hAnsi="Palatino Linotype"/>
                  <w:color w:val="auto"/>
                  <w:sz w:val="20"/>
                </w:rPr>
                <w:t>https://drive.google.com/file/d/1NdflCsIvpe_rSwNko2o1XydhSwBso_hC/view?usp=sharing</w:t>
              </w:r>
            </w:hyperlink>
          </w:p>
          <w:p w14:paraId="401B6BED" w14:textId="77777777" w:rsidR="006C6074" w:rsidRPr="00225C5F" w:rsidRDefault="006C6074" w:rsidP="006B0550">
            <w:pPr>
              <w:rPr>
                <w:rFonts w:ascii="Palatino Linotype" w:hAnsi="Palatino Linotype"/>
                <w:sz w:val="20"/>
              </w:rPr>
            </w:pPr>
            <w:r w:rsidRPr="00225C5F">
              <w:rPr>
                <w:rFonts w:ascii="Palatino Linotype" w:hAnsi="Palatino Linotype"/>
                <w:sz w:val="20"/>
              </w:rPr>
              <w:t xml:space="preserve">   </w:t>
            </w:r>
          </w:p>
          <w:p w14:paraId="77084BFF" w14:textId="77777777" w:rsidR="006C6074" w:rsidRPr="00225C5F" w:rsidRDefault="006C6074" w:rsidP="006B0550">
            <w:pPr>
              <w:rPr>
                <w:rFonts w:ascii="Palatino Linotype" w:hAnsi="Palatino Linotype"/>
                <w:sz w:val="20"/>
              </w:rPr>
            </w:pPr>
            <w:r w:rsidRPr="00225C5F">
              <w:rPr>
                <w:rFonts w:ascii="Palatino Linotype" w:hAnsi="Palatino Linotype"/>
                <w:sz w:val="20"/>
              </w:rPr>
              <w:t>Vigésima Sexta Sesión Extraordinaria:</w:t>
            </w:r>
          </w:p>
          <w:p w14:paraId="14585ADE" w14:textId="77777777" w:rsidR="006C6074" w:rsidRPr="00225C5F" w:rsidRDefault="00890FF3" w:rsidP="006B0550">
            <w:pPr>
              <w:rPr>
                <w:rFonts w:ascii="Palatino Linotype" w:hAnsi="Palatino Linotype"/>
                <w:sz w:val="20"/>
              </w:rPr>
            </w:pPr>
            <w:hyperlink r:id="rId80" w:history="1">
              <w:r w:rsidR="006C6074" w:rsidRPr="00225C5F">
                <w:rPr>
                  <w:rStyle w:val="Hipervnculo"/>
                  <w:rFonts w:ascii="Palatino Linotype" w:hAnsi="Palatino Linotype"/>
                  <w:color w:val="auto"/>
                  <w:sz w:val="20"/>
                </w:rPr>
                <w:t>https://drive.google.com/file/d/1xsMz2k69gbPaSwYAMOufp25ymGMXBQ67/view?usp=sharing</w:t>
              </w:r>
            </w:hyperlink>
            <w:r w:rsidR="006C6074" w:rsidRPr="00225C5F">
              <w:rPr>
                <w:rFonts w:ascii="Palatino Linotype" w:hAnsi="Palatino Linotype"/>
                <w:sz w:val="20"/>
              </w:rPr>
              <w:t xml:space="preserve"> </w:t>
            </w:r>
          </w:p>
          <w:p w14:paraId="1CA2B969" w14:textId="77777777" w:rsidR="006C6074" w:rsidRPr="00225C5F" w:rsidRDefault="006C6074" w:rsidP="006B0550">
            <w:pPr>
              <w:rPr>
                <w:rFonts w:ascii="Palatino Linotype" w:hAnsi="Palatino Linotype"/>
                <w:sz w:val="20"/>
              </w:rPr>
            </w:pPr>
            <w:r w:rsidRPr="00225C5F">
              <w:rPr>
                <w:rFonts w:ascii="Palatino Linotype" w:hAnsi="Palatino Linotype"/>
                <w:sz w:val="20"/>
              </w:rPr>
              <w:t xml:space="preserve">   </w:t>
            </w:r>
          </w:p>
          <w:p w14:paraId="29AFC4EB" w14:textId="77777777" w:rsidR="006C6074" w:rsidRPr="00225C5F" w:rsidRDefault="006C6074" w:rsidP="006C6074">
            <w:pPr>
              <w:rPr>
                <w:rFonts w:ascii="Palatino Linotype" w:hAnsi="Palatino Linotype"/>
                <w:sz w:val="20"/>
              </w:rPr>
            </w:pPr>
            <w:r w:rsidRPr="00225C5F">
              <w:rPr>
                <w:rFonts w:ascii="Palatino Linotype" w:hAnsi="Palatino Linotype"/>
                <w:sz w:val="20"/>
              </w:rPr>
              <w:t xml:space="preserve">Vigésima Séptima Sesión Extraordinaria: </w:t>
            </w:r>
          </w:p>
          <w:p w14:paraId="572221B1" w14:textId="77777777" w:rsidR="006C6074" w:rsidRPr="00225C5F" w:rsidRDefault="00890FF3" w:rsidP="006C6074">
            <w:pPr>
              <w:rPr>
                <w:rFonts w:ascii="Palatino Linotype" w:hAnsi="Palatino Linotype"/>
                <w:sz w:val="20"/>
              </w:rPr>
            </w:pPr>
            <w:hyperlink r:id="rId81" w:history="1">
              <w:r w:rsidR="006C6074" w:rsidRPr="00225C5F">
                <w:rPr>
                  <w:rStyle w:val="Hipervnculo"/>
                  <w:rFonts w:ascii="Palatino Linotype" w:hAnsi="Palatino Linotype"/>
                  <w:color w:val="auto"/>
                  <w:sz w:val="20"/>
                </w:rPr>
                <w:t>https://drive.google.com/file/d/1wXeJSa1ZFt5h37I2N4-nTiXCiTUN-_Rs/view?usp=sharing</w:t>
              </w:r>
            </w:hyperlink>
          </w:p>
          <w:p w14:paraId="53737797" w14:textId="77777777" w:rsidR="006C6074" w:rsidRPr="00225C5F" w:rsidRDefault="006C6074" w:rsidP="006C6074">
            <w:pPr>
              <w:rPr>
                <w:rFonts w:ascii="Palatino Linotype" w:hAnsi="Palatino Linotype"/>
                <w:sz w:val="20"/>
              </w:rPr>
            </w:pPr>
            <w:r w:rsidRPr="00225C5F">
              <w:rPr>
                <w:rFonts w:ascii="Palatino Linotype" w:hAnsi="Palatino Linotype"/>
                <w:sz w:val="20"/>
              </w:rPr>
              <w:t xml:space="preserve"> </w:t>
            </w:r>
          </w:p>
          <w:p w14:paraId="0FBFB21A" w14:textId="77777777" w:rsidR="006C6074" w:rsidRPr="00225C5F" w:rsidRDefault="006C6074" w:rsidP="006C6074">
            <w:pPr>
              <w:rPr>
                <w:rFonts w:ascii="Palatino Linotype" w:hAnsi="Palatino Linotype"/>
                <w:sz w:val="20"/>
              </w:rPr>
            </w:pPr>
            <w:r w:rsidRPr="00225C5F">
              <w:rPr>
                <w:rFonts w:ascii="Palatino Linotype" w:hAnsi="Palatino Linotype"/>
                <w:sz w:val="20"/>
              </w:rPr>
              <w:t>Vigésima Octava Sesión Extraordinaria</w:t>
            </w:r>
          </w:p>
          <w:p w14:paraId="4820458B" w14:textId="77777777" w:rsidR="006C6074" w:rsidRPr="00225C5F" w:rsidRDefault="00890FF3" w:rsidP="006C6074">
            <w:hyperlink r:id="rId82" w:history="1">
              <w:r w:rsidR="006C6074" w:rsidRPr="00225C5F">
                <w:rPr>
                  <w:rStyle w:val="Hipervnculo"/>
                  <w:rFonts w:ascii="Palatino Linotype" w:hAnsi="Palatino Linotype"/>
                  <w:color w:val="auto"/>
                  <w:sz w:val="20"/>
                </w:rPr>
                <w:t>https://drive.google.com/file/d/1c0qqGdtSwT8Me_zjsljreFA64xBZjeA6/view?usp=sharing</w:t>
              </w:r>
            </w:hyperlink>
            <w:r w:rsidR="006C6074" w:rsidRPr="00225C5F">
              <w:t xml:space="preserve"> </w:t>
            </w:r>
          </w:p>
        </w:tc>
        <w:tc>
          <w:tcPr>
            <w:tcW w:w="2835" w:type="dxa"/>
          </w:tcPr>
          <w:p w14:paraId="1918C4E2" w14:textId="77777777" w:rsidR="006C6074" w:rsidRPr="00225C5F" w:rsidRDefault="006C6074" w:rsidP="006C6074">
            <w:pPr>
              <w:tabs>
                <w:tab w:val="left" w:pos="709"/>
              </w:tabs>
              <w:spacing w:before="240" w:after="240" w:line="360" w:lineRule="auto"/>
              <w:ind w:right="49"/>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Si</w:t>
            </w:r>
          </w:p>
          <w:p w14:paraId="6645CE58" w14:textId="77777777" w:rsidR="006C6074" w:rsidRPr="00225C5F" w:rsidRDefault="006C6074" w:rsidP="006C6074">
            <w:pPr>
              <w:tabs>
                <w:tab w:val="left" w:pos="709"/>
              </w:tabs>
              <w:spacing w:before="240" w:after="240" w:line="360" w:lineRule="auto"/>
              <w:ind w:right="49"/>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Observaciones:</w:t>
            </w:r>
          </w:p>
          <w:p w14:paraId="1F09E14F" w14:textId="77777777" w:rsidR="006C6074" w:rsidRPr="00225C5F" w:rsidRDefault="006C6074" w:rsidP="006C6074">
            <w:pPr>
              <w:spacing w:before="240" w:after="240" w:line="276" w:lineRule="auto"/>
              <w:ind w:right="49"/>
              <w:jc w:val="both"/>
              <w:rPr>
                <w:rFonts w:ascii="Palatino Linotype" w:eastAsia="Palatino Linotype" w:hAnsi="Palatino Linotype" w:cs="Palatino Linotype"/>
                <w:sz w:val="20"/>
              </w:rPr>
            </w:pPr>
            <w:r w:rsidRPr="00225C5F">
              <w:rPr>
                <w:rFonts w:ascii="Palatino Linotype" w:eastAsia="Palatino Linotype" w:hAnsi="Palatino Linotype" w:cs="Palatino Linotype"/>
                <w:sz w:val="20"/>
              </w:rPr>
              <w:t>-En el acta de la vigésima octava sesión ordinaria de cabildo se dejaron visibles nombres de particulares en colindancias. (</w:t>
            </w:r>
            <w:proofErr w:type="spellStart"/>
            <w:r w:rsidRPr="00225C5F">
              <w:rPr>
                <w:rFonts w:ascii="Palatino Linotype" w:eastAsia="Palatino Linotype" w:hAnsi="Palatino Linotype" w:cs="Palatino Linotype"/>
                <w:sz w:val="20"/>
              </w:rPr>
              <w:t>pág</w:t>
            </w:r>
            <w:proofErr w:type="spellEnd"/>
            <w:r w:rsidRPr="00225C5F">
              <w:rPr>
                <w:rFonts w:ascii="Palatino Linotype" w:eastAsia="Palatino Linotype" w:hAnsi="Palatino Linotype" w:cs="Palatino Linotype"/>
                <w:sz w:val="20"/>
              </w:rPr>
              <w:t xml:space="preserve"> 6)</w:t>
            </w:r>
          </w:p>
          <w:p w14:paraId="59155749" w14:textId="77777777" w:rsidR="006C6074" w:rsidRPr="00225C5F" w:rsidRDefault="006C6074" w:rsidP="006C6074">
            <w:pPr>
              <w:tabs>
                <w:tab w:val="left" w:pos="709"/>
              </w:tabs>
              <w:spacing w:before="240" w:after="240" w:line="360" w:lineRule="auto"/>
              <w:ind w:right="49"/>
              <w:jc w:val="center"/>
              <w:rPr>
                <w:rFonts w:ascii="Palatino Linotype" w:eastAsia="Palatino Linotype" w:hAnsi="Palatino Linotype" w:cs="Palatino Linotype"/>
                <w:b/>
                <w:sz w:val="20"/>
              </w:rPr>
            </w:pPr>
          </w:p>
          <w:p w14:paraId="22C25F37" w14:textId="77777777" w:rsidR="006C6074" w:rsidRPr="00225C5F" w:rsidRDefault="006C6074" w:rsidP="006C6074">
            <w:pPr>
              <w:tabs>
                <w:tab w:val="left" w:pos="709"/>
              </w:tabs>
              <w:spacing w:before="240" w:after="240" w:line="360" w:lineRule="auto"/>
              <w:ind w:right="49"/>
              <w:jc w:val="center"/>
              <w:rPr>
                <w:rFonts w:ascii="Palatino Linotype" w:eastAsia="Palatino Linotype" w:hAnsi="Palatino Linotype" w:cs="Palatino Linotype"/>
                <w:b/>
                <w:sz w:val="20"/>
              </w:rPr>
            </w:pPr>
          </w:p>
          <w:p w14:paraId="15CB96B4" w14:textId="77777777" w:rsidR="006C6074" w:rsidRPr="00225C5F" w:rsidRDefault="006C6074" w:rsidP="006C6074">
            <w:pPr>
              <w:tabs>
                <w:tab w:val="left" w:pos="709"/>
              </w:tabs>
              <w:spacing w:before="240" w:after="240" w:line="360" w:lineRule="auto"/>
              <w:ind w:right="49"/>
              <w:jc w:val="center"/>
              <w:rPr>
                <w:rFonts w:ascii="Palatino Linotype" w:eastAsia="Palatino Linotype" w:hAnsi="Palatino Linotype" w:cs="Palatino Linotype"/>
                <w:b/>
              </w:rPr>
            </w:pPr>
          </w:p>
        </w:tc>
      </w:tr>
      <w:tr w:rsidR="00225C5F" w:rsidRPr="00225C5F" w14:paraId="7F9E8E30" w14:textId="77777777" w:rsidTr="006A00DB">
        <w:tc>
          <w:tcPr>
            <w:tcW w:w="1980" w:type="dxa"/>
          </w:tcPr>
          <w:p w14:paraId="2F8B65C6" w14:textId="77777777" w:rsidR="006B0550" w:rsidRPr="00225C5F" w:rsidRDefault="006B0550" w:rsidP="006B0550">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2019- 2021, celebradas entre las </w:t>
            </w:r>
            <w:r w:rsidRPr="00225C5F">
              <w:rPr>
                <w:rFonts w:ascii="Palatino Linotype" w:eastAsia="Palatino Linotype" w:hAnsi="Palatino Linotype" w:cs="Palatino Linotype"/>
                <w:i/>
                <w:sz w:val="20"/>
                <w:szCs w:val="20"/>
              </w:rPr>
              <w:lastRenderedPageBreak/>
              <w:t xml:space="preserve">fechas del 1 ero al 30 </w:t>
            </w:r>
            <w:proofErr w:type="gramStart"/>
            <w:r w:rsidRPr="00225C5F">
              <w:rPr>
                <w:rFonts w:ascii="Palatino Linotype" w:eastAsia="Palatino Linotype" w:hAnsi="Palatino Linotype" w:cs="Palatino Linotype"/>
                <w:i/>
                <w:sz w:val="20"/>
                <w:szCs w:val="20"/>
              </w:rPr>
              <w:t>Junio</w:t>
            </w:r>
            <w:proofErr w:type="gramEnd"/>
            <w:r w:rsidRPr="00225C5F">
              <w:rPr>
                <w:rFonts w:ascii="Palatino Linotype" w:eastAsia="Palatino Linotype" w:hAnsi="Palatino Linotype" w:cs="Palatino Linotype"/>
                <w:i/>
                <w:sz w:val="20"/>
                <w:szCs w:val="20"/>
              </w:rPr>
              <w:t xml:space="preserve"> de 2021” (Sic)</w:t>
            </w:r>
          </w:p>
        </w:tc>
        <w:tc>
          <w:tcPr>
            <w:tcW w:w="4536" w:type="dxa"/>
          </w:tcPr>
          <w:p w14:paraId="11CC168D" w14:textId="77777777" w:rsidR="006B0550" w:rsidRPr="00225C5F" w:rsidRDefault="006B0550" w:rsidP="006B0550">
            <w:pPr>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lastRenderedPageBreak/>
              <w:t xml:space="preserve">Secretario del Ayuntamiento señala que durante este mes se tuvieron cuatro sesiones y remitió las siguientes ligas electrónicas: </w:t>
            </w:r>
          </w:p>
          <w:p w14:paraId="5D89ECD9" w14:textId="77777777" w:rsidR="002C4555" w:rsidRPr="00225C5F" w:rsidRDefault="002C4555" w:rsidP="006B0550">
            <w:pPr>
              <w:rPr>
                <w:rFonts w:ascii="Palatino Linotype" w:eastAsia="Palatino Linotype" w:hAnsi="Palatino Linotype" w:cs="Palatino Linotype"/>
                <w:b/>
                <w:sz w:val="18"/>
              </w:rPr>
            </w:pPr>
          </w:p>
          <w:p w14:paraId="0F502191" w14:textId="77777777" w:rsidR="002C4555" w:rsidRPr="00225C5F" w:rsidRDefault="002C4555" w:rsidP="00FE7EDD">
            <w:pPr>
              <w:spacing w:line="276" w:lineRule="auto"/>
              <w:jc w:val="both"/>
              <w:rPr>
                <w:rFonts w:ascii="Palatino Linotype" w:eastAsia="Palatino Linotype" w:hAnsi="Palatino Linotype" w:cs="Palatino Linotype"/>
                <w:sz w:val="18"/>
                <w:szCs w:val="20"/>
              </w:rPr>
            </w:pPr>
            <w:r w:rsidRPr="00225C5F">
              <w:rPr>
                <w:rFonts w:ascii="Palatino Linotype" w:eastAsia="Palatino Linotype" w:hAnsi="Palatino Linotype" w:cs="Palatino Linotype"/>
                <w:sz w:val="18"/>
                <w:szCs w:val="20"/>
              </w:rPr>
              <w:t xml:space="preserve">Vigésima Primera Sesión Extraordinaria: </w:t>
            </w:r>
          </w:p>
          <w:p w14:paraId="10247E43" w14:textId="77777777" w:rsidR="002C4555" w:rsidRPr="00225C5F" w:rsidRDefault="00890FF3" w:rsidP="00FE7EDD">
            <w:pPr>
              <w:spacing w:line="276" w:lineRule="auto"/>
              <w:jc w:val="both"/>
              <w:rPr>
                <w:rFonts w:ascii="Palatino Linotype" w:eastAsia="Palatino Linotype" w:hAnsi="Palatino Linotype" w:cs="Palatino Linotype"/>
                <w:sz w:val="18"/>
                <w:szCs w:val="20"/>
              </w:rPr>
            </w:pPr>
            <w:hyperlink r:id="rId83" w:history="1">
              <w:r w:rsidR="00FE7EDD" w:rsidRPr="00225C5F">
                <w:rPr>
                  <w:rStyle w:val="Hipervnculo"/>
                  <w:rFonts w:ascii="Palatino Linotype" w:eastAsia="Palatino Linotype" w:hAnsi="Palatino Linotype" w:cs="Palatino Linotype"/>
                  <w:color w:val="auto"/>
                  <w:sz w:val="18"/>
                  <w:szCs w:val="20"/>
                </w:rPr>
                <w:t>https://drive.google.com/file/d/126v-RwkE_QneGp8A5qP0oDvA9hTnOgOG/view?usp=sharing</w:t>
              </w:r>
            </w:hyperlink>
            <w:r w:rsidR="00FE7EDD" w:rsidRPr="00225C5F">
              <w:rPr>
                <w:rFonts w:ascii="Palatino Linotype" w:eastAsia="Palatino Linotype" w:hAnsi="Palatino Linotype" w:cs="Palatino Linotype"/>
                <w:sz w:val="18"/>
                <w:szCs w:val="20"/>
              </w:rPr>
              <w:t xml:space="preserve">    </w:t>
            </w:r>
          </w:p>
          <w:p w14:paraId="630C87DC" w14:textId="77777777" w:rsidR="002C4555" w:rsidRPr="00225C5F" w:rsidRDefault="002C4555" w:rsidP="00FE7EDD">
            <w:pPr>
              <w:spacing w:line="276" w:lineRule="auto"/>
              <w:jc w:val="both"/>
              <w:rPr>
                <w:rFonts w:ascii="Palatino Linotype" w:eastAsia="Palatino Linotype" w:hAnsi="Palatino Linotype" w:cs="Palatino Linotype"/>
                <w:sz w:val="18"/>
                <w:szCs w:val="20"/>
              </w:rPr>
            </w:pPr>
            <w:r w:rsidRPr="00225C5F">
              <w:rPr>
                <w:rFonts w:ascii="Palatino Linotype" w:eastAsia="Palatino Linotype" w:hAnsi="Palatino Linotype" w:cs="Palatino Linotype"/>
                <w:sz w:val="18"/>
                <w:szCs w:val="20"/>
              </w:rPr>
              <w:t xml:space="preserve">Vigésima Segunda Sesión Extraordinaria: </w:t>
            </w:r>
          </w:p>
          <w:p w14:paraId="72C4F39C" w14:textId="77777777" w:rsidR="00FE7EDD" w:rsidRPr="00225C5F" w:rsidRDefault="00890FF3" w:rsidP="00FE7EDD">
            <w:pPr>
              <w:spacing w:line="276" w:lineRule="auto"/>
              <w:jc w:val="both"/>
              <w:rPr>
                <w:rFonts w:ascii="Palatino Linotype" w:eastAsia="Palatino Linotype" w:hAnsi="Palatino Linotype" w:cs="Palatino Linotype"/>
                <w:sz w:val="18"/>
                <w:szCs w:val="20"/>
              </w:rPr>
            </w:pPr>
            <w:hyperlink r:id="rId84" w:history="1">
              <w:r w:rsidR="00FE7EDD" w:rsidRPr="00225C5F">
                <w:rPr>
                  <w:rStyle w:val="Hipervnculo"/>
                  <w:rFonts w:ascii="Palatino Linotype" w:eastAsia="Palatino Linotype" w:hAnsi="Palatino Linotype" w:cs="Palatino Linotype"/>
                  <w:color w:val="auto"/>
                  <w:sz w:val="18"/>
                  <w:szCs w:val="20"/>
                </w:rPr>
                <w:t>https://drive.google.com/file/d/13En1gIftqsM5WepJs1l1zgxynG_onfqc/view?usp=sharing</w:t>
              </w:r>
            </w:hyperlink>
            <w:r w:rsidR="00FE7EDD" w:rsidRPr="00225C5F">
              <w:rPr>
                <w:rFonts w:ascii="Palatino Linotype" w:eastAsia="Palatino Linotype" w:hAnsi="Palatino Linotype" w:cs="Palatino Linotype"/>
                <w:sz w:val="18"/>
                <w:szCs w:val="20"/>
              </w:rPr>
              <w:t xml:space="preserve">      </w:t>
            </w:r>
          </w:p>
          <w:p w14:paraId="08C2AF12" w14:textId="77777777" w:rsidR="00FE7EDD" w:rsidRPr="00225C5F" w:rsidRDefault="00FE7EDD" w:rsidP="00FE7EDD">
            <w:pPr>
              <w:spacing w:line="276" w:lineRule="auto"/>
              <w:jc w:val="both"/>
              <w:rPr>
                <w:rFonts w:ascii="Palatino Linotype" w:eastAsia="Palatino Linotype" w:hAnsi="Palatino Linotype" w:cs="Palatino Linotype"/>
                <w:sz w:val="18"/>
                <w:szCs w:val="20"/>
              </w:rPr>
            </w:pPr>
          </w:p>
          <w:p w14:paraId="2FC301B5" w14:textId="77777777" w:rsidR="00FE7EDD" w:rsidRPr="00225C5F" w:rsidRDefault="00FE7EDD" w:rsidP="00FE7EDD">
            <w:pPr>
              <w:spacing w:line="276" w:lineRule="auto"/>
              <w:jc w:val="both"/>
              <w:rPr>
                <w:rFonts w:ascii="Palatino Linotype" w:eastAsia="Palatino Linotype" w:hAnsi="Palatino Linotype" w:cs="Palatino Linotype"/>
                <w:sz w:val="18"/>
                <w:szCs w:val="20"/>
              </w:rPr>
            </w:pPr>
            <w:r w:rsidRPr="00225C5F">
              <w:rPr>
                <w:rFonts w:ascii="Palatino Linotype" w:eastAsia="Palatino Linotype" w:hAnsi="Palatino Linotype" w:cs="Palatino Linotype"/>
                <w:sz w:val="18"/>
                <w:szCs w:val="20"/>
              </w:rPr>
              <w:t xml:space="preserve">Vigésima Tercera Sesión Extraordinaria: </w:t>
            </w:r>
          </w:p>
          <w:p w14:paraId="6725511F" w14:textId="77777777" w:rsidR="00FE7EDD" w:rsidRPr="00225C5F" w:rsidRDefault="00890FF3" w:rsidP="00FE7EDD">
            <w:pPr>
              <w:spacing w:line="276" w:lineRule="auto"/>
              <w:jc w:val="both"/>
              <w:rPr>
                <w:rFonts w:ascii="Palatino Linotype" w:eastAsia="Palatino Linotype" w:hAnsi="Palatino Linotype" w:cs="Palatino Linotype"/>
                <w:sz w:val="18"/>
                <w:szCs w:val="20"/>
              </w:rPr>
            </w:pPr>
            <w:hyperlink r:id="rId85" w:history="1">
              <w:r w:rsidR="00FE7EDD" w:rsidRPr="00225C5F">
                <w:rPr>
                  <w:rStyle w:val="Hipervnculo"/>
                  <w:rFonts w:ascii="Palatino Linotype" w:eastAsia="Palatino Linotype" w:hAnsi="Palatino Linotype" w:cs="Palatino Linotype"/>
                  <w:color w:val="auto"/>
                  <w:sz w:val="18"/>
                  <w:szCs w:val="20"/>
                </w:rPr>
                <w:t>https://drive.google.com/file/d/12ewIefyAUI_7cSsgPXu6kARcPtkyJM3k/view?usp=sharing</w:t>
              </w:r>
            </w:hyperlink>
            <w:r w:rsidR="00FE7EDD" w:rsidRPr="00225C5F">
              <w:rPr>
                <w:rFonts w:ascii="Palatino Linotype" w:eastAsia="Palatino Linotype" w:hAnsi="Palatino Linotype" w:cs="Palatino Linotype"/>
                <w:sz w:val="18"/>
                <w:szCs w:val="20"/>
              </w:rPr>
              <w:t xml:space="preserve">    </w:t>
            </w:r>
          </w:p>
          <w:p w14:paraId="1DA60055" w14:textId="77777777" w:rsidR="00FE7EDD" w:rsidRPr="00225C5F" w:rsidRDefault="00FE7EDD" w:rsidP="00FE7EDD">
            <w:pPr>
              <w:spacing w:line="276" w:lineRule="auto"/>
              <w:jc w:val="both"/>
              <w:rPr>
                <w:rFonts w:ascii="Palatino Linotype" w:eastAsia="Palatino Linotype" w:hAnsi="Palatino Linotype" w:cs="Palatino Linotype"/>
                <w:sz w:val="18"/>
                <w:szCs w:val="20"/>
              </w:rPr>
            </w:pPr>
          </w:p>
          <w:p w14:paraId="04679034" w14:textId="77777777" w:rsidR="00FE7EDD" w:rsidRPr="00225C5F" w:rsidRDefault="00FE7EDD" w:rsidP="00FE7EDD">
            <w:pPr>
              <w:spacing w:line="276" w:lineRule="auto"/>
              <w:jc w:val="both"/>
              <w:rPr>
                <w:rFonts w:ascii="Palatino Linotype" w:eastAsia="Palatino Linotype" w:hAnsi="Palatino Linotype" w:cs="Palatino Linotype"/>
                <w:sz w:val="18"/>
                <w:szCs w:val="20"/>
              </w:rPr>
            </w:pPr>
            <w:r w:rsidRPr="00225C5F">
              <w:rPr>
                <w:rFonts w:ascii="Palatino Linotype" w:eastAsia="Palatino Linotype" w:hAnsi="Palatino Linotype" w:cs="Palatino Linotype"/>
                <w:sz w:val="18"/>
                <w:szCs w:val="20"/>
              </w:rPr>
              <w:t xml:space="preserve">Vigésima Cuarta Sesión Extraordinaria: </w:t>
            </w:r>
          </w:p>
          <w:p w14:paraId="1413CDC5" w14:textId="77777777" w:rsidR="002C4555" w:rsidRPr="00225C5F" w:rsidRDefault="00890FF3" w:rsidP="00FE7EDD">
            <w:pPr>
              <w:spacing w:line="276" w:lineRule="auto"/>
              <w:jc w:val="both"/>
            </w:pPr>
            <w:hyperlink r:id="rId86" w:history="1">
              <w:r w:rsidR="00FE7EDD" w:rsidRPr="00225C5F">
                <w:rPr>
                  <w:rStyle w:val="Hipervnculo"/>
                  <w:rFonts w:ascii="Palatino Linotype" w:hAnsi="Palatino Linotype"/>
                  <w:color w:val="auto"/>
                  <w:sz w:val="18"/>
                  <w:szCs w:val="20"/>
                </w:rPr>
                <w:t>https://drive.google.com/file/d/1XXQEh9UDn1LaYmSerDTxjKuldeVf-dT1/view?usp=sharing</w:t>
              </w:r>
            </w:hyperlink>
            <w:r w:rsidR="00FE7EDD" w:rsidRPr="00225C5F">
              <w:rPr>
                <w:rFonts w:ascii="Palatino Linotype" w:hAnsi="Palatino Linotype"/>
                <w:sz w:val="18"/>
                <w:szCs w:val="20"/>
              </w:rPr>
              <w:t xml:space="preserve"> </w:t>
            </w:r>
          </w:p>
        </w:tc>
        <w:tc>
          <w:tcPr>
            <w:tcW w:w="2835" w:type="dxa"/>
          </w:tcPr>
          <w:p w14:paraId="56C9BEDB" w14:textId="77777777" w:rsidR="006B0550" w:rsidRPr="00225C5F" w:rsidRDefault="00FE7EDD" w:rsidP="00FE7EDD">
            <w:pPr>
              <w:tabs>
                <w:tab w:val="left" w:pos="709"/>
              </w:tabs>
              <w:spacing w:before="240" w:after="240" w:line="360" w:lineRule="auto"/>
              <w:ind w:right="49"/>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lastRenderedPageBreak/>
              <w:t>Parcialmente</w:t>
            </w:r>
          </w:p>
          <w:p w14:paraId="14ABAB8E" w14:textId="77777777" w:rsidR="00FE7EDD" w:rsidRPr="00225C5F" w:rsidRDefault="00FE7EDD" w:rsidP="00FE7EDD">
            <w:pPr>
              <w:tabs>
                <w:tab w:val="left" w:pos="709"/>
              </w:tabs>
              <w:spacing w:before="240" w:after="240" w:line="276" w:lineRule="auto"/>
              <w:ind w:right="49"/>
              <w:jc w:val="both"/>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 xml:space="preserve">Observaciones: </w:t>
            </w:r>
          </w:p>
          <w:p w14:paraId="18E131D1" w14:textId="77777777" w:rsidR="00FE7EDD" w:rsidRPr="00225C5F" w:rsidRDefault="00FE7EDD" w:rsidP="00FE7EDD">
            <w:pPr>
              <w:tabs>
                <w:tab w:val="left" w:pos="709"/>
              </w:tabs>
              <w:spacing w:before="240" w:after="240" w:line="276" w:lineRule="auto"/>
              <w:ind w:right="49"/>
              <w:jc w:val="both"/>
              <w:rPr>
                <w:rFonts w:ascii="Palatino Linotype" w:eastAsia="Palatino Linotype" w:hAnsi="Palatino Linotype" w:cs="Palatino Linotype"/>
                <w:b/>
                <w:sz w:val="20"/>
              </w:rPr>
            </w:pPr>
            <w:r w:rsidRPr="00225C5F">
              <w:rPr>
                <w:rFonts w:ascii="Palatino Linotype" w:eastAsia="Palatino Linotype" w:hAnsi="Palatino Linotype" w:cs="Palatino Linotype"/>
                <w:sz w:val="18"/>
                <w:szCs w:val="22"/>
                <w:lang w:val="es-MX"/>
              </w:rPr>
              <w:t xml:space="preserve">-Con la liga proporcionada por el </w:t>
            </w:r>
            <w:r w:rsidRPr="00225C5F">
              <w:rPr>
                <w:rFonts w:ascii="Palatino Linotype" w:eastAsia="Palatino Linotype" w:hAnsi="Palatino Linotype" w:cs="Palatino Linotype"/>
                <w:b/>
                <w:sz w:val="18"/>
                <w:szCs w:val="22"/>
                <w:lang w:val="es-MX"/>
              </w:rPr>
              <w:t>Sujeto Obligado</w:t>
            </w:r>
            <w:r w:rsidRPr="00225C5F">
              <w:rPr>
                <w:rFonts w:ascii="Palatino Linotype" w:eastAsia="Palatino Linotype" w:hAnsi="Palatino Linotype" w:cs="Palatino Linotype"/>
                <w:sz w:val="18"/>
                <w:szCs w:val="22"/>
                <w:lang w:val="es-MX"/>
              </w:rPr>
              <w:t xml:space="preserve"> </w:t>
            </w:r>
            <w:r w:rsidRPr="00225C5F">
              <w:rPr>
                <w:rFonts w:ascii="Palatino Linotype" w:eastAsia="Palatino Linotype" w:hAnsi="Palatino Linotype" w:cs="Palatino Linotype"/>
                <w:b/>
                <w:sz w:val="18"/>
                <w:szCs w:val="22"/>
                <w:u w:val="single"/>
                <w:lang w:val="es-MX"/>
              </w:rPr>
              <w:t>no se puede acceder al acta de la vigésima tercera sesión extraordinaria de cabildo:</w:t>
            </w:r>
          </w:p>
          <w:p w14:paraId="1240E07E" w14:textId="77777777" w:rsidR="00FE7EDD" w:rsidRPr="00225C5F" w:rsidRDefault="00FE7EDD" w:rsidP="006B0550">
            <w:pPr>
              <w:tabs>
                <w:tab w:val="left" w:pos="709"/>
              </w:tabs>
              <w:spacing w:before="240" w:after="240" w:line="360" w:lineRule="auto"/>
              <w:ind w:right="49"/>
              <w:jc w:val="both"/>
              <w:rPr>
                <w:rFonts w:ascii="Palatino Linotype" w:eastAsia="Palatino Linotype" w:hAnsi="Palatino Linotype" w:cs="Palatino Linotype"/>
              </w:rPr>
            </w:pPr>
            <w:r w:rsidRPr="00225C5F">
              <w:rPr>
                <w:rFonts w:ascii="Palatino Linotype" w:eastAsia="Palatino Linotype" w:hAnsi="Palatino Linotype" w:cs="Palatino Linotype"/>
                <w:noProof/>
                <w:lang w:val="es-MX"/>
              </w:rPr>
              <w:lastRenderedPageBreak/>
              <w:drawing>
                <wp:inline distT="0" distB="0" distL="0" distR="0" wp14:anchorId="45FC901D" wp14:editId="05317411">
                  <wp:extent cx="1663065" cy="795655"/>
                  <wp:effectExtent l="19050" t="19050" r="13335" b="2349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663065" cy="795655"/>
                          </a:xfrm>
                          <a:prstGeom prst="rect">
                            <a:avLst/>
                          </a:prstGeom>
                          <a:ln>
                            <a:solidFill>
                              <a:sysClr val="windowText" lastClr="000000"/>
                            </a:solidFill>
                          </a:ln>
                        </pic:spPr>
                      </pic:pic>
                    </a:graphicData>
                  </a:graphic>
                </wp:inline>
              </w:drawing>
            </w:r>
          </w:p>
          <w:p w14:paraId="5DF0F2C6" w14:textId="77777777" w:rsidR="00FE7EDD" w:rsidRPr="00225C5F" w:rsidRDefault="00FE7EDD" w:rsidP="00FE7EDD">
            <w:pPr>
              <w:tabs>
                <w:tab w:val="left" w:pos="709"/>
              </w:tabs>
              <w:spacing w:before="240" w:after="240" w:line="276" w:lineRule="auto"/>
              <w:ind w:right="49"/>
              <w:jc w:val="both"/>
              <w:rPr>
                <w:rFonts w:ascii="Palatino Linotype" w:eastAsia="Palatino Linotype" w:hAnsi="Palatino Linotype" w:cs="Palatino Linotype"/>
                <w:sz w:val="18"/>
                <w:szCs w:val="18"/>
              </w:rPr>
            </w:pPr>
            <w:r w:rsidRPr="00225C5F">
              <w:rPr>
                <w:rFonts w:ascii="Palatino Linotype" w:eastAsia="Palatino Linotype" w:hAnsi="Palatino Linotype" w:cs="Palatino Linotype"/>
                <w:sz w:val="18"/>
                <w:szCs w:val="18"/>
              </w:rPr>
              <w:t>- En el acta de la Vigésima Cuarta Sesión Extraordinaria de Cabildo, se dejaron visibles nombres de demandantes en materia laboral. (</w:t>
            </w:r>
            <w:proofErr w:type="spellStart"/>
            <w:r w:rsidRPr="00225C5F">
              <w:rPr>
                <w:rFonts w:ascii="Palatino Linotype" w:eastAsia="Palatino Linotype" w:hAnsi="Palatino Linotype" w:cs="Palatino Linotype"/>
                <w:sz w:val="18"/>
                <w:szCs w:val="18"/>
              </w:rPr>
              <w:t>pág</w:t>
            </w:r>
            <w:proofErr w:type="spellEnd"/>
            <w:r w:rsidRPr="00225C5F">
              <w:rPr>
                <w:rFonts w:ascii="Palatino Linotype" w:eastAsia="Palatino Linotype" w:hAnsi="Palatino Linotype" w:cs="Palatino Linotype"/>
                <w:sz w:val="18"/>
                <w:szCs w:val="18"/>
              </w:rPr>
              <w:t xml:space="preserve"> 5)</w:t>
            </w:r>
          </w:p>
        </w:tc>
      </w:tr>
      <w:tr w:rsidR="00225C5F" w:rsidRPr="00225C5F" w14:paraId="0CF02D93" w14:textId="77777777" w:rsidTr="006A00DB">
        <w:tc>
          <w:tcPr>
            <w:tcW w:w="1980" w:type="dxa"/>
          </w:tcPr>
          <w:p w14:paraId="00C1B5BC" w14:textId="77777777" w:rsidR="006B0550" w:rsidRPr="00225C5F" w:rsidRDefault="006B0550" w:rsidP="006B0550">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lastRenderedPageBreak/>
              <w:t xml:space="preserve">“ACTAS DE CABILDO COMPLETAS, DIGITALIZADAS VIA SAIMEX del Ayuntamiento de Nextlalpan, Estado de México, Administración 2019- 2021, celebradas entre las fechas del 1 ero al 31 </w:t>
            </w:r>
            <w:proofErr w:type="gramStart"/>
            <w:r w:rsidRPr="00225C5F">
              <w:rPr>
                <w:rFonts w:ascii="Palatino Linotype" w:eastAsia="Palatino Linotype" w:hAnsi="Palatino Linotype" w:cs="Palatino Linotype"/>
                <w:i/>
                <w:sz w:val="20"/>
                <w:szCs w:val="20"/>
              </w:rPr>
              <w:t>Mayo</w:t>
            </w:r>
            <w:proofErr w:type="gramEnd"/>
            <w:r w:rsidRPr="00225C5F">
              <w:rPr>
                <w:rFonts w:ascii="Palatino Linotype" w:eastAsia="Palatino Linotype" w:hAnsi="Palatino Linotype" w:cs="Palatino Linotype"/>
                <w:i/>
                <w:sz w:val="20"/>
                <w:szCs w:val="20"/>
              </w:rPr>
              <w:t xml:space="preserve"> de 2021” (Sic)</w:t>
            </w:r>
          </w:p>
        </w:tc>
        <w:tc>
          <w:tcPr>
            <w:tcW w:w="4536" w:type="dxa"/>
          </w:tcPr>
          <w:p w14:paraId="2265AF29" w14:textId="77777777" w:rsidR="006B0550" w:rsidRPr="00225C5F" w:rsidRDefault="006B0550" w:rsidP="006B0550">
            <w:pPr>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t xml:space="preserve">Secretario del Ayuntamiento señala que durante este mes se tuvieron cuatro sesiones y remitió las siguientes ligas electrónicas: </w:t>
            </w:r>
          </w:p>
          <w:p w14:paraId="31FD84C6" w14:textId="77777777" w:rsidR="002F1774" w:rsidRPr="00225C5F" w:rsidRDefault="002F1774" w:rsidP="006B0550">
            <w:pPr>
              <w:rPr>
                <w:rFonts w:ascii="Palatino Linotype" w:eastAsia="Palatino Linotype" w:hAnsi="Palatino Linotype" w:cs="Palatino Linotype"/>
                <w:b/>
                <w:sz w:val="18"/>
              </w:rPr>
            </w:pPr>
          </w:p>
          <w:p w14:paraId="65DB6CD7" w14:textId="77777777" w:rsidR="002F1774" w:rsidRPr="00225C5F" w:rsidRDefault="002F1774" w:rsidP="006B0550">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Décima Séptima Sesión Extraordinaria: </w:t>
            </w:r>
          </w:p>
          <w:p w14:paraId="2DEB728C" w14:textId="77777777" w:rsidR="002F1774" w:rsidRPr="00225C5F" w:rsidRDefault="00890FF3" w:rsidP="002F1774">
            <w:pPr>
              <w:rPr>
                <w:rFonts w:ascii="Palatino Linotype" w:eastAsia="Palatino Linotype" w:hAnsi="Palatino Linotype" w:cs="Palatino Linotype"/>
                <w:sz w:val="18"/>
              </w:rPr>
            </w:pPr>
            <w:hyperlink r:id="rId88" w:history="1">
              <w:r w:rsidR="002F1774" w:rsidRPr="00225C5F">
                <w:rPr>
                  <w:rStyle w:val="Hipervnculo"/>
                  <w:rFonts w:ascii="Palatino Linotype" w:eastAsia="Palatino Linotype" w:hAnsi="Palatino Linotype" w:cs="Palatino Linotype"/>
                  <w:color w:val="auto"/>
                  <w:sz w:val="18"/>
                </w:rPr>
                <w:t>https://drive.google.com/file/d/19e7iwUGjek_uWNv75HzqhXROJ0fzm6T8/view?usp=sharing</w:t>
              </w:r>
            </w:hyperlink>
            <w:r w:rsidR="002F1774" w:rsidRPr="00225C5F">
              <w:rPr>
                <w:rFonts w:ascii="Palatino Linotype" w:eastAsia="Palatino Linotype" w:hAnsi="Palatino Linotype" w:cs="Palatino Linotype"/>
                <w:sz w:val="18"/>
              </w:rPr>
              <w:t xml:space="preserve">     </w:t>
            </w:r>
          </w:p>
          <w:p w14:paraId="3C963F60" w14:textId="77777777" w:rsidR="002F1774" w:rsidRPr="00225C5F" w:rsidRDefault="002F1774" w:rsidP="002F1774">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Décima Octava Sesión Extraordinaria: </w:t>
            </w:r>
          </w:p>
          <w:p w14:paraId="6B0A0988" w14:textId="77777777" w:rsidR="002F1774" w:rsidRPr="00225C5F" w:rsidRDefault="00890FF3" w:rsidP="002F1774">
            <w:pPr>
              <w:rPr>
                <w:rFonts w:ascii="Palatino Linotype" w:eastAsia="Palatino Linotype" w:hAnsi="Palatino Linotype" w:cs="Palatino Linotype"/>
                <w:sz w:val="18"/>
              </w:rPr>
            </w:pPr>
            <w:hyperlink r:id="rId89" w:history="1">
              <w:r w:rsidR="002F1774" w:rsidRPr="00225C5F">
                <w:rPr>
                  <w:rStyle w:val="Hipervnculo"/>
                  <w:rFonts w:ascii="Palatino Linotype" w:eastAsia="Palatino Linotype" w:hAnsi="Palatino Linotype" w:cs="Palatino Linotype"/>
                  <w:color w:val="auto"/>
                  <w:sz w:val="18"/>
                </w:rPr>
                <w:t>https://drive.google.com/file/d/1D5HtZ3ZImrHk6RW1Meue7c3ByfBtcK_o/view?usp=sharing</w:t>
              </w:r>
            </w:hyperlink>
            <w:r w:rsidR="002F1774" w:rsidRPr="00225C5F">
              <w:rPr>
                <w:rFonts w:ascii="Palatino Linotype" w:eastAsia="Palatino Linotype" w:hAnsi="Palatino Linotype" w:cs="Palatino Linotype"/>
                <w:sz w:val="18"/>
              </w:rPr>
              <w:t xml:space="preserve">       </w:t>
            </w:r>
          </w:p>
          <w:p w14:paraId="7B1CA76E" w14:textId="77777777" w:rsidR="002F1774" w:rsidRPr="00225C5F" w:rsidRDefault="002F1774" w:rsidP="002F1774">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Décima Novena Sesión Extraordinaria: </w:t>
            </w:r>
          </w:p>
          <w:p w14:paraId="15501F13" w14:textId="77777777" w:rsidR="002F1774" w:rsidRPr="00225C5F" w:rsidRDefault="00890FF3" w:rsidP="002F1774">
            <w:pPr>
              <w:rPr>
                <w:rFonts w:ascii="Palatino Linotype" w:eastAsia="Palatino Linotype" w:hAnsi="Palatino Linotype" w:cs="Palatino Linotype"/>
                <w:sz w:val="18"/>
              </w:rPr>
            </w:pPr>
            <w:hyperlink r:id="rId90" w:history="1">
              <w:r w:rsidR="002F1774" w:rsidRPr="00225C5F">
                <w:rPr>
                  <w:rStyle w:val="Hipervnculo"/>
                  <w:rFonts w:ascii="Palatino Linotype" w:eastAsia="Palatino Linotype" w:hAnsi="Palatino Linotype" w:cs="Palatino Linotype"/>
                  <w:color w:val="auto"/>
                  <w:sz w:val="18"/>
                </w:rPr>
                <w:t>https://drive.google.com/file/d/1JuhrGnHwrirxkYpgcoi1fSzQAItXm4SB/view?usp=sharing</w:t>
              </w:r>
            </w:hyperlink>
            <w:r w:rsidR="002F1774" w:rsidRPr="00225C5F">
              <w:rPr>
                <w:rFonts w:ascii="Palatino Linotype" w:eastAsia="Palatino Linotype" w:hAnsi="Palatino Linotype" w:cs="Palatino Linotype"/>
                <w:sz w:val="18"/>
              </w:rPr>
              <w:t xml:space="preserve">    </w:t>
            </w:r>
          </w:p>
          <w:p w14:paraId="3DC4D5F9" w14:textId="77777777" w:rsidR="002F1774" w:rsidRPr="00225C5F" w:rsidRDefault="002F1774" w:rsidP="002F1774">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Vigésima Sesión Extraordinaria:</w:t>
            </w:r>
          </w:p>
          <w:p w14:paraId="43518288" w14:textId="77777777" w:rsidR="002F1774" w:rsidRPr="00225C5F" w:rsidRDefault="00890FF3" w:rsidP="002F1774">
            <w:pPr>
              <w:rPr>
                <w:rFonts w:ascii="Palatino Linotype" w:eastAsia="Palatino Linotype" w:hAnsi="Palatino Linotype" w:cs="Palatino Linotype"/>
                <w:sz w:val="18"/>
              </w:rPr>
            </w:pPr>
            <w:hyperlink r:id="rId91" w:history="1">
              <w:r w:rsidR="002F1774" w:rsidRPr="00225C5F">
                <w:rPr>
                  <w:rStyle w:val="Hipervnculo"/>
                  <w:rFonts w:ascii="Palatino Linotype" w:eastAsia="Palatino Linotype" w:hAnsi="Palatino Linotype" w:cs="Palatino Linotype"/>
                  <w:color w:val="auto"/>
                  <w:sz w:val="18"/>
                </w:rPr>
                <w:t>https://drive.google.com/file/d/13Rx5NLVTKHnXPOLVJ86Qw8UswVDu0ip1/view?usp=sharing</w:t>
              </w:r>
            </w:hyperlink>
            <w:r w:rsidR="002F1774" w:rsidRPr="00225C5F">
              <w:rPr>
                <w:rFonts w:ascii="Palatino Linotype" w:eastAsia="Palatino Linotype" w:hAnsi="Palatino Linotype" w:cs="Palatino Linotype"/>
                <w:sz w:val="18"/>
              </w:rPr>
              <w:t xml:space="preserve"> </w:t>
            </w:r>
          </w:p>
          <w:p w14:paraId="2909636A" w14:textId="77777777" w:rsidR="002F1774" w:rsidRPr="00225C5F" w:rsidRDefault="002F1774" w:rsidP="006B0550">
            <w:pPr>
              <w:rPr>
                <w:rFonts w:ascii="Palatino Linotype" w:eastAsia="Palatino Linotype" w:hAnsi="Palatino Linotype" w:cs="Palatino Linotype"/>
                <w:b/>
                <w:sz w:val="18"/>
              </w:rPr>
            </w:pPr>
          </w:p>
          <w:p w14:paraId="6837A256" w14:textId="77777777" w:rsidR="002F1774" w:rsidRPr="00225C5F" w:rsidRDefault="002F1774" w:rsidP="006B0550"/>
        </w:tc>
        <w:tc>
          <w:tcPr>
            <w:tcW w:w="2835" w:type="dxa"/>
          </w:tcPr>
          <w:p w14:paraId="395BAC5D" w14:textId="77777777" w:rsidR="006B0550" w:rsidRPr="00225C5F" w:rsidRDefault="002F1774" w:rsidP="002F1774">
            <w:pPr>
              <w:tabs>
                <w:tab w:val="left" w:pos="709"/>
              </w:tabs>
              <w:spacing w:before="240" w:after="240" w:line="360" w:lineRule="auto"/>
              <w:ind w:right="49"/>
              <w:jc w:val="center"/>
              <w:rPr>
                <w:rFonts w:ascii="Palatino Linotype" w:eastAsia="Palatino Linotype" w:hAnsi="Palatino Linotype" w:cs="Palatino Linotype"/>
                <w:b/>
                <w:sz w:val="22"/>
              </w:rPr>
            </w:pPr>
            <w:r w:rsidRPr="00225C5F">
              <w:rPr>
                <w:rFonts w:ascii="Palatino Linotype" w:eastAsia="Palatino Linotype" w:hAnsi="Palatino Linotype" w:cs="Palatino Linotype"/>
                <w:b/>
                <w:sz w:val="22"/>
              </w:rPr>
              <w:t>Si</w:t>
            </w:r>
          </w:p>
        </w:tc>
      </w:tr>
      <w:tr w:rsidR="00225C5F" w:rsidRPr="00225C5F" w14:paraId="22C518D4" w14:textId="77777777" w:rsidTr="006A00DB">
        <w:tc>
          <w:tcPr>
            <w:tcW w:w="1980" w:type="dxa"/>
          </w:tcPr>
          <w:p w14:paraId="7511264F" w14:textId="77777777" w:rsidR="006B0550" w:rsidRPr="00225C5F" w:rsidRDefault="006B0550" w:rsidP="006B0550">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2019- 2021, celebradas entre las </w:t>
            </w:r>
            <w:r w:rsidRPr="00225C5F">
              <w:rPr>
                <w:rFonts w:ascii="Palatino Linotype" w:eastAsia="Palatino Linotype" w:hAnsi="Palatino Linotype" w:cs="Palatino Linotype"/>
                <w:i/>
                <w:sz w:val="20"/>
                <w:szCs w:val="20"/>
              </w:rPr>
              <w:lastRenderedPageBreak/>
              <w:t xml:space="preserve">fechas del 1 ero al 30 </w:t>
            </w:r>
            <w:proofErr w:type="gramStart"/>
            <w:r w:rsidRPr="00225C5F">
              <w:rPr>
                <w:rFonts w:ascii="Palatino Linotype" w:eastAsia="Palatino Linotype" w:hAnsi="Palatino Linotype" w:cs="Palatino Linotype"/>
                <w:i/>
                <w:sz w:val="20"/>
                <w:szCs w:val="20"/>
              </w:rPr>
              <w:t>Abril</w:t>
            </w:r>
            <w:proofErr w:type="gramEnd"/>
            <w:r w:rsidRPr="00225C5F">
              <w:rPr>
                <w:rFonts w:ascii="Palatino Linotype" w:eastAsia="Palatino Linotype" w:hAnsi="Palatino Linotype" w:cs="Palatino Linotype"/>
                <w:i/>
                <w:sz w:val="20"/>
                <w:szCs w:val="20"/>
              </w:rPr>
              <w:t xml:space="preserve"> de 2021” (Sic)</w:t>
            </w:r>
          </w:p>
        </w:tc>
        <w:tc>
          <w:tcPr>
            <w:tcW w:w="4536" w:type="dxa"/>
          </w:tcPr>
          <w:p w14:paraId="2DF79099" w14:textId="77777777" w:rsidR="006B0550" w:rsidRPr="00225C5F" w:rsidRDefault="006B0550" w:rsidP="006B0550">
            <w:pPr>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lastRenderedPageBreak/>
              <w:t xml:space="preserve">Secretario del Ayuntamiento señala que durante este mes se tuvieron cuatro sesiones y remitió las siguientes ligas electrónicas: </w:t>
            </w:r>
          </w:p>
          <w:p w14:paraId="0D7306A4" w14:textId="77777777" w:rsidR="00A33650" w:rsidRPr="00225C5F" w:rsidRDefault="00A33650" w:rsidP="006B0550">
            <w:pPr>
              <w:rPr>
                <w:rFonts w:ascii="Palatino Linotype" w:eastAsia="Palatino Linotype" w:hAnsi="Palatino Linotype" w:cs="Palatino Linotype"/>
                <w:b/>
                <w:sz w:val="18"/>
              </w:rPr>
            </w:pPr>
          </w:p>
          <w:p w14:paraId="10D278E1" w14:textId="77777777" w:rsidR="00A33650" w:rsidRPr="00225C5F" w:rsidRDefault="00A33650" w:rsidP="006B0550">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Décima Tercera Sesión Extraordinaria:</w:t>
            </w:r>
          </w:p>
          <w:p w14:paraId="75740529" w14:textId="77777777" w:rsidR="00A33650" w:rsidRPr="00225C5F" w:rsidRDefault="00890FF3" w:rsidP="00A33650">
            <w:pPr>
              <w:rPr>
                <w:rFonts w:ascii="Palatino Linotype" w:eastAsia="Palatino Linotype" w:hAnsi="Palatino Linotype" w:cs="Palatino Linotype"/>
                <w:sz w:val="18"/>
              </w:rPr>
            </w:pPr>
            <w:hyperlink r:id="rId92" w:history="1">
              <w:r w:rsidR="00A33650" w:rsidRPr="00225C5F">
                <w:rPr>
                  <w:rStyle w:val="Hipervnculo"/>
                  <w:rFonts w:ascii="Palatino Linotype" w:eastAsia="Palatino Linotype" w:hAnsi="Palatino Linotype" w:cs="Palatino Linotype"/>
                  <w:color w:val="auto"/>
                  <w:sz w:val="18"/>
                </w:rPr>
                <w:t>https://drive.google.com/file/d/1ZHdwHh0ch_FhDLlIBc879mqTjEjrCDd9/view?usp=sharing</w:t>
              </w:r>
            </w:hyperlink>
            <w:r w:rsidR="00A33650" w:rsidRPr="00225C5F">
              <w:rPr>
                <w:rFonts w:ascii="Palatino Linotype" w:eastAsia="Palatino Linotype" w:hAnsi="Palatino Linotype" w:cs="Palatino Linotype"/>
                <w:sz w:val="18"/>
              </w:rPr>
              <w:t xml:space="preserve">      </w:t>
            </w:r>
          </w:p>
          <w:p w14:paraId="7EF6E349" w14:textId="77777777" w:rsidR="00A33650" w:rsidRPr="00225C5F" w:rsidRDefault="00A33650" w:rsidP="006B0550">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Décima Cuarta Sesión Extraordinaria: </w:t>
            </w:r>
          </w:p>
          <w:p w14:paraId="607A6F37" w14:textId="77777777" w:rsidR="00A33650" w:rsidRPr="00225C5F" w:rsidRDefault="00890FF3" w:rsidP="00A33650">
            <w:pPr>
              <w:rPr>
                <w:rFonts w:ascii="Palatino Linotype" w:eastAsia="Palatino Linotype" w:hAnsi="Palatino Linotype" w:cs="Palatino Linotype"/>
                <w:sz w:val="18"/>
              </w:rPr>
            </w:pPr>
            <w:hyperlink r:id="rId93" w:history="1">
              <w:r w:rsidR="00A33650" w:rsidRPr="00225C5F">
                <w:rPr>
                  <w:rStyle w:val="Hipervnculo"/>
                  <w:rFonts w:ascii="Palatino Linotype" w:eastAsia="Palatino Linotype" w:hAnsi="Palatino Linotype" w:cs="Palatino Linotype"/>
                  <w:color w:val="auto"/>
                  <w:sz w:val="18"/>
                </w:rPr>
                <w:t>https://drive.google.com/file/d/1rA9bapLRnKRbML8NDrBBXMAoT44eH_vw/view?usp=sharing</w:t>
              </w:r>
            </w:hyperlink>
            <w:r w:rsidR="00A33650" w:rsidRPr="00225C5F">
              <w:rPr>
                <w:rFonts w:ascii="Palatino Linotype" w:eastAsia="Palatino Linotype" w:hAnsi="Palatino Linotype" w:cs="Palatino Linotype"/>
                <w:sz w:val="18"/>
              </w:rPr>
              <w:t xml:space="preserve">       </w:t>
            </w:r>
          </w:p>
          <w:p w14:paraId="54096905" w14:textId="77777777" w:rsidR="00A33650" w:rsidRPr="00225C5F" w:rsidRDefault="00A33650" w:rsidP="006B0550">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Décima Quinta Sesión Extraordinaria: </w:t>
            </w:r>
          </w:p>
          <w:p w14:paraId="080ECF12" w14:textId="77777777" w:rsidR="00A33650" w:rsidRPr="00225C5F" w:rsidRDefault="00890FF3" w:rsidP="00A33650">
            <w:pPr>
              <w:rPr>
                <w:rFonts w:ascii="Palatino Linotype" w:eastAsia="Palatino Linotype" w:hAnsi="Palatino Linotype" w:cs="Palatino Linotype"/>
                <w:sz w:val="18"/>
              </w:rPr>
            </w:pPr>
            <w:hyperlink r:id="rId94" w:history="1">
              <w:r w:rsidR="00A33650" w:rsidRPr="00225C5F">
                <w:rPr>
                  <w:rStyle w:val="Hipervnculo"/>
                  <w:rFonts w:ascii="Palatino Linotype" w:eastAsia="Palatino Linotype" w:hAnsi="Palatino Linotype" w:cs="Palatino Linotype"/>
                  <w:color w:val="auto"/>
                  <w:sz w:val="18"/>
                </w:rPr>
                <w:t>https://drive.google.com/file/d/1taStgIVMu8lq0Fbnqrs4djH0j66BHxjb/view?usp=sharing</w:t>
              </w:r>
            </w:hyperlink>
            <w:r w:rsidR="00A33650" w:rsidRPr="00225C5F">
              <w:rPr>
                <w:rFonts w:ascii="Palatino Linotype" w:eastAsia="Palatino Linotype" w:hAnsi="Palatino Linotype" w:cs="Palatino Linotype"/>
                <w:sz w:val="18"/>
              </w:rPr>
              <w:t xml:space="preserve">      </w:t>
            </w:r>
          </w:p>
          <w:p w14:paraId="3B2A8862" w14:textId="77777777" w:rsidR="00A33650" w:rsidRPr="00225C5F" w:rsidRDefault="00A33650" w:rsidP="006B0550">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Décima Sexta Sesión Extraordinaria: </w:t>
            </w:r>
          </w:p>
          <w:p w14:paraId="69BEDCD5" w14:textId="77777777" w:rsidR="00A33650" w:rsidRPr="00225C5F" w:rsidRDefault="00890FF3" w:rsidP="006B0550">
            <w:pPr>
              <w:rPr>
                <w:rFonts w:ascii="Palatino Linotype" w:eastAsia="Palatino Linotype" w:hAnsi="Palatino Linotype" w:cs="Palatino Linotype"/>
                <w:sz w:val="18"/>
              </w:rPr>
            </w:pPr>
            <w:hyperlink r:id="rId95" w:history="1">
              <w:r w:rsidR="00A33650" w:rsidRPr="00225C5F">
                <w:rPr>
                  <w:rStyle w:val="Hipervnculo"/>
                  <w:rFonts w:ascii="Palatino Linotype" w:eastAsia="Palatino Linotype" w:hAnsi="Palatino Linotype" w:cs="Palatino Linotype"/>
                  <w:color w:val="auto"/>
                  <w:sz w:val="18"/>
                </w:rPr>
                <w:t>https://drive.google.com/file/d/1-4zWhl5oen_V7wBuaeARB_gVwmWQNjA1/view?usp=sharing</w:t>
              </w:r>
            </w:hyperlink>
            <w:r w:rsidR="00A33650" w:rsidRPr="00225C5F">
              <w:rPr>
                <w:rFonts w:ascii="Palatino Linotype" w:eastAsia="Palatino Linotype" w:hAnsi="Palatino Linotype" w:cs="Palatino Linotype"/>
                <w:sz w:val="18"/>
              </w:rPr>
              <w:t xml:space="preserve"> </w:t>
            </w:r>
          </w:p>
          <w:p w14:paraId="5A2AD149" w14:textId="77777777" w:rsidR="00A33650" w:rsidRPr="00225C5F" w:rsidRDefault="00A33650" w:rsidP="006B0550">
            <w:pPr>
              <w:rPr>
                <w:b/>
              </w:rPr>
            </w:pPr>
          </w:p>
          <w:p w14:paraId="37ABCBAA" w14:textId="77777777" w:rsidR="00A33650" w:rsidRPr="00225C5F" w:rsidRDefault="00A33650" w:rsidP="006B0550"/>
        </w:tc>
        <w:tc>
          <w:tcPr>
            <w:tcW w:w="2835" w:type="dxa"/>
          </w:tcPr>
          <w:p w14:paraId="54B1130C" w14:textId="77777777" w:rsidR="006B0550" w:rsidRPr="00225C5F" w:rsidRDefault="00B902E4" w:rsidP="00B902E4">
            <w:pPr>
              <w:tabs>
                <w:tab w:val="left" w:pos="709"/>
              </w:tabs>
              <w:spacing w:before="240" w:after="240" w:line="360" w:lineRule="auto"/>
              <w:ind w:right="49"/>
              <w:jc w:val="center"/>
              <w:rPr>
                <w:rFonts w:ascii="Palatino Linotype" w:eastAsia="Palatino Linotype" w:hAnsi="Palatino Linotype" w:cs="Palatino Linotype"/>
                <w:b/>
                <w:sz w:val="22"/>
              </w:rPr>
            </w:pPr>
            <w:r w:rsidRPr="00225C5F">
              <w:rPr>
                <w:rFonts w:ascii="Palatino Linotype" w:eastAsia="Palatino Linotype" w:hAnsi="Palatino Linotype" w:cs="Palatino Linotype"/>
                <w:b/>
                <w:sz w:val="22"/>
              </w:rPr>
              <w:lastRenderedPageBreak/>
              <w:t>Si</w:t>
            </w:r>
          </w:p>
          <w:p w14:paraId="2834887B" w14:textId="77777777" w:rsidR="00B902E4" w:rsidRPr="00225C5F" w:rsidRDefault="00B902E4" w:rsidP="00B902E4">
            <w:pPr>
              <w:tabs>
                <w:tab w:val="left" w:pos="709"/>
              </w:tabs>
              <w:spacing w:before="240" w:after="240" w:line="360" w:lineRule="auto"/>
              <w:ind w:right="49"/>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t xml:space="preserve">Observaciones: </w:t>
            </w:r>
          </w:p>
          <w:p w14:paraId="0264975A" w14:textId="77777777" w:rsidR="00B902E4" w:rsidRPr="00225C5F" w:rsidRDefault="00AA7AB5" w:rsidP="00B902E4">
            <w:pPr>
              <w:tabs>
                <w:tab w:val="left" w:pos="709"/>
              </w:tabs>
              <w:spacing w:before="240" w:after="240" w:line="276" w:lineRule="auto"/>
              <w:ind w:right="49"/>
              <w:jc w:val="both"/>
              <w:rPr>
                <w:rFonts w:ascii="Palatino Linotype" w:eastAsia="Palatino Linotype" w:hAnsi="Palatino Linotype" w:cs="Palatino Linotype"/>
                <w:sz w:val="18"/>
                <w:szCs w:val="18"/>
              </w:rPr>
            </w:pPr>
            <w:r w:rsidRPr="00225C5F">
              <w:rPr>
                <w:rFonts w:ascii="Palatino Linotype" w:eastAsia="Palatino Linotype" w:hAnsi="Palatino Linotype" w:cs="Palatino Linotype"/>
                <w:sz w:val="18"/>
                <w:szCs w:val="18"/>
              </w:rPr>
              <w:t>-</w:t>
            </w:r>
            <w:r w:rsidR="00B902E4" w:rsidRPr="00225C5F">
              <w:rPr>
                <w:rFonts w:ascii="Palatino Linotype" w:eastAsia="Palatino Linotype" w:hAnsi="Palatino Linotype" w:cs="Palatino Linotype"/>
                <w:sz w:val="18"/>
                <w:szCs w:val="18"/>
              </w:rPr>
              <w:t>En el acta de la Décima Tercera Sesión Extraordinaria de Cabildo, se dejaron visibles nombres de particulares en colindancias de predios. (</w:t>
            </w:r>
            <w:proofErr w:type="spellStart"/>
            <w:r w:rsidR="00B902E4" w:rsidRPr="00225C5F">
              <w:rPr>
                <w:rFonts w:ascii="Palatino Linotype" w:eastAsia="Palatino Linotype" w:hAnsi="Palatino Linotype" w:cs="Palatino Linotype"/>
                <w:sz w:val="18"/>
                <w:szCs w:val="18"/>
              </w:rPr>
              <w:t>pág</w:t>
            </w:r>
            <w:proofErr w:type="spellEnd"/>
            <w:r w:rsidR="00B902E4" w:rsidRPr="00225C5F">
              <w:rPr>
                <w:rFonts w:ascii="Palatino Linotype" w:eastAsia="Palatino Linotype" w:hAnsi="Palatino Linotype" w:cs="Palatino Linotype"/>
                <w:sz w:val="18"/>
                <w:szCs w:val="18"/>
              </w:rPr>
              <w:t xml:space="preserve"> 7)</w:t>
            </w:r>
          </w:p>
          <w:p w14:paraId="680F01CE" w14:textId="77777777" w:rsidR="00B902E4" w:rsidRPr="00225C5F" w:rsidRDefault="00B902E4" w:rsidP="00B902E4">
            <w:pPr>
              <w:tabs>
                <w:tab w:val="left" w:pos="709"/>
              </w:tabs>
              <w:spacing w:before="240" w:after="240" w:line="360" w:lineRule="auto"/>
              <w:ind w:right="49"/>
              <w:rPr>
                <w:rFonts w:ascii="Palatino Linotype" w:eastAsia="Palatino Linotype" w:hAnsi="Palatino Linotype" w:cs="Palatino Linotype"/>
                <w:b/>
                <w:sz w:val="22"/>
              </w:rPr>
            </w:pPr>
          </w:p>
        </w:tc>
      </w:tr>
      <w:tr w:rsidR="00225C5F" w:rsidRPr="00225C5F" w14:paraId="036B7825" w14:textId="77777777" w:rsidTr="006A00DB">
        <w:tc>
          <w:tcPr>
            <w:tcW w:w="1980" w:type="dxa"/>
          </w:tcPr>
          <w:p w14:paraId="7E563116" w14:textId="77777777" w:rsidR="002F1774" w:rsidRPr="00225C5F" w:rsidRDefault="002F1774" w:rsidP="002F1774">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lastRenderedPageBreak/>
              <w:t xml:space="preserve">“ACTAS DE CABILDO COMPLETAS, DIGITALIZADAS VIA SAIMEX del Ayuntamiento de Nextlalpan, Estado de México, Administración 2019- 2021, celebradas entre las fechas del 1 ero al 31 </w:t>
            </w:r>
            <w:proofErr w:type="gramStart"/>
            <w:r w:rsidRPr="00225C5F">
              <w:rPr>
                <w:rFonts w:ascii="Palatino Linotype" w:eastAsia="Palatino Linotype" w:hAnsi="Palatino Linotype" w:cs="Palatino Linotype"/>
                <w:i/>
                <w:sz w:val="20"/>
                <w:szCs w:val="20"/>
              </w:rPr>
              <w:t>Marzo</w:t>
            </w:r>
            <w:proofErr w:type="gramEnd"/>
            <w:r w:rsidRPr="00225C5F">
              <w:rPr>
                <w:rFonts w:ascii="Palatino Linotype" w:eastAsia="Palatino Linotype" w:hAnsi="Palatino Linotype" w:cs="Palatino Linotype"/>
                <w:i/>
                <w:sz w:val="20"/>
                <w:szCs w:val="20"/>
              </w:rPr>
              <w:t xml:space="preserve"> de 2021” (Sic)</w:t>
            </w:r>
          </w:p>
        </w:tc>
        <w:tc>
          <w:tcPr>
            <w:tcW w:w="4536" w:type="dxa"/>
          </w:tcPr>
          <w:p w14:paraId="4BA62269" w14:textId="77777777" w:rsidR="002F1774" w:rsidRPr="00225C5F" w:rsidRDefault="002F1774" w:rsidP="002F1774">
            <w:pPr>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t xml:space="preserve">Secretario del Ayuntamiento señala que durante este mes se tuvieron cuatro sesiones y remitió las siguientes ligas electrónicas: </w:t>
            </w:r>
          </w:p>
          <w:p w14:paraId="3F82F514" w14:textId="77777777" w:rsidR="00B902E4" w:rsidRPr="00225C5F" w:rsidRDefault="00B902E4" w:rsidP="002F1774">
            <w:pPr>
              <w:rPr>
                <w:rFonts w:ascii="Palatino Linotype" w:eastAsia="Palatino Linotype" w:hAnsi="Palatino Linotype" w:cs="Palatino Linotype"/>
                <w:b/>
                <w:sz w:val="18"/>
              </w:rPr>
            </w:pPr>
          </w:p>
          <w:p w14:paraId="1E00DF6D" w14:textId="77777777" w:rsidR="00B902E4" w:rsidRPr="00225C5F" w:rsidRDefault="00B902E4" w:rsidP="002F1774">
            <w:pPr>
              <w:rPr>
                <w:rFonts w:ascii="Palatino Linotype" w:eastAsia="Palatino Linotype" w:hAnsi="Palatino Linotype" w:cs="Palatino Linotype"/>
                <w:sz w:val="18"/>
                <w:szCs w:val="20"/>
              </w:rPr>
            </w:pPr>
            <w:r w:rsidRPr="00225C5F">
              <w:rPr>
                <w:rFonts w:ascii="Palatino Linotype" w:eastAsia="Palatino Linotype" w:hAnsi="Palatino Linotype" w:cs="Palatino Linotype"/>
                <w:sz w:val="18"/>
                <w:szCs w:val="20"/>
              </w:rPr>
              <w:t xml:space="preserve">Novena Sesión Extraordinaria: </w:t>
            </w:r>
          </w:p>
          <w:p w14:paraId="2288264D" w14:textId="77777777" w:rsidR="00B902E4" w:rsidRPr="00225C5F" w:rsidRDefault="00890FF3" w:rsidP="002F1774">
            <w:pPr>
              <w:rPr>
                <w:rFonts w:ascii="Palatino Linotype" w:eastAsia="Palatino Linotype" w:hAnsi="Palatino Linotype" w:cs="Palatino Linotype"/>
                <w:sz w:val="18"/>
                <w:szCs w:val="20"/>
              </w:rPr>
            </w:pPr>
            <w:hyperlink r:id="rId96" w:history="1">
              <w:r w:rsidR="00B902E4" w:rsidRPr="00225C5F">
                <w:rPr>
                  <w:rStyle w:val="Hipervnculo"/>
                  <w:rFonts w:ascii="Palatino Linotype" w:eastAsia="Palatino Linotype" w:hAnsi="Palatino Linotype" w:cs="Palatino Linotype"/>
                  <w:color w:val="auto"/>
                  <w:sz w:val="18"/>
                  <w:szCs w:val="20"/>
                </w:rPr>
                <w:t>https://drive.google.com/file/d/1kvJ3y1qh71GCk-Iz21RpUcDYaMOA_x7K/view?usp=sharing</w:t>
              </w:r>
            </w:hyperlink>
            <w:r w:rsidR="00B902E4" w:rsidRPr="00225C5F">
              <w:rPr>
                <w:rFonts w:ascii="Palatino Linotype" w:eastAsia="Palatino Linotype" w:hAnsi="Palatino Linotype" w:cs="Palatino Linotype"/>
                <w:sz w:val="18"/>
                <w:szCs w:val="20"/>
              </w:rPr>
              <w:t xml:space="preserve">       </w:t>
            </w:r>
          </w:p>
          <w:p w14:paraId="5C32194F" w14:textId="77777777" w:rsidR="00B902E4" w:rsidRPr="00225C5F" w:rsidRDefault="00B902E4" w:rsidP="002F1774">
            <w:pPr>
              <w:rPr>
                <w:rFonts w:ascii="Palatino Linotype" w:eastAsia="Palatino Linotype" w:hAnsi="Palatino Linotype" w:cs="Palatino Linotype"/>
                <w:sz w:val="18"/>
                <w:szCs w:val="20"/>
              </w:rPr>
            </w:pPr>
            <w:r w:rsidRPr="00225C5F">
              <w:rPr>
                <w:rFonts w:ascii="Palatino Linotype" w:eastAsia="Palatino Linotype" w:hAnsi="Palatino Linotype" w:cs="Palatino Linotype"/>
                <w:sz w:val="18"/>
                <w:szCs w:val="20"/>
              </w:rPr>
              <w:t xml:space="preserve">Décima Sesión Extraordinaria: </w:t>
            </w:r>
          </w:p>
          <w:p w14:paraId="0901D487" w14:textId="77777777" w:rsidR="00B902E4" w:rsidRPr="00225C5F" w:rsidRDefault="00890FF3" w:rsidP="002F1774">
            <w:pPr>
              <w:rPr>
                <w:rFonts w:ascii="Palatino Linotype" w:eastAsia="Palatino Linotype" w:hAnsi="Palatino Linotype" w:cs="Palatino Linotype"/>
                <w:sz w:val="18"/>
                <w:szCs w:val="20"/>
              </w:rPr>
            </w:pPr>
            <w:hyperlink r:id="rId97" w:history="1">
              <w:r w:rsidR="00B902E4" w:rsidRPr="00225C5F">
                <w:rPr>
                  <w:rStyle w:val="Hipervnculo"/>
                  <w:rFonts w:ascii="Palatino Linotype" w:eastAsia="Palatino Linotype" w:hAnsi="Palatino Linotype" w:cs="Palatino Linotype"/>
                  <w:color w:val="auto"/>
                  <w:sz w:val="18"/>
                  <w:szCs w:val="20"/>
                </w:rPr>
                <w:t>https://drive.google.com/file/d/1Rx16eUtvM8VQesdcgsrTxceuxkn4eI0m/view?usp=sharing</w:t>
              </w:r>
            </w:hyperlink>
            <w:r w:rsidR="00B902E4" w:rsidRPr="00225C5F">
              <w:rPr>
                <w:rFonts w:ascii="Palatino Linotype" w:eastAsia="Palatino Linotype" w:hAnsi="Palatino Linotype" w:cs="Palatino Linotype"/>
                <w:sz w:val="18"/>
                <w:szCs w:val="20"/>
              </w:rPr>
              <w:t xml:space="preserve">        </w:t>
            </w:r>
          </w:p>
          <w:p w14:paraId="2642F6F1" w14:textId="77777777" w:rsidR="00B902E4" w:rsidRPr="00225C5F" w:rsidRDefault="00B902E4" w:rsidP="002F1774">
            <w:pPr>
              <w:rPr>
                <w:rFonts w:ascii="Palatino Linotype" w:eastAsia="Palatino Linotype" w:hAnsi="Palatino Linotype" w:cs="Palatino Linotype"/>
                <w:sz w:val="18"/>
                <w:szCs w:val="20"/>
              </w:rPr>
            </w:pPr>
            <w:r w:rsidRPr="00225C5F">
              <w:rPr>
                <w:rFonts w:ascii="Palatino Linotype" w:eastAsia="Palatino Linotype" w:hAnsi="Palatino Linotype" w:cs="Palatino Linotype"/>
                <w:sz w:val="18"/>
                <w:szCs w:val="20"/>
              </w:rPr>
              <w:t xml:space="preserve">Décima Primera Sesión Extraordinaria: </w:t>
            </w:r>
          </w:p>
          <w:p w14:paraId="7208425B" w14:textId="77777777" w:rsidR="00B902E4" w:rsidRPr="00225C5F" w:rsidRDefault="00890FF3" w:rsidP="002F1774">
            <w:pPr>
              <w:rPr>
                <w:rFonts w:ascii="Palatino Linotype" w:eastAsia="Palatino Linotype" w:hAnsi="Palatino Linotype" w:cs="Palatino Linotype"/>
                <w:sz w:val="18"/>
                <w:szCs w:val="20"/>
              </w:rPr>
            </w:pPr>
            <w:hyperlink r:id="rId98" w:history="1">
              <w:r w:rsidR="00B902E4" w:rsidRPr="00225C5F">
                <w:rPr>
                  <w:rStyle w:val="Hipervnculo"/>
                  <w:rFonts w:ascii="Palatino Linotype" w:eastAsia="Palatino Linotype" w:hAnsi="Palatino Linotype" w:cs="Palatino Linotype"/>
                  <w:color w:val="auto"/>
                  <w:sz w:val="18"/>
                  <w:szCs w:val="20"/>
                </w:rPr>
                <w:t>https://drive.google.com/file/d/1PaKa-ZPcucwbgj7YjA9uNM3aIeyxLJlI/view?usp=sharing</w:t>
              </w:r>
            </w:hyperlink>
            <w:r w:rsidR="00B902E4" w:rsidRPr="00225C5F">
              <w:rPr>
                <w:rFonts w:ascii="Palatino Linotype" w:eastAsia="Palatino Linotype" w:hAnsi="Palatino Linotype" w:cs="Palatino Linotype"/>
                <w:sz w:val="18"/>
                <w:szCs w:val="20"/>
              </w:rPr>
              <w:t xml:space="preserve">      </w:t>
            </w:r>
          </w:p>
          <w:p w14:paraId="41E68FD9" w14:textId="77777777" w:rsidR="00B902E4" w:rsidRPr="00225C5F" w:rsidRDefault="00B902E4" w:rsidP="002F1774">
            <w:pPr>
              <w:rPr>
                <w:rFonts w:ascii="Palatino Linotype" w:eastAsia="Palatino Linotype" w:hAnsi="Palatino Linotype" w:cs="Palatino Linotype"/>
                <w:sz w:val="18"/>
                <w:szCs w:val="20"/>
              </w:rPr>
            </w:pPr>
            <w:r w:rsidRPr="00225C5F">
              <w:rPr>
                <w:rFonts w:ascii="Palatino Linotype" w:eastAsia="Palatino Linotype" w:hAnsi="Palatino Linotype" w:cs="Palatino Linotype"/>
                <w:sz w:val="18"/>
                <w:szCs w:val="20"/>
              </w:rPr>
              <w:t xml:space="preserve">Décima Segunda Sesión Extraordinaria: </w:t>
            </w:r>
          </w:p>
          <w:p w14:paraId="45295C29" w14:textId="77777777" w:rsidR="00B902E4" w:rsidRPr="00225C5F" w:rsidRDefault="00890FF3" w:rsidP="00B902E4">
            <w:hyperlink r:id="rId99" w:history="1">
              <w:r w:rsidR="00B902E4" w:rsidRPr="00225C5F">
                <w:rPr>
                  <w:rStyle w:val="Hipervnculo"/>
                  <w:rFonts w:ascii="Palatino Linotype" w:hAnsi="Palatino Linotype"/>
                  <w:color w:val="auto"/>
                  <w:sz w:val="18"/>
                  <w:szCs w:val="20"/>
                </w:rPr>
                <w:t>https://drive.google.com/file/d/1PIxEEuQ6DbNA4i8caqtMbi9IygQPsExf/view?usp=sharing</w:t>
              </w:r>
            </w:hyperlink>
            <w:r w:rsidR="00B902E4" w:rsidRPr="00225C5F">
              <w:rPr>
                <w:rFonts w:ascii="Palatino Linotype" w:hAnsi="Palatino Linotype"/>
                <w:sz w:val="18"/>
                <w:szCs w:val="20"/>
              </w:rPr>
              <w:t xml:space="preserve"> </w:t>
            </w:r>
          </w:p>
        </w:tc>
        <w:tc>
          <w:tcPr>
            <w:tcW w:w="2835" w:type="dxa"/>
          </w:tcPr>
          <w:p w14:paraId="5EC1730D" w14:textId="77777777" w:rsidR="008E0812" w:rsidRPr="00225C5F" w:rsidRDefault="008E0812" w:rsidP="008E0812">
            <w:pPr>
              <w:tabs>
                <w:tab w:val="left" w:pos="709"/>
              </w:tabs>
              <w:spacing w:before="240" w:after="240" w:line="276" w:lineRule="auto"/>
              <w:ind w:right="49"/>
              <w:jc w:val="center"/>
              <w:rPr>
                <w:rFonts w:ascii="Palatino Linotype" w:eastAsia="Palatino Linotype" w:hAnsi="Palatino Linotype" w:cs="Palatino Linotype"/>
                <w:b/>
                <w:sz w:val="18"/>
                <w:szCs w:val="18"/>
              </w:rPr>
            </w:pPr>
            <w:r w:rsidRPr="00225C5F">
              <w:rPr>
                <w:rFonts w:ascii="Palatino Linotype" w:eastAsia="Palatino Linotype" w:hAnsi="Palatino Linotype" w:cs="Palatino Linotype"/>
                <w:b/>
                <w:sz w:val="18"/>
                <w:szCs w:val="18"/>
              </w:rPr>
              <w:t>Si</w:t>
            </w:r>
          </w:p>
          <w:p w14:paraId="3E67919D" w14:textId="77777777" w:rsidR="008E0812" w:rsidRPr="00225C5F" w:rsidRDefault="008E0812" w:rsidP="008E0812">
            <w:pPr>
              <w:tabs>
                <w:tab w:val="left" w:pos="709"/>
              </w:tabs>
              <w:spacing w:before="240" w:after="240" w:line="276" w:lineRule="auto"/>
              <w:ind w:right="49"/>
              <w:jc w:val="both"/>
              <w:rPr>
                <w:rFonts w:ascii="Palatino Linotype" w:eastAsia="Palatino Linotype" w:hAnsi="Palatino Linotype" w:cs="Palatino Linotype"/>
                <w:b/>
                <w:sz w:val="18"/>
                <w:szCs w:val="18"/>
              </w:rPr>
            </w:pPr>
            <w:r w:rsidRPr="00225C5F">
              <w:rPr>
                <w:rFonts w:ascii="Palatino Linotype" w:eastAsia="Palatino Linotype" w:hAnsi="Palatino Linotype" w:cs="Palatino Linotype"/>
                <w:b/>
                <w:sz w:val="18"/>
                <w:szCs w:val="18"/>
              </w:rPr>
              <w:t>Observaciones:</w:t>
            </w:r>
          </w:p>
          <w:p w14:paraId="264A1059" w14:textId="77777777" w:rsidR="008E0812" w:rsidRPr="00225C5F" w:rsidRDefault="008E0812" w:rsidP="008E0812">
            <w:pPr>
              <w:tabs>
                <w:tab w:val="left" w:pos="709"/>
              </w:tabs>
              <w:spacing w:before="240" w:after="240" w:line="276" w:lineRule="auto"/>
              <w:ind w:right="49"/>
              <w:jc w:val="both"/>
              <w:rPr>
                <w:rFonts w:ascii="Palatino Linotype" w:eastAsia="Palatino Linotype" w:hAnsi="Palatino Linotype" w:cs="Palatino Linotype"/>
                <w:sz w:val="18"/>
                <w:szCs w:val="18"/>
              </w:rPr>
            </w:pPr>
            <w:r w:rsidRPr="00225C5F">
              <w:rPr>
                <w:rFonts w:ascii="Palatino Linotype" w:eastAsia="Palatino Linotype" w:hAnsi="Palatino Linotype" w:cs="Palatino Linotype"/>
                <w:sz w:val="18"/>
                <w:szCs w:val="18"/>
              </w:rPr>
              <w:t>-- En el acta de la Décima Primea Sesión Extraordinaria de Cabildo, se dejaron visibles nombres de particulares en colindancias de predios. (págs. 6 y 8)</w:t>
            </w:r>
          </w:p>
          <w:p w14:paraId="0261F7C8" w14:textId="77777777" w:rsidR="002F1774" w:rsidRPr="00225C5F" w:rsidRDefault="002F1774" w:rsidP="002F1774">
            <w:pPr>
              <w:tabs>
                <w:tab w:val="left" w:pos="709"/>
              </w:tabs>
              <w:spacing w:before="240" w:after="240" w:line="360" w:lineRule="auto"/>
              <w:ind w:right="49"/>
              <w:jc w:val="both"/>
              <w:rPr>
                <w:rFonts w:ascii="Palatino Linotype" w:eastAsia="Palatino Linotype" w:hAnsi="Palatino Linotype" w:cs="Palatino Linotype"/>
              </w:rPr>
            </w:pPr>
          </w:p>
        </w:tc>
      </w:tr>
      <w:tr w:rsidR="00225C5F" w:rsidRPr="00225C5F" w14:paraId="1C4A693F" w14:textId="77777777" w:rsidTr="006A00DB">
        <w:tc>
          <w:tcPr>
            <w:tcW w:w="1980" w:type="dxa"/>
          </w:tcPr>
          <w:p w14:paraId="4CECD7AB" w14:textId="77777777" w:rsidR="002F1774" w:rsidRPr="00225C5F" w:rsidRDefault="002F1774" w:rsidP="002F1774">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COMPLETAS, DIGITALIZADAS VIA SAIMEX del Ayuntamiento de Nextlalpan, Estado de México, Administración 2019- 2021, celebradas entre las fechas del 1 ero al 28 </w:t>
            </w:r>
            <w:proofErr w:type="gramStart"/>
            <w:r w:rsidRPr="00225C5F">
              <w:rPr>
                <w:rFonts w:ascii="Palatino Linotype" w:eastAsia="Palatino Linotype" w:hAnsi="Palatino Linotype" w:cs="Palatino Linotype"/>
                <w:i/>
                <w:sz w:val="20"/>
                <w:szCs w:val="20"/>
              </w:rPr>
              <w:t>Febrero</w:t>
            </w:r>
            <w:proofErr w:type="gramEnd"/>
            <w:r w:rsidRPr="00225C5F">
              <w:rPr>
                <w:rFonts w:ascii="Palatino Linotype" w:eastAsia="Palatino Linotype" w:hAnsi="Palatino Linotype" w:cs="Palatino Linotype"/>
                <w:i/>
                <w:sz w:val="20"/>
                <w:szCs w:val="20"/>
              </w:rPr>
              <w:t xml:space="preserve"> de 2021” (Sic)</w:t>
            </w:r>
          </w:p>
        </w:tc>
        <w:tc>
          <w:tcPr>
            <w:tcW w:w="4536" w:type="dxa"/>
          </w:tcPr>
          <w:p w14:paraId="351A9CBF" w14:textId="77777777" w:rsidR="002F1774" w:rsidRPr="00225C5F" w:rsidRDefault="002F1774" w:rsidP="002F1774">
            <w:pPr>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t xml:space="preserve">Secretario del Ayuntamiento señala que durante este mes se tuvieron cuatro sesiones y remitió las siguientes ligas electrónicas: </w:t>
            </w:r>
          </w:p>
          <w:p w14:paraId="58FC0993" w14:textId="77777777" w:rsidR="008E0812" w:rsidRPr="00225C5F" w:rsidRDefault="008E0812" w:rsidP="002F1774">
            <w:pPr>
              <w:rPr>
                <w:rFonts w:ascii="Palatino Linotype" w:eastAsia="Palatino Linotype" w:hAnsi="Palatino Linotype" w:cs="Palatino Linotype"/>
                <w:b/>
                <w:sz w:val="18"/>
              </w:rPr>
            </w:pPr>
          </w:p>
          <w:p w14:paraId="58084376" w14:textId="77777777" w:rsidR="008E0812" w:rsidRPr="00225C5F" w:rsidRDefault="008E0812" w:rsidP="002F1774">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Quinta Sesión Extraordinaria: </w:t>
            </w:r>
          </w:p>
          <w:p w14:paraId="5010F7C2" w14:textId="77777777" w:rsidR="008E0812" w:rsidRPr="00225C5F" w:rsidRDefault="00890FF3" w:rsidP="008E0812">
            <w:pPr>
              <w:rPr>
                <w:rFonts w:ascii="Palatino Linotype" w:eastAsia="Palatino Linotype" w:hAnsi="Palatino Linotype" w:cs="Palatino Linotype"/>
                <w:sz w:val="18"/>
              </w:rPr>
            </w:pPr>
            <w:hyperlink r:id="rId100" w:history="1">
              <w:r w:rsidR="008E0812" w:rsidRPr="00225C5F">
                <w:rPr>
                  <w:rStyle w:val="Hipervnculo"/>
                  <w:rFonts w:ascii="Palatino Linotype" w:eastAsia="Palatino Linotype" w:hAnsi="Palatino Linotype" w:cs="Palatino Linotype"/>
                  <w:color w:val="auto"/>
                  <w:sz w:val="18"/>
                </w:rPr>
                <w:t>https://drive.google.com/file/d/1S4L3NrTWmDz4xMge5PnPVbdPNsPoQ3X2/view?usp=sharing</w:t>
              </w:r>
            </w:hyperlink>
            <w:r w:rsidR="008E0812" w:rsidRPr="00225C5F">
              <w:rPr>
                <w:rFonts w:ascii="Palatino Linotype" w:eastAsia="Palatino Linotype" w:hAnsi="Palatino Linotype" w:cs="Palatino Linotype"/>
                <w:sz w:val="18"/>
              </w:rPr>
              <w:t xml:space="preserve"> </w:t>
            </w:r>
          </w:p>
          <w:p w14:paraId="35FDAAEA" w14:textId="77777777" w:rsidR="008E0812" w:rsidRPr="00225C5F" w:rsidRDefault="008E0812" w:rsidP="002F1774">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      </w:t>
            </w:r>
          </w:p>
          <w:p w14:paraId="5F9299E3" w14:textId="77777777" w:rsidR="008E0812" w:rsidRPr="00225C5F" w:rsidRDefault="008E0812" w:rsidP="002F1774">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Sexta Sesión Extraordinaria: </w:t>
            </w:r>
          </w:p>
          <w:p w14:paraId="1626933A" w14:textId="77777777" w:rsidR="008E0812" w:rsidRPr="00225C5F" w:rsidRDefault="00890FF3" w:rsidP="008E0812">
            <w:pPr>
              <w:rPr>
                <w:rFonts w:ascii="Palatino Linotype" w:eastAsia="Palatino Linotype" w:hAnsi="Palatino Linotype" w:cs="Palatino Linotype"/>
                <w:sz w:val="18"/>
              </w:rPr>
            </w:pPr>
            <w:hyperlink r:id="rId101" w:history="1">
              <w:r w:rsidR="008E0812" w:rsidRPr="00225C5F">
                <w:rPr>
                  <w:rStyle w:val="Hipervnculo"/>
                  <w:rFonts w:ascii="Palatino Linotype" w:eastAsia="Palatino Linotype" w:hAnsi="Palatino Linotype" w:cs="Palatino Linotype"/>
                  <w:color w:val="auto"/>
                  <w:sz w:val="18"/>
                </w:rPr>
                <w:t>https://drive.google.com/file/d/13Zw1XbJc-f_HU1ARdvwiuSFgINXkMiW4/view?usp=sharing</w:t>
              </w:r>
            </w:hyperlink>
          </w:p>
          <w:p w14:paraId="60EAD1EA" w14:textId="77777777" w:rsidR="008E0812" w:rsidRPr="00225C5F" w:rsidRDefault="008E0812" w:rsidP="008E0812">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        </w:t>
            </w:r>
          </w:p>
          <w:p w14:paraId="2B83E08A" w14:textId="77777777" w:rsidR="008E0812" w:rsidRPr="00225C5F" w:rsidRDefault="008E0812" w:rsidP="002F1774">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Séptima Sesión Extraordinaria: </w:t>
            </w:r>
          </w:p>
          <w:p w14:paraId="7D49E280" w14:textId="77777777" w:rsidR="008E0812" w:rsidRPr="00225C5F" w:rsidRDefault="00890FF3" w:rsidP="008E0812">
            <w:pPr>
              <w:rPr>
                <w:rFonts w:ascii="Palatino Linotype" w:eastAsia="Palatino Linotype" w:hAnsi="Palatino Linotype" w:cs="Palatino Linotype"/>
                <w:sz w:val="18"/>
              </w:rPr>
            </w:pPr>
            <w:hyperlink r:id="rId102" w:history="1">
              <w:r w:rsidR="008E0812" w:rsidRPr="00225C5F">
                <w:rPr>
                  <w:rStyle w:val="Hipervnculo"/>
                  <w:rFonts w:ascii="Palatino Linotype" w:eastAsia="Palatino Linotype" w:hAnsi="Palatino Linotype" w:cs="Palatino Linotype"/>
                  <w:color w:val="auto"/>
                  <w:sz w:val="18"/>
                </w:rPr>
                <w:t>https://drive.google.com/file/d/19E8hUbORXgL8zgRxtExiYA7l7lAdtOEE/view?usp=sharing</w:t>
              </w:r>
            </w:hyperlink>
            <w:r w:rsidR="008E0812" w:rsidRPr="00225C5F">
              <w:rPr>
                <w:rFonts w:ascii="Palatino Linotype" w:eastAsia="Palatino Linotype" w:hAnsi="Palatino Linotype" w:cs="Palatino Linotype"/>
                <w:sz w:val="18"/>
              </w:rPr>
              <w:t xml:space="preserve"> </w:t>
            </w:r>
          </w:p>
          <w:p w14:paraId="16833693" w14:textId="77777777" w:rsidR="008E0812" w:rsidRPr="00225C5F" w:rsidRDefault="008E0812" w:rsidP="008E0812">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     </w:t>
            </w:r>
          </w:p>
          <w:p w14:paraId="42D1526F" w14:textId="77777777" w:rsidR="008E0812" w:rsidRPr="00225C5F" w:rsidRDefault="008E0812" w:rsidP="002F1774">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Octava Sesión Extraordinaria: </w:t>
            </w:r>
          </w:p>
          <w:p w14:paraId="73544C88" w14:textId="77777777" w:rsidR="00B902E4" w:rsidRPr="00225C5F" w:rsidRDefault="00890FF3" w:rsidP="002F1774">
            <w:pPr>
              <w:rPr>
                <w:rFonts w:ascii="Palatino Linotype" w:eastAsia="Palatino Linotype" w:hAnsi="Palatino Linotype" w:cs="Palatino Linotype"/>
                <w:sz w:val="18"/>
              </w:rPr>
            </w:pPr>
            <w:hyperlink r:id="rId103" w:history="1">
              <w:r w:rsidR="008E0812" w:rsidRPr="00225C5F">
                <w:rPr>
                  <w:rStyle w:val="Hipervnculo"/>
                  <w:rFonts w:ascii="Palatino Linotype" w:eastAsia="Palatino Linotype" w:hAnsi="Palatino Linotype" w:cs="Palatino Linotype"/>
                  <w:color w:val="auto"/>
                  <w:sz w:val="18"/>
                </w:rPr>
                <w:t>https://drive.google.com/file/d/1X6Uem_BMiy8YukW4hx8A2WVAIbrHNjF8/view?usp=sharing</w:t>
              </w:r>
            </w:hyperlink>
          </w:p>
          <w:p w14:paraId="0408DFF1" w14:textId="77777777" w:rsidR="008E0812" w:rsidRPr="00225C5F" w:rsidRDefault="008E0812" w:rsidP="002F1774">
            <w:pPr>
              <w:rPr>
                <w:rFonts w:ascii="Palatino Linotype" w:eastAsia="Palatino Linotype" w:hAnsi="Palatino Linotype" w:cs="Palatino Linotype"/>
                <w:b/>
                <w:sz w:val="18"/>
              </w:rPr>
            </w:pPr>
          </w:p>
          <w:p w14:paraId="6383CEA1" w14:textId="77777777" w:rsidR="00B902E4" w:rsidRPr="00225C5F" w:rsidRDefault="00B902E4" w:rsidP="002F1774"/>
        </w:tc>
        <w:tc>
          <w:tcPr>
            <w:tcW w:w="2835" w:type="dxa"/>
          </w:tcPr>
          <w:p w14:paraId="529AEB87" w14:textId="77777777" w:rsidR="002F1774" w:rsidRPr="00225C5F" w:rsidRDefault="008E0812" w:rsidP="008E0812">
            <w:pPr>
              <w:tabs>
                <w:tab w:val="left" w:pos="709"/>
              </w:tabs>
              <w:spacing w:before="240" w:after="240" w:line="360" w:lineRule="auto"/>
              <w:ind w:right="49"/>
              <w:jc w:val="center"/>
              <w:rPr>
                <w:rFonts w:ascii="Palatino Linotype" w:eastAsia="Palatino Linotype" w:hAnsi="Palatino Linotype" w:cs="Palatino Linotype"/>
                <w:b/>
              </w:rPr>
            </w:pPr>
            <w:r w:rsidRPr="00225C5F">
              <w:rPr>
                <w:rFonts w:ascii="Palatino Linotype" w:eastAsia="Palatino Linotype" w:hAnsi="Palatino Linotype" w:cs="Palatino Linotype"/>
                <w:b/>
                <w:sz w:val="20"/>
              </w:rPr>
              <w:t>Si</w:t>
            </w:r>
          </w:p>
        </w:tc>
      </w:tr>
      <w:tr w:rsidR="00225C5F" w:rsidRPr="00225C5F" w14:paraId="4A02B074" w14:textId="77777777" w:rsidTr="006A00DB">
        <w:tc>
          <w:tcPr>
            <w:tcW w:w="1980" w:type="dxa"/>
          </w:tcPr>
          <w:p w14:paraId="6DB44923" w14:textId="77777777" w:rsidR="002F1774" w:rsidRPr="00225C5F" w:rsidRDefault="002F1774" w:rsidP="002F1774">
            <w:pPr>
              <w:spacing w:before="240" w:after="240"/>
              <w:jc w:val="both"/>
              <w:rPr>
                <w:rFonts w:ascii="Palatino Linotype" w:eastAsia="Palatino Linotype" w:hAnsi="Palatino Linotype" w:cs="Palatino Linotype"/>
                <w:i/>
                <w:sz w:val="20"/>
                <w:szCs w:val="20"/>
              </w:rPr>
            </w:pPr>
            <w:r w:rsidRPr="00225C5F">
              <w:rPr>
                <w:rFonts w:ascii="Palatino Linotype" w:eastAsia="Palatino Linotype" w:hAnsi="Palatino Linotype" w:cs="Palatino Linotype"/>
                <w:i/>
                <w:sz w:val="20"/>
                <w:szCs w:val="20"/>
              </w:rPr>
              <w:t xml:space="preserve">“ACTAS DE CABILDO </w:t>
            </w:r>
            <w:r w:rsidRPr="00225C5F">
              <w:rPr>
                <w:rFonts w:ascii="Palatino Linotype" w:eastAsia="Palatino Linotype" w:hAnsi="Palatino Linotype" w:cs="Palatino Linotype"/>
                <w:i/>
                <w:sz w:val="20"/>
                <w:szCs w:val="20"/>
              </w:rPr>
              <w:lastRenderedPageBreak/>
              <w:t xml:space="preserve">COMPLETAS, DIGITALIZADAS VIA SAIMEX del Ayuntamiento de Nextlalpan, Estado de México, Administración 2019- 2021, celebradas entre las fechas del 1 ero al 31 </w:t>
            </w:r>
            <w:proofErr w:type="gramStart"/>
            <w:r w:rsidRPr="00225C5F">
              <w:rPr>
                <w:rFonts w:ascii="Palatino Linotype" w:eastAsia="Palatino Linotype" w:hAnsi="Palatino Linotype" w:cs="Palatino Linotype"/>
                <w:i/>
                <w:sz w:val="20"/>
                <w:szCs w:val="20"/>
              </w:rPr>
              <w:t>Enero</w:t>
            </w:r>
            <w:proofErr w:type="gramEnd"/>
            <w:r w:rsidRPr="00225C5F">
              <w:rPr>
                <w:rFonts w:ascii="Palatino Linotype" w:eastAsia="Palatino Linotype" w:hAnsi="Palatino Linotype" w:cs="Palatino Linotype"/>
                <w:i/>
                <w:sz w:val="20"/>
                <w:szCs w:val="20"/>
              </w:rPr>
              <w:t xml:space="preserve"> de 2021” (Sic)</w:t>
            </w:r>
          </w:p>
        </w:tc>
        <w:tc>
          <w:tcPr>
            <w:tcW w:w="4536" w:type="dxa"/>
          </w:tcPr>
          <w:p w14:paraId="3866A6D9" w14:textId="77777777" w:rsidR="002F1774" w:rsidRPr="00225C5F" w:rsidRDefault="002F1774" w:rsidP="002F1774">
            <w:pPr>
              <w:rPr>
                <w:rFonts w:ascii="Palatino Linotype" w:eastAsia="Palatino Linotype" w:hAnsi="Palatino Linotype" w:cs="Palatino Linotype"/>
                <w:b/>
                <w:sz w:val="18"/>
              </w:rPr>
            </w:pPr>
            <w:r w:rsidRPr="00225C5F">
              <w:rPr>
                <w:rFonts w:ascii="Palatino Linotype" w:eastAsia="Palatino Linotype" w:hAnsi="Palatino Linotype" w:cs="Palatino Linotype"/>
                <w:b/>
                <w:sz w:val="18"/>
              </w:rPr>
              <w:lastRenderedPageBreak/>
              <w:t xml:space="preserve">Secretario del Ayuntamiento señala que durante este mes se tuvieron cuatro sesiones y remitió las siguientes ligas electrónicas: </w:t>
            </w:r>
          </w:p>
          <w:p w14:paraId="551B924C" w14:textId="77777777" w:rsidR="008E0812" w:rsidRPr="00225C5F" w:rsidRDefault="008E0812" w:rsidP="002F1774">
            <w:pPr>
              <w:rPr>
                <w:rFonts w:ascii="Palatino Linotype" w:eastAsia="Palatino Linotype" w:hAnsi="Palatino Linotype" w:cs="Palatino Linotype"/>
                <w:b/>
                <w:sz w:val="18"/>
              </w:rPr>
            </w:pPr>
          </w:p>
          <w:p w14:paraId="1DC841AE" w14:textId="77777777" w:rsidR="008E0812" w:rsidRPr="00225C5F" w:rsidRDefault="008E0812" w:rsidP="002F1774">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Primera Sesión Extraordinaria: </w:t>
            </w:r>
          </w:p>
          <w:p w14:paraId="268C8269" w14:textId="77777777" w:rsidR="008E0812" w:rsidRPr="00225C5F" w:rsidRDefault="00890FF3" w:rsidP="008E0812">
            <w:pPr>
              <w:rPr>
                <w:rFonts w:ascii="Palatino Linotype" w:eastAsia="Palatino Linotype" w:hAnsi="Palatino Linotype" w:cs="Palatino Linotype"/>
                <w:sz w:val="18"/>
              </w:rPr>
            </w:pPr>
            <w:hyperlink r:id="rId104" w:history="1">
              <w:r w:rsidR="008E0812" w:rsidRPr="00225C5F">
                <w:rPr>
                  <w:rStyle w:val="Hipervnculo"/>
                  <w:rFonts w:ascii="Palatino Linotype" w:eastAsia="Palatino Linotype" w:hAnsi="Palatino Linotype" w:cs="Palatino Linotype"/>
                  <w:color w:val="auto"/>
                  <w:sz w:val="18"/>
                </w:rPr>
                <w:t>https://drive.google.com/file/d/1q0a93cz3yzUk49puLUuiSCtWltVhVnyG/view?usp=sharing</w:t>
              </w:r>
            </w:hyperlink>
            <w:r w:rsidR="008E0812" w:rsidRPr="00225C5F">
              <w:rPr>
                <w:rFonts w:ascii="Palatino Linotype" w:eastAsia="Palatino Linotype" w:hAnsi="Palatino Linotype" w:cs="Palatino Linotype"/>
                <w:sz w:val="18"/>
              </w:rPr>
              <w:t xml:space="preserve">         </w:t>
            </w:r>
          </w:p>
          <w:p w14:paraId="7773B395" w14:textId="77777777" w:rsidR="008E0812" w:rsidRPr="00225C5F" w:rsidRDefault="008E0812" w:rsidP="002F1774">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Segunda Sesión Extraordinaria: </w:t>
            </w:r>
          </w:p>
          <w:p w14:paraId="2CBD593C" w14:textId="77777777" w:rsidR="008E0812" w:rsidRPr="00225C5F" w:rsidRDefault="00890FF3" w:rsidP="008E0812">
            <w:pPr>
              <w:rPr>
                <w:rFonts w:ascii="Palatino Linotype" w:eastAsia="Palatino Linotype" w:hAnsi="Palatino Linotype" w:cs="Palatino Linotype"/>
                <w:sz w:val="18"/>
              </w:rPr>
            </w:pPr>
            <w:hyperlink r:id="rId105" w:history="1">
              <w:r w:rsidR="008E0812" w:rsidRPr="00225C5F">
                <w:rPr>
                  <w:rStyle w:val="Hipervnculo"/>
                  <w:rFonts w:ascii="Palatino Linotype" w:eastAsia="Palatino Linotype" w:hAnsi="Palatino Linotype" w:cs="Palatino Linotype"/>
                  <w:color w:val="auto"/>
                  <w:sz w:val="18"/>
                </w:rPr>
                <w:t>https://drive.google.com/file/d/1IkKoiIyi5e5LEovCaDBf8V1sTPnRis-v/view?usp=sharing</w:t>
              </w:r>
            </w:hyperlink>
            <w:r w:rsidR="008E0812" w:rsidRPr="00225C5F">
              <w:rPr>
                <w:rFonts w:ascii="Palatino Linotype" w:eastAsia="Palatino Linotype" w:hAnsi="Palatino Linotype" w:cs="Palatino Linotype"/>
                <w:sz w:val="18"/>
              </w:rPr>
              <w:t xml:space="preserve">          </w:t>
            </w:r>
          </w:p>
          <w:p w14:paraId="7715213E" w14:textId="77777777" w:rsidR="008E0812" w:rsidRPr="00225C5F" w:rsidRDefault="008E0812" w:rsidP="002F1774">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Tercera Sesión Extraordinaria: </w:t>
            </w:r>
          </w:p>
          <w:p w14:paraId="00A94E8C" w14:textId="77777777" w:rsidR="008E0812" w:rsidRPr="00225C5F" w:rsidRDefault="00890FF3" w:rsidP="008E0812">
            <w:pPr>
              <w:rPr>
                <w:rFonts w:ascii="Palatino Linotype" w:eastAsia="Palatino Linotype" w:hAnsi="Palatino Linotype" w:cs="Palatino Linotype"/>
                <w:sz w:val="18"/>
              </w:rPr>
            </w:pPr>
            <w:hyperlink r:id="rId106" w:history="1">
              <w:r w:rsidR="008E0812" w:rsidRPr="00225C5F">
                <w:rPr>
                  <w:rStyle w:val="Hipervnculo"/>
                  <w:rFonts w:ascii="Palatino Linotype" w:eastAsia="Palatino Linotype" w:hAnsi="Palatino Linotype" w:cs="Palatino Linotype"/>
                  <w:color w:val="auto"/>
                  <w:sz w:val="18"/>
                </w:rPr>
                <w:t>https://drive.google.com/file/d/1x4RmibzAK_CwJK-qYTOr9vpBXXNuD3Wn/view?usp=sharing</w:t>
              </w:r>
            </w:hyperlink>
            <w:r w:rsidR="008E0812" w:rsidRPr="00225C5F">
              <w:rPr>
                <w:rFonts w:ascii="Palatino Linotype" w:eastAsia="Palatino Linotype" w:hAnsi="Palatino Linotype" w:cs="Palatino Linotype"/>
                <w:sz w:val="18"/>
              </w:rPr>
              <w:t xml:space="preserve">        </w:t>
            </w:r>
          </w:p>
          <w:p w14:paraId="7A37109F" w14:textId="77777777" w:rsidR="008E0812" w:rsidRPr="00225C5F" w:rsidRDefault="008E0812" w:rsidP="002F1774">
            <w:pPr>
              <w:rPr>
                <w:rFonts w:ascii="Palatino Linotype" w:eastAsia="Palatino Linotype" w:hAnsi="Palatino Linotype" w:cs="Palatino Linotype"/>
                <w:sz w:val="18"/>
              </w:rPr>
            </w:pPr>
            <w:r w:rsidRPr="00225C5F">
              <w:rPr>
                <w:rFonts w:ascii="Palatino Linotype" w:eastAsia="Palatino Linotype" w:hAnsi="Palatino Linotype" w:cs="Palatino Linotype"/>
                <w:sz w:val="18"/>
              </w:rPr>
              <w:t xml:space="preserve">Cuarta Sesión Extraordinaria: </w:t>
            </w:r>
          </w:p>
          <w:p w14:paraId="2D8593B5" w14:textId="77777777" w:rsidR="00B902E4" w:rsidRPr="00225C5F" w:rsidRDefault="00890FF3" w:rsidP="002F1774">
            <w:hyperlink r:id="rId107" w:history="1">
              <w:r w:rsidR="008E0812" w:rsidRPr="00225C5F">
                <w:rPr>
                  <w:rStyle w:val="Hipervnculo"/>
                  <w:rFonts w:ascii="Palatino Linotype" w:eastAsia="Palatino Linotype" w:hAnsi="Palatino Linotype" w:cs="Palatino Linotype"/>
                  <w:color w:val="auto"/>
                  <w:sz w:val="18"/>
                </w:rPr>
                <w:t>https://drive.google.com/file/d/1im4i-erM4QBitVh6En_ffpLUUS_a5W-D/view?usp=sharing</w:t>
              </w:r>
            </w:hyperlink>
            <w:r w:rsidR="008E0812" w:rsidRPr="00225C5F">
              <w:rPr>
                <w:rFonts w:ascii="Palatino Linotype" w:eastAsia="Palatino Linotype" w:hAnsi="Palatino Linotype" w:cs="Palatino Linotype"/>
                <w:sz w:val="18"/>
              </w:rPr>
              <w:t xml:space="preserve"> </w:t>
            </w:r>
          </w:p>
        </w:tc>
        <w:tc>
          <w:tcPr>
            <w:tcW w:w="2835" w:type="dxa"/>
          </w:tcPr>
          <w:p w14:paraId="78805400" w14:textId="77777777" w:rsidR="002F1774" w:rsidRPr="00225C5F" w:rsidRDefault="008E0812" w:rsidP="008E0812">
            <w:pPr>
              <w:tabs>
                <w:tab w:val="left" w:pos="709"/>
              </w:tabs>
              <w:spacing w:before="240" w:after="240" w:line="276" w:lineRule="auto"/>
              <w:ind w:right="49"/>
              <w:jc w:val="center"/>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lastRenderedPageBreak/>
              <w:t>Parcialmente</w:t>
            </w:r>
          </w:p>
          <w:p w14:paraId="6E238E9D" w14:textId="77777777" w:rsidR="008E0812" w:rsidRPr="00225C5F" w:rsidRDefault="008E0812" w:rsidP="008E0812">
            <w:pPr>
              <w:tabs>
                <w:tab w:val="left" w:pos="709"/>
              </w:tabs>
              <w:spacing w:before="240" w:after="240" w:line="276" w:lineRule="auto"/>
              <w:ind w:right="49"/>
              <w:jc w:val="both"/>
              <w:rPr>
                <w:rFonts w:ascii="Palatino Linotype" w:eastAsia="Palatino Linotype" w:hAnsi="Palatino Linotype" w:cs="Palatino Linotype"/>
                <w:b/>
                <w:sz w:val="20"/>
              </w:rPr>
            </w:pPr>
            <w:r w:rsidRPr="00225C5F">
              <w:rPr>
                <w:rFonts w:ascii="Palatino Linotype" w:eastAsia="Palatino Linotype" w:hAnsi="Palatino Linotype" w:cs="Palatino Linotype"/>
                <w:b/>
                <w:sz w:val="20"/>
              </w:rPr>
              <w:lastRenderedPageBreak/>
              <w:t xml:space="preserve">Observaciones: </w:t>
            </w:r>
          </w:p>
          <w:p w14:paraId="65231EBC" w14:textId="77777777" w:rsidR="008E0812" w:rsidRPr="00225C5F" w:rsidRDefault="008E0812" w:rsidP="008E0812">
            <w:pPr>
              <w:tabs>
                <w:tab w:val="left" w:pos="709"/>
              </w:tabs>
              <w:spacing w:before="240" w:after="240" w:line="276" w:lineRule="auto"/>
              <w:ind w:right="49"/>
              <w:jc w:val="both"/>
              <w:rPr>
                <w:rFonts w:ascii="Palatino Linotype" w:eastAsia="Palatino Linotype" w:hAnsi="Palatino Linotype" w:cs="Palatino Linotype"/>
                <w:sz w:val="20"/>
              </w:rPr>
            </w:pPr>
            <w:r w:rsidRPr="00225C5F">
              <w:rPr>
                <w:rFonts w:ascii="Palatino Linotype" w:eastAsia="Palatino Linotype" w:hAnsi="Palatino Linotype" w:cs="Palatino Linotype"/>
                <w:sz w:val="20"/>
              </w:rPr>
              <w:t>Con la liga electrónica proporcionada por el Sujeto Obligado, no es posible acceder al acta de la Segunda Sesión Extraordinaria.</w:t>
            </w:r>
          </w:p>
          <w:p w14:paraId="0F5EFC53" w14:textId="77777777" w:rsidR="008E0812" w:rsidRPr="00225C5F" w:rsidRDefault="008E0812" w:rsidP="002F1774">
            <w:pPr>
              <w:tabs>
                <w:tab w:val="left" w:pos="709"/>
              </w:tabs>
              <w:spacing w:before="240" w:after="240" w:line="360" w:lineRule="auto"/>
              <w:ind w:right="49"/>
              <w:jc w:val="both"/>
              <w:rPr>
                <w:rFonts w:ascii="Palatino Linotype" w:eastAsia="Palatino Linotype" w:hAnsi="Palatino Linotype" w:cs="Palatino Linotype"/>
              </w:rPr>
            </w:pPr>
            <w:r w:rsidRPr="00225C5F">
              <w:rPr>
                <w:rFonts w:ascii="Palatino Linotype" w:eastAsia="Palatino Linotype" w:hAnsi="Palatino Linotype" w:cs="Palatino Linotype"/>
                <w:noProof/>
                <w:lang w:val="es-MX"/>
              </w:rPr>
              <w:drawing>
                <wp:inline distT="0" distB="0" distL="0" distR="0" wp14:anchorId="553E673F" wp14:editId="560BC922">
                  <wp:extent cx="1663065" cy="812800"/>
                  <wp:effectExtent l="19050" t="19050" r="13335" b="2540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663065" cy="812800"/>
                          </a:xfrm>
                          <a:prstGeom prst="rect">
                            <a:avLst/>
                          </a:prstGeom>
                          <a:ln>
                            <a:solidFill>
                              <a:schemeClr val="tx1"/>
                            </a:solidFill>
                          </a:ln>
                        </pic:spPr>
                      </pic:pic>
                    </a:graphicData>
                  </a:graphic>
                </wp:inline>
              </w:drawing>
            </w:r>
          </w:p>
        </w:tc>
      </w:tr>
    </w:tbl>
    <w:p w14:paraId="643823BC" w14:textId="77777777" w:rsidR="00423AC3" w:rsidRPr="00225C5F" w:rsidRDefault="00423AC3" w:rsidP="00423AC3">
      <w:pPr>
        <w:spacing w:before="240" w:after="240" w:line="360" w:lineRule="auto"/>
        <w:ind w:right="49"/>
        <w:jc w:val="both"/>
        <w:rPr>
          <w:rFonts w:ascii="Palatino Linotype" w:eastAsia="Palatino Linotype" w:hAnsi="Palatino Linotype" w:cs="Palatino Linotype"/>
          <w:lang w:eastAsia="es-ES"/>
        </w:rPr>
      </w:pPr>
      <w:r w:rsidRPr="00225C5F">
        <w:rPr>
          <w:rFonts w:ascii="Palatino Linotype" w:eastAsia="Palatino Linotype" w:hAnsi="Palatino Linotype" w:cs="Palatino Linotype"/>
          <w:lang w:eastAsia="es-ES"/>
        </w:rPr>
        <w:lastRenderedPageBreak/>
        <w:t xml:space="preserve">Acotado lo anterior, de conformidad con la respuesta proporcionada, en la cual el </w:t>
      </w:r>
      <w:r w:rsidRPr="00225C5F">
        <w:rPr>
          <w:rFonts w:ascii="Palatino Linotype" w:eastAsia="Palatino Linotype" w:hAnsi="Palatino Linotype" w:cs="Palatino Linotype"/>
          <w:b/>
          <w:lang w:eastAsia="es-ES"/>
        </w:rPr>
        <w:t>Sujeto Obligado</w:t>
      </w:r>
      <w:r w:rsidRPr="00225C5F">
        <w:rPr>
          <w:rFonts w:ascii="Palatino Linotype" w:eastAsia="Palatino Linotype" w:hAnsi="Palatino Linotype" w:cs="Palatino Linotype"/>
          <w:lang w:eastAsia="es-ES"/>
        </w:rPr>
        <w:t xml:space="preserve"> manifiesta que la información ya se encuentra publicada en dicha liga electrónica, debemos partir de que 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para mayor referencia se insertan los siguientes preceptos legales:</w:t>
      </w:r>
    </w:p>
    <w:p w14:paraId="58BFDC15" w14:textId="77777777" w:rsidR="00423AC3" w:rsidRPr="00225C5F" w:rsidRDefault="00423AC3" w:rsidP="00423AC3">
      <w:pPr>
        <w:spacing w:before="240" w:after="240"/>
        <w:ind w:left="567" w:right="900"/>
        <w:jc w:val="both"/>
        <w:rPr>
          <w:rFonts w:ascii="Palatino Linotype" w:eastAsia="Palatino Linotype" w:hAnsi="Palatino Linotype" w:cs="Palatino Linotype"/>
          <w:i/>
          <w:sz w:val="22"/>
          <w:szCs w:val="22"/>
          <w:lang w:eastAsia="es-ES"/>
        </w:rPr>
      </w:pPr>
      <w:r w:rsidRPr="00225C5F">
        <w:rPr>
          <w:rFonts w:ascii="Palatino Linotype" w:eastAsia="Palatino Linotype" w:hAnsi="Palatino Linotype" w:cs="Palatino Linotype"/>
          <w:i/>
          <w:sz w:val="22"/>
          <w:szCs w:val="22"/>
          <w:lang w:eastAsia="es-ES"/>
        </w:rPr>
        <w:t xml:space="preserve">“Artículo 11. </w:t>
      </w:r>
      <w:r w:rsidRPr="00225C5F">
        <w:rPr>
          <w:rFonts w:ascii="Palatino Linotype" w:eastAsia="Palatino Linotype" w:hAnsi="Palatino Linotype" w:cs="Palatino Linotype"/>
          <w:b/>
          <w:i/>
          <w:sz w:val="22"/>
          <w:szCs w:val="22"/>
          <w:lang w:eastAsia="es-ES"/>
        </w:rPr>
        <w:t>En la generación, publicación y entrega de información se deberá garantizar que ésta sea accesible, actualizada, completa, congruente, confiable, verificable, veraz, integral, oportuna y expedita</w:t>
      </w:r>
      <w:r w:rsidRPr="00225C5F">
        <w:rPr>
          <w:rFonts w:ascii="Palatino Linotype" w:eastAsia="Palatino Linotype" w:hAnsi="Palatino Linotype" w:cs="Palatino Linotype"/>
          <w:i/>
          <w:sz w:val="22"/>
          <w:szCs w:val="22"/>
          <w:lang w:eastAsia="es-ES"/>
        </w:rPr>
        <w:t xml:space="preserve">, sujeta a un claro régimen de excepciones que deberá estar definido y ser además legítima y estrictamente necesaria en una sociedad democrática, por lo que atenderá las necesidades del derecho de acceso a la información de toda persona. </w:t>
      </w:r>
    </w:p>
    <w:p w14:paraId="536AE3F9" w14:textId="77777777" w:rsidR="00423AC3" w:rsidRPr="00225C5F" w:rsidRDefault="00423AC3" w:rsidP="00423AC3">
      <w:pPr>
        <w:spacing w:before="240" w:after="240"/>
        <w:ind w:left="567" w:right="900"/>
        <w:jc w:val="both"/>
        <w:rPr>
          <w:rFonts w:ascii="Palatino Linotype" w:eastAsia="Palatino Linotype" w:hAnsi="Palatino Linotype" w:cs="Palatino Linotype"/>
          <w:i/>
          <w:sz w:val="22"/>
          <w:szCs w:val="22"/>
          <w:lang w:eastAsia="es-ES"/>
        </w:rPr>
      </w:pPr>
      <w:r w:rsidRPr="00225C5F">
        <w:rPr>
          <w:rFonts w:ascii="Palatino Linotype" w:eastAsia="Palatino Linotype" w:hAnsi="Palatino Linotype" w:cs="Palatino Linotype"/>
          <w:i/>
          <w:sz w:val="22"/>
          <w:szCs w:val="22"/>
          <w:lang w:eastAsia="es-ES"/>
        </w:rPr>
        <w:t xml:space="preserve">Los sujetos obligados buscarán en todo momento que la información generada tenga un lenguaje sencillo para cualquier persona y se procurará, en la medida de lo posible, </w:t>
      </w:r>
      <w:r w:rsidRPr="00225C5F">
        <w:rPr>
          <w:rFonts w:ascii="Palatino Linotype" w:eastAsia="Palatino Linotype" w:hAnsi="Palatino Linotype" w:cs="Palatino Linotype"/>
          <w:i/>
          <w:sz w:val="22"/>
          <w:szCs w:val="22"/>
          <w:lang w:eastAsia="es-ES"/>
        </w:rPr>
        <w:lastRenderedPageBreak/>
        <w:t>traducción a lenguas indígenas, principalmente de aquellas con que se cuenta en el Estado de México.</w:t>
      </w:r>
    </w:p>
    <w:p w14:paraId="46B8B933" w14:textId="77777777" w:rsidR="00423AC3" w:rsidRPr="00225C5F" w:rsidRDefault="00423AC3" w:rsidP="00423AC3">
      <w:pPr>
        <w:spacing w:before="240" w:after="240"/>
        <w:ind w:left="567" w:right="900"/>
        <w:jc w:val="both"/>
        <w:rPr>
          <w:rFonts w:ascii="Palatino Linotype" w:eastAsia="Palatino Linotype" w:hAnsi="Palatino Linotype" w:cs="Palatino Linotype"/>
          <w:i/>
          <w:sz w:val="22"/>
          <w:szCs w:val="22"/>
          <w:lang w:eastAsia="es-ES"/>
        </w:rPr>
      </w:pPr>
      <w:r w:rsidRPr="00225C5F">
        <w:rPr>
          <w:rFonts w:ascii="Palatino Linotype" w:eastAsia="Palatino Linotype" w:hAnsi="Palatino Linotype" w:cs="Palatino Linotype"/>
          <w:i/>
          <w:sz w:val="22"/>
          <w:szCs w:val="22"/>
          <w:lang w:eastAsia="es-ES"/>
        </w:rPr>
        <w:t>[…]</w:t>
      </w:r>
    </w:p>
    <w:p w14:paraId="37A5A907" w14:textId="77777777" w:rsidR="00423AC3" w:rsidRPr="00225C5F" w:rsidRDefault="00423AC3" w:rsidP="00423AC3">
      <w:pPr>
        <w:spacing w:before="240" w:after="240"/>
        <w:ind w:left="567" w:right="900"/>
        <w:jc w:val="both"/>
        <w:rPr>
          <w:rFonts w:ascii="Palatino Linotype" w:eastAsia="Palatino Linotype" w:hAnsi="Palatino Linotype" w:cs="Palatino Linotype"/>
          <w:i/>
          <w:sz w:val="22"/>
          <w:szCs w:val="22"/>
          <w:lang w:eastAsia="es-ES"/>
        </w:rPr>
      </w:pPr>
      <w:r w:rsidRPr="00225C5F">
        <w:rPr>
          <w:rFonts w:ascii="Palatino Linotype" w:eastAsia="Palatino Linotype" w:hAnsi="Palatino Linotype" w:cs="Palatino Linotype"/>
          <w:i/>
          <w:sz w:val="22"/>
          <w:szCs w:val="22"/>
          <w:lang w:eastAsia="es-ES"/>
        </w:rPr>
        <w:t xml:space="preserve"> “Artículo 161. </w:t>
      </w:r>
      <w:r w:rsidRPr="00225C5F">
        <w:rPr>
          <w:rFonts w:ascii="Palatino Linotype" w:eastAsia="Palatino Linotype" w:hAnsi="Palatino Linotype" w:cs="Palatino Linotype"/>
          <w:b/>
          <w:i/>
          <w:sz w:val="22"/>
          <w:szCs w:val="22"/>
          <w:u w:val="single"/>
          <w:lang w:eastAsia="es-ES"/>
        </w:rPr>
        <w:t xml:space="preserve">Cuando la información requerida por el solicitante ya esté disponible al público en </w:t>
      </w:r>
      <w:r w:rsidRPr="00225C5F">
        <w:rPr>
          <w:rFonts w:ascii="Palatino Linotype" w:eastAsia="Palatino Linotype" w:hAnsi="Palatino Linotype" w:cs="Palatino Linotype"/>
          <w:i/>
          <w:sz w:val="22"/>
          <w:szCs w:val="22"/>
          <w:lang w:eastAsia="es-ES"/>
        </w:rPr>
        <w:t xml:space="preserve">medios impresos, tales como libros, compendios, trípticos, registros públicos, en </w:t>
      </w:r>
      <w:r w:rsidRPr="00225C5F">
        <w:rPr>
          <w:rFonts w:ascii="Palatino Linotype" w:eastAsia="Palatino Linotype" w:hAnsi="Palatino Linotype" w:cs="Palatino Linotype"/>
          <w:b/>
          <w:i/>
          <w:sz w:val="22"/>
          <w:szCs w:val="22"/>
          <w:u w:val="single"/>
          <w:lang w:eastAsia="es-ES"/>
        </w:rPr>
        <w:t>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225C5F">
        <w:rPr>
          <w:rFonts w:ascii="Palatino Linotype" w:eastAsia="Palatino Linotype" w:hAnsi="Palatino Linotype" w:cs="Palatino Linotype"/>
          <w:i/>
          <w:sz w:val="22"/>
          <w:szCs w:val="22"/>
          <w:lang w:eastAsia="es-ES"/>
        </w:rPr>
        <w:t xml:space="preserve">” </w:t>
      </w:r>
    </w:p>
    <w:p w14:paraId="695240AA" w14:textId="77777777" w:rsidR="00423AC3" w:rsidRPr="00225C5F" w:rsidRDefault="00423AC3" w:rsidP="00423AC3">
      <w:pPr>
        <w:spacing w:before="240" w:after="240"/>
        <w:ind w:left="567" w:right="900"/>
        <w:jc w:val="both"/>
        <w:rPr>
          <w:rFonts w:ascii="Palatino Linotype" w:eastAsia="Palatino Linotype" w:hAnsi="Palatino Linotype" w:cs="Palatino Linotype"/>
          <w:i/>
          <w:sz w:val="22"/>
          <w:szCs w:val="22"/>
          <w:lang w:eastAsia="es-ES"/>
        </w:rPr>
      </w:pPr>
      <w:r w:rsidRPr="00225C5F">
        <w:rPr>
          <w:rFonts w:ascii="Palatino Linotype" w:eastAsia="Palatino Linotype" w:hAnsi="Palatino Linotype" w:cs="Palatino Linotype"/>
          <w:i/>
          <w:sz w:val="22"/>
          <w:szCs w:val="22"/>
          <w:lang w:eastAsia="es-ES"/>
        </w:rPr>
        <w:t>(Énfasis añadido)</w:t>
      </w:r>
    </w:p>
    <w:p w14:paraId="1387B2C5" w14:textId="77777777" w:rsidR="00423AC3" w:rsidRPr="00225C5F" w:rsidRDefault="00423AC3" w:rsidP="00423AC3">
      <w:pPr>
        <w:spacing w:before="240" w:after="240" w:line="360" w:lineRule="auto"/>
        <w:ind w:right="49"/>
        <w:jc w:val="both"/>
        <w:rPr>
          <w:rFonts w:ascii="Palatino Linotype" w:eastAsia="Palatino Linotype" w:hAnsi="Palatino Linotype" w:cs="Palatino Linotype"/>
          <w:lang w:eastAsia="es-ES"/>
        </w:rPr>
      </w:pPr>
      <w:r w:rsidRPr="00225C5F">
        <w:rPr>
          <w:rFonts w:ascii="Palatino Linotype" w:eastAsia="Palatino Linotype" w:hAnsi="Palatino Linotype" w:cs="Palatino Linotype"/>
          <w:lang w:eastAsia="es-ES"/>
        </w:rPr>
        <w:t xml:space="preserve">Estos artículos consagran la facultad del </w:t>
      </w:r>
      <w:r w:rsidRPr="00225C5F">
        <w:rPr>
          <w:rFonts w:ascii="Palatino Linotype" w:eastAsia="Palatino Linotype" w:hAnsi="Palatino Linotype" w:cs="Palatino Linotype"/>
          <w:b/>
          <w:lang w:eastAsia="es-ES"/>
        </w:rPr>
        <w:t>Sujeto Obligado</w:t>
      </w:r>
      <w:r w:rsidRPr="00225C5F">
        <w:rPr>
          <w:rFonts w:ascii="Palatino Linotype" w:eastAsia="Palatino Linotype" w:hAnsi="Palatino Linotype" w:cs="Palatino Linotype"/>
          <w:lang w:eastAsia="es-ES"/>
        </w:rPr>
        <w:t xml:space="preserve"> para hacer del conocimiento a los solicitantes que la información peticionada ya se encuentra publicada para su consulta, caso concreto en la plataforma de internet; no obstante, el artículo 161 de la Ley de Transparencia y Acceso a la Información Pública del Estado de México y Municipios establece que cuando la información ya se encuentre en medios en medios impresos o electrónicos, deberá hacerse del conocimiento de los particulares </w:t>
      </w:r>
      <w:r w:rsidR="00E44895" w:rsidRPr="00225C5F">
        <w:rPr>
          <w:rFonts w:ascii="Palatino Linotype" w:eastAsia="Palatino Linotype" w:hAnsi="Palatino Linotype" w:cs="Palatino Linotype"/>
          <w:lang w:eastAsia="es-ES"/>
        </w:rPr>
        <w:t xml:space="preserve">de manera </w:t>
      </w:r>
      <w:r w:rsidRPr="00225C5F">
        <w:rPr>
          <w:rFonts w:ascii="Palatino Linotype" w:eastAsia="Palatino Linotype" w:hAnsi="Palatino Linotype" w:cs="Palatino Linotype"/>
          <w:lang w:eastAsia="es-ES"/>
        </w:rPr>
        <w:t>precisa, es decir, no deberá realizarse una búsqueda dentro de la información disponible.</w:t>
      </w:r>
    </w:p>
    <w:p w14:paraId="57E1F074" w14:textId="77777777" w:rsidR="002360E6" w:rsidRPr="00225C5F" w:rsidRDefault="00E44895" w:rsidP="00B16B14">
      <w:pPr>
        <w:tabs>
          <w:tab w:val="left" w:pos="709"/>
        </w:tabs>
        <w:spacing w:before="240" w:after="240" w:line="360" w:lineRule="auto"/>
        <w:ind w:right="49"/>
        <w:jc w:val="both"/>
        <w:rPr>
          <w:rFonts w:ascii="Palatino Linotype" w:eastAsia="Palatino Linotype" w:hAnsi="Palatino Linotype" w:cs="Palatino Linotype"/>
        </w:rPr>
      </w:pPr>
      <w:r w:rsidRPr="00225C5F">
        <w:rPr>
          <w:rFonts w:ascii="Palatino Linotype" w:eastAsia="Palatino Linotype" w:hAnsi="Palatino Linotype" w:cs="Palatino Linotype"/>
        </w:rPr>
        <w:t>De lo anteriormente analizado, se concluye que se confirma la respu</w:t>
      </w:r>
      <w:r w:rsidR="00B16B14" w:rsidRPr="00225C5F">
        <w:rPr>
          <w:rFonts w:ascii="Palatino Linotype" w:eastAsia="Palatino Linotype" w:hAnsi="Palatino Linotype" w:cs="Palatino Linotype"/>
        </w:rPr>
        <w:t xml:space="preserve">esta emitida en los recursos </w:t>
      </w:r>
      <w:r w:rsidR="00B16B14" w:rsidRPr="00225C5F">
        <w:rPr>
          <w:rFonts w:ascii="Palatino Linotype" w:eastAsia="Palatino Linotype" w:hAnsi="Palatino Linotype" w:cs="Palatino Linotype"/>
          <w:b/>
        </w:rPr>
        <w:t xml:space="preserve">11425/INFOEM/IP/RR/2022, 11426/INFOEM/IP/RR/2022, </w:t>
      </w:r>
      <w:r w:rsidR="00B16B14" w:rsidRPr="00225C5F">
        <w:rPr>
          <w:rFonts w:ascii="Palatino Linotype" w:eastAsia="Palatino Linotype" w:hAnsi="Palatino Linotype" w:cs="Palatino Linotype"/>
          <w:b/>
          <w:bCs/>
        </w:rPr>
        <w:t xml:space="preserve">11428/INFOEM/IP/RR/2022, 11434/INFOEM/IP/RR/2022, 11436/INFOEM/IP/RR/2022, 11437/INFOEM/IP/RR/2022, </w:t>
      </w:r>
      <w:r w:rsidR="00B16B14" w:rsidRPr="00225C5F">
        <w:rPr>
          <w:rFonts w:ascii="Palatino Linotype" w:eastAsia="Palatino Linotype" w:hAnsi="Palatino Linotype" w:cs="Palatino Linotype"/>
          <w:b/>
          <w:bCs/>
        </w:rPr>
        <w:lastRenderedPageBreak/>
        <w:t xml:space="preserve">11438/INFOEM/IP/RR/2022 </w:t>
      </w:r>
      <w:proofErr w:type="gramStart"/>
      <w:r w:rsidR="00B16B14" w:rsidRPr="00225C5F">
        <w:rPr>
          <w:rFonts w:ascii="Palatino Linotype" w:eastAsia="Palatino Linotype" w:hAnsi="Palatino Linotype" w:cs="Palatino Linotype"/>
          <w:b/>
          <w:bCs/>
        </w:rPr>
        <w:t>y  11439</w:t>
      </w:r>
      <w:proofErr w:type="gramEnd"/>
      <w:r w:rsidR="00B16B14" w:rsidRPr="00225C5F">
        <w:rPr>
          <w:rFonts w:ascii="Palatino Linotype" w:eastAsia="Palatino Linotype" w:hAnsi="Palatino Linotype" w:cs="Palatino Linotype"/>
          <w:b/>
          <w:bCs/>
        </w:rPr>
        <w:t>/INFOEM/IP/RR/2022</w:t>
      </w:r>
      <w:r w:rsidR="00B16B14" w:rsidRPr="00225C5F">
        <w:rPr>
          <w:rFonts w:ascii="Palatino Linotype" w:eastAsia="Palatino Linotype" w:hAnsi="Palatino Linotype" w:cs="Palatino Linotype"/>
        </w:rPr>
        <w:t>, e</w:t>
      </w:r>
      <w:r w:rsidR="002360E6" w:rsidRPr="00225C5F">
        <w:rPr>
          <w:rFonts w:ascii="Palatino Linotype" w:eastAsia="Palatino Linotype" w:hAnsi="Palatino Linotype" w:cs="Palatino Linotype"/>
        </w:rPr>
        <w:t xml:space="preserve">n virtud de que </w:t>
      </w:r>
      <w:r w:rsidR="002360E6" w:rsidRPr="00225C5F">
        <w:rPr>
          <w:rFonts w:ascii="Palatino Linotype" w:eastAsia="Palatino Linotype" w:hAnsi="Palatino Linotype" w:cs="Palatino Linotype"/>
          <w:lang w:eastAsia="es-ES"/>
        </w:rPr>
        <w:t xml:space="preserve">fuente de la información </w:t>
      </w:r>
      <w:r w:rsidR="00B16B14" w:rsidRPr="00225C5F">
        <w:rPr>
          <w:rFonts w:ascii="Palatino Linotype" w:eastAsia="Palatino Linotype" w:hAnsi="Palatino Linotype" w:cs="Palatino Linotype"/>
          <w:lang w:eastAsia="es-ES"/>
        </w:rPr>
        <w:t>proporcionada</w:t>
      </w:r>
      <w:r w:rsidR="002360E6" w:rsidRPr="00225C5F">
        <w:rPr>
          <w:rFonts w:ascii="Palatino Linotype" w:eastAsia="Palatino Linotype" w:hAnsi="Palatino Linotype" w:cs="Palatino Linotype"/>
          <w:lang w:eastAsia="es-ES"/>
        </w:rPr>
        <w:t xml:space="preserve"> fue</w:t>
      </w:r>
    </w:p>
    <w:p w14:paraId="11D27786" w14:textId="77777777" w:rsidR="002360E6" w:rsidRPr="00225C5F" w:rsidRDefault="002360E6" w:rsidP="002360E6">
      <w:pPr>
        <w:spacing w:before="240" w:after="240" w:line="276" w:lineRule="auto"/>
        <w:ind w:left="284" w:right="49"/>
        <w:jc w:val="both"/>
        <w:rPr>
          <w:rFonts w:ascii="Palatino Linotype" w:eastAsia="Palatino Linotype" w:hAnsi="Palatino Linotype" w:cs="Palatino Linotype"/>
          <w:lang w:eastAsia="es-ES"/>
        </w:rPr>
      </w:pPr>
      <w:r w:rsidRPr="00225C5F">
        <w:rPr>
          <w:rFonts w:ascii="Palatino Linotype" w:eastAsia="Palatino Linotype" w:hAnsi="Palatino Linotype" w:cs="Palatino Linotype"/>
          <w:lang w:eastAsia="es-ES"/>
        </w:rPr>
        <w:t>a) Precisa</w:t>
      </w:r>
    </w:p>
    <w:p w14:paraId="523FF9F0" w14:textId="77777777" w:rsidR="002360E6" w:rsidRPr="00225C5F" w:rsidRDefault="002360E6" w:rsidP="002360E6">
      <w:pPr>
        <w:spacing w:before="240" w:after="240" w:line="276" w:lineRule="auto"/>
        <w:ind w:left="284" w:right="49"/>
        <w:jc w:val="both"/>
        <w:rPr>
          <w:rFonts w:ascii="Palatino Linotype" w:eastAsia="Palatino Linotype" w:hAnsi="Palatino Linotype" w:cs="Palatino Linotype"/>
          <w:lang w:eastAsia="es-ES"/>
        </w:rPr>
      </w:pPr>
      <w:r w:rsidRPr="00225C5F">
        <w:rPr>
          <w:rFonts w:ascii="Palatino Linotype" w:eastAsia="Palatino Linotype" w:hAnsi="Palatino Linotype" w:cs="Palatino Linotype"/>
          <w:lang w:eastAsia="es-ES"/>
        </w:rPr>
        <w:t>b) Concreta</w:t>
      </w:r>
    </w:p>
    <w:p w14:paraId="7B64571B" w14:textId="77777777" w:rsidR="002360E6" w:rsidRPr="00225C5F" w:rsidRDefault="002360E6" w:rsidP="002360E6">
      <w:pPr>
        <w:spacing w:before="240" w:after="240" w:line="276" w:lineRule="auto"/>
        <w:ind w:left="284" w:right="49"/>
        <w:jc w:val="both"/>
        <w:rPr>
          <w:rFonts w:ascii="Palatino Linotype" w:eastAsia="Palatino Linotype" w:hAnsi="Palatino Linotype" w:cs="Palatino Linotype"/>
          <w:lang w:eastAsia="es-ES"/>
        </w:rPr>
      </w:pPr>
      <w:r w:rsidRPr="00225C5F">
        <w:rPr>
          <w:rFonts w:ascii="Palatino Linotype" w:eastAsia="Palatino Linotype" w:hAnsi="Palatino Linotype" w:cs="Palatino Linotype"/>
          <w:lang w:eastAsia="es-ES"/>
        </w:rPr>
        <w:t>c) Y no implicó que el solicitante realizara una búsqueda en toda la información que se encuentre disponible.</w:t>
      </w:r>
    </w:p>
    <w:p w14:paraId="536EAEBA" w14:textId="77777777" w:rsidR="004107DD" w:rsidRPr="00225C5F" w:rsidRDefault="00E44895" w:rsidP="004107DD">
      <w:pPr>
        <w:tabs>
          <w:tab w:val="left" w:pos="709"/>
        </w:tabs>
        <w:spacing w:before="240" w:after="240" w:line="360" w:lineRule="auto"/>
        <w:ind w:right="49"/>
        <w:jc w:val="both"/>
        <w:rPr>
          <w:rFonts w:ascii="Palatino Linotype" w:eastAsia="Palatino Linotype" w:hAnsi="Palatino Linotype" w:cs="Palatino Linotype"/>
          <w:lang w:eastAsia="es-ES"/>
        </w:rPr>
      </w:pPr>
      <w:r w:rsidRPr="00225C5F">
        <w:rPr>
          <w:rFonts w:ascii="Palatino Linotype" w:eastAsia="Palatino Linotype" w:hAnsi="Palatino Linotype" w:cs="Palatino Linotype"/>
        </w:rPr>
        <w:t>Por lo que se refiere a los recur</w:t>
      </w:r>
      <w:r w:rsidR="00B16B14" w:rsidRPr="00225C5F">
        <w:rPr>
          <w:rFonts w:ascii="Palatino Linotype" w:eastAsia="Palatino Linotype" w:hAnsi="Palatino Linotype" w:cs="Palatino Linotype"/>
        </w:rPr>
        <w:t>s</w:t>
      </w:r>
      <w:r w:rsidRPr="00225C5F">
        <w:rPr>
          <w:rFonts w:ascii="Palatino Linotype" w:eastAsia="Palatino Linotype" w:hAnsi="Palatino Linotype" w:cs="Palatino Linotype"/>
        </w:rPr>
        <w:t>os</w:t>
      </w:r>
      <w:r w:rsidR="00B16B14" w:rsidRPr="00225C5F">
        <w:rPr>
          <w:rFonts w:ascii="Palatino Linotype" w:eastAsia="Palatino Linotype" w:hAnsi="Palatino Linotype" w:cs="Palatino Linotype"/>
        </w:rPr>
        <w:t xml:space="preserve"> de revisión </w:t>
      </w:r>
      <w:r w:rsidR="00B16B14" w:rsidRPr="00225C5F">
        <w:rPr>
          <w:rFonts w:ascii="Palatino Linotype" w:eastAsia="Palatino Linotype" w:hAnsi="Palatino Linotype" w:cs="Palatino Linotype"/>
          <w:b/>
        </w:rPr>
        <w:t xml:space="preserve">11424/INFOEM/IP/RR/2022, 11427/INFOEM/IP/RR/2022, 11429/INFOEM/IP/RR/2022,  11430/INFOEM/IP/RR/2022, 11431/INFOEM/IP/RR/2022, 11432/INFOEM/IP/RR/2022, 11433/INFOEM/IP/RR/2022, 11435/INFOEM/IP/RR/2022, y 11440/INFOEM/IP/RR/2022, </w:t>
      </w:r>
      <w:r w:rsidRPr="00225C5F">
        <w:rPr>
          <w:rFonts w:ascii="Palatino Linotype" w:eastAsia="Palatino Linotype" w:hAnsi="Palatino Linotype" w:cs="Palatino Linotype"/>
          <w:b/>
          <w:lang w:eastAsia="es-ES"/>
        </w:rPr>
        <w:t>las ligas electrónicas de las actas de las sesiones de cabildo del año 2022 correspondientes a la d</w:t>
      </w:r>
      <w:r w:rsidRPr="00225C5F">
        <w:rPr>
          <w:rFonts w:ascii="Palatino Linotype" w:eastAsia="Palatino Linotype" w:hAnsi="Palatino Linotype" w:cs="Palatino Linotype"/>
          <w:b/>
          <w:u w:val="single"/>
          <w:lang w:eastAsia="es-ES"/>
        </w:rPr>
        <w:t>écima quinta sesión extraordinaria y a la primera sesión de cabildo abierto</w:t>
      </w:r>
      <w:r w:rsidRPr="00225C5F">
        <w:rPr>
          <w:rFonts w:ascii="Palatino Linotype" w:eastAsia="Palatino Linotype" w:hAnsi="Palatino Linotype" w:cs="Palatino Linotype"/>
          <w:b/>
          <w:lang w:eastAsia="es-ES"/>
        </w:rPr>
        <w:t xml:space="preserve">, así como las actas de las sesiones de cabildo del año 2021 concernientes a </w:t>
      </w:r>
      <w:r w:rsidRPr="00225C5F">
        <w:rPr>
          <w:rFonts w:ascii="Palatino Linotype" w:eastAsia="Palatino Linotype" w:hAnsi="Palatino Linotype" w:cs="Palatino Linotype"/>
          <w:b/>
          <w:u w:val="single"/>
          <w:lang w:eastAsia="es-ES"/>
        </w:rPr>
        <w:t xml:space="preserve">la segunda sesión solemne, cuadragésima segunda sesión extraordinaria, </w:t>
      </w:r>
      <w:r w:rsidRPr="00225C5F">
        <w:rPr>
          <w:rFonts w:ascii="Palatino Linotype" w:eastAsia="Palatino Linotype" w:hAnsi="Palatino Linotype" w:cs="Palatino Linotype"/>
          <w:b/>
          <w:u w:val="single"/>
          <w:lang w:val="es-MX" w:eastAsia="es-ES"/>
        </w:rPr>
        <w:t>trigésima séptima, trigésima octava y cuadragésima sesión extraordinaria, trigésima quinta sesión extraordinaria,</w:t>
      </w:r>
      <w:r w:rsidRPr="00225C5F">
        <w:rPr>
          <w:rFonts w:ascii="Palatino Linotype" w:eastAsia="Palatino Linotype" w:hAnsi="Palatino Linotype" w:cs="Palatino Linotype"/>
          <w:b/>
          <w:sz w:val="18"/>
          <w:szCs w:val="22"/>
          <w:u w:val="single"/>
          <w:lang w:val="es-MX"/>
        </w:rPr>
        <w:t xml:space="preserve"> </w:t>
      </w:r>
      <w:r w:rsidRPr="00225C5F">
        <w:rPr>
          <w:rFonts w:ascii="Palatino Linotype" w:eastAsia="Palatino Linotype" w:hAnsi="Palatino Linotype" w:cs="Palatino Linotype"/>
          <w:b/>
          <w:u w:val="single"/>
          <w:lang w:val="es-MX" w:eastAsia="es-ES"/>
        </w:rPr>
        <w:t>vigésima novena sesión extraordinaria, vigésima tercera sesión extraordinaria y segunda Sesión Extraordinaria</w:t>
      </w:r>
      <w:r w:rsidRPr="00225C5F">
        <w:rPr>
          <w:rFonts w:ascii="Palatino Linotype" w:eastAsia="Palatino Linotype" w:hAnsi="Palatino Linotype" w:cs="Palatino Linotype"/>
          <w:lang w:eastAsia="es-ES"/>
        </w:rPr>
        <w:t xml:space="preserve">, remitidas por el Secretario del Ayuntamiento, como se analizó en el </w:t>
      </w:r>
      <w:r w:rsidRPr="00225C5F">
        <w:rPr>
          <w:rFonts w:ascii="Palatino Linotype" w:eastAsia="Palatino Linotype" w:hAnsi="Palatino Linotype" w:cs="Palatino Linotype"/>
          <w:u w:val="single"/>
          <w:lang w:eastAsia="es-ES"/>
        </w:rPr>
        <w:t xml:space="preserve">cuadro, </w:t>
      </w:r>
      <w:r w:rsidR="00B16B14" w:rsidRPr="00225C5F">
        <w:rPr>
          <w:rFonts w:ascii="Palatino Linotype" w:eastAsia="Palatino Linotype" w:hAnsi="Palatino Linotype" w:cs="Palatino Linotype"/>
          <w:u w:val="single"/>
          <w:lang w:eastAsia="es-ES"/>
        </w:rPr>
        <w:t>no permiten visualizar</w:t>
      </w:r>
      <w:r w:rsidR="00756A56" w:rsidRPr="00225C5F">
        <w:rPr>
          <w:rFonts w:ascii="Palatino Linotype" w:eastAsia="Palatino Linotype" w:hAnsi="Palatino Linotype" w:cs="Palatino Linotype"/>
          <w:u w:val="single"/>
          <w:lang w:eastAsia="es-ES"/>
        </w:rPr>
        <w:t xml:space="preserve"> la información</w:t>
      </w:r>
      <w:r w:rsidRPr="00225C5F">
        <w:rPr>
          <w:rFonts w:ascii="Palatino Linotype" w:eastAsia="Palatino Linotype" w:hAnsi="Palatino Linotype" w:cs="Palatino Linotype"/>
          <w:u w:val="single"/>
          <w:lang w:eastAsia="es-ES"/>
        </w:rPr>
        <w:t>, por</w:t>
      </w:r>
      <w:r w:rsidRPr="00225C5F">
        <w:rPr>
          <w:rFonts w:ascii="Palatino Linotype" w:eastAsia="Palatino Linotype" w:hAnsi="Palatino Linotype" w:cs="Palatino Linotype"/>
          <w:lang w:eastAsia="es-ES"/>
        </w:rPr>
        <w:t xml:space="preserve"> lo que, consecuentemente, no se tiene por satisfecho el derecho de acceso a la información, resultando dable ordenar</w:t>
      </w:r>
      <w:r w:rsidR="00756A56" w:rsidRPr="00225C5F">
        <w:rPr>
          <w:rFonts w:ascii="Palatino Linotype" w:eastAsia="Palatino Linotype" w:hAnsi="Palatino Linotype" w:cs="Palatino Linotype"/>
          <w:lang w:eastAsia="es-ES"/>
        </w:rPr>
        <w:t xml:space="preserve"> haga entrega de la información. Ya que como se precisó la liga</w:t>
      </w:r>
      <w:r w:rsidR="004107DD" w:rsidRPr="00225C5F">
        <w:rPr>
          <w:rFonts w:ascii="Palatino Linotype" w:eastAsia="Palatino Linotype" w:hAnsi="Palatino Linotype" w:cs="Palatino Linotype"/>
          <w:lang w:eastAsia="es-ES"/>
        </w:rPr>
        <w:t xml:space="preserve"> </w:t>
      </w:r>
      <w:proofErr w:type="spellStart"/>
      <w:r w:rsidR="004107DD" w:rsidRPr="00225C5F">
        <w:rPr>
          <w:rFonts w:ascii="Palatino Linotype" w:eastAsia="Palatino Linotype" w:hAnsi="Palatino Linotype" w:cs="Palatino Linotype"/>
          <w:lang w:eastAsia="es-ES"/>
        </w:rPr>
        <w:t>proporcinada</w:t>
      </w:r>
      <w:proofErr w:type="spellEnd"/>
      <w:r w:rsidR="004107DD" w:rsidRPr="00225C5F">
        <w:rPr>
          <w:rFonts w:ascii="Palatino Linotype" w:eastAsia="Palatino Linotype" w:hAnsi="Palatino Linotype" w:cs="Palatino Linotype"/>
          <w:lang w:eastAsia="es-ES"/>
        </w:rPr>
        <w:t xml:space="preserve"> presenta un error y por lo tanto </w:t>
      </w:r>
      <w:r w:rsidR="00AA7AB5" w:rsidRPr="00225C5F">
        <w:rPr>
          <w:rFonts w:ascii="Palatino Linotype" w:eastAsia="Palatino Linotype" w:hAnsi="Palatino Linotype" w:cs="Palatino Linotype"/>
          <w:lang w:eastAsia="es-ES"/>
        </w:rPr>
        <w:t xml:space="preserve">no obra </w:t>
      </w:r>
      <w:r w:rsidR="004107DD" w:rsidRPr="00225C5F">
        <w:rPr>
          <w:rFonts w:ascii="Palatino Linotype" w:eastAsia="Palatino Linotype" w:hAnsi="Palatino Linotype" w:cs="Palatino Linotype"/>
          <w:lang w:eastAsia="es-ES"/>
        </w:rPr>
        <w:t xml:space="preserve">la </w:t>
      </w:r>
      <w:r w:rsidR="004107DD" w:rsidRPr="00225C5F">
        <w:rPr>
          <w:rFonts w:ascii="Palatino Linotype" w:eastAsia="Palatino Linotype" w:hAnsi="Palatino Linotype" w:cs="Palatino Linotype"/>
          <w:lang w:eastAsia="es-ES"/>
        </w:rPr>
        <w:lastRenderedPageBreak/>
        <w:t>información, por lo tanto, existe una</w:t>
      </w:r>
      <w:r w:rsidR="00AA7AB5" w:rsidRPr="00225C5F">
        <w:rPr>
          <w:rFonts w:ascii="Palatino Linotype" w:eastAsia="Palatino Linotype" w:hAnsi="Palatino Linotype" w:cs="Palatino Linotype"/>
          <w:lang w:eastAsia="es-ES"/>
        </w:rPr>
        <w:t xml:space="preserve"> vulneración al derecho de acceso a la información pública del particular es inminente</w:t>
      </w:r>
      <w:r w:rsidR="00B16B14" w:rsidRPr="00225C5F">
        <w:rPr>
          <w:rFonts w:ascii="Palatino Linotype" w:eastAsia="Palatino Linotype" w:hAnsi="Palatino Linotype" w:cs="Palatino Linotype"/>
          <w:lang w:eastAsia="es-ES"/>
        </w:rPr>
        <w:t>, por lo que resulta procedente ordenar la entrega de las mismas en versión pública de ser procedente conforme a lo dispuesto por el Considerando Quinto.</w:t>
      </w:r>
    </w:p>
    <w:p w14:paraId="58320297" w14:textId="77777777" w:rsidR="00AA7AB5" w:rsidRPr="00225C5F" w:rsidRDefault="00AA7AB5" w:rsidP="00AA7AB5">
      <w:pPr>
        <w:shd w:val="clear" w:color="auto" w:fill="FFFFFF"/>
        <w:tabs>
          <w:tab w:val="left" w:pos="6420"/>
        </w:tabs>
        <w:spacing w:before="240" w:after="240" w:line="360" w:lineRule="auto"/>
        <w:ind w:right="49"/>
        <w:jc w:val="both"/>
        <w:rPr>
          <w:rFonts w:ascii="Palatino Linotype" w:eastAsia="Palatino Linotype" w:hAnsi="Palatino Linotype" w:cs="Palatino Linotype"/>
          <w:lang w:eastAsia="es-ES"/>
        </w:rPr>
      </w:pPr>
      <w:r w:rsidRPr="00225C5F">
        <w:rPr>
          <w:rFonts w:ascii="Palatino Linotype" w:eastAsia="Palatino Linotype" w:hAnsi="Palatino Linotype" w:cs="Palatino Linotype"/>
          <w:lang w:eastAsia="es-ES"/>
        </w:rPr>
        <w:t xml:space="preserve">Finalmente resulta importante señalar que deberá hacerse del conocimiento de la Dirección General de Protección de Datos Personales de este Instituto sobre las posibles infracciones en las que </w:t>
      </w:r>
      <w:r w:rsidRPr="00225C5F">
        <w:rPr>
          <w:rFonts w:ascii="Palatino Linotype" w:eastAsia="Palatino Linotype" w:hAnsi="Palatino Linotype" w:cs="Palatino Linotype"/>
          <w:b/>
          <w:lang w:eastAsia="es-ES"/>
        </w:rPr>
        <w:t>el Sujeto Obligado</w:t>
      </w:r>
      <w:r w:rsidRPr="00225C5F">
        <w:rPr>
          <w:rFonts w:ascii="Palatino Linotype" w:eastAsia="Palatino Linotype" w:hAnsi="Palatino Linotype" w:cs="Palatino Linotype"/>
          <w:lang w:eastAsia="es-ES"/>
        </w:rPr>
        <w:t> incurrió, al dejar visibles datos personales susceptibles en ser considerados confidenciales en los sopo</w:t>
      </w:r>
      <w:r w:rsidR="00235BEF" w:rsidRPr="00225C5F">
        <w:rPr>
          <w:rFonts w:ascii="Palatino Linotype" w:eastAsia="Palatino Linotype" w:hAnsi="Palatino Linotype" w:cs="Palatino Linotype"/>
          <w:lang w:eastAsia="es-ES"/>
        </w:rPr>
        <w:t>rtes documentales remitido en algunas</w:t>
      </w:r>
      <w:r w:rsidRPr="00225C5F">
        <w:rPr>
          <w:rFonts w:ascii="Palatino Linotype" w:eastAsia="Palatino Linotype" w:hAnsi="Palatino Linotype" w:cs="Palatino Linotype"/>
          <w:lang w:eastAsia="es-ES"/>
        </w:rPr>
        <w:t xml:space="preserve"> respuesta</w:t>
      </w:r>
      <w:r w:rsidR="00235BEF" w:rsidRPr="00225C5F">
        <w:rPr>
          <w:rFonts w:ascii="Palatino Linotype" w:eastAsia="Palatino Linotype" w:hAnsi="Palatino Linotype" w:cs="Palatino Linotype"/>
          <w:lang w:eastAsia="es-ES"/>
        </w:rPr>
        <w:t>s</w:t>
      </w:r>
      <w:r w:rsidRPr="00225C5F">
        <w:rPr>
          <w:rFonts w:ascii="Palatino Linotype" w:eastAsia="Palatino Linotype" w:hAnsi="Palatino Linotype" w:cs="Palatino Linotype"/>
          <w:lang w:eastAsia="es-ES"/>
        </w:rPr>
        <w:t>, lo anterior, de conformidad con el artículo 82, fracción XXVII de la Ley de Protección de Datos Personales del Estado de México y Municipios y el artículo 23, fracciones V, XI y XII, del Reglamento Interior del Instituto de Transparencia, Acceso a la Información Pública y Protección de Datos Personales del Estado de México y Municipios.</w:t>
      </w:r>
    </w:p>
    <w:p w14:paraId="119A3FB6" w14:textId="77777777" w:rsidR="00292B44" w:rsidRPr="00225C5F" w:rsidRDefault="001D6A28">
      <w:pPr>
        <w:spacing w:before="240" w:after="240" w:line="360" w:lineRule="auto"/>
        <w:ind w:right="49"/>
        <w:jc w:val="both"/>
        <w:rPr>
          <w:rFonts w:ascii="Palatino Linotype" w:eastAsia="Palatino Linotype" w:hAnsi="Palatino Linotype" w:cs="Palatino Linotype"/>
        </w:rPr>
      </w:pPr>
      <w:r w:rsidRPr="00225C5F">
        <w:rPr>
          <w:rFonts w:ascii="Palatino Linotype" w:eastAsia="Palatino Linotype" w:hAnsi="Palatino Linotype" w:cs="Palatino Linotype"/>
          <w:b/>
        </w:rPr>
        <w:t xml:space="preserve">Quinto. Versión Pública. </w:t>
      </w:r>
      <w:r w:rsidRPr="00225C5F">
        <w:rPr>
          <w:rFonts w:ascii="Palatino Linotype" w:eastAsia="Palatino Linotype" w:hAnsi="Palatino Linotype" w:cs="Palatino Linotype"/>
        </w:rPr>
        <w:t xml:space="preserve">Finalmente para la entrega de los soportes documentales que en todo caso deberá proporcionar el </w:t>
      </w:r>
      <w:r w:rsidR="00EB6233" w:rsidRPr="00225C5F">
        <w:rPr>
          <w:rFonts w:ascii="Palatino Linotype" w:eastAsia="Palatino Linotype" w:hAnsi="Palatino Linotype" w:cs="Palatino Linotype"/>
          <w:b/>
        </w:rPr>
        <w:t>Sujeto Obligado</w:t>
      </w:r>
      <w:r w:rsidR="00EB6233" w:rsidRPr="00225C5F">
        <w:rPr>
          <w:rFonts w:ascii="Palatino Linotype" w:eastAsia="Palatino Linotype" w:hAnsi="Palatino Linotype" w:cs="Palatino Linotype"/>
        </w:rPr>
        <w:t xml:space="preserve"> </w:t>
      </w:r>
      <w:r w:rsidRPr="00225C5F">
        <w:rPr>
          <w:rFonts w:ascii="Palatino Linotype" w:eastAsia="Palatino Linotype" w:hAnsi="Palatino Linotype" w:cs="Palatino Linotype"/>
        </w:rPr>
        <w:t xml:space="preserve">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w:t>
      </w:r>
      <w:r w:rsidRPr="00225C5F">
        <w:rPr>
          <w:rFonts w:ascii="Palatino Linotype" w:eastAsia="Palatino Linotype" w:hAnsi="Palatino Linotype" w:cs="Palatino Linotype"/>
        </w:rPr>
        <w:lastRenderedPageBreak/>
        <w:t>información pública de la recurrente sin menoscabar el derecho a la protección de los datos personales de terceros.</w:t>
      </w:r>
    </w:p>
    <w:p w14:paraId="658AEF53" w14:textId="77777777" w:rsidR="00292B44" w:rsidRPr="00225C5F" w:rsidRDefault="001D6A28">
      <w:pPr>
        <w:spacing w:before="240" w:after="240" w:line="360" w:lineRule="auto"/>
        <w:ind w:right="50"/>
        <w:jc w:val="both"/>
        <w:rPr>
          <w:rFonts w:ascii="Palatino Linotype" w:eastAsia="Palatino Linotype" w:hAnsi="Palatino Linotype" w:cs="Palatino Linotype"/>
        </w:rPr>
      </w:pPr>
      <w:r w:rsidRPr="00225C5F">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1E0C2490"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w:t>
      </w:r>
      <w:r w:rsidRPr="00225C5F">
        <w:rPr>
          <w:rFonts w:ascii="Palatino Linotype" w:eastAsia="Palatino Linotype" w:hAnsi="Palatino Linotype" w:cs="Palatino Linotype"/>
          <w:b/>
          <w:i/>
          <w:sz w:val="22"/>
          <w:szCs w:val="22"/>
        </w:rPr>
        <w:t>Artículo 3</w:t>
      </w:r>
      <w:r w:rsidRPr="00225C5F">
        <w:rPr>
          <w:rFonts w:ascii="Palatino Linotype" w:eastAsia="Palatino Linotype" w:hAnsi="Palatino Linotype" w:cs="Palatino Linotype"/>
          <w:i/>
          <w:sz w:val="22"/>
          <w:szCs w:val="22"/>
        </w:rPr>
        <w:t>. Para los efectos de la presente Ley se entenderá por:</w:t>
      </w:r>
    </w:p>
    <w:p w14:paraId="52E360E2"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w:t>
      </w:r>
    </w:p>
    <w:p w14:paraId="78089D42"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IX. Datos personales:</w:t>
      </w:r>
      <w:r w:rsidRPr="00225C5F">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D85E109"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XX. Información clasificada</w:t>
      </w:r>
      <w:r w:rsidRPr="00225C5F">
        <w:rPr>
          <w:rFonts w:ascii="Palatino Linotype" w:eastAsia="Palatino Linotype" w:hAnsi="Palatino Linotype" w:cs="Palatino Linotype"/>
          <w:i/>
          <w:sz w:val="22"/>
          <w:szCs w:val="22"/>
        </w:rPr>
        <w:t>: Aquella considerada por la presente Ley como reservada o confidencial;</w:t>
      </w:r>
    </w:p>
    <w:p w14:paraId="14172469"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XXI. Información confidencial:</w:t>
      </w:r>
      <w:r w:rsidRPr="00225C5F">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6DC99A6"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XLV. Versión pública:</w:t>
      </w:r>
      <w:r w:rsidRPr="00225C5F">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7FF5669"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w:t>
      </w:r>
    </w:p>
    <w:p w14:paraId="49A2E392"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 xml:space="preserve">Artículo 91. </w:t>
      </w:r>
      <w:r w:rsidRPr="00225C5F">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09012153"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 xml:space="preserve">Artículo 132. </w:t>
      </w:r>
      <w:r w:rsidRPr="00225C5F">
        <w:rPr>
          <w:rFonts w:ascii="Palatino Linotype" w:eastAsia="Palatino Linotype" w:hAnsi="Palatino Linotype" w:cs="Palatino Linotype"/>
          <w:i/>
          <w:sz w:val="22"/>
          <w:szCs w:val="22"/>
        </w:rPr>
        <w:t>La clasificación de la información se llevará a cabo en el momento en que:</w:t>
      </w:r>
    </w:p>
    <w:p w14:paraId="0B6812FF"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I</w:t>
      </w:r>
      <w:r w:rsidRPr="00225C5F">
        <w:rPr>
          <w:rFonts w:ascii="Palatino Linotype" w:eastAsia="Palatino Linotype" w:hAnsi="Palatino Linotype" w:cs="Palatino Linotype"/>
          <w:i/>
          <w:sz w:val="22"/>
          <w:szCs w:val="22"/>
        </w:rPr>
        <w:t>. Se reciba una solicitud de acceso a la información;</w:t>
      </w:r>
    </w:p>
    <w:p w14:paraId="32AD69B3"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II</w:t>
      </w:r>
      <w:r w:rsidRPr="00225C5F">
        <w:rPr>
          <w:rFonts w:ascii="Palatino Linotype" w:eastAsia="Palatino Linotype" w:hAnsi="Palatino Linotype" w:cs="Palatino Linotype"/>
          <w:i/>
          <w:sz w:val="22"/>
          <w:szCs w:val="22"/>
        </w:rPr>
        <w:t>. Se determine mediante resolución de autoridad competente; o</w:t>
      </w:r>
    </w:p>
    <w:p w14:paraId="41BCC02F"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III</w:t>
      </w:r>
      <w:r w:rsidRPr="00225C5F">
        <w:rPr>
          <w:rFonts w:ascii="Palatino Linotype" w:eastAsia="Palatino Linotype" w:hAnsi="Palatino Linotype" w:cs="Palatino Linotype"/>
          <w:i/>
          <w:sz w:val="22"/>
          <w:szCs w:val="22"/>
        </w:rPr>
        <w:t>. Se generen versiones públicas para dar cumplimiento a las obligaciones de transparencia previstas en esta Ley.</w:t>
      </w:r>
    </w:p>
    <w:p w14:paraId="0125A1D8"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w:t>
      </w:r>
    </w:p>
    <w:p w14:paraId="1BBE9BFC"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lastRenderedPageBreak/>
        <w:t>Artículo 143</w:t>
      </w:r>
      <w:r w:rsidRPr="00225C5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A72D515"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I.</w:t>
      </w:r>
      <w:r w:rsidRPr="00225C5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265775C"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II.</w:t>
      </w:r>
      <w:r w:rsidRPr="00225C5F">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9A0D5DF"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III</w:t>
      </w:r>
      <w:r w:rsidRPr="00225C5F">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1A399080"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D6932BA"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7CBD433" w14:textId="77777777" w:rsidR="00292B4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1987F12" w14:textId="77777777" w:rsidR="00292B4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724FA782"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lastRenderedPageBreak/>
        <w:t>“</w:t>
      </w:r>
      <w:r w:rsidRPr="00225C5F">
        <w:rPr>
          <w:rFonts w:ascii="Palatino Linotype" w:eastAsia="Palatino Linotype" w:hAnsi="Palatino Linotype" w:cs="Palatino Linotype"/>
          <w:b/>
          <w:i/>
          <w:sz w:val="22"/>
          <w:szCs w:val="22"/>
        </w:rPr>
        <w:t>Quincuagésimo sexto</w:t>
      </w:r>
      <w:r w:rsidRPr="00225C5F">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4DA1B7D"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Quincuagésimo séptimo</w:t>
      </w:r>
      <w:r w:rsidRPr="00225C5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E5D6E96"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I</w:t>
      </w:r>
      <w:r w:rsidRPr="00225C5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1686B27"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II.</w:t>
      </w:r>
      <w:r w:rsidRPr="00225C5F">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DE377FA" w14:textId="77777777" w:rsidR="00292B44" w:rsidRPr="00225C5F" w:rsidRDefault="001D6A28" w:rsidP="00345ED2">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III.</w:t>
      </w:r>
      <w:r w:rsidRPr="00225C5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A7EB698" w14:textId="77777777" w:rsidR="008C5203" w:rsidRPr="00225C5F" w:rsidRDefault="001D6A28" w:rsidP="008C5203">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225C5F">
        <w:rPr>
          <w:rFonts w:ascii="Palatino Linotype" w:eastAsia="Palatino Linotype" w:hAnsi="Palatino Linotype" w:cs="Palatino Linotype"/>
          <w:i/>
          <w:sz w:val="22"/>
          <w:szCs w:val="22"/>
        </w:rPr>
        <w:t>internaciones suscritos</w:t>
      </w:r>
      <w:proofErr w:type="gramEnd"/>
      <w:r w:rsidRPr="00225C5F">
        <w:rPr>
          <w:rFonts w:ascii="Palatino Linotype" w:eastAsia="Palatino Linotype" w:hAnsi="Palatino Linotype" w:cs="Palatino Linotype"/>
          <w:i/>
          <w:sz w:val="22"/>
          <w:szCs w:val="22"/>
        </w:rPr>
        <w:t xml:space="preserve"> por el Estado mexicano. </w:t>
      </w:r>
    </w:p>
    <w:p w14:paraId="7A2FB9F6" w14:textId="77777777" w:rsidR="00292B44" w:rsidRPr="00225C5F" w:rsidRDefault="001D6A28" w:rsidP="008C5203">
      <w:pPr>
        <w:spacing w:before="120" w:after="120"/>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b/>
          <w:i/>
          <w:sz w:val="22"/>
          <w:szCs w:val="22"/>
        </w:rPr>
        <w:t>Quincuagésimo octavo</w:t>
      </w:r>
      <w:r w:rsidRPr="00225C5F">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13FDFCEB" w14:textId="77777777" w:rsidR="00292B4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25C5F">
        <w:rPr>
          <w:rFonts w:ascii="Palatino Linotype" w:eastAsia="Palatino Linotype" w:hAnsi="Palatino Linotype" w:cs="Palatino Linotype"/>
          <w:b/>
        </w:rPr>
        <w:t>Sujeto Obligado</w:t>
      </w:r>
      <w:r w:rsidRPr="00225C5F">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1DC823D" w14:textId="77777777" w:rsidR="00075CE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lastRenderedPageBreak/>
        <w:t>En relación directa con ello, los Lineamientos en estudio establecen los formatos para la clasificación parcial y total de los documentos, que atienden a lo siguiente:</w:t>
      </w:r>
    </w:p>
    <w:tbl>
      <w:tblPr>
        <w:tblStyle w:val="af3"/>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34"/>
        <w:gridCol w:w="3119"/>
        <w:gridCol w:w="1129"/>
        <w:gridCol w:w="3446"/>
      </w:tblGrid>
      <w:tr w:rsidR="00225C5F" w:rsidRPr="00225C5F" w14:paraId="027FB4AA" w14:textId="77777777" w:rsidTr="00292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tcPr>
          <w:p w14:paraId="537D20D8" w14:textId="77777777" w:rsidR="00292B44" w:rsidRPr="00225C5F" w:rsidRDefault="001D6A28">
            <w:pPr>
              <w:jc w:val="center"/>
              <w:rPr>
                <w:rFonts w:ascii="Palatino Linotype" w:eastAsia="Palatino Linotype" w:hAnsi="Palatino Linotype" w:cs="Palatino Linotype"/>
                <w:sz w:val="12"/>
                <w:szCs w:val="12"/>
              </w:rPr>
            </w:pPr>
            <w:r w:rsidRPr="00225C5F">
              <w:rPr>
                <w:rFonts w:ascii="Palatino Linotype" w:eastAsia="Palatino Linotype" w:hAnsi="Palatino Linotype" w:cs="Palatino Linotype"/>
                <w:b w:val="0"/>
                <w:sz w:val="12"/>
                <w:szCs w:val="12"/>
              </w:rPr>
              <w:t>Parcial</w:t>
            </w:r>
          </w:p>
        </w:tc>
        <w:tc>
          <w:tcPr>
            <w:tcW w:w="4575" w:type="dxa"/>
            <w:gridSpan w:val="2"/>
            <w:tcBorders>
              <w:top w:val="nil"/>
              <w:left w:val="nil"/>
              <w:right w:val="nil"/>
            </w:tcBorders>
          </w:tcPr>
          <w:p w14:paraId="0261F1A3" w14:textId="77777777" w:rsidR="00292B44" w:rsidRPr="00225C5F" w:rsidRDefault="001D6A28">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b w:val="0"/>
                <w:sz w:val="12"/>
                <w:szCs w:val="12"/>
              </w:rPr>
              <w:t>Total</w:t>
            </w:r>
          </w:p>
        </w:tc>
      </w:tr>
      <w:tr w:rsidR="00225C5F" w:rsidRPr="00225C5F" w14:paraId="237AAB71"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84284F2" w14:textId="77777777" w:rsidR="00292B44" w:rsidRPr="00225C5F" w:rsidRDefault="001D6A28">
            <w:pPr>
              <w:jc w:val="center"/>
              <w:rPr>
                <w:rFonts w:ascii="Palatino Linotype" w:eastAsia="Palatino Linotype" w:hAnsi="Palatino Linotype" w:cs="Palatino Linotype"/>
                <w:sz w:val="12"/>
                <w:szCs w:val="12"/>
              </w:rPr>
            </w:pPr>
            <w:r w:rsidRPr="00225C5F">
              <w:rPr>
                <w:rFonts w:ascii="Palatino Linotype" w:eastAsia="Palatino Linotype" w:hAnsi="Palatino Linotype" w:cs="Palatino Linotype"/>
                <w:b w:val="0"/>
                <w:sz w:val="12"/>
                <w:szCs w:val="12"/>
              </w:rPr>
              <w:t>Concepto</w:t>
            </w:r>
          </w:p>
        </w:tc>
        <w:tc>
          <w:tcPr>
            <w:tcW w:w="3119" w:type="dxa"/>
          </w:tcPr>
          <w:p w14:paraId="2AF328AE" w14:textId="77777777" w:rsidR="00292B44" w:rsidRPr="00225C5F" w:rsidRDefault="001D6A28">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25C5F">
              <w:rPr>
                <w:rFonts w:ascii="Palatino Linotype" w:eastAsia="Palatino Linotype" w:hAnsi="Palatino Linotype" w:cs="Palatino Linotype"/>
                <w:b/>
                <w:sz w:val="12"/>
                <w:szCs w:val="12"/>
              </w:rPr>
              <w:t>Dónde</w:t>
            </w:r>
          </w:p>
        </w:tc>
        <w:tc>
          <w:tcPr>
            <w:tcW w:w="1129" w:type="dxa"/>
          </w:tcPr>
          <w:p w14:paraId="4D6C5548" w14:textId="77777777" w:rsidR="00292B44" w:rsidRPr="00225C5F" w:rsidRDefault="001D6A28">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25C5F">
              <w:rPr>
                <w:rFonts w:ascii="Palatino Linotype" w:eastAsia="Palatino Linotype" w:hAnsi="Palatino Linotype" w:cs="Palatino Linotype"/>
                <w:b/>
                <w:sz w:val="12"/>
                <w:szCs w:val="12"/>
              </w:rPr>
              <w:t>Concepto</w:t>
            </w:r>
          </w:p>
        </w:tc>
        <w:tc>
          <w:tcPr>
            <w:tcW w:w="3446" w:type="dxa"/>
          </w:tcPr>
          <w:p w14:paraId="50107C3A" w14:textId="77777777" w:rsidR="00292B44" w:rsidRPr="00225C5F" w:rsidRDefault="001D6A28">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25C5F">
              <w:rPr>
                <w:rFonts w:ascii="Palatino Linotype" w:eastAsia="Palatino Linotype" w:hAnsi="Palatino Linotype" w:cs="Palatino Linotype"/>
                <w:b/>
                <w:sz w:val="12"/>
                <w:szCs w:val="12"/>
              </w:rPr>
              <w:t>Dónde</w:t>
            </w:r>
          </w:p>
        </w:tc>
      </w:tr>
      <w:tr w:rsidR="00225C5F" w:rsidRPr="00225C5F" w14:paraId="5EB364DB" w14:textId="77777777" w:rsidTr="00292B44">
        <w:tc>
          <w:tcPr>
            <w:cnfStyle w:val="001000000000" w:firstRow="0" w:lastRow="0" w:firstColumn="1" w:lastColumn="0" w:oddVBand="0" w:evenVBand="0" w:oddHBand="0" w:evenHBand="0" w:firstRowFirstColumn="0" w:firstRowLastColumn="0" w:lastRowFirstColumn="0" w:lastRowLastColumn="0"/>
            <w:tcW w:w="8828" w:type="dxa"/>
            <w:gridSpan w:val="4"/>
          </w:tcPr>
          <w:p w14:paraId="340FD6E2" w14:textId="77777777" w:rsidR="00292B44" w:rsidRPr="00225C5F" w:rsidRDefault="001D6A28">
            <w:pPr>
              <w:jc w:val="center"/>
              <w:rPr>
                <w:rFonts w:ascii="Palatino Linotype" w:eastAsia="Palatino Linotype" w:hAnsi="Palatino Linotype" w:cs="Palatino Linotype"/>
                <w:sz w:val="12"/>
                <w:szCs w:val="12"/>
              </w:rPr>
            </w:pPr>
            <w:r w:rsidRPr="00225C5F">
              <w:rPr>
                <w:rFonts w:ascii="Palatino Linotype" w:eastAsia="Palatino Linotype" w:hAnsi="Palatino Linotype" w:cs="Palatino Linotype"/>
                <w:b w:val="0"/>
                <w:sz w:val="12"/>
                <w:szCs w:val="12"/>
              </w:rPr>
              <w:t>Sello oficial o logotipo del sujeto obligado</w:t>
            </w:r>
          </w:p>
        </w:tc>
      </w:tr>
      <w:tr w:rsidR="00225C5F" w:rsidRPr="00225C5F" w14:paraId="33D78A87"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3310DB6" w14:textId="77777777" w:rsidR="00292B44" w:rsidRPr="00225C5F" w:rsidRDefault="001D6A28">
            <w:pPr>
              <w:jc w:val="both"/>
              <w:rPr>
                <w:rFonts w:ascii="Palatino Linotype" w:eastAsia="Palatino Linotype" w:hAnsi="Palatino Linotype" w:cs="Palatino Linotype"/>
                <w:sz w:val="12"/>
                <w:szCs w:val="12"/>
              </w:rPr>
            </w:pPr>
            <w:r w:rsidRPr="00225C5F">
              <w:rPr>
                <w:rFonts w:ascii="Palatino Linotype" w:eastAsia="Palatino Linotype" w:hAnsi="Palatino Linotype" w:cs="Palatino Linotype"/>
                <w:b w:val="0"/>
                <w:sz w:val="12"/>
                <w:szCs w:val="12"/>
              </w:rPr>
              <w:t>Fecha de clasificación</w:t>
            </w:r>
          </w:p>
        </w:tc>
        <w:tc>
          <w:tcPr>
            <w:tcW w:w="3119" w:type="dxa"/>
          </w:tcPr>
          <w:p w14:paraId="2BE7C507"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757E6313"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25C5F">
              <w:rPr>
                <w:rFonts w:ascii="Palatino Linotype" w:eastAsia="Palatino Linotype" w:hAnsi="Palatino Linotype" w:cs="Palatino Linotype"/>
                <w:b/>
                <w:sz w:val="12"/>
                <w:szCs w:val="12"/>
              </w:rPr>
              <w:t>Fecha de clasificación</w:t>
            </w:r>
          </w:p>
        </w:tc>
        <w:tc>
          <w:tcPr>
            <w:tcW w:w="3446" w:type="dxa"/>
          </w:tcPr>
          <w:p w14:paraId="0CABBF53"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225C5F" w:rsidRPr="00225C5F" w14:paraId="283BD515"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6EEA196F" w14:textId="77777777" w:rsidR="00292B44" w:rsidRPr="00225C5F" w:rsidRDefault="001D6A28">
            <w:pPr>
              <w:jc w:val="both"/>
              <w:rPr>
                <w:rFonts w:ascii="Palatino Linotype" w:eastAsia="Palatino Linotype" w:hAnsi="Palatino Linotype" w:cs="Palatino Linotype"/>
                <w:sz w:val="12"/>
                <w:szCs w:val="12"/>
              </w:rPr>
            </w:pPr>
            <w:r w:rsidRPr="00225C5F">
              <w:rPr>
                <w:rFonts w:ascii="Palatino Linotype" w:eastAsia="Palatino Linotype" w:hAnsi="Palatino Linotype" w:cs="Palatino Linotype"/>
                <w:b w:val="0"/>
                <w:sz w:val="12"/>
                <w:szCs w:val="12"/>
              </w:rPr>
              <w:t>Área</w:t>
            </w:r>
          </w:p>
        </w:tc>
        <w:tc>
          <w:tcPr>
            <w:tcW w:w="3119" w:type="dxa"/>
          </w:tcPr>
          <w:p w14:paraId="25DEA09A"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Se señalará el nombre del área del cual es titular quien clasifica.</w:t>
            </w:r>
          </w:p>
        </w:tc>
        <w:tc>
          <w:tcPr>
            <w:tcW w:w="1129" w:type="dxa"/>
          </w:tcPr>
          <w:p w14:paraId="68C3EF5C"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225C5F">
              <w:rPr>
                <w:rFonts w:ascii="Palatino Linotype" w:eastAsia="Palatino Linotype" w:hAnsi="Palatino Linotype" w:cs="Palatino Linotype"/>
                <w:b/>
                <w:sz w:val="12"/>
                <w:szCs w:val="12"/>
              </w:rPr>
              <w:t>Área</w:t>
            </w:r>
          </w:p>
        </w:tc>
        <w:tc>
          <w:tcPr>
            <w:tcW w:w="3446" w:type="dxa"/>
          </w:tcPr>
          <w:p w14:paraId="3FC29E33"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Se señalará el nombre del área de la cual es el titular quien clasifica.</w:t>
            </w:r>
          </w:p>
        </w:tc>
      </w:tr>
      <w:tr w:rsidR="00225C5F" w:rsidRPr="00225C5F" w14:paraId="7CEA171C"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A6A5635" w14:textId="77777777" w:rsidR="00292B44" w:rsidRPr="00225C5F" w:rsidRDefault="001D6A28">
            <w:pPr>
              <w:jc w:val="both"/>
              <w:rPr>
                <w:rFonts w:ascii="Palatino Linotype" w:eastAsia="Palatino Linotype" w:hAnsi="Palatino Linotype" w:cs="Palatino Linotype"/>
                <w:sz w:val="12"/>
                <w:szCs w:val="12"/>
              </w:rPr>
            </w:pPr>
            <w:r w:rsidRPr="00225C5F">
              <w:rPr>
                <w:rFonts w:ascii="Palatino Linotype" w:eastAsia="Palatino Linotype" w:hAnsi="Palatino Linotype" w:cs="Palatino Linotype"/>
                <w:b w:val="0"/>
                <w:sz w:val="12"/>
                <w:szCs w:val="12"/>
              </w:rPr>
              <w:t>Información reservada</w:t>
            </w:r>
          </w:p>
        </w:tc>
        <w:tc>
          <w:tcPr>
            <w:tcW w:w="3119" w:type="dxa"/>
          </w:tcPr>
          <w:p w14:paraId="7C79DEFB"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6A6C3812"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25C5F">
              <w:rPr>
                <w:rFonts w:ascii="Palatino Linotype" w:eastAsia="Palatino Linotype" w:hAnsi="Palatino Linotype" w:cs="Palatino Linotype"/>
                <w:b/>
                <w:sz w:val="12"/>
                <w:szCs w:val="12"/>
              </w:rPr>
              <w:t>Reservado</w:t>
            </w:r>
          </w:p>
        </w:tc>
        <w:tc>
          <w:tcPr>
            <w:tcW w:w="3446" w:type="dxa"/>
          </w:tcPr>
          <w:p w14:paraId="54AFF22A"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Leyenda de información RESERVADA.</w:t>
            </w:r>
          </w:p>
        </w:tc>
      </w:tr>
      <w:tr w:rsidR="00225C5F" w:rsidRPr="00225C5F" w14:paraId="472A9257"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3B8595EB" w14:textId="77777777" w:rsidR="00292B44" w:rsidRPr="00225C5F" w:rsidRDefault="001D6A28">
            <w:pPr>
              <w:jc w:val="both"/>
              <w:rPr>
                <w:rFonts w:ascii="Palatino Linotype" w:eastAsia="Palatino Linotype" w:hAnsi="Palatino Linotype" w:cs="Palatino Linotype"/>
                <w:sz w:val="12"/>
                <w:szCs w:val="12"/>
              </w:rPr>
            </w:pPr>
            <w:r w:rsidRPr="00225C5F">
              <w:rPr>
                <w:rFonts w:ascii="Palatino Linotype" w:eastAsia="Palatino Linotype" w:hAnsi="Palatino Linotype" w:cs="Palatino Linotype"/>
                <w:b w:val="0"/>
                <w:sz w:val="12"/>
                <w:szCs w:val="12"/>
              </w:rPr>
              <w:t>Fundamento legal</w:t>
            </w:r>
          </w:p>
        </w:tc>
        <w:tc>
          <w:tcPr>
            <w:tcW w:w="3119" w:type="dxa"/>
          </w:tcPr>
          <w:p w14:paraId="0ED51EE2"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210E74A8"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225C5F">
              <w:rPr>
                <w:rFonts w:ascii="Palatino Linotype" w:eastAsia="Palatino Linotype" w:hAnsi="Palatino Linotype" w:cs="Palatino Linotype"/>
                <w:b/>
                <w:sz w:val="12"/>
                <w:szCs w:val="12"/>
              </w:rPr>
              <w:t>Periodo de reserva</w:t>
            </w:r>
          </w:p>
        </w:tc>
        <w:tc>
          <w:tcPr>
            <w:tcW w:w="3446" w:type="dxa"/>
          </w:tcPr>
          <w:p w14:paraId="429E1F7B"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225C5F" w:rsidRPr="00225C5F" w14:paraId="15A3508C"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73CF995" w14:textId="77777777" w:rsidR="00292B44" w:rsidRPr="00225C5F" w:rsidRDefault="001D6A28">
            <w:pPr>
              <w:jc w:val="both"/>
              <w:rPr>
                <w:rFonts w:ascii="Palatino Linotype" w:eastAsia="Palatino Linotype" w:hAnsi="Palatino Linotype" w:cs="Palatino Linotype"/>
                <w:sz w:val="12"/>
                <w:szCs w:val="12"/>
              </w:rPr>
            </w:pPr>
            <w:r w:rsidRPr="00225C5F">
              <w:rPr>
                <w:rFonts w:ascii="Palatino Linotype" w:eastAsia="Palatino Linotype" w:hAnsi="Palatino Linotype" w:cs="Palatino Linotype"/>
                <w:b w:val="0"/>
                <w:sz w:val="12"/>
                <w:szCs w:val="12"/>
              </w:rPr>
              <w:t>Ampliación del periodo de reserva</w:t>
            </w:r>
          </w:p>
        </w:tc>
        <w:tc>
          <w:tcPr>
            <w:tcW w:w="3119" w:type="dxa"/>
          </w:tcPr>
          <w:p w14:paraId="093FAB24"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6A9527AB"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25C5F">
              <w:rPr>
                <w:rFonts w:ascii="Palatino Linotype" w:eastAsia="Palatino Linotype" w:hAnsi="Palatino Linotype" w:cs="Palatino Linotype"/>
                <w:b/>
                <w:sz w:val="12"/>
                <w:szCs w:val="12"/>
              </w:rPr>
              <w:t>Fundamento legal</w:t>
            </w:r>
          </w:p>
        </w:tc>
        <w:tc>
          <w:tcPr>
            <w:tcW w:w="3446" w:type="dxa"/>
          </w:tcPr>
          <w:p w14:paraId="771FAFAC"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225C5F" w:rsidRPr="00225C5F" w14:paraId="06F831BB"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3555D677" w14:textId="77777777" w:rsidR="00292B44" w:rsidRPr="00225C5F" w:rsidRDefault="001D6A28">
            <w:pPr>
              <w:jc w:val="both"/>
              <w:rPr>
                <w:rFonts w:ascii="Palatino Linotype" w:eastAsia="Palatino Linotype" w:hAnsi="Palatino Linotype" w:cs="Palatino Linotype"/>
                <w:sz w:val="12"/>
                <w:szCs w:val="12"/>
              </w:rPr>
            </w:pPr>
            <w:r w:rsidRPr="00225C5F">
              <w:rPr>
                <w:rFonts w:ascii="Palatino Linotype" w:eastAsia="Palatino Linotype" w:hAnsi="Palatino Linotype" w:cs="Palatino Linotype"/>
                <w:b w:val="0"/>
                <w:sz w:val="12"/>
                <w:szCs w:val="12"/>
              </w:rPr>
              <w:t>Confidencial</w:t>
            </w:r>
          </w:p>
        </w:tc>
        <w:tc>
          <w:tcPr>
            <w:tcW w:w="3119" w:type="dxa"/>
          </w:tcPr>
          <w:p w14:paraId="39115146"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6867AD30"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225C5F">
              <w:rPr>
                <w:rFonts w:ascii="Palatino Linotype" w:eastAsia="Palatino Linotype" w:hAnsi="Palatino Linotype" w:cs="Palatino Linotype"/>
                <w:b/>
                <w:sz w:val="12"/>
                <w:szCs w:val="12"/>
              </w:rPr>
              <w:t>Ampliación del periodo de reserva</w:t>
            </w:r>
          </w:p>
        </w:tc>
        <w:tc>
          <w:tcPr>
            <w:tcW w:w="3446" w:type="dxa"/>
          </w:tcPr>
          <w:p w14:paraId="6C6C0491"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225C5F" w:rsidRPr="00225C5F" w14:paraId="57495D45"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A987A91" w14:textId="77777777" w:rsidR="00292B44" w:rsidRPr="00225C5F" w:rsidRDefault="001D6A28">
            <w:pPr>
              <w:jc w:val="both"/>
              <w:rPr>
                <w:rFonts w:ascii="Palatino Linotype" w:eastAsia="Palatino Linotype" w:hAnsi="Palatino Linotype" w:cs="Palatino Linotype"/>
                <w:sz w:val="12"/>
                <w:szCs w:val="12"/>
              </w:rPr>
            </w:pPr>
            <w:r w:rsidRPr="00225C5F">
              <w:rPr>
                <w:rFonts w:ascii="Palatino Linotype" w:eastAsia="Palatino Linotype" w:hAnsi="Palatino Linotype" w:cs="Palatino Linotype"/>
                <w:b w:val="0"/>
                <w:sz w:val="12"/>
                <w:szCs w:val="12"/>
              </w:rPr>
              <w:t>Fundamento legal</w:t>
            </w:r>
          </w:p>
        </w:tc>
        <w:tc>
          <w:tcPr>
            <w:tcW w:w="3119" w:type="dxa"/>
          </w:tcPr>
          <w:p w14:paraId="46A31040"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78B33F96"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25C5F">
              <w:rPr>
                <w:rFonts w:ascii="Palatino Linotype" w:eastAsia="Palatino Linotype" w:hAnsi="Palatino Linotype" w:cs="Palatino Linotype"/>
                <w:b/>
                <w:sz w:val="12"/>
                <w:szCs w:val="12"/>
              </w:rPr>
              <w:t>Confidencial</w:t>
            </w:r>
          </w:p>
        </w:tc>
        <w:tc>
          <w:tcPr>
            <w:tcW w:w="3446" w:type="dxa"/>
          </w:tcPr>
          <w:p w14:paraId="0F9B639E"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Leyenda de información CONFIDENCIAL.</w:t>
            </w:r>
          </w:p>
        </w:tc>
      </w:tr>
      <w:tr w:rsidR="00225C5F" w:rsidRPr="00225C5F" w14:paraId="7FCDA0A4"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348BF4BD" w14:textId="77777777" w:rsidR="00292B44" w:rsidRPr="00225C5F" w:rsidRDefault="001D6A28">
            <w:pPr>
              <w:jc w:val="both"/>
              <w:rPr>
                <w:rFonts w:ascii="Palatino Linotype" w:eastAsia="Palatino Linotype" w:hAnsi="Palatino Linotype" w:cs="Palatino Linotype"/>
                <w:sz w:val="12"/>
                <w:szCs w:val="12"/>
              </w:rPr>
            </w:pPr>
            <w:r w:rsidRPr="00225C5F">
              <w:rPr>
                <w:rFonts w:ascii="Palatino Linotype" w:eastAsia="Palatino Linotype" w:hAnsi="Palatino Linotype" w:cs="Palatino Linotype"/>
                <w:b w:val="0"/>
                <w:sz w:val="12"/>
                <w:szCs w:val="12"/>
              </w:rPr>
              <w:t>Rúbrica del titular del área</w:t>
            </w:r>
          </w:p>
        </w:tc>
        <w:tc>
          <w:tcPr>
            <w:tcW w:w="3119" w:type="dxa"/>
          </w:tcPr>
          <w:p w14:paraId="7838B3E0"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Rúbrica autógrafa de quien clasifica.</w:t>
            </w:r>
          </w:p>
        </w:tc>
        <w:tc>
          <w:tcPr>
            <w:tcW w:w="1129" w:type="dxa"/>
          </w:tcPr>
          <w:p w14:paraId="32598193"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225C5F">
              <w:rPr>
                <w:rFonts w:ascii="Palatino Linotype" w:eastAsia="Palatino Linotype" w:hAnsi="Palatino Linotype" w:cs="Palatino Linotype"/>
                <w:b/>
                <w:sz w:val="12"/>
                <w:szCs w:val="12"/>
              </w:rPr>
              <w:t>Fundamento legal</w:t>
            </w:r>
          </w:p>
        </w:tc>
        <w:tc>
          <w:tcPr>
            <w:tcW w:w="3446" w:type="dxa"/>
          </w:tcPr>
          <w:p w14:paraId="2ECCBF24"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225C5F" w:rsidRPr="00225C5F" w14:paraId="1EDF4E5C"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E98A83F" w14:textId="77777777" w:rsidR="00292B44" w:rsidRPr="00225C5F" w:rsidRDefault="001D6A28">
            <w:pPr>
              <w:jc w:val="both"/>
              <w:rPr>
                <w:rFonts w:ascii="Palatino Linotype" w:eastAsia="Palatino Linotype" w:hAnsi="Palatino Linotype" w:cs="Palatino Linotype"/>
                <w:sz w:val="12"/>
                <w:szCs w:val="12"/>
              </w:rPr>
            </w:pPr>
            <w:r w:rsidRPr="00225C5F">
              <w:rPr>
                <w:rFonts w:ascii="Palatino Linotype" w:eastAsia="Palatino Linotype" w:hAnsi="Palatino Linotype" w:cs="Palatino Linotype"/>
                <w:b w:val="0"/>
                <w:sz w:val="12"/>
                <w:szCs w:val="12"/>
              </w:rPr>
              <w:t>Fecha de desclasificación</w:t>
            </w:r>
          </w:p>
        </w:tc>
        <w:tc>
          <w:tcPr>
            <w:tcW w:w="3119" w:type="dxa"/>
          </w:tcPr>
          <w:p w14:paraId="117B2553"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Se anotará la fecha en que se desclasifica el documento.</w:t>
            </w:r>
          </w:p>
        </w:tc>
        <w:tc>
          <w:tcPr>
            <w:tcW w:w="1129" w:type="dxa"/>
          </w:tcPr>
          <w:p w14:paraId="3C53899D"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25C5F">
              <w:rPr>
                <w:rFonts w:ascii="Palatino Linotype" w:eastAsia="Palatino Linotype" w:hAnsi="Palatino Linotype" w:cs="Palatino Linotype"/>
                <w:b/>
                <w:sz w:val="12"/>
                <w:szCs w:val="12"/>
              </w:rPr>
              <w:t>Rúbrica del titular del área</w:t>
            </w:r>
          </w:p>
        </w:tc>
        <w:tc>
          <w:tcPr>
            <w:tcW w:w="3446" w:type="dxa"/>
          </w:tcPr>
          <w:p w14:paraId="6BD3292B"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Rúbrica autógrafa de quien clasifica.</w:t>
            </w:r>
          </w:p>
        </w:tc>
      </w:tr>
      <w:tr w:rsidR="00225C5F" w:rsidRPr="00225C5F" w14:paraId="00F74471"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77CDDD16" w14:textId="77777777" w:rsidR="00292B44" w:rsidRPr="00225C5F" w:rsidRDefault="001D6A28">
            <w:pPr>
              <w:jc w:val="both"/>
              <w:rPr>
                <w:rFonts w:ascii="Palatino Linotype" w:eastAsia="Palatino Linotype" w:hAnsi="Palatino Linotype" w:cs="Palatino Linotype"/>
                <w:sz w:val="12"/>
                <w:szCs w:val="12"/>
              </w:rPr>
            </w:pPr>
            <w:r w:rsidRPr="00225C5F">
              <w:rPr>
                <w:rFonts w:ascii="Palatino Linotype" w:eastAsia="Palatino Linotype" w:hAnsi="Palatino Linotype" w:cs="Palatino Linotype"/>
                <w:b w:val="0"/>
                <w:sz w:val="12"/>
                <w:szCs w:val="12"/>
              </w:rPr>
              <w:t>Rúbrica y cargo del servidor público</w:t>
            </w:r>
          </w:p>
        </w:tc>
        <w:tc>
          <w:tcPr>
            <w:tcW w:w="3119" w:type="dxa"/>
          </w:tcPr>
          <w:p w14:paraId="2FA781A4"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Rúbrica autógrafa de quien desclasifica.</w:t>
            </w:r>
          </w:p>
        </w:tc>
        <w:tc>
          <w:tcPr>
            <w:tcW w:w="1129" w:type="dxa"/>
          </w:tcPr>
          <w:p w14:paraId="482532BD"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225C5F">
              <w:rPr>
                <w:rFonts w:ascii="Palatino Linotype" w:eastAsia="Palatino Linotype" w:hAnsi="Palatino Linotype" w:cs="Palatino Linotype"/>
                <w:b/>
                <w:sz w:val="12"/>
                <w:szCs w:val="12"/>
              </w:rPr>
              <w:t>Fecha de desclasificación</w:t>
            </w:r>
          </w:p>
        </w:tc>
        <w:tc>
          <w:tcPr>
            <w:tcW w:w="3446" w:type="dxa"/>
          </w:tcPr>
          <w:p w14:paraId="56186569"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Se anotará la fecha en que se desclasifica.</w:t>
            </w:r>
          </w:p>
        </w:tc>
      </w:tr>
      <w:tr w:rsidR="00225C5F" w:rsidRPr="00225C5F" w14:paraId="1753E7C4"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909479E" w14:textId="77777777" w:rsidR="00292B44" w:rsidRPr="00225C5F" w:rsidRDefault="00292B44">
            <w:pPr>
              <w:jc w:val="both"/>
              <w:rPr>
                <w:rFonts w:ascii="Palatino Linotype" w:eastAsia="Palatino Linotype" w:hAnsi="Palatino Linotype" w:cs="Palatino Linotype"/>
                <w:sz w:val="12"/>
                <w:szCs w:val="12"/>
              </w:rPr>
            </w:pPr>
          </w:p>
        </w:tc>
        <w:tc>
          <w:tcPr>
            <w:tcW w:w="3119" w:type="dxa"/>
          </w:tcPr>
          <w:p w14:paraId="640D4473" w14:textId="77777777" w:rsidR="00292B44" w:rsidRPr="00225C5F" w:rsidRDefault="00292B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1129" w:type="dxa"/>
          </w:tcPr>
          <w:p w14:paraId="6C07E321"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25C5F">
              <w:rPr>
                <w:rFonts w:ascii="Palatino Linotype" w:eastAsia="Palatino Linotype" w:hAnsi="Palatino Linotype" w:cs="Palatino Linotype"/>
                <w:b/>
                <w:sz w:val="12"/>
                <w:szCs w:val="12"/>
              </w:rPr>
              <w:t>Partes o secciones reservadas o confidenciales</w:t>
            </w:r>
          </w:p>
        </w:tc>
        <w:tc>
          <w:tcPr>
            <w:tcW w:w="3446" w:type="dxa"/>
          </w:tcPr>
          <w:p w14:paraId="05A14800" w14:textId="77777777" w:rsidR="00292B44" w:rsidRPr="00225C5F"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 xml:space="preserve">En caso que una vez desclasificado el expediente, </w:t>
            </w:r>
            <w:proofErr w:type="spellStart"/>
            <w:r w:rsidRPr="00225C5F">
              <w:rPr>
                <w:rFonts w:ascii="Palatino Linotype" w:eastAsia="Palatino Linotype" w:hAnsi="Palatino Linotype" w:cs="Palatino Linotype"/>
                <w:sz w:val="12"/>
                <w:szCs w:val="12"/>
              </w:rPr>
              <w:t>subsistanpartes</w:t>
            </w:r>
            <w:proofErr w:type="spellEnd"/>
            <w:r w:rsidRPr="00225C5F">
              <w:rPr>
                <w:rFonts w:ascii="Palatino Linotype" w:eastAsia="Palatino Linotype" w:hAnsi="Palatino Linotype" w:cs="Palatino Linotype"/>
                <w:sz w:val="12"/>
                <w:szCs w:val="12"/>
              </w:rPr>
              <w:t xml:space="preserve"> o secciones del mismo reservadas o confidenciales, se señalará este hecho.</w:t>
            </w:r>
          </w:p>
        </w:tc>
      </w:tr>
      <w:tr w:rsidR="00225C5F" w:rsidRPr="00225C5F" w14:paraId="139A999C"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08EF13C9" w14:textId="77777777" w:rsidR="00292B44" w:rsidRPr="00225C5F" w:rsidRDefault="00292B44">
            <w:pPr>
              <w:jc w:val="both"/>
              <w:rPr>
                <w:rFonts w:ascii="Palatino Linotype" w:eastAsia="Palatino Linotype" w:hAnsi="Palatino Linotype" w:cs="Palatino Linotype"/>
                <w:sz w:val="12"/>
                <w:szCs w:val="12"/>
              </w:rPr>
            </w:pPr>
          </w:p>
        </w:tc>
        <w:tc>
          <w:tcPr>
            <w:tcW w:w="3119" w:type="dxa"/>
          </w:tcPr>
          <w:p w14:paraId="56D6C7BB" w14:textId="77777777" w:rsidR="00292B44" w:rsidRPr="00225C5F" w:rsidRDefault="00292B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1129" w:type="dxa"/>
          </w:tcPr>
          <w:p w14:paraId="08B9363E"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225C5F">
              <w:rPr>
                <w:rFonts w:ascii="Palatino Linotype" w:eastAsia="Palatino Linotype" w:hAnsi="Palatino Linotype" w:cs="Palatino Linotype"/>
                <w:b/>
                <w:sz w:val="12"/>
                <w:szCs w:val="12"/>
              </w:rPr>
              <w:t>Rúbrica y cargo del servidor público</w:t>
            </w:r>
          </w:p>
        </w:tc>
        <w:tc>
          <w:tcPr>
            <w:tcW w:w="3446" w:type="dxa"/>
          </w:tcPr>
          <w:p w14:paraId="44628BD1" w14:textId="77777777" w:rsidR="00292B44" w:rsidRPr="00225C5F"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25C5F">
              <w:rPr>
                <w:rFonts w:ascii="Palatino Linotype" w:eastAsia="Palatino Linotype" w:hAnsi="Palatino Linotype" w:cs="Palatino Linotype"/>
                <w:sz w:val="12"/>
                <w:szCs w:val="12"/>
              </w:rPr>
              <w:t>Rúbrica autógrafa de quien desclasifica.</w:t>
            </w:r>
          </w:p>
        </w:tc>
      </w:tr>
    </w:tbl>
    <w:p w14:paraId="2D03B07E" w14:textId="77777777" w:rsidR="00292B44" w:rsidRPr="00225C5F" w:rsidRDefault="00292B44">
      <w:pPr>
        <w:tabs>
          <w:tab w:val="left" w:pos="7938"/>
        </w:tabs>
        <w:spacing w:line="360" w:lineRule="auto"/>
        <w:jc w:val="both"/>
        <w:rPr>
          <w:rFonts w:ascii="Palatino Linotype" w:eastAsia="Palatino Linotype" w:hAnsi="Palatino Linotype" w:cs="Palatino Linotype"/>
        </w:rPr>
      </w:pPr>
    </w:p>
    <w:p w14:paraId="01969BCF" w14:textId="77777777" w:rsidR="00292B44" w:rsidRPr="00225C5F" w:rsidRDefault="001D6A2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de la Ley de </w:t>
      </w:r>
      <w:r w:rsidRPr="00225C5F">
        <w:rPr>
          <w:rFonts w:ascii="Palatino Linotype" w:eastAsia="Palatino Linotype" w:hAnsi="Palatino Linotype" w:cs="Palatino Linotype"/>
        </w:rPr>
        <w:lastRenderedPageBreak/>
        <w:t>Transparencia y Acceso a la Información Pública del Estado de México y Municipios, este Pleno:</w:t>
      </w:r>
    </w:p>
    <w:p w14:paraId="09E3F300" w14:textId="77777777" w:rsidR="00292B44" w:rsidRPr="00225C5F" w:rsidRDefault="001D6A28">
      <w:pPr>
        <w:numPr>
          <w:ilvl w:val="0"/>
          <w:numId w:val="6"/>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25C5F">
        <w:rPr>
          <w:rFonts w:ascii="Palatino Linotype" w:eastAsia="Palatino Linotype" w:hAnsi="Palatino Linotype" w:cs="Palatino Linotype"/>
          <w:b/>
        </w:rPr>
        <w:t>R E S U E L V E:</w:t>
      </w:r>
    </w:p>
    <w:p w14:paraId="08EDED38" w14:textId="77777777" w:rsidR="0039264A" w:rsidRPr="00225C5F" w:rsidRDefault="0039264A" w:rsidP="0039264A">
      <w:pPr>
        <w:spacing w:before="240" w:after="240" w:line="360" w:lineRule="auto"/>
        <w:jc w:val="both"/>
        <w:rPr>
          <w:rFonts w:ascii="Palatino Linotype" w:eastAsia="Palatino Linotype" w:hAnsi="Palatino Linotype" w:cs="Palatino Linotype"/>
          <w:b/>
        </w:rPr>
      </w:pPr>
      <w:r w:rsidRPr="00225C5F">
        <w:rPr>
          <w:rFonts w:ascii="Palatino Linotype" w:eastAsia="Palatino Linotype" w:hAnsi="Palatino Linotype" w:cs="Palatino Linotype"/>
          <w:b/>
        </w:rPr>
        <w:t xml:space="preserve">Primero. Resultan infundados </w:t>
      </w:r>
      <w:r w:rsidRPr="00225C5F">
        <w:rPr>
          <w:rFonts w:ascii="Palatino Linotype" w:eastAsia="Palatino Linotype" w:hAnsi="Palatino Linotype" w:cs="Palatino Linotype"/>
        </w:rPr>
        <w:t xml:space="preserve">los motivos de inconformidad aducidos por </w:t>
      </w:r>
      <w:r w:rsidRPr="00225C5F">
        <w:rPr>
          <w:rFonts w:ascii="Palatino Linotype" w:eastAsia="Palatino Linotype" w:hAnsi="Palatino Linotype" w:cs="Palatino Linotype"/>
          <w:b/>
        </w:rPr>
        <w:t>el Recurrente</w:t>
      </w:r>
      <w:r w:rsidRPr="00225C5F">
        <w:rPr>
          <w:rFonts w:ascii="Palatino Linotype" w:eastAsia="Palatino Linotype" w:hAnsi="Palatino Linotype" w:cs="Palatino Linotype"/>
        </w:rPr>
        <w:t xml:space="preserve"> en los Recursos de revisión</w:t>
      </w:r>
      <w:r w:rsidRPr="00225C5F">
        <w:rPr>
          <w:rFonts w:ascii="Palatino Linotype" w:eastAsia="Palatino Linotype" w:hAnsi="Palatino Linotype" w:cs="Palatino Linotype"/>
          <w:b/>
        </w:rPr>
        <w:t xml:space="preserve"> 11425/INFOEM/IP/RR/2022, 11426/INFOEM/IP/RR/2022, </w:t>
      </w:r>
      <w:r w:rsidRPr="00225C5F">
        <w:rPr>
          <w:rFonts w:ascii="Palatino Linotype" w:eastAsia="Palatino Linotype" w:hAnsi="Palatino Linotype" w:cs="Palatino Linotype"/>
          <w:b/>
          <w:bCs/>
        </w:rPr>
        <w:t xml:space="preserve">11428/INFOEM/IP/RR/2022, 11434/INFOEM/IP/RR/2022, 11436/INFOEM/IP/RR/2022, 11437/INFOEM/IP/RR/2022, 11438/INFOEM/IP/RR/2022 </w:t>
      </w:r>
      <w:proofErr w:type="gramStart"/>
      <w:r w:rsidRPr="00225C5F">
        <w:rPr>
          <w:rFonts w:ascii="Palatino Linotype" w:eastAsia="Palatino Linotype" w:hAnsi="Palatino Linotype" w:cs="Palatino Linotype"/>
          <w:b/>
          <w:bCs/>
        </w:rPr>
        <w:t>y  11439</w:t>
      </w:r>
      <w:proofErr w:type="gramEnd"/>
      <w:r w:rsidRPr="00225C5F">
        <w:rPr>
          <w:rFonts w:ascii="Palatino Linotype" w:eastAsia="Palatino Linotype" w:hAnsi="Palatino Linotype" w:cs="Palatino Linotype"/>
          <w:b/>
          <w:bCs/>
        </w:rPr>
        <w:t xml:space="preserve">/INFOEM/IP/RR/2022  </w:t>
      </w:r>
      <w:r w:rsidRPr="00225C5F">
        <w:rPr>
          <w:rFonts w:ascii="Palatino Linotype" w:eastAsia="Palatino Linotype" w:hAnsi="Palatino Linotype" w:cs="Palatino Linotype"/>
        </w:rPr>
        <w:t xml:space="preserve">por lo que, en términos de los argumentos señalados en el </w:t>
      </w:r>
      <w:r w:rsidRPr="00225C5F">
        <w:rPr>
          <w:rFonts w:ascii="Palatino Linotype" w:eastAsia="Palatino Linotype" w:hAnsi="Palatino Linotype" w:cs="Palatino Linotype"/>
          <w:b/>
        </w:rPr>
        <w:t xml:space="preserve">Considerando Cuarto </w:t>
      </w:r>
      <w:r w:rsidRPr="00225C5F">
        <w:rPr>
          <w:rFonts w:ascii="Palatino Linotype" w:eastAsia="Palatino Linotype" w:hAnsi="Palatino Linotype" w:cs="Palatino Linotype"/>
        </w:rPr>
        <w:t xml:space="preserve">se </w:t>
      </w:r>
      <w:r w:rsidRPr="00225C5F">
        <w:rPr>
          <w:rFonts w:ascii="Palatino Linotype" w:eastAsia="Palatino Linotype" w:hAnsi="Palatino Linotype" w:cs="Palatino Linotype"/>
          <w:b/>
        </w:rPr>
        <w:t xml:space="preserve">CONFIRMAN </w:t>
      </w:r>
      <w:r w:rsidRPr="00225C5F">
        <w:rPr>
          <w:rFonts w:ascii="Palatino Linotype" w:eastAsia="Palatino Linotype" w:hAnsi="Palatino Linotype" w:cs="Palatino Linotype"/>
        </w:rPr>
        <w:t>las respuestas emitidas por el</w:t>
      </w:r>
      <w:r w:rsidRPr="00225C5F">
        <w:rPr>
          <w:rFonts w:ascii="Palatino Linotype" w:eastAsia="Palatino Linotype" w:hAnsi="Palatino Linotype" w:cs="Palatino Linotype"/>
          <w:b/>
        </w:rPr>
        <w:t xml:space="preserve"> Sujeto Obligado.</w:t>
      </w:r>
    </w:p>
    <w:p w14:paraId="2AB22E63" w14:textId="77777777" w:rsidR="0039264A" w:rsidRPr="00225C5F" w:rsidRDefault="0039264A" w:rsidP="0039264A">
      <w:pPr>
        <w:spacing w:before="240" w:after="240" w:line="360" w:lineRule="auto"/>
        <w:jc w:val="both"/>
        <w:rPr>
          <w:rFonts w:ascii="Palatino Linotype" w:eastAsia="Palatino Linotype" w:hAnsi="Palatino Linotype" w:cs="Palatino Linotype"/>
          <w:b/>
        </w:rPr>
      </w:pPr>
      <w:r w:rsidRPr="00225C5F">
        <w:rPr>
          <w:rFonts w:ascii="Palatino Linotype" w:eastAsia="Palatino Linotype" w:hAnsi="Palatino Linotype" w:cs="Palatino Linotype"/>
          <w:b/>
        </w:rPr>
        <w:t xml:space="preserve">Segundo. Resultan fundados </w:t>
      </w:r>
      <w:r w:rsidRPr="00225C5F">
        <w:rPr>
          <w:rFonts w:ascii="Palatino Linotype" w:eastAsia="Palatino Linotype" w:hAnsi="Palatino Linotype" w:cs="Palatino Linotype"/>
        </w:rPr>
        <w:t>los motivos de inconformidad hechos valer por</w:t>
      </w:r>
      <w:r w:rsidRPr="00225C5F">
        <w:rPr>
          <w:rFonts w:ascii="Palatino Linotype" w:eastAsia="Palatino Linotype" w:hAnsi="Palatino Linotype" w:cs="Palatino Linotype"/>
          <w:b/>
        </w:rPr>
        <w:t xml:space="preserve"> el Recurrente en los Recursos de Revisión 11424/INFOEM/IP/RR/2022, 11427/INFOEM/IP/RR/2022, 11429/INFOEM/IP/RR/</w:t>
      </w:r>
      <w:proofErr w:type="gramStart"/>
      <w:r w:rsidRPr="00225C5F">
        <w:rPr>
          <w:rFonts w:ascii="Palatino Linotype" w:eastAsia="Palatino Linotype" w:hAnsi="Palatino Linotype" w:cs="Palatino Linotype"/>
          <w:b/>
        </w:rPr>
        <w:t>2022,  11430</w:t>
      </w:r>
      <w:proofErr w:type="gramEnd"/>
      <w:r w:rsidRPr="00225C5F">
        <w:rPr>
          <w:rFonts w:ascii="Palatino Linotype" w:eastAsia="Palatino Linotype" w:hAnsi="Palatino Linotype" w:cs="Palatino Linotype"/>
          <w:b/>
        </w:rPr>
        <w:t>/INFOEM/IP/RR/2022, 11431/INFOEM/IP/RR/2022, 11432/INFOEM/IP/RR/2022, 11433/INFOEM/IP/RR</w:t>
      </w:r>
      <w:r w:rsidR="009E1D11" w:rsidRPr="00225C5F">
        <w:rPr>
          <w:rFonts w:ascii="Palatino Linotype" w:eastAsia="Palatino Linotype" w:hAnsi="Palatino Linotype" w:cs="Palatino Linotype"/>
          <w:b/>
        </w:rPr>
        <w:t xml:space="preserve">/2022, 11435/INFOEM/IP/RR/2022 </w:t>
      </w:r>
      <w:r w:rsidRPr="00225C5F">
        <w:rPr>
          <w:rFonts w:ascii="Palatino Linotype" w:eastAsia="Palatino Linotype" w:hAnsi="Palatino Linotype" w:cs="Palatino Linotype"/>
          <w:b/>
        </w:rPr>
        <w:t xml:space="preserve">y 11440/INFOEM/IP/RR/2022, </w:t>
      </w:r>
      <w:r w:rsidRPr="00225C5F">
        <w:rPr>
          <w:rFonts w:ascii="Palatino Linotype" w:eastAsia="Palatino Linotype" w:hAnsi="Palatino Linotype" w:cs="Palatino Linotype"/>
        </w:rPr>
        <w:t xml:space="preserve">por lo que, en términos del </w:t>
      </w:r>
      <w:r w:rsidRPr="00225C5F">
        <w:rPr>
          <w:rFonts w:ascii="Palatino Linotype" w:eastAsia="Palatino Linotype" w:hAnsi="Palatino Linotype" w:cs="Palatino Linotype"/>
          <w:b/>
        </w:rPr>
        <w:t>Considerando Cuarto</w:t>
      </w:r>
      <w:r w:rsidRPr="00225C5F">
        <w:rPr>
          <w:rFonts w:ascii="Palatino Linotype" w:eastAsia="Palatino Linotype" w:hAnsi="Palatino Linotype" w:cs="Palatino Linotype"/>
        </w:rPr>
        <w:t xml:space="preserve"> de la presente resolución,</w:t>
      </w:r>
      <w:r w:rsidRPr="00225C5F">
        <w:rPr>
          <w:rFonts w:ascii="Palatino Linotype" w:eastAsia="Palatino Linotype" w:hAnsi="Palatino Linotype" w:cs="Palatino Linotype"/>
          <w:b/>
        </w:rPr>
        <w:t xml:space="preserve"> se MODIFICAN las respuestas del Sujeto Obligado.</w:t>
      </w:r>
    </w:p>
    <w:p w14:paraId="10AA4E2B" w14:textId="77777777" w:rsidR="0039264A" w:rsidRPr="00225C5F" w:rsidRDefault="0039264A" w:rsidP="0039264A">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b/>
        </w:rPr>
        <w:lastRenderedPageBreak/>
        <w:t xml:space="preserve">Tercero. Se Ordena al Sujeto Obligado </w:t>
      </w:r>
      <w:r w:rsidRPr="00225C5F">
        <w:rPr>
          <w:rFonts w:ascii="Palatino Linotype" w:eastAsia="Palatino Linotype" w:hAnsi="Palatino Linotype" w:cs="Palatino Linotype"/>
        </w:rPr>
        <w:t>que en términos de los</w:t>
      </w:r>
      <w:r w:rsidRPr="00225C5F">
        <w:rPr>
          <w:rFonts w:ascii="Palatino Linotype" w:eastAsia="Palatino Linotype" w:hAnsi="Palatino Linotype" w:cs="Palatino Linotype"/>
          <w:b/>
        </w:rPr>
        <w:t xml:space="preserve"> Considerandos Cuarto y Quinto </w:t>
      </w:r>
      <w:r w:rsidRPr="00225C5F">
        <w:rPr>
          <w:rFonts w:ascii="Palatino Linotype" w:eastAsia="Palatino Linotype" w:hAnsi="Palatino Linotype" w:cs="Palatino Linotype"/>
        </w:rPr>
        <w:t xml:space="preserve">de esta resolución haga entrega en versión pública de ser procedente, al </w:t>
      </w:r>
      <w:r w:rsidRPr="00225C5F">
        <w:rPr>
          <w:rFonts w:ascii="Palatino Linotype" w:eastAsia="Palatino Linotype" w:hAnsi="Palatino Linotype" w:cs="Palatino Linotype"/>
          <w:b/>
        </w:rPr>
        <w:t>Recurrente</w:t>
      </w:r>
      <w:r w:rsidRPr="00225C5F">
        <w:rPr>
          <w:rFonts w:ascii="Palatino Linotype" w:eastAsia="Palatino Linotype" w:hAnsi="Palatino Linotype" w:cs="Palatino Linotype"/>
        </w:rPr>
        <w:t xml:space="preserve"> a través del SAIMEX, de lo siguiente: </w:t>
      </w:r>
    </w:p>
    <w:p w14:paraId="70857A4F" w14:textId="77777777" w:rsidR="00F93DA8" w:rsidRPr="00225C5F" w:rsidRDefault="00F93DA8" w:rsidP="0039264A">
      <w:pPr>
        <w:spacing w:before="240" w:after="240" w:line="360" w:lineRule="auto"/>
        <w:jc w:val="both"/>
        <w:rPr>
          <w:rFonts w:ascii="Palatino Linotype" w:eastAsia="Palatino Linotype" w:hAnsi="Palatino Linotype" w:cs="Palatino Linotype"/>
          <w:b/>
        </w:rPr>
      </w:pPr>
      <w:r w:rsidRPr="00225C5F">
        <w:rPr>
          <w:rFonts w:ascii="Palatino Linotype" w:eastAsia="Palatino Linotype" w:hAnsi="Palatino Linotype" w:cs="Palatino Linotype"/>
          <w:b/>
        </w:rPr>
        <w:t>Del año 2022:</w:t>
      </w:r>
    </w:p>
    <w:p w14:paraId="4BB2111D" w14:textId="77777777" w:rsidR="00F93DA8" w:rsidRPr="00225C5F" w:rsidRDefault="00F93DA8" w:rsidP="00F93DA8">
      <w:pPr>
        <w:pStyle w:val="Prrafodelista"/>
        <w:numPr>
          <w:ilvl w:val="0"/>
          <w:numId w:val="19"/>
        </w:numPr>
        <w:spacing w:before="240" w:after="240" w:line="276" w:lineRule="auto"/>
        <w:ind w:left="567" w:hanging="141"/>
        <w:jc w:val="both"/>
        <w:rPr>
          <w:rFonts w:ascii="Palatino Linotype" w:eastAsia="Palatino Linotype" w:hAnsi="Palatino Linotype" w:cs="Palatino Linotype"/>
          <w:b/>
          <w:i/>
          <w:lang w:eastAsia="es-ES"/>
        </w:rPr>
      </w:pPr>
      <w:r w:rsidRPr="00225C5F">
        <w:rPr>
          <w:rFonts w:ascii="Palatino Linotype" w:eastAsia="Palatino Linotype" w:hAnsi="Palatino Linotype" w:cs="Palatino Linotype"/>
          <w:b/>
          <w:i/>
        </w:rPr>
        <w:t xml:space="preserve">Acta de la </w:t>
      </w:r>
      <w:r w:rsidR="0039264A" w:rsidRPr="00225C5F">
        <w:rPr>
          <w:rFonts w:ascii="Palatino Linotype" w:eastAsia="Palatino Linotype" w:hAnsi="Palatino Linotype" w:cs="Palatino Linotype"/>
          <w:b/>
          <w:i/>
          <w:lang w:eastAsia="es-ES"/>
        </w:rPr>
        <w:t xml:space="preserve">décima quinta sesión extraordinaria </w:t>
      </w:r>
      <w:r w:rsidRPr="00225C5F">
        <w:rPr>
          <w:rFonts w:ascii="Palatino Linotype" w:eastAsia="Palatino Linotype" w:hAnsi="Palatino Linotype" w:cs="Palatino Linotype"/>
          <w:b/>
          <w:i/>
          <w:lang w:eastAsia="es-ES"/>
        </w:rPr>
        <w:t>de cabildo.</w:t>
      </w:r>
    </w:p>
    <w:p w14:paraId="094750B1" w14:textId="77777777" w:rsidR="0039264A" w:rsidRPr="00225C5F" w:rsidRDefault="00F93DA8" w:rsidP="00F93DA8">
      <w:pPr>
        <w:pStyle w:val="Prrafodelista"/>
        <w:numPr>
          <w:ilvl w:val="0"/>
          <w:numId w:val="19"/>
        </w:numPr>
        <w:spacing w:before="240" w:after="240" w:line="276" w:lineRule="auto"/>
        <w:ind w:left="567" w:hanging="141"/>
        <w:jc w:val="both"/>
        <w:rPr>
          <w:rFonts w:ascii="Palatino Linotype" w:eastAsia="Palatino Linotype" w:hAnsi="Palatino Linotype" w:cs="Palatino Linotype"/>
          <w:b/>
          <w:i/>
          <w:lang w:eastAsia="es-ES"/>
        </w:rPr>
      </w:pPr>
      <w:r w:rsidRPr="00225C5F">
        <w:rPr>
          <w:rFonts w:ascii="Palatino Linotype" w:eastAsia="Palatino Linotype" w:hAnsi="Palatino Linotype" w:cs="Palatino Linotype"/>
          <w:b/>
          <w:i/>
          <w:lang w:eastAsia="es-ES"/>
        </w:rPr>
        <w:t>Acta de la</w:t>
      </w:r>
      <w:r w:rsidR="0039264A" w:rsidRPr="00225C5F">
        <w:rPr>
          <w:rFonts w:ascii="Palatino Linotype" w:eastAsia="Palatino Linotype" w:hAnsi="Palatino Linotype" w:cs="Palatino Linotype"/>
          <w:b/>
          <w:i/>
          <w:lang w:eastAsia="es-ES"/>
        </w:rPr>
        <w:t xml:space="preserve"> primera sesión de cabildo abierto</w:t>
      </w:r>
      <w:r w:rsidRPr="00225C5F">
        <w:rPr>
          <w:rFonts w:ascii="Palatino Linotype" w:eastAsia="Palatino Linotype" w:hAnsi="Palatino Linotype" w:cs="Palatino Linotype"/>
          <w:b/>
          <w:i/>
          <w:lang w:eastAsia="es-ES"/>
        </w:rPr>
        <w:t>.</w:t>
      </w:r>
    </w:p>
    <w:p w14:paraId="0FEF50E6" w14:textId="77777777" w:rsidR="00F93DA8" w:rsidRPr="00225C5F" w:rsidRDefault="00F93DA8" w:rsidP="0039264A">
      <w:pPr>
        <w:spacing w:before="240" w:after="240" w:line="360" w:lineRule="auto"/>
        <w:jc w:val="both"/>
        <w:rPr>
          <w:rFonts w:ascii="Palatino Linotype" w:eastAsia="Palatino Linotype" w:hAnsi="Palatino Linotype" w:cs="Palatino Linotype"/>
          <w:b/>
          <w:lang w:eastAsia="es-ES"/>
        </w:rPr>
      </w:pPr>
      <w:r w:rsidRPr="00225C5F">
        <w:rPr>
          <w:rFonts w:ascii="Palatino Linotype" w:eastAsia="Palatino Linotype" w:hAnsi="Palatino Linotype" w:cs="Palatino Linotype"/>
          <w:b/>
          <w:lang w:eastAsia="es-ES"/>
        </w:rPr>
        <w:t>Del año 2021:</w:t>
      </w:r>
    </w:p>
    <w:p w14:paraId="6AFF3CAD" w14:textId="77777777" w:rsidR="00F93DA8" w:rsidRPr="00225C5F" w:rsidRDefault="00F93DA8" w:rsidP="00F93DA8">
      <w:pPr>
        <w:pStyle w:val="Prrafodelista"/>
        <w:numPr>
          <w:ilvl w:val="0"/>
          <w:numId w:val="19"/>
        </w:numPr>
        <w:spacing w:before="240" w:after="240" w:line="276" w:lineRule="auto"/>
        <w:jc w:val="both"/>
        <w:rPr>
          <w:rFonts w:ascii="Palatino Linotype" w:eastAsia="Palatino Linotype" w:hAnsi="Palatino Linotype" w:cs="Palatino Linotype"/>
          <w:b/>
          <w:i/>
          <w:sz w:val="22"/>
          <w:lang w:eastAsia="es-ES"/>
        </w:rPr>
      </w:pPr>
      <w:r w:rsidRPr="00225C5F">
        <w:rPr>
          <w:rFonts w:ascii="Palatino Linotype" w:eastAsia="Palatino Linotype" w:hAnsi="Palatino Linotype" w:cs="Palatino Linotype"/>
          <w:b/>
          <w:i/>
          <w:sz w:val="22"/>
          <w:lang w:eastAsia="es-ES"/>
        </w:rPr>
        <w:t>Acta de la segunda sesión solemne</w:t>
      </w:r>
    </w:p>
    <w:p w14:paraId="5CC7B0BB" w14:textId="77777777" w:rsidR="00F93DA8" w:rsidRPr="00225C5F" w:rsidRDefault="00F93DA8" w:rsidP="00F93DA8">
      <w:pPr>
        <w:pStyle w:val="Prrafodelista"/>
        <w:numPr>
          <w:ilvl w:val="0"/>
          <w:numId w:val="19"/>
        </w:numPr>
        <w:spacing w:before="240" w:after="240" w:line="276" w:lineRule="auto"/>
        <w:jc w:val="both"/>
        <w:rPr>
          <w:rFonts w:ascii="Palatino Linotype" w:eastAsia="Palatino Linotype" w:hAnsi="Palatino Linotype" w:cs="Palatino Linotype"/>
          <w:b/>
          <w:i/>
          <w:sz w:val="22"/>
          <w:lang w:eastAsia="es-ES"/>
        </w:rPr>
      </w:pPr>
      <w:r w:rsidRPr="00225C5F">
        <w:rPr>
          <w:rFonts w:ascii="Palatino Linotype" w:eastAsia="Palatino Linotype" w:hAnsi="Palatino Linotype" w:cs="Palatino Linotype"/>
          <w:b/>
          <w:i/>
          <w:sz w:val="22"/>
          <w:lang w:eastAsia="es-ES"/>
        </w:rPr>
        <w:t>Acta de la</w:t>
      </w:r>
      <w:r w:rsidR="0039264A" w:rsidRPr="00225C5F">
        <w:rPr>
          <w:rFonts w:ascii="Palatino Linotype" w:eastAsia="Palatino Linotype" w:hAnsi="Palatino Linotype" w:cs="Palatino Linotype"/>
          <w:b/>
          <w:i/>
          <w:sz w:val="22"/>
          <w:lang w:eastAsia="es-ES"/>
        </w:rPr>
        <w:t xml:space="preserve"> cuadragésima</w:t>
      </w:r>
      <w:r w:rsidRPr="00225C5F">
        <w:rPr>
          <w:rFonts w:ascii="Palatino Linotype" w:eastAsia="Palatino Linotype" w:hAnsi="Palatino Linotype" w:cs="Palatino Linotype"/>
          <w:b/>
          <w:i/>
          <w:sz w:val="22"/>
          <w:lang w:eastAsia="es-ES"/>
        </w:rPr>
        <w:t xml:space="preserve"> segunda sesión extraordinaria</w:t>
      </w:r>
    </w:p>
    <w:p w14:paraId="73D3E7BF" w14:textId="77777777" w:rsidR="00F93DA8" w:rsidRPr="00225C5F" w:rsidRDefault="00F93DA8" w:rsidP="00F93DA8">
      <w:pPr>
        <w:pStyle w:val="Prrafodelista"/>
        <w:numPr>
          <w:ilvl w:val="0"/>
          <w:numId w:val="19"/>
        </w:numPr>
        <w:spacing w:before="240" w:after="240" w:line="276" w:lineRule="auto"/>
        <w:jc w:val="both"/>
        <w:rPr>
          <w:rFonts w:ascii="Palatino Linotype" w:eastAsia="Palatino Linotype" w:hAnsi="Palatino Linotype" w:cs="Palatino Linotype"/>
          <w:b/>
          <w:i/>
          <w:sz w:val="22"/>
          <w:lang w:val="es-MX" w:eastAsia="es-ES"/>
        </w:rPr>
      </w:pPr>
      <w:r w:rsidRPr="00225C5F">
        <w:rPr>
          <w:rFonts w:ascii="Palatino Linotype" w:eastAsia="Palatino Linotype" w:hAnsi="Palatino Linotype" w:cs="Palatino Linotype"/>
          <w:b/>
          <w:i/>
          <w:sz w:val="22"/>
          <w:lang w:eastAsia="es-ES"/>
        </w:rPr>
        <w:t xml:space="preserve">Acta de la </w:t>
      </w:r>
      <w:r w:rsidRPr="00225C5F">
        <w:rPr>
          <w:rFonts w:ascii="Palatino Linotype" w:eastAsia="Palatino Linotype" w:hAnsi="Palatino Linotype" w:cs="Palatino Linotype"/>
          <w:b/>
          <w:i/>
          <w:sz w:val="22"/>
          <w:lang w:val="es-MX" w:eastAsia="es-ES"/>
        </w:rPr>
        <w:t>trigésima séptima sesión extraordinaria</w:t>
      </w:r>
    </w:p>
    <w:p w14:paraId="236E8738" w14:textId="77777777" w:rsidR="00F93DA8" w:rsidRPr="00225C5F" w:rsidRDefault="00F93DA8" w:rsidP="00F93DA8">
      <w:pPr>
        <w:pStyle w:val="Prrafodelista"/>
        <w:numPr>
          <w:ilvl w:val="0"/>
          <w:numId w:val="19"/>
        </w:numPr>
        <w:spacing w:before="240" w:after="240" w:line="276" w:lineRule="auto"/>
        <w:jc w:val="both"/>
        <w:rPr>
          <w:rFonts w:ascii="Palatino Linotype" w:eastAsia="Palatino Linotype" w:hAnsi="Palatino Linotype" w:cs="Palatino Linotype"/>
          <w:b/>
          <w:i/>
          <w:sz w:val="22"/>
          <w:lang w:val="es-MX" w:eastAsia="es-ES"/>
        </w:rPr>
      </w:pPr>
      <w:r w:rsidRPr="00225C5F">
        <w:rPr>
          <w:rFonts w:ascii="Palatino Linotype" w:eastAsia="Palatino Linotype" w:hAnsi="Palatino Linotype" w:cs="Palatino Linotype"/>
          <w:b/>
          <w:i/>
          <w:sz w:val="22"/>
          <w:lang w:val="es-MX" w:eastAsia="es-ES"/>
        </w:rPr>
        <w:t xml:space="preserve">Acta de la trigésima octava sesión extraordinaria </w:t>
      </w:r>
    </w:p>
    <w:p w14:paraId="62463A7F" w14:textId="77777777" w:rsidR="00F93DA8" w:rsidRPr="00225C5F" w:rsidRDefault="00F93DA8" w:rsidP="00F93DA8">
      <w:pPr>
        <w:pStyle w:val="Prrafodelista"/>
        <w:numPr>
          <w:ilvl w:val="0"/>
          <w:numId w:val="19"/>
        </w:numPr>
        <w:spacing w:before="240" w:after="240" w:line="276" w:lineRule="auto"/>
        <w:jc w:val="both"/>
        <w:rPr>
          <w:rFonts w:ascii="Palatino Linotype" w:eastAsia="Palatino Linotype" w:hAnsi="Palatino Linotype" w:cs="Palatino Linotype"/>
          <w:b/>
          <w:i/>
          <w:sz w:val="22"/>
          <w:lang w:val="es-MX" w:eastAsia="es-ES"/>
        </w:rPr>
      </w:pPr>
      <w:r w:rsidRPr="00225C5F">
        <w:rPr>
          <w:rFonts w:ascii="Palatino Linotype" w:eastAsia="Palatino Linotype" w:hAnsi="Palatino Linotype" w:cs="Palatino Linotype"/>
          <w:b/>
          <w:i/>
          <w:sz w:val="22"/>
          <w:lang w:val="es-MX" w:eastAsia="es-ES"/>
        </w:rPr>
        <w:t xml:space="preserve">Acta de la </w:t>
      </w:r>
      <w:r w:rsidR="0039264A" w:rsidRPr="00225C5F">
        <w:rPr>
          <w:rFonts w:ascii="Palatino Linotype" w:eastAsia="Palatino Linotype" w:hAnsi="Palatino Linotype" w:cs="Palatino Linotype"/>
          <w:b/>
          <w:i/>
          <w:sz w:val="22"/>
          <w:lang w:val="es-MX" w:eastAsia="es-ES"/>
        </w:rPr>
        <w:t>cuadragésima sesión extraordinaria</w:t>
      </w:r>
    </w:p>
    <w:p w14:paraId="3B3EFB18" w14:textId="77777777" w:rsidR="00F93DA8" w:rsidRPr="00225C5F" w:rsidRDefault="00F93DA8" w:rsidP="00F93DA8">
      <w:pPr>
        <w:pStyle w:val="Prrafodelista"/>
        <w:numPr>
          <w:ilvl w:val="0"/>
          <w:numId w:val="19"/>
        </w:numPr>
        <w:spacing w:before="240" w:after="240" w:line="276" w:lineRule="auto"/>
        <w:jc w:val="both"/>
        <w:rPr>
          <w:rFonts w:ascii="Palatino Linotype" w:eastAsia="Palatino Linotype" w:hAnsi="Palatino Linotype" w:cs="Palatino Linotype"/>
          <w:b/>
          <w:i/>
          <w:sz w:val="22"/>
          <w:lang w:val="es-MX" w:eastAsia="es-ES"/>
        </w:rPr>
      </w:pPr>
      <w:r w:rsidRPr="00225C5F">
        <w:rPr>
          <w:rFonts w:ascii="Palatino Linotype" w:eastAsia="Palatino Linotype" w:hAnsi="Palatino Linotype" w:cs="Palatino Linotype"/>
          <w:b/>
          <w:i/>
          <w:sz w:val="22"/>
          <w:lang w:val="es-MX" w:eastAsia="es-ES"/>
        </w:rPr>
        <w:t xml:space="preserve">Acta de la </w:t>
      </w:r>
      <w:r w:rsidR="0039264A" w:rsidRPr="00225C5F">
        <w:rPr>
          <w:rFonts w:ascii="Palatino Linotype" w:eastAsia="Palatino Linotype" w:hAnsi="Palatino Linotype" w:cs="Palatino Linotype"/>
          <w:b/>
          <w:i/>
          <w:sz w:val="22"/>
          <w:lang w:val="es-MX" w:eastAsia="es-ES"/>
        </w:rPr>
        <w:t>trigésima quinta sesión extraordinari</w:t>
      </w:r>
      <w:r w:rsidRPr="00225C5F">
        <w:rPr>
          <w:rFonts w:ascii="Palatino Linotype" w:eastAsia="Palatino Linotype" w:hAnsi="Palatino Linotype" w:cs="Palatino Linotype"/>
          <w:b/>
          <w:i/>
          <w:sz w:val="22"/>
          <w:lang w:val="es-MX" w:eastAsia="es-ES"/>
        </w:rPr>
        <w:t>a</w:t>
      </w:r>
    </w:p>
    <w:p w14:paraId="7A33A334" w14:textId="77777777" w:rsidR="00F93DA8" w:rsidRPr="00225C5F" w:rsidRDefault="00F93DA8" w:rsidP="00F93DA8">
      <w:pPr>
        <w:pStyle w:val="Prrafodelista"/>
        <w:numPr>
          <w:ilvl w:val="0"/>
          <w:numId w:val="19"/>
        </w:numPr>
        <w:spacing w:before="240" w:after="240" w:line="276" w:lineRule="auto"/>
        <w:jc w:val="both"/>
        <w:rPr>
          <w:rFonts w:ascii="Palatino Linotype" w:eastAsia="Palatino Linotype" w:hAnsi="Palatino Linotype" w:cs="Palatino Linotype"/>
          <w:b/>
          <w:i/>
          <w:sz w:val="22"/>
          <w:lang w:val="es-MX" w:eastAsia="es-ES"/>
        </w:rPr>
      </w:pPr>
      <w:r w:rsidRPr="00225C5F">
        <w:rPr>
          <w:rFonts w:ascii="Palatino Linotype" w:eastAsia="Palatino Linotype" w:hAnsi="Palatino Linotype" w:cs="Palatino Linotype"/>
          <w:b/>
          <w:i/>
          <w:sz w:val="22"/>
          <w:lang w:val="es-MX" w:eastAsia="es-ES"/>
        </w:rPr>
        <w:t xml:space="preserve">Acta de </w:t>
      </w:r>
      <w:proofErr w:type="gramStart"/>
      <w:r w:rsidRPr="00225C5F">
        <w:rPr>
          <w:rFonts w:ascii="Palatino Linotype" w:eastAsia="Palatino Linotype" w:hAnsi="Palatino Linotype" w:cs="Palatino Linotype"/>
          <w:b/>
          <w:i/>
          <w:sz w:val="22"/>
          <w:lang w:val="es-MX" w:eastAsia="es-ES"/>
        </w:rPr>
        <w:t xml:space="preserve">la </w:t>
      </w:r>
      <w:r w:rsidR="0039264A" w:rsidRPr="00225C5F">
        <w:rPr>
          <w:rFonts w:ascii="Palatino Linotype" w:eastAsia="Palatino Linotype" w:hAnsi="Palatino Linotype" w:cs="Palatino Linotype"/>
          <w:b/>
          <w:i/>
          <w:sz w:val="16"/>
          <w:szCs w:val="22"/>
          <w:lang w:val="es-MX"/>
        </w:rPr>
        <w:t xml:space="preserve"> </w:t>
      </w:r>
      <w:r w:rsidR="0039264A" w:rsidRPr="00225C5F">
        <w:rPr>
          <w:rFonts w:ascii="Palatino Linotype" w:eastAsia="Palatino Linotype" w:hAnsi="Palatino Linotype" w:cs="Palatino Linotype"/>
          <w:b/>
          <w:i/>
          <w:sz w:val="22"/>
          <w:lang w:val="es-MX" w:eastAsia="es-ES"/>
        </w:rPr>
        <w:t>vigésima</w:t>
      </w:r>
      <w:proofErr w:type="gramEnd"/>
      <w:r w:rsidR="0039264A" w:rsidRPr="00225C5F">
        <w:rPr>
          <w:rFonts w:ascii="Palatino Linotype" w:eastAsia="Palatino Linotype" w:hAnsi="Palatino Linotype" w:cs="Palatino Linotype"/>
          <w:b/>
          <w:i/>
          <w:sz w:val="22"/>
          <w:lang w:val="es-MX" w:eastAsia="es-ES"/>
        </w:rPr>
        <w:t xml:space="preserve"> novena sesión extraordinaria</w:t>
      </w:r>
    </w:p>
    <w:p w14:paraId="2A08F9C7" w14:textId="77777777" w:rsidR="00F93DA8" w:rsidRPr="00225C5F" w:rsidRDefault="00F93DA8" w:rsidP="00F93DA8">
      <w:pPr>
        <w:pStyle w:val="Prrafodelista"/>
        <w:numPr>
          <w:ilvl w:val="0"/>
          <w:numId w:val="19"/>
        </w:numPr>
        <w:spacing w:before="240" w:after="240" w:line="276" w:lineRule="auto"/>
        <w:jc w:val="both"/>
        <w:rPr>
          <w:rFonts w:ascii="Palatino Linotype" w:eastAsia="Palatino Linotype" w:hAnsi="Palatino Linotype" w:cs="Palatino Linotype"/>
          <w:b/>
          <w:i/>
          <w:sz w:val="22"/>
          <w:lang w:val="es-MX" w:eastAsia="es-ES"/>
        </w:rPr>
      </w:pPr>
      <w:r w:rsidRPr="00225C5F">
        <w:rPr>
          <w:rFonts w:ascii="Palatino Linotype" w:eastAsia="Palatino Linotype" w:hAnsi="Palatino Linotype" w:cs="Palatino Linotype"/>
          <w:b/>
          <w:i/>
          <w:sz w:val="22"/>
          <w:lang w:val="es-MX" w:eastAsia="es-ES"/>
        </w:rPr>
        <w:t>Acta de la</w:t>
      </w:r>
      <w:r w:rsidR="0039264A" w:rsidRPr="00225C5F">
        <w:rPr>
          <w:rFonts w:ascii="Palatino Linotype" w:eastAsia="Palatino Linotype" w:hAnsi="Palatino Linotype" w:cs="Palatino Linotype"/>
          <w:b/>
          <w:i/>
          <w:sz w:val="22"/>
          <w:lang w:val="es-MX" w:eastAsia="es-ES"/>
        </w:rPr>
        <w:t xml:space="preserve"> vigésima tercera sesión extraordinaria</w:t>
      </w:r>
      <w:r w:rsidRPr="00225C5F">
        <w:rPr>
          <w:rFonts w:ascii="Palatino Linotype" w:eastAsia="Palatino Linotype" w:hAnsi="Palatino Linotype" w:cs="Palatino Linotype"/>
          <w:b/>
          <w:i/>
          <w:sz w:val="22"/>
          <w:lang w:val="es-MX" w:eastAsia="es-ES"/>
        </w:rPr>
        <w:t xml:space="preserve"> </w:t>
      </w:r>
    </w:p>
    <w:p w14:paraId="356312BF" w14:textId="77777777" w:rsidR="0039264A" w:rsidRPr="00225C5F" w:rsidRDefault="00F93DA8" w:rsidP="00F93DA8">
      <w:pPr>
        <w:pStyle w:val="Prrafodelista"/>
        <w:numPr>
          <w:ilvl w:val="0"/>
          <w:numId w:val="19"/>
        </w:numPr>
        <w:spacing w:before="240" w:after="240" w:line="276" w:lineRule="auto"/>
        <w:jc w:val="both"/>
        <w:rPr>
          <w:rFonts w:ascii="Palatino Linotype" w:eastAsia="Palatino Linotype" w:hAnsi="Palatino Linotype" w:cs="Palatino Linotype"/>
          <w:b/>
          <w:i/>
          <w:sz w:val="22"/>
          <w:lang w:val="es-MX" w:eastAsia="es-ES"/>
        </w:rPr>
      </w:pPr>
      <w:r w:rsidRPr="00225C5F">
        <w:rPr>
          <w:rFonts w:ascii="Palatino Linotype" w:eastAsia="Palatino Linotype" w:hAnsi="Palatino Linotype" w:cs="Palatino Linotype"/>
          <w:b/>
          <w:i/>
          <w:sz w:val="22"/>
          <w:lang w:val="es-MX" w:eastAsia="es-ES"/>
        </w:rPr>
        <w:t xml:space="preserve">Acta de la </w:t>
      </w:r>
      <w:r w:rsidR="0039264A" w:rsidRPr="00225C5F">
        <w:rPr>
          <w:rFonts w:ascii="Palatino Linotype" w:eastAsia="Palatino Linotype" w:hAnsi="Palatino Linotype" w:cs="Palatino Linotype"/>
          <w:b/>
          <w:i/>
          <w:sz w:val="22"/>
          <w:lang w:val="es-MX" w:eastAsia="es-ES"/>
        </w:rPr>
        <w:t>segunda Sesión Extraordinaria</w:t>
      </w:r>
    </w:p>
    <w:p w14:paraId="34D2FFDB" w14:textId="77777777" w:rsidR="00F93DA8" w:rsidRPr="00225C5F" w:rsidRDefault="00F93DA8" w:rsidP="00F93DA8">
      <w:pPr>
        <w:pStyle w:val="Prrafodelista"/>
        <w:numPr>
          <w:ilvl w:val="0"/>
          <w:numId w:val="19"/>
        </w:numPr>
        <w:spacing w:before="240" w:after="240" w:line="276" w:lineRule="auto"/>
        <w:jc w:val="both"/>
        <w:rPr>
          <w:rFonts w:ascii="Palatino Linotype" w:eastAsia="Palatino Linotype" w:hAnsi="Palatino Linotype" w:cs="Palatino Linotype"/>
          <w:b/>
          <w:i/>
          <w:sz w:val="22"/>
          <w:lang w:eastAsia="es-ES"/>
        </w:rPr>
      </w:pPr>
      <w:r w:rsidRPr="00225C5F">
        <w:rPr>
          <w:rFonts w:ascii="Palatino Linotype" w:eastAsia="Palatino Linotype" w:hAnsi="Palatino Linotype" w:cs="Palatino Linotype"/>
          <w:b/>
          <w:i/>
          <w:sz w:val="22"/>
          <w:lang w:eastAsia="es-ES"/>
        </w:rPr>
        <w:t>Acta de la Trigésima Segunda Sesión Extraordinaria</w:t>
      </w:r>
    </w:p>
    <w:p w14:paraId="1DAE3F90" w14:textId="77777777" w:rsidR="00F93DA8" w:rsidRPr="00225C5F" w:rsidRDefault="00F93DA8" w:rsidP="00F93DA8">
      <w:pPr>
        <w:spacing w:before="240" w:after="240" w:line="276" w:lineRule="auto"/>
        <w:ind w:left="567" w:right="902"/>
        <w:jc w:val="both"/>
        <w:rPr>
          <w:rFonts w:ascii="Palatino Linotype" w:eastAsia="Palatino Linotype" w:hAnsi="Palatino Linotype" w:cs="Palatino Linotype"/>
          <w:i/>
          <w:sz w:val="22"/>
          <w:szCs w:val="22"/>
        </w:rPr>
      </w:pPr>
      <w:r w:rsidRPr="00225C5F">
        <w:rPr>
          <w:rFonts w:ascii="Palatino Linotype" w:eastAsia="Palatino Linotype" w:hAnsi="Palatino Linotype" w:cs="Palatino Linotype"/>
          <w:i/>
          <w:sz w:val="22"/>
          <w:szCs w:val="22"/>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40C94A55" w14:textId="77777777" w:rsidR="00F93DA8" w:rsidRPr="00225C5F" w:rsidRDefault="00F93DA8" w:rsidP="00F93DA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b/>
        </w:rPr>
        <w:t>Cuarto.</w:t>
      </w:r>
      <w:r w:rsidRPr="00225C5F">
        <w:rPr>
          <w:rFonts w:ascii="Palatino Linotype" w:eastAsia="Palatino Linotype" w:hAnsi="Palatino Linotype" w:cs="Palatino Linotype"/>
          <w:b/>
          <w:sz w:val="28"/>
          <w:szCs w:val="28"/>
        </w:rPr>
        <w:t xml:space="preserve">  </w:t>
      </w:r>
      <w:r w:rsidRPr="00225C5F">
        <w:rPr>
          <w:rFonts w:ascii="Palatino Linotype" w:eastAsia="Palatino Linotype" w:hAnsi="Palatino Linotype" w:cs="Palatino Linotype"/>
          <w:b/>
        </w:rPr>
        <w:t>Notifíquese vía Sistema de Acceso a la Información Mexiquense (SAIMEX),</w:t>
      </w:r>
      <w:r w:rsidRPr="00225C5F">
        <w:rPr>
          <w:rFonts w:ascii="Palatino Linotype" w:eastAsia="Palatino Linotype" w:hAnsi="Palatino Linotype" w:cs="Palatino Linotype"/>
          <w:b/>
          <w:sz w:val="28"/>
          <w:szCs w:val="28"/>
        </w:rPr>
        <w:t xml:space="preserve"> </w:t>
      </w:r>
      <w:r w:rsidRPr="00225C5F">
        <w:rPr>
          <w:rFonts w:ascii="Palatino Linotype" w:eastAsia="Palatino Linotype" w:hAnsi="Palatino Linotype" w:cs="Palatino Linotype"/>
        </w:rPr>
        <w:t xml:space="preserve">al Responsable de la Unidad de Transparencia del Sujeto Obligado, para que conforme a los artículos 186, último párrafo y 189, párrafo segundo de la Ley de </w:t>
      </w:r>
      <w:r w:rsidRPr="00225C5F">
        <w:rPr>
          <w:rFonts w:ascii="Palatino Linotype" w:eastAsia="Palatino Linotype" w:hAnsi="Palatino Linotype" w:cs="Palatino Linotype"/>
        </w:rPr>
        <w:lastRenderedPageBreak/>
        <w:t>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535829D" w14:textId="77777777" w:rsidR="00F93DA8" w:rsidRPr="00225C5F" w:rsidRDefault="00F93DA8" w:rsidP="00F93DA8">
      <w:pPr>
        <w:spacing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b/>
        </w:rPr>
        <w:t>Quinto.</w:t>
      </w:r>
      <w:r w:rsidRPr="00225C5F">
        <w:rPr>
          <w:rFonts w:ascii="Palatino Linotype" w:eastAsia="Palatino Linotype" w:hAnsi="Palatino Linotype" w:cs="Palatino Linotype"/>
          <w:b/>
          <w:sz w:val="28"/>
          <w:szCs w:val="28"/>
        </w:rPr>
        <w:t xml:space="preserve"> </w:t>
      </w:r>
      <w:r w:rsidRPr="00225C5F">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0E06B71" w14:textId="77777777" w:rsidR="00F93DA8" w:rsidRPr="00225C5F" w:rsidRDefault="00F93DA8" w:rsidP="00F93DA8">
      <w:pPr>
        <w:spacing w:before="240" w:after="240" w:line="360" w:lineRule="auto"/>
        <w:jc w:val="both"/>
        <w:rPr>
          <w:rFonts w:ascii="Palatino Linotype" w:eastAsia="Palatino Linotype" w:hAnsi="Palatino Linotype" w:cs="Palatino Linotype"/>
        </w:rPr>
      </w:pPr>
      <w:r w:rsidRPr="00225C5F">
        <w:rPr>
          <w:rFonts w:ascii="Palatino Linotype" w:eastAsia="Palatino Linotype" w:hAnsi="Palatino Linotype" w:cs="Palatino Linotype"/>
          <w:b/>
        </w:rPr>
        <w:t xml:space="preserve">Sexto. Notifíquese, </w:t>
      </w:r>
      <w:r w:rsidRPr="00225C5F">
        <w:rPr>
          <w:rFonts w:ascii="Palatino Linotype" w:eastAsia="Palatino Linotype" w:hAnsi="Palatino Linotype" w:cs="Palatino Linotype"/>
        </w:rPr>
        <w:t xml:space="preserve">a </w:t>
      </w:r>
      <w:r w:rsidRPr="00225C5F">
        <w:rPr>
          <w:rFonts w:ascii="Palatino Linotype" w:eastAsia="Palatino Linotype" w:hAnsi="Palatino Linotype" w:cs="Palatino Linotype"/>
          <w:b/>
        </w:rPr>
        <w:t xml:space="preserve">la parte Recurrente </w:t>
      </w:r>
      <w:r w:rsidRPr="00225C5F">
        <w:rPr>
          <w:rFonts w:ascii="Palatino Linotype" w:eastAsia="Palatino Linotype" w:hAnsi="Palatino Linotype" w:cs="Palatino Linotype"/>
        </w:rPr>
        <w:t xml:space="preserve">la presente resolución, </w:t>
      </w:r>
      <w:r w:rsidRPr="00225C5F">
        <w:rPr>
          <w:rFonts w:ascii="Palatino Linotype" w:eastAsia="Palatino Linotype" w:hAnsi="Palatino Linotype" w:cs="Palatino Linotype"/>
          <w:b/>
        </w:rPr>
        <w:t xml:space="preserve">vía Sistema de Acceso a la Información Mexiquense (SAIMEX), </w:t>
      </w:r>
      <w:r w:rsidRPr="00225C5F">
        <w:rPr>
          <w:rFonts w:ascii="Palatino Linotype" w:eastAsia="Palatino Linotype" w:hAnsi="Palatino Linotype" w:cs="Palatino Linotype"/>
        </w:rPr>
        <w:t xml:space="preserve">así como que podrá impugnarla vía </w:t>
      </w:r>
      <w:r w:rsidRPr="00225C5F">
        <w:rPr>
          <w:rFonts w:ascii="Palatino Linotype" w:eastAsia="Palatino Linotype" w:hAnsi="Palatino Linotype" w:cs="Palatino Linotype"/>
          <w:b/>
        </w:rPr>
        <w:t>Juicio de Amparo</w:t>
      </w:r>
      <w:r w:rsidRPr="00225C5F">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14:paraId="6C86C6E8" w14:textId="77777777" w:rsidR="00F93DA8" w:rsidRPr="00225C5F" w:rsidRDefault="00F93DA8" w:rsidP="00F93DA8">
      <w:pPr>
        <w:widowControl w:val="0"/>
        <w:tabs>
          <w:tab w:val="left" w:pos="1701"/>
        </w:tabs>
        <w:spacing w:before="240" w:after="240" w:line="360" w:lineRule="auto"/>
        <w:ind w:right="49"/>
        <w:jc w:val="both"/>
        <w:rPr>
          <w:rFonts w:ascii="Palatino Linotype" w:eastAsia="Palatino Linotype" w:hAnsi="Palatino Linotype" w:cs="Palatino Linotype"/>
          <w:lang w:eastAsia="es-ES"/>
        </w:rPr>
      </w:pPr>
      <w:r w:rsidRPr="00225C5F">
        <w:rPr>
          <w:rFonts w:ascii="Palatino Linotype" w:eastAsia="Palatino Linotype" w:hAnsi="Palatino Linotype" w:cs="Palatino Linotype"/>
          <w:b/>
          <w:lang w:eastAsia="es-ES"/>
        </w:rPr>
        <w:t>Séptimo</w:t>
      </w:r>
      <w:r w:rsidRPr="00225C5F">
        <w:rPr>
          <w:rFonts w:ascii="Palatino Linotype" w:eastAsia="Palatino Linotype" w:hAnsi="Palatino Linotype" w:cs="Palatino Linotype"/>
          <w:lang w:eastAsia="es-ES"/>
        </w:rPr>
        <w:t xml:space="preserve">. </w:t>
      </w:r>
      <w:r w:rsidRPr="00225C5F">
        <w:rPr>
          <w:rFonts w:ascii="Palatino Linotype" w:eastAsia="Palatino Linotype" w:hAnsi="Palatino Linotype" w:cs="Palatino Linotype"/>
          <w:b/>
          <w:lang w:eastAsia="es-ES"/>
        </w:rPr>
        <w:t xml:space="preserve">Gírese oficio </w:t>
      </w:r>
      <w:r w:rsidRPr="00225C5F">
        <w:rPr>
          <w:rFonts w:ascii="Palatino Linotype" w:eastAsia="Palatino Linotype" w:hAnsi="Palatino Linotype" w:cs="Palatino Linotype"/>
          <w:lang w:eastAsia="es-ES"/>
        </w:rPr>
        <w:t xml:space="preserve">a la </w:t>
      </w:r>
      <w:r w:rsidRPr="00225C5F">
        <w:rPr>
          <w:rFonts w:ascii="Palatino Linotype" w:eastAsia="Palatino Linotype" w:hAnsi="Palatino Linotype" w:cs="Palatino Linotype"/>
          <w:b/>
          <w:lang w:eastAsia="es-ES"/>
        </w:rPr>
        <w:t>Dirección General de Protección de Datos Personales</w:t>
      </w:r>
      <w:r w:rsidRPr="00225C5F">
        <w:rPr>
          <w:rFonts w:ascii="Palatino Linotype" w:eastAsia="Palatino Linotype" w:hAnsi="Palatino Linotype" w:cs="Palatino Linotype"/>
          <w:lang w:eastAsia="es-ES"/>
        </w:rPr>
        <w:t xml:space="preserve"> en atención al artículo 82, fracción XXVII de la Ley de Protección de Datos Personales del Estado de México y Municipios, a fin de que determine lo conducente en términos del </w:t>
      </w:r>
      <w:r w:rsidRPr="00225C5F">
        <w:rPr>
          <w:rFonts w:ascii="Palatino Linotype" w:eastAsia="Palatino Linotype" w:hAnsi="Palatino Linotype" w:cs="Palatino Linotype"/>
          <w:b/>
          <w:lang w:eastAsia="es-ES"/>
        </w:rPr>
        <w:t>Considerando</w:t>
      </w:r>
      <w:r w:rsidRPr="00225C5F">
        <w:rPr>
          <w:rFonts w:ascii="Palatino Linotype" w:eastAsia="Palatino Linotype" w:hAnsi="Palatino Linotype" w:cs="Palatino Linotype"/>
          <w:lang w:eastAsia="es-ES"/>
        </w:rPr>
        <w:t xml:space="preserve"> </w:t>
      </w:r>
      <w:r w:rsidRPr="00225C5F">
        <w:rPr>
          <w:rFonts w:ascii="Palatino Linotype" w:eastAsia="Palatino Linotype" w:hAnsi="Palatino Linotype" w:cs="Palatino Linotype"/>
          <w:b/>
          <w:lang w:eastAsia="es-ES"/>
        </w:rPr>
        <w:t xml:space="preserve">Cuarto </w:t>
      </w:r>
      <w:r w:rsidRPr="00225C5F">
        <w:rPr>
          <w:rFonts w:ascii="Palatino Linotype" w:eastAsia="Palatino Linotype" w:hAnsi="Palatino Linotype" w:cs="Palatino Linotype"/>
          <w:lang w:eastAsia="es-ES"/>
        </w:rPr>
        <w:t>de la presente resolución.</w:t>
      </w:r>
    </w:p>
    <w:p w14:paraId="0989B20A" w14:textId="77777777" w:rsidR="00F93DA8" w:rsidRPr="00225C5F" w:rsidRDefault="00F93DA8" w:rsidP="00F93DA8">
      <w:pPr>
        <w:spacing w:before="240" w:after="240" w:line="360" w:lineRule="auto"/>
        <w:jc w:val="both"/>
        <w:rPr>
          <w:rFonts w:ascii="Palatino Linotype" w:eastAsia="Palatino Linotype" w:hAnsi="Palatino Linotype" w:cs="Palatino Linotype"/>
        </w:rPr>
        <w:sectPr w:rsidR="00F93DA8" w:rsidRPr="00225C5F">
          <w:headerReference w:type="default" r:id="rId109"/>
          <w:footerReference w:type="default" r:id="rId110"/>
          <w:headerReference w:type="first" r:id="rId111"/>
          <w:footerReference w:type="first" r:id="rId112"/>
          <w:pgSz w:w="12240" w:h="15840"/>
          <w:pgMar w:top="1985" w:right="1701" w:bottom="1701" w:left="1701" w:header="709" w:footer="709" w:gutter="0"/>
          <w:pgNumType w:start="1"/>
          <w:cols w:space="720"/>
          <w:titlePg/>
        </w:sectPr>
      </w:pPr>
      <w:r w:rsidRPr="00225C5F">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225C5F">
        <w:rPr>
          <w:rFonts w:ascii="Palatino Linotype" w:eastAsia="Palatino Linotype" w:hAnsi="Palatino Linotype" w:cs="Palatino Linotype"/>
        </w:rPr>
        <w:lastRenderedPageBreak/>
        <w:t xml:space="preserve">VILCHIS; MARÍA DEL ROSARIO MEJÍA AYALA; SHARON CRISTINA MORALES MARTÍNEZ; LUIS GUSTAVO PARRA NORIEGA Y GUADALUPE RAMÍREZ PEÑA; EN LA CUADRAGÉSIMA SESIÓN ORDINARIA CELEBRADA EL NUEVE DE NOVIEMBRE DE DOS MIL VEINTIDÓS, ANTE EL SECRETARIO </w:t>
      </w:r>
      <w:r w:rsidR="009E1D11" w:rsidRPr="00225C5F">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1D2FF0C0" wp14:editId="5333AF98">
                <wp:simplePos x="0" y="0"/>
                <wp:positionH relativeFrom="column">
                  <wp:posOffset>43814</wp:posOffset>
                </wp:positionH>
                <wp:positionV relativeFrom="paragraph">
                  <wp:posOffset>1478914</wp:posOffset>
                </wp:positionV>
                <wp:extent cx="5362575" cy="6048375"/>
                <wp:effectExtent l="38100" t="19050" r="66675" b="85725"/>
                <wp:wrapNone/>
                <wp:docPr id="2" name="Conector recto 2"/>
                <wp:cNvGraphicFramePr/>
                <a:graphic xmlns:a="http://schemas.openxmlformats.org/drawingml/2006/main">
                  <a:graphicData uri="http://schemas.microsoft.com/office/word/2010/wordprocessingShape">
                    <wps:wsp>
                      <wps:cNvCnPr/>
                      <wps:spPr>
                        <a:xfrm>
                          <a:off x="0" y="0"/>
                          <a:ext cx="5362575" cy="6048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445E219"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5pt,116.45pt" to="425.7pt,5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" strokecolor="black [3200]" strokeweight="2pt">
                <v:shadow on="t" color="black" opacity="24903f" origin=",.5" offset="0,.55556mm"/>
              </v:line>
            </w:pict>
          </mc:Fallback>
        </mc:AlternateContent>
      </w:r>
      <w:r w:rsidRPr="00225C5F">
        <w:rPr>
          <w:rFonts w:ascii="Palatino Linotype" w:eastAsia="Palatino Linotype" w:hAnsi="Palatino Linotype" w:cs="Palatino Linotype"/>
        </w:rPr>
        <w:t xml:space="preserve">TÉCNICO </w:t>
      </w:r>
      <w:r w:rsidR="00CD7D3E">
        <w:rPr>
          <w:rFonts w:ascii="Palatino Linotype" w:eastAsia="Palatino Linotype" w:hAnsi="Palatino Linotype" w:cs="Palatino Linotype"/>
        </w:rPr>
        <w:t>DEL PLENO, ALEXIS TAPIA RAMÍRE</w:t>
      </w:r>
      <w:r w:rsidR="005D33CD">
        <w:rPr>
          <w:rFonts w:ascii="Palatino Linotype" w:eastAsia="Palatino Linotype" w:hAnsi="Palatino Linotype" w:cs="Palatino Linotype"/>
        </w:rPr>
        <w:t>Z</w:t>
      </w:r>
    </w:p>
    <w:p w14:paraId="027FD193" w14:textId="77777777" w:rsidR="00292B44" w:rsidRPr="00225C5F" w:rsidRDefault="00292B44" w:rsidP="00CD7D3E">
      <w:pPr>
        <w:spacing w:before="240" w:after="240"/>
        <w:jc w:val="both"/>
        <w:rPr>
          <w:rFonts w:ascii="Palatino Linotype" w:eastAsia="Palatino Linotype" w:hAnsi="Palatino Linotype" w:cs="Palatino Linotype"/>
          <w:sz w:val="20"/>
          <w:szCs w:val="20"/>
        </w:rPr>
      </w:pPr>
    </w:p>
    <w:sectPr w:rsidR="00292B44" w:rsidRPr="00225C5F">
      <w:headerReference w:type="first" r:id="rId1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E3AF6" w14:textId="77777777" w:rsidR="0015531D" w:rsidRDefault="0015531D">
      <w:r>
        <w:separator/>
      </w:r>
    </w:p>
  </w:endnote>
  <w:endnote w:type="continuationSeparator" w:id="0">
    <w:p w14:paraId="6A364EA6" w14:textId="77777777" w:rsidR="0015531D" w:rsidRDefault="00155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FFBCA" w14:textId="77777777" w:rsidR="002F383C" w:rsidRDefault="002F383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D33CD">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D33CD">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42FB3EA3" w14:textId="77777777" w:rsidR="002F383C" w:rsidRDefault="002F383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7388" w14:textId="77777777" w:rsidR="002F383C" w:rsidRDefault="002F383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D33CD">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D33CD">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01870998" w14:textId="77777777" w:rsidR="002F383C" w:rsidRDefault="002F383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43CC1" w14:textId="77777777" w:rsidR="0015531D" w:rsidRDefault="0015531D">
      <w:r>
        <w:separator/>
      </w:r>
    </w:p>
  </w:footnote>
  <w:footnote w:type="continuationSeparator" w:id="0">
    <w:p w14:paraId="1D897AF9" w14:textId="77777777" w:rsidR="0015531D" w:rsidRDefault="0015531D">
      <w:r>
        <w:continuationSeparator/>
      </w:r>
    </w:p>
  </w:footnote>
  <w:footnote w:id="1">
    <w:p w14:paraId="39D357ED" w14:textId="77777777" w:rsidR="002F383C" w:rsidRDefault="002F383C">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BE0EA19" w14:textId="77777777" w:rsidR="002F383C" w:rsidRDefault="002F383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4717" w14:textId="77777777" w:rsidR="002F383C" w:rsidRDefault="002F383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61312" behindDoc="1" locked="0" layoutInCell="1" hidden="0" allowOverlap="1" wp14:anchorId="492DF871" wp14:editId="03A0E1B8">
          <wp:simplePos x="0" y="0"/>
          <wp:positionH relativeFrom="column">
            <wp:posOffset>-1012825</wp:posOffset>
          </wp:positionH>
          <wp:positionV relativeFrom="paragraph">
            <wp:posOffset>-253365</wp:posOffset>
          </wp:positionV>
          <wp:extent cx="7809865" cy="10165715"/>
          <wp:effectExtent l="0" t="0" r="0" b="0"/>
          <wp:wrapNone/>
          <wp:docPr id="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5"/>
      <w:tblW w:w="5873" w:type="dxa"/>
      <w:tblInd w:w="3261" w:type="dxa"/>
      <w:tblLayout w:type="fixed"/>
      <w:tblLook w:val="0400" w:firstRow="0" w:lastRow="0" w:firstColumn="0" w:lastColumn="0" w:noHBand="0" w:noVBand="1"/>
    </w:tblPr>
    <w:tblGrid>
      <w:gridCol w:w="2409"/>
      <w:gridCol w:w="3464"/>
    </w:tblGrid>
    <w:tr w:rsidR="002F383C" w14:paraId="1D6BB664" w14:textId="77777777">
      <w:tc>
        <w:tcPr>
          <w:tcW w:w="2409" w:type="dxa"/>
          <w:shd w:val="clear" w:color="auto" w:fill="auto"/>
        </w:tcPr>
        <w:p w14:paraId="0A5926C8" w14:textId="77777777" w:rsidR="002F383C" w:rsidRDefault="002F383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19318FF0" w14:textId="77777777" w:rsidR="002F383C" w:rsidRDefault="002F383C">
          <w:pPr>
            <w:ind w:right="175"/>
            <w:jc w:val="both"/>
            <w:rPr>
              <w:rFonts w:ascii="Palatino Linotype" w:eastAsia="Palatino Linotype" w:hAnsi="Palatino Linotype" w:cs="Palatino Linotype"/>
              <w:b/>
            </w:rPr>
          </w:pPr>
          <w:r w:rsidRPr="00A4245E">
            <w:rPr>
              <w:rFonts w:ascii="Palatino Linotype" w:eastAsia="Palatino Linotype" w:hAnsi="Palatino Linotype" w:cs="Palatino Linotype"/>
              <w:b/>
            </w:rPr>
            <w:t>11424/INFOEM/IP/RR/2022 y acumulados</w:t>
          </w:r>
        </w:p>
      </w:tc>
    </w:tr>
    <w:tr w:rsidR="002F383C" w14:paraId="27F182D6" w14:textId="77777777">
      <w:trPr>
        <w:trHeight w:val="228"/>
      </w:trPr>
      <w:tc>
        <w:tcPr>
          <w:tcW w:w="2409" w:type="dxa"/>
          <w:shd w:val="clear" w:color="auto" w:fill="auto"/>
          <w:vAlign w:val="center"/>
        </w:tcPr>
        <w:p w14:paraId="4840E9C0" w14:textId="77777777" w:rsidR="002F383C" w:rsidRDefault="002F383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7D545944" w14:textId="77777777" w:rsidR="002F383C" w:rsidRDefault="002F383C">
          <w:pPr>
            <w:ind w:left="-45" w:right="662"/>
            <w:jc w:val="both"/>
            <w:rPr>
              <w:rFonts w:ascii="Palatino Linotype" w:eastAsia="Palatino Linotype" w:hAnsi="Palatino Linotype" w:cs="Palatino Linotype"/>
              <w:b/>
            </w:rPr>
          </w:pPr>
          <w:r w:rsidRPr="00A4245E">
            <w:rPr>
              <w:rFonts w:ascii="Palatino Linotype" w:eastAsia="Palatino Linotype" w:hAnsi="Palatino Linotype" w:cs="Palatino Linotype"/>
              <w:b/>
            </w:rPr>
            <w:t>Ayuntamiento de Nextlalpan</w:t>
          </w:r>
        </w:p>
      </w:tc>
    </w:tr>
    <w:tr w:rsidR="002F383C" w14:paraId="620E14BF" w14:textId="77777777">
      <w:tc>
        <w:tcPr>
          <w:tcW w:w="2409" w:type="dxa"/>
          <w:shd w:val="clear" w:color="auto" w:fill="auto"/>
          <w:vAlign w:val="center"/>
        </w:tcPr>
        <w:p w14:paraId="77350C67" w14:textId="77777777" w:rsidR="002F383C" w:rsidRDefault="002F383C">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4929C241" w14:textId="77777777" w:rsidR="002F383C" w:rsidRDefault="002F383C">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13EDB1F" w14:textId="77777777" w:rsidR="002F383C" w:rsidRDefault="002F383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6035E" w14:textId="77777777" w:rsidR="002F383C" w:rsidRDefault="002F383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62336" behindDoc="1" locked="0" layoutInCell="1" hidden="0" allowOverlap="1" wp14:anchorId="4DFFFB14" wp14:editId="705000AF">
          <wp:simplePos x="0" y="0"/>
          <wp:positionH relativeFrom="column">
            <wp:posOffset>-945515</wp:posOffset>
          </wp:positionH>
          <wp:positionV relativeFrom="paragraph">
            <wp:posOffset>-161290</wp:posOffset>
          </wp:positionV>
          <wp:extent cx="7809865" cy="10165715"/>
          <wp:effectExtent l="0" t="0" r="0" b="0"/>
          <wp:wrapNone/>
          <wp:docPr id="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5953" w:type="dxa"/>
      <w:tblInd w:w="3261" w:type="dxa"/>
      <w:tblLayout w:type="fixed"/>
      <w:tblLook w:val="0400" w:firstRow="0" w:lastRow="0" w:firstColumn="0" w:lastColumn="0" w:noHBand="0" w:noVBand="1"/>
    </w:tblPr>
    <w:tblGrid>
      <w:gridCol w:w="2551"/>
      <w:gridCol w:w="3402"/>
    </w:tblGrid>
    <w:tr w:rsidR="002F383C" w14:paraId="3E1CDF4F" w14:textId="77777777">
      <w:tc>
        <w:tcPr>
          <w:tcW w:w="2551" w:type="dxa"/>
          <w:shd w:val="clear" w:color="auto" w:fill="auto"/>
          <w:vAlign w:val="center"/>
        </w:tcPr>
        <w:p w14:paraId="712C2089" w14:textId="77777777" w:rsidR="002F383C" w:rsidRDefault="002F383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44E91D7B" w14:textId="77777777" w:rsidR="002F383C" w:rsidRDefault="002F383C">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11424/INFOEM/IP/RR/2022 y acumulados</w:t>
          </w:r>
        </w:p>
      </w:tc>
    </w:tr>
    <w:tr w:rsidR="002F383C" w14:paraId="68B9A899" w14:textId="77777777">
      <w:trPr>
        <w:trHeight w:val="130"/>
      </w:trPr>
      <w:tc>
        <w:tcPr>
          <w:tcW w:w="2551" w:type="dxa"/>
          <w:shd w:val="clear" w:color="auto" w:fill="auto"/>
          <w:vAlign w:val="center"/>
        </w:tcPr>
        <w:p w14:paraId="74AFBB8D" w14:textId="77777777" w:rsidR="002F383C" w:rsidRDefault="002F383C">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14BB18F8" w14:textId="5223AF79" w:rsidR="002F383C" w:rsidRDefault="00890FF3">
          <w:pPr>
            <w:ind w:left="-45"/>
            <w:jc w:val="both"/>
            <w:rPr>
              <w:rFonts w:ascii="Palatino Linotype" w:eastAsia="Palatino Linotype" w:hAnsi="Palatino Linotype" w:cs="Palatino Linotype"/>
              <w:b/>
            </w:rPr>
          </w:pPr>
          <w:r>
            <w:rPr>
              <w:rFonts w:ascii="Palatino Linotype" w:eastAsia="Palatino Linotype" w:hAnsi="Palatino Linotype" w:cs="Palatino Linotype"/>
              <w:b/>
            </w:rPr>
            <w:t xml:space="preserve">XXXX XXXXXXX </w:t>
          </w:r>
          <w:proofErr w:type="spellStart"/>
          <w:r>
            <w:rPr>
              <w:rFonts w:ascii="Palatino Linotype" w:eastAsia="Palatino Linotype" w:hAnsi="Palatino Linotype" w:cs="Palatino Linotype"/>
              <w:b/>
            </w:rPr>
            <w:t>XXXXXXX</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XXXXXXX</w:t>
          </w:r>
          <w:proofErr w:type="spellEnd"/>
        </w:p>
      </w:tc>
    </w:tr>
    <w:tr w:rsidR="002F383C" w14:paraId="43B4CAF4" w14:textId="77777777">
      <w:trPr>
        <w:trHeight w:val="228"/>
      </w:trPr>
      <w:tc>
        <w:tcPr>
          <w:tcW w:w="2551" w:type="dxa"/>
          <w:shd w:val="clear" w:color="auto" w:fill="auto"/>
          <w:vAlign w:val="center"/>
        </w:tcPr>
        <w:p w14:paraId="3585F2DD" w14:textId="77777777" w:rsidR="002F383C" w:rsidRDefault="002F383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6EC2D6BC" w14:textId="77777777" w:rsidR="002F383C" w:rsidRDefault="002F383C" w:rsidP="00A4245E">
          <w:pPr>
            <w:ind w:left="-45" w:right="27"/>
            <w:jc w:val="both"/>
            <w:rPr>
              <w:rFonts w:ascii="Palatino Linotype" w:eastAsia="Palatino Linotype" w:hAnsi="Palatino Linotype" w:cs="Palatino Linotype"/>
              <w:b/>
            </w:rPr>
          </w:pPr>
          <w:r>
            <w:rPr>
              <w:rFonts w:ascii="Palatino Linotype" w:eastAsia="Palatino Linotype" w:hAnsi="Palatino Linotype" w:cs="Palatino Linotype"/>
              <w:b/>
            </w:rPr>
            <w:t>Ayuntamiento de Nextlalpan</w:t>
          </w:r>
        </w:p>
      </w:tc>
    </w:tr>
    <w:tr w:rsidR="002F383C" w14:paraId="3776BE85" w14:textId="77777777">
      <w:tc>
        <w:tcPr>
          <w:tcW w:w="2551" w:type="dxa"/>
          <w:shd w:val="clear" w:color="auto" w:fill="auto"/>
          <w:vAlign w:val="center"/>
        </w:tcPr>
        <w:p w14:paraId="09DAD8C6" w14:textId="77777777" w:rsidR="002F383C" w:rsidRDefault="002F383C">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2BBAC726" w14:textId="77777777" w:rsidR="002F383C" w:rsidRDefault="002F383C">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177B341" w14:textId="77777777" w:rsidR="002F383C" w:rsidRDefault="002F383C">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35CA0" w14:textId="77777777" w:rsidR="002F383C" w:rsidRDefault="00CD7D3E">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64384" behindDoc="1" locked="0" layoutInCell="1" hidden="0" allowOverlap="1" wp14:anchorId="48373249" wp14:editId="0890E5FA">
          <wp:simplePos x="0" y="0"/>
          <wp:positionH relativeFrom="page">
            <wp:align>right</wp:align>
          </wp:positionH>
          <wp:positionV relativeFrom="paragraph">
            <wp:posOffset>-415305</wp:posOffset>
          </wp:positionV>
          <wp:extent cx="7809865" cy="10165715"/>
          <wp:effectExtent l="0" t="0" r="635" b="6985"/>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3B8A"/>
    <w:multiLevelType w:val="multilevel"/>
    <w:tmpl w:val="C68EA7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B50FEC"/>
    <w:multiLevelType w:val="multilevel"/>
    <w:tmpl w:val="19182932"/>
    <w:lvl w:ilvl="0">
      <w:start w:val="1"/>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F2430E"/>
    <w:multiLevelType w:val="multilevel"/>
    <w:tmpl w:val="7C040C4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10EA0D79"/>
    <w:multiLevelType w:val="multilevel"/>
    <w:tmpl w:val="CCC63D06"/>
    <w:lvl w:ilvl="0">
      <w:start w:val="1"/>
      <w:numFmt w:val="lowerLetter"/>
      <w:lvlText w:val="%1)"/>
      <w:lvlJc w:val="left"/>
      <w:pPr>
        <w:ind w:left="0" w:firstLine="0"/>
      </w:pPr>
      <w:rPr>
        <w:rFonts w:ascii="Palatino Linotype" w:eastAsia="Palatino Linotype" w:hAnsi="Palatino Linotype" w:cs="Palatino Linotype"/>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19538BE"/>
    <w:multiLevelType w:val="multilevel"/>
    <w:tmpl w:val="3EDCE9AE"/>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 w15:restartNumberingAfterBreak="0">
    <w:nsid w:val="1AE90ED0"/>
    <w:multiLevelType w:val="hybridMultilevel"/>
    <w:tmpl w:val="D126391E"/>
    <w:lvl w:ilvl="0" w:tplc="D53E365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F55295"/>
    <w:multiLevelType w:val="hybridMultilevel"/>
    <w:tmpl w:val="F2D4689C"/>
    <w:lvl w:ilvl="0" w:tplc="5CF20646">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E30DC8"/>
    <w:multiLevelType w:val="hybridMultilevel"/>
    <w:tmpl w:val="BC383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8F2E2A"/>
    <w:multiLevelType w:val="multilevel"/>
    <w:tmpl w:val="7C846264"/>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44F1262"/>
    <w:multiLevelType w:val="hybridMultilevel"/>
    <w:tmpl w:val="BB4CFF3C"/>
    <w:lvl w:ilvl="0" w:tplc="33DE33E8">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E80B24"/>
    <w:multiLevelType w:val="hybridMultilevel"/>
    <w:tmpl w:val="2E246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5F082B"/>
    <w:multiLevelType w:val="multilevel"/>
    <w:tmpl w:val="12DE1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F21F72"/>
    <w:multiLevelType w:val="hybridMultilevel"/>
    <w:tmpl w:val="0AF849D6"/>
    <w:lvl w:ilvl="0" w:tplc="080A0017">
      <w:start w:val="1"/>
      <w:numFmt w:val="lowerLetter"/>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4" w15:restartNumberingAfterBreak="0">
    <w:nsid w:val="3C7E7A59"/>
    <w:multiLevelType w:val="multilevel"/>
    <w:tmpl w:val="FC981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43383D"/>
    <w:multiLevelType w:val="multilevel"/>
    <w:tmpl w:val="5CF80D5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6" w15:restartNumberingAfterBreak="0">
    <w:nsid w:val="3F6A15A9"/>
    <w:multiLevelType w:val="hybridMultilevel"/>
    <w:tmpl w:val="42563A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EF40763"/>
    <w:multiLevelType w:val="multilevel"/>
    <w:tmpl w:val="22E28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1D07DDE"/>
    <w:multiLevelType w:val="multilevel"/>
    <w:tmpl w:val="F6269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462288D"/>
    <w:multiLevelType w:val="multilevel"/>
    <w:tmpl w:val="C41AA1B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
  </w:num>
  <w:num w:numId="3">
    <w:abstractNumId w:val="18"/>
  </w:num>
  <w:num w:numId="4">
    <w:abstractNumId w:val="0"/>
  </w:num>
  <w:num w:numId="5">
    <w:abstractNumId w:val="15"/>
  </w:num>
  <w:num w:numId="6">
    <w:abstractNumId w:val="19"/>
  </w:num>
  <w:num w:numId="7">
    <w:abstractNumId w:val="3"/>
  </w:num>
  <w:num w:numId="8">
    <w:abstractNumId w:val="8"/>
  </w:num>
  <w:num w:numId="9">
    <w:abstractNumId w:val="7"/>
  </w:num>
  <w:num w:numId="10">
    <w:abstractNumId w:val="11"/>
  </w:num>
  <w:num w:numId="11">
    <w:abstractNumId w:val="4"/>
  </w:num>
  <w:num w:numId="12">
    <w:abstractNumId w:val="12"/>
  </w:num>
  <w:num w:numId="13">
    <w:abstractNumId w:val="2"/>
  </w:num>
  <w:num w:numId="14">
    <w:abstractNumId w:val="17"/>
  </w:num>
  <w:num w:numId="15">
    <w:abstractNumId w:val="10"/>
  </w:num>
  <w:num w:numId="16">
    <w:abstractNumId w:val="6"/>
  </w:num>
  <w:num w:numId="17">
    <w:abstractNumId w:val="5"/>
  </w:num>
  <w:num w:numId="18">
    <w:abstractNumId w:val="9"/>
  </w:num>
  <w:num w:numId="19">
    <w:abstractNumId w:val="1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B44"/>
    <w:rsid w:val="00072198"/>
    <w:rsid w:val="00075CE4"/>
    <w:rsid w:val="00093B88"/>
    <w:rsid w:val="000A3BA2"/>
    <w:rsid w:val="000B5A70"/>
    <w:rsid w:val="00105415"/>
    <w:rsid w:val="00127449"/>
    <w:rsid w:val="00133D54"/>
    <w:rsid w:val="00142ECD"/>
    <w:rsid w:val="0015531D"/>
    <w:rsid w:val="0017350D"/>
    <w:rsid w:val="001C37BB"/>
    <w:rsid w:val="001D6A28"/>
    <w:rsid w:val="002055BE"/>
    <w:rsid w:val="00224A7C"/>
    <w:rsid w:val="00225C5F"/>
    <w:rsid w:val="00235BEF"/>
    <w:rsid w:val="002360E6"/>
    <w:rsid w:val="00255968"/>
    <w:rsid w:val="00292B44"/>
    <w:rsid w:val="002C4555"/>
    <w:rsid w:val="002C7439"/>
    <w:rsid w:val="002F1774"/>
    <w:rsid w:val="002F383C"/>
    <w:rsid w:val="00345ED2"/>
    <w:rsid w:val="00364E8B"/>
    <w:rsid w:val="00371606"/>
    <w:rsid w:val="003717E6"/>
    <w:rsid w:val="003827B9"/>
    <w:rsid w:val="00392173"/>
    <w:rsid w:val="0039264A"/>
    <w:rsid w:val="003A00D1"/>
    <w:rsid w:val="003A398B"/>
    <w:rsid w:val="003B2165"/>
    <w:rsid w:val="003B661A"/>
    <w:rsid w:val="003B7B20"/>
    <w:rsid w:val="00402EDA"/>
    <w:rsid w:val="004107DD"/>
    <w:rsid w:val="00422297"/>
    <w:rsid w:val="00423AC3"/>
    <w:rsid w:val="00481F8A"/>
    <w:rsid w:val="00497642"/>
    <w:rsid w:val="004A6C82"/>
    <w:rsid w:val="004B36F3"/>
    <w:rsid w:val="004B3BD5"/>
    <w:rsid w:val="004B7EF9"/>
    <w:rsid w:val="004C472F"/>
    <w:rsid w:val="00502FAB"/>
    <w:rsid w:val="00532778"/>
    <w:rsid w:val="0058701E"/>
    <w:rsid w:val="005D33CD"/>
    <w:rsid w:val="00611B14"/>
    <w:rsid w:val="00655877"/>
    <w:rsid w:val="00655C39"/>
    <w:rsid w:val="00660C1A"/>
    <w:rsid w:val="00682941"/>
    <w:rsid w:val="006A00DB"/>
    <w:rsid w:val="006A63B5"/>
    <w:rsid w:val="006B0550"/>
    <w:rsid w:val="006C6074"/>
    <w:rsid w:val="006C7D41"/>
    <w:rsid w:val="006E6CA9"/>
    <w:rsid w:val="006F5B77"/>
    <w:rsid w:val="00711F69"/>
    <w:rsid w:val="0071226E"/>
    <w:rsid w:val="00756A56"/>
    <w:rsid w:val="007D145C"/>
    <w:rsid w:val="007E189D"/>
    <w:rsid w:val="007E74FA"/>
    <w:rsid w:val="008079C6"/>
    <w:rsid w:val="00867E0B"/>
    <w:rsid w:val="00890FF3"/>
    <w:rsid w:val="008C5203"/>
    <w:rsid w:val="008C77D7"/>
    <w:rsid w:val="008E0812"/>
    <w:rsid w:val="008E1C1F"/>
    <w:rsid w:val="0091779F"/>
    <w:rsid w:val="009308A4"/>
    <w:rsid w:val="009425F2"/>
    <w:rsid w:val="0094729E"/>
    <w:rsid w:val="00961EE0"/>
    <w:rsid w:val="009702BF"/>
    <w:rsid w:val="00971296"/>
    <w:rsid w:val="009C7841"/>
    <w:rsid w:val="009E1D11"/>
    <w:rsid w:val="00A33650"/>
    <w:rsid w:val="00A4245E"/>
    <w:rsid w:val="00A67EF1"/>
    <w:rsid w:val="00AA7AB5"/>
    <w:rsid w:val="00AF13A7"/>
    <w:rsid w:val="00AF6C7E"/>
    <w:rsid w:val="00B11833"/>
    <w:rsid w:val="00B16B14"/>
    <w:rsid w:val="00B45DDC"/>
    <w:rsid w:val="00B902E4"/>
    <w:rsid w:val="00BB78F6"/>
    <w:rsid w:val="00BB7EEB"/>
    <w:rsid w:val="00CB6991"/>
    <w:rsid w:val="00CD7D3E"/>
    <w:rsid w:val="00CE1BB7"/>
    <w:rsid w:val="00CF6B0F"/>
    <w:rsid w:val="00D03303"/>
    <w:rsid w:val="00D13C9C"/>
    <w:rsid w:val="00D14FB1"/>
    <w:rsid w:val="00D33C4E"/>
    <w:rsid w:val="00D60DA4"/>
    <w:rsid w:val="00D8058F"/>
    <w:rsid w:val="00D817B9"/>
    <w:rsid w:val="00DA23FB"/>
    <w:rsid w:val="00E13F3B"/>
    <w:rsid w:val="00E44895"/>
    <w:rsid w:val="00E61135"/>
    <w:rsid w:val="00EA5954"/>
    <w:rsid w:val="00EB6233"/>
    <w:rsid w:val="00EF6FE4"/>
    <w:rsid w:val="00F75529"/>
    <w:rsid w:val="00F93DA8"/>
    <w:rsid w:val="00FA225C"/>
    <w:rsid w:val="00FA6FE4"/>
    <w:rsid w:val="00FC1FA7"/>
    <w:rsid w:val="00FD34CF"/>
    <w:rsid w:val="00FD72B3"/>
    <w:rsid w:val="00FE01D8"/>
    <w:rsid w:val="00FE7EDD"/>
    <w:rsid w:val="00FF0A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79037"/>
  <w15:docId w15:val="{8730F56B-4343-4F75-9D35-331D800B8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6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2"/>
      <w:szCs w:val="22"/>
    </w:rPr>
    <w:tblPr>
      <w:tblStyleRowBandSize w:val="1"/>
      <w:tblStyleColBandSize w:val="1"/>
      <w:tblCellMar>
        <w:left w:w="115" w:type="dxa"/>
        <w:right w:w="115" w:type="dxa"/>
      </w:tblCellMar>
    </w:tblPr>
  </w:style>
  <w:style w:type="table" w:customStyle="1" w:styleId="a8">
    <w:basedOn w:val="TableNormal1"/>
    <w:rPr>
      <w:sz w:val="22"/>
      <w:szCs w:val="22"/>
    </w:rPr>
    <w:tblPr>
      <w:tblStyleRowBandSize w:val="1"/>
      <w:tblStyleColBandSize w:val="1"/>
      <w:tblCellMar>
        <w:left w:w="115" w:type="dxa"/>
        <w:right w:w="115" w:type="dxa"/>
      </w:tblCellMar>
    </w:tblPr>
  </w:style>
  <w:style w:type="table" w:customStyle="1" w:styleId="a9">
    <w:basedOn w:val="TableNormal1"/>
    <w:rPr>
      <w:sz w:val="22"/>
      <w:szCs w:val="22"/>
    </w:rPr>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1"/>
    <w:rPr>
      <w:sz w:val="22"/>
      <w:szCs w:val="22"/>
    </w:rPr>
    <w:tblPr>
      <w:tblStyleRowBandSize w:val="1"/>
      <w:tblStyleColBandSize w:val="1"/>
      <w:tblCellMar>
        <w:left w:w="115" w:type="dxa"/>
        <w:right w:w="115" w:type="dxa"/>
      </w:tblCellMar>
    </w:tblPr>
  </w:style>
  <w:style w:type="table" w:customStyle="1" w:styleId="af0">
    <w:basedOn w:val="TableNormal1"/>
    <w:rPr>
      <w:sz w:val="22"/>
      <w:szCs w:val="22"/>
    </w:rPr>
    <w:tblPr>
      <w:tblStyleRowBandSize w:val="1"/>
      <w:tblStyleColBandSize w:val="1"/>
      <w:tblCellMar>
        <w:left w:w="115" w:type="dxa"/>
        <w:right w:w="115" w:type="dxa"/>
      </w:tblCellMar>
    </w:tblPr>
  </w:style>
  <w:style w:type="table" w:customStyle="1" w:styleId="af1">
    <w:basedOn w:val="TableNormal0"/>
    <w:rPr>
      <w:sz w:val="22"/>
      <w:szCs w:val="22"/>
    </w:rPr>
    <w:tblPr>
      <w:tblStyleRowBandSize w:val="1"/>
      <w:tblStyleColBandSize w:val="1"/>
      <w:tblCellMar>
        <w:left w:w="115" w:type="dxa"/>
        <w:right w:w="115" w:type="dxa"/>
      </w:tblCellMar>
    </w:tblPr>
  </w:style>
  <w:style w:type="table" w:customStyle="1" w:styleId="af2">
    <w:basedOn w:val="TableNormal0"/>
    <w:rPr>
      <w:sz w:val="22"/>
      <w:szCs w:val="22"/>
    </w:rPr>
    <w:tblPr>
      <w:tblStyleRowBandSize w:val="1"/>
      <w:tblStyleColBandSize w:val="1"/>
      <w:tblCellMar>
        <w:left w:w="115" w:type="dxa"/>
        <w:right w:w="115" w:type="dxa"/>
      </w:tblCellMar>
    </w:tblPr>
  </w:style>
  <w:style w:type="table" w:customStyle="1" w:styleId="af3">
    <w:basedOn w:val="TableNormal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4">
    <w:basedOn w:val="TableNormal0"/>
    <w:rPr>
      <w:sz w:val="22"/>
      <w:szCs w:val="22"/>
    </w:rPr>
    <w:tblPr>
      <w:tblStyleRowBandSize w:val="1"/>
      <w:tblStyleColBandSize w:val="1"/>
      <w:tblCellMar>
        <w:left w:w="115" w:type="dxa"/>
        <w:right w:w="115" w:type="dxa"/>
      </w:tblCellMar>
    </w:tblPr>
  </w:style>
  <w:style w:type="table" w:customStyle="1" w:styleId="af5">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090185">
      <w:bodyDiv w:val="1"/>
      <w:marLeft w:val="0"/>
      <w:marRight w:val="0"/>
      <w:marTop w:val="0"/>
      <w:marBottom w:val="0"/>
      <w:divBdr>
        <w:top w:val="none" w:sz="0" w:space="0" w:color="auto"/>
        <w:left w:val="none" w:sz="0" w:space="0" w:color="auto"/>
        <w:bottom w:val="none" w:sz="0" w:space="0" w:color="auto"/>
        <w:right w:val="none" w:sz="0" w:space="0" w:color="auto"/>
      </w:divBdr>
    </w:div>
    <w:div w:id="879588251">
      <w:bodyDiv w:val="1"/>
      <w:marLeft w:val="0"/>
      <w:marRight w:val="0"/>
      <w:marTop w:val="0"/>
      <w:marBottom w:val="0"/>
      <w:divBdr>
        <w:top w:val="none" w:sz="0" w:space="0" w:color="auto"/>
        <w:left w:val="none" w:sz="0" w:space="0" w:color="auto"/>
        <w:bottom w:val="none" w:sz="0" w:space="0" w:color="auto"/>
        <w:right w:val="none" w:sz="0" w:space="0" w:color="auto"/>
      </w:divBdr>
    </w:div>
    <w:div w:id="1132092322">
      <w:bodyDiv w:val="1"/>
      <w:marLeft w:val="0"/>
      <w:marRight w:val="0"/>
      <w:marTop w:val="0"/>
      <w:marBottom w:val="0"/>
      <w:divBdr>
        <w:top w:val="none" w:sz="0" w:space="0" w:color="auto"/>
        <w:left w:val="none" w:sz="0" w:space="0" w:color="auto"/>
        <w:bottom w:val="none" w:sz="0" w:space="0" w:color="auto"/>
        <w:right w:val="none" w:sz="0" w:space="0" w:color="auto"/>
      </w:divBdr>
    </w:div>
    <w:div w:id="1272399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swGMJXORTzx01cpJhCqwLpsyeQnkmsON/view?usp=sharing" TargetMode="External"/><Relationship Id="rId21" Type="http://schemas.openxmlformats.org/officeDocument/2006/relationships/image" Target="media/image14.png"/><Relationship Id="rId42" Type="http://schemas.openxmlformats.org/officeDocument/2006/relationships/hyperlink" Target="https://drive.google.com/file/d/1pR0OvY-GSiRIKaUN3Jz9wlFv1Lf7qIrG/view?usp=sharing" TargetMode="External"/><Relationship Id="rId47" Type="http://schemas.openxmlformats.org/officeDocument/2006/relationships/hyperlink" Target="https://drive.google.com/file/d/13ehohV5xpAfUn1OhbwzshN07v3aFyi_B/view?usp=sharing" TargetMode="External"/><Relationship Id="rId63" Type="http://schemas.openxmlformats.org/officeDocument/2006/relationships/hyperlink" Target="https://drive.google.com/file/d/156GVSLF-uU23VGBTgHjlsBGO-GtYIV1H/view?usp=sharing" TargetMode="External"/><Relationship Id="rId68" Type="http://schemas.openxmlformats.org/officeDocument/2006/relationships/hyperlink" Target="https://drive.google.com/file/d/1F7IWdubUk0U3MzG24Cv0ePFN6O5K7Mif/view?usp=sharing" TargetMode="External"/><Relationship Id="rId84" Type="http://schemas.openxmlformats.org/officeDocument/2006/relationships/hyperlink" Target="https://drive.google.com/file/d/13En1gIftqsM5WepJs1l1zgxynG_onfqc/view?usp=sharing" TargetMode="External"/><Relationship Id="rId89" Type="http://schemas.openxmlformats.org/officeDocument/2006/relationships/hyperlink" Target="https://drive.google.com/file/d/1D5HtZ3ZImrHk6RW1Meue7c3ByfBtcK_o/view?usp=sharing" TargetMode="External"/><Relationship Id="rId112" Type="http://schemas.openxmlformats.org/officeDocument/2006/relationships/footer" Target="footer2.xml"/><Relationship Id="rId16" Type="http://schemas.openxmlformats.org/officeDocument/2006/relationships/image" Target="media/image9.png"/><Relationship Id="rId107" Type="http://schemas.openxmlformats.org/officeDocument/2006/relationships/hyperlink" Target="https://drive.google.com/file/d/1im4i-erM4QBitVh6En_ffpLUUS_a5W-D/view?usp=sharing" TargetMode="External"/><Relationship Id="rId11" Type="http://schemas.openxmlformats.org/officeDocument/2006/relationships/image" Target="media/image4.png"/><Relationship Id="rId32" Type="http://schemas.openxmlformats.org/officeDocument/2006/relationships/hyperlink" Target="https://drive.google.com/file/d/1xvvFi2TWYyMldhzLHIuCqftMMH634tGU/view?usp=sharing" TargetMode="External"/><Relationship Id="rId37" Type="http://schemas.openxmlformats.org/officeDocument/2006/relationships/hyperlink" Target="https://drive.google.com/file/d/13COx9C78bOMS_dMaI5bIoZaQVwpKOdLU/view?usp=sharing" TargetMode="External"/><Relationship Id="rId53" Type="http://schemas.openxmlformats.org/officeDocument/2006/relationships/hyperlink" Target="https://drive.google.com/file/d/1rYsC3-1lz-xgMTO-rGcwJi-qVZlsx9SJ/view?usp=sharing" TargetMode="External"/><Relationship Id="rId58" Type="http://schemas.openxmlformats.org/officeDocument/2006/relationships/hyperlink" Target="https://drive.google.com/file/d/1lEUdPqu_AHLF-eInKCwD3-WeUeS4TNK/view?usp=sharing" TargetMode="External"/><Relationship Id="rId74" Type="http://schemas.openxmlformats.org/officeDocument/2006/relationships/hyperlink" Target="https://drive.google.com/file/d/1JT-yzQ60nUrtlNSiMVG-6iCk3I1fI_YS/view?usp=sharing" TargetMode="External"/><Relationship Id="rId79" Type="http://schemas.openxmlformats.org/officeDocument/2006/relationships/hyperlink" Target="https://drive.google.com/file/d/1NdflCsIvpe_rSwNko2o1XydhSwBso_hC/view?usp=sharing" TargetMode="External"/><Relationship Id="rId102" Type="http://schemas.openxmlformats.org/officeDocument/2006/relationships/hyperlink" Target="https://drive.google.com/file/d/19E8hUbORXgL8zgRxtExiYA7l7lAdtOEE/view?usp=sharing" TargetMode="External"/><Relationship Id="rId5" Type="http://schemas.openxmlformats.org/officeDocument/2006/relationships/webSettings" Target="webSettings.xml"/><Relationship Id="rId90" Type="http://schemas.openxmlformats.org/officeDocument/2006/relationships/hyperlink" Target="https://drive.google.com/file/d/1JuhrGnHwrirxkYpgcoi1fSzQAItXm4SB/view?usp=sharing" TargetMode="External"/><Relationship Id="rId95" Type="http://schemas.openxmlformats.org/officeDocument/2006/relationships/hyperlink" Target="https://drive.google.com/file/d/1-4zWhl5oen_V7wBuaeARB_gVwmWQNjA1/view?usp=sharing" TargetMode="External"/><Relationship Id="rId22" Type="http://schemas.openxmlformats.org/officeDocument/2006/relationships/image" Target="media/image15.png"/><Relationship Id="rId27" Type="http://schemas.openxmlformats.org/officeDocument/2006/relationships/hyperlink" Target="https://drive.google.com/file/d/1rABqwMpgR_RFMElXcztigOW7qYJ3_Zk8/view?usp=sharing" TargetMode="External"/><Relationship Id="rId43" Type="http://schemas.openxmlformats.org/officeDocument/2006/relationships/image" Target="media/image19.png"/><Relationship Id="rId48" Type="http://schemas.openxmlformats.org/officeDocument/2006/relationships/hyperlink" Target="https://drive.google.com/file/d/1Z6MohX99JrzpKYxQB92ZUb35S92_rpIk/view?usp=sharing" TargetMode="External"/><Relationship Id="rId64" Type="http://schemas.openxmlformats.org/officeDocument/2006/relationships/hyperlink" Target="https://drive.google.com/file/d/156GVSLF-uU23VGBTgHjlsBGO-GtYIV1H/view?usp=sharing" TargetMode="External"/><Relationship Id="rId69" Type="http://schemas.openxmlformats.org/officeDocument/2006/relationships/hyperlink" Target="https://drive.google.com/file/d/1CkhjXFFIcTmF8Vh7DsZ-wx4yk3UC5Cv8/view?usp=sharing" TargetMode="External"/><Relationship Id="rId113" Type="http://schemas.openxmlformats.org/officeDocument/2006/relationships/header" Target="header3.xml"/><Relationship Id="rId80" Type="http://schemas.openxmlformats.org/officeDocument/2006/relationships/hyperlink" Target="https://drive.google.com/file/d/1xsMz2k69gbPaSwYAMOufp25ymGMXBQ67/view?usp=sharing" TargetMode="External"/><Relationship Id="rId85" Type="http://schemas.openxmlformats.org/officeDocument/2006/relationships/hyperlink" Target="https://drive.google.com/file/d/12ewIefyAUI_7cSsgPXu6kARcPtkyJM3k/view?usp=sharing"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drive.google.com/file/d/1wopO3yrf2RJaeB_hVkeYBOQMP7LuT-uh/view?usp=sharing" TargetMode="External"/><Relationship Id="rId38" Type="http://schemas.openxmlformats.org/officeDocument/2006/relationships/hyperlink" Target="https://drive.google.com/file/d/1KbGbwSVrrb5bsoHwuELrdcCsSJy4TQJB/view?usp=sharing" TargetMode="External"/><Relationship Id="rId59" Type="http://schemas.openxmlformats.org/officeDocument/2006/relationships/hyperlink" Target="https://drive.google.com/file/d/1Zr2cI0K8stuUlF-KMHu2HeALUo87_iqx/view?usp=sharing" TargetMode="External"/><Relationship Id="rId103" Type="http://schemas.openxmlformats.org/officeDocument/2006/relationships/hyperlink" Target="https://drive.google.com/file/d/1X6Uem_BMiy8YukW4hx8A2WVAIbrHNjF8/view?usp=sharing" TargetMode="External"/><Relationship Id="rId108" Type="http://schemas.openxmlformats.org/officeDocument/2006/relationships/image" Target="media/image26.png"/><Relationship Id="rId54" Type="http://schemas.openxmlformats.org/officeDocument/2006/relationships/hyperlink" Target="https://drive.google.com/file/d/1Ge_nZnntMCXeYy1kgbKvwd1e1fpIcFSS/view?usp=sharing" TargetMode="External"/><Relationship Id="rId70" Type="http://schemas.openxmlformats.org/officeDocument/2006/relationships/hyperlink" Target="https://drive.google.com/file/d/1yF61ry6b9y7sdqOu3b27GdtrX8YXJSDM/view?usp=sharing" TargetMode="External"/><Relationship Id="rId75" Type="http://schemas.openxmlformats.org/officeDocument/2006/relationships/hyperlink" Target="https://drive.google.com/file/d/1TvWcRaanIdPtTkeGvQQDXbBAzHF0sgEK/view?usp=sharing" TargetMode="External"/><Relationship Id="rId91" Type="http://schemas.openxmlformats.org/officeDocument/2006/relationships/hyperlink" Target="https://drive.google.com/file/d/13Rx5NLVTKHnXPOLVJ86Qw8UswVDu0ip1/view?usp=sharing" TargetMode="External"/><Relationship Id="rId96" Type="http://schemas.openxmlformats.org/officeDocument/2006/relationships/hyperlink" Target="https://drive.google.com/file/d/1kvJ3y1qh71GCk-Iz21RpUcDYaMOA_x7K/view?usp=shar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rive.google.com/file/d/1p1BS1u52gIMiOy9pIW-lJN3yxGnNdtIE/view?usp=sharing" TargetMode="External"/><Relationship Id="rId36" Type="http://schemas.openxmlformats.org/officeDocument/2006/relationships/hyperlink" Target="https://drive.google.com/file/d/1zPC-T8vgXuuOcwBg6IkPQVH4LP2-OKJ5/view?usp=sharing" TargetMode="External"/><Relationship Id="rId49" Type="http://schemas.openxmlformats.org/officeDocument/2006/relationships/hyperlink" Target="https://drive.google.com/file/d/1-CAp_dAdbu2fJbKcVhlAh9iahz03YjU7/view?usp=sharing" TargetMode="External"/><Relationship Id="rId57" Type="http://schemas.openxmlformats.org/officeDocument/2006/relationships/hyperlink" Target="https://drive.google.com/file/d/1jAQGWbIbnRbzuaUMpkGjduJxL-_Nh8CS/view?usp=sharing" TargetMode="External"/><Relationship Id="rId106" Type="http://schemas.openxmlformats.org/officeDocument/2006/relationships/hyperlink" Target="https://drive.google.com/file/d/1x4RmibzAK_CwJK-qYTOr9vpBXXNuD3Wn/view?usp=sharing" TargetMode="External"/><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drive.google.com/file/d/1VtZ6BqUb6koMcRAO7QIfxmAMVGWaOPU2/view?usp=sharing" TargetMode="External"/><Relationship Id="rId44" Type="http://schemas.openxmlformats.org/officeDocument/2006/relationships/hyperlink" Target="https://drive.google.com/file/d/17oCUEd4h6CFuqtN5SUwY0wf3V-GKkSR1/view?usp=sharing" TargetMode="External"/><Relationship Id="rId52" Type="http://schemas.openxmlformats.org/officeDocument/2006/relationships/hyperlink" Target="https://drive.google.com/file/d/1jB9xEQPJMJlevR0eY8k0kmFEVp8nsMX5/view?usp=sharing" TargetMode="External"/><Relationship Id="rId60" Type="http://schemas.openxmlformats.org/officeDocument/2006/relationships/hyperlink" Target="https://drive.google.com/file/d/1UsUDfPEOXoVRKOjD6OiZZcZQnnpWsYhD/view?usp=sharing" TargetMode="External"/><Relationship Id="rId65" Type="http://schemas.openxmlformats.org/officeDocument/2006/relationships/hyperlink" Target="https://drive.google.com/file/d/1KPnfUKRRTp2f3vFUUFtrrQKHp8wJsLwi/view?usp=sharing" TargetMode="External"/><Relationship Id="rId73" Type="http://schemas.openxmlformats.org/officeDocument/2006/relationships/image" Target="media/image23.png"/><Relationship Id="rId78" Type="http://schemas.openxmlformats.org/officeDocument/2006/relationships/image" Target="media/image24.png"/><Relationship Id="rId81" Type="http://schemas.openxmlformats.org/officeDocument/2006/relationships/hyperlink" Target="https://drive.google.com/file/d/1wXeJSa1ZFt5h37I2N4-nTiXCiTUN-_Rs/view?usp=sharing" TargetMode="External"/><Relationship Id="rId86" Type="http://schemas.openxmlformats.org/officeDocument/2006/relationships/hyperlink" Target="https://drive.google.com/file/d/1XXQEh9UDn1LaYmSerDTxjKuldeVf-dT1/view?usp=sharing" TargetMode="External"/><Relationship Id="rId94" Type="http://schemas.openxmlformats.org/officeDocument/2006/relationships/hyperlink" Target="https://drive.google.com/file/d/1taStgIVMu8lq0Fbnqrs4djH0j66BHxjb/view?usp=sharing" TargetMode="External"/><Relationship Id="rId99" Type="http://schemas.openxmlformats.org/officeDocument/2006/relationships/hyperlink" Target="https://drive.google.com/file/d/1PIxEEuQ6DbNA4i8caqtMbi9IygQPsExf/view?usp=sharing" TargetMode="External"/><Relationship Id="rId101" Type="http://schemas.openxmlformats.org/officeDocument/2006/relationships/hyperlink" Target="https://drive.google.com/file/d/13Zw1XbJc-f_HU1ARdvwiuSFgINXkMiW4/view?usp=sharin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rive.google.com/file/d/1VdCr-2hG-e6RSOOIrbjnk9HtXBrcW0bh/view?usp=sharing" TargetMode="External"/><Relationship Id="rId109" Type="http://schemas.openxmlformats.org/officeDocument/2006/relationships/header" Target="header1.xml"/><Relationship Id="rId34" Type="http://schemas.openxmlformats.org/officeDocument/2006/relationships/hyperlink" Target="https://drive.google.com/file/d/1k40dypUgj_sRtIPwFIUyngoWTg3HX9UR/view?usp=sharing" TargetMode="External"/><Relationship Id="rId50" Type="http://schemas.openxmlformats.org/officeDocument/2006/relationships/hyperlink" Target="https://drive.google.com/file/d/1J_ya8BZrlxIbioNEuMgXhPeJK95WoXxz/view?usp=sharing" TargetMode="External"/><Relationship Id="rId55" Type="http://schemas.openxmlformats.org/officeDocument/2006/relationships/hyperlink" Target="https://drive.google.com/file/d/1Ow1ccislNVf2kSReFzTXnG5HAnnpuoDb/view?usp=sharing" TargetMode="External"/><Relationship Id="rId76" Type="http://schemas.openxmlformats.org/officeDocument/2006/relationships/hyperlink" Target="https://drive.google.com/file/d/1EZEEegf1PpsTNHmN4D58OzL5ycOPhnXz/view?usp=sharing" TargetMode="External"/><Relationship Id="rId97" Type="http://schemas.openxmlformats.org/officeDocument/2006/relationships/hyperlink" Target="https://drive.google.com/file/d/1Rx16eUtvM8VQesdcgsrTxceuxkn4eI0m/view?usp=sharing" TargetMode="External"/><Relationship Id="rId104" Type="http://schemas.openxmlformats.org/officeDocument/2006/relationships/hyperlink" Target="https://drive.google.com/file/d/1q0a93cz3yzUk49puLUuiSCtWltVhVnyG/view?usp=sharing" TargetMode="External"/><Relationship Id="rId7" Type="http://schemas.openxmlformats.org/officeDocument/2006/relationships/endnotes" Target="endnotes.xml"/><Relationship Id="rId71" Type="http://schemas.openxmlformats.org/officeDocument/2006/relationships/hyperlink" Target="https://drive.google.com/file/d/1voMF1bXKilLdZYy0OC3UAIsApfSrc82/view?usp=sharing" TargetMode="External"/><Relationship Id="rId92" Type="http://schemas.openxmlformats.org/officeDocument/2006/relationships/hyperlink" Target="https://drive.google.com/file/d/1ZHdwHh0ch_FhDLlIBc879mqTjEjrCDd9/view?usp=sharing"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7.png"/><Relationship Id="rId40" Type="http://schemas.openxmlformats.org/officeDocument/2006/relationships/hyperlink" Target="https://drive.google.com/file/d/1cgAPm-XppFTI0KMkAziit6LUzn6Kl-ww/view?usp=sharing" TargetMode="External"/><Relationship Id="rId45" Type="http://schemas.openxmlformats.org/officeDocument/2006/relationships/hyperlink" Target="https://drive.google.com/file/d/19z8iOpgqIBRUv8vkUq-NN-R-9nMWA2OZ/view?usp=sharing" TargetMode="External"/><Relationship Id="rId66" Type="http://schemas.openxmlformats.org/officeDocument/2006/relationships/hyperlink" Target="https://drive.google.com/file/d/1Et4s5mjKxrALzWmsC8InLsywh61UA2lH/view?usp=sharing" TargetMode="External"/><Relationship Id="rId87" Type="http://schemas.openxmlformats.org/officeDocument/2006/relationships/image" Target="media/image25.png"/><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image" Target="media/image21.png"/><Relationship Id="rId82" Type="http://schemas.openxmlformats.org/officeDocument/2006/relationships/hyperlink" Target="https://drive.google.com/file/d/1c0qqGdtSwT8Me_zjsljreFA64xBZjeA6/view?usp=sharing"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drive.google.com/file/d/1vG3HLZlGwV0XwYcfhytFmqCncsn-pcGe/view?usp=sharing" TargetMode="External"/><Relationship Id="rId35" Type="http://schemas.openxmlformats.org/officeDocument/2006/relationships/hyperlink" Target="https://drive.google.com/file/d/149wi-5LfdJCIiGFtDG_M-P9RR2s0RQSm/view?usp=sharing" TargetMode="External"/><Relationship Id="rId56" Type="http://schemas.openxmlformats.org/officeDocument/2006/relationships/image" Target="media/image20.png"/><Relationship Id="rId77" Type="http://schemas.openxmlformats.org/officeDocument/2006/relationships/hyperlink" Target="https://drive.google.com/file/d/1EZEEegf1PpsTNHmN4D58OzL5ycOPhnXz/view?usp=sharing" TargetMode="External"/><Relationship Id="rId100" Type="http://schemas.openxmlformats.org/officeDocument/2006/relationships/hyperlink" Target="https://drive.google.com/file/d/1S4L3NrTWmDz4xMge5PnPVbdPNsPoQ3X2/view?usp=sharing" TargetMode="External"/><Relationship Id="rId105" Type="http://schemas.openxmlformats.org/officeDocument/2006/relationships/hyperlink" Target="https://drive.google.com/file/d/1IkKoiIyi5e5LEovCaDBf8V1sTPnRis-v/view?usp=sharing" TargetMode="External"/><Relationship Id="rId8" Type="http://schemas.openxmlformats.org/officeDocument/2006/relationships/image" Target="media/image1.png"/><Relationship Id="rId51" Type="http://schemas.openxmlformats.org/officeDocument/2006/relationships/hyperlink" Target="https://drive.google.com/file/d/1sxDeie4hx0_Tle1czylpw0oJue17CGW8/view?usp=sharing" TargetMode="External"/><Relationship Id="rId72" Type="http://schemas.openxmlformats.org/officeDocument/2006/relationships/hyperlink" Target="https://drive.google.com/file/d/1K1X_PDfC-5mLTkttOqZASxhhYPeG4g59/view?usp=sharing" TargetMode="External"/><Relationship Id="rId93" Type="http://schemas.openxmlformats.org/officeDocument/2006/relationships/hyperlink" Target="https://drive.google.com/file/d/1rA9bapLRnKRbML8NDrBBXMAoT44eH_vw/view?usp=sharing" TargetMode="External"/><Relationship Id="rId98" Type="http://schemas.openxmlformats.org/officeDocument/2006/relationships/hyperlink" Target="https://drive.google.com/file/d/1PaKa-ZPcucwbgj7YjA9uNM3aIeyxLJlI/view?usp=sharing" TargetMode="External"/><Relationship Id="rId3" Type="http://schemas.openxmlformats.org/officeDocument/2006/relationships/styles" Target="styles.xml"/><Relationship Id="rId25" Type="http://schemas.openxmlformats.org/officeDocument/2006/relationships/hyperlink" Target="https://drive.google.com/file/d/1XC7dAg3hD-_sFDQcA4384hURrRFA0BqO/view" TargetMode="External"/><Relationship Id="rId46" Type="http://schemas.openxmlformats.org/officeDocument/2006/relationships/hyperlink" Target="https://drive.google.com/file/d/185i85pGJpULJVJ3GaSyKU9-RXAbVlcxw/view?usp=sharing" TargetMode="External"/><Relationship Id="rId67" Type="http://schemas.openxmlformats.org/officeDocument/2006/relationships/image" Target="media/image22.png"/><Relationship Id="rId20" Type="http://schemas.openxmlformats.org/officeDocument/2006/relationships/image" Target="media/image13.png"/><Relationship Id="rId41" Type="http://schemas.openxmlformats.org/officeDocument/2006/relationships/hyperlink" Target="https://drive.google.com/file/d/1mWjzsObTiRXJ2DYdNQ87Q-ZCbmJl_tFE/view?usp=sharing" TargetMode="External"/><Relationship Id="rId62" Type="http://schemas.openxmlformats.org/officeDocument/2006/relationships/hyperlink" Target="https://drive.google.com/file/d/15H2ZJNnvT_MoPVPY1ZxucocNMl6j8OMj/view?usp=sharing" TargetMode="External"/><Relationship Id="rId83" Type="http://schemas.openxmlformats.org/officeDocument/2006/relationships/hyperlink" Target="https://drive.google.com/file/d/126v-RwkE_QneGp8A5qP0oDvA9hTnOgOG/view?usp=sharing" TargetMode="External"/><Relationship Id="rId88" Type="http://schemas.openxmlformats.org/officeDocument/2006/relationships/hyperlink" Target="https://drive.google.com/file/d/19e7iwUGjek_uWNv75HzqhXROJ0fzm6T8/view?usp=sharing" TargetMode="External"/><Relationship Id="rId11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FZb2N5XyPY1+HYktfqGfKhZa1A==">AMUW2mU7yhzdIX/AOV9hrv2bvb/eO61CiigZfYA4YSd58sJM1yiTqwlnVbmn+vnKjMIBTOqvW5vx7jl0TU4ivslm4sD/FAdj8l/kiYc42d1DFnsBxqspgwS8Hg4aV+fp7pGzk1gq9wG/lxAy0M3eFz0y2MDu7NRFTNBLN8mGM/f5dej6WJbGnNNQUWaHOi6GAeZeQQ0BSnfj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55</Pages>
  <Words>14904</Words>
  <Characters>81973</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2022-11-10T23:42:00Z</cp:lastPrinted>
  <dcterms:created xsi:type="dcterms:W3CDTF">2022-12-05T04:42:00Z</dcterms:created>
  <dcterms:modified xsi:type="dcterms:W3CDTF">2022-12-05T04:42:00Z</dcterms:modified>
</cp:coreProperties>
</file>