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3AFF94E"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196EB0">
        <w:rPr>
          <w:rFonts w:ascii="Palatino Linotype" w:hAnsi="Palatino Linotype"/>
        </w:rPr>
        <w:t>trece</w:t>
      </w:r>
      <w:r w:rsidR="00B43ADE">
        <w:rPr>
          <w:rFonts w:ascii="Palatino Linotype" w:hAnsi="Palatino Linotype"/>
        </w:rPr>
        <w:t xml:space="preserve"> de julio de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96B096B"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B43ADE">
        <w:rPr>
          <w:rFonts w:ascii="Palatino Linotype" w:hAnsi="Palatino Linotype"/>
          <w:b/>
          <w:lang w:val="es-ES_tradnl"/>
        </w:rPr>
        <w:t>10417</w:t>
      </w:r>
      <w:r w:rsidR="001F140A" w:rsidRPr="001F140A">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5E112C">
        <w:rPr>
          <w:rFonts w:ascii="Palatino Linotype" w:hAnsi="Palatino Linotype"/>
          <w:b/>
          <w:color w:val="000000" w:themeColor="text1"/>
        </w:rPr>
        <w:t>XXXXXX XXXXX 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5C250B">
        <w:rPr>
          <w:rFonts w:ascii="Palatino Linotype" w:hAnsi="Palatino Linotype" w:cs="Arial"/>
          <w:b/>
          <w:color w:val="000000" w:themeColor="text1"/>
          <w:lang w:val="es-ES"/>
        </w:rPr>
        <w:t>L</w:t>
      </w:r>
      <w:r w:rsidR="00B43ADE">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B43ADE" w:rsidRPr="00B43ADE">
        <w:rPr>
          <w:rFonts w:ascii="Palatino Linotype" w:hAnsi="Palatino Linotype" w:cs="Arial"/>
          <w:b/>
        </w:rPr>
        <w:t>Ayuntamiento de Ixtapaluca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5401FCD1" w:rsidR="00457BB8" w:rsidRDefault="00457BB8" w:rsidP="0066637D">
      <w:pPr>
        <w:jc w:val="center"/>
        <w:rPr>
          <w:rFonts w:ascii="Palatino Linotype" w:hAnsi="Palatino Linotype"/>
        </w:rPr>
      </w:pP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EE4583F"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B43ADE">
        <w:rPr>
          <w:rFonts w:ascii="Palatino Linotype" w:hAnsi="Palatino Linotype"/>
          <w:b/>
          <w:bCs/>
          <w:lang w:val="es-ES"/>
        </w:rPr>
        <w:t xml:space="preserve">dos de mayo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Pr="00984657">
        <w:rPr>
          <w:rFonts w:ascii="Palatino Linotype" w:hAnsi="Palatino Linotype"/>
          <w:b/>
          <w:lang w:val="es-ES"/>
        </w:rPr>
        <w:t>L</w:t>
      </w:r>
      <w:r w:rsidR="0054291E">
        <w:rPr>
          <w:rFonts w:ascii="Palatino Linotype" w:hAnsi="Palatino Linotype"/>
          <w:b/>
          <w:lang w:val="es-ES"/>
        </w:rPr>
        <w:t>A</w:t>
      </w:r>
      <w:r w:rsidRPr="00984657">
        <w:rPr>
          <w:rFonts w:ascii="Palatino Linotype" w:hAnsi="Palatino Linotype"/>
          <w:b/>
          <w:lang w:val="es-ES"/>
        </w:rPr>
        <w:t xml:space="preserve"> RECURRENTE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A606B9">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D86297">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A606B9" w:rsidRPr="00A606B9">
        <w:rPr>
          <w:rFonts w:ascii="Palatino Linotype" w:hAnsi="Palatino Linotype" w:cs="Arial"/>
          <w:b/>
          <w:bCs/>
        </w:rPr>
        <w:t xml:space="preserve"> </w:t>
      </w:r>
      <w:r w:rsidR="00B43ADE" w:rsidRPr="00B43ADE">
        <w:rPr>
          <w:rFonts w:ascii="Palatino Linotype" w:hAnsi="Palatino Linotype" w:cs="Arial"/>
          <w:b/>
          <w:bCs/>
        </w:rPr>
        <w:t>00151/IXTAPALU/IP/2022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50393F2A"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B43ADE" w:rsidRPr="00B43ADE">
        <w:rPr>
          <w:rFonts w:ascii="Palatino Linotype" w:hAnsi="Palatino Linotype" w:cs="Arial"/>
          <w:i/>
          <w:sz w:val="22"/>
          <w:szCs w:val="22"/>
        </w:rPr>
        <w:t>PADRÓN VEHICULAR AL SERVICIO DEL AYUNTAMIENTO DE IXTAPALUCA, DESGLOSANDO MARCA, MODELO Y EMPLEADO QUE TIENE EN CUSTODIA EL VEHICULO.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67F5771E" w14:textId="77777777" w:rsidR="00A606B9" w:rsidRPr="00336D3F" w:rsidRDefault="00A606B9" w:rsidP="0066637D">
      <w:pPr>
        <w:spacing w:line="360" w:lineRule="auto"/>
        <w:jc w:val="both"/>
        <w:rPr>
          <w:rFonts w:ascii="Palatino Linotype" w:hAnsi="Palatino Linotype" w:cs="Arial"/>
          <w:b/>
          <w:sz w:val="28"/>
          <w:szCs w:val="28"/>
        </w:rPr>
      </w:pPr>
    </w:p>
    <w:p w14:paraId="33E0243E" w14:textId="77777777"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14:paraId="750B4576" w14:textId="68166890"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6425E8">
        <w:rPr>
          <w:rFonts w:ascii="Palatino Linotype" w:hAnsi="Palatino Linotype"/>
          <w:b/>
          <w:color w:val="000000" w:themeColor="text1"/>
        </w:rPr>
        <w:t>cuatro</w:t>
      </w:r>
      <w:r w:rsidR="000109C6">
        <w:rPr>
          <w:rFonts w:ascii="Palatino Linotype" w:hAnsi="Palatino Linotype"/>
          <w:b/>
          <w:color w:val="000000" w:themeColor="text1"/>
        </w:rPr>
        <w:t xml:space="preserve"> de mayo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079B5A62" w:rsidR="00A606B9" w:rsidRDefault="006425E8" w:rsidP="00F67B0E">
      <w:pPr>
        <w:spacing w:line="360" w:lineRule="auto"/>
        <w:jc w:val="both"/>
        <w:rPr>
          <w:rFonts w:ascii="Palatino Linotype" w:hAnsi="Palatino Linotype"/>
          <w:color w:val="000000" w:themeColor="text1"/>
        </w:rPr>
      </w:pPr>
      <w:r>
        <w:rPr>
          <w:noProof/>
          <w:lang w:eastAsia="es-MX"/>
        </w:rPr>
        <w:drawing>
          <wp:inline distT="0" distB="0" distL="0" distR="0" wp14:anchorId="6DE72290" wp14:editId="659BD239">
            <wp:extent cx="5791835" cy="485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5140"/>
                    </a:xfrm>
                    <a:prstGeom prst="rect">
                      <a:avLst/>
                    </a:prstGeom>
                  </pic:spPr>
                </pic:pic>
              </a:graphicData>
            </a:graphic>
          </wp:inline>
        </w:drawing>
      </w:r>
    </w:p>
    <w:p w14:paraId="77BBDAC7" w14:textId="71E8890E" w:rsidR="00F67B0E" w:rsidRPr="004E004E" w:rsidRDefault="00F67B0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336D3F"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C39F5AC" w14:textId="42521450" w:rsidR="00684C9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6425E8">
        <w:rPr>
          <w:rFonts w:ascii="Palatino Linotype" w:hAnsi="Palatino Linotype" w:cs="Arial"/>
          <w:b/>
          <w:color w:val="000000" w:themeColor="text1"/>
          <w:lang w:val="es-419"/>
        </w:rPr>
        <w:t>primero</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81703B">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54291E">
        <w:rPr>
          <w:rFonts w:ascii="Palatino Linotype" w:hAnsi="Palatino Linotype" w:cs="Arial"/>
          <w:b/>
          <w:color w:val="000000" w:themeColor="text1"/>
        </w:rPr>
        <w:t xml:space="preserve">LA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6425E8">
        <w:rPr>
          <w:rFonts w:ascii="Palatino Linotype" w:hAnsi="Palatino Linotype" w:cs="Arial"/>
          <w:b/>
          <w:color w:val="000000" w:themeColor="text1"/>
          <w:lang w:val="es-ES"/>
        </w:rPr>
        <w:t>10417</w:t>
      </w:r>
      <w:r w:rsidR="0081703B" w:rsidRPr="0081703B">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6425E8">
        <w:rPr>
          <w:rFonts w:ascii="Palatino Linotype" w:hAnsi="Palatino Linotype" w:cs="Arial"/>
          <w:color w:val="000000" w:themeColor="text1"/>
        </w:rPr>
        <w:t>:</w:t>
      </w:r>
      <w:r w:rsidR="0081703B">
        <w:rPr>
          <w:rFonts w:ascii="Palatino Linotype" w:hAnsi="Palatino Linotype" w:cs="Arial"/>
          <w:color w:val="000000" w:themeColor="text1"/>
        </w:rPr>
        <w:t xml:space="preserve"> </w:t>
      </w:r>
    </w:p>
    <w:p w14:paraId="2AF814DE" w14:textId="77777777" w:rsidR="006425E8" w:rsidRDefault="006425E8" w:rsidP="006425E8">
      <w:pPr>
        <w:spacing w:line="360" w:lineRule="auto"/>
        <w:jc w:val="both"/>
        <w:rPr>
          <w:rFonts w:ascii="Palatino Linotype" w:hAnsi="Palatino Linotype" w:cs="Arial"/>
          <w:color w:val="000000" w:themeColor="text1"/>
        </w:rPr>
      </w:pPr>
    </w:p>
    <w:p w14:paraId="14678D29" w14:textId="77777777" w:rsidR="006425E8" w:rsidRDefault="006425E8" w:rsidP="006425E8">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639F084D" w14:textId="0991E651" w:rsidR="006425E8" w:rsidRDefault="006425E8" w:rsidP="006425E8">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Pr="006425E8">
        <w:rPr>
          <w:rFonts w:ascii="Palatino Linotype" w:hAnsi="Palatino Linotype" w:cs="Arial"/>
          <w:i/>
          <w:color w:val="000000" w:themeColor="text1"/>
          <w:sz w:val="22"/>
          <w:szCs w:val="22"/>
        </w:rPr>
        <w:t>EL SUJETO OBLIGADO NEGO LA INFORMACIÓN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670E6AD4" w14:textId="77777777" w:rsidR="006425E8" w:rsidRPr="00FF410E" w:rsidRDefault="006425E8"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FF410E" w:rsidRDefault="006425E8" w:rsidP="006425E8">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lastRenderedPageBreak/>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1688EA9C" w14:textId="1FFC4EEA"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Pr="006425E8">
        <w:rPr>
          <w:rFonts w:ascii="Palatino Linotype" w:hAnsi="Palatino Linotype" w:cs="Arial"/>
          <w:i/>
          <w:color w:val="000000" w:themeColor="text1"/>
          <w:sz w:val="22"/>
          <w:szCs w:val="22"/>
        </w:rPr>
        <w:t>EL SUJETO OBLIGADO VIOLÓ MI DERECHO DE ACCESO A LA INFORMACIÓN PÚBLICA AL NEGAR LA INFORMACIÓN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7A9E160C"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54291E">
        <w:rPr>
          <w:rFonts w:ascii="Palatino Linotype" w:hAnsi="Palatino Linotype" w:cs="Arial"/>
          <w:b/>
          <w:bCs/>
          <w:color w:val="000000" w:themeColor="text1"/>
        </w:rPr>
        <w:t>primero</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d</w:t>
      </w:r>
      <w:r w:rsidR="00B41543" w:rsidRPr="00984657">
        <w:rPr>
          <w:rFonts w:ascii="Palatino Linotype" w:hAnsi="Palatino Linotype" w:cs="Arial"/>
          <w:b/>
          <w:bCs/>
          <w:color w:val="000000" w:themeColor="text1"/>
        </w:rPr>
        <w:t xml:space="preserve">e </w:t>
      </w:r>
      <w:r w:rsidR="007220F0">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0CB69A97" w14:textId="77777777" w:rsidR="005B62FE" w:rsidRPr="00984657" w:rsidRDefault="005B62F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37D61C9F"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54291E">
        <w:rPr>
          <w:rFonts w:ascii="Palatino Linotype" w:hAnsi="Palatino Linotype" w:cs="Arial"/>
          <w:b/>
          <w:color w:val="000000" w:themeColor="text1"/>
        </w:rPr>
        <w:t>dos</w:t>
      </w:r>
      <w:r w:rsidR="00136CC0">
        <w:rPr>
          <w:rFonts w:ascii="Palatino Linotype" w:hAnsi="Palatino Linotype" w:cs="Arial"/>
          <w:b/>
          <w:color w:val="000000" w:themeColor="text1"/>
          <w:lang w:val="es-419"/>
        </w:rPr>
        <w:t xml:space="preserve"> </w:t>
      </w:r>
      <w:r w:rsidR="005C250B">
        <w:rPr>
          <w:rFonts w:ascii="Palatino Linotype" w:hAnsi="Palatino Linotype" w:cs="Arial"/>
          <w:b/>
          <w:bCs/>
          <w:color w:val="000000" w:themeColor="text1"/>
        </w:rPr>
        <w:t xml:space="preserve">de </w:t>
      </w:r>
      <w:r w:rsidR="00E97320">
        <w:rPr>
          <w:rFonts w:ascii="Palatino Linotype" w:hAnsi="Palatino Linotype" w:cs="Arial"/>
          <w:b/>
          <w:bCs/>
          <w:color w:val="000000" w:themeColor="text1"/>
          <w:lang w:val="es-419"/>
        </w:rPr>
        <w:t>juni</w:t>
      </w:r>
      <w:r w:rsidR="009260D0">
        <w:rPr>
          <w:rFonts w:ascii="Palatino Linotype" w:hAnsi="Palatino Linotype" w:cs="Arial"/>
          <w:b/>
          <w:bCs/>
          <w:color w:val="000000" w:themeColor="text1"/>
          <w:lang w:val="es-419"/>
        </w:rPr>
        <w:t>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F74A05" w:rsidRPr="005C250B">
        <w:rPr>
          <w:rFonts w:ascii="Palatino Linotype" w:hAnsi="Palatino Linotype" w:cs="Arial"/>
          <w:b/>
          <w:color w:val="000000" w:themeColor="text1"/>
        </w:rPr>
        <w:t>L</w:t>
      </w:r>
      <w:r w:rsidR="0054291E">
        <w:rPr>
          <w:rFonts w:ascii="Palatino Linotype" w:hAnsi="Palatino Linotype" w:cs="Arial"/>
          <w:b/>
          <w:color w:val="000000" w:themeColor="text1"/>
        </w:rPr>
        <w:t>A</w:t>
      </w:r>
      <w:r w:rsidR="00F74A05" w:rsidRPr="005C250B">
        <w:rPr>
          <w:rFonts w:ascii="Palatino Linotype" w:hAnsi="Palatino Linotype" w:cs="Arial"/>
          <w:b/>
          <w:color w:val="000000" w:themeColor="text1"/>
        </w:rPr>
        <w:t xml:space="preserve">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1098A988" w14:textId="77777777" w:rsidR="004E004E" w:rsidRDefault="004E004E" w:rsidP="0066637D">
      <w:pPr>
        <w:spacing w:line="360" w:lineRule="auto"/>
        <w:jc w:val="both"/>
        <w:rPr>
          <w:rFonts w:ascii="Palatino Linotype" w:eastAsia="Arial Unicode MS" w:hAnsi="Palatino Linotype" w:cs="Arial"/>
          <w:b/>
          <w:color w:val="000000" w:themeColor="text1"/>
        </w:rPr>
      </w:pP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670E1295" w14:textId="11CF622C"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54291E">
        <w:rPr>
          <w:rFonts w:ascii="Palatino Linotype" w:eastAsia="Arial Unicode MS" w:hAnsi="Palatino Linotype" w:cs="Arial"/>
        </w:rPr>
        <w:t xml:space="preserve"> </w:t>
      </w:r>
      <w:r w:rsidR="0054291E" w:rsidRPr="0054291E">
        <w:rPr>
          <w:rFonts w:ascii="Palatino Linotype" w:eastAsia="Arial Unicode MS" w:hAnsi="Palatino Linotype" w:cs="Arial"/>
          <w:b/>
        </w:rPr>
        <w:t>LA</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73D32712" w:rsidR="00CE22BE" w:rsidRDefault="0054291E" w:rsidP="00C77536">
      <w:pPr>
        <w:spacing w:line="360" w:lineRule="auto"/>
        <w:jc w:val="center"/>
        <w:rPr>
          <w:rFonts w:ascii="Palatino Linotype" w:hAnsi="Palatino Linotype" w:cs="Arial"/>
        </w:rPr>
      </w:pPr>
      <w:r>
        <w:rPr>
          <w:noProof/>
          <w:lang w:eastAsia="es-MX"/>
        </w:rPr>
        <w:drawing>
          <wp:inline distT="0" distB="0" distL="0" distR="0" wp14:anchorId="068ECBEA" wp14:editId="36B2DF33">
            <wp:extent cx="5791835" cy="1340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0485"/>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3C684AD1"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196EB0">
        <w:rPr>
          <w:rFonts w:ascii="Palatino Linotype" w:hAnsi="Palatino Linotype"/>
          <w:b/>
          <w:bCs/>
          <w:color w:val="000000" w:themeColor="text1"/>
          <w:lang w:val="es-419"/>
        </w:rPr>
        <w:t>veintitrés</w:t>
      </w:r>
      <w:r w:rsidR="00E97320">
        <w:rPr>
          <w:rFonts w:ascii="Palatino Linotype" w:hAnsi="Palatino Linotype"/>
          <w:b/>
          <w:bCs/>
          <w:color w:val="000000" w:themeColor="text1"/>
          <w:lang w:val="es-419"/>
        </w:rPr>
        <w:t xml:space="preserve"> </w:t>
      </w:r>
      <w:r w:rsidR="00CE22BE" w:rsidRPr="00A563E0">
        <w:rPr>
          <w:rFonts w:ascii="Palatino Linotype" w:hAnsi="Palatino Linotype"/>
          <w:b/>
          <w:bCs/>
          <w:color w:val="000000" w:themeColor="text1"/>
        </w:rPr>
        <w:t xml:space="preserve">de </w:t>
      </w:r>
      <w:r w:rsidR="00E97320">
        <w:rPr>
          <w:rFonts w:ascii="Palatino Linotype" w:hAnsi="Palatino Linotype"/>
          <w:b/>
          <w:bCs/>
          <w:color w:val="000000" w:themeColor="text1"/>
        </w:rPr>
        <w:t xml:space="preserve">junio </w:t>
      </w:r>
      <w:r w:rsidR="00CE22BE" w:rsidRPr="00A563E0">
        <w:rPr>
          <w:rFonts w:ascii="Palatino Linotype" w:hAnsi="Palatino Linotype"/>
          <w:b/>
          <w:bCs/>
          <w:color w:val="000000" w:themeColor="text1"/>
        </w:rPr>
        <w:t xml:space="preserve">de dos mil </w:t>
      </w:r>
      <w:r w:rsidR="00AE51C8" w:rsidRPr="00A563E0">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0D019B40" w14:textId="77777777" w:rsidR="004E004E" w:rsidRDefault="004E004E" w:rsidP="0066637D">
      <w:pPr>
        <w:spacing w:line="360" w:lineRule="auto"/>
        <w:jc w:val="both"/>
        <w:rPr>
          <w:rFonts w:ascii="Palatino Linotype" w:hAnsi="Palatino Linotype" w:cs="Arial"/>
          <w:color w:val="000000" w:themeColor="text1"/>
        </w:rPr>
      </w:pPr>
    </w:p>
    <w:p w14:paraId="11AD8E57" w14:textId="080B0454" w:rsidR="004E004E" w:rsidRDefault="004E004E" w:rsidP="0066637D">
      <w:pPr>
        <w:spacing w:line="360" w:lineRule="auto"/>
        <w:jc w:val="both"/>
        <w:rPr>
          <w:rFonts w:ascii="Palatino Linotype" w:hAnsi="Palatino Linotype" w:cs="Arial"/>
          <w:color w:val="000000" w:themeColor="text1"/>
        </w:rPr>
      </w:pPr>
    </w:p>
    <w:p w14:paraId="29B1BA2C" w14:textId="77777777" w:rsidR="00196EB0" w:rsidRDefault="00196EB0"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984657"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02D5788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E51C8" w:rsidRPr="00984657">
        <w:rPr>
          <w:rFonts w:ascii="Palatino Linotype" w:hAnsi="Palatino Linotype" w:cs="Arial"/>
          <w:b/>
          <w:color w:val="000000" w:themeColor="text1"/>
        </w:rPr>
        <w:t>L</w:t>
      </w:r>
      <w:r w:rsidR="0054291E">
        <w:rPr>
          <w:rFonts w:ascii="Palatino Linotype" w:hAnsi="Palatino Linotype" w:cs="Arial"/>
          <w:b/>
          <w:color w:val="000000" w:themeColor="text1"/>
        </w:rPr>
        <w:t>A</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lastRenderedPageBreak/>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lastRenderedPageBreak/>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536CC994" w14:textId="3367FB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Pr>
          <w:rFonts w:ascii="Palatino Linotype" w:hAnsi="Palatino Linotype" w:cs="Arial"/>
          <w:b/>
          <w:bCs/>
          <w:color w:val="000000" w:themeColor="text1"/>
          <w:lang w:val="es-ES"/>
        </w:rPr>
        <w:t>L</w:t>
      </w:r>
      <w:r w:rsidR="0054291E">
        <w:rPr>
          <w:rFonts w:ascii="Palatino Linotype" w:hAnsi="Palatino Linotype" w:cs="Arial"/>
          <w:b/>
          <w:bCs/>
          <w:color w:val="000000" w:themeColor="text1"/>
          <w:lang w:val="es-ES"/>
        </w:rPr>
        <w:t>A</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1CC0799C" w14:textId="77777777" w:rsidR="004865B7" w:rsidRPr="00B555B6" w:rsidRDefault="004865B7" w:rsidP="004865B7">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14:paraId="1F06179C" w14:textId="77777777" w:rsidR="004865B7" w:rsidRPr="00B555B6" w:rsidRDefault="004865B7" w:rsidP="004865B7">
      <w:pPr>
        <w:autoSpaceDE w:val="0"/>
        <w:autoSpaceDN w:val="0"/>
        <w:adjustRightInd w:val="0"/>
        <w:ind w:right="49"/>
        <w:jc w:val="both"/>
        <w:rPr>
          <w:rFonts w:ascii="Palatino Linotype" w:hAnsi="Palatino Linotype" w:cs="Arial"/>
          <w:lang w:val="es-ES"/>
        </w:rPr>
      </w:pPr>
    </w:p>
    <w:p w14:paraId="47C48F84"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14:paraId="5AC29E9B"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14:paraId="774B9079"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lastRenderedPageBreak/>
        <w:t xml:space="preserve">II. </w:t>
      </w:r>
      <w:r w:rsidRPr="00B555B6">
        <w:rPr>
          <w:rFonts w:ascii="Palatino Linotype" w:hAnsi="Palatino Linotype"/>
          <w:i/>
          <w:sz w:val="22"/>
          <w:szCs w:val="22"/>
          <w:lang w:val="es-ES"/>
        </w:rPr>
        <w:t xml:space="preserve">El nombre del solicitante </w:t>
      </w:r>
      <w:r w:rsidRPr="00B555B6">
        <w:rPr>
          <w:rFonts w:ascii="Palatino Linotype" w:hAnsi="Palatino Linotype" w:cs="Arial"/>
          <w:i/>
          <w:color w:val="222222"/>
          <w:sz w:val="22"/>
          <w:szCs w:val="22"/>
          <w:lang w:val="es-ES" w:eastAsia="es-MX"/>
        </w:rPr>
        <w:t>que</w:t>
      </w:r>
      <w:r w:rsidRPr="00B555B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14:paraId="28F26EF0"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14:paraId="7796C620"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14:paraId="6E3BAAC4"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14:paraId="021305D6"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14:paraId="2ED3941F"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14:paraId="05E637A5" w14:textId="77777777" w:rsidR="004865B7" w:rsidRPr="00B555B6" w:rsidRDefault="004865B7" w:rsidP="004865B7">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14:paraId="6BF158E8" w14:textId="77777777" w:rsidR="004865B7" w:rsidRPr="00B555B6" w:rsidRDefault="004865B7" w:rsidP="004865B7">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14:paraId="24EC9D51" w14:textId="77777777" w:rsidR="004865B7" w:rsidRPr="00B555B6" w:rsidRDefault="004865B7" w:rsidP="004865B7">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En ningún caso será necesario que el particular ratifique el recurso de revisión interpuesto. </w:t>
      </w:r>
    </w:p>
    <w:p w14:paraId="245BE898" w14:textId="77777777" w:rsidR="004865B7" w:rsidRDefault="004865B7" w:rsidP="004865B7">
      <w:pPr>
        <w:spacing w:before="100" w:beforeAutospacing="1" w:after="100" w:afterAutospacing="1"/>
        <w:jc w:val="both"/>
        <w:rPr>
          <w:rFonts w:ascii="Palatino Linotype" w:hAnsi="Palatino Linotype"/>
          <w:lang w:val="es-ES"/>
        </w:rPr>
      </w:pPr>
      <w:r w:rsidRPr="001A7584">
        <w:rPr>
          <w:rFonts w:ascii="Palatino Linotype" w:hAnsi="Palatino Linotype" w:cs="Arial"/>
          <w:i/>
          <w:color w:val="000000" w:themeColor="text1"/>
          <w:sz w:val="22"/>
          <w:szCs w:val="22"/>
          <w:lang w:val="es-ES"/>
        </w:rPr>
        <w:t>En caso de que el recurso se interponga de manera electrónica no será indispensable que contengan los requisitos establecidos en las fracciones II, IV, VII y VIII.”</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5C250B">
        <w:rPr>
          <w:rFonts w:ascii="Palatino Linotype" w:hAnsi="Palatino Linotype" w:cs="Arial"/>
          <w:color w:val="000000" w:themeColor="text1"/>
        </w:rPr>
        <w:t>Resolutora</w:t>
      </w:r>
      <w:proofErr w:type="spellEnd"/>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w:t>
      </w:r>
      <w:r w:rsidRPr="005C250B">
        <w:rPr>
          <w:rFonts w:ascii="Palatino Linotype" w:hAnsi="Palatino Linotype" w:cs="Arial"/>
          <w:color w:val="000000" w:themeColor="text1"/>
        </w:rPr>
        <w:lastRenderedPageBreak/>
        <w:t xml:space="preserve">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0417360B" w14:textId="3E9866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Pr="005C250B">
        <w:rPr>
          <w:rFonts w:ascii="Palatino Linotype" w:hAnsi="Palatino Linotype" w:cs="Arial"/>
          <w:b/>
          <w:lang w:val="es-ES"/>
        </w:rPr>
        <w:t>L</w:t>
      </w:r>
      <w:r w:rsidR="0054291E">
        <w:rPr>
          <w:rFonts w:ascii="Palatino Linotype" w:hAnsi="Palatino Linotype" w:cs="Arial"/>
          <w:b/>
          <w:lang w:val="es-ES"/>
        </w:rPr>
        <w:t>A</w:t>
      </w:r>
      <w:r w:rsidRPr="005C250B">
        <w:rPr>
          <w:rFonts w:ascii="Palatino Linotype" w:hAnsi="Palatino Linotype" w:cs="Arial"/>
          <w:b/>
          <w:lang w:val="es-ES"/>
        </w:rPr>
        <w:t xml:space="preserve"> RECURRENTE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5B3A6738" w:rsidR="005C250B" w:rsidRDefault="00196EB0" w:rsidP="005C250B">
      <w:pPr>
        <w:spacing w:line="360" w:lineRule="auto"/>
        <w:jc w:val="both"/>
        <w:rPr>
          <w:rFonts w:ascii="Palatino Linotype" w:hAnsi="Palatino Linotype"/>
        </w:rPr>
      </w:pPr>
      <w:r>
        <w:rPr>
          <w:rFonts w:ascii="Palatino Linotype" w:hAnsi="Palatino Linotype"/>
        </w:rPr>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w:t>
      </w:r>
      <w:r w:rsidR="005C250B">
        <w:rPr>
          <w:rFonts w:ascii="Palatino Linotype" w:hAnsi="Palatino Linotype"/>
        </w:rPr>
        <w:lastRenderedPageBreak/>
        <w:t xml:space="preserve">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w:t>
      </w:r>
      <w:r>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2829104B" w14:textId="77777777" w:rsidR="00336D3F" w:rsidRDefault="00336D3F" w:rsidP="005C250B">
      <w:pPr>
        <w:widowControl w:val="0"/>
        <w:autoSpaceDE w:val="0"/>
        <w:autoSpaceDN w:val="0"/>
        <w:adjustRightInd w:val="0"/>
        <w:spacing w:line="360" w:lineRule="auto"/>
        <w:jc w:val="both"/>
        <w:rPr>
          <w:rFonts w:ascii="Palatino Linotype" w:hAnsi="Palatino Linotype"/>
          <w:lang w:val="es-ES"/>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Pr>
          <w:rFonts w:ascii="Palatino Linotype" w:hAnsi="Palatino Linotype" w:cs="Arial"/>
        </w:rPr>
        <w:lastRenderedPageBreak/>
        <w:t>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336D3F" w:rsidRDefault="005C250B" w:rsidP="005C250B">
      <w:pPr>
        <w:spacing w:line="360" w:lineRule="auto"/>
        <w:jc w:val="both"/>
        <w:rPr>
          <w:rFonts w:ascii="Palatino Linotype" w:eastAsia="Calibri" w:hAnsi="Palatino Linotype"/>
          <w:sz w:val="16"/>
          <w:szCs w:val="16"/>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w:t>
      </w:r>
      <w:r>
        <w:rPr>
          <w:rFonts w:ascii="Palatino Linotype" w:hAnsi="Palatino Linotype"/>
        </w:rPr>
        <w:lastRenderedPageBreak/>
        <w:t xml:space="preserve">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w:t>
      </w:r>
      <w:r>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w:t>
      </w:r>
      <w:r>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7211E7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L</w:t>
      </w:r>
      <w:r w:rsidR="0054291E">
        <w:rPr>
          <w:rFonts w:ascii="Palatino Linotype" w:hAnsi="Palatino Linotype" w:cs="Arial"/>
          <w:b/>
        </w:rPr>
        <w:t>A</w:t>
      </w:r>
      <w:r>
        <w:rPr>
          <w:rFonts w:ascii="Palatino Linotype" w:hAnsi="Palatino Linotype" w:cs="Arial"/>
          <w:b/>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lastRenderedPageBreak/>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124769C6"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Pr="00984657">
        <w:rPr>
          <w:rFonts w:ascii="Palatino Linotype" w:eastAsia="Calibri" w:hAnsi="Palatino Linotype"/>
          <w:b/>
          <w:szCs w:val="22"/>
          <w:lang w:eastAsia="en-US"/>
        </w:rPr>
        <w:t>L</w:t>
      </w:r>
      <w:r w:rsidR="0054291E">
        <w:rPr>
          <w:rFonts w:ascii="Palatino Linotype" w:eastAsia="Calibri" w:hAnsi="Palatino Linotype"/>
          <w:b/>
          <w:szCs w:val="22"/>
          <w:lang w:eastAsia="en-US"/>
        </w:rPr>
        <w:t>A</w:t>
      </w:r>
      <w:r w:rsidRPr="00984657">
        <w:rPr>
          <w:rFonts w:ascii="Palatino Linotype" w:eastAsia="Calibri" w:hAnsi="Palatino Linotype"/>
          <w:b/>
          <w:szCs w:val="22"/>
          <w:lang w:eastAsia="en-U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63E6CC3"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9C7A70">
        <w:rPr>
          <w:rFonts w:ascii="Palatino Linotype" w:hAnsi="Palatino Linotype"/>
          <w:b/>
        </w:rPr>
        <w:t>10</w:t>
      </w:r>
      <w:r w:rsidR="0054291E">
        <w:rPr>
          <w:rFonts w:ascii="Palatino Linotype" w:hAnsi="Palatino Linotype"/>
          <w:b/>
        </w:rPr>
        <w:t>417</w:t>
      </w:r>
      <w:r w:rsidR="001C4176" w:rsidRPr="001C41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984657"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24572D75"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w:t>
      </w:r>
      <w:r w:rsidR="00196EB0">
        <w:rPr>
          <w:rFonts w:ascii="Palatino Linotype" w:hAnsi="Palatino Linotype"/>
          <w:lang w:eastAsia="es-MX"/>
        </w:rPr>
        <w:t xml:space="preserve">y 194 </w:t>
      </w:r>
      <w:r w:rsidRPr="00984657">
        <w:rPr>
          <w:rFonts w:ascii="Palatino Linotype" w:hAnsi="Palatino Linotype"/>
          <w:lang w:eastAsia="es-MX"/>
        </w:rPr>
        <w:t xml:space="preserve">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w:t>
      </w:r>
      <w:r w:rsidRPr="00984657">
        <w:rPr>
          <w:rFonts w:ascii="Palatino Linotype" w:hAnsi="Palatino Linotype"/>
          <w:szCs w:val="17"/>
          <w:lang w:eastAsia="es-ES_tradnl"/>
        </w:rPr>
        <w:lastRenderedPageBreak/>
        <w:t>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065AA6D7"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54291E">
        <w:rPr>
          <w:rFonts w:ascii="Palatino Linotype" w:hAnsi="Palatino Linotype"/>
          <w:b/>
          <w:color w:val="000000" w:themeColor="text1"/>
          <w:szCs w:val="17"/>
          <w:lang w:eastAsia="es-ES_tradnl"/>
        </w:rPr>
        <w:t xml:space="preserve">LA </w:t>
      </w:r>
      <w:r w:rsidR="005C250B">
        <w:rPr>
          <w:rFonts w:ascii="Palatino Linotype" w:hAnsi="Palatino Linotype"/>
          <w:b/>
          <w:color w:val="000000" w:themeColor="text1"/>
          <w:szCs w:val="17"/>
          <w:lang w:eastAsia="es-ES_tradnl"/>
        </w:rPr>
        <w:t>RECURRENTE</w:t>
      </w:r>
      <w:r w:rsidR="005C250B">
        <w:rPr>
          <w:rFonts w:ascii="Palatino Linotype" w:hAnsi="Palatino Linotype"/>
          <w:color w:val="000000" w:themeColor="text1"/>
          <w:szCs w:val="17"/>
          <w:lang w:eastAsia="es-ES_tradnl"/>
        </w:rPr>
        <w:t xml:space="preserve"> 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152849AF"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54291E">
        <w:rPr>
          <w:rFonts w:ascii="Palatino Linotype" w:hAnsi="Palatino Linotype"/>
          <w:b/>
          <w:color w:val="000000" w:themeColor="text1"/>
          <w:szCs w:val="17"/>
          <w:lang w:eastAsia="es-ES_tradnl"/>
        </w:rPr>
        <w:t>LA</w:t>
      </w:r>
      <w:r w:rsidR="0054291E" w:rsidRPr="00984657">
        <w:rPr>
          <w:rFonts w:ascii="Palatino Linotype" w:hAnsi="Palatino Linotype"/>
          <w:b/>
        </w:rPr>
        <w:t xml:space="preserve"> </w:t>
      </w:r>
      <w:r w:rsidRPr="00984657">
        <w:rPr>
          <w:rFonts w:ascii="Palatino Linotype" w:hAnsi="Palatino Linotype"/>
          <w:b/>
        </w:rPr>
        <w:t>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2F14A1BF"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54291E" w:rsidRPr="0054291E">
        <w:rPr>
          <w:rFonts w:ascii="Palatino Linotype" w:hAnsi="Palatino Linotype"/>
          <w:b/>
          <w:szCs w:val="17"/>
          <w:lang w:eastAsia="es-ES_tradnl"/>
        </w:rPr>
        <w:t>LA</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RECURRENTE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Pr="009846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FFC457A"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C4176">
        <w:rPr>
          <w:rFonts w:ascii="Palatino Linotype" w:hAnsi="Palatino Linotype" w:cs="Arial"/>
          <w:color w:val="000000" w:themeColor="text1"/>
        </w:rPr>
        <w:t xml:space="preserve">VIGÉSIMA </w:t>
      </w:r>
      <w:r w:rsidR="0001040A">
        <w:rPr>
          <w:rFonts w:ascii="Palatino Linotype" w:hAnsi="Palatino Linotype" w:cs="Arial"/>
          <w:color w:val="000000" w:themeColor="text1"/>
        </w:rPr>
        <w:t>SEXTA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01040A">
        <w:rPr>
          <w:rFonts w:ascii="Palatino Linotype" w:hAnsi="Palatino Linotype" w:cs="Arial"/>
          <w:color w:val="000000" w:themeColor="text1"/>
        </w:rPr>
        <w:t>TRECE</w:t>
      </w:r>
      <w:r w:rsidR="0054291E">
        <w:rPr>
          <w:rFonts w:ascii="Palatino Linotype" w:hAnsi="Palatino Linotype" w:cs="Arial"/>
          <w:color w:val="000000" w:themeColor="text1"/>
        </w:rPr>
        <w:t xml:space="preserve"> DE JULIO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C0B5D" w14:textId="77777777" w:rsidR="00FF4705" w:rsidRDefault="00FF4705" w:rsidP="00C80F8C">
      <w:r>
        <w:separator/>
      </w:r>
    </w:p>
  </w:endnote>
  <w:endnote w:type="continuationSeparator" w:id="0">
    <w:p w14:paraId="27652932" w14:textId="77777777" w:rsidR="00FF4705" w:rsidRDefault="00FF47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112C">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112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112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112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22161" w14:textId="77777777" w:rsidR="00FF4705" w:rsidRDefault="00FF4705" w:rsidP="00C80F8C">
      <w:r>
        <w:separator/>
      </w:r>
    </w:p>
  </w:footnote>
  <w:footnote w:type="continuationSeparator" w:id="0">
    <w:p w14:paraId="23E1FB8B" w14:textId="77777777" w:rsidR="00FF4705" w:rsidRDefault="00FF470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F470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F470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39D8003" w:rsidR="00F74502" w:rsidRPr="00664658" w:rsidRDefault="00B43ADE" w:rsidP="005C250B">
          <w:pPr>
            <w:jc w:val="both"/>
            <w:rPr>
              <w:rFonts w:ascii="Palatino Linotype" w:hAnsi="Palatino Linotype"/>
              <w:b/>
              <w:sz w:val="22"/>
              <w:szCs w:val="22"/>
              <w:lang w:val="es-ES_tradnl"/>
            </w:rPr>
          </w:pPr>
          <w:r>
            <w:rPr>
              <w:rFonts w:ascii="Palatino Linotype" w:hAnsi="Palatino Linotype"/>
              <w:b/>
              <w:sz w:val="22"/>
              <w:szCs w:val="22"/>
              <w:lang w:val="es-ES_tradnl"/>
            </w:rPr>
            <w:t>10417</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5EEC28" w:rsidR="00F74502" w:rsidRPr="00C77536" w:rsidRDefault="00B43ADE" w:rsidP="00C77536">
          <w:pPr>
            <w:jc w:val="both"/>
            <w:rPr>
              <w:lang w:val="es-419"/>
            </w:rPr>
          </w:pPr>
          <w:r w:rsidRPr="00B43ADE">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F470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256B1AB" w:rsidR="00F74502" w:rsidRPr="008F2CCC" w:rsidRDefault="001F140A" w:rsidP="00B43ADE">
          <w:pPr>
            <w:jc w:val="both"/>
            <w:rPr>
              <w:rFonts w:ascii="Palatino Linotype" w:hAnsi="Palatino Linotype"/>
              <w:b/>
              <w:sz w:val="22"/>
              <w:szCs w:val="22"/>
              <w:lang w:val="es-ES_tradnl"/>
            </w:rPr>
          </w:pPr>
          <w:r>
            <w:rPr>
              <w:rFonts w:ascii="Palatino Linotype" w:hAnsi="Palatino Linotype"/>
              <w:b/>
              <w:sz w:val="22"/>
              <w:szCs w:val="22"/>
              <w:lang w:val="es-ES_tradnl"/>
            </w:rPr>
            <w:t>10</w:t>
          </w:r>
          <w:r w:rsidR="00B43ADE">
            <w:rPr>
              <w:rFonts w:ascii="Palatino Linotype" w:hAnsi="Palatino Linotype"/>
              <w:b/>
              <w:sz w:val="22"/>
              <w:szCs w:val="22"/>
              <w:lang w:val="es-ES_tradnl"/>
            </w:rPr>
            <w:t>417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765DF61" w:rsidR="00F74502" w:rsidRPr="003305CB" w:rsidRDefault="005E112C" w:rsidP="00495809">
          <w:pPr>
            <w:jc w:val="both"/>
            <w:rPr>
              <w:rFonts w:ascii="Palatino Linotype" w:hAnsi="Palatino Linotype"/>
              <w:b/>
              <w:sz w:val="22"/>
              <w:szCs w:val="22"/>
              <w:lang w:val="es-419"/>
            </w:rPr>
          </w:pPr>
          <w:r>
            <w:rPr>
              <w:rFonts w:ascii="Palatino Linotype" w:hAnsi="Palatino Linotype"/>
              <w:b/>
              <w:sz w:val="22"/>
              <w:szCs w:val="22"/>
              <w:lang w:val="es-419"/>
            </w:rPr>
            <w:t>XXXXXX XXXXX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A56490E" w:rsidR="00F74502" w:rsidRPr="00F67B0E" w:rsidRDefault="00B43ADE" w:rsidP="001F140A">
          <w:pPr>
            <w:jc w:val="both"/>
            <w:rPr>
              <w:lang w:val="es-419"/>
            </w:rPr>
          </w:pPr>
          <w:r w:rsidRPr="00B43ADE">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0A"/>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EB0"/>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E7A"/>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1E9"/>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12C"/>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A7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75"/>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281"/>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705"/>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24E3-1E05-4486-AFE7-D9D1773F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8152</Words>
  <Characters>44838</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2022-07-14T00:30:00Z</cp:lastPrinted>
  <dcterms:created xsi:type="dcterms:W3CDTF">2022-07-08T04:49:00Z</dcterms:created>
  <dcterms:modified xsi:type="dcterms:W3CDTF">2022-08-10T00:53:00Z</dcterms:modified>
</cp:coreProperties>
</file>