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5688C" w14:textId="2A247B54" w:rsidR="00797CD8" w:rsidRPr="00C94CED" w:rsidRDefault="00797CD8" w:rsidP="00797CD8">
      <w:pPr>
        <w:spacing w:line="360" w:lineRule="auto"/>
        <w:jc w:val="both"/>
        <w:rPr>
          <w:rFonts w:ascii="Palatino Linotype" w:eastAsiaTheme="minorEastAsia" w:hAnsi="Palatino Linotype"/>
          <w:lang w:val="es-ES_tradnl" w:eastAsia="es-ES"/>
        </w:rPr>
      </w:pPr>
      <w:r w:rsidRPr="00C94CED">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C94CED" w:rsidRPr="00C94CED">
        <w:rPr>
          <w:rFonts w:ascii="Palatino Linotype" w:eastAsiaTheme="minorEastAsia" w:hAnsi="Palatino Linotype"/>
          <w:lang w:val="es-ES_tradnl" w:eastAsia="es-ES"/>
        </w:rPr>
        <w:t>veintisiete</w:t>
      </w:r>
      <w:r w:rsidR="00A25966" w:rsidRPr="00C94CED">
        <w:rPr>
          <w:rFonts w:ascii="Palatino Linotype" w:eastAsiaTheme="minorEastAsia" w:hAnsi="Palatino Linotype"/>
          <w:lang w:val="es-ES_tradnl" w:eastAsia="es-ES"/>
        </w:rPr>
        <w:t xml:space="preserve"> (</w:t>
      </w:r>
      <w:r w:rsidR="00C94CED" w:rsidRPr="00C94CED">
        <w:rPr>
          <w:rFonts w:ascii="Palatino Linotype" w:eastAsiaTheme="minorEastAsia" w:hAnsi="Palatino Linotype"/>
          <w:lang w:val="es-ES_tradnl" w:eastAsia="es-ES"/>
        </w:rPr>
        <w:t>27</w:t>
      </w:r>
      <w:r w:rsidR="00A25966" w:rsidRPr="00C94CED">
        <w:rPr>
          <w:rFonts w:ascii="Palatino Linotype" w:eastAsiaTheme="minorEastAsia" w:hAnsi="Palatino Linotype"/>
          <w:lang w:val="es-ES_tradnl" w:eastAsia="es-ES"/>
        </w:rPr>
        <w:t xml:space="preserve">) de </w:t>
      </w:r>
      <w:r w:rsidR="00D23049" w:rsidRPr="00C94CED">
        <w:rPr>
          <w:rFonts w:ascii="Palatino Linotype" w:eastAsiaTheme="minorEastAsia" w:hAnsi="Palatino Linotype"/>
          <w:lang w:val="es-ES_tradnl" w:eastAsia="es-ES"/>
        </w:rPr>
        <w:t>abril</w:t>
      </w:r>
      <w:r w:rsidR="00A25966" w:rsidRPr="00C94CED">
        <w:rPr>
          <w:rFonts w:ascii="Palatino Linotype" w:eastAsiaTheme="minorEastAsia" w:hAnsi="Palatino Linotype"/>
          <w:lang w:val="es-ES_tradnl" w:eastAsia="es-ES"/>
        </w:rPr>
        <w:t xml:space="preserve"> </w:t>
      </w:r>
      <w:r w:rsidRPr="00C94CED">
        <w:rPr>
          <w:rFonts w:ascii="Palatino Linotype" w:eastAsiaTheme="minorEastAsia" w:hAnsi="Palatino Linotype"/>
          <w:lang w:val="es-ES_tradnl" w:eastAsia="es-ES"/>
        </w:rPr>
        <w:t xml:space="preserve">de dos mil </w:t>
      </w:r>
      <w:r w:rsidR="00726BF5" w:rsidRPr="00C94CED">
        <w:rPr>
          <w:rFonts w:ascii="Palatino Linotype" w:eastAsiaTheme="minorEastAsia" w:hAnsi="Palatino Linotype"/>
          <w:lang w:val="es-ES_tradnl" w:eastAsia="es-ES"/>
        </w:rPr>
        <w:t>veintidós</w:t>
      </w:r>
      <w:r w:rsidRPr="00C94CED">
        <w:rPr>
          <w:rFonts w:ascii="Palatino Linotype" w:eastAsiaTheme="minorEastAsia" w:hAnsi="Palatino Linotype"/>
          <w:lang w:val="es-ES_tradnl" w:eastAsia="es-ES"/>
        </w:rPr>
        <w:t>.</w:t>
      </w:r>
    </w:p>
    <w:p w14:paraId="69C87E93" w14:textId="77777777" w:rsidR="00797CD8" w:rsidRPr="00C94CED" w:rsidRDefault="00797CD8" w:rsidP="00797CD8">
      <w:pPr>
        <w:spacing w:line="360" w:lineRule="auto"/>
        <w:jc w:val="both"/>
        <w:rPr>
          <w:rFonts w:ascii="Palatino Linotype" w:eastAsiaTheme="minorEastAsia" w:hAnsi="Palatino Linotype"/>
          <w:lang w:val="es-ES_tradnl" w:eastAsia="es-ES"/>
        </w:rPr>
      </w:pPr>
    </w:p>
    <w:p w14:paraId="4BACC4B0" w14:textId="0A36F883" w:rsidR="00797CD8" w:rsidRPr="00C94CED" w:rsidRDefault="00797CD8" w:rsidP="00797CD8">
      <w:pPr>
        <w:spacing w:line="360" w:lineRule="auto"/>
        <w:jc w:val="both"/>
        <w:rPr>
          <w:rFonts w:ascii="Palatino Linotype" w:hAnsi="Palatino Linotype"/>
        </w:rPr>
      </w:pPr>
      <w:r w:rsidRPr="00C94CED">
        <w:rPr>
          <w:rFonts w:ascii="Palatino Linotype" w:hAnsi="Palatino Linotype"/>
          <w:b/>
        </w:rPr>
        <w:t>VISTO</w:t>
      </w:r>
      <w:r w:rsidRPr="00C94CED">
        <w:rPr>
          <w:rFonts w:ascii="Palatino Linotype" w:hAnsi="Palatino Linotype"/>
        </w:rPr>
        <w:t xml:space="preserve"> el expediente electrónico formado con motivo del recurso de revisión </w:t>
      </w:r>
      <w:r w:rsidR="00A25966" w:rsidRPr="00C94CED">
        <w:rPr>
          <w:rFonts w:ascii="Palatino Linotype" w:hAnsi="Palatino Linotype"/>
          <w:b/>
        </w:rPr>
        <w:t>0</w:t>
      </w:r>
      <w:r w:rsidR="00D23049" w:rsidRPr="00C94CED">
        <w:rPr>
          <w:rFonts w:ascii="Palatino Linotype" w:hAnsi="Palatino Linotype"/>
          <w:b/>
        </w:rPr>
        <w:t>0</w:t>
      </w:r>
      <w:r w:rsidR="00711A1B" w:rsidRPr="00C94CED">
        <w:rPr>
          <w:rFonts w:ascii="Palatino Linotype" w:hAnsi="Palatino Linotype"/>
          <w:b/>
        </w:rPr>
        <w:t>158</w:t>
      </w:r>
      <w:r w:rsidRPr="00C94CED">
        <w:rPr>
          <w:rFonts w:ascii="Palatino Linotype" w:hAnsi="Palatino Linotype"/>
          <w:b/>
        </w:rPr>
        <w:t>/INFOEM/IP/RR/202</w:t>
      </w:r>
      <w:r w:rsidR="00D23049" w:rsidRPr="00C94CED">
        <w:rPr>
          <w:rFonts w:ascii="Palatino Linotype" w:hAnsi="Palatino Linotype"/>
          <w:b/>
        </w:rPr>
        <w:t>2</w:t>
      </w:r>
      <w:r w:rsidRPr="00C94CED">
        <w:rPr>
          <w:rFonts w:ascii="Palatino Linotype" w:hAnsi="Palatino Linotype"/>
          <w:b/>
        </w:rPr>
        <w:t>,</w:t>
      </w:r>
      <w:r w:rsidRPr="00C94CED">
        <w:rPr>
          <w:rFonts w:ascii="Palatino Linotype" w:hAnsi="Palatino Linotype" w:cs="Arial"/>
          <w:b/>
          <w:bCs/>
        </w:rPr>
        <w:t xml:space="preserve"> </w:t>
      </w:r>
      <w:r w:rsidR="000E138C" w:rsidRPr="00C94CED">
        <w:rPr>
          <w:rFonts w:ascii="Palatino Linotype" w:hAnsi="Palatino Linotype"/>
        </w:rPr>
        <w:t xml:space="preserve">promovido por </w:t>
      </w:r>
      <w:r w:rsidR="00552251">
        <w:rPr>
          <w:rFonts w:ascii="Palatino Linotype" w:hAnsi="Palatino Linotype"/>
          <w:b/>
          <w:bCs/>
          <w:szCs w:val="22"/>
        </w:rPr>
        <w:t>XXXXX</w:t>
      </w:r>
      <w:r w:rsidR="00711A1B" w:rsidRPr="00C94CED">
        <w:rPr>
          <w:rFonts w:ascii="Palatino Linotype" w:hAnsi="Palatino Linotype"/>
          <w:b/>
          <w:bCs/>
          <w:szCs w:val="22"/>
        </w:rPr>
        <w:t xml:space="preserve"> </w:t>
      </w:r>
      <w:r w:rsidR="00552251">
        <w:rPr>
          <w:rFonts w:ascii="Palatino Linotype" w:hAnsi="Palatino Linotype"/>
          <w:b/>
          <w:bCs/>
          <w:szCs w:val="22"/>
        </w:rPr>
        <w:t>XXXXXX</w:t>
      </w:r>
      <w:r w:rsidR="00711A1B" w:rsidRPr="00C94CED">
        <w:rPr>
          <w:rFonts w:ascii="Palatino Linotype" w:hAnsi="Palatino Linotype"/>
          <w:b/>
          <w:bCs/>
          <w:szCs w:val="22"/>
        </w:rPr>
        <w:t xml:space="preserve"> </w:t>
      </w:r>
      <w:proofErr w:type="spellStart"/>
      <w:r w:rsidR="00552251">
        <w:rPr>
          <w:rFonts w:ascii="Palatino Linotype" w:hAnsi="Palatino Linotype"/>
          <w:b/>
          <w:bCs/>
          <w:szCs w:val="22"/>
        </w:rPr>
        <w:t>XXXXXX</w:t>
      </w:r>
      <w:proofErr w:type="spellEnd"/>
      <w:r w:rsidR="00D23049" w:rsidRPr="00C94CED">
        <w:rPr>
          <w:rFonts w:ascii="Palatino Linotype" w:hAnsi="Palatino Linotype"/>
          <w:szCs w:val="22"/>
        </w:rPr>
        <w:t xml:space="preserve"> </w:t>
      </w:r>
      <w:r w:rsidR="000E138C" w:rsidRPr="00C94CED">
        <w:rPr>
          <w:rFonts w:ascii="Palatino Linotype" w:hAnsi="Palatino Linotype"/>
        </w:rPr>
        <w:t xml:space="preserve">que en lo sucesivo se le identificará </w:t>
      </w:r>
      <w:r w:rsidR="000E138C" w:rsidRPr="00C94CED">
        <w:rPr>
          <w:rFonts w:ascii="Palatino Linotype" w:hAnsi="Palatino Linotype" w:cs="Arial"/>
        </w:rPr>
        <w:t xml:space="preserve">como </w:t>
      </w:r>
      <w:r w:rsidR="000E138C" w:rsidRPr="00C94CED">
        <w:rPr>
          <w:rFonts w:ascii="Palatino Linotype" w:hAnsi="Palatino Linotype" w:cs="Arial"/>
          <w:b/>
        </w:rPr>
        <w:t>RECURRENTE</w:t>
      </w:r>
      <w:r w:rsidRPr="00C94CED">
        <w:rPr>
          <w:rFonts w:ascii="Palatino Linotype" w:hAnsi="Palatino Linotype" w:cs="Arial"/>
        </w:rPr>
        <w:t>, en contra de la respuesta de</w:t>
      </w:r>
      <w:r w:rsidR="00711A1B" w:rsidRPr="00C94CED">
        <w:rPr>
          <w:rFonts w:ascii="Palatino Linotype" w:hAnsi="Palatino Linotype" w:cs="Arial"/>
        </w:rPr>
        <w:t xml:space="preserve"> </w:t>
      </w:r>
      <w:r w:rsidRPr="00C94CED">
        <w:rPr>
          <w:rFonts w:ascii="Palatino Linotype" w:hAnsi="Palatino Linotype" w:cs="Arial"/>
        </w:rPr>
        <w:t>l</w:t>
      </w:r>
      <w:r w:rsidR="00711A1B" w:rsidRPr="00C94CED">
        <w:rPr>
          <w:rFonts w:ascii="Palatino Linotype" w:hAnsi="Palatino Linotype" w:cs="Arial"/>
        </w:rPr>
        <w:t>a</w:t>
      </w:r>
      <w:r w:rsidRPr="00C94CED">
        <w:rPr>
          <w:rFonts w:ascii="Palatino Linotype" w:hAnsi="Palatino Linotype" w:cs="Arial"/>
        </w:rPr>
        <w:t xml:space="preserve"> </w:t>
      </w:r>
      <w:r w:rsidR="00711A1B" w:rsidRPr="00C94CED">
        <w:rPr>
          <w:rFonts w:ascii="Palatino Linotype" w:hAnsi="Palatino Linotype" w:cs="Arial"/>
          <w:b/>
          <w:bCs/>
        </w:rPr>
        <w:t>Secretaría de Movilidad</w:t>
      </w:r>
      <w:r w:rsidRPr="00C94CED">
        <w:rPr>
          <w:rFonts w:ascii="Palatino Linotype" w:hAnsi="Palatino Linotype" w:cs="Arial"/>
          <w:b/>
        </w:rPr>
        <w:t>,</w:t>
      </w:r>
      <w:r w:rsidRPr="00C94CED">
        <w:rPr>
          <w:rFonts w:ascii="Palatino Linotype" w:hAnsi="Palatino Linotype"/>
          <w:b/>
        </w:rPr>
        <w:t xml:space="preserve"> </w:t>
      </w:r>
      <w:r w:rsidRPr="00C94CED">
        <w:rPr>
          <w:rFonts w:ascii="Palatino Linotype" w:hAnsi="Palatino Linotype"/>
        </w:rPr>
        <w:t>en lo sucesivo el</w:t>
      </w:r>
      <w:r w:rsidRPr="00C94CED">
        <w:rPr>
          <w:rFonts w:ascii="Palatino Linotype" w:hAnsi="Palatino Linotype"/>
          <w:b/>
        </w:rPr>
        <w:t xml:space="preserve"> SUJETO OBLIGADO</w:t>
      </w:r>
      <w:r w:rsidRPr="00C94CED">
        <w:rPr>
          <w:rFonts w:ascii="Palatino Linotype" w:hAnsi="Palatino Linotype"/>
        </w:rPr>
        <w:t>, por lo que se procede a dictar la presente resolución, con base en los siguientes:</w:t>
      </w:r>
    </w:p>
    <w:p w14:paraId="3E02745F" w14:textId="77777777" w:rsidR="00797CD8" w:rsidRPr="00C94CED" w:rsidRDefault="00797CD8" w:rsidP="00797CD8">
      <w:pPr>
        <w:spacing w:line="360" w:lineRule="auto"/>
        <w:jc w:val="both"/>
        <w:rPr>
          <w:rFonts w:ascii="Palatino Linotype" w:hAnsi="Palatino Linotype"/>
        </w:rPr>
      </w:pPr>
    </w:p>
    <w:p w14:paraId="7F373195" w14:textId="77777777" w:rsidR="00797CD8" w:rsidRPr="00C94CED" w:rsidRDefault="00797CD8" w:rsidP="00797CD8">
      <w:pPr>
        <w:keepNext/>
        <w:keepLines/>
        <w:spacing w:line="360" w:lineRule="auto"/>
        <w:jc w:val="center"/>
        <w:outlineLvl w:val="0"/>
        <w:rPr>
          <w:rFonts w:ascii="Palatino Linotype" w:eastAsiaTheme="majorEastAsia" w:hAnsi="Palatino Linotype" w:cstheme="majorBidi"/>
          <w:b/>
          <w:szCs w:val="32"/>
        </w:rPr>
      </w:pPr>
      <w:bookmarkStart w:id="0" w:name="_Toc90654862"/>
      <w:r w:rsidRPr="00C94CED">
        <w:rPr>
          <w:rFonts w:ascii="Palatino Linotype" w:eastAsiaTheme="majorEastAsia" w:hAnsi="Palatino Linotype" w:cstheme="majorBidi"/>
          <w:b/>
          <w:szCs w:val="32"/>
        </w:rPr>
        <w:t>ANTECEDENTES</w:t>
      </w:r>
      <w:bookmarkEnd w:id="0"/>
    </w:p>
    <w:p w14:paraId="03760F81" w14:textId="77777777" w:rsidR="00797CD8" w:rsidRPr="00C94CED" w:rsidRDefault="00797CD8" w:rsidP="00797CD8">
      <w:pPr>
        <w:spacing w:line="360" w:lineRule="auto"/>
        <w:rPr>
          <w:rFonts w:ascii="Palatino Linotype" w:eastAsiaTheme="minorEastAsia" w:hAnsi="Palatino Linotype"/>
        </w:rPr>
      </w:pPr>
    </w:p>
    <w:p w14:paraId="0FD1A4A1" w14:textId="16C66BD6" w:rsidR="007617EE" w:rsidRPr="00C94CED" w:rsidRDefault="00797CD8" w:rsidP="007617EE">
      <w:pPr>
        <w:numPr>
          <w:ilvl w:val="0"/>
          <w:numId w:val="1"/>
        </w:numPr>
        <w:spacing w:line="360" w:lineRule="auto"/>
        <w:ind w:left="0" w:firstLine="0"/>
        <w:contextualSpacing/>
        <w:jc w:val="both"/>
        <w:rPr>
          <w:rFonts w:ascii="Palatino Linotype" w:hAnsi="Palatino Linotype" w:cs="Arial"/>
          <w:lang w:val="es-ES" w:eastAsia="es-ES"/>
        </w:rPr>
      </w:pPr>
      <w:r w:rsidRPr="00C94CED">
        <w:rPr>
          <w:rFonts w:ascii="Palatino Linotype" w:eastAsia="Calibri" w:hAnsi="Palatino Linotype" w:cs="Arial"/>
          <w:lang w:val="es-ES" w:eastAsia="es-ES"/>
        </w:rPr>
        <w:t xml:space="preserve">El </w:t>
      </w:r>
      <w:r w:rsidR="00711A1B" w:rsidRPr="00C94CED">
        <w:rPr>
          <w:rFonts w:ascii="Palatino Linotype" w:eastAsia="Calibri" w:hAnsi="Palatino Linotype" w:cs="Arial"/>
          <w:b/>
          <w:bCs/>
          <w:lang w:val="es-ES" w:eastAsia="es-ES"/>
        </w:rPr>
        <w:t>doce</w:t>
      </w:r>
      <w:r w:rsidR="00D23049" w:rsidRPr="00C94CED">
        <w:rPr>
          <w:rFonts w:ascii="Palatino Linotype" w:eastAsia="Calibri" w:hAnsi="Palatino Linotype" w:cs="Arial"/>
          <w:b/>
          <w:bCs/>
          <w:lang w:val="es-ES" w:eastAsia="es-ES"/>
        </w:rPr>
        <w:t xml:space="preserve"> (</w:t>
      </w:r>
      <w:r w:rsidR="00711A1B" w:rsidRPr="00C94CED">
        <w:rPr>
          <w:rFonts w:ascii="Palatino Linotype" w:eastAsia="Calibri" w:hAnsi="Palatino Linotype" w:cs="Arial"/>
          <w:b/>
          <w:bCs/>
          <w:lang w:val="es-ES" w:eastAsia="es-ES"/>
        </w:rPr>
        <w:t>12</w:t>
      </w:r>
      <w:r w:rsidR="00A25966" w:rsidRPr="00C94CED">
        <w:rPr>
          <w:rFonts w:ascii="Palatino Linotype" w:eastAsia="Calibri" w:hAnsi="Palatino Linotype" w:cs="Arial"/>
          <w:b/>
          <w:bCs/>
          <w:lang w:val="es-ES" w:eastAsia="es-ES"/>
        </w:rPr>
        <w:t xml:space="preserve">) de </w:t>
      </w:r>
      <w:r w:rsidR="00D23049" w:rsidRPr="00C94CED">
        <w:rPr>
          <w:rFonts w:ascii="Palatino Linotype" w:eastAsia="Calibri" w:hAnsi="Palatino Linotype" w:cs="Arial"/>
          <w:b/>
          <w:bCs/>
          <w:lang w:val="es-ES" w:eastAsia="es-ES"/>
        </w:rPr>
        <w:t>diciembre</w:t>
      </w:r>
      <w:r w:rsidR="00726BF5" w:rsidRPr="00C94CED">
        <w:rPr>
          <w:rFonts w:ascii="Palatino Linotype" w:eastAsia="Calibri" w:hAnsi="Palatino Linotype" w:cs="Arial"/>
          <w:lang w:val="es-ES" w:eastAsia="es-ES"/>
        </w:rPr>
        <w:t xml:space="preserve"> de</w:t>
      </w:r>
      <w:r w:rsidRPr="00C94CED">
        <w:rPr>
          <w:rFonts w:ascii="Palatino Linotype" w:eastAsia="Calibri" w:hAnsi="Palatino Linotype" w:cs="Arial"/>
          <w:lang w:val="es-ES" w:eastAsia="es-ES"/>
        </w:rPr>
        <w:t xml:space="preserve"> dos mil veintiuno,</w:t>
      </w:r>
      <w:r w:rsidRPr="00C94CED">
        <w:rPr>
          <w:rFonts w:ascii="Palatino Linotype" w:eastAsia="Calibri" w:hAnsi="Palatino Linotype"/>
          <w:lang w:val="es-ES" w:eastAsia="es-ES"/>
        </w:rPr>
        <w:t xml:space="preserve"> </w:t>
      </w:r>
      <w:r w:rsidR="007617EE" w:rsidRPr="00C94CED">
        <w:rPr>
          <w:rFonts w:ascii="Palatino Linotype" w:eastAsia="Calibri" w:hAnsi="Palatino Linotype"/>
          <w:bCs/>
          <w:lang w:val="es-ES" w:eastAsia="es-ES"/>
        </w:rPr>
        <w:t>se presentó</w:t>
      </w:r>
      <w:r w:rsidRPr="00C94CED">
        <w:rPr>
          <w:rFonts w:ascii="Palatino Linotype" w:eastAsia="Calibri" w:hAnsi="Palatino Linotype" w:cs="Arial"/>
          <w:bCs/>
          <w:lang w:val="es-ES" w:eastAsia="es-ES"/>
        </w:rPr>
        <w:t xml:space="preserve"> ante</w:t>
      </w:r>
      <w:r w:rsidRPr="00C94CED">
        <w:rPr>
          <w:rFonts w:ascii="Palatino Linotype" w:eastAsia="Calibri" w:hAnsi="Palatino Linotype" w:cs="Arial"/>
          <w:lang w:val="es-ES" w:eastAsia="es-ES"/>
        </w:rPr>
        <w:t xml:space="preserve"> el </w:t>
      </w:r>
      <w:r w:rsidRPr="00C94CED">
        <w:rPr>
          <w:rFonts w:ascii="Palatino Linotype" w:eastAsia="Calibri" w:hAnsi="Palatino Linotype" w:cs="Arial"/>
          <w:b/>
          <w:lang w:val="es-ES" w:eastAsia="es-ES"/>
        </w:rPr>
        <w:t>SUJETO OBLIGADO</w:t>
      </w:r>
      <w:r w:rsidRPr="00C94CED">
        <w:rPr>
          <w:rFonts w:ascii="Palatino Linotype" w:eastAsia="Calibri" w:hAnsi="Palatino Linotype" w:cs="Arial"/>
          <w:lang w:val="es-ES_tradnl" w:eastAsia="es-ES"/>
        </w:rPr>
        <w:t xml:space="preserve"> vía </w:t>
      </w:r>
      <w:r w:rsidRPr="00C94CED">
        <w:rPr>
          <w:rFonts w:ascii="Palatino Linotype" w:eastAsia="Calibri" w:hAnsi="Palatino Linotype" w:cs="Arial"/>
          <w:lang w:val="es-ES" w:eastAsia="es-ES"/>
        </w:rPr>
        <w:t>Sistema de Acceso a la Información Mexiquense (</w:t>
      </w:r>
      <w:r w:rsidRPr="00C94CED">
        <w:rPr>
          <w:rFonts w:ascii="Palatino Linotype" w:eastAsia="Calibri" w:hAnsi="Palatino Linotype" w:cs="Arial"/>
          <w:b/>
          <w:lang w:val="es-ES" w:eastAsia="es-ES"/>
        </w:rPr>
        <w:t>SAIMEX)</w:t>
      </w:r>
      <w:r w:rsidRPr="00C94CED">
        <w:rPr>
          <w:rFonts w:ascii="Palatino Linotype" w:eastAsia="Calibri" w:hAnsi="Palatino Linotype" w:cs="Arial"/>
          <w:lang w:val="es-ES" w:eastAsia="es-ES"/>
        </w:rPr>
        <w:t xml:space="preserve">, </w:t>
      </w:r>
      <w:r w:rsidR="007617EE" w:rsidRPr="00C94CED">
        <w:rPr>
          <w:rFonts w:ascii="Palatino Linotype" w:eastAsia="Calibri" w:hAnsi="Palatino Linotype" w:cs="Arial"/>
          <w:lang w:val="es-ES" w:eastAsia="es-ES"/>
        </w:rPr>
        <w:t>la</w:t>
      </w:r>
      <w:r w:rsidRPr="00C94CED">
        <w:rPr>
          <w:rFonts w:ascii="Palatino Linotype" w:eastAsia="Calibri" w:hAnsi="Palatino Linotype" w:cs="Arial"/>
          <w:lang w:val="es-ES" w:eastAsia="es-ES"/>
        </w:rPr>
        <w:t xml:space="preserve"> solicitud de información</w:t>
      </w:r>
      <w:r w:rsidR="007617EE" w:rsidRPr="00C94CED">
        <w:rPr>
          <w:rFonts w:ascii="Palatino Linotype" w:eastAsia="Calibri" w:hAnsi="Palatino Linotype" w:cs="Arial"/>
          <w:lang w:val="es-ES" w:eastAsia="es-ES"/>
        </w:rPr>
        <w:t xml:space="preserve"> pública</w:t>
      </w:r>
      <w:r w:rsidRPr="00C94CED">
        <w:rPr>
          <w:rFonts w:ascii="Palatino Linotype" w:eastAsia="Calibri" w:hAnsi="Palatino Linotype" w:cs="Arial"/>
          <w:lang w:val="es-ES" w:eastAsia="es-ES"/>
        </w:rPr>
        <w:t xml:space="preserve"> registrada con el número </w:t>
      </w:r>
      <w:r w:rsidR="00A25966" w:rsidRPr="00C94CED">
        <w:rPr>
          <w:rFonts w:ascii="Palatino Linotype" w:hAnsi="Palatino Linotype"/>
          <w:b/>
          <w:bCs/>
        </w:rPr>
        <w:t>00</w:t>
      </w:r>
      <w:r w:rsidR="00711A1B" w:rsidRPr="00C94CED">
        <w:rPr>
          <w:rFonts w:ascii="Palatino Linotype" w:hAnsi="Palatino Linotype"/>
          <w:b/>
          <w:bCs/>
        </w:rPr>
        <w:t>390</w:t>
      </w:r>
      <w:r w:rsidR="00A25966" w:rsidRPr="00C94CED">
        <w:rPr>
          <w:rFonts w:ascii="Palatino Linotype" w:hAnsi="Palatino Linotype"/>
          <w:b/>
          <w:bCs/>
        </w:rPr>
        <w:t>/</w:t>
      </w:r>
      <w:r w:rsidR="00711A1B" w:rsidRPr="00C94CED">
        <w:rPr>
          <w:rFonts w:ascii="Palatino Linotype" w:hAnsi="Palatino Linotype"/>
          <w:b/>
          <w:bCs/>
        </w:rPr>
        <w:t>SMOV</w:t>
      </w:r>
      <w:r w:rsidR="00A25966" w:rsidRPr="00C94CED">
        <w:rPr>
          <w:rFonts w:ascii="Palatino Linotype" w:hAnsi="Palatino Linotype"/>
          <w:b/>
          <w:bCs/>
        </w:rPr>
        <w:t>/IP/2021</w:t>
      </w:r>
      <w:r w:rsidRPr="00C94CED">
        <w:rPr>
          <w:rFonts w:ascii="Palatino Linotype" w:eastAsiaTheme="minorEastAsia" w:hAnsi="Palatino Linotype"/>
          <w:b/>
          <w:lang w:val="es-ES_tradnl" w:eastAsia="es-ES"/>
        </w:rPr>
        <w:t xml:space="preserve">, </w:t>
      </w:r>
      <w:r w:rsidRPr="00C94CED">
        <w:rPr>
          <w:rFonts w:ascii="Palatino Linotype" w:eastAsia="Calibri" w:hAnsi="Palatino Linotype" w:cs="Arial"/>
          <w:lang w:val="es-ES" w:eastAsia="es-ES"/>
        </w:rPr>
        <w:t xml:space="preserve">mediante la cual </w:t>
      </w:r>
      <w:r w:rsidR="002A72EB" w:rsidRPr="00C94CED">
        <w:rPr>
          <w:rFonts w:ascii="Palatino Linotype" w:eastAsia="Calibri" w:hAnsi="Palatino Linotype" w:cs="Arial"/>
          <w:lang w:val="es-ES" w:eastAsia="es-ES"/>
        </w:rPr>
        <w:t>se requirió lo siguiente</w:t>
      </w:r>
      <w:r w:rsidRPr="00C94CED">
        <w:rPr>
          <w:rFonts w:ascii="Palatino Linotype" w:eastAsia="Calibri" w:hAnsi="Palatino Linotype" w:cs="Arial"/>
          <w:lang w:val="es-ES" w:eastAsia="es-ES"/>
        </w:rPr>
        <w:t>:</w:t>
      </w:r>
      <w:r w:rsidR="002A72EB" w:rsidRPr="00C94CED">
        <w:rPr>
          <w:rFonts w:ascii="Palatino Linotype" w:hAnsi="Palatino Linotype" w:cs="Arial"/>
          <w:lang w:val="es-ES" w:eastAsia="es-ES"/>
        </w:rPr>
        <w:t xml:space="preserve"> </w:t>
      </w:r>
    </w:p>
    <w:p w14:paraId="5FAAB415" w14:textId="77777777" w:rsidR="002A72EB" w:rsidRPr="00C94CED" w:rsidRDefault="002A72EB" w:rsidP="00372A8B">
      <w:pPr>
        <w:ind w:left="567" w:right="539"/>
        <w:contextualSpacing/>
        <w:jc w:val="both"/>
        <w:rPr>
          <w:rFonts w:ascii="Palatino Linotype" w:hAnsi="Palatino Linotype" w:cs="Arial"/>
          <w:i/>
          <w:iCs/>
          <w:sz w:val="22"/>
          <w:szCs w:val="22"/>
          <w:lang w:val="es-ES" w:eastAsia="es-ES"/>
        </w:rPr>
      </w:pPr>
    </w:p>
    <w:p w14:paraId="18AC11DC" w14:textId="1BC90DD6" w:rsidR="00726BF5" w:rsidRPr="00C94CED" w:rsidRDefault="00726BF5" w:rsidP="00711A1B">
      <w:pPr>
        <w:ind w:left="567" w:right="539"/>
        <w:jc w:val="both"/>
        <w:rPr>
          <w:rFonts w:ascii="Palatino Linotype" w:hAnsi="Palatino Linotype"/>
          <w:i/>
          <w:iCs/>
          <w:sz w:val="22"/>
          <w:szCs w:val="22"/>
        </w:rPr>
      </w:pPr>
      <w:r w:rsidRPr="00C94CED">
        <w:rPr>
          <w:rFonts w:ascii="Palatino Linotype" w:hAnsi="Palatino Linotype"/>
          <w:i/>
          <w:iCs/>
          <w:color w:val="000000"/>
          <w:sz w:val="22"/>
          <w:szCs w:val="22"/>
        </w:rPr>
        <w:t>“</w:t>
      </w:r>
      <w:r w:rsidR="00711A1B" w:rsidRPr="00C94CED">
        <w:rPr>
          <w:rFonts w:ascii="Palatino Linotype" w:hAnsi="Palatino Linotype"/>
          <w:i/>
          <w:iCs/>
          <w:color w:val="000000"/>
          <w:sz w:val="22"/>
          <w:szCs w:val="22"/>
        </w:rPr>
        <w:t>Solicito información de toda la existencia de las licencias, permisos para conducir, expedidos en el Estado de México que actualmente se encuentran en manos de particulares, que no han sido renovadas y que ostentan la marca "Gobierno que trabaja y logra en grande" ó "Gente que trabaja y logra en grande". El 28 de febrero de 2018 este mismo sujeto obligado contestó a la solicitud de información 00042/SM/IP/2018 que a esa fecha se contaban con 200,000 licencias por expedir y que esperaban dejar de usar de usar dicho diseño en dos meses y medio, cabe hacer notar que las licencias para conducir se expiden por un tiempo de 1 a 4 años Anexo muestra.</w:t>
      </w:r>
      <w:r w:rsidRPr="00C94CED">
        <w:rPr>
          <w:rFonts w:ascii="Palatino Linotype" w:hAnsi="Palatino Linotype"/>
          <w:i/>
          <w:iCs/>
          <w:color w:val="000000"/>
          <w:sz w:val="22"/>
          <w:szCs w:val="22"/>
        </w:rPr>
        <w:t>” (Sic)</w:t>
      </w:r>
    </w:p>
    <w:p w14:paraId="2212CE7A" w14:textId="52049EC1" w:rsidR="00810D19" w:rsidRPr="00C94CED" w:rsidRDefault="00810D19" w:rsidP="00372A8B">
      <w:pPr>
        <w:pStyle w:val="Prrafodelista"/>
        <w:tabs>
          <w:tab w:val="left" w:pos="2253"/>
        </w:tabs>
        <w:ind w:left="567" w:right="539"/>
        <w:jc w:val="both"/>
        <w:rPr>
          <w:rFonts w:ascii="Palatino Linotype" w:hAnsi="Palatino Linotype"/>
          <w:i/>
          <w:iCs/>
          <w:color w:val="000000"/>
          <w:szCs w:val="22"/>
        </w:rPr>
      </w:pPr>
    </w:p>
    <w:p w14:paraId="63A3F27B" w14:textId="3C704F6B" w:rsidR="004D2A95" w:rsidRPr="00C94CED" w:rsidRDefault="00797CD8" w:rsidP="00797CD8">
      <w:pPr>
        <w:numPr>
          <w:ilvl w:val="0"/>
          <w:numId w:val="1"/>
        </w:numPr>
        <w:spacing w:line="360" w:lineRule="auto"/>
        <w:ind w:left="0" w:firstLine="0"/>
        <w:contextualSpacing/>
        <w:jc w:val="both"/>
        <w:rPr>
          <w:rFonts w:ascii="Palatino Linotype" w:eastAsia="Calibri" w:hAnsi="Palatino Linotype"/>
          <w:lang w:val="es-ES" w:eastAsia="es-ES"/>
        </w:rPr>
      </w:pPr>
      <w:r w:rsidRPr="00C94CED">
        <w:rPr>
          <w:rFonts w:ascii="Palatino Linotype" w:eastAsia="Calibri" w:hAnsi="Palatino Linotype"/>
          <w:lang w:val="es-ES" w:eastAsia="es-ES"/>
        </w:rPr>
        <w:t xml:space="preserve">Se </w:t>
      </w:r>
      <w:r w:rsidR="0087587F" w:rsidRPr="00C94CED">
        <w:rPr>
          <w:rFonts w:ascii="Palatino Linotype" w:eastAsia="Calibri" w:hAnsi="Palatino Linotype"/>
          <w:lang w:val="es-ES" w:eastAsia="es-ES"/>
        </w:rPr>
        <w:t>hace constar que se señaló como modalidad de entrega</w:t>
      </w:r>
      <w:r w:rsidRPr="00C94CED">
        <w:rPr>
          <w:rFonts w:ascii="Palatino Linotype" w:eastAsia="Calibri" w:hAnsi="Palatino Linotype"/>
          <w:lang w:val="es-ES" w:eastAsia="es-ES"/>
        </w:rPr>
        <w:t xml:space="preserve"> </w:t>
      </w:r>
      <w:r w:rsidR="00502D20" w:rsidRPr="00C94CED">
        <w:rPr>
          <w:rFonts w:ascii="Palatino Linotype" w:eastAsia="Calibri" w:hAnsi="Palatino Linotype"/>
          <w:lang w:val="es-ES" w:eastAsia="es-ES"/>
        </w:rPr>
        <w:t>de la información</w:t>
      </w:r>
      <w:r w:rsidRPr="00C94CED">
        <w:rPr>
          <w:rFonts w:ascii="Palatino Linotype" w:eastAsia="Calibri" w:hAnsi="Palatino Linotype"/>
          <w:lang w:val="es-ES" w:eastAsia="es-ES"/>
        </w:rPr>
        <w:t xml:space="preserve"> a través </w:t>
      </w:r>
      <w:r w:rsidR="0087587F" w:rsidRPr="00C94CED">
        <w:rPr>
          <w:rFonts w:ascii="Palatino Linotype" w:eastAsia="Calibri" w:hAnsi="Palatino Linotype"/>
          <w:lang w:val="es-ES" w:eastAsia="es-ES"/>
        </w:rPr>
        <w:t xml:space="preserve">de </w:t>
      </w:r>
      <w:r w:rsidRPr="00C94CED">
        <w:rPr>
          <w:rFonts w:ascii="Palatino Linotype" w:eastAsia="Calibri" w:hAnsi="Palatino Linotype"/>
          <w:b/>
          <w:bCs/>
          <w:lang w:val="es-ES" w:eastAsia="es-ES"/>
        </w:rPr>
        <w:t>SAIMEX</w:t>
      </w:r>
      <w:r w:rsidR="0087587F" w:rsidRPr="00C94CED">
        <w:rPr>
          <w:rFonts w:ascii="Palatino Linotype" w:eastAsia="Calibri" w:hAnsi="Palatino Linotype"/>
          <w:b/>
          <w:bCs/>
          <w:lang w:val="es-ES" w:eastAsia="es-ES"/>
        </w:rPr>
        <w:t>.</w:t>
      </w:r>
    </w:p>
    <w:p w14:paraId="3BA384C7" w14:textId="77777777" w:rsidR="009D1E35" w:rsidRPr="00C94CED" w:rsidRDefault="009D1E35" w:rsidP="009D1E35">
      <w:pPr>
        <w:spacing w:line="360" w:lineRule="auto"/>
        <w:contextualSpacing/>
        <w:jc w:val="both"/>
        <w:rPr>
          <w:rFonts w:ascii="Palatino Linotype" w:eastAsia="Calibri" w:hAnsi="Palatino Linotype"/>
          <w:lang w:val="es-ES" w:eastAsia="es-ES"/>
        </w:rPr>
      </w:pPr>
    </w:p>
    <w:p w14:paraId="6A26B255" w14:textId="2D545D9A" w:rsidR="004D2A95" w:rsidRPr="00C94CED" w:rsidRDefault="00797CD8" w:rsidP="004D2A95">
      <w:pPr>
        <w:numPr>
          <w:ilvl w:val="0"/>
          <w:numId w:val="1"/>
        </w:numPr>
        <w:spacing w:line="360" w:lineRule="auto"/>
        <w:ind w:left="0" w:firstLine="0"/>
        <w:contextualSpacing/>
        <w:jc w:val="both"/>
        <w:rPr>
          <w:rFonts w:ascii="Palatino Linotype" w:eastAsia="Calibri" w:hAnsi="Palatino Linotype"/>
          <w:lang w:val="es-ES" w:eastAsia="es-ES"/>
        </w:rPr>
      </w:pPr>
      <w:r w:rsidRPr="00C94CED">
        <w:rPr>
          <w:rFonts w:ascii="Palatino Linotype" w:eastAsiaTheme="minorEastAsia" w:hAnsi="Palatino Linotype"/>
          <w:lang w:val="es-ES_tradnl" w:eastAsia="es-ES"/>
        </w:rPr>
        <w:lastRenderedPageBreak/>
        <w:t xml:space="preserve">El </w:t>
      </w:r>
      <w:r w:rsidR="00C9689D" w:rsidRPr="00C94CED">
        <w:rPr>
          <w:rFonts w:ascii="Palatino Linotype" w:eastAsiaTheme="minorEastAsia" w:hAnsi="Palatino Linotype"/>
          <w:b/>
          <w:bCs/>
          <w:lang w:val="es-ES_tradnl" w:eastAsia="es-ES"/>
        </w:rPr>
        <w:t>catorce</w:t>
      </w:r>
      <w:r w:rsidR="009D1E35" w:rsidRPr="00C94CED">
        <w:rPr>
          <w:rFonts w:ascii="Palatino Linotype" w:eastAsiaTheme="minorEastAsia" w:hAnsi="Palatino Linotype"/>
          <w:b/>
          <w:bCs/>
          <w:lang w:val="es-ES_tradnl" w:eastAsia="es-ES"/>
        </w:rPr>
        <w:t xml:space="preserve"> </w:t>
      </w:r>
      <w:r w:rsidR="00A25966" w:rsidRPr="00C94CED">
        <w:rPr>
          <w:rFonts w:ascii="Palatino Linotype" w:eastAsiaTheme="minorEastAsia" w:hAnsi="Palatino Linotype"/>
          <w:b/>
          <w:bCs/>
          <w:lang w:val="es-ES_tradnl" w:eastAsia="es-ES"/>
        </w:rPr>
        <w:t>(</w:t>
      </w:r>
      <w:r w:rsidR="00C9689D" w:rsidRPr="00C94CED">
        <w:rPr>
          <w:rFonts w:ascii="Palatino Linotype" w:eastAsiaTheme="minorEastAsia" w:hAnsi="Palatino Linotype"/>
          <w:b/>
          <w:bCs/>
          <w:lang w:val="es-ES_tradnl" w:eastAsia="es-ES"/>
        </w:rPr>
        <w:t>14</w:t>
      </w:r>
      <w:r w:rsidR="00A25966" w:rsidRPr="00C94CED">
        <w:rPr>
          <w:rFonts w:ascii="Palatino Linotype" w:eastAsiaTheme="minorEastAsia" w:hAnsi="Palatino Linotype"/>
          <w:b/>
          <w:bCs/>
          <w:lang w:val="es-ES_tradnl" w:eastAsia="es-ES"/>
        </w:rPr>
        <w:t xml:space="preserve">) de </w:t>
      </w:r>
      <w:r w:rsidR="00C9689D" w:rsidRPr="00C94CED">
        <w:rPr>
          <w:rFonts w:ascii="Palatino Linotype" w:eastAsiaTheme="minorEastAsia" w:hAnsi="Palatino Linotype"/>
          <w:b/>
          <w:bCs/>
          <w:lang w:val="es-ES_tradnl" w:eastAsia="es-ES"/>
        </w:rPr>
        <w:t>enero</w:t>
      </w:r>
      <w:r w:rsidR="004D2A95" w:rsidRPr="00C94CED">
        <w:rPr>
          <w:rFonts w:ascii="Palatino Linotype" w:eastAsiaTheme="minorEastAsia" w:hAnsi="Palatino Linotype"/>
          <w:lang w:val="es-ES_tradnl" w:eastAsia="es-ES"/>
        </w:rPr>
        <w:t xml:space="preserve"> de</w:t>
      </w:r>
      <w:r w:rsidRPr="00C94CED">
        <w:rPr>
          <w:rFonts w:ascii="Palatino Linotype" w:eastAsiaTheme="minorEastAsia" w:hAnsi="Palatino Linotype"/>
          <w:lang w:val="es-ES_tradnl" w:eastAsia="es-ES"/>
        </w:rPr>
        <w:t xml:space="preserve"> dos mil veinti</w:t>
      </w:r>
      <w:r w:rsidR="00C9689D" w:rsidRPr="00C94CED">
        <w:rPr>
          <w:rFonts w:ascii="Palatino Linotype" w:eastAsiaTheme="minorEastAsia" w:hAnsi="Palatino Linotype"/>
          <w:lang w:val="es-ES_tradnl" w:eastAsia="es-ES"/>
        </w:rPr>
        <w:t>dós</w:t>
      </w:r>
      <w:r w:rsidRPr="00C94CED">
        <w:rPr>
          <w:rFonts w:ascii="Palatino Linotype" w:eastAsiaTheme="minorEastAsia" w:hAnsi="Palatino Linotype"/>
          <w:lang w:val="es-ES_tradnl" w:eastAsia="es-ES"/>
        </w:rPr>
        <w:t xml:space="preserve">, </w:t>
      </w:r>
      <w:r w:rsidRPr="00C94CED">
        <w:rPr>
          <w:rFonts w:ascii="Palatino Linotype" w:eastAsia="Calibri" w:hAnsi="Palatino Linotype"/>
          <w:lang w:val="es-ES" w:eastAsia="es-ES"/>
        </w:rPr>
        <w:t xml:space="preserve">el </w:t>
      </w:r>
      <w:r w:rsidRPr="00C94CED">
        <w:rPr>
          <w:rFonts w:ascii="Palatino Linotype" w:eastAsia="Calibri" w:hAnsi="Palatino Linotype" w:cs="Arial"/>
          <w:b/>
          <w:lang w:val="es-AR" w:eastAsia="es-ES"/>
        </w:rPr>
        <w:t>SUJETO OBLIGADO</w:t>
      </w:r>
      <w:r w:rsidRPr="00C94CED">
        <w:rPr>
          <w:rFonts w:ascii="Palatino Linotype" w:eastAsia="Calibri" w:hAnsi="Palatino Linotype" w:cs="Arial"/>
          <w:b/>
          <w:i/>
          <w:lang w:val="es-AR" w:eastAsia="es-ES"/>
        </w:rPr>
        <w:t xml:space="preserve"> </w:t>
      </w:r>
      <w:r w:rsidRPr="00C94CED">
        <w:rPr>
          <w:rFonts w:ascii="Palatino Linotype" w:hAnsi="Palatino Linotype" w:cs="Arial"/>
          <w:lang w:val="es-ES" w:eastAsia="es-ES"/>
        </w:rPr>
        <w:t>dio respuesta a la solicitud de información en los siguientes términos:</w:t>
      </w:r>
    </w:p>
    <w:p w14:paraId="5EB7AC77" w14:textId="77777777" w:rsidR="004D2A95" w:rsidRPr="00C94CED" w:rsidRDefault="004D2A95" w:rsidP="004D2A95">
      <w:pPr>
        <w:spacing w:line="360" w:lineRule="auto"/>
        <w:contextualSpacing/>
        <w:jc w:val="both"/>
        <w:rPr>
          <w:rFonts w:ascii="Palatino Linotype" w:eastAsia="Calibri" w:hAnsi="Palatino Linotype"/>
          <w:sz w:val="22"/>
          <w:szCs w:val="22"/>
          <w:lang w:val="es-ES" w:eastAsia="es-ES"/>
        </w:rPr>
      </w:pPr>
    </w:p>
    <w:p w14:paraId="714DBEF3" w14:textId="19B97CE9" w:rsidR="003A128F" w:rsidRPr="00C94CED" w:rsidRDefault="005E5C72" w:rsidP="00C9689D">
      <w:pPr>
        <w:ind w:left="567" w:right="539"/>
        <w:jc w:val="both"/>
        <w:rPr>
          <w:rFonts w:ascii="Palatino Linotype" w:hAnsi="Palatino Linotype"/>
          <w:i/>
          <w:iCs/>
          <w:sz w:val="22"/>
          <w:szCs w:val="22"/>
        </w:rPr>
      </w:pPr>
      <w:r w:rsidRPr="00C94CED">
        <w:rPr>
          <w:rFonts w:ascii="Palatino Linotype" w:eastAsia="Calibri" w:hAnsi="Palatino Linotype"/>
          <w:i/>
          <w:iCs/>
          <w:sz w:val="22"/>
          <w:szCs w:val="22"/>
          <w:lang w:val="es-ES" w:eastAsia="es-ES"/>
        </w:rPr>
        <w:t>“</w:t>
      </w:r>
      <w:r w:rsidR="00C9689D" w:rsidRPr="00C94CED">
        <w:rPr>
          <w:rFonts w:ascii="Palatino Linotype" w:hAnsi="Palatino Linotype"/>
          <w:i/>
          <w:iCs/>
          <w:color w:val="000000"/>
          <w:sz w:val="22"/>
          <w:szCs w:val="22"/>
        </w:rPr>
        <w:t xml:space="preserve">En respuesta a su petición número 00390/SMOV/IP/2021, a través de la cual solicitó la siguiente información: “…Solicito información de toda la existencia de las licencias, permisos para conducir, expedidos en el Estado de México que actualmente se encuentran en manos de particulares, que no han sido renovadas y que ostentan la marca "Gobierno que trabaja y logra en grande" ó "Gente que trabaja y logra en grande". El 28 de febrero de 2018 este mismo sujeto obligado contestó a la solicitud de información 00042/SM/IP/2018 que a esa fecha se contaban con 200,000 licencias por expedir y que esperaban dejar de usar de usar dicho diseño en dos meses y medio, cabe hacer notar que las licencias para conducir se expiden por un tiempo de 1 a 4 años Anexo muestra…” (sic); de conformidad con lo dispuesto en los artículos 6 apartado A y 8 de la Constitución Política de los Estados Unidos Mexicanos; 5 y 143 de la Constitución Política del Estado Libre y Soberano de México; 1, 2, 3, 15, 19 fracción XVI y 32 de la Ley Orgánica de la Administración Pública del Estado de México; 1, 2, 3, 5, 9 y 10 del Reglamento Interior de la Secretaría de Movilidad del Estado de México; 1, 2, 3 fracción XXXIX, 4, 7 fracción I, 8, 11, 12 párrafo segundo, 15, 17, 21, 23 fracción I, 24 último párrafo, 53 fracción I, II y V, 59 fracción I, II y III, 75, 150, 151, 162 y 163 de la Ley de Transparencia y Acceso a la Información Pública del Estado de México y Municipios, hago de su conocimiento lo siguiente: </w:t>
      </w:r>
      <w:r w:rsidR="00C9689D" w:rsidRPr="00C94CED">
        <w:rPr>
          <w:rFonts w:ascii="Palatino Linotype" w:hAnsi="Palatino Linotype"/>
          <w:b/>
          <w:bCs/>
          <w:i/>
          <w:iCs/>
          <w:color w:val="000000"/>
          <w:sz w:val="22"/>
          <w:szCs w:val="22"/>
          <w:u w:val="single"/>
        </w:rPr>
        <w:t xml:space="preserve">El Director del Registro de Licencias y Operadores y Servidor Público Habilitado, informó a la que suscribe que, en la administración de "Gobierno que trabaja y logra en grande" se expidieron aproximadamente 4,411,609 licencias de conducir de servicio particular, público y permisos con ese diseño, sin embargo no se cuenta con la información si esas mismas personas renovaron dicho documento. </w:t>
      </w:r>
      <w:r w:rsidR="00C9689D" w:rsidRPr="00C94CED">
        <w:rPr>
          <w:rFonts w:ascii="Palatino Linotype" w:hAnsi="Palatino Linotype"/>
          <w:i/>
          <w:iCs/>
          <w:color w:val="000000"/>
          <w:sz w:val="22"/>
          <w:szCs w:val="22"/>
        </w:rPr>
        <w:t>Lo anterior, de conformidad con los artículos 12 y 24 de la Ley de Transparencia, Acceso a la Información Pública del Estado de México y Municipios que a la letra dicen: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Para el cumplimiento de los objetivos de esta Ley, los sujetos obligados deberán cumplir con las siguientes obligaciones, según corresponda, de acuerdo a su naturaleza: … Los sujetos obligados solo proporcionarán la información pública que generen, administren o posean en el ejercicio de sus atribuciones…” Sin más por el momento, le envío un cordial saludo</w:t>
      </w:r>
      <w:r w:rsidR="00C9689D" w:rsidRPr="00C94CED">
        <w:rPr>
          <w:rFonts w:ascii="Palatino Linotype" w:hAnsi="Palatino Linotype"/>
          <w:i/>
          <w:iCs/>
          <w:sz w:val="22"/>
          <w:szCs w:val="22"/>
        </w:rPr>
        <w:t>.</w:t>
      </w:r>
      <w:r w:rsidR="004D2A95" w:rsidRPr="00C94CED">
        <w:rPr>
          <w:rFonts w:ascii="Palatino Linotype" w:eastAsia="Calibri" w:hAnsi="Palatino Linotype"/>
          <w:i/>
          <w:iCs/>
          <w:sz w:val="22"/>
          <w:szCs w:val="22"/>
          <w:lang w:val="es-ES" w:eastAsia="es-ES"/>
        </w:rPr>
        <w:t>”</w:t>
      </w:r>
      <w:r w:rsidR="00A0229E" w:rsidRPr="00C94CED">
        <w:rPr>
          <w:rFonts w:ascii="Palatino Linotype" w:eastAsia="Calibri" w:hAnsi="Palatino Linotype"/>
          <w:i/>
          <w:iCs/>
          <w:sz w:val="22"/>
          <w:szCs w:val="22"/>
          <w:lang w:val="es-ES" w:eastAsia="es-ES"/>
        </w:rPr>
        <w:t xml:space="preserve"> (Sic)</w:t>
      </w:r>
    </w:p>
    <w:p w14:paraId="65524C4B" w14:textId="6535457B" w:rsidR="00797CD8" w:rsidRPr="00C94CED" w:rsidRDefault="00797CD8" w:rsidP="00797CD8">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C94CED">
        <w:rPr>
          <w:rFonts w:ascii="Palatino Linotype" w:eastAsia="Calibri" w:hAnsi="Palatino Linotype" w:cs="Arial"/>
          <w:lang w:val="es-AR" w:eastAsia="es-ES"/>
        </w:rPr>
        <w:lastRenderedPageBreak/>
        <w:t xml:space="preserve">El </w:t>
      </w:r>
      <w:r w:rsidR="00C9689D" w:rsidRPr="00C94CED">
        <w:rPr>
          <w:rFonts w:ascii="Palatino Linotype" w:eastAsia="Calibri" w:hAnsi="Palatino Linotype" w:cs="Arial"/>
          <w:b/>
          <w:bCs/>
          <w:lang w:val="es-AR" w:eastAsia="es-ES"/>
        </w:rPr>
        <w:t>diecisiete</w:t>
      </w:r>
      <w:r w:rsidR="00E62CD7" w:rsidRPr="00C94CED">
        <w:rPr>
          <w:rFonts w:ascii="Palatino Linotype" w:eastAsia="Calibri" w:hAnsi="Palatino Linotype" w:cs="Arial"/>
          <w:b/>
          <w:bCs/>
          <w:lang w:val="es-AR" w:eastAsia="es-ES"/>
        </w:rPr>
        <w:t xml:space="preserve"> (</w:t>
      </w:r>
      <w:r w:rsidR="00C9689D" w:rsidRPr="00C94CED">
        <w:rPr>
          <w:rFonts w:ascii="Palatino Linotype" w:eastAsia="Calibri" w:hAnsi="Palatino Linotype" w:cs="Arial"/>
          <w:b/>
          <w:bCs/>
          <w:lang w:val="es-AR" w:eastAsia="es-ES"/>
        </w:rPr>
        <w:t>17</w:t>
      </w:r>
      <w:r w:rsidR="00E62CD7" w:rsidRPr="00C94CED">
        <w:rPr>
          <w:rFonts w:ascii="Palatino Linotype" w:eastAsia="Calibri" w:hAnsi="Palatino Linotype" w:cs="Arial"/>
          <w:b/>
          <w:bCs/>
          <w:lang w:val="es-AR" w:eastAsia="es-ES"/>
        </w:rPr>
        <w:t xml:space="preserve">) de </w:t>
      </w:r>
      <w:r w:rsidR="00750AB4" w:rsidRPr="00C94CED">
        <w:rPr>
          <w:rFonts w:ascii="Palatino Linotype" w:eastAsia="Calibri" w:hAnsi="Palatino Linotype" w:cs="Arial"/>
          <w:b/>
          <w:bCs/>
          <w:lang w:val="es-AR" w:eastAsia="es-ES"/>
        </w:rPr>
        <w:t>enero</w:t>
      </w:r>
      <w:r w:rsidR="001A1A60" w:rsidRPr="00C94CED">
        <w:rPr>
          <w:rFonts w:ascii="Palatino Linotype" w:eastAsia="Calibri" w:hAnsi="Palatino Linotype" w:cs="Arial"/>
          <w:lang w:val="es-AR" w:eastAsia="es-ES"/>
        </w:rPr>
        <w:t xml:space="preserve"> </w:t>
      </w:r>
      <w:r w:rsidRPr="00C94CED">
        <w:rPr>
          <w:rFonts w:ascii="Palatino Linotype" w:eastAsia="Calibri" w:hAnsi="Palatino Linotype" w:cs="Arial"/>
          <w:lang w:val="es-AR" w:eastAsia="es-ES"/>
        </w:rPr>
        <w:t>de dos mil veinti</w:t>
      </w:r>
      <w:r w:rsidR="00750AB4" w:rsidRPr="00C94CED">
        <w:rPr>
          <w:rFonts w:ascii="Palatino Linotype" w:eastAsia="Calibri" w:hAnsi="Palatino Linotype" w:cs="Arial"/>
          <w:lang w:val="es-AR" w:eastAsia="es-ES"/>
        </w:rPr>
        <w:t>dós</w:t>
      </w:r>
      <w:r w:rsidRPr="00C94CED">
        <w:rPr>
          <w:rFonts w:ascii="Palatino Linotype" w:hAnsi="Palatino Linotype" w:cs="Arial"/>
          <w:lang w:val="es-ES" w:eastAsia="es-ES"/>
        </w:rPr>
        <w:t xml:space="preserve">, </w:t>
      </w:r>
      <w:r w:rsidR="001A1A60" w:rsidRPr="00C94CED">
        <w:rPr>
          <w:rFonts w:ascii="Palatino Linotype" w:eastAsiaTheme="minorEastAsia" w:hAnsi="Palatino Linotype"/>
          <w:bCs/>
          <w:lang w:val="es-ES_tradnl" w:eastAsia="es-ES"/>
        </w:rPr>
        <w:t xml:space="preserve">el </w:t>
      </w:r>
      <w:r w:rsidR="004A5075" w:rsidRPr="00C94CED">
        <w:rPr>
          <w:rFonts w:ascii="Palatino Linotype" w:eastAsiaTheme="minorEastAsia" w:hAnsi="Palatino Linotype"/>
          <w:b/>
          <w:lang w:val="es-ES_tradnl" w:eastAsia="es-ES"/>
        </w:rPr>
        <w:t>Recurrente</w:t>
      </w:r>
      <w:r w:rsidRPr="00C94CED">
        <w:rPr>
          <w:rFonts w:ascii="Palatino Linotype" w:hAnsi="Palatino Linotype" w:cs="Arial"/>
          <w:lang w:val="es-ES" w:eastAsia="es-ES"/>
        </w:rPr>
        <w:t xml:space="preserve"> interpuso el recurso de revisión, en contra de la respuesta, señalando como:</w:t>
      </w:r>
      <w:bookmarkStart w:id="1" w:name="_Toc462307683"/>
      <w:bookmarkStart w:id="2" w:name="_Toc472427085"/>
      <w:bookmarkStart w:id="3" w:name="_Toc472500652"/>
    </w:p>
    <w:p w14:paraId="2145B75C" w14:textId="77777777" w:rsidR="00797CD8" w:rsidRPr="00C94CED" w:rsidRDefault="00797CD8" w:rsidP="009D1E38">
      <w:pPr>
        <w:spacing w:line="360" w:lineRule="auto"/>
        <w:ind w:right="567"/>
        <w:contextualSpacing/>
        <w:rPr>
          <w:rFonts w:ascii="Palatino Linotype" w:eastAsiaTheme="minorEastAsia" w:hAnsi="Palatino Linotype" w:cs="Arial"/>
          <w:i/>
          <w:sz w:val="22"/>
          <w:szCs w:val="22"/>
          <w:lang w:val="es-ES_tradnl" w:eastAsia="es-ES"/>
        </w:rPr>
      </w:pPr>
    </w:p>
    <w:p w14:paraId="641CEBC5" w14:textId="2CF924E0" w:rsidR="001A1A60" w:rsidRPr="00C94CED" w:rsidRDefault="00797CD8" w:rsidP="00496F86">
      <w:pPr>
        <w:ind w:left="567" w:right="539"/>
        <w:jc w:val="both"/>
        <w:rPr>
          <w:rFonts w:ascii="Palatino Linotype" w:hAnsi="Palatino Linotype"/>
          <w:sz w:val="22"/>
          <w:szCs w:val="22"/>
        </w:rPr>
      </w:pPr>
      <w:r w:rsidRPr="00C94CED">
        <w:rPr>
          <w:rFonts w:ascii="Palatino Linotype" w:eastAsiaTheme="minorEastAsia" w:hAnsi="Palatino Linotype"/>
          <w:b/>
          <w:sz w:val="22"/>
          <w:szCs w:val="22"/>
          <w:lang w:val="es-ES_tradnl" w:eastAsia="es-ES"/>
        </w:rPr>
        <w:t>Acto impugnado</w:t>
      </w:r>
      <w:r w:rsidRPr="00C94CED">
        <w:rPr>
          <w:rFonts w:ascii="Palatino Linotype" w:eastAsiaTheme="minorEastAsia" w:hAnsi="Palatino Linotype"/>
          <w:b/>
          <w:i/>
          <w:sz w:val="22"/>
          <w:szCs w:val="22"/>
          <w:lang w:val="es-ES_tradnl" w:eastAsia="es-ES"/>
        </w:rPr>
        <w:t>:</w:t>
      </w:r>
      <w:r w:rsidRPr="00C94CED">
        <w:rPr>
          <w:rFonts w:ascii="Palatino Linotype" w:hAnsi="Palatino Linotype"/>
          <w:i/>
          <w:color w:val="000000"/>
          <w:sz w:val="22"/>
          <w:szCs w:val="22"/>
        </w:rPr>
        <w:t xml:space="preserve"> “</w:t>
      </w:r>
      <w:r w:rsidR="00496F86" w:rsidRPr="00C94CED">
        <w:rPr>
          <w:rFonts w:ascii="Palatino Linotype" w:hAnsi="Palatino Linotype"/>
          <w:i/>
          <w:color w:val="000000"/>
          <w:sz w:val="22"/>
          <w:szCs w:val="22"/>
        </w:rPr>
        <w:t>Respuesta del sujeto obligado.</w:t>
      </w:r>
      <w:r w:rsidRPr="00C94CED">
        <w:rPr>
          <w:rFonts w:ascii="Palatino Linotype" w:hAnsi="Palatino Linotype"/>
          <w:i/>
          <w:color w:val="000000"/>
          <w:sz w:val="22"/>
          <w:szCs w:val="22"/>
        </w:rPr>
        <w:t>” (Sic)</w:t>
      </w:r>
    </w:p>
    <w:p w14:paraId="0D1C09F7" w14:textId="77777777" w:rsidR="001A1A60" w:rsidRPr="00C94CED" w:rsidRDefault="001A1A60" w:rsidP="00496F86">
      <w:pPr>
        <w:pStyle w:val="Prrafodelista"/>
        <w:ind w:left="567" w:right="539"/>
        <w:jc w:val="both"/>
        <w:rPr>
          <w:rFonts w:ascii="Palatino Linotype" w:hAnsi="Palatino Linotype"/>
          <w:i/>
          <w:szCs w:val="22"/>
        </w:rPr>
      </w:pPr>
    </w:p>
    <w:p w14:paraId="4F92C696" w14:textId="6846A1BF" w:rsidR="00797CD8" w:rsidRPr="00C94CED" w:rsidRDefault="00797CD8" w:rsidP="00496F86">
      <w:pPr>
        <w:ind w:left="567" w:right="539"/>
        <w:jc w:val="both"/>
        <w:rPr>
          <w:rFonts w:ascii="Palatino Linotype" w:hAnsi="Palatino Linotype"/>
          <w:sz w:val="22"/>
          <w:szCs w:val="22"/>
        </w:rPr>
      </w:pPr>
      <w:r w:rsidRPr="00C94CED">
        <w:rPr>
          <w:rFonts w:ascii="Palatino Linotype" w:eastAsiaTheme="minorEastAsia" w:hAnsi="Palatino Linotype"/>
          <w:b/>
          <w:sz w:val="22"/>
          <w:szCs w:val="22"/>
          <w:lang w:val="es-ES_tradnl" w:eastAsia="es-ES"/>
        </w:rPr>
        <w:t>Razones o Motivos de inconformidad</w:t>
      </w:r>
      <w:r w:rsidRPr="00C94CED">
        <w:rPr>
          <w:rFonts w:ascii="Palatino Linotype" w:eastAsiaTheme="minorEastAsia" w:hAnsi="Palatino Linotype"/>
          <w:b/>
          <w:i/>
          <w:iCs/>
          <w:sz w:val="22"/>
          <w:szCs w:val="22"/>
          <w:lang w:val="es-ES_tradnl" w:eastAsia="es-ES"/>
        </w:rPr>
        <w:t>:</w:t>
      </w:r>
      <w:r w:rsidRPr="00C94CED">
        <w:rPr>
          <w:rFonts w:ascii="Palatino Linotype" w:eastAsiaTheme="majorEastAsia" w:hAnsi="Palatino Linotype" w:cstheme="majorBidi"/>
          <w:b/>
          <w:i/>
          <w:iCs/>
          <w:color w:val="2E74B5" w:themeColor="accent1" w:themeShade="BF"/>
          <w:sz w:val="22"/>
          <w:szCs w:val="22"/>
          <w:lang w:val="es-ES" w:eastAsia="es-ES"/>
        </w:rPr>
        <w:t xml:space="preserve"> </w:t>
      </w:r>
      <w:r w:rsidRPr="00C94CED">
        <w:rPr>
          <w:rFonts w:ascii="Palatino Linotype" w:eastAsiaTheme="majorEastAsia" w:hAnsi="Palatino Linotype" w:cstheme="majorBidi"/>
          <w:i/>
          <w:iCs/>
          <w:sz w:val="22"/>
          <w:szCs w:val="22"/>
          <w:lang w:val="es-ES" w:eastAsia="es-ES"/>
        </w:rPr>
        <w:t>“</w:t>
      </w:r>
      <w:r w:rsidR="00496F86" w:rsidRPr="00C94CED">
        <w:rPr>
          <w:rFonts w:ascii="Palatino Linotype" w:hAnsi="Palatino Linotype"/>
          <w:i/>
          <w:iCs/>
          <w:color w:val="000000"/>
          <w:sz w:val="22"/>
          <w:szCs w:val="22"/>
        </w:rPr>
        <w:t>La solicitud fue: Solicito información de toda la existencia de las licencias, permisos para conducir, expedidos en el Estado de México que actualmente se encuentran en manos de particulares, que no han sido renovadas y que ostentan la marca "Gobierno que trabaja y logra en grande" ó "Gente que trabaja y logra en grande". El 28 de febrero de 2018 este mismo sujeto obligado contestó a la solicitud de información 00042/SM/IP/2018 que a esa fecha se contaban con 200,000 licencias por expedir y que esperaban dejar de usar de usar dicho diseño en dos meses y medio, cabe hacer notar que las licencias para conducir se expiden por un tiempo de 1 a 4 años Anexo muestra. Y el sujeto obligado contesto: "en la administración de "Gobierno que trabaja y logra en grande" se expidieron aproximadamente 4,411,609 licencias de conducir de servicio particular, público y permisos con ese diseño, sin embargo no se cuenta con la información si esas mismas personas renovaron dicho documento" El sujeto obligado no contesto la pregunta de cuantas licencias para conducir, a esta fecha, están vigentes ya que si se expiden por 4 años de 2018 a 2022 varias de esas estan vigentes actualmente y que a la fecha no han sido renovadas por encontrarse vigentes.</w:t>
      </w:r>
      <w:r w:rsidR="001A1A60" w:rsidRPr="00C94CED">
        <w:rPr>
          <w:rFonts w:ascii="Palatino Linotype" w:hAnsi="Palatino Linotype"/>
          <w:i/>
          <w:iCs/>
          <w:color w:val="000000" w:themeColor="text1"/>
          <w:sz w:val="22"/>
          <w:szCs w:val="22"/>
        </w:rPr>
        <w:t xml:space="preserve">” </w:t>
      </w:r>
      <w:r w:rsidRPr="00C94CED">
        <w:rPr>
          <w:rFonts w:ascii="Palatino Linotype" w:hAnsi="Palatino Linotype"/>
          <w:i/>
          <w:iCs/>
          <w:color w:val="000000" w:themeColor="text1"/>
          <w:sz w:val="22"/>
          <w:szCs w:val="22"/>
        </w:rPr>
        <w:t>(Sic).</w:t>
      </w:r>
    </w:p>
    <w:bookmarkEnd w:id="1"/>
    <w:bookmarkEnd w:id="2"/>
    <w:bookmarkEnd w:id="3"/>
    <w:p w14:paraId="4CD951B1" w14:textId="65976A45" w:rsidR="00797CD8" w:rsidRPr="00C94CED" w:rsidRDefault="00797CD8" w:rsidP="007A1A1B">
      <w:pPr>
        <w:jc w:val="both"/>
        <w:rPr>
          <w:rFonts w:ascii="Palatino Linotype" w:eastAsia="Calibri" w:hAnsi="Palatino Linotype" w:cs="Arial"/>
          <w:color w:val="000000" w:themeColor="text1"/>
          <w:lang w:val="es-AR" w:eastAsia="es-ES"/>
        </w:rPr>
      </w:pPr>
    </w:p>
    <w:p w14:paraId="481FCE0A" w14:textId="77777777" w:rsidR="00797CD8" w:rsidRPr="00C94CED" w:rsidRDefault="00797CD8" w:rsidP="00797CD8">
      <w:pPr>
        <w:numPr>
          <w:ilvl w:val="0"/>
          <w:numId w:val="1"/>
        </w:numPr>
        <w:spacing w:line="360" w:lineRule="auto"/>
        <w:ind w:left="0" w:firstLine="0"/>
        <w:contextualSpacing/>
        <w:jc w:val="both"/>
        <w:rPr>
          <w:rFonts w:ascii="Palatino Linotype" w:eastAsia="Calibri" w:hAnsi="Palatino Linotype" w:cs="Arial"/>
          <w:lang w:val="es-AR" w:eastAsia="es-ES"/>
        </w:rPr>
      </w:pPr>
      <w:r w:rsidRPr="00C94CED">
        <w:rPr>
          <w:rFonts w:ascii="Palatino Linotype" w:hAnsi="Palatino Linotype" w:cs="Arial"/>
          <w:lang w:val="es-ES" w:eastAsia="es-ES"/>
        </w:rPr>
        <w:t xml:space="preserve">Se registró el recurso de revisión bajo el número de expediente </w:t>
      </w:r>
      <w:r w:rsidRPr="00C94CED">
        <w:rPr>
          <w:rFonts w:ascii="Palatino Linotype" w:eastAsiaTheme="minorEastAsia" w:hAnsi="Palatino Linotype" w:cs="Arial"/>
          <w:bCs/>
          <w:lang w:val="es-ES_tradnl" w:eastAsia="es-ES"/>
        </w:rPr>
        <w:t xml:space="preserve">al rubro indicado, asimismo con fundamento en lo dispuesto por el </w:t>
      </w:r>
      <w:r w:rsidRPr="00C94CED">
        <w:rPr>
          <w:rFonts w:ascii="Palatino Linotype" w:eastAsia="Calibri" w:hAnsi="Palatino Linotype" w:cs="Arial"/>
          <w:lang w:val="es-ES" w:eastAsia="es-ES"/>
        </w:rPr>
        <w:t xml:space="preserve">artículo 185 fracción I de la </w:t>
      </w:r>
      <w:r w:rsidRPr="00C94CED">
        <w:rPr>
          <w:rFonts w:ascii="Palatino Linotype" w:eastAsia="Calibri" w:hAnsi="Palatino Linotype" w:cs="Arial"/>
          <w:b/>
          <w:lang w:val="es-ES" w:eastAsia="es-ES"/>
        </w:rPr>
        <w:t xml:space="preserve">Ley de Transparencia y Acceso a la Información Pública del Estado de México y Municipios </w:t>
      </w:r>
      <w:r w:rsidR="00810D19" w:rsidRPr="00C94CED">
        <w:rPr>
          <w:rFonts w:ascii="Palatino Linotype" w:hAnsi="Palatino Linotype" w:cs="Arial"/>
          <w:lang w:val="es-ES" w:eastAsia="es-ES"/>
        </w:rPr>
        <w:t>se turnó a la</w:t>
      </w:r>
      <w:r w:rsidRPr="00C94CED">
        <w:rPr>
          <w:rFonts w:ascii="Palatino Linotype" w:hAnsi="Palatino Linotype" w:cs="Arial"/>
          <w:lang w:val="es-ES" w:eastAsia="es-ES"/>
        </w:rPr>
        <w:t xml:space="preserve"> </w:t>
      </w:r>
      <w:r w:rsidR="00810D19" w:rsidRPr="00C94CED">
        <w:rPr>
          <w:rFonts w:ascii="Palatino Linotype" w:hAnsi="Palatino Linotype" w:cs="Arial"/>
          <w:b/>
          <w:lang w:val="es-ES" w:eastAsia="es-ES"/>
        </w:rPr>
        <w:t>Comisionada María del Rosario Mejía Ayala</w:t>
      </w:r>
      <w:r w:rsidRPr="00C94CED">
        <w:rPr>
          <w:rFonts w:ascii="Palatino Linotype" w:hAnsi="Palatino Linotype" w:cs="Arial"/>
          <w:b/>
          <w:lang w:val="es-ES" w:eastAsia="es-ES"/>
        </w:rPr>
        <w:t xml:space="preserve">, </w:t>
      </w:r>
      <w:r w:rsidRPr="00C94CED">
        <w:rPr>
          <w:rFonts w:ascii="Palatino Linotype" w:hAnsi="Palatino Linotype" w:cs="Arial"/>
          <w:lang w:val="es-ES" w:eastAsia="es-ES"/>
        </w:rPr>
        <w:t xml:space="preserve">con el objeto de </w:t>
      </w:r>
      <w:r w:rsidRPr="00C94CED">
        <w:rPr>
          <w:rFonts w:ascii="Palatino Linotype" w:hAnsi="Palatino Linotype" w:cs="Arial"/>
          <w:lang w:eastAsia="es-ES"/>
        </w:rPr>
        <w:t xml:space="preserve">su análisis. </w:t>
      </w:r>
    </w:p>
    <w:p w14:paraId="07302E34" w14:textId="77777777" w:rsidR="00797CD8" w:rsidRPr="00C94CED" w:rsidRDefault="00797CD8" w:rsidP="00797CD8">
      <w:pPr>
        <w:spacing w:line="360" w:lineRule="auto"/>
        <w:contextualSpacing/>
        <w:jc w:val="both"/>
        <w:rPr>
          <w:rFonts w:ascii="Palatino Linotype" w:eastAsia="Calibri" w:hAnsi="Palatino Linotype" w:cs="Arial"/>
          <w:lang w:val="es-AR" w:eastAsia="es-ES"/>
        </w:rPr>
      </w:pPr>
    </w:p>
    <w:p w14:paraId="309D3155" w14:textId="2171632F" w:rsidR="001A1A60" w:rsidRPr="00C94CED" w:rsidRDefault="00750AB4" w:rsidP="00797CD8">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C94CED">
        <w:rPr>
          <w:rFonts w:ascii="Palatino Linotype" w:eastAsia="Calibri" w:hAnsi="Palatino Linotype" w:cs="Arial"/>
          <w:lang w:val="es-ES" w:eastAsia="es-ES"/>
        </w:rPr>
        <w:t xml:space="preserve">La </w:t>
      </w:r>
      <w:r w:rsidR="00797CD8" w:rsidRPr="00C94CED">
        <w:rPr>
          <w:rFonts w:ascii="Palatino Linotype" w:eastAsia="Calibri" w:hAnsi="Palatino Linotype" w:cs="Arial"/>
          <w:lang w:val="es-ES" w:eastAsia="es-ES"/>
        </w:rPr>
        <w:t>Comisionad</w:t>
      </w:r>
      <w:r w:rsidRPr="00C94CED">
        <w:rPr>
          <w:rFonts w:ascii="Palatino Linotype" w:eastAsia="Calibri" w:hAnsi="Palatino Linotype" w:cs="Arial"/>
          <w:lang w:val="es-ES" w:eastAsia="es-ES"/>
        </w:rPr>
        <w:t>a</w:t>
      </w:r>
      <w:r w:rsidR="00797CD8" w:rsidRPr="00C94CED">
        <w:rPr>
          <w:rFonts w:ascii="Palatino Linotype" w:eastAsia="Calibri" w:hAnsi="Palatino Linotype" w:cs="Arial"/>
          <w:lang w:val="es-ES" w:eastAsia="es-ES"/>
        </w:rPr>
        <w:t xml:space="preserve"> Ponente con fundamento en lo dispuesto por el artículo 185 fracción II de la ley de la materia, a través del acuerdo de admisión de </w:t>
      </w:r>
      <w:r w:rsidR="00496F86" w:rsidRPr="00C94CED">
        <w:rPr>
          <w:rFonts w:ascii="Palatino Linotype" w:eastAsia="Calibri" w:hAnsi="Palatino Linotype" w:cs="Arial"/>
          <w:b/>
          <w:bCs/>
          <w:lang w:val="es-ES" w:eastAsia="es-ES"/>
        </w:rPr>
        <w:t>veinte</w:t>
      </w:r>
      <w:r w:rsidR="001A1A60" w:rsidRPr="00C94CED">
        <w:rPr>
          <w:rFonts w:ascii="Palatino Linotype" w:eastAsia="Calibri" w:hAnsi="Palatino Linotype" w:cs="Arial"/>
          <w:b/>
          <w:bCs/>
          <w:lang w:val="es-ES" w:eastAsia="es-ES"/>
        </w:rPr>
        <w:t xml:space="preserve"> </w:t>
      </w:r>
      <w:r w:rsidR="00D57659" w:rsidRPr="00C94CED">
        <w:rPr>
          <w:rFonts w:ascii="Palatino Linotype" w:eastAsia="Calibri" w:hAnsi="Palatino Linotype" w:cs="Arial"/>
          <w:b/>
          <w:bCs/>
          <w:lang w:val="es-ES" w:eastAsia="es-ES"/>
        </w:rPr>
        <w:t>(</w:t>
      </w:r>
      <w:r w:rsidR="00496F86" w:rsidRPr="00C94CED">
        <w:rPr>
          <w:rFonts w:ascii="Palatino Linotype" w:eastAsia="Calibri" w:hAnsi="Palatino Linotype" w:cs="Arial"/>
          <w:b/>
          <w:bCs/>
          <w:lang w:val="es-ES" w:eastAsia="es-ES"/>
        </w:rPr>
        <w:t>20</w:t>
      </w:r>
      <w:r w:rsidR="00D57659" w:rsidRPr="00C94CED">
        <w:rPr>
          <w:rFonts w:ascii="Palatino Linotype" w:eastAsia="Calibri" w:hAnsi="Palatino Linotype" w:cs="Arial"/>
          <w:b/>
          <w:bCs/>
          <w:lang w:val="es-ES" w:eastAsia="es-ES"/>
        </w:rPr>
        <w:t xml:space="preserve">) de </w:t>
      </w:r>
      <w:r w:rsidRPr="00C94CED">
        <w:rPr>
          <w:rFonts w:ascii="Palatino Linotype" w:eastAsia="Calibri" w:hAnsi="Palatino Linotype" w:cs="Arial"/>
          <w:b/>
          <w:bCs/>
          <w:lang w:val="es-ES" w:eastAsia="es-ES"/>
        </w:rPr>
        <w:t>enero</w:t>
      </w:r>
      <w:r w:rsidR="00797CD8" w:rsidRPr="00C94CED">
        <w:rPr>
          <w:rFonts w:ascii="Palatino Linotype" w:eastAsia="Calibri" w:hAnsi="Palatino Linotype" w:cs="Arial"/>
          <w:b/>
          <w:bCs/>
          <w:lang w:val="es-ES" w:eastAsia="es-ES"/>
        </w:rPr>
        <w:t xml:space="preserve"> </w:t>
      </w:r>
      <w:r w:rsidR="00797CD8" w:rsidRPr="00C94CED">
        <w:rPr>
          <w:rFonts w:ascii="Palatino Linotype" w:eastAsia="Calibri" w:hAnsi="Palatino Linotype" w:cs="Arial"/>
          <w:lang w:val="es-ES" w:eastAsia="es-ES"/>
        </w:rPr>
        <w:t>de dos mil veinti</w:t>
      </w:r>
      <w:r w:rsidRPr="00C94CED">
        <w:rPr>
          <w:rFonts w:ascii="Palatino Linotype" w:eastAsia="Calibri" w:hAnsi="Palatino Linotype" w:cs="Arial"/>
          <w:lang w:val="es-ES" w:eastAsia="es-ES"/>
        </w:rPr>
        <w:t>dós</w:t>
      </w:r>
      <w:r w:rsidR="00797CD8" w:rsidRPr="00C94CED">
        <w:rPr>
          <w:rFonts w:ascii="Palatino Linotype" w:eastAsia="Calibri" w:hAnsi="Palatino Linotype" w:cs="Arial"/>
          <w:lang w:val="es-ES" w:eastAsia="es-ES"/>
        </w:rPr>
        <w:t xml:space="preserve">, puso a disposición de las partes el expediente electrónico </w:t>
      </w:r>
      <w:r w:rsidR="00797CD8" w:rsidRPr="00C94CED">
        <w:rPr>
          <w:rFonts w:ascii="Palatino Linotype" w:eastAsia="Calibri" w:hAnsi="Palatino Linotype" w:cs="Arial"/>
          <w:lang w:val="es-ES_tradnl" w:eastAsia="es-ES"/>
        </w:rPr>
        <w:t xml:space="preserve">vía </w:t>
      </w:r>
      <w:r w:rsidR="00797CD8" w:rsidRPr="00C94CED">
        <w:rPr>
          <w:rFonts w:ascii="Palatino Linotype" w:eastAsia="Calibri" w:hAnsi="Palatino Linotype" w:cs="Arial"/>
          <w:b/>
          <w:lang w:val="es-ES" w:eastAsia="es-ES"/>
        </w:rPr>
        <w:t xml:space="preserve">SAIMEX </w:t>
      </w:r>
      <w:r w:rsidR="00797CD8" w:rsidRPr="00C94CED">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w:t>
      </w:r>
      <w:r w:rsidR="00797CD8" w:rsidRPr="00C94CED">
        <w:rPr>
          <w:rFonts w:ascii="Palatino Linotype" w:eastAsia="Calibri" w:hAnsi="Palatino Linotype" w:cs="Arial"/>
          <w:lang w:val="es-ES" w:eastAsia="es-ES"/>
        </w:rPr>
        <w:lastRenderedPageBreak/>
        <w:t xml:space="preserve">concreto, de esta forma para que el </w:t>
      </w:r>
      <w:r w:rsidR="00797CD8" w:rsidRPr="00C94CED">
        <w:rPr>
          <w:rFonts w:ascii="Palatino Linotype" w:eastAsia="Calibri" w:hAnsi="Palatino Linotype" w:cs="Arial"/>
          <w:b/>
          <w:lang w:val="es-ES" w:eastAsia="es-ES"/>
        </w:rPr>
        <w:t>SUJETO OBLIGADO</w:t>
      </w:r>
      <w:r w:rsidR="00797CD8" w:rsidRPr="00C94CED">
        <w:rPr>
          <w:rFonts w:ascii="Palatino Linotype" w:eastAsia="Calibri" w:hAnsi="Palatino Linotype" w:cs="Arial"/>
          <w:lang w:val="es-ES" w:eastAsia="es-ES"/>
        </w:rPr>
        <w:t xml:space="preserve"> presentara el informe justificado procedente. </w:t>
      </w:r>
    </w:p>
    <w:p w14:paraId="385A08F6" w14:textId="77777777" w:rsidR="00496F86" w:rsidRPr="00C94CED" w:rsidRDefault="00496F86" w:rsidP="00496F86">
      <w:pPr>
        <w:pStyle w:val="Prrafodelista"/>
        <w:rPr>
          <w:rFonts w:ascii="Palatino Linotype" w:eastAsiaTheme="minorEastAsia" w:hAnsi="Palatino Linotype" w:cstheme="minorBidi"/>
          <w:i/>
          <w:color w:val="000000"/>
          <w:lang w:val="es-ES_tradnl" w:eastAsia="es-ES"/>
        </w:rPr>
      </w:pPr>
    </w:p>
    <w:p w14:paraId="047E58A6" w14:textId="03A486C0" w:rsidR="00750AB4" w:rsidRPr="00C94CED" w:rsidRDefault="001A1A60" w:rsidP="00496F86">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C94CED">
        <w:rPr>
          <w:rFonts w:ascii="Palatino Linotype" w:eastAsia="Calibri" w:hAnsi="Palatino Linotype" w:cs="Arial"/>
          <w:lang w:val="es-ES" w:eastAsia="es-ES"/>
        </w:rPr>
        <w:t>E</w:t>
      </w:r>
      <w:r w:rsidR="00702644" w:rsidRPr="00C94CED">
        <w:rPr>
          <w:rFonts w:ascii="Palatino Linotype" w:eastAsia="Calibri" w:hAnsi="Palatino Linotype" w:cs="Arial"/>
          <w:lang w:val="es-ES" w:eastAsia="es-ES"/>
        </w:rPr>
        <w:t xml:space="preserve">l </w:t>
      </w:r>
      <w:r w:rsidR="00496F86" w:rsidRPr="00C94CED">
        <w:rPr>
          <w:rFonts w:ascii="Palatino Linotype" w:eastAsia="Calibri" w:hAnsi="Palatino Linotype" w:cs="Arial"/>
          <w:b/>
          <w:bCs/>
          <w:lang w:val="es-ES" w:eastAsia="es-ES"/>
        </w:rPr>
        <w:t>catorce</w:t>
      </w:r>
      <w:r w:rsidR="009D4BF1" w:rsidRPr="00C94CED">
        <w:rPr>
          <w:rFonts w:ascii="Palatino Linotype" w:eastAsia="Calibri" w:hAnsi="Palatino Linotype" w:cs="Arial"/>
          <w:b/>
          <w:bCs/>
          <w:lang w:val="es-ES" w:eastAsia="es-ES"/>
        </w:rPr>
        <w:t xml:space="preserve"> (1</w:t>
      </w:r>
      <w:r w:rsidR="00496F86" w:rsidRPr="00C94CED">
        <w:rPr>
          <w:rFonts w:ascii="Palatino Linotype" w:eastAsia="Calibri" w:hAnsi="Palatino Linotype" w:cs="Arial"/>
          <w:b/>
          <w:bCs/>
          <w:lang w:val="es-ES" w:eastAsia="es-ES"/>
        </w:rPr>
        <w:t>4</w:t>
      </w:r>
      <w:r w:rsidR="009D4BF1" w:rsidRPr="00C94CED">
        <w:rPr>
          <w:rFonts w:ascii="Palatino Linotype" w:eastAsia="Calibri" w:hAnsi="Palatino Linotype" w:cs="Arial"/>
          <w:b/>
          <w:bCs/>
          <w:lang w:val="es-ES" w:eastAsia="es-ES"/>
        </w:rPr>
        <w:t xml:space="preserve">) de </w:t>
      </w:r>
      <w:r w:rsidR="00496F86" w:rsidRPr="00C94CED">
        <w:rPr>
          <w:rFonts w:ascii="Palatino Linotype" w:eastAsia="Calibri" w:hAnsi="Palatino Linotype" w:cs="Arial"/>
          <w:b/>
          <w:bCs/>
          <w:lang w:val="es-ES" w:eastAsia="es-ES"/>
        </w:rPr>
        <w:t>marzo</w:t>
      </w:r>
      <w:r w:rsidR="009D4BF1" w:rsidRPr="00C94CED">
        <w:rPr>
          <w:rFonts w:ascii="Palatino Linotype" w:eastAsia="Calibri" w:hAnsi="Palatino Linotype" w:cs="Arial"/>
          <w:lang w:val="es-ES" w:eastAsia="es-ES"/>
        </w:rPr>
        <w:t xml:space="preserve"> de dos mil veintidós, el </w:t>
      </w:r>
      <w:r w:rsidRPr="00C94CED">
        <w:rPr>
          <w:rFonts w:ascii="Palatino Linotype" w:eastAsia="Calibri" w:hAnsi="Palatino Linotype" w:cs="Arial"/>
          <w:b/>
          <w:bCs/>
          <w:lang w:val="es-ES" w:eastAsia="es-ES"/>
        </w:rPr>
        <w:t>SUJETO OBLIGADO</w:t>
      </w:r>
      <w:r w:rsidR="00D57659" w:rsidRPr="00C94CED">
        <w:rPr>
          <w:rFonts w:ascii="Palatino Linotype" w:eastAsia="Calibri" w:hAnsi="Palatino Linotype" w:cs="Arial"/>
          <w:lang w:val="es-ES" w:eastAsia="es-ES"/>
        </w:rPr>
        <w:t xml:space="preserve"> </w:t>
      </w:r>
      <w:r w:rsidR="00754566" w:rsidRPr="00C94CED">
        <w:rPr>
          <w:rFonts w:ascii="Palatino Linotype" w:eastAsia="Calibri" w:hAnsi="Palatino Linotype" w:cs="Arial"/>
          <w:lang w:val="es-ES" w:eastAsia="es-ES"/>
        </w:rPr>
        <w:t>rindió</w:t>
      </w:r>
      <w:r w:rsidR="00D57659" w:rsidRPr="00C94CED">
        <w:rPr>
          <w:rFonts w:ascii="Palatino Linotype" w:eastAsia="Calibri" w:hAnsi="Palatino Linotype" w:cs="Arial"/>
          <w:lang w:val="es-ES" w:eastAsia="es-ES"/>
        </w:rPr>
        <w:t xml:space="preserve"> </w:t>
      </w:r>
      <w:r w:rsidR="00702644" w:rsidRPr="00C94CED">
        <w:rPr>
          <w:rFonts w:ascii="Palatino Linotype" w:eastAsia="Calibri" w:hAnsi="Palatino Linotype" w:cs="Arial"/>
          <w:lang w:val="es-ES" w:eastAsia="es-ES"/>
        </w:rPr>
        <w:t xml:space="preserve">el </w:t>
      </w:r>
      <w:r w:rsidR="00D57659" w:rsidRPr="00C94CED">
        <w:rPr>
          <w:rFonts w:ascii="Palatino Linotype" w:eastAsia="Calibri" w:hAnsi="Palatino Linotype" w:cs="Arial"/>
          <w:lang w:val="es-ES" w:eastAsia="es-ES"/>
        </w:rPr>
        <w:t>informe justificado</w:t>
      </w:r>
      <w:r w:rsidR="00754566" w:rsidRPr="00C94CED">
        <w:rPr>
          <w:rFonts w:ascii="Palatino Linotype" w:eastAsia="Calibri" w:hAnsi="Palatino Linotype" w:cs="Arial"/>
          <w:lang w:val="es-ES" w:eastAsia="es-ES"/>
        </w:rPr>
        <w:t xml:space="preserve"> </w:t>
      </w:r>
      <w:r w:rsidR="00702644" w:rsidRPr="00C94CED">
        <w:rPr>
          <w:rFonts w:ascii="Palatino Linotype" w:eastAsia="Calibri" w:hAnsi="Palatino Linotype" w:cs="Arial"/>
          <w:lang w:val="es-ES" w:eastAsia="es-ES"/>
        </w:rPr>
        <w:t xml:space="preserve">correspondiente </w:t>
      </w:r>
      <w:r w:rsidR="00754566" w:rsidRPr="00C94CED">
        <w:rPr>
          <w:rFonts w:ascii="Palatino Linotype" w:eastAsia="Calibri" w:hAnsi="Palatino Linotype" w:cs="Arial"/>
          <w:lang w:val="es-ES" w:eastAsia="es-ES"/>
        </w:rPr>
        <w:t>para manifestar lo que a su derecho conviniera</w:t>
      </w:r>
      <w:r w:rsidR="00702644" w:rsidRPr="00C94CED">
        <w:rPr>
          <w:rFonts w:ascii="Palatino Linotype" w:eastAsia="Calibri" w:hAnsi="Palatino Linotype" w:cs="Arial"/>
          <w:lang w:val="es-ES" w:eastAsia="es-ES"/>
        </w:rPr>
        <w:t xml:space="preserve">, </w:t>
      </w:r>
      <w:r w:rsidR="00750AB4" w:rsidRPr="00C94CED">
        <w:rPr>
          <w:rFonts w:ascii="Palatino Linotype" w:eastAsia="Calibri" w:hAnsi="Palatino Linotype" w:cs="Arial"/>
          <w:lang w:val="es-ES" w:eastAsia="es-ES"/>
        </w:rPr>
        <w:t>a través del archivo electrónico denominado</w:t>
      </w:r>
      <w:r w:rsidR="00750AB4" w:rsidRPr="00C94CED">
        <w:rPr>
          <w:rFonts w:ascii="Palatino Linotype" w:eastAsia="Calibri" w:hAnsi="Palatino Linotype" w:cs="Arial"/>
          <w:color w:val="000000" w:themeColor="text1"/>
          <w:lang w:val="es-ES" w:eastAsia="es-ES"/>
        </w:rPr>
        <w:t xml:space="preserve"> </w:t>
      </w:r>
      <w:r w:rsidR="00496F86" w:rsidRPr="00C94CED">
        <w:rPr>
          <w:rFonts w:ascii="Palatino Linotype" w:eastAsia="Calibri" w:hAnsi="Palatino Linotype" w:cs="Arial"/>
          <w:b/>
          <w:bCs/>
          <w:lang w:val="es-ES" w:eastAsia="es-ES"/>
        </w:rPr>
        <w:t>“</w:t>
      </w:r>
      <w:hyperlink r:id="rId7" w:history="1">
        <w:r w:rsidR="00496F86" w:rsidRPr="00C94CED">
          <w:rPr>
            <w:rStyle w:val="Hipervnculo"/>
            <w:rFonts w:ascii="Palatino Linotype" w:hAnsi="Palatino Linotype" w:cs="Arial"/>
            <w:b/>
            <w:bCs/>
            <w:color w:val="auto"/>
            <w:u w:val="none"/>
          </w:rPr>
          <w:t>Informe Justificado 00158.pdf</w:t>
        </w:r>
      </w:hyperlink>
      <w:r w:rsidR="00496F86" w:rsidRPr="00C94CED">
        <w:rPr>
          <w:rFonts w:ascii="Palatino Linotype" w:eastAsiaTheme="minorEastAsia" w:hAnsi="Palatino Linotype" w:cstheme="minorBidi"/>
          <w:b/>
          <w:bCs/>
          <w:i/>
          <w:lang w:val="es-ES_tradnl" w:eastAsia="es-ES"/>
        </w:rPr>
        <w:t>”</w:t>
      </w:r>
      <w:r w:rsidR="00750AB4" w:rsidRPr="00C94CED">
        <w:rPr>
          <w:rFonts w:ascii="Palatino Linotype" w:hAnsi="Palatino Linotype"/>
          <w:b/>
          <w:bCs/>
        </w:rPr>
        <w:t>,</w:t>
      </w:r>
      <w:r w:rsidR="00750AB4" w:rsidRPr="00C94CED">
        <w:rPr>
          <w:rFonts w:ascii="Palatino Linotype" w:hAnsi="Palatino Linotype"/>
        </w:rPr>
        <w:t xml:space="preserve"> </w:t>
      </w:r>
      <w:r w:rsidR="00CD3B25" w:rsidRPr="00C94CED">
        <w:rPr>
          <w:rFonts w:ascii="Palatino Linotype" w:hAnsi="Palatino Linotype"/>
        </w:rPr>
        <w:t>por medio del cual, rei</w:t>
      </w:r>
      <w:r w:rsidR="002B70A8" w:rsidRPr="00C94CED">
        <w:rPr>
          <w:rFonts w:ascii="Palatino Linotype" w:hAnsi="Palatino Linotype"/>
        </w:rPr>
        <w:t>t</w:t>
      </w:r>
      <w:r w:rsidR="00CD3B25" w:rsidRPr="00C94CED">
        <w:rPr>
          <w:rFonts w:ascii="Palatino Linotype" w:hAnsi="Palatino Linotype"/>
        </w:rPr>
        <w:t>er</w:t>
      </w:r>
      <w:r w:rsidR="002B70A8" w:rsidRPr="00C94CED">
        <w:rPr>
          <w:rFonts w:ascii="Palatino Linotype" w:hAnsi="Palatino Linotype"/>
        </w:rPr>
        <w:t>ó</w:t>
      </w:r>
      <w:r w:rsidR="00CD3B25" w:rsidRPr="00C94CED">
        <w:rPr>
          <w:rFonts w:ascii="Palatino Linotype" w:hAnsi="Palatino Linotype"/>
        </w:rPr>
        <w:t xml:space="preserve"> su respuesta inicial </w:t>
      </w:r>
      <w:r w:rsidR="00CD3B25" w:rsidRPr="00C94CED">
        <w:rPr>
          <w:rFonts w:ascii="Palatino Linotype" w:hAnsi="Palatino Linotype"/>
          <w:color w:val="000000" w:themeColor="text1"/>
        </w:rPr>
        <w:t>señalando que</w:t>
      </w:r>
      <w:r w:rsidR="00F66EFD" w:rsidRPr="00C94CED">
        <w:rPr>
          <w:rFonts w:ascii="Palatino Linotype" w:hAnsi="Palatino Linotype"/>
          <w:color w:val="000000" w:themeColor="text1"/>
        </w:rPr>
        <w:t xml:space="preserve"> el Director del Registro de Licencias y Operadores y Se</w:t>
      </w:r>
      <w:r w:rsidR="006F5A6C" w:rsidRPr="00C94CED">
        <w:rPr>
          <w:rFonts w:ascii="Palatino Linotype" w:hAnsi="Palatino Linotype"/>
          <w:color w:val="000000" w:themeColor="text1"/>
        </w:rPr>
        <w:t>r</w:t>
      </w:r>
      <w:r w:rsidR="00F66EFD" w:rsidRPr="00C94CED">
        <w:rPr>
          <w:rFonts w:ascii="Palatino Linotype" w:hAnsi="Palatino Linotype"/>
          <w:color w:val="000000" w:themeColor="text1"/>
        </w:rPr>
        <w:t>vidor Público Habilitado informó que en la administración de “Gobierno que trabaja y logra en grande” se expidieron aproximadamente 4,411,609</w:t>
      </w:r>
      <w:r w:rsidR="0030038E" w:rsidRPr="00C94CED">
        <w:rPr>
          <w:rFonts w:ascii="Palatino Linotype" w:hAnsi="Palatino Linotype"/>
          <w:color w:val="000000" w:themeColor="text1"/>
        </w:rPr>
        <w:t xml:space="preserve"> licencias de conducir de servicio particular, público y permisos con ese diseño, sin embargo, no c</w:t>
      </w:r>
      <w:r w:rsidR="002B70A8" w:rsidRPr="00C94CED">
        <w:rPr>
          <w:rFonts w:ascii="Palatino Linotype" w:hAnsi="Palatino Linotype"/>
          <w:color w:val="000000" w:themeColor="text1"/>
        </w:rPr>
        <w:t xml:space="preserve">uenta </w:t>
      </w:r>
      <w:r w:rsidR="0030038E" w:rsidRPr="00C94CED">
        <w:rPr>
          <w:rFonts w:ascii="Palatino Linotype" w:hAnsi="Palatino Linotype"/>
          <w:color w:val="000000" w:themeColor="text1"/>
        </w:rPr>
        <w:t>con información</w:t>
      </w:r>
      <w:r w:rsidR="002B70A8" w:rsidRPr="00C94CED">
        <w:rPr>
          <w:rFonts w:ascii="Palatino Linotype" w:hAnsi="Palatino Linotype"/>
          <w:color w:val="000000" w:themeColor="text1"/>
        </w:rPr>
        <w:t xml:space="preserve"> en relación a,</w:t>
      </w:r>
      <w:r w:rsidR="0030038E" w:rsidRPr="00C94CED">
        <w:rPr>
          <w:rFonts w:ascii="Palatino Linotype" w:hAnsi="Palatino Linotype"/>
          <w:color w:val="000000" w:themeColor="text1"/>
        </w:rPr>
        <w:t xml:space="preserve"> si las personas renovaron dicho documento</w:t>
      </w:r>
      <w:r w:rsidR="00CD3B25" w:rsidRPr="00C94CED">
        <w:rPr>
          <w:rFonts w:ascii="Palatino Linotype" w:hAnsi="Palatino Linotype"/>
          <w:color w:val="000000" w:themeColor="text1"/>
        </w:rPr>
        <w:t xml:space="preserve">, asimismo, informó que dentro de las atribuciones de la Dirección de Registro de Licencias y Operadores, ninguna de ellas </w:t>
      </w:r>
      <w:r w:rsidR="002B70A8" w:rsidRPr="00C94CED">
        <w:rPr>
          <w:rFonts w:ascii="Palatino Linotype" w:hAnsi="Palatino Linotype"/>
          <w:color w:val="000000" w:themeColor="text1"/>
        </w:rPr>
        <w:t>señala</w:t>
      </w:r>
      <w:r w:rsidR="00CD3B25" w:rsidRPr="00C94CED">
        <w:rPr>
          <w:rFonts w:ascii="Palatino Linotype" w:hAnsi="Palatino Linotype"/>
          <w:color w:val="000000" w:themeColor="text1"/>
        </w:rPr>
        <w:t xml:space="preserve"> la obligatoriedad de contar con una base estadistica de las licencias o permisos que no han sido renovados </w:t>
      </w:r>
      <w:r w:rsidR="00AF3C54" w:rsidRPr="00C94CED">
        <w:rPr>
          <w:rFonts w:ascii="Palatino Linotype" w:hAnsi="Palatino Linotype"/>
          <w:color w:val="000000" w:themeColor="text1"/>
        </w:rPr>
        <w:t>una vez que haya vencido el periodo de vigencia</w:t>
      </w:r>
      <w:r w:rsidR="002B70A8" w:rsidRPr="00C94CED">
        <w:rPr>
          <w:rFonts w:ascii="Palatino Linotype" w:hAnsi="Palatino Linotype"/>
          <w:color w:val="000000" w:themeColor="text1"/>
        </w:rPr>
        <w:t>, solo la emisión o expedición de los mismos.</w:t>
      </w:r>
    </w:p>
    <w:p w14:paraId="7E1B98D1" w14:textId="77777777" w:rsidR="00750AB4" w:rsidRPr="00C94CED" w:rsidRDefault="00750AB4" w:rsidP="00750AB4">
      <w:pPr>
        <w:pStyle w:val="Prrafodelista"/>
        <w:rPr>
          <w:rFonts w:ascii="Palatino Linotype" w:eastAsia="Calibri" w:hAnsi="Palatino Linotype" w:cs="Arial"/>
          <w:lang w:val="es-ES_tradnl" w:eastAsia="es-ES"/>
        </w:rPr>
      </w:pPr>
    </w:p>
    <w:p w14:paraId="0EE97CFE" w14:textId="5774FC0F" w:rsidR="00814037" w:rsidRPr="00C94CED" w:rsidRDefault="00750AB4" w:rsidP="000E138C">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C94CED">
        <w:rPr>
          <w:rFonts w:ascii="Palatino Linotype" w:eastAsia="Calibri" w:hAnsi="Palatino Linotype" w:cs="Arial"/>
          <w:lang w:val="es-ES" w:eastAsia="es-ES"/>
        </w:rPr>
        <w:t>P</w:t>
      </w:r>
      <w:r w:rsidR="00754566" w:rsidRPr="00C94CED">
        <w:rPr>
          <w:rFonts w:ascii="Palatino Linotype" w:eastAsia="Calibri" w:hAnsi="Palatino Linotype" w:cs="Arial"/>
          <w:lang w:val="es-ES" w:eastAsia="es-ES"/>
        </w:rPr>
        <w:t xml:space="preserve">or su parte el </w:t>
      </w:r>
      <w:r w:rsidR="004A5075" w:rsidRPr="00C94CED">
        <w:rPr>
          <w:rFonts w:ascii="Palatino Linotype" w:eastAsia="Calibri" w:hAnsi="Palatino Linotype" w:cs="Arial"/>
          <w:b/>
          <w:bCs/>
          <w:lang w:val="es-ES" w:eastAsia="es-ES"/>
        </w:rPr>
        <w:t>Recurrente</w:t>
      </w:r>
      <w:r w:rsidR="00754566" w:rsidRPr="00C94CED">
        <w:rPr>
          <w:rFonts w:ascii="Palatino Linotype" w:eastAsia="Calibri" w:hAnsi="Palatino Linotype" w:cs="Arial"/>
          <w:lang w:val="es-ES" w:eastAsia="es-ES"/>
        </w:rPr>
        <w:t xml:space="preserve"> </w:t>
      </w:r>
      <w:r w:rsidR="0046117C" w:rsidRPr="00C94CED">
        <w:rPr>
          <w:rFonts w:ascii="Palatino Linotype" w:eastAsia="Calibri" w:hAnsi="Palatino Linotype" w:cs="Arial"/>
          <w:lang w:val="es-ES" w:eastAsia="es-ES"/>
        </w:rPr>
        <w:t>no presentó pruebas ni alegatos.</w:t>
      </w:r>
    </w:p>
    <w:p w14:paraId="6E3D81AF" w14:textId="77777777" w:rsidR="00A03020" w:rsidRPr="00C94CED" w:rsidRDefault="00A03020" w:rsidP="0046117C">
      <w:pPr>
        <w:ind w:right="539"/>
        <w:jc w:val="both"/>
        <w:rPr>
          <w:rFonts w:ascii="Palatino Linotype" w:hAnsi="Palatino Linotype"/>
          <w:szCs w:val="22"/>
        </w:rPr>
      </w:pPr>
    </w:p>
    <w:p w14:paraId="25C24157" w14:textId="79051866" w:rsidR="008379A6" w:rsidRPr="00C94CED" w:rsidRDefault="00754566" w:rsidP="008379A6">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C94CED">
        <w:rPr>
          <w:rFonts w:ascii="Palatino Linotype" w:eastAsiaTheme="minorEastAsia" w:hAnsi="Palatino Linotype"/>
          <w:lang w:val="es-ES_tradnl" w:eastAsia="es-ES"/>
        </w:rPr>
        <w:t>La</w:t>
      </w:r>
      <w:r w:rsidR="00797CD8" w:rsidRPr="00C94CED">
        <w:rPr>
          <w:rFonts w:ascii="Palatino Linotype" w:eastAsiaTheme="minorEastAsia" w:hAnsi="Palatino Linotype"/>
          <w:lang w:val="es-ES_tradnl" w:eastAsia="es-ES"/>
        </w:rPr>
        <w:t xml:space="preserve"> Comisionad</w:t>
      </w:r>
      <w:r w:rsidRPr="00C94CED">
        <w:rPr>
          <w:rFonts w:ascii="Palatino Linotype" w:eastAsiaTheme="minorEastAsia" w:hAnsi="Palatino Linotype"/>
          <w:lang w:val="es-ES_tradnl" w:eastAsia="es-ES"/>
        </w:rPr>
        <w:t>a</w:t>
      </w:r>
      <w:r w:rsidR="00797CD8" w:rsidRPr="00C94CED">
        <w:rPr>
          <w:rFonts w:ascii="Palatino Linotype" w:eastAsiaTheme="minorEastAsia" w:hAnsi="Palatino Linotype"/>
          <w:lang w:val="es-ES_tradnl" w:eastAsia="es-ES"/>
        </w:rPr>
        <w:t xml:space="preserve"> Ponente decretó cierre de instrucción</w:t>
      </w:r>
      <w:r w:rsidR="00797CD8" w:rsidRPr="00C94CED">
        <w:rPr>
          <w:rFonts w:ascii="Palatino Linotype" w:eastAsiaTheme="minorEastAsia" w:hAnsi="Palatino Linotype" w:cs="Arial"/>
          <w:lang w:val="es-ES_tradnl" w:eastAsia="es-ES"/>
        </w:rPr>
        <w:t xml:space="preserve"> </w:t>
      </w:r>
      <w:r w:rsidR="00797CD8" w:rsidRPr="00C94CED">
        <w:rPr>
          <w:rFonts w:ascii="Palatino Linotype" w:eastAsiaTheme="minorEastAsia" w:hAnsi="Palatino Linotype"/>
          <w:lang w:val="es-ES_tradnl" w:eastAsia="es-ES"/>
        </w:rPr>
        <w:t xml:space="preserve">mediante </w:t>
      </w:r>
      <w:r w:rsidR="00F362B5" w:rsidRPr="00C94CED">
        <w:rPr>
          <w:rFonts w:ascii="Palatino Linotype" w:eastAsiaTheme="minorEastAsia" w:hAnsi="Palatino Linotype"/>
          <w:lang w:val="es-ES_tradnl" w:eastAsia="es-ES"/>
        </w:rPr>
        <w:t xml:space="preserve">el </w:t>
      </w:r>
      <w:r w:rsidR="00797CD8" w:rsidRPr="00C94CED">
        <w:rPr>
          <w:rFonts w:ascii="Palatino Linotype" w:eastAsiaTheme="minorEastAsia" w:hAnsi="Palatino Linotype"/>
          <w:lang w:val="es-ES_tradnl" w:eastAsia="es-ES"/>
        </w:rPr>
        <w:t>acuerdo de</w:t>
      </w:r>
      <w:r w:rsidRPr="00C94CED">
        <w:rPr>
          <w:rFonts w:ascii="Palatino Linotype" w:eastAsiaTheme="minorEastAsia" w:hAnsi="Palatino Linotype"/>
          <w:lang w:val="es-ES_tradnl" w:eastAsia="es-ES"/>
        </w:rPr>
        <w:t>l</w:t>
      </w:r>
      <w:r w:rsidR="00797CD8" w:rsidRPr="00C94CED">
        <w:rPr>
          <w:rFonts w:ascii="Palatino Linotype" w:eastAsiaTheme="minorEastAsia" w:hAnsi="Palatino Linotype"/>
          <w:lang w:val="es-ES_tradnl" w:eastAsia="es-ES"/>
        </w:rPr>
        <w:t xml:space="preserve"> </w:t>
      </w:r>
      <w:r w:rsidR="002B70A8" w:rsidRPr="00C94CED">
        <w:rPr>
          <w:rFonts w:ascii="Palatino Linotype" w:eastAsiaTheme="minorEastAsia" w:hAnsi="Palatino Linotype"/>
          <w:b/>
          <w:bCs/>
          <w:lang w:val="es-ES_tradnl" w:eastAsia="es-ES"/>
        </w:rPr>
        <w:t>veintitrés</w:t>
      </w:r>
      <w:r w:rsidR="009D4BF1" w:rsidRPr="00C94CED">
        <w:rPr>
          <w:rFonts w:ascii="Palatino Linotype" w:eastAsiaTheme="minorEastAsia" w:hAnsi="Palatino Linotype"/>
          <w:b/>
          <w:bCs/>
          <w:lang w:val="es-ES_tradnl" w:eastAsia="es-ES"/>
        </w:rPr>
        <w:t xml:space="preserve"> </w:t>
      </w:r>
      <w:r w:rsidR="000E138C" w:rsidRPr="00C94CED">
        <w:rPr>
          <w:rFonts w:ascii="Palatino Linotype" w:eastAsiaTheme="minorEastAsia" w:hAnsi="Palatino Linotype"/>
          <w:b/>
          <w:bCs/>
          <w:lang w:val="es-ES_tradnl" w:eastAsia="es-ES"/>
        </w:rPr>
        <w:t>(</w:t>
      </w:r>
      <w:r w:rsidR="002B70A8" w:rsidRPr="00C94CED">
        <w:rPr>
          <w:rFonts w:ascii="Palatino Linotype" w:eastAsiaTheme="minorEastAsia" w:hAnsi="Palatino Linotype"/>
          <w:b/>
          <w:bCs/>
          <w:lang w:val="es-ES_tradnl" w:eastAsia="es-ES"/>
        </w:rPr>
        <w:t>23</w:t>
      </w:r>
      <w:r w:rsidR="000E138C" w:rsidRPr="00C94CED">
        <w:rPr>
          <w:rFonts w:ascii="Palatino Linotype" w:eastAsiaTheme="minorEastAsia" w:hAnsi="Palatino Linotype"/>
          <w:b/>
          <w:bCs/>
          <w:lang w:val="es-ES_tradnl" w:eastAsia="es-ES"/>
        </w:rPr>
        <w:t xml:space="preserve">) de </w:t>
      </w:r>
      <w:r w:rsidR="002B70A8" w:rsidRPr="00C94CED">
        <w:rPr>
          <w:rFonts w:ascii="Palatino Linotype" w:eastAsiaTheme="minorEastAsia" w:hAnsi="Palatino Linotype"/>
          <w:b/>
          <w:bCs/>
          <w:lang w:val="es-ES_tradnl" w:eastAsia="es-ES"/>
        </w:rPr>
        <w:t>marzo</w:t>
      </w:r>
      <w:r w:rsidR="00A03020" w:rsidRPr="00C94CED">
        <w:rPr>
          <w:rFonts w:ascii="Palatino Linotype" w:eastAsiaTheme="minorEastAsia" w:hAnsi="Palatino Linotype"/>
          <w:b/>
          <w:bCs/>
          <w:lang w:val="es-ES_tradnl" w:eastAsia="es-ES"/>
        </w:rPr>
        <w:t xml:space="preserve"> </w:t>
      </w:r>
      <w:r w:rsidR="00797CD8" w:rsidRPr="00C94CED">
        <w:rPr>
          <w:rFonts w:ascii="Palatino Linotype" w:eastAsiaTheme="minorEastAsia" w:hAnsi="Palatino Linotype"/>
          <w:lang w:val="es-ES_tradnl" w:eastAsia="es-ES"/>
        </w:rPr>
        <w:t>de dos mil veint</w:t>
      </w:r>
      <w:r w:rsidR="009D4BF1" w:rsidRPr="00C94CED">
        <w:rPr>
          <w:rFonts w:ascii="Palatino Linotype" w:eastAsiaTheme="minorEastAsia" w:hAnsi="Palatino Linotype"/>
          <w:lang w:val="es-ES_tradnl" w:eastAsia="es-ES"/>
        </w:rPr>
        <w:t>idós</w:t>
      </w:r>
      <w:r w:rsidR="00797CD8" w:rsidRPr="00C94CED">
        <w:rPr>
          <w:rFonts w:ascii="Palatino Linotype" w:eastAsia="Calibri" w:hAnsi="Palatino Linotype" w:cs="Arial"/>
          <w:lang w:val="es-ES"/>
        </w:rPr>
        <w:t xml:space="preserve">; </w:t>
      </w:r>
      <w:r w:rsidR="009D4BF1" w:rsidRPr="00C94CED">
        <w:rPr>
          <w:rFonts w:ascii="Palatino Linotype" w:eastAsia="Calibri" w:hAnsi="Palatino Linotype" w:cs="Arial"/>
          <w:lang w:val="es-ES"/>
        </w:rPr>
        <w:t xml:space="preserve">y </w:t>
      </w:r>
      <w:r w:rsidR="000E138C" w:rsidRPr="00C94CED">
        <w:rPr>
          <w:rFonts w:ascii="Palatino Linotype" w:hAnsi="Palatino Linotype"/>
        </w:rPr>
        <w:t>mediante el acuerdo de misma fecha, se amplió el término para resolver, por lo que ordenó turnar el expediente a resolución, misma que ahora se pronuncia; y</w:t>
      </w:r>
      <w:r w:rsidR="00797CD8" w:rsidRPr="00C94CED">
        <w:rPr>
          <w:rFonts w:ascii="Palatino Linotype" w:hAnsi="Palatino Linotype" w:cs="Arial"/>
        </w:rPr>
        <w:t>---------------------------------------------------------------------</w:t>
      </w:r>
      <w:bookmarkStart w:id="4" w:name="_Toc90654863"/>
    </w:p>
    <w:p w14:paraId="068EAA65" w14:textId="5385FCE9" w:rsidR="009D4BF1" w:rsidRPr="00C94CED" w:rsidRDefault="009D4BF1" w:rsidP="009D4BF1">
      <w:pPr>
        <w:spacing w:line="360" w:lineRule="auto"/>
        <w:contextualSpacing/>
        <w:jc w:val="both"/>
        <w:rPr>
          <w:rFonts w:ascii="Palatino Linotype" w:eastAsiaTheme="minorEastAsia" w:hAnsi="Palatino Linotype"/>
          <w:b/>
          <w:u w:val="single"/>
          <w:lang w:val="es-ES_tradnl" w:eastAsia="es-ES"/>
        </w:rPr>
      </w:pPr>
    </w:p>
    <w:p w14:paraId="56445A39" w14:textId="77777777" w:rsidR="002B70A8" w:rsidRPr="00C94CED" w:rsidRDefault="002B70A8" w:rsidP="009D4BF1">
      <w:pPr>
        <w:spacing w:line="360" w:lineRule="auto"/>
        <w:contextualSpacing/>
        <w:jc w:val="both"/>
        <w:rPr>
          <w:rFonts w:ascii="Palatino Linotype" w:eastAsiaTheme="minorEastAsia" w:hAnsi="Palatino Linotype"/>
          <w:b/>
          <w:u w:val="single"/>
          <w:lang w:val="es-ES_tradnl" w:eastAsia="es-ES"/>
        </w:rPr>
      </w:pPr>
    </w:p>
    <w:p w14:paraId="2CBA2C90" w14:textId="3B552358" w:rsidR="00797CD8" w:rsidRPr="00C94CED" w:rsidRDefault="00797CD8" w:rsidP="00797CD8">
      <w:pPr>
        <w:keepNext/>
        <w:keepLines/>
        <w:spacing w:line="360" w:lineRule="auto"/>
        <w:jc w:val="center"/>
        <w:outlineLvl w:val="0"/>
        <w:rPr>
          <w:rFonts w:ascii="Palatino Linotype" w:eastAsiaTheme="majorEastAsia" w:hAnsi="Palatino Linotype" w:cstheme="majorBidi"/>
        </w:rPr>
      </w:pPr>
      <w:r w:rsidRPr="00C94CED">
        <w:rPr>
          <w:rFonts w:ascii="Palatino Linotype" w:eastAsiaTheme="majorEastAsia" w:hAnsi="Palatino Linotype" w:cstheme="majorBidi"/>
          <w:b/>
        </w:rPr>
        <w:lastRenderedPageBreak/>
        <w:t>CONSIDERANDO</w:t>
      </w:r>
      <w:bookmarkEnd w:id="4"/>
      <w:r w:rsidRPr="00C94CED">
        <w:rPr>
          <w:rFonts w:ascii="Palatino Linotype" w:eastAsiaTheme="majorEastAsia" w:hAnsi="Palatino Linotype" w:cstheme="majorBidi"/>
          <w:b/>
        </w:rPr>
        <w:t xml:space="preserve"> </w:t>
      </w:r>
    </w:p>
    <w:p w14:paraId="7D4C6E45" w14:textId="77777777" w:rsidR="00797CD8" w:rsidRPr="00C94CED" w:rsidRDefault="00797CD8" w:rsidP="00797CD8">
      <w:pPr>
        <w:spacing w:line="360" w:lineRule="auto"/>
        <w:rPr>
          <w:rFonts w:ascii="Palatino Linotype" w:eastAsiaTheme="minorEastAsia" w:hAnsi="Palatino Linotype"/>
        </w:rPr>
      </w:pPr>
    </w:p>
    <w:p w14:paraId="782F44B9" w14:textId="77777777" w:rsidR="00797CD8" w:rsidRPr="00C94CED" w:rsidRDefault="00797CD8" w:rsidP="00797CD8">
      <w:pPr>
        <w:keepNext/>
        <w:keepLines/>
        <w:spacing w:line="360" w:lineRule="auto"/>
        <w:outlineLvl w:val="1"/>
        <w:rPr>
          <w:rFonts w:ascii="Palatino Linotype" w:eastAsiaTheme="majorEastAsia" w:hAnsi="Palatino Linotype" w:cstheme="majorBidi"/>
          <w:b/>
          <w:szCs w:val="26"/>
        </w:rPr>
      </w:pPr>
      <w:bookmarkStart w:id="5" w:name="_Toc90654864"/>
      <w:r w:rsidRPr="00C94CED">
        <w:rPr>
          <w:rFonts w:ascii="Palatino Linotype" w:eastAsiaTheme="majorEastAsia" w:hAnsi="Palatino Linotype" w:cstheme="majorBidi"/>
          <w:b/>
          <w:szCs w:val="26"/>
        </w:rPr>
        <w:t>PRIMERO. De la competencia</w:t>
      </w:r>
      <w:bookmarkEnd w:id="5"/>
    </w:p>
    <w:p w14:paraId="486C708E" w14:textId="77777777" w:rsidR="00797CD8" w:rsidRPr="00C94CED" w:rsidRDefault="00797CD8" w:rsidP="00797CD8">
      <w:pPr>
        <w:keepNext/>
        <w:keepLines/>
        <w:spacing w:line="360" w:lineRule="auto"/>
        <w:outlineLvl w:val="1"/>
        <w:rPr>
          <w:rFonts w:ascii="Palatino Linotype" w:eastAsiaTheme="majorEastAsia" w:hAnsi="Palatino Linotype" w:cstheme="majorBidi"/>
          <w:b/>
          <w:bCs/>
          <w:spacing w:val="60"/>
          <w:szCs w:val="26"/>
        </w:rPr>
      </w:pPr>
    </w:p>
    <w:p w14:paraId="0326E177" w14:textId="5FD06E8E" w:rsidR="00797CD8" w:rsidRPr="00C94CED" w:rsidRDefault="00797CD8" w:rsidP="00F362B5">
      <w:pPr>
        <w:numPr>
          <w:ilvl w:val="0"/>
          <w:numId w:val="1"/>
        </w:numPr>
        <w:spacing w:line="360" w:lineRule="auto"/>
        <w:ind w:left="0" w:firstLine="0"/>
        <w:contextualSpacing/>
        <w:jc w:val="both"/>
        <w:rPr>
          <w:rFonts w:ascii="Palatino Linotype" w:eastAsia="Calibri" w:hAnsi="Palatino Linotype"/>
          <w:lang w:eastAsia="es-ES"/>
        </w:rPr>
      </w:pPr>
      <w:r w:rsidRPr="00C94CED">
        <w:rPr>
          <w:rFonts w:ascii="Palatino Linotype" w:eastAsia="Calibri" w:hAnsi="Palatino Linotype"/>
          <w:lang w:val="es-ES" w:eastAsia="es-ES"/>
        </w:rPr>
        <w:t xml:space="preserve">Este </w:t>
      </w:r>
      <w:r w:rsidR="00F362B5" w:rsidRPr="00C94CED">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Pr="00C94CED">
        <w:rPr>
          <w:rFonts w:ascii="Palatino Linotype" w:eastAsia="Calibri" w:hAnsi="Palatino Linotype"/>
          <w:b/>
          <w:lang w:val="es-ES" w:eastAsia="es-ES"/>
        </w:rPr>
        <w:t>.</w:t>
      </w:r>
    </w:p>
    <w:p w14:paraId="31E3300B" w14:textId="77777777" w:rsidR="009D4BF1" w:rsidRPr="00C94CED" w:rsidRDefault="009D4BF1" w:rsidP="00797CD8">
      <w:pPr>
        <w:spacing w:line="360" w:lineRule="auto"/>
        <w:contextualSpacing/>
        <w:jc w:val="both"/>
        <w:rPr>
          <w:rFonts w:ascii="Palatino Linotype" w:eastAsiaTheme="minorEastAsia" w:hAnsi="Palatino Linotype"/>
          <w:lang w:val="es-ES_tradnl" w:eastAsia="es-ES"/>
        </w:rPr>
      </w:pPr>
    </w:p>
    <w:p w14:paraId="081BF910" w14:textId="77777777" w:rsidR="00797CD8" w:rsidRPr="00C94CED" w:rsidRDefault="00797CD8" w:rsidP="00797CD8">
      <w:pPr>
        <w:keepNext/>
        <w:keepLines/>
        <w:spacing w:line="360" w:lineRule="auto"/>
        <w:outlineLvl w:val="1"/>
        <w:rPr>
          <w:rFonts w:ascii="Palatino Linotype" w:eastAsiaTheme="majorEastAsia" w:hAnsi="Palatino Linotype" w:cstheme="majorBidi"/>
          <w:b/>
          <w:szCs w:val="26"/>
        </w:rPr>
      </w:pPr>
      <w:bookmarkStart w:id="6" w:name="_Toc90654865"/>
      <w:r w:rsidRPr="00C94CED">
        <w:rPr>
          <w:rFonts w:ascii="Palatino Linotype" w:eastAsiaTheme="majorEastAsia" w:hAnsi="Palatino Linotype" w:cstheme="majorBidi"/>
          <w:b/>
          <w:szCs w:val="26"/>
        </w:rPr>
        <w:t>SEGUNDO. De la oportunidad y procedencia.</w:t>
      </w:r>
      <w:bookmarkEnd w:id="6"/>
    </w:p>
    <w:p w14:paraId="342E9D1E" w14:textId="77777777" w:rsidR="00797CD8" w:rsidRPr="00C94CED" w:rsidRDefault="00797CD8" w:rsidP="00797CD8">
      <w:pPr>
        <w:spacing w:line="360" w:lineRule="auto"/>
        <w:rPr>
          <w:rFonts w:ascii="Palatino Linotype" w:eastAsiaTheme="minorEastAsia" w:hAnsi="Palatino Linotype"/>
        </w:rPr>
      </w:pPr>
    </w:p>
    <w:p w14:paraId="4C458764" w14:textId="744379D7" w:rsidR="000E138C" w:rsidRPr="00C94CED" w:rsidRDefault="00797CD8" w:rsidP="009D4BF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94CED">
        <w:rPr>
          <w:rFonts w:ascii="Palatino Linotype" w:eastAsia="Calibri" w:hAnsi="Palatino Linotype" w:cs="Arial"/>
          <w:lang w:val="es-ES_tradnl" w:eastAsia="es-ES"/>
        </w:rPr>
        <w:t xml:space="preserve">El medio de impugnación fue presentado a través del </w:t>
      </w:r>
      <w:r w:rsidRPr="00C94CED">
        <w:rPr>
          <w:rFonts w:ascii="Palatino Linotype" w:eastAsia="Calibri" w:hAnsi="Palatino Linotype" w:cs="Arial"/>
          <w:b/>
          <w:lang w:val="es-ES_tradnl" w:eastAsia="es-ES"/>
        </w:rPr>
        <w:t>SAIMEX,</w:t>
      </w:r>
      <w:r w:rsidRPr="00C94CED">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C94CED">
        <w:rPr>
          <w:rFonts w:ascii="Palatino Linotype" w:eastAsia="Calibri" w:hAnsi="Palatino Linotype" w:cs="Arial"/>
          <w:b/>
          <w:lang w:val="es-ES_tradnl" w:eastAsia="es-ES"/>
        </w:rPr>
        <w:t>SUJETO OBLIGADO</w:t>
      </w:r>
      <w:r w:rsidRPr="00C94CED">
        <w:rPr>
          <w:rFonts w:ascii="Palatino Linotype" w:eastAsia="Calibri" w:hAnsi="Palatino Linotype" w:cs="Arial"/>
          <w:lang w:val="es-ES_tradnl" w:eastAsia="es-ES"/>
        </w:rPr>
        <w:t xml:space="preserve"> entregó respuesta a la solicitud el</w:t>
      </w:r>
      <w:r w:rsidR="00F362B5" w:rsidRPr="00C94CED">
        <w:rPr>
          <w:rFonts w:ascii="Palatino Linotype" w:eastAsia="Calibri" w:hAnsi="Palatino Linotype" w:cs="Arial"/>
          <w:lang w:val="es-ES_tradnl" w:eastAsia="es-ES"/>
        </w:rPr>
        <w:t xml:space="preserve"> </w:t>
      </w:r>
      <w:r w:rsidR="002B70A8" w:rsidRPr="00C94CED">
        <w:rPr>
          <w:rFonts w:ascii="Palatino Linotype" w:eastAsia="Calibri" w:hAnsi="Palatino Linotype" w:cs="Arial"/>
          <w:b/>
          <w:bCs/>
          <w:lang w:val="es-ES_tradnl" w:eastAsia="es-ES"/>
        </w:rPr>
        <w:t xml:space="preserve">catorce </w:t>
      </w:r>
      <w:r w:rsidR="00797A3E" w:rsidRPr="00C94CED">
        <w:rPr>
          <w:rFonts w:ascii="Palatino Linotype" w:eastAsia="Calibri" w:hAnsi="Palatino Linotype" w:cs="Arial"/>
          <w:b/>
          <w:bCs/>
          <w:lang w:val="es-ES_tradnl" w:eastAsia="es-ES"/>
        </w:rPr>
        <w:t>(</w:t>
      </w:r>
      <w:r w:rsidR="002B70A8" w:rsidRPr="00C94CED">
        <w:rPr>
          <w:rFonts w:ascii="Palatino Linotype" w:eastAsia="Calibri" w:hAnsi="Palatino Linotype" w:cs="Arial"/>
          <w:b/>
          <w:bCs/>
          <w:lang w:val="es-ES_tradnl" w:eastAsia="es-ES"/>
        </w:rPr>
        <w:t>14</w:t>
      </w:r>
      <w:r w:rsidR="00797A3E" w:rsidRPr="00C94CED">
        <w:rPr>
          <w:rFonts w:ascii="Palatino Linotype" w:eastAsia="Calibri" w:hAnsi="Palatino Linotype" w:cs="Arial"/>
          <w:b/>
          <w:bCs/>
          <w:lang w:val="es-ES_tradnl" w:eastAsia="es-ES"/>
        </w:rPr>
        <w:t>) de</w:t>
      </w:r>
      <w:r w:rsidR="00F362B5" w:rsidRPr="00C94CED">
        <w:rPr>
          <w:rFonts w:ascii="Palatino Linotype" w:eastAsia="Calibri" w:hAnsi="Palatino Linotype" w:cs="Arial"/>
          <w:b/>
          <w:bCs/>
          <w:lang w:val="es-ES_tradnl" w:eastAsia="es-ES"/>
        </w:rPr>
        <w:t xml:space="preserve"> </w:t>
      </w:r>
      <w:r w:rsidR="002B70A8" w:rsidRPr="00C94CED">
        <w:rPr>
          <w:rFonts w:ascii="Palatino Linotype" w:eastAsia="Calibri" w:hAnsi="Palatino Linotype" w:cs="Arial"/>
          <w:b/>
          <w:bCs/>
          <w:lang w:val="es-ES_tradnl" w:eastAsia="es-ES"/>
        </w:rPr>
        <w:t>enero</w:t>
      </w:r>
      <w:r w:rsidRPr="00C94CED">
        <w:rPr>
          <w:rFonts w:ascii="Palatino Linotype" w:eastAsia="Calibri" w:hAnsi="Palatino Linotype" w:cs="Arial"/>
          <w:lang w:val="es-ES_tradnl" w:eastAsia="es-ES"/>
        </w:rPr>
        <w:t xml:space="preserve"> de dos mil veinti</w:t>
      </w:r>
      <w:r w:rsidR="002B70A8" w:rsidRPr="00C94CED">
        <w:rPr>
          <w:rFonts w:ascii="Palatino Linotype" w:eastAsia="Calibri" w:hAnsi="Palatino Linotype" w:cs="Arial"/>
          <w:lang w:val="es-ES_tradnl" w:eastAsia="es-ES"/>
        </w:rPr>
        <w:t>dós</w:t>
      </w:r>
      <w:r w:rsidRPr="00C94CED">
        <w:rPr>
          <w:rFonts w:ascii="Palatino Linotype" w:eastAsia="Calibri" w:hAnsi="Palatino Linotype" w:cs="Arial"/>
          <w:lang w:val="es-ES_tradnl" w:eastAsia="es-ES"/>
        </w:rPr>
        <w:t xml:space="preserve">, </w:t>
      </w:r>
      <w:r w:rsidRPr="00C94CED">
        <w:rPr>
          <w:rFonts w:ascii="Palatino Linotype" w:eastAsiaTheme="minorEastAsia" w:hAnsi="Palatino Linotype" w:cs="Arial"/>
          <w:lang w:val="es-ES_tradnl" w:eastAsia="es-ES"/>
        </w:rPr>
        <w:t xml:space="preserve">de tal forma que el plazo para interponer el recurso de revisión transcurrió del </w:t>
      </w:r>
      <w:r w:rsidR="002B70A8" w:rsidRPr="00C94CED">
        <w:rPr>
          <w:rFonts w:ascii="Palatino Linotype" w:eastAsiaTheme="minorEastAsia" w:hAnsi="Palatino Linotype" w:cs="Arial"/>
          <w:b/>
          <w:bCs/>
          <w:lang w:val="es-ES_tradnl" w:eastAsia="es-ES"/>
        </w:rPr>
        <w:t>diecisiete</w:t>
      </w:r>
      <w:r w:rsidR="00797A3E" w:rsidRPr="00C94CED">
        <w:rPr>
          <w:rFonts w:ascii="Palatino Linotype" w:eastAsiaTheme="minorEastAsia" w:hAnsi="Palatino Linotype" w:cs="Arial"/>
          <w:b/>
          <w:bCs/>
          <w:lang w:val="es-ES_tradnl" w:eastAsia="es-ES"/>
        </w:rPr>
        <w:t xml:space="preserve"> (</w:t>
      </w:r>
      <w:r w:rsidR="002B70A8" w:rsidRPr="00C94CED">
        <w:rPr>
          <w:rFonts w:ascii="Palatino Linotype" w:eastAsiaTheme="minorEastAsia" w:hAnsi="Palatino Linotype" w:cs="Arial"/>
          <w:b/>
          <w:bCs/>
          <w:lang w:val="es-ES_tradnl" w:eastAsia="es-ES"/>
        </w:rPr>
        <w:t>17</w:t>
      </w:r>
      <w:r w:rsidR="00797A3E" w:rsidRPr="00C94CED">
        <w:rPr>
          <w:rFonts w:ascii="Palatino Linotype" w:eastAsiaTheme="minorEastAsia" w:hAnsi="Palatino Linotype" w:cs="Arial"/>
          <w:b/>
          <w:bCs/>
          <w:lang w:val="es-ES_tradnl" w:eastAsia="es-ES"/>
        </w:rPr>
        <w:t xml:space="preserve">) de </w:t>
      </w:r>
      <w:r w:rsidR="002B70A8" w:rsidRPr="00C94CED">
        <w:rPr>
          <w:rFonts w:ascii="Palatino Linotype" w:eastAsiaTheme="minorEastAsia" w:hAnsi="Palatino Linotype" w:cs="Arial"/>
          <w:b/>
          <w:bCs/>
          <w:lang w:val="es-ES_tradnl" w:eastAsia="es-ES"/>
        </w:rPr>
        <w:t>enero</w:t>
      </w:r>
      <w:r w:rsidR="00A3695A" w:rsidRPr="00C94CED">
        <w:rPr>
          <w:rFonts w:ascii="Palatino Linotype" w:eastAsiaTheme="minorEastAsia" w:hAnsi="Palatino Linotype" w:cs="Arial"/>
          <w:b/>
          <w:bCs/>
          <w:lang w:val="es-ES_tradnl" w:eastAsia="es-ES"/>
        </w:rPr>
        <w:t xml:space="preserve"> </w:t>
      </w:r>
      <w:r w:rsidRPr="00C94CED">
        <w:rPr>
          <w:rFonts w:ascii="Palatino Linotype" w:eastAsiaTheme="minorEastAsia" w:hAnsi="Palatino Linotype" w:cs="Arial"/>
          <w:lang w:val="es-ES_tradnl" w:eastAsia="es-ES"/>
        </w:rPr>
        <w:t xml:space="preserve">al </w:t>
      </w:r>
      <w:r w:rsidR="002B70A8" w:rsidRPr="00C94CED">
        <w:rPr>
          <w:rFonts w:ascii="Palatino Linotype" w:eastAsiaTheme="minorEastAsia" w:hAnsi="Palatino Linotype" w:cs="Arial"/>
          <w:b/>
          <w:bCs/>
          <w:lang w:val="es-ES_tradnl" w:eastAsia="es-ES"/>
        </w:rPr>
        <w:t xml:space="preserve">cuatro </w:t>
      </w:r>
      <w:r w:rsidR="00797A3E" w:rsidRPr="00C94CED">
        <w:rPr>
          <w:rFonts w:ascii="Palatino Linotype" w:eastAsiaTheme="minorEastAsia" w:hAnsi="Palatino Linotype" w:cs="Arial"/>
          <w:b/>
          <w:bCs/>
          <w:lang w:val="es-ES_tradnl" w:eastAsia="es-ES"/>
        </w:rPr>
        <w:t>(</w:t>
      </w:r>
      <w:r w:rsidR="002B70A8" w:rsidRPr="00C94CED">
        <w:rPr>
          <w:rFonts w:ascii="Palatino Linotype" w:eastAsiaTheme="minorEastAsia" w:hAnsi="Palatino Linotype" w:cs="Arial"/>
          <w:b/>
          <w:bCs/>
          <w:lang w:val="es-ES_tradnl" w:eastAsia="es-ES"/>
        </w:rPr>
        <w:t>04</w:t>
      </w:r>
      <w:r w:rsidR="00797A3E" w:rsidRPr="00C94CED">
        <w:rPr>
          <w:rFonts w:ascii="Palatino Linotype" w:eastAsiaTheme="minorEastAsia" w:hAnsi="Palatino Linotype" w:cs="Arial"/>
          <w:b/>
          <w:bCs/>
          <w:lang w:val="es-ES_tradnl" w:eastAsia="es-ES"/>
        </w:rPr>
        <w:t xml:space="preserve">) de </w:t>
      </w:r>
      <w:r w:rsidR="002B70A8" w:rsidRPr="00C94CED">
        <w:rPr>
          <w:rFonts w:ascii="Palatino Linotype" w:eastAsiaTheme="minorEastAsia" w:hAnsi="Palatino Linotype" w:cs="Arial"/>
          <w:b/>
          <w:bCs/>
          <w:lang w:val="es-ES_tradnl" w:eastAsia="es-ES"/>
        </w:rPr>
        <w:t xml:space="preserve">febrero </w:t>
      </w:r>
      <w:r w:rsidRPr="00C94CED">
        <w:rPr>
          <w:rFonts w:ascii="Palatino Linotype" w:eastAsiaTheme="minorEastAsia" w:hAnsi="Palatino Linotype" w:cs="Arial"/>
          <w:lang w:val="es-ES_tradnl" w:eastAsia="es-ES"/>
        </w:rPr>
        <w:t>de dos mil veinti</w:t>
      </w:r>
      <w:r w:rsidR="00A3695A" w:rsidRPr="00C94CED">
        <w:rPr>
          <w:rFonts w:ascii="Palatino Linotype" w:eastAsiaTheme="minorEastAsia" w:hAnsi="Palatino Linotype" w:cs="Arial"/>
          <w:lang w:val="es-ES_tradnl" w:eastAsia="es-ES"/>
        </w:rPr>
        <w:t>dós</w:t>
      </w:r>
      <w:r w:rsidRPr="00C94CED">
        <w:rPr>
          <w:rFonts w:ascii="Palatino Linotype" w:eastAsiaTheme="minorEastAsia" w:hAnsi="Palatino Linotype" w:cs="Arial"/>
          <w:lang w:val="es-ES_tradnl" w:eastAsia="es-ES"/>
        </w:rPr>
        <w:t xml:space="preserve">; en consecuencia, presentó su inconformidad el </w:t>
      </w:r>
      <w:r w:rsidR="002B70A8" w:rsidRPr="00C94CED">
        <w:rPr>
          <w:rFonts w:ascii="Palatino Linotype" w:eastAsiaTheme="minorEastAsia" w:hAnsi="Palatino Linotype" w:cs="Arial"/>
          <w:b/>
          <w:bCs/>
          <w:lang w:val="es-ES_tradnl" w:eastAsia="es-ES"/>
        </w:rPr>
        <w:t xml:space="preserve">diecisiete </w:t>
      </w:r>
      <w:r w:rsidR="00797A3E" w:rsidRPr="00C94CED">
        <w:rPr>
          <w:rFonts w:ascii="Palatino Linotype" w:eastAsiaTheme="minorEastAsia" w:hAnsi="Palatino Linotype" w:cs="Arial"/>
          <w:b/>
          <w:bCs/>
          <w:lang w:val="es-ES_tradnl" w:eastAsia="es-ES"/>
        </w:rPr>
        <w:t>(</w:t>
      </w:r>
      <w:r w:rsidR="002B70A8" w:rsidRPr="00C94CED">
        <w:rPr>
          <w:rFonts w:ascii="Palatino Linotype" w:eastAsiaTheme="minorEastAsia" w:hAnsi="Palatino Linotype" w:cs="Arial"/>
          <w:b/>
          <w:bCs/>
          <w:lang w:val="es-ES_tradnl" w:eastAsia="es-ES"/>
        </w:rPr>
        <w:t>17</w:t>
      </w:r>
      <w:r w:rsidR="00797A3E" w:rsidRPr="00C94CED">
        <w:rPr>
          <w:rFonts w:ascii="Palatino Linotype" w:eastAsiaTheme="minorEastAsia" w:hAnsi="Palatino Linotype" w:cs="Arial"/>
          <w:b/>
          <w:bCs/>
          <w:lang w:val="es-ES_tradnl" w:eastAsia="es-ES"/>
        </w:rPr>
        <w:t xml:space="preserve">) </w:t>
      </w:r>
      <w:r w:rsidR="00797A3E" w:rsidRPr="00C94CED">
        <w:rPr>
          <w:rFonts w:ascii="Palatino Linotype" w:eastAsiaTheme="minorEastAsia" w:hAnsi="Palatino Linotype" w:cs="Arial"/>
          <w:b/>
          <w:bCs/>
          <w:lang w:val="es-ES_tradnl" w:eastAsia="es-ES"/>
        </w:rPr>
        <w:lastRenderedPageBreak/>
        <w:t>de</w:t>
      </w:r>
      <w:r w:rsidR="00AB3B1B" w:rsidRPr="00C94CED">
        <w:rPr>
          <w:rFonts w:ascii="Palatino Linotype" w:eastAsiaTheme="minorEastAsia" w:hAnsi="Palatino Linotype" w:cs="Arial"/>
          <w:b/>
          <w:bCs/>
          <w:lang w:val="es-ES_tradnl" w:eastAsia="es-ES"/>
        </w:rPr>
        <w:t xml:space="preserve"> </w:t>
      </w:r>
      <w:r w:rsidR="009D4BF1" w:rsidRPr="00C94CED">
        <w:rPr>
          <w:rFonts w:ascii="Palatino Linotype" w:eastAsiaTheme="minorEastAsia" w:hAnsi="Palatino Linotype" w:cs="Arial"/>
          <w:b/>
          <w:bCs/>
          <w:lang w:val="es-ES_tradnl" w:eastAsia="es-ES"/>
        </w:rPr>
        <w:t>enero</w:t>
      </w:r>
      <w:r w:rsidRPr="00C94CED">
        <w:rPr>
          <w:rFonts w:ascii="Palatino Linotype" w:eastAsiaTheme="minorEastAsia" w:hAnsi="Palatino Linotype" w:cs="Arial"/>
          <w:lang w:val="es-ES_tradnl" w:eastAsia="es-ES"/>
        </w:rPr>
        <w:t xml:space="preserve"> de dos mil veinti</w:t>
      </w:r>
      <w:r w:rsidR="009D4BF1" w:rsidRPr="00C94CED">
        <w:rPr>
          <w:rFonts w:ascii="Palatino Linotype" w:eastAsiaTheme="minorEastAsia" w:hAnsi="Palatino Linotype" w:cs="Arial"/>
          <w:lang w:val="es-ES_tradnl" w:eastAsia="es-ES"/>
        </w:rPr>
        <w:t>dós</w:t>
      </w:r>
      <w:r w:rsidRPr="00C94CED">
        <w:rPr>
          <w:rFonts w:ascii="Palatino Linotype" w:eastAsiaTheme="minorEastAsia" w:hAnsi="Palatino Linotype" w:cs="Arial"/>
          <w:lang w:val="es-ES_tradnl" w:eastAsia="es-ES"/>
        </w:rPr>
        <w:t xml:space="preserve">, por lo que se encuentra dentro de los márgenes temporales previstos en el artículo 178 de la </w:t>
      </w:r>
      <w:r w:rsidRPr="00C94CED">
        <w:rPr>
          <w:rFonts w:ascii="Palatino Linotype" w:eastAsiaTheme="minorEastAsia" w:hAnsi="Palatino Linotype" w:cs="Arial"/>
          <w:b/>
          <w:lang w:val="es-ES_tradnl" w:eastAsia="es-ES"/>
        </w:rPr>
        <w:t xml:space="preserve">Ley de Transparencia y Acceso a la Información Pública del Estado de México y Municipios </w:t>
      </w:r>
      <w:r w:rsidRPr="00C94CED">
        <w:rPr>
          <w:rFonts w:ascii="Palatino Linotype" w:eastAsiaTheme="minorEastAsia" w:hAnsi="Palatino Linotype" w:cs="Arial"/>
          <w:lang w:val="es-ES_tradnl" w:eastAsia="es-ES"/>
        </w:rPr>
        <w:t>vigente.</w:t>
      </w:r>
    </w:p>
    <w:p w14:paraId="78353613" w14:textId="77777777" w:rsidR="00BD5A39" w:rsidRPr="00C94CED" w:rsidRDefault="00BD5A39" w:rsidP="00BD5A39">
      <w:pPr>
        <w:spacing w:line="360" w:lineRule="auto"/>
        <w:ind w:right="49"/>
        <w:contextualSpacing/>
        <w:jc w:val="both"/>
        <w:rPr>
          <w:rFonts w:ascii="Palatino Linotype" w:eastAsiaTheme="minorEastAsia" w:hAnsi="Palatino Linotype"/>
          <w:lang w:val="es-ES_tradnl" w:eastAsia="es-ES"/>
        </w:rPr>
      </w:pPr>
    </w:p>
    <w:p w14:paraId="2137443B" w14:textId="351A47E9" w:rsidR="00797CD8" w:rsidRPr="00C94CED" w:rsidRDefault="00797CD8"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94CED">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p>
    <w:p w14:paraId="79CD43CD" w14:textId="77777777" w:rsidR="00AB3B1B" w:rsidRPr="00C94CED" w:rsidRDefault="00AB3B1B" w:rsidP="00AB3B1B">
      <w:pPr>
        <w:spacing w:line="360" w:lineRule="auto"/>
        <w:ind w:right="49"/>
        <w:contextualSpacing/>
        <w:jc w:val="both"/>
        <w:rPr>
          <w:rFonts w:ascii="Palatino Linotype" w:eastAsiaTheme="minorEastAsia" w:hAnsi="Palatino Linotype"/>
          <w:lang w:val="es-ES_tradnl" w:eastAsia="es-ES"/>
        </w:rPr>
      </w:pPr>
    </w:p>
    <w:p w14:paraId="60415C6E" w14:textId="01EB1FDA" w:rsidR="00797CD8" w:rsidRPr="00C94CED" w:rsidRDefault="00797CD8" w:rsidP="00797CD8">
      <w:pPr>
        <w:keepNext/>
        <w:keepLines/>
        <w:spacing w:line="360" w:lineRule="auto"/>
        <w:ind w:right="48"/>
        <w:outlineLvl w:val="0"/>
        <w:rPr>
          <w:rFonts w:ascii="Palatino Linotype" w:eastAsia="MS Gothic" w:hAnsi="Palatino Linotype" w:cstheme="majorBidi"/>
          <w:b/>
          <w:lang w:val="es-ES_tradnl" w:eastAsia="es-ES"/>
        </w:rPr>
      </w:pPr>
      <w:bookmarkStart w:id="10" w:name="_Toc70417465"/>
      <w:bookmarkStart w:id="11" w:name="_Toc80812774"/>
      <w:bookmarkStart w:id="12" w:name="_Toc90654866"/>
      <w:r w:rsidRPr="00C94CED">
        <w:rPr>
          <w:rFonts w:ascii="Palatino Linotype" w:eastAsia="MS Gothic" w:hAnsi="Palatino Linotype" w:cstheme="majorBidi"/>
          <w:b/>
          <w:lang w:val="es-ES_tradnl" w:eastAsia="es-ES"/>
        </w:rPr>
        <w:t xml:space="preserve">TERCERO. </w:t>
      </w:r>
      <w:bookmarkEnd w:id="10"/>
      <w:bookmarkEnd w:id="11"/>
      <w:bookmarkEnd w:id="12"/>
      <w:r w:rsidR="00BD5A39" w:rsidRPr="00C94CED">
        <w:rPr>
          <w:rFonts w:ascii="Palatino Linotype" w:hAnsi="Palatino Linotype"/>
          <w:b/>
        </w:rPr>
        <w:t>De las causales del sobreseimiento.</w:t>
      </w:r>
    </w:p>
    <w:p w14:paraId="4683CF5D" w14:textId="77777777" w:rsidR="00797CD8" w:rsidRPr="00C94CED" w:rsidRDefault="00797CD8" w:rsidP="00797CD8">
      <w:pPr>
        <w:spacing w:line="360" w:lineRule="auto"/>
        <w:ind w:right="49"/>
        <w:contextualSpacing/>
        <w:jc w:val="both"/>
        <w:rPr>
          <w:rFonts w:ascii="Palatino Linotype" w:eastAsiaTheme="minorEastAsia" w:hAnsi="Palatino Linotype"/>
          <w:sz w:val="28"/>
          <w:lang w:val="es-ES_tradnl" w:eastAsia="es-ES"/>
        </w:rPr>
      </w:pPr>
    </w:p>
    <w:p w14:paraId="11B68E8F" w14:textId="332E225E" w:rsidR="00BD5A39" w:rsidRPr="00C94CED" w:rsidRDefault="00BD5A39" w:rsidP="00BD5A39">
      <w:pPr>
        <w:pStyle w:val="Prrafodelista"/>
        <w:numPr>
          <w:ilvl w:val="0"/>
          <w:numId w:val="1"/>
        </w:numPr>
        <w:tabs>
          <w:tab w:val="left" w:pos="0"/>
        </w:tabs>
        <w:spacing w:line="360" w:lineRule="auto"/>
        <w:ind w:left="0" w:firstLine="0"/>
        <w:jc w:val="both"/>
        <w:rPr>
          <w:rFonts w:ascii="Palatino Linotype" w:eastAsia="Calibri" w:hAnsi="Palatino Linotype" w:cs="Tahoma"/>
          <w:iCs/>
          <w:sz w:val="24"/>
          <w:lang w:val="es-ES" w:eastAsia="es-ES_tradnl"/>
        </w:rPr>
      </w:pPr>
      <w:r w:rsidRPr="00C94CED">
        <w:rPr>
          <w:rFonts w:ascii="Palatino Linotype" w:eastAsia="Calibri" w:hAnsi="Palatino Linotype" w:cs="Tahoma"/>
          <w:iCs/>
          <w:sz w:val="24"/>
          <w:lang w:val="es-ES" w:eastAsia="es-ES_tradnl"/>
        </w:rPr>
        <w:t xml:space="preserve">El </w:t>
      </w:r>
      <w:r w:rsidRPr="00C94CED">
        <w:rPr>
          <w:rFonts w:ascii="Palatino Linotype" w:hAnsi="Palatino Linotype" w:cs="Arial"/>
          <w:sz w:val="24"/>
          <w:szCs w:val="23"/>
        </w:rPr>
        <w:t xml:space="preserve">recurso revisión tiene como finalidad reparar cualquier posible afectación al Derecho de Acceso a la Información Pública en términos del Título Octavo de la Ley de </w:t>
      </w:r>
      <w:r w:rsidRPr="00C94CED">
        <w:rPr>
          <w:rFonts w:ascii="Palatino Linotype" w:eastAsia="Calibri" w:hAnsi="Palatino Linotype" w:cs="Arial"/>
          <w:sz w:val="24"/>
        </w:rPr>
        <w:t>Transparencia, Acceso a la Información Pública del Estado de México y Municipios</w:t>
      </w:r>
      <w:r w:rsidRPr="00C94CED">
        <w:rPr>
          <w:rFonts w:ascii="Palatino Linotype" w:hAnsi="Palatino Linotype" w:cs="Arial"/>
          <w:sz w:val="24"/>
          <w:szCs w:val="23"/>
        </w:rPr>
        <w:t xml:space="preserve">, y determinar la confirmación; revocación o modificación; desechamiento o </w:t>
      </w:r>
      <w:r w:rsidRPr="00C94CED">
        <w:rPr>
          <w:rFonts w:ascii="Palatino Linotype" w:hAnsi="Palatino Linotype" w:cs="Arial"/>
          <w:b/>
          <w:sz w:val="24"/>
          <w:u w:val="single"/>
        </w:rPr>
        <w:t>sobreseimiento</w:t>
      </w:r>
      <w:r w:rsidRPr="00C94CED">
        <w:rPr>
          <w:rFonts w:ascii="Palatino Linotype" w:hAnsi="Palatino Linotype" w:cs="Arial"/>
          <w:sz w:val="24"/>
        </w:rPr>
        <w:t xml:space="preserve">; y, en su caso, ordenar la entrega de la información respecto a la falta de respuesta por parte del </w:t>
      </w:r>
      <w:r w:rsidRPr="00C94CED">
        <w:rPr>
          <w:rFonts w:ascii="Palatino Linotype" w:hAnsi="Palatino Linotype" w:cs="Arial"/>
          <w:b/>
          <w:sz w:val="24"/>
        </w:rPr>
        <w:t>SUJETO</w:t>
      </w:r>
      <w:r w:rsidRPr="00C94CED">
        <w:rPr>
          <w:rFonts w:ascii="Palatino Linotype" w:hAnsi="Palatino Linotype" w:cs="Arial"/>
          <w:sz w:val="24"/>
        </w:rPr>
        <w:t xml:space="preserve"> </w:t>
      </w:r>
      <w:r w:rsidRPr="00C94CED">
        <w:rPr>
          <w:rFonts w:ascii="Palatino Linotype" w:hAnsi="Palatino Linotype" w:cs="Arial"/>
          <w:b/>
          <w:sz w:val="24"/>
        </w:rPr>
        <w:t>OBLIGADO</w:t>
      </w:r>
      <w:r w:rsidRPr="00C94CED">
        <w:rPr>
          <w:rFonts w:ascii="Palatino Linotype" w:hAnsi="Palatino Linotype" w:cs="Arial"/>
          <w:sz w:val="24"/>
        </w:rPr>
        <w:t>.</w:t>
      </w:r>
    </w:p>
    <w:p w14:paraId="0BE930E4" w14:textId="77777777" w:rsidR="00BD5A39" w:rsidRPr="00C94CED" w:rsidRDefault="00BD5A39" w:rsidP="00BD5A39">
      <w:pPr>
        <w:pStyle w:val="Prrafodelista"/>
        <w:tabs>
          <w:tab w:val="left" w:pos="0"/>
        </w:tabs>
        <w:spacing w:line="360" w:lineRule="auto"/>
        <w:ind w:left="0"/>
        <w:jc w:val="both"/>
        <w:rPr>
          <w:rFonts w:ascii="Palatino Linotype" w:eastAsia="Calibri" w:hAnsi="Palatino Linotype" w:cs="Tahoma"/>
          <w:iCs/>
          <w:sz w:val="24"/>
          <w:lang w:val="es-ES" w:eastAsia="es-ES_tradnl"/>
        </w:rPr>
      </w:pPr>
    </w:p>
    <w:p w14:paraId="2A6C7BB1" w14:textId="4EE74692" w:rsidR="00D55687" w:rsidRPr="00C94CED" w:rsidRDefault="00586F37" w:rsidP="008D4F3A">
      <w:pPr>
        <w:pStyle w:val="Prrafodelista"/>
        <w:numPr>
          <w:ilvl w:val="0"/>
          <w:numId w:val="1"/>
        </w:numPr>
        <w:tabs>
          <w:tab w:val="left" w:pos="0"/>
        </w:tabs>
        <w:spacing w:line="360" w:lineRule="auto"/>
        <w:ind w:left="0" w:firstLine="0"/>
        <w:jc w:val="both"/>
        <w:rPr>
          <w:rFonts w:ascii="Palatino Linotype" w:eastAsia="Calibri" w:hAnsi="Palatino Linotype" w:cs="Tahoma"/>
          <w:iCs/>
          <w:sz w:val="24"/>
          <w:lang w:val="es-ES" w:eastAsia="es-ES_tradnl"/>
        </w:rPr>
      </w:pPr>
      <w:r w:rsidRPr="00C94CED">
        <w:rPr>
          <w:rFonts w:ascii="Palatino Linotype" w:eastAsia="Calibri" w:hAnsi="Palatino Linotype" w:cs="Tahoma"/>
          <w:iCs/>
          <w:sz w:val="24"/>
          <w:lang w:val="es-ES" w:eastAsia="es-ES_tradnl"/>
        </w:rPr>
        <w:t xml:space="preserve">De </w:t>
      </w:r>
      <w:r w:rsidRPr="00C94CED">
        <w:rPr>
          <w:rFonts w:ascii="Palatino Linotype" w:eastAsia="Calibri" w:hAnsi="Palatino Linotype"/>
          <w:sz w:val="24"/>
        </w:rPr>
        <w:t>acuerdo con el</w:t>
      </w:r>
      <w:r w:rsidR="00D55687" w:rsidRPr="00C94CED">
        <w:rPr>
          <w:rFonts w:ascii="Palatino Linotype" w:eastAsia="Calibri" w:hAnsi="Palatino Linotype"/>
          <w:sz w:val="24"/>
        </w:rPr>
        <w:t xml:space="preserve"> precepto legal contenido en la fracción I</w:t>
      </w:r>
      <w:r w:rsidRPr="00C94CED">
        <w:rPr>
          <w:rFonts w:ascii="Palatino Linotype" w:eastAsia="Calibri" w:hAnsi="Palatino Linotype"/>
          <w:sz w:val="24"/>
        </w:rPr>
        <w:t xml:space="preserve">V </w:t>
      </w:r>
      <w:r w:rsidR="00D55687" w:rsidRPr="00C94CED">
        <w:rPr>
          <w:rFonts w:ascii="Palatino Linotype" w:eastAsia="Calibri" w:hAnsi="Palatino Linotype"/>
          <w:sz w:val="24"/>
        </w:rPr>
        <w:t xml:space="preserve">del artículo 192 de la </w:t>
      </w:r>
      <w:r w:rsidR="00D55687" w:rsidRPr="00C94CED">
        <w:rPr>
          <w:rFonts w:ascii="Palatino Linotype" w:eastAsia="Calibri" w:hAnsi="Palatino Linotype"/>
          <w:b/>
          <w:sz w:val="24"/>
        </w:rPr>
        <w:t>Ley de Transparencia y Acceso a la Información Pública del Estado de México y Municipios</w:t>
      </w:r>
      <w:r w:rsidR="00D55687" w:rsidRPr="00C94CED">
        <w:rPr>
          <w:rFonts w:ascii="Palatino Linotype" w:eastAsia="Calibri" w:hAnsi="Palatino Linotype"/>
          <w:sz w:val="24"/>
        </w:rPr>
        <w:t xml:space="preserve">, el recurso será sobreseído, cuando una vez admitido, </w:t>
      </w:r>
      <w:r w:rsidRPr="00C94CED">
        <w:rPr>
          <w:rFonts w:ascii="Palatino Linotype" w:eastAsia="Calibri" w:hAnsi="Palatino Linotype"/>
          <w:sz w:val="24"/>
        </w:rPr>
        <w:t>aparezca alguna causal de improcedencia en t</w:t>
      </w:r>
      <w:r w:rsidR="00F4429D" w:rsidRPr="00C94CED">
        <w:rPr>
          <w:rFonts w:ascii="Palatino Linotype" w:eastAsia="Calibri" w:hAnsi="Palatino Linotype"/>
          <w:sz w:val="24"/>
        </w:rPr>
        <w:t>é</w:t>
      </w:r>
      <w:r w:rsidRPr="00C94CED">
        <w:rPr>
          <w:rFonts w:ascii="Palatino Linotype" w:eastAsia="Calibri" w:hAnsi="Palatino Linotype"/>
          <w:sz w:val="24"/>
        </w:rPr>
        <w:t>rminos de la misma Ley.</w:t>
      </w:r>
    </w:p>
    <w:p w14:paraId="5E47FDED" w14:textId="49C57282" w:rsidR="00797CD8" w:rsidRPr="00C94CED" w:rsidRDefault="00797CD8" w:rsidP="00797CD8">
      <w:pPr>
        <w:spacing w:line="360" w:lineRule="auto"/>
        <w:ind w:right="49"/>
        <w:contextualSpacing/>
        <w:jc w:val="both"/>
        <w:rPr>
          <w:rFonts w:ascii="Palatino Linotype" w:eastAsiaTheme="minorEastAsia" w:hAnsi="Palatino Linotype"/>
          <w:lang w:val="es-ES_tradnl" w:eastAsia="es-ES"/>
        </w:rPr>
      </w:pPr>
    </w:p>
    <w:p w14:paraId="2BD13589" w14:textId="20693933" w:rsidR="00222E05" w:rsidRPr="00C94CED" w:rsidRDefault="00FD4F8F" w:rsidP="00222E05">
      <w:pPr>
        <w:keepNext/>
        <w:keepLines/>
        <w:numPr>
          <w:ilvl w:val="1"/>
          <w:numId w:val="1"/>
        </w:numPr>
        <w:spacing w:line="360" w:lineRule="auto"/>
        <w:ind w:left="567" w:firstLine="0"/>
        <w:outlineLvl w:val="1"/>
        <w:rPr>
          <w:rFonts w:ascii="Palatino Linotype" w:eastAsiaTheme="majorEastAsia" w:hAnsi="Palatino Linotype" w:cstheme="majorBidi"/>
          <w:b/>
          <w:iCs/>
        </w:rPr>
      </w:pPr>
      <w:bookmarkStart w:id="13" w:name="_Toc365136"/>
      <w:r w:rsidRPr="00C94CED">
        <w:rPr>
          <w:rFonts w:ascii="Palatino Linotype" w:eastAsiaTheme="majorEastAsia" w:hAnsi="Palatino Linotype" w:cstheme="majorBidi"/>
          <w:b/>
          <w:iCs/>
        </w:rPr>
        <w:lastRenderedPageBreak/>
        <w:t xml:space="preserve"> De la soli</w:t>
      </w:r>
      <w:r w:rsidR="00F4429D" w:rsidRPr="00C94CED">
        <w:rPr>
          <w:rFonts w:ascii="Palatino Linotype" w:eastAsiaTheme="majorEastAsia" w:hAnsi="Palatino Linotype" w:cstheme="majorBidi"/>
          <w:b/>
          <w:iCs/>
        </w:rPr>
        <w:t>ci</w:t>
      </w:r>
      <w:r w:rsidRPr="00C94CED">
        <w:rPr>
          <w:rFonts w:ascii="Palatino Linotype" w:eastAsiaTheme="majorEastAsia" w:hAnsi="Palatino Linotype" w:cstheme="majorBidi"/>
          <w:b/>
          <w:iCs/>
        </w:rPr>
        <w:t>tud de información</w:t>
      </w:r>
      <w:bookmarkEnd w:id="13"/>
      <w:r w:rsidRPr="00C94CED">
        <w:rPr>
          <w:rFonts w:ascii="Palatino Linotype" w:eastAsiaTheme="majorEastAsia" w:hAnsi="Palatino Linotype" w:cstheme="majorBidi"/>
          <w:b/>
          <w:iCs/>
        </w:rPr>
        <w:t xml:space="preserve"> </w:t>
      </w:r>
    </w:p>
    <w:p w14:paraId="7FC42919" w14:textId="77777777" w:rsidR="008F2AFE" w:rsidRPr="00C94CED" w:rsidRDefault="008F2AFE" w:rsidP="008F2AFE">
      <w:pPr>
        <w:keepNext/>
        <w:keepLines/>
        <w:spacing w:line="360" w:lineRule="auto"/>
        <w:ind w:left="567"/>
        <w:outlineLvl w:val="1"/>
        <w:rPr>
          <w:rFonts w:ascii="Palatino Linotype" w:eastAsiaTheme="majorEastAsia" w:hAnsi="Palatino Linotype" w:cstheme="majorBidi"/>
          <w:b/>
          <w:i/>
        </w:rPr>
      </w:pPr>
    </w:p>
    <w:p w14:paraId="36CC4D4C" w14:textId="2C668AC2" w:rsidR="00224A65" w:rsidRPr="00C94CED" w:rsidRDefault="00222E05" w:rsidP="00224A65">
      <w:pPr>
        <w:numPr>
          <w:ilvl w:val="0"/>
          <w:numId w:val="1"/>
        </w:numPr>
        <w:spacing w:line="360" w:lineRule="auto"/>
        <w:ind w:left="0" w:right="49" w:firstLine="0"/>
        <w:contextualSpacing/>
        <w:jc w:val="both"/>
        <w:rPr>
          <w:rFonts w:ascii="Palatino Linotype" w:hAnsi="Palatino Linotype"/>
          <w:i/>
          <w:iCs/>
          <w:color w:val="000000"/>
        </w:rPr>
      </w:pPr>
      <w:r w:rsidRPr="00C94CED">
        <w:rPr>
          <w:rFonts w:ascii="Palatino Linotype" w:hAnsi="Palatino Linotype"/>
          <w:color w:val="000000"/>
        </w:rPr>
        <w:t xml:space="preserve">Como ya se ha señalado, </w:t>
      </w:r>
      <w:r w:rsidR="00D23049" w:rsidRPr="00C94CED">
        <w:rPr>
          <w:rFonts w:ascii="Palatino Linotype" w:hAnsi="Palatino Linotype"/>
          <w:color w:val="000000"/>
        </w:rPr>
        <w:t>la</w:t>
      </w:r>
      <w:r w:rsidRPr="00C94CED">
        <w:rPr>
          <w:rFonts w:ascii="Palatino Linotype" w:hAnsi="Palatino Linotype"/>
          <w:color w:val="000000"/>
        </w:rPr>
        <w:t xml:space="preserve"> Particular requirió acceder a la siguiente información:</w:t>
      </w:r>
      <w:r w:rsidRPr="00C94CED">
        <w:rPr>
          <w:rFonts w:ascii="Palatino Linotype" w:hAnsi="Palatino Linotype"/>
          <w:i/>
          <w:iCs/>
          <w:color w:val="000000"/>
        </w:rPr>
        <w:t xml:space="preserve"> “</w:t>
      </w:r>
      <w:r w:rsidR="00224A65" w:rsidRPr="00C94CED">
        <w:rPr>
          <w:rFonts w:ascii="Palatino Linotype" w:hAnsi="Palatino Linotype"/>
          <w:i/>
          <w:iCs/>
          <w:color w:val="000000"/>
        </w:rPr>
        <w:t>Solicito información de toda la existencia de las licencias, permisos para conducir, expedidos en el Estado de México que actualmente se encuentran en manos de particulares, que no han sido renovadas y que ostentan la marca "Gobierno que trabaja y logra en grande" ó "Gente que trabaja y logra en grande". El 28 de febrero de 2018 este mismo sujeto obligado contestó a la solicitud de información 00042/SM/IP/2018 que a esa fecha se contaban con 200,000 licencias por expedir y que esperaban dejar de usar de usar dicho diseño en dos meses y medio, cabe hacer notar que las licencias para conducir se expiden por un tiempo de 1 a 4 años Anexo muestra. ” (Sic)</w:t>
      </w:r>
    </w:p>
    <w:p w14:paraId="57BAA84A" w14:textId="77777777" w:rsidR="00224A65" w:rsidRPr="00C94CED" w:rsidRDefault="00224A65" w:rsidP="00222E05">
      <w:pPr>
        <w:spacing w:line="360" w:lineRule="auto"/>
        <w:ind w:right="49"/>
        <w:contextualSpacing/>
        <w:jc w:val="both"/>
        <w:rPr>
          <w:rFonts w:ascii="Palatino Linotype" w:hAnsi="Palatino Linotype"/>
          <w:i/>
          <w:iCs/>
          <w:color w:val="000000"/>
        </w:rPr>
      </w:pPr>
    </w:p>
    <w:p w14:paraId="4E623E0B" w14:textId="4B354BDB" w:rsidR="00D10A42" w:rsidRPr="00C94CED" w:rsidRDefault="00112E8F" w:rsidP="00586F37">
      <w:pPr>
        <w:numPr>
          <w:ilvl w:val="0"/>
          <w:numId w:val="1"/>
        </w:numPr>
        <w:spacing w:line="360" w:lineRule="auto"/>
        <w:ind w:left="0" w:right="49" w:firstLine="0"/>
        <w:contextualSpacing/>
        <w:jc w:val="both"/>
        <w:rPr>
          <w:rFonts w:ascii="Palatino Linotype" w:hAnsi="Palatino Linotype"/>
          <w:color w:val="000000"/>
        </w:rPr>
      </w:pPr>
      <w:r w:rsidRPr="00C94CED">
        <w:rPr>
          <w:rFonts w:ascii="Palatino Linotype" w:hAnsi="Palatino Linotype"/>
          <w:color w:val="000000"/>
        </w:rPr>
        <w:t xml:space="preserve">En respuesta el </w:t>
      </w:r>
      <w:r w:rsidR="00224A65" w:rsidRPr="00C94CED">
        <w:rPr>
          <w:rFonts w:ascii="Palatino Linotype" w:hAnsi="Palatino Linotype"/>
          <w:b/>
          <w:bCs/>
          <w:color w:val="000000"/>
        </w:rPr>
        <w:t>SUJETO OBLIGADO</w:t>
      </w:r>
      <w:r w:rsidR="00224A65" w:rsidRPr="00C94CED">
        <w:rPr>
          <w:rFonts w:ascii="Palatino Linotype" w:hAnsi="Palatino Linotype"/>
          <w:color w:val="000000"/>
        </w:rPr>
        <w:t xml:space="preserve">, refirió </w:t>
      </w:r>
      <w:r w:rsidR="0039710F" w:rsidRPr="00C94CED">
        <w:rPr>
          <w:rFonts w:ascii="Palatino Linotype" w:hAnsi="Palatino Linotype"/>
          <w:color w:val="000000"/>
        </w:rPr>
        <w:t xml:space="preserve">que </w:t>
      </w:r>
      <w:r w:rsidR="00224A65" w:rsidRPr="00C94CED">
        <w:rPr>
          <w:rFonts w:ascii="Palatino Linotype" w:hAnsi="Palatino Linotype"/>
          <w:color w:val="000000"/>
        </w:rPr>
        <w:t>el Director del Registro de Licencias y Operadores y Servidor Público Habilitado, informó que</w:t>
      </w:r>
      <w:r w:rsidR="0039710F" w:rsidRPr="00C94CED">
        <w:rPr>
          <w:rFonts w:ascii="Palatino Linotype" w:hAnsi="Palatino Linotype"/>
          <w:color w:val="000000"/>
        </w:rPr>
        <w:t xml:space="preserve"> </w:t>
      </w:r>
      <w:r w:rsidR="00224A65" w:rsidRPr="00C94CED">
        <w:rPr>
          <w:rFonts w:ascii="Palatino Linotype" w:hAnsi="Palatino Linotype"/>
          <w:color w:val="000000"/>
        </w:rPr>
        <w:t>en la administración de "Gobierno que trabaja y logra en grande" se expidieron aproximadamente 4,411,609</w:t>
      </w:r>
      <w:r w:rsidR="0039710F" w:rsidRPr="00C94CED">
        <w:rPr>
          <w:rFonts w:ascii="Palatino Linotype" w:hAnsi="Palatino Linotype"/>
          <w:color w:val="000000"/>
        </w:rPr>
        <w:t xml:space="preserve"> licencias de conducir de servicio particular, público y permisos con ese diseño, sin embargo, </w:t>
      </w:r>
      <w:r w:rsidR="0039710F" w:rsidRPr="00C94CED">
        <w:rPr>
          <w:rFonts w:ascii="Palatino Linotype" w:hAnsi="Palatino Linotype"/>
          <w:color w:val="000000"/>
          <w:u w:val="single"/>
        </w:rPr>
        <w:t>no cuenta con la información referente a si las mismas personas renovaron dicho documento</w:t>
      </w:r>
      <w:r w:rsidR="0039710F" w:rsidRPr="00C94CED">
        <w:rPr>
          <w:rFonts w:ascii="Palatino Linotype" w:hAnsi="Palatino Linotype"/>
          <w:color w:val="000000"/>
        </w:rPr>
        <w:t>.</w:t>
      </w:r>
    </w:p>
    <w:p w14:paraId="50485D58" w14:textId="282FD745" w:rsidR="00222E05" w:rsidRPr="00C94CED" w:rsidRDefault="0068161F" w:rsidP="00D10A42">
      <w:pPr>
        <w:spacing w:line="360" w:lineRule="auto"/>
        <w:ind w:right="49"/>
        <w:contextualSpacing/>
        <w:jc w:val="both"/>
        <w:rPr>
          <w:rFonts w:ascii="Palatino Linotype" w:hAnsi="Palatino Linotype"/>
          <w:color w:val="000000"/>
        </w:rPr>
      </w:pPr>
      <w:r w:rsidRPr="00C94CED">
        <w:rPr>
          <w:rFonts w:ascii="Palatino Linotype" w:hAnsi="Palatino Linotype"/>
          <w:color w:val="000000"/>
        </w:rPr>
        <w:t xml:space="preserve"> </w:t>
      </w:r>
    </w:p>
    <w:p w14:paraId="6C3BABF8" w14:textId="4E6583C6" w:rsidR="0039710F" w:rsidRPr="00C94CED" w:rsidRDefault="00D10A42" w:rsidP="008D285B">
      <w:pPr>
        <w:numPr>
          <w:ilvl w:val="0"/>
          <w:numId w:val="1"/>
        </w:numPr>
        <w:spacing w:line="360" w:lineRule="auto"/>
        <w:ind w:left="0" w:right="49" w:firstLine="0"/>
        <w:contextualSpacing/>
        <w:jc w:val="both"/>
        <w:rPr>
          <w:rFonts w:ascii="Palatino Linotype" w:hAnsi="Palatino Linotype"/>
          <w:color w:val="000000"/>
        </w:rPr>
      </w:pPr>
      <w:r w:rsidRPr="00C94CED">
        <w:rPr>
          <w:rFonts w:ascii="Palatino Linotype" w:hAnsi="Palatino Linotype"/>
          <w:color w:val="000000"/>
        </w:rPr>
        <w:t xml:space="preserve">En </w:t>
      </w:r>
      <w:r w:rsidR="0039710F" w:rsidRPr="00C94CED">
        <w:rPr>
          <w:rFonts w:ascii="Palatino Linotype" w:hAnsi="Palatino Linotype"/>
          <w:color w:val="000000"/>
        </w:rPr>
        <w:t>consecuencia, el Particular a través del recurso de revisión manifestó sus razones y motivos de inconform</w:t>
      </w:r>
      <w:r w:rsidR="006F5A6C" w:rsidRPr="00C94CED">
        <w:rPr>
          <w:rFonts w:ascii="Palatino Linotype" w:hAnsi="Palatino Linotype"/>
          <w:color w:val="000000"/>
        </w:rPr>
        <w:t>i</w:t>
      </w:r>
      <w:r w:rsidR="0039710F" w:rsidRPr="00C94CED">
        <w:rPr>
          <w:rFonts w:ascii="Palatino Linotype" w:hAnsi="Palatino Linotype"/>
          <w:color w:val="000000"/>
        </w:rPr>
        <w:t xml:space="preserve">dad en los cuales señaló que el </w:t>
      </w:r>
      <w:r w:rsidR="0039710F" w:rsidRPr="00C94CED">
        <w:rPr>
          <w:rFonts w:ascii="Palatino Linotype" w:hAnsi="Palatino Linotype"/>
          <w:b/>
          <w:bCs/>
          <w:color w:val="000000"/>
        </w:rPr>
        <w:t>SUJETO OBLIGADO</w:t>
      </w:r>
      <w:r w:rsidR="0039710F" w:rsidRPr="00C94CED">
        <w:rPr>
          <w:rFonts w:ascii="Palatino Linotype" w:hAnsi="Palatino Linotype"/>
          <w:color w:val="000000"/>
        </w:rPr>
        <w:t xml:space="preserve"> no respondi</w:t>
      </w:r>
      <w:r w:rsidR="006F5A6C" w:rsidRPr="00C94CED">
        <w:rPr>
          <w:rFonts w:ascii="Palatino Linotype" w:hAnsi="Palatino Linotype"/>
          <w:color w:val="000000"/>
        </w:rPr>
        <w:t>ó</w:t>
      </w:r>
      <w:r w:rsidR="0039710F" w:rsidRPr="00C94CED">
        <w:rPr>
          <w:rFonts w:ascii="Palatino Linotype" w:hAnsi="Palatino Linotype"/>
          <w:color w:val="000000"/>
        </w:rPr>
        <w:t xml:space="preserve"> a la pregunta de cuantas </w:t>
      </w:r>
      <w:r w:rsidR="008B79AD" w:rsidRPr="00C94CED">
        <w:rPr>
          <w:rFonts w:ascii="Palatino Linotype" w:hAnsi="Palatino Linotype"/>
          <w:color w:val="000000"/>
        </w:rPr>
        <w:t>licencias para conducir, a la fecha de la interposición del recurso de revisión se encuentran vigentes, ya que si se expiden por 4 años de 2018 a 2022, varias están vigentes actualmente y no han sido renovadas por encontrase vigentes.</w:t>
      </w:r>
      <w:r w:rsidR="0039710F" w:rsidRPr="00C94CED">
        <w:rPr>
          <w:rFonts w:ascii="Palatino Linotype" w:hAnsi="Palatino Linotype"/>
          <w:color w:val="000000"/>
        </w:rPr>
        <w:t xml:space="preserve"> </w:t>
      </w:r>
    </w:p>
    <w:p w14:paraId="08F99924" w14:textId="4D493ADF" w:rsidR="0039710F" w:rsidRPr="00C94CED" w:rsidRDefault="008D285B" w:rsidP="00586F37">
      <w:pPr>
        <w:numPr>
          <w:ilvl w:val="0"/>
          <w:numId w:val="1"/>
        </w:numPr>
        <w:spacing w:line="360" w:lineRule="auto"/>
        <w:ind w:left="0" w:right="49" w:firstLine="0"/>
        <w:contextualSpacing/>
        <w:jc w:val="both"/>
        <w:rPr>
          <w:rFonts w:ascii="Palatino Linotype" w:hAnsi="Palatino Linotype"/>
          <w:color w:val="000000"/>
        </w:rPr>
      </w:pPr>
      <w:r w:rsidRPr="00C94CED">
        <w:rPr>
          <w:rFonts w:ascii="Palatino Linotype" w:hAnsi="Palatino Linotype"/>
          <w:color w:val="000000"/>
        </w:rPr>
        <w:lastRenderedPageBreak/>
        <w:t xml:space="preserve">Ahora </w:t>
      </w:r>
      <w:r w:rsidRPr="00C94CED">
        <w:rPr>
          <w:rFonts w:ascii="Palatino Linotype" w:eastAsia="MS Mincho" w:hAnsi="Palatino Linotype"/>
          <w:lang w:val="es-ES_tradnl" w:eastAsia="es-ES"/>
        </w:rPr>
        <w:t xml:space="preserve">bien, hay </w:t>
      </w:r>
      <w:r w:rsidRPr="00C94CED">
        <w:rPr>
          <w:rFonts w:ascii="Palatino Linotype" w:eastAsia="Palatino Linotype" w:hAnsi="Palatino Linotype" w:cs="Palatino Linotype"/>
        </w:rPr>
        <w:t xml:space="preserve">elementos entregados en respuesta por parte del </w:t>
      </w:r>
      <w:r w:rsidRPr="00C94CED">
        <w:rPr>
          <w:rFonts w:ascii="Palatino Linotype" w:eastAsia="Palatino Linotype" w:hAnsi="Palatino Linotype" w:cs="Palatino Linotype"/>
          <w:b/>
        </w:rPr>
        <w:t>SUJETO OBLIGADO</w:t>
      </w:r>
      <w:r w:rsidRPr="00C94CED">
        <w:rPr>
          <w:rFonts w:ascii="Palatino Linotype" w:eastAsia="Palatino Linotype" w:hAnsi="Palatino Linotype" w:cs="Palatino Linotype"/>
        </w:rPr>
        <w:t xml:space="preserve"> sobre los cuales </w:t>
      </w:r>
      <w:r w:rsidRPr="00C94CED">
        <w:rPr>
          <w:rFonts w:ascii="Palatino Linotype" w:eastAsia="Palatino Linotype" w:hAnsi="Palatino Linotype" w:cs="Palatino Linotype"/>
          <w:bCs/>
        </w:rPr>
        <w:t>el Particular no</w:t>
      </w:r>
      <w:r w:rsidRPr="00C94CED">
        <w:rPr>
          <w:rFonts w:ascii="Palatino Linotype" w:eastAsia="Palatino Linotype" w:hAnsi="Palatino Linotype" w:cs="Palatino Linotype"/>
        </w:rPr>
        <w:t xml:space="preserve"> se inconformó.</w:t>
      </w:r>
    </w:p>
    <w:p w14:paraId="6A74A370" w14:textId="77777777" w:rsidR="0039710F" w:rsidRPr="00C94CED" w:rsidRDefault="0039710F" w:rsidP="0039710F">
      <w:pPr>
        <w:pStyle w:val="Prrafodelista"/>
        <w:rPr>
          <w:rFonts w:ascii="Palatino Linotype" w:hAnsi="Palatino Linotype"/>
          <w:color w:val="000000"/>
        </w:rPr>
      </w:pPr>
    </w:p>
    <w:p w14:paraId="2B62D021" w14:textId="3157E76F" w:rsidR="0039710F" w:rsidRPr="00C94CED" w:rsidRDefault="008D285B" w:rsidP="00586F37">
      <w:pPr>
        <w:numPr>
          <w:ilvl w:val="0"/>
          <w:numId w:val="1"/>
        </w:numPr>
        <w:spacing w:line="360" w:lineRule="auto"/>
        <w:ind w:left="0" w:right="49" w:firstLine="0"/>
        <w:contextualSpacing/>
        <w:jc w:val="both"/>
        <w:rPr>
          <w:rFonts w:ascii="Palatino Linotype" w:hAnsi="Palatino Linotype"/>
          <w:color w:val="000000"/>
        </w:rPr>
      </w:pPr>
      <w:r w:rsidRPr="00C94CED">
        <w:rPr>
          <w:rFonts w:ascii="Palatino Linotype" w:hAnsi="Palatino Linotype"/>
          <w:color w:val="000000"/>
        </w:rPr>
        <w:t xml:space="preserve">En </w:t>
      </w:r>
      <w:r w:rsidRPr="00C94CED">
        <w:rPr>
          <w:rFonts w:ascii="Palatino Linotype" w:eastAsia="MS Mincho" w:hAnsi="Palatino Linotype"/>
          <w:lang w:val="es-ES_tradnl" w:eastAsia="es-ES"/>
        </w:rPr>
        <w:t xml:space="preserve">este sentido, </w:t>
      </w:r>
      <w:r w:rsidRPr="00C94CED">
        <w:rPr>
          <w:rFonts w:ascii="Palatino Linotype" w:eastAsia="Palatino Linotype" w:hAnsi="Palatino Linotype" w:cs="Palatino Linotype"/>
        </w:rPr>
        <w:t>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w:t>
      </w:r>
    </w:p>
    <w:p w14:paraId="145652F0" w14:textId="77777777" w:rsidR="008D285B" w:rsidRPr="00C94CED" w:rsidRDefault="008D285B" w:rsidP="008D285B">
      <w:pPr>
        <w:spacing w:line="360" w:lineRule="auto"/>
        <w:ind w:right="49"/>
        <w:contextualSpacing/>
        <w:jc w:val="both"/>
        <w:rPr>
          <w:rFonts w:ascii="Palatino Linotype" w:hAnsi="Palatino Linotype"/>
          <w:color w:val="000000"/>
        </w:rPr>
      </w:pPr>
    </w:p>
    <w:p w14:paraId="45588ED0" w14:textId="5790F806" w:rsidR="0039710F" w:rsidRPr="00C94CED" w:rsidRDefault="008D285B" w:rsidP="00586F37">
      <w:pPr>
        <w:numPr>
          <w:ilvl w:val="0"/>
          <w:numId w:val="1"/>
        </w:numPr>
        <w:spacing w:line="360" w:lineRule="auto"/>
        <w:ind w:left="0" w:right="49" w:firstLine="0"/>
        <w:contextualSpacing/>
        <w:jc w:val="both"/>
        <w:rPr>
          <w:rFonts w:ascii="Palatino Linotype" w:hAnsi="Palatino Linotype"/>
          <w:color w:val="000000"/>
        </w:rPr>
      </w:pPr>
      <w:r w:rsidRPr="00C94CED">
        <w:rPr>
          <w:rFonts w:ascii="Palatino Linotype" w:hAnsi="Palatino Linotype"/>
          <w:color w:val="000000"/>
        </w:rPr>
        <w:t xml:space="preserve">Sirve </w:t>
      </w:r>
      <w:r w:rsidRPr="00C94CED">
        <w:rPr>
          <w:rFonts w:ascii="Palatino Linotype" w:eastAsia="MS Mincho" w:hAnsi="Palatino Linotype"/>
          <w:lang w:val="es-ES_tradnl" w:eastAsia="es-ES"/>
        </w:rPr>
        <w:t xml:space="preserve">de sustento, </w:t>
      </w:r>
      <w:r w:rsidRPr="00C94CED">
        <w:rPr>
          <w:rFonts w:ascii="Palatino Linotype" w:eastAsia="Palatino Linotype" w:hAnsi="Palatino Linotype" w:cs="Palatino Linotype"/>
        </w:rPr>
        <w:t>la tesis jurisprudencial número VI.3o.C. J/60, publicada en el Semanario Judicial de la Federación y su Gaceta bajo el número de registro 176,608 que a la letra dice:</w:t>
      </w:r>
    </w:p>
    <w:p w14:paraId="6F87E61A" w14:textId="72699D64" w:rsidR="008D285B" w:rsidRPr="00C94CED" w:rsidRDefault="008D285B" w:rsidP="008D285B">
      <w:pPr>
        <w:spacing w:line="360" w:lineRule="auto"/>
        <w:ind w:right="49"/>
        <w:contextualSpacing/>
        <w:jc w:val="both"/>
        <w:rPr>
          <w:rFonts w:ascii="Palatino Linotype" w:hAnsi="Palatino Linotype"/>
          <w:color w:val="000000"/>
        </w:rPr>
      </w:pPr>
    </w:p>
    <w:p w14:paraId="53FB2CD1" w14:textId="77777777" w:rsidR="008D285B" w:rsidRPr="00C94CED" w:rsidRDefault="008D285B" w:rsidP="008D285B">
      <w:pPr>
        <w:tabs>
          <w:tab w:val="left" w:pos="851"/>
        </w:tabs>
        <w:ind w:left="567" w:right="616"/>
        <w:jc w:val="both"/>
        <w:rPr>
          <w:rFonts w:ascii="Palatino Linotype" w:eastAsia="Palatino Linotype" w:hAnsi="Palatino Linotype" w:cs="Palatino Linotype"/>
          <w:i/>
          <w:sz w:val="22"/>
          <w:szCs w:val="22"/>
        </w:rPr>
      </w:pPr>
      <w:r w:rsidRPr="00C94CED">
        <w:rPr>
          <w:rFonts w:ascii="Palatino Linotype" w:eastAsia="Palatino Linotype" w:hAnsi="Palatino Linotype" w:cs="Palatino Linotype"/>
          <w:b/>
          <w:i/>
          <w:sz w:val="22"/>
          <w:szCs w:val="22"/>
        </w:rPr>
        <w:t xml:space="preserve">“ACTOS CONSENTIDOS. SON LOS QUE NO SE IMPUGNAN MEDIANTE EL RECURSO IDÓNEO. </w:t>
      </w:r>
      <w:r w:rsidRPr="00C94CED">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2269493" w14:textId="77777777" w:rsidR="008D285B" w:rsidRPr="00C94CED" w:rsidRDefault="008D285B" w:rsidP="008D285B">
      <w:pPr>
        <w:spacing w:line="360" w:lineRule="auto"/>
        <w:ind w:right="49"/>
        <w:contextualSpacing/>
        <w:jc w:val="both"/>
        <w:rPr>
          <w:rFonts w:ascii="Palatino Linotype" w:hAnsi="Palatino Linotype"/>
          <w:color w:val="000000"/>
        </w:rPr>
      </w:pPr>
    </w:p>
    <w:p w14:paraId="1D0491A5" w14:textId="577739A2" w:rsidR="008D285B" w:rsidRPr="00C94CED" w:rsidRDefault="008D285B" w:rsidP="00586F37">
      <w:pPr>
        <w:numPr>
          <w:ilvl w:val="0"/>
          <w:numId w:val="1"/>
        </w:numPr>
        <w:spacing w:line="360" w:lineRule="auto"/>
        <w:ind w:left="0" w:right="49" w:firstLine="0"/>
        <w:contextualSpacing/>
        <w:jc w:val="both"/>
        <w:rPr>
          <w:rFonts w:ascii="Palatino Linotype" w:hAnsi="Palatino Linotype"/>
          <w:color w:val="000000"/>
        </w:rPr>
      </w:pPr>
      <w:r w:rsidRPr="00C94CED">
        <w:rPr>
          <w:rFonts w:ascii="Palatino Linotype" w:hAnsi="Palatino Linotype"/>
          <w:color w:val="000000"/>
        </w:rPr>
        <w:t xml:space="preserve">De </w:t>
      </w:r>
      <w:r w:rsidRPr="00C94CED">
        <w:rPr>
          <w:rFonts w:ascii="Palatino Linotype" w:eastAsia="MS Mincho" w:hAnsi="Palatino Linotype"/>
          <w:lang w:val="es-ES_tradnl" w:eastAsia="es-ES"/>
        </w:rPr>
        <w:t xml:space="preserve">la </w:t>
      </w:r>
      <w:r w:rsidRPr="00C94CED">
        <w:rPr>
          <w:rFonts w:ascii="Palatino Linotype" w:eastAsia="Palatino Linotype" w:hAnsi="Palatino Linotype" w:cs="Palatino Linotype"/>
        </w:rPr>
        <w:t xml:space="preserve">interpretación del criterio antes citado, se advierte que cuando el Particular impugnó la respuesta del </w:t>
      </w:r>
      <w:r w:rsidRPr="00C94CED">
        <w:rPr>
          <w:rFonts w:ascii="Palatino Linotype" w:eastAsia="Palatino Linotype" w:hAnsi="Palatino Linotype" w:cs="Palatino Linotype"/>
          <w:b/>
        </w:rPr>
        <w:t>SUJETO OBLIGADO</w:t>
      </w:r>
      <w:r w:rsidRPr="00C94CED">
        <w:rPr>
          <w:rFonts w:ascii="Palatino Linotype" w:eastAsia="Palatino Linotype" w:hAnsi="Palatino Linotype" w:cs="Palatino Linotype"/>
        </w:rPr>
        <w:t xml:space="preserve">, no expresó razón o motivo de inconformidad en contra de todos los rubros solicitados, por tanto, estos deben declararse atendidos, pues se entiende que el Particular está conforme con la respuesta proporcionada por </w:t>
      </w:r>
      <w:r w:rsidRPr="00C94CED">
        <w:rPr>
          <w:rFonts w:ascii="Palatino Linotype" w:eastAsia="Palatino Linotype" w:hAnsi="Palatino Linotype" w:cs="Palatino Linotype"/>
          <w:b/>
        </w:rPr>
        <w:t>EL SUJETO OBLIGADO,</w:t>
      </w:r>
      <w:r w:rsidRPr="00C94CED">
        <w:rPr>
          <w:rFonts w:ascii="Palatino Linotype" w:eastAsia="Palatino Linotype" w:hAnsi="Palatino Linotype" w:cs="Palatino Linotype"/>
        </w:rPr>
        <w:t xml:space="preserve"> al no contravenir la misma.</w:t>
      </w:r>
    </w:p>
    <w:p w14:paraId="13EAD385" w14:textId="77777777" w:rsidR="008D285B" w:rsidRPr="00C94CED" w:rsidRDefault="008D285B" w:rsidP="008D285B">
      <w:pPr>
        <w:spacing w:line="360" w:lineRule="auto"/>
        <w:ind w:right="49"/>
        <w:contextualSpacing/>
        <w:jc w:val="both"/>
        <w:rPr>
          <w:rFonts w:ascii="Palatino Linotype" w:hAnsi="Palatino Linotype"/>
          <w:color w:val="000000"/>
        </w:rPr>
      </w:pPr>
    </w:p>
    <w:p w14:paraId="610CB86C" w14:textId="2424A4BA" w:rsidR="008D285B" w:rsidRPr="00C94CED" w:rsidRDefault="00BC2F3D" w:rsidP="00586F37">
      <w:pPr>
        <w:numPr>
          <w:ilvl w:val="0"/>
          <w:numId w:val="1"/>
        </w:numPr>
        <w:spacing w:line="360" w:lineRule="auto"/>
        <w:ind w:left="0" w:right="49" w:firstLine="0"/>
        <w:contextualSpacing/>
        <w:jc w:val="both"/>
        <w:rPr>
          <w:rFonts w:ascii="Palatino Linotype" w:hAnsi="Palatino Linotype"/>
          <w:color w:val="000000"/>
        </w:rPr>
      </w:pPr>
      <w:r w:rsidRPr="00C94CED">
        <w:rPr>
          <w:rFonts w:ascii="Palatino Linotype" w:hAnsi="Palatino Linotype"/>
          <w:color w:val="000000"/>
        </w:rPr>
        <w:lastRenderedPageBreak/>
        <w:t xml:space="preserve">Ante </w:t>
      </w:r>
      <w:r w:rsidRPr="00C94CED">
        <w:rPr>
          <w:rFonts w:ascii="Palatino Linotype" w:eastAsia="MS Mincho" w:hAnsi="Palatino Linotype"/>
          <w:lang w:val="es-ES_tradnl" w:eastAsia="es-ES"/>
        </w:rPr>
        <w:t xml:space="preserve">ello, </w:t>
      </w:r>
      <w:r w:rsidRPr="00C94CED">
        <w:rPr>
          <w:rFonts w:ascii="Palatino Linotype" w:eastAsia="Palatino Linotype" w:hAnsi="Palatino Linotype" w:cs="Palatino Linotype"/>
        </w:rPr>
        <w:t>es importante traer a contexto la Tesis Jurisprudencial Número 3ª./J.7/91, Publicada en el Semanario Judicial de la Federación y su Gaceta bajo el número de registro 174,177, que establece lo siguiente:</w:t>
      </w:r>
    </w:p>
    <w:p w14:paraId="2CD02819" w14:textId="17E4DBC5" w:rsidR="00BC2F3D" w:rsidRPr="00C94CED" w:rsidRDefault="00BC2F3D" w:rsidP="00BC2F3D">
      <w:pPr>
        <w:spacing w:line="360" w:lineRule="auto"/>
        <w:ind w:right="49"/>
        <w:contextualSpacing/>
        <w:jc w:val="both"/>
        <w:rPr>
          <w:rFonts w:ascii="Palatino Linotype" w:hAnsi="Palatino Linotype"/>
          <w:color w:val="000000"/>
        </w:rPr>
      </w:pPr>
    </w:p>
    <w:p w14:paraId="41CFC1AC" w14:textId="5C6246F2" w:rsidR="00BC2F3D" w:rsidRPr="00C94CED" w:rsidRDefault="00BC2F3D" w:rsidP="00BC2F3D">
      <w:pPr>
        <w:tabs>
          <w:tab w:val="left" w:pos="7937"/>
          <w:tab w:val="left" w:pos="8222"/>
        </w:tabs>
        <w:ind w:left="851" w:right="901"/>
        <w:jc w:val="both"/>
        <w:rPr>
          <w:rFonts w:ascii="Palatino Linotype" w:eastAsia="Palatino Linotype" w:hAnsi="Palatino Linotype" w:cs="Palatino Linotype"/>
          <w:i/>
          <w:sz w:val="22"/>
          <w:szCs w:val="22"/>
        </w:rPr>
      </w:pPr>
      <w:r w:rsidRPr="00C94CED">
        <w:rPr>
          <w:rFonts w:ascii="Palatino Linotype" w:eastAsia="Palatino Linotype" w:hAnsi="Palatino Linotype" w:cs="Palatino Linotype"/>
          <w:b/>
          <w:i/>
          <w:sz w:val="22"/>
          <w:szCs w:val="22"/>
        </w:rPr>
        <w:t xml:space="preserve">“REVISIÓN EN AMPARO. LOS RESOLUTIVOS NO COMBATIDOS DEBEN DECLARARSE FIRMES. </w:t>
      </w:r>
      <w:r w:rsidRPr="00C94CED">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27C93CE" w14:textId="77777777" w:rsidR="00BC2F3D" w:rsidRPr="00C94CED" w:rsidRDefault="00BC2F3D" w:rsidP="00BC2F3D">
      <w:pPr>
        <w:spacing w:line="360" w:lineRule="auto"/>
        <w:ind w:right="49"/>
        <w:contextualSpacing/>
        <w:jc w:val="both"/>
        <w:rPr>
          <w:rFonts w:ascii="Palatino Linotype" w:hAnsi="Palatino Linotype"/>
          <w:color w:val="000000"/>
        </w:rPr>
      </w:pPr>
    </w:p>
    <w:p w14:paraId="08468804" w14:textId="31AAD375" w:rsidR="0037310B" w:rsidRPr="00C94CED" w:rsidRDefault="00BC2F3D" w:rsidP="0037310B">
      <w:pPr>
        <w:numPr>
          <w:ilvl w:val="0"/>
          <w:numId w:val="1"/>
        </w:numPr>
        <w:spacing w:line="360" w:lineRule="auto"/>
        <w:ind w:left="0" w:right="34" w:firstLine="0"/>
        <w:contextualSpacing/>
        <w:jc w:val="both"/>
        <w:rPr>
          <w:rFonts w:ascii="Palatino Linotype" w:eastAsia="MS Mincho" w:hAnsi="Palatino Linotype"/>
          <w:lang w:val="es-ES_tradnl" w:eastAsia="es-ES"/>
        </w:rPr>
      </w:pPr>
      <w:r w:rsidRPr="00C94CED">
        <w:rPr>
          <w:rFonts w:ascii="Palatino Linotype" w:hAnsi="Palatino Linotype"/>
          <w:color w:val="000000"/>
        </w:rPr>
        <w:t xml:space="preserve">Por lo que, </w:t>
      </w:r>
      <w:r w:rsidRPr="00C94CED">
        <w:rPr>
          <w:rFonts w:ascii="Palatino Linotype" w:eastAsia="MS Mincho" w:hAnsi="Palatino Linotype"/>
          <w:lang w:val="es-ES_tradnl" w:eastAsia="es-ES"/>
        </w:rPr>
        <w:t xml:space="preserve">el pronunciamiento respecto a </w:t>
      </w:r>
      <w:r w:rsidRPr="00C94CED">
        <w:rPr>
          <w:rFonts w:ascii="Palatino Linotype" w:hAnsi="Palatino Linotype"/>
          <w:color w:val="000000"/>
        </w:rPr>
        <w:t>la “</w:t>
      </w:r>
      <w:r w:rsidR="0037310B" w:rsidRPr="00C94CED">
        <w:rPr>
          <w:rFonts w:ascii="Palatino Linotype" w:hAnsi="Palatino Linotype"/>
          <w:i/>
          <w:iCs/>
          <w:color w:val="000000"/>
        </w:rPr>
        <w:t xml:space="preserve">Solicito </w:t>
      </w:r>
      <w:r w:rsidR="0037310B" w:rsidRPr="00C94CED">
        <w:rPr>
          <w:rFonts w:ascii="Palatino Linotype" w:hAnsi="Palatino Linotype"/>
          <w:b/>
          <w:bCs/>
          <w:i/>
          <w:iCs/>
          <w:color w:val="000000"/>
          <w:u w:val="single"/>
        </w:rPr>
        <w:t>información de toda la</w:t>
      </w:r>
      <w:r w:rsidR="0037310B" w:rsidRPr="00C94CED">
        <w:rPr>
          <w:rFonts w:ascii="Palatino Linotype" w:hAnsi="Palatino Linotype"/>
          <w:i/>
          <w:iCs/>
          <w:color w:val="000000"/>
          <w:u w:val="single"/>
        </w:rPr>
        <w:t xml:space="preserve"> </w:t>
      </w:r>
      <w:r w:rsidR="0037310B" w:rsidRPr="00C94CED">
        <w:rPr>
          <w:rFonts w:ascii="Palatino Linotype" w:hAnsi="Palatino Linotype"/>
          <w:b/>
          <w:bCs/>
          <w:i/>
          <w:iCs/>
          <w:color w:val="000000"/>
          <w:u w:val="single"/>
        </w:rPr>
        <w:t>existencia de las licencias</w:t>
      </w:r>
      <w:r w:rsidR="0037310B" w:rsidRPr="00C94CED">
        <w:rPr>
          <w:rFonts w:ascii="Palatino Linotype" w:hAnsi="Palatino Linotype"/>
          <w:i/>
          <w:iCs/>
          <w:color w:val="000000"/>
        </w:rPr>
        <w:t xml:space="preserve">, permisos para conducir, expedidos en el Estado de México que actualmente se encuentran en manos de particulares, </w:t>
      </w:r>
      <w:r w:rsidR="0037310B" w:rsidRPr="00C94CED">
        <w:rPr>
          <w:rFonts w:ascii="Palatino Linotype" w:hAnsi="Palatino Linotype"/>
          <w:b/>
          <w:bCs/>
          <w:i/>
          <w:iCs/>
          <w:color w:val="000000"/>
          <w:u w:val="single"/>
        </w:rPr>
        <w:t>que no han sido renovadas y que ostentan la marca "Gobierno que trabaja y logra en grande</w:t>
      </w:r>
      <w:r w:rsidR="0037310B" w:rsidRPr="00C94CED">
        <w:rPr>
          <w:rFonts w:ascii="Palatino Linotype" w:hAnsi="Palatino Linotype"/>
          <w:b/>
          <w:bCs/>
          <w:i/>
          <w:iCs/>
          <w:color w:val="000000"/>
        </w:rPr>
        <w:t>"</w:t>
      </w:r>
      <w:r w:rsidR="0037310B" w:rsidRPr="00C94CED">
        <w:rPr>
          <w:rFonts w:ascii="Palatino Linotype" w:hAnsi="Palatino Linotype"/>
          <w:i/>
          <w:iCs/>
          <w:color w:val="000000"/>
        </w:rPr>
        <w:t xml:space="preserve"> ó "Gente que trabaja y logra en grande…</w:t>
      </w:r>
      <w:r w:rsidRPr="00C94CED">
        <w:rPr>
          <w:rFonts w:ascii="Palatino Linotype" w:hAnsi="Palatino Linotype"/>
          <w:color w:val="000000"/>
        </w:rPr>
        <w:t>”</w:t>
      </w:r>
      <w:r w:rsidR="0037310B" w:rsidRPr="00C94CED">
        <w:rPr>
          <w:rFonts w:ascii="Palatino Linotype" w:hAnsi="Palatino Linotype"/>
          <w:color w:val="000000"/>
        </w:rPr>
        <w:t xml:space="preserve"> (Sic), seran considerados </w:t>
      </w:r>
      <w:r w:rsidR="0037310B" w:rsidRPr="00C94CED">
        <w:rPr>
          <w:rFonts w:ascii="Palatino Linotype" w:eastAsia="Palatino Linotype" w:hAnsi="Palatino Linotype" w:cs="Palatino Linotype"/>
        </w:rPr>
        <w:t>actos consentidos y, en consecuencia, por las razones ya mencionadas no forma parte de la litis del presente recurso.</w:t>
      </w:r>
    </w:p>
    <w:p w14:paraId="1D676404" w14:textId="77777777" w:rsidR="0037310B" w:rsidRPr="00C94CED" w:rsidRDefault="0037310B" w:rsidP="0037310B">
      <w:pPr>
        <w:spacing w:line="360" w:lineRule="auto"/>
        <w:ind w:right="34"/>
        <w:contextualSpacing/>
        <w:jc w:val="both"/>
        <w:rPr>
          <w:rFonts w:ascii="Palatino Linotype" w:eastAsia="MS Mincho" w:hAnsi="Palatino Linotype"/>
          <w:lang w:val="es-ES_tradnl" w:eastAsia="es-ES"/>
        </w:rPr>
      </w:pPr>
    </w:p>
    <w:p w14:paraId="26C89968" w14:textId="7FD8AEF6" w:rsidR="008D285B" w:rsidRPr="00C94CED" w:rsidRDefault="0037310B" w:rsidP="00586F37">
      <w:pPr>
        <w:numPr>
          <w:ilvl w:val="0"/>
          <w:numId w:val="1"/>
        </w:numPr>
        <w:spacing w:line="360" w:lineRule="auto"/>
        <w:ind w:left="0" w:right="49" w:firstLine="0"/>
        <w:contextualSpacing/>
        <w:jc w:val="both"/>
        <w:rPr>
          <w:rFonts w:ascii="Palatino Linotype" w:hAnsi="Palatino Linotype"/>
          <w:color w:val="000000"/>
        </w:rPr>
      </w:pPr>
      <w:r w:rsidRPr="00C94CED">
        <w:rPr>
          <w:rFonts w:ascii="Palatino Linotype" w:hAnsi="Palatino Linotype"/>
          <w:color w:val="000000"/>
        </w:rPr>
        <w:t xml:space="preserve">Una vez hecha la precisión anterior, se advierte que conforme a la respuesta del </w:t>
      </w:r>
      <w:r w:rsidRPr="00C94CED">
        <w:rPr>
          <w:rFonts w:ascii="Palatino Linotype" w:hAnsi="Palatino Linotype"/>
          <w:b/>
          <w:bCs/>
          <w:color w:val="000000"/>
        </w:rPr>
        <w:t>SUJETO OBLIGADO</w:t>
      </w:r>
      <w:r w:rsidRPr="00C94CED">
        <w:rPr>
          <w:rFonts w:ascii="Palatino Linotype" w:hAnsi="Palatino Linotype"/>
          <w:color w:val="000000"/>
        </w:rPr>
        <w:t xml:space="preserve"> </w:t>
      </w:r>
      <w:r w:rsidR="00CA54E0" w:rsidRPr="00C94CED">
        <w:rPr>
          <w:rFonts w:ascii="Palatino Linotype" w:hAnsi="Palatino Linotype" w:cs="Arial"/>
        </w:rPr>
        <w:t>este Instituto no se encuentra facultado para dudar de la veracidad de las respuestas emitidas por los Sujetos Obligados ni de la que ponen a disposición de los solicitantes; situación que se aleja de las atribuciones de este Órgano Garante</w:t>
      </w:r>
      <w:r w:rsidR="00CA54E0" w:rsidRPr="00C94CED">
        <w:rPr>
          <w:rFonts w:ascii="Palatino Linotype" w:hAnsi="Palatino Linotype"/>
          <w:color w:val="000000"/>
        </w:rPr>
        <w:t xml:space="preserve"> que al momento que ponen a disposición ésta, la misma tiene el carácter oficial y se presume veraz, tan es así que la misma queda registrada en el SAIMEX.</w:t>
      </w:r>
    </w:p>
    <w:p w14:paraId="0CAD9059" w14:textId="77777777" w:rsidR="00CA54E0" w:rsidRPr="00C94CED" w:rsidRDefault="00CA54E0" w:rsidP="00CA54E0">
      <w:pPr>
        <w:rPr>
          <w:rFonts w:ascii="Palatino Linotype" w:hAnsi="Palatino Linotype"/>
          <w:color w:val="000000"/>
        </w:rPr>
      </w:pPr>
    </w:p>
    <w:p w14:paraId="36BD0675" w14:textId="445157BA" w:rsidR="00CA54E0" w:rsidRPr="00C94CED" w:rsidRDefault="00CA54E0" w:rsidP="00586F37">
      <w:pPr>
        <w:numPr>
          <w:ilvl w:val="0"/>
          <w:numId w:val="1"/>
        </w:numPr>
        <w:spacing w:line="360" w:lineRule="auto"/>
        <w:ind w:left="0" w:right="49" w:firstLine="0"/>
        <w:contextualSpacing/>
        <w:jc w:val="both"/>
        <w:rPr>
          <w:rFonts w:ascii="Palatino Linotype" w:hAnsi="Palatino Linotype"/>
          <w:color w:val="000000"/>
        </w:rPr>
      </w:pPr>
      <w:r w:rsidRPr="00C94CED">
        <w:rPr>
          <w:rFonts w:ascii="Palatino Linotype" w:hAnsi="Palatino Linotype"/>
          <w:color w:val="000000"/>
        </w:rPr>
        <w:lastRenderedPageBreak/>
        <w:t xml:space="preserve">Sirve de apoyo </w:t>
      </w:r>
      <w:r w:rsidRPr="00C94CED">
        <w:rPr>
          <w:rFonts w:ascii="Palatino Linotype" w:hAnsi="Palatino Linotype"/>
        </w:rPr>
        <w:t>a lo anterior por analogía, el criterio 31-10 emitido por el ahora Instituto Nacional de Transparencia, Acceso a la Información y Protección de Datos Personales, que a la letra dice:</w:t>
      </w:r>
    </w:p>
    <w:p w14:paraId="1B93530E" w14:textId="77777777" w:rsidR="00631E3F" w:rsidRPr="00C94CED" w:rsidRDefault="00631E3F" w:rsidP="00631E3F">
      <w:pPr>
        <w:pStyle w:val="Prrafodelista"/>
        <w:rPr>
          <w:rFonts w:ascii="Palatino Linotype" w:hAnsi="Palatino Linotype"/>
          <w:color w:val="000000"/>
        </w:rPr>
      </w:pPr>
    </w:p>
    <w:p w14:paraId="7D2D4568" w14:textId="1453660C" w:rsidR="00631E3F" w:rsidRPr="00C94CED" w:rsidRDefault="00631E3F" w:rsidP="00631E3F">
      <w:pPr>
        <w:pStyle w:val="Default"/>
        <w:spacing w:before="240" w:after="360"/>
        <w:ind w:left="851" w:right="850"/>
        <w:jc w:val="both"/>
        <w:rPr>
          <w:rFonts w:ascii="Palatino Linotype" w:hAnsi="Palatino Linotype"/>
          <w:i/>
          <w:sz w:val="22"/>
        </w:rPr>
      </w:pPr>
      <w:r w:rsidRPr="00C94CED">
        <w:rPr>
          <w:rFonts w:ascii="Palatino Linotype" w:hAnsi="Palatino Linotype"/>
          <w:i/>
          <w:sz w:val="22"/>
        </w:rPr>
        <w:t xml:space="preserve">El Instituto Federal de Acceso a la Información y Protección de Datos </w:t>
      </w:r>
      <w:r w:rsidRPr="00C94CED">
        <w:rPr>
          <w:rFonts w:ascii="Palatino Linotype" w:hAnsi="Palatino Linotype"/>
          <w:b/>
          <w:i/>
          <w:sz w:val="22"/>
        </w:rPr>
        <w:t>no cuenta con facultades para pronunciarse respecto de la veracidad de los documentos proporcionados por los sujetos obligados.</w:t>
      </w:r>
      <w:r w:rsidRPr="00C94CED">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4B55680" w14:textId="77777777" w:rsidR="00631E3F" w:rsidRPr="00C94CED" w:rsidRDefault="00631E3F" w:rsidP="00631E3F">
      <w:pPr>
        <w:pStyle w:val="Prrafodelista"/>
        <w:rPr>
          <w:rFonts w:ascii="Palatino Linotype" w:hAnsi="Palatino Linotype"/>
          <w:color w:val="000000"/>
        </w:rPr>
      </w:pPr>
    </w:p>
    <w:p w14:paraId="65143EAD" w14:textId="0D39BA29" w:rsidR="00631E3F" w:rsidRPr="00C94CED" w:rsidRDefault="00631E3F" w:rsidP="00631E3F">
      <w:pPr>
        <w:numPr>
          <w:ilvl w:val="0"/>
          <w:numId w:val="1"/>
        </w:numPr>
        <w:spacing w:line="360" w:lineRule="auto"/>
        <w:ind w:left="0" w:right="49" w:firstLine="0"/>
        <w:contextualSpacing/>
        <w:jc w:val="both"/>
        <w:rPr>
          <w:rFonts w:ascii="Palatino Linotype" w:hAnsi="Palatino Linotype"/>
          <w:color w:val="000000"/>
        </w:rPr>
      </w:pPr>
      <w:r w:rsidRPr="00C94CED">
        <w:rPr>
          <w:rFonts w:ascii="Palatino Linotype" w:hAnsi="Palatino Linotype"/>
          <w:color w:val="000000"/>
        </w:rPr>
        <w:t xml:space="preserve">No es demás agregar que, </w:t>
      </w:r>
      <w:r w:rsidRPr="00C94CED">
        <w:rPr>
          <w:rFonts w:ascii="Palatino Linotype" w:eastAsia="Calibri" w:hAnsi="Palatino Linotype" w:cs="Arial"/>
          <w:lang w:val="es-ES" w:eastAsia="es-ES"/>
        </w:rPr>
        <w:t xml:space="preserve">el </w:t>
      </w:r>
      <w:r w:rsidRPr="00C94CED">
        <w:rPr>
          <w:rFonts w:ascii="Palatino Linotype" w:eastAsia="Calibri" w:hAnsi="Palatino Linotype" w:cs="Arial"/>
          <w:b/>
          <w:bCs/>
          <w:lang w:val="es-ES" w:eastAsia="es-ES"/>
        </w:rPr>
        <w:t>SUJETO OBLIGADO</w:t>
      </w:r>
      <w:r w:rsidRPr="00C94CED">
        <w:rPr>
          <w:rFonts w:ascii="Palatino Linotype" w:eastAsia="Calibri" w:hAnsi="Palatino Linotype" w:cs="Arial"/>
          <w:lang w:val="es-ES" w:eastAsia="es-ES"/>
        </w:rPr>
        <w:t xml:space="preserve"> a través el informe justificado remitió el archivo electrónico denominado</w:t>
      </w:r>
      <w:r w:rsidRPr="00C94CED">
        <w:rPr>
          <w:rFonts w:ascii="Palatino Linotype" w:eastAsia="Calibri" w:hAnsi="Palatino Linotype" w:cs="Arial"/>
          <w:color w:val="000000" w:themeColor="text1"/>
          <w:lang w:val="es-ES" w:eastAsia="es-ES"/>
        </w:rPr>
        <w:t xml:space="preserve"> </w:t>
      </w:r>
      <w:r w:rsidRPr="00C94CED">
        <w:rPr>
          <w:rFonts w:ascii="Palatino Linotype" w:eastAsia="Calibri" w:hAnsi="Palatino Linotype" w:cs="Arial"/>
          <w:b/>
          <w:bCs/>
          <w:lang w:val="es-ES" w:eastAsia="es-ES"/>
        </w:rPr>
        <w:t>“</w:t>
      </w:r>
      <w:hyperlink r:id="rId8" w:history="1">
        <w:r w:rsidRPr="00C94CED">
          <w:rPr>
            <w:rStyle w:val="Hipervnculo"/>
            <w:rFonts w:ascii="Palatino Linotype" w:hAnsi="Palatino Linotype" w:cs="Arial"/>
            <w:b/>
            <w:bCs/>
            <w:color w:val="auto"/>
            <w:u w:val="none"/>
          </w:rPr>
          <w:t>Informe Justificado 00158.pdf</w:t>
        </w:r>
      </w:hyperlink>
      <w:r w:rsidRPr="00C94CED">
        <w:rPr>
          <w:rFonts w:ascii="Palatino Linotype" w:eastAsiaTheme="minorEastAsia" w:hAnsi="Palatino Linotype" w:cstheme="minorBidi"/>
          <w:b/>
          <w:bCs/>
          <w:i/>
          <w:lang w:val="es-ES_tradnl" w:eastAsia="es-ES"/>
        </w:rPr>
        <w:t>”</w:t>
      </w:r>
      <w:r w:rsidRPr="00C94CED">
        <w:rPr>
          <w:rFonts w:ascii="Palatino Linotype" w:hAnsi="Palatino Linotype"/>
          <w:b/>
          <w:bCs/>
        </w:rPr>
        <w:t>,</w:t>
      </w:r>
      <w:r w:rsidRPr="00C94CED">
        <w:rPr>
          <w:rFonts w:ascii="Palatino Linotype" w:hAnsi="Palatino Linotype"/>
        </w:rPr>
        <w:t xml:space="preserve"> por medio del cual, reiteró su respuesta inicial </w:t>
      </w:r>
      <w:r w:rsidRPr="00C94CED">
        <w:rPr>
          <w:rFonts w:ascii="Palatino Linotype" w:hAnsi="Palatino Linotype"/>
          <w:color w:val="000000" w:themeColor="text1"/>
        </w:rPr>
        <w:t>señalando que el Director del Registro de Licencias y Operadores y Se</w:t>
      </w:r>
      <w:r w:rsidR="00062F95" w:rsidRPr="00C94CED">
        <w:rPr>
          <w:rFonts w:ascii="Palatino Linotype" w:hAnsi="Palatino Linotype"/>
          <w:color w:val="000000" w:themeColor="text1"/>
        </w:rPr>
        <w:t>r</w:t>
      </w:r>
      <w:r w:rsidRPr="00C94CED">
        <w:rPr>
          <w:rFonts w:ascii="Palatino Linotype" w:hAnsi="Palatino Linotype"/>
          <w:color w:val="000000" w:themeColor="text1"/>
        </w:rPr>
        <w:t>vidor Público Habilitado informó que en la administración de “Gobierno que trabaja y logra en grande” se expidieron aproximadamente 4,411,609 licencias de conducir de servicio particular, público y permisos con ese diseño, asimismo, señaló que no cuenta con información en relación a, “si las personas renovaron dicho documento”, por otro lado, informó que dentro de las atribuciones de la Dirección de Registro de Licencias y Operadores, ninguna de ellas señala la obligatoriedad de contar con una base estad</w:t>
      </w:r>
      <w:r w:rsidR="00062F95" w:rsidRPr="00C94CED">
        <w:rPr>
          <w:rFonts w:ascii="Palatino Linotype" w:hAnsi="Palatino Linotype"/>
          <w:color w:val="000000" w:themeColor="text1"/>
        </w:rPr>
        <w:t>í</w:t>
      </w:r>
      <w:r w:rsidRPr="00C94CED">
        <w:rPr>
          <w:rFonts w:ascii="Palatino Linotype" w:hAnsi="Palatino Linotype"/>
          <w:color w:val="000000" w:themeColor="text1"/>
        </w:rPr>
        <w:t xml:space="preserve">stica de las licencias o permisos que no han sido renovados una vez que haya vencido el periodo de vigencia, </w:t>
      </w:r>
      <w:r w:rsidRPr="00C94CED">
        <w:rPr>
          <w:rFonts w:ascii="Palatino Linotype" w:hAnsi="Palatino Linotype"/>
          <w:color w:val="000000" w:themeColor="text1"/>
        </w:rPr>
        <w:lastRenderedPageBreak/>
        <w:t xml:space="preserve">solo la emisión o expedición de los mismos, conforme al artículo </w:t>
      </w:r>
      <w:r w:rsidR="00043D6D" w:rsidRPr="00C94CED">
        <w:rPr>
          <w:rFonts w:ascii="Palatino Linotype" w:hAnsi="Palatino Linotype"/>
          <w:color w:val="000000" w:themeColor="text1"/>
        </w:rPr>
        <w:t>29 del Reglamento Interior de la Secretaría de Movilidad</w:t>
      </w:r>
      <w:r w:rsidR="00F94232" w:rsidRPr="00C94CED">
        <w:rPr>
          <w:rFonts w:ascii="Palatino Linotype" w:hAnsi="Palatino Linotype"/>
          <w:color w:val="000000" w:themeColor="text1"/>
        </w:rPr>
        <w:t>:¨</w:t>
      </w:r>
    </w:p>
    <w:p w14:paraId="001C4798" w14:textId="57F34372" w:rsidR="00F94232" w:rsidRPr="00C94CED" w:rsidRDefault="00F94232" w:rsidP="00F94232">
      <w:pPr>
        <w:spacing w:line="360" w:lineRule="auto"/>
        <w:ind w:right="49"/>
        <w:contextualSpacing/>
        <w:jc w:val="both"/>
        <w:rPr>
          <w:rFonts w:ascii="Palatino Linotype" w:hAnsi="Palatino Linotype"/>
          <w:color w:val="000000" w:themeColor="text1"/>
        </w:rPr>
      </w:pPr>
    </w:p>
    <w:p w14:paraId="121E2244" w14:textId="6F63579D" w:rsidR="004C0E29" w:rsidRPr="00C94CED" w:rsidRDefault="004C0E29" w:rsidP="004C0E29">
      <w:pPr>
        <w:ind w:left="567" w:right="539"/>
        <w:contextualSpacing/>
        <w:jc w:val="both"/>
        <w:rPr>
          <w:rFonts w:ascii="Palatino Linotype" w:eastAsiaTheme="minorEastAsia" w:hAnsi="Palatino Linotype"/>
          <w:i/>
          <w:iCs/>
          <w:sz w:val="22"/>
          <w:szCs w:val="22"/>
          <w:lang w:val="es-ES_tradnl" w:eastAsia="es-ES"/>
        </w:rPr>
      </w:pPr>
      <w:r w:rsidRPr="00C94CED">
        <w:rPr>
          <w:rFonts w:ascii="Palatino Linotype" w:eastAsiaTheme="minorEastAsia" w:hAnsi="Palatino Linotype"/>
          <w:b/>
          <w:bCs/>
          <w:i/>
          <w:iCs/>
          <w:sz w:val="22"/>
          <w:szCs w:val="22"/>
          <w:lang w:val="es-ES_tradnl" w:eastAsia="es-ES"/>
        </w:rPr>
        <w:t>“Artículo 29.</w:t>
      </w:r>
      <w:r w:rsidRPr="00C94CED">
        <w:rPr>
          <w:rFonts w:ascii="Palatino Linotype" w:eastAsiaTheme="minorEastAsia" w:hAnsi="Palatino Linotype"/>
          <w:i/>
          <w:iCs/>
          <w:sz w:val="22"/>
          <w:szCs w:val="22"/>
          <w:lang w:val="es-ES_tradnl" w:eastAsia="es-ES"/>
        </w:rPr>
        <w:t xml:space="preserve"> Corresponden a la Dirección del Registro de Licencias y Operadores las atribuciones siguientes:  </w:t>
      </w:r>
    </w:p>
    <w:p w14:paraId="2DD449D6" w14:textId="77777777" w:rsidR="004C0E29" w:rsidRPr="00C94CED" w:rsidRDefault="004C0E29" w:rsidP="004C0E29">
      <w:pPr>
        <w:ind w:left="567" w:right="539"/>
        <w:contextualSpacing/>
        <w:jc w:val="both"/>
        <w:rPr>
          <w:rFonts w:ascii="Palatino Linotype" w:eastAsiaTheme="minorEastAsia" w:hAnsi="Palatino Linotype"/>
          <w:i/>
          <w:iCs/>
          <w:sz w:val="22"/>
          <w:szCs w:val="22"/>
          <w:lang w:val="es-ES_tradnl" w:eastAsia="es-ES"/>
        </w:rPr>
      </w:pPr>
      <w:r w:rsidRPr="00C94CED">
        <w:rPr>
          <w:rFonts w:ascii="Palatino Linotype" w:eastAsiaTheme="minorEastAsia" w:hAnsi="Palatino Linotype"/>
          <w:i/>
          <w:iCs/>
          <w:sz w:val="22"/>
          <w:szCs w:val="22"/>
          <w:lang w:val="es-ES_tradnl" w:eastAsia="es-ES"/>
        </w:rPr>
        <w:t xml:space="preserve">I. Planear, coordinar, supervisar, controlar y evaluar, en términos de la legislación aplicable, las actividades relativas a las licencias de servicio particular, permisos y licencias de servicio público en sus modalidades;   </w:t>
      </w:r>
    </w:p>
    <w:p w14:paraId="6103D34E" w14:textId="77777777" w:rsidR="004C0E29" w:rsidRPr="00C94CED" w:rsidRDefault="004C0E29" w:rsidP="004C0E29">
      <w:pPr>
        <w:ind w:left="567" w:right="539"/>
        <w:contextualSpacing/>
        <w:jc w:val="both"/>
        <w:rPr>
          <w:rFonts w:ascii="Palatino Linotype" w:eastAsiaTheme="minorEastAsia" w:hAnsi="Palatino Linotype"/>
          <w:b/>
          <w:bCs/>
          <w:i/>
          <w:iCs/>
          <w:sz w:val="22"/>
          <w:szCs w:val="22"/>
          <w:lang w:val="es-ES_tradnl" w:eastAsia="es-ES"/>
        </w:rPr>
      </w:pPr>
      <w:r w:rsidRPr="00C94CED">
        <w:rPr>
          <w:rFonts w:ascii="Palatino Linotype" w:eastAsiaTheme="minorEastAsia" w:hAnsi="Palatino Linotype"/>
          <w:b/>
          <w:bCs/>
          <w:i/>
          <w:iCs/>
          <w:sz w:val="22"/>
          <w:szCs w:val="22"/>
          <w:lang w:val="es-ES_tradnl" w:eastAsia="es-ES"/>
        </w:rPr>
        <w:t xml:space="preserve">II. Verificar que los trámites de expedición, registro de licencias y permisos para operadores de transporte público y servicio particular se realicen de forma sencilla y expedita;  </w:t>
      </w:r>
    </w:p>
    <w:p w14:paraId="083DA39A" w14:textId="77777777" w:rsidR="004C0E29" w:rsidRPr="00C94CED" w:rsidRDefault="004C0E29" w:rsidP="004C0E29">
      <w:pPr>
        <w:ind w:left="567" w:right="539"/>
        <w:contextualSpacing/>
        <w:jc w:val="both"/>
        <w:rPr>
          <w:rFonts w:ascii="Palatino Linotype" w:eastAsiaTheme="minorEastAsia" w:hAnsi="Palatino Linotype"/>
          <w:b/>
          <w:bCs/>
          <w:i/>
          <w:iCs/>
          <w:sz w:val="22"/>
          <w:szCs w:val="22"/>
          <w:lang w:val="es-ES_tradnl" w:eastAsia="es-ES"/>
        </w:rPr>
      </w:pPr>
      <w:r w:rsidRPr="00C94CED">
        <w:rPr>
          <w:rFonts w:ascii="Palatino Linotype" w:eastAsiaTheme="minorEastAsia" w:hAnsi="Palatino Linotype"/>
          <w:b/>
          <w:bCs/>
          <w:i/>
          <w:iCs/>
          <w:sz w:val="22"/>
          <w:szCs w:val="22"/>
          <w:lang w:val="es-ES_tradnl" w:eastAsia="es-ES"/>
        </w:rPr>
        <w:t xml:space="preserve">III. Vigilar los servicios que prestan los módulos, unidades móviles de expedición y cajeros de renovación de licencias de conducir de servicio público y particular, en términos de la normativa aplicable;  </w:t>
      </w:r>
    </w:p>
    <w:p w14:paraId="5F17333F" w14:textId="77777777" w:rsidR="004C0E29" w:rsidRPr="00C94CED" w:rsidRDefault="004C0E29" w:rsidP="004C0E29">
      <w:pPr>
        <w:ind w:left="567" w:right="539"/>
        <w:contextualSpacing/>
        <w:jc w:val="both"/>
        <w:rPr>
          <w:rFonts w:ascii="Palatino Linotype" w:eastAsiaTheme="minorEastAsia" w:hAnsi="Palatino Linotype"/>
          <w:i/>
          <w:iCs/>
          <w:sz w:val="22"/>
          <w:szCs w:val="22"/>
          <w:lang w:val="es-ES_tradnl" w:eastAsia="es-ES"/>
        </w:rPr>
      </w:pPr>
      <w:r w:rsidRPr="00C94CED">
        <w:rPr>
          <w:rFonts w:ascii="Palatino Linotype" w:eastAsiaTheme="minorEastAsia" w:hAnsi="Palatino Linotype"/>
          <w:i/>
          <w:iCs/>
          <w:sz w:val="22"/>
          <w:szCs w:val="22"/>
          <w:lang w:val="es-ES_tradnl" w:eastAsia="es-ES"/>
        </w:rPr>
        <w:t xml:space="preserve">IV. Coordinar y realizar supervisiones a todas sus unidades administrativas para verificar su funcionamiento, así como el control interno del material, formas valoradas e insumos utilizados para el desempeño de su función </w:t>
      </w:r>
      <w:r w:rsidRPr="00C94CED">
        <w:rPr>
          <w:rFonts w:ascii="Palatino Linotype" w:eastAsiaTheme="minorEastAsia" w:hAnsi="Palatino Linotype"/>
          <w:b/>
          <w:bCs/>
          <w:i/>
          <w:iCs/>
          <w:sz w:val="22"/>
          <w:szCs w:val="22"/>
          <w:lang w:val="es-ES_tradnl" w:eastAsia="es-ES"/>
        </w:rPr>
        <w:t>en los trámites correspondientes a la expedición de licencias y permisos de conducir en cualquiera de sus modalidades;</w:t>
      </w:r>
      <w:r w:rsidRPr="00C94CED">
        <w:rPr>
          <w:rFonts w:ascii="Palatino Linotype" w:eastAsiaTheme="minorEastAsia" w:hAnsi="Palatino Linotype"/>
          <w:i/>
          <w:iCs/>
          <w:sz w:val="22"/>
          <w:szCs w:val="22"/>
          <w:lang w:val="es-ES_tradnl" w:eastAsia="es-ES"/>
        </w:rPr>
        <w:t xml:space="preserve">  </w:t>
      </w:r>
    </w:p>
    <w:p w14:paraId="1BE73288" w14:textId="77777777" w:rsidR="004C0E29" w:rsidRPr="00C94CED" w:rsidRDefault="004C0E29" w:rsidP="004C0E29">
      <w:pPr>
        <w:ind w:left="567" w:right="539"/>
        <w:contextualSpacing/>
        <w:jc w:val="both"/>
        <w:rPr>
          <w:rFonts w:ascii="Palatino Linotype" w:eastAsiaTheme="minorEastAsia" w:hAnsi="Palatino Linotype"/>
          <w:i/>
          <w:iCs/>
          <w:sz w:val="22"/>
          <w:szCs w:val="22"/>
          <w:lang w:val="es-ES_tradnl" w:eastAsia="es-ES"/>
        </w:rPr>
      </w:pPr>
      <w:r w:rsidRPr="00C94CED">
        <w:rPr>
          <w:rFonts w:ascii="Palatino Linotype" w:eastAsiaTheme="minorEastAsia" w:hAnsi="Palatino Linotype"/>
          <w:i/>
          <w:iCs/>
          <w:sz w:val="22"/>
          <w:szCs w:val="22"/>
          <w:lang w:val="es-ES_tradnl" w:eastAsia="es-ES"/>
        </w:rPr>
        <w:t xml:space="preserve">V. Supervisar el funcionamiento de las oficinas estatales y módulos móviles responsables de </w:t>
      </w:r>
      <w:r w:rsidRPr="00C94CED">
        <w:rPr>
          <w:rFonts w:ascii="Palatino Linotype" w:eastAsiaTheme="minorEastAsia" w:hAnsi="Palatino Linotype"/>
          <w:b/>
          <w:bCs/>
          <w:i/>
          <w:iCs/>
          <w:sz w:val="22"/>
          <w:szCs w:val="22"/>
          <w:lang w:val="es-ES_tradnl" w:eastAsia="es-ES"/>
        </w:rPr>
        <w:t>la emisión de licencias y permisos para operadores</w:t>
      </w:r>
      <w:r w:rsidRPr="00C94CED">
        <w:rPr>
          <w:rFonts w:ascii="Palatino Linotype" w:eastAsiaTheme="minorEastAsia" w:hAnsi="Palatino Linotype"/>
          <w:i/>
          <w:iCs/>
          <w:sz w:val="22"/>
          <w:szCs w:val="22"/>
          <w:lang w:val="es-ES_tradnl" w:eastAsia="es-ES"/>
        </w:rPr>
        <w:t xml:space="preserve"> de transporte público y, en su caso, proponer acciones de mejora que contribuyan al cumplimiento de sus funciones;  </w:t>
      </w:r>
    </w:p>
    <w:p w14:paraId="71C6B612" w14:textId="1815EB0E" w:rsidR="007F1583" w:rsidRPr="00C94CED" w:rsidRDefault="004C0E29" w:rsidP="004C0E29">
      <w:pPr>
        <w:ind w:left="567" w:right="539"/>
        <w:contextualSpacing/>
        <w:jc w:val="both"/>
        <w:rPr>
          <w:rFonts w:ascii="Palatino Linotype" w:eastAsiaTheme="minorEastAsia" w:hAnsi="Palatino Linotype"/>
          <w:i/>
          <w:iCs/>
          <w:sz w:val="22"/>
          <w:szCs w:val="22"/>
          <w:lang w:val="es-ES_tradnl" w:eastAsia="es-ES"/>
        </w:rPr>
      </w:pPr>
      <w:r w:rsidRPr="00C94CED">
        <w:rPr>
          <w:rFonts w:ascii="Palatino Linotype" w:eastAsiaTheme="minorEastAsia" w:hAnsi="Palatino Linotype"/>
          <w:i/>
          <w:iCs/>
          <w:sz w:val="22"/>
          <w:szCs w:val="22"/>
          <w:lang w:val="es-ES_tradnl" w:eastAsia="es-ES"/>
        </w:rPr>
        <w:t xml:space="preserve">VI. Diseñar y aplicar las normas relativas al control interno del material y documentos en general que se utilicen </w:t>
      </w:r>
      <w:r w:rsidRPr="00C94CED">
        <w:rPr>
          <w:rFonts w:ascii="Palatino Linotype" w:eastAsiaTheme="minorEastAsia" w:hAnsi="Palatino Linotype"/>
          <w:b/>
          <w:bCs/>
          <w:i/>
          <w:iCs/>
          <w:sz w:val="22"/>
          <w:szCs w:val="22"/>
          <w:lang w:val="es-ES_tradnl" w:eastAsia="es-ES"/>
        </w:rPr>
        <w:t>para la emisión de licencias y permisos de conducir de servicio particular y licencias de servicio público;</w:t>
      </w:r>
    </w:p>
    <w:p w14:paraId="498388C5" w14:textId="77777777" w:rsidR="004C0E29" w:rsidRPr="00C94CED" w:rsidRDefault="004C0E29" w:rsidP="004C0E29">
      <w:pPr>
        <w:ind w:left="567" w:right="539"/>
        <w:contextualSpacing/>
        <w:jc w:val="both"/>
        <w:rPr>
          <w:rFonts w:ascii="Palatino Linotype" w:eastAsiaTheme="minorEastAsia" w:hAnsi="Palatino Linotype"/>
          <w:i/>
          <w:iCs/>
          <w:sz w:val="22"/>
          <w:szCs w:val="22"/>
          <w:lang w:val="es-ES_tradnl" w:eastAsia="es-ES"/>
        </w:rPr>
      </w:pPr>
      <w:r w:rsidRPr="00C94CED">
        <w:rPr>
          <w:rFonts w:ascii="Palatino Linotype" w:eastAsiaTheme="minorEastAsia" w:hAnsi="Palatino Linotype"/>
          <w:i/>
          <w:iCs/>
          <w:sz w:val="22"/>
          <w:szCs w:val="22"/>
          <w:lang w:val="es-ES_tradnl" w:eastAsia="es-ES"/>
        </w:rPr>
        <w:t xml:space="preserve">VII. Rendir informes a la Dirección General del Registro Estatal de Transporte Público del suministro, inventario y control </w:t>
      </w:r>
      <w:r w:rsidRPr="00C94CED">
        <w:rPr>
          <w:rFonts w:ascii="Palatino Linotype" w:eastAsiaTheme="minorEastAsia" w:hAnsi="Palatino Linotype"/>
          <w:b/>
          <w:bCs/>
          <w:i/>
          <w:iCs/>
          <w:sz w:val="22"/>
          <w:szCs w:val="22"/>
          <w:lang w:val="es-ES_tradnl" w:eastAsia="es-ES"/>
        </w:rPr>
        <w:t>del material para la expedición de licencias y permisos de conducir de servicio particular y licencias de servicio público,</w:t>
      </w:r>
      <w:r w:rsidRPr="00C94CED">
        <w:rPr>
          <w:rFonts w:ascii="Palatino Linotype" w:eastAsiaTheme="minorEastAsia" w:hAnsi="Palatino Linotype"/>
          <w:i/>
          <w:iCs/>
          <w:sz w:val="22"/>
          <w:szCs w:val="22"/>
          <w:lang w:val="es-ES_tradnl" w:eastAsia="es-ES"/>
        </w:rPr>
        <w:t xml:space="preserve"> que se entrega a las oficinas y módulos móviles para su expedición;  </w:t>
      </w:r>
    </w:p>
    <w:p w14:paraId="7F1D6FF6" w14:textId="77777777" w:rsidR="004C0E29" w:rsidRPr="00C94CED" w:rsidRDefault="004C0E29" w:rsidP="004C0E29">
      <w:pPr>
        <w:ind w:left="567" w:right="539"/>
        <w:contextualSpacing/>
        <w:jc w:val="both"/>
        <w:rPr>
          <w:rFonts w:ascii="Palatino Linotype" w:eastAsiaTheme="minorEastAsia" w:hAnsi="Palatino Linotype"/>
          <w:i/>
          <w:iCs/>
          <w:sz w:val="22"/>
          <w:szCs w:val="22"/>
          <w:lang w:val="es-ES_tradnl" w:eastAsia="es-ES"/>
        </w:rPr>
      </w:pPr>
      <w:r w:rsidRPr="00C94CED">
        <w:rPr>
          <w:rFonts w:ascii="Palatino Linotype" w:eastAsiaTheme="minorEastAsia" w:hAnsi="Palatino Linotype"/>
          <w:i/>
          <w:iCs/>
          <w:sz w:val="22"/>
          <w:szCs w:val="22"/>
          <w:lang w:val="es-ES_tradnl" w:eastAsia="es-ES"/>
        </w:rPr>
        <w:t>VIII. Planear, coordinar, supervisar, controlar, evaluar y gestionar, en términos de la legislación aplicable, las actividades relativas a la implementación del Programa Toxicológico y Detección de Alcohol a las personas operadoras del Transporte Público, y</w:t>
      </w:r>
    </w:p>
    <w:p w14:paraId="2CC6F0D6" w14:textId="275D3C43" w:rsidR="004C0E29" w:rsidRPr="00C94CED" w:rsidRDefault="004C0E29" w:rsidP="004C0E29">
      <w:pPr>
        <w:ind w:left="567" w:right="539"/>
        <w:contextualSpacing/>
        <w:jc w:val="both"/>
        <w:rPr>
          <w:rFonts w:ascii="Palatino Linotype" w:eastAsiaTheme="minorEastAsia" w:hAnsi="Palatino Linotype"/>
          <w:i/>
          <w:iCs/>
          <w:sz w:val="22"/>
          <w:szCs w:val="22"/>
          <w:lang w:val="es-ES_tradnl" w:eastAsia="es-ES"/>
        </w:rPr>
      </w:pPr>
      <w:r w:rsidRPr="00C94CED">
        <w:rPr>
          <w:rFonts w:ascii="Palatino Linotype" w:eastAsiaTheme="minorEastAsia" w:hAnsi="Palatino Linotype"/>
          <w:i/>
          <w:iCs/>
          <w:sz w:val="22"/>
          <w:szCs w:val="22"/>
          <w:lang w:val="es-ES_tradnl" w:eastAsia="es-ES"/>
        </w:rPr>
        <w:t xml:space="preserve"> IX. Las demás que le confieran otras disposiciones jurídicas aplicables y las que le encomienden las personas titulares de la Secretaría y de la Dirección General del Registro Estatal de Transporte Público.”</w:t>
      </w:r>
    </w:p>
    <w:p w14:paraId="4E8DCEF3" w14:textId="31492847" w:rsidR="004C0E29" w:rsidRPr="00C94CED" w:rsidRDefault="004C0E29" w:rsidP="004C0E29">
      <w:pPr>
        <w:ind w:left="567" w:right="539"/>
        <w:contextualSpacing/>
        <w:jc w:val="both"/>
        <w:rPr>
          <w:rFonts w:ascii="Palatino Linotype" w:eastAsiaTheme="minorEastAsia" w:hAnsi="Palatino Linotype"/>
          <w:i/>
          <w:iCs/>
          <w:sz w:val="22"/>
          <w:szCs w:val="22"/>
          <w:lang w:val="es-ES_tradnl" w:eastAsia="es-ES"/>
        </w:rPr>
      </w:pPr>
    </w:p>
    <w:p w14:paraId="5E9B0A20" w14:textId="129731D8" w:rsidR="004C0E29" w:rsidRPr="00C94CED" w:rsidRDefault="004C0E29" w:rsidP="004C0E29">
      <w:pPr>
        <w:ind w:left="567" w:right="539"/>
        <w:contextualSpacing/>
        <w:jc w:val="both"/>
        <w:rPr>
          <w:rFonts w:ascii="Palatino Linotype" w:eastAsiaTheme="minorEastAsia" w:hAnsi="Palatino Linotype"/>
          <w:b/>
          <w:bCs/>
          <w:i/>
          <w:iCs/>
          <w:sz w:val="22"/>
          <w:szCs w:val="22"/>
          <w:lang w:val="es-ES_tradnl" w:eastAsia="es-ES"/>
        </w:rPr>
      </w:pPr>
      <w:r w:rsidRPr="00C94CED">
        <w:rPr>
          <w:rFonts w:ascii="Palatino Linotype" w:eastAsiaTheme="minorEastAsia" w:hAnsi="Palatino Linotype"/>
          <w:b/>
          <w:bCs/>
          <w:i/>
          <w:iCs/>
          <w:sz w:val="22"/>
          <w:szCs w:val="22"/>
          <w:lang w:val="es-ES_tradnl" w:eastAsia="es-ES"/>
        </w:rPr>
        <w:t>(Énfasis Añadido)</w:t>
      </w:r>
    </w:p>
    <w:p w14:paraId="47136482" w14:textId="77777777" w:rsidR="004C0E29" w:rsidRPr="00C94CED" w:rsidRDefault="004C0E29" w:rsidP="004C0E29">
      <w:pPr>
        <w:ind w:left="567" w:right="539"/>
        <w:contextualSpacing/>
        <w:jc w:val="both"/>
        <w:rPr>
          <w:rFonts w:ascii="Palatino Linotype" w:eastAsiaTheme="minorEastAsia" w:hAnsi="Palatino Linotype"/>
          <w:i/>
          <w:iCs/>
          <w:sz w:val="22"/>
          <w:szCs w:val="22"/>
          <w:lang w:val="es-ES_tradnl" w:eastAsia="es-ES"/>
        </w:rPr>
      </w:pPr>
    </w:p>
    <w:p w14:paraId="08F8FC44" w14:textId="77777777" w:rsidR="004C0E29" w:rsidRPr="00C94CED" w:rsidRDefault="004C0E29" w:rsidP="007F1583">
      <w:pPr>
        <w:spacing w:line="360" w:lineRule="auto"/>
        <w:ind w:right="49"/>
        <w:contextualSpacing/>
        <w:jc w:val="both"/>
        <w:rPr>
          <w:rFonts w:ascii="Palatino Linotype" w:eastAsiaTheme="minorEastAsia" w:hAnsi="Palatino Linotype"/>
          <w:lang w:val="es-ES_tradnl" w:eastAsia="es-ES"/>
        </w:rPr>
      </w:pPr>
    </w:p>
    <w:p w14:paraId="12D6BBDC" w14:textId="43F1948E" w:rsidR="007F1583" w:rsidRPr="00C94CED" w:rsidRDefault="007F1583" w:rsidP="007F1583">
      <w:pPr>
        <w:pStyle w:val="Prrafodelista"/>
        <w:numPr>
          <w:ilvl w:val="0"/>
          <w:numId w:val="15"/>
        </w:numPr>
        <w:rPr>
          <w:rFonts w:ascii="Palatino Linotype" w:eastAsiaTheme="minorEastAsia" w:hAnsi="Palatino Linotype"/>
          <w:b/>
          <w:bCs/>
          <w:i/>
          <w:iCs/>
          <w:sz w:val="24"/>
          <w:lang w:val="es-ES_tradnl" w:eastAsia="es-ES"/>
        </w:rPr>
      </w:pPr>
      <w:r w:rsidRPr="00C94CED">
        <w:rPr>
          <w:rFonts w:ascii="Palatino Linotype" w:eastAsiaTheme="minorEastAsia" w:hAnsi="Palatino Linotype"/>
          <w:b/>
          <w:bCs/>
          <w:i/>
          <w:iCs/>
          <w:sz w:val="24"/>
          <w:lang w:val="es-ES_tradnl" w:eastAsia="es-ES"/>
        </w:rPr>
        <w:lastRenderedPageBreak/>
        <w:t xml:space="preserve">De la Plus </w:t>
      </w:r>
      <w:proofErr w:type="spellStart"/>
      <w:r w:rsidRPr="00C94CED">
        <w:rPr>
          <w:rFonts w:ascii="Palatino Linotype" w:eastAsiaTheme="minorEastAsia" w:hAnsi="Palatino Linotype"/>
          <w:b/>
          <w:bCs/>
          <w:i/>
          <w:iCs/>
          <w:sz w:val="24"/>
          <w:lang w:val="es-ES_tradnl" w:eastAsia="es-ES"/>
        </w:rPr>
        <w:t>Petitio</w:t>
      </w:r>
      <w:proofErr w:type="spellEnd"/>
    </w:p>
    <w:p w14:paraId="5FD76FDE" w14:textId="77777777" w:rsidR="007F1583" w:rsidRPr="00C94CED" w:rsidRDefault="007F1583" w:rsidP="007F1583">
      <w:pPr>
        <w:rPr>
          <w:rFonts w:ascii="Palatino Linotype" w:eastAsiaTheme="minorEastAsia" w:hAnsi="Palatino Linotype"/>
          <w:lang w:val="es-ES_tradnl" w:eastAsia="es-ES"/>
        </w:rPr>
      </w:pPr>
    </w:p>
    <w:p w14:paraId="398EDCBA" w14:textId="26BACBF2" w:rsidR="007F1583" w:rsidRPr="00C94CED" w:rsidRDefault="007F1583" w:rsidP="007F1583">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94CED">
        <w:rPr>
          <w:rFonts w:ascii="Palatino Linotype" w:eastAsiaTheme="minorEastAsia" w:hAnsi="Palatino Linotype"/>
          <w:lang w:val="es-ES_tradnl" w:eastAsia="es-ES"/>
        </w:rPr>
        <w:t xml:space="preserve">Por otro lado, </w:t>
      </w:r>
      <w:r w:rsidR="00D23049" w:rsidRPr="00C94CED">
        <w:rPr>
          <w:rFonts w:ascii="Palatino Linotype" w:eastAsiaTheme="minorEastAsia" w:hAnsi="Palatino Linotype"/>
          <w:lang w:val="es-ES_tradnl" w:eastAsia="es-ES"/>
        </w:rPr>
        <w:t xml:space="preserve">la </w:t>
      </w:r>
      <w:r w:rsidRPr="00C94CED">
        <w:rPr>
          <w:rFonts w:ascii="Palatino Linotype" w:eastAsiaTheme="minorEastAsia" w:hAnsi="Palatino Linotype"/>
          <w:lang w:val="es-ES_tradnl" w:eastAsia="es-ES"/>
        </w:rPr>
        <w:t xml:space="preserve">Particular se inconformó pidiendo lo siguiente: </w:t>
      </w:r>
      <w:r w:rsidRPr="00C94CED">
        <w:rPr>
          <w:rFonts w:ascii="Palatino Linotype" w:eastAsiaTheme="minorEastAsia" w:hAnsi="Palatino Linotype"/>
          <w:i/>
          <w:iCs/>
          <w:lang w:val="es-ES_tradnl" w:eastAsia="es-ES"/>
        </w:rPr>
        <w:t>“…</w:t>
      </w:r>
      <w:r w:rsidR="00456176" w:rsidRPr="00C94CED">
        <w:rPr>
          <w:rFonts w:ascii="Palatino Linotype" w:hAnsi="Palatino Linotype"/>
          <w:i/>
          <w:iCs/>
          <w:color w:val="000000"/>
        </w:rPr>
        <w:t xml:space="preserve">El sujeto obligado no contesto la pregunta de </w:t>
      </w:r>
      <w:r w:rsidR="00456176" w:rsidRPr="00C94CED">
        <w:rPr>
          <w:rFonts w:ascii="Palatino Linotype" w:hAnsi="Palatino Linotype"/>
          <w:b/>
          <w:bCs/>
          <w:i/>
          <w:iCs/>
          <w:color w:val="000000"/>
          <w:u w:val="single"/>
        </w:rPr>
        <w:t>cuantas licencias para conducir, a esta fecha, están vigentes</w:t>
      </w:r>
      <w:r w:rsidR="00456176" w:rsidRPr="00C94CED">
        <w:rPr>
          <w:rFonts w:ascii="Palatino Linotype" w:hAnsi="Palatino Linotype"/>
          <w:i/>
          <w:iCs/>
          <w:color w:val="000000"/>
        </w:rPr>
        <w:t xml:space="preserve"> ya que si se expiden por 4 años de 2018 a 2022 varias de esas estan vigentes actualmente y que a la fecha no han sido renovadas por encontrarse vigentes</w:t>
      </w:r>
      <w:r w:rsidRPr="00C94CED">
        <w:rPr>
          <w:rFonts w:ascii="Palatino Linotype" w:hAnsi="Palatino Linotype"/>
          <w:i/>
          <w:iCs/>
          <w:color w:val="000000"/>
        </w:rPr>
        <w:t xml:space="preserve">.” (Sic); </w:t>
      </w:r>
      <w:r w:rsidRPr="00C94CED">
        <w:rPr>
          <w:rFonts w:ascii="Palatino Linotype" w:eastAsia="MS Mincho" w:hAnsi="Palatino Linotype" w:cstheme="majorBidi"/>
          <w:lang w:val="es-ES_tradnl" w:eastAsia="es-ES"/>
        </w:rPr>
        <w:t xml:space="preserve">lo cual se traduce como una </w:t>
      </w:r>
      <w:r w:rsidRPr="00C94CED">
        <w:rPr>
          <w:rFonts w:ascii="Palatino Linotype" w:eastAsia="MS Mincho" w:hAnsi="Palatino Linotype" w:cstheme="majorBidi"/>
          <w:b/>
          <w:bCs/>
          <w:i/>
          <w:iCs/>
          <w:lang w:val="es-ES_tradnl" w:eastAsia="es-ES"/>
        </w:rPr>
        <w:t xml:space="preserve">plus </w:t>
      </w:r>
      <w:proofErr w:type="spellStart"/>
      <w:r w:rsidRPr="00C94CED">
        <w:rPr>
          <w:rFonts w:ascii="Palatino Linotype" w:eastAsia="MS Mincho" w:hAnsi="Palatino Linotype" w:cstheme="majorBidi"/>
          <w:b/>
          <w:bCs/>
          <w:i/>
          <w:iCs/>
          <w:lang w:val="es-ES_tradnl" w:eastAsia="es-ES"/>
        </w:rPr>
        <w:t>petitio</w:t>
      </w:r>
      <w:proofErr w:type="spellEnd"/>
      <w:r w:rsidRPr="00C94CED">
        <w:rPr>
          <w:rFonts w:ascii="Palatino Linotype" w:eastAsia="MS Mincho" w:hAnsi="Palatino Linotype" w:cstheme="majorBidi"/>
          <w:b/>
          <w:bCs/>
          <w:i/>
          <w:iCs/>
          <w:lang w:val="es-ES_tradnl" w:eastAsia="es-ES"/>
        </w:rPr>
        <w:t>.</w:t>
      </w:r>
    </w:p>
    <w:p w14:paraId="2A3A5DCB" w14:textId="77777777" w:rsidR="00A5508B" w:rsidRPr="00C94CED" w:rsidRDefault="00A5508B" w:rsidP="00A5508B">
      <w:pPr>
        <w:spacing w:line="360" w:lineRule="auto"/>
        <w:ind w:right="49"/>
        <w:contextualSpacing/>
        <w:jc w:val="both"/>
        <w:rPr>
          <w:rFonts w:ascii="Palatino Linotype" w:hAnsi="Palatino Linotype"/>
          <w:color w:val="000000"/>
        </w:rPr>
      </w:pPr>
    </w:p>
    <w:p w14:paraId="79B91537" w14:textId="78326F2C" w:rsidR="007F1583" w:rsidRPr="00C94CED" w:rsidRDefault="007F1583" w:rsidP="00094501">
      <w:pPr>
        <w:numPr>
          <w:ilvl w:val="0"/>
          <w:numId w:val="1"/>
        </w:numPr>
        <w:spacing w:line="360" w:lineRule="auto"/>
        <w:ind w:left="0" w:right="49" w:firstLine="0"/>
        <w:contextualSpacing/>
        <w:jc w:val="both"/>
        <w:rPr>
          <w:rFonts w:ascii="Palatino Linotype" w:hAnsi="Palatino Linotype"/>
          <w:color w:val="000000"/>
          <w:lang w:val="es-ES_tradnl"/>
        </w:rPr>
      </w:pPr>
      <w:r w:rsidRPr="00C94CED">
        <w:rPr>
          <w:rFonts w:ascii="Palatino Linotype" w:hAnsi="Palatino Linotype"/>
          <w:color w:val="000000"/>
          <w:lang w:val="es-ES_tradnl"/>
        </w:rPr>
        <w:t xml:space="preserve">Conforme a lo anterior, </w:t>
      </w:r>
      <w:r w:rsidRPr="00C94CED">
        <w:rPr>
          <w:rFonts w:ascii="Palatino Linotype" w:eastAsiaTheme="minorEastAsia" w:hAnsi="Palatino Linotype" w:cs="Arial"/>
          <w:lang w:eastAsia="es-ES"/>
        </w:rPr>
        <w:t>el sistema de medios de impugnación se centra en el análisis de los agravios o motivos de inconformidad, los que deben tener relación directa con el acto de autoridad que lo motiva. En materia de transparencia, los motivos de la inconformidad deben versar sobre la respuesta de información proporcionada por los sujetos obligados o la negativa de entrega de la misma, derivada de la solicitud de información pública. De este modo, en los motivos de inconformidad los recurrentes no pueden incluir situaciones novedosas o solicitudes de información nuevas de las que el Sujeto Obligado no tuvo la oportunidad de conocer y por consiguiente producir un posicionamiento.</w:t>
      </w:r>
    </w:p>
    <w:p w14:paraId="4C6FC87B" w14:textId="77777777" w:rsidR="007F1583" w:rsidRPr="00C94CED" w:rsidRDefault="007F1583" w:rsidP="007F1583">
      <w:pPr>
        <w:rPr>
          <w:rFonts w:ascii="Palatino Linotype" w:hAnsi="Palatino Linotype"/>
          <w:color w:val="000000"/>
          <w:lang w:val="es-ES_tradnl"/>
        </w:rPr>
      </w:pPr>
    </w:p>
    <w:p w14:paraId="5B2A26E7" w14:textId="684A5B1D" w:rsidR="007F1583" w:rsidRPr="00C94CED" w:rsidRDefault="007F1583" w:rsidP="00094501">
      <w:pPr>
        <w:numPr>
          <w:ilvl w:val="0"/>
          <w:numId w:val="1"/>
        </w:numPr>
        <w:spacing w:line="360" w:lineRule="auto"/>
        <w:ind w:left="0" w:right="49" w:firstLine="0"/>
        <w:contextualSpacing/>
        <w:jc w:val="both"/>
        <w:rPr>
          <w:rFonts w:ascii="Palatino Linotype" w:hAnsi="Palatino Linotype"/>
          <w:color w:val="000000"/>
          <w:lang w:val="es-ES_tradnl"/>
        </w:rPr>
      </w:pPr>
      <w:r w:rsidRPr="00C94CED">
        <w:rPr>
          <w:rFonts w:ascii="Palatino Linotype" w:hAnsi="Palatino Linotype"/>
          <w:color w:val="000000"/>
          <w:lang w:val="es-ES_tradnl"/>
        </w:rPr>
        <w:t xml:space="preserve">Es </w:t>
      </w:r>
      <w:r w:rsidRPr="00C94CED">
        <w:rPr>
          <w:rFonts w:ascii="Palatino Linotype" w:eastAsiaTheme="minorEastAsia" w:hAnsi="Palatino Linotype" w:cs="Arial"/>
          <w:lang w:val="es-ES_tradnl" w:eastAsia="es-ES"/>
        </w:rPr>
        <w:t>por ello, que la Ley de la materia contempla que en los casos en que a través del recurso de revisión se pretenda ampliar los requerimientos de información, la inconformidad relativa a estas situaciones novedosas no debe ser tomada en cuenta como parte de la Litis y debe ser desechada, tal y como lo establece el artículo 191 fracción VII.</w:t>
      </w:r>
    </w:p>
    <w:p w14:paraId="079654C9" w14:textId="69C23C83" w:rsidR="007F1583" w:rsidRPr="00C94CED" w:rsidRDefault="007F1583" w:rsidP="007F1583">
      <w:pPr>
        <w:spacing w:line="360" w:lineRule="auto"/>
        <w:ind w:right="49"/>
        <w:contextualSpacing/>
        <w:jc w:val="both"/>
        <w:rPr>
          <w:rFonts w:ascii="Palatino Linotype" w:hAnsi="Palatino Linotype"/>
          <w:color w:val="000000"/>
          <w:lang w:val="es-ES_tradnl"/>
        </w:rPr>
      </w:pPr>
    </w:p>
    <w:p w14:paraId="2E5A07F6" w14:textId="0AB7EDEA" w:rsidR="007F1583" w:rsidRPr="00C94CED" w:rsidRDefault="007F1583" w:rsidP="007F1583">
      <w:pPr>
        <w:ind w:left="567" w:right="539"/>
        <w:contextualSpacing/>
        <w:jc w:val="both"/>
        <w:rPr>
          <w:rFonts w:ascii="Palatino Linotype" w:eastAsiaTheme="minorEastAsia" w:hAnsi="Palatino Linotype" w:cs="Arial"/>
          <w:i/>
          <w:sz w:val="22"/>
          <w:szCs w:val="22"/>
          <w:lang w:val="es-ES_tradnl" w:eastAsia="es-ES"/>
        </w:rPr>
      </w:pPr>
      <w:r w:rsidRPr="00C94CED">
        <w:rPr>
          <w:rFonts w:ascii="Palatino Linotype" w:eastAsiaTheme="minorEastAsia" w:hAnsi="Palatino Linotype" w:cs="Arial"/>
          <w:b/>
          <w:bCs/>
          <w:i/>
          <w:sz w:val="22"/>
          <w:szCs w:val="22"/>
          <w:lang w:val="es-ES_tradnl" w:eastAsia="es-ES"/>
        </w:rPr>
        <w:t>“Artículo 191.</w:t>
      </w:r>
      <w:r w:rsidRPr="00C94CED">
        <w:rPr>
          <w:rFonts w:ascii="Palatino Linotype" w:eastAsiaTheme="minorEastAsia" w:hAnsi="Palatino Linotype" w:cs="Arial"/>
          <w:i/>
          <w:sz w:val="22"/>
          <w:szCs w:val="22"/>
          <w:lang w:val="es-ES_tradnl" w:eastAsia="es-ES"/>
        </w:rPr>
        <w:t xml:space="preserve"> El recurso será desechado por improcedente cuando:</w:t>
      </w:r>
    </w:p>
    <w:p w14:paraId="4EF02F53" w14:textId="77777777" w:rsidR="007F1583" w:rsidRPr="00C94CED" w:rsidRDefault="007F1583" w:rsidP="007F1583">
      <w:pPr>
        <w:ind w:left="567" w:right="539"/>
        <w:contextualSpacing/>
        <w:jc w:val="both"/>
        <w:rPr>
          <w:rFonts w:ascii="Palatino Linotype" w:eastAsiaTheme="minorEastAsia" w:hAnsi="Palatino Linotype" w:cs="Arial"/>
          <w:i/>
          <w:sz w:val="22"/>
          <w:szCs w:val="22"/>
          <w:lang w:val="es-ES_tradnl" w:eastAsia="es-ES"/>
        </w:rPr>
      </w:pPr>
      <w:r w:rsidRPr="00C94CED">
        <w:rPr>
          <w:rFonts w:ascii="Palatino Linotype" w:eastAsiaTheme="minorEastAsia" w:hAnsi="Palatino Linotype" w:cs="Arial"/>
          <w:i/>
          <w:sz w:val="22"/>
          <w:szCs w:val="22"/>
          <w:lang w:val="es-ES_tradnl" w:eastAsia="es-ES"/>
        </w:rPr>
        <w:t>…</w:t>
      </w:r>
    </w:p>
    <w:p w14:paraId="5B986D91" w14:textId="581FA8A6" w:rsidR="007F1583" w:rsidRPr="00C94CED" w:rsidRDefault="007F1583" w:rsidP="007F1583">
      <w:pPr>
        <w:ind w:left="567" w:right="539"/>
        <w:contextualSpacing/>
        <w:jc w:val="both"/>
        <w:rPr>
          <w:rFonts w:ascii="Palatino Linotype" w:eastAsiaTheme="minorEastAsia" w:hAnsi="Palatino Linotype" w:cs="Arial"/>
          <w:i/>
          <w:sz w:val="22"/>
          <w:szCs w:val="22"/>
          <w:lang w:val="es-ES_tradnl" w:eastAsia="es-ES"/>
        </w:rPr>
      </w:pPr>
      <w:r w:rsidRPr="00C94CED">
        <w:rPr>
          <w:rFonts w:ascii="Palatino Linotype" w:eastAsiaTheme="minorEastAsia" w:hAnsi="Palatino Linotype" w:cs="Arial"/>
          <w:i/>
          <w:sz w:val="22"/>
          <w:szCs w:val="22"/>
          <w:lang w:val="es-ES_tradnl" w:eastAsia="es-ES"/>
        </w:rPr>
        <w:lastRenderedPageBreak/>
        <w:t xml:space="preserve">VII. El recurrente amplíe su solicitud en el recurso de revisión, únicamente respecto de los nuevos contenidos.” </w:t>
      </w:r>
    </w:p>
    <w:p w14:paraId="5195C2F8" w14:textId="77777777" w:rsidR="007F1583" w:rsidRPr="00C94CED" w:rsidRDefault="007F1583" w:rsidP="007F1583">
      <w:pPr>
        <w:ind w:left="567" w:right="539"/>
        <w:contextualSpacing/>
        <w:jc w:val="both"/>
        <w:rPr>
          <w:rFonts w:ascii="Palatino Linotype" w:eastAsiaTheme="minorEastAsia" w:hAnsi="Palatino Linotype" w:cs="Arial"/>
          <w:i/>
          <w:sz w:val="22"/>
          <w:szCs w:val="22"/>
          <w:lang w:val="es-ES_tradnl" w:eastAsia="es-ES"/>
        </w:rPr>
      </w:pPr>
    </w:p>
    <w:p w14:paraId="51345E6A" w14:textId="0C208F21" w:rsidR="007F1583" w:rsidRPr="00C94CED" w:rsidRDefault="007F1583" w:rsidP="007F1583">
      <w:pPr>
        <w:ind w:left="567" w:right="539"/>
        <w:contextualSpacing/>
        <w:jc w:val="both"/>
        <w:rPr>
          <w:rFonts w:ascii="Palatino Linotype" w:eastAsiaTheme="minorEastAsia" w:hAnsi="Palatino Linotype" w:cs="Arial"/>
          <w:b/>
          <w:bCs/>
          <w:i/>
          <w:sz w:val="22"/>
          <w:szCs w:val="22"/>
          <w:lang w:val="es-ES_tradnl" w:eastAsia="es-ES"/>
        </w:rPr>
      </w:pPr>
      <w:r w:rsidRPr="00C94CED">
        <w:rPr>
          <w:rFonts w:ascii="Palatino Linotype" w:eastAsiaTheme="minorEastAsia" w:hAnsi="Palatino Linotype" w:cs="Arial"/>
          <w:b/>
          <w:bCs/>
          <w:i/>
          <w:sz w:val="22"/>
          <w:szCs w:val="22"/>
          <w:lang w:val="es-ES_tradnl" w:eastAsia="es-ES"/>
        </w:rPr>
        <w:t>(Énfasis Añadido)</w:t>
      </w:r>
    </w:p>
    <w:p w14:paraId="60336296" w14:textId="77777777" w:rsidR="007F1583" w:rsidRPr="00C94CED" w:rsidRDefault="007F1583" w:rsidP="007F1583">
      <w:pPr>
        <w:spacing w:line="360" w:lineRule="auto"/>
        <w:ind w:right="49"/>
        <w:contextualSpacing/>
        <w:jc w:val="both"/>
        <w:rPr>
          <w:rFonts w:ascii="Palatino Linotype" w:hAnsi="Palatino Linotype"/>
          <w:color w:val="000000"/>
          <w:lang w:val="es-ES_tradnl"/>
        </w:rPr>
      </w:pPr>
    </w:p>
    <w:p w14:paraId="177C4402" w14:textId="6455B6E8" w:rsidR="007F1583" w:rsidRPr="00C94CED" w:rsidRDefault="005A1BEC" w:rsidP="00094501">
      <w:pPr>
        <w:numPr>
          <w:ilvl w:val="0"/>
          <w:numId w:val="1"/>
        </w:numPr>
        <w:spacing w:line="360" w:lineRule="auto"/>
        <w:ind w:left="0" w:right="49" w:firstLine="0"/>
        <w:contextualSpacing/>
        <w:jc w:val="both"/>
        <w:rPr>
          <w:rFonts w:ascii="Palatino Linotype" w:hAnsi="Palatino Linotype"/>
          <w:color w:val="000000"/>
          <w:lang w:val="es-ES_tradnl"/>
        </w:rPr>
      </w:pPr>
      <w:r w:rsidRPr="00C94CED">
        <w:rPr>
          <w:rFonts w:ascii="Palatino Linotype" w:hAnsi="Palatino Linotype"/>
          <w:color w:val="000000"/>
          <w:lang w:val="es-ES_tradnl"/>
        </w:rPr>
        <w:t xml:space="preserve">Por </w:t>
      </w:r>
      <w:r w:rsidRPr="00C94CED">
        <w:rPr>
          <w:rFonts w:ascii="Palatino Linotype" w:eastAsiaTheme="minorEastAsia" w:hAnsi="Palatino Linotype" w:cs="Arial"/>
          <w:lang w:eastAsia="es-ES"/>
        </w:rPr>
        <w:t xml:space="preserve">lo anterior, resulta improcedente el referido motivo de inconformidad, ya que </w:t>
      </w:r>
      <w:r w:rsidRPr="00C94CED">
        <w:rPr>
          <w:rFonts w:ascii="Palatino Linotype" w:hAnsi="Palatino Linotype" w:cs="Arial"/>
          <w:color w:val="000000"/>
        </w:rPr>
        <w:t xml:space="preserve">se aprecia que </w:t>
      </w:r>
      <w:r w:rsidR="00D23049" w:rsidRPr="00C94CED">
        <w:rPr>
          <w:rFonts w:ascii="Palatino Linotype" w:hAnsi="Palatino Linotype" w:cs="Arial"/>
          <w:color w:val="000000"/>
        </w:rPr>
        <w:t xml:space="preserve">la </w:t>
      </w:r>
      <w:r w:rsidRPr="00C94CED">
        <w:rPr>
          <w:rFonts w:ascii="Palatino Linotype" w:hAnsi="Palatino Linotype" w:cs="Arial"/>
          <w:color w:val="000000"/>
        </w:rPr>
        <w:t xml:space="preserve">ahora Recurrente se excede dentro de su inconformidad respecto a lo requerido originalmente en la solicitud de información, siendo el caso que pretende ampliar lo solicitado de origen, lo que hace que se surta lo que en la teoría jurídica se le denomina </w:t>
      </w:r>
      <w:r w:rsidRPr="00C94CED">
        <w:rPr>
          <w:rFonts w:ascii="Palatino Linotype" w:hAnsi="Palatino Linotype" w:cs="Arial"/>
          <w:b/>
          <w:bCs/>
          <w:i/>
          <w:iCs/>
          <w:color w:val="000000"/>
        </w:rPr>
        <w:t>plus petitio.</w:t>
      </w:r>
    </w:p>
    <w:p w14:paraId="7644E4DF" w14:textId="77777777" w:rsidR="005A1BEC" w:rsidRPr="00C94CED" w:rsidRDefault="005A1BEC" w:rsidP="005A1BEC">
      <w:pPr>
        <w:spacing w:line="360" w:lineRule="auto"/>
        <w:ind w:right="49"/>
        <w:contextualSpacing/>
        <w:jc w:val="both"/>
        <w:rPr>
          <w:rFonts w:ascii="Palatino Linotype" w:hAnsi="Palatino Linotype"/>
          <w:color w:val="000000"/>
          <w:lang w:val="es-ES_tradnl"/>
        </w:rPr>
      </w:pPr>
    </w:p>
    <w:p w14:paraId="76CB8F14" w14:textId="19527231" w:rsidR="005A1BEC" w:rsidRPr="00C94CED" w:rsidRDefault="005A1BEC" w:rsidP="00094501">
      <w:pPr>
        <w:numPr>
          <w:ilvl w:val="0"/>
          <w:numId w:val="1"/>
        </w:numPr>
        <w:spacing w:line="360" w:lineRule="auto"/>
        <w:ind w:left="0" w:right="49" w:firstLine="0"/>
        <w:contextualSpacing/>
        <w:jc w:val="both"/>
        <w:rPr>
          <w:rFonts w:ascii="Palatino Linotype" w:hAnsi="Palatino Linotype"/>
          <w:color w:val="000000"/>
          <w:lang w:val="es-ES_tradnl"/>
        </w:rPr>
      </w:pPr>
      <w:r w:rsidRPr="00C94CED">
        <w:rPr>
          <w:rFonts w:ascii="Palatino Linotype" w:hAnsi="Palatino Linotype"/>
          <w:color w:val="000000"/>
          <w:lang w:val="es-ES_tradnl"/>
        </w:rPr>
        <w:t xml:space="preserve">Sirve </w:t>
      </w:r>
      <w:r w:rsidRPr="00C94CED">
        <w:rPr>
          <w:rFonts w:ascii="Palatino Linotype" w:hAnsi="Palatino Linotype" w:cs="Arial"/>
          <w:color w:val="000000"/>
        </w:rPr>
        <w:t>de apoyo el criterio 01/17 emitido por el Instituto Nacional de Transparencia, Acceso a la Información y Protección de Datos Personales que establece lo siguiente:</w:t>
      </w:r>
    </w:p>
    <w:p w14:paraId="0AF38BAF" w14:textId="50029A5C" w:rsidR="005A1BEC" w:rsidRPr="00C94CED" w:rsidRDefault="005A1BEC" w:rsidP="005A1BEC">
      <w:pPr>
        <w:spacing w:line="360" w:lineRule="auto"/>
        <w:ind w:right="49"/>
        <w:contextualSpacing/>
        <w:jc w:val="both"/>
        <w:rPr>
          <w:rFonts w:ascii="Palatino Linotype" w:hAnsi="Palatino Linotype"/>
          <w:color w:val="000000"/>
          <w:lang w:val="es-ES_tradnl"/>
        </w:rPr>
      </w:pPr>
    </w:p>
    <w:p w14:paraId="1EF1BECC" w14:textId="77777777" w:rsidR="005A1BEC" w:rsidRPr="00C94CED" w:rsidRDefault="005A1BEC" w:rsidP="005A1BEC">
      <w:pPr>
        <w:ind w:left="567" w:right="539"/>
        <w:contextualSpacing/>
        <w:jc w:val="both"/>
        <w:rPr>
          <w:rFonts w:ascii="Palatino Linotype" w:hAnsi="Palatino Linotype" w:cs="Arial"/>
          <w:i/>
          <w:color w:val="000000"/>
          <w:sz w:val="22"/>
          <w:szCs w:val="22"/>
        </w:rPr>
      </w:pPr>
      <w:r w:rsidRPr="00C94CED">
        <w:rPr>
          <w:rFonts w:ascii="Palatino Linotype" w:hAnsi="Palatino Linotype" w:cs="Arial"/>
          <w:b/>
          <w:i/>
          <w:color w:val="000000"/>
          <w:sz w:val="22"/>
          <w:szCs w:val="22"/>
        </w:rPr>
        <w:t>Es improcedente ampliar las solicitudes de acceso a información, a través de la interposición del recurso de revisión.</w:t>
      </w:r>
      <w:r w:rsidRPr="00C94CED">
        <w:rPr>
          <w:rFonts w:ascii="Palatino Linotype" w:hAnsi="Palatino Linotype" w:cs="Arial"/>
          <w:i/>
          <w:color w:val="000000"/>
          <w:sz w:val="22"/>
          <w:szCs w:val="22"/>
        </w:rPr>
        <w:t xml:space="preserve">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3B31557A" w14:textId="77777777" w:rsidR="005A1BEC" w:rsidRPr="00C94CED" w:rsidRDefault="005A1BEC" w:rsidP="005A1BEC">
      <w:pPr>
        <w:ind w:left="567" w:right="539"/>
        <w:contextualSpacing/>
        <w:jc w:val="both"/>
        <w:rPr>
          <w:rFonts w:ascii="Palatino Linotype" w:hAnsi="Palatino Linotype" w:cs="Arial"/>
          <w:color w:val="000000"/>
          <w:sz w:val="22"/>
          <w:szCs w:val="22"/>
        </w:rPr>
      </w:pPr>
    </w:p>
    <w:p w14:paraId="0EE8AD3E" w14:textId="50FB60D6" w:rsidR="005A1BEC" w:rsidRPr="00C94CED" w:rsidRDefault="005A1BEC" w:rsidP="005A1BEC">
      <w:pPr>
        <w:ind w:left="567" w:right="539"/>
        <w:contextualSpacing/>
        <w:jc w:val="both"/>
        <w:rPr>
          <w:rFonts w:ascii="Palatino Linotype" w:hAnsi="Palatino Linotype" w:cs="Arial"/>
          <w:i/>
          <w:color w:val="000000"/>
          <w:sz w:val="22"/>
          <w:szCs w:val="22"/>
        </w:rPr>
      </w:pPr>
      <w:r w:rsidRPr="00C94CED">
        <w:rPr>
          <w:rFonts w:ascii="Palatino Linotype" w:hAnsi="Palatino Linotype" w:cs="Arial"/>
          <w:i/>
          <w:color w:val="000000"/>
          <w:sz w:val="22"/>
          <w:szCs w:val="22"/>
        </w:rPr>
        <w:t>Resoluciones:</w:t>
      </w:r>
    </w:p>
    <w:p w14:paraId="70896551" w14:textId="77777777" w:rsidR="005A1BEC" w:rsidRPr="00C94CED" w:rsidRDefault="005A1BEC" w:rsidP="005A1BEC">
      <w:pPr>
        <w:ind w:left="567" w:right="616"/>
        <w:contextualSpacing/>
        <w:jc w:val="both"/>
        <w:rPr>
          <w:rFonts w:ascii="Palatino Linotype" w:hAnsi="Palatino Linotype" w:cs="Arial"/>
          <w:i/>
          <w:color w:val="000000"/>
          <w:sz w:val="22"/>
          <w:szCs w:val="22"/>
        </w:rPr>
      </w:pPr>
      <w:r w:rsidRPr="00C94CED">
        <w:rPr>
          <w:rFonts w:ascii="Palatino Linotype" w:hAnsi="Palatino Linotype" w:cs="Arial"/>
          <w:i/>
          <w:color w:val="000000"/>
          <w:sz w:val="22"/>
          <w:szCs w:val="22"/>
        </w:rPr>
        <w:t>RRA 0196/16. Secretaría de Agricultura, Ganadería, Desarrollo Rural, Pesca y Alimentación. 13 de julio de 2016. Por unanimidad. Comisionado Ponente Joel Salas Suárez.</w:t>
      </w:r>
    </w:p>
    <w:p w14:paraId="6200BE4C" w14:textId="77777777" w:rsidR="005A1BEC" w:rsidRPr="00C94CED" w:rsidRDefault="005A1BEC" w:rsidP="005A1BEC">
      <w:pPr>
        <w:ind w:left="567" w:right="616"/>
        <w:contextualSpacing/>
        <w:jc w:val="both"/>
        <w:rPr>
          <w:rFonts w:ascii="Palatino Linotype" w:hAnsi="Palatino Linotype" w:cs="Arial"/>
          <w:i/>
          <w:color w:val="000000"/>
          <w:sz w:val="22"/>
          <w:szCs w:val="22"/>
        </w:rPr>
      </w:pPr>
      <w:r w:rsidRPr="00C94CED">
        <w:rPr>
          <w:rFonts w:ascii="Palatino Linotype" w:hAnsi="Palatino Linotype" w:cs="Arial"/>
          <w:i/>
          <w:color w:val="000000"/>
          <w:sz w:val="22"/>
          <w:szCs w:val="22"/>
        </w:rPr>
        <w:t>RRA 0130/16. Comisión Nacional del Agua. 09 de agosto de 2016. Por unanimidad. Comisionado Ponente María Patricia Kurczyn Villalobos.</w:t>
      </w:r>
    </w:p>
    <w:p w14:paraId="51915CC6" w14:textId="77777777" w:rsidR="005A1BEC" w:rsidRPr="00C94CED" w:rsidRDefault="005A1BEC" w:rsidP="005A1BEC">
      <w:pPr>
        <w:ind w:left="567" w:right="616"/>
        <w:contextualSpacing/>
        <w:jc w:val="both"/>
        <w:rPr>
          <w:rFonts w:ascii="Palatino Linotype" w:hAnsi="Palatino Linotype" w:cs="Arial"/>
          <w:i/>
          <w:color w:val="000000"/>
          <w:sz w:val="22"/>
          <w:szCs w:val="22"/>
        </w:rPr>
      </w:pPr>
      <w:r w:rsidRPr="00C94CED">
        <w:rPr>
          <w:rFonts w:ascii="Palatino Linotype" w:hAnsi="Palatino Linotype" w:cs="Arial"/>
          <w:i/>
          <w:color w:val="000000"/>
          <w:sz w:val="22"/>
          <w:szCs w:val="22"/>
        </w:rPr>
        <w:t>RRA 0342/16. Colegio de Bachilleres. 24 de agosto de 2016. Por unanimidad. Comisionada Ponente Ximena Puente de la Mora.</w:t>
      </w:r>
    </w:p>
    <w:p w14:paraId="44A5927E" w14:textId="77777777" w:rsidR="005A1BEC" w:rsidRPr="00C94CED" w:rsidRDefault="005A1BEC" w:rsidP="005A1BEC">
      <w:pPr>
        <w:spacing w:line="360" w:lineRule="auto"/>
        <w:ind w:right="49"/>
        <w:contextualSpacing/>
        <w:jc w:val="both"/>
        <w:rPr>
          <w:rFonts w:ascii="Palatino Linotype" w:hAnsi="Palatino Linotype"/>
          <w:color w:val="000000"/>
          <w:lang w:val="es-ES_tradnl"/>
        </w:rPr>
      </w:pPr>
    </w:p>
    <w:p w14:paraId="488FF52E" w14:textId="6CBA7918" w:rsidR="007F1583" w:rsidRPr="00C94CED" w:rsidRDefault="005A1BEC" w:rsidP="00094501">
      <w:pPr>
        <w:numPr>
          <w:ilvl w:val="0"/>
          <w:numId w:val="1"/>
        </w:numPr>
        <w:spacing w:line="360" w:lineRule="auto"/>
        <w:ind w:left="0" w:right="49" w:firstLine="0"/>
        <w:contextualSpacing/>
        <w:jc w:val="both"/>
        <w:rPr>
          <w:rFonts w:ascii="Palatino Linotype" w:hAnsi="Palatino Linotype"/>
          <w:color w:val="000000"/>
          <w:lang w:val="es-ES_tradnl"/>
        </w:rPr>
      </w:pPr>
      <w:r w:rsidRPr="00C94CED">
        <w:rPr>
          <w:rFonts w:ascii="Palatino Linotype" w:hAnsi="Palatino Linotype"/>
          <w:color w:val="000000"/>
          <w:lang w:val="es-ES_tradnl"/>
        </w:rPr>
        <w:lastRenderedPageBreak/>
        <w:t xml:space="preserve">Asimismo, </w:t>
      </w:r>
      <w:r w:rsidRPr="00C94CED">
        <w:rPr>
          <w:rFonts w:ascii="Palatino Linotype" w:hAnsi="Palatino Linotype" w:cs="Arial"/>
          <w:color w:val="000000"/>
        </w:rPr>
        <w:t>sirve de apoyo a lo anterior por analogía, la Jurisprudencia No. 29 visible a foja 19 del Apéndice al Semanario Judicial de la Federación 1917-1995, Torno VI, Materia Común, Primera Parte, Tesis de la Suprema Corte de Justicia, que contiene:</w:t>
      </w:r>
    </w:p>
    <w:p w14:paraId="48C47BDD" w14:textId="1C1DB420" w:rsidR="005A1BEC" w:rsidRPr="00C94CED" w:rsidRDefault="005A1BEC" w:rsidP="005A1BEC">
      <w:pPr>
        <w:spacing w:line="360" w:lineRule="auto"/>
        <w:ind w:right="49"/>
        <w:contextualSpacing/>
        <w:jc w:val="both"/>
        <w:rPr>
          <w:rFonts w:ascii="Palatino Linotype" w:hAnsi="Palatino Linotype"/>
          <w:color w:val="000000"/>
          <w:lang w:val="es-ES_tradnl"/>
        </w:rPr>
      </w:pPr>
    </w:p>
    <w:p w14:paraId="3A9400D9" w14:textId="1432C315" w:rsidR="005A1BEC" w:rsidRPr="00C94CED" w:rsidRDefault="005A1BEC" w:rsidP="005A1BEC">
      <w:pPr>
        <w:ind w:left="567" w:right="539"/>
        <w:contextualSpacing/>
        <w:jc w:val="both"/>
        <w:rPr>
          <w:rFonts w:ascii="Palatino Linotype" w:hAnsi="Palatino Linotype"/>
          <w:color w:val="000000"/>
          <w:sz w:val="22"/>
          <w:szCs w:val="22"/>
          <w:lang w:val="es-ES_tradnl"/>
        </w:rPr>
      </w:pPr>
      <w:r w:rsidRPr="00C94CED">
        <w:rPr>
          <w:rFonts w:ascii="Palatino Linotype" w:hAnsi="Palatino Linotype" w:cs="Arial"/>
          <w:b/>
          <w:i/>
          <w:color w:val="000000"/>
          <w:sz w:val="22"/>
          <w:szCs w:val="22"/>
        </w:rPr>
        <w:t xml:space="preserve">AGRAVIOS EN LA REVISION. DEBEN ESTAR EN RELACION DIRECTA CON LOS FUNDAMENTOS Y CONSIDERACIONES DE LA SENTENCIA.- </w:t>
      </w:r>
      <w:r w:rsidRPr="00C94CED">
        <w:rPr>
          <w:rFonts w:ascii="Palatino Linotype" w:hAnsi="Palatino Linotype" w:cs="Arial"/>
          <w:i/>
          <w:color w:val="000000"/>
          <w:sz w:val="22"/>
          <w:szCs w:val="22"/>
        </w:rPr>
        <w:t>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p>
    <w:p w14:paraId="6E7DF275" w14:textId="77777777" w:rsidR="007F1583" w:rsidRPr="00C94CED" w:rsidRDefault="007F1583" w:rsidP="005A1BEC">
      <w:pPr>
        <w:spacing w:line="360" w:lineRule="auto"/>
        <w:ind w:right="49"/>
        <w:contextualSpacing/>
        <w:jc w:val="both"/>
        <w:rPr>
          <w:rFonts w:ascii="Palatino Linotype" w:hAnsi="Palatino Linotype"/>
          <w:color w:val="000000"/>
          <w:lang w:val="es-ES_tradnl"/>
        </w:rPr>
      </w:pPr>
    </w:p>
    <w:p w14:paraId="1F650521" w14:textId="6F4001C4" w:rsidR="00094501" w:rsidRPr="00C94CED" w:rsidRDefault="00A61139" w:rsidP="00094501">
      <w:pPr>
        <w:numPr>
          <w:ilvl w:val="0"/>
          <w:numId w:val="1"/>
        </w:numPr>
        <w:spacing w:line="360" w:lineRule="auto"/>
        <w:ind w:left="0" w:right="49" w:firstLine="0"/>
        <w:contextualSpacing/>
        <w:jc w:val="both"/>
        <w:rPr>
          <w:rFonts w:ascii="Palatino Linotype" w:hAnsi="Palatino Linotype"/>
          <w:color w:val="000000"/>
          <w:lang w:val="es-ES_tradnl"/>
        </w:rPr>
      </w:pPr>
      <w:r w:rsidRPr="00C94CED">
        <w:rPr>
          <w:rFonts w:ascii="Palatino Linotype" w:hAnsi="Palatino Linotype"/>
          <w:color w:val="000000"/>
          <w:lang w:val="es-ES_tradnl"/>
        </w:rPr>
        <w:t>Consecuentemente</w:t>
      </w:r>
      <w:r w:rsidR="00A5508B" w:rsidRPr="00C94CED">
        <w:rPr>
          <w:rFonts w:ascii="Palatino Linotype" w:hAnsi="Palatino Linotype" w:cs="Arial"/>
          <w:color w:val="000000"/>
        </w:rPr>
        <w:t xml:space="preserve">, en </w:t>
      </w:r>
      <w:r w:rsidRPr="00C94CED">
        <w:rPr>
          <w:rFonts w:ascii="Palatino Linotype" w:hAnsi="Palatino Linotype" w:cs="Arial"/>
          <w:color w:val="000000"/>
        </w:rPr>
        <w:t>t</w:t>
      </w:r>
      <w:r w:rsidR="00F4429D" w:rsidRPr="00C94CED">
        <w:rPr>
          <w:rFonts w:ascii="Palatino Linotype" w:hAnsi="Palatino Linotype" w:cs="Arial"/>
          <w:color w:val="000000"/>
        </w:rPr>
        <w:t>é</w:t>
      </w:r>
      <w:r w:rsidRPr="00C94CED">
        <w:rPr>
          <w:rFonts w:ascii="Palatino Linotype" w:hAnsi="Palatino Linotype" w:cs="Arial"/>
          <w:color w:val="000000"/>
        </w:rPr>
        <w:t>rminos d</w:t>
      </w:r>
      <w:r w:rsidR="00A5508B" w:rsidRPr="00C94CED">
        <w:rPr>
          <w:rFonts w:ascii="Palatino Linotype" w:hAnsi="Palatino Linotype" w:cs="Arial"/>
          <w:color w:val="000000"/>
        </w:rPr>
        <w:t xml:space="preserve">el artículo </w:t>
      </w:r>
      <w:r w:rsidR="005A1BEC" w:rsidRPr="00C94CED">
        <w:rPr>
          <w:rFonts w:ascii="Palatino Linotype" w:hAnsi="Palatino Linotype" w:cs="Arial"/>
          <w:color w:val="000000"/>
        </w:rPr>
        <w:t>191, fracción VII</w:t>
      </w:r>
      <w:r w:rsidR="00A5508B" w:rsidRPr="00C94CED">
        <w:rPr>
          <w:rFonts w:ascii="Palatino Linotype" w:hAnsi="Palatino Linotype" w:cs="Arial"/>
          <w:color w:val="000000"/>
        </w:rPr>
        <w:t xml:space="preserve">, de la Ley de Transparencia y Acceso a la Información Pública del Estado de México y Municipios, este Instituto </w:t>
      </w:r>
      <w:r w:rsidR="00E55FF9" w:rsidRPr="00C94CED">
        <w:rPr>
          <w:rFonts w:ascii="Palatino Linotype" w:eastAsia="Calibri" w:hAnsi="Palatino Linotype"/>
          <w:lang w:val="es-CO"/>
        </w:rPr>
        <w:t xml:space="preserve">determina el </w:t>
      </w:r>
      <w:r w:rsidR="00E55FF9" w:rsidRPr="00C94CED">
        <w:rPr>
          <w:rFonts w:ascii="Palatino Linotype" w:eastAsia="Calibri" w:hAnsi="Palatino Linotype"/>
          <w:b/>
          <w:lang w:val="es-CO"/>
        </w:rPr>
        <w:t xml:space="preserve">SOBRESEIMIENTO </w:t>
      </w:r>
      <w:r w:rsidR="00E55FF9" w:rsidRPr="00C94CED">
        <w:rPr>
          <w:rFonts w:ascii="Palatino Linotype" w:eastAsia="Calibri" w:hAnsi="Palatino Linotype"/>
          <w:lang w:val="es-CO"/>
        </w:rPr>
        <w:t>del presente recurso de revisión,</w:t>
      </w:r>
      <w:r w:rsidR="00E55FF9" w:rsidRPr="00C94CED">
        <w:rPr>
          <w:rFonts w:ascii="Palatino Linotype" w:hAnsi="Palatino Linotype"/>
        </w:rPr>
        <w:t xml:space="preserve"> por</w:t>
      </w:r>
      <w:r w:rsidR="00E55FF9" w:rsidRPr="00C94CED">
        <w:rPr>
          <w:rFonts w:ascii="Palatino Linotype" w:hAnsi="Palatino Linotype"/>
          <w:spacing w:val="1"/>
        </w:rPr>
        <w:t xml:space="preserve"> </w:t>
      </w:r>
      <w:r w:rsidR="00E55FF9" w:rsidRPr="00C94CED">
        <w:rPr>
          <w:rFonts w:ascii="Palatino Linotype" w:hAnsi="Palatino Linotype"/>
        </w:rPr>
        <w:t>resultar</w:t>
      </w:r>
      <w:r w:rsidR="00E55FF9" w:rsidRPr="00C94CED">
        <w:rPr>
          <w:rFonts w:ascii="Palatino Linotype" w:hAnsi="Palatino Linotype"/>
          <w:spacing w:val="1"/>
        </w:rPr>
        <w:t xml:space="preserve"> </w:t>
      </w:r>
      <w:r w:rsidR="00E55FF9" w:rsidRPr="00C94CED">
        <w:rPr>
          <w:rFonts w:ascii="Palatino Linotype" w:hAnsi="Palatino Linotype"/>
        </w:rPr>
        <w:t xml:space="preserve">improcedente, de acuerdo con el artículo 192 fracción IV </w:t>
      </w:r>
      <w:r w:rsidR="0076088E" w:rsidRPr="00C94CED">
        <w:rPr>
          <w:rFonts w:ascii="Palatino Linotype" w:hAnsi="Palatino Linotype"/>
        </w:rPr>
        <w:t xml:space="preserve">y V </w:t>
      </w:r>
      <w:r w:rsidR="00E55FF9" w:rsidRPr="00C94CED">
        <w:rPr>
          <w:rFonts w:ascii="Palatino Linotype" w:hAnsi="Palatino Linotype"/>
        </w:rPr>
        <w:t>de la misma Ley.</w:t>
      </w:r>
    </w:p>
    <w:p w14:paraId="2406C4BB" w14:textId="77777777" w:rsidR="00EE36DF" w:rsidRPr="00C94CED" w:rsidRDefault="00EE36DF" w:rsidP="00EE36DF">
      <w:pPr>
        <w:spacing w:line="360" w:lineRule="auto"/>
        <w:ind w:right="49"/>
        <w:contextualSpacing/>
        <w:jc w:val="both"/>
        <w:rPr>
          <w:rFonts w:ascii="Palatino Linotype" w:hAnsi="Palatino Linotype"/>
          <w:color w:val="000000"/>
          <w:lang w:val="es-ES_tradnl"/>
        </w:rPr>
      </w:pPr>
    </w:p>
    <w:p w14:paraId="5892BD89" w14:textId="78AD495B" w:rsidR="00250F94" w:rsidRPr="00C94CED" w:rsidRDefault="00797CD8" w:rsidP="00250F94">
      <w:pPr>
        <w:numPr>
          <w:ilvl w:val="0"/>
          <w:numId w:val="1"/>
        </w:numPr>
        <w:spacing w:line="360" w:lineRule="auto"/>
        <w:ind w:left="0" w:right="49" w:firstLine="0"/>
        <w:contextualSpacing/>
        <w:jc w:val="both"/>
        <w:rPr>
          <w:rFonts w:ascii="Palatino Linotype" w:hAnsi="Palatino Linotype"/>
          <w:color w:val="000000"/>
          <w:lang w:val="es-ES_tradnl"/>
        </w:rPr>
      </w:pPr>
      <w:r w:rsidRPr="00C94CED">
        <w:rPr>
          <w:rFonts w:ascii="Palatino Linotype" w:eastAsia="Calibri" w:hAnsi="Palatino Linotype"/>
        </w:rPr>
        <w:t xml:space="preserve">Por lo anteriormente expuesto y fundado, este </w:t>
      </w:r>
      <w:r w:rsidRPr="00C94CED">
        <w:rPr>
          <w:rFonts w:ascii="Palatino Linotype" w:eastAsia="Calibri" w:hAnsi="Palatino Linotype"/>
          <w:b/>
          <w:bCs/>
        </w:rPr>
        <w:t>ÓRGANO GARANTE</w:t>
      </w:r>
      <w:r w:rsidRPr="00C94CED">
        <w:rPr>
          <w:rFonts w:ascii="Palatino Linotype" w:eastAsia="Calibri" w:hAnsi="Palatino Linotype"/>
        </w:rPr>
        <w:t xml:space="preserve"> emite los siguientes:</w:t>
      </w:r>
      <w:bookmarkStart w:id="14" w:name="_Toc528153792"/>
      <w:bookmarkStart w:id="15" w:name="_Toc71158406"/>
      <w:bookmarkStart w:id="16" w:name="_Toc90654868"/>
      <w:r w:rsidR="00250F94" w:rsidRPr="00C94CED">
        <w:rPr>
          <w:rFonts w:ascii="Palatino Linotype" w:hAnsi="Palatino Linotype"/>
          <w:color w:val="000000"/>
          <w:lang w:val="es-ES_tradnl"/>
        </w:rPr>
        <w:t xml:space="preserve"> </w:t>
      </w:r>
    </w:p>
    <w:p w14:paraId="15AA0E1B" w14:textId="77777777" w:rsidR="00541BEA" w:rsidRPr="00C94CED" w:rsidRDefault="00541BEA" w:rsidP="00250F94">
      <w:pPr>
        <w:spacing w:line="360" w:lineRule="auto"/>
        <w:ind w:right="49"/>
        <w:contextualSpacing/>
        <w:jc w:val="both"/>
        <w:rPr>
          <w:rFonts w:ascii="Palatino Linotype" w:hAnsi="Palatino Linotype"/>
          <w:color w:val="000000"/>
          <w:lang w:val="es-ES_tradnl"/>
        </w:rPr>
      </w:pPr>
    </w:p>
    <w:p w14:paraId="525E5D82" w14:textId="5B9AB15A" w:rsidR="00797CD8" w:rsidRPr="00C94CED" w:rsidRDefault="00797CD8" w:rsidP="00250F94">
      <w:pPr>
        <w:keepNext/>
        <w:keepLines/>
        <w:spacing w:line="360" w:lineRule="auto"/>
        <w:jc w:val="center"/>
        <w:outlineLvl w:val="0"/>
        <w:rPr>
          <w:rFonts w:ascii="Palatino Linotype" w:eastAsiaTheme="majorEastAsia" w:hAnsi="Palatino Linotype" w:cstheme="majorBidi"/>
          <w:b/>
          <w:color w:val="000000" w:themeColor="text1"/>
          <w:lang w:eastAsia="en-US"/>
        </w:rPr>
      </w:pPr>
      <w:r w:rsidRPr="00C94CED">
        <w:rPr>
          <w:rFonts w:ascii="Palatino Linotype" w:eastAsiaTheme="majorEastAsia" w:hAnsi="Palatino Linotype" w:cstheme="majorBidi"/>
          <w:b/>
          <w:color w:val="000000" w:themeColor="text1"/>
          <w:lang w:eastAsia="en-US"/>
        </w:rPr>
        <w:t>R E S O L U T I V O S</w:t>
      </w:r>
      <w:bookmarkEnd w:id="14"/>
      <w:bookmarkEnd w:id="15"/>
      <w:bookmarkEnd w:id="16"/>
    </w:p>
    <w:p w14:paraId="09362F3A" w14:textId="77777777" w:rsidR="00797CD8" w:rsidRPr="00C94CED" w:rsidRDefault="00797CD8" w:rsidP="00797CD8">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7"/>
    <w:bookmarkEnd w:id="8"/>
    <w:bookmarkEnd w:id="9"/>
    <w:p w14:paraId="7EBE863A" w14:textId="70E8EA80" w:rsidR="00797CD8" w:rsidRPr="00C94CED" w:rsidRDefault="00797CD8" w:rsidP="00797CD8">
      <w:pPr>
        <w:spacing w:line="360" w:lineRule="auto"/>
        <w:jc w:val="both"/>
        <w:rPr>
          <w:rFonts w:ascii="Palatino Linotype" w:eastAsiaTheme="minorEastAsia" w:hAnsi="Palatino Linotype" w:cs="Arial"/>
          <w:bCs/>
          <w:lang w:val="es-ES_tradnl" w:eastAsia="es-ES"/>
        </w:rPr>
      </w:pPr>
      <w:r w:rsidRPr="00C94CED">
        <w:rPr>
          <w:rFonts w:ascii="Palatino Linotype" w:hAnsi="Palatino Linotype" w:cs="Arial"/>
          <w:b/>
          <w:lang w:val="es-ES_tradnl" w:eastAsia="es-ES"/>
        </w:rPr>
        <w:t xml:space="preserve">PRIMERO. </w:t>
      </w:r>
      <w:r w:rsidR="00EE36DF" w:rsidRPr="00C94CED">
        <w:rPr>
          <w:rFonts w:ascii="Palatino Linotype" w:hAnsi="Palatino Linotype"/>
        </w:rPr>
        <w:t xml:space="preserve">Se </w:t>
      </w:r>
      <w:r w:rsidR="00EE36DF" w:rsidRPr="00C94CED">
        <w:rPr>
          <w:rFonts w:ascii="Palatino Linotype" w:hAnsi="Palatino Linotype"/>
          <w:b/>
        </w:rPr>
        <w:t>SOBRESEE por improcedente</w:t>
      </w:r>
      <w:r w:rsidR="00EE36DF" w:rsidRPr="00C94CED">
        <w:rPr>
          <w:rFonts w:ascii="Palatino Linotype" w:hAnsi="Palatino Linotype"/>
        </w:rPr>
        <w:t xml:space="preserve"> el recurso de revisión número </w:t>
      </w:r>
      <w:r w:rsidR="00EE36DF" w:rsidRPr="00C94CED">
        <w:rPr>
          <w:rFonts w:ascii="Palatino Linotype" w:hAnsi="Palatino Linotype"/>
          <w:b/>
        </w:rPr>
        <w:t>0</w:t>
      </w:r>
      <w:r w:rsidR="005A1BEC" w:rsidRPr="00C94CED">
        <w:rPr>
          <w:rFonts w:ascii="Palatino Linotype" w:hAnsi="Palatino Linotype"/>
          <w:b/>
        </w:rPr>
        <w:t>0</w:t>
      </w:r>
      <w:r w:rsidR="0076088E" w:rsidRPr="00C94CED">
        <w:rPr>
          <w:rFonts w:ascii="Palatino Linotype" w:hAnsi="Palatino Linotype"/>
          <w:b/>
        </w:rPr>
        <w:t>158</w:t>
      </w:r>
      <w:r w:rsidR="00EE36DF" w:rsidRPr="00C94CED">
        <w:rPr>
          <w:rFonts w:ascii="Palatino Linotype" w:hAnsi="Palatino Linotype"/>
          <w:b/>
        </w:rPr>
        <w:t>/INFOEM/IP/RR/202</w:t>
      </w:r>
      <w:r w:rsidR="005A1BEC" w:rsidRPr="00C94CED">
        <w:rPr>
          <w:rFonts w:ascii="Palatino Linotype" w:hAnsi="Palatino Linotype"/>
          <w:b/>
        </w:rPr>
        <w:t>2</w:t>
      </w:r>
      <w:r w:rsidR="00EE36DF" w:rsidRPr="00C94CED">
        <w:rPr>
          <w:rFonts w:ascii="Palatino Linotype" w:hAnsi="Palatino Linotype"/>
        </w:rPr>
        <w:t xml:space="preserve">, en términos del Considerando </w:t>
      </w:r>
      <w:r w:rsidR="00EE36DF" w:rsidRPr="00C94CED">
        <w:rPr>
          <w:rFonts w:ascii="Palatino Linotype" w:hAnsi="Palatino Linotype"/>
          <w:b/>
        </w:rPr>
        <w:t>TERCERO</w:t>
      </w:r>
      <w:r w:rsidR="00EE36DF" w:rsidRPr="00C94CED">
        <w:rPr>
          <w:rFonts w:ascii="Palatino Linotype" w:hAnsi="Palatino Linotype"/>
        </w:rPr>
        <w:t xml:space="preserve"> de la presente resolución.</w:t>
      </w:r>
    </w:p>
    <w:p w14:paraId="6E306E2E" w14:textId="77777777" w:rsidR="00797CD8" w:rsidRPr="00C94CED" w:rsidRDefault="00797CD8" w:rsidP="00797CD8">
      <w:pPr>
        <w:spacing w:line="360" w:lineRule="auto"/>
        <w:jc w:val="both"/>
        <w:rPr>
          <w:rFonts w:ascii="Palatino Linotype" w:hAnsi="Palatino Linotype"/>
          <w:lang w:val="es-ES_tradnl" w:eastAsia="es-ES"/>
        </w:rPr>
      </w:pPr>
    </w:p>
    <w:p w14:paraId="52FFD884" w14:textId="6AC75457" w:rsidR="00797CD8" w:rsidRPr="00C94CED" w:rsidRDefault="00797CD8" w:rsidP="00797CD8">
      <w:pPr>
        <w:spacing w:line="360" w:lineRule="auto"/>
        <w:jc w:val="both"/>
        <w:rPr>
          <w:rFonts w:ascii="Palatino Linotype" w:eastAsia="Calibri" w:hAnsi="Palatino Linotype" w:cs="Arial"/>
          <w:lang w:val="es-ES" w:eastAsia="es-ES"/>
        </w:rPr>
      </w:pPr>
      <w:r w:rsidRPr="00C94CED">
        <w:rPr>
          <w:rFonts w:ascii="Palatino Linotype" w:eastAsiaTheme="minorEastAsia" w:hAnsi="Palatino Linotype"/>
          <w:b/>
          <w:lang w:val="es-ES_tradnl" w:eastAsia="es-ES"/>
        </w:rPr>
        <w:t>SEGUNDO.</w:t>
      </w:r>
      <w:r w:rsidRPr="00C94CED">
        <w:rPr>
          <w:rFonts w:ascii="Palatino Linotype" w:eastAsiaTheme="majorEastAsia" w:hAnsi="Palatino Linotype" w:cstheme="majorBidi"/>
          <w:b/>
          <w:color w:val="2E74B5" w:themeColor="accent1" w:themeShade="BF"/>
          <w:lang w:val="es-ES_tradnl" w:eastAsia="es-ES"/>
        </w:rPr>
        <w:t xml:space="preserve"> </w:t>
      </w:r>
      <w:r w:rsidR="00EE36DF" w:rsidRPr="00C94CED">
        <w:rPr>
          <w:rFonts w:ascii="Palatino Linotype" w:eastAsia="Calibri" w:hAnsi="Palatino Linotype" w:cs="Arial"/>
          <w:b/>
          <w:bCs/>
          <w:lang w:val="es-ES"/>
        </w:rPr>
        <w:t xml:space="preserve">REMÍTASE </w:t>
      </w:r>
      <w:r w:rsidR="00EE36DF" w:rsidRPr="00C94CED">
        <w:rPr>
          <w:rFonts w:ascii="Palatino Linotype" w:eastAsia="Calibri" w:hAnsi="Palatino Linotype" w:cs="Arial"/>
          <w:bCs/>
          <w:lang w:val="es-ES"/>
        </w:rPr>
        <w:t xml:space="preserve">a través del Sistema de Acceso a la Información Mexiquense </w:t>
      </w:r>
      <w:r w:rsidR="00EE36DF" w:rsidRPr="00C94CED">
        <w:rPr>
          <w:rFonts w:ascii="Palatino Linotype" w:eastAsia="Calibri" w:hAnsi="Palatino Linotype" w:cs="Arial"/>
          <w:b/>
          <w:bCs/>
          <w:lang w:val="es-ES"/>
        </w:rPr>
        <w:t xml:space="preserve">(SAIMEX) </w:t>
      </w:r>
      <w:r w:rsidR="00EE36DF" w:rsidRPr="00C94CED">
        <w:rPr>
          <w:rFonts w:ascii="Palatino Linotype" w:eastAsia="Calibri" w:hAnsi="Palatino Linotype" w:cs="Arial"/>
          <w:bCs/>
          <w:lang w:val="es-ES"/>
        </w:rPr>
        <w:t>la presente resolución al Titular de la Unidad de Transparencia del</w:t>
      </w:r>
      <w:r w:rsidR="00EE36DF" w:rsidRPr="00C94CED">
        <w:rPr>
          <w:rFonts w:ascii="Palatino Linotype" w:eastAsia="Calibri" w:hAnsi="Palatino Linotype" w:cs="Arial"/>
          <w:b/>
          <w:bCs/>
          <w:lang w:val="es-ES"/>
        </w:rPr>
        <w:t xml:space="preserve"> SUJETO OBLIGADO.</w:t>
      </w:r>
    </w:p>
    <w:p w14:paraId="3C2218E5" w14:textId="77777777" w:rsidR="00797CD8" w:rsidRPr="00C94CED" w:rsidRDefault="00797CD8" w:rsidP="00797CD8">
      <w:pPr>
        <w:spacing w:line="360" w:lineRule="auto"/>
        <w:jc w:val="both"/>
        <w:rPr>
          <w:rFonts w:ascii="Palatino Linotype" w:eastAsia="Calibri" w:hAnsi="Palatino Linotype" w:cs="Arial"/>
          <w:lang w:val="es-ES" w:eastAsia="es-ES"/>
        </w:rPr>
      </w:pPr>
    </w:p>
    <w:p w14:paraId="0321D3F9" w14:textId="1C21D2E6" w:rsidR="00797CD8" w:rsidRPr="00C94CED" w:rsidRDefault="00797CD8" w:rsidP="00797CD8">
      <w:pPr>
        <w:tabs>
          <w:tab w:val="left" w:pos="8080"/>
        </w:tabs>
        <w:spacing w:line="360" w:lineRule="auto"/>
        <w:ind w:right="49"/>
        <w:contextualSpacing/>
        <w:jc w:val="both"/>
        <w:rPr>
          <w:rFonts w:ascii="Palatino Linotype" w:eastAsia="Palatino Linotype" w:hAnsi="Palatino Linotype" w:cs="Palatino Linotype"/>
          <w:b/>
          <w:color w:val="000000" w:themeColor="text1"/>
          <w:lang w:val="es-ES_tradnl" w:eastAsia="es-ES"/>
        </w:rPr>
      </w:pPr>
      <w:r w:rsidRPr="00C94CED">
        <w:rPr>
          <w:rFonts w:ascii="Palatino Linotype" w:eastAsia="Palatino Linotype" w:hAnsi="Palatino Linotype" w:cs="Palatino Linotype"/>
          <w:b/>
          <w:lang w:val="es-ES_tradnl" w:eastAsia="es-ES"/>
        </w:rPr>
        <w:t xml:space="preserve">TERCERO. </w:t>
      </w:r>
      <w:r w:rsidR="00EE36DF" w:rsidRPr="00C94CED">
        <w:rPr>
          <w:rFonts w:ascii="Palatino Linotype" w:hAnsi="Palatino Linotype"/>
          <w:b/>
          <w:bCs/>
          <w:lang w:val="es-ES"/>
        </w:rPr>
        <w:t xml:space="preserve">Notifíquese </w:t>
      </w:r>
      <w:r w:rsidR="00EE36DF" w:rsidRPr="00C94CED">
        <w:rPr>
          <w:rFonts w:ascii="Palatino Linotype" w:hAnsi="Palatino Linotype"/>
          <w:bCs/>
          <w:lang w:val="es-ES"/>
        </w:rPr>
        <w:t>a</w:t>
      </w:r>
      <w:r w:rsidR="005A1BEC" w:rsidRPr="00C94CED">
        <w:rPr>
          <w:rFonts w:ascii="Palatino Linotype" w:hAnsi="Palatino Linotype"/>
          <w:bCs/>
          <w:lang w:val="es-ES"/>
        </w:rPr>
        <w:t xml:space="preserve"> </w:t>
      </w:r>
      <w:r w:rsidR="00EE36DF" w:rsidRPr="00C94CED">
        <w:rPr>
          <w:rFonts w:ascii="Palatino Linotype" w:hAnsi="Palatino Linotype"/>
          <w:bCs/>
          <w:lang w:val="es-ES"/>
        </w:rPr>
        <w:t>l</w:t>
      </w:r>
      <w:r w:rsidR="005A1BEC" w:rsidRPr="00C94CED">
        <w:rPr>
          <w:rFonts w:ascii="Palatino Linotype" w:hAnsi="Palatino Linotype"/>
          <w:bCs/>
          <w:lang w:val="es-ES"/>
        </w:rPr>
        <w:t>a</w:t>
      </w:r>
      <w:r w:rsidR="00EE36DF" w:rsidRPr="00C94CED">
        <w:rPr>
          <w:rFonts w:ascii="Palatino Linotype" w:hAnsi="Palatino Linotype"/>
          <w:bCs/>
          <w:lang w:val="es-ES"/>
        </w:rPr>
        <w:t xml:space="preserve"> </w:t>
      </w:r>
      <w:r w:rsidR="00EE36DF" w:rsidRPr="00C94CED">
        <w:rPr>
          <w:rFonts w:ascii="Palatino Linotype" w:hAnsi="Palatino Linotype"/>
          <w:b/>
          <w:bCs/>
          <w:lang w:val="es-ES"/>
        </w:rPr>
        <w:t>RECURRENTE</w:t>
      </w:r>
      <w:r w:rsidR="00EE36DF" w:rsidRPr="00C94CED">
        <w:rPr>
          <w:rFonts w:ascii="Palatino Linotype" w:hAnsi="Palatino Linotype"/>
        </w:rPr>
        <w:t xml:space="preserve"> </w:t>
      </w:r>
      <w:r w:rsidR="00EE36DF" w:rsidRPr="00C94CED">
        <w:rPr>
          <w:rFonts w:ascii="Palatino Linotype" w:hAnsi="Palatino Linotype"/>
          <w:lang w:val="es-ES"/>
        </w:rPr>
        <w:t xml:space="preserve">la presente resolución, </w:t>
      </w:r>
      <w:r w:rsidR="00EE36DF" w:rsidRPr="00C94CED">
        <w:rPr>
          <w:rFonts w:ascii="Palatino Linotype" w:eastAsia="Calibri" w:hAnsi="Palatino Linotype" w:cs="Arial"/>
          <w:bCs/>
          <w:lang w:val="es-ES"/>
        </w:rPr>
        <w:t xml:space="preserve">a través del Sistema de Acceso a la Información Mexiquense </w:t>
      </w:r>
      <w:r w:rsidR="00EE36DF" w:rsidRPr="00C94CED">
        <w:rPr>
          <w:rFonts w:ascii="Palatino Linotype" w:eastAsia="Calibri" w:hAnsi="Palatino Linotype" w:cs="Arial"/>
          <w:b/>
          <w:bCs/>
          <w:lang w:val="es-ES"/>
        </w:rPr>
        <w:t>(SAIMEX).</w:t>
      </w:r>
    </w:p>
    <w:p w14:paraId="43CDB593" w14:textId="77777777" w:rsidR="00797CD8" w:rsidRPr="00C94CED" w:rsidRDefault="00797CD8" w:rsidP="00797CD8">
      <w:pPr>
        <w:tabs>
          <w:tab w:val="left" w:pos="8080"/>
        </w:tabs>
        <w:spacing w:line="360" w:lineRule="auto"/>
        <w:ind w:right="49"/>
        <w:contextualSpacing/>
        <w:jc w:val="both"/>
        <w:rPr>
          <w:rFonts w:ascii="Palatino Linotype" w:eastAsia="Palatino Linotype" w:hAnsi="Palatino Linotype" w:cs="Palatino Linotype"/>
          <w:b/>
          <w:color w:val="000000" w:themeColor="text1"/>
          <w:lang w:val="es-ES_tradnl" w:eastAsia="es-ES"/>
        </w:rPr>
      </w:pPr>
    </w:p>
    <w:p w14:paraId="45BB9222" w14:textId="3B46C1C1" w:rsidR="00797CD8" w:rsidRPr="00C94CED" w:rsidRDefault="00797CD8" w:rsidP="00797CD8">
      <w:pPr>
        <w:shd w:val="clear" w:color="auto" w:fill="FFFFFF"/>
        <w:spacing w:line="360" w:lineRule="auto"/>
        <w:jc w:val="both"/>
        <w:rPr>
          <w:rFonts w:ascii="Palatino Linotype" w:eastAsiaTheme="minorEastAsia" w:hAnsi="Palatino Linotype"/>
          <w:color w:val="000000" w:themeColor="text1"/>
          <w:lang w:val="es-ES_tradnl" w:eastAsia="es-ES"/>
        </w:rPr>
      </w:pPr>
      <w:r w:rsidRPr="00C94CED">
        <w:rPr>
          <w:rFonts w:ascii="Palatino Linotype" w:hAnsi="Palatino Linotype" w:cs="Arial"/>
          <w:b/>
          <w:color w:val="000000" w:themeColor="text1"/>
          <w:lang w:val="es-ES_tradnl" w:eastAsia="es-ES"/>
        </w:rPr>
        <w:t xml:space="preserve">CUARTO. </w:t>
      </w:r>
      <w:r w:rsidR="00EE36DF" w:rsidRPr="00C94CED">
        <w:rPr>
          <w:rFonts w:ascii="Palatino Linotype" w:eastAsia="MS Mincho" w:hAnsi="Palatino Linotype"/>
          <w:lang w:val="es-ES"/>
        </w:rPr>
        <w:t>Se hace del conocimiento de</w:t>
      </w:r>
      <w:r w:rsidR="005A1BEC" w:rsidRPr="00C94CED">
        <w:rPr>
          <w:rFonts w:ascii="Palatino Linotype" w:eastAsia="MS Mincho" w:hAnsi="Palatino Linotype"/>
          <w:lang w:val="es-ES"/>
        </w:rPr>
        <w:t xml:space="preserve"> </w:t>
      </w:r>
      <w:r w:rsidR="00EE36DF" w:rsidRPr="00C94CED">
        <w:rPr>
          <w:rFonts w:ascii="Palatino Linotype" w:eastAsia="MS Mincho" w:hAnsi="Palatino Linotype"/>
          <w:lang w:val="es-ES"/>
        </w:rPr>
        <w:t>l</w:t>
      </w:r>
      <w:r w:rsidR="005A1BEC" w:rsidRPr="00C94CED">
        <w:rPr>
          <w:rFonts w:ascii="Palatino Linotype" w:eastAsia="MS Mincho" w:hAnsi="Palatino Linotype"/>
          <w:lang w:val="es-ES"/>
        </w:rPr>
        <w:t>a</w:t>
      </w:r>
      <w:r w:rsidR="00EE36DF" w:rsidRPr="00C94CED">
        <w:rPr>
          <w:rFonts w:ascii="Palatino Linotype" w:eastAsia="MS Mincho" w:hAnsi="Palatino Linotype"/>
          <w:lang w:val="es-ES"/>
        </w:rPr>
        <w:t xml:space="preserve"> </w:t>
      </w:r>
      <w:r w:rsidR="00EE36DF" w:rsidRPr="00C94CED">
        <w:rPr>
          <w:rFonts w:ascii="Palatino Linotype" w:hAnsi="Palatino Linotype"/>
          <w:b/>
          <w:bCs/>
          <w:lang w:val="es-ES"/>
        </w:rPr>
        <w:t>RECURRENTE</w:t>
      </w:r>
      <w:r w:rsidR="00EE36DF" w:rsidRPr="00C94CED">
        <w:rPr>
          <w:rFonts w:ascii="Palatino Linotype" w:hAnsi="Palatino Linotype"/>
        </w:rPr>
        <w:t xml:space="preserve"> </w:t>
      </w:r>
      <w:r w:rsidR="00EE36DF" w:rsidRPr="00C94CED">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EE36DF" w:rsidRPr="00C94CED">
        <w:rPr>
          <w:rFonts w:ascii="Palatino Linotype" w:eastAsia="MS Mincho" w:hAnsi="Palatino Linotype"/>
          <w:bCs/>
          <w:lang w:val="es-ES"/>
        </w:rPr>
        <w:t>vía juicio de amparo</w:t>
      </w:r>
      <w:r w:rsidR="00EE36DF" w:rsidRPr="00C94CED">
        <w:rPr>
          <w:rFonts w:ascii="Palatino Linotype" w:eastAsia="MS Mincho" w:hAnsi="Palatino Linotype"/>
          <w:lang w:val="es-ES"/>
        </w:rPr>
        <w:t> en los términos de las leyes apl</w:t>
      </w:r>
      <w:bookmarkStart w:id="17" w:name="_GoBack"/>
      <w:r w:rsidR="00EE36DF" w:rsidRPr="00C94CED">
        <w:rPr>
          <w:rFonts w:ascii="Palatino Linotype" w:eastAsia="MS Mincho" w:hAnsi="Palatino Linotype"/>
          <w:lang w:val="es-ES"/>
        </w:rPr>
        <w:t>ic</w:t>
      </w:r>
      <w:bookmarkEnd w:id="17"/>
      <w:r w:rsidR="00EE36DF" w:rsidRPr="00C94CED">
        <w:rPr>
          <w:rFonts w:ascii="Palatino Linotype" w:eastAsia="MS Mincho" w:hAnsi="Palatino Linotype"/>
          <w:lang w:val="es-ES"/>
        </w:rPr>
        <w:t>ables.</w:t>
      </w:r>
    </w:p>
    <w:p w14:paraId="640B77A6" w14:textId="77777777" w:rsidR="00797CD8" w:rsidRPr="00C94CED" w:rsidRDefault="00797CD8" w:rsidP="00797CD8">
      <w:pPr>
        <w:spacing w:line="360" w:lineRule="auto"/>
        <w:ind w:right="48"/>
        <w:jc w:val="both"/>
        <w:rPr>
          <w:rFonts w:ascii="Palatino Linotype" w:hAnsi="Palatino Linotype"/>
        </w:rPr>
      </w:pPr>
    </w:p>
    <w:p w14:paraId="2F7B0A99" w14:textId="77777777" w:rsidR="00C94CED" w:rsidRPr="00624AAD" w:rsidRDefault="00C94CED" w:rsidP="00C94CED">
      <w:pPr>
        <w:spacing w:before="240" w:after="240" w:line="360" w:lineRule="auto"/>
        <w:ind w:firstLine="1"/>
        <w:jc w:val="both"/>
        <w:rPr>
          <w:rFonts w:ascii="Palatino Linotype" w:hAnsi="Palatino Linotype"/>
        </w:rPr>
      </w:pPr>
      <w:bookmarkStart w:id="18" w:name="_Hlk99014733"/>
      <w:r w:rsidRPr="00C94CED">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QUINTA SESIÓN ORDINARIA CELEBRADA EL VEINTISIETE (27) DE ABRIL DE DOS MIL VEINTIDÓS, ANTE EL SECRETARIO TÉCNICO DEL PLENO ALEXIS TAPIA RAMÍREZ.</w:t>
      </w:r>
      <w:r w:rsidRPr="00624AAD">
        <w:rPr>
          <w:rFonts w:ascii="Palatino Linotype" w:hAnsi="Palatino Linotype"/>
        </w:rPr>
        <w:t xml:space="preserve"> </w:t>
      </w:r>
    </w:p>
    <w:bookmarkEnd w:id="18"/>
    <w:p w14:paraId="605AC5CC" w14:textId="77777777" w:rsidR="00797CD8" w:rsidRPr="009B6FD5" w:rsidRDefault="00797CD8" w:rsidP="00797CD8">
      <w:pPr>
        <w:spacing w:line="360" w:lineRule="auto"/>
        <w:ind w:right="48"/>
        <w:rPr>
          <w:rFonts w:ascii="Palatino Linotype" w:hAnsi="Palatino Linotype"/>
        </w:rPr>
      </w:pPr>
    </w:p>
    <w:p w14:paraId="15631B5F"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61DD372"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1457E47"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320A36AC"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4CE025E5"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4E1AB1FC"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712AEAAF"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67A291F"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67885351"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73F12815"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059BAFC9"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40B352C3"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3A7AEB24"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89B97ED" w14:textId="77777777" w:rsidR="00797CD8" w:rsidRPr="009B6FD5" w:rsidRDefault="00797CD8" w:rsidP="00797CD8">
      <w:pPr>
        <w:spacing w:line="360" w:lineRule="auto"/>
        <w:rPr>
          <w:rFonts w:ascii="Palatino Linotype" w:hAnsi="Palatino Linotype"/>
        </w:rPr>
      </w:pPr>
    </w:p>
    <w:p w14:paraId="24201C64" w14:textId="77777777" w:rsidR="00797CD8" w:rsidRPr="009B6FD5" w:rsidRDefault="00797CD8" w:rsidP="00797CD8">
      <w:pPr>
        <w:spacing w:line="360" w:lineRule="auto"/>
        <w:rPr>
          <w:rFonts w:ascii="Palatino Linotype" w:hAnsi="Palatino Linotype"/>
        </w:rPr>
      </w:pPr>
    </w:p>
    <w:p w14:paraId="7EEDF221" w14:textId="77777777" w:rsidR="00797CD8" w:rsidRPr="009B6FD5" w:rsidRDefault="00797CD8" w:rsidP="00797CD8">
      <w:pPr>
        <w:spacing w:line="360" w:lineRule="auto"/>
        <w:rPr>
          <w:rFonts w:ascii="Palatino Linotype" w:hAnsi="Palatino Linotype"/>
        </w:rPr>
      </w:pPr>
    </w:p>
    <w:p w14:paraId="096ED8F9" w14:textId="77777777" w:rsidR="00797CD8" w:rsidRPr="009B6FD5" w:rsidRDefault="00797CD8" w:rsidP="00797CD8">
      <w:pPr>
        <w:spacing w:line="360" w:lineRule="auto"/>
        <w:rPr>
          <w:rFonts w:ascii="Palatino Linotype" w:hAnsi="Palatino Linotype"/>
        </w:rPr>
      </w:pPr>
    </w:p>
    <w:p w14:paraId="7C867B08" w14:textId="77777777" w:rsidR="00797CD8" w:rsidRPr="009B6FD5" w:rsidRDefault="00797CD8" w:rsidP="00797CD8">
      <w:pPr>
        <w:spacing w:line="360" w:lineRule="auto"/>
        <w:rPr>
          <w:rFonts w:ascii="Palatino Linotype" w:hAnsi="Palatino Linotype"/>
        </w:rPr>
      </w:pPr>
    </w:p>
    <w:p w14:paraId="4E2AD30C" w14:textId="77777777" w:rsidR="00797CD8" w:rsidRPr="009B6FD5" w:rsidRDefault="00797CD8" w:rsidP="00797CD8">
      <w:pPr>
        <w:spacing w:line="360" w:lineRule="auto"/>
        <w:rPr>
          <w:rFonts w:ascii="Palatino Linotype" w:hAnsi="Palatino Linotype"/>
        </w:rPr>
      </w:pPr>
    </w:p>
    <w:p w14:paraId="5BEF57FD" w14:textId="77777777" w:rsidR="00797CD8" w:rsidRPr="009B6FD5" w:rsidRDefault="00797CD8" w:rsidP="00797CD8">
      <w:pPr>
        <w:spacing w:line="360" w:lineRule="auto"/>
        <w:rPr>
          <w:rFonts w:ascii="Palatino Linotype" w:hAnsi="Palatino Linotype"/>
        </w:rPr>
      </w:pPr>
    </w:p>
    <w:p w14:paraId="080F5C94" w14:textId="77777777" w:rsidR="00797CD8" w:rsidRPr="009B6FD5" w:rsidRDefault="00797CD8" w:rsidP="00797CD8">
      <w:pPr>
        <w:spacing w:line="360" w:lineRule="auto"/>
        <w:rPr>
          <w:rFonts w:ascii="Palatino Linotype" w:hAnsi="Palatino Linotype"/>
        </w:rPr>
      </w:pPr>
    </w:p>
    <w:p w14:paraId="505F612C" w14:textId="77777777" w:rsidR="00797CD8" w:rsidRDefault="00797CD8" w:rsidP="00797CD8">
      <w:pPr>
        <w:spacing w:line="360" w:lineRule="auto"/>
      </w:pPr>
    </w:p>
    <w:p w14:paraId="761FB2CB" w14:textId="77777777" w:rsidR="004E1710" w:rsidRDefault="005B7FBB"/>
    <w:sectPr w:rsidR="004E1710" w:rsidSect="00F53756">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07193" w14:textId="77777777" w:rsidR="005B7FBB" w:rsidRDefault="005B7FBB" w:rsidP="00797CD8">
      <w:r>
        <w:separator/>
      </w:r>
    </w:p>
  </w:endnote>
  <w:endnote w:type="continuationSeparator" w:id="0">
    <w:p w14:paraId="09F67220" w14:textId="77777777" w:rsidR="005B7FBB" w:rsidRDefault="005B7FBB" w:rsidP="0079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29CAA" w14:textId="77777777" w:rsidR="00724355" w:rsidRDefault="007A07BD">
    <w:pPr>
      <w:pStyle w:val="Piedepgina"/>
      <w:jc w:val="right"/>
    </w:pPr>
    <w:r>
      <w:rPr>
        <w:lang w:val="es-ES"/>
      </w:rPr>
      <w:t xml:space="preserve">Página </w:t>
    </w:r>
    <w:r>
      <w:rPr>
        <w:b/>
        <w:bCs/>
      </w:rPr>
      <w:fldChar w:fldCharType="begin"/>
    </w:r>
    <w:r>
      <w:rPr>
        <w:b/>
        <w:bCs/>
      </w:rPr>
      <w:instrText>PAGE</w:instrText>
    </w:r>
    <w:r>
      <w:rPr>
        <w:b/>
        <w:bCs/>
      </w:rPr>
      <w:fldChar w:fldCharType="separate"/>
    </w:r>
    <w:r w:rsidR="00552251">
      <w:rPr>
        <w:b/>
        <w:bCs/>
        <w:noProof/>
      </w:rPr>
      <w:t>16</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52251">
      <w:rPr>
        <w:b/>
        <w:bCs/>
        <w:noProof/>
      </w:rPr>
      <w:t>16</w:t>
    </w:r>
    <w:r>
      <w:rPr>
        <w:b/>
        <w:bCs/>
      </w:rPr>
      <w:fldChar w:fldCharType="end"/>
    </w:r>
  </w:p>
  <w:p w14:paraId="66B0F435" w14:textId="77777777" w:rsidR="00724355" w:rsidRDefault="005B7FB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06758" w14:textId="77777777" w:rsidR="00724355" w:rsidRDefault="007A07BD">
    <w:pPr>
      <w:pStyle w:val="Piedepgina"/>
      <w:jc w:val="right"/>
    </w:pPr>
    <w:r>
      <w:rPr>
        <w:lang w:val="es-ES"/>
      </w:rPr>
      <w:t xml:space="preserve">Página </w:t>
    </w:r>
    <w:r>
      <w:rPr>
        <w:b/>
        <w:bCs/>
      </w:rPr>
      <w:fldChar w:fldCharType="begin"/>
    </w:r>
    <w:r>
      <w:rPr>
        <w:b/>
        <w:bCs/>
      </w:rPr>
      <w:instrText>PAGE</w:instrText>
    </w:r>
    <w:r>
      <w:rPr>
        <w:b/>
        <w:bCs/>
      </w:rPr>
      <w:fldChar w:fldCharType="separate"/>
    </w:r>
    <w:r w:rsidR="00552251">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52251">
      <w:rPr>
        <w:b/>
        <w:bCs/>
        <w:noProof/>
      </w:rPr>
      <w:t>16</w:t>
    </w:r>
    <w:r>
      <w:rPr>
        <w:b/>
        <w:bCs/>
      </w:rPr>
      <w:fldChar w:fldCharType="end"/>
    </w:r>
  </w:p>
  <w:p w14:paraId="2B795856" w14:textId="77777777" w:rsidR="00724355" w:rsidRDefault="005B7FB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5D7BA" w14:textId="77777777" w:rsidR="005B7FBB" w:rsidRDefault="005B7FBB" w:rsidP="00797CD8">
      <w:r>
        <w:separator/>
      </w:r>
    </w:p>
  </w:footnote>
  <w:footnote w:type="continuationSeparator" w:id="0">
    <w:p w14:paraId="04F2B2D1" w14:textId="77777777" w:rsidR="005B7FBB" w:rsidRDefault="005B7FBB" w:rsidP="0079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5139D" w14:textId="77777777" w:rsidR="00724355" w:rsidRDefault="005B7FBB">
    <w:pPr>
      <w:pStyle w:val="Encabezado"/>
    </w:pPr>
    <w:r>
      <w:rPr>
        <w:noProof/>
      </w:rPr>
      <w:pict w14:anchorId="3F38D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724355" w:rsidRPr="005C106F" w14:paraId="352B99A6" w14:textId="77777777" w:rsidTr="00F53756">
      <w:trPr>
        <w:trHeight w:val="1435"/>
      </w:trPr>
      <w:tc>
        <w:tcPr>
          <w:tcW w:w="2268" w:type="dxa"/>
          <w:shd w:val="clear" w:color="auto" w:fill="auto"/>
        </w:tcPr>
        <w:p w14:paraId="3387C053" w14:textId="77777777" w:rsidR="00724355" w:rsidRPr="005C106F" w:rsidRDefault="005B7FBB" w:rsidP="00F53756">
          <w:pPr>
            <w:tabs>
              <w:tab w:val="right" w:pos="4273"/>
            </w:tabs>
            <w:rPr>
              <w:rFonts w:ascii="Garamond" w:eastAsia="Calibri" w:hAnsi="Garamond"/>
              <w:sz w:val="16"/>
              <w:szCs w:val="16"/>
              <w:lang w:eastAsia="en-US"/>
            </w:rPr>
          </w:pPr>
        </w:p>
      </w:tc>
      <w:tc>
        <w:tcPr>
          <w:tcW w:w="6946" w:type="dxa"/>
          <w:shd w:val="clear" w:color="auto" w:fill="auto"/>
        </w:tcPr>
        <w:p w14:paraId="79E9F409" w14:textId="77777777" w:rsidR="00724355" w:rsidRDefault="005B7FBB" w:rsidP="00F53756"/>
        <w:tbl>
          <w:tblPr>
            <w:tblW w:w="6662" w:type="dxa"/>
            <w:tblInd w:w="40" w:type="dxa"/>
            <w:tblLayout w:type="fixed"/>
            <w:tblLook w:val="0420" w:firstRow="1" w:lastRow="0" w:firstColumn="0" w:lastColumn="0" w:noHBand="0" w:noVBand="1"/>
          </w:tblPr>
          <w:tblGrid>
            <w:gridCol w:w="2551"/>
            <w:gridCol w:w="4111"/>
          </w:tblGrid>
          <w:tr w:rsidR="00724355" w14:paraId="6D92F205" w14:textId="77777777" w:rsidTr="00F53756">
            <w:trPr>
              <w:trHeight w:val="150"/>
            </w:trPr>
            <w:tc>
              <w:tcPr>
                <w:tcW w:w="2551" w:type="dxa"/>
                <w:shd w:val="clear" w:color="auto" w:fill="auto"/>
              </w:tcPr>
              <w:p w14:paraId="1F43ECD7" w14:textId="77777777" w:rsidR="00724355" w:rsidRPr="00020E73" w:rsidRDefault="007A07BD" w:rsidP="00F5375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0BE1B96B" w14:textId="235C5441" w:rsidR="00724355" w:rsidRPr="00020E73" w:rsidRDefault="00A25966" w:rsidP="00F53756">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w:t>
                </w:r>
                <w:r w:rsidR="00D23049">
                  <w:rPr>
                    <w:rFonts w:ascii="Palatino Linotype" w:eastAsia="Calibri" w:hAnsi="Palatino Linotype" w:cs="Tahoma"/>
                    <w:bCs/>
                    <w:sz w:val="22"/>
                    <w:szCs w:val="22"/>
                    <w:lang w:eastAsia="en-US"/>
                  </w:rPr>
                  <w:t>0</w:t>
                </w:r>
                <w:r w:rsidR="00711A1B">
                  <w:rPr>
                    <w:rFonts w:ascii="Palatino Linotype" w:eastAsia="Calibri" w:hAnsi="Palatino Linotype" w:cs="Tahoma"/>
                    <w:bCs/>
                    <w:sz w:val="22"/>
                    <w:szCs w:val="22"/>
                    <w:lang w:eastAsia="en-US"/>
                  </w:rPr>
                  <w:t>158</w:t>
                </w:r>
                <w:r w:rsidR="007A07BD" w:rsidRPr="009E7B0A">
                  <w:rPr>
                    <w:rFonts w:ascii="Palatino Linotype" w:eastAsia="Calibri" w:hAnsi="Palatino Linotype" w:cs="Tahoma"/>
                    <w:bCs/>
                    <w:sz w:val="22"/>
                    <w:szCs w:val="22"/>
                    <w:lang w:eastAsia="en-US"/>
                  </w:rPr>
                  <w:t>/INFOEM/IP/RR/202</w:t>
                </w:r>
                <w:r w:rsidR="00D23049">
                  <w:rPr>
                    <w:rFonts w:ascii="Palatino Linotype" w:eastAsia="Calibri" w:hAnsi="Palatino Linotype" w:cs="Tahoma"/>
                    <w:bCs/>
                    <w:sz w:val="22"/>
                    <w:szCs w:val="22"/>
                    <w:lang w:eastAsia="en-US"/>
                  </w:rPr>
                  <w:t>2</w:t>
                </w:r>
                <w:r w:rsidR="007A07BD" w:rsidRPr="009E7B0A">
                  <w:rPr>
                    <w:rFonts w:ascii="Palatino Linotype" w:eastAsia="Calibri" w:hAnsi="Palatino Linotype" w:cs="Tahoma"/>
                    <w:b/>
                    <w:bCs/>
                    <w:sz w:val="22"/>
                    <w:szCs w:val="22"/>
                    <w:lang w:eastAsia="en-US"/>
                  </w:rPr>
                  <w:t xml:space="preserve"> </w:t>
                </w:r>
              </w:p>
            </w:tc>
          </w:tr>
          <w:tr w:rsidR="00724355" w14:paraId="7CA62C08" w14:textId="77777777" w:rsidTr="00F53756">
            <w:trPr>
              <w:trHeight w:val="295"/>
            </w:trPr>
            <w:tc>
              <w:tcPr>
                <w:tcW w:w="2551" w:type="dxa"/>
                <w:shd w:val="clear" w:color="auto" w:fill="auto"/>
              </w:tcPr>
              <w:p w14:paraId="395B93D7" w14:textId="77777777" w:rsidR="00724355" w:rsidRPr="00020E73" w:rsidRDefault="007A07BD" w:rsidP="00F5375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094379D9" w14:textId="4D34FEE9" w:rsidR="00724355" w:rsidRPr="00F53756" w:rsidRDefault="00711A1B" w:rsidP="00F53756">
                <w:pPr>
                  <w:tabs>
                    <w:tab w:val="left" w:pos="2834"/>
                    <w:tab w:val="right" w:pos="8838"/>
                  </w:tabs>
                  <w:ind w:left="-108" w:right="-102"/>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Secretaría de Movilidad</w:t>
                </w:r>
              </w:p>
            </w:tc>
          </w:tr>
          <w:tr w:rsidR="00724355" w14:paraId="773231CF" w14:textId="77777777" w:rsidTr="00F53756">
            <w:trPr>
              <w:trHeight w:val="295"/>
            </w:trPr>
            <w:tc>
              <w:tcPr>
                <w:tcW w:w="2551" w:type="dxa"/>
                <w:shd w:val="clear" w:color="auto" w:fill="auto"/>
              </w:tcPr>
              <w:p w14:paraId="0DF42393" w14:textId="77777777" w:rsidR="00724355" w:rsidRPr="00020E73" w:rsidRDefault="007A07BD" w:rsidP="00F53756">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6A056AD5" w14:textId="77777777" w:rsidR="00724355" w:rsidRPr="00020E73" w:rsidRDefault="007A07BD" w:rsidP="00F53756">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6CE06290" w14:textId="77777777" w:rsidR="00724355" w:rsidRPr="00020E73" w:rsidRDefault="005B7FBB" w:rsidP="00F53756">
                <w:pPr>
                  <w:tabs>
                    <w:tab w:val="right" w:pos="8838"/>
                  </w:tabs>
                  <w:ind w:left="-108" w:right="171"/>
                  <w:jc w:val="both"/>
                  <w:rPr>
                    <w:rFonts w:ascii="Palatino Linotype" w:eastAsia="Calibri" w:hAnsi="Palatino Linotype" w:cs="Tahoma"/>
                    <w:b/>
                    <w:sz w:val="22"/>
                    <w:szCs w:val="22"/>
                    <w:lang w:val="es-ES" w:eastAsia="en-US"/>
                  </w:rPr>
                </w:pPr>
              </w:p>
            </w:tc>
          </w:tr>
        </w:tbl>
        <w:p w14:paraId="5BADCA02" w14:textId="77777777" w:rsidR="00724355" w:rsidRPr="005C106F" w:rsidRDefault="005B7FBB" w:rsidP="00F53756">
          <w:pPr>
            <w:tabs>
              <w:tab w:val="right" w:pos="8838"/>
            </w:tabs>
            <w:ind w:left="-28"/>
            <w:jc w:val="both"/>
            <w:rPr>
              <w:rFonts w:ascii="Arial" w:eastAsia="Calibri" w:hAnsi="Arial" w:cs="Arial"/>
              <w:b/>
              <w:sz w:val="22"/>
              <w:szCs w:val="22"/>
              <w:lang w:eastAsia="en-US"/>
            </w:rPr>
          </w:pPr>
        </w:p>
      </w:tc>
    </w:tr>
  </w:tbl>
  <w:p w14:paraId="64B256DC" w14:textId="77777777" w:rsidR="00724355" w:rsidRPr="00443C6B" w:rsidRDefault="005B7FBB" w:rsidP="00F53756">
    <w:pPr>
      <w:pStyle w:val="Encabezado"/>
      <w:rPr>
        <w:sz w:val="14"/>
      </w:rPr>
    </w:pPr>
    <w:r>
      <w:rPr>
        <w:noProof/>
        <w:sz w:val="14"/>
      </w:rPr>
      <w:pict w14:anchorId="05562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724355" w:rsidRPr="00330DA7" w14:paraId="3A2CD559" w14:textId="77777777" w:rsidTr="00F53756">
      <w:trPr>
        <w:trHeight w:val="1435"/>
      </w:trPr>
      <w:tc>
        <w:tcPr>
          <w:tcW w:w="2268" w:type="dxa"/>
          <w:shd w:val="clear" w:color="auto" w:fill="auto"/>
        </w:tcPr>
        <w:p w14:paraId="59D9519F" w14:textId="77777777" w:rsidR="00724355" w:rsidRPr="00330DA7" w:rsidRDefault="005B7FBB" w:rsidP="00F53756">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724355" w:rsidRPr="00330DA7" w14:paraId="013337E0" w14:textId="77777777" w:rsidTr="00F53756">
            <w:trPr>
              <w:trHeight w:val="144"/>
            </w:trPr>
            <w:tc>
              <w:tcPr>
                <w:tcW w:w="2444" w:type="dxa"/>
                <w:shd w:val="clear" w:color="auto" w:fill="auto"/>
              </w:tcPr>
              <w:p w14:paraId="011D22C6" w14:textId="77777777" w:rsidR="00724355" w:rsidRPr="00020E73" w:rsidRDefault="007A07BD" w:rsidP="00F53756">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55CBA985" w14:textId="0D0B6438" w:rsidR="00724355" w:rsidRPr="00020E73" w:rsidRDefault="00A25966" w:rsidP="00F53756">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w:t>
                </w:r>
                <w:r w:rsidR="00D23049">
                  <w:rPr>
                    <w:rFonts w:ascii="Palatino Linotype" w:eastAsia="Calibri" w:hAnsi="Palatino Linotype" w:cs="Tahoma"/>
                    <w:sz w:val="22"/>
                    <w:szCs w:val="22"/>
                    <w:lang w:eastAsia="en-US"/>
                  </w:rPr>
                  <w:t>0</w:t>
                </w:r>
                <w:r w:rsidR="00711A1B">
                  <w:rPr>
                    <w:rFonts w:ascii="Palatino Linotype" w:eastAsia="Calibri" w:hAnsi="Palatino Linotype" w:cs="Tahoma"/>
                    <w:sz w:val="22"/>
                    <w:szCs w:val="22"/>
                    <w:lang w:eastAsia="en-US"/>
                  </w:rPr>
                  <w:t>158</w:t>
                </w:r>
                <w:r w:rsidR="007A07BD" w:rsidRPr="009E7B0A">
                  <w:rPr>
                    <w:rFonts w:ascii="Palatino Linotype" w:eastAsia="Calibri" w:hAnsi="Palatino Linotype" w:cs="Tahoma"/>
                    <w:sz w:val="22"/>
                    <w:szCs w:val="22"/>
                    <w:lang w:eastAsia="en-US"/>
                  </w:rPr>
                  <w:t>/INFOEM/IP/RR/202</w:t>
                </w:r>
                <w:r w:rsidR="00D23049">
                  <w:rPr>
                    <w:rFonts w:ascii="Palatino Linotype" w:eastAsia="Calibri" w:hAnsi="Palatino Linotype" w:cs="Tahoma"/>
                    <w:sz w:val="22"/>
                    <w:szCs w:val="22"/>
                    <w:lang w:eastAsia="en-US"/>
                  </w:rPr>
                  <w:t>2</w:t>
                </w:r>
              </w:p>
            </w:tc>
          </w:tr>
          <w:tr w:rsidR="00724355" w:rsidRPr="00330DA7" w14:paraId="2F227F27" w14:textId="77777777" w:rsidTr="00F53756">
            <w:trPr>
              <w:trHeight w:val="144"/>
            </w:trPr>
            <w:tc>
              <w:tcPr>
                <w:tcW w:w="2444" w:type="dxa"/>
                <w:shd w:val="clear" w:color="auto" w:fill="auto"/>
              </w:tcPr>
              <w:p w14:paraId="24F3422D" w14:textId="77777777" w:rsidR="00724355" w:rsidRPr="00020E73" w:rsidRDefault="007A07BD" w:rsidP="00F537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233E7BDC" w14:textId="3D44BFC8" w:rsidR="00724355" w:rsidRPr="00020E73" w:rsidRDefault="00552251" w:rsidP="00F53756">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XXXXXXXXX</w:t>
                </w:r>
              </w:p>
            </w:tc>
          </w:tr>
          <w:tr w:rsidR="00724355" w:rsidRPr="00330DA7" w14:paraId="74425B02" w14:textId="77777777" w:rsidTr="00F53756">
            <w:trPr>
              <w:trHeight w:val="283"/>
            </w:trPr>
            <w:tc>
              <w:tcPr>
                <w:tcW w:w="2444" w:type="dxa"/>
                <w:shd w:val="clear" w:color="auto" w:fill="auto"/>
              </w:tcPr>
              <w:p w14:paraId="5974BD4A" w14:textId="77777777" w:rsidR="00724355" w:rsidRPr="00020E73" w:rsidRDefault="007A07BD" w:rsidP="00F537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6E8EB854" w14:textId="76F80F69" w:rsidR="00724355" w:rsidRPr="00F53756" w:rsidRDefault="00711A1B" w:rsidP="00F53756">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Secretaría de Movilidad</w:t>
                </w:r>
              </w:p>
            </w:tc>
          </w:tr>
          <w:tr w:rsidR="00724355" w:rsidRPr="00330DA7" w14:paraId="5725E2C3" w14:textId="77777777" w:rsidTr="00F53756">
            <w:trPr>
              <w:trHeight w:val="283"/>
            </w:trPr>
            <w:tc>
              <w:tcPr>
                <w:tcW w:w="2444" w:type="dxa"/>
                <w:shd w:val="clear" w:color="auto" w:fill="auto"/>
              </w:tcPr>
              <w:p w14:paraId="30AA5C88" w14:textId="77777777" w:rsidR="00724355" w:rsidRPr="00020E73" w:rsidRDefault="007A07BD" w:rsidP="00F53756">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12AC8A2D" w14:textId="77777777" w:rsidR="00724355" w:rsidRPr="00020E73" w:rsidRDefault="007A07BD" w:rsidP="00F53756">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003D9FBE" w14:textId="77777777" w:rsidR="00724355" w:rsidRPr="00020E73" w:rsidRDefault="005B7FBB" w:rsidP="00F53756">
                <w:pPr>
                  <w:tabs>
                    <w:tab w:val="right" w:pos="8838"/>
                  </w:tabs>
                  <w:ind w:left="-74" w:right="-105"/>
                  <w:jc w:val="both"/>
                  <w:rPr>
                    <w:rFonts w:ascii="Palatino Linotype" w:eastAsia="Calibri" w:hAnsi="Palatino Linotype" w:cs="Tahoma"/>
                    <w:b/>
                    <w:sz w:val="22"/>
                    <w:szCs w:val="22"/>
                    <w:lang w:val="es-ES" w:eastAsia="en-US"/>
                  </w:rPr>
                </w:pPr>
              </w:p>
            </w:tc>
          </w:tr>
        </w:tbl>
        <w:p w14:paraId="63792928" w14:textId="77777777" w:rsidR="00724355" w:rsidRPr="00330DA7" w:rsidRDefault="005B7FBB" w:rsidP="00F53756">
          <w:pPr>
            <w:tabs>
              <w:tab w:val="right" w:pos="8838"/>
            </w:tabs>
            <w:ind w:left="-28"/>
            <w:jc w:val="both"/>
            <w:rPr>
              <w:rFonts w:ascii="Arial" w:eastAsia="Calibri" w:hAnsi="Arial" w:cs="Arial"/>
              <w:b/>
              <w:sz w:val="22"/>
              <w:szCs w:val="22"/>
              <w:lang w:eastAsia="en-US"/>
            </w:rPr>
          </w:pPr>
        </w:p>
      </w:tc>
    </w:tr>
  </w:tbl>
  <w:p w14:paraId="65018DCC" w14:textId="77777777" w:rsidR="00724355" w:rsidRPr="00827FA0" w:rsidRDefault="005B7FBB" w:rsidP="00F53756">
    <w:pPr>
      <w:pStyle w:val="Encabezado"/>
      <w:rPr>
        <w:sz w:val="2"/>
        <w:szCs w:val="22"/>
      </w:rPr>
    </w:pPr>
    <w:r>
      <w:rPr>
        <w:noProof/>
        <w:sz w:val="2"/>
        <w:szCs w:val="22"/>
      </w:rPr>
      <w:pict w14:anchorId="46CDF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9B51425"/>
    <w:multiLevelType w:val="hybridMultilevel"/>
    <w:tmpl w:val="27462B8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nsid w:val="0C4C6776"/>
    <w:multiLevelType w:val="multilevel"/>
    <w:tmpl w:val="B7A6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73769E"/>
    <w:multiLevelType w:val="hybridMultilevel"/>
    <w:tmpl w:val="1B2E098E"/>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58391F"/>
    <w:multiLevelType w:val="hybridMultilevel"/>
    <w:tmpl w:val="1518774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3BF3816"/>
    <w:multiLevelType w:val="hybridMultilevel"/>
    <w:tmpl w:val="BE80D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4CA3D22"/>
    <w:multiLevelType w:val="hybridMultilevel"/>
    <w:tmpl w:val="DE9A7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13736CB"/>
    <w:multiLevelType w:val="hybridMultilevel"/>
    <w:tmpl w:val="640A69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4317490"/>
    <w:multiLevelType w:val="hybridMultilevel"/>
    <w:tmpl w:val="1B2E098E"/>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5924F83"/>
    <w:multiLevelType w:val="hybridMultilevel"/>
    <w:tmpl w:val="0F6A9DB8"/>
    <w:lvl w:ilvl="0" w:tplc="42F87DBA">
      <w:start w:val="1"/>
      <w:numFmt w:val="upperRoman"/>
      <w:lvlText w:val="%1."/>
      <w:lvlJc w:val="left"/>
      <w:pPr>
        <w:ind w:left="1138" w:hanging="185"/>
      </w:pPr>
      <w:rPr>
        <w:rFonts w:ascii="Palatino Linotype" w:eastAsia="Palatino Linotype" w:hAnsi="Palatino Linotype" w:cs="Palatino Linotype" w:hint="default"/>
        <w:i/>
        <w:iCs/>
        <w:w w:val="100"/>
        <w:sz w:val="22"/>
        <w:szCs w:val="22"/>
        <w:lang w:val="es-ES" w:eastAsia="en-US" w:bidi="ar-SA"/>
      </w:rPr>
    </w:lvl>
    <w:lvl w:ilvl="1" w:tplc="B5761D28">
      <w:numFmt w:val="bullet"/>
      <w:lvlText w:val="•"/>
      <w:lvlJc w:val="left"/>
      <w:pPr>
        <w:ind w:left="1964" w:hanging="185"/>
      </w:pPr>
      <w:rPr>
        <w:rFonts w:hint="default"/>
        <w:lang w:val="es-ES" w:eastAsia="en-US" w:bidi="ar-SA"/>
      </w:rPr>
    </w:lvl>
    <w:lvl w:ilvl="2" w:tplc="C9403760">
      <w:numFmt w:val="bullet"/>
      <w:lvlText w:val="•"/>
      <w:lvlJc w:val="left"/>
      <w:pPr>
        <w:ind w:left="2788" w:hanging="185"/>
      </w:pPr>
      <w:rPr>
        <w:rFonts w:hint="default"/>
        <w:lang w:val="es-ES" w:eastAsia="en-US" w:bidi="ar-SA"/>
      </w:rPr>
    </w:lvl>
    <w:lvl w:ilvl="3" w:tplc="ECFAC9FC">
      <w:numFmt w:val="bullet"/>
      <w:lvlText w:val="•"/>
      <w:lvlJc w:val="left"/>
      <w:pPr>
        <w:ind w:left="3612" w:hanging="185"/>
      </w:pPr>
      <w:rPr>
        <w:rFonts w:hint="default"/>
        <w:lang w:val="es-ES" w:eastAsia="en-US" w:bidi="ar-SA"/>
      </w:rPr>
    </w:lvl>
    <w:lvl w:ilvl="4" w:tplc="4C92CD8E">
      <w:numFmt w:val="bullet"/>
      <w:lvlText w:val="•"/>
      <w:lvlJc w:val="left"/>
      <w:pPr>
        <w:ind w:left="4436" w:hanging="185"/>
      </w:pPr>
      <w:rPr>
        <w:rFonts w:hint="default"/>
        <w:lang w:val="es-ES" w:eastAsia="en-US" w:bidi="ar-SA"/>
      </w:rPr>
    </w:lvl>
    <w:lvl w:ilvl="5" w:tplc="7870BB86">
      <w:numFmt w:val="bullet"/>
      <w:lvlText w:val="•"/>
      <w:lvlJc w:val="left"/>
      <w:pPr>
        <w:ind w:left="5260" w:hanging="185"/>
      </w:pPr>
      <w:rPr>
        <w:rFonts w:hint="default"/>
        <w:lang w:val="es-ES" w:eastAsia="en-US" w:bidi="ar-SA"/>
      </w:rPr>
    </w:lvl>
    <w:lvl w:ilvl="6" w:tplc="83225548">
      <w:numFmt w:val="bullet"/>
      <w:lvlText w:val="•"/>
      <w:lvlJc w:val="left"/>
      <w:pPr>
        <w:ind w:left="6084" w:hanging="185"/>
      </w:pPr>
      <w:rPr>
        <w:rFonts w:hint="default"/>
        <w:lang w:val="es-ES" w:eastAsia="en-US" w:bidi="ar-SA"/>
      </w:rPr>
    </w:lvl>
    <w:lvl w:ilvl="7" w:tplc="2C38DBD6">
      <w:numFmt w:val="bullet"/>
      <w:lvlText w:val="•"/>
      <w:lvlJc w:val="left"/>
      <w:pPr>
        <w:ind w:left="6908" w:hanging="185"/>
      </w:pPr>
      <w:rPr>
        <w:rFonts w:hint="default"/>
        <w:lang w:val="es-ES" w:eastAsia="en-US" w:bidi="ar-SA"/>
      </w:rPr>
    </w:lvl>
    <w:lvl w:ilvl="8" w:tplc="2D48A632">
      <w:numFmt w:val="bullet"/>
      <w:lvlText w:val="•"/>
      <w:lvlJc w:val="left"/>
      <w:pPr>
        <w:ind w:left="7732" w:hanging="185"/>
      </w:pPr>
      <w:rPr>
        <w:rFonts w:hint="default"/>
        <w:lang w:val="es-ES" w:eastAsia="en-US" w:bidi="ar-SA"/>
      </w:rPr>
    </w:lvl>
  </w:abstractNum>
  <w:abstractNum w:abstractNumId="11">
    <w:nsid w:val="5A000E0A"/>
    <w:multiLevelType w:val="hybridMultilevel"/>
    <w:tmpl w:val="504CFA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8B35820"/>
    <w:multiLevelType w:val="multilevel"/>
    <w:tmpl w:val="2B62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FC131A"/>
    <w:multiLevelType w:val="multilevel"/>
    <w:tmpl w:val="0040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D06443B"/>
    <w:multiLevelType w:val="multilevel"/>
    <w:tmpl w:val="97DA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E54885"/>
    <w:multiLevelType w:val="hybridMultilevel"/>
    <w:tmpl w:val="6FC09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8"/>
  </w:num>
  <w:num w:numId="4">
    <w:abstractNumId w:val="11"/>
  </w:num>
  <w:num w:numId="5">
    <w:abstractNumId w:val="13"/>
  </w:num>
  <w:num w:numId="6">
    <w:abstractNumId w:val="15"/>
  </w:num>
  <w:num w:numId="7">
    <w:abstractNumId w:val="14"/>
  </w:num>
  <w:num w:numId="8">
    <w:abstractNumId w:val="3"/>
  </w:num>
  <w:num w:numId="9">
    <w:abstractNumId w:val="0"/>
  </w:num>
  <w:num w:numId="10">
    <w:abstractNumId w:val="6"/>
  </w:num>
  <w:num w:numId="11">
    <w:abstractNumId w:val="16"/>
  </w:num>
  <w:num w:numId="12">
    <w:abstractNumId w:val="1"/>
  </w:num>
  <w:num w:numId="13">
    <w:abstractNumId w:val="2"/>
  </w:num>
  <w:num w:numId="14">
    <w:abstractNumId w:val="5"/>
  </w:num>
  <w:num w:numId="15">
    <w:abstractNumId w:val="12"/>
  </w:num>
  <w:num w:numId="16">
    <w:abstractNumId w:val="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CD8"/>
    <w:rsid w:val="00007A3C"/>
    <w:rsid w:val="00024DD8"/>
    <w:rsid w:val="000345A1"/>
    <w:rsid w:val="00043D6D"/>
    <w:rsid w:val="0006267C"/>
    <w:rsid w:val="00062F95"/>
    <w:rsid w:val="0008452B"/>
    <w:rsid w:val="00094501"/>
    <w:rsid w:val="000A2EB0"/>
    <w:rsid w:val="000B1FC7"/>
    <w:rsid w:val="000B718C"/>
    <w:rsid w:val="000E138C"/>
    <w:rsid w:val="00112E8F"/>
    <w:rsid w:val="0012408E"/>
    <w:rsid w:val="00192704"/>
    <w:rsid w:val="00194161"/>
    <w:rsid w:val="001A1A60"/>
    <w:rsid w:val="001F2181"/>
    <w:rsid w:val="00214EBE"/>
    <w:rsid w:val="00222E05"/>
    <w:rsid w:val="00224A65"/>
    <w:rsid w:val="00225054"/>
    <w:rsid w:val="00250F94"/>
    <w:rsid w:val="00276886"/>
    <w:rsid w:val="00285558"/>
    <w:rsid w:val="002A72EB"/>
    <w:rsid w:val="002B70A8"/>
    <w:rsid w:val="002E20F0"/>
    <w:rsid w:val="002F5041"/>
    <w:rsid w:val="0030038E"/>
    <w:rsid w:val="003046ED"/>
    <w:rsid w:val="00307AE4"/>
    <w:rsid w:val="00325DF2"/>
    <w:rsid w:val="00364B24"/>
    <w:rsid w:val="00372A8B"/>
    <w:rsid w:val="0037310B"/>
    <w:rsid w:val="0039710F"/>
    <w:rsid w:val="003A128F"/>
    <w:rsid w:val="003A4AB7"/>
    <w:rsid w:val="003B191A"/>
    <w:rsid w:val="003B2E45"/>
    <w:rsid w:val="003D6293"/>
    <w:rsid w:val="003E0425"/>
    <w:rsid w:val="003F43DC"/>
    <w:rsid w:val="00456176"/>
    <w:rsid w:val="0046117C"/>
    <w:rsid w:val="00464C9A"/>
    <w:rsid w:val="00471273"/>
    <w:rsid w:val="00485424"/>
    <w:rsid w:val="00496F86"/>
    <w:rsid w:val="004A5075"/>
    <w:rsid w:val="004C0E29"/>
    <w:rsid w:val="004D2A95"/>
    <w:rsid w:val="004F5FF5"/>
    <w:rsid w:val="00502D20"/>
    <w:rsid w:val="00512488"/>
    <w:rsid w:val="005127F4"/>
    <w:rsid w:val="00541BEA"/>
    <w:rsid w:val="00552251"/>
    <w:rsid w:val="00586F37"/>
    <w:rsid w:val="005A1BEC"/>
    <w:rsid w:val="005B2C1C"/>
    <w:rsid w:val="005B7FBB"/>
    <w:rsid w:val="005E3D18"/>
    <w:rsid w:val="005E5C72"/>
    <w:rsid w:val="006050D1"/>
    <w:rsid w:val="00631E3F"/>
    <w:rsid w:val="0066026C"/>
    <w:rsid w:val="0068161F"/>
    <w:rsid w:val="00687A28"/>
    <w:rsid w:val="006F5A6C"/>
    <w:rsid w:val="00702644"/>
    <w:rsid w:val="00704E76"/>
    <w:rsid w:val="00710718"/>
    <w:rsid w:val="00711409"/>
    <w:rsid w:val="00711A1B"/>
    <w:rsid w:val="00726BF5"/>
    <w:rsid w:val="00750AB4"/>
    <w:rsid w:val="00754566"/>
    <w:rsid w:val="0076088E"/>
    <w:rsid w:val="007617EE"/>
    <w:rsid w:val="0076643E"/>
    <w:rsid w:val="007840E1"/>
    <w:rsid w:val="007849C0"/>
    <w:rsid w:val="00786A54"/>
    <w:rsid w:val="00790385"/>
    <w:rsid w:val="00797A3E"/>
    <w:rsid w:val="00797CD8"/>
    <w:rsid w:val="007A07BD"/>
    <w:rsid w:val="007A1A1B"/>
    <w:rsid w:val="007B5A32"/>
    <w:rsid w:val="007B719A"/>
    <w:rsid w:val="007C5CA5"/>
    <w:rsid w:val="007E5442"/>
    <w:rsid w:val="007F1583"/>
    <w:rsid w:val="00810D19"/>
    <w:rsid w:val="00814037"/>
    <w:rsid w:val="008379A6"/>
    <w:rsid w:val="00874BA2"/>
    <w:rsid w:val="0087587F"/>
    <w:rsid w:val="008B79AD"/>
    <w:rsid w:val="008D285B"/>
    <w:rsid w:val="008D4F3A"/>
    <w:rsid w:val="008F2AFE"/>
    <w:rsid w:val="009048F3"/>
    <w:rsid w:val="009109C5"/>
    <w:rsid w:val="0092552A"/>
    <w:rsid w:val="0093562D"/>
    <w:rsid w:val="00974281"/>
    <w:rsid w:val="0099398F"/>
    <w:rsid w:val="009B2F6E"/>
    <w:rsid w:val="009B6D30"/>
    <w:rsid w:val="009D1E35"/>
    <w:rsid w:val="009D1E38"/>
    <w:rsid w:val="009D4BF1"/>
    <w:rsid w:val="009E46D4"/>
    <w:rsid w:val="009E61D8"/>
    <w:rsid w:val="009F247C"/>
    <w:rsid w:val="00A0229E"/>
    <w:rsid w:val="00A03020"/>
    <w:rsid w:val="00A1172E"/>
    <w:rsid w:val="00A25966"/>
    <w:rsid w:val="00A3695A"/>
    <w:rsid w:val="00A47A27"/>
    <w:rsid w:val="00A5508B"/>
    <w:rsid w:val="00A61139"/>
    <w:rsid w:val="00A64CC3"/>
    <w:rsid w:val="00A814FE"/>
    <w:rsid w:val="00A83AD0"/>
    <w:rsid w:val="00AA6279"/>
    <w:rsid w:val="00AB3B1B"/>
    <w:rsid w:val="00AE5777"/>
    <w:rsid w:val="00AF3C54"/>
    <w:rsid w:val="00B07605"/>
    <w:rsid w:val="00B2788A"/>
    <w:rsid w:val="00B804C5"/>
    <w:rsid w:val="00B94619"/>
    <w:rsid w:val="00BC1D3F"/>
    <w:rsid w:val="00BC2F3D"/>
    <w:rsid w:val="00BD5A39"/>
    <w:rsid w:val="00BE0EEC"/>
    <w:rsid w:val="00BF5640"/>
    <w:rsid w:val="00C52B3E"/>
    <w:rsid w:val="00C84824"/>
    <w:rsid w:val="00C94CED"/>
    <w:rsid w:val="00C9689D"/>
    <w:rsid w:val="00CA03D5"/>
    <w:rsid w:val="00CA54E0"/>
    <w:rsid w:val="00CD3B25"/>
    <w:rsid w:val="00CE5B80"/>
    <w:rsid w:val="00CE7A04"/>
    <w:rsid w:val="00CF2CD8"/>
    <w:rsid w:val="00D10A42"/>
    <w:rsid w:val="00D23049"/>
    <w:rsid w:val="00D34E6B"/>
    <w:rsid w:val="00D55687"/>
    <w:rsid w:val="00D56B9F"/>
    <w:rsid w:val="00D57659"/>
    <w:rsid w:val="00D83ED0"/>
    <w:rsid w:val="00DA3D6B"/>
    <w:rsid w:val="00DB1141"/>
    <w:rsid w:val="00DB713A"/>
    <w:rsid w:val="00DC0FC7"/>
    <w:rsid w:val="00E16B66"/>
    <w:rsid w:val="00E23694"/>
    <w:rsid w:val="00E5571F"/>
    <w:rsid w:val="00E55FF9"/>
    <w:rsid w:val="00E62CD7"/>
    <w:rsid w:val="00E67667"/>
    <w:rsid w:val="00E71248"/>
    <w:rsid w:val="00E87190"/>
    <w:rsid w:val="00EA28EA"/>
    <w:rsid w:val="00EB6CF4"/>
    <w:rsid w:val="00ED3C5A"/>
    <w:rsid w:val="00EE36DF"/>
    <w:rsid w:val="00F01435"/>
    <w:rsid w:val="00F025B7"/>
    <w:rsid w:val="00F076A2"/>
    <w:rsid w:val="00F362B5"/>
    <w:rsid w:val="00F4429D"/>
    <w:rsid w:val="00F44E66"/>
    <w:rsid w:val="00F5581C"/>
    <w:rsid w:val="00F66EFD"/>
    <w:rsid w:val="00F87E09"/>
    <w:rsid w:val="00F94232"/>
    <w:rsid w:val="00F974AD"/>
    <w:rsid w:val="00FD4F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049268"/>
  <w15:chartTrackingRefBased/>
  <w15:docId w15:val="{D2002559-9A95-401F-8382-DD517C7D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232"/>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797CD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D4F8F"/>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7CD8"/>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797CD8"/>
    <w:pPr>
      <w:tabs>
        <w:tab w:val="center" w:pos="4419"/>
        <w:tab w:val="right" w:pos="8838"/>
      </w:tabs>
    </w:pPr>
  </w:style>
  <w:style w:type="character" w:customStyle="1" w:styleId="EncabezadoCar">
    <w:name w:val="Encabezado Car"/>
    <w:basedOn w:val="Fuentedeprrafopredeter"/>
    <w:link w:val="Encabezado"/>
    <w:uiPriority w:val="99"/>
    <w:rsid w:val="00797CD8"/>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97CD8"/>
    <w:pPr>
      <w:tabs>
        <w:tab w:val="center" w:pos="4419"/>
        <w:tab w:val="right" w:pos="8838"/>
      </w:tabs>
    </w:pPr>
  </w:style>
  <w:style w:type="character" w:customStyle="1" w:styleId="PiedepginaCar">
    <w:name w:val="Pie de página Car"/>
    <w:basedOn w:val="Fuentedeprrafopredeter"/>
    <w:link w:val="Piedepgina"/>
    <w:uiPriority w:val="99"/>
    <w:rsid w:val="00797CD8"/>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7CD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97CD8"/>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97CD8"/>
    <w:rPr>
      <w:color w:val="0563C1"/>
      <w:u w:val="single"/>
    </w:rPr>
  </w:style>
  <w:style w:type="paragraph" w:styleId="Sinespaciado">
    <w:name w:val="No Spacing"/>
    <w:aliases w:val="Francesa,INAI"/>
    <w:link w:val="SinespaciadoCar"/>
    <w:uiPriority w:val="1"/>
    <w:qFormat/>
    <w:rsid w:val="00797CD8"/>
    <w:pPr>
      <w:spacing w:after="0" w:line="240" w:lineRule="auto"/>
    </w:pPr>
    <w:rPr>
      <w:lang w:val="es-MX"/>
    </w:rPr>
  </w:style>
  <w:style w:type="character" w:customStyle="1" w:styleId="SinespaciadoCar">
    <w:name w:val="Sin espaciado Car"/>
    <w:aliases w:val="Francesa Car,INAI Car"/>
    <w:link w:val="Sinespaciado"/>
    <w:uiPriority w:val="1"/>
    <w:locked/>
    <w:rsid w:val="00797CD8"/>
    <w:rPr>
      <w:lang w:val="es-MX"/>
    </w:rPr>
  </w:style>
  <w:style w:type="paragraph" w:styleId="TDC1">
    <w:name w:val="toc 1"/>
    <w:basedOn w:val="Normal"/>
    <w:next w:val="Normal"/>
    <w:autoRedefine/>
    <w:uiPriority w:val="39"/>
    <w:unhideWhenUsed/>
    <w:rsid w:val="00797CD8"/>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797CD8"/>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97CD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7CD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7CD8"/>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797CD8"/>
    <w:rPr>
      <w:rFonts w:ascii="Times New Roman" w:eastAsia="Times New Roman" w:hAnsi="Times New Roman" w:cs="Times New Roman"/>
      <w:sz w:val="20"/>
      <w:szCs w:val="20"/>
      <w:lang w:val="es-MX" w:eastAsia="es-MX"/>
    </w:rPr>
  </w:style>
  <w:style w:type="paragraph" w:styleId="Listaconvietas2">
    <w:name w:val="List Bullet 2"/>
    <w:basedOn w:val="Normal"/>
    <w:uiPriority w:val="99"/>
    <w:unhideWhenUsed/>
    <w:rsid w:val="000B718C"/>
    <w:pPr>
      <w:numPr>
        <w:numId w:val="9"/>
      </w:numPr>
      <w:contextualSpacing/>
    </w:pPr>
    <w:rPr>
      <w:sz w:val="20"/>
      <w:szCs w:val="20"/>
      <w:lang w:eastAsia="es-ES"/>
    </w:rPr>
  </w:style>
  <w:style w:type="character" w:styleId="Hipervnculovisitado">
    <w:name w:val="FollowedHyperlink"/>
    <w:basedOn w:val="Fuentedeprrafopredeter"/>
    <w:uiPriority w:val="99"/>
    <w:semiHidden/>
    <w:unhideWhenUsed/>
    <w:rsid w:val="00512488"/>
    <w:rPr>
      <w:color w:val="954F72" w:themeColor="followedHyperlink"/>
      <w:u w:val="single"/>
    </w:rPr>
  </w:style>
  <w:style w:type="character" w:customStyle="1" w:styleId="Ttulo2Car">
    <w:name w:val="Título 2 Car"/>
    <w:basedOn w:val="Fuentedeprrafopredeter"/>
    <w:link w:val="Ttulo2"/>
    <w:uiPriority w:val="9"/>
    <w:rsid w:val="00FD4F8F"/>
    <w:rPr>
      <w:rFonts w:asciiTheme="majorHAnsi" w:eastAsiaTheme="majorEastAsia" w:hAnsiTheme="majorHAnsi" w:cstheme="majorBidi"/>
      <w:color w:val="2E74B5" w:themeColor="accent1" w:themeShade="BF"/>
      <w:sz w:val="26"/>
      <w:szCs w:val="26"/>
      <w:lang w:val="es-MX"/>
    </w:rPr>
  </w:style>
  <w:style w:type="paragraph" w:styleId="Textoindependiente">
    <w:name w:val="Body Text"/>
    <w:basedOn w:val="Normal"/>
    <w:link w:val="TextoindependienteCar"/>
    <w:rsid w:val="00EE36DF"/>
    <w:pPr>
      <w:jc w:val="both"/>
    </w:pPr>
    <w:rPr>
      <w:rFonts w:ascii="Arial" w:hAnsi="Arial"/>
      <w:szCs w:val="20"/>
      <w:lang w:eastAsia="es-ES_tradnl"/>
    </w:rPr>
  </w:style>
  <w:style w:type="character" w:customStyle="1" w:styleId="TextoindependienteCar">
    <w:name w:val="Texto independiente Car"/>
    <w:basedOn w:val="Fuentedeprrafopredeter"/>
    <w:link w:val="Textoindependiente"/>
    <w:rsid w:val="00EE36DF"/>
    <w:rPr>
      <w:rFonts w:ascii="Arial" w:eastAsia="Times New Roman" w:hAnsi="Arial" w:cs="Times New Roman"/>
      <w:sz w:val="24"/>
      <w:szCs w:val="20"/>
      <w:lang w:val="es-MX" w:eastAsia="es-ES_tradnl"/>
    </w:rPr>
  </w:style>
  <w:style w:type="paragraph" w:customStyle="1" w:styleId="Default">
    <w:name w:val="Default"/>
    <w:rsid w:val="00CA54E0"/>
    <w:pPr>
      <w:autoSpaceDE w:val="0"/>
      <w:autoSpaceDN w:val="0"/>
      <w:adjustRightInd w:val="0"/>
      <w:spacing w:after="0" w:line="240" w:lineRule="auto"/>
    </w:pPr>
    <w:rPr>
      <w:rFonts w:ascii="Arial" w:hAnsi="Arial" w:cs="Arial"/>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79494">
      <w:bodyDiv w:val="1"/>
      <w:marLeft w:val="0"/>
      <w:marRight w:val="0"/>
      <w:marTop w:val="0"/>
      <w:marBottom w:val="0"/>
      <w:divBdr>
        <w:top w:val="none" w:sz="0" w:space="0" w:color="auto"/>
        <w:left w:val="none" w:sz="0" w:space="0" w:color="auto"/>
        <w:bottom w:val="none" w:sz="0" w:space="0" w:color="auto"/>
        <w:right w:val="none" w:sz="0" w:space="0" w:color="auto"/>
      </w:divBdr>
    </w:div>
    <w:div w:id="69930167">
      <w:bodyDiv w:val="1"/>
      <w:marLeft w:val="0"/>
      <w:marRight w:val="0"/>
      <w:marTop w:val="0"/>
      <w:marBottom w:val="0"/>
      <w:divBdr>
        <w:top w:val="none" w:sz="0" w:space="0" w:color="auto"/>
        <w:left w:val="none" w:sz="0" w:space="0" w:color="auto"/>
        <w:bottom w:val="none" w:sz="0" w:space="0" w:color="auto"/>
        <w:right w:val="none" w:sz="0" w:space="0" w:color="auto"/>
      </w:divBdr>
    </w:div>
    <w:div w:id="98179789">
      <w:bodyDiv w:val="1"/>
      <w:marLeft w:val="0"/>
      <w:marRight w:val="0"/>
      <w:marTop w:val="0"/>
      <w:marBottom w:val="0"/>
      <w:divBdr>
        <w:top w:val="none" w:sz="0" w:space="0" w:color="auto"/>
        <w:left w:val="none" w:sz="0" w:space="0" w:color="auto"/>
        <w:bottom w:val="none" w:sz="0" w:space="0" w:color="auto"/>
        <w:right w:val="none" w:sz="0" w:space="0" w:color="auto"/>
      </w:divBdr>
    </w:div>
    <w:div w:id="103810261">
      <w:bodyDiv w:val="1"/>
      <w:marLeft w:val="0"/>
      <w:marRight w:val="0"/>
      <w:marTop w:val="0"/>
      <w:marBottom w:val="0"/>
      <w:divBdr>
        <w:top w:val="none" w:sz="0" w:space="0" w:color="auto"/>
        <w:left w:val="none" w:sz="0" w:space="0" w:color="auto"/>
        <w:bottom w:val="none" w:sz="0" w:space="0" w:color="auto"/>
        <w:right w:val="none" w:sz="0" w:space="0" w:color="auto"/>
      </w:divBdr>
    </w:div>
    <w:div w:id="148254861">
      <w:bodyDiv w:val="1"/>
      <w:marLeft w:val="0"/>
      <w:marRight w:val="0"/>
      <w:marTop w:val="0"/>
      <w:marBottom w:val="0"/>
      <w:divBdr>
        <w:top w:val="none" w:sz="0" w:space="0" w:color="auto"/>
        <w:left w:val="none" w:sz="0" w:space="0" w:color="auto"/>
        <w:bottom w:val="none" w:sz="0" w:space="0" w:color="auto"/>
        <w:right w:val="none" w:sz="0" w:space="0" w:color="auto"/>
      </w:divBdr>
    </w:div>
    <w:div w:id="154879667">
      <w:bodyDiv w:val="1"/>
      <w:marLeft w:val="0"/>
      <w:marRight w:val="0"/>
      <w:marTop w:val="0"/>
      <w:marBottom w:val="0"/>
      <w:divBdr>
        <w:top w:val="none" w:sz="0" w:space="0" w:color="auto"/>
        <w:left w:val="none" w:sz="0" w:space="0" w:color="auto"/>
        <w:bottom w:val="none" w:sz="0" w:space="0" w:color="auto"/>
        <w:right w:val="none" w:sz="0" w:space="0" w:color="auto"/>
      </w:divBdr>
    </w:div>
    <w:div w:id="158083277">
      <w:bodyDiv w:val="1"/>
      <w:marLeft w:val="0"/>
      <w:marRight w:val="0"/>
      <w:marTop w:val="0"/>
      <w:marBottom w:val="0"/>
      <w:divBdr>
        <w:top w:val="none" w:sz="0" w:space="0" w:color="auto"/>
        <w:left w:val="none" w:sz="0" w:space="0" w:color="auto"/>
        <w:bottom w:val="none" w:sz="0" w:space="0" w:color="auto"/>
        <w:right w:val="none" w:sz="0" w:space="0" w:color="auto"/>
      </w:divBdr>
    </w:div>
    <w:div w:id="198516728">
      <w:bodyDiv w:val="1"/>
      <w:marLeft w:val="0"/>
      <w:marRight w:val="0"/>
      <w:marTop w:val="0"/>
      <w:marBottom w:val="0"/>
      <w:divBdr>
        <w:top w:val="none" w:sz="0" w:space="0" w:color="auto"/>
        <w:left w:val="none" w:sz="0" w:space="0" w:color="auto"/>
        <w:bottom w:val="none" w:sz="0" w:space="0" w:color="auto"/>
        <w:right w:val="none" w:sz="0" w:space="0" w:color="auto"/>
      </w:divBdr>
    </w:div>
    <w:div w:id="233203966">
      <w:bodyDiv w:val="1"/>
      <w:marLeft w:val="0"/>
      <w:marRight w:val="0"/>
      <w:marTop w:val="0"/>
      <w:marBottom w:val="0"/>
      <w:divBdr>
        <w:top w:val="none" w:sz="0" w:space="0" w:color="auto"/>
        <w:left w:val="none" w:sz="0" w:space="0" w:color="auto"/>
        <w:bottom w:val="none" w:sz="0" w:space="0" w:color="auto"/>
        <w:right w:val="none" w:sz="0" w:space="0" w:color="auto"/>
      </w:divBdr>
    </w:div>
    <w:div w:id="263421095">
      <w:bodyDiv w:val="1"/>
      <w:marLeft w:val="0"/>
      <w:marRight w:val="0"/>
      <w:marTop w:val="0"/>
      <w:marBottom w:val="0"/>
      <w:divBdr>
        <w:top w:val="none" w:sz="0" w:space="0" w:color="auto"/>
        <w:left w:val="none" w:sz="0" w:space="0" w:color="auto"/>
        <w:bottom w:val="none" w:sz="0" w:space="0" w:color="auto"/>
        <w:right w:val="none" w:sz="0" w:space="0" w:color="auto"/>
      </w:divBdr>
    </w:div>
    <w:div w:id="325522893">
      <w:bodyDiv w:val="1"/>
      <w:marLeft w:val="0"/>
      <w:marRight w:val="0"/>
      <w:marTop w:val="0"/>
      <w:marBottom w:val="0"/>
      <w:divBdr>
        <w:top w:val="none" w:sz="0" w:space="0" w:color="auto"/>
        <w:left w:val="none" w:sz="0" w:space="0" w:color="auto"/>
        <w:bottom w:val="none" w:sz="0" w:space="0" w:color="auto"/>
        <w:right w:val="none" w:sz="0" w:space="0" w:color="auto"/>
      </w:divBdr>
    </w:div>
    <w:div w:id="385878924">
      <w:bodyDiv w:val="1"/>
      <w:marLeft w:val="0"/>
      <w:marRight w:val="0"/>
      <w:marTop w:val="0"/>
      <w:marBottom w:val="0"/>
      <w:divBdr>
        <w:top w:val="none" w:sz="0" w:space="0" w:color="auto"/>
        <w:left w:val="none" w:sz="0" w:space="0" w:color="auto"/>
        <w:bottom w:val="none" w:sz="0" w:space="0" w:color="auto"/>
        <w:right w:val="none" w:sz="0" w:space="0" w:color="auto"/>
      </w:divBdr>
    </w:div>
    <w:div w:id="397358874">
      <w:bodyDiv w:val="1"/>
      <w:marLeft w:val="0"/>
      <w:marRight w:val="0"/>
      <w:marTop w:val="0"/>
      <w:marBottom w:val="0"/>
      <w:divBdr>
        <w:top w:val="none" w:sz="0" w:space="0" w:color="auto"/>
        <w:left w:val="none" w:sz="0" w:space="0" w:color="auto"/>
        <w:bottom w:val="none" w:sz="0" w:space="0" w:color="auto"/>
        <w:right w:val="none" w:sz="0" w:space="0" w:color="auto"/>
      </w:divBdr>
    </w:div>
    <w:div w:id="503328747">
      <w:bodyDiv w:val="1"/>
      <w:marLeft w:val="0"/>
      <w:marRight w:val="0"/>
      <w:marTop w:val="0"/>
      <w:marBottom w:val="0"/>
      <w:divBdr>
        <w:top w:val="none" w:sz="0" w:space="0" w:color="auto"/>
        <w:left w:val="none" w:sz="0" w:space="0" w:color="auto"/>
        <w:bottom w:val="none" w:sz="0" w:space="0" w:color="auto"/>
        <w:right w:val="none" w:sz="0" w:space="0" w:color="auto"/>
      </w:divBdr>
    </w:div>
    <w:div w:id="505367321">
      <w:bodyDiv w:val="1"/>
      <w:marLeft w:val="0"/>
      <w:marRight w:val="0"/>
      <w:marTop w:val="0"/>
      <w:marBottom w:val="0"/>
      <w:divBdr>
        <w:top w:val="none" w:sz="0" w:space="0" w:color="auto"/>
        <w:left w:val="none" w:sz="0" w:space="0" w:color="auto"/>
        <w:bottom w:val="none" w:sz="0" w:space="0" w:color="auto"/>
        <w:right w:val="none" w:sz="0" w:space="0" w:color="auto"/>
      </w:divBdr>
    </w:div>
    <w:div w:id="513113806">
      <w:bodyDiv w:val="1"/>
      <w:marLeft w:val="0"/>
      <w:marRight w:val="0"/>
      <w:marTop w:val="0"/>
      <w:marBottom w:val="0"/>
      <w:divBdr>
        <w:top w:val="none" w:sz="0" w:space="0" w:color="auto"/>
        <w:left w:val="none" w:sz="0" w:space="0" w:color="auto"/>
        <w:bottom w:val="none" w:sz="0" w:space="0" w:color="auto"/>
        <w:right w:val="none" w:sz="0" w:space="0" w:color="auto"/>
      </w:divBdr>
    </w:div>
    <w:div w:id="526992743">
      <w:bodyDiv w:val="1"/>
      <w:marLeft w:val="0"/>
      <w:marRight w:val="0"/>
      <w:marTop w:val="0"/>
      <w:marBottom w:val="0"/>
      <w:divBdr>
        <w:top w:val="none" w:sz="0" w:space="0" w:color="auto"/>
        <w:left w:val="none" w:sz="0" w:space="0" w:color="auto"/>
        <w:bottom w:val="none" w:sz="0" w:space="0" w:color="auto"/>
        <w:right w:val="none" w:sz="0" w:space="0" w:color="auto"/>
      </w:divBdr>
    </w:div>
    <w:div w:id="536552630">
      <w:bodyDiv w:val="1"/>
      <w:marLeft w:val="0"/>
      <w:marRight w:val="0"/>
      <w:marTop w:val="0"/>
      <w:marBottom w:val="0"/>
      <w:divBdr>
        <w:top w:val="none" w:sz="0" w:space="0" w:color="auto"/>
        <w:left w:val="none" w:sz="0" w:space="0" w:color="auto"/>
        <w:bottom w:val="none" w:sz="0" w:space="0" w:color="auto"/>
        <w:right w:val="none" w:sz="0" w:space="0" w:color="auto"/>
      </w:divBdr>
    </w:div>
    <w:div w:id="585727008">
      <w:bodyDiv w:val="1"/>
      <w:marLeft w:val="0"/>
      <w:marRight w:val="0"/>
      <w:marTop w:val="0"/>
      <w:marBottom w:val="0"/>
      <w:divBdr>
        <w:top w:val="none" w:sz="0" w:space="0" w:color="auto"/>
        <w:left w:val="none" w:sz="0" w:space="0" w:color="auto"/>
        <w:bottom w:val="none" w:sz="0" w:space="0" w:color="auto"/>
        <w:right w:val="none" w:sz="0" w:space="0" w:color="auto"/>
      </w:divBdr>
    </w:div>
    <w:div w:id="651982055">
      <w:bodyDiv w:val="1"/>
      <w:marLeft w:val="0"/>
      <w:marRight w:val="0"/>
      <w:marTop w:val="0"/>
      <w:marBottom w:val="0"/>
      <w:divBdr>
        <w:top w:val="none" w:sz="0" w:space="0" w:color="auto"/>
        <w:left w:val="none" w:sz="0" w:space="0" w:color="auto"/>
        <w:bottom w:val="none" w:sz="0" w:space="0" w:color="auto"/>
        <w:right w:val="none" w:sz="0" w:space="0" w:color="auto"/>
      </w:divBdr>
    </w:div>
    <w:div w:id="730153696">
      <w:bodyDiv w:val="1"/>
      <w:marLeft w:val="0"/>
      <w:marRight w:val="0"/>
      <w:marTop w:val="0"/>
      <w:marBottom w:val="0"/>
      <w:divBdr>
        <w:top w:val="none" w:sz="0" w:space="0" w:color="auto"/>
        <w:left w:val="none" w:sz="0" w:space="0" w:color="auto"/>
        <w:bottom w:val="none" w:sz="0" w:space="0" w:color="auto"/>
        <w:right w:val="none" w:sz="0" w:space="0" w:color="auto"/>
      </w:divBdr>
    </w:div>
    <w:div w:id="792947026">
      <w:bodyDiv w:val="1"/>
      <w:marLeft w:val="0"/>
      <w:marRight w:val="0"/>
      <w:marTop w:val="0"/>
      <w:marBottom w:val="0"/>
      <w:divBdr>
        <w:top w:val="none" w:sz="0" w:space="0" w:color="auto"/>
        <w:left w:val="none" w:sz="0" w:space="0" w:color="auto"/>
        <w:bottom w:val="none" w:sz="0" w:space="0" w:color="auto"/>
        <w:right w:val="none" w:sz="0" w:space="0" w:color="auto"/>
      </w:divBdr>
    </w:div>
    <w:div w:id="866337708">
      <w:bodyDiv w:val="1"/>
      <w:marLeft w:val="0"/>
      <w:marRight w:val="0"/>
      <w:marTop w:val="0"/>
      <w:marBottom w:val="0"/>
      <w:divBdr>
        <w:top w:val="none" w:sz="0" w:space="0" w:color="auto"/>
        <w:left w:val="none" w:sz="0" w:space="0" w:color="auto"/>
        <w:bottom w:val="none" w:sz="0" w:space="0" w:color="auto"/>
        <w:right w:val="none" w:sz="0" w:space="0" w:color="auto"/>
      </w:divBdr>
    </w:div>
    <w:div w:id="900095694">
      <w:bodyDiv w:val="1"/>
      <w:marLeft w:val="0"/>
      <w:marRight w:val="0"/>
      <w:marTop w:val="0"/>
      <w:marBottom w:val="0"/>
      <w:divBdr>
        <w:top w:val="none" w:sz="0" w:space="0" w:color="auto"/>
        <w:left w:val="none" w:sz="0" w:space="0" w:color="auto"/>
        <w:bottom w:val="none" w:sz="0" w:space="0" w:color="auto"/>
        <w:right w:val="none" w:sz="0" w:space="0" w:color="auto"/>
      </w:divBdr>
    </w:div>
    <w:div w:id="910387647">
      <w:bodyDiv w:val="1"/>
      <w:marLeft w:val="0"/>
      <w:marRight w:val="0"/>
      <w:marTop w:val="0"/>
      <w:marBottom w:val="0"/>
      <w:divBdr>
        <w:top w:val="none" w:sz="0" w:space="0" w:color="auto"/>
        <w:left w:val="none" w:sz="0" w:space="0" w:color="auto"/>
        <w:bottom w:val="none" w:sz="0" w:space="0" w:color="auto"/>
        <w:right w:val="none" w:sz="0" w:space="0" w:color="auto"/>
      </w:divBdr>
    </w:div>
    <w:div w:id="995065099">
      <w:bodyDiv w:val="1"/>
      <w:marLeft w:val="0"/>
      <w:marRight w:val="0"/>
      <w:marTop w:val="0"/>
      <w:marBottom w:val="0"/>
      <w:divBdr>
        <w:top w:val="none" w:sz="0" w:space="0" w:color="auto"/>
        <w:left w:val="none" w:sz="0" w:space="0" w:color="auto"/>
        <w:bottom w:val="none" w:sz="0" w:space="0" w:color="auto"/>
        <w:right w:val="none" w:sz="0" w:space="0" w:color="auto"/>
      </w:divBdr>
    </w:div>
    <w:div w:id="1023676600">
      <w:bodyDiv w:val="1"/>
      <w:marLeft w:val="0"/>
      <w:marRight w:val="0"/>
      <w:marTop w:val="0"/>
      <w:marBottom w:val="0"/>
      <w:divBdr>
        <w:top w:val="none" w:sz="0" w:space="0" w:color="auto"/>
        <w:left w:val="none" w:sz="0" w:space="0" w:color="auto"/>
        <w:bottom w:val="none" w:sz="0" w:space="0" w:color="auto"/>
        <w:right w:val="none" w:sz="0" w:space="0" w:color="auto"/>
      </w:divBdr>
    </w:div>
    <w:div w:id="1026978875">
      <w:bodyDiv w:val="1"/>
      <w:marLeft w:val="0"/>
      <w:marRight w:val="0"/>
      <w:marTop w:val="0"/>
      <w:marBottom w:val="0"/>
      <w:divBdr>
        <w:top w:val="none" w:sz="0" w:space="0" w:color="auto"/>
        <w:left w:val="none" w:sz="0" w:space="0" w:color="auto"/>
        <w:bottom w:val="none" w:sz="0" w:space="0" w:color="auto"/>
        <w:right w:val="none" w:sz="0" w:space="0" w:color="auto"/>
      </w:divBdr>
    </w:div>
    <w:div w:id="1029184109">
      <w:bodyDiv w:val="1"/>
      <w:marLeft w:val="0"/>
      <w:marRight w:val="0"/>
      <w:marTop w:val="0"/>
      <w:marBottom w:val="0"/>
      <w:divBdr>
        <w:top w:val="none" w:sz="0" w:space="0" w:color="auto"/>
        <w:left w:val="none" w:sz="0" w:space="0" w:color="auto"/>
        <w:bottom w:val="none" w:sz="0" w:space="0" w:color="auto"/>
        <w:right w:val="none" w:sz="0" w:space="0" w:color="auto"/>
      </w:divBdr>
    </w:div>
    <w:div w:id="1125660243">
      <w:bodyDiv w:val="1"/>
      <w:marLeft w:val="0"/>
      <w:marRight w:val="0"/>
      <w:marTop w:val="0"/>
      <w:marBottom w:val="0"/>
      <w:divBdr>
        <w:top w:val="none" w:sz="0" w:space="0" w:color="auto"/>
        <w:left w:val="none" w:sz="0" w:space="0" w:color="auto"/>
        <w:bottom w:val="none" w:sz="0" w:space="0" w:color="auto"/>
        <w:right w:val="none" w:sz="0" w:space="0" w:color="auto"/>
      </w:divBdr>
    </w:div>
    <w:div w:id="1139110776">
      <w:bodyDiv w:val="1"/>
      <w:marLeft w:val="0"/>
      <w:marRight w:val="0"/>
      <w:marTop w:val="0"/>
      <w:marBottom w:val="0"/>
      <w:divBdr>
        <w:top w:val="none" w:sz="0" w:space="0" w:color="auto"/>
        <w:left w:val="none" w:sz="0" w:space="0" w:color="auto"/>
        <w:bottom w:val="none" w:sz="0" w:space="0" w:color="auto"/>
        <w:right w:val="none" w:sz="0" w:space="0" w:color="auto"/>
      </w:divBdr>
    </w:div>
    <w:div w:id="1215197125">
      <w:bodyDiv w:val="1"/>
      <w:marLeft w:val="0"/>
      <w:marRight w:val="0"/>
      <w:marTop w:val="0"/>
      <w:marBottom w:val="0"/>
      <w:divBdr>
        <w:top w:val="none" w:sz="0" w:space="0" w:color="auto"/>
        <w:left w:val="none" w:sz="0" w:space="0" w:color="auto"/>
        <w:bottom w:val="none" w:sz="0" w:space="0" w:color="auto"/>
        <w:right w:val="none" w:sz="0" w:space="0" w:color="auto"/>
      </w:divBdr>
    </w:div>
    <w:div w:id="1318725049">
      <w:bodyDiv w:val="1"/>
      <w:marLeft w:val="0"/>
      <w:marRight w:val="0"/>
      <w:marTop w:val="0"/>
      <w:marBottom w:val="0"/>
      <w:divBdr>
        <w:top w:val="none" w:sz="0" w:space="0" w:color="auto"/>
        <w:left w:val="none" w:sz="0" w:space="0" w:color="auto"/>
        <w:bottom w:val="none" w:sz="0" w:space="0" w:color="auto"/>
        <w:right w:val="none" w:sz="0" w:space="0" w:color="auto"/>
      </w:divBdr>
    </w:div>
    <w:div w:id="1409692307">
      <w:bodyDiv w:val="1"/>
      <w:marLeft w:val="0"/>
      <w:marRight w:val="0"/>
      <w:marTop w:val="0"/>
      <w:marBottom w:val="0"/>
      <w:divBdr>
        <w:top w:val="none" w:sz="0" w:space="0" w:color="auto"/>
        <w:left w:val="none" w:sz="0" w:space="0" w:color="auto"/>
        <w:bottom w:val="none" w:sz="0" w:space="0" w:color="auto"/>
        <w:right w:val="none" w:sz="0" w:space="0" w:color="auto"/>
      </w:divBdr>
    </w:div>
    <w:div w:id="1452169967">
      <w:bodyDiv w:val="1"/>
      <w:marLeft w:val="0"/>
      <w:marRight w:val="0"/>
      <w:marTop w:val="0"/>
      <w:marBottom w:val="0"/>
      <w:divBdr>
        <w:top w:val="none" w:sz="0" w:space="0" w:color="auto"/>
        <w:left w:val="none" w:sz="0" w:space="0" w:color="auto"/>
        <w:bottom w:val="none" w:sz="0" w:space="0" w:color="auto"/>
        <w:right w:val="none" w:sz="0" w:space="0" w:color="auto"/>
      </w:divBdr>
    </w:div>
    <w:div w:id="1554661725">
      <w:bodyDiv w:val="1"/>
      <w:marLeft w:val="0"/>
      <w:marRight w:val="0"/>
      <w:marTop w:val="0"/>
      <w:marBottom w:val="0"/>
      <w:divBdr>
        <w:top w:val="none" w:sz="0" w:space="0" w:color="auto"/>
        <w:left w:val="none" w:sz="0" w:space="0" w:color="auto"/>
        <w:bottom w:val="none" w:sz="0" w:space="0" w:color="auto"/>
        <w:right w:val="none" w:sz="0" w:space="0" w:color="auto"/>
      </w:divBdr>
    </w:div>
    <w:div w:id="1592854285">
      <w:bodyDiv w:val="1"/>
      <w:marLeft w:val="0"/>
      <w:marRight w:val="0"/>
      <w:marTop w:val="0"/>
      <w:marBottom w:val="0"/>
      <w:divBdr>
        <w:top w:val="none" w:sz="0" w:space="0" w:color="auto"/>
        <w:left w:val="none" w:sz="0" w:space="0" w:color="auto"/>
        <w:bottom w:val="none" w:sz="0" w:space="0" w:color="auto"/>
        <w:right w:val="none" w:sz="0" w:space="0" w:color="auto"/>
      </w:divBdr>
    </w:div>
    <w:div w:id="1595549211">
      <w:bodyDiv w:val="1"/>
      <w:marLeft w:val="0"/>
      <w:marRight w:val="0"/>
      <w:marTop w:val="0"/>
      <w:marBottom w:val="0"/>
      <w:divBdr>
        <w:top w:val="none" w:sz="0" w:space="0" w:color="auto"/>
        <w:left w:val="none" w:sz="0" w:space="0" w:color="auto"/>
        <w:bottom w:val="none" w:sz="0" w:space="0" w:color="auto"/>
        <w:right w:val="none" w:sz="0" w:space="0" w:color="auto"/>
      </w:divBdr>
    </w:div>
    <w:div w:id="1609657914">
      <w:bodyDiv w:val="1"/>
      <w:marLeft w:val="0"/>
      <w:marRight w:val="0"/>
      <w:marTop w:val="0"/>
      <w:marBottom w:val="0"/>
      <w:divBdr>
        <w:top w:val="none" w:sz="0" w:space="0" w:color="auto"/>
        <w:left w:val="none" w:sz="0" w:space="0" w:color="auto"/>
        <w:bottom w:val="none" w:sz="0" w:space="0" w:color="auto"/>
        <w:right w:val="none" w:sz="0" w:space="0" w:color="auto"/>
      </w:divBdr>
    </w:div>
    <w:div w:id="1609969211">
      <w:bodyDiv w:val="1"/>
      <w:marLeft w:val="0"/>
      <w:marRight w:val="0"/>
      <w:marTop w:val="0"/>
      <w:marBottom w:val="0"/>
      <w:divBdr>
        <w:top w:val="none" w:sz="0" w:space="0" w:color="auto"/>
        <w:left w:val="none" w:sz="0" w:space="0" w:color="auto"/>
        <w:bottom w:val="none" w:sz="0" w:space="0" w:color="auto"/>
        <w:right w:val="none" w:sz="0" w:space="0" w:color="auto"/>
      </w:divBdr>
    </w:div>
    <w:div w:id="1612931233">
      <w:bodyDiv w:val="1"/>
      <w:marLeft w:val="0"/>
      <w:marRight w:val="0"/>
      <w:marTop w:val="0"/>
      <w:marBottom w:val="0"/>
      <w:divBdr>
        <w:top w:val="none" w:sz="0" w:space="0" w:color="auto"/>
        <w:left w:val="none" w:sz="0" w:space="0" w:color="auto"/>
        <w:bottom w:val="none" w:sz="0" w:space="0" w:color="auto"/>
        <w:right w:val="none" w:sz="0" w:space="0" w:color="auto"/>
      </w:divBdr>
    </w:div>
    <w:div w:id="1665620354">
      <w:bodyDiv w:val="1"/>
      <w:marLeft w:val="0"/>
      <w:marRight w:val="0"/>
      <w:marTop w:val="0"/>
      <w:marBottom w:val="0"/>
      <w:divBdr>
        <w:top w:val="none" w:sz="0" w:space="0" w:color="auto"/>
        <w:left w:val="none" w:sz="0" w:space="0" w:color="auto"/>
        <w:bottom w:val="none" w:sz="0" w:space="0" w:color="auto"/>
        <w:right w:val="none" w:sz="0" w:space="0" w:color="auto"/>
      </w:divBdr>
    </w:div>
    <w:div w:id="1695957936">
      <w:bodyDiv w:val="1"/>
      <w:marLeft w:val="0"/>
      <w:marRight w:val="0"/>
      <w:marTop w:val="0"/>
      <w:marBottom w:val="0"/>
      <w:divBdr>
        <w:top w:val="none" w:sz="0" w:space="0" w:color="auto"/>
        <w:left w:val="none" w:sz="0" w:space="0" w:color="auto"/>
        <w:bottom w:val="none" w:sz="0" w:space="0" w:color="auto"/>
        <w:right w:val="none" w:sz="0" w:space="0" w:color="auto"/>
      </w:divBdr>
    </w:div>
    <w:div w:id="1724987302">
      <w:bodyDiv w:val="1"/>
      <w:marLeft w:val="0"/>
      <w:marRight w:val="0"/>
      <w:marTop w:val="0"/>
      <w:marBottom w:val="0"/>
      <w:divBdr>
        <w:top w:val="none" w:sz="0" w:space="0" w:color="auto"/>
        <w:left w:val="none" w:sz="0" w:space="0" w:color="auto"/>
        <w:bottom w:val="none" w:sz="0" w:space="0" w:color="auto"/>
        <w:right w:val="none" w:sz="0" w:space="0" w:color="auto"/>
      </w:divBdr>
    </w:div>
    <w:div w:id="2018650278">
      <w:bodyDiv w:val="1"/>
      <w:marLeft w:val="0"/>
      <w:marRight w:val="0"/>
      <w:marTop w:val="0"/>
      <w:marBottom w:val="0"/>
      <w:divBdr>
        <w:top w:val="none" w:sz="0" w:space="0" w:color="auto"/>
        <w:left w:val="none" w:sz="0" w:space="0" w:color="auto"/>
        <w:bottom w:val="none" w:sz="0" w:space="0" w:color="auto"/>
        <w:right w:val="none" w:sz="0" w:space="0" w:color="auto"/>
      </w:divBdr>
    </w:div>
    <w:div w:id="2055159745">
      <w:bodyDiv w:val="1"/>
      <w:marLeft w:val="0"/>
      <w:marRight w:val="0"/>
      <w:marTop w:val="0"/>
      <w:marBottom w:val="0"/>
      <w:divBdr>
        <w:top w:val="none" w:sz="0" w:space="0" w:color="auto"/>
        <w:left w:val="none" w:sz="0" w:space="0" w:color="auto"/>
        <w:bottom w:val="none" w:sz="0" w:space="0" w:color="auto"/>
        <w:right w:val="none" w:sz="0" w:space="0" w:color="auto"/>
      </w:divBdr>
    </w:div>
    <w:div w:id="2071076511">
      <w:bodyDiv w:val="1"/>
      <w:marLeft w:val="0"/>
      <w:marRight w:val="0"/>
      <w:marTop w:val="0"/>
      <w:marBottom w:val="0"/>
      <w:divBdr>
        <w:top w:val="none" w:sz="0" w:space="0" w:color="auto"/>
        <w:left w:val="none" w:sz="0" w:space="0" w:color="auto"/>
        <w:bottom w:val="none" w:sz="0" w:space="0" w:color="auto"/>
        <w:right w:val="none" w:sz="0" w:space="0" w:color="auto"/>
      </w:divBdr>
    </w:div>
    <w:div w:id="211498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364316.pag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aimex.org.mx/saimex/solicitud/downloadAttach/1364316.p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16</Pages>
  <Words>4231</Words>
  <Characters>23275</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2022-04-08T03:01:00Z</dcterms:created>
  <dcterms:modified xsi:type="dcterms:W3CDTF">2022-05-12T16:50:00Z</dcterms:modified>
</cp:coreProperties>
</file>