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7CA08AD6"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E616C1">
        <w:rPr>
          <w:rFonts w:ascii="Palatino Linotype" w:eastAsia="Palatino Linotype" w:hAnsi="Palatino Linotype" w:cs="Palatino Linotype"/>
          <w:color w:val="000000"/>
          <w:sz w:val="24"/>
          <w:szCs w:val="24"/>
          <w:lang w:val="es-ES_tradnl"/>
        </w:rPr>
        <w:t xml:space="preserve">México, a </w:t>
      </w:r>
      <w:r w:rsidR="002D5A56" w:rsidRPr="00E616C1">
        <w:rPr>
          <w:rFonts w:ascii="Palatino Linotype" w:eastAsia="Palatino Linotype" w:hAnsi="Palatino Linotype" w:cs="Palatino Linotype"/>
          <w:color w:val="000000"/>
          <w:sz w:val="24"/>
          <w:szCs w:val="24"/>
          <w:lang w:val="es-ES_tradnl"/>
        </w:rPr>
        <w:t>veinticuatro</w:t>
      </w:r>
      <w:r w:rsidR="0045561B" w:rsidRPr="00E616C1">
        <w:rPr>
          <w:rFonts w:ascii="Palatino Linotype" w:eastAsia="Palatino Linotype" w:hAnsi="Palatino Linotype" w:cs="Palatino Linotype"/>
          <w:color w:val="000000"/>
          <w:sz w:val="24"/>
          <w:szCs w:val="24"/>
          <w:lang w:val="es-ES_tradnl"/>
        </w:rPr>
        <w:t xml:space="preserve"> de marzo</w:t>
      </w:r>
      <w:r w:rsidR="00285F02" w:rsidRPr="00E616C1">
        <w:rPr>
          <w:rFonts w:ascii="Palatino Linotype" w:eastAsia="Palatino Linotype" w:hAnsi="Palatino Linotype" w:cs="Palatino Linotype"/>
          <w:color w:val="000000"/>
          <w:sz w:val="24"/>
          <w:szCs w:val="24"/>
          <w:lang w:val="es-ES_tradnl"/>
        </w:rPr>
        <w:t xml:space="preserve"> de dos mil veintidós</w:t>
      </w:r>
      <w:r w:rsidRPr="00E616C1">
        <w:rPr>
          <w:rFonts w:ascii="Palatino Linotype" w:eastAsia="Palatino Linotype" w:hAnsi="Palatino Linotype" w:cs="Palatino Linotype"/>
          <w:color w:val="000000"/>
          <w:sz w:val="24"/>
          <w:szCs w:val="24"/>
          <w:lang w:val="es-ES_tradnl"/>
        </w:rPr>
        <w:t>.</w:t>
      </w:r>
    </w:p>
    <w:p w14:paraId="16723FED"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80B37CC" w14:textId="709A27D0"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b/>
          <w:color w:val="000000"/>
          <w:sz w:val="24"/>
          <w:szCs w:val="24"/>
          <w:lang w:val="es-ES_tradnl"/>
        </w:rPr>
        <w:t>VISTO</w:t>
      </w:r>
      <w:r w:rsidRPr="00E616C1">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C57E04" w:rsidRPr="00E616C1">
        <w:rPr>
          <w:rFonts w:ascii="Palatino Linotype" w:eastAsia="Palatino Linotype" w:hAnsi="Palatino Linotype" w:cs="Palatino Linotype"/>
          <w:b/>
          <w:color w:val="000000"/>
          <w:sz w:val="24"/>
          <w:szCs w:val="24"/>
          <w:lang w:val="es-ES_tradnl"/>
        </w:rPr>
        <w:t>0</w:t>
      </w:r>
      <w:r w:rsidR="00421F9E" w:rsidRPr="00E616C1">
        <w:rPr>
          <w:rFonts w:ascii="Palatino Linotype" w:eastAsia="Palatino Linotype" w:hAnsi="Palatino Linotype" w:cs="Palatino Linotype"/>
          <w:b/>
          <w:color w:val="000000"/>
          <w:sz w:val="24"/>
          <w:szCs w:val="24"/>
          <w:lang w:val="es-ES_tradnl"/>
        </w:rPr>
        <w:t>0</w:t>
      </w:r>
      <w:r w:rsidR="002D5A56" w:rsidRPr="00E616C1">
        <w:rPr>
          <w:rFonts w:ascii="Palatino Linotype" w:eastAsia="Palatino Linotype" w:hAnsi="Palatino Linotype" w:cs="Palatino Linotype"/>
          <w:b/>
          <w:color w:val="000000"/>
          <w:sz w:val="24"/>
          <w:szCs w:val="24"/>
          <w:lang w:val="es-ES_tradnl"/>
        </w:rPr>
        <w:t>600</w:t>
      </w:r>
      <w:r w:rsidRPr="00E616C1">
        <w:rPr>
          <w:rFonts w:ascii="Palatino Linotype" w:eastAsia="Palatino Linotype" w:hAnsi="Palatino Linotype" w:cs="Palatino Linotype"/>
          <w:b/>
          <w:color w:val="000000"/>
          <w:sz w:val="24"/>
          <w:szCs w:val="24"/>
          <w:lang w:val="es-ES_tradnl"/>
        </w:rPr>
        <w:t>/INFOEM/IP/RR/202</w:t>
      </w:r>
      <w:r w:rsidR="00421F9E" w:rsidRPr="00E616C1">
        <w:rPr>
          <w:rFonts w:ascii="Palatino Linotype" w:eastAsia="Palatino Linotype" w:hAnsi="Palatino Linotype" w:cs="Palatino Linotype"/>
          <w:b/>
          <w:color w:val="000000"/>
          <w:sz w:val="24"/>
          <w:szCs w:val="24"/>
          <w:lang w:val="es-ES_tradnl"/>
        </w:rPr>
        <w:t>2</w:t>
      </w:r>
      <w:r w:rsidRPr="00E616C1">
        <w:rPr>
          <w:rFonts w:ascii="Palatino Linotype" w:eastAsia="Palatino Linotype" w:hAnsi="Palatino Linotype" w:cs="Palatino Linotype"/>
          <w:color w:val="000000"/>
          <w:sz w:val="24"/>
          <w:szCs w:val="24"/>
          <w:lang w:val="es-ES_tradnl"/>
        </w:rPr>
        <w:t>, interpuesto por</w:t>
      </w:r>
      <w:r w:rsidR="0045561B" w:rsidRPr="00E616C1">
        <w:rPr>
          <w:rFonts w:ascii="Palatino Linotype" w:eastAsia="Palatino Linotype" w:hAnsi="Palatino Linotype" w:cs="Palatino Linotype"/>
          <w:color w:val="000000"/>
          <w:sz w:val="24"/>
          <w:szCs w:val="24"/>
          <w:lang w:val="es-ES_tradnl"/>
        </w:rPr>
        <w:t xml:space="preserve"> </w:t>
      </w:r>
      <w:proofErr w:type="spellStart"/>
      <w:r w:rsidR="00574874">
        <w:rPr>
          <w:rFonts w:ascii="Palatino Linotype" w:eastAsia="Palatino Linotype" w:hAnsi="Palatino Linotype" w:cs="Palatino Linotype"/>
          <w:b/>
          <w:bCs/>
          <w:color w:val="000000"/>
          <w:sz w:val="24"/>
          <w:szCs w:val="24"/>
          <w:lang w:val="es-ES_tradnl"/>
        </w:rPr>
        <w:t>xxxxxxxxxx</w:t>
      </w:r>
      <w:proofErr w:type="spellEnd"/>
      <w:r w:rsidRPr="00E616C1">
        <w:rPr>
          <w:rFonts w:ascii="Palatino Linotype" w:eastAsia="Palatino Linotype" w:hAnsi="Palatino Linotype" w:cs="Palatino Linotype"/>
          <w:color w:val="000000"/>
          <w:sz w:val="24"/>
          <w:szCs w:val="24"/>
          <w:lang w:val="es-ES_tradnl"/>
        </w:rPr>
        <w:t xml:space="preserve">, en lo sucesivo el </w:t>
      </w:r>
      <w:r w:rsidRPr="00E616C1">
        <w:rPr>
          <w:rFonts w:ascii="Palatino Linotype" w:eastAsia="Palatino Linotype" w:hAnsi="Palatino Linotype" w:cs="Palatino Linotype"/>
          <w:b/>
          <w:color w:val="000000"/>
          <w:sz w:val="24"/>
          <w:szCs w:val="24"/>
          <w:lang w:val="es-ES_tradnl"/>
        </w:rPr>
        <w:t>Recurrente</w:t>
      </w:r>
      <w:r w:rsidRPr="00E616C1">
        <w:rPr>
          <w:rFonts w:ascii="Palatino Linotype" w:eastAsia="Palatino Linotype" w:hAnsi="Palatino Linotype" w:cs="Palatino Linotype"/>
          <w:color w:val="000000"/>
          <w:sz w:val="24"/>
          <w:szCs w:val="24"/>
          <w:lang w:val="es-ES_tradnl"/>
        </w:rPr>
        <w:t xml:space="preserve">, en contra de la respuesta del </w:t>
      </w:r>
      <w:r w:rsidR="00995EDA" w:rsidRPr="00E616C1">
        <w:rPr>
          <w:rFonts w:ascii="Palatino Linotype" w:eastAsia="Palatino Linotype" w:hAnsi="Palatino Linotype" w:cs="Palatino Linotype"/>
          <w:b/>
          <w:color w:val="000000"/>
          <w:sz w:val="24"/>
          <w:szCs w:val="24"/>
          <w:lang w:val="es-ES_tradnl"/>
        </w:rPr>
        <w:t xml:space="preserve">Ayuntamiento de </w:t>
      </w:r>
      <w:r w:rsidR="002D5A56" w:rsidRPr="00E616C1">
        <w:rPr>
          <w:rFonts w:ascii="Palatino Linotype" w:eastAsia="Palatino Linotype" w:hAnsi="Palatino Linotype" w:cs="Palatino Linotype"/>
          <w:b/>
          <w:color w:val="000000"/>
          <w:sz w:val="24"/>
          <w:szCs w:val="24"/>
          <w:lang w:val="es-ES_tradnl"/>
        </w:rPr>
        <w:t>Villa Guerrero</w:t>
      </w:r>
      <w:r w:rsidR="00995EDA" w:rsidRPr="00E616C1">
        <w:rPr>
          <w:rFonts w:ascii="Palatino Linotype" w:eastAsia="Palatino Linotype" w:hAnsi="Palatino Linotype" w:cs="Palatino Linotype"/>
          <w:bCs/>
          <w:color w:val="000000"/>
          <w:sz w:val="24"/>
          <w:szCs w:val="24"/>
          <w:lang w:val="es-ES_tradnl"/>
        </w:rPr>
        <w:t xml:space="preserve">, </w:t>
      </w:r>
      <w:r w:rsidRPr="00E616C1">
        <w:rPr>
          <w:rFonts w:ascii="Palatino Linotype" w:eastAsia="Palatino Linotype" w:hAnsi="Palatino Linotype" w:cs="Palatino Linotype"/>
          <w:color w:val="000000"/>
          <w:sz w:val="24"/>
          <w:szCs w:val="24"/>
          <w:lang w:val="es-ES_tradnl"/>
        </w:rPr>
        <w:t>en lo subsecuente el</w:t>
      </w:r>
      <w:r w:rsidRPr="00E616C1">
        <w:rPr>
          <w:rFonts w:ascii="Palatino Linotype" w:eastAsia="Palatino Linotype" w:hAnsi="Palatino Linotype" w:cs="Palatino Linotype"/>
          <w:b/>
          <w:color w:val="000000"/>
          <w:sz w:val="24"/>
          <w:szCs w:val="24"/>
          <w:lang w:val="es-ES_tradnl"/>
        </w:rPr>
        <w:t xml:space="preserve"> Sujeto Obligado, </w:t>
      </w:r>
      <w:r w:rsidRPr="00E616C1">
        <w:rPr>
          <w:rFonts w:ascii="Palatino Linotype" w:eastAsia="Palatino Linotype" w:hAnsi="Palatino Linotype" w:cs="Palatino Linotype"/>
          <w:color w:val="000000"/>
          <w:sz w:val="24"/>
          <w:szCs w:val="24"/>
          <w:lang w:val="es-ES_tradnl"/>
        </w:rPr>
        <w:t>se procede a dict</w:t>
      </w:r>
      <w:r w:rsidR="00E616C1" w:rsidRPr="00E616C1">
        <w:rPr>
          <w:rFonts w:ascii="Palatino Linotype" w:eastAsia="Palatino Linotype" w:hAnsi="Palatino Linotype" w:cs="Palatino Linotype"/>
          <w:color w:val="000000"/>
          <w:sz w:val="24"/>
          <w:szCs w:val="24"/>
          <w:lang w:val="es-ES_tradnl"/>
        </w:rPr>
        <w:t>ar</w:t>
      </w:r>
      <w:r w:rsidRPr="00E616C1">
        <w:rPr>
          <w:rFonts w:ascii="Palatino Linotype" w:eastAsia="Palatino Linotype" w:hAnsi="Palatino Linotype" w:cs="Palatino Linotype"/>
          <w:color w:val="000000"/>
          <w:sz w:val="24"/>
          <w:szCs w:val="24"/>
          <w:lang w:val="es-ES_tradnl"/>
        </w:rPr>
        <w:t xml:space="preserve"> la presente resolución.</w:t>
      </w:r>
    </w:p>
    <w:p w14:paraId="216858A4"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B1D42A7" w14:textId="77777777" w:rsidR="00663A37" w:rsidRPr="00E616C1"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E616C1">
        <w:rPr>
          <w:rFonts w:ascii="Palatino Linotype" w:eastAsia="Palatino Linotype" w:hAnsi="Palatino Linotype" w:cs="Palatino Linotype"/>
          <w:b/>
          <w:color w:val="000000"/>
          <w:sz w:val="28"/>
          <w:szCs w:val="28"/>
          <w:lang w:val="es-ES_tradnl"/>
        </w:rPr>
        <w:t>A N T E C E D E N T E S</w:t>
      </w:r>
    </w:p>
    <w:p w14:paraId="6C92C78C"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55FE3F9E"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E616C1">
        <w:rPr>
          <w:rFonts w:ascii="Palatino Linotype" w:eastAsia="Palatino Linotype" w:hAnsi="Palatino Linotype" w:cs="Palatino Linotype"/>
          <w:b/>
          <w:color w:val="000000"/>
          <w:sz w:val="26"/>
          <w:szCs w:val="26"/>
          <w:lang w:val="es-ES_tradnl"/>
        </w:rPr>
        <w:t>PRIMERO.</w:t>
      </w:r>
      <w:r w:rsidRPr="00E616C1">
        <w:rPr>
          <w:rFonts w:ascii="Palatino Linotype" w:eastAsia="Palatino Linotype" w:hAnsi="Palatino Linotype" w:cs="Palatino Linotype"/>
          <w:color w:val="000000"/>
          <w:sz w:val="26"/>
          <w:szCs w:val="26"/>
          <w:lang w:val="es-ES_tradnl"/>
        </w:rPr>
        <w:t xml:space="preserve"> </w:t>
      </w:r>
      <w:r w:rsidRPr="00E616C1">
        <w:rPr>
          <w:rFonts w:ascii="Palatino Linotype" w:eastAsia="Palatino Linotype" w:hAnsi="Palatino Linotype" w:cs="Palatino Linotype"/>
          <w:b/>
          <w:color w:val="000000"/>
          <w:sz w:val="26"/>
          <w:szCs w:val="26"/>
          <w:lang w:val="es-ES_tradnl"/>
        </w:rPr>
        <w:t>De la Solicitud de Información.</w:t>
      </w:r>
    </w:p>
    <w:p w14:paraId="15DB70AF" w14:textId="58A99F64" w:rsidR="00663A37" w:rsidRPr="00E616C1"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 xml:space="preserve">Con fecha </w:t>
      </w:r>
      <w:r w:rsidR="0045561B" w:rsidRPr="00E616C1">
        <w:rPr>
          <w:rFonts w:ascii="Palatino Linotype" w:eastAsia="Palatino Linotype" w:hAnsi="Palatino Linotype" w:cs="Palatino Linotype"/>
          <w:color w:val="000000"/>
          <w:sz w:val="24"/>
          <w:szCs w:val="24"/>
          <w:lang w:val="es-ES_tradnl"/>
        </w:rPr>
        <w:t>veinti</w:t>
      </w:r>
      <w:r w:rsidR="00246C72" w:rsidRPr="00E616C1">
        <w:rPr>
          <w:rFonts w:ascii="Palatino Linotype" w:eastAsia="Palatino Linotype" w:hAnsi="Palatino Linotype" w:cs="Palatino Linotype"/>
          <w:color w:val="000000"/>
          <w:sz w:val="24"/>
          <w:szCs w:val="24"/>
          <w:lang w:val="es-ES_tradnl"/>
        </w:rPr>
        <w:t>séis</w:t>
      </w:r>
      <w:r w:rsidR="00995EDA" w:rsidRPr="00E616C1">
        <w:rPr>
          <w:rFonts w:ascii="Palatino Linotype" w:eastAsia="Palatino Linotype" w:hAnsi="Palatino Linotype" w:cs="Palatino Linotype"/>
          <w:color w:val="000000"/>
          <w:sz w:val="24"/>
          <w:szCs w:val="24"/>
          <w:lang w:val="es-ES_tradnl"/>
        </w:rPr>
        <w:t xml:space="preserve"> de enero de dos mil veintidós</w:t>
      </w:r>
      <w:r w:rsidR="00663A37" w:rsidRPr="00E616C1">
        <w:rPr>
          <w:rFonts w:ascii="Palatino Linotype" w:eastAsia="Palatino Linotype" w:hAnsi="Palatino Linotype" w:cs="Palatino Linotype"/>
          <w:color w:val="000000"/>
          <w:sz w:val="24"/>
          <w:szCs w:val="24"/>
          <w:lang w:val="es-ES_tradnl"/>
        </w:rPr>
        <w:t xml:space="preserve">, el Recurrente presentó solicitud de información pública </w:t>
      </w:r>
      <w:r w:rsidRPr="00E616C1">
        <w:rPr>
          <w:rFonts w:ascii="Palatino Linotype" w:eastAsia="Palatino Linotype" w:hAnsi="Palatino Linotype" w:cs="Palatino Linotype"/>
          <w:color w:val="000000"/>
          <w:sz w:val="24"/>
          <w:szCs w:val="24"/>
          <w:lang w:val="es-ES_tradnl"/>
        </w:rPr>
        <w:t>por medio del</w:t>
      </w:r>
      <w:r w:rsidR="00663A37" w:rsidRPr="00E616C1">
        <w:rPr>
          <w:rFonts w:ascii="Palatino Linotype" w:eastAsia="Palatino Linotype" w:hAnsi="Palatino Linotype" w:cs="Palatino Linotype"/>
          <w:color w:val="000000"/>
          <w:sz w:val="24"/>
          <w:szCs w:val="24"/>
          <w:lang w:val="es-ES_tradnl"/>
        </w:rPr>
        <w:t xml:space="preserve"> Sistema de Acceso a la Información Mexiquense (SAIMEX), </w:t>
      </w:r>
      <w:r w:rsidRPr="00E616C1">
        <w:rPr>
          <w:rFonts w:ascii="Palatino Linotype" w:eastAsia="Palatino Linotype" w:hAnsi="Palatino Linotype" w:cs="Palatino Linotype"/>
          <w:color w:val="000000"/>
          <w:sz w:val="24"/>
          <w:szCs w:val="24"/>
          <w:lang w:val="es-ES_tradnl"/>
        </w:rPr>
        <w:t xml:space="preserve">que fue registrada </w:t>
      </w:r>
      <w:r w:rsidR="00663A37" w:rsidRPr="00E616C1">
        <w:rPr>
          <w:rFonts w:ascii="Palatino Linotype" w:eastAsia="Palatino Linotype" w:hAnsi="Palatino Linotype" w:cs="Palatino Linotype"/>
          <w:color w:val="000000"/>
          <w:sz w:val="24"/>
          <w:szCs w:val="24"/>
          <w:lang w:val="es-ES_tradnl"/>
        </w:rPr>
        <w:t>con el número de expediente</w:t>
      </w:r>
      <w:r w:rsidR="00663A37" w:rsidRPr="00E616C1">
        <w:rPr>
          <w:rFonts w:ascii="Palatino Linotype" w:eastAsia="Palatino Linotype" w:hAnsi="Palatino Linotype" w:cs="Palatino Linotype"/>
          <w:b/>
          <w:color w:val="000000"/>
          <w:sz w:val="24"/>
          <w:szCs w:val="24"/>
          <w:lang w:val="es-ES_tradnl"/>
        </w:rPr>
        <w:t xml:space="preserve"> </w:t>
      </w:r>
      <w:r w:rsidRPr="00E616C1">
        <w:rPr>
          <w:rFonts w:ascii="Palatino Linotype" w:eastAsia="Palatino Linotype" w:hAnsi="Palatino Linotype" w:cs="Palatino Linotype"/>
          <w:b/>
          <w:bCs/>
          <w:color w:val="000000"/>
          <w:sz w:val="24"/>
          <w:szCs w:val="24"/>
          <w:lang w:val="es-ES_tradnl"/>
        </w:rPr>
        <w:t>00</w:t>
      </w:r>
      <w:r w:rsidR="00457738" w:rsidRPr="00E616C1">
        <w:rPr>
          <w:rFonts w:ascii="Palatino Linotype" w:eastAsia="Palatino Linotype" w:hAnsi="Palatino Linotype" w:cs="Palatino Linotype"/>
          <w:b/>
          <w:bCs/>
          <w:color w:val="000000"/>
          <w:sz w:val="24"/>
          <w:szCs w:val="24"/>
          <w:lang w:val="es-ES_tradnl"/>
        </w:rPr>
        <w:t>0</w:t>
      </w:r>
      <w:r w:rsidR="00246C72" w:rsidRPr="00E616C1">
        <w:rPr>
          <w:rFonts w:ascii="Palatino Linotype" w:eastAsia="Palatino Linotype" w:hAnsi="Palatino Linotype" w:cs="Palatino Linotype"/>
          <w:b/>
          <w:bCs/>
          <w:color w:val="000000"/>
          <w:sz w:val="24"/>
          <w:szCs w:val="24"/>
          <w:lang w:val="es-ES_tradnl"/>
        </w:rPr>
        <w:t>37/VIGUERRE</w:t>
      </w:r>
      <w:r w:rsidRPr="00E616C1">
        <w:rPr>
          <w:rFonts w:ascii="Palatino Linotype" w:eastAsia="Palatino Linotype" w:hAnsi="Palatino Linotype" w:cs="Palatino Linotype"/>
          <w:b/>
          <w:bCs/>
          <w:color w:val="000000"/>
          <w:sz w:val="24"/>
          <w:szCs w:val="24"/>
          <w:lang w:val="es-ES_tradnl"/>
        </w:rPr>
        <w:t>/IP/202</w:t>
      </w:r>
      <w:r w:rsidR="00995EDA" w:rsidRPr="00E616C1">
        <w:rPr>
          <w:rFonts w:ascii="Palatino Linotype" w:eastAsia="Palatino Linotype" w:hAnsi="Palatino Linotype" w:cs="Palatino Linotype"/>
          <w:b/>
          <w:bCs/>
          <w:color w:val="000000"/>
          <w:sz w:val="24"/>
          <w:szCs w:val="24"/>
          <w:lang w:val="es-ES_tradnl"/>
        </w:rPr>
        <w:t>2</w:t>
      </w:r>
      <w:r w:rsidR="00663A37" w:rsidRPr="00E616C1">
        <w:rPr>
          <w:rFonts w:ascii="Palatino Linotype" w:eastAsia="Palatino Linotype" w:hAnsi="Palatino Linotype" w:cs="Palatino Linotype"/>
          <w:color w:val="000000"/>
          <w:sz w:val="24"/>
          <w:szCs w:val="24"/>
          <w:lang w:val="es-ES_tradnl"/>
        </w:rPr>
        <w:t>,</w:t>
      </w:r>
      <w:r w:rsidR="00663A37" w:rsidRPr="00E616C1">
        <w:rPr>
          <w:rFonts w:ascii="Palatino Linotype" w:eastAsia="Palatino Linotype" w:hAnsi="Palatino Linotype" w:cs="Palatino Linotype"/>
          <w:b/>
          <w:color w:val="000000"/>
          <w:sz w:val="24"/>
          <w:szCs w:val="24"/>
          <w:lang w:val="es-ES_tradnl"/>
        </w:rPr>
        <w:t xml:space="preserve"> </w:t>
      </w:r>
      <w:r w:rsidR="00663A37" w:rsidRPr="00E616C1">
        <w:rPr>
          <w:rFonts w:ascii="Palatino Linotype" w:eastAsia="Palatino Linotype" w:hAnsi="Palatino Linotype" w:cs="Palatino Linotype"/>
          <w:color w:val="000000"/>
          <w:sz w:val="24"/>
          <w:szCs w:val="24"/>
          <w:lang w:val="es-ES_tradnl"/>
        </w:rPr>
        <w:t>mediante la cual solicitó información en el tenor siguiente:</w:t>
      </w:r>
    </w:p>
    <w:p w14:paraId="1E7EACB6"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CB4925D" w14:textId="1FFB9F6B"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w:t>
      </w:r>
      <w:r w:rsidR="00246C72" w:rsidRPr="00E616C1">
        <w:rPr>
          <w:rFonts w:ascii="Palatino Linotype" w:eastAsia="Palatino Linotype" w:hAnsi="Palatino Linotype" w:cs="Palatino Linotype"/>
          <w:i/>
          <w:color w:val="000000"/>
          <w:lang w:val="es-ES_tradnl"/>
        </w:rPr>
        <w:t>A quien corresponda: Solicitamos de la manera más atenta todos los registros de pago y facturas a la radio que lleva por nombre "</w:t>
      </w:r>
      <w:proofErr w:type="spellStart"/>
      <w:r w:rsidR="00574874">
        <w:rPr>
          <w:rFonts w:ascii="Palatino Linotype" w:eastAsia="Palatino Linotype" w:hAnsi="Palatino Linotype" w:cs="Palatino Linotype"/>
          <w:i/>
          <w:color w:val="000000"/>
          <w:lang w:val="es-ES_tradnl"/>
        </w:rPr>
        <w:t>xxxxxxxxxxxxxxxxxxxxxxx</w:t>
      </w:r>
      <w:proofErr w:type="spellEnd"/>
      <w:r w:rsidR="00246C72" w:rsidRPr="00E616C1">
        <w:rPr>
          <w:rFonts w:ascii="Palatino Linotype" w:eastAsia="Palatino Linotype" w:hAnsi="Palatino Linotype" w:cs="Palatino Linotype"/>
          <w:i/>
          <w:color w:val="000000"/>
          <w:lang w:val="es-ES_tradnl"/>
        </w:rPr>
        <w:t xml:space="preserve">" o al C. </w:t>
      </w:r>
      <w:proofErr w:type="spellStart"/>
      <w:r w:rsidR="00574874">
        <w:rPr>
          <w:rFonts w:ascii="Palatino Linotype" w:eastAsia="Palatino Linotype" w:hAnsi="Palatino Linotype" w:cs="Palatino Linotype"/>
          <w:i/>
          <w:color w:val="000000"/>
          <w:lang w:val="es-ES_tradnl"/>
        </w:rPr>
        <w:t>xxxxxxxx</w:t>
      </w:r>
      <w:proofErr w:type="spellEnd"/>
      <w:r w:rsidR="00246C72" w:rsidRPr="00E616C1">
        <w:rPr>
          <w:rFonts w:ascii="Palatino Linotype" w:eastAsia="Palatino Linotype" w:hAnsi="Palatino Linotype" w:cs="Palatino Linotype"/>
          <w:i/>
          <w:color w:val="000000"/>
          <w:lang w:val="es-ES_tradnl"/>
        </w:rPr>
        <w:t xml:space="preserve"> </w:t>
      </w:r>
      <w:proofErr w:type="spellStart"/>
      <w:r w:rsidR="00574874">
        <w:rPr>
          <w:rFonts w:ascii="Palatino Linotype" w:eastAsia="Palatino Linotype" w:hAnsi="Palatino Linotype" w:cs="Palatino Linotype"/>
          <w:i/>
          <w:color w:val="000000"/>
          <w:lang w:val="es-ES_tradnl"/>
        </w:rPr>
        <w:t>xxxxxxxxxxxxxxxx</w:t>
      </w:r>
      <w:proofErr w:type="spellEnd"/>
      <w:r w:rsidR="00246C72" w:rsidRPr="00E616C1">
        <w:rPr>
          <w:rFonts w:ascii="Palatino Linotype" w:eastAsia="Palatino Linotype" w:hAnsi="Palatino Linotype" w:cs="Palatino Linotype"/>
          <w:i/>
          <w:color w:val="000000"/>
          <w:lang w:val="es-ES_tradnl"/>
        </w:rPr>
        <w:t xml:space="preserve"> desde el año 2019 a la fecha. Todos los recursos son públicos y la Ley de Trasparencia lo dice.</w:t>
      </w:r>
      <w:r w:rsidR="00C57E04" w:rsidRPr="00E616C1">
        <w:rPr>
          <w:rFonts w:ascii="Palatino Linotype" w:eastAsia="Palatino Linotype" w:hAnsi="Palatino Linotype" w:cs="Palatino Linotype"/>
          <w:i/>
          <w:color w:val="000000"/>
          <w:lang w:val="es-ES_tradnl"/>
        </w:rPr>
        <w:t>” (Sic)</w:t>
      </w:r>
    </w:p>
    <w:p w14:paraId="365FE83B"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lang w:val="es-ES_tradnl"/>
        </w:rPr>
      </w:pPr>
    </w:p>
    <w:p w14:paraId="185CEF63" w14:textId="4CB5AFC9"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 xml:space="preserve">Modalidad de entrega: </w:t>
      </w:r>
      <w:r w:rsidR="00C57E04" w:rsidRPr="00E616C1">
        <w:rPr>
          <w:rFonts w:ascii="Palatino Linotype" w:eastAsia="Palatino Linotype" w:hAnsi="Palatino Linotype" w:cs="Palatino Linotype"/>
          <w:b/>
          <w:color w:val="000000"/>
          <w:sz w:val="24"/>
          <w:szCs w:val="24"/>
          <w:lang w:val="es-ES_tradnl"/>
        </w:rPr>
        <w:t>A través del SAIMEX</w:t>
      </w:r>
    </w:p>
    <w:p w14:paraId="4058552C"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7C85945" w14:textId="5ACFCA69"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E616C1">
        <w:rPr>
          <w:rFonts w:ascii="Palatino Linotype" w:eastAsia="Palatino Linotype" w:hAnsi="Palatino Linotype" w:cs="Palatino Linotype"/>
          <w:b/>
          <w:color w:val="000000"/>
          <w:sz w:val="26"/>
          <w:szCs w:val="26"/>
          <w:lang w:val="es-ES_tradnl"/>
        </w:rPr>
        <w:lastRenderedPageBreak/>
        <w:t xml:space="preserve">SEGUNDO. </w:t>
      </w:r>
      <w:r w:rsidR="002B35F5" w:rsidRPr="00E616C1">
        <w:rPr>
          <w:rFonts w:ascii="Palatino Linotype" w:eastAsia="Palatino Linotype" w:hAnsi="Palatino Linotype" w:cs="Palatino Linotype"/>
          <w:b/>
          <w:color w:val="000000"/>
          <w:sz w:val="26"/>
          <w:szCs w:val="26"/>
          <w:lang w:val="es-ES_tradnl"/>
        </w:rPr>
        <w:t xml:space="preserve">De la </w:t>
      </w:r>
      <w:r w:rsidRPr="00E616C1">
        <w:rPr>
          <w:rFonts w:ascii="Palatino Linotype" w:eastAsia="Palatino Linotype" w:hAnsi="Palatino Linotype" w:cs="Palatino Linotype"/>
          <w:b/>
          <w:color w:val="000000"/>
          <w:sz w:val="26"/>
          <w:szCs w:val="26"/>
          <w:lang w:val="es-ES_tradnl"/>
        </w:rPr>
        <w:t>respuesta del Sujeto Obligado.</w:t>
      </w:r>
    </w:p>
    <w:p w14:paraId="7C156F33" w14:textId="67276CB3"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De las constancias que obran en el expediente electrónico, se observa que el día</w:t>
      </w:r>
      <w:r w:rsidR="00995EDA" w:rsidRPr="00E616C1">
        <w:rPr>
          <w:rFonts w:ascii="Palatino Linotype" w:eastAsia="Palatino Linotype" w:hAnsi="Palatino Linotype" w:cs="Palatino Linotype"/>
          <w:color w:val="000000"/>
          <w:sz w:val="24"/>
          <w:szCs w:val="24"/>
          <w:lang w:val="es-ES_tradnl"/>
        </w:rPr>
        <w:t xml:space="preserve"> </w:t>
      </w:r>
      <w:r w:rsidR="0045561B" w:rsidRPr="00E616C1">
        <w:rPr>
          <w:rFonts w:ascii="Palatino Linotype" w:eastAsia="Palatino Linotype" w:hAnsi="Palatino Linotype" w:cs="Palatino Linotype"/>
          <w:color w:val="000000"/>
          <w:sz w:val="24"/>
          <w:szCs w:val="24"/>
          <w:lang w:val="es-ES_tradnl"/>
        </w:rPr>
        <w:t>treinta y uno</w:t>
      </w:r>
      <w:r w:rsidR="00995EDA" w:rsidRPr="00E616C1">
        <w:rPr>
          <w:rFonts w:ascii="Palatino Linotype" w:eastAsia="Palatino Linotype" w:hAnsi="Palatino Linotype" w:cs="Palatino Linotype"/>
          <w:color w:val="000000"/>
          <w:sz w:val="24"/>
          <w:szCs w:val="24"/>
          <w:lang w:val="es-ES_tradnl"/>
        </w:rPr>
        <w:t xml:space="preserve"> de enero de dos mil veintidós</w:t>
      </w:r>
      <w:r w:rsidRPr="00E616C1">
        <w:rPr>
          <w:rFonts w:ascii="Palatino Linotype" w:eastAsia="Palatino Linotype" w:hAnsi="Palatino Linotype" w:cs="Palatino Linotype"/>
          <w:color w:val="000000"/>
          <w:sz w:val="24"/>
          <w:szCs w:val="24"/>
          <w:lang w:val="es-ES_tradnl"/>
        </w:rPr>
        <w:t>, el Sujeto Obligado dio respuesta a la solicitud de información, manifestando lo siguiente:</w:t>
      </w:r>
    </w:p>
    <w:p w14:paraId="5D57EE23"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7D17DDC" w14:textId="0AED603B" w:rsidR="00246C72" w:rsidRPr="00E616C1" w:rsidRDefault="00663A37" w:rsidP="00246C7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w:t>
      </w:r>
      <w:r w:rsidR="00246C72" w:rsidRPr="00E616C1">
        <w:rPr>
          <w:rFonts w:ascii="Palatino Linotype" w:eastAsia="Palatino Linotype" w:hAnsi="Palatino Linotype" w:cs="Palatino Linotype"/>
          <w:i/>
          <w:color w:val="00000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917ED7" w14:textId="77777777" w:rsidR="00246C72" w:rsidRPr="00E616C1" w:rsidRDefault="00246C72" w:rsidP="00246C7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7AD625A1" w14:textId="1BBBDBEB" w:rsidR="00246C72" w:rsidRPr="00E616C1" w:rsidRDefault="00246C72" w:rsidP="00246C7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CIUDADANO PRESENTE Con fundamento en lo establecido en los artículos 12, 23 fracción IV, 53, y demás relativos aplicables a la Ley de Transparencia y Acceso a la Información Pública del Estado de México, y en atención a su solicitud 00037/VIGUERRE/IP/2022, sírvase encontrar la respuesta otorgada por el Servidor Público Habilitado donde se presume existe la información pública solicitada. Finalmente, se hace de su conocimiento, que tiene derecho a interponer recurso de revisión sobre este acto, de conformidad a lo dispuesto en los artículos 127, 128, 129 y 130 de la Ley de Protección de Datos Personales en Posesión de Sujetos Obligados del Estado de México y Municipios, así como en los artículos 176, 177 y 178 de la Ley de Transparencia y Acceso a la Información Pública del Estado de México y Municipios, en un término de 15 (quince) días hábiles, contados a partir del día hábil siguiente de que haya surtido efectos la notificación. ATENTAMENTE L.D. MARICELA RAMIREZ COTERO TITULAR DE LA UNIDAD DE TRANSPARENCIA, ACCESO A LA INFORMACIÓN PÚBLICA Y PROTECCIÓN DE DATOS PERSONALES.</w:t>
      </w:r>
    </w:p>
    <w:p w14:paraId="10F089BC" w14:textId="77777777" w:rsidR="00246C72" w:rsidRPr="00E616C1" w:rsidRDefault="00246C72" w:rsidP="00246C7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046E80FC" w14:textId="77777777" w:rsidR="00246C72" w:rsidRPr="00E616C1" w:rsidRDefault="00246C72" w:rsidP="00246C7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ATENTAMENTE</w:t>
      </w:r>
    </w:p>
    <w:p w14:paraId="38DF58A5" w14:textId="1E5701D1" w:rsidR="00663A37" w:rsidRPr="00E616C1" w:rsidRDefault="00246C72" w:rsidP="00246C7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L. D. MARICELA RAMIREZ COTERO</w:t>
      </w:r>
      <w:r w:rsidR="00663A37" w:rsidRPr="00E616C1">
        <w:rPr>
          <w:rFonts w:ascii="Palatino Linotype" w:eastAsia="Palatino Linotype" w:hAnsi="Palatino Linotype" w:cs="Palatino Linotype"/>
          <w:i/>
          <w:color w:val="000000"/>
          <w:lang w:val="es-ES_tradnl"/>
        </w:rPr>
        <w:t>” (Sic)</w:t>
      </w:r>
    </w:p>
    <w:p w14:paraId="6B587EBE" w14:textId="77777777" w:rsidR="00663A37" w:rsidRPr="00E616C1"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lang w:val="es-ES_tradnl"/>
        </w:rPr>
      </w:pPr>
    </w:p>
    <w:p w14:paraId="3D031FD5" w14:textId="4031668F" w:rsidR="00663A37" w:rsidRPr="00E616C1" w:rsidRDefault="00D967D5"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 xml:space="preserve">El Sujeto Obligado anexó a su </w:t>
      </w:r>
      <w:r w:rsidR="00C57E04" w:rsidRPr="00E616C1">
        <w:rPr>
          <w:rFonts w:ascii="Palatino Linotype" w:eastAsia="Palatino Linotype" w:hAnsi="Palatino Linotype" w:cs="Palatino Linotype"/>
          <w:color w:val="000000"/>
          <w:sz w:val="24"/>
          <w:szCs w:val="24"/>
          <w:lang w:val="es-ES_tradnl"/>
        </w:rPr>
        <w:t xml:space="preserve">respuesta </w:t>
      </w:r>
      <w:r w:rsidR="0045561B" w:rsidRPr="00E616C1">
        <w:rPr>
          <w:rFonts w:ascii="Palatino Linotype" w:eastAsia="Palatino Linotype" w:hAnsi="Palatino Linotype" w:cs="Palatino Linotype"/>
          <w:color w:val="000000"/>
          <w:sz w:val="24"/>
          <w:szCs w:val="24"/>
          <w:lang w:val="es-ES_tradnl"/>
        </w:rPr>
        <w:t>el</w:t>
      </w:r>
      <w:r w:rsidR="00995EDA" w:rsidRPr="00E616C1">
        <w:rPr>
          <w:rFonts w:ascii="Palatino Linotype" w:eastAsia="Palatino Linotype" w:hAnsi="Palatino Linotype" w:cs="Palatino Linotype"/>
          <w:color w:val="000000"/>
          <w:sz w:val="24"/>
          <w:szCs w:val="24"/>
          <w:lang w:val="es-ES_tradnl"/>
        </w:rPr>
        <w:t xml:space="preserve"> documento</w:t>
      </w:r>
      <w:r w:rsidR="002B35F5" w:rsidRPr="00E616C1">
        <w:rPr>
          <w:rFonts w:ascii="Palatino Linotype" w:eastAsia="Palatino Linotype" w:hAnsi="Palatino Linotype" w:cs="Palatino Linotype"/>
          <w:color w:val="000000"/>
          <w:sz w:val="24"/>
          <w:szCs w:val="24"/>
          <w:lang w:val="es-ES_tradnl"/>
        </w:rPr>
        <w:t xml:space="preserve"> </w:t>
      </w:r>
      <w:r w:rsidR="0045561B" w:rsidRPr="00E616C1">
        <w:rPr>
          <w:rFonts w:ascii="Palatino Linotype" w:eastAsia="Palatino Linotype" w:hAnsi="Palatino Linotype" w:cs="Palatino Linotype"/>
          <w:color w:val="000000"/>
          <w:sz w:val="24"/>
          <w:szCs w:val="24"/>
          <w:lang w:val="es-ES_tradnl"/>
        </w:rPr>
        <w:t xml:space="preserve">electrónico </w:t>
      </w:r>
      <w:r w:rsidR="002B35F5" w:rsidRPr="00E616C1">
        <w:rPr>
          <w:rFonts w:ascii="Palatino Linotype" w:eastAsia="Palatino Linotype" w:hAnsi="Palatino Linotype" w:cs="Palatino Linotype"/>
          <w:color w:val="000000"/>
          <w:sz w:val="24"/>
          <w:szCs w:val="24"/>
          <w:lang w:val="es-ES_tradnl"/>
        </w:rPr>
        <w:t xml:space="preserve">denominado </w:t>
      </w:r>
      <w:r w:rsidR="00663A37" w:rsidRPr="00E616C1">
        <w:rPr>
          <w:rFonts w:ascii="Palatino Linotype" w:eastAsia="Palatino Linotype" w:hAnsi="Palatino Linotype" w:cs="Palatino Linotype"/>
          <w:b/>
          <w:color w:val="000000"/>
          <w:sz w:val="24"/>
          <w:szCs w:val="24"/>
          <w:lang w:val="es-ES_tradnl"/>
        </w:rPr>
        <w:t>“</w:t>
      </w:r>
      <w:r w:rsidR="00BB5DA9" w:rsidRPr="00E616C1">
        <w:rPr>
          <w:rFonts w:ascii="Palatino Linotype" w:eastAsia="Palatino Linotype" w:hAnsi="Palatino Linotype" w:cs="Palatino Linotype"/>
          <w:b/>
          <w:color w:val="000000"/>
          <w:sz w:val="24"/>
          <w:szCs w:val="24"/>
          <w:lang w:val="es-ES_tradnl"/>
        </w:rPr>
        <w:t>00037-VIGUERRE_IP_2022.docx – DERECHO DE PETICIÓN</w:t>
      </w:r>
      <w:r w:rsidR="00593107" w:rsidRPr="00E616C1">
        <w:rPr>
          <w:rFonts w:ascii="Palatino Linotype" w:eastAsia="Palatino Linotype" w:hAnsi="Palatino Linotype" w:cs="Palatino Linotype"/>
          <w:b/>
          <w:color w:val="000000"/>
          <w:sz w:val="24"/>
          <w:szCs w:val="24"/>
          <w:lang w:val="es-ES_tradnl"/>
        </w:rPr>
        <w:t>.pdf</w:t>
      </w:r>
      <w:r w:rsidR="00663A37" w:rsidRPr="00E616C1">
        <w:rPr>
          <w:rFonts w:ascii="Palatino Linotype" w:eastAsia="Palatino Linotype" w:hAnsi="Palatino Linotype" w:cs="Palatino Linotype"/>
          <w:b/>
          <w:color w:val="000000"/>
          <w:sz w:val="24"/>
          <w:szCs w:val="24"/>
          <w:lang w:val="es-ES_tradnl"/>
        </w:rPr>
        <w:t>”</w:t>
      </w:r>
      <w:r w:rsidR="00CE26E6" w:rsidRPr="00E616C1">
        <w:rPr>
          <w:rFonts w:ascii="Palatino Linotype" w:eastAsia="Palatino Linotype" w:hAnsi="Palatino Linotype" w:cs="Palatino Linotype"/>
          <w:color w:val="000000"/>
          <w:sz w:val="24"/>
          <w:szCs w:val="24"/>
          <w:lang w:val="es-ES_tradnl"/>
        </w:rPr>
        <w:t xml:space="preserve">, </w:t>
      </w:r>
      <w:r w:rsidR="002F5D4D" w:rsidRPr="00E616C1">
        <w:rPr>
          <w:rFonts w:ascii="Palatino Linotype" w:eastAsia="Palatino Linotype" w:hAnsi="Palatino Linotype" w:cs="Palatino Linotype"/>
          <w:color w:val="000000"/>
          <w:sz w:val="24"/>
          <w:szCs w:val="24"/>
          <w:lang w:val="es-ES_tradnl"/>
        </w:rPr>
        <w:t>el</w:t>
      </w:r>
      <w:r w:rsidR="00663A37" w:rsidRPr="00E616C1">
        <w:rPr>
          <w:rFonts w:ascii="Palatino Linotype" w:eastAsia="Palatino Linotype" w:hAnsi="Palatino Linotype" w:cs="Palatino Linotype"/>
          <w:color w:val="000000"/>
          <w:sz w:val="24"/>
          <w:szCs w:val="24"/>
          <w:lang w:val="es-ES_tradnl"/>
        </w:rPr>
        <w:t xml:space="preserve"> cual no se reproduce por ser del conocimiento de las partes; no obstante, se hará referencia de su contenido en el estudio correspondiente.</w:t>
      </w:r>
    </w:p>
    <w:p w14:paraId="3BE8FBEE"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15B339" w14:textId="30B516A2" w:rsidR="00663A37" w:rsidRPr="00E616C1"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E616C1">
        <w:rPr>
          <w:rFonts w:ascii="Palatino Linotype" w:eastAsia="Palatino Linotype" w:hAnsi="Palatino Linotype" w:cs="Palatino Linotype"/>
          <w:b/>
          <w:color w:val="000000"/>
          <w:sz w:val="26"/>
          <w:szCs w:val="26"/>
          <w:lang w:val="es-ES_tradnl"/>
        </w:rPr>
        <w:t>TERCERO</w:t>
      </w:r>
      <w:r w:rsidR="00663A37" w:rsidRPr="00E616C1">
        <w:rPr>
          <w:rFonts w:ascii="Palatino Linotype" w:eastAsia="Palatino Linotype" w:hAnsi="Palatino Linotype" w:cs="Palatino Linotype"/>
          <w:b/>
          <w:color w:val="000000"/>
          <w:sz w:val="26"/>
          <w:szCs w:val="26"/>
          <w:lang w:val="es-ES_tradnl"/>
        </w:rPr>
        <w:t>. Del recurso de revisión.</w:t>
      </w:r>
    </w:p>
    <w:p w14:paraId="7F8982C5" w14:textId="073661A0"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Inconforme con la respuesta emitida por el Sujeto Obligado, el Recurrente interpuso el presente recurso de re</w:t>
      </w:r>
      <w:r w:rsidR="006377A9" w:rsidRPr="00E616C1">
        <w:rPr>
          <w:rFonts w:ascii="Palatino Linotype" w:eastAsia="Palatino Linotype" w:hAnsi="Palatino Linotype" w:cs="Palatino Linotype"/>
          <w:color w:val="000000"/>
          <w:sz w:val="24"/>
          <w:szCs w:val="24"/>
          <w:lang w:val="es-ES_tradnl"/>
        </w:rPr>
        <w:t xml:space="preserve">visión el día </w:t>
      </w:r>
      <w:r w:rsidR="00BB5DA9" w:rsidRPr="00E616C1">
        <w:rPr>
          <w:rFonts w:ascii="Palatino Linotype" w:eastAsia="Palatino Linotype" w:hAnsi="Palatino Linotype" w:cs="Palatino Linotype"/>
          <w:color w:val="000000"/>
          <w:sz w:val="24"/>
          <w:szCs w:val="24"/>
          <w:lang w:val="es-ES_tradnl"/>
        </w:rPr>
        <w:t>cuatro</w:t>
      </w:r>
      <w:r w:rsidR="002F5D4D" w:rsidRPr="00E616C1">
        <w:rPr>
          <w:rFonts w:ascii="Palatino Linotype" w:eastAsia="Palatino Linotype" w:hAnsi="Palatino Linotype" w:cs="Palatino Linotype"/>
          <w:color w:val="000000"/>
          <w:sz w:val="24"/>
          <w:szCs w:val="24"/>
          <w:lang w:val="es-ES_tradnl"/>
        </w:rPr>
        <w:t xml:space="preserve"> de febrero</w:t>
      </w:r>
      <w:r w:rsidR="00593107" w:rsidRPr="00E616C1">
        <w:rPr>
          <w:rFonts w:ascii="Palatino Linotype" w:eastAsia="Palatino Linotype" w:hAnsi="Palatino Linotype" w:cs="Palatino Linotype"/>
          <w:color w:val="000000"/>
          <w:sz w:val="24"/>
          <w:szCs w:val="24"/>
          <w:lang w:val="es-ES_tradnl"/>
        </w:rPr>
        <w:t xml:space="preserve"> de dos mil veintidós</w:t>
      </w:r>
      <w:r w:rsidRPr="00E616C1">
        <w:rPr>
          <w:rFonts w:ascii="Palatino Linotype" w:eastAsia="Palatino Linotype" w:hAnsi="Palatino Linotype" w:cs="Palatino Linotype"/>
          <w:color w:val="000000"/>
          <w:sz w:val="24"/>
          <w:szCs w:val="24"/>
          <w:lang w:val="es-ES_tradnl"/>
        </w:rPr>
        <w:t xml:space="preserve">, el cual se registró con el expediente número </w:t>
      </w:r>
      <w:r w:rsidR="006377A9" w:rsidRPr="00E616C1">
        <w:rPr>
          <w:rFonts w:ascii="Palatino Linotype" w:eastAsia="Palatino Linotype" w:hAnsi="Palatino Linotype" w:cs="Palatino Linotype"/>
          <w:b/>
          <w:color w:val="000000"/>
          <w:sz w:val="24"/>
          <w:szCs w:val="24"/>
          <w:lang w:val="es-ES_tradnl"/>
        </w:rPr>
        <w:t>0</w:t>
      </w:r>
      <w:r w:rsidR="00593107" w:rsidRPr="00E616C1">
        <w:rPr>
          <w:rFonts w:ascii="Palatino Linotype" w:eastAsia="Palatino Linotype" w:hAnsi="Palatino Linotype" w:cs="Palatino Linotype"/>
          <w:b/>
          <w:color w:val="000000"/>
          <w:sz w:val="24"/>
          <w:szCs w:val="24"/>
          <w:lang w:val="es-ES_tradnl"/>
        </w:rPr>
        <w:t>0</w:t>
      </w:r>
      <w:r w:rsidR="00BB5DA9" w:rsidRPr="00E616C1">
        <w:rPr>
          <w:rFonts w:ascii="Palatino Linotype" w:eastAsia="Palatino Linotype" w:hAnsi="Palatino Linotype" w:cs="Palatino Linotype"/>
          <w:b/>
          <w:color w:val="000000"/>
          <w:sz w:val="24"/>
          <w:szCs w:val="24"/>
          <w:lang w:val="es-ES_tradnl"/>
        </w:rPr>
        <w:t>600</w:t>
      </w:r>
      <w:r w:rsidRPr="00E616C1">
        <w:rPr>
          <w:rFonts w:ascii="Palatino Linotype" w:eastAsia="Palatino Linotype" w:hAnsi="Palatino Linotype" w:cs="Palatino Linotype"/>
          <w:b/>
          <w:color w:val="000000"/>
          <w:sz w:val="24"/>
          <w:szCs w:val="24"/>
          <w:lang w:val="es-ES_tradnl"/>
        </w:rPr>
        <w:t>/INFOEM/IP/RR/202</w:t>
      </w:r>
      <w:r w:rsidR="00593107" w:rsidRPr="00E616C1">
        <w:rPr>
          <w:rFonts w:ascii="Palatino Linotype" w:eastAsia="Palatino Linotype" w:hAnsi="Palatino Linotype" w:cs="Palatino Linotype"/>
          <w:b/>
          <w:color w:val="000000"/>
          <w:sz w:val="24"/>
          <w:szCs w:val="24"/>
          <w:lang w:val="es-ES_tradnl"/>
        </w:rPr>
        <w:t>2</w:t>
      </w:r>
      <w:r w:rsidRPr="00E616C1">
        <w:rPr>
          <w:rFonts w:ascii="Palatino Linotype" w:eastAsia="Palatino Linotype" w:hAnsi="Palatino Linotype" w:cs="Palatino Linotype"/>
          <w:color w:val="000000"/>
          <w:sz w:val="24"/>
          <w:szCs w:val="24"/>
          <w:lang w:val="es-ES_tradnl"/>
        </w:rPr>
        <w:t>, en el cual el particular manifestó lo siguiente:</w:t>
      </w:r>
    </w:p>
    <w:p w14:paraId="596AC384"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5E98A07" w14:textId="77777777" w:rsidR="00593107" w:rsidRPr="00E616C1" w:rsidRDefault="00663A37" w:rsidP="00663A37">
      <w:pPr>
        <w:spacing w:before="240" w:line="240" w:lineRule="auto"/>
        <w:contextualSpacing/>
        <w:jc w:val="both"/>
        <w:rPr>
          <w:rFonts w:ascii="Palatino Linotype" w:eastAsia="Palatino Linotype" w:hAnsi="Palatino Linotype" w:cs="Palatino Linotype"/>
          <w:b/>
          <w:sz w:val="24"/>
          <w:szCs w:val="24"/>
          <w:lang w:val="es-ES_tradnl"/>
        </w:rPr>
      </w:pPr>
      <w:r w:rsidRPr="00E616C1">
        <w:rPr>
          <w:rFonts w:ascii="Palatino Linotype" w:eastAsia="Palatino Linotype" w:hAnsi="Palatino Linotype" w:cs="Palatino Linotype"/>
          <w:b/>
          <w:sz w:val="24"/>
          <w:szCs w:val="24"/>
          <w:lang w:val="es-ES_tradnl"/>
        </w:rPr>
        <w:t xml:space="preserve">Acto Impugnado: </w:t>
      </w:r>
    </w:p>
    <w:p w14:paraId="1F8C42D3" w14:textId="77777777" w:rsidR="00593107" w:rsidRPr="00E616C1" w:rsidRDefault="00593107" w:rsidP="00663A37">
      <w:pPr>
        <w:spacing w:before="240" w:line="240" w:lineRule="auto"/>
        <w:contextualSpacing/>
        <w:jc w:val="both"/>
        <w:rPr>
          <w:rFonts w:ascii="Palatino Linotype" w:eastAsia="Palatino Linotype" w:hAnsi="Palatino Linotype" w:cs="Palatino Linotype"/>
          <w:b/>
          <w:sz w:val="24"/>
          <w:szCs w:val="24"/>
          <w:lang w:val="es-ES_tradnl"/>
        </w:rPr>
      </w:pPr>
    </w:p>
    <w:p w14:paraId="6FDB73D8" w14:textId="3E957AC4" w:rsidR="00663A37" w:rsidRPr="00E616C1" w:rsidRDefault="00663A37" w:rsidP="00593107">
      <w:pPr>
        <w:spacing w:before="240" w:line="240" w:lineRule="auto"/>
        <w:ind w:left="567" w:right="616"/>
        <w:contextualSpacing/>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r w:rsidR="00BB5DA9" w:rsidRPr="00E616C1">
        <w:rPr>
          <w:rFonts w:ascii="Palatino Linotype" w:eastAsia="Palatino Linotype" w:hAnsi="Palatino Linotype" w:cs="Palatino Linotype"/>
          <w:i/>
          <w:lang w:val="es-ES_tradnl"/>
        </w:rPr>
        <w:t>A quien corresponda: Solicitamos de la manera más atenta todos los registros de pago y facturas a la radio que lleva por nombre "</w:t>
      </w:r>
      <w:proofErr w:type="spellStart"/>
      <w:r w:rsidR="00574874">
        <w:rPr>
          <w:rFonts w:ascii="Palatino Linotype" w:eastAsia="Palatino Linotype" w:hAnsi="Palatino Linotype" w:cs="Palatino Linotype"/>
          <w:i/>
          <w:lang w:val="es-ES_tradnl"/>
        </w:rPr>
        <w:t>xxxxxxxxxxxxxxxxxxxxxxxx</w:t>
      </w:r>
      <w:proofErr w:type="spellEnd"/>
      <w:r w:rsidR="00BB5DA9" w:rsidRPr="00E616C1">
        <w:rPr>
          <w:rFonts w:ascii="Palatino Linotype" w:eastAsia="Palatino Linotype" w:hAnsi="Palatino Linotype" w:cs="Palatino Linotype"/>
          <w:i/>
          <w:lang w:val="es-ES_tradnl"/>
        </w:rPr>
        <w:t xml:space="preserve">" o al C. </w:t>
      </w:r>
      <w:proofErr w:type="spellStart"/>
      <w:r w:rsidR="00574874">
        <w:rPr>
          <w:rFonts w:ascii="Palatino Linotype" w:eastAsia="Palatino Linotype" w:hAnsi="Palatino Linotype" w:cs="Palatino Linotype"/>
          <w:i/>
          <w:lang w:val="es-ES_tradnl"/>
        </w:rPr>
        <w:t>xxxxxxxxx</w:t>
      </w:r>
      <w:proofErr w:type="spellEnd"/>
      <w:r w:rsidR="00BB5DA9" w:rsidRPr="00E616C1">
        <w:rPr>
          <w:rFonts w:ascii="Palatino Linotype" w:eastAsia="Palatino Linotype" w:hAnsi="Palatino Linotype" w:cs="Palatino Linotype"/>
          <w:i/>
          <w:lang w:val="es-ES_tradnl"/>
        </w:rPr>
        <w:t xml:space="preserve"> </w:t>
      </w:r>
      <w:proofErr w:type="spellStart"/>
      <w:r w:rsidR="00574874">
        <w:rPr>
          <w:rFonts w:ascii="Palatino Linotype" w:eastAsia="Palatino Linotype" w:hAnsi="Palatino Linotype" w:cs="Palatino Linotype"/>
          <w:i/>
          <w:lang w:val="es-ES_tradnl"/>
        </w:rPr>
        <w:t>xxxxxxxxxxxxxxxxx</w:t>
      </w:r>
      <w:proofErr w:type="spellEnd"/>
      <w:r w:rsidR="00BB5DA9" w:rsidRPr="00E616C1">
        <w:rPr>
          <w:rFonts w:ascii="Palatino Linotype" w:eastAsia="Palatino Linotype" w:hAnsi="Palatino Linotype" w:cs="Palatino Linotype"/>
          <w:i/>
          <w:lang w:val="es-ES_tradnl"/>
        </w:rPr>
        <w:t xml:space="preserve"> desde el año 2019 a la fecha. Todos los recursos son públicos y la Ley de Trasparencia lo dice.</w:t>
      </w:r>
      <w:r w:rsidRPr="00E616C1">
        <w:rPr>
          <w:rFonts w:ascii="Palatino Linotype" w:eastAsia="Palatino Linotype" w:hAnsi="Palatino Linotype" w:cs="Palatino Linotype"/>
          <w:i/>
          <w:lang w:val="es-ES_tradnl"/>
        </w:rPr>
        <w:t>"(Sic)</w:t>
      </w:r>
    </w:p>
    <w:p w14:paraId="50F81DF4" w14:textId="77777777" w:rsidR="00663A37" w:rsidRPr="00E616C1" w:rsidRDefault="00663A37" w:rsidP="00663A37">
      <w:pPr>
        <w:spacing w:after="0" w:line="360" w:lineRule="auto"/>
        <w:contextualSpacing/>
        <w:jc w:val="both"/>
        <w:rPr>
          <w:rFonts w:ascii="Palatino Linotype" w:eastAsia="Palatino Linotype" w:hAnsi="Palatino Linotype" w:cs="Palatino Linotype"/>
          <w:iCs/>
          <w:sz w:val="24"/>
          <w:szCs w:val="24"/>
          <w:lang w:val="es-ES_tradnl"/>
        </w:rPr>
      </w:pPr>
    </w:p>
    <w:p w14:paraId="22BD8B49" w14:textId="77777777" w:rsidR="00593107" w:rsidRPr="00E616C1" w:rsidRDefault="00663A37" w:rsidP="00663A37">
      <w:pPr>
        <w:spacing w:before="240" w:line="24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b/>
          <w:sz w:val="24"/>
          <w:szCs w:val="24"/>
          <w:lang w:val="es-ES_tradnl"/>
        </w:rPr>
        <w:t>Razones o Motivos de Inconformidad</w:t>
      </w:r>
      <w:r w:rsidRPr="00E616C1">
        <w:rPr>
          <w:rFonts w:ascii="Palatino Linotype" w:eastAsia="Palatino Linotype" w:hAnsi="Palatino Linotype" w:cs="Palatino Linotype"/>
          <w:sz w:val="24"/>
          <w:szCs w:val="24"/>
          <w:lang w:val="es-ES_tradnl"/>
        </w:rPr>
        <w:t xml:space="preserve">: </w:t>
      </w:r>
    </w:p>
    <w:p w14:paraId="6332625D" w14:textId="77777777" w:rsidR="00593107" w:rsidRPr="00E616C1" w:rsidRDefault="00593107" w:rsidP="00663A37">
      <w:pPr>
        <w:spacing w:before="240" w:line="240" w:lineRule="auto"/>
        <w:contextualSpacing/>
        <w:jc w:val="both"/>
        <w:rPr>
          <w:rFonts w:ascii="Palatino Linotype" w:eastAsia="Palatino Linotype" w:hAnsi="Palatino Linotype" w:cs="Palatino Linotype"/>
          <w:sz w:val="24"/>
          <w:szCs w:val="24"/>
          <w:lang w:val="es-ES_tradnl"/>
        </w:rPr>
      </w:pPr>
    </w:p>
    <w:p w14:paraId="59A1F67A" w14:textId="71B0A18D" w:rsidR="00663A37" w:rsidRPr="00E616C1" w:rsidRDefault="00663A37" w:rsidP="00593107">
      <w:pPr>
        <w:spacing w:before="240" w:line="240" w:lineRule="auto"/>
        <w:ind w:left="567" w:right="616"/>
        <w:contextualSpacing/>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r w:rsidR="00BB5DA9" w:rsidRPr="00E616C1">
        <w:rPr>
          <w:rFonts w:ascii="Palatino Linotype" w:eastAsia="Palatino Linotype" w:hAnsi="Palatino Linotype" w:cs="Palatino Linotype"/>
          <w:i/>
          <w:lang w:val="es-ES_tradnl"/>
        </w:rPr>
        <w:t>A la negativa de la información que se requirió y solo contestaron con un oficio, donde dan vueltas a situaciones que no se mencionaron en la solicitud de información: además que es bien sabido que se pagó publicidad a la radio ya que hacen muchas menciones del ayuntamiento</w:t>
      </w:r>
      <w:r w:rsidRPr="00E616C1">
        <w:rPr>
          <w:rFonts w:ascii="Palatino Linotype" w:eastAsia="Palatino Linotype" w:hAnsi="Palatino Linotype" w:cs="Palatino Linotype"/>
          <w:i/>
          <w:lang w:val="es-ES_tradnl"/>
        </w:rPr>
        <w:t>” (Sic)</w:t>
      </w:r>
    </w:p>
    <w:p w14:paraId="11841314"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12DC9D1E" w14:textId="60E15C66" w:rsidR="00663A37" w:rsidRPr="00E616C1"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E616C1">
        <w:rPr>
          <w:rFonts w:ascii="Palatino Linotype" w:eastAsia="Palatino Linotype" w:hAnsi="Palatino Linotype" w:cs="Palatino Linotype"/>
          <w:b/>
          <w:color w:val="000000"/>
          <w:sz w:val="26"/>
          <w:szCs w:val="26"/>
          <w:lang w:val="es-ES_tradnl"/>
        </w:rPr>
        <w:t>CUARTO</w:t>
      </w:r>
      <w:r w:rsidR="00663A37" w:rsidRPr="00E616C1">
        <w:rPr>
          <w:rFonts w:ascii="Palatino Linotype" w:eastAsia="Palatino Linotype" w:hAnsi="Palatino Linotype" w:cs="Palatino Linotype"/>
          <w:b/>
          <w:color w:val="000000"/>
          <w:sz w:val="26"/>
          <w:szCs w:val="26"/>
          <w:lang w:val="es-ES_tradnl"/>
        </w:rPr>
        <w:t>. Del turno y admisión del recurso de revisión.</w:t>
      </w:r>
    </w:p>
    <w:p w14:paraId="348439E0" w14:textId="5FD61499"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 xml:space="preserve">Medio de impugnación que le fue turnado al </w:t>
      </w:r>
      <w:r w:rsidRPr="00E616C1">
        <w:rPr>
          <w:rFonts w:ascii="Palatino Linotype" w:eastAsia="Palatino Linotype" w:hAnsi="Palatino Linotype" w:cs="Palatino Linotype"/>
          <w:b/>
          <w:color w:val="000000"/>
          <w:sz w:val="24"/>
          <w:szCs w:val="24"/>
          <w:lang w:val="es-ES_tradnl"/>
        </w:rPr>
        <w:t>Comisionado José Martínez Vilchis</w:t>
      </w:r>
      <w:r w:rsidRPr="00E616C1">
        <w:rPr>
          <w:rFonts w:ascii="Palatino Linotype" w:eastAsia="Palatino Linotype" w:hAnsi="Palatino Linotype" w:cs="Palatino Linotype"/>
          <w:color w:val="000000"/>
          <w:sz w:val="24"/>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E616C1">
        <w:rPr>
          <w:rFonts w:ascii="Palatino Linotype" w:eastAsia="Palatino Linotype" w:hAnsi="Palatino Linotype" w:cs="Palatino Linotype"/>
          <w:color w:val="000000"/>
          <w:sz w:val="24"/>
          <w:szCs w:val="24"/>
          <w:lang w:val="es-ES_tradnl"/>
        </w:rPr>
        <w:t xml:space="preserve">n en fecha </w:t>
      </w:r>
      <w:r w:rsidR="00BB5DA9" w:rsidRPr="00E616C1">
        <w:rPr>
          <w:rFonts w:ascii="Palatino Linotype" w:eastAsia="Palatino Linotype" w:hAnsi="Palatino Linotype" w:cs="Palatino Linotype"/>
          <w:color w:val="000000"/>
          <w:sz w:val="24"/>
          <w:szCs w:val="24"/>
          <w:lang w:val="es-ES_tradnl"/>
        </w:rPr>
        <w:t>once</w:t>
      </w:r>
      <w:r w:rsidR="00CC6603" w:rsidRPr="00E616C1">
        <w:rPr>
          <w:rFonts w:ascii="Palatino Linotype" w:eastAsia="Palatino Linotype" w:hAnsi="Palatino Linotype" w:cs="Palatino Linotype"/>
          <w:color w:val="000000"/>
          <w:sz w:val="24"/>
          <w:szCs w:val="24"/>
          <w:lang w:val="es-ES_tradnl"/>
        </w:rPr>
        <w:t xml:space="preserve"> de febrero</w:t>
      </w:r>
      <w:r w:rsidR="00593107" w:rsidRPr="00E616C1">
        <w:rPr>
          <w:rFonts w:ascii="Palatino Linotype" w:eastAsia="Palatino Linotype" w:hAnsi="Palatino Linotype" w:cs="Palatino Linotype"/>
          <w:color w:val="000000"/>
          <w:sz w:val="24"/>
          <w:szCs w:val="24"/>
          <w:lang w:val="es-ES_tradnl"/>
        </w:rPr>
        <w:t xml:space="preserve"> de dos mil veintidós</w:t>
      </w:r>
      <w:r w:rsidRPr="00E616C1">
        <w:rPr>
          <w:rFonts w:ascii="Palatino Linotype" w:eastAsia="Palatino Linotype" w:hAnsi="Palatino Linotype" w:cs="Palatino Linotype"/>
          <w:color w:val="000000"/>
          <w:sz w:val="24"/>
          <w:szCs w:val="24"/>
          <w:lang w:val="es-ES_tradnl"/>
        </w:rPr>
        <w:t xml:space="preserve">, </w:t>
      </w:r>
      <w:r w:rsidRPr="00E616C1">
        <w:rPr>
          <w:rFonts w:ascii="Palatino Linotype" w:eastAsia="Palatino Linotype" w:hAnsi="Palatino Linotype" w:cs="Palatino Linotype"/>
          <w:sz w:val="24"/>
          <w:szCs w:val="24"/>
          <w:lang w:val="es-ES_tradnl"/>
        </w:rPr>
        <w:lastRenderedPageBreak/>
        <w:t>otorgándose</w:t>
      </w:r>
      <w:r w:rsidRPr="00E616C1">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4FAD2622"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09CC570"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E616C1">
        <w:rPr>
          <w:rFonts w:ascii="Palatino Linotype" w:eastAsia="Palatino Linotype" w:hAnsi="Palatino Linotype" w:cs="Palatino Linotype"/>
          <w:b/>
          <w:color w:val="000000"/>
          <w:sz w:val="26"/>
          <w:szCs w:val="26"/>
          <w:lang w:val="es-ES_tradnl"/>
        </w:rPr>
        <w:t>QUINTO. De la etapa de instrucción.</w:t>
      </w:r>
    </w:p>
    <w:p w14:paraId="4ED8CDEE" w14:textId="77777777" w:rsidR="00BE4915" w:rsidRPr="00E616C1" w:rsidRDefault="00BE4915" w:rsidP="00BE491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Una vez abierta la etapa de instrucción, se observa que el Sujeto Obligado omitió rendir su Informe Justificado. Asimismo, el Recurrente no presentó manifestaciones, rindió alegatos ni presentó pruebas que a su derecho convinieran.</w:t>
      </w:r>
    </w:p>
    <w:p w14:paraId="4B9B94B1"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AA432C1"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E616C1">
        <w:rPr>
          <w:rFonts w:ascii="Palatino Linotype" w:eastAsia="Palatino Linotype" w:hAnsi="Palatino Linotype" w:cs="Palatino Linotype"/>
          <w:b/>
          <w:color w:val="000000"/>
          <w:sz w:val="26"/>
          <w:szCs w:val="26"/>
          <w:lang w:val="es-ES_tradnl"/>
        </w:rPr>
        <w:t>SEXTO. Del cierre de instrucción.</w:t>
      </w:r>
    </w:p>
    <w:p w14:paraId="783BD187" w14:textId="6DCD47A2"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Así, una vez transcurrido el término legal, se decretó el cierre</w:t>
      </w:r>
      <w:r w:rsidR="006377A9" w:rsidRPr="00E616C1">
        <w:rPr>
          <w:rFonts w:ascii="Palatino Linotype" w:eastAsia="Palatino Linotype" w:hAnsi="Palatino Linotype" w:cs="Palatino Linotype"/>
          <w:color w:val="000000"/>
          <w:sz w:val="24"/>
          <w:szCs w:val="24"/>
          <w:lang w:val="es-ES_tradnl"/>
        </w:rPr>
        <w:t xml:space="preserve"> de instrucción en fecha </w:t>
      </w:r>
      <w:r w:rsidR="006400DC" w:rsidRPr="00E616C1">
        <w:rPr>
          <w:rFonts w:ascii="Palatino Linotype" w:eastAsia="Palatino Linotype" w:hAnsi="Palatino Linotype" w:cs="Palatino Linotype"/>
          <w:color w:val="000000"/>
          <w:sz w:val="24"/>
          <w:szCs w:val="24"/>
          <w:lang w:val="es-ES_tradnl"/>
        </w:rPr>
        <w:t>veintic</w:t>
      </w:r>
      <w:r w:rsidR="00BE4915" w:rsidRPr="00E616C1">
        <w:rPr>
          <w:rFonts w:ascii="Palatino Linotype" w:eastAsia="Palatino Linotype" w:hAnsi="Palatino Linotype" w:cs="Palatino Linotype"/>
          <w:color w:val="000000"/>
          <w:sz w:val="24"/>
          <w:szCs w:val="24"/>
          <w:lang w:val="es-ES_tradnl"/>
        </w:rPr>
        <w:t>uatro</w:t>
      </w:r>
      <w:r w:rsidR="002F7C73" w:rsidRPr="00E616C1">
        <w:rPr>
          <w:rFonts w:ascii="Palatino Linotype" w:eastAsia="Palatino Linotype" w:hAnsi="Palatino Linotype" w:cs="Palatino Linotype"/>
          <w:color w:val="000000"/>
          <w:sz w:val="24"/>
          <w:szCs w:val="24"/>
          <w:lang w:val="es-ES_tradnl"/>
        </w:rPr>
        <w:t xml:space="preserve"> de febrero de dos mil veintidós</w:t>
      </w:r>
      <w:r w:rsidRPr="00E616C1">
        <w:rPr>
          <w:rFonts w:ascii="Palatino Linotype" w:eastAsia="Palatino Linotype" w:hAnsi="Palatino Linotype" w:cs="Palatino Linotype"/>
          <w:color w:val="000000"/>
          <w:sz w:val="24"/>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29E229D2"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6B27D7" w14:textId="77777777" w:rsidR="00663A37" w:rsidRPr="00E616C1"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E616C1">
        <w:rPr>
          <w:rFonts w:ascii="Palatino Linotype" w:eastAsia="Palatino Linotype" w:hAnsi="Palatino Linotype" w:cs="Palatino Linotype"/>
          <w:b/>
          <w:color w:val="000000"/>
          <w:sz w:val="28"/>
          <w:szCs w:val="28"/>
          <w:lang w:val="es-ES_tradnl"/>
        </w:rPr>
        <w:t>C O N S I D E R A N D O</w:t>
      </w:r>
    </w:p>
    <w:p w14:paraId="7DE4590A"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38D117"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E616C1">
        <w:rPr>
          <w:rFonts w:ascii="Palatino Linotype" w:eastAsia="Palatino Linotype" w:hAnsi="Palatino Linotype" w:cs="Palatino Linotype"/>
          <w:b/>
          <w:color w:val="000000"/>
          <w:sz w:val="26"/>
          <w:szCs w:val="26"/>
          <w:lang w:val="es-ES_tradnl"/>
        </w:rPr>
        <w:t>PRIMERO. De la competencia.</w:t>
      </w:r>
    </w:p>
    <w:p w14:paraId="6ABA2DF4"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w:t>
      </w:r>
      <w:r w:rsidRPr="00E616C1">
        <w:rPr>
          <w:rFonts w:ascii="Palatino Linotype" w:eastAsia="Palatino Linotype" w:hAnsi="Palatino Linotype" w:cs="Palatino Linotype"/>
          <w:color w:val="000000"/>
          <w:sz w:val="24"/>
          <w:szCs w:val="24"/>
          <w:lang w:val="es-ES_tradnl"/>
        </w:rPr>
        <w:lastRenderedPageBreak/>
        <w:t>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7515389"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E616C1">
        <w:rPr>
          <w:rFonts w:ascii="Palatino Linotype" w:eastAsia="Palatino Linotype" w:hAnsi="Palatino Linotype" w:cs="Palatino Linotype"/>
          <w:b/>
          <w:color w:val="000000"/>
          <w:sz w:val="26"/>
          <w:szCs w:val="26"/>
          <w:lang w:val="es-ES_tradnl"/>
        </w:rPr>
        <w:t xml:space="preserve">SEGUNDO. Sobre los alcances del recurso de revisión. </w:t>
      </w:r>
    </w:p>
    <w:p w14:paraId="75FE6B29"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42059D"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CFAE127" w14:textId="77777777" w:rsidR="00BE4915" w:rsidRPr="00E616C1" w:rsidRDefault="00BE4915" w:rsidP="00BE491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E616C1">
        <w:rPr>
          <w:rFonts w:ascii="Palatino Linotype" w:eastAsia="Palatino Linotype" w:hAnsi="Palatino Linotype" w:cs="Palatino Linotype"/>
          <w:b/>
          <w:color w:val="000000"/>
          <w:sz w:val="26"/>
          <w:szCs w:val="26"/>
          <w:lang w:val="es-ES_tradnl"/>
        </w:rPr>
        <w:t>TERCERO. Cuestiones de previo y especial pronunciamiento.</w:t>
      </w:r>
    </w:p>
    <w:p w14:paraId="2F9C693D" w14:textId="77777777" w:rsidR="00BE4915" w:rsidRPr="00E616C1" w:rsidRDefault="00BE4915" w:rsidP="00BE4915">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1E7E1B5C" w14:textId="77777777" w:rsidR="00BE4915" w:rsidRPr="00E616C1" w:rsidRDefault="00BE4915" w:rsidP="00BE4915">
      <w:pPr>
        <w:spacing w:after="0" w:line="360" w:lineRule="auto"/>
        <w:jc w:val="both"/>
        <w:rPr>
          <w:rFonts w:ascii="Palatino Linotype" w:eastAsia="Palatino Linotype" w:hAnsi="Palatino Linotype" w:cs="Palatino Linotype"/>
          <w:sz w:val="24"/>
          <w:szCs w:val="24"/>
          <w:lang w:val="es-ES_tradnl"/>
        </w:rPr>
      </w:pPr>
    </w:p>
    <w:p w14:paraId="66EC55DC"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 xml:space="preserve">Artículo 180. </w:t>
      </w:r>
      <w:r w:rsidRPr="00E616C1">
        <w:rPr>
          <w:rFonts w:ascii="Palatino Linotype" w:eastAsia="Palatino Linotype" w:hAnsi="Palatino Linotype" w:cs="Palatino Linotype"/>
          <w:i/>
          <w:lang w:val="es-ES_tradnl"/>
        </w:rPr>
        <w:t>El recurso de revisión contendrá:</w:t>
      </w:r>
    </w:p>
    <w:p w14:paraId="13A6D707"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lastRenderedPageBreak/>
        <w:t>I. El sujeto obligado ante la cual se presentó la solicitud;</w:t>
      </w:r>
    </w:p>
    <w:p w14:paraId="0293F5EC"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II. El nombre del solicitante que recurre</w:t>
      </w:r>
      <w:r w:rsidRPr="00E616C1">
        <w:rPr>
          <w:rFonts w:ascii="Palatino Linotype" w:eastAsia="Palatino Linotype" w:hAnsi="Palatino Linotype" w:cs="Palatino Linotype"/>
          <w:i/>
          <w:lang w:val="es-ES_tradnl"/>
        </w:rPr>
        <w:t xml:space="preserve"> o de su representante y, en su caso, del tercero interesado, así como la dirección o medio que señale para recibir notificaciones;</w:t>
      </w:r>
    </w:p>
    <w:p w14:paraId="014E1210"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III. El número de folio de respuesta de la solicitud de acceso;</w:t>
      </w:r>
    </w:p>
    <w:p w14:paraId="2B17B38D"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74FFA7D"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 El acto que se recurre;</w:t>
      </w:r>
    </w:p>
    <w:p w14:paraId="62496509"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 Las razones o motivos de inconformidad;</w:t>
      </w:r>
    </w:p>
    <w:p w14:paraId="34B607B3"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VII. La copia de la respuesta que se impugna y, en su caso, de la notificación correspondiente, en el caso de respuesta de la solicitud; y</w:t>
      </w:r>
    </w:p>
    <w:p w14:paraId="46523A6A"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VIII. Firma del recurrente, en su caso, cuando se presente por escrito, requisito sin el cual se dará trámite al recurso.</w:t>
      </w:r>
    </w:p>
    <w:p w14:paraId="5B97CCEC"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p>
    <w:p w14:paraId="699D6075"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Adicionalmente, se podrán anexar las pruebas y demás elementos que considere procedentes someter a juicio del Instituto.</w:t>
      </w:r>
    </w:p>
    <w:p w14:paraId="558A69D4"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p>
    <w:p w14:paraId="3A0AD77D"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En ningún caso será necesario que el particular ratifique el recurso de revisión interpuesto.</w:t>
      </w:r>
    </w:p>
    <w:p w14:paraId="4CF99859"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p>
    <w:p w14:paraId="1E56622E"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En caso de que el recurso se interponga de manera electrónica no será indispensable que contengan los requisitos establecidos en las fracciones II</w:t>
      </w:r>
      <w:r w:rsidRPr="00E616C1">
        <w:rPr>
          <w:rFonts w:ascii="Palatino Linotype" w:eastAsia="Palatino Linotype" w:hAnsi="Palatino Linotype" w:cs="Palatino Linotype"/>
          <w:i/>
          <w:lang w:val="es-ES_tradnl"/>
        </w:rPr>
        <w:t>, IV, VII y VIII.</w:t>
      </w:r>
    </w:p>
    <w:p w14:paraId="73013C00" w14:textId="77777777" w:rsidR="00BE4915" w:rsidRPr="00E616C1" w:rsidRDefault="00BE4915" w:rsidP="00BE4915">
      <w:pPr>
        <w:spacing w:after="0" w:line="360" w:lineRule="auto"/>
        <w:jc w:val="both"/>
        <w:rPr>
          <w:rFonts w:ascii="Palatino Linotype" w:eastAsia="Palatino Linotype" w:hAnsi="Palatino Linotype" w:cs="Palatino Linotype"/>
          <w:b/>
          <w:i/>
          <w:sz w:val="24"/>
          <w:szCs w:val="24"/>
          <w:lang w:val="es-ES_tradnl"/>
        </w:rPr>
      </w:pPr>
    </w:p>
    <w:p w14:paraId="1167BC2C" w14:textId="449CFBE5" w:rsidR="00BE4915" w:rsidRPr="00E616C1" w:rsidRDefault="00BE4915" w:rsidP="00BE4915">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Cabe señalar que el hoy Recurrente se identificó como </w:t>
      </w:r>
      <w:r w:rsidRPr="00E616C1">
        <w:rPr>
          <w:rFonts w:ascii="Palatino Linotype" w:eastAsia="Palatino Linotype" w:hAnsi="Palatino Linotype" w:cs="Palatino Linotype"/>
          <w:b/>
          <w:bCs/>
          <w:sz w:val="24"/>
          <w:szCs w:val="24"/>
          <w:lang w:val="es-ES_tradnl"/>
        </w:rPr>
        <w:t>“</w:t>
      </w:r>
      <w:proofErr w:type="spellStart"/>
      <w:r w:rsidR="00574874">
        <w:rPr>
          <w:rFonts w:ascii="Palatino Linotype" w:eastAsia="Palatino Linotype" w:hAnsi="Palatino Linotype" w:cs="Palatino Linotype"/>
          <w:b/>
          <w:bCs/>
          <w:sz w:val="24"/>
          <w:szCs w:val="24"/>
          <w:lang w:val="es-ES_tradnl"/>
        </w:rPr>
        <w:t>xxxxxxxx</w:t>
      </w:r>
      <w:proofErr w:type="spellEnd"/>
      <w:r w:rsidRPr="00E616C1">
        <w:rPr>
          <w:rFonts w:ascii="Palatino Linotype" w:eastAsia="Palatino Linotype" w:hAnsi="Palatino Linotype" w:cs="Palatino Linotype"/>
          <w:b/>
          <w:bCs/>
          <w:sz w:val="24"/>
          <w:szCs w:val="24"/>
          <w:lang w:val="es-ES_tradnl"/>
        </w:rPr>
        <w:t>”</w:t>
      </w:r>
      <w:r w:rsidRPr="00E616C1">
        <w:rPr>
          <w:rFonts w:ascii="Palatino Linotype" w:eastAsia="Palatino Linotype" w:hAnsi="Palatino Linotype" w:cs="Palatino Linotype"/>
          <w:sz w:val="24"/>
          <w:szCs w:val="24"/>
          <w:lang w:val="es-ES_tradnl"/>
        </w:rPr>
        <w:t>;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3AA9450" w14:textId="77777777" w:rsidR="00BE4915" w:rsidRPr="00E616C1" w:rsidRDefault="00BE4915" w:rsidP="00BE4915">
      <w:pPr>
        <w:spacing w:after="0" w:line="360" w:lineRule="auto"/>
        <w:jc w:val="both"/>
        <w:rPr>
          <w:rFonts w:ascii="Palatino Linotype" w:eastAsia="Palatino Linotype" w:hAnsi="Palatino Linotype" w:cs="Palatino Linotype"/>
          <w:sz w:val="24"/>
          <w:szCs w:val="24"/>
          <w:lang w:val="es-ES_tradnl"/>
        </w:rPr>
      </w:pPr>
    </w:p>
    <w:p w14:paraId="5208A0F8"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155.</w:t>
      </w:r>
      <w:r w:rsidRPr="00E616C1">
        <w:rPr>
          <w:rFonts w:ascii="Palatino Linotype" w:eastAsia="Palatino Linotype" w:hAnsi="Palatino Linotype" w:cs="Palatino Linotype"/>
          <w:i/>
          <w:lang w:val="es-ES_tradnl"/>
        </w:rPr>
        <w:t xml:space="preserve"> (…)</w:t>
      </w:r>
    </w:p>
    <w:p w14:paraId="3014371E"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p>
    <w:p w14:paraId="12933864"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lastRenderedPageBreak/>
        <w:t>Las solicitudes anónimas</w:t>
      </w:r>
      <w:r w:rsidRPr="00E616C1">
        <w:rPr>
          <w:rFonts w:ascii="Palatino Linotype" w:eastAsia="Palatino Linotype" w:hAnsi="Palatino Linotype" w:cs="Palatino Linotype"/>
          <w:i/>
          <w:lang w:val="es-ES_tradnl"/>
        </w:rPr>
        <w:t xml:space="preserve">, con nombre incompleto o seudónimo </w:t>
      </w:r>
      <w:r w:rsidRPr="00E616C1">
        <w:rPr>
          <w:rFonts w:ascii="Palatino Linotype" w:eastAsia="Palatino Linotype" w:hAnsi="Palatino Linotype" w:cs="Palatino Linotype"/>
          <w:b/>
          <w:i/>
          <w:lang w:val="es-ES_tradnl"/>
        </w:rPr>
        <w:t>serán procedentes para su trámite</w:t>
      </w:r>
      <w:r w:rsidRPr="00E616C1">
        <w:rPr>
          <w:rFonts w:ascii="Palatino Linotype" w:eastAsia="Palatino Linotype" w:hAnsi="Palatino Linotype" w:cs="Palatino Linotype"/>
          <w:i/>
          <w:lang w:val="es-ES_tradnl"/>
        </w:rPr>
        <w:t xml:space="preserve"> por parte del sujeto obligado ante quien se presente. No podrá requerirse información adicional con motivo del nombre proporcionado por el solicitante.</w:t>
      </w:r>
    </w:p>
    <w:p w14:paraId="34E71A89" w14:textId="77777777" w:rsidR="00BE4915" w:rsidRPr="00E616C1" w:rsidRDefault="00BE4915" w:rsidP="00BE4915">
      <w:pPr>
        <w:spacing w:after="0" w:line="360" w:lineRule="auto"/>
        <w:jc w:val="both"/>
        <w:rPr>
          <w:rFonts w:ascii="Palatino Linotype" w:eastAsia="Palatino Linotype" w:hAnsi="Palatino Linotype" w:cs="Palatino Linotype"/>
          <w:sz w:val="24"/>
          <w:szCs w:val="24"/>
          <w:lang w:val="es-ES_tradnl"/>
        </w:rPr>
      </w:pPr>
    </w:p>
    <w:p w14:paraId="20F1DB2E" w14:textId="77777777" w:rsidR="00BE4915" w:rsidRPr="00E616C1" w:rsidRDefault="00BE4915" w:rsidP="00BE4915">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9722C47" w14:textId="77777777" w:rsidR="00BE4915" w:rsidRPr="00E616C1" w:rsidRDefault="00BE4915" w:rsidP="00BE4915">
      <w:pPr>
        <w:spacing w:after="0" w:line="360" w:lineRule="auto"/>
        <w:jc w:val="both"/>
        <w:rPr>
          <w:rFonts w:ascii="Palatino Linotype" w:eastAsia="Palatino Linotype" w:hAnsi="Palatino Linotype" w:cs="Palatino Linotype"/>
          <w:sz w:val="24"/>
          <w:szCs w:val="24"/>
          <w:lang w:val="es-ES_tradnl"/>
        </w:rPr>
      </w:pPr>
    </w:p>
    <w:p w14:paraId="2C19A551" w14:textId="77777777" w:rsidR="00BE4915" w:rsidRPr="00E616C1" w:rsidRDefault="00BE4915" w:rsidP="00BE4915">
      <w:pPr>
        <w:spacing w:after="0" w:line="240" w:lineRule="auto"/>
        <w:ind w:left="567" w:right="567"/>
        <w:jc w:val="center"/>
        <w:rPr>
          <w:rFonts w:ascii="Palatino Linotype" w:eastAsia="Palatino Linotype" w:hAnsi="Palatino Linotype" w:cs="Palatino Linotype"/>
          <w:b/>
          <w:i/>
          <w:u w:val="single"/>
          <w:lang w:val="es-ES_tradnl"/>
        </w:rPr>
      </w:pPr>
      <w:r w:rsidRPr="00E616C1">
        <w:rPr>
          <w:rFonts w:ascii="Palatino Linotype" w:eastAsia="Palatino Linotype" w:hAnsi="Palatino Linotype" w:cs="Palatino Linotype"/>
          <w:b/>
          <w:i/>
          <w:u w:val="single"/>
          <w:lang w:val="es-ES_tradnl"/>
        </w:rPr>
        <w:t>Constitución Política de los Estados Unidos Mexicanos</w:t>
      </w:r>
    </w:p>
    <w:p w14:paraId="6EE7E246"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6</w:t>
      </w:r>
      <w:r w:rsidRPr="00E616C1">
        <w:rPr>
          <w:rFonts w:ascii="Palatino Linotype" w:eastAsia="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0E08D11"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5190A5E8"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Para efectos de lo dispuesto en el presente artículo se observará lo siguiente: </w:t>
      </w:r>
    </w:p>
    <w:p w14:paraId="3539A23A"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7F1168F4"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59F44955"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0BAE22EA"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327E271A"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p>
    <w:p w14:paraId="2CAEDDD9" w14:textId="77777777" w:rsidR="00BE4915" w:rsidRPr="00E616C1" w:rsidRDefault="00BE4915" w:rsidP="00BE4915">
      <w:pPr>
        <w:spacing w:after="0" w:line="240" w:lineRule="auto"/>
        <w:ind w:left="567" w:right="567"/>
        <w:jc w:val="center"/>
        <w:rPr>
          <w:rFonts w:ascii="Palatino Linotype" w:eastAsia="Palatino Linotype" w:hAnsi="Palatino Linotype" w:cs="Palatino Linotype"/>
          <w:b/>
          <w:i/>
          <w:u w:val="single"/>
          <w:lang w:val="es-ES_tradnl"/>
        </w:rPr>
      </w:pPr>
      <w:r w:rsidRPr="00E616C1">
        <w:rPr>
          <w:rFonts w:ascii="Palatino Linotype" w:eastAsia="Palatino Linotype" w:hAnsi="Palatino Linotype" w:cs="Palatino Linotype"/>
          <w:b/>
          <w:i/>
          <w:u w:val="single"/>
          <w:lang w:val="es-ES_tradnl"/>
        </w:rPr>
        <w:t>Constitución Política del Estado Libre y Soberano de México</w:t>
      </w:r>
    </w:p>
    <w:p w14:paraId="4B8199A9"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5</w:t>
      </w:r>
      <w:r w:rsidRPr="00E616C1">
        <w:rPr>
          <w:rFonts w:ascii="Palatino Linotype" w:eastAsia="Palatino Linotype" w:hAnsi="Palatino Linotype" w:cs="Palatino Linotype"/>
          <w:i/>
          <w:lang w:val="es-ES_tradnl"/>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E616C1">
        <w:rPr>
          <w:rFonts w:ascii="Palatino Linotype" w:eastAsia="Palatino Linotype" w:hAnsi="Palatino Linotype" w:cs="Palatino Linotype"/>
          <w:i/>
          <w:lang w:val="es-ES_tradnl"/>
        </w:rPr>
        <w:lastRenderedPageBreak/>
        <w:t>podrán restringirse ni suspenderse salvo en los casos y bajo las condiciones que la Constitución Política de los Estados Unidos Mexicanos establece.</w:t>
      </w:r>
    </w:p>
    <w:p w14:paraId="45F0BB57"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3F4FD55E"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74B94C0A"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03A7141F"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3BBB9FBC"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p>
    <w:p w14:paraId="27EBCB29"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BDDB1E6"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p>
    <w:p w14:paraId="22FE7B68"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Este derecho se regirá por los principios y bases siguientes:</w:t>
      </w:r>
    </w:p>
    <w:p w14:paraId="17D0F6C3"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4697503C"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III.</w:t>
      </w:r>
      <w:r w:rsidRPr="00E616C1">
        <w:rPr>
          <w:rFonts w:ascii="Palatino Linotype" w:eastAsia="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35EDECE2"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IV.</w:t>
      </w:r>
      <w:r w:rsidRPr="00E616C1">
        <w:rPr>
          <w:rFonts w:ascii="Palatino Linotype" w:eastAsia="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03A560D6"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7A80B733"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VIII.</w:t>
      </w:r>
      <w:r w:rsidRPr="00E616C1">
        <w:rPr>
          <w:rFonts w:ascii="Palatino Linotype" w:eastAsia="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70107FA"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3D9BE3C1" w14:textId="77777777" w:rsidR="00BE4915" w:rsidRPr="00E616C1" w:rsidRDefault="00BE4915" w:rsidP="00BE4915">
      <w:pPr>
        <w:spacing w:after="0" w:line="360" w:lineRule="auto"/>
        <w:ind w:left="567" w:right="567"/>
        <w:jc w:val="both"/>
        <w:rPr>
          <w:rFonts w:ascii="Palatino Linotype" w:eastAsia="Palatino Linotype" w:hAnsi="Palatino Linotype" w:cs="Palatino Linotype"/>
          <w:sz w:val="24"/>
          <w:szCs w:val="24"/>
          <w:lang w:val="es-ES_tradnl"/>
        </w:rPr>
      </w:pPr>
    </w:p>
    <w:p w14:paraId="207D261A" w14:textId="77777777" w:rsidR="00BE4915" w:rsidRPr="00E616C1" w:rsidRDefault="00BE4915" w:rsidP="00BE4915">
      <w:pPr>
        <w:spacing w:after="0" w:line="360" w:lineRule="auto"/>
        <w:ind w:right="49"/>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Por otra parte, del contenido del artículo 1 de la Constitución Política de los Estados Unidos Mexicanos, se destaca lo siguiente:</w:t>
      </w:r>
    </w:p>
    <w:p w14:paraId="7C2B75C1"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sz w:val="24"/>
          <w:szCs w:val="24"/>
          <w:lang w:val="es-ES_tradnl"/>
        </w:rPr>
      </w:pPr>
    </w:p>
    <w:p w14:paraId="2A5163CD"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lastRenderedPageBreak/>
        <w:t>Artículo 1o</w:t>
      </w:r>
      <w:r w:rsidRPr="00E616C1">
        <w:rPr>
          <w:rFonts w:ascii="Palatino Linotype" w:eastAsia="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F6E7E86"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p>
    <w:p w14:paraId="1CF8A65C"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0A12DC6F"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p>
    <w:p w14:paraId="109F4CF8" w14:textId="77777777" w:rsidR="00BE4915" w:rsidRPr="00E616C1" w:rsidRDefault="00BE4915" w:rsidP="00BE4915">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A5873E0" w14:textId="77777777" w:rsidR="00BE4915" w:rsidRPr="00E616C1" w:rsidRDefault="00BE4915" w:rsidP="00BE4915">
      <w:pPr>
        <w:spacing w:after="0" w:line="360" w:lineRule="auto"/>
        <w:ind w:left="567" w:right="567"/>
        <w:jc w:val="both"/>
        <w:rPr>
          <w:rFonts w:ascii="Palatino Linotype" w:eastAsia="Palatino Linotype" w:hAnsi="Palatino Linotype" w:cs="Palatino Linotype"/>
          <w:sz w:val="24"/>
          <w:szCs w:val="24"/>
          <w:lang w:val="es-ES_tradnl"/>
        </w:rPr>
      </w:pPr>
    </w:p>
    <w:p w14:paraId="3E62318A" w14:textId="77777777" w:rsidR="00BE4915" w:rsidRPr="00E616C1" w:rsidRDefault="00BE4915" w:rsidP="00BE4915">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8135AD1" w14:textId="77777777" w:rsidR="00BE4915" w:rsidRPr="00E616C1" w:rsidRDefault="00BE4915" w:rsidP="00BE4915">
      <w:pPr>
        <w:spacing w:after="0" w:line="360" w:lineRule="auto"/>
        <w:jc w:val="both"/>
        <w:rPr>
          <w:rFonts w:ascii="Palatino Linotype" w:eastAsia="Palatino Linotype" w:hAnsi="Palatino Linotype" w:cs="Palatino Linotype"/>
          <w:sz w:val="24"/>
          <w:szCs w:val="24"/>
          <w:lang w:val="es-ES_tradnl"/>
        </w:rPr>
      </w:pPr>
    </w:p>
    <w:p w14:paraId="798FDC0A" w14:textId="77777777" w:rsidR="00BE4915" w:rsidRPr="00E616C1" w:rsidRDefault="00BE4915" w:rsidP="00BE491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E616C1">
        <w:rPr>
          <w:rFonts w:ascii="Palatino Linotype" w:eastAsia="Palatino Linotype" w:hAnsi="Palatino Linotype" w:cs="Palatino Linotype"/>
          <w:color w:val="000000"/>
          <w:sz w:val="24"/>
          <w:szCs w:val="24"/>
          <w:lang w:val="es-ES_tradnl"/>
        </w:rPr>
        <w:t>En conclusión, se cubrieron los requisitos de procedencia y procedibilidad y conforme a las constancias que obran en el expediente.</w:t>
      </w:r>
    </w:p>
    <w:p w14:paraId="3ADE4A4D" w14:textId="7CD545F5" w:rsidR="00BE4915" w:rsidRPr="00E616C1" w:rsidRDefault="00BE491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CE9CDFA" w14:textId="77777777" w:rsidR="00BE4915" w:rsidRPr="00E616C1" w:rsidRDefault="00BE491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6F1ABA5" w14:textId="77820236" w:rsidR="00663A37" w:rsidRPr="00E616C1" w:rsidRDefault="00BE4915" w:rsidP="00663A3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E616C1">
        <w:rPr>
          <w:rFonts w:ascii="Palatino Linotype" w:eastAsia="Palatino Linotype" w:hAnsi="Palatino Linotype" w:cs="Palatino Linotype"/>
          <w:b/>
          <w:color w:val="000000"/>
          <w:sz w:val="26"/>
          <w:szCs w:val="26"/>
          <w:lang w:val="es-ES_tradnl"/>
        </w:rPr>
        <w:lastRenderedPageBreak/>
        <w:t>CUART</w:t>
      </w:r>
      <w:r w:rsidR="002F7C73" w:rsidRPr="00E616C1">
        <w:rPr>
          <w:rFonts w:ascii="Palatino Linotype" w:eastAsia="Palatino Linotype" w:hAnsi="Palatino Linotype" w:cs="Palatino Linotype"/>
          <w:b/>
          <w:color w:val="000000"/>
          <w:sz w:val="26"/>
          <w:szCs w:val="26"/>
          <w:lang w:val="es-ES_tradnl"/>
        </w:rPr>
        <w:t xml:space="preserve">O. </w:t>
      </w:r>
      <w:r w:rsidR="00663A37" w:rsidRPr="00E616C1">
        <w:rPr>
          <w:rFonts w:ascii="Palatino Linotype" w:eastAsia="Palatino Linotype" w:hAnsi="Palatino Linotype" w:cs="Palatino Linotype"/>
          <w:b/>
          <w:color w:val="000000"/>
          <w:sz w:val="26"/>
          <w:szCs w:val="26"/>
          <w:lang w:val="es-ES_tradnl"/>
        </w:rPr>
        <w:t>De las causas de improcedencia.</w:t>
      </w:r>
    </w:p>
    <w:p w14:paraId="505292EF"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D12C860"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E616C1">
        <w:rPr>
          <w:rFonts w:ascii="Palatino Linotype" w:eastAsia="Palatino Linotype" w:hAnsi="Palatino Linotype" w:cs="Palatino Linotype"/>
          <w:color w:val="000000"/>
          <w:sz w:val="24"/>
          <w:szCs w:val="24"/>
          <w:vertAlign w:val="superscript"/>
          <w:lang w:val="es-ES_tradnl"/>
        </w:rPr>
        <w:footnoteReference w:id="2"/>
      </w:r>
      <w:r w:rsidRPr="00E616C1">
        <w:rPr>
          <w:rFonts w:ascii="Palatino Linotype" w:eastAsia="Palatino Linotype" w:hAnsi="Palatino Linotype" w:cs="Palatino Linotype"/>
          <w:color w:val="000000"/>
          <w:sz w:val="24"/>
          <w:szCs w:val="24"/>
          <w:lang w:val="es-ES_tradnl"/>
        </w:rPr>
        <w:t xml:space="preserve">, la cual permite dilucidar </w:t>
      </w:r>
      <w:r w:rsidRPr="00E616C1">
        <w:rPr>
          <w:rFonts w:ascii="Palatino Linotype" w:eastAsia="Palatino Linotype" w:hAnsi="Palatino Linotype" w:cs="Palatino Linotype"/>
          <w:color w:val="000000"/>
          <w:sz w:val="24"/>
          <w:szCs w:val="24"/>
          <w:lang w:val="es-ES_tradnl"/>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5C13027"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204279F" w14:textId="77777777" w:rsidR="00874D9B" w:rsidRPr="00E616C1" w:rsidRDefault="00874D9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19DFC36" w14:textId="68A45970" w:rsidR="00663A37" w:rsidRPr="00E616C1" w:rsidRDefault="00BE4915"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E616C1">
        <w:rPr>
          <w:rFonts w:ascii="Palatino Linotype" w:eastAsia="Palatino Linotype" w:hAnsi="Palatino Linotype" w:cs="Palatino Linotype"/>
          <w:b/>
          <w:color w:val="000000"/>
          <w:sz w:val="26"/>
          <w:szCs w:val="26"/>
          <w:lang w:val="es-ES_tradnl"/>
        </w:rPr>
        <w:t>QUIN</w:t>
      </w:r>
      <w:r w:rsidR="00BB2E98" w:rsidRPr="00E616C1">
        <w:rPr>
          <w:rFonts w:ascii="Palatino Linotype" w:eastAsia="Palatino Linotype" w:hAnsi="Palatino Linotype" w:cs="Palatino Linotype"/>
          <w:b/>
          <w:color w:val="000000"/>
          <w:sz w:val="26"/>
          <w:szCs w:val="26"/>
          <w:lang w:val="es-ES_tradnl"/>
        </w:rPr>
        <w:t>TO</w:t>
      </w:r>
      <w:r w:rsidR="00663A37" w:rsidRPr="00E616C1">
        <w:rPr>
          <w:rFonts w:ascii="Palatino Linotype" w:eastAsia="Palatino Linotype" w:hAnsi="Palatino Linotype" w:cs="Palatino Linotype"/>
          <w:b/>
          <w:color w:val="000000"/>
          <w:sz w:val="26"/>
          <w:szCs w:val="26"/>
          <w:lang w:val="es-ES_tradnl"/>
        </w:rPr>
        <w:t>. Estudio y resolución del asunto.</w:t>
      </w:r>
    </w:p>
    <w:p w14:paraId="44E15B5D" w14:textId="357CB471"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 xml:space="preserve">El análisis y resolución del presente recurso, se funda en el contenido íntegro de las actuaciones que obran en el expediente electrónico, para </w:t>
      </w:r>
      <w:r w:rsidR="006377A9" w:rsidRPr="00E616C1">
        <w:rPr>
          <w:rFonts w:ascii="Palatino Linotype" w:eastAsia="Palatino Linotype" w:hAnsi="Palatino Linotype" w:cs="Palatino Linotype"/>
          <w:color w:val="000000"/>
          <w:sz w:val="24"/>
          <w:szCs w:val="24"/>
          <w:lang w:val="es-ES_tradnl"/>
        </w:rPr>
        <w:t xml:space="preserve">que </w:t>
      </w:r>
      <w:r w:rsidRPr="00E616C1">
        <w:rPr>
          <w:rFonts w:ascii="Palatino Linotype" w:eastAsia="Palatino Linotype" w:hAnsi="Palatino Linotype" w:cs="Palatino Linotype"/>
          <w:color w:val="000000"/>
          <w:sz w:val="24"/>
          <w:szCs w:val="24"/>
          <w:lang w:val="es-ES_tradnl"/>
        </w:rPr>
        <w:t>así</w:t>
      </w:r>
      <w:r w:rsidR="006377A9" w:rsidRPr="00E616C1">
        <w:rPr>
          <w:rFonts w:ascii="Palatino Linotype" w:eastAsia="Palatino Linotype" w:hAnsi="Palatino Linotype" w:cs="Palatino Linotype"/>
          <w:color w:val="000000"/>
          <w:sz w:val="24"/>
          <w:szCs w:val="24"/>
          <w:lang w:val="es-ES_tradnl"/>
        </w:rPr>
        <w:t xml:space="preserve">, este Órgano Colegiado esté en </w:t>
      </w:r>
      <w:r w:rsidRPr="00E616C1">
        <w:rPr>
          <w:rFonts w:ascii="Palatino Linotype" w:eastAsia="Palatino Linotype" w:hAnsi="Palatino Linotype" w:cs="Palatino Linotype"/>
          <w:color w:val="000000"/>
          <w:sz w:val="24"/>
          <w:szCs w:val="24"/>
          <w:lang w:val="es-ES_tradnl"/>
        </w:rPr>
        <w:t xml:space="preserve">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w:t>
      </w:r>
      <w:r w:rsidRPr="00E616C1">
        <w:rPr>
          <w:rFonts w:ascii="Palatino Linotype" w:eastAsia="Palatino Linotype" w:hAnsi="Palatino Linotype" w:cs="Palatino Linotype"/>
          <w:color w:val="000000"/>
          <w:sz w:val="24"/>
          <w:szCs w:val="24"/>
          <w:lang w:val="es-ES_tradnl"/>
        </w:rPr>
        <w:lastRenderedPageBreak/>
        <w:t>internacionales en los que el Estado Mexicano sea parte, en concordancia con el párrafo tercero del artículo 1 de la Constitución Federal y el diverso 8 de la Ley de Transparencia local.</w:t>
      </w:r>
    </w:p>
    <w:p w14:paraId="147ADE06"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C108035" w14:textId="258EBDCC" w:rsidR="00BE4915" w:rsidRPr="00E616C1" w:rsidRDefault="00663A37" w:rsidP="00BE491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rPr>
      </w:pPr>
      <w:r w:rsidRPr="00E616C1">
        <w:rPr>
          <w:rFonts w:ascii="Palatino Linotype" w:eastAsia="Palatino Linotype" w:hAnsi="Palatino Linotype" w:cs="Palatino Linotype"/>
          <w:color w:val="000000"/>
          <w:sz w:val="24"/>
          <w:szCs w:val="24"/>
          <w:lang w:val="es-ES_tradnl"/>
        </w:rPr>
        <w:t xml:space="preserve">Por tanto, es conveniente recordar que el hoy Recurrente </w:t>
      </w:r>
      <w:r w:rsidR="009340E3" w:rsidRPr="00E616C1">
        <w:rPr>
          <w:rFonts w:ascii="Palatino Linotype" w:eastAsia="Palatino Linotype" w:hAnsi="Palatino Linotype" w:cs="Palatino Linotype"/>
          <w:color w:val="000000"/>
          <w:sz w:val="24"/>
          <w:szCs w:val="24"/>
          <w:lang w:val="es-ES_tradnl"/>
        </w:rPr>
        <w:t>solicitó que se le hiciera entrega de los registros de pago y facturas emitidas a la radio denominada “</w:t>
      </w:r>
      <w:r w:rsidR="00574874">
        <w:rPr>
          <w:rFonts w:ascii="Palatino Linotype" w:eastAsia="Palatino Linotype" w:hAnsi="Palatino Linotype" w:cs="Palatino Linotype"/>
          <w:color w:val="000000"/>
          <w:sz w:val="24"/>
          <w:szCs w:val="24"/>
          <w:lang w:val="es-ES_tradnl"/>
        </w:rPr>
        <w:t>xx</w:t>
      </w:r>
      <w:r w:rsidR="009340E3" w:rsidRPr="00E616C1">
        <w:rPr>
          <w:rFonts w:ascii="Palatino Linotype" w:eastAsia="Palatino Linotype" w:hAnsi="Palatino Linotype" w:cs="Palatino Linotype"/>
          <w:color w:val="000000"/>
          <w:sz w:val="24"/>
          <w:szCs w:val="24"/>
          <w:lang w:val="es-ES_tradnl"/>
        </w:rPr>
        <w:t xml:space="preserve"> </w:t>
      </w:r>
      <w:proofErr w:type="spellStart"/>
      <w:r w:rsidR="00574874">
        <w:rPr>
          <w:rFonts w:ascii="Palatino Linotype" w:eastAsia="Palatino Linotype" w:hAnsi="Palatino Linotype" w:cs="Palatino Linotype"/>
          <w:color w:val="000000"/>
          <w:sz w:val="24"/>
          <w:szCs w:val="24"/>
          <w:lang w:val="es-ES_tradnl"/>
        </w:rPr>
        <w:t>xxxxxxxxxxxxxxxxxxxxx</w:t>
      </w:r>
      <w:proofErr w:type="spellEnd"/>
      <w:r w:rsidR="009340E3" w:rsidRPr="00E616C1">
        <w:rPr>
          <w:rFonts w:ascii="Palatino Linotype" w:eastAsia="Palatino Linotype" w:hAnsi="Palatino Linotype" w:cs="Palatino Linotype"/>
          <w:color w:val="000000"/>
          <w:sz w:val="24"/>
          <w:szCs w:val="24"/>
          <w:lang w:val="es-ES_tradnl"/>
        </w:rPr>
        <w:t>” o nombre de un particular desde el periodo comprendido del primero de enero de dos mil diecinueve al veintiséis de enero de dos mil veintidós.</w:t>
      </w:r>
    </w:p>
    <w:p w14:paraId="23F23B4A" w14:textId="7EC9C55B" w:rsidR="006400DC" w:rsidRPr="00E616C1" w:rsidRDefault="006400D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EDDC4A7" w14:textId="50C8BF4D" w:rsidR="00BB2E98" w:rsidRPr="00E616C1"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r w:rsidRPr="00E616C1">
        <w:rPr>
          <w:rFonts w:ascii="Palatino Linotype" w:eastAsia="Palatino Linotype" w:hAnsi="Palatino Linotype" w:cs="Palatino Linotype"/>
          <w:color w:val="000000"/>
          <w:sz w:val="24"/>
          <w:szCs w:val="24"/>
          <w:lang w:val="es-ES_tradnl"/>
        </w:rPr>
        <w:t>A dicha solicitud</w:t>
      </w:r>
      <w:r w:rsidR="00663A37" w:rsidRPr="00E616C1">
        <w:rPr>
          <w:rFonts w:ascii="Palatino Linotype" w:eastAsia="Palatino Linotype" w:hAnsi="Palatino Linotype" w:cs="Palatino Linotype"/>
          <w:color w:val="000000"/>
          <w:sz w:val="24"/>
          <w:szCs w:val="24"/>
          <w:lang w:val="es-ES_tradnl"/>
        </w:rPr>
        <w:t xml:space="preserve">, el Sujeto Obligado respondió al solicitante mediante </w:t>
      </w:r>
      <w:r w:rsidR="00837584" w:rsidRPr="00E616C1">
        <w:rPr>
          <w:rFonts w:ascii="Palatino Linotype" w:eastAsia="Palatino Linotype" w:hAnsi="Palatino Linotype" w:cs="Palatino Linotype"/>
          <w:color w:val="000000"/>
          <w:sz w:val="24"/>
          <w:szCs w:val="24"/>
          <w:lang w:val="es-ES_tradnl"/>
        </w:rPr>
        <w:t>la presentación de</w:t>
      </w:r>
      <w:r w:rsidR="007707A3" w:rsidRPr="00E616C1">
        <w:rPr>
          <w:rFonts w:ascii="Palatino Linotype" w:eastAsia="Palatino Linotype" w:hAnsi="Palatino Linotype" w:cs="Palatino Linotype"/>
          <w:color w:val="000000"/>
          <w:sz w:val="24"/>
          <w:szCs w:val="24"/>
          <w:lang w:val="es-ES_tradnl"/>
        </w:rPr>
        <w:t>l</w:t>
      </w:r>
      <w:r w:rsidRPr="00E616C1">
        <w:rPr>
          <w:rFonts w:ascii="Palatino Linotype" w:eastAsia="Palatino Linotype" w:hAnsi="Palatino Linotype" w:cs="Palatino Linotype"/>
          <w:color w:val="000000"/>
          <w:sz w:val="24"/>
          <w:szCs w:val="24"/>
          <w:lang w:val="es-ES_tradnl"/>
        </w:rPr>
        <w:t xml:space="preserve"> documento</w:t>
      </w:r>
      <w:r w:rsidR="009340E3" w:rsidRPr="00E616C1">
        <w:rPr>
          <w:rFonts w:ascii="Palatino Linotype" w:eastAsia="Palatino Linotype" w:hAnsi="Palatino Linotype" w:cs="Palatino Linotype"/>
          <w:color w:val="000000"/>
          <w:sz w:val="24"/>
          <w:szCs w:val="24"/>
          <w:lang w:val="es-ES_tradnl"/>
        </w:rPr>
        <w:t xml:space="preserve"> denominado </w:t>
      </w:r>
      <w:r w:rsidR="009340E3" w:rsidRPr="00E616C1">
        <w:rPr>
          <w:rFonts w:ascii="Palatino Linotype" w:eastAsia="Palatino Linotype" w:hAnsi="Palatino Linotype" w:cs="Palatino Linotype"/>
          <w:b/>
          <w:color w:val="000000"/>
          <w:sz w:val="24"/>
          <w:szCs w:val="24"/>
          <w:lang w:val="es-ES_tradnl"/>
        </w:rPr>
        <w:t>“00037-VIGUERRE_IP_2022.docx – DERECHO DE PETICIÓN.pdf”</w:t>
      </w:r>
      <w:r w:rsidR="009340E3" w:rsidRPr="00E616C1">
        <w:rPr>
          <w:rFonts w:ascii="Palatino Linotype" w:eastAsia="Palatino Linotype" w:hAnsi="Palatino Linotype" w:cs="Palatino Linotype"/>
          <w:bCs/>
          <w:color w:val="000000"/>
          <w:sz w:val="24"/>
          <w:szCs w:val="24"/>
          <w:lang w:val="es-ES_tradnl"/>
        </w:rPr>
        <w:t>, que consiste</w:t>
      </w:r>
      <w:r w:rsidR="00F87958" w:rsidRPr="00E616C1">
        <w:rPr>
          <w:rFonts w:ascii="Palatino Linotype" w:eastAsia="Palatino Linotype" w:hAnsi="Palatino Linotype" w:cs="Palatino Linotype"/>
          <w:bCs/>
          <w:color w:val="000000"/>
          <w:sz w:val="24"/>
          <w:szCs w:val="24"/>
          <w:lang w:val="es-ES_tradnl"/>
        </w:rPr>
        <w:t xml:space="preserve"> en un escrito suscrito por el Tesorero Municipal dirigido al Titular de Transparencia, con el que manifestó que el hoy Recurrente pretende que se atiendan </w:t>
      </w:r>
      <w:r w:rsidR="00E616C1" w:rsidRPr="00E616C1">
        <w:rPr>
          <w:rFonts w:ascii="Palatino Linotype" w:eastAsia="Palatino Linotype" w:hAnsi="Palatino Linotype" w:cs="Palatino Linotype"/>
          <w:bCs/>
          <w:color w:val="000000"/>
          <w:sz w:val="24"/>
          <w:szCs w:val="24"/>
          <w:lang w:val="es-ES_tradnl"/>
        </w:rPr>
        <w:t>cuestionamientos</w:t>
      </w:r>
      <w:r w:rsidR="00F87958" w:rsidRPr="00E616C1">
        <w:rPr>
          <w:rFonts w:ascii="Palatino Linotype" w:eastAsia="Palatino Linotype" w:hAnsi="Palatino Linotype" w:cs="Palatino Linotype"/>
          <w:bCs/>
          <w:color w:val="000000"/>
          <w:sz w:val="24"/>
          <w:szCs w:val="24"/>
          <w:lang w:val="es-ES_tradnl"/>
        </w:rPr>
        <w:t xml:space="preserve"> a </w:t>
      </w:r>
      <w:r w:rsidR="00E616C1" w:rsidRPr="00E616C1">
        <w:rPr>
          <w:rFonts w:ascii="Palatino Linotype" w:eastAsia="Palatino Linotype" w:hAnsi="Palatino Linotype" w:cs="Palatino Linotype"/>
          <w:bCs/>
          <w:color w:val="000000"/>
          <w:sz w:val="24"/>
          <w:szCs w:val="24"/>
          <w:lang w:val="es-ES_tradnl"/>
        </w:rPr>
        <w:t>través</w:t>
      </w:r>
      <w:r w:rsidR="00F87958" w:rsidRPr="00E616C1">
        <w:rPr>
          <w:rFonts w:ascii="Palatino Linotype" w:eastAsia="Palatino Linotype" w:hAnsi="Palatino Linotype" w:cs="Palatino Linotype"/>
          <w:bCs/>
          <w:color w:val="000000"/>
          <w:sz w:val="24"/>
          <w:szCs w:val="24"/>
          <w:lang w:val="es-ES_tradnl"/>
        </w:rPr>
        <w:t xml:space="preserve"> del procesamiento de información y que requiere información generada en documentos </w:t>
      </w:r>
      <w:r w:rsidR="00F87958" w:rsidRPr="00E616C1">
        <w:rPr>
          <w:rFonts w:ascii="Palatino Linotype" w:eastAsia="Palatino Linotype" w:hAnsi="Palatino Linotype" w:cs="Palatino Linotype"/>
          <w:bCs/>
          <w:i/>
          <w:iCs/>
          <w:color w:val="000000"/>
          <w:sz w:val="24"/>
          <w:szCs w:val="24"/>
          <w:lang w:val="es-ES_tradnl"/>
        </w:rPr>
        <w:t>ad hoc</w:t>
      </w:r>
      <w:r w:rsidR="00C4791E" w:rsidRPr="00E616C1">
        <w:rPr>
          <w:rFonts w:ascii="Palatino Linotype" w:eastAsia="Palatino Linotype" w:hAnsi="Palatino Linotype" w:cs="Palatino Linotype"/>
          <w:bCs/>
          <w:color w:val="000000"/>
          <w:sz w:val="24"/>
          <w:szCs w:val="24"/>
          <w:lang w:val="es-ES_tradnl"/>
        </w:rPr>
        <w:t>; así como que, al advertir que la solicitud no constituye un derecho de acceso a la información, sino que se trata de un derecho de petición, por lo que se exhorta a dirigirse a la Tesorería Municipal para ser atendido.</w:t>
      </w:r>
    </w:p>
    <w:p w14:paraId="6458C0B1" w14:textId="77777777" w:rsidR="007707A3" w:rsidRPr="00E616C1" w:rsidRDefault="007707A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19ECD9" w14:textId="07C9ED3B"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 xml:space="preserve">Ante la respuesta del Sujeto Obligado, el Recurrente consideró que su derecho de acceso a la información había sido conculcado por lo que interpuso el presente recurso de revisión </w:t>
      </w:r>
      <w:r w:rsidR="00C4791E" w:rsidRPr="00E616C1">
        <w:rPr>
          <w:rFonts w:ascii="Palatino Linotype" w:eastAsia="Palatino Linotype" w:hAnsi="Palatino Linotype" w:cs="Palatino Linotype"/>
          <w:color w:val="000000"/>
          <w:sz w:val="24"/>
          <w:szCs w:val="24"/>
          <w:lang w:val="es-ES_tradnl"/>
        </w:rPr>
        <w:t xml:space="preserve">reproduciendo textualmente el texto de su solicitud como acto impugnado y dando como motivos de inconformidad la negativa a entregar la información, </w:t>
      </w:r>
      <w:r w:rsidR="00C4791E" w:rsidRPr="00E616C1">
        <w:rPr>
          <w:rFonts w:ascii="Palatino Linotype" w:eastAsia="Palatino Linotype" w:hAnsi="Palatino Linotype" w:cs="Palatino Linotype"/>
          <w:color w:val="000000"/>
          <w:sz w:val="24"/>
          <w:szCs w:val="24"/>
          <w:lang w:val="es-ES_tradnl"/>
        </w:rPr>
        <w:lastRenderedPageBreak/>
        <w:t xml:space="preserve">manifestando que es bien sabido que se pagó publicidad a la radio debido a que se hacen menciones del ayuntamiento. </w:t>
      </w:r>
    </w:p>
    <w:p w14:paraId="401CBBD8" w14:textId="16687BF3" w:rsidR="0072500B" w:rsidRPr="00E616C1" w:rsidRDefault="0072500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8CB0FFA" w14:textId="25C58863" w:rsidR="00663A37" w:rsidRPr="00E616C1" w:rsidRDefault="00325F73" w:rsidP="00325F73">
      <w:pPr>
        <w:pStyle w:val="Sinespaciado"/>
        <w:spacing w:line="360" w:lineRule="auto"/>
        <w:jc w:val="both"/>
        <w:rPr>
          <w:rFonts w:ascii="Palatino Linotype" w:hAnsi="Palatino Linotype"/>
          <w:lang w:val="es-ES_tradnl"/>
        </w:rPr>
      </w:pPr>
      <w:r w:rsidRPr="00E616C1">
        <w:rPr>
          <w:rFonts w:ascii="Palatino Linotype" w:hAnsi="Palatino Linotype"/>
          <w:lang w:val="es-ES_tradnl"/>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asimismo, dejó de justificar las razones o motivos que lo llevaron a emitir la respuesta que ahora se impugna; no obstante, la falta de informe justificado no impide que este Órgano Garante conozca y resuelva el recurso de revisión.</w:t>
      </w:r>
    </w:p>
    <w:p w14:paraId="6B141B8F" w14:textId="77777777" w:rsidR="00325F73" w:rsidRPr="00E616C1" w:rsidRDefault="00325F73" w:rsidP="00663A37">
      <w:pPr>
        <w:spacing w:after="0" w:line="360" w:lineRule="auto"/>
        <w:contextualSpacing/>
        <w:jc w:val="both"/>
        <w:rPr>
          <w:rFonts w:ascii="Palatino Linotype" w:eastAsia="Palatino Linotype" w:hAnsi="Palatino Linotype" w:cs="Palatino Linotype"/>
          <w:sz w:val="24"/>
          <w:szCs w:val="24"/>
          <w:lang w:val="es-ES_tradnl"/>
        </w:rPr>
      </w:pPr>
    </w:p>
    <w:p w14:paraId="6130BD5D"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25DD86EF"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E8E32C0"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CB65FAE"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b/>
          <w:i/>
          <w:color w:val="000000"/>
          <w:lang w:val="es-ES_tradnl"/>
        </w:rPr>
        <w:t>Artículo 6o.</w:t>
      </w:r>
      <w:r w:rsidRPr="00E616C1">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E616C1">
        <w:rPr>
          <w:rFonts w:ascii="Palatino Linotype" w:eastAsia="Palatino Linotype" w:hAnsi="Palatino Linotype" w:cs="Palatino Linotype"/>
          <w:i/>
          <w:color w:val="000000"/>
          <w:lang w:val="es-ES_tradnl"/>
        </w:rPr>
        <w:lastRenderedPageBreak/>
        <w:t xml:space="preserve">ejercido en los términos dispuestos por la ley. </w:t>
      </w:r>
      <w:r w:rsidRPr="00E616C1">
        <w:rPr>
          <w:rFonts w:ascii="Palatino Linotype" w:eastAsia="Palatino Linotype" w:hAnsi="Palatino Linotype" w:cs="Palatino Linotype"/>
          <w:b/>
          <w:i/>
          <w:color w:val="000000"/>
          <w:lang w:val="es-ES_tradnl"/>
        </w:rPr>
        <w:t>El derecho a la información será garantizado por el Estado.</w:t>
      </w:r>
      <w:r w:rsidRPr="00E616C1">
        <w:rPr>
          <w:rFonts w:ascii="Palatino Linotype" w:eastAsia="Palatino Linotype" w:hAnsi="Palatino Linotype" w:cs="Palatino Linotype"/>
          <w:i/>
          <w:color w:val="000000"/>
          <w:lang w:val="es-ES_tradnl"/>
        </w:rPr>
        <w:t xml:space="preserve"> </w:t>
      </w:r>
    </w:p>
    <w:p w14:paraId="4B814065"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89046A6"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11F30D9F"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45E52E5"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Para efectos de lo dispuesto en el presente artículo se observará lo siguiente:</w:t>
      </w:r>
    </w:p>
    <w:p w14:paraId="219EF5A2"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A42048B"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1DB0C662"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b/>
          <w:i/>
          <w:color w:val="000000"/>
          <w:lang w:val="es-ES_tradnl"/>
        </w:rPr>
        <w:t>I. Toda la información en posesión de</w:t>
      </w:r>
      <w:r w:rsidRPr="00E616C1">
        <w:rPr>
          <w:rFonts w:ascii="Palatino Linotype" w:eastAsia="Palatino Linotype" w:hAnsi="Palatino Linotype" w:cs="Palatino Linotype"/>
          <w:i/>
          <w:color w:val="000000"/>
          <w:lang w:val="es-ES_tradnl"/>
        </w:rPr>
        <w:t xml:space="preserve"> </w:t>
      </w:r>
      <w:r w:rsidRPr="00E616C1">
        <w:rPr>
          <w:rFonts w:ascii="Palatino Linotype" w:eastAsia="Palatino Linotype" w:hAnsi="Palatino Linotype" w:cs="Palatino Linotype"/>
          <w:b/>
          <w:i/>
          <w:color w:val="000000"/>
          <w:lang w:val="es-ES_tradnl"/>
        </w:rPr>
        <w:t>cualquier autoridad</w:t>
      </w:r>
      <w:r w:rsidRPr="00E616C1">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E616C1">
        <w:rPr>
          <w:rFonts w:ascii="Palatino Linotype" w:eastAsia="Palatino Linotype" w:hAnsi="Palatino Linotype" w:cs="Palatino Linotype"/>
          <w:b/>
          <w:i/>
          <w:color w:val="000000"/>
          <w:lang w:val="es-ES_tradnl"/>
        </w:rPr>
        <w:t>en el ámbito federal, estatal y municipal, es pública</w:t>
      </w:r>
      <w:r w:rsidRPr="00E616C1">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E616C1">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E616C1">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21B74D30"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1018DBAB"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4AFEF90"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E616C1">
        <w:rPr>
          <w:rFonts w:ascii="Palatino Linotype" w:eastAsia="Palatino Linotype" w:hAnsi="Palatino Linotype" w:cs="Palatino Linotype"/>
          <w:i/>
          <w:color w:val="000000"/>
          <w:lang w:val="es-ES_tradnl"/>
        </w:rPr>
        <w:t xml:space="preserve">, </w:t>
      </w:r>
      <w:r w:rsidRPr="00E616C1">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E616C1">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0F4FB17"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215163AB"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lastRenderedPageBreak/>
        <w:t>VII. La inobservancia a las disposiciones en materia de acceso a la información pública será sancionada en los términos que dispongan las leyes.</w:t>
      </w:r>
    </w:p>
    <w:p w14:paraId="4A696772"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w:t>
      </w:r>
    </w:p>
    <w:p w14:paraId="7B9F53E8"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La ley establecerá aquella información que se considere reservada o confidencial.</w:t>
      </w:r>
    </w:p>
    <w:p w14:paraId="2A62D6A8"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CD1A9BF"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0269DF81"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2B0068B"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b/>
          <w:i/>
          <w:color w:val="000000"/>
          <w:lang w:val="es-ES_tradnl"/>
        </w:rPr>
        <w:t>Artículo 5</w:t>
      </w:r>
      <w:r w:rsidRPr="00E616C1">
        <w:rPr>
          <w:rFonts w:ascii="Palatino Linotype" w:eastAsia="Palatino Linotype" w:hAnsi="Palatino Linotype" w:cs="Palatino Linotype"/>
          <w:i/>
          <w:color w:val="000000"/>
          <w:lang w:val="es-ES_tradnl"/>
        </w:rPr>
        <w:t xml:space="preserve">. … </w:t>
      </w:r>
    </w:p>
    <w:p w14:paraId="25F7E28F"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31BB4D2F"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798CD79E"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9BFCCEF"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Este derecho se regirá por los principios y bases siguientes:</w:t>
      </w:r>
    </w:p>
    <w:p w14:paraId="0E25CFE2"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BA4C985"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E616C1">
        <w:rPr>
          <w:rFonts w:ascii="Palatino Linotype" w:eastAsia="Palatino Linotype" w:hAnsi="Palatino Linotype" w:cs="Palatino Linotype"/>
          <w:i/>
          <w:color w:val="000000"/>
          <w:lang w:val="es-ES_tradnl"/>
        </w:rPr>
        <w:lastRenderedPageBreak/>
        <w:t>competencias o funciones, la ley determinará los supuestos específicos bajo los cuales procederá la declaración de inexistencia de la información.</w:t>
      </w:r>
    </w:p>
    <w:p w14:paraId="5BD3EAE7"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9A15FE0"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E616C1"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E616C1">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3FBE077" w14:textId="77777777" w:rsidR="006C2214" w:rsidRPr="00E616C1" w:rsidRDefault="006C2214" w:rsidP="006C2214">
      <w:pPr>
        <w:spacing w:after="0" w:line="360" w:lineRule="auto"/>
        <w:jc w:val="both"/>
        <w:rPr>
          <w:rFonts w:ascii="Palatino Linotype" w:eastAsia="Palatino Linotype" w:hAnsi="Palatino Linotype" w:cs="Palatino Linotype"/>
          <w:lang w:val="es-ES_tradnl"/>
        </w:rPr>
      </w:pPr>
      <w:r w:rsidRPr="00E616C1">
        <w:rPr>
          <w:rFonts w:ascii="Palatino Linotype" w:eastAsia="Palatino Linotype" w:hAnsi="Palatino Linotype" w:cs="Palatino Linotype"/>
          <w:lang w:val="es-ES_tradnl"/>
        </w:rPr>
        <w:t>En ese orden de ideas, la Ley de Transparencia y Acceso a la Información Pública del Estado de México y Municipios, prevé en su artículo 23, fracción IV, lo siguiente:</w:t>
      </w:r>
    </w:p>
    <w:p w14:paraId="10DEF380" w14:textId="77777777" w:rsidR="006C2214" w:rsidRPr="00E616C1" w:rsidRDefault="006C2214" w:rsidP="006C2214">
      <w:pPr>
        <w:spacing w:after="0" w:line="360" w:lineRule="auto"/>
        <w:jc w:val="both"/>
        <w:rPr>
          <w:rFonts w:ascii="Palatino Linotype" w:eastAsia="Palatino Linotype" w:hAnsi="Palatino Linotype" w:cs="Palatino Linotype"/>
          <w:lang w:val="es-ES_tradnl"/>
        </w:rPr>
      </w:pPr>
    </w:p>
    <w:p w14:paraId="543026CD" w14:textId="77777777" w:rsidR="006C2214" w:rsidRPr="00E616C1" w:rsidRDefault="006C2214" w:rsidP="006C2214">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23.</w:t>
      </w:r>
      <w:r w:rsidRPr="00E616C1">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564D743E" w14:textId="77777777" w:rsidR="006C2214" w:rsidRPr="00E616C1" w:rsidRDefault="006C2214" w:rsidP="006C2214">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74714C55" w14:textId="77777777" w:rsidR="006C2214" w:rsidRPr="00E616C1" w:rsidRDefault="006C2214" w:rsidP="006C2214">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IV. </w:t>
      </w:r>
      <w:r w:rsidRPr="00E616C1">
        <w:rPr>
          <w:rFonts w:ascii="Palatino Linotype" w:eastAsia="Palatino Linotype" w:hAnsi="Palatino Linotype" w:cs="Palatino Linotype"/>
          <w:bCs/>
          <w:i/>
          <w:lang w:val="es-ES_tradnl"/>
        </w:rPr>
        <w:t>Los ayuntamientos y las dependencias,</w:t>
      </w:r>
      <w:r w:rsidRPr="00E616C1">
        <w:rPr>
          <w:rFonts w:ascii="Palatino Linotype" w:eastAsia="Palatino Linotype" w:hAnsi="Palatino Linotype" w:cs="Palatino Linotype"/>
          <w:i/>
          <w:lang w:val="es-ES_tradnl"/>
        </w:rPr>
        <w:t xml:space="preserve"> organismos, órganos y entidades de la administración municipal;</w:t>
      </w:r>
    </w:p>
    <w:p w14:paraId="398A429A" w14:textId="77777777" w:rsidR="006C2214" w:rsidRPr="00E616C1" w:rsidRDefault="006C2214" w:rsidP="006C2214">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6F371B11"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01649C5" w14:textId="280E6959"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lastRenderedPageBreak/>
        <w:t>Es así que, conforme a los preceptos legales citados, se desprende que el derecho de acceso a la información pública es un derecho individual que puede ser ejercido ante cualquier autoridad, entidad, órgano u organismo, tanto federales, como es</w:t>
      </w:r>
      <w:r w:rsidR="006C2214" w:rsidRPr="00E616C1">
        <w:rPr>
          <w:rFonts w:ascii="Palatino Linotype" w:eastAsia="Palatino Linotype" w:hAnsi="Palatino Linotype" w:cs="Palatino Linotype"/>
          <w:color w:val="000000"/>
          <w:sz w:val="24"/>
          <w:szCs w:val="24"/>
          <w:lang w:val="es-ES_tradnl"/>
        </w:rPr>
        <w:t>tatales, de la Ciudad de México</w:t>
      </w:r>
      <w:r w:rsidRPr="00E616C1">
        <w:rPr>
          <w:rFonts w:ascii="Palatino Linotype" w:eastAsia="Palatino Linotype" w:hAnsi="Palatino Linotype" w:cs="Palatino Linotype"/>
          <w:color w:val="000000"/>
          <w:sz w:val="24"/>
          <w:szCs w:val="24"/>
          <w:lang w:val="es-ES_tradnl"/>
        </w:rPr>
        <w:t xml:space="preserve"> o Municipales, con el fin de que los particulares conozcan toda aquella información que es considerada como pública.</w:t>
      </w:r>
    </w:p>
    <w:p w14:paraId="6218E84D"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AE1CCCA" w14:textId="5787B280" w:rsidR="001A3F8D" w:rsidRPr="00E616C1" w:rsidRDefault="00663A37"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En segundo término, </w:t>
      </w:r>
      <w:r w:rsidR="00291AA9" w:rsidRPr="00E616C1">
        <w:rPr>
          <w:rFonts w:ascii="Palatino Linotype" w:eastAsia="Palatino Linotype" w:hAnsi="Palatino Linotype" w:cs="Palatino Linotype"/>
          <w:sz w:val="24"/>
          <w:szCs w:val="24"/>
          <w:lang w:val="es-ES_tradnl"/>
        </w:rPr>
        <w:t>se debe recordar que el hoy Recurrente requirió registros de pago y facturas emitidas a una estación de radio denomina</w:t>
      </w:r>
      <w:r w:rsidR="00386206" w:rsidRPr="00E616C1">
        <w:rPr>
          <w:rFonts w:ascii="Palatino Linotype" w:eastAsia="Palatino Linotype" w:hAnsi="Palatino Linotype" w:cs="Palatino Linotype"/>
          <w:sz w:val="24"/>
          <w:szCs w:val="24"/>
          <w:lang w:val="es-ES_tradnl"/>
        </w:rPr>
        <w:t>da “</w:t>
      </w:r>
      <w:proofErr w:type="spellStart"/>
      <w:r w:rsidR="00574874">
        <w:rPr>
          <w:rFonts w:ascii="Palatino Linotype" w:eastAsia="Palatino Linotype" w:hAnsi="Palatino Linotype" w:cs="Palatino Linotype"/>
          <w:sz w:val="24"/>
          <w:szCs w:val="24"/>
          <w:lang w:val="es-ES_tradnl"/>
        </w:rPr>
        <w:t>xxxxxxxxxxxxxxxxxxxxxx</w:t>
      </w:r>
      <w:proofErr w:type="spellEnd"/>
      <w:r w:rsidR="00386206" w:rsidRPr="00E616C1">
        <w:rPr>
          <w:rFonts w:ascii="Palatino Linotype" w:eastAsia="Palatino Linotype" w:hAnsi="Palatino Linotype" w:cs="Palatino Linotype"/>
          <w:sz w:val="24"/>
          <w:szCs w:val="24"/>
          <w:lang w:val="es-ES_tradnl"/>
        </w:rPr>
        <w:t xml:space="preserve"> </w:t>
      </w:r>
      <w:r w:rsidR="00574874">
        <w:rPr>
          <w:rFonts w:ascii="Palatino Linotype" w:eastAsia="Palatino Linotype" w:hAnsi="Palatino Linotype" w:cs="Palatino Linotype"/>
          <w:sz w:val="24"/>
          <w:szCs w:val="24"/>
          <w:lang w:val="es-ES_tradnl"/>
        </w:rPr>
        <w:t>xxxxx</w:t>
      </w:r>
      <w:bookmarkStart w:id="0" w:name="_GoBack"/>
      <w:bookmarkEnd w:id="0"/>
      <w:r w:rsidR="00386206" w:rsidRPr="00E616C1">
        <w:rPr>
          <w:rFonts w:ascii="Palatino Linotype" w:eastAsia="Palatino Linotype" w:hAnsi="Palatino Linotype" w:cs="Palatino Linotype"/>
          <w:sz w:val="24"/>
          <w:szCs w:val="24"/>
          <w:lang w:val="es-ES_tradnl"/>
        </w:rPr>
        <w:t>” o a un particular desde el primero de enero de dos mil diecinueve a la fecha de ingreso de la solicitud.</w:t>
      </w:r>
    </w:p>
    <w:p w14:paraId="22033D12" w14:textId="714AACAF" w:rsidR="00386206" w:rsidRPr="00E616C1" w:rsidRDefault="00386206" w:rsidP="00663A37">
      <w:pPr>
        <w:spacing w:after="0" w:line="360" w:lineRule="auto"/>
        <w:contextualSpacing/>
        <w:jc w:val="both"/>
        <w:rPr>
          <w:rFonts w:ascii="Palatino Linotype" w:eastAsia="Palatino Linotype" w:hAnsi="Palatino Linotype" w:cs="Palatino Linotype"/>
          <w:sz w:val="24"/>
          <w:szCs w:val="24"/>
          <w:lang w:val="es-ES_tradnl"/>
        </w:rPr>
      </w:pPr>
    </w:p>
    <w:p w14:paraId="58CFAAE9" w14:textId="77B534E1" w:rsidR="00386206" w:rsidRPr="00E616C1" w:rsidRDefault="00386206"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En ese sentido, la solicitud versa sobre la emisión de facturas o pagos realizados por el Sujeto Obligado a la estación de radio y particular referidos; por tanto, es conveniente </w:t>
      </w:r>
      <w:r w:rsidR="0083596C" w:rsidRPr="00E616C1">
        <w:rPr>
          <w:rFonts w:ascii="Palatino Linotype" w:eastAsia="Palatino Linotype" w:hAnsi="Palatino Linotype" w:cs="Palatino Linotype"/>
          <w:sz w:val="24"/>
          <w:szCs w:val="24"/>
          <w:lang w:val="es-ES_tradnl"/>
        </w:rPr>
        <w:t>señalar que</w:t>
      </w:r>
      <w:r w:rsidR="0005302A" w:rsidRPr="00E616C1">
        <w:rPr>
          <w:rFonts w:ascii="Palatino Linotype" w:eastAsia="Palatino Linotype" w:hAnsi="Palatino Linotype" w:cs="Palatino Linotype"/>
          <w:sz w:val="24"/>
          <w:szCs w:val="24"/>
          <w:lang w:val="es-ES_tradnl"/>
        </w:rPr>
        <w:t>, comúnmente, se define factura como el documento</w:t>
      </w:r>
      <w:r w:rsidR="0083596C" w:rsidRPr="00E616C1">
        <w:rPr>
          <w:rFonts w:ascii="Palatino Linotype" w:eastAsia="Palatino Linotype" w:hAnsi="Palatino Linotype" w:cs="Palatino Linotype"/>
          <w:sz w:val="24"/>
          <w:szCs w:val="24"/>
          <w:lang w:val="es-ES_tradnl"/>
        </w:rPr>
        <w:t xml:space="preserve"> </w:t>
      </w:r>
      <w:r w:rsidR="0005302A" w:rsidRPr="00E616C1">
        <w:rPr>
          <w:rFonts w:ascii="Palatino Linotype" w:eastAsia="Palatino Linotype" w:hAnsi="Palatino Linotype" w:cs="Palatino Linotype"/>
          <w:sz w:val="24"/>
          <w:szCs w:val="24"/>
          <w:lang w:val="es-ES_tradnl"/>
        </w:rPr>
        <w:t xml:space="preserve">con el que se </w:t>
      </w:r>
      <w:r w:rsidR="00D33D75" w:rsidRPr="00E616C1">
        <w:rPr>
          <w:rFonts w:ascii="Palatino Linotype" w:eastAsia="Palatino Linotype" w:hAnsi="Palatino Linotype" w:cs="Palatino Linotype"/>
          <w:sz w:val="24"/>
          <w:szCs w:val="24"/>
          <w:lang w:val="es-ES_tradnl"/>
        </w:rPr>
        <w:t>comprueba la realización de una transacción comercial entre un comprador y un vendedor</w:t>
      </w:r>
      <w:r w:rsidR="0005302A" w:rsidRPr="00E616C1">
        <w:rPr>
          <w:rFonts w:ascii="Palatino Linotype" w:eastAsia="Palatino Linotype" w:hAnsi="Palatino Linotype" w:cs="Palatino Linotype"/>
          <w:sz w:val="24"/>
          <w:szCs w:val="24"/>
          <w:lang w:val="es-ES_tradnl"/>
        </w:rPr>
        <w:t xml:space="preserve">. </w:t>
      </w:r>
    </w:p>
    <w:p w14:paraId="6BD36714" w14:textId="2ED9350D" w:rsidR="00646105" w:rsidRPr="00E616C1" w:rsidRDefault="00646105" w:rsidP="00663A37">
      <w:pPr>
        <w:spacing w:after="0" w:line="360" w:lineRule="auto"/>
        <w:contextualSpacing/>
        <w:jc w:val="both"/>
        <w:rPr>
          <w:rFonts w:ascii="Palatino Linotype" w:eastAsia="Palatino Linotype" w:hAnsi="Palatino Linotype" w:cs="Palatino Linotype"/>
          <w:sz w:val="24"/>
          <w:szCs w:val="24"/>
          <w:lang w:val="es-ES_tradnl"/>
        </w:rPr>
      </w:pPr>
    </w:p>
    <w:p w14:paraId="5DD4F1C3" w14:textId="7509DD82" w:rsidR="0010060F" w:rsidRPr="00E616C1" w:rsidRDefault="0010060F"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De tal forma que las facturas se emiten como comprobantes de </w:t>
      </w:r>
      <w:r w:rsidR="00775E4A" w:rsidRPr="00E616C1">
        <w:rPr>
          <w:rFonts w:ascii="Palatino Linotype" w:eastAsia="Palatino Linotype" w:hAnsi="Palatino Linotype" w:cs="Palatino Linotype"/>
          <w:sz w:val="24"/>
          <w:szCs w:val="24"/>
          <w:lang w:val="es-ES_tradnl"/>
        </w:rPr>
        <w:t xml:space="preserve">egresos y </w:t>
      </w:r>
      <w:r w:rsidRPr="00E616C1">
        <w:rPr>
          <w:rFonts w:ascii="Palatino Linotype" w:eastAsia="Palatino Linotype" w:hAnsi="Palatino Linotype" w:cs="Palatino Linotype"/>
          <w:sz w:val="24"/>
          <w:szCs w:val="24"/>
          <w:lang w:val="es-ES_tradnl"/>
        </w:rPr>
        <w:t>erogaciones en contraprestación de la adquisici</w:t>
      </w:r>
      <w:r w:rsidR="00775E4A" w:rsidRPr="00E616C1">
        <w:rPr>
          <w:rFonts w:ascii="Palatino Linotype" w:eastAsia="Palatino Linotype" w:hAnsi="Palatino Linotype" w:cs="Palatino Linotype"/>
          <w:sz w:val="24"/>
          <w:szCs w:val="24"/>
          <w:lang w:val="es-ES_tradnl"/>
        </w:rPr>
        <w:t>ón</w:t>
      </w:r>
      <w:r w:rsidRPr="00E616C1">
        <w:rPr>
          <w:rFonts w:ascii="Palatino Linotype" w:eastAsia="Palatino Linotype" w:hAnsi="Palatino Linotype" w:cs="Palatino Linotype"/>
          <w:sz w:val="24"/>
          <w:szCs w:val="24"/>
          <w:lang w:val="es-ES_tradnl"/>
        </w:rPr>
        <w:t xml:space="preserve"> de bienes y servicios.</w:t>
      </w:r>
    </w:p>
    <w:p w14:paraId="41475623" w14:textId="68C05C19" w:rsidR="0010060F" w:rsidRPr="00E616C1" w:rsidRDefault="0010060F" w:rsidP="00663A37">
      <w:pPr>
        <w:spacing w:after="0" w:line="360" w:lineRule="auto"/>
        <w:contextualSpacing/>
        <w:jc w:val="both"/>
        <w:rPr>
          <w:rFonts w:ascii="Palatino Linotype" w:eastAsia="Palatino Linotype" w:hAnsi="Palatino Linotype" w:cs="Palatino Linotype"/>
          <w:sz w:val="24"/>
          <w:szCs w:val="24"/>
          <w:lang w:val="es-ES_tradnl"/>
        </w:rPr>
      </w:pPr>
    </w:p>
    <w:p w14:paraId="369A0DB0" w14:textId="6EC45B21" w:rsidR="0010060F" w:rsidRPr="00E616C1" w:rsidRDefault="0010060F"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Ahora bien, es conveniente remitirse a lo establecido por la Ley Orgánica </w:t>
      </w:r>
      <w:r w:rsidR="00E616C1" w:rsidRPr="00E616C1">
        <w:rPr>
          <w:rFonts w:ascii="Palatino Linotype" w:eastAsia="Palatino Linotype" w:hAnsi="Palatino Linotype" w:cs="Palatino Linotype"/>
          <w:sz w:val="24"/>
          <w:szCs w:val="24"/>
          <w:lang w:val="es-ES_tradnl"/>
        </w:rPr>
        <w:t>Municipal</w:t>
      </w:r>
      <w:r w:rsidRPr="00E616C1">
        <w:rPr>
          <w:rFonts w:ascii="Palatino Linotype" w:eastAsia="Palatino Linotype" w:hAnsi="Palatino Linotype" w:cs="Palatino Linotype"/>
          <w:sz w:val="24"/>
          <w:szCs w:val="24"/>
          <w:lang w:val="es-ES_tradnl"/>
        </w:rPr>
        <w:t xml:space="preserve"> del Estado de México, que en su</w:t>
      </w:r>
      <w:r w:rsidR="00775E4A" w:rsidRPr="00E616C1">
        <w:rPr>
          <w:rFonts w:ascii="Palatino Linotype" w:eastAsia="Palatino Linotype" w:hAnsi="Palatino Linotype" w:cs="Palatino Linotype"/>
          <w:sz w:val="24"/>
          <w:szCs w:val="24"/>
          <w:lang w:val="es-ES_tradnl"/>
        </w:rPr>
        <w:t>s</w:t>
      </w:r>
      <w:r w:rsidRPr="00E616C1">
        <w:rPr>
          <w:rFonts w:ascii="Palatino Linotype" w:eastAsia="Palatino Linotype" w:hAnsi="Palatino Linotype" w:cs="Palatino Linotype"/>
          <w:sz w:val="24"/>
          <w:szCs w:val="24"/>
          <w:lang w:val="es-ES_tradnl"/>
        </w:rPr>
        <w:t xml:space="preserve"> artículo</w:t>
      </w:r>
      <w:r w:rsidR="00775E4A" w:rsidRPr="00E616C1">
        <w:rPr>
          <w:rFonts w:ascii="Palatino Linotype" w:eastAsia="Palatino Linotype" w:hAnsi="Palatino Linotype" w:cs="Palatino Linotype"/>
          <w:sz w:val="24"/>
          <w:szCs w:val="24"/>
          <w:lang w:val="es-ES_tradnl"/>
        </w:rPr>
        <w:t>s 93 y 95 fracción IV, establecen lo siguiente:</w:t>
      </w:r>
    </w:p>
    <w:p w14:paraId="0D7F8223" w14:textId="6FB026F1" w:rsidR="00775E4A" w:rsidRPr="00E616C1" w:rsidRDefault="00775E4A" w:rsidP="00663A37">
      <w:pPr>
        <w:spacing w:after="0" w:line="360" w:lineRule="auto"/>
        <w:contextualSpacing/>
        <w:jc w:val="both"/>
        <w:rPr>
          <w:rFonts w:ascii="Palatino Linotype" w:eastAsia="Palatino Linotype" w:hAnsi="Palatino Linotype" w:cs="Palatino Linotype"/>
          <w:sz w:val="24"/>
          <w:szCs w:val="24"/>
          <w:lang w:val="es-ES_tradnl"/>
        </w:rPr>
      </w:pPr>
    </w:p>
    <w:p w14:paraId="0D4B20AC" w14:textId="77777777" w:rsidR="00775E4A" w:rsidRPr="00E616C1" w:rsidRDefault="00775E4A" w:rsidP="00775E4A">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b/>
          <w:i/>
          <w:iCs/>
          <w:lang w:val="es-ES_tradnl"/>
        </w:rPr>
        <w:lastRenderedPageBreak/>
        <w:t>Artículo 93</w:t>
      </w:r>
      <w:r w:rsidRPr="00E616C1">
        <w:rPr>
          <w:rFonts w:ascii="Palatino Linotype" w:eastAsia="Palatino Linotype" w:hAnsi="Palatino Linotype" w:cs="Palatino Linotype"/>
          <w:bCs/>
          <w:i/>
          <w:iCs/>
          <w:lang w:val="es-ES_tradnl"/>
        </w:rPr>
        <w:t xml:space="preserve">.- </w:t>
      </w:r>
      <w:r w:rsidRPr="00E616C1">
        <w:rPr>
          <w:rFonts w:ascii="Palatino Linotype" w:eastAsia="Palatino Linotype" w:hAnsi="Palatino Linotype" w:cs="Palatino Linotype"/>
          <w:b/>
          <w:i/>
          <w:iCs/>
          <w:u w:val="single"/>
          <w:lang w:val="es-ES_tradnl"/>
        </w:rPr>
        <w:t>La tesorería municipal es el órgano</w:t>
      </w:r>
      <w:r w:rsidRPr="00E616C1">
        <w:rPr>
          <w:rFonts w:ascii="Palatino Linotype" w:eastAsia="Palatino Linotype" w:hAnsi="Palatino Linotype" w:cs="Palatino Linotype"/>
          <w:i/>
          <w:iCs/>
          <w:lang w:val="es-ES_tradnl"/>
        </w:rPr>
        <w:t xml:space="preserve"> encargado de la recaudación de los ingresos municipales y </w:t>
      </w:r>
      <w:r w:rsidRPr="00E616C1">
        <w:rPr>
          <w:rFonts w:ascii="Palatino Linotype" w:eastAsia="Palatino Linotype" w:hAnsi="Palatino Linotype" w:cs="Palatino Linotype"/>
          <w:b/>
          <w:bCs/>
          <w:i/>
          <w:iCs/>
          <w:u w:val="single"/>
          <w:lang w:val="es-ES_tradnl"/>
        </w:rPr>
        <w:t>responsable de realizar las erogaciones que haga el ayuntamiento</w:t>
      </w:r>
      <w:r w:rsidRPr="00E616C1">
        <w:rPr>
          <w:rFonts w:ascii="Palatino Linotype" w:eastAsia="Palatino Linotype" w:hAnsi="Palatino Linotype" w:cs="Palatino Linotype"/>
          <w:i/>
          <w:iCs/>
          <w:lang w:val="es-ES_tradnl"/>
        </w:rPr>
        <w:t>.</w:t>
      </w:r>
    </w:p>
    <w:p w14:paraId="53D2EE86" w14:textId="179535E0" w:rsidR="00775E4A" w:rsidRPr="00E616C1" w:rsidRDefault="00775E4A" w:rsidP="00775E4A">
      <w:pPr>
        <w:spacing w:after="0" w:line="240" w:lineRule="auto"/>
        <w:ind w:left="567" w:right="616"/>
        <w:contextualSpacing/>
        <w:jc w:val="both"/>
        <w:rPr>
          <w:rFonts w:ascii="Palatino Linotype" w:eastAsia="Palatino Linotype" w:hAnsi="Palatino Linotype" w:cs="Palatino Linotype"/>
          <w:i/>
          <w:iCs/>
          <w:lang w:val="es-ES_tradnl"/>
        </w:rPr>
      </w:pPr>
    </w:p>
    <w:p w14:paraId="1E56BCCC" w14:textId="77777777" w:rsidR="00775E4A" w:rsidRPr="00E616C1" w:rsidRDefault="00775E4A" w:rsidP="00775E4A">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b/>
          <w:i/>
          <w:iCs/>
          <w:lang w:val="es-ES_tradnl"/>
        </w:rPr>
        <w:t>Artículo 95.-</w:t>
      </w:r>
      <w:r w:rsidRPr="00E616C1">
        <w:rPr>
          <w:rFonts w:ascii="Palatino Linotype" w:eastAsia="Palatino Linotype" w:hAnsi="Palatino Linotype" w:cs="Palatino Linotype"/>
          <w:i/>
          <w:iCs/>
          <w:lang w:val="es-ES_tradnl"/>
        </w:rPr>
        <w:t xml:space="preserve"> </w:t>
      </w:r>
      <w:r w:rsidRPr="00E616C1">
        <w:rPr>
          <w:rFonts w:ascii="Palatino Linotype" w:eastAsia="Palatino Linotype" w:hAnsi="Palatino Linotype" w:cs="Palatino Linotype"/>
          <w:b/>
          <w:bCs/>
          <w:i/>
          <w:iCs/>
          <w:u w:val="single"/>
          <w:lang w:val="es-ES_tradnl"/>
        </w:rPr>
        <w:t>Son atribuciones del tesorero municipal</w:t>
      </w:r>
      <w:r w:rsidRPr="00E616C1">
        <w:rPr>
          <w:rFonts w:ascii="Palatino Linotype" w:eastAsia="Palatino Linotype" w:hAnsi="Palatino Linotype" w:cs="Palatino Linotype"/>
          <w:i/>
          <w:iCs/>
          <w:lang w:val="es-ES_tradnl"/>
        </w:rPr>
        <w:t>:</w:t>
      </w:r>
    </w:p>
    <w:p w14:paraId="52408EFE" w14:textId="3B3D7ECD" w:rsidR="00775E4A" w:rsidRPr="00E616C1" w:rsidRDefault="00775E4A" w:rsidP="00775E4A">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i/>
          <w:iCs/>
          <w:lang w:val="es-ES_tradnl"/>
        </w:rPr>
        <w:t>(…)</w:t>
      </w:r>
    </w:p>
    <w:p w14:paraId="3A840DB3" w14:textId="692D93FE" w:rsidR="00775E4A" w:rsidRPr="00E616C1" w:rsidRDefault="00775E4A" w:rsidP="00775E4A">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i/>
          <w:iCs/>
          <w:lang w:val="es-ES_tradnl"/>
        </w:rPr>
        <w:t xml:space="preserve">IV. </w:t>
      </w:r>
      <w:r w:rsidRPr="00E616C1">
        <w:rPr>
          <w:rFonts w:ascii="Palatino Linotype" w:eastAsia="Palatino Linotype" w:hAnsi="Palatino Linotype" w:cs="Palatino Linotype"/>
          <w:b/>
          <w:bCs/>
          <w:i/>
          <w:iCs/>
          <w:u w:val="single"/>
          <w:lang w:val="es-ES_tradnl"/>
        </w:rPr>
        <w:t>Llevar los registros contables, financieros y administrativos de los</w:t>
      </w:r>
      <w:r w:rsidRPr="00E616C1">
        <w:rPr>
          <w:rFonts w:ascii="Palatino Linotype" w:eastAsia="Palatino Linotype" w:hAnsi="Palatino Linotype" w:cs="Palatino Linotype"/>
          <w:i/>
          <w:iCs/>
          <w:lang w:val="es-ES_tradnl"/>
        </w:rPr>
        <w:t xml:space="preserve"> ingresos, </w:t>
      </w:r>
      <w:r w:rsidRPr="00E616C1">
        <w:rPr>
          <w:rFonts w:ascii="Palatino Linotype" w:eastAsia="Palatino Linotype" w:hAnsi="Palatino Linotype" w:cs="Palatino Linotype"/>
          <w:b/>
          <w:bCs/>
          <w:i/>
          <w:iCs/>
          <w:u w:val="single"/>
          <w:lang w:val="es-ES_tradnl"/>
        </w:rPr>
        <w:t>egresos</w:t>
      </w:r>
      <w:r w:rsidRPr="00E616C1">
        <w:rPr>
          <w:rFonts w:ascii="Palatino Linotype" w:eastAsia="Palatino Linotype" w:hAnsi="Palatino Linotype" w:cs="Palatino Linotype"/>
          <w:i/>
          <w:iCs/>
          <w:lang w:val="es-ES_tradnl"/>
        </w:rPr>
        <w:t>, e inventarios;</w:t>
      </w:r>
    </w:p>
    <w:p w14:paraId="7DC2EEB0" w14:textId="387DDF73" w:rsidR="00775E4A" w:rsidRPr="00E616C1" w:rsidRDefault="00775E4A" w:rsidP="00775E4A">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i/>
          <w:iCs/>
          <w:lang w:val="es-ES_tradnl"/>
        </w:rPr>
        <w:t>(…)</w:t>
      </w:r>
    </w:p>
    <w:p w14:paraId="0B09AD54" w14:textId="77777777" w:rsidR="00775E4A" w:rsidRPr="00E616C1" w:rsidRDefault="00775E4A" w:rsidP="00663A37">
      <w:pPr>
        <w:spacing w:after="0" w:line="360" w:lineRule="auto"/>
        <w:contextualSpacing/>
        <w:jc w:val="both"/>
        <w:rPr>
          <w:rFonts w:ascii="Palatino Linotype" w:eastAsia="Palatino Linotype" w:hAnsi="Palatino Linotype" w:cs="Palatino Linotype"/>
          <w:sz w:val="24"/>
          <w:szCs w:val="24"/>
          <w:lang w:val="es-ES_tradnl"/>
        </w:rPr>
      </w:pPr>
    </w:p>
    <w:p w14:paraId="6B840D7F" w14:textId="69E7A413" w:rsidR="0010060F" w:rsidRPr="00E616C1" w:rsidRDefault="00775E4A"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De los artículos anteriores se desprende que la Tesorería Municipal es la dependencia </w:t>
      </w:r>
      <w:r w:rsidR="00852FDB" w:rsidRPr="00E616C1">
        <w:rPr>
          <w:rFonts w:ascii="Palatino Linotype" w:eastAsia="Palatino Linotype" w:hAnsi="Palatino Linotype" w:cs="Palatino Linotype"/>
          <w:sz w:val="24"/>
          <w:szCs w:val="24"/>
          <w:lang w:val="es-ES_tradnl"/>
        </w:rPr>
        <w:t>encargada de realizar las erogaciones y llevar el registro de los ingresos que se realicen en el municipio. Por lo tanto, se colige que el área que cuenta con la información respecto de las facturas emitidas por el Sujeto Obligado es la Tesorería Municipal.</w:t>
      </w:r>
    </w:p>
    <w:p w14:paraId="7F768CAC" w14:textId="01FF949B" w:rsidR="00852FDB" w:rsidRPr="00E616C1" w:rsidRDefault="00852FDB" w:rsidP="00663A37">
      <w:pPr>
        <w:spacing w:after="0" w:line="360" w:lineRule="auto"/>
        <w:contextualSpacing/>
        <w:jc w:val="both"/>
        <w:rPr>
          <w:rFonts w:ascii="Palatino Linotype" w:eastAsia="Palatino Linotype" w:hAnsi="Palatino Linotype" w:cs="Palatino Linotype"/>
          <w:sz w:val="24"/>
          <w:szCs w:val="24"/>
          <w:lang w:val="es-ES_tradnl"/>
        </w:rPr>
      </w:pPr>
    </w:p>
    <w:p w14:paraId="44F4A3FF" w14:textId="4AB3284F" w:rsidR="00852FDB" w:rsidRPr="00E616C1" w:rsidRDefault="00852FDB"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Ahora bien, respecto de la fuente obligacional de generar facturas, se tiene que el Órgano Superior de Fiscalización del Estado de México </w:t>
      </w:r>
      <w:r w:rsidR="00494AE6" w:rsidRPr="00E616C1">
        <w:rPr>
          <w:rFonts w:ascii="Palatino Linotype" w:eastAsia="Palatino Linotype" w:hAnsi="Palatino Linotype" w:cs="Palatino Linotype"/>
          <w:sz w:val="24"/>
          <w:szCs w:val="24"/>
          <w:lang w:val="es-ES_tradnl"/>
        </w:rPr>
        <w:t xml:space="preserve">(OSFEM) </w:t>
      </w:r>
      <w:r w:rsidRPr="00E616C1">
        <w:rPr>
          <w:rFonts w:ascii="Palatino Linotype" w:eastAsia="Palatino Linotype" w:hAnsi="Palatino Linotype" w:cs="Palatino Linotype"/>
          <w:sz w:val="24"/>
          <w:szCs w:val="24"/>
          <w:lang w:val="es-ES_tradnl"/>
        </w:rPr>
        <w:t xml:space="preserve">emite anualmente los lineamientos o instructivos para que las entidades fiscalizables le remitan los informes mensuales (en su momento) y trimestrales para el ejercicio fiscal 2021; así, se tomará el instructivo </w:t>
      </w:r>
      <w:r w:rsidR="00494AE6" w:rsidRPr="00E616C1">
        <w:rPr>
          <w:rFonts w:ascii="Palatino Linotype" w:eastAsia="Palatino Linotype" w:hAnsi="Palatino Linotype" w:cs="Palatino Linotype"/>
          <w:sz w:val="24"/>
          <w:szCs w:val="24"/>
          <w:lang w:val="es-ES_tradnl"/>
        </w:rPr>
        <w:t>mas reciente para las referencias.</w:t>
      </w:r>
    </w:p>
    <w:p w14:paraId="61F3A945" w14:textId="5BB1ACD5" w:rsidR="00494AE6" w:rsidRPr="00E616C1" w:rsidRDefault="00494AE6" w:rsidP="00663A37">
      <w:pPr>
        <w:spacing w:after="0" w:line="360" w:lineRule="auto"/>
        <w:contextualSpacing/>
        <w:jc w:val="both"/>
        <w:rPr>
          <w:rFonts w:ascii="Palatino Linotype" w:eastAsia="Palatino Linotype" w:hAnsi="Palatino Linotype" w:cs="Palatino Linotype"/>
          <w:sz w:val="24"/>
          <w:szCs w:val="24"/>
          <w:lang w:val="es-ES_tradnl"/>
        </w:rPr>
      </w:pPr>
    </w:p>
    <w:p w14:paraId="4A404F61" w14:textId="5FD5340A" w:rsidR="00494AE6" w:rsidRPr="00E616C1" w:rsidRDefault="00494AE6"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En ese contexto, entre de la información que las entidades fiscalizables están constreñidas a remitir al OSFEM en el denominado Módulo 1 Información Contable y Financiera, se encuentra el Diario de Egresos, como puede observarse en la siguiente imagen:</w:t>
      </w:r>
    </w:p>
    <w:p w14:paraId="113A4DE2" w14:textId="04CAA04F" w:rsidR="00494AE6" w:rsidRPr="00E616C1" w:rsidRDefault="00494AE6" w:rsidP="00663A37">
      <w:pPr>
        <w:spacing w:after="0" w:line="360" w:lineRule="auto"/>
        <w:contextualSpacing/>
        <w:jc w:val="both"/>
        <w:rPr>
          <w:rFonts w:ascii="Palatino Linotype" w:eastAsia="Palatino Linotype" w:hAnsi="Palatino Linotype" w:cs="Palatino Linotype"/>
          <w:sz w:val="24"/>
          <w:szCs w:val="24"/>
          <w:lang w:val="es-ES_tradnl"/>
        </w:rPr>
      </w:pPr>
    </w:p>
    <w:p w14:paraId="6C74BBEE" w14:textId="5AB47E13" w:rsidR="00494AE6" w:rsidRPr="00E616C1" w:rsidRDefault="00494AE6" w:rsidP="00494AE6">
      <w:pPr>
        <w:spacing w:after="0" w:line="360" w:lineRule="auto"/>
        <w:contextualSpacing/>
        <w:jc w:val="center"/>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noProof/>
          <w:sz w:val="24"/>
          <w:szCs w:val="24"/>
        </w:rPr>
        <w:lastRenderedPageBreak/>
        <mc:AlternateContent>
          <mc:Choice Requires="wps">
            <w:drawing>
              <wp:anchor distT="0" distB="0" distL="114300" distR="114300" simplePos="0" relativeHeight="251659264" behindDoc="0" locked="0" layoutInCell="1" allowOverlap="1" wp14:anchorId="595583D4" wp14:editId="0DD12AFF">
                <wp:simplePos x="0" y="0"/>
                <wp:positionH relativeFrom="column">
                  <wp:posOffset>1231265</wp:posOffset>
                </wp:positionH>
                <wp:positionV relativeFrom="paragraph">
                  <wp:posOffset>5653405</wp:posOffset>
                </wp:positionV>
                <wp:extent cx="3568700" cy="279400"/>
                <wp:effectExtent l="12700" t="12700" r="12700" b="12700"/>
                <wp:wrapNone/>
                <wp:docPr id="5" name="Rectángulo 5"/>
                <wp:cNvGraphicFramePr/>
                <a:graphic xmlns:a="http://schemas.openxmlformats.org/drawingml/2006/main">
                  <a:graphicData uri="http://schemas.microsoft.com/office/word/2010/wordprocessingShape">
                    <wps:wsp>
                      <wps:cNvSpPr/>
                      <wps:spPr>
                        <a:xfrm>
                          <a:off x="0" y="0"/>
                          <a:ext cx="3568700" cy="279400"/>
                        </a:xfrm>
                        <a:prstGeom prst="rect">
                          <a:avLst/>
                        </a:prstGeom>
                        <a:noFill/>
                        <a:ln w="28575">
                          <a:solidFill>
                            <a:srgbClr val="FF0000">
                              <a:alpha val="98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7E6347" id="Rectángulo 5" o:spid="_x0000_s1026" style="position:absolute;margin-left:96.95pt;margin-top:445.15pt;width:281pt;height: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" filled="f" strokecolor="red" strokeweight="2.25pt">
                <v:stroke opacity="64250f"/>
              </v:rect>
            </w:pict>
          </mc:Fallback>
        </mc:AlternateContent>
      </w:r>
      <w:r w:rsidRPr="00E616C1">
        <w:rPr>
          <w:rFonts w:ascii="Palatino Linotype" w:eastAsia="Palatino Linotype" w:hAnsi="Palatino Linotype" w:cs="Palatino Linotype"/>
          <w:noProof/>
          <w:sz w:val="24"/>
          <w:szCs w:val="24"/>
        </w:rPr>
        <w:drawing>
          <wp:inline distT="0" distB="0" distL="0" distR="0" wp14:anchorId="13E4CDB2" wp14:editId="4236740C">
            <wp:extent cx="4826000" cy="675797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4834712" cy="6770174"/>
                    </a:xfrm>
                    <a:prstGeom prst="rect">
                      <a:avLst/>
                    </a:prstGeom>
                  </pic:spPr>
                </pic:pic>
              </a:graphicData>
            </a:graphic>
          </wp:inline>
        </w:drawing>
      </w:r>
    </w:p>
    <w:p w14:paraId="709083CF" w14:textId="77777777" w:rsidR="00852FDB" w:rsidRPr="00E616C1" w:rsidRDefault="00852FDB" w:rsidP="00663A37">
      <w:pPr>
        <w:spacing w:after="0" w:line="360" w:lineRule="auto"/>
        <w:contextualSpacing/>
        <w:jc w:val="both"/>
        <w:rPr>
          <w:rFonts w:ascii="Palatino Linotype" w:eastAsia="Palatino Linotype" w:hAnsi="Palatino Linotype" w:cs="Palatino Linotype"/>
          <w:sz w:val="24"/>
          <w:szCs w:val="24"/>
          <w:lang w:val="es-ES_tradnl"/>
        </w:rPr>
      </w:pPr>
    </w:p>
    <w:p w14:paraId="52A13370" w14:textId="69692680" w:rsidR="0010060F" w:rsidRPr="00E616C1" w:rsidRDefault="00157BEC"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lastRenderedPageBreak/>
        <w:t xml:space="preserve">En ese apartado, se deberá anotar la información correspondiente al mes que corresponde la información, la fecha del origen del egreso, el importe, la forma de pago, el método de pago, la </w:t>
      </w:r>
      <w:r w:rsidR="00E616C1" w:rsidRPr="00E616C1">
        <w:rPr>
          <w:rFonts w:ascii="Palatino Linotype" w:eastAsia="Palatino Linotype" w:hAnsi="Palatino Linotype" w:cs="Palatino Linotype"/>
          <w:sz w:val="24"/>
          <w:szCs w:val="24"/>
          <w:lang w:val="es-ES_tradnl"/>
        </w:rPr>
        <w:t>institución</w:t>
      </w:r>
      <w:r w:rsidRPr="00E616C1">
        <w:rPr>
          <w:rFonts w:ascii="Palatino Linotype" w:eastAsia="Palatino Linotype" w:hAnsi="Palatino Linotype" w:cs="Palatino Linotype"/>
          <w:sz w:val="24"/>
          <w:szCs w:val="24"/>
          <w:lang w:val="es-ES_tradnl"/>
        </w:rPr>
        <w:t xml:space="preserve"> financiera, el número de cuenta bancaria en la que se registró el importe pagado, el RFC del emisor</w:t>
      </w:r>
      <w:r w:rsidR="005F3189" w:rsidRPr="00E616C1">
        <w:rPr>
          <w:rFonts w:ascii="Palatino Linotype" w:eastAsia="Palatino Linotype" w:hAnsi="Palatino Linotype" w:cs="Palatino Linotype"/>
          <w:sz w:val="24"/>
          <w:szCs w:val="24"/>
          <w:lang w:val="es-ES_tradnl"/>
        </w:rPr>
        <w:t>, nombre del emisor</w:t>
      </w:r>
      <w:r w:rsidR="008D4DA8" w:rsidRPr="00E616C1">
        <w:rPr>
          <w:rFonts w:ascii="Palatino Linotype" w:eastAsia="Palatino Linotype" w:hAnsi="Palatino Linotype" w:cs="Palatino Linotype"/>
          <w:sz w:val="24"/>
          <w:szCs w:val="24"/>
          <w:lang w:val="es-ES_tradnl"/>
        </w:rPr>
        <w:t xml:space="preserve">, </w:t>
      </w:r>
      <w:r w:rsidR="008D4DA8" w:rsidRPr="00E616C1">
        <w:rPr>
          <w:rFonts w:ascii="Palatino Linotype" w:eastAsia="Palatino Linotype" w:hAnsi="Palatino Linotype" w:cs="Palatino Linotype"/>
          <w:b/>
          <w:bCs/>
          <w:sz w:val="24"/>
          <w:szCs w:val="24"/>
          <w:lang w:val="es-ES_tradnl"/>
        </w:rPr>
        <w:t>número o folio fiscal de la factura</w:t>
      </w:r>
      <w:r w:rsidR="008D4DA8" w:rsidRPr="00E616C1">
        <w:rPr>
          <w:rFonts w:ascii="Palatino Linotype" w:eastAsia="Palatino Linotype" w:hAnsi="Palatino Linotype" w:cs="Palatino Linotype"/>
          <w:sz w:val="24"/>
          <w:szCs w:val="24"/>
          <w:lang w:val="es-ES_tradnl"/>
        </w:rPr>
        <w:t xml:space="preserve">, la cuenta de </w:t>
      </w:r>
      <w:r w:rsidR="00E616C1" w:rsidRPr="00E616C1">
        <w:rPr>
          <w:rFonts w:ascii="Palatino Linotype" w:eastAsia="Palatino Linotype" w:hAnsi="Palatino Linotype" w:cs="Palatino Linotype"/>
          <w:sz w:val="24"/>
          <w:szCs w:val="24"/>
          <w:lang w:val="es-ES_tradnl"/>
        </w:rPr>
        <w:t>registro</w:t>
      </w:r>
      <w:r w:rsidR="008D4DA8" w:rsidRPr="00E616C1">
        <w:rPr>
          <w:rFonts w:ascii="Palatino Linotype" w:eastAsia="Palatino Linotype" w:hAnsi="Palatino Linotype" w:cs="Palatino Linotype"/>
          <w:sz w:val="24"/>
          <w:szCs w:val="24"/>
          <w:lang w:val="es-ES_tradnl"/>
        </w:rPr>
        <w:t xml:space="preserve"> a último nivel de detalle en la que se registró el egreso, el total y las firmas autógrafas de los servidores públicos que elaboraron, revisaron y autorizaron la información.</w:t>
      </w:r>
      <w:r w:rsidR="00B93166" w:rsidRPr="00E616C1">
        <w:rPr>
          <w:rFonts w:ascii="Palatino Linotype" w:eastAsia="Palatino Linotype" w:hAnsi="Palatino Linotype" w:cs="Palatino Linotype"/>
          <w:sz w:val="24"/>
          <w:szCs w:val="24"/>
          <w:lang w:val="es-ES_tradnl"/>
        </w:rPr>
        <w:t xml:space="preserve"> Esto se observa en el siguiente formato:</w:t>
      </w:r>
    </w:p>
    <w:p w14:paraId="683589A4" w14:textId="77777777" w:rsidR="00B93166" w:rsidRPr="00E616C1" w:rsidRDefault="00B93166" w:rsidP="00663A37">
      <w:pPr>
        <w:spacing w:after="0" w:line="360" w:lineRule="auto"/>
        <w:contextualSpacing/>
        <w:jc w:val="both"/>
        <w:rPr>
          <w:rFonts w:ascii="Palatino Linotype" w:eastAsia="Palatino Linotype" w:hAnsi="Palatino Linotype" w:cs="Palatino Linotype"/>
          <w:sz w:val="24"/>
          <w:szCs w:val="24"/>
          <w:lang w:val="es-ES_tradnl"/>
        </w:rPr>
      </w:pPr>
    </w:p>
    <w:p w14:paraId="38813B45" w14:textId="158C9EFC" w:rsidR="00B93166" w:rsidRPr="00E616C1" w:rsidRDefault="00B93166"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noProof/>
          <w:sz w:val="24"/>
          <w:szCs w:val="24"/>
        </w:rPr>
        <mc:AlternateContent>
          <mc:Choice Requires="wps">
            <w:drawing>
              <wp:anchor distT="0" distB="0" distL="114300" distR="114300" simplePos="0" relativeHeight="251660288" behindDoc="0" locked="0" layoutInCell="1" allowOverlap="1" wp14:anchorId="4EBBEB2F" wp14:editId="025F3CCF">
                <wp:simplePos x="0" y="0"/>
                <wp:positionH relativeFrom="column">
                  <wp:posOffset>4279805</wp:posOffset>
                </wp:positionH>
                <wp:positionV relativeFrom="paragraph">
                  <wp:posOffset>778834</wp:posOffset>
                </wp:positionV>
                <wp:extent cx="739303" cy="1118681"/>
                <wp:effectExtent l="12700" t="12700" r="10160" b="12065"/>
                <wp:wrapNone/>
                <wp:docPr id="7" name="Rectángulo 7"/>
                <wp:cNvGraphicFramePr/>
                <a:graphic xmlns:a="http://schemas.openxmlformats.org/drawingml/2006/main">
                  <a:graphicData uri="http://schemas.microsoft.com/office/word/2010/wordprocessingShape">
                    <wps:wsp>
                      <wps:cNvSpPr/>
                      <wps:spPr>
                        <a:xfrm>
                          <a:off x="0" y="0"/>
                          <a:ext cx="739303" cy="111868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869EB7" id="Rectángulo 7" o:spid="_x0000_s1026" style="position:absolute;margin-left:337pt;margin-top:61.35pt;width:58.2pt;height:88.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" filled="f" strokecolor="red" strokeweight="2.25pt"/>
            </w:pict>
          </mc:Fallback>
        </mc:AlternateContent>
      </w:r>
      <w:r w:rsidRPr="00E616C1">
        <w:rPr>
          <w:rFonts w:ascii="Palatino Linotype" w:eastAsia="Palatino Linotype" w:hAnsi="Palatino Linotype" w:cs="Palatino Linotype"/>
          <w:noProof/>
          <w:sz w:val="24"/>
          <w:szCs w:val="24"/>
        </w:rPr>
        <w:drawing>
          <wp:inline distT="0" distB="0" distL="0" distR="0" wp14:anchorId="673A7E37" wp14:editId="7DC39216">
            <wp:extent cx="5791835" cy="23672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91835" cy="2367280"/>
                    </a:xfrm>
                    <a:prstGeom prst="rect">
                      <a:avLst/>
                    </a:prstGeom>
                  </pic:spPr>
                </pic:pic>
              </a:graphicData>
            </a:graphic>
          </wp:inline>
        </w:drawing>
      </w:r>
    </w:p>
    <w:p w14:paraId="2FED4B81" w14:textId="3D7666A9" w:rsidR="00B93166" w:rsidRPr="00E616C1" w:rsidRDefault="00B93166" w:rsidP="00663A37">
      <w:pPr>
        <w:spacing w:after="0" w:line="360" w:lineRule="auto"/>
        <w:contextualSpacing/>
        <w:jc w:val="both"/>
        <w:rPr>
          <w:rFonts w:ascii="Palatino Linotype" w:eastAsia="Palatino Linotype" w:hAnsi="Palatino Linotype" w:cs="Palatino Linotype"/>
          <w:sz w:val="24"/>
          <w:szCs w:val="24"/>
          <w:lang w:val="es-ES_tradnl"/>
        </w:rPr>
      </w:pPr>
    </w:p>
    <w:p w14:paraId="024D3039" w14:textId="7425364C" w:rsidR="00B93166" w:rsidRPr="00E616C1" w:rsidRDefault="00B93166"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Por lo que es evidente que el Sujeto Obligado, al encont</w:t>
      </w:r>
      <w:r w:rsidR="007E6AFA" w:rsidRPr="00E616C1">
        <w:rPr>
          <w:rFonts w:ascii="Palatino Linotype" w:eastAsia="Palatino Linotype" w:hAnsi="Palatino Linotype" w:cs="Palatino Linotype"/>
          <w:sz w:val="24"/>
          <w:szCs w:val="24"/>
          <w:lang w:val="es-ES_tradnl"/>
        </w:rPr>
        <w:t>rarse constreñido a remitir la información de sus egresos comprobados mediante facturas, debe contar entre sus archivos con las facturas emitidas durante el periodo comprendido del primero de enero de dos mil diecinueve al veintiséis de enero de dos mil veintiuno.</w:t>
      </w:r>
    </w:p>
    <w:p w14:paraId="52A108EE" w14:textId="22EC44F6" w:rsidR="007E6AFA" w:rsidRPr="00E616C1" w:rsidRDefault="007E6AFA" w:rsidP="00663A37">
      <w:pPr>
        <w:spacing w:after="0" w:line="360" w:lineRule="auto"/>
        <w:contextualSpacing/>
        <w:jc w:val="both"/>
        <w:rPr>
          <w:rFonts w:ascii="Palatino Linotype" w:eastAsia="Palatino Linotype" w:hAnsi="Palatino Linotype" w:cs="Palatino Linotype"/>
          <w:sz w:val="24"/>
          <w:szCs w:val="24"/>
          <w:lang w:val="es-ES_tradnl"/>
        </w:rPr>
      </w:pPr>
    </w:p>
    <w:p w14:paraId="5D1E4BBC" w14:textId="017CD1BF" w:rsidR="00BF7C6E" w:rsidRPr="00E616C1" w:rsidRDefault="00BF7C6E"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lastRenderedPageBreak/>
        <w:t xml:space="preserve">No se soslaya </w:t>
      </w:r>
      <w:r w:rsidR="0078277B" w:rsidRPr="00E616C1">
        <w:rPr>
          <w:rFonts w:ascii="Palatino Linotype" w:eastAsia="Palatino Linotype" w:hAnsi="Palatino Linotype" w:cs="Palatino Linotype"/>
          <w:sz w:val="24"/>
          <w:szCs w:val="24"/>
          <w:lang w:val="es-ES_tradnl"/>
        </w:rPr>
        <w:t xml:space="preserve">que dicho formato incluye información como el Registro Federal de Contribuyentes (RFC) del emisor y la cuenta bancaria a la que se registró el importe pagado, por lo que es conveniente señalar que la información relativa al RFC de personas físicas o morales que </w:t>
      </w:r>
      <w:r w:rsidR="0035040E" w:rsidRPr="00E616C1">
        <w:rPr>
          <w:rFonts w:ascii="Palatino Linotype" w:eastAsia="Palatino Linotype" w:hAnsi="Palatino Linotype" w:cs="Palatino Linotype"/>
          <w:sz w:val="24"/>
          <w:szCs w:val="24"/>
          <w:lang w:val="es-ES_tradnl"/>
        </w:rPr>
        <w:t xml:space="preserve">reciban recursos públicos como contraprestación por bienes o servicios, es pública; en virtud de que abona a la transparencia y la rendición de cuentas. Esto se robustece con lo establecido en </w:t>
      </w:r>
      <w:r w:rsidR="00842C2D" w:rsidRPr="00E616C1">
        <w:rPr>
          <w:rFonts w:ascii="Palatino Linotype" w:eastAsia="Palatino Linotype" w:hAnsi="Palatino Linotype" w:cs="Palatino Linotype"/>
          <w:sz w:val="24"/>
          <w:szCs w:val="24"/>
          <w:lang w:val="es-ES_tradnl"/>
        </w:rPr>
        <w:t>los criterios 08/19 y</w:t>
      </w:r>
      <w:r w:rsidR="0035040E" w:rsidRPr="00E616C1">
        <w:rPr>
          <w:rFonts w:ascii="Palatino Linotype" w:eastAsia="Palatino Linotype" w:hAnsi="Palatino Linotype" w:cs="Palatino Linotype"/>
          <w:sz w:val="24"/>
          <w:szCs w:val="24"/>
          <w:lang w:val="es-ES_tradnl"/>
        </w:rPr>
        <w:t xml:space="preserve"> 04/21 emitido por el Instituto Nacional de Transparencia, Acceso a la Información y Protección de Datos Personales</w:t>
      </w:r>
      <w:r w:rsidR="0017590B" w:rsidRPr="00E616C1">
        <w:rPr>
          <w:rFonts w:ascii="Palatino Linotype" w:eastAsia="Palatino Linotype" w:hAnsi="Palatino Linotype" w:cs="Palatino Linotype"/>
          <w:sz w:val="24"/>
          <w:szCs w:val="24"/>
          <w:lang w:val="es-ES_tradnl"/>
        </w:rPr>
        <w:t xml:space="preserve"> (INAI)</w:t>
      </w:r>
      <w:r w:rsidR="0035040E" w:rsidRPr="00E616C1">
        <w:rPr>
          <w:rFonts w:ascii="Palatino Linotype" w:eastAsia="Palatino Linotype" w:hAnsi="Palatino Linotype" w:cs="Palatino Linotype"/>
          <w:sz w:val="24"/>
          <w:szCs w:val="24"/>
          <w:lang w:val="es-ES_tradnl"/>
        </w:rPr>
        <w:t>, que a la letra estipula</w:t>
      </w:r>
      <w:r w:rsidR="00842C2D" w:rsidRPr="00E616C1">
        <w:rPr>
          <w:rFonts w:ascii="Palatino Linotype" w:eastAsia="Palatino Linotype" w:hAnsi="Palatino Linotype" w:cs="Palatino Linotype"/>
          <w:sz w:val="24"/>
          <w:szCs w:val="24"/>
          <w:lang w:val="es-ES_tradnl"/>
        </w:rPr>
        <w:t>n</w:t>
      </w:r>
      <w:r w:rsidR="0035040E" w:rsidRPr="00E616C1">
        <w:rPr>
          <w:rFonts w:ascii="Palatino Linotype" w:eastAsia="Palatino Linotype" w:hAnsi="Palatino Linotype" w:cs="Palatino Linotype"/>
          <w:sz w:val="24"/>
          <w:szCs w:val="24"/>
          <w:lang w:val="es-ES_tradnl"/>
        </w:rPr>
        <w:t xml:space="preserve"> lo siguiente:</w:t>
      </w:r>
    </w:p>
    <w:p w14:paraId="461562CF" w14:textId="3D7C87CD" w:rsidR="0035040E" w:rsidRPr="00E616C1" w:rsidRDefault="0035040E" w:rsidP="00663A37">
      <w:pPr>
        <w:spacing w:after="0" w:line="360" w:lineRule="auto"/>
        <w:contextualSpacing/>
        <w:jc w:val="both"/>
        <w:rPr>
          <w:rFonts w:ascii="Palatino Linotype" w:eastAsia="Palatino Linotype" w:hAnsi="Palatino Linotype" w:cs="Palatino Linotype"/>
          <w:sz w:val="24"/>
          <w:szCs w:val="24"/>
          <w:lang w:val="es-ES_tradnl"/>
        </w:rPr>
      </w:pPr>
    </w:p>
    <w:p w14:paraId="1BCDE153" w14:textId="20FC0152" w:rsidR="00842C2D" w:rsidRPr="00E616C1" w:rsidRDefault="00842C2D" w:rsidP="00842C2D">
      <w:pPr>
        <w:spacing w:after="0" w:line="240" w:lineRule="auto"/>
        <w:ind w:left="567" w:right="616"/>
        <w:contextualSpacing/>
        <w:jc w:val="both"/>
        <w:rPr>
          <w:rFonts w:ascii="Palatino Linotype" w:eastAsia="Palatino Linotype" w:hAnsi="Palatino Linotype" w:cs="Palatino Linotype"/>
          <w:b/>
          <w:bCs/>
          <w:i/>
          <w:iCs/>
          <w:lang w:val="es-ES_tradnl"/>
        </w:rPr>
      </w:pPr>
      <w:r w:rsidRPr="00E616C1">
        <w:rPr>
          <w:rFonts w:ascii="Palatino Linotype" w:eastAsia="Palatino Linotype" w:hAnsi="Palatino Linotype" w:cs="Palatino Linotype"/>
          <w:b/>
          <w:bCs/>
          <w:i/>
          <w:iCs/>
          <w:lang w:val="es-ES_tradnl"/>
        </w:rPr>
        <w:t>Criterio 08/19</w:t>
      </w:r>
    </w:p>
    <w:p w14:paraId="177DFAFD" w14:textId="41BD7212" w:rsidR="00842C2D" w:rsidRPr="00E616C1" w:rsidRDefault="00842C2D" w:rsidP="00842C2D">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b/>
          <w:bCs/>
          <w:i/>
          <w:iCs/>
          <w:lang w:val="es-ES_tradnl"/>
        </w:rPr>
        <w:t xml:space="preserve">Razón social y RFC de personas morales. </w:t>
      </w:r>
      <w:r w:rsidRPr="00E616C1">
        <w:rPr>
          <w:rFonts w:ascii="Palatino Linotype" w:eastAsia="Palatino Linotype" w:hAnsi="Palatino Linotype" w:cs="Palatino Linotype"/>
          <w:i/>
          <w:iCs/>
          <w:lang w:val="es-ES_tradnl"/>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0DD6FD53" w14:textId="77777777" w:rsidR="00842C2D" w:rsidRPr="00E616C1" w:rsidRDefault="00842C2D" w:rsidP="00842C2D">
      <w:pPr>
        <w:spacing w:after="0" w:line="240" w:lineRule="auto"/>
        <w:ind w:right="616"/>
        <w:contextualSpacing/>
        <w:jc w:val="both"/>
        <w:rPr>
          <w:rFonts w:ascii="Palatino Linotype" w:eastAsia="Palatino Linotype" w:hAnsi="Palatino Linotype" w:cs="Palatino Linotype"/>
          <w:b/>
          <w:bCs/>
          <w:i/>
          <w:iCs/>
          <w:lang w:val="es-ES_tradnl"/>
        </w:rPr>
      </w:pPr>
    </w:p>
    <w:p w14:paraId="5DA2AE39" w14:textId="720E2FDF" w:rsidR="00842C2D" w:rsidRPr="00E616C1" w:rsidRDefault="00842C2D" w:rsidP="00842C2D">
      <w:pPr>
        <w:spacing w:after="0" w:line="240" w:lineRule="auto"/>
        <w:ind w:left="567" w:right="616"/>
        <w:contextualSpacing/>
        <w:jc w:val="both"/>
        <w:rPr>
          <w:rFonts w:ascii="Palatino Linotype" w:eastAsia="Palatino Linotype" w:hAnsi="Palatino Linotype" w:cs="Palatino Linotype"/>
          <w:b/>
          <w:bCs/>
          <w:i/>
          <w:iCs/>
          <w:lang w:val="es-ES_tradnl"/>
        </w:rPr>
      </w:pPr>
      <w:r w:rsidRPr="00E616C1">
        <w:rPr>
          <w:rFonts w:ascii="Palatino Linotype" w:eastAsia="Palatino Linotype" w:hAnsi="Palatino Linotype" w:cs="Palatino Linotype"/>
          <w:b/>
          <w:bCs/>
          <w:i/>
          <w:iCs/>
          <w:lang w:val="es-ES_tradnl"/>
        </w:rPr>
        <w:t>Criterio 04/21</w:t>
      </w:r>
    </w:p>
    <w:p w14:paraId="6D728CD3" w14:textId="7ECB705D" w:rsidR="0035040E" w:rsidRPr="00E616C1" w:rsidRDefault="0035040E" w:rsidP="00842C2D">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b/>
          <w:bCs/>
          <w:i/>
          <w:iCs/>
          <w:lang w:val="es-ES_tradnl"/>
        </w:rPr>
        <w:t>Registro Federal de Contribuyentes (RFC) de personas físicas proveedores o contratistas.</w:t>
      </w:r>
      <w:r w:rsidR="00842C2D" w:rsidRPr="00E616C1">
        <w:rPr>
          <w:rFonts w:ascii="Palatino Linotype" w:eastAsia="Palatino Linotype" w:hAnsi="Palatino Linotype" w:cs="Palatino Linotype"/>
          <w:i/>
          <w:iCs/>
          <w:lang w:val="es-ES_tradnl"/>
        </w:rPr>
        <w:t xml:space="preserve"> El RFC de contratistas o proveedores de los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0D2320E5" w14:textId="77777777" w:rsidR="0035040E" w:rsidRPr="00E616C1" w:rsidRDefault="0035040E" w:rsidP="00663A37">
      <w:pPr>
        <w:spacing w:after="0" w:line="360" w:lineRule="auto"/>
        <w:contextualSpacing/>
        <w:jc w:val="both"/>
        <w:rPr>
          <w:rFonts w:ascii="Palatino Linotype" w:eastAsia="Palatino Linotype" w:hAnsi="Palatino Linotype" w:cs="Palatino Linotype"/>
          <w:sz w:val="24"/>
          <w:szCs w:val="24"/>
          <w:lang w:val="es-ES_tradnl"/>
        </w:rPr>
      </w:pPr>
    </w:p>
    <w:p w14:paraId="19AA0D28" w14:textId="6616E7A9" w:rsidR="0078277B" w:rsidRPr="00E616C1" w:rsidRDefault="00842C2D"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No obstante, no se considera información pública el número de cuenta bancaria, puesto que dicha información </w:t>
      </w:r>
      <w:r w:rsidR="0017590B" w:rsidRPr="00E616C1">
        <w:rPr>
          <w:rFonts w:ascii="Palatino Linotype" w:eastAsia="Palatino Linotype" w:hAnsi="Palatino Linotype" w:cs="Palatino Linotype"/>
          <w:sz w:val="24"/>
          <w:szCs w:val="24"/>
          <w:lang w:val="es-ES_tradnl"/>
        </w:rPr>
        <w:t>pertenece al ámbito privado de las personas y está relacionada con su patrimonio; por lo que se considera información confidencial. Esto en concordancia con el criterio 10/13, también emitido por el Instituto Nacional, en el que se dispone lo siguiente:</w:t>
      </w:r>
    </w:p>
    <w:p w14:paraId="17C2354F" w14:textId="1083D54B" w:rsidR="0017590B" w:rsidRPr="00E616C1" w:rsidRDefault="0017590B" w:rsidP="00663A37">
      <w:pPr>
        <w:spacing w:after="0" w:line="360" w:lineRule="auto"/>
        <w:contextualSpacing/>
        <w:jc w:val="both"/>
        <w:rPr>
          <w:rFonts w:ascii="Palatino Linotype" w:eastAsia="Palatino Linotype" w:hAnsi="Palatino Linotype" w:cs="Palatino Linotype"/>
          <w:sz w:val="24"/>
          <w:szCs w:val="24"/>
          <w:lang w:val="es-ES_tradnl"/>
        </w:rPr>
      </w:pPr>
    </w:p>
    <w:p w14:paraId="6F85DCFA" w14:textId="2C0BAE16" w:rsidR="0078277B" w:rsidRPr="00E616C1" w:rsidRDefault="0017590B" w:rsidP="0017590B">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b/>
          <w:i/>
          <w:iCs/>
          <w:lang w:val="es-ES_tradnl"/>
        </w:rPr>
        <w:t xml:space="preserve">Número de cuenta bancaria de particulares, personas físicas y morales, constituye información confidencial. </w:t>
      </w:r>
      <w:r w:rsidRPr="00E616C1">
        <w:rPr>
          <w:rFonts w:ascii="Palatino Linotype" w:eastAsia="Palatino Linotype" w:hAnsi="Palatino Linotype" w:cs="Palatino Linotype"/>
          <w:i/>
          <w:iCs/>
          <w:lang w:val="es-ES_tradnl"/>
        </w:rPr>
        <w:t xml:space="preserve">De conformidad con lo dispuesto en el artículo 18, fracciones I (personas  morales) y II (personas físicas) de la </w:t>
      </w:r>
      <w:r w:rsidRPr="00E616C1">
        <w:rPr>
          <w:rFonts w:ascii="Palatino Linotype" w:eastAsia="Palatino Linotype" w:hAnsi="Palatino Linotype" w:cs="Palatino Linotype"/>
          <w:lang w:val="es-ES_tradnl"/>
        </w:rPr>
        <w:t>Ley Federal de Transparencia y Acceso a la Información Pública Gubernamental</w:t>
      </w:r>
      <w:r w:rsidRPr="00E616C1">
        <w:rPr>
          <w:rFonts w:ascii="Palatino Linotype" w:eastAsia="Palatino Linotype" w:hAnsi="Palatino Linotype" w:cs="Palatino Linotype"/>
          <w:i/>
          <w:iCs/>
          <w:lang w:val="es-ES_tradnl"/>
        </w:rPr>
        <w:t>, el número de cuenta bancaria de los particulares es información confidencial por referirse a su patrimonio. A través de dicho número, el cliente puede acceder a la información relacionada con su patrimonio, contenida en las bases de datos de las instituciones bancarias y financieras, en donde se pueden realizar diversas transacciones como son movimientos y consulta de saldos. Por lo anterior, en los casos en que el acceso a documentos conlleve la revelación del número de cuenta bancaria de un particular, deberán elaborarse versiones públicas en las que deberá testarse dicho dato, por tratarse de información de carácter patrimonial, cuya difusión no contribuye a la rendición de cuentas.</w:t>
      </w:r>
    </w:p>
    <w:p w14:paraId="014AD23D" w14:textId="77777777" w:rsidR="0078277B" w:rsidRPr="00E616C1" w:rsidRDefault="0078277B" w:rsidP="00663A37">
      <w:pPr>
        <w:spacing w:after="0" w:line="360" w:lineRule="auto"/>
        <w:contextualSpacing/>
        <w:jc w:val="both"/>
        <w:rPr>
          <w:rFonts w:ascii="Palatino Linotype" w:eastAsia="Palatino Linotype" w:hAnsi="Palatino Linotype" w:cs="Palatino Linotype"/>
          <w:sz w:val="24"/>
          <w:szCs w:val="24"/>
          <w:lang w:val="es-ES_tradnl"/>
        </w:rPr>
      </w:pPr>
    </w:p>
    <w:p w14:paraId="6AEC948A" w14:textId="02D69F26" w:rsidR="007E6AFA" w:rsidRPr="00E616C1" w:rsidRDefault="007E6AFA"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Ahora bien, </w:t>
      </w:r>
      <w:r w:rsidR="00BF7C6E" w:rsidRPr="00E616C1">
        <w:rPr>
          <w:rFonts w:ascii="Palatino Linotype" w:eastAsia="Palatino Linotype" w:hAnsi="Palatino Linotype" w:cs="Palatino Linotype"/>
          <w:sz w:val="24"/>
          <w:szCs w:val="24"/>
          <w:lang w:val="es-ES_tradnl"/>
        </w:rPr>
        <w:t xml:space="preserve">no pasa </w:t>
      </w:r>
      <w:r w:rsidR="00E616C1" w:rsidRPr="00E616C1">
        <w:rPr>
          <w:rFonts w:ascii="Palatino Linotype" w:eastAsia="Palatino Linotype" w:hAnsi="Palatino Linotype" w:cs="Palatino Linotype"/>
          <w:sz w:val="24"/>
          <w:szCs w:val="24"/>
          <w:lang w:val="es-ES_tradnl"/>
        </w:rPr>
        <w:t>desapercibo</w:t>
      </w:r>
      <w:r w:rsidR="00BF7C6E" w:rsidRPr="00E616C1">
        <w:rPr>
          <w:rFonts w:ascii="Palatino Linotype" w:eastAsia="Palatino Linotype" w:hAnsi="Palatino Linotype" w:cs="Palatino Linotype"/>
          <w:sz w:val="24"/>
          <w:szCs w:val="24"/>
          <w:lang w:val="es-ES_tradnl"/>
        </w:rPr>
        <w:t xml:space="preserve"> a este Órgano Garante que el Sujeto Obligado consideró que el particular con su solicitud pretendió que se atendieran cuestionamientos mediante el procesamiento de información y que se generase un documento </w:t>
      </w:r>
      <w:r w:rsidR="00BF7C6E" w:rsidRPr="00E616C1">
        <w:rPr>
          <w:rFonts w:ascii="Palatino Linotype" w:eastAsia="Palatino Linotype" w:hAnsi="Palatino Linotype" w:cs="Palatino Linotype"/>
          <w:i/>
          <w:iCs/>
          <w:sz w:val="24"/>
          <w:szCs w:val="24"/>
          <w:lang w:val="es-ES_tradnl"/>
        </w:rPr>
        <w:t xml:space="preserve">ad </w:t>
      </w:r>
      <w:r w:rsidR="00BF7C6E" w:rsidRPr="00E616C1">
        <w:rPr>
          <w:rFonts w:ascii="Palatino Linotype" w:eastAsia="Palatino Linotype" w:hAnsi="Palatino Linotype" w:cs="Palatino Linotype"/>
          <w:sz w:val="24"/>
          <w:szCs w:val="24"/>
          <w:lang w:val="es-ES_tradnl"/>
        </w:rPr>
        <w:t xml:space="preserve">hoc; por lo que lo solicitado no era materia de acceso a la información pública, sino que se trataba de un derecho de petición. </w:t>
      </w:r>
    </w:p>
    <w:p w14:paraId="1B2432F1" w14:textId="56C31001" w:rsidR="00BF7C6E" w:rsidRPr="00E616C1" w:rsidRDefault="00BF7C6E" w:rsidP="00663A37">
      <w:pPr>
        <w:spacing w:after="0" w:line="360" w:lineRule="auto"/>
        <w:contextualSpacing/>
        <w:jc w:val="both"/>
        <w:rPr>
          <w:rFonts w:ascii="Palatino Linotype" w:eastAsia="Palatino Linotype" w:hAnsi="Palatino Linotype" w:cs="Palatino Linotype"/>
          <w:sz w:val="24"/>
          <w:szCs w:val="24"/>
          <w:lang w:val="es-ES_tradnl"/>
        </w:rPr>
      </w:pPr>
    </w:p>
    <w:p w14:paraId="1449E902" w14:textId="353E2C87" w:rsidR="00BF7C6E" w:rsidRPr="00E616C1" w:rsidRDefault="00BF7C6E"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Por tanto, es conveniente hacer refe</w:t>
      </w:r>
      <w:r w:rsidR="00E616C1">
        <w:rPr>
          <w:rFonts w:ascii="Palatino Linotype" w:eastAsia="Palatino Linotype" w:hAnsi="Palatino Linotype" w:cs="Palatino Linotype"/>
          <w:sz w:val="24"/>
          <w:szCs w:val="24"/>
          <w:lang w:val="es-ES_tradnl"/>
        </w:rPr>
        <w:t>re</w:t>
      </w:r>
      <w:r w:rsidRPr="00E616C1">
        <w:rPr>
          <w:rFonts w:ascii="Palatino Linotype" w:eastAsia="Palatino Linotype" w:hAnsi="Palatino Linotype" w:cs="Palatino Linotype"/>
          <w:sz w:val="24"/>
          <w:szCs w:val="24"/>
          <w:lang w:val="es-ES_tradnl"/>
        </w:rPr>
        <w:t xml:space="preserve">ncia a lo establecido en los artículos </w:t>
      </w:r>
      <w:r w:rsidR="0017590B" w:rsidRPr="00E616C1">
        <w:rPr>
          <w:rFonts w:ascii="Palatino Linotype" w:eastAsia="Palatino Linotype" w:hAnsi="Palatino Linotype" w:cs="Palatino Linotype"/>
          <w:sz w:val="24"/>
          <w:szCs w:val="24"/>
          <w:lang w:val="es-ES_tradnl"/>
        </w:rPr>
        <w:t>4 y 12 de la Ley de Transparencia estatal, en los que se estipula lo siguiente:</w:t>
      </w:r>
    </w:p>
    <w:p w14:paraId="34888D0F" w14:textId="75984CF7" w:rsidR="00B93166" w:rsidRPr="00E616C1" w:rsidRDefault="00B93166" w:rsidP="00663A37">
      <w:pPr>
        <w:spacing w:after="0" w:line="360" w:lineRule="auto"/>
        <w:contextualSpacing/>
        <w:jc w:val="both"/>
        <w:rPr>
          <w:rFonts w:ascii="Palatino Linotype" w:eastAsia="Palatino Linotype" w:hAnsi="Palatino Linotype" w:cs="Palatino Linotype"/>
          <w:sz w:val="24"/>
          <w:szCs w:val="24"/>
          <w:lang w:val="es-ES_tradnl"/>
        </w:rPr>
      </w:pPr>
    </w:p>
    <w:p w14:paraId="4A113715" w14:textId="77777777" w:rsidR="00C56C89" w:rsidRPr="00E616C1" w:rsidRDefault="00C56C89" w:rsidP="00370D44">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b/>
          <w:i/>
          <w:iCs/>
          <w:lang w:val="es-ES_tradnl"/>
        </w:rPr>
        <w:t xml:space="preserve">Artículo 4. </w:t>
      </w:r>
      <w:r w:rsidRPr="00E616C1">
        <w:rPr>
          <w:rFonts w:ascii="Palatino Linotype" w:eastAsia="Palatino Linotype" w:hAnsi="Palatino Linotype" w:cs="Palatino Linotype"/>
          <w:i/>
          <w:iCs/>
          <w:lang w:val="es-ES_tradnl"/>
        </w:rPr>
        <w:t>El derecho humano de acceso a la información pública es la prerrogativa de las personas para buscar, difundir, investigar, recabar, recibir y solicitar información pública, sin necesidad de acreditar personalidad ni interés jurídico.</w:t>
      </w:r>
    </w:p>
    <w:p w14:paraId="117B088F" w14:textId="77777777" w:rsidR="00C56C89" w:rsidRPr="00E616C1" w:rsidRDefault="00C56C89" w:rsidP="00370D44">
      <w:pPr>
        <w:spacing w:after="0" w:line="240" w:lineRule="auto"/>
        <w:ind w:left="567" w:right="616"/>
        <w:contextualSpacing/>
        <w:jc w:val="both"/>
        <w:rPr>
          <w:rFonts w:ascii="Palatino Linotype" w:eastAsia="Palatino Linotype" w:hAnsi="Palatino Linotype" w:cs="Palatino Linotype"/>
          <w:i/>
          <w:iCs/>
          <w:lang w:val="es-ES_tradnl"/>
        </w:rPr>
      </w:pPr>
    </w:p>
    <w:p w14:paraId="380406F4" w14:textId="77777777" w:rsidR="00C56C89" w:rsidRPr="00E616C1" w:rsidRDefault="00C56C89" w:rsidP="00370D44">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b/>
          <w:bCs/>
          <w:i/>
          <w:iCs/>
          <w:u w:val="single"/>
          <w:lang w:val="es-ES_tradnl"/>
        </w:rPr>
        <w:t>Toda la información generada, obtenida, adquirida, transformada, administrada o en posesión de los sujetos obligados es pública y accesible de manera permanente a cualquier persona</w:t>
      </w:r>
      <w:r w:rsidRPr="00E616C1">
        <w:rPr>
          <w:rFonts w:ascii="Palatino Linotype" w:eastAsia="Palatino Linotype" w:hAnsi="Palatino Linotype" w:cs="Palatino Linotype"/>
          <w:i/>
          <w:iCs/>
          <w:lang w:val="es-ES_tradnl"/>
        </w:rPr>
        <w:t xml:space="preserve">, en los términos y condiciones que se establezcan en los tratados </w:t>
      </w:r>
      <w:r w:rsidRPr="00E616C1">
        <w:rPr>
          <w:rFonts w:ascii="Palatino Linotype" w:eastAsia="Palatino Linotype" w:hAnsi="Palatino Linotype" w:cs="Palatino Linotype"/>
          <w:i/>
          <w:iCs/>
          <w:lang w:val="es-ES_tradnl"/>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8B908A" w14:textId="77777777" w:rsidR="00C56C89" w:rsidRPr="00E616C1" w:rsidRDefault="00C56C89" w:rsidP="00370D44">
      <w:pPr>
        <w:spacing w:after="0" w:line="240" w:lineRule="auto"/>
        <w:ind w:left="567" w:right="616"/>
        <w:contextualSpacing/>
        <w:jc w:val="both"/>
        <w:rPr>
          <w:rFonts w:ascii="Palatino Linotype" w:eastAsia="Palatino Linotype" w:hAnsi="Palatino Linotype" w:cs="Palatino Linotype"/>
          <w:i/>
          <w:iCs/>
          <w:lang w:val="es-ES_tradnl"/>
        </w:rPr>
      </w:pPr>
    </w:p>
    <w:p w14:paraId="6ECD9BBC" w14:textId="3E34C610" w:rsidR="00B93166" w:rsidRPr="00E616C1" w:rsidRDefault="00C56C89" w:rsidP="00370D44">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i/>
          <w:iCs/>
          <w:lang w:val="es-ES_tradnl"/>
        </w:rPr>
        <w:t>Los sujetos obligados deben poner en práctica, políticas y programas de acceso a la información que se apeguen a criterios de publicidad, veracidad, oportunidad, precisión y suficiencia en beneficio de los solicitantes.</w:t>
      </w:r>
    </w:p>
    <w:p w14:paraId="03474899" w14:textId="60B8D1AC" w:rsidR="00B93166" w:rsidRPr="00E616C1" w:rsidRDefault="00B93166" w:rsidP="00370D44">
      <w:pPr>
        <w:spacing w:after="0" w:line="240" w:lineRule="auto"/>
        <w:ind w:left="567" w:right="616"/>
        <w:contextualSpacing/>
        <w:jc w:val="both"/>
        <w:rPr>
          <w:rFonts w:ascii="Palatino Linotype" w:eastAsia="Palatino Linotype" w:hAnsi="Palatino Linotype" w:cs="Palatino Linotype"/>
          <w:i/>
          <w:iCs/>
          <w:lang w:val="es-ES_tradnl"/>
        </w:rPr>
      </w:pPr>
    </w:p>
    <w:p w14:paraId="29721744" w14:textId="77777777" w:rsidR="00370D44" w:rsidRPr="00E616C1" w:rsidRDefault="00370D44" w:rsidP="00370D44">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b/>
          <w:i/>
          <w:iCs/>
          <w:lang w:val="es-ES_tradnl"/>
        </w:rPr>
        <w:t xml:space="preserve">Artículo 12. </w:t>
      </w:r>
      <w:r w:rsidRPr="00E616C1">
        <w:rPr>
          <w:rFonts w:ascii="Palatino Linotype" w:eastAsia="Palatino Linotype" w:hAnsi="Palatino Linotype" w:cs="Palatino Linotype"/>
          <w:i/>
          <w:iCs/>
          <w:lang w:val="es-ES_tradnl"/>
        </w:rPr>
        <w:t>Quienes generen, recopilen, administren, manejen, procesen, archiven o conserven información pública serán responsables de la misma en los términos de las disposiciones jurídicas aplicables.</w:t>
      </w:r>
    </w:p>
    <w:p w14:paraId="18F35C1B" w14:textId="77777777" w:rsidR="00370D44" w:rsidRPr="00E616C1" w:rsidRDefault="00370D44" w:rsidP="00370D44">
      <w:pPr>
        <w:spacing w:after="0" w:line="240" w:lineRule="auto"/>
        <w:ind w:left="567" w:right="616"/>
        <w:contextualSpacing/>
        <w:jc w:val="both"/>
        <w:rPr>
          <w:rFonts w:ascii="Palatino Linotype" w:eastAsia="Palatino Linotype" w:hAnsi="Palatino Linotype" w:cs="Palatino Linotype"/>
          <w:i/>
          <w:iCs/>
          <w:lang w:val="es-ES_tradnl"/>
        </w:rPr>
      </w:pPr>
    </w:p>
    <w:p w14:paraId="2D50A741" w14:textId="4B212776" w:rsidR="00B93166" w:rsidRPr="00E616C1" w:rsidRDefault="00370D44" w:rsidP="00370D44">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b/>
          <w:bCs/>
          <w:i/>
          <w:iCs/>
          <w:u w:val="single"/>
          <w:lang w:val="es-ES_tradnl"/>
        </w:rPr>
        <w:t>Los sujetos obligados sólo proporcionarán la información pública que se les requiera y que obre en sus archivos y en el estado en que ésta se encuentre</w:t>
      </w:r>
      <w:r w:rsidRPr="00E616C1">
        <w:rPr>
          <w:rFonts w:ascii="Palatino Linotype" w:eastAsia="Palatino Linotype" w:hAnsi="Palatino Linotype" w:cs="Palatino Linotype"/>
          <w:i/>
          <w:iCs/>
          <w:lang w:val="es-ES_tradnl"/>
        </w:rPr>
        <w:t>. La obligación de proporcionar información no comprende el procesamiento de la misma, ni el presentarla conforme al interés del solicitante; no estarán obligados a generarla, resumirla, efectuar cálculos o practicar investigaciones.</w:t>
      </w:r>
    </w:p>
    <w:p w14:paraId="47C025B7" w14:textId="3173B7D8" w:rsidR="00157BEC" w:rsidRPr="00E616C1" w:rsidRDefault="00157BEC" w:rsidP="00663A37">
      <w:pPr>
        <w:spacing w:after="0" w:line="360" w:lineRule="auto"/>
        <w:contextualSpacing/>
        <w:jc w:val="both"/>
        <w:rPr>
          <w:rFonts w:ascii="Palatino Linotype" w:eastAsia="Palatino Linotype" w:hAnsi="Palatino Linotype" w:cs="Palatino Linotype"/>
          <w:sz w:val="24"/>
          <w:szCs w:val="24"/>
          <w:lang w:val="es-ES_tradnl"/>
        </w:rPr>
      </w:pPr>
    </w:p>
    <w:p w14:paraId="3F60B58E" w14:textId="67D37BA2" w:rsidR="00157BEC" w:rsidRPr="00E616C1" w:rsidRDefault="00370D44"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De la interpretación de los artículos citados se tiene que toda la información generada, obtenida, adquirida, transformada, administrada o en posesión de los sujetos obligados es publica y accesible a</w:t>
      </w:r>
      <w:r w:rsidR="00F14795" w:rsidRPr="00E616C1">
        <w:rPr>
          <w:rFonts w:ascii="Palatino Linotype" w:eastAsia="Palatino Linotype" w:hAnsi="Palatino Linotype" w:cs="Palatino Linotype"/>
          <w:sz w:val="24"/>
          <w:szCs w:val="24"/>
          <w:lang w:val="es-ES_tradnl"/>
        </w:rPr>
        <w:t xml:space="preserve"> cualquier persona y únicamente está limitada únicamente por razones de interés públicos; asimismo, los sujetos obligado</w:t>
      </w:r>
      <w:r w:rsidR="00E616C1">
        <w:rPr>
          <w:rFonts w:ascii="Palatino Linotype" w:eastAsia="Palatino Linotype" w:hAnsi="Palatino Linotype" w:cs="Palatino Linotype"/>
          <w:sz w:val="24"/>
          <w:szCs w:val="24"/>
          <w:lang w:val="es-ES_tradnl"/>
        </w:rPr>
        <w:t>s</w:t>
      </w:r>
      <w:r w:rsidR="00F14795" w:rsidRPr="00E616C1">
        <w:rPr>
          <w:rFonts w:ascii="Palatino Linotype" w:eastAsia="Palatino Linotype" w:hAnsi="Palatino Linotype" w:cs="Palatino Linotype"/>
          <w:sz w:val="24"/>
          <w:szCs w:val="24"/>
          <w:lang w:val="es-ES_tradnl"/>
        </w:rPr>
        <w:t xml:space="preserve"> están </w:t>
      </w:r>
      <w:r w:rsidR="00E616C1" w:rsidRPr="00E616C1">
        <w:rPr>
          <w:rFonts w:ascii="Palatino Linotype" w:eastAsia="Palatino Linotype" w:hAnsi="Palatino Linotype" w:cs="Palatino Linotype"/>
          <w:sz w:val="24"/>
          <w:szCs w:val="24"/>
          <w:lang w:val="es-ES_tradnl"/>
        </w:rPr>
        <w:t>constreñidos</w:t>
      </w:r>
      <w:r w:rsidR="00F14795" w:rsidRPr="00E616C1">
        <w:rPr>
          <w:rFonts w:ascii="Palatino Linotype" w:eastAsia="Palatino Linotype" w:hAnsi="Palatino Linotype" w:cs="Palatino Linotype"/>
          <w:sz w:val="24"/>
          <w:szCs w:val="24"/>
          <w:lang w:val="es-ES_tradnl"/>
        </w:rPr>
        <w:t xml:space="preserve"> a proporcionar la información pública que se les requiera y en el estado en que obre en sus archivos, sin que se e</w:t>
      </w:r>
      <w:r w:rsidR="006E32F7" w:rsidRPr="00E616C1">
        <w:rPr>
          <w:rFonts w:ascii="Palatino Linotype" w:eastAsia="Palatino Linotype" w:hAnsi="Palatino Linotype" w:cs="Palatino Linotype"/>
          <w:sz w:val="24"/>
          <w:szCs w:val="24"/>
          <w:lang w:val="es-ES_tradnl"/>
        </w:rPr>
        <w:t>stén obligados a procesarla.</w:t>
      </w:r>
    </w:p>
    <w:p w14:paraId="2DC628D0" w14:textId="26187D12" w:rsidR="006E32F7" w:rsidRPr="00E616C1" w:rsidRDefault="006E32F7" w:rsidP="00663A37">
      <w:pPr>
        <w:spacing w:after="0" w:line="360" w:lineRule="auto"/>
        <w:contextualSpacing/>
        <w:jc w:val="both"/>
        <w:rPr>
          <w:rFonts w:ascii="Palatino Linotype" w:eastAsia="Palatino Linotype" w:hAnsi="Palatino Linotype" w:cs="Palatino Linotype"/>
          <w:sz w:val="24"/>
          <w:szCs w:val="24"/>
          <w:lang w:val="es-ES_tradnl"/>
        </w:rPr>
      </w:pPr>
    </w:p>
    <w:p w14:paraId="1482D649" w14:textId="6F4BB4DC" w:rsidR="006E32F7" w:rsidRPr="00E616C1" w:rsidRDefault="006E32F7"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Sin embargo, en el caso en concreto, para la entrega de la información solicitada no se requiere un procesamiento de información ni la elaboración de documentos </w:t>
      </w:r>
      <w:r w:rsidRPr="00E616C1">
        <w:rPr>
          <w:rFonts w:ascii="Palatino Linotype" w:eastAsia="Palatino Linotype" w:hAnsi="Palatino Linotype" w:cs="Palatino Linotype"/>
          <w:i/>
          <w:iCs/>
          <w:sz w:val="24"/>
          <w:szCs w:val="24"/>
          <w:lang w:val="es-ES_tradnl"/>
        </w:rPr>
        <w:t>ad hoc</w:t>
      </w:r>
      <w:r w:rsidRPr="00E616C1">
        <w:rPr>
          <w:rFonts w:ascii="Palatino Linotype" w:eastAsia="Palatino Linotype" w:hAnsi="Palatino Linotype" w:cs="Palatino Linotype"/>
          <w:sz w:val="24"/>
          <w:szCs w:val="24"/>
          <w:lang w:val="es-ES_tradnl"/>
        </w:rPr>
        <w:t xml:space="preserve">, sino que únicamente se requiere realizar la búsqueda de las facturas emitidas a la estación </w:t>
      </w:r>
      <w:r w:rsidRPr="00E616C1">
        <w:rPr>
          <w:rFonts w:ascii="Palatino Linotype" w:eastAsia="Palatino Linotype" w:hAnsi="Palatino Linotype" w:cs="Palatino Linotype"/>
          <w:sz w:val="24"/>
          <w:szCs w:val="24"/>
          <w:lang w:val="es-ES_tradnl"/>
        </w:rPr>
        <w:lastRenderedPageBreak/>
        <w:t xml:space="preserve">radial </w:t>
      </w:r>
      <w:r w:rsidR="00C54F9A" w:rsidRPr="00E616C1">
        <w:rPr>
          <w:rFonts w:ascii="Palatino Linotype" w:eastAsia="Palatino Linotype" w:hAnsi="Palatino Linotype" w:cs="Palatino Linotype"/>
          <w:sz w:val="24"/>
          <w:szCs w:val="24"/>
          <w:lang w:val="es-ES_tradnl"/>
        </w:rPr>
        <w:t>y persona referidas en los archivos generados por el área competente durante el periodo requerido por el particular; lo que no puede considerarse procesamiento de información, en virtud de que es una obligación de los sujetos obligados llevar a cabo la búsqueda exhaustiva y razonable de la información solicitada, en términos del artículo 162 de la Ley de la materia, que a la letra establece lo siguiente:</w:t>
      </w:r>
    </w:p>
    <w:p w14:paraId="79BA9E2A" w14:textId="7932BFBB" w:rsidR="00157BEC" w:rsidRPr="00E616C1" w:rsidRDefault="00157BEC" w:rsidP="00663A37">
      <w:pPr>
        <w:spacing w:after="0" w:line="360" w:lineRule="auto"/>
        <w:contextualSpacing/>
        <w:jc w:val="both"/>
        <w:rPr>
          <w:rFonts w:ascii="Palatino Linotype" w:eastAsia="Palatino Linotype" w:hAnsi="Palatino Linotype" w:cs="Palatino Linotype"/>
          <w:sz w:val="24"/>
          <w:szCs w:val="24"/>
          <w:lang w:val="es-ES_tradnl"/>
        </w:rPr>
      </w:pPr>
    </w:p>
    <w:p w14:paraId="5121B749" w14:textId="77777777" w:rsidR="00C54F9A" w:rsidRPr="00E616C1" w:rsidRDefault="00C54F9A" w:rsidP="00C54F9A">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b/>
          <w:i/>
          <w:iCs/>
          <w:lang w:val="es-ES_tradnl"/>
        </w:rPr>
        <w:t xml:space="preserve">Artículo 162. </w:t>
      </w:r>
      <w:r w:rsidRPr="00E616C1">
        <w:rPr>
          <w:rFonts w:ascii="Palatino Linotype" w:eastAsia="Palatino Linotype" w:hAnsi="Palatino Linotype" w:cs="Palatino Linotype"/>
          <w:b/>
          <w:bCs/>
          <w:i/>
          <w:iCs/>
          <w:u w:val="single"/>
          <w:lang w:val="es-ES_tradnl"/>
        </w:rPr>
        <w:t>Las unidades de transparencia deberán garantizar que las solicitudes se turnen a todas las Áreas competentes que cuenten con la información</w:t>
      </w:r>
      <w:r w:rsidRPr="00E616C1">
        <w:rPr>
          <w:rFonts w:ascii="Palatino Linotype" w:eastAsia="Palatino Linotype" w:hAnsi="Palatino Linotype" w:cs="Palatino Linotype"/>
          <w:i/>
          <w:iCs/>
          <w:lang w:val="es-ES_tradnl"/>
        </w:rPr>
        <w:t xml:space="preserve"> o deban tenerla de acuerdo a sus facultades, competencias y funciones, </w:t>
      </w:r>
      <w:r w:rsidRPr="00E616C1">
        <w:rPr>
          <w:rFonts w:ascii="Palatino Linotype" w:eastAsia="Palatino Linotype" w:hAnsi="Palatino Linotype" w:cs="Palatino Linotype"/>
          <w:b/>
          <w:bCs/>
          <w:i/>
          <w:iCs/>
          <w:u w:val="single"/>
          <w:lang w:val="es-ES_tradnl"/>
        </w:rPr>
        <w:t>con el objeto de que realicen una búsqueda exhaustiva y razonable de la información solicitada</w:t>
      </w:r>
      <w:r w:rsidRPr="00E616C1">
        <w:rPr>
          <w:rFonts w:ascii="Palatino Linotype" w:eastAsia="Palatino Linotype" w:hAnsi="Palatino Linotype" w:cs="Palatino Linotype"/>
          <w:i/>
          <w:iCs/>
          <w:lang w:val="es-ES_tradnl"/>
        </w:rPr>
        <w:t>.</w:t>
      </w:r>
    </w:p>
    <w:p w14:paraId="2AF265C4" w14:textId="3036DB5C" w:rsidR="00370D44" w:rsidRPr="00E616C1" w:rsidRDefault="00370D44" w:rsidP="00663A37">
      <w:pPr>
        <w:spacing w:after="0" w:line="360" w:lineRule="auto"/>
        <w:contextualSpacing/>
        <w:jc w:val="both"/>
        <w:rPr>
          <w:rFonts w:ascii="Palatino Linotype" w:eastAsia="Palatino Linotype" w:hAnsi="Palatino Linotype" w:cs="Palatino Linotype"/>
          <w:sz w:val="24"/>
          <w:szCs w:val="24"/>
          <w:lang w:val="es-ES_tradnl"/>
        </w:rPr>
      </w:pPr>
    </w:p>
    <w:p w14:paraId="438A1304" w14:textId="53202F0E" w:rsidR="00370D44" w:rsidRPr="00E616C1" w:rsidRDefault="00330B2C"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Así, la búsqueda de la información en los archivos de las áreas competentes no puede considerarse como procesamiento de información, toda vez que los sujetos obligados están constreñidos a llevar a cabo dicha búsqueda </w:t>
      </w:r>
      <w:r w:rsidR="005626B0" w:rsidRPr="00E616C1">
        <w:rPr>
          <w:rFonts w:ascii="Palatino Linotype" w:eastAsia="Palatino Linotype" w:hAnsi="Palatino Linotype" w:cs="Palatino Linotype"/>
          <w:sz w:val="24"/>
          <w:szCs w:val="24"/>
          <w:lang w:val="es-ES_tradnl"/>
        </w:rPr>
        <w:t>con el objetivo de hacer entrega de la información solicitada por los peticionarios.</w:t>
      </w:r>
    </w:p>
    <w:p w14:paraId="14BA14C4" w14:textId="41BB4D2A" w:rsidR="005626B0" w:rsidRPr="00E616C1" w:rsidRDefault="005626B0" w:rsidP="00663A37">
      <w:pPr>
        <w:spacing w:after="0" w:line="360" w:lineRule="auto"/>
        <w:contextualSpacing/>
        <w:jc w:val="both"/>
        <w:rPr>
          <w:rFonts w:ascii="Palatino Linotype" w:eastAsia="Palatino Linotype" w:hAnsi="Palatino Linotype" w:cs="Palatino Linotype"/>
          <w:sz w:val="24"/>
          <w:szCs w:val="24"/>
          <w:lang w:val="es-ES_tradnl"/>
        </w:rPr>
      </w:pPr>
    </w:p>
    <w:p w14:paraId="498C134F" w14:textId="7A5B2FF9" w:rsidR="005626B0" w:rsidRPr="00E616C1" w:rsidRDefault="005626B0"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Del mismo modo, no se advierte que sea necesaria la generación de un documento </w:t>
      </w:r>
      <w:r w:rsidRPr="00E616C1">
        <w:rPr>
          <w:rFonts w:ascii="Palatino Linotype" w:eastAsia="Palatino Linotype" w:hAnsi="Palatino Linotype" w:cs="Palatino Linotype"/>
          <w:i/>
          <w:iCs/>
          <w:sz w:val="24"/>
          <w:szCs w:val="24"/>
          <w:lang w:val="es-ES_tradnl"/>
        </w:rPr>
        <w:t>ad hoc</w:t>
      </w:r>
      <w:r w:rsidRPr="00E616C1">
        <w:rPr>
          <w:rFonts w:ascii="Palatino Linotype" w:eastAsia="Palatino Linotype" w:hAnsi="Palatino Linotype" w:cs="Palatino Linotype"/>
          <w:sz w:val="24"/>
          <w:szCs w:val="24"/>
          <w:lang w:val="es-ES_tradnl"/>
        </w:rPr>
        <w:t xml:space="preserve"> como lo consideró el Sujeto Obligado, pues, conforme a los cuerpos normativos referidos en párrafos anteriores, el Sujeto Obligado cuenta con las atribuciones y facultades para generar las facturas solicitadas por el hoy Recurrente.</w:t>
      </w:r>
    </w:p>
    <w:p w14:paraId="174C5C52" w14:textId="677E68D0" w:rsidR="005626B0" w:rsidRPr="00E616C1" w:rsidRDefault="005626B0" w:rsidP="00663A37">
      <w:pPr>
        <w:spacing w:after="0" w:line="360" w:lineRule="auto"/>
        <w:contextualSpacing/>
        <w:jc w:val="both"/>
        <w:rPr>
          <w:rFonts w:ascii="Palatino Linotype" w:eastAsia="Palatino Linotype" w:hAnsi="Palatino Linotype" w:cs="Palatino Linotype"/>
          <w:sz w:val="24"/>
          <w:szCs w:val="24"/>
          <w:lang w:val="es-ES_tradnl"/>
        </w:rPr>
      </w:pPr>
    </w:p>
    <w:p w14:paraId="7787E826" w14:textId="665D717D" w:rsidR="005626B0" w:rsidRPr="00E616C1" w:rsidRDefault="005626B0"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Por último, si bien es cierto que el Sujeto Obligado tiene facultades para </w:t>
      </w:r>
      <w:r w:rsidR="00D0260D" w:rsidRPr="00E616C1">
        <w:rPr>
          <w:rFonts w:ascii="Palatino Linotype" w:eastAsia="Palatino Linotype" w:hAnsi="Palatino Linotype" w:cs="Palatino Linotype"/>
          <w:sz w:val="24"/>
          <w:szCs w:val="24"/>
          <w:lang w:val="es-ES_tradnl"/>
        </w:rPr>
        <w:t xml:space="preserve">generar, poseer o administras la información requerida por el particular; también lo es que la generación de esa información deriva de una facultad potestativa de la autoridad, </w:t>
      </w:r>
      <w:r w:rsidR="00D0260D" w:rsidRPr="00E616C1">
        <w:rPr>
          <w:rFonts w:ascii="Palatino Linotype" w:eastAsia="Palatino Linotype" w:hAnsi="Palatino Linotype" w:cs="Palatino Linotype"/>
          <w:sz w:val="24"/>
          <w:szCs w:val="24"/>
          <w:lang w:val="es-ES_tradnl"/>
        </w:rPr>
        <w:lastRenderedPageBreak/>
        <w:t xml:space="preserve">puesto que existe la </w:t>
      </w:r>
      <w:r w:rsidR="00E616C1" w:rsidRPr="00E616C1">
        <w:rPr>
          <w:rFonts w:ascii="Palatino Linotype" w:eastAsia="Palatino Linotype" w:hAnsi="Palatino Linotype" w:cs="Palatino Linotype"/>
          <w:sz w:val="24"/>
          <w:szCs w:val="24"/>
          <w:lang w:val="es-ES_tradnl"/>
        </w:rPr>
        <w:t>posibilidad</w:t>
      </w:r>
      <w:r w:rsidR="00D0260D" w:rsidRPr="00E616C1">
        <w:rPr>
          <w:rFonts w:ascii="Palatino Linotype" w:eastAsia="Palatino Linotype" w:hAnsi="Palatino Linotype" w:cs="Palatino Linotype"/>
          <w:sz w:val="24"/>
          <w:szCs w:val="24"/>
          <w:lang w:val="es-ES_tradnl"/>
        </w:rPr>
        <w:t xml:space="preserve"> de que no haya realizado ningún tipo de pago a la estación de radio o persona referidas; consecuentemente, en el supuesto de que no se haya generado ningún pago o factura a la estación de radio o persona referidas, bastará con que así lo haga del conocimiento del Recurrente, conforme a lo establecido en el segundo párrafo del artículo 19 de la Ley de Transparencia estatal, en el que se estipula lo siguiente:</w:t>
      </w:r>
    </w:p>
    <w:p w14:paraId="13347149" w14:textId="5DEABCD5" w:rsidR="00D0260D" w:rsidRPr="00E616C1" w:rsidRDefault="00D0260D" w:rsidP="00663A37">
      <w:pPr>
        <w:spacing w:after="0" w:line="360" w:lineRule="auto"/>
        <w:contextualSpacing/>
        <w:jc w:val="both"/>
        <w:rPr>
          <w:rFonts w:ascii="Palatino Linotype" w:eastAsia="Palatino Linotype" w:hAnsi="Palatino Linotype" w:cs="Palatino Linotype"/>
          <w:sz w:val="24"/>
          <w:szCs w:val="24"/>
          <w:lang w:val="es-ES_tradnl"/>
        </w:rPr>
      </w:pPr>
    </w:p>
    <w:p w14:paraId="2B94BD95" w14:textId="77777777" w:rsidR="00D0260D" w:rsidRPr="00E616C1" w:rsidRDefault="00D0260D" w:rsidP="00D0260D">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b/>
          <w:i/>
          <w:iCs/>
          <w:lang w:val="es-ES_tradnl"/>
        </w:rPr>
        <w:t xml:space="preserve">Artículo 19. </w:t>
      </w:r>
      <w:r w:rsidRPr="00E616C1">
        <w:rPr>
          <w:rFonts w:ascii="Palatino Linotype" w:eastAsia="Palatino Linotype" w:hAnsi="Palatino Linotype" w:cs="Palatino Linotype"/>
          <w:i/>
          <w:iCs/>
          <w:lang w:val="es-ES_tradnl"/>
        </w:rPr>
        <w:t>Se presume que la información debe existir si se refiere a las facultades, competencias y funciones que los ordenamientos jurídicos aplicables otorgan a los sujetos obligados.</w:t>
      </w:r>
    </w:p>
    <w:p w14:paraId="0439BF98" w14:textId="77777777" w:rsidR="00D0260D" w:rsidRPr="00E616C1" w:rsidRDefault="00D0260D" w:rsidP="00D0260D">
      <w:pPr>
        <w:spacing w:after="0" w:line="240" w:lineRule="auto"/>
        <w:ind w:left="567" w:right="616"/>
        <w:contextualSpacing/>
        <w:jc w:val="both"/>
        <w:rPr>
          <w:rFonts w:ascii="Palatino Linotype" w:eastAsia="Palatino Linotype" w:hAnsi="Palatino Linotype" w:cs="Palatino Linotype"/>
          <w:i/>
          <w:iCs/>
          <w:lang w:val="es-ES_tradnl"/>
        </w:rPr>
      </w:pPr>
    </w:p>
    <w:p w14:paraId="3677E21E" w14:textId="77777777" w:rsidR="00D0260D" w:rsidRPr="00E616C1" w:rsidRDefault="00D0260D" w:rsidP="00D0260D">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b/>
          <w:bCs/>
          <w:i/>
          <w:iCs/>
          <w:u w:val="single"/>
          <w:lang w:val="es-ES_tradnl"/>
        </w:rPr>
        <w:t>En los casos en que ciertas facultades, competencias o funciones no se hayan ejercido, se debe motivar la respuesta en función de las causas que motiven tal circunstancia</w:t>
      </w:r>
      <w:r w:rsidRPr="00E616C1">
        <w:rPr>
          <w:rFonts w:ascii="Palatino Linotype" w:eastAsia="Palatino Linotype" w:hAnsi="Palatino Linotype" w:cs="Palatino Linotype"/>
          <w:i/>
          <w:iCs/>
          <w:lang w:val="es-ES_tradnl"/>
        </w:rPr>
        <w:t>.</w:t>
      </w:r>
    </w:p>
    <w:p w14:paraId="302A5FB5" w14:textId="77777777" w:rsidR="00D0260D" w:rsidRPr="00E616C1" w:rsidRDefault="00D0260D" w:rsidP="00D0260D">
      <w:pPr>
        <w:spacing w:after="0" w:line="240" w:lineRule="auto"/>
        <w:ind w:left="567" w:right="616"/>
        <w:contextualSpacing/>
        <w:jc w:val="both"/>
        <w:rPr>
          <w:rFonts w:ascii="Palatino Linotype" w:eastAsia="Palatino Linotype" w:hAnsi="Palatino Linotype" w:cs="Palatino Linotype"/>
          <w:i/>
          <w:iCs/>
          <w:lang w:val="es-ES_tradnl"/>
        </w:rPr>
      </w:pPr>
    </w:p>
    <w:p w14:paraId="64A66F2E" w14:textId="77777777" w:rsidR="00D0260D" w:rsidRPr="00E616C1" w:rsidRDefault="00D0260D" w:rsidP="00D0260D">
      <w:pPr>
        <w:spacing w:after="0" w:line="240" w:lineRule="auto"/>
        <w:ind w:left="567" w:right="616"/>
        <w:contextualSpacing/>
        <w:jc w:val="both"/>
        <w:rPr>
          <w:rFonts w:ascii="Palatino Linotype" w:eastAsia="Palatino Linotype" w:hAnsi="Palatino Linotype" w:cs="Palatino Linotype"/>
          <w:i/>
          <w:iCs/>
          <w:lang w:val="es-ES_tradnl"/>
        </w:rPr>
      </w:pPr>
      <w:r w:rsidRPr="00E616C1">
        <w:rPr>
          <w:rFonts w:ascii="Palatino Linotype" w:eastAsia="Palatino Linotype" w:hAnsi="Palatino Linotype" w:cs="Palatino Linotype"/>
          <w:i/>
          <w:iCs/>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15B23E1" w14:textId="77777777" w:rsidR="00D0260D" w:rsidRPr="00E616C1" w:rsidRDefault="00D0260D" w:rsidP="00663A37">
      <w:pPr>
        <w:spacing w:after="0" w:line="360" w:lineRule="auto"/>
        <w:contextualSpacing/>
        <w:jc w:val="both"/>
        <w:rPr>
          <w:rFonts w:ascii="Palatino Linotype" w:eastAsia="Palatino Linotype" w:hAnsi="Palatino Linotype" w:cs="Palatino Linotype"/>
          <w:sz w:val="24"/>
          <w:szCs w:val="24"/>
          <w:lang w:val="es-ES_tradnl"/>
        </w:rPr>
      </w:pPr>
    </w:p>
    <w:p w14:paraId="12BBFE13" w14:textId="30390113" w:rsidR="00370D44" w:rsidRPr="00E616C1" w:rsidRDefault="00D0260D" w:rsidP="00663A37">
      <w:pPr>
        <w:spacing w:after="0" w:line="360" w:lineRule="auto"/>
        <w:contextualSpacing/>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En conclusión, este Órgano Garante estima que el Sujeto Obligado cuenta con las atribuciones suficientes para generar la información solicitada</w:t>
      </w:r>
      <w:r w:rsidR="006F22B8" w:rsidRPr="00E616C1">
        <w:rPr>
          <w:rFonts w:ascii="Palatino Linotype" w:eastAsia="Palatino Linotype" w:hAnsi="Palatino Linotype" w:cs="Palatino Linotype"/>
          <w:sz w:val="24"/>
          <w:szCs w:val="24"/>
          <w:lang w:val="es-ES_tradnl"/>
        </w:rPr>
        <w:t xml:space="preserve">, sin que la entrega de ésta implique un procesamiento de información ni la generación de un documento </w:t>
      </w:r>
      <w:r w:rsidR="006F22B8" w:rsidRPr="00E616C1">
        <w:rPr>
          <w:rFonts w:ascii="Palatino Linotype" w:eastAsia="Palatino Linotype" w:hAnsi="Palatino Linotype" w:cs="Palatino Linotype"/>
          <w:i/>
          <w:iCs/>
          <w:sz w:val="24"/>
          <w:szCs w:val="24"/>
          <w:lang w:val="es-ES_tradnl"/>
        </w:rPr>
        <w:t>ad hoc</w:t>
      </w:r>
      <w:r w:rsidR="006F22B8" w:rsidRPr="00E616C1">
        <w:rPr>
          <w:rFonts w:ascii="Palatino Linotype" w:eastAsia="Palatino Linotype" w:hAnsi="Palatino Linotype" w:cs="Palatino Linotype"/>
          <w:sz w:val="24"/>
          <w:szCs w:val="24"/>
          <w:lang w:val="es-ES_tradnl"/>
        </w:rPr>
        <w:t xml:space="preserve">, por lo que se considera que las razones o motivos de inconformidad </w:t>
      </w:r>
      <w:r w:rsidR="00164159" w:rsidRPr="00E616C1">
        <w:rPr>
          <w:rFonts w:ascii="Palatino Linotype" w:eastAsia="Palatino Linotype" w:hAnsi="Palatino Linotype" w:cs="Palatino Linotype"/>
          <w:sz w:val="24"/>
          <w:szCs w:val="24"/>
          <w:lang w:val="es-ES_tradnl"/>
        </w:rPr>
        <w:t xml:space="preserve">devienen fundados, siendo procedente ordenar al Sujeto Obligado que realice una búsqueda exhaustiva y razonable en los archivos del área competente y haga entrega de las facturas emitidas a la estación de radio y persona referida en la solicitud de información </w:t>
      </w:r>
      <w:r w:rsidR="00164159" w:rsidRPr="00E616C1">
        <w:rPr>
          <w:rFonts w:ascii="Palatino Linotype" w:eastAsia="Palatino Linotype" w:hAnsi="Palatino Linotype" w:cs="Palatino Linotype"/>
          <w:sz w:val="24"/>
          <w:szCs w:val="24"/>
          <w:lang w:val="es-ES_tradnl"/>
        </w:rPr>
        <w:lastRenderedPageBreak/>
        <w:t>generadas en el periodo comprendido del primero de enero de dos mil diecinueve al veintiséis de enero de dos mil veintidós, en versión pública.</w:t>
      </w:r>
    </w:p>
    <w:p w14:paraId="44417B87" w14:textId="1F2CB50C" w:rsidR="00370D44" w:rsidRPr="00E616C1" w:rsidRDefault="00370D44" w:rsidP="00663A37">
      <w:pPr>
        <w:spacing w:after="0" w:line="360" w:lineRule="auto"/>
        <w:contextualSpacing/>
        <w:jc w:val="both"/>
        <w:rPr>
          <w:rFonts w:ascii="Palatino Linotype" w:eastAsia="Palatino Linotype" w:hAnsi="Palatino Linotype" w:cs="Palatino Linotype"/>
          <w:sz w:val="24"/>
          <w:szCs w:val="24"/>
          <w:lang w:val="es-ES_tradnl"/>
        </w:rPr>
      </w:pPr>
    </w:p>
    <w:p w14:paraId="7C43BD20" w14:textId="77777777" w:rsidR="00F86131" w:rsidRPr="00E616C1" w:rsidRDefault="00F86131" w:rsidP="00F86131">
      <w:pPr>
        <w:spacing w:after="0" w:line="360" w:lineRule="auto"/>
        <w:jc w:val="both"/>
        <w:rPr>
          <w:rFonts w:ascii="Palatino Linotype" w:eastAsia="Palatino Linotype" w:hAnsi="Palatino Linotype" w:cs="Palatino Linotype"/>
          <w:b/>
          <w:i/>
          <w:sz w:val="26"/>
          <w:szCs w:val="26"/>
          <w:u w:val="single"/>
          <w:lang w:val="es-ES_tradnl"/>
        </w:rPr>
      </w:pPr>
      <w:r w:rsidRPr="00E616C1">
        <w:rPr>
          <w:rFonts w:ascii="Palatino Linotype" w:eastAsia="Palatino Linotype" w:hAnsi="Palatino Linotype" w:cs="Palatino Linotype"/>
          <w:b/>
          <w:i/>
          <w:sz w:val="26"/>
          <w:szCs w:val="26"/>
          <w:u w:val="single"/>
          <w:lang w:val="es-ES_tradnl"/>
        </w:rPr>
        <w:t>DE LA VERSIÓN PÚBLICA.</w:t>
      </w:r>
    </w:p>
    <w:p w14:paraId="4DBB695D" w14:textId="77777777" w:rsidR="00F86131" w:rsidRPr="00E616C1" w:rsidRDefault="00F86131" w:rsidP="00F86131">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9C5EEA0" w14:textId="77777777" w:rsidR="00F86131" w:rsidRPr="00E616C1" w:rsidRDefault="00F86131" w:rsidP="00F86131">
      <w:pPr>
        <w:spacing w:after="0" w:line="360" w:lineRule="auto"/>
        <w:jc w:val="both"/>
        <w:rPr>
          <w:rFonts w:ascii="Palatino Linotype" w:eastAsia="Palatino Linotype" w:hAnsi="Palatino Linotype" w:cs="Palatino Linotype"/>
          <w:sz w:val="24"/>
          <w:szCs w:val="24"/>
          <w:lang w:val="es-ES_tradnl"/>
        </w:rPr>
      </w:pPr>
    </w:p>
    <w:p w14:paraId="296041CC" w14:textId="77777777" w:rsidR="00F86131" w:rsidRPr="00E616C1" w:rsidRDefault="00F86131" w:rsidP="00F86131">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3.</w:t>
      </w:r>
      <w:r w:rsidRPr="00E616C1">
        <w:rPr>
          <w:rFonts w:ascii="Palatino Linotype" w:eastAsia="Palatino Linotype" w:hAnsi="Palatino Linotype" w:cs="Palatino Linotype"/>
          <w:i/>
          <w:lang w:val="es-ES_tradnl"/>
        </w:rPr>
        <w:t xml:space="preserve"> Para los efectos de la presente Ley se entenderá por:</w:t>
      </w:r>
    </w:p>
    <w:p w14:paraId="6CC9087F" w14:textId="2228780B" w:rsidR="00F86131" w:rsidRPr="00E616C1" w:rsidRDefault="00F86131" w:rsidP="00F86131">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7757E4B9" w14:textId="77777777" w:rsidR="00F86131" w:rsidRPr="00E616C1" w:rsidRDefault="00F86131" w:rsidP="00F86131">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IX. Datos personales:</w:t>
      </w:r>
      <w:r w:rsidRPr="00E616C1">
        <w:rPr>
          <w:rFonts w:ascii="Palatino Linotype" w:eastAsia="Palatino Linotype" w:hAnsi="Palatino Linotype" w:cs="Palatino Linotype"/>
          <w:i/>
          <w:lang w:val="es-ES_tradnl"/>
        </w:rPr>
        <w:t xml:space="preserve"> La información concerniente a una persona, identificada o identificable según lo dispuesto por la Ley de Protección de Datos Personales del Estado de México; </w:t>
      </w:r>
    </w:p>
    <w:p w14:paraId="01EE7F54" w14:textId="77777777" w:rsidR="00F86131" w:rsidRPr="00E616C1" w:rsidRDefault="00F86131" w:rsidP="00F86131">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XX.</w:t>
      </w:r>
      <w:r w:rsidRPr="00E616C1">
        <w:rPr>
          <w:rFonts w:ascii="Palatino Linotype" w:eastAsia="Palatino Linotype" w:hAnsi="Palatino Linotype" w:cs="Palatino Linotype"/>
          <w:i/>
          <w:lang w:val="es-ES_tradnl"/>
        </w:rPr>
        <w:t xml:space="preserve"> </w:t>
      </w:r>
      <w:r w:rsidRPr="00E616C1">
        <w:rPr>
          <w:rFonts w:ascii="Palatino Linotype" w:eastAsia="Palatino Linotype" w:hAnsi="Palatino Linotype" w:cs="Palatino Linotype"/>
          <w:b/>
          <w:i/>
          <w:lang w:val="es-ES_tradnl"/>
        </w:rPr>
        <w:t>Información clasificada:</w:t>
      </w:r>
      <w:r w:rsidRPr="00E616C1">
        <w:rPr>
          <w:rFonts w:ascii="Palatino Linotype" w:eastAsia="Palatino Linotype" w:hAnsi="Palatino Linotype" w:cs="Palatino Linotype"/>
          <w:i/>
          <w:lang w:val="es-ES_tradnl"/>
        </w:rPr>
        <w:t xml:space="preserve"> Aquella considerada por la presente Ley como reservada o confidencial;</w:t>
      </w:r>
    </w:p>
    <w:p w14:paraId="35975F35" w14:textId="77777777" w:rsidR="00F86131" w:rsidRPr="00E616C1" w:rsidRDefault="00F86131" w:rsidP="00F86131">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XXI.</w:t>
      </w:r>
      <w:r w:rsidRPr="00E616C1">
        <w:rPr>
          <w:rFonts w:ascii="Palatino Linotype" w:eastAsia="Palatino Linotype" w:hAnsi="Palatino Linotype" w:cs="Palatino Linotype"/>
          <w:i/>
          <w:lang w:val="es-ES_tradnl"/>
        </w:rPr>
        <w:t xml:space="preserve"> </w:t>
      </w:r>
      <w:r w:rsidRPr="00E616C1">
        <w:rPr>
          <w:rFonts w:ascii="Palatino Linotype" w:eastAsia="Palatino Linotype" w:hAnsi="Palatino Linotype" w:cs="Palatino Linotype"/>
          <w:b/>
          <w:i/>
          <w:lang w:val="es-ES_tradnl"/>
        </w:rPr>
        <w:t>Información confidencial:</w:t>
      </w:r>
      <w:r w:rsidRPr="00E616C1">
        <w:rPr>
          <w:rFonts w:ascii="Palatino Linotype" w:eastAsia="Palatino Linotype" w:hAnsi="Palatino Linotype" w:cs="Palatino Linotype"/>
          <w:i/>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B2C35BF" w14:textId="0FF703FB" w:rsidR="00F86131" w:rsidRPr="00E616C1" w:rsidRDefault="0045665B" w:rsidP="00F86131">
      <w:pPr>
        <w:spacing w:after="0" w:line="240" w:lineRule="auto"/>
        <w:ind w:left="567" w:right="567"/>
        <w:jc w:val="both"/>
        <w:rPr>
          <w:rFonts w:ascii="Palatino Linotype" w:eastAsia="Palatino Linotype" w:hAnsi="Palatino Linotype" w:cs="Palatino Linotype"/>
          <w:bCs/>
          <w:i/>
          <w:lang w:val="es-ES_tradnl"/>
        </w:rPr>
      </w:pPr>
      <w:r w:rsidRPr="00E616C1">
        <w:rPr>
          <w:rFonts w:ascii="Palatino Linotype" w:eastAsia="Palatino Linotype" w:hAnsi="Palatino Linotype" w:cs="Palatino Linotype"/>
          <w:bCs/>
          <w:i/>
          <w:lang w:val="es-ES_tradnl"/>
        </w:rPr>
        <w:t>(</w:t>
      </w:r>
      <w:r w:rsidR="00F86131" w:rsidRPr="00E616C1">
        <w:rPr>
          <w:rFonts w:ascii="Palatino Linotype" w:eastAsia="Palatino Linotype" w:hAnsi="Palatino Linotype" w:cs="Palatino Linotype"/>
          <w:bCs/>
          <w:i/>
          <w:lang w:val="es-ES_tradnl"/>
        </w:rPr>
        <w:t>…</w:t>
      </w:r>
      <w:r w:rsidRPr="00E616C1">
        <w:rPr>
          <w:rFonts w:ascii="Palatino Linotype" w:eastAsia="Palatino Linotype" w:hAnsi="Palatino Linotype" w:cs="Palatino Linotype"/>
          <w:bCs/>
          <w:i/>
          <w:lang w:val="es-ES_tradnl"/>
        </w:rPr>
        <w:t>)</w:t>
      </w:r>
    </w:p>
    <w:p w14:paraId="3A16A16D" w14:textId="77777777" w:rsidR="00F86131" w:rsidRPr="00E616C1" w:rsidRDefault="00F86131" w:rsidP="00F86131">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XLV.</w:t>
      </w:r>
      <w:r w:rsidRPr="00E616C1">
        <w:rPr>
          <w:rFonts w:ascii="Palatino Linotype" w:eastAsia="Palatino Linotype" w:hAnsi="Palatino Linotype" w:cs="Palatino Linotype"/>
          <w:i/>
          <w:lang w:val="es-ES_tradnl"/>
        </w:rPr>
        <w:t xml:space="preserve"> </w:t>
      </w:r>
      <w:r w:rsidRPr="00E616C1">
        <w:rPr>
          <w:rFonts w:ascii="Palatino Linotype" w:eastAsia="Palatino Linotype" w:hAnsi="Palatino Linotype" w:cs="Palatino Linotype"/>
          <w:b/>
          <w:i/>
          <w:lang w:val="es-ES_tradnl"/>
        </w:rPr>
        <w:t>Versión pública:</w:t>
      </w:r>
      <w:r w:rsidRPr="00E616C1">
        <w:rPr>
          <w:rFonts w:ascii="Palatino Linotype" w:eastAsia="Palatino Linotype" w:hAnsi="Palatino Linotype" w:cs="Palatino Linotype"/>
          <w:i/>
          <w:lang w:val="es-ES_tradnl"/>
        </w:rPr>
        <w:t xml:space="preserve"> Documento en el que se elimine, suprime o borra la información clasificada como reservada o confidencial para permitir su acceso.</w:t>
      </w:r>
    </w:p>
    <w:p w14:paraId="113B9F8D" w14:textId="621EA154" w:rsidR="00F86131" w:rsidRPr="00E616C1" w:rsidRDefault="0045665B" w:rsidP="00F86131">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r w:rsidR="00F86131" w:rsidRPr="00E616C1">
        <w:rPr>
          <w:rFonts w:ascii="Palatino Linotype" w:eastAsia="Palatino Linotype" w:hAnsi="Palatino Linotype" w:cs="Palatino Linotype"/>
          <w:i/>
          <w:lang w:val="es-ES_tradnl"/>
        </w:rPr>
        <w:t>…</w:t>
      </w:r>
      <w:r w:rsidRPr="00E616C1">
        <w:rPr>
          <w:rFonts w:ascii="Palatino Linotype" w:eastAsia="Palatino Linotype" w:hAnsi="Palatino Linotype" w:cs="Palatino Linotype"/>
          <w:i/>
          <w:lang w:val="es-ES_tradnl"/>
        </w:rPr>
        <w:t>)</w:t>
      </w:r>
    </w:p>
    <w:p w14:paraId="013D5E16" w14:textId="77777777" w:rsidR="0045665B" w:rsidRPr="00E616C1" w:rsidRDefault="0045665B" w:rsidP="00F86131">
      <w:pPr>
        <w:spacing w:after="0" w:line="240" w:lineRule="auto"/>
        <w:ind w:left="567" w:right="567"/>
        <w:jc w:val="both"/>
        <w:rPr>
          <w:rFonts w:ascii="Palatino Linotype" w:eastAsia="Palatino Linotype" w:hAnsi="Palatino Linotype" w:cs="Palatino Linotype"/>
          <w:b/>
          <w:i/>
          <w:lang w:val="es-ES_tradnl"/>
        </w:rPr>
      </w:pPr>
    </w:p>
    <w:p w14:paraId="3764AC9B" w14:textId="4C1FF66C" w:rsidR="00F86131" w:rsidRPr="00E616C1" w:rsidRDefault="00F86131" w:rsidP="00F86131">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 xml:space="preserve">Artículo 91. </w:t>
      </w:r>
      <w:r w:rsidRPr="00E616C1">
        <w:rPr>
          <w:rFonts w:ascii="Palatino Linotype" w:eastAsia="Palatino Linotype" w:hAnsi="Palatino Linotype" w:cs="Palatino Linotype"/>
          <w:i/>
          <w:lang w:val="es-ES_tradnl"/>
        </w:rPr>
        <w:t>El acceso a la información pública será restringido excepcionalmente, cuando ésta sea clasificada como reservada o confidencial.</w:t>
      </w:r>
    </w:p>
    <w:p w14:paraId="394EDEEA" w14:textId="77777777" w:rsidR="0045665B" w:rsidRPr="00E616C1" w:rsidRDefault="0045665B" w:rsidP="00F86131">
      <w:pPr>
        <w:spacing w:after="0" w:line="240" w:lineRule="auto"/>
        <w:ind w:left="567" w:right="567"/>
        <w:jc w:val="both"/>
        <w:rPr>
          <w:rFonts w:ascii="Palatino Linotype" w:eastAsia="Palatino Linotype" w:hAnsi="Palatino Linotype" w:cs="Palatino Linotype"/>
          <w:b/>
          <w:i/>
          <w:lang w:val="es-ES_tradnl"/>
        </w:rPr>
      </w:pPr>
    </w:p>
    <w:p w14:paraId="2C3E7B9E" w14:textId="2A4F2518" w:rsidR="00F86131" w:rsidRPr="00E616C1" w:rsidRDefault="00F86131" w:rsidP="00F86131">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132.</w:t>
      </w:r>
      <w:r w:rsidRPr="00E616C1">
        <w:rPr>
          <w:rFonts w:ascii="Palatino Linotype" w:eastAsia="Palatino Linotype" w:hAnsi="Palatino Linotype" w:cs="Palatino Linotype"/>
          <w:i/>
          <w:lang w:val="es-ES_tradnl"/>
        </w:rPr>
        <w:t xml:space="preserve"> </w:t>
      </w:r>
      <w:r w:rsidRPr="00E616C1">
        <w:rPr>
          <w:rFonts w:ascii="Palatino Linotype" w:eastAsia="Palatino Linotype" w:hAnsi="Palatino Linotype" w:cs="Palatino Linotype"/>
          <w:i/>
          <w:u w:val="single"/>
          <w:lang w:val="es-ES_tradnl"/>
        </w:rPr>
        <w:t>La clasificación de la información se llevará a cabo en el momento en que</w:t>
      </w:r>
      <w:r w:rsidRPr="00E616C1">
        <w:rPr>
          <w:rFonts w:ascii="Palatino Linotype" w:eastAsia="Palatino Linotype" w:hAnsi="Palatino Linotype" w:cs="Palatino Linotype"/>
          <w:i/>
          <w:lang w:val="es-ES_tradnl"/>
        </w:rPr>
        <w:t>:</w:t>
      </w:r>
    </w:p>
    <w:p w14:paraId="741936E9" w14:textId="77777777" w:rsidR="00F86131" w:rsidRPr="00E616C1" w:rsidRDefault="00F86131" w:rsidP="00F86131">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w:t>
      </w:r>
      <w:r w:rsidRPr="00E616C1">
        <w:rPr>
          <w:rFonts w:ascii="Palatino Linotype" w:eastAsia="Palatino Linotype" w:hAnsi="Palatino Linotype" w:cs="Palatino Linotype"/>
          <w:i/>
          <w:lang w:val="es-ES_tradnl"/>
        </w:rPr>
        <w:t xml:space="preserve"> Se reciba una solicitud de acceso a la información;</w:t>
      </w:r>
    </w:p>
    <w:p w14:paraId="065C72AC" w14:textId="77777777" w:rsidR="00F86131" w:rsidRPr="00E616C1" w:rsidRDefault="00F86131" w:rsidP="00F86131">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II.</w:t>
      </w:r>
      <w:r w:rsidRPr="00E616C1">
        <w:rPr>
          <w:rFonts w:ascii="Palatino Linotype" w:eastAsia="Palatino Linotype" w:hAnsi="Palatino Linotype" w:cs="Palatino Linotype"/>
          <w:i/>
          <w:lang w:val="es-ES_tradnl"/>
        </w:rPr>
        <w:t xml:space="preserve"> </w:t>
      </w:r>
      <w:r w:rsidRPr="00E616C1">
        <w:rPr>
          <w:rFonts w:ascii="Palatino Linotype" w:eastAsia="Palatino Linotype" w:hAnsi="Palatino Linotype" w:cs="Palatino Linotype"/>
          <w:i/>
          <w:u w:val="single"/>
          <w:lang w:val="es-ES_tradnl"/>
        </w:rPr>
        <w:t>Se determine mediante resolución de autoridad competente; o</w:t>
      </w:r>
    </w:p>
    <w:p w14:paraId="23A7E4DC" w14:textId="77777777" w:rsidR="00F86131" w:rsidRPr="00E616C1" w:rsidRDefault="00F86131" w:rsidP="00F86131">
      <w:pPr>
        <w:spacing w:after="0" w:line="240" w:lineRule="auto"/>
        <w:ind w:left="567" w:right="567"/>
        <w:jc w:val="both"/>
        <w:rPr>
          <w:rFonts w:ascii="Palatino Linotype" w:eastAsia="Palatino Linotype" w:hAnsi="Palatino Linotype" w:cs="Palatino Linotype"/>
          <w:i/>
          <w:u w:val="single"/>
          <w:lang w:val="es-ES_tradnl"/>
        </w:rPr>
      </w:pPr>
      <w:r w:rsidRPr="00E616C1">
        <w:rPr>
          <w:rFonts w:ascii="Palatino Linotype" w:eastAsia="Palatino Linotype" w:hAnsi="Palatino Linotype" w:cs="Palatino Linotype"/>
          <w:b/>
          <w:i/>
          <w:lang w:val="es-ES_tradnl"/>
        </w:rPr>
        <w:lastRenderedPageBreak/>
        <w:t>III.</w:t>
      </w:r>
      <w:r w:rsidRPr="00E616C1">
        <w:rPr>
          <w:rFonts w:ascii="Palatino Linotype" w:eastAsia="Palatino Linotype" w:hAnsi="Palatino Linotype" w:cs="Palatino Linotype"/>
          <w:i/>
          <w:lang w:val="es-ES_tradnl"/>
        </w:rPr>
        <w:t xml:space="preserve"> </w:t>
      </w:r>
      <w:r w:rsidRPr="00E616C1">
        <w:rPr>
          <w:rFonts w:ascii="Palatino Linotype" w:eastAsia="Palatino Linotype" w:hAnsi="Palatino Linotype" w:cs="Palatino Linotype"/>
          <w:i/>
          <w:u w:val="single"/>
          <w:lang w:val="es-ES_tradnl"/>
        </w:rPr>
        <w:t>Se generen versiones públicas para dar cumplimiento a las obligaciones de transparencia previstas en esta Ley.</w:t>
      </w:r>
    </w:p>
    <w:p w14:paraId="7B03A47C" w14:textId="30D558D2" w:rsidR="00F86131" w:rsidRPr="00E616C1" w:rsidRDefault="0045665B" w:rsidP="00F86131">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r w:rsidR="00F86131" w:rsidRPr="00E616C1">
        <w:rPr>
          <w:rFonts w:ascii="Palatino Linotype" w:eastAsia="Palatino Linotype" w:hAnsi="Palatino Linotype" w:cs="Palatino Linotype"/>
          <w:i/>
          <w:lang w:val="es-ES_tradnl"/>
        </w:rPr>
        <w:t>…</w:t>
      </w:r>
      <w:r w:rsidRPr="00E616C1">
        <w:rPr>
          <w:rFonts w:ascii="Palatino Linotype" w:eastAsia="Palatino Linotype" w:hAnsi="Palatino Linotype" w:cs="Palatino Linotype"/>
          <w:i/>
          <w:lang w:val="es-ES_tradnl"/>
        </w:rPr>
        <w:t>)</w:t>
      </w:r>
    </w:p>
    <w:p w14:paraId="55CA1DB6" w14:textId="77777777" w:rsidR="00F86131" w:rsidRPr="00E616C1" w:rsidRDefault="00F86131" w:rsidP="00F86131">
      <w:pPr>
        <w:spacing w:after="0" w:line="360" w:lineRule="auto"/>
        <w:jc w:val="both"/>
        <w:rPr>
          <w:rFonts w:ascii="Palatino Linotype" w:eastAsia="Palatino Linotype" w:hAnsi="Palatino Linotype" w:cs="Palatino Linotype"/>
          <w:i/>
          <w:sz w:val="24"/>
          <w:szCs w:val="24"/>
          <w:lang w:val="es-ES_tradnl"/>
        </w:rPr>
      </w:pPr>
    </w:p>
    <w:p w14:paraId="45E2A1EA" w14:textId="77777777" w:rsidR="00F86131" w:rsidRPr="00E616C1" w:rsidRDefault="00F86131" w:rsidP="00F86131">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26A5CD6" w14:textId="77777777" w:rsidR="00F86131" w:rsidRPr="00E616C1" w:rsidRDefault="00F86131" w:rsidP="00F86131">
      <w:pPr>
        <w:spacing w:after="0" w:line="360" w:lineRule="auto"/>
        <w:jc w:val="both"/>
        <w:rPr>
          <w:rFonts w:ascii="Palatino Linotype" w:eastAsia="Palatino Linotype" w:hAnsi="Palatino Linotype" w:cs="Palatino Linotype"/>
          <w:sz w:val="24"/>
          <w:szCs w:val="24"/>
          <w:lang w:val="es-ES_tradnl"/>
        </w:rPr>
      </w:pPr>
    </w:p>
    <w:p w14:paraId="65783483" w14:textId="77777777" w:rsidR="00F86131" w:rsidRPr="00E616C1" w:rsidRDefault="00F86131" w:rsidP="00F86131">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Por otro lado, los </w:t>
      </w:r>
      <w:r w:rsidRPr="00E616C1">
        <w:rPr>
          <w:rFonts w:ascii="Palatino Linotype" w:eastAsia="Palatino Linotype" w:hAnsi="Palatino Linotype" w:cs="Palatino Linotype"/>
          <w:iCs/>
          <w:sz w:val="24"/>
          <w:szCs w:val="24"/>
          <w:lang w:val="es-ES_tradnl"/>
        </w:rPr>
        <w:t>Lineamientos Generales en Materia de Clasificación y Desclasificación de la Información, así como para la elaboración de Versiones Públicas</w:t>
      </w:r>
      <w:r w:rsidRPr="00E616C1">
        <w:rPr>
          <w:rFonts w:ascii="Palatino Linotype" w:eastAsia="Palatino Linotype" w:hAnsi="Palatino Linotype" w:cs="Palatino Linotype"/>
          <w:sz w:val="24"/>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F837D53" w14:textId="77777777" w:rsidR="00F86131" w:rsidRPr="00E616C1" w:rsidRDefault="00F86131" w:rsidP="00F86131">
      <w:pPr>
        <w:spacing w:after="0" w:line="360" w:lineRule="auto"/>
        <w:jc w:val="both"/>
        <w:rPr>
          <w:rFonts w:ascii="Palatino Linotype" w:eastAsia="Palatino Linotype" w:hAnsi="Palatino Linotype" w:cs="Palatino Linotype"/>
          <w:sz w:val="24"/>
          <w:szCs w:val="24"/>
          <w:lang w:val="es-ES_tradnl"/>
        </w:rPr>
      </w:pPr>
    </w:p>
    <w:p w14:paraId="026BBD09" w14:textId="77777777" w:rsidR="00F86131" w:rsidRPr="00E616C1" w:rsidRDefault="00F86131" w:rsidP="00F86131">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Entorno a lo que aquí nos interesa, los Lineamientos Quincuagésimo sexto, Quincuagésimo séptimo y Quincuagésimo octavo, establecen lo siguiente:</w:t>
      </w:r>
    </w:p>
    <w:p w14:paraId="7A3FBA9D" w14:textId="77777777" w:rsidR="00F86131" w:rsidRPr="00E616C1" w:rsidRDefault="00F86131" w:rsidP="00F86131">
      <w:pPr>
        <w:spacing w:after="0" w:line="360" w:lineRule="auto"/>
        <w:jc w:val="both"/>
        <w:rPr>
          <w:rFonts w:ascii="Palatino Linotype" w:eastAsia="Palatino Linotype" w:hAnsi="Palatino Linotype" w:cs="Palatino Linotype"/>
          <w:sz w:val="24"/>
          <w:szCs w:val="24"/>
          <w:lang w:val="es-ES_tradnl"/>
        </w:rPr>
      </w:pPr>
    </w:p>
    <w:p w14:paraId="79E709A7" w14:textId="77777777" w:rsidR="00F86131" w:rsidRPr="00E616C1" w:rsidRDefault="00F86131" w:rsidP="0045665B">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Quincuagésimo sexto.</w:t>
      </w:r>
      <w:r w:rsidRPr="00E616C1">
        <w:rPr>
          <w:rFonts w:ascii="Palatino Linotype" w:eastAsia="Palatino Linotype" w:hAnsi="Palatino Linotype" w:cs="Palatino Linotype"/>
          <w:i/>
          <w:lang w:val="es-ES_tradnl"/>
        </w:rPr>
        <w:t xml:space="preserve"> La versión pública del documento o expediente que contenga partes o secciones reservadas o confidenciales, será elaborada por los sujetos obligados, previo pago </w:t>
      </w:r>
      <w:r w:rsidRPr="00E616C1">
        <w:rPr>
          <w:rFonts w:ascii="Palatino Linotype" w:eastAsia="Palatino Linotype" w:hAnsi="Palatino Linotype" w:cs="Palatino Linotype"/>
          <w:i/>
          <w:lang w:val="es-ES_tradnl"/>
        </w:rPr>
        <w:lastRenderedPageBreak/>
        <w:t>de los costos de reproducción, a través de sus áreas y deberá ser aprobada por su Comité de Transparencia.</w:t>
      </w:r>
    </w:p>
    <w:p w14:paraId="2F6A3CBC" w14:textId="77777777" w:rsidR="00F86131" w:rsidRPr="00E616C1" w:rsidRDefault="00F86131" w:rsidP="0045665B">
      <w:pPr>
        <w:spacing w:after="0" w:line="240" w:lineRule="auto"/>
        <w:ind w:left="567" w:right="567"/>
        <w:jc w:val="both"/>
        <w:rPr>
          <w:rFonts w:ascii="Palatino Linotype" w:eastAsia="Palatino Linotype" w:hAnsi="Palatino Linotype" w:cs="Palatino Linotype"/>
          <w:i/>
          <w:lang w:val="es-ES_tradnl"/>
        </w:rPr>
      </w:pPr>
    </w:p>
    <w:p w14:paraId="19A8D5E3" w14:textId="77777777" w:rsidR="00F86131" w:rsidRPr="00E616C1" w:rsidRDefault="00F86131" w:rsidP="0045665B">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Quincuagésimo séptimo.</w:t>
      </w:r>
      <w:r w:rsidRPr="00E616C1">
        <w:rPr>
          <w:rFonts w:ascii="Palatino Linotype" w:eastAsia="Palatino Linotype" w:hAnsi="Palatino Linotype" w:cs="Palatino Linotype"/>
          <w:i/>
          <w:lang w:val="es-ES_tradnl"/>
        </w:rPr>
        <w:t xml:space="preserve"> Se considera, en principio, como información pública y no podrá omitirse de las versiones públicas la siguiente:</w:t>
      </w:r>
    </w:p>
    <w:p w14:paraId="7D2213EB" w14:textId="77777777" w:rsidR="00F86131" w:rsidRPr="00E616C1" w:rsidRDefault="00F86131" w:rsidP="0045665B">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 </w:t>
      </w:r>
    </w:p>
    <w:p w14:paraId="1F630FE4" w14:textId="77777777" w:rsidR="00F86131" w:rsidRPr="00E616C1" w:rsidRDefault="00F86131" w:rsidP="0045665B">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I. La relativa a las Obligaciones de Transparencia que contempla el Título V de la Ley General y las demás disposiciones legales aplicables; </w:t>
      </w:r>
    </w:p>
    <w:p w14:paraId="3665587F" w14:textId="77777777" w:rsidR="00F86131" w:rsidRPr="00E616C1" w:rsidRDefault="00F86131" w:rsidP="0045665B">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II. El nombre de los servidores públicos en los documentos, y sus firmas autógrafas, cuando sean utilizados en el ejercicio de las facultades conferidas para el desempeño del servicio público, y </w:t>
      </w:r>
    </w:p>
    <w:p w14:paraId="6900E297" w14:textId="77777777" w:rsidR="00F86131" w:rsidRPr="00E616C1" w:rsidRDefault="00F86131" w:rsidP="0045665B">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201AE9E" w14:textId="77777777" w:rsidR="00F86131" w:rsidRPr="00E616C1" w:rsidRDefault="00F86131" w:rsidP="0045665B">
      <w:pPr>
        <w:spacing w:after="0" w:line="240" w:lineRule="auto"/>
        <w:ind w:left="567" w:right="567"/>
        <w:jc w:val="both"/>
        <w:rPr>
          <w:rFonts w:ascii="Palatino Linotype" w:eastAsia="Palatino Linotype" w:hAnsi="Palatino Linotype" w:cs="Palatino Linotype"/>
          <w:i/>
          <w:lang w:val="es-ES_tradnl"/>
        </w:rPr>
      </w:pPr>
    </w:p>
    <w:p w14:paraId="7594D596" w14:textId="77777777" w:rsidR="00F86131" w:rsidRPr="00E616C1" w:rsidRDefault="00F86131" w:rsidP="0045665B">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Lo anterior, siempre y cuando no se acredite alguna causal de clasificación, prevista en las leyes o en los tratados internacionales suscritos por el Estado mexicano. </w:t>
      </w:r>
    </w:p>
    <w:p w14:paraId="69D2D4CD" w14:textId="77777777" w:rsidR="00F86131" w:rsidRPr="00E616C1" w:rsidRDefault="00F86131" w:rsidP="0045665B">
      <w:pPr>
        <w:spacing w:after="0" w:line="240" w:lineRule="auto"/>
        <w:ind w:left="567" w:right="567"/>
        <w:jc w:val="both"/>
        <w:rPr>
          <w:rFonts w:ascii="Palatino Linotype" w:eastAsia="Palatino Linotype" w:hAnsi="Palatino Linotype" w:cs="Palatino Linotype"/>
          <w:i/>
          <w:lang w:val="es-ES_tradnl"/>
        </w:rPr>
      </w:pPr>
    </w:p>
    <w:p w14:paraId="583A994F" w14:textId="77777777" w:rsidR="00F86131" w:rsidRPr="00E616C1" w:rsidRDefault="00F86131" w:rsidP="0045665B">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Quincuagésimo octavo.</w:t>
      </w:r>
      <w:r w:rsidRPr="00E616C1">
        <w:rPr>
          <w:rFonts w:ascii="Palatino Linotype" w:eastAsia="Palatino Linotype" w:hAnsi="Palatino Linotype" w:cs="Palatino Linotype"/>
          <w:i/>
          <w:lang w:val="es-ES_tradnl"/>
        </w:rPr>
        <w:t xml:space="preserve"> Los sujetos obligados garantizarán que los sistemas o medios empleados para eliminar la información en las versiones públicas no permitan la recuperación o visualización de la misma.</w:t>
      </w:r>
    </w:p>
    <w:p w14:paraId="5B18478F" w14:textId="77777777" w:rsidR="00F86131" w:rsidRPr="00E616C1" w:rsidRDefault="00F86131" w:rsidP="00F86131">
      <w:pPr>
        <w:spacing w:after="0" w:line="360" w:lineRule="auto"/>
        <w:jc w:val="both"/>
        <w:rPr>
          <w:rFonts w:ascii="Palatino Linotype" w:eastAsia="Palatino Linotype" w:hAnsi="Palatino Linotype" w:cs="Palatino Linotype"/>
          <w:i/>
          <w:sz w:val="24"/>
          <w:szCs w:val="24"/>
          <w:lang w:val="es-ES_tradnl"/>
        </w:rPr>
      </w:pPr>
    </w:p>
    <w:p w14:paraId="4D7E2D50" w14:textId="77777777" w:rsidR="00F86131" w:rsidRPr="00E616C1" w:rsidRDefault="00F86131" w:rsidP="00F86131">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E616C1">
        <w:rPr>
          <w:rFonts w:ascii="Palatino Linotype" w:eastAsia="Palatino Linotype" w:hAnsi="Palatino Linotype" w:cs="Palatino Linotype"/>
          <w:sz w:val="24"/>
          <w:szCs w:val="24"/>
          <w:lang w:val="es-ES_tradnl"/>
        </w:rPr>
        <w:lastRenderedPageBreak/>
        <w:t>suprimen- deja a la solicitante en estado de incertidumbre, al no conocer o comprender porque no aparecen en la documentación respectiva.</w:t>
      </w:r>
    </w:p>
    <w:p w14:paraId="7C9D3345" w14:textId="77777777" w:rsidR="00F86131" w:rsidRPr="00E616C1" w:rsidRDefault="00F86131" w:rsidP="00F86131">
      <w:pPr>
        <w:spacing w:after="0" w:line="360" w:lineRule="auto"/>
        <w:jc w:val="both"/>
        <w:rPr>
          <w:rFonts w:ascii="Palatino Linotype" w:eastAsia="Palatino Linotype" w:hAnsi="Palatino Linotype" w:cs="Palatino Linotype"/>
          <w:sz w:val="24"/>
          <w:szCs w:val="24"/>
          <w:lang w:val="es-ES_tradnl"/>
        </w:rPr>
      </w:pPr>
    </w:p>
    <w:p w14:paraId="35C4DCC5" w14:textId="77777777" w:rsidR="00F86131" w:rsidRPr="00E616C1" w:rsidRDefault="00F86131" w:rsidP="00F86131">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Por lo que respecta al Acuerdo del Comité de Transparencia que sustente la versión pública de la documentación a entregar, deberá ser notificado mediante el SAIMEX.</w:t>
      </w:r>
    </w:p>
    <w:p w14:paraId="5C565166" w14:textId="77777777" w:rsidR="00F86131" w:rsidRPr="00E616C1" w:rsidRDefault="00F86131" w:rsidP="00F86131">
      <w:pPr>
        <w:spacing w:after="0" w:line="360" w:lineRule="auto"/>
        <w:jc w:val="both"/>
        <w:rPr>
          <w:rFonts w:ascii="Palatino Linotype" w:eastAsia="Palatino Linotype" w:hAnsi="Palatino Linotype" w:cs="Palatino Linotype"/>
          <w:sz w:val="24"/>
          <w:szCs w:val="24"/>
          <w:lang w:val="es-ES_tradnl"/>
        </w:rPr>
      </w:pPr>
    </w:p>
    <w:p w14:paraId="767D9C1B" w14:textId="77777777" w:rsidR="00F86131" w:rsidRPr="00E616C1" w:rsidRDefault="00F86131" w:rsidP="00F8613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76DBEF55" w14:textId="6E799819" w:rsidR="0085255D" w:rsidRPr="00E616C1" w:rsidRDefault="0085255D" w:rsidP="00F86131">
      <w:pPr>
        <w:spacing w:after="0" w:line="360" w:lineRule="auto"/>
        <w:contextualSpacing/>
        <w:jc w:val="both"/>
        <w:rPr>
          <w:rFonts w:ascii="Palatino Linotype" w:eastAsiaTheme="minorHAnsi" w:hAnsi="Palatino Linotype" w:cstheme="minorBidi"/>
          <w:sz w:val="24"/>
          <w:szCs w:val="24"/>
          <w:lang w:val="es-ES_tradnl" w:eastAsia="en-US"/>
        </w:rPr>
      </w:pPr>
    </w:p>
    <w:p w14:paraId="660F9B3F" w14:textId="14821770" w:rsidR="002B5F48" w:rsidRPr="00E616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 xml:space="preserve">En mérito de lo expuesto en líneas anteriores, este Instituto considera que los motivos de inconformidad planteados por el Recurrente resultan fundados en el recurso de revisión que es materia de esta resolución; por ello </w:t>
      </w:r>
      <w:r w:rsidRPr="00E616C1">
        <w:rPr>
          <w:rFonts w:ascii="Palatino Linotype" w:eastAsia="Palatino Linotype" w:hAnsi="Palatino Linotype" w:cs="Palatino Linotype"/>
          <w:b/>
          <w:color w:val="000000"/>
          <w:sz w:val="24"/>
          <w:szCs w:val="24"/>
          <w:lang w:val="es-ES_tradnl"/>
        </w:rPr>
        <w:t xml:space="preserve">con fundamento en la primera hipótesis de la fracción III del artículo 186 </w:t>
      </w:r>
      <w:r w:rsidRPr="00E616C1">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se </w:t>
      </w:r>
      <w:r w:rsidR="0020763C" w:rsidRPr="00E616C1">
        <w:rPr>
          <w:rFonts w:ascii="Palatino Linotype" w:eastAsia="Palatino Linotype" w:hAnsi="Palatino Linotype" w:cs="Palatino Linotype"/>
          <w:b/>
          <w:color w:val="000000"/>
          <w:sz w:val="24"/>
          <w:szCs w:val="24"/>
          <w:lang w:val="es-ES_tradnl"/>
        </w:rPr>
        <w:t>REVOCA</w:t>
      </w:r>
      <w:r w:rsidRPr="00E616C1">
        <w:rPr>
          <w:rFonts w:ascii="Palatino Linotype" w:eastAsia="Palatino Linotype" w:hAnsi="Palatino Linotype" w:cs="Palatino Linotype"/>
          <w:b/>
          <w:color w:val="000000"/>
          <w:sz w:val="24"/>
          <w:szCs w:val="24"/>
          <w:lang w:val="es-ES_tradnl"/>
        </w:rPr>
        <w:t xml:space="preserve"> </w:t>
      </w:r>
      <w:r w:rsidR="0020763C" w:rsidRPr="00E616C1">
        <w:rPr>
          <w:rFonts w:ascii="Palatino Linotype" w:eastAsia="Palatino Linotype" w:hAnsi="Palatino Linotype" w:cs="Palatino Linotype"/>
          <w:color w:val="000000"/>
          <w:sz w:val="24"/>
          <w:szCs w:val="24"/>
          <w:lang w:val="es-ES_tradnl"/>
        </w:rPr>
        <w:t>la respuesta a la solicitud</w:t>
      </w:r>
      <w:r w:rsidRPr="00E616C1">
        <w:rPr>
          <w:rFonts w:ascii="Palatino Linotype" w:eastAsia="Palatino Linotype" w:hAnsi="Palatino Linotype" w:cs="Palatino Linotype"/>
          <w:color w:val="000000"/>
          <w:sz w:val="24"/>
          <w:szCs w:val="24"/>
          <w:lang w:val="es-ES_tradnl"/>
        </w:rPr>
        <w:t xml:space="preserve"> de información número</w:t>
      </w:r>
      <w:r w:rsidRPr="00E616C1">
        <w:rPr>
          <w:rFonts w:ascii="Palatino Linotype" w:eastAsia="Palatino Linotype" w:hAnsi="Palatino Linotype" w:cs="Palatino Linotype"/>
          <w:b/>
          <w:color w:val="000000"/>
          <w:sz w:val="24"/>
          <w:szCs w:val="24"/>
          <w:lang w:val="es-ES_tradnl"/>
        </w:rPr>
        <w:t xml:space="preserve"> </w:t>
      </w:r>
      <w:r w:rsidR="00164159" w:rsidRPr="00E616C1">
        <w:rPr>
          <w:rFonts w:ascii="Palatino Linotype" w:eastAsia="Palatino Linotype" w:hAnsi="Palatino Linotype" w:cs="Palatino Linotype"/>
          <w:b/>
          <w:bCs/>
          <w:color w:val="000000"/>
          <w:sz w:val="24"/>
          <w:szCs w:val="24"/>
          <w:lang w:val="es-ES_tradnl"/>
        </w:rPr>
        <w:t>00037/VIGUERRE/IP/2022</w:t>
      </w:r>
      <w:r w:rsidRPr="00E616C1">
        <w:rPr>
          <w:rFonts w:ascii="Palatino Linotype" w:eastAsia="Palatino Linotype" w:hAnsi="Palatino Linotype" w:cs="Palatino Linotype"/>
          <w:color w:val="000000"/>
          <w:sz w:val="24"/>
          <w:szCs w:val="24"/>
          <w:lang w:val="es-ES_tradnl"/>
        </w:rPr>
        <w:t>,</w:t>
      </w:r>
      <w:r w:rsidRPr="00E616C1">
        <w:rPr>
          <w:rFonts w:ascii="Palatino Linotype" w:eastAsia="Palatino Linotype" w:hAnsi="Palatino Linotype" w:cs="Palatino Linotype"/>
          <w:b/>
          <w:color w:val="000000"/>
          <w:sz w:val="24"/>
          <w:szCs w:val="24"/>
          <w:lang w:val="es-ES_tradnl"/>
        </w:rPr>
        <w:t xml:space="preserve"> </w:t>
      </w:r>
      <w:r w:rsidR="0020763C" w:rsidRPr="00E616C1">
        <w:rPr>
          <w:rFonts w:ascii="Palatino Linotype" w:eastAsia="Palatino Linotype" w:hAnsi="Palatino Linotype" w:cs="Palatino Linotype"/>
          <w:color w:val="000000"/>
          <w:sz w:val="24"/>
          <w:szCs w:val="24"/>
          <w:lang w:val="es-ES_tradnl"/>
        </w:rPr>
        <w:t>que ha</w:t>
      </w:r>
      <w:r w:rsidRPr="00E616C1">
        <w:rPr>
          <w:rFonts w:ascii="Palatino Linotype" w:eastAsia="Palatino Linotype" w:hAnsi="Palatino Linotype" w:cs="Palatino Linotype"/>
          <w:color w:val="000000"/>
          <w:sz w:val="24"/>
          <w:szCs w:val="24"/>
          <w:lang w:val="es-ES_tradnl"/>
        </w:rPr>
        <w:t xml:space="preserve"> sido materia del presente estudio.</w:t>
      </w:r>
    </w:p>
    <w:p w14:paraId="7FC3BCDD" w14:textId="77777777" w:rsidR="002B5F48" w:rsidRPr="00E616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13316997" w14:textId="77777777" w:rsidR="002B5F48" w:rsidRPr="00E616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Por lo antes expuesto y fundado es de resolverse y,</w:t>
      </w:r>
    </w:p>
    <w:p w14:paraId="69AC90B5" w14:textId="6912EEB4" w:rsidR="002B5F48" w:rsidRPr="00E616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165C5FB6" w14:textId="77777777" w:rsidR="00164159" w:rsidRPr="00E616C1" w:rsidRDefault="00164159"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390F9F80" w14:textId="77777777" w:rsidR="002B5F48" w:rsidRPr="00E616C1" w:rsidRDefault="002B5F48" w:rsidP="002B5F48">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E616C1">
        <w:rPr>
          <w:rFonts w:ascii="Palatino Linotype" w:eastAsia="Palatino Linotype" w:hAnsi="Palatino Linotype" w:cs="Palatino Linotype"/>
          <w:b/>
          <w:color w:val="000000"/>
          <w:sz w:val="28"/>
          <w:szCs w:val="28"/>
          <w:lang w:val="es-ES_tradnl"/>
        </w:rPr>
        <w:lastRenderedPageBreak/>
        <w:t>S E    R E S U E L V E</w:t>
      </w:r>
    </w:p>
    <w:p w14:paraId="2766C186" w14:textId="77777777" w:rsidR="002B5F48" w:rsidRPr="00E616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val="es-ES_tradnl"/>
        </w:rPr>
      </w:pPr>
    </w:p>
    <w:p w14:paraId="2C1B0B38" w14:textId="275CFFCF" w:rsidR="002B5F48" w:rsidRPr="00E616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b/>
          <w:color w:val="000000"/>
          <w:sz w:val="24"/>
          <w:szCs w:val="24"/>
          <w:lang w:val="es-ES_tradnl"/>
        </w:rPr>
        <w:t>PRIMERO.</w:t>
      </w:r>
      <w:r w:rsidRPr="00E616C1">
        <w:rPr>
          <w:rFonts w:ascii="Palatino Linotype" w:eastAsia="Palatino Linotype" w:hAnsi="Palatino Linotype" w:cs="Palatino Linotype"/>
          <w:color w:val="000000"/>
          <w:sz w:val="24"/>
          <w:szCs w:val="24"/>
          <w:lang w:val="es-ES_tradnl"/>
        </w:rPr>
        <w:t xml:space="preserve"> Se </w:t>
      </w:r>
      <w:r w:rsidR="0020763C" w:rsidRPr="00E616C1">
        <w:rPr>
          <w:rFonts w:ascii="Palatino Linotype" w:eastAsia="Palatino Linotype" w:hAnsi="Palatino Linotype" w:cs="Palatino Linotype"/>
          <w:b/>
          <w:color w:val="000000"/>
          <w:sz w:val="24"/>
          <w:szCs w:val="24"/>
          <w:lang w:val="es-ES_tradnl"/>
        </w:rPr>
        <w:t>REVOCA</w:t>
      </w:r>
      <w:r w:rsidR="0020763C" w:rsidRPr="00E616C1">
        <w:rPr>
          <w:rFonts w:ascii="Palatino Linotype" w:eastAsia="Palatino Linotype" w:hAnsi="Palatino Linotype" w:cs="Palatino Linotype"/>
          <w:color w:val="000000"/>
          <w:sz w:val="24"/>
          <w:szCs w:val="24"/>
          <w:lang w:val="es-ES_tradnl"/>
        </w:rPr>
        <w:t xml:space="preserve"> la respuesta entregada</w:t>
      </w:r>
      <w:r w:rsidRPr="00E616C1">
        <w:rPr>
          <w:rFonts w:ascii="Palatino Linotype" w:eastAsia="Palatino Linotype" w:hAnsi="Palatino Linotype" w:cs="Palatino Linotype"/>
          <w:color w:val="000000"/>
          <w:sz w:val="24"/>
          <w:szCs w:val="24"/>
          <w:lang w:val="es-ES_tradnl"/>
        </w:rPr>
        <w:t xml:space="preserve"> por el Sujeto Obligado</w:t>
      </w:r>
      <w:r w:rsidRPr="00E616C1">
        <w:rPr>
          <w:rFonts w:ascii="Palatino Linotype" w:eastAsia="Palatino Linotype" w:hAnsi="Palatino Linotype" w:cs="Palatino Linotype"/>
          <w:b/>
          <w:color w:val="000000"/>
          <w:sz w:val="24"/>
          <w:szCs w:val="24"/>
          <w:lang w:val="es-ES_tradnl"/>
        </w:rPr>
        <w:t xml:space="preserve"> </w:t>
      </w:r>
      <w:r w:rsidRPr="00E616C1">
        <w:rPr>
          <w:rFonts w:ascii="Palatino Linotype" w:eastAsia="Palatino Linotype" w:hAnsi="Palatino Linotype" w:cs="Palatino Linotype"/>
          <w:color w:val="000000"/>
          <w:sz w:val="24"/>
          <w:szCs w:val="24"/>
          <w:lang w:val="es-ES_tradnl"/>
        </w:rPr>
        <w:t>a la</w:t>
      </w:r>
      <w:r w:rsidR="0020763C" w:rsidRPr="00E616C1">
        <w:rPr>
          <w:rFonts w:ascii="Palatino Linotype" w:eastAsia="Palatino Linotype" w:hAnsi="Palatino Linotype" w:cs="Palatino Linotype"/>
          <w:color w:val="000000"/>
          <w:sz w:val="24"/>
          <w:szCs w:val="24"/>
          <w:lang w:val="es-ES_tradnl"/>
        </w:rPr>
        <w:t xml:space="preserve"> solicitud</w:t>
      </w:r>
      <w:r w:rsidRPr="00E616C1">
        <w:rPr>
          <w:rFonts w:ascii="Palatino Linotype" w:eastAsia="Palatino Linotype" w:hAnsi="Palatino Linotype" w:cs="Palatino Linotype"/>
          <w:color w:val="000000"/>
          <w:sz w:val="24"/>
          <w:szCs w:val="24"/>
          <w:lang w:val="es-ES_tradnl"/>
        </w:rPr>
        <w:t xml:space="preserve"> de información número </w:t>
      </w:r>
      <w:r w:rsidR="002701FB" w:rsidRPr="00E616C1">
        <w:rPr>
          <w:rFonts w:ascii="Palatino Linotype" w:eastAsia="Palatino Linotype" w:hAnsi="Palatino Linotype" w:cs="Palatino Linotype"/>
          <w:b/>
          <w:bCs/>
          <w:color w:val="000000"/>
          <w:sz w:val="24"/>
          <w:szCs w:val="24"/>
          <w:lang w:val="es-ES_tradnl"/>
        </w:rPr>
        <w:t>00037/VIGUERRE/IP/2022</w:t>
      </w:r>
      <w:r w:rsidRPr="00E616C1">
        <w:rPr>
          <w:rFonts w:ascii="Palatino Linotype" w:eastAsia="Palatino Linotype" w:hAnsi="Palatino Linotype" w:cs="Palatino Linotype"/>
          <w:color w:val="000000"/>
          <w:sz w:val="24"/>
          <w:szCs w:val="24"/>
          <w:lang w:val="es-ES_tradnl"/>
        </w:rPr>
        <w:t xml:space="preserve">, por resultar fundados </w:t>
      </w:r>
      <w:r w:rsidR="0020763C" w:rsidRPr="00E616C1">
        <w:rPr>
          <w:rFonts w:ascii="Palatino Linotype" w:eastAsia="Palatino Linotype" w:hAnsi="Palatino Linotype" w:cs="Palatino Linotype"/>
          <w:color w:val="000000"/>
          <w:sz w:val="24"/>
          <w:szCs w:val="24"/>
          <w:lang w:val="es-ES_tradnl"/>
        </w:rPr>
        <w:t xml:space="preserve">los </w:t>
      </w:r>
      <w:r w:rsidRPr="00E616C1">
        <w:rPr>
          <w:rFonts w:ascii="Palatino Linotype" w:eastAsia="Palatino Linotype" w:hAnsi="Palatino Linotype" w:cs="Palatino Linotype"/>
          <w:color w:val="000000"/>
          <w:sz w:val="24"/>
          <w:szCs w:val="24"/>
          <w:lang w:val="es-ES_tradnl"/>
        </w:rPr>
        <w:t>motivos de inconformidad argüidos por el Recurrente, en términos del</w:t>
      </w:r>
      <w:r w:rsidR="00C548FC" w:rsidRPr="00E616C1">
        <w:rPr>
          <w:rFonts w:ascii="Palatino Linotype" w:eastAsia="Palatino Linotype" w:hAnsi="Palatino Linotype" w:cs="Palatino Linotype"/>
          <w:b/>
          <w:color w:val="000000"/>
          <w:sz w:val="24"/>
          <w:szCs w:val="24"/>
          <w:lang w:val="es-ES_tradnl"/>
        </w:rPr>
        <w:t xml:space="preserve"> Considerando </w:t>
      </w:r>
      <w:r w:rsidR="002701FB" w:rsidRPr="00E616C1">
        <w:rPr>
          <w:rFonts w:ascii="Palatino Linotype" w:eastAsia="Palatino Linotype" w:hAnsi="Palatino Linotype" w:cs="Palatino Linotype"/>
          <w:b/>
          <w:color w:val="000000"/>
          <w:sz w:val="24"/>
          <w:szCs w:val="24"/>
          <w:lang w:val="es-ES_tradnl"/>
        </w:rPr>
        <w:t>QUIN</w:t>
      </w:r>
      <w:r w:rsidRPr="00E616C1">
        <w:rPr>
          <w:rFonts w:ascii="Palatino Linotype" w:eastAsia="Palatino Linotype" w:hAnsi="Palatino Linotype" w:cs="Palatino Linotype"/>
          <w:b/>
          <w:color w:val="000000"/>
          <w:sz w:val="24"/>
          <w:szCs w:val="24"/>
          <w:lang w:val="es-ES_tradnl"/>
        </w:rPr>
        <w:t xml:space="preserve">TO </w:t>
      </w:r>
      <w:r w:rsidRPr="00E616C1">
        <w:rPr>
          <w:rFonts w:ascii="Palatino Linotype" w:eastAsia="Palatino Linotype" w:hAnsi="Palatino Linotype" w:cs="Palatino Linotype"/>
          <w:color w:val="000000"/>
          <w:sz w:val="24"/>
          <w:szCs w:val="24"/>
          <w:lang w:val="es-ES_tradnl"/>
        </w:rPr>
        <w:t xml:space="preserve">de la presente resolución. </w:t>
      </w:r>
    </w:p>
    <w:p w14:paraId="248A3F82" w14:textId="77777777" w:rsidR="002B5F48" w:rsidRPr="00E616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66B321BC" w14:textId="5709B5EB" w:rsidR="002B5F48" w:rsidRPr="00E616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b/>
          <w:color w:val="000000"/>
          <w:sz w:val="24"/>
          <w:szCs w:val="24"/>
          <w:lang w:val="es-ES_tradnl"/>
        </w:rPr>
        <w:t>SEGUNDO.</w:t>
      </w:r>
      <w:r w:rsidRPr="00E616C1">
        <w:rPr>
          <w:rFonts w:ascii="Palatino Linotype" w:eastAsia="Palatino Linotype" w:hAnsi="Palatino Linotype" w:cs="Palatino Linotype"/>
          <w:color w:val="000000"/>
          <w:sz w:val="24"/>
          <w:szCs w:val="24"/>
          <w:lang w:val="es-ES_tradnl"/>
        </w:rPr>
        <w:t xml:space="preserve"> Se </w:t>
      </w:r>
      <w:r w:rsidRPr="00E616C1">
        <w:rPr>
          <w:rFonts w:ascii="Palatino Linotype" w:eastAsia="Palatino Linotype" w:hAnsi="Palatino Linotype" w:cs="Palatino Linotype"/>
          <w:b/>
          <w:color w:val="000000"/>
          <w:sz w:val="24"/>
          <w:szCs w:val="24"/>
          <w:lang w:val="es-ES_tradnl"/>
        </w:rPr>
        <w:t>ORDENA</w:t>
      </w:r>
      <w:r w:rsidRPr="00E616C1">
        <w:rPr>
          <w:rFonts w:ascii="Palatino Linotype" w:eastAsia="Palatino Linotype" w:hAnsi="Palatino Linotype" w:cs="Palatino Linotype"/>
          <w:color w:val="000000"/>
          <w:sz w:val="24"/>
          <w:szCs w:val="24"/>
          <w:lang w:val="es-ES_tradnl"/>
        </w:rPr>
        <w:t xml:space="preserve"> al Sujeto Obligado que </w:t>
      </w:r>
      <w:r w:rsidR="0045665B" w:rsidRPr="00E616C1">
        <w:rPr>
          <w:rFonts w:ascii="Palatino Linotype" w:eastAsia="Palatino Linotype" w:hAnsi="Palatino Linotype" w:cs="Palatino Linotype"/>
          <w:color w:val="000000"/>
          <w:sz w:val="24"/>
          <w:szCs w:val="24"/>
          <w:lang w:val="es-ES_tradnl"/>
        </w:rPr>
        <w:t>realice una búsqueda exhaustiva y razonable en los archivos de</w:t>
      </w:r>
      <w:r w:rsidR="002701FB" w:rsidRPr="00E616C1">
        <w:rPr>
          <w:rFonts w:ascii="Palatino Linotype" w:eastAsia="Palatino Linotype" w:hAnsi="Palatino Linotype" w:cs="Palatino Linotype"/>
          <w:color w:val="000000"/>
          <w:sz w:val="24"/>
          <w:szCs w:val="24"/>
          <w:lang w:val="es-ES_tradnl"/>
        </w:rPr>
        <w:t>l</w:t>
      </w:r>
      <w:r w:rsidR="0045665B" w:rsidRPr="00E616C1">
        <w:rPr>
          <w:rFonts w:ascii="Palatino Linotype" w:eastAsia="Palatino Linotype" w:hAnsi="Palatino Linotype" w:cs="Palatino Linotype"/>
          <w:color w:val="000000"/>
          <w:sz w:val="24"/>
          <w:szCs w:val="24"/>
          <w:lang w:val="es-ES_tradnl"/>
        </w:rPr>
        <w:t xml:space="preserve"> área competente y que </w:t>
      </w:r>
      <w:r w:rsidR="002F4DBC" w:rsidRPr="00E616C1">
        <w:rPr>
          <w:rFonts w:ascii="Palatino Linotype" w:eastAsia="Palatino Linotype" w:hAnsi="Palatino Linotype" w:cs="Palatino Linotype"/>
          <w:color w:val="000000"/>
          <w:sz w:val="24"/>
          <w:szCs w:val="24"/>
          <w:lang w:val="es-ES_tradnl"/>
        </w:rPr>
        <w:t xml:space="preserve">haga entrega al Recurrente </w:t>
      </w:r>
      <w:r w:rsidRPr="00E616C1">
        <w:rPr>
          <w:rFonts w:ascii="Palatino Linotype" w:eastAsia="Palatino Linotype" w:hAnsi="Palatino Linotype" w:cs="Palatino Linotype"/>
          <w:color w:val="000000"/>
          <w:sz w:val="24"/>
          <w:szCs w:val="24"/>
          <w:lang w:val="es-ES_tradnl"/>
        </w:rPr>
        <w:t>mediante el Sistema de Acceso a la Información Mexiquense</w:t>
      </w:r>
      <w:r w:rsidR="00842DEA" w:rsidRPr="00E616C1">
        <w:rPr>
          <w:rFonts w:ascii="Palatino Linotype" w:eastAsia="Palatino Linotype" w:hAnsi="Palatino Linotype" w:cs="Palatino Linotype"/>
          <w:color w:val="000000"/>
          <w:sz w:val="24"/>
          <w:szCs w:val="24"/>
          <w:lang w:val="es-ES_tradnl"/>
        </w:rPr>
        <w:t xml:space="preserve"> (SAIMEX)</w:t>
      </w:r>
      <w:r w:rsidRPr="00E616C1">
        <w:rPr>
          <w:rFonts w:ascii="Palatino Linotype" w:eastAsia="Palatino Linotype" w:hAnsi="Palatino Linotype" w:cs="Palatino Linotype"/>
          <w:color w:val="000000"/>
          <w:sz w:val="24"/>
          <w:szCs w:val="24"/>
          <w:lang w:val="es-ES_tradnl"/>
        </w:rPr>
        <w:t xml:space="preserve">, </w:t>
      </w:r>
      <w:r w:rsidR="0045665B" w:rsidRPr="00E616C1">
        <w:rPr>
          <w:rFonts w:ascii="Palatino Linotype" w:eastAsia="Palatino Linotype" w:hAnsi="Palatino Linotype" w:cs="Palatino Linotype"/>
          <w:color w:val="000000"/>
          <w:sz w:val="24"/>
          <w:szCs w:val="24"/>
          <w:lang w:val="es-ES_tradnl"/>
        </w:rPr>
        <w:t xml:space="preserve">en versión pública y </w:t>
      </w:r>
      <w:r w:rsidRPr="00E616C1">
        <w:rPr>
          <w:rFonts w:ascii="Palatino Linotype" w:eastAsia="Palatino Linotype" w:hAnsi="Palatino Linotype" w:cs="Palatino Linotype"/>
          <w:color w:val="000000"/>
          <w:sz w:val="24"/>
          <w:szCs w:val="24"/>
          <w:lang w:val="es-ES_tradnl"/>
        </w:rPr>
        <w:t xml:space="preserve">en términos del </w:t>
      </w:r>
      <w:r w:rsidR="00C548FC" w:rsidRPr="00E616C1">
        <w:rPr>
          <w:rFonts w:ascii="Palatino Linotype" w:eastAsia="Palatino Linotype" w:hAnsi="Palatino Linotype" w:cs="Palatino Linotype"/>
          <w:b/>
          <w:color w:val="000000"/>
          <w:sz w:val="24"/>
          <w:szCs w:val="24"/>
          <w:lang w:val="es-ES_tradnl"/>
        </w:rPr>
        <w:t xml:space="preserve">Considerando </w:t>
      </w:r>
      <w:r w:rsidR="002701FB" w:rsidRPr="00E616C1">
        <w:rPr>
          <w:rFonts w:ascii="Palatino Linotype" w:eastAsia="Palatino Linotype" w:hAnsi="Palatino Linotype" w:cs="Palatino Linotype"/>
          <w:b/>
          <w:color w:val="000000"/>
          <w:sz w:val="24"/>
          <w:szCs w:val="24"/>
          <w:lang w:val="es-ES_tradnl"/>
        </w:rPr>
        <w:t>QUIN</w:t>
      </w:r>
      <w:r w:rsidR="00C548FC" w:rsidRPr="00E616C1">
        <w:rPr>
          <w:rFonts w:ascii="Palatino Linotype" w:eastAsia="Palatino Linotype" w:hAnsi="Palatino Linotype" w:cs="Palatino Linotype"/>
          <w:b/>
          <w:color w:val="000000"/>
          <w:sz w:val="24"/>
          <w:szCs w:val="24"/>
          <w:lang w:val="es-ES_tradnl"/>
        </w:rPr>
        <w:t>TO</w:t>
      </w:r>
      <w:r w:rsidRPr="00E616C1">
        <w:rPr>
          <w:rFonts w:ascii="Palatino Linotype" w:eastAsia="Palatino Linotype" w:hAnsi="Palatino Linotype" w:cs="Palatino Linotype"/>
          <w:color w:val="000000"/>
          <w:sz w:val="24"/>
          <w:szCs w:val="24"/>
          <w:lang w:val="es-ES_tradnl"/>
        </w:rPr>
        <w:t>, de</w:t>
      </w:r>
      <w:r w:rsidR="0020763C" w:rsidRPr="00E616C1">
        <w:rPr>
          <w:rFonts w:ascii="Palatino Linotype" w:eastAsia="Palatino Linotype" w:hAnsi="Palatino Linotype" w:cs="Palatino Linotype"/>
          <w:color w:val="000000"/>
          <w:sz w:val="24"/>
          <w:szCs w:val="24"/>
          <w:lang w:val="es-ES_tradnl"/>
        </w:rPr>
        <w:t xml:space="preserve"> lo siguiente: </w:t>
      </w:r>
    </w:p>
    <w:p w14:paraId="01221C64" w14:textId="77777777" w:rsidR="002B5F48" w:rsidRPr="00E616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F99431D" w14:textId="09CCFE19" w:rsidR="002B5F48" w:rsidRPr="00E616C1" w:rsidRDefault="002701FB" w:rsidP="00C548FC">
      <w:pPr>
        <w:numPr>
          <w:ilvl w:val="0"/>
          <w:numId w:val="45"/>
        </w:num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4"/>
          <w:szCs w:val="24"/>
          <w:lang w:val="es-ES_tradnl"/>
        </w:rPr>
      </w:pPr>
      <w:r w:rsidRPr="00E616C1">
        <w:rPr>
          <w:rFonts w:ascii="Palatino Linotype" w:eastAsia="Palatino Linotype" w:hAnsi="Palatino Linotype" w:cs="Palatino Linotype"/>
          <w:i/>
          <w:color w:val="000000"/>
          <w:sz w:val="24"/>
          <w:szCs w:val="24"/>
          <w:lang w:val="es-ES_tradnl"/>
        </w:rPr>
        <w:t>Facturas emitidas a la estación de radio y persona referida</w:t>
      </w:r>
      <w:r w:rsidR="007E7284">
        <w:rPr>
          <w:rFonts w:ascii="Palatino Linotype" w:eastAsia="Palatino Linotype" w:hAnsi="Palatino Linotype" w:cs="Palatino Linotype"/>
          <w:i/>
          <w:color w:val="000000"/>
          <w:sz w:val="24"/>
          <w:szCs w:val="24"/>
          <w:lang w:val="es-ES_tradnl"/>
        </w:rPr>
        <w:t>s</w:t>
      </w:r>
      <w:r w:rsidRPr="00E616C1">
        <w:rPr>
          <w:rFonts w:ascii="Palatino Linotype" w:eastAsia="Palatino Linotype" w:hAnsi="Palatino Linotype" w:cs="Palatino Linotype"/>
          <w:i/>
          <w:color w:val="000000"/>
          <w:sz w:val="24"/>
          <w:szCs w:val="24"/>
          <w:lang w:val="es-ES_tradnl"/>
        </w:rPr>
        <w:t xml:space="preserve"> en la solicitud de información, generadas durante el periodo comprendido del primero de enero de dos mil diecinueve al veintiséis de enero de dos mil veintidós.</w:t>
      </w:r>
    </w:p>
    <w:p w14:paraId="7FBC75D2" w14:textId="72AD97B1" w:rsidR="007874B4" w:rsidRPr="00E616C1" w:rsidRDefault="007874B4"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8A15C30" w14:textId="534486F9" w:rsidR="008B675A" w:rsidRPr="00E616C1" w:rsidRDefault="008B675A"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Como sustento de la versión pública, se deberá emitir Acuerdo del Comité de Transparencia correspondiente,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w:t>
      </w:r>
    </w:p>
    <w:p w14:paraId="06FAD740" w14:textId="60206F17" w:rsidR="00777806" w:rsidRPr="00E616C1" w:rsidRDefault="00777806"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752B213" w14:textId="3A94E129" w:rsidR="00777806" w:rsidRPr="00E616C1" w:rsidRDefault="00777806"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color w:val="000000"/>
          <w:sz w:val="24"/>
          <w:szCs w:val="24"/>
          <w:lang w:val="es-ES_tradnl"/>
        </w:rPr>
        <w:t xml:space="preserve">En el supuesto de que el Sujeto Obligado no haya generado, poseído o administrado la información descrita en </w:t>
      </w:r>
      <w:r w:rsidR="002701FB" w:rsidRPr="00E616C1">
        <w:rPr>
          <w:rFonts w:ascii="Palatino Linotype" w:eastAsia="Palatino Linotype" w:hAnsi="Palatino Linotype" w:cs="Palatino Linotype"/>
          <w:color w:val="000000"/>
          <w:sz w:val="24"/>
          <w:szCs w:val="24"/>
          <w:lang w:val="es-ES_tradnl"/>
        </w:rPr>
        <w:t xml:space="preserve">el </w:t>
      </w:r>
      <w:r w:rsidRPr="00E616C1">
        <w:rPr>
          <w:rFonts w:ascii="Palatino Linotype" w:eastAsia="Palatino Linotype" w:hAnsi="Palatino Linotype" w:cs="Palatino Linotype"/>
          <w:color w:val="000000"/>
          <w:sz w:val="24"/>
          <w:szCs w:val="24"/>
          <w:lang w:val="es-ES_tradnl"/>
        </w:rPr>
        <w:t xml:space="preserve">punto 1, bastará con que así lo haga del conocimiento del </w:t>
      </w:r>
      <w:r w:rsidRPr="00E616C1">
        <w:rPr>
          <w:rFonts w:ascii="Palatino Linotype" w:eastAsia="Palatino Linotype" w:hAnsi="Palatino Linotype" w:cs="Palatino Linotype"/>
          <w:color w:val="000000"/>
          <w:sz w:val="24"/>
          <w:szCs w:val="24"/>
          <w:lang w:val="es-ES_tradnl"/>
        </w:rPr>
        <w:lastRenderedPageBreak/>
        <w:t>Recurrente, en términos del segundo párrafo del artículo 19 de la Ley de Transparencia y Acceso a la Información Pública del Estado de México y Municipios.</w:t>
      </w:r>
    </w:p>
    <w:p w14:paraId="703DF9EB" w14:textId="77777777" w:rsidR="008B675A" w:rsidRPr="00E616C1" w:rsidRDefault="008B675A"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810D8B" w14:textId="429FFCA6" w:rsidR="002B5F48" w:rsidRPr="00E616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b/>
          <w:color w:val="000000"/>
          <w:sz w:val="24"/>
          <w:szCs w:val="24"/>
          <w:lang w:val="es-ES_tradnl"/>
        </w:rPr>
        <w:t>TERCERO. Notifíquese</w:t>
      </w:r>
      <w:r w:rsidRPr="00E616C1">
        <w:rPr>
          <w:rFonts w:ascii="Palatino Linotype" w:eastAsia="Palatino Linotype" w:hAnsi="Palatino Linotype" w:cs="Palatino Linotype"/>
          <w:b/>
          <w:i/>
          <w:color w:val="000000"/>
          <w:sz w:val="24"/>
          <w:szCs w:val="24"/>
          <w:lang w:val="es-ES_tradnl"/>
        </w:rPr>
        <w:t xml:space="preserve"> </w:t>
      </w:r>
      <w:r w:rsidRPr="00E616C1">
        <w:rPr>
          <w:rFonts w:ascii="Palatino Linotype" w:eastAsia="Palatino Linotype" w:hAnsi="Palatino Linotype" w:cs="Palatino Linotype"/>
          <w:color w:val="000000"/>
          <w:sz w:val="24"/>
          <w:szCs w:val="24"/>
          <w:lang w:val="es-ES_tradnl"/>
        </w:rPr>
        <w:t>al Titular de la Unidad de Transparencia del</w:t>
      </w:r>
      <w:r w:rsidRPr="00E616C1">
        <w:rPr>
          <w:rFonts w:ascii="Palatino Linotype" w:eastAsia="Palatino Linotype" w:hAnsi="Palatino Linotype" w:cs="Palatino Linotype"/>
          <w:b/>
          <w:color w:val="000000"/>
          <w:sz w:val="24"/>
          <w:szCs w:val="24"/>
          <w:lang w:val="es-ES_tradnl"/>
        </w:rPr>
        <w:t xml:space="preserve"> </w:t>
      </w:r>
      <w:r w:rsidRPr="00E616C1">
        <w:rPr>
          <w:rFonts w:ascii="Palatino Linotype" w:eastAsia="Palatino Linotype" w:hAnsi="Palatino Linotype" w:cs="Palatino Linotype"/>
          <w:color w:val="000000"/>
          <w:sz w:val="24"/>
          <w:szCs w:val="24"/>
          <w:lang w:val="es-ES_tradnl"/>
        </w:rPr>
        <w:t xml:space="preserve">Sujeto Obligado, </w:t>
      </w:r>
      <w:r w:rsidR="009D6EFD" w:rsidRPr="00E616C1">
        <w:rPr>
          <w:rFonts w:ascii="Palatino Linotype" w:eastAsia="Palatino Linotype" w:hAnsi="Palatino Linotype" w:cs="Palatino Linotype"/>
          <w:color w:val="000000"/>
          <w:sz w:val="24"/>
          <w:szCs w:val="24"/>
          <w:lang w:val="es-ES_tradnl"/>
        </w:rPr>
        <w:t xml:space="preserve">por medio del Sistema de Acceso a la Información Mexiquense (SAIMEX) </w:t>
      </w:r>
      <w:r w:rsidRPr="00E616C1">
        <w:rPr>
          <w:rFonts w:ascii="Palatino Linotype" w:eastAsia="Palatino Linotype" w:hAnsi="Palatino Linotype" w:cs="Palatino Linotype"/>
          <w:color w:val="000000"/>
          <w:sz w:val="24"/>
          <w:szCs w:val="24"/>
          <w:lang w:val="es-ES_tradnl"/>
        </w:rPr>
        <w:t>para que</w:t>
      </w:r>
      <w:r w:rsidR="009D6EFD" w:rsidRPr="00E616C1">
        <w:rPr>
          <w:rFonts w:ascii="Palatino Linotype" w:eastAsia="Palatino Linotype" w:hAnsi="Palatino Linotype" w:cs="Palatino Linotype"/>
          <w:color w:val="000000"/>
          <w:sz w:val="24"/>
          <w:szCs w:val="24"/>
          <w:lang w:val="es-ES_tradnl"/>
        </w:rPr>
        <w:t>,</w:t>
      </w:r>
      <w:r w:rsidRPr="00E616C1">
        <w:rPr>
          <w:rFonts w:ascii="Palatino Linotype" w:eastAsia="Palatino Linotype" w:hAnsi="Palatino Linotype" w:cs="Palatino Linotype"/>
          <w:color w:val="000000"/>
          <w:sz w:val="24"/>
          <w:szCs w:val="24"/>
          <w:lang w:val="es-ES_tradnl"/>
        </w:rPr>
        <w:t xml:space="preserve"> conforme a</w:t>
      </w:r>
      <w:r w:rsidR="009D6EFD" w:rsidRPr="00E616C1">
        <w:rPr>
          <w:rFonts w:ascii="Palatino Linotype" w:eastAsia="Palatino Linotype" w:hAnsi="Palatino Linotype" w:cs="Palatino Linotype"/>
          <w:color w:val="000000"/>
          <w:sz w:val="24"/>
          <w:szCs w:val="24"/>
          <w:lang w:val="es-ES_tradnl"/>
        </w:rPr>
        <w:t xml:space="preserve"> </w:t>
      </w:r>
      <w:r w:rsidRPr="00E616C1">
        <w:rPr>
          <w:rFonts w:ascii="Palatino Linotype" w:eastAsia="Palatino Linotype" w:hAnsi="Palatino Linotype" w:cs="Palatino Linotype"/>
          <w:color w:val="000000"/>
          <w:sz w:val="24"/>
          <w:szCs w:val="24"/>
          <w:lang w:val="es-ES_tradnl"/>
        </w:rPr>
        <w:t>l</w:t>
      </w:r>
      <w:r w:rsidR="009D6EFD" w:rsidRPr="00E616C1">
        <w:rPr>
          <w:rFonts w:ascii="Palatino Linotype" w:eastAsia="Palatino Linotype" w:hAnsi="Palatino Linotype" w:cs="Palatino Linotype"/>
          <w:color w:val="000000"/>
          <w:sz w:val="24"/>
          <w:szCs w:val="24"/>
          <w:lang w:val="es-ES_tradnl"/>
        </w:rPr>
        <w:t>os</w:t>
      </w:r>
      <w:r w:rsidRPr="00E616C1">
        <w:rPr>
          <w:rFonts w:ascii="Palatino Linotype" w:eastAsia="Palatino Linotype" w:hAnsi="Palatino Linotype" w:cs="Palatino Linotype"/>
          <w:color w:val="000000"/>
          <w:sz w:val="24"/>
          <w:szCs w:val="24"/>
          <w:lang w:val="es-ES_tradnl"/>
        </w:rPr>
        <w:t xml:space="preserve"> artículo</w:t>
      </w:r>
      <w:r w:rsidR="009D6EFD" w:rsidRPr="00E616C1">
        <w:rPr>
          <w:rFonts w:ascii="Palatino Linotype" w:eastAsia="Palatino Linotype" w:hAnsi="Palatino Linotype" w:cs="Palatino Linotype"/>
          <w:color w:val="000000"/>
          <w:sz w:val="24"/>
          <w:szCs w:val="24"/>
          <w:lang w:val="es-ES_tradnl"/>
        </w:rPr>
        <w:t>s</w:t>
      </w:r>
      <w:r w:rsidRPr="00E616C1">
        <w:rPr>
          <w:rFonts w:ascii="Palatino Linotype" w:eastAsia="Palatino Linotype" w:hAnsi="Palatino Linotype" w:cs="Palatino Linotype"/>
          <w:color w:val="000000"/>
          <w:sz w:val="24"/>
          <w:szCs w:val="24"/>
          <w:lang w:val="es-ES_tradnl"/>
        </w:rPr>
        <w:t xml:space="preserve"> 186 último párrafo, 189 segundo párrafo y 194 de la Ley de Transparencia y Acceso a la Información Pública del Estado de México y Municipios</w:t>
      </w:r>
      <w:r w:rsidR="009D6EFD" w:rsidRPr="00E616C1">
        <w:rPr>
          <w:rFonts w:ascii="Palatino Linotype" w:eastAsia="Palatino Linotype" w:hAnsi="Palatino Linotype" w:cs="Palatino Linotype"/>
          <w:color w:val="000000"/>
          <w:sz w:val="24"/>
          <w:szCs w:val="24"/>
          <w:lang w:val="es-ES_tradnl"/>
        </w:rPr>
        <w:t>,</w:t>
      </w:r>
      <w:r w:rsidRPr="00E616C1">
        <w:rPr>
          <w:rFonts w:ascii="Palatino Linotype" w:eastAsia="Palatino Linotype" w:hAnsi="Palatino Linotype" w:cs="Palatino Linotype"/>
          <w:color w:val="000000"/>
          <w:sz w:val="24"/>
          <w:szCs w:val="24"/>
          <w:lang w:val="es-ES_tradnl"/>
        </w:rPr>
        <w:t xml:space="preserve"> dé cumplimiento a lo ordenado dentro del plazo de diez días hábiles, debiendo informar a este Instituto en un plazo de tres días hábiles siguientes sobre el cumplimiento dado a la presente resolución.</w:t>
      </w:r>
    </w:p>
    <w:p w14:paraId="39F17460" w14:textId="77777777" w:rsidR="002B5F48" w:rsidRPr="00E616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F0A4968" w14:textId="77777777" w:rsidR="002B5F48" w:rsidRPr="00E616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E616C1">
        <w:rPr>
          <w:rFonts w:ascii="Palatino Linotype" w:eastAsia="Palatino Linotype" w:hAnsi="Palatino Linotype" w:cs="Palatino Linotype"/>
          <w:b/>
          <w:color w:val="000000"/>
          <w:sz w:val="24"/>
          <w:szCs w:val="24"/>
          <w:lang w:val="es-ES_tradnl"/>
        </w:rPr>
        <w:t xml:space="preserve">CUARTO. </w:t>
      </w:r>
      <w:r w:rsidRPr="00E616C1">
        <w:rPr>
          <w:rFonts w:ascii="Palatino Linotype" w:eastAsia="Palatino Linotype" w:hAnsi="Palatino Linotype" w:cs="Palatino Linotype"/>
          <w:color w:val="000000"/>
          <w:sz w:val="24"/>
          <w:szCs w:val="24"/>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AF265F" w14:textId="77777777" w:rsidR="002B5F48" w:rsidRPr="00E616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25FF3A4" w14:textId="7AE3C5DF" w:rsidR="002B5F48" w:rsidRPr="00E616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lang w:val="es-ES_tradnl"/>
        </w:rPr>
      </w:pPr>
      <w:r w:rsidRPr="00E616C1">
        <w:rPr>
          <w:rFonts w:ascii="Palatino Linotype" w:eastAsia="Palatino Linotype" w:hAnsi="Palatino Linotype" w:cs="Palatino Linotype"/>
          <w:b/>
          <w:color w:val="000000"/>
          <w:sz w:val="24"/>
          <w:szCs w:val="24"/>
          <w:lang w:val="es-ES_tradnl"/>
        </w:rPr>
        <w:t xml:space="preserve">QUINTO. Notifíquese </w:t>
      </w:r>
      <w:r w:rsidRPr="00E616C1">
        <w:rPr>
          <w:rFonts w:ascii="Palatino Linotype" w:eastAsia="Palatino Linotype" w:hAnsi="Palatino Linotype" w:cs="Palatino Linotype"/>
          <w:color w:val="000000"/>
          <w:sz w:val="24"/>
          <w:szCs w:val="24"/>
          <w:lang w:val="es-ES_tradnl"/>
        </w:rPr>
        <w:t xml:space="preserve">la presente resolución al Recurrente </w:t>
      </w:r>
      <w:r w:rsidR="009D6EFD" w:rsidRPr="00E616C1">
        <w:rPr>
          <w:rFonts w:ascii="Palatino Linotype" w:eastAsia="Palatino Linotype" w:hAnsi="Palatino Linotype" w:cs="Palatino Linotype"/>
          <w:color w:val="000000"/>
          <w:sz w:val="24"/>
          <w:szCs w:val="24"/>
          <w:lang w:val="es-ES_tradnl"/>
        </w:rPr>
        <w:t xml:space="preserve">mediante el Sistema de Acceso a la Información Mexiquense (SAIMEX) </w:t>
      </w:r>
      <w:r w:rsidRPr="00E616C1">
        <w:rPr>
          <w:rFonts w:ascii="Palatino Linotype" w:eastAsia="Palatino Linotype" w:hAnsi="Palatino Linotype" w:cs="Palatino Linotype"/>
          <w:color w:val="000000"/>
          <w:sz w:val="24"/>
          <w:szCs w:val="24"/>
          <w:lang w:val="es-ES_tradnl"/>
        </w:rPr>
        <w:t xml:space="preserve">y hágase de su conocimiento que, </w:t>
      </w:r>
      <w:r w:rsidR="009D6EFD" w:rsidRPr="00E616C1">
        <w:rPr>
          <w:rFonts w:ascii="Palatino Linotype" w:eastAsia="Palatino Linotype" w:hAnsi="Palatino Linotype" w:cs="Palatino Linotype"/>
          <w:color w:val="000000"/>
          <w:sz w:val="24"/>
          <w:szCs w:val="24"/>
          <w:lang w:val="es-ES_tradnl"/>
        </w:rPr>
        <w:t>en caso de considerar que la presente resolución le cause algún perjuicio, podrá promover el Juicio de Amparo en los términos de las leyes aplicables,</w:t>
      </w:r>
      <w:r w:rsidR="009D6EFD" w:rsidRPr="00E616C1">
        <w:rPr>
          <w:rFonts w:ascii="Palatino Linotype" w:eastAsia="Palatino Linotype" w:hAnsi="Palatino Linotype" w:cs="Palatino Linotype"/>
          <w:color w:val="000000"/>
          <w:sz w:val="24"/>
          <w:szCs w:val="24"/>
          <w:highlight w:val="white"/>
          <w:lang w:val="es-ES_tradnl"/>
        </w:rPr>
        <w:t xml:space="preserve"> </w:t>
      </w:r>
      <w:r w:rsidRPr="00E616C1">
        <w:rPr>
          <w:rFonts w:ascii="Palatino Linotype" w:eastAsia="Palatino Linotype" w:hAnsi="Palatino Linotype" w:cs="Palatino Linotype"/>
          <w:color w:val="000000"/>
          <w:sz w:val="24"/>
          <w:szCs w:val="24"/>
          <w:highlight w:val="white"/>
          <w:lang w:val="es-ES_tradnl"/>
        </w:rPr>
        <w:t>de conformidad con lo establecido en el artículo 196 de la Ley de Transparencia y Acceso a la Información Pública del Estado de México y Municipios</w:t>
      </w:r>
      <w:r w:rsidR="009D6EFD" w:rsidRPr="00E616C1">
        <w:rPr>
          <w:rFonts w:ascii="Palatino Linotype" w:eastAsia="Palatino Linotype" w:hAnsi="Palatino Linotype" w:cs="Palatino Linotype"/>
          <w:color w:val="000000"/>
          <w:sz w:val="24"/>
          <w:szCs w:val="24"/>
          <w:highlight w:val="white"/>
          <w:lang w:val="es-ES_tradnl"/>
        </w:rPr>
        <w:t>.</w:t>
      </w:r>
    </w:p>
    <w:p w14:paraId="361287FC" w14:textId="77777777" w:rsidR="002B5F48" w:rsidRPr="00E616C1"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6BE6901" w14:textId="6E1474CC" w:rsidR="00663A37" w:rsidRPr="00E616C1"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lang w:val="es-ES_tradnl"/>
        </w:rPr>
      </w:pPr>
      <w:r w:rsidRPr="00E616C1">
        <w:rPr>
          <w:rFonts w:ascii="Palatino Linotype" w:eastAsia="Palatino Linotype" w:hAnsi="Palatino Linotype" w:cs="Palatino Linotype"/>
          <w:color w:val="000000"/>
          <w:sz w:val="24"/>
          <w:szCs w:val="24"/>
          <w:lang w:val="es-ES_tradn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02141D">
        <w:rPr>
          <w:rFonts w:ascii="Palatino Linotype" w:eastAsia="Palatino Linotype" w:hAnsi="Palatino Linotype" w:cs="Palatino Linotype"/>
          <w:color w:val="000000"/>
          <w:sz w:val="24"/>
          <w:szCs w:val="24"/>
          <w:lang w:val="es-ES_tradnl"/>
        </w:rPr>
        <w:t xml:space="preserve">(AUSENCIA JUSTIFICADA) </w:t>
      </w:r>
      <w:r w:rsidRPr="00E616C1">
        <w:rPr>
          <w:rFonts w:ascii="Palatino Linotype" w:eastAsia="Palatino Linotype" w:hAnsi="Palatino Linotype" w:cs="Palatino Linotype"/>
          <w:color w:val="000000"/>
          <w:sz w:val="24"/>
          <w:szCs w:val="24"/>
          <w:lang w:val="es-ES_tradnl"/>
        </w:rPr>
        <w:t>Y GUADALU</w:t>
      </w:r>
      <w:r w:rsidR="00C57E04" w:rsidRPr="00E616C1">
        <w:rPr>
          <w:rFonts w:ascii="Palatino Linotype" w:eastAsia="Palatino Linotype" w:hAnsi="Palatino Linotype" w:cs="Palatino Linotype"/>
          <w:color w:val="000000"/>
          <w:sz w:val="24"/>
          <w:szCs w:val="24"/>
          <w:lang w:val="es-ES_tradnl"/>
        </w:rPr>
        <w:t xml:space="preserve">PE RAMÍREZ PEÑA, EN LA </w:t>
      </w:r>
      <w:r w:rsidR="002D5A56" w:rsidRPr="00E616C1">
        <w:rPr>
          <w:rFonts w:ascii="Palatino Linotype" w:eastAsia="Palatino Linotype" w:hAnsi="Palatino Linotype" w:cs="Palatino Linotype"/>
          <w:color w:val="000000"/>
          <w:sz w:val="24"/>
          <w:szCs w:val="24"/>
          <w:lang w:val="es-ES_tradnl"/>
        </w:rPr>
        <w:t>DÉCIMA PRIMERA</w:t>
      </w:r>
      <w:r w:rsidRPr="00E616C1">
        <w:rPr>
          <w:rFonts w:ascii="Palatino Linotype" w:eastAsia="Palatino Linotype" w:hAnsi="Palatino Linotype" w:cs="Palatino Linotype"/>
          <w:color w:val="000000"/>
          <w:sz w:val="24"/>
          <w:szCs w:val="24"/>
          <w:lang w:val="es-ES_tradnl"/>
        </w:rPr>
        <w:t xml:space="preserve"> SESIÓN ORDINARIA CELEBRADA EL </w:t>
      </w:r>
      <w:r w:rsidR="002D5A56" w:rsidRPr="00E616C1">
        <w:rPr>
          <w:rFonts w:ascii="Palatino Linotype" w:eastAsia="Palatino Linotype" w:hAnsi="Palatino Linotype" w:cs="Palatino Linotype"/>
          <w:color w:val="000000"/>
          <w:sz w:val="24"/>
          <w:szCs w:val="24"/>
          <w:lang w:val="es-ES_tradnl"/>
        </w:rPr>
        <w:t>VEINTICUATRO</w:t>
      </w:r>
      <w:r w:rsidR="007454E7" w:rsidRPr="00E616C1">
        <w:rPr>
          <w:rFonts w:ascii="Palatino Linotype" w:eastAsia="Palatino Linotype" w:hAnsi="Palatino Linotype" w:cs="Palatino Linotype"/>
          <w:color w:val="000000"/>
          <w:sz w:val="24"/>
          <w:szCs w:val="24"/>
          <w:lang w:val="es-ES_tradnl"/>
        </w:rPr>
        <w:t xml:space="preserve"> DE MARZO</w:t>
      </w:r>
      <w:r w:rsidR="00285F02" w:rsidRPr="00E616C1">
        <w:rPr>
          <w:rFonts w:ascii="Palatino Linotype" w:eastAsia="Palatino Linotype" w:hAnsi="Palatino Linotype" w:cs="Palatino Linotype"/>
          <w:color w:val="000000"/>
          <w:sz w:val="24"/>
          <w:szCs w:val="24"/>
          <w:lang w:val="es-ES_tradnl"/>
        </w:rPr>
        <w:t xml:space="preserve"> DE DOS MIL VEINTIDÓS</w:t>
      </w:r>
      <w:r w:rsidRPr="00E616C1">
        <w:rPr>
          <w:rFonts w:ascii="Palatino Linotype" w:eastAsia="Palatino Linotype" w:hAnsi="Palatino Linotype" w:cs="Palatino Linotype"/>
          <w:color w:val="000000"/>
          <w:sz w:val="24"/>
          <w:szCs w:val="24"/>
          <w:lang w:val="es-ES_tradnl"/>
        </w:rPr>
        <w:t>, ANTE EL SECRETARIO TÉCNICO DEL PLENO, ALEXIS TAPIA RAMÍREZ.---------------</w:t>
      </w:r>
      <w:r w:rsidR="001C7C31" w:rsidRPr="00E616C1">
        <w:rPr>
          <w:rFonts w:ascii="Palatino Linotype" w:eastAsia="Palatino Linotype" w:hAnsi="Palatino Linotype" w:cs="Palatino Linotype"/>
          <w:color w:val="000000"/>
          <w:sz w:val="24"/>
          <w:szCs w:val="24"/>
          <w:lang w:val="es-ES_tradnl"/>
        </w:rPr>
        <w:t>---------------------------------------------------------------------------------------------------------------------------------------------------------------------------------------------------------------------------------------------------------------------------------------------------------------------------------------------------------------------------------------------------------</w:t>
      </w:r>
      <w:r w:rsidR="00777806" w:rsidRPr="00E616C1">
        <w:rPr>
          <w:rFonts w:ascii="Palatino Linotype" w:eastAsia="Palatino Linotype" w:hAnsi="Palatino Linotype" w:cs="Palatino Linotype"/>
          <w:color w:val="000000"/>
          <w:sz w:val="24"/>
          <w:szCs w:val="24"/>
          <w:lang w:val="es-ES_tradnl"/>
        </w:rPr>
        <w:t>-----------------------------------------------------------------------------------------------------------------------------------------------------------------------------------------------------------------------------------------------------------------------------------------------------------------------------------------------------------------------------------------------------------------------------------------------------------------------------------------------------------------------------------------------------------------------------------------------------------------------------------------------------------------------------------------------------------------------------------</w:t>
      </w:r>
      <w:r w:rsidR="002701FB" w:rsidRPr="00E616C1">
        <w:rPr>
          <w:rFonts w:ascii="Palatino Linotype" w:eastAsia="Palatino Linotype" w:hAnsi="Palatino Linotype" w:cs="Palatino Linotype"/>
          <w:color w:val="000000"/>
          <w:sz w:val="24"/>
          <w:szCs w:val="24"/>
          <w:lang w:val="es-ES_tradnl"/>
        </w:rPr>
        <w:t>----------------------------------------------------------------------------------------------------------------------------------------------------------------------------------------------------------------------------------------------------------------------------------------------------------------------------------------------------------------------------------------------------------------------------</w:t>
      </w:r>
    </w:p>
    <w:p w14:paraId="71CF1C22"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r w:rsidRPr="00E616C1">
        <w:rPr>
          <w:rFonts w:ascii="Palatino Linotype" w:eastAsia="Palatino Linotype" w:hAnsi="Palatino Linotype" w:cs="Palatino Linotype"/>
          <w:color w:val="000000"/>
          <w:sz w:val="20"/>
          <w:szCs w:val="20"/>
          <w:lang w:val="es-ES_tradnl"/>
        </w:rPr>
        <w:t>JMV/CCR/fzh</w:t>
      </w:r>
    </w:p>
    <w:p w14:paraId="31773D36"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E616C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E616C1" w:rsidRDefault="00D718B8" w:rsidP="00663A37">
      <w:pPr>
        <w:rPr>
          <w:rFonts w:ascii="Palatino Linotype" w:hAnsi="Palatino Linotype"/>
          <w:sz w:val="20"/>
          <w:szCs w:val="20"/>
          <w:lang w:val="es-ES_tradnl"/>
        </w:rPr>
      </w:pPr>
    </w:p>
    <w:sectPr w:rsidR="00D718B8" w:rsidRPr="00E616C1" w:rsidSect="00713DD5">
      <w:headerReference w:type="even" r:id="rId10"/>
      <w:headerReference w:type="default" r:id="rId11"/>
      <w:footerReference w:type="default" r:id="rId12"/>
      <w:headerReference w:type="first" r:id="rId13"/>
      <w:footerReference w:type="first" r:id="rId14"/>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729A2" w14:textId="77777777" w:rsidR="00807A1C" w:rsidRDefault="00807A1C" w:rsidP="00F2498E">
      <w:pPr>
        <w:spacing w:after="0" w:line="240" w:lineRule="auto"/>
      </w:pPr>
      <w:r>
        <w:separator/>
      </w:r>
    </w:p>
  </w:endnote>
  <w:endnote w:type="continuationSeparator" w:id="0">
    <w:p w14:paraId="2AFCEBB5" w14:textId="77777777" w:rsidR="00807A1C" w:rsidRDefault="00807A1C" w:rsidP="00F2498E">
      <w:pPr>
        <w:spacing w:after="0" w:line="240" w:lineRule="auto"/>
      </w:pPr>
      <w:r>
        <w:continuationSeparator/>
      </w:r>
    </w:p>
  </w:endnote>
  <w:endnote w:type="continuationNotice" w:id="1">
    <w:p w14:paraId="3359F76E" w14:textId="77777777" w:rsidR="00807A1C" w:rsidRDefault="00807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4D"/>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23277C" w:rsidRDefault="0023277C"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137BE">
      <w:rPr>
        <w:rFonts w:ascii="Palatino Linotype" w:hAnsi="Palatino Linotype"/>
        <w:b/>
        <w:bCs/>
        <w:noProof/>
        <w:sz w:val="20"/>
      </w:rPr>
      <w:t>31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137BE">
      <w:rPr>
        <w:rFonts w:ascii="Palatino Linotype" w:hAnsi="Palatino Linotype"/>
        <w:b/>
        <w:bCs/>
        <w:noProof/>
        <w:sz w:val="20"/>
      </w:rPr>
      <w:t>33</w:t>
    </w:r>
    <w:r w:rsidRPr="00713DD5">
      <w:rPr>
        <w:rFonts w:ascii="Palatino Linotype" w:hAnsi="Palatino Linotype"/>
        <w:b/>
        <w:bCs/>
        <w:sz w:val="20"/>
      </w:rPr>
      <w:fldChar w:fldCharType="end"/>
    </w:r>
  </w:p>
  <w:p w14:paraId="0DA4C4E6" w14:textId="77777777" w:rsidR="0023277C" w:rsidRPr="000B69FA" w:rsidRDefault="0023277C"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23277C" w:rsidRDefault="0023277C"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7487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74874">
      <w:rPr>
        <w:rFonts w:ascii="Palatino Linotype" w:hAnsi="Palatino Linotype"/>
        <w:b/>
        <w:bCs/>
        <w:noProof/>
        <w:sz w:val="20"/>
      </w:rPr>
      <w:t>33</w:t>
    </w:r>
    <w:r w:rsidRPr="00713DD5">
      <w:rPr>
        <w:rFonts w:ascii="Palatino Linotype" w:hAnsi="Palatino Linotype"/>
        <w:b/>
        <w:bCs/>
        <w:sz w:val="20"/>
      </w:rPr>
      <w:fldChar w:fldCharType="end"/>
    </w:r>
  </w:p>
  <w:p w14:paraId="58082FE6" w14:textId="77777777" w:rsidR="0023277C" w:rsidRPr="000B69FA" w:rsidRDefault="0023277C"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E7332" w14:textId="77777777" w:rsidR="00807A1C" w:rsidRDefault="00807A1C" w:rsidP="00F2498E">
      <w:pPr>
        <w:spacing w:after="0" w:line="240" w:lineRule="auto"/>
      </w:pPr>
      <w:r>
        <w:separator/>
      </w:r>
    </w:p>
  </w:footnote>
  <w:footnote w:type="continuationSeparator" w:id="0">
    <w:p w14:paraId="29A5DE71" w14:textId="77777777" w:rsidR="00807A1C" w:rsidRDefault="00807A1C" w:rsidP="00F2498E">
      <w:pPr>
        <w:spacing w:after="0" w:line="240" w:lineRule="auto"/>
      </w:pPr>
      <w:r>
        <w:continuationSeparator/>
      </w:r>
    </w:p>
  </w:footnote>
  <w:footnote w:type="continuationNotice" w:id="1">
    <w:p w14:paraId="2779590A" w14:textId="77777777" w:rsidR="00807A1C" w:rsidRDefault="00807A1C">
      <w:pPr>
        <w:spacing w:after="0" w:line="240" w:lineRule="auto"/>
      </w:pPr>
    </w:p>
  </w:footnote>
  <w:footnote w:id="2">
    <w:p w14:paraId="1CB03AFA" w14:textId="77777777" w:rsidR="0023277C" w:rsidRDefault="0023277C"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23277C" w:rsidRDefault="0023277C"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23277C" w:rsidRDefault="0023277C"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23277C" w:rsidRDefault="0023277C" w:rsidP="00663A37">
      <w:pPr>
        <w:spacing w:after="0" w:line="240" w:lineRule="auto"/>
        <w:jc w:val="both"/>
        <w:rPr>
          <w:rFonts w:ascii="Palatino Linotype" w:eastAsia="Palatino Linotype" w:hAnsi="Palatino Linotype" w:cs="Palatino Linotype"/>
          <w:b/>
          <w:i/>
          <w:sz w:val="20"/>
          <w:szCs w:val="20"/>
        </w:rPr>
      </w:pPr>
    </w:p>
    <w:p w14:paraId="67229553" w14:textId="77777777" w:rsidR="0023277C" w:rsidRDefault="0023277C"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3277C" w:rsidRDefault="005137BE">
    <w:pPr>
      <w:pStyle w:val="Encabezado"/>
    </w:pPr>
    <w:r>
      <w:rPr>
        <w:noProof/>
        <w:lang w:val="es-MX" w:eastAsia="es-MX"/>
      </w:rPr>
      <w:pict w14:anchorId="0527A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23277C" w:rsidRPr="00B17577" w14:paraId="37B9EBDE" w14:textId="77777777" w:rsidTr="00713DD5">
      <w:trPr>
        <w:trHeight w:val="227"/>
      </w:trPr>
      <w:tc>
        <w:tcPr>
          <w:tcW w:w="5103" w:type="dxa"/>
          <w:hideMark/>
        </w:tcPr>
        <w:p w14:paraId="4964FBC5" w14:textId="54CDA645" w:rsidR="0023277C" w:rsidRPr="00096248" w:rsidRDefault="0023277C"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189FB091" w:rsidR="0023277C" w:rsidRPr="00096248" w:rsidRDefault="0023277C" w:rsidP="002F6EB1">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0</w:t>
          </w:r>
          <w:r w:rsidR="003A3018">
            <w:rPr>
              <w:rFonts w:ascii="Palatino Linotype" w:hAnsi="Palatino Linotype" w:cs="Arial"/>
              <w:b/>
              <w:bCs/>
              <w:sz w:val="24"/>
              <w:szCs w:val="24"/>
            </w:rPr>
            <w:t>600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3277C" w14:paraId="7591D3C9" w14:textId="77777777" w:rsidTr="00713DD5">
      <w:trPr>
        <w:trHeight w:val="242"/>
      </w:trPr>
      <w:tc>
        <w:tcPr>
          <w:tcW w:w="5103" w:type="dxa"/>
          <w:hideMark/>
        </w:tcPr>
        <w:p w14:paraId="729A65A8" w14:textId="77777777" w:rsidR="0023277C" w:rsidRPr="00096248" w:rsidRDefault="0023277C"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705E7BA5" w:rsidR="0023277C" w:rsidRPr="00096248" w:rsidRDefault="0023277C" w:rsidP="002F6EB1">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3A3018">
            <w:rPr>
              <w:rFonts w:ascii="Palatino Linotype" w:hAnsi="Palatino Linotype" w:cs="Arial"/>
              <w:sz w:val="24"/>
              <w:szCs w:val="24"/>
            </w:rPr>
            <w:t>Villa Guerrero</w:t>
          </w:r>
        </w:p>
      </w:tc>
    </w:tr>
    <w:tr w:rsidR="0023277C" w:rsidRPr="00F63239" w14:paraId="037E914D" w14:textId="77777777" w:rsidTr="00713DD5">
      <w:trPr>
        <w:trHeight w:val="342"/>
      </w:trPr>
      <w:tc>
        <w:tcPr>
          <w:tcW w:w="5103" w:type="dxa"/>
          <w:hideMark/>
        </w:tcPr>
        <w:p w14:paraId="7676B68F" w14:textId="64D69EAF" w:rsidR="0023277C" w:rsidRPr="00096248" w:rsidRDefault="0023277C" w:rsidP="002F6EB1">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23277C" w:rsidRPr="00096248" w:rsidRDefault="0023277C" w:rsidP="002F6EB1">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23277C" w:rsidRDefault="005137BE">
    <w:pPr>
      <w:pStyle w:val="Encabezado"/>
    </w:pPr>
    <w:r>
      <w:rPr>
        <w:noProof/>
        <w:lang w:val="es-MX" w:eastAsia="es-MX"/>
      </w:rPr>
      <w:pict w14:anchorId="05444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8.1pt;margin-top:-142.4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23277C" w14:paraId="0F9FE9B6" w14:textId="77777777" w:rsidTr="00096248">
      <w:trPr>
        <w:trHeight w:val="227"/>
      </w:trPr>
      <w:tc>
        <w:tcPr>
          <w:tcW w:w="5245" w:type="dxa"/>
          <w:hideMark/>
        </w:tcPr>
        <w:p w14:paraId="6D1D9D71" w14:textId="11150E5A" w:rsidR="0023277C" w:rsidRPr="00663A37" w:rsidRDefault="0023277C" w:rsidP="002F6EB1">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5BD61B88" w:rsidR="0023277C" w:rsidRPr="00096248" w:rsidRDefault="0023277C" w:rsidP="002F6EB1">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0</w:t>
          </w:r>
          <w:r w:rsidR="003A3018">
            <w:rPr>
              <w:rFonts w:ascii="Palatino Linotype" w:hAnsi="Palatino Linotype" w:cs="Arial"/>
              <w:b/>
              <w:bCs/>
              <w:sz w:val="24"/>
              <w:szCs w:val="24"/>
            </w:rPr>
            <w:t>600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23277C" w:rsidRPr="001F57CD" w14:paraId="1377D264" w14:textId="77777777" w:rsidTr="00096248">
      <w:trPr>
        <w:trHeight w:val="196"/>
      </w:trPr>
      <w:tc>
        <w:tcPr>
          <w:tcW w:w="5245" w:type="dxa"/>
          <w:hideMark/>
        </w:tcPr>
        <w:p w14:paraId="04D597A1" w14:textId="77777777" w:rsidR="0023277C" w:rsidRPr="00663A37" w:rsidRDefault="0023277C"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3AB5440" w:rsidR="0023277C" w:rsidRPr="00663A37" w:rsidRDefault="00574874" w:rsidP="002F6EB1">
          <w:pPr>
            <w:spacing w:after="120" w:line="24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w:t>
          </w:r>
          <w:proofErr w:type="spellEnd"/>
        </w:p>
      </w:tc>
    </w:tr>
    <w:tr w:rsidR="0023277C" w14:paraId="4DC11993" w14:textId="77777777" w:rsidTr="00096248">
      <w:trPr>
        <w:trHeight w:val="242"/>
      </w:trPr>
      <w:tc>
        <w:tcPr>
          <w:tcW w:w="5245" w:type="dxa"/>
          <w:hideMark/>
        </w:tcPr>
        <w:p w14:paraId="76CEF1B5" w14:textId="77777777" w:rsidR="0023277C" w:rsidRPr="00663A37" w:rsidRDefault="0023277C"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305AAFEA" w:rsidR="0023277C" w:rsidRPr="00663A37" w:rsidRDefault="0023277C" w:rsidP="002F6EB1">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3A3018">
            <w:rPr>
              <w:rFonts w:ascii="Palatino Linotype" w:hAnsi="Palatino Linotype" w:cs="Arial"/>
              <w:sz w:val="24"/>
              <w:szCs w:val="24"/>
            </w:rPr>
            <w:t>Villa Guerrero</w:t>
          </w:r>
        </w:p>
      </w:tc>
    </w:tr>
    <w:tr w:rsidR="0023277C" w14:paraId="5C2B511D" w14:textId="77777777" w:rsidTr="00096248">
      <w:trPr>
        <w:trHeight w:val="342"/>
      </w:trPr>
      <w:tc>
        <w:tcPr>
          <w:tcW w:w="5245" w:type="dxa"/>
          <w:hideMark/>
        </w:tcPr>
        <w:p w14:paraId="03FEF68C" w14:textId="45E91CF4" w:rsidR="0023277C" w:rsidRPr="00663A37" w:rsidRDefault="0023277C" w:rsidP="002F6EB1">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23277C" w:rsidRPr="00663A37" w:rsidRDefault="0023277C" w:rsidP="002F6EB1">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23277C" w:rsidRDefault="005137BE">
    <w:pPr>
      <w:pStyle w:val="Encabezado"/>
    </w:pPr>
    <w:r>
      <w:rPr>
        <w:noProof/>
        <w:lang w:val="es-MX" w:eastAsia="es-MX"/>
      </w:rPr>
      <w:pict w14:anchorId="379AE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8.15pt;margin-top:-142.6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01D814"/>
    <w:multiLevelType w:val="hybridMultilevel"/>
    <w:tmpl w:val="F3F8729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D60B67"/>
    <w:multiLevelType w:val="hybridMultilevel"/>
    <w:tmpl w:val="0ACA4856"/>
    <w:lvl w:ilvl="0" w:tplc="5DDAEE5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634BA7"/>
    <w:multiLevelType w:val="hybridMultilevel"/>
    <w:tmpl w:val="2138DF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3">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5D86F61"/>
    <w:multiLevelType w:val="hybridMultilevel"/>
    <w:tmpl w:val="518861F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8">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36"/>
  </w:num>
  <w:num w:numId="3">
    <w:abstractNumId w:val="19"/>
  </w:num>
  <w:num w:numId="4">
    <w:abstractNumId w:val="14"/>
  </w:num>
  <w:num w:numId="5">
    <w:abstractNumId w:val="43"/>
  </w:num>
  <w:num w:numId="6">
    <w:abstractNumId w:val="11"/>
  </w:num>
  <w:num w:numId="7">
    <w:abstractNumId w:val="2"/>
  </w:num>
  <w:num w:numId="8">
    <w:abstractNumId w:val="7"/>
  </w:num>
  <w:num w:numId="9">
    <w:abstractNumId w:val="44"/>
  </w:num>
  <w:num w:numId="10">
    <w:abstractNumId w:val="10"/>
  </w:num>
  <w:num w:numId="11">
    <w:abstractNumId w:val="30"/>
  </w:num>
  <w:num w:numId="12">
    <w:abstractNumId w:val="13"/>
  </w:num>
  <w:num w:numId="13">
    <w:abstractNumId w:val="1"/>
  </w:num>
  <w:num w:numId="14">
    <w:abstractNumId w:val="5"/>
  </w:num>
  <w:num w:numId="15">
    <w:abstractNumId w:val="24"/>
  </w:num>
  <w:num w:numId="16">
    <w:abstractNumId w:val="28"/>
  </w:num>
  <w:num w:numId="17">
    <w:abstractNumId w:val="40"/>
  </w:num>
  <w:num w:numId="18">
    <w:abstractNumId w:val="6"/>
  </w:num>
  <w:num w:numId="19">
    <w:abstractNumId w:val="21"/>
  </w:num>
  <w:num w:numId="20">
    <w:abstractNumId w:val="42"/>
  </w:num>
  <w:num w:numId="21">
    <w:abstractNumId w:val="3"/>
  </w:num>
  <w:num w:numId="22">
    <w:abstractNumId w:val="32"/>
  </w:num>
  <w:num w:numId="23">
    <w:abstractNumId w:val="12"/>
  </w:num>
  <w:num w:numId="24">
    <w:abstractNumId w:val="48"/>
  </w:num>
  <w:num w:numId="25">
    <w:abstractNumId w:val="33"/>
  </w:num>
  <w:num w:numId="26">
    <w:abstractNumId w:val="15"/>
  </w:num>
  <w:num w:numId="27">
    <w:abstractNumId w:val="17"/>
  </w:num>
  <w:num w:numId="28">
    <w:abstractNumId w:val="29"/>
  </w:num>
  <w:num w:numId="29">
    <w:abstractNumId w:val="31"/>
  </w:num>
  <w:num w:numId="30">
    <w:abstractNumId w:val="41"/>
  </w:num>
  <w:num w:numId="31">
    <w:abstractNumId w:val="23"/>
  </w:num>
  <w:num w:numId="32">
    <w:abstractNumId w:val="47"/>
  </w:num>
  <w:num w:numId="33">
    <w:abstractNumId w:val="27"/>
  </w:num>
  <w:num w:numId="34">
    <w:abstractNumId w:val="22"/>
  </w:num>
  <w:num w:numId="35">
    <w:abstractNumId w:val="20"/>
  </w:num>
  <w:num w:numId="36">
    <w:abstractNumId w:val="38"/>
  </w:num>
  <w:num w:numId="37">
    <w:abstractNumId w:val="4"/>
  </w:num>
  <w:num w:numId="38">
    <w:abstractNumId w:val="45"/>
  </w:num>
  <w:num w:numId="39">
    <w:abstractNumId w:val="39"/>
  </w:num>
  <w:num w:numId="40">
    <w:abstractNumId w:val="9"/>
  </w:num>
  <w:num w:numId="41">
    <w:abstractNumId w:val="35"/>
  </w:num>
  <w:num w:numId="42">
    <w:abstractNumId w:val="25"/>
  </w:num>
  <w:num w:numId="43">
    <w:abstractNumId w:val="37"/>
  </w:num>
  <w:num w:numId="44">
    <w:abstractNumId w:val="34"/>
  </w:num>
  <w:num w:numId="45">
    <w:abstractNumId w:val="8"/>
  </w:num>
  <w:num w:numId="46">
    <w:abstractNumId w:val="16"/>
  </w:num>
  <w:num w:numId="47">
    <w:abstractNumId w:val="0"/>
  </w:num>
  <w:num w:numId="48">
    <w:abstractNumId w:val="18"/>
  </w:num>
  <w:num w:numId="4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BA2"/>
    <w:rsid w:val="00007857"/>
    <w:rsid w:val="00011061"/>
    <w:rsid w:val="00011192"/>
    <w:rsid w:val="0001151F"/>
    <w:rsid w:val="00011CCA"/>
    <w:rsid w:val="0001290A"/>
    <w:rsid w:val="00012BEE"/>
    <w:rsid w:val="00012D78"/>
    <w:rsid w:val="00015487"/>
    <w:rsid w:val="000171BE"/>
    <w:rsid w:val="00021122"/>
    <w:rsid w:val="00021165"/>
    <w:rsid w:val="0002141D"/>
    <w:rsid w:val="00024A6D"/>
    <w:rsid w:val="00025450"/>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4684C"/>
    <w:rsid w:val="00051732"/>
    <w:rsid w:val="0005302A"/>
    <w:rsid w:val="0005480B"/>
    <w:rsid w:val="00054F6A"/>
    <w:rsid w:val="00055891"/>
    <w:rsid w:val="00055C90"/>
    <w:rsid w:val="000564B5"/>
    <w:rsid w:val="000575E4"/>
    <w:rsid w:val="0005787D"/>
    <w:rsid w:val="00057B42"/>
    <w:rsid w:val="00060716"/>
    <w:rsid w:val="00061B46"/>
    <w:rsid w:val="00061B8D"/>
    <w:rsid w:val="000629F6"/>
    <w:rsid w:val="00064854"/>
    <w:rsid w:val="00065463"/>
    <w:rsid w:val="000666B3"/>
    <w:rsid w:val="0007107B"/>
    <w:rsid w:val="000739AF"/>
    <w:rsid w:val="00075586"/>
    <w:rsid w:val="00075D5E"/>
    <w:rsid w:val="00076332"/>
    <w:rsid w:val="00077A55"/>
    <w:rsid w:val="000802BA"/>
    <w:rsid w:val="00082E5D"/>
    <w:rsid w:val="00083498"/>
    <w:rsid w:val="0008424E"/>
    <w:rsid w:val="0008496A"/>
    <w:rsid w:val="00085EA2"/>
    <w:rsid w:val="0008679B"/>
    <w:rsid w:val="0008737D"/>
    <w:rsid w:val="00087F54"/>
    <w:rsid w:val="00092681"/>
    <w:rsid w:val="00092D82"/>
    <w:rsid w:val="0009328A"/>
    <w:rsid w:val="0009397B"/>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060F"/>
    <w:rsid w:val="0010147E"/>
    <w:rsid w:val="00103C89"/>
    <w:rsid w:val="001050A9"/>
    <w:rsid w:val="001062D3"/>
    <w:rsid w:val="00107256"/>
    <w:rsid w:val="001075B4"/>
    <w:rsid w:val="001116B7"/>
    <w:rsid w:val="00115495"/>
    <w:rsid w:val="00116E4B"/>
    <w:rsid w:val="00116F6B"/>
    <w:rsid w:val="001235A0"/>
    <w:rsid w:val="00123D0B"/>
    <w:rsid w:val="00124EB6"/>
    <w:rsid w:val="00130C18"/>
    <w:rsid w:val="00131C6C"/>
    <w:rsid w:val="00131F2D"/>
    <w:rsid w:val="0013657B"/>
    <w:rsid w:val="00136A94"/>
    <w:rsid w:val="00142D35"/>
    <w:rsid w:val="00143EAE"/>
    <w:rsid w:val="00144A6E"/>
    <w:rsid w:val="00144BA8"/>
    <w:rsid w:val="001464CD"/>
    <w:rsid w:val="00150293"/>
    <w:rsid w:val="001502AD"/>
    <w:rsid w:val="001509C0"/>
    <w:rsid w:val="00151431"/>
    <w:rsid w:val="00151CD1"/>
    <w:rsid w:val="00151FF5"/>
    <w:rsid w:val="00154F75"/>
    <w:rsid w:val="00155990"/>
    <w:rsid w:val="00155CC6"/>
    <w:rsid w:val="00155F53"/>
    <w:rsid w:val="001564E3"/>
    <w:rsid w:val="001568D5"/>
    <w:rsid w:val="00157BEC"/>
    <w:rsid w:val="001624E8"/>
    <w:rsid w:val="0016322B"/>
    <w:rsid w:val="0016339A"/>
    <w:rsid w:val="00164159"/>
    <w:rsid w:val="00165898"/>
    <w:rsid w:val="00166171"/>
    <w:rsid w:val="00171192"/>
    <w:rsid w:val="00171BBC"/>
    <w:rsid w:val="0017523B"/>
    <w:rsid w:val="0017590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E96"/>
    <w:rsid w:val="001A1BDB"/>
    <w:rsid w:val="001A316F"/>
    <w:rsid w:val="001A3C5F"/>
    <w:rsid w:val="001A3F8D"/>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66FF"/>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17AB7"/>
    <w:rsid w:val="0022245F"/>
    <w:rsid w:val="00222AEB"/>
    <w:rsid w:val="00224FEA"/>
    <w:rsid w:val="002264AE"/>
    <w:rsid w:val="00227A50"/>
    <w:rsid w:val="00227DBC"/>
    <w:rsid w:val="0023118D"/>
    <w:rsid w:val="00232621"/>
    <w:rsid w:val="0023277C"/>
    <w:rsid w:val="0023293E"/>
    <w:rsid w:val="00232A7A"/>
    <w:rsid w:val="00232DA5"/>
    <w:rsid w:val="002338B9"/>
    <w:rsid w:val="00234061"/>
    <w:rsid w:val="0023573F"/>
    <w:rsid w:val="00236B9A"/>
    <w:rsid w:val="00240046"/>
    <w:rsid w:val="0024072C"/>
    <w:rsid w:val="002432E1"/>
    <w:rsid w:val="00245AC1"/>
    <w:rsid w:val="00246C72"/>
    <w:rsid w:val="00252443"/>
    <w:rsid w:val="002524B6"/>
    <w:rsid w:val="002547B2"/>
    <w:rsid w:val="0025565C"/>
    <w:rsid w:val="00255FD1"/>
    <w:rsid w:val="00256CE0"/>
    <w:rsid w:val="00261A13"/>
    <w:rsid w:val="00264CA1"/>
    <w:rsid w:val="0026506A"/>
    <w:rsid w:val="002701FB"/>
    <w:rsid w:val="002704DF"/>
    <w:rsid w:val="00270F03"/>
    <w:rsid w:val="002710B5"/>
    <w:rsid w:val="0027116F"/>
    <w:rsid w:val="002717D3"/>
    <w:rsid w:val="002729A0"/>
    <w:rsid w:val="0027306E"/>
    <w:rsid w:val="0027368B"/>
    <w:rsid w:val="00273F5F"/>
    <w:rsid w:val="00273F7C"/>
    <w:rsid w:val="0027555F"/>
    <w:rsid w:val="00275719"/>
    <w:rsid w:val="00280398"/>
    <w:rsid w:val="002811E3"/>
    <w:rsid w:val="00282431"/>
    <w:rsid w:val="00282E9E"/>
    <w:rsid w:val="00283D5E"/>
    <w:rsid w:val="00284245"/>
    <w:rsid w:val="00285034"/>
    <w:rsid w:val="00285F02"/>
    <w:rsid w:val="002913C5"/>
    <w:rsid w:val="00291AA9"/>
    <w:rsid w:val="00291DE2"/>
    <w:rsid w:val="0029208D"/>
    <w:rsid w:val="0029225E"/>
    <w:rsid w:val="00293F85"/>
    <w:rsid w:val="0029482F"/>
    <w:rsid w:val="00294892"/>
    <w:rsid w:val="00296073"/>
    <w:rsid w:val="00296626"/>
    <w:rsid w:val="00296E92"/>
    <w:rsid w:val="00297212"/>
    <w:rsid w:val="002A02E8"/>
    <w:rsid w:val="002A1797"/>
    <w:rsid w:val="002A452D"/>
    <w:rsid w:val="002A51B8"/>
    <w:rsid w:val="002A5ADD"/>
    <w:rsid w:val="002A5FDF"/>
    <w:rsid w:val="002A6FCE"/>
    <w:rsid w:val="002A7501"/>
    <w:rsid w:val="002B0EA1"/>
    <w:rsid w:val="002B317E"/>
    <w:rsid w:val="002B35F5"/>
    <w:rsid w:val="002B3CE2"/>
    <w:rsid w:val="002B40FF"/>
    <w:rsid w:val="002B5F48"/>
    <w:rsid w:val="002B7549"/>
    <w:rsid w:val="002C0E65"/>
    <w:rsid w:val="002C15CA"/>
    <w:rsid w:val="002C1DAF"/>
    <w:rsid w:val="002C26CD"/>
    <w:rsid w:val="002C2C08"/>
    <w:rsid w:val="002C2EE7"/>
    <w:rsid w:val="002C42A2"/>
    <w:rsid w:val="002C4718"/>
    <w:rsid w:val="002C6010"/>
    <w:rsid w:val="002C7329"/>
    <w:rsid w:val="002C7EC4"/>
    <w:rsid w:val="002D15F2"/>
    <w:rsid w:val="002D162D"/>
    <w:rsid w:val="002D2F05"/>
    <w:rsid w:val="002D4953"/>
    <w:rsid w:val="002D5A56"/>
    <w:rsid w:val="002D5CCE"/>
    <w:rsid w:val="002E0521"/>
    <w:rsid w:val="002E1484"/>
    <w:rsid w:val="002E37DA"/>
    <w:rsid w:val="002E40AD"/>
    <w:rsid w:val="002E72F0"/>
    <w:rsid w:val="002F368E"/>
    <w:rsid w:val="002F3AAF"/>
    <w:rsid w:val="002F40FF"/>
    <w:rsid w:val="002F4DBC"/>
    <w:rsid w:val="002F5101"/>
    <w:rsid w:val="002F5D4D"/>
    <w:rsid w:val="002F6EB1"/>
    <w:rsid w:val="002F713F"/>
    <w:rsid w:val="002F7C73"/>
    <w:rsid w:val="00300919"/>
    <w:rsid w:val="00302BF3"/>
    <w:rsid w:val="00302D8C"/>
    <w:rsid w:val="00303F92"/>
    <w:rsid w:val="00304386"/>
    <w:rsid w:val="00310306"/>
    <w:rsid w:val="00310825"/>
    <w:rsid w:val="00312106"/>
    <w:rsid w:val="003126FB"/>
    <w:rsid w:val="00315AE3"/>
    <w:rsid w:val="00315CA2"/>
    <w:rsid w:val="003165CE"/>
    <w:rsid w:val="00316A7B"/>
    <w:rsid w:val="00324F09"/>
    <w:rsid w:val="00325F73"/>
    <w:rsid w:val="0033070B"/>
    <w:rsid w:val="00330B2C"/>
    <w:rsid w:val="00331513"/>
    <w:rsid w:val="00331F19"/>
    <w:rsid w:val="0033491A"/>
    <w:rsid w:val="00337088"/>
    <w:rsid w:val="00337638"/>
    <w:rsid w:val="00340ADD"/>
    <w:rsid w:val="00340AF9"/>
    <w:rsid w:val="00341178"/>
    <w:rsid w:val="00341B42"/>
    <w:rsid w:val="003423FC"/>
    <w:rsid w:val="00344766"/>
    <w:rsid w:val="00344AD3"/>
    <w:rsid w:val="00345687"/>
    <w:rsid w:val="00345708"/>
    <w:rsid w:val="00346373"/>
    <w:rsid w:val="003467CD"/>
    <w:rsid w:val="0035040E"/>
    <w:rsid w:val="003505B2"/>
    <w:rsid w:val="0035063B"/>
    <w:rsid w:val="00352677"/>
    <w:rsid w:val="0036188D"/>
    <w:rsid w:val="00362013"/>
    <w:rsid w:val="00364C0A"/>
    <w:rsid w:val="00370D44"/>
    <w:rsid w:val="003713C2"/>
    <w:rsid w:val="0037172A"/>
    <w:rsid w:val="0037244C"/>
    <w:rsid w:val="0037269A"/>
    <w:rsid w:val="0037526D"/>
    <w:rsid w:val="003754A7"/>
    <w:rsid w:val="003839F9"/>
    <w:rsid w:val="00385421"/>
    <w:rsid w:val="00386206"/>
    <w:rsid w:val="00386A48"/>
    <w:rsid w:val="00387CF3"/>
    <w:rsid w:val="00387FC1"/>
    <w:rsid w:val="00392022"/>
    <w:rsid w:val="00392070"/>
    <w:rsid w:val="0039214E"/>
    <w:rsid w:val="0039256B"/>
    <w:rsid w:val="0039393F"/>
    <w:rsid w:val="00397677"/>
    <w:rsid w:val="003A0B24"/>
    <w:rsid w:val="003A0BF2"/>
    <w:rsid w:val="003A3018"/>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1473"/>
    <w:rsid w:val="003D3477"/>
    <w:rsid w:val="003D3508"/>
    <w:rsid w:val="003D5450"/>
    <w:rsid w:val="003D7760"/>
    <w:rsid w:val="003E13A1"/>
    <w:rsid w:val="003E2955"/>
    <w:rsid w:val="003E44DA"/>
    <w:rsid w:val="003E468A"/>
    <w:rsid w:val="003E6E17"/>
    <w:rsid w:val="003F2491"/>
    <w:rsid w:val="003F308A"/>
    <w:rsid w:val="003F5D5C"/>
    <w:rsid w:val="003F6192"/>
    <w:rsid w:val="003F62E4"/>
    <w:rsid w:val="00400915"/>
    <w:rsid w:val="00403319"/>
    <w:rsid w:val="00406793"/>
    <w:rsid w:val="00410B35"/>
    <w:rsid w:val="00411F8F"/>
    <w:rsid w:val="004135D8"/>
    <w:rsid w:val="00414020"/>
    <w:rsid w:val="0041428D"/>
    <w:rsid w:val="004154DB"/>
    <w:rsid w:val="00417379"/>
    <w:rsid w:val="004176BF"/>
    <w:rsid w:val="004204D0"/>
    <w:rsid w:val="00420AC4"/>
    <w:rsid w:val="00421504"/>
    <w:rsid w:val="00421F9E"/>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61B"/>
    <w:rsid w:val="004558BD"/>
    <w:rsid w:val="0045665B"/>
    <w:rsid w:val="00457738"/>
    <w:rsid w:val="00460C5B"/>
    <w:rsid w:val="004615D3"/>
    <w:rsid w:val="0046281E"/>
    <w:rsid w:val="00463909"/>
    <w:rsid w:val="00464D6B"/>
    <w:rsid w:val="00467C83"/>
    <w:rsid w:val="00471E09"/>
    <w:rsid w:val="004728C4"/>
    <w:rsid w:val="00473C7A"/>
    <w:rsid w:val="00474C35"/>
    <w:rsid w:val="004750A1"/>
    <w:rsid w:val="004769A4"/>
    <w:rsid w:val="00480212"/>
    <w:rsid w:val="004802A8"/>
    <w:rsid w:val="00480D99"/>
    <w:rsid w:val="00483EC9"/>
    <w:rsid w:val="004841AE"/>
    <w:rsid w:val="00484C7F"/>
    <w:rsid w:val="00485194"/>
    <w:rsid w:val="0049095E"/>
    <w:rsid w:val="004933FC"/>
    <w:rsid w:val="00494029"/>
    <w:rsid w:val="00494AE6"/>
    <w:rsid w:val="004A1B11"/>
    <w:rsid w:val="004A212C"/>
    <w:rsid w:val="004A4144"/>
    <w:rsid w:val="004A6D54"/>
    <w:rsid w:val="004A7ACC"/>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E7F01"/>
    <w:rsid w:val="004F0AB7"/>
    <w:rsid w:val="004F3291"/>
    <w:rsid w:val="004F32D0"/>
    <w:rsid w:val="004F483D"/>
    <w:rsid w:val="004F6671"/>
    <w:rsid w:val="004F78C4"/>
    <w:rsid w:val="00500E29"/>
    <w:rsid w:val="005025C7"/>
    <w:rsid w:val="00504B42"/>
    <w:rsid w:val="00506DB2"/>
    <w:rsid w:val="00506E78"/>
    <w:rsid w:val="00510870"/>
    <w:rsid w:val="00511AE4"/>
    <w:rsid w:val="00512A53"/>
    <w:rsid w:val="005137BE"/>
    <w:rsid w:val="00513D8C"/>
    <w:rsid w:val="0051421A"/>
    <w:rsid w:val="005159EC"/>
    <w:rsid w:val="00515E8C"/>
    <w:rsid w:val="00516A4D"/>
    <w:rsid w:val="00521628"/>
    <w:rsid w:val="0052214D"/>
    <w:rsid w:val="005241F9"/>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473DB"/>
    <w:rsid w:val="00550ECE"/>
    <w:rsid w:val="005515F8"/>
    <w:rsid w:val="00553B9B"/>
    <w:rsid w:val="005543AF"/>
    <w:rsid w:val="00554BD4"/>
    <w:rsid w:val="00555CAD"/>
    <w:rsid w:val="00555CE3"/>
    <w:rsid w:val="0055603D"/>
    <w:rsid w:val="00560E60"/>
    <w:rsid w:val="00562117"/>
    <w:rsid w:val="005626B0"/>
    <w:rsid w:val="0056402C"/>
    <w:rsid w:val="00564672"/>
    <w:rsid w:val="00564DDB"/>
    <w:rsid w:val="00565921"/>
    <w:rsid w:val="005660D0"/>
    <w:rsid w:val="00566380"/>
    <w:rsid w:val="005701EF"/>
    <w:rsid w:val="00571527"/>
    <w:rsid w:val="005727FC"/>
    <w:rsid w:val="00572C2A"/>
    <w:rsid w:val="00572F6A"/>
    <w:rsid w:val="00573B2C"/>
    <w:rsid w:val="00573B96"/>
    <w:rsid w:val="00574874"/>
    <w:rsid w:val="00574D31"/>
    <w:rsid w:val="005807A8"/>
    <w:rsid w:val="00580D15"/>
    <w:rsid w:val="00584C2B"/>
    <w:rsid w:val="00584C51"/>
    <w:rsid w:val="00587B1E"/>
    <w:rsid w:val="00587E84"/>
    <w:rsid w:val="00590E5F"/>
    <w:rsid w:val="005913E6"/>
    <w:rsid w:val="00593107"/>
    <w:rsid w:val="005944ED"/>
    <w:rsid w:val="005964D7"/>
    <w:rsid w:val="00596D61"/>
    <w:rsid w:val="00597018"/>
    <w:rsid w:val="005A0521"/>
    <w:rsid w:val="005A192F"/>
    <w:rsid w:val="005A2F92"/>
    <w:rsid w:val="005A43E7"/>
    <w:rsid w:val="005A4480"/>
    <w:rsid w:val="005A4F18"/>
    <w:rsid w:val="005A60E9"/>
    <w:rsid w:val="005A7E33"/>
    <w:rsid w:val="005B10CC"/>
    <w:rsid w:val="005B52A0"/>
    <w:rsid w:val="005B6286"/>
    <w:rsid w:val="005B6FFD"/>
    <w:rsid w:val="005B72D5"/>
    <w:rsid w:val="005C196C"/>
    <w:rsid w:val="005C3DF3"/>
    <w:rsid w:val="005C5501"/>
    <w:rsid w:val="005C66A4"/>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14F9"/>
    <w:rsid w:val="005F21B0"/>
    <w:rsid w:val="005F3189"/>
    <w:rsid w:val="005F4D3D"/>
    <w:rsid w:val="005F4E2E"/>
    <w:rsid w:val="005F5B10"/>
    <w:rsid w:val="005F6CAB"/>
    <w:rsid w:val="0060244C"/>
    <w:rsid w:val="006053C1"/>
    <w:rsid w:val="00610A95"/>
    <w:rsid w:val="00613086"/>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0DC"/>
    <w:rsid w:val="00640E61"/>
    <w:rsid w:val="00642A8B"/>
    <w:rsid w:val="00646105"/>
    <w:rsid w:val="006468ED"/>
    <w:rsid w:val="006512C7"/>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71D"/>
    <w:rsid w:val="00676D1D"/>
    <w:rsid w:val="00680D15"/>
    <w:rsid w:val="006818D9"/>
    <w:rsid w:val="006834AD"/>
    <w:rsid w:val="006838C7"/>
    <w:rsid w:val="0068643A"/>
    <w:rsid w:val="00687F16"/>
    <w:rsid w:val="00690405"/>
    <w:rsid w:val="00690944"/>
    <w:rsid w:val="006914D2"/>
    <w:rsid w:val="00691C06"/>
    <w:rsid w:val="0069448A"/>
    <w:rsid w:val="00694B85"/>
    <w:rsid w:val="00696FD6"/>
    <w:rsid w:val="006A4224"/>
    <w:rsid w:val="006A56F0"/>
    <w:rsid w:val="006A585F"/>
    <w:rsid w:val="006A7CE2"/>
    <w:rsid w:val="006A7E3C"/>
    <w:rsid w:val="006B12C7"/>
    <w:rsid w:val="006B44CE"/>
    <w:rsid w:val="006B4CA4"/>
    <w:rsid w:val="006B6498"/>
    <w:rsid w:val="006B64AA"/>
    <w:rsid w:val="006B6868"/>
    <w:rsid w:val="006B7074"/>
    <w:rsid w:val="006C2214"/>
    <w:rsid w:val="006C372D"/>
    <w:rsid w:val="006C410C"/>
    <w:rsid w:val="006C52D3"/>
    <w:rsid w:val="006C55C2"/>
    <w:rsid w:val="006C6C41"/>
    <w:rsid w:val="006D1108"/>
    <w:rsid w:val="006D1EC8"/>
    <w:rsid w:val="006D3F59"/>
    <w:rsid w:val="006D6830"/>
    <w:rsid w:val="006D719C"/>
    <w:rsid w:val="006D7DF3"/>
    <w:rsid w:val="006E15A2"/>
    <w:rsid w:val="006E20F9"/>
    <w:rsid w:val="006E32F7"/>
    <w:rsid w:val="006E3F38"/>
    <w:rsid w:val="006E4C8D"/>
    <w:rsid w:val="006E6076"/>
    <w:rsid w:val="006E6DD7"/>
    <w:rsid w:val="006F0222"/>
    <w:rsid w:val="006F04A3"/>
    <w:rsid w:val="006F114C"/>
    <w:rsid w:val="006F1A99"/>
    <w:rsid w:val="006F22B8"/>
    <w:rsid w:val="006F676C"/>
    <w:rsid w:val="00700C90"/>
    <w:rsid w:val="00701F34"/>
    <w:rsid w:val="007031A2"/>
    <w:rsid w:val="00703A51"/>
    <w:rsid w:val="00704693"/>
    <w:rsid w:val="00704AB9"/>
    <w:rsid w:val="007054D8"/>
    <w:rsid w:val="00706D47"/>
    <w:rsid w:val="00711EE2"/>
    <w:rsid w:val="007130DA"/>
    <w:rsid w:val="00713DD5"/>
    <w:rsid w:val="0071601C"/>
    <w:rsid w:val="00720D8F"/>
    <w:rsid w:val="0072149D"/>
    <w:rsid w:val="007214D9"/>
    <w:rsid w:val="00723C6D"/>
    <w:rsid w:val="0072500B"/>
    <w:rsid w:val="0072514D"/>
    <w:rsid w:val="00725C5A"/>
    <w:rsid w:val="007263E6"/>
    <w:rsid w:val="007264EA"/>
    <w:rsid w:val="00726F49"/>
    <w:rsid w:val="00732AB3"/>
    <w:rsid w:val="007332CF"/>
    <w:rsid w:val="00736F47"/>
    <w:rsid w:val="00740DFE"/>
    <w:rsid w:val="007410C2"/>
    <w:rsid w:val="007411F0"/>
    <w:rsid w:val="0074208A"/>
    <w:rsid w:val="007454E7"/>
    <w:rsid w:val="00746DD6"/>
    <w:rsid w:val="00746E60"/>
    <w:rsid w:val="00746FA8"/>
    <w:rsid w:val="007479B5"/>
    <w:rsid w:val="00752886"/>
    <w:rsid w:val="00752DF0"/>
    <w:rsid w:val="00753070"/>
    <w:rsid w:val="00753ACF"/>
    <w:rsid w:val="007550BD"/>
    <w:rsid w:val="007551E4"/>
    <w:rsid w:val="0075799A"/>
    <w:rsid w:val="0076064B"/>
    <w:rsid w:val="00761C38"/>
    <w:rsid w:val="00761EE8"/>
    <w:rsid w:val="00762151"/>
    <w:rsid w:val="0076215F"/>
    <w:rsid w:val="00762D4B"/>
    <w:rsid w:val="00764010"/>
    <w:rsid w:val="00764368"/>
    <w:rsid w:val="00764627"/>
    <w:rsid w:val="00764B5B"/>
    <w:rsid w:val="00765287"/>
    <w:rsid w:val="00766A73"/>
    <w:rsid w:val="00766F19"/>
    <w:rsid w:val="007707A3"/>
    <w:rsid w:val="007712C7"/>
    <w:rsid w:val="0077455A"/>
    <w:rsid w:val="00775E4A"/>
    <w:rsid w:val="00777372"/>
    <w:rsid w:val="00777527"/>
    <w:rsid w:val="00777806"/>
    <w:rsid w:val="00781849"/>
    <w:rsid w:val="00781B6F"/>
    <w:rsid w:val="0078277B"/>
    <w:rsid w:val="00782890"/>
    <w:rsid w:val="007833CB"/>
    <w:rsid w:val="00783B56"/>
    <w:rsid w:val="00784C6C"/>
    <w:rsid w:val="00786CFF"/>
    <w:rsid w:val="007874B4"/>
    <w:rsid w:val="00791490"/>
    <w:rsid w:val="00791C7A"/>
    <w:rsid w:val="00791D59"/>
    <w:rsid w:val="00792D4C"/>
    <w:rsid w:val="007938AE"/>
    <w:rsid w:val="00793B7C"/>
    <w:rsid w:val="0079465B"/>
    <w:rsid w:val="007A0DC1"/>
    <w:rsid w:val="007A19E0"/>
    <w:rsid w:val="007A1AB6"/>
    <w:rsid w:val="007A23F8"/>
    <w:rsid w:val="007A2D52"/>
    <w:rsid w:val="007A550A"/>
    <w:rsid w:val="007A5B2E"/>
    <w:rsid w:val="007A5C18"/>
    <w:rsid w:val="007B0B56"/>
    <w:rsid w:val="007B28CF"/>
    <w:rsid w:val="007B4416"/>
    <w:rsid w:val="007B46BF"/>
    <w:rsid w:val="007B6DD8"/>
    <w:rsid w:val="007C05DC"/>
    <w:rsid w:val="007C0FF7"/>
    <w:rsid w:val="007C14EE"/>
    <w:rsid w:val="007C3040"/>
    <w:rsid w:val="007C3BA4"/>
    <w:rsid w:val="007D07B3"/>
    <w:rsid w:val="007D1B1E"/>
    <w:rsid w:val="007D35C8"/>
    <w:rsid w:val="007D4712"/>
    <w:rsid w:val="007D5D30"/>
    <w:rsid w:val="007D63AA"/>
    <w:rsid w:val="007E18F8"/>
    <w:rsid w:val="007E38F1"/>
    <w:rsid w:val="007E3C2E"/>
    <w:rsid w:val="007E3F8B"/>
    <w:rsid w:val="007E6AFA"/>
    <w:rsid w:val="007E7284"/>
    <w:rsid w:val="007E781F"/>
    <w:rsid w:val="007F1538"/>
    <w:rsid w:val="007F3D8B"/>
    <w:rsid w:val="007F5BB9"/>
    <w:rsid w:val="007F5C41"/>
    <w:rsid w:val="007F5E4F"/>
    <w:rsid w:val="007F7166"/>
    <w:rsid w:val="007F7965"/>
    <w:rsid w:val="0080069B"/>
    <w:rsid w:val="008007B8"/>
    <w:rsid w:val="00800EF1"/>
    <w:rsid w:val="008017D6"/>
    <w:rsid w:val="0080185B"/>
    <w:rsid w:val="00802AC9"/>
    <w:rsid w:val="00803304"/>
    <w:rsid w:val="00807A1C"/>
    <w:rsid w:val="00807B2A"/>
    <w:rsid w:val="00810E97"/>
    <w:rsid w:val="0081123B"/>
    <w:rsid w:val="00811393"/>
    <w:rsid w:val="008153C2"/>
    <w:rsid w:val="00816C5A"/>
    <w:rsid w:val="00817678"/>
    <w:rsid w:val="0082049D"/>
    <w:rsid w:val="008217BC"/>
    <w:rsid w:val="00822BA1"/>
    <w:rsid w:val="00824E58"/>
    <w:rsid w:val="00827D60"/>
    <w:rsid w:val="00831D6C"/>
    <w:rsid w:val="00832F6C"/>
    <w:rsid w:val="008341ED"/>
    <w:rsid w:val="0083596C"/>
    <w:rsid w:val="00837584"/>
    <w:rsid w:val="00841673"/>
    <w:rsid w:val="00841963"/>
    <w:rsid w:val="00842C2D"/>
    <w:rsid w:val="00842DEA"/>
    <w:rsid w:val="00844850"/>
    <w:rsid w:val="00845B52"/>
    <w:rsid w:val="00846D3E"/>
    <w:rsid w:val="00846DE7"/>
    <w:rsid w:val="008477B9"/>
    <w:rsid w:val="008523FA"/>
    <w:rsid w:val="0085255D"/>
    <w:rsid w:val="008529E6"/>
    <w:rsid w:val="00852CDD"/>
    <w:rsid w:val="00852FDB"/>
    <w:rsid w:val="00855E11"/>
    <w:rsid w:val="008575E1"/>
    <w:rsid w:val="0085760A"/>
    <w:rsid w:val="0086170A"/>
    <w:rsid w:val="00863328"/>
    <w:rsid w:val="0086448F"/>
    <w:rsid w:val="00864D6E"/>
    <w:rsid w:val="008659A2"/>
    <w:rsid w:val="0086690B"/>
    <w:rsid w:val="00866973"/>
    <w:rsid w:val="008710F8"/>
    <w:rsid w:val="00871B94"/>
    <w:rsid w:val="00874D9B"/>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1FF6"/>
    <w:rsid w:val="008B646D"/>
    <w:rsid w:val="008B675A"/>
    <w:rsid w:val="008B6842"/>
    <w:rsid w:val="008B70C4"/>
    <w:rsid w:val="008B7F11"/>
    <w:rsid w:val="008C18C1"/>
    <w:rsid w:val="008C3DC2"/>
    <w:rsid w:val="008C442E"/>
    <w:rsid w:val="008C4943"/>
    <w:rsid w:val="008C5658"/>
    <w:rsid w:val="008C5DCA"/>
    <w:rsid w:val="008D0ADE"/>
    <w:rsid w:val="008D1839"/>
    <w:rsid w:val="008D344B"/>
    <w:rsid w:val="008D346A"/>
    <w:rsid w:val="008D370B"/>
    <w:rsid w:val="008D41FC"/>
    <w:rsid w:val="008D4DA8"/>
    <w:rsid w:val="008D4ED9"/>
    <w:rsid w:val="008D6B04"/>
    <w:rsid w:val="008E2654"/>
    <w:rsid w:val="008E57D1"/>
    <w:rsid w:val="008F1C22"/>
    <w:rsid w:val="008F2554"/>
    <w:rsid w:val="008F47DC"/>
    <w:rsid w:val="009025FB"/>
    <w:rsid w:val="009029DB"/>
    <w:rsid w:val="009038A8"/>
    <w:rsid w:val="0090753F"/>
    <w:rsid w:val="00913E51"/>
    <w:rsid w:val="009140F1"/>
    <w:rsid w:val="00914986"/>
    <w:rsid w:val="00914DFE"/>
    <w:rsid w:val="0091614B"/>
    <w:rsid w:val="00916763"/>
    <w:rsid w:val="0092131F"/>
    <w:rsid w:val="00925D59"/>
    <w:rsid w:val="00926716"/>
    <w:rsid w:val="009321EE"/>
    <w:rsid w:val="00932A82"/>
    <w:rsid w:val="0093319A"/>
    <w:rsid w:val="00933540"/>
    <w:rsid w:val="00933E6E"/>
    <w:rsid w:val="009340E3"/>
    <w:rsid w:val="00934877"/>
    <w:rsid w:val="009353BF"/>
    <w:rsid w:val="00935439"/>
    <w:rsid w:val="009357D5"/>
    <w:rsid w:val="00935CD9"/>
    <w:rsid w:val="00937B50"/>
    <w:rsid w:val="0094026C"/>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1CDB"/>
    <w:rsid w:val="00963717"/>
    <w:rsid w:val="00965CC4"/>
    <w:rsid w:val="0096624D"/>
    <w:rsid w:val="00970143"/>
    <w:rsid w:val="00970B7F"/>
    <w:rsid w:val="00970C38"/>
    <w:rsid w:val="00971614"/>
    <w:rsid w:val="00972340"/>
    <w:rsid w:val="009752FA"/>
    <w:rsid w:val="00977693"/>
    <w:rsid w:val="00982494"/>
    <w:rsid w:val="009845F3"/>
    <w:rsid w:val="009845FD"/>
    <w:rsid w:val="00990935"/>
    <w:rsid w:val="00990A2B"/>
    <w:rsid w:val="00990AFD"/>
    <w:rsid w:val="00991069"/>
    <w:rsid w:val="0099397C"/>
    <w:rsid w:val="00995EDA"/>
    <w:rsid w:val="00996257"/>
    <w:rsid w:val="00996BCA"/>
    <w:rsid w:val="009A0E79"/>
    <w:rsid w:val="009A216A"/>
    <w:rsid w:val="009A23B0"/>
    <w:rsid w:val="009A35C9"/>
    <w:rsid w:val="009A3604"/>
    <w:rsid w:val="009A473C"/>
    <w:rsid w:val="009A57EE"/>
    <w:rsid w:val="009A640D"/>
    <w:rsid w:val="009A779E"/>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6EFD"/>
    <w:rsid w:val="009D7457"/>
    <w:rsid w:val="009D758F"/>
    <w:rsid w:val="009D7BF2"/>
    <w:rsid w:val="009D7D83"/>
    <w:rsid w:val="009E19CB"/>
    <w:rsid w:val="009E426E"/>
    <w:rsid w:val="009E439C"/>
    <w:rsid w:val="009E620D"/>
    <w:rsid w:val="009E7F49"/>
    <w:rsid w:val="009F0B98"/>
    <w:rsid w:val="009F1C46"/>
    <w:rsid w:val="009F2079"/>
    <w:rsid w:val="009F49CD"/>
    <w:rsid w:val="009F4BE1"/>
    <w:rsid w:val="009F69B5"/>
    <w:rsid w:val="00A004D3"/>
    <w:rsid w:val="00A074B1"/>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4451"/>
    <w:rsid w:val="00A35811"/>
    <w:rsid w:val="00A35D0A"/>
    <w:rsid w:val="00A42629"/>
    <w:rsid w:val="00A43944"/>
    <w:rsid w:val="00A43A45"/>
    <w:rsid w:val="00A43D2B"/>
    <w:rsid w:val="00A4524B"/>
    <w:rsid w:val="00A45454"/>
    <w:rsid w:val="00A4637B"/>
    <w:rsid w:val="00A476D0"/>
    <w:rsid w:val="00A50732"/>
    <w:rsid w:val="00A50D2F"/>
    <w:rsid w:val="00A50EE4"/>
    <w:rsid w:val="00A521D4"/>
    <w:rsid w:val="00A53511"/>
    <w:rsid w:val="00A541FE"/>
    <w:rsid w:val="00A563AB"/>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0C36"/>
    <w:rsid w:val="00AD124D"/>
    <w:rsid w:val="00AD1EAE"/>
    <w:rsid w:val="00AD2280"/>
    <w:rsid w:val="00AD4839"/>
    <w:rsid w:val="00AD76EF"/>
    <w:rsid w:val="00AE19D1"/>
    <w:rsid w:val="00AE2666"/>
    <w:rsid w:val="00AE500E"/>
    <w:rsid w:val="00AE5D09"/>
    <w:rsid w:val="00AF4EE4"/>
    <w:rsid w:val="00B0036F"/>
    <w:rsid w:val="00B00C8E"/>
    <w:rsid w:val="00B02AA5"/>
    <w:rsid w:val="00B02B83"/>
    <w:rsid w:val="00B04F50"/>
    <w:rsid w:val="00B0566B"/>
    <w:rsid w:val="00B1073D"/>
    <w:rsid w:val="00B11CD7"/>
    <w:rsid w:val="00B1205D"/>
    <w:rsid w:val="00B120D6"/>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0567"/>
    <w:rsid w:val="00B5462A"/>
    <w:rsid w:val="00B57348"/>
    <w:rsid w:val="00B61E5E"/>
    <w:rsid w:val="00B62D2B"/>
    <w:rsid w:val="00B63807"/>
    <w:rsid w:val="00B65D4D"/>
    <w:rsid w:val="00B66649"/>
    <w:rsid w:val="00B67741"/>
    <w:rsid w:val="00B72ADE"/>
    <w:rsid w:val="00B73202"/>
    <w:rsid w:val="00B75683"/>
    <w:rsid w:val="00B7667D"/>
    <w:rsid w:val="00B8179C"/>
    <w:rsid w:val="00B822DB"/>
    <w:rsid w:val="00B84A8A"/>
    <w:rsid w:val="00B9279C"/>
    <w:rsid w:val="00B93166"/>
    <w:rsid w:val="00B934BE"/>
    <w:rsid w:val="00B94785"/>
    <w:rsid w:val="00B9576A"/>
    <w:rsid w:val="00B962BB"/>
    <w:rsid w:val="00B967CB"/>
    <w:rsid w:val="00B97D25"/>
    <w:rsid w:val="00BA2861"/>
    <w:rsid w:val="00BA6707"/>
    <w:rsid w:val="00BA7C0B"/>
    <w:rsid w:val="00BB0F85"/>
    <w:rsid w:val="00BB1940"/>
    <w:rsid w:val="00BB2E98"/>
    <w:rsid w:val="00BB5301"/>
    <w:rsid w:val="00BB57E8"/>
    <w:rsid w:val="00BB5AD7"/>
    <w:rsid w:val="00BB5DA9"/>
    <w:rsid w:val="00BB7349"/>
    <w:rsid w:val="00BC0196"/>
    <w:rsid w:val="00BC0367"/>
    <w:rsid w:val="00BC1B6C"/>
    <w:rsid w:val="00BC219A"/>
    <w:rsid w:val="00BC42A8"/>
    <w:rsid w:val="00BC66EE"/>
    <w:rsid w:val="00BC69F2"/>
    <w:rsid w:val="00BC7FFB"/>
    <w:rsid w:val="00BD034D"/>
    <w:rsid w:val="00BD3ECE"/>
    <w:rsid w:val="00BD5782"/>
    <w:rsid w:val="00BD780A"/>
    <w:rsid w:val="00BE0CEB"/>
    <w:rsid w:val="00BE1C16"/>
    <w:rsid w:val="00BE1E12"/>
    <w:rsid w:val="00BE346A"/>
    <w:rsid w:val="00BE46DF"/>
    <w:rsid w:val="00BE4915"/>
    <w:rsid w:val="00BE635E"/>
    <w:rsid w:val="00BE6364"/>
    <w:rsid w:val="00BE6D71"/>
    <w:rsid w:val="00BE718D"/>
    <w:rsid w:val="00BE7A12"/>
    <w:rsid w:val="00BE7CAE"/>
    <w:rsid w:val="00BF5945"/>
    <w:rsid w:val="00BF6362"/>
    <w:rsid w:val="00BF7C6E"/>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F4"/>
    <w:rsid w:val="00C45EB8"/>
    <w:rsid w:val="00C4791E"/>
    <w:rsid w:val="00C536D2"/>
    <w:rsid w:val="00C54558"/>
    <w:rsid w:val="00C548FC"/>
    <w:rsid w:val="00C54F9A"/>
    <w:rsid w:val="00C558A4"/>
    <w:rsid w:val="00C559CD"/>
    <w:rsid w:val="00C56C89"/>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0612"/>
    <w:rsid w:val="00CA1AD6"/>
    <w:rsid w:val="00CA39B7"/>
    <w:rsid w:val="00CA4425"/>
    <w:rsid w:val="00CA5AF6"/>
    <w:rsid w:val="00CB2149"/>
    <w:rsid w:val="00CB2159"/>
    <w:rsid w:val="00CB48EC"/>
    <w:rsid w:val="00CB4BBD"/>
    <w:rsid w:val="00CB4C86"/>
    <w:rsid w:val="00CB5B7B"/>
    <w:rsid w:val="00CB6418"/>
    <w:rsid w:val="00CC0C48"/>
    <w:rsid w:val="00CC3DCA"/>
    <w:rsid w:val="00CC4F1E"/>
    <w:rsid w:val="00CC5FBE"/>
    <w:rsid w:val="00CC6603"/>
    <w:rsid w:val="00CC6BC0"/>
    <w:rsid w:val="00CC7093"/>
    <w:rsid w:val="00CC7706"/>
    <w:rsid w:val="00CD00B3"/>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260D"/>
    <w:rsid w:val="00D04514"/>
    <w:rsid w:val="00D076D9"/>
    <w:rsid w:val="00D11A35"/>
    <w:rsid w:val="00D11E06"/>
    <w:rsid w:val="00D1224D"/>
    <w:rsid w:val="00D1259C"/>
    <w:rsid w:val="00D12A59"/>
    <w:rsid w:val="00D13846"/>
    <w:rsid w:val="00D20835"/>
    <w:rsid w:val="00D20D52"/>
    <w:rsid w:val="00D20EF6"/>
    <w:rsid w:val="00D219AA"/>
    <w:rsid w:val="00D21D01"/>
    <w:rsid w:val="00D2237A"/>
    <w:rsid w:val="00D24BD0"/>
    <w:rsid w:val="00D24BD1"/>
    <w:rsid w:val="00D2588A"/>
    <w:rsid w:val="00D25B60"/>
    <w:rsid w:val="00D26217"/>
    <w:rsid w:val="00D26522"/>
    <w:rsid w:val="00D278F0"/>
    <w:rsid w:val="00D338DB"/>
    <w:rsid w:val="00D33D75"/>
    <w:rsid w:val="00D349EB"/>
    <w:rsid w:val="00D3511F"/>
    <w:rsid w:val="00D36BE0"/>
    <w:rsid w:val="00D36DB6"/>
    <w:rsid w:val="00D3752B"/>
    <w:rsid w:val="00D40470"/>
    <w:rsid w:val="00D41147"/>
    <w:rsid w:val="00D4151D"/>
    <w:rsid w:val="00D4515E"/>
    <w:rsid w:val="00D4521D"/>
    <w:rsid w:val="00D45819"/>
    <w:rsid w:val="00D46368"/>
    <w:rsid w:val="00D46397"/>
    <w:rsid w:val="00D52933"/>
    <w:rsid w:val="00D52FF0"/>
    <w:rsid w:val="00D56683"/>
    <w:rsid w:val="00D6001A"/>
    <w:rsid w:val="00D6189E"/>
    <w:rsid w:val="00D61E4F"/>
    <w:rsid w:val="00D62E71"/>
    <w:rsid w:val="00D6341C"/>
    <w:rsid w:val="00D643F2"/>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67D5"/>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3FCF"/>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16C1"/>
    <w:rsid w:val="00E62EF4"/>
    <w:rsid w:val="00E65521"/>
    <w:rsid w:val="00E67455"/>
    <w:rsid w:val="00E701AC"/>
    <w:rsid w:val="00E719E2"/>
    <w:rsid w:val="00E730F3"/>
    <w:rsid w:val="00E75386"/>
    <w:rsid w:val="00E758A1"/>
    <w:rsid w:val="00E76832"/>
    <w:rsid w:val="00E77015"/>
    <w:rsid w:val="00E77017"/>
    <w:rsid w:val="00E77352"/>
    <w:rsid w:val="00E807E8"/>
    <w:rsid w:val="00E80AD6"/>
    <w:rsid w:val="00E8267D"/>
    <w:rsid w:val="00E83C17"/>
    <w:rsid w:val="00E844ED"/>
    <w:rsid w:val="00E86433"/>
    <w:rsid w:val="00E8653F"/>
    <w:rsid w:val="00E86C05"/>
    <w:rsid w:val="00E90C8F"/>
    <w:rsid w:val="00E91006"/>
    <w:rsid w:val="00E91881"/>
    <w:rsid w:val="00E92106"/>
    <w:rsid w:val="00E92204"/>
    <w:rsid w:val="00E92301"/>
    <w:rsid w:val="00E93F35"/>
    <w:rsid w:val="00EA4C1F"/>
    <w:rsid w:val="00EA5B2B"/>
    <w:rsid w:val="00EA7EA7"/>
    <w:rsid w:val="00EB0AFA"/>
    <w:rsid w:val="00EB2BE8"/>
    <w:rsid w:val="00EB2F64"/>
    <w:rsid w:val="00EB3FD5"/>
    <w:rsid w:val="00EB4897"/>
    <w:rsid w:val="00EB5F05"/>
    <w:rsid w:val="00EB65D1"/>
    <w:rsid w:val="00EC1362"/>
    <w:rsid w:val="00EC238F"/>
    <w:rsid w:val="00EC291E"/>
    <w:rsid w:val="00EC2EEA"/>
    <w:rsid w:val="00EC3470"/>
    <w:rsid w:val="00EC6ABB"/>
    <w:rsid w:val="00EC7B44"/>
    <w:rsid w:val="00ED10D9"/>
    <w:rsid w:val="00ED28F4"/>
    <w:rsid w:val="00ED30A9"/>
    <w:rsid w:val="00ED43C6"/>
    <w:rsid w:val="00ED5476"/>
    <w:rsid w:val="00ED5ECD"/>
    <w:rsid w:val="00ED7864"/>
    <w:rsid w:val="00EE0200"/>
    <w:rsid w:val="00EE0F6C"/>
    <w:rsid w:val="00EE1465"/>
    <w:rsid w:val="00EE2C69"/>
    <w:rsid w:val="00EE34DD"/>
    <w:rsid w:val="00EE3C92"/>
    <w:rsid w:val="00EE447F"/>
    <w:rsid w:val="00EE47C6"/>
    <w:rsid w:val="00EE4D84"/>
    <w:rsid w:val="00EE745A"/>
    <w:rsid w:val="00EE76B1"/>
    <w:rsid w:val="00EF0F59"/>
    <w:rsid w:val="00EF1196"/>
    <w:rsid w:val="00EF2B23"/>
    <w:rsid w:val="00EF3A01"/>
    <w:rsid w:val="00EF52F1"/>
    <w:rsid w:val="00EF6F58"/>
    <w:rsid w:val="00EF7935"/>
    <w:rsid w:val="00EF794E"/>
    <w:rsid w:val="00F01526"/>
    <w:rsid w:val="00F023A7"/>
    <w:rsid w:val="00F039E2"/>
    <w:rsid w:val="00F04A95"/>
    <w:rsid w:val="00F058D3"/>
    <w:rsid w:val="00F10690"/>
    <w:rsid w:val="00F11FF3"/>
    <w:rsid w:val="00F12F4D"/>
    <w:rsid w:val="00F12FB0"/>
    <w:rsid w:val="00F14795"/>
    <w:rsid w:val="00F16039"/>
    <w:rsid w:val="00F20DCF"/>
    <w:rsid w:val="00F2205D"/>
    <w:rsid w:val="00F2498E"/>
    <w:rsid w:val="00F3332A"/>
    <w:rsid w:val="00F34068"/>
    <w:rsid w:val="00F3421F"/>
    <w:rsid w:val="00F35ED7"/>
    <w:rsid w:val="00F43916"/>
    <w:rsid w:val="00F44F84"/>
    <w:rsid w:val="00F466E6"/>
    <w:rsid w:val="00F508F3"/>
    <w:rsid w:val="00F51165"/>
    <w:rsid w:val="00F51C42"/>
    <w:rsid w:val="00F51CC4"/>
    <w:rsid w:val="00F51EAB"/>
    <w:rsid w:val="00F53538"/>
    <w:rsid w:val="00F53747"/>
    <w:rsid w:val="00F54AF1"/>
    <w:rsid w:val="00F55B3B"/>
    <w:rsid w:val="00F56426"/>
    <w:rsid w:val="00F5643F"/>
    <w:rsid w:val="00F5681E"/>
    <w:rsid w:val="00F62371"/>
    <w:rsid w:val="00F63239"/>
    <w:rsid w:val="00F656E5"/>
    <w:rsid w:val="00F70B12"/>
    <w:rsid w:val="00F74A3D"/>
    <w:rsid w:val="00F74FB9"/>
    <w:rsid w:val="00F77CF5"/>
    <w:rsid w:val="00F77D38"/>
    <w:rsid w:val="00F86131"/>
    <w:rsid w:val="00F86C5F"/>
    <w:rsid w:val="00F86D62"/>
    <w:rsid w:val="00F874BB"/>
    <w:rsid w:val="00F87958"/>
    <w:rsid w:val="00F90DA5"/>
    <w:rsid w:val="00F9118F"/>
    <w:rsid w:val="00F914C6"/>
    <w:rsid w:val="00F92B59"/>
    <w:rsid w:val="00F967A4"/>
    <w:rsid w:val="00F97115"/>
    <w:rsid w:val="00F97289"/>
    <w:rsid w:val="00F97B3C"/>
    <w:rsid w:val="00F97DE7"/>
    <w:rsid w:val="00FA00A8"/>
    <w:rsid w:val="00FA1F4B"/>
    <w:rsid w:val="00FA3644"/>
    <w:rsid w:val="00FA4A6C"/>
    <w:rsid w:val="00FA4CAD"/>
    <w:rsid w:val="00FA4DC7"/>
    <w:rsid w:val="00FA56B4"/>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066D"/>
    <w:rsid w:val="00FF1B91"/>
    <w:rsid w:val="00FF299D"/>
    <w:rsid w:val="00FF30F3"/>
    <w:rsid w:val="00FF32F4"/>
    <w:rsid w:val="00FF47CD"/>
    <w:rsid w:val="00FF67D7"/>
    <w:rsid w:val="00FF76D1"/>
    <w:rsid w:val="0318E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styleId="Sangradetextonormal">
    <w:name w:val="Body Text Indent"/>
    <w:basedOn w:val="Normal"/>
    <w:link w:val="SangradetextonormalCar"/>
    <w:uiPriority w:val="99"/>
    <w:semiHidden/>
    <w:unhideWhenUsed/>
    <w:rsid w:val="00421504"/>
    <w:pPr>
      <w:spacing w:after="120"/>
      <w:ind w:left="283"/>
    </w:pPr>
  </w:style>
  <w:style w:type="character" w:customStyle="1" w:styleId="SangradetextonormalCar">
    <w:name w:val="Sangría de texto normal Car"/>
    <w:basedOn w:val="Fuentedeprrafopredeter"/>
    <w:link w:val="Sangradetextonormal"/>
    <w:uiPriority w:val="99"/>
    <w:semiHidden/>
    <w:rsid w:val="00421504"/>
    <w:rPr>
      <w:rFonts w:ascii="Calibri" w:eastAsia="Calibri" w:hAnsi="Calibri" w:cs="Calibri"/>
      <w:lang w:eastAsia="es-MX"/>
    </w:rPr>
  </w:style>
  <w:style w:type="paragraph" w:styleId="Textoindependiente2">
    <w:name w:val="Body Text 2"/>
    <w:basedOn w:val="Normal"/>
    <w:link w:val="Textoindependiente2Car"/>
    <w:uiPriority w:val="99"/>
    <w:semiHidden/>
    <w:unhideWhenUsed/>
    <w:rsid w:val="00421504"/>
    <w:pPr>
      <w:spacing w:after="120" w:line="480" w:lineRule="auto"/>
    </w:pPr>
  </w:style>
  <w:style w:type="character" w:customStyle="1" w:styleId="Textoindependiente2Car">
    <w:name w:val="Texto independiente 2 Car"/>
    <w:basedOn w:val="Fuentedeprrafopredeter"/>
    <w:link w:val="Textoindependiente2"/>
    <w:uiPriority w:val="99"/>
    <w:semiHidden/>
    <w:rsid w:val="00421504"/>
    <w:rPr>
      <w:rFonts w:ascii="Calibri" w:eastAsia="Calibri" w:hAnsi="Calibri" w:cs="Calibri"/>
      <w:lang w:eastAsia="es-MX"/>
    </w:rPr>
  </w:style>
  <w:style w:type="character" w:customStyle="1" w:styleId="A1">
    <w:name w:val="A1"/>
    <w:uiPriority w:val="99"/>
    <w:rsid w:val="00990A2B"/>
    <w:rPr>
      <w:rFonts w:cs="Montserra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2750941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24268921">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57C86-C07F-421D-B0FD-9DC23C43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33</Pages>
  <Words>7793</Words>
  <Characters>42866</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2019-06-13T15:30:00Z</cp:lastPrinted>
  <dcterms:created xsi:type="dcterms:W3CDTF">2022-03-03T19:58:00Z</dcterms:created>
  <dcterms:modified xsi:type="dcterms:W3CDTF">2022-04-04T23:27:00Z</dcterms:modified>
</cp:coreProperties>
</file>