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D98BA" w14:textId="77777777" w:rsidR="003B4017" w:rsidRDefault="00FF52C2">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B73A7">
        <w:rPr>
          <w:rFonts w:ascii="Palatino Linotype" w:eastAsia="Palatino Linotype" w:hAnsi="Palatino Linotype" w:cs="Palatino Linotype"/>
          <w:b/>
        </w:rPr>
        <w:t>tres</w:t>
      </w:r>
      <w:r>
        <w:rPr>
          <w:rFonts w:ascii="Palatino Linotype" w:eastAsia="Palatino Linotype" w:hAnsi="Palatino Linotype" w:cs="Palatino Linotype"/>
          <w:b/>
        </w:rPr>
        <w:t xml:space="preserve"> de </w:t>
      </w:r>
      <w:r w:rsidR="00AB73A7">
        <w:rPr>
          <w:rFonts w:ascii="Palatino Linotype" w:eastAsia="Palatino Linotype" w:hAnsi="Palatino Linotype" w:cs="Palatino Linotype"/>
          <w:b/>
        </w:rPr>
        <w:t>marzo</w:t>
      </w:r>
      <w:r>
        <w:rPr>
          <w:rFonts w:ascii="Palatino Linotype" w:eastAsia="Palatino Linotype" w:hAnsi="Palatino Linotype" w:cs="Palatino Linotype"/>
          <w:b/>
        </w:rPr>
        <w:t xml:space="preserve"> del dos mil veintidós.</w:t>
      </w:r>
    </w:p>
    <w:p w14:paraId="2E18EB57" w14:textId="4137815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w:t>
      </w:r>
      <w:r w:rsidR="00AB73A7">
        <w:rPr>
          <w:rFonts w:ascii="Palatino Linotype" w:eastAsia="Palatino Linotype" w:hAnsi="Palatino Linotype" w:cs="Palatino Linotype"/>
          <w:b/>
        </w:rPr>
        <w:t>0704</w:t>
      </w:r>
      <w:r>
        <w:rPr>
          <w:rFonts w:ascii="Palatino Linotype" w:eastAsia="Palatino Linotype" w:hAnsi="Palatino Linotype" w:cs="Palatino Linotype"/>
          <w:b/>
        </w:rPr>
        <w:t>/INFOEM/IP/RR/202</w:t>
      </w:r>
      <w:r w:rsidR="007E3B89">
        <w:rPr>
          <w:rFonts w:ascii="Palatino Linotype" w:eastAsia="Palatino Linotype" w:hAnsi="Palatino Linotype" w:cs="Palatino Linotype"/>
          <w:b/>
        </w:rPr>
        <w:t>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una persona usuaria que no proporcionó nombre o seudónimo para ser identificado,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w:t>
      </w:r>
      <w:r w:rsidR="00AB73A7">
        <w:rPr>
          <w:rFonts w:ascii="Palatino Linotype" w:eastAsia="Palatino Linotype" w:hAnsi="Palatino Linotype" w:cs="Palatino Linotype"/>
          <w:b/>
        </w:rPr>
        <w:t>009</w:t>
      </w:r>
      <w:r>
        <w:rPr>
          <w:rFonts w:ascii="Palatino Linotype" w:eastAsia="Palatino Linotype" w:hAnsi="Palatino Linotype" w:cs="Palatino Linotype"/>
          <w:b/>
        </w:rPr>
        <w:t>/</w:t>
      </w:r>
      <w:r w:rsidR="00AB73A7">
        <w:rPr>
          <w:rFonts w:ascii="Palatino Linotype" w:eastAsia="Palatino Linotype" w:hAnsi="Palatino Linotype" w:cs="Palatino Linotype"/>
          <w:b/>
        </w:rPr>
        <w:t>AXAPUSCO</w:t>
      </w:r>
      <w:r>
        <w:rPr>
          <w:rFonts w:ascii="Palatino Linotype" w:eastAsia="Palatino Linotype" w:hAnsi="Palatino Linotype" w:cs="Palatino Linotype"/>
          <w:b/>
        </w:rPr>
        <w:t>/IP/202</w:t>
      </w:r>
      <w:r w:rsidR="00AB73A7">
        <w:rPr>
          <w:rFonts w:ascii="Palatino Linotype" w:eastAsia="Palatino Linotype" w:hAnsi="Palatino Linotype" w:cs="Palatino Linotype"/>
          <w:b/>
        </w:rPr>
        <w:t>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AB73A7">
        <w:rPr>
          <w:rFonts w:ascii="Palatino Linotype" w:eastAsia="Palatino Linotype" w:hAnsi="Palatino Linotype" w:cs="Palatino Linotype"/>
          <w:b/>
        </w:rPr>
        <w:t>Axapusco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0D09454C" w14:textId="77777777" w:rsidR="003B4017" w:rsidRDefault="00FF52C2">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37B41C2C"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AB73A7">
        <w:rPr>
          <w:rFonts w:ascii="Palatino Linotype" w:eastAsia="Palatino Linotype" w:hAnsi="Palatino Linotype" w:cs="Palatino Linotype"/>
        </w:rPr>
        <w:t>diecisiete</w:t>
      </w:r>
      <w:r>
        <w:rPr>
          <w:rFonts w:ascii="Palatino Linotype" w:eastAsia="Palatino Linotype" w:hAnsi="Palatino Linotype" w:cs="Palatino Linotype"/>
        </w:rPr>
        <w:t xml:space="preserve"> de </w:t>
      </w:r>
      <w:r w:rsidR="00AB73A7">
        <w:rPr>
          <w:rFonts w:ascii="Palatino Linotype" w:eastAsia="Palatino Linotype" w:hAnsi="Palatino Linotype" w:cs="Palatino Linotype"/>
        </w:rPr>
        <w:t>enero</w:t>
      </w:r>
      <w:r>
        <w:rPr>
          <w:rFonts w:ascii="Palatino Linotype" w:eastAsia="Palatino Linotype" w:hAnsi="Palatino Linotype" w:cs="Palatino Linotype"/>
        </w:rPr>
        <w:t xml:space="preserve"> del dos mil veinti</w:t>
      </w:r>
      <w:r w:rsidR="00AB73A7">
        <w:rPr>
          <w:rFonts w:ascii="Palatino Linotype" w:eastAsia="Palatino Linotype" w:hAnsi="Palatino Linotype" w:cs="Palatino Linotype"/>
        </w:rPr>
        <w:t>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13A99A3B" w14:textId="77777777" w:rsidR="003B4017" w:rsidRDefault="00FF52C2">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B73A7" w:rsidRPr="00AB73A7">
        <w:rPr>
          <w:rFonts w:ascii="Palatino Linotype" w:eastAsia="Palatino Linotype" w:hAnsi="Palatino Linotype" w:cs="Palatino Linotype"/>
          <w:i/>
          <w:color w:val="000000"/>
          <w:sz w:val="22"/>
          <w:szCs w:val="22"/>
        </w:rPr>
        <w:t>Solicito los datos de contacto del presidente o presidenta de su municipio.</w:t>
      </w:r>
      <w:r>
        <w:rPr>
          <w:rFonts w:ascii="Palatino Linotype" w:eastAsia="Palatino Linotype" w:hAnsi="Palatino Linotype" w:cs="Palatino Linotype"/>
          <w:i/>
          <w:color w:val="000000"/>
          <w:sz w:val="22"/>
          <w:szCs w:val="22"/>
        </w:rPr>
        <w:t>.” (Sic)</w:t>
      </w:r>
    </w:p>
    <w:p w14:paraId="6C8E7F88" w14:textId="77777777" w:rsidR="003B4017" w:rsidRDefault="003B4017">
      <w:pPr>
        <w:ind w:right="1043"/>
        <w:jc w:val="both"/>
        <w:rPr>
          <w:rFonts w:ascii="Palatino Linotype" w:eastAsia="Palatino Linotype" w:hAnsi="Palatino Linotype" w:cs="Palatino Linotype"/>
          <w:i/>
        </w:rPr>
      </w:pPr>
    </w:p>
    <w:p w14:paraId="31BF63CB"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16641F11" w14:textId="77777777" w:rsidR="003B4017" w:rsidRDefault="003B4017">
      <w:pPr>
        <w:spacing w:before="240" w:after="240" w:line="360" w:lineRule="auto"/>
        <w:jc w:val="both"/>
        <w:rPr>
          <w:rFonts w:ascii="Palatino Linotype" w:eastAsia="Palatino Linotype" w:hAnsi="Palatino Linotype" w:cs="Palatino Linotype"/>
          <w:b/>
        </w:rPr>
      </w:pPr>
    </w:p>
    <w:p w14:paraId="1A088B1F" w14:textId="77777777" w:rsidR="003B4017" w:rsidRDefault="003B4017">
      <w:pPr>
        <w:ind w:left="851" w:right="851"/>
        <w:jc w:val="both"/>
        <w:rPr>
          <w:rFonts w:ascii="Palatino Linotype" w:eastAsia="Palatino Linotype" w:hAnsi="Palatino Linotype" w:cs="Palatino Linotype"/>
          <w:i/>
          <w:color w:val="000000"/>
          <w:sz w:val="22"/>
          <w:szCs w:val="22"/>
        </w:rPr>
      </w:pPr>
    </w:p>
    <w:p w14:paraId="54CDE3BA" w14:textId="77777777" w:rsidR="003B4017" w:rsidRDefault="003B4017">
      <w:pPr>
        <w:ind w:left="851" w:right="851"/>
        <w:jc w:val="both"/>
        <w:rPr>
          <w:rFonts w:ascii="Palatino Linotype" w:eastAsia="Palatino Linotype" w:hAnsi="Palatino Linotype" w:cs="Palatino Linotype"/>
          <w:i/>
          <w:color w:val="000000"/>
          <w:sz w:val="22"/>
          <w:szCs w:val="22"/>
        </w:rPr>
      </w:pPr>
    </w:p>
    <w:p w14:paraId="79A62AA3" w14:textId="77777777" w:rsidR="003B4017" w:rsidRDefault="00FF52C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76BEA7C5"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w:t>
      </w:r>
      <w:r w:rsidR="00AB73A7">
        <w:rPr>
          <w:rFonts w:ascii="Palatino Linotype" w:eastAsia="Palatino Linotype" w:hAnsi="Palatino Linotype" w:cs="Palatino Linotype"/>
        </w:rPr>
        <w:t xml:space="preserve"> través del SAIMEX en fecha diez</w:t>
      </w:r>
      <w:r>
        <w:rPr>
          <w:rFonts w:ascii="Palatino Linotype" w:eastAsia="Palatino Linotype" w:hAnsi="Palatino Linotype" w:cs="Palatino Linotype"/>
        </w:rPr>
        <w:t xml:space="preserve"> de </w:t>
      </w:r>
      <w:r w:rsidR="00AB73A7">
        <w:rPr>
          <w:rFonts w:ascii="Palatino Linotype" w:eastAsia="Palatino Linotype" w:hAnsi="Palatino Linotype" w:cs="Palatino Linotype"/>
        </w:rPr>
        <w:t>febrero</w:t>
      </w:r>
      <w:r>
        <w:rPr>
          <w:rFonts w:ascii="Palatino Linotype" w:eastAsia="Palatino Linotype" w:hAnsi="Palatino Linotype" w:cs="Palatino Linotype"/>
        </w:rPr>
        <w:t xml:space="preserve"> del año dos mil </w:t>
      </w:r>
      <w:r w:rsidR="00AB73A7">
        <w:rPr>
          <w:rFonts w:ascii="Palatino Linotype" w:eastAsia="Palatino Linotype" w:hAnsi="Palatino Linotype" w:cs="Palatino Linotype"/>
        </w:rPr>
        <w:t>veintidós</w:t>
      </w:r>
      <w:r>
        <w:rPr>
          <w:rFonts w:ascii="Palatino Linotype" w:eastAsia="Palatino Linotype" w:hAnsi="Palatino Linotype" w:cs="Palatino Linotype"/>
        </w:rPr>
        <w:t>, expresando lo siguiente:</w:t>
      </w:r>
    </w:p>
    <w:p w14:paraId="0B373AD0" w14:textId="77777777" w:rsidR="003B4017" w:rsidRDefault="00FF52C2">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60D7F5FB" w14:textId="77777777" w:rsidR="003B4017" w:rsidRDefault="00FF52C2">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B73A7" w:rsidRPr="00AB73A7">
        <w:rPr>
          <w:rFonts w:ascii="Palatino Linotype" w:eastAsia="Palatino Linotype" w:hAnsi="Palatino Linotype" w:cs="Palatino Linotype"/>
          <w:i/>
          <w:color w:val="000000"/>
          <w:sz w:val="22"/>
          <w:szCs w:val="22"/>
        </w:rPr>
        <w:t>NO ME BRINDAN LA INFORMACION</w:t>
      </w:r>
      <w:r>
        <w:rPr>
          <w:rFonts w:ascii="Palatino Linotype" w:eastAsia="Palatino Linotype" w:hAnsi="Palatino Linotype" w:cs="Palatino Linotype"/>
          <w:i/>
          <w:color w:val="000000"/>
          <w:sz w:val="22"/>
          <w:szCs w:val="22"/>
        </w:rPr>
        <w:t>.” (Sic)</w:t>
      </w:r>
    </w:p>
    <w:p w14:paraId="580495C5" w14:textId="77777777" w:rsidR="003B4017" w:rsidRDefault="00FF52C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2F27C82" w14:textId="77777777" w:rsidR="003B4017" w:rsidRDefault="00FF52C2">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B73A7" w:rsidRPr="00AB73A7">
        <w:rPr>
          <w:rFonts w:ascii="Palatino Linotype" w:eastAsia="Palatino Linotype" w:hAnsi="Palatino Linotype" w:cs="Palatino Linotype"/>
          <w:i/>
          <w:color w:val="000000"/>
          <w:sz w:val="22"/>
          <w:szCs w:val="22"/>
        </w:rPr>
        <w:t>NEGATIVA DE INFORMACION</w:t>
      </w:r>
      <w:r>
        <w:rPr>
          <w:rFonts w:ascii="Palatino Linotype" w:eastAsia="Palatino Linotype" w:hAnsi="Palatino Linotype" w:cs="Palatino Linotype"/>
          <w:i/>
          <w:color w:val="000000"/>
          <w:sz w:val="22"/>
          <w:szCs w:val="22"/>
        </w:rPr>
        <w:t>.” (Sic)</w:t>
      </w:r>
    </w:p>
    <w:p w14:paraId="6B9F6E2D"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0</w:t>
      </w:r>
      <w:r w:rsidR="00AB73A7">
        <w:rPr>
          <w:rFonts w:ascii="Palatino Linotype" w:eastAsia="Palatino Linotype" w:hAnsi="Palatino Linotype" w:cs="Palatino Linotype"/>
          <w:b/>
          <w:sz w:val="23"/>
          <w:szCs w:val="23"/>
        </w:rPr>
        <w:t>0704/INFOEM/IP/RR/2022</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rPr>
        <w:t xml:space="preserve">fue turnado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presentar al Pleno el proyecto de resolución correspondiente.</w:t>
      </w:r>
    </w:p>
    <w:p w14:paraId="5E52A437"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AB73A7">
        <w:rPr>
          <w:rFonts w:ascii="Palatino Linotype" w:eastAsia="Palatino Linotype" w:hAnsi="Palatino Linotype" w:cs="Palatino Linotype"/>
          <w:b/>
        </w:rPr>
        <w:t>quince</w:t>
      </w:r>
      <w:r>
        <w:rPr>
          <w:rFonts w:ascii="Palatino Linotype" w:eastAsia="Palatino Linotype" w:hAnsi="Palatino Linotype" w:cs="Palatino Linotype"/>
          <w:b/>
        </w:rPr>
        <w:t xml:space="preserve"> de </w:t>
      </w:r>
      <w:r w:rsidR="00AB73A7">
        <w:rPr>
          <w:rFonts w:ascii="Palatino Linotype" w:eastAsia="Palatino Linotype" w:hAnsi="Palatino Linotype" w:cs="Palatino Linotype"/>
          <w:b/>
        </w:rPr>
        <w:t>febrero del año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2372B32A"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w:t>
      </w:r>
      <w:r>
        <w:rPr>
          <w:rFonts w:ascii="Palatino Linotype" w:eastAsia="Palatino Linotype" w:hAnsi="Palatino Linotype" w:cs="Palatino Linotype"/>
        </w:rPr>
        <w:lastRenderedPageBreak/>
        <w:t xml:space="preserve">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tal como se advierte a continuación: </w:t>
      </w:r>
    </w:p>
    <w:p w14:paraId="02501C4B" w14:textId="77777777" w:rsidR="003B4017" w:rsidRDefault="00AB73A7">
      <w:pPr>
        <w:spacing w:before="240" w:after="240" w:line="360" w:lineRule="auto"/>
        <w:jc w:val="both"/>
        <w:rPr>
          <w:rFonts w:ascii="Palatino Linotype" w:eastAsia="Palatino Linotype" w:hAnsi="Palatino Linotype" w:cs="Palatino Linotype"/>
        </w:rPr>
      </w:pPr>
      <w:r w:rsidRPr="00AB73A7">
        <w:rPr>
          <w:rFonts w:ascii="Palatino Linotype" w:eastAsia="Palatino Linotype" w:hAnsi="Palatino Linotype" w:cs="Palatino Linotype"/>
          <w:noProof/>
          <w:lang w:val="es-MX" w:eastAsia="es-MX"/>
        </w:rPr>
        <w:drawing>
          <wp:inline distT="0" distB="0" distL="0" distR="0" wp14:anchorId="5DB528CC" wp14:editId="09EB0FD3">
            <wp:extent cx="5612130" cy="22047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204720"/>
                    </a:xfrm>
                    <a:prstGeom prst="rect">
                      <a:avLst/>
                    </a:prstGeom>
                  </pic:spPr>
                </pic:pic>
              </a:graphicData>
            </a:graphic>
          </wp:inline>
        </w:drawing>
      </w:r>
    </w:p>
    <w:p w14:paraId="565A080A"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07596B">
        <w:rPr>
          <w:rFonts w:ascii="Palatino Linotype" w:eastAsia="Palatino Linotype" w:hAnsi="Palatino Linotype" w:cs="Palatino Linotype"/>
          <w:b/>
        </w:rPr>
        <w:t>veintiocho</w:t>
      </w:r>
      <w:r w:rsidR="00AB73A7">
        <w:rPr>
          <w:rFonts w:ascii="Palatino Linotype" w:eastAsia="Palatino Linotype" w:hAnsi="Palatino Linotype" w:cs="Palatino Linotype"/>
          <w:b/>
        </w:rPr>
        <w:t xml:space="preserve"> de febrero</w:t>
      </w:r>
      <w:r>
        <w:rPr>
          <w:rFonts w:ascii="Palatino Linotype" w:eastAsia="Palatino Linotype" w:hAnsi="Palatino Linotype" w:cs="Palatino Linotype"/>
          <w:b/>
        </w:rPr>
        <w:t xml:space="preserve">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6F35A93" w14:textId="77777777" w:rsidR="003B4017" w:rsidRDefault="00FF52C2">
      <w:pPr>
        <w:numPr>
          <w:ilvl w:val="0"/>
          <w:numId w:val="1"/>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0E69C4F" w14:textId="77777777" w:rsidR="003B4017" w:rsidRDefault="00FF52C2">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el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w:t>
      </w:r>
      <w:r>
        <w:rPr>
          <w:rFonts w:ascii="Palatino Linotype" w:eastAsia="Palatino Linotype" w:hAnsi="Palatino Linotype" w:cs="Palatino Linotype"/>
          <w:highlight w:val="white"/>
        </w:rPr>
        <w:lastRenderedPageBreak/>
        <w:t xml:space="preserve">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3A07538C"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61CFB53"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0E27458"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6A9641F6"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16D6D16"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7DFE9BFC"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14:paraId="2BB31F30"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14:paraId="11C04C08"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19318F59" w14:textId="77777777" w:rsidR="003B4017" w:rsidRDefault="00FF52C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D5504E7" w14:textId="77777777" w:rsidR="003B4017" w:rsidRDefault="00FF52C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61A9D4E7"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4B598A98"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526B98B"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w:t>
      </w:r>
      <w:r>
        <w:rPr>
          <w:rFonts w:ascii="Palatino Linotype" w:eastAsia="Palatino Linotype" w:hAnsi="Palatino Linotype" w:cs="Palatino Linotype"/>
        </w:rPr>
        <w:lastRenderedPageBreak/>
        <w:t>tiende a realizar ese Estado de Derecho en el que, el particular, tiene siempre una vía de defensa en contra de los actos autoritarios que le perjudican.</w:t>
      </w:r>
    </w:p>
    <w:p w14:paraId="79A8D88B"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5D883E89" w14:textId="77777777" w:rsidR="003B4017" w:rsidRDefault="00FF52C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ED3F94B"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w:t>
      </w:r>
      <w:r>
        <w:rPr>
          <w:rFonts w:ascii="Palatino Linotype" w:eastAsia="Palatino Linotype" w:hAnsi="Palatino Linotype" w:cs="Palatino Linotype"/>
          <w:i/>
          <w:sz w:val="22"/>
          <w:szCs w:val="22"/>
        </w:rPr>
        <w:lastRenderedPageBreak/>
        <w:t>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14:paraId="350F7ED3" w14:textId="77777777" w:rsidR="003B4017" w:rsidRDefault="00FF52C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14:paraId="2E81308E"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D309180"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B4AB424" w14:textId="77777777"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BED9E59"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25E08AEF"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323EBB0E"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w:t>
      </w:r>
      <w:r>
        <w:rPr>
          <w:rFonts w:ascii="Palatino Linotype" w:eastAsia="Palatino Linotype" w:hAnsi="Palatino Linotype" w:cs="Palatino Linotype"/>
        </w:rPr>
        <w:lastRenderedPageBreak/>
        <w:t xml:space="preserve">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14:paraId="2B9AE5D3"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luego, en este asunto se actualiza la hipótesis jurídica citada, en atención a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14:paraId="706F8C0B" w14:textId="77777777" w:rsidR="003B4017" w:rsidRDefault="00FF52C2">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025C6B46"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w:t>
      </w:r>
      <w:r w:rsidR="00AB73A7">
        <w:rPr>
          <w:rFonts w:ascii="Palatino Linotype" w:eastAsia="Palatino Linotype" w:hAnsi="Palatino Linotype" w:cs="Palatino Linotype"/>
          <w:b/>
        </w:rPr>
        <w:t>009</w:t>
      </w:r>
      <w:r>
        <w:rPr>
          <w:rFonts w:ascii="Palatino Linotype" w:eastAsia="Palatino Linotype" w:hAnsi="Palatino Linotype" w:cs="Palatino Linotype"/>
          <w:b/>
        </w:rPr>
        <w:t>/</w:t>
      </w:r>
      <w:r w:rsidR="00AB73A7">
        <w:rPr>
          <w:rFonts w:ascii="Palatino Linotype" w:eastAsia="Palatino Linotype" w:hAnsi="Palatino Linotype" w:cs="Palatino Linotype"/>
          <w:b/>
        </w:rPr>
        <w:t>AXAPUSCO</w:t>
      </w:r>
      <w:r>
        <w:rPr>
          <w:rFonts w:ascii="Palatino Linotype" w:eastAsia="Palatino Linotype" w:hAnsi="Palatino Linotype" w:cs="Palatino Linotype"/>
          <w:b/>
        </w:rPr>
        <w:t>/IP/202</w:t>
      </w:r>
      <w:r w:rsidR="00AB73A7">
        <w:rPr>
          <w:rFonts w:ascii="Palatino Linotype" w:eastAsia="Palatino Linotype" w:hAnsi="Palatino Linotype" w:cs="Palatino Linotype"/>
          <w:b/>
        </w:rPr>
        <w:t>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2E8C17D9" w14:textId="77777777" w:rsidR="003B4017" w:rsidRDefault="00FF52C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7BBB3F" w14:textId="77777777" w:rsidR="003B4017" w:rsidRDefault="003B4017">
      <w:pPr>
        <w:tabs>
          <w:tab w:val="left" w:pos="709"/>
        </w:tabs>
        <w:ind w:left="851" w:right="850"/>
        <w:jc w:val="both"/>
        <w:rPr>
          <w:rFonts w:ascii="Palatino Linotype" w:eastAsia="Palatino Linotype" w:hAnsi="Palatino Linotype" w:cs="Palatino Linotype"/>
        </w:rPr>
      </w:pPr>
    </w:p>
    <w:p w14:paraId="58CB4171" w14:textId="77777777" w:rsidR="003B4017" w:rsidRDefault="00FF52C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89A78ED" w14:textId="77777777" w:rsidR="003B4017" w:rsidRDefault="00FF52C2">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91DCCA7" w14:textId="77777777" w:rsidR="003B4017" w:rsidRDefault="00FF52C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740F11D" w14:textId="77777777" w:rsidR="003B4017" w:rsidRDefault="00FF52C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16EEC8F"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775E9B6"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93DB10"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1047B687"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A3217FC"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de interés público y </w:t>
      </w:r>
      <w:r>
        <w:rPr>
          <w:rFonts w:ascii="Palatino Linotype" w:eastAsia="Palatino Linotype" w:hAnsi="Palatino Linotype" w:cs="Palatino Linotype"/>
          <w:b/>
          <w:i/>
          <w:sz w:val="22"/>
          <w:szCs w:val="22"/>
        </w:rPr>
        <w:lastRenderedPageBreak/>
        <w:t>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CEE833"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2AEDB92" w14:textId="77777777" w:rsidR="003B4017" w:rsidRDefault="00FF52C2">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92A5139"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77AC1BC"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3B6734D2"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16228F2"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DC9786C" w14:textId="77777777" w:rsidR="003B4017" w:rsidRDefault="003B4017">
      <w:pPr>
        <w:ind w:left="851" w:right="851"/>
        <w:jc w:val="both"/>
        <w:rPr>
          <w:rFonts w:ascii="Palatino Linotype" w:eastAsia="Palatino Linotype" w:hAnsi="Palatino Linotype" w:cs="Palatino Linotype"/>
          <w:i/>
          <w:sz w:val="22"/>
          <w:szCs w:val="22"/>
        </w:rPr>
      </w:pPr>
    </w:p>
    <w:p w14:paraId="251D9D08"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C1DFA0E"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50EF1D9"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60CC5A"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18C6D37" w14:textId="77777777"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2346ACA0" w14:textId="77777777" w:rsidR="003B4017" w:rsidRDefault="003B4017">
      <w:pPr>
        <w:ind w:left="851" w:right="851"/>
        <w:jc w:val="both"/>
        <w:rPr>
          <w:rFonts w:ascii="Palatino Linotype" w:eastAsia="Palatino Linotype" w:hAnsi="Palatino Linotype" w:cs="Palatino Linotype"/>
          <w:i/>
          <w:sz w:val="22"/>
          <w:szCs w:val="22"/>
        </w:rPr>
      </w:pPr>
    </w:p>
    <w:p w14:paraId="69594133" w14:textId="77777777" w:rsidR="003B4017" w:rsidRDefault="00FF52C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Pr>
          <w:rFonts w:ascii="Palatino Linotype" w:eastAsia="Palatino Linotype" w:hAnsi="Palatino Linotype" w:cs="Palatino Linotype"/>
        </w:rPr>
        <w:lastRenderedPageBreak/>
        <w:t>con las excepciones enmarcadas, para lo cual queda demostrado que los sujetos obligados deben cumplir con dichos dispositivos legales.</w:t>
      </w:r>
    </w:p>
    <w:p w14:paraId="202741E2" w14:textId="77777777" w:rsidR="003B4017" w:rsidRDefault="00FF52C2">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D173459"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1E400B7B" w14:textId="77777777" w:rsidR="003B4017" w:rsidRDefault="00FF52C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A053CA9"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55F4E41A"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2EDFA8F1" w14:textId="77777777" w:rsidR="003B4017" w:rsidRDefault="00FF52C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560E3D1"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0110A099"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75EDAE9F"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3A510DF0"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52907F16"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0C68531A"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1948B356"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514A823"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5482FB8A"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14:paraId="3FF8B925" w14:textId="77777777" w:rsidR="003B4017" w:rsidRDefault="003B4017">
      <w:pPr>
        <w:ind w:left="851" w:right="902"/>
        <w:jc w:val="both"/>
        <w:rPr>
          <w:rFonts w:ascii="Palatino Linotype" w:eastAsia="Palatino Linotype" w:hAnsi="Palatino Linotype" w:cs="Palatino Linotype"/>
          <w:sz w:val="22"/>
          <w:szCs w:val="22"/>
        </w:rPr>
      </w:pPr>
    </w:p>
    <w:p w14:paraId="43E39C61"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DF30A36"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DB6C58" w14:textId="77777777" w:rsidR="003B4017" w:rsidRDefault="00FF52C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FD844AF" w14:textId="77777777" w:rsidR="003B4017" w:rsidRDefault="00FF52C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6CFC9D1"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7DFB0A" w14:textId="77777777" w:rsidR="003B4017" w:rsidRDefault="00FF52C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8149D9A"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9EEF73D"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2F8F8DEB"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w:t>
      </w:r>
      <w:r>
        <w:rPr>
          <w:rFonts w:ascii="Palatino Linotype" w:eastAsia="Palatino Linotype" w:hAnsi="Palatino Linotype" w:cs="Palatino Linotype"/>
          <w:i/>
          <w:sz w:val="22"/>
          <w:szCs w:val="22"/>
        </w:rPr>
        <w:lastRenderedPageBreak/>
        <w:t xml:space="preserve">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14:paraId="31443109"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 solicitud de acceso a la información, limitando el derecho de acceso a la información, accionado por el particular.</w:t>
      </w:r>
    </w:p>
    <w:p w14:paraId="2019F6BF"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1F1BB403"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04D59A87"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en atención al sentido en que se resuelve el presente medio de impugnación, este Instituto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195F2CE" w14:textId="77777777" w:rsidR="003B4017" w:rsidRDefault="00FF52C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090806F"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dentro de los datos personales que pudieran contenerse se destacan los datos personales sensibles, los cuales son aquellos referentes de la esfera de su </w:t>
      </w:r>
      <w:r>
        <w:rPr>
          <w:rFonts w:ascii="Palatino Linotype" w:eastAsia="Palatino Linotype" w:hAnsi="Palatino Linotype" w:cs="Palatino Linotype"/>
        </w:rPr>
        <w:lastRenderedPageBreak/>
        <w:t>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29BF3A0"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3DDF7AD"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Órgano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5736451"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6DC5850"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1E34A339"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46670FC" w14:textId="77777777"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w:t>
      </w:r>
      <w:r>
        <w:rPr>
          <w:rFonts w:ascii="Palatino Linotype" w:eastAsia="Palatino Linotype" w:hAnsi="Palatino Linotype" w:cs="Palatino Linotype"/>
          <w:b/>
          <w:i/>
          <w:sz w:val="22"/>
          <w:szCs w:val="22"/>
        </w:rPr>
        <w:lastRenderedPageBreak/>
        <w:t>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90964FD"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14:paraId="087417E7"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w:t>
      </w:r>
      <w:r>
        <w:rPr>
          <w:rFonts w:ascii="Palatino Linotype" w:eastAsia="Palatino Linotype" w:hAnsi="Palatino Linotype" w:cs="Palatino Linotype"/>
        </w:rPr>
        <w:lastRenderedPageBreak/>
        <w:t xml:space="preserve">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14:paraId="68C5B229"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50C669"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D852C1" w14:textId="77777777" w:rsidR="003B4017" w:rsidRDefault="00FF52C2">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1EBA131" w14:textId="77777777" w:rsidR="003B4017" w:rsidRDefault="00FF52C2">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67938E92" w14:textId="77777777" w:rsidR="003B4017" w:rsidRDefault="00FF52C2">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22D1529B"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14:paraId="535AB66F"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w:t>
      </w:r>
      <w:r>
        <w:rPr>
          <w:rFonts w:ascii="Palatino Linotype" w:eastAsia="Palatino Linotype" w:hAnsi="Palatino Linotype" w:cs="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5A15AE05" w14:textId="77777777" w:rsidR="003B4017" w:rsidRDefault="00FF52C2">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0CC1CCA9" w14:textId="77777777" w:rsidR="003B4017" w:rsidRDefault="00FF52C2">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01D536E1" w14:textId="77777777" w:rsidR="003B4017" w:rsidRDefault="00FF52C2">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BA71427" w14:textId="77777777" w:rsidR="003B4017" w:rsidRDefault="00FF52C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3BD01C7"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14:paraId="04F9DF2D" w14:textId="77777777" w:rsidR="003B4017" w:rsidRDefault="00FF52C2">
      <w:pPr>
        <w:spacing w:before="280" w:after="280" w:line="360" w:lineRule="auto"/>
        <w:jc w:val="both"/>
      </w:pPr>
      <w:r>
        <w:rPr>
          <w:rFonts w:ascii="Palatino Linotype" w:eastAsia="Palatino Linotype" w:hAnsi="Palatino Linotype" w:cs="Palatino Linotype"/>
        </w:rPr>
        <w:lastRenderedPageBreak/>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F37773"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73A2FCD"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E4887B8" w14:textId="77777777" w:rsidR="003B4017" w:rsidRDefault="00FF52C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F8B5E52" w14:textId="77777777" w:rsidR="003B4017" w:rsidRDefault="00FF52C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0AE4207" w14:textId="77777777"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827B44A" w14:textId="77777777"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14:paraId="763C3D61" w14:textId="77777777"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00BA72B" w14:textId="77777777"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14:paraId="5A18CE4C" w14:textId="77777777" w:rsidR="003B4017" w:rsidRDefault="00FF52C2">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04749INFOEM/IP/RR/2019 y acumulados. Aprobado por unanimidad de votos, </w:t>
      </w:r>
      <w:r>
        <w:rPr>
          <w:rFonts w:ascii="Palatino Linotype" w:eastAsia="Palatino Linotype" w:hAnsi="Palatino Linotype" w:cs="Palatino Linotype"/>
          <w:i/>
          <w:sz w:val="22"/>
          <w:szCs w:val="22"/>
        </w:rPr>
        <w:lastRenderedPageBreak/>
        <w:t>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14:paraId="04AF23DD" w14:textId="77777777" w:rsidR="003B4017" w:rsidRDefault="00FF52C2">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14:paraId="4DFF85C3" w14:textId="77777777" w:rsidR="003B4017" w:rsidRDefault="003B4017">
      <w:pPr>
        <w:shd w:val="clear" w:color="auto" w:fill="FFFFFF"/>
        <w:ind w:right="902" w:firstLine="851"/>
        <w:jc w:val="both"/>
        <w:rPr>
          <w:rFonts w:ascii="Georgia" w:eastAsia="Georgia" w:hAnsi="Georgia" w:cs="Georgia"/>
          <w:sz w:val="22"/>
          <w:szCs w:val="22"/>
        </w:rPr>
      </w:pPr>
    </w:p>
    <w:p w14:paraId="5EBB77AF" w14:textId="77777777"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58EB595A" w14:textId="77777777" w:rsidR="003B4017" w:rsidRDefault="00FF52C2">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7CFB74C"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56B7C423" w14:textId="77777777" w:rsidR="00803B7F" w:rsidRDefault="00803B7F">
      <w:pPr>
        <w:spacing w:before="240" w:after="240" w:line="360" w:lineRule="auto"/>
        <w:jc w:val="both"/>
        <w:rPr>
          <w:rFonts w:ascii="Palatino Linotype" w:eastAsia="Palatino Linotype" w:hAnsi="Palatino Linotype" w:cs="Palatino Linotype"/>
        </w:rPr>
      </w:pPr>
    </w:p>
    <w:p w14:paraId="62EC5146" w14:textId="77777777" w:rsidR="00803B7F" w:rsidRDefault="00803B7F">
      <w:pPr>
        <w:spacing w:before="240" w:after="240" w:line="360" w:lineRule="auto"/>
        <w:jc w:val="both"/>
        <w:rPr>
          <w:rFonts w:ascii="Palatino Linotype" w:eastAsia="Palatino Linotype" w:hAnsi="Palatino Linotype" w:cs="Palatino Linotype"/>
        </w:rPr>
      </w:pPr>
    </w:p>
    <w:p w14:paraId="1EF6CD1D" w14:textId="77777777" w:rsidR="003B4017" w:rsidRDefault="00FF52C2">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7D278D79" w14:textId="77777777" w:rsidR="003B4017" w:rsidRDefault="00FF52C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que arguye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14:paraId="716B6725"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07596B" w:rsidRPr="0007596B">
        <w:rPr>
          <w:rFonts w:ascii="Palatino Linotype" w:eastAsia="Palatino Linotype" w:hAnsi="Palatino Linotype" w:cs="Palatino Linotype"/>
          <w:b/>
          <w:color w:val="222222"/>
        </w:rPr>
        <w:t>00704</w:t>
      </w:r>
      <w:r>
        <w:rPr>
          <w:rFonts w:ascii="Palatino Linotype" w:eastAsia="Palatino Linotype" w:hAnsi="Palatino Linotype" w:cs="Palatino Linotype"/>
          <w:b/>
        </w:rPr>
        <w:t>/INFOEM/IP/RR/202</w:t>
      </w:r>
      <w:r w:rsidR="00AB73A7">
        <w:rPr>
          <w:rFonts w:ascii="Palatino Linotype" w:eastAsia="Palatino Linotype" w:hAnsi="Palatino Linotype" w:cs="Palatino Linotype"/>
          <w:b/>
        </w:rPr>
        <w:t>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14:paraId="4060F0F3" w14:textId="77777777" w:rsidR="003B4017" w:rsidRDefault="00FF52C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087384" w14:textId="77777777"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44759A" w14:textId="77777777" w:rsidR="003B4017" w:rsidRDefault="00FF52C2">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2608F4D" w14:textId="77777777" w:rsidR="003B4017" w:rsidRDefault="00FF52C2">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5D666EA3" w14:textId="77777777" w:rsidR="003B4017" w:rsidRDefault="003B4017">
      <w:pPr>
        <w:widowControl w:val="0"/>
        <w:tabs>
          <w:tab w:val="left" w:pos="1701"/>
        </w:tabs>
        <w:spacing w:line="360" w:lineRule="auto"/>
        <w:ind w:right="51"/>
        <w:jc w:val="both"/>
        <w:rPr>
          <w:rFonts w:ascii="Palatino Linotype" w:eastAsia="Palatino Linotype" w:hAnsi="Palatino Linotype" w:cs="Palatino Linotype"/>
        </w:rPr>
      </w:pPr>
    </w:p>
    <w:p w14:paraId="3DAF521C" w14:textId="77777777" w:rsidR="00AB73A7" w:rsidRDefault="00AB73A7" w:rsidP="00AB73A7">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SÉPTIMO.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highlight w:val="white"/>
        </w:rPr>
        <w:t xml:space="preserve">Considerando CUARTO </w:t>
      </w:r>
      <w:r>
        <w:rPr>
          <w:rFonts w:ascii="Palatino Linotype" w:eastAsia="Palatino Linotype" w:hAnsi="Palatino Linotype" w:cs="Palatino Linotype"/>
          <w:highlight w:val="white"/>
        </w:rPr>
        <w:t xml:space="preserve">de la presente resolución. </w:t>
      </w:r>
      <w:bookmarkStart w:id="3" w:name="_heading=h.3dy6vkm" w:colFirst="0" w:colLast="0"/>
      <w:bookmarkEnd w:id="3"/>
    </w:p>
    <w:p w14:paraId="09EDCF6C" w14:textId="77777777" w:rsidR="00AB73A7" w:rsidRDefault="00AB73A7">
      <w:pPr>
        <w:spacing w:line="360" w:lineRule="auto"/>
        <w:ind w:right="49"/>
        <w:jc w:val="both"/>
        <w:rPr>
          <w:rFonts w:ascii="Palatino Linotype" w:eastAsia="Palatino Linotype" w:hAnsi="Palatino Linotype" w:cs="Palatino Linotype"/>
        </w:rPr>
      </w:pPr>
      <w:bookmarkStart w:id="4" w:name="_heading=h.3znysh7" w:colFirst="0" w:colLast="0"/>
      <w:bookmarkEnd w:id="4"/>
    </w:p>
    <w:p w14:paraId="033B0E25" w14:textId="77777777" w:rsidR="003B4017" w:rsidRDefault="00FF52C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w:t>
      </w:r>
      <w:r>
        <w:rPr>
          <w:rFonts w:ascii="Palatino Linotype" w:eastAsia="Palatino Linotype" w:hAnsi="Palatino Linotype" w:cs="Palatino Linotype"/>
        </w:rPr>
        <w:lastRenderedPageBreak/>
        <w:t xml:space="preserve">NORIEGA Y GUADALUPE RAMÍREZ PEÑA; EN LA </w:t>
      </w:r>
      <w:r w:rsidR="00AB73A7">
        <w:rPr>
          <w:rFonts w:ascii="Palatino Linotype" w:eastAsia="Palatino Linotype" w:hAnsi="Palatino Linotype" w:cs="Palatino Linotype"/>
        </w:rPr>
        <w:t>OCTAVA</w:t>
      </w:r>
      <w:r>
        <w:rPr>
          <w:rFonts w:ascii="Palatino Linotype" w:eastAsia="Palatino Linotype" w:hAnsi="Palatino Linotype" w:cs="Palatino Linotype"/>
        </w:rPr>
        <w:t xml:space="preserve"> S</w:t>
      </w:r>
      <w:r w:rsidR="00AB73A7">
        <w:rPr>
          <w:rFonts w:ascii="Palatino Linotype" w:eastAsia="Palatino Linotype" w:hAnsi="Palatino Linotype" w:cs="Palatino Linotype"/>
        </w:rPr>
        <w:t>ESIÓN ORDINARIA CELEBRADA EL TRES</w:t>
      </w:r>
      <w:r>
        <w:rPr>
          <w:rFonts w:ascii="Palatino Linotype" w:eastAsia="Palatino Linotype" w:hAnsi="Palatino Linotype" w:cs="Palatino Linotype"/>
        </w:rPr>
        <w:t xml:space="preserve"> DE </w:t>
      </w:r>
      <w:r w:rsidR="00AB73A7">
        <w:rPr>
          <w:rFonts w:ascii="Palatino Linotype" w:eastAsia="Palatino Linotype" w:hAnsi="Palatino Linotype" w:cs="Palatino Linotype"/>
        </w:rPr>
        <w:t>MARZO</w:t>
      </w:r>
      <w:r>
        <w:rPr>
          <w:rFonts w:ascii="Palatino Linotype" w:eastAsia="Palatino Linotype" w:hAnsi="Palatino Linotype" w:cs="Palatino Linotype"/>
        </w:rPr>
        <w:t xml:space="preserve"> DE DOS MIL VEINTIDÓS, ANTE EL SECRETARIO TÉCNICO DEL PLENO ALEXIS TAPIA RAMÍREZ.</w:t>
      </w:r>
    </w:p>
    <w:p w14:paraId="0B9A65DB" w14:textId="77777777" w:rsidR="003B4017" w:rsidRDefault="00803B7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19CAD2D8" wp14:editId="15075CFF">
                <wp:simplePos x="0" y="0"/>
                <wp:positionH relativeFrom="column">
                  <wp:posOffset>139065</wp:posOffset>
                </wp:positionH>
                <wp:positionV relativeFrom="paragraph">
                  <wp:posOffset>420370</wp:posOffset>
                </wp:positionV>
                <wp:extent cx="5402580" cy="6172200"/>
                <wp:effectExtent l="0" t="0" r="26670" b="19050"/>
                <wp:wrapNone/>
                <wp:docPr id="2" name="Conector recto 2"/>
                <wp:cNvGraphicFramePr/>
                <a:graphic xmlns:a="http://schemas.openxmlformats.org/drawingml/2006/main">
                  <a:graphicData uri="http://schemas.microsoft.com/office/word/2010/wordprocessingShape">
                    <wps:wsp>
                      <wps:cNvCnPr/>
                      <wps:spPr>
                        <a:xfrm>
                          <a:off x="0" y="0"/>
                          <a:ext cx="540258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407A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33.1pt" to="436.35pt,5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" strokecolor="#5b9bd5 [3204]" strokeweight=".5pt">
                <v:stroke joinstyle="miter"/>
              </v:line>
            </w:pict>
          </mc:Fallback>
        </mc:AlternateContent>
      </w:r>
    </w:p>
    <w:p w14:paraId="3D422FD1" w14:textId="77777777" w:rsidR="003B4017" w:rsidRDefault="003B4017"/>
    <w:p w14:paraId="2F314AAC" w14:textId="77777777" w:rsidR="003B4017" w:rsidRDefault="003B4017"/>
    <w:p w14:paraId="110A664E" w14:textId="77777777" w:rsidR="003B4017" w:rsidRDefault="003B4017"/>
    <w:p w14:paraId="57036C31" w14:textId="77777777" w:rsidR="003B4017" w:rsidRDefault="003B4017">
      <w:bookmarkStart w:id="5" w:name="_heading=h.1fob9te" w:colFirst="0" w:colLast="0"/>
      <w:bookmarkEnd w:id="5"/>
    </w:p>
    <w:p w14:paraId="395A73EF" w14:textId="77777777" w:rsidR="003B4017" w:rsidRDefault="003B4017"/>
    <w:p w14:paraId="5E1E7363" w14:textId="77777777" w:rsidR="003B4017" w:rsidRDefault="003B4017"/>
    <w:p w14:paraId="513D7574" w14:textId="77777777" w:rsidR="003B4017" w:rsidRDefault="003B4017"/>
    <w:p w14:paraId="3DCFD0D6" w14:textId="77777777" w:rsidR="003B4017" w:rsidRDefault="003B4017"/>
    <w:p w14:paraId="688B7895" w14:textId="77777777" w:rsidR="003B4017" w:rsidRDefault="003B4017"/>
    <w:p w14:paraId="499DD9F9" w14:textId="77777777" w:rsidR="003B4017" w:rsidRDefault="003B4017"/>
    <w:p w14:paraId="47C00A3C" w14:textId="77777777" w:rsidR="003B4017" w:rsidRDefault="003B4017"/>
    <w:p w14:paraId="2D558567" w14:textId="77777777" w:rsidR="003B4017" w:rsidRDefault="003B4017"/>
    <w:p w14:paraId="44EB7F95" w14:textId="77777777" w:rsidR="003B4017" w:rsidRDefault="003B4017"/>
    <w:p w14:paraId="198A55B1" w14:textId="77777777" w:rsidR="003B4017" w:rsidRDefault="003B4017"/>
    <w:p w14:paraId="6B06239E" w14:textId="77777777" w:rsidR="003B4017" w:rsidRDefault="003B4017"/>
    <w:p w14:paraId="659146B4" w14:textId="77777777" w:rsidR="003B4017" w:rsidRDefault="003B4017"/>
    <w:p w14:paraId="11524D39" w14:textId="77777777" w:rsidR="003B4017" w:rsidRDefault="003B4017"/>
    <w:p w14:paraId="1D69316A" w14:textId="77777777" w:rsidR="003B4017" w:rsidRDefault="003B4017"/>
    <w:p w14:paraId="679981B4" w14:textId="77777777" w:rsidR="003B4017" w:rsidRDefault="003B4017"/>
    <w:p w14:paraId="0711BA33" w14:textId="77777777" w:rsidR="003B4017" w:rsidRDefault="003B4017"/>
    <w:p w14:paraId="4E20E7E8" w14:textId="77777777" w:rsidR="003B4017" w:rsidRDefault="003B4017"/>
    <w:p w14:paraId="5F6D7DA8" w14:textId="77777777" w:rsidR="003B4017" w:rsidRDefault="003B4017"/>
    <w:p w14:paraId="067A6FB9" w14:textId="77777777" w:rsidR="003B4017" w:rsidRDefault="003B4017"/>
    <w:p w14:paraId="221CCFF2" w14:textId="77777777" w:rsidR="003B4017" w:rsidRDefault="003B4017"/>
    <w:p w14:paraId="4662322F" w14:textId="77777777" w:rsidR="00803B7F" w:rsidRDefault="00803B7F"/>
    <w:p w14:paraId="402C028D" w14:textId="77777777" w:rsidR="00803B7F" w:rsidRDefault="00803B7F"/>
    <w:p w14:paraId="736AAE04" w14:textId="77777777" w:rsidR="00803B7F" w:rsidRDefault="00803B7F"/>
    <w:p w14:paraId="5EA2C4A4" w14:textId="77777777" w:rsidR="00803B7F" w:rsidRDefault="00803B7F"/>
    <w:p w14:paraId="255EA4B7" w14:textId="77777777" w:rsidR="00803B7F" w:rsidRDefault="00803B7F"/>
    <w:p w14:paraId="3AE1D1DA" w14:textId="77777777" w:rsidR="00803B7F" w:rsidRDefault="00803B7F"/>
    <w:p w14:paraId="043C7C14" w14:textId="77777777" w:rsidR="00803B7F" w:rsidRDefault="00803B7F"/>
    <w:p w14:paraId="1F70C39D" w14:textId="77777777" w:rsidR="00803B7F" w:rsidRDefault="00803B7F"/>
    <w:p w14:paraId="440D284A" w14:textId="77777777" w:rsidR="00803B7F" w:rsidRDefault="00803B7F"/>
    <w:p w14:paraId="47CF78F2" w14:textId="77777777" w:rsidR="00803B7F" w:rsidRDefault="00803B7F"/>
    <w:p w14:paraId="7D5FC27D" w14:textId="77777777" w:rsidR="00803B7F" w:rsidRDefault="00803B7F"/>
    <w:sectPr w:rsidR="00803B7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C58F4" w14:textId="77777777" w:rsidR="000E0FB5" w:rsidRDefault="000E0FB5">
      <w:r>
        <w:separator/>
      </w:r>
    </w:p>
  </w:endnote>
  <w:endnote w:type="continuationSeparator" w:id="0">
    <w:p w14:paraId="716C7BFA" w14:textId="77777777" w:rsidR="000E0FB5" w:rsidRDefault="000E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656B" w14:textId="77777777" w:rsidR="003B4017" w:rsidRDefault="00FF52C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787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787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78C693DB" w14:textId="77777777" w:rsidR="003B4017" w:rsidRDefault="003B4017">
    <w:pPr>
      <w:pBdr>
        <w:top w:val="nil"/>
        <w:left w:val="nil"/>
        <w:bottom w:val="nil"/>
        <w:right w:val="nil"/>
        <w:between w:val="nil"/>
      </w:pBdr>
      <w:tabs>
        <w:tab w:val="center" w:pos="4252"/>
        <w:tab w:val="right" w:pos="8504"/>
      </w:tabs>
      <w:rPr>
        <w:color w:val="000000"/>
      </w:rPr>
    </w:pPr>
  </w:p>
  <w:p w14:paraId="75233E87" w14:textId="77777777" w:rsidR="003B4017" w:rsidRDefault="003B401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5158" w14:textId="77777777" w:rsidR="003B4017" w:rsidRDefault="00FF52C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78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787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681F76CE" w14:textId="77777777" w:rsidR="003B4017" w:rsidRDefault="003B401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487BB" w14:textId="77777777" w:rsidR="000E0FB5" w:rsidRDefault="000E0FB5">
      <w:r>
        <w:separator/>
      </w:r>
    </w:p>
  </w:footnote>
  <w:footnote w:type="continuationSeparator" w:id="0">
    <w:p w14:paraId="66CDC508" w14:textId="77777777" w:rsidR="000E0FB5" w:rsidRDefault="000E0FB5">
      <w:r>
        <w:continuationSeparator/>
      </w:r>
    </w:p>
  </w:footnote>
  <w:footnote w:id="1">
    <w:p w14:paraId="47E8BB8A" w14:textId="77777777" w:rsidR="003B4017" w:rsidRDefault="00FF52C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91880" w14:textId="77777777" w:rsidR="003B4017" w:rsidRDefault="003C55C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43945A5" wp14:editId="743196B1">
          <wp:simplePos x="0" y="0"/>
          <wp:positionH relativeFrom="column">
            <wp:posOffset>-723900</wp:posOffset>
          </wp:positionH>
          <wp:positionV relativeFrom="paragraph">
            <wp:posOffset>-314868</wp:posOffset>
          </wp:positionV>
          <wp:extent cx="7635163" cy="9944100"/>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385" w:type="dxa"/>
      <w:tblInd w:w="3261" w:type="dxa"/>
      <w:tblLayout w:type="fixed"/>
      <w:tblLook w:val="0400" w:firstRow="0" w:lastRow="0" w:firstColumn="0" w:lastColumn="0" w:noHBand="0" w:noVBand="1"/>
    </w:tblPr>
    <w:tblGrid>
      <w:gridCol w:w="2409"/>
      <w:gridCol w:w="2976"/>
    </w:tblGrid>
    <w:tr w:rsidR="003B4017" w14:paraId="537B8B29" w14:textId="77777777">
      <w:tc>
        <w:tcPr>
          <w:tcW w:w="2409" w:type="dxa"/>
          <w:vAlign w:val="center"/>
        </w:tcPr>
        <w:p w14:paraId="336D952E" w14:textId="77777777" w:rsidR="003B4017" w:rsidRDefault="00FF52C2">
          <w:pPr>
            <w:ind w:right="-249"/>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E00E5C6" w14:textId="58D202E6" w:rsidR="003B4017" w:rsidRDefault="00FF52C2" w:rsidP="0007596B">
          <w:pPr>
            <w:ind w:firstLine="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7596B">
            <w:rPr>
              <w:rFonts w:ascii="Palatino Linotype" w:eastAsia="Palatino Linotype" w:hAnsi="Palatino Linotype" w:cs="Palatino Linotype"/>
              <w:b/>
              <w:sz w:val="21"/>
              <w:szCs w:val="21"/>
            </w:rPr>
            <w:t>0704</w:t>
          </w:r>
          <w:r>
            <w:rPr>
              <w:rFonts w:ascii="Palatino Linotype" w:eastAsia="Palatino Linotype" w:hAnsi="Palatino Linotype" w:cs="Palatino Linotype"/>
              <w:b/>
              <w:sz w:val="21"/>
              <w:szCs w:val="21"/>
            </w:rPr>
            <w:t>/INFOEM/IP/RR/202</w:t>
          </w:r>
          <w:r w:rsidR="007E3B89">
            <w:rPr>
              <w:rFonts w:ascii="Palatino Linotype" w:eastAsia="Palatino Linotype" w:hAnsi="Palatino Linotype" w:cs="Palatino Linotype"/>
              <w:b/>
              <w:sz w:val="21"/>
              <w:szCs w:val="21"/>
            </w:rPr>
            <w:t>2</w:t>
          </w:r>
          <w:r>
            <w:rPr>
              <w:rFonts w:ascii="Palatino Linotype" w:eastAsia="Palatino Linotype" w:hAnsi="Palatino Linotype" w:cs="Palatino Linotype"/>
              <w:b/>
              <w:sz w:val="21"/>
              <w:szCs w:val="21"/>
            </w:rPr>
            <w:t xml:space="preserve"> </w:t>
          </w:r>
        </w:p>
      </w:tc>
    </w:tr>
    <w:tr w:rsidR="003B4017" w14:paraId="7F425F6F" w14:textId="77777777">
      <w:trPr>
        <w:trHeight w:val="228"/>
      </w:trPr>
      <w:tc>
        <w:tcPr>
          <w:tcW w:w="2409" w:type="dxa"/>
          <w:vAlign w:val="center"/>
        </w:tcPr>
        <w:p w14:paraId="45968082" w14:textId="77777777"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39CCC22F" w14:textId="77777777" w:rsidR="003B4017" w:rsidRDefault="0007596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Axapusco</w:t>
          </w:r>
        </w:p>
      </w:tc>
    </w:tr>
    <w:tr w:rsidR="003B4017" w14:paraId="7696F775" w14:textId="77777777">
      <w:tc>
        <w:tcPr>
          <w:tcW w:w="2409" w:type="dxa"/>
          <w:vAlign w:val="center"/>
        </w:tcPr>
        <w:p w14:paraId="305427C7" w14:textId="77777777"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786B9E9" w14:textId="77777777" w:rsidR="003B4017" w:rsidRDefault="00FF52C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8A03F37" w14:textId="77777777" w:rsidR="003B4017" w:rsidRDefault="00FF52C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EEA3" w14:textId="77777777" w:rsidR="003B4017" w:rsidRDefault="00FF52C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D6F0225" wp14:editId="16B20EA6">
          <wp:simplePos x="0" y="0"/>
          <wp:positionH relativeFrom="column">
            <wp:posOffset>-1080133</wp:posOffset>
          </wp:positionH>
          <wp:positionV relativeFrom="paragraph">
            <wp:posOffset>-438783</wp:posOffset>
          </wp:positionV>
          <wp:extent cx="7635600" cy="9943200"/>
          <wp:effectExtent l="0" t="0" r="0" b="0"/>
          <wp:wrapNone/>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097" w:type="dxa"/>
      <w:tblInd w:w="3119" w:type="dxa"/>
      <w:tblLayout w:type="fixed"/>
      <w:tblLook w:val="0400" w:firstRow="0" w:lastRow="0" w:firstColumn="0" w:lastColumn="0" w:noHBand="0" w:noVBand="1"/>
    </w:tblPr>
    <w:tblGrid>
      <w:gridCol w:w="2410"/>
      <w:gridCol w:w="3687"/>
    </w:tblGrid>
    <w:tr w:rsidR="003B4017" w14:paraId="0E3F2589" w14:textId="77777777">
      <w:tc>
        <w:tcPr>
          <w:tcW w:w="2410" w:type="dxa"/>
          <w:vAlign w:val="center"/>
        </w:tcPr>
        <w:p w14:paraId="0EE5AEE5" w14:textId="77777777"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1C734C34" w14:textId="77777777" w:rsidR="003B4017" w:rsidRDefault="00FF52C2" w:rsidP="00AB73A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AB73A7">
            <w:rPr>
              <w:rFonts w:ascii="Palatino Linotype" w:eastAsia="Palatino Linotype" w:hAnsi="Palatino Linotype" w:cs="Palatino Linotype"/>
              <w:b/>
              <w:sz w:val="21"/>
              <w:szCs w:val="21"/>
            </w:rPr>
            <w:t>070</w:t>
          </w:r>
          <w:r>
            <w:rPr>
              <w:rFonts w:ascii="Palatino Linotype" w:eastAsia="Palatino Linotype" w:hAnsi="Palatino Linotype" w:cs="Palatino Linotype"/>
              <w:b/>
              <w:sz w:val="21"/>
              <w:szCs w:val="21"/>
            </w:rPr>
            <w:t>4/INFOEM/IP/RR/202</w:t>
          </w:r>
          <w:r w:rsidR="00AB73A7">
            <w:rPr>
              <w:rFonts w:ascii="Palatino Linotype" w:eastAsia="Palatino Linotype" w:hAnsi="Palatino Linotype" w:cs="Palatino Linotype"/>
              <w:b/>
              <w:sz w:val="21"/>
              <w:szCs w:val="21"/>
            </w:rPr>
            <w:t>2</w:t>
          </w:r>
        </w:p>
      </w:tc>
    </w:tr>
    <w:tr w:rsidR="003B4017" w14:paraId="78E6DDA5" w14:textId="77777777">
      <w:tc>
        <w:tcPr>
          <w:tcW w:w="2410" w:type="dxa"/>
          <w:vAlign w:val="center"/>
        </w:tcPr>
        <w:p w14:paraId="278FA68D" w14:textId="77777777" w:rsidR="003B4017" w:rsidRDefault="00FF52C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CF54863" w14:textId="77777777" w:rsidR="003B4017" w:rsidRDefault="003B4017">
          <w:pPr>
            <w:jc w:val="both"/>
            <w:rPr>
              <w:rFonts w:ascii="Palatino Linotype" w:eastAsia="Palatino Linotype" w:hAnsi="Palatino Linotype" w:cs="Palatino Linotype"/>
              <w:b/>
              <w:sz w:val="21"/>
              <w:szCs w:val="21"/>
            </w:rPr>
          </w:pPr>
        </w:p>
      </w:tc>
    </w:tr>
    <w:tr w:rsidR="003B4017" w14:paraId="1352D271" w14:textId="77777777">
      <w:trPr>
        <w:trHeight w:val="228"/>
      </w:trPr>
      <w:tc>
        <w:tcPr>
          <w:tcW w:w="2410" w:type="dxa"/>
          <w:vAlign w:val="center"/>
        </w:tcPr>
        <w:p w14:paraId="4BD2016C" w14:textId="77777777"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528D5716" w14:textId="77777777" w:rsidR="003B4017" w:rsidRDefault="00FF52C2" w:rsidP="00AB73A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AB73A7">
            <w:rPr>
              <w:rFonts w:ascii="Palatino Linotype" w:eastAsia="Palatino Linotype" w:hAnsi="Palatino Linotype" w:cs="Palatino Linotype"/>
              <w:b/>
              <w:sz w:val="21"/>
              <w:szCs w:val="21"/>
            </w:rPr>
            <w:t>Axapusco</w:t>
          </w:r>
        </w:p>
      </w:tc>
    </w:tr>
    <w:tr w:rsidR="003B4017" w14:paraId="500E0769" w14:textId="77777777">
      <w:tc>
        <w:tcPr>
          <w:tcW w:w="2410" w:type="dxa"/>
          <w:vAlign w:val="center"/>
        </w:tcPr>
        <w:p w14:paraId="6B5FFEA8" w14:textId="77777777"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CB9696B" w14:textId="77777777" w:rsidR="003B4017" w:rsidRDefault="00FF52C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53F234E" w14:textId="77777777" w:rsidR="003B4017" w:rsidRDefault="003B401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24DA5"/>
    <w:multiLevelType w:val="multilevel"/>
    <w:tmpl w:val="EEC8F9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EC15E0"/>
    <w:multiLevelType w:val="multilevel"/>
    <w:tmpl w:val="C3842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4C1D1B"/>
    <w:multiLevelType w:val="multilevel"/>
    <w:tmpl w:val="95264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17"/>
    <w:rsid w:val="00024C73"/>
    <w:rsid w:val="000305BE"/>
    <w:rsid w:val="0007596B"/>
    <w:rsid w:val="000E0FB5"/>
    <w:rsid w:val="002A33FA"/>
    <w:rsid w:val="003B4017"/>
    <w:rsid w:val="003C55C6"/>
    <w:rsid w:val="00511BD3"/>
    <w:rsid w:val="00531D89"/>
    <w:rsid w:val="006E6E12"/>
    <w:rsid w:val="0072148B"/>
    <w:rsid w:val="007D3D37"/>
    <w:rsid w:val="007E3B89"/>
    <w:rsid w:val="00803B7F"/>
    <w:rsid w:val="00A8074F"/>
    <w:rsid w:val="00AB73A7"/>
    <w:rsid w:val="00C01CC1"/>
    <w:rsid w:val="00CB4B25"/>
    <w:rsid w:val="00E37F67"/>
    <w:rsid w:val="00EA1B0E"/>
    <w:rsid w:val="00FB7871"/>
    <w:rsid w:val="00FF5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0C8F"/>
  <w15:docId w15:val="{7886D156-3F83-48E2-98AC-41D7DB74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DKFIHRSM8HJOO3TdqZ90G/gw==">AMUW2mVjxuAj8Z/5DoWYB1U0m0d3MnlBOjFtpsr1Ig6HkpzNAv2DEzO6SjGdiUKDp7Co3tvuFf/6r4GMs3p34hJ5KJ61R47IaS3W3qRjO4skLE6p/tj7LpqKzc9RNh9M1USe/9yIxYUPMm1zFtX1zTDnBE6Dv5pflJd8tP7Y1fjDhDJWew7M7MM=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6632</Words>
  <Characters>36476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2022-04-05T17:56:00Z</dcterms:created>
  <dcterms:modified xsi:type="dcterms:W3CDTF">2022-04-05T17:56:00Z</dcterms:modified>
</cp:coreProperties>
</file>