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9DB0" w14:textId="77777777" w:rsidR="003D6AB4" w:rsidRPr="00DD4C0C" w:rsidRDefault="00153CB0">
      <w:pPr>
        <w:spacing w:before="240" w:after="240" w:line="360" w:lineRule="auto"/>
        <w:ind w:right="49"/>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veintiuno de junio de dos mil veintidós.</w:t>
      </w:r>
    </w:p>
    <w:p w14:paraId="608264DE" w14:textId="77777777" w:rsidR="003D6AB4" w:rsidRPr="00DD4C0C" w:rsidRDefault="00153CB0">
      <w:pPr>
        <w:spacing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b/>
          <w:sz w:val="24"/>
          <w:szCs w:val="24"/>
        </w:rPr>
        <w:t xml:space="preserve">Visto </w:t>
      </w:r>
      <w:r w:rsidRPr="00DD4C0C">
        <w:rPr>
          <w:rFonts w:ascii="Palatino Linotype" w:eastAsia="Palatino Linotype" w:hAnsi="Palatino Linotype" w:cs="Palatino Linotype"/>
          <w:sz w:val="24"/>
          <w:szCs w:val="24"/>
        </w:rPr>
        <w:t xml:space="preserve">el expediente relativo al recurso de revisión </w:t>
      </w:r>
      <w:r w:rsidRPr="00DD4C0C">
        <w:rPr>
          <w:rFonts w:ascii="Palatino Linotype" w:eastAsia="Palatino Linotype" w:hAnsi="Palatino Linotype" w:cs="Palatino Linotype"/>
          <w:b/>
          <w:sz w:val="24"/>
          <w:szCs w:val="24"/>
        </w:rPr>
        <w:t>03549/INFOEM/IP/RR/2022</w:t>
      </w:r>
      <w:r w:rsidRPr="00DD4C0C">
        <w:rPr>
          <w:rFonts w:ascii="Palatino Linotype" w:eastAsia="Palatino Linotype" w:hAnsi="Palatino Linotype" w:cs="Palatino Linotype"/>
          <w:sz w:val="24"/>
          <w:szCs w:val="24"/>
        </w:rPr>
        <w:t xml:space="preserve">, interpuesto promovido por una persona de manera anónima, al cual en lo sucesivo se le denominara </w:t>
      </w:r>
      <w:r w:rsidRPr="00DD4C0C">
        <w:rPr>
          <w:rFonts w:ascii="Palatino Linotype" w:eastAsia="Palatino Linotype" w:hAnsi="Palatino Linotype" w:cs="Palatino Linotype"/>
          <w:b/>
          <w:sz w:val="24"/>
          <w:szCs w:val="24"/>
        </w:rPr>
        <w:t>EL RECURRENTE</w:t>
      </w:r>
      <w:r w:rsidRPr="00DD4C0C">
        <w:rPr>
          <w:rFonts w:ascii="Palatino Linotype" w:eastAsia="Palatino Linotype" w:hAnsi="Palatino Linotype" w:cs="Palatino Linotype"/>
          <w:sz w:val="24"/>
          <w:szCs w:val="24"/>
        </w:rPr>
        <w:t xml:space="preserve">, en contra de la respuesta a la solicitud de información con número de folio </w:t>
      </w:r>
      <w:r w:rsidRPr="00DD4C0C">
        <w:rPr>
          <w:rFonts w:ascii="Palatino Linotype" w:eastAsia="Palatino Linotype" w:hAnsi="Palatino Linotype" w:cs="Palatino Linotype"/>
          <w:b/>
          <w:color w:val="000000"/>
          <w:sz w:val="24"/>
          <w:szCs w:val="24"/>
        </w:rPr>
        <w:t>00588/METEPEC/IP/2022</w:t>
      </w:r>
      <w:r w:rsidRPr="00DD4C0C">
        <w:rPr>
          <w:rFonts w:ascii="Palatino Linotype" w:eastAsia="Palatino Linotype" w:hAnsi="Palatino Linotype" w:cs="Palatino Linotype"/>
          <w:b/>
          <w:sz w:val="24"/>
          <w:szCs w:val="24"/>
        </w:rPr>
        <w:t>,</w:t>
      </w:r>
      <w:r w:rsidRPr="00DD4C0C">
        <w:rPr>
          <w:rFonts w:ascii="Palatino Linotype" w:eastAsia="Palatino Linotype" w:hAnsi="Palatino Linotype" w:cs="Palatino Linotype"/>
          <w:sz w:val="24"/>
          <w:szCs w:val="24"/>
        </w:rPr>
        <w:t xml:space="preserve"> por parte del</w:t>
      </w:r>
      <w:r w:rsidRPr="00DD4C0C">
        <w:rPr>
          <w:rFonts w:ascii="Palatino Linotype" w:eastAsia="Palatino Linotype" w:hAnsi="Palatino Linotype" w:cs="Palatino Linotype"/>
          <w:color w:val="FF0000"/>
          <w:sz w:val="24"/>
          <w:szCs w:val="24"/>
        </w:rPr>
        <w:t xml:space="preserve"> </w:t>
      </w:r>
      <w:r w:rsidRPr="00DD4C0C">
        <w:rPr>
          <w:rFonts w:ascii="Palatino Linotype" w:eastAsia="Palatino Linotype" w:hAnsi="Palatino Linotype" w:cs="Palatino Linotype"/>
          <w:color w:val="000000"/>
          <w:sz w:val="24"/>
          <w:szCs w:val="24"/>
        </w:rPr>
        <w:t>Ayuntamiento de Metepec</w:t>
      </w:r>
      <w:r w:rsidRPr="00DD4C0C">
        <w:rPr>
          <w:rFonts w:ascii="Palatino Linotype" w:eastAsia="Palatino Linotype" w:hAnsi="Palatino Linotype" w:cs="Palatino Linotype"/>
          <w:sz w:val="24"/>
          <w:szCs w:val="24"/>
        </w:rPr>
        <w:t xml:space="preserve">, en lo sucesivo </w:t>
      </w:r>
      <w:r w:rsidRPr="00DD4C0C">
        <w:rPr>
          <w:rFonts w:ascii="Palatino Linotype" w:eastAsia="Palatino Linotype" w:hAnsi="Palatino Linotype" w:cs="Palatino Linotype"/>
          <w:b/>
          <w:sz w:val="24"/>
          <w:szCs w:val="24"/>
        </w:rPr>
        <w:t>EL</w:t>
      </w:r>
      <w:r w:rsidRPr="00DD4C0C">
        <w:rPr>
          <w:rFonts w:ascii="Palatino Linotype" w:eastAsia="Palatino Linotype" w:hAnsi="Palatino Linotype" w:cs="Palatino Linotype"/>
          <w:sz w:val="24"/>
          <w:szCs w:val="24"/>
        </w:rPr>
        <w:t xml:space="preserve"> </w:t>
      </w:r>
      <w:r w:rsidRPr="00DD4C0C">
        <w:rPr>
          <w:rFonts w:ascii="Palatino Linotype" w:eastAsia="Palatino Linotype" w:hAnsi="Palatino Linotype" w:cs="Palatino Linotype"/>
          <w:b/>
          <w:sz w:val="24"/>
          <w:szCs w:val="24"/>
        </w:rPr>
        <w:t xml:space="preserve">SUJETO OBLIGADO; </w:t>
      </w:r>
      <w:r w:rsidRPr="00DD4C0C">
        <w:rPr>
          <w:rFonts w:ascii="Palatino Linotype" w:eastAsia="Palatino Linotype" w:hAnsi="Palatino Linotype" w:cs="Palatino Linotype"/>
          <w:sz w:val="24"/>
          <w:szCs w:val="24"/>
        </w:rPr>
        <w:t>se procede a dictar la presente resolución, con base en lo siguiente.</w:t>
      </w:r>
    </w:p>
    <w:p w14:paraId="05648320" w14:textId="77777777" w:rsidR="003D6AB4" w:rsidRPr="00DD4C0C" w:rsidRDefault="00153CB0">
      <w:pPr>
        <w:spacing w:before="240" w:after="240" w:line="360" w:lineRule="auto"/>
        <w:jc w:val="center"/>
        <w:rPr>
          <w:rFonts w:ascii="Palatino Linotype" w:eastAsia="Palatino Linotype" w:hAnsi="Palatino Linotype" w:cs="Palatino Linotype"/>
          <w:sz w:val="24"/>
          <w:szCs w:val="24"/>
        </w:rPr>
      </w:pPr>
      <w:r w:rsidRPr="00DD4C0C">
        <w:rPr>
          <w:rFonts w:ascii="Palatino Linotype" w:eastAsia="Palatino Linotype" w:hAnsi="Palatino Linotype" w:cs="Palatino Linotype"/>
          <w:b/>
          <w:sz w:val="24"/>
          <w:szCs w:val="24"/>
        </w:rPr>
        <w:t>A N T E C E D E N T E S</w:t>
      </w:r>
    </w:p>
    <w:p w14:paraId="7C071A5E" w14:textId="77777777" w:rsidR="003D6AB4" w:rsidRPr="00DD4C0C" w:rsidRDefault="00153CB0">
      <w:pPr>
        <w:spacing w:before="240" w:after="240" w:line="360" w:lineRule="auto"/>
        <w:ind w:right="49"/>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b/>
          <w:sz w:val="24"/>
          <w:szCs w:val="24"/>
        </w:rPr>
        <w:t xml:space="preserve">1. SOLICITUD. </w:t>
      </w:r>
      <w:r w:rsidRPr="00DD4C0C">
        <w:rPr>
          <w:rFonts w:ascii="Palatino Linotype" w:eastAsia="Palatino Linotype" w:hAnsi="Palatino Linotype" w:cs="Palatino Linotype"/>
          <w:sz w:val="24"/>
          <w:szCs w:val="24"/>
        </w:rPr>
        <w:t xml:space="preserve">Con fecha diez de enero de dos mil veintidós, </w:t>
      </w:r>
      <w:r w:rsidRPr="00DD4C0C">
        <w:rPr>
          <w:rFonts w:ascii="Palatino Linotype" w:eastAsia="Palatino Linotype" w:hAnsi="Palatino Linotype" w:cs="Palatino Linotype"/>
          <w:b/>
          <w:sz w:val="24"/>
          <w:szCs w:val="24"/>
        </w:rPr>
        <w:t>EL RECURRENTE</w:t>
      </w:r>
      <w:r w:rsidRPr="00DD4C0C">
        <w:rPr>
          <w:rFonts w:ascii="Palatino Linotype" w:eastAsia="Palatino Linotype" w:hAnsi="Palatino Linotype" w:cs="Palatino Linotype"/>
          <w:sz w:val="24"/>
          <w:szCs w:val="24"/>
        </w:rPr>
        <w:t xml:space="preserve">, presentó a través del </w:t>
      </w:r>
      <w:r w:rsidRPr="00DD4C0C">
        <w:rPr>
          <w:rFonts w:ascii="Palatino Linotype" w:eastAsia="Palatino Linotype" w:hAnsi="Palatino Linotype" w:cs="Palatino Linotype"/>
          <w:color w:val="000000"/>
          <w:sz w:val="24"/>
          <w:szCs w:val="24"/>
        </w:rPr>
        <w:t>Sistema de Acceso a la Información Mexiquense (SAIMEX)</w:t>
      </w:r>
      <w:r w:rsidRPr="00DD4C0C">
        <w:rPr>
          <w:rFonts w:ascii="Palatino Linotype" w:eastAsia="Palatino Linotype" w:hAnsi="Palatino Linotype" w:cs="Palatino Linotype"/>
          <w:color w:val="FF0000"/>
          <w:sz w:val="24"/>
          <w:szCs w:val="24"/>
        </w:rPr>
        <w:t xml:space="preserve"> </w:t>
      </w:r>
      <w:r w:rsidRPr="00DD4C0C">
        <w:rPr>
          <w:rFonts w:ascii="Palatino Linotype" w:eastAsia="Palatino Linotype" w:hAnsi="Palatino Linotype" w:cs="Palatino Linotype"/>
          <w:sz w:val="24"/>
          <w:szCs w:val="24"/>
        </w:rPr>
        <w:t xml:space="preserve">ante </w:t>
      </w:r>
      <w:r w:rsidRPr="00DD4C0C">
        <w:rPr>
          <w:rFonts w:ascii="Palatino Linotype" w:eastAsia="Palatino Linotype" w:hAnsi="Palatino Linotype" w:cs="Palatino Linotype"/>
          <w:b/>
          <w:sz w:val="24"/>
          <w:szCs w:val="24"/>
        </w:rPr>
        <w:t>EL SUJETO OBLIGADO</w:t>
      </w:r>
      <w:r w:rsidRPr="00DD4C0C">
        <w:rPr>
          <w:rFonts w:ascii="Palatino Linotype" w:eastAsia="Palatino Linotype" w:hAnsi="Palatino Linotype" w:cs="Palatino Linotype"/>
          <w:sz w:val="24"/>
          <w:szCs w:val="24"/>
        </w:rPr>
        <w:t>, solicitud de acceso a la información pública, registrada bajo el número de expediente</w:t>
      </w:r>
      <w:r w:rsidRPr="00DD4C0C">
        <w:rPr>
          <w:rFonts w:ascii="Palatino Linotype" w:eastAsia="Palatino Linotype" w:hAnsi="Palatino Linotype" w:cs="Palatino Linotype"/>
          <w:b/>
          <w:color w:val="FF0000"/>
        </w:rPr>
        <w:t> </w:t>
      </w:r>
      <w:r w:rsidRPr="00DD4C0C">
        <w:rPr>
          <w:rFonts w:ascii="Palatino Linotype" w:eastAsia="Palatino Linotype" w:hAnsi="Palatino Linotype" w:cs="Palatino Linotype"/>
          <w:b/>
          <w:color w:val="000000"/>
          <w:sz w:val="24"/>
          <w:szCs w:val="24"/>
        </w:rPr>
        <w:t>00588/METEPEC/IP/2022</w:t>
      </w:r>
      <w:r w:rsidRPr="00DD4C0C">
        <w:rPr>
          <w:rFonts w:ascii="Palatino Linotype" w:eastAsia="Palatino Linotype" w:hAnsi="Palatino Linotype" w:cs="Palatino Linotype"/>
          <w:sz w:val="24"/>
          <w:szCs w:val="24"/>
        </w:rPr>
        <w:t>,</w:t>
      </w:r>
      <w:r w:rsidRPr="00DD4C0C">
        <w:rPr>
          <w:rFonts w:ascii="Palatino Linotype" w:eastAsia="Palatino Linotype" w:hAnsi="Palatino Linotype" w:cs="Palatino Linotype"/>
          <w:b/>
          <w:sz w:val="24"/>
          <w:szCs w:val="24"/>
        </w:rPr>
        <w:t xml:space="preserve"> </w:t>
      </w:r>
      <w:r w:rsidRPr="00DD4C0C">
        <w:rPr>
          <w:rFonts w:ascii="Palatino Linotype" w:eastAsia="Palatino Linotype" w:hAnsi="Palatino Linotype" w:cs="Palatino Linotype"/>
          <w:sz w:val="24"/>
          <w:szCs w:val="24"/>
        </w:rPr>
        <w:t>mediante la cual solicitó información en el tenor siguiente:</w:t>
      </w:r>
    </w:p>
    <w:p w14:paraId="378B8DBF" w14:textId="77777777" w:rsidR="003D6AB4" w:rsidRPr="00DD4C0C" w:rsidRDefault="00153CB0">
      <w:pPr>
        <w:spacing w:before="240" w:after="240" w:line="276" w:lineRule="auto"/>
        <w:ind w:left="851" w:right="900"/>
        <w:jc w:val="both"/>
        <w:rPr>
          <w:rFonts w:ascii="Palatino Linotype" w:eastAsia="Palatino Linotype" w:hAnsi="Palatino Linotype" w:cs="Palatino Linotype"/>
          <w:i/>
          <w:sz w:val="40"/>
          <w:szCs w:val="40"/>
        </w:rPr>
      </w:pPr>
      <w:r w:rsidRPr="00DD4C0C">
        <w:rPr>
          <w:rFonts w:ascii="Palatino Linotype" w:eastAsia="Palatino Linotype" w:hAnsi="Palatino Linotype" w:cs="Palatino Linotype"/>
          <w:i/>
          <w:color w:val="000000"/>
        </w:rPr>
        <w:t>“En el siguiente video (del 7 de enero) el Presidente Municipal anunció que ya había habido audiencias públicas y que habría otra el lunes 10 de enero. En ese sentido se solicita conocer el número de asistentes a dicha audiencia pública, convocatoria, procedimiento a seguir para obtener audiencia pública con el Presidente, sede de las audiencias públicas celebradas al 10 de enero: https://www.facebook.com/AyuntamientoMetepec/videos/302565301814176/ “(Sic)</w:t>
      </w:r>
    </w:p>
    <w:p w14:paraId="7FC9AD21" w14:textId="77777777" w:rsidR="003D6AB4" w:rsidRPr="00DD4C0C" w:rsidRDefault="00153CB0">
      <w:pPr>
        <w:rPr>
          <w:rFonts w:ascii="Palatino Linotype" w:eastAsia="Palatino Linotype" w:hAnsi="Palatino Linotype" w:cs="Palatino Linotype"/>
          <w:sz w:val="24"/>
          <w:szCs w:val="24"/>
        </w:rPr>
      </w:pPr>
      <w:bookmarkStart w:id="0" w:name="_heading=h.gjdgxs" w:colFirst="0" w:colLast="0"/>
      <w:bookmarkEnd w:id="0"/>
      <w:r w:rsidRPr="00DD4C0C">
        <w:rPr>
          <w:rFonts w:ascii="Palatino Linotype" w:eastAsia="Palatino Linotype" w:hAnsi="Palatino Linotype" w:cs="Palatino Linotype"/>
          <w:b/>
          <w:sz w:val="24"/>
          <w:szCs w:val="24"/>
        </w:rPr>
        <w:t xml:space="preserve">Modalidad entrega de la información: </w:t>
      </w:r>
      <w:r w:rsidRPr="00DD4C0C">
        <w:rPr>
          <w:rFonts w:ascii="Palatino Linotype" w:eastAsia="Palatino Linotype" w:hAnsi="Palatino Linotype" w:cs="Palatino Linotype"/>
          <w:sz w:val="24"/>
          <w:szCs w:val="24"/>
        </w:rPr>
        <w:t>a través del SAIMEX.</w:t>
      </w:r>
    </w:p>
    <w:p w14:paraId="7703B589" w14:textId="77777777" w:rsidR="003D6AB4" w:rsidRPr="00DD4C0C" w:rsidRDefault="00153CB0">
      <w:pPr>
        <w:spacing w:before="240" w:after="240" w:line="360" w:lineRule="auto"/>
        <w:jc w:val="both"/>
      </w:pPr>
      <w:r w:rsidRPr="00DD4C0C">
        <w:rPr>
          <w:rFonts w:ascii="Palatino Linotype" w:eastAsia="Palatino Linotype" w:hAnsi="Palatino Linotype" w:cs="Palatino Linotype"/>
          <w:b/>
          <w:sz w:val="24"/>
          <w:szCs w:val="24"/>
        </w:rPr>
        <w:lastRenderedPageBreak/>
        <w:t xml:space="preserve">2. RESPUESTA.  </w:t>
      </w:r>
      <w:r w:rsidRPr="00DD4C0C">
        <w:rPr>
          <w:rFonts w:ascii="Palatino Linotype" w:eastAsia="Palatino Linotype" w:hAnsi="Palatino Linotype" w:cs="Palatino Linotype"/>
          <w:sz w:val="24"/>
          <w:szCs w:val="24"/>
        </w:rPr>
        <w:t xml:space="preserve">Con fecha doce de febrero del dos mil veintidós, </w:t>
      </w:r>
      <w:r w:rsidRPr="00DD4C0C">
        <w:rPr>
          <w:rFonts w:ascii="Palatino Linotype" w:eastAsia="Palatino Linotype" w:hAnsi="Palatino Linotype" w:cs="Palatino Linotype"/>
          <w:b/>
          <w:sz w:val="24"/>
          <w:szCs w:val="24"/>
        </w:rPr>
        <w:t>EL SUJETO OBLIGADO</w:t>
      </w:r>
      <w:r w:rsidRPr="00DD4C0C">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DD4C0C">
        <w:t xml:space="preserve"> </w:t>
      </w:r>
    </w:p>
    <w:p w14:paraId="64582DFF" w14:textId="77777777" w:rsidR="003D6AB4" w:rsidRPr="00DD4C0C" w:rsidRDefault="00153CB0">
      <w:pPr>
        <w:ind w:left="851" w:right="900"/>
        <w:jc w:val="both"/>
        <w:rPr>
          <w:rFonts w:ascii="Palatino Linotype" w:eastAsia="Palatino Linotype" w:hAnsi="Palatino Linotype" w:cs="Palatino Linotype"/>
          <w:i/>
        </w:rPr>
      </w:pPr>
      <w:r w:rsidRPr="00DD4C0C">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E978C3" w14:textId="77777777" w:rsidR="003D6AB4" w:rsidRPr="00DD4C0C" w:rsidRDefault="00153CB0">
      <w:pPr>
        <w:ind w:left="851" w:right="900"/>
        <w:jc w:val="both"/>
        <w:rPr>
          <w:rFonts w:ascii="Palatino Linotype" w:eastAsia="Palatino Linotype" w:hAnsi="Palatino Linotype" w:cs="Palatino Linotype"/>
          <w:i/>
        </w:rPr>
      </w:pPr>
      <w:r w:rsidRPr="00DD4C0C">
        <w:rPr>
          <w:rFonts w:ascii="Palatino Linotype" w:eastAsia="Palatino Linotype" w:hAnsi="Palatino Linotype" w:cs="Palatino Linotype"/>
          <w:i/>
        </w:rPr>
        <w:t xml:space="preserve">C. SOLICITANTE P R E S E N T E. En respuesta a la solicitud número 00588/METEPEC/IP/2022,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w:t>
      </w:r>
      <w:r w:rsidRPr="00DD4C0C">
        <w:rPr>
          <w:rFonts w:ascii="Palatino Linotype" w:eastAsia="Palatino Linotype" w:hAnsi="Palatino Linotype" w:cs="Palatino Linotype"/>
          <w:b/>
          <w:i/>
          <w:u w:val="single"/>
        </w:rPr>
        <w:t xml:space="preserve">se anexa la respuesta del Servidor Público habilitado. </w:t>
      </w:r>
      <w:r w:rsidRPr="00DD4C0C">
        <w:rPr>
          <w:rFonts w:ascii="Palatino Linotype" w:eastAsia="Palatino Linotype" w:hAnsi="Palatino Linotype" w:cs="Palatino Linotype"/>
          <w:i/>
        </w:rPr>
        <w:t>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08CAA49D" w14:textId="77777777" w:rsidR="003D6AB4" w:rsidRPr="00DD4C0C" w:rsidRDefault="00153CB0">
      <w:pPr>
        <w:ind w:left="851" w:right="900"/>
        <w:jc w:val="both"/>
        <w:rPr>
          <w:rFonts w:ascii="Palatino Linotype" w:eastAsia="Palatino Linotype" w:hAnsi="Palatino Linotype" w:cs="Palatino Linotype"/>
          <w:i/>
        </w:rPr>
      </w:pPr>
      <w:r w:rsidRPr="00DD4C0C">
        <w:rPr>
          <w:rFonts w:ascii="Palatino Linotype" w:eastAsia="Palatino Linotype" w:hAnsi="Palatino Linotype" w:cs="Palatino Linotype"/>
          <w:i/>
        </w:rPr>
        <w:t>ATENTAMENTE</w:t>
      </w:r>
    </w:p>
    <w:p w14:paraId="6119D15B" w14:textId="77777777" w:rsidR="003D6AB4" w:rsidRPr="00DD4C0C" w:rsidRDefault="00153CB0">
      <w:pPr>
        <w:ind w:left="851" w:right="900"/>
        <w:jc w:val="both"/>
      </w:pPr>
      <w:r w:rsidRPr="00DD4C0C">
        <w:rPr>
          <w:rFonts w:ascii="Palatino Linotype" w:eastAsia="Palatino Linotype" w:hAnsi="Palatino Linotype" w:cs="Palatino Linotype"/>
          <w:i/>
        </w:rPr>
        <w:t>Lic. Gerardo Arturo Ozuna Martínez</w:t>
      </w:r>
    </w:p>
    <w:p w14:paraId="36818459" w14:textId="77777777" w:rsidR="003D6AB4" w:rsidRPr="00DD4C0C" w:rsidRDefault="00153CB0">
      <w:pPr>
        <w:spacing w:after="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 xml:space="preserve">El </w:t>
      </w:r>
      <w:r w:rsidRPr="00DD4C0C">
        <w:rPr>
          <w:rFonts w:ascii="Palatino Linotype" w:eastAsia="Palatino Linotype" w:hAnsi="Palatino Linotype" w:cs="Palatino Linotype"/>
          <w:b/>
          <w:sz w:val="24"/>
          <w:szCs w:val="24"/>
        </w:rPr>
        <w:t>SUJETO OBLIGADO</w:t>
      </w:r>
      <w:r w:rsidRPr="00DD4C0C">
        <w:rPr>
          <w:rFonts w:ascii="Palatino Linotype" w:eastAsia="Palatino Linotype" w:hAnsi="Palatino Linotype" w:cs="Palatino Linotype"/>
          <w:sz w:val="24"/>
          <w:szCs w:val="24"/>
        </w:rPr>
        <w:t xml:space="preserve"> adjuntó a su respuesta el archivo electrónico denominado:</w:t>
      </w:r>
    </w:p>
    <w:p w14:paraId="21BF2094" w14:textId="77777777" w:rsidR="003D6AB4" w:rsidRPr="00DD4C0C" w:rsidRDefault="00153CB0">
      <w:pPr>
        <w:spacing w:after="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w:t>
      </w:r>
      <w:r w:rsidRPr="00DD4C0C">
        <w:rPr>
          <w:rFonts w:ascii="Palatino Linotype" w:eastAsia="Palatino Linotype" w:hAnsi="Palatino Linotype" w:cs="Palatino Linotype"/>
          <w:b/>
          <w:color w:val="000000"/>
          <w:sz w:val="24"/>
          <w:szCs w:val="24"/>
          <w:u w:val="single"/>
        </w:rPr>
        <w:t>588.pdf</w:t>
      </w:r>
      <w:r w:rsidRPr="00DD4C0C">
        <w:rPr>
          <w:rFonts w:ascii="Palatino Linotype" w:eastAsia="Palatino Linotype" w:hAnsi="Palatino Linotype" w:cs="Palatino Linotype"/>
          <w:sz w:val="24"/>
          <w:szCs w:val="24"/>
        </w:rPr>
        <w:t>” el cual contiene: El oficio MET/PM/OP/083/2022, signado por el C. Emilio Guerra Estévez, Jefe de Oficina de la Presidencia, tal como se aprecia a continuación:</w:t>
      </w:r>
    </w:p>
    <w:p w14:paraId="3C5183DD" w14:textId="77777777" w:rsidR="003D6AB4" w:rsidRPr="00DD4C0C" w:rsidRDefault="00153CB0">
      <w:r w:rsidRPr="00DD4C0C">
        <w:rPr>
          <w:noProof/>
        </w:rPr>
        <w:lastRenderedPageBreak/>
        <w:drawing>
          <wp:inline distT="0" distB="0" distL="0" distR="0" wp14:anchorId="3F1791FF" wp14:editId="0648A9D9">
            <wp:extent cx="5495925" cy="5826136"/>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5810" t="20217" r="35676" b="14604"/>
                    <a:stretch>
                      <a:fillRect/>
                    </a:stretch>
                  </pic:blipFill>
                  <pic:spPr>
                    <a:xfrm>
                      <a:off x="0" y="0"/>
                      <a:ext cx="5495925" cy="5826136"/>
                    </a:xfrm>
                    <a:prstGeom prst="rect">
                      <a:avLst/>
                    </a:prstGeom>
                    <a:ln/>
                  </pic:spPr>
                </pic:pic>
              </a:graphicData>
            </a:graphic>
          </wp:inline>
        </w:drawing>
      </w:r>
    </w:p>
    <w:p w14:paraId="1E3C94AC" w14:textId="77777777" w:rsidR="003D6AB4" w:rsidRPr="00DD4C0C" w:rsidRDefault="00153CB0">
      <w:pPr>
        <w:spacing w:before="240" w:after="240" w:line="360" w:lineRule="auto"/>
        <w:ind w:right="-234"/>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b/>
          <w:sz w:val="24"/>
          <w:szCs w:val="24"/>
        </w:rPr>
        <w:t xml:space="preserve">3. DEL RECURSO DE REVISIÓN. </w:t>
      </w:r>
      <w:r w:rsidRPr="00DD4C0C">
        <w:rPr>
          <w:rFonts w:ascii="Palatino Linotype" w:eastAsia="Palatino Linotype" w:hAnsi="Palatino Linotype" w:cs="Palatino Linotype"/>
          <w:sz w:val="24"/>
          <w:szCs w:val="24"/>
        </w:rPr>
        <w:t>Inconforme con la respuesta del</w:t>
      </w:r>
      <w:r w:rsidRPr="00DD4C0C">
        <w:rPr>
          <w:rFonts w:ascii="Palatino Linotype" w:eastAsia="Palatino Linotype" w:hAnsi="Palatino Linotype" w:cs="Palatino Linotype"/>
          <w:b/>
          <w:sz w:val="24"/>
          <w:szCs w:val="24"/>
        </w:rPr>
        <w:t xml:space="preserve"> SUJETO OBLIGADO, </w:t>
      </w:r>
      <w:r w:rsidRPr="00DD4C0C">
        <w:rPr>
          <w:rFonts w:ascii="Palatino Linotype" w:eastAsia="Palatino Linotype" w:hAnsi="Palatino Linotype" w:cs="Palatino Linotype"/>
          <w:sz w:val="24"/>
          <w:szCs w:val="24"/>
        </w:rPr>
        <w:t>en fecha ocho de marzo de dos mil veintidós</w:t>
      </w:r>
      <w:r w:rsidRPr="00DD4C0C">
        <w:rPr>
          <w:rFonts w:ascii="Palatino Linotype" w:eastAsia="Palatino Linotype" w:hAnsi="Palatino Linotype" w:cs="Palatino Linotype"/>
          <w:b/>
          <w:sz w:val="24"/>
          <w:szCs w:val="24"/>
        </w:rPr>
        <w:t xml:space="preserve">, EL RECURRENTE </w:t>
      </w:r>
      <w:r w:rsidRPr="00DD4C0C">
        <w:rPr>
          <w:rFonts w:ascii="Palatino Linotype" w:eastAsia="Palatino Linotype" w:hAnsi="Palatino Linotype" w:cs="Palatino Linotype"/>
          <w:sz w:val="24"/>
          <w:szCs w:val="24"/>
        </w:rPr>
        <w:t>interpuso el recurso de revisión, el cual fue registrado</w:t>
      </w:r>
      <w:r w:rsidRPr="00DD4C0C">
        <w:rPr>
          <w:rFonts w:ascii="Palatino Linotype" w:eastAsia="Palatino Linotype" w:hAnsi="Palatino Linotype" w:cs="Palatino Linotype"/>
          <w:b/>
          <w:sz w:val="24"/>
          <w:szCs w:val="24"/>
        </w:rPr>
        <w:t xml:space="preserve"> </w:t>
      </w:r>
      <w:r w:rsidRPr="00DD4C0C">
        <w:rPr>
          <w:rFonts w:ascii="Palatino Linotype" w:eastAsia="Palatino Linotype" w:hAnsi="Palatino Linotype" w:cs="Palatino Linotype"/>
          <w:sz w:val="24"/>
          <w:szCs w:val="24"/>
        </w:rPr>
        <w:t xml:space="preserve">en el sistema electrónico con el expediente número </w:t>
      </w:r>
      <w:r w:rsidRPr="00DD4C0C">
        <w:rPr>
          <w:rFonts w:ascii="Palatino Linotype" w:eastAsia="Palatino Linotype" w:hAnsi="Palatino Linotype" w:cs="Palatino Linotype"/>
          <w:b/>
          <w:color w:val="000000"/>
          <w:sz w:val="24"/>
          <w:szCs w:val="24"/>
        </w:rPr>
        <w:t>03549/INFOEM/IP/RR/2022</w:t>
      </w:r>
      <w:r w:rsidRPr="00DD4C0C">
        <w:rPr>
          <w:rFonts w:ascii="Palatino Linotype" w:eastAsia="Palatino Linotype" w:hAnsi="Palatino Linotype" w:cs="Palatino Linotype"/>
          <w:sz w:val="24"/>
          <w:szCs w:val="24"/>
        </w:rPr>
        <w:t>, en el cual manifiesta, lo siguiente:</w:t>
      </w:r>
    </w:p>
    <w:p w14:paraId="152046BB" w14:textId="77777777" w:rsidR="003D6AB4" w:rsidRPr="00DD4C0C" w:rsidRDefault="00153CB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DD4C0C">
        <w:rPr>
          <w:rFonts w:ascii="Palatino Linotype" w:eastAsia="Palatino Linotype" w:hAnsi="Palatino Linotype" w:cs="Palatino Linotype"/>
          <w:b/>
          <w:i/>
          <w:color w:val="000000"/>
          <w:sz w:val="24"/>
          <w:szCs w:val="24"/>
        </w:rPr>
        <w:lastRenderedPageBreak/>
        <w:t>Acto Impugnado:</w:t>
      </w:r>
    </w:p>
    <w:p w14:paraId="124628E9" w14:textId="77777777" w:rsidR="003D6AB4" w:rsidRPr="00DD4C0C" w:rsidRDefault="00153CB0">
      <w:pPr>
        <w:spacing w:before="240" w:after="240" w:line="276" w:lineRule="auto"/>
        <w:ind w:left="851"/>
        <w:jc w:val="both"/>
        <w:rPr>
          <w:rFonts w:ascii="Palatino Linotype" w:eastAsia="Palatino Linotype" w:hAnsi="Palatino Linotype" w:cs="Palatino Linotype"/>
          <w:i/>
        </w:rPr>
      </w:pPr>
      <w:r w:rsidRPr="00DD4C0C">
        <w:rPr>
          <w:rFonts w:ascii="Palatino Linotype" w:eastAsia="Palatino Linotype" w:hAnsi="Palatino Linotype" w:cs="Palatino Linotype"/>
          <w:i/>
        </w:rPr>
        <w:t>“</w:t>
      </w:r>
      <w:r w:rsidRPr="00DD4C0C">
        <w:rPr>
          <w:rFonts w:ascii="Palatino Linotype" w:eastAsia="Palatino Linotype" w:hAnsi="Palatino Linotype" w:cs="Palatino Linotype"/>
          <w:i/>
          <w:color w:val="000000"/>
        </w:rPr>
        <w:t>La respuesta proporcionada por el Sujeto Obligado..</w:t>
      </w:r>
      <w:r w:rsidRPr="00DD4C0C">
        <w:rPr>
          <w:rFonts w:ascii="Palatino Linotype" w:eastAsia="Palatino Linotype" w:hAnsi="Palatino Linotype" w:cs="Palatino Linotype"/>
          <w:i/>
        </w:rPr>
        <w:t>” [sic]</w:t>
      </w:r>
    </w:p>
    <w:p w14:paraId="289C363B" w14:textId="77777777" w:rsidR="003D6AB4" w:rsidRPr="00DD4C0C" w:rsidRDefault="00153CB0">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DD4C0C">
        <w:rPr>
          <w:rFonts w:ascii="Palatino Linotype" w:eastAsia="Palatino Linotype" w:hAnsi="Palatino Linotype" w:cs="Palatino Linotype"/>
          <w:b/>
          <w:i/>
          <w:color w:val="000000"/>
          <w:sz w:val="24"/>
          <w:szCs w:val="24"/>
        </w:rPr>
        <w:t>Razones o Motivos de Inconformidad</w:t>
      </w:r>
      <w:r w:rsidRPr="00DD4C0C">
        <w:rPr>
          <w:rFonts w:ascii="Palatino Linotype" w:eastAsia="Palatino Linotype" w:hAnsi="Palatino Linotype" w:cs="Palatino Linotype"/>
          <w:i/>
          <w:color w:val="000000"/>
          <w:sz w:val="24"/>
          <w:szCs w:val="24"/>
        </w:rPr>
        <w:t>:</w:t>
      </w:r>
    </w:p>
    <w:p w14:paraId="0BD94922" w14:textId="77777777" w:rsidR="003D6AB4" w:rsidRPr="00DD4C0C" w:rsidRDefault="00153CB0">
      <w:pPr>
        <w:spacing w:before="240" w:after="240" w:line="276" w:lineRule="auto"/>
        <w:ind w:left="851"/>
        <w:jc w:val="both"/>
        <w:rPr>
          <w:rFonts w:ascii="Palatino Linotype" w:eastAsia="Palatino Linotype" w:hAnsi="Palatino Linotype" w:cs="Palatino Linotype"/>
          <w:i/>
        </w:rPr>
      </w:pPr>
      <w:r w:rsidRPr="00DD4C0C">
        <w:rPr>
          <w:rFonts w:ascii="Palatino Linotype" w:eastAsia="Palatino Linotype" w:hAnsi="Palatino Linotype" w:cs="Palatino Linotype"/>
          <w:i/>
          <w:color w:val="000000"/>
          <w:sz w:val="24"/>
          <w:szCs w:val="24"/>
        </w:rPr>
        <w:t>“</w:t>
      </w:r>
      <w:r w:rsidRPr="00DD4C0C">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w:t>
      </w:r>
      <w:r w:rsidRPr="00DD4C0C">
        <w:rPr>
          <w:rFonts w:ascii="Palatino Linotype" w:eastAsia="Palatino Linotype" w:hAnsi="Palatino Linotype" w:cs="Palatino Linotype"/>
          <w:i/>
          <w:color w:val="000000"/>
        </w:rPr>
        <w:lastRenderedPageBreak/>
        <w:t xml:space="preserve">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sidRPr="00DD4C0C">
        <w:rPr>
          <w:rFonts w:ascii="Palatino Linotype" w:eastAsia="Palatino Linotype" w:hAnsi="Palatino Linotype" w:cs="Palatino Linotype"/>
          <w:i/>
        </w:rPr>
        <w:t>[sic]</w:t>
      </w:r>
    </w:p>
    <w:p w14:paraId="29D74CB5" w14:textId="77777777" w:rsidR="003D6AB4" w:rsidRPr="00DD4C0C" w:rsidRDefault="00153CB0">
      <w:pPr>
        <w:spacing w:after="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b/>
          <w:sz w:val="24"/>
          <w:szCs w:val="24"/>
        </w:rPr>
        <w:t xml:space="preserve">4. TURNO. </w:t>
      </w:r>
      <w:r w:rsidRPr="00DD4C0C">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D4C0C">
        <w:rPr>
          <w:rFonts w:ascii="Palatino Linotype" w:eastAsia="Palatino Linotype" w:hAnsi="Palatino Linotype" w:cs="Palatino Linotype"/>
          <w:b/>
          <w:sz w:val="24"/>
          <w:szCs w:val="24"/>
        </w:rPr>
        <w:t xml:space="preserve">Guadalupe Ramírez Peña, </w:t>
      </w:r>
      <w:r w:rsidRPr="00DD4C0C">
        <w:rPr>
          <w:rFonts w:ascii="Palatino Linotype" w:eastAsia="Palatino Linotype" w:hAnsi="Palatino Linotype" w:cs="Palatino Linotype"/>
          <w:sz w:val="24"/>
          <w:szCs w:val="24"/>
        </w:rPr>
        <w:t>a efecto de que analizara sobre su admisión o su desechamiento.</w:t>
      </w:r>
    </w:p>
    <w:p w14:paraId="43A68DCD" w14:textId="77777777" w:rsidR="003D6AB4" w:rsidRPr="00DD4C0C" w:rsidRDefault="003D6AB4">
      <w:pPr>
        <w:spacing w:after="0" w:line="360" w:lineRule="auto"/>
        <w:jc w:val="both"/>
        <w:rPr>
          <w:rFonts w:ascii="Palatino Linotype" w:eastAsia="Palatino Linotype" w:hAnsi="Palatino Linotype" w:cs="Palatino Linotype"/>
          <w:sz w:val="24"/>
          <w:szCs w:val="24"/>
        </w:rPr>
      </w:pPr>
    </w:p>
    <w:p w14:paraId="679AC757" w14:textId="77777777" w:rsidR="003D6AB4" w:rsidRPr="00DD4C0C" w:rsidRDefault="00153CB0">
      <w:pPr>
        <w:spacing w:after="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b/>
          <w:sz w:val="24"/>
          <w:szCs w:val="24"/>
        </w:rPr>
        <w:t>5. ADMISIÓN DEL RECURSO DE REVISIÓN.</w:t>
      </w:r>
      <w:r w:rsidRPr="00DD4C0C">
        <w:rPr>
          <w:rFonts w:ascii="Palatino Linotype" w:eastAsia="Palatino Linotype" w:hAnsi="Palatino Linotype" w:cs="Palatino Linotype"/>
          <w:sz w:val="24"/>
          <w:szCs w:val="24"/>
        </w:rPr>
        <w:t xml:space="preserve"> Con fecha</w:t>
      </w:r>
      <w:r w:rsidRPr="00DD4C0C">
        <w:rPr>
          <w:rFonts w:ascii="Palatino Linotype" w:eastAsia="Palatino Linotype" w:hAnsi="Palatino Linotype" w:cs="Palatino Linotype"/>
          <w:b/>
          <w:sz w:val="24"/>
          <w:szCs w:val="24"/>
        </w:rPr>
        <w:t xml:space="preserve"> once de marzo de dos mil veintidós, </w:t>
      </w:r>
      <w:r w:rsidRPr="00DD4C0C">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D4C0C">
        <w:rPr>
          <w:rFonts w:ascii="Palatino Linotype" w:eastAsia="Palatino Linotype" w:hAnsi="Palatino Linotype" w:cs="Palatino Linotype"/>
          <w:b/>
          <w:sz w:val="24"/>
          <w:szCs w:val="24"/>
        </w:rPr>
        <w:t xml:space="preserve">SUJETO OBLIGADO </w:t>
      </w:r>
      <w:r w:rsidRPr="00DD4C0C">
        <w:rPr>
          <w:rFonts w:ascii="Palatino Linotype" w:eastAsia="Palatino Linotype" w:hAnsi="Palatino Linotype" w:cs="Palatino Linotype"/>
          <w:sz w:val="24"/>
          <w:szCs w:val="24"/>
        </w:rPr>
        <w:t>presentara su informe justificado.</w:t>
      </w:r>
    </w:p>
    <w:p w14:paraId="37DE3497" w14:textId="77777777" w:rsidR="003D6AB4" w:rsidRPr="00DD4C0C" w:rsidRDefault="003D6AB4">
      <w:pPr>
        <w:spacing w:after="0" w:line="360" w:lineRule="auto"/>
        <w:jc w:val="both"/>
        <w:rPr>
          <w:rFonts w:ascii="Palatino Linotype" w:eastAsia="Palatino Linotype" w:hAnsi="Palatino Linotype" w:cs="Palatino Linotype"/>
          <w:sz w:val="24"/>
          <w:szCs w:val="24"/>
        </w:rPr>
      </w:pPr>
    </w:p>
    <w:p w14:paraId="6294527B" w14:textId="77777777" w:rsidR="003D6AB4" w:rsidRPr="00DD4C0C" w:rsidRDefault="00153CB0">
      <w:pPr>
        <w:spacing w:after="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b/>
          <w:color w:val="202124"/>
          <w:sz w:val="24"/>
          <w:szCs w:val="24"/>
        </w:rPr>
        <w:t xml:space="preserve">6. </w:t>
      </w:r>
      <w:r w:rsidRPr="00DD4C0C">
        <w:rPr>
          <w:rFonts w:ascii="Palatino Linotype" w:eastAsia="Palatino Linotype" w:hAnsi="Palatino Linotype" w:cs="Palatino Linotype"/>
          <w:b/>
          <w:sz w:val="24"/>
          <w:szCs w:val="24"/>
        </w:rPr>
        <w:t xml:space="preserve">INFORME JUSTIFICADO O MANIFESTACIONES. </w:t>
      </w:r>
      <w:r w:rsidRPr="00DD4C0C">
        <w:rPr>
          <w:rFonts w:ascii="Palatino Linotype" w:eastAsia="Palatino Linotype" w:hAnsi="Palatino Linotype" w:cs="Palatino Linotype"/>
          <w:sz w:val="24"/>
          <w:szCs w:val="24"/>
        </w:rPr>
        <w:t xml:space="preserve">El quince de abril de dos mil veintidós, se recibió, a través del Sistema de Acceso a la Información Mexiquense </w:t>
      </w:r>
      <w:r w:rsidRPr="00DD4C0C">
        <w:rPr>
          <w:rFonts w:ascii="Palatino Linotype" w:eastAsia="Palatino Linotype" w:hAnsi="Palatino Linotype" w:cs="Palatino Linotype"/>
          <w:sz w:val="24"/>
          <w:szCs w:val="24"/>
        </w:rPr>
        <w:lastRenderedPageBreak/>
        <w:t xml:space="preserve">(SAIMEX), el Informe Justificado del </w:t>
      </w:r>
      <w:r w:rsidRPr="00DD4C0C">
        <w:rPr>
          <w:rFonts w:ascii="Palatino Linotype" w:eastAsia="Palatino Linotype" w:hAnsi="Palatino Linotype" w:cs="Palatino Linotype"/>
          <w:b/>
          <w:sz w:val="24"/>
          <w:szCs w:val="24"/>
        </w:rPr>
        <w:t>SUJETO OBLIGADO</w:t>
      </w:r>
      <w:r w:rsidRPr="00DD4C0C">
        <w:rPr>
          <w:rFonts w:ascii="Palatino Linotype" w:eastAsia="Palatino Linotype" w:hAnsi="Palatino Linotype" w:cs="Palatino Linotype"/>
          <w:sz w:val="24"/>
          <w:szCs w:val="24"/>
        </w:rPr>
        <w:t>,</w:t>
      </w:r>
      <w:r w:rsidRPr="00DD4C0C">
        <w:rPr>
          <w:rFonts w:ascii="Palatino Linotype" w:eastAsia="Palatino Linotype" w:hAnsi="Palatino Linotype" w:cs="Palatino Linotype"/>
          <w:b/>
          <w:sz w:val="24"/>
          <w:szCs w:val="24"/>
        </w:rPr>
        <w:t xml:space="preserve"> </w:t>
      </w:r>
      <w:r w:rsidRPr="00DD4C0C">
        <w:rPr>
          <w:rFonts w:ascii="Palatino Linotype" w:eastAsia="Palatino Linotype" w:hAnsi="Palatino Linotype" w:cs="Palatino Linotype"/>
          <w:sz w:val="24"/>
          <w:szCs w:val="24"/>
        </w:rPr>
        <w:t>a través del siguiente archivo electrónico:</w:t>
      </w:r>
    </w:p>
    <w:p w14:paraId="6F2D196A" w14:textId="77777777" w:rsidR="003D6AB4" w:rsidRPr="00DD4C0C" w:rsidRDefault="003D6AB4">
      <w:pPr>
        <w:spacing w:after="0" w:line="360" w:lineRule="auto"/>
        <w:jc w:val="both"/>
        <w:rPr>
          <w:rFonts w:ascii="Palatino Linotype" w:eastAsia="Palatino Linotype" w:hAnsi="Palatino Linotype" w:cs="Palatino Linotype"/>
          <w:sz w:val="24"/>
          <w:szCs w:val="24"/>
        </w:rPr>
      </w:pPr>
    </w:p>
    <w:p w14:paraId="3034E474" w14:textId="77777777" w:rsidR="003D6AB4" w:rsidRPr="00DD4C0C" w:rsidRDefault="00153CB0">
      <w:pPr>
        <w:spacing w:after="0" w:line="360" w:lineRule="auto"/>
        <w:jc w:val="both"/>
        <w:rPr>
          <w:rFonts w:ascii="Palatino Linotype" w:eastAsia="Palatino Linotype" w:hAnsi="Palatino Linotype" w:cs="Palatino Linotype"/>
          <w:color w:val="000000"/>
          <w:sz w:val="24"/>
          <w:szCs w:val="24"/>
        </w:rPr>
      </w:pPr>
      <w:r w:rsidRPr="00DD4C0C">
        <w:rPr>
          <w:rFonts w:ascii="Palatino Linotype" w:eastAsia="Palatino Linotype" w:hAnsi="Palatino Linotype" w:cs="Palatino Linotype"/>
          <w:b/>
          <w:i/>
          <w:color w:val="000000"/>
          <w:sz w:val="24"/>
          <w:szCs w:val="24"/>
          <w:u w:val="single"/>
        </w:rPr>
        <w:t xml:space="preserve">03549-INFOEM-IP-RR-2022.pdf: </w:t>
      </w:r>
      <w:r w:rsidRPr="00DD4C0C">
        <w:rPr>
          <w:rFonts w:ascii="Palatino Linotype" w:eastAsia="Palatino Linotype" w:hAnsi="Palatino Linotype" w:cs="Palatino Linotype"/>
          <w:color w:val="000000"/>
          <w:sz w:val="24"/>
          <w:szCs w:val="24"/>
        </w:rPr>
        <w:t>El cual contiene el oficio, signado por el Lic. Gerardo Arturo Ozuna Martínez, Titular de la Unidad de Transparencia del Ayuntamiento de Metepec, mediante el cual describen las constancias de obran parte del presente expediente electrónico, de igual forma argumenta que l</w:t>
      </w:r>
      <w:r w:rsidRPr="00DD4C0C">
        <w:rPr>
          <w:rFonts w:ascii="Palatino Linotype" w:eastAsia="Palatino Linotype" w:hAnsi="Palatino Linotype" w:cs="Palatino Linotype"/>
          <w:sz w:val="24"/>
          <w:szCs w:val="24"/>
        </w:rPr>
        <w:t xml:space="preserve">as solicitudes de acceso a la información recibidas, sobrepasan las capacidades técnicas, administrativas y humanas del sujeto obligado, por lo cual solicita que se sobresea el presente recurso de revisión. </w:t>
      </w:r>
    </w:p>
    <w:p w14:paraId="782D142C" w14:textId="77777777" w:rsidR="003D6AB4" w:rsidRPr="00DD4C0C" w:rsidRDefault="003D6AB4">
      <w:pPr>
        <w:spacing w:after="0" w:line="360" w:lineRule="auto"/>
        <w:ind w:right="-234"/>
        <w:jc w:val="both"/>
        <w:rPr>
          <w:rFonts w:ascii="Palatino Linotype" w:eastAsia="Palatino Linotype" w:hAnsi="Palatino Linotype" w:cs="Palatino Linotype"/>
          <w:color w:val="000000"/>
          <w:sz w:val="24"/>
          <w:szCs w:val="24"/>
        </w:rPr>
      </w:pPr>
    </w:p>
    <w:p w14:paraId="746BDA9C" w14:textId="77777777" w:rsidR="003D6AB4" w:rsidRPr="00DD4C0C" w:rsidRDefault="00153CB0">
      <w:pPr>
        <w:spacing w:after="0" w:line="360" w:lineRule="auto"/>
        <w:ind w:right="-234"/>
        <w:jc w:val="both"/>
        <w:rPr>
          <w:rFonts w:ascii="Palatino Linotype" w:eastAsia="Palatino Linotype" w:hAnsi="Palatino Linotype" w:cs="Palatino Linotype"/>
          <w:b/>
          <w:sz w:val="24"/>
          <w:szCs w:val="24"/>
        </w:rPr>
      </w:pPr>
      <w:r w:rsidRPr="00DD4C0C">
        <w:rPr>
          <w:rFonts w:ascii="Palatino Linotype" w:eastAsia="Palatino Linotype" w:hAnsi="Palatino Linotype" w:cs="Palatino Linotype"/>
          <w:b/>
          <w:sz w:val="24"/>
          <w:szCs w:val="24"/>
        </w:rPr>
        <w:t>7. DE LA AMPLIACIÓN DE PLAZO.</w:t>
      </w:r>
      <w:r w:rsidRPr="00DD4C0C">
        <w:rPr>
          <w:rFonts w:ascii="Palatino Linotype" w:eastAsia="Palatino Linotype" w:hAnsi="Palatino Linotype" w:cs="Palatino Linotype"/>
          <w:color w:val="202124"/>
        </w:rPr>
        <w:t xml:space="preserve"> </w:t>
      </w:r>
      <w:r w:rsidRPr="00DD4C0C">
        <w:rPr>
          <w:rFonts w:ascii="Palatino Linotype" w:eastAsia="Palatino Linotype" w:hAnsi="Palatino Linotype" w:cs="Palatino Linotype"/>
          <w:color w:val="202124"/>
          <w:sz w:val="24"/>
          <w:szCs w:val="24"/>
        </w:rPr>
        <w:t>En fecha quince de junio</w:t>
      </w:r>
      <w:r w:rsidRPr="00DD4C0C">
        <w:rPr>
          <w:rFonts w:ascii="Palatino Linotype" w:eastAsia="Palatino Linotype" w:hAnsi="Palatino Linotype" w:cs="Palatino Linotype"/>
          <w:sz w:val="24"/>
          <w:szCs w:val="24"/>
        </w:rPr>
        <w:t xml:space="preserve"> </w:t>
      </w:r>
      <w:r w:rsidRPr="00DD4C0C">
        <w:rPr>
          <w:rFonts w:ascii="Palatino Linotype" w:eastAsia="Palatino Linotype" w:hAnsi="Palatino Linotype" w:cs="Palatino Linotype"/>
          <w:color w:val="202124"/>
          <w:sz w:val="24"/>
          <w:szCs w:val="24"/>
        </w:rPr>
        <w:t>del dos mil veintidós,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68AE91F9" w14:textId="77777777" w:rsidR="003D6AB4" w:rsidRPr="00DD4C0C" w:rsidRDefault="00153CB0">
      <w:pPr>
        <w:spacing w:after="0" w:line="360" w:lineRule="auto"/>
        <w:ind w:right="-234"/>
        <w:jc w:val="both"/>
        <w:rPr>
          <w:rFonts w:ascii="Palatino Linotype" w:eastAsia="Palatino Linotype" w:hAnsi="Palatino Linotype" w:cs="Palatino Linotype"/>
          <w:color w:val="000000"/>
          <w:sz w:val="24"/>
          <w:szCs w:val="24"/>
        </w:rPr>
      </w:pPr>
      <w:r w:rsidRPr="00DD4C0C">
        <w:rPr>
          <w:rFonts w:ascii="Palatino Linotype" w:eastAsia="Palatino Linotype" w:hAnsi="Palatino Linotype" w:cs="Palatino Linotype"/>
          <w:b/>
          <w:sz w:val="24"/>
          <w:szCs w:val="24"/>
        </w:rPr>
        <w:t xml:space="preserve">8. CIERRE DE INSTRUCCIÓN. </w:t>
      </w:r>
      <w:r w:rsidRPr="00DD4C0C">
        <w:rPr>
          <w:rFonts w:ascii="Palatino Linotype" w:eastAsia="Palatino Linotype" w:hAnsi="Palatino Linotype" w:cs="Palatino Linotype"/>
          <w:color w:val="000000"/>
          <w:sz w:val="24"/>
          <w:szCs w:val="24"/>
        </w:rPr>
        <w:t xml:space="preserve">El dieciséis de junio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 </w:t>
      </w:r>
    </w:p>
    <w:p w14:paraId="0C22EEAD" w14:textId="77777777" w:rsidR="003D6AB4" w:rsidRPr="00DD4C0C" w:rsidRDefault="003D6AB4">
      <w:pPr>
        <w:spacing w:after="0" w:line="360" w:lineRule="auto"/>
        <w:jc w:val="both"/>
        <w:rPr>
          <w:rFonts w:ascii="Palatino Linotype" w:eastAsia="Palatino Linotype" w:hAnsi="Palatino Linotype" w:cs="Palatino Linotype"/>
          <w:sz w:val="24"/>
          <w:szCs w:val="24"/>
        </w:rPr>
      </w:pPr>
    </w:p>
    <w:p w14:paraId="332B27EF" w14:textId="77777777" w:rsidR="003D6AB4" w:rsidRPr="00DD4C0C" w:rsidRDefault="00153CB0">
      <w:pPr>
        <w:spacing w:after="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lastRenderedPageBreak/>
        <w:t xml:space="preserve">En razón de que fue debidamente sustanciado el expediente electrónico y no existe diligencia pendiente de desahogo, se emite la Resolución que conforme a Derecho proceda, de acuerdo con los siguientes: </w:t>
      </w:r>
    </w:p>
    <w:p w14:paraId="19A7C16F" w14:textId="77777777" w:rsidR="003D6AB4" w:rsidRPr="00DD4C0C" w:rsidRDefault="003D6AB4"/>
    <w:p w14:paraId="53B48F59" w14:textId="77777777" w:rsidR="003D6AB4" w:rsidRPr="00DD4C0C" w:rsidRDefault="00153CB0">
      <w:pPr>
        <w:spacing w:before="240" w:after="120" w:line="360" w:lineRule="auto"/>
        <w:jc w:val="center"/>
        <w:rPr>
          <w:rFonts w:ascii="Palatino Linotype" w:eastAsia="Palatino Linotype" w:hAnsi="Palatino Linotype" w:cs="Palatino Linotype"/>
          <w:b/>
          <w:sz w:val="24"/>
          <w:szCs w:val="24"/>
        </w:rPr>
      </w:pPr>
      <w:r w:rsidRPr="00DD4C0C">
        <w:rPr>
          <w:rFonts w:ascii="Palatino Linotype" w:eastAsia="Palatino Linotype" w:hAnsi="Palatino Linotype" w:cs="Palatino Linotype"/>
          <w:b/>
          <w:sz w:val="24"/>
          <w:szCs w:val="24"/>
        </w:rPr>
        <w:t>CONSIDERANDOS:</w:t>
      </w:r>
    </w:p>
    <w:p w14:paraId="50EC22DF" w14:textId="77777777" w:rsidR="003D6AB4" w:rsidRPr="00DD4C0C" w:rsidRDefault="00153CB0">
      <w:pPr>
        <w:spacing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b/>
          <w:sz w:val="24"/>
          <w:szCs w:val="24"/>
        </w:rPr>
        <w:t xml:space="preserve">PRIMERO. COMPETENCIA. </w:t>
      </w:r>
      <w:r w:rsidRPr="00DD4C0C">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E02A12D" w14:textId="77777777" w:rsidR="003D6AB4" w:rsidRPr="00DD4C0C" w:rsidRDefault="00153CB0">
      <w:pPr>
        <w:spacing w:before="240" w:after="240" w:line="360" w:lineRule="auto"/>
        <w:ind w:right="-234"/>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b/>
          <w:sz w:val="24"/>
          <w:szCs w:val="24"/>
        </w:rPr>
        <w:t xml:space="preserve">SEGUNDO. OPORTUNIDAD Y PROCEDIBILIDAD DEL RECURSO DE REVISIÓN.  </w:t>
      </w:r>
      <w:r w:rsidRPr="00DD4C0C">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5EDFEDC" w14:textId="77777777" w:rsidR="003D6AB4" w:rsidRPr="00DD4C0C" w:rsidRDefault="00153CB0">
      <w:pPr>
        <w:spacing w:line="360" w:lineRule="auto"/>
        <w:jc w:val="both"/>
        <w:rPr>
          <w:rFonts w:ascii="Palatino Linotype" w:eastAsia="Palatino Linotype" w:hAnsi="Palatino Linotype" w:cs="Palatino Linotype"/>
          <w:color w:val="000000"/>
          <w:sz w:val="24"/>
          <w:szCs w:val="24"/>
        </w:rPr>
      </w:pPr>
      <w:r w:rsidRPr="00DD4C0C">
        <w:rPr>
          <w:rFonts w:ascii="Palatino Linotype" w:eastAsia="Palatino Linotype" w:hAnsi="Palatino Linotype" w:cs="Palatino Linotype"/>
          <w:sz w:val="24"/>
          <w:szCs w:val="24"/>
        </w:rPr>
        <w:lastRenderedPageBreak/>
        <w:t>El recurso de revisión fue interpuesto dentro del plazo de quince días hábiles previsto en el artículo 178 de la Ley de Transparencia y Acceso a la Información Pública del Estado de México y Municipios, contados a partir de la fecha en que</w:t>
      </w:r>
      <w:r w:rsidRPr="00DD4C0C">
        <w:rPr>
          <w:rFonts w:ascii="Palatino Linotype" w:eastAsia="Palatino Linotype" w:hAnsi="Palatino Linotype" w:cs="Palatino Linotype"/>
          <w:b/>
          <w:sz w:val="24"/>
          <w:szCs w:val="24"/>
        </w:rPr>
        <w:t xml:space="preserve"> EL SUJETO OBLIGADO </w:t>
      </w:r>
      <w:r w:rsidRPr="00DD4C0C">
        <w:rPr>
          <w:rFonts w:ascii="Palatino Linotype" w:eastAsia="Palatino Linotype" w:hAnsi="Palatino Linotype" w:cs="Palatino Linotype"/>
          <w:sz w:val="24"/>
          <w:szCs w:val="24"/>
        </w:rPr>
        <w:t xml:space="preserve">emitió la respuesta, toda vez que ésta fue pronunciada el día doce de febrero de dos mil veintidós, mismo que es un día inhábil, por lo que será computado en fecha catorce de febrero del dos mil veintidós, </w:t>
      </w:r>
      <w:r w:rsidRPr="00DD4C0C">
        <w:rPr>
          <w:rFonts w:ascii="Palatino Linotype" w:eastAsia="Palatino Linotype" w:hAnsi="Palatino Linotype" w:cs="Palatino Linotype"/>
          <w:color w:val="000000"/>
          <w:sz w:val="24"/>
          <w:szCs w:val="24"/>
        </w:rPr>
        <w:t xml:space="preserve">en términos del artículo 3, fracción X de la Ley de la Materia y el ACUERDO SEGUNDO del Acuerdo por el cual se expide el Calendario Oficial en Materia de Transparencia, Acceso a la Información Pública y Protección de Datos Personales del Estado de México y Municipios, así como de labores de este Organismo Garante para el año dos mil veintidós y enero del dos mil veintitrés, </w:t>
      </w:r>
      <w:r w:rsidRPr="00DD4C0C">
        <w:rPr>
          <w:rFonts w:ascii="Palatino Linotype" w:eastAsia="Palatino Linotype" w:hAnsi="Palatino Linotype" w:cs="Palatino Linotype"/>
          <w:sz w:val="24"/>
          <w:szCs w:val="24"/>
        </w:rPr>
        <w:t xml:space="preserve">mientras que el </w:t>
      </w:r>
      <w:r w:rsidRPr="00DD4C0C">
        <w:rPr>
          <w:rFonts w:ascii="Palatino Linotype" w:eastAsia="Palatino Linotype" w:hAnsi="Palatino Linotype" w:cs="Palatino Linotype"/>
          <w:b/>
          <w:sz w:val="24"/>
          <w:szCs w:val="24"/>
        </w:rPr>
        <w:t>RECURRENTE</w:t>
      </w:r>
      <w:r w:rsidRPr="00DD4C0C">
        <w:rPr>
          <w:rFonts w:ascii="Palatino Linotype" w:eastAsia="Palatino Linotype" w:hAnsi="Palatino Linotype" w:cs="Palatino Linotype"/>
          <w:sz w:val="24"/>
          <w:szCs w:val="24"/>
        </w:rPr>
        <w:t xml:space="preserve"> interpuso el recurso de revisión en fecha ocho de marzo de dos mil veintidós, esto es al décimo quinto día hábil siguiente de aquel en que tuvo conocimiento de la respuesta; evidenciándose que la interposición del recurso se encuentra dentro de los márgenes temporales previstos en el citado precepto legal.</w:t>
      </w:r>
    </w:p>
    <w:p w14:paraId="66570AA5" w14:textId="77777777" w:rsidR="003D6AB4" w:rsidRPr="00DD4C0C" w:rsidRDefault="00153CB0">
      <w:pPr>
        <w:spacing w:before="240" w:after="240" w:line="360" w:lineRule="auto"/>
        <w:ind w:right="-234"/>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 xml:space="preserve">En ese sentido, al considerar la fecha en que se formuló la solicitud y la fecha en la que respondió a ésta </w:t>
      </w:r>
      <w:r w:rsidRPr="00DD4C0C">
        <w:rPr>
          <w:rFonts w:ascii="Palatino Linotype" w:eastAsia="Palatino Linotype" w:hAnsi="Palatino Linotype" w:cs="Palatino Linotype"/>
          <w:b/>
          <w:sz w:val="24"/>
          <w:szCs w:val="24"/>
        </w:rPr>
        <w:t>EL SUJETO OBLIGADO</w:t>
      </w:r>
      <w:r w:rsidRPr="00DD4C0C">
        <w:rPr>
          <w:rFonts w:ascii="Palatino Linotype" w:eastAsia="Palatino Linotype" w:hAnsi="Palatino Linotype" w:cs="Palatino Linotype"/>
          <w:sz w:val="24"/>
          <w:szCs w:val="24"/>
        </w:rPr>
        <w:t>; así como, en la que se interpuso el recurso de revisión, éste se encuentra dentro de los márgenes temporales previstos en el citado precepto legal.</w:t>
      </w:r>
    </w:p>
    <w:p w14:paraId="34405C25" w14:textId="77777777" w:rsidR="003D6AB4" w:rsidRPr="00DD4C0C" w:rsidRDefault="00153CB0">
      <w:pPr>
        <w:spacing w:before="240" w:after="24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DD4C0C">
        <w:rPr>
          <w:rFonts w:ascii="Palatino Linotype" w:eastAsia="Palatino Linotype" w:hAnsi="Palatino Linotype" w:cs="Palatino Linotype"/>
          <w:b/>
          <w:sz w:val="24"/>
          <w:szCs w:val="24"/>
        </w:rPr>
        <w:t>RECURRENTE</w:t>
      </w:r>
      <w:r w:rsidRPr="00DD4C0C">
        <w:rPr>
          <w:rFonts w:ascii="Palatino Linotype" w:eastAsia="Palatino Linotype" w:hAnsi="Palatino Linotype" w:cs="Palatino Linotype"/>
          <w:sz w:val="24"/>
          <w:szCs w:val="24"/>
        </w:rPr>
        <w:t xml:space="preserve">, no señaló nombre o seudónimo con el cual desee ser identificado, como se advierte en el detalle de seguimiento del </w:t>
      </w:r>
      <w:r w:rsidRPr="00DD4C0C">
        <w:rPr>
          <w:rFonts w:ascii="Palatino Linotype" w:eastAsia="Palatino Linotype" w:hAnsi="Palatino Linotype" w:cs="Palatino Linotype"/>
          <w:sz w:val="24"/>
          <w:szCs w:val="24"/>
        </w:rPr>
        <w:lastRenderedPageBreak/>
        <w:t>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41BC91E" w14:textId="77777777" w:rsidR="003D6AB4" w:rsidRPr="00DD4C0C" w:rsidRDefault="00153CB0">
      <w:pPr>
        <w:spacing w:before="240" w:after="240" w:line="276" w:lineRule="auto"/>
        <w:ind w:left="851" w:right="902"/>
        <w:jc w:val="both"/>
        <w:rPr>
          <w:rFonts w:ascii="Palatino Linotype" w:eastAsia="Palatino Linotype" w:hAnsi="Palatino Linotype" w:cs="Palatino Linotype"/>
          <w:i/>
        </w:rPr>
      </w:pPr>
      <w:r w:rsidRPr="00DD4C0C">
        <w:rPr>
          <w:rFonts w:ascii="Palatino Linotype" w:eastAsia="Palatino Linotype" w:hAnsi="Palatino Linotype" w:cs="Palatino Linotype"/>
          <w:i/>
        </w:rPr>
        <w:t>"</w:t>
      </w:r>
      <w:r w:rsidRPr="00DD4C0C">
        <w:rPr>
          <w:rFonts w:ascii="Palatino Linotype" w:eastAsia="Palatino Linotype" w:hAnsi="Palatino Linotype" w:cs="Palatino Linotype"/>
          <w:b/>
          <w:i/>
        </w:rPr>
        <w:t>Las solicitudes anónimas</w:t>
      </w:r>
      <w:r w:rsidRPr="00DD4C0C">
        <w:rPr>
          <w:rFonts w:ascii="Palatino Linotype" w:eastAsia="Palatino Linotype" w:hAnsi="Palatino Linotype" w:cs="Palatino Linotype"/>
          <w:i/>
        </w:rPr>
        <w:t xml:space="preserve">, con nombre incompleto o seudónimo </w:t>
      </w:r>
      <w:r w:rsidRPr="00DD4C0C">
        <w:rPr>
          <w:rFonts w:ascii="Palatino Linotype" w:eastAsia="Palatino Linotype" w:hAnsi="Palatino Linotype" w:cs="Palatino Linotype"/>
          <w:b/>
          <w:i/>
        </w:rPr>
        <w:t>serán procedentes para su trámite por parte del sujeto obligado ante quien se presente</w:t>
      </w:r>
      <w:r w:rsidRPr="00DD4C0C">
        <w:rPr>
          <w:rFonts w:ascii="Palatino Linotype" w:eastAsia="Palatino Linotype" w:hAnsi="Palatino Linotype" w:cs="Palatino Linotype"/>
          <w:i/>
        </w:rPr>
        <w:t>. No podrá requerirse información adicional con motivo del nombre proporcionado por el solicitante."</w:t>
      </w:r>
    </w:p>
    <w:p w14:paraId="58FF36EC" w14:textId="77777777" w:rsidR="003D6AB4" w:rsidRPr="00DD4C0C" w:rsidRDefault="00153CB0">
      <w:pPr>
        <w:spacing w:before="240" w:after="24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DD4C0C">
        <w:rPr>
          <w:rFonts w:ascii="Palatino Linotype" w:eastAsia="Palatino Linotype" w:hAnsi="Palatino Linotype" w:cs="Palatino Linotype"/>
          <w:b/>
          <w:sz w:val="24"/>
          <w:szCs w:val="24"/>
        </w:rPr>
        <w:t xml:space="preserve">EL SAIMEX.  </w:t>
      </w:r>
    </w:p>
    <w:p w14:paraId="51EAF052" w14:textId="77777777" w:rsidR="003D6AB4" w:rsidRPr="00DD4C0C" w:rsidRDefault="00153CB0">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 xml:space="preserve">Finalmente, resulta procedente la interposición del recurso, según lo aducido por el </w:t>
      </w:r>
      <w:r w:rsidRPr="00DD4C0C">
        <w:rPr>
          <w:rFonts w:ascii="Palatino Linotype" w:eastAsia="Palatino Linotype" w:hAnsi="Palatino Linotype" w:cs="Palatino Linotype"/>
          <w:b/>
          <w:sz w:val="24"/>
          <w:szCs w:val="24"/>
        </w:rPr>
        <w:t>RECURRENTE</w:t>
      </w:r>
      <w:r w:rsidRPr="00DD4C0C">
        <w:rPr>
          <w:rFonts w:ascii="Palatino Linotype" w:eastAsia="Palatino Linotype" w:hAnsi="Palatino Linotype" w:cs="Palatino Linotype"/>
          <w:sz w:val="24"/>
          <w:szCs w:val="24"/>
        </w:rPr>
        <w:t xml:space="preserve"> en sus razones o motivos de inconformidad, de acuerdo al artículo 179, fracción VI de la Ley de Transparencia y Acceso a la Información Pública del Estado de México y Municipios; que a la letra dice:</w:t>
      </w:r>
    </w:p>
    <w:p w14:paraId="3D126BE8" w14:textId="77777777" w:rsidR="003D6AB4" w:rsidRPr="00DD4C0C" w:rsidRDefault="00153CB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sidRPr="00DD4C0C">
        <w:rPr>
          <w:rFonts w:ascii="Palatino Linotype" w:eastAsia="Palatino Linotype" w:hAnsi="Palatino Linotype" w:cs="Palatino Linotype"/>
          <w:b/>
          <w:i/>
        </w:rPr>
        <w:t>“Artículo 179</w:t>
      </w:r>
      <w:r w:rsidRPr="00DD4C0C">
        <w:rPr>
          <w:rFonts w:ascii="Palatino Linotype" w:eastAsia="Palatino Linotype" w:hAnsi="Palatino Linotype" w:cs="Palatino Linotype"/>
          <w:i/>
        </w:rPr>
        <w:t xml:space="preserve">. </w:t>
      </w:r>
      <w:r w:rsidRPr="00DD4C0C">
        <w:rPr>
          <w:rFonts w:ascii="Palatino Linotype" w:eastAsia="Palatino Linotype" w:hAnsi="Palatino Linotype" w:cs="Palatino Linotype"/>
          <w:b/>
          <w:i/>
        </w:rPr>
        <w:t>El recurso de revisión</w:t>
      </w:r>
      <w:r w:rsidRPr="00DD4C0C">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DD4C0C">
        <w:rPr>
          <w:rFonts w:ascii="Palatino Linotype" w:eastAsia="Palatino Linotype" w:hAnsi="Palatino Linotype" w:cs="Palatino Linotype"/>
          <w:b/>
          <w:i/>
        </w:rPr>
        <w:t>, y procederá en contra de las siguientes causas</w:t>
      </w:r>
      <w:r w:rsidRPr="00DD4C0C">
        <w:rPr>
          <w:rFonts w:ascii="Palatino Linotype" w:eastAsia="Palatino Linotype" w:hAnsi="Palatino Linotype" w:cs="Palatino Linotype"/>
          <w:i/>
        </w:rPr>
        <w:t>:</w:t>
      </w:r>
    </w:p>
    <w:p w14:paraId="06C26F43" w14:textId="77777777" w:rsidR="003D6AB4" w:rsidRPr="00DD4C0C" w:rsidRDefault="00153CB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sidRPr="00DD4C0C">
        <w:rPr>
          <w:rFonts w:ascii="Palatino Linotype" w:eastAsia="Palatino Linotype" w:hAnsi="Palatino Linotype" w:cs="Palatino Linotype"/>
          <w:i/>
        </w:rPr>
        <w:t>…</w:t>
      </w:r>
    </w:p>
    <w:p w14:paraId="6C3317DB" w14:textId="77777777" w:rsidR="003D6AB4" w:rsidRPr="00DD4C0C" w:rsidRDefault="00153CB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sidRPr="00DD4C0C">
        <w:rPr>
          <w:rFonts w:ascii="Palatino Linotype" w:eastAsia="Palatino Linotype" w:hAnsi="Palatino Linotype" w:cs="Palatino Linotype"/>
          <w:i/>
        </w:rPr>
        <w:t>VI. La entrega de información que no corresponda con lo solicitado;” (Sic)</w:t>
      </w:r>
    </w:p>
    <w:p w14:paraId="7F272770" w14:textId="77777777" w:rsidR="003D6AB4" w:rsidRPr="00DD4C0C" w:rsidRDefault="00153CB0">
      <w:pPr>
        <w:spacing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b/>
          <w:sz w:val="24"/>
          <w:szCs w:val="24"/>
        </w:rPr>
        <w:lastRenderedPageBreak/>
        <w:t xml:space="preserve">TERCERO. MATERIA DE LA REVISIÓN. </w:t>
      </w:r>
      <w:r w:rsidRPr="00DD4C0C">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DD4C0C">
        <w:rPr>
          <w:rFonts w:ascii="Palatino Linotype" w:eastAsia="Palatino Linotype" w:hAnsi="Palatino Linotype" w:cs="Palatino Linotype"/>
          <w:b/>
          <w:sz w:val="24"/>
          <w:szCs w:val="24"/>
        </w:rPr>
        <w:t>SUJETO OBLIGADO</w:t>
      </w:r>
      <w:r w:rsidRPr="00DD4C0C">
        <w:rPr>
          <w:rFonts w:ascii="Palatino Linotype" w:eastAsia="Palatino Linotype" w:hAnsi="Palatino Linotype" w:cs="Palatino Linotype"/>
          <w:sz w:val="24"/>
          <w:szCs w:val="24"/>
        </w:rPr>
        <w:t xml:space="preserve"> es adecuada y suficiente para satisfacer el derecho de acceso a la información pública de la parte </w:t>
      </w:r>
      <w:r w:rsidRPr="00DD4C0C">
        <w:rPr>
          <w:rFonts w:ascii="Palatino Linotype" w:eastAsia="Palatino Linotype" w:hAnsi="Palatino Linotype" w:cs="Palatino Linotype"/>
          <w:b/>
          <w:sz w:val="24"/>
          <w:szCs w:val="24"/>
        </w:rPr>
        <w:t>RECURRENTE</w:t>
      </w:r>
      <w:r w:rsidRPr="00DD4C0C">
        <w:rPr>
          <w:rFonts w:ascii="Palatino Linotype" w:eastAsia="Palatino Linotype" w:hAnsi="Palatino Linotype" w:cs="Palatino Linotype"/>
          <w:sz w:val="24"/>
          <w:szCs w:val="24"/>
        </w:rPr>
        <w:t>, o en su defecto, en caso de ser procedente, ordenar la entrega de información oportuna.</w:t>
      </w:r>
    </w:p>
    <w:p w14:paraId="1C20EFB2" w14:textId="77777777" w:rsidR="003D6AB4" w:rsidRPr="00DD4C0C" w:rsidRDefault="00153CB0">
      <w:pPr>
        <w:pBdr>
          <w:top w:val="nil"/>
          <w:left w:val="nil"/>
          <w:bottom w:val="nil"/>
          <w:right w:val="nil"/>
          <w:between w:val="nil"/>
        </w:pBdr>
        <w:spacing w:before="80" w:after="240" w:line="360" w:lineRule="auto"/>
        <w:jc w:val="both"/>
        <w:rPr>
          <w:rFonts w:ascii="Palatino Linotype" w:eastAsia="Palatino Linotype" w:hAnsi="Palatino Linotype" w:cs="Palatino Linotype"/>
          <w:b/>
          <w:color w:val="000000"/>
          <w:sz w:val="24"/>
          <w:szCs w:val="24"/>
        </w:rPr>
      </w:pPr>
      <w:r w:rsidRPr="00DD4C0C">
        <w:rPr>
          <w:rFonts w:ascii="Palatino Linotype" w:eastAsia="Palatino Linotype" w:hAnsi="Palatino Linotype" w:cs="Palatino Linotype"/>
          <w:b/>
          <w:color w:val="000000"/>
          <w:sz w:val="24"/>
          <w:szCs w:val="24"/>
        </w:rPr>
        <w:t xml:space="preserve">CUARTO. ESTUDIO Y RESOLUCIÓN DEL ASUNTO.  </w:t>
      </w:r>
      <w:r w:rsidRPr="00DD4C0C">
        <w:rPr>
          <w:rFonts w:ascii="Palatino Linotype" w:eastAsia="Palatino Linotype" w:hAnsi="Palatino Linotype" w:cs="Palatino Linotype"/>
          <w:sz w:val="24"/>
          <w:szCs w:val="24"/>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36984AD1" w14:textId="77777777" w:rsidR="003D6AB4" w:rsidRPr="00DD4C0C" w:rsidRDefault="00153CB0">
      <w:pPr>
        <w:ind w:left="851" w:right="900"/>
        <w:jc w:val="both"/>
        <w:rPr>
          <w:rFonts w:ascii="Palatino Linotype" w:eastAsia="Palatino Linotype" w:hAnsi="Palatino Linotype" w:cs="Palatino Linotype"/>
          <w:i/>
        </w:rPr>
      </w:pPr>
      <w:r w:rsidRPr="00DD4C0C">
        <w:rPr>
          <w:rFonts w:ascii="Palatino Linotype" w:eastAsia="Palatino Linotype" w:hAnsi="Palatino Linotype" w:cs="Palatino Linotype"/>
          <w:i/>
        </w:rPr>
        <w:t xml:space="preserve"> “</w:t>
      </w:r>
      <w:r w:rsidRPr="00DD4C0C">
        <w:rPr>
          <w:rFonts w:ascii="Palatino Linotype" w:eastAsia="Palatino Linotype" w:hAnsi="Palatino Linotype" w:cs="Palatino Linotype"/>
          <w:b/>
          <w:i/>
        </w:rPr>
        <w:t>Artículo 4.</w:t>
      </w:r>
      <w:r w:rsidRPr="00DD4C0C">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B7B14E3" w14:textId="77777777" w:rsidR="003D6AB4" w:rsidRPr="00DD4C0C" w:rsidRDefault="00153CB0">
      <w:pPr>
        <w:ind w:left="851" w:right="900"/>
        <w:jc w:val="both"/>
        <w:rPr>
          <w:rFonts w:ascii="Palatino Linotype" w:eastAsia="Palatino Linotype" w:hAnsi="Palatino Linotype" w:cs="Palatino Linotype"/>
        </w:rPr>
      </w:pPr>
      <w:r w:rsidRPr="00DD4C0C">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DD4C0C">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DCFD98" w14:textId="77777777" w:rsidR="003D6AB4" w:rsidRPr="00DD4C0C" w:rsidRDefault="00153CB0">
      <w:pPr>
        <w:spacing w:before="24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lastRenderedPageBreak/>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7F95B61" w14:textId="77777777" w:rsidR="003D6AB4" w:rsidRPr="00DD4C0C" w:rsidRDefault="00153CB0">
      <w:pPr>
        <w:spacing w:before="240" w:after="240"/>
        <w:ind w:left="851" w:right="902"/>
        <w:jc w:val="both"/>
        <w:rPr>
          <w:rFonts w:ascii="Palatino Linotype" w:eastAsia="Palatino Linotype" w:hAnsi="Palatino Linotype" w:cs="Palatino Linotype"/>
          <w:i/>
        </w:rPr>
      </w:pPr>
      <w:r w:rsidRPr="00DD4C0C">
        <w:rPr>
          <w:rFonts w:ascii="Palatino Linotype" w:eastAsia="Palatino Linotype" w:hAnsi="Palatino Linotype" w:cs="Palatino Linotype"/>
          <w:b/>
          <w:i/>
        </w:rPr>
        <w:t>“Artículo 12</w:t>
      </w:r>
      <w:r w:rsidRPr="00DD4C0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43363B0" w14:textId="77777777" w:rsidR="003D6AB4" w:rsidRPr="00DD4C0C" w:rsidRDefault="00153CB0">
      <w:pPr>
        <w:spacing w:before="240" w:after="240"/>
        <w:ind w:left="851" w:right="902"/>
        <w:jc w:val="both"/>
        <w:rPr>
          <w:rFonts w:ascii="Palatino Linotype" w:eastAsia="Palatino Linotype" w:hAnsi="Palatino Linotype" w:cs="Palatino Linotype"/>
          <w:i/>
        </w:rPr>
      </w:pPr>
      <w:r w:rsidRPr="00DD4C0C">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28453C4" w14:textId="77777777" w:rsidR="003D6AB4" w:rsidRPr="00DD4C0C" w:rsidRDefault="00153CB0">
      <w:pPr>
        <w:spacing w:before="240" w:after="24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sidRPr="00DD4C0C">
        <w:rPr>
          <w:rFonts w:ascii="Palatino Linotype" w:eastAsia="Palatino Linotype" w:hAnsi="Palatino Linotype" w:cs="Palatino Linotype"/>
          <w:b/>
          <w:sz w:val="24"/>
          <w:szCs w:val="24"/>
        </w:rPr>
        <w:t xml:space="preserve"> </w:t>
      </w:r>
      <w:r w:rsidRPr="00DD4C0C">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sidRPr="00DD4C0C">
        <w:rPr>
          <w:rFonts w:ascii="Palatino Linotype" w:eastAsia="Palatino Linotype" w:hAnsi="Palatino Linotype" w:cs="Palatino Linotype"/>
          <w:i/>
          <w:sz w:val="24"/>
          <w:szCs w:val="24"/>
        </w:rPr>
        <w:t>ad hoc</w:t>
      </w:r>
      <w:r w:rsidRPr="00DD4C0C">
        <w:rPr>
          <w:rFonts w:ascii="Palatino Linotype" w:eastAsia="Palatino Linotype" w:hAnsi="Palatino Linotype" w:cs="Palatino Linotype"/>
          <w:sz w:val="24"/>
          <w:szCs w:val="24"/>
        </w:rPr>
        <w:t>, para satisfacer el derecho de acceso a la información pública.</w:t>
      </w:r>
    </w:p>
    <w:p w14:paraId="598E77B8" w14:textId="77777777" w:rsidR="003D6AB4" w:rsidRPr="00DD4C0C" w:rsidRDefault="00153CB0">
      <w:pPr>
        <w:spacing w:before="240" w:after="24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Aunado a ello el artículo 24 de la Ley de la materia</w:t>
      </w:r>
      <w:r w:rsidRPr="00DD4C0C">
        <w:rPr>
          <w:rFonts w:ascii="Palatino Linotype" w:eastAsia="Palatino Linotype" w:hAnsi="Palatino Linotype" w:cs="Palatino Linotype"/>
          <w:sz w:val="24"/>
          <w:szCs w:val="24"/>
          <w:vertAlign w:val="superscript"/>
        </w:rPr>
        <w:footnoteReference w:id="1"/>
      </w:r>
      <w:r w:rsidRPr="00DD4C0C">
        <w:rPr>
          <w:rFonts w:ascii="Palatino Linotype" w:eastAsia="Palatino Linotype" w:hAnsi="Palatino Linotype" w:cs="Palatino Linotype"/>
          <w:sz w:val="24"/>
          <w:szCs w:val="24"/>
        </w:rPr>
        <w:t xml:space="preserve">, dispone que los Sujetos Obligados sólo proporcionarán la información pública que generen, administren o </w:t>
      </w:r>
      <w:r w:rsidRPr="00DD4C0C">
        <w:rPr>
          <w:rFonts w:ascii="Palatino Linotype" w:eastAsia="Palatino Linotype" w:hAnsi="Palatino Linotype" w:cs="Palatino Linotype"/>
          <w:sz w:val="24"/>
          <w:szCs w:val="24"/>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4993AEE0" w14:textId="77777777" w:rsidR="003D6AB4" w:rsidRPr="00DD4C0C" w:rsidRDefault="00153CB0">
      <w:pPr>
        <w:spacing w:before="240" w:after="240" w:line="360" w:lineRule="auto"/>
        <w:jc w:val="both"/>
        <w:rPr>
          <w:rFonts w:ascii="Palatino Linotype" w:eastAsia="Palatino Linotype" w:hAnsi="Palatino Linotype" w:cs="Palatino Linotype"/>
        </w:rPr>
      </w:pPr>
      <w:r w:rsidRPr="00DD4C0C">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DD4C0C">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DD4C0C">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sidRPr="00DD4C0C">
        <w:rPr>
          <w:rFonts w:ascii="Palatino Linotype" w:eastAsia="Palatino Linotype" w:hAnsi="Palatino Linotype" w:cs="Palatino Linotype"/>
        </w:rPr>
        <w:t xml:space="preserve"> </w:t>
      </w:r>
    </w:p>
    <w:p w14:paraId="41A8A9D5" w14:textId="77777777" w:rsidR="003D6AB4" w:rsidRPr="00DD4C0C" w:rsidRDefault="00153CB0">
      <w:pPr>
        <w:ind w:left="851" w:right="899"/>
        <w:jc w:val="both"/>
        <w:rPr>
          <w:rFonts w:ascii="Palatino Linotype" w:eastAsia="Palatino Linotype" w:hAnsi="Palatino Linotype" w:cs="Palatino Linotype"/>
          <w:i/>
        </w:rPr>
      </w:pPr>
      <w:r w:rsidRPr="00DD4C0C">
        <w:rPr>
          <w:rFonts w:ascii="Palatino Linotype" w:eastAsia="Palatino Linotype" w:hAnsi="Palatino Linotype" w:cs="Palatino Linotype"/>
          <w:i/>
        </w:rPr>
        <w:t>“</w:t>
      </w:r>
      <w:r w:rsidRPr="00DD4C0C">
        <w:rPr>
          <w:rFonts w:ascii="Palatino Linotype" w:eastAsia="Palatino Linotype" w:hAnsi="Palatino Linotype" w:cs="Palatino Linotype"/>
          <w:b/>
          <w:i/>
        </w:rPr>
        <w:t xml:space="preserve">Artículo 3. </w:t>
      </w:r>
      <w:r w:rsidRPr="00DD4C0C">
        <w:rPr>
          <w:rFonts w:ascii="Palatino Linotype" w:eastAsia="Palatino Linotype" w:hAnsi="Palatino Linotype" w:cs="Palatino Linotype"/>
          <w:i/>
        </w:rPr>
        <w:t>Para los efectos de la presente Ley se entenderá por:</w:t>
      </w:r>
    </w:p>
    <w:p w14:paraId="7E881DC7" w14:textId="77777777" w:rsidR="003D6AB4" w:rsidRPr="00DD4C0C" w:rsidRDefault="00153CB0">
      <w:pPr>
        <w:ind w:left="1134" w:right="899"/>
        <w:jc w:val="both"/>
        <w:rPr>
          <w:rFonts w:ascii="Palatino Linotype" w:eastAsia="Palatino Linotype" w:hAnsi="Palatino Linotype" w:cs="Palatino Linotype"/>
          <w:i/>
        </w:rPr>
      </w:pPr>
      <w:r w:rsidRPr="00DD4C0C">
        <w:rPr>
          <w:rFonts w:ascii="Palatino Linotype" w:eastAsia="Palatino Linotype" w:hAnsi="Palatino Linotype" w:cs="Palatino Linotype"/>
          <w:i/>
        </w:rPr>
        <w:t>…</w:t>
      </w:r>
    </w:p>
    <w:p w14:paraId="46EB4D7C" w14:textId="77777777" w:rsidR="003D6AB4" w:rsidRPr="00DD4C0C" w:rsidRDefault="00153CB0">
      <w:pPr>
        <w:ind w:left="1134" w:right="899"/>
        <w:jc w:val="both"/>
        <w:rPr>
          <w:rFonts w:ascii="Palatino Linotype" w:eastAsia="Palatino Linotype" w:hAnsi="Palatino Linotype" w:cs="Palatino Linotype"/>
          <w:i/>
        </w:rPr>
      </w:pPr>
      <w:r w:rsidRPr="00DD4C0C">
        <w:rPr>
          <w:rFonts w:ascii="Palatino Linotype" w:eastAsia="Palatino Linotype" w:hAnsi="Palatino Linotype" w:cs="Palatino Linotype"/>
          <w:b/>
          <w:i/>
        </w:rPr>
        <w:t>XI. Documento:</w:t>
      </w:r>
      <w:r w:rsidRPr="00DD4C0C">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D4C0C">
        <w:rPr>
          <w:rFonts w:ascii="Palatino Linotype" w:eastAsia="Palatino Linotype" w:hAnsi="Palatino Linotype" w:cs="Palatino Linotype"/>
          <w:b/>
          <w:i/>
        </w:rPr>
        <w:t>…</w:t>
      </w:r>
      <w:r w:rsidRPr="00DD4C0C">
        <w:rPr>
          <w:rFonts w:ascii="Palatino Linotype" w:eastAsia="Palatino Linotype" w:hAnsi="Palatino Linotype" w:cs="Palatino Linotype"/>
          <w:i/>
        </w:rPr>
        <w:t>”</w:t>
      </w:r>
    </w:p>
    <w:p w14:paraId="4C0860FE" w14:textId="77777777" w:rsidR="003D6AB4" w:rsidRPr="00DD4C0C" w:rsidRDefault="00153CB0">
      <w:pPr>
        <w:spacing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87DCD08" w14:textId="77777777" w:rsidR="003D6AB4" w:rsidRPr="00DD4C0C" w:rsidRDefault="00153CB0">
      <w:pPr>
        <w:spacing w:before="120" w:after="120"/>
        <w:ind w:left="851" w:right="902"/>
        <w:jc w:val="both"/>
        <w:rPr>
          <w:rFonts w:ascii="Palatino Linotype" w:eastAsia="Palatino Linotype" w:hAnsi="Palatino Linotype" w:cs="Palatino Linotype"/>
          <w:b/>
          <w:i/>
        </w:rPr>
      </w:pPr>
      <w:r w:rsidRPr="00DD4C0C">
        <w:rPr>
          <w:rFonts w:ascii="Palatino Linotype" w:eastAsia="Palatino Linotype" w:hAnsi="Palatino Linotype" w:cs="Palatino Linotype"/>
          <w:b/>
        </w:rPr>
        <w:t>“</w:t>
      </w:r>
      <w:r w:rsidRPr="00DD4C0C">
        <w:rPr>
          <w:rFonts w:ascii="Palatino Linotype" w:eastAsia="Palatino Linotype" w:hAnsi="Palatino Linotype" w:cs="Palatino Linotype"/>
          <w:b/>
          <w:i/>
        </w:rPr>
        <w:t>CRITERIO 0002-11</w:t>
      </w:r>
    </w:p>
    <w:p w14:paraId="0D2FA72B" w14:textId="77777777" w:rsidR="003D6AB4" w:rsidRPr="00DD4C0C" w:rsidRDefault="00153CB0">
      <w:pPr>
        <w:spacing w:before="120" w:after="120"/>
        <w:ind w:left="851" w:right="902"/>
        <w:jc w:val="both"/>
        <w:rPr>
          <w:rFonts w:ascii="Palatino Linotype" w:eastAsia="Palatino Linotype" w:hAnsi="Palatino Linotype" w:cs="Palatino Linotype"/>
          <w:i/>
        </w:rPr>
      </w:pPr>
      <w:r w:rsidRPr="00DD4C0C">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DD4C0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CC873" w14:textId="77777777" w:rsidR="003D6AB4" w:rsidRPr="00DD4C0C" w:rsidRDefault="00153CB0">
      <w:pPr>
        <w:spacing w:before="120" w:after="120"/>
        <w:ind w:left="851" w:right="902"/>
        <w:jc w:val="both"/>
        <w:rPr>
          <w:rFonts w:ascii="Palatino Linotype" w:eastAsia="Palatino Linotype" w:hAnsi="Palatino Linotype" w:cs="Palatino Linotype"/>
          <w:i/>
        </w:rPr>
      </w:pPr>
      <w:r w:rsidRPr="00DD4C0C">
        <w:rPr>
          <w:rFonts w:ascii="Palatino Linotype" w:eastAsia="Palatino Linotype" w:hAnsi="Palatino Linotype" w:cs="Palatino Linotype"/>
          <w:i/>
        </w:rPr>
        <w:t>En consecuencia el acceso a la información se refiere a que se cumplan cualquiera de los siguientes tres supuestos:</w:t>
      </w:r>
    </w:p>
    <w:p w14:paraId="6912EDF1" w14:textId="77777777" w:rsidR="003D6AB4" w:rsidRPr="00DD4C0C" w:rsidRDefault="00153CB0">
      <w:pPr>
        <w:spacing w:before="120" w:after="120"/>
        <w:ind w:left="1134" w:right="902"/>
        <w:jc w:val="both"/>
        <w:rPr>
          <w:rFonts w:ascii="Palatino Linotype" w:eastAsia="Palatino Linotype" w:hAnsi="Palatino Linotype" w:cs="Palatino Linotype"/>
          <w:b/>
          <w:i/>
        </w:rPr>
      </w:pPr>
      <w:r w:rsidRPr="00DD4C0C">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14:paraId="163F34A8" w14:textId="77777777" w:rsidR="003D6AB4" w:rsidRPr="00DD4C0C" w:rsidRDefault="00153CB0">
      <w:pPr>
        <w:spacing w:before="120" w:after="120"/>
        <w:ind w:left="1134" w:right="902"/>
        <w:jc w:val="both"/>
        <w:rPr>
          <w:rFonts w:ascii="Palatino Linotype" w:eastAsia="Palatino Linotype" w:hAnsi="Palatino Linotype" w:cs="Palatino Linotype"/>
          <w:i/>
        </w:rPr>
      </w:pPr>
      <w:r w:rsidRPr="00DD4C0C">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11D3DF69" w14:textId="77777777" w:rsidR="003D6AB4" w:rsidRPr="00DD4C0C" w:rsidRDefault="00153CB0">
      <w:pPr>
        <w:spacing w:before="120" w:after="120"/>
        <w:ind w:left="1134" w:right="902"/>
        <w:jc w:val="both"/>
        <w:rPr>
          <w:rFonts w:ascii="Palatino Linotype" w:eastAsia="Palatino Linotype" w:hAnsi="Palatino Linotype" w:cs="Palatino Linotype"/>
          <w:i/>
        </w:rPr>
      </w:pPr>
      <w:r w:rsidRPr="00DD4C0C">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082E7279" w14:textId="77777777" w:rsidR="003D6AB4" w:rsidRPr="00DD4C0C" w:rsidRDefault="003D6AB4">
      <w:pPr>
        <w:spacing w:after="0" w:line="360" w:lineRule="auto"/>
        <w:jc w:val="both"/>
        <w:rPr>
          <w:rFonts w:ascii="Palatino Linotype" w:eastAsia="Palatino Linotype" w:hAnsi="Palatino Linotype" w:cs="Palatino Linotype"/>
          <w:color w:val="FF0000"/>
          <w:sz w:val="24"/>
          <w:szCs w:val="24"/>
        </w:rPr>
      </w:pPr>
    </w:p>
    <w:p w14:paraId="78EA4FB0" w14:textId="77777777" w:rsidR="003D6AB4" w:rsidRPr="00DD4C0C" w:rsidRDefault="00153CB0">
      <w:pPr>
        <w:spacing w:after="0" w:line="360" w:lineRule="auto"/>
        <w:jc w:val="both"/>
        <w:rPr>
          <w:rFonts w:ascii="Palatino Linotype" w:eastAsia="Palatino Linotype" w:hAnsi="Palatino Linotype" w:cs="Palatino Linotype"/>
          <w:color w:val="000000"/>
          <w:sz w:val="24"/>
          <w:szCs w:val="24"/>
        </w:rPr>
      </w:pPr>
      <w:r w:rsidRPr="00DD4C0C">
        <w:rPr>
          <w:rFonts w:ascii="Palatino Linotype" w:eastAsia="Palatino Linotype" w:hAnsi="Palatino Linotype" w:cs="Palatino Linotype"/>
          <w:color w:val="000000"/>
          <w:sz w:val="24"/>
          <w:szCs w:val="24"/>
        </w:rPr>
        <w:lastRenderedPageBreak/>
        <w:t xml:space="preserve">Ahora bien, del análisis de la solicitud de información, motivo del recurso de revisión que ahora se resuelve se advierte que la parte </w:t>
      </w:r>
      <w:r w:rsidRPr="00DD4C0C">
        <w:rPr>
          <w:rFonts w:ascii="Palatino Linotype" w:eastAsia="Palatino Linotype" w:hAnsi="Palatino Linotype" w:cs="Palatino Linotype"/>
          <w:b/>
          <w:color w:val="000000"/>
          <w:sz w:val="24"/>
          <w:szCs w:val="24"/>
        </w:rPr>
        <w:t>RECURRENTE</w:t>
      </w:r>
      <w:r w:rsidRPr="00DD4C0C">
        <w:rPr>
          <w:rFonts w:ascii="Palatino Linotype" w:eastAsia="Palatino Linotype" w:hAnsi="Palatino Linotype" w:cs="Palatino Linotype"/>
          <w:color w:val="000000"/>
          <w:sz w:val="24"/>
          <w:szCs w:val="24"/>
        </w:rPr>
        <w:t xml:space="preserve"> requirió al </w:t>
      </w:r>
      <w:r w:rsidRPr="00DD4C0C">
        <w:rPr>
          <w:rFonts w:ascii="Palatino Linotype" w:eastAsia="Palatino Linotype" w:hAnsi="Palatino Linotype" w:cs="Palatino Linotype"/>
          <w:b/>
          <w:color w:val="000000"/>
          <w:sz w:val="24"/>
          <w:szCs w:val="24"/>
        </w:rPr>
        <w:t>SUJETO OBLIGADO</w:t>
      </w:r>
      <w:r w:rsidRPr="00DD4C0C">
        <w:rPr>
          <w:rFonts w:ascii="Palatino Linotype" w:eastAsia="Palatino Linotype" w:hAnsi="Palatino Linotype" w:cs="Palatino Linotype"/>
          <w:color w:val="000000"/>
          <w:sz w:val="24"/>
          <w:szCs w:val="24"/>
        </w:rPr>
        <w:t xml:space="preserve"> le proporcione, información consistente en lo siguiente:</w:t>
      </w:r>
    </w:p>
    <w:p w14:paraId="50001AEF" w14:textId="77777777" w:rsidR="003D6AB4" w:rsidRPr="00DD4C0C" w:rsidRDefault="003D6AB4">
      <w:pPr>
        <w:spacing w:after="0" w:line="360" w:lineRule="auto"/>
        <w:jc w:val="both"/>
        <w:rPr>
          <w:rFonts w:ascii="Palatino Linotype" w:eastAsia="Palatino Linotype" w:hAnsi="Palatino Linotype" w:cs="Palatino Linotype"/>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2179"/>
        <w:gridCol w:w="2179"/>
        <w:gridCol w:w="2179"/>
      </w:tblGrid>
      <w:tr w:rsidR="003D6AB4" w:rsidRPr="00DD4C0C" w14:paraId="122302D8" w14:textId="77777777">
        <w:tc>
          <w:tcPr>
            <w:tcW w:w="2291" w:type="dxa"/>
            <w:shd w:val="clear" w:color="auto" w:fill="BFBFBF"/>
          </w:tcPr>
          <w:p w14:paraId="2F161060" w14:textId="77777777" w:rsidR="003D6AB4" w:rsidRPr="00DD4C0C" w:rsidRDefault="00153CB0">
            <w:pPr>
              <w:spacing w:before="240" w:after="240"/>
              <w:ind w:firstLine="114"/>
              <w:jc w:val="center"/>
              <w:rPr>
                <w:rFonts w:ascii="Palatino Linotype" w:eastAsia="Palatino Linotype" w:hAnsi="Palatino Linotype" w:cs="Palatino Linotype"/>
                <w:b/>
                <w:i/>
                <w:color w:val="000000"/>
                <w:sz w:val="18"/>
                <w:szCs w:val="18"/>
              </w:rPr>
            </w:pPr>
            <w:r w:rsidRPr="00DD4C0C">
              <w:rPr>
                <w:rFonts w:ascii="Palatino Linotype" w:eastAsia="Palatino Linotype" w:hAnsi="Palatino Linotype" w:cs="Palatino Linotype"/>
                <w:b/>
                <w:i/>
                <w:color w:val="000000"/>
                <w:sz w:val="18"/>
                <w:szCs w:val="18"/>
              </w:rPr>
              <w:t>Información requerida.</w:t>
            </w:r>
          </w:p>
        </w:tc>
        <w:tc>
          <w:tcPr>
            <w:tcW w:w="2179" w:type="dxa"/>
            <w:shd w:val="clear" w:color="auto" w:fill="BFBFBF"/>
          </w:tcPr>
          <w:p w14:paraId="7C7F0CA3" w14:textId="77777777" w:rsidR="003D6AB4" w:rsidRPr="00DD4C0C" w:rsidRDefault="00153CB0">
            <w:pPr>
              <w:spacing w:before="240" w:after="240"/>
              <w:ind w:firstLine="114"/>
              <w:jc w:val="center"/>
              <w:rPr>
                <w:rFonts w:ascii="Palatino Linotype" w:eastAsia="Palatino Linotype" w:hAnsi="Palatino Linotype" w:cs="Palatino Linotype"/>
                <w:b/>
                <w:i/>
                <w:color w:val="000000"/>
                <w:sz w:val="18"/>
                <w:szCs w:val="18"/>
              </w:rPr>
            </w:pPr>
            <w:r w:rsidRPr="00DD4C0C">
              <w:rPr>
                <w:rFonts w:ascii="Palatino Linotype" w:eastAsia="Palatino Linotype" w:hAnsi="Palatino Linotype" w:cs="Palatino Linotype"/>
                <w:b/>
                <w:i/>
                <w:color w:val="000000"/>
                <w:sz w:val="18"/>
                <w:szCs w:val="18"/>
              </w:rPr>
              <w:t>Respuesta</w:t>
            </w:r>
          </w:p>
        </w:tc>
        <w:tc>
          <w:tcPr>
            <w:tcW w:w="2179" w:type="dxa"/>
            <w:shd w:val="clear" w:color="auto" w:fill="BFBFBF"/>
          </w:tcPr>
          <w:p w14:paraId="3114BA48" w14:textId="77777777" w:rsidR="003D6AB4" w:rsidRPr="00DD4C0C" w:rsidRDefault="00153CB0">
            <w:pPr>
              <w:spacing w:before="240" w:after="240"/>
              <w:ind w:firstLine="114"/>
              <w:jc w:val="center"/>
              <w:rPr>
                <w:rFonts w:ascii="Palatino Linotype" w:eastAsia="Palatino Linotype" w:hAnsi="Palatino Linotype" w:cs="Palatino Linotype"/>
                <w:b/>
                <w:i/>
                <w:color w:val="000000"/>
                <w:sz w:val="18"/>
                <w:szCs w:val="18"/>
              </w:rPr>
            </w:pPr>
            <w:r w:rsidRPr="00DD4C0C">
              <w:rPr>
                <w:rFonts w:ascii="Palatino Linotype" w:eastAsia="Palatino Linotype" w:hAnsi="Palatino Linotype" w:cs="Palatino Linotype"/>
                <w:b/>
                <w:i/>
                <w:color w:val="000000"/>
                <w:sz w:val="18"/>
                <w:szCs w:val="18"/>
              </w:rPr>
              <w:t>Informe justificado</w:t>
            </w:r>
          </w:p>
        </w:tc>
        <w:tc>
          <w:tcPr>
            <w:tcW w:w="2179" w:type="dxa"/>
            <w:shd w:val="clear" w:color="auto" w:fill="BFBFBF"/>
          </w:tcPr>
          <w:p w14:paraId="033B39BF" w14:textId="77777777" w:rsidR="003D6AB4" w:rsidRPr="00DD4C0C" w:rsidRDefault="00153CB0">
            <w:pPr>
              <w:spacing w:before="240" w:after="240"/>
              <w:ind w:firstLine="114"/>
              <w:jc w:val="center"/>
              <w:rPr>
                <w:rFonts w:ascii="Palatino Linotype" w:eastAsia="Palatino Linotype" w:hAnsi="Palatino Linotype" w:cs="Palatino Linotype"/>
                <w:b/>
                <w:i/>
                <w:color w:val="000000"/>
                <w:sz w:val="18"/>
                <w:szCs w:val="18"/>
              </w:rPr>
            </w:pPr>
            <w:r w:rsidRPr="00DD4C0C">
              <w:rPr>
                <w:rFonts w:ascii="Palatino Linotype" w:eastAsia="Palatino Linotype" w:hAnsi="Palatino Linotype" w:cs="Palatino Linotype"/>
                <w:b/>
                <w:i/>
                <w:color w:val="000000"/>
                <w:sz w:val="18"/>
                <w:szCs w:val="18"/>
              </w:rPr>
              <w:t>¿Colma</w:t>
            </w:r>
          </w:p>
        </w:tc>
      </w:tr>
      <w:tr w:rsidR="003D6AB4" w:rsidRPr="00DD4C0C" w14:paraId="5887341E" w14:textId="77777777">
        <w:tc>
          <w:tcPr>
            <w:tcW w:w="2291" w:type="dxa"/>
            <w:shd w:val="clear" w:color="auto" w:fill="auto"/>
          </w:tcPr>
          <w:p w14:paraId="6430E39F" w14:textId="77777777" w:rsidR="003D6AB4" w:rsidRPr="00DD4C0C" w:rsidRDefault="00153CB0">
            <w:pPr>
              <w:spacing w:before="240" w:after="240"/>
              <w:ind w:firstLine="114"/>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t>-Número de asistentes a dicha audiencia pública.</w:t>
            </w:r>
          </w:p>
        </w:tc>
        <w:tc>
          <w:tcPr>
            <w:tcW w:w="2179" w:type="dxa"/>
            <w:shd w:val="clear" w:color="auto" w:fill="auto"/>
          </w:tcPr>
          <w:p w14:paraId="429942B9" w14:textId="77777777" w:rsidR="003D6AB4" w:rsidRPr="00DD4C0C" w:rsidRDefault="00153CB0">
            <w:pPr>
              <w:spacing w:before="240" w:after="240"/>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t>-Treinta personas.</w:t>
            </w:r>
          </w:p>
        </w:tc>
        <w:tc>
          <w:tcPr>
            <w:tcW w:w="2179" w:type="dxa"/>
            <w:shd w:val="clear" w:color="auto" w:fill="auto"/>
          </w:tcPr>
          <w:p w14:paraId="0CA185A2" w14:textId="77777777" w:rsidR="003D6AB4" w:rsidRPr="00DD4C0C" w:rsidRDefault="00153CB0">
            <w:pPr>
              <w:spacing w:before="240" w:after="240"/>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t>-Describen las constancias de obran parte del presente expediente electrónico, de igual forma argumenta que las solicitudes de acceso a la información recibidas, sobrepasan las capacidades técnicas, administrativas y humanas del sujeto obligado, por lo cual solicita que se sobresea el presente recurso de revisión.</w:t>
            </w:r>
          </w:p>
        </w:tc>
        <w:tc>
          <w:tcPr>
            <w:tcW w:w="2179" w:type="dxa"/>
            <w:shd w:val="clear" w:color="auto" w:fill="auto"/>
          </w:tcPr>
          <w:p w14:paraId="2B9043D6" w14:textId="77777777" w:rsidR="003D6AB4" w:rsidRPr="00DD4C0C" w:rsidRDefault="00153CB0">
            <w:pPr>
              <w:spacing w:before="240" w:after="240"/>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t xml:space="preserve">-Sí, ya que </w:t>
            </w:r>
            <w:r w:rsidRPr="00DD4C0C">
              <w:rPr>
                <w:rFonts w:ascii="Palatino Linotype" w:eastAsia="Palatino Linotype" w:hAnsi="Palatino Linotype" w:cs="Palatino Linotype"/>
                <w:sz w:val="18"/>
                <w:szCs w:val="18"/>
              </w:rPr>
              <w:t>mencionó</w:t>
            </w:r>
            <w:r w:rsidRPr="00DD4C0C">
              <w:rPr>
                <w:rFonts w:ascii="Palatino Linotype" w:eastAsia="Palatino Linotype" w:hAnsi="Palatino Linotype" w:cs="Palatino Linotype"/>
                <w:color w:val="000000"/>
                <w:sz w:val="18"/>
                <w:szCs w:val="18"/>
              </w:rPr>
              <w:t xml:space="preserve"> la cantidad de asistentes a la audiencia pública.</w:t>
            </w:r>
          </w:p>
        </w:tc>
      </w:tr>
      <w:tr w:rsidR="003D6AB4" w:rsidRPr="00DD4C0C" w14:paraId="28A79401" w14:textId="77777777">
        <w:tc>
          <w:tcPr>
            <w:tcW w:w="2291" w:type="dxa"/>
            <w:shd w:val="clear" w:color="auto" w:fill="auto"/>
          </w:tcPr>
          <w:p w14:paraId="55E758C2" w14:textId="77777777" w:rsidR="003D6AB4" w:rsidRPr="00DD4C0C" w:rsidRDefault="00153CB0">
            <w:pPr>
              <w:spacing w:before="240" w:after="240"/>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t>-Convocatoria a la audiencia pública.</w:t>
            </w:r>
          </w:p>
        </w:tc>
        <w:tc>
          <w:tcPr>
            <w:tcW w:w="2179" w:type="dxa"/>
            <w:shd w:val="clear" w:color="auto" w:fill="auto"/>
          </w:tcPr>
          <w:p w14:paraId="2744FFF7" w14:textId="77777777" w:rsidR="003D6AB4" w:rsidRPr="00DD4C0C" w:rsidRDefault="00153CB0">
            <w:pPr>
              <w:spacing w:before="240" w:after="240"/>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t>-Fueron convocados vía telefónica, ajustándose a la agenda.</w:t>
            </w:r>
          </w:p>
        </w:tc>
        <w:tc>
          <w:tcPr>
            <w:tcW w:w="2179" w:type="dxa"/>
            <w:shd w:val="clear" w:color="auto" w:fill="auto"/>
          </w:tcPr>
          <w:p w14:paraId="1D1C7961" w14:textId="77777777" w:rsidR="003D6AB4" w:rsidRPr="00DD4C0C" w:rsidRDefault="00153CB0">
            <w:pPr>
              <w:spacing w:before="240" w:after="240"/>
              <w:jc w:val="both"/>
              <w:rPr>
                <w:rFonts w:ascii="Palatino Linotype" w:eastAsia="Palatino Linotype" w:hAnsi="Palatino Linotype" w:cs="Palatino Linotype"/>
                <w:b/>
                <w:color w:val="000000"/>
                <w:sz w:val="18"/>
                <w:szCs w:val="18"/>
              </w:rPr>
            </w:pPr>
            <w:r w:rsidRPr="00DD4C0C">
              <w:rPr>
                <w:rFonts w:ascii="Palatino Linotype" w:eastAsia="Palatino Linotype" w:hAnsi="Palatino Linotype" w:cs="Palatino Linotype"/>
                <w:color w:val="000000"/>
                <w:sz w:val="18"/>
                <w:szCs w:val="18"/>
              </w:rPr>
              <w:t xml:space="preserve">-Describen las constancias de obran parte del presente expediente electrónico, de igual forma argumenta que las solicitudes de acceso a la información recibidas, sobrepasan las capacidades técnicas, administrativas y humanas del sujeto obligado, por lo cual solicita que se sobresea </w:t>
            </w:r>
            <w:r w:rsidRPr="00DD4C0C">
              <w:rPr>
                <w:rFonts w:ascii="Palatino Linotype" w:eastAsia="Palatino Linotype" w:hAnsi="Palatino Linotype" w:cs="Palatino Linotype"/>
                <w:color w:val="000000"/>
                <w:sz w:val="18"/>
                <w:szCs w:val="18"/>
              </w:rPr>
              <w:lastRenderedPageBreak/>
              <w:t>el presente recurso de revisión.</w:t>
            </w:r>
          </w:p>
        </w:tc>
        <w:tc>
          <w:tcPr>
            <w:tcW w:w="2179" w:type="dxa"/>
            <w:shd w:val="clear" w:color="auto" w:fill="auto"/>
          </w:tcPr>
          <w:p w14:paraId="68693F20" w14:textId="77777777" w:rsidR="003D6AB4" w:rsidRPr="00DD4C0C" w:rsidRDefault="00153CB0">
            <w:pPr>
              <w:spacing w:before="240" w:after="240"/>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lastRenderedPageBreak/>
              <w:t>-Si, al mencionar que la convocatoria fue mediante audiencia pública.</w:t>
            </w:r>
          </w:p>
        </w:tc>
      </w:tr>
      <w:tr w:rsidR="003D6AB4" w:rsidRPr="00DD4C0C" w14:paraId="0E18AE82" w14:textId="77777777">
        <w:tc>
          <w:tcPr>
            <w:tcW w:w="2291" w:type="dxa"/>
            <w:shd w:val="clear" w:color="auto" w:fill="auto"/>
          </w:tcPr>
          <w:p w14:paraId="3FE5BAFD" w14:textId="77777777" w:rsidR="003D6AB4" w:rsidRPr="00DD4C0C" w:rsidRDefault="00153CB0">
            <w:pPr>
              <w:spacing w:before="240" w:after="240"/>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t>-Procedimiento a seguir para obtener audiencia pública con el Presidente.</w:t>
            </w:r>
          </w:p>
        </w:tc>
        <w:tc>
          <w:tcPr>
            <w:tcW w:w="2179" w:type="dxa"/>
            <w:shd w:val="clear" w:color="auto" w:fill="auto"/>
          </w:tcPr>
          <w:p w14:paraId="6B434078" w14:textId="77777777" w:rsidR="003D6AB4" w:rsidRPr="00DD4C0C" w:rsidRDefault="00153CB0">
            <w:pPr>
              <w:spacing w:before="240" w:after="240"/>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t>-Se solicita en recepción de presidencia.</w:t>
            </w:r>
          </w:p>
        </w:tc>
        <w:tc>
          <w:tcPr>
            <w:tcW w:w="2179" w:type="dxa"/>
            <w:shd w:val="clear" w:color="auto" w:fill="auto"/>
          </w:tcPr>
          <w:p w14:paraId="0E0D1D27" w14:textId="77777777" w:rsidR="003D6AB4" w:rsidRPr="00DD4C0C" w:rsidRDefault="00153CB0">
            <w:pPr>
              <w:spacing w:before="240" w:after="240"/>
              <w:jc w:val="both"/>
              <w:rPr>
                <w:rFonts w:ascii="Palatino Linotype" w:eastAsia="Palatino Linotype" w:hAnsi="Palatino Linotype" w:cs="Palatino Linotype"/>
                <w:b/>
                <w:color w:val="000000"/>
                <w:sz w:val="18"/>
                <w:szCs w:val="18"/>
              </w:rPr>
            </w:pPr>
            <w:r w:rsidRPr="00DD4C0C">
              <w:rPr>
                <w:rFonts w:ascii="Palatino Linotype" w:eastAsia="Palatino Linotype" w:hAnsi="Palatino Linotype" w:cs="Palatino Linotype"/>
                <w:color w:val="000000"/>
                <w:sz w:val="18"/>
                <w:szCs w:val="18"/>
              </w:rPr>
              <w:t>-Describen las constancias de obran parte del presente expediente electrónico, de igual forma argumenta que las solicitudes de acceso a la información recibidas, sobrepasan las capacidades técnicas, administrativas y humanas del sujeto obligado, por lo cual solicita que se sobresea el presente recurso de revisión.</w:t>
            </w:r>
          </w:p>
        </w:tc>
        <w:tc>
          <w:tcPr>
            <w:tcW w:w="2179" w:type="dxa"/>
            <w:shd w:val="clear" w:color="auto" w:fill="auto"/>
          </w:tcPr>
          <w:p w14:paraId="282427D4" w14:textId="77777777" w:rsidR="003D6AB4" w:rsidRPr="00DD4C0C" w:rsidRDefault="00153CB0">
            <w:pPr>
              <w:spacing w:before="240" w:after="240"/>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t xml:space="preserve">-Si, al mencionar que </w:t>
            </w:r>
            <w:r w:rsidRPr="00DD4C0C">
              <w:rPr>
                <w:rFonts w:ascii="Palatino Linotype" w:eastAsia="Palatino Linotype" w:hAnsi="Palatino Linotype" w:cs="Palatino Linotype"/>
                <w:sz w:val="18"/>
                <w:szCs w:val="18"/>
              </w:rPr>
              <w:t xml:space="preserve">el procedimiento a seguir es solicitarlo </w:t>
            </w:r>
            <w:r w:rsidRPr="00DD4C0C">
              <w:rPr>
                <w:rFonts w:ascii="Palatino Linotype" w:eastAsia="Palatino Linotype" w:hAnsi="Palatino Linotype" w:cs="Palatino Linotype"/>
                <w:color w:val="000000"/>
                <w:sz w:val="18"/>
                <w:szCs w:val="18"/>
              </w:rPr>
              <w:t>en recepción de presidencia, siendo este el actuar para requerir una audiencia con el Presidente Municipal.</w:t>
            </w:r>
          </w:p>
        </w:tc>
      </w:tr>
      <w:tr w:rsidR="003D6AB4" w:rsidRPr="00DD4C0C" w14:paraId="329843E7" w14:textId="77777777">
        <w:tc>
          <w:tcPr>
            <w:tcW w:w="2291" w:type="dxa"/>
            <w:shd w:val="clear" w:color="auto" w:fill="auto"/>
          </w:tcPr>
          <w:p w14:paraId="63EB776F" w14:textId="77777777" w:rsidR="003D6AB4" w:rsidRPr="00DD4C0C" w:rsidRDefault="00153CB0">
            <w:pPr>
              <w:spacing w:before="240" w:after="240"/>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t xml:space="preserve">-Sede de las audiencias públicas celebradas </w:t>
            </w:r>
            <w:r w:rsidRPr="00DD4C0C">
              <w:rPr>
                <w:rFonts w:ascii="Palatino Linotype" w:eastAsia="Palatino Linotype" w:hAnsi="Palatino Linotype" w:cs="Palatino Linotype"/>
                <w:sz w:val="18"/>
                <w:szCs w:val="18"/>
              </w:rPr>
              <w:t>el</w:t>
            </w:r>
            <w:r w:rsidRPr="00DD4C0C">
              <w:rPr>
                <w:rFonts w:ascii="Palatino Linotype" w:eastAsia="Palatino Linotype" w:hAnsi="Palatino Linotype" w:cs="Palatino Linotype"/>
                <w:color w:val="000000"/>
                <w:sz w:val="18"/>
                <w:szCs w:val="18"/>
              </w:rPr>
              <w:t xml:space="preserve"> 10 de enero. </w:t>
            </w:r>
          </w:p>
        </w:tc>
        <w:tc>
          <w:tcPr>
            <w:tcW w:w="2179" w:type="dxa"/>
            <w:shd w:val="clear" w:color="auto" w:fill="auto"/>
          </w:tcPr>
          <w:p w14:paraId="5B51BEBB" w14:textId="77777777" w:rsidR="003D6AB4" w:rsidRPr="00DD4C0C" w:rsidRDefault="00153CB0">
            <w:pPr>
              <w:spacing w:before="240" w:after="240"/>
              <w:jc w:val="both"/>
              <w:rPr>
                <w:rFonts w:ascii="Palatino Linotype" w:eastAsia="Palatino Linotype" w:hAnsi="Palatino Linotype" w:cs="Palatino Linotype"/>
                <w:color w:val="000000"/>
                <w:sz w:val="18"/>
                <w:szCs w:val="18"/>
              </w:rPr>
            </w:pPr>
            <w:r w:rsidRPr="00DD4C0C">
              <w:rPr>
                <w:rFonts w:ascii="Palatino Linotype" w:eastAsia="Palatino Linotype" w:hAnsi="Palatino Linotype" w:cs="Palatino Linotype"/>
                <w:color w:val="000000"/>
                <w:sz w:val="18"/>
                <w:szCs w:val="18"/>
              </w:rPr>
              <w:t>-En las oficinas de la presidencia municipal.</w:t>
            </w:r>
          </w:p>
        </w:tc>
        <w:tc>
          <w:tcPr>
            <w:tcW w:w="2179" w:type="dxa"/>
            <w:shd w:val="clear" w:color="auto" w:fill="auto"/>
          </w:tcPr>
          <w:p w14:paraId="6A0EEADE" w14:textId="77777777" w:rsidR="003D6AB4" w:rsidRPr="00DD4C0C" w:rsidRDefault="00153CB0">
            <w:pPr>
              <w:spacing w:before="240" w:after="240"/>
              <w:jc w:val="both"/>
              <w:rPr>
                <w:rFonts w:ascii="Palatino Linotype" w:eastAsia="Palatino Linotype" w:hAnsi="Palatino Linotype" w:cs="Palatino Linotype"/>
                <w:b/>
                <w:color w:val="000000"/>
                <w:sz w:val="18"/>
                <w:szCs w:val="18"/>
              </w:rPr>
            </w:pPr>
            <w:r w:rsidRPr="00DD4C0C">
              <w:rPr>
                <w:rFonts w:ascii="Palatino Linotype" w:eastAsia="Palatino Linotype" w:hAnsi="Palatino Linotype" w:cs="Palatino Linotype"/>
                <w:color w:val="000000"/>
                <w:sz w:val="18"/>
                <w:szCs w:val="18"/>
              </w:rPr>
              <w:t>-Describen las constancias de obran parte del presente expediente electrónico, de igual forma argumenta que las solicitudes de acceso a la información recibidas, sobrepasan las capacidades técnicas, administrativas y humanas del sujeto obligado, por lo cual solicita que se sobresea el presente recurso de revisión.</w:t>
            </w:r>
          </w:p>
        </w:tc>
        <w:tc>
          <w:tcPr>
            <w:tcW w:w="2179" w:type="dxa"/>
            <w:shd w:val="clear" w:color="auto" w:fill="auto"/>
          </w:tcPr>
          <w:p w14:paraId="595525CE" w14:textId="77777777" w:rsidR="003D6AB4" w:rsidRPr="00DD4C0C" w:rsidRDefault="00153CB0">
            <w:pPr>
              <w:spacing w:before="240" w:after="240"/>
              <w:jc w:val="both"/>
              <w:rPr>
                <w:rFonts w:ascii="Palatino Linotype" w:eastAsia="Palatino Linotype" w:hAnsi="Palatino Linotype" w:cs="Palatino Linotype"/>
                <w:i/>
                <w:color w:val="000000"/>
                <w:sz w:val="18"/>
                <w:szCs w:val="18"/>
              </w:rPr>
            </w:pPr>
            <w:r w:rsidRPr="00DD4C0C">
              <w:rPr>
                <w:rFonts w:ascii="Palatino Linotype" w:eastAsia="Palatino Linotype" w:hAnsi="Palatino Linotype" w:cs="Palatino Linotype"/>
                <w:i/>
                <w:color w:val="000000"/>
                <w:sz w:val="18"/>
                <w:szCs w:val="18"/>
              </w:rPr>
              <w:t>-Sí, toda vez que precisa que la sede de las audiencias es en la presidencia municipal.</w:t>
            </w:r>
          </w:p>
        </w:tc>
      </w:tr>
    </w:tbl>
    <w:p w14:paraId="1671B642" w14:textId="77777777" w:rsidR="003D6AB4" w:rsidRPr="00DD4C0C" w:rsidRDefault="003D6AB4">
      <w:pPr>
        <w:spacing w:after="0" w:line="360" w:lineRule="auto"/>
        <w:jc w:val="both"/>
        <w:rPr>
          <w:rFonts w:ascii="Palatino Linotype" w:eastAsia="Palatino Linotype" w:hAnsi="Palatino Linotype" w:cs="Palatino Linotype"/>
          <w:sz w:val="24"/>
          <w:szCs w:val="24"/>
        </w:rPr>
      </w:pPr>
    </w:p>
    <w:p w14:paraId="2369C471" w14:textId="77777777" w:rsidR="003D6AB4" w:rsidRPr="00DD4C0C" w:rsidRDefault="00153CB0">
      <w:pPr>
        <w:spacing w:after="0" w:line="360" w:lineRule="auto"/>
        <w:jc w:val="both"/>
        <w:rPr>
          <w:rFonts w:ascii="Palatino Linotype" w:eastAsia="Palatino Linotype" w:hAnsi="Palatino Linotype" w:cs="Palatino Linotype"/>
          <w:sz w:val="28"/>
          <w:szCs w:val="28"/>
        </w:rPr>
      </w:pPr>
      <w:r w:rsidRPr="00DD4C0C">
        <w:rPr>
          <w:rFonts w:ascii="Palatino Linotype" w:eastAsia="Palatino Linotype" w:hAnsi="Palatino Linotype" w:cs="Palatino Linotype"/>
          <w:sz w:val="24"/>
          <w:szCs w:val="24"/>
        </w:rPr>
        <w:lastRenderedPageBreak/>
        <w:t xml:space="preserve">De lo anterior se advierte que de acuerdo a lo solicitado por el particular, el </w:t>
      </w:r>
      <w:r w:rsidRPr="00DD4C0C">
        <w:rPr>
          <w:rFonts w:ascii="Palatino Linotype" w:eastAsia="Palatino Linotype" w:hAnsi="Palatino Linotype" w:cs="Palatino Linotype"/>
          <w:b/>
          <w:sz w:val="24"/>
          <w:szCs w:val="24"/>
        </w:rPr>
        <w:t>SUJETO OBLIGADO</w:t>
      </w:r>
      <w:r w:rsidRPr="00DD4C0C">
        <w:rPr>
          <w:rFonts w:ascii="Palatino Linotype" w:eastAsia="Palatino Linotype" w:hAnsi="Palatino Linotype" w:cs="Palatino Linotype"/>
          <w:sz w:val="24"/>
          <w:szCs w:val="24"/>
        </w:rPr>
        <w:t xml:space="preserve"> emite la información en los que guardan los requerimientos solicitados por el particular en relación con audiencias públicas con el presidente, por lo que el </w:t>
      </w:r>
      <w:r w:rsidRPr="00DD4C0C">
        <w:rPr>
          <w:rFonts w:ascii="Palatino Linotype" w:eastAsia="Palatino Linotype" w:hAnsi="Palatino Linotype" w:cs="Palatino Linotype"/>
          <w:b/>
          <w:sz w:val="24"/>
          <w:szCs w:val="24"/>
        </w:rPr>
        <w:t>SUJETO OBLIGADO</w:t>
      </w:r>
      <w:r w:rsidRPr="00DD4C0C">
        <w:rPr>
          <w:rFonts w:ascii="Palatino Linotype" w:eastAsia="Palatino Linotype" w:hAnsi="Palatino Linotype" w:cs="Palatino Linotype"/>
          <w:sz w:val="24"/>
          <w:szCs w:val="24"/>
        </w:rPr>
        <w:t>, otorgó un correcto acceso a la información, de tal forma que al emitir pronunciamiento respecto a lo peticionado por el particular, se garantizó en todo momento el derecho de acceso a la información, dando trámite y atención a la solicitud en mérito.</w:t>
      </w:r>
    </w:p>
    <w:p w14:paraId="2BA1DAF3" w14:textId="77777777" w:rsidR="003D6AB4" w:rsidRPr="00DD4C0C" w:rsidRDefault="00153CB0">
      <w:pPr>
        <w:spacing w:before="280" w:after="28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 xml:space="preserve">Asimismo, no se omite comentar que, al haber existido un pronunciamiento por parte del </w:t>
      </w:r>
      <w:r w:rsidRPr="00DD4C0C">
        <w:rPr>
          <w:rFonts w:ascii="Palatino Linotype" w:eastAsia="Palatino Linotype" w:hAnsi="Palatino Linotype" w:cs="Palatino Linotype"/>
          <w:b/>
          <w:sz w:val="24"/>
          <w:szCs w:val="24"/>
        </w:rPr>
        <w:t>SUJETO OBLIGADO</w:t>
      </w:r>
      <w:r w:rsidRPr="00DD4C0C">
        <w:rPr>
          <w:rFonts w:ascii="Palatino Linotype" w:eastAsia="Palatino Linotype" w:hAnsi="Palatino Linotype" w:cs="Palatino Linotype"/>
          <w:sz w:val="24"/>
          <w:szCs w:val="24"/>
        </w:rPr>
        <w:t>, a fin de dar respuesta a la solicitud planteada, este Instituto no está facultado para manifestarse sobre la veracidad de la información proporcionada, pues este Organismo Garante conforme al artículo 36 de la Ley de la Materia, no se encuentra facultado para pronunciarse acerca de la veracidad de la información remitida por los Sujetos Obligados.</w:t>
      </w:r>
    </w:p>
    <w:p w14:paraId="7B596315" w14:textId="77777777" w:rsidR="003D6AB4" w:rsidRPr="00DD4C0C" w:rsidRDefault="00153CB0">
      <w:pPr>
        <w:spacing w:before="280" w:after="28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F3B0F6C" w14:textId="77777777" w:rsidR="003D6AB4" w:rsidRPr="00DD4C0C" w:rsidRDefault="00153CB0">
      <w:pPr>
        <w:ind w:left="851" w:right="1041"/>
        <w:jc w:val="both"/>
        <w:rPr>
          <w:rFonts w:ascii="Palatino Linotype" w:eastAsia="Palatino Linotype" w:hAnsi="Palatino Linotype" w:cs="Palatino Linotype"/>
          <w:i/>
        </w:rPr>
      </w:pPr>
      <w:r w:rsidRPr="00DD4C0C">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DD4C0C">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DD4C0C">
        <w:rPr>
          <w:rFonts w:ascii="Palatino Linotype" w:eastAsia="Palatino Linotype" w:hAnsi="Palatino Linotype" w:cs="Palatino Linotype"/>
          <w:i/>
        </w:rPr>
        <w:lastRenderedPageBreak/>
        <w:t xml:space="preserve">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 </w:t>
      </w:r>
    </w:p>
    <w:p w14:paraId="07CB6034" w14:textId="77777777" w:rsidR="003D6AB4" w:rsidRPr="00DD4C0C" w:rsidRDefault="00153CB0">
      <w:pPr>
        <w:ind w:left="851" w:right="1041"/>
        <w:jc w:val="both"/>
        <w:rPr>
          <w:rFonts w:ascii="Palatino Linotype" w:eastAsia="Palatino Linotype" w:hAnsi="Palatino Linotype" w:cs="Palatino Linotype"/>
          <w:b/>
          <w:i/>
        </w:rPr>
      </w:pPr>
      <w:r w:rsidRPr="00DD4C0C">
        <w:rPr>
          <w:rFonts w:ascii="Palatino Linotype" w:eastAsia="Palatino Linotype" w:hAnsi="Palatino Linotype" w:cs="Palatino Linotype"/>
          <w:i/>
        </w:rPr>
        <w:t>Criterio 31/10</w:t>
      </w:r>
      <w:r w:rsidRPr="00DD4C0C">
        <w:rPr>
          <w:rFonts w:ascii="Palatino Linotype" w:eastAsia="Palatino Linotype" w:hAnsi="Palatino Linotype" w:cs="Palatino Linotype"/>
          <w:b/>
          <w:i/>
        </w:rPr>
        <w:t>”</w:t>
      </w:r>
      <w:r w:rsidRPr="00DD4C0C">
        <w:rPr>
          <w:rFonts w:ascii="Palatino Linotype" w:eastAsia="Palatino Linotype" w:hAnsi="Palatino Linotype" w:cs="Palatino Linotype"/>
          <w:i/>
        </w:rPr>
        <w:t xml:space="preserve"> (sic)</w:t>
      </w:r>
    </w:p>
    <w:p w14:paraId="203666B0" w14:textId="77777777" w:rsidR="003D6AB4" w:rsidRPr="00DD4C0C" w:rsidRDefault="00153CB0">
      <w:pPr>
        <w:shd w:val="clear" w:color="auto" w:fill="FFFFFF"/>
        <w:spacing w:before="360" w:after="240" w:line="360" w:lineRule="auto"/>
        <w:jc w:val="both"/>
        <w:rPr>
          <w:color w:val="222222"/>
          <w:sz w:val="24"/>
          <w:szCs w:val="24"/>
        </w:rPr>
      </w:pPr>
      <w:r w:rsidRPr="00DD4C0C">
        <w:rPr>
          <w:rFonts w:ascii="Palatino Linotype" w:eastAsia="Palatino Linotype" w:hAnsi="Palatino Linotype" w:cs="Palatino Linotype"/>
          <w:color w:val="222222"/>
          <w:sz w:val="24"/>
          <w:szCs w:val="24"/>
        </w:rPr>
        <w:t xml:space="preserve">En mérito de lo expuesto, esta Autoridad estima que las razones o motivos de inconformidad hechos valer por el </w:t>
      </w:r>
      <w:r w:rsidRPr="00DD4C0C">
        <w:rPr>
          <w:rFonts w:ascii="Palatino Linotype" w:eastAsia="Palatino Linotype" w:hAnsi="Palatino Linotype" w:cs="Palatino Linotype"/>
          <w:b/>
          <w:color w:val="222222"/>
          <w:sz w:val="24"/>
          <w:szCs w:val="24"/>
        </w:rPr>
        <w:t>RECURRENTE</w:t>
      </w:r>
      <w:r w:rsidRPr="00DD4C0C">
        <w:rPr>
          <w:rFonts w:ascii="Palatino Linotype" w:eastAsia="Palatino Linotype" w:hAnsi="Palatino Linotype" w:cs="Palatino Linotype"/>
          <w:color w:val="222222"/>
          <w:sz w:val="24"/>
          <w:szCs w:val="24"/>
        </w:rPr>
        <w:t xml:space="preserve"> devienen infundados; por lo que, lo procedente es </w:t>
      </w:r>
      <w:r w:rsidRPr="00DD4C0C">
        <w:rPr>
          <w:rFonts w:ascii="Palatino Linotype" w:eastAsia="Palatino Linotype" w:hAnsi="Palatino Linotype" w:cs="Palatino Linotype"/>
          <w:b/>
          <w:color w:val="222222"/>
          <w:sz w:val="24"/>
          <w:szCs w:val="24"/>
        </w:rPr>
        <w:t>CONFIRMAR</w:t>
      </w:r>
      <w:r w:rsidRPr="00DD4C0C">
        <w:rPr>
          <w:rFonts w:ascii="Palatino Linotype" w:eastAsia="Palatino Linotype" w:hAnsi="Palatino Linotype" w:cs="Palatino Linotype"/>
          <w:color w:val="222222"/>
          <w:sz w:val="24"/>
          <w:szCs w:val="24"/>
        </w:rPr>
        <w:t xml:space="preserve"> la respuesta del </w:t>
      </w:r>
      <w:r w:rsidRPr="00DD4C0C">
        <w:rPr>
          <w:rFonts w:ascii="Palatino Linotype" w:eastAsia="Palatino Linotype" w:hAnsi="Palatino Linotype" w:cs="Palatino Linotype"/>
          <w:b/>
          <w:color w:val="222222"/>
          <w:sz w:val="24"/>
          <w:szCs w:val="24"/>
        </w:rPr>
        <w:t>SUJETO OBLIGADO</w:t>
      </w:r>
      <w:r w:rsidRPr="00DD4C0C">
        <w:rPr>
          <w:rFonts w:ascii="Palatino Linotype" w:eastAsia="Palatino Linotype" w:hAnsi="Palatino Linotype" w:cs="Palatino Linotype"/>
          <w:color w:val="222222"/>
          <w:sz w:val="24"/>
          <w:szCs w:val="24"/>
        </w:rPr>
        <w:t>.</w:t>
      </w:r>
    </w:p>
    <w:p w14:paraId="620E1F77" w14:textId="77777777" w:rsidR="003D6AB4" w:rsidRPr="00DD4C0C" w:rsidRDefault="00153CB0">
      <w:pPr>
        <w:spacing w:before="240" w:after="24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Finalmente en las razones o motivos de inconformidad de los Recursos de Revisión que se resuelven, el particular solicitó que se diera vista al Órgano Interno de Control para iniciar un procedimiento de responsabilidad administrativa, por lo que es necesario señalar que el Recurso de Revisión no es el medio para investigar y en su caso, sancionar a servidores públicos y de las constancias que obran en el expediente no se advierten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52D9F48B" w14:textId="77777777" w:rsidR="003D6AB4" w:rsidRPr="00DD4C0C" w:rsidRDefault="00153CB0">
      <w:pPr>
        <w:spacing w:before="240" w:after="240" w:line="360" w:lineRule="auto"/>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sidRPr="00DD4C0C">
        <w:rPr>
          <w:rFonts w:ascii="Palatino Linotype" w:eastAsia="Palatino Linotype" w:hAnsi="Palatino Linotype" w:cs="Palatino Linotype"/>
          <w:sz w:val="24"/>
          <w:szCs w:val="24"/>
        </w:rPr>
        <w:lastRenderedPageBreak/>
        <w:t>de la Ley de Transparencia y Acceso a la Información Pública del Estado de México y Municipios, este Pleno:</w:t>
      </w:r>
    </w:p>
    <w:p w14:paraId="0E8749F2" w14:textId="77777777" w:rsidR="003D6AB4" w:rsidRPr="00DD4C0C" w:rsidRDefault="00153CB0">
      <w:pPr>
        <w:spacing w:before="240" w:after="240" w:line="360" w:lineRule="auto"/>
        <w:ind w:right="-93"/>
        <w:jc w:val="center"/>
        <w:rPr>
          <w:rFonts w:ascii="Palatino Linotype" w:eastAsia="Palatino Linotype" w:hAnsi="Palatino Linotype" w:cs="Palatino Linotype"/>
          <w:b/>
          <w:sz w:val="28"/>
          <w:szCs w:val="28"/>
        </w:rPr>
      </w:pPr>
      <w:r w:rsidRPr="00DD4C0C">
        <w:rPr>
          <w:rFonts w:ascii="Palatino Linotype" w:eastAsia="Palatino Linotype" w:hAnsi="Palatino Linotype" w:cs="Palatino Linotype"/>
          <w:b/>
          <w:sz w:val="28"/>
          <w:szCs w:val="28"/>
        </w:rPr>
        <w:t>R E S U E L V E:</w:t>
      </w:r>
    </w:p>
    <w:p w14:paraId="772C8D65" w14:textId="77777777" w:rsidR="003D6AB4" w:rsidRPr="00DD4C0C" w:rsidRDefault="00153CB0">
      <w:pPr>
        <w:spacing w:before="240" w:after="240" w:line="360" w:lineRule="auto"/>
        <w:ind w:right="49"/>
        <w:jc w:val="both"/>
        <w:rPr>
          <w:rFonts w:ascii="Palatino Linotype" w:eastAsia="Palatino Linotype" w:hAnsi="Palatino Linotype" w:cs="Palatino Linotype"/>
          <w:b/>
          <w:color w:val="222222"/>
          <w:sz w:val="24"/>
          <w:szCs w:val="24"/>
        </w:rPr>
      </w:pPr>
      <w:r w:rsidRPr="00DD4C0C">
        <w:rPr>
          <w:rFonts w:ascii="Palatino Linotype" w:eastAsia="Palatino Linotype" w:hAnsi="Palatino Linotype" w:cs="Palatino Linotype"/>
          <w:b/>
          <w:sz w:val="24"/>
          <w:szCs w:val="24"/>
        </w:rPr>
        <w:t xml:space="preserve">PRIMERO. </w:t>
      </w:r>
      <w:r w:rsidRPr="00DD4C0C">
        <w:rPr>
          <w:rFonts w:ascii="Palatino Linotype" w:eastAsia="Palatino Linotype" w:hAnsi="Palatino Linotype" w:cs="Palatino Linotype"/>
          <w:color w:val="222222"/>
          <w:sz w:val="24"/>
          <w:szCs w:val="24"/>
        </w:rPr>
        <w:t xml:space="preserve">Resultan infundados los motivos de inconformidad aducidos por el </w:t>
      </w:r>
      <w:r w:rsidRPr="00DD4C0C">
        <w:rPr>
          <w:rFonts w:ascii="Palatino Linotype" w:eastAsia="Palatino Linotype" w:hAnsi="Palatino Linotype" w:cs="Palatino Linotype"/>
          <w:b/>
          <w:color w:val="222222"/>
          <w:sz w:val="24"/>
          <w:szCs w:val="24"/>
        </w:rPr>
        <w:t>RECURRENTE</w:t>
      </w:r>
      <w:r w:rsidRPr="00DD4C0C">
        <w:rPr>
          <w:rFonts w:ascii="Palatino Linotype" w:eastAsia="Palatino Linotype" w:hAnsi="Palatino Linotype" w:cs="Palatino Linotype"/>
          <w:color w:val="222222"/>
          <w:sz w:val="24"/>
          <w:szCs w:val="24"/>
        </w:rPr>
        <w:t xml:space="preserve"> en el recurso de revisión </w:t>
      </w:r>
      <w:r w:rsidRPr="00DD4C0C">
        <w:rPr>
          <w:rFonts w:ascii="Palatino Linotype" w:eastAsia="Palatino Linotype" w:hAnsi="Palatino Linotype" w:cs="Palatino Linotype"/>
          <w:b/>
          <w:color w:val="222222"/>
          <w:sz w:val="24"/>
          <w:szCs w:val="24"/>
        </w:rPr>
        <w:t xml:space="preserve">03549/INFOEM/IP/RR/2022, </w:t>
      </w:r>
      <w:r w:rsidRPr="00DD4C0C">
        <w:rPr>
          <w:rFonts w:ascii="Palatino Linotype" w:eastAsia="Palatino Linotype" w:hAnsi="Palatino Linotype" w:cs="Palatino Linotype"/>
          <w:color w:val="222222"/>
          <w:sz w:val="24"/>
          <w:szCs w:val="24"/>
        </w:rPr>
        <w:t xml:space="preserve">por lo que, en términos del Considerando Cuarto de esta resolución, se </w:t>
      </w:r>
      <w:r w:rsidRPr="00DD4C0C">
        <w:rPr>
          <w:rFonts w:ascii="Palatino Linotype" w:eastAsia="Palatino Linotype" w:hAnsi="Palatino Linotype" w:cs="Palatino Linotype"/>
          <w:b/>
          <w:color w:val="222222"/>
          <w:sz w:val="24"/>
          <w:szCs w:val="24"/>
        </w:rPr>
        <w:t>CONFIRMA</w:t>
      </w:r>
      <w:r w:rsidRPr="00DD4C0C">
        <w:rPr>
          <w:rFonts w:ascii="Palatino Linotype" w:eastAsia="Palatino Linotype" w:hAnsi="Palatino Linotype" w:cs="Palatino Linotype"/>
          <w:color w:val="222222"/>
          <w:sz w:val="24"/>
          <w:szCs w:val="24"/>
        </w:rPr>
        <w:t xml:space="preserve"> la respuesta del </w:t>
      </w:r>
      <w:r w:rsidRPr="00DD4C0C">
        <w:rPr>
          <w:rFonts w:ascii="Palatino Linotype" w:eastAsia="Palatino Linotype" w:hAnsi="Palatino Linotype" w:cs="Palatino Linotype"/>
          <w:b/>
          <w:color w:val="222222"/>
          <w:sz w:val="24"/>
          <w:szCs w:val="24"/>
        </w:rPr>
        <w:t>SUJETO OBLIGADO.</w:t>
      </w:r>
    </w:p>
    <w:p w14:paraId="03395CA6" w14:textId="77777777" w:rsidR="003D6AB4" w:rsidRPr="00DD4C0C" w:rsidRDefault="00153CB0">
      <w:pPr>
        <w:spacing w:before="240" w:after="240" w:line="360" w:lineRule="auto"/>
        <w:ind w:right="49"/>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b/>
          <w:sz w:val="24"/>
          <w:szCs w:val="24"/>
        </w:rPr>
        <w:t xml:space="preserve">SEGUNDO. </w:t>
      </w:r>
      <w:r w:rsidRPr="00DD4C0C">
        <w:rPr>
          <w:rFonts w:ascii="Palatino Linotype" w:eastAsia="Palatino Linotype" w:hAnsi="Palatino Linotype" w:cs="Palatino Linotype"/>
          <w:sz w:val="24"/>
          <w:szCs w:val="24"/>
        </w:rPr>
        <w:t>Notifíquese al Titular de la Unidad de Transparencia, vía Sistema de Acceso a la Información Mexiquense (SAIMEX), para su conocimiento.</w:t>
      </w:r>
    </w:p>
    <w:p w14:paraId="4AA3F0A5" w14:textId="77777777" w:rsidR="003D6AB4" w:rsidRPr="00DD4C0C" w:rsidRDefault="00153CB0">
      <w:pPr>
        <w:spacing w:before="240" w:after="240" w:line="360" w:lineRule="auto"/>
        <w:ind w:right="49"/>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b/>
          <w:sz w:val="24"/>
          <w:szCs w:val="24"/>
        </w:rPr>
        <w:t>TERCERO. NOTIFÍQUESE </w:t>
      </w:r>
      <w:r w:rsidRPr="00DD4C0C">
        <w:rPr>
          <w:rFonts w:ascii="Palatino Linotype" w:eastAsia="Palatino Linotype" w:hAnsi="Palatino Linotype" w:cs="Palatino Linotype"/>
          <w:sz w:val="24"/>
          <w:szCs w:val="24"/>
        </w:rPr>
        <w:t>vía SAIMEX</w:t>
      </w:r>
      <w:r w:rsidRPr="00DD4C0C">
        <w:rPr>
          <w:rFonts w:ascii="Palatino Linotype" w:eastAsia="Palatino Linotype" w:hAnsi="Palatino Linotype" w:cs="Palatino Linotype"/>
          <w:b/>
          <w:sz w:val="24"/>
          <w:szCs w:val="24"/>
        </w:rPr>
        <w:t xml:space="preserve"> a</w:t>
      </w:r>
      <w:r w:rsidRPr="00DD4C0C">
        <w:rPr>
          <w:rFonts w:ascii="Palatino Linotype" w:eastAsia="Palatino Linotype" w:hAnsi="Palatino Linotype" w:cs="Palatino Linotype"/>
          <w:b/>
          <w:color w:val="000000"/>
          <w:sz w:val="24"/>
          <w:szCs w:val="24"/>
        </w:rPr>
        <w:t>l</w:t>
      </w:r>
      <w:r w:rsidRPr="00DD4C0C">
        <w:rPr>
          <w:rFonts w:ascii="Palatino Linotype" w:eastAsia="Palatino Linotype" w:hAnsi="Palatino Linotype" w:cs="Palatino Linotype"/>
          <w:b/>
          <w:sz w:val="24"/>
          <w:szCs w:val="24"/>
        </w:rPr>
        <w:t xml:space="preserve"> RECURRENTE</w:t>
      </w:r>
      <w:r w:rsidRPr="00DD4C0C">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0E53C775" w14:textId="77777777" w:rsidR="003D6AB4" w:rsidRDefault="00153CB0">
      <w:pPr>
        <w:spacing w:before="240" w:after="240" w:line="360" w:lineRule="auto"/>
        <w:ind w:right="49"/>
        <w:jc w:val="both"/>
        <w:rPr>
          <w:rFonts w:ascii="Palatino Linotype" w:eastAsia="Palatino Linotype" w:hAnsi="Palatino Linotype" w:cs="Palatino Linotype"/>
          <w:sz w:val="24"/>
          <w:szCs w:val="24"/>
        </w:rPr>
      </w:pPr>
      <w:r w:rsidRPr="00DD4C0C">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w:t>
      </w:r>
      <w:r w:rsidRPr="00DD4C0C">
        <w:rPr>
          <w:rFonts w:ascii="Palatino Linotype" w:eastAsia="Palatino Linotype" w:hAnsi="Palatino Linotype" w:cs="Palatino Linotype"/>
          <w:sz w:val="24"/>
          <w:szCs w:val="24"/>
        </w:rPr>
        <w:lastRenderedPageBreak/>
        <w:t>CELEBRADA EL VEINTIUNO DE JUNIO DE DOS MIL VEINTIDÓS, ANTE EL SECRETARIO TÉCNICO DEL PLENO ALEXIS TAPIA RAMÍREZ.</w:t>
      </w:r>
    </w:p>
    <w:sectPr w:rsidR="003D6AB4">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EC72" w14:textId="77777777" w:rsidR="003B1974" w:rsidRDefault="003B1974">
      <w:pPr>
        <w:spacing w:after="0" w:line="240" w:lineRule="auto"/>
      </w:pPr>
      <w:r>
        <w:separator/>
      </w:r>
    </w:p>
  </w:endnote>
  <w:endnote w:type="continuationSeparator" w:id="0">
    <w:p w14:paraId="14D6CE6B" w14:textId="77777777" w:rsidR="003B1974" w:rsidRDefault="003B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C378" w14:textId="77777777" w:rsidR="003D6AB4" w:rsidRDefault="00153CB0">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A54B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A54BB">
      <w:rPr>
        <w:rFonts w:ascii="Arial" w:eastAsia="Arial" w:hAnsi="Arial" w:cs="Arial"/>
        <w:b/>
        <w:noProof/>
        <w:color w:val="000000"/>
        <w:sz w:val="20"/>
        <w:szCs w:val="20"/>
      </w:rPr>
      <w:t>6</w:t>
    </w:r>
    <w:r>
      <w:rPr>
        <w:rFonts w:ascii="Arial" w:eastAsia="Arial" w:hAnsi="Arial" w:cs="Arial"/>
        <w:b/>
        <w:color w:val="000000"/>
        <w:sz w:val="20"/>
        <w:szCs w:val="20"/>
      </w:rPr>
      <w:fldChar w:fldCharType="end"/>
    </w:r>
  </w:p>
  <w:p w14:paraId="53289787" w14:textId="77777777" w:rsidR="003D6AB4" w:rsidRDefault="003D6AB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D1BD" w14:textId="77777777" w:rsidR="003B1974" w:rsidRDefault="003B1974">
      <w:pPr>
        <w:spacing w:after="0" w:line="240" w:lineRule="auto"/>
      </w:pPr>
      <w:r>
        <w:separator/>
      </w:r>
    </w:p>
  </w:footnote>
  <w:footnote w:type="continuationSeparator" w:id="0">
    <w:p w14:paraId="7AFEDD21" w14:textId="77777777" w:rsidR="003B1974" w:rsidRDefault="003B1974">
      <w:pPr>
        <w:spacing w:after="0" w:line="240" w:lineRule="auto"/>
      </w:pPr>
      <w:r>
        <w:continuationSeparator/>
      </w:r>
    </w:p>
  </w:footnote>
  <w:footnote w:id="1">
    <w:p w14:paraId="33A430DF" w14:textId="77777777" w:rsidR="003D6AB4" w:rsidRDefault="00153CB0">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3CF3A3FE" w14:textId="77777777" w:rsidR="003D6AB4" w:rsidRDefault="00153CB0">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69E71DF7" w14:textId="77777777" w:rsidR="003D6AB4" w:rsidRDefault="00153CB0">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04B1" w14:textId="77777777" w:rsidR="003D6AB4" w:rsidRDefault="003D6AB4">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a0"/>
      <w:tblW w:w="10479" w:type="dxa"/>
      <w:tblInd w:w="-1281" w:type="dxa"/>
      <w:tblLayout w:type="fixed"/>
      <w:tblLook w:val="0400" w:firstRow="0" w:lastRow="0" w:firstColumn="0" w:lastColumn="0" w:noHBand="0" w:noVBand="1"/>
    </w:tblPr>
    <w:tblGrid>
      <w:gridCol w:w="5576"/>
      <w:gridCol w:w="4903"/>
    </w:tblGrid>
    <w:tr w:rsidR="003D6AB4" w14:paraId="6C09D1CF" w14:textId="77777777">
      <w:trPr>
        <w:trHeight w:val="245"/>
      </w:trPr>
      <w:tc>
        <w:tcPr>
          <w:tcW w:w="5576" w:type="dxa"/>
        </w:tcPr>
        <w:p w14:paraId="1436B845" w14:textId="77777777" w:rsidR="003D6AB4" w:rsidRDefault="00153CB0">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903" w:type="dxa"/>
        </w:tcPr>
        <w:p w14:paraId="1247EADD" w14:textId="77777777" w:rsidR="003D6AB4" w:rsidRDefault="00153CB0">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03549/INFOEM/IP/RR/2022</w:t>
          </w:r>
        </w:p>
      </w:tc>
    </w:tr>
    <w:tr w:rsidR="003D6AB4" w14:paraId="77C79122" w14:textId="77777777">
      <w:trPr>
        <w:trHeight w:val="211"/>
      </w:trPr>
      <w:tc>
        <w:tcPr>
          <w:tcW w:w="5576" w:type="dxa"/>
        </w:tcPr>
        <w:p w14:paraId="4FC2F4E0" w14:textId="77777777" w:rsidR="003D6AB4" w:rsidRDefault="00153CB0">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903" w:type="dxa"/>
        </w:tcPr>
        <w:p w14:paraId="053906D3" w14:textId="77777777" w:rsidR="003D6AB4" w:rsidRDefault="003D6AB4">
          <w:pPr>
            <w:spacing w:after="120"/>
            <w:ind w:left="-486" w:right="214" w:firstLine="567"/>
            <w:jc w:val="right"/>
            <w:rPr>
              <w:rFonts w:ascii="Palatino Linotype" w:eastAsia="Palatino Linotype" w:hAnsi="Palatino Linotype" w:cs="Palatino Linotype"/>
              <w:sz w:val="24"/>
              <w:szCs w:val="24"/>
            </w:rPr>
          </w:pPr>
        </w:p>
      </w:tc>
    </w:tr>
    <w:tr w:rsidR="003D6AB4" w14:paraId="1D0D8225" w14:textId="77777777">
      <w:trPr>
        <w:trHeight w:val="262"/>
      </w:trPr>
      <w:tc>
        <w:tcPr>
          <w:tcW w:w="5576" w:type="dxa"/>
        </w:tcPr>
        <w:p w14:paraId="3E17C64E" w14:textId="77777777" w:rsidR="003D6AB4" w:rsidRDefault="00153CB0">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903" w:type="dxa"/>
        </w:tcPr>
        <w:p w14:paraId="311F690A" w14:textId="77777777" w:rsidR="003D6AB4" w:rsidRDefault="00153CB0">
          <w:pPr>
            <w:pBdr>
              <w:top w:val="nil"/>
              <w:left w:val="nil"/>
              <w:bottom w:val="nil"/>
              <w:right w:val="nil"/>
              <w:between w:val="nil"/>
            </w:pBdr>
            <w:spacing w:after="0"/>
            <w:ind w:left="432"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Ayuntamiento de Metepec.</w:t>
          </w:r>
        </w:p>
      </w:tc>
    </w:tr>
    <w:tr w:rsidR="003D6AB4" w14:paraId="7D9595E5" w14:textId="77777777">
      <w:trPr>
        <w:trHeight w:val="371"/>
      </w:trPr>
      <w:tc>
        <w:tcPr>
          <w:tcW w:w="5576" w:type="dxa"/>
        </w:tcPr>
        <w:p w14:paraId="2A46934B" w14:textId="77777777" w:rsidR="003D6AB4" w:rsidRDefault="00153CB0">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903" w:type="dxa"/>
        </w:tcPr>
        <w:p w14:paraId="708D7385" w14:textId="77777777" w:rsidR="003D6AB4" w:rsidRDefault="00153CB0">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EA477A3" w14:textId="77777777" w:rsidR="003D6AB4" w:rsidRDefault="00153CB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7800E931" wp14:editId="55FF065E">
          <wp:simplePos x="0" y="0"/>
          <wp:positionH relativeFrom="column">
            <wp:posOffset>-885824</wp:posOffset>
          </wp:positionH>
          <wp:positionV relativeFrom="paragraph">
            <wp:posOffset>-1553209</wp:posOffset>
          </wp:positionV>
          <wp:extent cx="7867650" cy="10133330"/>
          <wp:effectExtent l="0" t="0" r="0" b="0"/>
          <wp:wrapNone/>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57C5E"/>
    <w:multiLevelType w:val="multilevel"/>
    <w:tmpl w:val="EBEA101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467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B4"/>
    <w:rsid w:val="000A54BB"/>
    <w:rsid w:val="00153CB0"/>
    <w:rsid w:val="003B1974"/>
    <w:rsid w:val="003D6AB4"/>
    <w:rsid w:val="0073239E"/>
    <w:rsid w:val="00DD4C0C"/>
    <w:rsid w:val="00E74B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60A7"/>
  <w15:docId w15:val="{5FDBD05F-D398-4CC3-AFA3-4B20197E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4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B377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74F"/>
  </w:style>
  <w:style w:type="paragraph" w:styleId="Piedepgina">
    <w:name w:val="footer"/>
    <w:basedOn w:val="Normal"/>
    <w:link w:val="PiedepginaCar"/>
    <w:uiPriority w:val="99"/>
    <w:unhideWhenUsed/>
    <w:rsid w:val="00B377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74F"/>
  </w:style>
  <w:style w:type="paragraph" w:styleId="Prrafodelista">
    <w:name w:val="List Paragraph"/>
    <w:basedOn w:val="Normal"/>
    <w:uiPriority w:val="34"/>
    <w:qFormat/>
    <w:rsid w:val="005E2090"/>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KgJXPYjuhkLtSurqutl2WlqDWg==">AMUW2mU9efe+SpHONZN9vegcjFUuELkZdeP9/y1MbVp0q3koqL87Rk8PMtfNZf6iA/HbqEAETHQ5b5/YLeotiEuA/QV2rl09uhce6gLJ6cnYKVvRIUl2w1G2Cv0v0AHXa9bmyb09uoN6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4330</Words>
  <Characters>23815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DIANA LAURA RENDON GARCIA</cp:lastModifiedBy>
  <cp:revision>6</cp:revision>
  <dcterms:created xsi:type="dcterms:W3CDTF">2022-06-16T01:03:00Z</dcterms:created>
  <dcterms:modified xsi:type="dcterms:W3CDTF">2022-07-05T19:55:00Z</dcterms:modified>
</cp:coreProperties>
</file>