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7701DDF" w:rsidR="005C2E26" w:rsidRPr="003670A1" w:rsidRDefault="005C2E26" w:rsidP="005173B4">
      <w:pPr>
        <w:spacing w:line="360" w:lineRule="auto"/>
        <w:jc w:val="both"/>
        <w:rPr>
          <w:rFonts w:ascii="Palatino Linotype" w:hAnsi="Palatino Linotype"/>
        </w:rPr>
      </w:pPr>
      <w:r w:rsidRPr="003670A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CB298B" w:rsidRPr="003670A1">
        <w:rPr>
          <w:rFonts w:ascii="Palatino Linotype" w:hAnsi="Palatino Linotype"/>
        </w:rPr>
        <w:t>catorce de diciembre</w:t>
      </w:r>
      <w:r w:rsidR="00943122" w:rsidRPr="003670A1">
        <w:rPr>
          <w:rFonts w:ascii="Palatino Linotype" w:hAnsi="Palatino Linotype"/>
        </w:rPr>
        <w:t xml:space="preserve"> de dos mil veintidós.</w:t>
      </w:r>
    </w:p>
    <w:p w14:paraId="28464D58" w14:textId="77777777" w:rsidR="00457BB8" w:rsidRPr="003670A1" w:rsidRDefault="00457BB8" w:rsidP="005173B4">
      <w:pPr>
        <w:spacing w:line="360" w:lineRule="auto"/>
        <w:jc w:val="both"/>
        <w:rPr>
          <w:rFonts w:ascii="Palatino Linotype" w:hAnsi="Palatino Linotype"/>
        </w:rPr>
      </w:pPr>
    </w:p>
    <w:p w14:paraId="2C11FACB" w14:textId="602D3846" w:rsidR="00457BB8" w:rsidRPr="003670A1" w:rsidRDefault="00457BB8" w:rsidP="005173B4">
      <w:pPr>
        <w:spacing w:line="360" w:lineRule="auto"/>
        <w:jc w:val="both"/>
        <w:rPr>
          <w:rFonts w:ascii="Palatino Linotype" w:hAnsi="Palatino Linotype"/>
          <w:b/>
        </w:rPr>
      </w:pPr>
      <w:r w:rsidRPr="003670A1">
        <w:rPr>
          <w:rFonts w:ascii="Palatino Linotype" w:hAnsi="Palatino Linotype"/>
          <w:b/>
        </w:rPr>
        <w:t>VISTO</w:t>
      </w:r>
      <w:r w:rsidRPr="003670A1">
        <w:rPr>
          <w:rFonts w:ascii="Palatino Linotype" w:hAnsi="Palatino Linotype"/>
        </w:rPr>
        <w:t xml:space="preserve"> el exp</w:t>
      </w:r>
      <w:r w:rsidR="00CB5585" w:rsidRPr="003670A1">
        <w:rPr>
          <w:rFonts w:ascii="Palatino Linotype" w:hAnsi="Palatino Linotype"/>
        </w:rPr>
        <w:t xml:space="preserve">ediente formado con motivo del </w:t>
      </w:r>
      <w:r w:rsidR="00D86297" w:rsidRPr="003670A1">
        <w:rPr>
          <w:rFonts w:ascii="Palatino Linotype" w:hAnsi="Palatino Linotype"/>
        </w:rPr>
        <w:t>Recurso Revisión</w:t>
      </w:r>
      <w:r w:rsidRPr="003670A1">
        <w:rPr>
          <w:rFonts w:ascii="Palatino Linotype" w:hAnsi="Palatino Linotype"/>
        </w:rPr>
        <w:t xml:space="preserve"> </w:t>
      </w:r>
      <w:r w:rsidR="00CB298B" w:rsidRPr="003670A1">
        <w:rPr>
          <w:rFonts w:ascii="Palatino Linotype" w:hAnsi="Palatino Linotype"/>
          <w:b/>
          <w:lang w:val="es-ES_tradnl"/>
        </w:rPr>
        <w:t>12387</w:t>
      </w:r>
      <w:r w:rsidR="008834CE" w:rsidRPr="003670A1">
        <w:rPr>
          <w:rFonts w:ascii="Palatino Linotype" w:hAnsi="Palatino Linotype"/>
          <w:b/>
          <w:lang w:val="es-ES_tradnl"/>
        </w:rPr>
        <w:t>/INFOEM/IP/RR/2022</w:t>
      </w:r>
      <w:r w:rsidRPr="003670A1">
        <w:rPr>
          <w:rFonts w:ascii="Palatino Linotype" w:hAnsi="Palatino Linotype"/>
        </w:rPr>
        <w:t xml:space="preserve">, </w:t>
      </w:r>
      <w:r w:rsidR="006C52D7" w:rsidRPr="003670A1">
        <w:rPr>
          <w:rFonts w:ascii="Palatino Linotype" w:hAnsi="Palatino Linotype"/>
        </w:rPr>
        <w:t xml:space="preserve">promovido </w:t>
      </w:r>
      <w:r w:rsidR="005C250B" w:rsidRPr="003670A1">
        <w:rPr>
          <w:rFonts w:ascii="Palatino Linotype" w:hAnsi="Palatino Linotype"/>
        </w:rPr>
        <w:t xml:space="preserve">por </w:t>
      </w:r>
      <w:r w:rsidR="003945BA" w:rsidRPr="003670A1">
        <w:rPr>
          <w:rFonts w:ascii="Palatino Linotype" w:hAnsi="Palatino Linotype"/>
        </w:rPr>
        <w:t xml:space="preserve">el </w:t>
      </w:r>
      <w:r w:rsidR="003945BA" w:rsidRPr="003670A1">
        <w:rPr>
          <w:rFonts w:ascii="Palatino Linotype" w:hAnsi="Palatino Linotype"/>
          <w:b/>
        </w:rPr>
        <w:t xml:space="preserve">C. </w:t>
      </w:r>
      <w:bookmarkStart w:id="0" w:name="_GoBack"/>
      <w:r w:rsidR="009C2A09">
        <w:rPr>
          <w:rFonts w:ascii="Palatino Linotype" w:hAnsi="Palatino Linotype"/>
          <w:b/>
        </w:rPr>
        <w:t xml:space="preserve">XXXX </w:t>
      </w:r>
      <w:proofErr w:type="spellStart"/>
      <w:r w:rsidR="009C2A09">
        <w:rPr>
          <w:rFonts w:ascii="Palatino Linotype" w:hAnsi="Palatino Linotype"/>
          <w:b/>
        </w:rPr>
        <w:t>XXXX</w:t>
      </w:r>
      <w:proofErr w:type="spellEnd"/>
      <w:r w:rsidR="009C2A09">
        <w:rPr>
          <w:rFonts w:ascii="Palatino Linotype" w:hAnsi="Palatino Linotype"/>
          <w:b/>
        </w:rPr>
        <w:t xml:space="preserve"> XXXXXX</w:t>
      </w:r>
      <w:bookmarkEnd w:id="0"/>
      <w:r w:rsidR="005C250B" w:rsidRPr="003670A1">
        <w:rPr>
          <w:rFonts w:ascii="Palatino Linotype" w:hAnsi="Palatino Linotype"/>
        </w:rPr>
        <w:t>,</w:t>
      </w:r>
      <w:r w:rsidR="005C250B" w:rsidRPr="003670A1">
        <w:rPr>
          <w:rFonts w:ascii="Palatino Linotype" w:hAnsi="Palatino Linotype" w:cs="Arial"/>
          <w:b/>
          <w:lang w:val="es-ES"/>
        </w:rPr>
        <w:t xml:space="preserve"> </w:t>
      </w:r>
      <w:r w:rsidR="007E09B0" w:rsidRPr="003670A1">
        <w:rPr>
          <w:rFonts w:ascii="Palatino Linotype" w:hAnsi="Palatino Linotype" w:cs="Arial"/>
          <w:lang w:val="es-ES"/>
        </w:rPr>
        <w:t xml:space="preserve">a </w:t>
      </w:r>
      <w:r w:rsidR="007E09B0" w:rsidRPr="003670A1">
        <w:rPr>
          <w:rFonts w:ascii="Palatino Linotype" w:hAnsi="Palatino Linotype"/>
          <w:lang w:val="es-ES"/>
        </w:rPr>
        <w:t>quien</w:t>
      </w:r>
      <w:r w:rsidR="005C250B" w:rsidRPr="003670A1">
        <w:rPr>
          <w:rFonts w:ascii="Palatino Linotype" w:hAnsi="Palatino Linotype" w:cs="Arial"/>
          <w:b/>
          <w:lang w:val="es-ES"/>
        </w:rPr>
        <w:t xml:space="preserve"> </w:t>
      </w:r>
      <w:r w:rsidR="005C250B" w:rsidRPr="003670A1">
        <w:rPr>
          <w:rFonts w:ascii="Palatino Linotype" w:hAnsi="Palatino Linotype"/>
        </w:rPr>
        <w:t>en lo sucesivo se</w:t>
      </w:r>
      <w:r w:rsidR="007E09B0" w:rsidRPr="003670A1">
        <w:rPr>
          <w:rFonts w:ascii="Palatino Linotype" w:hAnsi="Palatino Linotype"/>
        </w:rPr>
        <w:t xml:space="preserve"> le</w:t>
      </w:r>
      <w:r w:rsidR="005C250B" w:rsidRPr="003670A1">
        <w:rPr>
          <w:rFonts w:ascii="Palatino Linotype" w:hAnsi="Palatino Linotype"/>
        </w:rPr>
        <w:t xml:space="preserve"> denominará </w:t>
      </w:r>
      <w:r w:rsidR="00DE32E9" w:rsidRPr="003670A1">
        <w:rPr>
          <w:rFonts w:ascii="Palatino Linotype" w:hAnsi="Palatino Linotype" w:cs="Arial"/>
          <w:b/>
          <w:lang w:val="es-ES"/>
        </w:rPr>
        <w:t>EL</w:t>
      </w:r>
      <w:r w:rsidR="005C250B" w:rsidRPr="003670A1">
        <w:rPr>
          <w:rFonts w:ascii="Palatino Linotype" w:hAnsi="Palatino Linotype" w:cs="Arial"/>
          <w:b/>
          <w:lang w:val="es-ES"/>
        </w:rPr>
        <w:t xml:space="preserve"> RECURRENTE</w:t>
      </w:r>
      <w:r w:rsidR="005C250B" w:rsidRPr="003670A1">
        <w:rPr>
          <w:rFonts w:ascii="Palatino Linotype" w:hAnsi="Palatino Linotype"/>
        </w:rPr>
        <w:t>,</w:t>
      </w:r>
      <w:r w:rsidRPr="003670A1">
        <w:rPr>
          <w:rFonts w:ascii="Palatino Linotype" w:hAnsi="Palatino Linotype"/>
        </w:rPr>
        <w:t xml:space="preserve"> </w:t>
      </w:r>
      <w:r w:rsidR="00E24730" w:rsidRPr="003670A1">
        <w:rPr>
          <w:rFonts w:ascii="Palatino Linotype" w:hAnsi="Palatino Linotype"/>
        </w:rPr>
        <w:t xml:space="preserve">en contra de </w:t>
      </w:r>
      <w:r w:rsidR="00DD7C89" w:rsidRPr="003670A1">
        <w:rPr>
          <w:rFonts w:ascii="Palatino Linotype" w:hAnsi="Palatino Linotype" w:cs="Arial"/>
          <w:lang w:val="es-ES"/>
        </w:rPr>
        <w:t>la</w:t>
      </w:r>
      <w:r w:rsidR="00E24730" w:rsidRPr="003670A1">
        <w:rPr>
          <w:rFonts w:ascii="Palatino Linotype" w:hAnsi="Palatino Linotype" w:cs="Arial"/>
          <w:lang w:val="es-ES"/>
        </w:rPr>
        <w:t xml:space="preserve"> respuesta</w:t>
      </w:r>
      <w:r w:rsidR="00F74502" w:rsidRPr="003670A1">
        <w:rPr>
          <w:rFonts w:ascii="Palatino Linotype" w:hAnsi="Palatino Linotype" w:cs="Arial"/>
          <w:lang w:val="es-ES"/>
        </w:rPr>
        <w:t xml:space="preserve"> d</w:t>
      </w:r>
      <w:r w:rsidR="000C0B7F" w:rsidRPr="003670A1">
        <w:rPr>
          <w:rFonts w:ascii="Palatino Linotype" w:hAnsi="Palatino Linotype" w:cs="Arial"/>
          <w:lang w:val="es-ES"/>
        </w:rPr>
        <w:t>e</w:t>
      </w:r>
      <w:r w:rsidR="005C250B" w:rsidRPr="003670A1">
        <w:rPr>
          <w:rFonts w:ascii="Palatino Linotype" w:hAnsi="Palatino Linotype" w:cs="Arial"/>
          <w:lang w:val="es-ES"/>
        </w:rPr>
        <w:t xml:space="preserve">l </w:t>
      </w:r>
      <w:r w:rsidR="00CB298B" w:rsidRPr="003670A1">
        <w:rPr>
          <w:rFonts w:ascii="Palatino Linotype" w:hAnsi="Palatino Linotype" w:cs="Arial"/>
          <w:b/>
        </w:rPr>
        <w:t>Ayuntamiento de Atlautla</w:t>
      </w:r>
      <w:r w:rsidRPr="003670A1">
        <w:rPr>
          <w:rFonts w:ascii="Palatino Linotype" w:hAnsi="Palatino Linotype"/>
          <w:b/>
        </w:rPr>
        <w:t xml:space="preserve">, </w:t>
      </w:r>
      <w:r w:rsidR="00A66569" w:rsidRPr="003670A1">
        <w:rPr>
          <w:rFonts w:ascii="Palatino Linotype" w:hAnsi="Palatino Linotype"/>
          <w:lang w:val="es-419"/>
        </w:rPr>
        <w:t xml:space="preserve">que en </w:t>
      </w:r>
      <w:r w:rsidRPr="003670A1">
        <w:rPr>
          <w:rFonts w:ascii="Palatino Linotype" w:hAnsi="Palatino Linotype"/>
        </w:rPr>
        <w:t xml:space="preserve">lo sucesivo </w:t>
      </w:r>
      <w:r w:rsidR="009E2E2C" w:rsidRPr="003670A1">
        <w:rPr>
          <w:rFonts w:ascii="Palatino Linotype" w:hAnsi="Palatino Linotype"/>
        </w:rPr>
        <w:t xml:space="preserve">se denominará </w:t>
      </w:r>
      <w:r w:rsidRPr="003670A1">
        <w:rPr>
          <w:rFonts w:ascii="Palatino Linotype" w:hAnsi="Palatino Linotype"/>
          <w:b/>
        </w:rPr>
        <w:t>EL SUJETO OBLIGADO</w:t>
      </w:r>
      <w:r w:rsidRPr="003670A1">
        <w:rPr>
          <w:rFonts w:ascii="Palatino Linotype" w:hAnsi="Palatino Linotype"/>
        </w:rPr>
        <w:t>, se procede a dictar la presente resol</w:t>
      </w:r>
      <w:r w:rsidR="009A60AC" w:rsidRPr="003670A1">
        <w:rPr>
          <w:rFonts w:ascii="Palatino Linotype" w:hAnsi="Palatino Linotype"/>
        </w:rPr>
        <w:t>ución con base en lo siguiente:</w:t>
      </w:r>
    </w:p>
    <w:p w14:paraId="48CEFEB5" w14:textId="77777777" w:rsidR="00457BB8" w:rsidRPr="003670A1" w:rsidRDefault="00457BB8" w:rsidP="005173B4">
      <w:pPr>
        <w:jc w:val="center"/>
        <w:rPr>
          <w:rFonts w:ascii="Palatino Linotype" w:hAnsi="Palatino Linotype"/>
        </w:rPr>
      </w:pPr>
    </w:p>
    <w:p w14:paraId="480E521A" w14:textId="1C45FB4A" w:rsidR="00457BB8" w:rsidRPr="003670A1" w:rsidRDefault="003103D9" w:rsidP="005173B4">
      <w:pPr>
        <w:jc w:val="center"/>
        <w:rPr>
          <w:rFonts w:ascii="Palatino Linotype" w:hAnsi="Palatino Linotype"/>
          <w:b/>
          <w:bCs/>
          <w:spacing w:val="40"/>
          <w:sz w:val="28"/>
        </w:rPr>
      </w:pPr>
      <w:r w:rsidRPr="003670A1">
        <w:rPr>
          <w:rFonts w:ascii="Palatino Linotype" w:hAnsi="Palatino Linotype"/>
          <w:b/>
          <w:bCs/>
          <w:spacing w:val="40"/>
          <w:sz w:val="28"/>
        </w:rPr>
        <w:t>ANTECEDENTES</w:t>
      </w:r>
    </w:p>
    <w:p w14:paraId="68707BF2" w14:textId="77777777" w:rsidR="00457BB8" w:rsidRPr="003670A1" w:rsidRDefault="00457BB8" w:rsidP="005173B4">
      <w:pPr>
        <w:jc w:val="center"/>
        <w:rPr>
          <w:rFonts w:ascii="Palatino Linotype" w:hAnsi="Palatino Linotype"/>
          <w:b/>
          <w:bCs/>
          <w:spacing w:val="40"/>
        </w:rPr>
      </w:pPr>
    </w:p>
    <w:p w14:paraId="27A028CA" w14:textId="38A75BD8" w:rsidR="0046481A" w:rsidRPr="003670A1" w:rsidRDefault="00457BB8" w:rsidP="005173B4">
      <w:pPr>
        <w:spacing w:line="360" w:lineRule="auto"/>
        <w:jc w:val="both"/>
        <w:rPr>
          <w:rFonts w:ascii="Palatino Linotype" w:hAnsi="Palatino Linotype"/>
          <w:b/>
          <w:sz w:val="26"/>
          <w:szCs w:val="26"/>
        </w:rPr>
      </w:pPr>
      <w:r w:rsidRPr="003670A1">
        <w:rPr>
          <w:rFonts w:ascii="Palatino Linotype" w:hAnsi="Palatino Linotype"/>
          <w:b/>
          <w:sz w:val="26"/>
          <w:szCs w:val="26"/>
        </w:rPr>
        <w:t xml:space="preserve">I. </w:t>
      </w:r>
      <w:r w:rsidR="00747069" w:rsidRPr="003670A1">
        <w:rPr>
          <w:rFonts w:ascii="Palatino Linotype" w:hAnsi="Palatino Linotype"/>
          <w:b/>
          <w:sz w:val="26"/>
          <w:szCs w:val="26"/>
        </w:rPr>
        <w:t>De la Solicitud de Información</w:t>
      </w:r>
      <w:r w:rsidR="00E547B6" w:rsidRPr="003670A1">
        <w:rPr>
          <w:rFonts w:ascii="Palatino Linotype" w:hAnsi="Palatino Linotype"/>
          <w:b/>
          <w:sz w:val="26"/>
          <w:szCs w:val="26"/>
        </w:rPr>
        <w:t>.</w:t>
      </w:r>
    </w:p>
    <w:p w14:paraId="4EA39801" w14:textId="6F868CC5" w:rsidR="00F67B0E" w:rsidRPr="003670A1" w:rsidRDefault="00D73171" w:rsidP="005173B4">
      <w:pPr>
        <w:spacing w:line="360" w:lineRule="auto"/>
        <w:jc w:val="both"/>
        <w:rPr>
          <w:rFonts w:ascii="Palatino Linotype" w:hAnsi="Palatino Linotype" w:cs="Arial"/>
          <w:b/>
          <w:bCs/>
          <w:lang w:val="es-ES"/>
        </w:rPr>
      </w:pPr>
      <w:r w:rsidRPr="003670A1">
        <w:rPr>
          <w:rFonts w:ascii="Palatino Linotype" w:hAnsi="Palatino Linotype" w:cs="Arial"/>
        </w:rPr>
        <w:t xml:space="preserve">En fecha </w:t>
      </w:r>
      <w:r w:rsidR="00CB298B" w:rsidRPr="003670A1">
        <w:rPr>
          <w:rFonts w:ascii="Palatino Linotype" w:hAnsi="Palatino Linotype" w:cs="Arial"/>
          <w:b/>
        </w:rPr>
        <w:t>veintisiete de mayo</w:t>
      </w:r>
      <w:r w:rsidRPr="003670A1">
        <w:rPr>
          <w:rFonts w:ascii="Palatino Linotype" w:hAnsi="Palatino Linotype" w:cs="Arial"/>
          <w:b/>
        </w:rPr>
        <w:t xml:space="preserve"> de dos mil veintidós</w:t>
      </w:r>
      <w:r w:rsidRPr="003670A1">
        <w:rPr>
          <w:rFonts w:ascii="Palatino Linotype" w:hAnsi="Palatino Linotype" w:cs="Arial"/>
        </w:rPr>
        <w:t xml:space="preserve">, </w:t>
      </w:r>
      <w:r w:rsidR="001B1A92" w:rsidRPr="003670A1">
        <w:rPr>
          <w:rFonts w:ascii="Palatino Linotype" w:hAnsi="Palatino Linotype" w:cs="Arial"/>
          <w:b/>
        </w:rPr>
        <w:t>EL</w:t>
      </w:r>
      <w:r w:rsidRPr="003670A1">
        <w:rPr>
          <w:rFonts w:ascii="Palatino Linotype" w:hAnsi="Palatino Linotype" w:cs="Arial"/>
          <w:b/>
        </w:rPr>
        <w:t xml:space="preserve"> RECURRENTE</w:t>
      </w:r>
      <w:r w:rsidRPr="003670A1">
        <w:rPr>
          <w:rFonts w:ascii="Palatino Linotype" w:hAnsi="Palatino Linotype" w:cs="Arial"/>
        </w:rPr>
        <w:t xml:space="preserve"> </w:t>
      </w:r>
      <w:r w:rsidR="001B1A92" w:rsidRPr="003670A1">
        <w:rPr>
          <w:rFonts w:ascii="Palatino Linotype" w:eastAsia="Palatino Linotype" w:hAnsi="Palatino Linotype" w:cs="Palatino Linotype"/>
        </w:rPr>
        <w:t xml:space="preserve">a través de la plataforma del </w:t>
      </w:r>
      <w:r w:rsidR="007D6468" w:rsidRPr="003670A1">
        <w:rPr>
          <w:rFonts w:ascii="Palatino Linotype" w:eastAsia="Palatino Linotype" w:hAnsi="Palatino Linotype" w:cs="Palatino Linotype"/>
        </w:rPr>
        <w:t>Sistema de Acceso a la Información Mexiquense</w:t>
      </w:r>
      <w:r w:rsidRPr="003670A1">
        <w:rPr>
          <w:rFonts w:ascii="Palatino Linotype" w:hAnsi="Palatino Linotype" w:cs="Arial"/>
        </w:rPr>
        <w:t xml:space="preserve">, en lo subsecuente </w:t>
      </w:r>
      <w:r w:rsidRPr="003670A1">
        <w:rPr>
          <w:rFonts w:ascii="Palatino Linotype" w:hAnsi="Palatino Linotype" w:cs="Arial"/>
          <w:b/>
        </w:rPr>
        <w:t>EL SAIMEX</w:t>
      </w:r>
      <w:r w:rsidRPr="003670A1">
        <w:rPr>
          <w:rFonts w:ascii="Palatino Linotype" w:hAnsi="Palatino Linotype" w:cs="Arial"/>
        </w:rPr>
        <w:t xml:space="preserve"> ante </w:t>
      </w:r>
      <w:r w:rsidRPr="003670A1">
        <w:rPr>
          <w:rFonts w:ascii="Palatino Linotype" w:hAnsi="Palatino Linotype" w:cs="Arial"/>
          <w:b/>
        </w:rPr>
        <w:t>EL SUJETO OBLIGADO</w:t>
      </w:r>
      <w:r w:rsidRPr="003670A1">
        <w:rPr>
          <w:rFonts w:ascii="Palatino Linotype" w:hAnsi="Palatino Linotype" w:cs="Arial"/>
        </w:rPr>
        <w:t>, la solicitud de acceso a la Información Pública, a la que se le</w:t>
      </w:r>
      <w:r w:rsidR="00181639" w:rsidRPr="003670A1">
        <w:rPr>
          <w:rFonts w:ascii="Palatino Linotype" w:hAnsi="Palatino Linotype" w:cs="Arial"/>
        </w:rPr>
        <w:t xml:space="preserve"> asignó el número de expediente</w:t>
      </w:r>
      <w:r w:rsidR="00181639" w:rsidRPr="003670A1">
        <w:rPr>
          <w:rFonts w:ascii="Palatino Linotype" w:hAnsi="Palatino Linotype" w:cs="Arial"/>
          <w:b/>
        </w:rPr>
        <w:t xml:space="preserve"> </w:t>
      </w:r>
      <w:r w:rsidR="00CB298B" w:rsidRPr="003670A1">
        <w:rPr>
          <w:rFonts w:ascii="Palatino Linotype" w:hAnsi="Palatino Linotype" w:cs="Arial"/>
          <w:b/>
        </w:rPr>
        <w:t>00081/ATLAUTLA/IP/2022</w:t>
      </w:r>
      <w:r w:rsidRPr="003670A1">
        <w:rPr>
          <w:rFonts w:ascii="Palatino Linotype" w:hAnsi="Palatino Linotype" w:cs="Arial"/>
        </w:rPr>
        <w:t>, mediante la cual solicitó:</w:t>
      </w:r>
    </w:p>
    <w:p w14:paraId="389904F8" w14:textId="77777777" w:rsidR="00D73171" w:rsidRPr="003670A1" w:rsidRDefault="00D73171" w:rsidP="005173B4">
      <w:pPr>
        <w:spacing w:line="360" w:lineRule="auto"/>
        <w:jc w:val="both"/>
        <w:rPr>
          <w:rFonts w:ascii="Palatino Linotype" w:hAnsi="Palatino Linotype" w:cs="Arial"/>
          <w:b/>
          <w:bCs/>
          <w:lang w:val="es-ES"/>
        </w:rPr>
      </w:pPr>
    </w:p>
    <w:p w14:paraId="1765FD0A" w14:textId="77777777" w:rsidR="00CB298B" w:rsidRPr="003670A1" w:rsidRDefault="00457BB8" w:rsidP="005173B4">
      <w:pPr>
        <w:tabs>
          <w:tab w:val="left" w:pos="851"/>
        </w:tabs>
        <w:spacing w:line="276" w:lineRule="auto"/>
        <w:ind w:left="851" w:right="901"/>
        <w:jc w:val="both"/>
        <w:rPr>
          <w:rFonts w:ascii="Palatino Linotype" w:hAnsi="Palatino Linotype" w:cs="Arial"/>
          <w:b/>
          <w:i/>
          <w:sz w:val="22"/>
          <w:szCs w:val="22"/>
        </w:rPr>
      </w:pPr>
      <w:r w:rsidRPr="003670A1">
        <w:rPr>
          <w:rFonts w:ascii="Palatino Linotype" w:hAnsi="Palatino Linotype" w:cs="Arial"/>
          <w:i/>
          <w:sz w:val="22"/>
          <w:szCs w:val="22"/>
        </w:rPr>
        <w:t>“</w:t>
      </w:r>
      <w:r w:rsidR="003945BA" w:rsidRPr="003670A1">
        <w:rPr>
          <w:rFonts w:ascii="Palatino Linotype" w:hAnsi="Palatino Linotype" w:cs="Arial"/>
          <w:b/>
          <w:i/>
          <w:sz w:val="22"/>
          <w:szCs w:val="22"/>
        </w:rPr>
        <w:t xml:space="preserve">SOLICITUD #: «No_» </w:t>
      </w:r>
    </w:p>
    <w:p w14:paraId="55CE8F5D" w14:textId="3EA935A9" w:rsidR="003945BA"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b/>
          <w:i/>
          <w:sz w:val="22"/>
          <w:szCs w:val="22"/>
        </w:rPr>
        <w:t>Persona:</w:t>
      </w:r>
      <w:r w:rsidRPr="003670A1">
        <w:rPr>
          <w:rFonts w:ascii="Palatino Linotype" w:hAnsi="Palatino Linotype" w:cs="Arial"/>
          <w:i/>
          <w:sz w:val="22"/>
          <w:szCs w:val="22"/>
        </w:rPr>
        <w:t xml:space="preserve"> Física</w:t>
      </w:r>
      <w:r w:rsidRPr="003670A1">
        <w:rPr>
          <w:rFonts w:ascii="Palatino Linotype" w:hAnsi="Palatino Linotype" w:cs="Arial"/>
          <w:b/>
          <w:i/>
          <w:sz w:val="22"/>
          <w:szCs w:val="22"/>
        </w:rPr>
        <w:t xml:space="preserve"> </w:t>
      </w:r>
    </w:p>
    <w:p w14:paraId="316CB2C8" w14:textId="1BA09083" w:rsidR="003945BA" w:rsidRPr="003670A1" w:rsidRDefault="00773AE3"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b/>
          <w:i/>
          <w:sz w:val="22"/>
          <w:szCs w:val="22"/>
        </w:rPr>
        <w:t xml:space="preserve"> </w:t>
      </w:r>
      <w:r w:rsidR="003945BA" w:rsidRPr="003670A1">
        <w:rPr>
          <w:rFonts w:ascii="Palatino Linotype" w:hAnsi="Palatino Linotype" w:cs="Arial"/>
          <w:b/>
          <w:i/>
          <w:sz w:val="22"/>
          <w:szCs w:val="22"/>
        </w:rPr>
        <w:t>ESTADO:</w:t>
      </w:r>
      <w:r w:rsidR="003945BA" w:rsidRPr="003670A1">
        <w:rPr>
          <w:rFonts w:ascii="Palatino Linotype" w:hAnsi="Palatino Linotype" w:cs="Arial"/>
          <w:i/>
          <w:sz w:val="22"/>
          <w:szCs w:val="22"/>
        </w:rPr>
        <w:t xml:space="preserve"> Estado de México </w:t>
      </w:r>
    </w:p>
    <w:p w14:paraId="604AC54C" w14:textId="7872E2EA" w:rsidR="00773AE3"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b/>
          <w:i/>
          <w:sz w:val="22"/>
          <w:szCs w:val="22"/>
        </w:rPr>
        <w:t xml:space="preserve">INSTITUCIÓN: </w:t>
      </w:r>
      <w:r w:rsidR="00773AE3" w:rsidRPr="003670A1">
        <w:rPr>
          <w:rFonts w:ascii="Palatino Linotype" w:hAnsi="Palatino Linotype" w:cs="Arial"/>
          <w:i/>
          <w:sz w:val="22"/>
          <w:szCs w:val="22"/>
        </w:rPr>
        <w:t>Atlautla</w:t>
      </w:r>
    </w:p>
    <w:p w14:paraId="3213656B" w14:textId="2F7FD6FE" w:rsidR="003945BA" w:rsidRPr="003670A1" w:rsidRDefault="003945BA" w:rsidP="005173B4">
      <w:pPr>
        <w:tabs>
          <w:tab w:val="left" w:pos="851"/>
        </w:tabs>
        <w:spacing w:line="276" w:lineRule="auto"/>
        <w:ind w:left="851" w:right="901"/>
        <w:jc w:val="both"/>
        <w:rPr>
          <w:rFonts w:ascii="Palatino Linotype" w:hAnsi="Palatino Linotype" w:cs="Arial"/>
          <w:b/>
          <w:i/>
          <w:sz w:val="22"/>
          <w:szCs w:val="22"/>
        </w:rPr>
      </w:pPr>
      <w:r w:rsidRPr="003670A1">
        <w:rPr>
          <w:rFonts w:ascii="Palatino Linotype" w:hAnsi="Palatino Linotype" w:cs="Arial"/>
          <w:b/>
          <w:i/>
          <w:sz w:val="22"/>
          <w:szCs w:val="22"/>
        </w:rPr>
        <w:t xml:space="preserve">SOLICITUD DE ACCESO A LA INFORMACIÓN </w:t>
      </w:r>
    </w:p>
    <w:p w14:paraId="2D268DA4" w14:textId="77777777" w:rsidR="003945BA"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i/>
          <w:sz w:val="22"/>
          <w:szCs w:val="22"/>
        </w:rPr>
        <w:t xml:space="preserve"> </w:t>
      </w:r>
    </w:p>
    <w:p w14:paraId="22AE63A1" w14:textId="282D8BE6" w:rsidR="003945BA"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i/>
          <w:sz w:val="22"/>
          <w:szCs w:val="22"/>
        </w:rPr>
        <w:t xml:space="preserve"> Por medio de la presente, solicito una base de datos (en formato abierto como </w:t>
      </w:r>
      <w:proofErr w:type="spellStart"/>
      <w:r w:rsidRPr="003670A1">
        <w:rPr>
          <w:rFonts w:ascii="Palatino Linotype" w:hAnsi="Palatino Linotype" w:cs="Arial"/>
          <w:i/>
          <w:sz w:val="22"/>
          <w:szCs w:val="22"/>
        </w:rPr>
        <w:t>xls</w:t>
      </w:r>
      <w:proofErr w:type="spellEnd"/>
      <w:r w:rsidRPr="003670A1">
        <w:rPr>
          <w:rFonts w:ascii="Palatino Linotype" w:hAnsi="Palatino Linotype" w:cs="Arial"/>
          <w:i/>
          <w:sz w:val="22"/>
          <w:szCs w:val="22"/>
        </w:rPr>
        <w:t xml:space="preserve"> o </w:t>
      </w:r>
      <w:proofErr w:type="spellStart"/>
      <w:r w:rsidRPr="003670A1">
        <w:rPr>
          <w:rFonts w:ascii="Palatino Linotype" w:hAnsi="Palatino Linotype" w:cs="Arial"/>
          <w:i/>
          <w:sz w:val="22"/>
          <w:szCs w:val="22"/>
        </w:rPr>
        <w:t>cvs</w:t>
      </w:r>
      <w:proofErr w:type="spellEnd"/>
      <w:r w:rsidRPr="003670A1">
        <w:rPr>
          <w:rFonts w:ascii="Palatino Linotype" w:hAnsi="Palatino Linotype" w:cs="Arial"/>
          <w:i/>
          <w:sz w:val="22"/>
          <w:szCs w:val="22"/>
        </w:rPr>
        <w:t xml:space="preserve">.) con la siguiente información de incidencia delictiva o reporte de incidentes, </w:t>
      </w:r>
      <w:r w:rsidRPr="003670A1">
        <w:rPr>
          <w:rFonts w:ascii="Palatino Linotype" w:hAnsi="Palatino Linotype" w:cs="Arial"/>
          <w:i/>
          <w:sz w:val="22"/>
          <w:szCs w:val="22"/>
        </w:rPr>
        <w:lastRenderedPageBreak/>
        <w:t xml:space="preserve">eventos o cualquier registro o documento con el que cuente el sujeto obligado que contenga la siguiente información: </w:t>
      </w:r>
    </w:p>
    <w:p w14:paraId="1730EDBC" w14:textId="77777777" w:rsidR="003945BA"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i/>
          <w:sz w:val="22"/>
          <w:szCs w:val="22"/>
        </w:rPr>
        <w:t xml:space="preserve"> </w:t>
      </w:r>
    </w:p>
    <w:p w14:paraId="4B1CFB65" w14:textId="77777777" w:rsidR="003945BA" w:rsidRPr="003670A1" w:rsidRDefault="003945BA" w:rsidP="005173B4">
      <w:pPr>
        <w:numPr>
          <w:ilvl w:val="0"/>
          <w:numId w:val="28"/>
        </w:numPr>
        <w:tabs>
          <w:tab w:val="left" w:pos="851"/>
        </w:tabs>
        <w:spacing w:line="276" w:lineRule="auto"/>
        <w:ind w:left="907" w:right="901"/>
        <w:jc w:val="both"/>
        <w:rPr>
          <w:rFonts w:ascii="Palatino Linotype" w:hAnsi="Palatino Linotype" w:cs="Arial"/>
          <w:i/>
          <w:sz w:val="22"/>
          <w:szCs w:val="22"/>
        </w:rPr>
      </w:pPr>
      <w:r w:rsidRPr="003670A1">
        <w:rPr>
          <w:rFonts w:ascii="Palatino Linotype" w:hAnsi="Palatino Linotype" w:cs="Arial"/>
          <w:i/>
          <w:sz w:val="22"/>
          <w:szCs w:val="22"/>
        </w:rPr>
        <w:t xml:space="preserve">TIPO DE INCIDENTE O EVENTO (es decir hechos presuntamente constitutivos de delito y/o falta administrativa, o situación reportada, cualquiera que esta sea, </w:t>
      </w:r>
      <w:r w:rsidRPr="003670A1">
        <w:rPr>
          <w:rFonts w:ascii="Palatino Linotype" w:hAnsi="Palatino Linotype" w:cs="Arial"/>
          <w:b/>
          <w:i/>
          <w:sz w:val="22"/>
          <w:szCs w:val="22"/>
        </w:rPr>
        <w:t>especificando si el hecho fue con o sin violencia</w:t>
      </w:r>
      <w:r w:rsidRPr="003670A1">
        <w:rPr>
          <w:rFonts w:ascii="Palatino Linotype" w:hAnsi="Palatino Linotype" w:cs="Arial"/>
          <w:i/>
          <w:sz w:val="22"/>
          <w:szCs w:val="22"/>
        </w:rPr>
        <w:t xml:space="preserve">) </w:t>
      </w:r>
    </w:p>
    <w:p w14:paraId="31E53114" w14:textId="77777777" w:rsidR="003945BA" w:rsidRPr="003670A1" w:rsidRDefault="003945BA" w:rsidP="005173B4">
      <w:pPr>
        <w:numPr>
          <w:ilvl w:val="0"/>
          <w:numId w:val="28"/>
        </w:numPr>
        <w:tabs>
          <w:tab w:val="left" w:pos="851"/>
        </w:tabs>
        <w:spacing w:line="276" w:lineRule="auto"/>
        <w:ind w:left="907" w:right="901"/>
        <w:jc w:val="both"/>
        <w:rPr>
          <w:rFonts w:ascii="Palatino Linotype" w:hAnsi="Palatino Linotype" w:cs="Arial"/>
          <w:i/>
          <w:sz w:val="22"/>
          <w:szCs w:val="22"/>
        </w:rPr>
      </w:pPr>
      <w:r w:rsidRPr="003670A1">
        <w:rPr>
          <w:rFonts w:ascii="Palatino Linotype" w:hAnsi="Palatino Linotype" w:cs="Arial"/>
          <w:i/>
          <w:sz w:val="22"/>
          <w:szCs w:val="22"/>
        </w:rPr>
        <w:t xml:space="preserve">HORA DEL INCIDENTE O EVENTO </w:t>
      </w:r>
    </w:p>
    <w:p w14:paraId="40988882" w14:textId="77777777" w:rsidR="003945BA" w:rsidRPr="003670A1" w:rsidRDefault="003945BA" w:rsidP="005173B4">
      <w:pPr>
        <w:numPr>
          <w:ilvl w:val="0"/>
          <w:numId w:val="28"/>
        </w:numPr>
        <w:tabs>
          <w:tab w:val="left" w:pos="851"/>
        </w:tabs>
        <w:spacing w:line="276" w:lineRule="auto"/>
        <w:ind w:left="907" w:right="901"/>
        <w:jc w:val="both"/>
        <w:rPr>
          <w:rFonts w:ascii="Palatino Linotype" w:hAnsi="Palatino Linotype" w:cs="Arial"/>
          <w:i/>
          <w:sz w:val="22"/>
          <w:szCs w:val="22"/>
        </w:rPr>
      </w:pPr>
      <w:r w:rsidRPr="003670A1">
        <w:rPr>
          <w:rFonts w:ascii="Palatino Linotype" w:hAnsi="Palatino Linotype" w:cs="Arial"/>
          <w:i/>
          <w:sz w:val="22"/>
          <w:szCs w:val="22"/>
        </w:rPr>
        <w:t>FECHA (</w:t>
      </w:r>
      <w:proofErr w:type="spellStart"/>
      <w:r w:rsidRPr="003670A1">
        <w:rPr>
          <w:rFonts w:ascii="Palatino Linotype" w:hAnsi="Palatino Linotype" w:cs="Arial"/>
          <w:i/>
          <w:sz w:val="22"/>
          <w:szCs w:val="22"/>
        </w:rPr>
        <w:t>dd</w:t>
      </w:r>
      <w:proofErr w:type="spellEnd"/>
      <w:r w:rsidRPr="003670A1">
        <w:rPr>
          <w:rFonts w:ascii="Palatino Linotype" w:hAnsi="Palatino Linotype" w:cs="Arial"/>
          <w:i/>
          <w:sz w:val="22"/>
          <w:szCs w:val="22"/>
        </w:rPr>
        <w:t>/mm/</w:t>
      </w:r>
      <w:proofErr w:type="spellStart"/>
      <w:r w:rsidRPr="003670A1">
        <w:rPr>
          <w:rFonts w:ascii="Palatino Linotype" w:hAnsi="Palatino Linotype" w:cs="Arial"/>
          <w:i/>
          <w:sz w:val="22"/>
          <w:szCs w:val="22"/>
        </w:rPr>
        <w:t>aaaa</w:t>
      </w:r>
      <w:proofErr w:type="spellEnd"/>
      <w:r w:rsidRPr="003670A1">
        <w:rPr>
          <w:rFonts w:ascii="Palatino Linotype" w:hAnsi="Palatino Linotype" w:cs="Arial"/>
          <w:i/>
          <w:sz w:val="22"/>
          <w:szCs w:val="22"/>
        </w:rPr>
        <w:t xml:space="preserve">) DEL INCIDENTE O EVENTO  </w:t>
      </w:r>
    </w:p>
    <w:p w14:paraId="36B9BE91" w14:textId="77777777" w:rsidR="003945BA" w:rsidRPr="003670A1" w:rsidRDefault="003945BA" w:rsidP="005173B4">
      <w:pPr>
        <w:numPr>
          <w:ilvl w:val="0"/>
          <w:numId w:val="28"/>
        </w:numPr>
        <w:tabs>
          <w:tab w:val="left" w:pos="851"/>
        </w:tabs>
        <w:spacing w:line="276" w:lineRule="auto"/>
        <w:ind w:left="907" w:right="901"/>
        <w:jc w:val="both"/>
        <w:rPr>
          <w:rFonts w:ascii="Palatino Linotype" w:hAnsi="Palatino Linotype" w:cs="Arial"/>
          <w:i/>
          <w:sz w:val="22"/>
          <w:szCs w:val="22"/>
        </w:rPr>
      </w:pPr>
      <w:r w:rsidRPr="003670A1">
        <w:rPr>
          <w:rFonts w:ascii="Palatino Linotype" w:hAnsi="Palatino Linotype" w:cs="Arial"/>
          <w:i/>
          <w:sz w:val="22"/>
          <w:szCs w:val="22"/>
        </w:rPr>
        <w:t xml:space="preserve">LUGAR DEL INCIDENTE O EVENTO  </w:t>
      </w:r>
    </w:p>
    <w:p w14:paraId="0ED08444" w14:textId="77777777" w:rsidR="003945BA" w:rsidRPr="003670A1" w:rsidRDefault="003945BA" w:rsidP="005173B4">
      <w:pPr>
        <w:numPr>
          <w:ilvl w:val="0"/>
          <w:numId w:val="28"/>
        </w:numPr>
        <w:tabs>
          <w:tab w:val="left" w:pos="851"/>
        </w:tabs>
        <w:spacing w:line="276" w:lineRule="auto"/>
        <w:ind w:left="907" w:right="901"/>
        <w:jc w:val="both"/>
        <w:rPr>
          <w:rFonts w:ascii="Palatino Linotype" w:hAnsi="Palatino Linotype" w:cs="Arial"/>
          <w:i/>
          <w:sz w:val="22"/>
          <w:szCs w:val="22"/>
        </w:rPr>
      </w:pPr>
      <w:r w:rsidRPr="003670A1">
        <w:rPr>
          <w:rFonts w:ascii="Palatino Linotype" w:hAnsi="Palatino Linotype" w:cs="Arial"/>
          <w:i/>
          <w:sz w:val="22"/>
          <w:szCs w:val="22"/>
        </w:rPr>
        <w:t xml:space="preserve">UBICACIÓN DEL INCIDENTE O EVENTO  </w:t>
      </w:r>
    </w:p>
    <w:p w14:paraId="706ED208" w14:textId="77777777" w:rsidR="003945BA" w:rsidRPr="003670A1" w:rsidRDefault="003945BA" w:rsidP="005173B4">
      <w:pPr>
        <w:numPr>
          <w:ilvl w:val="0"/>
          <w:numId w:val="28"/>
        </w:numPr>
        <w:tabs>
          <w:tab w:val="left" w:pos="851"/>
        </w:tabs>
        <w:spacing w:line="276" w:lineRule="auto"/>
        <w:ind w:left="907" w:right="901"/>
        <w:jc w:val="both"/>
        <w:rPr>
          <w:rFonts w:ascii="Palatino Linotype" w:hAnsi="Palatino Linotype" w:cs="Arial"/>
          <w:i/>
          <w:sz w:val="22"/>
          <w:szCs w:val="22"/>
        </w:rPr>
      </w:pPr>
      <w:r w:rsidRPr="003670A1">
        <w:rPr>
          <w:rFonts w:ascii="Palatino Linotype" w:hAnsi="Palatino Linotype" w:cs="Arial"/>
          <w:b/>
          <w:i/>
          <w:sz w:val="22"/>
          <w:szCs w:val="22"/>
        </w:rPr>
        <w:t xml:space="preserve">LAS COORDENADAS GEOGRÁFICAS DEL INCIDENTE O EVENTO. ESTABLECIDAS EN LA SECCIÓN “LUGAR DE LA INTERVENCIÓN” DEL INFORME POLICIAL HOMOLOGADO PARA 1) HECHOS PROBABLEMENTE DELICTIVOS O PARA 2) JUSTICIA CÍVICA SEGÚN CORRESPONDA AL TIPO DE INCIDENTE. </w:t>
      </w:r>
    </w:p>
    <w:p w14:paraId="667C78FC" w14:textId="77777777" w:rsidR="003945BA"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i/>
          <w:sz w:val="22"/>
          <w:szCs w:val="22"/>
        </w:rPr>
        <w:t xml:space="preserve"> </w:t>
      </w:r>
    </w:p>
    <w:p w14:paraId="503A53F5" w14:textId="77777777" w:rsidR="003945BA"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i/>
          <w:sz w:val="22"/>
          <w:szCs w:val="22"/>
        </w:rPr>
        <w:t xml:space="preserve">Solicito explícitamente que la información se encuentre desglosada y particularizada por tipo de incidente, por lo que cada uno debe contener su hora, fecha, lugar, ubicación y coordenadas geográficas que le corresponde.  </w:t>
      </w:r>
    </w:p>
    <w:p w14:paraId="68B3B3DF" w14:textId="77777777" w:rsidR="003945BA"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b/>
          <w:i/>
          <w:sz w:val="22"/>
          <w:szCs w:val="22"/>
        </w:rPr>
        <w:t xml:space="preserve"> </w:t>
      </w:r>
    </w:p>
    <w:p w14:paraId="473E7143" w14:textId="2B161655" w:rsidR="003945BA" w:rsidRPr="003670A1" w:rsidRDefault="00CB298B" w:rsidP="005173B4">
      <w:pPr>
        <w:tabs>
          <w:tab w:val="left" w:pos="851"/>
        </w:tabs>
        <w:spacing w:line="276" w:lineRule="auto"/>
        <w:ind w:left="851" w:right="901"/>
        <w:jc w:val="both"/>
        <w:rPr>
          <w:rFonts w:ascii="Palatino Linotype" w:hAnsi="Palatino Linotype" w:cs="Arial"/>
          <w:i/>
          <w:color w:val="FF0000"/>
          <w:sz w:val="22"/>
          <w:szCs w:val="22"/>
        </w:rPr>
      </w:pPr>
      <w:r w:rsidRPr="003670A1">
        <w:rPr>
          <w:rFonts w:ascii="Palatino Linotype" w:hAnsi="Palatino Linotype" w:cs="Arial"/>
          <w:i/>
          <w:sz w:val="22"/>
          <w:szCs w:val="22"/>
        </w:rPr>
        <w:t xml:space="preserve">Requiero se proporcione la información correspondiente al periodo del </w:t>
      </w:r>
      <w:r w:rsidRPr="003670A1">
        <w:rPr>
          <w:rFonts w:ascii="Palatino Linotype" w:hAnsi="Palatino Linotype" w:cs="Arial"/>
          <w:i/>
          <w:color w:val="FF0000"/>
          <w:sz w:val="22"/>
          <w:szCs w:val="22"/>
        </w:rPr>
        <w:t xml:space="preserve">1 de enero de 2010 a la fecha de la presente solicitud. </w:t>
      </w:r>
      <w:r w:rsidR="003945BA" w:rsidRPr="003670A1">
        <w:rPr>
          <w:rFonts w:ascii="Palatino Linotype" w:hAnsi="Palatino Linotype" w:cs="Arial"/>
          <w:i/>
          <w:color w:val="FF0000"/>
          <w:sz w:val="22"/>
          <w:szCs w:val="22"/>
        </w:rPr>
        <w:t xml:space="preserve"> </w:t>
      </w:r>
    </w:p>
    <w:p w14:paraId="55806BC0" w14:textId="77777777" w:rsidR="00CB298B" w:rsidRPr="003670A1" w:rsidRDefault="00CB298B" w:rsidP="005173B4">
      <w:pPr>
        <w:tabs>
          <w:tab w:val="left" w:pos="851"/>
        </w:tabs>
        <w:spacing w:line="276" w:lineRule="auto"/>
        <w:ind w:left="851" w:right="901"/>
        <w:jc w:val="both"/>
        <w:rPr>
          <w:rFonts w:ascii="Palatino Linotype" w:hAnsi="Palatino Linotype" w:cs="Arial"/>
          <w:i/>
          <w:sz w:val="22"/>
          <w:szCs w:val="22"/>
        </w:rPr>
      </w:pPr>
    </w:p>
    <w:p w14:paraId="418BF813" w14:textId="77777777" w:rsidR="003945BA"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i/>
          <w:sz w:val="22"/>
          <w:szCs w:val="22"/>
        </w:rPr>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w:t>
      </w:r>
    </w:p>
    <w:p w14:paraId="31B8B77C" w14:textId="77777777" w:rsidR="003945BA"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i/>
          <w:sz w:val="22"/>
          <w:szCs w:val="22"/>
        </w:rPr>
        <w:t xml:space="preserve"> </w:t>
      </w:r>
    </w:p>
    <w:p w14:paraId="1663EDEF" w14:textId="77777777" w:rsidR="003945BA"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i/>
          <w:sz w:val="22"/>
          <w:szCs w:val="22"/>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w:t>
      </w:r>
      <w:r w:rsidRPr="003670A1">
        <w:rPr>
          <w:rFonts w:ascii="Palatino Linotype" w:hAnsi="Palatino Linotype" w:cs="Arial"/>
          <w:i/>
          <w:sz w:val="22"/>
          <w:szCs w:val="22"/>
        </w:rPr>
        <w:lastRenderedPageBreak/>
        <w:t xml:space="preserve">datos personales sean eliminados o, en su defecto, se me proporcione una versión pública de dichos documentos.  </w:t>
      </w:r>
    </w:p>
    <w:p w14:paraId="12ABB428" w14:textId="77777777" w:rsidR="003945BA"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i/>
          <w:sz w:val="22"/>
          <w:szCs w:val="22"/>
        </w:rPr>
        <w:t xml:space="preserve"> </w:t>
      </w:r>
    </w:p>
    <w:p w14:paraId="602B1D33" w14:textId="77777777" w:rsidR="003945BA"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i/>
          <w:sz w:val="22"/>
          <w:szCs w:val="22"/>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p>
    <w:p w14:paraId="710C0FFB" w14:textId="77777777" w:rsidR="003945BA"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i/>
          <w:sz w:val="22"/>
          <w:szCs w:val="22"/>
          <w:u w:val="single"/>
        </w:rPr>
        <w:t>https://datos.cdmx.gob.mx/dataset/?groups=justicia-y-seguridad</w:t>
      </w:r>
      <w:r w:rsidRPr="003670A1">
        <w:rPr>
          <w:rFonts w:ascii="Palatino Linotype" w:hAnsi="Palatino Linotype" w:cs="Arial"/>
          <w:i/>
          <w:sz w:val="22"/>
          <w:szCs w:val="22"/>
        </w:rPr>
        <w:t xml:space="preserve">  </w:t>
      </w:r>
    </w:p>
    <w:p w14:paraId="76CE03F2" w14:textId="77777777" w:rsidR="003945BA"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i/>
          <w:sz w:val="22"/>
          <w:szCs w:val="22"/>
        </w:rPr>
        <w:t xml:space="preserve"> </w:t>
      </w:r>
    </w:p>
    <w:p w14:paraId="587A4D2E" w14:textId="77777777" w:rsidR="003945BA" w:rsidRPr="003670A1" w:rsidRDefault="003945BA" w:rsidP="005173B4">
      <w:pPr>
        <w:tabs>
          <w:tab w:val="left" w:pos="851"/>
        </w:tabs>
        <w:spacing w:line="276" w:lineRule="auto"/>
        <w:ind w:left="851" w:right="901"/>
        <w:jc w:val="both"/>
        <w:rPr>
          <w:rFonts w:ascii="Palatino Linotype" w:hAnsi="Palatino Linotype" w:cs="Arial"/>
          <w:b/>
          <w:i/>
          <w:sz w:val="22"/>
          <w:szCs w:val="22"/>
        </w:rPr>
      </w:pPr>
      <w:r w:rsidRPr="003670A1">
        <w:rPr>
          <w:rFonts w:ascii="Palatino Linotype" w:hAnsi="Palatino Linotype" w:cs="Arial"/>
          <w:b/>
          <w:i/>
          <w:sz w:val="22"/>
          <w:szCs w:val="22"/>
        </w:rPr>
        <w:t xml:space="preserve">DATOS QUE FACILITEN LA BÚSQUEDA Y EVENTUAL LOCALIZACIÓN DE LA INFORMACIÓN </w:t>
      </w:r>
    </w:p>
    <w:p w14:paraId="66EFB7B3" w14:textId="77777777" w:rsidR="003945BA"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i/>
          <w:sz w:val="22"/>
          <w:szCs w:val="22"/>
        </w:rPr>
        <w:t xml:space="preserve"> </w:t>
      </w:r>
    </w:p>
    <w:p w14:paraId="7A550702" w14:textId="77777777" w:rsidR="00CB298B" w:rsidRPr="003670A1" w:rsidRDefault="00CB298B"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i/>
          <w:sz w:val="22"/>
          <w:szCs w:val="22"/>
        </w:rPr>
        <w:t xml:space="preserve">Solicito se remita la solicitud a todas las áreas competentes al interior del sujeto obligado, en particular a: Dirección de Seguridad Pública y Protección Civil </w:t>
      </w:r>
    </w:p>
    <w:p w14:paraId="706F19D8" w14:textId="77777777" w:rsidR="00CB298B" w:rsidRPr="003670A1" w:rsidRDefault="00CB298B" w:rsidP="005173B4">
      <w:pPr>
        <w:tabs>
          <w:tab w:val="left" w:pos="851"/>
        </w:tabs>
        <w:spacing w:line="276" w:lineRule="auto"/>
        <w:ind w:left="851" w:right="901"/>
        <w:jc w:val="both"/>
        <w:rPr>
          <w:rFonts w:ascii="Palatino Linotype" w:hAnsi="Palatino Linotype" w:cs="Arial"/>
          <w:i/>
          <w:sz w:val="22"/>
          <w:szCs w:val="22"/>
        </w:rPr>
      </w:pPr>
    </w:p>
    <w:p w14:paraId="713F75FE" w14:textId="77777777" w:rsidR="00CB298B" w:rsidRPr="003670A1" w:rsidRDefault="00CB298B"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i/>
          <w:sz w:val="22"/>
          <w:szCs w:val="22"/>
        </w:rPr>
        <w:t xml:space="preserve">Fundamento mi solicitud en la funciones y atribuciones del sujeto obligado, así como las particulares de las áreas señaladas: </w:t>
      </w:r>
    </w:p>
    <w:p w14:paraId="1CECED5A" w14:textId="77777777" w:rsidR="00CB298B" w:rsidRPr="003670A1" w:rsidRDefault="00CB298B" w:rsidP="005173B4">
      <w:pPr>
        <w:tabs>
          <w:tab w:val="left" w:pos="851"/>
        </w:tabs>
        <w:spacing w:line="276" w:lineRule="auto"/>
        <w:ind w:left="851" w:right="901"/>
        <w:jc w:val="both"/>
        <w:rPr>
          <w:rFonts w:ascii="Palatino Linotype" w:hAnsi="Palatino Linotype" w:cs="Arial"/>
          <w:i/>
          <w:sz w:val="22"/>
          <w:szCs w:val="22"/>
        </w:rPr>
      </w:pPr>
    </w:p>
    <w:p w14:paraId="485A47E6" w14:textId="77777777" w:rsidR="00CB298B" w:rsidRPr="003670A1" w:rsidRDefault="00CB298B"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i/>
          <w:sz w:val="22"/>
          <w:szCs w:val="22"/>
        </w:rPr>
        <w:t xml:space="preserve">Ley General del Sistema Nacional de Seguridad Pública, artículos 5, fracción X, 41 fracciones I y II, y 43. </w:t>
      </w:r>
    </w:p>
    <w:p w14:paraId="6DE47447" w14:textId="77777777" w:rsidR="00CB298B" w:rsidRPr="003670A1" w:rsidRDefault="00CB298B" w:rsidP="005173B4">
      <w:pPr>
        <w:tabs>
          <w:tab w:val="left" w:pos="851"/>
        </w:tabs>
        <w:spacing w:line="276" w:lineRule="auto"/>
        <w:ind w:left="851" w:right="901"/>
        <w:jc w:val="both"/>
        <w:rPr>
          <w:rFonts w:ascii="Palatino Linotype" w:hAnsi="Palatino Linotype" w:cs="Arial"/>
          <w:i/>
          <w:sz w:val="22"/>
          <w:szCs w:val="22"/>
        </w:rPr>
      </w:pPr>
    </w:p>
    <w:p w14:paraId="704DB603" w14:textId="77777777" w:rsidR="00CB298B" w:rsidRPr="003670A1" w:rsidRDefault="00CB298B"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i/>
          <w:sz w:val="22"/>
          <w:szCs w:val="22"/>
        </w:rPr>
        <w:t xml:space="preserve">Ley Nacional del Registro de Detenciones, artículos 18, 20 y 21 párrafo I. Código Nacional de Procedimientos Penales, artículos 51 y 132 fracción XIV. </w:t>
      </w:r>
    </w:p>
    <w:p w14:paraId="3FCE7147" w14:textId="77777777" w:rsidR="00CB298B" w:rsidRPr="003670A1" w:rsidRDefault="00CB298B" w:rsidP="005173B4">
      <w:pPr>
        <w:tabs>
          <w:tab w:val="left" w:pos="851"/>
        </w:tabs>
        <w:spacing w:line="276" w:lineRule="auto"/>
        <w:ind w:left="851" w:right="901"/>
        <w:jc w:val="both"/>
        <w:rPr>
          <w:rFonts w:ascii="Palatino Linotype" w:hAnsi="Palatino Linotype" w:cs="Arial"/>
          <w:i/>
          <w:sz w:val="22"/>
          <w:szCs w:val="22"/>
        </w:rPr>
      </w:pPr>
    </w:p>
    <w:p w14:paraId="3BAA6C39" w14:textId="704C726B" w:rsidR="003945BA" w:rsidRPr="003670A1" w:rsidRDefault="00CB298B"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i/>
          <w:sz w:val="22"/>
          <w:szCs w:val="22"/>
        </w:rPr>
        <w:t>Acuerdo por el que se emiten los Lineamientos para el llenado, entrega, recepción, registro, resguardo y consulta del Informe Policial Homologado. Publicado el 20/02/2020.</w:t>
      </w:r>
      <w:r w:rsidR="003945BA" w:rsidRPr="003670A1">
        <w:rPr>
          <w:rFonts w:ascii="Palatino Linotype" w:hAnsi="Palatino Linotype" w:cs="Arial"/>
          <w:i/>
          <w:sz w:val="22"/>
          <w:szCs w:val="22"/>
        </w:rPr>
        <w:t xml:space="preserve"> </w:t>
      </w:r>
    </w:p>
    <w:p w14:paraId="6DDC74C0" w14:textId="77777777" w:rsidR="00CB298B" w:rsidRPr="003670A1" w:rsidRDefault="00CB298B" w:rsidP="005173B4">
      <w:pPr>
        <w:tabs>
          <w:tab w:val="left" w:pos="851"/>
        </w:tabs>
        <w:spacing w:line="276" w:lineRule="auto"/>
        <w:ind w:left="851" w:right="901"/>
        <w:jc w:val="both"/>
        <w:rPr>
          <w:rFonts w:ascii="Palatino Linotype" w:hAnsi="Palatino Linotype" w:cs="Arial"/>
          <w:i/>
          <w:sz w:val="22"/>
          <w:szCs w:val="22"/>
        </w:rPr>
      </w:pPr>
    </w:p>
    <w:p w14:paraId="1406AB6A" w14:textId="77777777" w:rsidR="003945BA"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b/>
          <w:i/>
          <w:sz w:val="22"/>
          <w:szCs w:val="22"/>
        </w:rPr>
        <w:t xml:space="preserve">MEDIO PARA RECIBIR NOTIFICACIONES </w:t>
      </w:r>
    </w:p>
    <w:p w14:paraId="5EEAB9C7" w14:textId="77777777" w:rsidR="003945BA"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b/>
          <w:i/>
          <w:sz w:val="22"/>
          <w:szCs w:val="22"/>
        </w:rPr>
        <w:t xml:space="preserve"> </w:t>
      </w:r>
    </w:p>
    <w:p w14:paraId="6DE5F0F0" w14:textId="77777777" w:rsidR="003945BA"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i/>
          <w:sz w:val="22"/>
          <w:szCs w:val="22"/>
        </w:rPr>
        <w:lastRenderedPageBreak/>
        <w:t xml:space="preserve">Correo Electrónico </w:t>
      </w:r>
    </w:p>
    <w:p w14:paraId="29592BBD" w14:textId="77777777" w:rsidR="003945BA"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i/>
          <w:sz w:val="22"/>
          <w:szCs w:val="22"/>
        </w:rPr>
        <w:t xml:space="preserve"> </w:t>
      </w:r>
    </w:p>
    <w:p w14:paraId="5CEFB193" w14:textId="77777777" w:rsidR="003945BA" w:rsidRPr="003670A1" w:rsidRDefault="003945BA" w:rsidP="005173B4">
      <w:pPr>
        <w:tabs>
          <w:tab w:val="left" w:pos="851"/>
        </w:tabs>
        <w:spacing w:line="276" w:lineRule="auto"/>
        <w:ind w:left="851" w:right="901"/>
        <w:jc w:val="both"/>
        <w:rPr>
          <w:rFonts w:ascii="Palatino Linotype" w:hAnsi="Palatino Linotype" w:cs="Arial"/>
          <w:b/>
          <w:i/>
          <w:sz w:val="22"/>
          <w:szCs w:val="22"/>
        </w:rPr>
      </w:pPr>
      <w:r w:rsidRPr="003670A1">
        <w:rPr>
          <w:rFonts w:ascii="Palatino Linotype" w:hAnsi="Palatino Linotype" w:cs="Arial"/>
          <w:b/>
          <w:i/>
          <w:sz w:val="22"/>
          <w:szCs w:val="22"/>
        </w:rPr>
        <w:t xml:space="preserve">FORMATO PARA RECIBIR LA INFORMACIÓN SOLICITADA </w:t>
      </w:r>
    </w:p>
    <w:p w14:paraId="727C2BEA" w14:textId="77777777" w:rsidR="003945BA"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b/>
          <w:i/>
          <w:sz w:val="22"/>
          <w:szCs w:val="22"/>
        </w:rPr>
        <w:t xml:space="preserve"> </w:t>
      </w:r>
    </w:p>
    <w:p w14:paraId="20ADB635" w14:textId="77777777" w:rsidR="003945BA"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b/>
          <w:i/>
          <w:sz w:val="22"/>
          <w:szCs w:val="22"/>
        </w:rPr>
        <w:t xml:space="preserve">Cualquier otro medio incluido los electrónicos: </w:t>
      </w:r>
    </w:p>
    <w:p w14:paraId="4333CF05" w14:textId="77777777" w:rsidR="003945BA"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b/>
          <w:i/>
          <w:sz w:val="22"/>
          <w:szCs w:val="22"/>
        </w:rPr>
        <w:t xml:space="preserve"> </w:t>
      </w:r>
    </w:p>
    <w:p w14:paraId="3599BC66" w14:textId="4DF96258" w:rsidR="003945BA"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i/>
          <w:sz w:val="22"/>
          <w:szCs w:val="22"/>
        </w:rPr>
        <w:t xml:space="preserve">1) Correo electrónico </w:t>
      </w:r>
      <w:hyperlink r:id="rId8" w:history="1">
        <w:r w:rsidRPr="003670A1">
          <w:rPr>
            <w:rStyle w:val="Hipervnculo"/>
            <w:rFonts w:ascii="Palatino Linotype" w:hAnsi="Palatino Linotype" w:cs="Arial"/>
            <w:i/>
            <w:sz w:val="22"/>
            <w:szCs w:val="22"/>
          </w:rPr>
          <w:t>-----------------------</w:t>
        </w:r>
      </w:hyperlink>
      <w:r w:rsidR="00DD5764" w:rsidRPr="003670A1">
        <w:rPr>
          <w:rStyle w:val="Hipervnculo"/>
          <w:rFonts w:ascii="Palatino Linotype" w:hAnsi="Palatino Linotype" w:cs="Arial"/>
          <w:i/>
          <w:sz w:val="22"/>
          <w:szCs w:val="22"/>
        </w:rPr>
        <w:t>---------</w:t>
      </w:r>
      <w:r w:rsidRPr="003670A1">
        <w:rPr>
          <w:rFonts w:ascii="Palatino Linotype" w:hAnsi="Palatino Linotype" w:cs="Arial"/>
          <w:i/>
          <w:sz w:val="22"/>
          <w:szCs w:val="22"/>
        </w:rPr>
        <w:t xml:space="preserve"> o 2) Sistema de Solicitudes de la Plataforma Nacional de Transparencia o bien, 3) mecanismo de almacenamiento y sincronización de archivos como Google Drive o </w:t>
      </w:r>
      <w:proofErr w:type="spellStart"/>
      <w:r w:rsidRPr="003670A1">
        <w:rPr>
          <w:rFonts w:ascii="Palatino Linotype" w:hAnsi="Palatino Linotype" w:cs="Arial"/>
          <w:i/>
          <w:sz w:val="22"/>
          <w:szCs w:val="22"/>
        </w:rPr>
        <w:t>We</w:t>
      </w:r>
      <w:proofErr w:type="spellEnd"/>
      <w:r w:rsidRPr="003670A1">
        <w:rPr>
          <w:rFonts w:ascii="Palatino Linotype" w:hAnsi="Palatino Linotype" w:cs="Arial"/>
          <w:i/>
          <w:sz w:val="22"/>
          <w:szCs w:val="22"/>
        </w:rPr>
        <w:t xml:space="preserve"> Transfer. </w:t>
      </w:r>
    </w:p>
    <w:p w14:paraId="2A3302E7" w14:textId="65DD56C4" w:rsidR="005D1CB5" w:rsidRPr="003670A1" w:rsidRDefault="003945BA" w:rsidP="005173B4">
      <w:pPr>
        <w:tabs>
          <w:tab w:val="left" w:pos="851"/>
        </w:tabs>
        <w:spacing w:line="276" w:lineRule="auto"/>
        <w:ind w:left="851" w:right="901"/>
        <w:jc w:val="both"/>
        <w:rPr>
          <w:rFonts w:ascii="Palatino Linotype" w:hAnsi="Palatino Linotype" w:cs="Arial"/>
          <w:i/>
          <w:sz w:val="22"/>
          <w:szCs w:val="22"/>
        </w:rPr>
      </w:pPr>
      <w:r w:rsidRPr="003670A1">
        <w:rPr>
          <w:rFonts w:ascii="Palatino Linotype" w:hAnsi="Palatino Linotype" w:cs="Arial"/>
          <w:i/>
          <w:sz w:val="22"/>
          <w:szCs w:val="22"/>
        </w:rPr>
        <w:t xml:space="preserve"> </w:t>
      </w:r>
      <w:r w:rsidR="004E74D1" w:rsidRPr="003670A1">
        <w:rPr>
          <w:rFonts w:ascii="Palatino Linotype" w:hAnsi="Palatino Linotype" w:cs="Arial"/>
          <w:sz w:val="22"/>
          <w:szCs w:val="22"/>
        </w:rPr>
        <w:t>(S</w:t>
      </w:r>
      <w:r w:rsidR="00457BB8" w:rsidRPr="003670A1">
        <w:rPr>
          <w:rFonts w:ascii="Palatino Linotype" w:hAnsi="Palatino Linotype" w:cs="Arial"/>
          <w:sz w:val="22"/>
          <w:szCs w:val="22"/>
        </w:rPr>
        <w:t>ic)</w:t>
      </w:r>
      <w:r w:rsidR="004E74D1" w:rsidRPr="003670A1">
        <w:rPr>
          <w:rFonts w:ascii="Palatino Linotype" w:hAnsi="Palatino Linotype" w:cs="Arial"/>
          <w:sz w:val="22"/>
          <w:szCs w:val="22"/>
        </w:rPr>
        <w:t>.</w:t>
      </w:r>
    </w:p>
    <w:p w14:paraId="4E784B64" w14:textId="77777777" w:rsidR="00D73171" w:rsidRPr="003670A1" w:rsidRDefault="00D73171" w:rsidP="005173B4">
      <w:pPr>
        <w:spacing w:line="360" w:lineRule="auto"/>
        <w:jc w:val="both"/>
        <w:rPr>
          <w:rFonts w:ascii="Palatino Linotype" w:hAnsi="Palatino Linotype" w:cs="Arial"/>
          <w:b/>
          <w:szCs w:val="26"/>
        </w:rPr>
      </w:pPr>
    </w:p>
    <w:p w14:paraId="0FB2753E" w14:textId="5E0CD3CC" w:rsidR="002B5838" w:rsidRPr="003670A1" w:rsidRDefault="00457BB8" w:rsidP="005173B4">
      <w:pPr>
        <w:widowControl w:val="0"/>
        <w:spacing w:line="360" w:lineRule="auto"/>
        <w:jc w:val="both"/>
        <w:rPr>
          <w:rFonts w:ascii="Palatino Linotype" w:eastAsia="Palatino Linotype" w:hAnsi="Palatino Linotype" w:cs="Palatino Linotype"/>
        </w:rPr>
      </w:pPr>
      <w:r w:rsidRPr="003670A1">
        <w:rPr>
          <w:rFonts w:ascii="Palatino Linotype" w:hAnsi="Palatino Linotype" w:cs="Arial"/>
          <w:b/>
          <w:sz w:val="26"/>
          <w:szCs w:val="26"/>
        </w:rPr>
        <w:t>MODALIDAD DE ENTREGA</w:t>
      </w:r>
      <w:r w:rsidRPr="003670A1">
        <w:rPr>
          <w:rFonts w:ascii="Palatino Linotype" w:hAnsi="Palatino Linotype" w:cs="Arial"/>
          <w:b/>
        </w:rPr>
        <w:t>:</w:t>
      </w:r>
      <w:r w:rsidRPr="003670A1">
        <w:rPr>
          <w:rFonts w:ascii="Palatino Linotype" w:hAnsi="Palatino Linotype" w:cs="Arial"/>
        </w:rPr>
        <w:t xml:space="preserve"> </w:t>
      </w:r>
      <w:r w:rsidR="007D6468" w:rsidRPr="003670A1">
        <w:rPr>
          <w:rFonts w:ascii="Palatino Linotype" w:eastAsia="Palatino Linotype" w:hAnsi="Palatino Linotype" w:cs="Palatino Linotype"/>
        </w:rPr>
        <w:t xml:space="preserve">Sistema de Acceso a la </w:t>
      </w:r>
      <w:r w:rsidR="00302F1B" w:rsidRPr="003670A1">
        <w:rPr>
          <w:rFonts w:ascii="Palatino Linotype" w:eastAsia="Palatino Linotype" w:hAnsi="Palatino Linotype" w:cs="Palatino Linotype"/>
        </w:rPr>
        <w:t xml:space="preserve">Información Mexiquense (SAIMEX), </w:t>
      </w:r>
      <w:r w:rsidR="003945BA" w:rsidRPr="003670A1">
        <w:rPr>
          <w:rFonts w:ascii="Palatino Linotype" w:eastAsia="Palatino Linotype" w:hAnsi="Palatino Linotype" w:cs="Palatino Linotype"/>
        </w:rPr>
        <w:t>correo electrónico</w:t>
      </w:r>
      <w:r w:rsidR="00302F1B" w:rsidRPr="003670A1">
        <w:rPr>
          <w:rFonts w:ascii="Palatino Linotype" w:eastAsia="Palatino Linotype" w:hAnsi="Palatino Linotype" w:cs="Palatino Linotype"/>
        </w:rPr>
        <w:t xml:space="preserve"> o mecanismo de almacenamiento y sincronización de archivos como Google Drive o </w:t>
      </w:r>
      <w:proofErr w:type="spellStart"/>
      <w:r w:rsidR="00302F1B" w:rsidRPr="003670A1">
        <w:rPr>
          <w:rFonts w:ascii="Palatino Linotype" w:eastAsia="Palatino Linotype" w:hAnsi="Palatino Linotype" w:cs="Palatino Linotype"/>
        </w:rPr>
        <w:t>We</w:t>
      </w:r>
      <w:proofErr w:type="spellEnd"/>
      <w:r w:rsidR="00302F1B" w:rsidRPr="003670A1">
        <w:rPr>
          <w:rFonts w:ascii="Palatino Linotype" w:eastAsia="Palatino Linotype" w:hAnsi="Palatino Linotype" w:cs="Palatino Linotype"/>
        </w:rPr>
        <w:t xml:space="preserve"> Transfer.</w:t>
      </w:r>
    </w:p>
    <w:p w14:paraId="39D31697" w14:textId="77777777" w:rsidR="00773AE3" w:rsidRPr="003670A1" w:rsidRDefault="00773AE3" w:rsidP="005173B4">
      <w:pPr>
        <w:widowControl w:val="0"/>
        <w:spacing w:line="360" w:lineRule="auto"/>
        <w:jc w:val="both"/>
        <w:rPr>
          <w:rFonts w:ascii="Palatino Linotype" w:eastAsia="Palatino Linotype" w:hAnsi="Palatino Linotype" w:cs="Palatino Linotype"/>
        </w:rPr>
      </w:pPr>
    </w:p>
    <w:p w14:paraId="6A043147" w14:textId="77777777" w:rsidR="00773AE3" w:rsidRPr="003670A1" w:rsidRDefault="00773AE3" w:rsidP="00773AE3">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3670A1">
        <w:rPr>
          <w:rFonts w:ascii="Palatino Linotype" w:eastAsia="Palatino Linotype" w:hAnsi="Palatino Linotype" w:cs="Palatino Linotype"/>
          <w:b/>
          <w:sz w:val="28"/>
          <w:szCs w:val="28"/>
        </w:rPr>
        <w:t xml:space="preserve">II. </w:t>
      </w:r>
      <w:r w:rsidRPr="003670A1">
        <w:rPr>
          <w:rFonts w:ascii="Palatino Linotype" w:eastAsia="Calibri" w:hAnsi="Palatino Linotype" w:cs="Arial"/>
          <w:b/>
          <w:sz w:val="26"/>
          <w:szCs w:val="26"/>
          <w:lang w:eastAsia="en-US"/>
        </w:rPr>
        <w:t>Turno de requerimiento del Sujeto Obligado</w:t>
      </w:r>
    </w:p>
    <w:p w14:paraId="3DE36BE7" w14:textId="63F8B819" w:rsidR="00773AE3" w:rsidRPr="003670A1" w:rsidRDefault="00773AE3" w:rsidP="00773AE3">
      <w:pPr>
        <w:widowControl w:val="0"/>
        <w:autoSpaceDE w:val="0"/>
        <w:autoSpaceDN w:val="0"/>
        <w:adjustRightInd w:val="0"/>
        <w:spacing w:line="360" w:lineRule="auto"/>
        <w:jc w:val="both"/>
        <w:rPr>
          <w:rFonts w:ascii="Palatino Linotype" w:eastAsia="Calibri" w:hAnsi="Palatino Linotype" w:cs="Arial"/>
          <w:lang w:val="es-ES" w:eastAsia="en-US"/>
        </w:rPr>
      </w:pPr>
      <w:r w:rsidRPr="003670A1">
        <w:rPr>
          <w:rFonts w:ascii="Palatino Linotype" w:eastAsia="Calibri" w:hAnsi="Palatino Linotype" w:cs="Arial"/>
          <w:lang w:val="es-ES" w:eastAsia="en-US"/>
        </w:rPr>
        <w:t xml:space="preserve">En cumplimiento al artículo 162 de la Ley de Transparencia y Acceso a la Información Pública del Estado de México y Municipios, el treinta de mayo de dos mil veintidós, </w:t>
      </w:r>
      <w:r w:rsidRPr="003670A1">
        <w:rPr>
          <w:rFonts w:ascii="Palatino Linotype" w:eastAsia="Calibri" w:hAnsi="Palatino Linotype" w:cs="Arial"/>
          <w:b/>
          <w:lang w:val="es-ES" w:eastAsia="en-US"/>
        </w:rPr>
        <w:t>EL SUJETO OBLIGADO</w:t>
      </w:r>
      <w:r w:rsidRPr="003670A1">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1BB1ABA8" w14:textId="77777777" w:rsidR="00773AE3" w:rsidRPr="003670A1" w:rsidRDefault="00773AE3" w:rsidP="00773AE3">
      <w:pPr>
        <w:widowControl w:val="0"/>
        <w:autoSpaceDE w:val="0"/>
        <w:autoSpaceDN w:val="0"/>
        <w:adjustRightInd w:val="0"/>
        <w:spacing w:line="360" w:lineRule="auto"/>
        <w:jc w:val="both"/>
        <w:rPr>
          <w:rFonts w:ascii="Palatino Linotype" w:eastAsia="Calibri" w:hAnsi="Palatino Linotype" w:cs="Arial"/>
          <w:lang w:val="es-ES" w:eastAsia="en-US"/>
        </w:rPr>
      </w:pPr>
    </w:p>
    <w:p w14:paraId="51152F4C" w14:textId="7BF9098D" w:rsidR="00773AE3" w:rsidRPr="003670A1" w:rsidRDefault="00773AE3" w:rsidP="00773AE3">
      <w:pPr>
        <w:widowControl w:val="0"/>
        <w:autoSpaceDE w:val="0"/>
        <w:autoSpaceDN w:val="0"/>
        <w:adjustRightInd w:val="0"/>
        <w:spacing w:line="360" w:lineRule="auto"/>
        <w:jc w:val="both"/>
        <w:rPr>
          <w:rFonts w:ascii="Palatino Linotype" w:eastAsia="Calibri" w:hAnsi="Palatino Linotype" w:cs="Arial"/>
          <w:lang w:val="es-ES" w:eastAsia="en-US"/>
        </w:rPr>
      </w:pPr>
      <w:r w:rsidRPr="003670A1">
        <w:rPr>
          <w:rFonts w:ascii="Palatino Linotype" w:eastAsia="Calibri" w:hAnsi="Palatino Linotype" w:cs="Arial"/>
          <w:noProof/>
          <w:lang w:eastAsia="es-MX"/>
        </w:rPr>
        <w:drawing>
          <wp:inline distT="0" distB="0" distL="0" distR="0" wp14:anchorId="1BF05366" wp14:editId="50926821">
            <wp:extent cx="5791835" cy="54737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47370"/>
                    </a:xfrm>
                    <a:prstGeom prst="rect">
                      <a:avLst/>
                    </a:prstGeom>
                  </pic:spPr>
                </pic:pic>
              </a:graphicData>
            </a:graphic>
          </wp:inline>
        </w:drawing>
      </w:r>
    </w:p>
    <w:p w14:paraId="58AF411A" w14:textId="77777777" w:rsidR="00773AE3" w:rsidRPr="003670A1" w:rsidRDefault="00773AE3" w:rsidP="00773AE3">
      <w:pPr>
        <w:widowControl w:val="0"/>
        <w:autoSpaceDE w:val="0"/>
        <w:autoSpaceDN w:val="0"/>
        <w:adjustRightInd w:val="0"/>
        <w:spacing w:line="360" w:lineRule="auto"/>
        <w:jc w:val="both"/>
        <w:rPr>
          <w:rFonts w:ascii="Palatino Linotype" w:eastAsia="Calibri" w:hAnsi="Palatino Linotype" w:cs="Arial"/>
          <w:lang w:val="es-ES" w:eastAsia="en-US"/>
        </w:rPr>
      </w:pPr>
    </w:p>
    <w:p w14:paraId="44C82CD1" w14:textId="0A131491" w:rsidR="00773AE3" w:rsidRPr="003670A1" w:rsidRDefault="00773AE3" w:rsidP="00773AE3">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3670A1">
        <w:rPr>
          <w:rFonts w:ascii="Palatino Linotype" w:eastAsia="Calibri" w:hAnsi="Palatino Linotype" w:cs="Arial"/>
          <w:b/>
          <w:bCs/>
          <w:sz w:val="26"/>
          <w:szCs w:val="26"/>
          <w:lang w:val="es-ES" w:eastAsia="en-US"/>
        </w:rPr>
        <w:lastRenderedPageBreak/>
        <w:t>III.</w:t>
      </w:r>
      <w:r w:rsidRPr="003670A1">
        <w:rPr>
          <w:rFonts w:ascii="Palatino Linotype" w:eastAsia="Calibri" w:hAnsi="Palatino Linotype" w:cs="Arial"/>
          <w:sz w:val="26"/>
          <w:szCs w:val="26"/>
          <w:lang w:val="es-ES" w:eastAsia="en-US"/>
        </w:rPr>
        <w:t xml:space="preserve"> </w:t>
      </w:r>
      <w:r w:rsidRPr="003670A1">
        <w:rPr>
          <w:rFonts w:ascii="Palatino Linotype" w:eastAsia="Calibri" w:hAnsi="Palatino Linotype" w:cs="Arial"/>
          <w:b/>
          <w:sz w:val="26"/>
          <w:szCs w:val="26"/>
          <w:lang w:val="es-ES" w:eastAsia="en-US"/>
        </w:rPr>
        <w:t>Prorroga</w:t>
      </w:r>
    </w:p>
    <w:p w14:paraId="4E6C2AC3" w14:textId="26709C98" w:rsidR="00773AE3" w:rsidRPr="003670A1" w:rsidRDefault="00773AE3" w:rsidP="00773AE3">
      <w:pPr>
        <w:widowControl w:val="0"/>
        <w:autoSpaceDE w:val="0"/>
        <w:autoSpaceDN w:val="0"/>
        <w:adjustRightInd w:val="0"/>
        <w:spacing w:line="360" w:lineRule="auto"/>
        <w:jc w:val="both"/>
        <w:rPr>
          <w:rFonts w:ascii="Palatino Linotype" w:eastAsia="Calibri" w:hAnsi="Palatino Linotype" w:cs="Arial"/>
          <w:lang w:val="es-ES" w:eastAsia="en-US"/>
        </w:rPr>
      </w:pPr>
      <w:r w:rsidRPr="003670A1">
        <w:rPr>
          <w:rFonts w:ascii="Palatino Linotype" w:eastAsia="Calibri" w:hAnsi="Palatino Linotype" w:cs="Arial"/>
          <w:bCs/>
          <w:lang w:val="es-ES" w:eastAsia="en-US"/>
        </w:rPr>
        <w:t xml:space="preserve">De las constancias que obran en el expediente electrónico del </w:t>
      </w:r>
      <w:r w:rsidRPr="003670A1">
        <w:rPr>
          <w:rFonts w:ascii="Palatino Linotype" w:eastAsia="Calibri" w:hAnsi="Palatino Linotype" w:cs="Arial"/>
          <w:bCs/>
          <w:lang w:eastAsia="en-US"/>
        </w:rPr>
        <w:t xml:space="preserve">Sistema de Acceso a la Información Mexiquense, el </w:t>
      </w:r>
      <w:r w:rsidRPr="003670A1">
        <w:rPr>
          <w:rFonts w:ascii="Palatino Linotype" w:eastAsia="Calibri" w:hAnsi="Palatino Linotype" w:cs="Arial"/>
          <w:lang w:val="es-ES" w:eastAsia="en-US"/>
        </w:rPr>
        <w:t xml:space="preserve">dieciséis de junio </w:t>
      </w:r>
      <w:r w:rsidRPr="003670A1">
        <w:rPr>
          <w:rFonts w:ascii="Palatino Linotype" w:eastAsia="Calibri" w:hAnsi="Palatino Linotype" w:cs="Arial"/>
          <w:bCs/>
          <w:lang w:eastAsia="en-US"/>
        </w:rPr>
        <w:t xml:space="preserve">de dos mil veintidós, en atención a lo establecido en el artículo 163, </w:t>
      </w:r>
      <w:r w:rsidRPr="003670A1">
        <w:rPr>
          <w:rFonts w:ascii="Palatino Linotype" w:eastAsia="Calibri" w:hAnsi="Palatino Linotype" w:cs="Arial"/>
          <w:lang w:val="es-ES" w:eastAsia="en-US"/>
        </w:rPr>
        <w:t xml:space="preserve">de la Ley de Transparencia y Acceso a la Información Pública del Estado de México y Municipios, </w:t>
      </w:r>
      <w:r w:rsidRPr="003670A1">
        <w:rPr>
          <w:rFonts w:ascii="Palatino Linotype" w:eastAsia="Calibri" w:hAnsi="Palatino Linotype" w:cs="Arial"/>
          <w:b/>
          <w:bCs/>
          <w:lang w:val="es-ES" w:eastAsia="en-US"/>
        </w:rPr>
        <w:t>EL SUJETO OBLIGADO</w:t>
      </w:r>
      <w:r w:rsidRPr="003670A1">
        <w:rPr>
          <w:rFonts w:ascii="Palatino Linotype" w:eastAsia="Calibri" w:hAnsi="Palatino Linotype" w:cs="Arial"/>
          <w:lang w:val="es-ES" w:eastAsia="en-US"/>
        </w:rPr>
        <w:t xml:space="preserve"> solicito una prórroga de 7 días hábiles, para dar contestación a las solicitudes de información, en los términos siguientes:</w:t>
      </w:r>
    </w:p>
    <w:p w14:paraId="26B156B4" w14:textId="77777777" w:rsidR="00773AE3" w:rsidRPr="003670A1" w:rsidRDefault="00773AE3" w:rsidP="00773AE3">
      <w:pPr>
        <w:widowControl w:val="0"/>
        <w:autoSpaceDE w:val="0"/>
        <w:autoSpaceDN w:val="0"/>
        <w:adjustRightInd w:val="0"/>
        <w:jc w:val="both"/>
        <w:rPr>
          <w:rFonts w:ascii="Palatino Linotype" w:eastAsia="Calibri" w:hAnsi="Palatino Linotype" w:cs="Arial"/>
          <w:lang w:val="es-ES" w:eastAsia="en-US"/>
        </w:rPr>
      </w:pPr>
    </w:p>
    <w:p w14:paraId="093135A0" w14:textId="77777777" w:rsidR="00773AE3" w:rsidRPr="003670A1" w:rsidRDefault="00773AE3" w:rsidP="00773AE3">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3670A1">
        <w:rPr>
          <w:rFonts w:ascii="Palatino Linotype" w:eastAsia="Calibri" w:hAnsi="Palatino Linotype" w:cs="Arial"/>
          <w:i/>
          <w:iCs/>
          <w:sz w:val="22"/>
          <w:szCs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DCED3CC" w14:textId="77777777" w:rsidR="00773AE3" w:rsidRPr="003670A1" w:rsidRDefault="00773AE3" w:rsidP="00773AE3">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p>
    <w:p w14:paraId="57D3AA8A" w14:textId="3FE2E097" w:rsidR="00773AE3" w:rsidRPr="003670A1" w:rsidRDefault="00773AE3" w:rsidP="00773AE3">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3670A1">
        <w:rPr>
          <w:rFonts w:ascii="Palatino Linotype" w:eastAsia="Calibri" w:hAnsi="Palatino Linotype" w:cs="Arial"/>
          <w:i/>
          <w:iCs/>
          <w:sz w:val="22"/>
          <w:szCs w:val="22"/>
          <w:lang w:val="es-ES" w:eastAsia="en-US"/>
        </w:rPr>
        <w:t xml:space="preserve">Es aprobada su </w:t>
      </w:r>
      <w:proofErr w:type="spellStart"/>
      <w:r w:rsidRPr="003670A1">
        <w:rPr>
          <w:rFonts w:ascii="Palatino Linotype" w:eastAsia="Calibri" w:hAnsi="Palatino Linotype" w:cs="Arial"/>
          <w:i/>
          <w:iCs/>
          <w:sz w:val="22"/>
          <w:szCs w:val="22"/>
          <w:lang w:val="es-ES" w:eastAsia="en-US"/>
        </w:rPr>
        <w:t>prorroga</w:t>
      </w:r>
      <w:proofErr w:type="spellEnd"/>
      <w:r w:rsidRPr="003670A1">
        <w:rPr>
          <w:rFonts w:ascii="Palatino Linotype" w:eastAsia="Calibri" w:hAnsi="Palatino Linotype" w:cs="Arial"/>
          <w:i/>
          <w:iCs/>
          <w:sz w:val="22"/>
          <w:szCs w:val="22"/>
          <w:lang w:val="es-ES" w:eastAsia="en-US"/>
        </w:rPr>
        <w:t xml:space="preserve"> para que entregue en los días autorizados…”</w:t>
      </w:r>
    </w:p>
    <w:p w14:paraId="76E1856A" w14:textId="77777777" w:rsidR="00773AE3" w:rsidRPr="003670A1" w:rsidRDefault="00773AE3" w:rsidP="005173B4">
      <w:pPr>
        <w:widowControl w:val="0"/>
        <w:spacing w:line="360" w:lineRule="auto"/>
        <w:jc w:val="both"/>
        <w:rPr>
          <w:rFonts w:ascii="Palatino Linotype" w:eastAsia="Palatino Linotype" w:hAnsi="Palatino Linotype" w:cs="Palatino Linotype"/>
        </w:rPr>
      </w:pPr>
    </w:p>
    <w:p w14:paraId="6A8E91EB" w14:textId="4F617E2A" w:rsidR="00FA5972" w:rsidRPr="003670A1" w:rsidRDefault="00773AE3" w:rsidP="005173B4">
      <w:pPr>
        <w:spacing w:line="360" w:lineRule="auto"/>
        <w:jc w:val="both"/>
        <w:rPr>
          <w:rFonts w:ascii="Palatino Linotype" w:hAnsi="Palatino Linotype" w:cs="Arial"/>
          <w:b/>
          <w:sz w:val="26"/>
          <w:szCs w:val="26"/>
        </w:rPr>
      </w:pPr>
      <w:r w:rsidRPr="003670A1">
        <w:rPr>
          <w:rFonts w:ascii="Palatino Linotype" w:eastAsia="Calibri" w:hAnsi="Palatino Linotype" w:cs="Arial"/>
          <w:b/>
          <w:bCs/>
          <w:sz w:val="26"/>
          <w:szCs w:val="26"/>
          <w:lang w:val="es-ES" w:eastAsia="en-US"/>
        </w:rPr>
        <w:t>IV</w:t>
      </w:r>
      <w:r w:rsidR="003945BA" w:rsidRPr="003670A1">
        <w:rPr>
          <w:rFonts w:ascii="Palatino Linotype" w:eastAsia="Calibri" w:hAnsi="Palatino Linotype" w:cs="Arial"/>
          <w:b/>
          <w:bCs/>
          <w:sz w:val="26"/>
          <w:szCs w:val="26"/>
          <w:lang w:val="es-ES" w:eastAsia="en-US"/>
        </w:rPr>
        <w:t>.</w:t>
      </w:r>
      <w:r w:rsidR="0026092B" w:rsidRPr="003670A1">
        <w:rPr>
          <w:rFonts w:ascii="Palatino Linotype" w:hAnsi="Palatino Linotype"/>
          <w:b/>
          <w:sz w:val="26"/>
          <w:szCs w:val="26"/>
        </w:rPr>
        <w:t xml:space="preserve"> </w:t>
      </w:r>
      <w:r w:rsidR="00FA5972" w:rsidRPr="003670A1">
        <w:rPr>
          <w:rFonts w:ascii="Palatino Linotype" w:hAnsi="Palatino Linotype" w:cs="Arial"/>
          <w:b/>
          <w:sz w:val="26"/>
          <w:szCs w:val="26"/>
        </w:rPr>
        <w:t>Respuesta del Sujeto Obligado</w:t>
      </w:r>
      <w:r w:rsidR="00D73171" w:rsidRPr="003670A1">
        <w:rPr>
          <w:rFonts w:ascii="Palatino Linotype" w:hAnsi="Palatino Linotype" w:cs="Arial"/>
          <w:b/>
          <w:sz w:val="26"/>
          <w:szCs w:val="26"/>
        </w:rPr>
        <w:t>.</w:t>
      </w:r>
    </w:p>
    <w:p w14:paraId="7C3BA728" w14:textId="5333AF8F" w:rsidR="00C9398D" w:rsidRPr="003670A1" w:rsidRDefault="00641A03" w:rsidP="005173B4">
      <w:pPr>
        <w:spacing w:line="360" w:lineRule="auto"/>
        <w:jc w:val="both"/>
        <w:rPr>
          <w:rFonts w:ascii="Palatino Linotype" w:hAnsi="Palatino Linotype" w:cs="Arial"/>
        </w:rPr>
      </w:pPr>
      <w:r w:rsidRPr="003670A1">
        <w:rPr>
          <w:rFonts w:ascii="Palatino Linotype" w:hAnsi="Palatino Linotype"/>
        </w:rPr>
        <w:t xml:space="preserve">De las constancias que obran en el </w:t>
      </w:r>
      <w:r w:rsidRPr="003670A1">
        <w:rPr>
          <w:rFonts w:ascii="Palatino Linotype" w:hAnsi="Palatino Linotype"/>
          <w:b/>
        </w:rPr>
        <w:t>SAIMEX,</w:t>
      </w:r>
      <w:r w:rsidRPr="003670A1">
        <w:rPr>
          <w:rFonts w:ascii="Palatino Linotype" w:hAnsi="Palatino Linotype"/>
        </w:rPr>
        <w:t xml:space="preserve"> se advierte que</w:t>
      </w:r>
      <w:r w:rsidR="00773AE3" w:rsidRPr="003670A1">
        <w:rPr>
          <w:rFonts w:ascii="Palatino Linotype" w:hAnsi="Palatino Linotype"/>
        </w:rPr>
        <w:t xml:space="preserve"> el </w:t>
      </w:r>
      <w:r w:rsidR="00773AE3" w:rsidRPr="003670A1">
        <w:rPr>
          <w:rFonts w:ascii="Palatino Linotype" w:hAnsi="Palatino Linotype"/>
          <w:b/>
        </w:rPr>
        <w:t>veintisiete</w:t>
      </w:r>
      <w:r w:rsidR="003945BA" w:rsidRPr="003670A1">
        <w:rPr>
          <w:rFonts w:ascii="Palatino Linotype" w:hAnsi="Palatino Linotype"/>
          <w:b/>
        </w:rPr>
        <w:t xml:space="preserve"> de junio</w:t>
      </w:r>
      <w:r w:rsidR="00D0570C" w:rsidRPr="003670A1">
        <w:rPr>
          <w:rFonts w:ascii="Palatino Linotype" w:hAnsi="Palatino Linotype"/>
          <w:b/>
        </w:rPr>
        <w:t xml:space="preserve"> del año en curso</w:t>
      </w:r>
      <w:r w:rsidR="00D0570C" w:rsidRPr="003670A1">
        <w:rPr>
          <w:rFonts w:ascii="Palatino Linotype" w:hAnsi="Palatino Linotype"/>
        </w:rPr>
        <w:t>,</w:t>
      </w:r>
      <w:r w:rsidRPr="003670A1">
        <w:rPr>
          <w:rFonts w:ascii="Palatino Linotype" w:hAnsi="Palatino Linotype"/>
        </w:rPr>
        <w:t xml:space="preserve"> </w:t>
      </w:r>
      <w:r w:rsidRPr="003670A1">
        <w:rPr>
          <w:rFonts w:ascii="Palatino Linotype" w:hAnsi="Palatino Linotype" w:cs="Arial"/>
          <w:b/>
        </w:rPr>
        <w:t>EL SUJETO OBLIGADO</w:t>
      </w:r>
      <w:r w:rsidRPr="003670A1">
        <w:rPr>
          <w:rFonts w:ascii="Palatino Linotype" w:hAnsi="Palatino Linotype" w:cs="Arial"/>
        </w:rPr>
        <w:t xml:space="preserve"> </w:t>
      </w:r>
      <w:r w:rsidR="0068657B" w:rsidRPr="003670A1">
        <w:rPr>
          <w:rFonts w:ascii="Palatino Linotype" w:hAnsi="Palatino Linotype" w:cs="Arial"/>
        </w:rPr>
        <w:t>entregó</w:t>
      </w:r>
      <w:r w:rsidRPr="003670A1">
        <w:rPr>
          <w:rFonts w:ascii="Palatino Linotype" w:hAnsi="Palatino Linotype" w:cs="Arial"/>
        </w:rPr>
        <w:t xml:space="preserve"> la respuesta a la solicitud de </w:t>
      </w:r>
      <w:r w:rsidR="00D86297" w:rsidRPr="003670A1">
        <w:rPr>
          <w:rFonts w:ascii="Palatino Linotype" w:hAnsi="Palatino Linotype" w:cs="Arial"/>
        </w:rPr>
        <w:t>Información Pública</w:t>
      </w:r>
      <w:r w:rsidR="0068657B" w:rsidRPr="003670A1">
        <w:rPr>
          <w:rFonts w:ascii="Palatino Linotype" w:hAnsi="Palatino Linotype" w:cs="Arial"/>
        </w:rPr>
        <w:t xml:space="preserve"> del particular</w:t>
      </w:r>
      <w:r w:rsidR="00C9398D" w:rsidRPr="003670A1">
        <w:rPr>
          <w:rFonts w:ascii="Palatino Linotype" w:hAnsi="Palatino Linotype" w:cs="Arial"/>
        </w:rPr>
        <w:t xml:space="preserve"> en los siguientes términos:</w:t>
      </w:r>
    </w:p>
    <w:p w14:paraId="18C3487A" w14:textId="77777777" w:rsidR="003945BA" w:rsidRPr="003670A1" w:rsidRDefault="003945BA" w:rsidP="005173B4">
      <w:pPr>
        <w:spacing w:line="360" w:lineRule="auto"/>
        <w:jc w:val="both"/>
        <w:rPr>
          <w:rFonts w:ascii="Palatino Linotype" w:hAnsi="Palatino Linotype" w:cs="Arial"/>
        </w:rPr>
      </w:pPr>
    </w:p>
    <w:p w14:paraId="79767E9A" w14:textId="77777777" w:rsidR="00773AE3" w:rsidRPr="003670A1" w:rsidRDefault="003945BA" w:rsidP="00773AE3">
      <w:pPr>
        <w:spacing w:line="276" w:lineRule="auto"/>
        <w:ind w:left="851" w:right="899"/>
        <w:jc w:val="both"/>
        <w:rPr>
          <w:rFonts w:ascii="Palatino Linotype" w:hAnsi="Palatino Linotype" w:cs="Arial"/>
          <w:i/>
          <w:sz w:val="22"/>
        </w:rPr>
      </w:pPr>
      <w:r w:rsidRPr="003670A1">
        <w:rPr>
          <w:rFonts w:ascii="Palatino Linotype" w:hAnsi="Palatino Linotype" w:cs="Arial"/>
          <w:i/>
          <w:sz w:val="22"/>
        </w:rPr>
        <w:t>“</w:t>
      </w:r>
      <w:r w:rsidR="00773AE3" w:rsidRPr="003670A1">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6E0762" w14:textId="77777777" w:rsidR="00773AE3" w:rsidRPr="003670A1" w:rsidRDefault="00773AE3" w:rsidP="00773AE3">
      <w:pPr>
        <w:spacing w:line="276" w:lineRule="auto"/>
        <w:ind w:left="851" w:right="899"/>
        <w:jc w:val="both"/>
        <w:rPr>
          <w:rFonts w:ascii="Palatino Linotype" w:hAnsi="Palatino Linotype" w:cs="Arial"/>
          <w:i/>
          <w:sz w:val="22"/>
        </w:rPr>
      </w:pPr>
    </w:p>
    <w:p w14:paraId="76A9CCE0" w14:textId="6EDE5471" w:rsidR="00924A3A" w:rsidRPr="003670A1" w:rsidRDefault="00773AE3" w:rsidP="00773AE3">
      <w:pPr>
        <w:spacing w:line="276" w:lineRule="auto"/>
        <w:ind w:left="851" w:right="899"/>
        <w:jc w:val="both"/>
        <w:rPr>
          <w:rFonts w:ascii="Palatino Linotype" w:hAnsi="Palatino Linotype" w:cs="Arial"/>
          <w:i/>
          <w:sz w:val="22"/>
        </w:rPr>
      </w:pPr>
      <w:r w:rsidRPr="003670A1">
        <w:rPr>
          <w:rFonts w:ascii="Palatino Linotype" w:hAnsi="Palatino Linotype" w:cs="Arial"/>
          <w:i/>
          <w:sz w:val="22"/>
        </w:rPr>
        <w:t xml:space="preserve">Por medio del presente envió a Usted lo solicitado a fin de cumplir con el tiempo de </w:t>
      </w:r>
      <w:proofErr w:type="spellStart"/>
      <w:r w:rsidRPr="003670A1">
        <w:rPr>
          <w:rFonts w:ascii="Palatino Linotype" w:hAnsi="Palatino Linotype" w:cs="Arial"/>
          <w:i/>
          <w:sz w:val="22"/>
        </w:rPr>
        <w:t>prorroga</w:t>
      </w:r>
      <w:proofErr w:type="spellEnd"/>
      <w:r w:rsidR="003945BA" w:rsidRPr="003670A1">
        <w:rPr>
          <w:rFonts w:ascii="Palatino Linotype" w:hAnsi="Palatino Linotype" w:cs="Arial"/>
          <w:i/>
          <w:sz w:val="22"/>
        </w:rPr>
        <w:t>.” (Sic)</w:t>
      </w:r>
    </w:p>
    <w:p w14:paraId="4AACF734" w14:textId="77777777" w:rsidR="003945BA" w:rsidRPr="003670A1" w:rsidRDefault="003945BA" w:rsidP="005173B4">
      <w:pPr>
        <w:spacing w:line="276" w:lineRule="auto"/>
        <w:ind w:left="851" w:right="899"/>
        <w:jc w:val="both"/>
        <w:rPr>
          <w:rFonts w:ascii="Palatino Linotype" w:hAnsi="Palatino Linotype" w:cs="Arial"/>
        </w:rPr>
      </w:pPr>
    </w:p>
    <w:p w14:paraId="7B9F824A" w14:textId="0B4BB1F7" w:rsidR="00BE1EC2" w:rsidRPr="003670A1" w:rsidRDefault="00740807" w:rsidP="005173B4">
      <w:pPr>
        <w:pStyle w:val="Prrafodelista"/>
        <w:tabs>
          <w:tab w:val="left" w:pos="709"/>
        </w:tabs>
        <w:spacing w:line="360" w:lineRule="auto"/>
        <w:ind w:left="0"/>
        <w:jc w:val="both"/>
        <w:rPr>
          <w:rFonts w:ascii="Palatino Linotype" w:hAnsi="Palatino Linotype" w:cs="Arial"/>
          <w:szCs w:val="26"/>
        </w:rPr>
      </w:pPr>
      <w:r w:rsidRPr="003670A1">
        <w:rPr>
          <w:rFonts w:ascii="Palatino Linotype" w:hAnsi="Palatino Linotype" w:cs="Arial"/>
          <w:szCs w:val="26"/>
        </w:rPr>
        <w:lastRenderedPageBreak/>
        <w:t>A la respuesta,</w:t>
      </w:r>
      <w:r w:rsidRPr="003670A1">
        <w:rPr>
          <w:rFonts w:ascii="Palatino Linotype" w:hAnsi="Palatino Linotype" w:cs="Arial"/>
          <w:b/>
          <w:szCs w:val="26"/>
        </w:rPr>
        <w:t xml:space="preserve"> EL SUJETO OBLIGADO </w:t>
      </w:r>
      <w:r w:rsidRPr="003670A1">
        <w:rPr>
          <w:rFonts w:ascii="Palatino Linotype" w:hAnsi="Palatino Linotype" w:cs="Arial"/>
          <w:szCs w:val="26"/>
        </w:rPr>
        <w:t xml:space="preserve">adjuntó el archivo electrónico denominado </w:t>
      </w:r>
      <w:r w:rsidRPr="003670A1">
        <w:rPr>
          <w:rFonts w:ascii="Palatino Linotype" w:hAnsi="Palatino Linotype" w:cs="Arial"/>
          <w:b/>
          <w:i/>
          <w:szCs w:val="26"/>
        </w:rPr>
        <w:t>“INCIDENCIA DELICTIVA.pdf”</w:t>
      </w:r>
      <w:r w:rsidRPr="003670A1">
        <w:rPr>
          <w:rFonts w:ascii="Palatino Linotype" w:hAnsi="Palatino Linotype" w:cs="Arial"/>
          <w:szCs w:val="26"/>
        </w:rPr>
        <w:t xml:space="preserve">, que contiene </w:t>
      </w:r>
      <w:r w:rsidR="00BE1EC2" w:rsidRPr="003670A1">
        <w:rPr>
          <w:rFonts w:ascii="Palatino Linotype" w:hAnsi="Palatino Linotype" w:cs="Arial"/>
          <w:szCs w:val="26"/>
        </w:rPr>
        <w:t xml:space="preserve">el Oficio 285/SEG/PUB/ATL/2022, signado por el Comisario del Seguridad Pública Municipal, en el cual solicita al Secretario del Ayuntamiento Provisional, que efectué una búsqueda dentro de sus archivos </w:t>
      </w:r>
      <w:r w:rsidR="00F81ED9" w:rsidRPr="003670A1">
        <w:rPr>
          <w:rFonts w:ascii="Palatino Linotype" w:hAnsi="Palatino Linotype" w:cs="Arial"/>
          <w:szCs w:val="26"/>
        </w:rPr>
        <w:t xml:space="preserve">a afecto de remitir </w:t>
      </w:r>
      <w:r w:rsidR="00BE1EC2" w:rsidRPr="003670A1">
        <w:rPr>
          <w:rFonts w:ascii="Palatino Linotype" w:hAnsi="Palatino Linotype" w:cs="Arial"/>
          <w:szCs w:val="26"/>
        </w:rPr>
        <w:t>los documentos donde se advierta la Incidencia delictiva del 01 de enero de 2010 al 31 de diciembre de 2016; así mismo, por parte del Comisario del Seguridad Pública Municipal se advierte el Oficio 400/SEG/PUB/ATL/2022, que en el contenido medular informa que se tiene la información respecto de los años 2020 y 2021, de manera impresa y que se solicitó al secretario del Ayuntamiento provisional la búsqueda de la información en el archivo municipal pero no se obtuvo respuesta.</w:t>
      </w:r>
    </w:p>
    <w:p w14:paraId="56B3D346" w14:textId="77777777" w:rsidR="00BE1EC2" w:rsidRPr="003670A1" w:rsidRDefault="00BE1EC2" w:rsidP="005173B4">
      <w:pPr>
        <w:pStyle w:val="Prrafodelista"/>
        <w:tabs>
          <w:tab w:val="left" w:pos="709"/>
        </w:tabs>
        <w:spacing w:line="360" w:lineRule="auto"/>
        <w:ind w:left="0"/>
        <w:jc w:val="both"/>
        <w:rPr>
          <w:rFonts w:ascii="Palatino Linotype" w:hAnsi="Palatino Linotype" w:cs="Arial"/>
          <w:szCs w:val="26"/>
        </w:rPr>
      </w:pPr>
    </w:p>
    <w:p w14:paraId="5AF077F6" w14:textId="1C1C2516" w:rsidR="007D38BB" w:rsidRPr="003670A1" w:rsidRDefault="00BE1EC2" w:rsidP="005173B4">
      <w:pPr>
        <w:pStyle w:val="Prrafodelista"/>
        <w:tabs>
          <w:tab w:val="left" w:pos="709"/>
        </w:tabs>
        <w:spacing w:line="360" w:lineRule="auto"/>
        <w:ind w:left="0"/>
        <w:jc w:val="both"/>
        <w:rPr>
          <w:rFonts w:ascii="Palatino Linotype" w:hAnsi="Palatino Linotype" w:cs="Arial"/>
          <w:b/>
          <w:bCs/>
          <w:sz w:val="26"/>
          <w:szCs w:val="26"/>
        </w:rPr>
      </w:pPr>
      <w:r w:rsidRPr="003670A1">
        <w:rPr>
          <w:rFonts w:ascii="Palatino Linotype" w:hAnsi="Palatino Linotype" w:cs="Arial"/>
          <w:b/>
          <w:sz w:val="26"/>
          <w:szCs w:val="26"/>
        </w:rPr>
        <w:t>V</w:t>
      </w:r>
      <w:r w:rsidR="00E24730" w:rsidRPr="003670A1">
        <w:rPr>
          <w:rFonts w:ascii="Palatino Linotype" w:hAnsi="Palatino Linotype" w:cs="Arial"/>
          <w:b/>
          <w:sz w:val="26"/>
          <w:szCs w:val="26"/>
        </w:rPr>
        <w:t>.</w:t>
      </w:r>
      <w:r w:rsidR="000171D8" w:rsidRPr="003670A1">
        <w:rPr>
          <w:rFonts w:ascii="Palatino Linotype" w:hAnsi="Palatino Linotype" w:cs="Arial"/>
          <w:b/>
          <w:sz w:val="26"/>
          <w:szCs w:val="26"/>
        </w:rPr>
        <w:t xml:space="preserve"> </w:t>
      </w:r>
      <w:r w:rsidR="007D38BB" w:rsidRPr="003670A1">
        <w:rPr>
          <w:rFonts w:ascii="Palatino Linotype" w:hAnsi="Palatino Linotype" w:cs="Arial"/>
          <w:b/>
          <w:bCs/>
          <w:sz w:val="26"/>
          <w:szCs w:val="26"/>
        </w:rPr>
        <w:t xml:space="preserve">Del </w:t>
      </w:r>
      <w:r w:rsidR="00D86297" w:rsidRPr="003670A1">
        <w:rPr>
          <w:rFonts w:ascii="Palatino Linotype" w:hAnsi="Palatino Linotype" w:cs="Arial"/>
          <w:b/>
          <w:bCs/>
          <w:sz w:val="26"/>
          <w:szCs w:val="26"/>
        </w:rPr>
        <w:t>Recurso Revisión</w:t>
      </w:r>
      <w:r w:rsidR="00D73171" w:rsidRPr="003670A1">
        <w:rPr>
          <w:rFonts w:ascii="Palatino Linotype" w:hAnsi="Palatino Linotype" w:cs="Arial"/>
          <w:b/>
          <w:bCs/>
          <w:sz w:val="26"/>
          <w:szCs w:val="26"/>
        </w:rPr>
        <w:t>.</w:t>
      </w:r>
    </w:p>
    <w:p w14:paraId="66BB23E8" w14:textId="7A57EFD9" w:rsidR="00EA6DA7" w:rsidRPr="003670A1" w:rsidRDefault="000171D8" w:rsidP="005173B4">
      <w:pPr>
        <w:spacing w:line="360" w:lineRule="auto"/>
        <w:jc w:val="both"/>
        <w:rPr>
          <w:rFonts w:ascii="Palatino Linotype" w:hAnsi="Palatino Linotype" w:cs="Arial"/>
          <w:lang w:val="es-419"/>
        </w:rPr>
      </w:pPr>
      <w:r w:rsidRPr="003670A1">
        <w:rPr>
          <w:rFonts w:ascii="Palatino Linotype" w:hAnsi="Palatino Linotype" w:cs="Arial"/>
        </w:rPr>
        <w:t xml:space="preserve">Inconforme </w:t>
      </w:r>
      <w:r w:rsidR="00FA3204" w:rsidRPr="003670A1">
        <w:rPr>
          <w:rFonts w:ascii="Palatino Linotype" w:hAnsi="Palatino Linotype" w:cs="Arial"/>
        </w:rPr>
        <w:t xml:space="preserve">con la </w:t>
      </w:r>
      <w:r w:rsidRPr="003670A1">
        <w:rPr>
          <w:rFonts w:ascii="Palatino Linotype" w:hAnsi="Palatino Linotype" w:cs="Arial"/>
        </w:rPr>
        <w:t xml:space="preserve">respuesta, en fecha </w:t>
      </w:r>
      <w:r w:rsidR="00C64850" w:rsidRPr="003670A1">
        <w:rPr>
          <w:rFonts w:ascii="Palatino Linotype" w:hAnsi="Palatino Linotype" w:cs="Arial"/>
          <w:b/>
        </w:rPr>
        <w:t>cuatro de julio</w:t>
      </w:r>
      <w:r w:rsidR="003945BA" w:rsidRPr="003670A1">
        <w:rPr>
          <w:rFonts w:ascii="Palatino Linotype" w:hAnsi="Palatino Linotype" w:cs="Arial"/>
          <w:b/>
          <w:bCs/>
        </w:rPr>
        <w:t xml:space="preserve"> </w:t>
      </w:r>
      <w:r w:rsidR="00B41543" w:rsidRPr="003670A1">
        <w:rPr>
          <w:rFonts w:ascii="Palatino Linotype" w:hAnsi="Palatino Linotype" w:cs="Arial"/>
          <w:b/>
          <w:bCs/>
        </w:rPr>
        <w:t>de dos mil veintidós</w:t>
      </w:r>
      <w:r w:rsidRPr="003670A1">
        <w:rPr>
          <w:rFonts w:ascii="Palatino Linotype" w:hAnsi="Palatino Linotype" w:cs="Arial"/>
        </w:rPr>
        <w:t xml:space="preserve">, </w:t>
      </w:r>
      <w:r w:rsidR="00554F41" w:rsidRPr="003670A1">
        <w:rPr>
          <w:rFonts w:ascii="Palatino Linotype" w:hAnsi="Palatino Linotype" w:cs="Arial"/>
          <w:b/>
        </w:rPr>
        <w:t>EL</w:t>
      </w:r>
      <w:r w:rsidR="00B41543" w:rsidRPr="003670A1">
        <w:rPr>
          <w:rFonts w:ascii="Palatino Linotype" w:hAnsi="Palatino Linotype" w:cs="Arial"/>
          <w:b/>
        </w:rPr>
        <w:t xml:space="preserve"> </w:t>
      </w:r>
      <w:r w:rsidRPr="003670A1">
        <w:rPr>
          <w:rFonts w:ascii="Palatino Linotype" w:hAnsi="Palatino Linotype" w:cs="Arial"/>
          <w:b/>
        </w:rPr>
        <w:t>RECURRENTE</w:t>
      </w:r>
      <w:r w:rsidRPr="003670A1">
        <w:rPr>
          <w:rFonts w:ascii="Palatino Linotype" w:hAnsi="Palatino Linotype" w:cs="Arial"/>
        </w:rPr>
        <w:t xml:space="preserve"> interpuso el </w:t>
      </w:r>
      <w:r w:rsidR="00D86297" w:rsidRPr="003670A1">
        <w:rPr>
          <w:rFonts w:ascii="Palatino Linotype" w:hAnsi="Palatino Linotype" w:cs="Arial"/>
        </w:rPr>
        <w:t>Recurso Revisión</w:t>
      </w:r>
      <w:r w:rsidRPr="003670A1">
        <w:rPr>
          <w:rFonts w:ascii="Palatino Linotype" w:hAnsi="Palatino Linotype" w:cs="Arial"/>
        </w:rPr>
        <w:t xml:space="preserve"> sujeto del presente estudio, el cual fue registrado en </w:t>
      </w:r>
      <w:r w:rsidRPr="003670A1">
        <w:rPr>
          <w:rFonts w:ascii="Palatino Linotype" w:hAnsi="Palatino Linotype" w:cs="Arial"/>
          <w:b/>
        </w:rPr>
        <w:t xml:space="preserve">EL SAIMEX, </w:t>
      </w:r>
      <w:r w:rsidRPr="003670A1">
        <w:rPr>
          <w:rFonts w:ascii="Palatino Linotype" w:hAnsi="Palatino Linotype" w:cs="Arial"/>
          <w:bCs/>
        </w:rPr>
        <w:t>y</w:t>
      </w:r>
      <w:r w:rsidRPr="003670A1">
        <w:rPr>
          <w:rFonts w:ascii="Palatino Linotype" w:hAnsi="Palatino Linotype" w:cs="Arial"/>
        </w:rPr>
        <w:t xml:space="preserve"> se le asignó el número de expediente </w:t>
      </w:r>
      <w:r w:rsidR="000C2066" w:rsidRPr="003670A1">
        <w:rPr>
          <w:rFonts w:ascii="Palatino Linotype" w:hAnsi="Palatino Linotype" w:cs="Arial"/>
          <w:b/>
          <w:lang w:val="es-ES"/>
        </w:rPr>
        <w:t>12387</w:t>
      </w:r>
      <w:r w:rsidR="00CD3BC9" w:rsidRPr="003670A1">
        <w:rPr>
          <w:rFonts w:ascii="Palatino Linotype" w:hAnsi="Palatino Linotype" w:cs="Arial"/>
          <w:b/>
          <w:lang w:val="es-ES"/>
        </w:rPr>
        <w:t>/INFOEM/IP/RR/2022</w:t>
      </w:r>
      <w:r w:rsidRPr="003670A1">
        <w:rPr>
          <w:rFonts w:ascii="Palatino Linotype" w:hAnsi="Palatino Linotype" w:cs="Arial"/>
          <w:b/>
        </w:rPr>
        <w:t>,</w:t>
      </w:r>
      <w:r w:rsidRPr="003670A1">
        <w:rPr>
          <w:rFonts w:ascii="Palatino Linotype" w:hAnsi="Palatino Linotype" w:cs="Arial"/>
        </w:rPr>
        <w:t xml:space="preserve"> en el que señaló como</w:t>
      </w:r>
      <w:r w:rsidR="00EA6DA7" w:rsidRPr="003670A1">
        <w:rPr>
          <w:rFonts w:ascii="Palatino Linotype" w:hAnsi="Palatino Linotype" w:cs="Arial"/>
          <w:lang w:val="es-419"/>
        </w:rPr>
        <w:t>:</w:t>
      </w:r>
    </w:p>
    <w:p w14:paraId="2FB4810E" w14:textId="77777777" w:rsidR="003945BA" w:rsidRPr="003670A1" w:rsidRDefault="003945BA" w:rsidP="005173B4">
      <w:pPr>
        <w:spacing w:line="360" w:lineRule="auto"/>
        <w:jc w:val="both"/>
        <w:rPr>
          <w:rFonts w:ascii="Palatino Linotype" w:hAnsi="Palatino Linotype" w:cs="Arial"/>
          <w:lang w:val="es-419"/>
        </w:rPr>
      </w:pPr>
    </w:p>
    <w:p w14:paraId="2FF577A5" w14:textId="26D18D1C" w:rsidR="004F149E" w:rsidRPr="003670A1" w:rsidRDefault="00EA6DA7" w:rsidP="005173B4">
      <w:pPr>
        <w:pStyle w:val="Prrafodelista"/>
        <w:numPr>
          <w:ilvl w:val="0"/>
          <w:numId w:val="30"/>
        </w:numPr>
        <w:spacing w:line="360" w:lineRule="auto"/>
        <w:ind w:left="700"/>
        <w:jc w:val="both"/>
        <w:rPr>
          <w:rFonts w:ascii="Palatino Linotype" w:hAnsi="Palatino Linotype" w:cs="Arial"/>
          <w:b/>
        </w:rPr>
      </w:pPr>
      <w:r w:rsidRPr="003670A1">
        <w:rPr>
          <w:rFonts w:ascii="Palatino Linotype" w:hAnsi="Palatino Linotype" w:cs="Arial"/>
          <w:b/>
          <w:lang w:val="es-419"/>
        </w:rPr>
        <w:t>A</w:t>
      </w:r>
      <w:proofErr w:type="spellStart"/>
      <w:r w:rsidRPr="003670A1">
        <w:rPr>
          <w:rFonts w:ascii="Palatino Linotype" w:hAnsi="Palatino Linotype" w:cs="Arial"/>
          <w:b/>
        </w:rPr>
        <w:t>cto</w:t>
      </w:r>
      <w:proofErr w:type="spellEnd"/>
      <w:r w:rsidR="000171D8" w:rsidRPr="003670A1">
        <w:rPr>
          <w:rFonts w:ascii="Palatino Linotype" w:hAnsi="Palatino Linotype" w:cs="Arial"/>
          <w:b/>
        </w:rPr>
        <w:t xml:space="preserve"> impugnado</w:t>
      </w:r>
      <w:r w:rsidRPr="003670A1">
        <w:rPr>
          <w:rFonts w:ascii="Palatino Linotype" w:hAnsi="Palatino Linotype" w:cs="Arial"/>
          <w:b/>
        </w:rPr>
        <w:t>:</w:t>
      </w:r>
    </w:p>
    <w:p w14:paraId="3669971D" w14:textId="77777777" w:rsidR="003945BA" w:rsidRPr="003670A1" w:rsidRDefault="003945BA" w:rsidP="005173B4">
      <w:pPr>
        <w:pStyle w:val="Prrafodelista"/>
        <w:spacing w:line="276" w:lineRule="auto"/>
        <w:ind w:left="1210"/>
        <w:jc w:val="both"/>
        <w:rPr>
          <w:rFonts w:ascii="Palatino Linotype" w:hAnsi="Palatino Linotype" w:cs="Arial"/>
          <w:b/>
        </w:rPr>
      </w:pPr>
    </w:p>
    <w:p w14:paraId="4981CCD3" w14:textId="6C7A4A09" w:rsidR="00EA6DA7" w:rsidRPr="003670A1" w:rsidRDefault="00EA6DA7" w:rsidP="005173B4">
      <w:pPr>
        <w:tabs>
          <w:tab w:val="left" w:pos="851"/>
        </w:tabs>
        <w:spacing w:line="276" w:lineRule="auto"/>
        <w:ind w:left="850" w:right="901"/>
        <w:jc w:val="both"/>
        <w:rPr>
          <w:rFonts w:ascii="Palatino Linotype" w:hAnsi="Palatino Linotype" w:cs="Arial"/>
          <w:sz w:val="22"/>
          <w:szCs w:val="22"/>
        </w:rPr>
      </w:pPr>
      <w:r w:rsidRPr="003670A1">
        <w:rPr>
          <w:rFonts w:ascii="Palatino Linotype" w:hAnsi="Palatino Linotype" w:cs="Arial"/>
          <w:i/>
          <w:sz w:val="22"/>
          <w:szCs w:val="22"/>
        </w:rPr>
        <w:t>“</w:t>
      </w:r>
      <w:r w:rsidR="000C2066" w:rsidRPr="003670A1">
        <w:rPr>
          <w:rFonts w:ascii="Palatino Linotype" w:hAnsi="Palatino Linotype" w:cs="Arial"/>
          <w:i/>
          <w:sz w:val="22"/>
          <w:szCs w:val="22"/>
        </w:rPr>
        <w:t>Entrega de información incompleta</w:t>
      </w:r>
      <w:r w:rsidRPr="003670A1">
        <w:rPr>
          <w:rFonts w:ascii="Palatino Linotype" w:hAnsi="Palatino Linotype" w:cs="Arial"/>
          <w:i/>
          <w:sz w:val="22"/>
          <w:szCs w:val="22"/>
        </w:rPr>
        <w:t xml:space="preserve">” </w:t>
      </w:r>
      <w:r w:rsidRPr="003670A1">
        <w:rPr>
          <w:rFonts w:ascii="Palatino Linotype" w:hAnsi="Palatino Linotype" w:cs="Arial"/>
          <w:sz w:val="22"/>
          <w:szCs w:val="22"/>
        </w:rPr>
        <w:t>(</w:t>
      </w:r>
      <w:r w:rsidR="008608BC" w:rsidRPr="003670A1">
        <w:rPr>
          <w:rFonts w:ascii="Palatino Linotype" w:hAnsi="Palatino Linotype" w:cs="Arial"/>
          <w:sz w:val="22"/>
          <w:szCs w:val="22"/>
        </w:rPr>
        <w:t>s</w:t>
      </w:r>
      <w:r w:rsidRPr="003670A1">
        <w:rPr>
          <w:rFonts w:ascii="Palatino Linotype" w:hAnsi="Palatino Linotype" w:cs="Arial"/>
          <w:sz w:val="22"/>
          <w:szCs w:val="22"/>
        </w:rPr>
        <w:t>ic)</w:t>
      </w:r>
      <w:r w:rsidR="00FF339D" w:rsidRPr="003670A1">
        <w:rPr>
          <w:rFonts w:ascii="Palatino Linotype" w:hAnsi="Palatino Linotype" w:cs="Arial"/>
          <w:sz w:val="22"/>
          <w:szCs w:val="22"/>
        </w:rPr>
        <w:t>.</w:t>
      </w:r>
    </w:p>
    <w:p w14:paraId="76FBAEEF" w14:textId="77777777" w:rsidR="004F149E" w:rsidRPr="003670A1" w:rsidRDefault="004F149E" w:rsidP="005173B4">
      <w:pPr>
        <w:tabs>
          <w:tab w:val="left" w:pos="851"/>
        </w:tabs>
        <w:spacing w:line="276" w:lineRule="auto"/>
        <w:ind w:right="901"/>
        <w:jc w:val="both"/>
        <w:rPr>
          <w:rFonts w:ascii="Palatino Linotype" w:hAnsi="Palatino Linotype" w:cs="Arial"/>
          <w:sz w:val="22"/>
          <w:szCs w:val="22"/>
        </w:rPr>
      </w:pPr>
    </w:p>
    <w:p w14:paraId="48FBAD77" w14:textId="72485E94" w:rsidR="000F5ABB" w:rsidRPr="003670A1" w:rsidRDefault="000F5ABB" w:rsidP="005173B4">
      <w:pPr>
        <w:pStyle w:val="Prrafodelista"/>
        <w:numPr>
          <w:ilvl w:val="0"/>
          <w:numId w:val="30"/>
        </w:numPr>
        <w:tabs>
          <w:tab w:val="left" w:pos="851"/>
        </w:tabs>
        <w:ind w:left="700" w:right="901"/>
        <w:jc w:val="both"/>
        <w:rPr>
          <w:rFonts w:ascii="Palatino Linotype" w:hAnsi="Palatino Linotype" w:cs="Arial"/>
          <w:b/>
          <w:szCs w:val="22"/>
        </w:rPr>
      </w:pPr>
      <w:r w:rsidRPr="003670A1">
        <w:rPr>
          <w:rFonts w:ascii="Palatino Linotype" w:hAnsi="Palatino Linotype" w:cs="Arial"/>
          <w:b/>
          <w:szCs w:val="22"/>
        </w:rPr>
        <w:t>Razones o motivos de inconformidad:</w:t>
      </w:r>
    </w:p>
    <w:p w14:paraId="52ECA3C1" w14:textId="77777777" w:rsidR="0013097E" w:rsidRPr="003670A1" w:rsidRDefault="0013097E" w:rsidP="005173B4">
      <w:pPr>
        <w:tabs>
          <w:tab w:val="left" w:pos="851"/>
        </w:tabs>
        <w:spacing w:line="276" w:lineRule="auto"/>
        <w:ind w:left="850" w:right="901"/>
        <w:jc w:val="both"/>
        <w:rPr>
          <w:rFonts w:ascii="Palatino Linotype" w:hAnsi="Palatino Linotype" w:cs="Arial"/>
          <w:i/>
          <w:sz w:val="22"/>
          <w:szCs w:val="22"/>
        </w:rPr>
      </w:pPr>
    </w:p>
    <w:p w14:paraId="4DC32BEE" w14:textId="3318AD5C" w:rsidR="000F5ABB" w:rsidRPr="003670A1" w:rsidRDefault="000F5ABB" w:rsidP="005173B4">
      <w:pPr>
        <w:tabs>
          <w:tab w:val="left" w:pos="851"/>
        </w:tabs>
        <w:spacing w:line="276" w:lineRule="auto"/>
        <w:ind w:left="850" w:right="901"/>
        <w:jc w:val="both"/>
        <w:rPr>
          <w:rFonts w:ascii="Palatino Linotype" w:hAnsi="Palatino Linotype" w:cs="Arial"/>
          <w:i/>
          <w:sz w:val="22"/>
          <w:szCs w:val="22"/>
        </w:rPr>
      </w:pPr>
      <w:r w:rsidRPr="003670A1">
        <w:rPr>
          <w:rFonts w:ascii="Palatino Linotype" w:hAnsi="Palatino Linotype" w:cs="Arial"/>
          <w:i/>
          <w:sz w:val="22"/>
          <w:szCs w:val="22"/>
        </w:rPr>
        <w:t>“</w:t>
      </w:r>
      <w:r w:rsidR="000C2066" w:rsidRPr="003670A1">
        <w:rPr>
          <w:rFonts w:ascii="Palatino Linotype" w:hAnsi="Palatino Linotype" w:cs="Arial"/>
          <w:i/>
          <w:sz w:val="22"/>
          <w:szCs w:val="22"/>
        </w:rPr>
        <w:t xml:space="preserve">En la respuesta recibida vía Plataforma Nacional de Transparencia (PNT), el Sujeto Obligado envía la información de manera incompleta y en un formato el cual no fue el solicitado. Lo anterior, debido a que solo adjunta información estadística muy general sobre los incidentes reportados sobre el año 2020 y 2021 sin casi ninguna de las características de desglose solicitadas, es decir; fecha de incidente, hora de incidente, ubicación de incidente, coordenadas de incidente, y sobre este fue realizado o no con violencia. Por lo anterior, es mi deseo recurrir la respuesta del sujeto obligado, ya que 1) omitió la información del desglose solicitado de fecha, hora, ubicación, coordenadas y sobre si el incidente fue o no con violencia, 2) omitió la información del presente año 2022 y 3) Se entrega en un formato el cual no fue el solicitado. Considero que el sujeto obligado debe contar con los elementos y bases de datos habilitados para proporcionarme la información que solicito en virtud de los siguientes razonamientos: En primer lugar, entre las obligaciones de las entidades de seguridad pública municipales, se encuentra la de </w:t>
      </w:r>
      <w:proofErr w:type="spellStart"/>
      <w:r w:rsidR="000C2066" w:rsidRPr="003670A1">
        <w:rPr>
          <w:rFonts w:ascii="Palatino Linotype" w:hAnsi="Palatino Linotype" w:cs="Arial"/>
          <w:i/>
          <w:sz w:val="22"/>
          <w:szCs w:val="22"/>
        </w:rPr>
        <w:t>requisitar</w:t>
      </w:r>
      <w:proofErr w:type="spellEnd"/>
      <w:r w:rsidR="000C2066" w:rsidRPr="003670A1">
        <w:rPr>
          <w:rFonts w:ascii="Palatino Linotype" w:hAnsi="Palatino Linotype" w:cs="Arial"/>
          <w:i/>
          <w:sz w:val="22"/>
          <w:szCs w:val="22"/>
        </w:rPr>
        <w:t xml:space="preserve">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w:t>
      </w:r>
      <w:proofErr w:type="spellStart"/>
      <w:r w:rsidR="000C2066" w:rsidRPr="003670A1">
        <w:rPr>
          <w:rFonts w:ascii="Palatino Linotype" w:hAnsi="Palatino Linotype" w:cs="Arial"/>
          <w:i/>
          <w:sz w:val="22"/>
          <w:szCs w:val="22"/>
        </w:rPr>
        <w:t>requisitar</w:t>
      </w:r>
      <w:proofErr w:type="spellEnd"/>
      <w:r w:rsidR="000C2066" w:rsidRPr="003670A1">
        <w:rPr>
          <w:rFonts w:ascii="Palatino Linotype" w:hAnsi="Palatino Linotype" w:cs="Arial"/>
          <w:i/>
          <w:sz w:val="22"/>
          <w:szCs w:val="22"/>
        </w:rPr>
        <w:t xml:space="preserve">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de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ni tampoco el principio de congruencia al no existir concordancia entre lo solicitado y la respuesta del sujeto obligado de acuerdo al Criterio 02/171, emitido por el Peno del Instituto Nacional de Transparencia, Acceso a la Información Pública y Protección de Datos Personales.</w:t>
      </w:r>
      <w:r w:rsidRPr="003670A1">
        <w:rPr>
          <w:rFonts w:ascii="Palatino Linotype" w:hAnsi="Palatino Linotype" w:cs="Arial"/>
          <w:i/>
          <w:sz w:val="22"/>
          <w:szCs w:val="22"/>
        </w:rPr>
        <w:t xml:space="preserve">” </w:t>
      </w:r>
      <w:r w:rsidR="005D72B3" w:rsidRPr="003670A1">
        <w:rPr>
          <w:rFonts w:ascii="Palatino Linotype" w:hAnsi="Palatino Linotype" w:cs="Arial"/>
          <w:sz w:val="22"/>
          <w:szCs w:val="22"/>
        </w:rPr>
        <w:t>(S</w:t>
      </w:r>
      <w:r w:rsidRPr="003670A1">
        <w:rPr>
          <w:rFonts w:ascii="Palatino Linotype" w:hAnsi="Palatino Linotype" w:cs="Arial"/>
          <w:sz w:val="22"/>
          <w:szCs w:val="22"/>
        </w:rPr>
        <w:t>ic).</w:t>
      </w:r>
    </w:p>
    <w:p w14:paraId="765CCDB1" w14:textId="77777777" w:rsidR="00302F1B" w:rsidRPr="003670A1" w:rsidRDefault="00302F1B" w:rsidP="005173B4">
      <w:pPr>
        <w:spacing w:line="360" w:lineRule="auto"/>
        <w:jc w:val="both"/>
        <w:rPr>
          <w:rFonts w:ascii="Palatino Linotype" w:hAnsi="Palatino Linotype" w:cs="Arial"/>
          <w:b/>
          <w:sz w:val="26"/>
          <w:szCs w:val="26"/>
        </w:rPr>
      </w:pPr>
    </w:p>
    <w:p w14:paraId="11CDF804" w14:textId="4FD2B63D" w:rsidR="007D38BB" w:rsidRPr="003670A1" w:rsidRDefault="00FA3204" w:rsidP="005173B4">
      <w:pPr>
        <w:spacing w:line="360" w:lineRule="auto"/>
        <w:jc w:val="both"/>
        <w:rPr>
          <w:rFonts w:ascii="Palatino Linotype" w:hAnsi="Palatino Linotype" w:cs="Arial"/>
          <w:b/>
          <w:sz w:val="26"/>
          <w:szCs w:val="26"/>
        </w:rPr>
      </w:pPr>
      <w:r w:rsidRPr="003670A1">
        <w:rPr>
          <w:rFonts w:ascii="Palatino Linotype" w:hAnsi="Palatino Linotype" w:cs="Arial"/>
          <w:b/>
          <w:sz w:val="26"/>
          <w:szCs w:val="26"/>
        </w:rPr>
        <w:t>V</w:t>
      </w:r>
      <w:r w:rsidR="000C2066" w:rsidRPr="003670A1">
        <w:rPr>
          <w:rFonts w:ascii="Palatino Linotype" w:hAnsi="Palatino Linotype" w:cs="Arial"/>
          <w:b/>
          <w:sz w:val="26"/>
          <w:szCs w:val="26"/>
        </w:rPr>
        <w:t>I</w:t>
      </w:r>
      <w:r w:rsidR="000171D8" w:rsidRPr="003670A1">
        <w:rPr>
          <w:rFonts w:ascii="Palatino Linotype" w:hAnsi="Palatino Linotype" w:cs="Arial"/>
          <w:b/>
          <w:sz w:val="26"/>
          <w:szCs w:val="26"/>
        </w:rPr>
        <w:t xml:space="preserve">. </w:t>
      </w:r>
      <w:r w:rsidR="007D38BB" w:rsidRPr="003670A1">
        <w:rPr>
          <w:rFonts w:ascii="Palatino Linotype" w:hAnsi="Palatino Linotype" w:cs="Arial"/>
          <w:b/>
          <w:sz w:val="26"/>
          <w:szCs w:val="26"/>
        </w:rPr>
        <w:t xml:space="preserve">Del turno del </w:t>
      </w:r>
      <w:r w:rsidR="00D86297" w:rsidRPr="003670A1">
        <w:rPr>
          <w:rFonts w:ascii="Palatino Linotype" w:hAnsi="Palatino Linotype" w:cs="Arial"/>
          <w:b/>
          <w:sz w:val="26"/>
          <w:szCs w:val="26"/>
        </w:rPr>
        <w:t>Recurso Revisión</w:t>
      </w:r>
      <w:r w:rsidR="00D8393F" w:rsidRPr="003670A1">
        <w:rPr>
          <w:rFonts w:ascii="Palatino Linotype" w:hAnsi="Palatino Linotype" w:cs="Arial"/>
          <w:b/>
          <w:sz w:val="26"/>
          <w:szCs w:val="26"/>
        </w:rPr>
        <w:t>.</w:t>
      </w:r>
    </w:p>
    <w:p w14:paraId="7F32BE8B" w14:textId="30B75D52" w:rsidR="001E3F54" w:rsidRPr="003670A1" w:rsidRDefault="000171D8" w:rsidP="005173B4">
      <w:pPr>
        <w:spacing w:line="360" w:lineRule="auto"/>
        <w:jc w:val="both"/>
        <w:rPr>
          <w:rFonts w:ascii="Palatino Linotype" w:hAnsi="Palatino Linotype" w:cs="Arial"/>
        </w:rPr>
      </w:pPr>
      <w:r w:rsidRPr="003670A1">
        <w:rPr>
          <w:rFonts w:ascii="Palatino Linotype" w:hAnsi="Palatino Linotype" w:cs="Arial"/>
        </w:rPr>
        <w:t xml:space="preserve">En fecha </w:t>
      </w:r>
      <w:r w:rsidR="000C2066" w:rsidRPr="003670A1">
        <w:rPr>
          <w:rFonts w:ascii="Palatino Linotype" w:hAnsi="Palatino Linotype" w:cs="Arial"/>
          <w:b/>
          <w:bCs/>
        </w:rPr>
        <w:t xml:space="preserve">cuatro de julio </w:t>
      </w:r>
      <w:r w:rsidR="005C250B" w:rsidRPr="003670A1">
        <w:rPr>
          <w:rFonts w:ascii="Palatino Linotype" w:hAnsi="Palatino Linotype" w:cs="Arial"/>
          <w:b/>
          <w:bCs/>
        </w:rPr>
        <w:t>de</w:t>
      </w:r>
      <w:r w:rsidR="00B41543" w:rsidRPr="003670A1">
        <w:rPr>
          <w:rFonts w:ascii="Palatino Linotype" w:hAnsi="Palatino Linotype" w:cs="Arial"/>
          <w:b/>
          <w:bCs/>
        </w:rPr>
        <w:t xml:space="preserve"> dos mil veintidós</w:t>
      </w:r>
      <w:r w:rsidRPr="003670A1">
        <w:rPr>
          <w:rFonts w:ascii="Palatino Linotype" w:hAnsi="Palatino Linotype" w:cs="Arial"/>
        </w:rPr>
        <w:t xml:space="preserve">, el </w:t>
      </w:r>
      <w:r w:rsidR="00D8393F" w:rsidRPr="003670A1">
        <w:rPr>
          <w:rFonts w:ascii="Palatino Linotype" w:hAnsi="Palatino Linotype" w:cs="Arial"/>
        </w:rPr>
        <w:t>medio de impugnación</w:t>
      </w:r>
      <w:r w:rsidRPr="003670A1">
        <w:rPr>
          <w:rFonts w:ascii="Palatino Linotype" w:hAnsi="Palatino Linotype" w:cs="Arial"/>
        </w:rPr>
        <w:t xml:space="preserve"> que se trata se envió electrónicamente al Instituto de </w:t>
      </w:r>
      <w:r w:rsidRPr="003670A1">
        <w:rPr>
          <w:rFonts w:ascii="Palatino Linotype" w:eastAsia="Arial Unicode MS" w:hAnsi="Palatino Linotype" w:cs="Arial"/>
        </w:rPr>
        <w:t>Transparencia</w:t>
      </w:r>
      <w:r w:rsidRPr="003670A1">
        <w:rPr>
          <w:rFonts w:ascii="Palatino Linotype" w:hAnsi="Palatino Linotype" w:cs="Arial"/>
        </w:rPr>
        <w:t xml:space="preserve">, Acceso a la </w:t>
      </w:r>
      <w:r w:rsidR="00D86297" w:rsidRPr="003670A1">
        <w:rPr>
          <w:rFonts w:ascii="Palatino Linotype" w:hAnsi="Palatino Linotype" w:cs="Arial"/>
        </w:rPr>
        <w:t>Información Pública</w:t>
      </w:r>
      <w:r w:rsidRPr="003670A1">
        <w:rPr>
          <w:rFonts w:ascii="Palatino Linotype" w:hAnsi="Palatino Linotype" w:cs="Arial"/>
        </w:rPr>
        <w:t xml:space="preserve"> y Protección de Datos Personales del Estado de México y Municipios; </w:t>
      </w:r>
      <w:r w:rsidR="009E2E2C" w:rsidRPr="003670A1">
        <w:rPr>
          <w:rFonts w:ascii="Palatino Linotype" w:hAnsi="Palatino Linotype" w:cs="Arial"/>
        </w:rPr>
        <w:t xml:space="preserve">por lo que, </w:t>
      </w:r>
      <w:r w:rsidRPr="003670A1">
        <w:rPr>
          <w:rFonts w:ascii="Palatino Linotype" w:hAnsi="Palatino Linotype" w:cs="Arial"/>
        </w:rPr>
        <w:t xml:space="preserve">con fundamento en el artículo 185, fracción I de la </w:t>
      </w:r>
      <w:r w:rsidRPr="003670A1">
        <w:rPr>
          <w:rFonts w:ascii="Palatino Linotype" w:hAnsi="Palatino Linotype"/>
        </w:rPr>
        <w:t xml:space="preserve">Ley de Transparencia y Acceso a la </w:t>
      </w:r>
      <w:r w:rsidR="00D86297" w:rsidRPr="003670A1">
        <w:rPr>
          <w:rFonts w:ascii="Palatino Linotype" w:hAnsi="Palatino Linotype"/>
        </w:rPr>
        <w:t>Información Pública</w:t>
      </w:r>
      <w:r w:rsidRPr="003670A1">
        <w:rPr>
          <w:rFonts w:ascii="Palatino Linotype" w:hAnsi="Palatino Linotype"/>
        </w:rPr>
        <w:t xml:space="preserve"> del Estado de México y Municipios</w:t>
      </w:r>
      <w:r w:rsidRPr="003670A1">
        <w:rPr>
          <w:rFonts w:ascii="Palatino Linotype" w:hAnsi="Palatino Linotype" w:cs="Arial"/>
        </w:rPr>
        <w:t xml:space="preserve">, se turnó </w:t>
      </w:r>
      <w:r w:rsidR="00727578" w:rsidRPr="003670A1">
        <w:rPr>
          <w:rFonts w:ascii="Palatino Linotype" w:hAnsi="Palatino Linotype" w:cs="Arial"/>
        </w:rPr>
        <w:t xml:space="preserve">mediante </w:t>
      </w:r>
      <w:r w:rsidR="00727578" w:rsidRPr="003670A1">
        <w:rPr>
          <w:rFonts w:ascii="Palatino Linotype" w:hAnsi="Palatino Linotype" w:cs="Arial"/>
          <w:b/>
        </w:rPr>
        <w:t xml:space="preserve">EL </w:t>
      </w:r>
      <w:r w:rsidRPr="003670A1">
        <w:rPr>
          <w:rFonts w:ascii="Palatino Linotype" w:eastAsia="Arial Unicode MS" w:hAnsi="Palatino Linotype" w:cs="Arial"/>
          <w:b/>
        </w:rPr>
        <w:t>SAIMEX</w:t>
      </w:r>
      <w:r w:rsidR="00B41543" w:rsidRPr="003670A1">
        <w:rPr>
          <w:rFonts w:ascii="Palatino Linotype" w:hAnsi="Palatino Linotype"/>
        </w:rPr>
        <w:t xml:space="preserve">, </w:t>
      </w:r>
      <w:r w:rsidR="00A20CBF" w:rsidRPr="003670A1">
        <w:rPr>
          <w:rFonts w:ascii="Palatino Linotype" w:hAnsi="Palatino Linotype"/>
        </w:rPr>
        <w:t>a</w:t>
      </w:r>
      <w:r w:rsidR="00FA3204" w:rsidRPr="003670A1">
        <w:rPr>
          <w:rFonts w:ascii="Palatino Linotype" w:hAnsi="Palatino Linotype"/>
        </w:rPr>
        <w:t xml:space="preserve"> </w:t>
      </w:r>
      <w:r w:rsidR="0094062A" w:rsidRPr="003670A1">
        <w:rPr>
          <w:rFonts w:ascii="Palatino Linotype" w:hAnsi="Palatino Linotype"/>
        </w:rPr>
        <w:t>l</w:t>
      </w:r>
      <w:r w:rsidR="00FA3204" w:rsidRPr="003670A1">
        <w:rPr>
          <w:rFonts w:ascii="Palatino Linotype" w:hAnsi="Palatino Linotype"/>
        </w:rPr>
        <w:t>a</w:t>
      </w:r>
      <w:r w:rsidR="00CE22BE" w:rsidRPr="003670A1">
        <w:rPr>
          <w:rFonts w:ascii="Palatino Linotype" w:hAnsi="Palatino Linotype"/>
        </w:rPr>
        <w:t xml:space="preserve"> </w:t>
      </w:r>
      <w:r w:rsidR="0046481A" w:rsidRPr="003670A1">
        <w:rPr>
          <w:rFonts w:ascii="Palatino Linotype" w:hAnsi="Palatino Linotype"/>
          <w:b/>
        </w:rPr>
        <w:t>C</w:t>
      </w:r>
      <w:r w:rsidRPr="003670A1">
        <w:rPr>
          <w:rFonts w:ascii="Palatino Linotype" w:hAnsi="Palatino Linotype" w:cs="Arial"/>
          <w:b/>
        </w:rPr>
        <w:t>omisionad</w:t>
      </w:r>
      <w:r w:rsidR="00FA3204" w:rsidRPr="003670A1">
        <w:rPr>
          <w:rFonts w:ascii="Palatino Linotype" w:hAnsi="Palatino Linotype" w:cs="Arial"/>
          <w:b/>
        </w:rPr>
        <w:t>a</w:t>
      </w:r>
      <w:r w:rsidR="00F02503" w:rsidRPr="003670A1">
        <w:rPr>
          <w:rFonts w:ascii="Palatino Linotype" w:hAnsi="Palatino Linotype" w:cs="Arial"/>
        </w:rPr>
        <w:t xml:space="preserve"> </w:t>
      </w:r>
      <w:r w:rsidR="00FA3204" w:rsidRPr="003670A1">
        <w:rPr>
          <w:rFonts w:ascii="Palatino Linotype" w:hAnsi="Palatino Linotype" w:cs="Arial"/>
          <w:b/>
        </w:rPr>
        <w:t>Sharon Cristina Morales Martínez</w:t>
      </w:r>
      <w:r w:rsidRPr="003670A1">
        <w:rPr>
          <w:rFonts w:ascii="Palatino Linotype" w:hAnsi="Palatino Linotype" w:cs="Arial"/>
        </w:rPr>
        <w:t xml:space="preserve"> a efecto de decretar su admisión o desechamiento.</w:t>
      </w:r>
    </w:p>
    <w:p w14:paraId="3A385FCC" w14:textId="77777777" w:rsidR="004F4D78" w:rsidRPr="003670A1" w:rsidRDefault="004F4D78" w:rsidP="005173B4">
      <w:pPr>
        <w:spacing w:line="360" w:lineRule="auto"/>
        <w:jc w:val="both"/>
        <w:rPr>
          <w:rFonts w:ascii="Palatino Linotype" w:hAnsi="Palatino Linotype" w:cs="Arial"/>
        </w:rPr>
      </w:pPr>
    </w:p>
    <w:p w14:paraId="6E2E972C" w14:textId="65595861" w:rsidR="007D38BB" w:rsidRPr="003670A1" w:rsidRDefault="007D38BB" w:rsidP="005173B4">
      <w:pPr>
        <w:tabs>
          <w:tab w:val="center" w:pos="4252"/>
          <w:tab w:val="right" w:pos="8504"/>
        </w:tabs>
        <w:spacing w:line="360" w:lineRule="auto"/>
        <w:jc w:val="both"/>
        <w:rPr>
          <w:rFonts w:ascii="Palatino Linotype" w:hAnsi="Palatino Linotype" w:cs="Arial"/>
          <w:b/>
        </w:rPr>
      </w:pPr>
      <w:r w:rsidRPr="003670A1">
        <w:rPr>
          <w:rFonts w:ascii="Palatino Linotype" w:hAnsi="Palatino Linotype" w:cs="Arial"/>
          <w:b/>
        </w:rPr>
        <w:t xml:space="preserve">a) Admisión del </w:t>
      </w:r>
      <w:r w:rsidR="00D86297" w:rsidRPr="003670A1">
        <w:rPr>
          <w:rFonts w:ascii="Palatino Linotype" w:hAnsi="Palatino Linotype" w:cs="Arial"/>
          <w:b/>
        </w:rPr>
        <w:t>Recurso Revisión</w:t>
      </w:r>
      <w:r w:rsidR="00D8393F" w:rsidRPr="003670A1">
        <w:rPr>
          <w:rFonts w:ascii="Palatino Linotype" w:hAnsi="Palatino Linotype" w:cs="Arial"/>
          <w:b/>
        </w:rPr>
        <w:t>.</w:t>
      </w:r>
    </w:p>
    <w:p w14:paraId="700EE037" w14:textId="31A967B2" w:rsidR="00F74502" w:rsidRPr="003670A1" w:rsidRDefault="000171D8" w:rsidP="005173B4">
      <w:pPr>
        <w:tabs>
          <w:tab w:val="center" w:pos="4252"/>
          <w:tab w:val="right" w:pos="8504"/>
        </w:tabs>
        <w:spacing w:line="360" w:lineRule="auto"/>
        <w:jc w:val="both"/>
        <w:rPr>
          <w:rFonts w:ascii="Palatino Linotype" w:hAnsi="Palatino Linotype" w:cs="Arial"/>
        </w:rPr>
      </w:pPr>
      <w:r w:rsidRPr="003670A1">
        <w:rPr>
          <w:rFonts w:ascii="Palatino Linotype" w:hAnsi="Palatino Linotype" w:cs="Arial"/>
        </w:rPr>
        <w:t>De las constancias del expediente electrónico del</w:t>
      </w:r>
      <w:r w:rsidRPr="003670A1">
        <w:rPr>
          <w:rFonts w:ascii="Palatino Linotype" w:hAnsi="Palatino Linotype" w:cs="Arial"/>
          <w:b/>
        </w:rPr>
        <w:t xml:space="preserve"> SAIMEX</w:t>
      </w:r>
      <w:r w:rsidRPr="003670A1">
        <w:rPr>
          <w:rFonts w:ascii="Palatino Linotype" w:hAnsi="Palatino Linotype" w:cs="Arial"/>
        </w:rPr>
        <w:t xml:space="preserve">, se advierte que </w:t>
      </w:r>
      <w:r w:rsidR="00727578" w:rsidRPr="003670A1">
        <w:rPr>
          <w:rFonts w:ascii="Palatino Linotype" w:hAnsi="Palatino Linotype" w:cs="Arial"/>
        </w:rPr>
        <w:t>el</w:t>
      </w:r>
      <w:r w:rsidRPr="003670A1">
        <w:rPr>
          <w:rFonts w:ascii="Palatino Linotype" w:hAnsi="Palatino Linotype" w:cs="Arial"/>
        </w:rPr>
        <w:t xml:space="preserve"> </w:t>
      </w:r>
      <w:r w:rsidR="000C2066" w:rsidRPr="003670A1">
        <w:rPr>
          <w:rFonts w:ascii="Palatino Linotype" w:hAnsi="Palatino Linotype" w:cs="Arial"/>
          <w:b/>
        </w:rPr>
        <w:t>seis</w:t>
      </w:r>
      <w:r w:rsidR="005C250B" w:rsidRPr="003670A1">
        <w:rPr>
          <w:rFonts w:ascii="Palatino Linotype" w:hAnsi="Palatino Linotype" w:cs="Arial"/>
          <w:b/>
          <w:bCs/>
        </w:rPr>
        <w:t xml:space="preserve"> de </w:t>
      </w:r>
      <w:r w:rsidR="0013097E" w:rsidRPr="003670A1">
        <w:rPr>
          <w:rFonts w:ascii="Palatino Linotype" w:hAnsi="Palatino Linotype" w:cs="Arial"/>
          <w:b/>
          <w:bCs/>
        </w:rPr>
        <w:t>julio</w:t>
      </w:r>
      <w:r w:rsidR="005C250B" w:rsidRPr="003670A1">
        <w:rPr>
          <w:rFonts w:ascii="Palatino Linotype" w:hAnsi="Palatino Linotype" w:cs="Arial"/>
          <w:b/>
          <w:bCs/>
        </w:rPr>
        <w:t xml:space="preserve"> </w:t>
      </w:r>
      <w:r w:rsidR="00B41543" w:rsidRPr="003670A1">
        <w:rPr>
          <w:rFonts w:ascii="Palatino Linotype" w:hAnsi="Palatino Linotype" w:cs="Arial"/>
          <w:b/>
          <w:bCs/>
        </w:rPr>
        <w:t>de dos mil veintidós</w:t>
      </w:r>
      <w:r w:rsidRPr="003670A1">
        <w:rPr>
          <w:rFonts w:ascii="Palatino Linotype" w:hAnsi="Palatino Linotype" w:cs="Arial"/>
        </w:rPr>
        <w:t xml:space="preserve">, se </w:t>
      </w:r>
      <w:r w:rsidR="004D1753" w:rsidRPr="003670A1">
        <w:rPr>
          <w:rFonts w:ascii="Palatino Linotype" w:hAnsi="Palatino Linotype" w:cs="Arial"/>
        </w:rPr>
        <w:t>notificó</w:t>
      </w:r>
      <w:r w:rsidRPr="003670A1">
        <w:rPr>
          <w:rFonts w:ascii="Palatino Linotype" w:hAnsi="Palatino Linotype" w:cs="Arial"/>
        </w:rPr>
        <w:t xml:space="preserve"> la admisión a trámite del </w:t>
      </w:r>
      <w:r w:rsidR="00D86297" w:rsidRPr="003670A1">
        <w:rPr>
          <w:rFonts w:ascii="Palatino Linotype" w:hAnsi="Palatino Linotype" w:cs="Arial"/>
        </w:rPr>
        <w:t>Recurso Revisión</w:t>
      </w:r>
      <w:r w:rsidRPr="003670A1">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3670A1">
        <w:rPr>
          <w:rFonts w:ascii="Palatino Linotype" w:hAnsi="Palatino Linotype" w:cs="Arial"/>
        </w:rPr>
        <w:t>Información Pública</w:t>
      </w:r>
      <w:r w:rsidRPr="003670A1">
        <w:rPr>
          <w:rFonts w:ascii="Palatino Linotype" w:hAnsi="Palatino Linotype" w:cs="Arial"/>
        </w:rPr>
        <w:t xml:space="preserve"> del Estado de México y Municipios</w:t>
      </w:r>
      <w:r w:rsidR="00F74A05" w:rsidRPr="003670A1">
        <w:rPr>
          <w:rFonts w:ascii="Palatino Linotype" w:hAnsi="Palatino Linotype" w:cs="Arial"/>
        </w:rPr>
        <w:t>;</w:t>
      </w:r>
      <w:r w:rsidRPr="003670A1">
        <w:rPr>
          <w:rFonts w:ascii="Palatino Linotype" w:hAnsi="Palatino Linotype" w:cs="Arial"/>
        </w:rPr>
        <w:t xml:space="preserve"> </w:t>
      </w:r>
      <w:r w:rsidR="0094062A" w:rsidRPr="003670A1">
        <w:rPr>
          <w:rFonts w:ascii="Palatino Linotype" w:hAnsi="Palatino Linotype" w:cs="Arial"/>
          <w:b/>
        </w:rPr>
        <w:t>EL</w:t>
      </w:r>
      <w:r w:rsidR="00F74A05" w:rsidRPr="003670A1">
        <w:rPr>
          <w:rFonts w:ascii="Palatino Linotype" w:hAnsi="Palatino Linotype" w:cs="Arial"/>
          <w:b/>
        </w:rPr>
        <w:t xml:space="preserve"> RECURRENTE </w:t>
      </w:r>
      <w:r w:rsidRPr="003670A1">
        <w:rPr>
          <w:rFonts w:ascii="Palatino Linotype" w:hAnsi="Palatino Linotype" w:cs="Arial"/>
        </w:rPr>
        <w:t>manifestara</w:t>
      </w:r>
      <w:r w:rsidR="00F74A05" w:rsidRPr="003670A1">
        <w:rPr>
          <w:rFonts w:ascii="Palatino Linotype" w:hAnsi="Palatino Linotype" w:cs="Arial"/>
        </w:rPr>
        <w:t xml:space="preserve"> </w:t>
      </w:r>
      <w:r w:rsidRPr="003670A1">
        <w:rPr>
          <w:rFonts w:ascii="Palatino Linotype" w:hAnsi="Palatino Linotype" w:cs="Arial"/>
        </w:rPr>
        <w:t xml:space="preserve">lo que a su derecho conviniera, a efecto de presentar pruebas </w:t>
      </w:r>
      <w:r w:rsidR="00727578" w:rsidRPr="003670A1">
        <w:rPr>
          <w:rFonts w:ascii="Palatino Linotype" w:hAnsi="Palatino Linotype" w:cs="Arial"/>
        </w:rPr>
        <w:t>o</w:t>
      </w:r>
      <w:r w:rsidRPr="003670A1">
        <w:rPr>
          <w:rFonts w:ascii="Palatino Linotype" w:hAnsi="Palatino Linotype" w:cs="Arial"/>
        </w:rPr>
        <w:t xml:space="preserve"> alegatos</w:t>
      </w:r>
      <w:r w:rsidR="00727578" w:rsidRPr="003670A1">
        <w:rPr>
          <w:rFonts w:ascii="Palatino Linotype" w:hAnsi="Palatino Linotype" w:cs="Arial"/>
        </w:rPr>
        <w:t xml:space="preserve"> y</w:t>
      </w:r>
      <w:r w:rsidR="00D5111B" w:rsidRPr="003670A1">
        <w:rPr>
          <w:rFonts w:ascii="Palatino Linotype" w:hAnsi="Palatino Linotype" w:cs="Arial"/>
        </w:rPr>
        <w:t>,</w:t>
      </w:r>
      <w:r w:rsidR="00727578" w:rsidRPr="003670A1">
        <w:rPr>
          <w:rFonts w:ascii="Palatino Linotype" w:hAnsi="Palatino Linotype" w:cs="Arial"/>
        </w:rPr>
        <w:t xml:space="preserve"> en su caso, </w:t>
      </w:r>
      <w:r w:rsidRPr="003670A1">
        <w:rPr>
          <w:rFonts w:ascii="Palatino Linotype" w:hAnsi="Palatino Linotype" w:cs="Arial"/>
          <w:b/>
        </w:rPr>
        <w:t xml:space="preserve">EL SUJETO OBLIGADO </w:t>
      </w:r>
      <w:r w:rsidRPr="003670A1">
        <w:rPr>
          <w:rFonts w:ascii="Palatino Linotype" w:hAnsi="Palatino Linotype" w:cs="Arial"/>
        </w:rPr>
        <w:t>rindiera su</w:t>
      </w:r>
      <w:r w:rsidR="00727578" w:rsidRPr="003670A1">
        <w:rPr>
          <w:rFonts w:ascii="Palatino Linotype" w:hAnsi="Palatino Linotype" w:cs="Arial"/>
        </w:rPr>
        <w:t xml:space="preserve"> correspondiente </w:t>
      </w:r>
      <w:r w:rsidRPr="003670A1">
        <w:rPr>
          <w:rFonts w:ascii="Palatino Linotype" w:hAnsi="Palatino Linotype" w:cs="Arial"/>
        </w:rPr>
        <w:t>Informe Justificado.</w:t>
      </w:r>
    </w:p>
    <w:p w14:paraId="5CB57324" w14:textId="77777777" w:rsidR="0098506B" w:rsidRPr="003670A1" w:rsidRDefault="0098506B" w:rsidP="005173B4">
      <w:pPr>
        <w:tabs>
          <w:tab w:val="center" w:pos="4252"/>
          <w:tab w:val="right" w:pos="8504"/>
        </w:tabs>
        <w:spacing w:line="360" w:lineRule="auto"/>
        <w:jc w:val="both"/>
        <w:rPr>
          <w:rFonts w:ascii="Palatino Linotype" w:hAnsi="Palatino Linotype" w:cs="Arial"/>
        </w:rPr>
      </w:pPr>
    </w:p>
    <w:p w14:paraId="28CF2940" w14:textId="4370F684" w:rsidR="00F74A05" w:rsidRPr="003670A1" w:rsidRDefault="00FA3204" w:rsidP="005173B4">
      <w:pPr>
        <w:spacing w:line="360" w:lineRule="auto"/>
        <w:jc w:val="both"/>
        <w:rPr>
          <w:rFonts w:ascii="Palatino Linotype" w:eastAsia="Arial Unicode MS" w:hAnsi="Palatino Linotype" w:cs="Arial"/>
          <w:b/>
        </w:rPr>
      </w:pPr>
      <w:r w:rsidRPr="003670A1">
        <w:rPr>
          <w:rFonts w:ascii="Palatino Linotype" w:eastAsia="Arial Unicode MS" w:hAnsi="Palatino Linotype" w:cs="Arial"/>
          <w:b/>
        </w:rPr>
        <w:t>b</w:t>
      </w:r>
      <w:r w:rsidR="00F74A05" w:rsidRPr="003670A1">
        <w:rPr>
          <w:rFonts w:ascii="Palatino Linotype" w:eastAsia="Arial Unicode MS" w:hAnsi="Palatino Linotype" w:cs="Arial"/>
          <w:b/>
        </w:rPr>
        <w:t xml:space="preserve">) </w:t>
      </w:r>
      <w:r w:rsidR="00E437E8" w:rsidRPr="003670A1">
        <w:rPr>
          <w:rFonts w:ascii="Palatino Linotype" w:hAnsi="Palatino Linotype" w:cs="Arial"/>
          <w:b/>
          <w:bCs/>
        </w:rPr>
        <w:t>Manifestaciones.</w:t>
      </w:r>
    </w:p>
    <w:p w14:paraId="7E5D6F63" w14:textId="7D475596" w:rsidR="00DE648C" w:rsidRPr="003670A1" w:rsidRDefault="003C2C41" w:rsidP="005173B4">
      <w:pPr>
        <w:spacing w:line="360" w:lineRule="auto"/>
        <w:jc w:val="both"/>
        <w:rPr>
          <w:rFonts w:ascii="Palatino Linotype" w:eastAsia="Arial Unicode MS" w:hAnsi="Palatino Linotype" w:cs="Arial"/>
        </w:rPr>
      </w:pPr>
      <w:r w:rsidRPr="003670A1">
        <w:rPr>
          <w:rFonts w:ascii="Palatino Linotype" w:eastAsia="Arial Unicode MS" w:hAnsi="Palatino Linotype" w:cs="Arial"/>
        </w:rPr>
        <w:t xml:space="preserve">De acuerdo </w:t>
      </w:r>
      <w:r w:rsidR="000171D8" w:rsidRPr="003670A1">
        <w:rPr>
          <w:rFonts w:ascii="Palatino Linotype" w:eastAsia="Arial Unicode MS" w:hAnsi="Palatino Linotype" w:cs="Arial"/>
        </w:rPr>
        <w:t xml:space="preserve">a las constancias </w:t>
      </w:r>
      <w:r w:rsidRPr="003670A1">
        <w:rPr>
          <w:rFonts w:ascii="Palatino Linotype" w:eastAsia="Arial Unicode MS" w:hAnsi="Palatino Linotype" w:cs="Arial"/>
        </w:rPr>
        <w:t xml:space="preserve">digitales que obran en </w:t>
      </w:r>
      <w:r w:rsidRPr="003670A1">
        <w:rPr>
          <w:rFonts w:ascii="Palatino Linotype" w:eastAsia="Arial Unicode MS" w:hAnsi="Palatino Linotype" w:cs="Arial"/>
          <w:b/>
        </w:rPr>
        <w:t>EL</w:t>
      </w:r>
      <w:r w:rsidR="000171D8" w:rsidRPr="003670A1">
        <w:rPr>
          <w:rFonts w:ascii="Palatino Linotype" w:eastAsia="Arial Unicode MS" w:hAnsi="Palatino Linotype" w:cs="Arial"/>
        </w:rPr>
        <w:t xml:space="preserve"> </w:t>
      </w:r>
      <w:r w:rsidR="000171D8" w:rsidRPr="003670A1">
        <w:rPr>
          <w:rFonts w:ascii="Palatino Linotype" w:eastAsia="Arial Unicode MS" w:hAnsi="Palatino Linotype" w:cs="Arial"/>
          <w:b/>
        </w:rPr>
        <w:t>SAIMEX</w:t>
      </w:r>
      <w:r w:rsidR="000171D8" w:rsidRPr="003670A1">
        <w:rPr>
          <w:rFonts w:ascii="Palatino Linotype" w:eastAsia="Arial Unicode MS" w:hAnsi="Palatino Linotype" w:cs="Arial"/>
        </w:rPr>
        <w:t xml:space="preserve"> se desprende que </w:t>
      </w:r>
      <w:r w:rsidRPr="003670A1">
        <w:rPr>
          <w:rFonts w:ascii="Palatino Linotype" w:eastAsia="Arial Unicode MS" w:hAnsi="Palatino Linotype" w:cs="Arial"/>
        </w:rPr>
        <w:t>conforme</w:t>
      </w:r>
      <w:r w:rsidR="000171D8" w:rsidRPr="003670A1">
        <w:rPr>
          <w:rFonts w:ascii="Palatino Linotype" w:eastAsia="Arial Unicode MS" w:hAnsi="Palatino Linotype" w:cs="Arial"/>
        </w:rPr>
        <w:t xml:space="preserve"> a </w:t>
      </w:r>
      <w:r w:rsidR="006951F3" w:rsidRPr="003670A1">
        <w:rPr>
          <w:rFonts w:ascii="Palatino Linotype" w:eastAsia="Arial Unicode MS" w:hAnsi="Palatino Linotype" w:cs="Arial"/>
        </w:rPr>
        <w:t xml:space="preserve">lo dispuesto en el artículo 185, fracciones II y IV </w:t>
      </w:r>
      <w:r w:rsidR="000171D8" w:rsidRPr="003670A1">
        <w:rPr>
          <w:rFonts w:ascii="Palatino Linotype" w:eastAsia="Arial Unicode MS" w:hAnsi="Palatino Linotype" w:cs="Arial"/>
        </w:rPr>
        <w:t xml:space="preserve">de la Ley de Transparencia y Acceso a la </w:t>
      </w:r>
      <w:r w:rsidR="00D86297" w:rsidRPr="003670A1">
        <w:rPr>
          <w:rFonts w:ascii="Palatino Linotype" w:eastAsia="Arial Unicode MS" w:hAnsi="Palatino Linotype" w:cs="Arial"/>
        </w:rPr>
        <w:t>Información Pública</w:t>
      </w:r>
      <w:r w:rsidR="000171D8" w:rsidRPr="003670A1">
        <w:rPr>
          <w:rFonts w:ascii="Palatino Linotype" w:eastAsia="Arial Unicode MS" w:hAnsi="Palatino Linotype" w:cs="Arial"/>
        </w:rPr>
        <w:t xml:space="preserve"> del Estado de México y Municipios, dentro del término legalmente concedido a</w:t>
      </w:r>
      <w:r w:rsidR="00B6479E" w:rsidRPr="003670A1">
        <w:rPr>
          <w:rFonts w:ascii="Palatino Linotype" w:eastAsia="Arial Unicode MS" w:hAnsi="Palatino Linotype" w:cs="Arial"/>
        </w:rPr>
        <w:t xml:space="preserve"> </w:t>
      </w:r>
      <w:r w:rsidR="00777ADC" w:rsidRPr="003670A1">
        <w:rPr>
          <w:rFonts w:ascii="Palatino Linotype" w:eastAsia="Arial Unicode MS" w:hAnsi="Palatino Linotype" w:cs="Arial"/>
          <w:b/>
        </w:rPr>
        <w:t>EL</w:t>
      </w:r>
      <w:r w:rsidR="000171D8" w:rsidRPr="003670A1">
        <w:rPr>
          <w:rFonts w:ascii="Palatino Linotype" w:eastAsia="Arial Unicode MS" w:hAnsi="Palatino Linotype" w:cs="Arial"/>
        </w:rPr>
        <w:t xml:space="preserve"> </w:t>
      </w:r>
      <w:r w:rsidR="000171D8" w:rsidRPr="003670A1">
        <w:rPr>
          <w:rFonts w:ascii="Palatino Linotype" w:eastAsia="Arial Unicode MS" w:hAnsi="Palatino Linotype" w:cs="Arial"/>
          <w:b/>
        </w:rPr>
        <w:t>RECURRENTE</w:t>
      </w:r>
      <w:r w:rsidR="000171D8" w:rsidRPr="003670A1">
        <w:rPr>
          <w:rFonts w:ascii="Palatino Linotype" w:eastAsia="Arial Unicode MS" w:hAnsi="Palatino Linotype" w:cs="Arial"/>
        </w:rPr>
        <w:t xml:space="preserve">, éste </w:t>
      </w:r>
      <w:r w:rsidR="006951F3" w:rsidRPr="003670A1">
        <w:rPr>
          <w:rFonts w:ascii="Palatino Linotype" w:eastAsia="Arial Unicode MS" w:hAnsi="Palatino Linotype" w:cs="Arial"/>
        </w:rPr>
        <w:t>no realizó manifestación alguna</w:t>
      </w:r>
      <w:r w:rsidR="00B6479E" w:rsidRPr="003670A1">
        <w:rPr>
          <w:rFonts w:ascii="Palatino Linotype" w:eastAsia="Arial Unicode MS" w:hAnsi="Palatino Linotype" w:cs="Arial"/>
        </w:rPr>
        <w:t xml:space="preserve">; </w:t>
      </w:r>
      <w:r w:rsidR="0013097E" w:rsidRPr="003670A1">
        <w:rPr>
          <w:rFonts w:ascii="Palatino Linotype" w:eastAsia="Arial Unicode MS" w:hAnsi="Palatino Linotype" w:cs="Arial"/>
        </w:rPr>
        <w:t>así mismo</w:t>
      </w:r>
      <w:r w:rsidR="00B6479E" w:rsidRPr="003670A1">
        <w:rPr>
          <w:rFonts w:ascii="Palatino Linotype" w:eastAsia="Arial Unicode MS" w:hAnsi="Palatino Linotype" w:cs="Arial"/>
        </w:rPr>
        <w:t>,</w:t>
      </w:r>
      <w:r w:rsidR="00E1073B" w:rsidRPr="003670A1">
        <w:rPr>
          <w:rFonts w:ascii="Palatino Linotype" w:eastAsia="Arial Unicode MS" w:hAnsi="Palatino Linotype" w:cs="Arial"/>
        </w:rPr>
        <w:t xml:space="preserve"> </w:t>
      </w:r>
      <w:r w:rsidR="00E1073B" w:rsidRPr="003670A1">
        <w:rPr>
          <w:rFonts w:ascii="Palatino Linotype" w:eastAsia="Arial Unicode MS" w:hAnsi="Palatino Linotype" w:cs="Arial"/>
          <w:b/>
        </w:rPr>
        <w:t xml:space="preserve">EL SUJETO OBLIGADO </w:t>
      </w:r>
      <w:r w:rsidR="000C2066" w:rsidRPr="003670A1">
        <w:rPr>
          <w:rFonts w:ascii="Palatino Linotype" w:eastAsia="Arial Unicode MS" w:hAnsi="Palatino Linotype" w:cs="Arial"/>
        </w:rPr>
        <w:t>no</w:t>
      </w:r>
      <w:r w:rsidR="000C2066" w:rsidRPr="003670A1">
        <w:rPr>
          <w:rFonts w:ascii="Palatino Linotype" w:eastAsia="Arial Unicode MS" w:hAnsi="Palatino Linotype" w:cs="Arial"/>
          <w:b/>
        </w:rPr>
        <w:t xml:space="preserve"> </w:t>
      </w:r>
      <w:r w:rsidR="00C8252C" w:rsidRPr="003670A1">
        <w:rPr>
          <w:rFonts w:ascii="Palatino Linotype" w:eastAsia="Arial Unicode MS" w:hAnsi="Palatino Linotype" w:cs="Arial"/>
        </w:rPr>
        <w:t>rindió su informe justificad</w:t>
      </w:r>
      <w:r w:rsidR="0013097E" w:rsidRPr="003670A1">
        <w:rPr>
          <w:rFonts w:ascii="Palatino Linotype" w:eastAsia="Arial Unicode MS" w:hAnsi="Palatino Linotype" w:cs="Arial"/>
        </w:rPr>
        <w:t>o</w:t>
      </w:r>
      <w:r w:rsidR="00C8252C" w:rsidRPr="003670A1">
        <w:rPr>
          <w:rFonts w:ascii="Palatino Linotype" w:eastAsia="Arial Unicode MS" w:hAnsi="Palatino Linotype" w:cs="Arial"/>
        </w:rPr>
        <w:t>,</w:t>
      </w:r>
      <w:r w:rsidR="00E1073B" w:rsidRPr="003670A1">
        <w:rPr>
          <w:rFonts w:ascii="Palatino Linotype" w:eastAsia="Arial Unicode MS" w:hAnsi="Palatino Linotype" w:cs="Arial"/>
        </w:rPr>
        <w:t xml:space="preserve"> </w:t>
      </w:r>
      <w:r w:rsidR="000405C7" w:rsidRPr="003670A1">
        <w:rPr>
          <w:rFonts w:ascii="Palatino Linotype" w:eastAsia="Arial Unicode MS" w:hAnsi="Palatino Linotype" w:cs="Arial"/>
        </w:rPr>
        <w:t>sirva de apoyo</w:t>
      </w:r>
      <w:r w:rsidR="004632E7" w:rsidRPr="003670A1">
        <w:rPr>
          <w:rFonts w:ascii="Palatino Linotype" w:eastAsia="Arial Unicode MS" w:hAnsi="Palatino Linotype" w:cs="Arial"/>
        </w:rPr>
        <w:t xml:space="preserve"> la siguiente imagen:</w:t>
      </w:r>
    </w:p>
    <w:p w14:paraId="13BA25BD" w14:textId="77777777" w:rsidR="004632E7" w:rsidRPr="003670A1" w:rsidRDefault="004632E7" w:rsidP="005173B4">
      <w:pPr>
        <w:spacing w:line="360" w:lineRule="auto"/>
        <w:jc w:val="both"/>
        <w:rPr>
          <w:rFonts w:ascii="Palatino Linotype" w:eastAsia="Arial Unicode MS" w:hAnsi="Palatino Linotype" w:cs="Arial"/>
        </w:rPr>
      </w:pPr>
    </w:p>
    <w:p w14:paraId="1EFDEAA4" w14:textId="7C4CA9C9" w:rsidR="00302F1B" w:rsidRPr="003670A1" w:rsidRDefault="000C2066" w:rsidP="000C2066">
      <w:pPr>
        <w:spacing w:line="360" w:lineRule="auto"/>
        <w:jc w:val="center"/>
        <w:rPr>
          <w:rFonts w:ascii="Palatino Linotype" w:hAnsi="Palatino Linotype"/>
          <w:b/>
          <w:sz w:val="26"/>
          <w:szCs w:val="26"/>
        </w:rPr>
      </w:pPr>
      <w:r w:rsidRPr="003670A1">
        <w:rPr>
          <w:rFonts w:ascii="Palatino Linotype" w:hAnsi="Palatino Linotype"/>
          <w:b/>
          <w:noProof/>
          <w:sz w:val="26"/>
          <w:szCs w:val="26"/>
          <w:lang w:eastAsia="es-MX"/>
        </w:rPr>
        <w:drawing>
          <wp:inline distT="0" distB="0" distL="0" distR="0" wp14:anchorId="241A7D08" wp14:editId="69408F43">
            <wp:extent cx="5262005" cy="1381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3508" cy="1381520"/>
                    </a:xfrm>
                    <a:prstGeom prst="rect">
                      <a:avLst/>
                    </a:prstGeom>
                  </pic:spPr>
                </pic:pic>
              </a:graphicData>
            </a:graphic>
          </wp:inline>
        </w:drawing>
      </w:r>
    </w:p>
    <w:p w14:paraId="6CC4E6D6" w14:textId="77777777" w:rsidR="000C2066" w:rsidRPr="003670A1" w:rsidRDefault="000C2066" w:rsidP="000C2066">
      <w:pPr>
        <w:spacing w:line="360" w:lineRule="auto"/>
        <w:jc w:val="center"/>
        <w:rPr>
          <w:rFonts w:ascii="Palatino Linotype" w:hAnsi="Palatino Linotype"/>
          <w:b/>
          <w:sz w:val="26"/>
          <w:szCs w:val="26"/>
        </w:rPr>
      </w:pPr>
    </w:p>
    <w:p w14:paraId="36EF9DD5" w14:textId="190CF6C5" w:rsidR="0013097E" w:rsidRPr="003670A1" w:rsidRDefault="0013097E" w:rsidP="005173B4">
      <w:pPr>
        <w:spacing w:line="360" w:lineRule="auto"/>
        <w:jc w:val="both"/>
        <w:rPr>
          <w:rFonts w:ascii="Palatino Linotype" w:hAnsi="Palatino Linotype"/>
          <w:b/>
          <w:bCs/>
          <w:sz w:val="26"/>
          <w:szCs w:val="26"/>
        </w:rPr>
      </w:pPr>
      <w:r w:rsidRPr="003670A1">
        <w:rPr>
          <w:rFonts w:ascii="Palatino Linotype" w:hAnsi="Palatino Linotype"/>
          <w:b/>
          <w:sz w:val="26"/>
          <w:szCs w:val="26"/>
        </w:rPr>
        <w:t xml:space="preserve">c) </w:t>
      </w:r>
      <w:r w:rsidRPr="003670A1">
        <w:rPr>
          <w:rFonts w:ascii="Palatino Linotype" w:hAnsi="Palatino Linotype"/>
          <w:b/>
          <w:bCs/>
          <w:sz w:val="26"/>
          <w:szCs w:val="26"/>
        </w:rPr>
        <w:t>Ampliación del plazo para resolver el Recurso de Revisión</w:t>
      </w:r>
    </w:p>
    <w:p w14:paraId="2186D6C3" w14:textId="080CE938" w:rsidR="0013097E" w:rsidRPr="003670A1" w:rsidRDefault="0013097E" w:rsidP="005173B4">
      <w:pPr>
        <w:spacing w:line="360" w:lineRule="auto"/>
        <w:jc w:val="both"/>
        <w:rPr>
          <w:rFonts w:ascii="Palatino Linotype" w:hAnsi="Palatino Linotype"/>
        </w:rPr>
      </w:pPr>
      <w:r w:rsidRPr="003670A1">
        <w:rPr>
          <w:rFonts w:ascii="Palatino Linotype" w:eastAsia="Palatino Linotype" w:hAnsi="Palatino Linotype" w:cs="Palatino Linotype"/>
          <w:lang w:val="es-ES"/>
        </w:rPr>
        <w:t xml:space="preserve">El </w:t>
      </w:r>
      <w:r w:rsidR="000C2066" w:rsidRPr="006259FE">
        <w:rPr>
          <w:rFonts w:ascii="Palatino Linotype" w:hAnsi="Palatino Linotype" w:cs="Arial"/>
          <w:b/>
        </w:rPr>
        <w:t>dos de septiembre</w:t>
      </w:r>
      <w:r w:rsidRPr="006259FE">
        <w:rPr>
          <w:rFonts w:ascii="Palatino Linotype" w:hAnsi="Palatino Linotype" w:cs="Arial"/>
          <w:b/>
        </w:rPr>
        <w:t xml:space="preserve"> de dos mil veintidós</w:t>
      </w:r>
      <w:r w:rsidRPr="003670A1">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3670A1">
        <w:rPr>
          <w:rFonts w:ascii="Palatino Linotype" w:hAnsi="Palatino Linotype"/>
        </w:rPr>
        <w:t>.</w:t>
      </w:r>
    </w:p>
    <w:p w14:paraId="4CE9BD46" w14:textId="77777777" w:rsidR="0013097E" w:rsidRPr="003670A1" w:rsidRDefault="0013097E" w:rsidP="005173B4">
      <w:pPr>
        <w:spacing w:line="360" w:lineRule="auto"/>
        <w:jc w:val="both"/>
        <w:rPr>
          <w:rFonts w:ascii="Palatino Linotype" w:hAnsi="Palatino Linotype"/>
        </w:rPr>
      </w:pPr>
    </w:p>
    <w:p w14:paraId="3E0EF661" w14:textId="77777777" w:rsidR="0013097E" w:rsidRPr="003670A1" w:rsidRDefault="0013097E" w:rsidP="005173B4">
      <w:pPr>
        <w:shd w:val="clear" w:color="auto" w:fill="FFFFFF"/>
        <w:spacing w:line="360" w:lineRule="auto"/>
        <w:jc w:val="both"/>
        <w:rPr>
          <w:rFonts w:ascii="Palatino Linotype" w:hAnsi="Palatino Linotype" w:cs="Arial"/>
          <w:lang w:eastAsia="es-MX"/>
        </w:rPr>
      </w:pPr>
      <w:r w:rsidRPr="003670A1">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F0EB9CF" w14:textId="77777777" w:rsidR="0013097E" w:rsidRPr="003670A1" w:rsidRDefault="0013097E" w:rsidP="005173B4">
      <w:pPr>
        <w:shd w:val="clear" w:color="auto" w:fill="FFFFFF"/>
        <w:spacing w:line="360" w:lineRule="auto"/>
        <w:jc w:val="both"/>
        <w:rPr>
          <w:rFonts w:ascii="Palatino Linotype" w:hAnsi="Palatino Linotype" w:cs="Arial"/>
          <w:lang w:eastAsia="es-MX"/>
        </w:rPr>
      </w:pPr>
    </w:p>
    <w:p w14:paraId="52FB1A7B" w14:textId="77777777" w:rsidR="0013097E" w:rsidRPr="003670A1" w:rsidRDefault="0013097E" w:rsidP="005173B4">
      <w:pPr>
        <w:shd w:val="clear" w:color="auto" w:fill="FFFFFF"/>
        <w:spacing w:line="360" w:lineRule="auto"/>
        <w:jc w:val="both"/>
        <w:rPr>
          <w:rFonts w:ascii="Palatino Linotype" w:hAnsi="Palatino Linotype" w:cs="Arial"/>
          <w:lang w:eastAsia="es-MX"/>
        </w:rPr>
      </w:pPr>
      <w:r w:rsidRPr="003670A1">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633CA30" w14:textId="77777777" w:rsidR="0013097E" w:rsidRPr="003670A1" w:rsidRDefault="0013097E" w:rsidP="005173B4">
      <w:pPr>
        <w:shd w:val="clear" w:color="auto" w:fill="FFFFFF"/>
        <w:spacing w:line="360" w:lineRule="auto"/>
        <w:jc w:val="both"/>
        <w:rPr>
          <w:rFonts w:ascii="Palatino Linotype" w:hAnsi="Palatino Linotype" w:cs="Arial"/>
          <w:lang w:eastAsia="es-MX"/>
        </w:rPr>
      </w:pPr>
    </w:p>
    <w:p w14:paraId="0BE03D53" w14:textId="77777777" w:rsidR="0013097E" w:rsidRPr="003670A1" w:rsidRDefault="0013097E" w:rsidP="005173B4">
      <w:pPr>
        <w:shd w:val="clear" w:color="auto" w:fill="FFFFFF"/>
        <w:spacing w:line="360" w:lineRule="auto"/>
        <w:jc w:val="both"/>
        <w:rPr>
          <w:rFonts w:ascii="Palatino Linotype" w:hAnsi="Palatino Linotype" w:cs="Arial"/>
          <w:lang w:eastAsia="es-MX"/>
        </w:rPr>
      </w:pPr>
      <w:r w:rsidRPr="003670A1">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9D613C" w14:textId="77777777" w:rsidR="0013097E" w:rsidRPr="003670A1" w:rsidRDefault="0013097E" w:rsidP="005173B4">
      <w:pPr>
        <w:shd w:val="clear" w:color="auto" w:fill="FFFFFF"/>
        <w:spacing w:line="360" w:lineRule="auto"/>
        <w:jc w:val="both"/>
        <w:rPr>
          <w:rFonts w:ascii="Palatino Linotype" w:hAnsi="Palatino Linotype" w:cs="Arial"/>
          <w:lang w:eastAsia="es-MX"/>
        </w:rPr>
      </w:pPr>
    </w:p>
    <w:p w14:paraId="14A80A99" w14:textId="77777777" w:rsidR="0013097E" w:rsidRPr="003670A1" w:rsidRDefault="0013097E" w:rsidP="005173B4">
      <w:pPr>
        <w:shd w:val="clear" w:color="auto" w:fill="FFFFFF"/>
        <w:spacing w:line="360" w:lineRule="auto"/>
        <w:jc w:val="both"/>
        <w:rPr>
          <w:rFonts w:ascii="Palatino Linotype" w:hAnsi="Palatino Linotype" w:cs="Arial"/>
          <w:lang w:eastAsia="es-MX"/>
        </w:rPr>
      </w:pPr>
      <w:r w:rsidRPr="003670A1">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AAA82" w14:textId="77777777" w:rsidR="0013097E" w:rsidRPr="003670A1" w:rsidRDefault="0013097E" w:rsidP="005173B4">
      <w:pPr>
        <w:shd w:val="clear" w:color="auto" w:fill="FFFFFF"/>
        <w:spacing w:line="360" w:lineRule="auto"/>
        <w:jc w:val="both"/>
        <w:rPr>
          <w:rFonts w:ascii="Palatino Linotype" w:hAnsi="Palatino Linotype" w:cs="Arial"/>
          <w:lang w:eastAsia="es-MX"/>
        </w:rPr>
      </w:pPr>
      <w:r w:rsidRPr="003670A1">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77777777" w:rsidR="0013097E" w:rsidRPr="003670A1" w:rsidRDefault="0013097E" w:rsidP="005173B4">
      <w:pPr>
        <w:shd w:val="clear" w:color="auto" w:fill="FFFFFF"/>
        <w:spacing w:line="360" w:lineRule="auto"/>
        <w:jc w:val="both"/>
        <w:rPr>
          <w:rFonts w:ascii="Palatino Linotype" w:hAnsi="Palatino Linotype" w:cs="Arial"/>
          <w:lang w:eastAsia="es-MX"/>
        </w:rPr>
      </w:pPr>
      <w:r w:rsidRPr="003670A1">
        <w:rPr>
          <w:rFonts w:ascii="Palatino Linotype" w:hAnsi="Palatino Linotype" w:cs="Arial"/>
          <w:lang w:eastAsia="es-MX"/>
        </w:rPr>
        <w:br/>
        <w:t>a)      Complejidad del asunto: La complejidad de la prueba, la pluralidad de sujetos procesales, el tiempo transcurrido, las características y contexto del recurso.</w:t>
      </w:r>
    </w:p>
    <w:p w14:paraId="538A0154" w14:textId="77777777" w:rsidR="0013097E" w:rsidRPr="003670A1" w:rsidRDefault="0013097E" w:rsidP="005173B4">
      <w:pPr>
        <w:shd w:val="clear" w:color="auto" w:fill="FFFFFF"/>
        <w:spacing w:line="360" w:lineRule="auto"/>
        <w:jc w:val="both"/>
        <w:rPr>
          <w:rFonts w:ascii="Palatino Linotype" w:hAnsi="Palatino Linotype" w:cs="Arial"/>
          <w:lang w:eastAsia="es-MX"/>
        </w:rPr>
      </w:pPr>
    </w:p>
    <w:p w14:paraId="7061CA0E" w14:textId="77777777" w:rsidR="0013097E" w:rsidRPr="003670A1" w:rsidRDefault="0013097E" w:rsidP="005173B4">
      <w:pPr>
        <w:shd w:val="clear" w:color="auto" w:fill="FFFFFF"/>
        <w:spacing w:line="360" w:lineRule="auto"/>
        <w:jc w:val="both"/>
        <w:rPr>
          <w:rFonts w:ascii="Palatino Linotype" w:hAnsi="Palatino Linotype" w:cs="Arial"/>
          <w:lang w:eastAsia="es-MX"/>
        </w:rPr>
      </w:pPr>
      <w:r w:rsidRPr="003670A1">
        <w:rPr>
          <w:rFonts w:ascii="Palatino Linotype" w:hAnsi="Palatino Linotype" w:cs="Arial"/>
          <w:lang w:eastAsia="es-MX"/>
        </w:rPr>
        <w:t>b)     Actividad Procesal del interesado: Acciones u omisiones del interesado.</w:t>
      </w:r>
    </w:p>
    <w:p w14:paraId="7291736B" w14:textId="77777777" w:rsidR="0013097E" w:rsidRPr="003670A1" w:rsidRDefault="0013097E" w:rsidP="005173B4">
      <w:pPr>
        <w:shd w:val="clear" w:color="auto" w:fill="FFFFFF"/>
        <w:spacing w:line="360" w:lineRule="auto"/>
        <w:jc w:val="both"/>
        <w:rPr>
          <w:rFonts w:ascii="Palatino Linotype" w:hAnsi="Palatino Linotype" w:cs="Arial"/>
          <w:lang w:eastAsia="es-MX"/>
        </w:rPr>
      </w:pPr>
      <w:r w:rsidRPr="003670A1">
        <w:rPr>
          <w:rFonts w:ascii="Palatino Linotype" w:hAnsi="Palatino Linotype" w:cs="Arial"/>
          <w:lang w:eastAsia="es-MX"/>
        </w:rPr>
        <w:br/>
        <w:t>c)      Conducta de la Autoridad: Las Acciones u omisiones realizadas en el procedimiento. Así como si la autoridad actuó con la debida diligencia.</w:t>
      </w:r>
    </w:p>
    <w:p w14:paraId="5105C548" w14:textId="77777777" w:rsidR="0013097E" w:rsidRPr="003670A1" w:rsidRDefault="0013097E" w:rsidP="005173B4">
      <w:pPr>
        <w:shd w:val="clear" w:color="auto" w:fill="FFFFFF"/>
        <w:spacing w:line="360" w:lineRule="auto"/>
        <w:jc w:val="both"/>
        <w:rPr>
          <w:rFonts w:ascii="Palatino Linotype" w:hAnsi="Palatino Linotype" w:cs="Arial"/>
          <w:lang w:eastAsia="es-MX"/>
        </w:rPr>
      </w:pPr>
      <w:r w:rsidRPr="003670A1">
        <w:rPr>
          <w:rFonts w:ascii="Palatino Linotype" w:hAnsi="Palatino Linotype" w:cs="Arial"/>
          <w:lang w:eastAsia="es-MX"/>
        </w:rPr>
        <w:t>d) La afectación generada en la situación jurídica de la persona involucrada en el proceso: Violación a sus derechos humanos.</w:t>
      </w:r>
    </w:p>
    <w:p w14:paraId="656E4D45" w14:textId="77777777" w:rsidR="0013097E" w:rsidRPr="003670A1" w:rsidRDefault="0013097E" w:rsidP="005173B4">
      <w:pPr>
        <w:shd w:val="clear" w:color="auto" w:fill="FFFFFF"/>
        <w:spacing w:line="360" w:lineRule="auto"/>
        <w:jc w:val="both"/>
        <w:rPr>
          <w:rFonts w:ascii="Palatino Linotype" w:hAnsi="Palatino Linotype" w:cs="Arial"/>
          <w:lang w:eastAsia="es-MX"/>
        </w:rPr>
      </w:pPr>
      <w:r w:rsidRPr="003670A1">
        <w:rPr>
          <w:rFonts w:ascii="Palatino Linotype" w:hAnsi="Palatino Linotype" w:cs="Arial"/>
          <w:lang w:eastAsia="es-MX"/>
        </w:rPr>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3670A1">
        <w:rPr>
          <w:rFonts w:ascii="Palatino Linotype" w:hAnsi="Palatino Linotype" w:cs="Arial"/>
          <w:lang w:eastAsia="es-MX"/>
        </w:rPr>
        <w:br/>
      </w:r>
      <w:r w:rsidRPr="003670A1">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3670A1">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3670A1">
        <w:rPr>
          <w:rFonts w:ascii="Palatino Linotype" w:hAnsi="Palatino Linotype" w:cs="Arial"/>
          <w:lang w:eastAsia="es-MX"/>
        </w:rPr>
        <w:br/>
      </w:r>
      <w:r w:rsidRPr="003670A1">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r w:rsidRPr="003670A1">
        <w:rPr>
          <w:rFonts w:ascii="Palatino Linotype" w:hAnsi="Palatino Linotype" w:cs="Arial"/>
          <w:lang w:eastAsia="es-MX"/>
        </w:rPr>
        <w:br/>
      </w:r>
      <w:r w:rsidRPr="003670A1">
        <w:rPr>
          <w:rFonts w:ascii="Palatino Linotype" w:hAnsi="Palatino Linotype" w:cs="Arial"/>
          <w:lang w:eastAsia="es-MX"/>
        </w:rPr>
        <w:br/>
      </w:r>
      <w:r w:rsidRPr="003670A1">
        <w:rPr>
          <w:rFonts w:ascii="Palatino Linotype" w:hAnsi="Palatino Linotype" w:cs="Arial"/>
          <w:i/>
          <w:iCs/>
          <w:lang w:eastAsia="es-MX"/>
        </w:rPr>
        <w:t>“PLAZO RAZONABLE PARA RESOLVER. DIMENSIÓN Y EFECTOS DE ESTE CONCEPTO CUANDO SE ADUCE EXCESIVA CARGA DE TRABAJO.”</w:t>
      </w:r>
      <w:r w:rsidRPr="003670A1">
        <w:rPr>
          <w:rFonts w:ascii="Palatino Linotype" w:hAnsi="Palatino Linotype" w:cs="Arial"/>
          <w:lang w:eastAsia="es-MX"/>
        </w:rPr>
        <w:t xml:space="preserve"> consultable en el Seminario Judicial de la Federación y su gaceta, con el registro digital 2002351.</w:t>
      </w:r>
    </w:p>
    <w:p w14:paraId="53974268" w14:textId="77777777" w:rsidR="0013097E" w:rsidRPr="003670A1" w:rsidRDefault="0013097E" w:rsidP="005173B4">
      <w:pPr>
        <w:shd w:val="clear" w:color="auto" w:fill="FFFFFF"/>
        <w:spacing w:line="360" w:lineRule="auto"/>
        <w:jc w:val="both"/>
        <w:rPr>
          <w:rFonts w:ascii="Palatino Linotype" w:hAnsi="Palatino Linotype" w:cs="Arial"/>
          <w:lang w:eastAsia="es-MX"/>
        </w:rPr>
      </w:pPr>
      <w:r w:rsidRPr="003670A1">
        <w:rPr>
          <w:rFonts w:ascii="Palatino Linotype" w:hAnsi="Palatino Linotype" w:cs="Arial"/>
          <w:lang w:eastAsia="es-MX"/>
        </w:rPr>
        <w:br/>
      </w:r>
      <w:r w:rsidRPr="003670A1">
        <w:rPr>
          <w:rFonts w:ascii="Palatino Linotype" w:hAnsi="Palatino Linotype" w:cs="Arial"/>
          <w:i/>
          <w:iCs/>
          <w:lang w:eastAsia="es-MX"/>
        </w:rPr>
        <w:t>“PLAZO RAZONABLE PARA RESOLVER. CONCEPTO Y ELEMENTOS QUE LO INTEGRAN A LA LUZ DEL DERECHO INTERNACIONAL DE LOS DERECHOS HUMANOS.”,</w:t>
      </w:r>
      <w:r w:rsidRPr="003670A1">
        <w:rPr>
          <w:rFonts w:ascii="Palatino Linotype" w:hAnsi="Palatino Linotype" w:cs="Arial"/>
          <w:lang w:eastAsia="es-MX"/>
        </w:rPr>
        <w:t xml:space="preserve"> visible en el Seminario Judicial de la Federación y su gaceta, con el registro digital 2002350.</w:t>
      </w:r>
    </w:p>
    <w:p w14:paraId="6CDB70A9" w14:textId="77777777" w:rsidR="0013097E" w:rsidRPr="003670A1" w:rsidRDefault="0013097E" w:rsidP="005173B4">
      <w:pPr>
        <w:shd w:val="clear" w:color="auto" w:fill="FFFFFF"/>
        <w:spacing w:line="360" w:lineRule="auto"/>
        <w:jc w:val="both"/>
        <w:rPr>
          <w:rFonts w:ascii="Palatino Linotype" w:hAnsi="Palatino Linotype" w:cs="Arial"/>
          <w:lang w:eastAsia="es-MX"/>
        </w:rPr>
      </w:pPr>
      <w:r w:rsidRPr="003670A1">
        <w:rPr>
          <w:rFonts w:ascii="Palatino Linotype" w:hAnsi="Palatino Linotype" w:cs="Arial"/>
          <w:lang w:eastAsia="es-MX"/>
        </w:rPr>
        <w:br/>
        <w:t>Por ello, este organismo garante comprometido con la tutela de los derechos humanos confiados, señala que este exceso del plazo legal para resolver el presente asunto, resulta de carácter excepcional.</w:t>
      </w:r>
    </w:p>
    <w:p w14:paraId="44AD4B60" w14:textId="77777777" w:rsidR="002C3633" w:rsidRPr="003670A1" w:rsidRDefault="002C3633" w:rsidP="005173B4">
      <w:pPr>
        <w:pStyle w:val="Prrafodelista"/>
        <w:spacing w:line="360" w:lineRule="auto"/>
        <w:ind w:left="0"/>
        <w:jc w:val="both"/>
        <w:rPr>
          <w:rFonts w:ascii="Palatino Linotype" w:hAnsi="Palatino Linotype" w:cs="Arial"/>
          <w:b/>
          <w:bCs/>
        </w:rPr>
      </w:pPr>
    </w:p>
    <w:p w14:paraId="49E94EF4" w14:textId="04AC126A" w:rsidR="00F74A05" w:rsidRPr="003670A1" w:rsidRDefault="0013097E" w:rsidP="005173B4">
      <w:pPr>
        <w:pStyle w:val="Prrafodelista"/>
        <w:spacing w:line="360" w:lineRule="auto"/>
        <w:ind w:left="0"/>
        <w:jc w:val="both"/>
        <w:rPr>
          <w:rFonts w:ascii="Palatino Linotype" w:hAnsi="Palatino Linotype" w:cs="Arial"/>
          <w:b/>
          <w:bCs/>
        </w:rPr>
      </w:pPr>
      <w:r w:rsidRPr="003670A1">
        <w:rPr>
          <w:rFonts w:ascii="Palatino Linotype" w:hAnsi="Palatino Linotype" w:cs="Arial"/>
          <w:b/>
          <w:bCs/>
        </w:rPr>
        <w:t>d</w:t>
      </w:r>
      <w:r w:rsidR="00F74A05" w:rsidRPr="003670A1">
        <w:rPr>
          <w:rFonts w:ascii="Palatino Linotype" w:hAnsi="Palatino Linotype" w:cs="Arial"/>
          <w:b/>
          <w:bCs/>
        </w:rPr>
        <w:t>) Cierre de Instrucción</w:t>
      </w:r>
      <w:r w:rsidR="00D8393F" w:rsidRPr="003670A1">
        <w:rPr>
          <w:rFonts w:ascii="Palatino Linotype" w:hAnsi="Palatino Linotype" w:cs="Arial"/>
          <w:b/>
          <w:bCs/>
        </w:rPr>
        <w:t>.</w:t>
      </w:r>
    </w:p>
    <w:p w14:paraId="410ED933" w14:textId="43F1BB43" w:rsidR="00832240" w:rsidRPr="003670A1" w:rsidRDefault="009E2E2C" w:rsidP="005173B4">
      <w:pPr>
        <w:spacing w:line="360" w:lineRule="auto"/>
        <w:jc w:val="both"/>
        <w:rPr>
          <w:rFonts w:ascii="Palatino Linotype" w:hAnsi="Palatino Linotype" w:cs="Arial"/>
        </w:rPr>
      </w:pPr>
      <w:r w:rsidRPr="003670A1">
        <w:rPr>
          <w:rFonts w:ascii="Palatino Linotype" w:hAnsi="Palatino Linotype"/>
        </w:rPr>
        <w:t>Una vez analizado el estado procesal que guarda el expediente, el</w:t>
      </w:r>
      <w:r w:rsidR="000171D8" w:rsidRPr="003670A1">
        <w:rPr>
          <w:rFonts w:ascii="Palatino Linotype" w:hAnsi="Palatino Linotype"/>
        </w:rPr>
        <w:t xml:space="preserve"> </w:t>
      </w:r>
      <w:r w:rsidR="000C2066" w:rsidRPr="003670A1">
        <w:rPr>
          <w:rFonts w:ascii="Palatino Linotype" w:hAnsi="Palatino Linotype"/>
          <w:b/>
          <w:bCs/>
        </w:rPr>
        <w:t>trece de diciembre</w:t>
      </w:r>
      <w:r w:rsidR="00CE22BE" w:rsidRPr="003670A1">
        <w:rPr>
          <w:rFonts w:ascii="Palatino Linotype" w:hAnsi="Palatino Linotype"/>
          <w:b/>
          <w:bCs/>
        </w:rPr>
        <w:t xml:space="preserve"> de dos mil </w:t>
      </w:r>
      <w:r w:rsidR="00AE51C8" w:rsidRPr="003670A1">
        <w:rPr>
          <w:rFonts w:ascii="Palatino Linotype" w:hAnsi="Palatino Linotype"/>
          <w:b/>
          <w:bCs/>
        </w:rPr>
        <w:t>veintidós</w:t>
      </w:r>
      <w:r w:rsidR="000171D8" w:rsidRPr="003670A1">
        <w:rPr>
          <w:rFonts w:ascii="Palatino Linotype" w:hAnsi="Palatino Linotype"/>
        </w:rPr>
        <w:t xml:space="preserve">, </w:t>
      </w:r>
      <w:r w:rsidR="00CE22BE" w:rsidRPr="003670A1">
        <w:rPr>
          <w:rFonts w:ascii="Palatino Linotype" w:hAnsi="Palatino Linotype"/>
        </w:rPr>
        <w:t>la</w:t>
      </w:r>
      <w:r w:rsidR="00F74502" w:rsidRPr="003670A1">
        <w:rPr>
          <w:rFonts w:ascii="Palatino Linotype" w:hAnsi="Palatino Linotype"/>
        </w:rPr>
        <w:t xml:space="preserve"> </w:t>
      </w:r>
      <w:r w:rsidR="00C77536" w:rsidRPr="003670A1">
        <w:rPr>
          <w:rFonts w:ascii="Palatino Linotype" w:hAnsi="Palatino Linotype"/>
          <w:b/>
        </w:rPr>
        <w:t>Comisionada Sharon Cristina Morales Martínez</w:t>
      </w:r>
      <w:r w:rsidR="00C77536" w:rsidRPr="003670A1">
        <w:rPr>
          <w:rFonts w:ascii="Palatino Linotype" w:hAnsi="Palatino Linotype"/>
          <w:lang w:val="es-419"/>
        </w:rPr>
        <w:t xml:space="preserve"> </w:t>
      </w:r>
      <w:r w:rsidRPr="003670A1">
        <w:rPr>
          <w:rFonts w:ascii="Palatino Linotype" w:hAnsi="Palatino Linotype"/>
        </w:rPr>
        <w:t>acordó el cierre de instrucción;</w:t>
      </w:r>
      <w:r w:rsidR="00C2778A" w:rsidRPr="003670A1">
        <w:rPr>
          <w:rFonts w:ascii="Palatino Linotype" w:hAnsi="Palatino Linotype" w:cs="Arial"/>
        </w:rPr>
        <w:t xml:space="preserve"> así como</w:t>
      </w:r>
      <w:r w:rsidRPr="003670A1">
        <w:rPr>
          <w:rFonts w:ascii="Palatino Linotype" w:hAnsi="Palatino Linotype" w:cs="Arial"/>
        </w:rPr>
        <w:t>,</w:t>
      </w:r>
      <w:r w:rsidR="00C2778A" w:rsidRPr="003670A1">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3670A1">
        <w:rPr>
          <w:rFonts w:ascii="Palatino Linotype" w:hAnsi="Palatino Linotype" w:cs="Arial"/>
        </w:rPr>
        <w:t>Información Pública</w:t>
      </w:r>
      <w:r w:rsidR="00C2778A" w:rsidRPr="003670A1">
        <w:rPr>
          <w:rFonts w:ascii="Palatino Linotype" w:hAnsi="Palatino Linotype" w:cs="Arial"/>
        </w:rPr>
        <w:t xml:space="preserve"> del Estado de México y Municipios</w:t>
      </w:r>
      <w:r w:rsidR="0028330F" w:rsidRPr="003670A1">
        <w:rPr>
          <w:rFonts w:ascii="Palatino Linotype" w:hAnsi="Palatino Linotype" w:cs="Arial"/>
        </w:rPr>
        <w:t>.</w:t>
      </w:r>
    </w:p>
    <w:p w14:paraId="5BBF1531" w14:textId="77777777" w:rsidR="0057572B" w:rsidRPr="003670A1" w:rsidRDefault="0057572B" w:rsidP="005173B4">
      <w:pPr>
        <w:spacing w:line="276" w:lineRule="auto"/>
        <w:jc w:val="both"/>
        <w:rPr>
          <w:rFonts w:ascii="Palatino Linotype" w:hAnsi="Palatino Linotype" w:cs="Arial"/>
        </w:rPr>
      </w:pPr>
    </w:p>
    <w:p w14:paraId="3AB9D768" w14:textId="7EB528FC" w:rsidR="000171D8" w:rsidRPr="003670A1" w:rsidRDefault="000171D8" w:rsidP="005173B4">
      <w:pPr>
        <w:spacing w:line="276" w:lineRule="auto"/>
        <w:jc w:val="center"/>
        <w:rPr>
          <w:rFonts w:ascii="Palatino Linotype" w:hAnsi="Palatino Linotype" w:cs="Arial"/>
          <w:b/>
          <w:bCs/>
          <w:spacing w:val="60"/>
          <w:sz w:val="28"/>
        </w:rPr>
      </w:pPr>
      <w:r w:rsidRPr="003670A1">
        <w:rPr>
          <w:rFonts w:ascii="Palatino Linotype" w:hAnsi="Palatino Linotype" w:cs="Arial"/>
          <w:b/>
          <w:bCs/>
          <w:spacing w:val="60"/>
          <w:sz w:val="28"/>
        </w:rPr>
        <w:t>CONSIDERANDO</w:t>
      </w:r>
      <w:r w:rsidR="00DC75AB" w:rsidRPr="003670A1">
        <w:rPr>
          <w:rFonts w:ascii="Palatino Linotype" w:hAnsi="Palatino Linotype" w:cs="Arial"/>
          <w:b/>
          <w:bCs/>
          <w:spacing w:val="60"/>
          <w:sz w:val="28"/>
        </w:rPr>
        <w:t>S</w:t>
      </w:r>
    </w:p>
    <w:p w14:paraId="06897FD6" w14:textId="77777777" w:rsidR="000171D8" w:rsidRPr="003670A1" w:rsidRDefault="000171D8" w:rsidP="005173B4">
      <w:pPr>
        <w:spacing w:line="276" w:lineRule="auto"/>
        <w:jc w:val="center"/>
        <w:rPr>
          <w:rFonts w:ascii="Palatino Linotype" w:hAnsi="Palatino Linotype"/>
          <w:b/>
          <w:sz w:val="28"/>
          <w:szCs w:val="28"/>
        </w:rPr>
      </w:pPr>
    </w:p>
    <w:p w14:paraId="7F105395" w14:textId="2EDBBF94" w:rsidR="00964F6B" w:rsidRPr="003670A1" w:rsidRDefault="000171D8" w:rsidP="005173B4">
      <w:pPr>
        <w:spacing w:line="360" w:lineRule="auto"/>
        <w:ind w:right="50"/>
        <w:jc w:val="both"/>
        <w:rPr>
          <w:rFonts w:ascii="Palatino Linotype" w:hAnsi="Palatino Linotype"/>
          <w:b/>
          <w:sz w:val="26"/>
          <w:szCs w:val="26"/>
        </w:rPr>
      </w:pPr>
      <w:r w:rsidRPr="003670A1">
        <w:rPr>
          <w:rFonts w:ascii="Palatino Linotype" w:hAnsi="Palatino Linotype"/>
          <w:b/>
          <w:sz w:val="26"/>
          <w:szCs w:val="26"/>
        </w:rPr>
        <w:t>PRIMERO.</w:t>
      </w:r>
      <w:r w:rsidRPr="003670A1">
        <w:rPr>
          <w:rFonts w:ascii="Palatino Linotype" w:hAnsi="Palatino Linotype"/>
          <w:sz w:val="26"/>
          <w:szCs w:val="26"/>
        </w:rPr>
        <w:t xml:space="preserve"> </w:t>
      </w:r>
      <w:r w:rsidRPr="003670A1">
        <w:rPr>
          <w:rFonts w:ascii="Palatino Linotype" w:hAnsi="Palatino Linotype"/>
          <w:b/>
          <w:sz w:val="26"/>
          <w:szCs w:val="26"/>
        </w:rPr>
        <w:t>Competencia</w:t>
      </w:r>
      <w:r w:rsidRPr="003670A1">
        <w:rPr>
          <w:rFonts w:ascii="Palatino Linotype" w:hAnsi="Palatino Linotype"/>
          <w:sz w:val="26"/>
          <w:szCs w:val="26"/>
        </w:rPr>
        <w:t>.</w:t>
      </w:r>
    </w:p>
    <w:p w14:paraId="07007E92" w14:textId="669AB65F" w:rsidR="008B239D" w:rsidRPr="003670A1" w:rsidRDefault="008B239D" w:rsidP="005173B4">
      <w:pPr>
        <w:spacing w:line="360" w:lineRule="auto"/>
        <w:ind w:right="50"/>
        <w:jc w:val="both"/>
        <w:rPr>
          <w:rFonts w:ascii="Palatino Linotype" w:hAnsi="Palatino Linotype" w:cs="Arial"/>
        </w:rPr>
      </w:pPr>
      <w:r w:rsidRPr="003670A1">
        <w:rPr>
          <w:rFonts w:ascii="Palatino Linotype" w:hAnsi="Palatino Linotype"/>
        </w:rPr>
        <w:t xml:space="preserve">Este Instituto de Transparencia, Acceso a la </w:t>
      </w:r>
      <w:r w:rsidR="00D86297" w:rsidRPr="003670A1">
        <w:rPr>
          <w:rFonts w:ascii="Palatino Linotype" w:hAnsi="Palatino Linotype"/>
        </w:rPr>
        <w:t>Información Pública</w:t>
      </w:r>
      <w:r w:rsidRPr="003670A1">
        <w:rPr>
          <w:rFonts w:ascii="Palatino Linotype" w:hAnsi="Palatino Linotype"/>
        </w:rPr>
        <w:t xml:space="preserve"> y Protección de Datos Personales del Estado de México y Municipios, es competente para </w:t>
      </w:r>
      <w:r w:rsidR="00CB5585" w:rsidRPr="003670A1">
        <w:rPr>
          <w:rFonts w:ascii="Palatino Linotype" w:hAnsi="Palatino Linotype"/>
        </w:rPr>
        <w:t xml:space="preserve">conocer y resolver el presente </w:t>
      </w:r>
      <w:r w:rsidR="00D86297" w:rsidRPr="003670A1">
        <w:rPr>
          <w:rFonts w:ascii="Palatino Linotype" w:hAnsi="Palatino Linotype"/>
        </w:rPr>
        <w:t>Recurso Revisión</w:t>
      </w:r>
      <w:r w:rsidRPr="003670A1">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3670A1">
        <w:rPr>
          <w:rFonts w:ascii="Palatino Linotype" w:hAnsi="Palatino Linotype"/>
        </w:rPr>
        <w:t xml:space="preserve"> ordinal</w:t>
      </w:r>
      <w:r w:rsidRPr="003670A1">
        <w:rPr>
          <w:rFonts w:ascii="Palatino Linotype" w:hAnsi="Palatino Linotype"/>
        </w:rPr>
        <w:t xml:space="preserve"> 2</w:t>
      </w:r>
      <w:r w:rsidR="00727578" w:rsidRPr="003670A1">
        <w:rPr>
          <w:rFonts w:ascii="Palatino Linotype" w:hAnsi="Palatino Linotype"/>
        </w:rPr>
        <w:t>,</w:t>
      </w:r>
      <w:r w:rsidRPr="003670A1">
        <w:rPr>
          <w:rFonts w:ascii="Palatino Linotype" w:hAnsi="Palatino Linotype"/>
        </w:rPr>
        <w:t xml:space="preserve"> fracción II, 13, 29, 36, fracciones I y II, 176, 178, 179, 181 párrafo tercero y 185 de la Ley de Transparencia y Acceso a la </w:t>
      </w:r>
      <w:r w:rsidR="00D86297" w:rsidRPr="003670A1">
        <w:rPr>
          <w:rFonts w:ascii="Palatino Linotype" w:hAnsi="Palatino Linotype"/>
        </w:rPr>
        <w:t>Información Pública</w:t>
      </w:r>
      <w:r w:rsidRPr="003670A1">
        <w:rPr>
          <w:rFonts w:ascii="Palatino Linotype" w:hAnsi="Palatino Linotype"/>
        </w:rPr>
        <w:t xml:space="preserve"> del Estado de México y Municipios</w:t>
      </w:r>
      <w:r w:rsidRPr="003670A1">
        <w:rPr>
          <w:rFonts w:ascii="Palatino Linotype" w:hAnsi="Palatino Linotype" w:cs="Arial"/>
        </w:rPr>
        <w:t xml:space="preserve">; y 9, fracciones I y XXIV y 11 del Reglamento Interior del Instituto de Transparencia, Acceso a la </w:t>
      </w:r>
      <w:r w:rsidR="00D86297" w:rsidRPr="003670A1">
        <w:rPr>
          <w:rFonts w:ascii="Palatino Linotype" w:hAnsi="Palatino Linotype" w:cs="Arial"/>
        </w:rPr>
        <w:t>Información Pública</w:t>
      </w:r>
      <w:r w:rsidRPr="003670A1">
        <w:rPr>
          <w:rFonts w:ascii="Palatino Linotype" w:hAnsi="Palatino Linotype" w:cs="Arial"/>
        </w:rPr>
        <w:t xml:space="preserve"> y Protección de Datos Personales del Estado de México y Municipios.</w:t>
      </w:r>
    </w:p>
    <w:p w14:paraId="7462BEF6" w14:textId="77777777" w:rsidR="00D8393F" w:rsidRPr="003670A1" w:rsidRDefault="00D8393F" w:rsidP="005173B4">
      <w:pPr>
        <w:spacing w:line="360" w:lineRule="auto"/>
        <w:ind w:right="50"/>
        <w:jc w:val="both"/>
        <w:rPr>
          <w:rFonts w:ascii="Palatino Linotype" w:hAnsi="Palatino Linotype" w:cs="Arial"/>
          <w:sz w:val="26"/>
          <w:szCs w:val="26"/>
        </w:rPr>
      </w:pPr>
    </w:p>
    <w:p w14:paraId="508C9D22" w14:textId="35439B0C" w:rsidR="004510AB" w:rsidRPr="003670A1" w:rsidRDefault="00E74792" w:rsidP="005173B4">
      <w:pPr>
        <w:spacing w:line="360" w:lineRule="auto"/>
        <w:jc w:val="both"/>
        <w:rPr>
          <w:rFonts w:ascii="Palatino Linotype" w:hAnsi="Palatino Linotype" w:cs="Arial"/>
          <w:b/>
          <w:sz w:val="26"/>
          <w:szCs w:val="26"/>
        </w:rPr>
      </w:pPr>
      <w:r w:rsidRPr="003670A1">
        <w:rPr>
          <w:rFonts w:ascii="Palatino Linotype" w:hAnsi="Palatino Linotype" w:cs="Arial"/>
          <w:b/>
          <w:sz w:val="26"/>
          <w:szCs w:val="26"/>
        </w:rPr>
        <w:t>SEGUNDO. Interés.</w:t>
      </w:r>
    </w:p>
    <w:p w14:paraId="42239410" w14:textId="3F515434" w:rsidR="0028330F" w:rsidRPr="003670A1" w:rsidRDefault="000171D8" w:rsidP="005173B4">
      <w:pPr>
        <w:spacing w:line="360" w:lineRule="auto"/>
        <w:jc w:val="both"/>
        <w:rPr>
          <w:rFonts w:ascii="Palatino Linotype" w:hAnsi="Palatino Linotype" w:cs="Arial"/>
          <w:lang w:eastAsia="es-MX"/>
        </w:rPr>
      </w:pPr>
      <w:r w:rsidRPr="003670A1">
        <w:rPr>
          <w:rFonts w:ascii="Palatino Linotype" w:hAnsi="Palatino Linotype" w:cs="Arial"/>
          <w:bCs/>
        </w:rPr>
        <w:t xml:space="preserve">El </w:t>
      </w:r>
      <w:r w:rsidR="00D86297" w:rsidRPr="003670A1">
        <w:rPr>
          <w:rFonts w:ascii="Palatino Linotype" w:hAnsi="Palatino Linotype" w:cs="Arial"/>
          <w:bCs/>
        </w:rPr>
        <w:t>Recurso Revisión</w:t>
      </w:r>
      <w:r w:rsidRPr="003670A1">
        <w:rPr>
          <w:rFonts w:ascii="Palatino Linotype" w:hAnsi="Palatino Linotype" w:cs="Arial"/>
          <w:bCs/>
        </w:rPr>
        <w:t xml:space="preserve"> fue interpuesto por parte legítima, en atención a que se presentó por </w:t>
      </w:r>
      <w:r w:rsidR="00AE51C8" w:rsidRPr="003670A1">
        <w:rPr>
          <w:rFonts w:ascii="Palatino Linotype" w:hAnsi="Palatino Linotype" w:cs="Arial"/>
          <w:b/>
        </w:rPr>
        <w:t>EL</w:t>
      </w:r>
      <w:r w:rsidRPr="003670A1">
        <w:rPr>
          <w:rFonts w:ascii="Palatino Linotype" w:hAnsi="Palatino Linotype" w:cs="Arial"/>
          <w:b/>
          <w:bCs/>
        </w:rPr>
        <w:t xml:space="preserve"> RECURRENTE,</w:t>
      </w:r>
      <w:r w:rsidRPr="003670A1">
        <w:rPr>
          <w:rFonts w:ascii="Palatino Linotype" w:hAnsi="Palatino Linotype" w:cs="Arial"/>
          <w:bCs/>
        </w:rPr>
        <w:t xml:space="preserve"> quien es la misma persona que formuló la solicitud de acceso a la </w:t>
      </w:r>
      <w:r w:rsidR="00D86297" w:rsidRPr="003670A1">
        <w:rPr>
          <w:rFonts w:ascii="Palatino Linotype" w:hAnsi="Palatino Linotype" w:cs="Arial"/>
          <w:bCs/>
        </w:rPr>
        <w:t>Información Pública</w:t>
      </w:r>
      <w:r w:rsidRPr="003670A1">
        <w:rPr>
          <w:rFonts w:ascii="Palatino Linotype" w:hAnsi="Palatino Linotype" w:cs="Arial"/>
          <w:bCs/>
        </w:rPr>
        <w:t xml:space="preserve"> al </w:t>
      </w:r>
      <w:r w:rsidRPr="003670A1">
        <w:rPr>
          <w:rFonts w:ascii="Palatino Linotype" w:hAnsi="Palatino Linotype" w:cs="Arial"/>
          <w:b/>
          <w:bCs/>
        </w:rPr>
        <w:t>SUJETO OBLIGADO</w:t>
      </w:r>
      <w:r w:rsidR="005B5043" w:rsidRPr="003670A1">
        <w:rPr>
          <w:rFonts w:ascii="Palatino Linotype" w:hAnsi="Palatino Linotype" w:cs="Arial"/>
          <w:b/>
          <w:bCs/>
        </w:rPr>
        <w:t xml:space="preserve">, </w:t>
      </w:r>
      <w:r w:rsidR="005B5043" w:rsidRPr="003670A1">
        <w:rPr>
          <w:rFonts w:ascii="Palatino Linotype" w:hAnsi="Palatino Linotype" w:cs="Arial"/>
          <w:bCs/>
        </w:rPr>
        <w:t xml:space="preserve">pues para ello, es </w:t>
      </w:r>
      <w:r w:rsidR="005B5043" w:rsidRPr="003670A1">
        <w:rPr>
          <w:rFonts w:ascii="Palatino Linotype" w:hAnsi="Palatino Linotype" w:cs="Arial"/>
          <w:lang w:eastAsia="es-MX"/>
        </w:rPr>
        <w:t xml:space="preserve">necesario que el particular ingrese al </w:t>
      </w:r>
      <w:r w:rsidR="005B5043" w:rsidRPr="003670A1">
        <w:rPr>
          <w:rFonts w:ascii="Palatino Linotype" w:hAnsi="Palatino Linotype" w:cs="Arial"/>
          <w:b/>
          <w:lang w:eastAsia="es-MX"/>
        </w:rPr>
        <w:t xml:space="preserve">SAIMEX </w:t>
      </w:r>
      <w:r w:rsidR="005B5043" w:rsidRPr="003670A1">
        <w:rPr>
          <w:rFonts w:ascii="Palatino Linotype" w:hAnsi="Palatino Linotype" w:cs="Arial"/>
          <w:lang w:eastAsia="es-MX"/>
        </w:rPr>
        <w:t>mediante la utilización de su clave de usuario y contraseña.</w:t>
      </w:r>
    </w:p>
    <w:p w14:paraId="0024EECC" w14:textId="77777777" w:rsidR="0057572B" w:rsidRPr="003670A1" w:rsidRDefault="0057572B" w:rsidP="005173B4">
      <w:pPr>
        <w:spacing w:line="360" w:lineRule="auto"/>
        <w:jc w:val="both"/>
        <w:rPr>
          <w:rFonts w:ascii="Palatino Linotype" w:hAnsi="Palatino Linotype" w:cs="Arial"/>
          <w:lang w:eastAsia="es-MX"/>
        </w:rPr>
      </w:pPr>
    </w:p>
    <w:p w14:paraId="73B57685" w14:textId="77777777" w:rsidR="005C250B" w:rsidRPr="003670A1" w:rsidRDefault="005C250B" w:rsidP="005173B4">
      <w:pPr>
        <w:autoSpaceDE w:val="0"/>
        <w:autoSpaceDN w:val="0"/>
        <w:adjustRightInd w:val="0"/>
        <w:spacing w:line="360" w:lineRule="auto"/>
        <w:ind w:right="49"/>
        <w:jc w:val="both"/>
        <w:rPr>
          <w:rFonts w:ascii="Palatino Linotype" w:hAnsi="Palatino Linotype" w:cs="Arial"/>
          <w:b/>
          <w:sz w:val="26"/>
          <w:szCs w:val="26"/>
          <w:lang w:val="es-ES"/>
        </w:rPr>
      </w:pPr>
      <w:r w:rsidRPr="003670A1">
        <w:rPr>
          <w:rFonts w:ascii="Palatino Linotype" w:hAnsi="Palatino Linotype" w:cs="Arial"/>
          <w:b/>
          <w:sz w:val="26"/>
          <w:szCs w:val="26"/>
        </w:rPr>
        <w:t xml:space="preserve">TERCERO. </w:t>
      </w:r>
      <w:r w:rsidRPr="003670A1">
        <w:rPr>
          <w:rFonts w:ascii="Palatino Linotype" w:hAnsi="Palatino Linotype" w:cs="Arial"/>
          <w:b/>
          <w:sz w:val="26"/>
          <w:szCs w:val="26"/>
          <w:lang w:val="es-ES"/>
        </w:rPr>
        <w:t xml:space="preserve">Oportunidad. </w:t>
      </w:r>
    </w:p>
    <w:p w14:paraId="4CAF7CD0" w14:textId="77777777" w:rsidR="0028330F" w:rsidRPr="003670A1" w:rsidRDefault="0028330F" w:rsidP="005173B4">
      <w:pPr>
        <w:spacing w:line="360" w:lineRule="auto"/>
        <w:jc w:val="both"/>
        <w:rPr>
          <w:rFonts w:ascii="Palatino Linotype" w:hAnsi="Palatino Linotype" w:cs="Arial"/>
          <w:lang w:val="es-ES"/>
        </w:rPr>
      </w:pPr>
      <w:r w:rsidRPr="003670A1">
        <w:rPr>
          <w:rFonts w:ascii="Palatino Linotype" w:hAnsi="Palatino Linotype" w:cs="Arial"/>
          <w:lang w:val="es-ES"/>
        </w:rPr>
        <w:t xml:space="preserve">El Recurso de Revisión fue interpuesto dentro del plazo de quince días hábiles, contados a partir del día siguiente al en que </w:t>
      </w:r>
      <w:r w:rsidRPr="003670A1">
        <w:rPr>
          <w:rFonts w:ascii="Palatino Linotype" w:hAnsi="Palatino Linotype" w:cs="Arial"/>
          <w:b/>
          <w:lang w:val="es-ES"/>
        </w:rPr>
        <w:t>EL RECURRENTE</w:t>
      </w:r>
      <w:r w:rsidRPr="003670A1">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72845C72" w14:textId="77777777" w:rsidR="0013097E" w:rsidRPr="003670A1" w:rsidRDefault="0013097E" w:rsidP="005173B4">
      <w:pPr>
        <w:spacing w:line="276" w:lineRule="auto"/>
        <w:ind w:left="851" w:right="616"/>
        <w:jc w:val="both"/>
        <w:rPr>
          <w:rFonts w:ascii="Palatino Linotype" w:hAnsi="Palatino Linotype" w:cs="Arial"/>
          <w:b/>
          <w:i/>
          <w:sz w:val="22"/>
          <w:lang w:val="es-ES"/>
        </w:rPr>
      </w:pPr>
    </w:p>
    <w:p w14:paraId="03541441" w14:textId="77777777" w:rsidR="0028330F" w:rsidRPr="003670A1" w:rsidRDefault="0028330F" w:rsidP="005173B4">
      <w:pPr>
        <w:spacing w:line="276" w:lineRule="auto"/>
        <w:ind w:left="851" w:right="616"/>
        <w:jc w:val="both"/>
        <w:rPr>
          <w:rFonts w:ascii="Palatino Linotype" w:hAnsi="Palatino Linotype" w:cs="Arial"/>
          <w:i/>
          <w:sz w:val="22"/>
          <w:lang w:val="es-ES"/>
        </w:rPr>
      </w:pPr>
      <w:r w:rsidRPr="003670A1">
        <w:rPr>
          <w:rFonts w:ascii="Palatino Linotype" w:hAnsi="Palatino Linotype" w:cs="Arial"/>
          <w:b/>
          <w:i/>
          <w:sz w:val="22"/>
          <w:lang w:val="es-ES"/>
        </w:rPr>
        <w:t>“Artículo 178</w:t>
      </w:r>
      <w:r w:rsidRPr="003670A1">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3670A1" w:rsidRDefault="0028330F" w:rsidP="005173B4">
      <w:pPr>
        <w:spacing w:line="276" w:lineRule="auto"/>
        <w:ind w:left="851" w:right="616" w:hanging="851"/>
        <w:jc w:val="both"/>
        <w:rPr>
          <w:rFonts w:ascii="Palatino Linotype" w:hAnsi="Palatino Linotype" w:cs="Arial"/>
          <w:i/>
          <w:sz w:val="22"/>
          <w:lang w:val="es-ES"/>
        </w:rPr>
      </w:pPr>
    </w:p>
    <w:p w14:paraId="60FBF997" w14:textId="77777777" w:rsidR="0028330F" w:rsidRPr="003670A1" w:rsidRDefault="0028330F" w:rsidP="005173B4">
      <w:pPr>
        <w:spacing w:line="276" w:lineRule="auto"/>
        <w:ind w:left="851" w:right="616"/>
        <w:jc w:val="both"/>
        <w:rPr>
          <w:rFonts w:ascii="Palatino Linotype" w:hAnsi="Palatino Linotype" w:cs="Arial"/>
          <w:i/>
          <w:sz w:val="22"/>
          <w:lang w:val="es-ES"/>
        </w:rPr>
      </w:pPr>
      <w:r w:rsidRPr="003670A1">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3670A1" w:rsidRDefault="0028330F" w:rsidP="005173B4">
      <w:pPr>
        <w:spacing w:line="276" w:lineRule="auto"/>
        <w:ind w:left="851" w:right="616" w:hanging="851"/>
        <w:jc w:val="both"/>
        <w:rPr>
          <w:rFonts w:ascii="Palatino Linotype" w:hAnsi="Palatino Linotype" w:cs="Arial"/>
          <w:i/>
          <w:sz w:val="22"/>
          <w:lang w:val="es-ES"/>
        </w:rPr>
      </w:pPr>
    </w:p>
    <w:p w14:paraId="631B20B3" w14:textId="77777777" w:rsidR="000C2066" w:rsidRPr="003670A1" w:rsidRDefault="000C2066" w:rsidP="005173B4">
      <w:pPr>
        <w:spacing w:line="276" w:lineRule="auto"/>
        <w:ind w:left="851" w:right="616"/>
        <w:jc w:val="both"/>
        <w:rPr>
          <w:rFonts w:ascii="Palatino Linotype" w:hAnsi="Palatino Linotype" w:cs="Arial"/>
          <w:i/>
          <w:sz w:val="22"/>
          <w:lang w:val="es-ES"/>
        </w:rPr>
      </w:pPr>
    </w:p>
    <w:p w14:paraId="32A9651C" w14:textId="1E7481D5" w:rsidR="0028330F" w:rsidRPr="003670A1" w:rsidRDefault="0028330F" w:rsidP="005173B4">
      <w:pPr>
        <w:spacing w:line="276" w:lineRule="auto"/>
        <w:ind w:left="851" w:right="616"/>
        <w:jc w:val="both"/>
        <w:rPr>
          <w:rFonts w:ascii="Palatino Linotype" w:hAnsi="Palatino Linotype" w:cs="Arial"/>
          <w:i/>
          <w:sz w:val="22"/>
          <w:lang w:val="es-ES"/>
        </w:rPr>
      </w:pPr>
      <w:r w:rsidRPr="003670A1">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3670A1">
        <w:rPr>
          <w:rFonts w:ascii="Palatino Linotype" w:hAnsi="Palatino Linotype" w:cs="Arial"/>
          <w:sz w:val="22"/>
          <w:lang w:val="es-ES"/>
        </w:rPr>
        <w:t>(Sic)</w:t>
      </w:r>
      <w:r w:rsidR="00DC75AB" w:rsidRPr="003670A1">
        <w:rPr>
          <w:rFonts w:ascii="Palatino Linotype" w:hAnsi="Palatino Linotype" w:cs="Arial"/>
          <w:sz w:val="22"/>
          <w:lang w:val="es-ES"/>
        </w:rPr>
        <w:t>.</w:t>
      </w:r>
    </w:p>
    <w:p w14:paraId="5ADB6524" w14:textId="77777777" w:rsidR="0013097E" w:rsidRPr="003670A1" w:rsidRDefault="0013097E" w:rsidP="005173B4">
      <w:pPr>
        <w:spacing w:line="276" w:lineRule="auto"/>
        <w:ind w:left="851" w:right="616"/>
        <w:jc w:val="both"/>
        <w:rPr>
          <w:rFonts w:ascii="Palatino Linotype" w:hAnsi="Palatino Linotype" w:cs="Arial"/>
          <w:i/>
          <w:sz w:val="22"/>
          <w:lang w:val="es-ES"/>
        </w:rPr>
      </w:pPr>
    </w:p>
    <w:p w14:paraId="2798A03E" w14:textId="4F8169E0" w:rsidR="0028330F" w:rsidRPr="003670A1" w:rsidRDefault="0028330F" w:rsidP="005173B4">
      <w:pPr>
        <w:spacing w:line="360" w:lineRule="auto"/>
        <w:jc w:val="both"/>
        <w:rPr>
          <w:rFonts w:ascii="Palatino Linotype" w:hAnsi="Palatino Linotype" w:cs="Arial"/>
          <w:color w:val="000000" w:themeColor="text1"/>
          <w:lang w:val="es-ES"/>
        </w:rPr>
      </w:pPr>
      <w:r w:rsidRPr="003670A1">
        <w:rPr>
          <w:rFonts w:ascii="Palatino Linotype" w:hAnsi="Palatino Linotype" w:cs="Arial"/>
          <w:lang w:val="es-ES"/>
        </w:rPr>
        <w:t xml:space="preserve">En esa tesitura, atendiendo a que </w:t>
      </w:r>
      <w:r w:rsidRPr="003670A1">
        <w:rPr>
          <w:rFonts w:ascii="Palatino Linotype" w:hAnsi="Palatino Linotype" w:cs="Arial"/>
          <w:b/>
          <w:lang w:val="es-ES"/>
        </w:rPr>
        <w:t>EL SUJETO OBLIGADO</w:t>
      </w:r>
      <w:r w:rsidRPr="003670A1">
        <w:rPr>
          <w:rFonts w:ascii="Palatino Linotype" w:hAnsi="Palatino Linotype" w:cs="Arial"/>
          <w:lang w:val="es-ES"/>
        </w:rPr>
        <w:t xml:space="preserve"> notificó la respuesta a la solicitud de Acceso a la Información Pública el </w:t>
      </w:r>
      <w:r w:rsidRPr="003670A1">
        <w:rPr>
          <w:rFonts w:ascii="Palatino Linotype" w:hAnsi="Palatino Linotype" w:cs="Arial"/>
          <w:b/>
          <w:lang w:val="es-ES"/>
        </w:rPr>
        <w:t xml:space="preserve">día </w:t>
      </w:r>
      <w:r w:rsidR="000C2066" w:rsidRPr="003670A1">
        <w:rPr>
          <w:rFonts w:ascii="Palatino Linotype" w:hAnsi="Palatino Linotype" w:cs="Arial"/>
          <w:b/>
          <w:lang w:val="es-ES"/>
        </w:rPr>
        <w:t>veintisiete de junio</w:t>
      </w:r>
      <w:r w:rsidRPr="003670A1">
        <w:rPr>
          <w:rFonts w:ascii="Palatino Linotype" w:hAnsi="Palatino Linotype" w:cs="Arial"/>
          <w:b/>
          <w:lang w:val="es-ES"/>
        </w:rPr>
        <w:t xml:space="preserve"> de dos mil veintidós</w:t>
      </w:r>
      <w:r w:rsidRPr="003670A1">
        <w:rPr>
          <w:rFonts w:ascii="Palatino Linotype" w:hAnsi="Palatino Linotype" w:cs="Arial"/>
          <w:lang w:val="es-ES"/>
        </w:rPr>
        <w:t xml:space="preserve">, así, el plazo de quince días hábiles que el artículo 178 de la Ley de la materia otorga a la hoy </w:t>
      </w:r>
      <w:r w:rsidRPr="003670A1">
        <w:rPr>
          <w:rFonts w:ascii="Palatino Linotype" w:hAnsi="Palatino Linotype" w:cs="Arial"/>
          <w:b/>
          <w:lang w:val="es-ES"/>
        </w:rPr>
        <w:t>RECURRENTE</w:t>
      </w:r>
      <w:r w:rsidRPr="003670A1">
        <w:rPr>
          <w:rFonts w:ascii="Palatino Linotype" w:hAnsi="Palatino Linotype" w:cs="Arial"/>
          <w:lang w:val="es-ES"/>
        </w:rPr>
        <w:t xml:space="preserve"> para presentar el respectivo Recurso de Revisión, transcurrió del </w:t>
      </w:r>
      <w:r w:rsidR="000C2066" w:rsidRPr="003670A1">
        <w:rPr>
          <w:rFonts w:ascii="Palatino Linotype" w:hAnsi="Palatino Linotype" w:cs="Arial"/>
          <w:b/>
          <w:lang w:val="es-ES"/>
        </w:rPr>
        <w:t>veintiocho</w:t>
      </w:r>
      <w:r w:rsidR="004137C1" w:rsidRPr="003670A1">
        <w:rPr>
          <w:rFonts w:ascii="Palatino Linotype" w:hAnsi="Palatino Linotype" w:cs="Arial"/>
          <w:b/>
          <w:lang w:val="es-ES"/>
        </w:rPr>
        <w:t xml:space="preserve"> de junio al </w:t>
      </w:r>
      <w:r w:rsidR="000C2066" w:rsidRPr="003670A1">
        <w:rPr>
          <w:rFonts w:ascii="Palatino Linotype" w:hAnsi="Palatino Linotype" w:cs="Arial"/>
          <w:b/>
          <w:lang w:val="es-ES"/>
        </w:rPr>
        <w:t>uno de agosto</w:t>
      </w:r>
      <w:r w:rsidRPr="003670A1">
        <w:rPr>
          <w:rFonts w:ascii="Palatino Linotype" w:hAnsi="Palatino Linotype" w:cs="Arial"/>
          <w:b/>
          <w:lang w:val="es-ES"/>
        </w:rPr>
        <w:t xml:space="preserve"> de dos mil veintidós</w:t>
      </w:r>
      <w:r w:rsidRPr="003670A1">
        <w:rPr>
          <w:rFonts w:ascii="Palatino Linotype" w:hAnsi="Palatino Linotype" w:cs="Arial"/>
          <w:lang w:val="es-ES"/>
        </w:rPr>
        <w:t>, sin contemplar en el cómputo los días</w:t>
      </w:r>
      <w:r w:rsidR="00B24EC0" w:rsidRPr="003670A1">
        <w:rPr>
          <w:rFonts w:ascii="Palatino Linotype" w:hAnsi="Palatino Linotype" w:cs="Arial"/>
          <w:lang w:val="es-ES"/>
        </w:rPr>
        <w:t xml:space="preserve"> </w:t>
      </w:r>
      <w:r w:rsidR="000C2066" w:rsidRPr="003670A1">
        <w:rPr>
          <w:rFonts w:ascii="Palatino Linotype" w:hAnsi="Palatino Linotype" w:cs="Arial"/>
          <w:lang w:val="es-ES"/>
        </w:rPr>
        <w:t xml:space="preserve">dos, tres, nueve, diez, dieciséis, diecisiete, veintitrés, veinticuatro, treinta y treinta y uno de julio </w:t>
      </w:r>
      <w:r w:rsidR="004137C1" w:rsidRPr="003670A1">
        <w:rPr>
          <w:rFonts w:ascii="Palatino Linotype" w:hAnsi="Palatino Linotype" w:cs="Arial"/>
          <w:lang w:val="es-ES"/>
        </w:rPr>
        <w:t xml:space="preserve">de dos mil veintidós, </w:t>
      </w:r>
      <w:r w:rsidR="002E0907" w:rsidRPr="003670A1">
        <w:rPr>
          <w:rFonts w:ascii="Palatino Linotype" w:hAnsi="Palatino Linotype" w:cs="Arial"/>
          <w:lang w:val="es-ES"/>
        </w:rPr>
        <w:t xml:space="preserve">por </w:t>
      </w:r>
      <w:r w:rsidRPr="003670A1">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3670A1">
        <w:rPr>
          <w:rFonts w:ascii="Palatino Linotype" w:hAnsi="Palatino Linotype" w:cs="Arial"/>
          <w:lang w:val="es-ES"/>
        </w:rPr>
        <w:t xml:space="preserve">; </w:t>
      </w:r>
      <w:r w:rsidR="004A47A3" w:rsidRPr="003670A1">
        <w:rPr>
          <w:rFonts w:ascii="Palatino Linotype" w:hAnsi="Palatino Linotype" w:cs="Arial"/>
          <w:color w:val="000000" w:themeColor="text1"/>
          <w:lang w:val="es-ES"/>
        </w:rPr>
        <w:t xml:space="preserve">así como, </w:t>
      </w:r>
      <w:r w:rsidR="000C2066" w:rsidRPr="003670A1">
        <w:rPr>
          <w:rFonts w:ascii="Palatino Linotype" w:hAnsi="Palatino Linotype" w:cs="Arial"/>
          <w:color w:val="000000" w:themeColor="text1"/>
          <w:lang w:val="es-ES"/>
        </w:rPr>
        <w:t>los días dieciocho, diecinueve, veinte, veintiuno, veintidós, veinticinco, veintiséis, veintisiete, veintiocho y veintinueve de julio de dos mil veintidós</w:t>
      </w:r>
      <w:r w:rsidR="004A47A3" w:rsidRPr="003670A1">
        <w:rPr>
          <w:rFonts w:ascii="Palatino Linotype" w:hAnsi="Palatino Linotype" w:cs="Arial"/>
          <w:color w:val="000000" w:themeColor="text1"/>
          <w:lang w:val="es-ES"/>
        </w:rPr>
        <w:t>, por corresponder a un día de suspensión de labores de conformidad con el Calendario Oficial en materia de Transparencia aprobado por el Pleno en fecha quince de diciembre de dos mil veintiuno.</w:t>
      </w:r>
    </w:p>
    <w:p w14:paraId="3FFD099D" w14:textId="77777777" w:rsidR="00CC6181" w:rsidRPr="003670A1" w:rsidRDefault="00CC6181" w:rsidP="005173B4">
      <w:pPr>
        <w:spacing w:line="360" w:lineRule="auto"/>
        <w:jc w:val="both"/>
        <w:rPr>
          <w:rFonts w:ascii="Palatino Linotype" w:hAnsi="Palatino Linotype" w:cs="Arial"/>
          <w:lang w:val="es-ES"/>
        </w:rPr>
      </w:pPr>
    </w:p>
    <w:p w14:paraId="0F7E0D5B" w14:textId="2E39310A" w:rsidR="005C250B" w:rsidRPr="003670A1" w:rsidRDefault="0028330F" w:rsidP="005173B4">
      <w:pPr>
        <w:spacing w:line="360" w:lineRule="auto"/>
        <w:jc w:val="both"/>
        <w:rPr>
          <w:rFonts w:ascii="Palatino Linotype" w:hAnsi="Palatino Linotype" w:cs="Arial"/>
          <w:lang w:val="es-ES"/>
        </w:rPr>
      </w:pPr>
      <w:r w:rsidRPr="003670A1">
        <w:rPr>
          <w:rFonts w:ascii="Palatino Linotype" w:hAnsi="Palatino Linotype" w:cs="Arial"/>
          <w:lang w:val="es-ES"/>
        </w:rPr>
        <w:t xml:space="preserve">Por tanto, si el Recurso de Revisión que nos ocupa, se interpuso el </w:t>
      </w:r>
      <w:r w:rsidR="000C2066" w:rsidRPr="003670A1">
        <w:rPr>
          <w:rFonts w:ascii="Palatino Linotype" w:hAnsi="Palatino Linotype" w:cs="Arial"/>
          <w:b/>
          <w:lang w:val="es-ES"/>
        </w:rPr>
        <w:t xml:space="preserve">cuatro de julio </w:t>
      </w:r>
      <w:r w:rsidRPr="003670A1">
        <w:rPr>
          <w:rFonts w:ascii="Palatino Linotype" w:hAnsi="Palatino Linotype" w:cs="Arial"/>
          <w:b/>
          <w:lang w:val="es-ES"/>
        </w:rPr>
        <w:t>de dos mil veintidós</w:t>
      </w:r>
      <w:r w:rsidRPr="003670A1">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3670A1" w:rsidRDefault="003220AB" w:rsidP="005173B4">
      <w:pPr>
        <w:spacing w:line="360" w:lineRule="auto"/>
        <w:jc w:val="both"/>
        <w:rPr>
          <w:rFonts w:ascii="Palatino Linotype" w:hAnsi="Palatino Linotype" w:cs="Arial"/>
          <w:lang w:val="es-ES"/>
        </w:rPr>
      </w:pPr>
    </w:p>
    <w:p w14:paraId="22C26B97" w14:textId="77777777" w:rsidR="000C2066" w:rsidRPr="003670A1" w:rsidRDefault="000C2066" w:rsidP="005173B4">
      <w:pPr>
        <w:spacing w:line="360" w:lineRule="auto"/>
        <w:jc w:val="both"/>
        <w:rPr>
          <w:rFonts w:ascii="Palatino Linotype" w:hAnsi="Palatino Linotype" w:cs="Arial"/>
          <w:lang w:val="es-ES"/>
        </w:rPr>
      </w:pPr>
    </w:p>
    <w:p w14:paraId="71D326AF" w14:textId="09A3C9AE" w:rsidR="005C250B" w:rsidRPr="003670A1" w:rsidRDefault="005C250B" w:rsidP="005173B4">
      <w:pPr>
        <w:autoSpaceDE w:val="0"/>
        <w:autoSpaceDN w:val="0"/>
        <w:adjustRightInd w:val="0"/>
        <w:spacing w:line="360" w:lineRule="auto"/>
        <w:ind w:right="49"/>
        <w:jc w:val="both"/>
        <w:rPr>
          <w:rFonts w:ascii="Palatino Linotype" w:hAnsi="Palatino Linotype"/>
          <w:b/>
          <w:sz w:val="26"/>
          <w:szCs w:val="26"/>
        </w:rPr>
      </w:pPr>
      <w:r w:rsidRPr="003670A1">
        <w:rPr>
          <w:rFonts w:ascii="Palatino Linotype" w:hAnsi="Palatino Linotype" w:cs="Arial"/>
          <w:b/>
          <w:sz w:val="26"/>
          <w:szCs w:val="26"/>
        </w:rPr>
        <w:t>CUARTO</w:t>
      </w:r>
      <w:r w:rsidR="0030772C" w:rsidRPr="003670A1">
        <w:rPr>
          <w:rFonts w:ascii="Palatino Linotype" w:hAnsi="Palatino Linotype"/>
          <w:b/>
          <w:sz w:val="26"/>
          <w:szCs w:val="26"/>
        </w:rPr>
        <w:t>. Procedibilidad.</w:t>
      </w:r>
    </w:p>
    <w:p w14:paraId="4E0FD86A" w14:textId="77777777" w:rsidR="000C2066" w:rsidRPr="003670A1" w:rsidRDefault="000C2066" w:rsidP="000C2066">
      <w:pPr>
        <w:spacing w:line="360" w:lineRule="auto"/>
        <w:jc w:val="both"/>
        <w:rPr>
          <w:rFonts w:ascii="Palatino Linotype" w:eastAsia="Palatino Linotype" w:hAnsi="Palatino Linotype" w:cs="Palatino Linotype"/>
        </w:rPr>
      </w:pPr>
      <w:r w:rsidRPr="003670A1">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28C078BA" w14:textId="77777777" w:rsidR="00302F1B" w:rsidRPr="003670A1" w:rsidRDefault="00302F1B" w:rsidP="005173B4">
      <w:pPr>
        <w:spacing w:line="360" w:lineRule="auto"/>
        <w:jc w:val="both"/>
        <w:rPr>
          <w:rFonts w:ascii="Palatino Linotype" w:eastAsia="Palatino Linotype" w:hAnsi="Palatino Linotype" w:cs="Palatino Linotype"/>
        </w:rPr>
      </w:pPr>
    </w:p>
    <w:p w14:paraId="1845814D" w14:textId="23B96A52" w:rsidR="005B5043" w:rsidRPr="003670A1" w:rsidRDefault="000171D8" w:rsidP="005173B4">
      <w:pPr>
        <w:spacing w:line="360" w:lineRule="auto"/>
        <w:jc w:val="both"/>
        <w:textAlignment w:val="baseline"/>
        <w:rPr>
          <w:rFonts w:ascii="Palatino Linotype" w:hAnsi="Palatino Linotype" w:cs="Arial"/>
          <w:b/>
          <w:sz w:val="26"/>
          <w:szCs w:val="26"/>
          <w:lang w:val="es-ES" w:eastAsia="es-MX"/>
        </w:rPr>
      </w:pPr>
      <w:r w:rsidRPr="003670A1">
        <w:rPr>
          <w:rFonts w:ascii="Palatino Linotype" w:hAnsi="Palatino Linotype"/>
          <w:b/>
          <w:sz w:val="26"/>
          <w:szCs w:val="26"/>
          <w:lang w:eastAsia="es-MX"/>
        </w:rPr>
        <w:t>QUINTO</w:t>
      </w:r>
      <w:r w:rsidRPr="003670A1">
        <w:rPr>
          <w:rFonts w:ascii="Palatino Linotype" w:hAnsi="Palatino Linotype" w:cs="Arial"/>
          <w:b/>
          <w:sz w:val="26"/>
          <w:szCs w:val="26"/>
          <w:lang w:eastAsia="es-MX"/>
        </w:rPr>
        <w:t xml:space="preserve">. </w:t>
      </w:r>
      <w:r w:rsidRPr="003670A1">
        <w:rPr>
          <w:rFonts w:ascii="Palatino Linotype" w:hAnsi="Palatino Linotype" w:cs="Arial"/>
          <w:b/>
          <w:sz w:val="26"/>
          <w:szCs w:val="26"/>
          <w:lang w:val="es-ES" w:eastAsia="es-MX"/>
        </w:rPr>
        <w:t>Estudio y resolución del asunto.</w:t>
      </w:r>
    </w:p>
    <w:p w14:paraId="722397E3" w14:textId="77777777" w:rsidR="00E1350B" w:rsidRPr="003670A1" w:rsidRDefault="00E1350B" w:rsidP="00E1350B">
      <w:pPr>
        <w:widowControl w:val="0"/>
        <w:suppressAutoHyphens/>
        <w:spacing w:line="360" w:lineRule="auto"/>
        <w:jc w:val="both"/>
        <w:rPr>
          <w:rFonts w:ascii="Palatino Linotype" w:hAnsi="Palatino Linotype" w:cs="Arial"/>
        </w:rPr>
      </w:pPr>
      <w:r w:rsidRPr="003670A1">
        <w:rPr>
          <w:rFonts w:ascii="Palatino Linotype" w:hAnsi="Palatino Linotype" w:cs="Arial"/>
        </w:rPr>
        <w:t>El precepto legal antes citado, establece como supuesto de procedencia del recurso de revisión, la</w:t>
      </w:r>
      <w:r w:rsidRPr="003670A1">
        <w:rPr>
          <w:rFonts w:ascii="Palatino Linotype" w:hAnsi="Palatino Linotype"/>
        </w:rPr>
        <w:t xml:space="preserve"> </w:t>
      </w:r>
      <w:r w:rsidRPr="003670A1">
        <w:rPr>
          <w:rFonts w:ascii="Palatino Linotype" w:hAnsi="Palatino Linotype" w:cs="Arial"/>
        </w:rPr>
        <w:t xml:space="preserve">entrega de información incompleta por parte del </w:t>
      </w:r>
      <w:r w:rsidRPr="003670A1">
        <w:rPr>
          <w:rFonts w:ascii="Palatino Linotype" w:hAnsi="Palatino Linotype" w:cs="Arial"/>
          <w:b/>
        </w:rPr>
        <w:t>SUJETO OBLIGADO</w:t>
      </w:r>
      <w:r w:rsidRPr="003670A1">
        <w:rPr>
          <w:rFonts w:ascii="Palatino Linotype" w:hAnsi="Palatino Linotype" w:cs="Arial"/>
        </w:rPr>
        <w:t xml:space="preserve">, situación que se actualiza en el presente caso, en razón a que mediante respuesta sólo proporcionó información parcial, se precisa que se dejó en un estado de incertidumbre del derecho de acceso a la información pública del particular. </w:t>
      </w:r>
    </w:p>
    <w:p w14:paraId="5A86DA45" w14:textId="77777777" w:rsidR="00E1350B" w:rsidRPr="003670A1" w:rsidRDefault="00E1350B" w:rsidP="00E1350B">
      <w:pPr>
        <w:widowControl w:val="0"/>
        <w:suppressAutoHyphens/>
        <w:spacing w:line="360" w:lineRule="auto"/>
        <w:jc w:val="both"/>
        <w:rPr>
          <w:rFonts w:ascii="Palatino Linotype" w:hAnsi="Palatino Linotype" w:cs="Arial"/>
        </w:rPr>
      </w:pPr>
    </w:p>
    <w:p w14:paraId="02707E2F" w14:textId="77777777" w:rsidR="00E1350B" w:rsidRPr="003670A1" w:rsidRDefault="00E1350B" w:rsidP="00E1350B">
      <w:pPr>
        <w:pStyle w:val="Prrafodelista"/>
        <w:widowControl w:val="0"/>
        <w:tabs>
          <w:tab w:val="left" w:pos="1276"/>
        </w:tabs>
        <w:suppressAutoHyphens/>
        <w:spacing w:line="360" w:lineRule="auto"/>
        <w:ind w:left="0"/>
        <w:jc w:val="both"/>
        <w:rPr>
          <w:rFonts w:ascii="Palatino Linotype" w:hAnsi="Palatino Linotype"/>
          <w:bCs/>
          <w:lang w:val="es-ES"/>
        </w:rPr>
      </w:pPr>
      <w:r w:rsidRPr="003670A1">
        <w:rPr>
          <w:rFonts w:ascii="Palatino Linotype" w:hAnsi="Palatino Linotype" w:cs="Arial"/>
        </w:rPr>
        <w:t xml:space="preserve">Atento a ello, </w:t>
      </w:r>
      <w:r w:rsidRPr="003670A1">
        <w:rPr>
          <w:rFonts w:ascii="Palatino Linotype" w:hAnsi="Palatino Linotype"/>
          <w:bCs/>
          <w:lang w:val="es-ES"/>
        </w:rPr>
        <w:t xml:space="preserve">es conveniente recordar que el particular requirió del </w:t>
      </w:r>
      <w:r w:rsidRPr="003670A1">
        <w:rPr>
          <w:rFonts w:ascii="Palatino Linotype" w:hAnsi="Palatino Linotype"/>
          <w:b/>
          <w:bCs/>
          <w:lang w:val="es-ES"/>
        </w:rPr>
        <w:t xml:space="preserve">SUJETO OBLIGADO </w:t>
      </w:r>
      <w:r w:rsidRPr="003670A1">
        <w:rPr>
          <w:rFonts w:ascii="Palatino Linotype" w:hAnsi="Palatino Linotype"/>
          <w:bCs/>
          <w:lang w:val="es-ES"/>
        </w:rPr>
        <w:t>medularmente lo siguiente:</w:t>
      </w:r>
    </w:p>
    <w:p w14:paraId="30A580E1" w14:textId="77777777" w:rsidR="00E1350B" w:rsidRPr="003670A1" w:rsidRDefault="00E1350B" w:rsidP="00E1350B">
      <w:pPr>
        <w:spacing w:line="360" w:lineRule="auto"/>
        <w:jc w:val="both"/>
        <w:rPr>
          <w:rFonts w:ascii="Palatino Linotype" w:hAnsi="Palatino Linotype"/>
          <w:bCs/>
          <w:lang w:val="es-ES"/>
        </w:rPr>
      </w:pPr>
    </w:p>
    <w:p w14:paraId="4B9A03FC" w14:textId="0D21B402" w:rsidR="00F81ED9" w:rsidRPr="003670A1" w:rsidRDefault="00F81ED9" w:rsidP="002B7395">
      <w:pPr>
        <w:numPr>
          <w:ilvl w:val="0"/>
          <w:numId w:val="28"/>
        </w:numPr>
        <w:tabs>
          <w:tab w:val="left" w:pos="851"/>
        </w:tabs>
        <w:spacing w:line="360" w:lineRule="auto"/>
        <w:ind w:left="907" w:right="901"/>
        <w:jc w:val="both"/>
        <w:rPr>
          <w:rFonts w:ascii="Palatino Linotype" w:hAnsi="Palatino Linotype" w:cs="Arial"/>
          <w:i/>
          <w:sz w:val="22"/>
          <w:szCs w:val="22"/>
        </w:rPr>
      </w:pPr>
      <w:r w:rsidRPr="003670A1">
        <w:rPr>
          <w:rFonts w:ascii="Palatino Linotype" w:hAnsi="Palatino Linotype" w:cs="Arial"/>
          <w:i/>
          <w:sz w:val="22"/>
          <w:szCs w:val="22"/>
        </w:rPr>
        <w:t xml:space="preserve">“…TIPO DE INCIDENTE O EVENTO (es decir hechos presuntamente constitutivos de delito y/o falta administrativa, o situación reportada, cualquiera que esta sea, </w:t>
      </w:r>
      <w:r w:rsidRPr="003670A1">
        <w:rPr>
          <w:rFonts w:ascii="Palatino Linotype" w:hAnsi="Palatino Linotype" w:cs="Arial"/>
          <w:b/>
          <w:i/>
          <w:sz w:val="22"/>
          <w:szCs w:val="22"/>
        </w:rPr>
        <w:t>especificando si el hecho fue con o sin violencia</w:t>
      </w:r>
      <w:r w:rsidRPr="003670A1">
        <w:rPr>
          <w:rFonts w:ascii="Palatino Linotype" w:hAnsi="Palatino Linotype" w:cs="Arial"/>
          <w:i/>
          <w:sz w:val="22"/>
          <w:szCs w:val="22"/>
        </w:rPr>
        <w:t xml:space="preserve">) </w:t>
      </w:r>
    </w:p>
    <w:p w14:paraId="6E97B296" w14:textId="77777777" w:rsidR="00F81ED9" w:rsidRPr="003670A1" w:rsidRDefault="00F81ED9" w:rsidP="002B7395">
      <w:pPr>
        <w:numPr>
          <w:ilvl w:val="0"/>
          <w:numId w:val="28"/>
        </w:numPr>
        <w:tabs>
          <w:tab w:val="left" w:pos="851"/>
        </w:tabs>
        <w:spacing w:line="360" w:lineRule="auto"/>
        <w:ind w:left="907" w:right="901"/>
        <w:jc w:val="both"/>
        <w:rPr>
          <w:rFonts w:ascii="Palatino Linotype" w:hAnsi="Palatino Linotype" w:cs="Arial"/>
          <w:i/>
          <w:sz w:val="22"/>
          <w:szCs w:val="22"/>
        </w:rPr>
      </w:pPr>
      <w:r w:rsidRPr="003670A1">
        <w:rPr>
          <w:rFonts w:ascii="Palatino Linotype" w:hAnsi="Palatino Linotype" w:cs="Arial"/>
          <w:i/>
          <w:sz w:val="22"/>
          <w:szCs w:val="22"/>
        </w:rPr>
        <w:t xml:space="preserve">HORA DEL INCIDENTE O EVENTO </w:t>
      </w:r>
    </w:p>
    <w:p w14:paraId="4CAB0EBD" w14:textId="77777777" w:rsidR="00F81ED9" w:rsidRPr="003670A1" w:rsidRDefault="00F81ED9" w:rsidP="002B7395">
      <w:pPr>
        <w:numPr>
          <w:ilvl w:val="0"/>
          <w:numId w:val="28"/>
        </w:numPr>
        <w:tabs>
          <w:tab w:val="left" w:pos="851"/>
        </w:tabs>
        <w:spacing w:line="360" w:lineRule="auto"/>
        <w:ind w:left="907" w:right="901"/>
        <w:jc w:val="both"/>
        <w:rPr>
          <w:rFonts w:ascii="Palatino Linotype" w:hAnsi="Palatino Linotype" w:cs="Arial"/>
          <w:i/>
          <w:sz w:val="22"/>
          <w:szCs w:val="22"/>
        </w:rPr>
      </w:pPr>
      <w:r w:rsidRPr="003670A1">
        <w:rPr>
          <w:rFonts w:ascii="Palatino Linotype" w:hAnsi="Palatino Linotype" w:cs="Arial"/>
          <w:i/>
          <w:sz w:val="22"/>
          <w:szCs w:val="22"/>
        </w:rPr>
        <w:t>FECHA (</w:t>
      </w:r>
      <w:proofErr w:type="spellStart"/>
      <w:r w:rsidRPr="003670A1">
        <w:rPr>
          <w:rFonts w:ascii="Palatino Linotype" w:hAnsi="Palatino Linotype" w:cs="Arial"/>
          <w:i/>
          <w:sz w:val="22"/>
          <w:szCs w:val="22"/>
        </w:rPr>
        <w:t>dd</w:t>
      </w:r>
      <w:proofErr w:type="spellEnd"/>
      <w:r w:rsidRPr="003670A1">
        <w:rPr>
          <w:rFonts w:ascii="Palatino Linotype" w:hAnsi="Palatino Linotype" w:cs="Arial"/>
          <w:i/>
          <w:sz w:val="22"/>
          <w:szCs w:val="22"/>
        </w:rPr>
        <w:t>/mm/</w:t>
      </w:r>
      <w:proofErr w:type="spellStart"/>
      <w:r w:rsidRPr="003670A1">
        <w:rPr>
          <w:rFonts w:ascii="Palatino Linotype" w:hAnsi="Palatino Linotype" w:cs="Arial"/>
          <w:i/>
          <w:sz w:val="22"/>
          <w:szCs w:val="22"/>
        </w:rPr>
        <w:t>aaaa</w:t>
      </w:r>
      <w:proofErr w:type="spellEnd"/>
      <w:r w:rsidRPr="003670A1">
        <w:rPr>
          <w:rFonts w:ascii="Palatino Linotype" w:hAnsi="Palatino Linotype" w:cs="Arial"/>
          <w:i/>
          <w:sz w:val="22"/>
          <w:szCs w:val="22"/>
        </w:rPr>
        <w:t xml:space="preserve">) DEL INCIDENTE O EVENTO  </w:t>
      </w:r>
    </w:p>
    <w:p w14:paraId="59615861" w14:textId="77777777" w:rsidR="00F81ED9" w:rsidRPr="003670A1" w:rsidRDefault="00F81ED9" w:rsidP="002B7395">
      <w:pPr>
        <w:numPr>
          <w:ilvl w:val="0"/>
          <w:numId w:val="28"/>
        </w:numPr>
        <w:tabs>
          <w:tab w:val="left" w:pos="851"/>
        </w:tabs>
        <w:spacing w:line="360" w:lineRule="auto"/>
        <w:ind w:left="907" w:right="901"/>
        <w:jc w:val="both"/>
        <w:rPr>
          <w:rFonts w:ascii="Palatino Linotype" w:hAnsi="Palatino Linotype" w:cs="Arial"/>
          <w:i/>
          <w:sz w:val="22"/>
          <w:szCs w:val="22"/>
        </w:rPr>
      </w:pPr>
      <w:r w:rsidRPr="003670A1">
        <w:rPr>
          <w:rFonts w:ascii="Palatino Linotype" w:hAnsi="Palatino Linotype" w:cs="Arial"/>
          <w:i/>
          <w:sz w:val="22"/>
          <w:szCs w:val="22"/>
        </w:rPr>
        <w:t xml:space="preserve">LUGAR DEL INCIDENTE O EVENTO  </w:t>
      </w:r>
    </w:p>
    <w:p w14:paraId="0688546A" w14:textId="77777777" w:rsidR="00F81ED9" w:rsidRPr="003670A1" w:rsidRDefault="00F81ED9" w:rsidP="002B7395">
      <w:pPr>
        <w:numPr>
          <w:ilvl w:val="0"/>
          <w:numId w:val="28"/>
        </w:numPr>
        <w:tabs>
          <w:tab w:val="left" w:pos="851"/>
        </w:tabs>
        <w:spacing w:line="360" w:lineRule="auto"/>
        <w:ind w:left="907" w:right="901"/>
        <w:jc w:val="both"/>
        <w:rPr>
          <w:rFonts w:ascii="Palatino Linotype" w:hAnsi="Palatino Linotype" w:cs="Arial"/>
          <w:i/>
          <w:sz w:val="22"/>
          <w:szCs w:val="22"/>
        </w:rPr>
      </w:pPr>
      <w:r w:rsidRPr="003670A1">
        <w:rPr>
          <w:rFonts w:ascii="Palatino Linotype" w:hAnsi="Palatino Linotype" w:cs="Arial"/>
          <w:i/>
          <w:sz w:val="22"/>
          <w:szCs w:val="22"/>
        </w:rPr>
        <w:t xml:space="preserve">UBICACIÓN DEL INCIDENTE O EVENTO  </w:t>
      </w:r>
    </w:p>
    <w:p w14:paraId="371B0B73" w14:textId="77777777" w:rsidR="00F81ED9" w:rsidRPr="003670A1" w:rsidRDefault="00F81ED9" w:rsidP="002B7395">
      <w:pPr>
        <w:numPr>
          <w:ilvl w:val="0"/>
          <w:numId w:val="28"/>
        </w:numPr>
        <w:tabs>
          <w:tab w:val="left" w:pos="851"/>
        </w:tabs>
        <w:spacing w:line="360" w:lineRule="auto"/>
        <w:ind w:left="907" w:right="901"/>
        <w:jc w:val="both"/>
        <w:rPr>
          <w:rFonts w:ascii="Palatino Linotype" w:hAnsi="Palatino Linotype" w:cs="Arial"/>
          <w:i/>
          <w:sz w:val="22"/>
          <w:szCs w:val="22"/>
        </w:rPr>
      </w:pPr>
      <w:r w:rsidRPr="003670A1">
        <w:rPr>
          <w:rFonts w:ascii="Palatino Linotype" w:hAnsi="Palatino Linotype" w:cs="Arial"/>
          <w:b/>
          <w:i/>
          <w:sz w:val="22"/>
          <w:szCs w:val="22"/>
        </w:rPr>
        <w:t xml:space="preserve">LAS COORDENADAS GEOGRÁFICAS DEL INCIDENTE O EVENTO. ESTABLECIDAS EN LA SECCIÓN “LUGAR DE LA INTERVENCIÓN” DEL INFORME POLICIAL HOMOLOGADO PARA 1) HECHOS PROBABLEMENTE DELICTIVOS O PARA 2) JUSTICIA CÍVICA SEGÚN CORRESPONDA AL TIPO DE INCIDENTE. </w:t>
      </w:r>
    </w:p>
    <w:p w14:paraId="2393034F" w14:textId="77777777" w:rsidR="00F81ED9" w:rsidRPr="003670A1" w:rsidRDefault="00F81ED9" w:rsidP="002B7395">
      <w:pPr>
        <w:tabs>
          <w:tab w:val="left" w:pos="851"/>
        </w:tabs>
        <w:spacing w:line="360" w:lineRule="auto"/>
        <w:ind w:left="851" w:right="901"/>
        <w:jc w:val="both"/>
        <w:rPr>
          <w:rFonts w:ascii="Palatino Linotype" w:hAnsi="Palatino Linotype" w:cs="Arial"/>
          <w:i/>
          <w:sz w:val="22"/>
          <w:szCs w:val="22"/>
        </w:rPr>
      </w:pPr>
      <w:r w:rsidRPr="003670A1">
        <w:rPr>
          <w:rFonts w:ascii="Palatino Linotype" w:hAnsi="Palatino Linotype" w:cs="Arial"/>
          <w:i/>
          <w:sz w:val="22"/>
          <w:szCs w:val="22"/>
        </w:rPr>
        <w:t xml:space="preserve"> </w:t>
      </w:r>
    </w:p>
    <w:p w14:paraId="59F2C0F1" w14:textId="77777777" w:rsidR="00F81ED9" w:rsidRPr="003670A1" w:rsidRDefault="00F81ED9" w:rsidP="002B7395">
      <w:pPr>
        <w:tabs>
          <w:tab w:val="left" w:pos="851"/>
        </w:tabs>
        <w:spacing w:line="360" w:lineRule="auto"/>
        <w:ind w:left="851" w:right="901"/>
        <w:jc w:val="both"/>
        <w:rPr>
          <w:rFonts w:ascii="Palatino Linotype" w:hAnsi="Palatino Linotype" w:cs="Arial"/>
          <w:i/>
          <w:sz w:val="22"/>
          <w:szCs w:val="22"/>
        </w:rPr>
      </w:pPr>
      <w:r w:rsidRPr="003670A1">
        <w:rPr>
          <w:rFonts w:ascii="Palatino Linotype" w:hAnsi="Palatino Linotype" w:cs="Arial"/>
          <w:i/>
          <w:sz w:val="22"/>
          <w:szCs w:val="22"/>
        </w:rPr>
        <w:t xml:space="preserve">Solicito explícitamente que la información se encuentre desglosada y particularizada por tipo de incidente, por lo que cada uno debe contener su hora, fecha, lugar, ubicación y coordenadas geográficas que le corresponde.  </w:t>
      </w:r>
    </w:p>
    <w:p w14:paraId="50E0D62F" w14:textId="77777777" w:rsidR="00F81ED9" w:rsidRPr="003670A1" w:rsidRDefault="00F81ED9" w:rsidP="002B7395">
      <w:pPr>
        <w:tabs>
          <w:tab w:val="left" w:pos="851"/>
        </w:tabs>
        <w:spacing w:line="360" w:lineRule="auto"/>
        <w:ind w:left="851" w:right="901"/>
        <w:jc w:val="both"/>
        <w:rPr>
          <w:rFonts w:ascii="Palatino Linotype" w:hAnsi="Palatino Linotype" w:cs="Arial"/>
          <w:i/>
          <w:sz w:val="22"/>
          <w:szCs w:val="22"/>
        </w:rPr>
      </w:pPr>
      <w:r w:rsidRPr="003670A1">
        <w:rPr>
          <w:rFonts w:ascii="Palatino Linotype" w:hAnsi="Palatino Linotype" w:cs="Arial"/>
          <w:b/>
          <w:i/>
          <w:sz w:val="22"/>
          <w:szCs w:val="22"/>
        </w:rPr>
        <w:t xml:space="preserve"> </w:t>
      </w:r>
    </w:p>
    <w:p w14:paraId="5C85B3D8" w14:textId="10819E69" w:rsidR="00F81ED9" w:rsidRPr="003670A1" w:rsidRDefault="00F81ED9" w:rsidP="002B7395">
      <w:pPr>
        <w:tabs>
          <w:tab w:val="left" w:pos="851"/>
        </w:tabs>
        <w:spacing w:line="360" w:lineRule="auto"/>
        <w:ind w:left="851" w:right="901"/>
        <w:jc w:val="both"/>
        <w:rPr>
          <w:rFonts w:ascii="Palatino Linotype" w:hAnsi="Palatino Linotype" w:cs="Arial"/>
          <w:i/>
          <w:color w:val="FF0000"/>
          <w:sz w:val="22"/>
          <w:szCs w:val="22"/>
        </w:rPr>
      </w:pPr>
      <w:r w:rsidRPr="003670A1">
        <w:rPr>
          <w:rFonts w:ascii="Palatino Linotype" w:hAnsi="Palatino Linotype" w:cs="Arial"/>
          <w:i/>
          <w:sz w:val="22"/>
          <w:szCs w:val="22"/>
        </w:rPr>
        <w:t xml:space="preserve">Requiero se proporcione la información correspondiente al periodo del </w:t>
      </w:r>
      <w:r w:rsidRPr="003670A1">
        <w:rPr>
          <w:rFonts w:ascii="Palatino Linotype" w:hAnsi="Palatino Linotype" w:cs="Arial"/>
          <w:i/>
          <w:color w:val="FF0000"/>
          <w:sz w:val="22"/>
          <w:szCs w:val="22"/>
        </w:rPr>
        <w:t>1 de enero de 2010 a la fecha de la presente solicitud</w:t>
      </w:r>
      <w:r w:rsidRPr="003670A1">
        <w:rPr>
          <w:rFonts w:ascii="Palatino Linotype" w:hAnsi="Palatino Linotype" w:cs="Arial"/>
          <w:i/>
          <w:sz w:val="22"/>
          <w:szCs w:val="22"/>
        </w:rPr>
        <w:t>…” (Sic)</w:t>
      </w:r>
    </w:p>
    <w:p w14:paraId="455E8AF1" w14:textId="77777777" w:rsidR="00E1350B" w:rsidRPr="003670A1" w:rsidRDefault="00E1350B" w:rsidP="00F81ED9">
      <w:pPr>
        <w:widowControl w:val="0"/>
        <w:autoSpaceDE w:val="0"/>
        <w:autoSpaceDN w:val="0"/>
        <w:adjustRightInd w:val="0"/>
        <w:ind w:right="901"/>
        <w:jc w:val="both"/>
        <w:rPr>
          <w:rFonts w:ascii="Palatino Linotype" w:hAnsi="Palatino Linotype" w:cs="Arial"/>
          <w:b/>
          <w:bCs/>
        </w:rPr>
      </w:pPr>
    </w:p>
    <w:p w14:paraId="0B6F13FC" w14:textId="280F4D03" w:rsidR="002B7395" w:rsidRPr="003670A1" w:rsidRDefault="00E1350B" w:rsidP="00F81ED9">
      <w:pPr>
        <w:pStyle w:val="Prrafodelista"/>
        <w:tabs>
          <w:tab w:val="left" w:pos="709"/>
        </w:tabs>
        <w:spacing w:line="360" w:lineRule="auto"/>
        <w:ind w:left="0"/>
        <w:jc w:val="both"/>
        <w:rPr>
          <w:rFonts w:ascii="Palatino Linotype" w:hAnsi="Palatino Linotype" w:cs="Arial"/>
          <w:szCs w:val="26"/>
        </w:rPr>
      </w:pPr>
      <w:r w:rsidRPr="003670A1">
        <w:rPr>
          <w:rFonts w:ascii="Palatino Linotype" w:hAnsi="Palatino Linotype" w:cs="Arial"/>
        </w:rPr>
        <w:t>Atento a lo anterior,</w:t>
      </w:r>
      <w:r w:rsidRPr="003670A1">
        <w:rPr>
          <w:rFonts w:ascii="Palatino Linotype" w:eastAsia="Arial Unicode MS" w:hAnsi="Palatino Linotype" w:cs="Arial"/>
        </w:rPr>
        <w:t xml:space="preserve"> es de señalar que </w:t>
      </w:r>
      <w:r w:rsidR="00F81ED9" w:rsidRPr="003670A1">
        <w:rPr>
          <w:rFonts w:ascii="Palatino Linotype" w:hAnsi="Palatino Linotype" w:cs="Arial"/>
          <w:szCs w:val="26"/>
        </w:rPr>
        <w:t>el Comisario del Seguridad Pública Municipal, en el cual solicita al Secretario del Ayuntamiento Provisional, que efectué una búsqueda dentro de sus archivos, a afecto remitir los documentos donde se advierta la Incidencia delictiva del 01 de enero de 2010 al 31 de diciembre de 2016, del cual no pero se obtuvo respuesta; así mismo, el Comisario del Seguridad Pública Municipal informa que se tiene la información respecto de los años</w:t>
      </w:r>
      <w:r w:rsidR="00F62A74" w:rsidRPr="003670A1">
        <w:rPr>
          <w:rFonts w:ascii="Palatino Linotype" w:hAnsi="Palatino Linotype" w:cs="Arial"/>
          <w:szCs w:val="26"/>
        </w:rPr>
        <w:t xml:space="preserve"> 2020 y 2021, de manera impresa, por lo que, adjunta estadísticas de los años 2020 y 2021, que de manera general </w:t>
      </w:r>
      <w:r w:rsidR="002B7395" w:rsidRPr="003670A1">
        <w:rPr>
          <w:rFonts w:ascii="Palatino Linotype" w:hAnsi="Palatino Linotype" w:cs="Arial"/>
          <w:szCs w:val="26"/>
        </w:rPr>
        <w:t>se visualizan la cantidad de Incidencia Delictiva de alto impacto y relacionados con la violencia de género, sirve de apoyo la siguiente imagen:</w:t>
      </w:r>
    </w:p>
    <w:p w14:paraId="718D74DE" w14:textId="62291AE2" w:rsidR="002B7395" w:rsidRPr="003670A1" w:rsidRDefault="002B7395" w:rsidP="002B7395">
      <w:pPr>
        <w:pStyle w:val="Prrafodelista"/>
        <w:tabs>
          <w:tab w:val="left" w:pos="709"/>
        </w:tabs>
        <w:spacing w:line="360" w:lineRule="auto"/>
        <w:ind w:left="0"/>
        <w:jc w:val="both"/>
        <w:rPr>
          <w:rFonts w:ascii="Palatino Linotype" w:hAnsi="Palatino Linotype" w:cs="Arial"/>
          <w:szCs w:val="26"/>
        </w:rPr>
      </w:pPr>
      <w:r w:rsidRPr="003670A1">
        <w:rPr>
          <w:rFonts w:ascii="Palatino Linotype" w:hAnsi="Palatino Linotype" w:cs="Arial"/>
          <w:szCs w:val="26"/>
        </w:rPr>
        <w:t xml:space="preserve"> </w:t>
      </w:r>
    </w:p>
    <w:p w14:paraId="12D7F99A" w14:textId="77777777" w:rsidR="002B7395" w:rsidRPr="003670A1" w:rsidRDefault="002B7395" w:rsidP="002B7395">
      <w:pPr>
        <w:pStyle w:val="Prrafodelista"/>
        <w:tabs>
          <w:tab w:val="left" w:pos="709"/>
        </w:tabs>
        <w:spacing w:line="360" w:lineRule="auto"/>
        <w:ind w:left="0"/>
        <w:jc w:val="center"/>
        <w:rPr>
          <w:rFonts w:ascii="Palatino Linotype" w:hAnsi="Palatino Linotype" w:cs="Arial"/>
          <w:szCs w:val="26"/>
        </w:rPr>
      </w:pPr>
      <w:r w:rsidRPr="003670A1">
        <w:rPr>
          <w:rFonts w:ascii="Palatino Linotype" w:hAnsi="Palatino Linotype" w:cs="Arial"/>
          <w:noProof/>
          <w:szCs w:val="26"/>
          <w:lang w:eastAsia="es-MX"/>
        </w:rPr>
        <w:drawing>
          <wp:inline distT="0" distB="0" distL="0" distR="0" wp14:anchorId="301F5ED4" wp14:editId="4236330F">
            <wp:extent cx="4631436" cy="34671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56238" cy="3485667"/>
                    </a:xfrm>
                    <a:prstGeom prst="rect">
                      <a:avLst/>
                    </a:prstGeom>
                  </pic:spPr>
                </pic:pic>
              </a:graphicData>
            </a:graphic>
          </wp:inline>
        </w:drawing>
      </w:r>
    </w:p>
    <w:p w14:paraId="4DB17A06" w14:textId="77777777" w:rsidR="002B7395" w:rsidRPr="003670A1" w:rsidRDefault="002B7395" w:rsidP="002B7395">
      <w:pPr>
        <w:pStyle w:val="Prrafodelista"/>
        <w:tabs>
          <w:tab w:val="left" w:pos="709"/>
        </w:tabs>
        <w:spacing w:line="360" w:lineRule="auto"/>
        <w:ind w:left="0"/>
        <w:jc w:val="center"/>
        <w:rPr>
          <w:rFonts w:ascii="Palatino Linotype" w:hAnsi="Palatino Linotype" w:cs="Arial"/>
          <w:szCs w:val="26"/>
        </w:rPr>
      </w:pPr>
    </w:p>
    <w:p w14:paraId="1177B2C2" w14:textId="028F475D" w:rsidR="00F81ED9" w:rsidRPr="003670A1" w:rsidRDefault="002B7395" w:rsidP="002B7395">
      <w:pPr>
        <w:pStyle w:val="Prrafodelista"/>
        <w:tabs>
          <w:tab w:val="left" w:pos="709"/>
        </w:tabs>
        <w:spacing w:line="360" w:lineRule="auto"/>
        <w:ind w:left="0"/>
        <w:jc w:val="center"/>
        <w:rPr>
          <w:rFonts w:ascii="Palatino Linotype" w:hAnsi="Palatino Linotype" w:cs="Arial"/>
          <w:szCs w:val="26"/>
        </w:rPr>
      </w:pPr>
      <w:r w:rsidRPr="003670A1">
        <w:rPr>
          <w:rFonts w:ascii="Palatino Linotype" w:hAnsi="Palatino Linotype" w:cs="Arial"/>
          <w:noProof/>
          <w:szCs w:val="26"/>
          <w:lang w:eastAsia="es-MX"/>
        </w:rPr>
        <w:drawing>
          <wp:inline distT="0" distB="0" distL="0" distR="0" wp14:anchorId="7DDBC973" wp14:editId="47FFEE9A">
            <wp:extent cx="4525716" cy="3200400"/>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4909" b="3315"/>
                    <a:stretch/>
                  </pic:blipFill>
                  <pic:spPr bwMode="auto">
                    <a:xfrm>
                      <a:off x="0" y="0"/>
                      <a:ext cx="4542670" cy="3212389"/>
                    </a:xfrm>
                    <a:prstGeom prst="rect">
                      <a:avLst/>
                    </a:prstGeom>
                    <a:ln>
                      <a:noFill/>
                    </a:ln>
                    <a:extLst>
                      <a:ext uri="{53640926-AAD7-44D8-BBD7-CCE9431645EC}">
                        <a14:shadowObscured xmlns:a14="http://schemas.microsoft.com/office/drawing/2010/main"/>
                      </a:ext>
                    </a:extLst>
                  </pic:spPr>
                </pic:pic>
              </a:graphicData>
            </a:graphic>
          </wp:inline>
        </w:drawing>
      </w:r>
    </w:p>
    <w:p w14:paraId="6E0A32E5" w14:textId="77777777" w:rsidR="002B7395" w:rsidRPr="003670A1" w:rsidRDefault="002B7395" w:rsidP="00F81ED9">
      <w:pPr>
        <w:pStyle w:val="Prrafodelista"/>
        <w:tabs>
          <w:tab w:val="left" w:pos="709"/>
        </w:tabs>
        <w:spacing w:line="360" w:lineRule="auto"/>
        <w:ind w:left="0"/>
        <w:jc w:val="both"/>
        <w:rPr>
          <w:rFonts w:ascii="Palatino Linotype" w:hAnsi="Palatino Linotype" w:cs="Arial"/>
          <w:szCs w:val="26"/>
        </w:rPr>
      </w:pPr>
    </w:p>
    <w:p w14:paraId="2E92702B" w14:textId="77777777" w:rsidR="00F62A74" w:rsidRPr="003670A1" w:rsidRDefault="00F62A74" w:rsidP="00F62A74">
      <w:pPr>
        <w:spacing w:line="360" w:lineRule="auto"/>
        <w:jc w:val="both"/>
        <w:rPr>
          <w:rFonts w:ascii="Palatino Linotype" w:eastAsia="MS Mincho" w:hAnsi="Palatino Linotype" w:cs="Arial"/>
          <w:b/>
          <w:bCs/>
        </w:rPr>
      </w:pPr>
      <w:r w:rsidRPr="003670A1">
        <w:rPr>
          <w:rFonts w:ascii="Palatino Linotype" w:hAnsi="Palatino Linotype"/>
          <w:lang w:val="es-ES"/>
        </w:rPr>
        <w:t xml:space="preserve">Inconforme con la respuesta del </w:t>
      </w:r>
      <w:r w:rsidRPr="003670A1">
        <w:rPr>
          <w:rFonts w:ascii="Palatino Linotype" w:hAnsi="Palatino Linotype"/>
          <w:b/>
          <w:bCs/>
          <w:lang w:val="es-ES"/>
        </w:rPr>
        <w:t>SUJETO OBLIGADO</w:t>
      </w:r>
      <w:r w:rsidRPr="003670A1">
        <w:rPr>
          <w:rFonts w:ascii="Palatino Linotype" w:hAnsi="Palatino Linotype"/>
          <w:lang w:val="es-ES"/>
        </w:rPr>
        <w:t xml:space="preserve">, el particular interpuso el presente Recurso de Revisión, </w:t>
      </w:r>
      <w:r w:rsidRPr="003670A1">
        <w:rPr>
          <w:rFonts w:ascii="Palatino Linotype" w:eastAsia="MS Mincho" w:hAnsi="Palatino Linotype" w:cs="Arial"/>
        </w:rPr>
        <w:t xml:space="preserve">realizando los siguientes </w:t>
      </w:r>
      <w:r w:rsidRPr="003670A1">
        <w:rPr>
          <w:rFonts w:ascii="Palatino Linotype" w:eastAsia="MS Mincho" w:hAnsi="Palatino Linotype" w:cs="Arial"/>
          <w:b/>
          <w:bCs/>
        </w:rPr>
        <w:t xml:space="preserve">agravios: </w:t>
      </w:r>
    </w:p>
    <w:p w14:paraId="178030A2" w14:textId="77777777" w:rsidR="002B7395" w:rsidRPr="003670A1" w:rsidRDefault="002B7395" w:rsidP="002B7395">
      <w:pPr>
        <w:spacing w:line="360" w:lineRule="auto"/>
        <w:jc w:val="both"/>
        <w:rPr>
          <w:rFonts w:ascii="Palatino Linotype" w:hAnsi="Palatino Linotype" w:cs="Arial"/>
          <w:b/>
          <w:lang w:val="es-419"/>
        </w:rPr>
      </w:pPr>
    </w:p>
    <w:p w14:paraId="4DAAE472" w14:textId="4A38E1E1" w:rsidR="002B7395" w:rsidRPr="003670A1" w:rsidRDefault="002B7395" w:rsidP="002B7395">
      <w:pPr>
        <w:spacing w:line="360" w:lineRule="auto"/>
        <w:jc w:val="both"/>
        <w:rPr>
          <w:rFonts w:ascii="Palatino Linotype" w:hAnsi="Palatino Linotype" w:cs="Arial"/>
        </w:rPr>
      </w:pPr>
      <w:r w:rsidRPr="003670A1">
        <w:rPr>
          <w:rFonts w:ascii="Palatino Linotype" w:hAnsi="Palatino Linotype" w:cs="Arial"/>
          <w:b/>
          <w:lang w:val="es-419"/>
        </w:rPr>
        <w:t>A</w:t>
      </w:r>
      <w:proofErr w:type="spellStart"/>
      <w:r w:rsidRPr="003670A1">
        <w:rPr>
          <w:rFonts w:ascii="Palatino Linotype" w:hAnsi="Palatino Linotype" w:cs="Arial"/>
          <w:b/>
        </w:rPr>
        <w:t>cto</w:t>
      </w:r>
      <w:proofErr w:type="spellEnd"/>
      <w:r w:rsidRPr="003670A1">
        <w:rPr>
          <w:rFonts w:ascii="Palatino Linotype" w:hAnsi="Palatino Linotype" w:cs="Arial"/>
          <w:b/>
        </w:rPr>
        <w:t xml:space="preserve"> impugnado: </w:t>
      </w:r>
      <w:r w:rsidRPr="003670A1">
        <w:rPr>
          <w:rFonts w:ascii="Palatino Linotype" w:hAnsi="Palatino Linotype" w:cs="Arial"/>
          <w:i/>
        </w:rPr>
        <w:t xml:space="preserve">“Entrega de información incompleta” </w:t>
      </w:r>
      <w:r w:rsidRPr="003670A1">
        <w:rPr>
          <w:rFonts w:ascii="Palatino Linotype" w:hAnsi="Palatino Linotype" w:cs="Arial"/>
        </w:rPr>
        <w:t>(sic).</w:t>
      </w:r>
    </w:p>
    <w:p w14:paraId="300AD6E3" w14:textId="77777777" w:rsidR="002B7395" w:rsidRPr="003670A1" w:rsidRDefault="002B7395" w:rsidP="002B7395">
      <w:pPr>
        <w:tabs>
          <w:tab w:val="left" w:pos="851"/>
        </w:tabs>
        <w:spacing w:line="360" w:lineRule="auto"/>
        <w:jc w:val="both"/>
        <w:rPr>
          <w:rFonts w:ascii="Palatino Linotype" w:hAnsi="Palatino Linotype" w:cs="Arial"/>
        </w:rPr>
      </w:pPr>
    </w:p>
    <w:p w14:paraId="04DA08BB" w14:textId="144493EC" w:rsidR="00E1350B" w:rsidRPr="003670A1" w:rsidRDefault="002B7395" w:rsidP="002B7395">
      <w:pPr>
        <w:tabs>
          <w:tab w:val="left" w:pos="851"/>
        </w:tabs>
        <w:spacing w:line="360" w:lineRule="auto"/>
        <w:jc w:val="both"/>
        <w:rPr>
          <w:rFonts w:ascii="Palatino Linotype" w:hAnsi="Palatino Linotype" w:cs="Arial"/>
          <w:i/>
        </w:rPr>
      </w:pPr>
      <w:r w:rsidRPr="003670A1">
        <w:rPr>
          <w:rFonts w:ascii="Palatino Linotype" w:hAnsi="Palatino Linotype" w:cs="Arial"/>
          <w:b/>
        </w:rPr>
        <w:t xml:space="preserve">Razones o motivos de inconformidad: </w:t>
      </w:r>
      <w:r w:rsidRPr="003670A1">
        <w:rPr>
          <w:rFonts w:ascii="Palatino Linotype" w:hAnsi="Palatino Linotype" w:cs="Arial"/>
          <w:i/>
        </w:rPr>
        <w:t>“En la respuesta recibida vía Plataforma Nacional de Transparencia (PNT), el Sujeto Obligado envía la información de manera incompleta y en un formato el cual no fue el solicitado. Lo anterior, debido a que solo adjunta información estadística muy general sobre los incidentes reportados sobre el año 2020 y 2021 sin casi ninguna de las características de desglose solicitadas, es decir; fecha de incidente, hora de incidente, ubicación de incidente, coordenadas de incidente, y sobre este fue realizado o no con violencia. Por lo anterior, es mi deseo recurrir la respuesta del sujeto obligado, ya que 1) omitió la información del desglose solicitado de fecha, hora, ubicación, coordenadas y sobre si el incidente fue o no con violencia, 2) omitió la información del presente año 2022 y 3) Se entrega en un formato el cual no fue el solicitado…” (Sic)</w:t>
      </w:r>
    </w:p>
    <w:p w14:paraId="2BD6653C" w14:textId="77777777" w:rsidR="002B7395" w:rsidRPr="003670A1" w:rsidRDefault="002B7395" w:rsidP="002B7395">
      <w:pPr>
        <w:tabs>
          <w:tab w:val="left" w:pos="851"/>
        </w:tabs>
        <w:ind w:right="901"/>
        <w:jc w:val="both"/>
        <w:rPr>
          <w:rFonts w:ascii="Palatino Linotype" w:hAnsi="Palatino Linotype"/>
          <w:lang w:val="es-ES"/>
        </w:rPr>
      </w:pPr>
    </w:p>
    <w:p w14:paraId="3B8DB318" w14:textId="77777777" w:rsidR="00E1350B" w:rsidRPr="003670A1" w:rsidRDefault="00E1350B" w:rsidP="00E1350B">
      <w:pPr>
        <w:spacing w:line="360" w:lineRule="auto"/>
        <w:jc w:val="both"/>
        <w:rPr>
          <w:rFonts w:ascii="Palatino Linotype" w:hAnsi="Palatino Linotype"/>
          <w:lang w:val="es-ES"/>
        </w:rPr>
      </w:pPr>
      <w:r w:rsidRPr="003670A1">
        <w:rPr>
          <w:rFonts w:ascii="Palatino Linotype" w:hAnsi="Palatino Linotype"/>
          <w:lang w:val="es-ES"/>
        </w:rPr>
        <w:t xml:space="preserve">Abierta la etapa de instrucción, </w:t>
      </w:r>
      <w:r w:rsidRPr="003670A1">
        <w:rPr>
          <w:rFonts w:ascii="Palatino Linotype" w:hAnsi="Palatino Linotype"/>
          <w:b/>
          <w:bCs/>
          <w:lang w:val="es-ES"/>
        </w:rPr>
        <w:t xml:space="preserve">EL SUJETO OBLIGADO </w:t>
      </w:r>
      <w:r w:rsidRPr="003670A1">
        <w:rPr>
          <w:rFonts w:ascii="Palatino Linotype" w:hAnsi="Palatino Linotype"/>
          <w:lang w:val="es-ES"/>
        </w:rPr>
        <w:t xml:space="preserve">no rindió su informe Justificado, así mismo, el particular fue omiso a rendir sus manifestaciones que conforme a derecho le correspondían. </w:t>
      </w:r>
    </w:p>
    <w:p w14:paraId="461C6C4C" w14:textId="77777777" w:rsidR="00E1350B" w:rsidRPr="003670A1" w:rsidRDefault="00E1350B" w:rsidP="00E1350B">
      <w:pPr>
        <w:spacing w:line="360" w:lineRule="auto"/>
        <w:jc w:val="both"/>
        <w:rPr>
          <w:rFonts w:ascii="Palatino Linotype" w:hAnsi="Palatino Linotype"/>
          <w:lang w:val="es-ES"/>
        </w:rPr>
      </w:pPr>
    </w:p>
    <w:p w14:paraId="4B736B83" w14:textId="77777777" w:rsidR="00E1350B" w:rsidRPr="003670A1" w:rsidRDefault="00E1350B" w:rsidP="00E1350B">
      <w:pPr>
        <w:widowControl w:val="0"/>
        <w:tabs>
          <w:tab w:val="left" w:pos="1701"/>
          <w:tab w:val="left" w:pos="1843"/>
        </w:tabs>
        <w:suppressAutoHyphens/>
        <w:spacing w:line="360" w:lineRule="auto"/>
        <w:jc w:val="both"/>
        <w:rPr>
          <w:rFonts w:ascii="Palatino Linotype" w:hAnsi="Palatino Linotype" w:cs="Arial"/>
        </w:rPr>
      </w:pPr>
      <w:r w:rsidRPr="003670A1">
        <w:rPr>
          <w:rFonts w:ascii="Palatino Linotype" w:hAnsi="Palatino Linotype"/>
        </w:rPr>
        <w:t xml:space="preserve">Bajo ese contexto, este Instituto analizó la totalidad de constancias que integran el expediente electrónico del </w:t>
      </w:r>
      <w:r w:rsidRPr="003670A1">
        <w:rPr>
          <w:rFonts w:ascii="Palatino Linotype" w:hAnsi="Palatino Linotype"/>
          <w:b/>
        </w:rPr>
        <w:t>SAIMEX</w:t>
      </w:r>
      <w:r w:rsidRPr="003670A1">
        <w:rPr>
          <w:rFonts w:ascii="Palatino Linotype" w:hAnsi="Palatino Linotype"/>
        </w:rPr>
        <w:t xml:space="preserve"> y se advierte que el presente recurso de revisión versa en que </w:t>
      </w:r>
      <w:r w:rsidRPr="003670A1">
        <w:rPr>
          <w:rFonts w:ascii="Palatino Linotype" w:hAnsi="Palatino Linotype"/>
          <w:b/>
          <w:bCs/>
        </w:rPr>
        <w:t>EL SUJETO OBLIGADO</w:t>
      </w:r>
      <w:r w:rsidRPr="003670A1">
        <w:rPr>
          <w:rFonts w:ascii="Palatino Linotype" w:hAnsi="Palatino Linotype"/>
        </w:rPr>
        <w:t xml:space="preserve"> entregó la información de manera incompleta</w:t>
      </w:r>
      <w:r w:rsidRPr="003670A1">
        <w:rPr>
          <w:rFonts w:ascii="Palatino Linotype" w:hAnsi="Palatino Linotype" w:cs="Arial"/>
        </w:rPr>
        <w:t xml:space="preserve">, bajo las consideraciones que a continuación se determinan. </w:t>
      </w:r>
    </w:p>
    <w:p w14:paraId="25F05A81" w14:textId="77777777" w:rsidR="00E1350B" w:rsidRPr="003670A1" w:rsidRDefault="00E1350B" w:rsidP="00E1350B">
      <w:pPr>
        <w:widowControl w:val="0"/>
        <w:tabs>
          <w:tab w:val="left" w:pos="1701"/>
          <w:tab w:val="left" w:pos="1843"/>
        </w:tabs>
        <w:suppressAutoHyphens/>
        <w:spacing w:line="360" w:lineRule="auto"/>
        <w:jc w:val="both"/>
        <w:rPr>
          <w:rFonts w:ascii="Palatino Linotype" w:hAnsi="Palatino Linotype" w:cs="Arial"/>
        </w:rPr>
      </w:pPr>
    </w:p>
    <w:p w14:paraId="10CCDF82" w14:textId="77777777" w:rsidR="00E1350B" w:rsidRPr="003670A1" w:rsidRDefault="00E1350B" w:rsidP="00E1350B">
      <w:pPr>
        <w:suppressAutoHyphens/>
        <w:spacing w:line="360" w:lineRule="auto"/>
        <w:jc w:val="both"/>
        <w:rPr>
          <w:rFonts w:ascii="Palatino Linotype" w:hAnsi="Palatino Linotype" w:cs="Arial"/>
          <w:lang w:val="es-ES"/>
        </w:rPr>
      </w:pPr>
      <w:r w:rsidRPr="003670A1">
        <w:rPr>
          <w:rFonts w:ascii="Palatino Linotype" w:hAnsi="Palatino Linotype" w:cs="Arial"/>
          <w:lang w:val="es-ES"/>
        </w:rPr>
        <w:t>Precisado ello,</w:t>
      </w:r>
      <w:r w:rsidRPr="003670A1">
        <w:rPr>
          <w:rFonts w:ascii="Palatino Linotype" w:hAnsi="Palatino Linotype"/>
          <w:lang w:val="es-ES"/>
        </w:rPr>
        <w:t xml:space="preserve"> se obvia el análisis de la competencia por parte del </w:t>
      </w:r>
      <w:r w:rsidRPr="003670A1">
        <w:rPr>
          <w:rFonts w:ascii="Palatino Linotype" w:hAnsi="Palatino Linotype"/>
          <w:b/>
          <w:lang w:val="es-ES"/>
        </w:rPr>
        <w:t>SUJETO OBLIGADO</w:t>
      </w:r>
      <w:r w:rsidRPr="003670A1">
        <w:rPr>
          <w:rFonts w:ascii="Palatino Linotype" w:hAnsi="Palatino Linotype"/>
          <w:lang w:val="es-ES"/>
        </w:rPr>
        <w:t>, para generar, administrar o poseer la información solicitada en el recurso que nos ocupa, dado que éste ha asumido la misma, mediante respuesta</w:t>
      </w:r>
      <w:r w:rsidRPr="003670A1">
        <w:rPr>
          <w:rFonts w:ascii="Palatino Linotype" w:hAnsi="Palatino Linotype" w:cs="Arial"/>
          <w:lang w:val="es-ES"/>
        </w:rPr>
        <w:t xml:space="preserve">; sin embargo, no proporcionó la información completa al </w:t>
      </w:r>
      <w:r w:rsidRPr="003670A1">
        <w:rPr>
          <w:rFonts w:ascii="Palatino Linotype" w:hAnsi="Palatino Linotype" w:cs="Arial"/>
          <w:b/>
          <w:lang w:val="es-ES"/>
        </w:rPr>
        <w:t xml:space="preserve">RECURRENTE; </w:t>
      </w:r>
      <w:r w:rsidRPr="003670A1">
        <w:rPr>
          <w:rFonts w:ascii="Palatino Linotype" w:hAnsi="Palatino Linotype" w:cs="Arial"/>
          <w:lang w:val="es-ES"/>
        </w:rPr>
        <w:t>por lo que</w:t>
      </w:r>
      <w:r w:rsidRPr="003670A1">
        <w:rPr>
          <w:rFonts w:ascii="Palatino Linotype" w:hAnsi="Palatino Linotype" w:cs="Arial"/>
          <w:b/>
          <w:lang w:val="es-ES"/>
        </w:rPr>
        <w:t xml:space="preserve">, </w:t>
      </w:r>
      <w:r w:rsidRPr="003670A1">
        <w:rPr>
          <w:rFonts w:ascii="Palatino Linotype" w:hAnsi="Palatino Linotype" w:cs="Arial"/>
          <w:lang w:val="es-ES"/>
        </w:rPr>
        <w:t>ante tales pronunciamientos se arriba a que genera, posee y administra la información requerida por el particular.</w:t>
      </w:r>
    </w:p>
    <w:p w14:paraId="1EA72D22" w14:textId="77777777" w:rsidR="00E1350B" w:rsidRPr="003670A1" w:rsidRDefault="00E1350B" w:rsidP="00E1350B">
      <w:pPr>
        <w:suppressAutoHyphens/>
        <w:spacing w:line="360" w:lineRule="auto"/>
        <w:jc w:val="both"/>
        <w:rPr>
          <w:rFonts w:ascii="Palatino Linotype" w:eastAsia="Calibri" w:hAnsi="Palatino Linotype" w:cs="Arial"/>
        </w:rPr>
      </w:pPr>
    </w:p>
    <w:p w14:paraId="0E7B3FF4" w14:textId="77777777" w:rsidR="00E1350B" w:rsidRPr="003670A1" w:rsidRDefault="00E1350B" w:rsidP="00E1350B">
      <w:pPr>
        <w:suppressAutoHyphens/>
        <w:spacing w:line="360" w:lineRule="auto"/>
        <w:jc w:val="both"/>
        <w:rPr>
          <w:rFonts w:ascii="Palatino Linotype" w:hAnsi="Palatino Linotype"/>
          <w:lang w:val="es-ES"/>
        </w:rPr>
      </w:pPr>
      <w:r w:rsidRPr="003670A1">
        <w:rPr>
          <w:rFonts w:ascii="Palatino Linotype" w:hAnsi="Palatino Linotype"/>
          <w:lang w:val="es-ES"/>
        </w:rPr>
        <w:t xml:space="preserve">En este contexto, el hecho de que </w:t>
      </w:r>
      <w:r w:rsidRPr="003670A1">
        <w:rPr>
          <w:rFonts w:ascii="Palatino Linotype" w:hAnsi="Palatino Linotype"/>
          <w:b/>
          <w:lang w:val="es-ES"/>
        </w:rPr>
        <w:t>EL SUJETO OBLIGADO</w:t>
      </w:r>
      <w:r w:rsidRPr="003670A1">
        <w:rPr>
          <w:rFonts w:ascii="Palatino Linotype" w:hAnsi="Palatino Linotype"/>
          <w:lang w:val="es-ES"/>
        </w:rPr>
        <w:t xml:space="preserve"> haya asumido contar con la información pública solicitada en el recurso que nos ocupa, acepta que es competente 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14:paraId="29513BE0" w14:textId="77777777" w:rsidR="00E1350B" w:rsidRPr="003670A1" w:rsidRDefault="00E1350B" w:rsidP="00E1350B">
      <w:pPr>
        <w:suppressAutoHyphens/>
        <w:ind w:left="851" w:right="899"/>
        <w:jc w:val="both"/>
        <w:rPr>
          <w:rFonts w:ascii="Palatino Linotype" w:hAnsi="Palatino Linotype"/>
          <w:b/>
          <w:i/>
          <w:sz w:val="22"/>
          <w:szCs w:val="22"/>
          <w:lang w:val="es-ES"/>
        </w:rPr>
      </w:pPr>
    </w:p>
    <w:p w14:paraId="2C72B7C0" w14:textId="77777777" w:rsidR="00E1350B" w:rsidRPr="003670A1" w:rsidRDefault="00E1350B" w:rsidP="00E1350B">
      <w:pPr>
        <w:suppressAutoHyphens/>
        <w:ind w:left="851" w:right="899"/>
        <w:jc w:val="both"/>
        <w:rPr>
          <w:rFonts w:ascii="Palatino Linotype" w:hAnsi="Palatino Linotype"/>
          <w:i/>
          <w:sz w:val="22"/>
          <w:szCs w:val="22"/>
          <w:lang w:val="es-ES"/>
        </w:rPr>
      </w:pPr>
      <w:r w:rsidRPr="003670A1">
        <w:rPr>
          <w:rFonts w:ascii="Palatino Linotype" w:hAnsi="Palatino Linotype"/>
          <w:b/>
          <w:i/>
          <w:sz w:val="22"/>
          <w:szCs w:val="22"/>
          <w:lang w:val="es-ES"/>
        </w:rPr>
        <w:t>“Artículo 12</w:t>
      </w:r>
      <w:r w:rsidRPr="003670A1">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14:paraId="47FFFD24" w14:textId="77777777" w:rsidR="00E1350B" w:rsidRPr="003670A1" w:rsidRDefault="00E1350B" w:rsidP="00E1350B">
      <w:pPr>
        <w:suppressAutoHyphens/>
        <w:ind w:left="851" w:right="899"/>
        <w:jc w:val="both"/>
        <w:rPr>
          <w:rFonts w:ascii="Palatino Linotype" w:hAnsi="Palatino Linotype"/>
          <w:i/>
          <w:sz w:val="22"/>
          <w:szCs w:val="22"/>
          <w:lang w:val="es-ES"/>
        </w:rPr>
      </w:pPr>
    </w:p>
    <w:p w14:paraId="429F375A" w14:textId="77777777" w:rsidR="00E1350B" w:rsidRPr="003670A1" w:rsidRDefault="00E1350B" w:rsidP="00E1350B">
      <w:pPr>
        <w:suppressAutoHyphens/>
        <w:ind w:left="851" w:right="899"/>
        <w:jc w:val="both"/>
        <w:rPr>
          <w:rFonts w:ascii="Palatino Linotype" w:hAnsi="Palatino Linotype"/>
          <w:b/>
          <w:i/>
          <w:sz w:val="22"/>
          <w:szCs w:val="22"/>
          <w:lang w:val="es-ES"/>
        </w:rPr>
      </w:pPr>
      <w:r w:rsidRPr="003670A1">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670A1">
        <w:rPr>
          <w:rFonts w:ascii="Palatino Linotype" w:hAnsi="Palatino Linotype"/>
          <w:b/>
          <w:i/>
          <w:sz w:val="22"/>
          <w:szCs w:val="22"/>
          <w:lang w:val="es-ES"/>
        </w:rPr>
        <w:t>”</w:t>
      </w:r>
    </w:p>
    <w:p w14:paraId="711B5966" w14:textId="77777777" w:rsidR="00E1350B" w:rsidRPr="003670A1" w:rsidRDefault="00E1350B" w:rsidP="00E1350B">
      <w:pPr>
        <w:suppressAutoHyphens/>
        <w:spacing w:line="360" w:lineRule="auto"/>
        <w:ind w:left="851" w:right="899"/>
        <w:jc w:val="both"/>
        <w:rPr>
          <w:rFonts w:ascii="Palatino Linotype" w:hAnsi="Palatino Linotype"/>
          <w:i/>
          <w:sz w:val="22"/>
          <w:szCs w:val="22"/>
          <w:lang w:val="es-ES"/>
        </w:rPr>
      </w:pPr>
    </w:p>
    <w:p w14:paraId="414198DD" w14:textId="77777777" w:rsidR="00E1350B" w:rsidRPr="003670A1" w:rsidRDefault="00E1350B" w:rsidP="00E1350B">
      <w:pPr>
        <w:suppressAutoHyphens/>
        <w:spacing w:line="360" w:lineRule="auto"/>
        <w:jc w:val="both"/>
        <w:rPr>
          <w:rFonts w:ascii="Palatino Linotype" w:hAnsi="Palatino Linotype"/>
          <w:lang w:val="es-ES"/>
        </w:rPr>
      </w:pPr>
      <w:r w:rsidRPr="003670A1">
        <w:rPr>
          <w:rFonts w:ascii="Palatino Linotype" w:hAnsi="Palatino Linotype"/>
          <w:lang w:val="es-ES"/>
        </w:rPr>
        <w:t xml:space="preserve">De hecho, el estudio de la naturaleza jurídica de la información pública solicitada, tiene por objeto determinar si ésta la genera, posee o administra </w:t>
      </w:r>
      <w:r w:rsidRPr="003670A1">
        <w:rPr>
          <w:rFonts w:ascii="Palatino Linotype" w:hAnsi="Palatino Linotype"/>
          <w:b/>
          <w:lang w:val="es-ES"/>
        </w:rPr>
        <w:t>EL SUJETO OBLIGADO</w:t>
      </w:r>
      <w:r w:rsidRPr="003670A1">
        <w:rPr>
          <w:rFonts w:ascii="Palatino Linotype" w:hAnsi="Palatino Linotype"/>
          <w:lang w:val="es-ES"/>
        </w:rPr>
        <w:t>; sin embargo, en aquellos casos en que éste la asume,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14:paraId="0C92250A" w14:textId="77777777" w:rsidR="00E1350B" w:rsidRPr="003670A1" w:rsidRDefault="00E1350B" w:rsidP="00E1350B">
      <w:pPr>
        <w:suppressAutoHyphens/>
        <w:spacing w:line="360" w:lineRule="auto"/>
        <w:jc w:val="both"/>
        <w:rPr>
          <w:rFonts w:ascii="Palatino Linotype" w:hAnsi="Palatino Linotype"/>
          <w:lang w:val="es-ES"/>
        </w:rPr>
      </w:pPr>
    </w:p>
    <w:p w14:paraId="5DA3A070" w14:textId="77777777" w:rsidR="00E1350B" w:rsidRPr="003670A1" w:rsidRDefault="00E1350B" w:rsidP="00E1350B">
      <w:pPr>
        <w:suppressAutoHyphens/>
        <w:spacing w:line="360" w:lineRule="auto"/>
        <w:jc w:val="both"/>
        <w:rPr>
          <w:rFonts w:ascii="Palatino Linotype" w:hAnsi="Palatino Linotype"/>
        </w:rPr>
      </w:pPr>
      <w:r w:rsidRPr="003670A1">
        <w:rPr>
          <w:rFonts w:ascii="Palatino Linotype" w:hAnsi="Palatino Linotype"/>
        </w:rPr>
        <w:t xml:space="preserve">Asimismo, no se omite comentar que, al haber existido un pronunciamiento por parte del </w:t>
      </w:r>
      <w:r w:rsidRPr="003670A1">
        <w:rPr>
          <w:rFonts w:ascii="Palatino Linotype" w:hAnsi="Palatino Linotype"/>
          <w:b/>
        </w:rPr>
        <w:t xml:space="preserve">SUJETO OBLIGADO </w:t>
      </w:r>
      <w:r w:rsidRPr="003670A1">
        <w:rPr>
          <w:rFonts w:ascii="Palatino Linotype" w:hAnsi="Palatino Linotype"/>
        </w:rPr>
        <w:t>mediante respuesta, a fin de dar atención a la solicitud planteada, este Instituto no está facultado para manifestarse sobre la veracidad de la información proporcionada, conforme al artículo 36 de la Ley de la Materia.</w:t>
      </w:r>
    </w:p>
    <w:p w14:paraId="694EBE2E" w14:textId="77777777" w:rsidR="00E1350B" w:rsidRPr="003670A1" w:rsidRDefault="00E1350B" w:rsidP="00E1350B">
      <w:pPr>
        <w:suppressAutoHyphens/>
        <w:spacing w:line="360" w:lineRule="auto"/>
        <w:jc w:val="both"/>
        <w:rPr>
          <w:rFonts w:ascii="Palatino Linotype" w:hAnsi="Palatino Linotype"/>
        </w:rPr>
      </w:pPr>
    </w:p>
    <w:p w14:paraId="0CE2CE38" w14:textId="77777777" w:rsidR="00E1350B" w:rsidRPr="003670A1" w:rsidRDefault="00E1350B" w:rsidP="00E1350B">
      <w:pPr>
        <w:suppressAutoHyphens/>
        <w:spacing w:line="360" w:lineRule="auto"/>
        <w:jc w:val="both"/>
        <w:rPr>
          <w:rFonts w:ascii="Palatino Linotype" w:hAnsi="Palatino Linotype" w:cs="Arial"/>
        </w:rPr>
      </w:pPr>
      <w:r w:rsidRPr="003670A1">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740DF635" w14:textId="77777777" w:rsidR="00E1350B" w:rsidRPr="003670A1" w:rsidRDefault="00E1350B" w:rsidP="00E1350B">
      <w:pPr>
        <w:suppressAutoHyphens/>
        <w:ind w:left="709" w:right="760"/>
        <w:jc w:val="both"/>
        <w:rPr>
          <w:rFonts w:ascii="Palatino Linotype" w:hAnsi="Palatino Linotype" w:cs="Arial"/>
          <w:b/>
          <w:i/>
          <w:sz w:val="22"/>
        </w:rPr>
      </w:pPr>
    </w:p>
    <w:p w14:paraId="05D4A4AA" w14:textId="71A84B01" w:rsidR="00E1350B" w:rsidRPr="003670A1" w:rsidRDefault="00E1350B" w:rsidP="002B7395">
      <w:pPr>
        <w:suppressAutoHyphens/>
        <w:ind w:left="709" w:right="760"/>
        <w:jc w:val="both"/>
        <w:rPr>
          <w:rFonts w:ascii="Palatino Linotype" w:hAnsi="Palatino Linotype" w:cs="Arial"/>
          <w:i/>
          <w:sz w:val="22"/>
        </w:rPr>
      </w:pPr>
      <w:r w:rsidRPr="003670A1">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3670A1">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w:t>
      </w:r>
      <w:r w:rsidR="002B7395" w:rsidRPr="003670A1">
        <w:rPr>
          <w:rFonts w:ascii="Palatino Linotype" w:hAnsi="Palatino Linotype" w:cs="Arial"/>
          <w:i/>
          <w:sz w:val="22"/>
        </w:rPr>
        <w:t xml:space="preserve"> recurso revisión, al respecto.</w:t>
      </w:r>
      <w:r w:rsidRPr="003670A1">
        <w:rPr>
          <w:rFonts w:ascii="Palatino Linotype" w:hAnsi="Palatino Linotype" w:cs="Arial"/>
          <w:b/>
          <w:i/>
          <w:sz w:val="22"/>
        </w:rPr>
        <w:t>”</w:t>
      </w:r>
      <w:r w:rsidRPr="003670A1">
        <w:rPr>
          <w:rFonts w:ascii="Palatino Linotype" w:hAnsi="Palatino Linotype" w:cs="Arial"/>
          <w:i/>
          <w:sz w:val="22"/>
        </w:rPr>
        <w:t xml:space="preserve"> (sic)</w:t>
      </w:r>
    </w:p>
    <w:p w14:paraId="733EB689" w14:textId="77777777" w:rsidR="00DD5764" w:rsidRPr="003670A1" w:rsidRDefault="00DD5764" w:rsidP="00541F18">
      <w:pPr>
        <w:spacing w:line="360" w:lineRule="auto"/>
        <w:jc w:val="both"/>
        <w:rPr>
          <w:rFonts w:ascii="Palatino Linotype" w:eastAsia="Arial Unicode MS" w:hAnsi="Palatino Linotype" w:cs="Arial"/>
        </w:rPr>
      </w:pPr>
    </w:p>
    <w:p w14:paraId="07A00639" w14:textId="04276612" w:rsidR="00541F18" w:rsidRPr="003670A1" w:rsidRDefault="002B7395" w:rsidP="00541F18">
      <w:pPr>
        <w:spacing w:line="360" w:lineRule="auto"/>
        <w:jc w:val="both"/>
        <w:rPr>
          <w:rFonts w:ascii="Palatino Linotype" w:eastAsiaTheme="minorEastAsia" w:hAnsi="Palatino Linotype" w:cs="Arial"/>
          <w:lang w:val="es-ES_tradnl"/>
        </w:rPr>
      </w:pPr>
      <w:r w:rsidRPr="003670A1">
        <w:rPr>
          <w:rFonts w:ascii="Palatino Linotype" w:eastAsia="Arial Unicode MS" w:hAnsi="Palatino Linotype" w:cs="Arial"/>
        </w:rPr>
        <w:t xml:space="preserve">Antes de entrar al estudio de la naturaleza de la información, es oportuno menciona que el particular requiere la información del </w:t>
      </w:r>
      <w:r w:rsidRPr="003670A1">
        <w:rPr>
          <w:rFonts w:ascii="Palatino Linotype" w:eastAsia="Arial Unicode MS" w:hAnsi="Palatino Linotype" w:cs="Arial"/>
          <w:b/>
        </w:rPr>
        <w:t xml:space="preserve">1 de enero de 2010 a la fecha de la presente solicitud, </w:t>
      </w:r>
      <w:r w:rsidRPr="003670A1">
        <w:rPr>
          <w:rFonts w:ascii="Palatino Linotype" w:eastAsia="Arial Unicode MS" w:hAnsi="Palatino Linotype" w:cs="Arial"/>
        </w:rPr>
        <w:t xml:space="preserve">es decir, al </w:t>
      </w:r>
      <w:r w:rsidR="00DD5764" w:rsidRPr="003670A1">
        <w:rPr>
          <w:rFonts w:ascii="Palatino Linotype" w:eastAsia="Arial Unicode MS" w:hAnsi="Palatino Linotype" w:cs="Arial"/>
          <w:b/>
        </w:rPr>
        <w:t>27</w:t>
      </w:r>
      <w:r w:rsidRPr="003670A1">
        <w:rPr>
          <w:rFonts w:ascii="Palatino Linotype" w:eastAsia="Arial Unicode MS" w:hAnsi="Palatino Linotype" w:cs="Arial"/>
          <w:b/>
        </w:rPr>
        <w:t xml:space="preserve"> de mayo de 2022</w:t>
      </w:r>
      <w:r w:rsidRPr="003670A1">
        <w:rPr>
          <w:rFonts w:ascii="Palatino Linotype" w:eastAsia="Arial Unicode MS" w:hAnsi="Palatino Linotype" w:cs="Arial"/>
        </w:rPr>
        <w:t xml:space="preserve">, es evidente que el particular en las razones o motivos de inconformidad, se duele que no corresponde con lo solicitado para los años 2020 y 2021 y mencionando que no hubo respuesta respecto al año 2022, en consecuencia, </w:t>
      </w:r>
      <w:r w:rsidRPr="003670A1">
        <w:rPr>
          <w:rFonts w:ascii="Palatino Linotype" w:eastAsia="Arial Unicode MS" w:hAnsi="Palatino Linotype" w:cs="Arial"/>
          <w:u w:val="single"/>
        </w:rPr>
        <w:t xml:space="preserve">en relación a la temporalidad solicitada del 01 de enero de 2010 al 31 de diciembre de 2019, se debe de declarar consentida en razón de que no hubo inconformidad por parte del </w:t>
      </w:r>
      <w:r w:rsidRPr="003670A1">
        <w:rPr>
          <w:rFonts w:ascii="Palatino Linotype" w:eastAsia="Arial Unicode MS" w:hAnsi="Palatino Linotype" w:cs="Arial"/>
          <w:b/>
          <w:u w:val="single"/>
        </w:rPr>
        <w:t>RECURRENTE</w:t>
      </w:r>
      <w:r w:rsidR="00541F18" w:rsidRPr="003670A1">
        <w:rPr>
          <w:rFonts w:ascii="Palatino Linotype" w:eastAsia="Arial Unicode MS" w:hAnsi="Palatino Linotype" w:cs="Arial"/>
        </w:rPr>
        <w:t>,</w:t>
      </w:r>
      <w:r w:rsidR="00541F18" w:rsidRPr="003670A1">
        <w:rPr>
          <w:rFonts w:ascii="Palatino Linotype" w:eastAsiaTheme="minorEastAsia" w:hAnsi="Palatino Linotype" w:cs="Arial"/>
          <w:lang w:val="es-ES_tradnl"/>
        </w:rPr>
        <w:t xml:space="preserve"> toda vez que al no realizar manifestaciones de inconformidad respecto de las mismas, no pueden producirse efectos jurídicos tendentes a revocar, confirmar o modificar el acto reclamado, ya que no realizó manifestación alguna al respecto. </w:t>
      </w:r>
    </w:p>
    <w:p w14:paraId="211B5EFF" w14:textId="77777777" w:rsidR="00541F18" w:rsidRPr="003670A1" w:rsidRDefault="00541F18" w:rsidP="00541F18">
      <w:pPr>
        <w:spacing w:line="360" w:lineRule="auto"/>
        <w:jc w:val="both"/>
        <w:rPr>
          <w:rFonts w:ascii="Palatino Linotype" w:eastAsiaTheme="minorEastAsia" w:hAnsi="Palatino Linotype" w:cs="Arial"/>
          <w:lang w:val="es-ES_tradnl"/>
        </w:rPr>
      </w:pPr>
    </w:p>
    <w:p w14:paraId="32182F82" w14:textId="77777777" w:rsidR="00541F18" w:rsidRPr="003670A1" w:rsidRDefault="00541F18" w:rsidP="00541F18">
      <w:pPr>
        <w:spacing w:line="360" w:lineRule="auto"/>
        <w:jc w:val="both"/>
        <w:rPr>
          <w:rFonts w:ascii="Palatino Linotype" w:eastAsiaTheme="minorEastAsia" w:hAnsi="Palatino Linotype" w:cs="Arial"/>
          <w:lang w:val="es-ES_tradnl"/>
        </w:rPr>
      </w:pPr>
      <w:r w:rsidRPr="003670A1">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64E36404" w14:textId="77777777" w:rsidR="00541F18" w:rsidRPr="003670A1" w:rsidRDefault="00541F18" w:rsidP="00541F18">
      <w:pPr>
        <w:jc w:val="both"/>
        <w:rPr>
          <w:rFonts w:ascii="Palatino Linotype" w:eastAsiaTheme="minorEastAsia" w:hAnsi="Palatino Linotype" w:cs="Arial"/>
          <w:sz w:val="22"/>
          <w:szCs w:val="22"/>
          <w:lang w:val="es-ES_tradnl"/>
        </w:rPr>
      </w:pPr>
    </w:p>
    <w:p w14:paraId="0280ECD6" w14:textId="77777777" w:rsidR="00541F18" w:rsidRPr="003670A1" w:rsidRDefault="00541F18" w:rsidP="00541F18">
      <w:pPr>
        <w:tabs>
          <w:tab w:val="left" w:pos="851"/>
        </w:tabs>
        <w:ind w:left="851" w:right="901"/>
        <w:jc w:val="both"/>
        <w:rPr>
          <w:rFonts w:ascii="Palatino Linotype" w:eastAsiaTheme="minorEastAsia" w:hAnsi="Palatino Linotype" w:cstheme="minorBidi"/>
          <w:i/>
          <w:sz w:val="22"/>
          <w:szCs w:val="22"/>
          <w:lang w:val="es-ES_tradnl"/>
        </w:rPr>
      </w:pPr>
      <w:r w:rsidRPr="003670A1">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3670A1">
        <w:rPr>
          <w:rFonts w:ascii="Palatino Linotype" w:eastAsiaTheme="minorEastAsia" w:hAnsi="Palatino Linotype" w:cstheme="minorBidi"/>
          <w:i/>
          <w:sz w:val="22"/>
          <w:szCs w:val="22"/>
          <w:lang w:val="es-ES_tradnl"/>
        </w:rPr>
        <w:t xml:space="preserve">Debe reputarse como consentido el acto que no se </w:t>
      </w:r>
      <w:r w:rsidRPr="003670A1">
        <w:rPr>
          <w:rFonts w:ascii="Palatino Linotype" w:eastAsiaTheme="minorEastAsia" w:hAnsi="Palatino Linotype" w:cs="Arial"/>
          <w:i/>
          <w:sz w:val="22"/>
          <w:szCs w:val="22"/>
          <w:lang w:val="es-ES_tradnl"/>
        </w:rPr>
        <w:t>impugnó</w:t>
      </w:r>
      <w:r w:rsidRPr="003670A1">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70A7921" w14:textId="77777777" w:rsidR="00541F18" w:rsidRPr="003670A1" w:rsidRDefault="00541F18" w:rsidP="00541F18">
      <w:pPr>
        <w:jc w:val="both"/>
        <w:rPr>
          <w:rFonts w:ascii="Palatino Linotype" w:eastAsiaTheme="minorEastAsia" w:hAnsi="Palatino Linotype" w:cstheme="minorBidi"/>
          <w:sz w:val="22"/>
          <w:szCs w:val="22"/>
          <w:lang w:val="es-ES_tradnl"/>
        </w:rPr>
      </w:pPr>
    </w:p>
    <w:p w14:paraId="57D5A0FC" w14:textId="14C7AB0A" w:rsidR="00541F18" w:rsidRPr="003670A1" w:rsidRDefault="00541F18" w:rsidP="00541F18">
      <w:pPr>
        <w:spacing w:line="360" w:lineRule="auto"/>
        <w:jc w:val="both"/>
        <w:rPr>
          <w:rFonts w:ascii="Palatino Linotype" w:eastAsiaTheme="minorEastAsia" w:hAnsi="Palatino Linotype" w:cstheme="minorBidi"/>
          <w:lang w:val="es-ES_tradnl"/>
        </w:rPr>
      </w:pPr>
      <w:r w:rsidRPr="003670A1">
        <w:rPr>
          <w:rFonts w:ascii="Palatino Linotype" w:eastAsiaTheme="minorEastAsia" w:hAnsi="Palatino Linotype" w:cstheme="minorBidi"/>
          <w:lang w:val="es-ES_tradnl"/>
        </w:rPr>
        <w:t>Lo anterior es así, debido a que cuando particular</w:t>
      </w:r>
      <w:r w:rsidRPr="003670A1">
        <w:rPr>
          <w:rFonts w:ascii="Palatino Linotype" w:eastAsiaTheme="minorEastAsia" w:hAnsi="Palatino Linotype" w:cstheme="minorBidi"/>
          <w:b/>
          <w:lang w:val="es-ES_tradnl"/>
        </w:rPr>
        <w:t xml:space="preserve"> </w:t>
      </w:r>
      <w:r w:rsidRPr="003670A1">
        <w:rPr>
          <w:rFonts w:ascii="Palatino Linotype" w:eastAsiaTheme="minorEastAsia" w:hAnsi="Palatino Linotype" w:cstheme="minorBidi"/>
          <w:lang w:val="es-ES_tradnl"/>
        </w:rPr>
        <w:t xml:space="preserve">impugnó la respuesta del </w:t>
      </w:r>
      <w:r w:rsidRPr="003670A1">
        <w:rPr>
          <w:rFonts w:ascii="Palatino Linotype" w:eastAsiaTheme="minorEastAsia" w:hAnsi="Palatino Linotype" w:cstheme="minorBidi"/>
          <w:b/>
          <w:lang w:val="es-ES_tradnl"/>
        </w:rPr>
        <w:t>SUJETO OBLIGADO</w:t>
      </w:r>
      <w:r w:rsidRPr="003670A1">
        <w:rPr>
          <w:rFonts w:ascii="Palatino Linotype" w:eastAsiaTheme="minorEastAsia" w:hAnsi="Palatino Linotype" w:cstheme="minorBidi"/>
          <w:lang w:val="es-ES_tradnl"/>
        </w:rPr>
        <w:t>, y no expresó razón o motivo de inconformidad en contra de todos los rubros solicitados; por lo tanto la temporalidad del 01 de enero de 2010 al 31 de diciembre de 2019</w:t>
      </w:r>
      <w:r w:rsidRPr="003670A1">
        <w:rPr>
          <w:rFonts w:ascii="Palatino Linotype" w:hAnsi="Palatino Linotype" w:cs="Arial"/>
        </w:rPr>
        <w:t xml:space="preserve">, </w:t>
      </w:r>
      <w:r w:rsidRPr="003670A1">
        <w:rPr>
          <w:rFonts w:ascii="Palatino Linotype" w:eastAsiaTheme="minorEastAsia" w:hAnsi="Palatino Linotype" w:cstheme="minorBidi"/>
          <w:lang w:val="es-ES_tradnl"/>
        </w:rPr>
        <w:t xml:space="preserve">deben declararse atendidos, pues se entiende que </w:t>
      </w:r>
      <w:r w:rsidRPr="003670A1">
        <w:rPr>
          <w:rFonts w:ascii="Palatino Linotype" w:eastAsiaTheme="minorEastAsia" w:hAnsi="Palatino Linotype" w:cstheme="minorBidi"/>
          <w:b/>
          <w:lang w:val="es-ES_tradnl"/>
        </w:rPr>
        <w:t>EL RECURRENTE</w:t>
      </w:r>
      <w:r w:rsidRPr="003670A1">
        <w:rPr>
          <w:rFonts w:ascii="Palatino Linotype" w:eastAsiaTheme="minorEastAsia" w:hAnsi="Palatino Linotype" w:cstheme="minorBidi"/>
          <w:lang w:val="es-ES_tradnl"/>
        </w:rPr>
        <w:t xml:space="preserve"> está conforme con la información entregada al no contravenir la misma. </w:t>
      </w:r>
    </w:p>
    <w:p w14:paraId="398DC4A8" w14:textId="77777777" w:rsidR="00541F18" w:rsidRPr="003670A1" w:rsidRDefault="00541F18" w:rsidP="00541F18">
      <w:pPr>
        <w:spacing w:line="360" w:lineRule="auto"/>
        <w:jc w:val="both"/>
        <w:rPr>
          <w:rFonts w:ascii="Palatino Linotype" w:eastAsiaTheme="minorEastAsia" w:hAnsi="Palatino Linotype" w:cstheme="minorBidi"/>
          <w:lang w:val="es-ES_tradnl"/>
        </w:rPr>
      </w:pPr>
    </w:p>
    <w:p w14:paraId="0EBE2418" w14:textId="77777777" w:rsidR="00541F18" w:rsidRPr="003670A1" w:rsidRDefault="00541F18" w:rsidP="00541F18">
      <w:pPr>
        <w:spacing w:line="360" w:lineRule="auto"/>
        <w:jc w:val="both"/>
        <w:rPr>
          <w:rFonts w:ascii="Palatino Linotype" w:eastAsiaTheme="minorEastAsia" w:hAnsi="Palatino Linotype" w:cstheme="minorBidi"/>
          <w:lang w:val="es-ES_tradnl"/>
        </w:rPr>
      </w:pPr>
      <w:r w:rsidRPr="003670A1">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2F7B7600" w14:textId="77777777" w:rsidR="00541F18" w:rsidRPr="003670A1" w:rsidRDefault="00541F18" w:rsidP="00541F18">
      <w:pPr>
        <w:jc w:val="both"/>
        <w:rPr>
          <w:rFonts w:ascii="Palatino Linotype" w:eastAsiaTheme="minorEastAsia" w:hAnsi="Palatino Linotype" w:cstheme="minorBidi"/>
          <w:sz w:val="22"/>
          <w:szCs w:val="22"/>
          <w:lang w:val="es-ES_tradnl"/>
        </w:rPr>
      </w:pPr>
    </w:p>
    <w:p w14:paraId="2E6AAA34" w14:textId="77777777" w:rsidR="00541F18" w:rsidRPr="003670A1" w:rsidRDefault="00541F18" w:rsidP="00541F18">
      <w:pPr>
        <w:ind w:left="851" w:right="901"/>
        <w:jc w:val="both"/>
        <w:rPr>
          <w:rFonts w:ascii="Palatino Linotype" w:eastAsiaTheme="minorEastAsia" w:hAnsi="Palatino Linotype" w:cstheme="minorBidi"/>
          <w:bCs/>
          <w:i/>
          <w:iCs/>
          <w:sz w:val="22"/>
          <w:szCs w:val="22"/>
          <w:lang w:val="es-ES_tradnl"/>
        </w:rPr>
      </w:pPr>
      <w:r w:rsidRPr="003670A1">
        <w:rPr>
          <w:rFonts w:ascii="Palatino Linotype" w:eastAsiaTheme="minorEastAsia" w:hAnsi="Palatino Linotype" w:cstheme="minorBidi"/>
          <w:b/>
          <w:i/>
          <w:sz w:val="22"/>
          <w:szCs w:val="22"/>
          <w:lang w:val="es-ES_tradnl"/>
        </w:rPr>
        <w:t xml:space="preserve">“REVISIÓN EN AMPARO. LOS RESOLUTIVOS NO COMBATIDOS DEBEN DECLARARSE FIRMES. </w:t>
      </w:r>
      <w:r w:rsidRPr="003670A1">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3670A1">
        <w:rPr>
          <w:rFonts w:ascii="Palatino Linotype" w:eastAsiaTheme="minorEastAsia" w:hAnsi="Palatino Linotype" w:cstheme="minorBidi"/>
          <w:i/>
          <w:sz w:val="22"/>
          <w:szCs w:val="22"/>
          <w:lang w:val="es-ES_tradnl"/>
        </w:rPr>
        <w:t>todos</w:t>
      </w:r>
      <w:r w:rsidRPr="003670A1">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D105C50" w14:textId="77777777" w:rsidR="00541F18" w:rsidRPr="003670A1" w:rsidRDefault="00541F18" w:rsidP="00541F18">
      <w:pPr>
        <w:jc w:val="both"/>
        <w:rPr>
          <w:rFonts w:ascii="Palatino Linotype" w:eastAsiaTheme="minorEastAsia" w:hAnsi="Palatino Linotype" w:cs="Arial"/>
          <w:b/>
          <w:sz w:val="22"/>
          <w:szCs w:val="22"/>
          <w:lang w:val="es-ES_tradnl"/>
        </w:rPr>
      </w:pPr>
    </w:p>
    <w:p w14:paraId="63866A34" w14:textId="2A6DBA17" w:rsidR="00302F1B" w:rsidRPr="003670A1" w:rsidRDefault="00541F18" w:rsidP="005173B4">
      <w:pPr>
        <w:autoSpaceDE w:val="0"/>
        <w:autoSpaceDN w:val="0"/>
        <w:adjustRightInd w:val="0"/>
        <w:spacing w:line="360" w:lineRule="auto"/>
        <w:jc w:val="both"/>
        <w:rPr>
          <w:rFonts w:ascii="Palatino Linotype" w:eastAsia="Arial Unicode MS" w:hAnsi="Palatino Linotype" w:cs="Arial"/>
        </w:rPr>
      </w:pPr>
      <w:r w:rsidRPr="003670A1">
        <w:rPr>
          <w:rFonts w:ascii="Palatino Linotype" w:eastAsia="Arial Unicode MS" w:hAnsi="Palatino Linotype" w:cs="Arial"/>
        </w:rPr>
        <w:t xml:space="preserve">Una vez precisado lo anterior, menciona </w:t>
      </w:r>
      <w:r w:rsidR="00850AD7" w:rsidRPr="003670A1">
        <w:rPr>
          <w:rFonts w:ascii="Palatino Linotype" w:eastAsia="Arial Unicode MS" w:hAnsi="Palatino Linotype" w:cs="Arial"/>
        </w:rPr>
        <w:t xml:space="preserve">EL SUJETO OBLIGADO </w:t>
      </w:r>
      <w:r w:rsidRPr="003670A1">
        <w:rPr>
          <w:rFonts w:ascii="Palatino Linotype" w:eastAsia="Arial Unicode MS" w:hAnsi="Palatino Linotype" w:cs="Arial"/>
        </w:rPr>
        <w:t xml:space="preserve">que </w:t>
      </w:r>
      <w:r w:rsidR="00850AD7" w:rsidRPr="003670A1">
        <w:rPr>
          <w:rFonts w:ascii="Palatino Linotype" w:eastAsia="Arial Unicode MS" w:hAnsi="Palatino Linotype" w:cs="Arial"/>
        </w:rPr>
        <w:t>únicamente tiene impreso lo que respecta  a los años 2020 y 2021, es importante menciona que el derecho al acceso se puede satisfacer con la entrega de documentos físicos y electrónicos, así como el estado en el cual se encuentren, para ello, es importante citar lo previsto en el artículo 3, fracciones XI y XII, de la Ley de Transparencia y Acceso a la Información Pública del Estado de México y Municipios, que dice:</w:t>
      </w:r>
    </w:p>
    <w:p w14:paraId="110A3FD7" w14:textId="77777777" w:rsidR="001150E5" w:rsidRPr="003670A1" w:rsidRDefault="001150E5" w:rsidP="005173B4">
      <w:pPr>
        <w:tabs>
          <w:tab w:val="left" w:pos="851"/>
        </w:tabs>
        <w:ind w:left="851" w:right="901"/>
        <w:jc w:val="both"/>
        <w:rPr>
          <w:rFonts w:ascii="Palatino Linotype" w:eastAsia="Palatino Linotype" w:hAnsi="Palatino Linotype" w:cs="Palatino Linotype"/>
          <w:i/>
          <w:sz w:val="22"/>
          <w:szCs w:val="22"/>
        </w:rPr>
      </w:pPr>
    </w:p>
    <w:p w14:paraId="513FC79D" w14:textId="77777777" w:rsidR="001150E5" w:rsidRPr="003670A1" w:rsidRDefault="001150E5" w:rsidP="006442A0">
      <w:pPr>
        <w:tabs>
          <w:tab w:val="left" w:pos="851"/>
        </w:tabs>
        <w:spacing w:line="276" w:lineRule="auto"/>
        <w:ind w:left="851" w:right="901"/>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w:t>
      </w:r>
      <w:r w:rsidRPr="003670A1">
        <w:rPr>
          <w:rFonts w:ascii="Palatino Linotype" w:eastAsia="Palatino Linotype" w:hAnsi="Palatino Linotype" w:cs="Palatino Linotype"/>
          <w:b/>
          <w:i/>
          <w:sz w:val="22"/>
          <w:szCs w:val="22"/>
        </w:rPr>
        <w:t>Artículo 3.</w:t>
      </w:r>
      <w:r w:rsidRPr="003670A1">
        <w:rPr>
          <w:rFonts w:ascii="Palatino Linotype" w:eastAsia="Palatino Linotype" w:hAnsi="Palatino Linotype" w:cs="Palatino Linotype"/>
          <w:i/>
          <w:sz w:val="22"/>
          <w:szCs w:val="22"/>
        </w:rPr>
        <w:t xml:space="preserve"> Para los efectos de la presente Ley se entenderá por:</w:t>
      </w:r>
    </w:p>
    <w:p w14:paraId="16D9A7D5" w14:textId="77777777" w:rsidR="001150E5" w:rsidRPr="003670A1" w:rsidRDefault="001150E5" w:rsidP="006442A0">
      <w:pPr>
        <w:tabs>
          <w:tab w:val="left" w:pos="851"/>
        </w:tabs>
        <w:spacing w:line="276" w:lineRule="auto"/>
        <w:ind w:left="851" w:right="901"/>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w:t>
      </w:r>
    </w:p>
    <w:p w14:paraId="37084908" w14:textId="77777777" w:rsidR="001150E5" w:rsidRPr="003670A1" w:rsidRDefault="001150E5" w:rsidP="006442A0">
      <w:pPr>
        <w:tabs>
          <w:tab w:val="left" w:pos="851"/>
        </w:tabs>
        <w:spacing w:line="276" w:lineRule="auto"/>
        <w:ind w:left="851" w:right="901"/>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XI. Documento</w:t>
      </w:r>
      <w:r w:rsidRPr="003670A1">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EB949A4" w14:textId="77777777" w:rsidR="00850AD7" w:rsidRPr="003670A1" w:rsidRDefault="00850AD7" w:rsidP="006442A0">
      <w:pPr>
        <w:tabs>
          <w:tab w:val="left" w:pos="851"/>
        </w:tabs>
        <w:spacing w:line="276" w:lineRule="auto"/>
        <w:ind w:left="851" w:right="901"/>
        <w:jc w:val="both"/>
        <w:rPr>
          <w:rFonts w:ascii="Palatino Linotype" w:eastAsia="Palatino Linotype" w:hAnsi="Palatino Linotype" w:cs="Palatino Linotype"/>
          <w:i/>
          <w:sz w:val="22"/>
          <w:szCs w:val="22"/>
        </w:rPr>
      </w:pPr>
    </w:p>
    <w:p w14:paraId="1DB08349" w14:textId="18FEB6D8" w:rsidR="00850AD7" w:rsidRPr="003670A1" w:rsidRDefault="00850AD7" w:rsidP="006442A0">
      <w:pPr>
        <w:tabs>
          <w:tab w:val="left" w:pos="851"/>
        </w:tabs>
        <w:spacing w:line="276" w:lineRule="auto"/>
        <w:ind w:left="851" w:right="901"/>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XII. Documento electrónico:</w:t>
      </w:r>
      <w:r w:rsidRPr="003670A1">
        <w:rPr>
          <w:rFonts w:ascii="Palatino Linotype" w:eastAsia="Palatino Linotype" w:hAnsi="Palatino Linotype" w:cs="Palatino Linotype"/>
          <w:i/>
          <w:sz w:val="22"/>
          <w:szCs w:val="22"/>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53E689A7" w14:textId="77777777" w:rsidR="001150E5" w:rsidRPr="003670A1" w:rsidRDefault="001150E5" w:rsidP="006442A0">
      <w:pPr>
        <w:tabs>
          <w:tab w:val="left" w:pos="851"/>
        </w:tabs>
        <w:spacing w:line="276" w:lineRule="auto"/>
        <w:ind w:left="851" w:right="901"/>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w:t>
      </w:r>
    </w:p>
    <w:p w14:paraId="4E3BAC06" w14:textId="77777777" w:rsidR="001150E5" w:rsidRPr="003670A1" w:rsidRDefault="001150E5" w:rsidP="005173B4">
      <w:pPr>
        <w:tabs>
          <w:tab w:val="left" w:pos="851"/>
        </w:tabs>
        <w:spacing w:line="360" w:lineRule="auto"/>
        <w:ind w:left="851" w:right="901"/>
        <w:jc w:val="both"/>
        <w:rPr>
          <w:rFonts w:ascii="Palatino Linotype" w:eastAsia="Palatino Linotype" w:hAnsi="Palatino Linotype" w:cs="Palatino Linotype"/>
          <w:i/>
          <w:sz w:val="22"/>
          <w:szCs w:val="22"/>
        </w:rPr>
      </w:pPr>
    </w:p>
    <w:p w14:paraId="624352A5" w14:textId="77777777" w:rsidR="001150E5" w:rsidRPr="003670A1" w:rsidRDefault="001150E5" w:rsidP="005173B4">
      <w:pPr>
        <w:spacing w:line="360" w:lineRule="auto"/>
        <w:ind w:right="49"/>
        <w:jc w:val="both"/>
        <w:rPr>
          <w:rFonts w:ascii="Palatino Linotype" w:eastAsia="Palatino Linotype" w:hAnsi="Palatino Linotype" w:cs="Palatino Linotype"/>
        </w:rPr>
      </w:pPr>
      <w:r w:rsidRPr="003670A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CED43AC" w14:textId="77777777" w:rsidR="00614C42" w:rsidRPr="003670A1" w:rsidRDefault="00614C42" w:rsidP="005173B4">
      <w:pPr>
        <w:spacing w:line="360" w:lineRule="auto"/>
        <w:ind w:right="49"/>
        <w:jc w:val="both"/>
        <w:rPr>
          <w:rFonts w:ascii="Palatino Linotype" w:eastAsia="Palatino Linotype" w:hAnsi="Palatino Linotype" w:cs="Palatino Linotype"/>
        </w:rPr>
      </w:pPr>
    </w:p>
    <w:p w14:paraId="4BC6766E" w14:textId="77777777" w:rsidR="001150E5" w:rsidRPr="003670A1" w:rsidRDefault="001150E5" w:rsidP="006442A0">
      <w:pPr>
        <w:tabs>
          <w:tab w:val="left" w:pos="851"/>
        </w:tabs>
        <w:spacing w:line="276" w:lineRule="auto"/>
        <w:ind w:left="851" w:right="901"/>
        <w:jc w:val="both"/>
        <w:rPr>
          <w:rFonts w:ascii="Palatino Linotype" w:eastAsia="Palatino Linotype" w:hAnsi="Palatino Linotype" w:cs="Palatino Linotype"/>
          <w:b/>
          <w:i/>
          <w:sz w:val="22"/>
          <w:szCs w:val="22"/>
        </w:rPr>
      </w:pPr>
      <w:r w:rsidRPr="003670A1">
        <w:rPr>
          <w:rFonts w:ascii="Palatino Linotype" w:eastAsia="Palatino Linotype" w:hAnsi="Palatino Linotype" w:cs="Palatino Linotype"/>
          <w:b/>
        </w:rPr>
        <w:t>“</w:t>
      </w:r>
      <w:r w:rsidRPr="003670A1">
        <w:rPr>
          <w:rFonts w:ascii="Palatino Linotype" w:eastAsia="Palatino Linotype" w:hAnsi="Palatino Linotype" w:cs="Palatino Linotype"/>
          <w:b/>
          <w:i/>
          <w:sz w:val="22"/>
          <w:szCs w:val="22"/>
        </w:rPr>
        <w:t>CRITERIO 0002-11</w:t>
      </w:r>
    </w:p>
    <w:p w14:paraId="17BA48C8" w14:textId="77777777" w:rsidR="001150E5" w:rsidRPr="003670A1" w:rsidRDefault="001150E5" w:rsidP="006442A0">
      <w:pPr>
        <w:tabs>
          <w:tab w:val="left" w:pos="851"/>
        </w:tabs>
        <w:spacing w:line="276" w:lineRule="auto"/>
        <w:ind w:left="851" w:right="901"/>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3670A1">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86ECEE" w14:textId="77777777" w:rsidR="001150E5" w:rsidRPr="003670A1" w:rsidRDefault="001150E5" w:rsidP="006442A0">
      <w:pPr>
        <w:tabs>
          <w:tab w:val="left" w:pos="851"/>
        </w:tabs>
        <w:spacing w:line="276" w:lineRule="auto"/>
        <w:ind w:left="851" w:right="901"/>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33C6338" w14:textId="77777777" w:rsidR="001150E5" w:rsidRPr="003670A1" w:rsidRDefault="001150E5" w:rsidP="006442A0">
      <w:pPr>
        <w:tabs>
          <w:tab w:val="left" w:pos="851"/>
        </w:tabs>
        <w:spacing w:line="276" w:lineRule="auto"/>
        <w:ind w:left="851" w:right="901"/>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EB71F61" w14:textId="77777777" w:rsidR="001150E5" w:rsidRPr="003670A1" w:rsidRDefault="001150E5" w:rsidP="006442A0">
      <w:pPr>
        <w:tabs>
          <w:tab w:val="left" w:pos="851"/>
        </w:tabs>
        <w:spacing w:line="276" w:lineRule="auto"/>
        <w:ind w:left="851" w:right="901"/>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23BA361" w14:textId="77777777" w:rsidR="001150E5" w:rsidRPr="003670A1" w:rsidRDefault="001150E5" w:rsidP="006442A0">
      <w:pPr>
        <w:tabs>
          <w:tab w:val="left" w:pos="851"/>
        </w:tabs>
        <w:spacing w:line="276" w:lineRule="auto"/>
        <w:ind w:left="851" w:right="901"/>
        <w:jc w:val="both"/>
        <w:rPr>
          <w:rFonts w:ascii="Palatino Linotype" w:eastAsia="Palatino Linotype" w:hAnsi="Palatino Linotype" w:cs="Palatino Linotype"/>
        </w:rPr>
      </w:pPr>
      <w:r w:rsidRPr="003670A1">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555AAEF1" w14:textId="77777777" w:rsidR="00850AD7" w:rsidRPr="003670A1" w:rsidRDefault="00850AD7" w:rsidP="005173B4">
      <w:pPr>
        <w:spacing w:line="360" w:lineRule="auto"/>
        <w:jc w:val="both"/>
        <w:rPr>
          <w:rFonts w:ascii="Palatino Linotype" w:eastAsia="Palatino Linotype" w:hAnsi="Palatino Linotype" w:cs="Palatino Linotype"/>
        </w:rPr>
      </w:pPr>
    </w:p>
    <w:p w14:paraId="2B4BD284" w14:textId="77777777" w:rsidR="001150E5" w:rsidRPr="003670A1" w:rsidRDefault="001150E5" w:rsidP="005173B4">
      <w:pPr>
        <w:spacing w:line="360" w:lineRule="auto"/>
        <w:jc w:val="both"/>
        <w:rPr>
          <w:rFonts w:ascii="Palatino Linotype" w:eastAsia="Palatino Linotype" w:hAnsi="Palatino Linotype" w:cs="Palatino Linotype"/>
        </w:rPr>
      </w:pPr>
      <w:r w:rsidRPr="003670A1">
        <w:rPr>
          <w:rFonts w:ascii="Palatino Linotype" w:eastAsia="Palatino Linotype" w:hAnsi="Palatino Linotype" w:cs="Palatino Linotype"/>
        </w:rPr>
        <w:t xml:space="preserve">Precisado lo anterior, sobre la naturaleza de la información solicitada, es oportuno traer a colación los artículos 5, fracción II, XVII, 7, fracción IX, 19, fracción I, 39, inciso b), fracción VI y XI, 118 de la Ley General del Sistema Nacional de Seguridad Pública, los numerales 125, fracción VIII y 142 de la Ley Orgánica Municipal del Estado de México; disposiciones legales que disponen a la literalidad lo siguiente: </w:t>
      </w:r>
    </w:p>
    <w:p w14:paraId="16D7D2B2" w14:textId="77777777" w:rsidR="001150E5" w:rsidRPr="003670A1" w:rsidRDefault="001150E5" w:rsidP="005173B4">
      <w:pPr>
        <w:spacing w:line="360" w:lineRule="auto"/>
        <w:jc w:val="both"/>
        <w:rPr>
          <w:rFonts w:ascii="Palatino Linotype" w:eastAsia="Palatino Linotype" w:hAnsi="Palatino Linotype" w:cs="Palatino Linotype"/>
        </w:rPr>
      </w:pPr>
    </w:p>
    <w:p w14:paraId="70BAA7BD" w14:textId="77777777" w:rsidR="001150E5" w:rsidRPr="003670A1" w:rsidRDefault="001150E5" w:rsidP="006442A0">
      <w:pPr>
        <w:spacing w:line="276" w:lineRule="auto"/>
        <w:ind w:left="850" w:right="899"/>
        <w:jc w:val="both"/>
        <w:rPr>
          <w:rFonts w:ascii="Palatino Linotype" w:eastAsia="Palatino Linotype" w:hAnsi="Palatino Linotype" w:cs="Palatino Linotype"/>
          <w:b/>
          <w:i/>
          <w:sz w:val="22"/>
          <w:szCs w:val="22"/>
        </w:rPr>
      </w:pPr>
      <w:r w:rsidRPr="003670A1">
        <w:rPr>
          <w:rFonts w:ascii="Palatino Linotype" w:eastAsia="Palatino Linotype" w:hAnsi="Palatino Linotype" w:cs="Palatino Linotype"/>
          <w:b/>
          <w:i/>
          <w:sz w:val="22"/>
          <w:szCs w:val="22"/>
        </w:rPr>
        <w:t>Ley General del Sistema Nacional de Seguridad Pública</w:t>
      </w:r>
    </w:p>
    <w:p w14:paraId="43C1FCE3"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“Artículo 5</w:t>
      </w:r>
      <w:r w:rsidRPr="003670A1">
        <w:rPr>
          <w:rFonts w:ascii="Palatino Linotype" w:eastAsia="Palatino Linotype" w:hAnsi="Palatino Linotype" w:cs="Palatino Linotype"/>
          <w:i/>
          <w:sz w:val="22"/>
          <w:szCs w:val="22"/>
        </w:rPr>
        <w:t>.- Para los efectos de esta Ley, se entenderá por:</w:t>
      </w:r>
    </w:p>
    <w:p w14:paraId="040F7ACB"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I…</w:t>
      </w:r>
    </w:p>
    <w:p w14:paraId="60E6678E"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021F9A11"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III a XVI…</w:t>
      </w:r>
    </w:p>
    <w:p w14:paraId="11662BBC"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17A88F90"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p>
    <w:p w14:paraId="38983DA3"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Artículo 7.-</w:t>
      </w:r>
      <w:r w:rsidRPr="003670A1">
        <w:rPr>
          <w:rFonts w:ascii="Palatino Linotype" w:eastAsia="Palatino Linotype" w:hAnsi="Palatino Linotype" w:cs="Palatino Linotype"/>
          <w:i/>
          <w:sz w:val="22"/>
          <w:szCs w:val="22"/>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43816424"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I a VIII…</w:t>
      </w:r>
    </w:p>
    <w:p w14:paraId="55EB8F52"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 xml:space="preserve">IX. Generar, compartir, intercambiar, ingresar, almacenar y proveer información, archivos y contenidos a las Bases de Datos que integran el Sistema Nacional de Información, de conformidad con lo dispuesto en la legislación en la materia. </w:t>
      </w:r>
    </w:p>
    <w:p w14:paraId="48E61940"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Tratándose de manejo de datos que provengan del Registro Nacional de Detenciones se atendrá a lo dispuesto en la Ley Nacional del Registro de Detenciones;</w:t>
      </w:r>
    </w:p>
    <w:p w14:paraId="3E638BA2"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X a XVI…</w:t>
      </w:r>
    </w:p>
    <w:p w14:paraId="0BF0A876"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p>
    <w:p w14:paraId="2A7B6BD8"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Artículo 19.-</w:t>
      </w:r>
      <w:r w:rsidRPr="003670A1">
        <w:rPr>
          <w:rFonts w:ascii="Palatino Linotype" w:eastAsia="Palatino Linotype" w:hAnsi="Palatino Linotype" w:cs="Palatino Linotype"/>
          <w:i/>
          <w:sz w:val="22"/>
          <w:szCs w:val="22"/>
        </w:rPr>
        <w:t xml:space="preserve"> El Centro Nacional de Información será el responsable de regular el Sistema Nacional de Información y tendrá, entre otras, las siguientes atribuciones: </w:t>
      </w:r>
    </w:p>
    <w:p w14:paraId="5BE5010D"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I. Determinar los criterios técnicos y de homologación de las Bases de Datos que conforman el Sistema Nacional de Información;</w:t>
      </w:r>
    </w:p>
    <w:p w14:paraId="7B6649C7"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II a VI…</w:t>
      </w:r>
    </w:p>
    <w:p w14:paraId="1E295360"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p>
    <w:p w14:paraId="32705BEC" w14:textId="77777777" w:rsidR="001150E5" w:rsidRPr="003670A1" w:rsidRDefault="001150E5" w:rsidP="006442A0">
      <w:pPr>
        <w:spacing w:line="276" w:lineRule="auto"/>
        <w:ind w:left="850" w:right="899"/>
        <w:jc w:val="both"/>
        <w:rPr>
          <w:rFonts w:ascii="Palatino Linotype" w:eastAsia="Palatino Linotype" w:hAnsi="Palatino Linotype" w:cs="Palatino Linotype"/>
          <w:b/>
          <w:i/>
          <w:sz w:val="22"/>
          <w:szCs w:val="22"/>
          <w:u w:val="single"/>
        </w:rPr>
      </w:pPr>
      <w:r w:rsidRPr="003670A1">
        <w:rPr>
          <w:rFonts w:ascii="Palatino Linotype" w:eastAsia="Palatino Linotype" w:hAnsi="Palatino Linotype" w:cs="Palatino Linotype"/>
          <w:b/>
          <w:i/>
          <w:sz w:val="22"/>
          <w:szCs w:val="22"/>
          <w:u w:val="single"/>
        </w:rPr>
        <w:t>Artículo 39.- La concurrencia de facultades entre la Federación, las entidades federativas y los Municipios, quedará distribuida conforme a lo siguiente:</w:t>
      </w:r>
    </w:p>
    <w:p w14:paraId="1B83429B"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A…</w:t>
      </w:r>
    </w:p>
    <w:p w14:paraId="159EEDEE" w14:textId="77777777" w:rsidR="001150E5" w:rsidRPr="003670A1" w:rsidRDefault="001150E5" w:rsidP="006442A0">
      <w:pPr>
        <w:spacing w:line="276" w:lineRule="auto"/>
        <w:ind w:left="850" w:right="899"/>
        <w:jc w:val="both"/>
        <w:rPr>
          <w:rFonts w:ascii="Palatino Linotype" w:eastAsia="Palatino Linotype" w:hAnsi="Palatino Linotype" w:cs="Palatino Linotype"/>
          <w:b/>
          <w:i/>
          <w:sz w:val="22"/>
          <w:szCs w:val="22"/>
          <w:u w:val="single"/>
        </w:rPr>
      </w:pPr>
      <w:r w:rsidRPr="003670A1">
        <w:rPr>
          <w:rFonts w:ascii="Palatino Linotype" w:eastAsia="Palatino Linotype" w:hAnsi="Palatino Linotype" w:cs="Palatino Linotype"/>
          <w:b/>
          <w:i/>
          <w:sz w:val="22"/>
          <w:szCs w:val="22"/>
          <w:u w:val="single"/>
        </w:rPr>
        <w:t>B. Corresponde a la Federación, a las entidades federativas y a los Municipios, en el ámbito de sus respectivas competencias:</w:t>
      </w:r>
    </w:p>
    <w:p w14:paraId="0D1A9117"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I a V…</w:t>
      </w:r>
    </w:p>
    <w:p w14:paraId="4F3CD9B9"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VI. Designar a un responsable del control, suministro y adecuado manejo de la información a que se refiere esta Ley;</w:t>
      </w:r>
    </w:p>
    <w:p w14:paraId="6C797B26"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XII a X…</w:t>
      </w:r>
    </w:p>
    <w:p w14:paraId="0B76650F" w14:textId="77777777" w:rsidR="001150E5" w:rsidRPr="003670A1" w:rsidRDefault="001150E5" w:rsidP="006442A0">
      <w:pPr>
        <w:spacing w:line="276" w:lineRule="auto"/>
        <w:ind w:left="850" w:right="899"/>
        <w:jc w:val="both"/>
        <w:rPr>
          <w:rFonts w:ascii="Palatino Linotype" w:eastAsia="Palatino Linotype" w:hAnsi="Palatino Linotype" w:cs="Palatino Linotype"/>
          <w:b/>
          <w:i/>
          <w:sz w:val="22"/>
          <w:szCs w:val="22"/>
          <w:u w:val="single"/>
        </w:rPr>
      </w:pPr>
      <w:r w:rsidRPr="003670A1">
        <w:rPr>
          <w:rFonts w:ascii="Palatino Linotype" w:eastAsia="Palatino Linotype" w:hAnsi="Palatino Linotype" w:cs="Palatino Linotype"/>
          <w:b/>
          <w:i/>
          <w:sz w:val="22"/>
          <w:szCs w:val="22"/>
          <w:u w:val="single"/>
        </w:rPr>
        <w:t xml:space="preserve">XI. Integrar y consultar la información relativa a la operación y Desarrollo Policial para el registro y seguimiento en el Sistema Nacional de Información; </w:t>
      </w:r>
    </w:p>
    <w:p w14:paraId="580F947D"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XII a XV…</w:t>
      </w:r>
    </w:p>
    <w:p w14:paraId="68C06769"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p>
    <w:p w14:paraId="4A8412A2" w14:textId="77777777" w:rsidR="00141038" w:rsidRPr="003670A1" w:rsidRDefault="00141038"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Artículo 43.-</w:t>
      </w:r>
      <w:r w:rsidRPr="003670A1">
        <w:rPr>
          <w:rFonts w:ascii="Palatino Linotype" w:eastAsia="Palatino Linotype" w:hAnsi="Palatino Linotype" w:cs="Palatino Linotype"/>
          <w:i/>
          <w:sz w:val="22"/>
          <w:szCs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47CBBC86" w14:textId="77777777" w:rsidR="00141038" w:rsidRPr="003670A1" w:rsidRDefault="00141038"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I. El área que lo emite;</w:t>
      </w:r>
    </w:p>
    <w:p w14:paraId="6E0C3B31" w14:textId="77777777" w:rsidR="00141038" w:rsidRPr="003670A1" w:rsidRDefault="00141038"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II. El usuario capturista;</w:t>
      </w:r>
    </w:p>
    <w:p w14:paraId="6647B0D3" w14:textId="77777777" w:rsidR="00141038" w:rsidRPr="003670A1" w:rsidRDefault="00141038"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III. Los Datos Generales de registro;</w:t>
      </w:r>
    </w:p>
    <w:p w14:paraId="67576963" w14:textId="77777777" w:rsidR="00141038" w:rsidRPr="003670A1" w:rsidRDefault="00141038"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IV. Motivo, que se clasifica en;</w:t>
      </w:r>
    </w:p>
    <w:p w14:paraId="1F72F9E5" w14:textId="77777777" w:rsidR="00141038" w:rsidRPr="003670A1" w:rsidRDefault="00141038"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a) Tipo de evento, y</w:t>
      </w:r>
    </w:p>
    <w:p w14:paraId="18E9947F" w14:textId="77777777" w:rsidR="00141038" w:rsidRPr="003670A1" w:rsidRDefault="00141038"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b) Subtipo de evento.</w:t>
      </w:r>
    </w:p>
    <w:p w14:paraId="53F2787E" w14:textId="77777777" w:rsidR="00141038" w:rsidRPr="003670A1" w:rsidRDefault="00141038"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V. La ubicación del evento y en su caso, los caminos;</w:t>
      </w:r>
    </w:p>
    <w:p w14:paraId="180567FF" w14:textId="77777777" w:rsidR="00141038" w:rsidRPr="003670A1" w:rsidRDefault="00141038"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VI. La descripción de hechos, que deberá detallar modo, tiempo y lugar, entre otros datos.</w:t>
      </w:r>
    </w:p>
    <w:p w14:paraId="22735C88" w14:textId="77777777" w:rsidR="00141038" w:rsidRPr="003670A1" w:rsidRDefault="00141038"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VII. Entrevistas realizadas, y</w:t>
      </w:r>
    </w:p>
    <w:p w14:paraId="3EB19E67" w14:textId="77777777" w:rsidR="00141038" w:rsidRPr="003670A1" w:rsidRDefault="00141038"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VIII. En caso de detenciones:</w:t>
      </w:r>
    </w:p>
    <w:p w14:paraId="3F16BCD2" w14:textId="77777777" w:rsidR="00141038" w:rsidRPr="003670A1" w:rsidRDefault="00141038"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a) Señalar los motivos de la detención;</w:t>
      </w:r>
    </w:p>
    <w:p w14:paraId="6656913D" w14:textId="77777777" w:rsidR="00141038" w:rsidRPr="003670A1" w:rsidRDefault="00141038"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b) Descripción de la persona;</w:t>
      </w:r>
    </w:p>
    <w:p w14:paraId="220EBFE8" w14:textId="77777777" w:rsidR="00141038" w:rsidRPr="003670A1" w:rsidRDefault="00141038"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c) El nombre del detenido y apodo, en su caso;</w:t>
      </w:r>
    </w:p>
    <w:p w14:paraId="2AE4EC97" w14:textId="77777777" w:rsidR="00141038" w:rsidRPr="003670A1" w:rsidRDefault="00141038"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d) Descripción de estado físico aparente;</w:t>
      </w:r>
    </w:p>
    <w:p w14:paraId="2B55375F" w14:textId="77777777" w:rsidR="00141038" w:rsidRPr="003670A1" w:rsidRDefault="00141038"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e) Objetos que le fueron encontrados;</w:t>
      </w:r>
    </w:p>
    <w:p w14:paraId="7F39FB2B" w14:textId="77777777" w:rsidR="00141038" w:rsidRPr="003670A1" w:rsidRDefault="00141038"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f) Autoridad a la que fue puesto a disposición, y</w:t>
      </w:r>
    </w:p>
    <w:p w14:paraId="6E65A1A5" w14:textId="77777777" w:rsidR="00141038" w:rsidRPr="003670A1" w:rsidRDefault="00141038"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g) Lugar en el que fue puesto a disposición.</w:t>
      </w:r>
    </w:p>
    <w:p w14:paraId="4BF72F0D" w14:textId="77777777" w:rsidR="00141038" w:rsidRPr="003670A1" w:rsidRDefault="00141038"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3E652D35" w14:textId="77777777" w:rsidR="00141038" w:rsidRPr="003670A1" w:rsidRDefault="00141038" w:rsidP="006442A0">
      <w:pPr>
        <w:spacing w:line="276" w:lineRule="auto"/>
        <w:ind w:right="899"/>
        <w:jc w:val="both"/>
        <w:rPr>
          <w:rFonts w:ascii="Palatino Linotype" w:eastAsia="Palatino Linotype" w:hAnsi="Palatino Linotype" w:cs="Palatino Linotype"/>
          <w:i/>
          <w:sz w:val="22"/>
          <w:szCs w:val="22"/>
        </w:rPr>
      </w:pPr>
    </w:p>
    <w:p w14:paraId="384C057B"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Artículo 118.-</w:t>
      </w:r>
      <w:r w:rsidRPr="003670A1">
        <w:rPr>
          <w:rFonts w:ascii="Palatino Linotype" w:eastAsia="Palatino Linotype" w:hAnsi="Palatino Linotype" w:cs="Palatino Linotype"/>
          <w:i/>
          <w:sz w:val="22"/>
          <w:szCs w:val="22"/>
        </w:rPr>
        <w:t xml:space="preserve"> Las Bases de Datos que integran el Sistema Nacional de Información se actualizarán permanentemente y serán de consulta obligatoria para garantizar la efectividad en las actividades de Seguridad Pública. </w:t>
      </w:r>
    </w:p>
    <w:p w14:paraId="577B0D75"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17DA26E1" w14:textId="2D770A27" w:rsidR="00141038"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El Registro Nacional de Detenciones se vinculará con las Bases de Datos a que se refiere el presente artículo, mediante el número de identificación al que hace r</w:t>
      </w:r>
      <w:r w:rsidR="00141038" w:rsidRPr="003670A1">
        <w:rPr>
          <w:rFonts w:ascii="Palatino Linotype" w:eastAsia="Palatino Linotype" w:hAnsi="Palatino Linotype" w:cs="Palatino Linotype"/>
          <w:i/>
          <w:sz w:val="22"/>
          <w:szCs w:val="22"/>
        </w:rPr>
        <w:t>eferencia la ley de la materia.</w:t>
      </w:r>
    </w:p>
    <w:p w14:paraId="7549F260" w14:textId="77777777" w:rsidR="00614C42" w:rsidRPr="003670A1" w:rsidRDefault="00614C42" w:rsidP="005173B4">
      <w:pPr>
        <w:ind w:left="850" w:right="899"/>
        <w:jc w:val="both"/>
        <w:rPr>
          <w:rFonts w:ascii="Palatino Linotype" w:eastAsia="Palatino Linotype" w:hAnsi="Palatino Linotype" w:cs="Palatino Linotype"/>
          <w:i/>
          <w:sz w:val="22"/>
          <w:szCs w:val="22"/>
        </w:rPr>
      </w:pPr>
    </w:p>
    <w:p w14:paraId="30E4455C" w14:textId="7E52C545" w:rsidR="00614C42" w:rsidRPr="003670A1" w:rsidRDefault="00614C42" w:rsidP="005173B4">
      <w:pPr>
        <w:spacing w:line="360" w:lineRule="auto"/>
        <w:jc w:val="both"/>
        <w:rPr>
          <w:rFonts w:ascii="Palatino Linotype" w:eastAsia="Palatino Linotype" w:hAnsi="Palatino Linotype" w:cs="Palatino Linotype"/>
          <w:szCs w:val="22"/>
        </w:rPr>
      </w:pPr>
      <w:r w:rsidRPr="003670A1">
        <w:rPr>
          <w:rFonts w:ascii="Palatino Linotype" w:eastAsia="Palatino Linotype" w:hAnsi="Palatino Linotype" w:cs="Palatino Linotype"/>
          <w:szCs w:val="22"/>
        </w:rPr>
        <w:t xml:space="preserve">Cabe mencionar que </w:t>
      </w:r>
      <w:r w:rsidR="00831FC4" w:rsidRPr="003670A1">
        <w:rPr>
          <w:rFonts w:ascii="Palatino Linotype" w:eastAsia="Palatino Linotype" w:hAnsi="Palatino Linotype" w:cs="Palatino Linotype"/>
          <w:szCs w:val="22"/>
        </w:rPr>
        <w:t xml:space="preserve">la Ley General del Sistema Nacional de Seguridad Pública </w:t>
      </w:r>
      <w:r w:rsidR="000D6421" w:rsidRPr="003670A1">
        <w:rPr>
          <w:rStyle w:val="Refdenotaalpie"/>
          <w:rFonts w:ascii="Palatino Linotype" w:eastAsia="Palatino Linotype" w:hAnsi="Palatino Linotype" w:cs="Palatino Linotype"/>
          <w:szCs w:val="22"/>
        </w:rPr>
        <w:footnoteReference w:id="1"/>
      </w:r>
      <w:r w:rsidR="00831FC4" w:rsidRPr="003670A1">
        <w:rPr>
          <w:rFonts w:ascii="Palatino Linotype" w:eastAsia="Palatino Linotype" w:hAnsi="Palatino Linotype" w:cs="Palatino Linotype"/>
          <w:szCs w:val="22"/>
        </w:rPr>
        <w:t>fue publicada en el Diario Oficial de la Federación el dos de enero de dos mil diecinueve, entrando en vigor al día siguiente de s</w:t>
      </w:r>
      <w:r w:rsidR="000D6421" w:rsidRPr="003670A1">
        <w:rPr>
          <w:rFonts w:ascii="Palatino Linotype" w:eastAsia="Palatino Linotype" w:hAnsi="Palatino Linotype" w:cs="Palatino Linotype"/>
          <w:szCs w:val="22"/>
        </w:rPr>
        <w:t>u publicación; por lo tanto, dada</w:t>
      </w:r>
      <w:r w:rsidR="00831FC4" w:rsidRPr="003670A1">
        <w:rPr>
          <w:rFonts w:ascii="Palatino Linotype" w:eastAsia="Palatino Linotype" w:hAnsi="Palatino Linotype" w:cs="Palatino Linotype"/>
          <w:szCs w:val="22"/>
        </w:rPr>
        <w:t xml:space="preserve"> la temporalidad de la solicitud practicada por el particular, </w:t>
      </w:r>
      <w:r w:rsidR="000D6421" w:rsidRPr="003670A1">
        <w:rPr>
          <w:rFonts w:ascii="Palatino Linotype" w:eastAsia="Palatino Linotype" w:hAnsi="Palatino Linotype" w:cs="Palatino Linotype"/>
          <w:szCs w:val="22"/>
        </w:rPr>
        <w:t>dichos fragmentos normativos resultan aplicables al asunto que nos ocupa.</w:t>
      </w:r>
    </w:p>
    <w:p w14:paraId="271238B1" w14:textId="77777777" w:rsidR="00141038" w:rsidRPr="003670A1" w:rsidRDefault="00141038" w:rsidP="005173B4">
      <w:pPr>
        <w:ind w:left="850" w:right="899"/>
        <w:jc w:val="both"/>
        <w:rPr>
          <w:rFonts w:ascii="Palatino Linotype" w:eastAsia="Palatino Linotype" w:hAnsi="Palatino Linotype" w:cs="Palatino Linotype"/>
          <w:i/>
          <w:sz w:val="22"/>
          <w:szCs w:val="22"/>
        </w:rPr>
      </w:pPr>
    </w:p>
    <w:p w14:paraId="75F8FA92" w14:textId="77777777" w:rsidR="001150E5" w:rsidRPr="003670A1" w:rsidRDefault="001150E5" w:rsidP="006442A0">
      <w:pPr>
        <w:spacing w:line="276" w:lineRule="auto"/>
        <w:ind w:left="850" w:right="899"/>
        <w:jc w:val="both"/>
        <w:rPr>
          <w:rFonts w:ascii="Palatino Linotype" w:eastAsia="Palatino Linotype" w:hAnsi="Palatino Linotype" w:cs="Palatino Linotype"/>
          <w:b/>
          <w:i/>
          <w:sz w:val="22"/>
          <w:szCs w:val="22"/>
        </w:rPr>
      </w:pPr>
      <w:r w:rsidRPr="003670A1">
        <w:rPr>
          <w:rFonts w:ascii="Palatino Linotype" w:eastAsia="Palatino Linotype" w:hAnsi="Palatino Linotype" w:cs="Palatino Linotype"/>
          <w:b/>
          <w:i/>
          <w:sz w:val="22"/>
          <w:szCs w:val="22"/>
        </w:rPr>
        <w:t>Ley Orgánica Municipal del Estado de México</w:t>
      </w:r>
    </w:p>
    <w:p w14:paraId="6BB19CB0"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Artículo 125</w:t>
      </w:r>
      <w:r w:rsidRPr="003670A1">
        <w:rPr>
          <w:rFonts w:ascii="Palatino Linotype" w:eastAsia="Palatino Linotype" w:hAnsi="Palatino Linotype" w:cs="Palatino Linotype"/>
          <w:i/>
          <w:sz w:val="22"/>
          <w:szCs w:val="22"/>
        </w:rPr>
        <w:t>.- Los municipios tendrán a su cargo la prestación, explotación, administración y conservación de los servicios públicos municipales, considerándose enunciativa y no limitativamente, los siguientes:</w:t>
      </w:r>
    </w:p>
    <w:p w14:paraId="17D4EA46"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I a VII…</w:t>
      </w:r>
    </w:p>
    <w:p w14:paraId="5E2C4D47"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VIII. Seguridad pública y tránsito;</w:t>
      </w:r>
    </w:p>
    <w:p w14:paraId="649D926E"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IX a XI…</w:t>
      </w:r>
    </w:p>
    <w:p w14:paraId="0C07668C"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p>
    <w:p w14:paraId="12F5C182"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Artículo 142</w:t>
      </w:r>
      <w:r w:rsidRPr="003670A1">
        <w:rPr>
          <w:rFonts w:ascii="Palatino Linotype" w:eastAsia="Palatino Linotype" w:hAnsi="Palatino Linotype" w:cs="Palatino Linotype"/>
          <w:i/>
          <w:sz w:val="22"/>
          <w:szCs w:val="22"/>
        </w:rPr>
        <w:t>.-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790D57FD"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 xml:space="preserve"> En cada municipio se deberán integrar cuerpos de seguridad pública, de bomberos y, en su caso, de tránsito, estos servidores públicos preferentemente serán vecinos del municipio, de los cuales el presidente municipal será el jefe inmediato”</w:t>
      </w:r>
    </w:p>
    <w:p w14:paraId="0FF574DB" w14:textId="77777777" w:rsidR="001150E5" w:rsidRPr="003670A1" w:rsidRDefault="001150E5" w:rsidP="006442A0">
      <w:pPr>
        <w:spacing w:line="276" w:lineRule="auto"/>
        <w:ind w:left="850"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(Énfasis añadido)</w:t>
      </w:r>
    </w:p>
    <w:p w14:paraId="5690B76B" w14:textId="77777777" w:rsidR="001150E5" w:rsidRPr="003670A1" w:rsidRDefault="001150E5" w:rsidP="005173B4">
      <w:pPr>
        <w:ind w:left="850" w:right="899"/>
        <w:jc w:val="both"/>
        <w:rPr>
          <w:rFonts w:ascii="Palatino Linotype" w:eastAsia="Palatino Linotype" w:hAnsi="Palatino Linotype" w:cs="Palatino Linotype"/>
          <w:i/>
          <w:sz w:val="22"/>
          <w:szCs w:val="22"/>
        </w:rPr>
      </w:pPr>
    </w:p>
    <w:p w14:paraId="47575154" w14:textId="6AFED832" w:rsidR="00177F1B" w:rsidRPr="003670A1" w:rsidRDefault="001150E5" w:rsidP="005173B4">
      <w:pPr>
        <w:spacing w:line="360" w:lineRule="auto"/>
        <w:jc w:val="both"/>
        <w:rPr>
          <w:rFonts w:ascii="Palatino Linotype" w:eastAsia="Palatino Linotype" w:hAnsi="Palatino Linotype" w:cs="Palatino Linotype"/>
        </w:rPr>
      </w:pPr>
      <w:r w:rsidRPr="003670A1">
        <w:rPr>
          <w:rFonts w:ascii="Palatino Linotype" w:eastAsia="Palatino Linotype" w:hAnsi="Palatino Linotype" w:cs="Palatino Linotype"/>
        </w:rPr>
        <w:t>De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w:t>
      </w:r>
    </w:p>
    <w:p w14:paraId="2A1CB042" w14:textId="77777777" w:rsidR="006442A0" w:rsidRPr="003670A1" w:rsidRDefault="006442A0" w:rsidP="005173B4">
      <w:pPr>
        <w:spacing w:line="360" w:lineRule="auto"/>
        <w:jc w:val="both"/>
        <w:rPr>
          <w:rFonts w:ascii="Palatino Linotype" w:eastAsia="Palatino Linotype" w:hAnsi="Palatino Linotype" w:cs="Palatino Linotype"/>
        </w:rPr>
      </w:pPr>
    </w:p>
    <w:p w14:paraId="053FB473" w14:textId="29D5EB6E" w:rsidR="00010EE0" w:rsidRPr="003670A1" w:rsidRDefault="00010EE0" w:rsidP="005173B4">
      <w:pPr>
        <w:spacing w:line="360" w:lineRule="auto"/>
        <w:jc w:val="both"/>
        <w:rPr>
          <w:rFonts w:ascii="Palatino Linotype" w:eastAsia="Palatino Linotype" w:hAnsi="Palatino Linotype" w:cs="Palatino Linotype"/>
        </w:rPr>
      </w:pPr>
      <w:r w:rsidRPr="003670A1">
        <w:rPr>
          <w:rFonts w:ascii="Palatino Linotype" w:eastAsia="Palatino Linotype" w:hAnsi="Palatino Linotype" w:cs="Palatino Linotype"/>
        </w:rPr>
        <w:t>Luego entonces, se advierte que, la información</w:t>
      </w:r>
      <w:r w:rsidR="002717E7" w:rsidRPr="003670A1">
        <w:rPr>
          <w:rFonts w:ascii="Palatino Linotype" w:eastAsia="Palatino Linotype" w:hAnsi="Palatino Linotype" w:cs="Palatino Linotype"/>
        </w:rPr>
        <w:t xml:space="preserve"> respecto de las faltas administrativas</w:t>
      </w:r>
      <w:r w:rsidRPr="003670A1">
        <w:rPr>
          <w:rFonts w:ascii="Palatino Linotype" w:eastAsia="Palatino Linotype" w:hAnsi="Palatino Linotype" w:cs="Palatino Linotype"/>
        </w:rPr>
        <w:t xml:space="preserve"> requerida se encuentra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14:paraId="77FA4025" w14:textId="77777777" w:rsidR="00010EE0" w:rsidRPr="003670A1" w:rsidRDefault="00010EE0" w:rsidP="005173B4">
      <w:pPr>
        <w:spacing w:line="360" w:lineRule="auto"/>
        <w:jc w:val="both"/>
        <w:rPr>
          <w:rFonts w:ascii="Palatino Linotype" w:eastAsia="Palatino Linotype" w:hAnsi="Palatino Linotype" w:cs="Palatino Linotype"/>
          <w:sz w:val="22"/>
          <w:szCs w:val="22"/>
        </w:rPr>
      </w:pPr>
    </w:p>
    <w:p w14:paraId="567BB743" w14:textId="77777777" w:rsidR="00010EE0" w:rsidRPr="003670A1" w:rsidRDefault="00010EE0" w:rsidP="006442A0">
      <w:pPr>
        <w:spacing w:line="276" w:lineRule="auto"/>
        <w:ind w:left="850" w:right="901"/>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w:t>
      </w:r>
      <w:r w:rsidRPr="003670A1">
        <w:rPr>
          <w:rFonts w:ascii="Palatino Linotype" w:eastAsia="Palatino Linotype" w:hAnsi="Palatino Linotype" w:cs="Palatino Linotype"/>
          <w:b/>
          <w:i/>
          <w:sz w:val="22"/>
          <w:szCs w:val="22"/>
        </w:rPr>
        <w:t>Artículo 24.</w:t>
      </w:r>
      <w:r w:rsidRPr="003670A1">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63326DDD" w14:textId="77777777" w:rsidR="00010EE0" w:rsidRPr="003670A1" w:rsidRDefault="00010EE0" w:rsidP="006442A0">
      <w:pPr>
        <w:spacing w:line="276" w:lineRule="auto"/>
        <w:ind w:left="850" w:right="901"/>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I a XI…</w:t>
      </w:r>
    </w:p>
    <w:p w14:paraId="20ADA00A" w14:textId="77777777" w:rsidR="00010EE0" w:rsidRPr="003670A1" w:rsidRDefault="00010EE0" w:rsidP="006442A0">
      <w:pPr>
        <w:spacing w:line="276" w:lineRule="auto"/>
        <w:ind w:left="850" w:right="901"/>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XII. Publicar y mantener actualizada la información relativa a las obligaciones generales de transparencia previstas en la presente Ley o determinadas así por el Instituto, y en general aquella que sea de interés público;</w:t>
      </w:r>
    </w:p>
    <w:p w14:paraId="3FE15090" w14:textId="77777777" w:rsidR="00010EE0" w:rsidRPr="003670A1" w:rsidRDefault="00010EE0" w:rsidP="006442A0">
      <w:pPr>
        <w:spacing w:line="276" w:lineRule="auto"/>
        <w:ind w:left="850" w:right="901"/>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XIII a XXV…</w:t>
      </w:r>
    </w:p>
    <w:p w14:paraId="41DC6F3E" w14:textId="77777777" w:rsidR="00010EE0" w:rsidRPr="003670A1" w:rsidRDefault="00010EE0" w:rsidP="006442A0">
      <w:pPr>
        <w:spacing w:line="276" w:lineRule="auto"/>
        <w:ind w:left="850" w:right="901"/>
        <w:jc w:val="both"/>
        <w:rPr>
          <w:rFonts w:ascii="Palatino Linotype" w:eastAsia="Palatino Linotype" w:hAnsi="Palatino Linotype" w:cs="Palatino Linotype"/>
          <w:i/>
          <w:sz w:val="22"/>
          <w:szCs w:val="22"/>
        </w:rPr>
      </w:pPr>
    </w:p>
    <w:p w14:paraId="40A46993" w14:textId="77777777" w:rsidR="00010EE0" w:rsidRPr="003670A1" w:rsidRDefault="00010EE0" w:rsidP="006442A0">
      <w:pPr>
        <w:spacing w:line="276" w:lineRule="auto"/>
        <w:ind w:left="850" w:right="901"/>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Artículo 92.</w:t>
      </w:r>
      <w:r w:rsidRPr="003670A1">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E731440" w14:textId="77777777" w:rsidR="00010EE0" w:rsidRPr="003670A1" w:rsidRDefault="00010EE0" w:rsidP="006442A0">
      <w:pPr>
        <w:spacing w:line="276" w:lineRule="auto"/>
        <w:ind w:left="850" w:right="901"/>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I a XXXIII…</w:t>
      </w:r>
    </w:p>
    <w:p w14:paraId="1FDCD203" w14:textId="77777777" w:rsidR="00010EE0" w:rsidRPr="003670A1" w:rsidRDefault="00010EE0" w:rsidP="006442A0">
      <w:pPr>
        <w:spacing w:line="276" w:lineRule="auto"/>
        <w:ind w:left="850" w:right="901"/>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XXXIV. Las estadísticas que generen en cumplimiento de sus facultades, competencias o funciones con la mayor desagregación posible</w:t>
      </w:r>
    </w:p>
    <w:p w14:paraId="7571932E" w14:textId="77777777" w:rsidR="00010EE0" w:rsidRPr="003670A1" w:rsidRDefault="00010EE0" w:rsidP="006442A0">
      <w:pPr>
        <w:spacing w:line="276" w:lineRule="auto"/>
        <w:ind w:left="850" w:right="901"/>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XXXV a LII…”</w:t>
      </w:r>
    </w:p>
    <w:p w14:paraId="2128409A" w14:textId="04F5C915" w:rsidR="00010EE0" w:rsidRPr="003670A1" w:rsidRDefault="00010EE0" w:rsidP="006442A0">
      <w:pPr>
        <w:spacing w:line="276" w:lineRule="auto"/>
        <w:ind w:left="850" w:right="901"/>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w:t>
      </w:r>
      <w:r w:rsidR="006442A0" w:rsidRPr="003670A1">
        <w:rPr>
          <w:rFonts w:ascii="Palatino Linotype" w:eastAsia="Palatino Linotype" w:hAnsi="Palatino Linotype" w:cs="Palatino Linotype"/>
          <w:i/>
          <w:sz w:val="22"/>
          <w:szCs w:val="22"/>
        </w:rPr>
        <w:t>Énfasis</w:t>
      </w:r>
      <w:r w:rsidRPr="003670A1">
        <w:rPr>
          <w:rFonts w:ascii="Palatino Linotype" w:eastAsia="Palatino Linotype" w:hAnsi="Palatino Linotype" w:cs="Palatino Linotype"/>
          <w:i/>
          <w:sz w:val="22"/>
          <w:szCs w:val="22"/>
        </w:rPr>
        <w:t xml:space="preserve"> añadido)</w:t>
      </w:r>
    </w:p>
    <w:p w14:paraId="0F20388E" w14:textId="77777777" w:rsidR="00010EE0" w:rsidRPr="003670A1" w:rsidRDefault="00010EE0" w:rsidP="005173B4">
      <w:pPr>
        <w:spacing w:line="360" w:lineRule="auto"/>
        <w:ind w:right="49"/>
        <w:jc w:val="both"/>
        <w:rPr>
          <w:rFonts w:ascii="Palatino Linotype" w:eastAsia="Palatino Linotype" w:hAnsi="Palatino Linotype" w:cs="Palatino Linotype"/>
        </w:rPr>
      </w:pPr>
    </w:p>
    <w:p w14:paraId="62266604" w14:textId="77777777" w:rsidR="00010EE0" w:rsidRPr="003670A1" w:rsidRDefault="00010EE0" w:rsidP="005173B4">
      <w:pPr>
        <w:spacing w:line="360" w:lineRule="auto"/>
        <w:ind w:right="49"/>
        <w:jc w:val="both"/>
        <w:rPr>
          <w:rFonts w:ascii="Palatino Linotype" w:eastAsia="Palatino Linotype" w:hAnsi="Palatino Linotype" w:cs="Palatino Linotype"/>
        </w:rPr>
      </w:pPr>
      <w:r w:rsidRPr="003670A1">
        <w:rPr>
          <w:rFonts w:ascii="Palatino Linotype" w:eastAsia="Palatino Linotype" w:hAnsi="Palatino Linotype" w:cs="Palatino Linotype"/>
        </w:rPr>
        <w:t>Asimismo, no se omite comentar que de la solicitud de información se aprecian requerimientos de naturaleza estadística, sobre lo cual, resulta de interés el criterio 11/09 emitido por el hoy Instituto Nacional de Transparencia, Acceso a la Información y Protección de Datos Personales, que a la letra dispone lo siguiente:</w:t>
      </w:r>
    </w:p>
    <w:p w14:paraId="76249DC3" w14:textId="77777777" w:rsidR="00010EE0" w:rsidRPr="003670A1" w:rsidRDefault="00010EE0" w:rsidP="005173B4">
      <w:pPr>
        <w:jc w:val="both"/>
        <w:rPr>
          <w:rFonts w:ascii="Palatino Linotype" w:eastAsia="Palatino Linotype" w:hAnsi="Palatino Linotype" w:cs="Palatino Linotype"/>
          <w:sz w:val="22"/>
          <w:szCs w:val="22"/>
        </w:rPr>
      </w:pPr>
    </w:p>
    <w:p w14:paraId="2A6C9E5D" w14:textId="6149D73F" w:rsidR="00010EE0" w:rsidRPr="003670A1" w:rsidRDefault="00010EE0" w:rsidP="006442A0">
      <w:pPr>
        <w:ind w:left="850" w:right="901"/>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w:t>
      </w:r>
      <w:r w:rsidRPr="003670A1">
        <w:rPr>
          <w:rFonts w:ascii="Palatino Linotype" w:eastAsia="Palatino Linotype" w:hAnsi="Palatino Linotype" w:cs="Palatino Linotype"/>
          <w:b/>
          <w:i/>
          <w:sz w:val="22"/>
          <w:szCs w:val="22"/>
        </w:rPr>
        <w:t>LA INFORMACIÓN ESTADÍSTICA ES DE NATURALEZA PÚBLICA, INDEPENDIENTEMENTE DE LA MATERIA CON LA QUE SE ENCUENTRE VINCULADA.</w:t>
      </w:r>
      <w:r w:rsidRPr="003670A1">
        <w:rPr>
          <w:rFonts w:ascii="Palatino Linotype" w:eastAsia="Palatino Linotype" w:hAnsi="Palatino Linotype" w:cs="Palatino Linotype"/>
          <w:i/>
          <w:sz w:val="22"/>
          <w:szCs w:val="22"/>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240426EF" w14:textId="18B3C2A7" w:rsidR="00010EE0" w:rsidRPr="003670A1" w:rsidRDefault="00010EE0" w:rsidP="005173B4">
      <w:pPr>
        <w:ind w:left="567" w:right="53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w:t>
      </w:r>
      <w:r w:rsidR="006442A0" w:rsidRPr="003670A1">
        <w:rPr>
          <w:rFonts w:ascii="Palatino Linotype" w:eastAsia="Palatino Linotype" w:hAnsi="Palatino Linotype" w:cs="Palatino Linotype"/>
          <w:i/>
          <w:sz w:val="22"/>
          <w:szCs w:val="22"/>
        </w:rPr>
        <w:t>Énfasis</w:t>
      </w:r>
      <w:r w:rsidRPr="003670A1">
        <w:rPr>
          <w:rFonts w:ascii="Palatino Linotype" w:eastAsia="Palatino Linotype" w:hAnsi="Palatino Linotype" w:cs="Palatino Linotype"/>
          <w:i/>
          <w:sz w:val="22"/>
          <w:szCs w:val="22"/>
        </w:rPr>
        <w:t xml:space="preserve"> añadido)</w:t>
      </w:r>
    </w:p>
    <w:p w14:paraId="4E566DCC" w14:textId="77777777" w:rsidR="00010EE0" w:rsidRPr="003670A1" w:rsidRDefault="00010EE0" w:rsidP="005173B4">
      <w:pPr>
        <w:spacing w:line="360" w:lineRule="auto"/>
        <w:jc w:val="both"/>
        <w:rPr>
          <w:rFonts w:ascii="Palatino Linotype" w:eastAsia="Palatino Linotype" w:hAnsi="Palatino Linotype" w:cs="Palatino Linotype"/>
        </w:rPr>
      </w:pPr>
    </w:p>
    <w:p w14:paraId="0D5FC050" w14:textId="77777777" w:rsidR="006442A0" w:rsidRPr="003670A1" w:rsidRDefault="006442A0" w:rsidP="006442A0">
      <w:pPr>
        <w:spacing w:line="360" w:lineRule="auto"/>
        <w:jc w:val="both"/>
        <w:rPr>
          <w:rFonts w:ascii="Palatino Linotype" w:eastAsia="Palatino Linotype" w:hAnsi="Palatino Linotype" w:cs="Palatino Linotype"/>
        </w:rPr>
      </w:pPr>
      <w:r w:rsidRPr="003670A1">
        <w:rPr>
          <w:rFonts w:ascii="Palatino Linotype" w:eastAsia="Palatino Linotype" w:hAnsi="Palatino Linotype" w:cs="Palatino Linotype"/>
        </w:rPr>
        <w:t>Por lo que hace a la parte de la solicitud donde el Particular señaló que requería la información, con las coordenadas geográficas, establecidas en el lugar de la intervención, por lo que se trae de nueva cuenta la Ley General del Sistema Nacional de Seguridad Pública, en la cual se establece en su artículo 43 lo que debe contener el informe policial homologado como se muestra a continuación:</w:t>
      </w:r>
    </w:p>
    <w:p w14:paraId="2D617017" w14:textId="77777777" w:rsidR="006442A0" w:rsidRPr="003670A1" w:rsidRDefault="006442A0" w:rsidP="006442A0">
      <w:pPr>
        <w:spacing w:line="360" w:lineRule="auto"/>
        <w:jc w:val="both"/>
        <w:rPr>
          <w:rFonts w:ascii="Palatino Linotype" w:eastAsia="Palatino Linotype" w:hAnsi="Palatino Linotype" w:cs="Palatino Linotype"/>
          <w:b/>
          <w:i/>
        </w:rPr>
      </w:pPr>
    </w:p>
    <w:p w14:paraId="0E15F095" w14:textId="77777777" w:rsidR="006442A0" w:rsidRPr="003670A1" w:rsidRDefault="006442A0" w:rsidP="006442A0">
      <w:pPr>
        <w:spacing w:line="276" w:lineRule="auto"/>
        <w:ind w:left="850" w:right="901"/>
        <w:jc w:val="both"/>
        <w:rPr>
          <w:rFonts w:ascii="Palatino Linotype" w:eastAsia="Palatino Linotype" w:hAnsi="Palatino Linotype" w:cs="Palatino Linotype"/>
          <w:i/>
          <w:sz w:val="22"/>
        </w:rPr>
      </w:pPr>
      <w:r w:rsidRPr="003670A1">
        <w:rPr>
          <w:rFonts w:ascii="Palatino Linotype" w:eastAsia="Palatino Linotype" w:hAnsi="Palatino Linotype" w:cs="Palatino Linotype"/>
          <w:b/>
          <w:i/>
          <w:sz w:val="22"/>
        </w:rPr>
        <w:t>“Artículo 43.-</w:t>
      </w:r>
      <w:r w:rsidRPr="003670A1">
        <w:rPr>
          <w:rFonts w:ascii="Palatino Linotype" w:eastAsia="Palatino Linotype" w:hAnsi="Palatino Linotype" w:cs="Palatino Linotype"/>
          <w:i/>
          <w:sz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7ABB4FE1" w14:textId="77777777" w:rsidR="006442A0" w:rsidRPr="003670A1" w:rsidRDefault="006442A0" w:rsidP="006442A0">
      <w:pPr>
        <w:spacing w:line="276" w:lineRule="auto"/>
        <w:ind w:left="850" w:right="901"/>
        <w:jc w:val="both"/>
        <w:rPr>
          <w:rFonts w:ascii="Palatino Linotype" w:eastAsia="Palatino Linotype" w:hAnsi="Palatino Linotype" w:cs="Palatino Linotype"/>
          <w:i/>
          <w:sz w:val="22"/>
        </w:rPr>
      </w:pPr>
      <w:r w:rsidRPr="003670A1">
        <w:rPr>
          <w:rFonts w:ascii="Palatino Linotype" w:eastAsia="Palatino Linotype" w:hAnsi="Palatino Linotype" w:cs="Palatino Linotype"/>
          <w:i/>
          <w:sz w:val="22"/>
        </w:rPr>
        <w:t>I. El área que lo emite;</w:t>
      </w:r>
    </w:p>
    <w:p w14:paraId="7EF45D13" w14:textId="77777777" w:rsidR="006442A0" w:rsidRPr="003670A1" w:rsidRDefault="006442A0" w:rsidP="006442A0">
      <w:pPr>
        <w:spacing w:line="276" w:lineRule="auto"/>
        <w:ind w:left="850" w:right="901"/>
        <w:jc w:val="both"/>
        <w:rPr>
          <w:rFonts w:ascii="Palatino Linotype" w:eastAsia="Palatino Linotype" w:hAnsi="Palatino Linotype" w:cs="Palatino Linotype"/>
          <w:i/>
          <w:sz w:val="22"/>
        </w:rPr>
      </w:pPr>
      <w:r w:rsidRPr="003670A1">
        <w:rPr>
          <w:rFonts w:ascii="Palatino Linotype" w:eastAsia="Palatino Linotype" w:hAnsi="Palatino Linotype" w:cs="Palatino Linotype"/>
          <w:i/>
          <w:sz w:val="22"/>
        </w:rPr>
        <w:t>II. El usuario capturista;</w:t>
      </w:r>
    </w:p>
    <w:p w14:paraId="7FA3A94B" w14:textId="77777777" w:rsidR="006442A0" w:rsidRPr="003670A1" w:rsidRDefault="006442A0" w:rsidP="006442A0">
      <w:pPr>
        <w:spacing w:line="276" w:lineRule="auto"/>
        <w:ind w:left="850" w:right="901"/>
        <w:jc w:val="both"/>
        <w:rPr>
          <w:rFonts w:ascii="Palatino Linotype" w:eastAsia="Palatino Linotype" w:hAnsi="Palatino Linotype" w:cs="Palatino Linotype"/>
          <w:i/>
          <w:sz w:val="22"/>
        </w:rPr>
      </w:pPr>
      <w:r w:rsidRPr="003670A1">
        <w:rPr>
          <w:rFonts w:ascii="Palatino Linotype" w:eastAsia="Palatino Linotype" w:hAnsi="Palatino Linotype" w:cs="Palatino Linotype"/>
          <w:i/>
          <w:sz w:val="22"/>
        </w:rPr>
        <w:t>III. Los Datos Generales de registro;</w:t>
      </w:r>
    </w:p>
    <w:p w14:paraId="44A2AB24" w14:textId="77777777" w:rsidR="006442A0" w:rsidRPr="003670A1" w:rsidRDefault="006442A0" w:rsidP="006442A0">
      <w:pPr>
        <w:spacing w:line="276" w:lineRule="auto"/>
        <w:ind w:left="850" w:right="901"/>
        <w:jc w:val="both"/>
        <w:rPr>
          <w:rFonts w:ascii="Palatino Linotype" w:eastAsia="Palatino Linotype" w:hAnsi="Palatino Linotype" w:cs="Palatino Linotype"/>
          <w:i/>
          <w:sz w:val="22"/>
        </w:rPr>
      </w:pPr>
      <w:r w:rsidRPr="003670A1">
        <w:rPr>
          <w:rFonts w:ascii="Palatino Linotype" w:eastAsia="Palatino Linotype" w:hAnsi="Palatino Linotype" w:cs="Palatino Linotype"/>
          <w:i/>
          <w:sz w:val="22"/>
        </w:rPr>
        <w:t>IV. Motivo, que se clasifica en;</w:t>
      </w:r>
    </w:p>
    <w:p w14:paraId="2F8C5886" w14:textId="77777777" w:rsidR="006442A0" w:rsidRPr="003670A1" w:rsidRDefault="006442A0" w:rsidP="006442A0">
      <w:pPr>
        <w:spacing w:line="276" w:lineRule="auto"/>
        <w:ind w:left="850" w:right="901"/>
        <w:jc w:val="both"/>
        <w:rPr>
          <w:rFonts w:ascii="Palatino Linotype" w:eastAsia="Palatino Linotype" w:hAnsi="Palatino Linotype" w:cs="Palatino Linotype"/>
          <w:i/>
          <w:sz w:val="22"/>
        </w:rPr>
      </w:pPr>
      <w:r w:rsidRPr="003670A1">
        <w:rPr>
          <w:rFonts w:ascii="Palatino Linotype" w:eastAsia="Palatino Linotype" w:hAnsi="Palatino Linotype" w:cs="Palatino Linotype"/>
          <w:i/>
          <w:sz w:val="22"/>
        </w:rPr>
        <w:t>a) Tipo de evento, y</w:t>
      </w:r>
    </w:p>
    <w:p w14:paraId="362CDB5B" w14:textId="77777777" w:rsidR="006442A0" w:rsidRPr="003670A1" w:rsidRDefault="006442A0" w:rsidP="006442A0">
      <w:pPr>
        <w:spacing w:line="276" w:lineRule="auto"/>
        <w:ind w:left="850" w:right="901"/>
        <w:jc w:val="both"/>
        <w:rPr>
          <w:rFonts w:ascii="Palatino Linotype" w:eastAsia="Palatino Linotype" w:hAnsi="Palatino Linotype" w:cs="Palatino Linotype"/>
          <w:i/>
          <w:sz w:val="22"/>
        </w:rPr>
      </w:pPr>
      <w:r w:rsidRPr="003670A1">
        <w:rPr>
          <w:rFonts w:ascii="Palatino Linotype" w:eastAsia="Palatino Linotype" w:hAnsi="Palatino Linotype" w:cs="Palatino Linotype"/>
          <w:i/>
          <w:sz w:val="22"/>
        </w:rPr>
        <w:t>b) Subtipo de evento.</w:t>
      </w:r>
    </w:p>
    <w:p w14:paraId="71E80141" w14:textId="77777777" w:rsidR="006442A0" w:rsidRPr="003670A1" w:rsidRDefault="006442A0" w:rsidP="006442A0">
      <w:pPr>
        <w:spacing w:line="276" w:lineRule="auto"/>
        <w:ind w:left="850" w:right="901"/>
        <w:jc w:val="both"/>
        <w:rPr>
          <w:rFonts w:ascii="Palatino Linotype" w:eastAsia="Palatino Linotype" w:hAnsi="Palatino Linotype" w:cs="Palatino Linotype"/>
          <w:i/>
          <w:sz w:val="22"/>
        </w:rPr>
      </w:pPr>
      <w:r w:rsidRPr="003670A1">
        <w:rPr>
          <w:rFonts w:ascii="Palatino Linotype" w:eastAsia="Palatino Linotype" w:hAnsi="Palatino Linotype" w:cs="Palatino Linotype"/>
          <w:i/>
          <w:sz w:val="22"/>
        </w:rPr>
        <w:t>V. La ubicación del evento y en su caso, los caminos;</w:t>
      </w:r>
    </w:p>
    <w:p w14:paraId="6C851A97" w14:textId="77777777" w:rsidR="006442A0" w:rsidRPr="003670A1" w:rsidRDefault="006442A0" w:rsidP="006442A0">
      <w:pPr>
        <w:spacing w:line="276" w:lineRule="auto"/>
        <w:ind w:left="850" w:right="901"/>
        <w:jc w:val="both"/>
        <w:rPr>
          <w:rFonts w:ascii="Palatino Linotype" w:eastAsia="Palatino Linotype" w:hAnsi="Palatino Linotype" w:cs="Palatino Linotype"/>
          <w:i/>
          <w:sz w:val="22"/>
        </w:rPr>
      </w:pPr>
      <w:r w:rsidRPr="003670A1">
        <w:rPr>
          <w:rFonts w:ascii="Palatino Linotype" w:eastAsia="Palatino Linotype" w:hAnsi="Palatino Linotype" w:cs="Palatino Linotype"/>
          <w:i/>
          <w:sz w:val="22"/>
        </w:rPr>
        <w:t>VI. La descripción de hechos, que deberá detallar modo, tiempo y lugar, entre otros datos.</w:t>
      </w:r>
    </w:p>
    <w:p w14:paraId="4959F5FC" w14:textId="77777777" w:rsidR="006442A0" w:rsidRPr="003670A1" w:rsidRDefault="006442A0" w:rsidP="006442A0">
      <w:pPr>
        <w:spacing w:line="276" w:lineRule="auto"/>
        <w:ind w:left="850" w:right="901"/>
        <w:jc w:val="both"/>
        <w:rPr>
          <w:rFonts w:ascii="Palatino Linotype" w:eastAsia="Palatino Linotype" w:hAnsi="Palatino Linotype" w:cs="Palatino Linotype"/>
          <w:i/>
          <w:sz w:val="22"/>
        </w:rPr>
      </w:pPr>
      <w:r w:rsidRPr="003670A1">
        <w:rPr>
          <w:rFonts w:ascii="Palatino Linotype" w:eastAsia="Palatino Linotype" w:hAnsi="Palatino Linotype" w:cs="Palatino Linotype"/>
          <w:i/>
          <w:sz w:val="22"/>
        </w:rPr>
        <w:t>VII. Entrevistas realizadas, y</w:t>
      </w:r>
    </w:p>
    <w:p w14:paraId="1B3EAA61" w14:textId="77777777" w:rsidR="006442A0" w:rsidRPr="003670A1" w:rsidRDefault="006442A0" w:rsidP="006442A0">
      <w:pPr>
        <w:spacing w:line="276" w:lineRule="auto"/>
        <w:ind w:left="850" w:right="901"/>
        <w:jc w:val="both"/>
        <w:rPr>
          <w:rFonts w:ascii="Palatino Linotype" w:eastAsia="Palatino Linotype" w:hAnsi="Palatino Linotype" w:cs="Palatino Linotype"/>
          <w:i/>
          <w:sz w:val="22"/>
        </w:rPr>
      </w:pPr>
      <w:r w:rsidRPr="003670A1">
        <w:rPr>
          <w:rFonts w:ascii="Palatino Linotype" w:eastAsia="Palatino Linotype" w:hAnsi="Palatino Linotype" w:cs="Palatino Linotype"/>
          <w:i/>
          <w:sz w:val="22"/>
        </w:rPr>
        <w:t>VIII. En caso de detenciones:</w:t>
      </w:r>
    </w:p>
    <w:p w14:paraId="4E1AF8F2" w14:textId="77777777" w:rsidR="006442A0" w:rsidRPr="003670A1" w:rsidRDefault="006442A0" w:rsidP="006442A0">
      <w:pPr>
        <w:spacing w:line="276" w:lineRule="auto"/>
        <w:ind w:left="850" w:right="901"/>
        <w:jc w:val="both"/>
        <w:rPr>
          <w:rFonts w:ascii="Palatino Linotype" w:eastAsia="Palatino Linotype" w:hAnsi="Palatino Linotype" w:cs="Palatino Linotype"/>
          <w:i/>
          <w:sz w:val="22"/>
        </w:rPr>
      </w:pPr>
      <w:r w:rsidRPr="003670A1">
        <w:rPr>
          <w:rFonts w:ascii="Palatino Linotype" w:eastAsia="Palatino Linotype" w:hAnsi="Palatino Linotype" w:cs="Palatino Linotype"/>
          <w:i/>
          <w:sz w:val="22"/>
        </w:rPr>
        <w:t>a) Señalar los motivos de la detención;</w:t>
      </w:r>
    </w:p>
    <w:p w14:paraId="7BCD2E1B" w14:textId="77777777" w:rsidR="006442A0" w:rsidRPr="003670A1" w:rsidRDefault="006442A0" w:rsidP="006442A0">
      <w:pPr>
        <w:spacing w:line="276" w:lineRule="auto"/>
        <w:ind w:left="850" w:right="901"/>
        <w:jc w:val="both"/>
        <w:rPr>
          <w:rFonts w:ascii="Palatino Linotype" w:eastAsia="Palatino Linotype" w:hAnsi="Palatino Linotype" w:cs="Palatino Linotype"/>
          <w:i/>
          <w:sz w:val="22"/>
        </w:rPr>
      </w:pPr>
      <w:r w:rsidRPr="003670A1">
        <w:rPr>
          <w:rFonts w:ascii="Palatino Linotype" w:eastAsia="Palatino Linotype" w:hAnsi="Palatino Linotype" w:cs="Palatino Linotype"/>
          <w:i/>
          <w:sz w:val="22"/>
        </w:rPr>
        <w:t>b) Descripción de la persona;</w:t>
      </w:r>
    </w:p>
    <w:p w14:paraId="096ECBFB" w14:textId="77777777" w:rsidR="006442A0" w:rsidRPr="003670A1" w:rsidRDefault="006442A0" w:rsidP="006442A0">
      <w:pPr>
        <w:spacing w:line="276" w:lineRule="auto"/>
        <w:ind w:left="850" w:right="901"/>
        <w:jc w:val="both"/>
        <w:rPr>
          <w:rFonts w:ascii="Palatino Linotype" w:eastAsia="Palatino Linotype" w:hAnsi="Palatino Linotype" w:cs="Palatino Linotype"/>
          <w:i/>
          <w:sz w:val="22"/>
        </w:rPr>
      </w:pPr>
      <w:r w:rsidRPr="003670A1">
        <w:rPr>
          <w:rFonts w:ascii="Palatino Linotype" w:eastAsia="Palatino Linotype" w:hAnsi="Palatino Linotype" w:cs="Palatino Linotype"/>
          <w:i/>
          <w:sz w:val="22"/>
        </w:rPr>
        <w:t>c) El nombre del detenido y apodo, en su caso;</w:t>
      </w:r>
    </w:p>
    <w:p w14:paraId="7A940D8F" w14:textId="77777777" w:rsidR="006442A0" w:rsidRPr="003670A1" w:rsidRDefault="006442A0" w:rsidP="006442A0">
      <w:pPr>
        <w:spacing w:line="276" w:lineRule="auto"/>
        <w:ind w:left="850" w:right="901"/>
        <w:jc w:val="both"/>
        <w:rPr>
          <w:rFonts w:ascii="Palatino Linotype" w:eastAsia="Palatino Linotype" w:hAnsi="Palatino Linotype" w:cs="Palatino Linotype"/>
          <w:i/>
          <w:sz w:val="22"/>
        </w:rPr>
      </w:pPr>
      <w:r w:rsidRPr="003670A1">
        <w:rPr>
          <w:rFonts w:ascii="Palatino Linotype" w:eastAsia="Palatino Linotype" w:hAnsi="Palatino Linotype" w:cs="Palatino Linotype"/>
          <w:i/>
          <w:sz w:val="22"/>
        </w:rPr>
        <w:t>d) Descripción de estado físico aparente;</w:t>
      </w:r>
    </w:p>
    <w:p w14:paraId="1CD91BB1" w14:textId="77777777" w:rsidR="006442A0" w:rsidRPr="003670A1" w:rsidRDefault="006442A0" w:rsidP="006442A0">
      <w:pPr>
        <w:spacing w:line="276" w:lineRule="auto"/>
        <w:ind w:left="850" w:right="901"/>
        <w:jc w:val="both"/>
        <w:rPr>
          <w:rFonts w:ascii="Palatino Linotype" w:eastAsia="Palatino Linotype" w:hAnsi="Palatino Linotype" w:cs="Palatino Linotype"/>
          <w:i/>
          <w:sz w:val="22"/>
        </w:rPr>
      </w:pPr>
      <w:r w:rsidRPr="003670A1">
        <w:rPr>
          <w:rFonts w:ascii="Palatino Linotype" w:eastAsia="Palatino Linotype" w:hAnsi="Palatino Linotype" w:cs="Palatino Linotype"/>
          <w:i/>
          <w:sz w:val="22"/>
        </w:rPr>
        <w:t>e) Objetos que le fueron encontrados;</w:t>
      </w:r>
    </w:p>
    <w:p w14:paraId="500808C7" w14:textId="77777777" w:rsidR="006442A0" w:rsidRPr="003670A1" w:rsidRDefault="006442A0" w:rsidP="006442A0">
      <w:pPr>
        <w:spacing w:line="276" w:lineRule="auto"/>
        <w:ind w:left="850" w:right="901"/>
        <w:jc w:val="both"/>
        <w:rPr>
          <w:rFonts w:ascii="Palatino Linotype" w:eastAsia="Palatino Linotype" w:hAnsi="Palatino Linotype" w:cs="Palatino Linotype"/>
          <w:i/>
          <w:sz w:val="22"/>
        </w:rPr>
      </w:pPr>
      <w:r w:rsidRPr="003670A1">
        <w:rPr>
          <w:rFonts w:ascii="Palatino Linotype" w:eastAsia="Palatino Linotype" w:hAnsi="Palatino Linotype" w:cs="Palatino Linotype"/>
          <w:i/>
          <w:sz w:val="22"/>
        </w:rPr>
        <w:t>f) Autoridad a la que fue puesto a disposición, y</w:t>
      </w:r>
    </w:p>
    <w:p w14:paraId="5F458BF7" w14:textId="77777777" w:rsidR="006442A0" w:rsidRPr="003670A1" w:rsidRDefault="006442A0" w:rsidP="006442A0">
      <w:pPr>
        <w:spacing w:line="276" w:lineRule="auto"/>
        <w:ind w:left="850" w:right="901"/>
        <w:jc w:val="both"/>
        <w:rPr>
          <w:rFonts w:ascii="Palatino Linotype" w:eastAsia="Palatino Linotype" w:hAnsi="Palatino Linotype" w:cs="Palatino Linotype"/>
          <w:i/>
          <w:sz w:val="22"/>
        </w:rPr>
      </w:pPr>
      <w:r w:rsidRPr="003670A1">
        <w:rPr>
          <w:rFonts w:ascii="Palatino Linotype" w:eastAsia="Palatino Linotype" w:hAnsi="Palatino Linotype" w:cs="Palatino Linotype"/>
          <w:i/>
          <w:sz w:val="22"/>
        </w:rPr>
        <w:t>g) Lugar en el que fue puesto a disposición.</w:t>
      </w:r>
    </w:p>
    <w:p w14:paraId="0A175C20" w14:textId="77777777" w:rsidR="006442A0" w:rsidRPr="003670A1" w:rsidRDefault="006442A0" w:rsidP="006442A0">
      <w:pPr>
        <w:spacing w:line="276" w:lineRule="auto"/>
        <w:ind w:left="850" w:right="901"/>
        <w:jc w:val="both"/>
        <w:rPr>
          <w:rFonts w:ascii="Palatino Linotype" w:eastAsia="Palatino Linotype" w:hAnsi="Palatino Linotype" w:cs="Palatino Linotype"/>
          <w:i/>
          <w:sz w:val="22"/>
        </w:rPr>
      </w:pPr>
      <w:r w:rsidRPr="003670A1">
        <w:rPr>
          <w:rFonts w:ascii="Palatino Linotype" w:eastAsia="Palatino Linotype" w:hAnsi="Palatino Linotype" w:cs="Palatino Linotype"/>
          <w:i/>
          <w:sz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3D35DF7D" w14:textId="77777777" w:rsidR="006442A0" w:rsidRPr="003670A1" w:rsidRDefault="006442A0" w:rsidP="006442A0">
      <w:pPr>
        <w:spacing w:line="276" w:lineRule="auto"/>
        <w:ind w:left="850" w:right="901"/>
        <w:jc w:val="both"/>
        <w:rPr>
          <w:rFonts w:ascii="Palatino Linotype" w:eastAsia="Palatino Linotype" w:hAnsi="Palatino Linotype" w:cs="Palatino Linotype"/>
          <w:i/>
          <w:sz w:val="22"/>
        </w:rPr>
      </w:pPr>
      <w:r w:rsidRPr="003670A1">
        <w:rPr>
          <w:rFonts w:ascii="Palatino Linotype" w:eastAsia="Palatino Linotype" w:hAnsi="Palatino Linotype" w:cs="Palatino Linotype"/>
          <w:i/>
          <w:sz w:val="22"/>
        </w:rPr>
        <w:t>(Énfasis añadido)</w:t>
      </w:r>
    </w:p>
    <w:p w14:paraId="56CB8A29" w14:textId="77777777" w:rsidR="006442A0" w:rsidRPr="003670A1" w:rsidRDefault="006442A0" w:rsidP="006442A0">
      <w:pPr>
        <w:spacing w:line="360" w:lineRule="auto"/>
        <w:jc w:val="both"/>
        <w:rPr>
          <w:rFonts w:ascii="Palatino Linotype" w:eastAsia="Palatino Linotype" w:hAnsi="Palatino Linotype" w:cs="Palatino Linotype"/>
        </w:rPr>
      </w:pPr>
    </w:p>
    <w:p w14:paraId="5980393C" w14:textId="77777777" w:rsidR="006442A0" w:rsidRPr="003670A1" w:rsidRDefault="006442A0" w:rsidP="006442A0">
      <w:pPr>
        <w:spacing w:line="360" w:lineRule="auto"/>
        <w:jc w:val="both"/>
        <w:rPr>
          <w:rFonts w:ascii="Palatino Linotype" w:eastAsia="Palatino Linotype" w:hAnsi="Palatino Linotype" w:cs="Palatino Linotype"/>
        </w:rPr>
      </w:pPr>
      <w:r w:rsidRPr="003670A1">
        <w:rPr>
          <w:rFonts w:ascii="Palatino Linotype" w:eastAsia="Palatino Linotype" w:hAnsi="Palatino Linotype" w:cs="Palatino Linotype"/>
        </w:rPr>
        <w:t xml:space="preserve">Del precepto antes citado no se advierte que dentro de la información deba contener  coordenadas geográficas, sino solamente la ubicación del evento, el cual puede ser solventado con la dirección, por lo que la información se debe proporcionar con el mayor grado de desagregación posible, ya que al nivel que solicita el Particular, confiere al </w:t>
      </w:r>
      <w:r w:rsidRPr="003670A1">
        <w:rPr>
          <w:rFonts w:ascii="Palatino Linotype" w:eastAsia="Palatino Linotype" w:hAnsi="Palatino Linotype" w:cs="Palatino Linotype"/>
          <w:b/>
        </w:rPr>
        <w:t>SUJETO OBLIGADO</w:t>
      </w:r>
      <w:r w:rsidRPr="003670A1">
        <w:rPr>
          <w:rFonts w:ascii="Palatino Linotype" w:eastAsia="Palatino Linotype" w:hAnsi="Palatino Linotype" w:cs="Palatino Linotype"/>
        </w:rPr>
        <w:t xml:space="preserve"> a practicar una investigación, por lo que el derecho de acceso a la información pública se satisface en aquellos casos en que se entregue el soporte documental en el que </w:t>
      </w:r>
      <w:r w:rsidRPr="003670A1">
        <w:rPr>
          <w:rFonts w:ascii="Palatino Linotype" w:eastAsia="Palatino Linotype" w:hAnsi="Palatino Linotype" w:cs="Palatino Linotype"/>
          <w:b/>
        </w:rPr>
        <w:t>conste la información solicitada</w:t>
      </w:r>
      <w:r w:rsidRPr="003670A1">
        <w:rPr>
          <w:rFonts w:ascii="Palatino Linotype" w:eastAsia="Palatino Linotype" w:hAnsi="Palatino Linotype" w:cs="Palatino Linotype"/>
        </w:rPr>
        <w:t xml:space="preserve">, sin necesidad de elaborar documentos </w:t>
      </w:r>
      <w:r w:rsidRPr="003670A1">
        <w:rPr>
          <w:rFonts w:ascii="Palatino Linotype" w:eastAsia="Palatino Linotype" w:hAnsi="Palatino Linotype" w:cs="Palatino Linotype"/>
          <w:b/>
          <w:i/>
        </w:rPr>
        <w:t>ad hoc</w:t>
      </w:r>
      <w:r w:rsidRPr="003670A1">
        <w:rPr>
          <w:rFonts w:ascii="Palatino Linotype" w:eastAsia="Palatino Linotype" w:hAnsi="Palatino Linotype" w:cs="Palatino Linotype"/>
        </w:rPr>
        <w:t>;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14:paraId="272093AE" w14:textId="77777777" w:rsidR="006442A0" w:rsidRPr="003670A1" w:rsidRDefault="006442A0" w:rsidP="006442A0">
      <w:pPr>
        <w:spacing w:line="360" w:lineRule="auto"/>
        <w:jc w:val="both"/>
        <w:rPr>
          <w:rFonts w:ascii="Palatino Linotype" w:eastAsia="Palatino Linotype" w:hAnsi="Palatino Linotype" w:cs="Palatino Linotype"/>
          <w:b/>
        </w:rPr>
      </w:pPr>
    </w:p>
    <w:p w14:paraId="27CE4EBB" w14:textId="77777777" w:rsidR="006442A0" w:rsidRPr="003670A1" w:rsidRDefault="006442A0" w:rsidP="006442A0">
      <w:pPr>
        <w:spacing w:line="276" w:lineRule="auto"/>
        <w:ind w:left="850" w:right="901"/>
        <w:jc w:val="both"/>
        <w:rPr>
          <w:rFonts w:ascii="Palatino Linotype" w:eastAsia="Palatino Linotype" w:hAnsi="Palatino Linotype" w:cs="Palatino Linotype"/>
          <w:i/>
          <w:sz w:val="22"/>
        </w:rPr>
      </w:pPr>
      <w:r w:rsidRPr="003670A1">
        <w:rPr>
          <w:rFonts w:ascii="Palatino Linotype" w:eastAsia="Palatino Linotype" w:hAnsi="Palatino Linotype" w:cs="Palatino Linotype"/>
          <w:b/>
          <w:i/>
          <w:sz w:val="22"/>
        </w:rPr>
        <w:t xml:space="preserve">“No existe obligación de elaborar documentos ad hoc para atender las solicitudes de acceso a la información. </w:t>
      </w:r>
      <w:r w:rsidRPr="003670A1">
        <w:rPr>
          <w:rFonts w:ascii="Palatino Linotype" w:eastAsia="Palatino Linotype" w:hAnsi="Palatino Linotype" w:cs="Palatino Linotype"/>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0AF3194" w14:textId="77777777" w:rsidR="006442A0" w:rsidRPr="003670A1" w:rsidRDefault="006442A0" w:rsidP="006442A0">
      <w:pPr>
        <w:spacing w:line="276" w:lineRule="auto"/>
        <w:ind w:left="850" w:right="901"/>
        <w:jc w:val="both"/>
        <w:rPr>
          <w:rFonts w:ascii="Palatino Linotype" w:eastAsia="Palatino Linotype" w:hAnsi="Palatino Linotype" w:cs="Palatino Linotype"/>
          <w:i/>
          <w:sz w:val="22"/>
        </w:rPr>
      </w:pPr>
      <w:r w:rsidRPr="003670A1">
        <w:rPr>
          <w:rFonts w:ascii="Palatino Linotype" w:eastAsia="Palatino Linotype" w:hAnsi="Palatino Linotype" w:cs="Palatino Linotype"/>
          <w:i/>
          <w:sz w:val="22"/>
        </w:rPr>
        <w:t>(Énfasis añadido)</w:t>
      </w:r>
    </w:p>
    <w:p w14:paraId="4C0DC5D8" w14:textId="77777777" w:rsidR="006442A0" w:rsidRPr="003670A1" w:rsidRDefault="006442A0" w:rsidP="006442A0">
      <w:pPr>
        <w:spacing w:line="360" w:lineRule="auto"/>
        <w:jc w:val="both"/>
        <w:rPr>
          <w:rFonts w:ascii="Palatino Linotype" w:eastAsia="Palatino Linotype" w:hAnsi="Palatino Linotype" w:cs="Palatino Linotype"/>
          <w:i/>
        </w:rPr>
      </w:pPr>
    </w:p>
    <w:p w14:paraId="476BC975" w14:textId="3E0FFF7B" w:rsidR="006442A0" w:rsidRPr="003670A1" w:rsidRDefault="006442A0" w:rsidP="006442A0">
      <w:pPr>
        <w:spacing w:line="360" w:lineRule="auto"/>
        <w:jc w:val="both"/>
        <w:rPr>
          <w:rFonts w:ascii="Palatino Linotype" w:eastAsia="Palatino Linotype" w:hAnsi="Palatino Linotype" w:cs="Palatino Linotype"/>
        </w:rPr>
      </w:pPr>
      <w:r w:rsidRPr="003670A1">
        <w:rPr>
          <w:rFonts w:ascii="Palatino Linotype" w:eastAsia="Palatino Linotype" w:hAnsi="Palatino Linotype" w:cs="Palatino Linotype"/>
        </w:rPr>
        <w:t xml:space="preserve">De tales circunstancias, se concluye que los sujetos obligados únicamente se encuentran constreñidos a proporcionar los documentos que den cuenta de la información solicitada, como obren en sus archivos, sin tener que elaborarlos a las necesidades del </w:t>
      </w:r>
      <w:r w:rsidR="009115E8" w:rsidRPr="009115E8">
        <w:rPr>
          <w:rFonts w:ascii="Palatino Linotype" w:eastAsia="Palatino Linotype" w:hAnsi="Palatino Linotype" w:cs="Palatino Linotype"/>
          <w:b/>
        </w:rPr>
        <w:t>RECURRENTE</w:t>
      </w:r>
      <w:r w:rsidRPr="003670A1">
        <w:rPr>
          <w:rFonts w:ascii="Palatino Linotype" w:eastAsia="Palatino Linotype" w:hAnsi="Palatino Linotype" w:cs="Palatino Linotype"/>
        </w:rPr>
        <w:t>.</w:t>
      </w:r>
    </w:p>
    <w:p w14:paraId="71A3AD15" w14:textId="2710494F" w:rsidR="00D4568D" w:rsidRPr="003670A1" w:rsidRDefault="00D4568D" w:rsidP="005173B4">
      <w:pPr>
        <w:spacing w:line="360" w:lineRule="auto"/>
        <w:jc w:val="both"/>
        <w:rPr>
          <w:rFonts w:ascii="Palatino Linotype" w:eastAsia="Palatino Linotype" w:hAnsi="Palatino Linotype" w:cs="Palatino Linotype"/>
        </w:rPr>
      </w:pPr>
    </w:p>
    <w:p w14:paraId="2AB7E25F" w14:textId="5932E9E0" w:rsidR="00010EE0" w:rsidRPr="003670A1" w:rsidRDefault="00010EE0" w:rsidP="005173B4">
      <w:pPr>
        <w:spacing w:line="360" w:lineRule="auto"/>
        <w:jc w:val="both"/>
        <w:rPr>
          <w:rFonts w:ascii="Palatino Linotype" w:eastAsia="Palatino Linotype" w:hAnsi="Palatino Linotype" w:cs="Palatino Linotype"/>
        </w:rPr>
      </w:pPr>
      <w:r w:rsidRPr="003670A1">
        <w:rPr>
          <w:rFonts w:ascii="Palatino Linotype" w:eastAsia="Palatino Linotype" w:hAnsi="Palatino Linotype" w:cs="Palatino Linotype"/>
        </w:rPr>
        <w:t xml:space="preserve">Expuesto lo anterior este Instituto determina que las razones o motivos de inconformidad del </w:t>
      </w:r>
      <w:r w:rsidRPr="003670A1">
        <w:rPr>
          <w:rFonts w:ascii="Palatino Linotype" w:eastAsia="Palatino Linotype" w:hAnsi="Palatino Linotype" w:cs="Palatino Linotype"/>
          <w:b/>
        </w:rPr>
        <w:t xml:space="preserve">RECURRENTE </w:t>
      </w:r>
      <w:r w:rsidR="005173B4" w:rsidRPr="003670A1">
        <w:rPr>
          <w:rFonts w:ascii="Palatino Linotype" w:eastAsia="Palatino Linotype" w:hAnsi="Palatino Linotype" w:cs="Palatino Linotype"/>
        </w:rPr>
        <w:t xml:space="preserve">son fundadas y ordena </w:t>
      </w:r>
      <w:r w:rsidRPr="003670A1">
        <w:rPr>
          <w:rFonts w:ascii="Palatino Linotype" w:eastAsia="Palatino Linotype" w:hAnsi="Palatino Linotype" w:cs="Palatino Linotype"/>
        </w:rPr>
        <w:t xml:space="preserve">al </w:t>
      </w:r>
      <w:r w:rsidRPr="003670A1">
        <w:rPr>
          <w:rFonts w:ascii="Palatino Linotype" w:eastAsia="Palatino Linotype" w:hAnsi="Palatino Linotype" w:cs="Palatino Linotype"/>
          <w:b/>
        </w:rPr>
        <w:t>SUJETO OBLIGADO</w:t>
      </w:r>
      <w:r w:rsidRPr="003670A1">
        <w:rPr>
          <w:rFonts w:ascii="Palatino Linotype" w:eastAsia="Palatino Linotype" w:hAnsi="Palatino Linotype" w:cs="Palatino Linotype"/>
        </w:rPr>
        <w:t xml:space="preserve"> haga entrega de el o los documentos donde conste la incidencia delictiva y/o incidencia de faltas administrativas -tipo de incidente o evento, hora, fecha, lugar, ubicación (zona, pueblo, colonia, otro)- del periodo comprendido </w:t>
      </w:r>
      <w:r w:rsidR="005173B4" w:rsidRPr="003670A1">
        <w:rPr>
          <w:rFonts w:ascii="Palatino Linotype" w:eastAsia="Palatino Linotype" w:hAnsi="Palatino Linotype" w:cs="Palatino Linotype"/>
        </w:rPr>
        <w:t xml:space="preserve">del 1 de enero de </w:t>
      </w:r>
      <w:r w:rsidR="004A4D86" w:rsidRPr="003670A1">
        <w:rPr>
          <w:rFonts w:ascii="Palatino Linotype" w:eastAsia="Palatino Linotype" w:hAnsi="Palatino Linotype" w:cs="Palatino Linotype"/>
        </w:rPr>
        <w:t>2020</w:t>
      </w:r>
      <w:r w:rsidR="005173B4" w:rsidRPr="003670A1">
        <w:rPr>
          <w:rFonts w:ascii="Palatino Linotype" w:eastAsia="Palatino Linotype" w:hAnsi="Palatino Linotype" w:cs="Palatino Linotype"/>
        </w:rPr>
        <w:t xml:space="preserve"> al </w:t>
      </w:r>
      <w:r w:rsidR="00B0659A" w:rsidRPr="003670A1">
        <w:rPr>
          <w:rFonts w:ascii="Palatino Linotype" w:eastAsia="Palatino Linotype" w:hAnsi="Palatino Linotype" w:cs="Palatino Linotype"/>
        </w:rPr>
        <w:t>27 de mayo</w:t>
      </w:r>
      <w:r w:rsidR="005173B4" w:rsidRPr="003670A1">
        <w:rPr>
          <w:rFonts w:ascii="Palatino Linotype" w:eastAsia="Palatino Linotype" w:hAnsi="Palatino Linotype" w:cs="Palatino Linotype"/>
        </w:rPr>
        <w:t xml:space="preserve"> de 2022, en versión </w:t>
      </w:r>
      <w:r w:rsidR="00DD5764" w:rsidRPr="003670A1">
        <w:rPr>
          <w:rFonts w:ascii="Palatino Linotype" w:eastAsia="Palatino Linotype" w:hAnsi="Palatino Linotype" w:cs="Palatino Linotype"/>
        </w:rPr>
        <w:t>pública</w:t>
      </w:r>
      <w:r w:rsidR="005173B4" w:rsidRPr="003670A1">
        <w:rPr>
          <w:rFonts w:ascii="Palatino Linotype" w:eastAsia="Palatino Linotype" w:hAnsi="Palatino Linotype" w:cs="Palatino Linotype"/>
        </w:rPr>
        <w:t xml:space="preserve"> de ser procedente.</w:t>
      </w:r>
    </w:p>
    <w:p w14:paraId="57D43CFE" w14:textId="77777777" w:rsidR="00DD5764" w:rsidRPr="003670A1" w:rsidRDefault="00DD5764" w:rsidP="00DD5764">
      <w:pPr>
        <w:spacing w:before="100" w:beforeAutospacing="1" w:after="100" w:afterAutospacing="1" w:line="360" w:lineRule="auto"/>
        <w:jc w:val="both"/>
        <w:rPr>
          <w:rFonts w:ascii="Palatino Linotype" w:hAnsi="Palatino Linotype"/>
        </w:rPr>
      </w:pPr>
      <w:r w:rsidRPr="003670A1">
        <w:rPr>
          <w:rFonts w:ascii="Palatino Linotype" w:hAnsi="Palatino Linotype"/>
        </w:rPr>
        <w:t>Al respecto, resulta oportuno mencionar que un sistema de coordenadas geográficas es un método para descripción de la posición de una ubicación geográfica en la superficie de la tierra utilizando dos parámetros de referencia:</w:t>
      </w:r>
    </w:p>
    <w:p w14:paraId="0434BDC2" w14:textId="77777777" w:rsidR="00DD5764" w:rsidRPr="003670A1" w:rsidRDefault="00DD5764" w:rsidP="00DD5764">
      <w:pPr>
        <w:pStyle w:val="Prrafodelista"/>
        <w:numPr>
          <w:ilvl w:val="0"/>
          <w:numId w:val="33"/>
        </w:numPr>
        <w:spacing w:before="100" w:beforeAutospacing="1" w:after="100" w:afterAutospacing="1" w:line="360" w:lineRule="auto"/>
        <w:contextualSpacing/>
        <w:rPr>
          <w:rFonts w:ascii="Palatino Linotype" w:hAnsi="Palatino Linotype"/>
        </w:rPr>
      </w:pPr>
      <w:r w:rsidRPr="003670A1">
        <w:rPr>
          <w:rFonts w:ascii="Palatino Linotype" w:hAnsi="Palatino Linotype"/>
        </w:rPr>
        <w:t xml:space="preserve">Latitud: Distancia desde un punto de la superficie terrestre al ecuador, contada en grados de meridiano. </w:t>
      </w:r>
    </w:p>
    <w:p w14:paraId="76607B03" w14:textId="77777777" w:rsidR="00DD5764" w:rsidRPr="003670A1" w:rsidRDefault="00DD5764" w:rsidP="00DD5764">
      <w:pPr>
        <w:pStyle w:val="Prrafodelista"/>
        <w:numPr>
          <w:ilvl w:val="0"/>
          <w:numId w:val="33"/>
        </w:numPr>
        <w:spacing w:before="100" w:beforeAutospacing="1" w:after="100" w:afterAutospacing="1" w:line="360" w:lineRule="auto"/>
        <w:contextualSpacing/>
        <w:rPr>
          <w:rFonts w:ascii="Palatino Linotype" w:hAnsi="Palatino Linotype"/>
        </w:rPr>
      </w:pPr>
      <w:r w:rsidRPr="003670A1">
        <w:rPr>
          <w:rFonts w:ascii="Palatino Linotype" w:hAnsi="Palatino Linotype"/>
        </w:rPr>
        <w:t xml:space="preserve">Longitud: Distancia angular medida en grados sobre el ecuador entre el meridiano de un punto y otro de referencia, actualmente el que pasa por Greenwich. </w:t>
      </w:r>
    </w:p>
    <w:p w14:paraId="6E5C237D" w14:textId="77777777" w:rsidR="00DD5764" w:rsidRPr="003670A1" w:rsidRDefault="00DD5764" w:rsidP="00DD5764">
      <w:pPr>
        <w:spacing w:before="100" w:beforeAutospacing="1" w:after="100" w:afterAutospacing="1" w:line="360" w:lineRule="auto"/>
        <w:jc w:val="both"/>
        <w:rPr>
          <w:rFonts w:ascii="Palatino Linotype" w:hAnsi="Palatino Linotype"/>
        </w:rPr>
      </w:pPr>
      <w:r w:rsidRPr="003670A1">
        <w:rPr>
          <w:rFonts w:ascii="Palatino Linotype" w:hAnsi="Palatino Linotype"/>
        </w:rPr>
        <w:t>Bajo este contexto, se arriba a la conclusión de que las coordenadas se tratan de mediciones de ángulos, es decir, un dato meramente numérico. No obstante, no debe de resultar desapercibido para este Órgano Resolutor que el contexto general de la solicitud de información deriva de incidencia delictiva y/o de faltas administrativas.</w:t>
      </w:r>
    </w:p>
    <w:p w14:paraId="5FCA66EC" w14:textId="77777777" w:rsidR="00DD5764" w:rsidRPr="003670A1" w:rsidRDefault="00DD5764" w:rsidP="00DD5764">
      <w:pPr>
        <w:spacing w:before="100" w:beforeAutospacing="1" w:after="100" w:afterAutospacing="1" w:line="360" w:lineRule="auto"/>
        <w:jc w:val="both"/>
        <w:rPr>
          <w:rFonts w:ascii="Palatino Linotype" w:hAnsi="Palatino Linotype"/>
        </w:rPr>
      </w:pPr>
      <w:r w:rsidRPr="003670A1">
        <w:rPr>
          <w:rFonts w:ascii="Palatino Linotype" w:hAnsi="Palatino Linotype"/>
        </w:rPr>
        <w:t>En este sentido, cobra particular relevancia el numeral 43 de la Ley General del Sistema Nacional de Seguridad Pública, normatividad que dispone a la literalidad lo siguiente:</w:t>
      </w:r>
    </w:p>
    <w:p w14:paraId="72DB56F4" w14:textId="77777777" w:rsidR="00DD5764" w:rsidRPr="003670A1" w:rsidRDefault="00DD5764" w:rsidP="00DD5764">
      <w:pPr>
        <w:spacing w:before="100" w:beforeAutospacing="1" w:after="100" w:afterAutospacing="1" w:line="276" w:lineRule="auto"/>
        <w:ind w:left="851" w:right="851"/>
        <w:jc w:val="both"/>
        <w:rPr>
          <w:rFonts w:ascii="Palatino Linotype" w:hAnsi="Palatino Linotype"/>
          <w:i/>
          <w:iCs/>
        </w:rPr>
      </w:pPr>
      <w:r w:rsidRPr="003670A1">
        <w:rPr>
          <w:rFonts w:ascii="Palatino Linotype" w:hAnsi="Palatino Linotype"/>
          <w:i/>
          <w:iCs/>
        </w:rPr>
        <w:t>“Artículo 43.- La Federación y las entidades federativas establecerán en las disposiciones legales correspondientes que los integrantes de las Instituciones Policiales deberán llenar un Informe Policial Homologado que contendrá, cuando menos, los siguientes datos:</w:t>
      </w:r>
    </w:p>
    <w:p w14:paraId="63A3CC12" w14:textId="77777777" w:rsidR="00DD5764" w:rsidRPr="003670A1" w:rsidRDefault="00DD5764" w:rsidP="00DD5764">
      <w:pPr>
        <w:spacing w:before="100" w:beforeAutospacing="1" w:after="100" w:afterAutospacing="1" w:line="276" w:lineRule="auto"/>
        <w:ind w:left="851" w:right="851"/>
        <w:jc w:val="both"/>
        <w:rPr>
          <w:rFonts w:ascii="Palatino Linotype" w:hAnsi="Palatino Linotype"/>
          <w:i/>
          <w:iCs/>
        </w:rPr>
      </w:pPr>
      <w:r w:rsidRPr="003670A1">
        <w:rPr>
          <w:rFonts w:ascii="Palatino Linotype" w:hAnsi="Palatino Linotype"/>
          <w:i/>
          <w:iCs/>
        </w:rPr>
        <w:t>I. El área que lo emite;</w:t>
      </w:r>
    </w:p>
    <w:p w14:paraId="1DD8AB14" w14:textId="77777777" w:rsidR="00DD5764" w:rsidRPr="003670A1" w:rsidRDefault="00DD5764" w:rsidP="00DD5764">
      <w:pPr>
        <w:spacing w:before="100" w:beforeAutospacing="1" w:after="100" w:afterAutospacing="1" w:line="276" w:lineRule="auto"/>
        <w:ind w:left="851" w:right="851"/>
        <w:jc w:val="both"/>
        <w:rPr>
          <w:rFonts w:ascii="Palatino Linotype" w:hAnsi="Palatino Linotype"/>
          <w:i/>
          <w:iCs/>
        </w:rPr>
      </w:pPr>
      <w:r w:rsidRPr="003670A1">
        <w:rPr>
          <w:rFonts w:ascii="Palatino Linotype" w:hAnsi="Palatino Linotype"/>
          <w:i/>
          <w:iCs/>
        </w:rPr>
        <w:t xml:space="preserve"> II. El usuario capturista;</w:t>
      </w:r>
    </w:p>
    <w:p w14:paraId="1C27DE42" w14:textId="77777777" w:rsidR="00DD5764" w:rsidRPr="003670A1" w:rsidRDefault="00DD5764" w:rsidP="00DD5764">
      <w:pPr>
        <w:spacing w:before="100" w:beforeAutospacing="1" w:after="100" w:afterAutospacing="1" w:line="276" w:lineRule="auto"/>
        <w:ind w:left="851" w:right="851"/>
        <w:jc w:val="both"/>
        <w:rPr>
          <w:rFonts w:ascii="Palatino Linotype" w:hAnsi="Palatino Linotype"/>
          <w:i/>
          <w:iCs/>
        </w:rPr>
      </w:pPr>
      <w:r w:rsidRPr="003670A1">
        <w:rPr>
          <w:rFonts w:ascii="Palatino Linotype" w:hAnsi="Palatino Linotype"/>
          <w:i/>
          <w:iCs/>
        </w:rPr>
        <w:t xml:space="preserve"> III. Los Datos Generales de registro; </w:t>
      </w:r>
    </w:p>
    <w:p w14:paraId="40864219" w14:textId="77777777" w:rsidR="00DD5764" w:rsidRPr="003670A1" w:rsidRDefault="00DD5764" w:rsidP="00DD5764">
      <w:pPr>
        <w:spacing w:before="100" w:beforeAutospacing="1" w:after="100" w:afterAutospacing="1" w:line="276" w:lineRule="auto"/>
        <w:ind w:left="851" w:right="851"/>
        <w:jc w:val="both"/>
        <w:rPr>
          <w:rFonts w:ascii="Palatino Linotype" w:hAnsi="Palatino Linotype"/>
          <w:i/>
          <w:iCs/>
        </w:rPr>
      </w:pPr>
      <w:r w:rsidRPr="003670A1">
        <w:rPr>
          <w:rFonts w:ascii="Palatino Linotype" w:hAnsi="Palatino Linotype"/>
          <w:i/>
          <w:iCs/>
        </w:rPr>
        <w:t xml:space="preserve">IV. Motivo, que se clasifica en; </w:t>
      </w:r>
    </w:p>
    <w:p w14:paraId="79A294CB" w14:textId="77777777" w:rsidR="00DD5764" w:rsidRPr="003670A1" w:rsidRDefault="00DD5764" w:rsidP="00DD5764">
      <w:pPr>
        <w:spacing w:before="100" w:beforeAutospacing="1" w:after="100" w:afterAutospacing="1" w:line="276" w:lineRule="auto"/>
        <w:ind w:left="851" w:right="851"/>
        <w:jc w:val="both"/>
        <w:rPr>
          <w:rFonts w:ascii="Palatino Linotype" w:hAnsi="Palatino Linotype"/>
          <w:i/>
          <w:iCs/>
        </w:rPr>
      </w:pPr>
      <w:r w:rsidRPr="003670A1">
        <w:rPr>
          <w:rFonts w:ascii="Palatino Linotype" w:hAnsi="Palatino Linotype"/>
          <w:i/>
          <w:iCs/>
        </w:rPr>
        <w:t xml:space="preserve">a) Tipo de evento, y </w:t>
      </w:r>
    </w:p>
    <w:p w14:paraId="6D33162C" w14:textId="77777777" w:rsidR="00DD5764" w:rsidRPr="003670A1" w:rsidRDefault="00DD5764" w:rsidP="00DD5764">
      <w:pPr>
        <w:spacing w:before="100" w:beforeAutospacing="1" w:after="100" w:afterAutospacing="1" w:line="276" w:lineRule="auto"/>
        <w:ind w:left="851" w:right="851"/>
        <w:jc w:val="both"/>
        <w:rPr>
          <w:rFonts w:ascii="Palatino Linotype" w:hAnsi="Palatino Linotype"/>
          <w:i/>
          <w:iCs/>
        </w:rPr>
      </w:pPr>
      <w:r w:rsidRPr="003670A1">
        <w:rPr>
          <w:rFonts w:ascii="Palatino Linotype" w:hAnsi="Palatino Linotype"/>
          <w:i/>
          <w:iCs/>
        </w:rPr>
        <w:t xml:space="preserve">b) Subtipo de evento. </w:t>
      </w:r>
    </w:p>
    <w:p w14:paraId="5BE67B83" w14:textId="77777777" w:rsidR="00DD5764" w:rsidRPr="003670A1" w:rsidRDefault="00DD5764" w:rsidP="00DD5764">
      <w:pPr>
        <w:spacing w:before="100" w:beforeAutospacing="1" w:after="100" w:afterAutospacing="1" w:line="276" w:lineRule="auto"/>
        <w:ind w:left="851" w:right="851"/>
        <w:jc w:val="both"/>
        <w:rPr>
          <w:rFonts w:ascii="Palatino Linotype" w:hAnsi="Palatino Linotype"/>
          <w:i/>
          <w:iCs/>
        </w:rPr>
      </w:pPr>
      <w:r w:rsidRPr="003670A1">
        <w:rPr>
          <w:rFonts w:ascii="Palatino Linotype" w:hAnsi="Palatino Linotype"/>
          <w:i/>
          <w:iCs/>
        </w:rPr>
        <w:t xml:space="preserve">V. La ubicación del evento y en su caso, los caminos; </w:t>
      </w:r>
    </w:p>
    <w:p w14:paraId="341D2F3A" w14:textId="77777777" w:rsidR="00DD5764" w:rsidRPr="003670A1" w:rsidRDefault="00DD5764" w:rsidP="00DD5764">
      <w:pPr>
        <w:spacing w:before="100" w:beforeAutospacing="1" w:after="100" w:afterAutospacing="1" w:line="276" w:lineRule="auto"/>
        <w:ind w:left="851" w:right="851"/>
        <w:jc w:val="both"/>
        <w:rPr>
          <w:rFonts w:ascii="Palatino Linotype" w:hAnsi="Palatino Linotype"/>
          <w:i/>
          <w:iCs/>
        </w:rPr>
      </w:pPr>
      <w:r w:rsidRPr="003670A1">
        <w:rPr>
          <w:rFonts w:ascii="Palatino Linotype" w:hAnsi="Palatino Linotype"/>
          <w:i/>
          <w:iCs/>
        </w:rPr>
        <w:t xml:space="preserve">VI. La descripción de hechos, que deberá detallar modo, tiempo y lugar, entre otros datos. </w:t>
      </w:r>
    </w:p>
    <w:p w14:paraId="5EA9875B" w14:textId="77777777" w:rsidR="00DD5764" w:rsidRPr="003670A1" w:rsidRDefault="00DD5764" w:rsidP="00DD5764">
      <w:pPr>
        <w:spacing w:before="100" w:beforeAutospacing="1" w:after="100" w:afterAutospacing="1" w:line="276" w:lineRule="auto"/>
        <w:ind w:left="851" w:right="851"/>
        <w:jc w:val="both"/>
        <w:rPr>
          <w:rFonts w:ascii="Palatino Linotype" w:hAnsi="Palatino Linotype"/>
          <w:i/>
          <w:iCs/>
        </w:rPr>
      </w:pPr>
      <w:r w:rsidRPr="003670A1">
        <w:rPr>
          <w:rFonts w:ascii="Palatino Linotype" w:hAnsi="Palatino Linotype"/>
          <w:i/>
          <w:iCs/>
        </w:rPr>
        <w:t xml:space="preserve">VII. Entrevistas realizadas, y </w:t>
      </w:r>
    </w:p>
    <w:p w14:paraId="28BA8C3F" w14:textId="77777777" w:rsidR="00DD5764" w:rsidRPr="003670A1" w:rsidRDefault="00DD5764" w:rsidP="00DD5764">
      <w:pPr>
        <w:spacing w:before="100" w:beforeAutospacing="1" w:after="100" w:afterAutospacing="1" w:line="276" w:lineRule="auto"/>
        <w:ind w:left="851" w:right="851"/>
        <w:jc w:val="both"/>
        <w:rPr>
          <w:rFonts w:ascii="Palatino Linotype" w:hAnsi="Palatino Linotype"/>
          <w:i/>
          <w:iCs/>
        </w:rPr>
      </w:pPr>
      <w:r w:rsidRPr="003670A1">
        <w:rPr>
          <w:rFonts w:ascii="Palatino Linotype" w:hAnsi="Palatino Linotype"/>
          <w:i/>
          <w:iCs/>
        </w:rPr>
        <w:t xml:space="preserve">VIII. En caso de detenciones: </w:t>
      </w:r>
    </w:p>
    <w:p w14:paraId="17A30CBA" w14:textId="77777777" w:rsidR="00DD5764" w:rsidRPr="003670A1" w:rsidRDefault="00DD5764" w:rsidP="00DD5764">
      <w:pPr>
        <w:spacing w:before="100" w:beforeAutospacing="1" w:after="100" w:afterAutospacing="1" w:line="276" w:lineRule="auto"/>
        <w:ind w:left="851" w:right="851"/>
        <w:jc w:val="both"/>
        <w:rPr>
          <w:rFonts w:ascii="Palatino Linotype" w:hAnsi="Palatino Linotype"/>
          <w:i/>
          <w:iCs/>
        </w:rPr>
      </w:pPr>
      <w:r w:rsidRPr="003670A1">
        <w:rPr>
          <w:rFonts w:ascii="Palatino Linotype" w:hAnsi="Palatino Linotype"/>
          <w:i/>
          <w:iCs/>
        </w:rPr>
        <w:t xml:space="preserve">a) Señalar los motivos de la detención; </w:t>
      </w:r>
    </w:p>
    <w:p w14:paraId="652C0C1E" w14:textId="77777777" w:rsidR="00DD5764" w:rsidRPr="003670A1" w:rsidRDefault="00DD5764" w:rsidP="00DD5764">
      <w:pPr>
        <w:spacing w:before="100" w:beforeAutospacing="1" w:after="100" w:afterAutospacing="1" w:line="276" w:lineRule="auto"/>
        <w:ind w:left="851" w:right="851"/>
        <w:jc w:val="both"/>
        <w:rPr>
          <w:rFonts w:ascii="Palatino Linotype" w:hAnsi="Palatino Linotype"/>
          <w:i/>
          <w:iCs/>
        </w:rPr>
      </w:pPr>
      <w:r w:rsidRPr="003670A1">
        <w:rPr>
          <w:rFonts w:ascii="Palatino Linotype" w:hAnsi="Palatino Linotype"/>
          <w:i/>
          <w:iCs/>
        </w:rPr>
        <w:t xml:space="preserve">b) Descripción de la persona; </w:t>
      </w:r>
    </w:p>
    <w:p w14:paraId="65D9BEDA" w14:textId="77777777" w:rsidR="00DD5764" w:rsidRPr="003670A1" w:rsidRDefault="00DD5764" w:rsidP="00DD5764">
      <w:pPr>
        <w:spacing w:before="100" w:beforeAutospacing="1" w:after="100" w:afterAutospacing="1" w:line="276" w:lineRule="auto"/>
        <w:ind w:left="851" w:right="851"/>
        <w:jc w:val="both"/>
        <w:rPr>
          <w:rFonts w:ascii="Palatino Linotype" w:hAnsi="Palatino Linotype"/>
          <w:i/>
          <w:iCs/>
        </w:rPr>
      </w:pPr>
      <w:r w:rsidRPr="003670A1">
        <w:rPr>
          <w:rFonts w:ascii="Palatino Linotype" w:hAnsi="Palatino Linotype"/>
          <w:i/>
          <w:iCs/>
        </w:rPr>
        <w:t xml:space="preserve">c) El nombre del detenido y apodo, en su caso; </w:t>
      </w:r>
    </w:p>
    <w:p w14:paraId="6D7B96DF" w14:textId="77777777" w:rsidR="00DD5764" w:rsidRPr="003670A1" w:rsidRDefault="00DD5764" w:rsidP="00DD5764">
      <w:pPr>
        <w:spacing w:before="100" w:beforeAutospacing="1" w:after="100" w:afterAutospacing="1" w:line="276" w:lineRule="auto"/>
        <w:ind w:left="851" w:right="851"/>
        <w:jc w:val="both"/>
        <w:rPr>
          <w:rFonts w:ascii="Palatino Linotype" w:hAnsi="Palatino Linotype"/>
          <w:i/>
          <w:iCs/>
        </w:rPr>
      </w:pPr>
      <w:r w:rsidRPr="003670A1">
        <w:rPr>
          <w:rFonts w:ascii="Palatino Linotype" w:hAnsi="Palatino Linotype"/>
          <w:i/>
          <w:iCs/>
        </w:rPr>
        <w:t xml:space="preserve">d) Descripción de estado físico aparente; </w:t>
      </w:r>
    </w:p>
    <w:p w14:paraId="3957D582" w14:textId="77777777" w:rsidR="00DD5764" w:rsidRPr="003670A1" w:rsidRDefault="00DD5764" w:rsidP="00DD5764">
      <w:pPr>
        <w:spacing w:before="100" w:beforeAutospacing="1" w:after="100" w:afterAutospacing="1" w:line="276" w:lineRule="auto"/>
        <w:ind w:left="851" w:right="851"/>
        <w:jc w:val="both"/>
        <w:rPr>
          <w:rFonts w:ascii="Palatino Linotype" w:hAnsi="Palatino Linotype"/>
          <w:i/>
          <w:iCs/>
        </w:rPr>
      </w:pPr>
      <w:r w:rsidRPr="003670A1">
        <w:rPr>
          <w:rFonts w:ascii="Palatino Linotype" w:hAnsi="Palatino Linotype"/>
          <w:i/>
          <w:iCs/>
        </w:rPr>
        <w:t xml:space="preserve">e) Objetos que le fueron encontrados; </w:t>
      </w:r>
    </w:p>
    <w:p w14:paraId="79A6B6A9" w14:textId="77777777" w:rsidR="00DD5764" w:rsidRPr="003670A1" w:rsidRDefault="00DD5764" w:rsidP="00DD5764">
      <w:pPr>
        <w:spacing w:before="100" w:beforeAutospacing="1" w:after="100" w:afterAutospacing="1" w:line="276" w:lineRule="auto"/>
        <w:ind w:left="851" w:right="851"/>
        <w:jc w:val="both"/>
        <w:rPr>
          <w:rFonts w:ascii="Palatino Linotype" w:hAnsi="Palatino Linotype"/>
          <w:i/>
          <w:iCs/>
        </w:rPr>
      </w:pPr>
      <w:r w:rsidRPr="003670A1">
        <w:rPr>
          <w:rFonts w:ascii="Palatino Linotype" w:hAnsi="Palatino Linotype"/>
          <w:i/>
          <w:iCs/>
        </w:rPr>
        <w:t xml:space="preserve">f) Autoridad a la que fue puesto a disposición, y </w:t>
      </w:r>
    </w:p>
    <w:p w14:paraId="0BBA7AD1" w14:textId="77777777" w:rsidR="00DD5764" w:rsidRPr="003670A1" w:rsidRDefault="00DD5764" w:rsidP="00DD5764">
      <w:pPr>
        <w:spacing w:before="100" w:beforeAutospacing="1" w:after="100" w:afterAutospacing="1" w:line="276" w:lineRule="auto"/>
        <w:ind w:left="851" w:right="851"/>
        <w:jc w:val="both"/>
        <w:rPr>
          <w:rFonts w:ascii="Palatino Linotype" w:hAnsi="Palatino Linotype"/>
          <w:i/>
          <w:iCs/>
        </w:rPr>
      </w:pPr>
      <w:r w:rsidRPr="003670A1">
        <w:rPr>
          <w:rFonts w:ascii="Palatino Linotype" w:hAnsi="Palatino Linotype"/>
          <w:i/>
          <w:iCs/>
        </w:rPr>
        <w:t xml:space="preserve">g) Lugar en el que fue puesto a disposición. </w:t>
      </w:r>
    </w:p>
    <w:p w14:paraId="0C065C80" w14:textId="77777777" w:rsidR="00DD5764" w:rsidRPr="003670A1" w:rsidRDefault="00DD5764" w:rsidP="00DD5764">
      <w:pPr>
        <w:spacing w:before="100" w:beforeAutospacing="1" w:after="100" w:afterAutospacing="1" w:line="276" w:lineRule="auto"/>
        <w:ind w:left="851" w:right="851"/>
        <w:jc w:val="both"/>
        <w:rPr>
          <w:rFonts w:ascii="Palatino Linotype" w:hAnsi="Palatino Linotype"/>
          <w:b/>
          <w:bCs/>
          <w:i/>
          <w:iCs/>
        </w:rPr>
      </w:pPr>
      <w:r w:rsidRPr="003670A1">
        <w:rPr>
          <w:rFonts w:ascii="Palatino Linotype" w:hAnsi="Palatino Linotype"/>
          <w:i/>
          <w:iCs/>
        </w:rPr>
        <w:t xml:space="preserve">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w:t>
      </w:r>
      <w:r w:rsidRPr="003670A1">
        <w:rPr>
          <w:rFonts w:ascii="Palatino Linotype" w:hAnsi="Palatino Linotype"/>
          <w:b/>
          <w:bCs/>
          <w:i/>
          <w:iCs/>
        </w:rPr>
        <w:t>(Sic)</w:t>
      </w:r>
    </w:p>
    <w:p w14:paraId="6B17534B" w14:textId="77777777" w:rsidR="00DD5764" w:rsidRPr="003670A1" w:rsidRDefault="00DD5764" w:rsidP="00DD5764">
      <w:pPr>
        <w:spacing w:before="100" w:beforeAutospacing="1" w:after="100" w:afterAutospacing="1" w:line="360" w:lineRule="auto"/>
        <w:jc w:val="both"/>
        <w:rPr>
          <w:rFonts w:ascii="Palatino Linotype" w:hAnsi="Palatino Linotype"/>
        </w:rPr>
      </w:pPr>
      <w:r w:rsidRPr="003670A1">
        <w:rPr>
          <w:rFonts w:ascii="Palatino Linotype" w:hAnsi="Palatino Linotype"/>
        </w:rPr>
        <w:t xml:space="preserve">En virtud de lo anterior, si bien es cierto que los integrantes de instituciones policiales se encuentran constreñidos a generar un informe policial homologado derivado de hechos posiblemente constitutivos de delitos, lo cierto también es que dicho soporte documental no denota el grado de detalle o especificación requerido por </w:t>
      </w:r>
      <w:r w:rsidRPr="003670A1">
        <w:rPr>
          <w:rFonts w:ascii="Palatino Linotype" w:hAnsi="Palatino Linotype"/>
          <w:b/>
          <w:bCs/>
        </w:rPr>
        <w:t xml:space="preserve">EL RECURRENTE, </w:t>
      </w:r>
      <w:r w:rsidRPr="003670A1">
        <w:rPr>
          <w:rFonts w:ascii="Palatino Linotype" w:hAnsi="Palatino Linotype"/>
        </w:rPr>
        <w:t>al enlistar de manera estricta y detallada los apartados o rubros de contenido, excluyendo el relativo a coordenadas.</w:t>
      </w:r>
    </w:p>
    <w:p w14:paraId="78E3584F" w14:textId="77777777" w:rsidR="00DD5764" w:rsidRPr="003670A1" w:rsidRDefault="00DD5764" w:rsidP="00DD5764">
      <w:pPr>
        <w:spacing w:before="100" w:beforeAutospacing="1" w:after="100" w:afterAutospacing="1" w:line="360" w:lineRule="auto"/>
        <w:jc w:val="both"/>
        <w:rPr>
          <w:rFonts w:ascii="Palatino Linotype" w:hAnsi="Palatino Linotype"/>
          <w:bCs/>
        </w:rPr>
      </w:pPr>
      <w:r w:rsidRPr="003670A1">
        <w:rPr>
          <w:rFonts w:ascii="Palatino Linotype" w:hAnsi="Palatino Linotype"/>
        </w:rPr>
        <w:t>Por otra parte, la corriente legal y doctrinal que impera en la materia ha sostenido que los Sujetos Obligados</w:t>
      </w:r>
      <w:r w:rsidRPr="003670A1">
        <w:rPr>
          <w:rFonts w:ascii="Palatino Linotype" w:hAnsi="Palatino Linotype"/>
          <w:b/>
          <w:bCs/>
        </w:rPr>
        <w:t xml:space="preserve"> </w:t>
      </w:r>
      <w:r w:rsidRPr="003670A1">
        <w:rPr>
          <w:rFonts w:ascii="Palatino Linotype" w:hAnsi="Palatino Linotype"/>
        </w:rPr>
        <w:t xml:space="preserve">se encuentran constreñidos a remitir la información requerida que obre en sus archivos, es decir, no tienen la </w:t>
      </w:r>
      <w:r w:rsidRPr="003670A1">
        <w:rPr>
          <w:rFonts w:ascii="Palatino Linotype" w:hAnsi="Palatino Linotype"/>
          <w:bCs/>
        </w:rPr>
        <w:t xml:space="preserve">obligación de generar un nuevo documento para atender las solicitudes de información formuladas por la ciudadanía. </w:t>
      </w:r>
    </w:p>
    <w:p w14:paraId="44BFB67A" w14:textId="77777777" w:rsidR="00DD5764" w:rsidRPr="003670A1" w:rsidRDefault="00DD5764" w:rsidP="00DD5764">
      <w:pPr>
        <w:pStyle w:val="Sinespaciado"/>
        <w:spacing w:before="100" w:beforeAutospacing="1" w:after="100" w:afterAutospacing="1" w:line="360" w:lineRule="auto"/>
        <w:jc w:val="both"/>
        <w:rPr>
          <w:rFonts w:ascii="Palatino Linotype" w:hAnsi="Palatino Linotype"/>
          <w:noProof/>
          <w:lang w:eastAsia="es-MX"/>
        </w:rPr>
      </w:pPr>
      <w:r w:rsidRPr="003670A1">
        <w:rPr>
          <w:rFonts w:ascii="Palatino Linotype" w:hAnsi="Palatino Linotype"/>
        </w:rPr>
        <w:t xml:space="preserve">Robustece lo anterior, </w:t>
      </w:r>
      <w:r w:rsidRPr="003670A1">
        <w:rPr>
          <w:rFonts w:ascii="Palatino Linotype" w:hAnsi="Palatino Linotype"/>
          <w:bCs/>
        </w:rPr>
        <w:t xml:space="preserve">el </w:t>
      </w:r>
      <w:r w:rsidRPr="003670A1">
        <w:rPr>
          <w:rFonts w:ascii="Palatino Linotype" w:hAnsi="Palatino Linotype"/>
          <w:noProof/>
          <w:lang w:eastAsia="es-MX"/>
        </w:rPr>
        <w:t xml:space="preserve">criterio </w:t>
      </w:r>
      <w:r w:rsidRPr="003670A1">
        <w:rPr>
          <w:rFonts w:ascii="Palatino Linotype" w:hAnsi="Palatino Linotype"/>
          <w:b/>
          <w:bCs/>
          <w:noProof/>
          <w:lang w:eastAsia="es-MX"/>
        </w:rPr>
        <w:t>03/17</w:t>
      </w:r>
      <w:r w:rsidRPr="003670A1">
        <w:rPr>
          <w:rFonts w:ascii="Palatino Linotype" w:hAnsi="Palatino Linotype"/>
          <w:noProof/>
          <w:lang w:eastAsia="es-MX"/>
        </w:rPr>
        <w:t xml:space="preserve"> del Instituto Nacional de Transparencia, Acceso a la Información y Protección de Datos Personales, que dispone a la literalidad lo siguiente:</w:t>
      </w:r>
    </w:p>
    <w:p w14:paraId="09C82FD4" w14:textId="77777777" w:rsidR="00DD5764" w:rsidRPr="003670A1" w:rsidRDefault="00DD5764" w:rsidP="00DD5764">
      <w:pPr>
        <w:pStyle w:val="Citas"/>
        <w:spacing w:before="100" w:beforeAutospacing="1" w:after="100" w:afterAutospacing="1" w:line="276" w:lineRule="auto"/>
        <w:ind w:right="72"/>
        <w:rPr>
          <w:b/>
          <w:bCs/>
        </w:rPr>
      </w:pPr>
      <w:r w:rsidRPr="003670A1">
        <w:rPr>
          <w:b/>
        </w:rPr>
        <w:t xml:space="preserve">“NO EXISTE OBLIGACIÓN DE ELABORAR </w:t>
      </w:r>
      <w:r w:rsidRPr="003670A1">
        <w:rPr>
          <w:b/>
          <w:spacing w:val="-3"/>
        </w:rPr>
        <w:t>D</w:t>
      </w:r>
      <w:r w:rsidRPr="003670A1">
        <w:rPr>
          <w:b/>
        </w:rPr>
        <w:t>OCUM</w:t>
      </w:r>
      <w:r w:rsidRPr="003670A1">
        <w:rPr>
          <w:b/>
          <w:spacing w:val="1"/>
        </w:rPr>
        <w:t>E</w:t>
      </w:r>
      <w:r w:rsidRPr="003670A1">
        <w:rPr>
          <w:b/>
        </w:rPr>
        <w:t>N</w:t>
      </w:r>
      <w:r w:rsidRPr="003670A1">
        <w:rPr>
          <w:b/>
          <w:spacing w:val="-1"/>
        </w:rPr>
        <w:t>T</w:t>
      </w:r>
      <w:r w:rsidRPr="003670A1">
        <w:rPr>
          <w:b/>
        </w:rPr>
        <w:t>OS</w:t>
      </w:r>
      <w:r w:rsidRPr="003670A1">
        <w:rPr>
          <w:b/>
          <w:spacing w:val="14"/>
        </w:rPr>
        <w:t xml:space="preserve"> </w:t>
      </w:r>
      <w:r w:rsidRPr="003670A1">
        <w:rPr>
          <w:b/>
          <w:spacing w:val="-1"/>
        </w:rPr>
        <w:t xml:space="preserve">AD </w:t>
      </w:r>
      <w:r w:rsidRPr="003670A1">
        <w:rPr>
          <w:b/>
        </w:rPr>
        <w:t>HOC</w:t>
      </w:r>
      <w:r w:rsidRPr="003670A1">
        <w:rPr>
          <w:b/>
          <w:spacing w:val="11"/>
        </w:rPr>
        <w:t xml:space="preserve"> </w:t>
      </w:r>
      <w:r w:rsidRPr="003670A1">
        <w:rPr>
          <w:b/>
        </w:rPr>
        <w:t>PARA</w:t>
      </w:r>
      <w:r w:rsidRPr="003670A1">
        <w:rPr>
          <w:b/>
          <w:spacing w:val="10"/>
        </w:rPr>
        <w:t xml:space="preserve"> </w:t>
      </w:r>
      <w:r w:rsidRPr="003670A1">
        <w:rPr>
          <w:b/>
        </w:rPr>
        <w:t>ATENDER LAS SOL</w:t>
      </w:r>
      <w:r w:rsidRPr="003670A1">
        <w:rPr>
          <w:b/>
          <w:spacing w:val="-2"/>
        </w:rPr>
        <w:t>I</w:t>
      </w:r>
      <w:r w:rsidRPr="003670A1">
        <w:rPr>
          <w:b/>
          <w:spacing w:val="1"/>
        </w:rPr>
        <w:t>C</w:t>
      </w:r>
      <w:r w:rsidRPr="003670A1">
        <w:rPr>
          <w:b/>
        </w:rPr>
        <w:t>ITUDES</w:t>
      </w:r>
      <w:r w:rsidRPr="003670A1">
        <w:rPr>
          <w:b/>
          <w:spacing w:val="10"/>
        </w:rPr>
        <w:t xml:space="preserve"> </w:t>
      </w:r>
      <w:r w:rsidRPr="003670A1">
        <w:rPr>
          <w:b/>
        </w:rPr>
        <w:t>DE</w:t>
      </w:r>
      <w:r w:rsidRPr="003670A1">
        <w:rPr>
          <w:b/>
          <w:spacing w:val="9"/>
        </w:rPr>
        <w:t xml:space="preserve"> </w:t>
      </w:r>
      <w:r w:rsidRPr="003670A1">
        <w:rPr>
          <w:b/>
          <w:spacing w:val="1"/>
        </w:rPr>
        <w:t>AC</w:t>
      </w:r>
      <w:r w:rsidRPr="003670A1">
        <w:rPr>
          <w:b/>
          <w:spacing w:val="-1"/>
        </w:rPr>
        <w:t>C</w:t>
      </w:r>
      <w:r w:rsidRPr="003670A1">
        <w:rPr>
          <w:b/>
          <w:spacing w:val="1"/>
        </w:rPr>
        <w:t>ES</w:t>
      </w:r>
      <w:r w:rsidRPr="003670A1">
        <w:rPr>
          <w:b/>
        </w:rPr>
        <w:t>O</w:t>
      </w:r>
      <w:r w:rsidRPr="003670A1">
        <w:rPr>
          <w:b/>
          <w:spacing w:val="11"/>
        </w:rPr>
        <w:t xml:space="preserve"> </w:t>
      </w:r>
      <w:r w:rsidRPr="003670A1">
        <w:rPr>
          <w:b/>
        </w:rPr>
        <w:t>A</w:t>
      </w:r>
      <w:r w:rsidRPr="003670A1">
        <w:rPr>
          <w:b/>
          <w:spacing w:val="9"/>
        </w:rPr>
        <w:t xml:space="preserve"> </w:t>
      </w:r>
      <w:r w:rsidRPr="003670A1">
        <w:rPr>
          <w:b/>
        </w:rPr>
        <w:t>LA</w:t>
      </w:r>
      <w:r w:rsidRPr="003670A1">
        <w:rPr>
          <w:b/>
          <w:spacing w:val="10"/>
        </w:rPr>
        <w:t xml:space="preserve"> </w:t>
      </w:r>
      <w:r w:rsidRPr="003670A1">
        <w:rPr>
          <w:b/>
        </w:rPr>
        <w:t>INFORMA</w:t>
      </w:r>
      <w:r w:rsidRPr="003670A1">
        <w:rPr>
          <w:b/>
          <w:spacing w:val="1"/>
        </w:rPr>
        <w:t>C</w:t>
      </w:r>
      <w:r w:rsidRPr="003670A1">
        <w:rPr>
          <w:b/>
        </w:rPr>
        <w:t>IÓ</w:t>
      </w:r>
      <w:r w:rsidRPr="003670A1">
        <w:rPr>
          <w:b/>
          <w:spacing w:val="-2"/>
        </w:rPr>
        <w:t>N</w:t>
      </w:r>
      <w:r w:rsidRPr="003670A1">
        <w:rPr>
          <w:b/>
        </w:rPr>
        <w:t>.</w:t>
      </w:r>
      <w:r w:rsidRPr="003670A1">
        <w:rPr>
          <w:b/>
          <w:spacing w:val="18"/>
        </w:rPr>
        <w:t xml:space="preserve"> </w:t>
      </w:r>
      <w:r w:rsidRPr="003670A1">
        <w:rPr>
          <w:spacing w:val="18"/>
        </w:rPr>
        <w:t>L</w:t>
      </w:r>
      <w:r w:rsidRPr="003670A1">
        <w:rPr>
          <w:spacing w:val="-1"/>
        </w:rPr>
        <w:t xml:space="preserve">os </w:t>
      </w:r>
      <w:r w:rsidRPr="003670A1">
        <w:rPr>
          <w:spacing w:val="1"/>
        </w:rPr>
        <w:t>a</w:t>
      </w:r>
      <w:r w:rsidRPr="003670A1">
        <w:t>rt</w:t>
      </w:r>
      <w:r w:rsidRPr="003670A1">
        <w:rPr>
          <w:spacing w:val="-2"/>
        </w:rPr>
        <w:t>í</w:t>
      </w:r>
      <w:r w:rsidRPr="003670A1">
        <w:t>c</w:t>
      </w:r>
      <w:r w:rsidRPr="003670A1">
        <w:rPr>
          <w:spacing w:val="1"/>
        </w:rPr>
        <w:t>u</w:t>
      </w:r>
      <w:r w:rsidRPr="003670A1">
        <w:t>los</w:t>
      </w:r>
      <w:r w:rsidRPr="003670A1">
        <w:rPr>
          <w:spacing w:val="8"/>
        </w:rPr>
        <w:t xml:space="preserve"> 129 </w:t>
      </w:r>
      <w:r w:rsidRPr="003670A1">
        <w:rPr>
          <w:spacing w:val="1"/>
        </w:rPr>
        <w:t>d</w:t>
      </w:r>
      <w:r w:rsidRPr="003670A1">
        <w:t>e</w:t>
      </w:r>
      <w:r w:rsidRPr="003670A1">
        <w:rPr>
          <w:spacing w:val="9"/>
        </w:rPr>
        <w:t xml:space="preserve"> </w:t>
      </w:r>
      <w:r w:rsidRPr="003670A1">
        <w:t>la</w:t>
      </w:r>
      <w:r w:rsidRPr="003670A1">
        <w:rPr>
          <w:spacing w:val="10"/>
        </w:rPr>
        <w:t xml:space="preserve"> </w:t>
      </w:r>
      <w:r w:rsidRPr="003670A1">
        <w:rPr>
          <w:spacing w:val="-1"/>
        </w:rPr>
        <w:t>L</w:t>
      </w:r>
      <w:r w:rsidRPr="003670A1">
        <w:rPr>
          <w:spacing w:val="1"/>
        </w:rPr>
        <w:t>e</w:t>
      </w:r>
      <w:r w:rsidRPr="003670A1">
        <w:t>y</w:t>
      </w:r>
      <w:r w:rsidRPr="003670A1">
        <w:rPr>
          <w:spacing w:val="8"/>
        </w:rPr>
        <w:t xml:space="preserve"> </w:t>
      </w:r>
      <w:r w:rsidRPr="003670A1">
        <w:t>General</w:t>
      </w:r>
      <w:r w:rsidRPr="003670A1">
        <w:rPr>
          <w:spacing w:val="10"/>
        </w:rPr>
        <w:t xml:space="preserve"> </w:t>
      </w:r>
      <w:r w:rsidRPr="003670A1">
        <w:rPr>
          <w:spacing w:val="-1"/>
        </w:rPr>
        <w:t>d</w:t>
      </w:r>
      <w:r w:rsidRPr="003670A1">
        <w:t>e</w:t>
      </w:r>
      <w:r w:rsidRPr="003670A1">
        <w:rPr>
          <w:spacing w:val="9"/>
        </w:rPr>
        <w:t xml:space="preserve"> </w:t>
      </w:r>
      <w:r w:rsidRPr="003670A1">
        <w:rPr>
          <w:spacing w:val="2"/>
        </w:rPr>
        <w:t>T</w:t>
      </w:r>
      <w:r w:rsidRPr="003670A1">
        <w:t>r</w:t>
      </w:r>
      <w:r w:rsidRPr="003670A1">
        <w:rPr>
          <w:spacing w:val="-2"/>
        </w:rPr>
        <w:t>a</w:t>
      </w:r>
      <w:r w:rsidRPr="003670A1">
        <w:rPr>
          <w:spacing w:val="1"/>
        </w:rPr>
        <w:t>n</w:t>
      </w:r>
      <w:r w:rsidRPr="003670A1">
        <w:t>s</w:t>
      </w:r>
      <w:r w:rsidRPr="003670A1">
        <w:rPr>
          <w:spacing w:val="1"/>
        </w:rPr>
        <w:t>pa</w:t>
      </w:r>
      <w:r w:rsidRPr="003670A1">
        <w:t>r</w:t>
      </w:r>
      <w:r w:rsidRPr="003670A1">
        <w:rPr>
          <w:spacing w:val="-2"/>
        </w:rPr>
        <w:t>e</w:t>
      </w:r>
      <w:r w:rsidRPr="003670A1">
        <w:rPr>
          <w:spacing w:val="1"/>
        </w:rPr>
        <w:t>n</w:t>
      </w:r>
      <w:r w:rsidRPr="003670A1">
        <w:t>cia y Acc</w:t>
      </w:r>
      <w:r w:rsidRPr="003670A1">
        <w:rPr>
          <w:spacing w:val="1"/>
        </w:rPr>
        <w:t>e</w:t>
      </w:r>
      <w:r w:rsidRPr="003670A1">
        <w:t>so</w:t>
      </w:r>
      <w:r w:rsidRPr="003670A1">
        <w:rPr>
          <w:spacing w:val="3"/>
        </w:rPr>
        <w:t xml:space="preserve"> </w:t>
      </w:r>
      <w:r w:rsidRPr="003670A1">
        <w:t>a</w:t>
      </w:r>
      <w:r w:rsidRPr="003670A1">
        <w:rPr>
          <w:spacing w:val="1"/>
        </w:rPr>
        <w:t xml:space="preserve"> </w:t>
      </w:r>
      <w:r w:rsidRPr="003670A1">
        <w:t>la I</w:t>
      </w:r>
      <w:r w:rsidRPr="003670A1">
        <w:rPr>
          <w:spacing w:val="-1"/>
        </w:rPr>
        <w:t>n</w:t>
      </w:r>
      <w:r w:rsidRPr="003670A1">
        <w:t>f</w:t>
      </w:r>
      <w:r w:rsidRPr="003670A1">
        <w:rPr>
          <w:spacing w:val="1"/>
        </w:rPr>
        <w:t>o</w:t>
      </w:r>
      <w:r w:rsidRPr="003670A1">
        <w:rPr>
          <w:spacing w:val="-3"/>
        </w:rPr>
        <w:t>r</w:t>
      </w:r>
      <w:r w:rsidRPr="003670A1">
        <w:rPr>
          <w:spacing w:val="1"/>
        </w:rPr>
        <w:t>ma</w:t>
      </w:r>
      <w:r w:rsidRPr="003670A1">
        <w:t>ci</w:t>
      </w:r>
      <w:r w:rsidRPr="003670A1">
        <w:rPr>
          <w:spacing w:val="-2"/>
        </w:rPr>
        <w:t>ó</w:t>
      </w:r>
      <w:r w:rsidRPr="003670A1">
        <w:t>n</w:t>
      </w:r>
      <w:r w:rsidRPr="003670A1">
        <w:rPr>
          <w:spacing w:val="6"/>
        </w:rPr>
        <w:t xml:space="preserve"> </w:t>
      </w:r>
      <w:r w:rsidRPr="003670A1">
        <w:rPr>
          <w:spacing w:val="-2"/>
        </w:rPr>
        <w:t>P</w:t>
      </w:r>
      <w:r w:rsidRPr="003670A1">
        <w:rPr>
          <w:spacing w:val="1"/>
        </w:rPr>
        <w:t>úb</w:t>
      </w:r>
      <w:r w:rsidRPr="003670A1">
        <w:t>l</w:t>
      </w:r>
      <w:r w:rsidRPr="003670A1">
        <w:rPr>
          <w:spacing w:val="-1"/>
        </w:rPr>
        <w:t>i</w:t>
      </w:r>
      <w:r w:rsidRPr="003670A1">
        <w:t xml:space="preserve">ca y </w:t>
      </w:r>
      <w:r w:rsidRPr="003670A1">
        <w:rPr>
          <w:spacing w:val="8"/>
        </w:rPr>
        <w:t xml:space="preserve">130, párrafo cuarto, </w:t>
      </w:r>
      <w:r w:rsidRPr="003670A1">
        <w:rPr>
          <w:spacing w:val="1"/>
        </w:rPr>
        <w:t>d</w:t>
      </w:r>
      <w:r w:rsidRPr="003670A1">
        <w:t>e</w:t>
      </w:r>
      <w:r w:rsidRPr="003670A1">
        <w:rPr>
          <w:spacing w:val="9"/>
        </w:rPr>
        <w:t xml:space="preserve"> </w:t>
      </w:r>
      <w:r w:rsidRPr="003670A1">
        <w:t>la</w:t>
      </w:r>
      <w:r w:rsidRPr="003670A1">
        <w:rPr>
          <w:spacing w:val="10"/>
        </w:rPr>
        <w:t xml:space="preserve"> </w:t>
      </w:r>
      <w:r w:rsidRPr="003670A1">
        <w:rPr>
          <w:spacing w:val="-1"/>
        </w:rPr>
        <w:t>L</w:t>
      </w:r>
      <w:r w:rsidRPr="003670A1">
        <w:rPr>
          <w:spacing w:val="1"/>
        </w:rPr>
        <w:t>e</w:t>
      </w:r>
      <w:r w:rsidRPr="003670A1">
        <w:t>y</w:t>
      </w:r>
      <w:r w:rsidRPr="003670A1">
        <w:rPr>
          <w:spacing w:val="8"/>
        </w:rPr>
        <w:t xml:space="preserve"> </w:t>
      </w:r>
      <w:r w:rsidRPr="003670A1">
        <w:t>Fe</w:t>
      </w:r>
      <w:r w:rsidRPr="003670A1">
        <w:rPr>
          <w:spacing w:val="1"/>
        </w:rPr>
        <w:t>de</w:t>
      </w:r>
      <w:r w:rsidRPr="003670A1">
        <w:t>ral</w:t>
      </w:r>
      <w:r w:rsidRPr="003670A1">
        <w:rPr>
          <w:spacing w:val="10"/>
        </w:rPr>
        <w:t xml:space="preserve"> </w:t>
      </w:r>
      <w:r w:rsidRPr="003670A1">
        <w:rPr>
          <w:spacing w:val="-1"/>
        </w:rPr>
        <w:t>d</w:t>
      </w:r>
      <w:r w:rsidRPr="003670A1">
        <w:t>e</w:t>
      </w:r>
      <w:r w:rsidRPr="003670A1">
        <w:rPr>
          <w:spacing w:val="9"/>
        </w:rPr>
        <w:t xml:space="preserve"> </w:t>
      </w:r>
      <w:r w:rsidRPr="003670A1">
        <w:rPr>
          <w:spacing w:val="2"/>
        </w:rPr>
        <w:t>T</w:t>
      </w:r>
      <w:r w:rsidRPr="003670A1">
        <w:t>r</w:t>
      </w:r>
      <w:r w:rsidRPr="003670A1">
        <w:rPr>
          <w:spacing w:val="-2"/>
        </w:rPr>
        <w:t>a</w:t>
      </w:r>
      <w:r w:rsidRPr="003670A1">
        <w:rPr>
          <w:spacing w:val="1"/>
        </w:rPr>
        <w:t>n</w:t>
      </w:r>
      <w:r w:rsidRPr="003670A1">
        <w:t>s</w:t>
      </w:r>
      <w:r w:rsidRPr="003670A1">
        <w:rPr>
          <w:spacing w:val="1"/>
        </w:rPr>
        <w:t>pa</w:t>
      </w:r>
      <w:r w:rsidRPr="003670A1">
        <w:t>r</w:t>
      </w:r>
      <w:r w:rsidRPr="003670A1">
        <w:rPr>
          <w:spacing w:val="-2"/>
        </w:rPr>
        <w:t>e</w:t>
      </w:r>
      <w:r w:rsidRPr="003670A1">
        <w:rPr>
          <w:spacing w:val="1"/>
        </w:rPr>
        <w:t>n</w:t>
      </w:r>
      <w:r w:rsidRPr="003670A1">
        <w:t>cia y Acc</w:t>
      </w:r>
      <w:r w:rsidRPr="003670A1">
        <w:rPr>
          <w:spacing w:val="1"/>
        </w:rPr>
        <w:t>e</w:t>
      </w:r>
      <w:r w:rsidRPr="003670A1">
        <w:t>so</w:t>
      </w:r>
      <w:r w:rsidRPr="003670A1">
        <w:rPr>
          <w:spacing w:val="3"/>
        </w:rPr>
        <w:t xml:space="preserve"> </w:t>
      </w:r>
      <w:r w:rsidRPr="003670A1">
        <w:t>a</w:t>
      </w:r>
      <w:r w:rsidRPr="003670A1">
        <w:rPr>
          <w:spacing w:val="1"/>
        </w:rPr>
        <w:t xml:space="preserve"> </w:t>
      </w:r>
      <w:r w:rsidRPr="003670A1">
        <w:t>la I</w:t>
      </w:r>
      <w:r w:rsidRPr="003670A1">
        <w:rPr>
          <w:spacing w:val="-1"/>
        </w:rPr>
        <w:t>n</w:t>
      </w:r>
      <w:r w:rsidRPr="003670A1">
        <w:t>f</w:t>
      </w:r>
      <w:r w:rsidRPr="003670A1">
        <w:rPr>
          <w:spacing w:val="1"/>
        </w:rPr>
        <w:t>o</w:t>
      </w:r>
      <w:r w:rsidRPr="003670A1">
        <w:rPr>
          <w:spacing w:val="-3"/>
        </w:rPr>
        <w:t>r</w:t>
      </w:r>
      <w:r w:rsidRPr="003670A1">
        <w:rPr>
          <w:spacing w:val="1"/>
        </w:rPr>
        <w:t>ma</w:t>
      </w:r>
      <w:r w:rsidRPr="003670A1">
        <w:t>ci</w:t>
      </w:r>
      <w:r w:rsidRPr="003670A1">
        <w:rPr>
          <w:spacing w:val="-2"/>
        </w:rPr>
        <w:t>ó</w:t>
      </w:r>
      <w:r w:rsidRPr="003670A1">
        <w:t>n</w:t>
      </w:r>
      <w:r w:rsidRPr="003670A1">
        <w:rPr>
          <w:spacing w:val="6"/>
        </w:rPr>
        <w:t xml:space="preserve"> </w:t>
      </w:r>
      <w:r w:rsidRPr="003670A1">
        <w:rPr>
          <w:spacing w:val="-2"/>
        </w:rPr>
        <w:t>P</w:t>
      </w:r>
      <w:r w:rsidRPr="003670A1">
        <w:rPr>
          <w:spacing w:val="1"/>
        </w:rPr>
        <w:t>úb</w:t>
      </w:r>
      <w:r w:rsidRPr="003670A1">
        <w:t>l</w:t>
      </w:r>
      <w:r w:rsidRPr="003670A1">
        <w:rPr>
          <w:spacing w:val="-1"/>
        </w:rPr>
        <w:t>i</w:t>
      </w:r>
      <w:r w:rsidRPr="003670A1">
        <w:t xml:space="preserve">ca, </w:t>
      </w:r>
      <w:r w:rsidRPr="003670A1">
        <w:rPr>
          <w:spacing w:val="-1"/>
        </w:rPr>
        <w:t>señalan</w:t>
      </w:r>
      <w:r w:rsidRPr="003670A1">
        <w:rPr>
          <w:spacing w:val="1"/>
        </w:rPr>
        <w:t xml:space="preserve"> </w:t>
      </w:r>
      <w:r w:rsidRPr="003670A1">
        <w:rPr>
          <w:spacing w:val="-1"/>
        </w:rPr>
        <w:t>q</w:t>
      </w:r>
      <w:r w:rsidRPr="003670A1">
        <w:rPr>
          <w:spacing w:val="1"/>
        </w:rPr>
        <w:t>u</w:t>
      </w:r>
      <w:r w:rsidRPr="003670A1">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670A1">
        <w:rPr>
          <w:spacing w:val="-1"/>
        </w:rPr>
        <w:t xml:space="preserve"> sin necesidad de</w:t>
      </w:r>
      <w:r w:rsidRPr="003670A1">
        <w:rPr>
          <w:spacing w:val="1"/>
        </w:rPr>
        <w:t xml:space="preserve"> e</w:t>
      </w:r>
      <w:r w:rsidRPr="003670A1">
        <w:t>la</w:t>
      </w:r>
      <w:r w:rsidRPr="003670A1">
        <w:rPr>
          <w:spacing w:val="1"/>
        </w:rPr>
        <w:t>bo</w:t>
      </w:r>
      <w:r w:rsidRPr="003670A1">
        <w:t xml:space="preserve">rar </w:t>
      </w:r>
      <w:r w:rsidRPr="003670A1">
        <w:rPr>
          <w:spacing w:val="1"/>
        </w:rPr>
        <w:t>do</w:t>
      </w:r>
      <w:r w:rsidRPr="003670A1">
        <w:rPr>
          <w:spacing w:val="-2"/>
        </w:rPr>
        <w:t>c</w:t>
      </w:r>
      <w:r w:rsidRPr="003670A1">
        <w:rPr>
          <w:spacing w:val="1"/>
        </w:rPr>
        <w:t>u</w:t>
      </w:r>
      <w:r w:rsidRPr="003670A1">
        <w:rPr>
          <w:spacing w:val="-1"/>
        </w:rPr>
        <w:t>m</w:t>
      </w:r>
      <w:r w:rsidRPr="003670A1">
        <w:rPr>
          <w:spacing w:val="1"/>
        </w:rPr>
        <w:t>en</w:t>
      </w:r>
      <w:r w:rsidRPr="003670A1">
        <w:rPr>
          <w:spacing w:val="-2"/>
        </w:rPr>
        <w:t>t</w:t>
      </w:r>
      <w:r w:rsidRPr="003670A1">
        <w:rPr>
          <w:spacing w:val="1"/>
        </w:rPr>
        <w:t>o</w:t>
      </w:r>
      <w:r w:rsidRPr="003670A1">
        <w:t>s</w:t>
      </w:r>
      <w:r w:rsidRPr="003670A1">
        <w:rPr>
          <w:spacing w:val="3"/>
        </w:rPr>
        <w:t xml:space="preserve"> </w:t>
      </w:r>
      <w:r w:rsidRPr="003670A1">
        <w:rPr>
          <w:spacing w:val="1"/>
        </w:rPr>
        <w:t>a</w:t>
      </w:r>
      <w:r w:rsidRPr="003670A1">
        <w:t>d</w:t>
      </w:r>
      <w:r w:rsidRPr="003670A1">
        <w:rPr>
          <w:spacing w:val="1"/>
        </w:rPr>
        <w:t xml:space="preserve"> ho</w:t>
      </w:r>
      <w:r w:rsidRPr="003670A1">
        <w:t>c</w:t>
      </w:r>
      <w:r w:rsidRPr="003670A1">
        <w:rPr>
          <w:spacing w:val="2"/>
        </w:rPr>
        <w:t xml:space="preserve"> </w:t>
      </w:r>
      <w:r w:rsidRPr="003670A1">
        <w:rPr>
          <w:spacing w:val="1"/>
        </w:rPr>
        <w:t>pa</w:t>
      </w:r>
      <w:r w:rsidRPr="003670A1">
        <w:t xml:space="preserve">ra </w:t>
      </w:r>
      <w:r w:rsidRPr="003670A1">
        <w:rPr>
          <w:spacing w:val="1"/>
        </w:rPr>
        <w:t>a</w:t>
      </w:r>
      <w:r w:rsidRPr="003670A1">
        <w:t>t</w:t>
      </w:r>
      <w:r w:rsidRPr="003670A1">
        <w:rPr>
          <w:spacing w:val="-1"/>
        </w:rPr>
        <w:t>e</w:t>
      </w:r>
      <w:r w:rsidRPr="003670A1">
        <w:rPr>
          <w:spacing w:val="1"/>
        </w:rPr>
        <w:t>n</w:t>
      </w:r>
      <w:r w:rsidRPr="003670A1">
        <w:rPr>
          <w:spacing w:val="-1"/>
        </w:rPr>
        <w:t>d</w:t>
      </w:r>
      <w:r w:rsidRPr="003670A1">
        <w:rPr>
          <w:spacing w:val="1"/>
        </w:rPr>
        <w:t>e</w:t>
      </w:r>
      <w:r w:rsidRPr="003670A1">
        <w:t>r</w:t>
      </w:r>
      <w:r w:rsidRPr="003670A1">
        <w:rPr>
          <w:spacing w:val="2"/>
        </w:rPr>
        <w:t xml:space="preserve"> </w:t>
      </w:r>
      <w:r w:rsidRPr="003670A1">
        <w:t>l</w:t>
      </w:r>
      <w:r w:rsidRPr="003670A1">
        <w:rPr>
          <w:spacing w:val="-2"/>
        </w:rPr>
        <w:t>a</w:t>
      </w:r>
      <w:r w:rsidRPr="003670A1">
        <w:t>s</w:t>
      </w:r>
      <w:r w:rsidRPr="003670A1">
        <w:rPr>
          <w:spacing w:val="2"/>
        </w:rPr>
        <w:t xml:space="preserve"> </w:t>
      </w:r>
      <w:r w:rsidRPr="003670A1">
        <w:t>s</w:t>
      </w:r>
      <w:r w:rsidRPr="003670A1">
        <w:rPr>
          <w:spacing w:val="1"/>
        </w:rPr>
        <w:t>o</w:t>
      </w:r>
      <w:r w:rsidRPr="003670A1">
        <w:t>l</w:t>
      </w:r>
      <w:r w:rsidRPr="003670A1">
        <w:rPr>
          <w:spacing w:val="-1"/>
        </w:rPr>
        <w:t>i</w:t>
      </w:r>
      <w:r w:rsidRPr="003670A1">
        <w:t>cit</w:t>
      </w:r>
      <w:r w:rsidRPr="003670A1">
        <w:rPr>
          <w:spacing w:val="1"/>
        </w:rPr>
        <w:t>ude</w:t>
      </w:r>
      <w:r w:rsidRPr="003670A1">
        <w:t>s</w:t>
      </w:r>
      <w:r w:rsidRPr="003670A1">
        <w:rPr>
          <w:spacing w:val="4"/>
        </w:rPr>
        <w:t xml:space="preserve"> </w:t>
      </w:r>
      <w:r w:rsidRPr="003670A1">
        <w:rPr>
          <w:spacing w:val="-1"/>
        </w:rPr>
        <w:t>d</w:t>
      </w:r>
      <w:r w:rsidRPr="003670A1">
        <w:t>e</w:t>
      </w:r>
      <w:r w:rsidRPr="003670A1">
        <w:rPr>
          <w:spacing w:val="3"/>
        </w:rPr>
        <w:t xml:space="preserve"> </w:t>
      </w:r>
      <w:r w:rsidRPr="003670A1">
        <w:t>i</w:t>
      </w:r>
      <w:r w:rsidRPr="003670A1">
        <w:rPr>
          <w:spacing w:val="-2"/>
        </w:rPr>
        <w:t>n</w:t>
      </w:r>
      <w:r w:rsidRPr="003670A1">
        <w:t>f</w:t>
      </w:r>
      <w:r w:rsidRPr="003670A1">
        <w:rPr>
          <w:spacing w:val="1"/>
        </w:rPr>
        <w:t>o</w:t>
      </w:r>
      <w:r w:rsidRPr="003670A1">
        <w:t>r</w:t>
      </w:r>
      <w:r w:rsidRPr="003670A1">
        <w:rPr>
          <w:spacing w:val="-1"/>
        </w:rPr>
        <w:t>m</w:t>
      </w:r>
      <w:r w:rsidRPr="003670A1">
        <w:rPr>
          <w:spacing w:val="1"/>
        </w:rPr>
        <w:t>a</w:t>
      </w:r>
      <w:r w:rsidRPr="003670A1">
        <w:t>ció</w:t>
      </w:r>
      <w:r w:rsidRPr="003670A1">
        <w:rPr>
          <w:spacing w:val="1"/>
        </w:rPr>
        <w:t>n</w:t>
      </w:r>
      <w:r w:rsidRPr="003670A1">
        <w:t xml:space="preserve">.” </w:t>
      </w:r>
      <w:r w:rsidRPr="003670A1">
        <w:rPr>
          <w:b/>
          <w:bCs/>
        </w:rPr>
        <w:t>(Sic)</w:t>
      </w:r>
    </w:p>
    <w:p w14:paraId="5FDF92C2" w14:textId="77777777" w:rsidR="00DD5764" w:rsidRPr="003670A1" w:rsidRDefault="00DD5764" w:rsidP="00DD5764">
      <w:pPr>
        <w:spacing w:before="100" w:beforeAutospacing="1" w:after="100" w:afterAutospacing="1" w:line="360" w:lineRule="auto"/>
        <w:jc w:val="both"/>
        <w:rPr>
          <w:rFonts w:ascii="Palatino Linotype" w:hAnsi="Palatino Linotype"/>
        </w:rPr>
      </w:pPr>
      <w:r w:rsidRPr="003670A1">
        <w:rPr>
          <w:rFonts w:ascii="Palatino Linotype" w:hAnsi="Palatino Linotype"/>
        </w:rPr>
        <w:t>De manera complementaria, no debe de resultar desapercibido que las coordenadas requeridas se encuentran vinculadas con hechos constitutivos de delitos, algunos de ellos incluso clasificados como de alto impacto, por ello, la difusión de dicha información invariablemente conduce a revictimización y discriminación de particulares, resultando conducente la salvaguarda de la información, en estricta observancia a la restricción prevista en el numeral 143 de la Ley de Transparencia local información confidencial</w:t>
      </w:r>
      <w:r w:rsidRPr="003670A1">
        <w:rPr>
          <w:rFonts w:ascii="Palatino Linotype" w:hAnsi="Palatino Linotype"/>
          <w:b/>
          <w:bCs/>
        </w:rPr>
        <w:t xml:space="preserve"> </w:t>
      </w:r>
      <w:r w:rsidRPr="003670A1">
        <w:rPr>
          <w:rFonts w:ascii="Palatino Linotype" w:hAnsi="Palatino Linotype"/>
        </w:rPr>
        <w:t>y demás normatividad aplicable.</w:t>
      </w:r>
    </w:p>
    <w:p w14:paraId="6B742555" w14:textId="77777777" w:rsidR="00010EE0" w:rsidRPr="003670A1" w:rsidRDefault="00010EE0" w:rsidP="005173B4">
      <w:pPr>
        <w:spacing w:line="360" w:lineRule="auto"/>
        <w:jc w:val="both"/>
        <w:rPr>
          <w:rFonts w:ascii="Palatino Linotype" w:eastAsia="Palatino Linotype" w:hAnsi="Palatino Linotype" w:cs="Palatino Linotype"/>
        </w:rPr>
      </w:pPr>
      <w:r w:rsidRPr="003670A1">
        <w:rPr>
          <w:rFonts w:ascii="Palatino Linotype" w:eastAsia="Palatino Linotype" w:hAnsi="Palatino Linotype" w:cs="Palatino Linotype"/>
        </w:rPr>
        <w:t xml:space="preserve">Es importante mencionar que para el caso de que los documentos de los cuales se ordena su entrega, contengan datos personales susceptibles de ser testados, deberán ser entregados en </w:t>
      </w:r>
      <w:r w:rsidRPr="003670A1">
        <w:rPr>
          <w:rFonts w:ascii="Palatino Linotype" w:eastAsia="Palatino Linotype" w:hAnsi="Palatino Linotype" w:cs="Palatino Linotype"/>
          <w:b/>
        </w:rPr>
        <w:t>versión pública</w:t>
      </w:r>
      <w:r w:rsidRPr="003670A1">
        <w:rPr>
          <w:rFonts w:ascii="Palatino Linotype" w:eastAsia="Palatino Linotype" w:hAnsi="Palatino Linotype" w:cs="Palatino Linotype"/>
        </w:rPr>
        <w:t>;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1C93160" w14:textId="77777777" w:rsidR="00010EE0" w:rsidRPr="003670A1" w:rsidRDefault="00010EE0" w:rsidP="005173B4">
      <w:pPr>
        <w:spacing w:line="360" w:lineRule="auto"/>
        <w:jc w:val="both"/>
        <w:rPr>
          <w:rFonts w:ascii="Palatino Linotype" w:eastAsia="Palatino Linotype" w:hAnsi="Palatino Linotype" w:cs="Palatino Linotype"/>
        </w:rPr>
      </w:pPr>
    </w:p>
    <w:p w14:paraId="7E7827AF" w14:textId="77777777" w:rsidR="00010EE0" w:rsidRPr="003670A1" w:rsidRDefault="00010EE0" w:rsidP="005173B4">
      <w:pPr>
        <w:spacing w:line="360" w:lineRule="auto"/>
        <w:jc w:val="both"/>
        <w:rPr>
          <w:rFonts w:ascii="Palatino Linotype" w:eastAsia="Palatino Linotype" w:hAnsi="Palatino Linotype" w:cs="Palatino Linotype"/>
        </w:rPr>
      </w:pPr>
      <w:r w:rsidRPr="003670A1">
        <w:rPr>
          <w:rFonts w:ascii="Palatino Linotype" w:eastAsia="Palatino Linotype" w:hAnsi="Palatino Linotype" w:cs="Palatino Linotype"/>
        </w:rPr>
        <w:t>A este respecto, los artículos 3, fracciones IX, XX, XXI y XLV; 51 y 52 de la Ley de Transparencia y Acceso a la Información Pública del Estado de México y Municipios establecen:</w:t>
      </w:r>
    </w:p>
    <w:p w14:paraId="62974F6C" w14:textId="77777777" w:rsidR="00010EE0" w:rsidRPr="003670A1" w:rsidRDefault="00010EE0" w:rsidP="005173B4">
      <w:pPr>
        <w:ind w:right="899"/>
        <w:jc w:val="both"/>
        <w:rPr>
          <w:rFonts w:ascii="Palatino Linotype" w:eastAsia="Palatino Linotype" w:hAnsi="Palatino Linotype" w:cs="Palatino Linotype"/>
        </w:rPr>
      </w:pPr>
    </w:p>
    <w:p w14:paraId="61CEBCF9" w14:textId="77777777" w:rsidR="00010EE0" w:rsidRPr="003670A1" w:rsidRDefault="00010EE0" w:rsidP="005173B4">
      <w:pPr>
        <w:ind w:left="851" w:right="901"/>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 xml:space="preserve">“Artículo 3. </w:t>
      </w:r>
      <w:r w:rsidRPr="003670A1">
        <w:rPr>
          <w:rFonts w:ascii="Palatino Linotype" w:eastAsia="Palatino Linotype" w:hAnsi="Palatino Linotype" w:cs="Palatino Linotype"/>
          <w:i/>
          <w:sz w:val="22"/>
          <w:szCs w:val="22"/>
        </w:rPr>
        <w:t xml:space="preserve">Para los efectos de la presente Ley se entenderá por: </w:t>
      </w:r>
    </w:p>
    <w:p w14:paraId="53347505" w14:textId="77777777" w:rsidR="00010EE0" w:rsidRPr="003670A1" w:rsidRDefault="00010EE0" w:rsidP="005173B4">
      <w:pPr>
        <w:ind w:left="851"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IX.</w:t>
      </w:r>
      <w:r w:rsidRPr="003670A1">
        <w:rPr>
          <w:rFonts w:ascii="Palatino Linotype" w:eastAsia="Palatino Linotype" w:hAnsi="Palatino Linotype" w:cs="Palatino Linotype"/>
          <w:i/>
          <w:sz w:val="22"/>
          <w:szCs w:val="22"/>
        </w:rPr>
        <w:t xml:space="preserve"> </w:t>
      </w:r>
      <w:r w:rsidRPr="003670A1">
        <w:rPr>
          <w:rFonts w:ascii="Palatino Linotype" w:eastAsia="Palatino Linotype" w:hAnsi="Palatino Linotype" w:cs="Palatino Linotype"/>
          <w:b/>
          <w:i/>
          <w:sz w:val="22"/>
          <w:szCs w:val="22"/>
        </w:rPr>
        <w:t xml:space="preserve">Datos personales: </w:t>
      </w:r>
      <w:r w:rsidRPr="003670A1">
        <w:rPr>
          <w:rFonts w:ascii="Palatino Linotype" w:eastAsia="Palatino Linotype" w:hAnsi="Palatino Linotype" w:cs="Palatino Linotype"/>
          <w:i/>
          <w:sz w:val="22"/>
          <w:szCs w:val="22"/>
        </w:rPr>
        <w:t xml:space="preserve">La información concerniente a una persona, identificada o identificable según lo dispuesto por la Ley de Protección de Datos Personales del Estado de México; </w:t>
      </w:r>
    </w:p>
    <w:p w14:paraId="1E7A357B" w14:textId="77777777" w:rsidR="00010EE0" w:rsidRPr="003670A1" w:rsidRDefault="00010EE0" w:rsidP="005173B4">
      <w:pPr>
        <w:ind w:left="851"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XX.</w:t>
      </w:r>
      <w:r w:rsidRPr="003670A1">
        <w:rPr>
          <w:rFonts w:ascii="Palatino Linotype" w:eastAsia="Palatino Linotype" w:hAnsi="Palatino Linotype" w:cs="Palatino Linotype"/>
          <w:i/>
          <w:sz w:val="22"/>
          <w:szCs w:val="22"/>
        </w:rPr>
        <w:t xml:space="preserve"> </w:t>
      </w:r>
      <w:r w:rsidRPr="003670A1">
        <w:rPr>
          <w:rFonts w:ascii="Palatino Linotype" w:eastAsia="Palatino Linotype" w:hAnsi="Palatino Linotype" w:cs="Palatino Linotype"/>
          <w:b/>
          <w:i/>
          <w:sz w:val="22"/>
          <w:szCs w:val="22"/>
        </w:rPr>
        <w:t>Información clasificada:</w:t>
      </w:r>
      <w:r w:rsidRPr="003670A1">
        <w:rPr>
          <w:rFonts w:ascii="Palatino Linotype" w:eastAsia="Palatino Linotype" w:hAnsi="Palatino Linotype" w:cs="Palatino Linotype"/>
          <w:i/>
          <w:sz w:val="22"/>
          <w:szCs w:val="22"/>
        </w:rPr>
        <w:t xml:space="preserve"> Aquella considerada por la presente Ley como reservada o confidencial; </w:t>
      </w:r>
    </w:p>
    <w:p w14:paraId="51628267" w14:textId="77777777" w:rsidR="00010EE0" w:rsidRPr="003670A1" w:rsidRDefault="00010EE0" w:rsidP="005173B4">
      <w:pPr>
        <w:ind w:left="851"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XXI.</w:t>
      </w:r>
      <w:r w:rsidRPr="003670A1">
        <w:rPr>
          <w:rFonts w:ascii="Palatino Linotype" w:eastAsia="Palatino Linotype" w:hAnsi="Palatino Linotype" w:cs="Palatino Linotype"/>
          <w:i/>
          <w:sz w:val="22"/>
          <w:szCs w:val="22"/>
        </w:rPr>
        <w:t xml:space="preserve"> </w:t>
      </w:r>
      <w:r w:rsidRPr="003670A1">
        <w:rPr>
          <w:rFonts w:ascii="Palatino Linotype" w:eastAsia="Palatino Linotype" w:hAnsi="Palatino Linotype" w:cs="Palatino Linotype"/>
          <w:b/>
          <w:i/>
          <w:sz w:val="22"/>
          <w:szCs w:val="22"/>
        </w:rPr>
        <w:t>Información confidencial</w:t>
      </w:r>
      <w:r w:rsidRPr="003670A1">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B3197A3" w14:textId="77777777" w:rsidR="00010EE0" w:rsidRPr="003670A1" w:rsidRDefault="00010EE0" w:rsidP="005173B4">
      <w:pPr>
        <w:ind w:left="851"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XLV. Versión pública:</w:t>
      </w:r>
      <w:r w:rsidRPr="003670A1">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 </w:t>
      </w:r>
    </w:p>
    <w:p w14:paraId="48932979" w14:textId="77777777" w:rsidR="00010EE0" w:rsidRPr="003670A1" w:rsidRDefault="00010EE0" w:rsidP="005173B4">
      <w:pPr>
        <w:ind w:left="851"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Artículo 51.</w:t>
      </w:r>
      <w:r w:rsidRPr="003670A1">
        <w:rPr>
          <w:rFonts w:ascii="Palatino Linotype" w:eastAsia="Palatino Linotype" w:hAnsi="Palatino Linotype" w:cs="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670A1">
        <w:rPr>
          <w:rFonts w:ascii="Palatino Linotype" w:eastAsia="Palatino Linotype" w:hAnsi="Palatino Linotype" w:cs="Palatino Linotype"/>
          <w:b/>
          <w:i/>
          <w:sz w:val="22"/>
          <w:szCs w:val="22"/>
        </w:rPr>
        <w:t xml:space="preserve">y tendrá la responsabilidad de verificar en cada caso que la misma no sea confidencial o reservada. </w:t>
      </w:r>
      <w:r w:rsidRPr="003670A1">
        <w:rPr>
          <w:rFonts w:ascii="Palatino Linotype" w:eastAsia="Palatino Linotype" w:hAnsi="Palatino Linotype" w:cs="Palatino Linotype"/>
          <w:i/>
          <w:sz w:val="22"/>
          <w:szCs w:val="22"/>
        </w:rPr>
        <w:t xml:space="preserve">Dicha Unidad contará con las facultades internas necesarias para gestionar la atención a las solicitudes de información en los términos de la Ley General y la presente Ley. </w:t>
      </w:r>
    </w:p>
    <w:p w14:paraId="50AAD7F4" w14:textId="77777777" w:rsidR="00010EE0" w:rsidRPr="003670A1" w:rsidRDefault="00010EE0" w:rsidP="005173B4">
      <w:pPr>
        <w:ind w:left="851" w:right="899"/>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Artículo 52.</w:t>
      </w:r>
      <w:r w:rsidRPr="003670A1">
        <w:rPr>
          <w:rFonts w:ascii="Palatino Linotype" w:eastAsia="Palatino Linotype" w:hAnsi="Palatino Linotype" w:cs="Palatino Linotype"/>
          <w:i/>
          <w:sz w:val="22"/>
          <w:szCs w:val="22"/>
        </w:rPr>
        <w:t xml:space="preserve"> Las solicitudes de acceso a la información y las respuestas que se les dé, incluyendo, en su caso, </w:t>
      </w:r>
      <w:r w:rsidRPr="003670A1">
        <w:rPr>
          <w:rFonts w:ascii="Palatino Linotype" w:eastAsia="Palatino Linotype" w:hAnsi="Palatino Linotype" w:cs="Palatino Linotype"/>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670A1">
        <w:rPr>
          <w:rFonts w:ascii="Palatino Linotype" w:eastAsia="Palatino Linotype" w:hAnsi="Palatino Linotype" w:cs="Palatino Linotype"/>
          <w:i/>
          <w:sz w:val="22"/>
          <w:szCs w:val="22"/>
        </w:rPr>
        <w:t>, siempre y cuando la resolución de referencia se someta a un proceso de disociación, es decir, no haga identificable al titular de tales datos personales.”</w:t>
      </w:r>
    </w:p>
    <w:p w14:paraId="452B930B" w14:textId="77777777" w:rsidR="00010EE0" w:rsidRPr="003670A1" w:rsidRDefault="00010EE0" w:rsidP="005173B4">
      <w:pPr>
        <w:ind w:right="899" w:firstLine="708"/>
        <w:jc w:val="both"/>
        <w:rPr>
          <w:rFonts w:ascii="Palatino Linotype" w:eastAsia="Palatino Linotype" w:hAnsi="Palatino Linotype" w:cs="Palatino Linotype"/>
          <w:sz w:val="22"/>
          <w:szCs w:val="22"/>
        </w:rPr>
      </w:pPr>
      <w:r w:rsidRPr="003670A1">
        <w:rPr>
          <w:rFonts w:ascii="Palatino Linotype" w:eastAsia="Palatino Linotype" w:hAnsi="Palatino Linotype" w:cs="Palatino Linotype"/>
          <w:sz w:val="22"/>
          <w:szCs w:val="22"/>
        </w:rPr>
        <w:t>(Énfasis añadido)</w:t>
      </w:r>
    </w:p>
    <w:p w14:paraId="33B4D9F3" w14:textId="77777777" w:rsidR="00010EE0" w:rsidRPr="003670A1" w:rsidRDefault="00010EE0" w:rsidP="005173B4">
      <w:pPr>
        <w:ind w:right="899" w:firstLine="708"/>
        <w:jc w:val="both"/>
        <w:rPr>
          <w:rFonts w:ascii="Palatino Linotype" w:eastAsia="Palatino Linotype" w:hAnsi="Palatino Linotype" w:cs="Palatino Linotype"/>
        </w:rPr>
      </w:pPr>
    </w:p>
    <w:p w14:paraId="3C1A07A9" w14:textId="77777777" w:rsidR="00010EE0" w:rsidRPr="003670A1" w:rsidRDefault="00010EE0" w:rsidP="005173B4">
      <w:pPr>
        <w:spacing w:line="360" w:lineRule="auto"/>
        <w:jc w:val="both"/>
        <w:rPr>
          <w:rFonts w:ascii="Palatino Linotype" w:eastAsia="Palatino Linotype" w:hAnsi="Palatino Linotype" w:cs="Palatino Linotype"/>
        </w:rPr>
      </w:pPr>
      <w:r w:rsidRPr="003670A1">
        <w:rPr>
          <w:rFonts w:ascii="Palatino Linotype" w:eastAsia="Palatino Linotype" w:hAnsi="Palatino Linotype" w:cs="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DA4A3B4" w14:textId="77777777" w:rsidR="00010EE0" w:rsidRPr="003670A1" w:rsidRDefault="00010EE0" w:rsidP="005173B4">
      <w:pPr>
        <w:jc w:val="both"/>
        <w:rPr>
          <w:rFonts w:ascii="Palatino Linotype" w:eastAsia="Palatino Linotype" w:hAnsi="Palatino Linotype" w:cs="Palatino Linotype"/>
        </w:rPr>
      </w:pPr>
    </w:p>
    <w:p w14:paraId="40290AE8"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“Artículo 22.</w:t>
      </w:r>
      <w:r w:rsidRPr="003670A1">
        <w:rPr>
          <w:rFonts w:ascii="Palatino Linotype" w:eastAsia="Palatino Linotype" w:hAnsi="Palatino Linotype" w:cs="Palatino Linotype"/>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19429F2" w14:textId="77777777" w:rsidR="00010EE0" w:rsidRPr="003670A1" w:rsidRDefault="00010EE0" w:rsidP="005173B4">
      <w:pPr>
        <w:ind w:left="851" w:right="902"/>
        <w:jc w:val="both"/>
        <w:rPr>
          <w:rFonts w:ascii="Palatino Linotype" w:eastAsia="Palatino Linotype" w:hAnsi="Palatino Linotype" w:cs="Palatino Linotype"/>
          <w:b/>
          <w:i/>
          <w:sz w:val="22"/>
          <w:szCs w:val="22"/>
        </w:rPr>
      </w:pPr>
    </w:p>
    <w:p w14:paraId="2C19DD37"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Artículo 38.</w:t>
      </w:r>
      <w:r w:rsidRPr="003670A1">
        <w:rPr>
          <w:rFonts w:ascii="Palatino Linotype" w:eastAsia="Palatino Linotype" w:hAnsi="Palatino Linotype" w:cs="Palatino Linotype"/>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670A1">
        <w:rPr>
          <w:rFonts w:ascii="Palatino Linotype" w:eastAsia="Palatino Linotype" w:hAnsi="Palatino Linotype" w:cs="Palatino Linotype"/>
          <w:b/>
          <w:i/>
          <w:sz w:val="22"/>
          <w:szCs w:val="22"/>
        </w:rPr>
        <w:t>”</w:t>
      </w:r>
      <w:r w:rsidRPr="003670A1">
        <w:rPr>
          <w:rFonts w:ascii="Palatino Linotype" w:eastAsia="Palatino Linotype" w:hAnsi="Palatino Linotype" w:cs="Palatino Linotype"/>
          <w:i/>
          <w:sz w:val="22"/>
          <w:szCs w:val="22"/>
        </w:rPr>
        <w:t xml:space="preserve"> (Sic)</w:t>
      </w:r>
    </w:p>
    <w:p w14:paraId="77485893" w14:textId="77777777" w:rsidR="00010EE0" w:rsidRPr="003670A1" w:rsidRDefault="00010EE0" w:rsidP="005173B4">
      <w:pPr>
        <w:ind w:left="851" w:right="850"/>
        <w:jc w:val="both"/>
        <w:rPr>
          <w:rFonts w:ascii="Palatino Linotype" w:eastAsia="Palatino Linotype" w:hAnsi="Palatino Linotype" w:cs="Palatino Linotype"/>
          <w:i/>
          <w:sz w:val="22"/>
          <w:szCs w:val="22"/>
        </w:rPr>
      </w:pPr>
    </w:p>
    <w:p w14:paraId="2D7B03B1" w14:textId="77777777" w:rsidR="00010EE0" w:rsidRPr="003670A1" w:rsidRDefault="00010EE0" w:rsidP="005173B4">
      <w:pPr>
        <w:spacing w:line="360" w:lineRule="auto"/>
        <w:jc w:val="both"/>
        <w:rPr>
          <w:rFonts w:ascii="Palatino Linotype" w:eastAsia="Palatino Linotype" w:hAnsi="Palatino Linotype" w:cs="Palatino Linotype"/>
        </w:rPr>
      </w:pPr>
      <w:r w:rsidRPr="003670A1">
        <w:rPr>
          <w:rFonts w:ascii="Palatino Linotype" w:eastAsia="Palatino Linotype" w:hAnsi="Palatino Linotype" w:cs="Palatino Linotype"/>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1354F68" w14:textId="77777777" w:rsidR="004313CD" w:rsidRPr="003670A1" w:rsidRDefault="004313CD" w:rsidP="005173B4">
      <w:pPr>
        <w:spacing w:line="360" w:lineRule="auto"/>
        <w:jc w:val="both"/>
        <w:rPr>
          <w:rFonts w:ascii="Palatino Linotype" w:eastAsia="Palatino Linotype" w:hAnsi="Palatino Linotype" w:cs="Palatino Linotype"/>
        </w:rPr>
      </w:pPr>
    </w:p>
    <w:p w14:paraId="0FC0A78E" w14:textId="77777777" w:rsidR="00010EE0" w:rsidRPr="003670A1" w:rsidRDefault="00010EE0" w:rsidP="005173B4">
      <w:pPr>
        <w:spacing w:line="360" w:lineRule="auto"/>
        <w:jc w:val="both"/>
        <w:rPr>
          <w:rFonts w:ascii="Palatino Linotype" w:eastAsia="Palatino Linotype" w:hAnsi="Palatino Linotype" w:cs="Palatino Linotype"/>
        </w:rPr>
      </w:pPr>
      <w:r w:rsidRPr="003670A1">
        <w:rPr>
          <w:rFonts w:ascii="Palatino Linotype" w:eastAsia="Palatino Linotype" w:hAnsi="Palatino Linotype" w:cs="Palatino Linotype"/>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670A1">
        <w:rPr>
          <w:rFonts w:ascii="Palatino Linotype" w:eastAsia="Palatino Linotype" w:hAnsi="Palatino Linotype" w:cs="Palatino Linotype"/>
          <w:b/>
        </w:rPr>
        <w:t>EL SUJETO OBLIGADO.</w:t>
      </w:r>
    </w:p>
    <w:p w14:paraId="6CE8999F" w14:textId="77777777" w:rsidR="00010EE0" w:rsidRPr="003670A1" w:rsidRDefault="00010EE0" w:rsidP="005173B4">
      <w:pPr>
        <w:spacing w:line="360" w:lineRule="auto"/>
        <w:jc w:val="both"/>
        <w:rPr>
          <w:rFonts w:ascii="Palatino Linotype" w:eastAsia="Palatino Linotype" w:hAnsi="Palatino Linotype" w:cs="Palatino Linotype"/>
        </w:rPr>
      </w:pPr>
    </w:p>
    <w:p w14:paraId="325A5AF4" w14:textId="77777777" w:rsidR="00010EE0" w:rsidRPr="003670A1" w:rsidRDefault="00010EE0" w:rsidP="005173B4">
      <w:pPr>
        <w:spacing w:line="360" w:lineRule="auto"/>
        <w:jc w:val="both"/>
        <w:rPr>
          <w:rFonts w:ascii="Palatino Linotype" w:eastAsia="Palatino Linotype" w:hAnsi="Palatino Linotype" w:cs="Palatino Linotype"/>
        </w:rPr>
      </w:pPr>
      <w:r w:rsidRPr="003670A1">
        <w:rPr>
          <w:rFonts w:ascii="Palatino Linotype" w:eastAsia="Palatino Linotype" w:hAnsi="Palatino Linotype" w:cs="Palatino Linotype"/>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F601596" w14:textId="77777777" w:rsidR="00010EE0" w:rsidRPr="003670A1" w:rsidRDefault="00010EE0" w:rsidP="005173B4">
      <w:pPr>
        <w:spacing w:line="360" w:lineRule="auto"/>
        <w:jc w:val="both"/>
        <w:rPr>
          <w:rFonts w:ascii="Palatino Linotype" w:eastAsia="Palatino Linotype" w:hAnsi="Palatino Linotype" w:cs="Palatino Linotype"/>
        </w:rPr>
      </w:pPr>
    </w:p>
    <w:p w14:paraId="3428F841" w14:textId="77777777" w:rsidR="00010EE0" w:rsidRPr="003670A1" w:rsidRDefault="00010EE0" w:rsidP="005173B4">
      <w:pPr>
        <w:spacing w:line="360" w:lineRule="auto"/>
        <w:jc w:val="both"/>
        <w:rPr>
          <w:rFonts w:ascii="Palatino Linotype" w:eastAsia="Palatino Linotype" w:hAnsi="Palatino Linotype" w:cs="Palatino Linotype"/>
        </w:rPr>
      </w:pPr>
      <w:r w:rsidRPr="003670A1">
        <w:rPr>
          <w:rFonts w:ascii="Palatino Linotype" w:eastAsia="Palatino Linotype" w:hAnsi="Palatino Linotype" w:cs="Palatino Linotype"/>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7BDCA3E" w14:textId="77777777" w:rsidR="006442A0" w:rsidRPr="003670A1" w:rsidRDefault="006442A0" w:rsidP="005173B4">
      <w:pPr>
        <w:ind w:left="851" w:right="902"/>
        <w:jc w:val="both"/>
        <w:rPr>
          <w:rFonts w:ascii="Palatino Linotype" w:eastAsia="Palatino Linotype" w:hAnsi="Palatino Linotype" w:cs="Palatino Linotype"/>
          <w:b/>
          <w:i/>
          <w:sz w:val="22"/>
          <w:szCs w:val="22"/>
        </w:rPr>
      </w:pPr>
    </w:p>
    <w:p w14:paraId="07420F5A"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 xml:space="preserve">“Artículo 49. </w:t>
      </w:r>
      <w:r w:rsidRPr="003670A1">
        <w:rPr>
          <w:rFonts w:ascii="Palatino Linotype" w:eastAsia="Palatino Linotype" w:hAnsi="Palatino Linotype" w:cs="Palatino Linotype"/>
          <w:i/>
          <w:sz w:val="22"/>
          <w:szCs w:val="22"/>
        </w:rPr>
        <w:t>Los Comités de Transparencia tendrán las siguientes atribuciones:</w:t>
      </w:r>
    </w:p>
    <w:p w14:paraId="0C53A62C"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VIII.</w:t>
      </w:r>
      <w:r w:rsidRPr="003670A1">
        <w:rPr>
          <w:rFonts w:ascii="Palatino Linotype" w:eastAsia="Palatino Linotype" w:hAnsi="Palatino Linotype" w:cs="Palatino Linotype"/>
          <w:i/>
          <w:sz w:val="22"/>
          <w:szCs w:val="22"/>
        </w:rPr>
        <w:t xml:space="preserve"> Aprobar, modificar o revocar la clasificación de la información;</w:t>
      </w:r>
    </w:p>
    <w:p w14:paraId="01A24CBE" w14:textId="77777777" w:rsidR="006442A0" w:rsidRPr="003670A1" w:rsidRDefault="006442A0" w:rsidP="005173B4">
      <w:pPr>
        <w:ind w:left="851" w:right="902"/>
        <w:jc w:val="both"/>
        <w:rPr>
          <w:rFonts w:ascii="Palatino Linotype" w:eastAsia="Palatino Linotype" w:hAnsi="Palatino Linotype" w:cs="Palatino Linotype"/>
          <w:i/>
          <w:sz w:val="22"/>
          <w:szCs w:val="22"/>
        </w:rPr>
      </w:pPr>
    </w:p>
    <w:p w14:paraId="001A9B7D"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Artículo 132.</w:t>
      </w:r>
      <w:r w:rsidRPr="003670A1">
        <w:rPr>
          <w:rFonts w:ascii="Palatino Linotype" w:eastAsia="Palatino Linotype" w:hAnsi="Palatino Linotype" w:cs="Palatino Linotype"/>
          <w:i/>
          <w:sz w:val="22"/>
          <w:szCs w:val="22"/>
        </w:rPr>
        <w:t xml:space="preserve"> La clasificación de la información se llevará a cabo en el momento en que:</w:t>
      </w:r>
    </w:p>
    <w:p w14:paraId="17CBB20D"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I.</w:t>
      </w:r>
      <w:r w:rsidRPr="003670A1">
        <w:rPr>
          <w:rFonts w:ascii="Palatino Linotype" w:eastAsia="Palatino Linotype" w:hAnsi="Palatino Linotype" w:cs="Palatino Linotype"/>
          <w:i/>
          <w:sz w:val="22"/>
          <w:szCs w:val="22"/>
        </w:rPr>
        <w:t xml:space="preserve"> Se reciba una solicitud de acceso a la información;</w:t>
      </w:r>
    </w:p>
    <w:p w14:paraId="7C7A5391"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II.</w:t>
      </w:r>
      <w:r w:rsidRPr="003670A1">
        <w:rPr>
          <w:rFonts w:ascii="Palatino Linotype" w:eastAsia="Palatino Linotype" w:hAnsi="Palatino Linotype" w:cs="Palatino Linotype"/>
          <w:i/>
          <w:sz w:val="22"/>
          <w:szCs w:val="22"/>
        </w:rPr>
        <w:t xml:space="preserve"> Se determine mediante resolución de autoridad competente; o</w:t>
      </w:r>
    </w:p>
    <w:p w14:paraId="7BE4EEBE" w14:textId="77777777" w:rsidR="00010EE0" w:rsidRPr="003670A1" w:rsidRDefault="00010EE0" w:rsidP="005173B4">
      <w:pPr>
        <w:ind w:left="851" w:right="902"/>
        <w:jc w:val="both"/>
        <w:rPr>
          <w:rFonts w:ascii="Palatino Linotype" w:eastAsia="Palatino Linotype" w:hAnsi="Palatino Linotype" w:cs="Palatino Linotype"/>
          <w:b/>
          <w:i/>
          <w:sz w:val="22"/>
          <w:szCs w:val="22"/>
        </w:rPr>
      </w:pPr>
      <w:r w:rsidRPr="003670A1">
        <w:rPr>
          <w:rFonts w:ascii="Palatino Linotype" w:eastAsia="Palatino Linotype" w:hAnsi="Palatino Linotype" w:cs="Palatino Linotype"/>
          <w:i/>
          <w:sz w:val="22"/>
          <w:szCs w:val="22"/>
        </w:rPr>
        <w:t>III. Se generen versiones públicas para dar cumplimiento a las obligaciones de transparencia previstas en esta Ley.</w:t>
      </w:r>
      <w:r w:rsidRPr="003670A1">
        <w:rPr>
          <w:rFonts w:ascii="Palatino Linotype" w:eastAsia="Palatino Linotype" w:hAnsi="Palatino Linotype" w:cs="Palatino Linotype"/>
          <w:b/>
          <w:i/>
          <w:sz w:val="22"/>
          <w:szCs w:val="22"/>
        </w:rPr>
        <w:t>”</w:t>
      </w:r>
    </w:p>
    <w:p w14:paraId="4A66D95C" w14:textId="77777777" w:rsidR="006442A0" w:rsidRPr="003670A1" w:rsidRDefault="006442A0" w:rsidP="005173B4">
      <w:pPr>
        <w:ind w:left="851" w:right="902"/>
        <w:jc w:val="both"/>
        <w:rPr>
          <w:rFonts w:ascii="Palatino Linotype" w:eastAsia="Palatino Linotype" w:hAnsi="Palatino Linotype" w:cs="Palatino Linotype"/>
          <w:b/>
          <w:i/>
          <w:sz w:val="22"/>
          <w:szCs w:val="22"/>
        </w:rPr>
      </w:pPr>
    </w:p>
    <w:p w14:paraId="18A7F838"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“Segundo.-</w:t>
      </w:r>
      <w:r w:rsidRPr="003670A1">
        <w:rPr>
          <w:rFonts w:ascii="Palatino Linotype" w:eastAsia="Palatino Linotype" w:hAnsi="Palatino Linotype" w:cs="Palatino Linotype"/>
          <w:i/>
          <w:sz w:val="22"/>
          <w:szCs w:val="22"/>
        </w:rPr>
        <w:t xml:space="preserve"> Para efectos de los presentes Lineamientos Generales, se entenderá por:</w:t>
      </w:r>
    </w:p>
    <w:p w14:paraId="7EEA464B"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XVIII.</w:t>
      </w:r>
      <w:r w:rsidRPr="003670A1">
        <w:rPr>
          <w:rFonts w:ascii="Palatino Linotype" w:eastAsia="Palatino Linotype" w:hAnsi="Palatino Linotype" w:cs="Palatino Linotype"/>
          <w:i/>
          <w:sz w:val="22"/>
          <w:szCs w:val="22"/>
        </w:rPr>
        <w:t xml:space="preserve">  </w:t>
      </w:r>
      <w:r w:rsidRPr="003670A1">
        <w:rPr>
          <w:rFonts w:ascii="Palatino Linotype" w:eastAsia="Palatino Linotype" w:hAnsi="Palatino Linotype" w:cs="Palatino Linotype"/>
          <w:b/>
          <w:i/>
          <w:sz w:val="22"/>
          <w:szCs w:val="22"/>
        </w:rPr>
        <w:t>Versión pública:</w:t>
      </w:r>
      <w:r w:rsidRPr="003670A1">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6AD6B13" w14:textId="77777777" w:rsidR="006442A0" w:rsidRPr="003670A1" w:rsidRDefault="006442A0" w:rsidP="005173B4">
      <w:pPr>
        <w:ind w:left="851" w:right="902"/>
        <w:jc w:val="both"/>
        <w:rPr>
          <w:rFonts w:ascii="Palatino Linotype" w:eastAsia="Palatino Linotype" w:hAnsi="Palatino Linotype" w:cs="Palatino Linotype"/>
          <w:i/>
          <w:sz w:val="22"/>
          <w:szCs w:val="22"/>
        </w:rPr>
      </w:pPr>
    </w:p>
    <w:p w14:paraId="7C97B629"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Cuarto.</w:t>
      </w:r>
      <w:r w:rsidRPr="003670A1">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3343A1B"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5F1963D" w14:textId="77777777" w:rsidR="006442A0" w:rsidRPr="003670A1" w:rsidRDefault="006442A0" w:rsidP="005173B4">
      <w:pPr>
        <w:ind w:left="851" w:right="902"/>
        <w:jc w:val="both"/>
        <w:rPr>
          <w:rFonts w:ascii="Palatino Linotype" w:eastAsia="Palatino Linotype" w:hAnsi="Palatino Linotype" w:cs="Palatino Linotype"/>
          <w:i/>
          <w:sz w:val="22"/>
          <w:szCs w:val="22"/>
        </w:rPr>
      </w:pPr>
    </w:p>
    <w:p w14:paraId="65A5F759"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Quinto.</w:t>
      </w:r>
      <w:r w:rsidRPr="003670A1">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01D6FF0" w14:textId="77777777" w:rsidR="006442A0" w:rsidRPr="003670A1" w:rsidRDefault="006442A0" w:rsidP="005173B4">
      <w:pPr>
        <w:ind w:left="851" w:right="902"/>
        <w:jc w:val="both"/>
        <w:rPr>
          <w:rFonts w:ascii="Palatino Linotype" w:eastAsia="Palatino Linotype" w:hAnsi="Palatino Linotype" w:cs="Palatino Linotype"/>
          <w:i/>
          <w:sz w:val="22"/>
          <w:szCs w:val="22"/>
        </w:rPr>
      </w:pPr>
    </w:p>
    <w:p w14:paraId="2B0EED7F"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Sexto.</w:t>
      </w:r>
      <w:r w:rsidRPr="003670A1">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6B9E4A5"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4858108"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Séptimo.</w:t>
      </w:r>
      <w:r w:rsidRPr="003670A1">
        <w:rPr>
          <w:rFonts w:ascii="Palatino Linotype" w:eastAsia="Palatino Linotype" w:hAnsi="Palatino Linotype" w:cs="Palatino Linotype"/>
          <w:i/>
          <w:sz w:val="22"/>
          <w:szCs w:val="22"/>
        </w:rPr>
        <w:t xml:space="preserve"> La clasificación de la información se llevará a cabo en el momento en que:</w:t>
      </w:r>
    </w:p>
    <w:p w14:paraId="20B3E9BF"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I.</w:t>
      </w:r>
      <w:r w:rsidRPr="003670A1">
        <w:rPr>
          <w:rFonts w:ascii="Palatino Linotype" w:eastAsia="Palatino Linotype" w:hAnsi="Palatino Linotype" w:cs="Palatino Linotype"/>
          <w:i/>
          <w:sz w:val="22"/>
          <w:szCs w:val="22"/>
        </w:rPr>
        <w:t xml:space="preserve">        Se reciba una solicitud de acceso a la información;</w:t>
      </w:r>
    </w:p>
    <w:p w14:paraId="311B160F"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II.</w:t>
      </w:r>
      <w:r w:rsidRPr="003670A1">
        <w:rPr>
          <w:rFonts w:ascii="Palatino Linotype" w:eastAsia="Palatino Linotype" w:hAnsi="Palatino Linotype" w:cs="Palatino Linotype"/>
          <w:i/>
          <w:sz w:val="22"/>
          <w:szCs w:val="22"/>
        </w:rPr>
        <w:t xml:space="preserve">       Se determine mediante resolución de autoridad competente, o</w:t>
      </w:r>
    </w:p>
    <w:p w14:paraId="772A16D6"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III.</w:t>
      </w:r>
      <w:r w:rsidRPr="003670A1">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4BB0455"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B3E507B" w14:textId="77777777" w:rsidR="006442A0" w:rsidRPr="003670A1" w:rsidRDefault="006442A0" w:rsidP="005173B4">
      <w:pPr>
        <w:ind w:left="851" w:right="902"/>
        <w:jc w:val="both"/>
        <w:rPr>
          <w:rFonts w:ascii="Palatino Linotype" w:eastAsia="Palatino Linotype" w:hAnsi="Palatino Linotype" w:cs="Palatino Linotype"/>
          <w:i/>
          <w:sz w:val="22"/>
          <w:szCs w:val="22"/>
        </w:rPr>
      </w:pPr>
    </w:p>
    <w:p w14:paraId="35A1FCA2"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Octavo.</w:t>
      </w:r>
      <w:r w:rsidRPr="003670A1">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2659ED5"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F8B0BE6"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04544B14"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0D0ED8C"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40A236F4" w14:textId="77777777" w:rsidR="006442A0" w:rsidRPr="003670A1" w:rsidRDefault="006442A0" w:rsidP="005173B4">
      <w:pPr>
        <w:ind w:left="851" w:right="902"/>
        <w:jc w:val="both"/>
        <w:rPr>
          <w:rFonts w:ascii="Palatino Linotype" w:eastAsia="Palatino Linotype" w:hAnsi="Palatino Linotype" w:cs="Palatino Linotype"/>
          <w:i/>
          <w:sz w:val="22"/>
          <w:szCs w:val="22"/>
        </w:rPr>
      </w:pPr>
    </w:p>
    <w:p w14:paraId="5A35DEF0"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Noveno.</w:t>
      </w:r>
      <w:r w:rsidRPr="003670A1">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A23184B" w14:textId="77777777" w:rsidR="006442A0" w:rsidRPr="003670A1" w:rsidRDefault="006442A0" w:rsidP="005173B4">
      <w:pPr>
        <w:ind w:left="851" w:right="902"/>
        <w:jc w:val="both"/>
        <w:rPr>
          <w:rFonts w:ascii="Palatino Linotype" w:eastAsia="Palatino Linotype" w:hAnsi="Palatino Linotype" w:cs="Palatino Linotype"/>
          <w:i/>
          <w:sz w:val="22"/>
          <w:szCs w:val="22"/>
        </w:rPr>
      </w:pPr>
    </w:p>
    <w:p w14:paraId="5FB6772D"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b/>
          <w:i/>
          <w:sz w:val="22"/>
          <w:szCs w:val="22"/>
        </w:rPr>
        <w:t>Décimo.</w:t>
      </w:r>
      <w:r w:rsidRPr="003670A1">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606D8F4" w14:textId="77777777" w:rsidR="00010EE0" w:rsidRPr="003670A1" w:rsidRDefault="00010EE0" w:rsidP="005173B4">
      <w:pPr>
        <w:ind w:left="851" w:right="902"/>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F67AD12" w14:textId="77777777" w:rsidR="006442A0" w:rsidRPr="003670A1" w:rsidRDefault="006442A0" w:rsidP="005173B4">
      <w:pPr>
        <w:ind w:left="851" w:right="902"/>
        <w:jc w:val="both"/>
        <w:rPr>
          <w:rFonts w:ascii="Palatino Linotype" w:eastAsia="Palatino Linotype" w:hAnsi="Palatino Linotype" w:cs="Palatino Linotype"/>
          <w:i/>
          <w:sz w:val="22"/>
          <w:szCs w:val="22"/>
        </w:rPr>
      </w:pPr>
    </w:p>
    <w:p w14:paraId="7FBE0026" w14:textId="77777777" w:rsidR="00010EE0" w:rsidRPr="003670A1" w:rsidRDefault="00010EE0" w:rsidP="005173B4">
      <w:pPr>
        <w:ind w:left="851" w:right="899"/>
        <w:jc w:val="both"/>
        <w:rPr>
          <w:rFonts w:ascii="Palatino Linotype" w:eastAsia="Palatino Linotype" w:hAnsi="Palatino Linotype" w:cs="Palatino Linotype"/>
          <w:b/>
          <w:i/>
          <w:sz w:val="22"/>
          <w:szCs w:val="22"/>
        </w:rPr>
      </w:pPr>
      <w:r w:rsidRPr="003670A1">
        <w:rPr>
          <w:rFonts w:ascii="Palatino Linotype" w:eastAsia="Palatino Linotype" w:hAnsi="Palatino Linotype" w:cs="Palatino Linotype"/>
          <w:b/>
          <w:i/>
          <w:sz w:val="22"/>
          <w:szCs w:val="22"/>
        </w:rPr>
        <w:t>Décimo primero.</w:t>
      </w:r>
      <w:r w:rsidRPr="003670A1">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670A1">
        <w:rPr>
          <w:rFonts w:ascii="Palatino Linotype" w:eastAsia="Palatino Linotype" w:hAnsi="Palatino Linotype" w:cs="Palatino Linotype"/>
          <w:b/>
          <w:i/>
          <w:sz w:val="22"/>
          <w:szCs w:val="22"/>
        </w:rPr>
        <w:t>”</w:t>
      </w:r>
      <w:r w:rsidRPr="003670A1">
        <w:rPr>
          <w:rFonts w:ascii="Palatino Linotype" w:eastAsia="Palatino Linotype" w:hAnsi="Palatino Linotype" w:cs="Palatino Linotype"/>
          <w:i/>
          <w:sz w:val="22"/>
          <w:szCs w:val="22"/>
        </w:rPr>
        <w:t>(Sic)</w:t>
      </w:r>
    </w:p>
    <w:p w14:paraId="3718A738" w14:textId="77777777" w:rsidR="00010EE0" w:rsidRPr="003670A1" w:rsidRDefault="00010EE0" w:rsidP="005173B4">
      <w:pPr>
        <w:ind w:left="851" w:right="899"/>
        <w:jc w:val="both"/>
        <w:rPr>
          <w:rFonts w:ascii="Palatino Linotype" w:eastAsia="Palatino Linotype" w:hAnsi="Palatino Linotype" w:cs="Palatino Linotype"/>
          <w:b/>
          <w:i/>
        </w:rPr>
      </w:pPr>
    </w:p>
    <w:p w14:paraId="47D3DB19" w14:textId="77777777" w:rsidR="00010EE0" w:rsidRPr="003670A1" w:rsidRDefault="00010EE0" w:rsidP="005173B4">
      <w:pPr>
        <w:spacing w:line="360" w:lineRule="auto"/>
        <w:jc w:val="both"/>
        <w:rPr>
          <w:rFonts w:ascii="Palatino Linotype" w:eastAsia="Palatino Linotype" w:hAnsi="Palatino Linotype" w:cs="Palatino Linotype"/>
        </w:rPr>
      </w:pPr>
      <w:r w:rsidRPr="003670A1">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5891A10" w14:textId="77777777" w:rsidR="00010EE0" w:rsidRPr="003670A1" w:rsidRDefault="00010EE0" w:rsidP="005173B4">
      <w:pPr>
        <w:spacing w:line="360" w:lineRule="auto"/>
        <w:jc w:val="both"/>
        <w:rPr>
          <w:rFonts w:ascii="Palatino Linotype" w:eastAsia="Palatino Linotype" w:hAnsi="Palatino Linotype" w:cs="Palatino Linotype"/>
        </w:rPr>
      </w:pPr>
    </w:p>
    <w:p w14:paraId="0B82FDD8" w14:textId="77777777" w:rsidR="00010EE0" w:rsidRPr="003670A1" w:rsidRDefault="00010EE0" w:rsidP="005173B4">
      <w:pPr>
        <w:spacing w:line="360" w:lineRule="auto"/>
        <w:jc w:val="both"/>
        <w:rPr>
          <w:rFonts w:ascii="Palatino Linotype" w:eastAsia="Palatino Linotype" w:hAnsi="Palatino Linotype" w:cs="Palatino Linotype"/>
        </w:rPr>
      </w:pPr>
      <w:r w:rsidRPr="003670A1">
        <w:rPr>
          <w:rFonts w:ascii="Palatino Linotype" w:eastAsia="Palatino Linotype" w:hAnsi="Palatino Linotype" w:cs="Palatino Linotype"/>
        </w:rPr>
        <w:t xml:space="preserve">Así, se tiene que en el derecho de acceso a la información el cobro por su entrega en medios magnéticos o disco compacto es un derecho que cobra el Estado y sus organismos y su destino es cubrir el gasto público y demás obligaciones a su cargo. </w:t>
      </w:r>
    </w:p>
    <w:p w14:paraId="452FB091" w14:textId="77777777" w:rsidR="005173B4" w:rsidRPr="003670A1" w:rsidRDefault="005173B4" w:rsidP="005173B4">
      <w:pPr>
        <w:spacing w:line="360" w:lineRule="auto"/>
        <w:jc w:val="both"/>
        <w:rPr>
          <w:rFonts w:ascii="Palatino Linotype" w:eastAsia="Palatino Linotype" w:hAnsi="Palatino Linotype" w:cs="Palatino Linotype"/>
        </w:rPr>
      </w:pPr>
    </w:p>
    <w:p w14:paraId="3B51018A" w14:textId="77777777" w:rsidR="00010EE0" w:rsidRPr="003670A1" w:rsidRDefault="00010EE0" w:rsidP="005173B4">
      <w:pPr>
        <w:spacing w:line="360" w:lineRule="auto"/>
        <w:jc w:val="both"/>
        <w:rPr>
          <w:rFonts w:ascii="Palatino Linotype" w:eastAsia="Palatino Linotype" w:hAnsi="Palatino Linotype" w:cs="Palatino Linotype"/>
        </w:rPr>
      </w:pPr>
      <w:r w:rsidRPr="003670A1">
        <w:rPr>
          <w:rFonts w:ascii="Palatino Linotype" w:eastAsia="Palatino Linotype" w:hAnsi="Palatino Linotype" w:cs="Palatino Linotype"/>
        </w:rPr>
        <w:t>No obstante, lo anterior en el caso en particular su cobró no resultará procedente para el caso de que el solicitante proporcione el medio en el que requiera le sea entregada la información pública.</w:t>
      </w:r>
    </w:p>
    <w:p w14:paraId="090FB94A" w14:textId="77777777" w:rsidR="00010EE0" w:rsidRPr="003670A1" w:rsidRDefault="00010EE0" w:rsidP="005173B4">
      <w:pPr>
        <w:spacing w:line="360" w:lineRule="auto"/>
        <w:contextualSpacing/>
        <w:jc w:val="both"/>
        <w:rPr>
          <w:rFonts w:ascii="Palatino Linotype" w:hAnsi="Palatino Linotype" w:cs="Arial"/>
        </w:rPr>
      </w:pPr>
    </w:p>
    <w:p w14:paraId="3A7194C3" w14:textId="316F5FA0" w:rsidR="00AC077C" w:rsidRPr="003670A1" w:rsidRDefault="00AC077C" w:rsidP="005173B4">
      <w:pPr>
        <w:autoSpaceDE w:val="0"/>
        <w:autoSpaceDN w:val="0"/>
        <w:adjustRightInd w:val="0"/>
        <w:spacing w:line="360" w:lineRule="auto"/>
        <w:jc w:val="both"/>
        <w:rPr>
          <w:rFonts w:ascii="Palatino Linotype" w:hAnsi="Palatino Linotype" w:cs="Arial"/>
          <w:bCs/>
          <w:szCs w:val="22"/>
        </w:rPr>
      </w:pPr>
      <w:r w:rsidRPr="003670A1">
        <w:rPr>
          <w:rFonts w:ascii="Palatino Linotype" w:hAnsi="Palatino Linotype" w:cs="Arial"/>
          <w:lang w:eastAsia="es-MX"/>
        </w:rPr>
        <w:t>Expuesto todo lo anterior</w:t>
      </w:r>
      <w:r w:rsidRPr="003670A1">
        <w:rPr>
          <w:rFonts w:ascii="Palatino Linotype" w:hAnsi="Palatino Linotype" w:cs="Arial"/>
          <w:b/>
          <w:lang w:eastAsia="es-MX"/>
        </w:rPr>
        <w:t xml:space="preserve">, </w:t>
      </w:r>
      <w:r w:rsidRPr="003670A1">
        <w:rPr>
          <w:rFonts w:ascii="Palatino Linotype" w:hAnsi="Palatino Linotype"/>
        </w:rPr>
        <w:t xml:space="preserve">en términos de lo dispuesto en el artículo 186, fracción III de la Ley de Transparencia y Acceso a la </w:t>
      </w:r>
      <w:r w:rsidRPr="003670A1">
        <w:rPr>
          <w:rFonts w:ascii="Palatino Linotype" w:hAnsi="Palatino Linotype" w:cs="Arial"/>
        </w:rPr>
        <w:t>Información</w:t>
      </w:r>
      <w:r w:rsidRPr="003670A1">
        <w:rPr>
          <w:rFonts w:ascii="Palatino Linotype" w:hAnsi="Palatino Linotype"/>
        </w:rPr>
        <w:t xml:space="preserve"> Pública del Estado de México y Municipios, </w:t>
      </w:r>
      <w:r w:rsidRPr="003670A1">
        <w:rPr>
          <w:rFonts w:ascii="Palatino Linotype" w:hAnsi="Palatino Linotype" w:cs="Arial"/>
          <w:lang w:eastAsia="es-MX"/>
        </w:rPr>
        <w:t xml:space="preserve">el Pleno de </w:t>
      </w:r>
      <w:r w:rsidRPr="003670A1">
        <w:rPr>
          <w:rFonts w:ascii="Palatino Linotype" w:hAnsi="Palatino Linotype" w:cs="Arial"/>
        </w:rPr>
        <w:t xml:space="preserve">este Instituto, </w:t>
      </w:r>
      <w:bookmarkStart w:id="1" w:name="_Hlk61274984"/>
      <w:r w:rsidRPr="003670A1">
        <w:rPr>
          <w:rFonts w:ascii="Palatino Linotype" w:hAnsi="Palatino Linotype" w:cs="Arial"/>
        </w:rPr>
        <w:t>estima que</w:t>
      </w:r>
      <w:bookmarkEnd w:id="1"/>
      <w:r w:rsidRPr="003670A1">
        <w:rPr>
          <w:rFonts w:ascii="Palatino Linotype" w:hAnsi="Palatino Linotype" w:cs="Arial"/>
        </w:rPr>
        <w:t xml:space="preserve"> </w:t>
      </w:r>
      <w:r w:rsidRPr="003670A1">
        <w:rPr>
          <w:rFonts w:ascii="Palatino Linotype" w:hAnsi="Palatino Linotype" w:cs="Arial"/>
          <w:bCs/>
          <w:szCs w:val="22"/>
          <w:lang w:val="es-ES"/>
        </w:rPr>
        <w:t xml:space="preserve">las razones o motivos de inconformidad planteadas por </w:t>
      </w:r>
      <w:r w:rsidRPr="003670A1">
        <w:rPr>
          <w:rFonts w:ascii="Palatino Linotype" w:hAnsi="Palatino Linotype" w:cs="Arial"/>
          <w:b/>
          <w:bCs/>
          <w:szCs w:val="22"/>
        </w:rPr>
        <w:t>EL RECURRENTE</w:t>
      </w:r>
      <w:r w:rsidRPr="003670A1">
        <w:rPr>
          <w:rFonts w:ascii="Palatino Linotype" w:hAnsi="Palatino Linotype" w:cs="Arial"/>
          <w:bCs/>
          <w:szCs w:val="22"/>
          <w:lang w:val="es-ES"/>
        </w:rPr>
        <w:t xml:space="preserve">, resultan fundadas; en consecuencia, este Órgano Garante determina </w:t>
      </w:r>
      <w:r w:rsidR="004313CD" w:rsidRPr="003670A1">
        <w:rPr>
          <w:rFonts w:ascii="Palatino Linotype" w:hAnsi="Palatino Linotype" w:cs="Arial"/>
          <w:b/>
          <w:bCs/>
          <w:szCs w:val="22"/>
          <w:lang w:val="es-ES"/>
        </w:rPr>
        <w:t>MODIFICAR</w:t>
      </w:r>
      <w:r w:rsidRPr="003670A1">
        <w:rPr>
          <w:rFonts w:ascii="Palatino Linotype" w:hAnsi="Palatino Linotype" w:cs="Arial"/>
          <w:bCs/>
          <w:szCs w:val="22"/>
          <w:lang w:val="es-ES"/>
        </w:rPr>
        <w:t xml:space="preserve"> la respuesta otorgada por </w:t>
      </w:r>
      <w:r w:rsidRPr="003670A1">
        <w:rPr>
          <w:rFonts w:ascii="Palatino Linotype" w:hAnsi="Palatino Linotype" w:cs="Arial"/>
          <w:b/>
          <w:bCs/>
          <w:szCs w:val="22"/>
          <w:lang w:val="es-419"/>
        </w:rPr>
        <w:t>EL</w:t>
      </w:r>
      <w:r w:rsidRPr="003670A1">
        <w:rPr>
          <w:rFonts w:ascii="Palatino Linotype" w:hAnsi="Palatino Linotype" w:cs="Arial"/>
          <w:b/>
          <w:bCs/>
          <w:szCs w:val="22"/>
          <w:lang w:val="es-ES"/>
        </w:rPr>
        <w:t xml:space="preserve"> SUJETO OBLIGADO</w:t>
      </w:r>
      <w:r w:rsidRPr="003670A1">
        <w:rPr>
          <w:rFonts w:ascii="Palatino Linotype" w:hAnsi="Palatino Linotype" w:cs="Arial"/>
          <w:bCs/>
          <w:szCs w:val="22"/>
          <w:lang w:val="es-ES"/>
        </w:rPr>
        <w:t xml:space="preserve"> </w:t>
      </w:r>
      <w:r w:rsidRPr="003670A1">
        <w:rPr>
          <w:rFonts w:ascii="Palatino Linotype" w:hAnsi="Palatino Linotype" w:cs="Arial"/>
          <w:bCs/>
          <w:szCs w:val="22"/>
          <w:lang w:val="es-419"/>
        </w:rPr>
        <w:t>a</w:t>
      </w:r>
      <w:r w:rsidRPr="003670A1">
        <w:rPr>
          <w:rFonts w:ascii="Palatino Linotype" w:hAnsi="Palatino Linotype" w:cs="Arial"/>
          <w:bCs/>
          <w:szCs w:val="22"/>
          <w:lang w:val="es-ES"/>
        </w:rPr>
        <w:t xml:space="preserve"> la solicitud</w:t>
      </w:r>
      <w:r w:rsidRPr="003670A1">
        <w:rPr>
          <w:rFonts w:ascii="Palatino Linotype" w:hAnsi="Palatino Linotype" w:cs="Arial"/>
          <w:bCs/>
          <w:szCs w:val="22"/>
          <w:lang w:val="es-419"/>
        </w:rPr>
        <w:t xml:space="preserve"> de información </w:t>
      </w:r>
      <w:r w:rsidRPr="003670A1">
        <w:rPr>
          <w:rFonts w:ascii="Palatino Linotype" w:hAnsi="Palatino Linotype" w:cs="Arial"/>
          <w:bCs/>
          <w:szCs w:val="22"/>
        </w:rPr>
        <w:t xml:space="preserve">que inició trámite al Recurso de Revisión número: </w:t>
      </w:r>
      <w:r w:rsidR="004313CD" w:rsidRPr="003670A1">
        <w:rPr>
          <w:rFonts w:ascii="Palatino Linotype" w:hAnsi="Palatino Linotype" w:cs="Arial"/>
          <w:b/>
          <w:bCs/>
          <w:szCs w:val="22"/>
        </w:rPr>
        <w:t>12387</w:t>
      </w:r>
      <w:r w:rsidRPr="003670A1">
        <w:rPr>
          <w:rFonts w:ascii="Palatino Linotype" w:hAnsi="Palatino Linotype" w:cs="Arial"/>
          <w:b/>
          <w:bCs/>
          <w:szCs w:val="22"/>
          <w:lang w:val="es-419"/>
        </w:rPr>
        <w:t xml:space="preserve">/INFOEM/IP/RR/2022 </w:t>
      </w:r>
      <w:r w:rsidRPr="003670A1">
        <w:rPr>
          <w:rFonts w:ascii="Palatino Linotype" w:hAnsi="Palatino Linotype" w:cs="Arial"/>
          <w:bCs/>
          <w:szCs w:val="22"/>
        </w:rPr>
        <w:t>y ordenar la entrega de previsto en el presente Considerando.</w:t>
      </w:r>
    </w:p>
    <w:p w14:paraId="3264D302" w14:textId="77777777" w:rsidR="00AC077C" w:rsidRPr="003670A1" w:rsidRDefault="00AC077C" w:rsidP="005173B4">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60FFC938" w14:textId="77777777" w:rsidR="00AC077C" w:rsidRPr="003670A1" w:rsidRDefault="00AC077C" w:rsidP="005173B4">
      <w:pPr>
        <w:widowControl w:val="0"/>
        <w:autoSpaceDE w:val="0"/>
        <w:autoSpaceDN w:val="0"/>
        <w:adjustRightInd w:val="0"/>
        <w:spacing w:line="360" w:lineRule="auto"/>
        <w:jc w:val="both"/>
        <w:rPr>
          <w:rFonts w:ascii="Palatino Linotype" w:eastAsia="Calibri" w:hAnsi="Palatino Linotype" w:cs="Arial"/>
        </w:rPr>
      </w:pPr>
      <w:r w:rsidRPr="003670A1">
        <w:rPr>
          <w:rFonts w:ascii="Palatino Linotype" w:eastAsia="Calibri" w:hAnsi="Palatino Linotype" w:cs="Arial"/>
        </w:rPr>
        <w:t xml:space="preserve">Así, con </w:t>
      </w:r>
      <w:r w:rsidRPr="003670A1">
        <w:rPr>
          <w:rFonts w:ascii="Palatino Linotype" w:hAnsi="Palatino Linotype" w:cs="Arial"/>
        </w:rPr>
        <w:t>fundamento</w:t>
      </w:r>
      <w:r w:rsidRPr="003670A1">
        <w:rPr>
          <w:rFonts w:ascii="Palatino Linotype" w:eastAsia="Calibri" w:hAnsi="Palatino Linotype" w:cs="Arial"/>
        </w:rPr>
        <w:t xml:space="preserve"> en lo prescrito en los artículos 5, </w:t>
      </w:r>
      <w:r w:rsidRPr="003670A1">
        <w:rPr>
          <w:rFonts w:ascii="Palatino Linotype" w:eastAsia="Calibri" w:hAnsi="Palatino Linotype" w:cs="Arial"/>
          <w:lang w:val="es-ES_tradnl"/>
        </w:rPr>
        <w:t xml:space="preserve">párrafos </w:t>
      </w:r>
      <w:bookmarkStart w:id="2" w:name="_Hlk65874252"/>
      <w:r w:rsidRPr="003670A1">
        <w:rPr>
          <w:rFonts w:ascii="Palatino Linotype" w:eastAsia="Calibri" w:hAnsi="Palatino Linotype" w:cs="Arial"/>
          <w:lang w:val="es-ES_tradnl"/>
        </w:rPr>
        <w:t>trigésimo, trigésimo primero y trigésimo segundo</w:t>
      </w:r>
      <w:bookmarkEnd w:id="2"/>
      <w:r w:rsidRPr="003670A1">
        <w:rPr>
          <w:rFonts w:ascii="Palatino Linotype" w:hAnsi="Palatino Linotype" w:cs="Arial"/>
        </w:rPr>
        <w:t>,</w:t>
      </w:r>
      <w:r w:rsidRPr="003670A1">
        <w:rPr>
          <w:rFonts w:ascii="Palatino Linotype" w:hAnsi="Palatino Linotype"/>
        </w:rPr>
        <w:t xml:space="preserve"> fracciones IV y V,</w:t>
      </w:r>
      <w:r w:rsidRPr="003670A1">
        <w:rPr>
          <w:rFonts w:ascii="Palatino Linotype" w:eastAsia="Calibri" w:hAnsi="Palatino Linotype" w:cs="Arial"/>
        </w:rPr>
        <w:t xml:space="preserve"> de la Constitución Política del Estado Libre y Soberano de </w:t>
      </w:r>
      <w:r w:rsidRPr="003670A1">
        <w:rPr>
          <w:rFonts w:ascii="Palatino Linotype" w:hAnsi="Palatino Linotype" w:cs="Arial"/>
          <w:lang w:val="es-ES_tradnl"/>
        </w:rPr>
        <w:t>México</w:t>
      </w:r>
      <w:r w:rsidRPr="003670A1">
        <w:rPr>
          <w:rFonts w:ascii="Palatino Linotype" w:eastAsia="Calibri" w:hAnsi="Palatino Linotype" w:cs="Arial"/>
        </w:rPr>
        <w:t xml:space="preserve">, y los artículos </w:t>
      </w:r>
      <w:r w:rsidRPr="003670A1">
        <w:rPr>
          <w:rFonts w:ascii="Palatino Linotype" w:hAnsi="Palatino Linotype"/>
        </w:rPr>
        <w:t xml:space="preserve">2, </w:t>
      </w:r>
      <w:r w:rsidRPr="003670A1">
        <w:rPr>
          <w:rFonts w:ascii="Palatino Linotype" w:hAnsi="Palatino Linotype" w:cs="Arial"/>
        </w:rPr>
        <w:t>fracción</w:t>
      </w:r>
      <w:r w:rsidRPr="003670A1">
        <w:rPr>
          <w:rFonts w:ascii="Palatino Linotype" w:hAnsi="Palatino Linotype"/>
        </w:rPr>
        <w:t xml:space="preserve"> II, 9, </w:t>
      </w:r>
      <w:r w:rsidRPr="003670A1">
        <w:rPr>
          <w:rFonts w:ascii="Palatino Linotype" w:hAnsi="Palatino Linotype" w:cs="Arial"/>
          <w:lang w:val="es-ES_tradnl"/>
        </w:rPr>
        <w:t>29</w:t>
      </w:r>
      <w:r w:rsidRPr="003670A1">
        <w:rPr>
          <w:rFonts w:ascii="Palatino Linotype" w:hAnsi="Palatino Linotype"/>
        </w:rPr>
        <w:t>, 36, fracciones I y II, 176, 178, 179, 181, 185, fracción I, 186 y 188,</w:t>
      </w:r>
      <w:r w:rsidRPr="003670A1">
        <w:rPr>
          <w:rFonts w:ascii="Palatino Linotype" w:eastAsia="Calibri" w:hAnsi="Palatino Linotype" w:cs="Arial"/>
        </w:rPr>
        <w:t xml:space="preserve"> de la Ley de Transparencia y Acceso a la Información Pública del Estado de México y </w:t>
      </w:r>
      <w:r w:rsidRPr="003670A1">
        <w:rPr>
          <w:rFonts w:ascii="Palatino Linotype" w:hAnsi="Palatino Linotype" w:cs="Arial"/>
        </w:rPr>
        <w:t>Municipios</w:t>
      </w:r>
      <w:r w:rsidRPr="003670A1">
        <w:rPr>
          <w:rFonts w:ascii="Palatino Linotype" w:eastAsia="Calibri" w:hAnsi="Palatino Linotype" w:cs="Arial"/>
        </w:rPr>
        <w:t xml:space="preserve">, </w:t>
      </w:r>
      <w:r w:rsidRPr="003670A1">
        <w:rPr>
          <w:rFonts w:ascii="Palatino Linotype" w:hAnsi="Palatino Linotype"/>
        </w:rPr>
        <w:t>este</w:t>
      </w:r>
      <w:r w:rsidRPr="003670A1">
        <w:rPr>
          <w:rFonts w:ascii="Palatino Linotype" w:eastAsia="Calibri" w:hAnsi="Palatino Linotype" w:cs="Arial"/>
        </w:rPr>
        <w:t xml:space="preserve"> Instituto:</w:t>
      </w:r>
    </w:p>
    <w:p w14:paraId="4FD74CD9" w14:textId="77777777" w:rsidR="00AC077C" w:rsidRPr="003670A1" w:rsidRDefault="00AC077C" w:rsidP="006442A0">
      <w:pPr>
        <w:widowControl w:val="0"/>
        <w:autoSpaceDE w:val="0"/>
        <w:autoSpaceDN w:val="0"/>
        <w:adjustRightInd w:val="0"/>
        <w:spacing w:line="360" w:lineRule="auto"/>
        <w:jc w:val="both"/>
        <w:rPr>
          <w:rFonts w:ascii="Palatino Linotype" w:eastAsia="Calibri" w:hAnsi="Palatino Linotype" w:cs="Arial"/>
        </w:rPr>
      </w:pPr>
    </w:p>
    <w:p w14:paraId="45750157" w14:textId="77777777" w:rsidR="00967553" w:rsidRPr="003670A1" w:rsidRDefault="00967553" w:rsidP="006442A0">
      <w:pPr>
        <w:spacing w:line="360" w:lineRule="auto"/>
        <w:jc w:val="center"/>
        <w:rPr>
          <w:rFonts w:ascii="Palatino Linotype" w:hAnsi="Palatino Linotype"/>
          <w:b/>
          <w:spacing w:val="60"/>
          <w:sz w:val="28"/>
          <w:szCs w:val="28"/>
        </w:rPr>
      </w:pPr>
    </w:p>
    <w:p w14:paraId="11AC0311" w14:textId="77777777" w:rsidR="00AC077C" w:rsidRPr="003670A1" w:rsidRDefault="00AC077C" w:rsidP="006442A0">
      <w:pPr>
        <w:spacing w:line="360" w:lineRule="auto"/>
        <w:jc w:val="center"/>
        <w:rPr>
          <w:rFonts w:ascii="Palatino Linotype" w:hAnsi="Palatino Linotype"/>
          <w:b/>
          <w:spacing w:val="60"/>
          <w:sz w:val="28"/>
          <w:szCs w:val="28"/>
        </w:rPr>
      </w:pPr>
      <w:r w:rsidRPr="003670A1">
        <w:rPr>
          <w:rFonts w:ascii="Palatino Linotype" w:hAnsi="Palatino Linotype"/>
          <w:b/>
          <w:spacing w:val="60"/>
          <w:sz w:val="28"/>
          <w:szCs w:val="28"/>
        </w:rPr>
        <w:t>RESUELVE</w:t>
      </w:r>
    </w:p>
    <w:p w14:paraId="741280FE" w14:textId="77777777" w:rsidR="006442A0" w:rsidRPr="003670A1" w:rsidRDefault="006442A0" w:rsidP="006442A0">
      <w:pPr>
        <w:spacing w:line="360" w:lineRule="auto"/>
        <w:jc w:val="center"/>
        <w:rPr>
          <w:rFonts w:ascii="Palatino Linotype" w:hAnsi="Palatino Linotype"/>
          <w:b/>
          <w:spacing w:val="60"/>
          <w:sz w:val="28"/>
          <w:szCs w:val="28"/>
        </w:rPr>
      </w:pPr>
    </w:p>
    <w:p w14:paraId="1D35936E" w14:textId="569C1461" w:rsidR="005173B4" w:rsidRPr="003670A1" w:rsidRDefault="005173B4" w:rsidP="005173B4">
      <w:pPr>
        <w:spacing w:line="360" w:lineRule="auto"/>
        <w:jc w:val="both"/>
        <w:rPr>
          <w:rFonts w:ascii="Palatino Linotype" w:hAnsi="Palatino Linotype" w:cs="Arial"/>
          <w:lang w:val="es-ES"/>
        </w:rPr>
      </w:pPr>
      <w:r w:rsidRPr="003670A1">
        <w:rPr>
          <w:rFonts w:ascii="Palatino Linotype" w:hAnsi="Palatino Linotype" w:cs="Arial"/>
          <w:b/>
          <w:sz w:val="28"/>
          <w:szCs w:val="28"/>
          <w:lang w:val="es-ES"/>
        </w:rPr>
        <w:t>PRIMERO</w:t>
      </w:r>
      <w:r w:rsidRPr="003670A1">
        <w:rPr>
          <w:rFonts w:ascii="Palatino Linotype" w:hAnsi="Palatino Linotype" w:cs="Arial"/>
          <w:sz w:val="28"/>
          <w:szCs w:val="28"/>
          <w:lang w:val="es-ES"/>
        </w:rPr>
        <w:t>.</w:t>
      </w:r>
      <w:r w:rsidRPr="003670A1">
        <w:rPr>
          <w:rFonts w:ascii="Palatino Linotype" w:hAnsi="Palatino Linotype" w:cs="Arial"/>
          <w:lang w:val="es-ES"/>
        </w:rPr>
        <w:t xml:space="preserve"> Resultan </w:t>
      </w:r>
      <w:r w:rsidRPr="003670A1">
        <w:rPr>
          <w:rFonts w:ascii="Palatino Linotype" w:hAnsi="Palatino Linotype" w:cs="Arial"/>
          <w:b/>
          <w:lang w:val="es-ES"/>
        </w:rPr>
        <w:t>fundadas</w:t>
      </w:r>
      <w:r w:rsidRPr="003670A1">
        <w:rPr>
          <w:rFonts w:ascii="Palatino Linotype" w:hAnsi="Palatino Linotype" w:cs="Arial"/>
          <w:lang w:val="es-ES"/>
        </w:rPr>
        <w:t xml:space="preserve"> las razones o motivos de inconformidad planteadas por </w:t>
      </w:r>
      <w:r w:rsidRPr="003670A1">
        <w:rPr>
          <w:rFonts w:ascii="Palatino Linotype" w:hAnsi="Palatino Linotype" w:cs="Arial"/>
          <w:b/>
          <w:lang w:val="es-ES"/>
        </w:rPr>
        <w:t xml:space="preserve">EL RECURRENTE </w:t>
      </w:r>
      <w:r w:rsidRPr="003670A1">
        <w:rPr>
          <w:rFonts w:ascii="Palatino Linotype" w:hAnsi="Palatino Linotype" w:cs="Arial"/>
          <w:bCs/>
          <w:lang w:val="es-ES"/>
        </w:rPr>
        <w:t>en el Recurso de Revisión</w:t>
      </w:r>
      <w:r w:rsidRPr="003670A1">
        <w:rPr>
          <w:rFonts w:ascii="Palatino Linotype" w:hAnsi="Palatino Linotype" w:cs="Arial"/>
          <w:b/>
          <w:lang w:val="es-ES"/>
        </w:rPr>
        <w:t xml:space="preserve"> </w:t>
      </w:r>
      <w:r w:rsidR="004313CD" w:rsidRPr="003670A1">
        <w:rPr>
          <w:rFonts w:ascii="Palatino Linotype" w:hAnsi="Palatino Linotype" w:cs="Arial"/>
          <w:b/>
          <w:bCs/>
          <w:szCs w:val="22"/>
        </w:rPr>
        <w:t>12387</w:t>
      </w:r>
      <w:r w:rsidRPr="003670A1">
        <w:rPr>
          <w:rFonts w:ascii="Palatino Linotype" w:hAnsi="Palatino Linotype" w:cs="Arial"/>
          <w:b/>
          <w:lang w:val="es-ES"/>
        </w:rPr>
        <w:t>/INFOEM/IP/RR/2022</w:t>
      </w:r>
      <w:r w:rsidRPr="003670A1">
        <w:rPr>
          <w:rFonts w:ascii="Palatino Linotype" w:hAnsi="Palatino Linotype" w:cs="Arial"/>
          <w:lang w:val="es-ES"/>
        </w:rPr>
        <w:t xml:space="preserve"> y en términos del </w:t>
      </w:r>
      <w:r w:rsidRPr="003670A1">
        <w:rPr>
          <w:rFonts w:ascii="Palatino Linotype" w:hAnsi="Palatino Linotype" w:cs="Arial"/>
          <w:b/>
          <w:bCs/>
        </w:rPr>
        <w:t>Considerando Quinto</w:t>
      </w:r>
      <w:r w:rsidRPr="003670A1">
        <w:rPr>
          <w:rFonts w:ascii="Palatino Linotype" w:hAnsi="Palatino Linotype" w:cs="Arial"/>
        </w:rPr>
        <w:t xml:space="preserve"> </w:t>
      </w:r>
      <w:r w:rsidRPr="003670A1">
        <w:rPr>
          <w:rFonts w:ascii="Palatino Linotype" w:hAnsi="Palatino Linotype" w:cs="Arial"/>
          <w:lang w:val="es-ES"/>
        </w:rPr>
        <w:t>de la presente Resolución.</w:t>
      </w:r>
    </w:p>
    <w:p w14:paraId="2B65A653" w14:textId="77777777" w:rsidR="005173B4" w:rsidRPr="003670A1" w:rsidRDefault="005173B4" w:rsidP="005173B4">
      <w:pPr>
        <w:spacing w:line="360" w:lineRule="auto"/>
        <w:jc w:val="both"/>
        <w:rPr>
          <w:rFonts w:ascii="Palatino Linotype" w:hAnsi="Palatino Linotype" w:cs="Arial"/>
          <w:lang w:val="es-ES"/>
        </w:rPr>
      </w:pPr>
    </w:p>
    <w:p w14:paraId="3E6BA5F9" w14:textId="74989D7A" w:rsidR="005173B4" w:rsidRPr="003670A1" w:rsidRDefault="005173B4" w:rsidP="005173B4">
      <w:pPr>
        <w:spacing w:line="360" w:lineRule="auto"/>
        <w:jc w:val="both"/>
        <w:rPr>
          <w:rFonts w:ascii="Palatino Linotype" w:eastAsia="Palatino Linotype" w:hAnsi="Palatino Linotype" w:cs="Palatino Linotype"/>
        </w:rPr>
      </w:pPr>
      <w:r w:rsidRPr="003670A1">
        <w:rPr>
          <w:rFonts w:ascii="Palatino Linotype" w:hAnsi="Palatino Linotype" w:cs="Arial"/>
          <w:b/>
          <w:sz w:val="28"/>
          <w:szCs w:val="28"/>
          <w:lang w:val="es-ES"/>
        </w:rPr>
        <w:t>SEGUNDO</w:t>
      </w:r>
      <w:r w:rsidRPr="003670A1">
        <w:rPr>
          <w:rFonts w:ascii="Palatino Linotype" w:hAnsi="Palatino Linotype" w:cs="Arial"/>
          <w:sz w:val="28"/>
          <w:szCs w:val="28"/>
          <w:lang w:val="es-ES"/>
        </w:rPr>
        <w:t>.</w:t>
      </w:r>
      <w:r w:rsidRPr="003670A1">
        <w:rPr>
          <w:rFonts w:ascii="Palatino Linotype" w:hAnsi="Palatino Linotype" w:cs="Arial"/>
          <w:lang w:val="es-ES"/>
        </w:rPr>
        <w:t xml:space="preserve"> </w:t>
      </w:r>
      <w:r w:rsidRPr="003670A1">
        <w:rPr>
          <w:rFonts w:ascii="Palatino Linotype" w:eastAsia="Calibri" w:hAnsi="Palatino Linotype" w:cs="Arial"/>
        </w:rPr>
        <w:t xml:space="preserve">Se </w:t>
      </w:r>
      <w:r w:rsidR="004313CD" w:rsidRPr="003670A1">
        <w:rPr>
          <w:rFonts w:ascii="Palatino Linotype" w:eastAsia="Calibri" w:hAnsi="Palatino Linotype" w:cs="Arial"/>
          <w:b/>
        </w:rPr>
        <w:t>Modifica</w:t>
      </w:r>
      <w:r w:rsidRPr="003670A1">
        <w:rPr>
          <w:rFonts w:ascii="Palatino Linotype" w:eastAsia="Calibri" w:hAnsi="Palatino Linotype" w:cs="Arial"/>
          <w:b/>
        </w:rPr>
        <w:t xml:space="preserve"> </w:t>
      </w:r>
      <w:r w:rsidRPr="003670A1">
        <w:rPr>
          <w:rFonts w:ascii="Palatino Linotype" w:eastAsia="Calibri" w:hAnsi="Palatino Linotype" w:cs="Arial"/>
        </w:rPr>
        <w:t xml:space="preserve">la respuesta proporcionada por el </w:t>
      </w:r>
      <w:r w:rsidR="004313CD" w:rsidRPr="003670A1">
        <w:rPr>
          <w:rFonts w:ascii="Palatino Linotype" w:eastAsia="Calibri" w:hAnsi="Palatino Linotype" w:cs="Arial"/>
          <w:b/>
          <w:bCs/>
        </w:rPr>
        <w:t>Ayuntamiento de Atlautla</w:t>
      </w:r>
      <w:r w:rsidRPr="003670A1">
        <w:rPr>
          <w:rFonts w:ascii="Palatino Linotype" w:eastAsia="Calibri" w:hAnsi="Palatino Linotype" w:cs="Arial"/>
          <w:b/>
          <w:bCs/>
        </w:rPr>
        <w:t xml:space="preserve"> </w:t>
      </w:r>
      <w:r w:rsidRPr="003670A1">
        <w:rPr>
          <w:rFonts w:ascii="Palatino Linotype" w:eastAsia="Calibri" w:hAnsi="Palatino Linotype" w:cs="Arial"/>
          <w:bCs/>
          <w:lang w:val="es-ES"/>
        </w:rPr>
        <w:t xml:space="preserve">y </w:t>
      </w:r>
      <w:r w:rsidRPr="003670A1">
        <w:rPr>
          <w:rFonts w:ascii="Palatino Linotype" w:hAnsi="Palatino Linotype" w:cs="Arial"/>
          <w:bCs/>
          <w:lang w:val="es-ES"/>
        </w:rPr>
        <w:t>se</w:t>
      </w:r>
      <w:r w:rsidRPr="003670A1">
        <w:rPr>
          <w:rFonts w:ascii="Palatino Linotype" w:hAnsi="Palatino Linotype" w:cs="Arial"/>
          <w:lang w:val="es-ES"/>
        </w:rPr>
        <w:t xml:space="preserve"> </w:t>
      </w:r>
      <w:r w:rsidRPr="003670A1">
        <w:rPr>
          <w:rFonts w:ascii="Palatino Linotype" w:hAnsi="Palatino Linotype" w:cs="Arial"/>
          <w:b/>
          <w:bCs/>
          <w:lang w:val="es-ES"/>
        </w:rPr>
        <w:t>Ordena</w:t>
      </w:r>
      <w:r w:rsidRPr="003670A1">
        <w:rPr>
          <w:rFonts w:ascii="Palatino Linotype" w:hAnsi="Palatino Linotype" w:cs="Arial"/>
          <w:lang w:val="es-ES"/>
        </w:rPr>
        <w:t xml:space="preserve"> haga entrega al </w:t>
      </w:r>
      <w:r w:rsidRPr="003670A1">
        <w:rPr>
          <w:rFonts w:ascii="Palatino Linotype" w:hAnsi="Palatino Linotype" w:cs="Arial"/>
          <w:b/>
          <w:lang w:val="es-ES"/>
        </w:rPr>
        <w:t>RECURRENTE</w:t>
      </w:r>
      <w:r w:rsidRPr="003670A1">
        <w:rPr>
          <w:rFonts w:ascii="Palatino Linotype" w:hAnsi="Palatino Linotype" w:cs="Arial"/>
          <w:lang w:val="es-ES"/>
        </w:rPr>
        <w:t>, vía el Sistema de Acceso a la Información Mexiquense (</w:t>
      </w:r>
      <w:r w:rsidRPr="003670A1">
        <w:rPr>
          <w:rFonts w:ascii="Palatino Linotype" w:hAnsi="Palatino Linotype" w:cs="Arial"/>
          <w:b/>
          <w:lang w:val="es-ES"/>
        </w:rPr>
        <w:t>SAIMEX</w:t>
      </w:r>
      <w:r w:rsidRPr="003670A1">
        <w:rPr>
          <w:rFonts w:ascii="Palatino Linotype" w:hAnsi="Palatino Linotype" w:cs="Arial"/>
          <w:lang w:val="es-ES"/>
        </w:rPr>
        <w:t xml:space="preserve">) </w:t>
      </w:r>
      <w:r w:rsidRPr="003670A1">
        <w:rPr>
          <w:rFonts w:ascii="Palatino Linotype" w:eastAsia="Palatino Linotype" w:hAnsi="Palatino Linotype" w:cs="Palatino Linotype"/>
          <w:b/>
        </w:rPr>
        <w:t xml:space="preserve">y  </w:t>
      </w:r>
      <w:r w:rsidRPr="003670A1">
        <w:rPr>
          <w:rFonts w:ascii="Palatino Linotype" w:eastAsia="Palatino Linotype" w:hAnsi="Palatino Linotype" w:cs="Palatino Linotype"/>
        </w:rPr>
        <w:t>correo electrónico</w:t>
      </w:r>
      <w:r w:rsidRPr="003670A1">
        <w:rPr>
          <w:rFonts w:ascii="Palatino Linotype" w:eastAsia="Palatino Linotype" w:hAnsi="Palatino Linotype" w:cs="Palatino Linotype"/>
          <w:b/>
        </w:rPr>
        <w:t xml:space="preserve">, </w:t>
      </w:r>
      <w:r w:rsidRPr="003670A1">
        <w:rPr>
          <w:rFonts w:ascii="Palatino Linotype" w:eastAsia="Palatino Linotype" w:hAnsi="Palatino Linotype" w:cs="Palatino Linotype"/>
        </w:rPr>
        <w:t xml:space="preserve">en formato abierto </w:t>
      </w:r>
      <w:proofErr w:type="spellStart"/>
      <w:r w:rsidRPr="003670A1">
        <w:rPr>
          <w:rFonts w:ascii="Palatino Linotype" w:eastAsia="Palatino Linotype" w:hAnsi="Palatino Linotype" w:cs="Palatino Linotype"/>
        </w:rPr>
        <w:t>xls</w:t>
      </w:r>
      <w:proofErr w:type="spellEnd"/>
      <w:r w:rsidRPr="003670A1">
        <w:rPr>
          <w:rFonts w:ascii="Palatino Linotype" w:eastAsia="Palatino Linotype" w:hAnsi="Palatino Linotype" w:cs="Palatino Linotype"/>
        </w:rPr>
        <w:t xml:space="preserve">, </w:t>
      </w:r>
      <w:proofErr w:type="spellStart"/>
      <w:r w:rsidRPr="003670A1">
        <w:rPr>
          <w:rFonts w:ascii="Palatino Linotype" w:eastAsia="Palatino Linotype" w:hAnsi="Palatino Linotype" w:cs="Palatino Linotype"/>
        </w:rPr>
        <w:t>cvs</w:t>
      </w:r>
      <w:proofErr w:type="spellEnd"/>
      <w:r w:rsidRPr="003670A1">
        <w:rPr>
          <w:rFonts w:ascii="Palatino Linotype" w:eastAsia="Palatino Linotype" w:hAnsi="Palatino Linotype" w:cs="Palatino Linotype"/>
        </w:rPr>
        <w:t xml:space="preserve"> o aquel en el que haya sido generada y </w:t>
      </w:r>
      <w:r w:rsidRPr="003670A1">
        <w:rPr>
          <w:rFonts w:ascii="Palatino Linotype" w:hAnsi="Palatino Linotype" w:cs="Arial"/>
          <w:bCs/>
          <w:lang w:val="es-ES"/>
        </w:rPr>
        <w:t xml:space="preserve">en </w:t>
      </w:r>
      <w:r w:rsidRPr="003670A1">
        <w:rPr>
          <w:rFonts w:ascii="Palatino Linotype" w:hAnsi="Palatino Linotype" w:cs="Arial"/>
          <w:b/>
          <w:lang w:val="es-ES"/>
        </w:rPr>
        <w:t xml:space="preserve">versión pública </w:t>
      </w:r>
      <w:r w:rsidRPr="003670A1">
        <w:rPr>
          <w:rFonts w:ascii="Palatino Linotype" w:hAnsi="Palatino Linotype" w:cs="Arial"/>
          <w:lang w:val="es-ES"/>
        </w:rPr>
        <w:t>de ser procedente</w:t>
      </w:r>
      <w:r w:rsidR="006442A0" w:rsidRPr="003670A1">
        <w:rPr>
          <w:rFonts w:ascii="Palatino Linotype" w:hAnsi="Palatino Linotype" w:cs="Arial"/>
          <w:lang w:val="es-ES"/>
        </w:rPr>
        <w:t>,</w:t>
      </w:r>
      <w:r w:rsidRPr="003670A1">
        <w:rPr>
          <w:rFonts w:ascii="Palatino Linotype" w:eastAsia="Palatino Linotype" w:hAnsi="Palatino Linotype" w:cs="Palatino Linotype"/>
        </w:rPr>
        <w:t xml:space="preserve"> de lo siguiente: </w:t>
      </w:r>
    </w:p>
    <w:p w14:paraId="6E96E739" w14:textId="77777777" w:rsidR="006442A0" w:rsidRPr="003670A1" w:rsidRDefault="006442A0" w:rsidP="005173B4">
      <w:pPr>
        <w:spacing w:line="276" w:lineRule="auto"/>
        <w:ind w:left="850" w:right="901"/>
        <w:jc w:val="both"/>
        <w:rPr>
          <w:rFonts w:ascii="Palatino Linotype" w:eastAsia="Palatino Linotype" w:hAnsi="Palatino Linotype" w:cs="Palatino Linotype"/>
          <w:i/>
          <w:sz w:val="22"/>
          <w:szCs w:val="22"/>
        </w:rPr>
      </w:pPr>
    </w:p>
    <w:p w14:paraId="56D83F4C" w14:textId="77777777" w:rsidR="00DD5764" w:rsidRPr="003670A1" w:rsidRDefault="005173B4" w:rsidP="00DD5764">
      <w:pPr>
        <w:spacing w:before="240" w:after="240" w:line="276" w:lineRule="auto"/>
        <w:ind w:left="850" w:right="901"/>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w:t>
      </w:r>
      <w:r w:rsidR="00DD5764" w:rsidRPr="003670A1">
        <w:rPr>
          <w:rFonts w:ascii="Palatino Linotype" w:hAnsi="Palatino Linotype"/>
          <w:i/>
          <w:color w:val="000000" w:themeColor="text1"/>
          <w:sz w:val="22"/>
          <w:szCs w:val="22"/>
        </w:rPr>
        <w:t>a) El o los documentos donde se advierta al mayor grado de desagregación posible de las incidencias delictivas</w:t>
      </w:r>
      <w:bookmarkStart w:id="3" w:name="_Hlk121172626"/>
      <w:r w:rsidR="00DD5764" w:rsidRPr="003670A1">
        <w:rPr>
          <w:rFonts w:ascii="Palatino Linotype" w:hAnsi="Palatino Linotype"/>
          <w:i/>
          <w:color w:val="000000" w:themeColor="text1"/>
          <w:sz w:val="22"/>
          <w:szCs w:val="22"/>
        </w:rPr>
        <w:t xml:space="preserve"> </w:t>
      </w:r>
      <w:bookmarkEnd w:id="3"/>
      <w:r w:rsidR="00DD5764" w:rsidRPr="003670A1">
        <w:rPr>
          <w:rFonts w:ascii="Palatino Linotype" w:hAnsi="Palatino Linotype"/>
          <w:b/>
          <w:i/>
          <w:color w:val="000000" w:themeColor="text1"/>
          <w:sz w:val="22"/>
          <w:szCs w:val="22"/>
        </w:rPr>
        <w:t>-tipo de incidente o evento, hora, fecha, lugar, ubicación (zona, pueblo, colonia, otro)-</w:t>
      </w:r>
      <w:r w:rsidR="00DD5764" w:rsidRPr="003670A1">
        <w:rPr>
          <w:rFonts w:ascii="Palatino Linotype" w:hAnsi="Palatino Linotype"/>
          <w:i/>
          <w:color w:val="000000" w:themeColor="text1"/>
          <w:sz w:val="22"/>
          <w:szCs w:val="22"/>
        </w:rPr>
        <w:t xml:space="preserve"> </w:t>
      </w:r>
      <w:r w:rsidR="00DD5764" w:rsidRPr="003670A1">
        <w:rPr>
          <w:rFonts w:ascii="Palatino Linotype" w:eastAsia="Palatino Linotype" w:hAnsi="Palatino Linotype" w:cs="Palatino Linotype"/>
          <w:i/>
          <w:sz w:val="22"/>
          <w:szCs w:val="22"/>
        </w:rPr>
        <w:t>del periodo comprendido del 1 de enero de 2020 al 27 de mayo de 2022.</w:t>
      </w:r>
    </w:p>
    <w:p w14:paraId="643262D8" w14:textId="77777777" w:rsidR="00DD5764" w:rsidRPr="003670A1" w:rsidRDefault="00DD5764" w:rsidP="00DD5764">
      <w:pPr>
        <w:spacing w:before="240" w:after="240" w:line="276" w:lineRule="auto"/>
        <w:ind w:left="850" w:right="901"/>
        <w:jc w:val="both"/>
        <w:rPr>
          <w:rFonts w:ascii="Palatino Linotype" w:eastAsia="Palatino Linotype" w:hAnsi="Palatino Linotype" w:cs="Palatino Linotype"/>
          <w:i/>
          <w:sz w:val="22"/>
          <w:szCs w:val="22"/>
        </w:rPr>
      </w:pPr>
      <w:r w:rsidRPr="003670A1">
        <w:rPr>
          <w:rFonts w:ascii="Palatino Linotype" w:hAnsi="Palatino Linotype"/>
          <w:i/>
          <w:color w:val="000000" w:themeColor="text1"/>
          <w:sz w:val="22"/>
          <w:szCs w:val="22"/>
          <w:lang w:val="es-ES"/>
        </w:rPr>
        <w:t xml:space="preserve">b) </w:t>
      </w:r>
      <w:r w:rsidRPr="003670A1">
        <w:rPr>
          <w:rFonts w:ascii="Palatino Linotype" w:hAnsi="Palatino Linotype"/>
          <w:i/>
          <w:color w:val="000000" w:themeColor="text1"/>
          <w:sz w:val="22"/>
          <w:szCs w:val="22"/>
        </w:rPr>
        <w:t xml:space="preserve">El o los documentos donde se advierta al mayor grado de desagregación posible de incidencias de faltas administrativas </w:t>
      </w:r>
      <w:r w:rsidRPr="003670A1">
        <w:rPr>
          <w:rFonts w:ascii="Palatino Linotype" w:hAnsi="Palatino Linotype"/>
          <w:b/>
          <w:i/>
          <w:color w:val="000000" w:themeColor="text1"/>
          <w:sz w:val="22"/>
          <w:szCs w:val="22"/>
        </w:rPr>
        <w:t>-tipo de incidente o evento, hora, fecha, lugar, ubicación (zona, pueblo, colonia, otro)-</w:t>
      </w:r>
      <w:r w:rsidRPr="003670A1">
        <w:rPr>
          <w:rFonts w:ascii="Palatino Linotype" w:hAnsi="Palatino Linotype"/>
          <w:i/>
          <w:color w:val="000000" w:themeColor="text1"/>
          <w:sz w:val="22"/>
          <w:szCs w:val="22"/>
        </w:rPr>
        <w:t xml:space="preserve"> </w:t>
      </w:r>
      <w:r w:rsidRPr="003670A1">
        <w:rPr>
          <w:rFonts w:ascii="Palatino Linotype" w:eastAsia="Palatino Linotype" w:hAnsi="Palatino Linotype" w:cs="Palatino Linotype"/>
          <w:i/>
          <w:sz w:val="22"/>
          <w:szCs w:val="22"/>
        </w:rPr>
        <w:t>del periodo comprendido del 1 de enero de 2020 al 27 de mayo de 2022.</w:t>
      </w:r>
    </w:p>
    <w:p w14:paraId="05BD7A75" w14:textId="4CE1DF9E" w:rsidR="005173B4" w:rsidRPr="003670A1" w:rsidRDefault="005173B4" w:rsidP="00DD5764">
      <w:pPr>
        <w:spacing w:before="240" w:after="240" w:line="276" w:lineRule="auto"/>
        <w:ind w:left="850" w:right="901"/>
        <w:jc w:val="both"/>
        <w:rPr>
          <w:rFonts w:ascii="Palatino Linotype" w:eastAsia="Palatino Linotype" w:hAnsi="Palatino Linotype" w:cs="Palatino Linotype"/>
          <w:i/>
          <w:sz w:val="22"/>
          <w:szCs w:val="22"/>
        </w:rPr>
      </w:pPr>
      <w:r w:rsidRPr="003670A1">
        <w:rPr>
          <w:rFonts w:ascii="Palatino Linotype" w:eastAsia="Palatino Linotype" w:hAnsi="Palatino Linotype" w:cs="Palatino Linotype"/>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006442A0" w:rsidRPr="003670A1">
        <w:rPr>
          <w:rFonts w:ascii="Palatino Linotype" w:eastAsia="Palatino Linotype" w:hAnsi="Palatino Linotype" w:cs="Palatino Linotype"/>
          <w:b/>
          <w:i/>
          <w:sz w:val="22"/>
          <w:szCs w:val="22"/>
        </w:rPr>
        <w:t>RECURRENTE</w:t>
      </w:r>
      <w:r w:rsidRPr="003670A1">
        <w:rPr>
          <w:rFonts w:ascii="Palatino Linotype" w:eastAsia="Palatino Linotype" w:hAnsi="Palatino Linotype" w:cs="Palatino Linotype"/>
          <w:i/>
          <w:sz w:val="22"/>
          <w:szCs w:val="22"/>
        </w:rPr>
        <w:t>.</w:t>
      </w:r>
    </w:p>
    <w:p w14:paraId="37F84CC0" w14:textId="2CD439CF" w:rsidR="005173B4" w:rsidRPr="003670A1" w:rsidRDefault="000F72C9" w:rsidP="000F72C9">
      <w:pPr>
        <w:spacing w:line="276" w:lineRule="auto"/>
        <w:ind w:left="850" w:right="901"/>
        <w:jc w:val="both"/>
        <w:rPr>
          <w:rFonts w:ascii="Palatino Linotype" w:hAnsi="Palatino Linotype"/>
          <w:i/>
          <w:iCs/>
          <w:sz w:val="22"/>
          <w:szCs w:val="22"/>
          <w:lang w:eastAsia="es-MX"/>
        </w:rPr>
      </w:pPr>
      <w:r w:rsidRPr="003670A1">
        <w:rPr>
          <w:rFonts w:ascii="Palatino Linotype" w:eastAsia="Palatino Linotype" w:hAnsi="Palatino Linotype" w:cs="Palatino Linotype"/>
          <w:i/>
          <w:sz w:val="22"/>
          <w:szCs w:val="22"/>
        </w:rPr>
        <w:t xml:space="preserve">Para el caso de que no obre en sus archivos la información ordenada en el inciso b) respecto a las incidencias por faltas administrativas, </w:t>
      </w:r>
      <w:r w:rsidRPr="003670A1">
        <w:rPr>
          <w:rFonts w:ascii="Palatino Linotype" w:eastAsia="Palatino Linotype" w:hAnsi="Palatino Linotype" w:cs="Palatino Linotype"/>
          <w:b/>
          <w:bCs/>
          <w:i/>
          <w:sz w:val="22"/>
          <w:szCs w:val="22"/>
        </w:rPr>
        <w:t>EL SUJETO OBLIGADO</w:t>
      </w:r>
      <w:r w:rsidRPr="003670A1">
        <w:rPr>
          <w:rFonts w:ascii="Palatino Linotype" w:eastAsia="Palatino Linotype" w:hAnsi="Palatino Linotype" w:cs="Palatino Linotype"/>
          <w:i/>
          <w:sz w:val="22"/>
          <w:szCs w:val="22"/>
        </w:rPr>
        <w:t xml:space="preserve"> deberá de hacerlo de conocimiento del particular de manera fundada y motivada. </w:t>
      </w:r>
      <w:r w:rsidR="005173B4" w:rsidRPr="003670A1">
        <w:rPr>
          <w:rFonts w:ascii="Palatino Linotype" w:hAnsi="Palatino Linotype"/>
          <w:i/>
          <w:iCs/>
          <w:sz w:val="22"/>
          <w:szCs w:val="22"/>
          <w:lang w:eastAsia="es-MX"/>
        </w:rPr>
        <w:t>”</w:t>
      </w:r>
    </w:p>
    <w:p w14:paraId="76084351" w14:textId="77777777" w:rsidR="002866DA" w:rsidRPr="003670A1" w:rsidRDefault="002866DA" w:rsidP="000F72C9">
      <w:pPr>
        <w:spacing w:line="276" w:lineRule="auto"/>
        <w:ind w:left="850" w:right="901"/>
        <w:jc w:val="both"/>
        <w:rPr>
          <w:rFonts w:ascii="Palatino Linotype" w:eastAsia="Palatino Linotype" w:hAnsi="Palatino Linotype" w:cs="Palatino Linotype"/>
          <w:i/>
          <w:sz w:val="22"/>
          <w:szCs w:val="22"/>
        </w:rPr>
      </w:pPr>
    </w:p>
    <w:p w14:paraId="1A50FF89" w14:textId="77777777" w:rsidR="005173B4" w:rsidRPr="003670A1" w:rsidRDefault="005173B4" w:rsidP="005173B4">
      <w:pPr>
        <w:tabs>
          <w:tab w:val="left" w:pos="709"/>
        </w:tabs>
        <w:spacing w:line="360" w:lineRule="auto"/>
        <w:ind w:right="51"/>
        <w:jc w:val="both"/>
        <w:rPr>
          <w:rFonts w:ascii="Palatino Linotype" w:hAnsi="Palatino Linotype"/>
          <w:shd w:val="clear" w:color="auto" w:fill="FFFFFF"/>
        </w:rPr>
      </w:pPr>
      <w:r w:rsidRPr="003670A1">
        <w:rPr>
          <w:rFonts w:ascii="Palatino Linotype" w:hAnsi="Palatino Linotype"/>
          <w:b/>
          <w:sz w:val="28"/>
          <w:szCs w:val="28"/>
        </w:rPr>
        <w:t>TERCERO.</w:t>
      </w:r>
      <w:r w:rsidRPr="003670A1">
        <w:rPr>
          <w:rFonts w:ascii="Palatino Linotype" w:hAnsi="Palatino Linotype"/>
          <w:b/>
        </w:rPr>
        <w:t> </w:t>
      </w:r>
      <w:r w:rsidRPr="003670A1">
        <w:rPr>
          <w:rFonts w:ascii="Palatino Linotype" w:hAnsi="Palatino Linotype"/>
          <w:b/>
          <w:lang w:eastAsia="es-ES_tradnl"/>
        </w:rPr>
        <w:t xml:space="preserve">Notifíquese </w:t>
      </w:r>
      <w:r w:rsidRPr="003670A1">
        <w:rPr>
          <w:rFonts w:ascii="Palatino Linotype" w:hAnsi="Palatino Linotype"/>
          <w:lang w:eastAsia="es-ES_tradnl"/>
        </w:rPr>
        <w:t xml:space="preserve">mediante </w:t>
      </w:r>
      <w:r w:rsidRPr="003670A1">
        <w:rPr>
          <w:rFonts w:ascii="Palatino Linotype" w:hAnsi="Palatino Linotype" w:cs="Arial"/>
        </w:rPr>
        <w:t>Sistema de Acceso a la Información Mexiquense</w:t>
      </w:r>
      <w:r w:rsidRPr="003670A1">
        <w:rPr>
          <w:rFonts w:ascii="Palatino Linotype" w:hAnsi="Palatino Linotype"/>
          <w:lang w:eastAsia="es-ES_tradnl"/>
        </w:rPr>
        <w:t xml:space="preserve"> </w:t>
      </w:r>
      <w:r w:rsidRPr="003670A1">
        <w:rPr>
          <w:rFonts w:ascii="Palatino Linotype" w:hAnsi="Palatino Linotype"/>
        </w:rPr>
        <w:t>al Titular de la Unidad de Transparencia del</w:t>
      </w:r>
      <w:r w:rsidRPr="003670A1">
        <w:rPr>
          <w:rFonts w:ascii="Palatino Linotype" w:hAnsi="Palatino Linotype"/>
          <w:b/>
        </w:rPr>
        <w:t> SUJETO OBLIGADO</w:t>
      </w:r>
      <w:r w:rsidRPr="003670A1">
        <w:rPr>
          <w:rFonts w:ascii="Palatino Linotype" w:hAnsi="Palatino Linotype"/>
        </w:rPr>
        <w:t>, para que conforme a los artículos 186, último párrafo y 189, párrafo segundo de la Ley de</w:t>
      </w:r>
      <w:r w:rsidRPr="003670A1">
        <w:rPr>
          <w:rFonts w:ascii="Palatino Linotype" w:hAnsi="Palatino Linotype"/>
          <w:shd w:val="clear" w:color="auto" w:fill="FFFFFF"/>
        </w:rPr>
        <w:t xml:space="preserve"> </w:t>
      </w:r>
      <w:r w:rsidRPr="003670A1">
        <w:rPr>
          <w:rFonts w:ascii="Palatino Linotype" w:hAnsi="Palatino Linotype" w:cs="Arial"/>
        </w:rPr>
        <w:t>Transparencia</w:t>
      </w:r>
      <w:r w:rsidRPr="003670A1">
        <w:rPr>
          <w:rFonts w:ascii="Palatino Linotype" w:hAnsi="Palatino Linotype"/>
          <w:shd w:val="clear" w:color="auto" w:fill="FFFFFF"/>
        </w:rPr>
        <w:t xml:space="preserve"> </w:t>
      </w:r>
      <w:r w:rsidRPr="003670A1">
        <w:rPr>
          <w:rFonts w:ascii="Palatino Linotype" w:hAnsi="Palatino Linotype"/>
        </w:rPr>
        <w:t xml:space="preserve">y Acceso a la Información Pública del Estado de México y Municipios, dé </w:t>
      </w:r>
      <w:r w:rsidRPr="003670A1">
        <w:rPr>
          <w:rFonts w:ascii="Palatino Linotype" w:hAnsi="Palatino Linotype" w:cs="Arial"/>
        </w:rPr>
        <w:t>cumplimiento</w:t>
      </w:r>
      <w:r w:rsidRPr="003670A1">
        <w:rPr>
          <w:rFonts w:ascii="Palatino Linotype" w:hAnsi="Palatino Linotype"/>
        </w:rPr>
        <w:t xml:space="preserve"> a lo ordenado dentro del plazo de diez días hábiles, debiendo </w:t>
      </w:r>
      <w:r w:rsidRPr="003670A1">
        <w:rPr>
          <w:rFonts w:ascii="Palatino Linotype" w:hAnsi="Palatino Linotype" w:cs="Arial"/>
        </w:rPr>
        <w:t>informar</w:t>
      </w:r>
      <w:r w:rsidRPr="003670A1">
        <w:rPr>
          <w:rFonts w:ascii="Palatino Linotype" w:hAnsi="Palatino Linotype"/>
        </w:rPr>
        <w:t xml:space="preserve"> a este Instituto en un plazo </w:t>
      </w:r>
      <w:r w:rsidRPr="003670A1">
        <w:rPr>
          <w:rFonts w:ascii="Palatino Linotype" w:hAnsi="Palatino Linotype"/>
          <w:lang w:eastAsia="es-ES_tradnl"/>
        </w:rPr>
        <w:t>de</w:t>
      </w:r>
      <w:r w:rsidRPr="003670A1">
        <w:rPr>
          <w:rFonts w:ascii="Palatino Linotype" w:hAnsi="Palatino Linotype"/>
        </w:rPr>
        <w:t xml:space="preserve"> tres días hábiles siguientes sobre el cumplimiento dado a la presente resolución.</w:t>
      </w:r>
    </w:p>
    <w:p w14:paraId="3067DACD" w14:textId="77777777" w:rsidR="005173B4" w:rsidRPr="003670A1" w:rsidRDefault="005173B4" w:rsidP="005173B4">
      <w:pPr>
        <w:spacing w:line="360" w:lineRule="auto"/>
        <w:ind w:right="49"/>
        <w:jc w:val="both"/>
        <w:rPr>
          <w:rFonts w:ascii="Palatino Linotype" w:hAnsi="Palatino Linotype"/>
          <w:b/>
          <w:shd w:val="clear" w:color="auto" w:fill="FFFFFF"/>
        </w:rPr>
      </w:pPr>
    </w:p>
    <w:p w14:paraId="1B41AE83" w14:textId="1A36B6EC" w:rsidR="005173B4" w:rsidRPr="003670A1" w:rsidRDefault="005173B4" w:rsidP="005173B4">
      <w:pPr>
        <w:tabs>
          <w:tab w:val="left" w:pos="709"/>
        </w:tabs>
        <w:spacing w:line="360" w:lineRule="auto"/>
        <w:ind w:right="51"/>
        <w:jc w:val="both"/>
        <w:rPr>
          <w:rFonts w:ascii="Palatino Linotype" w:hAnsi="Palatino Linotype"/>
          <w:b/>
          <w:szCs w:val="17"/>
          <w:lang w:eastAsia="es-ES_tradnl"/>
        </w:rPr>
      </w:pPr>
      <w:r w:rsidRPr="003670A1">
        <w:rPr>
          <w:rFonts w:ascii="Palatino Linotype" w:hAnsi="Palatino Linotype" w:cs="Arial"/>
          <w:b/>
          <w:bCs/>
          <w:sz w:val="28"/>
        </w:rPr>
        <w:t>CUARTO.</w:t>
      </w:r>
      <w:r w:rsidRPr="003670A1">
        <w:rPr>
          <w:rFonts w:ascii="Palatino Linotype" w:hAnsi="Palatino Linotype"/>
          <w:szCs w:val="17"/>
          <w:lang w:eastAsia="es-ES_tradnl"/>
        </w:rPr>
        <w:t xml:space="preserve"> </w:t>
      </w:r>
      <w:r w:rsidRPr="003670A1">
        <w:rPr>
          <w:rFonts w:ascii="Palatino Linotype" w:hAnsi="Palatino Linotype"/>
          <w:b/>
          <w:lang w:eastAsia="es-ES_tradnl"/>
        </w:rPr>
        <w:t>Notifíquese</w:t>
      </w:r>
      <w:r w:rsidRPr="003670A1">
        <w:rPr>
          <w:rFonts w:ascii="Palatino Linotype" w:hAnsi="Palatino Linotype"/>
          <w:lang w:eastAsia="es-ES_tradnl"/>
        </w:rPr>
        <w:t xml:space="preserve"> al </w:t>
      </w:r>
      <w:r w:rsidRPr="003670A1">
        <w:rPr>
          <w:rFonts w:ascii="Palatino Linotype" w:hAnsi="Palatino Linotype"/>
          <w:b/>
          <w:lang w:eastAsia="es-ES_tradnl"/>
        </w:rPr>
        <w:t>RECURRENTE</w:t>
      </w:r>
      <w:r w:rsidRPr="003670A1">
        <w:rPr>
          <w:rFonts w:ascii="Palatino Linotype" w:hAnsi="Palatino Linotype"/>
          <w:lang w:eastAsia="es-ES_tradnl"/>
        </w:rPr>
        <w:t xml:space="preserve"> la presente resolución vía </w:t>
      </w:r>
      <w:r w:rsidRPr="003670A1">
        <w:rPr>
          <w:rFonts w:ascii="Palatino Linotype" w:hAnsi="Palatino Linotype" w:cs="Arial"/>
        </w:rPr>
        <w:t>Sistema de Acceso a la Información Mexiquense</w:t>
      </w:r>
      <w:r w:rsidRPr="003670A1">
        <w:rPr>
          <w:rFonts w:ascii="Palatino Linotype" w:hAnsi="Palatino Linotype"/>
          <w:lang w:eastAsia="es-ES_tradnl"/>
        </w:rPr>
        <w:t xml:space="preserve"> </w:t>
      </w:r>
      <w:r w:rsidRPr="003670A1">
        <w:rPr>
          <w:rFonts w:ascii="Palatino Linotype" w:hAnsi="Palatino Linotype"/>
          <w:b/>
          <w:lang w:eastAsia="es-ES_tradnl"/>
        </w:rPr>
        <w:t>(</w:t>
      </w:r>
      <w:r w:rsidRPr="003670A1">
        <w:rPr>
          <w:rFonts w:ascii="Palatino Linotype" w:hAnsi="Palatino Linotype"/>
          <w:b/>
          <w:bCs/>
          <w:lang w:eastAsia="es-ES_tradnl"/>
        </w:rPr>
        <w:t>SAIMEX)</w:t>
      </w:r>
      <w:r w:rsidRPr="003670A1">
        <w:rPr>
          <w:rFonts w:ascii="Palatino Linotype" w:hAnsi="Palatino Linotype"/>
          <w:b/>
          <w:lang w:eastAsia="es-ES_tradnl"/>
        </w:rPr>
        <w:t xml:space="preserve"> </w:t>
      </w:r>
      <w:r w:rsidRPr="003670A1">
        <w:rPr>
          <w:rFonts w:ascii="Palatino Linotype" w:hAnsi="Palatino Linotype"/>
          <w:lang w:eastAsia="es-ES_tradnl"/>
        </w:rPr>
        <w:t xml:space="preserve">y </w:t>
      </w:r>
      <w:r w:rsidRPr="003670A1">
        <w:rPr>
          <w:rFonts w:ascii="Palatino Linotype" w:eastAsia="Palatino Linotype" w:hAnsi="Palatino Linotype" w:cs="Palatino Linotype"/>
        </w:rPr>
        <w:t>correo electrónico</w:t>
      </w:r>
      <w:r w:rsidRPr="003670A1">
        <w:rPr>
          <w:rFonts w:ascii="Palatino Linotype" w:eastAsia="Palatino Linotype" w:hAnsi="Palatino Linotype" w:cs="Palatino Linotype"/>
          <w:b/>
        </w:rPr>
        <w:t>.</w:t>
      </w:r>
    </w:p>
    <w:p w14:paraId="41D0885E" w14:textId="77777777" w:rsidR="005173B4" w:rsidRPr="003670A1" w:rsidRDefault="005173B4" w:rsidP="005173B4">
      <w:pPr>
        <w:widowControl w:val="0"/>
        <w:autoSpaceDE w:val="0"/>
        <w:autoSpaceDN w:val="0"/>
        <w:adjustRightInd w:val="0"/>
        <w:jc w:val="both"/>
        <w:rPr>
          <w:rFonts w:ascii="Palatino Linotype" w:eastAsia="MS Mincho" w:hAnsi="Palatino Linotype"/>
          <w:szCs w:val="17"/>
          <w:lang w:eastAsia="es-ES_tradnl"/>
        </w:rPr>
      </w:pPr>
    </w:p>
    <w:p w14:paraId="780C6180" w14:textId="74F1A9B4" w:rsidR="005173B4" w:rsidRPr="003670A1" w:rsidRDefault="005173B4" w:rsidP="005173B4">
      <w:pPr>
        <w:tabs>
          <w:tab w:val="left" w:pos="709"/>
        </w:tabs>
        <w:spacing w:line="360" w:lineRule="auto"/>
        <w:ind w:right="51"/>
        <w:jc w:val="both"/>
        <w:rPr>
          <w:rFonts w:ascii="Palatino Linotype" w:hAnsi="Palatino Linotype"/>
          <w:szCs w:val="17"/>
          <w:lang w:eastAsia="es-ES_tradnl"/>
        </w:rPr>
      </w:pPr>
      <w:r w:rsidRPr="003670A1">
        <w:rPr>
          <w:rFonts w:ascii="Palatino Linotype" w:hAnsi="Palatino Linotype" w:cs="Arial"/>
          <w:b/>
          <w:bCs/>
          <w:sz w:val="28"/>
        </w:rPr>
        <w:t>QUINTO.</w:t>
      </w:r>
      <w:r w:rsidRPr="003670A1">
        <w:rPr>
          <w:rFonts w:ascii="Palatino Linotype" w:hAnsi="Palatino Linotype"/>
          <w:szCs w:val="17"/>
          <w:lang w:eastAsia="es-ES_tradnl"/>
        </w:rPr>
        <w:t xml:space="preserve"> </w:t>
      </w:r>
      <w:r w:rsidR="002866DA" w:rsidRPr="003670A1">
        <w:rPr>
          <w:rFonts w:ascii="Palatino Linotype" w:hAnsi="Palatino Linotype"/>
          <w:szCs w:val="17"/>
          <w:lang w:eastAsia="es-ES_tradnl"/>
        </w:rPr>
        <w:t xml:space="preserve">Hágase del conocimiento al </w:t>
      </w:r>
      <w:r w:rsidR="002866DA" w:rsidRPr="003670A1">
        <w:rPr>
          <w:rFonts w:ascii="Palatino Linotype" w:hAnsi="Palatino Linotype"/>
          <w:b/>
          <w:szCs w:val="17"/>
          <w:lang w:eastAsia="es-ES_tradnl"/>
        </w:rPr>
        <w:t>RECURRENTE</w:t>
      </w:r>
      <w:r w:rsidR="002866DA" w:rsidRPr="003670A1">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F0E05E7" w14:textId="77777777" w:rsidR="00DD5764" w:rsidRPr="003670A1" w:rsidRDefault="00DD5764" w:rsidP="005173B4">
      <w:pPr>
        <w:tabs>
          <w:tab w:val="left" w:pos="709"/>
        </w:tabs>
        <w:spacing w:line="360" w:lineRule="auto"/>
        <w:ind w:right="51"/>
        <w:jc w:val="both"/>
        <w:rPr>
          <w:rFonts w:ascii="Palatino Linotype" w:hAnsi="Palatino Linotype"/>
          <w:szCs w:val="17"/>
          <w:lang w:eastAsia="es-ES_tradnl"/>
        </w:rPr>
      </w:pPr>
    </w:p>
    <w:p w14:paraId="002CF3B6" w14:textId="77777777" w:rsidR="005173B4" w:rsidRPr="003670A1" w:rsidRDefault="005173B4" w:rsidP="005173B4">
      <w:pPr>
        <w:tabs>
          <w:tab w:val="left" w:pos="709"/>
        </w:tabs>
        <w:spacing w:line="360" w:lineRule="auto"/>
        <w:ind w:right="51"/>
        <w:jc w:val="both"/>
        <w:rPr>
          <w:rFonts w:ascii="Palatino Linotype" w:hAnsi="Palatino Linotype"/>
          <w:szCs w:val="17"/>
          <w:lang w:eastAsia="es-ES_tradnl"/>
        </w:rPr>
      </w:pPr>
      <w:r w:rsidRPr="003670A1">
        <w:rPr>
          <w:rFonts w:ascii="Palatino Linotype" w:hAnsi="Palatino Linotype"/>
          <w:b/>
          <w:sz w:val="28"/>
          <w:szCs w:val="28"/>
          <w:lang w:eastAsia="es-ES_tradnl"/>
        </w:rPr>
        <w:t>SEXTO.</w:t>
      </w:r>
      <w:r w:rsidRPr="003670A1">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59BF82B" w14:textId="77777777" w:rsidR="004A0EEC" w:rsidRPr="003670A1" w:rsidRDefault="004A0EEC" w:rsidP="005173B4">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703D6B97" w14:textId="134F1484" w:rsidR="005173B4" w:rsidRPr="003670A1" w:rsidRDefault="005173B4" w:rsidP="005173B4">
      <w:pPr>
        <w:spacing w:line="360" w:lineRule="auto"/>
        <w:jc w:val="both"/>
        <w:rPr>
          <w:rFonts w:ascii="Palatino Linotype" w:hAnsi="Palatino Linotype"/>
        </w:rPr>
      </w:pPr>
      <w:r w:rsidRPr="003670A1">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004313CD" w:rsidRPr="003670A1">
        <w:rPr>
          <w:rFonts w:ascii="Palatino Linotype" w:hAnsi="Palatino Linotype"/>
        </w:rPr>
        <w:t>GUSTAVO PARRA NORIEGA Y GUADALUPE RAMÍREZ PEÑA; EN LA CUADRAGÉSIMA QUINTA SESIÓN ORDINARIA CELEBRADA EL CATORCE DE DICIEMBRE DE DOS MIL VEINTIDÓS</w:t>
      </w:r>
      <w:r w:rsidRPr="003670A1">
        <w:rPr>
          <w:rFonts w:ascii="Palatino Linotype" w:hAnsi="Palatino Linotype"/>
        </w:rPr>
        <w:t>, ANTE EL SECRETARIO TÉCNICO DEL PLENO, ALEXIS TAPIA RAMÍREZ.</w:t>
      </w:r>
    </w:p>
    <w:p w14:paraId="7F5561EF" w14:textId="77777777" w:rsidR="005173B4" w:rsidRPr="005173B4" w:rsidRDefault="005173B4" w:rsidP="005173B4">
      <w:pPr>
        <w:spacing w:line="360" w:lineRule="auto"/>
        <w:jc w:val="both"/>
        <w:rPr>
          <w:rFonts w:ascii="Palatino Linotype" w:hAnsi="Palatino Linotype"/>
          <w:sz w:val="20"/>
          <w:szCs w:val="20"/>
        </w:rPr>
      </w:pPr>
      <w:r w:rsidRPr="003670A1">
        <w:rPr>
          <w:rFonts w:ascii="Palatino Linotype" w:hAnsi="Palatino Linotype"/>
          <w:sz w:val="20"/>
          <w:szCs w:val="20"/>
        </w:rPr>
        <w:t>SCMM/BLA/DEMF/CCC</w:t>
      </w:r>
    </w:p>
    <w:p w14:paraId="1C4D1F5D" w14:textId="40BE29DB" w:rsidR="00EE52D0" w:rsidRPr="00B80037" w:rsidRDefault="00EE52D0" w:rsidP="005173B4">
      <w:pPr>
        <w:spacing w:line="360" w:lineRule="auto"/>
        <w:rPr>
          <w:rFonts w:ascii="Palatino Linotype" w:hAnsi="Palatino Linotype"/>
          <w:b/>
          <w:sz w:val="28"/>
          <w:szCs w:val="28"/>
        </w:rPr>
      </w:pPr>
    </w:p>
    <w:p w14:paraId="5A5899D6" w14:textId="77777777" w:rsidR="00E60BC9" w:rsidRPr="00B80037" w:rsidRDefault="00E60BC9" w:rsidP="005173B4">
      <w:pPr>
        <w:spacing w:line="360" w:lineRule="auto"/>
        <w:rPr>
          <w:rFonts w:ascii="Palatino Linotype" w:hAnsi="Palatino Linotype"/>
          <w:b/>
          <w:sz w:val="28"/>
          <w:szCs w:val="28"/>
        </w:rPr>
      </w:pPr>
    </w:p>
    <w:p w14:paraId="14129A6F" w14:textId="77777777" w:rsidR="00E60BC9" w:rsidRPr="00B80037" w:rsidRDefault="00E60BC9" w:rsidP="005173B4">
      <w:pPr>
        <w:spacing w:line="360" w:lineRule="auto"/>
        <w:rPr>
          <w:rFonts w:ascii="Palatino Linotype" w:hAnsi="Palatino Linotype"/>
          <w:b/>
          <w:sz w:val="28"/>
          <w:szCs w:val="28"/>
        </w:rPr>
      </w:pPr>
    </w:p>
    <w:p w14:paraId="28BB592F" w14:textId="77777777" w:rsidR="00E60BC9" w:rsidRPr="00B80037" w:rsidRDefault="00E60BC9" w:rsidP="005173B4">
      <w:pPr>
        <w:spacing w:line="360" w:lineRule="auto"/>
        <w:rPr>
          <w:rFonts w:ascii="Palatino Linotype" w:hAnsi="Palatino Linotype"/>
          <w:b/>
          <w:sz w:val="28"/>
          <w:szCs w:val="28"/>
        </w:rPr>
      </w:pPr>
    </w:p>
    <w:p w14:paraId="70CC180A" w14:textId="77777777" w:rsidR="00A85848" w:rsidRDefault="00A85848" w:rsidP="005173B4">
      <w:pPr>
        <w:spacing w:line="360" w:lineRule="auto"/>
        <w:rPr>
          <w:rFonts w:ascii="Palatino Linotype" w:hAnsi="Palatino Linotype"/>
          <w:b/>
          <w:sz w:val="28"/>
          <w:szCs w:val="28"/>
        </w:rPr>
      </w:pPr>
    </w:p>
    <w:p w14:paraId="36E1560A" w14:textId="77777777" w:rsidR="00003E22" w:rsidRDefault="00003E22" w:rsidP="005173B4">
      <w:pPr>
        <w:spacing w:line="360" w:lineRule="auto"/>
        <w:rPr>
          <w:rFonts w:ascii="Palatino Linotype" w:hAnsi="Palatino Linotype"/>
          <w:b/>
          <w:sz w:val="28"/>
          <w:szCs w:val="28"/>
        </w:rPr>
      </w:pPr>
    </w:p>
    <w:p w14:paraId="7DAE978B" w14:textId="77777777" w:rsidR="00003E22" w:rsidRDefault="00003E22" w:rsidP="005173B4">
      <w:pPr>
        <w:spacing w:line="360" w:lineRule="auto"/>
        <w:rPr>
          <w:rFonts w:ascii="Palatino Linotype" w:hAnsi="Palatino Linotype"/>
          <w:b/>
          <w:sz w:val="28"/>
          <w:szCs w:val="28"/>
        </w:rPr>
      </w:pPr>
    </w:p>
    <w:p w14:paraId="2DF8AE80" w14:textId="77777777" w:rsidR="00003E22" w:rsidRDefault="00003E22" w:rsidP="005173B4">
      <w:pPr>
        <w:spacing w:line="360" w:lineRule="auto"/>
        <w:rPr>
          <w:rFonts w:ascii="Palatino Linotype" w:hAnsi="Palatino Linotype"/>
          <w:b/>
          <w:sz w:val="28"/>
          <w:szCs w:val="28"/>
        </w:rPr>
      </w:pPr>
    </w:p>
    <w:p w14:paraId="384B39D8" w14:textId="77777777" w:rsidR="00003E22" w:rsidRDefault="00003E22" w:rsidP="005173B4">
      <w:pPr>
        <w:spacing w:line="360" w:lineRule="auto"/>
        <w:rPr>
          <w:rFonts w:ascii="Palatino Linotype" w:hAnsi="Palatino Linotype"/>
          <w:b/>
          <w:sz w:val="28"/>
          <w:szCs w:val="28"/>
        </w:rPr>
      </w:pPr>
    </w:p>
    <w:p w14:paraId="38F6E90A" w14:textId="77777777" w:rsidR="00003E22" w:rsidRDefault="00003E22" w:rsidP="005173B4">
      <w:pPr>
        <w:spacing w:line="360" w:lineRule="auto"/>
        <w:rPr>
          <w:rFonts w:ascii="Palatino Linotype" w:hAnsi="Palatino Linotype"/>
          <w:b/>
          <w:sz w:val="28"/>
          <w:szCs w:val="28"/>
        </w:rPr>
      </w:pPr>
    </w:p>
    <w:p w14:paraId="7356E8BD" w14:textId="77777777" w:rsidR="00003E22" w:rsidRPr="00B80037" w:rsidRDefault="00003E22" w:rsidP="005173B4">
      <w:pPr>
        <w:spacing w:line="360" w:lineRule="auto"/>
        <w:rPr>
          <w:rFonts w:ascii="Palatino Linotype" w:hAnsi="Palatino Linotype"/>
          <w:b/>
          <w:sz w:val="28"/>
          <w:szCs w:val="28"/>
        </w:rPr>
      </w:pPr>
    </w:p>
    <w:p w14:paraId="60C323FA" w14:textId="77777777" w:rsidR="00A85848" w:rsidRPr="00B80037" w:rsidRDefault="00A85848" w:rsidP="005173B4">
      <w:pPr>
        <w:spacing w:line="360" w:lineRule="auto"/>
        <w:rPr>
          <w:rFonts w:ascii="Palatino Linotype" w:hAnsi="Palatino Linotype"/>
          <w:b/>
          <w:sz w:val="28"/>
          <w:szCs w:val="28"/>
        </w:rPr>
      </w:pPr>
    </w:p>
    <w:p w14:paraId="394820D6" w14:textId="77777777" w:rsidR="00A85848" w:rsidRPr="00B80037" w:rsidRDefault="00A85848" w:rsidP="005173B4">
      <w:pPr>
        <w:spacing w:line="360" w:lineRule="auto"/>
        <w:rPr>
          <w:rFonts w:ascii="Palatino Linotype" w:hAnsi="Palatino Linotype"/>
          <w:b/>
          <w:sz w:val="28"/>
          <w:szCs w:val="28"/>
        </w:rPr>
      </w:pPr>
    </w:p>
    <w:p w14:paraId="1F20849D" w14:textId="77777777" w:rsidR="00A85848" w:rsidRPr="00B80037" w:rsidRDefault="00A85848" w:rsidP="005173B4">
      <w:pPr>
        <w:spacing w:line="360" w:lineRule="auto"/>
        <w:rPr>
          <w:rFonts w:ascii="Palatino Linotype" w:hAnsi="Palatino Linotype"/>
          <w:b/>
          <w:sz w:val="28"/>
          <w:szCs w:val="28"/>
        </w:rPr>
      </w:pPr>
    </w:p>
    <w:p w14:paraId="36593724" w14:textId="77777777" w:rsidR="00E60BC9" w:rsidRPr="00B80037" w:rsidRDefault="00E60BC9" w:rsidP="005173B4">
      <w:pPr>
        <w:spacing w:line="360" w:lineRule="auto"/>
        <w:rPr>
          <w:rFonts w:ascii="Palatino Linotype" w:hAnsi="Palatino Linotype"/>
          <w:b/>
          <w:sz w:val="28"/>
          <w:szCs w:val="28"/>
        </w:rPr>
      </w:pPr>
    </w:p>
    <w:p w14:paraId="17A53C78" w14:textId="77777777" w:rsidR="00E60BC9" w:rsidRPr="00B80037" w:rsidRDefault="00E60BC9" w:rsidP="005173B4">
      <w:pPr>
        <w:spacing w:line="360" w:lineRule="auto"/>
        <w:rPr>
          <w:rFonts w:ascii="Palatino Linotype" w:hAnsi="Palatino Linotype"/>
          <w:b/>
          <w:sz w:val="28"/>
          <w:szCs w:val="28"/>
        </w:rPr>
      </w:pPr>
    </w:p>
    <w:p w14:paraId="099B0530" w14:textId="77777777" w:rsidR="005173B4" w:rsidRPr="00B80037" w:rsidRDefault="005173B4">
      <w:pPr>
        <w:spacing w:line="360" w:lineRule="auto"/>
        <w:rPr>
          <w:rFonts w:ascii="Palatino Linotype" w:hAnsi="Palatino Linotype"/>
          <w:b/>
          <w:sz w:val="28"/>
          <w:szCs w:val="28"/>
        </w:rPr>
      </w:pPr>
    </w:p>
    <w:sectPr w:rsidR="005173B4" w:rsidRPr="00B80037"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2866DA" w:rsidRDefault="002866DA" w:rsidP="00C80F8C">
      <w:r>
        <w:separator/>
      </w:r>
    </w:p>
  </w:endnote>
  <w:endnote w:type="continuationSeparator" w:id="0">
    <w:p w14:paraId="2CA1E1DE" w14:textId="77777777" w:rsidR="002866DA" w:rsidRDefault="002866D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866DA" w:rsidRPr="0010196A" w:rsidRDefault="002866D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C2A09">
      <w:rPr>
        <w:rFonts w:ascii="Palatino Linotype" w:hAnsi="Palatino Linotype" w:cs="Arial"/>
        <w:bCs/>
        <w:noProof/>
        <w:sz w:val="22"/>
        <w:szCs w:val="22"/>
      </w:rPr>
      <w:t>46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C2A09">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866DA" w:rsidRPr="0010196A" w:rsidRDefault="002866D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C2A0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C2A09">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2866DA" w:rsidRDefault="002866DA" w:rsidP="00C80F8C">
      <w:r>
        <w:separator/>
      </w:r>
    </w:p>
  </w:footnote>
  <w:footnote w:type="continuationSeparator" w:id="0">
    <w:p w14:paraId="2D50F1A5" w14:textId="77777777" w:rsidR="002866DA" w:rsidRDefault="002866DA" w:rsidP="00C80F8C">
      <w:r>
        <w:continuationSeparator/>
      </w:r>
    </w:p>
  </w:footnote>
  <w:footnote w:id="1">
    <w:p w14:paraId="4866F1B6" w14:textId="164F7049" w:rsidR="002866DA" w:rsidRDefault="002866DA">
      <w:pPr>
        <w:pStyle w:val="Textonotapie"/>
      </w:pPr>
      <w:r>
        <w:rPr>
          <w:rStyle w:val="Refdenotaalpie"/>
        </w:rPr>
        <w:footnoteRef/>
      </w:r>
      <w:r>
        <w:t xml:space="preserve"> </w:t>
      </w:r>
      <w:r w:rsidRPr="00831FC4">
        <w:rPr>
          <w:rFonts w:ascii="Palatino Linotype" w:eastAsia="Palatino Linotype" w:hAnsi="Palatino Linotype" w:cs="Palatino Linotype"/>
          <w:szCs w:val="22"/>
        </w:rPr>
        <w:t>Ley General del Sistema Nacional de Seguridad Pública</w:t>
      </w:r>
      <w:r>
        <w:rPr>
          <w:rFonts w:ascii="Palatino Linotype" w:eastAsia="Palatino Linotype" w:hAnsi="Palatino Linotype" w:cs="Palatino Linotype"/>
          <w:szCs w:val="22"/>
        </w:rPr>
        <w:t>, para su consulta en línea:</w:t>
      </w:r>
      <w:r>
        <w:t xml:space="preserve"> </w:t>
      </w:r>
      <w:r w:rsidRPr="000D6421">
        <w:t>https://www.diputados.gob.mx/LeyesBiblio/pdf/LGSNSP.pdf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866DA" w:rsidRDefault="009C2A0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866DA" w:rsidRPr="0010196A" w:rsidRDefault="009C2A0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866DA" w:rsidRPr="008F2CCC" w14:paraId="1F097D8A" w14:textId="77777777" w:rsidTr="00DA50F6">
      <w:tc>
        <w:tcPr>
          <w:tcW w:w="3261" w:type="dxa"/>
          <w:vMerge w:val="restart"/>
        </w:tcPr>
        <w:p w14:paraId="1F780A0C" w14:textId="1EFF25F4" w:rsidR="002866DA" w:rsidRPr="008F2CCC" w:rsidRDefault="002866D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866DA" w:rsidRPr="00664658" w:rsidRDefault="002866D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C5F9FEB" w:rsidR="002866DA" w:rsidRPr="00664658" w:rsidRDefault="002866DA" w:rsidP="005C250B">
          <w:pPr>
            <w:jc w:val="both"/>
            <w:rPr>
              <w:rFonts w:ascii="Palatino Linotype" w:hAnsi="Palatino Linotype"/>
              <w:b/>
              <w:sz w:val="22"/>
              <w:szCs w:val="22"/>
              <w:lang w:val="es-ES_tradnl"/>
            </w:rPr>
          </w:pPr>
          <w:r w:rsidRPr="00CB298B">
            <w:rPr>
              <w:rFonts w:ascii="Palatino Linotype" w:hAnsi="Palatino Linotype"/>
              <w:b/>
              <w:lang w:val="es-ES_tradnl"/>
            </w:rPr>
            <w:t>12387</w:t>
          </w:r>
          <w:r w:rsidRPr="00984657">
            <w:rPr>
              <w:rFonts w:ascii="Palatino Linotype" w:hAnsi="Palatino Linotype"/>
              <w:b/>
              <w:lang w:val="es-ES_tradnl"/>
            </w:rPr>
            <w:t>/INFOEM/IP/RR/2022</w:t>
          </w:r>
        </w:p>
      </w:tc>
    </w:tr>
    <w:tr w:rsidR="002866DA" w:rsidRPr="008F2CCC" w14:paraId="049677A3" w14:textId="77777777" w:rsidTr="00DA50F6">
      <w:tc>
        <w:tcPr>
          <w:tcW w:w="3261" w:type="dxa"/>
          <w:vMerge/>
        </w:tcPr>
        <w:p w14:paraId="4A21EAC1" w14:textId="5C1F145E" w:rsidR="002866DA" w:rsidRPr="008F2CCC" w:rsidRDefault="002866DA" w:rsidP="00D41D47">
          <w:pPr>
            <w:rPr>
              <w:rFonts w:ascii="Palatino Linotype" w:hAnsi="Palatino Linotype"/>
              <w:b/>
              <w:sz w:val="22"/>
              <w:szCs w:val="22"/>
              <w:lang w:val="es-ES_tradnl"/>
            </w:rPr>
          </w:pPr>
        </w:p>
      </w:tc>
      <w:tc>
        <w:tcPr>
          <w:tcW w:w="2551" w:type="dxa"/>
          <w:shd w:val="clear" w:color="auto" w:fill="auto"/>
        </w:tcPr>
        <w:p w14:paraId="1237BCDE" w14:textId="77777777" w:rsidR="002866DA" w:rsidRPr="00664658" w:rsidRDefault="002866D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3B62E7B" w:rsidR="002866DA" w:rsidRPr="00C77536" w:rsidRDefault="002866DA" w:rsidP="008608BC">
          <w:pPr>
            <w:jc w:val="both"/>
            <w:rPr>
              <w:lang w:val="es-419"/>
            </w:rPr>
          </w:pPr>
          <w:r w:rsidRPr="00CB298B">
            <w:rPr>
              <w:rFonts w:ascii="Palatino Linotype" w:hAnsi="Palatino Linotype"/>
              <w:b/>
              <w:sz w:val="22"/>
              <w:szCs w:val="22"/>
              <w:lang w:val="es-ES_tradnl"/>
            </w:rPr>
            <w:t>Ayuntamiento de Atlautla</w:t>
          </w:r>
        </w:p>
      </w:tc>
    </w:tr>
    <w:tr w:rsidR="002866DA" w:rsidRPr="008F2CCC" w14:paraId="72CD087D" w14:textId="77777777" w:rsidTr="00DA50F6">
      <w:trPr>
        <w:trHeight w:val="228"/>
      </w:trPr>
      <w:tc>
        <w:tcPr>
          <w:tcW w:w="3261" w:type="dxa"/>
          <w:vMerge/>
        </w:tcPr>
        <w:p w14:paraId="1B78656F" w14:textId="01E6F6F6" w:rsidR="002866DA" w:rsidRPr="008F2CCC" w:rsidRDefault="002866DA" w:rsidP="00070856">
          <w:pPr>
            <w:rPr>
              <w:rFonts w:ascii="Palatino Linotype" w:hAnsi="Palatino Linotype"/>
              <w:b/>
              <w:sz w:val="22"/>
              <w:szCs w:val="22"/>
              <w:lang w:val="es-ES_tradnl"/>
            </w:rPr>
          </w:pPr>
        </w:p>
      </w:tc>
      <w:tc>
        <w:tcPr>
          <w:tcW w:w="2551" w:type="dxa"/>
          <w:shd w:val="clear" w:color="auto" w:fill="auto"/>
        </w:tcPr>
        <w:p w14:paraId="74D81628" w14:textId="3839B3E6" w:rsidR="002866DA" w:rsidRPr="00664658" w:rsidRDefault="002866D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866DA" w:rsidRPr="00664658" w:rsidRDefault="002866DA"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866DA" w:rsidRPr="0010196A" w:rsidRDefault="002866D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2866DA" w:rsidRPr="0010196A" w:rsidRDefault="009C2A0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866DA" w:rsidRPr="008F2CCC" w14:paraId="6ABABA57" w14:textId="77777777" w:rsidTr="005B5501">
      <w:tc>
        <w:tcPr>
          <w:tcW w:w="4253" w:type="dxa"/>
          <w:vMerge w:val="restart"/>
          <w:shd w:val="clear" w:color="auto" w:fill="auto"/>
        </w:tcPr>
        <w:p w14:paraId="6AA376CC" w14:textId="1E62217E" w:rsidR="002866DA" w:rsidRPr="008F2CCC" w:rsidRDefault="002866D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866DA" w:rsidRPr="008F2CCC" w:rsidRDefault="002866D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2E76911" w:rsidR="002866DA" w:rsidRPr="008F2CCC" w:rsidRDefault="002866DA" w:rsidP="003305CB">
          <w:pPr>
            <w:jc w:val="both"/>
            <w:rPr>
              <w:rFonts w:ascii="Palatino Linotype" w:hAnsi="Palatino Linotype"/>
              <w:b/>
              <w:sz w:val="22"/>
              <w:szCs w:val="22"/>
              <w:lang w:val="es-ES_tradnl"/>
            </w:rPr>
          </w:pPr>
          <w:r w:rsidRPr="00CB298B">
            <w:rPr>
              <w:rFonts w:ascii="Palatino Linotype" w:hAnsi="Palatino Linotype"/>
              <w:b/>
              <w:sz w:val="22"/>
              <w:szCs w:val="22"/>
              <w:lang w:val="es-ES_tradnl"/>
            </w:rPr>
            <w:t>12387</w:t>
          </w:r>
          <w:r w:rsidRPr="00F67B0E">
            <w:rPr>
              <w:rFonts w:ascii="Palatino Linotype" w:hAnsi="Palatino Linotype"/>
              <w:b/>
              <w:sz w:val="22"/>
              <w:szCs w:val="22"/>
              <w:lang w:val="es-ES_tradnl"/>
            </w:rPr>
            <w:t>/INFOEM/IP/RR/2022</w:t>
          </w:r>
        </w:p>
      </w:tc>
    </w:tr>
    <w:tr w:rsidR="002866DA" w:rsidRPr="008F2CCC" w14:paraId="3B45FB53" w14:textId="77777777" w:rsidTr="005B5501">
      <w:tc>
        <w:tcPr>
          <w:tcW w:w="4253" w:type="dxa"/>
          <w:vMerge/>
          <w:shd w:val="clear" w:color="auto" w:fill="auto"/>
        </w:tcPr>
        <w:p w14:paraId="188B82EF" w14:textId="77777777" w:rsidR="002866DA" w:rsidRPr="008F2CCC" w:rsidRDefault="002866DA" w:rsidP="00A2780F">
          <w:pPr>
            <w:rPr>
              <w:rFonts w:ascii="Palatino Linotype" w:hAnsi="Palatino Linotype"/>
              <w:b/>
              <w:sz w:val="22"/>
              <w:szCs w:val="22"/>
              <w:lang w:val="es-ES_tradnl"/>
            </w:rPr>
          </w:pPr>
        </w:p>
      </w:tc>
      <w:tc>
        <w:tcPr>
          <w:tcW w:w="2552" w:type="dxa"/>
          <w:shd w:val="clear" w:color="auto" w:fill="auto"/>
        </w:tcPr>
        <w:p w14:paraId="3B2AD0CF" w14:textId="77777777" w:rsidR="002866DA" w:rsidRPr="008F2CCC" w:rsidRDefault="002866D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6E33127" w:rsidR="002866DA" w:rsidRPr="003305CB" w:rsidRDefault="009C2A09"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 </w:t>
          </w:r>
          <w:proofErr w:type="spellStart"/>
          <w:r>
            <w:rPr>
              <w:rFonts w:ascii="Palatino Linotype" w:hAnsi="Palatino Linotype"/>
              <w:b/>
              <w:sz w:val="22"/>
              <w:szCs w:val="22"/>
              <w:lang w:val="es-419"/>
            </w:rPr>
            <w:t>XXXX</w:t>
          </w:r>
          <w:proofErr w:type="spellEnd"/>
          <w:r>
            <w:rPr>
              <w:rFonts w:ascii="Palatino Linotype" w:hAnsi="Palatino Linotype"/>
              <w:b/>
              <w:sz w:val="22"/>
              <w:szCs w:val="22"/>
              <w:lang w:val="es-419"/>
            </w:rPr>
            <w:t xml:space="preserve"> XXXXXX</w:t>
          </w:r>
        </w:p>
      </w:tc>
    </w:tr>
    <w:tr w:rsidR="002866DA" w:rsidRPr="008F2CCC" w14:paraId="28A493EB" w14:textId="77777777" w:rsidTr="005B5501">
      <w:trPr>
        <w:trHeight w:val="228"/>
      </w:trPr>
      <w:tc>
        <w:tcPr>
          <w:tcW w:w="4253" w:type="dxa"/>
          <w:vMerge/>
          <w:shd w:val="clear" w:color="auto" w:fill="auto"/>
        </w:tcPr>
        <w:p w14:paraId="06C77D31" w14:textId="77777777" w:rsidR="002866DA" w:rsidRPr="008F2CCC" w:rsidRDefault="002866DA" w:rsidP="00E37C88">
          <w:pPr>
            <w:rPr>
              <w:rFonts w:ascii="Palatino Linotype" w:hAnsi="Palatino Linotype"/>
              <w:b/>
              <w:sz w:val="22"/>
              <w:szCs w:val="22"/>
              <w:lang w:val="es-ES_tradnl"/>
            </w:rPr>
          </w:pPr>
        </w:p>
      </w:tc>
      <w:tc>
        <w:tcPr>
          <w:tcW w:w="2552" w:type="dxa"/>
          <w:shd w:val="clear" w:color="auto" w:fill="auto"/>
        </w:tcPr>
        <w:p w14:paraId="2E1A72B4" w14:textId="77777777" w:rsidR="002866DA" w:rsidRPr="008F2CCC" w:rsidRDefault="002866D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F23C253" w:rsidR="002866DA" w:rsidRPr="00F67B0E" w:rsidRDefault="002866DA" w:rsidP="00F67B0E">
          <w:pPr>
            <w:jc w:val="both"/>
            <w:rPr>
              <w:lang w:val="es-419"/>
            </w:rPr>
          </w:pPr>
          <w:r w:rsidRPr="00CB298B">
            <w:rPr>
              <w:rFonts w:ascii="Palatino Linotype" w:hAnsi="Palatino Linotype"/>
              <w:b/>
              <w:sz w:val="22"/>
              <w:szCs w:val="22"/>
              <w:lang w:val="es-ES_tradnl"/>
            </w:rPr>
            <w:t>Ayuntamiento de Atlautla</w:t>
          </w:r>
        </w:p>
      </w:tc>
    </w:tr>
    <w:tr w:rsidR="002866DA" w:rsidRPr="008F2CCC" w14:paraId="0F114FF0" w14:textId="77777777" w:rsidTr="005B5501">
      <w:tc>
        <w:tcPr>
          <w:tcW w:w="4253" w:type="dxa"/>
          <w:vMerge/>
          <w:shd w:val="clear" w:color="auto" w:fill="auto"/>
        </w:tcPr>
        <w:p w14:paraId="4CCB64BA" w14:textId="77777777" w:rsidR="002866DA" w:rsidRPr="008F2CCC" w:rsidRDefault="002866DA" w:rsidP="00A2780F">
          <w:pPr>
            <w:rPr>
              <w:rFonts w:ascii="Palatino Linotype" w:hAnsi="Palatino Linotype"/>
              <w:b/>
              <w:sz w:val="22"/>
              <w:szCs w:val="22"/>
              <w:lang w:val="es-ES_tradnl"/>
            </w:rPr>
          </w:pPr>
        </w:p>
      </w:tc>
      <w:tc>
        <w:tcPr>
          <w:tcW w:w="2552" w:type="dxa"/>
          <w:shd w:val="clear" w:color="auto" w:fill="auto"/>
        </w:tcPr>
        <w:p w14:paraId="31E422EA" w14:textId="63649A07" w:rsidR="002866DA" w:rsidRPr="008F2CCC" w:rsidRDefault="002866D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866DA" w:rsidRPr="008F2CCC" w:rsidRDefault="002866D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866DA" w:rsidRPr="0010196A" w:rsidRDefault="002866D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E90E8C"/>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AE3BF7"/>
    <w:multiLevelType w:val="hybridMultilevel"/>
    <w:tmpl w:val="63541080"/>
    <w:lvl w:ilvl="0" w:tplc="78E6A04C">
      <w:start w:val="1"/>
      <w:numFmt w:val="bullet"/>
      <w:lvlText w:val="●"/>
      <w:lvlJc w:val="left"/>
      <w:pPr>
        <w:ind w:left="4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0D8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AACAE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C2701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B46B1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AAA63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346F2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E8C9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FC5D5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5341408"/>
    <w:multiLevelType w:val="hybridMultilevel"/>
    <w:tmpl w:val="13842554"/>
    <w:lvl w:ilvl="0" w:tplc="533C7F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062260F"/>
    <w:multiLevelType w:val="hybridMultilevel"/>
    <w:tmpl w:val="A9F4A6A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7"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A045D0"/>
    <w:multiLevelType w:val="hybridMultilevel"/>
    <w:tmpl w:val="DA12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5"/>
  </w:num>
  <w:num w:numId="7">
    <w:abstractNumId w:val="2"/>
  </w:num>
  <w:num w:numId="8">
    <w:abstractNumId w:val="18"/>
  </w:num>
  <w:num w:numId="9">
    <w:abstractNumId w:val="14"/>
  </w:num>
  <w:num w:numId="10">
    <w:abstractNumId w:val="22"/>
  </w:num>
  <w:num w:numId="11">
    <w:abstractNumId w:val="7"/>
  </w:num>
  <w:num w:numId="12">
    <w:abstractNumId w:val="29"/>
  </w:num>
  <w:num w:numId="13">
    <w:abstractNumId w:val="23"/>
  </w:num>
  <w:num w:numId="14">
    <w:abstractNumId w:val="4"/>
  </w:num>
  <w:num w:numId="15">
    <w:abstractNumId w:val="27"/>
  </w:num>
  <w:num w:numId="16">
    <w:abstractNumId w:val="9"/>
  </w:num>
  <w:num w:numId="17">
    <w:abstractNumId w:val="11"/>
  </w:num>
  <w:num w:numId="18">
    <w:abstractNumId w:val="17"/>
  </w:num>
  <w:num w:numId="19">
    <w:abstractNumId w:val="0"/>
  </w:num>
  <w:num w:numId="20">
    <w:abstractNumId w:val="21"/>
  </w:num>
  <w:num w:numId="21">
    <w:abstractNumId w:val="24"/>
  </w:num>
  <w:num w:numId="22">
    <w:abstractNumId w:val="30"/>
  </w:num>
  <w:num w:numId="23">
    <w:abstractNumId w:val="25"/>
  </w:num>
  <w:num w:numId="24">
    <w:abstractNumId w:val="8"/>
  </w:num>
  <w:num w:numId="25">
    <w:abstractNumId w:val="6"/>
  </w:num>
  <w:num w:numId="26">
    <w:abstractNumId w:val="13"/>
  </w:num>
  <w:num w:numId="27">
    <w:abstractNumId w:val="28"/>
  </w:num>
  <w:num w:numId="28">
    <w:abstractNumId w:val="10"/>
  </w:num>
  <w:num w:numId="29">
    <w:abstractNumId w:val="16"/>
  </w:num>
  <w:num w:numId="30">
    <w:abstractNumId w:val="20"/>
  </w:num>
  <w:num w:numId="31">
    <w:abstractNumId w:val="19"/>
  </w:num>
  <w:num w:numId="32">
    <w:abstractNumId w:val="3"/>
  </w:num>
  <w:num w:numId="33">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2C9"/>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7E7"/>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6DA"/>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604"/>
    <w:rsid w:val="00306BCD"/>
    <w:rsid w:val="00306C40"/>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0A1"/>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8A0"/>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47B"/>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3F18"/>
    <w:rsid w:val="004D44C8"/>
    <w:rsid w:val="004D4829"/>
    <w:rsid w:val="004D4980"/>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0E49"/>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9FE"/>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237"/>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5E8"/>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553"/>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A09"/>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850"/>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058"/>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764"/>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1F42"/>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DD5764"/>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7728176">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472A6-2731-4D67-85B1-F8234975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46</Pages>
  <Words>11218</Words>
  <Characters>61699</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2022-12-16T04:26:00Z</cp:lastPrinted>
  <dcterms:created xsi:type="dcterms:W3CDTF">2022-12-08T20:53:00Z</dcterms:created>
  <dcterms:modified xsi:type="dcterms:W3CDTF">2022-12-20T18:57:00Z</dcterms:modified>
</cp:coreProperties>
</file>