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70290" w14:textId="51FB02F7" w:rsidR="007476D5" w:rsidRPr="00667998" w:rsidRDefault="007476D5" w:rsidP="007476D5">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67BD8">
        <w:rPr>
          <w:rFonts w:ascii="Palatino Linotype" w:eastAsia="Times New Roman" w:hAnsi="Palatino Linotype" w:cs="Arial"/>
          <w:color w:val="000000"/>
          <w:sz w:val="24"/>
          <w:szCs w:val="24"/>
          <w:lang w:eastAsia="es-MX"/>
        </w:rPr>
        <w:t>tr</w:t>
      </w:r>
      <w:r w:rsidR="00727EEB">
        <w:rPr>
          <w:rFonts w:ascii="Palatino Linotype" w:eastAsia="Times New Roman" w:hAnsi="Palatino Linotype" w:cs="Arial"/>
          <w:color w:val="000000"/>
          <w:sz w:val="24"/>
          <w:szCs w:val="24"/>
          <w:lang w:eastAsia="es-MX"/>
        </w:rPr>
        <w:t>einta y uno</w:t>
      </w:r>
      <w:r>
        <w:rPr>
          <w:rFonts w:ascii="Palatino Linotype" w:eastAsia="Times New Roman" w:hAnsi="Palatino Linotype" w:cs="Arial"/>
          <w:color w:val="000000"/>
          <w:sz w:val="24"/>
          <w:szCs w:val="24"/>
          <w:lang w:eastAsia="es-MX"/>
        </w:rPr>
        <w:t xml:space="preserve"> de </w:t>
      </w:r>
      <w:r w:rsidR="00867BD8">
        <w:rPr>
          <w:rFonts w:ascii="Palatino Linotype" w:eastAsia="Times New Roman" w:hAnsi="Palatino Linotype" w:cs="Arial"/>
          <w:color w:val="000000"/>
          <w:sz w:val="24"/>
          <w:szCs w:val="24"/>
          <w:lang w:eastAsia="es-MX"/>
        </w:rPr>
        <w:t>agost</w:t>
      </w:r>
      <w:r>
        <w:rPr>
          <w:rFonts w:ascii="Palatino Linotype" w:eastAsia="Times New Roman" w:hAnsi="Palatino Linotype" w:cs="Arial"/>
          <w:color w:val="000000"/>
          <w:sz w:val="24"/>
          <w:szCs w:val="24"/>
          <w:lang w:eastAsia="es-MX"/>
        </w:rPr>
        <w:t>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794A2740" w14:textId="77777777" w:rsidR="007476D5" w:rsidRPr="00667998" w:rsidRDefault="007476D5" w:rsidP="007476D5">
      <w:pPr>
        <w:shd w:val="clear" w:color="auto" w:fill="FFFFFF"/>
        <w:spacing w:after="0" w:line="360" w:lineRule="auto"/>
        <w:jc w:val="both"/>
        <w:rPr>
          <w:rFonts w:ascii="Palatino Linotype" w:eastAsia="Times New Roman" w:hAnsi="Palatino Linotype" w:cs="Arial"/>
          <w:color w:val="000000"/>
          <w:sz w:val="2"/>
          <w:szCs w:val="24"/>
          <w:lang w:eastAsia="es-MX"/>
        </w:rPr>
      </w:pPr>
    </w:p>
    <w:p w14:paraId="2CD0B365" w14:textId="77777777" w:rsidR="007476D5" w:rsidRPr="00114247" w:rsidRDefault="007476D5" w:rsidP="007476D5">
      <w:pPr>
        <w:tabs>
          <w:tab w:val="left" w:pos="1701"/>
        </w:tabs>
        <w:spacing w:after="0" w:line="360" w:lineRule="auto"/>
        <w:jc w:val="both"/>
        <w:rPr>
          <w:rFonts w:ascii="Palatino Linotype" w:hAnsi="Palatino Linotype" w:cs="Arial"/>
          <w:b/>
        </w:rPr>
      </w:pPr>
    </w:p>
    <w:p w14:paraId="5D7EE7F5" w14:textId="77777777" w:rsidR="007476D5" w:rsidRPr="00667998" w:rsidRDefault="007476D5" w:rsidP="007476D5">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00600662">
        <w:rPr>
          <w:rFonts w:ascii="Palatino Linotype" w:hAnsi="Palatino Linotype" w:cs="Arial"/>
          <w:b/>
          <w:bCs/>
          <w:sz w:val="24"/>
          <w:lang w:eastAsia="es-MX"/>
        </w:rPr>
        <w:t>0</w:t>
      </w:r>
      <w:r>
        <w:rPr>
          <w:rFonts w:ascii="Palatino Linotype" w:hAnsi="Palatino Linotype" w:cs="Arial"/>
          <w:b/>
          <w:bCs/>
          <w:sz w:val="24"/>
          <w:lang w:eastAsia="es-MX"/>
        </w:rPr>
        <w:t>7</w:t>
      </w:r>
      <w:r w:rsidR="00600662">
        <w:rPr>
          <w:rFonts w:ascii="Palatino Linotype" w:hAnsi="Palatino Linotype" w:cs="Arial"/>
          <w:b/>
          <w:bCs/>
          <w:sz w:val="24"/>
          <w:lang w:eastAsia="es-MX"/>
        </w:rPr>
        <w:t>85</w:t>
      </w:r>
      <w:r>
        <w:rPr>
          <w:rFonts w:ascii="Palatino Linotype" w:hAnsi="Palatino Linotype" w:cs="Arial"/>
          <w:b/>
          <w:bCs/>
          <w:sz w:val="24"/>
          <w:lang w:eastAsia="es-MX"/>
        </w:rPr>
        <w:t>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00600662">
        <w:rPr>
          <w:rFonts w:ascii="Palatino Linotype" w:hAnsi="Palatino Linotype" w:cs="Arial"/>
          <w:b/>
          <w:bCs/>
          <w:sz w:val="24"/>
          <w:szCs w:val="24"/>
        </w:rPr>
        <w:t>persona que no proporcionó nombre</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w:t>
      </w:r>
      <w:r w:rsidR="00600662">
        <w:rPr>
          <w:rFonts w:ascii="Palatino Linotype" w:hAnsi="Palatino Linotype" w:cs="Arial"/>
          <w:b/>
          <w:bCs/>
          <w:sz w:val="24"/>
          <w:szCs w:val="24"/>
        </w:rPr>
        <w:t xml:space="preserve">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Ayuntamiento de Toluca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689579AB" w14:textId="77777777" w:rsidR="007476D5" w:rsidRPr="004A1460" w:rsidRDefault="007476D5" w:rsidP="007476D5">
      <w:pPr>
        <w:tabs>
          <w:tab w:val="left" w:pos="1701"/>
        </w:tabs>
        <w:spacing w:after="0" w:line="360" w:lineRule="auto"/>
        <w:jc w:val="both"/>
        <w:rPr>
          <w:rFonts w:ascii="Palatino Linotype" w:hAnsi="Palatino Linotype" w:cs="Arial"/>
          <w:sz w:val="24"/>
        </w:rPr>
      </w:pPr>
      <w:bookmarkStart w:id="0" w:name="_GoBack"/>
      <w:bookmarkEnd w:id="0"/>
    </w:p>
    <w:p w14:paraId="496982E4" w14:textId="77777777" w:rsidR="007476D5" w:rsidRPr="00667998" w:rsidRDefault="007476D5" w:rsidP="007476D5">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6FCF42A3" w14:textId="77777777" w:rsidR="007476D5" w:rsidRPr="00667998" w:rsidRDefault="007476D5" w:rsidP="007476D5">
      <w:pPr>
        <w:spacing w:after="0" w:line="360" w:lineRule="auto"/>
        <w:jc w:val="center"/>
        <w:rPr>
          <w:rFonts w:ascii="Palatino Linotype" w:hAnsi="Palatino Linotype"/>
          <w:b/>
          <w:sz w:val="24"/>
        </w:rPr>
      </w:pPr>
    </w:p>
    <w:p w14:paraId="7D3C50EF" w14:textId="77777777" w:rsidR="007476D5" w:rsidRPr="00667998" w:rsidRDefault="007476D5" w:rsidP="007476D5">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0DF9EC6B" w14:textId="77777777" w:rsidR="007476D5" w:rsidRDefault="007476D5" w:rsidP="00600662">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600662">
        <w:rPr>
          <w:rFonts w:ascii="Palatino Linotype" w:hAnsi="Palatino Linotype" w:cs="Arial"/>
          <w:sz w:val="24"/>
        </w:rPr>
        <w:t>v</w:t>
      </w:r>
      <w:r>
        <w:rPr>
          <w:rFonts w:ascii="Palatino Linotype" w:hAnsi="Palatino Linotype" w:cs="Arial"/>
          <w:sz w:val="24"/>
        </w:rPr>
        <w:t>e</w:t>
      </w:r>
      <w:r w:rsidR="00600662">
        <w:rPr>
          <w:rFonts w:ascii="Palatino Linotype" w:hAnsi="Palatino Linotype" w:cs="Arial"/>
          <w:sz w:val="24"/>
        </w:rPr>
        <w:t>intitrés</w:t>
      </w:r>
      <w:r>
        <w:rPr>
          <w:rFonts w:ascii="Palatino Linotype" w:hAnsi="Palatino Linotype" w:cs="Arial"/>
          <w:sz w:val="24"/>
        </w:rPr>
        <w:t xml:space="preserve"> </w:t>
      </w:r>
      <w:r w:rsidRPr="00667998">
        <w:rPr>
          <w:rFonts w:ascii="Palatino Linotype" w:hAnsi="Palatino Linotype" w:cs="Arial"/>
          <w:sz w:val="24"/>
        </w:rPr>
        <w:t xml:space="preserve">de </w:t>
      </w:r>
      <w:r>
        <w:rPr>
          <w:rFonts w:ascii="Palatino Linotype" w:hAnsi="Palatino Linotype" w:cs="Arial"/>
          <w:sz w:val="24"/>
        </w:rPr>
        <w:t>marzo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la</w:t>
      </w:r>
      <w:r w:rsidR="00600662">
        <w:rPr>
          <w:rFonts w:ascii="Palatino Linotype" w:hAnsi="Palatino Linotype" w:cs="Arial"/>
          <w:sz w:val="24"/>
        </w:rPr>
        <w:t xml:space="preserve"> parte</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w:t>
      </w:r>
      <w:r>
        <w:rPr>
          <w:rFonts w:ascii="Palatino Linotype" w:hAnsi="Palatino Linotype" w:cs="Arial"/>
          <w:sz w:val="24"/>
        </w:rPr>
        <w:t>d</w:t>
      </w:r>
      <w:r w:rsidRPr="00717D41">
        <w:rPr>
          <w:rFonts w:ascii="Palatino Linotype" w:hAnsi="Palatino Linotype" w:cs="Arial"/>
          <w:sz w:val="24"/>
          <w:szCs w:val="24"/>
        </w:rPr>
        <w:t>el Sistema de Acce</w:t>
      </w:r>
      <w:r>
        <w:rPr>
          <w:rFonts w:ascii="Palatino Linotype" w:hAnsi="Palatino Linotype" w:cs="Arial"/>
          <w:sz w:val="24"/>
          <w:szCs w:val="24"/>
        </w:rPr>
        <w:t>so a la Información Mexiquense (</w:t>
      </w:r>
      <w:r w:rsidRPr="00717D41">
        <w:rPr>
          <w:rFonts w:ascii="Palatino Linotype" w:hAnsi="Palatino Linotype" w:cs="Arial"/>
          <w:b/>
          <w:sz w:val="24"/>
          <w:szCs w:val="24"/>
        </w:rPr>
        <w:t>SAIMEX</w:t>
      </w:r>
      <w:r>
        <w:rPr>
          <w:rFonts w:ascii="Palatino Linotype" w:hAnsi="Palatino Linotype" w:cs="Arial"/>
          <w:b/>
          <w:sz w:val="24"/>
          <w:szCs w:val="24"/>
        </w:rPr>
        <w:t>)</w:t>
      </w:r>
      <w:r w:rsidRPr="00717D41">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rPr>
        <w:t xml:space="preserve">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600662" w:rsidRPr="00600662">
        <w:rPr>
          <w:rFonts w:ascii="Palatino Linotype" w:hAnsi="Palatino Linotype" w:cs="Arial"/>
          <w:b/>
          <w:sz w:val="24"/>
        </w:rPr>
        <w:t>00814/TOLUCA/IP/2022</w:t>
      </w:r>
      <w:r w:rsidRPr="00600662">
        <w:rPr>
          <w:rFonts w:ascii="Palatino Linotype" w:hAnsi="Palatino Linotype" w:cs="Arial"/>
          <w:b/>
          <w:sz w:val="24"/>
        </w:rPr>
        <w:t>,</w:t>
      </w:r>
      <w:r w:rsidRPr="00667998">
        <w:rPr>
          <w:rFonts w:ascii="Palatino Linotype" w:hAnsi="Palatino Linotype" w:cs="Arial"/>
          <w:sz w:val="24"/>
        </w:rPr>
        <w:t xml:space="preserve"> mediante la cual solicitó lo siguiente:</w:t>
      </w:r>
    </w:p>
    <w:p w14:paraId="47EF87A2" w14:textId="77777777" w:rsidR="007476D5" w:rsidRPr="00667998" w:rsidRDefault="007476D5" w:rsidP="00600662">
      <w:pPr>
        <w:spacing w:after="0" w:line="360" w:lineRule="auto"/>
        <w:jc w:val="both"/>
        <w:rPr>
          <w:rFonts w:ascii="Palatino Linotype" w:hAnsi="Palatino Linotype" w:cs="Arial"/>
          <w:sz w:val="24"/>
        </w:rPr>
      </w:pPr>
    </w:p>
    <w:p w14:paraId="4B33259F" w14:textId="77777777" w:rsidR="007476D5" w:rsidRDefault="007476D5" w:rsidP="00600662">
      <w:pPr>
        <w:spacing w:after="0" w:line="360" w:lineRule="auto"/>
        <w:ind w:left="567"/>
        <w:jc w:val="both"/>
        <w:rPr>
          <w:rFonts w:ascii="Palatino Linotype" w:hAnsi="Palatino Linotype" w:cs="Arial"/>
          <w:i/>
          <w:sz w:val="24"/>
        </w:rPr>
      </w:pPr>
      <w:bookmarkStart w:id="1" w:name="_Hlk82038186"/>
      <w:r w:rsidRPr="00667998">
        <w:rPr>
          <w:rFonts w:ascii="Palatino Linotype" w:hAnsi="Palatino Linotype" w:cs="Arial"/>
          <w:i/>
          <w:sz w:val="24"/>
        </w:rPr>
        <w:t>“</w:t>
      </w:r>
      <w:r w:rsidR="00600662" w:rsidRPr="00600662">
        <w:rPr>
          <w:rFonts w:ascii="Palatino Linotype" w:hAnsi="Palatino Linotype" w:cs="Arial"/>
          <w:i/>
          <w:sz w:val="24"/>
        </w:rPr>
        <w:t>Resultados finales de la elección de autoridades auxiliares.</w:t>
      </w:r>
      <w:r w:rsidRPr="00667998">
        <w:rPr>
          <w:rFonts w:ascii="Palatino Linotype" w:hAnsi="Palatino Linotype" w:cs="Arial"/>
          <w:i/>
          <w:sz w:val="24"/>
        </w:rPr>
        <w:t>” (Sic).</w:t>
      </w:r>
    </w:p>
    <w:bookmarkEnd w:id="1"/>
    <w:p w14:paraId="04372174" w14:textId="77777777" w:rsidR="007476D5" w:rsidRDefault="007476D5" w:rsidP="00600662">
      <w:pPr>
        <w:spacing w:after="0" w:line="360" w:lineRule="auto"/>
        <w:jc w:val="both"/>
        <w:rPr>
          <w:rFonts w:ascii="Palatino Linotype" w:hAnsi="Palatino Linotype" w:cs="Arial"/>
          <w:b/>
          <w:sz w:val="24"/>
        </w:rPr>
      </w:pPr>
    </w:p>
    <w:p w14:paraId="520B06B4" w14:textId="77777777" w:rsidR="007476D5" w:rsidRDefault="007476D5" w:rsidP="00600662">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0C0CFDA3" w14:textId="77777777" w:rsidR="007476D5" w:rsidRDefault="007476D5" w:rsidP="00600662">
      <w:pPr>
        <w:spacing w:after="0" w:line="360" w:lineRule="auto"/>
        <w:jc w:val="both"/>
        <w:rPr>
          <w:rFonts w:ascii="Palatino Linotype" w:hAnsi="Palatino Linotype" w:cs="Arial"/>
          <w:b/>
          <w:sz w:val="24"/>
        </w:rPr>
      </w:pPr>
    </w:p>
    <w:p w14:paraId="696B0C50" w14:textId="77777777" w:rsidR="007476D5" w:rsidRDefault="007476D5" w:rsidP="007476D5">
      <w:pPr>
        <w:spacing w:after="0" w:line="360" w:lineRule="auto"/>
        <w:jc w:val="both"/>
        <w:rPr>
          <w:rFonts w:ascii="Palatino Linotype" w:hAnsi="Palatino Linotype" w:cs="Arial"/>
          <w:b/>
          <w:sz w:val="28"/>
        </w:rPr>
      </w:pPr>
    </w:p>
    <w:p w14:paraId="4AC43872" w14:textId="77777777" w:rsidR="007476D5" w:rsidRDefault="007476D5" w:rsidP="007476D5">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Pr>
          <w:rFonts w:ascii="Palatino Linotype" w:hAnsi="Palatino Linotype" w:cs="Arial"/>
          <w:b/>
          <w:sz w:val="28"/>
          <w:szCs w:val="20"/>
        </w:rPr>
        <w:t xml:space="preserve"> del Sujeto Obligado</w:t>
      </w:r>
      <w:r w:rsidRPr="00165D6E">
        <w:rPr>
          <w:rFonts w:ascii="Palatino Linotype" w:hAnsi="Palatino Linotype" w:cs="Arial"/>
          <w:b/>
          <w:sz w:val="28"/>
          <w:szCs w:val="20"/>
        </w:rPr>
        <w:t>.</w:t>
      </w:r>
    </w:p>
    <w:p w14:paraId="64B65005" w14:textId="77777777" w:rsidR="007476D5" w:rsidRDefault="007476D5" w:rsidP="007476D5">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E42A69">
        <w:rPr>
          <w:rFonts w:ascii="Palatino Linotype" w:hAnsi="Palatino Linotype" w:cs="Arial"/>
        </w:rPr>
        <w:t>veinte</w:t>
      </w:r>
      <w:r>
        <w:rPr>
          <w:rFonts w:ascii="Palatino Linotype" w:hAnsi="Palatino Linotype" w:cs="Arial"/>
        </w:rPr>
        <w:t xml:space="preserve"> de </w:t>
      </w:r>
      <w:r w:rsidR="00E42A69">
        <w:rPr>
          <w:rFonts w:ascii="Palatino Linotype" w:hAnsi="Palatino Linotype" w:cs="Arial"/>
        </w:rPr>
        <w:t>abril</w:t>
      </w:r>
      <w:r>
        <w:rPr>
          <w:rFonts w:ascii="Palatino Linotype" w:hAnsi="Palatino Linotype" w:cs="Arial"/>
        </w:rPr>
        <w:t xml:space="preserve">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4128AB27" w14:textId="77777777" w:rsidR="007476D5" w:rsidRPr="00E818A5" w:rsidRDefault="007476D5" w:rsidP="007476D5">
      <w:pPr>
        <w:spacing w:after="0" w:line="360" w:lineRule="auto"/>
        <w:jc w:val="both"/>
        <w:rPr>
          <w:rFonts w:ascii="Palatino Linotype" w:hAnsi="Palatino Linotype" w:cs="Arial"/>
          <w:sz w:val="24"/>
        </w:rPr>
      </w:pPr>
    </w:p>
    <w:p w14:paraId="503AE11E" w14:textId="77777777" w:rsidR="00E42A69" w:rsidRPr="00E42A69" w:rsidRDefault="007476D5" w:rsidP="00E42A69">
      <w:pPr>
        <w:spacing w:after="0" w:line="240" w:lineRule="auto"/>
        <w:ind w:left="567" w:right="567"/>
        <w:jc w:val="both"/>
        <w:rPr>
          <w:rFonts w:ascii="Palatino Linotype" w:hAnsi="Palatino Linotype" w:cs="Arial"/>
          <w:i/>
        </w:rPr>
      </w:pPr>
      <w:r>
        <w:rPr>
          <w:rFonts w:ascii="Palatino Linotype" w:hAnsi="Palatino Linotype" w:cs="Arial"/>
          <w:i/>
        </w:rPr>
        <w:t>“</w:t>
      </w:r>
      <w:r w:rsidR="00E42A69" w:rsidRPr="00E42A69">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DB0F97" w14:textId="77777777" w:rsidR="00E42A69" w:rsidRPr="00E42A69" w:rsidRDefault="00E42A69" w:rsidP="00E42A69">
      <w:pPr>
        <w:spacing w:after="0" w:line="240" w:lineRule="auto"/>
        <w:ind w:left="567" w:right="567"/>
        <w:jc w:val="both"/>
        <w:rPr>
          <w:rFonts w:ascii="Palatino Linotype" w:hAnsi="Palatino Linotype" w:cs="Arial"/>
          <w:i/>
        </w:rPr>
      </w:pPr>
      <w:r w:rsidRPr="00E42A69">
        <w:rPr>
          <w:rFonts w:ascii="Palatino Linotype" w:hAnsi="Palatino Linotype" w:cs="Arial"/>
          <w:i/>
        </w:rPr>
        <w:t>En atención a la solicitud de información número 00814/TOLUCA/IP/2022, me permito adjuntar al presente la respuesta correspondiente. Sin más por el momento, le envío un cordial saludo.</w:t>
      </w:r>
    </w:p>
    <w:p w14:paraId="57F20FF0" w14:textId="77777777" w:rsidR="00E42A69" w:rsidRPr="00E42A69" w:rsidRDefault="00E42A69" w:rsidP="00E42A69">
      <w:pPr>
        <w:spacing w:after="0" w:line="240" w:lineRule="auto"/>
        <w:ind w:left="567" w:right="567"/>
        <w:jc w:val="both"/>
        <w:rPr>
          <w:rFonts w:ascii="Palatino Linotype" w:hAnsi="Palatino Linotype" w:cs="Arial"/>
          <w:i/>
        </w:rPr>
      </w:pPr>
      <w:r w:rsidRPr="00E42A69">
        <w:rPr>
          <w:rFonts w:ascii="Palatino Linotype" w:hAnsi="Palatino Linotype" w:cs="Arial"/>
          <w:i/>
        </w:rPr>
        <w:t>ATENTAMENTE</w:t>
      </w:r>
    </w:p>
    <w:p w14:paraId="7C5A3C3B" w14:textId="77777777" w:rsidR="007476D5" w:rsidRDefault="00E42A69" w:rsidP="00E42A69">
      <w:pPr>
        <w:spacing w:after="0" w:line="240" w:lineRule="auto"/>
        <w:ind w:left="567" w:right="567"/>
        <w:jc w:val="both"/>
        <w:rPr>
          <w:rFonts w:ascii="Palatino Linotype" w:hAnsi="Palatino Linotype" w:cs="Arial"/>
          <w:i/>
        </w:rPr>
      </w:pPr>
      <w:r w:rsidRPr="00E42A69">
        <w:rPr>
          <w:rFonts w:ascii="Palatino Linotype" w:hAnsi="Palatino Linotype" w:cs="Arial"/>
          <w:i/>
        </w:rPr>
        <w:t xml:space="preserve">Lic. Norma Sofía Pérez Martínez </w:t>
      </w:r>
      <w:r w:rsidR="007476D5" w:rsidRPr="00667998">
        <w:rPr>
          <w:rFonts w:ascii="Palatino Linotype" w:hAnsi="Palatino Linotype" w:cs="Arial"/>
          <w:i/>
        </w:rPr>
        <w:t>“(Sic).</w:t>
      </w:r>
    </w:p>
    <w:p w14:paraId="2CC59FAB" w14:textId="77777777" w:rsidR="007476D5" w:rsidRPr="00515DC5" w:rsidRDefault="007476D5" w:rsidP="007476D5">
      <w:pPr>
        <w:spacing w:after="0" w:line="240" w:lineRule="auto"/>
        <w:ind w:right="567"/>
        <w:jc w:val="both"/>
        <w:rPr>
          <w:rFonts w:ascii="Palatino Linotype" w:hAnsi="Palatino Linotype" w:cs="Arial"/>
          <w:i/>
          <w:sz w:val="24"/>
        </w:rPr>
      </w:pPr>
    </w:p>
    <w:p w14:paraId="348B1CE4" w14:textId="77777777" w:rsidR="007476D5" w:rsidRDefault="007476D5" w:rsidP="007476D5">
      <w:pPr>
        <w:spacing w:after="0" w:line="240" w:lineRule="auto"/>
        <w:ind w:right="567"/>
        <w:jc w:val="both"/>
        <w:rPr>
          <w:rFonts w:ascii="Palatino Linotype" w:hAnsi="Palatino Linotype" w:cs="Arial"/>
        </w:rPr>
      </w:pPr>
    </w:p>
    <w:p w14:paraId="57E03264" w14:textId="77777777" w:rsidR="007476D5" w:rsidRDefault="007476D5" w:rsidP="00E42A69">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2" w:name="_Hlk82038214"/>
      <w:r>
        <w:rPr>
          <w:rFonts w:ascii="Palatino Linotype" w:hAnsi="Palatino Linotype" w:cs="Arial"/>
          <w:sz w:val="24"/>
          <w:szCs w:val="24"/>
        </w:rPr>
        <w:t>l</w:t>
      </w:r>
      <w:r w:rsidR="00E42A69">
        <w:rPr>
          <w:rFonts w:ascii="Palatino Linotype" w:hAnsi="Palatino Linotype" w:cs="Arial"/>
          <w:sz w:val="24"/>
          <w:szCs w:val="24"/>
        </w:rPr>
        <w:t>os</w:t>
      </w:r>
      <w:r w:rsidRPr="006F3258">
        <w:rPr>
          <w:rFonts w:ascii="Palatino Linotype" w:hAnsi="Palatino Linotype" w:cs="Arial"/>
          <w:sz w:val="24"/>
          <w:szCs w:val="24"/>
        </w:rPr>
        <w:t xml:space="preserve"> archivo</w:t>
      </w:r>
      <w:r w:rsidR="00E42A69">
        <w:rPr>
          <w:rFonts w:ascii="Palatino Linotype" w:hAnsi="Palatino Linotype" w:cs="Arial"/>
          <w:sz w:val="24"/>
          <w:szCs w:val="24"/>
        </w:rPr>
        <w:t>s</w:t>
      </w:r>
      <w:r w:rsidRPr="006F3258">
        <w:rPr>
          <w:rFonts w:ascii="Palatino Linotype" w:hAnsi="Palatino Linotype" w:cs="Arial"/>
          <w:sz w:val="24"/>
          <w:szCs w:val="24"/>
        </w:rPr>
        <w:t xml:space="preserve"> electrónico</w:t>
      </w:r>
      <w:r w:rsidR="00E42A69">
        <w:rPr>
          <w:rFonts w:ascii="Palatino Linotype" w:hAnsi="Palatino Linotype" w:cs="Arial"/>
          <w:sz w:val="24"/>
          <w:szCs w:val="24"/>
        </w:rPr>
        <w:t>s</w:t>
      </w:r>
      <w:r w:rsidRPr="006F3258">
        <w:rPr>
          <w:rFonts w:ascii="Palatino Linotype" w:hAnsi="Palatino Linotype" w:cs="Arial"/>
          <w:sz w:val="24"/>
          <w:szCs w:val="24"/>
        </w:rPr>
        <w:t xml:space="preserve"> denominado</w:t>
      </w:r>
      <w:r w:rsidR="00E42A69">
        <w:rPr>
          <w:rFonts w:ascii="Palatino Linotype" w:hAnsi="Palatino Linotype" w:cs="Arial"/>
          <w:sz w:val="24"/>
          <w:szCs w:val="24"/>
        </w:rPr>
        <w:t>s</w:t>
      </w:r>
      <w:r w:rsidRPr="006F3258">
        <w:rPr>
          <w:rFonts w:ascii="Palatino Linotype" w:hAnsi="Palatino Linotype" w:cs="Arial"/>
          <w:sz w:val="24"/>
          <w:szCs w:val="24"/>
        </w:rPr>
        <w:t xml:space="preserve"> </w:t>
      </w:r>
      <w:bookmarkEnd w:id="2"/>
      <w:r>
        <w:rPr>
          <w:rFonts w:ascii="Palatino Linotype" w:hAnsi="Palatino Linotype" w:cs="Arial"/>
          <w:sz w:val="24"/>
          <w:szCs w:val="24"/>
        </w:rPr>
        <w:t>“</w:t>
      </w:r>
      <w:r w:rsidR="00E42A69" w:rsidRPr="00E42A69">
        <w:rPr>
          <w:rFonts w:ascii="Palatino Linotype" w:hAnsi="Palatino Linotype" w:cs="Arial"/>
          <w:i/>
          <w:sz w:val="24"/>
          <w:szCs w:val="24"/>
        </w:rPr>
        <w:t>DICTAMEN 9-2022.pdf</w:t>
      </w:r>
      <w:r w:rsidR="00E42A69">
        <w:rPr>
          <w:rFonts w:ascii="Palatino Linotype" w:hAnsi="Palatino Linotype" w:cs="Arial"/>
          <w:i/>
          <w:sz w:val="24"/>
          <w:szCs w:val="24"/>
        </w:rPr>
        <w:t>” y “</w:t>
      </w:r>
      <w:r w:rsidR="00E42A69" w:rsidRPr="00E42A69">
        <w:rPr>
          <w:rFonts w:ascii="Palatino Linotype" w:hAnsi="Palatino Linotype" w:cs="Arial"/>
          <w:i/>
          <w:sz w:val="24"/>
          <w:szCs w:val="24"/>
        </w:rPr>
        <w:t>814.pdf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4EF9FED1" w14:textId="77777777" w:rsidR="007476D5" w:rsidRDefault="007476D5" w:rsidP="007476D5">
      <w:pPr>
        <w:spacing w:after="0" w:line="360" w:lineRule="auto"/>
        <w:jc w:val="both"/>
        <w:rPr>
          <w:rFonts w:ascii="Palatino Linotype" w:hAnsi="Palatino Linotype" w:cs="Arial"/>
          <w:b/>
          <w:sz w:val="28"/>
        </w:rPr>
      </w:pPr>
    </w:p>
    <w:p w14:paraId="67B1859E" w14:textId="77777777" w:rsidR="007476D5" w:rsidRPr="00667998" w:rsidRDefault="007476D5" w:rsidP="007476D5">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205FFB9B" w14:textId="77777777" w:rsidR="007476D5" w:rsidRDefault="007476D5" w:rsidP="007476D5">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E42A69">
        <w:rPr>
          <w:rFonts w:ascii="Palatino Linotype" w:hAnsi="Palatino Linotype" w:cs="Arial"/>
          <w:sz w:val="24"/>
          <w:szCs w:val="24"/>
        </w:rPr>
        <w:t>doce</w:t>
      </w:r>
      <w:r>
        <w:rPr>
          <w:rFonts w:ascii="Palatino Linotype" w:hAnsi="Palatino Linotype" w:cs="Arial"/>
          <w:sz w:val="24"/>
          <w:szCs w:val="24"/>
        </w:rPr>
        <w:t xml:space="preserve"> de ma</w:t>
      </w:r>
      <w:r w:rsidR="00E42A69">
        <w:rPr>
          <w:rFonts w:ascii="Palatino Linotype" w:hAnsi="Palatino Linotype" w:cs="Arial"/>
          <w:sz w:val="24"/>
          <w:szCs w:val="24"/>
        </w:rPr>
        <w:t>y</w:t>
      </w:r>
      <w:r>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07</w:t>
      </w:r>
      <w:r w:rsidR="00E42A69">
        <w:rPr>
          <w:rFonts w:ascii="Palatino Linotype" w:hAnsi="Palatino Linotype" w:cs="Arial"/>
          <w:b/>
          <w:bCs/>
          <w:sz w:val="24"/>
          <w:szCs w:val="24"/>
          <w:lang w:eastAsia="es-MX"/>
        </w:rPr>
        <w:t>85</w:t>
      </w:r>
      <w:r>
        <w:rPr>
          <w:rFonts w:ascii="Palatino Linotype" w:hAnsi="Palatino Linotype" w:cs="Arial"/>
          <w:b/>
          <w:bCs/>
          <w:sz w:val="24"/>
          <w:szCs w:val="24"/>
          <w:lang w:eastAsia="es-MX"/>
        </w:rPr>
        <w:t>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1D4430CB" w14:textId="77777777" w:rsidR="007476D5" w:rsidRDefault="007476D5" w:rsidP="007476D5">
      <w:pPr>
        <w:spacing w:after="0" w:line="360" w:lineRule="auto"/>
        <w:jc w:val="both"/>
        <w:rPr>
          <w:rFonts w:ascii="Palatino Linotype" w:hAnsi="Palatino Linotype" w:cs="Arial"/>
          <w:sz w:val="24"/>
        </w:rPr>
      </w:pPr>
    </w:p>
    <w:p w14:paraId="5C109A29" w14:textId="77777777" w:rsidR="007476D5" w:rsidRPr="00667998" w:rsidRDefault="007476D5" w:rsidP="007476D5">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03F6FC80" w14:textId="77777777" w:rsidR="007476D5" w:rsidRDefault="007476D5" w:rsidP="007476D5">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E42A69" w:rsidRPr="00E42A69">
        <w:rPr>
          <w:rFonts w:ascii="Palatino Linotype" w:hAnsi="Palatino Linotype" w:cs="Arial"/>
          <w:i/>
        </w:rPr>
        <w:t>Falta información.</w:t>
      </w:r>
      <w:r w:rsidRPr="00667998">
        <w:rPr>
          <w:rFonts w:ascii="Palatino Linotype" w:hAnsi="Palatino Linotype" w:cs="Arial"/>
          <w:i/>
        </w:rPr>
        <w:t>” [Sic].</w:t>
      </w:r>
    </w:p>
    <w:p w14:paraId="354179AA" w14:textId="77777777" w:rsidR="007476D5" w:rsidRDefault="007476D5" w:rsidP="007476D5">
      <w:pPr>
        <w:spacing w:after="0" w:line="240" w:lineRule="auto"/>
        <w:ind w:left="851" w:right="851"/>
        <w:jc w:val="both"/>
        <w:rPr>
          <w:rFonts w:ascii="Palatino Linotype" w:hAnsi="Palatino Linotype" w:cs="Arial"/>
          <w:i/>
          <w:sz w:val="24"/>
        </w:rPr>
      </w:pPr>
    </w:p>
    <w:p w14:paraId="2BE54D52" w14:textId="77777777" w:rsidR="007476D5" w:rsidRPr="00FD749E" w:rsidRDefault="007476D5" w:rsidP="007476D5">
      <w:pPr>
        <w:spacing w:after="0" w:line="240" w:lineRule="auto"/>
        <w:ind w:left="851" w:right="851"/>
        <w:jc w:val="both"/>
        <w:rPr>
          <w:rFonts w:ascii="Palatino Linotype" w:hAnsi="Palatino Linotype" w:cs="Arial"/>
          <w:i/>
          <w:sz w:val="24"/>
        </w:rPr>
      </w:pPr>
    </w:p>
    <w:p w14:paraId="16D3FF1C" w14:textId="77777777" w:rsidR="007476D5" w:rsidRPr="00667998" w:rsidRDefault="007476D5" w:rsidP="007476D5">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5DEE911D" w14:textId="77777777" w:rsidR="007476D5" w:rsidRPr="00104D32" w:rsidRDefault="007476D5" w:rsidP="007476D5">
      <w:pPr>
        <w:pStyle w:val="Sinespaciado"/>
        <w:spacing w:line="360" w:lineRule="auto"/>
        <w:ind w:left="709" w:right="567"/>
        <w:jc w:val="both"/>
        <w:rPr>
          <w:rFonts w:ascii="Palatino Linotype" w:hAnsi="Palatino Linotype"/>
          <w:i/>
          <w:iCs/>
          <w:sz w:val="22"/>
          <w:szCs w:val="22"/>
        </w:rPr>
      </w:pPr>
      <w:r>
        <w:rPr>
          <w:rFonts w:ascii="Palatino Linotype" w:hAnsi="Palatino Linotype"/>
          <w:i/>
          <w:iCs/>
          <w:sz w:val="22"/>
          <w:szCs w:val="22"/>
        </w:rPr>
        <w:t>“</w:t>
      </w:r>
      <w:r w:rsidR="00E42A69" w:rsidRPr="00E42A69">
        <w:rPr>
          <w:rFonts w:ascii="Palatino Linotype" w:hAnsi="Palatino Linotype"/>
          <w:i/>
          <w:iCs/>
          <w:sz w:val="22"/>
          <w:szCs w:val="22"/>
        </w:rPr>
        <w:t>Información incompleta.</w:t>
      </w:r>
      <w:r>
        <w:rPr>
          <w:rFonts w:ascii="Palatino Linotype" w:hAnsi="Palatino Linotype"/>
          <w:i/>
          <w:iCs/>
          <w:sz w:val="22"/>
          <w:szCs w:val="22"/>
        </w:rPr>
        <w:t>”</w:t>
      </w:r>
      <w:r w:rsidRPr="00104D32">
        <w:rPr>
          <w:rFonts w:ascii="Palatino Linotype" w:hAnsi="Palatino Linotype" w:cs="Arial"/>
          <w:i/>
        </w:rPr>
        <w:t xml:space="preserve"> </w:t>
      </w:r>
      <w:r w:rsidRPr="00667998">
        <w:rPr>
          <w:rFonts w:ascii="Palatino Linotype" w:hAnsi="Palatino Linotype" w:cs="Arial"/>
          <w:i/>
        </w:rPr>
        <w:t>[Sic].</w:t>
      </w:r>
    </w:p>
    <w:p w14:paraId="2441EB5D" w14:textId="77777777" w:rsidR="007476D5" w:rsidRDefault="007476D5" w:rsidP="007476D5">
      <w:pPr>
        <w:spacing w:after="0" w:line="360" w:lineRule="auto"/>
        <w:jc w:val="both"/>
        <w:rPr>
          <w:rFonts w:ascii="Palatino Linotype" w:hAnsi="Palatino Linotype" w:cs="Arial"/>
          <w:bCs/>
          <w:sz w:val="24"/>
        </w:rPr>
      </w:pPr>
    </w:p>
    <w:p w14:paraId="0FEF22DC" w14:textId="77777777" w:rsidR="007476D5" w:rsidRPr="00667998" w:rsidRDefault="007476D5" w:rsidP="007476D5">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6418FDC1" w14:textId="77777777" w:rsidR="007476D5" w:rsidRPr="00667998" w:rsidRDefault="007476D5" w:rsidP="007476D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dieciocho</w:t>
      </w:r>
      <w:r w:rsidRPr="00141144">
        <w:rPr>
          <w:rFonts w:ascii="Palatino Linotype" w:hAnsi="Palatino Linotype" w:cs="Arial"/>
          <w:sz w:val="24"/>
          <w:szCs w:val="24"/>
        </w:rPr>
        <w:t xml:space="preserve"> de </w:t>
      </w:r>
      <w:r w:rsidR="00E42A69">
        <w:rPr>
          <w:rFonts w:ascii="Palatino Linotype" w:hAnsi="Palatino Linotype" w:cs="Arial"/>
          <w:sz w:val="24"/>
          <w:szCs w:val="24"/>
        </w:rPr>
        <w:t>m</w:t>
      </w:r>
      <w:r>
        <w:rPr>
          <w:rFonts w:ascii="Palatino Linotype" w:hAnsi="Palatino Linotype" w:cs="Arial"/>
          <w:sz w:val="24"/>
          <w:szCs w:val="24"/>
        </w:rPr>
        <w:t>a</w:t>
      </w:r>
      <w:r w:rsidR="00E42A69">
        <w:rPr>
          <w:rFonts w:ascii="Palatino Linotype" w:hAnsi="Palatino Linotype" w:cs="Arial"/>
          <w:sz w:val="24"/>
          <w:szCs w:val="24"/>
        </w:rPr>
        <w:t>yo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2DCBB8EB" w14:textId="77777777" w:rsidR="007476D5" w:rsidRPr="00667998" w:rsidRDefault="007476D5" w:rsidP="007476D5">
      <w:pPr>
        <w:spacing w:after="0" w:line="360" w:lineRule="auto"/>
        <w:jc w:val="both"/>
        <w:rPr>
          <w:rFonts w:ascii="Palatino Linotype" w:hAnsi="Palatino Linotype" w:cs="Arial"/>
          <w:sz w:val="24"/>
          <w:szCs w:val="24"/>
        </w:rPr>
      </w:pPr>
    </w:p>
    <w:p w14:paraId="7B81E71C" w14:textId="77777777" w:rsidR="007476D5" w:rsidRPr="00667998" w:rsidRDefault="007476D5" w:rsidP="007476D5">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418C11E9" w14:textId="77777777" w:rsidR="007476D5" w:rsidRDefault="007476D5" w:rsidP="007476D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rindió su informe justificado a través de un archivo electrónico denominado “</w:t>
      </w:r>
      <w:r w:rsidR="00E42A69">
        <w:rPr>
          <w:rFonts w:ascii="Palatino Linotype" w:hAnsi="Palatino Linotype" w:cs="Arial"/>
          <w:sz w:val="24"/>
          <w:szCs w:val="24"/>
        </w:rPr>
        <w:t>RR7850</w:t>
      </w:r>
      <w:r w:rsidRPr="00713A6C">
        <w:rPr>
          <w:rFonts w:ascii="Palatino Linotype" w:hAnsi="Palatino Linotype" w:cs="Arial"/>
          <w:sz w:val="24"/>
          <w:szCs w:val="24"/>
        </w:rPr>
        <w:t>.pdf</w:t>
      </w:r>
      <w:r>
        <w:rPr>
          <w:rFonts w:ascii="Palatino Linotype" w:hAnsi="Palatino Linotype" w:cs="Arial"/>
          <w:sz w:val="24"/>
          <w:szCs w:val="24"/>
        </w:rPr>
        <w:t xml:space="preserve">”, el día veintisiete de </w:t>
      </w:r>
      <w:r w:rsidR="00E42A69">
        <w:rPr>
          <w:rFonts w:ascii="Palatino Linotype" w:hAnsi="Palatino Linotype" w:cs="Arial"/>
          <w:sz w:val="24"/>
          <w:szCs w:val="24"/>
        </w:rPr>
        <w:t>m</w:t>
      </w:r>
      <w:r>
        <w:rPr>
          <w:rFonts w:ascii="Palatino Linotype" w:hAnsi="Palatino Linotype" w:cs="Arial"/>
          <w:sz w:val="24"/>
          <w:szCs w:val="24"/>
        </w:rPr>
        <w:t>a</w:t>
      </w:r>
      <w:r w:rsidR="00E42A69">
        <w:rPr>
          <w:rFonts w:ascii="Palatino Linotype" w:hAnsi="Palatino Linotype" w:cs="Arial"/>
          <w:sz w:val="24"/>
          <w:szCs w:val="24"/>
        </w:rPr>
        <w:t>yo</w:t>
      </w:r>
      <w:r>
        <w:rPr>
          <w:rFonts w:ascii="Palatino Linotype" w:hAnsi="Palatino Linotype" w:cs="Arial"/>
          <w:sz w:val="24"/>
          <w:szCs w:val="24"/>
        </w:rPr>
        <w:t xml:space="preserve"> de dos mil veintidós, el cual fue puesto a la vista de la </w:t>
      </w:r>
      <w:r w:rsidR="00E42A69">
        <w:rPr>
          <w:rFonts w:ascii="Palatino Linotype" w:hAnsi="Palatino Linotype" w:cs="Arial"/>
          <w:sz w:val="24"/>
          <w:szCs w:val="24"/>
        </w:rPr>
        <w:t xml:space="preserve">parte </w:t>
      </w:r>
      <w:r>
        <w:rPr>
          <w:rFonts w:ascii="Palatino Linotype" w:hAnsi="Palatino Linotype" w:cs="Arial"/>
          <w:sz w:val="24"/>
          <w:szCs w:val="24"/>
        </w:rPr>
        <w:t xml:space="preserve">Recurrente, el día </w:t>
      </w:r>
      <w:r w:rsidR="00E42A69">
        <w:rPr>
          <w:rFonts w:ascii="Palatino Linotype" w:hAnsi="Palatino Linotype" w:cs="Arial"/>
          <w:sz w:val="24"/>
          <w:szCs w:val="24"/>
        </w:rPr>
        <w:t>treinta y uno</w:t>
      </w:r>
      <w:r>
        <w:rPr>
          <w:rFonts w:ascii="Palatino Linotype" w:hAnsi="Palatino Linotype" w:cs="Arial"/>
          <w:sz w:val="24"/>
          <w:szCs w:val="24"/>
        </w:rPr>
        <w:t xml:space="preserve"> de </w:t>
      </w:r>
      <w:r w:rsidR="00E42A69">
        <w:rPr>
          <w:rFonts w:ascii="Palatino Linotype" w:hAnsi="Palatino Linotype" w:cs="Arial"/>
          <w:sz w:val="24"/>
          <w:szCs w:val="24"/>
        </w:rPr>
        <w:t>m</w:t>
      </w:r>
      <w:r>
        <w:rPr>
          <w:rFonts w:ascii="Palatino Linotype" w:hAnsi="Palatino Linotype" w:cs="Arial"/>
          <w:sz w:val="24"/>
          <w:szCs w:val="24"/>
        </w:rPr>
        <w:t>a</w:t>
      </w:r>
      <w:r w:rsidR="00E42A69">
        <w:rPr>
          <w:rFonts w:ascii="Palatino Linotype" w:hAnsi="Palatino Linotype" w:cs="Arial"/>
          <w:sz w:val="24"/>
          <w:szCs w:val="24"/>
        </w:rPr>
        <w:t>yo</w:t>
      </w:r>
      <w:r>
        <w:rPr>
          <w:rFonts w:ascii="Palatino Linotype" w:hAnsi="Palatino Linotype" w:cs="Arial"/>
          <w:sz w:val="24"/>
          <w:szCs w:val="24"/>
        </w:rPr>
        <w:t xml:space="preserve"> de dos mil veintidós, a través del cual ratifica su respuesta primigenia.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recurrente no realizó manifestación alguna.</w:t>
      </w:r>
    </w:p>
    <w:p w14:paraId="3597F17C" w14:textId="77777777" w:rsidR="007476D5" w:rsidRDefault="007476D5" w:rsidP="007476D5">
      <w:pPr>
        <w:spacing w:after="0" w:line="360" w:lineRule="auto"/>
        <w:jc w:val="both"/>
        <w:rPr>
          <w:rFonts w:ascii="Palatino Linotype" w:hAnsi="Palatino Linotype" w:cs="Arial"/>
          <w:b/>
          <w:sz w:val="28"/>
        </w:rPr>
      </w:pPr>
    </w:p>
    <w:p w14:paraId="2117F3B9" w14:textId="77777777" w:rsidR="007476D5" w:rsidRPr="00C220D0" w:rsidRDefault="007476D5" w:rsidP="007476D5">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2EEDB33C" w14:textId="77777777" w:rsidR="007476D5" w:rsidRDefault="007476D5" w:rsidP="007476D5">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E42A69">
        <w:rPr>
          <w:rFonts w:ascii="Palatino Linotype" w:hAnsi="Palatino Linotype" w:cs="Arial"/>
          <w:sz w:val="24"/>
          <w:szCs w:val="24"/>
        </w:rPr>
        <w:t>siete</w:t>
      </w:r>
      <w:r>
        <w:rPr>
          <w:rFonts w:ascii="Palatino Linotype" w:hAnsi="Palatino Linotype" w:cs="Arial"/>
          <w:sz w:val="24"/>
          <w:szCs w:val="24"/>
        </w:rPr>
        <w:t xml:space="preserve"> de </w:t>
      </w:r>
      <w:r w:rsidR="00E42A69">
        <w:rPr>
          <w:rFonts w:ascii="Palatino Linotype" w:hAnsi="Palatino Linotype" w:cs="Arial"/>
          <w:sz w:val="24"/>
          <w:szCs w:val="24"/>
        </w:rPr>
        <w:t>juni</w:t>
      </w:r>
      <w:r>
        <w:rPr>
          <w:rFonts w:ascii="Palatino Linotype" w:hAnsi="Palatino Linotype" w:cs="Arial"/>
          <w:sz w:val="24"/>
          <w:szCs w:val="24"/>
        </w:rPr>
        <w:t>o 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w:t>
      </w:r>
      <w:r w:rsidRPr="00667998">
        <w:rPr>
          <w:rFonts w:ascii="Palatino Linotype" w:hAnsi="Palatino Linotype" w:cs="Arial"/>
          <w:sz w:val="24"/>
          <w:szCs w:val="24"/>
        </w:rPr>
        <w:lastRenderedPageBreak/>
        <w:t>revisión, a fin de que la Comisionada Ponente presentara el proyecto de resolución correspondiente.</w:t>
      </w:r>
    </w:p>
    <w:p w14:paraId="7001D305" w14:textId="77777777" w:rsidR="007476D5" w:rsidRDefault="007476D5" w:rsidP="007476D5">
      <w:pPr>
        <w:spacing w:after="0" w:line="360" w:lineRule="auto"/>
        <w:jc w:val="both"/>
        <w:rPr>
          <w:rFonts w:ascii="Palatino Linotype" w:hAnsi="Palatino Linotype" w:cs="Arial"/>
          <w:sz w:val="24"/>
          <w:szCs w:val="24"/>
        </w:rPr>
      </w:pPr>
    </w:p>
    <w:p w14:paraId="110958EF" w14:textId="77777777" w:rsidR="007476D5" w:rsidRPr="00C220D0" w:rsidRDefault="007476D5" w:rsidP="007476D5">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2EA594E1" w14:textId="77777777" w:rsidR="007476D5" w:rsidRDefault="007476D5" w:rsidP="007476D5">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 xml:space="preserve">treinta de </w:t>
      </w:r>
      <w:r w:rsidR="001B5A81">
        <w:rPr>
          <w:rFonts w:ascii="Palatino Linotype" w:hAnsi="Palatino Linotype" w:cs="Arial"/>
          <w:sz w:val="24"/>
          <w:szCs w:val="24"/>
        </w:rPr>
        <w:t>juni</w:t>
      </w:r>
      <w:r>
        <w:rPr>
          <w:rFonts w:ascii="Palatino Linotype" w:hAnsi="Palatino Linotype" w:cs="Arial"/>
          <w:sz w:val="24"/>
          <w:szCs w:val="24"/>
        </w:rPr>
        <w:t>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14D3D3A" w14:textId="77777777" w:rsidR="00E8417B" w:rsidRDefault="00E8417B" w:rsidP="007476D5">
      <w:pPr>
        <w:spacing w:after="0" w:line="360" w:lineRule="auto"/>
        <w:jc w:val="both"/>
        <w:rPr>
          <w:rFonts w:ascii="Palatino Linotype" w:hAnsi="Palatino Linotype" w:cs="Arial"/>
          <w:sz w:val="24"/>
          <w:szCs w:val="24"/>
        </w:rPr>
      </w:pPr>
    </w:p>
    <w:p w14:paraId="2B32AA78" w14:textId="77777777" w:rsidR="00E8417B" w:rsidRPr="000A7EB9" w:rsidRDefault="00E8417B" w:rsidP="00E8417B">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1C2939C" w14:textId="77777777" w:rsidR="00E8417B" w:rsidRDefault="00E8417B" w:rsidP="00E8417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0A5B598" w14:textId="77777777" w:rsidR="00E8417B" w:rsidRPr="000A7EB9" w:rsidRDefault="00E8417B" w:rsidP="00E8417B">
      <w:pPr>
        <w:spacing w:after="0" w:line="360" w:lineRule="auto"/>
        <w:jc w:val="both"/>
        <w:rPr>
          <w:rFonts w:ascii="Palatino Linotype" w:hAnsi="Palatino Linotype"/>
          <w:sz w:val="24"/>
          <w:szCs w:val="24"/>
        </w:rPr>
      </w:pPr>
      <w:r w:rsidRPr="000A7EB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0344D9A" w14:textId="77777777" w:rsidR="00E8417B" w:rsidRPr="000A7EB9" w:rsidRDefault="00E8417B" w:rsidP="00E8417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191EE6D" w14:textId="77777777" w:rsidR="00E8417B" w:rsidRPr="000A7EB9" w:rsidRDefault="00E8417B" w:rsidP="00E8417B">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674B180" w14:textId="77777777" w:rsidR="00E8417B" w:rsidRPr="000A7EB9" w:rsidRDefault="00E8417B" w:rsidP="00E8417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5CA568A" w14:textId="77777777" w:rsidR="00E8417B" w:rsidRPr="000A7EB9" w:rsidRDefault="00E8417B" w:rsidP="00E8417B">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E66BA35" w14:textId="77777777" w:rsidR="00E8417B" w:rsidRPr="000A7EB9" w:rsidRDefault="00E8417B" w:rsidP="00E8417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602676F" w14:textId="77777777" w:rsidR="00E8417B" w:rsidRDefault="00E8417B" w:rsidP="00E8417B">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4546E18B" w14:textId="77777777" w:rsidR="00E8417B" w:rsidRDefault="00E8417B" w:rsidP="00E8417B">
      <w:pPr>
        <w:spacing w:after="0" w:line="360" w:lineRule="auto"/>
        <w:jc w:val="both"/>
        <w:rPr>
          <w:rFonts w:ascii="Palatino Linotype" w:hAnsi="Palatino Linotype"/>
          <w:sz w:val="24"/>
          <w:szCs w:val="24"/>
        </w:rPr>
      </w:pPr>
    </w:p>
    <w:p w14:paraId="4B4771A1" w14:textId="77777777" w:rsidR="00E8417B" w:rsidRPr="000A7EB9" w:rsidRDefault="00E8417B" w:rsidP="00E8417B">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0EDF090E" w14:textId="77777777" w:rsidR="00E8417B" w:rsidRPr="000A7EB9" w:rsidRDefault="00E8417B" w:rsidP="00E8417B">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1D6B1037" w14:textId="77777777" w:rsidR="00E8417B" w:rsidRPr="000A7EB9" w:rsidRDefault="00E8417B" w:rsidP="00E8417B">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2F59D550" w14:textId="77777777" w:rsidR="00E8417B" w:rsidRPr="000A7EB9" w:rsidRDefault="00E8417B" w:rsidP="00E8417B">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245934E8" w14:textId="77777777" w:rsidR="00E8417B" w:rsidRPr="000A7EB9" w:rsidRDefault="00E8417B" w:rsidP="00E8417B">
      <w:pPr>
        <w:spacing w:after="0" w:line="360" w:lineRule="auto"/>
        <w:jc w:val="both"/>
        <w:rPr>
          <w:rFonts w:ascii="Palatino Linotype" w:hAnsi="Palatino Linotype"/>
          <w:sz w:val="24"/>
          <w:szCs w:val="24"/>
        </w:rPr>
      </w:pPr>
    </w:p>
    <w:p w14:paraId="0D4F6FC4" w14:textId="77777777" w:rsidR="00E8417B" w:rsidRPr="000A7EB9" w:rsidRDefault="00E8417B" w:rsidP="00E8417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w:t>
      </w:r>
      <w:r w:rsidRPr="000A7EB9">
        <w:rPr>
          <w:rFonts w:ascii="Palatino Linotype" w:hAnsi="Palatino Linotype"/>
          <w:sz w:val="24"/>
          <w:szCs w:val="24"/>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3B7F709E" w14:textId="77777777" w:rsidR="00E8417B" w:rsidRPr="000A7EB9" w:rsidRDefault="00E8417B" w:rsidP="00E8417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3104301" w14:textId="77777777" w:rsidR="00E8417B" w:rsidRDefault="00E8417B" w:rsidP="00E8417B">
      <w:pPr>
        <w:spacing w:after="0" w:line="360" w:lineRule="auto"/>
        <w:jc w:val="both"/>
        <w:rPr>
          <w:rFonts w:ascii="Palatino Linotype" w:hAnsi="Palatino Linotype"/>
          <w:sz w:val="24"/>
          <w:szCs w:val="24"/>
        </w:rPr>
      </w:pPr>
    </w:p>
    <w:p w14:paraId="41E73C87" w14:textId="77777777" w:rsidR="00E8417B" w:rsidRPr="000A7EB9" w:rsidRDefault="00E8417B" w:rsidP="00E8417B">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w:t>
      </w:r>
      <w:proofErr w:type="gramStart"/>
      <w:r w:rsidRPr="000A7EB9">
        <w:rPr>
          <w:rFonts w:ascii="Palatino Linotype" w:hAnsi="Palatino Linotype"/>
          <w:sz w:val="24"/>
          <w:szCs w:val="24"/>
        </w:rPr>
        <w:t>./</w:t>
      </w:r>
      <w:proofErr w:type="gramEnd"/>
      <w:r w:rsidRPr="000A7EB9">
        <w:rPr>
          <w:rFonts w:ascii="Palatino Linotype" w:hAnsi="Palatino Linotype"/>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F09E59A" w14:textId="77777777" w:rsidR="00E8417B" w:rsidRPr="000A7EB9" w:rsidRDefault="00E8417B" w:rsidP="00E8417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9BA27A1" w14:textId="77777777" w:rsidR="00E8417B" w:rsidRPr="000A7EB9" w:rsidRDefault="00E8417B" w:rsidP="00E8417B">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58F076F" w14:textId="77777777" w:rsidR="00E8417B" w:rsidRPr="000A7EB9" w:rsidRDefault="00E8417B" w:rsidP="00E8417B">
      <w:pPr>
        <w:spacing w:after="0" w:line="360" w:lineRule="auto"/>
        <w:jc w:val="both"/>
        <w:rPr>
          <w:rFonts w:ascii="Palatino Linotype" w:hAnsi="Palatino Linotype"/>
          <w:sz w:val="24"/>
          <w:szCs w:val="24"/>
        </w:rPr>
      </w:pPr>
    </w:p>
    <w:p w14:paraId="2B1CECCA" w14:textId="77777777" w:rsidR="00E8417B" w:rsidRPr="000A7EB9" w:rsidRDefault="00E8417B" w:rsidP="00E8417B">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0FB4D575" w14:textId="77777777" w:rsidR="00E8417B" w:rsidRPr="000A7EB9" w:rsidRDefault="00E8417B" w:rsidP="00E8417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76D9557" w14:textId="77777777" w:rsidR="00E8417B" w:rsidRPr="000A7EB9" w:rsidRDefault="00E8417B" w:rsidP="00E8417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206E80C" w14:textId="77777777" w:rsidR="00E8417B" w:rsidRPr="000A7EB9" w:rsidRDefault="00E8417B" w:rsidP="00E8417B">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E00EC1A" w14:textId="77777777" w:rsidR="00E8417B" w:rsidRPr="000A7EB9" w:rsidRDefault="00E8417B" w:rsidP="00E8417B">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146E6FD3" w14:textId="77777777" w:rsidR="00E8417B" w:rsidRPr="000A7EB9" w:rsidRDefault="00E8417B" w:rsidP="00E8417B">
      <w:pPr>
        <w:spacing w:after="0" w:line="360" w:lineRule="auto"/>
        <w:jc w:val="both"/>
        <w:rPr>
          <w:rFonts w:ascii="Palatino Linotype" w:hAnsi="Palatino Linotype"/>
          <w:sz w:val="24"/>
          <w:szCs w:val="24"/>
        </w:rPr>
      </w:pPr>
    </w:p>
    <w:p w14:paraId="6BC4A4FA" w14:textId="77777777" w:rsidR="00E8417B" w:rsidRDefault="00E8417B" w:rsidP="00E8417B">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1F9F4EB" w14:textId="77777777" w:rsidR="007476D5" w:rsidRDefault="007476D5" w:rsidP="007476D5">
      <w:pPr>
        <w:spacing w:after="0" w:line="360" w:lineRule="auto"/>
        <w:jc w:val="center"/>
        <w:rPr>
          <w:rFonts w:ascii="Palatino Linotype" w:hAnsi="Palatino Linotype" w:cs="Arial"/>
          <w:b/>
          <w:sz w:val="28"/>
        </w:rPr>
      </w:pPr>
    </w:p>
    <w:p w14:paraId="1D35BD01" w14:textId="77777777" w:rsidR="007476D5" w:rsidRPr="00667998" w:rsidRDefault="007476D5" w:rsidP="007476D5">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1A09CEA" w14:textId="77777777" w:rsidR="007476D5" w:rsidRPr="00C220D0" w:rsidRDefault="007476D5" w:rsidP="007476D5">
      <w:pPr>
        <w:pStyle w:val="Sinespaciado"/>
        <w:rPr>
          <w:rFonts w:ascii="Palatino Linotype" w:hAnsi="Palatino Linotype"/>
        </w:rPr>
      </w:pPr>
    </w:p>
    <w:p w14:paraId="79B096C5" w14:textId="77777777" w:rsidR="007476D5" w:rsidRPr="00667998" w:rsidRDefault="007476D5" w:rsidP="007476D5">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0694F4A3" w14:textId="77777777" w:rsidR="007476D5" w:rsidRPr="00667998" w:rsidRDefault="007476D5" w:rsidP="007476D5">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w:t>
      </w:r>
      <w:r w:rsidRPr="00584F17">
        <w:rPr>
          <w:rFonts w:ascii="Palatino Linotype" w:hAnsi="Palatino Linotype"/>
        </w:rPr>
        <w:lastRenderedPageBreak/>
        <w:t>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B79C871" w14:textId="77777777" w:rsidR="007476D5" w:rsidRDefault="007476D5" w:rsidP="007476D5">
      <w:pPr>
        <w:pStyle w:val="Prrafodelista"/>
        <w:autoSpaceDE w:val="0"/>
        <w:autoSpaceDN w:val="0"/>
        <w:adjustRightInd w:val="0"/>
        <w:spacing w:line="360" w:lineRule="auto"/>
        <w:ind w:left="0"/>
        <w:jc w:val="both"/>
        <w:rPr>
          <w:rFonts w:ascii="Palatino Linotype" w:hAnsi="Palatino Linotype" w:cs="Arial"/>
          <w:b/>
          <w:sz w:val="28"/>
        </w:rPr>
      </w:pPr>
    </w:p>
    <w:p w14:paraId="2A0B4582" w14:textId="77777777" w:rsidR="007476D5" w:rsidRPr="00667998" w:rsidRDefault="007476D5" w:rsidP="007476D5">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0D765762" w14:textId="77777777" w:rsidR="007476D5" w:rsidRDefault="007476D5" w:rsidP="007476D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0030533" w14:textId="77777777" w:rsidR="007476D5" w:rsidRDefault="007476D5" w:rsidP="007476D5">
      <w:pPr>
        <w:pStyle w:val="Prrafodelista"/>
        <w:autoSpaceDE w:val="0"/>
        <w:autoSpaceDN w:val="0"/>
        <w:adjustRightInd w:val="0"/>
        <w:spacing w:line="360" w:lineRule="auto"/>
        <w:ind w:left="0"/>
        <w:jc w:val="both"/>
        <w:rPr>
          <w:rFonts w:ascii="Palatino Linotype" w:hAnsi="Palatino Linotype" w:cs="Arial"/>
          <w:b/>
        </w:rPr>
      </w:pPr>
    </w:p>
    <w:p w14:paraId="5EEB2AA6" w14:textId="77777777" w:rsidR="00C24B70" w:rsidRPr="007A712C" w:rsidRDefault="00C24B70" w:rsidP="00C24B70">
      <w:pPr>
        <w:autoSpaceDE w:val="0"/>
        <w:autoSpaceDN w:val="0"/>
        <w:adjustRightInd w:val="0"/>
        <w:spacing w:line="360" w:lineRule="auto"/>
        <w:jc w:val="both"/>
        <w:rPr>
          <w:rFonts w:ascii="Palatino Linotype" w:hAnsi="Palatino Linotype" w:cs="Arial"/>
          <w:b/>
          <w:sz w:val="26"/>
          <w:szCs w:val="26"/>
        </w:rPr>
      </w:pPr>
      <w:r w:rsidRPr="00161CEB">
        <w:rPr>
          <w:rFonts w:ascii="Palatino Linotype" w:hAnsi="Palatino Linotype" w:cs="Arial"/>
          <w:b/>
          <w:sz w:val="28"/>
        </w:rPr>
        <w:t xml:space="preserve">TERCERO. </w:t>
      </w:r>
      <w:r w:rsidRPr="007A712C">
        <w:rPr>
          <w:rFonts w:ascii="Palatino Linotype" w:hAnsi="Palatino Linotype" w:cs="Arial"/>
          <w:b/>
          <w:sz w:val="26"/>
          <w:szCs w:val="26"/>
        </w:rPr>
        <w:t>Cuestiones de previo y especial pronunciamiento.</w:t>
      </w:r>
    </w:p>
    <w:p w14:paraId="7ED01A30" w14:textId="77777777" w:rsidR="00C24B70" w:rsidRDefault="00C24B70" w:rsidP="00C24B70">
      <w:pPr>
        <w:spacing w:after="0" w:line="360" w:lineRule="auto"/>
        <w:jc w:val="both"/>
        <w:rPr>
          <w:rFonts w:ascii="Palatino Linotype" w:hAnsi="Palatino Linotype" w:cs="Arial"/>
          <w:sz w:val="24"/>
        </w:rPr>
      </w:pPr>
      <w:r w:rsidRPr="00C24B70">
        <w:rPr>
          <w:rFonts w:ascii="Palatino Linotype" w:hAnsi="Palatino Linotype"/>
          <w:sz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C24B70">
        <w:rPr>
          <w:rFonts w:ascii="Palatino Linotype" w:hAnsi="Palatino Linotype"/>
          <w:b/>
          <w:sz w:val="24"/>
        </w:rPr>
        <w:t>Recurrente,</w:t>
      </w:r>
      <w:r w:rsidRPr="00C24B70">
        <w:rPr>
          <w:rFonts w:ascii="Palatino Linotype" w:hAnsi="Palatino Linotype"/>
          <w:sz w:val="24"/>
        </w:rPr>
        <w:t xml:space="preserve"> por lo que en este punto se tiene por satisfecho, ya que el artículo 180 de la Ley de Transparencia y Acceso a la </w:t>
      </w:r>
      <w:r w:rsidRPr="00C24B70">
        <w:rPr>
          <w:rFonts w:ascii="Palatino Linotype" w:hAnsi="Palatino Linotype"/>
          <w:sz w:val="24"/>
        </w:rPr>
        <w:lastRenderedPageBreak/>
        <w:t>Información Pública del Estado de México y Municipios último párrafo, prevé que no es requisito indispensable contener el nombre cuando se hace la impugnación de manera electrónica, ello porque no se advierte nombre</w:t>
      </w:r>
      <w:r w:rsidRPr="00C24B70">
        <w:rPr>
          <w:rFonts w:ascii="Palatino Linotype" w:hAnsi="Palatino Linotype" w:cs="Arial"/>
          <w:sz w:val="24"/>
        </w:rPr>
        <w:t xml:space="preserve"> o seudónimo con el cual identificarse.</w:t>
      </w:r>
    </w:p>
    <w:p w14:paraId="10899542" w14:textId="77777777" w:rsidR="00C24B70" w:rsidRPr="00C24B70" w:rsidRDefault="00C24B70" w:rsidP="00C24B70">
      <w:pPr>
        <w:spacing w:after="0" w:line="360" w:lineRule="auto"/>
        <w:jc w:val="both"/>
        <w:rPr>
          <w:rFonts w:ascii="Palatino Linotype" w:hAnsi="Palatino Linotype" w:cs="Arial"/>
          <w:sz w:val="24"/>
        </w:rPr>
      </w:pPr>
    </w:p>
    <w:p w14:paraId="092FB529" w14:textId="77777777" w:rsidR="00C24B70" w:rsidRDefault="00C24B70" w:rsidP="00C24B70">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06459182" w14:textId="77777777" w:rsidR="00C24B70" w:rsidRDefault="00C24B70" w:rsidP="00C24B70">
      <w:pPr>
        <w:pStyle w:val="Prrafodelista"/>
        <w:widowControl w:val="0"/>
        <w:autoSpaceDE w:val="0"/>
        <w:autoSpaceDN w:val="0"/>
        <w:adjustRightInd w:val="0"/>
        <w:spacing w:line="360" w:lineRule="auto"/>
        <w:ind w:left="0"/>
        <w:jc w:val="both"/>
        <w:rPr>
          <w:rFonts w:ascii="Palatino Linotype" w:hAnsi="Palatino Linotype" w:cs="Arial"/>
        </w:rPr>
      </w:pPr>
    </w:p>
    <w:p w14:paraId="35EBD0C4" w14:textId="77777777" w:rsidR="00C24B70" w:rsidRDefault="00C24B70" w:rsidP="00C24B70">
      <w:pPr>
        <w:spacing w:after="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32B4ACF2" w14:textId="77777777" w:rsidR="00C24B70" w:rsidRDefault="00C24B70" w:rsidP="00C24B70">
      <w:pPr>
        <w:spacing w:after="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585B8D2A" w14:textId="77777777" w:rsidR="00C24B70" w:rsidRDefault="00C24B70" w:rsidP="00C24B70">
      <w:pPr>
        <w:spacing w:after="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4B436883" w14:textId="77777777" w:rsidR="00C24B70" w:rsidRDefault="00C24B70" w:rsidP="00C24B70">
      <w:pPr>
        <w:spacing w:after="0" w:line="360" w:lineRule="auto"/>
        <w:ind w:left="851" w:right="851"/>
        <w:rPr>
          <w:rFonts w:ascii="Palatino Linotype" w:hAnsi="Palatino Linotype"/>
          <w:i/>
        </w:rPr>
      </w:pPr>
      <w:r>
        <w:rPr>
          <w:rFonts w:ascii="Palatino Linotype" w:hAnsi="Palatino Linotype"/>
          <w:b/>
          <w:i/>
        </w:rPr>
        <w:t>(…)” [Sic]</w:t>
      </w:r>
    </w:p>
    <w:p w14:paraId="740D44C6" w14:textId="77777777" w:rsidR="00C24B70" w:rsidRDefault="00C24B70" w:rsidP="00C24B70">
      <w:pPr>
        <w:pStyle w:val="Prrafodelista"/>
        <w:widowControl w:val="0"/>
        <w:autoSpaceDE w:val="0"/>
        <w:autoSpaceDN w:val="0"/>
        <w:adjustRightInd w:val="0"/>
        <w:spacing w:line="360" w:lineRule="auto"/>
        <w:ind w:left="0"/>
        <w:jc w:val="both"/>
        <w:rPr>
          <w:rFonts w:ascii="Palatino Linotype" w:hAnsi="Palatino Linotype"/>
          <w:highlight w:val="yellow"/>
        </w:rPr>
      </w:pPr>
    </w:p>
    <w:p w14:paraId="3C14624E" w14:textId="77777777" w:rsidR="00C24B70" w:rsidRDefault="00C24B70" w:rsidP="00C24B70">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14:paraId="750C2645" w14:textId="77777777" w:rsidR="00C24B70" w:rsidRDefault="00C24B70" w:rsidP="00C24B70">
      <w:pPr>
        <w:pStyle w:val="Prrafodelista"/>
        <w:widowControl w:val="0"/>
        <w:autoSpaceDE w:val="0"/>
        <w:autoSpaceDN w:val="0"/>
        <w:adjustRightInd w:val="0"/>
        <w:spacing w:line="360" w:lineRule="auto"/>
        <w:ind w:left="0"/>
        <w:jc w:val="both"/>
        <w:rPr>
          <w:rFonts w:ascii="Palatino Linotype" w:hAnsi="Palatino Linotype"/>
        </w:rPr>
      </w:pPr>
    </w:p>
    <w:p w14:paraId="6E252065" w14:textId="77777777" w:rsidR="00C24B70" w:rsidRDefault="00C24B70" w:rsidP="00C24B70">
      <w:pPr>
        <w:pStyle w:val="Prrafodelista"/>
        <w:widowControl w:val="0"/>
        <w:autoSpaceDE w:val="0"/>
        <w:autoSpaceDN w:val="0"/>
        <w:adjustRightInd w:val="0"/>
        <w:spacing w:line="360" w:lineRule="auto"/>
        <w:ind w:left="0"/>
        <w:jc w:val="both"/>
        <w:rPr>
          <w:rFonts w:ascii="Palatino Linotype" w:hAnsi="Palatino Linotype"/>
        </w:rPr>
      </w:pPr>
    </w:p>
    <w:p w14:paraId="2158C24C" w14:textId="77777777" w:rsidR="00C24B70" w:rsidRPr="00C24B70" w:rsidRDefault="00C24B70" w:rsidP="00C24B70">
      <w:pPr>
        <w:pStyle w:val="Prrafodelista"/>
        <w:widowControl w:val="0"/>
        <w:autoSpaceDE w:val="0"/>
        <w:autoSpaceDN w:val="0"/>
        <w:adjustRightInd w:val="0"/>
        <w:spacing w:line="360" w:lineRule="auto"/>
        <w:ind w:left="0"/>
        <w:jc w:val="both"/>
        <w:rPr>
          <w:rFonts w:ascii="Palatino Linotype" w:hAnsi="Palatino Linotype" w:cs="Arial"/>
        </w:rPr>
      </w:pPr>
      <w:r w:rsidRPr="00C24B70">
        <w:rPr>
          <w:rFonts w:ascii="Palatino Linotype" w:hAnsi="Palatino Linotype"/>
        </w:rPr>
        <w:t xml:space="preserve">No obstante lo anterior, debe destacarse que el artículo 15 de </w:t>
      </w:r>
      <w:r w:rsidRPr="00C24B70">
        <w:rPr>
          <w:rFonts w:ascii="Palatino Linotype" w:hAnsi="Palatino Linotype" w:cs="Arial"/>
          <w:lang w:eastAsia="es-MX"/>
        </w:rPr>
        <w:t xml:space="preserve">Ley de Transparencia y Acceso a la </w:t>
      </w:r>
      <w:r w:rsidRPr="00C24B70">
        <w:rPr>
          <w:rFonts w:ascii="Palatino Linotype" w:hAnsi="Palatino Linotype" w:cs="Arial"/>
        </w:rPr>
        <w:t>Información</w:t>
      </w:r>
      <w:r w:rsidRPr="00C24B70">
        <w:rPr>
          <w:rFonts w:ascii="Palatino Linotype" w:hAnsi="Palatino Linotype" w:cs="Arial"/>
          <w:lang w:eastAsia="es-MX"/>
        </w:rPr>
        <w:t xml:space="preserve"> Pública del Estado de México y Municipios </w:t>
      </w:r>
      <w:r w:rsidRPr="00C24B70">
        <w:rPr>
          <w:rFonts w:ascii="Palatino Linotype" w:hAnsi="Palatino Linotype" w:cs="Arial"/>
          <w:iCs/>
        </w:rPr>
        <w:t xml:space="preserve">prevé que, </w:t>
      </w:r>
      <w:r w:rsidRPr="00C24B70">
        <w:rPr>
          <w:rFonts w:ascii="Palatino Linotype" w:hAnsi="Palatino Linotype"/>
        </w:rPr>
        <w:t xml:space="preserve">toda persona tendrá acceso a la información </w:t>
      </w:r>
      <w:r w:rsidRPr="00C24B70">
        <w:rPr>
          <w:rFonts w:ascii="Palatino Linotype" w:hAnsi="Palatino Linotype" w:cs="Arial"/>
        </w:rPr>
        <w:t xml:space="preserve">sin necesidad de acreditar interés alguno o justificar su utilización, de lo que se infiere que para el </w:t>
      </w:r>
      <w:r w:rsidRPr="00C24B70">
        <w:rPr>
          <w:rFonts w:ascii="Palatino Linotype" w:hAnsi="Palatino Linotype"/>
        </w:rPr>
        <w:t>ejercicio</w:t>
      </w:r>
      <w:r w:rsidRPr="00C24B70">
        <w:rPr>
          <w:rFonts w:ascii="Palatino Linotype" w:hAnsi="Palatino Linotype" w:cs="Arial"/>
        </w:rPr>
        <w:t xml:space="preserve"> del derecho de acceso a la información pública, el nombre no es un requisito </w:t>
      </w:r>
      <w:r w:rsidRPr="00C24B70">
        <w:rPr>
          <w:rFonts w:ascii="Palatino Linotype" w:hAnsi="Palatino Linotype" w:cs="Arial"/>
          <w:i/>
        </w:rPr>
        <w:t>sine qua non</w:t>
      </w:r>
      <w:r w:rsidRPr="00C24B70">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5229DF9" w14:textId="77777777" w:rsidR="00C24B70" w:rsidRPr="00C24B70" w:rsidRDefault="00C24B70" w:rsidP="00C24B70">
      <w:pPr>
        <w:pStyle w:val="Prrafodelista"/>
        <w:widowControl w:val="0"/>
        <w:autoSpaceDE w:val="0"/>
        <w:autoSpaceDN w:val="0"/>
        <w:adjustRightInd w:val="0"/>
        <w:ind w:left="0"/>
        <w:jc w:val="both"/>
        <w:rPr>
          <w:rFonts w:ascii="Palatino Linotype" w:hAnsi="Palatino Linotype"/>
          <w:highlight w:val="yellow"/>
        </w:rPr>
      </w:pPr>
    </w:p>
    <w:p w14:paraId="7C13346B" w14:textId="77777777" w:rsidR="00C24B70" w:rsidRDefault="00C24B70" w:rsidP="00C24B70">
      <w:pPr>
        <w:spacing w:after="0" w:line="360" w:lineRule="auto"/>
        <w:ind w:right="49"/>
        <w:jc w:val="both"/>
        <w:rPr>
          <w:rFonts w:ascii="Palatino Linotype" w:hAnsi="Palatino Linotype"/>
          <w:sz w:val="24"/>
          <w:szCs w:val="24"/>
        </w:rPr>
      </w:pPr>
      <w:r w:rsidRPr="00C24B70">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C24B70">
        <w:rPr>
          <w:rFonts w:ascii="Palatino Linotype" w:hAnsi="Palatino Linotype" w:cs="Arial"/>
          <w:sz w:val="24"/>
          <w:szCs w:val="24"/>
        </w:rPr>
        <w:t>derecho</w:t>
      </w:r>
      <w:r w:rsidRPr="00C24B70">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Pr>
          <w:rFonts w:ascii="Palatino Linotype" w:hAnsi="Palatino Linotype"/>
          <w:sz w:val="24"/>
          <w:szCs w:val="24"/>
        </w:rPr>
        <w:t>.</w:t>
      </w:r>
    </w:p>
    <w:p w14:paraId="07CEDA58" w14:textId="77777777" w:rsidR="00C24B70" w:rsidRPr="00C24B70" w:rsidRDefault="00C24B70" w:rsidP="00C24B70">
      <w:pPr>
        <w:spacing w:after="0" w:line="360" w:lineRule="auto"/>
        <w:ind w:right="49"/>
        <w:jc w:val="both"/>
        <w:rPr>
          <w:rFonts w:ascii="Palatino Linotype" w:hAnsi="Palatino Linotype" w:cs="Arial"/>
          <w:b/>
          <w:sz w:val="24"/>
          <w:szCs w:val="24"/>
        </w:rPr>
      </w:pPr>
    </w:p>
    <w:p w14:paraId="259B23FC" w14:textId="77777777" w:rsidR="007476D5" w:rsidRDefault="00C24B70" w:rsidP="00C24B70">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szCs w:val="28"/>
        </w:rPr>
        <w:t>CUARTO</w:t>
      </w:r>
      <w:r w:rsidRPr="007A1B6F">
        <w:rPr>
          <w:rFonts w:ascii="Palatino Linotype" w:hAnsi="Palatino Linotype" w:cs="Arial"/>
          <w:b/>
          <w:sz w:val="26"/>
          <w:szCs w:val="26"/>
        </w:rPr>
        <w:t>.</w:t>
      </w:r>
      <w:r w:rsidR="007476D5" w:rsidRPr="00667998">
        <w:rPr>
          <w:rFonts w:ascii="Palatino Linotype" w:hAnsi="Palatino Linotype" w:cs="Arial"/>
          <w:b/>
          <w:sz w:val="28"/>
        </w:rPr>
        <w:t xml:space="preserve"> </w:t>
      </w:r>
      <w:r w:rsidR="007476D5">
        <w:rPr>
          <w:rFonts w:ascii="Palatino Linotype" w:hAnsi="Palatino Linotype" w:cs="Arial"/>
          <w:b/>
          <w:sz w:val="28"/>
        </w:rPr>
        <w:t>De las causas de improcedencia.</w:t>
      </w:r>
    </w:p>
    <w:p w14:paraId="4BC02EFF" w14:textId="77777777" w:rsidR="007476D5" w:rsidRPr="00667998" w:rsidRDefault="007476D5" w:rsidP="00C24B70">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w:t>
      </w:r>
      <w:r w:rsidRPr="00667998">
        <w:rPr>
          <w:rFonts w:ascii="Palatino Linotype" w:hAnsi="Palatino Linotype" w:cs="Arial"/>
        </w:rPr>
        <w:lastRenderedPageBreak/>
        <w:t>Estado de México y Municipios, en correlación con la seguridad jurídica que debe generar lo actuado ante este Organismo garante.</w:t>
      </w:r>
    </w:p>
    <w:p w14:paraId="26D7CC2C" w14:textId="77777777" w:rsidR="007476D5" w:rsidRDefault="007476D5" w:rsidP="007476D5">
      <w:pPr>
        <w:pStyle w:val="Prrafodelista"/>
        <w:autoSpaceDE w:val="0"/>
        <w:autoSpaceDN w:val="0"/>
        <w:adjustRightInd w:val="0"/>
        <w:spacing w:line="360" w:lineRule="auto"/>
        <w:ind w:left="0"/>
        <w:jc w:val="both"/>
        <w:rPr>
          <w:rFonts w:ascii="Palatino Linotype" w:hAnsi="Palatino Linotype" w:cs="Arial"/>
        </w:rPr>
      </w:pPr>
    </w:p>
    <w:p w14:paraId="3FC07E2A" w14:textId="77777777" w:rsidR="007476D5" w:rsidRDefault="007476D5" w:rsidP="007476D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56B4E45A" w14:textId="77777777" w:rsidR="007476D5" w:rsidRDefault="007476D5" w:rsidP="007476D5">
      <w:pPr>
        <w:pStyle w:val="Prrafodelista"/>
        <w:autoSpaceDE w:val="0"/>
        <w:autoSpaceDN w:val="0"/>
        <w:adjustRightInd w:val="0"/>
        <w:spacing w:line="360" w:lineRule="auto"/>
        <w:ind w:left="0"/>
        <w:jc w:val="both"/>
        <w:rPr>
          <w:rFonts w:ascii="Palatino Linotype" w:hAnsi="Palatino Linotype" w:cs="Arial"/>
        </w:rPr>
      </w:pPr>
    </w:p>
    <w:p w14:paraId="74A93B64" w14:textId="77777777" w:rsidR="007476D5" w:rsidRDefault="007476D5" w:rsidP="007476D5">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1B585E58" w14:textId="77777777" w:rsidR="007476D5" w:rsidRPr="00ED250C" w:rsidRDefault="007476D5" w:rsidP="007476D5">
      <w:pPr>
        <w:pStyle w:val="Prrafodelista"/>
        <w:autoSpaceDE w:val="0"/>
        <w:autoSpaceDN w:val="0"/>
        <w:adjustRightInd w:val="0"/>
        <w:spacing w:line="360" w:lineRule="auto"/>
        <w:ind w:left="0"/>
        <w:jc w:val="both"/>
        <w:rPr>
          <w:rFonts w:ascii="Palatino Linotype" w:hAnsi="Palatino Linotype" w:cs="Arial"/>
          <w:b/>
        </w:rPr>
      </w:pPr>
    </w:p>
    <w:p w14:paraId="282828EB" w14:textId="77777777" w:rsidR="007476D5" w:rsidRDefault="00C24B70" w:rsidP="007476D5">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w:t>
      </w:r>
      <w:r w:rsidR="007476D5">
        <w:rPr>
          <w:rFonts w:ascii="Palatino Linotype" w:hAnsi="Palatino Linotype" w:cs="Arial"/>
          <w:b/>
          <w:sz w:val="28"/>
        </w:rPr>
        <w:t>T</w:t>
      </w:r>
      <w:r w:rsidR="007476D5" w:rsidRPr="00667998">
        <w:rPr>
          <w:rFonts w:ascii="Palatino Linotype" w:hAnsi="Palatino Linotype" w:cs="Arial"/>
          <w:b/>
          <w:sz w:val="28"/>
        </w:rPr>
        <w:t>O. Estudio y resolución del asunto.</w:t>
      </w:r>
    </w:p>
    <w:p w14:paraId="27B675C5" w14:textId="77777777" w:rsidR="007476D5" w:rsidRPr="00667998" w:rsidRDefault="007476D5" w:rsidP="007476D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DD0DB76" w14:textId="77777777" w:rsidR="007476D5" w:rsidRPr="00667998" w:rsidRDefault="007476D5" w:rsidP="007476D5">
      <w:pPr>
        <w:tabs>
          <w:tab w:val="left" w:pos="709"/>
        </w:tabs>
        <w:spacing w:after="0" w:line="360" w:lineRule="auto"/>
        <w:jc w:val="both"/>
        <w:rPr>
          <w:rFonts w:ascii="Palatino Linotype" w:hAnsi="Palatino Linotype" w:cs="Arial"/>
          <w:sz w:val="24"/>
          <w:szCs w:val="24"/>
        </w:rPr>
      </w:pPr>
    </w:p>
    <w:p w14:paraId="70800FFC" w14:textId="77777777" w:rsidR="007476D5" w:rsidRDefault="007476D5" w:rsidP="007476D5">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7BF239BE" w14:textId="77777777" w:rsidR="007476D5" w:rsidRDefault="007476D5" w:rsidP="007476D5">
      <w:pPr>
        <w:spacing w:after="0" w:line="360" w:lineRule="auto"/>
        <w:jc w:val="both"/>
        <w:rPr>
          <w:rFonts w:ascii="Palatino Linotype" w:hAnsi="Palatino Linotype"/>
          <w:sz w:val="24"/>
          <w:szCs w:val="24"/>
        </w:rPr>
      </w:pPr>
    </w:p>
    <w:p w14:paraId="169E3054" w14:textId="77777777" w:rsidR="007476D5" w:rsidRDefault="0023141A" w:rsidP="0023141A">
      <w:pPr>
        <w:pStyle w:val="Prrafodelista"/>
        <w:numPr>
          <w:ilvl w:val="0"/>
          <w:numId w:val="5"/>
        </w:numPr>
        <w:spacing w:line="360" w:lineRule="auto"/>
        <w:jc w:val="both"/>
        <w:rPr>
          <w:rFonts w:ascii="Palatino Linotype" w:hAnsi="Palatino Linotype"/>
        </w:rPr>
      </w:pPr>
      <w:r w:rsidRPr="0023141A">
        <w:rPr>
          <w:rFonts w:ascii="Palatino Linotype" w:hAnsi="Palatino Linotype"/>
        </w:rPr>
        <w:t>Resultados finales de la elección de autoridades auxiliares.</w:t>
      </w:r>
    </w:p>
    <w:p w14:paraId="4DB0B532" w14:textId="77777777" w:rsidR="0023141A" w:rsidRDefault="0023141A" w:rsidP="007476D5">
      <w:pPr>
        <w:spacing w:after="0" w:line="360" w:lineRule="auto"/>
        <w:jc w:val="both"/>
        <w:rPr>
          <w:rFonts w:ascii="Palatino Linotype" w:eastAsia="Arial Unicode MS" w:hAnsi="Palatino Linotype" w:cs="Arial"/>
          <w:sz w:val="24"/>
          <w:szCs w:val="24"/>
        </w:rPr>
      </w:pPr>
      <w:bookmarkStart w:id="3" w:name="_Hlk97247639"/>
      <w:bookmarkStart w:id="4" w:name="_Hlk82038749"/>
      <w:bookmarkStart w:id="5" w:name="_Hlk82011256"/>
    </w:p>
    <w:p w14:paraId="0F241F3A" w14:textId="77777777" w:rsidR="0023141A" w:rsidRDefault="0023141A" w:rsidP="007476D5">
      <w:pPr>
        <w:spacing w:after="0" w:line="360" w:lineRule="auto"/>
        <w:jc w:val="both"/>
        <w:rPr>
          <w:rFonts w:ascii="Palatino Linotype" w:eastAsia="Arial Unicode MS" w:hAnsi="Palatino Linotype" w:cs="Arial"/>
          <w:sz w:val="24"/>
          <w:szCs w:val="24"/>
        </w:rPr>
      </w:pPr>
    </w:p>
    <w:p w14:paraId="77CEA24C" w14:textId="77777777" w:rsidR="0023141A" w:rsidRDefault="0023141A" w:rsidP="007476D5">
      <w:pPr>
        <w:spacing w:after="0" w:line="360" w:lineRule="auto"/>
        <w:jc w:val="both"/>
        <w:rPr>
          <w:rFonts w:ascii="Palatino Linotype" w:eastAsia="Arial Unicode MS" w:hAnsi="Palatino Linotype" w:cs="Arial"/>
          <w:sz w:val="24"/>
          <w:szCs w:val="24"/>
        </w:rPr>
      </w:pPr>
    </w:p>
    <w:p w14:paraId="4D354095" w14:textId="77777777" w:rsidR="0023141A" w:rsidRDefault="0023141A" w:rsidP="007476D5">
      <w:pPr>
        <w:spacing w:after="0" w:line="360" w:lineRule="auto"/>
        <w:jc w:val="both"/>
        <w:rPr>
          <w:rFonts w:ascii="Palatino Linotype" w:eastAsia="Arial Unicode MS" w:hAnsi="Palatino Linotype" w:cs="Arial"/>
          <w:sz w:val="24"/>
          <w:szCs w:val="24"/>
        </w:rPr>
      </w:pPr>
    </w:p>
    <w:p w14:paraId="0EFB8174" w14:textId="77777777" w:rsidR="007476D5" w:rsidRDefault="007476D5" w:rsidP="007476D5">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 xml:space="preserve">n atención al requerimiento de información planteado,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los archivos electrónicos denominados</w:t>
      </w:r>
      <w:r>
        <w:rPr>
          <w:rFonts w:ascii="Palatino Linotype" w:eastAsia="Arial Unicode MS" w:hAnsi="Palatino Linotype" w:cs="Arial"/>
          <w:sz w:val="24"/>
          <w:szCs w:val="24"/>
        </w:rPr>
        <w:t xml:space="preserve"> </w:t>
      </w:r>
      <w:r w:rsidR="00B92EE7">
        <w:rPr>
          <w:rFonts w:ascii="Palatino Linotype" w:hAnsi="Palatino Linotype" w:cs="Arial"/>
          <w:sz w:val="24"/>
          <w:szCs w:val="24"/>
        </w:rPr>
        <w:t>“</w:t>
      </w:r>
      <w:r w:rsidR="00B92EE7" w:rsidRPr="00E42A69">
        <w:rPr>
          <w:rFonts w:ascii="Palatino Linotype" w:hAnsi="Palatino Linotype" w:cs="Arial"/>
          <w:i/>
          <w:sz w:val="24"/>
          <w:szCs w:val="24"/>
        </w:rPr>
        <w:t>DICTAMEN 9-2022.pdf</w:t>
      </w:r>
      <w:r w:rsidR="00B92EE7">
        <w:rPr>
          <w:rFonts w:ascii="Palatino Linotype" w:hAnsi="Palatino Linotype" w:cs="Arial"/>
          <w:i/>
          <w:sz w:val="24"/>
          <w:szCs w:val="24"/>
        </w:rPr>
        <w:t>” y “</w:t>
      </w:r>
      <w:r w:rsidR="00B92EE7" w:rsidRPr="00E42A69">
        <w:rPr>
          <w:rFonts w:ascii="Palatino Linotype" w:hAnsi="Palatino Linotype" w:cs="Arial"/>
          <w:i/>
          <w:sz w:val="24"/>
          <w:szCs w:val="24"/>
        </w:rPr>
        <w:t>814.pdf</w:t>
      </w:r>
      <w:r w:rsidR="00B92EE7" w:rsidRPr="006F3258">
        <w:rPr>
          <w:rFonts w:ascii="Palatino Linotype" w:hAnsi="Palatino Linotype" w:cs="Arial"/>
          <w:i/>
          <w:sz w:val="24"/>
          <w:szCs w:val="24"/>
        </w:rPr>
        <w:t>”</w:t>
      </w:r>
      <w:r w:rsidRPr="006F3258">
        <w:rPr>
          <w:rFonts w:ascii="Palatino Linotype" w:hAnsi="Palatino Linotype" w:cs="Arial"/>
          <w:sz w:val="24"/>
          <w:szCs w:val="24"/>
        </w:rPr>
        <w:t>;</w:t>
      </w:r>
      <w:r>
        <w:rPr>
          <w:rFonts w:ascii="Palatino Linotype" w:eastAsia="Arial Unicode MS" w:hAnsi="Palatino Linotype" w:cs="Arial"/>
          <w:sz w:val="24"/>
          <w:szCs w:val="24"/>
        </w:rPr>
        <w:t xml:space="preserve"> mismo que se describe a continuación:</w:t>
      </w:r>
    </w:p>
    <w:p w14:paraId="61A1F324" w14:textId="77777777" w:rsidR="00B92EE7" w:rsidRDefault="00B92EE7" w:rsidP="007476D5">
      <w:pPr>
        <w:spacing w:after="0" w:line="360" w:lineRule="auto"/>
        <w:jc w:val="both"/>
        <w:rPr>
          <w:rFonts w:ascii="Palatino Linotype" w:eastAsia="Arial Unicode MS" w:hAnsi="Palatino Linotype" w:cs="Arial"/>
          <w:sz w:val="24"/>
          <w:szCs w:val="24"/>
        </w:rPr>
      </w:pPr>
    </w:p>
    <w:p w14:paraId="1CF9882B" w14:textId="77777777" w:rsidR="009C0FAD" w:rsidRDefault="009C0FAD" w:rsidP="00540F8B">
      <w:pPr>
        <w:pStyle w:val="Prrafodelista"/>
        <w:numPr>
          <w:ilvl w:val="0"/>
          <w:numId w:val="3"/>
        </w:numPr>
        <w:spacing w:line="360" w:lineRule="auto"/>
        <w:jc w:val="both"/>
        <w:rPr>
          <w:rFonts w:ascii="Palatino Linotype" w:eastAsia="Arial Unicode MS" w:hAnsi="Palatino Linotype" w:cs="Arial"/>
        </w:rPr>
      </w:pPr>
      <w:r w:rsidRPr="00AB209D">
        <w:rPr>
          <w:rFonts w:ascii="Palatino Linotype" w:eastAsia="Arial Unicode MS" w:hAnsi="Palatino Linotype" w:cs="Arial"/>
          <w:b/>
        </w:rPr>
        <w:t>814.pdf</w:t>
      </w:r>
      <w:r>
        <w:rPr>
          <w:rFonts w:ascii="Palatino Linotype" w:eastAsia="Arial Unicode MS" w:hAnsi="Palatino Linotype" w:cs="Arial"/>
        </w:rPr>
        <w:t xml:space="preserve">: </w:t>
      </w:r>
      <w:r w:rsidRPr="009460CA">
        <w:rPr>
          <w:rFonts w:ascii="Palatino Linotype" w:eastAsia="Arial Unicode MS" w:hAnsi="Palatino Linotype" w:cs="Arial"/>
        </w:rPr>
        <w:t xml:space="preserve">Documento consistente en </w:t>
      </w:r>
      <w:r>
        <w:rPr>
          <w:rFonts w:ascii="Palatino Linotype" w:eastAsia="Arial Unicode MS" w:hAnsi="Palatino Linotype" w:cs="Arial"/>
        </w:rPr>
        <w:t>dos</w:t>
      </w:r>
      <w:r w:rsidRPr="009460CA">
        <w:rPr>
          <w:rFonts w:ascii="Palatino Linotype" w:eastAsia="Arial Unicode MS" w:hAnsi="Palatino Linotype" w:cs="Arial"/>
        </w:rPr>
        <w:t xml:space="preserve"> (</w:t>
      </w:r>
      <w:r>
        <w:rPr>
          <w:rFonts w:ascii="Palatino Linotype" w:eastAsia="Arial Unicode MS" w:hAnsi="Palatino Linotype" w:cs="Arial"/>
        </w:rPr>
        <w:t>2</w:t>
      </w:r>
      <w:r w:rsidRPr="009460CA">
        <w:rPr>
          <w:rFonts w:ascii="Palatino Linotype" w:eastAsia="Arial Unicode MS" w:hAnsi="Palatino Linotype" w:cs="Arial"/>
        </w:rPr>
        <w:t>) foja</w:t>
      </w:r>
      <w:r>
        <w:rPr>
          <w:rFonts w:ascii="Palatino Linotype" w:eastAsia="Arial Unicode MS" w:hAnsi="Palatino Linotype" w:cs="Arial"/>
        </w:rPr>
        <w:t>s</w:t>
      </w:r>
      <w:r w:rsidRPr="009460CA">
        <w:rPr>
          <w:rFonts w:ascii="Palatino Linotype" w:eastAsia="Arial Unicode MS" w:hAnsi="Palatino Linotype" w:cs="Arial"/>
        </w:rPr>
        <w:t xml:space="preserve">, de fecha </w:t>
      </w:r>
      <w:r>
        <w:rPr>
          <w:rFonts w:ascii="Palatino Linotype" w:eastAsia="Arial Unicode MS" w:hAnsi="Palatino Linotype" w:cs="Arial"/>
        </w:rPr>
        <w:t xml:space="preserve">veinte </w:t>
      </w:r>
      <w:r w:rsidRPr="009460CA">
        <w:rPr>
          <w:rFonts w:ascii="Palatino Linotype" w:eastAsia="Arial Unicode MS" w:hAnsi="Palatino Linotype" w:cs="Arial"/>
        </w:rPr>
        <w:t xml:space="preserve">de </w:t>
      </w:r>
      <w:r>
        <w:rPr>
          <w:rFonts w:ascii="Palatino Linotype" w:eastAsia="Arial Unicode MS" w:hAnsi="Palatino Linotype" w:cs="Arial"/>
        </w:rPr>
        <w:t>abril</w:t>
      </w:r>
      <w:r w:rsidRPr="009460CA">
        <w:rPr>
          <w:rFonts w:ascii="Palatino Linotype" w:eastAsia="Arial Unicode MS" w:hAnsi="Palatino Linotype" w:cs="Arial"/>
        </w:rPr>
        <w:t xml:space="preserve"> de dos mil veintidós</w:t>
      </w:r>
      <w:r>
        <w:rPr>
          <w:rFonts w:ascii="Palatino Linotype" w:eastAsia="Arial Unicode MS" w:hAnsi="Palatino Linotype" w:cs="Arial"/>
        </w:rPr>
        <w:t>,</w:t>
      </w:r>
      <w:r w:rsidRPr="009460CA">
        <w:rPr>
          <w:rFonts w:ascii="Palatino Linotype" w:eastAsia="Arial Unicode MS" w:hAnsi="Palatino Linotype" w:cs="Arial"/>
        </w:rPr>
        <w:t xml:space="preserve"> </w:t>
      </w:r>
      <w:r>
        <w:rPr>
          <w:rFonts w:ascii="Palatino Linotype" w:eastAsia="Arial Unicode MS" w:hAnsi="Palatino Linotype" w:cs="Arial"/>
        </w:rPr>
        <w:t xml:space="preserve">a través del </w:t>
      </w:r>
      <w:r w:rsidR="00AB209D">
        <w:rPr>
          <w:rFonts w:ascii="Palatino Linotype" w:eastAsia="Arial Unicode MS" w:hAnsi="Palatino Linotype" w:cs="Arial"/>
        </w:rPr>
        <w:t xml:space="preserve">cual la Titular de la Unidad de Transparencia informa a la solicitante que se cuenta con el Dictamen No. 9/2022 que presenta la Comisión Transitoria de Asuntos Electorales para la Renovación de Autoridades Auxiliares, Consejos de Participación Ciudadana y Representante Indígena ante el Ayuntamiento de Toluca, mismo que se adjunta, asimismo señala el link a través del cual se puede consultar los resultados finales; </w:t>
      </w:r>
      <w:hyperlink r:id="rId7" w:history="1">
        <w:r w:rsidR="00540F8B" w:rsidRPr="00E83C83">
          <w:rPr>
            <w:rStyle w:val="Hipervnculo"/>
            <w:rFonts w:ascii="Palatino Linotype" w:eastAsia="Arial Unicode MS" w:hAnsi="Palatino Linotype" w:cs="Arial"/>
          </w:rPr>
          <w:t>https://www2.toluca.gob.mx/wp-cotent/uploads/2022/03/tol.pdf-resultados-autoridades-auxiliares-2022-2024.pdf</w:t>
        </w:r>
      </w:hyperlink>
      <w:r w:rsidR="00540F8B">
        <w:rPr>
          <w:rFonts w:ascii="Palatino Linotype" w:eastAsia="Arial Unicode MS" w:hAnsi="Palatino Linotype" w:cs="Arial"/>
        </w:rPr>
        <w:t xml:space="preserve"> </w:t>
      </w:r>
    </w:p>
    <w:p w14:paraId="2BE9962A" w14:textId="77777777" w:rsidR="00540F8B" w:rsidRPr="009C0FAD" w:rsidRDefault="00540F8B" w:rsidP="00540F8B">
      <w:pPr>
        <w:pStyle w:val="Prrafodelista"/>
        <w:spacing w:line="360" w:lineRule="auto"/>
        <w:ind w:left="720"/>
        <w:jc w:val="both"/>
        <w:rPr>
          <w:rFonts w:ascii="Palatino Linotype" w:eastAsia="Arial Unicode MS" w:hAnsi="Palatino Linotype" w:cs="Arial"/>
        </w:rPr>
      </w:pPr>
    </w:p>
    <w:p w14:paraId="3B329A1B" w14:textId="77777777" w:rsidR="007476D5" w:rsidRDefault="00B92EE7" w:rsidP="00B92EE7">
      <w:pPr>
        <w:pStyle w:val="Prrafodelista"/>
        <w:numPr>
          <w:ilvl w:val="0"/>
          <w:numId w:val="3"/>
        </w:numPr>
        <w:spacing w:line="360" w:lineRule="auto"/>
        <w:jc w:val="both"/>
        <w:rPr>
          <w:rFonts w:ascii="Palatino Linotype" w:eastAsia="Arial Unicode MS" w:hAnsi="Palatino Linotype" w:cs="Arial"/>
        </w:rPr>
      </w:pPr>
      <w:r w:rsidRPr="00B92EE7">
        <w:rPr>
          <w:rFonts w:ascii="Palatino Linotype" w:hAnsi="Palatino Linotype" w:cs="Arial"/>
          <w:b/>
          <w:bCs/>
        </w:rPr>
        <w:t>DICTAMEN 9-2022.pdf</w:t>
      </w:r>
      <w:r w:rsidR="007476D5" w:rsidRPr="009460CA">
        <w:rPr>
          <w:rFonts w:ascii="Palatino Linotype" w:eastAsia="Arial Unicode MS" w:hAnsi="Palatino Linotype" w:cs="Arial"/>
          <w:b/>
          <w:bCs/>
        </w:rPr>
        <w:t>:</w:t>
      </w:r>
      <w:r w:rsidR="007476D5" w:rsidRPr="009460CA">
        <w:rPr>
          <w:rFonts w:ascii="Palatino Linotype" w:eastAsia="Arial Unicode MS" w:hAnsi="Palatino Linotype" w:cs="Arial"/>
        </w:rPr>
        <w:t xml:space="preserve"> Documento consistente en </w:t>
      </w:r>
      <w:r w:rsidR="007476D5">
        <w:rPr>
          <w:rFonts w:ascii="Palatino Linotype" w:eastAsia="Arial Unicode MS" w:hAnsi="Palatino Linotype" w:cs="Arial"/>
        </w:rPr>
        <w:t>d</w:t>
      </w:r>
      <w:r w:rsidR="0037174B">
        <w:rPr>
          <w:rFonts w:ascii="Palatino Linotype" w:eastAsia="Arial Unicode MS" w:hAnsi="Palatino Linotype" w:cs="Arial"/>
        </w:rPr>
        <w:t>iecisiete</w:t>
      </w:r>
      <w:r w:rsidR="007476D5" w:rsidRPr="009460CA">
        <w:rPr>
          <w:rFonts w:ascii="Palatino Linotype" w:eastAsia="Arial Unicode MS" w:hAnsi="Palatino Linotype" w:cs="Arial"/>
        </w:rPr>
        <w:t xml:space="preserve"> (</w:t>
      </w:r>
      <w:r w:rsidR="0037174B">
        <w:rPr>
          <w:rFonts w:ascii="Palatino Linotype" w:eastAsia="Arial Unicode MS" w:hAnsi="Palatino Linotype" w:cs="Arial"/>
        </w:rPr>
        <w:t>17</w:t>
      </w:r>
      <w:r w:rsidR="007476D5" w:rsidRPr="009460CA">
        <w:rPr>
          <w:rFonts w:ascii="Palatino Linotype" w:eastAsia="Arial Unicode MS" w:hAnsi="Palatino Linotype" w:cs="Arial"/>
        </w:rPr>
        <w:t>) foja</w:t>
      </w:r>
      <w:r w:rsidR="007476D5">
        <w:rPr>
          <w:rFonts w:ascii="Palatino Linotype" w:eastAsia="Arial Unicode MS" w:hAnsi="Palatino Linotype" w:cs="Arial"/>
        </w:rPr>
        <w:t>s</w:t>
      </w:r>
      <w:r w:rsidR="007476D5" w:rsidRPr="009460CA">
        <w:rPr>
          <w:rFonts w:ascii="Palatino Linotype" w:eastAsia="Arial Unicode MS" w:hAnsi="Palatino Linotype" w:cs="Arial"/>
        </w:rPr>
        <w:t>, el cual</w:t>
      </w:r>
      <w:r w:rsidR="009C0FAD">
        <w:rPr>
          <w:rFonts w:ascii="Palatino Linotype" w:eastAsia="Arial Unicode MS" w:hAnsi="Palatino Linotype" w:cs="Arial"/>
        </w:rPr>
        <w:t xml:space="preserve"> consiste en</w:t>
      </w:r>
      <w:r w:rsidR="007476D5" w:rsidRPr="009460CA">
        <w:rPr>
          <w:rFonts w:ascii="Palatino Linotype" w:eastAsia="Arial Unicode MS" w:hAnsi="Palatino Linotype" w:cs="Arial"/>
        </w:rPr>
        <w:t xml:space="preserve"> </w:t>
      </w:r>
      <w:r w:rsidR="0037174B">
        <w:rPr>
          <w:rFonts w:ascii="Palatino Linotype" w:eastAsia="Arial Unicode MS" w:hAnsi="Palatino Linotype" w:cs="Arial"/>
        </w:rPr>
        <w:t>Dictamen No. 9/2022</w:t>
      </w:r>
      <w:r w:rsidR="007476D5" w:rsidRPr="009460CA">
        <w:rPr>
          <w:rFonts w:ascii="Palatino Linotype" w:eastAsia="Arial Unicode MS" w:hAnsi="Palatino Linotype" w:cs="Arial"/>
        </w:rPr>
        <w:t xml:space="preserve"> de fecha </w:t>
      </w:r>
      <w:r w:rsidR="0037174B">
        <w:rPr>
          <w:rFonts w:ascii="Palatino Linotype" w:eastAsia="Arial Unicode MS" w:hAnsi="Palatino Linotype" w:cs="Arial"/>
        </w:rPr>
        <w:t xml:space="preserve">veintitrés </w:t>
      </w:r>
      <w:r w:rsidR="007476D5" w:rsidRPr="009460CA">
        <w:rPr>
          <w:rFonts w:ascii="Palatino Linotype" w:eastAsia="Arial Unicode MS" w:hAnsi="Palatino Linotype" w:cs="Arial"/>
        </w:rPr>
        <w:t xml:space="preserve">de </w:t>
      </w:r>
      <w:r w:rsidR="0037174B">
        <w:rPr>
          <w:rFonts w:ascii="Palatino Linotype" w:eastAsia="Arial Unicode MS" w:hAnsi="Palatino Linotype" w:cs="Arial"/>
        </w:rPr>
        <w:t>marzo</w:t>
      </w:r>
      <w:r w:rsidR="007476D5" w:rsidRPr="009460CA">
        <w:rPr>
          <w:rFonts w:ascii="Palatino Linotype" w:eastAsia="Arial Unicode MS" w:hAnsi="Palatino Linotype" w:cs="Arial"/>
        </w:rPr>
        <w:t xml:space="preserve"> de dos mil veintidós</w:t>
      </w:r>
      <w:r w:rsidR="0037174B">
        <w:rPr>
          <w:rFonts w:ascii="Palatino Linotype" w:eastAsia="Arial Unicode MS" w:hAnsi="Palatino Linotype" w:cs="Arial"/>
        </w:rPr>
        <w:t>,</w:t>
      </w:r>
      <w:r w:rsidR="007476D5" w:rsidRPr="009460CA">
        <w:rPr>
          <w:rFonts w:ascii="Palatino Linotype" w:eastAsia="Arial Unicode MS" w:hAnsi="Palatino Linotype" w:cs="Arial"/>
        </w:rPr>
        <w:t xml:space="preserve"> </w:t>
      </w:r>
      <w:r w:rsidR="0037174B">
        <w:rPr>
          <w:rFonts w:ascii="Palatino Linotype" w:eastAsia="Arial Unicode MS" w:hAnsi="Palatino Linotype" w:cs="Arial"/>
        </w:rPr>
        <w:t xml:space="preserve">que </w:t>
      </w:r>
      <w:r w:rsidR="00AB209D">
        <w:rPr>
          <w:rFonts w:ascii="Palatino Linotype" w:eastAsia="Arial Unicode MS" w:hAnsi="Palatino Linotype" w:cs="Arial"/>
        </w:rPr>
        <w:t>presenta</w:t>
      </w:r>
      <w:r w:rsidR="0037174B">
        <w:rPr>
          <w:rFonts w:ascii="Palatino Linotype" w:eastAsia="Arial Unicode MS" w:hAnsi="Palatino Linotype" w:cs="Arial"/>
        </w:rPr>
        <w:t xml:space="preserve"> la Comisión Transitoria de Asuntos Electorales para la Renovación de Autoridades Auxiliares, Consejos de Participación Ciudadana y Representante Indígena ante el Ayuntamiento de Toluca</w:t>
      </w:r>
      <w:r w:rsidR="009C0FAD">
        <w:rPr>
          <w:rFonts w:ascii="Palatino Linotype" w:eastAsia="Arial Unicode MS" w:hAnsi="Palatino Linotype" w:cs="Arial"/>
        </w:rPr>
        <w:t>,</w:t>
      </w:r>
      <w:r w:rsidR="0037174B">
        <w:rPr>
          <w:rFonts w:ascii="Palatino Linotype" w:eastAsia="Arial Unicode MS" w:hAnsi="Palatino Linotype" w:cs="Arial"/>
        </w:rPr>
        <w:t xml:space="preserve"> </w:t>
      </w:r>
      <w:r w:rsidR="00AB209D">
        <w:rPr>
          <w:rFonts w:ascii="Palatino Linotype" w:eastAsia="Arial Unicode MS" w:hAnsi="Palatino Linotype" w:cs="Arial"/>
        </w:rPr>
        <w:t>por el que se determina la validez de la jornada electoral</w:t>
      </w:r>
      <w:r w:rsidR="009C0FAD">
        <w:rPr>
          <w:rFonts w:ascii="Palatino Linotype" w:eastAsia="Arial Unicode MS" w:hAnsi="Palatino Linotype" w:cs="Arial"/>
        </w:rPr>
        <w:t>, anexando el listado de la jornada electoral,</w:t>
      </w:r>
      <w:r w:rsidR="007476D5">
        <w:rPr>
          <w:rFonts w:ascii="Palatino Linotype" w:eastAsia="Arial Unicode MS" w:hAnsi="Palatino Linotype" w:cs="Arial"/>
        </w:rPr>
        <w:t xml:space="preserve"> tal y como se muestra a continuación:</w:t>
      </w:r>
    </w:p>
    <w:p w14:paraId="1F4ED746" w14:textId="77777777" w:rsidR="007476D5" w:rsidRPr="001A7732" w:rsidRDefault="007476D5" w:rsidP="007476D5">
      <w:pPr>
        <w:spacing w:line="360" w:lineRule="auto"/>
        <w:jc w:val="center"/>
        <w:rPr>
          <w:rFonts w:ascii="Palatino Linotype" w:eastAsia="Arial Unicode MS" w:hAnsi="Palatino Linotype" w:cs="Arial"/>
        </w:rPr>
      </w:pPr>
      <w:r w:rsidRPr="0065213F">
        <w:rPr>
          <w:rFonts w:ascii="Palatino Linotype" w:hAnsi="Palatino Linotype" w:cs="Arial"/>
          <w:noProof/>
          <w:sz w:val="24"/>
          <w:szCs w:val="24"/>
          <w:lang w:eastAsia="es-MX"/>
        </w:rPr>
        <w:lastRenderedPageBreak/>
        <mc:AlternateContent>
          <mc:Choice Requires="wps">
            <w:drawing>
              <wp:anchor distT="0" distB="0" distL="114300" distR="114300" simplePos="0" relativeHeight="251659264" behindDoc="0" locked="0" layoutInCell="1" allowOverlap="1" wp14:anchorId="5B07C661" wp14:editId="54524FE1">
                <wp:simplePos x="0" y="0"/>
                <wp:positionH relativeFrom="column">
                  <wp:posOffset>1384769</wp:posOffset>
                </wp:positionH>
                <wp:positionV relativeFrom="paragraph">
                  <wp:posOffset>241409</wp:posOffset>
                </wp:positionV>
                <wp:extent cx="3275772" cy="651455"/>
                <wp:effectExtent l="19050" t="19050" r="20320" b="15875"/>
                <wp:wrapNone/>
                <wp:docPr id="6" name="Rectángulo 6"/>
                <wp:cNvGraphicFramePr/>
                <a:graphic xmlns:a="http://schemas.openxmlformats.org/drawingml/2006/main">
                  <a:graphicData uri="http://schemas.microsoft.com/office/word/2010/wordprocessingShape">
                    <wps:wsp>
                      <wps:cNvSpPr/>
                      <wps:spPr>
                        <a:xfrm>
                          <a:off x="0" y="0"/>
                          <a:ext cx="3275772" cy="65145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72A468" id="Rectángulo 6" o:spid="_x0000_s1026" style="position:absolute;margin-left:109.05pt;margin-top:19pt;width:257.95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" filled="f" strokecolor="red" strokeweight="3pt"/>
            </w:pict>
          </mc:Fallback>
        </mc:AlternateContent>
      </w:r>
      <w:r>
        <w:rPr>
          <w:noProof/>
        </w:rPr>
        <w:t xml:space="preserve"> </w:t>
      </w:r>
      <w:r w:rsidR="009C0FAD">
        <w:rPr>
          <w:noProof/>
          <w:lang w:eastAsia="es-MX"/>
        </w:rPr>
        <w:drawing>
          <wp:inline distT="0" distB="0" distL="0" distR="0" wp14:anchorId="74CF4001" wp14:editId="4DD75B53">
            <wp:extent cx="3490622" cy="3994791"/>
            <wp:effectExtent l="95250" t="114300" r="90805" b="1200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488" t="20782" r="37471" b="18100"/>
                    <a:stretch/>
                  </pic:blipFill>
                  <pic:spPr bwMode="auto">
                    <a:xfrm>
                      <a:off x="0" y="0"/>
                      <a:ext cx="3490622" cy="3994791"/>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r w:rsidR="009C0FAD">
        <w:rPr>
          <w:noProof/>
          <w:lang w:eastAsia="es-MX"/>
        </w:rPr>
        <w:t xml:space="preserve"> </w:t>
      </w:r>
    </w:p>
    <w:bookmarkEnd w:id="3"/>
    <w:p w14:paraId="2EA56DA0" w14:textId="77777777" w:rsidR="007476D5" w:rsidRDefault="007476D5" w:rsidP="007476D5">
      <w:pPr>
        <w:pStyle w:val="Sinespaciado"/>
        <w:spacing w:line="360" w:lineRule="auto"/>
        <w:jc w:val="both"/>
        <w:rPr>
          <w:rFonts w:ascii="Palatino Linotype" w:hAnsi="Palatino Linotype"/>
        </w:rPr>
      </w:pPr>
      <w:r>
        <w:rPr>
          <w:rFonts w:ascii="Palatino Linotype" w:hAnsi="Palatino Linotype"/>
        </w:rPr>
        <w:t>Asimismo</w:t>
      </w:r>
      <w:r w:rsidRPr="00B759E7">
        <w:rPr>
          <w:rFonts w:ascii="Palatino Linotype" w:hAnsi="Palatino Linotype"/>
        </w:rPr>
        <w:t xml:space="preserve">, es de recalcar que toda vez que existe un pronunciamiento por parte del </w:t>
      </w:r>
      <w:r w:rsidRPr="0066181B">
        <w:rPr>
          <w:rFonts w:ascii="Palatino Linotype" w:hAnsi="Palatino Linotype"/>
        </w:rPr>
        <w:t>Sujeto Obligado</w:t>
      </w:r>
      <w:r>
        <w:rPr>
          <w:rFonts w:ascii="Palatino Linotype" w:hAnsi="Palatino Linotype"/>
        </w:rPr>
        <w:t xml:space="preserve"> respecto al estado que guarda la información solicitada por la </w:t>
      </w:r>
      <w:r w:rsidRPr="0066181B">
        <w:rPr>
          <w:rFonts w:ascii="Palatino Linotype" w:hAnsi="Palatino Linotype"/>
        </w:rPr>
        <w:t>Recurrente</w:t>
      </w:r>
      <w:r w:rsidRPr="00B759E7">
        <w:rPr>
          <w:rFonts w:ascii="Palatino Linotype" w:hAnsi="Palatino Linotype"/>
        </w:rPr>
        <w:t>,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r>
        <w:rPr>
          <w:rFonts w:ascii="Palatino Linotype" w:hAnsi="Palatino Linotype"/>
        </w:rPr>
        <w:t xml:space="preserve"> lo siguiente:</w:t>
      </w:r>
    </w:p>
    <w:p w14:paraId="1B6B5AC2" w14:textId="77777777" w:rsidR="007476D5" w:rsidRPr="00B759E7" w:rsidRDefault="007476D5" w:rsidP="007476D5">
      <w:pPr>
        <w:pStyle w:val="Sinespaciado"/>
        <w:spacing w:line="360" w:lineRule="auto"/>
        <w:jc w:val="both"/>
        <w:rPr>
          <w:rFonts w:ascii="Palatino Linotype" w:hAnsi="Palatino Linotype"/>
        </w:rPr>
      </w:pPr>
    </w:p>
    <w:p w14:paraId="008590D5" w14:textId="77777777" w:rsidR="00540F8B" w:rsidRDefault="00540F8B" w:rsidP="007476D5">
      <w:pPr>
        <w:pStyle w:val="Sinespaciado"/>
        <w:ind w:left="567" w:right="567"/>
        <w:jc w:val="both"/>
        <w:rPr>
          <w:rFonts w:ascii="Palatino Linotype" w:hAnsi="Palatino Linotype"/>
          <w:i/>
          <w:sz w:val="22"/>
        </w:rPr>
      </w:pPr>
    </w:p>
    <w:p w14:paraId="1F11F261" w14:textId="77777777" w:rsidR="00540F8B" w:rsidRDefault="00540F8B" w:rsidP="007476D5">
      <w:pPr>
        <w:pStyle w:val="Sinespaciado"/>
        <w:ind w:left="567" w:right="567"/>
        <w:jc w:val="both"/>
        <w:rPr>
          <w:rFonts w:ascii="Palatino Linotype" w:hAnsi="Palatino Linotype"/>
          <w:i/>
          <w:sz w:val="22"/>
        </w:rPr>
      </w:pPr>
    </w:p>
    <w:p w14:paraId="0E8C3328" w14:textId="77777777" w:rsidR="007476D5" w:rsidRPr="00307C48" w:rsidRDefault="007476D5" w:rsidP="007476D5">
      <w:pPr>
        <w:pStyle w:val="Sinespaciado"/>
        <w:ind w:left="567" w:right="567"/>
        <w:jc w:val="both"/>
        <w:rPr>
          <w:rFonts w:ascii="Palatino Linotype" w:hAnsi="Palatino Linotype"/>
          <w:i/>
          <w:sz w:val="22"/>
        </w:rPr>
      </w:pPr>
      <w:r w:rsidRPr="00307C48">
        <w:rPr>
          <w:rFonts w:ascii="Palatino Linotype" w:hAnsi="Palatino Linotype"/>
          <w:i/>
          <w:sz w:val="22"/>
        </w:rPr>
        <w:t>“</w:t>
      </w:r>
      <w:r w:rsidRPr="00307C4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07C4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33934230" w14:textId="77777777" w:rsidR="007476D5" w:rsidRDefault="007476D5" w:rsidP="007476D5">
      <w:pPr>
        <w:spacing w:after="0" w:line="360" w:lineRule="auto"/>
        <w:rPr>
          <w:rFonts w:ascii="Palatino Linotype" w:eastAsia="Arial Unicode MS" w:hAnsi="Palatino Linotype" w:cs="Arial"/>
          <w:sz w:val="24"/>
          <w:szCs w:val="24"/>
        </w:rPr>
      </w:pPr>
    </w:p>
    <w:p w14:paraId="335EF38F" w14:textId="77777777" w:rsidR="007476D5" w:rsidRPr="00481D99" w:rsidRDefault="007476D5" w:rsidP="007476D5">
      <w:pPr>
        <w:spacing w:after="0" w:line="360" w:lineRule="auto"/>
        <w:ind w:right="141"/>
        <w:jc w:val="both"/>
        <w:rPr>
          <w:rFonts w:ascii="Palatino Linotype" w:hAnsi="Palatino Linotype" w:cs="Arial"/>
          <w:bCs/>
          <w:sz w:val="24"/>
          <w:szCs w:val="24"/>
        </w:rPr>
      </w:pPr>
      <w:r>
        <w:rPr>
          <w:rFonts w:ascii="Palatino Linotype" w:hAnsi="Palatino Linotype" w:cs="Arial"/>
          <w:bCs/>
          <w:sz w:val="24"/>
          <w:szCs w:val="24"/>
        </w:rPr>
        <w:t>D</w:t>
      </w:r>
      <w:r w:rsidRPr="00481D99">
        <w:rPr>
          <w:rFonts w:ascii="Palatino Linotype" w:hAnsi="Palatino Linotype" w:cs="Arial"/>
          <w:bCs/>
          <w:sz w:val="24"/>
          <w:szCs w:val="24"/>
        </w:rPr>
        <w:t xml:space="preserve">erivado de la respuesta emitida por </w:t>
      </w:r>
      <w:r w:rsidRPr="0066170C">
        <w:rPr>
          <w:rFonts w:ascii="Palatino Linotype" w:hAnsi="Palatino Linotype" w:cs="Arial"/>
          <w:bCs/>
          <w:sz w:val="24"/>
          <w:szCs w:val="24"/>
        </w:rPr>
        <w:t>el</w:t>
      </w:r>
      <w:r w:rsidRPr="00481D99">
        <w:rPr>
          <w:rFonts w:ascii="Palatino Linotype" w:hAnsi="Palatino Linotype" w:cs="Arial"/>
          <w:b/>
          <w:bCs/>
          <w:sz w:val="24"/>
          <w:szCs w:val="24"/>
        </w:rPr>
        <w:t xml:space="preserve"> Sujeto Obligado</w:t>
      </w:r>
      <w:r w:rsidRPr="00481D99">
        <w:rPr>
          <w:rFonts w:ascii="Palatino Linotype" w:hAnsi="Palatino Linotype" w:cs="Arial"/>
          <w:bCs/>
          <w:sz w:val="24"/>
          <w:szCs w:val="24"/>
        </w:rPr>
        <w:t xml:space="preserve">, </w:t>
      </w:r>
      <w:r w:rsidRPr="00611EFB">
        <w:rPr>
          <w:rFonts w:ascii="Palatino Linotype" w:hAnsi="Palatino Linotype" w:cs="Arial"/>
          <w:b/>
          <w:sz w:val="24"/>
          <w:szCs w:val="24"/>
        </w:rPr>
        <w:t>la</w:t>
      </w:r>
      <w:r w:rsidR="003F4D2B">
        <w:rPr>
          <w:rFonts w:ascii="Palatino Linotype" w:hAnsi="Palatino Linotype" w:cs="Arial"/>
          <w:b/>
          <w:sz w:val="24"/>
          <w:szCs w:val="24"/>
        </w:rPr>
        <w:t xml:space="preserve"> parte</w:t>
      </w:r>
      <w:r w:rsidRPr="00611EFB">
        <w:rPr>
          <w:rFonts w:ascii="Palatino Linotype" w:hAnsi="Palatino Linotype" w:cs="Arial"/>
          <w:b/>
          <w:sz w:val="24"/>
          <w:szCs w:val="24"/>
        </w:rPr>
        <w:t xml:space="preserve"> </w:t>
      </w:r>
      <w:r w:rsidRPr="00481D99">
        <w:rPr>
          <w:rFonts w:ascii="Palatino Linotype" w:hAnsi="Palatino Linotype" w:cs="Arial"/>
          <w:b/>
          <w:bCs/>
          <w:sz w:val="24"/>
          <w:szCs w:val="24"/>
        </w:rPr>
        <w:t>Recurrente</w:t>
      </w:r>
      <w:r w:rsidRPr="00481D99">
        <w:rPr>
          <w:rFonts w:ascii="Palatino Linotype" w:hAnsi="Palatino Linotype" w:cs="Arial"/>
          <w:bCs/>
          <w:sz w:val="24"/>
          <w:szCs w:val="24"/>
        </w:rPr>
        <w:t xml:space="preserve">, interpuso el presente recurso de revisión, señalando sustancialmente </w:t>
      </w:r>
      <w:r>
        <w:rPr>
          <w:rFonts w:ascii="Palatino Linotype" w:hAnsi="Palatino Linotype" w:cs="Arial"/>
          <w:bCs/>
          <w:sz w:val="24"/>
          <w:szCs w:val="24"/>
        </w:rPr>
        <w:t>en su medio de impugnación</w:t>
      </w:r>
      <w:r w:rsidRPr="00481D99">
        <w:rPr>
          <w:rFonts w:ascii="Palatino Linotype" w:hAnsi="Palatino Linotype" w:cs="Arial"/>
          <w:bCs/>
          <w:sz w:val="24"/>
          <w:szCs w:val="24"/>
        </w:rPr>
        <w:t>, lo siguiente:</w:t>
      </w:r>
    </w:p>
    <w:p w14:paraId="5CB2750D" w14:textId="77777777" w:rsidR="007476D5" w:rsidRDefault="007476D5" w:rsidP="007476D5">
      <w:pPr>
        <w:spacing w:after="0" w:line="360" w:lineRule="auto"/>
        <w:ind w:left="567" w:right="567"/>
        <w:jc w:val="both"/>
        <w:rPr>
          <w:rFonts w:ascii="Palatino Linotype" w:eastAsia="Arial Unicode MS" w:hAnsi="Palatino Linotype" w:cs="Arial"/>
          <w:sz w:val="24"/>
          <w:szCs w:val="24"/>
        </w:rPr>
      </w:pPr>
    </w:p>
    <w:p w14:paraId="4541497A" w14:textId="77777777" w:rsidR="007476D5" w:rsidRDefault="007476D5" w:rsidP="007476D5">
      <w:pPr>
        <w:spacing w:after="0" w:line="360" w:lineRule="auto"/>
        <w:ind w:left="567" w:right="567"/>
        <w:jc w:val="both"/>
        <w:rPr>
          <w:rFonts w:ascii="Palatino Linotype" w:hAnsi="Palatino Linotype" w:cs="Arial"/>
          <w:i/>
          <w:sz w:val="24"/>
        </w:rPr>
      </w:pPr>
      <w:r w:rsidRPr="00611EFB">
        <w:rPr>
          <w:rFonts w:ascii="Palatino Linotype" w:eastAsia="Arial Unicode MS" w:hAnsi="Palatino Linotype" w:cs="Arial"/>
          <w:sz w:val="24"/>
          <w:szCs w:val="24"/>
        </w:rPr>
        <w:t>“</w:t>
      </w:r>
      <w:r w:rsidR="003F4D2B" w:rsidRPr="003F4D2B">
        <w:rPr>
          <w:rFonts w:ascii="Palatino Linotype" w:eastAsia="Arial Unicode MS" w:hAnsi="Palatino Linotype" w:cs="Arial"/>
          <w:i/>
          <w:sz w:val="24"/>
          <w:szCs w:val="24"/>
        </w:rPr>
        <w:t>Información incompleta.</w:t>
      </w:r>
      <w:r w:rsidRPr="0013154D">
        <w:rPr>
          <w:rFonts w:ascii="Palatino Linotype" w:hAnsi="Palatino Linotype" w:cs="Arial"/>
          <w:i/>
          <w:sz w:val="24"/>
        </w:rPr>
        <w:t>”</w:t>
      </w:r>
      <w:r w:rsidRPr="00667998">
        <w:rPr>
          <w:rFonts w:ascii="Palatino Linotype" w:hAnsi="Palatino Linotype" w:cs="Arial"/>
          <w:i/>
          <w:sz w:val="24"/>
        </w:rPr>
        <w:t xml:space="preserve"> (Sic)</w:t>
      </w:r>
      <w:r>
        <w:rPr>
          <w:rFonts w:ascii="Palatino Linotype" w:hAnsi="Palatino Linotype" w:cs="Arial"/>
          <w:i/>
          <w:sz w:val="24"/>
        </w:rPr>
        <w:t>.</w:t>
      </w:r>
    </w:p>
    <w:p w14:paraId="74ACB611" w14:textId="77777777" w:rsidR="007476D5" w:rsidRDefault="007476D5" w:rsidP="007476D5">
      <w:pPr>
        <w:spacing w:after="0" w:line="360" w:lineRule="auto"/>
        <w:jc w:val="both"/>
        <w:rPr>
          <w:rFonts w:ascii="Palatino Linotype" w:hAnsi="Palatino Linotype"/>
          <w:sz w:val="24"/>
          <w:szCs w:val="24"/>
        </w:rPr>
      </w:pPr>
    </w:p>
    <w:p w14:paraId="20D1A7D5" w14:textId="77777777" w:rsidR="007476D5" w:rsidRPr="00667998" w:rsidRDefault="007476D5" w:rsidP="007476D5">
      <w:pPr>
        <w:spacing w:after="0" w:line="360" w:lineRule="auto"/>
        <w:jc w:val="both"/>
        <w:rPr>
          <w:rFonts w:ascii="Palatino Linotype" w:eastAsia="Times New Roman" w:hAnsi="Palatino Linotype"/>
          <w:sz w:val="24"/>
          <w:lang w:eastAsia="es-MX"/>
        </w:rPr>
      </w:pPr>
      <w:r>
        <w:rPr>
          <w:rFonts w:ascii="Palatino Linotype" w:hAnsi="Palatino Linotype" w:cs="Arial"/>
          <w:sz w:val="24"/>
          <w:szCs w:val="24"/>
        </w:rPr>
        <w:t>Ahora bien, e</w:t>
      </w:r>
      <w:r w:rsidRPr="00667998">
        <w:rPr>
          <w:rFonts w:ascii="Palatino Linotype" w:hAnsi="Palatino Linotype" w:cs="Arial"/>
          <w:sz w:val="24"/>
          <w:szCs w:val="24"/>
        </w:rPr>
        <w:t xml:space="preserve">s de precisar que, aunque la solicitud de información y la respuesta estén dirigidas y atendidas por un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lo cierto es que también tienen diversas Unidades Administrativas y cada área cuenta con un </w:t>
      </w:r>
      <w:r w:rsidRPr="00667998">
        <w:rPr>
          <w:rFonts w:ascii="Palatino Linotype" w:hAnsi="Palatino Linotype" w:cs="Arial"/>
          <w:b/>
          <w:sz w:val="24"/>
          <w:szCs w:val="24"/>
        </w:rPr>
        <w:t>Servidor Público Habilitado</w:t>
      </w:r>
      <w:r w:rsidRPr="00667998">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w:t>
      </w:r>
      <w:r>
        <w:rPr>
          <w:rFonts w:ascii="Palatino Linotype" w:hAnsi="Palatino Linotype" w:cs="Arial"/>
          <w:sz w:val="24"/>
          <w:szCs w:val="24"/>
        </w:rPr>
        <w:t xml:space="preserve">los 3 fracción XXXIX, 58 y 59, </w:t>
      </w:r>
      <w:r w:rsidRPr="00667998">
        <w:rPr>
          <w:rFonts w:ascii="Palatino Linotype" w:hAnsi="Palatino Linotype" w:cs="Arial"/>
          <w:sz w:val="24"/>
          <w:szCs w:val="24"/>
        </w:rPr>
        <w:t>de la Ley en la materia, que estipulan lo siguiente:</w:t>
      </w:r>
    </w:p>
    <w:p w14:paraId="26206162" w14:textId="77777777" w:rsidR="007476D5" w:rsidRPr="009A2D76" w:rsidRDefault="007476D5" w:rsidP="007476D5">
      <w:pPr>
        <w:pStyle w:val="Sinespaciado"/>
        <w:rPr>
          <w:rFonts w:ascii="Palatino Linotype" w:hAnsi="Palatino Linotype"/>
        </w:rPr>
      </w:pPr>
    </w:p>
    <w:p w14:paraId="4344BF9F" w14:textId="77777777" w:rsidR="007476D5" w:rsidRPr="00667998" w:rsidRDefault="007476D5" w:rsidP="007476D5">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3.</w:t>
      </w:r>
      <w:r w:rsidRPr="00667998">
        <w:rPr>
          <w:rFonts w:ascii="Palatino Linotype" w:hAnsi="Palatino Linotype" w:cs="Arial"/>
          <w:i/>
          <w:szCs w:val="24"/>
        </w:rPr>
        <w:t xml:space="preserve"> Para los efectos de la presente Ley se entenderá por:</w:t>
      </w:r>
    </w:p>
    <w:p w14:paraId="3F781A7E" w14:textId="77777777" w:rsidR="007476D5" w:rsidRPr="00667998" w:rsidRDefault="007476D5" w:rsidP="007476D5">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w:t>
      </w:r>
    </w:p>
    <w:p w14:paraId="7D9D248B" w14:textId="77777777" w:rsidR="007476D5" w:rsidRPr="00667998" w:rsidRDefault="007476D5" w:rsidP="007476D5">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 xml:space="preserve">XXXIX. Servidor público habilitado: </w:t>
      </w:r>
      <w:r w:rsidRPr="00667998">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08FE15C" w14:textId="77777777" w:rsidR="007476D5" w:rsidRPr="009A2D76" w:rsidRDefault="007476D5" w:rsidP="007476D5">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w:t>
      </w:r>
    </w:p>
    <w:p w14:paraId="7AC53972" w14:textId="77777777" w:rsidR="007476D5" w:rsidRDefault="007476D5" w:rsidP="007476D5">
      <w:pPr>
        <w:autoSpaceDE w:val="0"/>
        <w:autoSpaceDN w:val="0"/>
        <w:adjustRightInd w:val="0"/>
        <w:spacing w:after="0" w:line="240" w:lineRule="auto"/>
        <w:ind w:left="567" w:right="567"/>
        <w:jc w:val="both"/>
        <w:rPr>
          <w:rFonts w:ascii="Palatino Linotype" w:hAnsi="Palatino Linotype" w:cs="Arial"/>
          <w:b/>
          <w:i/>
          <w:szCs w:val="24"/>
        </w:rPr>
      </w:pPr>
    </w:p>
    <w:p w14:paraId="7B39BF00" w14:textId="77777777" w:rsidR="007476D5" w:rsidRPr="00667998" w:rsidRDefault="007476D5" w:rsidP="007476D5">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58.</w:t>
      </w:r>
      <w:r w:rsidRPr="00667998">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7161551D" w14:textId="77777777" w:rsidR="007476D5" w:rsidRPr="00667998" w:rsidRDefault="007476D5" w:rsidP="007476D5">
      <w:pPr>
        <w:autoSpaceDE w:val="0"/>
        <w:autoSpaceDN w:val="0"/>
        <w:adjustRightInd w:val="0"/>
        <w:spacing w:after="0" w:line="240" w:lineRule="auto"/>
        <w:ind w:left="567" w:right="567"/>
        <w:jc w:val="both"/>
        <w:rPr>
          <w:rFonts w:ascii="Palatino Linotype" w:hAnsi="Palatino Linotype" w:cs="Arial"/>
          <w:i/>
          <w:szCs w:val="24"/>
        </w:rPr>
      </w:pPr>
    </w:p>
    <w:p w14:paraId="3E0B2BF3" w14:textId="77777777" w:rsidR="007476D5" w:rsidRPr="00667998" w:rsidRDefault="007476D5" w:rsidP="007476D5">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59.</w:t>
      </w:r>
      <w:r w:rsidRPr="00667998">
        <w:rPr>
          <w:rFonts w:ascii="Palatino Linotype" w:hAnsi="Palatino Linotype" w:cs="Arial"/>
          <w:i/>
          <w:szCs w:val="24"/>
        </w:rPr>
        <w:t xml:space="preserve"> </w:t>
      </w:r>
      <w:r w:rsidRPr="00667998">
        <w:rPr>
          <w:rFonts w:ascii="Palatino Linotype" w:hAnsi="Palatino Linotype" w:cs="Arial"/>
          <w:b/>
          <w:i/>
          <w:szCs w:val="24"/>
          <w:u w:val="single"/>
        </w:rPr>
        <w:t>Los servidores públicos habilitados</w:t>
      </w:r>
      <w:r w:rsidRPr="00667998">
        <w:rPr>
          <w:rFonts w:ascii="Palatino Linotype" w:hAnsi="Palatino Linotype" w:cs="Arial"/>
          <w:i/>
          <w:szCs w:val="24"/>
        </w:rPr>
        <w:t xml:space="preserve"> tendrán las funciones siguientes:</w:t>
      </w:r>
    </w:p>
    <w:p w14:paraId="4DA1F134" w14:textId="77777777" w:rsidR="007476D5" w:rsidRPr="00667998" w:rsidRDefault="007476D5" w:rsidP="007476D5">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 xml:space="preserve">I. </w:t>
      </w:r>
      <w:r w:rsidRPr="00667998">
        <w:rPr>
          <w:rFonts w:ascii="Palatino Linotype" w:hAnsi="Palatino Linotype" w:cs="Arial"/>
          <w:b/>
          <w:i/>
          <w:szCs w:val="24"/>
          <w:u w:val="single"/>
        </w:rPr>
        <w:t>Localizar la información que le solicite la Unidad de Transparencia</w:t>
      </w:r>
      <w:r w:rsidRPr="00667998">
        <w:rPr>
          <w:rFonts w:ascii="Palatino Linotype" w:hAnsi="Palatino Linotype" w:cs="Arial"/>
          <w:i/>
          <w:szCs w:val="24"/>
        </w:rPr>
        <w:t>;</w:t>
      </w:r>
    </w:p>
    <w:p w14:paraId="58AF2F41" w14:textId="77777777" w:rsidR="007476D5" w:rsidRPr="00667998" w:rsidRDefault="007476D5" w:rsidP="007476D5">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 xml:space="preserve">II. </w:t>
      </w:r>
      <w:r w:rsidRPr="00667998">
        <w:rPr>
          <w:rFonts w:ascii="Palatino Linotype" w:hAnsi="Palatino Linotype" w:cs="Arial"/>
          <w:b/>
          <w:i/>
          <w:szCs w:val="24"/>
          <w:u w:val="single"/>
        </w:rPr>
        <w:t>Proporcionar la información que obre en los archivos y que le sea solicitada por la Unidad de Transparencia</w:t>
      </w:r>
      <w:r w:rsidRPr="00667998">
        <w:rPr>
          <w:rFonts w:ascii="Palatino Linotype" w:hAnsi="Palatino Linotype" w:cs="Arial"/>
          <w:i/>
          <w:szCs w:val="24"/>
        </w:rPr>
        <w:t>;</w:t>
      </w:r>
    </w:p>
    <w:p w14:paraId="53B4C8DF" w14:textId="77777777" w:rsidR="007476D5" w:rsidRPr="00667998" w:rsidRDefault="007476D5" w:rsidP="007476D5">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III. Apoyar a la Unidad de Transparencia en lo que esta le solicite para el cumplimiento de sus funciones;</w:t>
      </w:r>
    </w:p>
    <w:p w14:paraId="598B014E" w14:textId="77777777" w:rsidR="007476D5" w:rsidRPr="00667998" w:rsidRDefault="007476D5" w:rsidP="007476D5">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IV. Proporcionar a la Unidad de Transparencia, las modificaciones a la información pública de oficio que obre en su poder;</w:t>
      </w:r>
    </w:p>
    <w:p w14:paraId="44BDF590" w14:textId="77777777" w:rsidR="007476D5" w:rsidRPr="00667998" w:rsidRDefault="007476D5" w:rsidP="007476D5">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46826230" w14:textId="77777777" w:rsidR="007476D5" w:rsidRPr="00667998" w:rsidRDefault="007476D5" w:rsidP="007476D5">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 Verificar, una vez analizado el contenido de la información, que no se encuentre en los supuestos de información clasificada; y</w:t>
      </w:r>
    </w:p>
    <w:p w14:paraId="12FDB337" w14:textId="77777777" w:rsidR="007476D5" w:rsidRPr="00667998" w:rsidRDefault="007476D5" w:rsidP="007476D5">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VII. Dar cuenta a la Unidad de Transparencia del vencimiento de los plazos de reserva.</w:t>
      </w:r>
    </w:p>
    <w:p w14:paraId="29D10E69" w14:textId="77777777" w:rsidR="007476D5" w:rsidRPr="00667998" w:rsidRDefault="007476D5" w:rsidP="007476D5">
      <w:pPr>
        <w:autoSpaceDE w:val="0"/>
        <w:autoSpaceDN w:val="0"/>
        <w:adjustRightInd w:val="0"/>
        <w:spacing w:after="0" w:line="240" w:lineRule="auto"/>
        <w:ind w:left="567" w:right="708"/>
        <w:jc w:val="both"/>
        <w:rPr>
          <w:rFonts w:ascii="Palatino Linotype" w:hAnsi="Palatino Linotype" w:cs="Arial"/>
          <w:i/>
          <w:sz w:val="24"/>
          <w:szCs w:val="24"/>
        </w:rPr>
      </w:pPr>
    </w:p>
    <w:p w14:paraId="5422AC48" w14:textId="77777777" w:rsidR="007476D5" w:rsidRDefault="007476D5" w:rsidP="007476D5">
      <w:pPr>
        <w:pStyle w:val="Sinespaciado"/>
        <w:spacing w:line="360" w:lineRule="auto"/>
        <w:jc w:val="both"/>
        <w:rPr>
          <w:rFonts w:ascii="Palatino Linotype" w:hAnsi="Palatino Linotype"/>
        </w:rPr>
      </w:pPr>
    </w:p>
    <w:p w14:paraId="513833B3" w14:textId="597ACB08" w:rsidR="007476D5" w:rsidRDefault="007476D5" w:rsidP="007476D5">
      <w:pPr>
        <w:pStyle w:val="Sinespaciado"/>
        <w:spacing w:line="360" w:lineRule="auto"/>
        <w:jc w:val="both"/>
        <w:rPr>
          <w:rFonts w:ascii="Palatino Linotype" w:hAnsi="Palatino Linotype"/>
        </w:rPr>
      </w:pPr>
      <w:r>
        <w:rPr>
          <w:rFonts w:ascii="Palatino Linotype" w:hAnsi="Palatino Linotype"/>
        </w:rPr>
        <w:t>Cabe señalar que el Sujeto Obligado turno la solicitud de información al área que de acuerdo a sus funciones es la encargada de llevar el tema relacionado con l</w:t>
      </w:r>
      <w:r w:rsidR="003F4D2B">
        <w:rPr>
          <w:rFonts w:ascii="Palatino Linotype" w:hAnsi="Palatino Linotype"/>
        </w:rPr>
        <w:t>as jornadas electorales de las autoridades auxiliares</w:t>
      </w:r>
      <w:r>
        <w:rPr>
          <w:rFonts w:ascii="Palatino Linotype" w:hAnsi="Palatino Linotype"/>
        </w:rPr>
        <w:t xml:space="preserve"> del municipio, por ser el Servidor Público Habilitado que cuenta con la información y quien se pronunció al respecto, informando que  </w:t>
      </w:r>
      <w:r w:rsidR="003F4D2B">
        <w:rPr>
          <w:rFonts w:ascii="Palatino Linotype" w:eastAsia="Arial Unicode MS" w:hAnsi="Palatino Linotype" w:cs="Arial"/>
        </w:rPr>
        <w:t>se localizó el Dictamen No. 9/2022,</w:t>
      </w:r>
      <w:r w:rsidR="003F4D2B" w:rsidRPr="009460CA">
        <w:rPr>
          <w:rFonts w:ascii="Palatino Linotype" w:eastAsia="Arial Unicode MS" w:hAnsi="Palatino Linotype" w:cs="Arial"/>
        </w:rPr>
        <w:t xml:space="preserve"> </w:t>
      </w:r>
      <w:r w:rsidR="003F4D2B">
        <w:rPr>
          <w:rFonts w:ascii="Palatino Linotype" w:eastAsia="Arial Unicode MS" w:hAnsi="Palatino Linotype" w:cs="Arial"/>
        </w:rPr>
        <w:t xml:space="preserve">que presenta la Comisión Transitoria de Asuntos Electorales para la Renovación de Autoridades Auxiliares, Consejos de </w:t>
      </w:r>
      <w:r w:rsidR="003F4D2B">
        <w:rPr>
          <w:rFonts w:ascii="Palatino Linotype" w:eastAsia="Arial Unicode MS" w:hAnsi="Palatino Linotype" w:cs="Arial"/>
        </w:rPr>
        <w:lastRenderedPageBreak/>
        <w:t xml:space="preserve">Participación Ciudadana y Representante Indígena ante el Ayuntamiento de Toluca, por el que se determina la validez de la jornada electoral, anexando el listado de </w:t>
      </w:r>
      <w:r>
        <w:rPr>
          <w:rFonts w:ascii="Palatino Linotype" w:eastAsia="Arial Unicode MS" w:hAnsi="Palatino Linotype" w:cs="Arial"/>
        </w:rPr>
        <w:t>los mismos</w:t>
      </w:r>
      <w:r>
        <w:rPr>
          <w:rFonts w:ascii="Palatino Linotype" w:hAnsi="Palatino Linotype"/>
        </w:rPr>
        <w:t>, tal y como lo requirió la Recurrente</w:t>
      </w:r>
      <w:r w:rsidR="00D824AA">
        <w:rPr>
          <w:rFonts w:ascii="Palatino Linotype" w:hAnsi="Palatino Linotype"/>
        </w:rPr>
        <w:t xml:space="preserve">, por lo que se colma el requerimiento solicitado con el documento remitido en respuesta, toda vez que da cuenta de los resultados </w:t>
      </w:r>
      <w:r w:rsidR="00D824AA" w:rsidRPr="00D824AA">
        <w:rPr>
          <w:rFonts w:ascii="Palatino Linotype" w:hAnsi="Palatino Linotype"/>
        </w:rPr>
        <w:t>de la elección de autoridades auxiliares</w:t>
      </w:r>
      <w:r>
        <w:rPr>
          <w:rFonts w:ascii="Palatino Linotype" w:hAnsi="Palatino Linotype"/>
        </w:rPr>
        <w:t xml:space="preserve">; y como se advierten en </w:t>
      </w:r>
      <w:r w:rsidR="00AD2410">
        <w:rPr>
          <w:rFonts w:ascii="Palatino Linotype" w:hAnsi="Palatino Linotype"/>
        </w:rPr>
        <w:t>los</w:t>
      </w:r>
      <w:r>
        <w:rPr>
          <w:rFonts w:ascii="Palatino Linotype" w:hAnsi="Palatino Linotype"/>
        </w:rPr>
        <w:t xml:space="preserve"> artículo</w:t>
      </w:r>
      <w:r w:rsidR="00AD2410">
        <w:rPr>
          <w:rFonts w:ascii="Palatino Linotype" w:hAnsi="Palatino Linotype"/>
        </w:rPr>
        <w:t xml:space="preserve">s 17, fracción I, inciso f, 29, 30, 31, 32 y 34 </w:t>
      </w:r>
      <w:r>
        <w:rPr>
          <w:rFonts w:ascii="Palatino Linotype" w:hAnsi="Palatino Linotype"/>
        </w:rPr>
        <w:t xml:space="preserve"> del Código Reglamentario del Municipio de Toluca, mismo</w:t>
      </w:r>
      <w:r w:rsidR="00AD2410">
        <w:rPr>
          <w:rFonts w:ascii="Palatino Linotype" w:hAnsi="Palatino Linotype"/>
        </w:rPr>
        <w:t>s</w:t>
      </w:r>
      <w:r>
        <w:rPr>
          <w:rFonts w:ascii="Palatino Linotype" w:hAnsi="Palatino Linotype"/>
        </w:rPr>
        <w:t xml:space="preserve"> que establece</w:t>
      </w:r>
      <w:r w:rsidR="00AD2410">
        <w:rPr>
          <w:rFonts w:ascii="Palatino Linotype" w:hAnsi="Palatino Linotype"/>
        </w:rPr>
        <w:t>n</w:t>
      </w:r>
      <w:r>
        <w:rPr>
          <w:rFonts w:ascii="Palatino Linotype" w:hAnsi="Palatino Linotype"/>
        </w:rPr>
        <w:t xml:space="preserve"> lo siguiente:</w:t>
      </w:r>
    </w:p>
    <w:p w14:paraId="7424494B" w14:textId="77777777" w:rsidR="007476D5" w:rsidRDefault="007476D5" w:rsidP="007476D5">
      <w:pPr>
        <w:pStyle w:val="Sinespaciado"/>
      </w:pPr>
    </w:p>
    <w:p w14:paraId="2F1CB856" w14:textId="77777777" w:rsidR="007476D5" w:rsidRPr="000414EA" w:rsidRDefault="00AD2410" w:rsidP="00AD2410">
      <w:pPr>
        <w:pStyle w:val="Sinespaciado"/>
        <w:ind w:left="567" w:right="567"/>
        <w:jc w:val="both"/>
        <w:rPr>
          <w:rFonts w:ascii="Palatino Linotype" w:hAnsi="Palatino Linotype"/>
          <w:i/>
          <w:iCs/>
          <w:sz w:val="22"/>
          <w:szCs w:val="22"/>
        </w:rPr>
      </w:pPr>
      <w:r w:rsidRPr="000414EA">
        <w:rPr>
          <w:rFonts w:ascii="Palatino Linotype" w:hAnsi="Palatino Linotype"/>
          <w:b/>
          <w:bCs/>
          <w:i/>
          <w:iCs/>
          <w:sz w:val="22"/>
          <w:szCs w:val="22"/>
        </w:rPr>
        <w:t>Artículo 17. Los vecinos del Municipio tienen los siguientes:</w:t>
      </w:r>
      <w:r w:rsidRPr="000414EA">
        <w:rPr>
          <w:rFonts w:ascii="Palatino Linotype" w:hAnsi="Palatino Linotype"/>
          <w:b/>
          <w:bCs/>
          <w:i/>
          <w:iCs/>
          <w:sz w:val="22"/>
          <w:szCs w:val="22"/>
        </w:rPr>
        <w:cr/>
      </w:r>
      <w:r w:rsidRPr="000414EA">
        <w:rPr>
          <w:rFonts w:ascii="Palatino Linotype" w:hAnsi="Palatino Linotype"/>
          <w:i/>
          <w:iCs/>
          <w:sz w:val="22"/>
          <w:szCs w:val="22"/>
        </w:rPr>
        <w:t>I. Derechos:</w:t>
      </w:r>
    </w:p>
    <w:p w14:paraId="7BD878E8" w14:textId="77777777" w:rsidR="00AD2410" w:rsidRPr="000414EA" w:rsidRDefault="00AD2410" w:rsidP="00AD2410">
      <w:pPr>
        <w:pStyle w:val="Sinespaciado"/>
        <w:ind w:left="567" w:right="567"/>
        <w:jc w:val="both"/>
        <w:rPr>
          <w:rFonts w:ascii="Palatino Linotype" w:hAnsi="Palatino Linotype"/>
          <w:bCs/>
          <w:i/>
          <w:iCs/>
          <w:sz w:val="22"/>
          <w:szCs w:val="22"/>
        </w:rPr>
      </w:pPr>
      <w:r w:rsidRPr="000414EA">
        <w:rPr>
          <w:rFonts w:ascii="Palatino Linotype" w:hAnsi="Palatino Linotype"/>
          <w:bCs/>
          <w:i/>
          <w:iCs/>
          <w:sz w:val="22"/>
          <w:szCs w:val="22"/>
        </w:rPr>
        <w:t>(…)</w:t>
      </w:r>
    </w:p>
    <w:p w14:paraId="3AA348EE" w14:textId="77777777" w:rsidR="00AD2410" w:rsidRPr="000414EA" w:rsidRDefault="00AD2410" w:rsidP="00AD2410">
      <w:pPr>
        <w:pStyle w:val="Sinespaciado"/>
        <w:ind w:left="567" w:right="567"/>
        <w:jc w:val="both"/>
        <w:rPr>
          <w:rFonts w:ascii="Palatino Linotype" w:hAnsi="Palatino Linotype"/>
          <w:i/>
          <w:iCs/>
          <w:sz w:val="22"/>
          <w:szCs w:val="22"/>
        </w:rPr>
      </w:pPr>
      <w:r w:rsidRPr="000414EA">
        <w:rPr>
          <w:rFonts w:ascii="Palatino Linotype" w:hAnsi="Palatino Linotype"/>
          <w:i/>
          <w:iCs/>
          <w:sz w:val="22"/>
          <w:szCs w:val="22"/>
        </w:rPr>
        <w:t>f. Votar y ser votados en la elección de autoridades auxiliares y consejos de</w:t>
      </w:r>
    </w:p>
    <w:p w14:paraId="253194A0" w14:textId="77777777" w:rsidR="00AD2410" w:rsidRPr="000414EA" w:rsidRDefault="00AD2410" w:rsidP="00AD2410">
      <w:pPr>
        <w:pStyle w:val="Sinespaciado"/>
        <w:ind w:left="567" w:right="567"/>
        <w:jc w:val="both"/>
        <w:rPr>
          <w:rFonts w:ascii="Palatino Linotype" w:hAnsi="Palatino Linotype"/>
          <w:i/>
          <w:iCs/>
          <w:sz w:val="22"/>
          <w:szCs w:val="22"/>
        </w:rPr>
      </w:pPr>
      <w:proofErr w:type="gramStart"/>
      <w:r w:rsidRPr="000414EA">
        <w:rPr>
          <w:rFonts w:ascii="Palatino Linotype" w:hAnsi="Palatino Linotype"/>
          <w:i/>
          <w:iCs/>
          <w:sz w:val="22"/>
          <w:szCs w:val="22"/>
        </w:rPr>
        <w:t>participación</w:t>
      </w:r>
      <w:proofErr w:type="gramEnd"/>
      <w:r w:rsidRPr="000414EA">
        <w:rPr>
          <w:rFonts w:ascii="Palatino Linotype" w:hAnsi="Palatino Linotype"/>
          <w:i/>
          <w:iCs/>
          <w:sz w:val="22"/>
          <w:szCs w:val="22"/>
        </w:rPr>
        <w:t xml:space="preserve"> ciudadana, en los términos de las disposiciones aplicables;</w:t>
      </w:r>
    </w:p>
    <w:p w14:paraId="7A1F8082" w14:textId="77777777" w:rsidR="00AD2410" w:rsidRPr="000414EA" w:rsidRDefault="00AD2410" w:rsidP="00AD2410">
      <w:pPr>
        <w:pStyle w:val="Sinespaciado"/>
        <w:ind w:left="567" w:right="567"/>
        <w:jc w:val="both"/>
        <w:rPr>
          <w:rFonts w:ascii="Palatino Linotype" w:hAnsi="Palatino Linotype"/>
          <w:i/>
          <w:iCs/>
          <w:sz w:val="22"/>
          <w:szCs w:val="22"/>
        </w:rPr>
      </w:pPr>
      <w:r w:rsidRPr="000414EA">
        <w:rPr>
          <w:rFonts w:ascii="Palatino Linotype" w:hAnsi="Palatino Linotype"/>
          <w:i/>
          <w:iCs/>
          <w:sz w:val="22"/>
          <w:szCs w:val="22"/>
        </w:rPr>
        <w:t>(…)</w:t>
      </w:r>
    </w:p>
    <w:p w14:paraId="2591F8E2" w14:textId="77777777" w:rsidR="00B04CF3" w:rsidRPr="000414EA" w:rsidRDefault="00B04CF3" w:rsidP="00B04CF3">
      <w:pPr>
        <w:pStyle w:val="Sinespaciado"/>
        <w:ind w:left="567" w:right="567"/>
        <w:jc w:val="center"/>
        <w:rPr>
          <w:rFonts w:ascii="Palatino Linotype" w:hAnsi="Palatino Linotype" w:cs="Arial"/>
          <w:sz w:val="22"/>
          <w:szCs w:val="22"/>
        </w:rPr>
      </w:pPr>
      <w:r w:rsidRPr="000414EA">
        <w:rPr>
          <w:rFonts w:ascii="Palatino Linotype" w:hAnsi="Palatino Linotype" w:cs="Arial"/>
          <w:sz w:val="22"/>
          <w:szCs w:val="22"/>
        </w:rPr>
        <w:t xml:space="preserve">TÍTULO QUINTO </w:t>
      </w:r>
    </w:p>
    <w:p w14:paraId="6C05C11A" w14:textId="77777777" w:rsidR="00B04CF3" w:rsidRDefault="00B04CF3" w:rsidP="00B04CF3">
      <w:pPr>
        <w:pStyle w:val="Sinespaciado"/>
        <w:ind w:left="567" w:right="567"/>
        <w:jc w:val="center"/>
        <w:rPr>
          <w:rFonts w:ascii="Palatino Linotype" w:hAnsi="Palatino Linotype" w:cs="Arial"/>
        </w:rPr>
      </w:pPr>
      <w:r w:rsidRPr="00B04CF3">
        <w:rPr>
          <w:rFonts w:ascii="Palatino Linotype" w:hAnsi="Palatino Linotype" w:cs="Arial"/>
        </w:rPr>
        <w:t>DE LAS AUTORIDADES AUXILIARES Y DE LA PARTICIPACIÓN CIUDADANA</w:t>
      </w:r>
    </w:p>
    <w:p w14:paraId="33CDFBD5" w14:textId="77777777" w:rsidR="00B04CF3" w:rsidRDefault="00B04CF3" w:rsidP="00B04CF3">
      <w:pPr>
        <w:pStyle w:val="Sinespaciado"/>
        <w:ind w:left="567" w:right="567"/>
        <w:jc w:val="center"/>
        <w:rPr>
          <w:rFonts w:ascii="Palatino Linotype" w:hAnsi="Palatino Linotype" w:cs="Arial"/>
        </w:rPr>
      </w:pPr>
      <w:r w:rsidRPr="00B04CF3">
        <w:rPr>
          <w:rFonts w:ascii="Palatino Linotype" w:hAnsi="Palatino Linotype" w:cs="Arial"/>
        </w:rPr>
        <w:t>CAPÍTULO PRIMERO</w:t>
      </w:r>
    </w:p>
    <w:p w14:paraId="0042D7C0" w14:textId="77777777" w:rsidR="00AD2410" w:rsidRDefault="00B04CF3" w:rsidP="00B04CF3">
      <w:pPr>
        <w:pStyle w:val="Sinespaciado"/>
        <w:ind w:left="567" w:right="567"/>
        <w:jc w:val="center"/>
        <w:rPr>
          <w:rFonts w:ascii="Palatino Linotype" w:hAnsi="Palatino Linotype" w:cs="Arial"/>
        </w:rPr>
      </w:pPr>
      <w:r w:rsidRPr="00B04CF3">
        <w:rPr>
          <w:rFonts w:ascii="Palatino Linotype" w:hAnsi="Palatino Linotype" w:cs="Arial"/>
        </w:rPr>
        <w:t>DE LAS DISPOSICIONES GENERALES</w:t>
      </w:r>
    </w:p>
    <w:p w14:paraId="1F5B8B29" w14:textId="77777777" w:rsidR="00BD412B" w:rsidRPr="00B04CF3" w:rsidRDefault="00BD412B" w:rsidP="00B04CF3">
      <w:pPr>
        <w:pStyle w:val="Sinespaciado"/>
        <w:ind w:left="567" w:right="567"/>
        <w:jc w:val="center"/>
        <w:rPr>
          <w:rFonts w:ascii="Palatino Linotype" w:hAnsi="Palatino Linotype" w:cs="Arial"/>
          <w:i/>
          <w:iCs/>
          <w:sz w:val="22"/>
        </w:rPr>
      </w:pPr>
    </w:p>
    <w:p w14:paraId="15F67665" w14:textId="77777777" w:rsidR="00AD2410" w:rsidRDefault="00AD2410" w:rsidP="00AD2410">
      <w:pPr>
        <w:pStyle w:val="Sinespaciado"/>
        <w:ind w:left="567" w:right="567"/>
        <w:jc w:val="both"/>
        <w:rPr>
          <w:rFonts w:ascii="Palatino Linotype" w:hAnsi="Palatino Linotype"/>
          <w:i/>
          <w:iCs/>
          <w:sz w:val="22"/>
        </w:rPr>
      </w:pPr>
      <w:r w:rsidRPr="00AD2410">
        <w:rPr>
          <w:rFonts w:ascii="Palatino Linotype" w:hAnsi="Palatino Linotype"/>
          <w:b/>
          <w:i/>
          <w:iCs/>
          <w:sz w:val="22"/>
        </w:rPr>
        <w:t>Artículo 29.</w:t>
      </w:r>
      <w:r w:rsidRPr="00AD2410">
        <w:rPr>
          <w:rFonts w:ascii="Palatino Linotype" w:hAnsi="Palatino Linotype"/>
          <w:i/>
          <w:iCs/>
          <w:sz w:val="22"/>
        </w:rPr>
        <w:t xml:space="preserve"> </w:t>
      </w:r>
      <w:r w:rsidRPr="00AD2410">
        <w:rPr>
          <w:rFonts w:ascii="Palatino Linotype" w:hAnsi="Palatino Linotype"/>
          <w:b/>
          <w:i/>
          <w:iCs/>
          <w:sz w:val="22"/>
        </w:rPr>
        <w:t>El Ayuntamiento</w:t>
      </w:r>
      <w:r w:rsidRPr="00AD2410">
        <w:rPr>
          <w:rFonts w:ascii="Palatino Linotype" w:hAnsi="Palatino Linotype"/>
          <w:i/>
          <w:iCs/>
          <w:sz w:val="22"/>
        </w:rPr>
        <w:t>,</w:t>
      </w:r>
      <w:r w:rsidRPr="00AD2410">
        <w:rPr>
          <w:rFonts w:ascii="Palatino Linotype" w:hAnsi="Palatino Linotype"/>
          <w:i/>
          <w:iCs/>
          <w:sz w:val="22"/>
          <w:u w:val="single"/>
        </w:rPr>
        <w:t xml:space="preserve"> para el cumplimiento de sus atribuciones, convocará a</w:t>
      </w:r>
      <w:r>
        <w:rPr>
          <w:rFonts w:ascii="Palatino Linotype" w:hAnsi="Palatino Linotype"/>
          <w:i/>
          <w:iCs/>
          <w:sz w:val="22"/>
        </w:rPr>
        <w:t xml:space="preserve"> </w:t>
      </w:r>
      <w:r w:rsidRPr="00AD2410">
        <w:rPr>
          <w:rFonts w:ascii="Palatino Linotype" w:hAnsi="Palatino Linotype"/>
          <w:i/>
          <w:iCs/>
          <w:sz w:val="22"/>
          <w:u w:val="single"/>
        </w:rPr>
        <w:t>elecciones de delegadas o delegados y subdelegadas o subdelegados municipales y Consejos de Participación Ciudadana promoviendo la participación vecinal;</w:t>
      </w:r>
      <w:r w:rsidRPr="00AD2410">
        <w:rPr>
          <w:rFonts w:ascii="Palatino Linotype" w:hAnsi="Palatino Linotype"/>
          <w:i/>
          <w:iCs/>
          <w:sz w:val="22"/>
        </w:rPr>
        <w:t xml:space="preserve"> la elección</w:t>
      </w:r>
      <w:r>
        <w:rPr>
          <w:rFonts w:ascii="Palatino Linotype" w:hAnsi="Palatino Linotype"/>
          <w:i/>
          <w:iCs/>
          <w:sz w:val="22"/>
        </w:rPr>
        <w:t xml:space="preserve"> </w:t>
      </w:r>
      <w:r w:rsidRPr="00AD2410">
        <w:rPr>
          <w:rFonts w:ascii="Palatino Linotype" w:hAnsi="Palatino Linotype"/>
          <w:i/>
          <w:iCs/>
          <w:sz w:val="22"/>
        </w:rPr>
        <w:t>tendrá lugar entre el segundo domingo de marzo y el 30 de ese mes del primer año de</w:t>
      </w:r>
      <w:r>
        <w:rPr>
          <w:rFonts w:ascii="Palatino Linotype" w:hAnsi="Palatino Linotype"/>
          <w:i/>
          <w:iCs/>
          <w:sz w:val="22"/>
        </w:rPr>
        <w:t xml:space="preserve"> </w:t>
      </w:r>
      <w:r w:rsidRPr="00AD2410">
        <w:rPr>
          <w:rFonts w:ascii="Palatino Linotype" w:hAnsi="Palatino Linotype"/>
          <w:i/>
          <w:iCs/>
          <w:sz w:val="22"/>
        </w:rPr>
        <w:t>gobierno del Ayuntamiento.</w:t>
      </w:r>
      <w:r w:rsidRPr="00AD2410">
        <w:rPr>
          <w:rFonts w:ascii="Palatino Linotype" w:hAnsi="Palatino Linotype"/>
          <w:i/>
          <w:iCs/>
          <w:sz w:val="22"/>
        </w:rPr>
        <w:cr/>
      </w:r>
    </w:p>
    <w:p w14:paraId="2B28C208" w14:textId="77777777" w:rsidR="00B04CF3" w:rsidRPr="00B04CF3" w:rsidRDefault="00B04CF3" w:rsidP="00B04CF3">
      <w:pPr>
        <w:pStyle w:val="Sinespaciado"/>
        <w:ind w:left="567" w:right="567"/>
        <w:jc w:val="both"/>
        <w:rPr>
          <w:rFonts w:ascii="Palatino Linotype" w:hAnsi="Palatino Linotype"/>
          <w:i/>
          <w:sz w:val="22"/>
        </w:rPr>
      </w:pPr>
      <w:r w:rsidRPr="00B04CF3">
        <w:rPr>
          <w:rFonts w:ascii="Palatino Linotype" w:hAnsi="Palatino Linotype"/>
          <w:b/>
          <w:i/>
          <w:sz w:val="22"/>
        </w:rPr>
        <w:t>Artículo 30.</w:t>
      </w:r>
      <w:r w:rsidRPr="00B04CF3">
        <w:rPr>
          <w:rFonts w:ascii="Palatino Linotype" w:hAnsi="Palatino Linotype"/>
          <w:i/>
          <w:sz w:val="22"/>
        </w:rPr>
        <w:t xml:space="preserve"> </w:t>
      </w:r>
      <w:r w:rsidRPr="00BD412B">
        <w:rPr>
          <w:rFonts w:ascii="Palatino Linotype" w:hAnsi="Palatino Linotype"/>
          <w:i/>
          <w:sz w:val="22"/>
          <w:u w:val="single"/>
        </w:rPr>
        <w:t>El Presidente Municipal constituirá las comisiones, comités, consejos y organizaciones sociales representativas previstas en las leyes federales y estatales, este Bando Municipal y el Código Reglamentario Municipal de Toluca.</w:t>
      </w:r>
      <w:r w:rsidRPr="00B04CF3">
        <w:rPr>
          <w:rFonts w:ascii="Palatino Linotype" w:hAnsi="Palatino Linotype"/>
          <w:i/>
          <w:sz w:val="22"/>
        </w:rPr>
        <w:t xml:space="preserve"> Su creación, integración, organización y funcionamiento se realizarán conforme a las disposiciones normativas que les dan origen y los lineamientos aplicables. </w:t>
      </w:r>
    </w:p>
    <w:p w14:paraId="55A86F5E" w14:textId="77777777" w:rsidR="00B04CF3" w:rsidRPr="00B04CF3" w:rsidRDefault="00B04CF3" w:rsidP="00B04CF3">
      <w:pPr>
        <w:pStyle w:val="Sinespaciado"/>
        <w:ind w:left="567" w:right="567"/>
        <w:jc w:val="both"/>
        <w:rPr>
          <w:rFonts w:ascii="Palatino Linotype" w:hAnsi="Palatino Linotype"/>
          <w:i/>
          <w:sz w:val="22"/>
        </w:rPr>
      </w:pPr>
    </w:p>
    <w:p w14:paraId="39C54769" w14:textId="77777777" w:rsidR="00B04CF3" w:rsidRPr="00BD412B" w:rsidRDefault="00B04CF3" w:rsidP="00B04CF3">
      <w:pPr>
        <w:pStyle w:val="Sinespaciado"/>
        <w:ind w:left="567" w:right="567"/>
        <w:jc w:val="both"/>
        <w:rPr>
          <w:rFonts w:ascii="Palatino Linotype" w:hAnsi="Palatino Linotype"/>
          <w:i/>
          <w:sz w:val="22"/>
          <w:u w:val="single"/>
        </w:rPr>
      </w:pPr>
      <w:r w:rsidRPr="00BD412B">
        <w:rPr>
          <w:rFonts w:ascii="Palatino Linotype" w:hAnsi="Palatino Linotype"/>
          <w:b/>
          <w:i/>
          <w:sz w:val="22"/>
        </w:rPr>
        <w:t>Artículo 31.</w:t>
      </w:r>
      <w:r w:rsidRPr="00B04CF3">
        <w:rPr>
          <w:rFonts w:ascii="Palatino Linotype" w:hAnsi="Palatino Linotype"/>
          <w:i/>
          <w:sz w:val="22"/>
        </w:rPr>
        <w:t xml:space="preserve"> </w:t>
      </w:r>
      <w:r w:rsidRPr="00BD412B">
        <w:rPr>
          <w:rFonts w:ascii="Palatino Linotype" w:hAnsi="Palatino Linotype"/>
          <w:i/>
          <w:sz w:val="22"/>
          <w:u w:val="single"/>
        </w:rPr>
        <w:t xml:space="preserve">El Ayuntamiento, a través de una Comisión Edilicia Transitoria, será responsable de la organización, desarrollo y vigilancia del proceso electoral para la renovación </w:t>
      </w:r>
      <w:r w:rsidRPr="00BD412B">
        <w:rPr>
          <w:rFonts w:ascii="Palatino Linotype" w:hAnsi="Palatino Linotype"/>
          <w:i/>
          <w:sz w:val="22"/>
          <w:u w:val="single"/>
        </w:rPr>
        <w:lastRenderedPageBreak/>
        <w:t xml:space="preserve">de Autoridades Auxiliares y Consejos de Participación Ciudadana del municipio, bajo los principios de certeza, legalidad, imparcialidad, objetividad y profesionalismo. </w:t>
      </w:r>
    </w:p>
    <w:p w14:paraId="60514DF3" w14:textId="77777777" w:rsidR="00B04CF3" w:rsidRDefault="00B04CF3" w:rsidP="00B04CF3">
      <w:pPr>
        <w:pStyle w:val="Sinespaciado"/>
        <w:ind w:left="567" w:right="567"/>
        <w:jc w:val="both"/>
      </w:pPr>
    </w:p>
    <w:p w14:paraId="2A285612" w14:textId="77777777" w:rsidR="00BD412B" w:rsidRDefault="00BD412B" w:rsidP="00B04CF3">
      <w:pPr>
        <w:pStyle w:val="Sinespaciado"/>
        <w:ind w:left="567" w:right="567"/>
        <w:jc w:val="both"/>
      </w:pPr>
    </w:p>
    <w:p w14:paraId="687AAE81" w14:textId="77777777" w:rsidR="00BD412B" w:rsidRDefault="00BD412B" w:rsidP="00B04CF3">
      <w:pPr>
        <w:pStyle w:val="Sinespaciado"/>
        <w:ind w:left="567" w:right="567"/>
        <w:jc w:val="both"/>
      </w:pPr>
    </w:p>
    <w:p w14:paraId="45856D05" w14:textId="77777777" w:rsidR="00B04CF3" w:rsidRDefault="00B04CF3" w:rsidP="00BD412B">
      <w:pPr>
        <w:pStyle w:val="Sinespaciado"/>
        <w:ind w:left="567" w:right="567"/>
        <w:jc w:val="center"/>
        <w:rPr>
          <w:rFonts w:ascii="Palatino Linotype" w:hAnsi="Palatino Linotype"/>
          <w:i/>
          <w:sz w:val="22"/>
        </w:rPr>
      </w:pPr>
      <w:r w:rsidRPr="00BD412B">
        <w:rPr>
          <w:rFonts w:ascii="Palatino Linotype" w:hAnsi="Palatino Linotype"/>
          <w:i/>
          <w:sz w:val="22"/>
        </w:rPr>
        <w:t>CAPÍTULO SEGUNDO DE LAS AUTORIDADES AUXILIARES</w:t>
      </w:r>
    </w:p>
    <w:p w14:paraId="2AB430B5" w14:textId="77777777" w:rsidR="00BD412B" w:rsidRPr="00BD412B" w:rsidRDefault="00BD412B" w:rsidP="00BD412B">
      <w:pPr>
        <w:pStyle w:val="Sinespaciado"/>
        <w:ind w:left="567" w:right="567"/>
        <w:jc w:val="center"/>
        <w:rPr>
          <w:rFonts w:ascii="Palatino Linotype" w:hAnsi="Palatino Linotype"/>
          <w:i/>
          <w:sz w:val="22"/>
        </w:rPr>
      </w:pPr>
    </w:p>
    <w:p w14:paraId="5DBD6C10" w14:textId="77777777" w:rsidR="00F61A6B" w:rsidRDefault="00B04CF3" w:rsidP="00B04CF3">
      <w:pPr>
        <w:pStyle w:val="Sinespaciado"/>
        <w:ind w:left="567" w:right="567"/>
        <w:jc w:val="both"/>
        <w:rPr>
          <w:rFonts w:ascii="Palatino Linotype" w:hAnsi="Palatino Linotype"/>
          <w:i/>
          <w:sz w:val="22"/>
          <w:u w:val="single"/>
        </w:rPr>
      </w:pPr>
      <w:r w:rsidRPr="00BD412B">
        <w:rPr>
          <w:rFonts w:ascii="Palatino Linotype" w:hAnsi="Palatino Linotype"/>
          <w:b/>
          <w:i/>
          <w:sz w:val="22"/>
        </w:rPr>
        <w:t>Artículo 32</w:t>
      </w:r>
      <w:r w:rsidRPr="00BD412B">
        <w:rPr>
          <w:rFonts w:ascii="Palatino Linotype" w:hAnsi="Palatino Linotype"/>
          <w:i/>
          <w:sz w:val="22"/>
        </w:rPr>
        <w:t xml:space="preserve">. </w:t>
      </w:r>
      <w:r w:rsidRPr="00F61A6B">
        <w:rPr>
          <w:rFonts w:ascii="Palatino Linotype" w:hAnsi="Palatino Linotype"/>
          <w:i/>
          <w:sz w:val="22"/>
          <w:u w:val="single"/>
        </w:rPr>
        <w:t>Las Autoridades Auxiliares ejercerán de manera honorífica, en sus respectivas comunidades, las atribuciones que les delegue el Ayuntamiento para mantener el orden, la tranquilidad, la paz social, la seguridad y la protección de los vecinos, con integridad, honradez y equidad, conforme a lo establecido en la Ley Orgánica Municipal, este Bando Municipal y el Código Reglamentario Municipal.</w:t>
      </w:r>
    </w:p>
    <w:p w14:paraId="46E7999F" w14:textId="77777777" w:rsidR="00F61A6B" w:rsidRDefault="00F61A6B" w:rsidP="00B04CF3">
      <w:pPr>
        <w:pStyle w:val="Sinespaciado"/>
        <w:ind w:left="567" w:right="567"/>
        <w:jc w:val="both"/>
        <w:rPr>
          <w:rFonts w:ascii="Palatino Linotype" w:hAnsi="Palatino Linotype"/>
          <w:i/>
          <w:sz w:val="22"/>
        </w:rPr>
      </w:pPr>
    </w:p>
    <w:p w14:paraId="3DFD539C" w14:textId="77777777" w:rsidR="00F61A6B" w:rsidRDefault="00B04CF3" w:rsidP="00B04CF3">
      <w:pPr>
        <w:pStyle w:val="Sinespaciado"/>
        <w:ind w:left="567" w:right="567"/>
        <w:jc w:val="both"/>
        <w:rPr>
          <w:rFonts w:ascii="Palatino Linotype" w:hAnsi="Palatino Linotype"/>
          <w:i/>
          <w:sz w:val="22"/>
        </w:rPr>
      </w:pPr>
      <w:r w:rsidRPr="00BD412B">
        <w:rPr>
          <w:rFonts w:ascii="Palatino Linotype" w:hAnsi="Palatino Linotype"/>
          <w:i/>
          <w:sz w:val="22"/>
        </w:rPr>
        <w:t xml:space="preserve">Tratándose de programas sociales, las Autoridades Auxiliares colaborarán en la difusión de los mismos en sus respectivas circunscripciones territoriales. En ningún caso podrán recopilar documentos de los particulares para presentarlos a nombre de éstos a las dependencias de la administración pública municipal, con la finalidad de inscribirlos en programas sociales que lleve a cabo el Ayuntamiento, de igual forma tienen prohibido cobrar contribuciones municipales sin la autorización expresa de la ley. </w:t>
      </w:r>
    </w:p>
    <w:p w14:paraId="3A7D6243" w14:textId="77777777" w:rsidR="00F61A6B" w:rsidRDefault="00F61A6B" w:rsidP="00B04CF3">
      <w:pPr>
        <w:pStyle w:val="Sinespaciado"/>
        <w:ind w:left="567" w:right="567"/>
        <w:jc w:val="both"/>
        <w:rPr>
          <w:rFonts w:ascii="Palatino Linotype" w:hAnsi="Palatino Linotype"/>
          <w:i/>
          <w:sz w:val="22"/>
        </w:rPr>
      </w:pPr>
    </w:p>
    <w:p w14:paraId="772F6EF7" w14:textId="77777777" w:rsidR="00B04CF3" w:rsidRPr="00BD412B" w:rsidRDefault="00B04CF3" w:rsidP="00B04CF3">
      <w:pPr>
        <w:pStyle w:val="Sinespaciado"/>
        <w:ind w:left="567" w:right="567"/>
        <w:jc w:val="both"/>
        <w:rPr>
          <w:rFonts w:ascii="Palatino Linotype" w:hAnsi="Palatino Linotype"/>
          <w:i/>
          <w:sz w:val="22"/>
        </w:rPr>
      </w:pPr>
      <w:r w:rsidRPr="00BD412B">
        <w:rPr>
          <w:rFonts w:ascii="Palatino Linotype" w:hAnsi="Palatino Linotype"/>
          <w:i/>
          <w:sz w:val="22"/>
        </w:rPr>
        <w:t>Todos los delegados y subdelegados propietarios municipales tienen la misma jerarquía en el ámbito de su competencia, los suplentes asumirán el encargo en los supuestos que maneja la Ley Orgánica Municipal, sin violentar su derecho de petición.</w:t>
      </w:r>
    </w:p>
    <w:p w14:paraId="71C0F6A2" w14:textId="77777777" w:rsidR="00B04CF3" w:rsidRPr="00BD412B" w:rsidRDefault="00B04CF3" w:rsidP="00B04CF3">
      <w:pPr>
        <w:pStyle w:val="Sinespaciado"/>
        <w:ind w:left="567" w:right="567"/>
        <w:jc w:val="both"/>
        <w:rPr>
          <w:rFonts w:ascii="Palatino Linotype" w:hAnsi="Palatino Linotype"/>
          <w:i/>
          <w:sz w:val="22"/>
        </w:rPr>
      </w:pPr>
    </w:p>
    <w:p w14:paraId="12C29D44" w14:textId="77777777" w:rsidR="00B04CF3" w:rsidRPr="00BD412B" w:rsidRDefault="00B04CF3" w:rsidP="00B04CF3">
      <w:pPr>
        <w:pStyle w:val="Sinespaciado"/>
        <w:ind w:left="567" w:right="567"/>
        <w:jc w:val="both"/>
        <w:rPr>
          <w:rFonts w:ascii="Palatino Linotype" w:hAnsi="Palatino Linotype"/>
          <w:i/>
          <w:iCs/>
          <w:sz w:val="20"/>
        </w:rPr>
      </w:pPr>
      <w:r w:rsidRPr="00F61A6B">
        <w:rPr>
          <w:rFonts w:ascii="Palatino Linotype" w:hAnsi="Palatino Linotype"/>
          <w:b/>
          <w:i/>
          <w:sz w:val="22"/>
        </w:rPr>
        <w:t>Artículo 34</w:t>
      </w:r>
      <w:r w:rsidRPr="00BD412B">
        <w:rPr>
          <w:rFonts w:ascii="Palatino Linotype" w:hAnsi="Palatino Linotype"/>
          <w:i/>
          <w:sz w:val="22"/>
        </w:rPr>
        <w:t xml:space="preserve">. </w:t>
      </w:r>
      <w:r w:rsidRPr="00F61A6B">
        <w:rPr>
          <w:rFonts w:ascii="Palatino Linotype" w:hAnsi="Palatino Linotype"/>
          <w:i/>
          <w:sz w:val="22"/>
          <w:u w:val="single"/>
        </w:rPr>
        <w:t xml:space="preserve">En el Municipio serán electos y funcionarán en cada delegación y subdelegación, tres delegadas o delegados, o en </w:t>
      </w:r>
      <w:proofErr w:type="gramStart"/>
      <w:r w:rsidRPr="00F61A6B">
        <w:rPr>
          <w:rFonts w:ascii="Palatino Linotype" w:hAnsi="Palatino Linotype"/>
          <w:i/>
          <w:sz w:val="22"/>
          <w:u w:val="single"/>
        </w:rPr>
        <w:t>su caso subdelegadas o subdelegados</w:t>
      </w:r>
      <w:proofErr w:type="gramEnd"/>
      <w:r w:rsidRPr="00F61A6B">
        <w:rPr>
          <w:rFonts w:ascii="Palatino Linotype" w:hAnsi="Palatino Linotype"/>
          <w:i/>
          <w:sz w:val="22"/>
          <w:u w:val="single"/>
        </w:rPr>
        <w:t>, con sus respectivos suplentes, quienes auxiliarán al Gobierno Municipal</w:t>
      </w:r>
      <w:r w:rsidRPr="00BD412B">
        <w:rPr>
          <w:rFonts w:ascii="Palatino Linotype" w:hAnsi="Palatino Linotype"/>
          <w:i/>
          <w:sz w:val="22"/>
        </w:rPr>
        <w:t>, garantizando en su integración el principio de paridad de género. La forma en que se organicen para auxiliar al Gobierno Municipal, así como las facultades de las delegadas o delegados, y subdelegadas o subdelegados, se regirán conforme a la Ley Orgánica Municipal del Estado de México, este Bando Municipal y el Código Reglamentario Municipal de Toluca.</w:t>
      </w:r>
    </w:p>
    <w:p w14:paraId="4F17E948" w14:textId="77777777" w:rsidR="00B04CF3" w:rsidRDefault="00B04CF3" w:rsidP="007476D5">
      <w:pPr>
        <w:pStyle w:val="Sinespaciado"/>
        <w:spacing w:line="360" w:lineRule="auto"/>
        <w:jc w:val="both"/>
        <w:rPr>
          <w:rFonts w:ascii="Palatino Linotype" w:hAnsi="Palatino Linotype"/>
          <w:lang w:eastAsia="es-MX"/>
        </w:rPr>
      </w:pPr>
    </w:p>
    <w:p w14:paraId="635D561B" w14:textId="77777777" w:rsidR="007476D5" w:rsidRPr="00667998" w:rsidRDefault="007476D5" w:rsidP="007476D5">
      <w:pPr>
        <w:pStyle w:val="Sinespaciado"/>
        <w:spacing w:line="360" w:lineRule="auto"/>
        <w:jc w:val="both"/>
        <w:rPr>
          <w:rFonts w:ascii="Palatino Linotype" w:hAnsi="Palatino Linotype"/>
          <w:lang w:eastAsia="es-MX"/>
        </w:rPr>
      </w:pPr>
      <w:r w:rsidRPr="00667998">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0EBD39AE" w14:textId="77777777" w:rsidR="00B04CF3" w:rsidRDefault="00B04CF3" w:rsidP="007476D5">
      <w:pPr>
        <w:spacing w:after="0" w:line="240" w:lineRule="auto"/>
        <w:ind w:left="567"/>
        <w:jc w:val="both"/>
        <w:rPr>
          <w:rFonts w:ascii="Palatino Linotype" w:eastAsia="Times New Roman" w:hAnsi="Palatino Linotype"/>
          <w:i/>
          <w:szCs w:val="20"/>
          <w:lang w:eastAsia="es-MX"/>
        </w:rPr>
      </w:pPr>
    </w:p>
    <w:p w14:paraId="0C5A82F5" w14:textId="77777777" w:rsidR="007476D5" w:rsidRPr="00667998" w:rsidRDefault="007476D5" w:rsidP="007476D5">
      <w:pPr>
        <w:spacing w:after="0" w:line="240" w:lineRule="auto"/>
        <w:ind w:left="567"/>
        <w:jc w:val="both"/>
        <w:rPr>
          <w:rFonts w:ascii="Palatino Linotype" w:eastAsia="Times New Roman" w:hAnsi="Palatino Linotype"/>
          <w:i/>
          <w:szCs w:val="20"/>
          <w:lang w:eastAsia="es-MX"/>
        </w:rPr>
      </w:pPr>
      <w:r w:rsidRPr="00667998">
        <w:rPr>
          <w:rFonts w:ascii="Palatino Linotype" w:eastAsia="Times New Roman" w:hAnsi="Palatino Linotype"/>
          <w:i/>
          <w:szCs w:val="20"/>
          <w:lang w:eastAsia="es-MX"/>
        </w:rPr>
        <w:lastRenderedPageBreak/>
        <w:t>“</w:t>
      </w:r>
      <w:r w:rsidRPr="00667998">
        <w:rPr>
          <w:rFonts w:ascii="Palatino Linotype" w:eastAsia="Times New Roman" w:hAnsi="Palatino Linotype"/>
          <w:b/>
          <w:bCs/>
          <w:i/>
          <w:szCs w:val="20"/>
          <w:lang w:eastAsia="es-MX"/>
        </w:rPr>
        <w:t xml:space="preserve">Artículo 162. </w:t>
      </w:r>
      <w:r w:rsidRPr="00667998">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67998">
        <w:rPr>
          <w:rFonts w:ascii="Palatino Linotype" w:eastAsia="Times New Roman" w:hAnsi="Palatino Linotype"/>
          <w:i/>
          <w:szCs w:val="20"/>
          <w:lang w:eastAsia="es-MX"/>
        </w:rPr>
        <w:t>”</w:t>
      </w:r>
    </w:p>
    <w:p w14:paraId="075EB412" w14:textId="77777777" w:rsidR="007476D5" w:rsidRDefault="007476D5" w:rsidP="007476D5">
      <w:pPr>
        <w:spacing w:after="0" w:line="360" w:lineRule="auto"/>
        <w:jc w:val="both"/>
        <w:rPr>
          <w:rFonts w:ascii="Palatino Linotype" w:hAnsi="Palatino Linotype"/>
          <w:sz w:val="24"/>
        </w:rPr>
      </w:pPr>
    </w:p>
    <w:p w14:paraId="572EB974" w14:textId="77777777" w:rsidR="007476D5" w:rsidRDefault="007476D5" w:rsidP="007476D5">
      <w:pPr>
        <w:spacing w:after="0" w:line="360" w:lineRule="auto"/>
        <w:jc w:val="both"/>
        <w:rPr>
          <w:rFonts w:ascii="Palatino Linotype" w:hAnsi="Palatino Linotype"/>
          <w:sz w:val="24"/>
        </w:rPr>
      </w:pPr>
    </w:p>
    <w:p w14:paraId="368D89B5" w14:textId="77777777" w:rsidR="007476D5" w:rsidRPr="00667998" w:rsidRDefault="007476D5" w:rsidP="007476D5">
      <w:pPr>
        <w:spacing w:after="0" w:line="360" w:lineRule="auto"/>
        <w:jc w:val="both"/>
        <w:rPr>
          <w:rFonts w:ascii="Palatino Linotype" w:hAnsi="Palatino Linotype"/>
          <w:sz w:val="24"/>
        </w:rPr>
      </w:pPr>
      <w:r w:rsidRPr="00667998">
        <w:rPr>
          <w:rFonts w:ascii="Palatino Linotype" w:hAnsi="Palatino Linotype"/>
          <w:sz w:val="24"/>
        </w:rPr>
        <w:t>Aunado a lo que establece la Ley de Transparencia y Acceso a la Información Pública del Estado de México y Municipios que establece:</w:t>
      </w:r>
    </w:p>
    <w:p w14:paraId="6EE8B42D" w14:textId="77777777" w:rsidR="007476D5" w:rsidRPr="00667998" w:rsidRDefault="007476D5" w:rsidP="007476D5">
      <w:pPr>
        <w:spacing w:after="0" w:line="360" w:lineRule="auto"/>
        <w:jc w:val="both"/>
        <w:rPr>
          <w:rFonts w:ascii="Palatino Linotype" w:hAnsi="Palatino Linotype"/>
          <w:sz w:val="24"/>
        </w:rPr>
      </w:pPr>
    </w:p>
    <w:p w14:paraId="705510DD" w14:textId="77777777" w:rsidR="007476D5" w:rsidRPr="00667998" w:rsidRDefault="007476D5" w:rsidP="007476D5">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3.</w:t>
      </w:r>
      <w:r w:rsidRPr="00667998">
        <w:rPr>
          <w:rFonts w:ascii="Palatino Linotype" w:hAnsi="Palatino Linotype"/>
          <w:i/>
          <w:sz w:val="22"/>
          <w:szCs w:val="22"/>
        </w:rPr>
        <w:t xml:space="preserve"> Para los efectos de la presente Ley se entenderá por:</w:t>
      </w:r>
    </w:p>
    <w:p w14:paraId="0A74EB7E" w14:textId="77777777" w:rsidR="007476D5" w:rsidRPr="00667998" w:rsidRDefault="007476D5" w:rsidP="007476D5">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XI.</w:t>
      </w:r>
      <w:r w:rsidRPr="00667998">
        <w:rPr>
          <w:rFonts w:ascii="Palatino Linotype" w:hAnsi="Palatino Linotype"/>
          <w:i/>
          <w:sz w:val="22"/>
          <w:szCs w:val="22"/>
        </w:rPr>
        <w:t xml:space="preserve"> </w:t>
      </w:r>
      <w:r w:rsidRPr="00667998">
        <w:rPr>
          <w:rFonts w:ascii="Palatino Linotype" w:hAnsi="Palatino Linotype"/>
          <w:b/>
          <w:i/>
          <w:sz w:val="22"/>
          <w:szCs w:val="22"/>
        </w:rPr>
        <w:t>Documento:</w:t>
      </w:r>
      <w:r w:rsidRPr="00667998">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27B0855" w14:textId="77777777" w:rsidR="007476D5" w:rsidRPr="00667998" w:rsidRDefault="007476D5" w:rsidP="007476D5">
      <w:pPr>
        <w:pStyle w:val="Prrafodelista"/>
        <w:widowControl w:val="0"/>
        <w:autoSpaceDE w:val="0"/>
        <w:autoSpaceDN w:val="0"/>
        <w:adjustRightInd w:val="0"/>
        <w:ind w:left="567" w:right="616"/>
        <w:jc w:val="both"/>
        <w:rPr>
          <w:rFonts w:ascii="Palatino Linotype" w:hAnsi="Palatino Linotype"/>
          <w:b/>
          <w:i/>
          <w:sz w:val="22"/>
          <w:szCs w:val="22"/>
        </w:rPr>
      </w:pPr>
    </w:p>
    <w:p w14:paraId="04FB6A44" w14:textId="77777777" w:rsidR="007476D5" w:rsidRPr="00667998" w:rsidRDefault="007476D5" w:rsidP="007476D5">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4.</w:t>
      </w:r>
      <w:r w:rsidRPr="00667998">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C286DD2" w14:textId="77777777" w:rsidR="007476D5" w:rsidRPr="00667998" w:rsidRDefault="007476D5" w:rsidP="007476D5">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09F730" w14:textId="77777777" w:rsidR="007476D5" w:rsidRPr="00667998" w:rsidRDefault="007476D5" w:rsidP="007476D5">
      <w:pPr>
        <w:pStyle w:val="Prrafodelista"/>
        <w:widowControl w:val="0"/>
        <w:autoSpaceDE w:val="0"/>
        <w:autoSpaceDN w:val="0"/>
        <w:adjustRightInd w:val="0"/>
        <w:ind w:left="567" w:right="616"/>
        <w:jc w:val="both"/>
        <w:rPr>
          <w:rFonts w:ascii="Palatino Linotype" w:hAnsi="Palatino Linotype"/>
          <w:i/>
          <w:sz w:val="22"/>
          <w:szCs w:val="22"/>
        </w:rPr>
      </w:pPr>
    </w:p>
    <w:p w14:paraId="775CEDD6" w14:textId="77777777" w:rsidR="007476D5" w:rsidRPr="00667998" w:rsidRDefault="007476D5" w:rsidP="007476D5">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431D1F41" w14:textId="77777777" w:rsidR="007476D5" w:rsidRPr="00667998" w:rsidRDefault="007476D5" w:rsidP="007476D5">
      <w:pPr>
        <w:pStyle w:val="Prrafodelista"/>
        <w:widowControl w:val="0"/>
        <w:autoSpaceDE w:val="0"/>
        <w:autoSpaceDN w:val="0"/>
        <w:adjustRightInd w:val="0"/>
        <w:ind w:left="567" w:right="616"/>
        <w:jc w:val="both"/>
        <w:rPr>
          <w:rFonts w:ascii="Palatino Linotype" w:hAnsi="Palatino Linotype"/>
          <w:b/>
          <w:i/>
          <w:sz w:val="22"/>
          <w:szCs w:val="22"/>
        </w:rPr>
      </w:pPr>
    </w:p>
    <w:p w14:paraId="4F44EBD6" w14:textId="77777777" w:rsidR="007476D5" w:rsidRPr="00667998" w:rsidRDefault="007476D5" w:rsidP="007476D5">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12.</w:t>
      </w:r>
      <w:r w:rsidRPr="00667998">
        <w:rPr>
          <w:rFonts w:ascii="Palatino Linotype" w:hAnsi="Palatino Linotype"/>
          <w:i/>
          <w:sz w:val="22"/>
          <w:szCs w:val="22"/>
        </w:rPr>
        <w:t xml:space="preserve"> Quienes generen, recopilen, administren, manejen, procesen, archiven o conserven información pública serán responsables de la misma en los términos de las </w:t>
      </w:r>
      <w:r w:rsidRPr="00667998">
        <w:rPr>
          <w:rFonts w:ascii="Palatino Linotype" w:hAnsi="Palatino Linotype"/>
          <w:i/>
          <w:sz w:val="22"/>
          <w:szCs w:val="22"/>
        </w:rPr>
        <w:lastRenderedPageBreak/>
        <w:t>disposiciones jurídicas aplicables.</w:t>
      </w:r>
    </w:p>
    <w:p w14:paraId="221847D0" w14:textId="77777777" w:rsidR="007476D5" w:rsidRPr="00667998" w:rsidRDefault="007476D5" w:rsidP="007476D5">
      <w:pPr>
        <w:pStyle w:val="Prrafodelista"/>
        <w:widowControl w:val="0"/>
        <w:autoSpaceDE w:val="0"/>
        <w:autoSpaceDN w:val="0"/>
        <w:adjustRightInd w:val="0"/>
        <w:ind w:left="567" w:right="616"/>
        <w:jc w:val="both"/>
        <w:rPr>
          <w:rFonts w:ascii="Palatino Linotype" w:hAnsi="Palatino Linotype"/>
          <w:b/>
          <w:i/>
          <w:sz w:val="22"/>
          <w:szCs w:val="22"/>
        </w:rPr>
      </w:pPr>
      <w:r w:rsidRPr="00667998">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67998">
        <w:rPr>
          <w:rFonts w:ascii="Palatino Linotype" w:hAnsi="Palatino Linotype"/>
          <w:b/>
          <w:i/>
          <w:sz w:val="22"/>
          <w:szCs w:val="22"/>
        </w:rPr>
        <w:t xml:space="preserve">” </w:t>
      </w:r>
      <w:r w:rsidRPr="00667998">
        <w:rPr>
          <w:rFonts w:ascii="Palatino Linotype" w:hAnsi="Palatino Linotype"/>
          <w:i/>
          <w:sz w:val="22"/>
          <w:szCs w:val="22"/>
        </w:rPr>
        <w:t>(</w:t>
      </w:r>
      <w:proofErr w:type="gramStart"/>
      <w:r w:rsidRPr="00667998">
        <w:rPr>
          <w:rFonts w:ascii="Palatino Linotype" w:hAnsi="Palatino Linotype"/>
          <w:i/>
          <w:sz w:val="22"/>
          <w:szCs w:val="22"/>
        </w:rPr>
        <w:t>sic</w:t>
      </w:r>
      <w:proofErr w:type="gramEnd"/>
      <w:r w:rsidRPr="00667998">
        <w:rPr>
          <w:rFonts w:ascii="Palatino Linotype" w:hAnsi="Palatino Linotype"/>
          <w:i/>
          <w:sz w:val="22"/>
          <w:szCs w:val="22"/>
        </w:rPr>
        <w:t>)</w:t>
      </w:r>
    </w:p>
    <w:p w14:paraId="1887AC97" w14:textId="77777777" w:rsidR="007476D5" w:rsidRPr="000414EA" w:rsidRDefault="007476D5" w:rsidP="007476D5">
      <w:pPr>
        <w:pStyle w:val="Sinespaciado"/>
        <w:rPr>
          <w:rFonts w:ascii="Palatino Linotype" w:hAnsi="Palatino Linotype"/>
        </w:rPr>
      </w:pPr>
    </w:p>
    <w:p w14:paraId="27F4CEE9" w14:textId="77777777" w:rsidR="007476D5" w:rsidRPr="00667998" w:rsidRDefault="007476D5" w:rsidP="007476D5">
      <w:pPr>
        <w:spacing w:after="0" w:line="360" w:lineRule="auto"/>
        <w:jc w:val="both"/>
        <w:rPr>
          <w:rFonts w:ascii="Palatino Linotype" w:hAnsi="Palatino Linotype" w:cs="Arial"/>
          <w:sz w:val="24"/>
        </w:rPr>
      </w:pPr>
      <w:r w:rsidRPr="00667998">
        <w:rPr>
          <w:rFonts w:ascii="Palatino Linotype" w:hAnsi="Palatino Linotype" w:cs="Arial"/>
          <w:sz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75B28101" w14:textId="77777777" w:rsidR="007476D5" w:rsidRPr="00667998" w:rsidRDefault="007476D5" w:rsidP="007476D5">
      <w:pPr>
        <w:spacing w:after="0" w:line="360" w:lineRule="auto"/>
        <w:jc w:val="both"/>
        <w:rPr>
          <w:rFonts w:ascii="Palatino Linotype" w:hAnsi="Palatino Linotype" w:cs="Arial"/>
          <w:sz w:val="24"/>
        </w:rPr>
      </w:pPr>
    </w:p>
    <w:p w14:paraId="5C0C04B0" w14:textId="77777777" w:rsidR="007476D5" w:rsidRPr="005029C5" w:rsidRDefault="007476D5" w:rsidP="007476D5">
      <w:pPr>
        <w:pStyle w:val="Textoindependiente2"/>
        <w:spacing w:after="0" w:line="360" w:lineRule="auto"/>
        <w:jc w:val="both"/>
        <w:rPr>
          <w:rFonts w:ascii="Palatino Linotype" w:eastAsia="Calibri" w:hAnsi="Palatino Linotype" w:cs="Arial"/>
          <w:sz w:val="24"/>
          <w:szCs w:val="24"/>
        </w:rPr>
      </w:pPr>
      <w:r w:rsidRPr="005029C5">
        <w:rPr>
          <w:rFonts w:ascii="Palatino Linotype" w:eastAsia="Calibri" w:hAnsi="Palatino Linotype" w:cs="Arial"/>
          <w:sz w:val="24"/>
          <w:szCs w:val="24"/>
        </w:rPr>
        <w:t>Así también, se dispone que</w:t>
      </w:r>
      <w:r w:rsidRPr="005029C5">
        <w:rPr>
          <w:rFonts w:ascii="Palatino Linotype" w:hAnsi="Palatino Linotype"/>
          <w:sz w:val="24"/>
          <w:szCs w:val="24"/>
        </w:rPr>
        <w:t xml:space="preserve"> </w:t>
      </w:r>
      <w:r w:rsidRPr="005029C5">
        <w:rPr>
          <w:rFonts w:ascii="Palatino Linotype" w:eastAsia="Calibri" w:hAnsi="Palatino Linotype" w:cs="Arial"/>
          <w:sz w:val="24"/>
          <w:szCs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541CC18F" w14:textId="77777777" w:rsidR="007476D5" w:rsidRDefault="007476D5" w:rsidP="007476D5">
      <w:pPr>
        <w:spacing w:after="0" w:line="360" w:lineRule="auto"/>
        <w:jc w:val="both"/>
        <w:rPr>
          <w:rFonts w:ascii="Palatino Linotype" w:hAnsi="Palatino Linotype" w:cs="Arial"/>
          <w:sz w:val="24"/>
        </w:rPr>
      </w:pPr>
    </w:p>
    <w:p w14:paraId="6E3A5AD2" w14:textId="77777777" w:rsidR="007476D5" w:rsidRPr="00667998" w:rsidRDefault="007476D5" w:rsidP="007476D5">
      <w:pPr>
        <w:spacing w:after="0" w:line="360" w:lineRule="auto"/>
        <w:jc w:val="both"/>
        <w:rPr>
          <w:rFonts w:ascii="Palatino Linotype" w:hAnsi="Palatino Linotype" w:cs="Arial"/>
          <w:sz w:val="24"/>
        </w:rPr>
      </w:pPr>
      <w:r w:rsidRPr="00667998">
        <w:rPr>
          <w:rFonts w:ascii="Palatino Linotype" w:hAnsi="Palatino Linotype" w:cs="Arial"/>
          <w:sz w:val="24"/>
        </w:rPr>
        <w:t xml:space="preserve">En este contexto, </w:t>
      </w:r>
      <w:r w:rsidRPr="00667998">
        <w:rPr>
          <w:rFonts w:ascii="Palatino Linotype" w:hAnsi="Palatino Linotype" w:cs="Arial"/>
          <w:sz w:val="24"/>
          <w:lang w:eastAsia="es-MX"/>
        </w:rPr>
        <w:t xml:space="preserve">el </w:t>
      </w:r>
      <w:r w:rsidRPr="00667998">
        <w:rPr>
          <w:rFonts w:ascii="Palatino Linotype" w:hAnsi="Palatino Linotype" w:cs="Arial"/>
          <w:b/>
          <w:sz w:val="24"/>
          <w:lang w:eastAsia="es-MX"/>
        </w:rPr>
        <w:t>Sujeto Obligado</w:t>
      </w:r>
      <w:r w:rsidRPr="00667998">
        <w:rPr>
          <w:rFonts w:ascii="Palatino Linotype" w:hAnsi="Palatino Linotype" w:cs="Arial"/>
          <w:sz w:val="24"/>
        </w:rPr>
        <w:t xml:space="preserve"> no está obligado a generar documento </w:t>
      </w:r>
      <w:r w:rsidRPr="00667998">
        <w:rPr>
          <w:rFonts w:ascii="Palatino Linotype" w:hAnsi="Palatino Linotype" w:cs="Arial"/>
          <w:b/>
          <w:i/>
          <w:sz w:val="24"/>
        </w:rPr>
        <w:t>ad hoc</w:t>
      </w:r>
      <w:r w:rsidRPr="00667998">
        <w:rPr>
          <w:rFonts w:ascii="Palatino Linotype" w:hAnsi="Palatino Linotype" w:cs="Arial"/>
          <w:sz w:val="24"/>
        </w:rPr>
        <w:t xml:space="preserve"> para para satisfacer el derecho de acceso, situación que no está permitida dentro de la materia de acceso a la información.</w:t>
      </w:r>
    </w:p>
    <w:p w14:paraId="4FBB1C41" w14:textId="77777777" w:rsidR="007476D5" w:rsidRDefault="007476D5" w:rsidP="007476D5">
      <w:pPr>
        <w:spacing w:after="0" w:line="360" w:lineRule="auto"/>
        <w:jc w:val="both"/>
        <w:rPr>
          <w:rFonts w:ascii="Palatino Linotype" w:hAnsi="Palatino Linotype" w:cs="Arial"/>
          <w:color w:val="000000"/>
          <w:sz w:val="24"/>
        </w:rPr>
      </w:pPr>
    </w:p>
    <w:p w14:paraId="5837CE17" w14:textId="77777777" w:rsidR="007476D5" w:rsidRDefault="007476D5" w:rsidP="007476D5">
      <w:pPr>
        <w:spacing w:after="0" w:line="360" w:lineRule="auto"/>
        <w:jc w:val="both"/>
        <w:rPr>
          <w:rFonts w:ascii="Palatino Linotype" w:hAnsi="Palatino Linotype"/>
          <w:b/>
          <w:bCs/>
          <w:color w:val="000000"/>
          <w:sz w:val="24"/>
        </w:rPr>
      </w:pPr>
      <w:r w:rsidRPr="00667998">
        <w:rPr>
          <w:rFonts w:ascii="Palatino Linotype" w:hAnsi="Palatino Linotype" w:cs="Arial"/>
          <w:color w:val="000000"/>
          <w:sz w:val="24"/>
        </w:rPr>
        <w:t xml:space="preserve">Como apoyo a lo anterior, es aplicable el Criterio 03-17, emitido por </w:t>
      </w:r>
      <w:r w:rsidRPr="00667998">
        <w:rPr>
          <w:rFonts w:ascii="Palatino Linotype" w:eastAsia="Arial Unicode MS" w:hAnsi="Palatino Linotype" w:cs="Arial"/>
          <w:color w:val="000000"/>
          <w:sz w:val="24"/>
        </w:rPr>
        <w:t>el Instituto Nacional de Transparencia, Acceso a la Información y Protección de Datos Personales,</w:t>
      </w:r>
      <w:r w:rsidRPr="00667998">
        <w:rPr>
          <w:rFonts w:ascii="Palatino Linotype" w:hAnsi="Palatino Linotype"/>
          <w:bCs/>
          <w:color w:val="000000"/>
          <w:sz w:val="24"/>
        </w:rPr>
        <w:t xml:space="preserve"> que dice:</w:t>
      </w:r>
      <w:r w:rsidRPr="00667998">
        <w:rPr>
          <w:rFonts w:ascii="Palatino Linotype" w:hAnsi="Palatino Linotype"/>
          <w:b/>
          <w:bCs/>
          <w:color w:val="000000"/>
          <w:sz w:val="24"/>
        </w:rPr>
        <w:t xml:space="preserve"> </w:t>
      </w:r>
    </w:p>
    <w:p w14:paraId="6FEA3872" w14:textId="77777777" w:rsidR="007476D5" w:rsidRPr="00667998" w:rsidRDefault="007476D5" w:rsidP="007476D5">
      <w:pPr>
        <w:spacing w:after="0" w:line="360" w:lineRule="auto"/>
      </w:pPr>
    </w:p>
    <w:p w14:paraId="0784636E" w14:textId="77777777" w:rsidR="007476D5" w:rsidRPr="00667998" w:rsidRDefault="007476D5" w:rsidP="007476D5">
      <w:pPr>
        <w:spacing w:after="0" w:line="360" w:lineRule="auto"/>
        <w:ind w:left="851" w:right="850"/>
        <w:jc w:val="both"/>
        <w:rPr>
          <w:rFonts w:ascii="Palatino Linotype" w:hAnsi="Palatino Linotype" w:cs="Arial"/>
          <w:color w:val="000000"/>
          <w:sz w:val="2"/>
        </w:rPr>
      </w:pPr>
    </w:p>
    <w:p w14:paraId="7CE729BB" w14:textId="77777777" w:rsidR="007476D5" w:rsidRPr="00667998" w:rsidRDefault="007476D5" w:rsidP="007476D5">
      <w:pPr>
        <w:spacing w:after="0" w:line="360" w:lineRule="auto"/>
        <w:ind w:left="567" w:right="567"/>
        <w:jc w:val="both"/>
        <w:rPr>
          <w:rFonts w:ascii="Palatino Linotype" w:hAnsi="Palatino Linotype" w:cs="Arial"/>
          <w:i/>
          <w:color w:val="000000"/>
        </w:rPr>
      </w:pPr>
      <w:r w:rsidRPr="00667998">
        <w:rPr>
          <w:rFonts w:ascii="Palatino Linotype" w:hAnsi="Palatino Linotype" w:cs="Arial"/>
          <w:i/>
          <w:color w:val="000000"/>
        </w:rPr>
        <w:t>“</w:t>
      </w:r>
      <w:r w:rsidRPr="00667998">
        <w:rPr>
          <w:rFonts w:ascii="Palatino Linotype" w:hAnsi="Palatino Linotype" w:cs="Arial"/>
          <w:b/>
          <w:i/>
          <w:color w:val="000000"/>
        </w:rPr>
        <w:t>No existe obligación de elaborar documentos ad hoc para atender las solicitudes de acceso a la información.</w:t>
      </w:r>
      <w:r w:rsidRPr="00667998">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B38E2AB" w14:textId="77777777" w:rsidR="007476D5" w:rsidRPr="00667998" w:rsidRDefault="007476D5" w:rsidP="007476D5">
      <w:pPr>
        <w:spacing w:after="0"/>
        <w:ind w:left="567" w:right="567"/>
        <w:jc w:val="both"/>
        <w:rPr>
          <w:rFonts w:ascii="Palatino Linotype" w:hAnsi="Palatino Linotype" w:cs="Arial"/>
          <w:i/>
          <w:color w:val="000000"/>
          <w:sz w:val="2"/>
        </w:rPr>
      </w:pPr>
    </w:p>
    <w:p w14:paraId="605C9E26" w14:textId="77777777" w:rsidR="007476D5" w:rsidRPr="00667998" w:rsidRDefault="007476D5" w:rsidP="007476D5">
      <w:pPr>
        <w:spacing w:after="0"/>
        <w:ind w:left="567" w:right="567"/>
        <w:jc w:val="both"/>
        <w:rPr>
          <w:rFonts w:ascii="Palatino Linotype" w:hAnsi="Palatino Linotype" w:cs="Arial"/>
          <w:i/>
          <w:color w:val="000000"/>
        </w:rPr>
      </w:pPr>
    </w:p>
    <w:p w14:paraId="5C2C0473" w14:textId="77777777" w:rsidR="007476D5" w:rsidRPr="00667998" w:rsidRDefault="007476D5" w:rsidP="007476D5">
      <w:pPr>
        <w:spacing w:after="0"/>
        <w:ind w:left="567" w:right="567"/>
        <w:jc w:val="both"/>
        <w:rPr>
          <w:rFonts w:ascii="Palatino Linotype" w:hAnsi="Palatino Linotype" w:cs="Arial"/>
          <w:i/>
          <w:color w:val="000000"/>
        </w:rPr>
      </w:pPr>
      <w:r w:rsidRPr="00667998">
        <w:rPr>
          <w:rFonts w:ascii="Palatino Linotype" w:hAnsi="Palatino Linotype" w:cs="Arial"/>
          <w:i/>
          <w:color w:val="000000"/>
        </w:rPr>
        <w:t xml:space="preserve">Resoluciones: </w:t>
      </w:r>
    </w:p>
    <w:p w14:paraId="1FB39828" w14:textId="77777777" w:rsidR="007476D5" w:rsidRPr="00667998" w:rsidRDefault="007476D5" w:rsidP="007476D5">
      <w:pPr>
        <w:spacing w:after="0"/>
        <w:ind w:left="567" w:right="567"/>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47E0EAFB" w14:textId="77777777" w:rsidR="007476D5" w:rsidRPr="00667998" w:rsidRDefault="007476D5" w:rsidP="007476D5">
      <w:pPr>
        <w:spacing w:after="0"/>
        <w:ind w:left="567" w:right="567"/>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1AA37EB8" w14:textId="77777777" w:rsidR="007476D5" w:rsidRPr="004609A9" w:rsidRDefault="007476D5" w:rsidP="007476D5">
      <w:pPr>
        <w:spacing w:after="0"/>
        <w:ind w:left="567" w:right="567"/>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1889/16. Secretaría de Hacienda y Crédito Público. 05 de octubre de 2016. Por unanimidad. Comisionada Ponente. Ximena Puente de la Mora.”</w:t>
      </w:r>
    </w:p>
    <w:p w14:paraId="0D412307" w14:textId="77777777" w:rsidR="007476D5" w:rsidRDefault="007476D5" w:rsidP="007476D5">
      <w:pPr>
        <w:spacing w:after="0" w:line="360" w:lineRule="auto"/>
        <w:jc w:val="both"/>
        <w:rPr>
          <w:rFonts w:ascii="Palatino Linotype" w:hAnsi="Palatino Linotype" w:cs="Arial"/>
          <w:sz w:val="24"/>
        </w:rPr>
      </w:pPr>
    </w:p>
    <w:p w14:paraId="16E97047" w14:textId="77777777" w:rsidR="007476D5" w:rsidRPr="00AC5BF2" w:rsidRDefault="007476D5" w:rsidP="007476D5">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lastRenderedPageBreak/>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resulta</w:t>
      </w:r>
      <w:r>
        <w:rPr>
          <w:rFonts w:ascii="Palatino Linotype" w:hAnsi="Palatino Linotype"/>
          <w:noProof/>
          <w:sz w:val="24"/>
          <w:szCs w:val="24"/>
          <w:lang w:eastAsia="es-MX"/>
        </w:rPr>
        <w:t>n</w:t>
      </w:r>
      <w:r w:rsidRPr="00AC5BF2">
        <w:rPr>
          <w:rFonts w:ascii="Palatino Linotype" w:hAnsi="Palatino Linotype"/>
          <w:noProof/>
          <w:sz w:val="24"/>
          <w:szCs w:val="24"/>
          <w:lang w:eastAsia="es-MX"/>
        </w:rPr>
        <w:t xml:space="preserve"> </w:t>
      </w:r>
      <w:r w:rsidRPr="00AC5BF2">
        <w:rPr>
          <w:rFonts w:ascii="Palatino Linotype" w:hAnsi="Palatino Linotype"/>
          <w:b/>
          <w:noProof/>
          <w:sz w:val="24"/>
          <w:szCs w:val="24"/>
          <w:lang w:eastAsia="es-MX"/>
        </w:rPr>
        <w:t>infundadas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w:t>
      </w:r>
      <w:r w:rsidRPr="00AC5BF2">
        <w:rPr>
          <w:rFonts w:ascii="Palatino Linotype" w:hAnsi="Palatino Linotype"/>
          <w:b/>
          <w:noProof/>
          <w:sz w:val="24"/>
          <w:szCs w:val="24"/>
          <w:lang w:eastAsia="es-MX"/>
        </w:rPr>
        <w:t xml:space="preserve"> </w:t>
      </w:r>
      <w:r w:rsidR="000414EA">
        <w:rPr>
          <w:rFonts w:ascii="Palatino Linotype" w:hAnsi="Palatino Linotype"/>
          <w:b/>
          <w:noProof/>
          <w:sz w:val="24"/>
          <w:szCs w:val="24"/>
          <w:lang w:eastAsia="es-MX"/>
        </w:rPr>
        <w:t xml:space="preserve">parte </w:t>
      </w:r>
      <w:r w:rsidRPr="00AC5BF2">
        <w:rPr>
          <w:rFonts w:ascii="Palatino Linotype" w:hAnsi="Palatino Linotype"/>
          <w:b/>
          <w:noProof/>
          <w:sz w:val="24"/>
          <w:szCs w:val="24"/>
          <w:lang w:eastAsia="es-MX"/>
        </w:rPr>
        <w:t>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 xml:space="preserve">por ello con fundamento en el artículo 186, fracción II, de la Ley de </w:t>
      </w:r>
      <w:r w:rsidRPr="00AC5BF2">
        <w:rPr>
          <w:rFonts w:ascii="Palatino Linotype" w:hAnsi="Palatino Linotype" w:cs="Arial"/>
          <w:sz w:val="24"/>
          <w:szCs w:val="24"/>
        </w:rPr>
        <w:t xml:space="preserve">Transparencia y Acceso a la Información Pública del Estado de México y Municipios, se </w:t>
      </w:r>
      <w:r w:rsidRPr="00AC5BF2">
        <w:rPr>
          <w:rFonts w:ascii="Palatino Linotype" w:hAnsi="Palatino Linotype" w:cs="Arial"/>
          <w:b/>
          <w:sz w:val="24"/>
          <w:szCs w:val="24"/>
        </w:rPr>
        <w:t>CONFIRMA</w:t>
      </w:r>
      <w:r w:rsidRPr="00AC5BF2">
        <w:rPr>
          <w:rFonts w:ascii="Palatino Linotype" w:hAnsi="Palatino Linotype" w:cs="Arial"/>
          <w:sz w:val="24"/>
          <w:szCs w:val="24"/>
        </w:rPr>
        <w:t xml:space="preserve"> la respuesta a la solicitud de información pública </w:t>
      </w:r>
      <w:r w:rsidRPr="00B47E83">
        <w:rPr>
          <w:rFonts w:ascii="Palatino Linotype" w:hAnsi="Palatino Linotype" w:cs="Arial"/>
          <w:b/>
          <w:sz w:val="24"/>
        </w:rPr>
        <w:t>00</w:t>
      </w:r>
      <w:r w:rsidR="000414EA">
        <w:rPr>
          <w:rFonts w:ascii="Palatino Linotype" w:hAnsi="Palatino Linotype" w:cs="Arial"/>
          <w:b/>
          <w:sz w:val="24"/>
        </w:rPr>
        <w:t>814</w:t>
      </w:r>
      <w:r w:rsidRPr="00B47E83">
        <w:rPr>
          <w:rFonts w:ascii="Palatino Linotype" w:hAnsi="Palatino Linotype" w:cs="Arial"/>
          <w:b/>
          <w:sz w:val="24"/>
        </w:rPr>
        <w:t>/TOLUCA/IP/2022</w:t>
      </w:r>
      <w:r w:rsidRPr="0044693A">
        <w:rPr>
          <w:rFonts w:ascii="Palatino Linotype" w:hAnsi="Palatino Linotype" w:cs="Arial"/>
          <w:sz w:val="24"/>
        </w:rPr>
        <w:t>,</w:t>
      </w:r>
      <w:r>
        <w:rPr>
          <w:rFonts w:ascii="Palatino Linotype" w:hAnsi="Palatino Linotype" w:cs="Arial"/>
          <w:b/>
          <w:sz w:val="24"/>
        </w:rPr>
        <w:t xml:space="preserve"> </w:t>
      </w:r>
      <w:r w:rsidRPr="00AC5BF2">
        <w:rPr>
          <w:rFonts w:ascii="Palatino Linotype" w:hAnsi="Palatino Linotype" w:cs="Arial"/>
          <w:bCs/>
          <w:sz w:val="24"/>
          <w:szCs w:val="24"/>
        </w:rPr>
        <w:t>que han sido materia del presente fallo</w:t>
      </w:r>
      <w:r w:rsidRPr="00AC5BF2">
        <w:rPr>
          <w:rFonts w:ascii="Palatino Linotype" w:hAnsi="Palatino Linotype" w:cs="Arial"/>
          <w:sz w:val="24"/>
          <w:szCs w:val="24"/>
        </w:rPr>
        <w:t>.</w:t>
      </w:r>
    </w:p>
    <w:p w14:paraId="14851821" w14:textId="77777777" w:rsidR="007476D5" w:rsidRDefault="007476D5" w:rsidP="007476D5">
      <w:pPr>
        <w:pStyle w:val="Sinespaciado"/>
        <w:spacing w:line="360" w:lineRule="auto"/>
        <w:jc w:val="both"/>
        <w:rPr>
          <w:rFonts w:ascii="Palatino Linotype" w:hAnsi="Palatino Linotype"/>
        </w:rPr>
      </w:pPr>
    </w:p>
    <w:p w14:paraId="50FB76A4" w14:textId="77777777" w:rsidR="007476D5" w:rsidRDefault="007476D5" w:rsidP="007476D5">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5A034473" w14:textId="77777777" w:rsidR="007476D5" w:rsidRDefault="007476D5" w:rsidP="007476D5">
      <w:pPr>
        <w:pStyle w:val="Sinespaciado"/>
        <w:spacing w:line="360" w:lineRule="auto"/>
        <w:jc w:val="both"/>
        <w:rPr>
          <w:rFonts w:ascii="Palatino Linotype" w:hAnsi="Palatino Linotype"/>
        </w:rPr>
      </w:pPr>
    </w:p>
    <w:p w14:paraId="4A65C592" w14:textId="77777777" w:rsidR="007476D5" w:rsidRPr="00350442" w:rsidRDefault="007476D5" w:rsidP="007476D5">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3D594B0E" w14:textId="77777777" w:rsidR="007476D5" w:rsidRPr="00A2119F" w:rsidRDefault="007476D5" w:rsidP="007476D5">
      <w:pPr>
        <w:tabs>
          <w:tab w:val="left" w:pos="8647"/>
        </w:tabs>
        <w:spacing w:after="0" w:line="360" w:lineRule="auto"/>
        <w:jc w:val="both"/>
        <w:rPr>
          <w:rFonts w:ascii="Palatino Linotype" w:hAnsi="Palatino Linotype" w:cs="Arial"/>
          <w:b/>
          <w:sz w:val="24"/>
        </w:rPr>
      </w:pPr>
    </w:p>
    <w:p w14:paraId="25A129D6" w14:textId="77777777" w:rsidR="007476D5" w:rsidRPr="00682995" w:rsidRDefault="007476D5" w:rsidP="007476D5">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PRIMERO</w:t>
      </w:r>
      <w:r w:rsidRPr="00631AAA">
        <w:rPr>
          <w:rFonts w:ascii="Palatino Linotype" w:hAnsi="Palatino Linotype" w:cs="Arial"/>
          <w:b/>
        </w:rPr>
        <w:t xml:space="preserve">. </w:t>
      </w:r>
      <w:r w:rsidRPr="00682995">
        <w:rPr>
          <w:rFonts w:ascii="Palatino Linotype" w:hAnsi="Palatino Linotype" w:cs="Arial"/>
          <w:sz w:val="24"/>
          <w:szCs w:val="24"/>
        </w:rPr>
        <w:t xml:space="preserve">Se </w:t>
      </w:r>
      <w:r w:rsidRPr="00682995">
        <w:rPr>
          <w:rFonts w:ascii="Palatino Linotype" w:hAnsi="Palatino Linotype" w:cs="Arial"/>
          <w:b/>
          <w:sz w:val="24"/>
          <w:szCs w:val="24"/>
        </w:rPr>
        <w:t>CONFIRMA</w:t>
      </w:r>
      <w:r w:rsidRPr="00682995">
        <w:rPr>
          <w:rFonts w:ascii="Palatino Linotype" w:hAnsi="Palatino Linotype" w:cs="Arial"/>
          <w:sz w:val="24"/>
          <w:szCs w:val="24"/>
        </w:rPr>
        <w:t xml:space="preserve"> la respuesta del </w:t>
      </w:r>
      <w:r w:rsidRPr="00682995">
        <w:rPr>
          <w:rFonts w:ascii="Palatino Linotype" w:hAnsi="Palatino Linotype" w:cs="Arial"/>
          <w:b/>
          <w:sz w:val="24"/>
          <w:szCs w:val="24"/>
        </w:rPr>
        <w:t xml:space="preserve">Sujeto Obligado </w:t>
      </w:r>
      <w:r w:rsidRPr="00682995">
        <w:rPr>
          <w:rFonts w:ascii="Palatino Linotype" w:hAnsi="Palatino Linotype" w:cs="Arial"/>
          <w:bCs/>
          <w:sz w:val="24"/>
          <w:szCs w:val="24"/>
        </w:rPr>
        <w:t xml:space="preserve">a la solicitud de información </w:t>
      </w:r>
      <w:r w:rsidR="000414EA" w:rsidRPr="00B47E83">
        <w:rPr>
          <w:rFonts w:ascii="Palatino Linotype" w:hAnsi="Palatino Linotype" w:cs="Arial"/>
          <w:b/>
          <w:sz w:val="24"/>
        </w:rPr>
        <w:t>00</w:t>
      </w:r>
      <w:r w:rsidR="000414EA">
        <w:rPr>
          <w:rFonts w:ascii="Palatino Linotype" w:hAnsi="Palatino Linotype" w:cs="Arial"/>
          <w:b/>
          <w:sz w:val="24"/>
        </w:rPr>
        <w:t>814</w:t>
      </w:r>
      <w:r w:rsidR="000414EA" w:rsidRPr="00B47E83">
        <w:rPr>
          <w:rFonts w:ascii="Palatino Linotype" w:hAnsi="Palatino Linotype" w:cs="Arial"/>
          <w:b/>
          <w:sz w:val="24"/>
        </w:rPr>
        <w:t>/TOLUCA/IP/2022</w:t>
      </w:r>
      <w:r w:rsidRPr="00682995">
        <w:rPr>
          <w:rFonts w:ascii="Palatino Linotype" w:hAnsi="Palatino Linotype" w:cs="Arial"/>
          <w:sz w:val="24"/>
          <w:szCs w:val="24"/>
        </w:rPr>
        <w:t>,</w:t>
      </w:r>
      <w:r w:rsidRPr="00682995">
        <w:rPr>
          <w:rFonts w:ascii="Palatino Linotype" w:hAnsi="Palatino Linotype" w:cs="Arial"/>
          <w:bCs/>
          <w:sz w:val="24"/>
          <w:szCs w:val="24"/>
        </w:rPr>
        <w:t xml:space="preserve"> </w:t>
      </w:r>
      <w:r w:rsidRPr="00682995">
        <w:rPr>
          <w:rFonts w:ascii="Palatino Linotype" w:hAnsi="Palatino Linotype" w:cs="Arial"/>
          <w:sz w:val="24"/>
          <w:szCs w:val="24"/>
          <w:lang w:val="es-ES_tradnl"/>
        </w:rPr>
        <w:t xml:space="preserve">por resultar </w:t>
      </w:r>
      <w:r w:rsidRPr="00682995">
        <w:rPr>
          <w:rFonts w:ascii="Palatino Linotype" w:hAnsi="Palatino Linotype" w:cs="Arial"/>
          <w:sz w:val="24"/>
          <w:szCs w:val="24"/>
        </w:rPr>
        <w:t xml:space="preserve">infundadas las razones o motivos de inconformidad hechos valer por </w:t>
      </w:r>
      <w:r>
        <w:rPr>
          <w:rFonts w:ascii="Palatino Linotype" w:hAnsi="Palatino Linotype" w:cs="Arial"/>
          <w:b/>
          <w:sz w:val="24"/>
          <w:szCs w:val="24"/>
        </w:rPr>
        <w:t>la</w:t>
      </w:r>
      <w:r>
        <w:rPr>
          <w:rFonts w:ascii="Palatino Linotype" w:hAnsi="Palatino Linotype" w:cs="Arial"/>
          <w:sz w:val="24"/>
          <w:szCs w:val="24"/>
        </w:rPr>
        <w:t xml:space="preserve"> </w:t>
      </w:r>
      <w:r w:rsidR="000414EA" w:rsidRPr="000414EA">
        <w:rPr>
          <w:rFonts w:ascii="Palatino Linotype" w:hAnsi="Palatino Linotype" w:cs="Arial"/>
          <w:b/>
          <w:sz w:val="24"/>
          <w:szCs w:val="24"/>
        </w:rPr>
        <w:t>parte</w:t>
      </w:r>
      <w:r w:rsidR="000414EA">
        <w:rPr>
          <w:rFonts w:ascii="Palatino Linotype" w:hAnsi="Palatino Linotype" w:cs="Arial"/>
          <w:sz w:val="24"/>
          <w:szCs w:val="24"/>
        </w:rPr>
        <w:t xml:space="preserve"> </w:t>
      </w:r>
      <w:r w:rsidRPr="00682995">
        <w:rPr>
          <w:rFonts w:ascii="Palatino Linotype" w:hAnsi="Palatino Linotype" w:cs="Arial"/>
          <w:b/>
          <w:sz w:val="24"/>
          <w:szCs w:val="24"/>
        </w:rPr>
        <w:t>Recurrente</w:t>
      </w:r>
      <w:r w:rsidRPr="00682995">
        <w:rPr>
          <w:rFonts w:ascii="Palatino Linotype" w:hAnsi="Palatino Linotype" w:cs="Arial"/>
          <w:sz w:val="24"/>
          <w:szCs w:val="24"/>
        </w:rPr>
        <w:t xml:space="preserve">, en términos del Considerando </w:t>
      </w:r>
      <w:r w:rsidR="000414EA">
        <w:rPr>
          <w:rFonts w:ascii="Palatino Linotype" w:hAnsi="Palatino Linotype" w:cs="Arial"/>
          <w:b/>
          <w:sz w:val="24"/>
          <w:szCs w:val="24"/>
        </w:rPr>
        <w:t>QUIN</w:t>
      </w:r>
      <w:r>
        <w:rPr>
          <w:rFonts w:ascii="Palatino Linotype" w:hAnsi="Palatino Linotype" w:cs="Arial"/>
          <w:b/>
          <w:sz w:val="24"/>
          <w:szCs w:val="24"/>
        </w:rPr>
        <w:t>T</w:t>
      </w:r>
      <w:r w:rsidRPr="00682995">
        <w:rPr>
          <w:rFonts w:ascii="Palatino Linotype" w:hAnsi="Palatino Linotype" w:cs="Arial"/>
          <w:b/>
          <w:sz w:val="24"/>
          <w:szCs w:val="24"/>
        </w:rPr>
        <w:t xml:space="preserve">O </w:t>
      </w:r>
      <w:r w:rsidRPr="00682995">
        <w:rPr>
          <w:rFonts w:ascii="Palatino Linotype" w:hAnsi="Palatino Linotype" w:cs="Arial"/>
          <w:sz w:val="24"/>
          <w:szCs w:val="24"/>
        </w:rPr>
        <w:t>de esta resolución.</w:t>
      </w:r>
    </w:p>
    <w:p w14:paraId="32CEB0BD" w14:textId="77777777" w:rsidR="007476D5" w:rsidRDefault="007476D5" w:rsidP="007476D5">
      <w:pPr>
        <w:tabs>
          <w:tab w:val="left" w:pos="8647"/>
        </w:tabs>
        <w:spacing w:after="0" w:line="360" w:lineRule="auto"/>
        <w:jc w:val="both"/>
        <w:rPr>
          <w:rFonts w:ascii="Palatino Linotype" w:hAnsi="Palatino Linotype" w:cs="Arial"/>
          <w:b/>
          <w:sz w:val="28"/>
        </w:rPr>
      </w:pPr>
    </w:p>
    <w:p w14:paraId="3E5F0CC4" w14:textId="77777777" w:rsidR="007476D5" w:rsidRPr="00682995" w:rsidRDefault="007476D5" w:rsidP="007476D5">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SEGUNDO</w:t>
      </w:r>
      <w:r w:rsidRPr="00631AAA">
        <w:rPr>
          <w:rFonts w:ascii="Palatino Linotype" w:hAnsi="Palatino Linotype" w:cs="Arial"/>
          <w:b/>
        </w:rPr>
        <w:t>.</w:t>
      </w:r>
      <w:r w:rsidRPr="00631AAA">
        <w:rPr>
          <w:rFonts w:ascii="Palatino Linotype" w:hAnsi="Palatino Linotype" w:cs="Arial"/>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la presente resolución</w:t>
      </w:r>
      <w:r>
        <w:rPr>
          <w:rFonts w:ascii="Palatino Linotype" w:hAnsi="Palatino Linotype" w:cs="Arial"/>
          <w:sz w:val="24"/>
          <w:szCs w:val="24"/>
        </w:rPr>
        <w:t>,</w:t>
      </w:r>
      <w:r w:rsidRPr="00682995">
        <w:rPr>
          <w:rFonts w:ascii="Palatino Linotype" w:hAnsi="Palatino Linotype" w:cs="Arial"/>
          <w:bCs/>
          <w:sz w:val="24"/>
          <w:szCs w:val="24"/>
          <w:lang w:eastAsia="es-MX"/>
        </w:rPr>
        <w:t xml:space="preserve"> vía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sidRPr="00682995">
        <w:rPr>
          <w:rFonts w:ascii="Palatino Linotype" w:hAnsi="Palatino Linotype" w:cs="Arial"/>
          <w:sz w:val="24"/>
          <w:szCs w:val="24"/>
        </w:rPr>
        <w:t xml:space="preserve">, al Titular de la Unidad de Transparencia del </w:t>
      </w:r>
      <w:r w:rsidRPr="00682995">
        <w:rPr>
          <w:rFonts w:ascii="Palatino Linotype" w:hAnsi="Palatino Linotype" w:cs="Arial"/>
          <w:b/>
          <w:sz w:val="24"/>
          <w:szCs w:val="24"/>
        </w:rPr>
        <w:t>Sujeto Obligado</w:t>
      </w:r>
      <w:r w:rsidRPr="00682995">
        <w:rPr>
          <w:rFonts w:ascii="Palatino Linotype" w:hAnsi="Palatino Linotype" w:cs="Arial"/>
          <w:sz w:val="24"/>
          <w:szCs w:val="24"/>
        </w:rPr>
        <w:t>.</w:t>
      </w:r>
    </w:p>
    <w:p w14:paraId="5F798754" w14:textId="77777777" w:rsidR="007476D5" w:rsidRPr="001551D5" w:rsidRDefault="007476D5" w:rsidP="007476D5">
      <w:pPr>
        <w:spacing w:after="0" w:line="360" w:lineRule="auto"/>
        <w:jc w:val="both"/>
        <w:rPr>
          <w:rFonts w:ascii="Palatino Linotype" w:hAnsi="Palatino Linotype" w:cs="Arial"/>
          <w:b/>
        </w:rPr>
      </w:pPr>
    </w:p>
    <w:p w14:paraId="54499055" w14:textId="77777777" w:rsidR="007476D5" w:rsidRPr="00682995" w:rsidRDefault="007476D5" w:rsidP="007476D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rPr>
        <w:t>TERCER</w:t>
      </w:r>
      <w:r w:rsidRPr="00631AAA">
        <w:rPr>
          <w:rFonts w:ascii="Palatino Linotype" w:hAnsi="Palatino Linotype" w:cs="Arial"/>
          <w:b/>
          <w:sz w:val="28"/>
        </w:rPr>
        <w:t>O</w:t>
      </w:r>
      <w:r w:rsidRPr="00631AAA">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a</w:t>
      </w:r>
      <w:r>
        <w:rPr>
          <w:rFonts w:ascii="Palatino Linotype" w:hAnsi="Palatino Linotype" w:cs="Arial"/>
          <w:sz w:val="24"/>
          <w:szCs w:val="24"/>
        </w:rPr>
        <w:t xml:space="preserve"> </w:t>
      </w:r>
      <w:r w:rsidRPr="00682995">
        <w:rPr>
          <w:rFonts w:ascii="Palatino Linotype" w:hAnsi="Palatino Linotype" w:cs="Arial"/>
          <w:sz w:val="24"/>
          <w:szCs w:val="24"/>
        </w:rPr>
        <w:t>l</w:t>
      </w:r>
      <w:r>
        <w:rPr>
          <w:rFonts w:ascii="Palatino Linotype" w:hAnsi="Palatino Linotype" w:cs="Arial"/>
          <w:sz w:val="24"/>
          <w:szCs w:val="24"/>
        </w:rPr>
        <w:t>a</w:t>
      </w:r>
      <w:r w:rsidRPr="00682995">
        <w:rPr>
          <w:rFonts w:ascii="Palatino Linotype" w:hAnsi="Palatino Linotype" w:cs="Arial"/>
          <w:b/>
          <w:sz w:val="24"/>
          <w:szCs w:val="24"/>
        </w:rPr>
        <w:t xml:space="preserve"> </w:t>
      </w:r>
      <w:r w:rsidR="000414EA">
        <w:rPr>
          <w:rFonts w:ascii="Palatino Linotype" w:hAnsi="Palatino Linotype" w:cs="Arial"/>
          <w:b/>
          <w:sz w:val="24"/>
          <w:szCs w:val="24"/>
        </w:rPr>
        <w:t xml:space="preserve">parte </w:t>
      </w:r>
      <w:r w:rsidRPr="00682995">
        <w:rPr>
          <w:rFonts w:ascii="Palatino Linotype" w:hAnsi="Palatino Linotype" w:cs="Arial"/>
          <w:b/>
          <w:sz w:val="24"/>
          <w:szCs w:val="24"/>
        </w:rPr>
        <w:t>Recurrente</w:t>
      </w:r>
      <w:r w:rsidRPr="00682995">
        <w:rPr>
          <w:rFonts w:ascii="Palatino Linotype" w:hAnsi="Palatino Linotype" w:cs="Arial"/>
          <w:sz w:val="24"/>
          <w:szCs w:val="24"/>
        </w:rPr>
        <w:t xml:space="preserve"> la presente resolución</w:t>
      </w:r>
      <w:r>
        <w:rPr>
          <w:rFonts w:ascii="Palatino Linotype" w:hAnsi="Palatino Linotype" w:cs="Arial"/>
          <w:sz w:val="24"/>
          <w:szCs w:val="24"/>
        </w:rPr>
        <w:t xml:space="preserve"> a través del</w:t>
      </w:r>
      <w:r w:rsidRPr="00682995">
        <w:rPr>
          <w:rFonts w:ascii="Palatino Linotype" w:hAnsi="Palatino Linotype" w:cs="Arial"/>
          <w:bCs/>
          <w:sz w:val="24"/>
          <w:szCs w:val="24"/>
          <w:lang w:eastAsia="es-MX"/>
        </w:rPr>
        <w:t xml:space="preserve">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Pr>
          <w:rFonts w:ascii="Palatino Linotype" w:hAnsi="Palatino Linotype" w:cs="Arial"/>
          <w:b/>
          <w:sz w:val="24"/>
          <w:szCs w:val="24"/>
        </w:rPr>
        <w:t xml:space="preserve">, </w:t>
      </w:r>
      <w:r w:rsidRPr="00682995">
        <w:rPr>
          <w:rFonts w:ascii="Palatino Linotype" w:hAnsi="Palatino Linotype" w:cs="Arial"/>
          <w:sz w:val="24"/>
          <w:szCs w:val="24"/>
        </w:rPr>
        <w:t xml:space="preserve">y hágase del conocimiento, que de conformidad con lo establecido en el artículo 196, de la Ley de Transparencia y </w:t>
      </w:r>
      <w:r w:rsidRPr="00682995">
        <w:rPr>
          <w:rFonts w:ascii="Palatino Linotype" w:hAnsi="Palatino Linotype" w:cs="Arial"/>
          <w:sz w:val="24"/>
          <w:szCs w:val="24"/>
        </w:rPr>
        <w:lastRenderedPageBreak/>
        <w:t>Acceso a la Información Pública del Estado de México y Municipios, podrá promover el Juicio de Amparo en los términos de las leyes aplicables.</w:t>
      </w:r>
    </w:p>
    <w:bookmarkEnd w:id="4"/>
    <w:bookmarkEnd w:id="5"/>
    <w:p w14:paraId="2532FF85" w14:textId="77777777" w:rsidR="007476D5" w:rsidRDefault="007476D5" w:rsidP="007476D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1BF304F" w14:textId="11227690" w:rsidR="007476D5" w:rsidRDefault="007476D5" w:rsidP="007476D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0414EA">
        <w:rPr>
          <w:rFonts w:ascii="Palatino Linotype" w:eastAsiaTheme="minorEastAsia" w:hAnsi="Palatino Linotype"/>
          <w:color w:val="000000" w:themeColor="text1"/>
          <w:sz w:val="24"/>
          <w:szCs w:val="24"/>
          <w:lang w:val="es-ES_tradnl" w:eastAsia="es-ES"/>
        </w:rPr>
        <w:t>TRI</w:t>
      </w:r>
      <w:r>
        <w:rPr>
          <w:rFonts w:ascii="Palatino Linotype" w:eastAsiaTheme="minorEastAsia" w:hAnsi="Palatino Linotype"/>
          <w:color w:val="000000" w:themeColor="text1"/>
          <w:sz w:val="24"/>
          <w:szCs w:val="24"/>
          <w:lang w:val="es-ES_tradnl" w:eastAsia="es-ES"/>
        </w:rPr>
        <w:t xml:space="preserve">GÉSIMA </w:t>
      </w:r>
      <w:r w:rsidR="000414EA">
        <w:rPr>
          <w:rFonts w:ascii="Palatino Linotype" w:eastAsiaTheme="minorEastAsia" w:hAnsi="Palatino Linotype"/>
          <w:color w:val="000000" w:themeColor="text1"/>
          <w:sz w:val="24"/>
          <w:szCs w:val="24"/>
          <w:lang w:val="es-ES_tradnl" w:eastAsia="es-ES"/>
        </w:rPr>
        <w:t>PRIME</w:t>
      </w:r>
      <w:r>
        <w:rPr>
          <w:rFonts w:ascii="Palatino Linotype" w:eastAsiaTheme="minorEastAsia" w:hAnsi="Palatino Linotype"/>
          <w:color w:val="000000" w:themeColor="text1"/>
          <w:sz w:val="24"/>
          <w:szCs w:val="24"/>
          <w:lang w:val="es-ES_tradnl" w:eastAsia="es-ES"/>
        </w:rPr>
        <w:t xml:space="preserve">RA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0414EA">
        <w:rPr>
          <w:rFonts w:ascii="Palatino Linotype" w:eastAsiaTheme="minorEastAsia" w:hAnsi="Palatino Linotype"/>
          <w:color w:val="000000" w:themeColor="text1"/>
          <w:sz w:val="24"/>
          <w:szCs w:val="24"/>
          <w:lang w:val="es-ES_tradnl" w:eastAsia="es-ES"/>
        </w:rPr>
        <w:t>TR</w:t>
      </w:r>
      <w:r w:rsidR="00727EEB">
        <w:rPr>
          <w:rFonts w:ascii="Palatino Linotype" w:eastAsiaTheme="minorEastAsia" w:hAnsi="Palatino Linotype"/>
          <w:color w:val="000000" w:themeColor="text1"/>
          <w:sz w:val="24"/>
          <w:szCs w:val="24"/>
          <w:lang w:val="es-ES_tradnl" w:eastAsia="es-ES"/>
        </w:rPr>
        <w:t>EINTA Y UNO</w:t>
      </w:r>
      <w:r>
        <w:rPr>
          <w:rFonts w:ascii="Palatino Linotype" w:eastAsiaTheme="minorEastAsia" w:hAnsi="Palatino Linotype"/>
          <w:color w:val="000000" w:themeColor="text1"/>
          <w:sz w:val="24"/>
          <w:szCs w:val="24"/>
          <w:lang w:val="es-ES_tradnl" w:eastAsia="es-ES"/>
        </w:rPr>
        <w:t xml:space="preserve"> DE </w:t>
      </w:r>
      <w:r w:rsidR="000414EA">
        <w:rPr>
          <w:rFonts w:ascii="Palatino Linotype" w:eastAsiaTheme="minorEastAsia" w:hAnsi="Palatino Linotype"/>
          <w:color w:val="000000" w:themeColor="text1"/>
          <w:sz w:val="24"/>
          <w:szCs w:val="24"/>
          <w:lang w:val="es-ES_tradnl" w:eastAsia="es-ES"/>
        </w:rPr>
        <w:t>AGOST</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7EAD2A20" w14:textId="77777777" w:rsidR="007476D5" w:rsidRDefault="007476D5" w:rsidP="007476D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54360F40" w14:textId="77777777" w:rsidR="007476D5" w:rsidRDefault="007476D5" w:rsidP="007476D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38F3ED62" w14:textId="77777777" w:rsidR="007476D5" w:rsidRDefault="007476D5" w:rsidP="007476D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00E687FF" w14:textId="77777777" w:rsidR="007476D5" w:rsidRDefault="007476D5" w:rsidP="007476D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26FBE860" w14:textId="77777777" w:rsidR="007476D5" w:rsidRDefault="007476D5" w:rsidP="007476D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290E8132" w14:textId="77777777" w:rsidR="007476D5" w:rsidRDefault="007476D5" w:rsidP="007476D5">
      <w:pPr>
        <w:spacing w:after="0" w:line="240" w:lineRule="auto"/>
        <w:rPr>
          <w:rFonts w:ascii="Palatino Linotype" w:hAnsi="Palatino Linotype"/>
          <w:sz w:val="16"/>
          <w:szCs w:val="18"/>
        </w:rPr>
      </w:pPr>
    </w:p>
    <w:p w14:paraId="2C7F23BC" w14:textId="77777777" w:rsidR="007476D5" w:rsidRPr="00EB66ED" w:rsidRDefault="007476D5" w:rsidP="007476D5">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Pr>
          <w:rFonts w:ascii="Palatino Linotype" w:hAnsi="Palatino Linotype"/>
          <w:sz w:val="16"/>
          <w:szCs w:val="18"/>
        </w:rPr>
        <w:t>bpac</w:t>
      </w:r>
    </w:p>
    <w:p w14:paraId="248AA6D9" w14:textId="77777777" w:rsidR="007476D5" w:rsidRDefault="007476D5" w:rsidP="007476D5"/>
    <w:p w14:paraId="762F8FDC" w14:textId="77777777" w:rsidR="007476D5" w:rsidRDefault="007476D5" w:rsidP="007476D5"/>
    <w:p w14:paraId="19AED5E2" w14:textId="77777777" w:rsidR="007476D5" w:rsidRDefault="007476D5" w:rsidP="007476D5"/>
    <w:p w14:paraId="635010FF" w14:textId="77777777" w:rsidR="007476D5" w:rsidRDefault="007476D5" w:rsidP="007476D5"/>
    <w:p w14:paraId="11A8F4EF" w14:textId="77777777" w:rsidR="007476D5" w:rsidRDefault="007476D5" w:rsidP="007476D5"/>
    <w:p w14:paraId="19C936B0" w14:textId="77777777" w:rsidR="007476D5" w:rsidRDefault="007476D5" w:rsidP="007476D5"/>
    <w:p w14:paraId="5743CAD0" w14:textId="77777777" w:rsidR="007476D5" w:rsidRDefault="007476D5" w:rsidP="007476D5"/>
    <w:p w14:paraId="5EC87556" w14:textId="77777777" w:rsidR="007476D5" w:rsidRDefault="007476D5" w:rsidP="007476D5"/>
    <w:p w14:paraId="4B4A5409" w14:textId="77777777" w:rsidR="007476D5" w:rsidRDefault="007476D5" w:rsidP="007476D5"/>
    <w:p w14:paraId="7D86B768" w14:textId="77777777" w:rsidR="007476D5" w:rsidRDefault="007476D5" w:rsidP="007476D5"/>
    <w:p w14:paraId="3436FE54" w14:textId="77777777" w:rsidR="007476D5" w:rsidRDefault="007476D5" w:rsidP="007476D5"/>
    <w:p w14:paraId="3CC7A592" w14:textId="77777777" w:rsidR="007476D5" w:rsidRDefault="007476D5" w:rsidP="007476D5"/>
    <w:p w14:paraId="5227AFB3" w14:textId="77777777" w:rsidR="007476D5" w:rsidRDefault="007476D5" w:rsidP="007476D5"/>
    <w:p w14:paraId="578C41D0" w14:textId="77777777" w:rsidR="007476D5" w:rsidRDefault="007476D5" w:rsidP="007476D5"/>
    <w:p w14:paraId="3AC5B5F5" w14:textId="77777777" w:rsidR="007476D5" w:rsidRDefault="007476D5" w:rsidP="007476D5"/>
    <w:p w14:paraId="4DE25956" w14:textId="77777777" w:rsidR="007476D5" w:rsidRDefault="007476D5" w:rsidP="007476D5"/>
    <w:p w14:paraId="7F8A1034" w14:textId="77777777" w:rsidR="007476D5" w:rsidRDefault="007476D5" w:rsidP="007476D5"/>
    <w:p w14:paraId="6E9CA488" w14:textId="77777777" w:rsidR="007476D5" w:rsidRDefault="007476D5" w:rsidP="007476D5"/>
    <w:p w14:paraId="0A60E92D" w14:textId="77777777" w:rsidR="007476D5" w:rsidRDefault="007476D5" w:rsidP="007476D5"/>
    <w:p w14:paraId="42DE08E3" w14:textId="77777777" w:rsidR="003F4EFD" w:rsidRDefault="003F4EFD"/>
    <w:sectPr w:rsidR="003F4EFD" w:rsidSect="00955817">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C08CC" w14:textId="77777777" w:rsidR="00B679C1" w:rsidRDefault="00B679C1" w:rsidP="007476D5">
      <w:pPr>
        <w:spacing w:after="0" w:line="240" w:lineRule="auto"/>
      </w:pPr>
      <w:r>
        <w:separator/>
      </w:r>
    </w:p>
  </w:endnote>
  <w:endnote w:type="continuationSeparator" w:id="0">
    <w:p w14:paraId="133497C6" w14:textId="77777777" w:rsidR="00B679C1" w:rsidRDefault="00B679C1" w:rsidP="0074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49A36" w14:textId="77777777" w:rsidR="00955817" w:rsidRPr="000B69FA" w:rsidRDefault="007C24B8"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E5278">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E5278">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A9615" w14:textId="77777777" w:rsidR="00955817" w:rsidRPr="000B69FA" w:rsidRDefault="007C24B8"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E527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E5278">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76DD2" w14:textId="77777777" w:rsidR="00B679C1" w:rsidRDefault="00B679C1" w:rsidP="007476D5">
      <w:pPr>
        <w:spacing w:after="0" w:line="240" w:lineRule="auto"/>
      </w:pPr>
      <w:r>
        <w:separator/>
      </w:r>
    </w:p>
  </w:footnote>
  <w:footnote w:type="continuationSeparator" w:id="0">
    <w:p w14:paraId="7895EFE8" w14:textId="77777777" w:rsidR="00B679C1" w:rsidRDefault="00B679C1" w:rsidP="007476D5">
      <w:pPr>
        <w:spacing w:after="0" w:line="240" w:lineRule="auto"/>
      </w:pPr>
      <w:r>
        <w:continuationSeparator/>
      </w:r>
    </w:p>
  </w:footnote>
  <w:footnote w:id="1">
    <w:p w14:paraId="38C4351A" w14:textId="77777777" w:rsidR="007476D5" w:rsidRPr="00481AAF" w:rsidRDefault="007476D5" w:rsidP="007476D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5A3600CF" w14:textId="77777777" w:rsidR="007476D5" w:rsidRPr="00946E1F" w:rsidRDefault="007476D5" w:rsidP="007476D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146B3" w14:textId="77777777" w:rsidR="00D21B73" w:rsidRDefault="00AE5278">
    <w:pPr>
      <w:pStyle w:val="Encabezado"/>
    </w:pPr>
    <w:r>
      <w:rPr>
        <w:noProof/>
      </w:rPr>
      <w:pict w14:anchorId="4FCED7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C0D09" w14:textId="77777777" w:rsidR="00955817" w:rsidRDefault="00AE5278">
    <w:pPr>
      <w:pStyle w:val="Encabezado"/>
    </w:pPr>
    <w:r>
      <w:rPr>
        <w:noProof/>
      </w:rPr>
      <w:pict w14:anchorId="4D3F8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362D12CD" w14:textId="77777777" w:rsidTr="003901C4">
      <w:trPr>
        <w:trHeight w:val="227"/>
      </w:trPr>
      <w:tc>
        <w:tcPr>
          <w:tcW w:w="5949" w:type="dxa"/>
          <w:hideMark/>
        </w:tcPr>
        <w:p w14:paraId="04FCD21D" w14:textId="77777777" w:rsidR="00955817" w:rsidRDefault="007C24B8"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72154CB8" w14:textId="77777777" w:rsidR="00955817" w:rsidRPr="00B4142F" w:rsidRDefault="007C24B8" w:rsidP="00600662">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07</w:t>
          </w:r>
          <w:r w:rsidR="00600662">
            <w:rPr>
              <w:rFonts w:ascii="Palatino Linotype" w:hAnsi="Palatino Linotype" w:cs="Arial"/>
              <w:bCs/>
              <w:sz w:val="24"/>
              <w:lang w:eastAsia="es-MX"/>
            </w:rPr>
            <w:t>85</w:t>
          </w:r>
          <w:r>
            <w:rPr>
              <w:rFonts w:ascii="Palatino Linotype" w:hAnsi="Palatino Linotype" w:cs="Arial"/>
              <w:bCs/>
              <w:sz w:val="24"/>
              <w:lang w:eastAsia="es-MX"/>
            </w:rPr>
            <w:t>0/INFOEM/IP/RR/2022</w:t>
          </w:r>
        </w:p>
      </w:tc>
    </w:tr>
    <w:tr w:rsidR="00955817" w14:paraId="09DF3E54" w14:textId="77777777" w:rsidTr="003901C4">
      <w:trPr>
        <w:trHeight w:val="242"/>
      </w:trPr>
      <w:tc>
        <w:tcPr>
          <w:tcW w:w="5949" w:type="dxa"/>
          <w:hideMark/>
        </w:tcPr>
        <w:p w14:paraId="7A3701EF" w14:textId="77777777" w:rsidR="00955817" w:rsidRDefault="007C24B8"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B522842" w14:textId="77777777" w:rsidR="00955817" w:rsidRPr="00F06FED" w:rsidRDefault="007C24B8" w:rsidP="00EB0851">
          <w:pPr>
            <w:spacing w:after="120" w:line="256" w:lineRule="auto"/>
            <w:ind w:right="214"/>
            <w:jc w:val="right"/>
            <w:rPr>
              <w:rFonts w:ascii="Palatino Linotype" w:hAnsi="Palatino Linotype" w:cs="Arial"/>
            </w:rPr>
          </w:pPr>
          <w:r w:rsidRPr="00F07553">
            <w:rPr>
              <w:rFonts w:ascii="Palatino Linotype" w:hAnsi="Palatino Linotype" w:cs="Arial"/>
              <w:szCs w:val="20"/>
            </w:rPr>
            <w:t xml:space="preserve">Ayuntamiento de </w:t>
          </w:r>
          <w:r>
            <w:rPr>
              <w:rFonts w:ascii="Palatino Linotype" w:hAnsi="Palatino Linotype" w:cs="Arial"/>
              <w:szCs w:val="20"/>
            </w:rPr>
            <w:t>Toluca</w:t>
          </w:r>
        </w:p>
      </w:tc>
    </w:tr>
    <w:tr w:rsidR="00955817" w14:paraId="03888C69" w14:textId="77777777" w:rsidTr="003901C4">
      <w:trPr>
        <w:trHeight w:val="342"/>
      </w:trPr>
      <w:tc>
        <w:tcPr>
          <w:tcW w:w="5949" w:type="dxa"/>
          <w:hideMark/>
        </w:tcPr>
        <w:p w14:paraId="5466C187" w14:textId="77777777" w:rsidR="00955817" w:rsidRDefault="007C24B8"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051B4DE9" w14:textId="77777777" w:rsidR="00955817" w:rsidRDefault="007C24B8"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287F446E" w14:textId="77777777" w:rsidR="00955817" w:rsidRDefault="00AE527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63858BF1" w14:textId="77777777" w:rsidTr="003901C4">
      <w:trPr>
        <w:trHeight w:val="227"/>
      </w:trPr>
      <w:tc>
        <w:tcPr>
          <w:tcW w:w="6091" w:type="dxa"/>
          <w:hideMark/>
        </w:tcPr>
        <w:p w14:paraId="16BD4116" w14:textId="77777777" w:rsidR="00955817" w:rsidRDefault="007C24B8"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7576A42F" w14:textId="77777777" w:rsidR="00955817" w:rsidRPr="00B4142F" w:rsidRDefault="007C24B8" w:rsidP="00600662">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600662">
            <w:rPr>
              <w:rFonts w:ascii="Palatino Linotype" w:hAnsi="Palatino Linotype" w:cs="Arial"/>
              <w:bCs/>
              <w:sz w:val="24"/>
              <w:lang w:eastAsia="es-MX"/>
            </w:rPr>
            <w:t>7850</w:t>
          </w:r>
          <w:r>
            <w:rPr>
              <w:rFonts w:ascii="Palatino Linotype" w:hAnsi="Palatino Linotype" w:cs="Arial"/>
              <w:bCs/>
              <w:sz w:val="24"/>
              <w:lang w:eastAsia="es-MX"/>
            </w:rPr>
            <w:t>/INFOEM/IP/RR/2022</w:t>
          </w:r>
        </w:p>
      </w:tc>
    </w:tr>
    <w:tr w:rsidR="00955817" w14:paraId="631B6590" w14:textId="77777777" w:rsidTr="003901C4">
      <w:trPr>
        <w:trHeight w:val="196"/>
      </w:trPr>
      <w:tc>
        <w:tcPr>
          <w:tcW w:w="6091" w:type="dxa"/>
          <w:hideMark/>
        </w:tcPr>
        <w:p w14:paraId="155699E9" w14:textId="77777777" w:rsidR="00955817" w:rsidRDefault="007C24B8"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365B2EB3" w14:textId="1633D9F9" w:rsidR="00955817" w:rsidRPr="00F06FED" w:rsidRDefault="00AE5278" w:rsidP="00D21B73">
          <w:pPr>
            <w:spacing w:after="120" w:line="256" w:lineRule="auto"/>
            <w:ind w:right="214"/>
            <w:jc w:val="right"/>
            <w:rPr>
              <w:rFonts w:ascii="Palatino Linotype" w:hAnsi="Palatino Linotype" w:cs="Arial"/>
            </w:rPr>
          </w:pPr>
          <w:r>
            <w:rPr>
              <w:rFonts w:ascii="Palatino Linotype" w:hAnsi="Palatino Linotype" w:cs="Arial"/>
            </w:rPr>
            <w:t>xxxx</w:t>
          </w:r>
        </w:p>
      </w:tc>
    </w:tr>
    <w:tr w:rsidR="00955817" w14:paraId="06A8E13D" w14:textId="77777777" w:rsidTr="003901C4">
      <w:trPr>
        <w:trHeight w:val="242"/>
      </w:trPr>
      <w:tc>
        <w:tcPr>
          <w:tcW w:w="6091" w:type="dxa"/>
          <w:hideMark/>
        </w:tcPr>
        <w:p w14:paraId="2D142BAB" w14:textId="77777777" w:rsidR="00955817" w:rsidRDefault="007C24B8"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9DBF73D" w14:textId="77777777" w:rsidR="00955817" w:rsidRDefault="007C24B8" w:rsidP="00EB0851">
          <w:pPr>
            <w:spacing w:after="120" w:line="256" w:lineRule="auto"/>
            <w:ind w:right="214"/>
            <w:jc w:val="right"/>
            <w:rPr>
              <w:rFonts w:ascii="Palatino Linotype" w:hAnsi="Palatino Linotype" w:cs="Arial"/>
              <w:szCs w:val="20"/>
            </w:rPr>
          </w:pPr>
          <w:r w:rsidRPr="00F07553">
            <w:rPr>
              <w:rFonts w:ascii="Palatino Linotype" w:hAnsi="Palatino Linotype" w:cs="Arial"/>
              <w:szCs w:val="20"/>
            </w:rPr>
            <w:t xml:space="preserve">Ayuntamiento de </w:t>
          </w:r>
          <w:r>
            <w:rPr>
              <w:rFonts w:ascii="Palatino Linotype" w:hAnsi="Palatino Linotype" w:cs="Arial"/>
              <w:szCs w:val="20"/>
            </w:rPr>
            <w:t>Toluca</w:t>
          </w:r>
        </w:p>
      </w:tc>
    </w:tr>
    <w:tr w:rsidR="00955817" w14:paraId="2E15157D" w14:textId="77777777" w:rsidTr="003901C4">
      <w:trPr>
        <w:trHeight w:val="342"/>
      </w:trPr>
      <w:tc>
        <w:tcPr>
          <w:tcW w:w="6091" w:type="dxa"/>
          <w:hideMark/>
        </w:tcPr>
        <w:p w14:paraId="17D5A13A" w14:textId="77777777" w:rsidR="00955817" w:rsidRDefault="007C24B8"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7996ED28" w14:textId="77777777" w:rsidR="00955817" w:rsidRDefault="007C24B8"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79E61CEC" w14:textId="77777777" w:rsidR="00955817" w:rsidRDefault="00AE5278">
    <w:pPr>
      <w:pStyle w:val="Encabezado"/>
    </w:pPr>
    <w:r>
      <w:rPr>
        <w:noProof/>
      </w:rPr>
      <w:pict w14:anchorId="18275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5.95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D7C01"/>
    <w:multiLevelType w:val="hybridMultilevel"/>
    <w:tmpl w:val="AE581CAE"/>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D5"/>
    <w:rsid w:val="000414EA"/>
    <w:rsid w:val="001B5A81"/>
    <w:rsid w:val="002073F6"/>
    <w:rsid w:val="0023141A"/>
    <w:rsid w:val="0037174B"/>
    <w:rsid w:val="003F4D2B"/>
    <w:rsid w:val="003F4EFD"/>
    <w:rsid w:val="00540F8B"/>
    <w:rsid w:val="00600662"/>
    <w:rsid w:val="00647F86"/>
    <w:rsid w:val="00727EEB"/>
    <w:rsid w:val="007476D5"/>
    <w:rsid w:val="007C24B8"/>
    <w:rsid w:val="00867BD8"/>
    <w:rsid w:val="009C0FAD"/>
    <w:rsid w:val="00AB209D"/>
    <w:rsid w:val="00AD2410"/>
    <w:rsid w:val="00AE5278"/>
    <w:rsid w:val="00B04CF3"/>
    <w:rsid w:val="00B679C1"/>
    <w:rsid w:val="00B92EE7"/>
    <w:rsid w:val="00BD412B"/>
    <w:rsid w:val="00C24B70"/>
    <w:rsid w:val="00D66A79"/>
    <w:rsid w:val="00D824AA"/>
    <w:rsid w:val="00E42A69"/>
    <w:rsid w:val="00E8417B"/>
    <w:rsid w:val="00F61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B57673"/>
  <w15:chartTrackingRefBased/>
  <w15:docId w15:val="{E0FA1954-62E3-422F-82D1-AFD5CC81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6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76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476D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476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476D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476D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476D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476D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476D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476D5"/>
    <w:rPr>
      <w:color w:val="0563C1" w:themeColor="hyperlink"/>
      <w:u w:val="single"/>
    </w:rPr>
  </w:style>
  <w:style w:type="paragraph" w:styleId="Sinespaciado">
    <w:name w:val="No Spacing"/>
    <w:aliases w:val="Francesa,INAI"/>
    <w:link w:val="SinespaciadoCar"/>
    <w:uiPriority w:val="1"/>
    <w:qFormat/>
    <w:rsid w:val="007476D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476D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7476D5"/>
    <w:pPr>
      <w:spacing w:after="120"/>
    </w:pPr>
  </w:style>
  <w:style w:type="character" w:customStyle="1" w:styleId="TextoindependienteCar">
    <w:name w:val="Texto independiente Car"/>
    <w:basedOn w:val="Fuentedeprrafopredeter"/>
    <w:link w:val="Textoindependiente"/>
    <w:uiPriority w:val="99"/>
    <w:rsid w:val="007476D5"/>
  </w:style>
  <w:style w:type="paragraph" w:styleId="Textoindependiente2">
    <w:name w:val="Body Text 2"/>
    <w:basedOn w:val="Normal"/>
    <w:link w:val="Textoindependiente2Car"/>
    <w:uiPriority w:val="99"/>
    <w:semiHidden/>
    <w:unhideWhenUsed/>
    <w:rsid w:val="007476D5"/>
    <w:pPr>
      <w:spacing w:after="120" w:line="480" w:lineRule="auto"/>
    </w:pPr>
  </w:style>
  <w:style w:type="character" w:customStyle="1" w:styleId="Textoindependiente2Car">
    <w:name w:val="Texto independiente 2 Car"/>
    <w:basedOn w:val="Fuentedeprrafopredeter"/>
    <w:link w:val="Textoindependiente2"/>
    <w:uiPriority w:val="99"/>
    <w:semiHidden/>
    <w:rsid w:val="00747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642632">
      <w:bodyDiv w:val="1"/>
      <w:marLeft w:val="0"/>
      <w:marRight w:val="0"/>
      <w:marTop w:val="0"/>
      <w:marBottom w:val="0"/>
      <w:divBdr>
        <w:top w:val="none" w:sz="0" w:space="0" w:color="auto"/>
        <w:left w:val="none" w:sz="0" w:space="0" w:color="auto"/>
        <w:bottom w:val="none" w:sz="0" w:space="0" w:color="auto"/>
        <w:right w:val="none" w:sz="0" w:space="0" w:color="auto"/>
      </w:divBdr>
    </w:div>
    <w:div w:id="824591924">
      <w:bodyDiv w:val="1"/>
      <w:marLeft w:val="0"/>
      <w:marRight w:val="0"/>
      <w:marTop w:val="0"/>
      <w:marBottom w:val="0"/>
      <w:divBdr>
        <w:top w:val="none" w:sz="0" w:space="0" w:color="auto"/>
        <w:left w:val="none" w:sz="0" w:space="0" w:color="auto"/>
        <w:bottom w:val="none" w:sz="0" w:space="0" w:color="auto"/>
        <w:right w:val="none" w:sz="0" w:space="0" w:color="auto"/>
      </w:divBdr>
    </w:div>
    <w:div w:id="145575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2.toluca.gob.mx/wp-cotent/uploads/2022/03/tol.pdf-resultados-autoridades-auxiliares-2022-202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24</Pages>
  <Words>5713</Words>
  <Characters>31427</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dcterms:created xsi:type="dcterms:W3CDTF">2022-08-24T16:35:00Z</dcterms:created>
  <dcterms:modified xsi:type="dcterms:W3CDTF">2022-09-15T20:45:00Z</dcterms:modified>
</cp:coreProperties>
</file>