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3A84F" w14:textId="77777777" w:rsidR="00345770" w:rsidRPr="001E1B45" w:rsidRDefault="00345770" w:rsidP="00345770">
      <w:pPr>
        <w:spacing w:line="360" w:lineRule="auto"/>
        <w:jc w:val="both"/>
        <w:rPr>
          <w:rFonts w:ascii="Palatino Linotype" w:eastAsia="Palatino Linotype" w:hAnsi="Palatino Linotype" w:cs="Palatino Linotype"/>
        </w:rPr>
      </w:pPr>
      <w:r w:rsidRPr="001E1B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rPr>
        <w:t>celebrada el</w:t>
      </w:r>
      <w:r w:rsidRPr="001E1B45">
        <w:rPr>
          <w:rFonts w:ascii="Palatino Linotype" w:eastAsia="Palatino Linotype" w:hAnsi="Palatino Linotype" w:cs="Palatino Linotype"/>
        </w:rPr>
        <w:t xml:space="preserve"> quince de junio de dos mil veintidós. </w:t>
      </w:r>
    </w:p>
    <w:p w14:paraId="03450F91" w14:textId="77777777" w:rsidR="007A5836" w:rsidRPr="006D4BBE" w:rsidRDefault="007A5836" w:rsidP="006D4BBE">
      <w:pPr>
        <w:spacing w:line="360" w:lineRule="auto"/>
        <w:jc w:val="both"/>
        <w:rPr>
          <w:rFonts w:ascii="Palatino Linotype" w:hAnsi="Palatino Linotype"/>
          <w:color w:val="000000" w:themeColor="text1"/>
        </w:rPr>
      </w:pPr>
    </w:p>
    <w:p w14:paraId="0B72D996" w14:textId="04391587" w:rsidR="007A5836" w:rsidRPr="006D4BBE" w:rsidRDefault="007A5836" w:rsidP="006D4BBE">
      <w:pPr>
        <w:spacing w:line="360" w:lineRule="auto"/>
        <w:jc w:val="both"/>
        <w:rPr>
          <w:rFonts w:ascii="Palatino Linotype" w:hAnsi="Palatino Linotype"/>
          <w:color w:val="000000" w:themeColor="text1"/>
        </w:rPr>
      </w:pPr>
      <w:r w:rsidRPr="006D4BBE">
        <w:rPr>
          <w:rFonts w:ascii="Palatino Linotype" w:hAnsi="Palatino Linotype"/>
          <w:b/>
          <w:color w:val="000000" w:themeColor="text1"/>
        </w:rPr>
        <w:t>VISTO</w:t>
      </w:r>
      <w:r w:rsidRPr="006D4BBE">
        <w:rPr>
          <w:rFonts w:ascii="Palatino Linotype" w:hAnsi="Palatino Linotype"/>
          <w:color w:val="000000" w:themeColor="text1"/>
        </w:rPr>
        <w:t xml:space="preserve"> el expediente formado con motivo del </w:t>
      </w:r>
      <w:r w:rsidR="00BC5BEF" w:rsidRPr="006D4BBE">
        <w:rPr>
          <w:rFonts w:ascii="Palatino Linotype" w:hAnsi="Palatino Linotype"/>
          <w:color w:val="000000" w:themeColor="text1"/>
        </w:rPr>
        <w:t>Recurso de Revisión</w:t>
      </w:r>
      <w:r w:rsidRPr="006D4BBE">
        <w:rPr>
          <w:rFonts w:ascii="Palatino Linotype" w:hAnsi="Palatino Linotype"/>
          <w:b/>
          <w:bCs/>
          <w:color w:val="000000" w:themeColor="text1"/>
        </w:rPr>
        <w:t xml:space="preserve"> </w:t>
      </w:r>
      <w:r w:rsidR="00A9204E" w:rsidRPr="006D4BBE">
        <w:rPr>
          <w:rFonts w:ascii="Palatino Linotype" w:hAnsi="Palatino Linotype"/>
          <w:b/>
        </w:rPr>
        <w:t>0</w:t>
      </w:r>
      <w:r w:rsidR="00C976D0" w:rsidRPr="006D4BBE">
        <w:rPr>
          <w:rFonts w:ascii="Palatino Linotype" w:hAnsi="Palatino Linotype"/>
          <w:b/>
        </w:rPr>
        <w:t>4067</w:t>
      </w:r>
      <w:r w:rsidR="00A9204E" w:rsidRPr="006D4BBE">
        <w:rPr>
          <w:rFonts w:ascii="Palatino Linotype" w:hAnsi="Palatino Linotype"/>
          <w:b/>
        </w:rPr>
        <w:t>/INFOEM/IP/RR/2022</w:t>
      </w:r>
      <w:r w:rsidRPr="006D4BBE">
        <w:rPr>
          <w:rFonts w:ascii="Palatino Linotype" w:hAnsi="Palatino Linotype"/>
          <w:color w:val="000000" w:themeColor="text1"/>
        </w:rPr>
        <w:t xml:space="preserve">, </w:t>
      </w:r>
      <w:r w:rsidR="007C4F62" w:rsidRPr="006D4BBE">
        <w:rPr>
          <w:rFonts w:ascii="Palatino Linotype" w:hAnsi="Palatino Linotype"/>
        </w:rPr>
        <w:t>promovido por</w:t>
      </w:r>
      <w:r w:rsidR="00AC533A" w:rsidRPr="006D4BBE">
        <w:rPr>
          <w:rFonts w:ascii="Palatino Linotype" w:hAnsi="Palatino Linotype"/>
        </w:rPr>
        <w:t xml:space="preserve"> </w:t>
      </w:r>
      <w:bookmarkStart w:id="0" w:name="_GoBack"/>
      <w:r w:rsidR="003A49A7">
        <w:rPr>
          <w:rFonts w:ascii="Palatino Linotype" w:hAnsi="Palatino Linotype"/>
          <w:b/>
        </w:rPr>
        <w:t>X X X</w:t>
      </w:r>
      <w:bookmarkEnd w:id="0"/>
      <w:r w:rsidR="00145D61" w:rsidRPr="006D4BBE">
        <w:rPr>
          <w:rFonts w:ascii="Palatino Linotype" w:hAnsi="Palatino Linotype"/>
          <w:b/>
        </w:rPr>
        <w:t>,</w:t>
      </w:r>
      <w:r w:rsidR="00195B1E" w:rsidRPr="006D4BBE">
        <w:rPr>
          <w:rFonts w:ascii="Palatino Linotype" w:hAnsi="Palatino Linotype"/>
          <w:b/>
          <w:color w:val="000000" w:themeColor="text1"/>
        </w:rPr>
        <w:t xml:space="preserve"> </w:t>
      </w:r>
      <w:r w:rsidR="00195B1E" w:rsidRPr="006D4BBE">
        <w:rPr>
          <w:rFonts w:ascii="Palatino Linotype" w:hAnsi="Palatino Linotype"/>
          <w:color w:val="000000" w:themeColor="text1"/>
        </w:rPr>
        <w:t>que</w:t>
      </w:r>
      <w:r w:rsidR="00195B1E" w:rsidRPr="006D4BBE">
        <w:rPr>
          <w:rFonts w:ascii="Palatino Linotype" w:hAnsi="Palatino Linotype" w:cs="Arial"/>
          <w:b/>
          <w:color w:val="000000" w:themeColor="text1"/>
        </w:rPr>
        <w:t xml:space="preserve"> </w:t>
      </w:r>
      <w:r w:rsidR="00195B1E" w:rsidRPr="006D4BBE">
        <w:rPr>
          <w:rFonts w:ascii="Palatino Linotype" w:hAnsi="Palatino Linotype"/>
          <w:color w:val="000000" w:themeColor="text1"/>
        </w:rPr>
        <w:t xml:space="preserve">en lo sucesivo se denominará </w:t>
      </w:r>
      <w:r w:rsidR="006952D4" w:rsidRPr="006D4BBE">
        <w:rPr>
          <w:rFonts w:ascii="Palatino Linotype" w:hAnsi="Palatino Linotype"/>
          <w:b/>
          <w:color w:val="000000" w:themeColor="text1"/>
        </w:rPr>
        <w:t>EL</w:t>
      </w:r>
      <w:r w:rsidR="00195B1E" w:rsidRPr="006D4BBE">
        <w:rPr>
          <w:rFonts w:ascii="Palatino Linotype" w:hAnsi="Palatino Linotype"/>
          <w:b/>
          <w:color w:val="000000" w:themeColor="text1"/>
        </w:rPr>
        <w:t xml:space="preserve"> </w:t>
      </w:r>
      <w:r w:rsidR="00195B1E" w:rsidRPr="006D4BBE">
        <w:rPr>
          <w:rFonts w:ascii="Palatino Linotype" w:hAnsi="Palatino Linotype" w:cs="Arial"/>
          <w:b/>
          <w:color w:val="000000" w:themeColor="text1"/>
        </w:rPr>
        <w:t>RECURRENTE</w:t>
      </w:r>
      <w:r w:rsidR="00195B1E" w:rsidRPr="006D4BBE">
        <w:rPr>
          <w:rFonts w:ascii="Palatino Linotype" w:hAnsi="Palatino Linotype"/>
          <w:color w:val="000000" w:themeColor="text1"/>
        </w:rPr>
        <w:t>,</w:t>
      </w:r>
      <w:r w:rsidRPr="006D4BBE">
        <w:rPr>
          <w:rFonts w:ascii="Palatino Linotype" w:hAnsi="Palatino Linotype"/>
          <w:color w:val="000000" w:themeColor="text1"/>
        </w:rPr>
        <w:t xml:space="preserve"> en contra de la respuesta emitida por </w:t>
      </w:r>
      <w:r w:rsidR="00AD6185" w:rsidRPr="006D4BBE">
        <w:rPr>
          <w:rFonts w:ascii="Palatino Linotype" w:hAnsi="Palatino Linotype"/>
          <w:color w:val="000000" w:themeColor="text1"/>
        </w:rPr>
        <w:t>el</w:t>
      </w:r>
      <w:r w:rsidR="00CB6AE1" w:rsidRPr="006D4BBE">
        <w:rPr>
          <w:rFonts w:ascii="Palatino Linotype" w:hAnsi="Palatino Linotype"/>
          <w:color w:val="000000" w:themeColor="text1"/>
        </w:rPr>
        <w:t xml:space="preserve"> </w:t>
      </w:r>
      <w:r w:rsidR="00AC533A" w:rsidRPr="006D4BBE">
        <w:rPr>
          <w:rFonts w:ascii="Palatino Linotype" w:hAnsi="Palatino Linotype" w:cs="Arial"/>
          <w:b/>
          <w:color w:val="000000" w:themeColor="text1"/>
        </w:rPr>
        <w:t xml:space="preserve">Ayuntamiento de </w:t>
      </w:r>
      <w:r w:rsidR="00E37257" w:rsidRPr="006D4BBE">
        <w:rPr>
          <w:rFonts w:ascii="Palatino Linotype" w:hAnsi="Palatino Linotype"/>
          <w:b/>
        </w:rPr>
        <w:t>Tlalmanalco</w:t>
      </w:r>
      <w:r w:rsidR="00020FB5" w:rsidRPr="006D4BBE">
        <w:rPr>
          <w:rFonts w:ascii="Palatino Linotype" w:hAnsi="Palatino Linotype"/>
          <w:b/>
        </w:rPr>
        <w:t>,</w:t>
      </w:r>
      <w:r w:rsidRPr="006D4BBE">
        <w:rPr>
          <w:rFonts w:ascii="Palatino Linotype" w:hAnsi="Palatino Linotype"/>
          <w:b/>
        </w:rPr>
        <w:t xml:space="preserve"> </w:t>
      </w:r>
      <w:r w:rsidR="00062086" w:rsidRPr="006D4BBE">
        <w:rPr>
          <w:rFonts w:ascii="Palatino Linotype" w:hAnsi="Palatino Linotype"/>
          <w:color w:val="000000" w:themeColor="text1"/>
        </w:rPr>
        <w:t xml:space="preserve">que </w:t>
      </w:r>
      <w:r w:rsidRPr="006D4BBE">
        <w:rPr>
          <w:rFonts w:ascii="Palatino Linotype" w:hAnsi="Palatino Linotype"/>
          <w:color w:val="000000" w:themeColor="text1"/>
        </w:rPr>
        <w:t>en lo sucesivo</w:t>
      </w:r>
      <w:r w:rsidR="00EA33EA" w:rsidRPr="006D4BBE">
        <w:rPr>
          <w:rFonts w:ascii="Palatino Linotype" w:hAnsi="Palatino Linotype"/>
          <w:color w:val="000000" w:themeColor="text1"/>
        </w:rPr>
        <w:t xml:space="preserve"> se denominará </w:t>
      </w:r>
      <w:r w:rsidRPr="006D4BBE">
        <w:rPr>
          <w:rFonts w:ascii="Palatino Linotype" w:hAnsi="Palatino Linotype"/>
          <w:b/>
          <w:color w:val="000000" w:themeColor="text1"/>
        </w:rPr>
        <w:t>EL SUJETO OBLIGADO</w:t>
      </w:r>
      <w:r w:rsidRPr="006D4BBE">
        <w:rPr>
          <w:rFonts w:ascii="Palatino Linotype" w:hAnsi="Palatino Linotype"/>
          <w:color w:val="000000" w:themeColor="text1"/>
        </w:rPr>
        <w:t xml:space="preserve">, se procede a dictar la presente resolución con base en lo siguiente: </w:t>
      </w:r>
    </w:p>
    <w:p w14:paraId="538071BA" w14:textId="77777777" w:rsidR="00DC12E5" w:rsidRPr="006D4BBE" w:rsidRDefault="00DC12E5" w:rsidP="006D4BBE">
      <w:pPr>
        <w:jc w:val="both"/>
        <w:rPr>
          <w:rFonts w:ascii="Palatino Linotype" w:hAnsi="Palatino Linotype"/>
          <w:color w:val="000000" w:themeColor="text1"/>
        </w:rPr>
      </w:pPr>
    </w:p>
    <w:p w14:paraId="60926F88" w14:textId="77777777" w:rsidR="007A5836" w:rsidRPr="006D4BBE" w:rsidRDefault="007A5836" w:rsidP="006D4BBE">
      <w:pPr>
        <w:jc w:val="center"/>
        <w:rPr>
          <w:rFonts w:ascii="Palatino Linotype" w:hAnsi="Palatino Linotype"/>
          <w:b/>
          <w:bCs/>
          <w:color w:val="000000" w:themeColor="text1"/>
          <w:spacing w:val="60"/>
          <w:sz w:val="28"/>
        </w:rPr>
      </w:pPr>
      <w:r w:rsidRPr="006D4BBE">
        <w:rPr>
          <w:rFonts w:ascii="Palatino Linotype" w:hAnsi="Palatino Linotype"/>
          <w:b/>
          <w:bCs/>
          <w:color w:val="000000" w:themeColor="text1"/>
          <w:spacing w:val="60"/>
          <w:sz w:val="28"/>
        </w:rPr>
        <w:t>RESULTANDO</w:t>
      </w:r>
    </w:p>
    <w:p w14:paraId="6CCD912A" w14:textId="77777777" w:rsidR="007A5836" w:rsidRPr="006D4BBE" w:rsidRDefault="007A5836" w:rsidP="006D4BBE">
      <w:pPr>
        <w:jc w:val="center"/>
        <w:rPr>
          <w:rFonts w:ascii="Palatino Linotype" w:hAnsi="Palatino Linotype"/>
          <w:b/>
          <w:bCs/>
          <w:color w:val="000000" w:themeColor="text1"/>
          <w:spacing w:val="60"/>
        </w:rPr>
      </w:pPr>
    </w:p>
    <w:p w14:paraId="03CC829F" w14:textId="57FF9DB2" w:rsidR="00EA7FD8" w:rsidRPr="006D4BBE" w:rsidRDefault="00EA7FD8" w:rsidP="006D4BBE">
      <w:pPr>
        <w:spacing w:line="360" w:lineRule="auto"/>
        <w:jc w:val="both"/>
        <w:rPr>
          <w:rFonts w:ascii="Palatino Linotype" w:hAnsi="Palatino Linotype"/>
          <w:b/>
          <w:bCs/>
          <w:color w:val="000000" w:themeColor="text1"/>
          <w:spacing w:val="60"/>
        </w:rPr>
      </w:pPr>
      <w:r w:rsidRPr="006D4BBE">
        <w:rPr>
          <w:rFonts w:ascii="Palatino Linotype" w:hAnsi="Palatino Linotype"/>
          <w:b/>
          <w:sz w:val="28"/>
          <w:szCs w:val="28"/>
        </w:rPr>
        <w:t>I. De la Solicitud de Información</w:t>
      </w:r>
    </w:p>
    <w:p w14:paraId="1FF6E27D" w14:textId="2B3C8083" w:rsidR="00E37257" w:rsidRPr="006D4BBE" w:rsidRDefault="00E37257" w:rsidP="006D4BBE">
      <w:pPr>
        <w:spacing w:line="360" w:lineRule="auto"/>
        <w:jc w:val="both"/>
        <w:rPr>
          <w:rFonts w:ascii="Palatino Linotype" w:hAnsi="Palatino Linotype" w:cs="Arial"/>
          <w:color w:val="000000" w:themeColor="text1"/>
        </w:rPr>
      </w:pPr>
      <w:r w:rsidRPr="006D4BBE">
        <w:rPr>
          <w:rFonts w:ascii="Palatino Linotype" w:hAnsi="Palatino Linotype" w:cs="Arial"/>
          <w:color w:val="000000" w:themeColor="text1"/>
        </w:rPr>
        <w:t xml:space="preserve">En fecha trece de marzo de dos mil veintidós, </w:t>
      </w:r>
      <w:r w:rsidRPr="006D4BBE">
        <w:rPr>
          <w:rFonts w:ascii="Palatino Linotype" w:hAnsi="Palatino Linotype"/>
          <w:b/>
          <w:color w:val="000000" w:themeColor="text1"/>
        </w:rPr>
        <w:t>EL RECURRENTE</w:t>
      </w:r>
      <w:r w:rsidRPr="006D4BBE">
        <w:rPr>
          <w:rFonts w:ascii="Palatino Linotype" w:hAnsi="Palatino Linotype" w:cs="Arial"/>
          <w:color w:val="000000" w:themeColor="text1"/>
        </w:rPr>
        <w:t xml:space="preserve"> presentó a través del Sistema de Acceso a la Información Mexiquense, que en lo subsecuente se denominará </w:t>
      </w:r>
      <w:r w:rsidRPr="006D4BBE">
        <w:rPr>
          <w:rFonts w:ascii="Palatino Linotype" w:hAnsi="Palatino Linotype" w:cs="Arial"/>
          <w:b/>
          <w:color w:val="000000" w:themeColor="text1"/>
        </w:rPr>
        <w:t>EL SAIMEX</w:t>
      </w:r>
      <w:r w:rsidRPr="006D4BBE">
        <w:rPr>
          <w:rFonts w:ascii="Palatino Linotype" w:hAnsi="Palatino Linotype" w:cs="Arial"/>
          <w:color w:val="000000" w:themeColor="text1"/>
        </w:rPr>
        <w:t xml:space="preserve"> ante </w:t>
      </w:r>
      <w:r w:rsidRPr="006D4BBE">
        <w:rPr>
          <w:rFonts w:ascii="Palatino Linotype" w:hAnsi="Palatino Linotype" w:cs="Arial"/>
          <w:b/>
          <w:color w:val="000000" w:themeColor="text1"/>
        </w:rPr>
        <w:t>EL SUJETO OBLIGADO</w:t>
      </w:r>
      <w:r w:rsidRPr="006D4BBE">
        <w:rPr>
          <w:rFonts w:ascii="Palatino Linotype" w:hAnsi="Palatino Linotype" w:cs="Arial"/>
          <w:color w:val="000000" w:themeColor="text1"/>
        </w:rPr>
        <w:t>, la solicitud de acceso a la Información Pública, la cual fue registrada al siguiente día hábil; es decir, el catorce de enero de dos mil veintidós, a la que se le asignó el número de expediente</w:t>
      </w:r>
      <w:r w:rsidRPr="006D4BBE">
        <w:rPr>
          <w:rFonts w:ascii="Palatino Linotype" w:hAnsi="Palatino Linotype" w:cs="Arial"/>
          <w:b/>
          <w:color w:val="000000" w:themeColor="text1"/>
        </w:rPr>
        <w:t xml:space="preserve"> 00047/TLALMANA/IP/2022,</w:t>
      </w:r>
      <w:r w:rsidRPr="006D4BBE">
        <w:rPr>
          <w:rFonts w:ascii="Palatino Linotype" w:hAnsi="Palatino Linotype"/>
          <w:color w:val="000000" w:themeColor="text1"/>
        </w:rPr>
        <w:t xml:space="preserve"> mediante la cual requirió lo </w:t>
      </w:r>
      <w:r w:rsidRPr="006D4BBE">
        <w:rPr>
          <w:rFonts w:ascii="Palatino Linotype" w:hAnsi="Palatino Linotype" w:cs="Arial"/>
          <w:color w:val="000000" w:themeColor="text1"/>
        </w:rPr>
        <w:t>siguiente</w:t>
      </w:r>
      <w:r w:rsidRPr="006D4BBE">
        <w:rPr>
          <w:rFonts w:ascii="Palatino Linotype" w:hAnsi="Palatino Linotype"/>
          <w:color w:val="000000" w:themeColor="text1"/>
        </w:rPr>
        <w:t>:</w:t>
      </w:r>
    </w:p>
    <w:p w14:paraId="09600E51" w14:textId="77777777" w:rsidR="00E528B0" w:rsidRPr="006D4BBE" w:rsidRDefault="00E528B0" w:rsidP="006D4BBE">
      <w:pPr>
        <w:pStyle w:val="Prrafodelista"/>
        <w:ind w:left="851" w:right="899"/>
        <w:jc w:val="both"/>
        <w:rPr>
          <w:rFonts w:ascii="Palatino Linotype" w:hAnsi="Palatino Linotype" w:cs="Arial"/>
          <w:i/>
          <w:color w:val="000000" w:themeColor="text1"/>
          <w:sz w:val="22"/>
        </w:rPr>
      </w:pPr>
    </w:p>
    <w:p w14:paraId="3FE2529C" w14:textId="1BA5E952" w:rsidR="007A5836" w:rsidRPr="006D4BBE" w:rsidRDefault="007A5836" w:rsidP="006D4BBE">
      <w:pPr>
        <w:pStyle w:val="Prrafodelista"/>
        <w:ind w:left="851" w:right="899"/>
        <w:jc w:val="both"/>
        <w:rPr>
          <w:rFonts w:ascii="Palatino Linotype" w:hAnsi="Palatino Linotype" w:cs="Arial"/>
          <w:i/>
          <w:color w:val="000000" w:themeColor="text1"/>
          <w:sz w:val="22"/>
        </w:rPr>
      </w:pPr>
      <w:bookmarkStart w:id="1" w:name="_Hlk96896517"/>
      <w:r w:rsidRPr="006D4BBE">
        <w:rPr>
          <w:rFonts w:ascii="Palatino Linotype" w:hAnsi="Palatino Linotype" w:cs="Arial"/>
          <w:i/>
          <w:color w:val="000000" w:themeColor="text1"/>
          <w:sz w:val="22"/>
        </w:rPr>
        <w:t>“</w:t>
      </w:r>
      <w:r w:rsidR="00E37257" w:rsidRPr="006D4BBE">
        <w:rPr>
          <w:rFonts w:ascii="Palatino Linotype" w:hAnsi="Palatino Linotype" w:cs="Arial"/>
          <w:i/>
          <w:color w:val="000000" w:themeColor="text1"/>
          <w:sz w:val="22"/>
        </w:rPr>
        <w:t>solicito conocer 1.-las acciones que ha emprendido la presente administración para mitigar la contaminación en general y la contaminación de suelo en lo particular que produce el tiradero a cielo abierto. 2.-saber la cantidad de vehículos que semanalmente ingresan al tiradero a cielo abierto a depositar desechos sólidos, el municipio de procedencia de estos vehículos, la cantidad, el peso, el tipo de desechos que depositan y si pagan algún derecho municipal, u otra tarifa o impuesto por hacerlo.</w:t>
      </w:r>
      <w:r w:rsidR="00AC533A" w:rsidRPr="006D4BBE">
        <w:rPr>
          <w:rFonts w:ascii="Palatino Linotype" w:hAnsi="Palatino Linotype" w:cs="Arial"/>
          <w:i/>
          <w:color w:val="000000" w:themeColor="text1"/>
          <w:sz w:val="22"/>
        </w:rPr>
        <w:t xml:space="preserve">” </w:t>
      </w:r>
      <w:r w:rsidRPr="006D4BBE">
        <w:rPr>
          <w:rFonts w:ascii="Palatino Linotype" w:hAnsi="Palatino Linotype" w:cs="Arial"/>
          <w:i/>
          <w:color w:val="000000" w:themeColor="text1"/>
          <w:sz w:val="22"/>
        </w:rPr>
        <w:t>(</w:t>
      </w:r>
      <w:r w:rsidR="00EE6A83" w:rsidRPr="006D4BBE">
        <w:rPr>
          <w:rFonts w:ascii="Palatino Linotype" w:hAnsi="Palatino Linotype" w:cs="Arial"/>
          <w:i/>
          <w:color w:val="000000" w:themeColor="text1"/>
          <w:sz w:val="22"/>
        </w:rPr>
        <w:t>S</w:t>
      </w:r>
      <w:r w:rsidRPr="006D4BBE">
        <w:rPr>
          <w:rFonts w:ascii="Palatino Linotype" w:hAnsi="Palatino Linotype" w:cs="Arial"/>
          <w:i/>
          <w:color w:val="000000" w:themeColor="text1"/>
          <w:sz w:val="22"/>
        </w:rPr>
        <w:t>ic).</w:t>
      </w:r>
    </w:p>
    <w:bookmarkEnd w:id="1"/>
    <w:p w14:paraId="41888152" w14:textId="77777777" w:rsidR="00372E0C" w:rsidRPr="006D4BBE" w:rsidRDefault="00372E0C" w:rsidP="006D4BBE">
      <w:pPr>
        <w:pStyle w:val="Prrafodelista"/>
        <w:ind w:left="851" w:right="899"/>
        <w:jc w:val="both"/>
        <w:rPr>
          <w:rFonts w:ascii="Palatino Linotype" w:hAnsi="Palatino Linotype" w:cs="Arial"/>
          <w:i/>
          <w:color w:val="000000" w:themeColor="text1"/>
          <w:sz w:val="22"/>
        </w:rPr>
      </w:pPr>
    </w:p>
    <w:p w14:paraId="1C1937D5" w14:textId="019FB063" w:rsidR="00F3446D" w:rsidRPr="006D4BBE" w:rsidRDefault="00F3446D" w:rsidP="006D4BBE">
      <w:pPr>
        <w:spacing w:line="360" w:lineRule="auto"/>
        <w:jc w:val="both"/>
        <w:rPr>
          <w:rFonts w:ascii="Palatino Linotype" w:hAnsi="Palatino Linotype" w:cs="Arial"/>
          <w:b/>
          <w:color w:val="000000" w:themeColor="text1"/>
        </w:rPr>
      </w:pPr>
      <w:r w:rsidRPr="006D4BBE">
        <w:rPr>
          <w:rFonts w:ascii="Palatino Linotype" w:hAnsi="Palatino Linotype" w:cs="Arial"/>
          <w:b/>
          <w:color w:val="000000" w:themeColor="text1"/>
        </w:rPr>
        <w:lastRenderedPageBreak/>
        <w:t>MODALIDAD DE ENTREGA:</w:t>
      </w:r>
      <w:r w:rsidRPr="006D4BBE">
        <w:rPr>
          <w:rFonts w:ascii="Palatino Linotype" w:hAnsi="Palatino Linotype" w:cs="Arial"/>
          <w:color w:val="000000" w:themeColor="text1"/>
        </w:rPr>
        <w:t xml:space="preserve"> vía </w:t>
      </w:r>
      <w:r w:rsidRPr="006D4BBE">
        <w:rPr>
          <w:rFonts w:ascii="Palatino Linotype" w:hAnsi="Palatino Linotype" w:cs="Arial"/>
          <w:b/>
          <w:color w:val="000000" w:themeColor="text1"/>
        </w:rPr>
        <w:t>SAIMEX.</w:t>
      </w:r>
      <w:r w:rsidR="005C4EFE" w:rsidRPr="006D4BBE">
        <w:rPr>
          <w:rFonts w:ascii="Palatino Linotype" w:hAnsi="Palatino Linotype" w:cs="Arial"/>
          <w:b/>
          <w:color w:val="000000" w:themeColor="text1"/>
        </w:rPr>
        <w:t xml:space="preserve"> </w:t>
      </w:r>
    </w:p>
    <w:p w14:paraId="0AFEB257" w14:textId="77777777" w:rsidR="00EA7FD8" w:rsidRPr="006D4BBE" w:rsidRDefault="00EA7FD8" w:rsidP="006D4BBE">
      <w:pPr>
        <w:spacing w:line="360" w:lineRule="auto"/>
        <w:jc w:val="both"/>
        <w:rPr>
          <w:rFonts w:ascii="Palatino Linotype" w:hAnsi="Palatino Linotype" w:cs="Arial"/>
          <w:b/>
          <w:color w:val="000000" w:themeColor="text1"/>
        </w:rPr>
      </w:pPr>
    </w:p>
    <w:p w14:paraId="2CA2F241" w14:textId="53908382" w:rsidR="00E62E88" w:rsidRPr="006D4BBE" w:rsidRDefault="004741E3" w:rsidP="006D4BBE">
      <w:pPr>
        <w:spacing w:line="360" w:lineRule="auto"/>
        <w:jc w:val="both"/>
        <w:rPr>
          <w:rFonts w:ascii="Palatino Linotype" w:hAnsi="Palatino Linotype" w:cs="Arial"/>
          <w:b/>
          <w:sz w:val="28"/>
          <w:szCs w:val="28"/>
        </w:rPr>
      </w:pPr>
      <w:r w:rsidRPr="006D4BBE">
        <w:rPr>
          <w:rFonts w:ascii="Palatino Linotype" w:hAnsi="Palatino Linotype"/>
          <w:b/>
          <w:sz w:val="28"/>
          <w:szCs w:val="28"/>
        </w:rPr>
        <w:t xml:space="preserve">II. </w:t>
      </w:r>
      <w:r w:rsidR="00E62E88" w:rsidRPr="006D4BBE">
        <w:rPr>
          <w:rFonts w:ascii="Palatino Linotype" w:hAnsi="Palatino Linotype" w:cs="Arial"/>
          <w:b/>
          <w:sz w:val="28"/>
          <w:szCs w:val="28"/>
        </w:rPr>
        <w:t>Respuesta del Sujeto Obligado</w:t>
      </w:r>
    </w:p>
    <w:p w14:paraId="44D16AE2" w14:textId="622893ED" w:rsidR="007A5836" w:rsidRPr="006D4BBE" w:rsidRDefault="007A5836" w:rsidP="006D4BBE">
      <w:pPr>
        <w:spacing w:line="360" w:lineRule="auto"/>
        <w:jc w:val="both"/>
        <w:rPr>
          <w:rFonts w:ascii="Palatino Linotype" w:hAnsi="Palatino Linotype" w:cs="Arial"/>
          <w:color w:val="000000" w:themeColor="text1"/>
        </w:rPr>
      </w:pPr>
      <w:r w:rsidRPr="006D4BBE">
        <w:rPr>
          <w:rFonts w:ascii="Palatino Linotype" w:hAnsi="Palatino Linotype" w:cs="Arial"/>
          <w:color w:val="000000" w:themeColor="text1"/>
        </w:rPr>
        <w:t xml:space="preserve">De las constancias que integran el expediente electrónico del </w:t>
      </w:r>
      <w:r w:rsidRPr="006D4BBE">
        <w:rPr>
          <w:rFonts w:ascii="Palatino Linotype" w:hAnsi="Palatino Linotype" w:cs="Arial"/>
          <w:b/>
          <w:color w:val="000000" w:themeColor="text1"/>
        </w:rPr>
        <w:t>SAIMEX</w:t>
      </w:r>
      <w:r w:rsidRPr="006D4BBE">
        <w:rPr>
          <w:rFonts w:ascii="Palatino Linotype" w:hAnsi="Palatino Linotype" w:cs="Arial"/>
          <w:color w:val="000000" w:themeColor="text1"/>
        </w:rPr>
        <w:t xml:space="preserve"> se advierte que </w:t>
      </w:r>
      <w:r w:rsidRPr="006D4BBE">
        <w:rPr>
          <w:rFonts w:ascii="Palatino Linotype" w:hAnsi="Palatino Linotype" w:cs="Arial"/>
          <w:b/>
          <w:color w:val="000000" w:themeColor="text1"/>
        </w:rPr>
        <w:t>EL SUJETO OBLIGADO</w:t>
      </w:r>
      <w:r w:rsidRPr="006D4BBE">
        <w:rPr>
          <w:rFonts w:ascii="Palatino Linotype" w:hAnsi="Palatino Linotype" w:cs="Arial"/>
          <w:color w:val="000000" w:themeColor="text1"/>
        </w:rPr>
        <w:t xml:space="preserve"> dio respuesta a la </w:t>
      </w:r>
      <w:r w:rsidR="0022743B" w:rsidRPr="006D4BBE">
        <w:rPr>
          <w:rFonts w:ascii="Palatino Linotype" w:hAnsi="Palatino Linotype" w:cs="Arial"/>
          <w:color w:val="000000" w:themeColor="text1"/>
        </w:rPr>
        <w:t>S</w:t>
      </w:r>
      <w:r w:rsidRPr="006D4BBE">
        <w:rPr>
          <w:rFonts w:ascii="Palatino Linotype" w:hAnsi="Palatino Linotype" w:cs="Arial"/>
          <w:color w:val="000000" w:themeColor="text1"/>
        </w:rPr>
        <w:t xml:space="preserve">olicitud de </w:t>
      </w:r>
      <w:r w:rsidR="0022743B" w:rsidRPr="006D4BBE">
        <w:rPr>
          <w:rFonts w:ascii="Palatino Linotype" w:hAnsi="Palatino Linotype" w:cs="Arial"/>
          <w:color w:val="000000" w:themeColor="text1"/>
        </w:rPr>
        <w:t>A</w:t>
      </w:r>
      <w:r w:rsidRPr="006D4BBE">
        <w:rPr>
          <w:rFonts w:ascii="Palatino Linotype" w:hAnsi="Palatino Linotype" w:cs="Arial"/>
          <w:color w:val="000000" w:themeColor="text1"/>
        </w:rPr>
        <w:t xml:space="preserve">cceso a la </w:t>
      </w:r>
      <w:r w:rsidR="0022743B" w:rsidRPr="006D4BBE">
        <w:rPr>
          <w:rFonts w:ascii="Palatino Linotype" w:hAnsi="Palatino Linotype" w:cs="Arial"/>
          <w:color w:val="000000" w:themeColor="text1"/>
        </w:rPr>
        <w:t>I</w:t>
      </w:r>
      <w:r w:rsidRPr="006D4BBE">
        <w:rPr>
          <w:rFonts w:ascii="Palatino Linotype" w:hAnsi="Palatino Linotype" w:cs="Arial"/>
          <w:color w:val="000000" w:themeColor="text1"/>
        </w:rPr>
        <w:t xml:space="preserve">nformación, en fecha </w:t>
      </w:r>
      <w:r w:rsidR="00BB3A2C" w:rsidRPr="006D4BBE">
        <w:rPr>
          <w:rFonts w:ascii="Palatino Linotype" w:hAnsi="Palatino Linotype" w:cs="Arial"/>
          <w:b/>
          <w:color w:val="000000" w:themeColor="text1"/>
        </w:rPr>
        <w:t xml:space="preserve">dieciocho </w:t>
      </w:r>
      <w:r w:rsidR="00AC533A" w:rsidRPr="006D4BBE">
        <w:rPr>
          <w:rFonts w:ascii="Palatino Linotype" w:hAnsi="Palatino Linotype" w:cs="Arial"/>
          <w:b/>
          <w:color w:val="000000" w:themeColor="text1"/>
        </w:rPr>
        <w:t xml:space="preserve">de </w:t>
      </w:r>
      <w:r w:rsidR="00BB3A2C" w:rsidRPr="006D4BBE">
        <w:rPr>
          <w:rFonts w:ascii="Palatino Linotype" w:hAnsi="Palatino Linotype" w:cs="Arial"/>
          <w:b/>
          <w:color w:val="000000" w:themeColor="text1"/>
        </w:rPr>
        <w:t xml:space="preserve">marzo </w:t>
      </w:r>
      <w:r w:rsidR="006952D4" w:rsidRPr="006D4BBE">
        <w:rPr>
          <w:rFonts w:ascii="Palatino Linotype" w:hAnsi="Palatino Linotype" w:cs="Arial"/>
          <w:b/>
          <w:color w:val="000000" w:themeColor="text1"/>
        </w:rPr>
        <w:t>de dos mil veintidós</w:t>
      </w:r>
      <w:r w:rsidRPr="006D4BBE">
        <w:rPr>
          <w:rFonts w:ascii="Palatino Linotype" w:hAnsi="Palatino Linotype" w:cs="Arial"/>
          <w:b/>
          <w:color w:val="000000" w:themeColor="text1"/>
        </w:rPr>
        <w:t>,</w:t>
      </w:r>
      <w:r w:rsidRPr="006D4BBE">
        <w:rPr>
          <w:rFonts w:ascii="Palatino Linotype" w:hAnsi="Palatino Linotype" w:cs="Arial"/>
          <w:color w:val="000000" w:themeColor="text1"/>
        </w:rPr>
        <w:t xml:space="preserve"> en los términos que a continuación se citan:</w:t>
      </w:r>
    </w:p>
    <w:p w14:paraId="021BF839" w14:textId="77777777" w:rsidR="003652DA" w:rsidRPr="006D4BBE" w:rsidRDefault="003652DA" w:rsidP="006D4BBE">
      <w:pPr>
        <w:pStyle w:val="Prrafodelista"/>
        <w:ind w:left="851" w:right="899"/>
        <w:jc w:val="both"/>
        <w:rPr>
          <w:rFonts w:ascii="Palatino Linotype" w:hAnsi="Palatino Linotype" w:cs="Arial"/>
          <w:i/>
          <w:color w:val="000000" w:themeColor="text1"/>
          <w:sz w:val="22"/>
        </w:rPr>
      </w:pPr>
    </w:p>
    <w:p w14:paraId="49BFCEE7" w14:textId="5987E315" w:rsidR="00BB3A2C" w:rsidRPr="006D4BBE" w:rsidRDefault="007A5836" w:rsidP="006D4BBE">
      <w:pPr>
        <w:pStyle w:val="Prrafodelista"/>
        <w:ind w:left="851" w:right="899"/>
        <w:jc w:val="both"/>
        <w:rPr>
          <w:rFonts w:ascii="Palatino Linotype" w:hAnsi="Palatino Linotype" w:cs="Arial"/>
          <w:i/>
          <w:color w:val="000000" w:themeColor="text1"/>
          <w:sz w:val="22"/>
        </w:rPr>
      </w:pPr>
      <w:r w:rsidRPr="006D4BBE">
        <w:rPr>
          <w:rFonts w:ascii="Palatino Linotype" w:hAnsi="Palatino Linotype" w:cs="Arial"/>
          <w:i/>
          <w:color w:val="000000" w:themeColor="text1"/>
          <w:sz w:val="22"/>
        </w:rPr>
        <w:t>“</w:t>
      </w:r>
      <w:r w:rsidR="002B5B30" w:rsidRPr="006D4BBE">
        <w:rPr>
          <w:rFonts w:ascii="Palatino Linotype" w:hAnsi="Palatino Linotype" w:cs="Arial"/>
          <w:i/>
          <w:color w:val="000000" w:themeColor="text1"/>
          <w:sz w:val="22"/>
        </w:rPr>
        <w:t>…</w:t>
      </w:r>
      <w:r w:rsidR="00BB3A2C" w:rsidRPr="006D4BBE">
        <w:rPr>
          <w:rFonts w:ascii="Palatino Linotype" w:hAnsi="Palatino Linotype" w:cs="Arial"/>
          <w:i/>
          <w:color w:val="000000" w:themeColor="text1"/>
          <w:sz w:val="22"/>
        </w:rPr>
        <w:t>En atención a su solicitud de información con No. de folio: 00047/TLALMANA/IP/2022, se le hace llegar la respuesta en PDF., misma brindada por el C. ENRIQUE JAVIER ACEVES CAMUS sin mas por el momento que tenga un buen día.</w:t>
      </w:r>
    </w:p>
    <w:p w14:paraId="3B7060C5" w14:textId="77777777" w:rsidR="00BB3A2C" w:rsidRPr="006D4BBE" w:rsidRDefault="00BB3A2C" w:rsidP="006D4BBE">
      <w:pPr>
        <w:pStyle w:val="Prrafodelista"/>
        <w:ind w:left="851" w:right="899"/>
        <w:jc w:val="both"/>
        <w:rPr>
          <w:rFonts w:ascii="Palatino Linotype" w:hAnsi="Palatino Linotype" w:cs="Arial"/>
          <w:i/>
          <w:color w:val="000000" w:themeColor="text1"/>
          <w:sz w:val="22"/>
        </w:rPr>
      </w:pPr>
    </w:p>
    <w:p w14:paraId="613D3F41" w14:textId="5660E219" w:rsidR="00BB3A2C" w:rsidRPr="006D4BBE" w:rsidRDefault="00BB3A2C" w:rsidP="006D4BBE">
      <w:pPr>
        <w:pStyle w:val="Prrafodelista"/>
        <w:ind w:left="851" w:right="899"/>
        <w:jc w:val="both"/>
        <w:rPr>
          <w:rFonts w:ascii="Palatino Linotype" w:hAnsi="Palatino Linotype" w:cs="Arial"/>
          <w:i/>
          <w:color w:val="000000" w:themeColor="text1"/>
          <w:sz w:val="22"/>
        </w:rPr>
      </w:pPr>
      <w:r w:rsidRPr="006D4BBE">
        <w:rPr>
          <w:rFonts w:ascii="Palatino Linotype" w:hAnsi="Palatino Linotype" w:cs="Arial"/>
          <w:i/>
          <w:color w:val="000000" w:themeColor="text1"/>
          <w:sz w:val="22"/>
        </w:rPr>
        <w:t>ATENTAMENTE</w:t>
      </w:r>
    </w:p>
    <w:p w14:paraId="5DCEACC7" w14:textId="77777777" w:rsidR="00BB3A2C" w:rsidRPr="006D4BBE" w:rsidRDefault="00BB3A2C" w:rsidP="006D4BBE">
      <w:pPr>
        <w:pStyle w:val="Prrafodelista"/>
        <w:ind w:left="851" w:right="899"/>
        <w:jc w:val="both"/>
        <w:rPr>
          <w:rFonts w:ascii="Palatino Linotype" w:hAnsi="Palatino Linotype" w:cs="Arial"/>
          <w:i/>
          <w:color w:val="000000" w:themeColor="text1"/>
          <w:sz w:val="22"/>
        </w:rPr>
      </w:pPr>
    </w:p>
    <w:p w14:paraId="6D460F61" w14:textId="284BB302" w:rsidR="007A5836" w:rsidRPr="006D4BBE" w:rsidRDefault="00BB3A2C" w:rsidP="006D4BBE">
      <w:pPr>
        <w:pStyle w:val="Prrafodelista"/>
        <w:ind w:left="851" w:right="899"/>
        <w:jc w:val="both"/>
        <w:rPr>
          <w:rFonts w:ascii="Palatino Linotype" w:hAnsi="Palatino Linotype" w:cs="Arial"/>
          <w:i/>
          <w:color w:val="000000" w:themeColor="text1"/>
          <w:sz w:val="22"/>
        </w:rPr>
      </w:pPr>
      <w:r w:rsidRPr="006D4BBE">
        <w:rPr>
          <w:rFonts w:ascii="Palatino Linotype" w:hAnsi="Palatino Linotype" w:cs="Arial"/>
          <w:i/>
          <w:color w:val="000000" w:themeColor="text1"/>
          <w:sz w:val="22"/>
        </w:rPr>
        <w:t>LIC. Luis Enrique Cortes Flores</w:t>
      </w:r>
      <w:r w:rsidR="007A5836" w:rsidRPr="006D4BBE">
        <w:rPr>
          <w:rFonts w:ascii="Palatino Linotype" w:hAnsi="Palatino Linotype" w:cs="Arial"/>
          <w:i/>
          <w:color w:val="000000" w:themeColor="text1"/>
          <w:sz w:val="22"/>
        </w:rPr>
        <w:t>”</w:t>
      </w:r>
      <w:r w:rsidR="00F84FBE" w:rsidRPr="006D4BBE">
        <w:rPr>
          <w:rFonts w:ascii="Palatino Linotype" w:hAnsi="Palatino Linotype" w:cs="Arial"/>
          <w:i/>
          <w:color w:val="000000" w:themeColor="text1"/>
          <w:sz w:val="22"/>
        </w:rPr>
        <w:t xml:space="preserve"> (sic) </w:t>
      </w:r>
    </w:p>
    <w:p w14:paraId="33C8E058" w14:textId="77777777" w:rsidR="007A5836" w:rsidRPr="006D4BBE" w:rsidRDefault="007A5836" w:rsidP="006D4BBE">
      <w:pPr>
        <w:pStyle w:val="Prrafodelista"/>
        <w:ind w:left="851" w:right="899"/>
        <w:jc w:val="both"/>
        <w:rPr>
          <w:rFonts w:ascii="Palatino Linotype" w:hAnsi="Palatino Linotype" w:cs="Arial"/>
          <w:i/>
          <w:color w:val="000000" w:themeColor="text1"/>
          <w:sz w:val="22"/>
        </w:rPr>
      </w:pPr>
    </w:p>
    <w:p w14:paraId="6C4D5588" w14:textId="77777777" w:rsidR="00EF12C4" w:rsidRPr="006D4BBE" w:rsidRDefault="0096329F" w:rsidP="006D4BBE">
      <w:pPr>
        <w:spacing w:line="360" w:lineRule="auto"/>
        <w:jc w:val="both"/>
        <w:rPr>
          <w:rFonts w:ascii="Palatino Linotype" w:hAnsi="Palatino Linotype" w:cs="Arial"/>
          <w:color w:val="000000" w:themeColor="text1"/>
        </w:rPr>
      </w:pPr>
      <w:r w:rsidRPr="006D4BBE">
        <w:rPr>
          <w:rFonts w:ascii="Palatino Linotype" w:hAnsi="Palatino Linotype"/>
          <w:color w:val="000000" w:themeColor="text1"/>
        </w:rPr>
        <w:t>De igual modo</w:t>
      </w:r>
      <w:r w:rsidR="00BE1A3A" w:rsidRPr="006D4BBE">
        <w:rPr>
          <w:rFonts w:ascii="Palatino Linotype" w:hAnsi="Palatino Linotype"/>
          <w:color w:val="000000" w:themeColor="text1"/>
        </w:rPr>
        <w:t xml:space="preserve">, </w:t>
      </w:r>
      <w:r w:rsidR="00BE1A3A" w:rsidRPr="006D4BBE">
        <w:rPr>
          <w:rFonts w:ascii="Palatino Linotype" w:hAnsi="Palatino Linotype" w:cs="Arial"/>
          <w:b/>
          <w:color w:val="000000" w:themeColor="text1"/>
        </w:rPr>
        <w:t>EL SUJETO OBLIGADO</w:t>
      </w:r>
      <w:r w:rsidR="00BE1A3A" w:rsidRPr="006D4BBE">
        <w:rPr>
          <w:rFonts w:ascii="Palatino Linotype" w:hAnsi="Palatino Linotype"/>
          <w:color w:val="000000" w:themeColor="text1"/>
        </w:rPr>
        <w:t xml:space="preserve"> acompañó </w:t>
      </w:r>
      <w:r w:rsidR="00BB3A2C" w:rsidRPr="006D4BBE">
        <w:rPr>
          <w:rFonts w:ascii="Palatino Linotype" w:hAnsi="Palatino Linotype"/>
          <w:color w:val="000000" w:themeColor="text1"/>
        </w:rPr>
        <w:t>el</w:t>
      </w:r>
      <w:r w:rsidR="00AC533A" w:rsidRPr="006D4BBE">
        <w:rPr>
          <w:rFonts w:ascii="Palatino Linotype" w:hAnsi="Palatino Linotype"/>
          <w:color w:val="000000" w:themeColor="text1"/>
        </w:rPr>
        <w:t xml:space="preserve"> ar</w:t>
      </w:r>
      <w:r w:rsidR="00A9204E" w:rsidRPr="006D4BBE">
        <w:rPr>
          <w:rFonts w:ascii="Palatino Linotype" w:hAnsi="Palatino Linotype"/>
          <w:color w:val="000000" w:themeColor="text1"/>
        </w:rPr>
        <w:t xml:space="preserve">chivo electrónico </w:t>
      </w:r>
      <w:r w:rsidR="00BB3A2C" w:rsidRPr="006D4BBE">
        <w:rPr>
          <w:rFonts w:ascii="Palatino Linotype" w:hAnsi="Palatino Linotype"/>
          <w:color w:val="000000" w:themeColor="text1"/>
        </w:rPr>
        <w:t xml:space="preserve">denominado </w:t>
      </w:r>
      <w:r w:rsidR="002F38D1">
        <w:fldChar w:fldCharType="begin"/>
      </w:r>
      <w:r w:rsidR="002F38D1">
        <w:instrText xml:space="preserve"> HYPERLINK "https://www.saimex.org.mx/saimex/solicitud/downloadAttach/1369855.page" \t "_blank" </w:instrText>
      </w:r>
      <w:r w:rsidR="002F38D1">
        <w:fldChar w:fldCharType="separate"/>
      </w:r>
      <w:r w:rsidR="00BB3A2C" w:rsidRPr="006D4BBE">
        <w:rPr>
          <w:rFonts w:ascii="Palatino Linotype" w:hAnsi="Palatino Linotype" w:cs="Arial"/>
          <w:b/>
          <w:i/>
          <w:color w:val="000000" w:themeColor="text1"/>
        </w:rPr>
        <w:t>47 oficio servicios públicos respuesta.pdf</w:t>
      </w:r>
      <w:r w:rsidR="002F38D1">
        <w:rPr>
          <w:rFonts w:ascii="Palatino Linotype" w:hAnsi="Palatino Linotype" w:cs="Arial"/>
          <w:b/>
          <w:i/>
          <w:color w:val="000000" w:themeColor="text1"/>
        </w:rPr>
        <w:fldChar w:fldCharType="end"/>
      </w:r>
      <w:r w:rsidR="00BB3A2C" w:rsidRPr="006D4BBE">
        <w:rPr>
          <w:rFonts w:ascii="Palatino Linotype" w:hAnsi="Palatino Linotype" w:cs="Arial"/>
          <w:b/>
          <w:i/>
          <w:color w:val="000000" w:themeColor="text1"/>
        </w:rPr>
        <w:t xml:space="preserve">, </w:t>
      </w:r>
      <w:r w:rsidR="00BB3A2C" w:rsidRPr="006D4BBE">
        <w:rPr>
          <w:rFonts w:ascii="Palatino Linotype" w:hAnsi="Palatino Linotype" w:cs="Arial"/>
          <w:color w:val="000000" w:themeColor="text1"/>
        </w:rPr>
        <w:t>el cual de su contenido se advierte el oficio número SP/TLAL/059/2022, de fecha diecisiete de marzo de dos mil veintidós, por medio del cual el Director de Servicios Públicos informa</w:t>
      </w:r>
      <w:r w:rsidR="00EF12C4" w:rsidRPr="006D4BBE">
        <w:rPr>
          <w:rFonts w:ascii="Palatino Linotype" w:hAnsi="Palatino Linotype" w:cs="Arial"/>
          <w:color w:val="000000" w:themeColor="text1"/>
        </w:rPr>
        <w:t xml:space="preserve"> lo siguiente: </w:t>
      </w:r>
    </w:p>
    <w:p w14:paraId="7379EB24" w14:textId="096E87F9" w:rsidR="00EF12C4" w:rsidRPr="006D4BBE" w:rsidRDefault="00EF12C4" w:rsidP="006D4BBE">
      <w:pPr>
        <w:spacing w:line="360" w:lineRule="auto"/>
        <w:jc w:val="center"/>
        <w:rPr>
          <w:rFonts w:ascii="Palatino Linotype" w:hAnsi="Palatino Linotype" w:cs="Arial"/>
          <w:color w:val="000000" w:themeColor="text1"/>
        </w:rPr>
      </w:pPr>
      <w:r w:rsidRPr="006D4BBE">
        <w:rPr>
          <w:rFonts w:ascii="Palatino Linotype" w:hAnsi="Palatino Linotype"/>
          <w:noProof/>
          <w:lang w:eastAsia="es-MX"/>
        </w:rPr>
        <w:drawing>
          <wp:inline distT="0" distB="0" distL="0" distR="0" wp14:anchorId="70631D2B" wp14:editId="06B41C97">
            <wp:extent cx="4714875" cy="1819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48424"/>
                    <a:stretch/>
                  </pic:blipFill>
                  <pic:spPr bwMode="auto">
                    <a:xfrm>
                      <a:off x="0" y="0"/>
                      <a:ext cx="4714875" cy="1819275"/>
                    </a:xfrm>
                    <a:prstGeom prst="rect">
                      <a:avLst/>
                    </a:prstGeom>
                    <a:ln>
                      <a:noFill/>
                    </a:ln>
                    <a:extLst>
                      <a:ext uri="{53640926-AAD7-44D8-BBD7-CCE9431645EC}">
                        <a14:shadowObscured xmlns:a14="http://schemas.microsoft.com/office/drawing/2010/main"/>
                      </a:ext>
                    </a:extLst>
                  </pic:spPr>
                </pic:pic>
              </a:graphicData>
            </a:graphic>
          </wp:inline>
        </w:drawing>
      </w:r>
    </w:p>
    <w:p w14:paraId="79C8E01C" w14:textId="30DC19F7" w:rsidR="00E62E88" w:rsidRPr="006D4BBE" w:rsidRDefault="00C36EB6" w:rsidP="006D4BBE">
      <w:pPr>
        <w:pStyle w:val="Prrafodelista"/>
        <w:tabs>
          <w:tab w:val="left" w:pos="709"/>
        </w:tabs>
        <w:spacing w:line="360" w:lineRule="auto"/>
        <w:ind w:left="0"/>
        <w:jc w:val="both"/>
        <w:rPr>
          <w:rFonts w:ascii="Palatino Linotype" w:hAnsi="Palatino Linotype" w:cs="Arial"/>
          <w:b/>
          <w:bCs/>
        </w:rPr>
      </w:pPr>
      <w:r w:rsidRPr="006D4BBE">
        <w:rPr>
          <w:rFonts w:ascii="Palatino Linotype" w:hAnsi="Palatino Linotype" w:cs="Arial"/>
          <w:b/>
          <w:color w:val="000000" w:themeColor="text1"/>
          <w:sz w:val="28"/>
        </w:rPr>
        <w:lastRenderedPageBreak/>
        <w:t>III</w:t>
      </w:r>
      <w:r w:rsidR="00E62E88" w:rsidRPr="006D4BBE">
        <w:rPr>
          <w:rFonts w:ascii="Palatino Linotype" w:hAnsi="Palatino Linotype" w:cs="Arial"/>
          <w:b/>
          <w:color w:val="000000" w:themeColor="text1"/>
          <w:sz w:val="28"/>
        </w:rPr>
        <w:t xml:space="preserve">. </w:t>
      </w:r>
      <w:r w:rsidR="00E62E88" w:rsidRPr="006D4BBE">
        <w:rPr>
          <w:rFonts w:ascii="Palatino Linotype" w:hAnsi="Palatino Linotype" w:cs="Arial"/>
          <w:b/>
          <w:bCs/>
          <w:sz w:val="28"/>
          <w:szCs w:val="28"/>
        </w:rPr>
        <w:t xml:space="preserve">Del </w:t>
      </w:r>
      <w:r w:rsidR="00BC5BEF" w:rsidRPr="006D4BBE">
        <w:rPr>
          <w:rFonts w:ascii="Palatino Linotype" w:hAnsi="Palatino Linotype" w:cs="Arial"/>
          <w:b/>
          <w:bCs/>
          <w:sz w:val="28"/>
          <w:szCs w:val="28"/>
        </w:rPr>
        <w:t>Recurso de Revisión</w:t>
      </w:r>
    </w:p>
    <w:p w14:paraId="2066DD8C" w14:textId="1E3EBD08" w:rsidR="00143643" w:rsidRPr="006D4BBE" w:rsidRDefault="007A5836" w:rsidP="006D4BBE">
      <w:pPr>
        <w:pStyle w:val="Prrafodelista"/>
        <w:spacing w:line="360" w:lineRule="auto"/>
        <w:ind w:left="0"/>
        <w:jc w:val="both"/>
        <w:rPr>
          <w:rFonts w:ascii="Palatino Linotype" w:hAnsi="Palatino Linotype" w:cs="Arial"/>
          <w:color w:val="000000" w:themeColor="text1"/>
        </w:rPr>
      </w:pPr>
      <w:r w:rsidRPr="006D4BBE">
        <w:rPr>
          <w:rFonts w:ascii="Palatino Linotype" w:hAnsi="Palatino Linotype"/>
          <w:color w:val="000000" w:themeColor="text1"/>
        </w:rPr>
        <w:t xml:space="preserve">Inconforme con la </w:t>
      </w:r>
      <w:r w:rsidRPr="006D4BBE">
        <w:rPr>
          <w:rFonts w:ascii="Palatino Linotype" w:hAnsi="Palatino Linotype" w:cs="Arial"/>
          <w:color w:val="000000" w:themeColor="text1"/>
        </w:rPr>
        <w:t xml:space="preserve">respuesta </w:t>
      </w:r>
      <w:r w:rsidRPr="006D4BBE">
        <w:rPr>
          <w:rFonts w:ascii="Palatino Linotype" w:hAnsi="Palatino Linotype"/>
          <w:color w:val="000000" w:themeColor="text1"/>
        </w:rPr>
        <w:t xml:space="preserve">del </w:t>
      </w:r>
      <w:r w:rsidRPr="006D4BBE">
        <w:rPr>
          <w:rFonts w:ascii="Palatino Linotype" w:hAnsi="Palatino Linotype"/>
          <w:b/>
          <w:color w:val="000000" w:themeColor="text1"/>
        </w:rPr>
        <w:t>SUJETO OBLIGADO</w:t>
      </w:r>
      <w:r w:rsidRPr="006D4BBE">
        <w:rPr>
          <w:rFonts w:ascii="Palatino Linotype" w:hAnsi="Palatino Linotype"/>
          <w:color w:val="000000" w:themeColor="text1"/>
        </w:rPr>
        <w:t xml:space="preserve">, el </w:t>
      </w:r>
      <w:r w:rsidR="00EF12C4" w:rsidRPr="006D4BBE">
        <w:rPr>
          <w:rFonts w:ascii="Palatino Linotype" w:hAnsi="Palatino Linotype"/>
          <w:b/>
          <w:color w:val="000000" w:themeColor="text1"/>
        </w:rPr>
        <w:t xml:space="preserve">dieciocho </w:t>
      </w:r>
      <w:r w:rsidR="00143643" w:rsidRPr="006D4BBE">
        <w:rPr>
          <w:rFonts w:ascii="Palatino Linotype" w:hAnsi="Palatino Linotype"/>
          <w:b/>
          <w:color w:val="000000" w:themeColor="text1"/>
        </w:rPr>
        <w:t>de</w:t>
      </w:r>
      <w:r w:rsidR="00F67A1F" w:rsidRPr="006D4BBE">
        <w:rPr>
          <w:rFonts w:ascii="Palatino Linotype" w:hAnsi="Palatino Linotype"/>
          <w:b/>
          <w:color w:val="000000" w:themeColor="text1"/>
        </w:rPr>
        <w:t xml:space="preserve"> marzo</w:t>
      </w:r>
      <w:r w:rsidR="00143643" w:rsidRPr="006D4BBE">
        <w:rPr>
          <w:rFonts w:ascii="Palatino Linotype" w:hAnsi="Palatino Linotype"/>
          <w:b/>
          <w:color w:val="000000" w:themeColor="text1"/>
        </w:rPr>
        <w:t xml:space="preserve"> d</w:t>
      </w:r>
      <w:r w:rsidR="00A9204E" w:rsidRPr="006D4BBE">
        <w:rPr>
          <w:rFonts w:ascii="Palatino Linotype" w:hAnsi="Palatino Linotype"/>
          <w:b/>
          <w:color w:val="000000" w:themeColor="text1"/>
        </w:rPr>
        <w:t>e dos mil veintidós</w:t>
      </w:r>
      <w:r w:rsidR="00A9204E" w:rsidRPr="006D4BBE">
        <w:rPr>
          <w:rFonts w:ascii="Palatino Linotype" w:hAnsi="Palatino Linotype"/>
          <w:color w:val="000000" w:themeColor="text1"/>
        </w:rPr>
        <w:t xml:space="preserve">, </w:t>
      </w:r>
      <w:r w:rsidR="00651ED3" w:rsidRPr="006D4BBE">
        <w:rPr>
          <w:rFonts w:ascii="Palatino Linotype" w:hAnsi="Palatino Linotype"/>
          <w:b/>
          <w:color w:val="000000" w:themeColor="text1"/>
        </w:rPr>
        <w:t>EL</w:t>
      </w:r>
      <w:r w:rsidRPr="006D4BBE">
        <w:rPr>
          <w:rFonts w:ascii="Palatino Linotype" w:hAnsi="Palatino Linotype"/>
          <w:b/>
          <w:color w:val="000000" w:themeColor="text1"/>
        </w:rPr>
        <w:t xml:space="preserve"> RECURRENTE</w:t>
      </w:r>
      <w:r w:rsidR="000C7F93" w:rsidRPr="006D4BBE">
        <w:rPr>
          <w:rFonts w:ascii="Palatino Linotype" w:hAnsi="Palatino Linotype"/>
          <w:b/>
          <w:color w:val="000000" w:themeColor="text1"/>
        </w:rPr>
        <w:t xml:space="preserve"> </w:t>
      </w:r>
      <w:r w:rsidRPr="006D4BBE">
        <w:rPr>
          <w:rFonts w:ascii="Palatino Linotype" w:hAnsi="Palatino Linotype"/>
          <w:color w:val="000000" w:themeColor="text1"/>
        </w:rPr>
        <w:t xml:space="preserve">interpuso el </w:t>
      </w:r>
      <w:r w:rsidR="00BC5BEF" w:rsidRPr="006D4BBE">
        <w:rPr>
          <w:rFonts w:ascii="Palatino Linotype" w:hAnsi="Palatino Linotype"/>
          <w:color w:val="000000" w:themeColor="text1"/>
        </w:rPr>
        <w:t>Recurso de Revisión</w:t>
      </w:r>
      <w:r w:rsidRPr="006D4BBE">
        <w:rPr>
          <w:rFonts w:ascii="Palatino Linotype" w:hAnsi="Palatino Linotype"/>
          <w:color w:val="000000" w:themeColor="text1"/>
        </w:rPr>
        <w:t xml:space="preserve"> objeto del presente estudio, el cual fue registrado en </w:t>
      </w:r>
      <w:r w:rsidRPr="006D4BBE">
        <w:rPr>
          <w:rFonts w:ascii="Palatino Linotype" w:hAnsi="Palatino Linotype"/>
          <w:b/>
          <w:color w:val="000000" w:themeColor="text1"/>
        </w:rPr>
        <w:t>EL SAIMEX</w:t>
      </w:r>
      <w:r w:rsidR="00A9204E" w:rsidRPr="006D4BBE">
        <w:rPr>
          <w:rFonts w:ascii="Palatino Linotype" w:hAnsi="Palatino Linotype"/>
          <w:color w:val="000000" w:themeColor="text1"/>
        </w:rPr>
        <w:t xml:space="preserve"> </w:t>
      </w:r>
      <w:r w:rsidRPr="006D4BBE">
        <w:rPr>
          <w:rFonts w:ascii="Palatino Linotype" w:hAnsi="Palatino Linotype"/>
          <w:color w:val="000000" w:themeColor="text1"/>
        </w:rPr>
        <w:t xml:space="preserve">y se le asignó el número de expediente </w:t>
      </w:r>
      <w:r w:rsidR="00A9204E" w:rsidRPr="006D4BBE">
        <w:rPr>
          <w:rFonts w:ascii="Palatino Linotype" w:hAnsi="Palatino Linotype"/>
          <w:b/>
          <w:color w:val="000000" w:themeColor="text1"/>
        </w:rPr>
        <w:t>0</w:t>
      </w:r>
      <w:r w:rsidR="00EF12C4" w:rsidRPr="006D4BBE">
        <w:rPr>
          <w:rFonts w:ascii="Palatino Linotype" w:hAnsi="Palatino Linotype"/>
          <w:b/>
          <w:color w:val="000000" w:themeColor="text1"/>
        </w:rPr>
        <w:t>4067</w:t>
      </w:r>
      <w:r w:rsidR="00A9204E" w:rsidRPr="006D4BBE">
        <w:rPr>
          <w:rFonts w:ascii="Palatino Linotype" w:hAnsi="Palatino Linotype"/>
          <w:b/>
          <w:color w:val="000000" w:themeColor="text1"/>
        </w:rPr>
        <w:t>/INFOEM/IP/RR/2022</w:t>
      </w:r>
      <w:r w:rsidRPr="006D4BBE">
        <w:rPr>
          <w:rFonts w:ascii="Palatino Linotype" w:hAnsi="Palatino Linotype"/>
          <w:b/>
          <w:color w:val="000000" w:themeColor="text1"/>
        </w:rPr>
        <w:t>,</w:t>
      </w:r>
      <w:r w:rsidRPr="006D4BBE">
        <w:rPr>
          <w:rFonts w:ascii="Palatino Linotype" w:hAnsi="Palatino Linotype" w:cs="Arial"/>
          <w:color w:val="000000" w:themeColor="text1"/>
        </w:rPr>
        <w:t xml:space="preserve"> en el</w:t>
      </w:r>
      <w:r w:rsidR="00B306B4" w:rsidRPr="006D4BBE">
        <w:rPr>
          <w:rFonts w:ascii="Palatino Linotype" w:hAnsi="Palatino Linotype" w:cs="Arial"/>
          <w:color w:val="000000" w:themeColor="text1"/>
        </w:rPr>
        <w:t xml:space="preserve"> que</w:t>
      </w:r>
      <w:r w:rsidR="007F2176" w:rsidRPr="006D4BBE">
        <w:rPr>
          <w:rFonts w:ascii="Palatino Linotype" w:hAnsi="Palatino Linotype" w:cs="Arial"/>
          <w:color w:val="000000" w:themeColor="text1"/>
        </w:rPr>
        <w:t xml:space="preserve"> </w:t>
      </w:r>
      <w:r w:rsidR="00651ED3" w:rsidRPr="006D4BBE">
        <w:rPr>
          <w:rFonts w:ascii="Palatino Linotype" w:hAnsi="Palatino Linotype" w:cs="Arial"/>
          <w:b/>
          <w:color w:val="000000" w:themeColor="text1"/>
        </w:rPr>
        <w:t>EL</w:t>
      </w:r>
      <w:r w:rsidR="007F2176" w:rsidRPr="006D4BBE">
        <w:rPr>
          <w:rFonts w:ascii="Palatino Linotype" w:hAnsi="Palatino Linotype" w:cs="Arial"/>
          <w:b/>
          <w:color w:val="000000" w:themeColor="text1"/>
        </w:rPr>
        <w:t xml:space="preserve"> RECURRENTE</w:t>
      </w:r>
      <w:r w:rsidR="00B306B4" w:rsidRPr="006D4BBE">
        <w:rPr>
          <w:rFonts w:ascii="Palatino Linotype" w:hAnsi="Palatino Linotype" w:cs="Arial"/>
          <w:color w:val="000000" w:themeColor="text1"/>
        </w:rPr>
        <w:t xml:space="preserve"> señaló como</w:t>
      </w:r>
      <w:r w:rsidR="00143643" w:rsidRPr="006D4BBE">
        <w:rPr>
          <w:rFonts w:ascii="Palatino Linotype" w:hAnsi="Palatino Linotype" w:cs="Arial"/>
          <w:color w:val="000000" w:themeColor="text1"/>
        </w:rPr>
        <w:t xml:space="preserve">: </w:t>
      </w:r>
    </w:p>
    <w:p w14:paraId="3D0A9969" w14:textId="77777777" w:rsidR="00143643" w:rsidRPr="006D4BBE" w:rsidRDefault="00143643" w:rsidP="006D4BBE">
      <w:pPr>
        <w:pStyle w:val="Prrafodelista"/>
        <w:spacing w:line="360" w:lineRule="auto"/>
        <w:ind w:left="0"/>
        <w:jc w:val="both"/>
        <w:rPr>
          <w:rFonts w:ascii="Palatino Linotype" w:hAnsi="Palatino Linotype" w:cs="Arial"/>
          <w:color w:val="000000" w:themeColor="text1"/>
        </w:rPr>
      </w:pPr>
    </w:p>
    <w:p w14:paraId="7CE05361" w14:textId="2FFD657A" w:rsidR="007A5836" w:rsidRPr="006D4BBE" w:rsidRDefault="00143643" w:rsidP="006D4BBE">
      <w:pPr>
        <w:pStyle w:val="Prrafodelista"/>
        <w:spacing w:line="360" w:lineRule="auto"/>
        <w:ind w:left="0"/>
        <w:jc w:val="both"/>
        <w:rPr>
          <w:rFonts w:ascii="Palatino Linotype" w:hAnsi="Palatino Linotype" w:cs="Arial"/>
          <w:b/>
          <w:color w:val="000000" w:themeColor="text1"/>
        </w:rPr>
      </w:pPr>
      <w:r w:rsidRPr="006D4BBE">
        <w:rPr>
          <w:rFonts w:ascii="Palatino Linotype" w:hAnsi="Palatino Linotype" w:cs="Arial"/>
          <w:b/>
          <w:color w:val="000000" w:themeColor="text1"/>
        </w:rPr>
        <w:t>Ac</w:t>
      </w:r>
      <w:r w:rsidR="00BD3215" w:rsidRPr="006D4BBE">
        <w:rPr>
          <w:rFonts w:ascii="Palatino Linotype" w:hAnsi="Palatino Linotype" w:cs="Arial"/>
          <w:b/>
          <w:color w:val="000000" w:themeColor="text1"/>
        </w:rPr>
        <w:t>to impugnado</w:t>
      </w:r>
      <w:r w:rsidR="00F67A1F" w:rsidRPr="006D4BBE">
        <w:rPr>
          <w:rFonts w:ascii="Palatino Linotype" w:hAnsi="Palatino Linotype" w:cs="Arial"/>
          <w:b/>
          <w:color w:val="000000" w:themeColor="text1"/>
        </w:rPr>
        <w:t xml:space="preserve">: </w:t>
      </w:r>
    </w:p>
    <w:p w14:paraId="35704B7E" w14:textId="77777777" w:rsidR="00146C83" w:rsidRPr="006D4BBE" w:rsidRDefault="00146C83" w:rsidP="006D4BBE">
      <w:pPr>
        <w:ind w:left="851" w:right="899"/>
        <w:jc w:val="both"/>
        <w:rPr>
          <w:rFonts w:ascii="Palatino Linotype" w:hAnsi="Palatino Linotype" w:cs="Arial"/>
          <w:i/>
          <w:color w:val="000000" w:themeColor="text1"/>
          <w:sz w:val="22"/>
        </w:rPr>
      </w:pPr>
    </w:p>
    <w:p w14:paraId="20193998" w14:textId="28FA52C3" w:rsidR="007A5836" w:rsidRPr="006D4BBE" w:rsidRDefault="007A5836" w:rsidP="006D4BBE">
      <w:pPr>
        <w:ind w:left="851" w:right="899"/>
        <w:jc w:val="both"/>
        <w:rPr>
          <w:rFonts w:ascii="Palatino Linotype" w:hAnsi="Palatino Linotype" w:cs="Arial"/>
          <w:i/>
          <w:color w:val="000000" w:themeColor="text1"/>
          <w:sz w:val="22"/>
        </w:rPr>
      </w:pPr>
      <w:r w:rsidRPr="006D4BBE">
        <w:rPr>
          <w:rFonts w:ascii="Palatino Linotype" w:hAnsi="Palatino Linotype" w:cs="Arial"/>
          <w:i/>
          <w:color w:val="000000" w:themeColor="text1"/>
          <w:sz w:val="22"/>
        </w:rPr>
        <w:t>“</w:t>
      </w:r>
      <w:r w:rsidR="00EF12C4" w:rsidRPr="006D4BBE">
        <w:rPr>
          <w:rFonts w:ascii="Palatino Linotype" w:hAnsi="Palatino Linotype" w:cs="Arial"/>
          <w:i/>
          <w:color w:val="000000" w:themeColor="text1"/>
          <w:sz w:val="22"/>
        </w:rPr>
        <w:t>respuesta del Ayuntamiento de Tlalmanalco con número de oficio SP/TLAL/059/2022 a mi solicitud de información 00047/TLALMANA/IP/2022</w:t>
      </w:r>
      <w:r w:rsidRPr="006D4BBE">
        <w:rPr>
          <w:rFonts w:ascii="Palatino Linotype" w:hAnsi="Palatino Linotype" w:cs="Arial"/>
          <w:i/>
          <w:color w:val="000000" w:themeColor="text1"/>
          <w:sz w:val="22"/>
        </w:rPr>
        <w:t>”</w:t>
      </w:r>
      <w:r w:rsidR="00F84FBE" w:rsidRPr="006D4BBE">
        <w:rPr>
          <w:rFonts w:ascii="Palatino Linotype" w:hAnsi="Palatino Linotype" w:cs="Arial"/>
          <w:i/>
          <w:color w:val="000000" w:themeColor="text1"/>
          <w:sz w:val="22"/>
        </w:rPr>
        <w:t xml:space="preserve"> (sic)</w:t>
      </w:r>
    </w:p>
    <w:p w14:paraId="1BAEDA1B" w14:textId="77777777" w:rsidR="00F82D95" w:rsidRPr="006D4BBE" w:rsidRDefault="00F82D95" w:rsidP="006D4BBE">
      <w:pPr>
        <w:ind w:right="899"/>
        <w:jc w:val="both"/>
        <w:rPr>
          <w:rFonts w:ascii="Palatino Linotype" w:hAnsi="Palatino Linotype" w:cs="Arial"/>
          <w:i/>
          <w:color w:val="000000" w:themeColor="text1"/>
          <w:sz w:val="22"/>
        </w:rPr>
      </w:pPr>
    </w:p>
    <w:p w14:paraId="799B2405" w14:textId="60FBADDF" w:rsidR="00EF12C4" w:rsidRPr="006D4BBE" w:rsidRDefault="00EF12C4" w:rsidP="006D4BBE">
      <w:pPr>
        <w:pStyle w:val="Prrafodelista"/>
        <w:spacing w:line="360" w:lineRule="auto"/>
        <w:ind w:left="0"/>
        <w:jc w:val="both"/>
        <w:rPr>
          <w:rFonts w:ascii="Palatino Linotype" w:hAnsi="Palatino Linotype" w:cs="Arial"/>
          <w:b/>
          <w:color w:val="000000" w:themeColor="text1"/>
        </w:rPr>
      </w:pPr>
      <w:r w:rsidRPr="006D4BBE">
        <w:rPr>
          <w:rFonts w:ascii="Palatino Linotype" w:hAnsi="Palatino Linotype" w:cs="Arial"/>
          <w:b/>
          <w:color w:val="000000" w:themeColor="text1"/>
        </w:rPr>
        <w:t xml:space="preserve">Así como, razones o motivos de inconformidad: </w:t>
      </w:r>
    </w:p>
    <w:p w14:paraId="194C7938" w14:textId="77777777" w:rsidR="008C08BC" w:rsidRPr="006D4BBE" w:rsidRDefault="008C08BC" w:rsidP="006D4BBE">
      <w:pPr>
        <w:ind w:left="851" w:right="899"/>
        <w:jc w:val="both"/>
        <w:rPr>
          <w:rFonts w:ascii="Palatino Linotype" w:hAnsi="Palatino Linotype" w:cs="Arial"/>
          <w:i/>
          <w:color w:val="000000" w:themeColor="text1"/>
          <w:sz w:val="22"/>
        </w:rPr>
      </w:pPr>
    </w:p>
    <w:p w14:paraId="324A40EB" w14:textId="46931391" w:rsidR="00EF12C4" w:rsidRPr="006D4BBE" w:rsidRDefault="00EF12C4" w:rsidP="006D4BBE">
      <w:pPr>
        <w:ind w:left="851" w:right="899"/>
        <w:jc w:val="both"/>
        <w:rPr>
          <w:rFonts w:ascii="Palatino Linotype" w:hAnsi="Palatino Linotype" w:cs="Arial"/>
          <w:i/>
          <w:color w:val="000000" w:themeColor="text1"/>
          <w:sz w:val="22"/>
        </w:rPr>
      </w:pPr>
      <w:r w:rsidRPr="006D4BBE">
        <w:rPr>
          <w:rFonts w:ascii="Palatino Linotype" w:hAnsi="Palatino Linotype" w:cs="Arial"/>
          <w:i/>
          <w:color w:val="000000" w:themeColor="text1"/>
          <w:sz w:val="22"/>
        </w:rPr>
        <w:t xml:space="preserve">“con respecto al 1.-la respuesta me remite a otra oficina municipal que no ha dado respuesta. 2.-la respuesta me remite a otra oficina municipal que no ha dado respuesta.” (sic) </w:t>
      </w:r>
    </w:p>
    <w:p w14:paraId="68E3064D" w14:textId="77777777" w:rsidR="00EF12C4" w:rsidRPr="006D4BBE" w:rsidRDefault="00EF12C4" w:rsidP="006D4BBE">
      <w:pPr>
        <w:ind w:left="851" w:right="899"/>
        <w:jc w:val="both"/>
        <w:rPr>
          <w:rFonts w:ascii="Palatino Linotype" w:hAnsi="Palatino Linotype" w:cs="Arial"/>
          <w:i/>
          <w:color w:val="000000" w:themeColor="text1"/>
          <w:sz w:val="22"/>
        </w:rPr>
      </w:pPr>
    </w:p>
    <w:p w14:paraId="6DCFB38C" w14:textId="06DCE6E2" w:rsidR="00E62E88" w:rsidRPr="006D4BBE" w:rsidRDefault="00C36EB6" w:rsidP="006D4BBE">
      <w:pPr>
        <w:spacing w:line="360" w:lineRule="auto"/>
        <w:jc w:val="both"/>
        <w:rPr>
          <w:rFonts w:ascii="Palatino Linotype" w:hAnsi="Palatino Linotype" w:cs="Arial"/>
          <w:b/>
          <w:color w:val="000000" w:themeColor="text1"/>
          <w:sz w:val="28"/>
          <w:szCs w:val="28"/>
        </w:rPr>
      </w:pPr>
      <w:r w:rsidRPr="006D4BBE">
        <w:rPr>
          <w:rFonts w:ascii="Palatino Linotype" w:hAnsi="Palatino Linotype" w:cs="Arial"/>
          <w:b/>
          <w:color w:val="000000" w:themeColor="text1"/>
          <w:sz w:val="28"/>
          <w:szCs w:val="28"/>
        </w:rPr>
        <w:t>I</w:t>
      </w:r>
      <w:r w:rsidR="00E62E88" w:rsidRPr="006D4BBE">
        <w:rPr>
          <w:rFonts w:ascii="Palatino Linotype" w:hAnsi="Palatino Linotype" w:cs="Arial"/>
          <w:b/>
          <w:color w:val="000000" w:themeColor="text1"/>
          <w:sz w:val="28"/>
          <w:szCs w:val="28"/>
        </w:rPr>
        <w:t xml:space="preserve">V. </w:t>
      </w:r>
      <w:r w:rsidR="00E62E88" w:rsidRPr="006D4BBE">
        <w:rPr>
          <w:rFonts w:ascii="Palatino Linotype" w:hAnsi="Palatino Linotype" w:cs="Arial"/>
          <w:b/>
          <w:sz w:val="28"/>
          <w:szCs w:val="28"/>
        </w:rPr>
        <w:t xml:space="preserve">Del turno del </w:t>
      </w:r>
      <w:r w:rsidR="00BC5BEF" w:rsidRPr="006D4BBE">
        <w:rPr>
          <w:rFonts w:ascii="Palatino Linotype" w:hAnsi="Palatino Linotype" w:cs="Arial"/>
          <w:b/>
          <w:sz w:val="28"/>
          <w:szCs w:val="28"/>
        </w:rPr>
        <w:t>Recurso de Revisión</w:t>
      </w:r>
    </w:p>
    <w:p w14:paraId="17C411EA" w14:textId="025069A2" w:rsidR="007A5836" w:rsidRPr="006D4BBE" w:rsidRDefault="007A5836" w:rsidP="006D4BBE">
      <w:pPr>
        <w:pStyle w:val="Prrafodelista"/>
        <w:spacing w:line="360" w:lineRule="auto"/>
        <w:ind w:left="0"/>
        <w:contextualSpacing/>
        <w:jc w:val="both"/>
        <w:rPr>
          <w:rFonts w:ascii="Palatino Linotype" w:hAnsi="Palatino Linotype" w:cs="Arial"/>
          <w:color w:val="000000" w:themeColor="text1"/>
        </w:rPr>
      </w:pPr>
      <w:r w:rsidRPr="006D4BBE">
        <w:rPr>
          <w:rFonts w:ascii="Palatino Linotype" w:hAnsi="Palatino Linotype" w:cs="Arial"/>
          <w:color w:val="000000" w:themeColor="text1"/>
        </w:rPr>
        <w:t xml:space="preserve">El recurso de que se trata se envió electrónicamente al Instituto de </w:t>
      </w:r>
      <w:r w:rsidRPr="006D4BBE">
        <w:rPr>
          <w:rFonts w:ascii="Palatino Linotype" w:eastAsia="Arial Unicode MS" w:hAnsi="Palatino Linotype" w:cs="Arial"/>
          <w:color w:val="000000" w:themeColor="text1"/>
        </w:rPr>
        <w:t>Transparencia</w:t>
      </w:r>
      <w:r w:rsidRPr="006D4BBE">
        <w:rPr>
          <w:rFonts w:ascii="Palatino Linotype" w:hAnsi="Palatino Linotype" w:cs="Arial"/>
          <w:color w:val="000000" w:themeColor="text1"/>
        </w:rPr>
        <w:t xml:space="preserve">, Acceso a la Información Pública y Protección de Datos Personales del Estado de México y Municipios en fecha </w:t>
      </w:r>
      <w:r w:rsidR="00EF12C4" w:rsidRPr="006D4BBE">
        <w:rPr>
          <w:rFonts w:ascii="Palatino Linotype" w:hAnsi="Palatino Linotype" w:cs="Arial"/>
          <w:b/>
          <w:color w:val="000000" w:themeColor="text1"/>
        </w:rPr>
        <w:t xml:space="preserve">dieciocho de </w:t>
      </w:r>
      <w:r w:rsidR="00C07ADA" w:rsidRPr="006D4BBE">
        <w:rPr>
          <w:rFonts w:ascii="Palatino Linotype" w:hAnsi="Palatino Linotype" w:cs="Arial"/>
          <w:b/>
          <w:color w:val="000000" w:themeColor="text1"/>
        </w:rPr>
        <w:t>marzo</w:t>
      </w:r>
      <w:r w:rsidR="00A9204E" w:rsidRPr="006D4BBE">
        <w:rPr>
          <w:rFonts w:ascii="Palatino Linotype" w:hAnsi="Palatino Linotype" w:cs="Arial"/>
          <w:b/>
          <w:color w:val="000000" w:themeColor="text1"/>
        </w:rPr>
        <w:t xml:space="preserve"> de dos mil veintidós</w:t>
      </w:r>
      <w:r w:rsidR="00F3446D" w:rsidRPr="006D4BBE">
        <w:rPr>
          <w:rFonts w:ascii="Palatino Linotype" w:hAnsi="Palatino Linotype" w:cs="Arial"/>
          <w:color w:val="000000" w:themeColor="text1"/>
        </w:rPr>
        <w:t xml:space="preserve">; por lo que, </w:t>
      </w:r>
      <w:r w:rsidRPr="006D4BBE">
        <w:rPr>
          <w:rFonts w:ascii="Palatino Linotype" w:hAnsi="Palatino Linotype" w:cs="Arial"/>
          <w:color w:val="000000" w:themeColor="text1"/>
        </w:rPr>
        <w:t xml:space="preserve">con fundamento en el artículo 185, fracción I de la </w:t>
      </w:r>
      <w:r w:rsidRPr="006D4BBE">
        <w:rPr>
          <w:rFonts w:ascii="Palatino Linotype" w:hAnsi="Palatino Linotype"/>
          <w:color w:val="000000" w:themeColor="text1"/>
        </w:rPr>
        <w:t>Ley de Transparencia y Acceso a la Información Pública del Estado de México y Municipios</w:t>
      </w:r>
      <w:r w:rsidRPr="006D4BBE">
        <w:rPr>
          <w:rFonts w:ascii="Palatino Linotype" w:hAnsi="Palatino Linotype" w:cs="Arial"/>
          <w:color w:val="000000" w:themeColor="text1"/>
        </w:rPr>
        <w:t>, se turnó, a través del</w:t>
      </w:r>
      <w:r w:rsidRPr="006D4BBE">
        <w:rPr>
          <w:rFonts w:ascii="Palatino Linotype" w:eastAsia="Arial Unicode MS" w:hAnsi="Palatino Linotype" w:cs="Arial"/>
          <w:color w:val="000000" w:themeColor="text1"/>
        </w:rPr>
        <w:t xml:space="preserve"> </w:t>
      </w:r>
      <w:r w:rsidRPr="006D4BBE">
        <w:rPr>
          <w:rFonts w:ascii="Palatino Linotype" w:eastAsia="Arial Unicode MS" w:hAnsi="Palatino Linotype" w:cs="Arial"/>
          <w:b/>
          <w:color w:val="000000" w:themeColor="text1"/>
        </w:rPr>
        <w:t>SAIMEX</w:t>
      </w:r>
      <w:r w:rsidRPr="006D4BBE">
        <w:rPr>
          <w:rFonts w:ascii="Palatino Linotype" w:hAnsi="Palatino Linotype"/>
          <w:color w:val="000000" w:themeColor="text1"/>
        </w:rPr>
        <w:t>, a</w:t>
      </w:r>
      <w:r w:rsidR="002B5B30" w:rsidRPr="006D4BBE">
        <w:rPr>
          <w:rFonts w:ascii="Palatino Linotype" w:hAnsi="Palatino Linotype"/>
          <w:color w:val="000000" w:themeColor="text1"/>
        </w:rPr>
        <w:t xml:space="preserve"> </w:t>
      </w:r>
      <w:r w:rsidR="004E291C" w:rsidRPr="006D4BBE">
        <w:rPr>
          <w:rFonts w:ascii="Palatino Linotype" w:hAnsi="Palatino Linotype"/>
          <w:color w:val="000000" w:themeColor="text1"/>
        </w:rPr>
        <w:t>l</w:t>
      </w:r>
      <w:r w:rsidR="002B5B30" w:rsidRPr="006D4BBE">
        <w:rPr>
          <w:rFonts w:ascii="Palatino Linotype" w:hAnsi="Palatino Linotype"/>
          <w:color w:val="000000" w:themeColor="text1"/>
        </w:rPr>
        <w:t>a</w:t>
      </w:r>
      <w:r w:rsidRPr="006D4BBE">
        <w:rPr>
          <w:rFonts w:ascii="Palatino Linotype" w:hAnsi="Palatino Linotype"/>
          <w:color w:val="000000" w:themeColor="text1"/>
        </w:rPr>
        <w:t xml:space="preserve"> </w:t>
      </w:r>
      <w:r w:rsidR="00A9204E" w:rsidRPr="006D4BBE">
        <w:rPr>
          <w:rFonts w:ascii="Palatino Linotype" w:hAnsi="Palatino Linotype" w:cs="Arial"/>
          <w:color w:val="000000" w:themeColor="text1"/>
        </w:rPr>
        <w:t>c</w:t>
      </w:r>
      <w:r w:rsidRPr="006D4BBE">
        <w:rPr>
          <w:rFonts w:ascii="Palatino Linotype" w:hAnsi="Palatino Linotype" w:cs="Arial"/>
          <w:color w:val="000000" w:themeColor="text1"/>
        </w:rPr>
        <w:t>omisionad</w:t>
      </w:r>
      <w:r w:rsidR="002B5B30" w:rsidRPr="006D4BBE">
        <w:rPr>
          <w:rFonts w:ascii="Palatino Linotype" w:hAnsi="Palatino Linotype" w:cs="Arial"/>
          <w:color w:val="000000" w:themeColor="text1"/>
        </w:rPr>
        <w:t>a</w:t>
      </w:r>
      <w:r w:rsidRPr="006D4BBE">
        <w:rPr>
          <w:rFonts w:ascii="Palatino Linotype" w:hAnsi="Palatino Linotype" w:cs="Arial"/>
          <w:color w:val="000000" w:themeColor="text1"/>
        </w:rPr>
        <w:t xml:space="preserve"> </w:t>
      </w:r>
      <w:r w:rsidR="008C08BC" w:rsidRPr="006D4BBE">
        <w:rPr>
          <w:rFonts w:ascii="Palatino Linotype" w:eastAsia="Arial Unicode MS" w:hAnsi="Palatino Linotype" w:cs="Arial"/>
          <w:b/>
          <w:color w:val="000000" w:themeColor="text1"/>
        </w:rPr>
        <w:t>Guadalupe Ramírez Peña</w:t>
      </w:r>
      <w:r w:rsidRPr="006D4BBE">
        <w:rPr>
          <w:rFonts w:ascii="Palatino Linotype" w:hAnsi="Palatino Linotype" w:cs="Arial"/>
          <w:color w:val="000000" w:themeColor="text1"/>
        </w:rPr>
        <w:t xml:space="preserve">, a efecto de </w:t>
      </w:r>
      <w:r w:rsidR="00C70502" w:rsidRPr="006D4BBE">
        <w:rPr>
          <w:rFonts w:ascii="Palatino Linotype" w:hAnsi="Palatino Linotype" w:cs="Arial"/>
          <w:color w:val="000000" w:themeColor="text1"/>
        </w:rPr>
        <w:t xml:space="preserve">decretar </w:t>
      </w:r>
      <w:r w:rsidRPr="006D4BBE">
        <w:rPr>
          <w:rFonts w:ascii="Palatino Linotype" w:hAnsi="Palatino Linotype" w:cs="Arial"/>
          <w:color w:val="000000" w:themeColor="text1"/>
        </w:rPr>
        <w:t>su admisión o desechamiento.</w:t>
      </w:r>
    </w:p>
    <w:p w14:paraId="4CF6F8C3" w14:textId="20B5A682" w:rsidR="00C36EB6" w:rsidRPr="006D4BBE" w:rsidRDefault="00C36EB6" w:rsidP="006D4BBE">
      <w:pPr>
        <w:spacing w:line="360" w:lineRule="auto"/>
        <w:jc w:val="both"/>
        <w:rPr>
          <w:rFonts w:ascii="Palatino Linotype" w:hAnsi="Palatino Linotype"/>
          <w:b/>
          <w:color w:val="000000" w:themeColor="text1"/>
        </w:rPr>
      </w:pPr>
      <w:r w:rsidRPr="006D4BBE">
        <w:rPr>
          <w:rFonts w:ascii="Palatino Linotype" w:hAnsi="Palatino Linotype"/>
          <w:b/>
          <w:color w:val="000000" w:themeColor="text1"/>
        </w:rPr>
        <w:t>a) Del returno del Recurso de Revisión:</w:t>
      </w:r>
    </w:p>
    <w:p w14:paraId="39B24069" w14:textId="4D7B4361" w:rsidR="00C36EB6" w:rsidRPr="006D4BBE" w:rsidRDefault="00C36EB6" w:rsidP="006D4BBE">
      <w:pPr>
        <w:pStyle w:val="Prrafodelista"/>
        <w:spacing w:line="360" w:lineRule="auto"/>
        <w:ind w:left="0"/>
        <w:jc w:val="both"/>
        <w:rPr>
          <w:rFonts w:ascii="Palatino Linotype" w:hAnsi="Palatino Linotype"/>
          <w:color w:val="000000" w:themeColor="text1"/>
        </w:rPr>
      </w:pPr>
      <w:r w:rsidRPr="006D4BBE">
        <w:rPr>
          <w:rFonts w:ascii="Palatino Linotype" w:hAnsi="Palatino Linotype"/>
          <w:color w:val="000000" w:themeColor="text1"/>
        </w:rPr>
        <w:lastRenderedPageBreak/>
        <w:t xml:space="preserve">En la Novena Sesión Ordinaria de fecha nueve de marzo de dos mil veintidós, por acuerdo del Pleno de este Órgano Garante, fue returnado el Recurso de Revisión </w:t>
      </w:r>
      <w:r w:rsidRPr="006D4BBE">
        <w:rPr>
          <w:rFonts w:ascii="Palatino Linotype" w:hAnsi="Palatino Linotype"/>
          <w:b/>
        </w:rPr>
        <w:t>04067/INFOEM/IP/RR/2022</w:t>
      </w:r>
      <w:r w:rsidRPr="006D4BBE">
        <w:rPr>
          <w:rFonts w:ascii="Palatino Linotype" w:hAnsi="Palatino Linotype"/>
          <w:color w:val="000000" w:themeColor="text1"/>
        </w:rPr>
        <w:t xml:space="preserve">, a la </w:t>
      </w:r>
      <w:r w:rsidRPr="006D4BBE">
        <w:rPr>
          <w:rFonts w:ascii="Palatino Linotype" w:hAnsi="Palatino Linotype"/>
          <w:b/>
          <w:color w:val="000000" w:themeColor="text1"/>
        </w:rPr>
        <w:t xml:space="preserve">Comisionada Sharon Cristina Morales Martínez </w:t>
      </w:r>
      <w:r w:rsidRPr="006D4BBE">
        <w:rPr>
          <w:rFonts w:ascii="Palatino Linotype" w:hAnsi="Palatino Linotype"/>
          <w:color w:val="000000" w:themeColor="text1"/>
        </w:rPr>
        <w:t xml:space="preserve">para su resolución y presentación al Pleno. </w:t>
      </w:r>
    </w:p>
    <w:p w14:paraId="618BD854" w14:textId="77777777" w:rsidR="00C36EB6" w:rsidRPr="006D4BBE" w:rsidRDefault="00C36EB6" w:rsidP="006D4BBE">
      <w:pPr>
        <w:pStyle w:val="Prrafodelista"/>
        <w:spacing w:line="360" w:lineRule="auto"/>
        <w:ind w:left="0"/>
        <w:contextualSpacing/>
        <w:jc w:val="both"/>
        <w:rPr>
          <w:rFonts w:ascii="Palatino Linotype" w:hAnsi="Palatino Linotype" w:cs="Arial"/>
          <w:color w:val="000000" w:themeColor="text1"/>
        </w:rPr>
      </w:pPr>
    </w:p>
    <w:p w14:paraId="05B3F7D7" w14:textId="586C1D81" w:rsidR="00E62E88" w:rsidRPr="006D4BBE" w:rsidRDefault="00C36EB6" w:rsidP="006D4BBE">
      <w:pPr>
        <w:tabs>
          <w:tab w:val="center" w:pos="4252"/>
          <w:tab w:val="right" w:pos="8504"/>
        </w:tabs>
        <w:spacing w:line="360" w:lineRule="auto"/>
        <w:jc w:val="both"/>
        <w:rPr>
          <w:rFonts w:ascii="Palatino Linotype" w:hAnsi="Palatino Linotype" w:cs="Arial"/>
          <w:b/>
          <w:color w:val="000000" w:themeColor="text1"/>
        </w:rPr>
      </w:pPr>
      <w:r w:rsidRPr="006D4BBE">
        <w:rPr>
          <w:rFonts w:ascii="Palatino Linotype" w:hAnsi="Palatino Linotype" w:cs="Arial"/>
          <w:b/>
          <w:color w:val="000000" w:themeColor="text1"/>
        </w:rPr>
        <w:t>b</w:t>
      </w:r>
      <w:r w:rsidR="00E62E88" w:rsidRPr="006D4BBE">
        <w:rPr>
          <w:rFonts w:ascii="Palatino Linotype" w:hAnsi="Palatino Linotype" w:cs="Arial"/>
          <w:b/>
          <w:color w:val="000000" w:themeColor="text1"/>
        </w:rPr>
        <w:t xml:space="preserve">) Admisión del </w:t>
      </w:r>
      <w:r w:rsidR="00BC5BEF" w:rsidRPr="006D4BBE">
        <w:rPr>
          <w:rFonts w:ascii="Palatino Linotype" w:hAnsi="Palatino Linotype" w:cs="Arial"/>
          <w:b/>
          <w:color w:val="000000" w:themeColor="text1"/>
        </w:rPr>
        <w:t>Recurso de Revisión</w:t>
      </w:r>
    </w:p>
    <w:p w14:paraId="2973B9F1" w14:textId="42D1334C" w:rsidR="00E62E88" w:rsidRPr="006D4BBE" w:rsidRDefault="00E62E88" w:rsidP="006D4BBE">
      <w:pPr>
        <w:pStyle w:val="Prrafodelista"/>
        <w:spacing w:line="360" w:lineRule="auto"/>
        <w:ind w:left="0"/>
        <w:contextualSpacing/>
        <w:jc w:val="both"/>
        <w:rPr>
          <w:rFonts w:ascii="Palatino Linotype" w:hAnsi="Palatino Linotype" w:cs="Arial"/>
          <w:b/>
          <w:color w:val="000000" w:themeColor="text1"/>
        </w:rPr>
      </w:pPr>
      <w:r w:rsidRPr="006D4BBE">
        <w:rPr>
          <w:rFonts w:ascii="Palatino Linotype" w:hAnsi="Palatino Linotype" w:cs="Arial"/>
          <w:color w:val="000000" w:themeColor="text1"/>
        </w:rPr>
        <w:t>De las constancias del expediente electrónico del</w:t>
      </w:r>
      <w:r w:rsidRPr="006D4BBE">
        <w:rPr>
          <w:rFonts w:ascii="Palatino Linotype" w:hAnsi="Palatino Linotype" w:cs="Arial"/>
          <w:b/>
          <w:color w:val="000000" w:themeColor="text1"/>
        </w:rPr>
        <w:t xml:space="preserve"> SAIMEX</w:t>
      </w:r>
      <w:r w:rsidRPr="006D4BBE">
        <w:rPr>
          <w:rFonts w:ascii="Palatino Linotype" w:hAnsi="Palatino Linotype" w:cs="Arial"/>
          <w:color w:val="000000" w:themeColor="text1"/>
        </w:rPr>
        <w:t xml:space="preserve">, se advierte que el </w:t>
      </w:r>
      <w:r w:rsidR="00C36EB6" w:rsidRPr="006D4BBE">
        <w:rPr>
          <w:rFonts w:ascii="Palatino Linotype" w:hAnsi="Palatino Linotype" w:cs="Arial"/>
          <w:b/>
          <w:color w:val="000000" w:themeColor="text1"/>
        </w:rPr>
        <w:t xml:space="preserve">veintidós </w:t>
      </w:r>
      <w:r w:rsidR="00C07ADA" w:rsidRPr="006D4BBE">
        <w:rPr>
          <w:rFonts w:ascii="Palatino Linotype" w:hAnsi="Palatino Linotype" w:cs="Arial"/>
          <w:b/>
          <w:color w:val="000000" w:themeColor="text1"/>
        </w:rPr>
        <w:t xml:space="preserve">de marzo </w:t>
      </w:r>
      <w:r w:rsidR="00A9204E" w:rsidRPr="006D4BBE">
        <w:rPr>
          <w:rFonts w:ascii="Palatino Linotype" w:hAnsi="Palatino Linotype" w:cs="Arial"/>
          <w:b/>
          <w:color w:val="000000" w:themeColor="text1"/>
        </w:rPr>
        <w:t>de dos mil veintidós</w:t>
      </w:r>
      <w:r w:rsidR="007A5836" w:rsidRPr="006D4BBE">
        <w:rPr>
          <w:rFonts w:ascii="Palatino Linotype" w:hAnsi="Palatino Linotype" w:cs="Arial"/>
          <w:color w:val="000000" w:themeColor="text1"/>
        </w:rPr>
        <w:t xml:space="preserve">, </w:t>
      </w:r>
      <w:r w:rsidRPr="006D4BBE">
        <w:rPr>
          <w:rFonts w:ascii="Palatino Linotype" w:hAnsi="Palatino Linotype" w:cs="Arial"/>
          <w:color w:val="000000" w:themeColor="text1"/>
        </w:rPr>
        <w:t xml:space="preserve">se acordó la admisión a trámite del </w:t>
      </w:r>
      <w:r w:rsidR="00BC5BEF" w:rsidRPr="006D4BBE">
        <w:rPr>
          <w:rFonts w:ascii="Palatino Linotype" w:hAnsi="Palatino Linotype" w:cs="Arial"/>
          <w:color w:val="000000" w:themeColor="text1"/>
        </w:rPr>
        <w:t>Recurso de Revisión</w:t>
      </w:r>
      <w:r w:rsidRPr="006D4BB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6D4BBE">
        <w:rPr>
          <w:rFonts w:ascii="Palatino Linotype" w:hAnsi="Palatino Linotype" w:cs="Arial"/>
          <w:b/>
          <w:color w:val="000000" w:themeColor="text1"/>
        </w:rPr>
        <w:t xml:space="preserve">EL RECURRENTE </w:t>
      </w:r>
      <w:r w:rsidR="0017793E" w:rsidRPr="006D4BBE">
        <w:rPr>
          <w:rFonts w:ascii="Palatino Linotype" w:hAnsi="Palatino Linotype" w:cs="Arial"/>
          <w:color w:val="000000" w:themeColor="text1"/>
        </w:rPr>
        <w:t xml:space="preserve">manifestara lo que a su derecho conviniera, a efecto de presentar pruebas o alegatos y, en su caso, </w:t>
      </w:r>
      <w:r w:rsidR="0017793E" w:rsidRPr="006D4BBE">
        <w:rPr>
          <w:rFonts w:ascii="Palatino Linotype" w:hAnsi="Palatino Linotype" w:cs="Arial"/>
          <w:b/>
          <w:color w:val="000000" w:themeColor="text1"/>
        </w:rPr>
        <w:t xml:space="preserve">EL SUJETO OBLIGADO </w:t>
      </w:r>
      <w:r w:rsidR="0017793E" w:rsidRPr="006D4BBE">
        <w:rPr>
          <w:rFonts w:ascii="Palatino Linotype" w:hAnsi="Palatino Linotype" w:cs="Arial"/>
          <w:color w:val="000000" w:themeColor="text1"/>
        </w:rPr>
        <w:t xml:space="preserve">rindiera su correspondiente Informe Justificado; lo anterior , </w:t>
      </w:r>
      <w:r w:rsidRPr="006D4BBE">
        <w:rPr>
          <w:rFonts w:ascii="Palatino Linotype" w:hAnsi="Palatino Linotype" w:cs="Arial"/>
          <w:color w:val="000000" w:themeColor="text1"/>
        </w:rPr>
        <w:t>conforme a lo dispuesto por el artículo 185 de la Ley de Transparencia y Acceso a la Información Pública del</w:t>
      </w:r>
      <w:r w:rsidR="00C07ADA" w:rsidRPr="006D4BBE">
        <w:rPr>
          <w:rFonts w:ascii="Palatino Linotype" w:hAnsi="Palatino Linotype" w:cs="Arial"/>
          <w:color w:val="000000" w:themeColor="text1"/>
        </w:rPr>
        <w:t xml:space="preserve"> Estado de México y Municipios. </w:t>
      </w:r>
    </w:p>
    <w:p w14:paraId="5C50F92A" w14:textId="77777777" w:rsidR="00E62E88" w:rsidRPr="006D4BBE" w:rsidRDefault="00E62E88" w:rsidP="006D4BBE">
      <w:pPr>
        <w:pStyle w:val="Prrafodelista"/>
        <w:spacing w:line="360" w:lineRule="auto"/>
        <w:ind w:left="0"/>
        <w:contextualSpacing/>
        <w:jc w:val="both"/>
        <w:rPr>
          <w:rFonts w:ascii="Palatino Linotype" w:hAnsi="Palatino Linotype" w:cs="Arial"/>
          <w:color w:val="000000" w:themeColor="text1"/>
        </w:rPr>
      </w:pPr>
    </w:p>
    <w:p w14:paraId="049042A6" w14:textId="02F3552B" w:rsidR="008C08BC" w:rsidRPr="006D4BBE" w:rsidRDefault="00C36EB6" w:rsidP="006D4BBE">
      <w:pPr>
        <w:spacing w:line="360" w:lineRule="auto"/>
        <w:jc w:val="both"/>
        <w:rPr>
          <w:rFonts w:ascii="Palatino Linotype" w:eastAsia="Arial Unicode MS" w:hAnsi="Palatino Linotype" w:cs="Arial"/>
          <w:b/>
          <w:color w:val="000000" w:themeColor="text1"/>
        </w:rPr>
      </w:pPr>
      <w:r w:rsidRPr="006D4BBE">
        <w:rPr>
          <w:rFonts w:ascii="Palatino Linotype" w:eastAsia="Arial Unicode MS" w:hAnsi="Palatino Linotype" w:cs="Arial"/>
          <w:b/>
          <w:color w:val="000000" w:themeColor="text1"/>
        </w:rPr>
        <w:t>c</w:t>
      </w:r>
      <w:r w:rsidR="008C08BC" w:rsidRPr="006D4BBE">
        <w:rPr>
          <w:rFonts w:ascii="Palatino Linotype" w:eastAsia="Arial Unicode MS" w:hAnsi="Palatino Linotype" w:cs="Arial"/>
          <w:b/>
          <w:color w:val="000000" w:themeColor="text1"/>
        </w:rPr>
        <w:t xml:space="preserve">) </w:t>
      </w:r>
      <w:r w:rsidR="008C08BC" w:rsidRPr="006D4BBE">
        <w:rPr>
          <w:rFonts w:ascii="Palatino Linotype" w:hAnsi="Palatino Linotype" w:cs="Arial"/>
          <w:b/>
          <w:bCs/>
        </w:rPr>
        <w:t>Informe Justificado</w:t>
      </w:r>
    </w:p>
    <w:p w14:paraId="7CB1814F" w14:textId="79AF7E9F" w:rsidR="00F509D8" w:rsidRPr="006D4BBE" w:rsidRDefault="00F509D8" w:rsidP="006D4BBE">
      <w:pPr>
        <w:spacing w:line="360" w:lineRule="auto"/>
        <w:jc w:val="both"/>
        <w:rPr>
          <w:rFonts w:ascii="Palatino Linotype" w:hAnsi="Palatino Linotype" w:cs="Arial"/>
        </w:rPr>
      </w:pPr>
      <w:r w:rsidRPr="006D4BBE">
        <w:rPr>
          <w:rFonts w:ascii="Palatino Linotype" w:eastAsia="Arial Unicode MS" w:hAnsi="Palatino Linotype" w:cs="Arial"/>
        </w:rPr>
        <w:t xml:space="preserve">De acuerdo a las constancias digitales que obran en </w:t>
      </w:r>
      <w:r w:rsidRPr="006D4BBE">
        <w:rPr>
          <w:rFonts w:ascii="Palatino Linotype" w:eastAsia="Arial Unicode MS" w:hAnsi="Palatino Linotype" w:cs="Arial"/>
          <w:b/>
        </w:rPr>
        <w:t>EL</w:t>
      </w:r>
      <w:r w:rsidRPr="006D4BBE">
        <w:rPr>
          <w:rFonts w:ascii="Palatino Linotype" w:eastAsia="Arial Unicode MS" w:hAnsi="Palatino Linotype" w:cs="Arial"/>
        </w:rPr>
        <w:t xml:space="preserve"> </w:t>
      </w:r>
      <w:r w:rsidRPr="006D4BBE">
        <w:rPr>
          <w:rFonts w:ascii="Palatino Linotype" w:eastAsia="Arial Unicode MS" w:hAnsi="Palatino Linotype" w:cs="Arial"/>
          <w:b/>
        </w:rPr>
        <w:t>SAIMEX</w:t>
      </w:r>
      <w:r w:rsidRPr="006D4BB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A946F6">
        <w:rPr>
          <w:rFonts w:ascii="Palatino Linotype" w:eastAsia="Arial Unicode MS" w:hAnsi="Palatino Linotype" w:cs="Arial"/>
        </w:rPr>
        <w:t>l</w:t>
      </w:r>
      <w:r w:rsidRPr="006D4BBE">
        <w:rPr>
          <w:rFonts w:ascii="Palatino Linotype" w:eastAsia="Arial Unicode MS" w:hAnsi="Palatino Linotype" w:cs="Arial"/>
        </w:rPr>
        <w:t xml:space="preserve"> </w:t>
      </w:r>
      <w:r w:rsidRPr="006D4BBE">
        <w:rPr>
          <w:rFonts w:ascii="Palatino Linotype" w:eastAsia="Arial Unicode MS" w:hAnsi="Palatino Linotype" w:cs="Arial"/>
          <w:b/>
        </w:rPr>
        <w:t>RECURRENTE</w:t>
      </w:r>
      <w:r w:rsidRPr="006D4BBE">
        <w:rPr>
          <w:rFonts w:ascii="Palatino Linotype" w:eastAsia="Arial Unicode MS" w:hAnsi="Palatino Linotype" w:cs="Arial"/>
        </w:rPr>
        <w:t xml:space="preserve">, éste no realizó manifestación alguna, ni presentó pruebas o alegatos, así como tampoco </w:t>
      </w:r>
      <w:r w:rsidRPr="006D4BBE">
        <w:rPr>
          <w:rFonts w:ascii="Palatino Linotype" w:eastAsia="Arial Unicode MS" w:hAnsi="Palatino Linotype" w:cs="Arial"/>
          <w:b/>
          <w:color w:val="000000"/>
          <w:lang w:eastAsia="es-MX"/>
        </w:rPr>
        <w:t>EL SUJETO OBLIGADO</w:t>
      </w:r>
      <w:r w:rsidRPr="006D4BBE">
        <w:rPr>
          <w:rFonts w:ascii="Palatino Linotype" w:eastAsia="Arial Unicode MS" w:hAnsi="Palatino Linotype" w:cs="Arial"/>
        </w:rPr>
        <w:t xml:space="preserve"> rindió su Informe Justificado, tal y como se aprecia en la siguiente imagen: </w:t>
      </w:r>
      <w:r w:rsidRPr="006D4BBE">
        <w:rPr>
          <w:rFonts w:ascii="Palatino Linotype" w:hAnsi="Palatino Linotype" w:cs="Arial"/>
        </w:rPr>
        <w:t xml:space="preserve"> </w:t>
      </w:r>
    </w:p>
    <w:p w14:paraId="4C16FDDB" w14:textId="521B5331" w:rsidR="00C36EB6" w:rsidRPr="006D4BBE" w:rsidRDefault="00C36EB6" w:rsidP="006D4BBE">
      <w:pPr>
        <w:spacing w:line="360" w:lineRule="auto"/>
        <w:jc w:val="both"/>
        <w:rPr>
          <w:rFonts w:ascii="Palatino Linotype" w:hAnsi="Palatino Linotype" w:cs="Arial"/>
          <w:lang w:eastAsia="es-MX"/>
        </w:rPr>
      </w:pPr>
      <w:r w:rsidRPr="006D4BBE">
        <w:rPr>
          <w:rFonts w:ascii="Palatino Linotype" w:hAnsi="Palatino Linotype"/>
          <w:noProof/>
          <w:lang w:eastAsia="es-MX"/>
        </w:rPr>
        <w:lastRenderedPageBreak/>
        <w:drawing>
          <wp:inline distT="0" distB="0" distL="0" distR="0" wp14:anchorId="7D5363E0" wp14:editId="22C7F0F1">
            <wp:extent cx="5791835" cy="14319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31925"/>
                    </a:xfrm>
                    <a:prstGeom prst="rect">
                      <a:avLst/>
                    </a:prstGeom>
                  </pic:spPr>
                </pic:pic>
              </a:graphicData>
            </a:graphic>
          </wp:inline>
        </w:drawing>
      </w:r>
    </w:p>
    <w:p w14:paraId="338BAADB" w14:textId="77777777" w:rsidR="008C08BC" w:rsidRPr="006D4BBE" w:rsidRDefault="008C08BC" w:rsidP="006D4BBE">
      <w:pPr>
        <w:spacing w:line="360" w:lineRule="auto"/>
        <w:jc w:val="both"/>
        <w:rPr>
          <w:rFonts w:ascii="Palatino Linotype" w:hAnsi="Palatino Linotype" w:cs="Arial"/>
          <w:lang w:eastAsia="es-MX"/>
        </w:rPr>
      </w:pPr>
    </w:p>
    <w:p w14:paraId="001CEEF2" w14:textId="77777777" w:rsidR="00F509D8" w:rsidRPr="00920473" w:rsidRDefault="00F509D8" w:rsidP="006D4BBE">
      <w:pPr>
        <w:spacing w:line="360" w:lineRule="auto"/>
        <w:jc w:val="both"/>
        <w:rPr>
          <w:rFonts w:ascii="Palatino Linotype" w:hAnsi="Palatino Linotype"/>
          <w:b/>
          <w:color w:val="000000" w:themeColor="text1"/>
        </w:rPr>
      </w:pPr>
      <w:r w:rsidRPr="00920473">
        <w:rPr>
          <w:rFonts w:ascii="Palatino Linotype" w:hAnsi="Palatino Linotype"/>
          <w:b/>
          <w:color w:val="000000" w:themeColor="text1"/>
        </w:rPr>
        <w:t>c) Acuerdo de ampliación:</w:t>
      </w:r>
    </w:p>
    <w:p w14:paraId="71077D32" w14:textId="5C5B470D" w:rsidR="00F509D8" w:rsidRPr="00920473" w:rsidRDefault="00F509D8" w:rsidP="006D4BBE">
      <w:pPr>
        <w:pStyle w:val="Prrafodelista"/>
        <w:spacing w:line="360" w:lineRule="auto"/>
        <w:ind w:left="0"/>
        <w:jc w:val="both"/>
        <w:rPr>
          <w:rFonts w:ascii="Palatino Linotype" w:hAnsi="Palatino Linotype" w:cs="Arial"/>
          <w:color w:val="000000" w:themeColor="text1"/>
          <w:lang w:eastAsia="es-MX"/>
        </w:rPr>
      </w:pPr>
      <w:r w:rsidRPr="00920473">
        <w:rPr>
          <w:rFonts w:ascii="Palatino Linotype" w:hAnsi="Palatino Linotype"/>
          <w:color w:val="000000" w:themeColor="text1"/>
        </w:rPr>
        <w:t xml:space="preserve">El </w:t>
      </w:r>
      <w:r w:rsidRPr="00920473">
        <w:rPr>
          <w:rFonts w:ascii="Palatino Linotype" w:hAnsi="Palatino Linotype"/>
          <w:b/>
          <w:color w:val="000000" w:themeColor="text1"/>
        </w:rPr>
        <w:t>diez de junio de dos mil veint</w:t>
      </w:r>
      <w:r w:rsidRPr="00920473">
        <w:rPr>
          <w:rFonts w:ascii="Palatino Linotype" w:hAnsi="Palatino Linotype" w:cs="Arial"/>
          <w:b/>
          <w:color w:val="000000" w:themeColor="text1"/>
          <w:lang w:eastAsia="es-MX"/>
        </w:rPr>
        <w:t>idós</w:t>
      </w:r>
      <w:r w:rsidRPr="00920473">
        <w:rPr>
          <w:rFonts w:ascii="Palatino Linotype" w:hAnsi="Palatino Linotype" w:cs="Arial"/>
          <w:color w:val="000000" w:themeColor="text1"/>
          <w:lang w:eastAsia="es-MX"/>
        </w:rPr>
        <w:t xml:space="preserve">, se notificó a las partes el acuerdo de ampliación del plazo para resolver </w:t>
      </w:r>
      <w:r w:rsidRPr="00920473">
        <w:rPr>
          <w:rFonts w:ascii="Palatino Linotype" w:hAnsi="Palatino Linotype" w:cs="Arial"/>
          <w:color w:val="000000" w:themeColor="text1"/>
          <w:lang w:val="es-419" w:eastAsia="es-MX"/>
        </w:rPr>
        <w:t>el</w:t>
      </w:r>
      <w:r w:rsidRPr="00920473">
        <w:rPr>
          <w:rFonts w:ascii="Palatino Linotype" w:hAnsi="Palatino Linotype" w:cs="Arial"/>
          <w:color w:val="000000" w:themeColor="text1"/>
          <w:lang w:eastAsia="es-MX"/>
        </w:rPr>
        <w:t xml:space="preserve"> Recurso de Revisión </w:t>
      </w:r>
      <w:r w:rsidRPr="00920473">
        <w:rPr>
          <w:rFonts w:ascii="Palatino Linotype" w:hAnsi="Palatino Linotype" w:cs="Arial"/>
          <w:color w:val="000000" w:themeColor="text1"/>
          <w:lang w:val="es-419" w:eastAsia="es-MX"/>
        </w:rPr>
        <w:t>en estudio</w:t>
      </w:r>
      <w:r w:rsidRPr="00920473">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475AEBB7" w14:textId="77777777" w:rsidR="00F509D8" w:rsidRPr="00920473" w:rsidRDefault="00F509D8" w:rsidP="006D4BBE">
      <w:pPr>
        <w:spacing w:line="360" w:lineRule="auto"/>
        <w:jc w:val="both"/>
        <w:rPr>
          <w:rFonts w:ascii="Palatino Linotype" w:hAnsi="Palatino Linotype"/>
          <w:color w:val="000000" w:themeColor="text1"/>
        </w:rPr>
      </w:pPr>
    </w:p>
    <w:p w14:paraId="061199C9" w14:textId="77777777" w:rsidR="00F509D8" w:rsidRPr="00920473" w:rsidRDefault="00F509D8" w:rsidP="006D4BBE">
      <w:pPr>
        <w:pStyle w:val="Prrafodelista"/>
        <w:spacing w:line="360" w:lineRule="auto"/>
        <w:ind w:left="0"/>
        <w:jc w:val="both"/>
        <w:rPr>
          <w:rFonts w:ascii="Palatino Linotype" w:hAnsi="Palatino Linotype" w:cs="Arial"/>
          <w:b/>
          <w:bCs/>
          <w:color w:val="000000" w:themeColor="text1"/>
        </w:rPr>
      </w:pPr>
      <w:r w:rsidRPr="00920473">
        <w:rPr>
          <w:rFonts w:ascii="Palatino Linotype" w:hAnsi="Palatino Linotype" w:cs="Arial"/>
          <w:b/>
          <w:color w:val="000000" w:themeColor="text1"/>
          <w:lang w:eastAsia="es-MX"/>
        </w:rPr>
        <w:t>d</w:t>
      </w:r>
      <w:r w:rsidRPr="00920473">
        <w:rPr>
          <w:rFonts w:ascii="Palatino Linotype" w:hAnsi="Palatino Linotype" w:cs="Arial"/>
          <w:b/>
          <w:bCs/>
          <w:color w:val="000000" w:themeColor="text1"/>
        </w:rPr>
        <w:t>) Cierre de Instrucción</w:t>
      </w:r>
    </w:p>
    <w:p w14:paraId="6C456060" w14:textId="77777777" w:rsidR="00F509D8" w:rsidRPr="006D4BBE" w:rsidRDefault="00F509D8" w:rsidP="006D4BBE">
      <w:pPr>
        <w:spacing w:line="360" w:lineRule="auto"/>
        <w:jc w:val="both"/>
        <w:rPr>
          <w:rFonts w:ascii="Palatino Linotype" w:hAnsi="Palatino Linotype" w:cs="Arial"/>
          <w:color w:val="000000" w:themeColor="text1"/>
        </w:rPr>
      </w:pPr>
      <w:r w:rsidRPr="00920473">
        <w:rPr>
          <w:rFonts w:ascii="Palatino Linotype" w:hAnsi="Palatino Linotype"/>
          <w:color w:val="000000" w:themeColor="text1"/>
        </w:rPr>
        <w:t xml:space="preserve">Una vez analizado el estado procesal que guarda el expediente, el </w:t>
      </w:r>
      <w:r w:rsidRPr="00920473">
        <w:rPr>
          <w:rFonts w:ascii="Palatino Linotype" w:hAnsi="Palatino Linotype"/>
          <w:b/>
          <w:bCs/>
          <w:color w:val="000000" w:themeColor="text1"/>
        </w:rPr>
        <w:t>catorce de junio de dos mil veintidós</w:t>
      </w:r>
      <w:r w:rsidRPr="00920473">
        <w:rPr>
          <w:rFonts w:ascii="Palatino Linotype" w:hAnsi="Palatino Linotype"/>
          <w:color w:val="000000" w:themeColor="text1"/>
        </w:rPr>
        <w:t>, la comisionada</w:t>
      </w:r>
      <w:r w:rsidRPr="00920473">
        <w:rPr>
          <w:rFonts w:ascii="Palatino Linotype" w:hAnsi="Palatino Linotype"/>
          <w:b/>
          <w:color w:val="000000" w:themeColor="text1"/>
        </w:rPr>
        <w:t xml:space="preserve"> Sharon Cristina Morales Martínez </w:t>
      </w:r>
      <w:r w:rsidRPr="00920473">
        <w:rPr>
          <w:rFonts w:ascii="Palatino Linotype" w:hAnsi="Palatino Linotype"/>
          <w:color w:val="000000" w:themeColor="text1"/>
        </w:rPr>
        <w:t>acordó el cierre</w:t>
      </w:r>
      <w:r w:rsidRPr="006D4BBE">
        <w:rPr>
          <w:rFonts w:ascii="Palatino Linotype" w:hAnsi="Palatino Linotype"/>
          <w:color w:val="000000" w:themeColor="text1"/>
        </w:rPr>
        <w:t xml:space="preserve"> de instrucción;</w:t>
      </w:r>
      <w:r w:rsidRPr="006D4BBE">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y,</w:t>
      </w:r>
    </w:p>
    <w:p w14:paraId="2616CE06" w14:textId="77777777" w:rsidR="00BF2004" w:rsidRPr="006D4BBE" w:rsidRDefault="00BF2004" w:rsidP="006D4BBE">
      <w:pPr>
        <w:pStyle w:val="Prrafodelista"/>
        <w:ind w:left="0"/>
        <w:contextualSpacing/>
        <w:jc w:val="both"/>
        <w:rPr>
          <w:rFonts w:ascii="Palatino Linotype" w:hAnsi="Palatino Linotype" w:cs="Arial"/>
          <w:color w:val="000000" w:themeColor="text1"/>
        </w:rPr>
      </w:pPr>
    </w:p>
    <w:p w14:paraId="036F9547" w14:textId="77777777" w:rsidR="007A5836" w:rsidRPr="006D4BBE" w:rsidRDefault="007A5836" w:rsidP="006D4BBE">
      <w:pPr>
        <w:jc w:val="center"/>
        <w:rPr>
          <w:rFonts w:ascii="Palatino Linotype" w:hAnsi="Palatino Linotype"/>
          <w:b/>
          <w:bCs/>
          <w:color w:val="000000" w:themeColor="text1"/>
          <w:spacing w:val="60"/>
          <w:sz w:val="28"/>
        </w:rPr>
      </w:pPr>
      <w:r w:rsidRPr="006D4BBE">
        <w:rPr>
          <w:rFonts w:ascii="Palatino Linotype" w:hAnsi="Palatino Linotype"/>
          <w:b/>
          <w:bCs/>
          <w:color w:val="000000" w:themeColor="text1"/>
          <w:spacing w:val="60"/>
          <w:sz w:val="28"/>
        </w:rPr>
        <w:t>CONSIDERANDO</w:t>
      </w:r>
    </w:p>
    <w:p w14:paraId="2D9810D3" w14:textId="77777777" w:rsidR="006C258B" w:rsidRPr="006D4BBE" w:rsidRDefault="006C258B" w:rsidP="006D4BBE">
      <w:pPr>
        <w:jc w:val="center"/>
        <w:rPr>
          <w:rFonts w:ascii="Palatino Linotype" w:hAnsi="Palatino Linotype"/>
          <w:b/>
          <w:bCs/>
          <w:color w:val="000000" w:themeColor="text1"/>
          <w:spacing w:val="60"/>
          <w:sz w:val="28"/>
        </w:rPr>
      </w:pPr>
    </w:p>
    <w:p w14:paraId="1175ED9F" w14:textId="77777777" w:rsidR="00FA2D5D" w:rsidRPr="006D4BBE" w:rsidRDefault="002D5F76" w:rsidP="006D4BBE">
      <w:pPr>
        <w:spacing w:line="360" w:lineRule="auto"/>
        <w:ind w:right="50"/>
        <w:jc w:val="both"/>
        <w:rPr>
          <w:rFonts w:ascii="Palatino Linotype" w:hAnsi="Palatino Linotype"/>
          <w:b/>
          <w:color w:val="000000" w:themeColor="text1"/>
        </w:rPr>
      </w:pPr>
      <w:r w:rsidRPr="006D4BBE">
        <w:rPr>
          <w:rFonts w:ascii="Palatino Linotype" w:hAnsi="Palatino Linotype"/>
          <w:b/>
          <w:color w:val="000000" w:themeColor="text1"/>
          <w:sz w:val="28"/>
          <w:szCs w:val="28"/>
        </w:rPr>
        <w:t>PRIMERO</w:t>
      </w:r>
      <w:r w:rsidRPr="006D4BBE">
        <w:rPr>
          <w:rFonts w:ascii="Palatino Linotype" w:hAnsi="Palatino Linotype"/>
          <w:b/>
          <w:color w:val="000000" w:themeColor="text1"/>
        </w:rPr>
        <w:t>.</w:t>
      </w:r>
      <w:r w:rsidRPr="006D4BBE">
        <w:rPr>
          <w:rFonts w:ascii="Palatino Linotype" w:hAnsi="Palatino Linotype"/>
          <w:color w:val="000000" w:themeColor="text1"/>
        </w:rPr>
        <w:t xml:space="preserve"> </w:t>
      </w:r>
      <w:r w:rsidRPr="006D4BBE">
        <w:rPr>
          <w:rFonts w:ascii="Palatino Linotype" w:hAnsi="Palatino Linotype"/>
          <w:b/>
          <w:color w:val="000000" w:themeColor="text1"/>
        </w:rPr>
        <w:t>Competencia</w:t>
      </w:r>
      <w:r w:rsidRPr="006D4BBE">
        <w:rPr>
          <w:rFonts w:ascii="Palatino Linotype" w:hAnsi="Palatino Linotype"/>
          <w:color w:val="000000" w:themeColor="text1"/>
        </w:rPr>
        <w:t>.</w:t>
      </w:r>
      <w:r w:rsidRPr="006D4BBE">
        <w:rPr>
          <w:rFonts w:ascii="Palatino Linotype" w:hAnsi="Palatino Linotype"/>
          <w:b/>
          <w:color w:val="000000" w:themeColor="text1"/>
        </w:rPr>
        <w:t xml:space="preserve"> </w:t>
      </w:r>
    </w:p>
    <w:p w14:paraId="27DD7C24" w14:textId="6A0070E8" w:rsidR="002D5F76" w:rsidRPr="006D4BBE" w:rsidRDefault="002D5F76" w:rsidP="006D4BBE">
      <w:pPr>
        <w:spacing w:line="360" w:lineRule="auto"/>
        <w:ind w:right="50"/>
        <w:jc w:val="both"/>
        <w:rPr>
          <w:rFonts w:ascii="Palatino Linotype" w:hAnsi="Palatino Linotype" w:cs="Arial"/>
          <w:color w:val="000000" w:themeColor="text1"/>
        </w:rPr>
      </w:pPr>
      <w:r w:rsidRPr="006D4BB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Pr="006D4BBE">
        <w:rPr>
          <w:rFonts w:ascii="Palatino Linotype" w:hAnsi="Palatino Linotype"/>
          <w:color w:val="000000" w:themeColor="text1"/>
        </w:rPr>
        <w:lastRenderedPageBreak/>
        <w:t xml:space="preserve">el presente </w:t>
      </w:r>
      <w:r w:rsidR="00BC5BEF" w:rsidRPr="006D4BBE">
        <w:rPr>
          <w:rFonts w:ascii="Palatino Linotype" w:hAnsi="Palatino Linotype"/>
          <w:color w:val="000000" w:themeColor="text1"/>
        </w:rPr>
        <w:t>Recurso de Revisión</w:t>
      </w:r>
      <w:r w:rsidRPr="006D4BB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D4BB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6D4BBE" w:rsidRDefault="002D5F76" w:rsidP="006D4BBE">
      <w:pPr>
        <w:spacing w:line="360" w:lineRule="auto"/>
        <w:ind w:right="50"/>
        <w:jc w:val="both"/>
        <w:rPr>
          <w:rFonts w:ascii="Palatino Linotype" w:hAnsi="Palatino Linotype" w:cs="Arial"/>
          <w:color w:val="000000" w:themeColor="text1"/>
        </w:rPr>
      </w:pPr>
    </w:p>
    <w:p w14:paraId="05A2C2FB" w14:textId="77777777" w:rsidR="00FA2D5D" w:rsidRPr="006D4BBE" w:rsidRDefault="00FA1E61" w:rsidP="006D4BB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D4BBE">
        <w:rPr>
          <w:rFonts w:ascii="Palatino Linotype" w:hAnsi="Palatino Linotype"/>
          <w:b/>
          <w:color w:val="000000" w:themeColor="text1"/>
          <w:sz w:val="28"/>
        </w:rPr>
        <w:t>SEGUNDO.</w:t>
      </w:r>
      <w:r w:rsidRPr="006D4BBE">
        <w:rPr>
          <w:rFonts w:ascii="Palatino Linotype" w:hAnsi="Palatino Linotype" w:cs="Arial"/>
          <w:b/>
          <w:color w:val="000000" w:themeColor="text1"/>
        </w:rPr>
        <w:t xml:space="preserve"> </w:t>
      </w:r>
      <w:r w:rsidR="00633F63" w:rsidRPr="006D4BBE">
        <w:rPr>
          <w:rFonts w:ascii="Palatino Linotype" w:hAnsi="Palatino Linotype" w:cs="Arial"/>
          <w:b/>
          <w:color w:val="000000" w:themeColor="text1"/>
        </w:rPr>
        <w:t>Interés.</w:t>
      </w:r>
      <w:r w:rsidR="00633F63" w:rsidRPr="006D4BBE">
        <w:rPr>
          <w:rFonts w:ascii="Palatino Linotype" w:hAnsi="Palatino Linotype" w:cs="Arial"/>
          <w:color w:val="000000" w:themeColor="text1"/>
        </w:rPr>
        <w:t xml:space="preserve"> </w:t>
      </w:r>
    </w:p>
    <w:p w14:paraId="66E31ACB" w14:textId="2A91C4A9" w:rsidR="00E62E88" w:rsidRPr="006D4BBE" w:rsidRDefault="00E62E88" w:rsidP="006D4BBE">
      <w:pPr>
        <w:spacing w:line="360" w:lineRule="auto"/>
        <w:jc w:val="both"/>
        <w:rPr>
          <w:rFonts w:ascii="Palatino Linotype" w:hAnsi="Palatino Linotype" w:cs="Arial"/>
          <w:b/>
          <w:bCs/>
          <w:color w:val="000000" w:themeColor="text1"/>
        </w:rPr>
      </w:pPr>
      <w:r w:rsidRPr="006D4BBE">
        <w:rPr>
          <w:rFonts w:ascii="Palatino Linotype" w:hAnsi="Palatino Linotype" w:cs="Arial"/>
          <w:bCs/>
          <w:color w:val="000000" w:themeColor="text1"/>
        </w:rPr>
        <w:t xml:space="preserve">El </w:t>
      </w:r>
      <w:r w:rsidR="00BC5BEF" w:rsidRPr="006D4BBE">
        <w:rPr>
          <w:rFonts w:ascii="Palatino Linotype" w:hAnsi="Palatino Linotype" w:cs="Arial"/>
          <w:bCs/>
          <w:color w:val="000000" w:themeColor="text1"/>
        </w:rPr>
        <w:t>Recurso de Revisión</w:t>
      </w:r>
      <w:r w:rsidRPr="006D4BBE">
        <w:rPr>
          <w:rFonts w:ascii="Palatino Linotype" w:hAnsi="Palatino Linotype" w:cs="Arial"/>
          <w:bCs/>
          <w:color w:val="000000" w:themeColor="text1"/>
        </w:rPr>
        <w:t xml:space="preserve"> fue interpuesto por parte legítima, en atención a que se presentó por </w:t>
      </w:r>
      <w:r w:rsidRPr="006D4BBE">
        <w:rPr>
          <w:rFonts w:ascii="Palatino Linotype" w:hAnsi="Palatino Linotype" w:cs="Arial"/>
          <w:b/>
          <w:color w:val="000000" w:themeColor="text1"/>
        </w:rPr>
        <w:t>EL</w:t>
      </w:r>
      <w:r w:rsidRPr="006D4BBE">
        <w:rPr>
          <w:rFonts w:ascii="Palatino Linotype" w:hAnsi="Palatino Linotype" w:cs="Arial"/>
          <w:b/>
          <w:bCs/>
          <w:color w:val="000000" w:themeColor="text1"/>
        </w:rPr>
        <w:t xml:space="preserve"> RECURRENTE,</w:t>
      </w:r>
      <w:r w:rsidRPr="006D4BBE">
        <w:rPr>
          <w:rFonts w:ascii="Palatino Linotype" w:hAnsi="Palatino Linotype" w:cs="Arial"/>
          <w:bCs/>
          <w:color w:val="000000" w:themeColor="text1"/>
        </w:rPr>
        <w:t xml:space="preserve"> quien es la misma persona que formuló la solicitud de acceso a la información pública al </w:t>
      </w:r>
      <w:r w:rsidRPr="006D4BBE">
        <w:rPr>
          <w:rFonts w:ascii="Palatino Linotype" w:hAnsi="Palatino Linotype" w:cs="Arial"/>
          <w:b/>
          <w:bCs/>
          <w:color w:val="000000" w:themeColor="text1"/>
        </w:rPr>
        <w:t xml:space="preserve">SUJETO OBLIGADO, </w:t>
      </w:r>
      <w:r w:rsidRPr="006D4BBE">
        <w:rPr>
          <w:rFonts w:ascii="Palatino Linotype" w:hAnsi="Palatino Linotype" w:cs="Arial"/>
          <w:bCs/>
          <w:color w:val="000000" w:themeColor="text1"/>
        </w:rPr>
        <w:t xml:space="preserve">pues para ello, es </w:t>
      </w:r>
      <w:r w:rsidRPr="006D4BBE">
        <w:rPr>
          <w:rFonts w:ascii="Palatino Linotype" w:hAnsi="Palatino Linotype" w:cs="Arial"/>
          <w:color w:val="000000"/>
          <w:lang w:eastAsia="es-MX"/>
        </w:rPr>
        <w:t xml:space="preserve">necesario que el particular ingrese al </w:t>
      </w:r>
      <w:r w:rsidRPr="006D4BBE">
        <w:rPr>
          <w:rFonts w:ascii="Palatino Linotype" w:hAnsi="Palatino Linotype" w:cs="Arial"/>
          <w:b/>
          <w:color w:val="000000"/>
          <w:lang w:eastAsia="es-MX"/>
        </w:rPr>
        <w:t xml:space="preserve">SAIMEX </w:t>
      </w:r>
      <w:r w:rsidRPr="006D4BBE">
        <w:rPr>
          <w:rFonts w:ascii="Palatino Linotype" w:hAnsi="Palatino Linotype" w:cs="Arial"/>
          <w:color w:val="000000"/>
          <w:lang w:eastAsia="es-MX"/>
        </w:rPr>
        <w:t>mediante la utilización de su clave de usuario y contraseña.</w:t>
      </w:r>
    </w:p>
    <w:p w14:paraId="3DCA35D6" w14:textId="77777777" w:rsidR="006C258B" w:rsidRPr="006D4BBE" w:rsidRDefault="006C258B" w:rsidP="006D4BB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6D4BBE" w:rsidRDefault="00FA1E61" w:rsidP="006D4BB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6D4BBE">
        <w:rPr>
          <w:rFonts w:ascii="Palatino Linotype" w:hAnsi="Palatino Linotype"/>
          <w:b/>
          <w:color w:val="000000" w:themeColor="text1"/>
          <w:sz w:val="28"/>
        </w:rPr>
        <w:t>TERCERO</w:t>
      </w:r>
      <w:r w:rsidRPr="006D4BBE">
        <w:rPr>
          <w:rFonts w:ascii="Palatino Linotype" w:hAnsi="Palatino Linotype" w:cs="Arial"/>
          <w:b/>
          <w:color w:val="000000" w:themeColor="text1"/>
        </w:rPr>
        <w:t xml:space="preserve">. </w:t>
      </w:r>
      <w:r w:rsidR="00633F63" w:rsidRPr="006D4BBE">
        <w:rPr>
          <w:rFonts w:ascii="Palatino Linotype" w:hAnsi="Palatino Linotype" w:cs="Arial"/>
          <w:b/>
          <w:color w:val="000000" w:themeColor="text1"/>
        </w:rPr>
        <w:t xml:space="preserve">Oportunidad. </w:t>
      </w:r>
    </w:p>
    <w:p w14:paraId="5625552A" w14:textId="63B0072E" w:rsidR="00633F63" w:rsidRPr="006D4BBE" w:rsidRDefault="00633F63" w:rsidP="006D4BB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D4BBE">
        <w:rPr>
          <w:rFonts w:ascii="Palatino Linotype" w:hAnsi="Palatino Linotype" w:cs="Arial"/>
          <w:color w:val="000000" w:themeColor="text1"/>
        </w:rPr>
        <w:t xml:space="preserve">El </w:t>
      </w:r>
      <w:r w:rsidR="00BC5BEF" w:rsidRPr="006D4BBE">
        <w:rPr>
          <w:rFonts w:ascii="Palatino Linotype" w:hAnsi="Palatino Linotype" w:cs="Arial"/>
          <w:color w:val="000000" w:themeColor="text1"/>
        </w:rPr>
        <w:t>Recurso de Revisión</w:t>
      </w:r>
      <w:r w:rsidRPr="006D4BBE">
        <w:rPr>
          <w:rFonts w:ascii="Palatino Linotype" w:hAnsi="Palatino Linotype" w:cs="Arial"/>
          <w:color w:val="000000" w:themeColor="text1"/>
        </w:rPr>
        <w:t xml:space="preserve"> </w:t>
      </w:r>
      <w:r w:rsidR="00FA2D5D" w:rsidRPr="006D4BBE">
        <w:rPr>
          <w:rFonts w:ascii="Palatino Linotype" w:hAnsi="Palatino Linotype" w:cs="Arial"/>
          <w:color w:val="000000" w:themeColor="text1"/>
        </w:rPr>
        <w:t xml:space="preserve">se interpuso </w:t>
      </w:r>
      <w:r w:rsidRPr="006D4BBE">
        <w:rPr>
          <w:rFonts w:ascii="Palatino Linotype" w:hAnsi="Palatino Linotype" w:cs="Arial"/>
          <w:color w:val="000000" w:themeColor="text1"/>
        </w:rPr>
        <w:t xml:space="preserve">dentro del plazo de quince días hábiles contados a partir del día siguiente en que </w:t>
      </w:r>
      <w:r w:rsidR="00961915" w:rsidRPr="006D4BBE">
        <w:rPr>
          <w:rFonts w:ascii="Palatino Linotype" w:hAnsi="Palatino Linotype" w:cs="Arial"/>
          <w:b/>
          <w:color w:val="000000" w:themeColor="text1"/>
        </w:rPr>
        <w:t>EL</w:t>
      </w:r>
      <w:r w:rsidRPr="006D4BBE">
        <w:rPr>
          <w:rFonts w:ascii="Palatino Linotype" w:hAnsi="Palatino Linotype" w:cs="Arial"/>
          <w:b/>
          <w:color w:val="000000" w:themeColor="text1"/>
        </w:rPr>
        <w:t xml:space="preserve"> RECURRENTE </w:t>
      </w:r>
      <w:r w:rsidRPr="006D4BB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6D4BBE" w:rsidRDefault="00633F63" w:rsidP="006D4BBE">
      <w:pPr>
        <w:ind w:left="851" w:right="902"/>
        <w:jc w:val="both"/>
        <w:rPr>
          <w:rFonts w:ascii="Palatino Linotype" w:eastAsiaTheme="minorEastAsia" w:hAnsi="Palatino Linotype" w:cs="Arial"/>
          <w:color w:val="000000" w:themeColor="text1"/>
        </w:rPr>
      </w:pPr>
    </w:p>
    <w:p w14:paraId="69681E29" w14:textId="573DC5B7" w:rsidR="00633F63" w:rsidRPr="006D4BBE" w:rsidRDefault="00633F63" w:rsidP="006D4BBE">
      <w:pPr>
        <w:tabs>
          <w:tab w:val="left" w:pos="851"/>
        </w:tabs>
        <w:ind w:left="851" w:right="901"/>
        <w:jc w:val="both"/>
        <w:rPr>
          <w:rFonts w:ascii="Palatino Linotype" w:eastAsiaTheme="minorEastAsia" w:hAnsi="Palatino Linotype" w:cs="Arial"/>
          <w:i/>
          <w:color w:val="000000" w:themeColor="text1"/>
          <w:sz w:val="22"/>
        </w:rPr>
      </w:pPr>
      <w:r w:rsidRPr="006D4BBE">
        <w:rPr>
          <w:rFonts w:ascii="Palatino Linotype" w:eastAsiaTheme="minorEastAsia" w:hAnsi="Palatino Linotype" w:cs="Arial"/>
          <w:b/>
          <w:i/>
          <w:color w:val="000000" w:themeColor="text1"/>
          <w:sz w:val="22"/>
        </w:rPr>
        <w:t>“Artículo 178.</w:t>
      </w:r>
      <w:r w:rsidRPr="006D4BB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6D4BBE">
        <w:rPr>
          <w:rFonts w:ascii="Palatino Linotype" w:eastAsiaTheme="minorEastAsia" w:hAnsi="Palatino Linotype" w:cs="Arial"/>
          <w:i/>
          <w:color w:val="000000" w:themeColor="text1"/>
          <w:sz w:val="22"/>
        </w:rPr>
        <w:t>Recurso de Revisión</w:t>
      </w:r>
      <w:r w:rsidRPr="006D4BBE">
        <w:rPr>
          <w:rFonts w:ascii="Palatino Linotype" w:eastAsiaTheme="minorEastAsia" w:hAnsi="Palatino Linotype" w:cs="Arial"/>
          <w:i/>
          <w:color w:val="000000" w:themeColor="text1"/>
          <w:sz w:val="22"/>
        </w:rPr>
        <w:t xml:space="preserve"> ante el Instituto o ante la Unidad de Transparencia que haya conocido de la solicitud </w:t>
      </w:r>
      <w:r w:rsidRPr="006D4BBE">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5A5A0819" w14:textId="77777777" w:rsidR="00633F63" w:rsidRPr="006D4BBE" w:rsidRDefault="00633F63" w:rsidP="006D4BBE">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6D4BBE" w:rsidRDefault="00633F63" w:rsidP="006D4BBE">
      <w:pPr>
        <w:tabs>
          <w:tab w:val="left" w:pos="851"/>
        </w:tabs>
        <w:ind w:left="851" w:right="901"/>
        <w:jc w:val="both"/>
        <w:rPr>
          <w:rFonts w:ascii="Palatino Linotype" w:eastAsiaTheme="minorEastAsia" w:hAnsi="Palatino Linotype" w:cs="Arial"/>
          <w:i/>
          <w:color w:val="000000" w:themeColor="text1"/>
          <w:sz w:val="22"/>
        </w:rPr>
      </w:pPr>
      <w:r w:rsidRPr="006D4BBE">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6D4BBE" w:rsidRDefault="00633F63" w:rsidP="006D4BBE">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6D4BBE" w:rsidRDefault="00633F63" w:rsidP="006D4BBE">
      <w:pPr>
        <w:tabs>
          <w:tab w:val="left" w:pos="851"/>
        </w:tabs>
        <w:ind w:left="851" w:right="901"/>
        <w:jc w:val="both"/>
        <w:rPr>
          <w:rFonts w:ascii="Palatino Linotype" w:eastAsiaTheme="minorEastAsia" w:hAnsi="Palatino Linotype" w:cs="Arial"/>
          <w:i/>
          <w:color w:val="000000" w:themeColor="text1"/>
        </w:rPr>
      </w:pPr>
      <w:r w:rsidRPr="006D4BBE">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6D4BBE">
        <w:rPr>
          <w:rFonts w:ascii="Palatino Linotype" w:eastAsiaTheme="minorEastAsia" w:hAnsi="Palatino Linotype" w:cs="Arial"/>
          <w:i/>
          <w:color w:val="000000" w:themeColor="text1"/>
          <w:sz w:val="22"/>
        </w:rPr>
        <w:t>Recurso de Revisión</w:t>
      </w:r>
      <w:r w:rsidRPr="006D4BBE">
        <w:rPr>
          <w:rFonts w:ascii="Palatino Linotype" w:eastAsiaTheme="minorEastAsia" w:hAnsi="Palatino Linotype" w:cs="Arial"/>
          <w:i/>
          <w:color w:val="000000" w:themeColor="text1"/>
          <w:sz w:val="22"/>
        </w:rPr>
        <w:t xml:space="preserve"> al Instituto a más tardar al día siguiente de haberlo recibido.</w:t>
      </w:r>
      <w:r w:rsidRPr="006D4BBE">
        <w:rPr>
          <w:rFonts w:ascii="Palatino Linotype" w:eastAsiaTheme="minorEastAsia" w:hAnsi="Palatino Linotype" w:cs="Arial"/>
          <w:b/>
          <w:i/>
          <w:color w:val="000000" w:themeColor="text1"/>
          <w:sz w:val="22"/>
        </w:rPr>
        <w:t>”</w:t>
      </w:r>
    </w:p>
    <w:p w14:paraId="5CCCC659" w14:textId="77777777" w:rsidR="00633F63" w:rsidRPr="006D4BBE" w:rsidRDefault="00633F63" w:rsidP="006D4BBE">
      <w:pPr>
        <w:ind w:left="851" w:right="902"/>
        <w:jc w:val="both"/>
        <w:rPr>
          <w:rFonts w:ascii="Palatino Linotype" w:eastAsiaTheme="minorEastAsia" w:hAnsi="Palatino Linotype" w:cs="Arial"/>
          <w:color w:val="000000" w:themeColor="text1"/>
        </w:rPr>
      </w:pPr>
    </w:p>
    <w:p w14:paraId="50BEC9E5" w14:textId="5E2BE86C" w:rsidR="001D6D89" w:rsidRPr="006D4BBE" w:rsidRDefault="00387882" w:rsidP="006D4BBE">
      <w:pPr>
        <w:spacing w:line="360" w:lineRule="auto"/>
        <w:jc w:val="both"/>
        <w:rPr>
          <w:rFonts w:ascii="Palatino Linotype" w:eastAsiaTheme="minorEastAsia" w:hAnsi="Palatino Linotype" w:cs="Arial"/>
          <w:color w:val="000000" w:themeColor="text1"/>
        </w:rPr>
      </w:pPr>
      <w:r w:rsidRPr="006D4BBE">
        <w:rPr>
          <w:rFonts w:ascii="Palatino Linotype" w:eastAsiaTheme="minorEastAsia" w:hAnsi="Palatino Linotype" w:cs="Arial"/>
          <w:color w:val="000000" w:themeColor="text1"/>
          <w:lang w:val="es-ES_tradnl"/>
        </w:rPr>
        <w:t xml:space="preserve">En efecto, atendiendo a que </w:t>
      </w:r>
      <w:r w:rsidRPr="006D4BBE">
        <w:rPr>
          <w:rFonts w:ascii="Palatino Linotype" w:eastAsiaTheme="minorEastAsia" w:hAnsi="Palatino Linotype" w:cs="Arial"/>
          <w:b/>
          <w:color w:val="000000" w:themeColor="text1"/>
          <w:lang w:val="es-ES_tradnl"/>
        </w:rPr>
        <w:t>EL SUJETO OBLIGADO</w:t>
      </w:r>
      <w:r w:rsidRPr="006D4BBE">
        <w:rPr>
          <w:rFonts w:ascii="Palatino Linotype" w:eastAsiaTheme="minorEastAsia" w:hAnsi="Palatino Linotype" w:cs="Arial"/>
          <w:color w:val="000000" w:themeColor="text1"/>
          <w:lang w:val="es-ES_tradnl"/>
        </w:rPr>
        <w:t xml:space="preserve"> notificó la respuesta a la solicitud de información pública el </w:t>
      </w:r>
      <w:r w:rsidR="00F509D8" w:rsidRPr="006D4BBE">
        <w:rPr>
          <w:rFonts w:ascii="Palatino Linotype" w:eastAsiaTheme="minorEastAsia" w:hAnsi="Palatino Linotype" w:cs="Arial"/>
          <w:b/>
          <w:color w:val="000000" w:themeColor="text1"/>
          <w:lang w:val="es-ES_tradnl"/>
        </w:rPr>
        <w:t xml:space="preserve">dieciocho de marzo </w:t>
      </w:r>
      <w:r w:rsidRPr="006D4BBE">
        <w:rPr>
          <w:rFonts w:ascii="Palatino Linotype" w:eastAsiaTheme="minorEastAsia" w:hAnsi="Palatino Linotype" w:cs="Arial"/>
          <w:b/>
          <w:color w:val="000000" w:themeColor="text1"/>
          <w:lang w:val="es-ES_tradnl"/>
        </w:rPr>
        <w:t>de dos mil vein</w:t>
      </w:r>
      <w:r w:rsidR="00510135" w:rsidRPr="006D4BBE">
        <w:rPr>
          <w:rFonts w:ascii="Palatino Linotype" w:eastAsiaTheme="minorEastAsia" w:hAnsi="Palatino Linotype" w:cs="Arial"/>
          <w:b/>
          <w:color w:val="000000" w:themeColor="text1"/>
          <w:lang w:val="es-ES_tradnl"/>
        </w:rPr>
        <w:t>tidós</w:t>
      </w:r>
      <w:r w:rsidR="00633F63" w:rsidRPr="006D4BBE">
        <w:rPr>
          <w:rFonts w:ascii="Palatino Linotype" w:eastAsiaTheme="minorEastAsia" w:hAnsi="Palatino Linotype" w:cs="Arial"/>
          <w:color w:val="000000" w:themeColor="text1"/>
        </w:rPr>
        <w:t>;</w:t>
      </w:r>
      <w:r w:rsidR="00A9204E" w:rsidRPr="006D4BBE">
        <w:rPr>
          <w:rFonts w:ascii="Palatino Linotype" w:eastAsiaTheme="minorEastAsia" w:hAnsi="Palatino Linotype" w:cs="Arial"/>
          <w:b/>
          <w:color w:val="000000" w:themeColor="text1"/>
        </w:rPr>
        <w:t xml:space="preserve"> </w:t>
      </w:r>
      <w:r w:rsidRPr="006D4BBE">
        <w:rPr>
          <w:rFonts w:ascii="Palatino Linotype" w:hAnsi="Palatino Linotype" w:cs="Arial"/>
          <w:color w:val="000000" w:themeColor="text1"/>
        </w:rPr>
        <w:t xml:space="preserve">en consecuencia, el plazo de quince días hábiles que el artículo 178 </w:t>
      </w:r>
      <w:r w:rsidR="00633F63" w:rsidRPr="006D4BBE">
        <w:rPr>
          <w:rFonts w:ascii="Palatino Linotype" w:eastAsiaTheme="minorEastAsia" w:hAnsi="Palatino Linotype" w:cs="Arial"/>
          <w:color w:val="000000" w:themeColor="text1"/>
        </w:rPr>
        <w:t xml:space="preserve">de la Ley de la materia </w:t>
      </w:r>
      <w:r w:rsidR="00062086" w:rsidRPr="006D4BBE">
        <w:rPr>
          <w:rFonts w:ascii="Palatino Linotype" w:eastAsiaTheme="minorEastAsia" w:hAnsi="Palatino Linotype" w:cs="Arial"/>
          <w:color w:val="000000" w:themeColor="text1"/>
        </w:rPr>
        <w:t xml:space="preserve">el cual </w:t>
      </w:r>
      <w:r w:rsidR="00633F63" w:rsidRPr="006D4BBE">
        <w:rPr>
          <w:rFonts w:ascii="Palatino Linotype" w:eastAsiaTheme="minorEastAsia" w:hAnsi="Palatino Linotype" w:cs="Arial"/>
          <w:color w:val="000000" w:themeColor="text1"/>
        </w:rPr>
        <w:t>otorga a</w:t>
      </w:r>
      <w:r w:rsidR="00961915" w:rsidRPr="006D4BBE">
        <w:rPr>
          <w:rFonts w:ascii="Palatino Linotype" w:eastAsiaTheme="minorEastAsia" w:hAnsi="Palatino Linotype" w:cs="Arial"/>
          <w:color w:val="000000" w:themeColor="text1"/>
        </w:rPr>
        <w:t>l</w:t>
      </w:r>
      <w:r w:rsidR="00633F63" w:rsidRPr="006D4BBE">
        <w:rPr>
          <w:rFonts w:ascii="Palatino Linotype" w:eastAsiaTheme="minorEastAsia" w:hAnsi="Palatino Linotype" w:cs="Arial"/>
          <w:color w:val="000000" w:themeColor="text1"/>
        </w:rPr>
        <w:t xml:space="preserve"> </w:t>
      </w:r>
      <w:r w:rsidR="00633F63" w:rsidRPr="006D4BBE">
        <w:rPr>
          <w:rFonts w:ascii="Palatino Linotype" w:eastAsiaTheme="minorEastAsia" w:hAnsi="Palatino Linotype" w:cs="Arial"/>
          <w:b/>
          <w:color w:val="000000" w:themeColor="text1"/>
        </w:rPr>
        <w:t>RECURRENTE</w:t>
      </w:r>
      <w:r w:rsidR="00633F63" w:rsidRPr="006D4BBE">
        <w:rPr>
          <w:rFonts w:ascii="Palatino Linotype" w:eastAsiaTheme="minorEastAsia" w:hAnsi="Palatino Linotype" w:cs="Arial"/>
          <w:color w:val="000000" w:themeColor="text1"/>
        </w:rPr>
        <w:t xml:space="preserve"> para presentar el </w:t>
      </w:r>
      <w:r w:rsidR="00BC5BEF" w:rsidRPr="006D4BBE">
        <w:rPr>
          <w:rFonts w:ascii="Palatino Linotype" w:eastAsiaTheme="minorEastAsia" w:hAnsi="Palatino Linotype" w:cs="Arial"/>
          <w:color w:val="000000" w:themeColor="text1"/>
        </w:rPr>
        <w:t>Recurso de Revisión</w:t>
      </w:r>
      <w:r w:rsidR="00633F63" w:rsidRPr="006D4BBE">
        <w:rPr>
          <w:rFonts w:ascii="Palatino Linotype" w:eastAsiaTheme="minorEastAsia" w:hAnsi="Palatino Linotype" w:cs="Arial"/>
          <w:color w:val="000000" w:themeColor="text1"/>
        </w:rPr>
        <w:t xml:space="preserve">, transcurrió del </w:t>
      </w:r>
      <w:r w:rsidR="00F509D8" w:rsidRPr="006D4BBE">
        <w:rPr>
          <w:rFonts w:ascii="Palatino Linotype" w:eastAsiaTheme="minorEastAsia" w:hAnsi="Palatino Linotype" w:cs="Arial"/>
          <w:b/>
          <w:color w:val="000000" w:themeColor="text1"/>
        </w:rPr>
        <w:t>veintidós de marzo al dieciocho de abril d</w:t>
      </w:r>
      <w:r w:rsidR="0021504D" w:rsidRPr="006D4BBE">
        <w:rPr>
          <w:rFonts w:ascii="Palatino Linotype" w:eastAsiaTheme="minorEastAsia" w:hAnsi="Palatino Linotype" w:cs="Arial"/>
          <w:b/>
          <w:color w:val="000000" w:themeColor="text1"/>
        </w:rPr>
        <w:t>e dos mil veintidós</w:t>
      </w:r>
      <w:r w:rsidR="00633F63" w:rsidRPr="006D4BBE">
        <w:rPr>
          <w:rFonts w:ascii="Palatino Linotype" w:eastAsiaTheme="minorEastAsia" w:hAnsi="Palatino Linotype" w:cs="Arial"/>
          <w:color w:val="000000" w:themeColor="text1"/>
        </w:rPr>
        <w:t xml:space="preserve">, </w:t>
      </w:r>
      <w:r w:rsidR="001D6D89" w:rsidRPr="006D4BBE">
        <w:rPr>
          <w:rFonts w:ascii="Palatino Linotype" w:hAnsi="Palatino Linotype" w:cs="Arial"/>
          <w:color w:val="000000" w:themeColor="text1"/>
        </w:rPr>
        <w:t>sin con</w:t>
      </w:r>
      <w:r w:rsidR="00F1650B" w:rsidRPr="006D4BBE">
        <w:rPr>
          <w:rFonts w:ascii="Palatino Linotype" w:hAnsi="Palatino Linotype" w:cs="Arial"/>
          <w:color w:val="000000" w:themeColor="text1"/>
        </w:rPr>
        <w:t xml:space="preserve">templar en el cómputo los días </w:t>
      </w:r>
      <w:r w:rsidR="00F509D8" w:rsidRPr="006D4BBE">
        <w:rPr>
          <w:rFonts w:ascii="Palatino Linotype" w:hAnsi="Palatino Linotype" w:cs="Arial"/>
          <w:color w:val="000000" w:themeColor="text1"/>
        </w:rPr>
        <w:t>veintiséis y veintisiete de marzo; así como, dos, tres, nueve, diez, dieciséis y diecisiete de abril de</w:t>
      </w:r>
      <w:r w:rsidR="001D6D89" w:rsidRPr="006D4BBE">
        <w:rPr>
          <w:rFonts w:ascii="Palatino Linotype" w:hAnsi="Palatino Linotype" w:cs="Arial"/>
          <w:color w:val="000000" w:themeColor="text1"/>
        </w:rPr>
        <w:t xml:space="preserve"> dos mil veintidós, por corresponder a sábados y domingos, considerados como días inhábiles; en términos del artículo 3, fracción X de la </w:t>
      </w:r>
      <w:r w:rsidR="001D6D89" w:rsidRPr="006D4BBE">
        <w:rPr>
          <w:rFonts w:ascii="Palatino Linotype" w:hAnsi="Palatino Linotype"/>
          <w:color w:val="000000" w:themeColor="text1"/>
        </w:rPr>
        <w:t xml:space="preserve">Ley de Transparencia y Acceso a la Información Pública del Estado de México y Municipios; así como, </w:t>
      </w:r>
      <w:r w:rsidR="00F509D8" w:rsidRPr="006D4BBE">
        <w:rPr>
          <w:rFonts w:ascii="Palatino Linotype" w:hAnsi="Palatino Linotype"/>
          <w:color w:val="000000" w:themeColor="text1"/>
        </w:rPr>
        <w:t xml:space="preserve">los días veintiuno de marzo, del uno al quince de abril </w:t>
      </w:r>
      <w:r w:rsidR="001D6D89" w:rsidRPr="006D4BBE">
        <w:rPr>
          <w:rFonts w:ascii="Palatino Linotype" w:hAnsi="Palatino Linotype"/>
          <w:color w:val="000000" w:themeColor="text1"/>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6D4BBE">
        <w:rPr>
          <w:rStyle w:val="Refdenotaalpie"/>
          <w:rFonts w:ascii="Palatino Linotype" w:hAnsi="Palatino Linotype" w:cs="Arial"/>
          <w:color w:val="000000" w:themeColor="text1"/>
        </w:rPr>
        <w:footnoteReference w:id="1"/>
      </w:r>
      <w:r w:rsidR="001D6D89" w:rsidRPr="006D4BBE">
        <w:rPr>
          <w:rFonts w:ascii="Palatino Linotype" w:hAnsi="Palatino Linotype" w:cs="Arial"/>
          <w:color w:val="000000" w:themeColor="text1"/>
        </w:rPr>
        <w:t>.</w:t>
      </w:r>
    </w:p>
    <w:p w14:paraId="748FEE88" w14:textId="77777777" w:rsidR="001D6D89" w:rsidRPr="006D4BBE" w:rsidRDefault="001D6D89" w:rsidP="006D4BBE">
      <w:pPr>
        <w:spacing w:line="360" w:lineRule="auto"/>
        <w:jc w:val="both"/>
        <w:rPr>
          <w:rFonts w:ascii="Palatino Linotype" w:eastAsiaTheme="minorEastAsia" w:hAnsi="Palatino Linotype" w:cs="Arial"/>
          <w:color w:val="000000" w:themeColor="text1"/>
        </w:rPr>
      </w:pPr>
    </w:p>
    <w:p w14:paraId="5FCCC888" w14:textId="24C642B6" w:rsidR="00633F63" w:rsidRPr="006D4BBE" w:rsidRDefault="00633F63" w:rsidP="006D4BBE">
      <w:pPr>
        <w:spacing w:line="360" w:lineRule="auto"/>
        <w:jc w:val="both"/>
        <w:rPr>
          <w:rFonts w:ascii="Palatino Linotype" w:eastAsiaTheme="minorEastAsia" w:hAnsi="Palatino Linotype" w:cs="Arial"/>
          <w:color w:val="000000" w:themeColor="text1"/>
        </w:rPr>
      </w:pPr>
      <w:r w:rsidRPr="006D4BBE">
        <w:rPr>
          <w:rFonts w:ascii="Palatino Linotype" w:eastAsiaTheme="minorEastAsia" w:hAnsi="Palatino Linotype" w:cs="Arial"/>
          <w:color w:val="000000" w:themeColor="text1"/>
        </w:rPr>
        <w:t xml:space="preserve">En ese tenor, si el </w:t>
      </w:r>
      <w:r w:rsidR="00BC5BEF" w:rsidRPr="006D4BBE">
        <w:rPr>
          <w:rFonts w:ascii="Palatino Linotype" w:eastAsiaTheme="minorEastAsia" w:hAnsi="Palatino Linotype" w:cs="Arial"/>
          <w:color w:val="000000" w:themeColor="text1"/>
        </w:rPr>
        <w:t>Recurso de Revisión</w:t>
      </w:r>
      <w:r w:rsidRPr="006D4BBE">
        <w:rPr>
          <w:rFonts w:ascii="Palatino Linotype" w:eastAsiaTheme="minorEastAsia" w:hAnsi="Palatino Linotype" w:cs="Arial"/>
          <w:color w:val="000000" w:themeColor="text1"/>
        </w:rPr>
        <w:t xml:space="preserve"> </w:t>
      </w:r>
      <w:r w:rsidR="0022743B" w:rsidRPr="006D4BBE">
        <w:rPr>
          <w:rFonts w:ascii="Palatino Linotype" w:eastAsiaTheme="minorEastAsia" w:hAnsi="Palatino Linotype" w:cs="Arial"/>
          <w:color w:val="000000" w:themeColor="text1"/>
        </w:rPr>
        <w:t>materia del presente estudio</w:t>
      </w:r>
      <w:r w:rsidRPr="006D4BBE">
        <w:rPr>
          <w:rFonts w:ascii="Palatino Linotype" w:eastAsiaTheme="minorEastAsia" w:hAnsi="Palatino Linotype" w:cs="Arial"/>
          <w:color w:val="000000" w:themeColor="text1"/>
        </w:rPr>
        <w:t xml:space="preserve">, </w:t>
      </w:r>
      <w:r w:rsidR="00387882" w:rsidRPr="006D4BBE">
        <w:rPr>
          <w:rFonts w:ascii="Palatino Linotype" w:eastAsiaTheme="minorEastAsia" w:hAnsi="Palatino Linotype" w:cs="Arial"/>
          <w:color w:val="000000" w:themeColor="text1"/>
        </w:rPr>
        <w:t xml:space="preserve">se tuvo por interpuesto </w:t>
      </w:r>
      <w:r w:rsidR="003C593A" w:rsidRPr="006D4BBE">
        <w:rPr>
          <w:rFonts w:ascii="Palatino Linotype" w:eastAsiaTheme="minorEastAsia" w:hAnsi="Palatino Linotype" w:cs="Arial"/>
          <w:color w:val="000000" w:themeColor="text1"/>
        </w:rPr>
        <w:t>e</w:t>
      </w:r>
      <w:r w:rsidRPr="006D4BBE">
        <w:rPr>
          <w:rFonts w:ascii="Palatino Linotype" w:eastAsiaTheme="minorEastAsia" w:hAnsi="Palatino Linotype" w:cs="Arial"/>
          <w:color w:val="000000" w:themeColor="text1"/>
        </w:rPr>
        <w:t xml:space="preserve">l </w:t>
      </w:r>
      <w:r w:rsidR="00F509D8" w:rsidRPr="006D4BBE">
        <w:rPr>
          <w:rFonts w:ascii="Palatino Linotype" w:eastAsiaTheme="minorEastAsia" w:hAnsi="Palatino Linotype" w:cs="Arial"/>
          <w:b/>
          <w:color w:val="000000" w:themeColor="text1"/>
        </w:rPr>
        <w:t xml:space="preserve">dieciocho </w:t>
      </w:r>
      <w:r w:rsidR="00387882" w:rsidRPr="006D4BBE">
        <w:rPr>
          <w:rFonts w:ascii="Palatino Linotype" w:eastAsiaTheme="minorEastAsia" w:hAnsi="Palatino Linotype" w:cs="Arial"/>
          <w:b/>
          <w:color w:val="000000" w:themeColor="text1"/>
        </w:rPr>
        <w:t>de marz</w:t>
      </w:r>
      <w:r w:rsidR="001A4369" w:rsidRPr="006D4BBE">
        <w:rPr>
          <w:rFonts w:ascii="Palatino Linotype" w:eastAsiaTheme="minorEastAsia" w:hAnsi="Palatino Linotype" w:cs="Arial"/>
          <w:b/>
          <w:color w:val="000000" w:themeColor="text1"/>
        </w:rPr>
        <w:t xml:space="preserve">o </w:t>
      </w:r>
      <w:r w:rsidR="00497582" w:rsidRPr="006D4BBE">
        <w:rPr>
          <w:rFonts w:ascii="Palatino Linotype" w:eastAsiaTheme="minorEastAsia" w:hAnsi="Palatino Linotype" w:cs="Arial"/>
          <w:b/>
          <w:color w:val="000000" w:themeColor="text1"/>
        </w:rPr>
        <w:t>de dos mil veintidós</w:t>
      </w:r>
      <w:r w:rsidRPr="006D4BBE">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6D4BBE">
        <w:rPr>
          <w:rFonts w:ascii="Palatino Linotype" w:eastAsiaTheme="minorEastAsia" w:hAnsi="Palatino Linotype" w:cs="Arial"/>
          <w:color w:val="000000" w:themeColor="text1"/>
        </w:rPr>
        <w:t>realizó dentro de los términos legales ya referidos</w:t>
      </w:r>
      <w:r w:rsidRPr="006D4BBE">
        <w:rPr>
          <w:rFonts w:ascii="Palatino Linotype" w:eastAsiaTheme="minorEastAsia" w:hAnsi="Palatino Linotype" w:cs="Arial"/>
          <w:color w:val="000000" w:themeColor="text1"/>
        </w:rPr>
        <w:t>.</w:t>
      </w:r>
    </w:p>
    <w:p w14:paraId="256E86B9" w14:textId="77777777" w:rsidR="003C593A" w:rsidRPr="006D4BBE" w:rsidRDefault="003C593A" w:rsidP="006D4BBE">
      <w:pPr>
        <w:spacing w:line="360" w:lineRule="auto"/>
        <w:jc w:val="both"/>
        <w:rPr>
          <w:rFonts w:ascii="Palatino Linotype" w:eastAsiaTheme="minorEastAsia" w:hAnsi="Palatino Linotype" w:cs="Arial"/>
          <w:color w:val="000000" w:themeColor="text1"/>
        </w:rPr>
      </w:pPr>
    </w:p>
    <w:p w14:paraId="6BE64250" w14:textId="43FC20A3" w:rsidR="00F509D8" w:rsidRPr="006D4BBE" w:rsidRDefault="00F509D8" w:rsidP="006D4BBE">
      <w:pPr>
        <w:spacing w:line="360" w:lineRule="auto"/>
        <w:jc w:val="both"/>
        <w:rPr>
          <w:rFonts w:ascii="Palatino Linotype" w:hAnsi="Palatino Linotype"/>
        </w:rPr>
      </w:pPr>
      <w:r w:rsidRPr="006D4BBE">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A946F6" w:rsidRPr="006D4BBE">
        <w:rPr>
          <w:rFonts w:ascii="Palatino Linotype" w:hAnsi="Palatino Linotype"/>
        </w:rPr>
        <w:t xml:space="preserve">Recurso </w:t>
      </w:r>
      <w:r w:rsidRPr="006D4BBE">
        <w:rPr>
          <w:rFonts w:ascii="Palatino Linotype" w:hAnsi="Palatino Linotype"/>
        </w:rPr>
        <w:t xml:space="preserve">de </w:t>
      </w:r>
      <w:r w:rsidR="00A946F6" w:rsidRPr="006D4BBE">
        <w:rPr>
          <w:rFonts w:ascii="Palatino Linotype" w:hAnsi="Palatino Linotype"/>
        </w:rPr>
        <w:t xml:space="preserve">Revisión </w:t>
      </w:r>
      <w:r w:rsidRPr="006D4BBE">
        <w:rPr>
          <w:rFonts w:ascii="Palatino Linotype" w:hAnsi="Palatino Linotype"/>
        </w:rPr>
        <w:t xml:space="preserve">de mérito, toda vez que el precepto legal citado, sólo establece que estos medios de defensa se han de promover dentro de los quince días hábiles siguientes al en que </w:t>
      </w:r>
      <w:r w:rsidRPr="006D4BBE">
        <w:rPr>
          <w:rFonts w:ascii="Palatino Linotype" w:hAnsi="Palatino Linotype"/>
          <w:b/>
        </w:rPr>
        <w:t>EL RECURRENTE</w:t>
      </w:r>
      <w:r w:rsidRPr="006D4BBE">
        <w:rPr>
          <w:rFonts w:ascii="Palatino Linotype" w:hAnsi="Palatino Linotype"/>
        </w:rPr>
        <w:t xml:space="preserve"> tenga conocimiento de la respuesta impugnada; sin embargo, no prohíbe que el </w:t>
      </w:r>
      <w:r w:rsidR="00A946F6" w:rsidRPr="006D4BBE">
        <w:rPr>
          <w:rFonts w:ascii="Palatino Linotype" w:hAnsi="Palatino Linotype"/>
        </w:rPr>
        <w:t xml:space="preserve">Recurso </w:t>
      </w:r>
      <w:r w:rsidRPr="006D4BBE">
        <w:rPr>
          <w:rFonts w:ascii="Palatino Linotype" w:hAnsi="Palatino Linotype"/>
        </w:rPr>
        <w:t xml:space="preserve">de </w:t>
      </w:r>
      <w:r w:rsidR="00A946F6" w:rsidRPr="006D4BBE">
        <w:rPr>
          <w:rFonts w:ascii="Palatino Linotype" w:hAnsi="Palatino Linotype"/>
        </w:rPr>
        <w:t>Revisión</w:t>
      </w:r>
      <w:r w:rsidRPr="006D4BBE">
        <w:rPr>
          <w:rFonts w:ascii="Palatino Linotype" w:hAnsi="Palatino Linotype"/>
        </w:rPr>
        <w:t>, se presente el mismo día en que aquélla fue notificada.</w:t>
      </w:r>
    </w:p>
    <w:p w14:paraId="7B8AF730" w14:textId="77777777" w:rsidR="00F509D8" w:rsidRPr="006D4BBE" w:rsidRDefault="00F509D8" w:rsidP="006D4BBE">
      <w:pPr>
        <w:spacing w:line="360" w:lineRule="auto"/>
        <w:jc w:val="both"/>
        <w:rPr>
          <w:rFonts w:ascii="Palatino Linotype" w:hAnsi="Palatino Linotype"/>
        </w:rPr>
      </w:pPr>
    </w:p>
    <w:p w14:paraId="1D39DDA8" w14:textId="77777777" w:rsidR="00F509D8" w:rsidRPr="006D4BBE" w:rsidRDefault="00F509D8" w:rsidP="006D4BBE">
      <w:pPr>
        <w:spacing w:line="360" w:lineRule="auto"/>
        <w:jc w:val="both"/>
        <w:rPr>
          <w:rFonts w:ascii="Palatino Linotype" w:hAnsi="Palatino Linotype"/>
        </w:rPr>
      </w:pPr>
      <w:r w:rsidRPr="006D4BBE">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FF93B30" w14:textId="77777777" w:rsidR="00F509D8" w:rsidRPr="006D4BBE" w:rsidRDefault="00F509D8" w:rsidP="006D4BBE">
      <w:pPr>
        <w:tabs>
          <w:tab w:val="left" w:pos="851"/>
        </w:tabs>
        <w:ind w:left="851" w:right="901"/>
        <w:jc w:val="both"/>
        <w:rPr>
          <w:rFonts w:ascii="Palatino Linotype" w:hAnsi="Palatino Linotype"/>
        </w:rPr>
      </w:pPr>
    </w:p>
    <w:p w14:paraId="27609361" w14:textId="77777777" w:rsidR="00F509D8" w:rsidRPr="006D4BBE" w:rsidRDefault="00F509D8" w:rsidP="006D4BBE">
      <w:pPr>
        <w:tabs>
          <w:tab w:val="left" w:pos="851"/>
        </w:tabs>
        <w:ind w:left="851" w:right="901"/>
        <w:jc w:val="both"/>
        <w:rPr>
          <w:rFonts w:ascii="Palatino Linotype" w:hAnsi="Palatino Linotype"/>
          <w:i/>
          <w:sz w:val="22"/>
          <w:szCs w:val="22"/>
        </w:rPr>
      </w:pPr>
      <w:r w:rsidRPr="006D4BBE">
        <w:rPr>
          <w:rFonts w:ascii="Palatino Linotype" w:hAnsi="Palatino Linotype"/>
          <w:b/>
          <w:i/>
          <w:sz w:val="22"/>
          <w:szCs w:val="22"/>
        </w:rPr>
        <w:t xml:space="preserve">“RECURSO DE RECLAMACIÓN. SU INTERPOSICIÓN NO ES EXTEMPORÁNEA SI SE REALIZA ANTES DE QUE INICIE EL PLAZO PARA HACERLO. </w:t>
      </w:r>
      <w:r w:rsidRPr="006D4BBE">
        <w:rPr>
          <w:rFonts w:ascii="Palatino Linotype" w:hAnsi="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w:t>
      </w:r>
      <w:r w:rsidRPr="006D4BBE">
        <w:rPr>
          <w:rFonts w:ascii="Palatino Linotype" w:hAnsi="Palatino Linotype"/>
          <w:i/>
          <w:sz w:val="22"/>
          <w:szCs w:val="22"/>
        </w:rPr>
        <w:lastRenderedPageBreak/>
        <w:t>no impide que el escrito correspondiente se presente antes de iniciado ese término. De ahí que si dicho recurso se interpone antes de que inicie el plazo para hacerlo, su presentación no es extemporánea.”</w:t>
      </w:r>
    </w:p>
    <w:p w14:paraId="3F02BC24" w14:textId="77777777" w:rsidR="00F509D8" w:rsidRPr="006D4BBE" w:rsidRDefault="00F509D8" w:rsidP="006D4BBE">
      <w:pPr>
        <w:tabs>
          <w:tab w:val="left" w:pos="851"/>
        </w:tabs>
        <w:ind w:left="851" w:right="901"/>
        <w:jc w:val="both"/>
        <w:rPr>
          <w:rFonts w:ascii="Palatino Linotype" w:hAnsi="Palatino Linotype"/>
        </w:rPr>
      </w:pPr>
    </w:p>
    <w:p w14:paraId="66F88AFD" w14:textId="277F7636" w:rsidR="00F509D8" w:rsidRPr="006D4BBE" w:rsidRDefault="00F509D8" w:rsidP="006D4BBE">
      <w:pPr>
        <w:autoSpaceDE w:val="0"/>
        <w:autoSpaceDN w:val="0"/>
        <w:adjustRightInd w:val="0"/>
        <w:spacing w:line="360" w:lineRule="auto"/>
        <w:ind w:right="49"/>
        <w:jc w:val="both"/>
        <w:rPr>
          <w:rFonts w:ascii="Palatino Linotype" w:hAnsi="Palatino Linotype"/>
        </w:rPr>
      </w:pPr>
      <w:r w:rsidRPr="006D4BBE">
        <w:rPr>
          <w:rFonts w:ascii="Palatino Linotype" w:hAnsi="Palatino Linotype"/>
        </w:rPr>
        <w:t xml:space="preserve">Por lo tanto, en aras de privilegiar el derecho de acceso a la información se entra al estudio del presente </w:t>
      </w:r>
      <w:r w:rsidR="00A946F6" w:rsidRPr="006D4BBE">
        <w:rPr>
          <w:rFonts w:ascii="Palatino Linotype" w:hAnsi="Palatino Linotype"/>
        </w:rPr>
        <w:t xml:space="preserve">Recurso </w:t>
      </w:r>
      <w:r w:rsidRPr="006D4BBE">
        <w:rPr>
          <w:rFonts w:ascii="Palatino Linotype" w:hAnsi="Palatino Linotype"/>
        </w:rPr>
        <w:t xml:space="preserve">de </w:t>
      </w:r>
      <w:r w:rsidR="00A946F6" w:rsidRPr="006D4BBE">
        <w:rPr>
          <w:rFonts w:ascii="Palatino Linotype" w:hAnsi="Palatino Linotype"/>
        </w:rPr>
        <w:t>Revisión</w:t>
      </w:r>
      <w:r w:rsidRPr="006D4BBE">
        <w:rPr>
          <w:rFonts w:ascii="Palatino Linotype" w:hAnsi="Palatino Linotype"/>
        </w:rPr>
        <w:t>, sin que la fecha en que se presentó afecte la resolución.</w:t>
      </w:r>
    </w:p>
    <w:p w14:paraId="462DF394" w14:textId="77777777" w:rsidR="00F509D8" w:rsidRPr="006D4BBE" w:rsidRDefault="00F509D8" w:rsidP="006D4BBE">
      <w:pPr>
        <w:spacing w:line="360" w:lineRule="auto"/>
        <w:jc w:val="both"/>
        <w:rPr>
          <w:rFonts w:ascii="Palatino Linotype" w:eastAsiaTheme="minorEastAsia" w:hAnsi="Palatino Linotype" w:cs="Arial"/>
          <w:color w:val="000000" w:themeColor="text1"/>
        </w:rPr>
      </w:pPr>
    </w:p>
    <w:p w14:paraId="4E839C06" w14:textId="77777777" w:rsidR="00387882" w:rsidRPr="006D4BBE" w:rsidRDefault="00387882" w:rsidP="006D4BBE">
      <w:pPr>
        <w:autoSpaceDE w:val="0"/>
        <w:autoSpaceDN w:val="0"/>
        <w:adjustRightInd w:val="0"/>
        <w:spacing w:line="360" w:lineRule="auto"/>
        <w:ind w:right="49"/>
        <w:jc w:val="both"/>
        <w:rPr>
          <w:rFonts w:ascii="Palatino Linotype" w:hAnsi="Palatino Linotype"/>
          <w:b/>
          <w:color w:val="000000" w:themeColor="text1"/>
        </w:rPr>
      </w:pPr>
      <w:r w:rsidRPr="006D4BBE">
        <w:rPr>
          <w:rFonts w:ascii="Palatino Linotype" w:hAnsi="Palatino Linotype" w:cs="Arial"/>
          <w:b/>
          <w:color w:val="000000" w:themeColor="text1"/>
          <w:sz w:val="28"/>
          <w:szCs w:val="28"/>
        </w:rPr>
        <w:t>CUARTO</w:t>
      </w:r>
      <w:r w:rsidRPr="006D4BBE">
        <w:rPr>
          <w:rFonts w:ascii="Palatino Linotype" w:hAnsi="Palatino Linotype"/>
          <w:b/>
          <w:color w:val="000000" w:themeColor="text1"/>
          <w:sz w:val="28"/>
          <w:szCs w:val="28"/>
        </w:rPr>
        <w:t>.</w:t>
      </w:r>
      <w:r w:rsidRPr="006D4BBE">
        <w:rPr>
          <w:rFonts w:ascii="Palatino Linotype" w:hAnsi="Palatino Linotype"/>
          <w:b/>
          <w:color w:val="000000" w:themeColor="text1"/>
        </w:rPr>
        <w:t xml:space="preserve"> Procedibilidad. </w:t>
      </w:r>
    </w:p>
    <w:p w14:paraId="2A056D12" w14:textId="77777777" w:rsidR="00387882" w:rsidRPr="006D4BBE" w:rsidRDefault="00387882" w:rsidP="006D4BBE">
      <w:pPr>
        <w:autoSpaceDE w:val="0"/>
        <w:autoSpaceDN w:val="0"/>
        <w:adjustRightInd w:val="0"/>
        <w:spacing w:line="360" w:lineRule="auto"/>
        <w:ind w:right="49"/>
        <w:jc w:val="both"/>
        <w:rPr>
          <w:rFonts w:ascii="Palatino Linotype" w:hAnsi="Palatino Linotype" w:cs="Arial"/>
          <w:lang w:eastAsia="es-MX"/>
        </w:rPr>
      </w:pPr>
      <w:r w:rsidRPr="006D4BBE">
        <w:rPr>
          <w:rFonts w:ascii="Palatino Linotype" w:hAnsi="Palatino Linotype" w:cs="Arial"/>
        </w:rPr>
        <w:t xml:space="preserve">Esta Ponencia considera importante precisar que conforme al artículo 180, fracción II, último párrafo de la </w:t>
      </w:r>
      <w:r w:rsidRPr="006D4BBE">
        <w:rPr>
          <w:rFonts w:ascii="Palatino Linotype" w:hAnsi="Palatino Linotype" w:cs="Arial"/>
          <w:lang w:eastAsia="es-MX"/>
        </w:rPr>
        <w:t xml:space="preserve">Ley de Transparencia y Acceso a la </w:t>
      </w:r>
      <w:r w:rsidRPr="006D4BBE">
        <w:rPr>
          <w:rFonts w:ascii="Palatino Linotype" w:hAnsi="Palatino Linotype" w:cs="Arial"/>
        </w:rPr>
        <w:t>Información</w:t>
      </w:r>
      <w:r w:rsidRPr="006D4BBE">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6D4BBE" w:rsidRDefault="00387882" w:rsidP="006D4BBE">
      <w:pPr>
        <w:autoSpaceDE w:val="0"/>
        <w:autoSpaceDN w:val="0"/>
        <w:adjustRightInd w:val="0"/>
        <w:ind w:right="49"/>
        <w:jc w:val="both"/>
        <w:rPr>
          <w:rFonts w:ascii="Palatino Linotype" w:hAnsi="Palatino Linotype" w:cs="Arial"/>
        </w:rPr>
      </w:pPr>
    </w:p>
    <w:p w14:paraId="0D6AD846" w14:textId="77777777" w:rsidR="00387882" w:rsidRPr="006D4BBE" w:rsidRDefault="00387882" w:rsidP="006D4BBE">
      <w:pPr>
        <w:tabs>
          <w:tab w:val="left" w:pos="851"/>
        </w:tabs>
        <w:ind w:left="851" w:right="901"/>
        <w:jc w:val="both"/>
        <w:rPr>
          <w:rFonts w:ascii="Palatino Linotype" w:hAnsi="Palatino Linotype"/>
          <w:b/>
          <w:i/>
          <w:sz w:val="22"/>
          <w:szCs w:val="22"/>
        </w:rPr>
      </w:pPr>
      <w:r w:rsidRPr="006D4BBE">
        <w:rPr>
          <w:rFonts w:ascii="Palatino Linotype" w:hAnsi="Palatino Linotype"/>
          <w:b/>
          <w:i/>
          <w:sz w:val="22"/>
          <w:szCs w:val="22"/>
        </w:rPr>
        <w:t xml:space="preserve">“Artículo 180. </w:t>
      </w:r>
      <w:r w:rsidRPr="006D4BBE">
        <w:rPr>
          <w:rFonts w:ascii="Palatino Linotype" w:hAnsi="Palatino Linotype"/>
          <w:i/>
          <w:sz w:val="22"/>
          <w:szCs w:val="22"/>
        </w:rPr>
        <w:t xml:space="preserve">El </w:t>
      </w:r>
      <w:r w:rsidRPr="006D4BBE">
        <w:rPr>
          <w:rFonts w:ascii="Palatino Linotype" w:hAnsi="Palatino Linotype" w:cs="Arial"/>
          <w:i/>
          <w:sz w:val="22"/>
          <w:szCs w:val="22"/>
        </w:rPr>
        <w:t>Recurso de Revisión</w:t>
      </w:r>
      <w:r w:rsidRPr="006D4BBE">
        <w:rPr>
          <w:rFonts w:ascii="Palatino Linotype" w:hAnsi="Palatino Linotype"/>
          <w:i/>
          <w:sz w:val="22"/>
          <w:szCs w:val="22"/>
        </w:rPr>
        <w:t xml:space="preserve"> contendrá:</w:t>
      </w:r>
      <w:r w:rsidRPr="006D4BBE">
        <w:rPr>
          <w:rFonts w:ascii="Palatino Linotype" w:hAnsi="Palatino Linotype"/>
          <w:b/>
          <w:i/>
          <w:sz w:val="22"/>
          <w:szCs w:val="22"/>
        </w:rPr>
        <w:t xml:space="preserve"> </w:t>
      </w:r>
    </w:p>
    <w:p w14:paraId="56F7A289" w14:textId="77777777" w:rsidR="00387882" w:rsidRPr="006D4BBE" w:rsidRDefault="00387882" w:rsidP="006D4BBE">
      <w:pPr>
        <w:tabs>
          <w:tab w:val="left" w:pos="851"/>
        </w:tabs>
        <w:ind w:left="851" w:right="901"/>
        <w:jc w:val="both"/>
        <w:rPr>
          <w:rFonts w:ascii="Palatino Linotype" w:hAnsi="Palatino Linotype"/>
          <w:b/>
          <w:i/>
          <w:sz w:val="22"/>
          <w:szCs w:val="22"/>
        </w:rPr>
      </w:pPr>
      <w:r w:rsidRPr="006D4BBE">
        <w:rPr>
          <w:rFonts w:ascii="Palatino Linotype" w:hAnsi="Palatino Linotype"/>
          <w:b/>
          <w:i/>
          <w:sz w:val="22"/>
          <w:szCs w:val="22"/>
        </w:rPr>
        <w:t>…</w:t>
      </w:r>
    </w:p>
    <w:p w14:paraId="752348F1" w14:textId="77777777" w:rsidR="00387882" w:rsidRPr="006D4BBE" w:rsidRDefault="00387882" w:rsidP="006D4BBE">
      <w:pPr>
        <w:tabs>
          <w:tab w:val="left" w:pos="851"/>
        </w:tabs>
        <w:ind w:left="851" w:right="901"/>
        <w:jc w:val="both"/>
        <w:rPr>
          <w:rFonts w:ascii="Palatino Linotype" w:hAnsi="Palatino Linotype"/>
          <w:i/>
          <w:sz w:val="22"/>
          <w:szCs w:val="22"/>
        </w:rPr>
      </w:pPr>
      <w:r w:rsidRPr="006D4BBE">
        <w:rPr>
          <w:rFonts w:ascii="Palatino Linotype" w:hAnsi="Palatino Linotype"/>
          <w:b/>
          <w:i/>
          <w:sz w:val="22"/>
          <w:szCs w:val="22"/>
        </w:rPr>
        <w:t xml:space="preserve">II. El nombre del solicitante </w:t>
      </w:r>
      <w:r w:rsidRPr="006D4BBE">
        <w:rPr>
          <w:rFonts w:ascii="Palatino Linotype" w:hAnsi="Palatino Linotype" w:cs="Arial"/>
          <w:b/>
          <w:i/>
          <w:color w:val="222222"/>
          <w:sz w:val="22"/>
          <w:szCs w:val="22"/>
          <w:lang w:eastAsia="es-MX"/>
        </w:rPr>
        <w:t>que</w:t>
      </w:r>
      <w:r w:rsidRPr="006D4BBE">
        <w:rPr>
          <w:rFonts w:ascii="Palatino Linotype" w:hAnsi="Palatino Linotype"/>
          <w:b/>
          <w:i/>
          <w:sz w:val="22"/>
          <w:szCs w:val="22"/>
        </w:rPr>
        <w:t xml:space="preserve"> recurre </w:t>
      </w:r>
      <w:r w:rsidRPr="006D4BBE">
        <w:rPr>
          <w:rFonts w:ascii="Palatino Linotype" w:hAnsi="Palatino Linotype"/>
          <w:i/>
          <w:sz w:val="22"/>
          <w:szCs w:val="22"/>
        </w:rPr>
        <w:t>o de su representante y, en su caso, …</w:t>
      </w:r>
    </w:p>
    <w:p w14:paraId="65B24A52" w14:textId="77777777" w:rsidR="00387882" w:rsidRPr="006D4BBE" w:rsidRDefault="00387882" w:rsidP="006D4BBE">
      <w:pPr>
        <w:tabs>
          <w:tab w:val="left" w:pos="851"/>
        </w:tabs>
        <w:ind w:left="851" w:right="901"/>
        <w:jc w:val="both"/>
        <w:rPr>
          <w:rFonts w:ascii="Palatino Linotype" w:hAnsi="Palatino Linotype"/>
          <w:b/>
          <w:i/>
          <w:sz w:val="22"/>
          <w:szCs w:val="22"/>
        </w:rPr>
      </w:pPr>
      <w:r w:rsidRPr="006D4BBE">
        <w:rPr>
          <w:rFonts w:ascii="Palatino Linotype" w:hAnsi="Palatino Linotype"/>
          <w:b/>
          <w:i/>
          <w:sz w:val="22"/>
          <w:szCs w:val="22"/>
        </w:rPr>
        <w:t xml:space="preserve">En caso de </w:t>
      </w:r>
      <w:r w:rsidRPr="006D4BBE">
        <w:rPr>
          <w:rFonts w:ascii="Palatino Linotype" w:hAnsi="Palatino Linotype" w:cs="Arial"/>
          <w:b/>
          <w:i/>
          <w:color w:val="222222"/>
          <w:sz w:val="22"/>
          <w:szCs w:val="22"/>
          <w:lang w:eastAsia="es-MX"/>
        </w:rPr>
        <w:t>que</w:t>
      </w:r>
      <w:r w:rsidRPr="006D4BBE">
        <w:rPr>
          <w:rFonts w:ascii="Palatino Linotype" w:hAnsi="Palatino Linotype"/>
          <w:b/>
          <w:i/>
          <w:sz w:val="22"/>
          <w:szCs w:val="22"/>
        </w:rPr>
        <w:t xml:space="preserve"> el recurso se interponga de manera electrónica no será indispensable que contengan los requisitos establecidos en las fracciones II</w:t>
      </w:r>
      <w:r w:rsidRPr="006D4BBE">
        <w:rPr>
          <w:rFonts w:ascii="Palatino Linotype" w:hAnsi="Palatino Linotype"/>
          <w:i/>
          <w:sz w:val="22"/>
          <w:szCs w:val="22"/>
        </w:rPr>
        <w:t>, IV, VII y VIII.</w:t>
      </w:r>
      <w:r w:rsidRPr="006D4BBE">
        <w:rPr>
          <w:rFonts w:ascii="Palatino Linotype" w:hAnsi="Palatino Linotype"/>
          <w:b/>
          <w:i/>
          <w:sz w:val="22"/>
          <w:szCs w:val="22"/>
        </w:rPr>
        <w:t>”</w:t>
      </w:r>
    </w:p>
    <w:p w14:paraId="03DA26E6" w14:textId="77777777" w:rsidR="00387882" w:rsidRPr="006D4BBE" w:rsidRDefault="00387882" w:rsidP="006D4BBE">
      <w:pPr>
        <w:tabs>
          <w:tab w:val="left" w:pos="851"/>
        </w:tabs>
        <w:ind w:left="851" w:right="901"/>
        <w:jc w:val="both"/>
        <w:rPr>
          <w:rFonts w:ascii="Palatino Linotype" w:hAnsi="Palatino Linotype"/>
          <w:i/>
          <w:sz w:val="22"/>
          <w:szCs w:val="22"/>
        </w:rPr>
      </w:pPr>
      <w:r w:rsidRPr="006D4BBE">
        <w:rPr>
          <w:rFonts w:ascii="Palatino Linotype" w:hAnsi="Palatino Linotype"/>
          <w:i/>
          <w:sz w:val="22"/>
          <w:szCs w:val="22"/>
        </w:rPr>
        <w:t>(Énfasis añadido)</w:t>
      </w:r>
    </w:p>
    <w:p w14:paraId="631309BD" w14:textId="77777777" w:rsidR="00387882" w:rsidRPr="006D4BBE" w:rsidRDefault="00387882" w:rsidP="006D4BBE">
      <w:pPr>
        <w:tabs>
          <w:tab w:val="left" w:pos="851"/>
        </w:tabs>
        <w:ind w:right="901"/>
        <w:jc w:val="both"/>
        <w:rPr>
          <w:rFonts w:ascii="Palatino Linotype" w:hAnsi="Palatino Linotype"/>
          <w:i/>
          <w:sz w:val="22"/>
          <w:szCs w:val="22"/>
        </w:rPr>
      </w:pPr>
    </w:p>
    <w:p w14:paraId="6C697CBC" w14:textId="77777777" w:rsidR="00387882" w:rsidRPr="006D4BBE" w:rsidRDefault="00387882" w:rsidP="006D4BBE">
      <w:pPr>
        <w:spacing w:line="360" w:lineRule="auto"/>
        <w:jc w:val="both"/>
        <w:rPr>
          <w:rFonts w:ascii="Palatino Linotype" w:hAnsi="Palatino Linotype"/>
          <w:b/>
        </w:rPr>
      </w:pPr>
      <w:r w:rsidRPr="006D4BBE">
        <w:rPr>
          <w:rFonts w:ascii="Palatino Linotype" w:hAnsi="Palatino Linotype"/>
        </w:rPr>
        <w:t>Por lo que, derivado que el Recurso de Revisión materia del presente asunto, se interpuso de manera electrónica, no es necesario que contenga determinados requisitos, entre ellos, el nombre del</w:t>
      </w:r>
      <w:r w:rsidRPr="006D4BBE">
        <w:rPr>
          <w:rFonts w:ascii="Palatino Linotype" w:hAnsi="Palatino Linotype" w:cs="Arial"/>
          <w:b/>
        </w:rPr>
        <w:t xml:space="preserve"> RECURRENTE;</w:t>
      </w:r>
      <w:r w:rsidRPr="006D4BBE">
        <w:rPr>
          <w:rFonts w:ascii="Palatino Linotype" w:hAnsi="Palatino Linotype"/>
        </w:rPr>
        <w:t xml:space="preserve"> por lo que, en el presente caso, al haber sido presentado el Recurso de Revisión vía </w:t>
      </w:r>
      <w:r w:rsidRPr="006D4BBE">
        <w:rPr>
          <w:rFonts w:ascii="Palatino Linotype" w:hAnsi="Palatino Linotype"/>
          <w:b/>
        </w:rPr>
        <w:t>SAIMEX</w:t>
      </w:r>
      <w:r w:rsidRPr="006D4BBE">
        <w:rPr>
          <w:rFonts w:ascii="Palatino Linotype" w:hAnsi="Palatino Linotype"/>
        </w:rPr>
        <w:t>, dicho requisito resulta innecesario.</w:t>
      </w:r>
    </w:p>
    <w:p w14:paraId="25E339C6" w14:textId="77777777" w:rsidR="00387882" w:rsidRPr="006D4BBE" w:rsidRDefault="00387882" w:rsidP="006D4BBE">
      <w:pPr>
        <w:spacing w:line="360" w:lineRule="auto"/>
        <w:jc w:val="both"/>
        <w:rPr>
          <w:rFonts w:ascii="Palatino Linotype" w:hAnsi="Palatino Linotype"/>
        </w:rPr>
      </w:pPr>
    </w:p>
    <w:p w14:paraId="192C35FA" w14:textId="77777777" w:rsidR="00387882" w:rsidRPr="006D4BBE" w:rsidRDefault="00387882" w:rsidP="006D4BBE">
      <w:pPr>
        <w:spacing w:line="360" w:lineRule="auto"/>
        <w:jc w:val="both"/>
        <w:rPr>
          <w:rFonts w:ascii="Palatino Linotype" w:hAnsi="Palatino Linotype" w:cs="Arial"/>
          <w:color w:val="000000"/>
        </w:rPr>
      </w:pPr>
      <w:r w:rsidRPr="006D4BBE">
        <w:rPr>
          <w:rFonts w:ascii="Palatino Linotype" w:hAnsi="Palatino Linotype"/>
        </w:rPr>
        <w:lastRenderedPageBreak/>
        <w:t xml:space="preserve">Lo anterior es así, pues el artículo 15 de </w:t>
      </w:r>
      <w:r w:rsidRPr="006D4BBE">
        <w:rPr>
          <w:rFonts w:ascii="Palatino Linotype" w:hAnsi="Palatino Linotype" w:cs="Arial"/>
          <w:lang w:eastAsia="es-MX"/>
        </w:rPr>
        <w:t xml:space="preserve">Ley de Transparencia y Acceso a la </w:t>
      </w:r>
      <w:r w:rsidRPr="006D4BBE">
        <w:rPr>
          <w:rFonts w:ascii="Palatino Linotype" w:hAnsi="Palatino Linotype" w:cs="Arial"/>
        </w:rPr>
        <w:t>Información</w:t>
      </w:r>
      <w:r w:rsidRPr="006D4BBE">
        <w:rPr>
          <w:rFonts w:ascii="Palatino Linotype" w:hAnsi="Palatino Linotype" w:cs="Arial"/>
          <w:lang w:eastAsia="es-MX"/>
        </w:rPr>
        <w:t xml:space="preserve"> Pública del Estado de México y Municipios </w:t>
      </w:r>
      <w:r w:rsidRPr="006D4BBE">
        <w:rPr>
          <w:rFonts w:ascii="Palatino Linotype" w:hAnsi="Palatino Linotype" w:cs="Arial"/>
          <w:iCs/>
        </w:rPr>
        <w:t xml:space="preserve">prevé que, </w:t>
      </w:r>
      <w:r w:rsidRPr="006D4BBE">
        <w:rPr>
          <w:rFonts w:ascii="Palatino Linotype" w:hAnsi="Palatino Linotype"/>
        </w:rPr>
        <w:t xml:space="preserve">toda persona tendrá acceso a la información </w:t>
      </w:r>
      <w:r w:rsidRPr="006D4BBE">
        <w:rPr>
          <w:rFonts w:ascii="Palatino Linotype" w:hAnsi="Palatino Linotype" w:cs="Arial"/>
          <w:color w:val="000000"/>
        </w:rPr>
        <w:t xml:space="preserve">sin necesidad de acreditar interés alguno o justificar su utilización, de lo que se infiere que para el </w:t>
      </w:r>
      <w:r w:rsidRPr="006D4BBE">
        <w:rPr>
          <w:rFonts w:ascii="Palatino Linotype" w:hAnsi="Palatino Linotype"/>
        </w:rPr>
        <w:t>ejercicio</w:t>
      </w:r>
      <w:r w:rsidRPr="006D4BBE">
        <w:rPr>
          <w:rFonts w:ascii="Palatino Linotype" w:hAnsi="Palatino Linotype" w:cs="Arial"/>
          <w:color w:val="000000"/>
        </w:rPr>
        <w:t xml:space="preserve"> del derecho de acceso a la información pública, </w:t>
      </w:r>
      <w:r w:rsidRPr="006D4BBE">
        <w:rPr>
          <w:rFonts w:ascii="Palatino Linotype" w:hAnsi="Palatino Linotype" w:cs="Arial"/>
          <w:b/>
          <w:color w:val="000000"/>
          <w:u w:val="single"/>
        </w:rPr>
        <w:t xml:space="preserve">el nombre no es un requisito </w:t>
      </w:r>
      <w:r w:rsidRPr="006D4BBE">
        <w:rPr>
          <w:rFonts w:ascii="Palatino Linotype" w:hAnsi="Palatino Linotype" w:cs="Arial"/>
          <w:b/>
          <w:i/>
          <w:color w:val="000000"/>
          <w:u w:val="single"/>
        </w:rPr>
        <w:t>sine qua non</w:t>
      </w:r>
      <w:r w:rsidRPr="006D4BB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6D4BBE" w:rsidRDefault="00387882" w:rsidP="006D4BBE">
      <w:pPr>
        <w:spacing w:line="360" w:lineRule="auto"/>
        <w:jc w:val="both"/>
        <w:rPr>
          <w:rFonts w:ascii="Palatino Linotype" w:hAnsi="Palatino Linotype" w:cs="Arial"/>
          <w:color w:val="000000"/>
        </w:rPr>
      </w:pPr>
    </w:p>
    <w:p w14:paraId="6152A98C" w14:textId="77777777" w:rsidR="00387882" w:rsidRPr="006D4BBE" w:rsidRDefault="00387882" w:rsidP="006D4BBE">
      <w:pPr>
        <w:spacing w:line="360" w:lineRule="auto"/>
        <w:jc w:val="both"/>
        <w:rPr>
          <w:rFonts w:ascii="Palatino Linotype" w:hAnsi="Palatino Linotype"/>
          <w:sz w:val="22"/>
          <w:szCs w:val="22"/>
        </w:rPr>
      </w:pPr>
      <w:r w:rsidRPr="006D4BBE">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6D4BBE" w:rsidRDefault="00387882" w:rsidP="006D4BBE">
      <w:pPr>
        <w:tabs>
          <w:tab w:val="left" w:pos="851"/>
        </w:tabs>
        <w:spacing w:line="360" w:lineRule="auto"/>
        <w:ind w:left="851" w:right="901"/>
        <w:jc w:val="both"/>
        <w:rPr>
          <w:rFonts w:ascii="Palatino Linotype" w:hAnsi="Palatino Linotype"/>
          <w:sz w:val="22"/>
          <w:szCs w:val="22"/>
        </w:rPr>
      </w:pPr>
    </w:p>
    <w:p w14:paraId="03FFB4EB" w14:textId="77777777" w:rsidR="00387882" w:rsidRPr="006D4BBE" w:rsidRDefault="00387882" w:rsidP="006D4BBE">
      <w:pPr>
        <w:spacing w:line="360" w:lineRule="auto"/>
        <w:jc w:val="both"/>
        <w:rPr>
          <w:rFonts w:ascii="Palatino Linotype" w:hAnsi="Palatino Linotype"/>
        </w:rPr>
      </w:pPr>
      <w:r w:rsidRPr="006D4BBE">
        <w:rPr>
          <w:rFonts w:ascii="Palatino Linotype" w:hAnsi="Palatino Linotype"/>
        </w:rPr>
        <w:t xml:space="preserve">Asimismo, se estima que el requisito relativo al nombre del </w:t>
      </w:r>
      <w:r w:rsidRPr="006D4BBE">
        <w:rPr>
          <w:rFonts w:ascii="Palatino Linotype" w:hAnsi="Palatino Linotype" w:cs="Arial"/>
          <w:b/>
        </w:rPr>
        <w:t>RECURRENTE</w:t>
      </w:r>
      <w:r w:rsidRPr="006D4BBE">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D4BBE">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6D4BBE">
        <w:rPr>
          <w:rFonts w:ascii="Palatino Linotype" w:hAnsi="Palatino Linotype" w:cs="Arial"/>
          <w:b/>
        </w:rPr>
        <w:t>EL RECURRENTE</w:t>
      </w:r>
      <w:r w:rsidRPr="006D4BBE">
        <w:rPr>
          <w:rFonts w:ascii="Palatino Linotype" w:hAnsi="Palatino Linotype"/>
        </w:rPr>
        <w:t xml:space="preserve"> es la misma persona que realizó la solicitud de acceso a la información pública que ahora se impugna.</w:t>
      </w:r>
    </w:p>
    <w:p w14:paraId="03CC4F60" w14:textId="77777777" w:rsidR="00387882" w:rsidRPr="006D4BBE" w:rsidRDefault="00387882" w:rsidP="006D4BBE">
      <w:pPr>
        <w:tabs>
          <w:tab w:val="left" w:pos="851"/>
        </w:tabs>
        <w:spacing w:line="360" w:lineRule="auto"/>
        <w:ind w:left="851" w:right="901"/>
        <w:jc w:val="both"/>
        <w:rPr>
          <w:rFonts w:ascii="Palatino Linotype" w:hAnsi="Palatino Linotype"/>
          <w:sz w:val="22"/>
          <w:szCs w:val="22"/>
        </w:rPr>
      </w:pPr>
    </w:p>
    <w:p w14:paraId="500DCB99" w14:textId="77777777" w:rsidR="00387882" w:rsidRPr="006D4BBE" w:rsidRDefault="00387882" w:rsidP="006D4BBE">
      <w:pPr>
        <w:spacing w:line="360" w:lineRule="auto"/>
        <w:jc w:val="both"/>
        <w:rPr>
          <w:rFonts w:ascii="Palatino Linotype" w:hAnsi="Palatino Linotype"/>
        </w:rPr>
      </w:pPr>
      <w:r w:rsidRPr="006D4BBE">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6D4BBE">
        <w:rPr>
          <w:rFonts w:ascii="Palatino Linotype" w:hAnsi="Palatino Linotype"/>
          <w:color w:val="000000" w:themeColor="text1"/>
        </w:rPr>
        <w:t>Constitución Política de los Estados Unidos Mexicanos</w:t>
      </w:r>
      <w:r w:rsidRPr="006D4BBE">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6D4BBE" w:rsidRDefault="00387882" w:rsidP="006D4BBE">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6D4BBE" w:rsidRDefault="00FA1E61" w:rsidP="006D4BB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D4BBE">
        <w:rPr>
          <w:rFonts w:ascii="Palatino Linotype" w:hAnsi="Palatino Linotype" w:cs="Arial"/>
          <w:b/>
          <w:color w:val="000000" w:themeColor="text1"/>
          <w:sz w:val="28"/>
        </w:rPr>
        <w:t>QUINTO</w:t>
      </w:r>
      <w:r w:rsidRPr="006D4BBE">
        <w:rPr>
          <w:rFonts w:ascii="Palatino Linotype" w:hAnsi="Palatino Linotype" w:cs="Arial"/>
          <w:b/>
          <w:color w:val="000000" w:themeColor="text1"/>
        </w:rPr>
        <w:t xml:space="preserve">. </w:t>
      </w:r>
      <w:r w:rsidR="00A23064" w:rsidRPr="006D4BBE">
        <w:rPr>
          <w:rFonts w:ascii="Palatino Linotype" w:hAnsi="Palatino Linotype" w:cs="Arial"/>
          <w:b/>
          <w:color w:val="000000" w:themeColor="text1"/>
        </w:rPr>
        <w:t xml:space="preserve">Estudio y </w:t>
      </w:r>
      <w:r w:rsidR="00A94385" w:rsidRPr="006D4BBE">
        <w:rPr>
          <w:rFonts w:ascii="Palatino Linotype" w:hAnsi="Palatino Linotype" w:cs="Arial"/>
          <w:b/>
          <w:color w:val="000000" w:themeColor="text1"/>
        </w:rPr>
        <w:t>R</w:t>
      </w:r>
      <w:r w:rsidR="00A23064" w:rsidRPr="006D4BBE">
        <w:rPr>
          <w:rFonts w:ascii="Palatino Linotype" w:hAnsi="Palatino Linotype" w:cs="Arial"/>
          <w:b/>
          <w:color w:val="000000" w:themeColor="text1"/>
        </w:rPr>
        <w:t xml:space="preserve">esolución del </w:t>
      </w:r>
      <w:r w:rsidR="00A94385" w:rsidRPr="006D4BBE">
        <w:rPr>
          <w:rFonts w:ascii="Palatino Linotype" w:hAnsi="Palatino Linotype" w:cs="Arial"/>
          <w:b/>
          <w:color w:val="000000" w:themeColor="text1"/>
        </w:rPr>
        <w:t>R</w:t>
      </w:r>
      <w:r w:rsidR="00A23064" w:rsidRPr="006D4BBE">
        <w:rPr>
          <w:rFonts w:ascii="Palatino Linotype" w:hAnsi="Palatino Linotype" w:cs="Arial"/>
          <w:b/>
          <w:color w:val="000000" w:themeColor="text1"/>
        </w:rPr>
        <w:t xml:space="preserve">ecurso. </w:t>
      </w:r>
    </w:p>
    <w:p w14:paraId="09679D68" w14:textId="77777777" w:rsidR="005B14AE" w:rsidRPr="006D4BBE" w:rsidRDefault="005B14AE" w:rsidP="006D4BBE">
      <w:pPr>
        <w:spacing w:line="360" w:lineRule="auto"/>
        <w:jc w:val="both"/>
        <w:rPr>
          <w:rFonts w:ascii="Palatino Linotype" w:hAnsi="Palatino Linotype" w:cs="Arial"/>
          <w:color w:val="000000" w:themeColor="text1"/>
        </w:rPr>
      </w:pPr>
      <w:r w:rsidRPr="006D4BBE">
        <w:rPr>
          <w:rFonts w:ascii="Palatino Linotype" w:hAnsi="Palatino Linotype" w:cs="Arial"/>
          <w:color w:val="000000" w:themeColor="text1"/>
        </w:rPr>
        <w:t xml:space="preserve">Una vez determinada la vía sobre la que versará el presente recurso, y previa revisión del expediente electrónico formado en </w:t>
      </w:r>
      <w:r w:rsidRPr="006D4BBE">
        <w:rPr>
          <w:rFonts w:ascii="Palatino Linotype" w:hAnsi="Palatino Linotype" w:cs="Arial"/>
          <w:b/>
          <w:color w:val="000000" w:themeColor="text1"/>
        </w:rPr>
        <w:t>EL SAIMEX</w:t>
      </w:r>
      <w:r w:rsidRPr="006D4BB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D4BBE">
        <w:rPr>
          <w:rFonts w:ascii="Palatino Linotype" w:hAnsi="Palatino Linotype"/>
          <w:lang w:val="es-ES"/>
        </w:rPr>
        <w:t>Constitución Política de los Estados Unidos Mexicanos, Constitución Política del Estado Libre y Soberano de México</w:t>
      </w:r>
      <w:r w:rsidRPr="006D4BBE">
        <w:rPr>
          <w:rFonts w:ascii="Palatino Linotype" w:hAnsi="Palatino Linotype" w:cs="Arial"/>
          <w:color w:val="000000" w:themeColor="text1"/>
        </w:rPr>
        <w:t xml:space="preserve"> y demás leyes aplicables </w:t>
      </w:r>
      <w:r w:rsidRPr="006D4BBE">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6D4BBE">
        <w:rPr>
          <w:rFonts w:ascii="Palatino Linotype" w:hAnsi="Palatino Linotype"/>
          <w:lang w:val="es-ES"/>
        </w:rPr>
        <w:t>Constitución Política de los Estados Unidos Mexicanos</w:t>
      </w:r>
      <w:r w:rsidRPr="006D4BBE">
        <w:rPr>
          <w:rFonts w:ascii="Palatino Linotype" w:hAnsi="Palatino Linotype" w:cs="Arial"/>
          <w:color w:val="000000" w:themeColor="text1"/>
        </w:rPr>
        <w:t xml:space="preserve"> y los numerales 8 y 9 de la </w:t>
      </w:r>
      <w:r w:rsidRPr="006D4BBE">
        <w:rPr>
          <w:rFonts w:ascii="Palatino Linotype" w:hAnsi="Palatino Linotype" w:cs="Arial"/>
          <w:lang w:val="es-ES"/>
        </w:rPr>
        <w:t>Ley de Transparencia y Acceso a la Información Pública del Estado de México y Municipios.</w:t>
      </w:r>
    </w:p>
    <w:p w14:paraId="35E76703" w14:textId="77777777" w:rsidR="005B14AE" w:rsidRPr="006D4BBE" w:rsidRDefault="005B14AE" w:rsidP="006D4BBE">
      <w:pPr>
        <w:spacing w:line="360" w:lineRule="auto"/>
        <w:jc w:val="both"/>
        <w:rPr>
          <w:rFonts w:ascii="Palatino Linotype" w:hAnsi="Palatino Linotype"/>
          <w:color w:val="222222"/>
          <w:lang w:eastAsia="es-MX"/>
        </w:rPr>
      </w:pPr>
    </w:p>
    <w:p w14:paraId="58248846" w14:textId="7819B07B" w:rsidR="00F509D8" w:rsidRPr="006D4BBE" w:rsidRDefault="006C7FF7" w:rsidP="006D4BBE">
      <w:pPr>
        <w:spacing w:line="360" w:lineRule="auto"/>
        <w:jc w:val="both"/>
        <w:rPr>
          <w:rFonts w:ascii="Palatino Linotype" w:hAnsi="Palatino Linotype"/>
          <w:color w:val="222222"/>
          <w:lang w:eastAsia="es-MX"/>
        </w:rPr>
      </w:pPr>
      <w:r w:rsidRPr="006D4BBE">
        <w:rPr>
          <w:rFonts w:ascii="Palatino Linotype" w:hAnsi="Palatino Linotype"/>
          <w:color w:val="222222"/>
          <w:lang w:eastAsia="es-MX"/>
        </w:rPr>
        <w:t xml:space="preserve">Primeramente, es importante señalar que </w:t>
      </w:r>
      <w:r w:rsidRPr="006D4BBE">
        <w:rPr>
          <w:rFonts w:ascii="Palatino Linotype" w:hAnsi="Palatino Linotype"/>
          <w:b/>
          <w:color w:val="222222"/>
          <w:lang w:eastAsia="es-MX"/>
        </w:rPr>
        <w:t xml:space="preserve">EL SUJETO OBLIGADO </w:t>
      </w:r>
      <w:r w:rsidRPr="006D4BBE">
        <w:rPr>
          <w:rFonts w:ascii="Palatino Linotype" w:hAnsi="Palatino Linotype"/>
          <w:color w:val="222222"/>
          <w:lang w:eastAsia="es-MX"/>
        </w:rPr>
        <w:t xml:space="preserve">es competente para generar, administrar o poseer la información solicitada, derivado de que éste ha asumido la misma, ya que en la respuesta </w:t>
      </w:r>
      <w:r w:rsidR="00F509D8" w:rsidRPr="006D4BBE">
        <w:rPr>
          <w:rFonts w:ascii="Palatino Linotype" w:hAnsi="Palatino Linotype"/>
          <w:color w:val="222222"/>
          <w:lang w:eastAsia="es-MX"/>
        </w:rPr>
        <w:t xml:space="preserve">dio atendió parte de los requerimientos del particular; asimismo, refirió que otros los </w:t>
      </w:r>
      <w:r w:rsidR="00920473" w:rsidRPr="006D4BBE">
        <w:rPr>
          <w:rFonts w:ascii="Palatino Linotype" w:hAnsi="Palatino Linotype"/>
          <w:color w:val="222222"/>
          <w:lang w:eastAsia="es-MX"/>
        </w:rPr>
        <w:t>tenía</w:t>
      </w:r>
      <w:r w:rsidR="00F509D8" w:rsidRPr="006D4BBE">
        <w:rPr>
          <w:rFonts w:ascii="Palatino Linotype" w:hAnsi="Palatino Linotype"/>
          <w:color w:val="222222"/>
          <w:lang w:eastAsia="es-MX"/>
        </w:rPr>
        <w:t xml:space="preserve"> diverso servidor público. </w:t>
      </w:r>
    </w:p>
    <w:p w14:paraId="63C2C0BA" w14:textId="77777777" w:rsidR="00510135" w:rsidRPr="006D4BBE" w:rsidRDefault="00510135" w:rsidP="006D4BBE">
      <w:pPr>
        <w:spacing w:line="360" w:lineRule="auto"/>
        <w:jc w:val="both"/>
        <w:rPr>
          <w:rFonts w:ascii="Palatino Linotype" w:hAnsi="Palatino Linotype"/>
          <w:color w:val="222222"/>
          <w:lang w:eastAsia="es-MX"/>
        </w:rPr>
      </w:pPr>
    </w:p>
    <w:p w14:paraId="3D7BAD0A" w14:textId="77777777" w:rsidR="006C7FF7" w:rsidRPr="006D4BBE" w:rsidRDefault="006C7FF7" w:rsidP="006D4BBE">
      <w:pPr>
        <w:spacing w:line="360" w:lineRule="auto"/>
        <w:jc w:val="both"/>
        <w:rPr>
          <w:rFonts w:ascii="Palatino Linotype" w:hAnsi="Palatino Linotype"/>
          <w:color w:val="222222"/>
          <w:lang w:eastAsia="es-MX"/>
        </w:rPr>
      </w:pPr>
      <w:r w:rsidRPr="006D4BBE">
        <w:rPr>
          <w:rFonts w:ascii="Palatino Linotype" w:hAnsi="Palatino Linotype"/>
          <w:color w:val="222222"/>
          <w:lang w:eastAsia="es-MX"/>
        </w:rPr>
        <w:t xml:space="preserve">Por lo que, el hecho de que </w:t>
      </w:r>
      <w:r w:rsidRPr="006D4BBE">
        <w:rPr>
          <w:rFonts w:ascii="Palatino Linotype" w:hAnsi="Palatino Linotype"/>
          <w:b/>
          <w:bCs/>
          <w:color w:val="222222"/>
          <w:lang w:eastAsia="es-MX"/>
        </w:rPr>
        <w:t>EL SUJETO OBLIGADO</w:t>
      </w:r>
      <w:r w:rsidRPr="006D4BB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CAA3C96" w14:textId="77777777" w:rsidR="006C7FF7" w:rsidRPr="006D4BBE" w:rsidRDefault="006C7FF7" w:rsidP="006D4BBE">
      <w:pPr>
        <w:jc w:val="both"/>
        <w:rPr>
          <w:rFonts w:ascii="Palatino Linotype" w:hAnsi="Palatino Linotype"/>
          <w:color w:val="222222"/>
          <w:lang w:eastAsia="es-MX"/>
        </w:rPr>
      </w:pPr>
    </w:p>
    <w:p w14:paraId="39E32C2C" w14:textId="77777777" w:rsidR="006C7FF7" w:rsidRPr="006D4BBE" w:rsidRDefault="006C7FF7" w:rsidP="006D4BBE">
      <w:pPr>
        <w:shd w:val="clear" w:color="auto" w:fill="FFFFFF"/>
        <w:ind w:left="851" w:right="902"/>
        <w:jc w:val="both"/>
        <w:rPr>
          <w:rFonts w:ascii="Palatino Linotype" w:hAnsi="Palatino Linotype"/>
          <w:color w:val="222222"/>
          <w:lang w:eastAsia="es-MX"/>
        </w:rPr>
      </w:pPr>
      <w:r w:rsidRPr="006D4BBE">
        <w:rPr>
          <w:rFonts w:ascii="Palatino Linotype" w:hAnsi="Palatino Linotype"/>
          <w:i/>
          <w:iCs/>
          <w:color w:val="222222"/>
          <w:sz w:val="22"/>
          <w:szCs w:val="22"/>
          <w:lang w:eastAsia="es-MX"/>
        </w:rPr>
        <w:t>“</w:t>
      </w:r>
      <w:r w:rsidRPr="006D4BBE">
        <w:rPr>
          <w:rFonts w:ascii="Palatino Linotype" w:hAnsi="Palatino Linotype"/>
          <w:b/>
          <w:bCs/>
          <w:i/>
          <w:iCs/>
          <w:color w:val="222222"/>
          <w:sz w:val="22"/>
          <w:szCs w:val="22"/>
          <w:lang w:eastAsia="es-MX"/>
        </w:rPr>
        <w:t>Artículo 12.</w:t>
      </w:r>
      <w:r w:rsidRPr="006D4BB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B225A1E" w14:textId="77777777" w:rsidR="006C7FF7" w:rsidRPr="006D4BBE" w:rsidRDefault="006C7FF7" w:rsidP="006D4BBE">
      <w:pPr>
        <w:shd w:val="clear" w:color="auto" w:fill="FFFFFF"/>
        <w:ind w:left="851" w:right="902"/>
        <w:jc w:val="both"/>
        <w:rPr>
          <w:rFonts w:ascii="Palatino Linotype" w:hAnsi="Palatino Linotype"/>
          <w:i/>
          <w:iCs/>
          <w:color w:val="222222"/>
          <w:sz w:val="22"/>
          <w:szCs w:val="22"/>
          <w:lang w:eastAsia="es-MX"/>
        </w:rPr>
      </w:pPr>
      <w:r w:rsidRPr="006D4BB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E80B56" w14:textId="77777777" w:rsidR="006C7FF7" w:rsidRPr="006D4BBE" w:rsidRDefault="006C7FF7" w:rsidP="006D4BBE">
      <w:pPr>
        <w:shd w:val="clear" w:color="auto" w:fill="FFFFFF"/>
        <w:ind w:left="851" w:right="902"/>
        <w:jc w:val="both"/>
        <w:rPr>
          <w:rFonts w:ascii="Palatino Linotype" w:hAnsi="Palatino Linotype"/>
          <w:color w:val="222222"/>
          <w:lang w:eastAsia="es-MX"/>
        </w:rPr>
      </w:pPr>
    </w:p>
    <w:p w14:paraId="1407C54D" w14:textId="77777777" w:rsidR="006C7FF7" w:rsidRPr="006D4BBE" w:rsidRDefault="006C7FF7" w:rsidP="006D4BBE">
      <w:pPr>
        <w:spacing w:line="360" w:lineRule="auto"/>
        <w:jc w:val="both"/>
        <w:rPr>
          <w:rFonts w:ascii="Palatino Linotype" w:hAnsi="Palatino Linotype"/>
          <w:color w:val="222222"/>
          <w:lang w:eastAsia="es-MX"/>
        </w:rPr>
      </w:pPr>
      <w:r w:rsidRPr="006D4BBE">
        <w:rPr>
          <w:rFonts w:ascii="Palatino Linotype" w:hAnsi="Palatino Linotype"/>
          <w:color w:val="222222"/>
          <w:lang w:eastAsia="es-MX"/>
        </w:rPr>
        <w:t xml:space="preserve">En atención a lo anterior, el estudio de la naturaleza jurídica de la información pública solicitada, tiene por objeto determinar si </w:t>
      </w:r>
      <w:r w:rsidRPr="006D4BBE">
        <w:rPr>
          <w:rFonts w:ascii="Palatino Linotype" w:hAnsi="Palatino Linotype"/>
          <w:b/>
          <w:color w:val="222222"/>
          <w:lang w:eastAsia="es-MX"/>
        </w:rPr>
        <w:t xml:space="preserve">EL SUJETO OBLIGADO </w:t>
      </w:r>
      <w:r w:rsidRPr="006D4BBE">
        <w:rPr>
          <w:rFonts w:ascii="Palatino Linotype" w:hAnsi="Palatino Linotype"/>
          <w:color w:val="222222"/>
          <w:lang w:eastAsia="es-MX"/>
        </w:rPr>
        <w:t>la</w:t>
      </w:r>
      <w:r w:rsidRPr="006D4BBE">
        <w:rPr>
          <w:rFonts w:ascii="Palatino Linotype" w:hAnsi="Palatino Linotype"/>
          <w:b/>
          <w:color w:val="222222"/>
          <w:lang w:eastAsia="es-MX"/>
        </w:rPr>
        <w:t xml:space="preserve"> </w:t>
      </w:r>
      <w:r w:rsidRPr="006D4BBE">
        <w:rPr>
          <w:rFonts w:ascii="Palatino Linotype" w:hAnsi="Palatino Linotype"/>
          <w:color w:val="222222"/>
          <w:lang w:eastAsia="es-MX"/>
        </w:rPr>
        <w:t xml:space="preserve">genera, posee o </w:t>
      </w:r>
      <w:r w:rsidRPr="006D4BBE">
        <w:rPr>
          <w:rFonts w:ascii="Palatino Linotype" w:hAnsi="Palatino Linotype"/>
          <w:color w:val="222222"/>
          <w:lang w:eastAsia="es-MX"/>
        </w:rPr>
        <w:lastRenderedPageBreak/>
        <w:t xml:space="preserve">administra; sin embargo, en aquellos casos en que éste la asume, a nada práctico nos conduciría su estudio, ya que como se observa de la respuesta vertida por </w:t>
      </w:r>
      <w:r w:rsidRPr="006D4BBE">
        <w:rPr>
          <w:rFonts w:ascii="Palatino Linotype" w:hAnsi="Palatino Linotype"/>
          <w:b/>
          <w:color w:val="222222"/>
          <w:lang w:eastAsia="es-MX"/>
        </w:rPr>
        <w:t>EL SUJETO OBLIGADO</w:t>
      </w:r>
      <w:r w:rsidRPr="006D4BBE">
        <w:rPr>
          <w:rFonts w:ascii="Palatino Linotype" w:hAnsi="Palatino Linotype"/>
          <w:color w:val="222222"/>
          <w:lang w:eastAsia="es-MX"/>
        </w:rPr>
        <w:t>, dicha información, fue admitida por el mismo; actualizándose el supuesto artículo 12 de la Ley de la materia, anteriormente referido.</w:t>
      </w:r>
    </w:p>
    <w:p w14:paraId="0928D366" w14:textId="77777777" w:rsidR="006C7FF7" w:rsidRPr="006D4BBE" w:rsidRDefault="006C7FF7" w:rsidP="006D4BB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EA5D7A3" w14:textId="2A0E9982" w:rsidR="00036319" w:rsidRPr="006D4BBE" w:rsidRDefault="00036319" w:rsidP="006D4BBE">
      <w:pPr>
        <w:pStyle w:val="Prrafodelista"/>
        <w:widowControl w:val="0"/>
        <w:autoSpaceDE w:val="0"/>
        <w:autoSpaceDN w:val="0"/>
        <w:adjustRightInd w:val="0"/>
        <w:spacing w:line="360" w:lineRule="auto"/>
        <w:ind w:left="0"/>
        <w:jc w:val="both"/>
        <w:rPr>
          <w:rFonts w:ascii="Palatino Linotype" w:hAnsi="Palatino Linotype" w:cs="Arial"/>
        </w:rPr>
      </w:pPr>
      <w:r w:rsidRPr="006D4BBE">
        <w:rPr>
          <w:rFonts w:ascii="Palatino Linotype" w:hAnsi="Palatino Linotype" w:cs="Arial"/>
          <w:color w:val="000000" w:themeColor="text1"/>
        </w:rPr>
        <w:t xml:space="preserve">Una vez precisado lo anterior, se procede a analizar si la respuesta del </w:t>
      </w:r>
      <w:r w:rsidRPr="006D4BBE">
        <w:rPr>
          <w:rFonts w:ascii="Palatino Linotype" w:hAnsi="Palatino Linotype" w:cs="Arial"/>
          <w:b/>
          <w:color w:val="000000" w:themeColor="text1"/>
          <w:lang w:eastAsia="es-MX"/>
        </w:rPr>
        <w:t>SUJETO OBLIGADO</w:t>
      </w:r>
      <w:r w:rsidRPr="006D4BBE">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6D4BBE">
        <w:rPr>
          <w:rFonts w:ascii="Palatino Linotype" w:hAnsi="Palatino Linotype" w:cs="Arial"/>
          <w:b/>
          <w:bCs/>
          <w:color w:val="000000" w:themeColor="text1"/>
        </w:rPr>
        <w:t>RECURRENTE</w:t>
      </w:r>
      <w:r w:rsidRPr="006D4BBE">
        <w:rPr>
          <w:rFonts w:ascii="Palatino Linotype" w:hAnsi="Palatino Linotype" w:cs="Arial"/>
          <w:color w:val="000000" w:themeColor="text1"/>
        </w:rPr>
        <w:t xml:space="preserve">, así como, la respuesta otorgada por </w:t>
      </w:r>
      <w:r w:rsidRPr="006D4BBE">
        <w:rPr>
          <w:rFonts w:ascii="Palatino Linotype" w:hAnsi="Palatino Linotype" w:cs="Arial"/>
          <w:b/>
          <w:color w:val="000000" w:themeColor="text1"/>
        </w:rPr>
        <w:t xml:space="preserve">EL SUJETO OBLIGADO, </w:t>
      </w:r>
      <w:r w:rsidRPr="006D4BBE">
        <w:rPr>
          <w:rFonts w:ascii="Palatino Linotype" w:hAnsi="Palatino Linotype" w:cs="Arial"/>
          <w:color w:val="000000" w:themeColor="text1"/>
        </w:rPr>
        <w:t xml:space="preserve">motivo por el cual se </w:t>
      </w:r>
      <w:r w:rsidRPr="006D4BBE">
        <w:rPr>
          <w:rFonts w:ascii="Palatino Linotype" w:hAnsi="Palatino Linotype" w:cs="Arial"/>
        </w:rPr>
        <w:t>realiza la siguiente tabla, para mayor entendimiento:</w:t>
      </w:r>
    </w:p>
    <w:p w14:paraId="64EC7733" w14:textId="77777777" w:rsidR="00036319" w:rsidRPr="006D4BBE" w:rsidRDefault="00036319" w:rsidP="006D4BB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209" w:type="dxa"/>
        <w:tblLook w:val="04A0" w:firstRow="1" w:lastRow="0" w:firstColumn="1" w:lastColumn="0" w:noHBand="0" w:noVBand="1"/>
      </w:tblPr>
      <w:tblGrid>
        <w:gridCol w:w="2547"/>
        <w:gridCol w:w="4252"/>
        <w:gridCol w:w="2410"/>
      </w:tblGrid>
      <w:tr w:rsidR="00036319" w:rsidRPr="006D4BBE" w14:paraId="3C1AD9AC" w14:textId="77777777" w:rsidTr="002878E2">
        <w:trPr>
          <w:tblHeader/>
        </w:trPr>
        <w:tc>
          <w:tcPr>
            <w:tcW w:w="2547" w:type="dxa"/>
            <w:shd w:val="pct12" w:color="auto" w:fill="auto"/>
            <w:vAlign w:val="center"/>
          </w:tcPr>
          <w:p w14:paraId="75867ACE" w14:textId="77777777" w:rsidR="00036319" w:rsidRPr="006D4BBE" w:rsidRDefault="00036319" w:rsidP="006D4BBE">
            <w:pPr>
              <w:pStyle w:val="Prrafodelista"/>
              <w:widowControl w:val="0"/>
              <w:autoSpaceDE w:val="0"/>
              <w:autoSpaceDN w:val="0"/>
              <w:adjustRightInd w:val="0"/>
              <w:ind w:left="0"/>
              <w:jc w:val="center"/>
              <w:rPr>
                <w:rFonts w:ascii="Palatino Linotype" w:hAnsi="Palatino Linotype" w:cs="Arial"/>
                <w:b/>
                <w:color w:val="000000" w:themeColor="text1"/>
              </w:rPr>
            </w:pPr>
            <w:r w:rsidRPr="006D4BBE">
              <w:rPr>
                <w:rFonts w:ascii="Palatino Linotype" w:hAnsi="Palatino Linotype" w:cs="Arial"/>
                <w:b/>
                <w:color w:val="000000" w:themeColor="text1"/>
              </w:rPr>
              <w:t>Solicitud</w:t>
            </w:r>
          </w:p>
        </w:tc>
        <w:tc>
          <w:tcPr>
            <w:tcW w:w="4252" w:type="dxa"/>
            <w:shd w:val="pct12" w:color="auto" w:fill="auto"/>
            <w:vAlign w:val="center"/>
          </w:tcPr>
          <w:p w14:paraId="432220A1" w14:textId="77777777" w:rsidR="00036319" w:rsidRPr="006D4BBE" w:rsidRDefault="00036319" w:rsidP="006D4BBE">
            <w:pPr>
              <w:pStyle w:val="Prrafodelista"/>
              <w:widowControl w:val="0"/>
              <w:autoSpaceDE w:val="0"/>
              <w:autoSpaceDN w:val="0"/>
              <w:adjustRightInd w:val="0"/>
              <w:ind w:left="0"/>
              <w:jc w:val="center"/>
              <w:rPr>
                <w:rFonts w:ascii="Palatino Linotype" w:hAnsi="Palatino Linotype" w:cs="Arial"/>
                <w:b/>
                <w:color w:val="000000" w:themeColor="text1"/>
              </w:rPr>
            </w:pPr>
            <w:r w:rsidRPr="006D4BBE">
              <w:rPr>
                <w:rFonts w:ascii="Palatino Linotype" w:hAnsi="Palatino Linotype" w:cs="Arial"/>
                <w:b/>
                <w:color w:val="000000" w:themeColor="text1"/>
              </w:rPr>
              <w:t>Respuesta</w:t>
            </w:r>
          </w:p>
        </w:tc>
        <w:tc>
          <w:tcPr>
            <w:tcW w:w="2410" w:type="dxa"/>
            <w:shd w:val="pct12" w:color="auto" w:fill="auto"/>
            <w:vAlign w:val="center"/>
          </w:tcPr>
          <w:p w14:paraId="0F4A9AA1" w14:textId="77777777" w:rsidR="00036319" w:rsidRPr="006D4BBE" w:rsidRDefault="00036319" w:rsidP="006D4BBE">
            <w:pPr>
              <w:pStyle w:val="Prrafodelista"/>
              <w:widowControl w:val="0"/>
              <w:autoSpaceDE w:val="0"/>
              <w:autoSpaceDN w:val="0"/>
              <w:adjustRightInd w:val="0"/>
              <w:ind w:left="0"/>
              <w:jc w:val="center"/>
              <w:rPr>
                <w:rFonts w:ascii="Palatino Linotype" w:hAnsi="Palatino Linotype" w:cs="Arial"/>
                <w:b/>
                <w:color w:val="000000" w:themeColor="text1"/>
              </w:rPr>
            </w:pPr>
            <w:r w:rsidRPr="006D4BBE">
              <w:rPr>
                <w:rFonts w:ascii="Palatino Linotype" w:hAnsi="Palatino Linotype" w:cs="Arial"/>
                <w:b/>
                <w:color w:val="000000" w:themeColor="text1"/>
              </w:rPr>
              <w:t>Colma</w:t>
            </w:r>
          </w:p>
        </w:tc>
      </w:tr>
      <w:tr w:rsidR="00036319" w:rsidRPr="006D4BBE" w14:paraId="7C5BE7C7" w14:textId="77777777" w:rsidTr="002878E2">
        <w:tc>
          <w:tcPr>
            <w:tcW w:w="2547" w:type="dxa"/>
          </w:tcPr>
          <w:p w14:paraId="12B0CDE7" w14:textId="48227754" w:rsidR="00036319" w:rsidRPr="006D4BBE" w:rsidRDefault="00036319" w:rsidP="006D4BBE">
            <w:pPr>
              <w:pStyle w:val="Prrafodelista"/>
              <w:widowControl w:val="0"/>
              <w:numPr>
                <w:ilvl w:val="0"/>
                <w:numId w:val="46"/>
              </w:numPr>
              <w:autoSpaceDE w:val="0"/>
              <w:autoSpaceDN w:val="0"/>
              <w:adjustRightInd w:val="0"/>
              <w:ind w:left="313" w:hanging="284"/>
              <w:jc w:val="both"/>
              <w:rPr>
                <w:rFonts w:ascii="Palatino Linotype" w:hAnsi="Palatino Linotype" w:cs="Arial"/>
                <w:i/>
                <w:color w:val="000000" w:themeColor="text1"/>
              </w:rPr>
            </w:pPr>
            <w:r w:rsidRPr="006D4BBE">
              <w:rPr>
                <w:rFonts w:ascii="Palatino Linotype" w:hAnsi="Palatino Linotype" w:cs="Arial"/>
                <w:i/>
                <w:color w:val="000000" w:themeColor="text1"/>
              </w:rPr>
              <w:t xml:space="preserve">Las acciones que ha emprendido la presente administración para mitigar la contaminación en general y la contaminación de suelo en lo particular que produce el tiradero a cielo abierto. </w:t>
            </w:r>
          </w:p>
        </w:tc>
        <w:tc>
          <w:tcPr>
            <w:tcW w:w="4252" w:type="dxa"/>
          </w:tcPr>
          <w:p w14:paraId="23D7C321" w14:textId="628D92C2" w:rsidR="00036319" w:rsidRPr="006D4BBE" w:rsidRDefault="00036319" w:rsidP="006D4BBE">
            <w:pPr>
              <w:widowControl w:val="0"/>
              <w:autoSpaceDE w:val="0"/>
              <w:autoSpaceDN w:val="0"/>
              <w:adjustRightInd w:val="0"/>
              <w:ind w:left="29"/>
              <w:jc w:val="both"/>
              <w:rPr>
                <w:rFonts w:ascii="Palatino Linotype" w:hAnsi="Palatino Linotype" w:cs="Arial"/>
                <w:color w:val="000000" w:themeColor="text1"/>
              </w:rPr>
            </w:pPr>
            <w:r w:rsidRPr="006D4BBE">
              <w:rPr>
                <w:rFonts w:ascii="Palatino Linotype" w:hAnsi="Palatino Linotype" w:cs="Arial"/>
                <w:color w:val="000000" w:themeColor="text1"/>
              </w:rPr>
              <w:t xml:space="preserve">Información encontrada en la Dirección de Ecología.  </w:t>
            </w:r>
          </w:p>
        </w:tc>
        <w:tc>
          <w:tcPr>
            <w:tcW w:w="2410" w:type="dxa"/>
            <w:vAlign w:val="center"/>
          </w:tcPr>
          <w:p w14:paraId="276582E9" w14:textId="78324441" w:rsidR="00036319" w:rsidRPr="006D4BBE" w:rsidRDefault="002878E2" w:rsidP="006D4BBE">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6D4BBE">
              <w:rPr>
                <w:rFonts w:ascii="Palatino Linotype" w:hAnsi="Palatino Linotype" w:cs="Arial"/>
                <w:b/>
                <w:i/>
                <w:color w:val="000000" w:themeColor="text1"/>
                <w:sz w:val="32"/>
              </w:rPr>
              <w:t xml:space="preserve">No </w:t>
            </w:r>
          </w:p>
        </w:tc>
      </w:tr>
      <w:tr w:rsidR="00036319" w:rsidRPr="006D4BBE" w14:paraId="0280A007" w14:textId="77777777" w:rsidTr="002878E2">
        <w:tc>
          <w:tcPr>
            <w:tcW w:w="2547" w:type="dxa"/>
          </w:tcPr>
          <w:p w14:paraId="6E3D56E3" w14:textId="345F2127" w:rsidR="00036319" w:rsidRPr="006D4BBE" w:rsidRDefault="00036319" w:rsidP="006D4BBE">
            <w:pPr>
              <w:pStyle w:val="Prrafodelista"/>
              <w:widowControl w:val="0"/>
              <w:numPr>
                <w:ilvl w:val="0"/>
                <w:numId w:val="46"/>
              </w:numPr>
              <w:autoSpaceDE w:val="0"/>
              <w:autoSpaceDN w:val="0"/>
              <w:adjustRightInd w:val="0"/>
              <w:ind w:left="313" w:hanging="284"/>
              <w:jc w:val="both"/>
              <w:rPr>
                <w:rFonts w:ascii="Palatino Linotype" w:hAnsi="Palatino Linotype" w:cs="Arial"/>
                <w:i/>
                <w:color w:val="000000" w:themeColor="text1"/>
              </w:rPr>
            </w:pPr>
            <w:r w:rsidRPr="006D4BBE">
              <w:rPr>
                <w:rFonts w:ascii="Palatino Linotype" w:hAnsi="Palatino Linotype" w:cs="Arial"/>
                <w:i/>
                <w:color w:val="000000" w:themeColor="text1"/>
              </w:rPr>
              <w:t xml:space="preserve">Cantidad de vehículos que semanalmente ingresan al tiradero a cielo abierto a depositar desechos sólidos. </w:t>
            </w:r>
          </w:p>
        </w:tc>
        <w:tc>
          <w:tcPr>
            <w:tcW w:w="4252" w:type="dxa"/>
          </w:tcPr>
          <w:p w14:paraId="423B273E" w14:textId="0A8747A6" w:rsidR="00036319" w:rsidRPr="006D4BBE" w:rsidRDefault="00036319" w:rsidP="006D4BBE">
            <w:pPr>
              <w:widowControl w:val="0"/>
              <w:autoSpaceDE w:val="0"/>
              <w:autoSpaceDN w:val="0"/>
              <w:adjustRightInd w:val="0"/>
              <w:ind w:left="29"/>
              <w:jc w:val="both"/>
              <w:rPr>
                <w:rFonts w:ascii="Palatino Linotype" w:hAnsi="Palatino Linotype" w:cs="Arial"/>
                <w:color w:val="000000" w:themeColor="text1"/>
              </w:rPr>
            </w:pPr>
            <w:r w:rsidRPr="006D4BBE">
              <w:rPr>
                <w:rFonts w:ascii="Palatino Linotype" w:hAnsi="Palatino Linotype" w:cs="Arial"/>
                <w:color w:val="000000" w:themeColor="text1"/>
              </w:rPr>
              <w:t xml:space="preserve">14 vehículos </w:t>
            </w:r>
          </w:p>
        </w:tc>
        <w:tc>
          <w:tcPr>
            <w:tcW w:w="2410" w:type="dxa"/>
            <w:vAlign w:val="center"/>
          </w:tcPr>
          <w:p w14:paraId="6996AF03" w14:textId="5AEB0749" w:rsidR="002878E2" w:rsidRPr="006D4BBE" w:rsidRDefault="002878E2" w:rsidP="006D4BBE">
            <w:pPr>
              <w:pStyle w:val="Prrafodelista"/>
              <w:widowControl w:val="0"/>
              <w:autoSpaceDE w:val="0"/>
              <w:autoSpaceDN w:val="0"/>
              <w:adjustRightInd w:val="0"/>
              <w:ind w:left="0"/>
              <w:jc w:val="center"/>
              <w:rPr>
                <w:rFonts w:ascii="Palatino Linotype" w:hAnsi="Palatino Linotype" w:cs="Arial"/>
                <w:i/>
                <w:color w:val="000000" w:themeColor="text1"/>
                <w:sz w:val="32"/>
              </w:rPr>
            </w:pPr>
            <w:r w:rsidRPr="006D4BBE">
              <w:rPr>
                <w:rFonts w:ascii="Palatino Linotype" w:hAnsi="Palatino Linotype" w:cs="Arial"/>
                <w:b/>
                <w:i/>
                <w:color w:val="000000" w:themeColor="text1"/>
                <w:sz w:val="32"/>
              </w:rPr>
              <w:t xml:space="preserve">Si </w:t>
            </w:r>
          </w:p>
          <w:p w14:paraId="725D5B33" w14:textId="1B739C4C" w:rsidR="00036319" w:rsidRPr="006D4BBE" w:rsidRDefault="002878E2" w:rsidP="006D4BBE">
            <w:pPr>
              <w:pStyle w:val="Prrafodelista"/>
              <w:widowControl w:val="0"/>
              <w:autoSpaceDE w:val="0"/>
              <w:autoSpaceDN w:val="0"/>
              <w:adjustRightInd w:val="0"/>
              <w:ind w:left="0"/>
              <w:jc w:val="center"/>
              <w:rPr>
                <w:rFonts w:ascii="Palatino Linotype" w:hAnsi="Palatino Linotype" w:cs="Arial"/>
                <w:i/>
                <w:color w:val="000000" w:themeColor="text1"/>
                <w:sz w:val="32"/>
              </w:rPr>
            </w:pPr>
            <w:r w:rsidRPr="006D4BBE">
              <w:rPr>
                <w:rFonts w:ascii="Palatino Linotype" w:hAnsi="Palatino Linotype" w:cs="Arial"/>
                <w:i/>
                <w:color w:val="000000" w:themeColor="text1"/>
              </w:rPr>
              <w:t>Actos consentidos</w:t>
            </w:r>
            <w:r w:rsidRPr="006D4BBE">
              <w:rPr>
                <w:rFonts w:ascii="Palatino Linotype" w:hAnsi="Palatino Linotype" w:cs="Arial"/>
                <w:i/>
                <w:color w:val="000000" w:themeColor="text1"/>
                <w:sz w:val="32"/>
              </w:rPr>
              <w:t xml:space="preserve"> </w:t>
            </w:r>
          </w:p>
        </w:tc>
      </w:tr>
      <w:tr w:rsidR="002878E2" w:rsidRPr="006D4BBE" w14:paraId="3A099754" w14:textId="77777777" w:rsidTr="002878E2">
        <w:tc>
          <w:tcPr>
            <w:tcW w:w="2547" w:type="dxa"/>
          </w:tcPr>
          <w:p w14:paraId="18750519" w14:textId="2DCDCE5E" w:rsidR="002878E2" w:rsidRPr="006D4BBE" w:rsidRDefault="002878E2" w:rsidP="006D4BBE">
            <w:pPr>
              <w:pStyle w:val="Prrafodelista"/>
              <w:widowControl w:val="0"/>
              <w:numPr>
                <w:ilvl w:val="0"/>
                <w:numId w:val="46"/>
              </w:numPr>
              <w:autoSpaceDE w:val="0"/>
              <w:autoSpaceDN w:val="0"/>
              <w:adjustRightInd w:val="0"/>
              <w:ind w:left="313" w:hanging="284"/>
              <w:jc w:val="both"/>
              <w:rPr>
                <w:rFonts w:ascii="Palatino Linotype" w:hAnsi="Palatino Linotype" w:cs="Arial"/>
                <w:i/>
                <w:color w:val="000000" w:themeColor="text1"/>
              </w:rPr>
            </w:pPr>
            <w:r w:rsidRPr="006D4BBE">
              <w:rPr>
                <w:rFonts w:ascii="Palatino Linotype" w:hAnsi="Palatino Linotype" w:cs="Arial"/>
                <w:i/>
                <w:color w:val="000000" w:themeColor="text1"/>
              </w:rPr>
              <w:t xml:space="preserve">Municipio de procedencia de estos </w:t>
            </w:r>
            <w:r w:rsidRPr="006D4BBE">
              <w:rPr>
                <w:rFonts w:ascii="Palatino Linotype" w:hAnsi="Palatino Linotype" w:cs="Arial"/>
                <w:i/>
                <w:color w:val="000000" w:themeColor="text1"/>
              </w:rPr>
              <w:lastRenderedPageBreak/>
              <w:t>vehículos</w:t>
            </w:r>
          </w:p>
        </w:tc>
        <w:tc>
          <w:tcPr>
            <w:tcW w:w="4252" w:type="dxa"/>
          </w:tcPr>
          <w:p w14:paraId="5C514FC5" w14:textId="6927BC3F" w:rsidR="002878E2" w:rsidRPr="006D4BBE" w:rsidRDefault="002878E2" w:rsidP="006D4BBE">
            <w:pPr>
              <w:widowControl w:val="0"/>
              <w:autoSpaceDE w:val="0"/>
              <w:autoSpaceDN w:val="0"/>
              <w:adjustRightInd w:val="0"/>
              <w:ind w:left="29"/>
              <w:jc w:val="both"/>
              <w:rPr>
                <w:rFonts w:ascii="Palatino Linotype" w:hAnsi="Palatino Linotype" w:cs="Arial"/>
                <w:color w:val="000000" w:themeColor="text1"/>
              </w:rPr>
            </w:pPr>
            <w:r w:rsidRPr="006D4BBE">
              <w:rPr>
                <w:rFonts w:ascii="Palatino Linotype" w:hAnsi="Palatino Linotype" w:cs="Arial"/>
                <w:color w:val="000000" w:themeColor="text1"/>
              </w:rPr>
              <w:lastRenderedPageBreak/>
              <w:t xml:space="preserve">12 de recolección privada y 2 del Ayuntamiento de Tlalmanalco. </w:t>
            </w:r>
          </w:p>
        </w:tc>
        <w:tc>
          <w:tcPr>
            <w:tcW w:w="2410" w:type="dxa"/>
          </w:tcPr>
          <w:p w14:paraId="2E4EA5C4" w14:textId="77777777" w:rsidR="002878E2" w:rsidRPr="006D4BBE" w:rsidRDefault="002878E2" w:rsidP="006D4BBE">
            <w:pPr>
              <w:pStyle w:val="Prrafodelista"/>
              <w:widowControl w:val="0"/>
              <w:autoSpaceDE w:val="0"/>
              <w:autoSpaceDN w:val="0"/>
              <w:adjustRightInd w:val="0"/>
              <w:ind w:left="0"/>
              <w:jc w:val="center"/>
              <w:rPr>
                <w:rFonts w:ascii="Palatino Linotype" w:hAnsi="Palatino Linotype" w:cs="Arial"/>
                <w:i/>
                <w:color w:val="000000" w:themeColor="text1"/>
                <w:sz w:val="32"/>
              </w:rPr>
            </w:pPr>
            <w:r w:rsidRPr="006D4BBE">
              <w:rPr>
                <w:rFonts w:ascii="Palatino Linotype" w:hAnsi="Palatino Linotype" w:cs="Arial"/>
                <w:b/>
                <w:i/>
                <w:color w:val="000000" w:themeColor="text1"/>
                <w:sz w:val="32"/>
              </w:rPr>
              <w:t xml:space="preserve">Si </w:t>
            </w:r>
          </w:p>
          <w:p w14:paraId="366E218B" w14:textId="1A3A26BF" w:rsidR="002878E2" w:rsidRPr="006D4BBE" w:rsidRDefault="002878E2" w:rsidP="006D4BBE">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6D4BBE">
              <w:rPr>
                <w:rFonts w:ascii="Palatino Linotype" w:hAnsi="Palatino Linotype" w:cs="Arial"/>
                <w:i/>
                <w:color w:val="000000" w:themeColor="text1"/>
              </w:rPr>
              <w:lastRenderedPageBreak/>
              <w:t>Actos consentidos</w:t>
            </w:r>
          </w:p>
        </w:tc>
      </w:tr>
      <w:tr w:rsidR="002878E2" w:rsidRPr="006D4BBE" w14:paraId="155E2CFE" w14:textId="77777777" w:rsidTr="002878E2">
        <w:tc>
          <w:tcPr>
            <w:tcW w:w="2547" w:type="dxa"/>
          </w:tcPr>
          <w:p w14:paraId="172782CD" w14:textId="2514B0C5" w:rsidR="002878E2" w:rsidRPr="006D4BBE" w:rsidRDefault="002878E2" w:rsidP="006D4BBE">
            <w:pPr>
              <w:pStyle w:val="Prrafodelista"/>
              <w:widowControl w:val="0"/>
              <w:numPr>
                <w:ilvl w:val="0"/>
                <w:numId w:val="46"/>
              </w:numPr>
              <w:autoSpaceDE w:val="0"/>
              <w:autoSpaceDN w:val="0"/>
              <w:adjustRightInd w:val="0"/>
              <w:ind w:left="313" w:hanging="284"/>
              <w:jc w:val="both"/>
              <w:rPr>
                <w:rFonts w:ascii="Palatino Linotype" w:hAnsi="Palatino Linotype" w:cs="Arial"/>
                <w:i/>
                <w:color w:val="000000" w:themeColor="text1"/>
              </w:rPr>
            </w:pPr>
            <w:r w:rsidRPr="006D4BBE">
              <w:rPr>
                <w:rFonts w:ascii="Palatino Linotype" w:hAnsi="Palatino Linotype" w:cs="Arial"/>
                <w:i/>
                <w:color w:val="000000" w:themeColor="text1"/>
              </w:rPr>
              <w:lastRenderedPageBreak/>
              <w:t xml:space="preserve">la cantidad, el peso, el tipo de desechos que depositan </w:t>
            </w:r>
          </w:p>
        </w:tc>
        <w:tc>
          <w:tcPr>
            <w:tcW w:w="4252" w:type="dxa"/>
          </w:tcPr>
          <w:p w14:paraId="61D1B83B" w14:textId="1BCCB2C6" w:rsidR="002878E2" w:rsidRPr="006D4BBE" w:rsidRDefault="002878E2" w:rsidP="006D4BBE">
            <w:pPr>
              <w:widowControl w:val="0"/>
              <w:autoSpaceDE w:val="0"/>
              <w:autoSpaceDN w:val="0"/>
              <w:adjustRightInd w:val="0"/>
              <w:ind w:left="29"/>
              <w:jc w:val="both"/>
              <w:rPr>
                <w:rFonts w:ascii="Palatino Linotype" w:hAnsi="Palatino Linotype" w:cs="Arial"/>
                <w:color w:val="000000" w:themeColor="text1"/>
              </w:rPr>
            </w:pPr>
            <w:r w:rsidRPr="006D4BBE">
              <w:rPr>
                <w:rFonts w:ascii="Palatino Linotype" w:hAnsi="Palatino Linotype" w:cs="Arial"/>
                <w:color w:val="000000" w:themeColor="text1"/>
              </w:rPr>
              <w:t xml:space="preserve">196 toneladas semanales de desechos sólidos, orgánicos, pet, vidrio, cartón. </w:t>
            </w:r>
          </w:p>
        </w:tc>
        <w:tc>
          <w:tcPr>
            <w:tcW w:w="2410" w:type="dxa"/>
          </w:tcPr>
          <w:p w14:paraId="7FA47B51" w14:textId="77777777" w:rsidR="002878E2" w:rsidRPr="006D4BBE" w:rsidRDefault="002878E2" w:rsidP="006D4BBE">
            <w:pPr>
              <w:pStyle w:val="Prrafodelista"/>
              <w:widowControl w:val="0"/>
              <w:autoSpaceDE w:val="0"/>
              <w:autoSpaceDN w:val="0"/>
              <w:adjustRightInd w:val="0"/>
              <w:ind w:left="0"/>
              <w:jc w:val="center"/>
              <w:rPr>
                <w:rFonts w:ascii="Palatino Linotype" w:hAnsi="Palatino Linotype" w:cs="Arial"/>
                <w:i/>
                <w:color w:val="000000" w:themeColor="text1"/>
                <w:sz w:val="32"/>
              </w:rPr>
            </w:pPr>
            <w:r w:rsidRPr="006D4BBE">
              <w:rPr>
                <w:rFonts w:ascii="Palatino Linotype" w:hAnsi="Palatino Linotype" w:cs="Arial"/>
                <w:b/>
                <w:i/>
                <w:color w:val="000000" w:themeColor="text1"/>
                <w:sz w:val="32"/>
              </w:rPr>
              <w:t xml:space="preserve">Si </w:t>
            </w:r>
          </w:p>
          <w:p w14:paraId="45958D65" w14:textId="641BDCE4" w:rsidR="002878E2" w:rsidRPr="006D4BBE" w:rsidRDefault="002878E2" w:rsidP="006D4BBE">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6D4BBE">
              <w:rPr>
                <w:rFonts w:ascii="Palatino Linotype" w:hAnsi="Palatino Linotype" w:cs="Arial"/>
                <w:i/>
                <w:color w:val="000000" w:themeColor="text1"/>
              </w:rPr>
              <w:t>Actos consentidos</w:t>
            </w:r>
          </w:p>
        </w:tc>
      </w:tr>
      <w:tr w:rsidR="002878E2" w:rsidRPr="006D4BBE" w14:paraId="4C348855" w14:textId="77777777" w:rsidTr="002878E2">
        <w:tc>
          <w:tcPr>
            <w:tcW w:w="2547" w:type="dxa"/>
          </w:tcPr>
          <w:p w14:paraId="3B27D2AA" w14:textId="2B3C3CA4" w:rsidR="002878E2" w:rsidRPr="006D4BBE" w:rsidRDefault="002878E2" w:rsidP="006D4BBE">
            <w:pPr>
              <w:pStyle w:val="Prrafodelista"/>
              <w:widowControl w:val="0"/>
              <w:numPr>
                <w:ilvl w:val="0"/>
                <w:numId w:val="46"/>
              </w:numPr>
              <w:autoSpaceDE w:val="0"/>
              <w:autoSpaceDN w:val="0"/>
              <w:adjustRightInd w:val="0"/>
              <w:ind w:left="313" w:hanging="284"/>
              <w:jc w:val="both"/>
              <w:rPr>
                <w:rFonts w:ascii="Palatino Linotype" w:hAnsi="Palatino Linotype" w:cs="Arial"/>
                <w:i/>
                <w:color w:val="000000" w:themeColor="text1"/>
              </w:rPr>
            </w:pPr>
            <w:r w:rsidRPr="006D4BBE">
              <w:rPr>
                <w:rFonts w:ascii="Palatino Linotype" w:hAnsi="Palatino Linotype" w:cs="Arial"/>
                <w:i/>
                <w:color w:val="000000" w:themeColor="text1"/>
              </w:rPr>
              <w:t>Si pagan algún derecho municipal, u otra tarifa o impuesto por hacerlo.</w:t>
            </w:r>
          </w:p>
        </w:tc>
        <w:tc>
          <w:tcPr>
            <w:tcW w:w="4252" w:type="dxa"/>
          </w:tcPr>
          <w:p w14:paraId="01C99895" w14:textId="6137AB77" w:rsidR="002878E2" w:rsidRPr="006D4BBE" w:rsidRDefault="002878E2" w:rsidP="006D4BBE">
            <w:pPr>
              <w:widowControl w:val="0"/>
              <w:autoSpaceDE w:val="0"/>
              <w:autoSpaceDN w:val="0"/>
              <w:adjustRightInd w:val="0"/>
              <w:ind w:left="29"/>
              <w:jc w:val="both"/>
              <w:rPr>
                <w:rFonts w:ascii="Palatino Linotype" w:hAnsi="Palatino Linotype" w:cs="Arial"/>
                <w:color w:val="000000" w:themeColor="text1"/>
              </w:rPr>
            </w:pPr>
            <w:r w:rsidRPr="006D4BBE">
              <w:rPr>
                <w:rFonts w:ascii="Palatino Linotype" w:hAnsi="Palatino Linotype" w:cs="Arial"/>
                <w:color w:val="000000" w:themeColor="text1"/>
              </w:rPr>
              <w:t xml:space="preserve">Información encontrada en la Dirección de Ecología.  </w:t>
            </w:r>
          </w:p>
        </w:tc>
        <w:tc>
          <w:tcPr>
            <w:tcW w:w="2410" w:type="dxa"/>
            <w:vAlign w:val="center"/>
          </w:tcPr>
          <w:p w14:paraId="2DEF30EC" w14:textId="240F326C" w:rsidR="002878E2" w:rsidRPr="006D4BBE" w:rsidRDefault="002878E2" w:rsidP="006D4BBE">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6D4BBE">
              <w:rPr>
                <w:rFonts w:ascii="Palatino Linotype" w:hAnsi="Palatino Linotype" w:cs="Arial"/>
                <w:b/>
                <w:i/>
                <w:color w:val="000000" w:themeColor="text1"/>
                <w:sz w:val="32"/>
              </w:rPr>
              <w:t xml:space="preserve">No </w:t>
            </w:r>
          </w:p>
        </w:tc>
      </w:tr>
    </w:tbl>
    <w:p w14:paraId="477B3606" w14:textId="77777777" w:rsidR="00036319" w:rsidRPr="006D4BBE" w:rsidRDefault="00036319" w:rsidP="006D4BB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E27E96B" w14:textId="6643B2C6" w:rsidR="002878E2" w:rsidRPr="006D4BBE" w:rsidRDefault="002878E2" w:rsidP="006D4BBE">
      <w:pPr>
        <w:spacing w:line="360" w:lineRule="auto"/>
        <w:jc w:val="both"/>
        <w:rPr>
          <w:rFonts w:ascii="Palatino Linotype" w:eastAsiaTheme="minorEastAsia" w:hAnsi="Palatino Linotype" w:cs="Arial"/>
          <w:lang w:val="es-ES_tradnl"/>
        </w:rPr>
      </w:pPr>
      <w:r w:rsidRPr="006D4BBE">
        <w:rPr>
          <w:rFonts w:ascii="Palatino Linotype" w:eastAsiaTheme="minorEastAsia" w:hAnsi="Palatino Linotype" w:cs="Arial"/>
          <w:lang w:val="es-ES_tradnl"/>
        </w:rPr>
        <w:t xml:space="preserve">Ante la respuesta otorgada, </w:t>
      </w:r>
      <w:r w:rsidRPr="006D4BBE">
        <w:rPr>
          <w:rFonts w:ascii="Palatino Linotype" w:eastAsiaTheme="minorEastAsia" w:hAnsi="Palatino Linotype" w:cs="Arial"/>
          <w:b/>
          <w:lang w:val="es-ES_tradnl"/>
        </w:rPr>
        <w:t xml:space="preserve">EL RECURRENTE </w:t>
      </w:r>
      <w:r w:rsidRPr="006D4BBE">
        <w:rPr>
          <w:rFonts w:ascii="Palatino Linotype" w:eastAsiaTheme="minorEastAsia" w:hAnsi="Palatino Linotype" w:cs="Arial"/>
          <w:lang w:val="es-ES_tradnl"/>
        </w:rPr>
        <w:t xml:space="preserve">interpuso el Recurso de Revisión materia del presente asunto, adoleciéndose principalmente respecto de la información requerida en los numerales 1 y 5; en consecuencia, </w:t>
      </w:r>
      <w:r w:rsidRPr="006D4BBE">
        <w:rPr>
          <w:rFonts w:ascii="Palatino Linotype" w:hAnsi="Palatino Linotype" w:cs="Arial"/>
        </w:rPr>
        <w:t xml:space="preserve">este Órgano Garante considera que las respuestas correspondientes a los numerales 2, 3 y 4 </w:t>
      </w:r>
      <w:r w:rsidRPr="006D4BBE">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2C325A88" w14:textId="77777777" w:rsidR="002878E2" w:rsidRPr="006D4BBE" w:rsidRDefault="002878E2" w:rsidP="006D4BBE">
      <w:pPr>
        <w:spacing w:line="360" w:lineRule="auto"/>
        <w:jc w:val="both"/>
        <w:rPr>
          <w:rFonts w:ascii="Palatino Linotype" w:eastAsiaTheme="minorEastAsia" w:hAnsi="Palatino Linotype" w:cs="Arial"/>
          <w:lang w:val="es-ES_tradnl"/>
        </w:rPr>
      </w:pPr>
    </w:p>
    <w:p w14:paraId="22C7D0C6" w14:textId="77777777" w:rsidR="002878E2" w:rsidRPr="006D4BBE" w:rsidRDefault="002878E2" w:rsidP="006D4BBE">
      <w:pPr>
        <w:spacing w:line="360" w:lineRule="auto"/>
        <w:jc w:val="both"/>
        <w:rPr>
          <w:rFonts w:ascii="Palatino Linotype" w:eastAsiaTheme="minorEastAsia" w:hAnsi="Palatino Linotype" w:cs="Arial"/>
          <w:lang w:val="es-ES_tradnl"/>
        </w:rPr>
      </w:pPr>
      <w:r w:rsidRPr="006D4BB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6A10CB3" w14:textId="77777777" w:rsidR="002878E2" w:rsidRPr="006D4BBE" w:rsidRDefault="002878E2" w:rsidP="006D4BBE">
      <w:pPr>
        <w:jc w:val="both"/>
        <w:rPr>
          <w:rFonts w:ascii="Palatino Linotype" w:eastAsiaTheme="minorEastAsia" w:hAnsi="Palatino Linotype" w:cs="Arial"/>
          <w:sz w:val="22"/>
          <w:szCs w:val="22"/>
          <w:lang w:val="es-ES_tradnl"/>
        </w:rPr>
      </w:pPr>
    </w:p>
    <w:p w14:paraId="4B7127E3" w14:textId="77777777" w:rsidR="002878E2" w:rsidRPr="006D4BBE" w:rsidRDefault="002878E2" w:rsidP="006D4BBE">
      <w:pPr>
        <w:tabs>
          <w:tab w:val="left" w:pos="851"/>
        </w:tabs>
        <w:ind w:left="851" w:right="901"/>
        <w:jc w:val="both"/>
        <w:rPr>
          <w:rFonts w:ascii="Palatino Linotype" w:eastAsiaTheme="minorEastAsia" w:hAnsi="Palatino Linotype" w:cstheme="minorBidi"/>
          <w:i/>
          <w:sz w:val="22"/>
          <w:szCs w:val="22"/>
          <w:lang w:val="es-ES_tradnl"/>
        </w:rPr>
      </w:pPr>
      <w:r w:rsidRPr="006D4BB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6D4BBE">
        <w:rPr>
          <w:rFonts w:ascii="Palatino Linotype" w:eastAsiaTheme="minorEastAsia" w:hAnsi="Palatino Linotype" w:cstheme="minorBidi"/>
          <w:i/>
          <w:sz w:val="22"/>
          <w:szCs w:val="22"/>
          <w:lang w:val="es-ES_tradnl"/>
        </w:rPr>
        <w:t xml:space="preserve">Debe reputarse como consentido el acto que no se </w:t>
      </w:r>
      <w:r w:rsidRPr="006D4BBE">
        <w:rPr>
          <w:rFonts w:ascii="Palatino Linotype" w:eastAsiaTheme="minorEastAsia" w:hAnsi="Palatino Linotype" w:cs="Arial"/>
          <w:i/>
          <w:sz w:val="22"/>
          <w:szCs w:val="22"/>
          <w:lang w:val="es-ES_tradnl"/>
        </w:rPr>
        <w:t>impugnó</w:t>
      </w:r>
      <w:r w:rsidRPr="006D4BBE">
        <w:rPr>
          <w:rFonts w:ascii="Palatino Linotype" w:eastAsiaTheme="minorEastAsia" w:hAnsi="Palatino Linotype" w:cstheme="minorBidi"/>
          <w:i/>
          <w:sz w:val="22"/>
          <w:szCs w:val="22"/>
          <w:lang w:val="es-ES_tradnl"/>
        </w:rPr>
        <w:t xml:space="preserve"> por el medio establecido por la ley, </w:t>
      </w:r>
      <w:proofErr w:type="gramStart"/>
      <w:r w:rsidRPr="006D4BBE">
        <w:rPr>
          <w:rFonts w:ascii="Palatino Linotype" w:eastAsiaTheme="minorEastAsia" w:hAnsi="Palatino Linotype" w:cstheme="minorBidi"/>
          <w:i/>
          <w:sz w:val="22"/>
          <w:szCs w:val="22"/>
          <w:lang w:val="es-ES_tradnl"/>
        </w:rPr>
        <w:t>ya que</w:t>
      </w:r>
      <w:proofErr w:type="gramEnd"/>
      <w:r w:rsidRPr="006D4BBE">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1408C7" w14:textId="77777777" w:rsidR="002878E2" w:rsidRPr="006D4BBE" w:rsidRDefault="002878E2" w:rsidP="006D4BBE">
      <w:pPr>
        <w:jc w:val="both"/>
        <w:rPr>
          <w:rFonts w:ascii="Palatino Linotype" w:eastAsiaTheme="minorEastAsia" w:hAnsi="Palatino Linotype" w:cstheme="minorBidi"/>
          <w:sz w:val="22"/>
          <w:szCs w:val="22"/>
          <w:lang w:val="es-ES_tradnl"/>
        </w:rPr>
      </w:pPr>
    </w:p>
    <w:p w14:paraId="4EA1A7EA" w14:textId="0629EFBD" w:rsidR="002878E2" w:rsidRPr="006D4BBE" w:rsidRDefault="002878E2" w:rsidP="006D4BBE">
      <w:pPr>
        <w:spacing w:line="360" w:lineRule="auto"/>
        <w:jc w:val="both"/>
        <w:rPr>
          <w:rFonts w:ascii="Palatino Linotype" w:eastAsiaTheme="minorEastAsia" w:hAnsi="Palatino Linotype" w:cstheme="minorBidi"/>
          <w:lang w:val="es-ES_tradnl"/>
        </w:rPr>
      </w:pPr>
      <w:r w:rsidRPr="006D4BBE">
        <w:rPr>
          <w:rFonts w:ascii="Palatino Linotype" w:eastAsiaTheme="minorEastAsia" w:hAnsi="Palatino Linotype" w:cstheme="minorBidi"/>
          <w:lang w:val="es-ES_tradnl"/>
        </w:rPr>
        <w:lastRenderedPageBreak/>
        <w:t>Lo anterior es así, debido a que cuando particular</w:t>
      </w:r>
      <w:r w:rsidRPr="006D4BBE">
        <w:rPr>
          <w:rFonts w:ascii="Palatino Linotype" w:eastAsiaTheme="minorEastAsia" w:hAnsi="Palatino Linotype" w:cstheme="minorBidi"/>
          <w:b/>
          <w:lang w:val="es-ES_tradnl"/>
        </w:rPr>
        <w:t xml:space="preserve"> </w:t>
      </w:r>
      <w:r w:rsidRPr="006D4BBE">
        <w:rPr>
          <w:rFonts w:ascii="Palatino Linotype" w:eastAsiaTheme="minorEastAsia" w:hAnsi="Palatino Linotype" w:cstheme="minorBidi"/>
          <w:lang w:val="es-ES_tradnl"/>
        </w:rPr>
        <w:t xml:space="preserve">impugnó la respuesta del </w:t>
      </w:r>
      <w:r w:rsidRPr="006D4BBE">
        <w:rPr>
          <w:rFonts w:ascii="Palatino Linotype" w:eastAsiaTheme="minorEastAsia" w:hAnsi="Palatino Linotype" w:cstheme="minorBidi"/>
          <w:b/>
          <w:lang w:val="es-ES_tradnl"/>
        </w:rPr>
        <w:t>SUJETO OBLIGADO</w:t>
      </w:r>
      <w:r w:rsidRPr="006D4BBE">
        <w:rPr>
          <w:rFonts w:ascii="Palatino Linotype" w:eastAsiaTheme="minorEastAsia" w:hAnsi="Palatino Linotype" w:cstheme="minorBidi"/>
          <w:lang w:val="es-ES_tradnl"/>
        </w:rPr>
        <w:t xml:space="preserve">, y no expresó razón o motivo de inconformidad en contra de todos los rubros solicitados; por lo </w:t>
      </w:r>
      <w:proofErr w:type="gramStart"/>
      <w:r w:rsidRPr="006D4BBE">
        <w:rPr>
          <w:rFonts w:ascii="Palatino Linotype" w:eastAsiaTheme="minorEastAsia" w:hAnsi="Palatino Linotype" w:cstheme="minorBidi"/>
          <w:lang w:val="es-ES_tradnl"/>
        </w:rPr>
        <w:t>tanto</w:t>
      </w:r>
      <w:proofErr w:type="gramEnd"/>
      <w:r w:rsidRPr="006D4BBE">
        <w:rPr>
          <w:rFonts w:ascii="Palatino Linotype" w:eastAsiaTheme="minorEastAsia" w:hAnsi="Palatino Linotype" w:cstheme="minorBidi"/>
          <w:lang w:val="es-ES_tradnl"/>
        </w:rPr>
        <w:t xml:space="preserve"> los correspondientes a los numerales </w:t>
      </w:r>
      <w:r w:rsidRPr="006D4BBE">
        <w:rPr>
          <w:rFonts w:ascii="Palatino Linotype" w:hAnsi="Palatino Linotype" w:cs="Arial"/>
        </w:rPr>
        <w:t xml:space="preserve">2, 3 y 4, </w:t>
      </w:r>
      <w:r w:rsidRPr="006D4BBE">
        <w:rPr>
          <w:rFonts w:ascii="Palatino Linotype" w:eastAsiaTheme="minorEastAsia" w:hAnsi="Palatino Linotype" w:cstheme="minorBidi"/>
          <w:lang w:val="es-ES_tradnl"/>
        </w:rPr>
        <w:t xml:space="preserve">deben declararse atendidos, pues se entiende que </w:t>
      </w:r>
      <w:r w:rsidRPr="006D4BBE">
        <w:rPr>
          <w:rFonts w:ascii="Palatino Linotype" w:eastAsiaTheme="minorEastAsia" w:hAnsi="Palatino Linotype" w:cstheme="minorBidi"/>
          <w:b/>
          <w:lang w:val="es-ES_tradnl"/>
        </w:rPr>
        <w:t>EL RECURRENTE</w:t>
      </w:r>
      <w:r w:rsidRPr="006D4BBE">
        <w:rPr>
          <w:rFonts w:ascii="Palatino Linotype" w:eastAsiaTheme="minorEastAsia" w:hAnsi="Palatino Linotype" w:cstheme="minorBidi"/>
          <w:lang w:val="es-ES_tradnl"/>
        </w:rPr>
        <w:t xml:space="preserve"> está conforme con la información entregada al no contravenir la misma. </w:t>
      </w:r>
    </w:p>
    <w:p w14:paraId="2AB38BE2" w14:textId="77777777" w:rsidR="002878E2" w:rsidRPr="006D4BBE" w:rsidRDefault="002878E2" w:rsidP="006D4BBE">
      <w:pPr>
        <w:spacing w:line="360" w:lineRule="auto"/>
        <w:jc w:val="both"/>
        <w:rPr>
          <w:rFonts w:ascii="Palatino Linotype" w:eastAsiaTheme="minorEastAsia" w:hAnsi="Palatino Linotype" w:cstheme="minorBidi"/>
          <w:lang w:val="es-ES_tradnl"/>
        </w:rPr>
      </w:pPr>
    </w:p>
    <w:p w14:paraId="450A28B4" w14:textId="77777777" w:rsidR="002878E2" w:rsidRPr="006D4BBE" w:rsidRDefault="002878E2" w:rsidP="006D4BBE">
      <w:pPr>
        <w:spacing w:line="360" w:lineRule="auto"/>
        <w:jc w:val="both"/>
        <w:rPr>
          <w:rFonts w:ascii="Palatino Linotype" w:eastAsiaTheme="minorEastAsia" w:hAnsi="Palatino Linotype" w:cstheme="minorBidi"/>
          <w:lang w:val="es-ES_tradnl"/>
        </w:rPr>
      </w:pPr>
      <w:r w:rsidRPr="006D4BBE">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1C865CC" w14:textId="77777777" w:rsidR="002878E2" w:rsidRPr="006D4BBE" w:rsidRDefault="002878E2" w:rsidP="006D4BBE">
      <w:pPr>
        <w:jc w:val="both"/>
        <w:rPr>
          <w:rFonts w:ascii="Palatino Linotype" w:eastAsiaTheme="minorEastAsia" w:hAnsi="Palatino Linotype" w:cstheme="minorBidi"/>
          <w:sz w:val="22"/>
          <w:szCs w:val="22"/>
          <w:lang w:val="es-ES_tradnl"/>
        </w:rPr>
      </w:pPr>
    </w:p>
    <w:p w14:paraId="6FF605DE" w14:textId="77777777" w:rsidR="002878E2" w:rsidRPr="006D4BBE" w:rsidRDefault="002878E2" w:rsidP="006D4BBE">
      <w:pPr>
        <w:ind w:left="851" w:right="901"/>
        <w:jc w:val="both"/>
        <w:rPr>
          <w:rFonts w:ascii="Palatino Linotype" w:eastAsiaTheme="minorEastAsia" w:hAnsi="Palatino Linotype" w:cstheme="minorBidi"/>
          <w:bCs/>
          <w:i/>
          <w:iCs/>
          <w:sz w:val="22"/>
          <w:szCs w:val="22"/>
          <w:lang w:val="es-ES_tradnl"/>
        </w:rPr>
      </w:pPr>
      <w:r w:rsidRPr="006D4BBE">
        <w:rPr>
          <w:rFonts w:ascii="Palatino Linotype" w:eastAsiaTheme="minorEastAsia" w:hAnsi="Palatino Linotype" w:cstheme="minorBidi"/>
          <w:b/>
          <w:i/>
          <w:sz w:val="22"/>
          <w:szCs w:val="22"/>
          <w:lang w:val="es-ES_tradnl"/>
        </w:rPr>
        <w:t xml:space="preserve">“REVISIÓN EN AMPARO. LOS RESOLUTIVOS NO COMBATIDOS DEBEN DECLARARSE FIRMES. </w:t>
      </w:r>
      <w:r w:rsidRPr="006D4BB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6D4BBE">
        <w:rPr>
          <w:rFonts w:ascii="Palatino Linotype" w:eastAsiaTheme="minorEastAsia" w:hAnsi="Palatino Linotype" w:cstheme="minorBidi"/>
          <w:i/>
          <w:sz w:val="22"/>
          <w:szCs w:val="22"/>
          <w:lang w:val="es-ES_tradnl"/>
        </w:rPr>
        <w:t>todos</w:t>
      </w:r>
      <w:r w:rsidRPr="006D4BB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C4C0FC8" w14:textId="77777777" w:rsidR="002878E2" w:rsidRPr="006D4BBE" w:rsidRDefault="002878E2" w:rsidP="006D4BBE">
      <w:pPr>
        <w:jc w:val="both"/>
        <w:rPr>
          <w:rFonts w:ascii="Palatino Linotype" w:eastAsiaTheme="minorEastAsia" w:hAnsi="Palatino Linotype" w:cs="Arial"/>
          <w:b/>
          <w:sz w:val="22"/>
          <w:szCs w:val="22"/>
          <w:lang w:val="es-ES_tradnl"/>
        </w:rPr>
      </w:pPr>
    </w:p>
    <w:p w14:paraId="1D06487F" w14:textId="11DEE0DB" w:rsidR="002878E2" w:rsidRPr="006D4BBE" w:rsidRDefault="002878E2" w:rsidP="006D4BBE">
      <w:pPr>
        <w:spacing w:line="360" w:lineRule="auto"/>
        <w:jc w:val="both"/>
        <w:rPr>
          <w:rFonts w:ascii="Palatino Linotype" w:eastAsiaTheme="minorEastAsia" w:hAnsi="Palatino Linotype" w:cstheme="minorBidi"/>
          <w:lang w:val="es-ES_tradnl"/>
        </w:rPr>
      </w:pPr>
      <w:r w:rsidRPr="006D4BBE">
        <w:rPr>
          <w:rFonts w:ascii="Palatino Linotype" w:eastAsiaTheme="minorEastAsia" w:hAnsi="Palatino Linotype" w:cstheme="minorBidi"/>
          <w:lang w:val="es-ES_tradnl"/>
        </w:rPr>
        <w:t xml:space="preserve">Asimismo, no se omite comentar que respecto del pronunciamiento por parte del </w:t>
      </w:r>
      <w:r w:rsidRPr="006D4BBE">
        <w:rPr>
          <w:rFonts w:ascii="Palatino Linotype" w:eastAsiaTheme="minorEastAsia" w:hAnsi="Palatino Linotype" w:cstheme="minorBidi"/>
          <w:b/>
          <w:lang w:val="es-ES_tradnl"/>
        </w:rPr>
        <w:t>SUJETO OBLIGADO</w:t>
      </w:r>
      <w:r w:rsidRPr="006D4BBE">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6D4BBE">
        <w:rPr>
          <w:rFonts w:ascii="Palatino Linotype" w:hAnsi="Palatino Linotype" w:cs="Arial"/>
        </w:rPr>
        <w:t>Ley de Transparencia y Acceso a la Información Pública del Estado de México y Municipios</w:t>
      </w:r>
      <w:r w:rsidRPr="006D4BBE">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517E5A3" w14:textId="77777777" w:rsidR="002878E2" w:rsidRPr="006D4BBE" w:rsidRDefault="002878E2" w:rsidP="006D4BBE">
      <w:pPr>
        <w:spacing w:line="360" w:lineRule="auto"/>
        <w:jc w:val="both"/>
        <w:rPr>
          <w:rFonts w:ascii="Palatino Linotype" w:eastAsiaTheme="minorEastAsia" w:hAnsi="Palatino Linotype" w:cs="Arial"/>
          <w:sz w:val="20"/>
          <w:szCs w:val="20"/>
          <w:lang w:val="es-ES_tradnl"/>
        </w:rPr>
      </w:pPr>
    </w:p>
    <w:p w14:paraId="50D16C37" w14:textId="77777777" w:rsidR="002878E2" w:rsidRPr="006D4BBE" w:rsidRDefault="002878E2" w:rsidP="006D4BBE">
      <w:pPr>
        <w:spacing w:line="360" w:lineRule="auto"/>
        <w:jc w:val="both"/>
        <w:rPr>
          <w:rFonts w:ascii="Palatino Linotype" w:eastAsiaTheme="minorEastAsia" w:hAnsi="Palatino Linotype" w:cs="Arial"/>
          <w:lang w:val="es-ES_tradnl"/>
        </w:rPr>
      </w:pPr>
      <w:r w:rsidRPr="006D4BBE">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w:t>
      </w:r>
      <w:proofErr w:type="gramStart"/>
      <w:r w:rsidRPr="006D4BBE">
        <w:rPr>
          <w:rFonts w:ascii="Palatino Linotype" w:eastAsiaTheme="minorEastAsia" w:hAnsi="Palatino Linotype" w:cs="Arial"/>
          <w:lang w:val="es-ES_tradnl"/>
        </w:rPr>
        <w:t>Datos,  el</w:t>
      </w:r>
      <w:proofErr w:type="gramEnd"/>
      <w:r w:rsidRPr="006D4BBE">
        <w:rPr>
          <w:rFonts w:ascii="Palatino Linotype" w:eastAsiaTheme="minorEastAsia" w:hAnsi="Palatino Linotype" w:cs="Arial"/>
          <w:lang w:val="es-ES_tradnl"/>
        </w:rPr>
        <w:t xml:space="preserve"> cual refiere: </w:t>
      </w:r>
    </w:p>
    <w:p w14:paraId="0D315732" w14:textId="77777777" w:rsidR="002878E2" w:rsidRPr="006D4BBE" w:rsidRDefault="002878E2" w:rsidP="006D4BBE">
      <w:pPr>
        <w:jc w:val="both"/>
        <w:rPr>
          <w:rFonts w:ascii="Palatino Linotype" w:eastAsiaTheme="minorEastAsia" w:hAnsi="Palatino Linotype" w:cs="Arial"/>
          <w:sz w:val="20"/>
          <w:szCs w:val="20"/>
          <w:lang w:val="es-ES_tradnl"/>
        </w:rPr>
      </w:pPr>
    </w:p>
    <w:p w14:paraId="38EACB24" w14:textId="77777777" w:rsidR="002878E2" w:rsidRPr="006D4BBE" w:rsidRDefault="002878E2" w:rsidP="006D4BBE">
      <w:pPr>
        <w:ind w:left="709" w:right="899"/>
        <w:jc w:val="both"/>
        <w:rPr>
          <w:rFonts w:ascii="Palatino Linotype" w:eastAsiaTheme="minorEastAsia" w:hAnsi="Palatino Linotype" w:cs="Arial"/>
          <w:i/>
          <w:sz w:val="22"/>
          <w:szCs w:val="20"/>
          <w:lang w:val="es-ES_tradnl"/>
        </w:rPr>
      </w:pPr>
      <w:r w:rsidRPr="006D4BB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D4BB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D4BBE">
        <w:rPr>
          <w:rFonts w:ascii="Palatino Linotype" w:eastAsiaTheme="minorEastAsia" w:hAnsi="Palatino Linotype" w:cs="Arial"/>
          <w:i/>
          <w:sz w:val="22"/>
          <w:szCs w:val="20"/>
          <w:lang w:val="es-ES_tradnl"/>
        </w:rPr>
        <w:t>Marván</w:t>
      </w:r>
      <w:proofErr w:type="spellEnd"/>
      <w:r w:rsidRPr="006D4BBE">
        <w:rPr>
          <w:rFonts w:ascii="Palatino Linotype" w:eastAsiaTheme="minorEastAsia" w:hAnsi="Palatino Linotype" w:cs="Arial"/>
          <w:i/>
          <w:sz w:val="22"/>
          <w:szCs w:val="20"/>
          <w:lang w:val="es-ES_tradnl"/>
        </w:rPr>
        <w:t xml:space="preserve"> Laborde 2395/09 Secretaría de Economía - María </w:t>
      </w:r>
      <w:proofErr w:type="spellStart"/>
      <w:r w:rsidRPr="006D4BBE">
        <w:rPr>
          <w:rFonts w:ascii="Palatino Linotype" w:eastAsiaTheme="minorEastAsia" w:hAnsi="Palatino Linotype" w:cs="Arial"/>
          <w:i/>
          <w:sz w:val="22"/>
          <w:szCs w:val="20"/>
          <w:lang w:val="es-ES_tradnl"/>
        </w:rPr>
        <w:t>Marván</w:t>
      </w:r>
      <w:proofErr w:type="spellEnd"/>
      <w:r w:rsidRPr="006D4BBE">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6D4BBE">
        <w:rPr>
          <w:rFonts w:ascii="Palatino Linotype" w:eastAsiaTheme="minorEastAsia" w:hAnsi="Palatino Linotype" w:cs="Arial"/>
          <w:i/>
          <w:sz w:val="22"/>
          <w:szCs w:val="20"/>
          <w:lang w:val="es-ES_tradnl"/>
        </w:rPr>
        <w:t>Marván</w:t>
      </w:r>
      <w:proofErr w:type="spellEnd"/>
      <w:r w:rsidRPr="006D4BBE">
        <w:rPr>
          <w:rFonts w:ascii="Palatino Linotype" w:eastAsiaTheme="minorEastAsia" w:hAnsi="Palatino Linotype" w:cs="Arial"/>
          <w:i/>
          <w:sz w:val="22"/>
          <w:szCs w:val="20"/>
          <w:lang w:val="es-ES_tradnl"/>
        </w:rPr>
        <w:t xml:space="preserve"> Laborde </w:t>
      </w:r>
    </w:p>
    <w:p w14:paraId="228003D7" w14:textId="77777777" w:rsidR="002878E2" w:rsidRPr="006D4BBE" w:rsidRDefault="002878E2" w:rsidP="006D4BBE">
      <w:pPr>
        <w:ind w:left="709" w:right="757"/>
        <w:jc w:val="both"/>
        <w:rPr>
          <w:rFonts w:ascii="Palatino Linotype" w:eastAsiaTheme="minorEastAsia" w:hAnsi="Palatino Linotype" w:cs="Arial"/>
          <w:b/>
          <w:i/>
          <w:sz w:val="22"/>
          <w:szCs w:val="20"/>
          <w:lang w:val="es-ES_tradnl"/>
        </w:rPr>
      </w:pPr>
      <w:r w:rsidRPr="006D4BBE">
        <w:rPr>
          <w:rFonts w:ascii="Palatino Linotype" w:eastAsiaTheme="minorEastAsia" w:hAnsi="Palatino Linotype" w:cs="Arial"/>
          <w:i/>
          <w:sz w:val="22"/>
          <w:szCs w:val="20"/>
          <w:lang w:val="es-ES_tradnl"/>
        </w:rPr>
        <w:t>Criterio 31/10</w:t>
      </w:r>
      <w:r w:rsidRPr="006D4BBE">
        <w:rPr>
          <w:rFonts w:ascii="Palatino Linotype" w:eastAsiaTheme="minorEastAsia" w:hAnsi="Palatino Linotype" w:cs="Arial"/>
          <w:b/>
          <w:i/>
          <w:sz w:val="22"/>
          <w:szCs w:val="20"/>
          <w:lang w:val="es-ES_tradnl"/>
        </w:rPr>
        <w:t>”</w:t>
      </w:r>
      <w:r w:rsidRPr="006D4BBE">
        <w:rPr>
          <w:rFonts w:ascii="Palatino Linotype" w:eastAsiaTheme="minorEastAsia" w:hAnsi="Palatino Linotype" w:cs="Arial"/>
          <w:i/>
          <w:sz w:val="22"/>
          <w:szCs w:val="20"/>
          <w:lang w:val="es-ES_tradnl"/>
        </w:rPr>
        <w:t xml:space="preserve"> (sic)</w:t>
      </w:r>
    </w:p>
    <w:p w14:paraId="242007D4" w14:textId="77777777" w:rsidR="002878E2" w:rsidRPr="006D4BBE" w:rsidRDefault="002878E2" w:rsidP="006D4BBE">
      <w:pPr>
        <w:ind w:right="757"/>
        <w:jc w:val="both"/>
        <w:rPr>
          <w:rFonts w:ascii="Palatino Linotype" w:eastAsiaTheme="minorEastAsia" w:hAnsi="Palatino Linotype" w:cs="Arial"/>
          <w:b/>
          <w:i/>
          <w:sz w:val="22"/>
          <w:szCs w:val="20"/>
          <w:lang w:val="es-ES_tradnl"/>
        </w:rPr>
      </w:pPr>
    </w:p>
    <w:p w14:paraId="7BD916BF" w14:textId="77777777" w:rsidR="002878E2" w:rsidRPr="006D4BBE" w:rsidRDefault="002878E2" w:rsidP="006D4BBE">
      <w:pPr>
        <w:spacing w:line="360" w:lineRule="auto"/>
        <w:jc w:val="both"/>
        <w:rPr>
          <w:rFonts w:ascii="Palatino Linotype" w:hAnsi="Palatino Linotype" w:cs="Arial"/>
          <w:color w:val="000000" w:themeColor="text1"/>
          <w:lang w:eastAsia="es-MX"/>
        </w:rPr>
      </w:pPr>
      <w:r w:rsidRPr="006D4BBE">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6D4BBE">
        <w:rPr>
          <w:rFonts w:ascii="Palatino Linotype" w:hAnsi="Palatino Linotype" w:cs="Arial"/>
          <w:b/>
          <w:color w:val="000000" w:themeColor="text1"/>
          <w:lang w:eastAsia="es-MX"/>
        </w:rPr>
        <w:t>RECURRENTE</w:t>
      </w:r>
      <w:r w:rsidRPr="006D4BBE">
        <w:rPr>
          <w:rFonts w:ascii="Palatino Linotype" w:hAnsi="Palatino Linotype" w:cs="Arial"/>
          <w:color w:val="000000" w:themeColor="text1"/>
          <w:lang w:eastAsia="es-MX"/>
        </w:rPr>
        <w:t xml:space="preserve">, a fin de verificar si la respuesta del </w:t>
      </w:r>
      <w:r w:rsidRPr="006D4BBE">
        <w:rPr>
          <w:rFonts w:ascii="Palatino Linotype" w:hAnsi="Palatino Linotype" w:cs="Arial"/>
          <w:b/>
          <w:color w:val="000000" w:themeColor="text1"/>
          <w:lang w:eastAsia="es-MX"/>
        </w:rPr>
        <w:t>SUJETO OBLIGADO</w:t>
      </w:r>
      <w:r w:rsidRPr="006D4BBE">
        <w:rPr>
          <w:rFonts w:ascii="Palatino Linotype" w:hAnsi="Palatino Linotype" w:cs="Arial"/>
          <w:color w:val="000000" w:themeColor="text1"/>
          <w:lang w:eastAsia="es-MX"/>
        </w:rPr>
        <w:t xml:space="preserve"> cumplió con el derecho de acceso a la información pública del particular.</w:t>
      </w:r>
    </w:p>
    <w:p w14:paraId="577DBF7C" w14:textId="728D7B17" w:rsidR="002878E2" w:rsidRPr="006D4BBE" w:rsidRDefault="002878E2" w:rsidP="006D4BBE">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0E794A55" w14:textId="29C29DD4" w:rsidR="002878E2" w:rsidRPr="006D4BBE" w:rsidRDefault="002878E2" w:rsidP="006D4BBE">
      <w:pPr>
        <w:pStyle w:val="Prrafodelista"/>
        <w:widowControl w:val="0"/>
        <w:autoSpaceDE w:val="0"/>
        <w:autoSpaceDN w:val="0"/>
        <w:adjustRightInd w:val="0"/>
        <w:spacing w:line="360" w:lineRule="auto"/>
        <w:ind w:left="0"/>
        <w:jc w:val="both"/>
        <w:rPr>
          <w:rFonts w:ascii="Palatino Linotype" w:hAnsi="Palatino Linotype" w:cs="Arial"/>
        </w:rPr>
      </w:pPr>
      <w:r w:rsidRPr="006D4BBE">
        <w:rPr>
          <w:rFonts w:ascii="Palatino Linotype" w:hAnsi="Palatino Linotype" w:cs="Arial"/>
          <w:color w:val="000000" w:themeColor="text1"/>
          <w:lang w:eastAsia="es-MX"/>
        </w:rPr>
        <w:t xml:space="preserve">Es así que, respecto, a los requerimientos identificados con los numerales 1 y 5, </w:t>
      </w:r>
      <w:r w:rsidRPr="006D4BBE">
        <w:rPr>
          <w:rFonts w:ascii="Palatino Linotype" w:hAnsi="Palatino Linotype" w:cs="Arial"/>
        </w:rPr>
        <w:t xml:space="preserve">es de señalar que de las documentales que integran el expediente electrónico, no se advierte </w:t>
      </w:r>
      <w:r w:rsidRPr="006D4BBE">
        <w:rPr>
          <w:rFonts w:ascii="Palatino Linotype" w:hAnsi="Palatino Linotype" w:cs="Arial"/>
        </w:rPr>
        <w:lastRenderedPageBreak/>
        <w:t>evidencia documental de que e</w:t>
      </w:r>
      <w:r w:rsidRPr="006D4BBE">
        <w:rPr>
          <w:rFonts w:ascii="Palatino Linotype" w:hAnsi="Palatino Linotype"/>
          <w:color w:val="000000" w:themeColor="text1"/>
          <w:lang w:eastAsia="en-US"/>
        </w:rPr>
        <w:t xml:space="preserve">l </w:t>
      </w:r>
      <w:r w:rsidRPr="006D4BBE">
        <w:rPr>
          <w:rFonts w:ascii="Palatino Linotype" w:hAnsi="Palatino Linotype"/>
          <w:color w:val="222222"/>
          <w:shd w:val="clear" w:color="auto" w:fill="FFFFFF"/>
        </w:rPr>
        <w:t xml:space="preserve">Titular de la Unidad de Transparencia haya </w:t>
      </w:r>
      <w:r w:rsidRPr="006D4BBE">
        <w:rPr>
          <w:rFonts w:ascii="Palatino Linotype" w:hAnsi="Palatino Linotype" w:cs="Arial"/>
        </w:rPr>
        <w:t>siguido a cabalidad el procedimiento de acceso a la información previsto en el artículo 162 de la Ley de Transparencia y Acceso a la Información Pública del Estado de México y Municipios, esto dado que no se advierte que haya turnado la solicitud a todas las Áreas competentes que pudiesen contar con la información o deban tenerla de acuerdo a sus facultades, competencias y funciones, con el objeto de que realicen una búsqueda exhaustiva y razonable de la información solicitada.</w:t>
      </w:r>
    </w:p>
    <w:p w14:paraId="5E2551E7" w14:textId="77777777" w:rsidR="002878E2" w:rsidRPr="006D4BBE" w:rsidRDefault="002878E2" w:rsidP="006D4BBE">
      <w:pPr>
        <w:spacing w:line="360" w:lineRule="auto"/>
        <w:jc w:val="both"/>
        <w:rPr>
          <w:rFonts w:ascii="Palatino Linotype" w:hAnsi="Palatino Linotype" w:cs="Arial"/>
        </w:rPr>
      </w:pPr>
    </w:p>
    <w:p w14:paraId="58C3FF81" w14:textId="77777777" w:rsidR="002878E2" w:rsidRPr="006D4BBE" w:rsidRDefault="002878E2" w:rsidP="006D4BBE">
      <w:pPr>
        <w:spacing w:line="360" w:lineRule="auto"/>
        <w:jc w:val="both"/>
        <w:rPr>
          <w:rFonts w:ascii="Palatino Linotype" w:hAnsi="Palatino Linotype" w:cs="Arial"/>
        </w:rPr>
      </w:pPr>
      <w:r w:rsidRPr="006D4BBE">
        <w:rPr>
          <w:rFonts w:ascii="Palatino Linotype" w:hAnsi="Palatino Linotype" w:cs="Arial"/>
        </w:rPr>
        <w:t>A efecto de determinar la legalidad de dicha respuesta, es necesario tomar en cuenta las siguientes disposiciones de la Ley de la materia.</w:t>
      </w:r>
    </w:p>
    <w:p w14:paraId="722DE9FA" w14:textId="77777777" w:rsidR="002878E2" w:rsidRPr="006D4BBE" w:rsidRDefault="002878E2" w:rsidP="006D4BBE">
      <w:pPr>
        <w:ind w:left="851" w:right="901"/>
        <w:jc w:val="both"/>
        <w:rPr>
          <w:rFonts w:ascii="Palatino Linotype" w:hAnsi="Palatino Linotype"/>
          <w:i/>
          <w:sz w:val="22"/>
          <w:szCs w:val="22"/>
        </w:rPr>
      </w:pPr>
    </w:p>
    <w:p w14:paraId="66760E29"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w:t>
      </w:r>
      <w:r w:rsidRPr="006D4BBE">
        <w:rPr>
          <w:rFonts w:ascii="Palatino Linotype" w:hAnsi="Palatino Linotype"/>
          <w:b/>
          <w:i/>
          <w:sz w:val="22"/>
          <w:szCs w:val="22"/>
        </w:rPr>
        <w:t>Artículo 50.</w:t>
      </w:r>
      <w:r w:rsidRPr="006D4BBE">
        <w:rPr>
          <w:rFonts w:ascii="Palatino Linotype" w:hAnsi="Palatino Linotype"/>
          <w:i/>
          <w:sz w:val="22"/>
          <w:szCs w:val="22"/>
        </w:rPr>
        <w:t xml:space="preserve"> Los sujetos obligados contarán con un área responsable para la atención de las solicitudes de </w:t>
      </w:r>
      <w:r w:rsidRPr="006D4BBE">
        <w:rPr>
          <w:rFonts w:ascii="Palatino Linotype" w:hAnsi="Palatino Linotype" w:cs="Arial"/>
          <w:i/>
          <w:sz w:val="22"/>
          <w:szCs w:val="22"/>
          <w:lang w:eastAsia="es-MX"/>
        </w:rPr>
        <w:t>información</w:t>
      </w:r>
      <w:r w:rsidRPr="006D4BBE">
        <w:rPr>
          <w:rFonts w:ascii="Palatino Linotype" w:hAnsi="Palatino Linotype"/>
          <w:i/>
          <w:sz w:val="22"/>
          <w:szCs w:val="22"/>
        </w:rPr>
        <w:t>, a la que se le denominará Unidad de Transparencia.</w:t>
      </w:r>
    </w:p>
    <w:p w14:paraId="5A0A1BED" w14:textId="77777777" w:rsidR="002878E2" w:rsidRPr="006D4BBE" w:rsidRDefault="002878E2" w:rsidP="006D4BBE">
      <w:pPr>
        <w:ind w:left="567" w:right="618"/>
        <w:contextualSpacing/>
        <w:jc w:val="both"/>
        <w:rPr>
          <w:rFonts w:ascii="Palatino Linotype" w:hAnsi="Palatino Linotype"/>
          <w:i/>
          <w:sz w:val="22"/>
          <w:szCs w:val="22"/>
        </w:rPr>
      </w:pPr>
    </w:p>
    <w:p w14:paraId="50DE358D"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b/>
          <w:i/>
          <w:sz w:val="22"/>
          <w:szCs w:val="22"/>
        </w:rPr>
        <w:t>Artículo 51</w:t>
      </w:r>
      <w:r w:rsidRPr="006D4BBE">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6D4BBE">
        <w:rPr>
          <w:rFonts w:ascii="Palatino Linotype" w:hAnsi="Palatino Linotype" w:cs="Arial"/>
          <w:i/>
          <w:sz w:val="22"/>
          <w:szCs w:val="22"/>
          <w:lang w:eastAsia="es-MX"/>
        </w:rPr>
        <w:t>internamente</w:t>
      </w:r>
      <w:r w:rsidRPr="006D4BBE">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7B955FC" w14:textId="77777777" w:rsidR="002878E2" w:rsidRPr="006D4BBE" w:rsidRDefault="002878E2" w:rsidP="006D4BBE">
      <w:pPr>
        <w:ind w:left="567" w:right="618"/>
        <w:contextualSpacing/>
        <w:jc w:val="both"/>
        <w:rPr>
          <w:rFonts w:ascii="Palatino Linotype" w:hAnsi="Palatino Linotype"/>
          <w:i/>
          <w:sz w:val="22"/>
          <w:szCs w:val="22"/>
        </w:rPr>
      </w:pPr>
    </w:p>
    <w:p w14:paraId="1C2496BD"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b/>
          <w:i/>
          <w:sz w:val="22"/>
          <w:szCs w:val="22"/>
        </w:rPr>
        <w:t>Artículo 53</w:t>
      </w:r>
      <w:r w:rsidRPr="006D4BBE">
        <w:rPr>
          <w:rFonts w:ascii="Palatino Linotype" w:hAnsi="Palatino Linotype"/>
          <w:i/>
          <w:sz w:val="22"/>
          <w:szCs w:val="22"/>
        </w:rPr>
        <w:t xml:space="preserve">. Las Unidades de </w:t>
      </w:r>
      <w:r w:rsidRPr="006D4BBE">
        <w:rPr>
          <w:rFonts w:ascii="Palatino Linotype" w:hAnsi="Palatino Linotype" w:cs="Arial"/>
          <w:i/>
          <w:sz w:val="22"/>
          <w:szCs w:val="22"/>
          <w:lang w:eastAsia="es-MX"/>
        </w:rPr>
        <w:t>Transparencia</w:t>
      </w:r>
      <w:r w:rsidRPr="006D4BBE">
        <w:rPr>
          <w:rFonts w:ascii="Palatino Linotype" w:hAnsi="Palatino Linotype"/>
          <w:i/>
          <w:sz w:val="22"/>
          <w:szCs w:val="22"/>
        </w:rPr>
        <w:t xml:space="preserve"> tendrán las siguientes funciones:</w:t>
      </w:r>
    </w:p>
    <w:p w14:paraId="42B7A39B"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 xml:space="preserve">I. Recabar, difundir y actualizar la información relativa a las obligaciones de transparencia comunes y específicas a la </w:t>
      </w:r>
      <w:r w:rsidRPr="006D4BBE">
        <w:rPr>
          <w:rFonts w:ascii="Palatino Linotype" w:hAnsi="Palatino Linotype" w:cs="Arial"/>
          <w:i/>
          <w:sz w:val="22"/>
          <w:szCs w:val="22"/>
          <w:lang w:eastAsia="es-MX"/>
        </w:rPr>
        <w:t>que</w:t>
      </w:r>
      <w:r w:rsidRPr="006D4BBE">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1A0C4E13" w14:textId="77777777" w:rsidR="002878E2" w:rsidRPr="006D4BBE" w:rsidRDefault="002878E2" w:rsidP="006D4BBE">
      <w:pPr>
        <w:ind w:left="851" w:right="901"/>
        <w:jc w:val="both"/>
        <w:rPr>
          <w:rFonts w:ascii="Palatino Linotype" w:hAnsi="Palatino Linotype"/>
          <w:b/>
          <w:i/>
          <w:sz w:val="22"/>
          <w:szCs w:val="22"/>
        </w:rPr>
      </w:pPr>
      <w:r w:rsidRPr="006D4BBE">
        <w:rPr>
          <w:rFonts w:ascii="Palatino Linotype" w:hAnsi="Palatino Linotype"/>
          <w:b/>
          <w:i/>
          <w:sz w:val="22"/>
          <w:szCs w:val="22"/>
        </w:rPr>
        <w:t xml:space="preserve">II. Recibir, </w:t>
      </w:r>
      <w:r w:rsidRPr="006D4BBE">
        <w:rPr>
          <w:rFonts w:ascii="Palatino Linotype" w:hAnsi="Palatino Linotype"/>
          <w:b/>
          <w:i/>
          <w:sz w:val="22"/>
          <w:szCs w:val="22"/>
          <w:u w:val="single"/>
        </w:rPr>
        <w:t>tramitar</w:t>
      </w:r>
      <w:r w:rsidRPr="006D4BBE">
        <w:rPr>
          <w:rFonts w:ascii="Palatino Linotype" w:hAnsi="Palatino Linotype"/>
          <w:b/>
          <w:i/>
          <w:sz w:val="22"/>
          <w:szCs w:val="22"/>
        </w:rPr>
        <w:t xml:space="preserve"> y dar respuesta a las solicitudes de acceso a la información;</w:t>
      </w:r>
    </w:p>
    <w:p w14:paraId="651BDD6E"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lastRenderedPageBreak/>
        <w:t xml:space="preserve">III. Auxiliar a los particulares en la elaboración de solicitudes de acceso a la información y, en su caso, orientarlos sobre los sujetos </w:t>
      </w:r>
      <w:r w:rsidRPr="006D4BBE">
        <w:rPr>
          <w:rFonts w:ascii="Palatino Linotype" w:hAnsi="Palatino Linotype" w:cs="Arial"/>
          <w:i/>
          <w:sz w:val="22"/>
          <w:szCs w:val="22"/>
          <w:lang w:eastAsia="es-MX"/>
        </w:rPr>
        <w:t>obligados</w:t>
      </w:r>
      <w:r w:rsidRPr="006D4BBE">
        <w:rPr>
          <w:rFonts w:ascii="Palatino Linotype" w:hAnsi="Palatino Linotype"/>
          <w:i/>
          <w:sz w:val="22"/>
          <w:szCs w:val="22"/>
        </w:rPr>
        <w:t xml:space="preserve"> competentes conforme a la normatividad aplicable;</w:t>
      </w:r>
    </w:p>
    <w:p w14:paraId="790ABD71"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IV. Realizar, con efectividad, los trámites internos necesarios para la atención de las solicitudes de acceso a la información;</w:t>
      </w:r>
    </w:p>
    <w:p w14:paraId="2C129B40"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 Entregar, en su caso, a los particulares la información solicitada;</w:t>
      </w:r>
    </w:p>
    <w:p w14:paraId="60DAC22F"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VI. Efectuar las notificaciones a los solicitantes;</w:t>
      </w:r>
    </w:p>
    <w:p w14:paraId="43588068"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3542EEDF"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3D2B9BA"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62BF0CF"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X. Presentar ante el Comité, el proyecto de clasificación de información;</w:t>
      </w:r>
    </w:p>
    <w:p w14:paraId="7EC1FFAD"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XI. Promover e implementar políticas de transparencia proactiva procurando su accesibilidad;</w:t>
      </w:r>
    </w:p>
    <w:p w14:paraId="737A7ED0"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XII. Fomentar la transparencia y accesibilidad al interior del sujeto obligado;</w:t>
      </w:r>
    </w:p>
    <w:p w14:paraId="3D5FF237"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XIII. Hacer del conocimiento de la instancia competente la probable responsabilidad por el incumplimiento de las obligaciones previstas en la presente Ley; y</w:t>
      </w:r>
    </w:p>
    <w:p w14:paraId="24DBFD2D"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268C6EFB"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48A5F88"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B7FE820" w14:textId="77777777" w:rsidR="002878E2" w:rsidRPr="006D4BBE" w:rsidRDefault="002878E2" w:rsidP="006D4BBE">
      <w:pPr>
        <w:ind w:left="567" w:right="618"/>
        <w:contextualSpacing/>
        <w:jc w:val="both"/>
        <w:rPr>
          <w:rFonts w:ascii="Palatino Linotype" w:hAnsi="Palatino Linotype"/>
          <w:i/>
          <w:sz w:val="22"/>
          <w:szCs w:val="22"/>
        </w:rPr>
      </w:pPr>
    </w:p>
    <w:p w14:paraId="74F9206A"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b/>
          <w:i/>
          <w:sz w:val="22"/>
          <w:szCs w:val="22"/>
        </w:rPr>
        <w:t>Artículo 59</w:t>
      </w:r>
      <w:r w:rsidRPr="006D4BBE">
        <w:rPr>
          <w:rFonts w:ascii="Palatino Linotype" w:hAnsi="Palatino Linotype"/>
          <w:i/>
          <w:sz w:val="22"/>
          <w:szCs w:val="22"/>
        </w:rPr>
        <w:t>. Los servidores públicos habilitados tendrán las funciones siguientes:</w:t>
      </w:r>
    </w:p>
    <w:p w14:paraId="145D680A"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I. Localizar la información que le solicite la Unidad de Transparencia;</w:t>
      </w:r>
    </w:p>
    <w:p w14:paraId="5E6CFFE7"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lastRenderedPageBreak/>
        <w:t>II. Proporcionar la información que obre en los archivos y que le sea solicitada por la Unidad de Transparencia;</w:t>
      </w:r>
    </w:p>
    <w:p w14:paraId="16A22A92"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III. Apoyar a la Unidad de Transparencia en lo que esta le solicite para el cumplimiento de sus funciones;</w:t>
      </w:r>
    </w:p>
    <w:p w14:paraId="6647DADC"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IV. Proporcionar a la Unidad de Transparencia, las modificaciones a la información pública de oficio que obre en su poder;</w:t>
      </w:r>
    </w:p>
    <w:p w14:paraId="6DA4101F"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4A0B6C2C"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VI. Verificar, una vez analizado el contenido de la información, que no se encuentre en los supuestos de información clasificada; y</w:t>
      </w:r>
    </w:p>
    <w:p w14:paraId="3341B804"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VII. Dar cuenta a la Unidad de Transparencia del vencimiento de los plazos de reserva.</w:t>
      </w:r>
    </w:p>
    <w:p w14:paraId="7B3D37BC" w14:textId="77777777" w:rsidR="002878E2" w:rsidRPr="006D4BBE" w:rsidRDefault="002878E2" w:rsidP="006D4BBE">
      <w:pPr>
        <w:ind w:left="567" w:right="618"/>
        <w:contextualSpacing/>
        <w:jc w:val="both"/>
        <w:rPr>
          <w:rFonts w:ascii="Palatino Linotype" w:hAnsi="Palatino Linotype"/>
          <w:i/>
          <w:sz w:val="22"/>
          <w:szCs w:val="22"/>
        </w:rPr>
      </w:pPr>
    </w:p>
    <w:p w14:paraId="76900FAB"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b/>
          <w:i/>
          <w:sz w:val="22"/>
          <w:szCs w:val="22"/>
        </w:rPr>
        <w:t>Artículo 162</w:t>
      </w:r>
      <w:r w:rsidRPr="006D4BBE">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FB61460"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(Énfasis añadido)</w:t>
      </w:r>
    </w:p>
    <w:p w14:paraId="57386716" w14:textId="77777777" w:rsidR="002878E2" w:rsidRPr="006D4BBE" w:rsidRDefault="002878E2" w:rsidP="006D4BBE">
      <w:pPr>
        <w:jc w:val="both"/>
        <w:rPr>
          <w:rFonts w:ascii="Palatino Linotype" w:hAnsi="Palatino Linotype" w:cs="Arial"/>
        </w:rPr>
      </w:pPr>
    </w:p>
    <w:p w14:paraId="29D7AA62" w14:textId="77777777" w:rsidR="002878E2" w:rsidRPr="006D4BBE" w:rsidRDefault="002878E2" w:rsidP="006D4BBE">
      <w:pPr>
        <w:spacing w:line="360" w:lineRule="auto"/>
        <w:jc w:val="both"/>
        <w:rPr>
          <w:rFonts w:ascii="Palatino Linotype" w:eastAsia="Calibri" w:hAnsi="Palatino Linotype"/>
        </w:rPr>
      </w:pPr>
      <w:r w:rsidRPr="006D4BBE">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6D4BBE">
        <w:rPr>
          <w:rFonts w:ascii="Palatino Linotype" w:eastAsia="Calibri" w:hAnsi="Palatino Linotype"/>
          <w:b/>
        </w:rPr>
        <w:t>EL SUJETO OBLIGADO</w:t>
      </w:r>
      <w:r w:rsidRPr="006D4BBE">
        <w:rPr>
          <w:rFonts w:ascii="Palatino Linotype" w:eastAsia="Calibri" w:hAnsi="Palatino Linotype"/>
        </w:rPr>
        <w:t xml:space="preserve"> y los solicitantes, y tiene bajo su responsabilidad el tramitar internamente la solicitud de información.</w:t>
      </w:r>
    </w:p>
    <w:p w14:paraId="51B040F3" w14:textId="77777777" w:rsidR="002878E2" w:rsidRPr="006D4BBE" w:rsidRDefault="002878E2" w:rsidP="006D4BBE">
      <w:pPr>
        <w:spacing w:line="360" w:lineRule="auto"/>
        <w:ind w:left="426"/>
        <w:jc w:val="both"/>
        <w:rPr>
          <w:rFonts w:ascii="Palatino Linotype" w:eastAsia="Calibri" w:hAnsi="Palatino Linotype"/>
        </w:rPr>
      </w:pPr>
    </w:p>
    <w:p w14:paraId="71B891D3" w14:textId="0A053DE1" w:rsidR="002878E2" w:rsidRPr="006D4BBE" w:rsidRDefault="002878E2" w:rsidP="006D4BBE">
      <w:pPr>
        <w:spacing w:line="360" w:lineRule="auto"/>
        <w:jc w:val="both"/>
        <w:rPr>
          <w:rFonts w:ascii="Palatino Linotype" w:eastAsia="Calibri" w:hAnsi="Palatino Linotype"/>
        </w:rPr>
      </w:pPr>
      <w:r w:rsidRPr="006D4BBE">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6D4BBE">
        <w:rPr>
          <w:rFonts w:ascii="Palatino Linotype" w:eastAsia="Calibri" w:hAnsi="Palatino Linotype"/>
          <w:b/>
        </w:rPr>
        <w:t xml:space="preserve">SUJETO OBLIGADO; </w:t>
      </w:r>
      <w:r w:rsidRPr="006D4BBE">
        <w:rPr>
          <w:rFonts w:ascii="Palatino Linotype" w:eastAsia="Calibri" w:hAnsi="Palatino Linotype"/>
        </w:rPr>
        <w:t xml:space="preserve">es por ello que, debe turnar la solicitud a </w:t>
      </w:r>
      <w:r w:rsidRPr="006D4BBE">
        <w:rPr>
          <w:rFonts w:ascii="Palatino Linotype" w:hAnsi="Palatino Linotype" w:cs="Arial"/>
        </w:rPr>
        <w:t xml:space="preserve">todas las áreas que </w:t>
      </w:r>
      <w:r w:rsidRPr="006D4BBE">
        <w:rPr>
          <w:rFonts w:ascii="Palatino Linotype" w:eastAsia="Calibri" w:hAnsi="Palatino Linotype"/>
        </w:rPr>
        <w:t xml:space="preserve">pudieran generar, administrar o poseer la información requerida por </w:t>
      </w:r>
      <w:r w:rsidR="00A946F6">
        <w:rPr>
          <w:rFonts w:ascii="Palatino Linotype" w:eastAsia="Calibri" w:hAnsi="Palatino Linotype"/>
        </w:rPr>
        <w:t>el</w:t>
      </w:r>
      <w:r w:rsidRPr="006D4BBE">
        <w:rPr>
          <w:rFonts w:ascii="Palatino Linotype" w:eastAsia="Calibri" w:hAnsi="Palatino Linotype"/>
        </w:rPr>
        <w:t xml:space="preserve"> particular; pues tienen como función, buscar, localizar y poseer la información, así como entregarla.</w:t>
      </w:r>
    </w:p>
    <w:p w14:paraId="50BF4CE7" w14:textId="77777777" w:rsidR="002878E2" w:rsidRPr="006D4BBE" w:rsidRDefault="002878E2" w:rsidP="006D4BBE">
      <w:pPr>
        <w:spacing w:line="360" w:lineRule="auto"/>
        <w:jc w:val="both"/>
        <w:rPr>
          <w:rFonts w:ascii="Palatino Linotype" w:hAnsi="Palatino Linotype" w:cs="Arial"/>
        </w:rPr>
      </w:pPr>
    </w:p>
    <w:p w14:paraId="55F6207E" w14:textId="77777777" w:rsidR="002878E2" w:rsidRPr="006D4BBE" w:rsidRDefault="002878E2" w:rsidP="006D4BBE">
      <w:pPr>
        <w:spacing w:line="360" w:lineRule="auto"/>
        <w:jc w:val="both"/>
        <w:rPr>
          <w:rFonts w:ascii="Palatino Linotype" w:eastAsia="Calibri" w:hAnsi="Palatino Linotype"/>
        </w:rPr>
      </w:pPr>
      <w:r w:rsidRPr="006D4BBE">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E497529" w14:textId="77777777" w:rsidR="002878E2" w:rsidRPr="006D4BBE" w:rsidRDefault="002878E2" w:rsidP="006D4BBE">
      <w:pPr>
        <w:spacing w:line="360" w:lineRule="auto"/>
        <w:rPr>
          <w:rFonts w:ascii="Palatino Linotype" w:hAnsi="Palatino Linotype"/>
        </w:rPr>
      </w:pPr>
    </w:p>
    <w:p w14:paraId="1EA080C8" w14:textId="52D84380" w:rsidR="002878E2" w:rsidRPr="006D4BBE" w:rsidRDefault="002878E2" w:rsidP="006D4BBE">
      <w:pPr>
        <w:pStyle w:val="Prrafodelista"/>
        <w:widowControl w:val="0"/>
        <w:autoSpaceDE w:val="0"/>
        <w:autoSpaceDN w:val="0"/>
        <w:adjustRightInd w:val="0"/>
        <w:spacing w:line="360" w:lineRule="auto"/>
        <w:ind w:left="0"/>
        <w:jc w:val="both"/>
        <w:rPr>
          <w:rFonts w:ascii="Palatino Linotype" w:hAnsi="Palatino Linotype" w:cs="Arial"/>
        </w:rPr>
      </w:pPr>
      <w:r w:rsidRPr="006D4BBE">
        <w:rPr>
          <w:rFonts w:ascii="Palatino Linotype" w:eastAsia="Calibri" w:hAnsi="Palatino Linotype"/>
          <w:lang w:val="es-ES"/>
        </w:rPr>
        <w:t xml:space="preserve">Por lo anterior, </w:t>
      </w:r>
      <w:r w:rsidRPr="006D4BBE">
        <w:rPr>
          <w:rFonts w:ascii="Palatino Linotype" w:hAnsi="Palatino Linotype" w:cs="Arial"/>
          <w:noProof/>
          <w:lang w:eastAsia="es-MX"/>
        </w:rPr>
        <w:t>e</w:t>
      </w:r>
      <w:r w:rsidRPr="006D4BBE">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Dirección de Ecología y a Tesorería, áreas </w:t>
      </w:r>
      <w:proofErr w:type="gramStart"/>
      <w:r w:rsidRPr="006D4BBE">
        <w:rPr>
          <w:rFonts w:ascii="Palatino Linotype" w:hAnsi="Palatino Linotype" w:cs="Arial"/>
        </w:rPr>
        <w:t>que</w:t>
      </w:r>
      <w:proofErr w:type="gramEnd"/>
      <w:r w:rsidRPr="006D4BBE">
        <w:rPr>
          <w:rFonts w:ascii="Palatino Linotype" w:hAnsi="Palatino Linotype" w:cs="Arial"/>
        </w:rPr>
        <w:t xml:space="preserve"> </w:t>
      </w:r>
      <w:r w:rsidR="007A7F56" w:rsidRPr="006D4BBE">
        <w:rPr>
          <w:rFonts w:ascii="Palatino Linotype" w:hAnsi="Palatino Linotype" w:cs="Arial"/>
        </w:rPr>
        <w:t xml:space="preserve">conforme a la Ley Orgánica Municipal del Estado de México, </w:t>
      </w:r>
      <w:r w:rsidRPr="006D4BBE">
        <w:rPr>
          <w:rFonts w:ascii="Palatino Linotype" w:hAnsi="Palatino Linotype" w:cs="Arial"/>
        </w:rPr>
        <w:t xml:space="preserve">tienen como atribuciones las siguientes: </w:t>
      </w:r>
    </w:p>
    <w:p w14:paraId="7FA6E0E0" w14:textId="77777777" w:rsidR="002878E2" w:rsidRPr="006D4BBE" w:rsidRDefault="002878E2" w:rsidP="006D4BBE">
      <w:pPr>
        <w:pStyle w:val="Prrafodelista"/>
        <w:widowControl w:val="0"/>
        <w:autoSpaceDE w:val="0"/>
        <w:autoSpaceDN w:val="0"/>
        <w:adjustRightInd w:val="0"/>
        <w:ind w:left="0"/>
        <w:jc w:val="both"/>
        <w:rPr>
          <w:rFonts w:ascii="Palatino Linotype" w:hAnsi="Palatino Linotype" w:cs="Arial"/>
        </w:rPr>
      </w:pPr>
    </w:p>
    <w:p w14:paraId="4DA25DB1" w14:textId="218FD414" w:rsidR="007A7F56"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w:t>
      </w:r>
      <w:r w:rsidR="007A7F56" w:rsidRPr="006D4BBE">
        <w:rPr>
          <w:rFonts w:ascii="Palatino Linotype" w:hAnsi="Palatino Linotype"/>
          <w:b/>
          <w:i/>
          <w:sz w:val="22"/>
          <w:szCs w:val="22"/>
        </w:rPr>
        <w:t>Artículo 95.-</w:t>
      </w:r>
      <w:r w:rsidR="007A7F56" w:rsidRPr="006D4BBE">
        <w:rPr>
          <w:rFonts w:ascii="Palatino Linotype" w:hAnsi="Palatino Linotype"/>
          <w:i/>
          <w:sz w:val="22"/>
          <w:szCs w:val="22"/>
        </w:rPr>
        <w:t xml:space="preserve"> Son atribuciones del tesorero municipal:</w:t>
      </w:r>
    </w:p>
    <w:p w14:paraId="05908997" w14:textId="552FCAAB"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I. Administrar la hacienda pública municipal, de conformidad con las disposiciones legales aplicables;</w:t>
      </w:r>
    </w:p>
    <w:p w14:paraId="257EF80F" w14:textId="2A763A45"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w:t>
      </w:r>
    </w:p>
    <w:p w14:paraId="14A628AF" w14:textId="29930124"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 xml:space="preserve">IV. </w:t>
      </w:r>
      <w:r w:rsidRPr="006D4BBE">
        <w:rPr>
          <w:rFonts w:ascii="Palatino Linotype" w:hAnsi="Palatino Linotype"/>
          <w:b/>
          <w:i/>
          <w:sz w:val="22"/>
          <w:szCs w:val="22"/>
        </w:rPr>
        <w:t>Llevar los registros contables</w:t>
      </w:r>
      <w:r w:rsidRPr="006D4BBE">
        <w:rPr>
          <w:rFonts w:ascii="Palatino Linotype" w:hAnsi="Palatino Linotype"/>
          <w:i/>
          <w:sz w:val="22"/>
          <w:szCs w:val="22"/>
        </w:rPr>
        <w:t xml:space="preserve">, financieros y administrativos de los </w:t>
      </w:r>
      <w:r w:rsidRPr="006D4BBE">
        <w:rPr>
          <w:rFonts w:ascii="Palatino Linotype" w:hAnsi="Palatino Linotype"/>
          <w:b/>
          <w:i/>
          <w:sz w:val="22"/>
          <w:szCs w:val="22"/>
        </w:rPr>
        <w:t>ingresos</w:t>
      </w:r>
      <w:r w:rsidRPr="006D4BBE">
        <w:rPr>
          <w:rFonts w:ascii="Palatino Linotype" w:hAnsi="Palatino Linotype"/>
          <w:i/>
          <w:sz w:val="22"/>
          <w:szCs w:val="22"/>
        </w:rPr>
        <w:t>, egresos, e inventarios</w:t>
      </w:r>
    </w:p>
    <w:p w14:paraId="079F7E40" w14:textId="492A629D"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w:t>
      </w:r>
    </w:p>
    <w:p w14:paraId="7A15F507" w14:textId="176231C8"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XI. Proponer la política de ingresos de la tesorería municipal;</w:t>
      </w:r>
    </w:p>
    <w:p w14:paraId="3FC03FE4" w14:textId="48CD565B"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w:t>
      </w:r>
    </w:p>
    <w:p w14:paraId="2EC2AA20" w14:textId="77777777"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XIX. Aprobar su presupuesto de egresos, en base a los ingresos presupuestados para el ejercicio que corresponda y establecer las medidas apropiadas para su correcta aplicación.</w:t>
      </w:r>
    </w:p>
    <w:p w14:paraId="2D1C8712" w14:textId="458BA067" w:rsidR="007A7F56" w:rsidRPr="006D4BBE" w:rsidRDefault="007A7F56" w:rsidP="006D4BBE">
      <w:pPr>
        <w:ind w:left="851" w:right="901"/>
        <w:jc w:val="both"/>
        <w:rPr>
          <w:rFonts w:ascii="Palatino Linotype" w:hAnsi="Palatino Linotype"/>
          <w:i/>
          <w:sz w:val="22"/>
          <w:szCs w:val="22"/>
        </w:rPr>
      </w:pPr>
      <w:r w:rsidRPr="006D4BBE">
        <w:rPr>
          <w:rFonts w:ascii="Palatino Linotype" w:hAnsi="Palatino Linotype"/>
          <w:i/>
          <w:sz w:val="22"/>
          <w:szCs w:val="22"/>
        </w:rPr>
        <w:t>…</w:t>
      </w:r>
    </w:p>
    <w:p w14:paraId="7D05527B" w14:textId="77777777" w:rsidR="007A7F56" w:rsidRPr="006D4BBE" w:rsidRDefault="007A7F56" w:rsidP="006D4BBE">
      <w:pPr>
        <w:ind w:left="851" w:right="901"/>
        <w:jc w:val="both"/>
        <w:rPr>
          <w:rFonts w:ascii="Palatino Linotype" w:hAnsi="Palatino Linotype"/>
          <w:i/>
          <w:sz w:val="22"/>
          <w:szCs w:val="22"/>
        </w:rPr>
      </w:pPr>
    </w:p>
    <w:p w14:paraId="1367CBF1" w14:textId="68F1211F"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b/>
          <w:i/>
          <w:sz w:val="22"/>
          <w:szCs w:val="22"/>
        </w:rPr>
        <w:t>Artículo 96. Octies.</w:t>
      </w:r>
      <w:r w:rsidRPr="006D4BBE">
        <w:rPr>
          <w:rFonts w:ascii="Palatino Linotype" w:hAnsi="Palatino Linotype"/>
          <w:i/>
          <w:sz w:val="22"/>
          <w:szCs w:val="22"/>
        </w:rPr>
        <w:t xml:space="preserve"> El Director de Ecología o el Titular de la Unidad Administrativa equivalente, tiene las atribuciones siguientes: </w:t>
      </w:r>
    </w:p>
    <w:p w14:paraId="70EB58AB" w14:textId="10078B3C" w:rsidR="002878E2" w:rsidRPr="006D4BBE" w:rsidRDefault="002878E2" w:rsidP="006D4BBE">
      <w:pPr>
        <w:ind w:left="851" w:right="901"/>
        <w:jc w:val="both"/>
        <w:rPr>
          <w:rFonts w:ascii="Palatino Linotype" w:hAnsi="Palatino Linotype"/>
          <w:b/>
          <w:i/>
          <w:sz w:val="22"/>
          <w:szCs w:val="22"/>
        </w:rPr>
      </w:pPr>
      <w:r w:rsidRPr="006D4BBE">
        <w:rPr>
          <w:rFonts w:ascii="Palatino Linotype" w:hAnsi="Palatino Linotype"/>
          <w:b/>
          <w:i/>
          <w:sz w:val="22"/>
          <w:szCs w:val="22"/>
        </w:rPr>
        <w:t>I. Ejecutar la política en materia de conservación ecológica, biodiversidad y protección al medio ambiente para el desarrollo sostenible;</w:t>
      </w:r>
    </w:p>
    <w:p w14:paraId="0C75367F"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 xml:space="preserve">II. Aplicar y vigilar el cumplimiento de las disposiciones legales en materia de ecología y de protección al ambiente; </w:t>
      </w:r>
    </w:p>
    <w:p w14:paraId="458976C3" w14:textId="77777777" w:rsidR="002878E2" w:rsidRPr="006D4BBE" w:rsidRDefault="002878E2" w:rsidP="006D4BBE">
      <w:pPr>
        <w:ind w:left="851" w:right="901"/>
        <w:jc w:val="both"/>
        <w:rPr>
          <w:rFonts w:ascii="Palatino Linotype" w:hAnsi="Palatino Linotype"/>
          <w:b/>
          <w:i/>
          <w:sz w:val="22"/>
          <w:szCs w:val="22"/>
        </w:rPr>
      </w:pPr>
      <w:r w:rsidRPr="006D4BBE">
        <w:rPr>
          <w:rFonts w:ascii="Palatino Linotype" w:hAnsi="Palatino Linotype"/>
          <w:i/>
          <w:sz w:val="22"/>
          <w:szCs w:val="22"/>
        </w:rPr>
        <w:lastRenderedPageBreak/>
        <w:t xml:space="preserve">III. </w:t>
      </w:r>
      <w:r w:rsidRPr="006D4BBE">
        <w:rPr>
          <w:rFonts w:ascii="Palatino Linotype" w:hAnsi="Palatino Linotype"/>
          <w:b/>
          <w:i/>
          <w:sz w:val="22"/>
          <w:szCs w:val="22"/>
        </w:rPr>
        <w:t xml:space="preserve">Proponer convenios para la protección al ambiente, al Presidente Municipal, en términos de las disposiciones jurídicas aplicables; </w:t>
      </w:r>
    </w:p>
    <w:p w14:paraId="5452B579" w14:textId="77777777" w:rsidR="002878E2" w:rsidRPr="006D4BBE" w:rsidRDefault="002878E2" w:rsidP="006D4BBE">
      <w:pPr>
        <w:ind w:left="851" w:right="901"/>
        <w:jc w:val="both"/>
        <w:rPr>
          <w:rFonts w:ascii="Palatino Linotype" w:hAnsi="Palatino Linotype"/>
          <w:b/>
          <w:i/>
          <w:sz w:val="22"/>
          <w:szCs w:val="22"/>
        </w:rPr>
      </w:pPr>
      <w:r w:rsidRPr="006D4BBE">
        <w:rPr>
          <w:rFonts w:ascii="Palatino Linotype" w:hAnsi="Palatino Linotype"/>
          <w:i/>
          <w:sz w:val="22"/>
          <w:szCs w:val="22"/>
        </w:rPr>
        <w:t xml:space="preserve">IV. </w:t>
      </w:r>
      <w:r w:rsidRPr="006D4BBE">
        <w:rPr>
          <w:rFonts w:ascii="Palatino Linotype" w:hAnsi="Palatino Linotype"/>
          <w:b/>
          <w:i/>
          <w:sz w:val="22"/>
          <w:szCs w:val="22"/>
        </w:rPr>
        <w:t xml:space="preserve">Proponer lineamientos destinados a preservar y restaurar el equilibrio ecológico y proteger el ambiente, al Presidente Municipal; </w:t>
      </w:r>
    </w:p>
    <w:p w14:paraId="5E95EBE6" w14:textId="77777777" w:rsidR="002878E2" w:rsidRPr="006D4BBE" w:rsidRDefault="002878E2" w:rsidP="006D4BBE">
      <w:pPr>
        <w:ind w:left="851" w:right="901"/>
        <w:jc w:val="both"/>
        <w:rPr>
          <w:rFonts w:ascii="Palatino Linotype" w:hAnsi="Palatino Linotype"/>
          <w:b/>
          <w:i/>
          <w:sz w:val="22"/>
          <w:szCs w:val="22"/>
        </w:rPr>
      </w:pPr>
      <w:r w:rsidRPr="006D4BBE">
        <w:rPr>
          <w:rFonts w:ascii="Palatino Linotype" w:hAnsi="Palatino Linotype"/>
          <w:i/>
          <w:sz w:val="22"/>
          <w:szCs w:val="22"/>
        </w:rPr>
        <w:t xml:space="preserve">V. </w:t>
      </w:r>
      <w:r w:rsidRPr="006D4BBE">
        <w:rPr>
          <w:rFonts w:ascii="Palatino Linotype" w:hAnsi="Palatino Linotype"/>
          <w:b/>
          <w:i/>
          <w:sz w:val="22"/>
          <w:szCs w:val="22"/>
        </w:rPr>
        <w:t xml:space="preserve">Proponer medidas y criterios para la prevención y control de residuos y emisiones generadas por fuentes contaminantes; y </w:t>
      </w:r>
    </w:p>
    <w:p w14:paraId="4CEDB1AB"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 xml:space="preserve">VI. Establecer y presidir el Consejo Municipal Forestal; </w:t>
      </w:r>
    </w:p>
    <w:p w14:paraId="1EBC650F" w14:textId="77777777"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 xml:space="preserve">VII. Preservar, rescatar, restaurar y vigilar las áreas verdes municipales; y </w:t>
      </w:r>
    </w:p>
    <w:p w14:paraId="4A388D3D" w14:textId="3C7DBCCD" w:rsidR="002878E2" w:rsidRPr="006D4BBE" w:rsidRDefault="002878E2" w:rsidP="006D4BBE">
      <w:pPr>
        <w:ind w:left="851" w:right="901"/>
        <w:jc w:val="both"/>
        <w:rPr>
          <w:rFonts w:ascii="Palatino Linotype" w:hAnsi="Palatino Linotype"/>
          <w:i/>
          <w:sz w:val="22"/>
          <w:szCs w:val="22"/>
        </w:rPr>
      </w:pPr>
      <w:r w:rsidRPr="006D4BBE">
        <w:rPr>
          <w:rFonts w:ascii="Palatino Linotype" w:hAnsi="Palatino Linotype"/>
          <w:i/>
          <w:sz w:val="22"/>
          <w:szCs w:val="22"/>
        </w:rPr>
        <w:t>VIII. Las demás que le sean conferidas por el Presidente Municipal o por el Ayuntamiento y las establecidas en las disposiciones jurídicas aplicables.</w:t>
      </w:r>
    </w:p>
    <w:p w14:paraId="2A524852" w14:textId="77777777" w:rsidR="002878E2" w:rsidRPr="006D4BBE" w:rsidRDefault="002878E2" w:rsidP="006D4BBE">
      <w:pPr>
        <w:ind w:left="851" w:right="901"/>
        <w:jc w:val="both"/>
        <w:rPr>
          <w:rFonts w:ascii="Palatino Linotype" w:hAnsi="Palatino Linotype"/>
          <w:i/>
          <w:sz w:val="22"/>
          <w:szCs w:val="22"/>
        </w:rPr>
      </w:pPr>
    </w:p>
    <w:p w14:paraId="31AD4B41" w14:textId="26EB54F8" w:rsidR="002878E2" w:rsidRPr="006D4BBE" w:rsidRDefault="00600C1D" w:rsidP="006D4BBE">
      <w:pPr>
        <w:pStyle w:val="Prrafodelista"/>
        <w:widowControl w:val="0"/>
        <w:autoSpaceDE w:val="0"/>
        <w:autoSpaceDN w:val="0"/>
        <w:adjustRightInd w:val="0"/>
        <w:spacing w:line="360" w:lineRule="auto"/>
        <w:ind w:left="0"/>
        <w:jc w:val="both"/>
        <w:rPr>
          <w:rFonts w:ascii="Palatino Linotype" w:hAnsi="Palatino Linotype" w:cs="Arial"/>
        </w:rPr>
      </w:pPr>
      <w:r w:rsidRPr="006D4BBE">
        <w:rPr>
          <w:rFonts w:ascii="Palatino Linotype" w:hAnsi="Palatino Linotype" w:cs="Arial"/>
        </w:rPr>
        <w:t xml:space="preserve">De lo anterior, se puede advertir que entre las atribuciones del Tesorero le corresponde administrar la hacienda pública municipal y aprobar el presupuesto conforme a los ingresos presupuestados para el ejercicio que corresponda. </w:t>
      </w:r>
    </w:p>
    <w:p w14:paraId="1EFE901C" w14:textId="77777777" w:rsidR="00600C1D" w:rsidRPr="006D4BBE" w:rsidRDefault="00600C1D" w:rsidP="006D4BBE">
      <w:pPr>
        <w:pStyle w:val="Prrafodelista"/>
        <w:widowControl w:val="0"/>
        <w:autoSpaceDE w:val="0"/>
        <w:autoSpaceDN w:val="0"/>
        <w:adjustRightInd w:val="0"/>
        <w:spacing w:line="360" w:lineRule="auto"/>
        <w:ind w:left="0"/>
        <w:jc w:val="both"/>
        <w:rPr>
          <w:rFonts w:ascii="Palatino Linotype" w:hAnsi="Palatino Linotype" w:cs="Arial"/>
        </w:rPr>
      </w:pPr>
    </w:p>
    <w:p w14:paraId="2D277CEB" w14:textId="59425CAC" w:rsidR="00600C1D" w:rsidRPr="006D4BBE" w:rsidRDefault="00600C1D" w:rsidP="006D4BBE">
      <w:pPr>
        <w:pStyle w:val="Prrafodelista"/>
        <w:widowControl w:val="0"/>
        <w:autoSpaceDE w:val="0"/>
        <w:autoSpaceDN w:val="0"/>
        <w:adjustRightInd w:val="0"/>
        <w:spacing w:line="360" w:lineRule="auto"/>
        <w:ind w:left="0"/>
        <w:jc w:val="both"/>
        <w:rPr>
          <w:rFonts w:ascii="Palatino Linotype" w:hAnsi="Palatino Linotype" w:cs="Arial"/>
        </w:rPr>
      </w:pPr>
      <w:r w:rsidRPr="006D4BBE">
        <w:rPr>
          <w:rFonts w:ascii="Palatino Linotype" w:hAnsi="Palatino Linotype" w:cs="Arial"/>
        </w:rPr>
        <w:t>P</w:t>
      </w:r>
      <w:r w:rsidR="00784092" w:rsidRPr="006D4BBE">
        <w:rPr>
          <w:rFonts w:ascii="Palatino Linotype" w:hAnsi="Palatino Linotype" w:cs="Arial"/>
        </w:rPr>
        <w:t>or su parte a la Dirección de Ecología le corresponde entre otras atribuciones ejecutar políticas en materia de conservación ecológica, biodiversidad y protección al medio ambiente para el desarrollo sostenible; asimismo conforme al Bando Municipal de Tlalmanalco 2022</w:t>
      </w:r>
      <w:r w:rsidR="00784092" w:rsidRPr="006D4BBE">
        <w:rPr>
          <w:rStyle w:val="Refdenotaalpie"/>
          <w:rFonts w:ascii="Palatino Linotype" w:hAnsi="Palatino Linotype" w:cs="Arial"/>
        </w:rPr>
        <w:footnoteReference w:id="2"/>
      </w:r>
      <w:r w:rsidR="00784092" w:rsidRPr="006D4BBE">
        <w:rPr>
          <w:rFonts w:ascii="Palatino Linotype" w:hAnsi="Palatino Linotype" w:cs="Arial"/>
        </w:rPr>
        <w:t xml:space="preserve">, dicha Dirección es la encargada de establecer las medidas necesarias en materia de planeación, educación y gestión ambiental; protección al ambiente; equilibrio ecológico, residuos domiciliarios e industriales no peligros; manejo de la vegetación urbana y preservación, restauración y protección de las áreas protegidas, de la flora y fauna silvestres, con el fin de incrementar la calidad de vida de los habitantes del Municipio de Tlalmanalco. </w:t>
      </w:r>
    </w:p>
    <w:p w14:paraId="2576CA79" w14:textId="77777777" w:rsidR="00784092" w:rsidRDefault="00784092" w:rsidP="006D4BBE">
      <w:pPr>
        <w:pStyle w:val="Prrafodelista"/>
        <w:widowControl w:val="0"/>
        <w:autoSpaceDE w:val="0"/>
        <w:autoSpaceDN w:val="0"/>
        <w:adjustRightInd w:val="0"/>
        <w:spacing w:line="360" w:lineRule="auto"/>
        <w:ind w:left="0"/>
        <w:jc w:val="both"/>
        <w:rPr>
          <w:rFonts w:ascii="Palatino Linotype" w:hAnsi="Palatino Linotype" w:cs="Arial"/>
        </w:rPr>
      </w:pPr>
    </w:p>
    <w:p w14:paraId="4DBF9971" w14:textId="3F3F54E2" w:rsidR="00BD2A45" w:rsidRDefault="00BD2A45" w:rsidP="006D4BB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otro lado, no se omite comentar que la Ley de Ingresos de los Municipios del Estado de México para el Ejercicio Fiscal 2022, refiere lo siguiente: </w:t>
      </w:r>
    </w:p>
    <w:p w14:paraId="1E33AB4C" w14:textId="77777777" w:rsidR="00BD2A45" w:rsidRDefault="00BD2A45" w:rsidP="006D4BBE">
      <w:pPr>
        <w:pStyle w:val="Prrafodelista"/>
        <w:widowControl w:val="0"/>
        <w:autoSpaceDE w:val="0"/>
        <w:autoSpaceDN w:val="0"/>
        <w:adjustRightInd w:val="0"/>
        <w:spacing w:line="360" w:lineRule="auto"/>
        <w:ind w:left="0"/>
        <w:jc w:val="both"/>
        <w:rPr>
          <w:rFonts w:ascii="Palatino Linotype" w:hAnsi="Palatino Linotype" w:cs="Arial"/>
        </w:rPr>
      </w:pPr>
    </w:p>
    <w:p w14:paraId="7BA82682" w14:textId="5E0B29E5" w:rsidR="00BD2A45" w:rsidRDefault="00BD2A45" w:rsidP="00BD2A45">
      <w:pPr>
        <w:ind w:left="851" w:right="901"/>
        <w:jc w:val="both"/>
        <w:rPr>
          <w:rFonts w:ascii="Palatino Linotype" w:hAnsi="Palatino Linotype"/>
          <w:i/>
          <w:sz w:val="22"/>
          <w:szCs w:val="22"/>
        </w:rPr>
      </w:pPr>
      <w:r>
        <w:rPr>
          <w:rFonts w:ascii="Palatino Linotype" w:hAnsi="Palatino Linotype"/>
          <w:i/>
          <w:sz w:val="22"/>
          <w:szCs w:val="22"/>
        </w:rPr>
        <w:t>“</w:t>
      </w:r>
      <w:r w:rsidRPr="00BD2A45">
        <w:rPr>
          <w:rFonts w:ascii="Palatino Linotype" w:hAnsi="Palatino Linotype"/>
          <w:b/>
          <w:i/>
          <w:sz w:val="22"/>
          <w:szCs w:val="22"/>
        </w:rPr>
        <w:t xml:space="preserve">Artículo 1.- </w:t>
      </w:r>
      <w:r w:rsidRPr="00BD2A45">
        <w:rPr>
          <w:rFonts w:ascii="Palatino Linotype" w:hAnsi="Palatino Linotype"/>
          <w:i/>
          <w:sz w:val="22"/>
          <w:szCs w:val="22"/>
        </w:rPr>
        <w:t>La hacienda pública de los municipios del Estado de México, percibirá durante el ejercicio fiscal del año 2022, los ingresos provenientes de los conceptos que a continuación se enumeran:</w:t>
      </w:r>
    </w:p>
    <w:p w14:paraId="6D532E99" w14:textId="7E7BAF8F" w:rsidR="00BD2A45" w:rsidRPr="00BD2A45" w:rsidRDefault="00BD2A45" w:rsidP="00BD2A45">
      <w:pPr>
        <w:ind w:left="851" w:right="901"/>
        <w:jc w:val="both"/>
        <w:rPr>
          <w:rFonts w:ascii="Palatino Linotype" w:hAnsi="Palatino Linotype"/>
          <w:i/>
          <w:sz w:val="22"/>
          <w:szCs w:val="22"/>
        </w:rPr>
      </w:pPr>
      <w:r>
        <w:rPr>
          <w:rFonts w:ascii="Palatino Linotype" w:hAnsi="Palatino Linotype"/>
          <w:i/>
          <w:sz w:val="22"/>
          <w:szCs w:val="22"/>
        </w:rPr>
        <w:t>….</w:t>
      </w:r>
    </w:p>
    <w:p w14:paraId="25DCFE69" w14:textId="58610DA2" w:rsidR="00BD2A45" w:rsidRPr="00BD2A45" w:rsidRDefault="00BD2A45" w:rsidP="00BD2A45">
      <w:pPr>
        <w:ind w:left="851" w:right="901"/>
        <w:jc w:val="both"/>
        <w:rPr>
          <w:rFonts w:ascii="Palatino Linotype" w:hAnsi="Palatino Linotype"/>
          <w:b/>
          <w:i/>
          <w:sz w:val="22"/>
          <w:szCs w:val="22"/>
        </w:rPr>
      </w:pPr>
      <w:r w:rsidRPr="00BD2A45">
        <w:rPr>
          <w:rFonts w:ascii="Palatino Linotype" w:hAnsi="Palatino Linotype"/>
          <w:b/>
          <w:i/>
          <w:sz w:val="22"/>
          <w:szCs w:val="22"/>
        </w:rPr>
        <w:t>4. DERECHOS:</w:t>
      </w:r>
    </w:p>
    <w:p w14:paraId="6A0AEEA4" w14:textId="19CE5748" w:rsidR="00BD2A45" w:rsidRPr="00BD2A45" w:rsidRDefault="00BD2A45" w:rsidP="00BD2A45">
      <w:pPr>
        <w:ind w:left="851" w:right="901"/>
        <w:jc w:val="both"/>
        <w:rPr>
          <w:rFonts w:ascii="Palatino Linotype" w:hAnsi="Palatino Linotype"/>
          <w:i/>
          <w:sz w:val="22"/>
          <w:szCs w:val="22"/>
        </w:rPr>
      </w:pPr>
      <w:r>
        <w:rPr>
          <w:rFonts w:ascii="Palatino Linotype" w:hAnsi="Palatino Linotype"/>
          <w:i/>
          <w:sz w:val="22"/>
          <w:szCs w:val="22"/>
        </w:rPr>
        <w:t>…</w:t>
      </w:r>
    </w:p>
    <w:p w14:paraId="1E54F7E4" w14:textId="0C806522" w:rsidR="00BD2A45" w:rsidRDefault="00BD2A45" w:rsidP="00BD2A45">
      <w:pPr>
        <w:ind w:left="851" w:right="901"/>
        <w:jc w:val="both"/>
        <w:rPr>
          <w:rFonts w:ascii="Palatino Linotype" w:hAnsi="Palatino Linotype"/>
          <w:i/>
          <w:sz w:val="22"/>
          <w:szCs w:val="22"/>
        </w:rPr>
      </w:pPr>
      <w:r w:rsidRPr="00BD2A45">
        <w:rPr>
          <w:rFonts w:ascii="Palatino Linotype" w:hAnsi="Palatino Linotype"/>
          <w:b/>
          <w:i/>
          <w:sz w:val="22"/>
          <w:szCs w:val="22"/>
        </w:rPr>
        <w:t>4.3.12.</w:t>
      </w:r>
      <w:r w:rsidRPr="00BD2A45">
        <w:rPr>
          <w:rFonts w:ascii="Palatino Linotype" w:hAnsi="Palatino Linotype"/>
          <w:i/>
          <w:sz w:val="22"/>
          <w:szCs w:val="22"/>
        </w:rPr>
        <w:t xml:space="preserve"> Servicios de Limpieza de Lotes Baldíos, Recolección, Traslado y </w:t>
      </w:r>
      <w:r w:rsidRPr="00BD2A45">
        <w:rPr>
          <w:rFonts w:ascii="Palatino Linotype" w:hAnsi="Palatino Linotype"/>
          <w:b/>
          <w:i/>
          <w:sz w:val="22"/>
          <w:szCs w:val="22"/>
        </w:rPr>
        <w:t>Disposición Final de Residuos Sólido</w:t>
      </w:r>
      <w:r w:rsidRPr="00BD2A45">
        <w:rPr>
          <w:rFonts w:ascii="Palatino Linotype" w:hAnsi="Palatino Linotype"/>
          <w:i/>
          <w:sz w:val="22"/>
          <w:szCs w:val="22"/>
        </w:rPr>
        <w:t>s Industriales y Comerciales.</w:t>
      </w:r>
      <w:r>
        <w:rPr>
          <w:rFonts w:ascii="Palatino Linotype" w:hAnsi="Palatino Linotype"/>
          <w:i/>
          <w:sz w:val="22"/>
          <w:szCs w:val="22"/>
        </w:rPr>
        <w:t xml:space="preserve">” </w:t>
      </w:r>
    </w:p>
    <w:p w14:paraId="5BDEC6E0" w14:textId="05C15A23" w:rsidR="00BD2A45" w:rsidRDefault="00BD2A45" w:rsidP="00BD2A45">
      <w:pPr>
        <w:ind w:left="851" w:right="901"/>
        <w:jc w:val="both"/>
        <w:rPr>
          <w:rFonts w:ascii="Palatino Linotype" w:hAnsi="Palatino Linotype"/>
          <w:i/>
          <w:sz w:val="22"/>
          <w:szCs w:val="22"/>
        </w:rPr>
      </w:pPr>
      <w:r>
        <w:rPr>
          <w:rFonts w:ascii="Palatino Linotype" w:hAnsi="Palatino Linotype"/>
          <w:i/>
          <w:sz w:val="22"/>
          <w:szCs w:val="22"/>
        </w:rPr>
        <w:t xml:space="preserve">(Énfasis añadido) </w:t>
      </w:r>
    </w:p>
    <w:p w14:paraId="44471ECD" w14:textId="77777777" w:rsidR="00BD2A45" w:rsidRDefault="00BD2A45" w:rsidP="00BD2A45">
      <w:pPr>
        <w:ind w:right="901"/>
        <w:jc w:val="both"/>
        <w:rPr>
          <w:rFonts w:ascii="Palatino Linotype" w:hAnsi="Palatino Linotype"/>
          <w:i/>
          <w:sz w:val="22"/>
          <w:szCs w:val="22"/>
        </w:rPr>
      </w:pPr>
    </w:p>
    <w:p w14:paraId="51490F1E" w14:textId="2D0335BB" w:rsidR="00BD2A45" w:rsidRDefault="00BD2A45" w:rsidP="006D4BB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lo anterior, se puede advertir que dentro de los ingresos municipales se encuentra la de los derechos relacionados disposición final de residuos sólidos. </w:t>
      </w:r>
    </w:p>
    <w:p w14:paraId="19C99569" w14:textId="77777777" w:rsidR="00BD2A45" w:rsidRDefault="00BD2A45" w:rsidP="006D4BBE">
      <w:pPr>
        <w:spacing w:line="360" w:lineRule="auto"/>
        <w:jc w:val="both"/>
        <w:rPr>
          <w:rFonts w:ascii="Palatino Linotype" w:hAnsi="Palatino Linotype" w:cs="Arial"/>
          <w:color w:val="000000" w:themeColor="text1"/>
        </w:rPr>
      </w:pPr>
    </w:p>
    <w:p w14:paraId="482A4B03" w14:textId="7AD5E117" w:rsidR="00784092" w:rsidRPr="006D4BBE" w:rsidRDefault="00784092" w:rsidP="006D4BBE">
      <w:pPr>
        <w:spacing w:line="360" w:lineRule="auto"/>
        <w:jc w:val="both"/>
        <w:rPr>
          <w:rFonts w:ascii="Palatino Linotype" w:eastAsia="Calibri" w:hAnsi="Palatino Linotype" w:cs="Arial"/>
          <w:color w:val="000000"/>
          <w:lang w:eastAsia="en-US"/>
        </w:rPr>
      </w:pPr>
      <w:r w:rsidRPr="006D4BBE">
        <w:rPr>
          <w:rFonts w:ascii="Palatino Linotype" w:hAnsi="Palatino Linotype" w:cs="Arial"/>
          <w:color w:val="000000" w:themeColor="text1"/>
        </w:rPr>
        <w:t xml:space="preserve">Ahora bien, </w:t>
      </w:r>
      <w:r w:rsidRPr="006D4BBE">
        <w:rPr>
          <w:rFonts w:ascii="Palatino Linotype" w:eastAsia="Calibri" w:hAnsi="Palatino Linotype"/>
          <w:lang w:eastAsia="es-MX"/>
        </w:rPr>
        <w:t xml:space="preserve">debemos mencionar que </w:t>
      </w:r>
      <w:r w:rsidRPr="006D4BBE">
        <w:rPr>
          <w:rFonts w:ascii="Palatino Linotype" w:eastAsia="Calibri" w:hAnsi="Palatino Linotype"/>
          <w:lang w:eastAsia="en-US"/>
        </w:rPr>
        <w:t xml:space="preserve">para tener por satisfecho </w:t>
      </w:r>
      <w:r w:rsidRPr="006D4BB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198C8E54" w14:textId="77777777" w:rsidR="00784092" w:rsidRPr="006D4BBE" w:rsidRDefault="00784092" w:rsidP="006D4BBE">
      <w:pPr>
        <w:spacing w:line="360" w:lineRule="auto"/>
        <w:jc w:val="both"/>
        <w:rPr>
          <w:rFonts w:ascii="Palatino Linotype" w:eastAsia="Calibri" w:hAnsi="Palatino Linotype"/>
          <w:lang w:eastAsia="en-US"/>
        </w:rPr>
      </w:pPr>
    </w:p>
    <w:p w14:paraId="403CF6FF" w14:textId="77777777" w:rsidR="00784092" w:rsidRPr="006D4BBE" w:rsidRDefault="00784092" w:rsidP="006D4BBE">
      <w:pPr>
        <w:spacing w:line="360" w:lineRule="auto"/>
        <w:jc w:val="both"/>
        <w:rPr>
          <w:rFonts w:ascii="Palatino Linotype" w:eastAsia="Calibri" w:hAnsi="Palatino Linotype" w:cs="Arial"/>
          <w:color w:val="000000"/>
          <w:lang w:eastAsia="en-US"/>
        </w:rPr>
      </w:pPr>
      <w:r w:rsidRPr="006D4BBE">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D4BBE">
        <w:rPr>
          <w:rFonts w:ascii="Palatino Linotype" w:eastAsia="Calibri" w:hAnsi="Palatino Linotype" w:cs="Arial"/>
          <w:bCs/>
          <w:color w:val="000000"/>
          <w:lang w:eastAsia="en-US"/>
        </w:rPr>
        <w:t>de la Ley de Transparencia y Acceso a la Información Pública del Estado de México y Municipios</w:t>
      </w:r>
      <w:r w:rsidRPr="006D4BBE">
        <w:rPr>
          <w:rFonts w:ascii="Palatino Linotype" w:eastAsia="Calibri" w:hAnsi="Palatino Linotype" w:cs="Arial"/>
          <w:color w:val="000000"/>
          <w:lang w:eastAsia="en-US"/>
        </w:rPr>
        <w:t>:</w:t>
      </w:r>
    </w:p>
    <w:p w14:paraId="7DDC5D3D" w14:textId="77777777" w:rsidR="00784092" w:rsidRPr="006D4BBE" w:rsidRDefault="00784092" w:rsidP="006D4BBE">
      <w:pPr>
        <w:jc w:val="both"/>
        <w:rPr>
          <w:rFonts w:ascii="Palatino Linotype" w:eastAsia="Calibri" w:hAnsi="Palatino Linotype" w:cs="Arial"/>
          <w:color w:val="000000"/>
          <w:lang w:eastAsia="en-US"/>
        </w:rPr>
      </w:pPr>
      <w:r w:rsidRPr="006D4BBE">
        <w:rPr>
          <w:rFonts w:ascii="Palatino Linotype" w:eastAsia="Calibri" w:hAnsi="Palatino Linotype" w:cs="Arial"/>
          <w:color w:val="000000"/>
          <w:lang w:eastAsia="en-US"/>
        </w:rPr>
        <w:tab/>
      </w:r>
    </w:p>
    <w:p w14:paraId="09F1EDBE"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b/>
          <w:bCs/>
          <w:i/>
          <w:color w:val="000000"/>
          <w:sz w:val="22"/>
          <w:szCs w:val="22"/>
          <w:lang w:eastAsia="en-US"/>
        </w:rPr>
        <w:t xml:space="preserve">“Artículo 3. </w:t>
      </w:r>
      <w:r w:rsidRPr="006D4BBE">
        <w:rPr>
          <w:rFonts w:ascii="Palatino Linotype" w:eastAsia="Calibri" w:hAnsi="Palatino Linotype" w:cs="Arial"/>
          <w:bCs/>
          <w:i/>
          <w:color w:val="000000"/>
          <w:sz w:val="22"/>
          <w:szCs w:val="22"/>
          <w:u w:val="single"/>
          <w:lang w:eastAsia="en-US"/>
        </w:rPr>
        <w:t>Para los efectos de la presente Ley se entenderá por</w:t>
      </w:r>
      <w:r w:rsidRPr="006D4BBE">
        <w:rPr>
          <w:rFonts w:ascii="Palatino Linotype" w:eastAsia="Calibri" w:hAnsi="Palatino Linotype" w:cs="Arial"/>
          <w:bCs/>
          <w:i/>
          <w:color w:val="000000"/>
          <w:sz w:val="22"/>
          <w:szCs w:val="22"/>
          <w:lang w:eastAsia="en-US"/>
        </w:rPr>
        <w:t>:</w:t>
      </w:r>
    </w:p>
    <w:p w14:paraId="213A39D0" w14:textId="77777777" w:rsidR="00784092" w:rsidRPr="006D4BBE" w:rsidRDefault="00784092" w:rsidP="006D4BBE">
      <w:pPr>
        <w:ind w:left="851" w:right="899"/>
        <w:jc w:val="both"/>
        <w:rPr>
          <w:rFonts w:ascii="Palatino Linotype" w:eastAsia="Calibri" w:hAnsi="Palatino Linotype" w:cs="Arial"/>
          <w:i/>
          <w:sz w:val="22"/>
          <w:szCs w:val="22"/>
          <w:lang w:eastAsia="en-US"/>
        </w:rPr>
      </w:pPr>
      <w:r w:rsidRPr="006D4BBE">
        <w:rPr>
          <w:rFonts w:ascii="Palatino Linotype" w:eastAsia="Calibri" w:hAnsi="Palatino Linotype" w:cs="Arial"/>
          <w:i/>
          <w:sz w:val="22"/>
          <w:szCs w:val="22"/>
          <w:lang w:eastAsia="en-US"/>
        </w:rPr>
        <w:t>…</w:t>
      </w:r>
    </w:p>
    <w:p w14:paraId="51C8A559"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b/>
          <w:bCs/>
          <w:i/>
          <w:color w:val="000000"/>
          <w:sz w:val="22"/>
          <w:szCs w:val="22"/>
          <w:lang w:eastAsia="en-US"/>
        </w:rPr>
        <w:t xml:space="preserve">XI. </w:t>
      </w:r>
      <w:r w:rsidRPr="006D4BBE">
        <w:rPr>
          <w:rFonts w:ascii="Palatino Linotype" w:eastAsia="Calibri" w:hAnsi="Palatino Linotype" w:cs="Arial"/>
          <w:b/>
          <w:bCs/>
          <w:i/>
          <w:color w:val="000000"/>
          <w:sz w:val="22"/>
          <w:szCs w:val="22"/>
          <w:u w:val="single"/>
          <w:lang w:eastAsia="en-US"/>
        </w:rPr>
        <w:t>Documento</w:t>
      </w:r>
      <w:r w:rsidRPr="006D4BBE">
        <w:rPr>
          <w:rFonts w:ascii="Palatino Linotype" w:eastAsia="Calibri" w:hAnsi="Palatino Linotype" w:cs="Arial"/>
          <w:b/>
          <w:bCs/>
          <w:i/>
          <w:color w:val="000000"/>
          <w:sz w:val="22"/>
          <w:szCs w:val="22"/>
          <w:lang w:eastAsia="en-US"/>
        </w:rPr>
        <w:t xml:space="preserve">: </w:t>
      </w:r>
      <w:r w:rsidRPr="006D4BBE">
        <w:rPr>
          <w:rFonts w:ascii="Palatino Linotype" w:eastAsia="Calibri" w:hAnsi="Palatino Linotype" w:cs="Arial"/>
          <w:i/>
          <w:color w:val="000000"/>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w:t>
      </w:r>
      <w:r w:rsidRPr="006D4BBE">
        <w:rPr>
          <w:rFonts w:ascii="Palatino Linotype" w:eastAsia="Calibri" w:hAnsi="Palatino Linotype" w:cs="Arial"/>
          <w:i/>
          <w:color w:val="000000"/>
          <w:sz w:val="22"/>
          <w:szCs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97C176F" w14:textId="77777777" w:rsidR="00784092" w:rsidRPr="006D4BBE" w:rsidRDefault="00784092" w:rsidP="006D4BBE">
      <w:pPr>
        <w:ind w:left="851" w:right="899"/>
        <w:jc w:val="both"/>
        <w:rPr>
          <w:rFonts w:ascii="Palatino Linotype" w:eastAsia="Calibri" w:hAnsi="Palatino Linotype" w:cs="Arial"/>
          <w:bCs/>
          <w:i/>
          <w:color w:val="000000"/>
          <w:sz w:val="22"/>
          <w:szCs w:val="22"/>
          <w:lang w:eastAsia="en-US"/>
        </w:rPr>
      </w:pPr>
      <w:r w:rsidRPr="006D4BBE">
        <w:rPr>
          <w:rFonts w:ascii="Palatino Linotype" w:eastAsia="Calibri" w:hAnsi="Palatino Linotype" w:cs="Arial"/>
          <w:b/>
          <w:bCs/>
          <w:i/>
          <w:color w:val="000000"/>
          <w:sz w:val="22"/>
          <w:szCs w:val="22"/>
          <w:lang w:eastAsia="en-US"/>
        </w:rPr>
        <w:t>XII. Documento electrónico:</w:t>
      </w:r>
      <w:r w:rsidRPr="006D4BB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89BB778"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i/>
          <w:color w:val="000000"/>
          <w:sz w:val="22"/>
          <w:szCs w:val="22"/>
          <w:lang w:eastAsia="en-US"/>
        </w:rPr>
        <w:t>…</w:t>
      </w:r>
    </w:p>
    <w:p w14:paraId="18DA4EA3" w14:textId="77777777" w:rsidR="00784092" w:rsidRPr="006D4BBE" w:rsidRDefault="00784092" w:rsidP="006D4BBE">
      <w:pPr>
        <w:ind w:left="851" w:right="899"/>
        <w:jc w:val="both"/>
        <w:rPr>
          <w:rFonts w:ascii="Palatino Linotype" w:eastAsia="Calibri" w:hAnsi="Palatino Linotype" w:cs="Arial"/>
          <w:bCs/>
          <w:i/>
          <w:color w:val="000000"/>
          <w:sz w:val="22"/>
          <w:szCs w:val="22"/>
          <w:lang w:eastAsia="en-US"/>
        </w:rPr>
      </w:pPr>
      <w:r w:rsidRPr="006D4BBE">
        <w:rPr>
          <w:rFonts w:ascii="Palatino Linotype" w:eastAsia="Calibri" w:hAnsi="Palatino Linotype" w:cs="Arial"/>
          <w:b/>
          <w:bCs/>
          <w:i/>
          <w:color w:val="000000"/>
          <w:sz w:val="22"/>
          <w:szCs w:val="22"/>
          <w:lang w:eastAsia="en-US"/>
        </w:rPr>
        <w:t xml:space="preserve">Artículo 4. </w:t>
      </w:r>
      <w:r w:rsidRPr="006D4BB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6D4BBE">
        <w:rPr>
          <w:rFonts w:ascii="Palatino Linotype" w:eastAsia="Calibri" w:hAnsi="Palatino Linotype" w:cs="Arial"/>
          <w:bCs/>
          <w:i/>
          <w:color w:val="000000"/>
          <w:sz w:val="22"/>
          <w:szCs w:val="22"/>
          <w:lang w:eastAsia="en-US"/>
        </w:rPr>
        <w:t>, sin necesidad de acreditar personalidad ni interés jurídico.</w:t>
      </w:r>
    </w:p>
    <w:p w14:paraId="0A07871A"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D4BB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DD6B9A6"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19D00E8"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b/>
          <w:bCs/>
          <w:i/>
          <w:color w:val="000000"/>
          <w:sz w:val="22"/>
          <w:szCs w:val="22"/>
          <w:lang w:eastAsia="en-US"/>
        </w:rPr>
        <w:t xml:space="preserve">Artículo 12. </w:t>
      </w:r>
      <w:r w:rsidRPr="006D4BB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4F387176"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6D4BB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365AA03"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i/>
          <w:color w:val="000000"/>
          <w:sz w:val="22"/>
          <w:szCs w:val="22"/>
          <w:lang w:eastAsia="en-US"/>
        </w:rPr>
        <w:t>…</w:t>
      </w:r>
    </w:p>
    <w:p w14:paraId="2E380F61"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b/>
          <w:bCs/>
          <w:i/>
          <w:color w:val="000000"/>
          <w:sz w:val="22"/>
          <w:szCs w:val="22"/>
          <w:lang w:eastAsia="en-US"/>
        </w:rPr>
        <w:t xml:space="preserve">Artículo 24. </w:t>
      </w:r>
      <w:r w:rsidRPr="006D4BB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7B2D15C"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bCs/>
          <w:i/>
          <w:color w:val="000000"/>
          <w:sz w:val="22"/>
          <w:szCs w:val="22"/>
          <w:lang w:eastAsia="en-US"/>
        </w:rPr>
        <w:t>..</w:t>
      </w:r>
      <w:r w:rsidRPr="006D4BBE">
        <w:rPr>
          <w:rFonts w:ascii="Palatino Linotype" w:eastAsia="Calibri" w:hAnsi="Palatino Linotype" w:cs="Arial"/>
          <w:i/>
          <w:color w:val="000000"/>
          <w:sz w:val="22"/>
          <w:szCs w:val="22"/>
          <w:lang w:eastAsia="en-US"/>
        </w:rPr>
        <w:t>.</w:t>
      </w:r>
    </w:p>
    <w:p w14:paraId="62167715" w14:textId="77777777" w:rsidR="00784092" w:rsidRPr="006D4BBE" w:rsidRDefault="00784092" w:rsidP="006D4BBE">
      <w:pPr>
        <w:ind w:left="851" w:right="899"/>
        <w:jc w:val="both"/>
        <w:rPr>
          <w:rFonts w:ascii="Palatino Linotype" w:eastAsia="Calibri" w:hAnsi="Palatino Linotype" w:cs="Arial"/>
          <w:bCs/>
          <w:i/>
          <w:color w:val="000000"/>
          <w:sz w:val="22"/>
          <w:szCs w:val="22"/>
          <w:lang w:eastAsia="en-US"/>
        </w:rPr>
      </w:pPr>
      <w:r w:rsidRPr="006D4BBE">
        <w:rPr>
          <w:rFonts w:ascii="Palatino Linotype" w:eastAsia="Calibri" w:hAnsi="Palatino Linotype" w:cs="Arial"/>
          <w:b/>
          <w:bCs/>
          <w:i/>
          <w:color w:val="000000"/>
          <w:sz w:val="22"/>
          <w:szCs w:val="22"/>
          <w:lang w:eastAsia="en-US"/>
        </w:rPr>
        <w:lastRenderedPageBreak/>
        <w:t>IX.</w:t>
      </w:r>
      <w:r w:rsidRPr="006D4BB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2E35778" w14:textId="77777777" w:rsidR="00784092" w:rsidRPr="006D4BBE" w:rsidRDefault="00784092" w:rsidP="006D4BBE">
      <w:pPr>
        <w:ind w:left="851" w:right="899"/>
        <w:jc w:val="both"/>
        <w:rPr>
          <w:rFonts w:ascii="Palatino Linotype" w:eastAsia="Calibri" w:hAnsi="Palatino Linotype" w:cs="Arial"/>
          <w:bCs/>
          <w:i/>
          <w:color w:val="000000"/>
          <w:sz w:val="22"/>
          <w:szCs w:val="22"/>
          <w:lang w:eastAsia="en-US"/>
        </w:rPr>
      </w:pPr>
      <w:r w:rsidRPr="006D4BBE">
        <w:rPr>
          <w:rFonts w:ascii="Palatino Linotype" w:eastAsia="Calibri" w:hAnsi="Palatino Linotype" w:cs="Arial"/>
          <w:b/>
          <w:bCs/>
          <w:i/>
          <w:color w:val="000000"/>
          <w:sz w:val="22"/>
          <w:szCs w:val="22"/>
          <w:lang w:eastAsia="en-US"/>
        </w:rPr>
        <w:t>…</w:t>
      </w:r>
    </w:p>
    <w:p w14:paraId="369F4D38" w14:textId="77777777" w:rsidR="00784092" w:rsidRPr="006D4BBE" w:rsidRDefault="00784092" w:rsidP="006D4BBE">
      <w:pPr>
        <w:ind w:left="851" w:right="899"/>
        <w:jc w:val="both"/>
        <w:rPr>
          <w:rFonts w:ascii="Palatino Linotype" w:eastAsia="Calibri" w:hAnsi="Palatino Linotype" w:cs="Arial"/>
          <w:bCs/>
          <w:i/>
          <w:color w:val="000000"/>
          <w:sz w:val="22"/>
          <w:szCs w:val="22"/>
          <w:lang w:eastAsia="en-US"/>
        </w:rPr>
      </w:pPr>
      <w:r w:rsidRPr="006D4BBE">
        <w:rPr>
          <w:rFonts w:ascii="Palatino Linotype" w:eastAsia="Calibri" w:hAnsi="Palatino Linotype" w:cs="Arial"/>
          <w:b/>
          <w:bCs/>
          <w:i/>
          <w:color w:val="000000"/>
          <w:sz w:val="22"/>
          <w:szCs w:val="22"/>
          <w:lang w:eastAsia="en-US"/>
        </w:rPr>
        <w:t>XI.</w:t>
      </w:r>
      <w:r w:rsidRPr="006D4BBE">
        <w:rPr>
          <w:rFonts w:ascii="Palatino Linotype" w:eastAsia="Calibri" w:hAnsi="Palatino Linotype" w:cs="Arial"/>
          <w:bCs/>
          <w:i/>
          <w:color w:val="000000"/>
          <w:sz w:val="22"/>
          <w:szCs w:val="22"/>
          <w:lang w:eastAsia="en-US"/>
        </w:rPr>
        <w:t xml:space="preserve"> </w:t>
      </w:r>
      <w:r w:rsidRPr="006D4BB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186220C8"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bCs/>
          <w:i/>
          <w:color w:val="000000"/>
          <w:sz w:val="22"/>
          <w:szCs w:val="22"/>
          <w:lang w:eastAsia="en-US"/>
        </w:rPr>
        <w:t>…</w:t>
      </w:r>
    </w:p>
    <w:p w14:paraId="07905E6B" w14:textId="77777777" w:rsidR="00784092" w:rsidRPr="006D4BBE" w:rsidRDefault="00784092" w:rsidP="006D4BBE">
      <w:pPr>
        <w:ind w:left="851" w:right="899"/>
        <w:jc w:val="both"/>
        <w:rPr>
          <w:rFonts w:ascii="Palatino Linotype" w:eastAsia="Calibri" w:hAnsi="Palatino Linotype" w:cs="Arial"/>
          <w:i/>
          <w:color w:val="000000"/>
          <w:sz w:val="22"/>
          <w:szCs w:val="22"/>
          <w:lang w:eastAsia="en-US"/>
        </w:rPr>
      </w:pPr>
      <w:r w:rsidRPr="006D4BBE">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882E678" w14:textId="77777777" w:rsidR="00784092" w:rsidRPr="006D4BBE" w:rsidRDefault="00784092" w:rsidP="006D4BBE">
      <w:pPr>
        <w:ind w:left="851" w:right="899"/>
        <w:jc w:val="both"/>
        <w:rPr>
          <w:rFonts w:ascii="Palatino Linotype" w:eastAsia="Calibri" w:hAnsi="Palatino Linotype" w:cs="Arial"/>
          <w:i/>
          <w:color w:val="000000"/>
          <w:sz w:val="22"/>
          <w:szCs w:val="22"/>
          <w:u w:val="single"/>
          <w:lang w:eastAsia="en-US"/>
        </w:rPr>
      </w:pPr>
      <w:r w:rsidRPr="006D4BBE">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60D05AE4" w14:textId="77777777" w:rsidR="00784092" w:rsidRPr="006D4BBE" w:rsidRDefault="00784092" w:rsidP="006D4BBE">
      <w:pPr>
        <w:ind w:left="851" w:right="851"/>
        <w:jc w:val="both"/>
        <w:rPr>
          <w:rFonts w:ascii="Palatino Linotype" w:eastAsia="Calibri" w:hAnsi="Palatino Linotype" w:cs="Arial"/>
          <w:i/>
          <w:color w:val="000000"/>
          <w:sz w:val="22"/>
          <w:szCs w:val="22"/>
          <w:lang w:eastAsia="en-US"/>
        </w:rPr>
      </w:pPr>
    </w:p>
    <w:p w14:paraId="343BB9BE" w14:textId="77777777" w:rsidR="00784092" w:rsidRPr="006D4BBE" w:rsidRDefault="00784092" w:rsidP="006D4BBE">
      <w:pPr>
        <w:spacing w:line="360" w:lineRule="auto"/>
        <w:jc w:val="both"/>
        <w:rPr>
          <w:rFonts w:ascii="Palatino Linotype" w:eastAsia="Calibri" w:hAnsi="Palatino Linotype" w:cs="Arial"/>
          <w:color w:val="000000"/>
          <w:lang w:eastAsia="en-US"/>
        </w:rPr>
      </w:pPr>
      <w:r w:rsidRPr="006D4BB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2516A7D" w14:textId="77777777" w:rsidR="00784092" w:rsidRPr="006D4BBE" w:rsidRDefault="00784092" w:rsidP="006D4BBE">
      <w:pPr>
        <w:spacing w:line="360" w:lineRule="auto"/>
        <w:jc w:val="both"/>
        <w:rPr>
          <w:rFonts w:ascii="Palatino Linotype" w:eastAsia="Calibri" w:hAnsi="Palatino Linotype" w:cs="Arial"/>
          <w:color w:val="000000"/>
          <w:lang w:eastAsia="en-US"/>
        </w:rPr>
      </w:pPr>
    </w:p>
    <w:p w14:paraId="386F2DA7" w14:textId="77777777" w:rsidR="00784092" w:rsidRPr="006D4BBE" w:rsidRDefault="00784092" w:rsidP="006D4BBE">
      <w:pPr>
        <w:spacing w:line="360" w:lineRule="auto"/>
        <w:jc w:val="both"/>
        <w:rPr>
          <w:rFonts w:ascii="Palatino Linotype" w:eastAsia="Calibri" w:hAnsi="Palatino Linotype" w:cs="Arial"/>
          <w:color w:val="000000"/>
          <w:lang w:eastAsia="en-US"/>
        </w:rPr>
      </w:pPr>
      <w:r w:rsidRPr="006D4BB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C373D68" w14:textId="77777777" w:rsidR="00784092" w:rsidRPr="006D4BBE" w:rsidRDefault="00784092" w:rsidP="006D4BBE">
      <w:pPr>
        <w:spacing w:line="360" w:lineRule="auto"/>
        <w:rPr>
          <w:rFonts w:ascii="Palatino Linotype" w:eastAsia="Calibri" w:hAnsi="Palatino Linotype"/>
          <w:sz w:val="22"/>
          <w:szCs w:val="22"/>
          <w:lang w:eastAsia="en-US"/>
        </w:rPr>
      </w:pPr>
    </w:p>
    <w:p w14:paraId="0E3B7B2D" w14:textId="77777777" w:rsidR="00784092" w:rsidRPr="006D4BBE" w:rsidRDefault="00784092" w:rsidP="006D4BBE">
      <w:pPr>
        <w:tabs>
          <w:tab w:val="left" w:pos="709"/>
        </w:tabs>
        <w:spacing w:line="360" w:lineRule="auto"/>
        <w:jc w:val="both"/>
        <w:rPr>
          <w:rFonts w:ascii="Palatino Linotype" w:eastAsia="Calibri" w:hAnsi="Palatino Linotype" w:cs="Arial"/>
          <w:color w:val="000000"/>
          <w:lang w:eastAsia="en-US"/>
        </w:rPr>
      </w:pPr>
      <w:r w:rsidRPr="006D4BBE">
        <w:rPr>
          <w:rFonts w:ascii="Palatino Linotype" w:eastAsia="Calibri" w:hAnsi="Palatino Linotype"/>
          <w:lang w:eastAsia="en-US"/>
        </w:rPr>
        <w:t>En estricto sentido</w:t>
      </w:r>
      <w:r w:rsidRPr="006D4BB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6D4BBE">
        <w:rPr>
          <w:rFonts w:ascii="Palatino Linotype" w:eastAsia="Calibri" w:hAnsi="Palatino Linotype" w:cs="Arial"/>
          <w:b/>
          <w:color w:val="000000"/>
          <w:lang w:eastAsia="en-US"/>
        </w:rPr>
        <w:t xml:space="preserve"> </w:t>
      </w:r>
      <w:r w:rsidRPr="006D4BB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6D4BBE">
        <w:rPr>
          <w:rFonts w:ascii="Palatino Linotype" w:eastAsia="Calibri" w:hAnsi="Palatino Linotype" w:cs="Arial"/>
          <w:i/>
          <w:color w:val="000000"/>
          <w:lang w:eastAsia="en-US"/>
        </w:rPr>
        <w:t>ad hoc</w:t>
      </w:r>
      <w:r w:rsidRPr="006D4BB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1AF13043" w14:textId="77777777" w:rsidR="00784092" w:rsidRPr="006D4BBE" w:rsidRDefault="00784092" w:rsidP="006D4BBE">
      <w:pPr>
        <w:spacing w:line="360" w:lineRule="auto"/>
        <w:ind w:left="567" w:right="51"/>
        <w:jc w:val="both"/>
        <w:rPr>
          <w:rFonts w:ascii="Palatino Linotype" w:hAnsi="Palatino Linotype" w:cs="Arial"/>
          <w:color w:val="000000"/>
        </w:rPr>
      </w:pPr>
    </w:p>
    <w:p w14:paraId="31D535AF" w14:textId="77777777" w:rsidR="00784092" w:rsidRPr="006D4BBE" w:rsidRDefault="00784092" w:rsidP="006D4BBE">
      <w:pPr>
        <w:spacing w:line="360" w:lineRule="auto"/>
        <w:ind w:right="51"/>
        <w:jc w:val="both"/>
        <w:rPr>
          <w:rFonts w:ascii="Palatino Linotype" w:eastAsia="Calibri" w:hAnsi="Palatino Linotype" w:cs="Arial"/>
          <w:color w:val="000000"/>
          <w:lang w:eastAsia="en-US"/>
        </w:rPr>
      </w:pPr>
      <w:r w:rsidRPr="006D4BBE">
        <w:rPr>
          <w:rFonts w:ascii="Palatino Linotype" w:eastAsia="Calibri" w:hAnsi="Palatino Linotype" w:cs="Arial"/>
          <w:color w:val="000000"/>
          <w:lang w:eastAsia="en-US"/>
        </w:rPr>
        <w:lastRenderedPageBreak/>
        <w:t xml:space="preserve">Como apoyo a lo anterior, es aplicable el Criterio 03-17, emitido por </w:t>
      </w:r>
      <w:r w:rsidRPr="006D4BBE">
        <w:rPr>
          <w:rFonts w:ascii="Palatino Linotype" w:eastAsia="Arial Unicode MS" w:hAnsi="Palatino Linotype" w:cs="Arial"/>
          <w:color w:val="000000"/>
          <w:lang w:eastAsia="en-US"/>
        </w:rPr>
        <w:t>el Instituto Nacional de Transparencia, Acceso a la Información y Protección de Datos Personales,</w:t>
      </w:r>
      <w:r w:rsidRPr="006D4BBE">
        <w:rPr>
          <w:rFonts w:ascii="Palatino Linotype" w:eastAsia="Calibri" w:hAnsi="Palatino Linotype"/>
          <w:bCs/>
          <w:color w:val="000000"/>
          <w:lang w:eastAsia="en-US"/>
        </w:rPr>
        <w:t xml:space="preserve"> que dice:</w:t>
      </w:r>
      <w:r w:rsidRPr="006D4BBE">
        <w:rPr>
          <w:rFonts w:ascii="Palatino Linotype" w:eastAsia="Calibri" w:hAnsi="Palatino Linotype"/>
          <w:b/>
          <w:bCs/>
          <w:color w:val="000000"/>
          <w:lang w:eastAsia="en-US"/>
        </w:rPr>
        <w:t xml:space="preserve"> </w:t>
      </w:r>
    </w:p>
    <w:p w14:paraId="5B794F04" w14:textId="77777777" w:rsidR="00784092" w:rsidRPr="006D4BBE" w:rsidRDefault="00784092" w:rsidP="006D4BBE">
      <w:pPr>
        <w:ind w:left="928" w:right="850"/>
        <w:jc w:val="both"/>
        <w:rPr>
          <w:rFonts w:ascii="Palatino Linotype" w:hAnsi="Palatino Linotype" w:cs="Arial"/>
          <w:i/>
          <w:color w:val="000000"/>
          <w:sz w:val="22"/>
          <w:szCs w:val="22"/>
        </w:rPr>
      </w:pPr>
    </w:p>
    <w:p w14:paraId="57D9417D" w14:textId="77777777" w:rsidR="00784092" w:rsidRPr="006D4BBE" w:rsidRDefault="00784092" w:rsidP="006D4BBE">
      <w:pPr>
        <w:ind w:left="928" w:right="901"/>
        <w:jc w:val="both"/>
        <w:rPr>
          <w:rFonts w:ascii="Palatino Linotype" w:hAnsi="Palatino Linotype" w:cs="Arial"/>
          <w:i/>
          <w:color w:val="000000"/>
          <w:sz w:val="22"/>
          <w:szCs w:val="22"/>
        </w:rPr>
      </w:pPr>
      <w:r w:rsidRPr="006D4BBE">
        <w:rPr>
          <w:rFonts w:ascii="Palatino Linotype" w:hAnsi="Palatino Linotype" w:cs="Arial"/>
          <w:i/>
          <w:color w:val="000000"/>
          <w:sz w:val="22"/>
          <w:szCs w:val="22"/>
        </w:rPr>
        <w:t>“</w:t>
      </w:r>
      <w:r w:rsidRPr="006D4BBE">
        <w:rPr>
          <w:rFonts w:ascii="Palatino Linotype" w:hAnsi="Palatino Linotype" w:cs="Arial"/>
          <w:b/>
          <w:i/>
          <w:color w:val="000000"/>
          <w:sz w:val="22"/>
          <w:szCs w:val="22"/>
        </w:rPr>
        <w:t>No existe obligación de elaborar documentos ad hoc para atender las solicitudes de acceso a la información.</w:t>
      </w:r>
      <w:r w:rsidRPr="006D4BBE">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1590CF1" w14:textId="77777777" w:rsidR="00784092" w:rsidRPr="006D4BBE" w:rsidRDefault="00784092" w:rsidP="006D4BBE">
      <w:pPr>
        <w:pStyle w:val="Prrafodelista"/>
        <w:widowControl w:val="0"/>
        <w:autoSpaceDE w:val="0"/>
        <w:autoSpaceDN w:val="0"/>
        <w:adjustRightInd w:val="0"/>
        <w:ind w:left="0"/>
        <w:jc w:val="both"/>
        <w:rPr>
          <w:rFonts w:ascii="Palatino Linotype" w:hAnsi="Palatino Linotype" w:cs="Arial"/>
        </w:rPr>
      </w:pPr>
    </w:p>
    <w:p w14:paraId="42B20D10" w14:textId="48E39005" w:rsidR="00784092" w:rsidRDefault="00784092" w:rsidP="006D4BBE">
      <w:pPr>
        <w:autoSpaceDE w:val="0"/>
        <w:autoSpaceDN w:val="0"/>
        <w:adjustRightInd w:val="0"/>
        <w:spacing w:line="360" w:lineRule="auto"/>
        <w:ind w:right="-91"/>
        <w:jc w:val="both"/>
        <w:rPr>
          <w:rFonts w:ascii="Palatino Linotype" w:hAnsi="Palatino Linotype"/>
        </w:rPr>
      </w:pPr>
      <w:r w:rsidRPr="006D4BBE">
        <w:rPr>
          <w:rFonts w:ascii="Palatino Linotype" w:hAnsi="Palatino Linotype"/>
        </w:rPr>
        <w:t xml:space="preserve">En consecuencia este Órgano Garante determina ordenar al </w:t>
      </w:r>
      <w:r w:rsidRPr="006D4BBE">
        <w:rPr>
          <w:rFonts w:ascii="Palatino Linotype" w:hAnsi="Palatino Linotype"/>
          <w:b/>
        </w:rPr>
        <w:t xml:space="preserve">SUJETO OBLIGADO </w:t>
      </w:r>
      <w:r w:rsidRPr="006D4BBE">
        <w:rPr>
          <w:rFonts w:ascii="Palatino Linotype" w:hAnsi="Palatino Linotype"/>
        </w:rPr>
        <w:t xml:space="preserve">realice la búsqueda exhaustiva y razonable de la información y haga entrega de ser procedente en </w:t>
      </w:r>
      <w:r w:rsidRPr="006D4BBE">
        <w:rPr>
          <w:rFonts w:ascii="Palatino Linotype" w:hAnsi="Palatino Linotype"/>
          <w:b/>
        </w:rPr>
        <w:t xml:space="preserve">versión pública </w:t>
      </w:r>
      <w:r w:rsidRPr="006D4BBE">
        <w:rPr>
          <w:rFonts w:ascii="Palatino Linotype" w:hAnsi="Palatino Linotype"/>
        </w:rPr>
        <w:t>de los documentos donde consten las acciones emprendidas para mitigar la contaminación en general y la contaminación de suelo en lo particular el tiradero a cielo abierto</w:t>
      </w:r>
      <w:r w:rsidR="00BB6ABB" w:rsidRPr="006D4BBE">
        <w:rPr>
          <w:rFonts w:ascii="Palatino Linotype" w:hAnsi="Palatino Linotype"/>
        </w:rPr>
        <w:t xml:space="preserve">, </w:t>
      </w:r>
      <w:r w:rsidRPr="006D4BBE">
        <w:rPr>
          <w:rFonts w:ascii="Palatino Linotype" w:hAnsi="Palatino Linotype"/>
        </w:rPr>
        <w:t>del uno de enero al catorce de marzo de dos mil veintidós</w:t>
      </w:r>
      <w:r w:rsidR="00BB6ABB" w:rsidRPr="006D4BBE">
        <w:rPr>
          <w:rFonts w:ascii="Palatino Linotype" w:hAnsi="Palatino Linotype"/>
        </w:rPr>
        <w:t>; así como, documento donde conste el monto recaudado por concepto de derechos de disposición final de residuos sólidos.</w:t>
      </w:r>
    </w:p>
    <w:p w14:paraId="6E93B47A" w14:textId="77777777" w:rsidR="006D4BBE" w:rsidRPr="006D4BBE" w:rsidRDefault="006D4BBE" w:rsidP="006D4BBE">
      <w:pPr>
        <w:autoSpaceDE w:val="0"/>
        <w:autoSpaceDN w:val="0"/>
        <w:adjustRightInd w:val="0"/>
        <w:spacing w:line="360" w:lineRule="auto"/>
        <w:ind w:right="-91"/>
        <w:jc w:val="both"/>
        <w:rPr>
          <w:rFonts w:ascii="Palatino Linotype" w:hAnsi="Palatino Linotype"/>
        </w:rPr>
      </w:pPr>
    </w:p>
    <w:p w14:paraId="6F1E7004" w14:textId="41CD93B2" w:rsidR="00BB6ABB" w:rsidRPr="006D4BBE" w:rsidRDefault="006D4BBE" w:rsidP="006D4BBE">
      <w:pPr>
        <w:spacing w:line="360" w:lineRule="auto"/>
        <w:jc w:val="both"/>
        <w:rPr>
          <w:rFonts w:ascii="Palatino Linotype" w:hAnsi="Palatino Linotype" w:cs="Arial"/>
          <w:bCs/>
        </w:rPr>
      </w:pPr>
      <w:r>
        <w:rPr>
          <w:rFonts w:ascii="Palatino Linotype" w:hAnsi="Palatino Linotype"/>
        </w:rPr>
        <w:t xml:space="preserve">Es así que, </w:t>
      </w:r>
      <w:r w:rsidR="00BB6ABB" w:rsidRPr="006D4BBE">
        <w:rPr>
          <w:rFonts w:ascii="Palatino Linotype" w:hAnsi="Palatino Linotype" w:cs="Arial"/>
        </w:rPr>
        <w:t>para el caso de que el o los documentos de los cuales se ordena su entrega, contienen datos personales susceptibles de ser testados, deberán ser entregados en versión pública; pues, el</w:t>
      </w:r>
      <w:r w:rsidR="00BB6ABB" w:rsidRPr="006D4BB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w:t>
      </w:r>
      <w:r w:rsidR="00BB6ABB" w:rsidRPr="006D4BBE">
        <w:rPr>
          <w:rFonts w:ascii="Palatino Linotype" w:hAnsi="Palatino Linotype" w:cs="Arial"/>
          <w:bCs/>
        </w:rPr>
        <w:lastRenderedPageBreak/>
        <w:t>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DBC39D8" w14:textId="77777777" w:rsidR="00BB6ABB" w:rsidRPr="006D4BBE" w:rsidRDefault="00BB6ABB" w:rsidP="006D4BBE">
      <w:pPr>
        <w:spacing w:line="360" w:lineRule="auto"/>
        <w:jc w:val="both"/>
        <w:rPr>
          <w:rFonts w:ascii="Palatino Linotype" w:eastAsia="Calibri" w:hAnsi="Palatino Linotype" w:cs="Arial"/>
          <w:bCs/>
          <w:lang w:eastAsia="en-US"/>
        </w:rPr>
      </w:pPr>
    </w:p>
    <w:p w14:paraId="3903FEFE" w14:textId="77777777" w:rsidR="00BB6ABB" w:rsidRPr="006D4BBE" w:rsidRDefault="00BB6ABB" w:rsidP="006D4BBE">
      <w:pPr>
        <w:spacing w:line="360" w:lineRule="auto"/>
        <w:jc w:val="both"/>
        <w:rPr>
          <w:rFonts w:ascii="Palatino Linotype" w:hAnsi="Palatino Linotype" w:cs="Arial"/>
          <w:bCs/>
        </w:rPr>
      </w:pPr>
      <w:r w:rsidRPr="006D4BB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95A22EC" w14:textId="77777777" w:rsidR="00BB6ABB" w:rsidRPr="006D4BBE" w:rsidRDefault="00BB6ABB" w:rsidP="006D4BBE">
      <w:pPr>
        <w:autoSpaceDE w:val="0"/>
        <w:autoSpaceDN w:val="0"/>
        <w:adjustRightInd w:val="0"/>
        <w:ind w:right="899"/>
        <w:jc w:val="both"/>
        <w:rPr>
          <w:rFonts w:ascii="Palatino Linotype" w:hAnsi="Palatino Linotype" w:cs="Arial"/>
        </w:rPr>
      </w:pPr>
    </w:p>
    <w:p w14:paraId="41FAB0F8" w14:textId="77777777" w:rsidR="00BB6ABB" w:rsidRPr="006D4BBE" w:rsidRDefault="00BB6ABB" w:rsidP="006D4BBE">
      <w:pPr>
        <w:ind w:left="851" w:right="901"/>
        <w:jc w:val="both"/>
        <w:rPr>
          <w:rFonts w:ascii="Palatino Linotype" w:hAnsi="Palatino Linotype"/>
          <w:i/>
          <w:sz w:val="22"/>
          <w:szCs w:val="22"/>
        </w:rPr>
      </w:pPr>
      <w:r w:rsidRPr="006D4BBE">
        <w:rPr>
          <w:rFonts w:ascii="Palatino Linotype" w:hAnsi="Palatino Linotype" w:cs="Arial"/>
          <w:b/>
          <w:bCs/>
          <w:i/>
          <w:noProof/>
          <w:sz w:val="22"/>
          <w:szCs w:val="22"/>
        </w:rPr>
        <w:t>“</w:t>
      </w:r>
      <w:r w:rsidRPr="006D4BBE">
        <w:rPr>
          <w:rFonts w:ascii="Palatino Linotype" w:hAnsi="Palatino Linotype" w:cs="Arial"/>
          <w:b/>
          <w:bCs/>
          <w:i/>
          <w:sz w:val="22"/>
          <w:szCs w:val="22"/>
        </w:rPr>
        <w:t xml:space="preserve">Artículo 3. </w:t>
      </w:r>
      <w:r w:rsidRPr="006D4BBE">
        <w:rPr>
          <w:rFonts w:ascii="Palatino Linotype" w:hAnsi="Palatino Linotype"/>
          <w:i/>
          <w:sz w:val="22"/>
          <w:szCs w:val="22"/>
        </w:rPr>
        <w:t xml:space="preserve">Para los efectos de la presente Ley se entenderá por: </w:t>
      </w:r>
    </w:p>
    <w:p w14:paraId="4963EFE3" w14:textId="77777777" w:rsidR="00BB6ABB" w:rsidRPr="006D4BBE" w:rsidRDefault="00BB6ABB" w:rsidP="006D4BBE">
      <w:pPr>
        <w:ind w:left="851" w:right="899"/>
        <w:jc w:val="both"/>
        <w:rPr>
          <w:rFonts w:ascii="Palatino Linotype" w:hAnsi="Palatino Linotype" w:cs="Arial"/>
          <w:i/>
          <w:sz w:val="22"/>
          <w:szCs w:val="22"/>
        </w:rPr>
      </w:pPr>
      <w:r w:rsidRPr="006D4BBE">
        <w:rPr>
          <w:rFonts w:ascii="Palatino Linotype" w:hAnsi="Palatino Linotype" w:cs="Arial"/>
          <w:b/>
          <w:i/>
          <w:sz w:val="22"/>
          <w:szCs w:val="22"/>
        </w:rPr>
        <w:t>IX.</w:t>
      </w:r>
      <w:r w:rsidRPr="006D4BBE">
        <w:rPr>
          <w:rFonts w:ascii="Palatino Linotype" w:hAnsi="Palatino Linotype" w:cs="Arial"/>
          <w:i/>
          <w:sz w:val="22"/>
          <w:szCs w:val="22"/>
        </w:rPr>
        <w:t xml:space="preserve"> </w:t>
      </w:r>
      <w:r w:rsidRPr="006D4BBE">
        <w:rPr>
          <w:rFonts w:ascii="Palatino Linotype" w:hAnsi="Palatino Linotype" w:cs="Arial"/>
          <w:b/>
          <w:i/>
          <w:sz w:val="22"/>
          <w:szCs w:val="22"/>
        </w:rPr>
        <w:t xml:space="preserve">Datos personales: </w:t>
      </w:r>
      <w:r w:rsidRPr="006D4BBE">
        <w:rPr>
          <w:rFonts w:ascii="Palatino Linotype" w:hAnsi="Palatino Linotype" w:cs="Arial"/>
          <w:i/>
          <w:sz w:val="22"/>
          <w:szCs w:val="22"/>
        </w:rPr>
        <w:t xml:space="preserve">La información concerniente a una persona, identificada o identificable según lo dispuesto por la Ley de </w:t>
      </w:r>
      <w:r w:rsidRPr="006D4BBE">
        <w:rPr>
          <w:rFonts w:ascii="Palatino Linotype" w:hAnsi="Palatino Linotype"/>
          <w:i/>
          <w:sz w:val="22"/>
          <w:szCs w:val="22"/>
        </w:rPr>
        <w:t>Protección</w:t>
      </w:r>
      <w:r w:rsidRPr="006D4BBE">
        <w:rPr>
          <w:rFonts w:ascii="Palatino Linotype" w:hAnsi="Palatino Linotype" w:cs="Arial"/>
          <w:i/>
          <w:sz w:val="22"/>
          <w:szCs w:val="22"/>
        </w:rPr>
        <w:t xml:space="preserve"> de Datos Personales del Estado de México; </w:t>
      </w:r>
    </w:p>
    <w:p w14:paraId="19F6B07B" w14:textId="77777777" w:rsidR="00BB6ABB" w:rsidRPr="006D4BBE" w:rsidRDefault="00BB6ABB" w:rsidP="006D4BBE">
      <w:pPr>
        <w:ind w:left="851" w:right="899"/>
        <w:jc w:val="both"/>
        <w:rPr>
          <w:rFonts w:ascii="Palatino Linotype" w:hAnsi="Palatino Linotype" w:cs="Arial"/>
          <w:i/>
          <w:sz w:val="22"/>
          <w:szCs w:val="22"/>
        </w:rPr>
      </w:pPr>
      <w:r w:rsidRPr="006D4BBE">
        <w:rPr>
          <w:rFonts w:ascii="Palatino Linotype" w:hAnsi="Palatino Linotype" w:cs="Arial"/>
          <w:b/>
          <w:i/>
          <w:sz w:val="22"/>
          <w:szCs w:val="22"/>
        </w:rPr>
        <w:t>XX.</w:t>
      </w:r>
      <w:r w:rsidRPr="006D4BBE">
        <w:rPr>
          <w:rFonts w:ascii="Palatino Linotype" w:hAnsi="Palatino Linotype" w:cs="Arial"/>
          <w:i/>
          <w:sz w:val="22"/>
          <w:szCs w:val="22"/>
        </w:rPr>
        <w:t xml:space="preserve"> </w:t>
      </w:r>
      <w:r w:rsidRPr="006D4BBE">
        <w:rPr>
          <w:rFonts w:ascii="Palatino Linotype" w:hAnsi="Palatino Linotype" w:cs="Arial"/>
          <w:b/>
          <w:i/>
          <w:sz w:val="22"/>
          <w:szCs w:val="22"/>
        </w:rPr>
        <w:t>Información clasificada:</w:t>
      </w:r>
      <w:r w:rsidRPr="006D4BBE">
        <w:rPr>
          <w:rFonts w:ascii="Palatino Linotype" w:hAnsi="Palatino Linotype" w:cs="Arial"/>
          <w:i/>
          <w:sz w:val="22"/>
          <w:szCs w:val="22"/>
        </w:rPr>
        <w:t xml:space="preserve"> Aquella considerada por la presente Ley como reservada o confidencial; </w:t>
      </w:r>
    </w:p>
    <w:p w14:paraId="27DD306F" w14:textId="77777777" w:rsidR="00BB6ABB" w:rsidRPr="006D4BBE" w:rsidRDefault="00BB6ABB" w:rsidP="006D4BBE">
      <w:pPr>
        <w:ind w:left="851" w:right="899"/>
        <w:jc w:val="both"/>
        <w:rPr>
          <w:rFonts w:ascii="Palatino Linotype" w:hAnsi="Palatino Linotype" w:cs="Arial"/>
          <w:i/>
          <w:sz w:val="22"/>
          <w:szCs w:val="22"/>
        </w:rPr>
      </w:pPr>
      <w:r w:rsidRPr="006D4BBE">
        <w:rPr>
          <w:rFonts w:ascii="Palatino Linotype" w:hAnsi="Palatino Linotype" w:cs="Arial"/>
          <w:b/>
          <w:i/>
          <w:sz w:val="22"/>
          <w:szCs w:val="22"/>
        </w:rPr>
        <w:t>XXI.</w:t>
      </w:r>
      <w:r w:rsidRPr="006D4BBE">
        <w:rPr>
          <w:rFonts w:ascii="Palatino Linotype" w:hAnsi="Palatino Linotype" w:cs="Arial"/>
          <w:i/>
          <w:sz w:val="22"/>
          <w:szCs w:val="22"/>
        </w:rPr>
        <w:t xml:space="preserve"> </w:t>
      </w:r>
      <w:r w:rsidRPr="006D4BBE">
        <w:rPr>
          <w:rFonts w:ascii="Palatino Linotype" w:hAnsi="Palatino Linotype" w:cs="Arial"/>
          <w:b/>
          <w:i/>
          <w:sz w:val="22"/>
          <w:szCs w:val="22"/>
        </w:rPr>
        <w:t>Información confidencial</w:t>
      </w:r>
      <w:r w:rsidRPr="006D4BB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B97CC51" w14:textId="77777777" w:rsidR="00BB6ABB" w:rsidRPr="006D4BBE" w:rsidRDefault="00BB6ABB" w:rsidP="006D4BBE">
      <w:pPr>
        <w:ind w:left="851" w:right="899"/>
        <w:jc w:val="both"/>
        <w:rPr>
          <w:rFonts w:ascii="Palatino Linotype" w:hAnsi="Palatino Linotype" w:cs="Arial"/>
          <w:i/>
          <w:sz w:val="22"/>
          <w:szCs w:val="22"/>
        </w:rPr>
      </w:pPr>
      <w:r w:rsidRPr="006D4BBE">
        <w:rPr>
          <w:rFonts w:ascii="Palatino Linotype" w:hAnsi="Palatino Linotype" w:cs="Arial"/>
          <w:b/>
          <w:i/>
          <w:sz w:val="22"/>
          <w:szCs w:val="22"/>
        </w:rPr>
        <w:t>XLV. Versión pública:</w:t>
      </w:r>
      <w:r w:rsidRPr="006D4BBE">
        <w:rPr>
          <w:rFonts w:ascii="Palatino Linotype" w:hAnsi="Palatino Linotype" w:cs="Arial"/>
          <w:i/>
          <w:sz w:val="22"/>
          <w:szCs w:val="22"/>
        </w:rPr>
        <w:t xml:space="preserve"> Documento en el que se elimine, suprime o borra la información clasificada como reservada o confidencial para permitir su acceso. </w:t>
      </w:r>
    </w:p>
    <w:p w14:paraId="39862FE5" w14:textId="77777777" w:rsidR="00BB6ABB" w:rsidRPr="006D4BBE" w:rsidRDefault="00BB6ABB" w:rsidP="006D4BBE">
      <w:pPr>
        <w:ind w:left="851" w:right="899"/>
        <w:jc w:val="both"/>
        <w:rPr>
          <w:rFonts w:ascii="Palatino Linotype" w:hAnsi="Palatino Linotype" w:cs="Arial"/>
          <w:i/>
          <w:sz w:val="22"/>
          <w:szCs w:val="22"/>
        </w:rPr>
      </w:pPr>
      <w:r w:rsidRPr="006D4BBE">
        <w:rPr>
          <w:rFonts w:ascii="Palatino Linotype" w:hAnsi="Palatino Linotype" w:cs="Arial"/>
          <w:b/>
          <w:i/>
          <w:sz w:val="22"/>
          <w:szCs w:val="22"/>
        </w:rPr>
        <w:t>Artículo 51.</w:t>
      </w:r>
      <w:r w:rsidRPr="006D4BB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4BBE">
        <w:rPr>
          <w:rFonts w:ascii="Palatino Linotype" w:hAnsi="Palatino Linotype" w:cs="Arial"/>
          <w:b/>
          <w:i/>
          <w:sz w:val="22"/>
          <w:szCs w:val="22"/>
        </w:rPr>
        <w:t xml:space="preserve">y tendrá la responsabilidad de verificar en cada caso que la misma no sea confidencial o reservada. </w:t>
      </w:r>
      <w:r w:rsidRPr="006D4BB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BE83064" w14:textId="77777777" w:rsidR="00BB6ABB" w:rsidRPr="006D4BBE" w:rsidRDefault="00BB6ABB" w:rsidP="006D4BBE">
      <w:pPr>
        <w:ind w:left="851" w:right="899"/>
        <w:jc w:val="both"/>
        <w:rPr>
          <w:rFonts w:ascii="Palatino Linotype" w:hAnsi="Palatino Linotype" w:cs="Arial"/>
          <w:i/>
          <w:sz w:val="22"/>
          <w:szCs w:val="22"/>
        </w:rPr>
      </w:pPr>
      <w:r w:rsidRPr="006D4BBE">
        <w:rPr>
          <w:rFonts w:ascii="Palatino Linotype" w:hAnsi="Palatino Linotype" w:cs="Arial"/>
          <w:b/>
          <w:i/>
          <w:sz w:val="22"/>
          <w:szCs w:val="22"/>
        </w:rPr>
        <w:t>Artículo 52.</w:t>
      </w:r>
      <w:r w:rsidRPr="006D4BBE">
        <w:rPr>
          <w:rFonts w:ascii="Palatino Linotype" w:hAnsi="Palatino Linotype" w:cs="Arial"/>
          <w:i/>
          <w:sz w:val="22"/>
          <w:szCs w:val="22"/>
        </w:rPr>
        <w:t xml:space="preserve"> Las solicitudes de acceso a la información y las respuestas que se les dé, incluyendo, en su caso, </w:t>
      </w:r>
      <w:r w:rsidRPr="006D4BBE">
        <w:rPr>
          <w:rFonts w:ascii="Palatino Linotype" w:hAnsi="Palatino Linotype" w:cs="Arial"/>
          <w:i/>
          <w:sz w:val="22"/>
          <w:szCs w:val="22"/>
          <w:u w:val="single"/>
        </w:rPr>
        <w:t xml:space="preserve">la información entregada, así como las resoluciones a los </w:t>
      </w:r>
      <w:r w:rsidRPr="006D4BBE">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6D4BBE">
        <w:rPr>
          <w:rFonts w:ascii="Palatino Linotype" w:hAnsi="Palatino Linotype" w:cs="Arial"/>
          <w:i/>
          <w:sz w:val="22"/>
          <w:szCs w:val="22"/>
        </w:rPr>
        <w:t>, siempre y cuando la resolución de referencia se someta a un proceso de disociación, es decir, no haga identificable al titular de tales datos personales.</w:t>
      </w:r>
      <w:r w:rsidRPr="006D4BBE">
        <w:rPr>
          <w:rFonts w:ascii="Palatino Linotype" w:hAnsi="Palatino Linotype" w:cs="Arial"/>
          <w:bCs/>
          <w:i/>
          <w:noProof/>
          <w:sz w:val="22"/>
          <w:szCs w:val="22"/>
        </w:rPr>
        <w:t>”</w:t>
      </w:r>
    </w:p>
    <w:p w14:paraId="4595621E" w14:textId="77777777" w:rsidR="00BB6ABB" w:rsidRPr="006D4BBE" w:rsidRDefault="00BB6ABB" w:rsidP="006D4BBE">
      <w:pPr>
        <w:ind w:right="899" w:firstLine="708"/>
        <w:jc w:val="both"/>
        <w:rPr>
          <w:rFonts w:ascii="Palatino Linotype" w:hAnsi="Palatino Linotype" w:cs="Arial"/>
          <w:sz w:val="22"/>
          <w:szCs w:val="22"/>
        </w:rPr>
      </w:pPr>
      <w:r w:rsidRPr="006D4BBE">
        <w:rPr>
          <w:rFonts w:ascii="Palatino Linotype" w:hAnsi="Palatino Linotype" w:cs="Arial"/>
          <w:sz w:val="22"/>
          <w:szCs w:val="22"/>
        </w:rPr>
        <w:t>(Énfasis añadido)</w:t>
      </w:r>
    </w:p>
    <w:p w14:paraId="0EE1E10F" w14:textId="77777777" w:rsidR="00BB6ABB" w:rsidRPr="006D4BBE" w:rsidRDefault="00BB6ABB" w:rsidP="006D4BBE">
      <w:pPr>
        <w:ind w:right="899" w:firstLine="708"/>
        <w:jc w:val="both"/>
        <w:rPr>
          <w:rFonts w:ascii="Palatino Linotype" w:hAnsi="Palatino Linotype" w:cs="Arial"/>
        </w:rPr>
      </w:pPr>
    </w:p>
    <w:p w14:paraId="0A83ACDB" w14:textId="77777777" w:rsidR="00BB6ABB" w:rsidRPr="006D4BBE" w:rsidRDefault="00BB6ABB" w:rsidP="006D4BBE">
      <w:pPr>
        <w:spacing w:line="360" w:lineRule="auto"/>
        <w:jc w:val="both"/>
        <w:rPr>
          <w:rFonts w:ascii="Palatino Linotype" w:hAnsi="Palatino Linotype" w:cs="Arial"/>
        </w:rPr>
      </w:pPr>
      <w:r w:rsidRPr="006D4BB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88B0E12" w14:textId="77777777" w:rsidR="00BB6ABB" w:rsidRPr="006D4BBE" w:rsidRDefault="00BB6ABB" w:rsidP="006D4BBE">
      <w:pPr>
        <w:jc w:val="both"/>
        <w:rPr>
          <w:rFonts w:ascii="Palatino Linotype" w:hAnsi="Palatino Linotype" w:cs="Arial"/>
        </w:rPr>
      </w:pPr>
    </w:p>
    <w:p w14:paraId="09A7B171" w14:textId="77777777" w:rsidR="00BB6ABB" w:rsidRPr="006D4BBE" w:rsidRDefault="00BB6ABB" w:rsidP="006D4BBE">
      <w:pPr>
        <w:ind w:left="851" w:right="902"/>
        <w:jc w:val="both"/>
        <w:rPr>
          <w:rFonts w:ascii="Palatino Linotype" w:eastAsia="Arial Unicode MS" w:hAnsi="Palatino Linotype" w:cs="Arial"/>
          <w:i/>
          <w:sz w:val="22"/>
          <w:szCs w:val="22"/>
        </w:rPr>
      </w:pPr>
      <w:r w:rsidRPr="006D4BBE">
        <w:rPr>
          <w:rFonts w:ascii="Palatino Linotype" w:eastAsia="Arial Unicode MS" w:hAnsi="Palatino Linotype" w:cs="Arial"/>
          <w:b/>
          <w:i/>
          <w:sz w:val="22"/>
          <w:szCs w:val="22"/>
        </w:rPr>
        <w:t>“Artículo 22.</w:t>
      </w:r>
      <w:r w:rsidRPr="006D4BB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4EFAEB" w14:textId="77777777" w:rsidR="00BB6ABB" w:rsidRPr="006D4BBE" w:rsidRDefault="00BB6ABB" w:rsidP="006D4BBE">
      <w:pPr>
        <w:ind w:left="851" w:right="902"/>
        <w:jc w:val="both"/>
        <w:rPr>
          <w:rFonts w:ascii="Palatino Linotype" w:eastAsia="Arial Unicode MS" w:hAnsi="Palatino Linotype" w:cs="Arial"/>
          <w:i/>
          <w:sz w:val="22"/>
          <w:szCs w:val="22"/>
        </w:rPr>
      </w:pPr>
      <w:r w:rsidRPr="006D4BBE">
        <w:rPr>
          <w:rFonts w:ascii="Palatino Linotype" w:eastAsia="Arial Unicode MS" w:hAnsi="Palatino Linotype" w:cs="Arial"/>
          <w:b/>
          <w:i/>
          <w:sz w:val="22"/>
          <w:szCs w:val="22"/>
        </w:rPr>
        <w:t>Artículo 38.</w:t>
      </w:r>
      <w:r w:rsidRPr="006D4BB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D4BBE">
        <w:rPr>
          <w:rFonts w:ascii="Palatino Linotype" w:eastAsia="Arial Unicode MS" w:hAnsi="Palatino Linotype" w:cs="Arial"/>
          <w:b/>
          <w:i/>
          <w:sz w:val="22"/>
          <w:szCs w:val="22"/>
        </w:rPr>
        <w:t>”</w:t>
      </w:r>
      <w:r w:rsidRPr="006D4BBE">
        <w:rPr>
          <w:rFonts w:ascii="Palatino Linotype" w:eastAsia="Arial Unicode MS" w:hAnsi="Palatino Linotype" w:cs="Arial"/>
          <w:i/>
          <w:sz w:val="22"/>
          <w:szCs w:val="22"/>
        </w:rPr>
        <w:t xml:space="preserve"> </w:t>
      </w:r>
    </w:p>
    <w:p w14:paraId="4DFCCC0F" w14:textId="77777777" w:rsidR="00BB6ABB" w:rsidRPr="006D4BBE" w:rsidRDefault="00BB6ABB" w:rsidP="006D4BBE">
      <w:pPr>
        <w:ind w:left="851" w:right="850"/>
        <w:jc w:val="both"/>
        <w:rPr>
          <w:rFonts w:ascii="Palatino Linotype" w:eastAsia="Arial Unicode MS" w:hAnsi="Palatino Linotype" w:cs="Arial"/>
          <w:i/>
          <w:sz w:val="22"/>
          <w:szCs w:val="22"/>
        </w:rPr>
      </w:pPr>
    </w:p>
    <w:p w14:paraId="762D2840" w14:textId="77777777" w:rsidR="00BB6ABB" w:rsidRPr="006D4BBE" w:rsidRDefault="00BB6ABB" w:rsidP="006D4BBE">
      <w:pPr>
        <w:spacing w:line="360" w:lineRule="auto"/>
        <w:jc w:val="both"/>
        <w:rPr>
          <w:rFonts w:ascii="Palatino Linotype" w:hAnsi="Palatino Linotype" w:cs="Arial"/>
        </w:rPr>
      </w:pPr>
      <w:r w:rsidRPr="006D4BB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6D4BBE">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3D6E0B86" w14:textId="77777777" w:rsidR="00BB6ABB" w:rsidRPr="006D4BBE" w:rsidRDefault="00BB6ABB" w:rsidP="006D4BBE">
      <w:pPr>
        <w:spacing w:line="360" w:lineRule="auto"/>
        <w:jc w:val="both"/>
        <w:rPr>
          <w:rFonts w:ascii="Palatino Linotype" w:hAnsi="Palatino Linotype" w:cs="Arial"/>
        </w:rPr>
      </w:pPr>
    </w:p>
    <w:p w14:paraId="41BCD94A" w14:textId="77777777" w:rsidR="00BB6ABB" w:rsidRPr="006D4BBE" w:rsidRDefault="00BB6ABB" w:rsidP="006D4BBE">
      <w:pPr>
        <w:spacing w:line="360" w:lineRule="auto"/>
        <w:jc w:val="both"/>
        <w:rPr>
          <w:rFonts w:ascii="Palatino Linotype" w:hAnsi="Palatino Linotype" w:cs="Arial"/>
        </w:rPr>
      </w:pPr>
      <w:r w:rsidRPr="006D4BB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D4BBE">
        <w:rPr>
          <w:rFonts w:ascii="Palatino Linotype" w:eastAsia="Arial Unicode MS" w:hAnsi="Palatino Linotype" w:cs="Arial"/>
        </w:rPr>
        <w:t xml:space="preserve"> que debe ser protegida por </w:t>
      </w:r>
      <w:r w:rsidRPr="006D4BBE">
        <w:rPr>
          <w:rFonts w:ascii="Palatino Linotype" w:eastAsia="Arial Unicode MS" w:hAnsi="Palatino Linotype" w:cs="Arial"/>
          <w:b/>
        </w:rPr>
        <w:t>EL SUJETO OBLIGADO,</w:t>
      </w:r>
      <w:r w:rsidRPr="006D4BBE">
        <w:rPr>
          <w:rFonts w:ascii="Palatino Linotype" w:eastAsia="Arial Unicode MS" w:hAnsi="Palatino Linotype" w:cs="Arial"/>
        </w:rPr>
        <w:t xml:space="preserve"> por lo </w:t>
      </w:r>
      <w:r w:rsidRPr="006D4BBE">
        <w:rPr>
          <w:rFonts w:ascii="Palatino Linotype" w:hAnsi="Palatino Linotype" w:cs="Arial"/>
        </w:rPr>
        <w:t>que, todo dato personal susceptible de clasificación debe ser protegido.</w:t>
      </w:r>
    </w:p>
    <w:p w14:paraId="04E8BBE9" w14:textId="77777777" w:rsidR="00BB6ABB" w:rsidRPr="006D4BBE" w:rsidRDefault="00BB6ABB" w:rsidP="006D4BBE">
      <w:pPr>
        <w:spacing w:line="360" w:lineRule="auto"/>
        <w:jc w:val="both"/>
        <w:rPr>
          <w:rFonts w:ascii="Palatino Linotype" w:hAnsi="Palatino Linotype" w:cs="Arial"/>
        </w:rPr>
      </w:pPr>
    </w:p>
    <w:p w14:paraId="6F7D8CD1" w14:textId="77777777" w:rsidR="00BB6ABB" w:rsidRPr="006D4BBE" w:rsidRDefault="00BB6ABB" w:rsidP="006D4BBE">
      <w:pPr>
        <w:spacing w:line="360" w:lineRule="auto"/>
        <w:jc w:val="both"/>
        <w:rPr>
          <w:rFonts w:ascii="Palatino Linotype" w:hAnsi="Palatino Linotype" w:cs="Arial"/>
        </w:rPr>
      </w:pPr>
      <w:r w:rsidRPr="006D4BB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E903074" w14:textId="77777777" w:rsidR="00BB6ABB" w:rsidRPr="006D4BBE" w:rsidRDefault="00BB6ABB" w:rsidP="006D4BBE">
      <w:pPr>
        <w:spacing w:line="360" w:lineRule="auto"/>
        <w:jc w:val="both"/>
        <w:rPr>
          <w:rFonts w:ascii="Palatino Linotype" w:hAnsi="Palatino Linotype" w:cs="Arial"/>
        </w:rPr>
      </w:pPr>
    </w:p>
    <w:p w14:paraId="3C9F95CD" w14:textId="77777777" w:rsidR="00BB6ABB" w:rsidRPr="006D4BBE" w:rsidRDefault="00BB6ABB" w:rsidP="006D4BBE">
      <w:pPr>
        <w:spacing w:line="360" w:lineRule="auto"/>
        <w:jc w:val="both"/>
        <w:rPr>
          <w:rFonts w:ascii="Palatino Linotype" w:hAnsi="Palatino Linotype" w:cs="Arial"/>
        </w:rPr>
      </w:pPr>
      <w:r w:rsidRPr="006D4BB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6D4BBE">
        <w:rPr>
          <w:rFonts w:ascii="Palatino Linotype" w:hAnsi="Palatino Linotype" w:cs="Arial"/>
        </w:rPr>
        <w:lastRenderedPageBreak/>
        <w:t>Generales en materia de Clasificación y Desclasificación de la Información, así como para la elaboración de Versiones Públicas, que literalmente expresan:</w:t>
      </w:r>
    </w:p>
    <w:p w14:paraId="5142B423" w14:textId="77777777" w:rsidR="00BB6ABB" w:rsidRPr="006D4BBE" w:rsidRDefault="00BB6ABB" w:rsidP="006D4BBE">
      <w:pPr>
        <w:jc w:val="both"/>
        <w:rPr>
          <w:rFonts w:ascii="Palatino Linotype" w:hAnsi="Palatino Linotype" w:cs="Arial"/>
        </w:rPr>
      </w:pPr>
    </w:p>
    <w:p w14:paraId="07057451"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 xml:space="preserve">“Artículo 49. </w:t>
      </w:r>
      <w:r w:rsidRPr="006D4BBE">
        <w:rPr>
          <w:rFonts w:ascii="Palatino Linotype" w:hAnsi="Palatino Linotype" w:cs="Arial"/>
          <w:i/>
          <w:sz w:val="22"/>
          <w:szCs w:val="22"/>
        </w:rPr>
        <w:t>Los Comités de Transparencia tendrán las siguientes atribuciones:</w:t>
      </w:r>
    </w:p>
    <w:p w14:paraId="774BF37B"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VIII.</w:t>
      </w:r>
      <w:r w:rsidRPr="006D4BBE">
        <w:rPr>
          <w:rFonts w:ascii="Palatino Linotype" w:hAnsi="Palatino Linotype" w:cs="Arial"/>
          <w:i/>
          <w:sz w:val="22"/>
          <w:szCs w:val="22"/>
        </w:rPr>
        <w:t xml:space="preserve"> Aprobar, modificar o revocar la clasificación de la información;</w:t>
      </w:r>
    </w:p>
    <w:p w14:paraId="37C8AE65"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Artículo 132.</w:t>
      </w:r>
      <w:r w:rsidRPr="006D4BBE">
        <w:rPr>
          <w:rFonts w:ascii="Palatino Linotype" w:hAnsi="Palatino Linotype" w:cs="Arial"/>
          <w:i/>
          <w:sz w:val="22"/>
          <w:szCs w:val="22"/>
        </w:rPr>
        <w:t xml:space="preserve"> La clasificación de la información se llevará a cabo en el momento en que:</w:t>
      </w:r>
    </w:p>
    <w:p w14:paraId="28D72425"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I.</w:t>
      </w:r>
      <w:r w:rsidRPr="006D4BBE">
        <w:rPr>
          <w:rFonts w:ascii="Palatino Linotype" w:hAnsi="Palatino Linotype" w:cs="Arial"/>
          <w:i/>
          <w:sz w:val="22"/>
          <w:szCs w:val="22"/>
        </w:rPr>
        <w:t xml:space="preserve"> Se reciba una solicitud de acceso a la información;</w:t>
      </w:r>
    </w:p>
    <w:p w14:paraId="609275E8"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II.</w:t>
      </w:r>
      <w:r w:rsidRPr="006D4BBE">
        <w:rPr>
          <w:rFonts w:ascii="Palatino Linotype" w:hAnsi="Palatino Linotype" w:cs="Arial"/>
          <w:i/>
          <w:sz w:val="22"/>
          <w:szCs w:val="22"/>
        </w:rPr>
        <w:t xml:space="preserve"> Se determine mediante resolución de autoridad competente; o</w:t>
      </w:r>
    </w:p>
    <w:p w14:paraId="6DC236A5" w14:textId="77777777" w:rsidR="00BB6ABB" w:rsidRPr="006D4BBE" w:rsidRDefault="00BB6ABB" w:rsidP="006D4BBE">
      <w:pPr>
        <w:ind w:left="851" w:right="902"/>
        <w:jc w:val="both"/>
        <w:rPr>
          <w:rFonts w:ascii="Palatino Linotype" w:hAnsi="Palatino Linotype" w:cs="Arial"/>
          <w:b/>
          <w:i/>
          <w:sz w:val="22"/>
          <w:szCs w:val="22"/>
        </w:rPr>
      </w:pPr>
      <w:r w:rsidRPr="006D4BBE">
        <w:rPr>
          <w:rFonts w:ascii="Palatino Linotype" w:hAnsi="Palatino Linotype" w:cs="Arial"/>
          <w:i/>
          <w:sz w:val="22"/>
          <w:szCs w:val="22"/>
        </w:rPr>
        <w:t>III. Se generen versiones públicas para dar cumplimiento a las obligaciones de transparencia previstas en esta Ley.</w:t>
      </w:r>
      <w:r w:rsidRPr="006D4BBE">
        <w:rPr>
          <w:rFonts w:ascii="Palatino Linotype" w:hAnsi="Palatino Linotype" w:cs="Arial"/>
          <w:b/>
          <w:i/>
          <w:sz w:val="22"/>
          <w:szCs w:val="22"/>
        </w:rPr>
        <w:t>”</w:t>
      </w:r>
    </w:p>
    <w:p w14:paraId="4EB75153"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“Segundo.-</w:t>
      </w:r>
      <w:r w:rsidRPr="006D4BBE">
        <w:rPr>
          <w:rFonts w:ascii="Palatino Linotype" w:hAnsi="Palatino Linotype" w:cs="Arial"/>
          <w:i/>
          <w:sz w:val="22"/>
          <w:szCs w:val="22"/>
        </w:rPr>
        <w:t xml:space="preserve"> Para efectos de los presentes Lineamientos Generales, se entenderá por:</w:t>
      </w:r>
    </w:p>
    <w:p w14:paraId="69B7C0E1"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XVIII.</w:t>
      </w:r>
      <w:r w:rsidRPr="006D4BBE">
        <w:rPr>
          <w:rFonts w:ascii="Palatino Linotype" w:hAnsi="Palatino Linotype" w:cs="Arial"/>
          <w:i/>
          <w:sz w:val="22"/>
          <w:szCs w:val="22"/>
        </w:rPr>
        <w:t xml:space="preserve">  </w:t>
      </w:r>
      <w:r w:rsidRPr="006D4BBE">
        <w:rPr>
          <w:rFonts w:ascii="Palatino Linotype" w:hAnsi="Palatino Linotype" w:cs="Arial"/>
          <w:b/>
          <w:i/>
          <w:sz w:val="22"/>
          <w:szCs w:val="22"/>
        </w:rPr>
        <w:t>Versión pública:</w:t>
      </w:r>
      <w:r w:rsidRPr="006D4BB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96F6EE0"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Cuarto.</w:t>
      </w:r>
      <w:r w:rsidRPr="006D4BB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FD59DF"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C6D9953"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Quinto.</w:t>
      </w:r>
      <w:r w:rsidRPr="006D4BB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9FF2C5"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Sexto.</w:t>
      </w:r>
      <w:r w:rsidRPr="006D4BB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3165CD"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41B5B97"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lastRenderedPageBreak/>
        <w:t>Séptimo.</w:t>
      </w:r>
      <w:r w:rsidRPr="006D4BBE">
        <w:rPr>
          <w:rFonts w:ascii="Palatino Linotype" w:hAnsi="Palatino Linotype" w:cs="Arial"/>
          <w:i/>
          <w:sz w:val="22"/>
          <w:szCs w:val="22"/>
        </w:rPr>
        <w:t xml:space="preserve"> La clasificación de la información se llevará a cabo en el momento en que:</w:t>
      </w:r>
    </w:p>
    <w:p w14:paraId="18957BD6"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I.</w:t>
      </w:r>
      <w:r w:rsidRPr="006D4BBE">
        <w:rPr>
          <w:rFonts w:ascii="Palatino Linotype" w:hAnsi="Palatino Linotype" w:cs="Arial"/>
          <w:i/>
          <w:sz w:val="22"/>
          <w:szCs w:val="22"/>
        </w:rPr>
        <w:t xml:space="preserve">        Se reciba una solicitud de acceso a la información;</w:t>
      </w:r>
    </w:p>
    <w:p w14:paraId="39BC7B43"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II.</w:t>
      </w:r>
      <w:r w:rsidRPr="006D4BBE">
        <w:rPr>
          <w:rFonts w:ascii="Palatino Linotype" w:hAnsi="Palatino Linotype" w:cs="Arial"/>
          <w:i/>
          <w:sz w:val="22"/>
          <w:szCs w:val="22"/>
        </w:rPr>
        <w:t xml:space="preserve">       Se determine mediante resolución de autoridad competente, o</w:t>
      </w:r>
    </w:p>
    <w:p w14:paraId="0ED18DDD"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III.</w:t>
      </w:r>
      <w:r w:rsidRPr="006D4BB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83C0691"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1D4B3C1"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Octavo.</w:t>
      </w:r>
      <w:r w:rsidRPr="006D4BB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00CD1A"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1C93E0F"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05E703C"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2047CC6"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13393A4"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Noveno.</w:t>
      </w:r>
      <w:r w:rsidRPr="006D4BB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B3E102"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b/>
          <w:i/>
          <w:sz w:val="22"/>
          <w:szCs w:val="22"/>
        </w:rPr>
        <w:t>Décimo.</w:t>
      </w:r>
      <w:r w:rsidRPr="006D4BB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9CBC8D2" w14:textId="77777777" w:rsidR="00BB6ABB" w:rsidRPr="006D4BBE" w:rsidRDefault="00BB6ABB" w:rsidP="006D4BBE">
      <w:pPr>
        <w:ind w:left="851" w:right="902"/>
        <w:jc w:val="both"/>
        <w:rPr>
          <w:rFonts w:ascii="Palatino Linotype" w:hAnsi="Palatino Linotype" w:cs="Arial"/>
          <w:i/>
          <w:sz w:val="22"/>
          <w:szCs w:val="22"/>
        </w:rPr>
      </w:pPr>
      <w:r w:rsidRPr="006D4BB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9E3D185" w14:textId="77777777" w:rsidR="00BB6ABB" w:rsidRPr="006D4BBE" w:rsidRDefault="00BB6ABB" w:rsidP="006D4BBE">
      <w:pPr>
        <w:ind w:left="851" w:right="899"/>
        <w:jc w:val="both"/>
        <w:rPr>
          <w:rFonts w:ascii="Palatino Linotype" w:hAnsi="Palatino Linotype" w:cs="Arial"/>
          <w:b/>
          <w:i/>
          <w:sz w:val="22"/>
          <w:szCs w:val="22"/>
        </w:rPr>
      </w:pPr>
      <w:r w:rsidRPr="006D4BBE">
        <w:rPr>
          <w:rFonts w:ascii="Palatino Linotype" w:hAnsi="Palatino Linotype" w:cs="Arial"/>
          <w:b/>
          <w:i/>
          <w:sz w:val="22"/>
          <w:szCs w:val="22"/>
        </w:rPr>
        <w:t>Décimo primero.</w:t>
      </w:r>
      <w:r w:rsidRPr="006D4BBE">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6D4BBE">
        <w:rPr>
          <w:rFonts w:ascii="Palatino Linotype" w:hAnsi="Palatino Linotype" w:cs="Arial"/>
          <w:i/>
          <w:sz w:val="22"/>
          <w:szCs w:val="22"/>
        </w:rPr>
        <w:lastRenderedPageBreak/>
        <w:t>llevar la leyenda correspondiente de conformidad con lo dispuesto en el Capítulo VIII de los presentes lineamientos.</w:t>
      </w:r>
      <w:r w:rsidRPr="006D4BBE">
        <w:rPr>
          <w:rFonts w:ascii="Palatino Linotype" w:hAnsi="Palatino Linotype" w:cs="Arial"/>
          <w:b/>
          <w:i/>
          <w:sz w:val="22"/>
          <w:szCs w:val="22"/>
        </w:rPr>
        <w:t>”</w:t>
      </w:r>
    </w:p>
    <w:p w14:paraId="73E99BC0" w14:textId="77777777" w:rsidR="00BB6ABB" w:rsidRPr="006D4BBE" w:rsidRDefault="00BB6ABB" w:rsidP="006D4BBE">
      <w:pPr>
        <w:ind w:left="851" w:right="899"/>
        <w:jc w:val="both"/>
        <w:rPr>
          <w:rFonts w:ascii="Palatino Linotype" w:hAnsi="Palatino Linotype" w:cs="Arial"/>
          <w:b/>
          <w:bCs/>
          <w:i/>
          <w:noProof/>
        </w:rPr>
      </w:pPr>
    </w:p>
    <w:p w14:paraId="64091D0B" w14:textId="77777777" w:rsidR="00BB6ABB" w:rsidRPr="006D4BBE" w:rsidRDefault="00BB6ABB" w:rsidP="006D4BBE">
      <w:pPr>
        <w:spacing w:line="360" w:lineRule="auto"/>
        <w:jc w:val="both"/>
        <w:rPr>
          <w:rFonts w:ascii="Palatino Linotype" w:hAnsi="Palatino Linotype" w:cs="Arial"/>
        </w:rPr>
      </w:pPr>
      <w:r w:rsidRPr="006D4BB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CAC186B" w14:textId="77777777" w:rsidR="00BB6ABB" w:rsidRPr="006D4BBE" w:rsidRDefault="00BB6ABB" w:rsidP="006D4BBE">
      <w:pPr>
        <w:spacing w:line="360" w:lineRule="auto"/>
        <w:ind w:right="-93"/>
        <w:jc w:val="both"/>
        <w:rPr>
          <w:rFonts w:ascii="Palatino Linotype" w:hAnsi="Palatino Linotype" w:cs="Arial"/>
          <w:lang w:eastAsia="es-MX"/>
        </w:rPr>
      </w:pPr>
    </w:p>
    <w:p w14:paraId="0131B085" w14:textId="77777777" w:rsidR="00BB6ABB" w:rsidRPr="006D4BBE" w:rsidRDefault="00BB6ABB" w:rsidP="006D4BBE">
      <w:pPr>
        <w:autoSpaceDE w:val="0"/>
        <w:autoSpaceDN w:val="0"/>
        <w:adjustRightInd w:val="0"/>
        <w:spacing w:line="360" w:lineRule="auto"/>
        <w:ind w:right="-91"/>
        <w:jc w:val="both"/>
        <w:rPr>
          <w:rFonts w:ascii="Palatino Linotype" w:hAnsi="Palatino Linotype" w:cs="Arial"/>
          <w:lang w:eastAsia="es-CO"/>
        </w:rPr>
      </w:pPr>
      <w:r w:rsidRPr="006D4BBE">
        <w:rPr>
          <w:rFonts w:ascii="Palatino Linotype" w:hAnsi="Palatino Linotype" w:cs="Arial"/>
        </w:rPr>
        <w:t xml:space="preserve">Consecuentemente, se destaca que la versión pública que elabore </w:t>
      </w:r>
      <w:r w:rsidRPr="006D4BBE">
        <w:rPr>
          <w:rFonts w:ascii="Palatino Linotype" w:hAnsi="Palatino Linotype" w:cs="Arial"/>
          <w:b/>
        </w:rPr>
        <w:t>EL SUJETO OBLIGADO</w:t>
      </w:r>
      <w:r w:rsidRPr="006D4BBE">
        <w:rPr>
          <w:rFonts w:ascii="Palatino Linotype" w:hAnsi="Palatino Linotype" w:cs="Arial"/>
        </w:rPr>
        <w:t xml:space="preserve"> debe cumplir con las formalidades exigidas en la Ley, por lo que para tal efecto emitirá el </w:t>
      </w:r>
      <w:r w:rsidRPr="006D4BBE">
        <w:rPr>
          <w:rFonts w:ascii="Palatino Linotype" w:hAnsi="Palatino Linotype" w:cs="Arial"/>
          <w:b/>
        </w:rPr>
        <w:t>Acuerdo del Comité de Transparencia</w:t>
      </w:r>
      <w:r w:rsidRPr="006D4BB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D4BB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A4D8427" w14:textId="77777777" w:rsidR="00BB6ABB" w:rsidRPr="006D4BBE" w:rsidRDefault="00BB6ABB" w:rsidP="006D4BBE">
      <w:pPr>
        <w:spacing w:line="360" w:lineRule="auto"/>
        <w:jc w:val="both"/>
        <w:rPr>
          <w:rFonts w:ascii="Palatino Linotype" w:eastAsia="Calibri" w:hAnsi="Palatino Linotype"/>
          <w:color w:val="000000" w:themeColor="text1"/>
          <w:lang w:val="es-ES"/>
        </w:rPr>
      </w:pPr>
    </w:p>
    <w:p w14:paraId="611F5FFD" w14:textId="37CA6E98" w:rsidR="00BB6ABB" w:rsidRPr="006D4BBE" w:rsidRDefault="00BB6ABB" w:rsidP="006D4BBE">
      <w:pPr>
        <w:spacing w:line="360" w:lineRule="auto"/>
        <w:jc w:val="both"/>
        <w:rPr>
          <w:rFonts w:ascii="Palatino Linotype" w:hAnsi="Palatino Linotype" w:cs="Arial"/>
          <w:color w:val="000000" w:themeColor="text1"/>
          <w:lang w:eastAsia="es-MX"/>
        </w:rPr>
      </w:pPr>
      <w:r w:rsidRPr="006D4BBE">
        <w:rPr>
          <w:rFonts w:ascii="Palatino Linotype" w:hAnsi="Palatino Linotype" w:cs="Arial"/>
          <w:color w:val="000000" w:themeColor="text1"/>
        </w:rPr>
        <w:t xml:space="preserve">Debido a lo </w:t>
      </w:r>
      <w:r w:rsidRPr="006D4BBE">
        <w:rPr>
          <w:rFonts w:ascii="Palatino Linotype" w:hAnsi="Palatino Linotype" w:cs="Arial"/>
          <w:color w:val="000000" w:themeColor="text1"/>
          <w:lang w:eastAsia="es-CO"/>
        </w:rPr>
        <w:t>anteriormente</w:t>
      </w:r>
      <w:r w:rsidRPr="006D4BBE">
        <w:rPr>
          <w:rFonts w:ascii="Palatino Linotype" w:hAnsi="Palatino Linotype" w:cs="Arial"/>
          <w:color w:val="000000" w:themeColor="text1"/>
        </w:rPr>
        <w:t xml:space="preserve"> expuesto, este Instituto estima que las razones o motivos de inconformidad hechos valer por </w:t>
      </w:r>
      <w:r w:rsidRPr="006D4BBE">
        <w:rPr>
          <w:rFonts w:ascii="Palatino Linotype" w:hAnsi="Palatino Linotype" w:cs="Arial"/>
          <w:b/>
          <w:color w:val="000000" w:themeColor="text1"/>
        </w:rPr>
        <w:t>EL RECURRENTE</w:t>
      </w:r>
      <w:r w:rsidRPr="006D4BBE">
        <w:rPr>
          <w:rFonts w:ascii="Palatino Linotype" w:hAnsi="Palatino Linotype" w:cs="Arial"/>
          <w:color w:val="000000" w:themeColor="text1"/>
        </w:rPr>
        <w:t xml:space="preserve"> devienen </w:t>
      </w:r>
      <w:r w:rsidRPr="006D4BBE">
        <w:rPr>
          <w:rFonts w:ascii="Palatino Linotype" w:hAnsi="Palatino Linotype" w:cs="Arial"/>
          <w:b/>
          <w:color w:val="000000" w:themeColor="text1"/>
        </w:rPr>
        <w:t>fundadas</w:t>
      </w:r>
      <w:r w:rsidRPr="006D4BBE">
        <w:rPr>
          <w:rFonts w:ascii="Palatino Linotype" w:hAnsi="Palatino Linotype" w:cs="Arial"/>
          <w:color w:val="000000" w:themeColor="text1"/>
        </w:rPr>
        <w:t xml:space="preserve"> y suficientes </w:t>
      </w:r>
      <w:r w:rsidRPr="006D4BBE">
        <w:rPr>
          <w:rFonts w:ascii="Palatino Linotype" w:hAnsi="Palatino Linotype" w:cs="Arial"/>
          <w:color w:val="000000" w:themeColor="text1"/>
        </w:rPr>
        <w:lastRenderedPageBreak/>
        <w:t xml:space="preserve">para </w:t>
      </w:r>
      <w:r w:rsidRPr="006D4BBE">
        <w:rPr>
          <w:rFonts w:ascii="Palatino Linotype" w:hAnsi="Palatino Linotype" w:cs="Arial"/>
          <w:b/>
          <w:color w:val="000000" w:themeColor="text1"/>
        </w:rPr>
        <w:t xml:space="preserve">MODIFICAR </w:t>
      </w:r>
      <w:r w:rsidRPr="006D4BBE">
        <w:rPr>
          <w:rFonts w:ascii="Palatino Linotype" w:hAnsi="Palatino Linotype" w:cs="Arial"/>
          <w:color w:val="000000" w:themeColor="text1"/>
        </w:rPr>
        <w:t xml:space="preserve">la respuesta del </w:t>
      </w:r>
      <w:r w:rsidRPr="006D4BBE">
        <w:rPr>
          <w:rFonts w:ascii="Palatino Linotype" w:hAnsi="Palatino Linotype" w:cs="Arial"/>
          <w:b/>
          <w:color w:val="000000" w:themeColor="text1"/>
        </w:rPr>
        <w:t>SUJETO OBLIGADO</w:t>
      </w:r>
      <w:r w:rsidRPr="006D4BBE">
        <w:rPr>
          <w:rFonts w:ascii="Palatino Linotype" w:hAnsi="Palatino Linotype" w:cs="Arial"/>
          <w:color w:val="000000" w:themeColor="text1"/>
        </w:rPr>
        <w:t xml:space="preserve"> y ordenarle haga entrega de la información descrita en el presente Considerando.</w:t>
      </w:r>
    </w:p>
    <w:p w14:paraId="52C6B49C" w14:textId="77777777" w:rsidR="00BB6ABB" w:rsidRPr="006D4BBE" w:rsidRDefault="00BB6ABB" w:rsidP="006D4BBE">
      <w:pPr>
        <w:spacing w:line="360" w:lineRule="auto"/>
        <w:jc w:val="both"/>
        <w:rPr>
          <w:rFonts w:ascii="Palatino Linotype" w:eastAsia="Calibri" w:hAnsi="Palatino Linotype" w:cs="Arial"/>
          <w:color w:val="000000" w:themeColor="text1"/>
        </w:rPr>
      </w:pPr>
    </w:p>
    <w:p w14:paraId="2C0B9F69" w14:textId="77777777" w:rsidR="00BB6ABB" w:rsidRPr="006D4BBE" w:rsidRDefault="00BB6ABB" w:rsidP="006D4BBE">
      <w:pPr>
        <w:spacing w:line="360" w:lineRule="auto"/>
        <w:jc w:val="both"/>
        <w:rPr>
          <w:rFonts w:ascii="Palatino Linotype" w:eastAsia="Calibri" w:hAnsi="Palatino Linotype" w:cs="Arial"/>
          <w:color w:val="000000" w:themeColor="text1"/>
        </w:rPr>
      </w:pPr>
      <w:r w:rsidRPr="006D4BBE">
        <w:rPr>
          <w:rFonts w:ascii="Palatino Linotype" w:eastAsia="Calibri" w:hAnsi="Palatino Linotype" w:cs="Arial"/>
          <w:color w:val="000000" w:themeColor="text1"/>
        </w:rPr>
        <w:t xml:space="preserve">Así, con fundamento en lo previsto en los artículos 5, párrafos </w:t>
      </w:r>
      <w:r w:rsidRPr="006D4BBE">
        <w:rPr>
          <w:rFonts w:ascii="Palatino Linotype" w:hAnsi="Palatino Linotype"/>
          <w:color w:val="000000" w:themeColor="text1"/>
        </w:rPr>
        <w:t>trigésimo, trigésimo primero y trigésimo segundo</w:t>
      </w:r>
      <w:r w:rsidRPr="006D4BBE">
        <w:rPr>
          <w:rFonts w:ascii="Palatino Linotype" w:eastAsia="Calibri" w:hAnsi="Palatino Linotype" w:cs="Arial"/>
          <w:color w:val="000000" w:themeColor="text1"/>
        </w:rPr>
        <w:t xml:space="preserve">, fracciones IV y V de la Constitución Política del Estado Libre y Soberano de México; </w:t>
      </w:r>
      <w:r w:rsidRPr="006D4BBE">
        <w:rPr>
          <w:rFonts w:ascii="Palatino Linotype" w:hAnsi="Palatino Linotype" w:cs="Arial"/>
          <w:color w:val="000000" w:themeColor="text1"/>
        </w:rPr>
        <w:t>2, fracción II, 29, 36, fracciones I y II, 176, 178, 179, 181, 185 fracción I, 186 y 188</w:t>
      </w:r>
      <w:r w:rsidRPr="006D4BBE">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Default="00977F35" w:rsidP="006D4BBE">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6D4BBE" w:rsidRDefault="00A23064" w:rsidP="006D4BBE">
      <w:pPr>
        <w:jc w:val="center"/>
        <w:rPr>
          <w:rFonts w:ascii="Palatino Linotype" w:hAnsi="Palatino Linotype"/>
          <w:b/>
          <w:color w:val="000000" w:themeColor="text1"/>
          <w:sz w:val="28"/>
        </w:rPr>
      </w:pPr>
      <w:r w:rsidRPr="006D4BBE">
        <w:rPr>
          <w:rFonts w:ascii="Palatino Linotype" w:hAnsi="Palatino Linotype"/>
          <w:b/>
          <w:color w:val="000000" w:themeColor="text1"/>
          <w:sz w:val="28"/>
        </w:rPr>
        <w:t>R E S U E L V E</w:t>
      </w:r>
    </w:p>
    <w:p w14:paraId="6099922F" w14:textId="77777777" w:rsidR="007A666E" w:rsidRPr="006D4BBE" w:rsidRDefault="007A666E" w:rsidP="006D4BBE">
      <w:pPr>
        <w:jc w:val="center"/>
        <w:rPr>
          <w:rFonts w:ascii="Palatino Linotype" w:hAnsi="Palatino Linotype"/>
          <w:b/>
          <w:color w:val="000000" w:themeColor="text1"/>
          <w:sz w:val="28"/>
        </w:rPr>
      </w:pPr>
    </w:p>
    <w:p w14:paraId="38D9D58E" w14:textId="6C018513" w:rsidR="004A57C3" w:rsidRPr="006D4BBE" w:rsidRDefault="004A57C3" w:rsidP="006D4BBE">
      <w:pPr>
        <w:spacing w:line="360" w:lineRule="auto"/>
        <w:jc w:val="both"/>
        <w:rPr>
          <w:rFonts w:ascii="Palatino Linotype" w:hAnsi="Palatino Linotype" w:cs="Arial"/>
          <w:color w:val="000000" w:themeColor="text1"/>
        </w:rPr>
      </w:pPr>
      <w:r w:rsidRPr="006D4BBE">
        <w:rPr>
          <w:rFonts w:ascii="Palatino Linotype" w:hAnsi="Palatino Linotype" w:cs="Arial"/>
          <w:b/>
          <w:color w:val="000000" w:themeColor="text1"/>
          <w:sz w:val="28"/>
          <w:szCs w:val="28"/>
        </w:rPr>
        <w:t>PRIMERO</w:t>
      </w:r>
      <w:r w:rsidRPr="006D4BBE">
        <w:rPr>
          <w:rFonts w:ascii="Palatino Linotype" w:hAnsi="Palatino Linotype" w:cs="Arial"/>
          <w:color w:val="000000" w:themeColor="text1"/>
          <w:sz w:val="28"/>
          <w:szCs w:val="28"/>
        </w:rPr>
        <w:t>.</w:t>
      </w:r>
      <w:r w:rsidRPr="006D4BBE">
        <w:rPr>
          <w:rFonts w:ascii="Palatino Linotype" w:hAnsi="Palatino Linotype" w:cs="Arial"/>
          <w:color w:val="000000" w:themeColor="text1"/>
        </w:rPr>
        <w:t xml:space="preserve"> Resultan </w:t>
      </w:r>
      <w:r w:rsidRPr="006D4BBE">
        <w:rPr>
          <w:rFonts w:ascii="Palatino Linotype" w:hAnsi="Palatino Linotype" w:cs="Arial"/>
          <w:b/>
          <w:color w:val="000000" w:themeColor="text1"/>
        </w:rPr>
        <w:t>fundadas</w:t>
      </w:r>
      <w:r w:rsidRPr="006D4BBE">
        <w:rPr>
          <w:rFonts w:ascii="Palatino Linotype" w:hAnsi="Palatino Linotype" w:cs="Arial"/>
          <w:color w:val="000000" w:themeColor="text1"/>
        </w:rPr>
        <w:t xml:space="preserve"> las razones o motivos de inconformidad planteadas por </w:t>
      </w:r>
      <w:r w:rsidRPr="006D4BBE">
        <w:rPr>
          <w:rFonts w:ascii="Palatino Linotype" w:hAnsi="Palatino Linotype" w:cs="Arial"/>
          <w:b/>
          <w:color w:val="000000" w:themeColor="text1"/>
        </w:rPr>
        <w:t>EL RECURRENTE</w:t>
      </w:r>
      <w:r w:rsidRPr="006D4BBE">
        <w:rPr>
          <w:rFonts w:ascii="Palatino Linotype" w:hAnsi="Palatino Linotype" w:cs="Arial"/>
          <w:color w:val="000000" w:themeColor="text1"/>
        </w:rPr>
        <w:t xml:space="preserve">, en términos del Considerando </w:t>
      </w:r>
      <w:r w:rsidRPr="006D4BBE">
        <w:rPr>
          <w:rFonts w:ascii="Palatino Linotype" w:hAnsi="Palatino Linotype" w:cs="Arial"/>
          <w:b/>
          <w:color w:val="000000" w:themeColor="text1"/>
        </w:rPr>
        <w:t>QUINTO</w:t>
      </w:r>
      <w:r w:rsidRPr="006D4BBE">
        <w:rPr>
          <w:rFonts w:ascii="Palatino Linotype" w:hAnsi="Palatino Linotype" w:cs="Arial"/>
          <w:color w:val="000000" w:themeColor="text1"/>
        </w:rPr>
        <w:t xml:space="preserve"> de la presente resolución.</w:t>
      </w:r>
    </w:p>
    <w:p w14:paraId="17E27B16" w14:textId="77777777" w:rsidR="004A57C3" w:rsidRPr="006D4BBE" w:rsidRDefault="004A57C3" w:rsidP="006D4BBE">
      <w:pPr>
        <w:spacing w:line="360" w:lineRule="auto"/>
        <w:jc w:val="both"/>
        <w:rPr>
          <w:rFonts w:ascii="Palatino Linotype" w:hAnsi="Palatino Linotype" w:cs="Arial"/>
          <w:color w:val="000000" w:themeColor="text1"/>
        </w:rPr>
      </w:pPr>
    </w:p>
    <w:p w14:paraId="6698ADF1" w14:textId="29ADD359" w:rsidR="004A57C3" w:rsidRPr="006D4BBE" w:rsidRDefault="004A57C3" w:rsidP="006D4BBE">
      <w:pPr>
        <w:spacing w:line="360" w:lineRule="auto"/>
        <w:jc w:val="both"/>
        <w:rPr>
          <w:rFonts w:ascii="Palatino Linotype" w:hAnsi="Palatino Linotype" w:cs="Arial"/>
          <w:color w:val="000000" w:themeColor="text1"/>
        </w:rPr>
      </w:pPr>
      <w:r w:rsidRPr="006D4BBE">
        <w:rPr>
          <w:rFonts w:ascii="Palatino Linotype" w:hAnsi="Palatino Linotype" w:cs="Arial"/>
          <w:b/>
          <w:color w:val="000000" w:themeColor="text1"/>
          <w:sz w:val="28"/>
          <w:szCs w:val="28"/>
        </w:rPr>
        <w:t>SEGUNDO</w:t>
      </w:r>
      <w:r w:rsidRPr="006D4BBE">
        <w:rPr>
          <w:rFonts w:ascii="Palatino Linotype" w:hAnsi="Palatino Linotype" w:cs="Arial"/>
          <w:color w:val="000000" w:themeColor="text1"/>
          <w:sz w:val="28"/>
          <w:szCs w:val="28"/>
        </w:rPr>
        <w:t>.</w:t>
      </w:r>
      <w:r w:rsidRPr="006D4BBE">
        <w:rPr>
          <w:rFonts w:ascii="Palatino Linotype" w:hAnsi="Palatino Linotype" w:cs="Arial"/>
          <w:color w:val="000000" w:themeColor="text1"/>
        </w:rPr>
        <w:t xml:space="preserve"> </w:t>
      </w:r>
      <w:r w:rsidRPr="006D4BBE">
        <w:rPr>
          <w:rFonts w:ascii="Palatino Linotype" w:eastAsia="Calibri" w:hAnsi="Palatino Linotype" w:cs="Arial"/>
          <w:color w:val="000000" w:themeColor="text1"/>
        </w:rPr>
        <w:t xml:space="preserve">Se </w:t>
      </w:r>
      <w:r w:rsidRPr="006D4BBE">
        <w:rPr>
          <w:rFonts w:ascii="Palatino Linotype" w:eastAsia="Calibri" w:hAnsi="Palatino Linotype" w:cs="Arial"/>
          <w:b/>
          <w:color w:val="000000" w:themeColor="text1"/>
        </w:rPr>
        <w:t xml:space="preserve">MODIFICA </w:t>
      </w:r>
      <w:r w:rsidRPr="006D4BBE">
        <w:rPr>
          <w:rFonts w:ascii="Palatino Linotype" w:eastAsia="Calibri" w:hAnsi="Palatino Linotype" w:cs="Arial"/>
          <w:color w:val="000000" w:themeColor="text1"/>
        </w:rPr>
        <w:t xml:space="preserve">la respuesta proporcionada por </w:t>
      </w:r>
      <w:r w:rsidRPr="006D4BBE">
        <w:rPr>
          <w:rFonts w:ascii="Palatino Linotype" w:eastAsia="Calibri" w:hAnsi="Palatino Linotype" w:cs="Arial"/>
          <w:b/>
          <w:color w:val="000000" w:themeColor="text1"/>
        </w:rPr>
        <w:t xml:space="preserve">EL SUJETO OBLIGADO </w:t>
      </w:r>
      <w:r w:rsidRPr="006D4BBE">
        <w:rPr>
          <w:rFonts w:ascii="Palatino Linotype" w:eastAsia="Calibri" w:hAnsi="Palatino Linotype" w:cs="Arial"/>
          <w:color w:val="000000" w:themeColor="text1"/>
        </w:rPr>
        <w:t xml:space="preserve">y se </w:t>
      </w:r>
      <w:r w:rsidRPr="006D4BBE">
        <w:rPr>
          <w:rFonts w:ascii="Palatino Linotype" w:eastAsia="Calibri" w:hAnsi="Palatino Linotype" w:cs="Arial"/>
          <w:b/>
          <w:color w:val="000000" w:themeColor="text1"/>
        </w:rPr>
        <w:t xml:space="preserve">ordena </w:t>
      </w:r>
      <w:r w:rsidRPr="006D4BBE">
        <w:rPr>
          <w:rFonts w:ascii="Palatino Linotype" w:eastAsia="Calibri" w:hAnsi="Palatino Linotype" w:cs="Arial"/>
          <w:color w:val="000000" w:themeColor="text1"/>
        </w:rPr>
        <w:t xml:space="preserve">atienda la Solicitud de Información que dio origen al Recurso de Revisión </w:t>
      </w:r>
      <w:r w:rsidRPr="006D4BBE">
        <w:rPr>
          <w:rFonts w:ascii="Palatino Linotype" w:hAnsi="Palatino Linotype"/>
          <w:b/>
          <w:color w:val="000000" w:themeColor="text1"/>
        </w:rPr>
        <w:t>0</w:t>
      </w:r>
      <w:r w:rsidR="00BB6ABB" w:rsidRPr="006D4BBE">
        <w:rPr>
          <w:rFonts w:ascii="Palatino Linotype" w:hAnsi="Palatino Linotype"/>
          <w:b/>
          <w:color w:val="000000" w:themeColor="text1"/>
        </w:rPr>
        <w:t>4067</w:t>
      </w:r>
      <w:r w:rsidRPr="006D4BBE">
        <w:rPr>
          <w:rFonts w:ascii="Palatino Linotype" w:hAnsi="Palatino Linotype"/>
          <w:b/>
          <w:color w:val="000000" w:themeColor="text1"/>
        </w:rPr>
        <w:t>/INFOEM/IP/RR/2022</w:t>
      </w:r>
      <w:r w:rsidRPr="006D4BBE">
        <w:rPr>
          <w:rFonts w:ascii="Palatino Linotype" w:hAnsi="Palatino Linotype" w:cs="Arial"/>
          <w:color w:val="000000" w:themeColor="text1"/>
        </w:rPr>
        <w:t xml:space="preserve">, en términos del Considerando </w:t>
      </w:r>
      <w:r w:rsidRPr="006D4BBE">
        <w:rPr>
          <w:rFonts w:ascii="Palatino Linotype" w:hAnsi="Palatino Linotype" w:cs="Arial"/>
          <w:b/>
          <w:color w:val="000000" w:themeColor="text1"/>
        </w:rPr>
        <w:t>QUINTO</w:t>
      </w:r>
      <w:r w:rsidRPr="006D4BBE">
        <w:rPr>
          <w:rFonts w:ascii="Palatino Linotype" w:hAnsi="Palatino Linotype" w:cs="Arial"/>
          <w:color w:val="000000" w:themeColor="text1"/>
        </w:rPr>
        <w:t xml:space="preserve"> de la presente resolución, y haga entrega al</w:t>
      </w:r>
      <w:r w:rsidRPr="006D4BBE">
        <w:rPr>
          <w:rFonts w:ascii="Palatino Linotype" w:hAnsi="Palatino Linotype" w:cs="Arial"/>
          <w:b/>
          <w:color w:val="000000" w:themeColor="text1"/>
        </w:rPr>
        <w:t xml:space="preserve"> RECURRENTE</w:t>
      </w:r>
      <w:r w:rsidRPr="006D4BBE">
        <w:rPr>
          <w:rFonts w:ascii="Palatino Linotype" w:hAnsi="Palatino Linotype" w:cs="Arial"/>
          <w:color w:val="000000" w:themeColor="text1"/>
        </w:rPr>
        <w:t>, vía Sistema de Acceso a la Información Mexiquense</w:t>
      </w:r>
      <w:r w:rsidRPr="006D4BBE">
        <w:rPr>
          <w:rFonts w:ascii="Palatino Linotype" w:hAnsi="Palatino Linotype" w:cs="Arial"/>
          <w:b/>
          <w:color w:val="000000" w:themeColor="text1"/>
        </w:rPr>
        <w:t xml:space="preserve"> SAIMEX</w:t>
      </w:r>
      <w:r w:rsidR="00BB6ABB" w:rsidRPr="006D4BBE">
        <w:rPr>
          <w:rFonts w:ascii="Palatino Linotype" w:hAnsi="Palatino Linotype" w:cs="Arial"/>
          <w:b/>
          <w:color w:val="000000" w:themeColor="text1"/>
        </w:rPr>
        <w:t xml:space="preserve"> </w:t>
      </w:r>
      <w:r w:rsidR="00BB6ABB" w:rsidRPr="006D4BBE">
        <w:rPr>
          <w:rFonts w:ascii="Palatino Linotype" w:hAnsi="Palatino Linotype" w:cs="Arial"/>
          <w:color w:val="000000" w:themeColor="text1"/>
        </w:rPr>
        <w:t xml:space="preserve">previa </w:t>
      </w:r>
      <w:r w:rsidR="00BB6ABB" w:rsidRPr="006D4BBE">
        <w:rPr>
          <w:rFonts w:ascii="Palatino Linotype" w:hAnsi="Palatino Linotype" w:cs="Arial"/>
          <w:b/>
          <w:color w:val="000000" w:themeColor="text1"/>
        </w:rPr>
        <w:t xml:space="preserve">búsqueda exhaustiva y razonable, </w:t>
      </w:r>
      <w:r w:rsidR="00BB6ABB" w:rsidRPr="006D4BBE">
        <w:rPr>
          <w:rFonts w:ascii="Palatino Linotype" w:hAnsi="Palatino Linotype" w:cs="Arial"/>
          <w:color w:val="000000" w:themeColor="text1"/>
        </w:rPr>
        <w:t xml:space="preserve">de ser procedente en </w:t>
      </w:r>
      <w:r w:rsidR="00BB6ABB" w:rsidRPr="006D4BBE">
        <w:rPr>
          <w:rFonts w:ascii="Palatino Linotype" w:hAnsi="Palatino Linotype" w:cs="Arial"/>
          <w:b/>
          <w:color w:val="000000" w:themeColor="text1"/>
        </w:rPr>
        <w:t xml:space="preserve">versión publica </w:t>
      </w:r>
      <w:r w:rsidR="00BB6ABB" w:rsidRPr="006D4BBE">
        <w:rPr>
          <w:rFonts w:ascii="Palatino Linotype" w:hAnsi="Palatino Linotype" w:cs="Arial"/>
          <w:color w:val="000000" w:themeColor="text1"/>
        </w:rPr>
        <w:t xml:space="preserve">los documentos donde conste lo </w:t>
      </w:r>
      <w:r w:rsidR="003329EB" w:rsidRPr="006D4BBE">
        <w:rPr>
          <w:rFonts w:ascii="Palatino Linotype" w:hAnsi="Palatino Linotype" w:cs="Arial"/>
          <w:color w:val="000000" w:themeColor="text1"/>
        </w:rPr>
        <w:t xml:space="preserve">siguiente: </w:t>
      </w:r>
      <w:r w:rsidRPr="006D4BBE">
        <w:rPr>
          <w:rFonts w:ascii="Palatino Linotype" w:hAnsi="Palatino Linotype" w:cs="Arial"/>
          <w:color w:val="000000" w:themeColor="text1"/>
        </w:rPr>
        <w:t xml:space="preserve"> </w:t>
      </w:r>
    </w:p>
    <w:p w14:paraId="0A55E42D" w14:textId="77777777" w:rsidR="004A57C3" w:rsidRPr="006D4BBE" w:rsidRDefault="004A57C3" w:rsidP="006D4BBE">
      <w:pPr>
        <w:jc w:val="both"/>
        <w:rPr>
          <w:rFonts w:ascii="Palatino Linotype" w:hAnsi="Palatino Linotype" w:cs="Arial"/>
          <w:b/>
          <w:color w:val="000000" w:themeColor="text1"/>
          <w:sz w:val="22"/>
          <w:szCs w:val="22"/>
        </w:rPr>
      </w:pPr>
    </w:p>
    <w:p w14:paraId="2EC795BB" w14:textId="1E46517A" w:rsidR="00BB6ABB" w:rsidRPr="006D4BBE" w:rsidRDefault="004A57C3" w:rsidP="006D4BBE">
      <w:pPr>
        <w:ind w:left="851" w:right="899" w:hanging="142"/>
        <w:jc w:val="both"/>
        <w:rPr>
          <w:rFonts w:ascii="Palatino Linotype" w:hAnsi="Palatino Linotype"/>
          <w:i/>
          <w:color w:val="000000" w:themeColor="text1"/>
          <w:sz w:val="22"/>
          <w:szCs w:val="22"/>
        </w:rPr>
      </w:pPr>
      <w:r w:rsidRPr="006D4BBE">
        <w:rPr>
          <w:rFonts w:ascii="Palatino Linotype" w:hAnsi="Palatino Linotype"/>
          <w:i/>
          <w:color w:val="000000" w:themeColor="text1"/>
          <w:sz w:val="22"/>
          <w:szCs w:val="22"/>
        </w:rPr>
        <w:t>“</w:t>
      </w:r>
      <w:r w:rsidR="00BB6ABB" w:rsidRPr="006D4BBE">
        <w:rPr>
          <w:rFonts w:ascii="Palatino Linotype" w:hAnsi="Palatino Linotype"/>
          <w:i/>
          <w:color w:val="000000" w:themeColor="text1"/>
          <w:sz w:val="22"/>
          <w:szCs w:val="22"/>
        </w:rPr>
        <w:t xml:space="preserve">a) </w:t>
      </w:r>
      <w:r w:rsidR="00327A57">
        <w:rPr>
          <w:rFonts w:ascii="Palatino Linotype" w:hAnsi="Palatino Linotype"/>
          <w:i/>
          <w:color w:val="000000" w:themeColor="text1"/>
          <w:sz w:val="22"/>
          <w:szCs w:val="22"/>
        </w:rPr>
        <w:t>Las a</w:t>
      </w:r>
      <w:r w:rsidR="00BB6ABB" w:rsidRPr="006D4BBE">
        <w:rPr>
          <w:rFonts w:ascii="Palatino Linotype" w:hAnsi="Palatino Linotype"/>
          <w:i/>
          <w:color w:val="000000" w:themeColor="text1"/>
          <w:sz w:val="22"/>
          <w:szCs w:val="22"/>
        </w:rPr>
        <w:t>cciones emprendidas para mitigar la contaminación en general y la contaminación de suelo en lo particular el tiradero a cielo abierto, del 1 de enero al 14 de marzo de 2022.</w:t>
      </w:r>
    </w:p>
    <w:p w14:paraId="47C449C2" w14:textId="77777777" w:rsidR="00BB6ABB" w:rsidRPr="006D4BBE" w:rsidRDefault="00BB6ABB" w:rsidP="006D4BBE">
      <w:pPr>
        <w:ind w:left="851" w:right="899" w:hanging="142"/>
        <w:jc w:val="both"/>
        <w:rPr>
          <w:rFonts w:ascii="Palatino Linotype" w:hAnsi="Palatino Linotype"/>
          <w:i/>
          <w:color w:val="000000" w:themeColor="text1"/>
          <w:sz w:val="22"/>
          <w:szCs w:val="22"/>
        </w:rPr>
      </w:pPr>
    </w:p>
    <w:p w14:paraId="05A16D7F" w14:textId="77777777" w:rsidR="00BB0BD9" w:rsidRPr="006D4BBE" w:rsidRDefault="00BB6ABB" w:rsidP="006D4BBE">
      <w:pPr>
        <w:ind w:left="851" w:right="899"/>
        <w:jc w:val="both"/>
        <w:rPr>
          <w:rFonts w:ascii="Palatino Linotype" w:hAnsi="Palatino Linotype"/>
          <w:i/>
          <w:color w:val="000000" w:themeColor="text1"/>
          <w:sz w:val="22"/>
          <w:szCs w:val="22"/>
        </w:rPr>
      </w:pPr>
      <w:r w:rsidRPr="006D4BBE">
        <w:rPr>
          <w:rFonts w:ascii="Palatino Linotype" w:hAnsi="Palatino Linotype"/>
          <w:i/>
          <w:color w:val="000000" w:themeColor="text1"/>
          <w:sz w:val="22"/>
          <w:szCs w:val="22"/>
        </w:rPr>
        <w:lastRenderedPageBreak/>
        <w:t>b) El monto recaudado por concepto de derechos de disposición final de residuos sólidos</w:t>
      </w:r>
      <w:r w:rsidR="00BB0BD9" w:rsidRPr="006D4BBE">
        <w:rPr>
          <w:rFonts w:ascii="Palatino Linotype" w:hAnsi="Palatino Linotype"/>
          <w:i/>
          <w:color w:val="000000" w:themeColor="text1"/>
          <w:sz w:val="22"/>
          <w:szCs w:val="22"/>
        </w:rPr>
        <w:t>, del 1 de enero al 14 de marzo de 2022.</w:t>
      </w:r>
    </w:p>
    <w:p w14:paraId="300FB196" w14:textId="77777777" w:rsidR="003329EB" w:rsidRPr="006D4BBE" w:rsidRDefault="003329EB" w:rsidP="006D4BBE">
      <w:pPr>
        <w:ind w:left="851" w:right="1134"/>
        <w:jc w:val="both"/>
        <w:rPr>
          <w:rFonts w:ascii="Palatino Linotype" w:hAnsi="Palatino Linotype" w:cs="Arial"/>
          <w:i/>
          <w:color w:val="000000" w:themeColor="text1"/>
          <w:sz w:val="22"/>
          <w:szCs w:val="22"/>
        </w:rPr>
      </w:pPr>
    </w:p>
    <w:p w14:paraId="6DC72315" w14:textId="1A87BACC" w:rsidR="004A57C3" w:rsidRPr="006D4BBE" w:rsidRDefault="004A57C3" w:rsidP="006D4BBE">
      <w:pPr>
        <w:ind w:left="851" w:right="899"/>
        <w:jc w:val="both"/>
        <w:rPr>
          <w:rFonts w:ascii="Palatino Linotype" w:hAnsi="Palatino Linotype" w:cs="Arial"/>
          <w:color w:val="000000" w:themeColor="text1"/>
          <w:sz w:val="22"/>
          <w:szCs w:val="22"/>
        </w:rPr>
      </w:pPr>
      <w:r w:rsidRPr="006D4BBE">
        <w:rPr>
          <w:rFonts w:ascii="Palatino Linotype" w:hAnsi="Palatino Linotype" w:cs="Arial"/>
          <w:i/>
          <w:color w:val="000000" w:themeColor="text1"/>
          <w:sz w:val="22"/>
          <w:szCs w:val="22"/>
        </w:rPr>
        <w:t xml:space="preserve">Debiendo notificar al </w:t>
      </w:r>
      <w:r w:rsidRPr="006D4BBE">
        <w:rPr>
          <w:rFonts w:ascii="Palatino Linotype" w:hAnsi="Palatino Linotype"/>
          <w:b/>
          <w:i/>
          <w:color w:val="000000" w:themeColor="text1"/>
          <w:sz w:val="22"/>
          <w:szCs w:val="22"/>
        </w:rPr>
        <w:t>RECURRENTE</w:t>
      </w:r>
      <w:r w:rsidRPr="006D4BBE">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6D4BBE">
        <w:rPr>
          <w:rFonts w:ascii="Palatino Linotype" w:hAnsi="Palatino Linotype"/>
          <w:i/>
          <w:iCs/>
          <w:color w:val="000000" w:themeColor="text1"/>
          <w:sz w:val="22"/>
          <w:szCs w:val="22"/>
        </w:rPr>
        <w:t>.</w:t>
      </w:r>
      <w:r w:rsidRPr="006D4BBE">
        <w:rPr>
          <w:rFonts w:ascii="Palatino Linotype" w:hAnsi="Palatino Linotype" w:cs="Arial"/>
          <w:i/>
          <w:color w:val="000000" w:themeColor="text1"/>
          <w:sz w:val="22"/>
          <w:szCs w:val="22"/>
        </w:rPr>
        <w:t>”</w:t>
      </w:r>
    </w:p>
    <w:p w14:paraId="0B99C5C2" w14:textId="77777777" w:rsidR="004A57C3" w:rsidRPr="006D4BBE" w:rsidRDefault="004A57C3" w:rsidP="006D4BBE">
      <w:pPr>
        <w:ind w:left="851" w:right="899" w:hanging="142"/>
        <w:jc w:val="both"/>
        <w:rPr>
          <w:rFonts w:ascii="Palatino Linotype" w:hAnsi="Palatino Linotype"/>
          <w:i/>
          <w:color w:val="000000" w:themeColor="text1"/>
          <w:sz w:val="22"/>
          <w:szCs w:val="22"/>
        </w:rPr>
      </w:pPr>
    </w:p>
    <w:p w14:paraId="254450F6" w14:textId="77777777" w:rsidR="004A57C3" w:rsidRPr="006D4BBE" w:rsidRDefault="004A57C3" w:rsidP="006D4BBE">
      <w:pPr>
        <w:tabs>
          <w:tab w:val="left" w:pos="709"/>
        </w:tabs>
        <w:spacing w:line="360" w:lineRule="auto"/>
        <w:ind w:right="51"/>
        <w:jc w:val="both"/>
        <w:rPr>
          <w:rFonts w:ascii="Palatino Linotype" w:hAnsi="Palatino Linotype"/>
          <w:color w:val="000000" w:themeColor="text1"/>
          <w:shd w:val="clear" w:color="auto" w:fill="FFFFFF"/>
        </w:rPr>
      </w:pPr>
      <w:r w:rsidRPr="006D4BBE">
        <w:rPr>
          <w:rFonts w:ascii="Palatino Linotype" w:hAnsi="Palatino Linotype"/>
          <w:b/>
          <w:color w:val="000000" w:themeColor="text1"/>
          <w:sz w:val="28"/>
          <w:szCs w:val="28"/>
          <w:shd w:val="clear" w:color="auto" w:fill="FFFFFF"/>
        </w:rPr>
        <w:t>TERCERO.</w:t>
      </w:r>
      <w:r w:rsidRPr="006D4BBE">
        <w:rPr>
          <w:rFonts w:ascii="Palatino Linotype" w:hAnsi="Palatino Linotype"/>
          <w:b/>
          <w:color w:val="000000" w:themeColor="text1"/>
          <w:shd w:val="clear" w:color="auto" w:fill="FFFFFF"/>
        </w:rPr>
        <w:t> </w:t>
      </w:r>
      <w:r w:rsidRPr="006D4BBE">
        <w:rPr>
          <w:rFonts w:ascii="Palatino Linotype" w:hAnsi="Palatino Linotype"/>
          <w:b/>
          <w:color w:val="000000" w:themeColor="text1"/>
          <w:lang w:eastAsia="es-ES_tradnl"/>
        </w:rPr>
        <w:t xml:space="preserve">Notifíquese </w:t>
      </w:r>
      <w:r w:rsidRPr="006D4BBE">
        <w:rPr>
          <w:rFonts w:ascii="Palatino Linotype" w:hAnsi="Palatino Linotype"/>
          <w:color w:val="000000" w:themeColor="text1"/>
          <w:lang w:eastAsia="es-ES_tradnl"/>
        </w:rPr>
        <w:t xml:space="preserve">mediante </w:t>
      </w:r>
      <w:r w:rsidRPr="006D4BBE">
        <w:rPr>
          <w:rFonts w:ascii="Palatino Linotype" w:hAnsi="Palatino Linotype" w:cs="Arial"/>
          <w:color w:val="000000" w:themeColor="text1"/>
        </w:rPr>
        <w:t>Sistema de Acceso a la Información Mexiquense</w:t>
      </w:r>
      <w:r w:rsidRPr="006D4BBE">
        <w:rPr>
          <w:rFonts w:ascii="Palatino Linotype" w:hAnsi="Palatino Linotype"/>
          <w:color w:val="000000" w:themeColor="text1"/>
          <w:lang w:eastAsia="es-ES_tradnl"/>
        </w:rPr>
        <w:t xml:space="preserve"> </w:t>
      </w:r>
      <w:r w:rsidRPr="006D4BBE">
        <w:rPr>
          <w:rFonts w:ascii="Palatino Linotype" w:hAnsi="Palatino Linotype"/>
          <w:color w:val="000000" w:themeColor="text1"/>
          <w:shd w:val="clear" w:color="auto" w:fill="FFFFFF"/>
        </w:rPr>
        <w:t>al Titular de la Unidad de Transparencia del</w:t>
      </w:r>
      <w:r w:rsidRPr="006D4BBE">
        <w:rPr>
          <w:rFonts w:ascii="Palatino Linotype" w:hAnsi="Palatino Linotype"/>
          <w:b/>
          <w:color w:val="000000" w:themeColor="text1"/>
          <w:shd w:val="clear" w:color="auto" w:fill="FFFFFF"/>
        </w:rPr>
        <w:t> SUJETO OBLIGADO</w:t>
      </w:r>
      <w:r w:rsidRPr="006D4BBE">
        <w:rPr>
          <w:rFonts w:ascii="Palatino Linotype" w:hAnsi="Palatino Linotype"/>
          <w:color w:val="000000" w:themeColor="text1"/>
          <w:shd w:val="clear" w:color="auto" w:fill="FFFFFF"/>
        </w:rPr>
        <w:t xml:space="preserve">, para que conforme a los artículos 186, último párrafo y 189, párrafo segundo de la Ley de </w:t>
      </w:r>
      <w:r w:rsidRPr="006D4BBE">
        <w:rPr>
          <w:rFonts w:ascii="Palatino Linotype" w:hAnsi="Palatino Linotype" w:cs="Arial"/>
          <w:color w:val="000000" w:themeColor="text1"/>
        </w:rPr>
        <w:t>Transparencia</w:t>
      </w:r>
      <w:r w:rsidRPr="006D4BBE">
        <w:rPr>
          <w:rFonts w:ascii="Palatino Linotype" w:hAnsi="Palatino Linotype"/>
          <w:color w:val="000000" w:themeColor="text1"/>
          <w:shd w:val="clear" w:color="auto" w:fill="FFFFFF"/>
        </w:rPr>
        <w:t xml:space="preserve"> y Acceso a la Información Pública del Estado de México y Municipios, dé </w:t>
      </w:r>
      <w:r w:rsidRPr="006D4BBE">
        <w:rPr>
          <w:rFonts w:ascii="Palatino Linotype" w:hAnsi="Palatino Linotype" w:cs="Arial"/>
          <w:color w:val="000000" w:themeColor="text1"/>
        </w:rPr>
        <w:t>cumplimiento</w:t>
      </w:r>
      <w:r w:rsidRPr="006D4BBE">
        <w:rPr>
          <w:rFonts w:ascii="Palatino Linotype" w:hAnsi="Palatino Linotype"/>
          <w:color w:val="000000" w:themeColor="text1"/>
          <w:shd w:val="clear" w:color="auto" w:fill="FFFFFF"/>
        </w:rPr>
        <w:t xml:space="preserve"> a lo ordenado dentro del plazo de diez días hábiles, debiendo </w:t>
      </w:r>
      <w:r w:rsidRPr="006D4BBE">
        <w:rPr>
          <w:rFonts w:ascii="Palatino Linotype" w:hAnsi="Palatino Linotype" w:cs="Arial"/>
          <w:color w:val="000000" w:themeColor="text1"/>
        </w:rPr>
        <w:t>informar</w:t>
      </w:r>
      <w:r w:rsidRPr="006D4BBE">
        <w:rPr>
          <w:rFonts w:ascii="Palatino Linotype" w:hAnsi="Palatino Linotype"/>
          <w:color w:val="000000" w:themeColor="text1"/>
          <w:shd w:val="clear" w:color="auto" w:fill="FFFFFF"/>
        </w:rPr>
        <w:t xml:space="preserve"> a este Instituto en un plazo </w:t>
      </w:r>
      <w:r w:rsidRPr="006D4BBE">
        <w:rPr>
          <w:rFonts w:ascii="Palatino Linotype" w:hAnsi="Palatino Linotype"/>
          <w:color w:val="000000" w:themeColor="text1"/>
          <w:lang w:eastAsia="es-ES_tradnl"/>
        </w:rPr>
        <w:t>de</w:t>
      </w:r>
      <w:r w:rsidRPr="006D4BBE">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6D4BBE" w:rsidRDefault="004A57C3" w:rsidP="006D4BBE">
      <w:pPr>
        <w:spacing w:line="360" w:lineRule="auto"/>
        <w:ind w:right="49"/>
        <w:jc w:val="both"/>
        <w:rPr>
          <w:rFonts w:ascii="Palatino Linotype" w:hAnsi="Palatino Linotype"/>
          <w:b/>
          <w:color w:val="000000" w:themeColor="text1"/>
          <w:shd w:val="clear" w:color="auto" w:fill="FFFFFF"/>
        </w:rPr>
      </w:pPr>
    </w:p>
    <w:p w14:paraId="3AB9DF33" w14:textId="77777777" w:rsidR="004A57C3" w:rsidRPr="006D4BBE" w:rsidRDefault="004A57C3" w:rsidP="006D4BBE">
      <w:pPr>
        <w:tabs>
          <w:tab w:val="left" w:pos="709"/>
        </w:tabs>
        <w:spacing w:line="360" w:lineRule="auto"/>
        <w:ind w:right="51"/>
        <w:jc w:val="both"/>
        <w:rPr>
          <w:rFonts w:ascii="Palatino Linotype" w:hAnsi="Palatino Linotype"/>
          <w:b/>
          <w:color w:val="000000" w:themeColor="text1"/>
          <w:szCs w:val="17"/>
          <w:lang w:eastAsia="es-ES_tradnl"/>
        </w:rPr>
      </w:pPr>
      <w:r w:rsidRPr="006D4BBE">
        <w:rPr>
          <w:rFonts w:ascii="Palatino Linotype" w:hAnsi="Palatino Linotype" w:cs="Arial"/>
          <w:b/>
          <w:bCs/>
          <w:color w:val="000000" w:themeColor="text1"/>
          <w:sz w:val="28"/>
        </w:rPr>
        <w:t>CUARTO.</w:t>
      </w:r>
      <w:r w:rsidRPr="006D4BBE">
        <w:rPr>
          <w:rFonts w:ascii="Palatino Linotype" w:hAnsi="Palatino Linotype"/>
          <w:color w:val="000000" w:themeColor="text1"/>
          <w:szCs w:val="17"/>
          <w:lang w:eastAsia="es-ES_tradnl"/>
        </w:rPr>
        <w:t xml:space="preserve"> </w:t>
      </w:r>
      <w:r w:rsidRPr="006D4BBE">
        <w:rPr>
          <w:rFonts w:ascii="Palatino Linotype" w:hAnsi="Palatino Linotype"/>
          <w:b/>
          <w:color w:val="000000" w:themeColor="text1"/>
          <w:szCs w:val="17"/>
          <w:lang w:eastAsia="es-ES_tradnl"/>
        </w:rPr>
        <w:t>Notifíquese</w:t>
      </w:r>
      <w:r w:rsidRPr="006D4BBE">
        <w:rPr>
          <w:rFonts w:ascii="Palatino Linotype" w:hAnsi="Palatino Linotype"/>
          <w:color w:val="000000" w:themeColor="text1"/>
          <w:szCs w:val="17"/>
          <w:lang w:eastAsia="es-ES_tradnl"/>
        </w:rPr>
        <w:t xml:space="preserve"> al </w:t>
      </w:r>
      <w:r w:rsidRPr="006D4BBE">
        <w:rPr>
          <w:rFonts w:ascii="Palatino Linotype" w:hAnsi="Palatino Linotype"/>
          <w:b/>
          <w:color w:val="000000" w:themeColor="text1"/>
          <w:szCs w:val="17"/>
          <w:lang w:eastAsia="es-ES_tradnl"/>
        </w:rPr>
        <w:t>RECURRENTE</w:t>
      </w:r>
      <w:r w:rsidRPr="006D4BBE">
        <w:rPr>
          <w:rFonts w:ascii="Palatino Linotype" w:hAnsi="Palatino Linotype"/>
          <w:color w:val="000000" w:themeColor="text1"/>
          <w:szCs w:val="17"/>
          <w:lang w:eastAsia="es-ES_tradnl"/>
        </w:rPr>
        <w:t xml:space="preserve"> la presente resolución vía </w:t>
      </w:r>
      <w:r w:rsidRPr="006D4BBE">
        <w:rPr>
          <w:rFonts w:ascii="Palatino Linotype" w:hAnsi="Palatino Linotype" w:cs="Arial"/>
          <w:color w:val="000000" w:themeColor="text1"/>
        </w:rPr>
        <w:t xml:space="preserve">Sistema de Acceso a la Información Mexiquense </w:t>
      </w:r>
      <w:r w:rsidRPr="006D4BBE">
        <w:rPr>
          <w:rFonts w:ascii="Palatino Linotype" w:hAnsi="Palatino Linotype" w:cs="Arial"/>
          <w:b/>
          <w:bCs/>
          <w:color w:val="000000" w:themeColor="text1"/>
        </w:rPr>
        <w:t>SAIMEX</w:t>
      </w:r>
      <w:r w:rsidRPr="006D4BBE">
        <w:rPr>
          <w:rFonts w:ascii="Palatino Linotype" w:hAnsi="Palatino Linotype" w:cs="Arial"/>
          <w:color w:val="000000" w:themeColor="text1"/>
        </w:rPr>
        <w:t>.</w:t>
      </w:r>
    </w:p>
    <w:p w14:paraId="07B47E26" w14:textId="77777777" w:rsidR="004A57C3" w:rsidRPr="006D4BBE" w:rsidRDefault="004A57C3" w:rsidP="006D4BB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6D4BBE" w:rsidRDefault="004A57C3" w:rsidP="006D4BBE">
      <w:pPr>
        <w:tabs>
          <w:tab w:val="left" w:pos="709"/>
        </w:tabs>
        <w:spacing w:line="360" w:lineRule="auto"/>
        <w:ind w:right="51"/>
        <w:jc w:val="both"/>
        <w:rPr>
          <w:rFonts w:ascii="Palatino Linotype" w:hAnsi="Palatino Linotype"/>
          <w:color w:val="000000" w:themeColor="text1"/>
          <w:szCs w:val="17"/>
          <w:lang w:eastAsia="es-ES_tradnl"/>
        </w:rPr>
      </w:pPr>
      <w:r w:rsidRPr="006D4BBE">
        <w:rPr>
          <w:rFonts w:ascii="Palatino Linotype" w:hAnsi="Palatino Linotype" w:cs="Arial"/>
          <w:b/>
          <w:bCs/>
          <w:color w:val="000000" w:themeColor="text1"/>
          <w:sz w:val="28"/>
        </w:rPr>
        <w:t>QUINTO.</w:t>
      </w:r>
      <w:r w:rsidRPr="006D4BBE">
        <w:rPr>
          <w:rFonts w:ascii="Palatino Linotype" w:hAnsi="Palatino Linotype"/>
          <w:color w:val="000000" w:themeColor="text1"/>
          <w:szCs w:val="17"/>
          <w:lang w:eastAsia="es-ES_tradnl"/>
        </w:rPr>
        <w:t xml:space="preserve"> Hágase del conocimiento al </w:t>
      </w:r>
      <w:r w:rsidRPr="006D4BBE">
        <w:rPr>
          <w:rFonts w:ascii="Palatino Linotype" w:hAnsi="Palatino Linotype"/>
          <w:b/>
          <w:color w:val="000000" w:themeColor="text1"/>
          <w:szCs w:val="17"/>
          <w:lang w:eastAsia="es-ES_tradnl"/>
        </w:rPr>
        <w:t>RECURRENTE</w:t>
      </w:r>
      <w:r w:rsidRPr="006D4BB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6D4BBE" w:rsidRDefault="004A57C3" w:rsidP="006D4BBE">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6D4BBE" w:rsidRDefault="004A57C3" w:rsidP="006D4BBE">
      <w:pPr>
        <w:tabs>
          <w:tab w:val="left" w:pos="709"/>
        </w:tabs>
        <w:spacing w:line="360" w:lineRule="auto"/>
        <w:ind w:right="51"/>
        <w:jc w:val="both"/>
        <w:rPr>
          <w:rFonts w:ascii="Palatino Linotype" w:hAnsi="Palatino Linotype"/>
          <w:color w:val="000000" w:themeColor="text1"/>
          <w:szCs w:val="17"/>
          <w:lang w:eastAsia="es-ES_tradnl"/>
        </w:rPr>
      </w:pPr>
      <w:r w:rsidRPr="006D4BBE">
        <w:rPr>
          <w:rFonts w:ascii="Palatino Linotype" w:hAnsi="Palatino Linotype"/>
          <w:b/>
          <w:color w:val="000000" w:themeColor="text1"/>
          <w:sz w:val="28"/>
          <w:szCs w:val="28"/>
          <w:lang w:eastAsia="es-ES_tradnl"/>
        </w:rPr>
        <w:t>SEXTO.</w:t>
      </w:r>
      <w:r w:rsidRPr="006D4BB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6D4BBE">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7102C03C" w14:textId="77777777" w:rsidR="00F718D3" w:rsidRPr="006D4BBE" w:rsidRDefault="00F718D3" w:rsidP="006D4BBE">
      <w:pPr>
        <w:spacing w:line="360" w:lineRule="auto"/>
        <w:jc w:val="both"/>
        <w:rPr>
          <w:rFonts w:ascii="Palatino Linotype" w:hAnsi="Palatino Linotype" w:cs="Arial"/>
          <w:b/>
          <w:color w:val="000000" w:themeColor="text1"/>
          <w:sz w:val="28"/>
          <w:szCs w:val="28"/>
        </w:rPr>
      </w:pPr>
    </w:p>
    <w:p w14:paraId="0759F6DB" w14:textId="71D07182" w:rsidR="00920473" w:rsidRPr="006D4BBE" w:rsidRDefault="00345770" w:rsidP="006D4BBE">
      <w:pPr>
        <w:widowControl w:val="0"/>
        <w:autoSpaceDE w:val="0"/>
        <w:autoSpaceDN w:val="0"/>
        <w:adjustRightInd w:val="0"/>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VIGÉSIMA SEGUNDA</w:t>
      </w:r>
      <w:r w:rsidRPr="00522485">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QUINCE</w:t>
      </w:r>
      <w:r w:rsidRPr="00522485">
        <w:rPr>
          <w:rFonts w:ascii="Palatino Linotype" w:hAnsi="Palatino Linotype" w:cs="Arial"/>
          <w:color w:val="000000" w:themeColor="text1"/>
          <w:lang w:val="es-419"/>
        </w:rPr>
        <w:t xml:space="preserve"> DE </w:t>
      </w:r>
      <w:r>
        <w:rPr>
          <w:rFonts w:ascii="Palatino Linotype" w:hAnsi="Palatino Linotype" w:cs="Arial"/>
          <w:color w:val="000000" w:themeColor="text1"/>
        </w:rPr>
        <w:t>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xml:space="preserve">, ANTE EL SECRETARIO TÉCNICO DEL PLENO, ALEXIS TAPIA RAMÍREZ. </w:t>
      </w:r>
    </w:p>
    <w:p w14:paraId="03630CA1" w14:textId="77777777" w:rsidR="00996468" w:rsidRPr="006D4BBE" w:rsidRDefault="00996468" w:rsidP="006D4BBE">
      <w:pPr>
        <w:widowControl w:val="0"/>
        <w:autoSpaceDE w:val="0"/>
        <w:autoSpaceDN w:val="0"/>
        <w:adjustRightInd w:val="0"/>
        <w:spacing w:line="360" w:lineRule="auto"/>
        <w:jc w:val="both"/>
        <w:rPr>
          <w:rFonts w:ascii="Palatino Linotype" w:hAnsi="Palatino Linotype"/>
          <w:color w:val="000000" w:themeColor="text1"/>
          <w:sz w:val="20"/>
        </w:rPr>
      </w:pPr>
      <w:r w:rsidRPr="006D4BBE">
        <w:rPr>
          <w:rFonts w:ascii="Palatino Linotype" w:hAnsi="Palatino Linotype"/>
          <w:color w:val="000000" w:themeColor="text1"/>
          <w:sz w:val="20"/>
        </w:rPr>
        <w:t>SCMM/BLA/DEMF/RPG</w:t>
      </w:r>
    </w:p>
    <w:p w14:paraId="1C5CD08B" w14:textId="741C15D5" w:rsidR="00EE52D0" w:rsidRPr="006D4BBE" w:rsidRDefault="00E16DE8" w:rsidP="006D4BBE">
      <w:pPr>
        <w:spacing w:line="360" w:lineRule="auto"/>
        <w:rPr>
          <w:rFonts w:ascii="Palatino Linotype" w:hAnsi="Palatino Linotype"/>
          <w:color w:val="000000" w:themeColor="text1"/>
        </w:rPr>
      </w:pPr>
      <w:r w:rsidRPr="006D4BBE">
        <w:rPr>
          <w:rFonts w:ascii="Palatino Linotype" w:hAnsi="Palatino Linotype"/>
          <w:color w:val="000000" w:themeColor="text1"/>
        </w:rPr>
        <w:br w:type="page"/>
      </w:r>
    </w:p>
    <w:sectPr w:rsidR="00EE52D0" w:rsidRPr="006D4BB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AE08" w14:textId="77777777" w:rsidR="002F38D1" w:rsidRDefault="002F38D1" w:rsidP="00C80F8C">
      <w:r>
        <w:separator/>
      </w:r>
    </w:p>
  </w:endnote>
  <w:endnote w:type="continuationSeparator" w:id="0">
    <w:p w14:paraId="2BC425A1" w14:textId="77777777" w:rsidR="002F38D1" w:rsidRDefault="002F38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2878E2" w:rsidRPr="0010196A" w:rsidRDefault="002878E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5313">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531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2878E2" w:rsidRPr="0010196A" w:rsidRDefault="002878E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53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531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88EE" w14:textId="77777777" w:rsidR="002F38D1" w:rsidRDefault="002F38D1" w:rsidP="00C80F8C">
      <w:r>
        <w:separator/>
      </w:r>
    </w:p>
  </w:footnote>
  <w:footnote w:type="continuationSeparator" w:id="0">
    <w:p w14:paraId="588967E4" w14:textId="77777777" w:rsidR="002F38D1" w:rsidRDefault="002F38D1" w:rsidP="00C80F8C">
      <w:r>
        <w:continuationSeparator/>
      </w:r>
    </w:p>
  </w:footnote>
  <w:footnote w:id="1">
    <w:p w14:paraId="42544503" w14:textId="77777777" w:rsidR="002878E2" w:rsidRDefault="002878E2"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57A079AA" w14:textId="743DCE18" w:rsidR="00784092" w:rsidRPr="00784092" w:rsidRDefault="00784092">
      <w:pPr>
        <w:pStyle w:val="Textonotapie"/>
        <w:rPr>
          <w:rFonts w:ascii="Palatino Linotype" w:hAnsi="Palatino Linotype"/>
          <w:i/>
          <w:sz w:val="18"/>
        </w:rPr>
      </w:pPr>
      <w:r>
        <w:rPr>
          <w:rStyle w:val="Refdenotaalpie"/>
        </w:rPr>
        <w:footnoteRef/>
      </w:r>
      <w:r>
        <w:t xml:space="preserve"> </w:t>
      </w:r>
      <w:r w:rsidRPr="00784092">
        <w:rPr>
          <w:rFonts w:ascii="Palatino Linotype" w:hAnsi="Palatino Linotype"/>
          <w:i/>
          <w:sz w:val="18"/>
        </w:rPr>
        <w:t>https://legislacion.edomex.gob.mx/sites/legislacion.edomex.gob.mx/files/files/pdf/bdo/bdo2022/bdo105.pdf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2878E2" w:rsidRDefault="002F38D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2878E2" w:rsidRPr="0010196A" w:rsidRDefault="002878E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878E2" w:rsidRPr="008F2CCC" w14:paraId="1F097D8A" w14:textId="77777777" w:rsidTr="005F31DE">
      <w:tc>
        <w:tcPr>
          <w:tcW w:w="2977" w:type="dxa"/>
          <w:vMerge w:val="restart"/>
        </w:tcPr>
        <w:p w14:paraId="1F780A0C" w14:textId="1EFF25F4" w:rsidR="002878E2" w:rsidRPr="008F2CCC" w:rsidRDefault="002878E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878E2" w:rsidRPr="00664658" w:rsidRDefault="002878E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0A23F37" w:rsidR="002878E2" w:rsidRPr="00664658" w:rsidRDefault="002878E2" w:rsidP="00AC533A">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4067</w:t>
          </w:r>
          <w:r w:rsidRPr="00A9204E">
            <w:rPr>
              <w:rFonts w:ascii="Palatino Linotype" w:hAnsi="Palatino Linotype"/>
              <w:b/>
              <w:sz w:val="22"/>
              <w:szCs w:val="22"/>
              <w:lang w:val="es-ES_tradnl"/>
            </w:rPr>
            <w:t>/INFOEM/IP/RR/2022</w:t>
          </w:r>
        </w:p>
      </w:tc>
    </w:tr>
    <w:tr w:rsidR="002878E2" w:rsidRPr="008F2CCC" w14:paraId="049677A3" w14:textId="77777777" w:rsidTr="005F31DE">
      <w:tc>
        <w:tcPr>
          <w:tcW w:w="2977" w:type="dxa"/>
          <w:vMerge/>
        </w:tcPr>
        <w:p w14:paraId="4A21EAC1" w14:textId="5C1F145E" w:rsidR="002878E2" w:rsidRPr="008F2CCC" w:rsidRDefault="002878E2" w:rsidP="003D4885">
          <w:pPr>
            <w:rPr>
              <w:rFonts w:ascii="Palatino Linotype" w:hAnsi="Palatino Linotype"/>
              <w:b/>
              <w:sz w:val="22"/>
              <w:szCs w:val="22"/>
              <w:lang w:val="es-ES_tradnl"/>
            </w:rPr>
          </w:pPr>
        </w:p>
      </w:tc>
      <w:tc>
        <w:tcPr>
          <w:tcW w:w="2552" w:type="dxa"/>
          <w:shd w:val="clear" w:color="auto" w:fill="auto"/>
        </w:tcPr>
        <w:p w14:paraId="1237BCDE" w14:textId="77777777" w:rsidR="002878E2" w:rsidRPr="00664658" w:rsidRDefault="002878E2"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DCFB47B" w:rsidR="002878E2" w:rsidRPr="00D41D47" w:rsidRDefault="002878E2" w:rsidP="003D488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Tlalmanalco</w:t>
          </w:r>
          <w:proofErr w:type="spellEnd"/>
        </w:p>
      </w:tc>
    </w:tr>
    <w:tr w:rsidR="002878E2" w:rsidRPr="008F2CCC" w14:paraId="72CD087D" w14:textId="77777777" w:rsidTr="005F31DE">
      <w:trPr>
        <w:trHeight w:val="228"/>
      </w:trPr>
      <w:tc>
        <w:tcPr>
          <w:tcW w:w="2977" w:type="dxa"/>
          <w:vMerge/>
        </w:tcPr>
        <w:p w14:paraId="1B78656F" w14:textId="01E6F6F6" w:rsidR="002878E2" w:rsidRPr="008F2CCC" w:rsidRDefault="002878E2" w:rsidP="003D4885">
          <w:pPr>
            <w:rPr>
              <w:rFonts w:ascii="Palatino Linotype" w:hAnsi="Palatino Linotype"/>
              <w:b/>
              <w:sz w:val="22"/>
              <w:szCs w:val="22"/>
              <w:lang w:val="es-ES_tradnl"/>
            </w:rPr>
          </w:pPr>
        </w:p>
      </w:tc>
      <w:tc>
        <w:tcPr>
          <w:tcW w:w="2552" w:type="dxa"/>
          <w:shd w:val="clear" w:color="auto" w:fill="auto"/>
        </w:tcPr>
        <w:p w14:paraId="74D81628" w14:textId="05FE44B5" w:rsidR="002878E2" w:rsidRPr="00664658" w:rsidRDefault="002878E2"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878E2" w:rsidRPr="00664658" w:rsidRDefault="002878E2"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878E2" w:rsidRPr="0010196A" w:rsidRDefault="002878E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2878E2" w:rsidRPr="0010196A" w:rsidRDefault="002F38D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878E2" w:rsidRPr="008F2CCC" w14:paraId="6ABABA57" w14:textId="77777777" w:rsidTr="005F31DE">
      <w:tc>
        <w:tcPr>
          <w:tcW w:w="4253" w:type="dxa"/>
          <w:vMerge w:val="restart"/>
          <w:shd w:val="clear" w:color="auto" w:fill="auto"/>
        </w:tcPr>
        <w:p w14:paraId="6AA376CC" w14:textId="139DA696" w:rsidR="002878E2" w:rsidRPr="008F2CCC" w:rsidRDefault="002878E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878E2" w:rsidRPr="008F2CCC" w:rsidRDefault="002878E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ED586C5" w:rsidR="002878E2" w:rsidRPr="008F2CCC" w:rsidRDefault="002878E2" w:rsidP="003206E1">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4067</w:t>
          </w:r>
          <w:r w:rsidRPr="00A9204E">
            <w:rPr>
              <w:rFonts w:ascii="Palatino Linotype" w:hAnsi="Palatino Linotype"/>
              <w:b/>
              <w:sz w:val="22"/>
              <w:szCs w:val="22"/>
              <w:lang w:val="es-ES_tradnl"/>
            </w:rPr>
            <w:t>/INFOEM/IP/RR/2022</w:t>
          </w:r>
        </w:p>
      </w:tc>
    </w:tr>
    <w:tr w:rsidR="002878E2" w:rsidRPr="008F2CCC" w14:paraId="3B45FB53" w14:textId="77777777" w:rsidTr="005F31DE">
      <w:tc>
        <w:tcPr>
          <w:tcW w:w="4253" w:type="dxa"/>
          <w:vMerge/>
          <w:shd w:val="clear" w:color="auto" w:fill="auto"/>
        </w:tcPr>
        <w:p w14:paraId="188B82EF" w14:textId="77777777" w:rsidR="002878E2" w:rsidRPr="008F2CCC" w:rsidRDefault="002878E2" w:rsidP="007A5836">
          <w:pPr>
            <w:rPr>
              <w:rFonts w:ascii="Palatino Linotype" w:hAnsi="Palatino Linotype"/>
              <w:b/>
              <w:sz w:val="22"/>
              <w:szCs w:val="22"/>
              <w:lang w:val="es-ES_tradnl"/>
            </w:rPr>
          </w:pPr>
        </w:p>
      </w:tc>
      <w:tc>
        <w:tcPr>
          <w:tcW w:w="2552" w:type="dxa"/>
          <w:shd w:val="clear" w:color="auto" w:fill="auto"/>
        </w:tcPr>
        <w:p w14:paraId="3B2AD0CF" w14:textId="77777777" w:rsidR="002878E2" w:rsidRPr="008F2CCC" w:rsidRDefault="002878E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E66B567" w:rsidR="002878E2" w:rsidRPr="005E0D87" w:rsidRDefault="003A49A7" w:rsidP="00D66460">
          <w:pPr>
            <w:jc w:val="both"/>
            <w:rPr>
              <w:rFonts w:ascii="Arial" w:hAnsi="Arial" w:cs="Arial"/>
              <w:b/>
              <w:bCs/>
              <w:sz w:val="15"/>
              <w:szCs w:val="15"/>
            </w:rPr>
          </w:pPr>
          <w:r>
            <w:rPr>
              <w:rFonts w:ascii="Palatino Linotype" w:hAnsi="Palatino Linotype"/>
              <w:b/>
              <w:sz w:val="22"/>
              <w:szCs w:val="22"/>
              <w:lang w:val="es-ES_tradnl"/>
            </w:rPr>
            <w:t xml:space="preserve">X </w:t>
          </w:r>
          <w:proofErr w:type="spellStart"/>
          <w:r>
            <w:rPr>
              <w:rFonts w:ascii="Palatino Linotype" w:hAnsi="Palatino Linotype"/>
              <w:b/>
              <w:sz w:val="22"/>
              <w:szCs w:val="22"/>
              <w:lang w:val="es-ES_tradnl"/>
            </w:rPr>
            <w:t>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w:t>
          </w:r>
          <w:proofErr w:type="spellEnd"/>
        </w:p>
      </w:tc>
    </w:tr>
    <w:tr w:rsidR="002878E2" w:rsidRPr="008F2CCC" w14:paraId="28A493EB" w14:textId="77777777" w:rsidTr="005F31DE">
      <w:trPr>
        <w:trHeight w:val="228"/>
      </w:trPr>
      <w:tc>
        <w:tcPr>
          <w:tcW w:w="4253" w:type="dxa"/>
          <w:vMerge/>
          <w:shd w:val="clear" w:color="auto" w:fill="auto"/>
        </w:tcPr>
        <w:p w14:paraId="06C77D31" w14:textId="77777777" w:rsidR="002878E2" w:rsidRPr="008F2CCC" w:rsidRDefault="002878E2" w:rsidP="007A5836">
          <w:pPr>
            <w:rPr>
              <w:rFonts w:ascii="Palatino Linotype" w:hAnsi="Palatino Linotype"/>
              <w:b/>
              <w:sz w:val="22"/>
              <w:szCs w:val="22"/>
              <w:lang w:val="es-ES_tradnl"/>
            </w:rPr>
          </w:pPr>
        </w:p>
      </w:tc>
      <w:tc>
        <w:tcPr>
          <w:tcW w:w="2552" w:type="dxa"/>
          <w:shd w:val="clear" w:color="auto" w:fill="auto"/>
        </w:tcPr>
        <w:p w14:paraId="2E1A72B4" w14:textId="77777777" w:rsidR="002878E2" w:rsidRPr="008F2CCC" w:rsidRDefault="002878E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F3E25EE" w:rsidR="002878E2" w:rsidRPr="00E34B1C" w:rsidRDefault="002878E2" w:rsidP="00C976D0">
          <w:pPr>
            <w:jc w:val="both"/>
          </w:pPr>
          <w:r w:rsidRPr="00E34B1C">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Tlalmanalco</w:t>
          </w:r>
          <w:proofErr w:type="spellEnd"/>
          <w:r>
            <w:rPr>
              <w:rFonts w:ascii="Palatino Linotype" w:hAnsi="Palatino Linotype"/>
              <w:b/>
              <w:sz w:val="22"/>
              <w:szCs w:val="22"/>
              <w:lang w:val="es-ES_tradnl"/>
            </w:rPr>
            <w:t xml:space="preserve"> </w:t>
          </w:r>
        </w:p>
      </w:tc>
    </w:tr>
    <w:tr w:rsidR="002878E2" w:rsidRPr="008F2CCC" w14:paraId="0F114FF0" w14:textId="77777777" w:rsidTr="005F31DE">
      <w:tc>
        <w:tcPr>
          <w:tcW w:w="4253" w:type="dxa"/>
          <w:vMerge/>
          <w:shd w:val="clear" w:color="auto" w:fill="auto"/>
        </w:tcPr>
        <w:p w14:paraId="4CCB64BA" w14:textId="77777777" w:rsidR="002878E2" w:rsidRPr="008F2CCC" w:rsidRDefault="002878E2" w:rsidP="00A2780F">
          <w:pPr>
            <w:rPr>
              <w:rFonts w:ascii="Palatino Linotype" w:hAnsi="Palatino Linotype"/>
              <w:b/>
              <w:sz w:val="22"/>
              <w:szCs w:val="22"/>
              <w:lang w:val="es-ES_tradnl"/>
            </w:rPr>
          </w:pPr>
        </w:p>
      </w:tc>
      <w:tc>
        <w:tcPr>
          <w:tcW w:w="2552" w:type="dxa"/>
          <w:shd w:val="clear" w:color="auto" w:fill="auto"/>
        </w:tcPr>
        <w:p w14:paraId="31E422EA" w14:textId="0B158FD7" w:rsidR="002878E2" w:rsidRPr="008F2CCC" w:rsidRDefault="002878E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878E2" w:rsidRPr="008F2CCC" w:rsidRDefault="002878E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878E2" w:rsidRPr="0010196A" w:rsidRDefault="002878E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E0B"/>
    <w:multiLevelType w:val="multilevel"/>
    <w:tmpl w:val="BE82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7"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40"/>
  </w:num>
  <w:num w:numId="4">
    <w:abstractNumId w:val="40"/>
  </w:num>
  <w:num w:numId="5">
    <w:abstractNumId w:val="8"/>
  </w:num>
  <w:num w:numId="6">
    <w:abstractNumId w:val="9"/>
  </w:num>
  <w:num w:numId="7">
    <w:abstractNumId w:val="1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3"/>
  </w:num>
  <w:num w:numId="12">
    <w:abstractNumId w:val="42"/>
  </w:num>
  <w:num w:numId="13">
    <w:abstractNumId w:val="25"/>
  </w:num>
  <w:num w:numId="14">
    <w:abstractNumId w:val="11"/>
  </w:num>
  <w:num w:numId="15">
    <w:abstractNumId w:val="3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 w:numId="19">
    <w:abstractNumId w:val="10"/>
  </w:num>
  <w:num w:numId="20">
    <w:abstractNumId w:val="12"/>
  </w:num>
  <w:num w:numId="21">
    <w:abstractNumId w:val="24"/>
  </w:num>
  <w:num w:numId="22">
    <w:abstractNumId w:val="43"/>
  </w:num>
  <w:num w:numId="23">
    <w:abstractNumId w:val="28"/>
  </w:num>
  <w:num w:numId="24">
    <w:abstractNumId w:val="29"/>
  </w:num>
  <w:num w:numId="25">
    <w:abstractNumId w:val="4"/>
  </w:num>
  <w:num w:numId="26">
    <w:abstractNumId w:val="32"/>
  </w:num>
  <w:num w:numId="27">
    <w:abstractNumId w:val="30"/>
  </w:num>
  <w:num w:numId="28">
    <w:abstractNumId w:val="22"/>
  </w:num>
  <w:num w:numId="29">
    <w:abstractNumId w:val="36"/>
  </w:num>
  <w:num w:numId="30">
    <w:abstractNumId w:val="27"/>
  </w:num>
  <w:num w:numId="31">
    <w:abstractNumId w:val="3"/>
  </w:num>
  <w:num w:numId="32">
    <w:abstractNumId w:val="5"/>
  </w:num>
  <w:num w:numId="33">
    <w:abstractNumId w:val="31"/>
  </w:num>
  <w:num w:numId="34">
    <w:abstractNumId w:val="20"/>
  </w:num>
  <w:num w:numId="35">
    <w:abstractNumId w:val="6"/>
  </w:num>
  <w:num w:numId="36">
    <w:abstractNumId w:val="21"/>
  </w:num>
  <w:num w:numId="37">
    <w:abstractNumId w:val="2"/>
  </w:num>
  <w:num w:numId="38">
    <w:abstractNumId w:val="13"/>
  </w:num>
  <w:num w:numId="39">
    <w:abstractNumId w:val="39"/>
  </w:num>
  <w:num w:numId="40">
    <w:abstractNumId w:val="17"/>
  </w:num>
  <w:num w:numId="41">
    <w:abstractNumId w:val="38"/>
  </w:num>
  <w:num w:numId="42">
    <w:abstractNumId w:val="26"/>
  </w:num>
  <w:num w:numId="43">
    <w:abstractNumId w:val="41"/>
  </w:num>
  <w:num w:numId="44">
    <w:abstractNumId w:val="0"/>
  </w:num>
  <w:num w:numId="45">
    <w:abstractNumId w:val="15"/>
  </w:num>
  <w:num w:numId="4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C97"/>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319"/>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BF9"/>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667"/>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36A7"/>
    <w:rsid w:val="002843D9"/>
    <w:rsid w:val="0028546D"/>
    <w:rsid w:val="002864B2"/>
    <w:rsid w:val="00286B88"/>
    <w:rsid w:val="00286DE5"/>
    <w:rsid w:val="002878E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8D1"/>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6E1"/>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A57"/>
    <w:rsid w:val="00327DD4"/>
    <w:rsid w:val="00330120"/>
    <w:rsid w:val="00330180"/>
    <w:rsid w:val="00330C3B"/>
    <w:rsid w:val="00330D04"/>
    <w:rsid w:val="0033134C"/>
    <w:rsid w:val="0033148E"/>
    <w:rsid w:val="00331A1A"/>
    <w:rsid w:val="00331D23"/>
    <w:rsid w:val="0033214C"/>
    <w:rsid w:val="003328F2"/>
    <w:rsid w:val="003329EB"/>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770"/>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2E0C"/>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9A7"/>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CA"/>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38A1"/>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135"/>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1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A5"/>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483"/>
    <w:rsid w:val="00550E43"/>
    <w:rsid w:val="00551ECF"/>
    <w:rsid w:val="0055235E"/>
    <w:rsid w:val="005529BF"/>
    <w:rsid w:val="00552B79"/>
    <w:rsid w:val="00552FCF"/>
    <w:rsid w:val="0055346F"/>
    <w:rsid w:val="0055374D"/>
    <w:rsid w:val="0055375E"/>
    <w:rsid w:val="00553A6B"/>
    <w:rsid w:val="00553FB2"/>
    <w:rsid w:val="00554CDC"/>
    <w:rsid w:val="00554ED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F40"/>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0C1D"/>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64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BE"/>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092"/>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56"/>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8EC"/>
    <w:rsid w:val="007F4D6F"/>
    <w:rsid w:val="007F4DA5"/>
    <w:rsid w:val="007F502F"/>
    <w:rsid w:val="007F53AA"/>
    <w:rsid w:val="007F58BC"/>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5F"/>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08B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313"/>
    <w:rsid w:val="009157EA"/>
    <w:rsid w:val="00915A5E"/>
    <w:rsid w:val="00915BDB"/>
    <w:rsid w:val="0091603B"/>
    <w:rsid w:val="009164CA"/>
    <w:rsid w:val="00916A02"/>
    <w:rsid w:val="00916B23"/>
    <w:rsid w:val="00916DDD"/>
    <w:rsid w:val="009171F5"/>
    <w:rsid w:val="00917A4C"/>
    <w:rsid w:val="00917A67"/>
    <w:rsid w:val="00920473"/>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4ACF"/>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468"/>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4ED"/>
    <w:rsid w:val="00A92CEB"/>
    <w:rsid w:val="00A92E17"/>
    <w:rsid w:val="00A931CE"/>
    <w:rsid w:val="00A9392A"/>
    <w:rsid w:val="00A94385"/>
    <w:rsid w:val="00A9468A"/>
    <w:rsid w:val="00A946F6"/>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3A"/>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0F8F"/>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A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1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6C91"/>
    <w:rsid w:val="00B57D62"/>
    <w:rsid w:val="00B57E2A"/>
    <w:rsid w:val="00B57FE5"/>
    <w:rsid w:val="00B600B2"/>
    <w:rsid w:val="00B61C6C"/>
    <w:rsid w:val="00B61F69"/>
    <w:rsid w:val="00B621C6"/>
    <w:rsid w:val="00B626DA"/>
    <w:rsid w:val="00B62A7E"/>
    <w:rsid w:val="00B62BA5"/>
    <w:rsid w:val="00B6347F"/>
    <w:rsid w:val="00B640B8"/>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BD9"/>
    <w:rsid w:val="00BB13AD"/>
    <w:rsid w:val="00BB1EE1"/>
    <w:rsid w:val="00BB2364"/>
    <w:rsid w:val="00BB35EE"/>
    <w:rsid w:val="00BB3823"/>
    <w:rsid w:val="00BB3883"/>
    <w:rsid w:val="00BB3A2C"/>
    <w:rsid w:val="00BB3C9D"/>
    <w:rsid w:val="00BB43CD"/>
    <w:rsid w:val="00BB445A"/>
    <w:rsid w:val="00BB46DF"/>
    <w:rsid w:val="00BB4778"/>
    <w:rsid w:val="00BB499D"/>
    <w:rsid w:val="00BB4D21"/>
    <w:rsid w:val="00BB57A0"/>
    <w:rsid w:val="00BB5DCD"/>
    <w:rsid w:val="00BB6ABB"/>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45"/>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001"/>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8A4"/>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80D"/>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EB6"/>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379"/>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976D0"/>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68F5"/>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0F59"/>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57"/>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BAD"/>
    <w:rsid w:val="00EE632F"/>
    <w:rsid w:val="00EE64F3"/>
    <w:rsid w:val="00EE6A83"/>
    <w:rsid w:val="00EE76EB"/>
    <w:rsid w:val="00EE77DC"/>
    <w:rsid w:val="00EE7A5A"/>
    <w:rsid w:val="00EE7AD7"/>
    <w:rsid w:val="00EE7F79"/>
    <w:rsid w:val="00EF06BF"/>
    <w:rsid w:val="00EF06C6"/>
    <w:rsid w:val="00EF101D"/>
    <w:rsid w:val="00EF12C4"/>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9D8"/>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3816975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9222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932221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807949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68479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9676388">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809594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752514">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08423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777482">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468492">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936497">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533288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4032104">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6454308">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67422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EB15-8243-6F41-A9E3-9B813B08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9146</Words>
  <Characters>50303</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2022-06-17T16:03:00Z</cp:lastPrinted>
  <dcterms:created xsi:type="dcterms:W3CDTF">2022-06-10T04:23:00Z</dcterms:created>
  <dcterms:modified xsi:type="dcterms:W3CDTF">2022-06-29T18:25:00Z</dcterms:modified>
</cp:coreProperties>
</file>