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6AAF0BCF" w:rsidR="00B9537B" w:rsidRPr="00C538CA" w:rsidRDefault="005B733C" w:rsidP="00461357">
      <w:pP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 xml:space="preserve">Resolución del Pleno del Instituto de Transparencia, Acceso a la </w:t>
      </w:r>
      <w:r w:rsidR="005B1C09" w:rsidRPr="00C538CA">
        <w:rPr>
          <w:rFonts w:ascii="Palatino Linotype" w:eastAsia="Palatino Linotype" w:hAnsi="Palatino Linotype" w:cs="Palatino Linotype"/>
          <w:color w:val="000000"/>
        </w:rPr>
        <w:t>Información Pública</w:t>
      </w:r>
      <w:r w:rsidRPr="00C538CA">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C538CA">
        <w:rPr>
          <w:rFonts w:ascii="Palatino Linotype" w:eastAsia="Palatino Linotype" w:hAnsi="Palatino Linotype" w:cs="Palatino Linotype"/>
          <w:color w:val="000000"/>
        </w:rPr>
        <w:t>do</w:t>
      </w:r>
      <w:r w:rsidR="00833112" w:rsidRPr="00C538CA">
        <w:rPr>
          <w:rFonts w:ascii="Palatino Linotype" w:eastAsia="Palatino Linotype" w:hAnsi="Palatino Linotype" w:cs="Palatino Linotype"/>
          <w:color w:val="000000"/>
        </w:rPr>
        <w:t xml:space="preserve"> de México, de fecha </w:t>
      </w:r>
      <w:r w:rsidR="00B12F0D" w:rsidRPr="00C538CA">
        <w:rPr>
          <w:rFonts w:ascii="Palatino Linotype" w:eastAsia="Palatino Linotype" w:hAnsi="Palatino Linotype" w:cs="Palatino Linotype"/>
          <w:color w:val="000000"/>
          <w:lang w:val="es-419"/>
        </w:rPr>
        <w:t>catorce</w:t>
      </w:r>
      <w:r w:rsidR="00336F44" w:rsidRPr="00C538CA">
        <w:rPr>
          <w:rFonts w:ascii="Palatino Linotype" w:eastAsia="Palatino Linotype" w:hAnsi="Palatino Linotype" w:cs="Palatino Linotype"/>
          <w:color w:val="000000"/>
        </w:rPr>
        <w:t xml:space="preserve"> </w:t>
      </w:r>
      <w:r w:rsidR="0081515F" w:rsidRPr="00C538CA">
        <w:rPr>
          <w:rFonts w:ascii="Palatino Linotype" w:eastAsia="Palatino Linotype" w:hAnsi="Palatino Linotype" w:cs="Palatino Linotype"/>
          <w:color w:val="000000"/>
        </w:rPr>
        <w:t xml:space="preserve">de </w:t>
      </w:r>
      <w:r w:rsidR="00B12F0D" w:rsidRPr="00C538CA">
        <w:rPr>
          <w:rFonts w:ascii="Palatino Linotype" w:eastAsia="Palatino Linotype" w:hAnsi="Palatino Linotype" w:cs="Palatino Linotype"/>
          <w:color w:val="000000"/>
          <w:lang w:val="es-419"/>
        </w:rPr>
        <w:t>diciembre</w:t>
      </w:r>
      <w:r w:rsidR="0081515F" w:rsidRPr="00C538CA">
        <w:rPr>
          <w:rFonts w:ascii="Palatino Linotype" w:eastAsia="Palatino Linotype" w:hAnsi="Palatino Linotype" w:cs="Palatino Linotype"/>
          <w:color w:val="000000"/>
        </w:rPr>
        <w:t xml:space="preserve"> de dos mil veintidós</w:t>
      </w:r>
      <w:r w:rsidRPr="00C538CA">
        <w:rPr>
          <w:rFonts w:ascii="Palatino Linotype" w:eastAsia="Palatino Linotype" w:hAnsi="Palatino Linotype" w:cs="Palatino Linotype"/>
          <w:color w:val="000000"/>
        </w:rPr>
        <w:t>.</w:t>
      </w:r>
    </w:p>
    <w:p w14:paraId="3CEE2D92" w14:textId="77777777" w:rsidR="00B9537B" w:rsidRPr="00C538CA" w:rsidRDefault="00B9537B" w:rsidP="00461357">
      <w:pPr>
        <w:spacing w:line="360" w:lineRule="auto"/>
        <w:jc w:val="both"/>
        <w:rPr>
          <w:rFonts w:ascii="Palatino Linotype" w:eastAsia="Palatino Linotype" w:hAnsi="Palatino Linotype" w:cs="Palatino Linotype"/>
          <w:color w:val="000000"/>
        </w:rPr>
      </w:pPr>
    </w:p>
    <w:p w14:paraId="18571FDF" w14:textId="040A72B2" w:rsidR="00B9537B" w:rsidRPr="00C538CA" w:rsidRDefault="005B733C" w:rsidP="00461357">
      <w:pP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b/>
          <w:color w:val="000000"/>
          <w:sz w:val="28"/>
          <w:szCs w:val="28"/>
        </w:rPr>
        <w:t>VISTO</w:t>
      </w:r>
      <w:r w:rsidRPr="00C538CA">
        <w:rPr>
          <w:rFonts w:ascii="Palatino Linotype" w:eastAsia="Palatino Linotype" w:hAnsi="Palatino Linotype" w:cs="Palatino Linotype"/>
          <w:color w:val="000000"/>
          <w:sz w:val="28"/>
          <w:szCs w:val="28"/>
        </w:rPr>
        <w:t xml:space="preserve"> </w:t>
      </w:r>
      <w:r w:rsidR="00520499" w:rsidRPr="00C538CA">
        <w:rPr>
          <w:rFonts w:ascii="Palatino Linotype" w:eastAsia="Palatino Linotype" w:hAnsi="Palatino Linotype" w:cs="Palatino Linotype"/>
          <w:color w:val="000000"/>
          <w:sz w:val="28"/>
          <w:szCs w:val="28"/>
        </w:rPr>
        <w:t>e</w:t>
      </w:r>
      <w:r w:rsidRPr="00C538CA">
        <w:rPr>
          <w:rFonts w:ascii="Palatino Linotype" w:eastAsia="Palatino Linotype" w:hAnsi="Palatino Linotype" w:cs="Palatino Linotype"/>
          <w:color w:val="000000"/>
        </w:rPr>
        <w:t xml:space="preserve">l expediente formado con motivo del </w:t>
      </w:r>
      <w:r w:rsidR="005B1C09" w:rsidRPr="00C538CA">
        <w:rPr>
          <w:rFonts w:ascii="Palatino Linotype" w:eastAsia="Palatino Linotype" w:hAnsi="Palatino Linotype" w:cs="Palatino Linotype"/>
          <w:color w:val="000000"/>
        </w:rPr>
        <w:t>Recurso de Revisión</w:t>
      </w:r>
      <w:r w:rsidRPr="00C538CA">
        <w:rPr>
          <w:rFonts w:ascii="Palatino Linotype" w:eastAsia="Palatino Linotype" w:hAnsi="Palatino Linotype" w:cs="Palatino Linotype"/>
          <w:color w:val="000000"/>
        </w:rPr>
        <w:t xml:space="preserve"> </w:t>
      </w:r>
      <w:r w:rsidR="000637C9" w:rsidRPr="00C538CA">
        <w:rPr>
          <w:rFonts w:ascii="Palatino Linotype" w:eastAsia="Palatino Linotype" w:hAnsi="Palatino Linotype" w:cs="Palatino Linotype"/>
          <w:b/>
          <w:color w:val="000000"/>
        </w:rPr>
        <w:t>12</w:t>
      </w:r>
      <w:r w:rsidR="00520499" w:rsidRPr="00C538CA">
        <w:rPr>
          <w:rFonts w:ascii="Palatino Linotype" w:eastAsia="Palatino Linotype" w:hAnsi="Palatino Linotype" w:cs="Palatino Linotype"/>
          <w:b/>
          <w:color w:val="000000"/>
        </w:rPr>
        <w:t>5</w:t>
      </w:r>
      <w:r w:rsidR="00B12F0D" w:rsidRPr="00C538CA">
        <w:rPr>
          <w:rFonts w:ascii="Palatino Linotype" w:eastAsia="Palatino Linotype" w:hAnsi="Palatino Linotype" w:cs="Palatino Linotype"/>
          <w:b/>
          <w:color w:val="000000"/>
          <w:lang w:val="es-419"/>
        </w:rPr>
        <w:t>65</w:t>
      </w:r>
      <w:r w:rsidRPr="00C538CA">
        <w:rPr>
          <w:rFonts w:ascii="Palatino Linotype" w:eastAsia="Palatino Linotype" w:hAnsi="Palatino Linotype" w:cs="Palatino Linotype"/>
          <w:b/>
          <w:color w:val="000000"/>
        </w:rPr>
        <w:t>/INFOEM/IP/RR/202</w:t>
      </w:r>
      <w:r w:rsidR="005C06F2" w:rsidRPr="00C538CA">
        <w:rPr>
          <w:rFonts w:ascii="Palatino Linotype" w:eastAsia="Palatino Linotype" w:hAnsi="Palatino Linotype" w:cs="Palatino Linotype"/>
          <w:b/>
          <w:color w:val="000000"/>
        </w:rPr>
        <w:t>2</w:t>
      </w:r>
      <w:r w:rsidRPr="00C538CA">
        <w:rPr>
          <w:rFonts w:ascii="Palatino Linotype" w:eastAsia="Palatino Linotype" w:hAnsi="Palatino Linotype" w:cs="Palatino Linotype"/>
          <w:color w:val="000000"/>
        </w:rPr>
        <w:t>, promovido por</w:t>
      </w:r>
      <w:r w:rsidR="00094D24" w:rsidRPr="00C538CA">
        <w:rPr>
          <w:rFonts w:ascii="Palatino Linotype" w:eastAsia="Palatino Linotype" w:hAnsi="Palatino Linotype" w:cs="Palatino Linotype"/>
          <w:color w:val="000000"/>
        </w:rPr>
        <w:t xml:space="preserve"> </w:t>
      </w:r>
      <w:r w:rsidR="00DF5E93" w:rsidRPr="00C538CA">
        <w:rPr>
          <w:rFonts w:ascii="Palatino Linotype" w:eastAsia="Palatino Linotype" w:hAnsi="Palatino Linotype" w:cs="Palatino Linotype"/>
          <w:color w:val="000000"/>
          <w:lang w:val="es-419"/>
        </w:rPr>
        <w:t xml:space="preserve">la </w:t>
      </w:r>
      <w:r w:rsidR="00DF5E93" w:rsidRPr="00C538CA">
        <w:rPr>
          <w:rFonts w:ascii="Palatino Linotype" w:eastAsia="Palatino Linotype" w:hAnsi="Palatino Linotype" w:cs="Palatino Linotype"/>
          <w:b/>
          <w:color w:val="000000"/>
          <w:lang w:val="es-419"/>
        </w:rPr>
        <w:t xml:space="preserve">C. </w:t>
      </w:r>
      <w:r w:rsidR="002819F7">
        <w:rPr>
          <w:rFonts w:ascii="Palatino Linotype" w:eastAsia="Palatino Linotype" w:hAnsi="Palatino Linotype" w:cs="Palatino Linotype"/>
          <w:b/>
          <w:color w:val="000000"/>
          <w:lang w:val="es-419"/>
        </w:rPr>
        <w:t>XXXXXXXXXXXX</w:t>
      </w:r>
      <w:bookmarkStart w:id="0" w:name="_GoBack"/>
      <w:bookmarkEnd w:id="0"/>
      <w:r w:rsidR="00DF5E93" w:rsidRPr="00C538CA">
        <w:rPr>
          <w:rFonts w:ascii="Palatino Linotype" w:eastAsia="Palatino Linotype" w:hAnsi="Palatino Linotype" w:cs="Palatino Linotype"/>
          <w:color w:val="000000"/>
          <w:lang w:val="es-419"/>
        </w:rPr>
        <w:t xml:space="preserve">, </w:t>
      </w:r>
      <w:r w:rsidRPr="00C538CA">
        <w:rPr>
          <w:rFonts w:ascii="Palatino Linotype" w:eastAsia="Palatino Linotype" w:hAnsi="Palatino Linotype" w:cs="Palatino Linotype"/>
          <w:color w:val="000000"/>
        </w:rPr>
        <w:t>en lo sucesivo</w:t>
      </w:r>
      <w:r w:rsidR="00771A77" w:rsidRPr="00C538CA">
        <w:rPr>
          <w:rFonts w:ascii="Palatino Linotype" w:eastAsia="Palatino Linotype" w:hAnsi="Palatino Linotype" w:cs="Palatino Linotype"/>
          <w:color w:val="000000"/>
        </w:rPr>
        <w:t xml:space="preserve"> se denominará</w:t>
      </w:r>
      <w:r w:rsidRPr="00C538CA">
        <w:rPr>
          <w:rFonts w:ascii="Palatino Linotype" w:eastAsia="Palatino Linotype" w:hAnsi="Palatino Linotype" w:cs="Palatino Linotype"/>
          <w:b/>
          <w:color w:val="000000"/>
        </w:rPr>
        <w:t xml:space="preserve"> </w:t>
      </w:r>
      <w:r w:rsidR="00DF5E93" w:rsidRPr="00C538CA">
        <w:rPr>
          <w:rFonts w:ascii="Palatino Linotype" w:eastAsia="Palatino Linotype" w:hAnsi="Palatino Linotype" w:cs="Palatino Linotype"/>
          <w:b/>
          <w:color w:val="000000"/>
          <w:lang w:val="es-419"/>
        </w:rPr>
        <w:t>LA</w:t>
      </w:r>
      <w:r w:rsidR="00DF5E93" w:rsidRPr="00C538CA">
        <w:rPr>
          <w:rFonts w:ascii="Palatino Linotype" w:eastAsia="Palatino Linotype" w:hAnsi="Palatino Linotype" w:cs="Palatino Linotype"/>
          <w:b/>
          <w:color w:val="000000"/>
        </w:rPr>
        <w:t xml:space="preserve"> </w:t>
      </w:r>
      <w:r w:rsidRPr="00C538CA">
        <w:rPr>
          <w:rFonts w:ascii="Palatino Linotype" w:eastAsia="Palatino Linotype" w:hAnsi="Palatino Linotype" w:cs="Palatino Linotype"/>
          <w:b/>
          <w:color w:val="000000"/>
        </w:rPr>
        <w:t>RECURRENTE,</w:t>
      </w:r>
      <w:r w:rsidRPr="00C538CA">
        <w:rPr>
          <w:rFonts w:ascii="Palatino Linotype" w:eastAsia="Palatino Linotype" w:hAnsi="Palatino Linotype" w:cs="Palatino Linotype"/>
          <w:color w:val="000000"/>
        </w:rPr>
        <w:t xml:space="preserve"> </w:t>
      </w:r>
      <w:r w:rsidR="006C4B3F" w:rsidRPr="00C538CA">
        <w:rPr>
          <w:rFonts w:ascii="Palatino Linotype" w:eastAsia="Palatino Linotype" w:hAnsi="Palatino Linotype" w:cs="Palatino Linotype"/>
        </w:rPr>
        <w:t>en contra de la falta de respuesta</w:t>
      </w:r>
      <w:r w:rsidR="006C4B3F"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color w:val="000000"/>
        </w:rPr>
        <w:t xml:space="preserve">del </w:t>
      </w:r>
      <w:r w:rsidR="00EF3767" w:rsidRPr="00C538CA">
        <w:rPr>
          <w:rFonts w:ascii="Palatino Linotype" w:eastAsia="Palatino Linotype" w:hAnsi="Palatino Linotype" w:cs="Palatino Linotype"/>
          <w:b/>
          <w:color w:val="000000"/>
        </w:rPr>
        <w:t xml:space="preserve">Ayuntamiento de </w:t>
      </w:r>
      <w:r w:rsidR="00DF5E93" w:rsidRPr="00C538CA">
        <w:rPr>
          <w:rFonts w:ascii="Palatino Linotype" w:eastAsia="Palatino Linotype" w:hAnsi="Palatino Linotype" w:cs="Palatino Linotype"/>
          <w:b/>
          <w:color w:val="000000"/>
          <w:lang w:val="es-419"/>
        </w:rPr>
        <w:t>Donato Guerra</w:t>
      </w:r>
      <w:r w:rsidRPr="00C538CA">
        <w:rPr>
          <w:rFonts w:ascii="Palatino Linotype" w:eastAsia="Palatino Linotype" w:hAnsi="Palatino Linotype" w:cs="Palatino Linotype"/>
          <w:b/>
          <w:color w:val="000000"/>
        </w:rPr>
        <w:t xml:space="preserve">, </w:t>
      </w:r>
      <w:r w:rsidRPr="00C538CA">
        <w:rPr>
          <w:rFonts w:ascii="Palatino Linotype" w:eastAsia="Palatino Linotype" w:hAnsi="Palatino Linotype" w:cs="Palatino Linotype"/>
          <w:color w:val="000000"/>
        </w:rPr>
        <w:t>en lo sucesivo</w:t>
      </w:r>
      <w:r w:rsidR="00771A77" w:rsidRPr="00C538CA">
        <w:rPr>
          <w:rFonts w:ascii="Palatino Linotype" w:eastAsia="Palatino Linotype" w:hAnsi="Palatino Linotype" w:cs="Palatino Linotype"/>
          <w:color w:val="000000"/>
        </w:rPr>
        <w:t xml:space="preserve"> se denominará</w:t>
      </w:r>
      <w:r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b/>
          <w:color w:val="000000"/>
        </w:rPr>
        <w:t xml:space="preserve">EL SUJETO OBLIGADO, </w:t>
      </w:r>
      <w:r w:rsidRPr="00C538CA">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C538CA" w:rsidRDefault="00EF3767" w:rsidP="00461357">
      <w:pPr>
        <w:jc w:val="center"/>
        <w:rPr>
          <w:rFonts w:ascii="Palatino Linotype" w:eastAsia="Palatino Linotype" w:hAnsi="Palatino Linotype" w:cs="Palatino Linotype"/>
          <w:b/>
          <w:color w:val="000000"/>
        </w:rPr>
      </w:pPr>
    </w:p>
    <w:p w14:paraId="61C1740A" w14:textId="46E38B36" w:rsidR="00B9537B" w:rsidRPr="00C538CA" w:rsidRDefault="005B733C" w:rsidP="00461357">
      <w:pPr>
        <w:jc w:val="center"/>
        <w:rPr>
          <w:rFonts w:ascii="Palatino Linotype" w:eastAsia="Palatino Linotype" w:hAnsi="Palatino Linotype" w:cs="Palatino Linotype"/>
          <w:b/>
          <w:color w:val="000000"/>
          <w:sz w:val="28"/>
          <w:szCs w:val="28"/>
        </w:rPr>
      </w:pPr>
      <w:r w:rsidRPr="00C538CA">
        <w:rPr>
          <w:rFonts w:ascii="Palatino Linotype" w:eastAsia="Palatino Linotype" w:hAnsi="Palatino Linotype" w:cs="Palatino Linotype"/>
          <w:b/>
          <w:color w:val="000000"/>
          <w:sz w:val="28"/>
          <w:szCs w:val="28"/>
        </w:rPr>
        <w:t>R</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E</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S</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U</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L</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T</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A</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N</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D</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O</w:t>
      </w:r>
    </w:p>
    <w:p w14:paraId="0EFE56AE" w14:textId="77777777" w:rsidR="00461357" w:rsidRPr="00C538CA" w:rsidRDefault="00461357" w:rsidP="00461357">
      <w:pPr>
        <w:jc w:val="center"/>
        <w:rPr>
          <w:rFonts w:ascii="Palatino Linotype" w:eastAsia="Palatino Linotype" w:hAnsi="Palatino Linotype" w:cs="Palatino Linotype"/>
          <w:b/>
          <w:color w:val="000000"/>
        </w:rPr>
      </w:pPr>
    </w:p>
    <w:p w14:paraId="52D52D15" w14:textId="52AA54E9" w:rsidR="00104359" w:rsidRPr="00C538CA" w:rsidRDefault="00104359" w:rsidP="00104359">
      <w:pPr>
        <w:spacing w:line="360" w:lineRule="auto"/>
        <w:jc w:val="both"/>
        <w:rPr>
          <w:rFonts w:ascii="Palatino Linotype" w:hAnsi="Palatino Linotype" w:cs="Arial"/>
          <w:b/>
          <w:sz w:val="28"/>
          <w:szCs w:val="28"/>
        </w:rPr>
      </w:pPr>
      <w:r w:rsidRPr="00C538CA">
        <w:rPr>
          <w:rFonts w:ascii="Palatino Linotype" w:hAnsi="Palatino Linotype" w:cs="Arial"/>
          <w:b/>
          <w:sz w:val="28"/>
          <w:szCs w:val="28"/>
        </w:rPr>
        <w:t xml:space="preserve">PRIMERO. </w:t>
      </w:r>
      <w:r w:rsidRPr="00C538CA">
        <w:rPr>
          <w:rFonts w:ascii="Palatino Linotype" w:hAnsi="Palatino Linotype" w:cs="Arial"/>
          <w:b/>
        </w:rPr>
        <w:t>De la solicitud de información.</w:t>
      </w:r>
    </w:p>
    <w:p w14:paraId="3191AB6E" w14:textId="5A42BF71" w:rsidR="00B9537B" w:rsidRPr="00C538CA" w:rsidRDefault="005B733C" w:rsidP="00461357">
      <w:pP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 xml:space="preserve">En fecha </w:t>
      </w:r>
      <w:r w:rsidR="00D91647" w:rsidRPr="00C538CA">
        <w:rPr>
          <w:rFonts w:ascii="Palatino Linotype" w:eastAsia="Palatino Linotype" w:hAnsi="Palatino Linotype" w:cs="Palatino Linotype"/>
          <w:bCs/>
          <w:color w:val="000000"/>
          <w:lang w:val="es-419"/>
        </w:rPr>
        <w:t>seis</w:t>
      </w:r>
      <w:r w:rsidR="00EF3767" w:rsidRPr="00C538CA">
        <w:rPr>
          <w:rFonts w:ascii="Palatino Linotype" w:eastAsia="Palatino Linotype" w:hAnsi="Palatino Linotype" w:cs="Palatino Linotype"/>
          <w:bCs/>
          <w:color w:val="000000"/>
        </w:rPr>
        <w:t xml:space="preserve"> de </w:t>
      </w:r>
      <w:r w:rsidR="00D91647" w:rsidRPr="00C538CA">
        <w:rPr>
          <w:rFonts w:ascii="Palatino Linotype" w:eastAsia="Palatino Linotype" w:hAnsi="Palatino Linotype" w:cs="Palatino Linotype"/>
          <w:bCs/>
          <w:color w:val="000000"/>
          <w:lang w:val="es-419"/>
        </w:rPr>
        <w:t>junio</w:t>
      </w:r>
      <w:r w:rsidR="002B1490" w:rsidRPr="00C538CA">
        <w:rPr>
          <w:rFonts w:ascii="Palatino Linotype" w:eastAsia="Palatino Linotype" w:hAnsi="Palatino Linotype" w:cs="Palatino Linotype"/>
          <w:bCs/>
          <w:color w:val="000000"/>
        </w:rPr>
        <w:t xml:space="preserve"> de dos mil </w:t>
      </w:r>
      <w:r w:rsidR="00155BB1" w:rsidRPr="00C538CA">
        <w:rPr>
          <w:rFonts w:ascii="Palatino Linotype" w:eastAsia="Palatino Linotype" w:hAnsi="Palatino Linotype" w:cs="Palatino Linotype"/>
          <w:bCs/>
          <w:color w:val="000000"/>
        </w:rPr>
        <w:t>veintidós</w:t>
      </w:r>
      <w:r w:rsidRPr="00C538CA">
        <w:rPr>
          <w:rFonts w:ascii="Palatino Linotype" w:eastAsia="Palatino Linotype" w:hAnsi="Palatino Linotype" w:cs="Palatino Linotype"/>
          <w:bCs/>
          <w:color w:val="000000"/>
        </w:rPr>
        <w:t>,</w:t>
      </w:r>
      <w:r w:rsidRPr="00C538CA">
        <w:rPr>
          <w:rFonts w:ascii="Palatino Linotype" w:eastAsia="Palatino Linotype" w:hAnsi="Palatino Linotype" w:cs="Palatino Linotype"/>
          <w:color w:val="000000"/>
        </w:rPr>
        <w:t xml:space="preserve"> </w:t>
      </w:r>
      <w:r w:rsidR="00D91647" w:rsidRPr="00C538CA">
        <w:rPr>
          <w:rFonts w:ascii="Palatino Linotype" w:eastAsia="Palatino Linotype" w:hAnsi="Palatino Linotype" w:cs="Palatino Linotype"/>
          <w:b/>
          <w:color w:val="000000"/>
          <w:lang w:val="es-419"/>
        </w:rPr>
        <w:t>LA</w:t>
      </w:r>
      <w:r w:rsidRPr="00C538CA">
        <w:rPr>
          <w:rFonts w:ascii="Palatino Linotype" w:eastAsia="Palatino Linotype" w:hAnsi="Palatino Linotype" w:cs="Palatino Linotype"/>
          <w:b/>
          <w:color w:val="000000"/>
        </w:rPr>
        <w:t xml:space="preserve"> RECURRENTE</w:t>
      </w:r>
      <w:r w:rsidRPr="00C538CA">
        <w:rPr>
          <w:rFonts w:ascii="Palatino Linotype" w:eastAsia="Palatino Linotype" w:hAnsi="Palatino Linotype" w:cs="Palatino Linotype"/>
          <w:color w:val="000000"/>
        </w:rPr>
        <w:t xml:space="preserve"> presentó a través del Sistema de Acceso a la Información Mexiquense, en lo subsecuente</w:t>
      </w:r>
      <w:r w:rsidR="002F514A" w:rsidRPr="00C538CA">
        <w:rPr>
          <w:rFonts w:ascii="Palatino Linotype" w:eastAsia="Palatino Linotype" w:hAnsi="Palatino Linotype" w:cs="Palatino Linotype"/>
          <w:color w:val="000000"/>
        </w:rPr>
        <w:t xml:space="preserve"> se denominará</w:t>
      </w:r>
      <w:r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b/>
          <w:color w:val="000000"/>
        </w:rPr>
        <w:t>EL SAIMEX</w:t>
      </w:r>
      <w:r w:rsidRPr="00C538CA">
        <w:rPr>
          <w:rFonts w:ascii="Palatino Linotype" w:eastAsia="Palatino Linotype" w:hAnsi="Palatino Linotype" w:cs="Palatino Linotype"/>
          <w:color w:val="000000"/>
        </w:rPr>
        <w:t xml:space="preserve"> ante </w:t>
      </w:r>
      <w:r w:rsidRPr="00C538CA">
        <w:rPr>
          <w:rFonts w:ascii="Palatino Linotype" w:eastAsia="Palatino Linotype" w:hAnsi="Palatino Linotype" w:cs="Palatino Linotype"/>
          <w:b/>
          <w:color w:val="000000"/>
        </w:rPr>
        <w:t>EL SUJETO OBLIGADO</w:t>
      </w:r>
      <w:r w:rsidRPr="00C538CA">
        <w:rPr>
          <w:rFonts w:ascii="Palatino Linotype" w:eastAsia="Palatino Linotype" w:hAnsi="Palatino Linotype" w:cs="Palatino Linotype"/>
          <w:color w:val="000000"/>
        </w:rPr>
        <w:t xml:space="preserve">, </w:t>
      </w:r>
      <w:bookmarkStart w:id="1" w:name="_Hlk93511462"/>
      <w:r w:rsidRPr="00C538CA">
        <w:rPr>
          <w:rFonts w:ascii="Palatino Linotype" w:eastAsia="Palatino Linotype" w:hAnsi="Palatino Linotype" w:cs="Palatino Linotype"/>
          <w:color w:val="000000"/>
        </w:rPr>
        <w:t xml:space="preserve">la solicitud de acceso a la </w:t>
      </w:r>
      <w:r w:rsidR="005B1C09" w:rsidRPr="00C538CA">
        <w:rPr>
          <w:rFonts w:ascii="Palatino Linotype" w:eastAsia="Palatino Linotype" w:hAnsi="Palatino Linotype" w:cs="Palatino Linotype"/>
          <w:color w:val="000000"/>
        </w:rPr>
        <w:t>Información Pública</w:t>
      </w:r>
      <w:bookmarkEnd w:id="1"/>
      <w:r w:rsidRPr="00C538CA">
        <w:rPr>
          <w:rFonts w:ascii="Palatino Linotype" w:eastAsia="Palatino Linotype" w:hAnsi="Palatino Linotype" w:cs="Palatino Linotype"/>
          <w:color w:val="000000"/>
        </w:rPr>
        <w:t>, a la que se le</w:t>
      </w:r>
      <w:r w:rsidR="005C2E2B" w:rsidRPr="00C538CA">
        <w:rPr>
          <w:rFonts w:ascii="Palatino Linotype" w:eastAsia="Palatino Linotype" w:hAnsi="Palatino Linotype" w:cs="Palatino Linotype"/>
          <w:color w:val="000000"/>
        </w:rPr>
        <w:t>s</w:t>
      </w:r>
      <w:r w:rsidRPr="00C538CA">
        <w:rPr>
          <w:rFonts w:ascii="Palatino Linotype" w:eastAsia="Palatino Linotype" w:hAnsi="Palatino Linotype" w:cs="Palatino Linotype"/>
          <w:color w:val="000000"/>
        </w:rPr>
        <w:t xml:space="preserve"> asignó </w:t>
      </w:r>
      <w:r w:rsidR="00520499" w:rsidRPr="00C538CA">
        <w:rPr>
          <w:rFonts w:ascii="Palatino Linotype" w:eastAsia="Palatino Linotype" w:hAnsi="Palatino Linotype" w:cs="Palatino Linotype"/>
          <w:color w:val="000000"/>
        </w:rPr>
        <w:t>e</w:t>
      </w:r>
      <w:r w:rsidR="005C2E2B" w:rsidRPr="00C538CA">
        <w:rPr>
          <w:rFonts w:ascii="Palatino Linotype" w:eastAsia="Palatino Linotype" w:hAnsi="Palatino Linotype" w:cs="Palatino Linotype"/>
          <w:color w:val="000000"/>
        </w:rPr>
        <w:t>l</w:t>
      </w:r>
      <w:r w:rsidRPr="00C538CA">
        <w:rPr>
          <w:rFonts w:ascii="Palatino Linotype" w:eastAsia="Palatino Linotype" w:hAnsi="Palatino Linotype" w:cs="Palatino Linotype"/>
          <w:color w:val="000000"/>
        </w:rPr>
        <w:t xml:space="preserve"> número de expediente </w:t>
      </w:r>
      <w:r w:rsidR="00EF3767" w:rsidRPr="00C538CA">
        <w:rPr>
          <w:rFonts w:ascii="Palatino Linotype" w:eastAsia="Palatino Linotype" w:hAnsi="Palatino Linotype" w:cs="Palatino Linotype"/>
          <w:b/>
          <w:bCs/>
          <w:color w:val="000000"/>
        </w:rPr>
        <w:t>00</w:t>
      </w:r>
      <w:r w:rsidR="00D91647" w:rsidRPr="00C538CA">
        <w:rPr>
          <w:rFonts w:ascii="Palatino Linotype" w:eastAsia="Palatino Linotype" w:hAnsi="Palatino Linotype" w:cs="Palatino Linotype"/>
          <w:b/>
          <w:bCs/>
          <w:color w:val="000000"/>
          <w:lang w:val="es-419"/>
        </w:rPr>
        <w:t>071</w:t>
      </w:r>
      <w:r w:rsidR="00EF3767" w:rsidRPr="00C538CA">
        <w:rPr>
          <w:rFonts w:ascii="Palatino Linotype" w:eastAsia="Palatino Linotype" w:hAnsi="Palatino Linotype" w:cs="Palatino Linotype"/>
          <w:b/>
          <w:bCs/>
          <w:color w:val="000000"/>
        </w:rPr>
        <w:t>/</w:t>
      </w:r>
      <w:r w:rsidR="00D91647" w:rsidRPr="00C538CA">
        <w:rPr>
          <w:rFonts w:ascii="Palatino Linotype" w:eastAsia="Palatino Linotype" w:hAnsi="Palatino Linotype" w:cs="Palatino Linotype"/>
          <w:b/>
          <w:bCs/>
          <w:color w:val="000000"/>
          <w:lang w:val="es-419"/>
        </w:rPr>
        <w:t>DONAGUER</w:t>
      </w:r>
      <w:r w:rsidR="00EF3767" w:rsidRPr="00C538CA">
        <w:rPr>
          <w:rFonts w:ascii="Palatino Linotype" w:eastAsia="Palatino Linotype" w:hAnsi="Palatino Linotype" w:cs="Palatino Linotype"/>
          <w:b/>
          <w:bCs/>
          <w:color w:val="000000"/>
        </w:rPr>
        <w:t>/IP/202</w:t>
      </w:r>
      <w:r w:rsidR="00155BB1" w:rsidRPr="00C538CA">
        <w:rPr>
          <w:rFonts w:ascii="Palatino Linotype" w:eastAsia="Palatino Linotype" w:hAnsi="Palatino Linotype" w:cs="Palatino Linotype"/>
          <w:b/>
          <w:bCs/>
          <w:color w:val="000000"/>
        </w:rPr>
        <w:t>2</w:t>
      </w:r>
      <w:r w:rsidRPr="00C538CA">
        <w:rPr>
          <w:rFonts w:ascii="Palatino Linotype" w:eastAsia="Palatino Linotype" w:hAnsi="Palatino Linotype" w:cs="Palatino Linotype"/>
          <w:color w:val="000000"/>
        </w:rPr>
        <w:t>,</w:t>
      </w:r>
      <w:r w:rsidR="005C2E2B"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color w:val="000000"/>
        </w:rPr>
        <w:t>por medio de la cual requirió:</w:t>
      </w:r>
    </w:p>
    <w:p w14:paraId="7D925393" w14:textId="77777777" w:rsidR="00D036A8" w:rsidRPr="00C538CA" w:rsidRDefault="00D036A8" w:rsidP="00E26D84">
      <w:pPr>
        <w:spacing w:line="360" w:lineRule="auto"/>
        <w:jc w:val="both"/>
        <w:rPr>
          <w:rFonts w:ascii="Palatino Linotype" w:eastAsia="Palatino Linotype" w:hAnsi="Palatino Linotype" w:cs="Palatino Linotype"/>
          <w:color w:val="000000"/>
        </w:rPr>
      </w:pPr>
    </w:p>
    <w:p w14:paraId="1390BF57" w14:textId="7B4000EB" w:rsidR="00520499" w:rsidRPr="00C538CA" w:rsidRDefault="00D036A8" w:rsidP="00D91647">
      <w:pPr>
        <w:ind w:left="851" w:right="902"/>
        <w:jc w:val="both"/>
        <w:rPr>
          <w:rFonts w:ascii="Palatino Linotype" w:eastAsia="Palatino Linotype" w:hAnsi="Palatino Linotype" w:cs="Palatino Linotype"/>
          <w:i/>
          <w:color w:val="000000"/>
          <w:sz w:val="22"/>
        </w:rPr>
      </w:pPr>
      <w:r w:rsidRPr="00C538CA">
        <w:rPr>
          <w:rFonts w:ascii="Palatino Linotype" w:eastAsia="Palatino Linotype" w:hAnsi="Palatino Linotype" w:cs="Palatino Linotype"/>
          <w:i/>
          <w:color w:val="000000"/>
          <w:sz w:val="22"/>
        </w:rPr>
        <w:t>“</w:t>
      </w:r>
      <w:r w:rsidR="00D91647" w:rsidRPr="00C538CA">
        <w:rPr>
          <w:rFonts w:ascii="Palatino Linotype" w:eastAsia="Palatino Linotype" w:hAnsi="Palatino Linotype" w:cs="Palatino Linotype"/>
          <w:i/>
          <w:color w:val="000000"/>
          <w:sz w:val="22"/>
        </w:rPr>
        <w:t xml:space="preserve">1. Solicito el dato especifico de la fecha en que se instalo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w:t>
      </w:r>
      <w:r w:rsidR="00D91647" w:rsidRPr="00C538CA">
        <w:rPr>
          <w:rFonts w:ascii="Palatino Linotype" w:eastAsia="Palatino Linotype" w:hAnsi="Palatino Linotype" w:cs="Palatino Linotype"/>
          <w:i/>
          <w:color w:val="000000"/>
          <w:sz w:val="22"/>
        </w:rPr>
        <w:lastRenderedPageBreak/>
        <w:t>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00520499" w:rsidRPr="00C538CA">
        <w:rPr>
          <w:rFonts w:ascii="Palatino Linotype" w:eastAsia="Palatino Linotype" w:hAnsi="Palatino Linotype" w:cs="Palatino Linotype"/>
          <w:i/>
          <w:color w:val="000000"/>
          <w:sz w:val="22"/>
        </w:rPr>
        <w:t xml:space="preserve"> (</w:t>
      </w:r>
      <w:r w:rsidR="00D91647" w:rsidRPr="00C538CA">
        <w:rPr>
          <w:rFonts w:ascii="Palatino Linotype" w:eastAsia="Palatino Linotype" w:hAnsi="Palatino Linotype" w:cs="Palatino Linotype"/>
          <w:i/>
          <w:color w:val="000000"/>
          <w:sz w:val="22"/>
        </w:rPr>
        <w:t>Sic</w:t>
      </w:r>
      <w:r w:rsidR="00520499" w:rsidRPr="00C538CA">
        <w:rPr>
          <w:rFonts w:ascii="Palatino Linotype" w:eastAsia="Palatino Linotype" w:hAnsi="Palatino Linotype" w:cs="Palatino Linotype"/>
          <w:i/>
          <w:color w:val="000000"/>
          <w:sz w:val="22"/>
        </w:rPr>
        <w:t>)</w:t>
      </w:r>
    </w:p>
    <w:p w14:paraId="70EEF92C" w14:textId="77777777" w:rsidR="00520499" w:rsidRPr="00C538CA" w:rsidRDefault="00520499" w:rsidP="00E26D84">
      <w:pPr>
        <w:widowControl w:val="0"/>
        <w:autoSpaceDE w:val="0"/>
        <w:autoSpaceDN w:val="0"/>
        <w:adjustRightInd w:val="0"/>
        <w:spacing w:line="360" w:lineRule="auto"/>
        <w:jc w:val="both"/>
        <w:rPr>
          <w:rFonts w:ascii="Palatino Linotype" w:eastAsia="Palatino Linotype" w:hAnsi="Palatino Linotype" w:cs="Palatino Linotype"/>
          <w:i/>
          <w:color w:val="000000"/>
          <w:sz w:val="22"/>
          <w:szCs w:val="22"/>
        </w:rPr>
      </w:pPr>
    </w:p>
    <w:p w14:paraId="74547C5C" w14:textId="3DA643D2" w:rsidR="00EF3767" w:rsidRPr="00C538CA"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E</w:t>
      </w:r>
      <w:r w:rsidR="00104359" w:rsidRPr="00C538CA">
        <w:rPr>
          <w:rFonts w:ascii="Palatino Linotype" w:eastAsia="Palatino Linotype" w:hAnsi="Palatino Linotype" w:cs="Palatino Linotype"/>
          <w:color w:val="000000"/>
        </w:rPr>
        <w:t>n la solicitud de información</w:t>
      </w:r>
      <w:r w:rsidR="00520499" w:rsidRPr="00C538CA">
        <w:rPr>
          <w:rFonts w:ascii="Palatino Linotype" w:eastAsia="Palatino Linotype" w:hAnsi="Palatino Linotype" w:cs="Palatino Linotype"/>
          <w:color w:val="000000"/>
        </w:rPr>
        <w:t>,</w:t>
      </w:r>
      <w:r w:rsidR="00104359" w:rsidRPr="00C538CA">
        <w:rPr>
          <w:rFonts w:ascii="Palatino Linotype" w:eastAsia="Palatino Linotype" w:hAnsi="Palatino Linotype" w:cs="Palatino Linotype"/>
          <w:color w:val="000000"/>
        </w:rPr>
        <w:t xml:space="preserve"> el recurrente estableció como modalidad de entrega</w:t>
      </w:r>
      <w:r w:rsidR="005B733C" w:rsidRPr="00C538CA">
        <w:rPr>
          <w:rFonts w:ascii="Palatino Linotype" w:eastAsia="Palatino Linotype" w:hAnsi="Palatino Linotype" w:cs="Palatino Linotype"/>
          <w:color w:val="000000"/>
        </w:rPr>
        <w:t xml:space="preserve">: </w:t>
      </w:r>
      <w:r w:rsidR="00E955DE" w:rsidRPr="00C538CA">
        <w:rPr>
          <w:rFonts w:ascii="Palatino Linotype" w:eastAsia="Palatino Linotype" w:hAnsi="Palatino Linotype" w:cs="Palatino Linotype"/>
          <w:b/>
          <w:color w:val="000000"/>
        </w:rPr>
        <w:t>A través del SAIMEX</w:t>
      </w:r>
      <w:r w:rsidR="00EF3767" w:rsidRPr="00C538CA">
        <w:rPr>
          <w:rFonts w:ascii="Palatino Linotype" w:eastAsia="Palatino Linotype" w:hAnsi="Palatino Linotype" w:cs="Palatino Linotype"/>
          <w:color w:val="000000"/>
        </w:rPr>
        <w:t>.</w:t>
      </w:r>
    </w:p>
    <w:p w14:paraId="0A3B6D9C" w14:textId="6833B8A0" w:rsidR="00B9537B" w:rsidRPr="00C538CA"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Pr="00C538CA" w:rsidRDefault="00104359" w:rsidP="00E26D84">
      <w:pPr>
        <w:spacing w:line="360" w:lineRule="auto"/>
        <w:jc w:val="both"/>
        <w:rPr>
          <w:rFonts w:ascii="Palatino Linotype" w:eastAsia="Palatino Linotype" w:hAnsi="Palatino Linotype" w:cs="Palatino Linotype"/>
          <w:color w:val="000000"/>
        </w:rPr>
      </w:pPr>
      <w:r w:rsidRPr="00C538CA">
        <w:rPr>
          <w:rFonts w:ascii="Palatino Linotype" w:hAnsi="Palatino Linotype" w:cs="Arial"/>
          <w:b/>
          <w:sz w:val="28"/>
        </w:rPr>
        <w:t>SEGUNDO</w:t>
      </w:r>
      <w:r w:rsidRPr="00C538CA">
        <w:rPr>
          <w:rFonts w:ascii="Palatino Linotype" w:hAnsi="Palatino Linotype" w:cs="Arial"/>
          <w:b/>
        </w:rPr>
        <w:t>. De la respuesta del sujeto obligado</w:t>
      </w:r>
    </w:p>
    <w:p w14:paraId="24E8A61B" w14:textId="2A446663" w:rsidR="00B9537B" w:rsidRPr="00C538CA" w:rsidRDefault="005B733C" w:rsidP="00461357">
      <w:pP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 xml:space="preserve">De las constancias que obran en el </w:t>
      </w:r>
      <w:r w:rsidRPr="00C538CA">
        <w:rPr>
          <w:rFonts w:ascii="Palatino Linotype" w:eastAsia="Palatino Linotype" w:hAnsi="Palatino Linotype" w:cs="Palatino Linotype"/>
          <w:b/>
          <w:color w:val="000000"/>
        </w:rPr>
        <w:t>SAIMEX,</w:t>
      </w:r>
      <w:r w:rsidRPr="00C538CA">
        <w:rPr>
          <w:rFonts w:ascii="Palatino Linotype" w:eastAsia="Palatino Linotype" w:hAnsi="Palatino Linotype" w:cs="Palatino Linotype"/>
          <w:color w:val="000000"/>
        </w:rPr>
        <w:t xml:space="preserve"> se advierte que </w:t>
      </w:r>
      <w:r w:rsidRPr="00C538CA">
        <w:rPr>
          <w:rFonts w:ascii="Palatino Linotype" w:eastAsia="Palatino Linotype" w:hAnsi="Palatino Linotype" w:cs="Palatino Linotype"/>
          <w:b/>
          <w:color w:val="000000"/>
        </w:rPr>
        <w:t>EL SUJETO OBLIGADO</w:t>
      </w:r>
      <w:r w:rsidRPr="00C538CA">
        <w:rPr>
          <w:rFonts w:ascii="Palatino Linotype" w:eastAsia="Palatino Linotype" w:hAnsi="Palatino Linotype" w:cs="Palatino Linotype"/>
          <w:color w:val="000000"/>
        </w:rPr>
        <w:t xml:space="preserve"> fue omiso en entregar la respuesta a la s</w:t>
      </w:r>
      <w:r w:rsidR="004C39C5" w:rsidRPr="00C538CA">
        <w:rPr>
          <w:rFonts w:ascii="Palatino Linotype" w:eastAsia="Palatino Linotype" w:hAnsi="Palatino Linotype" w:cs="Palatino Linotype"/>
          <w:color w:val="000000"/>
        </w:rPr>
        <w:t xml:space="preserve">olicitud de </w:t>
      </w:r>
      <w:r w:rsidR="005B1C09" w:rsidRPr="00C538CA">
        <w:rPr>
          <w:rFonts w:ascii="Palatino Linotype" w:eastAsia="Palatino Linotype" w:hAnsi="Palatino Linotype" w:cs="Palatino Linotype"/>
          <w:color w:val="000000"/>
        </w:rPr>
        <w:t>Información Pública</w:t>
      </w:r>
      <w:r w:rsidR="004C39C5" w:rsidRPr="00C538CA">
        <w:rPr>
          <w:rFonts w:ascii="Palatino Linotype" w:eastAsia="Palatino Linotype" w:hAnsi="Palatino Linotype" w:cs="Palatino Linotype"/>
          <w:color w:val="000000"/>
        </w:rPr>
        <w:t xml:space="preserve"> realizada por l</w:t>
      </w:r>
      <w:r w:rsidR="00D91647" w:rsidRPr="00C538CA">
        <w:rPr>
          <w:rFonts w:ascii="Palatino Linotype" w:eastAsia="Palatino Linotype" w:hAnsi="Palatino Linotype" w:cs="Palatino Linotype"/>
          <w:color w:val="000000"/>
          <w:lang w:val="es-419"/>
        </w:rPr>
        <w:t>a</w:t>
      </w:r>
      <w:r w:rsidR="004C39C5" w:rsidRPr="00C538CA">
        <w:rPr>
          <w:rFonts w:ascii="Palatino Linotype" w:eastAsia="Palatino Linotype" w:hAnsi="Palatino Linotype" w:cs="Palatino Linotype"/>
          <w:color w:val="000000"/>
        </w:rPr>
        <w:t xml:space="preserve"> </w:t>
      </w:r>
      <w:r w:rsidR="004C39C5" w:rsidRPr="00C538CA">
        <w:rPr>
          <w:rFonts w:ascii="Palatino Linotype" w:eastAsia="Palatino Linotype" w:hAnsi="Palatino Linotype" w:cs="Palatino Linotype"/>
          <w:b/>
          <w:color w:val="000000"/>
        </w:rPr>
        <w:t>RECURRENTE</w:t>
      </w:r>
      <w:r w:rsidR="004C39C5" w:rsidRPr="00C538CA">
        <w:rPr>
          <w:rFonts w:ascii="Palatino Linotype" w:eastAsia="Palatino Linotype" w:hAnsi="Palatino Linotype" w:cs="Palatino Linotype"/>
          <w:color w:val="000000"/>
        </w:rPr>
        <w:t xml:space="preserve"> en el caso que nos ocupa.</w:t>
      </w:r>
    </w:p>
    <w:p w14:paraId="0C3928A3" w14:textId="77777777" w:rsidR="00B9537B" w:rsidRPr="00C538CA" w:rsidRDefault="00B9537B" w:rsidP="00461357">
      <w:pPr>
        <w:spacing w:line="360" w:lineRule="auto"/>
        <w:jc w:val="both"/>
        <w:rPr>
          <w:rFonts w:ascii="Palatino Linotype" w:eastAsia="Palatino Linotype" w:hAnsi="Palatino Linotype" w:cs="Palatino Linotype"/>
          <w:b/>
          <w:color w:val="000000"/>
        </w:rPr>
      </w:pPr>
    </w:p>
    <w:p w14:paraId="5EF81DB3" w14:textId="6F984D3E" w:rsidR="00104359" w:rsidRPr="00C538C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C538CA">
        <w:rPr>
          <w:rFonts w:ascii="Palatino Linotype" w:hAnsi="Palatino Linotype" w:cs="Arial"/>
          <w:b/>
          <w:sz w:val="28"/>
          <w:szCs w:val="28"/>
        </w:rPr>
        <w:t xml:space="preserve">TERCERO. </w:t>
      </w:r>
      <w:r w:rsidRPr="00C538CA">
        <w:rPr>
          <w:rFonts w:ascii="Palatino Linotype" w:hAnsi="Palatino Linotype" w:cs="Arial"/>
          <w:b/>
        </w:rPr>
        <w:t>Del recurso de revisión</w:t>
      </w:r>
    </w:p>
    <w:p w14:paraId="4AAB62D2" w14:textId="5D1201EB" w:rsidR="00104359" w:rsidRPr="00C538CA"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Inconforme por la falta</w:t>
      </w:r>
      <w:r w:rsidR="006C4B3F"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color w:val="000000"/>
        </w:rPr>
        <w:t xml:space="preserve">de respuesta, el </w:t>
      </w:r>
      <w:r w:rsidR="00D91647" w:rsidRPr="00C538CA">
        <w:rPr>
          <w:rFonts w:ascii="Palatino Linotype" w:eastAsia="Palatino Linotype" w:hAnsi="Palatino Linotype" w:cs="Palatino Linotype"/>
          <w:color w:val="000000"/>
          <w:lang w:val="es-419"/>
        </w:rPr>
        <w:t>ocho</w:t>
      </w:r>
      <w:r w:rsidR="00E05CD9" w:rsidRPr="00C538CA">
        <w:rPr>
          <w:rFonts w:ascii="Palatino Linotype" w:eastAsia="Palatino Linotype" w:hAnsi="Palatino Linotype" w:cs="Palatino Linotype"/>
          <w:color w:val="000000"/>
        </w:rPr>
        <w:t xml:space="preserve"> </w:t>
      </w:r>
      <w:r w:rsidR="00EF3767" w:rsidRPr="00C538CA">
        <w:rPr>
          <w:rFonts w:ascii="Palatino Linotype" w:eastAsia="Palatino Linotype" w:hAnsi="Palatino Linotype" w:cs="Palatino Linotype"/>
          <w:color w:val="000000"/>
        </w:rPr>
        <w:t xml:space="preserve">de </w:t>
      </w:r>
      <w:r w:rsidR="00D91647" w:rsidRPr="00C538CA">
        <w:rPr>
          <w:rFonts w:ascii="Palatino Linotype" w:eastAsia="Palatino Linotype" w:hAnsi="Palatino Linotype" w:cs="Palatino Linotype"/>
          <w:color w:val="000000"/>
          <w:lang w:val="es-419"/>
        </w:rPr>
        <w:t>julio</w:t>
      </w:r>
      <w:r w:rsidR="00EF3767" w:rsidRPr="00C538CA">
        <w:rPr>
          <w:rFonts w:ascii="Palatino Linotype" w:eastAsia="Palatino Linotype" w:hAnsi="Palatino Linotype" w:cs="Palatino Linotype"/>
          <w:color w:val="000000"/>
        </w:rPr>
        <w:t xml:space="preserve"> de dos mil veintidós</w:t>
      </w:r>
      <w:r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b/>
          <w:color w:val="000000"/>
        </w:rPr>
        <w:t>L</w:t>
      </w:r>
      <w:r w:rsidR="00D91647" w:rsidRPr="00C538CA">
        <w:rPr>
          <w:rFonts w:ascii="Palatino Linotype" w:eastAsia="Palatino Linotype" w:hAnsi="Palatino Linotype" w:cs="Palatino Linotype"/>
          <w:b/>
          <w:color w:val="000000"/>
          <w:lang w:val="es-419"/>
        </w:rPr>
        <w:t>A</w:t>
      </w:r>
      <w:r w:rsidRPr="00C538CA">
        <w:rPr>
          <w:rFonts w:ascii="Palatino Linotype" w:eastAsia="Palatino Linotype" w:hAnsi="Palatino Linotype" w:cs="Palatino Linotype"/>
          <w:b/>
          <w:color w:val="000000"/>
        </w:rPr>
        <w:t xml:space="preserve"> RECURRENTE</w:t>
      </w:r>
      <w:r w:rsidRPr="00C538CA">
        <w:rPr>
          <w:rFonts w:ascii="Palatino Linotype" w:eastAsia="Palatino Linotype" w:hAnsi="Palatino Linotype" w:cs="Palatino Linotype"/>
          <w:color w:val="000000"/>
        </w:rPr>
        <w:t xml:space="preserve"> interpuso </w:t>
      </w:r>
      <w:r w:rsidR="00520499" w:rsidRPr="00C538CA">
        <w:rPr>
          <w:rFonts w:ascii="Palatino Linotype" w:eastAsia="Palatino Linotype" w:hAnsi="Palatino Linotype" w:cs="Palatino Linotype"/>
          <w:color w:val="000000"/>
        </w:rPr>
        <w:t>e</w:t>
      </w:r>
      <w:r w:rsidR="00E05CD9" w:rsidRPr="00C538CA">
        <w:rPr>
          <w:rFonts w:ascii="Palatino Linotype" w:eastAsia="Palatino Linotype" w:hAnsi="Palatino Linotype" w:cs="Palatino Linotype"/>
          <w:color w:val="000000"/>
        </w:rPr>
        <w:t>l</w:t>
      </w:r>
      <w:r w:rsidRPr="00C538CA">
        <w:rPr>
          <w:rFonts w:ascii="Palatino Linotype" w:eastAsia="Palatino Linotype" w:hAnsi="Palatino Linotype" w:cs="Palatino Linotype"/>
          <w:color w:val="000000"/>
        </w:rPr>
        <w:t xml:space="preserve"> </w:t>
      </w:r>
      <w:r w:rsidR="005B1C09" w:rsidRPr="00C538CA">
        <w:rPr>
          <w:rFonts w:ascii="Palatino Linotype" w:eastAsia="Palatino Linotype" w:hAnsi="Palatino Linotype" w:cs="Palatino Linotype"/>
          <w:color w:val="000000"/>
        </w:rPr>
        <w:t>Recurso de Revisión</w:t>
      </w:r>
      <w:r w:rsidR="00E05CD9" w:rsidRPr="00C538CA">
        <w:rPr>
          <w:rFonts w:ascii="Palatino Linotype" w:eastAsia="Palatino Linotype" w:hAnsi="Palatino Linotype" w:cs="Palatino Linotype"/>
          <w:color w:val="000000"/>
        </w:rPr>
        <w:t xml:space="preserve">, </w:t>
      </w:r>
      <w:r w:rsidR="00520499" w:rsidRPr="00C538CA">
        <w:rPr>
          <w:rFonts w:ascii="Palatino Linotype" w:eastAsia="Palatino Linotype" w:hAnsi="Palatino Linotype" w:cs="Palatino Linotype"/>
          <w:color w:val="000000"/>
        </w:rPr>
        <w:t>e</w:t>
      </w:r>
      <w:r w:rsidR="00E05CD9" w:rsidRPr="00C538CA">
        <w:rPr>
          <w:rFonts w:ascii="Palatino Linotype" w:eastAsia="Palatino Linotype" w:hAnsi="Palatino Linotype" w:cs="Palatino Linotype"/>
          <w:color w:val="000000"/>
        </w:rPr>
        <w:t xml:space="preserve">l </w:t>
      </w:r>
      <w:r w:rsidRPr="00C538CA">
        <w:rPr>
          <w:rFonts w:ascii="Palatino Linotype" w:eastAsia="Palatino Linotype" w:hAnsi="Palatino Linotype" w:cs="Palatino Linotype"/>
          <w:color w:val="000000"/>
        </w:rPr>
        <w:t>cual fue</w:t>
      </w:r>
      <w:r w:rsidR="00520499" w:rsidRPr="00C538CA">
        <w:rPr>
          <w:rFonts w:ascii="Palatino Linotype" w:eastAsia="Palatino Linotype" w:hAnsi="Palatino Linotype" w:cs="Palatino Linotype"/>
          <w:color w:val="000000"/>
        </w:rPr>
        <w:t xml:space="preserve"> </w:t>
      </w:r>
      <w:r w:rsidRPr="00C538CA">
        <w:rPr>
          <w:rFonts w:ascii="Palatino Linotype" w:eastAsia="Palatino Linotype" w:hAnsi="Palatino Linotype" w:cs="Palatino Linotype"/>
          <w:color w:val="000000"/>
        </w:rPr>
        <w:t xml:space="preserve">registrado en </w:t>
      </w:r>
      <w:r w:rsidRPr="00C538CA">
        <w:rPr>
          <w:rFonts w:ascii="Palatino Linotype" w:eastAsia="Palatino Linotype" w:hAnsi="Palatino Linotype" w:cs="Palatino Linotype"/>
          <w:b/>
          <w:color w:val="000000"/>
        </w:rPr>
        <w:t>EL SAIMEX</w:t>
      </w:r>
      <w:r w:rsidRPr="00C538CA">
        <w:rPr>
          <w:rFonts w:ascii="Palatino Linotype" w:eastAsia="Palatino Linotype" w:hAnsi="Palatino Linotype" w:cs="Palatino Linotype"/>
          <w:color w:val="000000"/>
        </w:rPr>
        <w:t xml:space="preserve"> y se le asignó el número de expediente </w:t>
      </w:r>
      <w:r w:rsidR="00D91647" w:rsidRPr="00C538CA">
        <w:rPr>
          <w:rFonts w:ascii="Palatino Linotype" w:eastAsia="Palatino Linotype" w:hAnsi="Palatino Linotype" w:cs="Palatino Linotype"/>
          <w:b/>
          <w:color w:val="000000"/>
          <w:lang w:val="es-419"/>
        </w:rPr>
        <w:t>12565</w:t>
      </w:r>
      <w:r w:rsidR="00C54BE2" w:rsidRPr="00C538CA">
        <w:rPr>
          <w:rFonts w:ascii="Palatino Linotype" w:eastAsia="Palatino Linotype" w:hAnsi="Palatino Linotype" w:cs="Palatino Linotype"/>
          <w:b/>
          <w:color w:val="000000"/>
        </w:rPr>
        <w:t>/INFOEM/IP/RR/202</w:t>
      </w:r>
      <w:r w:rsidR="00EF3767" w:rsidRPr="00C538CA">
        <w:rPr>
          <w:rFonts w:ascii="Palatino Linotype" w:eastAsia="Palatino Linotype" w:hAnsi="Palatino Linotype" w:cs="Palatino Linotype"/>
          <w:b/>
          <w:color w:val="000000"/>
        </w:rPr>
        <w:t>2</w:t>
      </w:r>
      <w:r w:rsidRPr="00C538CA">
        <w:rPr>
          <w:rFonts w:ascii="Palatino Linotype" w:eastAsia="Palatino Linotype" w:hAnsi="Palatino Linotype" w:cs="Palatino Linotype"/>
          <w:color w:val="000000"/>
        </w:rPr>
        <w:t xml:space="preserve">, en </w:t>
      </w:r>
      <w:r w:rsidR="00520499" w:rsidRPr="00C538CA">
        <w:rPr>
          <w:rFonts w:ascii="Palatino Linotype" w:eastAsia="Palatino Linotype" w:hAnsi="Palatino Linotype" w:cs="Palatino Linotype"/>
          <w:color w:val="000000"/>
        </w:rPr>
        <w:t>e</w:t>
      </w:r>
      <w:r w:rsidR="00305E1D" w:rsidRPr="00C538CA">
        <w:rPr>
          <w:rFonts w:ascii="Palatino Linotype" w:eastAsia="Palatino Linotype" w:hAnsi="Palatino Linotype" w:cs="Palatino Linotype"/>
          <w:color w:val="000000"/>
        </w:rPr>
        <w:t>l</w:t>
      </w:r>
      <w:r w:rsidRPr="00C538CA">
        <w:rPr>
          <w:rFonts w:ascii="Palatino Linotype" w:eastAsia="Palatino Linotype" w:hAnsi="Palatino Linotype" w:cs="Palatino Linotype"/>
          <w:color w:val="000000"/>
        </w:rPr>
        <w:t xml:space="preserve"> que señaló</w:t>
      </w:r>
      <w:r w:rsidR="00104359" w:rsidRPr="00C538CA">
        <w:rPr>
          <w:rFonts w:ascii="Palatino Linotype" w:eastAsia="Palatino Linotype" w:hAnsi="Palatino Linotype" w:cs="Palatino Linotype"/>
          <w:color w:val="000000"/>
        </w:rPr>
        <w:t>:</w:t>
      </w:r>
      <w:r w:rsidRPr="00C538CA">
        <w:rPr>
          <w:rFonts w:ascii="Palatino Linotype" w:eastAsia="Palatino Linotype" w:hAnsi="Palatino Linotype" w:cs="Palatino Linotype"/>
          <w:color w:val="000000"/>
        </w:rPr>
        <w:t xml:space="preserve"> </w:t>
      </w:r>
    </w:p>
    <w:p w14:paraId="56B70356" w14:textId="77777777" w:rsidR="00104359" w:rsidRPr="00C538C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C538C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A</w:t>
      </w:r>
      <w:r w:rsidR="005B733C" w:rsidRPr="00C538CA">
        <w:rPr>
          <w:rFonts w:ascii="Palatino Linotype" w:eastAsia="Palatino Linotype" w:hAnsi="Palatino Linotype" w:cs="Palatino Linotype"/>
          <w:color w:val="000000"/>
        </w:rPr>
        <w:t>cto impugnado</w:t>
      </w:r>
      <w:r w:rsidRPr="00C538CA">
        <w:rPr>
          <w:rFonts w:ascii="Palatino Linotype" w:eastAsia="Palatino Linotype" w:hAnsi="Palatino Linotype" w:cs="Palatino Linotype"/>
          <w:color w:val="000000"/>
        </w:rPr>
        <w:t>:</w:t>
      </w:r>
      <w:r w:rsidR="00FB6027" w:rsidRPr="00C538CA">
        <w:rPr>
          <w:rFonts w:ascii="Palatino Linotype" w:eastAsia="Palatino Linotype" w:hAnsi="Palatino Linotype" w:cs="Palatino Linotype"/>
          <w:color w:val="000000"/>
        </w:rPr>
        <w:t xml:space="preserve"> </w:t>
      </w:r>
    </w:p>
    <w:p w14:paraId="50915853" w14:textId="359C05A4" w:rsidR="00B9537B" w:rsidRPr="00C538CA" w:rsidRDefault="005B733C" w:rsidP="00461357">
      <w:pPr>
        <w:tabs>
          <w:tab w:val="left" w:pos="851"/>
        </w:tabs>
        <w:ind w:left="851" w:right="901"/>
        <w:jc w:val="both"/>
        <w:rPr>
          <w:rFonts w:ascii="Palatino Linotype" w:eastAsia="Palatino Linotype" w:hAnsi="Palatino Linotype" w:cs="Palatino Linotype"/>
          <w:i/>
          <w:color w:val="000000"/>
        </w:rPr>
      </w:pPr>
      <w:r w:rsidRPr="00C538CA">
        <w:rPr>
          <w:rFonts w:ascii="Palatino Linotype" w:eastAsia="Palatino Linotype" w:hAnsi="Palatino Linotype" w:cs="Palatino Linotype"/>
          <w:i/>
          <w:color w:val="000000"/>
        </w:rPr>
        <w:t>“</w:t>
      </w:r>
      <w:r w:rsidR="00D91647" w:rsidRPr="00C538CA">
        <w:rPr>
          <w:rFonts w:ascii="Palatino Linotype" w:eastAsia="Palatino Linotype" w:hAnsi="Palatino Linotype" w:cs="Palatino Linotype"/>
          <w:i/>
          <w:color w:val="000000"/>
        </w:rPr>
        <w:t>no proporciono ninguna información</w:t>
      </w:r>
      <w:r w:rsidR="009844BC" w:rsidRPr="00C538CA">
        <w:rPr>
          <w:rFonts w:ascii="Palatino Linotype" w:eastAsia="Palatino Linotype" w:hAnsi="Palatino Linotype" w:cs="Palatino Linotype"/>
          <w:i/>
          <w:color w:val="000000"/>
        </w:rPr>
        <w:t>"</w:t>
      </w:r>
      <w:r w:rsidR="00FB6027" w:rsidRPr="00C538CA">
        <w:rPr>
          <w:rFonts w:ascii="Palatino Linotype" w:eastAsia="Palatino Linotype" w:hAnsi="Palatino Linotype" w:cs="Palatino Linotype"/>
          <w:i/>
          <w:color w:val="000000"/>
        </w:rPr>
        <w:t xml:space="preserve"> </w:t>
      </w:r>
      <w:r w:rsidRPr="00C538CA">
        <w:rPr>
          <w:rFonts w:ascii="Palatino Linotype" w:eastAsia="Palatino Linotype" w:hAnsi="Palatino Linotype" w:cs="Palatino Linotype"/>
          <w:i/>
          <w:color w:val="000000"/>
        </w:rPr>
        <w:t>(Sic)</w:t>
      </w:r>
    </w:p>
    <w:p w14:paraId="72F65B8A" w14:textId="77777777" w:rsidR="00B9537B" w:rsidRPr="00C538C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C538C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Y como razones o motivos de inconformidad:</w:t>
      </w:r>
    </w:p>
    <w:p w14:paraId="0E94AF3D" w14:textId="4FC053B9" w:rsidR="00461A92" w:rsidRPr="00C538CA" w:rsidRDefault="00D91647" w:rsidP="00D91647">
      <w:pPr>
        <w:tabs>
          <w:tab w:val="left" w:pos="851"/>
        </w:tabs>
        <w:ind w:left="851" w:right="901"/>
        <w:jc w:val="both"/>
        <w:rPr>
          <w:rFonts w:ascii="Palatino Linotype" w:eastAsia="Palatino Linotype" w:hAnsi="Palatino Linotype" w:cs="Palatino Linotype"/>
          <w:i/>
          <w:color w:val="000000"/>
          <w:lang w:val="es-419"/>
        </w:rPr>
      </w:pPr>
      <w:r w:rsidRPr="00C538CA">
        <w:rPr>
          <w:rFonts w:ascii="Palatino Linotype" w:eastAsia="Palatino Linotype" w:hAnsi="Palatino Linotype" w:cs="Palatino Linotype"/>
          <w:i/>
          <w:color w:val="000000"/>
          <w:lang w:val="es-419"/>
        </w:rPr>
        <w:t>“</w:t>
      </w:r>
      <w:r w:rsidRPr="00C538CA">
        <w:rPr>
          <w:rFonts w:ascii="Palatino Linotype" w:eastAsia="Palatino Linotype" w:hAnsi="Palatino Linotype" w:cs="Palatino Linotype"/>
          <w:i/>
          <w:color w:val="000000"/>
        </w:rPr>
        <w:t>no se respondió la solicitud de información que es pública y obligación del municipio, ni se solicito prorroga</w:t>
      </w:r>
      <w:r w:rsidRPr="00C538CA">
        <w:rPr>
          <w:rFonts w:ascii="Palatino Linotype" w:eastAsia="Palatino Linotype" w:hAnsi="Palatino Linotype" w:cs="Palatino Linotype"/>
          <w:i/>
          <w:color w:val="000000"/>
          <w:lang w:val="es-419"/>
        </w:rPr>
        <w:t>”. (Sic)</w:t>
      </w:r>
    </w:p>
    <w:p w14:paraId="40EB91A6" w14:textId="77777777" w:rsidR="00BA2B62" w:rsidRPr="00C538CA"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C538CA"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538CA">
        <w:rPr>
          <w:rFonts w:ascii="Palatino Linotype" w:hAnsi="Palatino Linotype" w:cs="Arial"/>
          <w:b/>
          <w:sz w:val="28"/>
          <w:szCs w:val="28"/>
        </w:rPr>
        <w:lastRenderedPageBreak/>
        <w:t xml:space="preserve">CUARTO. </w:t>
      </w:r>
      <w:r w:rsidRPr="00C538CA">
        <w:rPr>
          <w:rFonts w:ascii="Palatino Linotype" w:hAnsi="Palatino Linotype" w:cs="Arial"/>
          <w:b/>
        </w:rPr>
        <w:t>Del turno del recurso de revisión.</w:t>
      </w:r>
    </w:p>
    <w:p w14:paraId="34F6C1C4" w14:textId="44047C64" w:rsidR="00520499" w:rsidRPr="00C538CA"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538CA">
        <w:rPr>
          <w:rFonts w:ascii="Palatino Linotype" w:eastAsia="Palatino Linotype" w:hAnsi="Palatino Linotype" w:cs="Palatino Linotype"/>
          <w:color w:val="000000"/>
        </w:rPr>
        <w:t xml:space="preserve">El </w:t>
      </w:r>
      <w:r w:rsidR="00D91647" w:rsidRPr="00C538CA">
        <w:rPr>
          <w:rFonts w:ascii="Palatino Linotype" w:eastAsia="Palatino Linotype" w:hAnsi="Palatino Linotype" w:cs="Palatino Linotype"/>
          <w:color w:val="000000"/>
          <w:lang w:val="es-419"/>
        </w:rPr>
        <w:t>ocho</w:t>
      </w:r>
      <w:r w:rsidRPr="00C538CA">
        <w:rPr>
          <w:rFonts w:ascii="Palatino Linotype" w:eastAsia="Palatino Linotype" w:hAnsi="Palatino Linotype" w:cs="Palatino Linotype"/>
          <w:color w:val="000000"/>
        </w:rPr>
        <w:t xml:space="preserve"> de </w:t>
      </w:r>
      <w:r w:rsidR="00D91647" w:rsidRPr="00C538CA">
        <w:rPr>
          <w:rFonts w:ascii="Palatino Linotype" w:eastAsia="Palatino Linotype" w:hAnsi="Palatino Linotype" w:cs="Palatino Linotype"/>
          <w:color w:val="000000"/>
          <w:lang w:val="es-419"/>
        </w:rPr>
        <w:t>julio</w:t>
      </w:r>
      <w:r w:rsidRPr="00C538CA">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C538CA">
        <w:rPr>
          <w:rFonts w:ascii="Palatino Linotype" w:eastAsia="Palatino Linotype" w:hAnsi="Palatino Linotype" w:cs="Palatino Linotype"/>
          <w:b/>
          <w:color w:val="000000"/>
        </w:rPr>
        <w:t>SAIMEX</w:t>
      </w:r>
      <w:r w:rsidRPr="00C538CA">
        <w:rPr>
          <w:rFonts w:ascii="Palatino Linotype" w:eastAsia="Palatino Linotype" w:hAnsi="Palatino Linotype" w:cs="Palatino Linotype"/>
          <w:color w:val="000000"/>
        </w:rPr>
        <w:t xml:space="preserve">, al </w:t>
      </w:r>
      <w:r w:rsidRPr="00C538CA">
        <w:rPr>
          <w:rFonts w:ascii="Palatino Linotype" w:eastAsia="Palatino Linotype" w:hAnsi="Palatino Linotype" w:cs="Palatino Linotype"/>
          <w:b/>
          <w:bCs/>
          <w:color w:val="000000"/>
        </w:rPr>
        <w:t>Comisionado Presidente José Martínez Vilchis</w:t>
      </w:r>
      <w:r w:rsidRPr="00C538CA">
        <w:rPr>
          <w:rFonts w:ascii="Palatino Linotype" w:eastAsia="Palatino Linotype" w:hAnsi="Palatino Linotype" w:cs="Palatino Linotype"/>
          <w:color w:val="000000"/>
        </w:rPr>
        <w:t xml:space="preserve">, a efecto de decretar su admisión o desechamiento, </w:t>
      </w:r>
      <w:r w:rsidRPr="00C538CA">
        <w:rPr>
          <w:rFonts w:ascii="Palatino Linotype" w:hAnsi="Palatino Linotype" w:cs="Arial"/>
        </w:rPr>
        <w:t xml:space="preserve">al cual recayó acuerdo de admisión en fecha </w:t>
      </w:r>
      <w:r w:rsidR="00D91647" w:rsidRPr="00C538CA">
        <w:rPr>
          <w:rFonts w:ascii="Palatino Linotype" w:hAnsi="Palatino Linotype" w:cs="Arial"/>
          <w:lang w:val="es-419"/>
        </w:rPr>
        <w:t>catorce</w:t>
      </w:r>
      <w:r w:rsidRPr="00C538CA">
        <w:rPr>
          <w:rFonts w:ascii="Palatino Linotype" w:hAnsi="Palatino Linotype" w:cs="Arial"/>
        </w:rPr>
        <w:t xml:space="preserve"> de </w:t>
      </w:r>
      <w:r w:rsidR="00D91647" w:rsidRPr="00C538CA">
        <w:rPr>
          <w:rFonts w:ascii="Palatino Linotype" w:hAnsi="Palatino Linotype" w:cs="Arial"/>
          <w:lang w:val="es-419"/>
        </w:rPr>
        <w:t>julio</w:t>
      </w:r>
      <w:r w:rsidRPr="00C538CA">
        <w:rPr>
          <w:rFonts w:ascii="Palatino Linotype" w:hAnsi="Palatino Linotype" w:cs="Arial"/>
        </w:rPr>
        <w:t xml:space="preserve"> de dos mil veintidós, determinándose en este, un plazo de siete días para que las partes manifestaran lo que a su derecho corresponda en términos del numeral ya citado.</w:t>
      </w:r>
    </w:p>
    <w:p w14:paraId="7E33F017" w14:textId="77777777" w:rsidR="00B9537B" w:rsidRPr="00C538CA"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C538CA" w:rsidRDefault="00BA2B62" w:rsidP="00BA2B62">
      <w:pPr>
        <w:spacing w:line="360" w:lineRule="auto"/>
        <w:jc w:val="both"/>
        <w:rPr>
          <w:rFonts w:ascii="Palatino Linotype" w:hAnsi="Palatino Linotype" w:cs="Arial"/>
          <w:b/>
        </w:rPr>
      </w:pPr>
      <w:r w:rsidRPr="00C538CA">
        <w:rPr>
          <w:rFonts w:ascii="Palatino Linotype" w:hAnsi="Palatino Linotype" w:cs="Arial"/>
          <w:b/>
          <w:sz w:val="28"/>
          <w:szCs w:val="28"/>
        </w:rPr>
        <w:t>QUINTO.</w:t>
      </w:r>
      <w:r w:rsidRPr="00C538CA">
        <w:rPr>
          <w:rFonts w:ascii="Palatino Linotype" w:hAnsi="Palatino Linotype" w:cs="Arial"/>
          <w:b/>
        </w:rPr>
        <w:t xml:space="preserve"> De la etapa de manifestaciones y/o alegatos. </w:t>
      </w:r>
    </w:p>
    <w:p w14:paraId="069BE8E8" w14:textId="6FC2E9DD" w:rsidR="00461A92" w:rsidRPr="00C538CA" w:rsidRDefault="00BA2B62" w:rsidP="00461A92">
      <w:pPr>
        <w:spacing w:line="360" w:lineRule="auto"/>
        <w:jc w:val="both"/>
        <w:rPr>
          <w:rFonts w:ascii="Palatino Linotype" w:hAnsi="Palatino Linotype" w:cs="Arial"/>
        </w:rPr>
      </w:pPr>
      <w:r w:rsidRPr="00C538CA">
        <w:rPr>
          <w:rFonts w:ascii="Palatino Linotype" w:hAnsi="Palatino Linotype" w:cs="Arial"/>
        </w:rPr>
        <w:t xml:space="preserve">De las constancias del expediente electrónico del SAIMEX, del recurso de revisión </w:t>
      </w:r>
      <w:r w:rsidR="00D91647" w:rsidRPr="00C538CA">
        <w:rPr>
          <w:rFonts w:ascii="Palatino Linotype" w:eastAsia="Palatino Linotype" w:hAnsi="Palatino Linotype" w:cs="Palatino Linotype"/>
          <w:b/>
          <w:color w:val="000000"/>
          <w:lang w:val="es-419"/>
        </w:rPr>
        <w:t>12565</w:t>
      </w:r>
      <w:r w:rsidR="00D333FD" w:rsidRPr="00C538CA">
        <w:rPr>
          <w:rFonts w:ascii="Palatino Linotype" w:eastAsia="Palatino Linotype" w:hAnsi="Palatino Linotype" w:cs="Palatino Linotype"/>
          <w:b/>
          <w:color w:val="000000"/>
        </w:rPr>
        <w:t>/INFOEM/IP/RR/2022</w:t>
      </w:r>
      <w:r w:rsidR="00D333FD" w:rsidRPr="00C538CA">
        <w:rPr>
          <w:rFonts w:ascii="Palatino Linotype" w:eastAsia="Palatino Linotype" w:hAnsi="Palatino Linotype" w:cs="Palatino Linotype"/>
          <w:color w:val="000000"/>
        </w:rPr>
        <w:t>,</w:t>
      </w:r>
      <w:r w:rsidRPr="00C538CA">
        <w:rPr>
          <w:rFonts w:ascii="Palatino Linotype" w:hAnsi="Palatino Linotype" w:cs="Arial"/>
        </w:rPr>
        <w:t xml:space="preserve"> </w:t>
      </w:r>
      <w:r w:rsidR="00461A92" w:rsidRPr="00C538CA">
        <w:rPr>
          <w:rFonts w:ascii="Palatino Linotype" w:hAnsi="Palatino Linotype" w:cs="Arial"/>
        </w:rPr>
        <w:t>se advierte que el Sujeto Obligado remitió informe justificado el cual se puso a la vista del recurrente a efecto de que</w:t>
      </w:r>
      <w:r w:rsidR="000739C9" w:rsidRPr="00C538CA">
        <w:rPr>
          <w:rFonts w:ascii="Palatino Linotype" w:hAnsi="Palatino Linotype" w:cs="Arial"/>
          <w:lang w:val="es-419"/>
        </w:rPr>
        <w:t xml:space="preserve"> el particular</w:t>
      </w:r>
      <w:r w:rsidR="00461A92" w:rsidRPr="00C538CA">
        <w:rPr>
          <w:rFonts w:ascii="Palatino Linotype" w:hAnsi="Palatino Linotype" w:cs="Arial"/>
        </w:rPr>
        <w:t xml:space="preserve"> manifestara lo que a su derecho conviniera, asimismo, se hace constar que el </w:t>
      </w:r>
      <w:r w:rsidR="000739C9" w:rsidRPr="00C538CA">
        <w:rPr>
          <w:rFonts w:ascii="Palatino Linotype" w:hAnsi="Palatino Linotype" w:cs="Arial"/>
          <w:lang w:val="es-419"/>
        </w:rPr>
        <w:t>ahora recurrente</w:t>
      </w:r>
      <w:r w:rsidR="00461A92" w:rsidRPr="00C538CA">
        <w:rPr>
          <w:rFonts w:ascii="Palatino Linotype" w:hAnsi="Palatino Linotype" w:cs="Arial"/>
        </w:rPr>
        <w:t xml:space="preserve"> no realizó las manifestaciones que a su derecho convinieran.</w:t>
      </w:r>
    </w:p>
    <w:p w14:paraId="2642C527" w14:textId="77777777" w:rsidR="00461A92" w:rsidRPr="00C538CA" w:rsidRDefault="00461A92" w:rsidP="00461A92">
      <w:pPr>
        <w:spacing w:line="360" w:lineRule="auto"/>
        <w:jc w:val="both"/>
        <w:rPr>
          <w:rFonts w:ascii="Palatino Linotype" w:hAnsi="Palatino Linotype" w:cs="Arial"/>
        </w:rPr>
      </w:pPr>
    </w:p>
    <w:p w14:paraId="3CDEFCBD" w14:textId="17AFD6B2" w:rsidR="00D91647" w:rsidRPr="00C538CA" w:rsidRDefault="00D91647" w:rsidP="00D91647">
      <w:pPr>
        <w:spacing w:line="360" w:lineRule="auto"/>
        <w:jc w:val="both"/>
        <w:rPr>
          <w:rFonts w:ascii="Palatino Linotype" w:hAnsi="Palatino Linotype" w:cs="Arial"/>
          <w:b/>
        </w:rPr>
      </w:pPr>
      <w:r w:rsidRPr="00C538CA">
        <w:rPr>
          <w:rFonts w:ascii="Palatino Linotype" w:hAnsi="Palatino Linotype" w:cs="Arial"/>
          <w:b/>
          <w:sz w:val="28"/>
          <w:szCs w:val="28"/>
          <w:lang w:val="es-419"/>
        </w:rPr>
        <w:t>SEXTO</w:t>
      </w:r>
      <w:r w:rsidRPr="00C538CA">
        <w:rPr>
          <w:rFonts w:ascii="Palatino Linotype" w:hAnsi="Palatino Linotype" w:cs="Arial"/>
          <w:b/>
          <w:sz w:val="28"/>
          <w:szCs w:val="28"/>
        </w:rPr>
        <w:t>.</w:t>
      </w:r>
      <w:r w:rsidRPr="00C538CA">
        <w:rPr>
          <w:rFonts w:ascii="Palatino Linotype" w:hAnsi="Palatino Linotype" w:cs="Arial"/>
          <w:b/>
        </w:rPr>
        <w:t xml:space="preserve"> Ampliación del término para resolver</w:t>
      </w:r>
    </w:p>
    <w:p w14:paraId="4BC14B25" w14:textId="3F59E3DB" w:rsidR="00795A02" w:rsidRPr="00C538CA" w:rsidRDefault="00795A02" w:rsidP="00795A02">
      <w:pPr>
        <w:spacing w:line="360" w:lineRule="auto"/>
        <w:jc w:val="both"/>
        <w:rPr>
          <w:rFonts w:ascii="Palatino Linotype" w:hAnsi="Palatino Linotype" w:cs="Arial"/>
        </w:rPr>
      </w:pPr>
      <w:r w:rsidRPr="00C538CA">
        <w:rPr>
          <w:rFonts w:ascii="Palatino Linotype" w:hAnsi="Palatino Linotype" w:cs="Arial"/>
        </w:rPr>
        <w:t xml:space="preserve">Posteriormente, en fecha </w:t>
      </w:r>
      <w:r w:rsidRPr="00C538CA">
        <w:rPr>
          <w:rFonts w:ascii="Palatino Linotype" w:hAnsi="Palatino Linotype" w:cs="Arial"/>
          <w:b/>
          <w:lang w:val="es-419"/>
        </w:rPr>
        <w:t xml:space="preserve">nueve </w:t>
      </w:r>
      <w:r w:rsidRPr="00C538CA">
        <w:rPr>
          <w:rFonts w:ascii="Palatino Linotype" w:hAnsi="Palatino Linotype" w:cs="Arial"/>
          <w:b/>
        </w:rPr>
        <w:t xml:space="preserve">de </w:t>
      </w:r>
      <w:r w:rsidRPr="00C538CA">
        <w:rPr>
          <w:rFonts w:ascii="Palatino Linotype" w:hAnsi="Palatino Linotype" w:cs="Arial"/>
          <w:b/>
          <w:lang w:val="es-419"/>
        </w:rPr>
        <w:t>septiembre</w:t>
      </w:r>
      <w:r w:rsidRPr="00C538CA">
        <w:rPr>
          <w:rFonts w:ascii="Palatino Linotype" w:hAnsi="Palatino Linotype" w:cs="Arial"/>
          <w:b/>
        </w:rPr>
        <w:t xml:space="preserve"> del año dos mil veintidós</w:t>
      </w:r>
      <w:r w:rsidRPr="00C538CA">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C538CA" w:rsidRDefault="00795A02" w:rsidP="00795A02">
      <w:pPr>
        <w:spacing w:line="360" w:lineRule="auto"/>
        <w:jc w:val="both"/>
        <w:rPr>
          <w:rFonts w:ascii="Palatino Linotype" w:hAnsi="Palatino Linotype" w:cs="Arial"/>
        </w:rPr>
      </w:pPr>
    </w:p>
    <w:p w14:paraId="4E32437C"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Este organismo garante no pasa por alto justificar, </w:t>
      </w:r>
      <w:r w:rsidRPr="00C538CA">
        <w:rPr>
          <w:rFonts w:ascii="Palatino Linotype" w:hAnsi="Palatino Linotype" w:cstheme="majorHAnsi"/>
          <w:bCs/>
        </w:rPr>
        <w:t xml:space="preserve">que el plazo para emitir resolución en el presente asunto </w:t>
      </w:r>
      <w:r w:rsidRPr="00C538CA">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C538CA" w:rsidRDefault="00795A02" w:rsidP="00795A02">
      <w:pPr>
        <w:spacing w:line="360" w:lineRule="auto"/>
        <w:jc w:val="both"/>
        <w:rPr>
          <w:rFonts w:ascii="Palatino Linotype" w:hAnsi="Palatino Linotype" w:cstheme="majorHAnsi"/>
        </w:rPr>
      </w:pPr>
    </w:p>
    <w:p w14:paraId="1FAD1230"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Por ello, es menester precisar que si bien se ha excedido el plazo para resolver el presente medio de impugnación, de conformidad con la ley de la materia, </w:t>
      </w:r>
      <w:r w:rsidRPr="00C538CA">
        <w:rPr>
          <w:rFonts w:ascii="Palatino Linotype" w:hAnsi="Palatino Linotype" w:cstheme="majorHAnsi"/>
          <w:bCs/>
        </w:rPr>
        <w:t>el plazo para emitir resolución</w:t>
      </w:r>
      <w:r w:rsidRPr="00C538CA">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C538CA" w:rsidRDefault="00795A02" w:rsidP="00795A02">
      <w:pPr>
        <w:spacing w:line="360" w:lineRule="auto"/>
        <w:jc w:val="both"/>
        <w:rPr>
          <w:rFonts w:ascii="Palatino Linotype" w:hAnsi="Palatino Linotype" w:cstheme="majorHAnsi"/>
        </w:rPr>
      </w:pPr>
    </w:p>
    <w:p w14:paraId="7BCD31E1"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C538CA" w:rsidRDefault="00795A02" w:rsidP="00795A02">
      <w:pPr>
        <w:spacing w:line="360" w:lineRule="auto"/>
        <w:jc w:val="both"/>
        <w:rPr>
          <w:rFonts w:ascii="Palatino Linotype" w:hAnsi="Palatino Linotype" w:cstheme="majorHAnsi"/>
        </w:rPr>
      </w:pPr>
    </w:p>
    <w:p w14:paraId="293D3314"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En ese sentido, el legislador fijó los términos procesales en las leyes, de manera general, sin que pudiera prever la variada gama de casos que son resueltos por los órganos </w:t>
      </w:r>
      <w:r w:rsidRPr="00C538CA">
        <w:rPr>
          <w:rFonts w:ascii="Palatino Linotype" w:hAnsi="Palatino Linotype" w:cstheme="majorHAnsi"/>
        </w:rPr>
        <w:lastRenderedPageBreak/>
        <w:t>jurisdiccionales o cuasi jurisdiccionales, tanto por la complejidad de los hechos, como por el número de casos que conocen.</w:t>
      </w:r>
    </w:p>
    <w:p w14:paraId="2BDD444F"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 </w:t>
      </w:r>
    </w:p>
    <w:p w14:paraId="62924D75"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C538CA" w:rsidRDefault="00795A02" w:rsidP="00795A02">
      <w:pPr>
        <w:spacing w:line="360" w:lineRule="auto"/>
        <w:jc w:val="both"/>
        <w:rPr>
          <w:rFonts w:ascii="Palatino Linotype" w:hAnsi="Palatino Linotype" w:cstheme="majorHAnsi"/>
        </w:rPr>
      </w:pPr>
    </w:p>
    <w:p w14:paraId="573DF8E6" w14:textId="77777777" w:rsidR="00795A02" w:rsidRPr="00C538C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538CA">
        <w:rPr>
          <w:rFonts w:ascii="Palatino Linotype" w:hAnsi="Palatino Linotype" w:cstheme="majorHAnsi"/>
          <w:b/>
        </w:rPr>
        <w:t>Complejidad del asunto</w:t>
      </w:r>
      <w:r w:rsidRPr="00C538CA">
        <w:rPr>
          <w:rFonts w:ascii="Palatino Linotype" w:hAnsi="Palatino Linotype" w:cstheme="majorHAnsi"/>
        </w:rPr>
        <w:t>: La complejidad de la prueba, la pluralidad de sujetos procesales, el tiempo transcurrido, las características y contexto del recurso.</w:t>
      </w:r>
    </w:p>
    <w:p w14:paraId="7F8283D7" w14:textId="77777777" w:rsidR="00795A02" w:rsidRPr="00C538C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538CA">
        <w:rPr>
          <w:rFonts w:ascii="Palatino Linotype" w:hAnsi="Palatino Linotype" w:cstheme="majorHAnsi"/>
          <w:b/>
        </w:rPr>
        <w:t>Actividad Procesal del interesado</w:t>
      </w:r>
      <w:r w:rsidRPr="00C538CA">
        <w:rPr>
          <w:rFonts w:ascii="Palatino Linotype" w:hAnsi="Palatino Linotype" w:cstheme="majorHAnsi"/>
        </w:rPr>
        <w:t>: Acciones u omisiones del interesado.</w:t>
      </w:r>
    </w:p>
    <w:p w14:paraId="4D08CBB6" w14:textId="77777777" w:rsidR="00795A02" w:rsidRPr="00C538C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538CA">
        <w:rPr>
          <w:rFonts w:ascii="Palatino Linotype" w:hAnsi="Palatino Linotype" w:cstheme="majorHAnsi"/>
          <w:b/>
        </w:rPr>
        <w:t>Conducta de la Autoridad:</w:t>
      </w:r>
      <w:r w:rsidRPr="00C538CA">
        <w:rPr>
          <w:rFonts w:ascii="Palatino Linotype" w:hAnsi="Palatino Linotype" w:cstheme="majorHAnsi"/>
        </w:rPr>
        <w:t xml:space="preserve"> Las Acciones u omisiones realizadas en el procedimiento. Así como si la autoridad actuó con la debida diligencia.</w:t>
      </w:r>
    </w:p>
    <w:p w14:paraId="657BE1A7" w14:textId="77777777" w:rsidR="00795A02" w:rsidRPr="00C538C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538CA">
        <w:rPr>
          <w:rFonts w:ascii="Palatino Linotype" w:hAnsi="Palatino Linotype" w:cstheme="majorHAnsi"/>
          <w:b/>
        </w:rPr>
        <w:t>La afectación generada en la situación jurídica de la persona involucrada en el proceso</w:t>
      </w:r>
      <w:r w:rsidRPr="00C538CA">
        <w:rPr>
          <w:rFonts w:ascii="Palatino Linotype" w:hAnsi="Palatino Linotype" w:cstheme="majorHAnsi"/>
        </w:rPr>
        <w:t>: Violación a sus derechos humanos.</w:t>
      </w:r>
    </w:p>
    <w:p w14:paraId="5C8CAA05" w14:textId="77777777" w:rsidR="00795A02" w:rsidRPr="00C538CA" w:rsidRDefault="00795A02" w:rsidP="00795A02">
      <w:pPr>
        <w:spacing w:line="360" w:lineRule="auto"/>
        <w:jc w:val="both"/>
        <w:rPr>
          <w:rFonts w:ascii="Palatino Linotype" w:hAnsi="Palatino Linotype" w:cstheme="majorHAnsi"/>
        </w:rPr>
      </w:pPr>
    </w:p>
    <w:p w14:paraId="1B63604E"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C538CA" w:rsidRDefault="00795A02" w:rsidP="00795A02">
      <w:pPr>
        <w:spacing w:line="360" w:lineRule="auto"/>
        <w:jc w:val="both"/>
        <w:rPr>
          <w:rFonts w:ascii="Palatino Linotype" w:hAnsi="Palatino Linotype" w:cstheme="majorHAnsi"/>
        </w:rPr>
      </w:pPr>
    </w:p>
    <w:p w14:paraId="10E83101"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w:t>
      </w:r>
      <w:r w:rsidRPr="00C538CA">
        <w:rPr>
          <w:rFonts w:ascii="Palatino Linotype" w:hAnsi="Palatino Linotype" w:cstheme="majorHAnsi"/>
        </w:rPr>
        <w:lastRenderedPageBreak/>
        <w:t>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C538CA" w:rsidRDefault="00795A02" w:rsidP="00795A02">
      <w:pPr>
        <w:spacing w:line="360" w:lineRule="auto"/>
        <w:jc w:val="both"/>
        <w:rPr>
          <w:rFonts w:ascii="Palatino Linotype" w:hAnsi="Palatino Linotype" w:cstheme="majorHAnsi"/>
        </w:rPr>
      </w:pPr>
    </w:p>
    <w:p w14:paraId="1A46E3BC"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C538CA" w:rsidRDefault="00795A02" w:rsidP="00795A02">
      <w:pPr>
        <w:spacing w:line="360" w:lineRule="auto"/>
        <w:jc w:val="both"/>
        <w:rPr>
          <w:rFonts w:ascii="Palatino Linotype" w:hAnsi="Palatino Linotype" w:cstheme="majorHAnsi"/>
        </w:rPr>
      </w:pPr>
    </w:p>
    <w:p w14:paraId="604E053A"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C538CA" w:rsidRDefault="00795A02" w:rsidP="00795A02">
      <w:pPr>
        <w:spacing w:line="360" w:lineRule="auto"/>
        <w:jc w:val="both"/>
        <w:rPr>
          <w:rFonts w:ascii="Palatino Linotype" w:hAnsi="Palatino Linotype" w:cstheme="majorHAnsi"/>
        </w:rPr>
      </w:pPr>
    </w:p>
    <w:p w14:paraId="18C4D08C"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C538CA" w:rsidRDefault="00795A02" w:rsidP="00795A02">
      <w:pPr>
        <w:spacing w:line="360" w:lineRule="auto"/>
        <w:jc w:val="both"/>
        <w:rPr>
          <w:rFonts w:ascii="Palatino Linotype" w:hAnsi="Palatino Linotype" w:cstheme="majorHAnsi"/>
        </w:rPr>
      </w:pPr>
    </w:p>
    <w:p w14:paraId="6A93E91F" w14:textId="77777777" w:rsidR="00795A02" w:rsidRPr="00C538CA" w:rsidRDefault="00795A02" w:rsidP="00795A02">
      <w:pPr>
        <w:spacing w:line="360" w:lineRule="auto"/>
        <w:jc w:val="both"/>
        <w:rPr>
          <w:rFonts w:ascii="Palatino Linotype" w:hAnsi="Palatino Linotype" w:cstheme="majorHAnsi"/>
        </w:rPr>
      </w:pPr>
      <w:r w:rsidRPr="00C538CA">
        <w:rPr>
          <w:rFonts w:ascii="Palatino Linotype" w:hAnsi="Palatino Linotype" w:cstheme="majorHAnsi"/>
        </w:rPr>
        <w:lastRenderedPageBreak/>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C538CA" w:rsidRDefault="00795A02" w:rsidP="00795A02">
      <w:pPr>
        <w:spacing w:line="360" w:lineRule="auto"/>
        <w:jc w:val="both"/>
        <w:rPr>
          <w:rFonts w:ascii="Palatino Linotype" w:hAnsi="Palatino Linotype" w:cstheme="majorHAnsi"/>
        </w:rPr>
      </w:pPr>
    </w:p>
    <w:p w14:paraId="5D3920D8" w14:textId="768720AC" w:rsidR="00D91647" w:rsidRPr="00C538CA" w:rsidRDefault="00795A02" w:rsidP="00795A02">
      <w:pPr>
        <w:spacing w:line="360" w:lineRule="auto"/>
        <w:jc w:val="both"/>
        <w:rPr>
          <w:rFonts w:ascii="Palatino Linotype" w:hAnsi="Palatino Linotype" w:cs="Arial"/>
          <w:lang w:val="es-419"/>
        </w:rPr>
      </w:pPr>
      <w:r w:rsidRPr="00C538CA">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sidRPr="00C538CA">
        <w:rPr>
          <w:rFonts w:ascii="Palatino Linotype" w:hAnsi="Palatino Linotype" w:cstheme="majorHAnsi"/>
          <w:bCs/>
          <w:lang w:val="es-419"/>
        </w:rPr>
        <w:t>.</w:t>
      </w:r>
    </w:p>
    <w:p w14:paraId="79AA1FD9" w14:textId="77777777" w:rsidR="00461A92" w:rsidRPr="00C538CA" w:rsidRDefault="00461A92" w:rsidP="00461A92">
      <w:pPr>
        <w:spacing w:line="360" w:lineRule="auto"/>
        <w:jc w:val="both"/>
        <w:rPr>
          <w:rFonts w:ascii="Palatino Linotype" w:hAnsi="Palatino Linotype" w:cs="Arial"/>
        </w:rPr>
      </w:pPr>
    </w:p>
    <w:p w14:paraId="6A923DD6" w14:textId="6664E8F6" w:rsidR="00461A92" w:rsidRPr="00C538CA" w:rsidRDefault="00D91647" w:rsidP="00461A92">
      <w:pPr>
        <w:spacing w:line="360" w:lineRule="auto"/>
        <w:jc w:val="both"/>
        <w:rPr>
          <w:rFonts w:ascii="Palatino Linotype" w:hAnsi="Palatino Linotype" w:cs="Arial"/>
          <w:b/>
        </w:rPr>
      </w:pPr>
      <w:r w:rsidRPr="00C538CA">
        <w:rPr>
          <w:rFonts w:ascii="Palatino Linotype" w:hAnsi="Palatino Linotype" w:cs="Arial"/>
          <w:b/>
          <w:sz w:val="28"/>
          <w:szCs w:val="28"/>
        </w:rPr>
        <w:t>SÉPTIMO.</w:t>
      </w:r>
      <w:r w:rsidR="00461A92" w:rsidRPr="00C538CA">
        <w:rPr>
          <w:rFonts w:ascii="Palatino Linotype" w:hAnsi="Palatino Linotype" w:cs="Arial"/>
          <w:b/>
        </w:rPr>
        <w:t xml:space="preserve"> Del cierre de instrucción. </w:t>
      </w:r>
    </w:p>
    <w:p w14:paraId="237549B4" w14:textId="155A1B99" w:rsidR="00BA2B62" w:rsidRPr="00C538CA" w:rsidRDefault="00461A92" w:rsidP="00461A92">
      <w:pPr>
        <w:spacing w:line="360" w:lineRule="auto"/>
        <w:jc w:val="both"/>
        <w:rPr>
          <w:rFonts w:ascii="Palatino Linotype" w:hAnsi="Palatino Linotype" w:cs="Arial"/>
        </w:rPr>
      </w:pPr>
      <w:r w:rsidRPr="00C538CA">
        <w:rPr>
          <w:rFonts w:ascii="Palatino Linotype" w:hAnsi="Palatino Linotype" w:cs="Arial"/>
        </w:rPr>
        <w:t xml:space="preserve">Así, una vez transcurrido el término legal, se decretó el cierre de instrucción de los recursos de revisión en fecha </w:t>
      </w:r>
      <w:r w:rsidR="00D91647" w:rsidRPr="00C538CA">
        <w:rPr>
          <w:rFonts w:ascii="Palatino Linotype" w:hAnsi="Palatino Linotype" w:cs="Arial"/>
          <w:b/>
          <w:lang w:val="es-419"/>
        </w:rPr>
        <w:t>dos</w:t>
      </w:r>
      <w:r w:rsidRPr="00C538CA">
        <w:rPr>
          <w:rFonts w:ascii="Palatino Linotype" w:hAnsi="Palatino Linotype" w:cs="Arial"/>
          <w:b/>
        </w:rPr>
        <w:t xml:space="preserve"> de </w:t>
      </w:r>
      <w:r w:rsidR="00D91647" w:rsidRPr="00C538CA">
        <w:rPr>
          <w:rFonts w:ascii="Palatino Linotype" w:hAnsi="Palatino Linotype" w:cs="Arial"/>
          <w:b/>
          <w:lang w:val="es-419"/>
        </w:rPr>
        <w:t>diciembre</w:t>
      </w:r>
      <w:r w:rsidRPr="00C538CA">
        <w:rPr>
          <w:rFonts w:ascii="Palatino Linotype" w:hAnsi="Palatino Linotype" w:cs="Arial"/>
          <w:b/>
        </w:rPr>
        <w:t xml:space="preserve"> de dos mil veintidós</w:t>
      </w:r>
      <w:r w:rsidR="00BA2B62" w:rsidRPr="00C538CA">
        <w:rPr>
          <w:rFonts w:ascii="Palatino Linotype" w:hAnsi="Palatino Linotype" w:cs="Arial"/>
        </w:rPr>
        <w:t xml:space="preserve">, en </w:t>
      </w:r>
      <w:r w:rsidR="006B0E27" w:rsidRPr="00C538CA">
        <w:rPr>
          <w:rFonts w:ascii="Palatino Linotype" w:hAnsi="Palatino Linotype" w:cs="Arial"/>
        </w:rPr>
        <w:t>términos del artículo 185 f</w:t>
      </w:r>
      <w:r w:rsidR="00BA2B62" w:rsidRPr="00C538CA">
        <w:rPr>
          <w:rFonts w:ascii="Palatino Linotype" w:hAnsi="Palatino Linotype" w:cs="Arial"/>
        </w:rPr>
        <w:t>racción VI de la Ley de Transparencia y Acceso a la Información Pública del Estado de México y Municipios, iniciando el término legal para dictar reso</w:t>
      </w:r>
      <w:r w:rsidR="00D91647" w:rsidRPr="00C538CA">
        <w:rPr>
          <w:rFonts w:ascii="Palatino Linotype" w:hAnsi="Palatino Linotype" w:cs="Arial"/>
        </w:rPr>
        <w:t>lución definitiva del asunto, y,</w:t>
      </w:r>
    </w:p>
    <w:p w14:paraId="2351E7E8" w14:textId="77777777" w:rsidR="00D333FD" w:rsidRPr="00C538CA" w:rsidRDefault="00D333FD" w:rsidP="00BA2B62">
      <w:pPr>
        <w:spacing w:line="360" w:lineRule="auto"/>
        <w:jc w:val="both"/>
        <w:rPr>
          <w:rFonts w:ascii="Palatino Linotype" w:hAnsi="Palatino Linotype" w:cs="Arial"/>
        </w:rPr>
      </w:pPr>
    </w:p>
    <w:p w14:paraId="41B5BA80" w14:textId="3D0F962F" w:rsidR="00B9537B" w:rsidRPr="00C538CA" w:rsidRDefault="005B733C" w:rsidP="00461357">
      <w:pPr>
        <w:jc w:val="center"/>
        <w:rPr>
          <w:rFonts w:ascii="Palatino Linotype" w:eastAsia="Palatino Linotype" w:hAnsi="Palatino Linotype" w:cs="Palatino Linotype"/>
          <w:b/>
          <w:color w:val="000000"/>
          <w:sz w:val="28"/>
          <w:szCs w:val="28"/>
        </w:rPr>
      </w:pPr>
      <w:r w:rsidRPr="00C538CA">
        <w:rPr>
          <w:rFonts w:ascii="Palatino Linotype" w:eastAsia="Palatino Linotype" w:hAnsi="Palatino Linotype" w:cs="Palatino Linotype"/>
          <w:b/>
          <w:color w:val="000000"/>
          <w:sz w:val="28"/>
          <w:szCs w:val="28"/>
        </w:rPr>
        <w:t>C</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O</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N</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S</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I</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D</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E</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R</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A</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N</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D</w:t>
      </w:r>
      <w:r w:rsidR="00461357" w:rsidRPr="00C538CA">
        <w:rPr>
          <w:rFonts w:ascii="Palatino Linotype" w:eastAsia="Palatino Linotype" w:hAnsi="Palatino Linotype" w:cs="Palatino Linotype"/>
          <w:b/>
          <w:color w:val="000000"/>
          <w:sz w:val="28"/>
          <w:szCs w:val="28"/>
        </w:rPr>
        <w:t xml:space="preserve"> </w:t>
      </w:r>
      <w:r w:rsidRPr="00C538CA">
        <w:rPr>
          <w:rFonts w:ascii="Palatino Linotype" w:eastAsia="Palatino Linotype" w:hAnsi="Palatino Linotype" w:cs="Palatino Linotype"/>
          <w:b/>
          <w:color w:val="000000"/>
          <w:sz w:val="28"/>
          <w:szCs w:val="28"/>
        </w:rPr>
        <w:t>O</w:t>
      </w:r>
    </w:p>
    <w:p w14:paraId="1DEC7FBE" w14:textId="77777777" w:rsidR="00EA2911" w:rsidRPr="00C538CA" w:rsidRDefault="00EA2911" w:rsidP="00EA2911">
      <w:pPr>
        <w:spacing w:line="360" w:lineRule="auto"/>
        <w:jc w:val="center"/>
        <w:rPr>
          <w:rFonts w:ascii="Palatino Linotype" w:hAnsi="Palatino Linotype" w:cs="Arial"/>
          <w:b/>
          <w:bCs/>
          <w:spacing w:val="60"/>
          <w:lang w:val="es-ES_tradnl"/>
        </w:rPr>
      </w:pPr>
    </w:p>
    <w:p w14:paraId="14ED6FF2" w14:textId="77777777" w:rsidR="00EA2911" w:rsidRPr="00C538CA" w:rsidRDefault="00EA2911" w:rsidP="00EA2911">
      <w:pPr>
        <w:spacing w:line="360" w:lineRule="auto"/>
        <w:jc w:val="both"/>
        <w:rPr>
          <w:rFonts w:ascii="Palatino Linotype" w:hAnsi="Palatino Linotype" w:cs="Arial"/>
          <w:b/>
          <w:sz w:val="28"/>
        </w:rPr>
      </w:pPr>
      <w:r w:rsidRPr="00C538CA">
        <w:rPr>
          <w:rFonts w:ascii="Palatino Linotype" w:hAnsi="Palatino Linotype" w:cs="Arial"/>
          <w:b/>
          <w:sz w:val="28"/>
        </w:rPr>
        <w:t>PRIMERO.</w:t>
      </w:r>
      <w:r w:rsidRPr="00C538CA">
        <w:rPr>
          <w:rFonts w:ascii="Palatino Linotype" w:hAnsi="Palatino Linotype" w:cs="Arial"/>
          <w:sz w:val="28"/>
        </w:rPr>
        <w:t xml:space="preserve"> </w:t>
      </w:r>
      <w:r w:rsidRPr="00C538CA">
        <w:rPr>
          <w:rFonts w:ascii="Palatino Linotype" w:hAnsi="Palatino Linotype" w:cs="Arial"/>
          <w:b/>
          <w:sz w:val="28"/>
        </w:rPr>
        <w:t xml:space="preserve">Competencia. </w:t>
      </w:r>
    </w:p>
    <w:p w14:paraId="73EC5B2C" w14:textId="77777777" w:rsidR="00EA2911" w:rsidRPr="00C538CA" w:rsidRDefault="00EA2911" w:rsidP="00EA2911">
      <w:pPr>
        <w:spacing w:line="360" w:lineRule="auto"/>
        <w:jc w:val="both"/>
        <w:rPr>
          <w:rFonts w:ascii="Palatino Linotype" w:hAnsi="Palatino Linotype"/>
          <w:shd w:val="clear" w:color="auto" w:fill="FFFFFF"/>
        </w:rPr>
      </w:pPr>
      <w:r w:rsidRPr="00C538CA">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w:t>
      </w:r>
      <w:r w:rsidRPr="00C538CA">
        <w:rPr>
          <w:rFonts w:ascii="Palatino Linotype" w:hAnsi="Palatino Linotype"/>
          <w:shd w:val="clear" w:color="auto" w:fill="FFFFFF"/>
        </w:rPr>
        <w:lastRenderedPageBreak/>
        <w:t>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D729308" w14:textId="77777777" w:rsidR="00EA2911" w:rsidRPr="00C538CA" w:rsidRDefault="00EA2911" w:rsidP="00EA2911">
      <w:pPr>
        <w:spacing w:line="360" w:lineRule="auto"/>
        <w:jc w:val="both"/>
        <w:rPr>
          <w:rFonts w:ascii="Palatino Linotype" w:hAnsi="Palatino Linotype"/>
          <w:shd w:val="clear" w:color="auto" w:fill="FFFFFF"/>
        </w:rPr>
      </w:pPr>
    </w:p>
    <w:p w14:paraId="3F7F710C" w14:textId="77777777"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b/>
        </w:rPr>
      </w:pPr>
      <w:r w:rsidRPr="00C538CA">
        <w:rPr>
          <w:rFonts w:ascii="Palatino Linotype" w:hAnsi="Palatino Linotype" w:cs="Arial"/>
          <w:b/>
          <w:sz w:val="28"/>
        </w:rPr>
        <w:t xml:space="preserve">SEGUNDO. Sobre los alcances de los recursos de revisión. </w:t>
      </w:r>
    </w:p>
    <w:p w14:paraId="1720BCB8" w14:textId="77777777"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rPr>
      </w:pPr>
      <w:r w:rsidRPr="00C538C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rPr>
      </w:pPr>
    </w:p>
    <w:p w14:paraId="09C96F09" w14:textId="77777777" w:rsidR="00EA2911" w:rsidRPr="00C538CA" w:rsidRDefault="00EA2911" w:rsidP="00EA2911">
      <w:pPr>
        <w:spacing w:line="360" w:lineRule="auto"/>
        <w:jc w:val="both"/>
        <w:rPr>
          <w:rFonts w:ascii="Palatino Linotype" w:hAnsi="Palatino Linotype"/>
          <w:b/>
          <w:sz w:val="28"/>
        </w:rPr>
      </w:pPr>
      <w:r w:rsidRPr="00C538CA">
        <w:rPr>
          <w:rFonts w:ascii="Palatino Linotype" w:hAnsi="Palatino Linotype" w:cs="Arial"/>
          <w:b/>
          <w:sz w:val="28"/>
          <w:lang w:val="es-419"/>
        </w:rPr>
        <w:t>TERCERO</w:t>
      </w:r>
      <w:r w:rsidRPr="00C538CA">
        <w:rPr>
          <w:rFonts w:ascii="Palatino Linotype" w:hAnsi="Palatino Linotype" w:cs="Arial"/>
          <w:b/>
          <w:sz w:val="28"/>
        </w:rPr>
        <w:t xml:space="preserve">. </w:t>
      </w:r>
      <w:r w:rsidRPr="00C538CA">
        <w:rPr>
          <w:rFonts w:ascii="Palatino Linotype" w:eastAsia="Calibri" w:hAnsi="Palatino Linotype" w:cs="Arial"/>
          <w:b/>
          <w:sz w:val="28"/>
        </w:rPr>
        <w:t>Análisis de las causales de sobreseimiento</w:t>
      </w:r>
      <w:r w:rsidRPr="00C538CA">
        <w:rPr>
          <w:rFonts w:ascii="Palatino Linotype" w:hAnsi="Palatino Linotype"/>
          <w:b/>
          <w:sz w:val="28"/>
        </w:rPr>
        <w:t xml:space="preserve">. </w:t>
      </w:r>
    </w:p>
    <w:p w14:paraId="0FB55D5A" w14:textId="77777777"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rPr>
      </w:pPr>
      <w:r w:rsidRPr="00C538C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C538CA">
        <w:rPr>
          <w:rFonts w:ascii="Palatino Linotype" w:hAnsi="Palatino Linotype" w:cs="Arial"/>
        </w:rPr>
        <w:lastRenderedPageBreak/>
        <w:t>aplicables en la materia, así como en los tratados internacionales en los que el Estado Mexicano es parte, en concordancia con el párrafo tercero del artículo 1 de la Constitución Federal y el diverso 8 de la Ley de Transparencia local.</w:t>
      </w:r>
    </w:p>
    <w:p w14:paraId="3BCAF833" w14:textId="77777777"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rPr>
      </w:pPr>
    </w:p>
    <w:p w14:paraId="74A08056" w14:textId="43D62285" w:rsidR="00EA2911" w:rsidRPr="00C538CA" w:rsidRDefault="00EA2911" w:rsidP="00EA2911">
      <w:pPr>
        <w:pStyle w:val="Prrafodelista"/>
        <w:autoSpaceDE w:val="0"/>
        <w:autoSpaceDN w:val="0"/>
        <w:adjustRightInd w:val="0"/>
        <w:spacing w:line="360" w:lineRule="auto"/>
        <w:ind w:left="0"/>
        <w:jc w:val="both"/>
        <w:rPr>
          <w:rFonts w:ascii="Palatino Linotype" w:hAnsi="Palatino Linotype" w:cs="Arial"/>
        </w:rPr>
      </w:pPr>
      <w:r w:rsidRPr="00C538CA">
        <w:rPr>
          <w:rFonts w:ascii="Palatino Linotype" w:hAnsi="Palatino Linotype" w:cs="Arial"/>
        </w:rPr>
        <w:t xml:space="preserve">En primer término, </w:t>
      </w:r>
      <w:r w:rsidR="001C481A" w:rsidRPr="00C538CA">
        <w:rPr>
          <w:rFonts w:ascii="Palatino Linotype" w:hAnsi="Palatino Linotype" w:cs="Arial"/>
          <w:lang w:val="es-419"/>
        </w:rPr>
        <w:t xml:space="preserve">de la solicitud de información se desprende que el </w:t>
      </w:r>
      <w:r w:rsidRPr="00C538CA">
        <w:rPr>
          <w:rFonts w:ascii="Palatino Linotype" w:hAnsi="Palatino Linotype" w:cs="Arial"/>
        </w:rPr>
        <w:t xml:space="preserve">el hoy Recurrente solicitó </w:t>
      </w:r>
      <w:r w:rsidR="001C481A" w:rsidRPr="00C538CA">
        <w:rPr>
          <w:rFonts w:ascii="Palatino Linotype" w:hAnsi="Palatino Linotype" w:cs="Arial"/>
          <w:lang w:val="es-419"/>
        </w:rPr>
        <w:t xml:space="preserve">el documento donde conste </w:t>
      </w:r>
      <w:r w:rsidRPr="00C538CA">
        <w:rPr>
          <w:rFonts w:ascii="Palatino Linotype" w:hAnsi="Palatino Linotype" w:cs="Arial"/>
        </w:rPr>
        <w:t>la siguiente información:</w:t>
      </w:r>
    </w:p>
    <w:p w14:paraId="5F9B8F86" w14:textId="77777777" w:rsidR="00407C07" w:rsidRPr="00C538CA" w:rsidRDefault="00407C07" w:rsidP="00285E4A">
      <w:pPr>
        <w:pStyle w:val="Prrafodelista"/>
        <w:autoSpaceDE w:val="0"/>
        <w:autoSpaceDN w:val="0"/>
        <w:adjustRightInd w:val="0"/>
        <w:spacing w:line="360" w:lineRule="auto"/>
        <w:ind w:left="0"/>
        <w:jc w:val="both"/>
        <w:rPr>
          <w:rFonts w:ascii="Palatino Linotype" w:hAnsi="Palatino Linotype" w:cs="Arial"/>
        </w:rPr>
      </w:pPr>
    </w:p>
    <w:p w14:paraId="672B81DC" w14:textId="2E851DDB" w:rsidR="00285E4A" w:rsidRPr="00C538CA" w:rsidRDefault="00285E4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lang w:val="es-419"/>
        </w:rPr>
        <w:t>L</w:t>
      </w:r>
      <w:r w:rsidRPr="00C538CA">
        <w:rPr>
          <w:rFonts w:ascii="Palatino Linotype" w:hAnsi="Palatino Linotype" w:cs="Arial"/>
        </w:rPr>
        <w:t>a fecha en que se instaló el Comité Municipal de Dictamen de Giro y copia del Acta de instalación.</w:t>
      </w:r>
    </w:p>
    <w:p w14:paraId="4070582D" w14:textId="796F7D35" w:rsidR="00285E4A" w:rsidRPr="00C538CA" w:rsidRDefault="00285E4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La fecha en que se publicó en la gaceta municipal el Reglamento del Comité Municipal de Dictamen de Giro y una copia del mismo. </w:t>
      </w:r>
    </w:p>
    <w:p w14:paraId="1E4EC25C" w14:textId="5D80C2A5" w:rsidR="00285E4A" w:rsidRPr="00C538CA" w:rsidRDefault="00285E4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Número de solicitudes recibidas o en proceso de recepción para unidades económicas de medio impacto desde el 01 de enero de 2022 a la fecha. </w:t>
      </w:r>
    </w:p>
    <w:p w14:paraId="7C3A3BA3" w14:textId="5570E781" w:rsidR="00285E4A" w:rsidRPr="00C538CA" w:rsidRDefault="001C481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Número </w:t>
      </w:r>
      <w:r w:rsidR="00285E4A" w:rsidRPr="00C538CA">
        <w:rPr>
          <w:rFonts w:ascii="Palatino Linotype" w:hAnsi="Palatino Linotype" w:cs="Arial"/>
        </w:rPr>
        <w:t>de solicitudes recibidas o en proceso de recepción para unidades económicas de alto impacto desde el 01 de enero de 2022 a la fecha.</w:t>
      </w:r>
    </w:p>
    <w:p w14:paraId="58A29AFD" w14:textId="1AF4E056" w:rsidR="00285E4A" w:rsidRPr="00C538CA" w:rsidRDefault="001C481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Número </w:t>
      </w:r>
      <w:r w:rsidR="00285E4A" w:rsidRPr="00C538CA">
        <w:rPr>
          <w:rFonts w:ascii="Palatino Linotype" w:hAnsi="Palatino Linotype" w:cs="Arial"/>
        </w:rPr>
        <w:t xml:space="preserve">de dictámenes emitidos desde la instalación del Comité Municipal de Dictamen de Giro a la fecha. </w:t>
      </w:r>
    </w:p>
    <w:p w14:paraId="798AF442" w14:textId="705940CA" w:rsidR="00285E4A" w:rsidRPr="00C538CA" w:rsidRDefault="00285E4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En caso de no haber emitido la reglamentación correspondiente, solicito el estatus actual del mismo fundado y motivado. </w:t>
      </w:r>
    </w:p>
    <w:p w14:paraId="3CA48CC1" w14:textId="77777777" w:rsidR="00EE70B6" w:rsidRPr="00C538CA" w:rsidRDefault="001C481A"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rPr>
        <w:t xml:space="preserve">Motivo </w:t>
      </w:r>
      <w:r w:rsidR="00285E4A" w:rsidRPr="00C538CA">
        <w:rPr>
          <w:rFonts w:ascii="Palatino Linotype" w:hAnsi="Palatino Linotype" w:cs="Arial"/>
        </w:rPr>
        <w:t xml:space="preserve">por el cual no se ha instalado </w:t>
      </w:r>
      <w:r w:rsidR="005064DC" w:rsidRPr="00C538CA">
        <w:rPr>
          <w:rFonts w:ascii="Palatino Linotype" w:hAnsi="Palatino Linotype" w:cs="Arial"/>
        </w:rPr>
        <w:t>el Comité Municipal de Dictamen de Giro</w:t>
      </w:r>
      <w:r w:rsidR="005064DC" w:rsidRPr="00C538CA">
        <w:rPr>
          <w:rFonts w:ascii="Palatino Linotype" w:hAnsi="Palatino Linotype" w:cs="Arial"/>
          <w:lang w:val="es-419"/>
        </w:rPr>
        <w:t>, en caso que no se haya instalado</w:t>
      </w:r>
      <w:r w:rsidR="00EE70B6" w:rsidRPr="00C538CA">
        <w:rPr>
          <w:rFonts w:ascii="Palatino Linotype" w:hAnsi="Palatino Linotype" w:cs="Arial"/>
          <w:lang w:val="es-419"/>
        </w:rPr>
        <w:t>.</w:t>
      </w:r>
    </w:p>
    <w:p w14:paraId="79737BC3" w14:textId="0AC146DC" w:rsidR="00285E4A" w:rsidRPr="00C538CA" w:rsidRDefault="00EE70B6"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538CA">
        <w:rPr>
          <w:rFonts w:ascii="Palatino Linotype" w:hAnsi="Palatino Linotype" w:cs="Arial"/>
          <w:lang w:val="es-419"/>
        </w:rPr>
        <w:t>Que</w:t>
      </w:r>
      <w:r w:rsidR="00285E4A" w:rsidRPr="00C538CA">
        <w:rPr>
          <w:rFonts w:ascii="Palatino Linotype" w:hAnsi="Palatino Linotype" w:cs="Arial"/>
        </w:rPr>
        <w:t xml:space="preserve"> detallen entonces como están regularizando a los giros de alto y medio</w:t>
      </w:r>
      <w:r w:rsidR="005064DC" w:rsidRPr="00C538CA">
        <w:rPr>
          <w:rFonts w:ascii="Palatino Linotype" w:hAnsi="Palatino Linotype" w:cs="Arial"/>
        </w:rPr>
        <w:t xml:space="preserve"> impacto.</w:t>
      </w:r>
    </w:p>
    <w:p w14:paraId="5AEA41FA" w14:textId="77777777" w:rsidR="00285E4A" w:rsidRPr="00C538CA" w:rsidRDefault="00285E4A" w:rsidP="00EA2911">
      <w:pPr>
        <w:autoSpaceDE w:val="0"/>
        <w:autoSpaceDN w:val="0"/>
        <w:adjustRightInd w:val="0"/>
        <w:spacing w:line="360" w:lineRule="auto"/>
        <w:jc w:val="both"/>
        <w:rPr>
          <w:rFonts w:ascii="Palatino Linotype" w:hAnsi="Palatino Linotype" w:cs="Arial"/>
        </w:rPr>
      </w:pPr>
    </w:p>
    <w:p w14:paraId="3D180015" w14:textId="12C84ADF" w:rsidR="00EA2911" w:rsidRPr="00C538CA" w:rsidRDefault="008C037F" w:rsidP="008C037F">
      <w:pPr>
        <w:spacing w:line="360" w:lineRule="auto"/>
        <w:ind w:right="49"/>
        <w:jc w:val="both"/>
        <w:rPr>
          <w:rFonts w:ascii="Palatino Linotype" w:hAnsi="Palatino Linotype" w:cs="Arial"/>
        </w:rPr>
      </w:pPr>
      <w:r w:rsidRPr="00C538CA">
        <w:rPr>
          <w:rFonts w:ascii="Palatino Linotype" w:eastAsiaTheme="minorHAnsi" w:hAnsi="Palatino Linotype" w:cstheme="minorBidi"/>
          <w:lang w:val="es-419"/>
        </w:rPr>
        <w:lastRenderedPageBreak/>
        <w:t>Se resalta que e</w:t>
      </w:r>
      <w:r w:rsidR="00EA2911" w:rsidRPr="00C538CA">
        <w:rPr>
          <w:rFonts w:ascii="Palatino Linotype" w:eastAsiaTheme="minorHAnsi" w:hAnsi="Palatino Linotype" w:cstheme="minorBidi"/>
          <w:lang w:val="es-419"/>
        </w:rPr>
        <w:t xml:space="preserve">l </w:t>
      </w:r>
      <w:r w:rsidR="00EA2911" w:rsidRPr="00C538CA">
        <w:rPr>
          <w:rFonts w:ascii="Palatino Linotype" w:eastAsiaTheme="minorHAnsi" w:hAnsi="Palatino Linotype" w:cstheme="minorBidi"/>
          <w:b/>
        </w:rPr>
        <w:t>Sujeto Obligado</w:t>
      </w:r>
      <w:r w:rsidR="00EA2911" w:rsidRPr="00C538CA">
        <w:rPr>
          <w:rFonts w:ascii="Palatino Linotype" w:eastAsiaTheme="minorHAnsi" w:hAnsi="Palatino Linotype" w:cstheme="minorBidi"/>
        </w:rPr>
        <w:t xml:space="preserve"> </w:t>
      </w:r>
      <w:r w:rsidRPr="00C538CA">
        <w:rPr>
          <w:rFonts w:ascii="Palatino Linotype" w:eastAsiaTheme="minorHAnsi" w:hAnsi="Palatino Linotype" w:cstheme="minorBidi"/>
          <w:lang w:val="es-419"/>
        </w:rPr>
        <w:t xml:space="preserve">omitió dar respuesta, sin embargo, </w:t>
      </w:r>
      <w:r w:rsidR="00EA2911" w:rsidRPr="00C538CA">
        <w:rPr>
          <w:rFonts w:ascii="Palatino Linotype" w:hAnsi="Palatino Linotype" w:cs="Arial"/>
        </w:rPr>
        <w:t xml:space="preserve">este Instituto considera que el </w:t>
      </w:r>
      <w:r w:rsidR="00EA2911" w:rsidRPr="00C538CA">
        <w:rPr>
          <w:rFonts w:ascii="Palatino Linotype" w:hAnsi="Palatino Linotype" w:cs="Arial"/>
          <w:b/>
        </w:rPr>
        <w:t>sujeto obligado</w:t>
      </w:r>
      <w:r w:rsidR="00EA2911" w:rsidRPr="00C538CA">
        <w:rPr>
          <w:rFonts w:ascii="Palatino Linotype" w:hAnsi="Palatino Linotype" w:cs="Arial"/>
        </w:rPr>
        <w:t xml:space="preserve"> </w:t>
      </w:r>
      <w:r w:rsidRPr="00C538CA">
        <w:rPr>
          <w:rFonts w:ascii="Palatino Linotype" w:hAnsi="Palatino Linotype" w:cs="Arial"/>
          <w:lang w:val="es-419"/>
        </w:rPr>
        <w:t>revoca dicha omisión</w:t>
      </w:r>
      <w:r w:rsidR="00EA2911" w:rsidRPr="00C538CA">
        <w:rPr>
          <w:rFonts w:ascii="Palatino Linotype" w:hAnsi="Palatino Linotype" w:cs="Arial"/>
        </w:rPr>
        <w:t>, ya que en el informe justificado envió información que una vez que se analizó</w:t>
      </w:r>
      <w:r w:rsidR="00EA2911" w:rsidRPr="00C538CA">
        <w:rPr>
          <w:rFonts w:ascii="Palatino Linotype" w:hAnsi="Palatino Linotype" w:cs="Arial"/>
          <w:lang w:val="es-419"/>
        </w:rPr>
        <w:t>, se advierte que</w:t>
      </w:r>
      <w:r w:rsidR="00EA2911" w:rsidRPr="00C538CA">
        <w:rPr>
          <w:rFonts w:ascii="Palatino Linotype" w:hAnsi="Palatino Linotype" w:cs="Arial"/>
        </w:rPr>
        <w:t xml:space="preserve"> deja sin materia el presente recurso de revisión</w:t>
      </w:r>
      <w:r w:rsidR="00EA2911" w:rsidRPr="00C538CA">
        <w:rPr>
          <w:rFonts w:ascii="Palatino Linotype" w:hAnsi="Palatino Linotype" w:cs="Arial"/>
          <w:lang w:val="es-419"/>
        </w:rPr>
        <w:t>.</w:t>
      </w:r>
      <w:r w:rsidR="00EA2911" w:rsidRPr="00C538CA">
        <w:rPr>
          <w:rFonts w:ascii="Palatino Linotype" w:hAnsi="Palatino Linotype" w:cs="Arial"/>
        </w:rPr>
        <w:t xml:space="preserve"> </w:t>
      </w:r>
    </w:p>
    <w:p w14:paraId="5CC80550" w14:textId="77777777" w:rsidR="00EA2911" w:rsidRPr="00C538CA" w:rsidRDefault="00EA2911" w:rsidP="00EA2911">
      <w:pPr>
        <w:spacing w:line="360" w:lineRule="auto"/>
        <w:jc w:val="both"/>
        <w:rPr>
          <w:rFonts w:ascii="Palatino Linotype" w:hAnsi="Palatino Linotype" w:cs="Arial"/>
        </w:rPr>
      </w:pPr>
    </w:p>
    <w:p w14:paraId="0080A62F" w14:textId="3D91FBA0" w:rsidR="00EA2911" w:rsidRPr="00C538CA" w:rsidRDefault="00EA2911" w:rsidP="00EA2911">
      <w:pPr>
        <w:spacing w:line="360" w:lineRule="auto"/>
        <w:jc w:val="both"/>
        <w:rPr>
          <w:rFonts w:ascii="Palatino Linotype" w:hAnsi="Palatino Linotype" w:cs="Arial"/>
          <w:lang w:val="es-419"/>
        </w:rPr>
      </w:pPr>
      <w:r w:rsidRPr="00C538CA">
        <w:rPr>
          <w:rFonts w:ascii="Palatino Linotype" w:hAnsi="Palatino Linotype" w:cs="Arial"/>
          <w:lang w:val="es-419"/>
        </w:rPr>
        <w:t xml:space="preserve">A continuación se describe </w:t>
      </w:r>
      <w:r w:rsidR="008C037F" w:rsidRPr="00C538CA">
        <w:rPr>
          <w:rFonts w:ascii="Palatino Linotype" w:hAnsi="Palatino Linotype" w:cs="Arial"/>
          <w:lang w:val="es-419"/>
        </w:rPr>
        <w:t>e</w:t>
      </w:r>
      <w:r w:rsidRPr="00C538CA">
        <w:rPr>
          <w:rFonts w:ascii="Palatino Linotype" w:hAnsi="Palatino Linotype" w:cs="Arial"/>
          <w:lang w:val="es-419"/>
        </w:rPr>
        <w:t xml:space="preserve">l </w:t>
      </w:r>
      <w:r w:rsidRPr="00C538CA">
        <w:rPr>
          <w:rFonts w:ascii="Palatino Linotype" w:hAnsi="Palatino Linotype" w:cs="Arial"/>
        </w:rPr>
        <w:t xml:space="preserve">archivo electrónico </w:t>
      </w:r>
      <w:r w:rsidRPr="00C538CA">
        <w:rPr>
          <w:rFonts w:ascii="Palatino Linotype" w:hAnsi="Palatino Linotype" w:cs="Arial"/>
          <w:lang w:val="es-419"/>
        </w:rPr>
        <w:t>remitido por el sujeto obligado en su informe justificado, como sigue:</w:t>
      </w:r>
    </w:p>
    <w:p w14:paraId="6273FD90" w14:textId="7BBCDF58" w:rsidR="00EA2911" w:rsidRPr="00C538CA" w:rsidRDefault="00EA2911" w:rsidP="00EA2911">
      <w:pPr>
        <w:spacing w:line="360" w:lineRule="auto"/>
        <w:jc w:val="both"/>
        <w:rPr>
          <w:rFonts w:ascii="Palatino Linotype" w:hAnsi="Palatino Linotype" w:cs="Arial"/>
        </w:rPr>
      </w:pPr>
    </w:p>
    <w:p w14:paraId="16D368C4" w14:textId="3EA5C9F4" w:rsidR="00EA2911" w:rsidRPr="00C538CA" w:rsidRDefault="00EA2911" w:rsidP="00EA2911">
      <w:pPr>
        <w:spacing w:line="360" w:lineRule="auto"/>
        <w:jc w:val="both"/>
        <w:rPr>
          <w:rFonts w:ascii="Palatino Linotype" w:hAnsi="Palatino Linotype"/>
          <w:lang w:val="es-419"/>
        </w:rPr>
      </w:pPr>
      <w:r w:rsidRPr="00C538CA">
        <w:rPr>
          <w:rFonts w:ascii="Palatino Linotype" w:hAnsi="Palatino Linotype"/>
        </w:rPr>
        <w:t>1.- “</w:t>
      </w:r>
      <w:r w:rsidR="002C345C" w:rsidRPr="00C538CA">
        <w:rPr>
          <w:rFonts w:ascii="Palatino Linotype" w:hAnsi="Palatino Linotype"/>
          <w:b/>
          <w:i/>
        </w:rPr>
        <w:t>respuesta dicatmen de giro (1).pdf</w:t>
      </w:r>
      <w:r w:rsidRPr="00C538CA">
        <w:rPr>
          <w:rFonts w:ascii="Palatino Linotype" w:hAnsi="Palatino Linotype"/>
        </w:rPr>
        <w:t xml:space="preserve">” consiste en </w:t>
      </w:r>
      <w:r w:rsidR="001E23EE" w:rsidRPr="00C538CA">
        <w:rPr>
          <w:rFonts w:ascii="Palatino Linotype" w:hAnsi="Palatino Linotype"/>
          <w:lang w:val="es-419"/>
        </w:rPr>
        <w:t xml:space="preserve">el oficio número MDG/DESECOT/026/2022, de fecha seis de julio de dos mil veintidós, signado por el Lic. Edgar Estrada Guillermo en su carácter de Director de Desarrollo Económico y Turismo, mediante el cual le informa al Lic. Miguel </w:t>
      </w:r>
      <w:r w:rsidR="00673D24" w:rsidRPr="00C538CA">
        <w:rPr>
          <w:rFonts w:ascii="Palatino Linotype" w:hAnsi="Palatino Linotype"/>
          <w:lang w:val="es-419"/>
        </w:rPr>
        <w:t>Ángel</w:t>
      </w:r>
      <w:r w:rsidR="001E23EE" w:rsidRPr="00C538CA">
        <w:rPr>
          <w:rFonts w:ascii="Palatino Linotype" w:hAnsi="Palatino Linotype"/>
          <w:lang w:val="es-419"/>
        </w:rPr>
        <w:t xml:space="preserve"> Varverde </w:t>
      </w:r>
      <w:r w:rsidR="00673D24" w:rsidRPr="00C538CA">
        <w:rPr>
          <w:rFonts w:ascii="Palatino Linotype" w:hAnsi="Palatino Linotype"/>
          <w:lang w:val="es-419"/>
        </w:rPr>
        <w:t>Chacón</w:t>
      </w:r>
      <w:r w:rsidR="001E23EE" w:rsidRPr="00C538CA">
        <w:rPr>
          <w:rFonts w:ascii="Palatino Linotype" w:hAnsi="Palatino Linotype"/>
          <w:lang w:val="es-419"/>
        </w:rPr>
        <w:t xml:space="preserve"> en su carácter de Titular de la Unidad de Transparencia de Donato Guerra lo siguiente:</w:t>
      </w:r>
    </w:p>
    <w:p w14:paraId="4766D1EA" w14:textId="77777777" w:rsidR="00EA2911" w:rsidRPr="00C538CA" w:rsidRDefault="00EA2911" w:rsidP="00EA2911">
      <w:pPr>
        <w:spacing w:line="360" w:lineRule="auto"/>
        <w:jc w:val="both"/>
        <w:rPr>
          <w:rFonts w:ascii="Palatino Linotype" w:hAnsi="Palatino Linotype"/>
        </w:rPr>
      </w:pPr>
    </w:p>
    <w:p w14:paraId="73651939" w14:textId="4DE03B85" w:rsidR="002C345C" w:rsidRPr="00C538CA" w:rsidRDefault="00673D24" w:rsidP="00673D24">
      <w:pPr>
        <w:spacing w:line="360" w:lineRule="auto"/>
        <w:ind w:left="851" w:right="1134"/>
        <w:jc w:val="both"/>
        <w:rPr>
          <w:rFonts w:ascii="Palatino Linotype" w:hAnsi="Palatino Linotype" w:cs="Arial"/>
          <w:i/>
        </w:rPr>
      </w:pPr>
      <w:r w:rsidRPr="00C538CA">
        <w:rPr>
          <w:rFonts w:ascii="Palatino Linotype" w:hAnsi="Palatino Linotype" w:cs="Arial"/>
          <w:i/>
        </w:rPr>
        <w:t>“…hago de su conocimiento que el comité de dictamen de giro ya se integró el dia 16 de febrero de 2022, lo cual consta en el acta número 08 de la octava sesión ordinaria de cabildo donde fue autorizada la integración del mismo, por tanto, hago entrega a usted de una copia fotostática la cual consta de seis hojas.</w:t>
      </w:r>
    </w:p>
    <w:p w14:paraId="33C813EE" w14:textId="77777777" w:rsidR="00EE70B6" w:rsidRPr="00C538CA" w:rsidRDefault="00EE70B6" w:rsidP="00673D24">
      <w:pPr>
        <w:spacing w:line="360" w:lineRule="auto"/>
        <w:ind w:left="851" w:right="1134"/>
        <w:jc w:val="both"/>
        <w:rPr>
          <w:rFonts w:ascii="Palatino Linotype" w:hAnsi="Palatino Linotype" w:cs="Arial"/>
          <w:i/>
        </w:rPr>
      </w:pPr>
    </w:p>
    <w:p w14:paraId="0659A05D" w14:textId="05427020" w:rsidR="00673D24" w:rsidRPr="00C538CA" w:rsidRDefault="00673D24" w:rsidP="00673D24">
      <w:pPr>
        <w:spacing w:line="360" w:lineRule="auto"/>
        <w:ind w:left="851" w:right="1134"/>
        <w:jc w:val="both"/>
        <w:rPr>
          <w:rFonts w:ascii="Palatino Linotype" w:hAnsi="Palatino Linotype" w:cs="Arial"/>
          <w:i/>
        </w:rPr>
      </w:pPr>
      <w:r w:rsidRPr="00C538CA">
        <w:rPr>
          <w:rFonts w:ascii="Palatino Linotype" w:hAnsi="Palatino Linotype" w:cs="Arial"/>
          <w:i/>
        </w:rPr>
        <w:t>Al mismo tiempo hago de su conocimiento lo siguiente:</w:t>
      </w:r>
    </w:p>
    <w:p w14:paraId="1DB1592B" w14:textId="77777777" w:rsidR="00EE70B6" w:rsidRPr="00C538CA" w:rsidRDefault="00EE70B6" w:rsidP="00673D24">
      <w:pPr>
        <w:spacing w:line="360" w:lineRule="auto"/>
        <w:ind w:left="851" w:right="1134"/>
        <w:jc w:val="both"/>
        <w:rPr>
          <w:rFonts w:ascii="Palatino Linotype" w:hAnsi="Palatino Linotype" w:cs="Arial"/>
          <w:i/>
        </w:rPr>
      </w:pPr>
    </w:p>
    <w:p w14:paraId="3306EF7C" w14:textId="77777777" w:rsidR="00673D24" w:rsidRPr="00C538CA" w:rsidRDefault="00673D24" w:rsidP="00673D24">
      <w:pPr>
        <w:pStyle w:val="Prrafodelista"/>
        <w:numPr>
          <w:ilvl w:val="0"/>
          <w:numId w:val="10"/>
        </w:numPr>
        <w:spacing w:line="360" w:lineRule="auto"/>
        <w:ind w:right="1134"/>
        <w:jc w:val="both"/>
        <w:rPr>
          <w:rFonts w:ascii="Palatino Linotype" w:hAnsi="Palatino Linotype" w:cs="Arial"/>
          <w:i/>
        </w:rPr>
      </w:pPr>
      <w:r w:rsidRPr="00C538CA">
        <w:rPr>
          <w:rFonts w:ascii="Palatino Linotype" w:hAnsi="Palatino Linotype" w:cs="Arial"/>
          <w:i/>
        </w:rPr>
        <w:lastRenderedPageBreak/>
        <w:t xml:space="preserve">Actualmente cuento con 3 solicitudes recibidas por las unidades económicas de mediano impacto, las cuales se encuentran en proceso. </w:t>
      </w:r>
    </w:p>
    <w:p w14:paraId="1E0C4793" w14:textId="77777777" w:rsidR="00673D24" w:rsidRPr="00C538CA" w:rsidRDefault="00673D24" w:rsidP="00673D24">
      <w:pPr>
        <w:pStyle w:val="Prrafodelista"/>
        <w:numPr>
          <w:ilvl w:val="0"/>
          <w:numId w:val="10"/>
        </w:numPr>
        <w:spacing w:line="360" w:lineRule="auto"/>
        <w:ind w:right="1134"/>
        <w:jc w:val="both"/>
        <w:rPr>
          <w:rFonts w:ascii="Palatino Linotype" w:hAnsi="Palatino Linotype" w:cs="Arial"/>
          <w:i/>
        </w:rPr>
      </w:pPr>
      <w:r w:rsidRPr="00C538CA">
        <w:rPr>
          <w:rFonts w:ascii="Palatino Linotype" w:hAnsi="Palatino Linotype" w:cs="Arial"/>
          <w:i/>
        </w:rPr>
        <w:t xml:space="preserve">No cuento con solicitudes recibidas por las unidades económicas de alto impacto. </w:t>
      </w:r>
    </w:p>
    <w:p w14:paraId="3F3D5CFF" w14:textId="77777777" w:rsidR="00673D24" w:rsidRPr="00C538CA" w:rsidRDefault="00673D24" w:rsidP="00673D24">
      <w:pPr>
        <w:pStyle w:val="Prrafodelista"/>
        <w:numPr>
          <w:ilvl w:val="0"/>
          <w:numId w:val="10"/>
        </w:numPr>
        <w:spacing w:line="360" w:lineRule="auto"/>
        <w:ind w:right="1134"/>
        <w:jc w:val="both"/>
        <w:rPr>
          <w:rFonts w:ascii="Palatino Linotype" w:hAnsi="Palatino Linotype" w:cs="Arial"/>
          <w:i/>
        </w:rPr>
      </w:pPr>
      <w:r w:rsidRPr="00C538CA">
        <w:rPr>
          <w:rFonts w:ascii="Palatino Linotype" w:hAnsi="Palatino Linotype" w:cs="Arial"/>
          <w:i/>
        </w:rPr>
        <w:t xml:space="preserve">Hasta el momento no se ha emitido ningún dictamen a partir de la fecha de integración del comité de dictamen de giro. </w:t>
      </w:r>
    </w:p>
    <w:p w14:paraId="60D41E3D" w14:textId="0C75D301" w:rsidR="00673D24" w:rsidRPr="00C538CA" w:rsidRDefault="00673D24" w:rsidP="00673D24">
      <w:pPr>
        <w:pStyle w:val="Prrafodelista"/>
        <w:numPr>
          <w:ilvl w:val="0"/>
          <w:numId w:val="10"/>
        </w:numPr>
        <w:spacing w:line="360" w:lineRule="auto"/>
        <w:ind w:right="1134"/>
        <w:jc w:val="both"/>
        <w:rPr>
          <w:rFonts w:ascii="Palatino Linotype" w:hAnsi="Palatino Linotype" w:cs="Arial"/>
          <w:i/>
        </w:rPr>
      </w:pPr>
      <w:r w:rsidRPr="00C538CA">
        <w:rPr>
          <w:rFonts w:ascii="Palatino Linotype" w:hAnsi="Palatino Linotype" w:cs="Arial"/>
          <w:i/>
        </w:rPr>
        <w:t>El reglamento aún se encuentra en proceso de elaboración</w:t>
      </w:r>
      <w:r w:rsidRPr="00C538CA">
        <w:rPr>
          <w:rFonts w:ascii="Palatino Linotype" w:hAnsi="Palatino Linotype" w:cs="Arial"/>
          <w:i/>
          <w:lang w:val="es-419"/>
        </w:rPr>
        <w:t>.”</w:t>
      </w:r>
      <w:r w:rsidR="00AD2BB5" w:rsidRPr="00C538CA">
        <w:rPr>
          <w:rFonts w:ascii="Palatino Linotype" w:hAnsi="Palatino Linotype" w:cs="Arial"/>
          <w:i/>
          <w:lang w:val="es-419"/>
        </w:rPr>
        <w:t xml:space="preserve"> (Sic)</w:t>
      </w:r>
    </w:p>
    <w:p w14:paraId="08859D4A" w14:textId="77777777" w:rsidR="002C345C" w:rsidRPr="00C538CA" w:rsidRDefault="002C345C" w:rsidP="00EA2911">
      <w:pPr>
        <w:spacing w:line="360" w:lineRule="auto"/>
        <w:jc w:val="both"/>
        <w:rPr>
          <w:rFonts w:ascii="Palatino Linotype" w:hAnsi="Palatino Linotype"/>
        </w:rPr>
      </w:pPr>
    </w:p>
    <w:p w14:paraId="08EFE3D9" w14:textId="18C80A8A" w:rsidR="002C345C" w:rsidRPr="00C538CA" w:rsidRDefault="00AD2BB5" w:rsidP="00EA2911">
      <w:pPr>
        <w:spacing w:line="360" w:lineRule="auto"/>
        <w:jc w:val="both"/>
        <w:rPr>
          <w:rFonts w:ascii="Palatino Linotype" w:hAnsi="Palatino Linotype"/>
          <w:lang w:val="es-419"/>
        </w:rPr>
      </w:pPr>
      <w:r w:rsidRPr="00C538CA">
        <w:rPr>
          <w:rFonts w:ascii="Palatino Linotype" w:hAnsi="Palatino Linotype"/>
          <w:lang w:val="es-419"/>
        </w:rPr>
        <w:t xml:space="preserve">Adjuntando en el mismo archivo electrónico en PDF, el </w:t>
      </w:r>
      <w:r w:rsidRPr="00C538CA">
        <w:rPr>
          <w:rFonts w:ascii="Palatino Linotype" w:hAnsi="Palatino Linotype"/>
          <w:b/>
          <w:lang w:val="es-419"/>
        </w:rPr>
        <w:t>Acta n</w:t>
      </w:r>
      <w:r w:rsidR="0015018A" w:rsidRPr="00C538CA">
        <w:rPr>
          <w:rFonts w:ascii="Palatino Linotype" w:hAnsi="Palatino Linotype"/>
          <w:b/>
          <w:lang w:val="es-419"/>
        </w:rPr>
        <w:t>úmero 08</w:t>
      </w:r>
      <w:r w:rsidRPr="00C538CA">
        <w:rPr>
          <w:rFonts w:ascii="Palatino Linotype" w:hAnsi="Palatino Linotype"/>
          <w:b/>
          <w:lang w:val="es-419"/>
        </w:rPr>
        <w:t>ORD/DONATO GUERRA/2022</w:t>
      </w:r>
      <w:r w:rsidRPr="00C538CA">
        <w:rPr>
          <w:rStyle w:val="Refdenotaalpie"/>
          <w:rFonts w:ascii="Palatino Linotype" w:hAnsi="Palatino Linotype"/>
          <w:b/>
          <w:sz w:val="28"/>
          <w:lang w:val="es-419"/>
        </w:rPr>
        <w:footnoteReference w:id="1"/>
      </w:r>
      <w:r w:rsidRPr="00C538CA">
        <w:rPr>
          <w:rFonts w:ascii="Palatino Linotype" w:hAnsi="Palatino Linotype"/>
          <w:lang w:val="es-419"/>
        </w:rPr>
        <w:t xml:space="preserve"> de fecha dieciséis de febrero del año dos mil veintidós, en la cual se aprecia en el Orden del Día en el punto 4.2 lo siguiente: “</w:t>
      </w:r>
      <w:r w:rsidRPr="00C538CA">
        <w:rPr>
          <w:rFonts w:ascii="Palatino Linotype" w:hAnsi="Palatino Linotype"/>
          <w:i/>
          <w:lang w:val="es-419"/>
        </w:rPr>
        <w:t>LECTURA, DISCUSIÓN Y EN SU CASO APROBACIÓN DE LA INTEGRACIÓN DEL COMITÉ DE DICTAMEN DE GIRO</w:t>
      </w:r>
      <w:r w:rsidRPr="00C538CA">
        <w:rPr>
          <w:rFonts w:ascii="Palatino Linotype" w:hAnsi="Palatino Linotype"/>
          <w:lang w:val="es-419"/>
        </w:rPr>
        <w:t>.”</w:t>
      </w:r>
    </w:p>
    <w:p w14:paraId="7604A5A4" w14:textId="77777777" w:rsidR="002C345C" w:rsidRPr="00C538CA" w:rsidRDefault="002C345C" w:rsidP="00EA2911">
      <w:pPr>
        <w:spacing w:line="360" w:lineRule="auto"/>
        <w:jc w:val="both"/>
        <w:rPr>
          <w:rFonts w:ascii="Palatino Linotype" w:hAnsi="Palatino Linotype"/>
        </w:rPr>
      </w:pPr>
    </w:p>
    <w:p w14:paraId="2B536C0E" w14:textId="6C5CC246" w:rsidR="002C345C" w:rsidRPr="00C538CA" w:rsidRDefault="00AD2BB5" w:rsidP="00EA2911">
      <w:pPr>
        <w:spacing w:line="360" w:lineRule="auto"/>
        <w:jc w:val="both"/>
        <w:rPr>
          <w:rFonts w:ascii="Palatino Linotype" w:hAnsi="Palatino Linotype"/>
          <w:lang w:val="es-419"/>
        </w:rPr>
      </w:pPr>
      <w:r w:rsidRPr="00C538CA">
        <w:rPr>
          <w:rFonts w:ascii="Palatino Linotype" w:hAnsi="Palatino Linotype"/>
          <w:lang w:val="es-419"/>
        </w:rPr>
        <w:t>En cuyo desahogo se desprende lo siguiente:</w:t>
      </w:r>
    </w:p>
    <w:p w14:paraId="3AE31D21" w14:textId="77777777" w:rsidR="00AD2BB5" w:rsidRPr="00C538CA" w:rsidRDefault="00AD2BB5" w:rsidP="00EA2911">
      <w:pPr>
        <w:spacing w:line="360" w:lineRule="auto"/>
        <w:jc w:val="both"/>
        <w:rPr>
          <w:rFonts w:ascii="Palatino Linotype" w:hAnsi="Palatino Linotype"/>
          <w:lang w:val="es-419"/>
        </w:rPr>
      </w:pPr>
    </w:p>
    <w:p w14:paraId="2207091A" w14:textId="61AC8316" w:rsidR="00AD2BB5" w:rsidRPr="00C538CA" w:rsidRDefault="00AD2BB5" w:rsidP="00AD2BB5">
      <w:pPr>
        <w:spacing w:line="360" w:lineRule="auto"/>
        <w:ind w:left="851" w:right="1134"/>
        <w:jc w:val="both"/>
        <w:rPr>
          <w:rFonts w:ascii="Palatino Linotype" w:hAnsi="Palatino Linotype" w:cs="Arial"/>
          <w:i/>
        </w:rPr>
      </w:pPr>
      <w:r w:rsidRPr="00C538CA">
        <w:rPr>
          <w:rFonts w:ascii="Palatino Linotype" w:hAnsi="Palatino Linotype" w:cs="Arial"/>
          <w:i/>
          <w:lang w:val="es-419"/>
        </w:rPr>
        <w:t>“</w:t>
      </w:r>
      <w:r w:rsidRPr="00C538CA">
        <w:rPr>
          <w:rFonts w:ascii="Palatino Linotype" w:hAnsi="Palatino Linotype" w:cs="Arial"/>
          <w:i/>
        </w:rPr>
        <w:t>CUATRO PUNTO DOS: PARA EL DESAHOGO DEL PUNTO NÜMERO 4.2 CORRESPONDIENTE A LA LECTURA, DISCUSIÓNY EN SU CASO APROBACIÓN DE LA INTEGRACIÓN DEL COMITÉ DE DICTAMEN DE GIRO.</w:t>
      </w:r>
    </w:p>
    <w:p w14:paraId="322DDB1A" w14:textId="6095E5AD" w:rsidR="00AD2BB5" w:rsidRPr="00C538CA" w:rsidRDefault="00AD2BB5" w:rsidP="00AD2BB5">
      <w:pPr>
        <w:spacing w:line="360" w:lineRule="auto"/>
        <w:ind w:left="851" w:right="1134"/>
        <w:jc w:val="both"/>
        <w:rPr>
          <w:rFonts w:ascii="Palatino Linotype" w:hAnsi="Palatino Linotype" w:cs="Arial"/>
          <w:i/>
        </w:rPr>
      </w:pPr>
      <w:r w:rsidRPr="00C538CA">
        <w:rPr>
          <w:rFonts w:ascii="Palatino Linotype" w:hAnsi="Palatino Linotype" w:cs="Arial"/>
          <w:i/>
        </w:rPr>
        <w:lastRenderedPageBreak/>
        <w:t>…</w:t>
      </w:r>
    </w:p>
    <w:p w14:paraId="7259E142" w14:textId="40E9C360" w:rsidR="00AD2BB5" w:rsidRPr="00C538CA" w:rsidRDefault="00AD2BB5" w:rsidP="00AD2BB5">
      <w:pPr>
        <w:spacing w:line="360" w:lineRule="auto"/>
        <w:ind w:left="851" w:right="1134"/>
        <w:jc w:val="center"/>
        <w:rPr>
          <w:rFonts w:ascii="Palatino Linotype" w:hAnsi="Palatino Linotype" w:cs="Arial"/>
          <w:i/>
        </w:rPr>
      </w:pPr>
      <w:r w:rsidRPr="00C538CA">
        <w:rPr>
          <w:rFonts w:ascii="Palatino Linotype" w:hAnsi="Palatino Linotype" w:cs="Arial"/>
          <w:i/>
        </w:rPr>
        <w:t>ACUERDO 02/08/FEBRERO/2022</w:t>
      </w:r>
    </w:p>
    <w:p w14:paraId="59758445" w14:textId="77777777" w:rsidR="00AD2BB5" w:rsidRPr="00C538CA" w:rsidRDefault="00AD2BB5" w:rsidP="00AD2BB5">
      <w:pPr>
        <w:spacing w:line="360" w:lineRule="auto"/>
        <w:ind w:left="851" w:right="1134"/>
        <w:jc w:val="both"/>
        <w:rPr>
          <w:rFonts w:ascii="Palatino Linotype" w:hAnsi="Palatino Linotype" w:cs="Arial"/>
          <w:i/>
        </w:rPr>
      </w:pPr>
    </w:p>
    <w:p w14:paraId="67EC3992" w14:textId="090C033D" w:rsidR="00AD2BB5" w:rsidRPr="00C538CA" w:rsidRDefault="00AD2BB5" w:rsidP="00AD2BB5">
      <w:pPr>
        <w:spacing w:line="360" w:lineRule="auto"/>
        <w:ind w:left="851" w:right="1134"/>
        <w:jc w:val="both"/>
        <w:rPr>
          <w:rFonts w:ascii="Palatino Linotype" w:hAnsi="Palatino Linotype" w:cs="Arial"/>
          <w:i/>
          <w:lang w:val="es-419"/>
        </w:rPr>
      </w:pPr>
      <w:r w:rsidRPr="00C538CA">
        <w:rPr>
          <w:rFonts w:ascii="Palatino Linotype" w:hAnsi="Palatino Linotype" w:cs="Arial"/>
          <w:i/>
        </w:rPr>
        <w:t>SEGUND</w:t>
      </w:r>
      <w:r w:rsidRPr="00C538CA">
        <w:rPr>
          <w:rFonts w:ascii="Palatino Linotype" w:hAnsi="Palatino Linotype" w:cs="Arial"/>
          <w:i/>
          <w:lang w:val="es-419"/>
        </w:rPr>
        <w:t>O</w:t>
      </w:r>
      <w:r w:rsidRPr="00C538CA">
        <w:rPr>
          <w:rFonts w:ascii="Palatino Linotype" w:hAnsi="Palatino Linotype" w:cs="Arial"/>
          <w:i/>
        </w:rPr>
        <w:t>: POR UNANIMIDAD DE VOTOS SE APRUEBA LA INTEGRACIÓN DEL COMIT</w:t>
      </w:r>
      <w:r w:rsidRPr="00C538CA">
        <w:rPr>
          <w:rFonts w:ascii="Palatino Linotype" w:hAnsi="Palatino Linotype" w:cs="Arial"/>
          <w:i/>
          <w:lang w:val="es-419"/>
        </w:rPr>
        <w:t>É</w:t>
      </w:r>
      <w:r w:rsidRPr="00C538CA">
        <w:rPr>
          <w:rFonts w:ascii="Palatino Linotype" w:hAnsi="Palatino Linotype" w:cs="Arial"/>
          <w:i/>
        </w:rPr>
        <w:t xml:space="preserve"> DE DICTAMEN DE GIRO DE DONATO GUERRA.</w:t>
      </w:r>
      <w:r w:rsidRPr="00C538CA">
        <w:rPr>
          <w:rFonts w:ascii="Palatino Linotype" w:hAnsi="Palatino Linotype" w:cs="Arial"/>
          <w:i/>
          <w:lang w:val="es-419"/>
        </w:rPr>
        <w:t>”</w:t>
      </w:r>
    </w:p>
    <w:p w14:paraId="02F4EC76" w14:textId="77777777" w:rsidR="00AD2BB5" w:rsidRPr="00C538CA" w:rsidRDefault="00AD2BB5" w:rsidP="00EA2911">
      <w:pPr>
        <w:spacing w:line="360" w:lineRule="auto"/>
        <w:jc w:val="both"/>
        <w:rPr>
          <w:rFonts w:ascii="Palatino Linotype" w:hAnsi="Palatino Linotype"/>
          <w:lang w:val="es-419"/>
        </w:rPr>
      </w:pPr>
    </w:p>
    <w:p w14:paraId="1E333D15" w14:textId="152704F9" w:rsidR="00EA2911" w:rsidRPr="00C538CA" w:rsidRDefault="00EA2911" w:rsidP="00EA2911">
      <w:pPr>
        <w:autoSpaceDE w:val="0"/>
        <w:autoSpaceDN w:val="0"/>
        <w:adjustRightInd w:val="0"/>
        <w:spacing w:line="360" w:lineRule="auto"/>
        <w:ind w:right="18"/>
        <w:jc w:val="both"/>
        <w:rPr>
          <w:rFonts w:ascii="Palatino Linotype" w:hAnsi="Palatino Linotype"/>
          <w:lang w:val="es-419"/>
        </w:rPr>
      </w:pPr>
      <w:r w:rsidRPr="00C538CA">
        <w:rPr>
          <w:rFonts w:ascii="Palatino Linotype" w:hAnsi="Palatino Linotype"/>
          <w:lang w:val="es-419"/>
        </w:rPr>
        <w:t>Como podemos apreciar el sujeto obligado remite nuevos datos, que en específico corresponde a lo solicitado por el hoy recurrente y que incluso es de lo que se duele en sus motivos de inconformidad, pues como podemos</w:t>
      </w:r>
      <w:r w:rsidR="00B601C5" w:rsidRPr="00C538CA">
        <w:rPr>
          <w:rFonts w:ascii="Palatino Linotype" w:hAnsi="Palatino Linotype"/>
          <w:lang w:val="es-419"/>
        </w:rPr>
        <w:t xml:space="preserve"> apreciar,</w:t>
      </w:r>
      <w:r w:rsidRPr="00C538CA">
        <w:rPr>
          <w:rFonts w:ascii="Palatino Linotype" w:hAnsi="Palatino Linotype"/>
          <w:lang w:val="es-419"/>
        </w:rPr>
        <w:t xml:space="preserve"> no se remite </w:t>
      </w:r>
      <w:r w:rsidR="00B601C5" w:rsidRPr="00C538CA">
        <w:rPr>
          <w:rFonts w:ascii="Palatino Linotype" w:hAnsi="Palatino Linotype"/>
          <w:lang w:val="es-419"/>
        </w:rPr>
        <w:t xml:space="preserve">información alguna </w:t>
      </w:r>
      <w:r w:rsidRPr="00C538CA">
        <w:rPr>
          <w:rFonts w:ascii="Palatino Linotype" w:hAnsi="Palatino Linotype"/>
          <w:lang w:val="es-419"/>
        </w:rPr>
        <w:t>en contestación primigenia, pero que en informe justificado si anexó</w:t>
      </w:r>
      <w:r w:rsidR="00B601C5" w:rsidRPr="00C538CA">
        <w:rPr>
          <w:rFonts w:ascii="Palatino Linotype" w:hAnsi="Palatino Linotype"/>
          <w:lang w:val="es-419"/>
        </w:rPr>
        <w:t xml:space="preserve"> o dio atención a lo cu</w:t>
      </w:r>
      <w:r w:rsidR="00456A92" w:rsidRPr="00C538CA">
        <w:rPr>
          <w:rFonts w:ascii="Palatino Linotype" w:hAnsi="Palatino Linotype"/>
          <w:lang w:val="es-419"/>
        </w:rPr>
        <w:t>estionado por el hoy recurrente</w:t>
      </w:r>
      <w:r w:rsidR="003E6EDD" w:rsidRPr="00C538CA">
        <w:rPr>
          <w:rFonts w:ascii="Palatino Linotype" w:hAnsi="Palatino Linotype"/>
          <w:lang w:val="es-419"/>
        </w:rPr>
        <w:t>, tal y como se aprecia a continuación:</w:t>
      </w:r>
    </w:p>
    <w:p w14:paraId="43F7D158" w14:textId="77777777" w:rsidR="003E6EDD" w:rsidRPr="00C538CA" w:rsidRDefault="003E6EDD" w:rsidP="00EA2911">
      <w:pPr>
        <w:autoSpaceDE w:val="0"/>
        <w:autoSpaceDN w:val="0"/>
        <w:adjustRightInd w:val="0"/>
        <w:spacing w:line="360" w:lineRule="auto"/>
        <w:ind w:right="18"/>
        <w:jc w:val="both"/>
        <w:rPr>
          <w:rFonts w:ascii="Palatino Linotype" w:hAnsi="Palatino Linotype"/>
          <w:lang w:val="es-419"/>
        </w:rPr>
      </w:pPr>
    </w:p>
    <w:tbl>
      <w:tblPr>
        <w:tblStyle w:val="Tablaconcuadrcula"/>
        <w:tblW w:w="92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0"/>
        <w:gridCol w:w="3969"/>
        <w:gridCol w:w="895"/>
      </w:tblGrid>
      <w:tr w:rsidR="008F52DF" w:rsidRPr="00C538CA" w14:paraId="3BB6E1FC" w14:textId="77777777" w:rsidTr="00202E3D">
        <w:tc>
          <w:tcPr>
            <w:tcW w:w="4390" w:type="dxa"/>
            <w:tcBorders>
              <w:top w:val="single" w:sz="4" w:space="0" w:color="auto"/>
              <w:left w:val="single" w:sz="4" w:space="0" w:color="auto"/>
              <w:bottom w:val="single" w:sz="4" w:space="0" w:color="auto"/>
            </w:tcBorders>
            <w:shd w:val="clear" w:color="auto" w:fill="000000" w:themeFill="text1"/>
            <w:vAlign w:val="center"/>
          </w:tcPr>
          <w:p w14:paraId="36929182" w14:textId="7D0DFFA6" w:rsidR="008F52DF" w:rsidRPr="00C538CA" w:rsidRDefault="008F52DF" w:rsidP="008F52DF">
            <w:pPr>
              <w:autoSpaceDE w:val="0"/>
              <w:autoSpaceDN w:val="0"/>
              <w:adjustRightInd w:val="0"/>
              <w:jc w:val="center"/>
              <w:rPr>
                <w:rFonts w:ascii="Palatino Linotype" w:hAnsi="Palatino Linotype" w:cs="Arial"/>
                <w:b/>
                <w:lang w:val="es-419"/>
              </w:rPr>
            </w:pPr>
            <w:r w:rsidRPr="00C538CA">
              <w:rPr>
                <w:rFonts w:ascii="Palatino Linotype" w:hAnsi="Palatino Linotype" w:cs="Arial"/>
                <w:b/>
                <w:lang w:val="es-419"/>
              </w:rPr>
              <w:t>Solicitud de información</w:t>
            </w:r>
          </w:p>
        </w:tc>
        <w:tc>
          <w:tcPr>
            <w:tcW w:w="3969" w:type="dxa"/>
            <w:tcBorders>
              <w:top w:val="single" w:sz="4" w:space="0" w:color="auto"/>
              <w:bottom w:val="single" w:sz="4" w:space="0" w:color="auto"/>
            </w:tcBorders>
            <w:shd w:val="clear" w:color="auto" w:fill="000000" w:themeFill="text1"/>
            <w:vAlign w:val="center"/>
          </w:tcPr>
          <w:p w14:paraId="2FE4F7F4" w14:textId="6AFD24E1" w:rsidR="008F52DF" w:rsidRPr="00C538CA" w:rsidRDefault="008F52DF" w:rsidP="008F52DF">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Informe justificado</w:t>
            </w:r>
          </w:p>
        </w:tc>
        <w:tc>
          <w:tcPr>
            <w:tcW w:w="895" w:type="dxa"/>
            <w:tcBorders>
              <w:top w:val="single" w:sz="4" w:space="0" w:color="auto"/>
              <w:bottom w:val="single" w:sz="4" w:space="0" w:color="auto"/>
              <w:right w:val="single" w:sz="4" w:space="0" w:color="auto"/>
            </w:tcBorders>
            <w:shd w:val="clear" w:color="auto" w:fill="000000" w:themeFill="text1"/>
            <w:vAlign w:val="center"/>
          </w:tcPr>
          <w:p w14:paraId="7E09094E" w14:textId="0C7CCA25" w:rsidR="008F52DF" w:rsidRPr="00C538CA" w:rsidRDefault="008F52DF"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Colma</w:t>
            </w:r>
          </w:p>
        </w:tc>
      </w:tr>
      <w:tr w:rsidR="008F52DF" w:rsidRPr="00C538CA" w14:paraId="4E5BC20A"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1A092665" w14:textId="13C5E877"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hAnsi="Palatino Linotype" w:cs="Arial"/>
                <w:lang w:val="es-419"/>
              </w:rPr>
              <w:t>L</w:t>
            </w:r>
            <w:r w:rsidRPr="00C538CA">
              <w:rPr>
                <w:rFonts w:ascii="Palatino Linotype" w:eastAsia="Times New Roman" w:hAnsi="Palatino Linotype" w:cs="Arial"/>
              </w:rPr>
              <w:t xml:space="preserve">a fecha en que se </w:t>
            </w:r>
            <w:r w:rsidRPr="00C538CA">
              <w:rPr>
                <w:rFonts w:ascii="Palatino Linotype" w:hAnsi="Palatino Linotype" w:cs="Arial"/>
              </w:rPr>
              <w:t>instaló</w:t>
            </w:r>
            <w:r w:rsidRPr="00C538CA">
              <w:rPr>
                <w:rFonts w:ascii="Palatino Linotype" w:eastAsia="Times New Roman" w:hAnsi="Palatino Linotype" w:cs="Arial"/>
              </w:rPr>
              <w:t xml:space="preserve"> el Comité Municipal de Dictamen de Giro y</w:t>
            </w:r>
            <w:r w:rsidRPr="00C538CA">
              <w:rPr>
                <w:rFonts w:ascii="Palatino Linotype" w:hAnsi="Palatino Linotype" w:cs="Arial"/>
              </w:rPr>
              <w:t xml:space="preserve"> copia del Acta de instalación.</w:t>
            </w:r>
          </w:p>
        </w:tc>
        <w:tc>
          <w:tcPr>
            <w:tcW w:w="3969" w:type="dxa"/>
            <w:tcBorders>
              <w:top w:val="single" w:sz="4" w:space="0" w:color="auto"/>
              <w:left w:val="single" w:sz="4" w:space="0" w:color="auto"/>
              <w:bottom w:val="single" w:sz="4" w:space="0" w:color="auto"/>
              <w:right w:val="single" w:sz="4" w:space="0" w:color="auto"/>
            </w:tcBorders>
            <w:vAlign w:val="center"/>
          </w:tcPr>
          <w:p w14:paraId="6C12AEF4" w14:textId="1F749AA8" w:rsidR="008F52DF" w:rsidRPr="00C538CA" w:rsidRDefault="00B37B1B" w:rsidP="00D410F5">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hago de su conocimiento que el comité de dictamen de giro ya se integró el dia 16 de febrero de 2022</w:t>
            </w:r>
            <w:r w:rsidRPr="00C538CA">
              <w:rPr>
                <w:rFonts w:ascii="Palatino Linotype" w:hAnsi="Palatino Linotype" w:cs="Arial"/>
                <w:i/>
                <w:lang w:val="es-419"/>
              </w:rPr>
              <w:t>…</w:t>
            </w:r>
            <w:r w:rsidR="00D410F5" w:rsidRPr="00C538CA">
              <w:rPr>
                <w:rFonts w:ascii="Palatino Linotype" w:hAnsi="Palatino Linotype" w:cs="Arial"/>
                <w:i/>
                <w:lang w:val="es-419"/>
              </w:rPr>
              <w:t xml:space="preserve">” (SIC); </w:t>
            </w:r>
            <w:r w:rsidRPr="00C538CA">
              <w:rPr>
                <w:rFonts w:ascii="Palatino Linotype" w:hAnsi="Palatino Linotype" w:cs="Arial"/>
                <w:lang w:val="es-419"/>
              </w:rPr>
              <w:t>remite copia del Acta de Instalación.</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EC4AC" w14:textId="610644FE" w:rsidR="008F52DF" w:rsidRPr="00C538CA" w:rsidRDefault="00B37B1B"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364CC56D"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312FE562" w14:textId="52EA3B7D"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hAnsi="Palatino Linotype" w:cs="Arial"/>
              </w:rPr>
              <w:t>L</w:t>
            </w:r>
            <w:r w:rsidRPr="00C538CA">
              <w:rPr>
                <w:rFonts w:ascii="Palatino Linotype" w:eastAsia="Times New Roman" w:hAnsi="Palatino Linotype" w:cs="Arial"/>
              </w:rPr>
              <w:t xml:space="preserve">a fecha en que se publicó en la gaceta municipal el Reglamento del Comité Municipal de Dictamen de Giro y una copia del mismo. </w:t>
            </w:r>
          </w:p>
        </w:tc>
        <w:tc>
          <w:tcPr>
            <w:tcW w:w="3969" w:type="dxa"/>
            <w:tcBorders>
              <w:top w:val="single" w:sz="4" w:space="0" w:color="auto"/>
              <w:left w:val="single" w:sz="4" w:space="0" w:color="auto"/>
              <w:bottom w:val="single" w:sz="4" w:space="0" w:color="auto"/>
              <w:right w:val="single" w:sz="4" w:space="0" w:color="auto"/>
            </w:tcBorders>
            <w:vAlign w:val="center"/>
          </w:tcPr>
          <w:p w14:paraId="157F9BB9" w14:textId="3FD73905" w:rsidR="008F52DF" w:rsidRPr="00C538CA" w:rsidRDefault="00D410F5"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El reglamento aún se encuentra en proceso de elaboración</w:t>
            </w:r>
            <w:r w:rsidRPr="00C538CA">
              <w:rPr>
                <w:rFonts w:ascii="Palatino Linotype" w:hAnsi="Palatino Linotype" w:cs="Arial"/>
                <w:i/>
                <w:lang w:val="es-419"/>
              </w:rPr>
              <w:t>…”</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85C7BF" w14:textId="3EB3582C" w:rsidR="008F52DF" w:rsidRPr="00C538CA" w:rsidRDefault="00D410F5"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56414DF4"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3A3EB4AC" w14:textId="402504DF"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hAnsi="Palatino Linotype" w:cs="Arial"/>
              </w:rPr>
              <w:t xml:space="preserve">Número </w:t>
            </w:r>
            <w:r w:rsidRPr="00C538CA">
              <w:rPr>
                <w:rFonts w:ascii="Palatino Linotype" w:eastAsia="Times New Roman" w:hAnsi="Palatino Linotype" w:cs="Arial"/>
              </w:rPr>
              <w:t xml:space="preserve">de solicitudes recibidas o en proceso de recepción para unidades económicas de medio impacto desde el 01 de enero de 2022 a la fecha. </w:t>
            </w:r>
          </w:p>
        </w:tc>
        <w:tc>
          <w:tcPr>
            <w:tcW w:w="3969" w:type="dxa"/>
            <w:tcBorders>
              <w:top w:val="single" w:sz="4" w:space="0" w:color="auto"/>
              <w:left w:val="single" w:sz="4" w:space="0" w:color="auto"/>
              <w:bottom w:val="single" w:sz="4" w:space="0" w:color="auto"/>
              <w:right w:val="single" w:sz="4" w:space="0" w:color="auto"/>
            </w:tcBorders>
            <w:vAlign w:val="center"/>
          </w:tcPr>
          <w:p w14:paraId="12A60EAB" w14:textId="03A2A3C6" w:rsidR="008F52DF" w:rsidRPr="00C538CA" w:rsidRDefault="00D410F5"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Actualmente cuento con 3 solicitudes recibidas por las unidades económicas de mediano impacto, las cuales se encuentran en proceso</w:t>
            </w:r>
            <w:r w:rsidRPr="00C538CA">
              <w:rPr>
                <w:rFonts w:ascii="Palatino Linotype" w:hAnsi="Palatino Linotype" w:cs="Arial"/>
                <w:i/>
                <w:lang w:val="es-419"/>
              </w:rPr>
              <w:t>…”</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63FB" w14:textId="0E3E2B67" w:rsidR="008F52DF" w:rsidRPr="00C538CA" w:rsidRDefault="00D410F5"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1DDB79AB"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22586535" w14:textId="48305E17"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hAnsi="Palatino Linotype" w:cs="Arial"/>
              </w:rPr>
              <w:t xml:space="preserve">Número </w:t>
            </w:r>
            <w:r w:rsidRPr="00C538CA">
              <w:rPr>
                <w:rFonts w:ascii="Palatino Linotype" w:eastAsia="Times New Roman" w:hAnsi="Palatino Linotype" w:cs="Arial"/>
              </w:rPr>
              <w:t xml:space="preserve">de solicitudes recibidas o en proceso de recepción para unidades económicas de alto impacto desde el </w:t>
            </w:r>
            <w:r w:rsidRPr="00C538CA">
              <w:rPr>
                <w:rFonts w:ascii="Palatino Linotype" w:hAnsi="Palatino Linotype" w:cs="Arial"/>
              </w:rPr>
              <w:t>01 de enero de 2022 a la fecha.</w:t>
            </w:r>
          </w:p>
        </w:tc>
        <w:tc>
          <w:tcPr>
            <w:tcW w:w="3969" w:type="dxa"/>
            <w:tcBorders>
              <w:top w:val="single" w:sz="4" w:space="0" w:color="auto"/>
              <w:left w:val="single" w:sz="4" w:space="0" w:color="auto"/>
              <w:bottom w:val="single" w:sz="4" w:space="0" w:color="auto"/>
              <w:right w:val="single" w:sz="4" w:space="0" w:color="auto"/>
            </w:tcBorders>
            <w:vAlign w:val="center"/>
          </w:tcPr>
          <w:p w14:paraId="342F5462" w14:textId="5AE8B174" w:rsidR="008F52DF" w:rsidRPr="00C538CA" w:rsidRDefault="00D410F5"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No cuento con solicitudes recibidas por las unidades económicas de alto impacto</w:t>
            </w:r>
            <w:r w:rsidRPr="00C538CA">
              <w:rPr>
                <w:rFonts w:ascii="Palatino Linotype" w:hAnsi="Palatino Linotype" w:cs="Arial"/>
                <w:i/>
                <w:lang w:val="es-419"/>
              </w:rPr>
              <w:t>”</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4FAF0" w14:textId="2BECA887" w:rsidR="008F52DF" w:rsidRPr="00C538CA" w:rsidRDefault="00D410F5"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20CBD4BB"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07D75C9B" w14:textId="1548869D"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hAnsi="Palatino Linotype" w:cs="Arial"/>
              </w:rPr>
              <w:lastRenderedPageBreak/>
              <w:t xml:space="preserve">Número </w:t>
            </w:r>
            <w:r w:rsidRPr="00C538CA">
              <w:rPr>
                <w:rFonts w:ascii="Palatino Linotype" w:eastAsia="Times New Roman" w:hAnsi="Palatino Linotype" w:cs="Arial"/>
              </w:rPr>
              <w:t xml:space="preserve">de dictámenes emitidos desde la instalación del Comité Municipal de Dictamen de Giro a la fecha. </w:t>
            </w:r>
          </w:p>
        </w:tc>
        <w:tc>
          <w:tcPr>
            <w:tcW w:w="3969" w:type="dxa"/>
            <w:tcBorders>
              <w:top w:val="single" w:sz="4" w:space="0" w:color="auto"/>
              <w:left w:val="single" w:sz="4" w:space="0" w:color="auto"/>
              <w:bottom w:val="single" w:sz="4" w:space="0" w:color="auto"/>
              <w:right w:val="single" w:sz="4" w:space="0" w:color="auto"/>
            </w:tcBorders>
            <w:vAlign w:val="center"/>
          </w:tcPr>
          <w:p w14:paraId="6C0864B9" w14:textId="0C728363" w:rsidR="008F52DF" w:rsidRPr="00C538CA" w:rsidRDefault="00D410F5"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rPr>
              <w:t>Hasta el momento no se ha emitido ningún dictamen a partir de la fecha de integración del comité de dictamen de giro</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CF2D0" w14:textId="20271A60" w:rsidR="008F52DF" w:rsidRPr="00C538CA" w:rsidRDefault="00D410F5"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04D9B36E"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46ACC221" w14:textId="05A95341" w:rsidR="008F52DF" w:rsidRPr="00C538CA" w:rsidRDefault="008F52DF" w:rsidP="008F52DF">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eastAsia="Times New Roman" w:hAnsi="Palatino Linotype" w:cs="Arial"/>
              </w:rPr>
              <w:t xml:space="preserve">En caso de no haber emitido la reglamentación correspondiente, solicito el estatus actual del mismo fundado y motivado. </w:t>
            </w:r>
          </w:p>
        </w:tc>
        <w:tc>
          <w:tcPr>
            <w:tcW w:w="3969" w:type="dxa"/>
            <w:tcBorders>
              <w:top w:val="single" w:sz="4" w:space="0" w:color="auto"/>
              <w:left w:val="single" w:sz="4" w:space="0" w:color="auto"/>
              <w:bottom w:val="single" w:sz="4" w:space="0" w:color="auto"/>
              <w:right w:val="single" w:sz="4" w:space="0" w:color="auto"/>
            </w:tcBorders>
            <w:vAlign w:val="center"/>
          </w:tcPr>
          <w:p w14:paraId="6CA04EAB" w14:textId="2134B165" w:rsidR="008F52DF" w:rsidRPr="00C538CA" w:rsidRDefault="00202E3D"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El reglamento aún se encuentra en proceso de elaboración</w:t>
            </w:r>
            <w:r w:rsidRPr="00C538CA">
              <w:rPr>
                <w:rFonts w:ascii="Palatino Linotype" w:hAnsi="Palatino Linotype" w:cs="Arial"/>
                <w:i/>
                <w:lang w:val="es-419"/>
              </w:rPr>
              <w:t>…”</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6D86D" w14:textId="7D8636A5" w:rsidR="008F52DF" w:rsidRPr="00C538CA" w:rsidRDefault="00202E3D"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8F52DF" w:rsidRPr="00C538CA" w14:paraId="72EAAC2C"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2EC530AB" w14:textId="3CA3A831" w:rsidR="008F52DF" w:rsidRPr="00C538CA" w:rsidRDefault="008F52DF" w:rsidP="00202E3D">
            <w:pPr>
              <w:pStyle w:val="Prrafodelista"/>
              <w:numPr>
                <w:ilvl w:val="0"/>
                <w:numId w:val="11"/>
              </w:numPr>
              <w:autoSpaceDE w:val="0"/>
              <w:autoSpaceDN w:val="0"/>
              <w:adjustRightInd w:val="0"/>
              <w:ind w:left="284" w:hanging="284"/>
              <w:jc w:val="both"/>
              <w:rPr>
                <w:rFonts w:ascii="Palatino Linotype" w:eastAsia="Times New Roman" w:hAnsi="Palatino Linotype" w:cs="Arial"/>
              </w:rPr>
            </w:pPr>
            <w:r w:rsidRPr="00C538CA">
              <w:rPr>
                <w:rFonts w:ascii="Palatino Linotype" w:hAnsi="Palatino Linotype" w:cs="Arial"/>
              </w:rPr>
              <w:t xml:space="preserve">Motivo </w:t>
            </w:r>
            <w:r w:rsidRPr="00C538CA">
              <w:rPr>
                <w:rFonts w:ascii="Palatino Linotype" w:eastAsia="Times New Roman" w:hAnsi="Palatino Linotype" w:cs="Arial"/>
              </w:rPr>
              <w:t>por el cual no se ha instalado el Comité Municipal de Dictamen de Giro</w:t>
            </w:r>
            <w:r w:rsidRPr="00C538CA">
              <w:rPr>
                <w:rFonts w:ascii="Palatino Linotype" w:hAnsi="Palatino Linotype" w:cs="Arial"/>
                <w:lang w:val="es-419"/>
              </w:rPr>
              <w:t>, en caso que no se haya instalado</w:t>
            </w:r>
            <w:r w:rsidR="00202E3D" w:rsidRPr="00C538CA">
              <w:rPr>
                <w:rFonts w:ascii="Palatino Linotype" w:eastAsia="Times New Roman" w:hAnsi="Palatino Linotype" w:cs="Arial"/>
              </w:rPr>
              <w:t>.</w:t>
            </w:r>
          </w:p>
        </w:tc>
        <w:tc>
          <w:tcPr>
            <w:tcW w:w="3969" w:type="dxa"/>
            <w:tcBorders>
              <w:top w:val="single" w:sz="4" w:space="0" w:color="auto"/>
              <w:left w:val="single" w:sz="4" w:space="0" w:color="auto"/>
              <w:bottom w:val="single" w:sz="4" w:space="0" w:color="auto"/>
              <w:right w:val="single" w:sz="4" w:space="0" w:color="auto"/>
            </w:tcBorders>
            <w:vAlign w:val="center"/>
          </w:tcPr>
          <w:p w14:paraId="5DE8E251" w14:textId="6F3DB7E6" w:rsidR="008F52DF" w:rsidRPr="00C538CA" w:rsidRDefault="00202E3D" w:rsidP="008F52DF">
            <w:pPr>
              <w:autoSpaceDE w:val="0"/>
              <w:autoSpaceDN w:val="0"/>
              <w:adjustRightInd w:val="0"/>
              <w:ind w:right="18"/>
              <w:jc w:val="both"/>
              <w:rPr>
                <w:rFonts w:ascii="Palatino Linotype" w:hAnsi="Palatino Linotype"/>
                <w:lang w:val="es-419"/>
              </w:rPr>
            </w:pPr>
            <w:r w:rsidRPr="00C538CA">
              <w:rPr>
                <w:rFonts w:ascii="Palatino Linotype" w:hAnsi="Palatino Linotype" w:cs="Arial"/>
                <w:i/>
                <w:lang w:val="es-419"/>
              </w:rPr>
              <w:t>“…</w:t>
            </w:r>
            <w:r w:rsidRPr="00C538CA">
              <w:rPr>
                <w:rFonts w:ascii="Palatino Linotype" w:hAnsi="Palatino Linotype" w:cs="Arial"/>
                <w:i/>
              </w:rPr>
              <w:t>hago de su conocimiento que el comité de dictamen de giro ya se integró el dia 16 de febrero de 2022</w:t>
            </w:r>
            <w:r w:rsidRPr="00C538CA">
              <w:rPr>
                <w:rFonts w:ascii="Palatino Linotype" w:hAnsi="Palatino Linotype" w:cs="Arial"/>
                <w:i/>
                <w:lang w:val="es-419"/>
              </w:rPr>
              <w:t>…” (SIC);</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F213B" w14:textId="2DC4E1AD" w:rsidR="008F52DF" w:rsidRPr="00C538CA" w:rsidRDefault="00202E3D" w:rsidP="00D410F5">
            <w:pPr>
              <w:autoSpaceDE w:val="0"/>
              <w:autoSpaceDN w:val="0"/>
              <w:adjustRightInd w:val="0"/>
              <w:ind w:right="18"/>
              <w:jc w:val="center"/>
              <w:rPr>
                <w:rFonts w:ascii="Palatino Linotype" w:hAnsi="Palatino Linotype"/>
                <w:b/>
                <w:lang w:val="es-419"/>
              </w:rPr>
            </w:pPr>
            <w:r w:rsidRPr="00C538CA">
              <w:rPr>
                <w:rFonts w:ascii="Palatino Linotype" w:hAnsi="Palatino Linotype"/>
                <w:b/>
                <w:lang w:val="es-419"/>
              </w:rPr>
              <w:t>SI</w:t>
            </w:r>
          </w:p>
        </w:tc>
      </w:tr>
      <w:tr w:rsidR="00202E3D" w:rsidRPr="00C538CA" w14:paraId="77906650"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30E19963" w14:textId="797F33E5" w:rsidR="00202E3D" w:rsidRPr="00C538CA" w:rsidRDefault="00202E3D" w:rsidP="00202E3D">
            <w:pPr>
              <w:pStyle w:val="Prrafodelista"/>
              <w:numPr>
                <w:ilvl w:val="0"/>
                <w:numId w:val="11"/>
              </w:numPr>
              <w:autoSpaceDE w:val="0"/>
              <w:autoSpaceDN w:val="0"/>
              <w:adjustRightInd w:val="0"/>
              <w:ind w:left="284" w:hanging="284"/>
              <w:jc w:val="both"/>
              <w:rPr>
                <w:rFonts w:ascii="Palatino Linotype" w:hAnsi="Palatino Linotype" w:cs="Arial"/>
              </w:rPr>
            </w:pPr>
            <w:r w:rsidRPr="00C538CA">
              <w:rPr>
                <w:rFonts w:ascii="Palatino Linotype" w:eastAsia="Times New Roman" w:hAnsi="Palatino Linotype" w:cs="Arial"/>
                <w:lang w:val="es-419"/>
              </w:rPr>
              <w:t>Que se</w:t>
            </w:r>
            <w:r w:rsidRPr="00C538CA">
              <w:rPr>
                <w:rFonts w:ascii="Palatino Linotype" w:eastAsia="Times New Roman" w:hAnsi="Palatino Linotype" w:cs="Arial"/>
              </w:rPr>
              <w:t xml:space="preserve"> detalle </w:t>
            </w:r>
            <w:r w:rsidR="00A830CB" w:rsidRPr="00C538CA">
              <w:rPr>
                <w:rFonts w:ascii="Palatino Linotype" w:eastAsia="Times New Roman" w:hAnsi="Palatino Linotype" w:cs="Arial"/>
              </w:rPr>
              <w:t>cómo</w:t>
            </w:r>
            <w:r w:rsidRPr="00C538CA">
              <w:rPr>
                <w:rFonts w:ascii="Palatino Linotype" w:eastAsia="Times New Roman" w:hAnsi="Palatino Linotype" w:cs="Arial"/>
              </w:rPr>
              <w:t xml:space="preserve"> están regularizando a los giros de alto y medio</w:t>
            </w:r>
            <w:r w:rsidRPr="00C538CA">
              <w:rPr>
                <w:rFonts w:ascii="Palatino Linotype" w:hAnsi="Palatino Linotype" w:cs="Arial"/>
              </w:rPr>
              <w:t xml:space="preserve"> impacto.</w:t>
            </w:r>
          </w:p>
        </w:tc>
        <w:tc>
          <w:tcPr>
            <w:tcW w:w="3969" w:type="dxa"/>
            <w:tcBorders>
              <w:top w:val="single" w:sz="4" w:space="0" w:color="auto"/>
              <w:left w:val="single" w:sz="4" w:space="0" w:color="auto"/>
              <w:bottom w:val="single" w:sz="4" w:space="0" w:color="auto"/>
              <w:right w:val="single" w:sz="4" w:space="0" w:color="auto"/>
            </w:tcBorders>
            <w:vAlign w:val="center"/>
          </w:tcPr>
          <w:p w14:paraId="79B1FDED" w14:textId="77777777" w:rsidR="00202E3D" w:rsidRPr="00C538CA" w:rsidRDefault="00202E3D" w:rsidP="00202E3D">
            <w:pPr>
              <w:pStyle w:val="Prrafodelista"/>
              <w:numPr>
                <w:ilvl w:val="0"/>
                <w:numId w:val="12"/>
              </w:numPr>
              <w:autoSpaceDE w:val="0"/>
              <w:autoSpaceDN w:val="0"/>
              <w:adjustRightInd w:val="0"/>
              <w:ind w:left="33" w:right="18" w:hanging="99"/>
              <w:jc w:val="both"/>
              <w:rPr>
                <w:rFonts w:ascii="Palatino Linotype" w:hAnsi="Palatino Linotype" w:cs="Arial"/>
                <w:i/>
              </w:rPr>
            </w:pPr>
            <w:r w:rsidRPr="00C538CA">
              <w:rPr>
                <w:rFonts w:ascii="Palatino Linotype" w:hAnsi="Palatino Linotype" w:cs="Arial"/>
                <w:i/>
              </w:rPr>
              <w:t xml:space="preserve">Actualmente cuento con 3 solicitudes recibidas por las unidades económicas de mediano impacto, </w:t>
            </w:r>
            <w:r w:rsidRPr="00C538CA">
              <w:rPr>
                <w:rFonts w:ascii="Palatino Linotype" w:hAnsi="Palatino Linotype" w:cs="Arial"/>
                <w:b/>
                <w:i/>
                <w:u w:val="single"/>
              </w:rPr>
              <w:t>las cuales se encuentran en proceso</w:t>
            </w:r>
            <w:r w:rsidRPr="00C538CA">
              <w:rPr>
                <w:rFonts w:ascii="Palatino Linotype" w:hAnsi="Palatino Linotype" w:cs="Arial"/>
                <w:i/>
              </w:rPr>
              <w:t xml:space="preserve">. </w:t>
            </w:r>
          </w:p>
          <w:p w14:paraId="59C63CC9" w14:textId="6B25854A" w:rsidR="00202E3D" w:rsidRPr="00C538CA" w:rsidRDefault="00202E3D" w:rsidP="00202E3D">
            <w:pPr>
              <w:pStyle w:val="Prrafodelista"/>
              <w:numPr>
                <w:ilvl w:val="0"/>
                <w:numId w:val="12"/>
              </w:numPr>
              <w:autoSpaceDE w:val="0"/>
              <w:autoSpaceDN w:val="0"/>
              <w:adjustRightInd w:val="0"/>
              <w:ind w:left="33" w:right="18" w:hanging="99"/>
              <w:jc w:val="both"/>
              <w:rPr>
                <w:rFonts w:ascii="Palatino Linotype" w:hAnsi="Palatino Linotype" w:cs="Arial"/>
                <w:i/>
              </w:rPr>
            </w:pPr>
            <w:r w:rsidRPr="00C538CA">
              <w:rPr>
                <w:rFonts w:ascii="Palatino Linotype" w:hAnsi="Palatino Linotype" w:cs="Arial"/>
                <w:i/>
              </w:rPr>
              <w:t xml:space="preserve">No cuento con solicitudes recibidas por las unidades económicas de alto impacto. </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6D259" w14:textId="77777777" w:rsidR="00202E3D" w:rsidRPr="00C538CA" w:rsidRDefault="00202E3D" w:rsidP="00D410F5">
            <w:pPr>
              <w:autoSpaceDE w:val="0"/>
              <w:autoSpaceDN w:val="0"/>
              <w:adjustRightInd w:val="0"/>
              <w:ind w:right="18"/>
              <w:jc w:val="center"/>
              <w:rPr>
                <w:rFonts w:ascii="Palatino Linotype" w:hAnsi="Palatino Linotype"/>
                <w:b/>
                <w:lang w:val="es-419"/>
              </w:rPr>
            </w:pPr>
          </w:p>
        </w:tc>
      </w:tr>
    </w:tbl>
    <w:p w14:paraId="6DD481E8" w14:textId="77777777" w:rsidR="00B37B1B" w:rsidRPr="00C538CA" w:rsidRDefault="00B37B1B" w:rsidP="00B37B1B">
      <w:pPr>
        <w:spacing w:line="360" w:lineRule="auto"/>
        <w:jc w:val="both"/>
        <w:rPr>
          <w:rFonts w:ascii="Palatino Linotype" w:hAnsi="Palatino Linotype"/>
        </w:rPr>
      </w:pPr>
    </w:p>
    <w:p w14:paraId="46A476A8" w14:textId="224E4FC6" w:rsidR="00A649BF" w:rsidRPr="00C538CA" w:rsidRDefault="00B50636" w:rsidP="00A649BF">
      <w:pPr>
        <w:tabs>
          <w:tab w:val="left" w:pos="709"/>
        </w:tabs>
        <w:spacing w:line="360" w:lineRule="auto"/>
        <w:ind w:right="51"/>
        <w:jc w:val="both"/>
        <w:rPr>
          <w:rFonts w:ascii="Palatino Linotype" w:hAnsi="Palatino Linotype" w:cs="Arial"/>
          <w:noProof/>
          <w:color w:val="000000"/>
          <w:lang w:val="es-419"/>
        </w:rPr>
      </w:pPr>
      <w:r w:rsidRPr="00C538CA">
        <w:rPr>
          <w:rFonts w:ascii="Palatino Linotype" w:hAnsi="Palatino Linotype"/>
          <w:lang w:val="es-419"/>
        </w:rPr>
        <w:t>Por lo que hace a los puntos 2, 4, 5, 6 y 8</w:t>
      </w:r>
      <w:r w:rsidR="00A649BF" w:rsidRPr="00C538CA">
        <w:rPr>
          <w:rFonts w:ascii="Palatino Linotype" w:hAnsi="Palatino Linotype"/>
          <w:lang w:val="es-419"/>
        </w:rPr>
        <w:t xml:space="preserve"> constituyen hechos negativos, a</w:t>
      </w:r>
      <w:r w:rsidR="00A649BF" w:rsidRPr="00C538CA">
        <w:rPr>
          <w:rFonts w:ascii="Palatino Linotype" w:hAnsi="Palatino Linotype" w:cs="Arial"/>
          <w:noProof/>
          <w:color w:val="000000"/>
          <w:lang w:val="es-419"/>
        </w:rPr>
        <w:t xml:space="preserve">l respecto, al tratarse el requerimiento de información originario de documentación que, por las razones aducidas,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2E68E638" w14:textId="77777777" w:rsidR="00A649BF" w:rsidRPr="00C538CA" w:rsidRDefault="00A649BF" w:rsidP="00A649BF">
      <w:pPr>
        <w:tabs>
          <w:tab w:val="left" w:pos="709"/>
        </w:tabs>
        <w:spacing w:line="360" w:lineRule="auto"/>
        <w:ind w:right="51"/>
        <w:jc w:val="both"/>
        <w:rPr>
          <w:rFonts w:ascii="Palatino Linotype" w:hAnsi="Palatino Linotype" w:cs="Arial"/>
          <w:noProof/>
          <w:color w:val="000000"/>
          <w:lang w:val="es-419"/>
        </w:rPr>
      </w:pPr>
    </w:p>
    <w:p w14:paraId="0954CE5C" w14:textId="77777777" w:rsidR="00A649BF" w:rsidRPr="00C538CA" w:rsidRDefault="00A649BF" w:rsidP="00A649BF">
      <w:pPr>
        <w:spacing w:line="360" w:lineRule="auto"/>
        <w:ind w:left="851" w:right="851"/>
        <w:jc w:val="both"/>
        <w:rPr>
          <w:rFonts w:ascii="Palatino Linotype" w:hAnsi="Palatino Linotype"/>
          <w:lang w:val="es-ES_tradnl"/>
        </w:rPr>
      </w:pPr>
      <w:r w:rsidRPr="00C538CA">
        <w:rPr>
          <w:rFonts w:ascii="Palatino Linotype" w:hAnsi="Palatino Linotype" w:cs="Arial"/>
          <w:i/>
          <w:iCs/>
          <w:color w:val="222222"/>
        </w:rPr>
        <w:t>“HECHOS NEGATIVOS, NO SON SUSCEPTIBLES DE DEMOSTRACION. Tratándose de un hecho negativo, el Juez no tiene por que invocar prueba alguna de la que se desprenda, ya que es bien sabido que esta clase de hechos no son susceptibles de demostración.”</w:t>
      </w:r>
    </w:p>
    <w:p w14:paraId="157D5500" w14:textId="77777777" w:rsidR="00A649BF" w:rsidRPr="00C538CA" w:rsidRDefault="00A649BF" w:rsidP="00A649BF">
      <w:pPr>
        <w:tabs>
          <w:tab w:val="left" w:pos="709"/>
        </w:tabs>
        <w:spacing w:line="360" w:lineRule="auto"/>
        <w:ind w:right="51"/>
        <w:jc w:val="both"/>
        <w:rPr>
          <w:rFonts w:ascii="Palatino Linotype" w:hAnsi="Palatino Linotype" w:cs="Arial"/>
          <w:noProof/>
          <w:color w:val="000000"/>
          <w:lang w:val="es-419"/>
        </w:rPr>
      </w:pPr>
    </w:p>
    <w:p w14:paraId="7CDCA64D" w14:textId="7C2284DB" w:rsidR="00B50636" w:rsidRPr="00C538CA" w:rsidRDefault="00A649BF" w:rsidP="00A649BF">
      <w:pPr>
        <w:spacing w:line="360" w:lineRule="auto"/>
        <w:jc w:val="both"/>
        <w:rPr>
          <w:rFonts w:ascii="Palatino Linotype" w:hAnsi="Palatino Linotype"/>
          <w:lang w:val="es-419"/>
        </w:rPr>
      </w:pPr>
      <w:r w:rsidRPr="00C538CA">
        <w:rPr>
          <w:rFonts w:ascii="Palatino Linotype" w:hAnsi="Palatino Linotype" w:cs="Arial"/>
          <w:noProof/>
          <w:color w:val="000000"/>
          <w:lang w:val="es-419"/>
        </w:rPr>
        <w:t xml:space="preserve">Por lo que al existir pronunciamiento por parte del sujeto obligado mediante el oficio emitido por el </w:t>
      </w:r>
      <w:r w:rsidRPr="00C538CA">
        <w:rPr>
          <w:rFonts w:ascii="Palatino Linotype" w:hAnsi="Palatino Linotype"/>
          <w:lang w:val="es-419"/>
        </w:rPr>
        <w:t>Director de Desarrollo Económico y Turismo</w:t>
      </w:r>
      <w:r w:rsidRPr="00C538CA">
        <w:rPr>
          <w:rFonts w:ascii="Palatino Linotype" w:hAnsi="Palatino Linotype" w:cs="Arial"/>
          <w:noProof/>
          <w:color w:val="000000"/>
          <w:lang w:val="es-419"/>
        </w:rPr>
        <w:t>, se colman los puntos de referenciua.</w:t>
      </w:r>
    </w:p>
    <w:p w14:paraId="37E4CBC6" w14:textId="77777777" w:rsidR="00B50636" w:rsidRPr="00C538CA" w:rsidRDefault="00B50636" w:rsidP="00B37B1B">
      <w:pPr>
        <w:spacing w:line="360" w:lineRule="auto"/>
        <w:jc w:val="both"/>
        <w:rPr>
          <w:rFonts w:ascii="Palatino Linotype" w:hAnsi="Palatino Linotype"/>
        </w:rPr>
      </w:pPr>
    </w:p>
    <w:p w14:paraId="59B97B8B" w14:textId="77777777" w:rsidR="00EA2911" w:rsidRPr="00C538CA" w:rsidRDefault="00EA2911" w:rsidP="00EA2911">
      <w:pPr>
        <w:autoSpaceDE w:val="0"/>
        <w:autoSpaceDN w:val="0"/>
        <w:adjustRightInd w:val="0"/>
        <w:spacing w:line="360" w:lineRule="auto"/>
        <w:ind w:right="18"/>
        <w:jc w:val="both"/>
        <w:rPr>
          <w:rFonts w:ascii="Palatino Linotype" w:hAnsi="Palatino Linotype"/>
          <w:lang w:val="es-419"/>
        </w:rPr>
      </w:pPr>
      <w:r w:rsidRPr="00C538CA">
        <w:rPr>
          <w:rFonts w:ascii="Palatino Linotype" w:hAnsi="Palatino Linotype"/>
          <w:lang w:val="es-419"/>
        </w:rPr>
        <w:t>Es decir, la información remitida en informe justificado por el sujeto obligado, modifica su respuesta originalmente dada y entrega la información de acuerdo a lo solicitado.</w:t>
      </w:r>
    </w:p>
    <w:p w14:paraId="3BC57B75" w14:textId="77777777" w:rsidR="00EA2911" w:rsidRPr="00C538CA" w:rsidRDefault="00EA2911" w:rsidP="00EA2911">
      <w:pPr>
        <w:autoSpaceDE w:val="0"/>
        <w:autoSpaceDN w:val="0"/>
        <w:adjustRightInd w:val="0"/>
        <w:spacing w:line="360" w:lineRule="auto"/>
        <w:ind w:right="18"/>
        <w:jc w:val="both"/>
        <w:rPr>
          <w:rFonts w:ascii="Palatino Linotype" w:hAnsi="Palatino Linotype"/>
          <w:lang w:val="es-419"/>
        </w:rPr>
      </w:pPr>
    </w:p>
    <w:p w14:paraId="221E09ED" w14:textId="77777777" w:rsidR="00EA2911" w:rsidRPr="00C538CA" w:rsidRDefault="00EA2911" w:rsidP="00EA2911">
      <w:pPr>
        <w:autoSpaceDE w:val="0"/>
        <w:autoSpaceDN w:val="0"/>
        <w:adjustRightInd w:val="0"/>
        <w:spacing w:line="360" w:lineRule="auto"/>
        <w:ind w:right="18"/>
        <w:jc w:val="both"/>
        <w:rPr>
          <w:rFonts w:ascii="Palatino Linotype" w:hAnsi="Palatino Linotype" w:cs="Arial"/>
        </w:rPr>
      </w:pPr>
      <w:r w:rsidRPr="00C538CA">
        <w:rPr>
          <w:rFonts w:ascii="Palatino Linotype" w:hAnsi="Palatino Linotype"/>
          <w:lang w:val="es-419"/>
        </w:rPr>
        <w:t>Ahora bien, derivado del caso en concreto</w:t>
      </w:r>
      <w:r w:rsidRPr="00C538CA">
        <w:rPr>
          <w:rFonts w:ascii="Palatino Linotype" w:eastAsia="Calibri" w:hAnsi="Palatino Linotype" w:cs="Arial"/>
        </w:rPr>
        <w:t xml:space="preserve"> que nos ocupa, </w:t>
      </w:r>
      <w:r w:rsidRPr="00C538CA">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756F9B71" w14:textId="77777777" w:rsidR="00EA2911" w:rsidRPr="00C538CA" w:rsidRDefault="00EA2911" w:rsidP="00EA2911">
      <w:pPr>
        <w:spacing w:line="360" w:lineRule="auto"/>
        <w:jc w:val="both"/>
        <w:rPr>
          <w:rFonts w:ascii="Palatino Linotype" w:hAnsi="Palatino Linotype" w:cs="Arial"/>
        </w:rPr>
      </w:pPr>
    </w:p>
    <w:p w14:paraId="55AB2FCA" w14:textId="77777777" w:rsidR="00EA2911" w:rsidRPr="00C538CA" w:rsidRDefault="00EA2911" w:rsidP="00EA2911">
      <w:pPr>
        <w:spacing w:line="360" w:lineRule="auto"/>
        <w:ind w:left="851" w:right="1134"/>
        <w:jc w:val="both"/>
        <w:rPr>
          <w:rFonts w:ascii="Palatino Linotype" w:hAnsi="Palatino Linotype" w:cs="Arial"/>
          <w:i/>
        </w:rPr>
      </w:pPr>
      <w:r w:rsidRPr="00C538CA">
        <w:rPr>
          <w:rFonts w:ascii="Palatino Linotype" w:hAnsi="Palatino Linotype" w:cs="Arial"/>
          <w:i/>
        </w:rPr>
        <w:t>“</w:t>
      </w:r>
      <w:r w:rsidRPr="00C538CA">
        <w:rPr>
          <w:rFonts w:ascii="Palatino Linotype" w:hAnsi="Palatino Linotype" w:cs="Arial"/>
          <w:b/>
          <w:i/>
        </w:rPr>
        <w:t>Artículo 192</w:t>
      </w:r>
      <w:r w:rsidRPr="00C538CA">
        <w:rPr>
          <w:rFonts w:ascii="Palatino Linotype" w:hAnsi="Palatino Linotype" w:cs="Arial"/>
          <w:i/>
        </w:rPr>
        <w:t>. El recurso será sobreseído, en todo o en parte, cuando una vez admitido, se actualicen alguno de los siguientes supuestos:</w:t>
      </w:r>
    </w:p>
    <w:p w14:paraId="23554E66" w14:textId="77777777" w:rsidR="00EA2911" w:rsidRPr="00C538CA" w:rsidRDefault="00EA2911" w:rsidP="00EA2911">
      <w:pPr>
        <w:spacing w:line="360" w:lineRule="auto"/>
        <w:ind w:left="851" w:right="1134"/>
        <w:jc w:val="both"/>
        <w:rPr>
          <w:rFonts w:ascii="Palatino Linotype" w:hAnsi="Palatino Linotype" w:cs="Arial"/>
          <w:i/>
        </w:rPr>
      </w:pPr>
      <w:r w:rsidRPr="00C538CA">
        <w:rPr>
          <w:rFonts w:ascii="Palatino Linotype" w:hAnsi="Palatino Linotype" w:cs="Arial"/>
          <w:i/>
        </w:rPr>
        <w:t>…</w:t>
      </w:r>
    </w:p>
    <w:p w14:paraId="1AAD55C1" w14:textId="77777777" w:rsidR="00EA2911" w:rsidRPr="00C538CA" w:rsidRDefault="00EA2911" w:rsidP="00EA2911">
      <w:pPr>
        <w:spacing w:line="360" w:lineRule="auto"/>
        <w:ind w:left="851" w:right="1134"/>
        <w:jc w:val="both"/>
        <w:rPr>
          <w:rFonts w:ascii="Palatino Linotype" w:hAnsi="Palatino Linotype" w:cs="Arial"/>
          <w:i/>
        </w:rPr>
      </w:pPr>
      <w:r w:rsidRPr="00C538CA">
        <w:rPr>
          <w:rFonts w:ascii="Palatino Linotype" w:hAnsi="Palatino Linotype" w:cs="Arial"/>
          <w:i/>
        </w:rPr>
        <w:t>III. El sujeto obligado responsable del acto lo modifique o revoque de tal manera que el recurso de revisión quede sin materia;</w:t>
      </w:r>
    </w:p>
    <w:p w14:paraId="06BF9785" w14:textId="77777777" w:rsidR="00EA2911" w:rsidRPr="00C538CA" w:rsidRDefault="00EA2911" w:rsidP="00EA2911">
      <w:pPr>
        <w:spacing w:line="360" w:lineRule="auto"/>
        <w:jc w:val="both"/>
        <w:rPr>
          <w:rFonts w:ascii="Palatino Linotype" w:hAnsi="Palatino Linotype"/>
        </w:rPr>
      </w:pPr>
    </w:p>
    <w:p w14:paraId="7F248AF3" w14:textId="77777777"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 xml:space="preserve">Cabe destacar que la respuesta que da el </w:t>
      </w:r>
      <w:r w:rsidRPr="00C538CA">
        <w:rPr>
          <w:rFonts w:ascii="Palatino Linotype" w:hAnsi="Palatino Linotype" w:cs="Arial"/>
          <w:b/>
        </w:rPr>
        <w:t>sujeto obligado</w:t>
      </w:r>
      <w:r w:rsidRPr="00C538CA">
        <w:rPr>
          <w:rFonts w:ascii="Palatino Linotype" w:hAnsi="Palatino Linotype" w:cs="Arial"/>
        </w:rPr>
        <w:t xml:space="preserve">,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w:t>
      </w:r>
      <w:r w:rsidRPr="00C538CA">
        <w:rPr>
          <w:rFonts w:ascii="Palatino Linotype" w:hAnsi="Palatino Linotype" w:cs="Arial"/>
        </w:rPr>
        <w:lastRenderedPageBreak/>
        <w:t xml:space="preserve">obligado se observa a través de sus actos que necesariamente ejecuta y aplica al ejercer sus atribuciones legalmente conferidas. </w:t>
      </w:r>
    </w:p>
    <w:p w14:paraId="37F390FA" w14:textId="77777777" w:rsidR="00EA2911" w:rsidRPr="00C538CA" w:rsidRDefault="00EA2911" w:rsidP="00EA2911">
      <w:pPr>
        <w:spacing w:line="360" w:lineRule="auto"/>
        <w:jc w:val="both"/>
        <w:rPr>
          <w:rFonts w:ascii="Palatino Linotype" w:hAnsi="Palatino Linotype" w:cs="Arial"/>
        </w:rPr>
      </w:pPr>
    </w:p>
    <w:p w14:paraId="160D94AC" w14:textId="77777777"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220D59C3" w14:textId="77777777" w:rsidR="00EA2911" w:rsidRPr="00C538CA" w:rsidRDefault="00EA2911" w:rsidP="00EA2911">
      <w:pPr>
        <w:spacing w:line="360" w:lineRule="auto"/>
        <w:jc w:val="both"/>
        <w:rPr>
          <w:rFonts w:ascii="Palatino Linotype" w:hAnsi="Palatino Linotype" w:cs="Arial"/>
        </w:rPr>
      </w:pPr>
    </w:p>
    <w:p w14:paraId="7539480E"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w:t>
      </w:r>
      <w:r w:rsidRPr="00C538CA">
        <w:rPr>
          <w:rFonts w:ascii="Palatino Linotype" w:hAnsi="Palatino Linotype" w:cs="Arial"/>
          <w:b/>
          <w:i/>
        </w:rPr>
        <w:t>Artículo 53</w:t>
      </w:r>
      <w:r w:rsidRPr="00C538CA">
        <w:rPr>
          <w:rFonts w:ascii="Palatino Linotype" w:hAnsi="Palatino Linotype" w:cs="Arial"/>
          <w:i/>
        </w:rPr>
        <w:t xml:space="preserve">. Las Unidades de Transparencia tendrán las siguientes funciones: </w:t>
      </w:r>
    </w:p>
    <w:p w14:paraId="318E4676"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A31DCA2" w14:textId="77777777" w:rsidR="00EA2911" w:rsidRPr="00C538CA" w:rsidRDefault="00EA2911" w:rsidP="00EA2911">
      <w:pPr>
        <w:spacing w:line="360" w:lineRule="auto"/>
        <w:ind w:left="851" w:right="850"/>
        <w:jc w:val="both"/>
        <w:rPr>
          <w:rFonts w:ascii="Palatino Linotype" w:hAnsi="Palatino Linotype" w:cs="Arial"/>
          <w:b/>
          <w:i/>
          <w:u w:val="single"/>
        </w:rPr>
      </w:pPr>
      <w:r w:rsidRPr="00C538CA">
        <w:rPr>
          <w:rFonts w:ascii="Palatino Linotype" w:hAnsi="Palatino Linotype" w:cs="Arial"/>
          <w:b/>
          <w:i/>
          <w:u w:val="single"/>
        </w:rPr>
        <w:t xml:space="preserve">II. Recibir, tramitar y dar respuesta a las solicitudes de acceso a la información; </w:t>
      </w:r>
    </w:p>
    <w:p w14:paraId="25E9FC6F"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1C85F00A"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IV. Realizar, con efectividad, los trámites internos necesarios para la atención de las solicitudes de acceso a la información; </w:t>
      </w:r>
    </w:p>
    <w:p w14:paraId="59566E92" w14:textId="77777777" w:rsidR="00EA2911" w:rsidRPr="00C538CA" w:rsidRDefault="00EA2911" w:rsidP="00EA2911">
      <w:pPr>
        <w:spacing w:line="360" w:lineRule="auto"/>
        <w:ind w:left="851" w:right="850"/>
        <w:jc w:val="both"/>
        <w:rPr>
          <w:rFonts w:ascii="Palatino Linotype" w:hAnsi="Palatino Linotype" w:cs="Arial"/>
          <w:b/>
          <w:i/>
          <w:u w:val="single"/>
        </w:rPr>
      </w:pPr>
      <w:r w:rsidRPr="00C538CA">
        <w:rPr>
          <w:rFonts w:ascii="Palatino Linotype" w:hAnsi="Palatino Linotype" w:cs="Arial"/>
          <w:b/>
          <w:i/>
          <w:u w:val="single"/>
        </w:rPr>
        <w:t xml:space="preserve">V. Entregar, en su caso, a los particulares la información solicitada; </w:t>
      </w:r>
    </w:p>
    <w:p w14:paraId="63DCC70E" w14:textId="77777777" w:rsidR="00EA2911" w:rsidRPr="00C538CA" w:rsidRDefault="00EA2911" w:rsidP="00EA2911">
      <w:pPr>
        <w:spacing w:line="360" w:lineRule="auto"/>
        <w:ind w:left="851" w:right="850"/>
        <w:jc w:val="both"/>
        <w:rPr>
          <w:rFonts w:ascii="Palatino Linotype" w:hAnsi="Palatino Linotype" w:cs="Arial"/>
          <w:b/>
          <w:i/>
          <w:u w:val="single"/>
        </w:rPr>
      </w:pPr>
      <w:r w:rsidRPr="00C538CA">
        <w:rPr>
          <w:rFonts w:ascii="Palatino Linotype" w:hAnsi="Palatino Linotype" w:cs="Arial"/>
          <w:b/>
          <w:i/>
          <w:u w:val="single"/>
        </w:rPr>
        <w:lastRenderedPageBreak/>
        <w:t xml:space="preserve">VI. Efectuar las notificaciones a los solicitantes; </w:t>
      </w:r>
    </w:p>
    <w:p w14:paraId="27CD5322"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0AFAFA2D"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595C3403"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144429D"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X. Presentar ante el Comité, el proyecto de clasificación de información; </w:t>
      </w:r>
    </w:p>
    <w:p w14:paraId="72BC4D9C"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XI. Promover e implementar políticas de transparencia proactiva procurando su accesibilidad; </w:t>
      </w:r>
    </w:p>
    <w:p w14:paraId="3CFA4BF0"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XII. Fomentar la transparencia y accesibilidad al interior del sujeto obligado; </w:t>
      </w:r>
    </w:p>
    <w:p w14:paraId="6940102D"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 xml:space="preserve">XIII. Hacer del conocimiento de la instancia competente la probable responsabilidad por el incumplimiento de las obligaciones previstas en la presente Ley; y </w:t>
      </w:r>
    </w:p>
    <w:p w14:paraId="59B96DF4" w14:textId="77777777" w:rsidR="00EA2911" w:rsidRPr="00C538CA" w:rsidRDefault="00EA2911" w:rsidP="00EA2911">
      <w:pPr>
        <w:spacing w:line="360" w:lineRule="auto"/>
        <w:ind w:left="851" w:right="850"/>
        <w:jc w:val="both"/>
        <w:rPr>
          <w:rFonts w:ascii="Palatino Linotype" w:hAnsi="Palatino Linotype" w:cs="Arial"/>
          <w:i/>
        </w:rPr>
      </w:pPr>
      <w:r w:rsidRPr="00C538CA">
        <w:rPr>
          <w:rFonts w:ascii="Palatino Linotype" w:hAnsi="Palatino Linotype" w:cs="Arial"/>
          <w:i/>
        </w:rPr>
        <w:t>XIV. Las demás que resulten necesarias para facilitar el acceso a la información y aquellas que se desprenden de la presente Ley y demás disposiciones jurídicas aplicables.”</w:t>
      </w:r>
    </w:p>
    <w:p w14:paraId="39BC2127" w14:textId="77777777" w:rsidR="00EA2911" w:rsidRPr="00C538CA" w:rsidRDefault="00EA2911" w:rsidP="00EA2911">
      <w:pPr>
        <w:spacing w:line="360" w:lineRule="auto"/>
        <w:jc w:val="both"/>
        <w:rPr>
          <w:rFonts w:ascii="Palatino Linotype" w:hAnsi="Palatino Linotype" w:cs="Arial"/>
        </w:rPr>
      </w:pPr>
    </w:p>
    <w:p w14:paraId="0150A426" w14:textId="77777777"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 xml:space="preserve">Es decir, la impugnación del Recurrente debe ser sobre la emisión de un “Acto” contenido en la hipótesis descrita en las fracciones II, V y VI, en las cuales se deja ver </w:t>
      </w:r>
      <w:r w:rsidRPr="00C538CA">
        <w:rPr>
          <w:rFonts w:ascii="Palatino Linotype" w:hAnsi="Palatino Linotype" w:cs="Arial"/>
        </w:rPr>
        <w:lastRenderedPageBreak/>
        <w:t>que la Unidad de Transparencia ha de efectuar las notificaciones a los solicitantes; lo que en el presente caso se actualiza como un acto atribuible al ente público y que se perfecciona con la respuesta dada por el sujeto obligado.</w:t>
      </w:r>
    </w:p>
    <w:p w14:paraId="0DB5E427" w14:textId="77777777" w:rsidR="00EA2911" w:rsidRPr="00C538CA" w:rsidRDefault="00EA2911" w:rsidP="00EA2911">
      <w:pPr>
        <w:spacing w:line="360" w:lineRule="auto"/>
        <w:jc w:val="both"/>
        <w:rPr>
          <w:rFonts w:ascii="Palatino Linotype" w:hAnsi="Palatino Linotype" w:cs="Arial"/>
        </w:rPr>
      </w:pPr>
    </w:p>
    <w:p w14:paraId="15FE754D" w14:textId="77777777"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 xml:space="preserve">Ahora bien, por cuanto hace al tercer elemento normativo, es en esencia una condicional, consistente en que la dependencia o entidad responsable del acto impugnado, </w:t>
      </w:r>
      <w:r w:rsidRPr="00C538CA">
        <w:rPr>
          <w:rFonts w:ascii="Palatino Linotype" w:hAnsi="Palatino Linotype" w:cs="Arial"/>
          <w:b/>
          <w:u w:val="single"/>
        </w:rPr>
        <w:t>la modifique o revoque</w:t>
      </w:r>
      <w:r w:rsidRPr="00C538CA">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DE6D4BD" w14:textId="77777777" w:rsidR="00EA2911" w:rsidRPr="00C538CA" w:rsidRDefault="00EA2911" w:rsidP="00EA2911">
      <w:pPr>
        <w:spacing w:line="360" w:lineRule="auto"/>
        <w:jc w:val="both"/>
        <w:rPr>
          <w:rFonts w:ascii="Palatino Linotype" w:hAnsi="Palatino Linotype" w:cs="Arial"/>
        </w:rPr>
      </w:pPr>
    </w:p>
    <w:p w14:paraId="7B7C3CF9" w14:textId="028242C0"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Por cuanto hace a la revocación, a diferencia de la modificación, ocurre cuando la dependencia o entidad responsable del acto o resolución impugnada (sujeto obligado), suprime, elimina o cancela la totalidad de su respuesta y emite otra en su lugar</w:t>
      </w:r>
      <w:r w:rsidR="00456A92" w:rsidRPr="00C538CA">
        <w:rPr>
          <w:rFonts w:ascii="Palatino Linotype" w:hAnsi="Palatino Linotype" w:cs="Arial"/>
          <w:lang w:val="es-419"/>
        </w:rPr>
        <w:t xml:space="preserve"> o una nueva</w:t>
      </w:r>
      <w:r w:rsidRPr="00C538CA">
        <w:rPr>
          <w:rFonts w:ascii="Palatino Linotype" w:hAnsi="Palatino Linotype" w:cs="Arial"/>
        </w:rPr>
        <w:t xml:space="preserve"> dejando sin efecto de lo que en un principio afectó al hoy recurrente; en el presente caso, se actualiza el sobreseimiento ya que en fecha </w:t>
      </w:r>
      <w:r w:rsidR="003E6EDD" w:rsidRPr="00C538CA">
        <w:rPr>
          <w:rFonts w:ascii="Palatino Linotype" w:hAnsi="Palatino Linotype" w:cs="Arial"/>
          <w:b/>
          <w:lang w:val="es-419"/>
        </w:rPr>
        <w:t xml:space="preserve">catorce </w:t>
      </w:r>
      <w:r w:rsidRPr="00C538CA">
        <w:rPr>
          <w:rFonts w:ascii="Palatino Linotype" w:hAnsi="Palatino Linotype" w:cs="Arial"/>
          <w:b/>
          <w:lang w:val="es-419"/>
        </w:rPr>
        <w:t>de</w:t>
      </w:r>
      <w:r w:rsidRPr="00C538CA">
        <w:rPr>
          <w:rFonts w:ascii="Palatino Linotype" w:hAnsi="Palatino Linotype" w:cs="Arial"/>
          <w:b/>
        </w:rPr>
        <w:t xml:space="preserve"> </w:t>
      </w:r>
      <w:r w:rsidRPr="00C538CA">
        <w:rPr>
          <w:rFonts w:ascii="Palatino Linotype" w:hAnsi="Palatino Linotype" w:cs="Arial"/>
          <w:b/>
          <w:lang w:val="es-419"/>
        </w:rPr>
        <w:t>ju</w:t>
      </w:r>
      <w:r w:rsidR="003E6EDD" w:rsidRPr="00C538CA">
        <w:rPr>
          <w:rFonts w:ascii="Palatino Linotype" w:hAnsi="Palatino Linotype" w:cs="Arial"/>
          <w:b/>
          <w:lang w:val="es-419"/>
        </w:rPr>
        <w:t>l</w:t>
      </w:r>
      <w:r w:rsidRPr="00C538CA">
        <w:rPr>
          <w:rFonts w:ascii="Palatino Linotype" w:hAnsi="Palatino Linotype" w:cs="Arial"/>
          <w:b/>
          <w:lang w:val="es-419"/>
        </w:rPr>
        <w:t>io</w:t>
      </w:r>
      <w:r w:rsidRPr="00C538CA">
        <w:rPr>
          <w:rFonts w:ascii="Palatino Linotype" w:hAnsi="Palatino Linotype" w:cs="Arial"/>
          <w:b/>
        </w:rPr>
        <w:t xml:space="preserve"> de dos mil veintidós</w:t>
      </w:r>
      <w:r w:rsidRPr="00C538CA">
        <w:rPr>
          <w:rFonts w:ascii="Palatino Linotype" w:hAnsi="Palatino Linotype" w:cs="Arial"/>
        </w:rPr>
        <w:t xml:space="preserve">, el </w:t>
      </w:r>
      <w:r w:rsidRPr="00C538CA">
        <w:rPr>
          <w:rFonts w:ascii="Palatino Linotype" w:hAnsi="Palatino Linotype" w:cs="Arial"/>
          <w:b/>
        </w:rPr>
        <w:t>sujeto obligado</w:t>
      </w:r>
      <w:r w:rsidRPr="00C538CA">
        <w:rPr>
          <w:rFonts w:ascii="Palatino Linotype" w:hAnsi="Palatino Linotype" w:cs="Arial"/>
        </w:rPr>
        <w:t xml:space="preserve">, mediante informe de justificación remitió información que en un principio no se envió, mediante lo cual </w:t>
      </w:r>
      <w:r w:rsidR="003E6EDD" w:rsidRPr="00C538CA">
        <w:rPr>
          <w:rFonts w:ascii="Palatino Linotype" w:hAnsi="Palatino Linotype" w:cs="Arial"/>
          <w:b/>
          <w:u w:val="single"/>
          <w:lang w:val="es-419"/>
        </w:rPr>
        <w:t>revocó</w:t>
      </w:r>
      <w:r w:rsidRPr="00C538CA">
        <w:rPr>
          <w:rFonts w:ascii="Palatino Linotype" w:hAnsi="Palatino Linotype" w:cs="Arial"/>
          <w:b/>
        </w:rPr>
        <w:t xml:space="preserve"> </w:t>
      </w:r>
      <w:r w:rsidRPr="00C538CA">
        <w:rPr>
          <w:rFonts w:ascii="Palatino Linotype" w:hAnsi="Palatino Linotype" w:cs="Arial"/>
        </w:rPr>
        <w:t>la</w:t>
      </w:r>
      <w:r w:rsidR="003E6EDD" w:rsidRPr="00C538CA">
        <w:rPr>
          <w:rFonts w:ascii="Palatino Linotype" w:hAnsi="Palatino Linotype" w:cs="Arial"/>
          <w:lang w:val="es-419"/>
        </w:rPr>
        <w:t xml:space="preserve"> falta de</w:t>
      </w:r>
      <w:r w:rsidRPr="00C538CA">
        <w:rPr>
          <w:rFonts w:ascii="Palatino Linotype" w:hAnsi="Palatino Linotype" w:cs="Arial"/>
        </w:rPr>
        <w:t xml:space="preserve"> respuesta en concreto.</w:t>
      </w:r>
    </w:p>
    <w:p w14:paraId="683C0A99" w14:textId="77777777" w:rsidR="00EA2911" w:rsidRPr="00C538CA" w:rsidRDefault="00EA2911" w:rsidP="00EA2911">
      <w:pPr>
        <w:spacing w:line="360" w:lineRule="auto"/>
        <w:jc w:val="both"/>
        <w:rPr>
          <w:rFonts w:ascii="Palatino Linotype" w:hAnsi="Palatino Linotype" w:cs="Arial"/>
        </w:rPr>
      </w:pPr>
    </w:p>
    <w:p w14:paraId="626F9062" w14:textId="6D9C988C" w:rsidR="00EA2911" w:rsidRPr="00C538CA" w:rsidRDefault="00EA2911" w:rsidP="00EA2911">
      <w:pPr>
        <w:spacing w:line="360" w:lineRule="auto"/>
        <w:jc w:val="both"/>
        <w:rPr>
          <w:rFonts w:ascii="Palatino Linotype" w:hAnsi="Palatino Linotype" w:cs="Arial"/>
        </w:rPr>
      </w:pPr>
      <w:r w:rsidRPr="00C538CA">
        <w:rPr>
          <w:rFonts w:ascii="Palatino Linotype" w:hAnsi="Palatino Linotype" w:cs="Arial"/>
        </w:rPr>
        <w:t xml:space="preserve">Por todo lo anterior con fundamento en el artículo 186 fracción I de la Ley de Transparencia y Acceso a la Información Pública del Estado de México y Municipios, </w:t>
      </w:r>
      <w:r w:rsidRPr="00C538CA">
        <w:rPr>
          <w:rFonts w:ascii="Palatino Linotype" w:hAnsi="Palatino Linotype" w:cs="Arial"/>
          <w:b/>
        </w:rPr>
        <w:t>se SOBRESEE</w:t>
      </w:r>
      <w:r w:rsidRPr="00C538CA">
        <w:rPr>
          <w:rFonts w:ascii="Palatino Linotype" w:hAnsi="Palatino Linotype" w:cs="Arial"/>
        </w:rPr>
        <w:t xml:space="preserve"> la </w:t>
      </w:r>
      <w:r w:rsidR="00B80023" w:rsidRPr="00C538CA">
        <w:rPr>
          <w:rFonts w:ascii="Palatino Linotype" w:hAnsi="Palatino Linotype" w:cs="Arial"/>
          <w:lang w:val="es-419"/>
        </w:rPr>
        <w:t xml:space="preserve">falta </w:t>
      </w:r>
      <w:r w:rsidRPr="00C538CA">
        <w:rPr>
          <w:rFonts w:ascii="Palatino Linotype" w:hAnsi="Palatino Linotype" w:cs="Arial"/>
        </w:rPr>
        <w:t xml:space="preserve">respuesta inmersa en el expediente electrónico del recurso de </w:t>
      </w:r>
      <w:r w:rsidRPr="00C538CA">
        <w:rPr>
          <w:rFonts w:ascii="Palatino Linotype" w:hAnsi="Palatino Linotype" w:cs="Arial"/>
        </w:rPr>
        <w:lastRenderedPageBreak/>
        <w:t xml:space="preserve">revisión </w:t>
      </w:r>
      <w:r w:rsidR="003E6EDD" w:rsidRPr="00C538CA">
        <w:rPr>
          <w:rFonts w:ascii="Palatino Linotype" w:hAnsi="Palatino Linotype" w:cs="Arial"/>
          <w:b/>
          <w:lang w:val="es-419"/>
        </w:rPr>
        <w:t>12565</w:t>
      </w:r>
      <w:r w:rsidRPr="00C538CA">
        <w:rPr>
          <w:rFonts w:ascii="Palatino Linotype" w:hAnsi="Palatino Linotype" w:cs="Arial"/>
          <w:b/>
        </w:rPr>
        <w:t>/INFOEM/IP/RR/2022</w:t>
      </w:r>
      <w:r w:rsidRPr="00C538CA">
        <w:rPr>
          <w:rFonts w:ascii="Palatino Linotype" w:hAnsi="Palatino Linotype" w:cs="Arial"/>
        </w:rPr>
        <w:t xml:space="preserve"> que ha sido materia del presente fallo, por lo antes expuesto y fundado, este Pleno:</w:t>
      </w:r>
    </w:p>
    <w:p w14:paraId="26336D15" w14:textId="77777777" w:rsidR="00EA2911" w:rsidRPr="00C538CA" w:rsidRDefault="00EA2911" w:rsidP="00461357">
      <w:pPr>
        <w:spacing w:line="360" w:lineRule="auto"/>
        <w:jc w:val="both"/>
        <w:rPr>
          <w:rFonts w:ascii="Palatino Linotype" w:eastAsia="Palatino Linotype" w:hAnsi="Palatino Linotype" w:cs="Palatino Linotype"/>
          <w:color w:val="000000"/>
        </w:rPr>
      </w:pPr>
    </w:p>
    <w:p w14:paraId="6D243C9A" w14:textId="13A9E8AC" w:rsidR="00B9537B" w:rsidRPr="00C538CA" w:rsidRDefault="005B733C" w:rsidP="00461357">
      <w:pPr>
        <w:widowControl w:val="0"/>
        <w:spacing w:line="360" w:lineRule="auto"/>
        <w:jc w:val="both"/>
        <w:rPr>
          <w:rFonts w:ascii="Palatino Linotype" w:eastAsia="Palatino Linotype" w:hAnsi="Palatino Linotype" w:cs="Palatino Linotype"/>
        </w:rPr>
      </w:pPr>
      <w:r w:rsidRPr="00C538CA">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sidRPr="00C538CA">
        <w:rPr>
          <w:rFonts w:ascii="Palatino Linotype" w:eastAsia="Palatino Linotype" w:hAnsi="Palatino Linotype" w:cs="Palatino Linotype"/>
        </w:rPr>
        <w:t>Información Pública</w:t>
      </w:r>
      <w:r w:rsidRPr="00C538CA">
        <w:rPr>
          <w:rFonts w:ascii="Palatino Linotype" w:eastAsia="Palatino Linotype" w:hAnsi="Palatino Linotype" w:cs="Palatino Linotype"/>
        </w:rPr>
        <w:t xml:space="preserve"> del Estado de México y Municipios, este Pleno:</w:t>
      </w:r>
    </w:p>
    <w:p w14:paraId="3100C043" w14:textId="77777777" w:rsidR="000B351F" w:rsidRPr="00C538CA"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Pr="00C538CA" w:rsidRDefault="005B733C" w:rsidP="00FC412B">
      <w:pPr>
        <w:spacing w:line="360" w:lineRule="auto"/>
        <w:jc w:val="center"/>
        <w:rPr>
          <w:rFonts w:ascii="Palatino Linotype" w:eastAsia="Palatino Linotype" w:hAnsi="Palatino Linotype" w:cs="Palatino Linotype"/>
          <w:b/>
          <w:sz w:val="28"/>
          <w:szCs w:val="28"/>
        </w:rPr>
      </w:pPr>
      <w:r w:rsidRPr="00C538CA">
        <w:rPr>
          <w:rFonts w:ascii="Palatino Linotype" w:eastAsia="Palatino Linotype" w:hAnsi="Palatino Linotype" w:cs="Palatino Linotype"/>
          <w:b/>
          <w:sz w:val="28"/>
          <w:szCs w:val="28"/>
        </w:rPr>
        <w:t>R</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E</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S</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U</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E</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L</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V</w:t>
      </w:r>
      <w:r w:rsidR="000B351F" w:rsidRPr="00C538CA">
        <w:rPr>
          <w:rFonts w:ascii="Palatino Linotype" w:eastAsia="Palatino Linotype" w:hAnsi="Palatino Linotype" w:cs="Palatino Linotype"/>
          <w:b/>
          <w:sz w:val="28"/>
          <w:szCs w:val="28"/>
        </w:rPr>
        <w:t xml:space="preserve"> </w:t>
      </w:r>
      <w:r w:rsidRPr="00C538CA">
        <w:rPr>
          <w:rFonts w:ascii="Palatino Linotype" w:eastAsia="Palatino Linotype" w:hAnsi="Palatino Linotype" w:cs="Palatino Linotype"/>
          <w:b/>
          <w:sz w:val="28"/>
          <w:szCs w:val="28"/>
        </w:rPr>
        <w:t>E</w:t>
      </w:r>
    </w:p>
    <w:p w14:paraId="1FA802E8" w14:textId="77777777" w:rsidR="00BA7FA1" w:rsidRPr="00C538CA" w:rsidRDefault="00BA7FA1" w:rsidP="00FC412B">
      <w:pPr>
        <w:spacing w:line="360" w:lineRule="auto"/>
        <w:jc w:val="center"/>
        <w:rPr>
          <w:rFonts w:ascii="Palatino Linotype" w:eastAsia="Palatino Linotype" w:hAnsi="Palatino Linotype" w:cs="Palatino Linotype"/>
          <w:b/>
          <w:sz w:val="28"/>
          <w:szCs w:val="28"/>
        </w:rPr>
      </w:pPr>
    </w:p>
    <w:p w14:paraId="0879A718" w14:textId="26C1DF44" w:rsidR="00B80023" w:rsidRPr="00C538CA" w:rsidRDefault="00B80023" w:rsidP="00B80023">
      <w:pPr>
        <w:spacing w:line="360" w:lineRule="auto"/>
        <w:jc w:val="both"/>
        <w:rPr>
          <w:rFonts w:ascii="Palatino Linotype" w:hAnsi="Palatino Linotype" w:cs="Arial"/>
        </w:rPr>
      </w:pPr>
      <w:r w:rsidRPr="00C538CA">
        <w:rPr>
          <w:rFonts w:ascii="Palatino Linotype" w:hAnsi="Palatino Linotype" w:cs="Arial"/>
          <w:b/>
        </w:rPr>
        <w:t>PRIMERO.</w:t>
      </w:r>
      <w:r w:rsidRPr="00C538CA">
        <w:rPr>
          <w:rFonts w:ascii="Palatino Linotype" w:hAnsi="Palatino Linotype" w:cs="Arial"/>
        </w:rPr>
        <w:t xml:space="preserve"> Se </w:t>
      </w:r>
      <w:r w:rsidRPr="00C538CA">
        <w:rPr>
          <w:rFonts w:ascii="Palatino Linotype" w:hAnsi="Palatino Linotype" w:cs="Arial"/>
          <w:b/>
        </w:rPr>
        <w:t>SOBRESEE</w:t>
      </w:r>
      <w:r w:rsidRPr="00C538CA">
        <w:rPr>
          <w:rFonts w:ascii="Palatino Linotype" w:hAnsi="Palatino Linotype" w:cs="Arial"/>
        </w:rPr>
        <w:t xml:space="preserve"> el recurso de revisión </w:t>
      </w:r>
      <w:r w:rsidRPr="00C538CA">
        <w:rPr>
          <w:rFonts w:ascii="Palatino Linotype" w:hAnsi="Palatino Linotype" w:cs="Arial"/>
          <w:b/>
          <w:lang w:val="es-419"/>
        </w:rPr>
        <w:t>12565</w:t>
      </w:r>
      <w:r w:rsidRPr="00C538CA">
        <w:rPr>
          <w:rFonts w:ascii="Palatino Linotype" w:hAnsi="Palatino Linotype" w:cs="Arial"/>
          <w:b/>
        </w:rPr>
        <w:t>/INFOEM/IP/RR/2022</w:t>
      </w:r>
      <w:r w:rsidRPr="00C538CA">
        <w:rPr>
          <w:rFonts w:ascii="Palatino Linotype" w:hAnsi="Palatino Linotype" w:cs="Arial"/>
        </w:rPr>
        <w:t xml:space="preserve"> por actualizarse la causal de sobreseimiento contenida en la fracción III del artículo 192, de la </w:t>
      </w:r>
      <w:r w:rsidRPr="00C538CA">
        <w:rPr>
          <w:rFonts w:ascii="Palatino Linotype" w:eastAsiaTheme="minorHAnsi" w:hAnsi="Palatino Linotype" w:cs="Arial"/>
          <w:lang w:val="es-ES_tradnl" w:eastAsia="en-US"/>
        </w:rPr>
        <w:t>Ley de Transparencia</w:t>
      </w:r>
      <w:r w:rsidRPr="00C538CA">
        <w:rPr>
          <w:rFonts w:ascii="Palatino Linotype" w:eastAsiaTheme="minorHAnsi" w:hAnsi="Palatino Linotype" w:cs="Arial"/>
          <w:lang w:val="es-419" w:eastAsia="en-US"/>
        </w:rPr>
        <w:t xml:space="preserve"> y Acceso a la Información Pública del Estado de México y Municipios</w:t>
      </w:r>
      <w:r w:rsidRPr="00C538CA">
        <w:rPr>
          <w:rFonts w:ascii="Palatino Linotype" w:hAnsi="Palatino Linotype" w:cs="Arial"/>
        </w:rPr>
        <w:t xml:space="preserve">, en términos del Considerando </w:t>
      </w:r>
      <w:r w:rsidRPr="00C538CA">
        <w:rPr>
          <w:rFonts w:ascii="Palatino Linotype" w:hAnsi="Palatino Linotype" w:cs="Arial"/>
          <w:b/>
          <w:lang w:val="es-419"/>
        </w:rPr>
        <w:t xml:space="preserve">TERCERO </w:t>
      </w:r>
      <w:r w:rsidRPr="00C538CA">
        <w:rPr>
          <w:rFonts w:ascii="Palatino Linotype" w:hAnsi="Palatino Linotype" w:cs="Arial"/>
        </w:rPr>
        <w:t>de la presente resolución.</w:t>
      </w:r>
    </w:p>
    <w:p w14:paraId="3E0C05F5" w14:textId="77777777" w:rsidR="00B80023" w:rsidRPr="00C538CA" w:rsidRDefault="00B80023" w:rsidP="00B80023">
      <w:pPr>
        <w:spacing w:line="360" w:lineRule="auto"/>
        <w:jc w:val="both"/>
        <w:rPr>
          <w:rFonts w:ascii="Palatino Linotype" w:hAnsi="Palatino Linotype" w:cs="Arial"/>
        </w:rPr>
      </w:pPr>
    </w:p>
    <w:p w14:paraId="6E4D515B" w14:textId="77777777" w:rsidR="00B80023" w:rsidRPr="00C538CA" w:rsidRDefault="00B80023" w:rsidP="00B80023">
      <w:pPr>
        <w:spacing w:line="360" w:lineRule="auto"/>
        <w:jc w:val="both"/>
        <w:rPr>
          <w:rFonts w:ascii="Palatino Linotype" w:hAnsi="Palatino Linotype" w:cs="Arial"/>
        </w:rPr>
      </w:pPr>
      <w:r w:rsidRPr="00C538CA">
        <w:rPr>
          <w:rFonts w:ascii="Palatino Linotype" w:hAnsi="Palatino Linotype" w:cs="Arial"/>
          <w:b/>
        </w:rPr>
        <w:t>SEGUNDO</w:t>
      </w:r>
      <w:r w:rsidRPr="00C538CA">
        <w:rPr>
          <w:rFonts w:ascii="Palatino Linotype" w:hAnsi="Palatino Linotype" w:cs="Arial"/>
        </w:rPr>
        <w:t xml:space="preserve">. </w:t>
      </w:r>
      <w:r w:rsidRPr="00C538CA">
        <w:rPr>
          <w:rFonts w:ascii="Palatino Linotype" w:hAnsi="Palatino Linotype" w:cs="Arial"/>
          <w:b/>
        </w:rPr>
        <w:t>Notifíquese</w:t>
      </w:r>
      <w:r w:rsidRPr="00C538CA">
        <w:rPr>
          <w:rFonts w:ascii="Palatino Linotype" w:hAnsi="Palatino Linotype" w:cs="Arial"/>
        </w:rPr>
        <w:t xml:space="preserve"> la presente resolución al</w:t>
      </w:r>
      <w:r w:rsidRPr="00C538CA">
        <w:rPr>
          <w:rFonts w:ascii="Palatino Linotype" w:hAnsi="Palatino Linotype"/>
        </w:rPr>
        <w:t xml:space="preserve"> </w:t>
      </w:r>
      <w:r w:rsidRPr="00C538CA">
        <w:rPr>
          <w:rFonts w:ascii="Palatino Linotype" w:hAnsi="Palatino Linotype" w:cs="Arial"/>
        </w:rPr>
        <w:t>Titular</w:t>
      </w:r>
      <w:r w:rsidRPr="00C538CA">
        <w:rPr>
          <w:rFonts w:ascii="Palatino Linotype" w:hAnsi="Palatino Linotype"/>
        </w:rPr>
        <w:t xml:space="preserve"> </w:t>
      </w:r>
      <w:r w:rsidRPr="00C538CA">
        <w:rPr>
          <w:rFonts w:ascii="Palatino Linotype" w:hAnsi="Palatino Linotype" w:cs="Arial"/>
        </w:rPr>
        <w:t xml:space="preserve">de la Unidad de Transparencia del Sujeto Obligado mediante el Sistema de Acceso a la Información Mexiquense </w:t>
      </w:r>
      <w:r w:rsidRPr="00C538CA">
        <w:rPr>
          <w:rFonts w:ascii="Palatino Linotype" w:hAnsi="Palatino Linotype" w:cs="Arial"/>
          <w:b/>
        </w:rPr>
        <w:t>(SAIMEX)</w:t>
      </w:r>
      <w:r w:rsidRPr="00C538CA">
        <w:rPr>
          <w:rFonts w:ascii="Palatino Linotype" w:hAnsi="Palatino Linotype" w:cs="Arial"/>
        </w:rPr>
        <w:t>.</w:t>
      </w:r>
    </w:p>
    <w:p w14:paraId="27370998" w14:textId="77777777" w:rsidR="00B80023" w:rsidRPr="00C538CA" w:rsidRDefault="00B80023" w:rsidP="00B80023">
      <w:pPr>
        <w:spacing w:line="360" w:lineRule="auto"/>
        <w:jc w:val="both"/>
        <w:rPr>
          <w:rFonts w:ascii="Palatino Linotype" w:hAnsi="Palatino Linotype" w:cs="Arial"/>
        </w:rPr>
      </w:pPr>
    </w:p>
    <w:p w14:paraId="4B6391DF" w14:textId="0577D7AD" w:rsidR="005A5C8C" w:rsidRPr="00C538CA" w:rsidRDefault="00B80023" w:rsidP="00B80023">
      <w:pPr>
        <w:autoSpaceDE w:val="0"/>
        <w:autoSpaceDN w:val="0"/>
        <w:adjustRightInd w:val="0"/>
        <w:spacing w:line="360" w:lineRule="auto"/>
        <w:jc w:val="both"/>
      </w:pPr>
      <w:r w:rsidRPr="00C538CA">
        <w:rPr>
          <w:rFonts w:ascii="Palatino Linotype" w:hAnsi="Palatino Linotype" w:cs="Arial"/>
          <w:b/>
        </w:rPr>
        <w:t>TERCERO</w:t>
      </w:r>
      <w:r w:rsidRPr="00C538CA">
        <w:rPr>
          <w:rFonts w:ascii="Palatino Linotype" w:hAnsi="Palatino Linotype" w:cs="Arial"/>
        </w:rPr>
        <w:t xml:space="preserve">. </w:t>
      </w:r>
      <w:r w:rsidRPr="00C538CA">
        <w:rPr>
          <w:rFonts w:ascii="Palatino Linotype" w:hAnsi="Palatino Linotype" w:cs="Arial"/>
          <w:b/>
        </w:rPr>
        <w:t>Notifíquese</w:t>
      </w:r>
      <w:r w:rsidRPr="00C538CA">
        <w:rPr>
          <w:rFonts w:ascii="Palatino Linotype" w:hAnsi="Palatino Linotype" w:cs="Arial"/>
        </w:rPr>
        <w:t xml:space="preserve"> al recurrente mediante el Sistema de Acceso a la Información Mexiquense (</w:t>
      </w:r>
      <w:r w:rsidRPr="00C538CA">
        <w:rPr>
          <w:rFonts w:ascii="Palatino Linotype" w:hAnsi="Palatino Linotype" w:cs="Arial"/>
          <w:b/>
        </w:rPr>
        <w:t>SAIMEX</w:t>
      </w:r>
      <w:r w:rsidRPr="00C538CA">
        <w:rPr>
          <w:rFonts w:ascii="Palatino Linotype" w:hAnsi="Palatino Linotype" w:cs="Arial"/>
        </w:rPr>
        <w:t xml:space="preserve">), la presente resolución, haciéndole saber que de conformidad con lo establecido en el artículo 196 de la Ley de Transparencia y Acceso a la </w:t>
      </w:r>
      <w:r w:rsidRPr="00C538CA">
        <w:rPr>
          <w:rFonts w:ascii="Palatino Linotype" w:hAnsi="Palatino Linotype" w:cs="Arial"/>
        </w:rPr>
        <w:lastRenderedPageBreak/>
        <w:t>Información Pública del Estado de México y Municipios, podrá impugnarla vía Juicio de Amparo en los términos de las leyes aplicables.</w:t>
      </w:r>
    </w:p>
    <w:p w14:paraId="45DFFF1D" w14:textId="77777777" w:rsidR="005A5C8C" w:rsidRPr="00C538CA" w:rsidRDefault="005A5C8C" w:rsidP="00461357">
      <w:pPr>
        <w:spacing w:line="360" w:lineRule="auto"/>
        <w:jc w:val="both"/>
        <w:rPr>
          <w:rFonts w:ascii="Palatino Linotype" w:hAnsi="Palatino Linotype" w:cs="Arial"/>
        </w:rPr>
      </w:pPr>
    </w:p>
    <w:p w14:paraId="78BA4EA9" w14:textId="7A16E928" w:rsidR="00A73B83" w:rsidRPr="00C538CA" w:rsidRDefault="00A73B83" w:rsidP="00461357">
      <w:pPr>
        <w:spacing w:line="360" w:lineRule="auto"/>
        <w:jc w:val="both"/>
        <w:rPr>
          <w:rFonts w:ascii="Palatino Linotype" w:hAnsi="Palatino Linotype"/>
        </w:rPr>
      </w:pPr>
      <w:r w:rsidRPr="00C538CA">
        <w:rPr>
          <w:rFonts w:ascii="Palatino Linotype" w:hAnsi="Palatino Linotype"/>
        </w:rPr>
        <w:t xml:space="preserve">ASÍ LO RESUELVE, POR </w:t>
      </w:r>
      <w:r w:rsidR="00336F44" w:rsidRPr="00C538CA">
        <w:rPr>
          <w:rFonts w:ascii="Palatino Linotype" w:hAnsi="Palatino Linotype"/>
        </w:rPr>
        <w:t>UNANIMIDAD</w:t>
      </w:r>
      <w:r w:rsidRPr="00C538CA">
        <w:rPr>
          <w:rFonts w:ascii="Palatino Linotype" w:hAnsi="Palatino Linotype"/>
        </w:rPr>
        <w:t xml:space="preserve"> DE VOTOS EL PLENO DEL INSTITUTO DE TRANSPARENCIA, ACCESO A LA </w:t>
      </w:r>
      <w:r w:rsidR="005B1C09" w:rsidRPr="00C538CA">
        <w:rPr>
          <w:rFonts w:ascii="Palatino Linotype" w:hAnsi="Palatino Linotype"/>
        </w:rPr>
        <w:t>INFORMACIÓN PÚBLICA</w:t>
      </w:r>
      <w:r w:rsidRPr="00C538CA">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C538CA">
        <w:rPr>
          <w:rFonts w:ascii="Palatino Linotype" w:hAnsi="Palatino Linotype"/>
        </w:rPr>
        <w:t xml:space="preserve">LA </w:t>
      </w:r>
      <w:r w:rsidR="00B80023" w:rsidRPr="00C538CA">
        <w:rPr>
          <w:rFonts w:ascii="Palatino Linotype" w:hAnsi="Palatino Linotype"/>
          <w:lang w:val="es-419"/>
        </w:rPr>
        <w:t xml:space="preserve">CUADRAGÉSIMA CUARTA </w:t>
      </w:r>
      <w:r w:rsidR="007E1DF5" w:rsidRPr="00C538CA">
        <w:rPr>
          <w:rFonts w:ascii="Palatino Linotype" w:hAnsi="Palatino Linotype"/>
        </w:rPr>
        <w:t xml:space="preserve">SESIÓN ORDINARIA CELEBRADA EL </w:t>
      </w:r>
      <w:r w:rsidR="00C538CA">
        <w:rPr>
          <w:rFonts w:ascii="Palatino Linotype" w:hAnsi="Palatino Linotype"/>
          <w:lang w:val="es-419"/>
        </w:rPr>
        <w:t>SIETE</w:t>
      </w:r>
      <w:r w:rsidR="00B80023" w:rsidRPr="00C538CA">
        <w:rPr>
          <w:rFonts w:ascii="Palatino Linotype" w:hAnsi="Palatino Linotype"/>
          <w:lang w:val="es-419"/>
        </w:rPr>
        <w:t xml:space="preserve"> </w:t>
      </w:r>
      <w:r w:rsidRPr="00C538CA">
        <w:rPr>
          <w:rFonts w:ascii="Palatino Linotype" w:hAnsi="Palatino Linotype"/>
        </w:rPr>
        <w:t xml:space="preserve">DE </w:t>
      </w:r>
      <w:r w:rsidR="00B80023" w:rsidRPr="00C538CA">
        <w:rPr>
          <w:rFonts w:ascii="Palatino Linotype" w:hAnsi="Palatino Linotype"/>
          <w:lang w:val="es-419"/>
        </w:rPr>
        <w:t>DICIEMBRE</w:t>
      </w:r>
      <w:r w:rsidR="00967F3A" w:rsidRPr="00C538CA">
        <w:rPr>
          <w:rFonts w:ascii="Palatino Linotype" w:hAnsi="Palatino Linotype"/>
        </w:rPr>
        <w:t xml:space="preserve"> </w:t>
      </w:r>
      <w:r w:rsidRPr="00C538CA">
        <w:rPr>
          <w:rFonts w:ascii="Palatino Linotype" w:hAnsi="Palatino Linotype"/>
        </w:rPr>
        <w:t>DE DOS MIL VEINTID</w:t>
      </w:r>
      <w:r w:rsidR="00681037" w:rsidRPr="00C538CA">
        <w:rPr>
          <w:rFonts w:ascii="Palatino Linotype" w:hAnsi="Palatino Linotype"/>
        </w:rPr>
        <w:t>ÓS</w:t>
      </w:r>
      <w:r w:rsidRPr="00C538CA">
        <w:rPr>
          <w:rFonts w:ascii="Palatino Linotype" w:hAnsi="Palatino Linotype"/>
        </w:rPr>
        <w:t>, ANTE EL SECRETARIO TÉCNICO DEL PLENO, ALEXIS TAPIA RAMÍREZ.</w:t>
      </w:r>
      <w:r w:rsidR="00D40CD7" w:rsidRPr="00C538CA">
        <w:rPr>
          <w:rFonts w:ascii="Palatino Linotype" w:hAnsi="Palatino Linotype"/>
        </w:rPr>
        <w:t>------------------------------------------------------------------</w:t>
      </w:r>
    </w:p>
    <w:p w14:paraId="33CFE1A4" w14:textId="0960DD44" w:rsidR="00D40CD7" w:rsidRPr="00C538CA" w:rsidRDefault="00D40CD7" w:rsidP="00461357">
      <w:pPr>
        <w:spacing w:line="360" w:lineRule="auto"/>
        <w:jc w:val="both"/>
        <w:rPr>
          <w:rFonts w:ascii="Palatino Linotype" w:hAnsi="Palatino Linotype"/>
        </w:rPr>
      </w:pPr>
      <w:r w:rsidRPr="00C538CA">
        <w:rPr>
          <w:rFonts w:ascii="Palatino Linotype" w:hAnsi="Palatino Linotype"/>
        </w:rPr>
        <w:t>------------------------------------------------------------------------------------------------------------------</w:t>
      </w:r>
    </w:p>
    <w:p w14:paraId="3D66DC10"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2E151BC5"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7AD712C1"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27F76D2D"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5A2422F3"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375DA8AF"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1F1D0456"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373C2B03"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1A4AEEC7" w14:textId="77777777" w:rsidR="00201374" w:rsidRPr="00C538CA" w:rsidRDefault="00201374" w:rsidP="00201374">
      <w:pPr>
        <w:spacing w:line="360" w:lineRule="auto"/>
        <w:jc w:val="both"/>
        <w:rPr>
          <w:rFonts w:ascii="Palatino Linotype" w:hAnsi="Palatino Linotype"/>
        </w:rPr>
      </w:pPr>
      <w:r w:rsidRPr="00C538CA">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sidRPr="00C538CA">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835A" w14:textId="77777777" w:rsidR="00CC2ECB" w:rsidRDefault="00CC2ECB">
      <w:r>
        <w:separator/>
      </w:r>
    </w:p>
  </w:endnote>
  <w:endnote w:type="continuationSeparator" w:id="0">
    <w:p w14:paraId="7BDB8118" w14:textId="77777777" w:rsidR="00CC2ECB" w:rsidRDefault="00CC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819F7">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819F7">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819F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819F7">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4F2D" w14:textId="77777777" w:rsidR="00CC2ECB" w:rsidRDefault="00CC2ECB">
      <w:r>
        <w:separator/>
      </w:r>
    </w:p>
  </w:footnote>
  <w:footnote w:type="continuationSeparator" w:id="0">
    <w:p w14:paraId="50CC31C3" w14:textId="77777777" w:rsidR="00CC2ECB" w:rsidRDefault="00CC2ECB">
      <w:r>
        <w:continuationSeparator/>
      </w:r>
    </w:p>
  </w:footnote>
  <w:footnote w:id="1">
    <w:p w14:paraId="14B982AC" w14:textId="1C64481C" w:rsidR="00AD2BB5" w:rsidRPr="008A4622" w:rsidRDefault="00AD2BB5" w:rsidP="008A4622">
      <w:pPr>
        <w:pStyle w:val="Textonotapie"/>
        <w:jc w:val="both"/>
        <w:rPr>
          <w:rFonts w:ascii="Palatino Linotype" w:hAnsi="Palatino Linotype"/>
          <w:sz w:val="22"/>
          <w:szCs w:val="22"/>
          <w:lang w:val="es-419"/>
        </w:rPr>
      </w:pPr>
      <w:r w:rsidRPr="008A4622">
        <w:rPr>
          <w:rStyle w:val="Refdenotaalpie"/>
          <w:rFonts w:ascii="Palatino Linotype" w:hAnsi="Palatino Linotype"/>
          <w:szCs w:val="22"/>
        </w:rPr>
        <w:footnoteRef/>
      </w:r>
      <w:r w:rsidRPr="008A4622">
        <w:rPr>
          <w:rFonts w:ascii="Palatino Linotype" w:hAnsi="Palatino Linotype"/>
          <w:szCs w:val="22"/>
        </w:rPr>
        <w:t xml:space="preserve"> </w:t>
      </w:r>
      <w:r w:rsidR="0015018A">
        <w:rPr>
          <w:rFonts w:ascii="Palatino Linotype" w:hAnsi="Palatino Linotype"/>
          <w:szCs w:val="22"/>
          <w:lang w:val="es-419"/>
        </w:rPr>
        <w:t>Para mayor claridad; e</w:t>
      </w:r>
      <w:r w:rsidRPr="008A4622">
        <w:rPr>
          <w:rFonts w:ascii="Palatino Linotype" w:hAnsi="Palatino Linotype"/>
          <w:szCs w:val="22"/>
          <w:lang w:val="es-419"/>
        </w:rPr>
        <w:t>l Acta</w:t>
      </w:r>
      <w:r w:rsidR="0015018A">
        <w:rPr>
          <w:rFonts w:ascii="Palatino Linotype" w:hAnsi="Palatino Linotype"/>
          <w:szCs w:val="22"/>
          <w:lang w:val="es-419"/>
        </w:rPr>
        <w:t xml:space="preserve"> remitida en el informe justificado</w:t>
      </w:r>
      <w:r w:rsidR="008A4622">
        <w:rPr>
          <w:rFonts w:ascii="Palatino Linotype" w:hAnsi="Palatino Linotype"/>
          <w:szCs w:val="22"/>
          <w:lang w:val="es-419"/>
        </w:rPr>
        <w:t xml:space="preserve"> (sin contar el oficio visible en la página uno (1) del documento en PDF),</w:t>
      </w:r>
      <w:r w:rsidRPr="008A4622">
        <w:rPr>
          <w:rFonts w:ascii="Palatino Linotype" w:hAnsi="Palatino Linotype"/>
          <w:szCs w:val="22"/>
          <w:lang w:val="es-419"/>
        </w:rPr>
        <w:t xml:space="preserve"> consta de cinco (5) </w:t>
      </w:r>
      <w:r w:rsidR="0015018A">
        <w:rPr>
          <w:rFonts w:ascii="Palatino Linotype" w:hAnsi="Palatino Linotype"/>
          <w:szCs w:val="22"/>
          <w:lang w:val="es-419"/>
        </w:rPr>
        <w:t>hojas</w:t>
      </w:r>
      <w:r w:rsidRPr="008A4622">
        <w:rPr>
          <w:rFonts w:ascii="Palatino Linotype" w:hAnsi="Palatino Linotype"/>
          <w:szCs w:val="22"/>
          <w:lang w:val="es-419"/>
        </w:rPr>
        <w:t>, las cuales están desacomodadas</w:t>
      </w:r>
      <w:r w:rsidR="008A4622" w:rsidRPr="008A4622">
        <w:rPr>
          <w:rFonts w:ascii="Palatino Linotype" w:hAnsi="Palatino Linotype"/>
          <w:szCs w:val="22"/>
          <w:lang w:val="es-419"/>
        </w:rPr>
        <w:t>,</w:t>
      </w:r>
      <w:r w:rsidRPr="008A4622">
        <w:rPr>
          <w:rFonts w:ascii="Palatino Linotype" w:hAnsi="Palatino Linotype"/>
          <w:szCs w:val="22"/>
          <w:lang w:val="es-419"/>
        </w:rPr>
        <w:t xml:space="preserve"> el orden en que </w:t>
      </w:r>
      <w:r w:rsidR="008A4622">
        <w:rPr>
          <w:rFonts w:ascii="Palatino Linotype" w:hAnsi="Palatino Linotype"/>
          <w:szCs w:val="22"/>
          <w:lang w:val="es-419"/>
        </w:rPr>
        <w:t xml:space="preserve">las adjuntó el sujeto obligado </w:t>
      </w:r>
      <w:r w:rsidRPr="008A4622">
        <w:rPr>
          <w:rFonts w:ascii="Palatino Linotype" w:hAnsi="Palatino Linotype"/>
          <w:szCs w:val="22"/>
          <w:lang w:val="es-419"/>
        </w:rPr>
        <w:t xml:space="preserve">es 1, 2, 5, </w:t>
      </w:r>
      <w:r w:rsidR="00B601C5">
        <w:rPr>
          <w:rFonts w:ascii="Palatino Linotype" w:hAnsi="Palatino Linotype"/>
          <w:szCs w:val="22"/>
          <w:lang w:val="es-419"/>
        </w:rPr>
        <w:t>4,</w:t>
      </w:r>
      <w:r w:rsidRPr="008A4622">
        <w:rPr>
          <w:rFonts w:ascii="Palatino Linotype" w:hAnsi="Palatino Linotype"/>
          <w:szCs w:val="22"/>
          <w:lang w:val="es-419"/>
        </w:rPr>
        <w:t xml:space="preserve"> 3</w:t>
      </w:r>
      <w:r w:rsidR="008A4622" w:rsidRPr="008A4622">
        <w:rPr>
          <w:rFonts w:ascii="Palatino Linotype" w:hAnsi="Palatino Linotype"/>
          <w:szCs w:val="22"/>
          <w:lang w:val="es-4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CC2ECB" w:rsidRDefault="002819F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CC2ECB" w:rsidRDefault="002819F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CC2ECB" w14:paraId="6BD6473A" w14:textId="77777777" w:rsidTr="00DF5E93">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18B281A7" w:rsidR="00CC2ECB" w:rsidRDefault="000637C9" w:rsidP="00DF5E9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w:t>
          </w:r>
          <w:r w:rsidR="00DF5E93">
            <w:rPr>
              <w:rFonts w:ascii="Palatino Linotype" w:eastAsia="Palatino Linotype" w:hAnsi="Palatino Linotype" w:cs="Palatino Linotype"/>
              <w:b/>
              <w:sz w:val="22"/>
              <w:szCs w:val="22"/>
              <w:lang w:val="es-419"/>
            </w:rPr>
            <w:t>565</w:t>
          </w:r>
          <w:r w:rsidR="00CC2ECB">
            <w:rPr>
              <w:rFonts w:ascii="Palatino Linotype" w:eastAsia="Palatino Linotype" w:hAnsi="Palatino Linotype" w:cs="Palatino Linotype"/>
              <w:b/>
              <w:sz w:val="22"/>
              <w:szCs w:val="22"/>
            </w:rPr>
            <w:t>/INFOEM/IP/RR/2022</w:t>
          </w:r>
          <w:r>
            <w:rPr>
              <w:rFonts w:ascii="Palatino Linotype" w:eastAsia="Palatino Linotype" w:hAnsi="Palatino Linotype" w:cs="Palatino Linotype"/>
              <w:b/>
              <w:sz w:val="22"/>
              <w:szCs w:val="22"/>
            </w:rPr>
            <w:t xml:space="preserve"> </w:t>
          </w:r>
        </w:p>
      </w:tc>
    </w:tr>
    <w:tr w:rsidR="00CC2ECB" w14:paraId="58F6F016" w14:textId="77777777" w:rsidTr="00DF5E93">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7F8A83CE" w:rsidR="00CC2ECB" w:rsidRPr="00DF5E93" w:rsidRDefault="00CC2ECB" w:rsidP="00DF5E93">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DF5E93">
            <w:rPr>
              <w:rFonts w:ascii="Palatino Linotype" w:eastAsia="Palatino Linotype" w:hAnsi="Palatino Linotype" w:cs="Palatino Linotype"/>
              <w:b/>
              <w:sz w:val="22"/>
              <w:szCs w:val="22"/>
              <w:lang w:val="es-419"/>
            </w:rPr>
            <w:t>Donato Guerra</w:t>
          </w:r>
        </w:p>
      </w:tc>
    </w:tr>
    <w:tr w:rsidR="00CC2ECB" w14:paraId="20F9E031" w14:textId="77777777" w:rsidTr="00DF5E93">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CC2ECB" w:rsidRDefault="002819F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CC2ECB" w14:paraId="2DF8FFB1" w14:textId="77777777" w:rsidTr="00DF5E93">
      <w:tc>
        <w:tcPr>
          <w:tcW w:w="3686"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44E58BE9" w:rsidR="00CC2ECB" w:rsidRDefault="00520499" w:rsidP="00DF5E9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w:t>
          </w:r>
          <w:r w:rsidR="00DF5E93">
            <w:rPr>
              <w:rFonts w:ascii="Palatino Linotype" w:eastAsia="Palatino Linotype" w:hAnsi="Palatino Linotype" w:cs="Palatino Linotype"/>
              <w:b/>
              <w:sz w:val="22"/>
              <w:szCs w:val="22"/>
              <w:lang w:val="es-419"/>
            </w:rPr>
            <w:t>65</w:t>
          </w:r>
          <w:r w:rsidR="00CC2ECB">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w:t>
          </w:r>
        </w:p>
      </w:tc>
    </w:tr>
    <w:tr w:rsidR="00CC2ECB" w14:paraId="45F6556C" w14:textId="77777777" w:rsidTr="00DF5E93">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427C809D" w:rsidR="00CC2ECB" w:rsidRPr="00DF5E93" w:rsidRDefault="002819F7" w:rsidP="00080B01">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w:t>
          </w:r>
        </w:p>
      </w:tc>
    </w:tr>
    <w:tr w:rsidR="00CC2ECB" w14:paraId="37CFF497" w14:textId="77777777" w:rsidTr="00DF5E93">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3D559C1E" w:rsidR="00CC2ECB" w:rsidRPr="00DF5E93" w:rsidRDefault="00CC2ECB" w:rsidP="00DF5E93">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DF5E93">
            <w:rPr>
              <w:rFonts w:ascii="Palatino Linotype" w:eastAsia="Palatino Linotype" w:hAnsi="Palatino Linotype" w:cs="Palatino Linotype"/>
              <w:b/>
              <w:sz w:val="22"/>
              <w:szCs w:val="22"/>
              <w:lang w:val="es-419"/>
            </w:rPr>
            <w:t>Donato Guerra</w:t>
          </w:r>
        </w:p>
      </w:tc>
    </w:tr>
    <w:tr w:rsidR="00CC2ECB" w14:paraId="48813D5A" w14:textId="77777777" w:rsidTr="00DF5E93">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2"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
  </w:num>
  <w:num w:numId="7">
    <w:abstractNumId w:val="9"/>
  </w:num>
  <w:num w:numId="8">
    <w:abstractNumId w:val="0"/>
  </w:num>
  <w:num w:numId="9">
    <w:abstractNumId w:val="5"/>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37C9"/>
    <w:rsid w:val="00065C05"/>
    <w:rsid w:val="000739C9"/>
    <w:rsid w:val="00080B01"/>
    <w:rsid w:val="0008781A"/>
    <w:rsid w:val="00094D24"/>
    <w:rsid w:val="000B351F"/>
    <w:rsid w:val="000E05D5"/>
    <w:rsid w:val="00104359"/>
    <w:rsid w:val="00132EB7"/>
    <w:rsid w:val="001345D2"/>
    <w:rsid w:val="0015018A"/>
    <w:rsid w:val="00152814"/>
    <w:rsid w:val="00155BB1"/>
    <w:rsid w:val="001B7F81"/>
    <w:rsid w:val="001C481A"/>
    <w:rsid w:val="001D2CCE"/>
    <w:rsid w:val="001E23EE"/>
    <w:rsid w:val="001F1C28"/>
    <w:rsid w:val="00201374"/>
    <w:rsid w:val="00202E3D"/>
    <w:rsid w:val="002132C1"/>
    <w:rsid w:val="0021513F"/>
    <w:rsid w:val="00222C74"/>
    <w:rsid w:val="00244216"/>
    <w:rsid w:val="002819F7"/>
    <w:rsid w:val="00285E4A"/>
    <w:rsid w:val="002921ED"/>
    <w:rsid w:val="002B1490"/>
    <w:rsid w:val="002B5526"/>
    <w:rsid w:val="002C345C"/>
    <w:rsid w:val="002F514A"/>
    <w:rsid w:val="00305E1D"/>
    <w:rsid w:val="00306E8C"/>
    <w:rsid w:val="003106C8"/>
    <w:rsid w:val="00321E3A"/>
    <w:rsid w:val="00326F36"/>
    <w:rsid w:val="00336F44"/>
    <w:rsid w:val="00346D5E"/>
    <w:rsid w:val="00361299"/>
    <w:rsid w:val="003A2E1B"/>
    <w:rsid w:val="003B0F30"/>
    <w:rsid w:val="003B3CD2"/>
    <w:rsid w:val="003E6EDD"/>
    <w:rsid w:val="0040378F"/>
    <w:rsid w:val="004061CB"/>
    <w:rsid w:val="00407C07"/>
    <w:rsid w:val="00412775"/>
    <w:rsid w:val="00413158"/>
    <w:rsid w:val="00415C0A"/>
    <w:rsid w:val="0043158B"/>
    <w:rsid w:val="00432584"/>
    <w:rsid w:val="004370A0"/>
    <w:rsid w:val="00454EF9"/>
    <w:rsid w:val="00456A92"/>
    <w:rsid w:val="00461357"/>
    <w:rsid w:val="00461A92"/>
    <w:rsid w:val="004651DB"/>
    <w:rsid w:val="00492410"/>
    <w:rsid w:val="00496606"/>
    <w:rsid w:val="004A6200"/>
    <w:rsid w:val="004B6326"/>
    <w:rsid w:val="004C39C5"/>
    <w:rsid w:val="004D1597"/>
    <w:rsid w:val="004E52E4"/>
    <w:rsid w:val="005064DC"/>
    <w:rsid w:val="005128EA"/>
    <w:rsid w:val="00520499"/>
    <w:rsid w:val="005711C4"/>
    <w:rsid w:val="005A158D"/>
    <w:rsid w:val="005A5A44"/>
    <w:rsid w:val="005A5C8C"/>
    <w:rsid w:val="005B1C09"/>
    <w:rsid w:val="005B733C"/>
    <w:rsid w:val="005C06F2"/>
    <w:rsid w:val="005C2E2B"/>
    <w:rsid w:val="005D230F"/>
    <w:rsid w:val="005E33E2"/>
    <w:rsid w:val="005E41B9"/>
    <w:rsid w:val="00610981"/>
    <w:rsid w:val="00633C20"/>
    <w:rsid w:val="00645883"/>
    <w:rsid w:val="00652A7D"/>
    <w:rsid w:val="00673D24"/>
    <w:rsid w:val="00681037"/>
    <w:rsid w:val="006B0E27"/>
    <w:rsid w:val="006C4B3F"/>
    <w:rsid w:val="006D6E12"/>
    <w:rsid w:val="006E4DCC"/>
    <w:rsid w:val="00702DD2"/>
    <w:rsid w:val="00714E09"/>
    <w:rsid w:val="00715D4B"/>
    <w:rsid w:val="007458AF"/>
    <w:rsid w:val="00770B41"/>
    <w:rsid w:val="00770B73"/>
    <w:rsid w:val="00771A77"/>
    <w:rsid w:val="00795A02"/>
    <w:rsid w:val="007C3201"/>
    <w:rsid w:val="007D48EA"/>
    <w:rsid w:val="007E04A9"/>
    <w:rsid w:val="007E13D4"/>
    <w:rsid w:val="007E1DF5"/>
    <w:rsid w:val="007E716E"/>
    <w:rsid w:val="007F42C3"/>
    <w:rsid w:val="007F4566"/>
    <w:rsid w:val="007F6360"/>
    <w:rsid w:val="0081515F"/>
    <w:rsid w:val="00833112"/>
    <w:rsid w:val="00856250"/>
    <w:rsid w:val="00860972"/>
    <w:rsid w:val="008A4622"/>
    <w:rsid w:val="008C037F"/>
    <w:rsid w:val="008D23D2"/>
    <w:rsid w:val="008D51BC"/>
    <w:rsid w:val="008F52DF"/>
    <w:rsid w:val="00927933"/>
    <w:rsid w:val="00934DDF"/>
    <w:rsid w:val="009436A7"/>
    <w:rsid w:val="00960A48"/>
    <w:rsid w:val="00965B88"/>
    <w:rsid w:val="00967F3A"/>
    <w:rsid w:val="009844BC"/>
    <w:rsid w:val="00986EA7"/>
    <w:rsid w:val="009924CD"/>
    <w:rsid w:val="009D0955"/>
    <w:rsid w:val="009F6AA3"/>
    <w:rsid w:val="009F714E"/>
    <w:rsid w:val="009F73DA"/>
    <w:rsid w:val="00A0242D"/>
    <w:rsid w:val="00A60520"/>
    <w:rsid w:val="00A649BF"/>
    <w:rsid w:val="00A73B83"/>
    <w:rsid w:val="00A830CB"/>
    <w:rsid w:val="00A8748F"/>
    <w:rsid w:val="00AA4CD6"/>
    <w:rsid w:val="00AA65F2"/>
    <w:rsid w:val="00AC722B"/>
    <w:rsid w:val="00AD2BB5"/>
    <w:rsid w:val="00AD301A"/>
    <w:rsid w:val="00AF31E2"/>
    <w:rsid w:val="00B02693"/>
    <w:rsid w:val="00B12F0D"/>
    <w:rsid w:val="00B153E5"/>
    <w:rsid w:val="00B17E17"/>
    <w:rsid w:val="00B37B1B"/>
    <w:rsid w:val="00B50636"/>
    <w:rsid w:val="00B601C5"/>
    <w:rsid w:val="00B80023"/>
    <w:rsid w:val="00B9537B"/>
    <w:rsid w:val="00BA2B62"/>
    <w:rsid w:val="00BA7FA1"/>
    <w:rsid w:val="00C11095"/>
    <w:rsid w:val="00C538CA"/>
    <w:rsid w:val="00C54BE2"/>
    <w:rsid w:val="00C94FA1"/>
    <w:rsid w:val="00CA68A2"/>
    <w:rsid w:val="00CC2ECB"/>
    <w:rsid w:val="00CC3E92"/>
    <w:rsid w:val="00CE7942"/>
    <w:rsid w:val="00D036A8"/>
    <w:rsid w:val="00D333FD"/>
    <w:rsid w:val="00D40CD7"/>
    <w:rsid w:val="00D410F5"/>
    <w:rsid w:val="00D45B87"/>
    <w:rsid w:val="00D45DCB"/>
    <w:rsid w:val="00D605C6"/>
    <w:rsid w:val="00D82A14"/>
    <w:rsid w:val="00D91647"/>
    <w:rsid w:val="00D932F7"/>
    <w:rsid w:val="00DC0D9C"/>
    <w:rsid w:val="00DF5E93"/>
    <w:rsid w:val="00E05CD9"/>
    <w:rsid w:val="00E26D84"/>
    <w:rsid w:val="00E4315E"/>
    <w:rsid w:val="00E5223C"/>
    <w:rsid w:val="00E52253"/>
    <w:rsid w:val="00E66FF7"/>
    <w:rsid w:val="00E955DE"/>
    <w:rsid w:val="00EA2911"/>
    <w:rsid w:val="00EA41A5"/>
    <w:rsid w:val="00EA71A8"/>
    <w:rsid w:val="00EE4389"/>
    <w:rsid w:val="00EE70B6"/>
    <w:rsid w:val="00EF3767"/>
    <w:rsid w:val="00F11AB7"/>
    <w:rsid w:val="00F83D02"/>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7B1B"/>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1A38-7549-449A-B2D9-2777720E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20</Pages>
  <Words>4237</Words>
  <Characters>23309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82</cp:revision>
  <dcterms:created xsi:type="dcterms:W3CDTF">2022-02-26T06:09:00Z</dcterms:created>
  <dcterms:modified xsi:type="dcterms:W3CDTF">2022-12-16T14:29:00Z</dcterms:modified>
</cp:coreProperties>
</file>