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03A3E" w14:textId="77777777" w:rsidR="00E03817" w:rsidRDefault="00E03817" w:rsidP="007C3E4E">
      <w:pPr>
        <w:spacing w:line="360" w:lineRule="auto"/>
        <w:contextualSpacing/>
        <w:jc w:val="both"/>
        <w:rPr>
          <w:rFonts w:ascii="Palatino Linotype" w:hAnsi="Palatino Linotype" w:cs="Tahoma"/>
          <w:bCs/>
          <w:sz w:val="22"/>
          <w:szCs w:val="22"/>
        </w:rPr>
      </w:pPr>
      <w:bookmarkStart w:id="0" w:name="_Hlk82445039"/>
      <w:bookmarkStart w:id="1" w:name="_GoBack"/>
      <w:bookmarkEnd w:id="0"/>
      <w:bookmarkEnd w:id="1"/>
    </w:p>
    <w:p w14:paraId="2F1F87E7" w14:textId="7414B339" w:rsidR="00B03EDE" w:rsidRPr="00375C9E" w:rsidRDefault="00B03EDE" w:rsidP="007C3E4E">
      <w:pPr>
        <w:spacing w:line="360" w:lineRule="auto"/>
        <w:contextualSpacing/>
        <w:jc w:val="both"/>
        <w:rPr>
          <w:rFonts w:ascii="Palatino Linotype" w:hAnsi="Palatino Linotype"/>
          <w:noProof/>
          <w:sz w:val="22"/>
          <w:szCs w:val="22"/>
          <w:lang w:val="es-ES"/>
        </w:rPr>
      </w:pPr>
      <w:r w:rsidRPr="00375C9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E0050F">
        <w:rPr>
          <w:rFonts w:ascii="Palatino Linotype" w:hAnsi="Palatino Linotype" w:cs="Tahoma"/>
          <w:bCs/>
          <w:sz w:val="22"/>
          <w:szCs w:val="22"/>
        </w:rPr>
        <w:t xml:space="preserve">fecha </w:t>
      </w:r>
      <w:r w:rsidR="00815AEC">
        <w:rPr>
          <w:rFonts w:ascii="Palatino Linotype" w:hAnsi="Palatino Linotype" w:cs="Tahoma"/>
          <w:bCs/>
          <w:sz w:val="22"/>
          <w:szCs w:val="22"/>
        </w:rPr>
        <w:t>tres</w:t>
      </w:r>
      <w:r w:rsidR="0066424F" w:rsidRPr="00E0050F">
        <w:rPr>
          <w:rFonts w:ascii="Palatino Linotype" w:hAnsi="Palatino Linotype" w:cs="Tahoma"/>
          <w:bCs/>
          <w:sz w:val="22"/>
          <w:szCs w:val="22"/>
        </w:rPr>
        <w:t xml:space="preserve"> de </w:t>
      </w:r>
      <w:r w:rsidR="00815AEC">
        <w:rPr>
          <w:rFonts w:ascii="Palatino Linotype" w:hAnsi="Palatino Linotype" w:cs="Tahoma"/>
          <w:bCs/>
          <w:sz w:val="22"/>
          <w:szCs w:val="22"/>
        </w:rPr>
        <w:t>marzo</w:t>
      </w:r>
      <w:r w:rsidR="0066424F" w:rsidRPr="00E0050F">
        <w:rPr>
          <w:rFonts w:ascii="Palatino Linotype" w:hAnsi="Palatino Linotype" w:cs="Tahoma"/>
          <w:bCs/>
          <w:sz w:val="22"/>
          <w:szCs w:val="22"/>
        </w:rPr>
        <w:t xml:space="preserve"> </w:t>
      </w:r>
      <w:r w:rsidRPr="00E0050F">
        <w:rPr>
          <w:rFonts w:ascii="Palatino Linotype" w:hAnsi="Palatino Linotype" w:cs="Tahoma"/>
          <w:bCs/>
          <w:sz w:val="22"/>
          <w:szCs w:val="22"/>
        </w:rPr>
        <w:t>de dos mil veinti</w:t>
      </w:r>
      <w:r w:rsidR="00E0050F" w:rsidRPr="00E0050F">
        <w:rPr>
          <w:rFonts w:ascii="Palatino Linotype" w:hAnsi="Palatino Linotype" w:cs="Tahoma"/>
          <w:bCs/>
          <w:sz w:val="22"/>
          <w:szCs w:val="22"/>
        </w:rPr>
        <w:t>dós</w:t>
      </w:r>
      <w:r w:rsidRPr="00E0050F">
        <w:rPr>
          <w:rFonts w:ascii="Palatino Linotype" w:hAnsi="Palatino Linotype" w:cs="Tahoma"/>
          <w:bCs/>
          <w:sz w:val="22"/>
          <w:szCs w:val="22"/>
        </w:rPr>
        <w:t>.</w:t>
      </w:r>
    </w:p>
    <w:p w14:paraId="67AD71AC" w14:textId="77777777" w:rsidR="00B03EDE" w:rsidRPr="00375C9E" w:rsidRDefault="00B03EDE" w:rsidP="007C3E4E">
      <w:pPr>
        <w:spacing w:line="360" w:lineRule="auto"/>
        <w:contextualSpacing/>
        <w:jc w:val="both"/>
        <w:rPr>
          <w:rFonts w:ascii="Palatino Linotype" w:hAnsi="Palatino Linotype"/>
          <w:noProof/>
          <w:sz w:val="22"/>
          <w:szCs w:val="22"/>
          <w:lang w:val="es-ES"/>
        </w:rPr>
      </w:pPr>
    </w:p>
    <w:p w14:paraId="03EEBBA4" w14:textId="61C4C1B7" w:rsidR="00B03EDE" w:rsidRPr="00375C9E" w:rsidRDefault="424D8782" w:rsidP="007C3E4E">
      <w:pPr>
        <w:spacing w:line="360" w:lineRule="auto"/>
        <w:contextualSpacing/>
        <w:jc w:val="both"/>
        <w:rPr>
          <w:rFonts w:ascii="Palatino Linotype" w:eastAsia="Calibri" w:hAnsi="Palatino Linotype" w:cs="Tahoma"/>
          <w:sz w:val="22"/>
          <w:szCs w:val="22"/>
          <w:lang w:val="es-ES" w:eastAsia="en-US"/>
        </w:rPr>
      </w:pPr>
      <w:r w:rsidRPr="424D8782">
        <w:rPr>
          <w:rFonts w:ascii="Palatino Linotype" w:hAnsi="Palatino Linotype" w:cs="Tahoma"/>
          <w:b/>
          <w:bCs/>
          <w:color w:val="0D0D0D" w:themeColor="text1" w:themeTint="F2"/>
          <w:sz w:val="22"/>
          <w:szCs w:val="22"/>
        </w:rPr>
        <w:t>VISTO</w:t>
      </w:r>
      <w:r w:rsidRPr="424D8782">
        <w:rPr>
          <w:rFonts w:ascii="Palatino Linotype" w:hAnsi="Palatino Linotype" w:cs="Tahoma"/>
          <w:color w:val="0D0D0D" w:themeColor="text1" w:themeTint="F2"/>
          <w:sz w:val="22"/>
          <w:szCs w:val="22"/>
        </w:rPr>
        <w:t xml:space="preserve"> el expediente conformado con motivo del Recurso de Revisión </w:t>
      </w:r>
      <w:r w:rsidRPr="424D8782">
        <w:rPr>
          <w:rFonts w:ascii="Palatino Linotype" w:eastAsia="Calibri" w:hAnsi="Palatino Linotype" w:cs="Tahoma"/>
          <w:sz w:val="22"/>
          <w:szCs w:val="22"/>
          <w:lang w:eastAsia="en-US"/>
        </w:rPr>
        <w:t xml:space="preserve">06321/INFOEM/IP/RR/2021, </w:t>
      </w:r>
      <w:r w:rsidRPr="424D8782">
        <w:rPr>
          <w:rFonts w:ascii="Palatino Linotype" w:hAnsi="Palatino Linotype" w:cs="Tahoma"/>
          <w:color w:val="0D0D0D" w:themeColor="text1" w:themeTint="F2"/>
          <w:sz w:val="22"/>
          <w:szCs w:val="22"/>
        </w:rPr>
        <w:t xml:space="preserve">interpuesto por </w:t>
      </w:r>
      <w:r w:rsidRPr="424D8782">
        <w:rPr>
          <w:rFonts w:ascii="Palatino Linotype" w:hAnsi="Palatino Linotype" w:cs="Tahoma"/>
          <w:color w:val="0D0D0D" w:themeColor="text1" w:themeTint="F2"/>
          <w:sz w:val="22"/>
          <w:szCs w:val="22"/>
          <w:highlight w:val="black"/>
        </w:rPr>
        <w:t>XXXXXXXXXX</w:t>
      </w:r>
      <w:r w:rsidRPr="424D8782">
        <w:rPr>
          <w:rFonts w:ascii="Palatino Linotype" w:hAnsi="Palatino Linotype" w:cs="Tahoma"/>
          <w:color w:val="0D0D0D" w:themeColor="text1" w:themeTint="F2"/>
          <w:sz w:val="22"/>
          <w:szCs w:val="22"/>
        </w:rPr>
        <w:t xml:space="preserve">, en lo sucesivo Recurrente o Particular, </w:t>
      </w:r>
      <w:r w:rsidRPr="424D8782">
        <w:rPr>
          <w:rFonts w:ascii="Palatino Linotype" w:eastAsia="Calibri" w:hAnsi="Palatino Linotype" w:cs="Tahoma"/>
          <w:sz w:val="22"/>
          <w:szCs w:val="22"/>
          <w:lang w:val="es-ES" w:eastAsia="en-US"/>
        </w:rPr>
        <w:t xml:space="preserve">en contra de la respuesta del Sujeto Obligado, </w:t>
      </w:r>
      <w:r w:rsidRPr="424D8782">
        <w:rPr>
          <w:rFonts w:ascii="Palatino Linotype" w:eastAsia="Calibri" w:hAnsi="Palatino Linotype" w:cs="Tahoma"/>
          <w:sz w:val="22"/>
          <w:szCs w:val="22"/>
          <w:lang w:eastAsia="en-US"/>
        </w:rPr>
        <w:t>Ayuntamiento de Valle de Bravo</w:t>
      </w:r>
      <w:r w:rsidRPr="424D8782">
        <w:rPr>
          <w:rFonts w:ascii="Palatino Linotype" w:eastAsia="Calibri" w:hAnsi="Palatino Linotype" w:cs="Tahoma"/>
          <w:sz w:val="22"/>
          <w:szCs w:val="22"/>
          <w:lang w:val="es-ES" w:eastAsia="en-US"/>
        </w:rPr>
        <w:t xml:space="preserve">, a la solicitud de acceso a la información </w:t>
      </w:r>
      <w:r w:rsidRPr="424D8782">
        <w:rPr>
          <w:rFonts w:ascii="Palatino Linotype" w:eastAsia="Calibri" w:hAnsi="Palatino Linotype" w:cs="Tahoma"/>
          <w:sz w:val="22"/>
          <w:szCs w:val="22"/>
          <w:lang w:eastAsia="en-US"/>
        </w:rPr>
        <w:t>00218/VABRAVO/IP/2021</w:t>
      </w:r>
      <w:r w:rsidRPr="424D8782">
        <w:rPr>
          <w:rFonts w:ascii="Palatino Linotype" w:eastAsia="Calibri" w:hAnsi="Palatino Linotype" w:cs="Tahoma"/>
          <w:sz w:val="22"/>
          <w:szCs w:val="22"/>
          <w:lang w:val="es-ES" w:eastAsia="en-US"/>
        </w:rPr>
        <w:t>, se emite la presente Resolución, con base en los Antecedentes y Consideraciones que a continuación se exponen:</w:t>
      </w:r>
    </w:p>
    <w:p w14:paraId="78A1221F" w14:textId="77777777" w:rsidR="00B03EDE" w:rsidRPr="00375C9E" w:rsidRDefault="00B03EDE" w:rsidP="007C3E4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58A6EB28" w14:textId="77777777" w:rsidR="00B03EDE" w:rsidRPr="00375C9E" w:rsidRDefault="00B03EDE" w:rsidP="007C3E4E">
      <w:pPr>
        <w:spacing w:line="360" w:lineRule="auto"/>
        <w:ind w:right="-93"/>
        <w:contextualSpacing/>
        <w:jc w:val="center"/>
        <w:rPr>
          <w:rFonts w:ascii="Palatino Linotype" w:eastAsia="Calibri" w:hAnsi="Palatino Linotype" w:cs="Tahoma"/>
          <w:b/>
          <w:bCs/>
          <w:sz w:val="22"/>
          <w:szCs w:val="22"/>
          <w:lang w:eastAsia="en-US"/>
        </w:rPr>
      </w:pPr>
      <w:r w:rsidRPr="00375C9E">
        <w:rPr>
          <w:rFonts w:ascii="Palatino Linotype" w:eastAsia="Calibri" w:hAnsi="Palatino Linotype" w:cs="Tahoma"/>
          <w:b/>
          <w:bCs/>
          <w:sz w:val="22"/>
          <w:szCs w:val="22"/>
          <w:lang w:eastAsia="en-US"/>
        </w:rPr>
        <w:t>A N T E C E D E N T E S:</w:t>
      </w:r>
    </w:p>
    <w:p w14:paraId="16984CF4" w14:textId="77777777" w:rsidR="00B03EDE" w:rsidRPr="00375C9E" w:rsidRDefault="00B03EDE" w:rsidP="007C3E4E">
      <w:pPr>
        <w:spacing w:line="360" w:lineRule="auto"/>
        <w:ind w:right="-93"/>
        <w:contextualSpacing/>
        <w:jc w:val="both"/>
        <w:rPr>
          <w:rFonts w:ascii="Palatino Linotype" w:eastAsia="Calibri" w:hAnsi="Palatino Linotype" w:cs="Tahoma"/>
          <w:bCs/>
          <w:sz w:val="22"/>
          <w:szCs w:val="22"/>
          <w:lang w:eastAsia="en-US"/>
        </w:rPr>
      </w:pPr>
    </w:p>
    <w:p w14:paraId="6BCCE3EF" w14:textId="7F56FAA6" w:rsidR="00B03EDE" w:rsidRPr="00375C9E" w:rsidRDefault="00B03EDE" w:rsidP="007C3E4E">
      <w:pPr>
        <w:spacing w:line="360" w:lineRule="auto"/>
        <w:contextualSpacing/>
        <w:jc w:val="both"/>
        <w:rPr>
          <w:rFonts w:ascii="Palatino Linotype" w:eastAsia="Calibri" w:hAnsi="Palatino Linotype" w:cs="Tahoma"/>
          <w:b/>
          <w:bCs/>
          <w:sz w:val="22"/>
          <w:szCs w:val="22"/>
          <w:lang w:eastAsia="en-US"/>
        </w:rPr>
      </w:pPr>
      <w:r w:rsidRPr="00375C9E">
        <w:rPr>
          <w:rFonts w:ascii="Palatino Linotype" w:eastAsia="Calibri" w:hAnsi="Palatino Linotype" w:cs="Tahoma"/>
          <w:b/>
          <w:bCs/>
          <w:sz w:val="22"/>
          <w:szCs w:val="22"/>
          <w:lang w:eastAsia="en-US"/>
        </w:rPr>
        <w:t>I. Presentación de la solicitud de información.</w:t>
      </w:r>
      <w:r w:rsidR="00046E37">
        <w:rPr>
          <w:rFonts w:ascii="Palatino Linotype" w:eastAsia="Calibri" w:hAnsi="Palatino Linotype" w:cs="Tahoma"/>
          <w:b/>
          <w:bCs/>
          <w:sz w:val="22"/>
          <w:szCs w:val="22"/>
          <w:lang w:eastAsia="en-US"/>
        </w:rPr>
        <w:t xml:space="preserve"> </w:t>
      </w:r>
    </w:p>
    <w:p w14:paraId="2E5149FA" w14:textId="77777777" w:rsidR="00B03EDE" w:rsidRPr="00375C9E" w:rsidRDefault="00B03EDE" w:rsidP="007C3E4E">
      <w:pPr>
        <w:autoSpaceDE w:val="0"/>
        <w:autoSpaceDN w:val="0"/>
        <w:adjustRightInd w:val="0"/>
        <w:spacing w:line="360" w:lineRule="auto"/>
        <w:jc w:val="both"/>
        <w:rPr>
          <w:rFonts w:ascii="Palatino Linotype" w:hAnsi="Palatino Linotype" w:cs="Tahoma"/>
          <w:sz w:val="22"/>
          <w:szCs w:val="22"/>
        </w:rPr>
      </w:pPr>
    </w:p>
    <w:p w14:paraId="5F947485" w14:textId="2E0803B3" w:rsidR="008932D9" w:rsidRPr="008932D9" w:rsidRDefault="008932D9" w:rsidP="007C3E4E">
      <w:pPr>
        <w:autoSpaceDE w:val="0"/>
        <w:autoSpaceDN w:val="0"/>
        <w:adjustRightInd w:val="0"/>
        <w:spacing w:line="360" w:lineRule="auto"/>
        <w:jc w:val="both"/>
        <w:rPr>
          <w:rFonts w:ascii="Palatino Linotype" w:eastAsiaTheme="minorHAnsi" w:hAnsi="Palatino Linotype" w:cs="Tahoma"/>
          <w:bCs/>
          <w:color w:val="000000" w:themeColor="text1"/>
          <w:sz w:val="22"/>
          <w:szCs w:val="22"/>
          <w:lang w:eastAsia="en-US"/>
        </w:rPr>
      </w:pPr>
      <w:r w:rsidRPr="008932D9">
        <w:rPr>
          <w:rFonts w:ascii="Palatino Linotype" w:eastAsiaTheme="minorHAnsi" w:hAnsi="Palatino Linotype" w:cs="Tahoma"/>
          <w:color w:val="000000" w:themeColor="text1"/>
          <w:sz w:val="22"/>
          <w:szCs w:val="22"/>
          <w:lang w:eastAsia="en-US"/>
        </w:rPr>
        <w:t xml:space="preserve">Con fecha </w:t>
      </w:r>
      <w:r w:rsidR="00A82B57">
        <w:rPr>
          <w:rFonts w:ascii="Palatino Linotype" w:eastAsiaTheme="minorHAnsi" w:hAnsi="Palatino Linotype" w:cs="Tahoma"/>
          <w:color w:val="000000" w:themeColor="text1"/>
          <w:sz w:val="22"/>
          <w:szCs w:val="22"/>
          <w:lang w:eastAsia="en-US"/>
        </w:rPr>
        <w:t>diez</w:t>
      </w:r>
      <w:r w:rsidRPr="008932D9">
        <w:rPr>
          <w:rFonts w:ascii="Palatino Linotype" w:eastAsiaTheme="minorHAnsi" w:hAnsi="Palatino Linotype" w:cs="Tahoma"/>
          <w:color w:val="000000" w:themeColor="text1"/>
          <w:sz w:val="22"/>
          <w:szCs w:val="22"/>
          <w:lang w:eastAsia="en-US"/>
        </w:rPr>
        <w:t xml:space="preserve"> de </w:t>
      </w:r>
      <w:r w:rsidR="00A82B57">
        <w:rPr>
          <w:rFonts w:ascii="Palatino Linotype" w:eastAsiaTheme="minorHAnsi" w:hAnsi="Palatino Linotype" w:cs="Tahoma"/>
          <w:color w:val="000000" w:themeColor="text1"/>
          <w:sz w:val="22"/>
          <w:szCs w:val="22"/>
          <w:lang w:eastAsia="en-US"/>
        </w:rPr>
        <w:t>noviembre</w:t>
      </w:r>
      <w:r w:rsidRPr="008932D9">
        <w:rPr>
          <w:rFonts w:ascii="Palatino Linotype" w:eastAsiaTheme="minorHAnsi" w:hAnsi="Palatino Linotype" w:cs="Tahoma"/>
          <w:color w:val="000000" w:themeColor="text1"/>
          <w:sz w:val="22"/>
          <w:szCs w:val="22"/>
          <w:lang w:eastAsia="en-US"/>
        </w:rPr>
        <w:t xml:space="preserve"> de dos mil veintiuno, el Particular presentó una solicitud de acceso a la información pública, a través del Sistema de Acceso a la Información Mexiquense (SAIMEX), ante </w:t>
      </w:r>
      <w:r>
        <w:rPr>
          <w:rFonts w:ascii="Palatino Linotype" w:eastAsiaTheme="minorHAnsi" w:hAnsi="Palatino Linotype" w:cs="Tahoma"/>
          <w:color w:val="000000" w:themeColor="text1"/>
          <w:sz w:val="22"/>
          <w:szCs w:val="22"/>
          <w:lang w:eastAsia="en-US"/>
        </w:rPr>
        <w:t xml:space="preserve">el Ayuntamiento de </w:t>
      </w:r>
      <w:r w:rsidR="00A82B57">
        <w:rPr>
          <w:rFonts w:ascii="Palatino Linotype" w:eastAsiaTheme="minorHAnsi" w:hAnsi="Palatino Linotype" w:cs="Tahoma"/>
          <w:color w:val="000000" w:themeColor="text1"/>
          <w:sz w:val="22"/>
          <w:szCs w:val="22"/>
          <w:lang w:eastAsia="en-US"/>
        </w:rPr>
        <w:t>Valle de Bravo</w:t>
      </w:r>
      <w:r w:rsidRPr="008932D9">
        <w:rPr>
          <w:rFonts w:ascii="Palatino Linotype" w:eastAsiaTheme="minorHAnsi" w:hAnsi="Palatino Linotype" w:cs="Tahoma"/>
          <w:bCs/>
          <w:color w:val="000000" w:themeColor="text1"/>
          <w:sz w:val="22"/>
          <w:szCs w:val="22"/>
          <w:lang w:eastAsia="en-US"/>
        </w:rPr>
        <w:t>, en los siguientes términos:</w:t>
      </w:r>
    </w:p>
    <w:p w14:paraId="4935E666" w14:textId="77777777" w:rsidR="00B03EDE" w:rsidRPr="00375C9E" w:rsidRDefault="00B03EDE" w:rsidP="007C3E4E">
      <w:pPr>
        <w:spacing w:line="360" w:lineRule="auto"/>
        <w:ind w:right="567"/>
        <w:contextualSpacing/>
        <w:jc w:val="both"/>
        <w:rPr>
          <w:rFonts w:ascii="Palatino Linotype" w:hAnsi="Palatino Linotype" w:cs="Tahoma"/>
          <w:b/>
          <w:i/>
          <w:iCs/>
        </w:rPr>
      </w:pPr>
    </w:p>
    <w:p w14:paraId="33D4AAE7" w14:textId="77777777" w:rsidR="00B03EDE" w:rsidRPr="00375C9E" w:rsidRDefault="00B03EDE" w:rsidP="007C3E4E">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“DESCRIPCIÓN CLARA Y PRECISA DE LA INFORMACIÓN SOLICITADA</w:t>
      </w:r>
    </w:p>
    <w:p w14:paraId="00AD1D37" w14:textId="478862CD" w:rsidR="00B03EDE" w:rsidRPr="00375C9E" w:rsidRDefault="00F12D2E" w:rsidP="007C3E4E">
      <w:pPr>
        <w:spacing w:line="360" w:lineRule="auto"/>
        <w:ind w:left="567" w:right="567"/>
        <w:contextualSpacing/>
        <w:jc w:val="both"/>
        <w:rPr>
          <w:rFonts w:ascii="Palatino Linotype" w:hAnsi="Palatino Linotype"/>
          <w:bCs/>
          <w:i/>
          <w:iCs/>
          <w:color w:val="000000"/>
        </w:rPr>
      </w:pPr>
      <w:r w:rsidRPr="00F12D2E">
        <w:rPr>
          <w:rFonts w:ascii="Palatino Linotype" w:hAnsi="Palatino Linotype"/>
          <w:bCs/>
          <w:i/>
          <w:iCs/>
          <w:color w:val="000000"/>
        </w:rPr>
        <w:t xml:space="preserve">La solicitud de información pública requerida es la siguiente: Se </w:t>
      </w:r>
      <w:r w:rsidRPr="00C94730">
        <w:rPr>
          <w:rFonts w:ascii="Palatino Linotype" w:hAnsi="Palatino Linotype"/>
          <w:bCs/>
          <w:i/>
          <w:iCs/>
          <w:color w:val="000000"/>
        </w:rPr>
        <w:t xml:space="preserve">rinda informe por parte de la Secretaria de Gobierno, la Secretaría de Turismo y la Secretaría de Desarrollo y Vivienda, todas del Municipio de Valle de Bravo, Estado de México, si en sus registros se encuentra expedido el permiso, la licencia o autorización para la colocación y funcionamiento de un módulo de información turística, a nombre de </w:t>
      </w:r>
      <w:r w:rsidR="00F96491">
        <w:rPr>
          <w:rFonts w:ascii="Palatino Linotype" w:hAnsi="Palatino Linotype"/>
          <w:bCs/>
          <w:i/>
          <w:iCs/>
          <w:color w:val="000000"/>
        </w:rPr>
        <w:t>[…]</w:t>
      </w:r>
      <w:r w:rsidRPr="00C94730">
        <w:rPr>
          <w:rFonts w:ascii="Palatino Linotype" w:hAnsi="Palatino Linotype"/>
          <w:bCs/>
          <w:i/>
          <w:iCs/>
          <w:color w:val="000000"/>
        </w:rPr>
        <w:t xml:space="preserve"> u otra persona, ubicado en la esquina que forman las calles de Fontana Rica y Avenida del Carmen (frente a la tienda departamental del fresko) en Avándaro, Valle de Bravo, Estado de México, y de existir información o el cualquier clase de documento en dicho sentido, se expidan a costa del suscrito copias certificadas del mismo, lo anterior, en virtud de que existen </w:t>
      </w:r>
      <w:r w:rsidRPr="00C94730">
        <w:rPr>
          <w:rFonts w:ascii="Palatino Linotype" w:hAnsi="Palatino Linotype"/>
          <w:bCs/>
          <w:i/>
          <w:iCs/>
          <w:color w:val="000000"/>
        </w:rPr>
        <w:lastRenderedPageBreak/>
        <w:t>indicios fundados de que cualquier licencia, permiso o autorización emitida para la colocación del módulo de información turística es ilegal, ya que el modulo no funciona como medio de información turística, sino que presta servicios únicamente de renta de vehículos automotores, que han causado en la zona problemas de vialidad y contaminación,</w:t>
      </w:r>
      <w:r w:rsidRPr="00F12D2E">
        <w:rPr>
          <w:rFonts w:ascii="Palatino Linotype" w:hAnsi="Palatino Linotype"/>
          <w:bCs/>
          <w:i/>
          <w:iCs/>
          <w:color w:val="000000"/>
        </w:rPr>
        <w:t xml:space="preserve"> </w:t>
      </w:r>
      <w:r w:rsidRPr="00D03E52">
        <w:rPr>
          <w:rFonts w:ascii="Palatino Linotype" w:hAnsi="Palatino Linotype"/>
          <w:bCs/>
          <w:i/>
          <w:iCs/>
          <w:color w:val="000000"/>
          <w:u w:val="single"/>
        </w:rPr>
        <w:t>anexando</w:t>
      </w:r>
      <w:r w:rsidRPr="00F12D2E">
        <w:rPr>
          <w:rFonts w:ascii="Palatino Linotype" w:hAnsi="Palatino Linotype"/>
          <w:bCs/>
          <w:i/>
          <w:iCs/>
          <w:color w:val="000000"/>
        </w:rPr>
        <w:t xml:space="preserve"> a la presente solicitud </w:t>
      </w:r>
      <w:r w:rsidRPr="00D03E52">
        <w:rPr>
          <w:rFonts w:ascii="Palatino Linotype" w:hAnsi="Palatino Linotype"/>
          <w:bCs/>
          <w:i/>
          <w:iCs/>
          <w:color w:val="000000"/>
          <w:u w:val="single"/>
        </w:rPr>
        <w:t>muestra fotográfica y la queja, en la cual, se ha solicitado anteriormente la información de referencia, sin que a la fecha las autoridades hayan dado repuesta a la solicitud es planteadas</w:t>
      </w:r>
      <w:r w:rsidRPr="00F12D2E">
        <w:rPr>
          <w:rFonts w:ascii="Palatino Linotype" w:hAnsi="Palatino Linotype"/>
          <w:bCs/>
          <w:i/>
          <w:iCs/>
          <w:color w:val="000000"/>
        </w:rPr>
        <w:t>.</w:t>
      </w:r>
      <w:r w:rsidR="00B03EDE" w:rsidRPr="00375C9E">
        <w:rPr>
          <w:rFonts w:ascii="Palatino Linotype" w:hAnsi="Palatino Linotype"/>
          <w:bCs/>
          <w:i/>
          <w:iCs/>
          <w:color w:val="000000"/>
        </w:rPr>
        <w:t xml:space="preserve">” </w:t>
      </w:r>
      <w:r w:rsidR="00C1189C">
        <w:rPr>
          <w:rFonts w:ascii="Palatino Linotype" w:hAnsi="Palatino Linotype"/>
          <w:bCs/>
          <w:i/>
          <w:iCs/>
          <w:color w:val="000000"/>
        </w:rPr>
        <w:t>(Sic)</w:t>
      </w:r>
    </w:p>
    <w:p w14:paraId="7B8FEF4D" w14:textId="77777777" w:rsidR="00C87E36" w:rsidRPr="00375C9E" w:rsidRDefault="00C87E36" w:rsidP="007C3E4E">
      <w:pPr>
        <w:spacing w:line="360" w:lineRule="auto"/>
        <w:ind w:left="567" w:right="567"/>
        <w:contextualSpacing/>
        <w:jc w:val="both"/>
        <w:rPr>
          <w:rFonts w:ascii="Palatino Linotype" w:hAnsi="Palatino Linotype"/>
          <w:bCs/>
          <w:i/>
          <w:iCs/>
          <w:color w:val="000000"/>
        </w:rPr>
      </w:pPr>
    </w:p>
    <w:p w14:paraId="046D87DB" w14:textId="77777777" w:rsidR="00B03EDE" w:rsidRPr="00375C9E" w:rsidRDefault="00B03EDE" w:rsidP="007C3E4E">
      <w:pPr>
        <w:tabs>
          <w:tab w:val="left" w:pos="4667"/>
        </w:tabs>
        <w:spacing w:line="360" w:lineRule="auto"/>
        <w:ind w:left="567" w:right="567"/>
        <w:jc w:val="both"/>
        <w:rPr>
          <w:rFonts w:cs="Tahoma"/>
          <w:b/>
          <w:bCs/>
          <w:i/>
          <w:iCs/>
        </w:rPr>
      </w:pPr>
      <w:r w:rsidRPr="00375C9E">
        <w:rPr>
          <w:rFonts w:cs="Tahoma"/>
          <w:b/>
          <w:bCs/>
          <w:i/>
          <w:iCs/>
        </w:rPr>
        <w:t>“MODALIDAD DE ENTREGA</w:t>
      </w:r>
    </w:p>
    <w:p w14:paraId="79019AA2" w14:textId="28138E35" w:rsidR="00B03EDE" w:rsidRPr="00375C9E" w:rsidRDefault="00E0050F" w:rsidP="007C3E4E">
      <w:pPr>
        <w:spacing w:line="360" w:lineRule="auto"/>
        <w:ind w:left="567" w:right="567"/>
        <w:jc w:val="both"/>
        <w:rPr>
          <w:rFonts w:cs="Arial"/>
          <w:bCs/>
          <w:i/>
          <w:iCs/>
        </w:rPr>
      </w:pPr>
      <w:r w:rsidRPr="00E0050F">
        <w:rPr>
          <w:rFonts w:cs="Arial"/>
          <w:bCs/>
          <w:i/>
          <w:iCs/>
        </w:rPr>
        <w:t xml:space="preserve">Copias </w:t>
      </w:r>
      <w:r w:rsidR="00F22CFF" w:rsidRPr="00E0050F">
        <w:rPr>
          <w:rFonts w:cs="Arial"/>
          <w:bCs/>
          <w:i/>
          <w:iCs/>
        </w:rPr>
        <w:t>Certificadas (</w:t>
      </w:r>
      <w:r w:rsidRPr="00E0050F">
        <w:rPr>
          <w:rFonts w:cs="Arial"/>
          <w:bCs/>
          <w:i/>
          <w:iCs/>
        </w:rPr>
        <w:t>con costo)</w:t>
      </w:r>
      <w:r w:rsidR="00D03E52">
        <w:rPr>
          <w:rFonts w:cs="Arial"/>
          <w:bCs/>
          <w:i/>
          <w:iCs/>
        </w:rPr>
        <w:t>”</w:t>
      </w:r>
    </w:p>
    <w:p w14:paraId="12F4F291" w14:textId="11433E41" w:rsidR="003E3F56" w:rsidRDefault="003E3F56" w:rsidP="007C3E4E">
      <w:pPr>
        <w:pStyle w:val="Prrafodelista"/>
        <w:tabs>
          <w:tab w:val="left" w:pos="567"/>
        </w:tabs>
        <w:spacing w:line="360" w:lineRule="auto"/>
        <w:ind w:left="0"/>
        <w:jc w:val="both"/>
        <w:rPr>
          <w:rFonts w:ascii="Palatino Linotype" w:hAnsi="Palatino Linotype" w:cs="Tahoma"/>
          <w:szCs w:val="22"/>
        </w:rPr>
      </w:pPr>
    </w:p>
    <w:p w14:paraId="5BB80387" w14:textId="20A36740" w:rsidR="00F22CFF" w:rsidRDefault="00F22CFF" w:rsidP="007C3E4E">
      <w:pPr>
        <w:pStyle w:val="Prrafodelista"/>
        <w:tabs>
          <w:tab w:val="left" w:pos="567"/>
        </w:tabs>
        <w:spacing w:line="360" w:lineRule="auto"/>
        <w:ind w:left="0"/>
        <w:jc w:val="both"/>
        <w:rPr>
          <w:rFonts w:ascii="Palatino Linotype" w:hAnsi="Palatino Linotype" w:cs="Tahoma"/>
          <w:szCs w:val="22"/>
        </w:rPr>
      </w:pPr>
      <w:r w:rsidRPr="00F22CFF">
        <w:rPr>
          <w:rFonts w:ascii="Palatino Linotype" w:hAnsi="Palatino Linotype" w:cs="Tahoma"/>
          <w:szCs w:val="22"/>
        </w:rPr>
        <w:t>El Particular adjuntó la digitalización de los siguientes documentos:</w:t>
      </w:r>
    </w:p>
    <w:p w14:paraId="37BCD2E0" w14:textId="77777777" w:rsidR="00766A5B" w:rsidRDefault="00766A5B" w:rsidP="007C3E4E">
      <w:pPr>
        <w:pStyle w:val="Prrafodelista"/>
        <w:tabs>
          <w:tab w:val="left" w:pos="567"/>
        </w:tabs>
        <w:spacing w:line="360" w:lineRule="auto"/>
        <w:ind w:left="0"/>
        <w:jc w:val="both"/>
        <w:rPr>
          <w:rFonts w:ascii="Palatino Linotype" w:hAnsi="Palatino Linotype" w:cs="Tahoma"/>
          <w:szCs w:val="22"/>
        </w:rPr>
      </w:pPr>
    </w:p>
    <w:p w14:paraId="04E8BC02" w14:textId="34B1AC47" w:rsidR="00B33947" w:rsidRPr="00F96491" w:rsidRDefault="00F96491" w:rsidP="007C3E4E">
      <w:pPr>
        <w:spacing w:line="360" w:lineRule="auto"/>
        <w:jc w:val="both"/>
        <w:rPr>
          <w:rFonts w:ascii="Palatino Linotype" w:hAnsi="Palatino Linotype" w:cs="Tahoma"/>
          <w:sz w:val="22"/>
          <w:szCs w:val="24"/>
        </w:rPr>
      </w:pPr>
      <w:r w:rsidRPr="00F96491">
        <w:rPr>
          <w:rFonts w:ascii="Palatino Linotype" w:hAnsi="Palatino Linotype" w:cs="Tahoma"/>
          <w:sz w:val="22"/>
          <w:szCs w:val="24"/>
        </w:rPr>
        <w:t xml:space="preserve">I) </w:t>
      </w:r>
      <w:r w:rsidR="00766A5B" w:rsidRPr="00F96491">
        <w:rPr>
          <w:rFonts w:ascii="Palatino Linotype" w:hAnsi="Palatino Linotype" w:cs="Tahoma"/>
          <w:sz w:val="22"/>
          <w:szCs w:val="24"/>
        </w:rPr>
        <w:t xml:space="preserve">Escrito libre, dirigido al Director de Turismo de Valle de Bravo, mediante el cual los vecinos de la zona formulan una queja en relación al módulo de información turística, con base en las siguientes consideraciones: </w:t>
      </w:r>
    </w:p>
    <w:p w14:paraId="20869799" w14:textId="77777777" w:rsidR="00B33947" w:rsidRDefault="00B33947" w:rsidP="007C3E4E">
      <w:pPr>
        <w:pStyle w:val="Prrafodelista"/>
        <w:spacing w:line="360" w:lineRule="auto"/>
        <w:ind w:left="1080"/>
        <w:jc w:val="both"/>
        <w:rPr>
          <w:rFonts w:ascii="Palatino Linotype" w:hAnsi="Palatino Linotype" w:cs="Tahoma"/>
          <w:szCs w:val="22"/>
        </w:rPr>
      </w:pPr>
    </w:p>
    <w:p w14:paraId="2ED4861D" w14:textId="77777777" w:rsidR="00B33947" w:rsidRDefault="00766A5B" w:rsidP="007C3E4E">
      <w:pPr>
        <w:pStyle w:val="Prrafodelista"/>
        <w:spacing w:line="360" w:lineRule="auto"/>
        <w:ind w:left="567" w:right="567"/>
        <w:jc w:val="both"/>
        <w:rPr>
          <w:rFonts w:ascii="Palatino Linotype" w:hAnsi="Palatino Linotype" w:cs="Tahoma"/>
          <w:szCs w:val="22"/>
        </w:rPr>
      </w:pPr>
      <w:r w:rsidRPr="00B33947">
        <w:rPr>
          <w:rFonts w:ascii="Palatino Linotype" w:hAnsi="Palatino Linotype" w:cs="Tahoma"/>
          <w:szCs w:val="22"/>
        </w:rPr>
        <w:t>“…</w:t>
      </w:r>
    </w:p>
    <w:p w14:paraId="783C6EB6" w14:textId="494360C5" w:rsidR="00B33947" w:rsidRDefault="00766A5B" w:rsidP="007C3E4E">
      <w:pPr>
        <w:pStyle w:val="Prrafodelista"/>
        <w:spacing w:line="360" w:lineRule="auto"/>
        <w:ind w:left="567" w:right="567"/>
        <w:jc w:val="both"/>
        <w:rPr>
          <w:rFonts w:ascii="Palatino Linotype" w:hAnsi="Palatino Linotype" w:cs="Tahoma"/>
          <w:i/>
          <w:iCs/>
          <w:sz w:val="20"/>
          <w:szCs w:val="20"/>
        </w:rPr>
      </w:pPr>
      <w:r w:rsidRPr="00B33947">
        <w:rPr>
          <w:rFonts w:ascii="Palatino Linotype" w:hAnsi="Palatino Linotype" w:cs="Tahoma"/>
          <w:i/>
          <w:iCs/>
          <w:sz w:val="20"/>
          <w:szCs w:val="20"/>
        </w:rPr>
        <w:t>1.</w:t>
      </w:r>
      <w:r w:rsidRPr="00B33947">
        <w:rPr>
          <w:rFonts w:ascii="Palatino Linotype" w:hAnsi="Palatino Linotype" w:cs="Tahoma"/>
          <w:i/>
          <w:iCs/>
          <w:sz w:val="20"/>
          <w:szCs w:val="20"/>
        </w:rPr>
        <w:tab/>
        <w:t>El módulo de ninguna forma funciona como módulo de información turística, ya que el giro y la función que desempeña es única y exclusivamente la de renta de vehículos todo terreno, comúnmente conocidos como Raizer´s.</w:t>
      </w:r>
    </w:p>
    <w:p w14:paraId="38E44FAA" w14:textId="77777777" w:rsidR="00F96491" w:rsidRDefault="00F96491" w:rsidP="007C3E4E">
      <w:pPr>
        <w:pStyle w:val="Prrafodelista"/>
        <w:spacing w:line="360" w:lineRule="auto"/>
        <w:ind w:left="567" w:right="567"/>
        <w:jc w:val="both"/>
        <w:rPr>
          <w:rFonts w:ascii="Palatino Linotype" w:hAnsi="Palatino Linotype" w:cs="Tahoma"/>
          <w:i/>
          <w:iCs/>
          <w:sz w:val="20"/>
          <w:szCs w:val="20"/>
        </w:rPr>
      </w:pPr>
    </w:p>
    <w:p w14:paraId="42A7F049" w14:textId="6583E14E" w:rsidR="00B33947" w:rsidRDefault="00766A5B" w:rsidP="007C3E4E">
      <w:pPr>
        <w:pStyle w:val="Prrafodelista"/>
        <w:spacing w:line="360" w:lineRule="auto"/>
        <w:ind w:left="567" w:right="567"/>
        <w:jc w:val="both"/>
        <w:rPr>
          <w:rFonts w:ascii="Palatino Linotype" w:hAnsi="Palatino Linotype" w:cs="Tahoma"/>
          <w:i/>
          <w:iCs/>
          <w:sz w:val="20"/>
          <w:szCs w:val="20"/>
        </w:rPr>
      </w:pPr>
      <w:r w:rsidRPr="00B33947">
        <w:rPr>
          <w:rFonts w:ascii="Palatino Linotype" w:hAnsi="Palatino Linotype" w:cs="Tahoma"/>
          <w:i/>
          <w:iCs/>
          <w:sz w:val="20"/>
          <w:szCs w:val="20"/>
        </w:rPr>
        <w:t>2.</w:t>
      </w:r>
      <w:r w:rsidRPr="00B33947">
        <w:rPr>
          <w:rFonts w:ascii="Palatino Linotype" w:hAnsi="Palatino Linotype" w:cs="Tahoma"/>
          <w:i/>
          <w:iCs/>
          <w:sz w:val="20"/>
          <w:szCs w:val="20"/>
        </w:rPr>
        <w:tab/>
        <w:t>Fuera del módulo, el propietario y/o usuario del mismo Juan Diego Núñez López, estaciona los vehículos todo terreno en doble fila y en forma vertical, lo que genera un caos vehicular en la zona, puesto que se encuentra la tienda departamental denominada Fresko, por lo cual, al ser una zona de bastante afluencia vehicular, el colocar los vehículos que se rentan en el módulo de información turística, ha ocasionado que la zona presente los fines de semana un problema vehicular y de contaminación en dicha zona de atención inmediata por parte de las autoridades.</w:t>
      </w:r>
    </w:p>
    <w:p w14:paraId="0F674B4D" w14:textId="77777777" w:rsidR="00F96491" w:rsidRDefault="00F96491" w:rsidP="007C3E4E">
      <w:pPr>
        <w:pStyle w:val="Prrafodelista"/>
        <w:spacing w:line="360" w:lineRule="auto"/>
        <w:ind w:left="567" w:right="567"/>
        <w:jc w:val="both"/>
        <w:rPr>
          <w:rFonts w:ascii="Palatino Linotype" w:hAnsi="Palatino Linotype" w:cs="Tahoma"/>
          <w:i/>
          <w:iCs/>
          <w:sz w:val="20"/>
          <w:szCs w:val="20"/>
        </w:rPr>
      </w:pPr>
    </w:p>
    <w:p w14:paraId="2AB16120" w14:textId="08C073E9" w:rsidR="00B33947" w:rsidRDefault="00766A5B" w:rsidP="007C3E4E">
      <w:pPr>
        <w:pStyle w:val="Prrafodelista"/>
        <w:spacing w:line="360" w:lineRule="auto"/>
        <w:ind w:left="567" w:right="567"/>
        <w:jc w:val="both"/>
        <w:rPr>
          <w:rFonts w:ascii="Palatino Linotype" w:hAnsi="Palatino Linotype" w:cs="Tahoma"/>
          <w:i/>
          <w:iCs/>
          <w:sz w:val="20"/>
          <w:szCs w:val="20"/>
        </w:rPr>
      </w:pPr>
      <w:r w:rsidRPr="00B33947">
        <w:rPr>
          <w:rFonts w:ascii="Palatino Linotype" w:hAnsi="Palatino Linotype" w:cs="Tahoma"/>
          <w:i/>
          <w:iCs/>
          <w:sz w:val="20"/>
          <w:szCs w:val="20"/>
        </w:rPr>
        <w:t>3.</w:t>
      </w:r>
      <w:r w:rsidRPr="00B33947">
        <w:rPr>
          <w:rFonts w:ascii="Palatino Linotype" w:hAnsi="Palatino Linotype" w:cs="Tahoma"/>
          <w:i/>
          <w:iCs/>
          <w:sz w:val="20"/>
          <w:szCs w:val="20"/>
        </w:rPr>
        <w:tab/>
        <w:t xml:space="preserve">Pese a que varios de los que firmamos la presente queja, hemos solicitado al señor Juan Diego Núñez López nos muestre la autorización y/o licenciade funcionamiento del módulo, se ha </w:t>
      </w:r>
      <w:r w:rsidRPr="00B33947">
        <w:rPr>
          <w:rFonts w:ascii="Palatino Linotype" w:hAnsi="Palatino Linotype" w:cs="Tahoma"/>
          <w:i/>
          <w:iCs/>
          <w:sz w:val="20"/>
          <w:szCs w:val="20"/>
        </w:rPr>
        <w:lastRenderedPageBreak/>
        <w:t>negado a mostrarla, argumentando que no tiene por qué mostrar nada, que él cuenta con la autorización correspondiente por parte de la Dirección de Turismo de Valle de Bravo y que nadie lo puede quitar de ahí.</w:t>
      </w:r>
    </w:p>
    <w:p w14:paraId="5A2B6831" w14:textId="77777777" w:rsidR="00F96491" w:rsidRDefault="00F96491" w:rsidP="007C3E4E">
      <w:pPr>
        <w:pStyle w:val="Prrafodelista"/>
        <w:spacing w:line="360" w:lineRule="auto"/>
        <w:ind w:left="567" w:right="567"/>
        <w:jc w:val="both"/>
        <w:rPr>
          <w:rFonts w:ascii="Palatino Linotype" w:hAnsi="Palatino Linotype" w:cs="Tahoma"/>
          <w:i/>
          <w:iCs/>
          <w:sz w:val="20"/>
          <w:szCs w:val="20"/>
        </w:rPr>
      </w:pPr>
    </w:p>
    <w:p w14:paraId="5934681A" w14:textId="77777777" w:rsidR="00B33947" w:rsidRDefault="00766A5B" w:rsidP="007C3E4E">
      <w:pPr>
        <w:pStyle w:val="Prrafodelista"/>
        <w:spacing w:line="360" w:lineRule="auto"/>
        <w:ind w:left="567" w:right="567"/>
        <w:jc w:val="both"/>
        <w:rPr>
          <w:rFonts w:ascii="Palatino Linotype" w:hAnsi="Palatino Linotype" w:cs="Tahoma"/>
          <w:i/>
          <w:iCs/>
          <w:sz w:val="20"/>
          <w:szCs w:val="20"/>
        </w:rPr>
      </w:pPr>
      <w:r w:rsidRPr="00B33947">
        <w:rPr>
          <w:rFonts w:ascii="Palatino Linotype" w:hAnsi="Palatino Linotype" w:cs="Tahoma"/>
          <w:i/>
          <w:iCs/>
          <w:sz w:val="20"/>
          <w:szCs w:val="20"/>
        </w:rPr>
        <w:t>4.</w:t>
      </w:r>
      <w:r w:rsidRPr="00B33947">
        <w:rPr>
          <w:rFonts w:ascii="Palatino Linotype" w:hAnsi="Palatino Linotype" w:cs="Tahoma"/>
          <w:i/>
          <w:iCs/>
          <w:sz w:val="20"/>
          <w:szCs w:val="20"/>
        </w:rPr>
        <w:tab/>
        <w:t>Los habitantes y vecinos de la zona, consideramos que de ninguna forma puede otorgarse una autorización en tales circunstancias, por ello acudimos a ésta autoridad, para efectos de que informe o nos dé a conocer el tipo de autorización o permiso con el que cuenta la persona que se ostenta como propietaria o responsable del módulo, la fecha de emisión de la misma y en su caso, la autoridad o nombre del funcionario que concedió u otorgó la autorización, ello, con el solo fin de verificar la legalidad o en su caso estar en aptitud de impugnar la misma.</w:t>
      </w:r>
    </w:p>
    <w:p w14:paraId="1F13E86E" w14:textId="4E4902A1" w:rsidR="00766A5B" w:rsidRDefault="00766A5B" w:rsidP="007C3E4E">
      <w:pPr>
        <w:pStyle w:val="Prrafodelista"/>
        <w:spacing w:line="360" w:lineRule="auto"/>
        <w:ind w:left="567" w:right="567"/>
        <w:jc w:val="both"/>
        <w:rPr>
          <w:rFonts w:ascii="Palatino Linotype" w:hAnsi="Palatino Linotype" w:cs="Tahoma"/>
          <w:i/>
          <w:iCs/>
          <w:sz w:val="20"/>
          <w:szCs w:val="20"/>
        </w:rPr>
      </w:pPr>
      <w:r w:rsidRPr="00B33947">
        <w:rPr>
          <w:rFonts w:ascii="Palatino Linotype" w:hAnsi="Palatino Linotype" w:cs="Tahoma"/>
          <w:i/>
          <w:iCs/>
          <w:sz w:val="20"/>
          <w:szCs w:val="20"/>
        </w:rPr>
        <w:t>…”</w:t>
      </w:r>
    </w:p>
    <w:p w14:paraId="61F6CABB" w14:textId="77777777" w:rsidR="00F96491" w:rsidRPr="00B33947" w:rsidRDefault="00F96491" w:rsidP="007C3E4E">
      <w:pPr>
        <w:pStyle w:val="Prrafodelista"/>
        <w:spacing w:line="360" w:lineRule="auto"/>
        <w:ind w:left="1080"/>
        <w:jc w:val="both"/>
        <w:rPr>
          <w:rFonts w:ascii="Palatino Linotype" w:hAnsi="Palatino Linotype" w:cs="Tahoma"/>
          <w:szCs w:val="22"/>
        </w:rPr>
      </w:pPr>
    </w:p>
    <w:p w14:paraId="33EE7562" w14:textId="3F0C94C2" w:rsidR="00766A5B" w:rsidRPr="00F96491" w:rsidRDefault="00F96491" w:rsidP="007C3E4E">
      <w:pPr>
        <w:tabs>
          <w:tab w:val="left" w:pos="567"/>
        </w:tabs>
        <w:spacing w:line="360" w:lineRule="auto"/>
        <w:jc w:val="both"/>
        <w:rPr>
          <w:rFonts w:ascii="Palatino Linotype" w:hAnsi="Palatino Linotype" w:cs="Tahoma"/>
          <w:sz w:val="22"/>
          <w:szCs w:val="22"/>
        </w:rPr>
      </w:pPr>
      <w:r w:rsidRPr="00F96491">
        <w:rPr>
          <w:rFonts w:ascii="Palatino Linotype" w:hAnsi="Palatino Linotype" w:cs="Tahoma"/>
          <w:sz w:val="22"/>
          <w:szCs w:val="22"/>
        </w:rPr>
        <w:t xml:space="preserve">ii) </w:t>
      </w:r>
      <w:r w:rsidR="00766A5B" w:rsidRPr="00F96491">
        <w:rPr>
          <w:rFonts w:ascii="Palatino Linotype" w:hAnsi="Palatino Linotype" w:cs="Tahoma"/>
          <w:sz w:val="22"/>
          <w:szCs w:val="22"/>
        </w:rPr>
        <w:t xml:space="preserve">Cinco fotografías, que muestran </w:t>
      </w:r>
      <w:r w:rsidR="00B33947" w:rsidRPr="00F96491">
        <w:rPr>
          <w:rFonts w:ascii="Palatino Linotype" w:hAnsi="Palatino Linotype" w:cs="Tahoma"/>
          <w:sz w:val="22"/>
          <w:szCs w:val="22"/>
        </w:rPr>
        <w:t>el Módulo de Información Turística y los vehículos denominados “RZR"</w:t>
      </w:r>
      <w:r w:rsidR="00D8789F" w:rsidRPr="00F96491">
        <w:rPr>
          <w:rFonts w:ascii="Palatino Linotype" w:hAnsi="Palatino Linotype" w:cs="Tahoma"/>
          <w:sz w:val="22"/>
          <w:szCs w:val="22"/>
        </w:rPr>
        <w:t>.</w:t>
      </w:r>
    </w:p>
    <w:p w14:paraId="31B89E49" w14:textId="77777777" w:rsidR="00630102" w:rsidRPr="00630102" w:rsidRDefault="00630102" w:rsidP="007C3E4E">
      <w:pPr>
        <w:tabs>
          <w:tab w:val="left" w:pos="567"/>
        </w:tabs>
        <w:spacing w:line="360" w:lineRule="auto"/>
        <w:ind w:left="-153"/>
        <w:jc w:val="both"/>
        <w:rPr>
          <w:rFonts w:ascii="Palatino Linotype" w:hAnsi="Palatino Linotype" w:cs="Tahoma"/>
          <w:szCs w:val="22"/>
        </w:rPr>
      </w:pPr>
    </w:p>
    <w:p w14:paraId="39C0F6C7" w14:textId="79B41BF7" w:rsidR="00763041" w:rsidRDefault="007E6BB3" w:rsidP="007C3E4E">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I</w:t>
      </w:r>
      <w:r w:rsidR="005D12CF">
        <w:rPr>
          <w:rFonts w:ascii="Palatino Linotype" w:hAnsi="Palatino Linotype" w:cs="Tahoma"/>
          <w:b/>
          <w:szCs w:val="22"/>
        </w:rPr>
        <w:t>I</w:t>
      </w:r>
      <w:r>
        <w:rPr>
          <w:rFonts w:ascii="Palatino Linotype" w:hAnsi="Palatino Linotype" w:cs="Tahoma"/>
          <w:b/>
          <w:szCs w:val="22"/>
        </w:rPr>
        <w:t xml:space="preserve">. </w:t>
      </w:r>
      <w:r w:rsidR="00B03EDE" w:rsidRPr="00375C9E">
        <w:rPr>
          <w:rFonts w:ascii="Palatino Linotype" w:hAnsi="Palatino Linotype" w:cs="Tahoma"/>
          <w:b/>
          <w:szCs w:val="22"/>
        </w:rPr>
        <w:t>Respuesta del Sujeto Obligado.</w:t>
      </w:r>
      <w:r w:rsidR="00763041">
        <w:rPr>
          <w:rFonts w:ascii="Palatino Linotype" w:hAnsi="Palatino Linotype" w:cs="Tahoma"/>
          <w:b/>
          <w:szCs w:val="22"/>
        </w:rPr>
        <w:t xml:space="preserve"> </w:t>
      </w:r>
    </w:p>
    <w:p w14:paraId="26FA4EDF" w14:textId="06FDFF8A" w:rsidR="00763041" w:rsidRDefault="00763041" w:rsidP="007C3E4E">
      <w:pPr>
        <w:pStyle w:val="Prrafodelista"/>
        <w:tabs>
          <w:tab w:val="left" w:pos="567"/>
        </w:tabs>
        <w:spacing w:line="360" w:lineRule="auto"/>
        <w:ind w:left="0"/>
        <w:jc w:val="both"/>
        <w:rPr>
          <w:rFonts w:ascii="Palatino Linotype" w:hAnsi="Palatino Linotype" w:cs="Tahoma"/>
          <w:b/>
          <w:szCs w:val="22"/>
        </w:rPr>
      </w:pPr>
    </w:p>
    <w:p w14:paraId="3895366D" w14:textId="68EBAF09" w:rsidR="00B03EDE" w:rsidRDefault="00B03EDE" w:rsidP="007C3E4E">
      <w:pPr>
        <w:pStyle w:val="Prrafodelista"/>
        <w:tabs>
          <w:tab w:val="left" w:pos="567"/>
        </w:tabs>
        <w:spacing w:line="360" w:lineRule="auto"/>
        <w:ind w:left="0"/>
        <w:jc w:val="both"/>
        <w:rPr>
          <w:rFonts w:ascii="Palatino Linotype" w:hAnsi="Palatino Linotype" w:cs="Tahoma"/>
          <w:szCs w:val="22"/>
        </w:rPr>
      </w:pPr>
      <w:r w:rsidRPr="00375C9E">
        <w:rPr>
          <w:rFonts w:ascii="Palatino Linotype" w:hAnsi="Palatino Linotype" w:cs="Tahoma"/>
          <w:bCs/>
          <w:szCs w:val="22"/>
        </w:rPr>
        <w:t xml:space="preserve">Con fecha </w:t>
      </w:r>
      <w:r w:rsidR="00F12D2E">
        <w:rPr>
          <w:rFonts w:ascii="Palatino Linotype" w:hAnsi="Palatino Linotype" w:cs="Tahoma"/>
          <w:bCs/>
          <w:szCs w:val="22"/>
        </w:rPr>
        <w:t>siete</w:t>
      </w:r>
      <w:r w:rsidR="00847CE9">
        <w:rPr>
          <w:rFonts w:ascii="Palatino Linotype" w:hAnsi="Palatino Linotype" w:cs="Tahoma"/>
          <w:bCs/>
          <w:szCs w:val="22"/>
        </w:rPr>
        <w:t xml:space="preserve"> de </w:t>
      </w:r>
      <w:r w:rsidR="00F12D2E">
        <w:rPr>
          <w:rFonts w:ascii="Palatino Linotype" w:hAnsi="Palatino Linotype" w:cs="Tahoma"/>
          <w:bCs/>
          <w:szCs w:val="22"/>
        </w:rPr>
        <w:t>diciembre</w:t>
      </w:r>
      <w:r w:rsidRPr="00375C9E">
        <w:rPr>
          <w:rFonts w:ascii="Palatino Linotype" w:hAnsi="Palatino Linotype" w:cs="Tahoma"/>
          <w:bCs/>
          <w:szCs w:val="22"/>
        </w:rPr>
        <w:t xml:space="preserve"> de dos mil veintiuno, el Sujeto Obligado </w:t>
      </w:r>
      <w:r>
        <w:rPr>
          <w:rFonts w:ascii="Palatino Linotype" w:hAnsi="Palatino Linotype" w:cs="Tahoma"/>
          <w:bCs/>
          <w:szCs w:val="22"/>
        </w:rPr>
        <w:t>notificó la</w:t>
      </w:r>
      <w:r w:rsidRPr="00375C9E">
        <w:rPr>
          <w:rFonts w:ascii="Palatino Linotype" w:hAnsi="Palatino Linotype" w:cs="Tahoma"/>
          <w:bCs/>
          <w:szCs w:val="22"/>
        </w:rPr>
        <w:t xml:space="preserve"> respuesta a la solicitud de acceso a la información, a través del </w:t>
      </w:r>
      <w:r w:rsidRPr="00375C9E">
        <w:rPr>
          <w:rFonts w:ascii="Palatino Linotype" w:hAnsi="Palatino Linotype" w:cs="Tahoma"/>
          <w:szCs w:val="22"/>
        </w:rPr>
        <w:t xml:space="preserve">Sistema de Acceso a la Información Mexiquense (SAIMEX), por medio </w:t>
      </w:r>
      <w:r w:rsidR="00CE5D6E">
        <w:rPr>
          <w:rFonts w:ascii="Palatino Linotype" w:hAnsi="Palatino Linotype" w:cs="Tahoma"/>
          <w:szCs w:val="22"/>
        </w:rPr>
        <w:t xml:space="preserve">del oficio </w:t>
      </w:r>
      <w:r w:rsidR="00CE5D6E" w:rsidRPr="00CE5D6E">
        <w:rPr>
          <w:rFonts w:ascii="Palatino Linotype" w:hAnsi="Palatino Linotype" w:cs="Tahoma"/>
          <w:szCs w:val="22"/>
        </w:rPr>
        <w:t xml:space="preserve">número </w:t>
      </w:r>
      <w:r w:rsidR="00C364E1">
        <w:rPr>
          <w:rFonts w:ascii="Palatino Linotype" w:hAnsi="Palatino Linotype" w:cs="Tahoma"/>
          <w:szCs w:val="22"/>
        </w:rPr>
        <w:t>DT/156/2021</w:t>
      </w:r>
      <w:r w:rsidR="00CE5D6E" w:rsidRPr="00CE5D6E">
        <w:rPr>
          <w:rFonts w:ascii="Palatino Linotype" w:hAnsi="Palatino Linotype" w:cs="Tahoma"/>
          <w:szCs w:val="22"/>
        </w:rPr>
        <w:t xml:space="preserve">, </w:t>
      </w:r>
      <w:r w:rsidR="00F96491">
        <w:rPr>
          <w:rFonts w:ascii="Palatino Linotype" w:hAnsi="Palatino Linotype" w:cs="Tahoma"/>
          <w:szCs w:val="22"/>
        </w:rPr>
        <w:t>del</w:t>
      </w:r>
      <w:r w:rsidR="0042634D">
        <w:rPr>
          <w:rFonts w:ascii="Palatino Linotype" w:hAnsi="Palatino Linotype" w:cs="Tahoma"/>
          <w:szCs w:val="22"/>
        </w:rPr>
        <w:t xml:space="preserve"> veintitrés de</w:t>
      </w:r>
      <w:r w:rsidR="00AC38FC">
        <w:rPr>
          <w:rFonts w:ascii="Palatino Linotype" w:hAnsi="Palatino Linotype" w:cs="Tahoma"/>
          <w:szCs w:val="22"/>
        </w:rPr>
        <w:t xml:space="preserve"> noviembre </w:t>
      </w:r>
      <w:r w:rsidR="00AC38FC">
        <w:rPr>
          <w:rFonts w:ascii="Palatino Linotype" w:hAnsi="Palatino Linotype" w:cs="Tahoma"/>
          <w:bCs/>
          <w:szCs w:val="22"/>
        </w:rPr>
        <w:t xml:space="preserve">de </w:t>
      </w:r>
      <w:r w:rsidR="009D1C90">
        <w:rPr>
          <w:rFonts w:ascii="Palatino Linotype" w:hAnsi="Palatino Linotype" w:cs="Tahoma"/>
          <w:bCs/>
          <w:szCs w:val="22"/>
        </w:rPr>
        <w:t>dos mil veintiuno</w:t>
      </w:r>
      <w:r w:rsidR="00CE5D6E" w:rsidRPr="00CE5D6E">
        <w:rPr>
          <w:rFonts w:ascii="Palatino Linotype" w:hAnsi="Palatino Linotype" w:cs="Tahoma"/>
          <w:szCs w:val="22"/>
        </w:rPr>
        <w:t xml:space="preserve">, suscrito por </w:t>
      </w:r>
      <w:r w:rsidR="00AC38FC">
        <w:rPr>
          <w:rFonts w:ascii="Palatino Linotype" w:hAnsi="Palatino Linotype" w:cs="Tahoma"/>
          <w:szCs w:val="22"/>
        </w:rPr>
        <w:t xml:space="preserve">el </w:t>
      </w:r>
      <w:r w:rsidR="009D1C90">
        <w:rPr>
          <w:rFonts w:ascii="Palatino Linotype" w:hAnsi="Palatino Linotype" w:cs="Tahoma"/>
          <w:szCs w:val="22"/>
        </w:rPr>
        <w:t>Director de Turismo</w:t>
      </w:r>
      <w:r w:rsidR="00CE5D6E" w:rsidRPr="00CE5D6E">
        <w:rPr>
          <w:rFonts w:ascii="Palatino Linotype" w:hAnsi="Palatino Linotype" w:cs="Tahoma"/>
          <w:szCs w:val="22"/>
        </w:rPr>
        <w:t xml:space="preserve"> y dirigido al </w:t>
      </w:r>
      <w:r w:rsidR="009D1C90" w:rsidRPr="009D1C90">
        <w:rPr>
          <w:rFonts w:ascii="Palatino Linotype" w:hAnsi="Palatino Linotype" w:cs="Tahoma"/>
          <w:szCs w:val="22"/>
        </w:rPr>
        <w:t>Titular de la Unidad de Transparencia</w:t>
      </w:r>
      <w:r w:rsidR="00CE5D6E" w:rsidRPr="00CE5D6E">
        <w:rPr>
          <w:rFonts w:ascii="Palatino Linotype" w:hAnsi="Palatino Linotype" w:cs="Tahoma"/>
          <w:szCs w:val="22"/>
        </w:rPr>
        <w:t xml:space="preserve">, </w:t>
      </w:r>
      <w:r w:rsidR="008932D9">
        <w:rPr>
          <w:rFonts w:ascii="Palatino Linotype" w:hAnsi="Palatino Linotype" w:cs="Tahoma"/>
          <w:szCs w:val="22"/>
        </w:rPr>
        <w:t>cuyo contenido es el siguiente:</w:t>
      </w:r>
    </w:p>
    <w:p w14:paraId="5ABC613A" w14:textId="07EAE091" w:rsidR="008932D9" w:rsidRDefault="008932D9" w:rsidP="007C3E4E">
      <w:pPr>
        <w:pStyle w:val="Prrafodelista"/>
        <w:tabs>
          <w:tab w:val="left" w:pos="567"/>
        </w:tabs>
        <w:spacing w:line="360" w:lineRule="auto"/>
        <w:ind w:left="0"/>
        <w:jc w:val="both"/>
        <w:rPr>
          <w:rFonts w:ascii="Palatino Linotype" w:hAnsi="Palatino Linotype" w:cs="Tahoma"/>
          <w:szCs w:val="22"/>
        </w:rPr>
      </w:pPr>
    </w:p>
    <w:p w14:paraId="2129B495" w14:textId="3986F28C" w:rsidR="008932D9" w:rsidRPr="008932D9" w:rsidRDefault="008932D9" w:rsidP="007C3E4E">
      <w:pPr>
        <w:pStyle w:val="Prrafodelista"/>
        <w:tabs>
          <w:tab w:val="left" w:pos="567"/>
        </w:tabs>
        <w:spacing w:line="360" w:lineRule="auto"/>
        <w:ind w:left="567" w:right="567"/>
        <w:jc w:val="both"/>
        <w:rPr>
          <w:rFonts w:ascii="Palatino Linotype" w:hAnsi="Palatino Linotype" w:cs="Tahoma"/>
          <w:i/>
          <w:iCs/>
          <w:sz w:val="20"/>
          <w:szCs w:val="20"/>
        </w:rPr>
      </w:pPr>
      <w:r w:rsidRPr="008932D9">
        <w:rPr>
          <w:rFonts w:ascii="Palatino Linotype" w:hAnsi="Palatino Linotype" w:cs="Tahoma"/>
          <w:i/>
          <w:iCs/>
          <w:sz w:val="20"/>
          <w:szCs w:val="20"/>
        </w:rPr>
        <w:t>“…</w:t>
      </w:r>
    </w:p>
    <w:p w14:paraId="05EBB95F" w14:textId="0E8F1749" w:rsidR="008932D9" w:rsidRPr="0042634D" w:rsidRDefault="006177AC" w:rsidP="007C3E4E">
      <w:pPr>
        <w:pStyle w:val="Prrafodelista"/>
        <w:tabs>
          <w:tab w:val="left" w:pos="567"/>
        </w:tabs>
        <w:spacing w:line="360" w:lineRule="auto"/>
        <w:ind w:left="567" w:right="567"/>
        <w:jc w:val="both"/>
        <w:rPr>
          <w:rFonts w:ascii="Palatino Linotype" w:hAnsi="Palatino Linotype" w:cs="Tahoma"/>
          <w:i/>
          <w:iCs/>
          <w:sz w:val="20"/>
          <w:szCs w:val="20"/>
        </w:rPr>
      </w:pPr>
      <w:r>
        <w:rPr>
          <w:rFonts w:ascii="Palatino Linotype" w:hAnsi="Palatino Linotype" w:cs="Tahoma"/>
          <w:i/>
          <w:iCs/>
          <w:sz w:val="20"/>
          <w:szCs w:val="20"/>
        </w:rPr>
        <w:t>Por medio del presente reciba un cordial y afectuoso</w:t>
      </w:r>
      <w:r w:rsidR="00B417F8">
        <w:rPr>
          <w:rFonts w:ascii="Palatino Linotype" w:hAnsi="Palatino Linotype" w:cs="Tahoma"/>
          <w:i/>
          <w:iCs/>
          <w:sz w:val="20"/>
          <w:szCs w:val="20"/>
        </w:rPr>
        <w:t xml:space="preserve"> saludo, </w:t>
      </w:r>
      <w:r w:rsidR="0042634D">
        <w:rPr>
          <w:rFonts w:ascii="Palatino Linotype" w:hAnsi="Palatino Linotype" w:cs="Tahoma"/>
          <w:i/>
          <w:iCs/>
          <w:sz w:val="20"/>
          <w:szCs w:val="20"/>
        </w:rPr>
        <w:t>así</w:t>
      </w:r>
      <w:r w:rsidR="00B417F8">
        <w:rPr>
          <w:rFonts w:ascii="Palatino Linotype" w:hAnsi="Palatino Linotype" w:cs="Tahoma"/>
          <w:i/>
          <w:iCs/>
          <w:sz w:val="20"/>
          <w:szCs w:val="20"/>
        </w:rPr>
        <w:t xml:space="preserve"> mismo y en contestación a su oficio U.T.A.I.P.M./596/2021, de fecha 11 de noviembre 2021, en relación </w:t>
      </w:r>
      <w:r w:rsidR="0042634D">
        <w:rPr>
          <w:rFonts w:ascii="Palatino Linotype" w:hAnsi="Palatino Linotype" w:cs="Tahoma"/>
          <w:i/>
          <w:iCs/>
          <w:sz w:val="20"/>
          <w:szCs w:val="20"/>
        </w:rPr>
        <w:t>con</w:t>
      </w:r>
      <w:r w:rsidR="00B417F8">
        <w:rPr>
          <w:rFonts w:ascii="Palatino Linotype" w:hAnsi="Palatino Linotype" w:cs="Tahoma"/>
          <w:i/>
          <w:iCs/>
          <w:sz w:val="20"/>
          <w:szCs w:val="20"/>
        </w:rPr>
        <w:t xml:space="preserve"> la colocación de un módulo de información turística, colocado en la esquina de las calles Fontana Rica y Av. del Carmen en Avándaro</w:t>
      </w:r>
      <w:r w:rsidR="0042634D">
        <w:rPr>
          <w:rFonts w:ascii="Palatino Linotype" w:hAnsi="Palatino Linotype" w:cs="Tahoma"/>
          <w:i/>
          <w:iCs/>
          <w:sz w:val="20"/>
          <w:szCs w:val="20"/>
        </w:rPr>
        <w:t xml:space="preserve">; al respecto me permito informarle que la Dirección de Turismo a mi cargo no tiene facultad alguna para otorgar la colocación de ningún módulo o puesto sobre la vía pública; dentro </w:t>
      </w:r>
      <w:r w:rsidR="0042634D">
        <w:rPr>
          <w:rFonts w:ascii="Palatino Linotype" w:hAnsi="Palatino Linotype" w:cs="Tahoma"/>
          <w:i/>
          <w:iCs/>
          <w:sz w:val="20"/>
          <w:szCs w:val="20"/>
        </w:rPr>
        <w:lastRenderedPageBreak/>
        <w:t>del Ayuntamiento el área que otorga ese tipo de permisos es solamente la Dirección de Gobierno Municipal, por lo cual les invito a que se acerquen a esa área para que les pueda apoyar en solucionar el problema que este módulo les ha ocasionado.</w:t>
      </w:r>
    </w:p>
    <w:p w14:paraId="58B5BCC4" w14:textId="227D012C" w:rsidR="008932D9" w:rsidRPr="008932D9" w:rsidRDefault="008932D9" w:rsidP="007C3E4E">
      <w:pPr>
        <w:pStyle w:val="Prrafodelista"/>
        <w:tabs>
          <w:tab w:val="left" w:pos="567"/>
        </w:tabs>
        <w:spacing w:line="360" w:lineRule="auto"/>
        <w:ind w:left="567" w:right="567"/>
        <w:jc w:val="both"/>
        <w:rPr>
          <w:rFonts w:ascii="Palatino Linotype" w:hAnsi="Palatino Linotype" w:cs="Tahoma"/>
          <w:i/>
          <w:iCs/>
          <w:sz w:val="20"/>
          <w:szCs w:val="20"/>
        </w:rPr>
      </w:pPr>
      <w:r w:rsidRPr="008932D9">
        <w:rPr>
          <w:rFonts w:ascii="Palatino Linotype" w:hAnsi="Palatino Linotype" w:cs="Tahoma"/>
          <w:i/>
          <w:iCs/>
          <w:sz w:val="20"/>
          <w:szCs w:val="20"/>
        </w:rPr>
        <w:t>…”</w:t>
      </w:r>
    </w:p>
    <w:p w14:paraId="3FCF2853" w14:textId="621E74B6" w:rsidR="009F4DEE" w:rsidRDefault="009F4DEE" w:rsidP="007C3E4E">
      <w:pPr>
        <w:autoSpaceDE w:val="0"/>
        <w:autoSpaceDN w:val="0"/>
        <w:adjustRightInd w:val="0"/>
        <w:spacing w:line="360" w:lineRule="auto"/>
        <w:ind w:right="-28"/>
        <w:jc w:val="both"/>
        <w:rPr>
          <w:rFonts w:ascii="Palatino Linotype" w:hAnsi="Palatino Linotype" w:cs="Tahoma"/>
          <w:sz w:val="22"/>
          <w:szCs w:val="22"/>
        </w:rPr>
      </w:pPr>
    </w:p>
    <w:p w14:paraId="4FE2F672" w14:textId="49367BE4" w:rsidR="00B03EDE" w:rsidRPr="00375C9E" w:rsidRDefault="005D12CF" w:rsidP="007C3E4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B03EDE" w:rsidRPr="00375C9E">
        <w:rPr>
          <w:rFonts w:ascii="Palatino Linotype" w:hAnsi="Palatino Linotype" w:cs="Tahoma"/>
          <w:b/>
          <w:sz w:val="22"/>
          <w:szCs w:val="22"/>
        </w:rPr>
        <w:t>. Interposición del Recurso de Revisión.</w:t>
      </w:r>
    </w:p>
    <w:p w14:paraId="51154276" w14:textId="77777777" w:rsidR="00B03EDE" w:rsidRPr="00375C9E" w:rsidRDefault="00B03EDE" w:rsidP="007C3E4E">
      <w:pPr>
        <w:widowControl w:val="0"/>
        <w:spacing w:line="360" w:lineRule="auto"/>
        <w:jc w:val="both"/>
        <w:rPr>
          <w:rFonts w:ascii="Palatino Linotype" w:hAnsi="Palatino Linotype" w:cs="Tahoma"/>
          <w:sz w:val="22"/>
          <w:szCs w:val="22"/>
        </w:rPr>
      </w:pPr>
    </w:p>
    <w:p w14:paraId="37A39AE9" w14:textId="5AD64C61" w:rsidR="00B03EDE" w:rsidRPr="00375C9E" w:rsidRDefault="00F96491" w:rsidP="007C3E4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 fecha</w:t>
      </w:r>
      <w:r w:rsidR="00B03EDE" w:rsidRPr="00375C9E">
        <w:rPr>
          <w:rFonts w:ascii="Palatino Linotype" w:hAnsi="Palatino Linotype" w:cs="Tahoma"/>
          <w:sz w:val="22"/>
          <w:szCs w:val="22"/>
          <w:lang w:val="es-ES"/>
        </w:rPr>
        <w:t xml:space="preserve"> </w:t>
      </w:r>
      <w:r w:rsidR="00DC010D">
        <w:rPr>
          <w:rFonts w:ascii="Palatino Linotype" w:hAnsi="Palatino Linotype" w:cs="Tahoma"/>
          <w:sz w:val="22"/>
          <w:szCs w:val="22"/>
          <w:lang w:val="es-ES"/>
        </w:rPr>
        <w:t>trece</w:t>
      </w:r>
      <w:r w:rsidR="00651CBC">
        <w:rPr>
          <w:rFonts w:ascii="Palatino Linotype" w:hAnsi="Palatino Linotype" w:cs="Tahoma"/>
          <w:sz w:val="22"/>
          <w:szCs w:val="22"/>
          <w:lang w:val="es-ES"/>
        </w:rPr>
        <w:t xml:space="preserve"> de </w:t>
      </w:r>
      <w:r w:rsidR="00DC010D">
        <w:rPr>
          <w:rFonts w:ascii="Palatino Linotype" w:hAnsi="Palatino Linotype" w:cs="Tahoma"/>
          <w:sz w:val="22"/>
          <w:szCs w:val="22"/>
          <w:lang w:val="es-ES"/>
        </w:rPr>
        <w:t>diciembre</w:t>
      </w:r>
      <w:r w:rsidR="00B03EDE" w:rsidRPr="00375C9E">
        <w:rPr>
          <w:rFonts w:ascii="Palatino Linotype" w:hAnsi="Palatino Linotype" w:cs="Tahoma"/>
          <w:sz w:val="22"/>
          <w:szCs w:val="22"/>
          <w:lang w:val="es-ES"/>
        </w:rPr>
        <w:t xml:space="preserve"> de dos mil veintiuno, </w:t>
      </w:r>
      <w:r w:rsidR="00D510C5">
        <w:rPr>
          <w:rFonts w:ascii="Palatino Linotype" w:hAnsi="Palatino Linotype" w:cs="Tahoma"/>
          <w:sz w:val="22"/>
          <w:szCs w:val="22"/>
          <w:lang w:val="es-ES"/>
        </w:rPr>
        <w:t>se tuvo por interpuesto un</w:t>
      </w:r>
      <w:r w:rsidR="00B03EDE" w:rsidRPr="00375C9E">
        <w:rPr>
          <w:rFonts w:ascii="Palatino Linotype" w:hAnsi="Palatino Linotype" w:cs="Tahoma"/>
          <w:sz w:val="22"/>
          <w:szCs w:val="22"/>
          <w:lang w:val="es-ES"/>
        </w:rPr>
        <w:t xml:space="preserve"> Recurso de Revisión ante este Instituto, </w:t>
      </w:r>
      <w:r w:rsidR="00D510C5">
        <w:rPr>
          <w:rFonts w:ascii="Palatino Linotype" w:hAnsi="Palatino Linotype" w:cs="Tahoma"/>
          <w:sz w:val="22"/>
          <w:szCs w:val="22"/>
          <w:lang w:val="es-ES"/>
        </w:rPr>
        <w:t xml:space="preserve">por parte del Solicitante, </w:t>
      </w:r>
      <w:r w:rsidR="00B03EDE" w:rsidRPr="00375C9E">
        <w:rPr>
          <w:rFonts w:ascii="Palatino Linotype" w:hAnsi="Palatino Linotype" w:cs="Tahoma"/>
          <w:sz w:val="22"/>
          <w:szCs w:val="22"/>
          <w:lang w:val="es-ES"/>
        </w:rPr>
        <w:t xml:space="preserve">a través del Sistema de Acceso a la Información Mexiquense (SAIMEX), en contra de la respuesta otorgada por el </w:t>
      </w:r>
      <w:r w:rsidR="00D3577B">
        <w:rPr>
          <w:rFonts w:ascii="Palatino Linotype" w:hAnsi="Palatino Linotype" w:cs="Tahoma"/>
          <w:sz w:val="22"/>
          <w:szCs w:val="22"/>
          <w:lang w:val="es-ES"/>
        </w:rPr>
        <w:t xml:space="preserve">Ayuntamiento de </w:t>
      </w:r>
      <w:r w:rsidR="00DC010D">
        <w:rPr>
          <w:rFonts w:ascii="Palatino Linotype" w:hAnsi="Palatino Linotype" w:cs="Tahoma"/>
          <w:sz w:val="22"/>
          <w:szCs w:val="22"/>
          <w:lang w:val="es-ES"/>
        </w:rPr>
        <w:t>Valle de Bravo</w:t>
      </w:r>
      <w:r w:rsidR="00B03EDE" w:rsidRPr="00375C9E">
        <w:rPr>
          <w:rFonts w:ascii="Palatino Linotype" w:hAnsi="Palatino Linotype" w:cs="Tahoma"/>
          <w:sz w:val="22"/>
          <w:szCs w:val="22"/>
          <w:lang w:val="es-ES"/>
        </w:rPr>
        <w:t>, a la</w:t>
      </w:r>
      <w:r w:rsidR="00651CBC">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solicitud</w:t>
      </w:r>
      <w:r w:rsidR="00651CBC">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de información</w:t>
      </w:r>
      <w:r w:rsidR="00D510C5">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en los siguientes términos:</w:t>
      </w:r>
      <w:r w:rsidR="00046E37">
        <w:rPr>
          <w:rFonts w:ascii="Palatino Linotype" w:hAnsi="Palatino Linotype" w:cs="Tahoma"/>
          <w:sz w:val="22"/>
          <w:szCs w:val="22"/>
          <w:lang w:val="es-ES"/>
        </w:rPr>
        <w:t xml:space="preserve"> </w:t>
      </w:r>
    </w:p>
    <w:p w14:paraId="1A7AA1A8" w14:textId="77777777" w:rsidR="00B03EDE" w:rsidRPr="00375C9E" w:rsidRDefault="00B03EDE" w:rsidP="007C3E4E">
      <w:pPr>
        <w:widowControl w:val="0"/>
        <w:spacing w:line="360" w:lineRule="auto"/>
        <w:jc w:val="both"/>
        <w:rPr>
          <w:rFonts w:ascii="Palatino Linotype" w:hAnsi="Palatino Linotype" w:cs="Tahoma"/>
          <w:b/>
          <w:bCs/>
          <w:sz w:val="22"/>
          <w:szCs w:val="22"/>
          <w:lang w:val="es-ES"/>
        </w:rPr>
      </w:pPr>
    </w:p>
    <w:p w14:paraId="6D9868AB" w14:textId="77777777" w:rsidR="00B03EDE" w:rsidRPr="00375C9E" w:rsidRDefault="00B03EDE" w:rsidP="007C3E4E">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 xml:space="preserve"> “ACTO IMPUGNADO</w:t>
      </w:r>
    </w:p>
    <w:p w14:paraId="0AF462A2" w14:textId="569A2004" w:rsidR="00B03EDE" w:rsidRPr="00375C9E" w:rsidRDefault="00DC010D" w:rsidP="007C3E4E">
      <w:pPr>
        <w:spacing w:line="360" w:lineRule="auto"/>
        <w:ind w:left="567" w:right="567"/>
        <w:contextualSpacing/>
        <w:jc w:val="both"/>
        <w:rPr>
          <w:rFonts w:ascii="Palatino Linotype" w:hAnsi="Palatino Linotype" w:cs="Tahoma"/>
          <w:i/>
          <w:iCs/>
        </w:rPr>
      </w:pPr>
      <w:r w:rsidRPr="00DC010D">
        <w:rPr>
          <w:rFonts w:ascii="Palatino Linotype" w:hAnsi="Palatino Linotype" w:cs="Tahoma"/>
          <w:i/>
          <w:iCs/>
        </w:rPr>
        <w:t>La rotunda negativa por parte de la Dirección de Gobierno del Ayuntamiento de Valle de Bravo, Estado de México de dar respuesta o cumplimiento a la solicitud de información pública y la solicitud de copias certificadas hecha por el suscrito, el día 10 de noviembre de 2021, a las catorce horas con 47 minutos; solicitud, a la cual, se le asigno el número de folio 00218/VABRAVO/IP/2021, ello a pesar de que la fecha límite de respuesta era el día dos de diciembre de 2021, siendo la negativa de dicha dependencia el acto reclamado. De igual forma impugno el hecho de que el día 9 de diciembre de 2021, acudí a la citada dependencia</w:t>
      </w:r>
      <w:r w:rsidR="00B03EDE" w:rsidRPr="00375C9E">
        <w:rPr>
          <w:rFonts w:ascii="Palatino Linotype" w:hAnsi="Palatino Linotype" w:cs="Tahoma"/>
          <w:i/>
          <w:iCs/>
        </w:rPr>
        <w:t>”</w:t>
      </w:r>
    </w:p>
    <w:p w14:paraId="67ECEAF1" w14:textId="77777777" w:rsidR="00763041" w:rsidRPr="00375C9E" w:rsidRDefault="00763041" w:rsidP="007C3E4E">
      <w:pPr>
        <w:spacing w:line="360" w:lineRule="auto"/>
        <w:ind w:left="567" w:right="567"/>
        <w:contextualSpacing/>
        <w:jc w:val="both"/>
        <w:rPr>
          <w:rFonts w:ascii="Palatino Linotype" w:hAnsi="Palatino Linotype" w:cs="Tahoma"/>
          <w:b/>
        </w:rPr>
      </w:pPr>
    </w:p>
    <w:p w14:paraId="18C82D3A" w14:textId="77777777" w:rsidR="00B03EDE" w:rsidRPr="00375C9E" w:rsidRDefault="00B03EDE" w:rsidP="007C3E4E">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“RAZONES O MOTIVOS DE LA INCONFORMIDAD</w:t>
      </w:r>
    </w:p>
    <w:p w14:paraId="527BB7B3" w14:textId="7DE25208" w:rsidR="00B03EDE" w:rsidRPr="00375C9E" w:rsidRDefault="00DC010D" w:rsidP="007C3E4E">
      <w:pPr>
        <w:spacing w:line="360" w:lineRule="auto"/>
        <w:ind w:left="567" w:right="567"/>
        <w:contextualSpacing/>
        <w:jc w:val="both"/>
        <w:rPr>
          <w:rFonts w:ascii="Palatino Linotype" w:hAnsi="Palatino Linotype" w:cs="Tahoma"/>
          <w:b/>
          <w:i/>
          <w:iCs/>
        </w:rPr>
      </w:pPr>
      <w:r w:rsidRPr="00DC010D">
        <w:rPr>
          <w:rFonts w:ascii="Palatino Linotype" w:eastAsia="Calibri" w:hAnsi="Palatino Linotype" w:cs="Tahoma"/>
          <w:bCs/>
          <w:i/>
          <w:iCs/>
          <w:lang w:eastAsia="en-US"/>
        </w:rPr>
        <w:t xml:space="preserve">Los motivos de inconformidad son la rotunda negativa por parte de la Dirección de Gobierno del Municipio de Valle de Bravo Estado de México, de brindarme la información pública que le he solicitado a través de la solicitud con número de folio 00218/VABRAVO/IP/2021, y la negativa de expedir las copias certificadas solicitadas, a pesar de las múltiples peticiones que se le han hecho, incluida la solicitud en que se actúa, siendo importante mencionar, que el día 9 de diciembre de 2021, acudí personalmente a la Dirección de Gobierno del Ayuntamiento de Valle de Bravo para informarme sobre el cumplimiento que en su caso dieron a la solicitud de la que deriva el presente </w:t>
      </w:r>
      <w:r w:rsidRPr="00DC010D">
        <w:rPr>
          <w:rFonts w:ascii="Palatino Linotype" w:eastAsia="Calibri" w:hAnsi="Palatino Linotype" w:cs="Tahoma"/>
          <w:bCs/>
          <w:i/>
          <w:iCs/>
          <w:lang w:eastAsia="en-US"/>
        </w:rPr>
        <w:lastRenderedPageBreak/>
        <w:t>recurso, quienes me manifestaron que ya habían dado cumplimiento en tiempo y forma al requerimiento y que se habían anexado las copias certificadas correspondientes, sin que ello haya sido cierto, lo que se puede corroborar con el no desahogo del requerimiento hecho por la referida autoridad.</w:t>
      </w:r>
      <w:r w:rsidR="00B03EDE" w:rsidRPr="00375C9E">
        <w:rPr>
          <w:rFonts w:ascii="Palatino Linotype" w:eastAsia="Calibri" w:hAnsi="Palatino Linotype" w:cs="Tahoma"/>
          <w:bCs/>
          <w:i/>
          <w:iCs/>
          <w:lang w:eastAsia="en-US"/>
        </w:rPr>
        <w:t>”</w:t>
      </w:r>
    </w:p>
    <w:p w14:paraId="6F433F9E" w14:textId="77777777" w:rsidR="00B03EDE" w:rsidRPr="00375C9E" w:rsidRDefault="00B03EDE" w:rsidP="007C3E4E">
      <w:pPr>
        <w:spacing w:line="360" w:lineRule="auto"/>
        <w:ind w:right="567"/>
        <w:contextualSpacing/>
        <w:jc w:val="both"/>
        <w:rPr>
          <w:rFonts w:ascii="Palatino Linotype" w:eastAsia="Calibri" w:hAnsi="Palatino Linotype" w:cs="Tahoma"/>
          <w:bCs/>
          <w:sz w:val="22"/>
          <w:szCs w:val="22"/>
          <w:lang w:eastAsia="en-US"/>
        </w:rPr>
      </w:pPr>
    </w:p>
    <w:p w14:paraId="01EC7854" w14:textId="4D5DE984" w:rsidR="00B03EDE" w:rsidRPr="00375C9E" w:rsidRDefault="005D12CF" w:rsidP="007C3E4E">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03EDE" w:rsidRPr="00375C9E">
        <w:rPr>
          <w:rFonts w:ascii="Palatino Linotype" w:hAnsi="Palatino Linotype" w:cs="Tahoma"/>
          <w:b/>
          <w:sz w:val="22"/>
          <w:szCs w:val="22"/>
        </w:rPr>
        <w:t xml:space="preserve">. </w:t>
      </w:r>
      <w:r w:rsidR="00B03EDE" w:rsidRPr="00375C9E">
        <w:rPr>
          <w:rFonts w:ascii="Palatino Linotype" w:eastAsia="Batang" w:hAnsi="Palatino Linotype" w:cs="Tahoma"/>
          <w:b/>
          <w:bCs/>
          <w:sz w:val="22"/>
          <w:szCs w:val="22"/>
        </w:rPr>
        <w:t>Trámite del Recurso de Revisión</w:t>
      </w:r>
      <w:r w:rsidR="00B03EDE" w:rsidRPr="00375C9E">
        <w:rPr>
          <w:rFonts w:ascii="Palatino Linotype" w:hAnsi="Palatino Linotype" w:cs="Tahoma"/>
          <w:b/>
          <w:sz w:val="22"/>
          <w:szCs w:val="22"/>
        </w:rPr>
        <w:t xml:space="preserve"> </w:t>
      </w:r>
      <w:r w:rsidR="00B03EDE" w:rsidRPr="00375C9E">
        <w:rPr>
          <w:rFonts w:ascii="Palatino Linotype" w:eastAsia="Batang" w:hAnsi="Palatino Linotype" w:cs="Tahoma"/>
          <w:b/>
          <w:bCs/>
          <w:sz w:val="22"/>
          <w:szCs w:val="22"/>
        </w:rPr>
        <w:t>ante el Instituto.</w:t>
      </w:r>
    </w:p>
    <w:p w14:paraId="67D0DF97" w14:textId="77777777" w:rsidR="00B03EDE" w:rsidRPr="00375C9E" w:rsidRDefault="00B03EDE" w:rsidP="007C3E4E">
      <w:pPr>
        <w:spacing w:line="360" w:lineRule="auto"/>
        <w:jc w:val="both"/>
        <w:rPr>
          <w:rFonts w:ascii="Palatino Linotype" w:eastAsia="Batang" w:hAnsi="Palatino Linotype" w:cs="Tahoma"/>
          <w:b/>
          <w:bCs/>
          <w:sz w:val="22"/>
          <w:szCs w:val="22"/>
        </w:rPr>
      </w:pPr>
    </w:p>
    <w:p w14:paraId="531EA316" w14:textId="57FF051E" w:rsidR="00B03EDE" w:rsidRPr="00375C9E" w:rsidRDefault="00B03EDE" w:rsidP="007C3E4E">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 xml:space="preserve">a) Turno del Recurso de Revisión. </w:t>
      </w:r>
      <w:r w:rsidRPr="00375C9E">
        <w:rPr>
          <w:rFonts w:ascii="Palatino Linotype" w:eastAsia="Batang" w:hAnsi="Palatino Linotype" w:cs="Tahoma"/>
          <w:sz w:val="22"/>
          <w:szCs w:val="22"/>
        </w:rPr>
        <w:t xml:space="preserve">El </w:t>
      </w:r>
      <w:r w:rsidR="00CB6000">
        <w:rPr>
          <w:rFonts w:ascii="Palatino Linotype" w:hAnsi="Palatino Linotype" w:cs="Tahoma"/>
          <w:sz w:val="22"/>
          <w:szCs w:val="22"/>
          <w:lang w:val="es-ES"/>
        </w:rPr>
        <w:t>trece</w:t>
      </w:r>
      <w:r w:rsidR="00731FDC">
        <w:rPr>
          <w:rFonts w:ascii="Palatino Linotype" w:hAnsi="Palatino Linotype" w:cs="Tahoma"/>
          <w:sz w:val="22"/>
          <w:szCs w:val="22"/>
          <w:lang w:val="es-ES"/>
        </w:rPr>
        <w:t xml:space="preserve"> de </w:t>
      </w:r>
      <w:r w:rsidR="00CB6000">
        <w:rPr>
          <w:rFonts w:ascii="Palatino Linotype" w:hAnsi="Palatino Linotype" w:cs="Tahoma"/>
          <w:sz w:val="22"/>
          <w:szCs w:val="22"/>
          <w:lang w:val="es-ES"/>
        </w:rPr>
        <w:t>diciembre</w:t>
      </w:r>
      <w:r w:rsidR="00731FDC" w:rsidRPr="00375C9E">
        <w:rPr>
          <w:rFonts w:ascii="Palatino Linotype" w:hAnsi="Palatino Linotype" w:cs="Tahoma"/>
          <w:sz w:val="22"/>
          <w:szCs w:val="22"/>
          <w:lang w:val="es-ES"/>
        </w:rPr>
        <w:t xml:space="preserve"> de dos mil veintiuno</w:t>
      </w:r>
      <w:r w:rsidRPr="00375C9E">
        <w:rPr>
          <w:rFonts w:ascii="Palatino Linotype" w:eastAsia="Batang" w:hAnsi="Palatino Linotype" w:cs="Tahoma"/>
          <w:sz w:val="22"/>
          <w:szCs w:val="22"/>
        </w:rPr>
        <w:t xml:space="preserve">, el </w:t>
      </w:r>
      <w:r w:rsidRPr="00375C9E">
        <w:rPr>
          <w:rFonts w:ascii="Palatino Linotype" w:eastAsia="Batang" w:hAnsi="Palatino Linotype" w:cs="Tahoma"/>
          <w:sz w:val="22"/>
          <w:szCs w:val="22"/>
          <w:lang w:val="es-ES"/>
        </w:rPr>
        <w:t>Sistema de Acceso a la Información Mexiquense (SAIMEX),</w:t>
      </w:r>
      <w:r w:rsidRPr="00375C9E">
        <w:rPr>
          <w:rFonts w:ascii="Palatino Linotype" w:eastAsia="Batang" w:hAnsi="Palatino Linotype" w:cs="Tahoma"/>
          <w:sz w:val="22"/>
          <w:szCs w:val="22"/>
        </w:rPr>
        <w:t xml:space="preserve"> asignó el número de expediente </w:t>
      </w:r>
      <w:r w:rsidR="00D3577B">
        <w:rPr>
          <w:rFonts w:ascii="Palatino Linotype" w:eastAsia="Calibri" w:hAnsi="Palatino Linotype" w:cs="Tahoma"/>
          <w:b/>
          <w:bCs/>
          <w:sz w:val="22"/>
          <w:szCs w:val="22"/>
        </w:rPr>
        <w:t>0</w:t>
      </w:r>
      <w:r w:rsidR="00B72741">
        <w:rPr>
          <w:rFonts w:ascii="Palatino Linotype" w:eastAsia="Calibri" w:hAnsi="Palatino Linotype" w:cs="Tahoma"/>
          <w:b/>
          <w:bCs/>
          <w:sz w:val="22"/>
          <w:szCs w:val="22"/>
        </w:rPr>
        <w:t>6321</w:t>
      </w:r>
      <w:r w:rsidR="00D3577B">
        <w:rPr>
          <w:rFonts w:ascii="Palatino Linotype" w:eastAsia="Calibri" w:hAnsi="Palatino Linotype" w:cs="Tahoma"/>
          <w:b/>
          <w:bCs/>
          <w:sz w:val="22"/>
          <w:szCs w:val="22"/>
        </w:rPr>
        <w:t>/INFOEM/IP/RR/2021</w:t>
      </w:r>
      <w:r w:rsidRPr="00375C9E">
        <w:rPr>
          <w:rFonts w:ascii="Palatino Linotype" w:eastAsia="Batang" w:hAnsi="Palatino Linotype" w:cs="Tahoma"/>
          <w:sz w:val="22"/>
          <w:szCs w:val="22"/>
        </w:rPr>
        <w:t xml:space="preserve">, al medio de impugnación que nos ocupa, con base en el sistema aprobado por el Pleno de este Órgano Garante y lo turnó al </w:t>
      </w:r>
      <w:r w:rsidRPr="00375C9E">
        <w:rPr>
          <w:rFonts w:ascii="Palatino Linotype" w:eastAsia="Batang" w:hAnsi="Palatino Linotype" w:cs="Tahoma"/>
          <w:b/>
          <w:bCs/>
          <w:sz w:val="22"/>
          <w:szCs w:val="22"/>
        </w:rPr>
        <w:t>Comisionado Ponente Luis Gustavo Parra Noriega</w:t>
      </w:r>
      <w:r w:rsidRPr="00375C9E">
        <w:rPr>
          <w:rFonts w:ascii="Palatino Linotype" w:eastAsia="Batang" w:hAnsi="Palatino Linotype" w:cs="Tahoma"/>
          <w:sz w:val="22"/>
          <w:szCs w:val="22"/>
        </w:rPr>
        <w:t>, para los efectos del artículo 185, fracción I de la Ley de Transparencia y Acceso a la Información Pública del Estado de México y Municipios.</w:t>
      </w:r>
    </w:p>
    <w:p w14:paraId="59635DCE" w14:textId="77777777" w:rsidR="00B03EDE" w:rsidRPr="00375C9E" w:rsidRDefault="00B03EDE" w:rsidP="007C3E4E">
      <w:pPr>
        <w:spacing w:line="360" w:lineRule="auto"/>
        <w:jc w:val="both"/>
        <w:rPr>
          <w:rFonts w:ascii="Palatino Linotype" w:eastAsia="Batang" w:hAnsi="Palatino Linotype" w:cs="Tahoma"/>
          <w:b/>
          <w:bCs/>
          <w:sz w:val="22"/>
          <w:szCs w:val="22"/>
        </w:rPr>
      </w:pPr>
    </w:p>
    <w:p w14:paraId="5412875E" w14:textId="1683CA1C" w:rsidR="00B03EDE" w:rsidRPr="00375C9E" w:rsidRDefault="00B03EDE" w:rsidP="007C3E4E">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b) Admisión del Recurso de Revisión</w:t>
      </w:r>
      <w:r w:rsidRPr="00375C9E">
        <w:rPr>
          <w:rFonts w:ascii="Palatino Linotype" w:eastAsia="Batang" w:hAnsi="Palatino Linotype" w:cs="Tahoma"/>
          <w:b/>
          <w:bCs/>
          <w:sz w:val="22"/>
          <w:szCs w:val="22"/>
          <w:lang w:val="es-ES_tradnl"/>
        </w:rPr>
        <w:t xml:space="preserve">. </w:t>
      </w:r>
      <w:r w:rsidRPr="00375C9E">
        <w:rPr>
          <w:rFonts w:ascii="Palatino Linotype" w:eastAsia="Batang" w:hAnsi="Palatino Linotype" w:cs="Tahoma"/>
          <w:sz w:val="22"/>
          <w:szCs w:val="22"/>
          <w:lang w:val="es-ES_tradnl"/>
        </w:rPr>
        <w:t xml:space="preserve">El </w:t>
      </w:r>
      <w:r w:rsidR="00B72741">
        <w:rPr>
          <w:rFonts w:ascii="Palatino Linotype" w:eastAsia="Batang" w:hAnsi="Palatino Linotype" w:cs="Tahoma"/>
          <w:sz w:val="22"/>
          <w:szCs w:val="22"/>
          <w:lang w:val="es-ES_tradnl"/>
        </w:rPr>
        <w:t>dieciséis</w:t>
      </w:r>
      <w:r w:rsidR="00C22667">
        <w:rPr>
          <w:rFonts w:ascii="Palatino Linotype" w:eastAsia="Batang" w:hAnsi="Palatino Linotype" w:cs="Tahoma"/>
          <w:sz w:val="22"/>
          <w:szCs w:val="22"/>
          <w:lang w:val="es-ES_tradnl"/>
        </w:rPr>
        <w:t xml:space="preserve"> de </w:t>
      </w:r>
      <w:r w:rsidR="00B72741">
        <w:rPr>
          <w:rFonts w:ascii="Palatino Linotype" w:eastAsia="Batang" w:hAnsi="Palatino Linotype" w:cs="Tahoma"/>
          <w:sz w:val="22"/>
          <w:szCs w:val="22"/>
          <w:lang w:val="es-ES_tradnl"/>
        </w:rPr>
        <w:t>diciembre</w:t>
      </w:r>
      <w:r w:rsidRPr="00375C9E">
        <w:rPr>
          <w:rFonts w:ascii="Palatino Linotype" w:eastAsia="Batang" w:hAnsi="Palatino Linotype" w:cs="Tahoma"/>
          <w:sz w:val="22"/>
          <w:szCs w:val="22"/>
          <w:lang w:val="es-ES_tradnl"/>
        </w:rPr>
        <w:t xml:space="preserve"> de dos mil veintiuno,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B72741">
        <w:rPr>
          <w:rFonts w:ascii="Palatino Linotype" w:eastAsia="Batang" w:hAnsi="Palatino Linotype" w:cs="Tahoma"/>
          <w:sz w:val="22"/>
          <w:szCs w:val="22"/>
          <w:lang w:val="es-ES_tradnl"/>
        </w:rPr>
        <w:t xml:space="preserve">mismo día, </w:t>
      </w:r>
      <w:r w:rsidR="00D510C5">
        <w:rPr>
          <w:rFonts w:ascii="Palatino Linotype" w:eastAsia="Batang" w:hAnsi="Palatino Linotype" w:cs="Tahoma"/>
          <w:sz w:val="22"/>
          <w:szCs w:val="22"/>
          <w:lang w:val="es-ES_tradnl"/>
        </w:rPr>
        <w:t>mes y año</w:t>
      </w:r>
      <w:r w:rsidRPr="00375C9E">
        <w:rPr>
          <w:rFonts w:ascii="Palatino Linotype" w:eastAsia="Batang" w:hAnsi="Palatino Linotype" w:cs="Tahoma"/>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65E011B0" w14:textId="77777777" w:rsidR="00B03EDE" w:rsidRPr="00375C9E" w:rsidRDefault="00B03EDE" w:rsidP="007C3E4E">
      <w:pPr>
        <w:spacing w:line="360" w:lineRule="auto"/>
        <w:jc w:val="both"/>
        <w:rPr>
          <w:rFonts w:ascii="Palatino Linotype" w:eastAsia="Batang" w:hAnsi="Palatino Linotype" w:cs="Tahoma"/>
          <w:bCs/>
          <w:sz w:val="22"/>
          <w:szCs w:val="22"/>
        </w:rPr>
      </w:pPr>
    </w:p>
    <w:p w14:paraId="0069BB1D" w14:textId="43EE0305" w:rsidR="00717A0C" w:rsidRDefault="00B03EDE" w:rsidP="007C3E4E">
      <w:pPr>
        <w:widowControl w:val="0"/>
        <w:spacing w:line="360" w:lineRule="auto"/>
        <w:jc w:val="both"/>
        <w:rPr>
          <w:rFonts w:ascii="Palatino Linotype" w:hAnsi="Palatino Linotype"/>
          <w:bCs/>
          <w:sz w:val="22"/>
          <w:szCs w:val="22"/>
          <w:lang w:val="es-ES_tradnl"/>
        </w:rPr>
      </w:pPr>
      <w:r w:rsidRPr="00375C9E">
        <w:rPr>
          <w:rFonts w:ascii="Palatino Linotype" w:hAnsi="Palatino Linotype"/>
          <w:b/>
          <w:bCs/>
          <w:sz w:val="22"/>
          <w:szCs w:val="22"/>
        </w:rPr>
        <w:t xml:space="preserve">c) </w:t>
      </w:r>
      <w:r w:rsidRPr="00375C9E">
        <w:rPr>
          <w:rFonts w:ascii="Palatino Linotype" w:hAnsi="Palatino Linotype"/>
          <w:b/>
          <w:sz w:val="22"/>
          <w:szCs w:val="22"/>
          <w:lang w:val="es-ES_tradnl"/>
        </w:rPr>
        <w:t>Informe Justificado</w:t>
      </w:r>
      <w:r w:rsidR="00930F5B">
        <w:rPr>
          <w:rFonts w:ascii="Palatino Linotype" w:hAnsi="Palatino Linotype"/>
          <w:b/>
          <w:sz w:val="22"/>
          <w:szCs w:val="22"/>
          <w:lang w:val="es-ES_tradnl"/>
        </w:rPr>
        <w:t xml:space="preserve"> o manifestaciones</w:t>
      </w:r>
      <w:r w:rsidRPr="00375C9E">
        <w:rPr>
          <w:rFonts w:ascii="Palatino Linotype" w:hAnsi="Palatino Linotype"/>
          <w:b/>
          <w:sz w:val="22"/>
          <w:szCs w:val="22"/>
          <w:lang w:val="es-ES_tradnl"/>
        </w:rPr>
        <w:t xml:space="preserve">. </w:t>
      </w:r>
      <w:r w:rsidR="00717A0C">
        <w:rPr>
          <w:rFonts w:ascii="Palatino Linotype" w:hAnsi="Palatino Linotype"/>
          <w:bCs/>
          <w:sz w:val="22"/>
          <w:szCs w:val="22"/>
          <w:lang w:val="es-ES_tradnl"/>
        </w:rPr>
        <w:t xml:space="preserve">El </w:t>
      </w:r>
      <w:r w:rsidR="00B72741">
        <w:rPr>
          <w:rFonts w:ascii="Palatino Linotype" w:hAnsi="Palatino Linotype"/>
          <w:bCs/>
          <w:sz w:val="22"/>
          <w:szCs w:val="22"/>
          <w:lang w:val="es-ES_tradnl"/>
        </w:rPr>
        <w:t>diecisiete</w:t>
      </w:r>
      <w:r w:rsidR="00717A0C">
        <w:rPr>
          <w:rFonts w:ascii="Palatino Linotype" w:hAnsi="Palatino Linotype"/>
          <w:bCs/>
          <w:sz w:val="22"/>
          <w:szCs w:val="22"/>
          <w:lang w:val="es-ES_tradnl"/>
        </w:rPr>
        <w:t xml:space="preserve"> </w:t>
      </w:r>
      <w:r w:rsidR="00981E54">
        <w:rPr>
          <w:rFonts w:ascii="Palatino Linotype" w:hAnsi="Palatino Linotype"/>
          <w:bCs/>
          <w:sz w:val="22"/>
          <w:szCs w:val="22"/>
          <w:lang w:val="es-ES_tradnl"/>
        </w:rPr>
        <w:t xml:space="preserve">y veintidós </w:t>
      </w:r>
      <w:r w:rsidR="00717A0C">
        <w:rPr>
          <w:rFonts w:ascii="Palatino Linotype" w:hAnsi="Palatino Linotype"/>
          <w:bCs/>
          <w:sz w:val="22"/>
          <w:szCs w:val="22"/>
          <w:lang w:val="es-ES_tradnl"/>
        </w:rPr>
        <w:t xml:space="preserve">de </w:t>
      </w:r>
      <w:r w:rsidR="00B72741">
        <w:rPr>
          <w:rFonts w:ascii="Palatino Linotype" w:hAnsi="Palatino Linotype"/>
          <w:bCs/>
          <w:sz w:val="22"/>
          <w:szCs w:val="22"/>
          <w:lang w:val="es-ES_tradnl"/>
        </w:rPr>
        <w:t>diciembre</w:t>
      </w:r>
      <w:r w:rsidR="00717A0C">
        <w:rPr>
          <w:rFonts w:ascii="Palatino Linotype" w:hAnsi="Palatino Linotype"/>
          <w:bCs/>
          <w:sz w:val="22"/>
          <w:szCs w:val="22"/>
          <w:lang w:val="es-ES_tradnl"/>
        </w:rPr>
        <w:t xml:space="preserve"> de dos mil veintiuno, se recibió, a través de Sistema de Acceso a la Información Mexiquense (SAIMEX), el Informe Justificado del Sujeto Obligado, por medio del oficio </w:t>
      </w:r>
      <w:r w:rsidR="008F1DED">
        <w:rPr>
          <w:rFonts w:ascii="Palatino Linotype" w:hAnsi="Palatino Linotype"/>
          <w:bCs/>
          <w:sz w:val="22"/>
          <w:szCs w:val="22"/>
          <w:lang w:val="es-ES_tradnl"/>
        </w:rPr>
        <w:t>DGMVB01900021</w:t>
      </w:r>
      <w:r w:rsidR="00717A0C">
        <w:rPr>
          <w:rFonts w:ascii="Palatino Linotype" w:hAnsi="Palatino Linotype"/>
          <w:bCs/>
          <w:sz w:val="22"/>
          <w:szCs w:val="22"/>
          <w:lang w:val="es-ES_tradnl"/>
        </w:rPr>
        <w:t xml:space="preserve">, emitido por </w:t>
      </w:r>
      <w:r w:rsidR="008F1DED">
        <w:rPr>
          <w:rFonts w:ascii="Palatino Linotype" w:hAnsi="Palatino Linotype"/>
          <w:bCs/>
          <w:sz w:val="22"/>
          <w:szCs w:val="22"/>
          <w:lang w:val="es-ES_tradnl"/>
        </w:rPr>
        <w:t xml:space="preserve">el </w:t>
      </w:r>
      <w:r w:rsidR="00711435">
        <w:rPr>
          <w:rFonts w:ascii="Palatino Linotype" w:hAnsi="Palatino Linotype"/>
          <w:bCs/>
          <w:sz w:val="22"/>
          <w:szCs w:val="22"/>
          <w:lang w:val="es-ES_tradnl"/>
        </w:rPr>
        <w:t>Director</w:t>
      </w:r>
      <w:r w:rsidR="008F1DED">
        <w:rPr>
          <w:rFonts w:ascii="Palatino Linotype" w:hAnsi="Palatino Linotype"/>
          <w:bCs/>
          <w:sz w:val="22"/>
          <w:szCs w:val="22"/>
          <w:lang w:val="es-ES_tradnl"/>
        </w:rPr>
        <w:t xml:space="preserve"> de Gobierno</w:t>
      </w:r>
      <w:r w:rsidR="00923AB3">
        <w:rPr>
          <w:rFonts w:ascii="Palatino Linotype" w:hAnsi="Palatino Linotype"/>
          <w:bCs/>
          <w:sz w:val="22"/>
          <w:szCs w:val="22"/>
          <w:lang w:val="es-ES_tradnl"/>
        </w:rPr>
        <w:t xml:space="preserve"> y dirigido al Titular de la Unidad de </w:t>
      </w:r>
      <w:r w:rsidR="00711435">
        <w:rPr>
          <w:rFonts w:ascii="Palatino Linotype" w:hAnsi="Palatino Linotype"/>
          <w:bCs/>
          <w:sz w:val="22"/>
          <w:szCs w:val="22"/>
          <w:lang w:val="es-ES_tradnl"/>
        </w:rPr>
        <w:t>Transparencia,</w:t>
      </w:r>
      <w:r w:rsidR="00717A0C">
        <w:rPr>
          <w:rFonts w:ascii="Palatino Linotype" w:hAnsi="Palatino Linotype"/>
          <w:bCs/>
          <w:sz w:val="22"/>
          <w:szCs w:val="22"/>
          <w:lang w:val="es-ES_tradnl"/>
        </w:rPr>
        <w:t xml:space="preserve"> por medio del cual</w:t>
      </w:r>
      <w:r w:rsidR="00A75C14">
        <w:rPr>
          <w:rFonts w:ascii="Palatino Linotype" w:hAnsi="Palatino Linotype"/>
          <w:bCs/>
          <w:sz w:val="22"/>
          <w:szCs w:val="22"/>
          <w:lang w:val="es-ES_tradnl"/>
        </w:rPr>
        <w:t xml:space="preserve"> </w:t>
      </w:r>
      <w:r w:rsidR="00C51A56">
        <w:rPr>
          <w:rFonts w:ascii="Palatino Linotype" w:hAnsi="Palatino Linotype"/>
          <w:bCs/>
          <w:sz w:val="22"/>
          <w:szCs w:val="22"/>
          <w:lang w:val="es-ES_tradnl"/>
        </w:rPr>
        <w:t xml:space="preserve">manifiesta y expone lo siguiente: </w:t>
      </w:r>
    </w:p>
    <w:p w14:paraId="252D7DE5" w14:textId="77777777" w:rsidR="00C51A56" w:rsidRDefault="00C51A56" w:rsidP="007C3E4E">
      <w:pPr>
        <w:widowControl w:val="0"/>
        <w:spacing w:line="360" w:lineRule="auto"/>
        <w:jc w:val="both"/>
        <w:rPr>
          <w:rFonts w:ascii="Palatino Linotype" w:hAnsi="Palatino Linotype"/>
          <w:bCs/>
          <w:sz w:val="22"/>
          <w:szCs w:val="22"/>
          <w:lang w:val="es-ES_tradnl"/>
        </w:rPr>
      </w:pPr>
    </w:p>
    <w:p w14:paraId="7AF152E2" w14:textId="48753D3D" w:rsidR="0067039B" w:rsidRDefault="00C51A56" w:rsidP="007C3E4E">
      <w:pPr>
        <w:widowControl w:val="0"/>
        <w:spacing w:line="360" w:lineRule="auto"/>
        <w:ind w:left="567" w:right="567"/>
        <w:jc w:val="both"/>
        <w:rPr>
          <w:rFonts w:ascii="Palatino Linotype" w:hAnsi="Palatino Linotype"/>
          <w:bCs/>
          <w:i/>
          <w:iCs/>
          <w:lang w:val="es-ES_tradnl"/>
        </w:rPr>
      </w:pPr>
      <w:r w:rsidRPr="00FC601F">
        <w:rPr>
          <w:rFonts w:ascii="Palatino Linotype" w:hAnsi="Palatino Linotype"/>
          <w:bCs/>
          <w:i/>
          <w:iCs/>
          <w:lang w:val="es-ES_tradnl"/>
        </w:rPr>
        <w:lastRenderedPageBreak/>
        <w:t xml:space="preserve">“…informo a usted que en los archivos de esta unidad administrativa se encuentra una solicitud para la colocación de un módulo de información turística misma que no se ha resuelto de fecha 17 de noviembre, así mismo en atención a la queja que se hace alusión con fecha 03 de noviembre de 2021 se realizó inspección de apercibimiento constatando la afectación que presume la peticionaria en su queja, con la finalidad de dar cumplimiento y vista a las demás áreas se turno mediante oficio a la coordinación de movilidad la afectación de colocación de supuestos vehículos autor motores </w:t>
      </w:r>
      <w:r w:rsidR="00FC601F" w:rsidRPr="00FC601F">
        <w:rPr>
          <w:rFonts w:ascii="Palatino Linotype" w:hAnsi="Palatino Linotype"/>
          <w:bCs/>
          <w:i/>
          <w:iCs/>
          <w:lang w:val="es-ES_tradnl"/>
        </w:rPr>
        <w:t>en las vías y accesos peatonales, anexo al presente copia simple de las actuaciones así como de las solicitudes un total de con la limitante de cubrir aquellos datos donde se pueda incurrir en una responsabilidad y en virtud de ser sujeto obligado para la protección de datos personales…”</w:t>
      </w:r>
    </w:p>
    <w:p w14:paraId="54BB3BC1" w14:textId="77777777" w:rsidR="00F90699" w:rsidRPr="00FC601F" w:rsidRDefault="00F90699" w:rsidP="007C3E4E">
      <w:pPr>
        <w:widowControl w:val="0"/>
        <w:spacing w:line="360" w:lineRule="auto"/>
        <w:ind w:left="567" w:right="567"/>
        <w:jc w:val="both"/>
        <w:rPr>
          <w:rFonts w:ascii="Palatino Linotype" w:hAnsi="Palatino Linotype"/>
          <w:bCs/>
          <w:i/>
          <w:iCs/>
          <w:lang w:val="es-ES_tradnl"/>
        </w:rPr>
      </w:pPr>
    </w:p>
    <w:p w14:paraId="509A98B3" w14:textId="17EC5509" w:rsidR="0067039B" w:rsidRDefault="0067039B" w:rsidP="007C3E4E">
      <w:pPr>
        <w:widowControl w:val="0"/>
        <w:spacing w:line="360" w:lineRule="auto"/>
        <w:jc w:val="both"/>
        <w:rPr>
          <w:rFonts w:ascii="Palatino Linotype" w:hAnsi="Palatino Linotype"/>
          <w:bCs/>
          <w:sz w:val="22"/>
          <w:szCs w:val="22"/>
          <w:lang w:val="es-ES_tradnl"/>
        </w:rPr>
      </w:pPr>
      <w:r>
        <w:rPr>
          <w:rFonts w:ascii="Palatino Linotype" w:hAnsi="Palatino Linotype"/>
          <w:bCs/>
          <w:sz w:val="22"/>
          <w:szCs w:val="22"/>
          <w:lang w:val="es-ES_tradnl"/>
        </w:rPr>
        <w:t>El Sujeto Obligado adjuntó la digitalizació</w:t>
      </w:r>
      <w:r w:rsidR="00045040">
        <w:rPr>
          <w:rFonts w:ascii="Palatino Linotype" w:hAnsi="Palatino Linotype"/>
          <w:bCs/>
          <w:sz w:val="22"/>
          <w:szCs w:val="22"/>
          <w:lang w:val="es-ES_tradnl"/>
        </w:rPr>
        <w:t>n de</w:t>
      </w:r>
      <w:r w:rsidR="00F90699">
        <w:rPr>
          <w:rFonts w:ascii="Palatino Linotype" w:hAnsi="Palatino Linotype"/>
          <w:bCs/>
          <w:sz w:val="22"/>
          <w:szCs w:val="22"/>
          <w:lang w:val="es-ES_tradnl"/>
        </w:rPr>
        <w:t xml:space="preserve"> </w:t>
      </w:r>
      <w:r w:rsidR="00045040">
        <w:rPr>
          <w:rFonts w:ascii="Palatino Linotype" w:hAnsi="Palatino Linotype"/>
          <w:bCs/>
          <w:sz w:val="22"/>
          <w:szCs w:val="22"/>
          <w:lang w:val="es-ES_tradnl"/>
        </w:rPr>
        <w:t>l</w:t>
      </w:r>
      <w:r w:rsidR="00F90699">
        <w:rPr>
          <w:rFonts w:ascii="Palatino Linotype" w:hAnsi="Palatino Linotype"/>
          <w:bCs/>
          <w:sz w:val="22"/>
          <w:szCs w:val="22"/>
          <w:lang w:val="es-ES_tradnl"/>
        </w:rPr>
        <w:t>os</w:t>
      </w:r>
      <w:r w:rsidR="00045040">
        <w:rPr>
          <w:rFonts w:ascii="Palatino Linotype" w:hAnsi="Palatino Linotype"/>
          <w:bCs/>
          <w:sz w:val="22"/>
          <w:szCs w:val="22"/>
          <w:lang w:val="es-ES_tradnl"/>
        </w:rPr>
        <w:t xml:space="preserve"> siguiente</w:t>
      </w:r>
      <w:r w:rsidR="00F90699">
        <w:rPr>
          <w:rFonts w:ascii="Palatino Linotype" w:hAnsi="Palatino Linotype"/>
          <w:bCs/>
          <w:sz w:val="22"/>
          <w:szCs w:val="22"/>
          <w:lang w:val="es-ES_tradnl"/>
        </w:rPr>
        <w:t>s</w:t>
      </w:r>
      <w:r w:rsidR="00045040">
        <w:rPr>
          <w:rFonts w:ascii="Palatino Linotype" w:hAnsi="Palatino Linotype"/>
          <w:bCs/>
          <w:sz w:val="22"/>
          <w:szCs w:val="22"/>
          <w:lang w:val="es-ES_tradnl"/>
        </w:rPr>
        <w:t xml:space="preserve"> documento</w:t>
      </w:r>
      <w:r w:rsidR="00F90699">
        <w:rPr>
          <w:rFonts w:ascii="Palatino Linotype" w:hAnsi="Palatino Linotype"/>
          <w:bCs/>
          <w:sz w:val="22"/>
          <w:szCs w:val="22"/>
          <w:lang w:val="es-ES_tradnl"/>
        </w:rPr>
        <w:t>s</w:t>
      </w:r>
      <w:r>
        <w:rPr>
          <w:rFonts w:ascii="Palatino Linotype" w:hAnsi="Palatino Linotype"/>
          <w:bCs/>
          <w:sz w:val="22"/>
          <w:szCs w:val="22"/>
          <w:lang w:val="es-ES_tradnl"/>
        </w:rPr>
        <w:t>:</w:t>
      </w:r>
    </w:p>
    <w:p w14:paraId="2C639521" w14:textId="035CCAE4" w:rsidR="00A75C14" w:rsidRDefault="00A75C14" w:rsidP="007C3E4E">
      <w:pPr>
        <w:widowControl w:val="0"/>
        <w:spacing w:line="360" w:lineRule="auto"/>
        <w:jc w:val="both"/>
        <w:rPr>
          <w:rFonts w:ascii="Palatino Linotype" w:hAnsi="Palatino Linotype"/>
          <w:bCs/>
          <w:sz w:val="22"/>
          <w:szCs w:val="22"/>
          <w:lang w:val="es-ES_tradnl"/>
        </w:rPr>
      </w:pPr>
    </w:p>
    <w:p w14:paraId="2AE3339B" w14:textId="7E98D4F9" w:rsidR="00F90699" w:rsidRDefault="00F90699" w:rsidP="007C3E4E">
      <w:pPr>
        <w:pStyle w:val="Prrafodelista"/>
        <w:widowControl w:val="0"/>
        <w:numPr>
          <w:ilvl w:val="0"/>
          <w:numId w:val="36"/>
        </w:numPr>
        <w:spacing w:line="360" w:lineRule="auto"/>
        <w:ind w:left="426" w:hanging="349"/>
        <w:jc w:val="both"/>
        <w:rPr>
          <w:rFonts w:ascii="Palatino Linotype" w:hAnsi="Palatino Linotype" w:cs="Tahoma"/>
          <w:bCs/>
          <w:szCs w:val="22"/>
        </w:rPr>
      </w:pPr>
      <w:r>
        <w:rPr>
          <w:rFonts w:ascii="Palatino Linotype" w:hAnsi="Palatino Linotype" w:cs="Tahoma"/>
          <w:bCs/>
          <w:szCs w:val="22"/>
        </w:rPr>
        <w:t>Versión pública del Formato Único de Solicitud Digital,</w:t>
      </w:r>
      <w:r w:rsidR="00DC6085">
        <w:rPr>
          <w:rFonts w:ascii="Palatino Linotype" w:hAnsi="Palatino Linotype" w:cs="Tahoma"/>
          <w:bCs/>
          <w:szCs w:val="22"/>
        </w:rPr>
        <w:t xml:space="preserve"> del diecisiete de noviembre de dos mil veintiuno, </w:t>
      </w:r>
      <w:r>
        <w:rPr>
          <w:rFonts w:ascii="Palatino Linotype" w:hAnsi="Palatino Linotype" w:cs="Tahoma"/>
          <w:bCs/>
          <w:szCs w:val="22"/>
        </w:rPr>
        <w:t>para el permiso provisional de comercio semifijo e informal (</w:t>
      </w:r>
      <w:r w:rsidR="00DC6085">
        <w:rPr>
          <w:rFonts w:ascii="Palatino Linotype" w:hAnsi="Palatino Linotype" w:cs="Tahoma"/>
          <w:bCs/>
          <w:szCs w:val="22"/>
        </w:rPr>
        <w:t>AMBULANTAJE)</w:t>
      </w:r>
      <w:r w:rsidR="006543CB">
        <w:rPr>
          <w:rFonts w:ascii="Palatino Linotype" w:hAnsi="Palatino Linotype" w:cs="Tahoma"/>
          <w:bCs/>
          <w:szCs w:val="22"/>
        </w:rPr>
        <w:t>.</w:t>
      </w:r>
    </w:p>
    <w:p w14:paraId="482F5A5B" w14:textId="77777777" w:rsidR="007C3E4E" w:rsidRDefault="007C3E4E" w:rsidP="007C3E4E">
      <w:pPr>
        <w:pStyle w:val="Prrafodelista"/>
        <w:widowControl w:val="0"/>
        <w:spacing w:line="360" w:lineRule="auto"/>
        <w:ind w:left="426" w:hanging="349"/>
        <w:jc w:val="both"/>
        <w:rPr>
          <w:rFonts w:ascii="Palatino Linotype" w:hAnsi="Palatino Linotype" w:cs="Tahoma"/>
          <w:bCs/>
          <w:szCs w:val="22"/>
        </w:rPr>
      </w:pPr>
    </w:p>
    <w:p w14:paraId="55772433" w14:textId="6B58A6A5" w:rsidR="007C3E4E" w:rsidRPr="007C3E4E" w:rsidRDefault="00845C37" w:rsidP="007C3E4E">
      <w:pPr>
        <w:pStyle w:val="Prrafodelista"/>
        <w:widowControl w:val="0"/>
        <w:numPr>
          <w:ilvl w:val="0"/>
          <w:numId w:val="36"/>
        </w:numPr>
        <w:spacing w:line="360" w:lineRule="auto"/>
        <w:ind w:left="426" w:hanging="349"/>
        <w:jc w:val="both"/>
        <w:rPr>
          <w:rFonts w:ascii="Palatino Linotype" w:hAnsi="Palatino Linotype" w:cs="Tahoma"/>
          <w:bCs/>
          <w:szCs w:val="22"/>
        </w:rPr>
      </w:pPr>
      <w:r>
        <w:rPr>
          <w:rFonts w:ascii="Palatino Linotype" w:hAnsi="Palatino Linotype" w:cs="Tahoma"/>
          <w:bCs/>
          <w:szCs w:val="22"/>
        </w:rPr>
        <w:t xml:space="preserve">Acuerdo mediante el cual se tiene por presentada la queja formal del Particular, manifestando las afectaciones planteadas, por medio del cual, se ordena a los verificadores adscritos a la Dirección de Gobierno realizar la visita respectiva, con la finalidad de </w:t>
      </w:r>
      <w:r w:rsidR="00A22E58">
        <w:rPr>
          <w:rFonts w:ascii="Palatino Linotype" w:hAnsi="Palatino Linotype" w:cs="Tahoma"/>
          <w:bCs/>
          <w:szCs w:val="22"/>
        </w:rPr>
        <w:t>notificar y cerciorarse si el módulo cuanta con las licencias y permisos correspondientes</w:t>
      </w:r>
      <w:r w:rsidR="007C3E4E">
        <w:rPr>
          <w:rFonts w:ascii="Palatino Linotype" w:hAnsi="Palatino Linotype" w:cs="Tahoma"/>
          <w:bCs/>
          <w:szCs w:val="22"/>
        </w:rPr>
        <w:t>,</w:t>
      </w:r>
      <w:r w:rsidR="00A22E58">
        <w:rPr>
          <w:rFonts w:ascii="Palatino Linotype" w:hAnsi="Palatino Linotype" w:cs="Tahoma"/>
          <w:bCs/>
          <w:szCs w:val="22"/>
        </w:rPr>
        <w:t xml:space="preserve"> y el apercibimiento, en caso de que incurra en la falta de licencias y permisos.</w:t>
      </w:r>
    </w:p>
    <w:p w14:paraId="28801A21" w14:textId="77777777" w:rsidR="007C3E4E" w:rsidRDefault="007C3E4E" w:rsidP="007C3E4E">
      <w:pPr>
        <w:pStyle w:val="Prrafodelista"/>
        <w:widowControl w:val="0"/>
        <w:spacing w:line="360" w:lineRule="auto"/>
        <w:ind w:left="426" w:hanging="349"/>
        <w:jc w:val="both"/>
        <w:rPr>
          <w:rFonts w:ascii="Palatino Linotype" w:hAnsi="Palatino Linotype" w:cs="Tahoma"/>
          <w:bCs/>
          <w:szCs w:val="22"/>
        </w:rPr>
      </w:pPr>
    </w:p>
    <w:p w14:paraId="7415D6F4" w14:textId="42FDFCD4" w:rsidR="00A22E58" w:rsidRDefault="00A22E58" w:rsidP="007C3E4E">
      <w:pPr>
        <w:pStyle w:val="Prrafodelista"/>
        <w:widowControl w:val="0"/>
        <w:numPr>
          <w:ilvl w:val="0"/>
          <w:numId w:val="36"/>
        </w:numPr>
        <w:spacing w:line="360" w:lineRule="auto"/>
        <w:ind w:left="426" w:hanging="349"/>
        <w:jc w:val="both"/>
        <w:rPr>
          <w:rFonts w:ascii="Palatino Linotype" w:hAnsi="Palatino Linotype" w:cs="Tahoma"/>
          <w:bCs/>
          <w:szCs w:val="22"/>
        </w:rPr>
      </w:pPr>
      <w:r>
        <w:rPr>
          <w:rFonts w:ascii="Palatino Linotype" w:hAnsi="Palatino Linotype" w:cs="Tahoma"/>
          <w:bCs/>
          <w:szCs w:val="22"/>
        </w:rPr>
        <w:t xml:space="preserve">Escrito libre, del treinta de septiembre de dos mil veintiuno, suscrito por el Particular y </w:t>
      </w:r>
      <w:r w:rsidR="00C80072">
        <w:rPr>
          <w:rFonts w:ascii="Palatino Linotype" w:hAnsi="Palatino Linotype" w:cs="Tahoma"/>
          <w:bCs/>
          <w:szCs w:val="22"/>
        </w:rPr>
        <w:t>dirigido al</w:t>
      </w:r>
      <w:r>
        <w:rPr>
          <w:rFonts w:ascii="Palatino Linotype" w:hAnsi="Palatino Linotype" w:cs="Tahoma"/>
          <w:bCs/>
          <w:szCs w:val="22"/>
        </w:rPr>
        <w:t xml:space="preserve"> Director de Gobierno, por medio del cual </w:t>
      </w:r>
      <w:r w:rsidR="00C80072">
        <w:rPr>
          <w:rFonts w:ascii="Palatino Linotype" w:hAnsi="Palatino Linotype" w:cs="Tahoma"/>
          <w:bCs/>
          <w:szCs w:val="22"/>
        </w:rPr>
        <w:t>manifiesta as rozones y motivos de su queja</w:t>
      </w:r>
      <w:r w:rsidR="001C450F">
        <w:rPr>
          <w:rFonts w:ascii="Palatino Linotype" w:hAnsi="Palatino Linotype" w:cs="Tahoma"/>
          <w:bCs/>
          <w:szCs w:val="22"/>
        </w:rPr>
        <w:t>.</w:t>
      </w:r>
    </w:p>
    <w:p w14:paraId="3C5ECD6F" w14:textId="77777777" w:rsidR="007C3E4E" w:rsidRPr="007C3E4E" w:rsidRDefault="007C3E4E" w:rsidP="007C3E4E">
      <w:pPr>
        <w:pStyle w:val="Prrafodelista"/>
        <w:ind w:left="426" w:hanging="349"/>
        <w:rPr>
          <w:rFonts w:ascii="Palatino Linotype" w:hAnsi="Palatino Linotype" w:cs="Tahoma"/>
          <w:bCs/>
          <w:szCs w:val="22"/>
        </w:rPr>
      </w:pPr>
    </w:p>
    <w:p w14:paraId="1263F583" w14:textId="1EFC411A" w:rsidR="00C80072" w:rsidRDefault="00C80072" w:rsidP="007C3E4E">
      <w:pPr>
        <w:pStyle w:val="Prrafodelista"/>
        <w:widowControl w:val="0"/>
        <w:numPr>
          <w:ilvl w:val="0"/>
          <w:numId w:val="36"/>
        </w:numPr>
        <w:spacing w:line="360" w:lineRule="auto"/>
        <w:ind w:left="426" w:hanging="349"/>
        <w:jc w:val="both"/>
        <w:rPr>
          <w:rFonts w:ascii="Palatino Linotype" w:hAnsi="Palatino Linotype" w:cs="Tahoma"/>
          <w:bCs/>
          <w:szCs w:val="22"/>
        </w:rPr>
      </w:pPr>
      <w:r>
        <w:rPr>
          <w:rFonts w:ascii="Palatino Linotype" w:hAnsi="Palatino Linotype" w:cs="Tahoma"/>
          <w:bCs/>
          <w:szCs w:val="22"/>
        </w:rPr>
        <w:t>Licencia de Conducir de la quejosa en versión pública, credencial para votar de</w:t>
      </w:r>
      <w:r w:rsidR="00027602">
        <w:rPr>
          <w:rFonts w:ascii="Palatino Linotype" w:hAnsi="Palatino Linotype" w:cs="Tahoma"/>
          <w:bCs/>
          <w:szCs w:val="22"/>
        </w:rPr>
        <w:t xml:space="preserve"> la persona que tiene a su favor el Módulo de Información Turística, así como dos fotografías de dicho </w:t>
      </w:r>
      <w:r w:rsidR="00027602">
        <w:rPr>
          <w:rFonts w:ascii="Palatino Linotype" w:hAnsi="Palatino Linotype" w:cs="Tahoma"/>
          <w:bCs/>
          <w:szCs w:val="22"/>
        </w:rPr>
        <w:lastRenderedPageBreak/>
        <w:t>módulo y los vehículos “RZR”</w:t>
      </w:r>
      <w:r w:rsidR="001C450F">
        <w:rPr>
          <w:rFonts w:ascii="Palatino Linotype" w:hAnsi="Palatino Linotype" w:cs="Tahoma"/>
          <w:bCs/>
          <w:szCs w:val="22"/>
        </w:rPr>
        <w:t>.</w:t>
      </w:r>
    </w:p>
    <w:p w14:paraId="5A7A4457" w14:textId="77777777" w:rsidR="002C0A0C" w:rsidRDefault="00027602" w:rsidP="007C3E4E">
      <w:pPr>
        <w:pStyle w:val="Prrafodelista"/>
        <w:widowControl w:val="0"/>
        <w:numPr>
          <w:ilvl w:val="0"/>
          <w:numId w:val="36"/>
        </w:numPr>
        <w:spacing w:line="360" w:lineRule="auto"/>
        <w:ind w:left="426" w:hanging="349"/>
        <w:jc w:val="both"/>
        <w:rPr>
          <w:rFonts w:ascii="Palatino Linotype" w:hAnsi="Palatino Linotype" w:cs="Tahoma"/>
          <w:bCs/>
          <w:szCs w:val="22"/>
        </w:rPr>
      </w:pPr>
      <w:r>
        <w:rPr>
          <w:rFonts w:ascii="Palatino Linotype" w:hAnsi="Palatino Linotype" w:cs="Tahoma"/>
          <w:bCs/>
          <w:szCs w:val="22"/>
        </w:rPr>
        <w:t xml:space="preserve">Oficio número DGM/AD/OF/174/2021, </w:t>
      </w:r>
      <w:r w:rsidR="009F5B2B">
        <w:rPr>
          <w:rFonts w:ascii="Palatino Linotype" w:hAnsi="Palatino Linotype" w:cs="Tahoma"/>
          <w:bCs/>
          <w:szCs w:val="22"/>
        </w:rPr>
        <w:t xml:space="preserve">del tres de noviembre de dos mil veintiuno, signado por el Inspector de la Dirección de Gobierno Municipal y dirigido al Encargado del Área Jurídica de la Dirección de Gobierno Municipal, por medio del cual </w:t>
      </w:r>
      <w:r w:rsidR="00EF3E5E">
        <w:rPr>
          <w:rFonts w:ascii="Palatino Linotype" w:hAnsi="Palatino Linotype" w:cs="Tahoma"/>
          <w:bCs/>
          <w:szCs w:val="22"/>
        </w:rPr>
        <w:t xml:space="preserve">manifiesta y expone lo siguiente: </w:t>
      </w:r>
    </w:p>
    <w:p w14:paraId="568FF4E5" w14:textId="77777777" w:rsidR="002C0A0C" w:rsidRPr="002C0A0C" w:rsidRDefault="002C0A0C" w:rsidP="007C3E4E">
      <w:pPr>
        <w:pStyle w:val="Prrafodelista"/>
        <w:widowControl w:val="0"/>
        <w:spacing w:line="360" w:lineRule="auto"/>
        <w:ind w:left="1080"/>
        <w:jc w:val="both"/>
        <w:rPr>
          <w:rFonts w:ascii="Palatino Linotype" w:hAnsi="Palatino Linotype" w:cs="Tahoma"/>
          <w:bCs/>
          <w:sz w:val="20"/>
          <w:szCs w:val="20"/>
        </w:rPr>
      </w:pPr>
    </w:p>
    <w:p w14:paraId="71DE960C" w14:textId="77777777" w:rsidR="002C0A0C" w:rsidRPr="002C0A0C" w:rsidRDefault="00EF3E5E" w:rsidP="007C3E4E">
      <w:pPr>
        <w:pStyle w:val="Prrafodelista"/>
        <w:widowControl w:val="0"/>
        <w:spacing w:line="360" w:lineRule="auto"/>
        <w:ind w:left="1080" w:right="567"/>
        <w:jc w:val="both"/>
        <w:rPr>
          <w:rFonts w:ascii="Palatino Linotype" w:hAnsi="Palatino Linotype" w:cs="Tahoma"/>
          <w:bCs/>
          <w:i/>
          <w:iCs/>
          <w:sz w:val="20"/>
          <w:szCs w:val="20"/>
        </w:rPr>
      </w:pPr>
      <w:r w:rsidRPr="002C0A0C">
        <w:rPr>
          <w:rFonts w:ascii="Palatino Linotype" w:hAnsi="Palatino Linotype" w:cs="Tahoma"/>
          <w:bCs/>
          <w:i/>
          <w:iCs/>
          <w:sz w:val="20"/>
          <w:szCs w:val="20"/>
        </w:rPr>
        <w:t xml:space="preserve">“…aprovecho para remitir a usted el acta circunstanciada de fecha 22 de octubre del 2021, así como el apercibimiento (ANEXOS 1 Y 2) al comerciante de nombre </w:t>
      </w:r>
      <w:r w:rsidR="00AF006D" w:rsidRPr="002C0A0C">
        <w:rPr>
          <w:rFonts w:ascii="Palatino Linotype" w:hAnsi="Palatino Linotype" w:cs="Tahoma"/>
          <w:bCs/>
          <w:i/>
          <w:iCs/>
          <w:sz w:val="20"/>
          <w:szCs w:val="20"/>
        </w:rPr>
        <w:t>[…], quien tiene el giro comercial de Prestador de Servicios Turísticos, en la zona conocido como Avándaro en Valle de Bravo, donde ocupa espacios públicos para ejercer su actividad, atento a la queja de fecha 30 de septiembre del mismo año</w:t>
      </w:r>
      <w:r w:rsidR="002C0A0C" w:rsidRPr="002C0A0C">
        <w:rPr>
          <w:rFonts w:ascii="Palatino Linotype" w:hAnsi="Palatino Linotype" w:cs="Tahoma"/>
          <w:bCs/>
          <w:i/>
          <w:iCs/>
          <w:sz w:val="20"/>
          <w:szCs w:val="20"/>
        </w:rPr>
        <w:t>, de la afectación a un ciudadano se realizó la visita con fundamento en 128 del Código de Procedimientos Administrativos del Estado de México, a fin de que se dé continuidad al Procedimiento  Administrativo que la ley provea, puntualizando que el particular manifestó que tramitaría sus licencias y permisos correspondientes.</w:t>
      </w:r>
    </w:p>
    <w:p w14:paraId="2B921315" w14:textId="7859974C" w:rsidR="002C0A0C" w:rsidRDefault="002C0A0C" w:rsidP="007C3E4E">
      <w:pPr>
        <w:pStyle w:val="Prrafodelista"/>
        <w:widowControl w:val="0"/>
        <w:spacing w:line="360" w:lineRule="auto"/>
        <w:ind w:left="1080" w:right="567"/>
        <w:jc w:val="both"/>
        <w:rPr>
          <w:rFonts w:ascii="Palatino Linotype" w:hAnsi="Palatino Linotype" w:cs="Tahoma"/>
          <w:bCs/>
          <w:i/>
          <w:iCs/>
          <w:sz w:val="20"/>
          <w:szCs w:val="20"/>
        </w:rPr>
      </w:pPr>
      <w:r w:rsidRPr="002C0A0C">
        <w:rPr>
          <w:rFonts w:ascii="Palatino Linotype" w:hAnsi="Palatino Linotype" w:cs="Tahoma"/>
          <w:bCs/>
          <w:i/>
          <w:iCs/>
          <w:sz w:val="20"/>
          <w:szCs w:val="20"/>
        </w:rPr>
        <w:t>…”</w:t>
      </w:r>
    </w:p>
    <w:p w14:paraId="200E45EF" w14:textId="77777777" w:rsidR="002C0A0C" w:rsidRPr="002C0A0C" w:rsidRDefault="002C0A0C" w:rsidP="007C3E4E">
      <w:pPr>
        <w:pStyle w:val="Prrafodelista"/>
        <w:widowControl w:val="0"/>
        <w:spacing w:line="360" w:lineRule="auto"/>
        <w:ind w:left="1080"/>
        <w:jc w:val="both"/>
        <w:rPr>
          <w:rFonts w:ascii="Palatino Linotype" w:hAnsi="Palatino Linotype" w:cs="Tahoma"/>
          <w:bCs/>
          <w:sz w:val="20"/>
          <w:szCs w:val="20"/>
        </w:rPr>
      </w:pPr>
    </w:p>
    <w:p w14:paraId="175B62C2" w14:textId="4FF823B3" w:rsidR="005C497A" w:rsidRDefault="00C94730" w:rsidP="007C3E4E">
      <w:pPr>
        <w:pStyle w:val="Prrafodelista"/>
        <w:widowControl w:val="0"/>
        <w:numPr>
          <w:ilvl w:val="0"/>
          <w:numId w:val="36"/>
        </w:numPr>
        <w:spacing w:line="360" w:lineRule="auto"/>
        <w:ind w:left="426" w:hanging="349"/>
        <w:jc w:val="both"/>
        <w:rPr>
          <w:rFonts w:ascii="Palatino Linotype" w:hAnsi="Palatino Linotype" w:cs="Tahoma"/>
          <w:bCs/>
          <w:szCs w:val="22"/>
        </w:rPr>
      </w:pPr>
      <w:r>
        <w:rPr>
          <w:rFonts w:ascii="Palatino Linotype" w:hAnsi="Palatino Linotype" w:cs="Tahoma"/>
          <w:bCs/>
          <w:szCs w:val="22"/>
        </w:rPr>
        <w:t>Acta</w:t>
      </w:r>
      <w:r w:rsidR="00503A18">
        <w:rPr>
          <w:rFonts w:ascii="Palatino Linotype" w:hAnsi="Palatino Linotype" w:cs="Tahoma"/>
          <w:bCs/>
          <w:szCs w:val="22"/>
        </w:rPr>
        <w:t xml:space="preserve"> </w:t>
      </w:r>
      <w:r w:rsidR="00EC428A" w:rsidRPr="00F90699">
        <w:rPr>
          <w:rFonts w:ascii="Palatino Linotype" w:hAnsi="Palatino Linotype" w:cs="Tahoma"/>
          <w:bCs/>
          <w:szCs w:val="22"/>
        </w:rPr>
        <w:t>de</w:t>
      </w:r>
      <w:r>
        <w:rPr>
          <w:rFonts w:ascii="Palatino Linotype" w:hAnsi="Palatino Linotype" w:cs="Tahoma"/>
          <w:bCs/>
          <w:szCs w:val="22"/>
        </w:rPr>
        <w:t xml:space="preserve"> </w:t>
      </w:r>
      <w:r w:rsidR="00EC428A" w:rsidRPr="00F90699">
        <w:rPr>
          <w:rFonts w:ascii="Palatino Linotype" w:hAnsi="Palatino Linotype" w:cs="Tahoma"/>
          <w:bCs/>
          <w:szCs w:val="22"/>
        </w:rPr>
        <w:t>l</w:t>
      </w:r>
      <w:r>
        <w:rPr>
          <w:rFonts w:ascii="Palatino Linotype" w:hAnsi="Palatino Linotype" w:cs="Tahoma"/>
          <w:bCs/>
          <w:szCs w:val="22"/>
        </w:rPr>
        <w:t>a Décima Sesta Sesión Ordinaria del</w:t>
      </w:r>
      <w:r w:rsidR="00EC428A" w:rsidRPr="00F90699">
        <w:rPr>
          <w:rFonts w:ascii="Palatino Linotype" w:hAnsi="Palatino Linotype" w:cs="Tahoma"/>
          <w:bCs/>
          <w:szCs w:val="22"/>
        </w:rPr>
        <w:t xml:space="preserve"> Comité Municipal de Transparencia de Valle de Bravo</w:t>
      </w:r>
      <w:r w:rsidR="00B4237E" w:rsidRPr="00F90699">
        <w:rPr>
          <w:rFonts w:ascii="Palatino Linotype" w:hAnsi="Palatino Linotype" w:cs="Tahoma"/>
          <w:bCs/>
          <w:szCs w:val="22"/>
        </w:rPr>
        <w:t xml:space="preserve">, </w:t>
      </w:r>
      <w:r w:rsidR="0067039B" w:rsidRPr="00F90699">
        <w:rPr>
          <w:rFonts w:ascii="Palatino Linotype" w:hAnsi="Palatino Linotype" w:cs="Tahoma"/>
          <w:bCs/>
          <w:szCs w:val="22"/>
        </w:rPr>
        <w:t>del</w:t>
      </w:r>
      <w:r w:rsidR="00B4237E" w:rsidRPr="00F90699">
        <w:rPr>
          <w:rFonts w:ascii="Palatino Linotype" w:hAnsi="Palatino Linotype" w:cs="Tahoma"/>
          <w:bCs/>
          <w:szCs w:val="22"/>
        </w:rPr>
        <w:t xml:space="preserve"> </w:t>
      </w:r>
      <w:r w:rsidR="00EC428A" w:rsidRPr="00F90699">
        <w:rPr>
          <w:rFonts w:ascii="Palatino Linotype" w:hAnsi="Palatino Linotype" w:cs="Tahoma"/>
          <w:bCs/>
          <w:szCs w:val="22"/>
        </w:rPr>
        <w:t>dieciséis</w:t>
      </w:r>
      <w:r w:rsidR="00B4237E" w:rsidRPr="00F90699">
        <w:rPr>
          <w:rFonts w:ascii="Palatino Linotype" w:hAnsi="Palatino Linotype" w:cs="Tahoma"/>
          <w:bCs/>
          <w:szCs w:val="22"/>
        </w:rPr>
        <w:t xml:space="preserve"> de </w:t>
      </w:r>
      <w:r w:rsidR="00EC428A" w:rsidRPr="00F90699">
        <w:rPr>
          <w:rFonts w:ascii="Palatino Linotype" w:hAnsi="Palatino Linotype" w:cs="Tahoma"/>
          <w:bCs/>
          <w:szCs w:val="22"/>
        </w:rPr>
        <w:t>diciembre</w:t>
      </w:r>
      <w:r w:rsidR="00B4237E" w:rsidRPr="00F90699">
        <w:rPr>
          <w:rFonts w:ascii="Palatino Linotype" w:hAnsi="Palatino Linotype" w:cs="Tahoma"/>
          <w:bCs/>
          <w:szCs w:val="22"/>
        </w:rPr>
        <w:t xml:space="preserve"> de dos mil veintiuno, </w:t>
      </w:r>
      <w:bookmarkStart w:id="2" w:name="_Hlk84950917"/>
      <w:r w:rsidR="00503A18">
        <w:rPr>
          <w:rFonts w:ascii="Palatino Linotype" w:hAnsi="Palatino Linotype" w:cs="Tahoma"/>
          <w:bCs/>
          <w:szCs w:val="22"/>
        </w:rPr>
        <w:t xml:space="preserve">en la que se manifiesta y expone lo siguiente: </w:t>
      </w:r>
    </w:p>
    <w:p w14:paraId="5D71A762" w14:textId="77777777" w:rsidR="00C1322E" w:rsidRDefault="00C1322E" w:rsidP="007C3E4E">
      <w:pPr>
        <w:pStyle w:val="Prrafodelista"/>
        <w:widowControl w:val="0"/>
        <w:spacing w:line="360" w:lineRule="auto"/>
        <w:ind w:left="1080" w:right="567"/>
        <w:jc w:val="both"/>
        <w:rPr>
          <w:rFonts w:ascii="Palatino Linotype" w:hAnsi="Palatino Linotype" w:cs="Tahoma"/>
          <w:bCs/>
          <w:szCs w:val="22"/>
        </w:rPr>
      </w:pPr>
    </w:p>
    <w:p w14:paraId="7928362F" w14:textId="67404376" w:rsidR="00503A18" w:rsidRPr="005769E1" w:rsidRDefault="00503A18" w:rsidP="007C3E4E">
      <w:pPr>
        <w:pStyle w:val="Prrafodelista"/>
        <w:widowControl w:val="0"/>
        <w:spacing w:line="360" w:lineRule="auto"/>
        <w:ind w:left="567" w:right="567"/>
        <w:jc w:val="both"/>
        <w:rPr>
          <w:rFonts w:ascii="Palatino Linotype" w:hAnsi="Palatino Linotype" w:cs="Tahoma"/>
          <w:b/>
          <w:i/>
          <w:iCs/>
          <w:sz w:val="20"/>
          <w:szCs w:val="20"/>
        </w:rPr>
      </w:pPr>
      <w:r w:rsidRPr="005769E1">
        <w:rPr>
          <w:rFonts w:ascii="Palatino Linotype" w:hAnsi="Palatino Linotype" w:cs="Tahoma"/>
          <w:b/>
          <w:i/>
          <w:iCs/>
          <w:sz w:val="20"/>
          <w:szCs w:val="20"/>
        </w:rPr>
        <w:t>“…</w:t>
      </w:r>
    </w:p>
    <w:p w14:paraId="2B9C4CEB" w14:textId="77777777" w:rsidR="00503A18" w:rsidRPr="005769E1" w:rsidRDefault="00503A18" w:rsidP="007C3E4E">
      <w:pPr>
        <w:pStyle w:val="Prrafodelista"/>
        <w:widowControl w:val="0"/>
        <w:spacing w:line="360" w:lineRule="auto"/>
        <w:ind w:left="567" w:right="567"/>
        <w:jc w:val="center"/>
        <w:rPr>
          <w:rFonts w:ascii="Palatino Linotype" w:hAnsi="Palatino Linotype" w:cs="Tahoma"/>
          <w:b/>
          <w:i/>
          <w:iCs/>
          <w:sz w:val="20"/>
          <w:szCs w:val="20"/>
        </w:rPr>
      </w:pPr>
      <w:r w:rsidRPr="005769E1">
        <w:rPr>
          <w:rFonts w:ascii="Palatino Linotype" w:hAnsi="Palatino Linotype" w:cs="Tahoma"/>
          <w:b/>
          <w:i/>
          <w:iCs/>
          <w:sz w:val="20"/>
          <w:szCs w:val="20"/>
        </w:rPr>
        <w:t>PROPUESTA III.</w:t>
      </w:r>
    </w:p>
    <w:p w14:paraId="263F9935" w14:textId="77777777"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p>
    <w:p w14:paraId="2768E88D" w14:textId="49C7A8F1" w:rsidR="00503A18" w:rsidRPr="005769E1" w:rsidRDefault="00C1322E"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Discusión</w:t>
      </w:r>
      <w:r w:rsidR="00503A18" w:rsidRPr="005769E1">
        <w:rPr>
          <w:rFonts w:ascii="Palatino Linotype" w:hAnsi="Palatino Linotype" w:cs="Tahoma"/>
          <w:bCs/>
          <w:i/>
          <w:iCs/>
          <w:sz w:val="20"/>
          <w:szCs w:val="20"/>
        </w:rPr>
        <w:t xml:space="preserve"> y en su caso </w:t>
      </w:r>
      <w:r w:rsidRPr="005769E1">
        <w:rPr>
          <w:rFonts w:ascii="Palatino Linotype" w:hAnsi="Palatino Linotype" w:cs="Tahoma"/>
          <w:bCs/>
          <w:i/>
          <w:iCs/>
          <w:sz w:val="20"/>
          <w:szCs w:val="20"/>
        </w:rPr>
        <w:t>aprobación</w:t>
      </w:r>
      <w:r w:rsidR="00503A18" w:rsidRPr="005769E1">
        <w:rPr>
          <w:rFonts w:ascii="Palatino Linotype" w:hAnsi="Palatino Linotype" w:cs="Tahoma"/>
          <w:bCs/>
          <w:i/>
          <w:iCs/>
          <w:sz w:val="20"/>
          <w:szCs w:val="20"/>
        </w:rPr>
        <w:t xml:space="preserve"> de </w:t>
      </w:r>
      <w:r w:rsidRPr="005769E1">
        <w:rPr>
          <w:rFonts w:ascii="Palatino Linotype" w:hAnsi="Palatino Linotype" w:cs="Tahoma"/>
          <w:bCs/>
          <w:i/>
          <w:iCs/>
          <w:sz w:val="20"/>
          <w:szCs w:val="20"/>
        </w:rPr>
        <w:t>l</w:t>
      </w:r>
      <w:r w:rsidR="00503A18" w:rsidRPr="005769E1">
        <w:rPr>
          <w:rFonts w:ascii="Palatino Linotype" w:hAnsi="Palatino Linotype" w:cs="Tahoma"/>
          <w:bCs/>
          <w:i/>
          <w:iCs/>
          <w:sz w:val="20"/>
          <w:szCs w:val="20"/>
        </w:rPr>
        <w:t xml:space="preserve">a solicitud para clasificar como confidencial y elaborar </w:t>
      </w:r>
      <w:r w:rsidRPr="005769E1">
        <w:rPr>
          <w:rFonts w:ascii="Palatino Linotype" w:hAnsi="Palatino Linotype" w:cs="Tahoma"/>
          <w:bCs/>
          <w:i/>
          <w:iCs/>
          <w:sz w:val="20"/>
          <w:szCs w:val="20"/>
        </w:rPr>
        <w:t>versión</w:t>
      </w:r>
      <w:r w:rsidR="00503A18" w:rsidRPr="005769E1">
        <w:rPr>
          <w:rFonts w:ascii="Palatino Linotype" w:hAnsi="Palatino Linotype" w:cs="Tahoma"/>
          <w:bCs/>
          <w:i/>
          <w:iCs/>
          <w:sz w:val="20"/>
          <w:szCs w:val="20"/>
        </w:rPr>
        <w:t xml:space="preserve"> </w:t>
      </w:r>
      <w:r w:rsidRPr="005769E1">
        <w:rPr>
          <w:rFonts w:ascii="Palatino Linotype" w:hAnsi="Palatino Linotype" w:cs="Tahoma"/>
          <w:bCs/>
          <w:i/>
          <w:iCs/>
          <w:sz w:val="20"/>
          <w:szCs w:val="20"/>
        </w:rPr>
        <w:t>pública</w:t>
      </w:r>
      <w:r w:rsidR="00503A18" w:rsidRPr="005769E1">
        <w:rPr>
          <w:rFonts w:ascii="Palatino Linotype" w:hAnsi="Palatino Linotype" w:cs="Tahoma"/>
          <w:bCs/>
          <w:i/>
          <w:iCs/>
          <w:sz w:val="20"/>
          <w:szCs w:val="20"/>
        </w:rPr>
        <w:t xml:space="preserve">, la </w:t>
      </w:r>
      <w:r w:rsidRPr="005769E1">
        <w:rPr>
          <w:rFonts w:ascii="Palatino Linotype" w:hAnsi="Palatino Linotype" w:cs="Tahoma"/>
          <w:bCs/>
          <w:i/>
          <w:iCs/>
          <w:sz w:val="20"/>
          <w:szCs w:val="20"/>
        </w:rPr>
        <w:t>información</w:t>
      </w:r>
      <w:r w:rsidR="00503A18" w:rsidRPr="005769E1">
        <w:rPr>
          <w:rFonts w:ascii="Palatino Linotype" w:hAnsi="Palatino Linotype" w:cs="Tahoma"/>
          <w:bCs/>
          <w:i/>
          <w:iCs/>
          <w:sz w:val="20"/>
          <w:szCs w:val="20"/>
        </w:rPr>
        <w:t xml:space="preserve"> presentada por el Maestro en Derecho </w:t>
      </w:r>
      <w:r w:rsidRPr="005769E1">
        <w:rPr>
          <w:rFonts w:ascii="Palatino Linotype" w:hAnsi="Palatino Linotype" w:cs="Tahoma"/>
          <w:bCs/>
          <w:i/>
          <w:iCs/>
          <w:sz w:val="20"/>
          <w:szCs w:val="20"/>
        </w:rPr>
        <w:t>José</w:t>
      </w:r>
      <w:r w:rsidR="00503A18" w:rsidRPr="005769E1">
        <w:rPr>
          <w:rFonts w:ascii="Palatino Linotype" w:hAnsi="Palatino Linotype" w:cs="Tahoma"/>
          <w:bCs/>
          <w:i/>
          <w:iCs/>
          <w:sz w:val="20"/>
          <w:szCs w:val="20"/>
        </w:rPr>
        <w:t xml:space="preserve"> Luis Pedraza Mill</w:t>
      </w:r>
      <w:r w:rsidRPr="005769E1">
        <w:rPr>
          <w:rFonts w:ascii="Palatino Linotype" w:hAnsi="Palatino Linotype" w:cs="Tahoma"/>
          <w:bCs/>
          <w:i/>
          <w:iCs/>
          <w:sz w:val="20"/>
          <w:szCs w:val="20"/>
        </w:rPr>
        <w:t>á</w:t>
      </w:r>
      <w:r w:rsidR="00503A18" w:rsidRPr="005769E1">
        <w:rPr>
          <w:rFonts w:ascii="Palatino Linotype" w:hAnsi="Palatino Linotype" w:cs="Tahoma"/>
          <w:bCs/>
          <w:i/>
          <w:iCs/>
          <w:sz w:val="20"/>
          <w:szCs w:val="20"/>
        </w:rPr>
        <w:t>n,</w:t>
      </w:r>
      <w:r w:rsidRPr="005769E1">
        <w:rPr>
          <w:rFonts w:ascii="Palatino Linotype" w:hAnsi="Palatino Linotype" w:cs="Tahoma"/>
          <w:bCs/>
          <w:i/>
          <w:iCs/>
          <w:sz w:val="20"/>
          <w:szCs w:val="20"/>
        </w:rPr>
        <w:t xml:space="preserve"> </w:t>
      </w:r>
      <w:r w:rsidR="00503A18" w:rsidRPr="005769E1">
        <w:rPr>
          <w:rFonts w:ascii="Palatino Linotype" w:hAnsi="Palatino Linotype" w:cs="Tahoma"/>
          <w:bCs/>
          <w:i/>
          <w:iCs/>
          <w:sz w:val="20"/>
          <w:szCs w:val="20"/>
        </w:rPr>
        <w:t xml:space="preserve">Director de Gobierno </w:t>
      </w:r>
      <w:r w:rsidRPr="005769E1">
        <w:rPr>
          <w:rFonts w:ascii="Palatino Linotype" w:hAnsi="Palatino Linotype" w:cs="Tahoma"/>
          <w:bCs/>
          <w:i/>
          <w:iCs/>
          <w:sz w:val="20"/>
          <w:szCs w:val="20"/>
        </w:rPr>
        <w:t>Municipal</w:t>
      </w:r>
      <w:r w:rsidR="00503A18" w:rsidRPr="005769E1">
        <w:rPr>
          <w:rFonts w:ascii="Palatino Linotype" w:hAnsi="Palatino Linotype" w:cs="Tahoma"/>
          <w:bCs/>
          <w:i/>
          <w:iCs/>
          <w:sz w:val="20"/>
          <w:szCs w:val="20"/>
        </w:rPr>
        <w:t xml:space="preserve"> del Ayuntamiento de Valle de Bravo, en </w:t>
      </w:r>
      <w:r w:rsidRPr="005769E1">
        <w:rPr>
          <w:rFonts w:ascii="Palatino Linotype" w:hAnsi="Palatino Linotype" w:cs="Tahoma"/>
          <w:bCs/>
          <w:i/>
          <w:iCs/>
          <w:sz w:val="20"/>
          <w:szCs w:val="20"/>
        </w:rPr>
        <w:t>atención</w:t>
      </w:r>
      <w:r w:rsidR="00503A18" w:rsidRPr="005769E1">
        <w:rPr>
          <w:rFonts w:ascii="Palatino Linotype" w:hAnsi="Palatino Linotype" w:cs="Tahoma"/>
          <w:bCs/>
          <w:i/>
          <w:iCs/>
          <w:sz w:val="20"/>
          <w:szCs w:val="20"/>
        </w:rPr>
        <w:t xml:space="preserve"> a la Solicitud 00218/VABRAVO/IP/2021.</w:t>
      </w:r>
    </w:p>
    <w:p w14:paraId="0BA9096F" w14:textId="77777777" w:rsidR="00C1322E" w:rsidRPr="005769E1" w:rsidRDefault="00C1322E" w:rsidP="007C3E4E">
      <w:pPr>
        <w:pStyle w:val="Prrafodelista"/>
        <w:widowControl w:val="0"/>
        <w:spacing w:line="360" w:lineRule="auto"/>
        <w:ind w:left="567" w:right="567"/>
        <w:jc w:val="both"/>
        <w:rPr>
          <w:rFonts w:ascii="Palatino Linotype" w:hAnsi="Palatino Linotype" w:cs="Tahoma"/>
          <w:b/>
          <w:i/>
          <w:iCs/>
          <w:sz w:val="20"/>
          <w:szCs w:val="20"/>
        </w:rPr>
      </w:pPr>
    </w:p>
    <w:p w14:paraId="3A70B9C0" w14:textId="77777777" w:rsidR="00503A18" w:rsidRPr="005769E1" w:rsidRDefault="00503A18" w:rsidP="007C3E4E">
      <w:pPr>
        <w:pStyle w:val="Prrafodelista"/>
        <w:widowControl w:val="0"/>
        <w:spacing w:line="360" w:lineRule="auto"/>
        <w:ind w:left="567" w:right="567"/>
        <w:jc w:val="center"/>
        <w:rPr>
          <w:rFonts w:ascii="Palatino Linotype" w:hAnsi="Palatino Linotype" w:cs="Tahoma"/>
          <w:b/>
          <w:i/>
          <w:iCs/>
          <w:sz w:val="20"/>
          <w:szCs w:val="20"/>
        </w:rPr>
      </w:pPr>
      <w:r w:rsidRPr="005769E1">
        <w:rPr>
          <w:rFonts w:ascii="Palatino Linotype" w:hAnsi="Palatino Linotype" w:cs="Tahoma"/>
          <w:b/>
          <w:i/>
          <w:iCs/>
          <w:sz w:val="20"/>
          <w:szCs w:val="20"/>
        </w:rPr>
        <w:lastRenderedPageBreak/>
        <w:t>ANTECEDENTES</w:t>
      </w:r>
    </w:p>
    <w:p w14:paraId="16758107" w14:textId="1300ADD8" w:rsidR="00503A18" w:rsidRPr="005769E1" w:rsidRDefault="00AD665C"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PRIMERO. -</w:t>
      </w:r>
      <w:r w:rsidR="00503A18" w:rsidRPr="005769E1">
        <w:rPr>
          <w:rFonts w:ascii="Palatino Linotype" w:hAnsi="Palatino Linotype" w:cs="Tahoma"/>
          <w:bCs/>
          <w:i/>
          <w:iCs/>
          <w:sz w:val="20"/>
          <w:szCs w:val="20"/>
        </w:rPr>
        <w:t xml:space="preserve"> SOLICITUD DE INFORMACI</w:t>
      </w:r>
      <w:r w:rsidRPr="005769E1">
        <w:rPr>
          <w:rFonts w:ascii="Palatino Linotype" w:hAnsi="Palatino Linotype" w:cs="Tahoma"/>
          <w:bCs/>
          <w:i/>
          <w:iCs/>
          <w:sz w:val="20"/>
          <w:szCs w:val="20"/>
        </w:rPr>
        <w:t>Ó</w:t>
      </w:r>
      <w:r w:rsidR="00503A18" w:rsidRPr="005769E1">
        <w:rPr>
          <w:rFonts w:ascii="Palatino Linotype" w:hAnsi="Palatino Linotype" w:cs="Tahoma"/>
          <w:bCs/>
          <w:i/>
          <w:iCs/>
          <w:sz w:val="20"/>
          <w:szCs w:val="20"/>
        </w:rPr>
        <w:t xml:space="preserve">N. </w:t>
      </w:r>
      <w:r w:rsidR="00F8606B" w:rsidRPr="005769E1">
        <w:rPr>
          <w:rFonts w:ascii="Palatino Linotype" w:hAnsi="Palatino Linotype" w:cs="Tahoma"/>
          <w:bCs/>
          <w:i/>
          <w:iCs/>
          <w:sz w:val="20"/>
          <w:szCs w:val="20"/>
        </w:rPr>
        <w:t>Q</w:t>
      </w:r>
      <w:r w:rsidR="00503A18" w:rsidRPr="005769E1">
        <w:rPr>
          <w:rFonts w:ascii="Palatino Linotype" w:hAnsi="Palatino Linotype" w:cs="Tahoma"/>
          <w:bCs/>
          <w:i/>
          <w:iCs/>
          <w:sz w:val="20"/>
          <w:szCs w:val="20"/>
        </w:rPr>
        <w:t xml:space="preserve">ue en </w:t>
      </w:r>
      <w:r w:rsidR="00F8606B" w:rsidRPr="005769E1">
        <w:rPr>
          <w:rFonts w:ascii="Palatino Linotype" w:hAnsi="Palatino Linotype" w:cs="Tahoma"/>
          <w:bCs/>
          <w:i/>
          <w:iCs/>
          <w:sz w:val="20"/>
          <w:szCs w:val="20"/>
        </w:rPr>
        <w:t xml:space="preserve">día </w:t>
      </w:r>
      <w:r w:rsidR="00503A18" w:rsidRPr="005769E1">
        <w:rPr>
          <w:rFonts w:ascii="Palatino Linotype" w:hAnsi="Palatino Linotype" w:cs="Tahoma"/>
          <w:bCs/>
          <w:i/>
          <w:iCs/>
          <w:sz w:val="20"/>
          <w:szCs w:val="20"/>
        </w:rPr>
        <w:t xml:space="preserve">10 de Noviembre de 2021, fue ingresada </w:t>
      </w:r>
      <w:r w:rsidR="00F8606B" w:rsidRPr="005769E1">
        <w:rPr>
          <w:rFonts w:ascii="Palatino Linotype" w:hAnsi="Palatino Linotype" w:cs="Tahoma"/>
          <w:bCs/>
          <w:i/>
          <w:iCs/>
          <w:sz w:val="20"/>
          <w:szCs w:val="20"/>
        </w:rPr>
        <w:t>l</w:t>
      </w:r>
      <w:r w:rsidR="00503A18" w:rsidRPr="005769E1">
        <w:rPr>
          <w:rFonts w:ascii="Palatino Linotype" w:hAnsi="Palatino Linotype" w:cs="Tahoma"/>
          <w:bCs/>
          <w:i/>
          <w:iCs/>
          <w:sz w:val="20"/>
          <w:szCs w:val="20"/>
        </w:rPr>
        <w:t>a solicitud 00218/VABRAVO/IP/2021 por medio del portal de internet SAIMEX, dirigido al H. Ayuntamiento de Valle de Bravo, con el requerimiento siguiente:</w:t>
      </w:r>
    </w:p>
    <w:p w14:paraId="3D49CBF8" w14:textId="1C19F80F" w:rsidR="00503A18" w:rsidRPr="005769E1" w:rsidRDefault="00503A18" w:rsidP="007C3E4E">
      <w:pPr>
        <w:pStyle w:val="Prrafodelista"/>
        <w:widowControl w:val="0"/>
        <w:spacing w:line="360" w:lineRule="auto"/>
        <w:ind w:left="567" w:right="567"/>
        <w:jc w:val="center"/>
        <w:rPr>
          <w:rFonts w:ascii="Palatino Linotype" w:hAnsi="Palatino Linotype" w:cs="Tahoma"/>
          <w:bCs/>
          <w:i/>
          <w:iCs/>
          <w:sz w:val="20"/>
          <w:szCs w:val="20"/>
        </w:rPr>
      </w:pPr>
      <w:r w:rsidRPr="005769E1">
        <w:rPr>
          <w:rFonts w:ascii="Palatino Linotype" w:hAnsi="Palatino Linotype" w:cs="Tahoma"/>
          <w:bCs/>
          <w:i/>
          <w:iCs/>
          <w:sz w:val="20"/>
          <w:szCs w:val="20"/>
        </w:rPr>
        <w:t>…</w:t>
      </w:r>
    </w:p>
    <w:p w14:paraId="7726C47A" w14:textId="744A25DC" w:rsidR="00503A18" w:rsidRPr="005769E1" w:rsidRDefault="00207B2D"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SEGUNDO. -</w:t>
      </w:r>
      <w:r w:rsidR="00503A18" w:rsidRPr="005769E1">
        <w:rPr>
          <w:rFonts w:ascii="Palatino Linotype" w:hAnsi="Palatino Linotype" w:cs="Tahoma"/>
          <w:bCs/>
          <w:i/>
          <w:iCs/>
          <w:sz w:val="20"/>
          <w:szCs w:val="20"/>
        </w:rPr>
        <w:t xml:space="preserve"> En fecha 11 de noviembre del</w:t>
      </w:r>
      <w:r w:rsidRPr="005769E1">
        <w:rPr>
          <w:rFonts w:ascii="Palatino Linotype" w:hAnsi="Palatino Linotype" w:cs="Tahoma"/>
          <w:bCs/>
          <w:i/>
          <w:iCs/>
          <w:sz w:val="20"/>
          <w:szCs w:val="20"/>
        </w:rPr>
        <w:t xml:space="preserve"> </w:t>
      </w:r>
      <w:r w:rsidR="00503A18" w:rsidRPr="005769E1">
        <w:rPr>
          <w:rFonts w:ascii="Palatino Linotype" w:hAnsi="Palatino Linotype" w:cs="Tahoma"/>
          <w:bCs/>
          <w:i/>
          <w:iCs/>
          <w:sz w:val="20"/>
          <w:szCs w:val="20"/>
        </w:rPr>
        <w:t xml:space="preserve">2021, fue turnada a la </w:t>
      </w:r>
      <w:r w:rsidR="00F744E2" w:rsidRPr="005769E1">
        <w:rPr>
          <w:rFonts w:ascii="Palatino Linotype" w:hAnsi="Palatino Linotype" w:cs="Tahoma"/>
          <w:bCs/>
          <w:i/>
          <w:iCs/>
          <w:sz w:val="20"/>
          <w:szCs w:val="20"/>
        </w:rPr>
        <w:t>Dirección</w:t>
      </w:r>
      <w:r w:rsidR="00503A18" w:rsidRPr="005769E1">
        <w:rPr>
          <w:rFonts w:ascii="Palatino Linotype" w:hAnsi="Palatino Linotype" w:cs="Tahoma"/>
          <w:bCs/>
          <w:i/>
          <w:iCs/>
          <w:sz w:val="20"/>
          <w:szCs w:val="20"/>
        </w:rPr>
        <w:t xml:space="preserve"> de Gobierno Municipal del Ayuntamiento de Valle de Bravo, con el oficio U.T.A.I.P.M/595/2021, posterior a ello esta </w:t>
      </w:r>
      <w:r w:rsidR="00F744E2" w:rsidRPr="005769E1">
        <w:rPr>
          <w:rFonts w:ascii="Palatino Linotype" w:hAnsi="Palatino Linotype" w:cs="Tahoma"/>
          <w:bCs/>
          <w:i/>
          <w:iCs/>
          <w:sz w:val="20"/>
          <w:szCs w:val="20"/>
        </w:rPr>
        <w:t>última</w:t>
      </w:r>
      <w:r w:rsidR="00503A18" w:rsidRPr="005769E1">
        <w:rPr>
          <w:rFonts w:ascii="Palatino Linotype" w:hAnsi="Palatino Linotype" w:cs="Tahoma"/>
          <w:bCs/>
          <w:i/>
          <w:iCs/>
          <w:sz w:val="20"/>
          <w:szCs w:val="20"/>
        </w:rPr>
        <w:t xml:space="preserve"> emite respuesta de </w:t>
      </w:r>
      <w:r w:rsidR="00F744E2" w:rsidRPr="005769E1">
        <w:rPr>
          <w:rFonts w:ascii="Palatino Linotype" w:hAnsi="Palatino Linotype" w:cs="Tahoma"/>
          <w:bCs/>
          <w:i/>
          <w:iCs/>
          <w:sz w:val="20"/>
          <w:szCs w:val="20"/>
        </w:rPr>
        <w:t>l</w:t>
      </w:r>
      <w:r w:rsidR="00503A18" w:rsidRPr="005769E1">
        <w:rPr>
          <w:rFonts w:ascii="Palatino Linotype" w:hAnsi="Palatino Linotype" w:cs="Tahoma"/>
          <w:bCs/>
          <w:i/>
          <w:iCs/>
          <w:sz w:val="20"/>
          <w:szCs w:val="20"/>
        </w:rPr>
        <w:t xml:space="preserve">a </w:t>
      </w:r>
      <w:r w:rsidR="00F744E2" w:rsidRPr="005769E1">
        <w:rPr>
          <w:rFonts w:ascii="Palatino Linotype" w:hAnsi="Palatino Linotype" w:cs="Tahoma"/>
          <w:bCs/>
          <w:i/>
          <w:iCs/>
          <w:sz w:val="20"/>
          <w:szCs w:val="20"/>
        </w:rPr>
        <w:t>información</w:t>
      </w:r>
      <w:r w:rsidR="00503A18" w:rsidRPr="005769E1">
        <w:rPr>
          <w:rFonts w:ascii="Palatino Linotype" w:hAnsi="Palatino Linotype" w:cs="Tahoma"/>
          <w:bCs/>
          <w:i/>
          <w:iCs/>
          <w:sz w:val="20"/>
          <w:szCs w:val="20"/>
        </w:rPr>
        <w:t xml:space="preserve"> solicitada, con el oficio DGMVB/0190/2021, contestado por el servidor p</w:t>
      </w:r>
      <w:r w:rsidR="00F744E2" w:rsidRPr="005769E1">
        <w:rPr>
          <w:rFonts w:ascii="Palatino Linotype" w:hAnsi="Palatino Linotype" w:cs="Tahoma"/>
          <w:bCs/>
          <w:i/>
          <w:iCs/>
          <w:sz w:val="20"/>
          <w:szCs w:val="20"/>
        </w:rPr>
        <w:t>ú</w:t>
      </w:r>
      <w:r w:rsidR="00503A18" w:rsidRPr="005769E1">
        <w:rPr>
          <w:rFonts w:ascii="Palatino Linotype" w:hAnsi="Palatino Linotype" w:cs="Tahoma"/>
          <w:bCs/>
          <w:i/>
          <w:iCs/>
          <w:sz w:val="20"/>
          <w:szCs w:val="20"/>
        </w:rPr>
        <w:t xml:space="preserve">blico habilitado el </w:t>
      </w:r>
      <w:r w:rsidR="00F744E2" w:rsidRPr="005769E1">
        <w:rPr>
          <w:rFonts w:ascii="Palatino Linotype" w:hAnsi="Palatino Linotype" w:cs="Tahoma"/>
          <w:bCs/>
          <w:i/>
          <w:iCs/>
          <w:sz w:val="20"/>
          <w:szCs w:val="20"/>
        </w:rPr>
        <w:t>día</w:t>
      </w:r>
      <w:r w:rsidR="00503A18" w:rsidRPr="005769E1">
        <w:rPr>
          <w:rFonts w:ascii="Palatino Linotype" w:hAnsi="Palatino Linotype" w:cs="Tahoma"/>
          <w:bCs/>
          <w:i/>
          <w:iCs/>
          <w:sz w:val="20"/>
          <w:szCs w:val="20"/>
        </w:rPr>
        <w:t xml:space="preserve"> 06 de Diciembre 2021.</w:t>
      </w:r>
    </w:p>
    <w:p w14:paraId="2AC25836" w14:textId="0BA03CCB"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p>
    <w:p w14:paraId="195DDE57" w14:textId="2419674D"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 xml:space="preserve">De los cuales existe una solicitud expresa por parte del servidor </w:t>
      </w:r>
      <w:r w:rsidR="00F744E2" w:rsidRPr="005769E1">
        <w:rPr>
          <w:rFonts w:ascii="Palatino Linotype" w:hAnsi="Palatino Linotype" w:cs="Tahoma"/>
          <w:bCs/>
          <w:i/>
          <w:iCs/>
          <w:sz w:val="20"/>
          <w:szCs w:val="20"/>
        </w:rPr>
        <w:t>pú</w:t>
      </w:r>
      <w:r w:rsidRPr="005769E1">
        <w:rPr>
          <w:rFonts w:ascii="Palatino Linotype" w:hAnsi="Palatino Linotype" w:cs="Tahoma"/>
          <w:bCs/>
          <w:i/>
          <w:iCs/>
          <w:sz w:val="20"/>
          <w:szCs w:val="20"/>
        </w:rPr>
        <w:t>blico</w:t>
      </w:r>
      <w:r w:rsidR="00F744E2" w:rsidRPr="005769E1">
        <w:rPr>
          <w:rFonts w:ascii="Palatino Linotype" w:hAnsi="Palatino Linotype" w:cs="Tahoma"/>
          <w:bCs/>
          <w:i/>
          <w:iCs/>
          <w:sz w:val="20"/>
          <w:szCs w:val="20"/>
        </w:rPr>
        <w:t xml:space="preserve"> </w:t>
      </w:r>
      <w:r w:rsidRPr="005769E1">
        <w:rPr>
          <w:rFonts w:ascii="Palatino Linotype" w:hAnsi="Palatino Linotype" w:cs="Tahoma"/>
          <w:bCs/>
          <w:i/>
          <w:iCs/>
          <w:sz w:val="20"/>
          <w:szCs w:val="20"/>
        </w:rPr>
        <w:t xml:space="preserve">habilitado a que se realice </w:t>
      </w:r>
      <w:r w:rsidR="00F744E2" w:rsidRPr="005769E1">
        <w:rPr>
          <w:rFonts w:ascii="Palatino Linotype" w:hAnsi="Palatino Linotype" w:cs="Tahoma"/>
          <w:bCs/>
          <w:i/>
          <w:iCs/>
          <w:sz w:val="20"/>
          <w:szCs w:val="20"/>
        </w:rPr>
        <w:t>l</w:t>
      </w:r>
      <w:r w:rsidRPr="005769E1">
        <w:rPr>
          <w:rFonts w:ascii="Palatino Linotype" w:hAnsi="Palatino Linotype" w:cs="Tahoma"/>
          <w:bCs/>
          <w:i/>
          <w:iCs/>
          <w:sz w:val="20"/>
          <w:szCs w:val="20"/>
        </w:rPr>
        <w:t xml:space="preserve">a </w:t>
      </w:r>
      <w:r w:rsidR="00F744E2" w:rsidRPr="005769E1">
        <w:rPr>
          <w:rFonts w:ascii="Palatino Linotype" w:hAnsi="Palatino Linotype" w:cs="Tahoma"/>
          <w:bCs/>
          <w:i/>
          <w:iCs/>
          <w:sz w:val="20"/>
          <w:szCs w:val="20"/>
        </w:rPr>
        <w:t>clasificación</w:t>
      </w:r>
      <w:r w:rsidRPr="005769E1">
        <w:rPr>
          <w:rFonts w:ascii="Palatino Linotype" w:hAnsi="Palatino Linotype" w:cs="Tahoma"/>
          <w:bCs/>
          <w:i/>
          <w:iCs/>
          <w:sz w:val="20"/>
          <w:szCs w:val="20"/>
        </w:rPr>
        <w:t xml:space="preserve"> de la </w:t>
      </w:r>
      <w:r w:rsidR="00F744E2" w:rsidRPr="005769E1">
        <w:rPr>
          <w:rFonts w:ascii="Palatino Linotype" w:hAnsi="Palatino Linotype" w:cs="Tahoma"/>
          <w:bCs/>
          <w:i/>
          <w:iCs/>
          <w:sz w:val="20"/>
          <w:szCs w:val="20"/>
        </w:rPr>
        <w:t>información</w:t>
      </w:r>
      <w:r w:rsidRPr="005769E1">
        <w:rPr>
          <w:rFonts w:ascii="Palatino Linotype" w:hAnsi="Palatino Linotype" w:cs="Tahoma"/>
          <w:bCs/>
          <w:i/>
          <w:iCs/>
          <w:sz w:val="20"/>
          <w:szCs w:val="20"/>
        </w:rPr>
        <w:t xml:space="preserve"> como confidencial y </w:t>
      </w:r>
      <w:r w:rsidR="00F01FA0" w:rsidRPr="005769E1">
        <w:rPr>
          <w:rFonts w:ascii="Palatino Linotype" w:hAnsi="Palatino Linotype" w:cs="Tahoma"/>
          <w:bCs/>
          <w:i/>
          <w:iCs/>
          <w:sz w:val="20"/>
          <w:szCs w:val="20"/>
        </w:rPr>
        <w:t>elaboración</w:t>
      </w:r>
      <w:r w:rsidRPr="005769E1">
        <w:rPr>
          <w:rFonts w:ascii="Palatino Linotype" w:hAnsi="Palatino Linotype" w:cs="Tahoma"/>
          <w:bCs/>
          <w:i/>
          <w:iCs/>
          <w:sz w:val="20"/>
          <w:szCs w:val="20"/>
        </w:rPr>
        <w:t xml:space="preserve"> de </w:t>
      </w:r>
      <w:r w:rsidR="00F01FA0" w:rsidRPr="005769E1">
        <w:rPr>
          <w:rFonts w:ascii="Palatino Linotype" w:hAnsi="Palatino Linotype" w:cs="Tahoma"/>
          <w:bCs/>
          <w:i/>
          <w:iCs/>
          <w:sz w:val="20"/>
          <w:szCs w:val="20"/>
        </w:rPr>
        <w:t>l</w:t>
      </w:r>
      <w:r w:rsidRPr="005769E1">
        <w:rPr>
          <w:rFonts w:ascii="Palatino Linotype" w:hAnsi="Palatino Linotype" w:cs="Tahoma"/>
          <w:bCs/>
          <w:i/>
          <w:iCs/>
          <w:sz w:val="20"/>
          <w:szCs w:val="20"/>
        </w:rPr>
        <w:t xml:space="preserve">a </w:t>
      </w:r>
      <w:r w:rsidR="00F01FA0" w:rsidRPr="005769E1">
        <w:rPr>
          <w:rFonts w:ascii="Palatino Linotype" w:hAnsi="Palatino Linotype" w:cs="Tahoma"/>
          <w:bCs/>
          <w:i/>
          <w:iCs/>
          <w:sz w:val="20"/>
          <w:szCs w:val="20"/>
        </w:rPr>
        <w:t>versión</w:t>
      </w:r>
      <w:r w:rsidRPr="005769E1">
        <w:rPr>
          <w:rFonts w:ascii="Palatino Linotype" w:hAnsi="Palatino Linotype" w:cs="Tahoma"/>
          <w:bCs/>
          <w:i/>
          <w:iCs/>
          <w:sz w:val="20"/>
          <w:szCs w:val="20"/>
        </w:rPr>
        <w:t xml:space="preserve"> publica, de los datos personales como son;</w:t>
      </w:r>
    </w:p>
    <w:p w14:paraId="412767E0" w14:textId="77777777"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p>
    <w:p w14:paraId="1FC8E607" w14:textId="77777777"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1.Nombre del Particular</w:t>
      </w:r>
    </w:p>
    <w:p w14:paraId="792D525D" w14:textId="77777777"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2.Domicilio del Particular</w:t>
      </w:r>
    </w:p>
    <w:p w14:paraId="5ABD9FFC" w14:textId="77777777"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3.Telefono</w:t>
      </w:r>
    </w:p>
    <w:p w14:paraId="37AF7D75" w14:textId="00D1349B"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 xml:space="preserve">4.Correo </w:t>
      </w:r>
      <w:r w:rsidR="00F01FA0" w:rsidRPr="005769E1">
        <w:rPr>
          <w:rFonts w:ascii="Palatino Linotype" w:hAnsi="Palatino Linotype" w:cs="Tahoma"/>
          <w:bCs/>
          <w:i/>
          <w:iCs/>
          <w:sz w:val="20"/>
          <w:szCs w:val="20"/>
        </w:rPr>
        <w:t>Electrónico</w:t>
      </w:r>
    </w:p>
    <w:p w14:paraId="626CD575" w14:textId="77777777"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5.Firma del Particular</w:t>
      </w:r>
    </w:p>
    <w:p w14:paraId="0445CF30" w14:textId="77777777"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6.Clave de Elector</w:t>
      </w:r>
    </w:p>
    <w:p w14:paraId="052A0436" w14:textId="77777777"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7.Curp</w:t>
      </w:r>
    </w:p>
    <w:p w14:paraId="37F03FB1" w14:textId="77777777"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8.Fecha de Nacimiento</w:t>
      </w:r>
    </w:p>
    <w:p w14:paraId="16C84C5C" w14:textId="77777777"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9.Folio del Ine</w:t>
      </w:r>
    </w:p>
    <w:p w14:paraId="1D261DD8" w14:textId="77777777"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10.Nacionalidad</w:t>
      </w:r>
    </w:p>
    <w:p w14:paraId="1D48EC59" w14:textId="509B29C2"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11.No de Licencia de Conducir</w:t>
      </w:r>
    </w:p>
    <w:p w14:paraId="6B9DE0E6" w14:textId="253F995C"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p>
    <w:p w14:paraId="1054C639" w14:textId="52CEEEB7"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El servidor P</w:t>
      </w:r>
      <w:r w:rsidR="00F01FA0" w:rsidRPr="005769E1">
        <w:rPr>
          <w:rFonts w:ascii="Palatino Linotype" w:hAnsi="Palatino Linotype" w:cs="Tahoma"/>
          <w:bCs/>
          <w:i/>
          <w:iCs/>
          <w:sz w:val="20"/>
          <w:szCs w:val="20"/>
        </w:rPr>
        <w:t xml:space="preserve">úblico </w:t>
      </w:r>
      <w:r w:rsidRPr="005769E1">
        <w:rPr>
          <w:rFonts w:ascii="Palatino Linotype" w:hAnsi="Palatino Linotype" w:cs="Tahoma"/>
          <w:bCs/>
          <w:i/>
          <w:iCs/>
          <w:sz w:val="20"/>
          <w:szCs w:val="20"/>
        </w:rPr>
        <w:t xml:space="preserve">habilitado fundamento </w:t>
      </w:r>
      <w:r w:rsidR="00F01FA0" w:rsidRPr="005769E1">
        <w:rPr>
          <w:rFonts w:ascii="Palatino Linotype" w:hAnsi="Palatino Linotype" w:cs="Tahoma"/>
          <w:bCs/>
          <w:i/>
          <w:iCs/>
          <w:sz w:val="20"/>
          <w:szCs w:val="20"/>
        </w:rPr>
        <w:t>l</w:t>
      </w:r>
      <w:r w:rsidRPr="005769E1">
        <w:rPr>
          <w:rFonts w:ascii="Palatino Linotype" w:hAnsi="Palatino Linotype" w:cs="Tahoma"/>
          <w:bCs/>
          <w:i/>
          <w:iCs/>
          <w:sz w:val="20"/>
          <w:szCs w:val="20"/>
        </w:rPr>
        <w:t xml:space="preserve">a </w:t>
      </w:r>
      <w:r w:rsidR="00F01FA0" w:rsidRPr="005769E1">
        <w:rPr>
          <w:rFonts w:ascii="Palatino Linotype" w:hAnsi="Palatino Linotype" w:cs="Tahoma"/>
          <w:bCs/>
          <w:i/>
          <w:iCs/>
          <w:sz w:val="20"/>
          <w:szCs w:val="20"/>
        </w:rPr>
        <w:t>clasificación</w:t>
      </w:r>
      <w:r w:rsidRPr="005769E1">
        <w:rPr>
          <w:rFonts w:ascii="Palatino Linotype" w:hAnsi="Palatino Linotype" w:cs="Tahoma"/>
          <w:bCs/>
          <w:i/>
          <w:iCs/>
          <w:sz w:val="20"/>
          <w:szCs w:val="20"/>
        </w:rPr>
        <w:t xml:space="preserve"> confidencial y la </w:t>
      </w:r>
      <w:r w:rsidR="00F01FA0" w:rsidRPr="005769E1">
        <w:rPr>
          <w:rFonts w:ascii="Palatino Linotype" w:hAnsi="Palatino Linotype" w:cs="Tahoma"/>
          <w:bCs/>
          <w:i/>
          <w:iCs/>
          <w:sz w:val="20"/>
          <w:szCs w:val="20"/>
        </w:rPr>
        <w:t>eliminación</w:t>
      </w:r>
      <w:r w:rsidRPr="005769E1">
        <w:rPr>
          <w:rFonts w:ascii="Palatino Linotype" w:hAnsi="Palatino Linotype" w:cs="Tahoma"/>
          <w:bCs/>
          <w:i/>
          <w:iCs/>
          <w:sz w:val="20"/>
          <w:szCs w:val="20"/>
        </w:rPr>
        <w:t xml:space="preserve"> de los datos anterior</w:t>
      </w:r>
      <w:r w:rsidR="00F01FA0" w:rsidRPr="005769E1">
        <w:rPr>
          <w:rFonts w:ascii="Palatino Linotype" w:hAnsi="Palatino Linotype" w:cs="Tahoma"/>
          <w:bCs/>
          <w:i/>
          <w:iCs/>
          <w:sz w:val="20"/>
          <w:szCs w:val="20"/>
        </w:rPr>
        <w:t>es</w:t>
      </w:r>
      <w:r w:rsidRPr="005769E1">
        <w:rPr>
          <w:rFonts w:ascii="Palatino Linotype" w:hAnsi="Palatino Linotype" w:cs="Tahoma"/>
          <w:bCs/>
          <w:i/>
          <w:iCs/>
          <w:sz w:val="20"/>
          <w:szCs w:val="20"/>
        </w:rPr>
        <w:t xml:space="preserve"> en los </w:t>
      </w:r>
      <w:r w:rsidR="00F01FA0" w:rsidRPr="005769E1">
        <w:rPr>
          <w:rFonts w:ascii="Palatino Linotype" w:hAnsi="Palatino Linotype" w:cs="Tahoma"/>
          <w:bCs/>
          <w:i/>
          <w:iCs/>
          <w:sz w:val="20"/>
          <w:szCs w:val="20"/>
        </w:rPr>
        <w:t>artículos</w:t>
      </w:r>
      <w:r w:rsidRPr="005769E1">
        <w:rPr>
          <w:rFonts w:ascii="Palatino Linotype" w:hAnsi="Palatino Linotype" w:cs="Tahoma"/>
          <w:bCs/>
          <w:i/>
          <w:iCs/>
          <w:sz w:val="20"/>
          <w:szCs w:val="20"/>
        </w:rPr>
        <w:t xml:space="preserve"> 47, 49 </w:t>
      </w:r>
      <w:r w:rsidR="00F01FA0" w:rsidRPr="005769E1">
        <w:rPr>
          <w:rFonts w:ascii="Palatino Linotype" w:hAnsi="Palatino Linotype" w:cs="Tahoma"/>
          <w:bCs/>
          <w:i/>
          <w:iCs/>
          <w:sz w:val="20"/>
          <w:szCs w:val="20"/>
        </w:rPr>
        <w:t>fracción</w:t>
      </w:r>
      <w:r w:rsidRPr="005769E1">
        <w:rPr>
          <w:rFonts w:ascii="Palatino Linotype" w:hAnsi="Palatino Linotype" w:cs="Tahoma"/>
          <w:bCs/>
          <w:i/>
          <w:iCs/>
          <w:sz w:val="20"/>
          <w:szCs w:val="20"/>
        </w:rPr>
        <w:t xml:space="preserve"> II, VIII, XII, XVI, 53 </w:t>
      </w:r>
      <w:r w:rsidR="000C71F5" w:rsidRPr="005769E1">
        <w:rPr>
          <w:rFonts w:ascii="Palatino Linotype" w:hAnsi="Palatino Linotype" w:cs="Tahoma"/>
          <w:bCs/>
          <w:i/>
          <w:iCs/>
          <w:sz w:val="20"/>
          <w:szCs w:val="20"/>
        </w:rPr>
        <w:t>fracción</w:t>
      </w:r>
      <w:r w:rsidRPr="005769E1">
        <w:rPr>
          <w:rFonts w:ascii="Palatino Linotype" w:hAnsi="Palatino Linotype" w:cs="Tahoma"/>
          <w:bCs/>
          <w:i/>
          <w:iCs/>
          <w:sz w:val="20"/>
          <w:szCs w:val="20"/>
        </w:rPr>
        <w:t xml:space="preserve"> X de </w:t>
      </w:r>
      <w:r w:rsidR="000C71F5" w:rsidRPr="005769E1">
        <w:rPr>
          <w:rFonts w:ascii="Palatino Linotype" w:hAnsi="Palatino Linotype" w:cs="Tahoma"/>
          <w:bCs/>
          <w:i/>
          <w:iCs/>
          <w:sz w:val="20"/>
          <w:szCs w:val="20"/>
        </w:rPr>
        <w:t>la</w:t>
      </w:r>
      <w:r w:rsidRPr="005769E1">
        <w:rPr>
          <w:rFonts w:ascii="Palatino Linotype" w:hAnsi="Palatino Linotype" w:cs="Tahoma"/>
          <w:bCs/>
          <w:i/>
          <w:iCs/>
          <w:sz w:val="20"/>
          <w:szCs w:val="20"/>
        </w:rPr>
        <w:t xml:space="preserve"> Ley de Transparencia y Acceso a la </w:t>
      </w:r>
      <w:r w:rsidR="000C71F5" w:rsidRPr="005769E1">
        <w:rPr>
          <w:rFonts w:ascii="Palatino Linotype" w:hAnsi="Palatino Linotype" w:cs="Tahoma"/>
          <w:bCs/>
          <w:i/>
          <w:iCs/>
          <w:sz w:val="20"/>
          <w:szCs w:val="20"/>
        </w:rPr>
        <w:t>Información</w:t>
      </w:r>
      <w:r w:rsidRPr="005769E1">
        <w:rPr>
          <w:rFonts w:ascii="Palatino Linotype" w:hAnsi="Palatino Linotype" w:cs="Tahoma"/>
          <w:bCs/>
          <w:i/>
          <w:iCs/>
          <w:sz w:val="20"/>
          <w:szCs w:val="20"/>
        </w:rPr>
        <w:t xml:space="preserve"> </w:t>
      </w:r>
      <w:r w:rsidR="000C71F5" w:rsidRPr="005769E1">
        <w:rPr>
          <w:rFonts w:ascii="Palatino Linotype" w:hAnsi="Palatino Linotype" w:cs="Tahoma"/>
          <w:bCs/>
          <w:i/>
          <w:iCs/>
          <w:sz w:val="20"/>
          <w:szCs w:val="20"/>
        </w:rPr>
        <w:t>Pública</w:t>
      </w:r>
      <w:r w:rsidRPr="005769E1">
        <w:rPr>
          <w:rFonts w:ascii="Palatino Linotype" w:hAnsi="Palatino Linotype" w:cs="Tahoma"/>
          <w:bCs/>
          <w:i/>
          <w:iCs/>
          <w:sz w:val="20"/>
          <w:szCs w:val="20"/>
        </w:rPr>
        <w:t xml:space="preserve"> del Estado de </w:t>
      </w:r>
      <w:r w:rsidR="000C71F5" w:rsidRPr="005769E1">
        <w:rPr>
          <w:rFonts w:ascii="Palatino Linotype" w:hAnsi="Palatino Linotype" w:cs="Tahoma"/>
          <w:bCs/>
          <w:i/>
          <w:iCs/>
          <w:sz w:val="20"/>
          <w:szCs w:val="20"/>
        </w:rPr>
        <w:t>México</w:t>
      </w:r>
      <w:r w:rsidRPr="005769E1">
        <w:rPr>
          <w:rFonts w:ascii="Palatino Linotype" w:hAnsi="Palatino Linotype" w:cs="Tahoma"/>
          <w:bCs/>
          <w:i/>
          <w:iCs/>
          <w:sz w:val="20"/>
          <w:szCs w:val="20"/>
        </w:rPr>
        <w:t xml:space="preserve"> y Municipios, </w:t>
      </w:r>
      <w:r w:rsidR="000C71F5" w:rsidRPr="005769E1">
        <w:rPr>
          <w:rFonts w:ascii="Palatino Linotype" w:hAnsi="Palatino Linotype" w:cs="Tahoma"/>
          <w:bCs/>
          <w:i/>
          <w:iCs/>
          <w:sz w:val="20"/>
          <w:szCs w:val="20"/>
        </w:rPr>
        <w:t>así</w:t>
      </w:r>
      <w:r w:rsidRPr="005769E1">
        <w:rPr>
          <w:rFonts w:ascii="Palatino Linotype" w:hAnsi="Palatino Linotype" w:cs="Tahoma"/>
          <w:bCs/>
          <w:i/>
          <w:iCs/>
          <w:sz w:val="20"/>
          <w:szCs w:val="20"/>
        </w:rPr>
        <w:t xml:space="preserve"> como lo establecido en los Lineamientos Genera</w:t>
      </w:r>
      <w:r w:rsidR="000C71F5" w:rsidRPr="005769E1">
        <w:rPr>
          <w:rFonts w:ascii="Palatino Linotype" w:hAnsi="Palatino Linotype" w:cs="Tahoma"/>
          <w:bCs/>
          <w:i/>
          <w:iCs/>
          <w:sz w:val="20"/>
          <w:szCs w:val="20"/>
        </w:rPr>
        <w:t>l</w:t>
      </w:r>
      <w:r w:rsidRPr="005769E1">
        <w:rPr>
          <w:rFonts w:ascii="Palatino Linotype" w:hAnsi="Palatino Linotype" w:cs="Tahoma"/>
          <w:bCs/>
          <w:i/>
          <w:iCs/>
          <w:sz w:val="20"/>
          <w:szCs w:val="20"/>
        </w:rPr>
        <w:t xml:space="preserve">es en Materia de </w:t>
      </w:r>
      <w:r w:rsidR="000C71F5" w:rsidRPr="005769E1">
        <w:rPr>
          <w:rFonts w:ascii="Palatino Linotype" w:hAnsi="Palatino Linotype" w:cs="Tahoma"/>
          <w:bCs/>
          <w:i/>
          <w:iCs/>
          <w:sz w:val="20"/>
          <w:szCs w:val="20"/>
        </w:rPr>
        <w:t>Clasificación</w:t>
      </w:r>
      <w:r w:rsidRPr="005769E1">
        <w:rPr>
          <w:rFonts w:ascii="Palatino Linotype" w:hAnsi="Palatino Linotype" w:cs="Tahoma"/>
          <w:bCs/>
          <w:i/>
          <w:iCs/>
          <w:sz w:val="20"/>
          <w:szCs w:val="20"/>
        </w:rPr>
        <w:t xml:space="preserve"> y </w:t>
      </w:r>
      <w:r w:rsidR="000C71F5" w:rsidRPr="005769E1">
        <w:rPr>
          <w:rFonts w:ascii="Palatino Linotype" w:hAnsi="Palatino Linotype" w:cs="Tahoma"/>
          <w:bCs/>
          <w:i/>
          <w:iCs/>
          <w:sz w:val="20"/>
          <w:szCs w:val="20"/>
        </w:rPr>
        <w:t>Desclasificación</w:t>
      </w:r>
      <w:r w:rsidRPr="005769E1">
        <w:rPr>
          <w:rFonts w:ascii="Palatino Linotype" w:hAnsi="Palatino Linotype" w:cs="Tahoma"/>
          <w:bCs/>
          <w:i/>
          <w:iCs/>
          <w:sz w:val="20"/>
          <w:szCs w:val="20"/>
        </w:rPr>
        <w:t xml:space="preserve"> de </w:t>
      </w:r>
      <w:r w:rsidR="000C71F5" w:rsidRPr="005769E1">
        <w:rPr>
          <w:rFonts w:ascii="Palatino Linotype" w:hAnsi="Palatino Linotype" w:cs="Tahoma"/>
          <w:bCs/>
          <w:i/>
          <w:iCs/>
          <w:sz w:val="20"/>
          <w:szCs w:val="20"/>
        </w:rPr>
        <w:t>l</w:t>
      </w:r>
      <w:r w:rsidRPr="005769E1">
        <w:rPr>
          <w:rFonts w:ascii="Palatino Linotype" w:hAnsi="Palatino Linotype" w:cs="Tahoma"/>
          <w:bCs/>
          <w:i/>
          <w:iCs/>
          <w:sz w:val="20"/>
          <w:szCs w:val="20"/>
        </w:rPr>
        <w:t xml:space="preserve">a </w:t>
      </w:r>
      <w:r w:rsidR="000C71F5" w:rsidRPr="005769E1">
        <w:rPr>
          <w:rFonts w:ascii="Palatino Linotype" w:hAnsi="Palatino Linotype" w:cs="Tahoma"/>
          <w:bCs/>
          <w:i/>
          <w:iCs/>
          <w:sz w:val="20"/>
          <w:szCs w:val="20"/>
        </w:rPr>
        <w:t>información</w:t>
      </w:r>
      <w:r w:rsidRPr="005769E1">
        <w:rPr>
          <w:rFonts w:ascii="Palatino Linotype" w:hAnsi="Palatino Linotype" w:cs="Tahoma"/>
          <w:bCs/>
          <w:i/>
          <w:iCs/>
          <w:sz w:val="20"/>
          <w:szCs w:val="20"/>
        </w:rPr>
        <w:t>.</w:t>
      </w:r>
    </w:p>
    <w:p w14:paraId="5CB7618C" w14:textId="77777777"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p>
    <w:p w14:paraId="1F4534A7" w14:textId="3E14499F"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 xml:space="preserve">Lo anterior por considerar que </w:t>
      </w:r>
      <w:r w:rsidR="000C71F5" w:rsidRPr="005769E1">
        <w:rPr>
          <w:rFonts w:ascii="Palatino Linotype" w:hAnsi="Palatino Linotype" w:cs="Tahoma"/>
          <w:bCs/>
          <w:i/>
          <w:iCs/>
          <w:sz w:val="20"/>
          <w:szCs w:val="20"/>
        </w:rPr>
        <w:t>l</w:t>
      </w:r>
      <w:r w:rsidRPr="005769E1">
        <w:rPr>
          <w:rFonts w:ascii="Palatino Linotype" w:hAnsi="Palatino Linotype" w:cs="Tahoma"/>
          <w:bCs/>
          <w:i/>
          <w:iCs/>
          <w:sz w:val="20"/>
          <w:szCs w:val="20"/>
        </w:rPr>
        <w:t xml:space="preserve">a </w:t>
      </w:r>
      <w:r w:rsidR="000C71F5" w:rsidRPr="005769E1">
        <w:rPr>
          <w:rFonts w:ascii="Palatino Linotype" w:hAnsi="Palatino Linotype" w:cs="Tahoma"/>
          <w:bCs/>
          <w:i/>
          <w:iCs/>
          <w:sz w:val="20"/>
          <w:szCs w:val="20"/>
        </w:rPr>
        <w:t>información</w:t>
      </w:r>
      <w:r w:rsidRPr="005769E1">
        <w:rPr>
          <w:rFonts w:ascii="Palatino Linotype" w:hAnsi="Palatino Linotype" w:cs="Tahoma"/>
          <w:bCs/>
          <w:i/>
          <w:iCs/>
          <w:sz w:val="20"/>
          <w:szCs w:val="20"/>
        </w:rPr>
        <w:t xml:space="preserve"> que </w:t>
      </w:r>
      <w:r w:rsidR="000C71F5" w:rsidRPr="005769E1">
        <w:rPr>
          <w:rFonts w:ascii="Palatino Linotype" w:hAnsi="Palatino Linotype" w:cs="Tahoma"/>
          <w:bCs/>
          <w:i/>
          <w:iCs/>
          <w:sz w:val="20"/>
          <w:szCs w:val="20"/>
        </w:rPr>
        <w:t>presenta</w:t>
      </w:r>
      <w:r w:rsidRPr="005769E1">
        <w:rPr>
          <w:rFonts w:ascii="Palatino Linotype" w:hAnsi="Palatino Linotype" w:cs="Tahoma"/>
          <w:bCs/>
          <w:i/>
          <w:iCs/>
          <w:sz w:val="20"/>
          <w:szCs w:val="20"/>
        </w:rPr>
        <w:t xml:space="preserve"> el servidor </w:t>
      </w:r>
      <w:r w:rsidR="00134635" w:rsidRPr="005769E1">
        <w:rPr>
          <w:rFonts w:ascii="Palatino Linotype" w:hAnsi="Palatino Linotype" w:cs="Tahoma"/>
          <w:bCs/>
          <w:i/>
          <w:iCs/>
          <w:sz w:val="20"/>
          <w:szCs w:val="20"/>
        </w:rPr>
        <w:t>público habilitado</w:t>
      </w:r>
      <w:r w:rsidRPr="005769E1">
        <w:rPr>
          <w:rFonts w:ascii="Palatino Linotype" w:hAnsi="Palatino Linotype" w:cs="Tahoma"/>
          <w:bCs/>
          <w:i/>
          <w:iCs/>
          <w:sz w:val="20"/>
          <w:szCs w:val="20"/>
        </w:rPr>
        <w:t xml:space="preserve"> contiene datos personales que afectan la intimidad de una persona </w:t>
      </w:r>
      <w:r w:rsidR="000C71F5" w:rsidRPr="005769E1">
        <w:rPr>
          <w:rFonts w:ascii="Palatino Linotype" w:hAnsi="Palatino Linotype" w:cs="Tahoma"/>
          <w:bCs/>
          <w:i/>
          <w:iCs/>
          <w:sz w:val="20"/>
          <w:szCs w:val="20"/>
        </w:rPr>
        <w:t>física</w:t>
      </w:r>
      <w:r w:rsidRPr="005769E1">
        <w:rPr>
          <w:rFonts w:ascii="Palatino Linotype" w:hAnsi="Palatino Linotype" w:cs="Tahoma"/>
          <w:bCs/>
          <w:i/>
          <w:iCs/>
          <w:sz w:val="20"/>
          <w:szCs w:val="20"/>
        </w:rPr>
        <w:t xml:space="preserve"> identificada e identificable y pone en riesgo su seguridad.</w:t>
      </w:r>
    </w:p>
    <w:p w14:paraId="0CE02AE8" w14:textId="77777777"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p>
    <w:p w14:paraId="3D01AA22" w14:textId="522FB9E3"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 xml:space="preserve">Conforme a </w:t>
      </w:r>
      <w:r w:rsidR="00134635" w:rsidRPr="005769E1">
        <w:rPr>
          <w:rFonts w:ascii="Palatino Linotype" w:hAnsi="Palatino Linotype" w:cs="Tahoma"/>
          <w:bCs/>
          <w:i/>
          <w:iCs/>
          <w:sz w:val="20"/>
          <w:szCs w:val="20"/>
        </w:rPr>
        <w:t>lo</w:t>
      </w:r>
      <w:r w:rsidRPr="005769E1">
        <w:rPr>
          <w:rFonts w:ascii="Palatino Linotype" w:hAnsi="Palatino Linotype" w:cs="Tahoma"/>
          <w:bCs/>
          <w:i/>
          <w:iCs/>
          <w:sz w:val="20"/>
          <w:szCs w:val="20"/>
        </w:rPr>
        <w:t xml:space="preserve"> establecido, en los </w:t>
      </w:r>
      <w:r w:rsidR="00134635" w:rsidRPr="005769E1">
        <w:rPr>
          <w:rFonts w:ascii="Palatino Linotype" w:hAnsi="Palatino Linotype" w:cs="Tahoma"/>
          <w:bCs/>
          <w:i/>
          <w:iCs/>
          <w:sz w:val="20"/>
          <w:szCs w:val="20"/>
        </w:rPr>
        <w:t>artículos</w:t>
      </w:r>
      <w:r w:rsidRPr="005769E1">
        <w:rPr>
          <w:rFonts w:ascii="Palatino Linotype" w:hAnsi="Palatino Linotype" w:cs="Tahoma"/>
          <w:bCs/>
          <w:i/>
          <w:iCs/>
          <w:sz w:val="20"/>
          <w:szCs w:val="20"/>
        </w:rPr>
        <w:t xml:space="preserve"> 47, 49 </w:t>
      </w:r>
      <w:r w:rsidR="00134635" w:rsidRPr="005769E1">
        <w:rPr>
          <w:rFonts w:ascii="Palatino Linotype" w:hAnsi="Palatino Linotype" w:cs="Tahoma"/>
          <w:bCs/>
          <w:i/>
          <w:iCs/>
          <w:sz w:val="20"/>
          <w:szCs w:val="20"/>
        </w:rPr>
        <w:t>fracción</w:t>
      </w:r>
      <w:r w:rsidRPr="005769E1">
        <w:rPr>
          <w:rFonts w:ascii="Palatino Linotype" w:hAnsi="Palatino Linotype" w:cs="Tahoma"/>
          <w:bCs/>
          <w:i/>
          <w:iCs/>
          <w:sz w:val="20"/>
          <w:szCs w:val="20"/>
        </w:rPr>
        <w:t xml:space="preserve"> II, VIII, XII, XVI, 122, 135, 143 y 149 de la Ley de Transparencia y Acceso a la </w:t>
      </w:r>
      <w:r w:rsidR="00134635" w:rsidRPr="005769E1">
        <w:rPr>
          <w:rFonts w:ascii="Palatino Linotype" w:hAnsi="Palatino Linotype" w:cs="Tahoma"/>
          <w:bCs/>
          <w:i/>
          <w:iCs/>
          <w:sz w:val="20"/>
          <w:szCs w:val="20"/>
        </w:rPr>
        <w:t>Información</w:t>
      </w:r>
      <w:r w:rsidRPr="005769E1">
        <w:rPr>
          <w:rFonts w:ascii="Palatino Linotype" w:hAnsi="Palatino Linotype" w:cs="Tahoma"/>
          <w:bCs/>
          <w:i/>
          <w:iCs/>
          <w:sz w:val="20"/>
          <w:szCs w:val="20"/>
        </w:rPr>
        <w:t xml:space="preserve"> P</w:t>
      </w:r>
      <w:r w:rsidR="00134635" w:rsidRPr="005769E1">
        <w:rPr>
          <w:rFonts w:ascii="Palatino Linotype" w:hAnsi="Palatino Linotype" w:cs="Tahoma"/>
          <w:bCs/>
          <w:i/>
          <w:iCs/>
          <w:sz w:val="20"/>
          <w:szCs w:val="20"/>
        </w:rPr>
        <w:t>ú</w:t>
      </w:r>
      <w:r w:rsidRPr="005769E1">
        <w:rPr>
          <w:rFonts w:ascii="Palatino Linotype" w:hAnsi="Palatino Linotype" w:cs="Tahoma"/>
          <w:bCs/>
          <w:i/>
          <w:iCs/>
          <w:sz w:val="20"/>
          <w:szCs w:val="20"/>
        </w:rPr>
        <w:t>blica</w:t>
      </w:r>
      <w:r w:rsidR="00134635" w:rsidRPr="005769E1">
        <w:rPr>
          <w:rFonts w:ascii="Palatino Linotype" w:hAnsi="Palatino Linotype" w:cs="Tahoma"/>
          <w:bCs/>
          <w:i/>
          <w:iCs/>
          <w:sz w:val="20"/>
          <w:szCs w:val="20"/>
        </w:rPr>
        <w:t xml:space="preserve"> </w:t>
      </w:r>
      <w:r w:rsidRPr="005769E1">
        <w:rPr>
          <w:rFonts w:ascii="Palatino Linotype" w:hAnsi="Palatino Linotype" w:cs="Tahoma"/>
          <w:bCs/>
          <w:i/>
          <w:iCs/>
          <w:sz w:val="20"/>
          <w:szCs w:val="20"/>
        </w:rPr>
        <w:t xml:space="preserve">del Estado de </w:t>
      </w:r>
      <w:r w:rsidR="00134635" w:rsidRPr="005769E1">
        <w:rPr>
          <w:rFonts w:ascii="Palatino Linotype" w:hAnsi="Palatino Linotype" w:cs="Tahoma"/>
          <w:bCs/>
          <w:i/>
          <w:iCs/>
          <w:sz w:val="20"/>
          <w:szCs w:val="20"/>
        </w:rPr>
        <w:t>México</w:t>
      </w:r>
      <w:r w:rsidRPr="005769E1">
        <w:rPr>
          <w:rFonts w:ascii="Palatino Linotype" w:hAnsi="Palatino Linotype" w:cs="Tahoma"/>
          <w:bCs/>
          <w:i/>
          <w:iCs/>
          <w:sz w:val="20"/>
          <w:szCs w:val="20"/>
        </w:rPr>
        <w:t xml:space="preserve"> y Municipios, </w:t>
      </w:r>
      <w:r w:rsidR="00134635" w:rsidRPr="005769E1">
        <w:rPr>
          <w:rFonts w:ascii="Palatino Linotype" w:hAnsi="Palatino Linotype" w:cs="Tahoma"/>
          <w:bCs/>
          <w:i/>
          <w:iCs/>
          <w:sz w:val="20"/>
          <w:szCs w:val="20"/>
        </w:rPr>
        <w:t>así</w:t>
      </w:r>
      <w:r w:rsidRPr="005769E1">
        <w:rPr>
          <w:rFonts w:ascii="Palatino Linotype" w:hAnsi="Palatino Linotype" w:cs="Tahoma"/>
          <w:bCs/>
          <w:i/>
          <w:iCs/>
          <w:sz w:val="20"/>
          <w:szCs w:val="20"/>
        </w:rPr>
        <w:t xml:space="preserve"> como lo establecido en los Lineamientos </w:t>
      </w:r>
      <w:r w:rsidR="00134635" w:rsidRPr="005769E1">
        <w:rPr>
          <w:rFonts w:ascii="Palatino Linotype" w:hAnsi="Palatino Linotype" w:cs="Tahoma"/>
          <w:bCs/>
          <w:i/>
          <w:iCs/>
          <w:sz w:val="20"/>
          <w:szCs w:val="20"/>
        </w:rPr>
        <w:t>Generales</w:t>
      </w:r>
      <w:r w:rsidRPr="005769E1">
        <w:rPr>
          <w:rFonts w:ascii="Palatino Linotype" w:hAnsi="Palatino Linotype" w:cs="Tahoma"/>
          <w:bCs/>
          <w:i/>
          <w:iCs/>
          <w:sz w:val="20"/>
          <w:szCs w:val="20"/>
        </w:rPr>
        <w:t xml:space="preserve"> en Materia de </w:t>
      </w:r>
      <w:r w:rsidR="00134635" w:rsidRPr="005769E1">
        <w:rPr>
          <w:rFonts w:ascii="Palatino Linotype" w:hAnsi="Palatino Linotype" w:cs="Tahoma"/>
          <w:bCs/>
          <w:i/>
          <w:iCs/>
          <w:sz w:val="20"/>
          <w:szCs w:val="20"/>
        </w:rPr>
        <w:t>Clasificación</w:t>
      </w:r>
      <w:r w:rsidRPr="005769E1">
        <w:rPr>
          <w:rFonts w:ascii="Palatino Linotype" w:hAnsi="Palatino Linotype" w:cs="Tahoma"/>
          <w:bCs/>
          <w:i/>
          <w:iCs/>
          <w:sz w:val="20"/>
          <w:szCs w:val="20"/>
        </w:rPr>
        <w:t xml:space="preserve"> y </w:t>
      </w:r>
      <w:r w:rsidR="00134635" w:rsidRPr="005769E1">
        <w:rPr>
          <w:rFonts w:ascii="Palatino Linotype" w:hAnsi="Palatino Linotype" w:cs="Tahoma"/>
          <w:bCs/>
          <w:i/>
          <w:iCs/>
          <w:sz w:val="20"/>
          <w:szCs w:val="20"/>
        </w:rPr>
        <w:t>Desclasificación</w:t>
      </w:r>
      <w:r w:rsidRPr="005769E1">
        <w:rPr>
          <w:rFonts w:ascii="Palatino Linotype" w:hAnsi="Palatino Linotype" w:cs="Tahoma"/>
          <w:bCs/>
          <w:i/>
          <w:iCs/>
          <w:sz w:val="20"/>
          <w:szCs w:val="20"/>
        </w:rPr>
        <w:t xml:space="preserve"> de </w:t>
      </w:r>
      <w:r w:rsidR="00134635" w:rsidRPr="005769E1">
        <w:rPr>
          <w:rFonts w:ascii="Palatino Linotype" w:hAnsi="Palatino Linotype" w:cs="Tahoma"/>
          <w:bCs/>
          <w:i/>
          <w:iCs/>
          <w:sz w:val="20"/>
          <w:szCs w:val="20"/>
        </w:rPr>
        <w:t>l</w:t>
      </w:r>
      <w:r w:rsidRPr="005769E1">
        <w:rPr>
          <w:rFonts w:ascii="Palatino Linotype" w:hAnsi="Palatino Linotype" w:cs="Tahoma"/>
          <w:bCs/>
          <w:i/>
          <w:iCs/>
          <w:sz w:val="20"/>
          <w:szCs w:val="20"/>
        </w:rPr>
        <w:t xml:space="preserve">a </w:t>
      </w:r>
      <w:r w:rsidR="00134635" w:rsidRPr="005769E1">
        <w:rPr>
          <w:rFonts w:ascii="Palatino Linotype" w:hAnsi="Palatino Linotype" w:cs="Tahoma"/>
          <w:bCs/>
          <w:i/>
          <w:iCs/>
          <w:sz w:val="20"/>
          <w:szCs w:val="20"/>
        </w:rPr>
        <w:t>información</w:t>
      </w:r>
      <w:r w:rsidRPr="005769E1">
        <w:rPr>
          <w:rFonts w:ascii="Palatino Linotype" w:hAnsi="Palatino Linotype" w:cs="Tahoma"/>
          <w:bCs/>
          <w:i/>
          <w:iCs/>
          <w:sz w:val="20"/>
          <w:szCs w:val="20"/>
        </w:rPr>
        <w:t>.</w:t>
      </w:r>
    </w:p>
    <w:p w14:paraId="525645DB" w14:textId="77777777"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p>
    <w:p w14:paraId="03E8AE6D" w14:textId="1D64B4AA" w:rsidR="00503A18" w:rsidRPr="005769E1" w:rsidRDefault="00134635"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TERCERO. -</w:t>
      </w:r>
      <w:r w:rsidR="00503A18" w:rsidRPr="005769E1">
        <w:rPr>
          <w:rFonts w:ascii="Palatino Linotype" w:hAnsi="Palatino Linotype" w:cs="Tahoma"/>
          <w:bCs/>
          <w:i/>
          <w:iCs/>
          <w:sz w:val="20"/>
          <w:szCs w:val="20"/>
        </w:rPr>
        <w:t xml:space="preserve"> </w:t>
      </w:r>
      <w:r w:rsidR="00503A18" w:rsidRPr="005769E1">
        <w:rPr>
          <w:rFonts w:ascii="Palatino Linotype" w:hAnsi="Palatino Linotype" w:cs="Tahoma"/>
          <w:bCs/>
          <w:i/>
          <w:iCs/>
          <w:sz w:val="20"/>
          <w:szCs w:val="20"/>
          <w:u w:val="single"/>
        </w:rPr>
        <w:t>PROYECTO DE ACUERDO.</w:t>
      </w:r>
      <w:r w:rsidR="00503A18" w:rsidRPr="005769E1">
        <w:rPr>
          <w:rFonts w:ascii="Palatino Linotype" w:hAnsi="Palatino Linotype" w:cs="Tahoma"/>
          <w:bCs/>
          <w:i/>
          <w:iCs/>
          <w:sz w:val="20"/>
          <w:szCs w:val="20"/>
        </w:rPr>
        <w:t xml:space="preserve"> Partiendo de la solicitud expresa por parte de </w:t>
      </w:r>
      <w:r w:rsidRPr="005769E1">
        <w:rPr>
          <w:rFonts w:ascii="Palatino Linotype" w:hAnsi="Palatino Linotype" w:cs="Tahoma"/>
          <w:bCs/>
          <w:i/>
          <w:iCs/>
          <w:sz w:val="20"/>
          <w:szCs w:val="20"/>
        </w:rPr>
        <w:t>l</w:t>
      </w:r>
      <w:r w:rsidR="00503A18" w:rsidRPr="005769E1">
        <w:rPr>
          <w:rFonts w:ascii="Palatino Linotype" w:hAnsi="Palatino Linotype" w:cs="Tahoma"/>
          <w:bCs/>
          <w:i/>
          <w:iCs/>
          <w:sz w:val="20"/>
          <w:szCs w:val="20"/>
        </w:rPr>
        <w:t xml:space="preserve">a </w:t>
      </w:r>
      <w:r w:rsidRPr="005769E1">
        <w:rPr>
          <w:rFonts w:ascii="Palatino Linotype" w:hAnsi="Palatino Linotype" w:cs="Tahoma"/>
          <w:bCs/>
          <w:i/>
          <w:iCs/>
          <w:sz w:val="20"/>
          <w:szCs w:val="20"/>
        </w:rPr>
        <w:t>Dirección</w:t>
      </w:r>
      <w:r w:rsidR="00503A18" w:rsidRPr="005769E1">
        <w:rPr>
          <w:rFonts w:ascii="Palatino Linotype" w:hAnsi="Palatino Linotype" w:cs="Tahoma"/>
          <w:bCs/>
          <w:i/>
          <w:iCs/>
          <w:sz w:val="20"/>
          <w:szCs w:val="20"/>
        </w:rPr>
        <w:t xml:space="preserve"> de </w:t>
      </w:r>
      <w:r w:rsidRPr="005769E1">
        <w:rPr>
          <w:rFonts w:ascii="Palatino Linotype" w:hAnsi="Palatino Linotype" w:cs="Tahoma"/>
          <w:bCs/>
          <w:i/>
          <w:iCs/>
          <w:sz w:val="20"/>
          <w:szCs w:val="20"/>
        </w:rPr>
        <w:t>l</w:t>
      </w:r>
      <w:r w:rsidR="00503A18" w:rsidRPr="005769E1">
        <w:rPr>
          <w:rFonts w:ascii="Palatino Linotype" w:hAnsi="Palatino Linotype" w:cs="Tahoma"/>
          <w:bCs/>
          <w:i/>
          <w:iCs/>
          <w:sz w:val="20"/>
          <w:szCs w:val="20"/>
        </w:rPr>
        <w:t xml:space="preserve">a </w:t>
      </w:r>
      <w:r w:rsidRPr="005769E1">
        <w:rPr>
          <w:rFonts w:ascii="Palatino Linotype" w:hAnsi="Palatino Linotype" w:cs="Tahoma"/>
          <w:bCs/>
          <w:i/>
          <w:iCs/>
          <w:sz w:val="20"/>
          <w:szCs w:val="20"/>
        </w:rPr>
        <w:t>Tesorería</w:t>
      </w:r>
      <w:r w:rsidR="00503A18" w:rsidRPr="005769E1">
        <w:rPr>
          <w:rFonts w:ascii="Palatino Linotype" w:hAnsi="Palatino Linotype" w:cs="Tahoma"/>
          <w:bCs/>
          <w:i/>
          <w:iCs/>
          <w:sz w:val="20"/>
          <w:szCs w:val="20"/>
        </w:rPr>
        <w:t xml:space="preserve"> Municipal del Ayuntamiento de Valle de Bravo en donde alude que la </w:t>
      </w:r>
      <w:r w:rsidRPr="005769E1">
        <w:rPr>
          <w:rFonts w:ascii="Palatino Linotype" w:hAnsi="Palatino Linotype" w:cs="Tahoma"/>
          <w:bCs/>
          <w:i/>
          <w:iCs/>
          <w:sz w:val="20"/>
          <w:szCs w:val="20"/>
        </w:rPr>
        <w:t>información</w:t>
      </w:r>
      <w:r w:rsidR="00503A18" w:rsidRPr="005769E1">
        <w:rPr>
          <w:rFonts w:ascii="Palatino Linotype" w:hAnsi="Palatino Linotype" w:cs="Tahoma"/>
          <w:bCs/>
          <w:i/>
          <w:iCs/>
          <w:sz w:val="20"/>
          <w:szCs w:val="20"/>
        </w:rPr>
        <w:t xml:space="preserve"> a </w:t>
      </w:r>
      <w:r w:rsidR="00503A18" w:rsidRPr="00967698">
        <w:rPr>
          <w:rFonts w:ascii="Palatino Linotype" w:hAnsi="Palatino Linotype" w:cs="Tahoma"/>
          <w:bCs/>
          <w:i/>
          <w:iCs/>
          <w:sz w:val="20"/>
          <w:szCs w:val="20"/>
        </w:rPr>
        <w:t xml:space="preserve">entregar contiene datos personales que hacen identificable a los Servidores </w:t>
      </w:r>
      <w:r w:rsidRPr="00967698">
        <w:rPr>
          <w:rFonts w:ascii="Palatino Linotype" w:hAnsi="Palatino Linotype" w:cs="Tahoma"/>
          <w:bCs/>
          <w:i/>
          <w:iCs/>
          <w:sz w:val="20"/>
          <w:szCs w:val="20"/>
        </w:rPr>
        <w:t>Públicos</w:t>
      </w:r>
      <w:r w:rsidR="00503A18" w:rsidRPr="00967698">
        <w:rPr>
          <w:rFonts w:ascii="Palatino Linotype" w:hAnsi="Palatino Linotype" w:cs="Tahoma"/>
          <w:bCs/>
          <w:i/>
          <w:iCs/>
          <w:sz w:val="20"/>
          <w:szCs w:val="20"/>
        </w:rPr>
        <w:t>,</w:t>
      </w:r>
      <w:r w:rsidR="00503A18" w:rsidRPr="005769E1">
        <w:rPr>
          <w:rFonts w:ascii="Palatino Linotype" w:hAnsi="Palatino Linotype" w:cs="Tahoma"/>
          <w:bCs/>
          <w:i/>
          <w:iCs/>
          <w:sz w:val="20"/>
          <w:szCs w:val="20"/>
        </w:rPr>
        <w:t xml:space="preserve"> se deduce que </w:t>
      </w:r>
      <w:r w:rsidRPr="005769E1">
        <w:rPr>
          <w:rFonts w:ascii="Palatino Linotype" w:hAnsi="Palatino Linotype" w:cs="Tahoma"/>
          <w:bCs/>
          <w:i/>
          <w:iCs/>
          <w:sz w:val="20"/>
          <w:szCs w:val="20"/>
        </w:rPr>
        <w:t>l</w:t>
      </w:r>
      <w:r w:rsidR="00503A18" w:rsidRPr="005769E1">
        <w:rPr>
          <w:rFonts w:ascii="Palatino Linotype" w:hAnsi="Palatino Linotype" w:cs="Tahoma"/>
          <w:bCs/>
          <w:i/>
          <w:iCs/>
          <w:sz w:val="20"/>
          <w:szCs w:val="20"/>
        </w:rPr>
        <w:t xml:space="preserve">a solicitud de </w:t>
      </w:r>
      <w:r w:rsidRPr="005769E1">
        <w:rPr>
          <w:rFonts w:ascii="Palatino Linotype" w:hAnsi="Palatino Linotype" w:cs="Tahoma"/>
          <w:bCs/>
          <w:i/>
          <w:iCs/>
          <w:sz w:val="20"/>
          <w:szCs w:val="20"/>
        </w:rPr>
        <w:t>clasificación</w:t>
      </w:r>
      <w:r w:rsidR="00503A18" w:rsidRPr="005769E1">
        <w:rPr>
          <w:rFonts w:ascii="Palatino Linotype" w:hAnsi="Palatino Linotype" w:cs="Tahoma"/>
          <w:bCs/>
          <w:i/>
          <w:iCs/>
          <w:sz w:val="20"/>
          <w:szCs w:val="20"/>
        </w:rPr>
        <w:t xml:space="preserve"> expresa mediante el oficio de referencia, cae en el supuesto de </w:t>
      </w:r>
      <w:r w:rsidRPr="005769E1">
        <w:rPr>
          <w:rFonts w:ascii="Palatino Linotype" w:hAnsi="Palatino Linotype" w:cs="Tahoma"/>
          <w:bCs/>
          <w:i/>
          <w:iCs/>
          <w:sz w:val="20"/>
          <w:szCs w:val="20"/>
        </w:rPr>
        <w:t>l</w:t>
      </w:r>
      <w:r w:rsidR="00503A18" w:rsidRPr="005769E1">
        <w:rPr>
          <w:rFonts w:ascii="Palatino Linotype" w:hAnsi="Palatino Linotype" w:cs="Tahoma"/>
          <w:bCs/>
          <w:i/>
          <w:iCs/>
          <w:sz w:val="20"/>
          <w:szCs w:val="20"/>
        </w:rPr>
        <w:t xml:space="preserve">a </w:t>
      </w:r>
      <w:r w:rsidRPr="005769E1">
        <w:rPr>
          <w:rFonts w:ascii="Palatino Linotype" w:hAnsi="Palatino Linotype" w:cs="Tahoma"/>
          <w:bCs/>
          <w:i/>
          <w:iCs/>
          <w:sz w:val="20"/>
          <w:szCs w:val="20"/>
        </w:rPr>
        <w:t>fracción</w:t>
      </w:r>
      <w:r w:rsidR="00503A18" w:rsidRPr="005769E1">
        <w:rPr>
          <w:rFonts w:ascii="Palatino Linotype" w:hAnsi="Palatino Linotype" w:cs="Tahoma"/>
          <w:bCs/>
          <w:i/>
          <w:iCs/>
          <w:sz w:val="20"/>
          <w:szCs w:val="20"/>
        </w:rPr>
        <w:t xml:space="preserve"> I del </w:t>
      </w:r>
      <w:r w:rsidR="00BE53A0" w:rsidRPr="005769E1">
        <w:rPr>
          <w:rFonts w:ascii="Palatino Linotype" w:hAnsi="Palatino Linotype" w:cs="Tahoma"/>
          <w:bCs/>
          <w:i/>
          <w:iCs/>
          <w:sz w:val="20"/>
          <w:szCs w:val="20"/>
        </w:rPr>
        <w:t>artículo</w:t>
      </w:r>
      <w:r w:rsidR="00503A18" w:rsidRPr="005769E1">
        <w:rPr>
          <w:rFonts w:ascii="Palatino Linotype" w:hAnsi="Palatino Linotype" w:cs="Tahoma"/>
          <w:bCs/>
          <w:i/>
          <w:iCs/>
          <w:sz w:val="20"/>
          <w:szCs w:val="20"/>
        </w:rPr>
        <w:t xml:space="preserve"> 132 de </w:t>
      </w:r>
      <w:r w:rsidR="00BE53A0" w:rsidRPr="005769E1">
        <w:rPr>
          <w:rFonts w:ascii="Palatino Linotype" w:hAnsi="Palatino Linotype" w:cs="Tahoma"/>
          <w:bCs/>
          <w:i/>
          <w:iCs/>
          <w:sz w:val="20"/>
          <w:szCs w:val="20"/>
        </w:rPr>
        <w:t>l</w:t>
      </w:r>
      <w:r w:rsidR="00503A18" w:rsidRPr="005769E1">
        <w:rPr>
          <w:rFonts w:ascii="Palatino Linotype" w:hAnsi="Palatino Linotype" w:cs="Tahoma"/>
          <w:bCs/>
          <w:i/>
          <w:iCs/>
          <w:sz w:val="20"/>
          <w:szCs w:val="20"/>
        </w:rPr>
        <w:t xml:space="preserve">a LTAIPEM, que refiere que </w:t>
      </w:r>
      <w:r w:rsidR="00BE53A0" w:rsidRPr="005769E1">
        <w:rPr>
          <w:rFonts w:ascii="Palatino Linotype" w:hAnsi="Palatino Linotype" w:cs="Tahoma"/>
          <w:bCs/>
          <w:i/>
          <w:iCs/>
          <w:sz w:val="20"/>
          <w:szCs w:val="20"/>
        </w:rPr>
        <w:t>l</w:t>
      </w:r>
      <w:r w:rsidR="00503A18" w:rsidRPr="005769E1">
        <w:rPr>
          <w:rFonts w:ascii="Palatino Linotype" w:hAnsi="Palatino Linotype" w:cs="Tahoma"/>
          <w:bCs/>
          <w:i/>
          <w:iCs/>
          <w:sz w:val="20"/>
          <w:szCs w:val="20"/>
        </w:rPr>
        <w:t xml:space="preserve">a </w:t>
      </w:r>
      <w:r w:rsidR="00BE53A0" w:rsidRPr="005769E1">
        <w:rPr>
          <w:rFonts w:ascii="Palatino Linotype" w:hAnsi="Palatino Linotype" w:cs="Tahoma"/>
          <w:bCs/>
          <w:i/>
          <w:iCs/>
          <w:sz w:val="20"/>
          <w:szCs w:val="20"/>
        </w:rPr>
        <w:t>clasificación</w:t>
      </w:r>
      <w:r w:rsidR="00503A18" w:rsidRPr="005769E1">
        <w:rPr>
          <w:rFonts w:ascii="Palatino Linotype" w:hAnsi="Palatino Linotype" w:cs="Tahoma"/>
          <w:bCs/>
          <w:i/>
          <w:iCs/>
          <w:sz w:val="20"/>
          <w:szCs w:val="20"/>
        </w:rPr>
        <w:t xml:space="preserve"> de </w:t>
      </w:r>
      <w:r w:rsidR="00BE53A0" w:rsidRPr="005769E1">
        <w:rPr>
          <w:rFonts w:ascii="Palatino Linotype" w:hAnsi="Palatino Linotype" w:cs="Tahoma"/>
          <w:bCs/>
          <w:i/>
          <w:iCs/>
          <w:sz w:val="20"/>
          <w:szCs w:val="20"/>
        </w:rPr>
        <w:t>información</w:t>
      </w:r>
      <w:r w:rsidR="00503A18" w:rsidRPr="005769E1">
        <w:rPr>
          <w:rFonts w:ascii="Palatino Linotype" w:hAnsi="Palatino Linotype" w:cs="Tahoma"/>
          <w:bCs/>
          <w:i/>
          <w:iCs/>
          <w:sz w:val="20"/>
          <w:szCs w:val="20"/>
        </w:rPr>
        <w:t xml:space="preserve"> se puede originar a partir de una solicitud de acceso a la </w:t>
      </w:r>
      <w:r w:rsidR="00BE53A0" w:rsidRPr="005769E1">
        <w:rPr>
          <w:rFonts w:ascii="Palatino Linotype" w:hAnsi="Palatino Linotype" w:cs="Tahoma"/>
          <w:bCs/>
          <w:i/>
          <w:iCs/>
          <w:sz w:val="20"/>
          <w:szCs w:val="20"/>
        </w:rPr>
        <w:t>información</w:t>
      </w:r>
    </w:p>
    <w:p w14:paraId="1078376F" w14:textId="77777777"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p>
    <w:p w14:paraId="13EB35F1" w14:textId="3F2CDA89" w:rsidR="00503A18" w:rsidRPr="005769E1" w:rsidRDefault="00503A18"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 xml:space="preserve">Por lo anterior una vez recibida </w:t>
      </w:r>
      <w:r w:rsidR="00BE53A0" w:rsidRPr="005769E1">
        <w:rPr>
          <w:rFonts w:ascii="Palatino Linotype" w:hAnsi="Palatino Linotype" w:cs="Tahoma"/>
          <w:bCs/>
          <w:i/>
          <w:iCs/>
          <w:sz w:val="20"/>
          <w:szCs w:val="20"/>
        </w:rPr>
        <w:t>l</w:t>
      </w:r>
      <w:r w:rsidRPr="005769E1">
        <w:rPr>
          <w:rFonts w:ascii="Palatino Linotype" w:hAnsi="Palatino Linotype" w:cs="Tahoma"/>
          <w:bCs/>
          <w:i/>
          <w:iCs/>
          <w:sz w:val="20"/>
          <w:szCs w:val="20"/>
        </w:rPr>
        <w:t xml:space="preserve">a propuesta, elaborada por el propio servidor </w:t>
      </w:r>
      <w:r w:rsidR="00BE53A0" w:rsidRPr="005769E1">
        <w:rPr>
          <w:rFonts w:ascii="Palatino Linotype" w:hAnsi="Palatino Linotype" w:cs="Tahoma"/>
          <w:bCs/>
          <w:i/>
          <w:iCs/>
          <w:sz w:val="20"/>
          <w:szCs w:val="20"/>
        </w:rPr>
        <w:t>público</w:t>
      </w:r>
      <w:r w:rsidRPr="005769E1">
        <w:rPr>
          <w:rFonts w:ascii="Palatino Linotype" w:hAnsi="Palatino Linotype" w:cs="Tahoma"/>
          <w:bCs/>
          <w:i/>
          <w:iCs/>
          <w:sz w:val="20"/>
          <w:szCs w:val="20"/>
        </w:rPr>
        <w:t xml:space="preserve"> habilitado, este </w:t>
      </w:r>
      <w:r w:rsidR="00B521EC" w:rsidRPr="005769E1">
        <w:rPr>
          <w:rFonts w:ascii="Palatino Linotype" w:hAnsi="Palatino Linotype" w:cs="Tahoma"/>
          <w:bCs/>
          <w:i/>
          <w:iCs/>
          <w:sz w:val="20"/>
          <w:szCs w:val="20"/>
        </w:rPr>
        <w:t>comité de Transparencia del H. Ayuntamiento de Valle de Bravo, so</w:t>
      </w:r>
      <w:r w:rsidR="00BE53A0" w:rsidRPr="005769E1">
        <w:rPr>
          <w:rFonts w:ascii="Palatino Linotype" w:hAnsi="Palatino Linotype" w:cs="Tahoma"/>
          <w:bCs/>
          <w:i/>
          <w:iCs/>
          <w:sz w:val="20"/>
          <w:szCs w:val="20"/>
        </w:rPr>
        <w:t>m</w:t>
      </w:r>
      <w:r w:rsidR="00B521EC" w:rsidRPr="005769E1">
        <w:rPr>
          <w:rFonts w:ascii="Palatino Linotype" w:hAnsi="Palatino Linotype" w:cs="Tahoma"/>
          <w:bCs/>
          <w:i/>
          <w:iCs/>
          <w:sz w:val="20"/>
          <w:szCs w:val="20"/>
        </w:rPr>
        <w:t xml:space="preserve">ete al </w:t>
      </w:r>
      <w:r w:rsidR="00BE53A0" w:rsidRPr="005769E1">
        <w:rPr>
          <w:rFonts w:ascii="Palatino Linotype" w:hAnsi="Palatino Linotype" w:cs="Tahoma"/>
          <w:bCs/>
          <w:i/>
          <w:iCs/>
          <w:sz w:val="20"/>
          <w:szCs w:val="20"/>
        </w:rPr>
        <w:t>análisis</w:t>
      </w:r>
      <w:r w:rsidR="00B521EC" w:rsidRPr="005769E1">
        <w:rPr>
          <w:rFonts w:ascii="Palatino Linotype" w:hAnsi="Palatino Linotype" w:cs="Tahoma"/>
          <w:bCs/>
          <w:i/>
          <w:iCs/>
          <w:sz w:val="20"/>
          <w:szCs w:val="20"/>
        </w:rPr>
        <w:t xml:space="preserve"> de sus miembros, los siguientes:</w:t>
      </w:r>
    </w:p>
    <w:p w14:paraId="126887AD" w14:textId="43316764" w:rsidR="00B521EC" w:rsidRPr="005769E1" w:rsidRDefault="00B521EC" w:rsidP="007C3E4E">
      <w:pPr>
        <w:pStyle w:val="Prrafodelista"/>
        <w:widowControl w:val="0"/>
        <w:spacing w:line="360" w:lineRule="auto"/>
        <w:ind w:left="567" w:right="567"/>
        <w:jc w:val="both"/>
        <w:rPr>
          <w:rFonts w:ascii="Palatino Linotype" w:hAnsi="Palatino Linotype" w:cs="Tahoma"/>
          <w:bCs/>
          <w:i/>
          <w:iCs/>
          <w:sz w:val="20"/>
          <w:szCs w:val="20"/>
        </w:rPr>
      </w:pPr>
    </w:p>
    <w:p w14:paraId="68A64301" w14:textId="77777777" w:rsidR="00B521EC" w:rsidRPr="005769E1" w:rsidRDefault="00B521EC" w:rsidP="007C3E4E">
      <w:pPr>
        <w:pStyle w:val="Prrafodelista"/>
        <w:widowControl w:val="0"/>
        <w:spacing w:line="360" w:lineRule="auto"/>
        <w:ind w:left="567" w:right="567"/>
        <w:jc w:val="center"/>
        <w:rPr>
          <w:rFonts w:ascii="Palatino Linotype" w:hAnsi="Palatino Linotype" w:cs="Tahoma"/>
          <w:b/>
          <w:i/>
          <w:iCs/>
          <w:sz w:val="20"/>
          <w:szCs w:val="20"/>
        </w:rPr>
      </w:pPr>
      <w:r w:rsidRPr="005769E1">
        <w:rPr>
          <w:rFonts w:ascii="Palatino Linotype" w:hAnsi="Palatino Linotype" w:cs="Tahoma"/>
          <w:b/>
          <w:i/>
          <w:iCs/>
          <w:sz w:val="20"/>
          <w:szCs w:val="20"/>
        </w:rPr>
        <w:t>SUPUESTOS</w:t>
      </w:r>
    </w:p>
    <w:p w14:paraId="4D655AA6" w14:textId="77777777" w:rsidR="00B521EC" w:rsidRPr="005769E1" w:rsidRDefault="00B521EC" w:rsidP="007C3E4E">
      <w:pPr>
        <w:pStyle w:val="Prrafodelista"/>
        <w:widowControl w:val="0"/>
        <w:spacing w:line="360" w:lineRule="auto"/>
        <w:ind w:left="567" w:right="567"/>
        <w:jc w:val="both"/>
        <w:rPr>
          <w:rFonts w:ascii="Palatino Linotype" w:hAnsi="Palatino Linotype" w:cs="Tahoma"/>
          <w:bCs/>
          <w:i/>
          <w:iCs/>
          <w:sz w:val="20"/>
          <w:szCs w:val="20"/>
        </w:rPr>
      </w:pPr>
    </w:p>
    <w:p w14:paraId="4453719D" w14:textId="6687A8D3" w:rsidR="00B521EC" w:rsidRPr="005769E1" w:rsidRDefault="00BE53A0"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PRIMERO. -</w:t>
      </w:r>
      <w:r w:rsidR="00B521EC" w:rsidRPr="005769E1">
        <w:rPr>
          <w:rFonts w:ascii="Palatino Linotype" w:hAnsi="Palatino Linotype" w:cs="Tahoma"/>
          <w:bCs/>
          <w:i/>
          <w:iCs/>
          <w:sz w:val="20"/>
          <w:szCs w:val="20"/>
        </w:rPr>
        <w:t xml:space="preserve"> </w:t>
      </w:r>
      <w:r w:rsidR="00B521EC" w:rsidRPr="005769E1">
        <w:rPr>
          <w:rFonts w:ascii="Palatino Linotype" w:hAnsi="Palatino Linotype" w:cs="Tahoma"/>
          <w:bCs/>
          <w:i/>
          <w:iCs/>
          <w:sz w:val="20"/>
          <w:szCs w:val="20"/>
          <w:u w:val="single"/>
        </w:rPr>
        <w:t>DATOS QUE SE CLASIFICAN Y FUNDAMENT</w:t>
      </w:r>
      <w:r w:rsidRPr="005769E1">
        <w:rPr>
          <w:rFonts w:ascii="Palatino Linotype" w:hAnsi="Palatino Linotype" w:cs="Tahoma"/>
          <w:bCs/>
          <w:i/>
          <w:iCs/>
          <w:sz w:val="20"/>
          <w:szCs w:val="20"/>
          <w:u w:val="single"/>
        </w:rPr>
        <w:t>O</w:t>
      </w:r>
      <w:r w:rsidR="00B521EC" w:rsidRPr="005769E1">
        <w:rPr>
          <w:rFonts w:ascii="Palatino Linotype" w:hAnsi="Palatino Linotype" w:cs="Tahoma"/>
          <w:bCs/>
          <w:i/>
          <w:iCs/>
          <w:sz w:val="20"/>
          <w:szCs w:val="20"/>
        </w:rPr>
        <w:t xml:space="preserve">. En </w:t>
      </w:r>
      <w:r w:rsidRPr="005769E1">
        <w:rPr>
          <w:rFonts w:ascii="Palatino Linotype" w:hAnsi="Palatino Linotype" w:cs="Tahoma"/>
          <w:bCs/>
          <w:i/>
          <w:iCs/>
          <w:sz w:val="20"/>
          <w:szCs w:val="20"/>
        </w:rPr>
        <w:t>relación</w:t>
      </w:r>
      <w:r w:rsidR="00B521EC" w:rsidRPr="005769E1">
        <w:rPr>
          <w:rFonts w:ascii="Palatino Linotype" w:hAnsi="Palatino Linotype" w:cs="Tahoma"/>
          <w:bCs/>
          <w:i/>
          <w:iCs/>
          <w:sz w:val="20"/>
          <w:szCs w:val="20"/>
        </w:rPr>
        <w:t xml:space="preserve"> con el proyecto formulado por el Servidor P</w:t>
      </w:r>
      <w:r w:rsidRPr="005769E1">
        <w:rPr>
          <w:rFonts w:ascii="Palatino Linotype" w:hAnsi="Palatino Linotype" w:cs="Tahoma"/>
          <w:bCs/>
          <w:i/>
          <w:iCs/>
          <w:sz w:val="20"/>
          <w:szCs w:val="20"/>
        </w:rPr>
        <w:t>úblico</w:t>
      </w:r>
      <w:r w:rsidR="00B521EC" w:rsidRPr="005769E1">
        <w:rPr>
          <w:rFonts w:ascii="Palatino Linotype" w:hAnsi="Palatino Linotype" w:cs="Tahoma"/>
          <w:bCs/>
          <w:i/>
          <w:iCs/>
          <w:sz w:val="20"/>
          <w:szCs w:val="20"/>
        </w:rPr>
        <w:t xml:space="preserve"> Habilitado, el cual se solicita sea puesto a </w:t>
      </w:r>
      <w:r w:rsidRPr="005769E1">
        <w:rPr>
          <w:rFonts w:ascii="Palatino Linotype" w:hAnsi="Palatino Linotype" w:cs="Tahoma"/>
          <w:bCs/>
          <w:i/>
          <w:iCs/>
          <w:sz w:val="20"/>
          <w:szCs w:val="20"/>
        </w:rPr>
        <w:t>consideración</w:t>
      </w:r>
      <w:r w:rsidR="00B521EC" w:rsidRPr="005769E1">
        <w:rPr>
          <w:rFonts w:ascii="Palatino Linotype" w:hAnsi="Palatino Linotype" w:cs="Tahoma"/>
          <w:bCs/>
          <w:i/>
          <w:iCs/>
          <w:sz w:val="20"/>
          <w:szCs w:val="20"/>
        </w:rPr>
        <w:t xml:space="preserve"> del </w:t>
      </w:r>
      <w:r w:rsidRPr="005769E1">
        <w:rPr>
          <w:rFonts w:ascii="Palatino Linotype" w:hAnsi="Palatino Linotype" w:cs="Tahoma"/>
          <w:bCs/>
          <w:i/>
          <w:iCs/>
          <w:sz w:val="20"/>
          <w:szCs w:val="20"/>
        </w:rPr>
        <w:t>Comité</w:t>
      </w:r>
      <w:r w:rsidR="00B521EC" w:rsidRPr="005769E1">
        <w:rPr>
          <w:rFonts w:ascii="Palatino Linotype" w:hAnsi="Palatino Linotype" w:cs="Tahoma"/>
          <w:bCs/>
          <w:i/>
          <w:iCs/>
          <w:sz w:val="20"/>
          <w:szCs w:val="20"/>
        </w:rPr>
        <w:t xml:space="preserve"> de Transparencia, sustentado en los lineamientos </w:t>
      </w:r>
      <w:r w:rsidRPr="005769E1">
        <w:rPr>
          <w:rFonts w:ascii="Palatino Linotype" w:hAnsi="Palatino Linotype" w:cs="Tahoma"/>
          <w:bCs/>
          <w:i/>
          <w:iCs/>
          <w:sz w:val="20"/>
          <w:szCs w:val="20"/>
        </w:rPr>
        <w:t>quincuagésimo</w:t>
      </w:r>
      <w:r w:rsidR="00B521EC" w:rsidRPr="005769E1">
        <w:rPr>
          <w:rFonts w:ascii="Palatino Linotype" w:hAnsi="Palatino Linotype" w:cs="Tahoma"/>
          <w:bCs/>
          <w:i/>
          <w:iCs/>
          <w:sz w:val="20"/>
          <w:szCs w:val="20"/>
        </w:rPr>
        <w:t xml:space="preserve"> sexto y </w:t>
      </w:r>
      <w:r w:rsidRPr="005769E1">
        <w:rPr>
          <w:rFonts w:ascii="Palatino Linotype" w:hAnsi="Palatino Linotype" w:cs="Tahoma"/>
          <w:bCs/>
          <w:i/>
          <w:iCs/>
          <w:sz w:val="20"/>
          <w:szCs w:val="20"/>
        </w:rPr>
        <w:t>quincuagésimo</w:t>
      </w:r>
      <w:r w:rsidR="00B521EC" w:rsidRPr="005769E1">
        <w:rPr>
          <w:rFonts w:ascii="Palatino Linotype" w:hAnsi="Palatino Linotype" w:cs="Tahoma"/>
          <w:bCs/>
          <w:i/>
          <w:iCs/>
          <w:sz w:val="20"/>
          <w:szCs w:val="20"/>
        </w:rPr>
        <w:t xml:space="preserve"> noveno de los Lineamientos </w:t>
      </w:r>
      <w:r w:rsidRPr="005769E1">
        <w:rPr>
          <w:rFonts w:ascii="Palatino Linotype" w:hAnsi="Palatino Linotype" w:cs="Tahoma"/>
          <w:bCs/>
          <w:i/>
          <w:iCs/>
          <w:sz w:val="20"/>
          <w:szCs w:val="20"/>
        </w:rPr>
        <w:t>generales</w:t>
      </w:r>
      <w:r w:rsidR="00B521EC" w:rsidRPr="005769E1">
        <w:rPr>
          <w:rFonts w:ascii="Palatino Linotype" w:hAnsi="Palatino Linotype" w:cs="Tahoma"/>
          <w:bCs/>
          <w:i/>
          <w:iCs/>
          <w:sz w:val="20"/>
          <w:szCs w:val="20"/>
        </w:rPr>
        <w:t xml:space="preserve"> en materia de </w:t>
      </w:r>
      <w:r w:rsidRPr="005769E1">
        <w:rPr>
          <w:rFonts w:ascii="Palatino Linotype" w:hAnsi="Palatino Linotype" w:cs="Tahoma"/>
          <w:bCs/>
          <w:i/>
          <w:iCs/>
          <w:sz w:val="20"/>
          <w:szCs w:val="20"/>
        </w:rPr>
        <w:t>clasificación</w:t>
      </w:r>
      <w:r w:rsidR="00B521EC" w:rsidRPr="005769E1">
        <w:rPr>
          <w:rFonts w:ascii="Palatino Linotype" w:hAnsi="Palatino Linotype" w:cs="Tahoma"/>
          <w:bCs/>
          <w:i/>
          <w:iCs/>
          <w:sz w:val="20"/>
          <w:szCs w:val="20"/>
        </w:rPr>
        <w:t xml:space="preserve"> y </w:t>
      </w:r>
      <w:r w:rsidRPr="005769E1">
        <w:rPr>
          <w:rFonts w:ascii="Palatino Linotype" w:hAnsi="Palatino Linotype" w:cs="Tahoma"/>
          <w:bCs/>
          <w:i/>
          <w:iCs/>
          <w:sz w:val="20"/>
          <w:szCs w:val="20"/>
        </w:rPr>
        <w:t>desclasificación</w:t>
      </w:r>
      <w:r w:rsidR="00B521EC" w:rsidRPr="005769E1">
        <w:rPr>
          <w:rFonts w:ascii="Palatino Linotype" w:hAnsi="Palatino Linotype" w:cs="Tahoma"/>
          <w:bCs/>
          <w:i/>
          <w:iCs/>
          <w:sz w:val="20"/>
          <w:szCs w:val="20"/>
        </w:rPr>
        <w:t xml:space="preserve"> de la </w:t>
      </w:r>
      <w:r w:rsidRPr="005769E1">
        <w:rPr>
          <w:rFonts w:ascii="Palatino Linotype" w:hAnsi="Palatino Linotype" w:cs="Tahoma"/>
          <w:bCs/>
          <w:i/>
          <w:iCs/>
          <w:sz w:val="20"/>
          <w:szCs w:val="20"/>
        </w:rPr>
        <w:t>información</w:t>
      </w:r>
      <w:r w:rsidR="00B521EC" w:rsidRPr="005769E1">
        <w:rPr>
          <w:rFonts w:ascii="Palatino Linotype" w:hAnsi="Palatino Linotype" w:cs="Tahoma"/>
          <w:bCs/>
          <w:i/>
          <w:iCs/>
          <w:sz w:val="20"/>
          <w:szCs w:val="20"/>
        </w:rPr>
        <w:t xml:space="preserve">, </w:t>
      </w:r>
      <w:r w:rsidRPr="005769E1">
        <w:rPr>
          <w:rFonts w:ascii="Palatino Linotype" w:hAnsi="Palatino Linotype" w:cs="Tahoma"/>
          <w:bCs/>
          <w:i/>
          <w:iCs/>
          <w:sz w:val="20"/>
          <w:szCs w:val="20"/>
        </w:rPr>
        <w:t>así</w:t>
      </w:r>
      <w:r w:rsidR="00B521EC" w:rsidRPr="005769E1">
        <w:rPr>
          <w:rFonts w:ascii="Palatino Linotype" w:hAnsi="Palatino Linotype" w:cs="Tahoma"/>
          <w:bCs/>
          <w:i/>
          <w:iCs/>
          <w:sz w:val="20"/>
          <w:szCs w:val="20"/>
        </w:rPr>
        <w:t xml:space="preserve"> como para </w:t>
      </w:r>
      <w:r w:rsidRPr="005769E1">
        <w:rPr>
          <w:rFonts w:ascii="Palatino Linotype" w:hAnsi="Palatino Linotype" w:cs="Tahoma"/>
          <w:bCs/>
          <w:i/>
          <w:iCs/>
          <w:sz w:val="20"/>
          <w:szCs w:val="20"/>
        </w:rPr>
        <w:t>l</w:t>
      </w:r>
      <w:r w:rsidR="00B521EC" w:rsidRPr="005769E1">
        <w:rPr>
          <w:rFonts w:ascii="Palatino Linotype" w:hAnsi="Palatino Linotype" w:cs="Tahoma"/>
          <w:bCs/>
          <w:i/>
          <w:iCs/>
          <w:sz w:val="20"/>
          <w:szCs w:val="20"/>
        </w:rPr>
        <w:t xml:space="preserve">a </w:t>
      </w:r>
      <w:r w:rsidRPr="005769E1">
        <w:rPr>
          <w:rFonts w:ascii="Palatino Linotype" w:hAnsi="Palatino Linotype" w:cs="Tahoma"/>
          <w:bCs/>
          <w:i/>
          <w:iCs/>
          <w:sz w:val="20"/>
          <w:szCs w:val="20"/>
        </w:rPr>
        <w:t>elaboración</w:t>
      </w:r>
      <w:r w:rsidR="00B521EC" w:rsidRPr="005769E1">
        <w:rPr>
          <w:rFonts w:ascii="Palatino Linotype" w:hAnsi="Palatino Linotype" w:cs="Tahoma"/>
          <w:bCs/>
          <w:i/>
          <w:iCs/>
          <w:sz w:val="20"/>
          <w:szCs w:val="20"/>
        </w:rPr>
        <w:t xml:space="preserve"> de versiones p</w:t>
      </w:r>
      <w:r w:rsidRPr="005769E1">
        <w:rPr>
          <w:rFonts w:ascii="Palatino Linotype" w:hAnsi="Palatino Linotype" w:cs="Tahoma"/>
          <w:bCs/>
          <w:i/>
          <w:iCs/>
          <w:sz w:val="20"/>
          <w:szCs w:val="20"/>
        </w:rPr>
        <w:t>ú</w:t>
      </w:r>
      <w:r w:rsidR="00B521EC" w:rsidRPr="005769E1">
        <w:rPr>
          <w:rFonts w:ascii="Palatino Linotype" w:hAnsi="Palatino Linotype" w:cs="Tahoma"/>
          <w:bCs/>
          <w:i/>
          <w:iCs/>
          <w:sz w:val="20"/>
          <w:szCs w:val="20"/>
        </w:rPr>
        <w:t>blicas, es pertinente se</w:t>
      </w:r>
      <w:r w:rsidRPr="005769E1">
        <w:rPr>
          <w:rFonts w:ascii="Palatino Linotype" w:hAnsi="Palatino Linotype" w:cs="Tahoma"/>
          <w:bCs/>
          <w:i/>
          <w:iCs/>
          <w:sz w:val="20"/>
          <w:szCs w:val="20"/>
        </w:rPr>
        <w:t>ñ</w:t>
      </w:r>
      <w:r w:rsidR="00B521EC" w:rsidRPr="005769E1">
        <w:rPr>
          <w:rFonts w:ascii="Palatino Linotype" w:hAnsi="Palatino Linotype" w:cs="Tahoma"/>
          <w:bCs/>
          <w:i/>
          <w:iCs/>
          <w:sz w:val="20"/>
          <w:szCs w:val="20"/>
        </w:rPr>
        <w:t>alar lo siguiente:</w:t>
      </w:r>
    </w:p>
    <w:p w14:paraId="503A6FAC" w14:textId="77777777" w:rsidR="00B521EC" w:rsidRPr="005769E1" w:rsidRDefault="00B521EC" w:rsidP="007C3E4E">
      <w:pPr>
        <w:pStyle w:val="Prrafodelista"/>
        <w:widowControl w:val="0"/>
        <w:spacing w:line="360" w:lineRule="auto"/>
        <w:ind w:left="567" w:right="567"/>
        <w:jc w:val="both"/>
        <w:rPr>
          <w:rFonts w:ascii="Palatino Linotype" w:hAnsi="Palatino Linotype" w:cs="Tahoma"/>
          <w:bCs/>
          <w:i/>
          <w:iCs/>
          <w:sz w:val="20"/>
          <w:szCs w:val="20"/>
        </w:rPr>
      </w:pPr>
    </w:p>
    <w:p w14:paraId="6CDAF8F1" w14:textId="597351F2" w:rsidR="00B521EC" w:rsidRPr="005769E1" w:rsidRDefault="00B521EC"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 xml:space="preserve">Del </w:t>
      </w:r>
      <w:r w:rsidR="00BE53A0" w:rsidRPr="005769E1">
        <w:rPr>
          <w:rFonts w:ascii="Palatino Linotype" w:hAnsi="Palatino Linotype" w:cs="Tahoma"/>
          <w:bCs/>
          <w:i/>
          <w:iCs/>
          <w:sz w:val="20"/>
          <w:szCs w:val="20"/>
        </w:rPr>
        <w:t>análisis</w:t>
      </w:r>
      <w:r w:rsidRPr="005769E1">
        <w:rPr>
          <w:rFonts w:ascii="Palatino Linotype" w:hAnsi="Palatino Linotype" w:cs="Tahoma"/>
          <w:bCs/>
          <w:i/>
          <w:iCs/>
          <w:sz w:val="20"/>
          <w:szCs w:val="20"/>
        </w:rPr>
        <w:t xml:space="preserve"> del proyecto, es posible observar que se solicita la </w:t>
      </w:r>
      <w:r w:rsidR="00BE53A0" w:rsidRPr="005769E1">
        <w:rPr>
          <w:rFonts w:ascii="Palatino Linotype" w:hAnsi="Palatino Linotype" w:cs="Tahoma"/>
          <w:bCs/>
          <w:i/>
          <w:iCs/>
          <w:sz w:val="20"/>
          <w:szCs w:val="20"/>
        </w:rPr>
        <w:t>eliminación</w:t>
      </w:r>
      <w:r w:rsidRPr="005769E1">
        <w:rPr>
          <w:rFonts w:ascii="Palatino Linotype" w:hAnsi="Palatino Linotype" w:cs="Tahoma"/>
          <w:bCs/>
          <w:i/>
          <w:iCs/>
          <w:sz w:val="20"/>
          <w:szCs w:val="20"/>
        </w:rPr>
        <w:t xml:space="preserve"> de los siguientes datos; </w:t>
      </w:r>
      <w:r w:rsidRPr="005769E1">
        <w:rPr>
          <w:rFonts w:ascii="Palatino Linotype" w:hAnsi="Palatino Linotype" w:cs="Tahoma"/>
          <w:bCs/>
          <w:i/>
          <w:iCs/>
          <w:sz w:val="20"/>
          <w:szCs w:val="20"/>
        </w:rPr>
        <w:lastRenderedPageBreak/>
        <w:t xml:space="preserve">Nombre del Particular, </w:t>
      </w:r>
      <w:r w:rsidR="00BE53A0" w:rsidRPr="005769E1">
        <w:rPr>
          <w:rFonts w:ascii="Palatino Linotype" w:hAnsi="Palatino Linotype" w:cs="Tahoma"/>
          <w:bCs/>
          <w:i/>
          <w:iCs/>
          <w:sz w:val="20"/>
          <w:szCs w:val="20"/>
        </w:rPr>
        <w:t>Dirección</w:t>
      </w:r>
      <w:r w:rsidRPr="005769E1">
        <w:rPr>
          <w:rFonts w:ascii="Palatino Linotype" w:hAnsi="Palatino Linotype" w:cs="Tahoma"/>
          <w:bCs/>
          <w:i/>
          <w:iCs/>
          <w:sz w:val="20"/>
          <w:szCs w:val="20"/>
        </w:rPr>
        <w:t xml:space="preserve"> del Particular, </w:t>
      </w:r>
      <w:r w:rsidR="00BE53A0" w:rsidRPr="005769E1">
        <w:rPr>
          <w:rFonts w:ascii="Palatino Linotype" w:hAnsi="Palatino Linotype" w:cs="Tahoma"/>
          <w:bCs/>
          <w:i/>
          <w:iCs/>
          <w:sz w:val="20"/>
          <w:szCs w:val="20"/>
        </w:rPr>
        <w:t>Teléfono</w:t>
      </w:r>
      <w:r w:rsidRPr="005769E1">
        <w:rPr>
          <w:rFonts w:ascii="Palatino Linotype" w:hAnsi="Palatino Linotype" w:cs="Tahoma"/>
          <w:bCs/>
          <w:i/>
          <w:iCs/>
          <w:sz w:val="20"/>
          <w:szCs w:val="20"/>
        </w:rPr>
        <w:t xml:space="preserve">, Correo </w:t>
      </w:r>
      <w:r w:rsidR="00BE53A0" w:rsidRPr="005769E1">
        <w:rPr>
          <w:rFonts w:ascii="Palatino Linotype" w:hAnsi="Palatino Linotype" w:cs="Tahoma"/>
          <w:bCs/>
          <w:i/>
          <w:iCs/>
          <w:sz w:val="20"/>
          <w:szCs w:val="20"/>
        </w:rPr>
        <w:t>electrónico</w:t>
      </w:r>
      <w:r w:rsidRPr="005769E1">
        <w:rPr>
          <w:rFonts w:ascii="Palatino Linotype" w:hAnsi="Palatino Linotype" w:cs="Tahoma"/>
          <w:bCs/>
          <w:i/>
          <w:iCs/>
          <w:sz w:val="20"/>
          <w:szCs w:val="20"/>
        </w:rPr>
        <w:t>, Firma del Particular, Clave de Elector, Curp, Fecha de Nacimiento, Folio del INE, Nacionalidad y No de Licencia de Conducir.</w:t>
      </w:r>
    </w:p>
    <w:p w14:paraId="278D1F20" w14:textId="77777777" w:rsidR="00B521EC" w:rsidRPr="005769E1" w:rsidRDefault="00B521EC" w:rsidP="007C3E4E">
      <w:pPr>
        <w:pStyle w:val="Prrafodelista"/>
        <w:widowControl w:val="0"/>
        <w:spacing w:line="360" w:lineRule="auto"/>
        <w:ind w:left="567" w:right="567"/>
        <w:jc w:val="both"/>
        <w:rPr>
          <w:rFonts w:ascii="Palatino Linotype" w:hAnsi="Palatino Linotype" w:cs="Tahoma"/>
          <w:bCs/>
          <w:i/>
          <w:iCs/>
          <w:sz w:val="20"/>
          <w:szCs w:val="20"/>
        </w:rPr>
      </w:pPr>
    </w:p>
    <w:p w14:paraId="6BEFE5EA" w14:textId="2F9CCD05" w:rsidR="00B521EC" w:rsidRPr="005769E1" w:rsidRDefault="00B521EC"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 xml:space="preserve">El servidor </w:t>
      </w:r>
      <w:r w:rsidR="00BE53A0" w:rsidRPr="005769E1">
        <w:rPr>
          <w:rFonts w:ascii="Palatino Linotype" w:hAnsi="Palatino Linotype" w:cs="Tahoma"/>
          <w:bCs/>
          <w:i/>
          <w:iCs/>
          <w:sz w:val="20"/>
          <w:szCs w:val="20"/>
        </w:rPr>
        <w:t>Público</w:t>
      </w:r>
      <w:r w:rsidRPr="005769E1">
        <w:rPr>
          <w:rFonts w:ascii="Palatino Linotype" w:hAnsi="Palatino Linotype" w:cs="Tahoma"/>
          <w:bCs/>
          <w:i/>
          <w:iCs/>
          <w:sz w:val="20"/>
          <w:szCs w:val="20"/>
        </w:rPr>
        <w:t xml:space="preserve"> habilitado fundament</w:t>
      </w:r>
      <w:r w:rsidR="00BE53A0" w:rsidRPr="005769E1">
        <w:rPr>
          <w:rFonts w:ascii="Palatino Linotype" w:hAnsi="Palatino Linotype" w:cs="Tahoma"/>
          <w:bCs/>
          <w:i/>
          <w:iCs/>
          <w:sz w:val="20"/>
          <w:szCs w:val="20"/>
        </w:rPr>
        <w:t>ó</w:t>
      </w:r>
      <w:r w:rsidRPr="005769E1">
        <w:rPr>
          <w:rFonts w:ascii="Palatino Linotype" w:hAnsi="Palatino Linotype" w:cs="Tahoma"/>
          <w:bCs/>
          <w:i/>
          <w:iCs/>
          <w:sz w:val="20"/>
          <w:szCs w:val="20"/>
        </w:rPr>
        <w:t xml:space="preserve"> </w:t>
      </w:r>
      <w:r w:rsidR="00BE53A0" w:rsidRPr="005769E1">
        <w:rPr>
          <w:rFonts w:ascii="Palatino Linotype" w:hAnsi="Palatino Linotype" w:cs="Tahoma"/>
          <w:bCs/>
          <w:i/>
          <w:iCs/>
          <w:sz w:val="20"/>
          <w:szCs w:val="20"/>
        </w:rPr>
        <w:t>l</w:t>
      </w:r>
      <w:r w:rsidRPr="005769E1">
        <w:rPr>
          <w:rFonts w:ascii="Palatino Linotype" w:hAnsi="Palatino Linotype" w:cs="Tahoma"/>
          <w:bCs/>
          <w:i/>
          <w:iCs/>
          <w:sz w:val="20"/>
          <w:szCs w:val="20"/>
        </w:rPr>
        <w:t xml:space="preserve">a </w:t>
      </w:r>
      <w:r w:rsidR="00BE53A0" w:rsidRPr="005769E1">
        <w:rPr>
          <w:rFonts w:ascii="Palatino Linotype" w:hAnsi="Palatino Linotype" w:cs="Tahoma"/>
          <w:bCs/>
          <w:i/>
          <w:iCs/>
          <w:sz w:val="20"/>
          <w:szCs w:val="20"/>
        </w:rPr>
        <w:t>clasificación</w:t>
      </w:r>
      <w:r w:rsidRPr="005769E1">
        <w:rPr>
          <w:rFonts w:ascii="Palatino Linotype" w:hAnsi="Palatino Linotype" w:cs="Tahoma"/>
          <w:bCs/>
          <w:i/>
          <w:iCs/>
          <w:sz w:val="20"/>
          <w:szCs w:val="20"/>
        </w:rPr>
        <w:t xml:space="preserve"> confidencial y la </w:t>
      </w:r>
      <w:r w:rsidR="003C490F" w:rsidRPr="005769E1">
        <w:rPr>
          <w:rFonts w:ascii="Palatino Linotype" w:hAnsi="Palatino Linotype" w:cs="Tahoma"/>
          <w:bCs/>
          <w:i/>
          <w:iCs/>
          <w:sz w:val="20"/>
          <w:szCs w:val="20"/>
        </w:rPr>
        <w:t>eliminación</w:t>
      </w:r>
      <w:r w:rsidRPr="005769E1">
        <w:rPr>
          <w:rFonts w:ascii="Palatino Linotype" w:hAnsi="Palatino Linotype" w:cs="Tahoma"/>
          <w:bCs/>
          <w:i/>
          <w:iCs/>
          <w:sz w:val="20"/>
          <w:szCs w:val="20"/>
        </w:rPr>
        <w:t xml:space="preserve"> de los datos anteriores, en los </w:t>
      </w:r>
      <w:r w:rsidR="003C490F" w:rsidRPr="005769E1">
        <w:rPr>
          <w:rFonts w:ascii="Palatino Linotype" w:hAnsi="Palatino Linotype" w:cs="Tahoma"/>
          <w:bCs/>
          <w:i/>
          <w:iCs/>
          <w:sz w:val="20"/>
          <w:szCs w:val="20"/>
        </w:rPr>
        <w:t>artículos</w:t>
      </w:r>
      <w:r w:rsidRPr="005769E1">
        <w:rPr>
          <w:rFonts w:ascii="Palatino Linotype" w:hAnsi="Palatino Linotype" w:cs="Tahoma"/>
          <w:bCs/>
          <w:i/>
          <w:iCs/>
          <w:sz w:val="20"/>
          <w:szCs w:val="20"/>
        </w:rPr>
        <w:t xml:space="preserve"> 49 </w:t>
      </w:r>
      <w:r w:rsidR="003C490F" w:rsidRPr="005769E1">
        <w:rPr>
          <w:rFonts w:ascii="Palatino Linotype" w:hAnsi="Palatino Linotype" w:cs="Tahoma"/>
          <w:bCs/>
          <w:i/>
          <w:iCs/>
          <w:sz w:val="20"/>
          <w:szCs w:val="20"/>
        </w:rPr>
        <w:t>fracción</w:t>
      </w:r>
      <w:r w:rsidRPr="005769E1">
        <w:rPr>
          <w:rFonts w:ascii="Palatino Linotype" w:hAnsi="Palatino Linotype" w:cs="Tahoma"/>
          <w:bCs/>
          <w:i/>
          <w:iCs/>
          <w:sz w:val="20"/>
          <w:szCs w:val="20"/>
        </w:rPr>
        <w:t xml:space="preserve"> VIII, 122, 135, 143 y 149 de la Ley de Transparencia y Acceso a la </w:t>
      </w:r>
      <w:r w:rsidR="003C490F" w:rsidRPr="005769E1">
        <w:rPr>
          <w:rFonts w:ascii="Palatino Linotype" w:hAnsi="Palatino Linotype" w:cs="Tahoma"/>
          <w:bCs/>
          <w:i/>
          <w:iCs/>
          <w:sz w:val="20"/>
          <w:szCs w:val="20"/>
        </w:rPr>
        <w:t>Información</w:t>
      </w:r>
      <w:r w:rsidRPr="005769E1">
        <w:rPr>
          <w:rFonts w:ascii="Palatino Linotype" w:hAnsi="Palatino Linotype" w:cs="Tahoma"/>
          <w:bCs/>
          <w:i/>
          <w:iCs/>
          <w:sz w:val="20"/>
          <w:szCs w:val="20"/>
        </w:rPr>
        <w:t xml:space="preserve"> P</w:t>
      </w:r>
      <w:r w:rsidR="003C490F" w:rsidRPr="005769E1">
        <w:rPr>
          <w:rFonts w:ascii="Palatino Linotype" w:hAnsi="Palatino Linotype" w:cs="Tahoma"/>
          <w:bCs/>
          <w:i/>
          <w:iCs/>
          <w:sz w:val="20"/>
          <w:szCs w:val="20"/>
        </w:rPr>
        <w:t>ú</w:t>
      </w:r>
      <w:r w:rsidRPr="005769E1">
        <w:rPr>
          <w:rFonts w:ascii="Palatino Linotype" w:hAnsi="Palatino Linotype" w:cs="Tahoma"/>
          <w:bCs/>
          <w:i/>
          <w:iCs/>
          <w:sz w:val="20"/>
          <w:szCs w:val="20"/>
        </w:rPr>
        <w:t xml:space="preserve">blica del Estado de </w:t>
      </w:r>
      <w:r w:rsidR="003C490F" w:rsidRPr="005769E1">
        <w:rPr>
          <w:rFonts w:ascii="Palatino Linotype" w:hAnsi="Palatino Linotype" w:cs="Tahoma"/>
          <w:bCs/>
          <w:i/>
          <w:iCs/>
          <w:sz w:val="20"/>
          <w:szCs w:val="20"/>
        </w:rPr>
        <w:t>México</w:t>
      </w:r>
      <w:r w:rsidRPr="005769E1">
        <w:rPr>
          <w:rFonts w:ascii="Palatino Linotype" w:hAnsi="Palatino Linotype" w:cs="Tahoma"/>
          <w:bCs/>
          <w:i/>
          <w:iCs/>
          <w:sz w:val="20"/>
          <w:szCs w:val="20"/>
        </w:rPr>
        <w:t xml:space="preserve"> y Municipios, </w:t>
      </w:r>
      <w:r w:rsidR="003C490F" w:rsidRPr="005769E1">
        <w:rPr>
          <w:rFonts w:ascii="Palatino Linotype" w:hAnsi="Palatino Linotype" w:cs="Tahoma"/>
          <w:bCs/>
          <w:i/>
          <w:iCs/>
          <w:sz w:val="20"/>
          <w:szCs w:val="20"/>
        </w:rPr>
        <w:t>así</w:t>
      </w:r>
      <w:r w:rsidRPr="005769E1">
        <w:rPr>
          <w:rFonts w:ascii="Palatino Linotype" w:hAnsi="Palatino Linotype" w:cs="Tahoma"/>
          <w:bCs/>
          <w:i/>
          <w:iCs/>
          <w:sz w:val="20"/>
          <w:szCs w:val="20"/>
        </w:rPr>
        <w:t xml:space="preserve"> como lo establecido en los Lineamientos </w:t>
      </w:r>
      <w:r w:rsidR="003C490F" w:rsidRPr="005769E1">
        <w:rPr>
          <w:rFonts w:ascii="Palatino Linotype" w:hAnsi="Palatino Linotype" w:cs="Tahoma"/>
          <w:bCs/>
          <w:i/>
          <w:iCs/>
          <w:sz w:val="20"/>
          <w:szCs w:val="20"/>
        </w:rPr>
        <w:t>Generales</w:t>
      </w:r>
      <w:r w:rsidRPr="005769E1">
        <w:rPr>
          <w:rFonts w:ascii="Palatino Linotype" w:hAnsi="Palatino Linotype" w:cs="Tahoma"/>
          <w:bCs/>
          <w:i/>
          <w:iCs/>
          <w:sz w:val="20"/>
          <w:szCs w:val="20"/>
        </w:rPr>
        <w:t xml:space="preserve"> en Materia de </w:t>
      </w:r>
      <w:r w:rsidR="003C490F" w:rsidRPr="005769E1">
        <w:rPr>
          <w:rFonts w:ascii="Palatino Linotype" w:hAnsi="Palatino Linotype" w:cs="Tahoma"/>
          <w:bCs/>
          <w:i/>
          <w:iCs/>
          <w:sz w:val="20"/>
          <w:szCs w:val="20"/>
        </w:rPr>
        <w:t>Clasificación</w:t>
      </w:r>
      <w:r w:rsidRPr="005769E1">
        <w:rPr>
          <w:rFonts w:ascii="Palatino Linotype" w:hAnsi="Palatino Linotype" w:cs="Tahoma"/>
          <w:bCs/>
          <w:i/>
          <w:iCs/>
          <w:sz w:val="20"/>
          <w:szCs w:val="20"/>
        </w:rPr>
        <w:t xml:space="preserve"> y </w:t>
      </w:r>
      <w:r w:rsidR="003C490F" w:rsidRPr="005769E1">
        <w:rPr>
          <w:rFonts w:ascii="Palatino Linotype" w:hAnsi="Palatino Linotype" w:cs="Tahoma"/>
          <w:bCs/>
          <w:i/>
          <w:iCs/>
          <w:sz w:val="20"/>
          <w:szCs w:val="20"/>
        </w:rPr>
        <w:t>Desclasificación</w:t>
      </w:r>
      <w:r w:rsidRPr="005769E1">
        <w:rPr>
          <w:rFonts w:ascii="Palatino Linotype" w:hAnsi="Palatino Linotype" w:cs="Tahoma"/>
          <w:bCs/>
          <w:i/>
          <w:iCs/>
          <w:sz w:val="20"/>
          <w:szCs w:val="20"/>
        </w:rPr>
        <w:t xml:space="preserve"> de la </w:t>
      </w:r>
      <w:r w:rsidR="003C490F" w:rsidRPr="005769E1">
        <w:rPr>
          <w:rFonts w:ascii="Palatino Linotype" w:hAnsi="Palatino Linotype" w:cs="Tahoma"/>
          <w:bCs/>
          <w:i/>
          <w:iCs/>
          <w:sz w:val="20"/>
          <w:szCs w:val="20"/>
        </w:rPr>
        <w:t>información</w:t>
      </w:r>
      <w:r w:rsidRPr="005769E1">
        <w:rPr>
          <w:rFonts w:ascii="Palatino Linotype" w:hAnsi="Palatino Linotype" w:cs="Tahoma"/>
          <w:bCs/>
          <w:i/>
          <w:iCs/>
          <w:sz w:val="20"/>
          <w:szCs w:val="20"/>
        </w:rPr>
        <w:t>.</w:t>
      </w:r>
    </w:p>
    <w:p w14:paraId="6D54334C" w14:textId="77777777" w:rsidR="00B521EC" w:rsidRPr="005769E1" w:rsidRDefault="00B521EC" w:rsidP="007C3E4E">
      <w:pPr>
        <w:pStyle w:val="Prrafodelista"/>
        <w:widowControl w:val="0"/>
        <w:spacing w:line="360" w:lineRule="auto"/>
        <w:ind w:left="567" w:right="567"/>
        <w:jc w:val="both"/>
        <w:rPr>
          <w:rFonts w:ascii="Palatino Linotype" w:hAnsi="Palatino Linotype" w:cs="Tahoma"/>
          <w:bCs/>
          <w:i/>
          <w:iCs/>
          <w:sz w:val="20"/>
          <w:szCs w:val="20"/>
        </w:rPr>
      </w:pPr>
    </w:p>
    <w:p w14:paraId="1D6C171C" w14:textId="7041716D" w:rsidR="00B521EC" w:rsidRPr="005769E1" w:rsidRDefault="00B521EC"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Lo anterior por considerar que la informaci</w:t>
      </w:r>
      <w:r w:rsidR="003C490F" w:rsidRPr="005769E1">
        <w:rPr>
          <w:rFonts w:ascii="Palatino Linotype" w:hAnsi="Palatino Linotype" w:cs="Tahoma"/>
          <w:bCs/>
          <w:i/>
          <w:iCs/>
          <w:sz w:val="20"/>
          <w:szCs w:val="20"/>
        </w:rPr>
        <w:t>ó</w:t>
      </w:r>
      <w:r w:rsidRPr="005769E1">
        <w:rPr>
          <w:rFonts w:ascii="Palatino Linotype" w:hAnsi="Palatino Linotype" w:cs="Tahoma"/>
          <w:bCs/>
          <w:i/>
          <w:iCs/>
          <w:sz w:val="20"/>
          <w:szCs w:val="20"/>
        </w:rPr>
        <w:t xml:space="preserve">n que presenta el servidor </w:t>
      </w:r>
      <w:r w:rsidR="003C490F" w:rsidRPr="005769E1">
        <w:rPr>
          <w:rFonts w:ascii="Palatino Linotype" w:hAnsi="Palatino Linotype" w:cs="Tahoma"/>
          <w:bCs/>
          <w:i/>
          <w:iCs/>
          <w:sz w:val="20"/>
          <w:szCs w:val="20"/>
        </w:rPr>
        <w:t>público</w:t>
      </w:r>
      <w:r w:rsidRPr="005769E1">
        <w:rPr>
          <w:rFonts w:ascii="Palatino Linotype" w:hAnsi="Palatino Linotype" w:cs="Tahoma"/>
          <w:bCs/>
          <w:i/>
          <w:iCs/>
          <w:sz w:val="20"/>
          <w:szCs w:val="20"/>
        </w:rPr>
        <w:t xml:space="preserve"> habilitado contiene datos personales relacionados entre otros </w:t>
      </w:r>
      <w:r w:rsidR="003C490F" w:rsidRPr="005769E1">
        <w:rPr>
          <w:rFonts w:ascii="Palatino Linotype" w:hAnsi="Palatino Linotype" w:cs="Tahoma"/>
          <w:bCs/>
          <w:i/>
          <w:iCs/>
          <w:sz w:val="20"/>
          <w:szCs w:val="20"/>
        </w:rPr>
        <w:t>análogos</w:t>
      </w:r>
      <w:r w:rsidRPr="005769E1">
        <w:rPr>
          <w:rFonts w:ascii="Palatino Linotype" w:hAnsi="Palatino Linotype" w:cs="Tahoma"/>
          <w:bCs/>
          <w:i/>
          <w:iCs/>
          <w:sz w:val="20"/>
          <w:szCs w:val="20"/>
        </w:rPr>
        <w:t xml:space="preserve"> que afectan la intimidad de una persona </w:t>
      </w:r>
      <w:r w:rsidR="003C490F" w:rsidRPr="005769E1">
        <w:rPr>
          <w:rFonts w:ascii="Palatino Linotype" w:hAnsi="Palatino Linotype" w:cs="Tahoma"/>
          <w:bCs/>
          <w:i/>
          <w:iCs/>
          <w:sz w:val="20"/>
          <w:szCs w:val="20"/>
        </w:rPr>
        <w:t>física</w:t>
      </w:r>
      <w:r w:rsidRPr="005769E1">
        <w:rPr>
          <w:rFonts w:ascii="Palatino Linotype" w:hAnsi="Palatino Linotype" w:cs="Tahoma"/>
          <w:bCs/>
          <w:i/>
          <w:iCs/>
          <w:sz w:val="20"/>
          <w:szCs w:val="20"/>
        </w:rPr>
        <w:t xml:space="preserve"> identificada e identificable.</w:t>
      </w:r>
    </w:p>
    <w:p w14:paraId="19A95A69" w14:textId="31CEB6DF" w:rsidR="003C490F" w:rsidRPr="005769E1" w:rsidRDefault="003C490F" w:rsidP="007C3E4E">
      <w:pPr>
        <w:pStyle w:val="Prrafodelista"/>
        <w:widowControl w:val="0"/>
        <w:spacing w:line="360" w:lineRule="auto"/>
        <w:ind w:left="567" w:right="567"/>
        <w:jc w:val="center"/>
        <w:rPr>
          <w:rFonts w:ascii="Palatino Linotype" w:hAnsi="Palatino Linotype" w:cs="Tahoma"/>
          <w:b/>
          <w:i/>
          <w:iCs/>
          <w:sz w:val="20"/>
          <w:szCs w:val="20"/>
        </w:rPr>
      </w:pPr>
      <w:r w:rsidRPr="005769E1">
        <w:rPr>
          <w:rFonts w:ascii="Palatino Linotype" w:hAnsi="Palatino Linotype" w:cs="Tahoma"/>
          <w:b/>
          <w:i/>
          <w:iCs/>
          <w:sz w:val="20"/>
          <w:szCs w:val="20"/>
        </w:rPr>
        <w:t>…</w:t>
      </w:r>
    </w:p>
    <w:p w14:paraId="167C769B" w14:textId="77777777" w:rsidR="00B521EC" w:rsidRPr="005769E1" w:rsidRDefault="00B521EC" w:rsidP="007C3E4E">
      <w:pPr>
        <w:widowControl w:val="0"/>
        <w:spacing w:line="360" w:lineRule="auto"/>
        <w:ind w:left="567" w:right="567"/>
        <w:jc w:val="both"/>
        <w:rPr>
          <w:rFonts w:ascii="Palatino Linotype" w:hAnsi="Palatino Linotype" w:cs="Tahoma"/>
          <w:bCs/>
          <w:i/>
          <w:iCs/>
        </w:rPr>
      </w:pPr>
    </w:p>
    <w:p w14:paraId="677F36D1" w14:textId="57E2C588" w:rsidR="00B521EC" w:rsidRPr="005769E1" w:rsidRDefault="00B521EC"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 xml:space="preserve">Por lo tanto, el </w:t>
      </w:r>
      <w:r w:rsidRPr="00C94730">
        <w:rPr>
          <w:rFonts w:ascii="Palatino Linotype" w:hAnsi="Palatino Linotype" w:cs="Tahoma"/>
          <w:bCs/>
          <w:i/>
          <w:iCs/>
          <w:sz w:val="20"/>
          <w:szCs w:val="20"/>
        </w:rPr>
        <w:t xml:space="preserve">Nombre del Particular, Domicilio Particular, </w:t>
      </w:r>
      <w:r w:rsidR="003C490F" w:rsidRPr="00C94730">
        <w:rPr>
          <w:rFonts w:ascii="Palatino Linotype" w:hAnsi="Palatino Linotype" w:cs="Tahoma"/>
          <w:bCs/>
          <w:i/>
          <w:iCs/>
          <w:sz w:val="20"/>
          <w:szCs w:val="20"/>
        </w:rPr>
        <w:t>Teléfono</w:t>
      </w:r>
      <w:r w:rsidRPr="00C94730">
        <w:rPr>
          <w:rFonts w:ascii="Palatino Linotype" w:hAnsi="Palatino Linotype" w:cs="Tahoma"/>
          <w:bCs/>
          <w:i/>
          <w:iCs/>
          <w:sz w:val="20"/>
          <w:szCs w:val="20"/>
        </w:rPr>
        <w:t xml:space="preserve">, Correo </w:t>
      </w:r>
      <w:r w:rsidR="003C490F" w:rsidRPr="00C94730">
        <w:rPr>
          <w:rFonts w:ascii="Palatino Linotype" w:hAnsi="Palatino Linotype" w:cs="Tahoma"/>
          <w:bCs/>
          <w:i/>
          <w:iCs/>
          <w:sz w:val="20"/>
          <w:szCs w:val="20"/>
        </w:rPr>
        <w:t>electrónico</w:t>
      </w:r>
      <w:r w:rsidRPr="00C94730">
        <w:rPr>
          <w:rFonts w:ascii="Palatino Linotype" w:hAnsi="Palatino Linotype" w:cs="Tahoma"/>
          <w:bCs/>
          <w:i/>
          <w:iCs/>
          <w:sz w:val="20"/>
          <w:szCs w:val="20"/>
        </w:rPr>
        <w:t xml:space="preserve">, Firma del Particular, Clave de Elector, Curp, Fecha de Nacimiento, Folio del INE, </w:t>
      </w:r>
      <w:r w:rsidR="003C490F" w:rsidRPr="00C94730">
        <w:rPr>
          <w:rFonts w:ascii="Palatino Linotype" w:hAnsi="Palatino Linotype" w:cs="Tahoma"/>
          <w:bCs/>
          <w:i/>
          <w:iCs/>
          <w:sz w:val="20"/>
          <w:szCs w:val="20"/>
        </w:rPr>
        <w:t>Nacionalidad</w:t>
      </w:r>
      <w:r w:rsidRPr="00C94730">
        <w:rPr>
          <w:rFonts w:ascii="Palatino Linotype" w:hAnsi="Palatino Linotype" w:cs="Tahoma"/>
          <w:bCs/>
          <w:i/>
          <w:iCs/>
          <w:sz w:val="20"/>
          <w:szCs w:val="20"/>
        </w:rPr>
        <w:t xml:space="preserve"> y No de Licencia de Conducir</w:t>
      </w:r>
      <w:r w:rsidRPr="005769E1">
        <w:rPr>
          <w:rFonts w:ascii="Palatino Linotype" w:hAnsi="Palatino Linotype" w:cs="Tahoma"/>
          <w:bCs/>
          <w:i/>
          <w:iCs/>
          <w:sz w:val="20"/>
          <w:szCs w:val="20"/>
        </w:rPr>
        <w:t xml:space="preserve">, se encuentran referidos en los datos identificables de </w:t>
      </w:r>
      <w:r w:rsidR="003C490F" w:rsidRPr="005769E1">
        <w:rPr>
          <w:rFonts w:ascii="Palatino Linotype" w:hAnsi="Palatino Linotype" w:cs="Tahoma"/>
          <w:bCs/>
          <w:i/>
          <w:iCs/>
          <w:sz w:val="20"/>
          <w:szCs w:val="20"/>
        </w:rPr>
        <w:t>acuerdo</w:t>
      </w:r>
      <w:r w:rsidRPr="005769E1">
        <w:rPr>
          <w:rFonts w:ascii="Palatino Linotype" w:hAnsi="Palatino Linotype" w:cs="Tahoma"/>
          <w:bCs/>
          <w:i/>
          <w:iCs/>
          <w:sz w:val="20"/>
          <w:szCs w:val="20"/>
        </w:rPr>
        <w:t xml:space="preserve"> a los Lineamiento Generales en Materia de </w:t>
      </w:r>
      <w:r w:rsidR="003C490F" w:rsidRPr="005769E1">
        <w:rPr>
          <w:rFonts w:ascii="Palatino Linotype" w:hAnsi="Palatino Linotype" w:cs="Tahoma"/>
          <w:bCs/>
          <w:i/>
          <w:iCs/>
          <w:sz w:val="20"/>
          <w:szCs w:val="20"/>
        </w:rPr>
        <w:t>Clasificación</w:t>
      </w:r>
      <w:r w:rsidRPr="005769E1">
        <w:rPr>
          <w:rFonts w:ascii="Palatino Linotype" w:hAnsi="Palatino Linotype" w:cs="Tahoma"/>
          <w:bCs/>
          <w:i/>
          <w:iCs/>
          <w:sz w:val="20"/>
          <w:szCs w:val="20"/>
        </w:rPr>
        <w:t xml:space="preserve"> y </w:t>
      </w:r>
      <w:r w:rsidR="003C490F" w:rsidRPr="005769E1">
        <w:rPr>
          <w:rFonts w:ascii="Palatino Linotype" w:hAnsi="Palatino Linotype" w:cs="Tahoma"/>
          <w:bCs/>
          <w:i/>
          <w:iCs/>
          <w:sz w:val="20"/>
          <w:szCs w:val="20"/>
        </w:rPr>
        <w:t>Desclasificación</w:t>
      </w:r>
      <w:r w:rsidRPr="005769E1">
        <w:rPr>
          <w:rFonts w:ascii="Palatino Linotype" w:hAnsi="Palatino Linotype" w:cs="Tahoma"/>
          <w:bCs/>
          <w:i/>
          <w:iCs/>
          <w:sz w:val="20"/>
          <w:szCs w:val="20"/>
        </w:rPr>
        <w:t xml:space="preserve"> de la </w:t>
      </w:r>
      <w:r w:rsidR="003C490F" w:rsidRPr="005769E1">
        <w:rPr>
          <w:rFonts w:ascii="Palatino Linotype" w:hAnsi="Palatino Linotype" w:cs="Tahoma"/>
          <w:bCs/>
          <w:i/>
          <w:iCs/>
          <w:sz w:val="20"/>
          <w:szCs w:val="20"/>
        </w:rPr>
        <w:t>información</w:t>
      </w:r>
      <w:r w:rsidRPr="005769E1">
        <w:rPr>
          <w:rFonts w:ascii="Palatino Linotype" w:hAnsi="Palatino Linotype" w:cs="Tahoma"/>
          <w:bCs/>
          <w:i/>
          <w:iCs/>
          <w:sz w:val="20"/>
          <w:szCs w:val="20"/>
        </w:rPr>
        <w:t>.</w:t>
      </w:r>
    </w:p>
    <w:p w14:paraId="376A64DF" w14:textId="77777777" w:rsidR="00B521EC" w:rsidRPr="005769E1" w:rsidRDefault="00B521EC" w:rsidP="007C3E4E">
      <w:pPr>
        <w:pStyle w:val="Prrafodelista"/>
        <w:widowControl w:val="0"/>
        <w:spacing w:line="360" w:lineRule="auto"/>
        <w:ind w:left="567" w:right="567"/>
        <w:jc w:val="both"/>
        <w:rPr>
          <w:rFonts w:ascii="Palatino Linotype" w:hAnsi="Palatino Linotype" w:cs="Tahoma"/>
          <w:bCs/>
          <w:i/>
          <w:iCs/>
          <w:sz w:val="20"/>
          <w:szCs w:val="20"/>
        </w:rPr>
      </w:pPr>
    </w:p>
    <w:p w14:paraId="1666D828" w14:textId="4F282198" w:rsidR="00B521EC" w:rsidRPr="005769E1" w:rsidRDefault="003C490F"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SEGUNDO. -</w:t>
      </w:r>
      <w:r w:rsidR="00B521EC" w:rsidRPr="005769E1">
        <w:rPr>
          <w:rFonts w:ascii="Palatino Linotype" w:hAnsi="Palatino Linotype" w:cs="Tahoma"/>
          <w:bCs/>
          <w:i/>
          <w:iCs/>
          <w:sz w:val="20"/>
          <w:szCs w:val="20"/>
        </w:rPr>
        <w:t xml:space="preserve"> </w:t>
      </w:r>
      <w:r w:rsidR="00B521EC" w:rsidRPr="005769E1">
        <w:rPr>
          <w:rFonts w:ascii="Palatino Linotype" w:hAnsi="Palatino Linotype" w:cs="Tahoma"/>
          <w:bCs/>
          <w:i/>
          <w:iCs/>
          <w:sz w:val="20"/>
          <w:szCs w:val="20"/>
          <w:u w:val="single"/>
        </w:rPr>
        <w:t>PRONUNCIAMIENTO DE FONDO</w:t>
      </w:r>
      <w:r w:rsidR="00B521EC" w:rsidRPr="005769E1">
        <w:rPr>
          <w:rFonts w:ascii="Palatino Linotype" w:hAnsi="Palatino Linotype" w:cs="Tahoma"/>
          <w:bCs/>
          <w:i/>
          <w:iCs/>
          <w:sz w:val="20"/>
          <w:szCs w:val="20"/>
        </w:rPr>
        <w:t xml:space="preserve">. De la </w:t>
      </w:r>
      <w:r w:rsidRPr="005769E1">
        <w:rPr>
          <w:rFonts w:ascii="Palatino Linotype" w:hAnsi="Palatino Linotype" w:cs="Tahoma"/>
          <w:bCs/>
          <w:i/>
          <w:iCs/>
          <w:sz w:val="20"/>
          <w:szCs w:val="20"/>
        </w:rPr>
        <w:t>concatenación</w:t>
      </w:r>
      <w:r w:rsidR="00B521EC" w:rsidRPr="005769E1">
        <w:rPr>
          <w:rFonts w:ascii="Palatino Linotype" w:hAnsi="Palatino Linotype" w:cs="Tahoma"/>
          <w:bCs/>
          <w:i/>
          <w:iCs/>
          <w:sz w:val="20"/>
          <w:szCs w:val="20"/>
        </w:rPr>
        <w:t xml:space="preserve"> de las circunstancias narradas, este </w:t>
      </w:r>
      <w:r w:rsidRPr="005769E1">
        <w:rPr>
          <w:rFonts w:ascii="Palatino Linotype" w:hAnsi="Palatino Linotype" w:cs="Tahoma"/>
          <w:bCs/>
          <w:i/>
          <w:iCs/>
          <w:sz w:val="20"/>
          <w:szCs w:val="20"/>
        </w:rPr>
        <w:t>Comité</w:t>
      </w:r>
      <w:r w:rsidR="00B521EC" w:rsidRPr="005769E1">
        <w:rPr>
          <w:rFonts w:ascii="Palatino Linotype" w:hAnsi="Palatino Linotype" w:cs="Tahoma"/>
          <w:bCs/>
          <w:i/>
          <w:iCs/>
          <w:sz w:val="20"/>
          <w:szCs w:val="20"/>
        </w:rPr>
        <w:t xml:space="preserve"> de Transparencia </w:t>
      </w:r>
      <w:r w:rsidR="00B521EC" w:rsidRPr="00C94730">
        <w:rPr>
          <w:rFonts w:ascii="Palatino Linotype" w:hAnsi="Palatino Linotype" w:cs="Tahoma"/>
          <w:bCs/>
          <w:i/>
          <w:iCs/>
          <w:sz w:val="20"/>
          <w:szCs w:val="20"/>
        </w:rPr>
        <w:t xml:space="preserve">procede a confirmar la </w:t>
      </w:r>
      <w:r w:rsidRPr="00C94730">
        <w:rPr>
          <w:rFonts w:ascii="Palatino Linotype" w:hAnsi="Palatino Linotype" w:cs="Tahoma"/>
          <w:bCs/>
          <w:i/>
          <w:iCs/>
          <w:sz w:val="20"/>
          <w:szCs w:val="20"/>
        </w:rPr>
        <w:t>clasificación</w:t>
      </w:r>
      <w:r w:rsidR="00B521EC" w:rsidRPr="00C94730">
        <w:rPr>
          <w:rFonts w:ascii="Palatino Linotype" w:hAnsi="Palatino Linotype" w:cs="Tahoma"/>
          <w:bCs/>
          <w:i/>
          <w:iCs/>
          <w:sz w:val="20"/>
          <w:szCs w:val="20"/>
        </w:rPr>
        <w:t xml:space="preserve"> confidencial de los datos contenidos y testados; en la licencia de </w:t>
      </w:r>
      <w:r w:rsidRPr="00C94730">
        <w:rPr>
          <w:rFonts w:ascii="Palatino Linotype" w:hAnsi="Palatino Linotype" w:cs="Tahoma"/>
          <w:bCs/>
          <w:i/>
          <w:iCs/>
          <w:sz w:val="20"/>
          <w:szCs w:val="20"/>
        </w:rPr>
        <w:t>construcción</w:t>
      </w:r>
      <w:r w:rsidR="00B521EC" w:rsidRPr="00C94730">
        <w:rPr>
          <w:rFonts w:ascii="Palatino Linotype" w:hAnsi="Palatino Linotype" w:cs="Tahoma"/>
          <w:bCs/>
          <w:i/>
          <w:iCs/>
          <w:sz w:val="20"/>
          <w:szCs w:val="20"/>
        </w:rPr>
        <w:t>,</w:t>
      </w:r>
      <w:r w:rsidR="00B521EC" w:rsidRPr="005769E1">
        <w:rPr>
          <w:rFonts w:ascii="Palatino Linotype" w:hAnsi="Palatino Linotype" w:cs="Tahoma"/>
          <w:bCs/>
          <w:i/>
          <w:iCs/>
          <w:sz w:val="20"/>
          <w:szCs w:val="20"/>
        </w:rPr>
        <w:t xml:space="preserve"> emitida por el Servidor P</w:t>
      </w:r>
      <w:r w:rsidR="00801676" w:rsidRPr="005769E1">
        <w:rPr>
          <w:rFonts w:ascii="Palatino Linotype" w:hAnsi="Palatino Linotype" w:cs="Tahoma"/>
          <w:bCs/>
          <w:i/>
          <w:iCs/>
          <w:sz w:val="20"/>
          <w:szCs w:val="20"/>
        </w:rPr>
        <w:t>úblico</w:t>
      </w:r>
      <w:r w:rsidR="00B521EC" w:rsidRPr="005769E1">
        <w:rPr>
          <w:rFonts w:ascii="Palatino Linotype" w:hAnsi="Palatino Linotype" w:cs="Tahoma"/>
          <w:bCs/>
          <w:i/>
          <w:iCs/>
          <w:sz w:val="20"/>
          <w:szCs w:val="20"/>
        </w:rPr>
        <w:t xml:space="preserve"> Habilitado.</w:t>
      </w:r>
    </w:p>
    <w:p w14:paraId="027F340D" w14:textId="77777777" w:rsidR="00B521EC" w:rsidRPr="005769E1" w:rsidRDefault="00B521EC" w:rsidP="007C3E4E">
      <w:pPr>
        <w:pStyle w:val="Prrafodelista"/>
        <w:widowControl w:val="0"/>
        <w:spacing w:line="360" w:lineRule="auto"/>
        <w:ind w:left="567" w:right="567"/>
        <w:jc w:val="both"/>
        <w:rPr>
          <w:rFonts w:ascii="Palatino Linotype" w:hAnsi="Palatino Linotype" w:cs="Tahoma"/>
          <w:bCs/>
          <w:i/>
          <w:iCs/>
          <w:sz w:val="20"/>
          <w:szCs w:val="20"/>
        </w:rPr>
      </w:pPr>
    </w:p>
    <w:p w14:paraId="64FC8F11" w14:textId="5FB1BEC6" w:rsidR="00B521EC" w:rsidRPr="005769E1" w:rsidRDefault="00B521EC"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En ese orde</w:t>
      </w:r>
      <w:r w:rsidR="00801676" w:rsidRPr="005769E1">
        <w:rPr>
          <w:rFonts w:ascii="Palatino Linotype" w:hAnsi="Palatino Linotype" w:cs="Tahoma"/>
          <w:bCs/>
          <w:i/>
          <w:iCs/>
          <w:sz w:val="20"/>
          <w:szCs w:val="20"/>
        </w:rPr>
        <w:t xml:space="preserve">n </w:t>
      </w:r>
      <w:r w:rsidRPr="005769E1">
        <w:rPr>
          <w:rFonts w:ascii="Palatino Linotype" w:hAnsi="Palatino Linotype" w:cs="Tahoma"/>
          <w:bCs/>
          <w:i/>
          <w:iCs/>
          <w:sz w:val="20"/>
          <w:szCs w:val="20"/>
        </w:rPr>
        <w:t xml:space="preserve">de ideas, y de conformidad con los elementos con que cuenta este </w:t>
      </w:r>
      <w:r w:rsidR="00801676" w:rsidRPr="005769E1">
        <w:rPr>
          <w:rFonts w:ascii="Palatino Linotype" w:hAnsi="Palatino Linotype" w:cs="Tahoma"/>
          <w:bCs/>
          <w:i/>
          <w:iCs/>
          <w:sz w:val="20"/>
          <w:szCs w:val="20"/>
        </w:rPr>
        <w:t>Comité</w:t>
      </w:r>
      <w:r w:rsidRPr="005769E1">
        <w:rPr>
          <w:rFonts w:ascii="Palatino Linotype" w:hAnsi="Palatino Linotype" w:cs="Tahoma"/>
          <w:bCs/>
          <w:i/>
          <w:iCs/>
          <w:sz w:val="20"/>
          <w:szCs w:val="20"/>
        </w:rPr>
        <w:t xml:space="preserve"> de Transparencia, determina:</w:t>
      </w:r>
    </w:p>
    <w:p w14:paraId="48096FCC" w14:textId="77777777" w:rsidR="00B521EC" w:rsidRPr="005769E1" w:rsidRDefault="00B521EC" w:rsidP="007C3E4E">
      <w:pPr>
        <w:pStyle w:val="Prrafodelista"/>
        <w:widowControl w:val="0"/>
        <w:spacing w:line="360" w:lineRule="auto"/>
        <w:ind w:left="567" w:right="567"/>
        <w:jc w:val="both"/>
        <w:rPr>
          <w:rFonts w:ascii="Palatino Linotype" w:hAnsi="Palatino Linotype" w:cs="Tahoma"/>
          <w:bCs/>
          <w:i/>
          <w:iCs/>
          <w:sz w:val="20"/>
          <w:szCs w:val="20"/>
        </w:rPr>
      </w:pPr>
    </w:p>
    <w:p w14:paraId="59584E0E" w14:textId="11EA623F" w:rsidR="00B521EC" w:rsidRPr="005769E1" w:rsidRDefault="00B521EC"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 xml:space="preserve">Que con base en el </w:t>
      </w:r>
      <w:r w:rsidR="00801676" w:rsidRPr="005769E1">
        <w:rPr>
          <w:rFonts w:ascii="Palatino Linotype" w:hAnsi="Palatino Linotype" w:cs="Tahoma"/>
          <w:bCs/>
          <w:i/>
          <w:iCs/>
          <w:sz w:val="20"/>
          <w:szCs w:val="20"/>
        </w:rPr>
        <w:t>artículo</w:t>
      </w:r>
      <w:r w:rsidRPr="005769E1">
        <w:rPr>
          <w:rFonts w:ascii="Palatino Linotype" w:hAnsi="Palatino Linotype" w:cs="Tahoma"/>
          <w:bCs/>
          <w:i/>
          <w:iCs/>
          <w:sz w:val="20"/>
          <w:szCs w:val="20"/>
        </w:rPr>
        <w:t xml:space="preserve"> 4</w:t>
      </w:r>
      <w:r w:rsidR="00801676" w:rsidRPr="005769E1">
        <w:rPr>
          <w:rFonts w:ascii="Palatino Linotype" w:hAnsi="Palatino Linotype" w:cs="Tahoma"/>
          <w:bCs/>
          <w:i/>
          <w:iCs/>
          <w:sz w:val="20"/>
          <w:szCs w:val="20"/>
        </w:rPr>
        <w:t>°</w:t>
      </w:r>
      <w:r w:rsidRPr="005769E1">
        <w:rPr>
          <w:rFonts w:ascii="Palatino Linotype" w:hAnsi="Palatino Linotype" w:cs="Tahoma"/>
          <w:bCs/>
          <w:i/>
          <w:iCs/>
          <w:sz w:val="20"/>
          <w:szCs w:val="20"/>
        </w:rPr>
        <w:t xml:space="preserve"> de </w:t>
      </w:r>
      <w:r w:rsidR="00801676" w:rsidRPr="005769E1">
        <w:rPr>
          <w:rFonts w:ascii="Palatino Linotype" w:hAnsi="Palatino Linotype" w:cs="Tahoma"/>
          <w:bCs/>
          <w:i/>
          <w:iCs/>
          <w:sz w:val="20"/>
          <w:szCs w:val="20"/>
        </w:rPr>
        <w:t>l</w:t>
      </w:r>
      <w:r w:rsidRPr="005769E1">
        <w:rPr>
          <w:rFonts w:ascii="Palatino Linotype" w:hAnsi="Palatino Linotype" w:cs="Tahoma"/>
          <w:bCs/>
          <w:i/>
          <w:iCs/>
          <w:sz w:val="20"/>
          <w:szCs w:val="20"/>
        </w:rPr>
        <w:t xml:space="preserve">a Ley de </w:t>
      </w:r>
      <w:r w:rsidR="00801676" w:rsidRPr="005769E1">
        <w:rPr>
          <w:rFonts w:ascii="Palatino Linotype" w:hAnsi="Palatino Linotype" w:cs="Tahoma"/>
          <w:bCs/>
          <w:i/>
          <w:iCs/>
          <w:sz w:val="20"/>
          <w:szCs w:val="20"/>
        </w:rPr>
        <w:t>Protección</w:t>
      </w:r>
      <w:r w:rsidRPr="005769E1">
        <w:rPr>
          <w:rFonts w:ascii="Palatino Linotype" w:hAnsi="Palatino Linotype" w:cs="Tahoma"/>
          <w:bCs/>
          <w:i/>
          <w:iCs/>
          <w:sz w:val="20"/>
          <w:szCs w:val="20"/>
        </w:rPr>
        <w:t xml:space="preserve"> de Datos Personales en </w:t>
      </w:r>
      <w:r w:rsidR="00801676" w:rsidRPr="005769E1">
        <w:rPr>
          <w:rFonts w:ascii="Palatino Linotype" w:hAnsi="Palatino Linotype" w:cs="Tahoma"/>
          <w:bCs/>
          <w:i/>
          <w:iCs/>
          <w:sz w:val="20"/>
          <w:szCs w:val="20"/>
        </w:rPr>
        <w:t>posesión</w:t>
      </w:r>
      <w:r w:rsidRPr="005769E1">
        <w:rPr>
          <w:rFonts w:ascii="Palatino Linotype" w:hAnsi="Palatino Linotype" w:cs="Tahoma"/>
          <w:bCs/>
          <w:i/>
          <w:iCs/>
          <w:sz w:val="20"/>
          <w:szCs w:val="20"/>
        </w:rPr>
        <w:t xml:space="preserve"> de Sujetos Obligados del Estado de </w:t>
      </w:r>
      <w:r w:rsidR="00801676" w:rsidRPr="005769E1">
        <w:rPr>
          <w:rFonts w:ascii="Palatino Linotype" w:hAnsi="Palatino Linotype" w:cs="Tahoma"/>
          <w:bCs/>
          <w:i/>
          <w:iCs/>
          <w:sz w:val="20"/>
          <w:szCs w:val="20"/>
        </w:rPr>
        <w:t>México</w:t>
      </w:r>
      <w:r w:rsidRPr="005769E1">
        <w:rPr>
          <w:rFonts w:ascii="Palatino Linotype" w:hAnsi="Palatino Linotype" w:cs="Tahoma"/>
          <w:bCs/>
          <w:i/>
          <w:iCs/>
          <w:sz w:val="20"/>
          <w:szCs w:val="20"/>
        </w:rPr>
        <w:t xml:space="preserve"> y Municipios, en su </w:t>
      </w:r>
      <w:r w:rsidR="00801676" w:rsidRPr="005769E1">
        <w:rPr>
          <w:rFonts w:ascii="Palatino Linotype" w:hAnsi="Palatino Linotype" w:cs="Tahoma"/>
          <w:bCs/>
          <w:i/>
          <w:iCs/>
          <w:sz w:val="20"/>
          <w:szCs w:val="20"/>
        </w:rPr>
        <w:t>fracción</w:t>
      </w:r>
      <w:r w:rsidRPr="005769E1">
        <w:rPr>
          <w:rFonts w:ascii="Palatino Linotype" w:hAnsi="Palatino Linotype" w:cs="Tahoma"/>
          <w:bCs/>
          <w:i/>
          <w:iCs/>
          <w:sz w:val="20"/>
          <w:szCs w:val="20"/>
        </w:rPr>
        <w:t xml:space="preserve"> XI, </w:t>
      </w:r>
      <w:r w:rsidR="00801676" w:rsidRPr="005769E1">
        <w:rPr>
          <w:rFonts w:ascii="Palatino Linotype" w:hAnsi="Palatino Linotype" w:cs="Tahoma"/>
          <w:bCs/>
          <w:i/>
          <w:iCs/>
          <w:sz w:val="20"/>
          <w:szCs w:val="20"/>
        </w:rPr>
        <w:t>señala</w:t>
      </w:r>
      <w:r w:rsidRPr="005769E1">
        <w:rPr>
          <w:rFonts w:ascii="Palatino Linotype" w:hAnsi="Palatino Linotype" w:cs="Tahoma"/>
          <w:bCs/>
          <w:i/>
          <w:iCs/>
          <w:sz w:val="20"/>
          <w:szCs w:val="20"/>
        </w:rPr>
        <w:t xml:space="preserve"> lo siguiente:</w:t>
      </w:r>
    </w:p>
    <w:p w14:paraId="6516A355" w14:textId="763A97CE" w:rsidR="00B521EC" w:rsidRPr="005769E1" w:rsidRDefault="00B521EC" w:rsidP="007C3E4E">
      <w:pPr>
        <w:pStyle w:val="Prrafodelista"/>
        <w:widowControl w:val="0"/>
        <w:spacing w:line="360" w:lineRule="auto"/>
        <w:ind w:left="567" w:right="567"/>
        <w:jc w:val="center"/>
        <w:rPr>
          <w:rFonts w:ascii="Palatino Linotype" w:hAnsi="Palatino Linotype" w:cs="Tahoma"/>
          <w:b/>
          <w:i/>
          <w:iCs/>
          <w:sz w:val="20"/>
          <w:szCs w:val="20"/>
        </w:rPr>
      </w:pPr>
      <w:r w:rsidRPr="005769E1">
        <w:rPr>
          <w:rFonts w:ascii="Palatino Linotype" w:hAnsi="Palatino Linotype" w:cs="Tahoma"/>
          <w:b/>
          <w:i/>
          <w:iCs/>
          <w:sz w:val="20"/>
          <w:szCs w:val="20"/>
        </w:rPr>
        <w:t>…</w:t>
      </w:r>
    </w:p>
    <w:p w14:paraId="3B85841A" w14:textId="77777777" w:rsidR="00801676" w:rsidRPr="005769E1" w:rsidRDefault="00801676" w:rsidP="007C3E4E">
      <w:pPr>
        <w:pStyle w:val="Prrafodelista"/>
        <w:widowControl w:val="0"/>
        <w:spacing w:line="360" w:lineRule="auto"/>
        <w:ind w:left="567" w:right="567"/>
        <w:jc w:val="both"/>
        <w:rPr>
          <w:rFonts w:ascii="Palatino Linotype" w:hAnsi="Palatino Linotype" w:cs="Tahoma"/>
          <w:bCs/>
          <w:i/>
          <w:iCs/>
          <w:sz w:val="20"/>
          <w:szCs w:val="20"/>
        </w:rPr>
      </w:pPr>
    </w:p>
    <w:p w14:paraId="6D05BD63" w14:textId="19996DBD" w:rsidR="00C1322E" w:rsidRPr="005769E1" w:rsidRDefault="00C1322E"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lastRenderedPageBreak/>
        <w:t xml:space="preserve">Derivado de </w:t>
      </w:r>
      <w:r w:rsidR="00801676" w:rsidRPr="005769E1">
        <w:rPr>
          <w:rFonts w:ascii="Palatino Linotype" w:hAnsi="Palatino Linotype" w:cs="Tahoma"/>
          <w:bCs/>
          <w:i/>
          <w:iCs/>
          <w:sz w:val="20"/>
          <w:szCs w:val="20"/>
        </w:rPr>
        <w:t>l</w:t>
      </w:r>
      <w:r w:rsidRPr="005769E1">
        <w:rPr>
          <w:rFonts w:ascii="Palatino Linotype" w:hAnsi="Palatino Linotype" w:cs="Tahoma"/>
          <w:bCs/>
          <w:i/>
          <w:iCs/>
          <w:sz w:val="20"/>
          <w:szCs w:val="20"/>
        </w:rPr>
        <w:t xml:space="preserve">o anterior los datos omitidos, </w:t>
      </w:r>
      <w:r w:rsidR="00801676" w:rsidRPr="005769E1">
        <w:rPr>
          <w:rFonts w:ascii="Palatino Linotype" w:hAnsi="Palatino Linotype" w:cs="Tahoma"/>
          <w:bCs/>
          <w:i/>
          <w:iCs/>
          <w:sz w:val="20"/>
          <w:szCs w:val="20"/>
        </w:rPr>
        <w:t>están</w:t>
      </w:r>
      <w:r w:rsidRPr="005769E1">
        <w:rPr>
          <w:rFonts w:ascii="Palatino Linotype" w:hAnsi="Palatino Linotype" w:cs="Tahoma"/>
          <w:bCs/>
          <w:i/>
          <w:iCs/>
          <w:sz w:val="20"/>
          <w:szCs w:val="20"/>
        </w:rPr>
        <w:t xml:space="preserve"> relacionados con datos personales de una persona </w:t>
      </w:r>
      <w:r w:rsidR="00801676" w:rsidRPr="005769E1">
        <w:rPr>
          <w:rFonts w:ascii="Palatino Linotype" w:hAnsi="Palatino Linotype" w:cs="Tahoma"/>
          <w:bCs/>
          <w:i/>
          <w:iCs/>
          <w:sz w:val="20"/>
          <w:szCs w:val="20"/>
        </w:rPr>
        <w:t>física</w:t>
      </w:r>
      <w:r w:rsidRPr="005769E1">
        <w:rPr>
          <w:rFonts w:ascii="Palatino Linotype" w:hAnsi="Palatino Linotype" w:cs="Tahoma"/>
          <w:bCs/>
          <w:i/>
          <w:iCs/>
          <w:sz w:val="20"/>
          <w:szCs w:val="20"/>
        </w:rPr>
        <w:t xml:space="preserve"> identificada e identificable y por tanto son considerados como confidenciales, dicho lo anterior, es procedente entregar </w:t>
      </w:r>
      <w:r w:rsidR="00801676" w:rsidRPr="005769E1">
        <w:rPr>
          <w:rFonts w:ascii="Palatino Linotype" w:hAnsi="Palatino Linotype" w:cs="Tahoma"/>
          <w:bCs/>
          <w:i/>
          <w:iCs/>
          <w:sz w:val="20"/>
          <w:szCs w:val="20"/>
        </w:rPr>
        <w:t>l</w:t>
      </w:r>
      <w:r w:rsidRPr="005769E1">
        <w:rPr>
          <w:rFonts w:ascii="Palatino Linotype" w:hAnsi="Palatino Linotype" w:cs="Tahoma"/>
          <w:bCs/>
          <w:i/>
          <w:iCs/>
          <w:sz w:val="20"/>
          <w:szCs w:val="20"/>
        </w:rPr>
        <w:t xml:space="preserve">a </w:t>
      </w:r>
      <w:r w:rsidR="00801676" w:rsidRPr="005769E1">
        <w:rPr>
          <w:rFonts w:ascii="Palatino Linotype" w:hAnsi="Palatino Linotype" w:cs="Tahoma"/>
          <w:bCs/>
          <w:i/>
          <w:iCs/>
          <w:sz w:val="20"/>
          <w:szCs w:val="20"/>
        </w:rPr>
        <w:t>información</w:t>
      </w:r>
      <w:r w:rsidRPr="005769E1">
        <w:rPr>
          <w:rFonts w:ascii="Palatino Linotype" w:hAnsi="Palatino Linotype" w:cs="Tahoma"/>
          <w:bCs/>
          <w:i/>
          <w:iCs/>
          <w:sz w:val="20"/>
          <w:szCs w:val="20"/>
        </w:rPr>
        <w:t xml:space="preserve"> </w:t>
      </w:r>
      <w:r w:rsidR="00801676" w:rsidRPr="005769E1">
        <w:rPr>
          <w:rFonts w:ascii="Palatino Linotype" w:hAnsi="Palatino Linotype" w:cs="Tahoma"/>
          <w:bCs/>
          <w:i/>
          <w:iCs/>
          <w:sz w:val="20"/>
          <w:szCs w:val="20"/>
        </w:rPr>
        <w:t>solicitada</w:t>
      </w:r>
      <w:r w:rsidRPr="005769E1">
        <w:rPr>
          <w:rFonts w:ascii="Palatino Linotype" w:hAnsi="Palatino Linotype" w:cs="Tahoma"/>
          <w:bCs/>
          <w:i/>
          <w:iCs/>
          <w:sz w:val="20"/>
          <w:szCs w:val="20"/>
        </w:rPr>
        <w:t xml:space="preserve"> mediante la </w:t>
      </w:r>
      <w:r w:rsidR="00801676" w:rsidRPr="005769E1">
        <w:rPr>
          <w:rFonts w:ascii="Palatino Linotype" w:hAnsi="Palatino Linotype" w:cs="Tahoma"/>
          <w:bCs/>
          <w:i/>
          <w:iCs/>
          <w:sz w:val="20"/>
          <w:szCs w:val="20"/>
        </w:rPr>
        <w:t>versión</w:t>
      </w:r>
      <w:r w:rsidRPr="005769E1">
        <w:rPr>
          <w:rFonts w:ascii="Palatino Linotype" w:hAnsi="Palatino Linotype" w:cs="Tahoma"/>
          <w:bCs/>
          <w:i/>
          <w:iCs/>
          <w:sz w:val="20"/>
          <w:szCs w:val="20"/>
        </w:rPr>
        <w:t xml:space="preserve"> p</w:t>
      </w:r>
      <w:r w:rsidR="00801676" w:rsidRPr="005769E1">
        <w:rPr>
          <w:rFonts w:ascii="Palatino Linotype" w:hAnsi="Palatino Linotype" w:cs="Tahoma"/>
          <w:bCs/>
          <w:i/>
          <w:iCs/>
          <w:sz w:val="20"/>
          <w:szCs w:val="20"/>
        </w:rPr>
        <w:t>ú</w:t>
      </w:r>
      <w:r w:rsidRPr="005769E1">
        <w:rPr>
          <w:rFonts w:ascii="Palatino Linotype" w:hAnsi="Palatino Linotype" w:cs="Tahoma"/>
          <w:bCs/>
          <w:i/>
          <w:iCs/>
          <w:sz w:val="20"/>
          <w:szCs w:val="20"/>
        </w:rPr>
        <w:t>blica</w:t>
      </w:r>
      <w:r w:rsidR="00801676" w:rsidRPr="005769E1">
        <w:rPr>
          <w:rFonts w:ascii="Palatino Linotype" w:hAnsi="Palatino Linotype" w:cs="Tahoma"/>
          <w:bCs/>
          <w:i/>
          <w:iCs/>
          <w:sz w:val="20"/>
          <w:szCs w:val="20"/>
        </w:rPr>
        <w:t xml:space="preserve"> </w:t>
      </w:r>
      <w:r w:rsidRPr="005769E1">
        <w:rPr>
          <w:rFonts w:ascii="Palatino Linotype" w:hAnsi="Palatino Linotype" w:cs="Tahoma"/>
          <w:bCs/>
          <w:i/>
          <w:iCs/>
          <w:sz w:val="20"/>
          <w:szCs w:val="20"/>
        </w:rPr>
        <w:t xml:space="preserve">que emite el mismo Servidor </w:t>
      </w:r>
      <w:r w:rsidR="00801676" w:rsidRPr="005769E1">
        <w:rPr>
          <w:rFonts w:ascii="Palatino Linotype" w:hAnsi="Palatino Linotype" w:cs="Tahoma"/>
          <w:bCs/>
          <w:i/>
          <w:iCs/>
          <w:sz w:val="20"/>
          <w:szCs w:val="20"/>
        </w:rPr>
        <w:t>Público</w:t>
      </w:r>
      <w:r w:rsidRPr="005769E1">
        <w:rPr>
          <w:rFonts w:ascii="Palatino Linotype" w:hAnsi="Palatino Linotype" w:cs="Tahoma"/>
          <w:bCs/>
          <w:i/>
          <w:iCs/>
          <w:sz w:val="20"/>
          <w:szCs w:val="20"/>
        </w:rPr>
        <w:t xml:space="preserve"> Habilitado.</w:t>
      </w:r>
    </w:p>
    <w:p w14:paraId="6F93DFA4" w14:textId="77777777" w:rsidR="00C1322E" w:rsidRPr="005769E1" w:rsidRDefault="00C1322E" w:rsidP="007C3E4E">
      <w:pPr>
        <w:widowControl w:val="0"/>
        <w:spacing w:line="360" w:lineRule="auto"/>
        <w:ind w:left="567" w:right="567"/>
        <w:jc w:val="both"/>
        <w:rPr>
          <w:rFonts w:ascii="Palatino Linotype" w:hAnsi="Palatino Linotype" w:cs="Tahoma"/>
          <w:bCs/>
          <w:i/>
          <w:iCs/>
        </w:rPr>
      </w:pPr>
    </w:p>
    <w:p w14:paraId="16F786D3" w14:textId="77777777" w:rsidR="00C1322E" w:rsidRPr="005769E1" w:rsidRDefault="00C1322E" w:rsidP="007C3E4E">
      <w:pPr>
        <w:pStyle w:val="Prrafodelista"/>
        <w:widowControl w:val="0"/>
        <w:spacing w:line="360" w:lineRule="auto"/>
        <w:ind w:left="567" w:right="567"/>
        <w:jc w:val="center"/>
        <w:rPr>
          <w:rFonts w:ascii="Palatino Linotype" w:hAnsi="Palatino Linotype" w:cs="Tahoma"/>
          <w:b/>
          <w:i/>
          <w:iCs/>
          <w:sz w:val="20"/>
          <w:szCs w:val="20"/>
        </w:rPr>
      </w:pPr>
      <w:r w:rsidRPr="005769E1">
        <w:rPr>
          <w:rFonts w:ascii="Palatino Linotype" w:hAnsi="Palatino Linotype" w:cs="Tahoma"/>
          <w:b/>
          <w:i/>
          <w:iCs/>
          <w:sz w:val="20"/>
          <w:szCs w:val="20"/>
        </w:rPr>
        <w:t>ACUERDO</w:t>
      </w:r>
    </w:p>
    <w:p w14:paraId="30FC0407" w14:textId="77777777" w:rsidR="00C1322E" w:rsidRPr="005769E1" w:rsidRDefault="00C1322E" w:rsidP="007C3E4E">
      <w:pPr>
        <w:pStyle w:val="Prrafodelista"/>
        <w:widowControl w:val="0"/>
        <w:spacing w:line="360" w:lineRule="auto"/>
        <w:ind w:left="567" w:right="567"/>
        <w:jc w:val="both"/>
        <w:rPr>
          <w:rFonts w:ascii="Palatino Linotype" w:hAnsi="Palatino Linotype" w:cs="Tahoma"/>
          <w:bCs/>
          <w:i/>
          <w:iCs/>
          <w:sz w:val="20"/>
          <w:szCs w:val="20"/>
        </w:rPr>
      </w:pPr>
    </w:p>
    <w:p w14:paraId="7BB58618" w14:textId="7E66C0A9" w:rsidR="00C1322E" w:rsidRPr="005769E1" w:rsidRDefault="00801676"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PRIMERO. -</w:t>
      </w:r>
      <w:r w:rsidR="00C1322E" w:rsidRPr="005769E1">
        <w:rPr>
          <w:rFonts w:ascii="Palatino Linotype" w:hAnsi="Palatino Linotype" w:cs="Tahoma"/>
          <w:bCs/>
          <w:i/>
          <w:iCs/>
          <w:sz w:val="20"/>
          <w:szCs w:val="20"/>
        </w:rPr>
        <w:t xml:space="preserve"> </w:t>
      </w:r>
      <w:r w:rsidR="00C1322E" w:rsidRPr="005769E1">
        <w:rPr>
          <w:rFonts w:ascii="Palatino Linotype" w:hAnsi="Palatino Linotype" w:cs="Tahoma"/>
          <w:bCs/>
          <w:i/>
          <w:iCs/>
          <w:sz w:val="20"/>
          <w:szCs w:val="20"/>
          <w:u w:val="single"/>
        </w:rPr>
        <w:t>FUNDAMENTO PARA EMITIR EL ACUERDO</w:t>
      </w:r>
      <w:r w:rsidR="00C1322E" w:rsidRPr="005769E1">
        <w:rPr>
          <w:rFonts w:ascii="Palatino Linotype" w:hAnsi="Palatino Linotype" w:cs="Tahoma"/>
          <w:bCs/>
          <w:i/>
          <w:iCs/>
          <w:sz w:val="20"/>
          <w:szCs w:val="20"/>
        </w:rPr>
        <w:t>. Art</w:t>
      </w:r>
      <w:r w:rsidRPr="005769E1">
        <w:rPr>
          <w:rFonts w:ascii="Palatino Linotype" w:hAnsi="Palatino Linotype" w:cs="Tahoma"/>
          <w:bCs/>
          <w:i/>
          <w:iCs/>
          <w:sz w:val="20"/>
          <w:szCs w:val="20"/>
        </w:rPr>
        <w:t>í</w:t>
      </w:r>
      <w:r w:rsidR="00C1322E" w:rsidRPr="005769E1">
        <w:rPr>
          <w:rFonts w:ascii="Palatino Linotype" w:hAnsi="Palatino Linotype" w:cs="Tahoma"/>
          <w:bCs/>
          <w:i/>
          <w:iCs/>
          <w:sz w:val="20"/>
          <w:szCs w:val="20"/>
        </w:rPr>
        <w:t xml:space="preserve">culo 143 </w:t>
      </w:r>
      <w:r w:rsidRPr="005769E1">
        <w:rPr>
          <w:rFonts w:ascii="Palatino Linotype" w:hAnsi="Palatino Linotype" w:cs="Tahoma"/>
          <w:bCs/>
          <w:i/>
          <w:iCs/>
          <w:sz w:val="20"/>
          <w:szCs w:val="20"/>
        </w:rPr>
        <w:t>fracción</w:t>
      </w:r>
      <w:r w:rsidR="00C1322E" w:rsidRPr="005769E1">
        <w:rPr>
          <w:rFonts w:ascii="Palatino Linotype" w:hAnsi="Palatino Linotype" w:cs="Tahoma"/>
          <w:bCs/>
          <w:i/>
          <w:iCs/>
          <w:sz w:val="20"/>
          <w:szCs w:val="20"/>
        </w:rPr>
        <w:t xml:space="preserve"> I de la Ley de Transparencia, Acceso a </w:t>
      </w:r>
      <w:r w:rsidRPr="005769E1">
        <w:rPr>
          <w:rFonts w:ascii="Palatino Linotype" w:hAnsi="Palatino Linotype" w:cs="Tahoma"/>
          <w:bCs/>
          <w:i/>
          <w:iCs/>
          <w:sz w:val="20"/>
          <w:szCs w:val="20"/>
        </w:rPr>
        <w:t>l</w:t>
      </w:r>
      <w:r w:rsidR="00C1322E" w:rsidRPr="005769E1">
        <w:rPr>
          <w:rFonts w:ascii="Palatino Linotype" w:hAnsi="Palatino Linotype" w:cs="Tahoma"/>
          <w:bCs/>
          <w:i/>
          <w:iCs/>
          <w:sz w:val="20"/>
          <w:szCs w:val="20"/>
        </w:rPr>
        <w:t xml:space="preserve">a </w:t>
      </w:r>
      <w:r w:rsidRPr="005769E1">
        <w:rPr>
          <w:rFonts w:ascii="Palatino Linotype" w:hAnsi="Palatino Linotype" w:cs="Tahoma"/>
          <w:bCs/>
          <w:i/>
          <w:iCs/>
          <w:sz w:val="20"/>
          <w:szCs w:val="20"/>
        </w:rPr>
        <w:t>Información</w:t>
      </w:r>
      <w:r w:rsidR="00C1322E" w:rsidRPr="005769E1">
        <w:rPr>
          <w:rFonts w:ascii="Palatino Linotype" w:hAnsi="Palatino Linotype" w:cs="Tahoma"/>
          <w:bCs/>
          <w:i/>
          <w:iCs/>
          <w:sz w:val="20"/>
          <w:szCs w:val="20"/>
        </w:rPr>
        <w:t xml:space="preserve"> </w:t>
      </w:r>
      <w:r w:rsidRPr="005769E1">
        <w:rPr>
          <w:rFonts w:ascii="Palatino Linotype" w:hAnsi="Palatino Linotype" w:cs="Tahoma"/>
          <w:bCs/>
          <w:i/>
          <w:iCs/>
          <w:sz w:val="20"/>
          <w:szCs w:val="20"/>
        </w:rPr>
        <w:t>Pú</w:t>
      </w:r>
      <w:r w:rsidR="00C1322E" w:rsidRPr="005769E1">
        <w:rPr>
          <w:rFonts w:ascii="Palatino Linotype" w:hAnsi="Palatino Linotype" w:cs="Tahoma"/>
          <w:bCs/>
          <w:i/>
          <w:iCs/>
          <w:sz w:val="20"/>
          <w:szCs w:val="20"/>
        </w:rPr>
        <w:t>blica</w:t>
      </w:r>
      <w:r w:rsidRPr="005769E1">
        <w:rPr>
          <w:rFonts w:ascii="Palatino Linotype" w:hAnsi="Palatino Linotype" w:cs="Tahoma"/>
          <w:bCs/>
          <w:i/>
          <w:iCs/>
          <w:sz w:val="20"/>
          <w:szCs w:val="20"/>
        </w:rPr>
        <w:t xml:space="preserve"> </w:t>
      </w:r>
      <w:r w:rsidR="00C1322E" w:rsidRPr="005769E1">
        <w:rPr>
          <w:rFonts w:ascii="Palatino Linotype" w:hAnsi="Palatino Linotype" w:cs="Tahoma"/>
          <w:bCs/>
          <w:i/>
          <w:iCs/>
          <w:sz w:val="20"/>
          <w:szCs w:val="20"/>
        </w:rPr>
        <w:t xml:space="preserve">del Estado de </w:t>
      </w:r>
      <w:r w:rsidRPr="005769E1">
        <w:rPr>
          <w:rFonts w:ascii="Palatino Linotype" w:hAnsi="Palatino Linotype" w:cs="Tahoma"/>
          <w:bCs/>
          <w:i/>
          <w:iCs/>
          <w:sz w:val="20"/>
          <w:szCs w:val="20"/>
        </w:rPr>
        <w:t>México</w:t>
      </w:r>
      <w:r w:rsidR="00C1322E" w:rsidRPr="005769E1">
        <w:rPr>
          <w:rFonts w:ascii="Palatino Linotype" w:hAnsi="Palatino Linotype" w:cs="Tahoma"/>
          <w:bCs/>
          <w:i/>
          <w:iCs/>
          <w:sz w:val="20"/>
          <w:szCs w:val="20"/>
        </w:rPr>
        <w:t xml:space="preserve"> y Municipios, del articulo I </w:t>
      </w:r>
      <w:r w:rsidRPr="005769E1">
        <w:rPr>
          <w:rFonts w:ascii="Palatino Linotype" w:hAnsi="Palatino Linotype" w:cs="Tahoma"/>
          <w:bCs/>
          <w:i/>
          <w:iCs/>
          <w:sz w:val="20"/>
          <w:szCs w:val="20"/>
        </w:rPr>
        <w:t>fracción</w:t>
      </w:r>
      <w:r w:rsidR="00C1322E" w:rsidRPr="005769E1">
        <w:rPr>
          <w:rFonts w:ascii="Palatino Linotype" w:hAnsi="Palatino Linotype" w:cs="Tahoma"/>
          <w:bCs/>
          <w:i/>
          <w:iCs/>
          <w:sz w:val="20"/>
          <w:szCs w:val="20"/>
        </w:rPr>
        <w:t xml:space="preserve"> II de los Lineamientos </w:t>
      </w:r>
      <w:r w:rsidRPr="005769E1">
        <w:rPr>
          <w:rFonts w:ascii="Palatino Linotype" w:hAnsi="Palatino Linotype" w:cs="Tahoma"/>
          <w:bCs/>
          <w:i/>
          <w:iCs/>
          <w:sz w:val="20"/>
          <w:szCs w:val="20"/>
        </w:rPr>
        <w:t>generales</w:t>
      </w:r>
      <w:r w:rsidR="00C1322E" w:rsidRPr="005769E1">
        <w:rPr>
          <w:rFonts w:ascii="Palatino Linotype" w:hAnsi="Palatino Linotype" w:cs="Tahoma"/>
          <w:bCs/>
          <w:i/>
          <w:iCs/>
          <w:sz w:val="20"/>
          <w:szCs w:val="20"/>
        </w:rPr>
        <w:t xml:space="preserve"> en materia de </w:t>
      </w:r>
      <w:r w:rsidRPr="005769E1">
        <w:rPr>
          <w:rFonts w:ascii="Palatino Linotype" w:hAnsi="Palatino Linotype" w:cs="Tahoma"/>
          <w:bCs/>
          <w:i/>
          <w:iCs/>
          <w:sz w:val="20"/>
          <w:szCs w:val="20"/>
        </w:rPr>
        <w:t>Clasificación</w:t>
      </w:r>
      <w:r w:rsidR="00C1322E" w:rsidRPr="005769E1">
        <w:rPr>
          <w:rFonts w:ascii="Palatino Linotype" w:hAnsi="Palatino Linotype" w:cs="Tahoma"/>
          <w:bCs/>
          <w:i/>
          <w:iCs/>
          <w:sz w:val="20"/>
          <w:szCs w:val="20"/>
        </w:rPr>
        <w:t xml:space="preserve"> y </w:t>
      </w:r>
      <w:r w:rsidRPr="005769E1">
        <w:rPr>
          <w:rFonts w:ascii="Palatino Linotype" w:hAnsi="Palatino Linotype" w:cs="Tahoma"/>
          <w:bCs/>
          <w:i/>
          <w:iCs/>
          <w:sz w:val="20"/>
          <w:szCs w:val="20"/>
        </w:rPr>
        <w:t>Desclasificación</w:t>
      </w:r>
      <w:r w:rsidR="00C1322E" w:rsidRPr="005769E1">
        <w:rPr>
          <w:rFonts w:ascii="Palatino Linotype" w:hAnsi="Palatino Linotype" w:cs="Tahoma"/>
          <w:bCs/>
          <w:i/>
          <w:iCs/>
          <w:sz w:val="20"/>
          <w:szCs w:val="20"/>
        </w:rPr>
        <w:t xml:space="preserve"> de la </w:t>
      </w:r>
      <w:r w:rsidRPr="005769E1">
        <w:rPr>
          <w:rFonts w:ascii="Palatino Linotype" w:hAnsi="Palatino Linotype" w:cs="Tahoma"/>
          <w:bCs/>
          <w:i/>
          <w:iCs/>
          <w:sz w:val="20"/>
          <w:szCs w:val="20"/>
        </w:rPr>
        <w:t>información</w:t>
      </w:r>
      <w:r w:rsidR="00C1322E" w:rsidRPr="005769E1">
        <w:rPr>
          <w:rFonts w:ascii="Palatino Linotype" w:hAnsi="Palatino Linotype" w:cs="Tahoma"/>
          <w:bCs/>
          <w:i/>
          <w:iCs/>
          <w:sz w:val="20"/>
          <w:szCs w:val="20"/>
        </w:rPr>
        <w:t xml:space="preserve">, </w:t>
      </w:r>
      <w:r w:rsidRPr="005769E1">
        <w:rPr>
          <w:rFonts w:ascii="Palatino Linotype" w:hAnsi="Palatino Linotype" w:cs="Tahoma"/>
          <w:bCs/>
          <w:i/>
          <w:iCs/>
          <w:sz w:val="20"/>
          <w:szCs w:val="20"/>
        </w:rPr>
        <w:t>así</w:t>
      </w:r>
      <w:r w:rsidR="00C1322E" w:rsidRPr="005769E1">
        <w:rPr>
          <w:rFonts w:ascii="Palatino Linotype" w:hAnsi="Palatino Linotype" w:cs="Tahoma"/>
          <w:bCs/>
          <w:i/>
          <w:iCs/>
          <w:sz w:val="20"/>
          <w:szCs w:val="20"/>
        </w:rPr>
        <w:t xml:space="preserve"> como para la </w:t>
      </w:r>
      <w:r w:rsidRPr="005769E1">
        <w:rPr>
          <w:rFonts w:ascii="Palatino Linotype" w:hAnsi="Palatino Linotype" w:cs="Tahoma"/>
          <w:bCs/>
          <w:i/>
          <w:iCs/>
          <w:sz w:val="20"/>
          <w:szCs w:val="20"/>
        </w:rPr>
        <w:t>elaboración</w:t>
      </w:r>
      <w:r w:rsidR="00C1322E" w:rsidRPr="005769E1">
        <w:rPr>
          <w:rFonts w:ascii="Palatino Linotype" w:hAnsi="Palatino Linotype" w:cs="Tahoma"/>
          <w:bCs/>
          <w:i/>
          <w:iCs/>
          <w:sz w:val="20"/>
          <w:szCs w:val="20"/>
        </w:rPr>
        <w:t xml:space="preserve"> de Versiones Publicas. Lo anterior dado que cumple con los requisitos para que se proceda a la </w:t>
      </w:r>
      <w:r w:rsidRPr="005769E1">
        <w:rPr>
          <w:rFonts w:ascii="Palatino Linotype" w:hAnsi="Palatino Linotype" w:cs="Tahoma"/>
          <w:bCs/>
          <w:i/>
          <w:iCs/>
          <w:sz w:val="20"/>
          <w:szCs w:val="20"/>
        </w:rPr>
        <w:t>clasificación</w:t>
      </w:r>
      <w:r w:rsidR="00C1322E" w:rsidRPr="005769E1">
        <w:rPr>
          <w:rFonts w:ascii="Palatino Linotype" w:hAnsi="Palatino Linotype" w:cs="Tahoma"/>
          <w:bCs/>
          <w:i/>
          <w:iCs/>
          <w:sz w:val="20"/>
          <w:szCs w:val="20"/>
        </w:rPr>
        <w:t xml:space="preserve"> de la </w:t>
      </w:r>
      <w:r w:rsidRPr="005769E1">
        <w:rPr>
          <w:rFonts w:ascii="Palatino Linotype" w:hAnsi="Palatino Linotype" w:cs="Tahoma"/>
          <w:bCs/>
          <w:i/>
          <w:iCs/>
          <w:sz w:val="20"/>
          <w:szCs w:val="20"/>
        </w:rPr>
        <w:t>información</w:t>
      </w:r>
      <w:r w:rsidR="00C1322E" w:rsidRPr="005769E1">
        <w:rPr>
          <w:rFonts w:ascii="Palatino Linotype" w:hAnsi="Palatino Linotype" w:cs="Tahoma"/>
          <w:bCs/>
          <w:i/>
          <w:iCs/>
          <w:sz w:val="20"/>
          <w:szCs w:val="20"/>
        </w:rPr>
        <w:t>.</w:t>
      </w:r>
    </w:p>
    <w:p w14:paraId="23729140" w14:textId="77777777" w:rsidR="00C1322E" w:rsidRPr="005769E1" w:rsidRDefault="00C1322E" w:rsidP="007C3E4E">
      <w:pPr>
        <w:pStyle w:val="Prrafodelista"/>
        <w:widowControl w:val="0"/>
        <w:spacing w:line="360" w:lineRule="auto"/>
        <w:ind w:left="567" w:right="567"/>
        <w:jc w:val="both"/>
        <w:rPr>
          <w:rFonts w:ascii="Palatino Linotype" w:hAnsi="Palatino Linotype" w:cs="Tahoma"/>
          <w:bCs/>
          <w:i/>
          <w:iCs/>
          <w:sz w:val="20"/>
          <w:szCs w:val="20"/>
        </w:rPr>
      </w:pPr>
    </w:p>
    <w:p w14:paraId="72F3E6C3" w14:textId="219D6F4D" w:rsidR="00C1322E" w:rsidRDefault="00801676" w:rsidP="007C3E4E">
      <w:pPr>
        <w:pStyle w:val="Prrafodelista"/>
        <w:widowControl w:val="0"/>
        <w:spacing w:line="360" w:lineRule="auto"/>
        <w:ind w:left="567" w:right="567"/>
        <w:jc w:val="both"/>
        <w:rPr>
          <w:rFonts w:ascii="Palatino Linotype" w:hAnsi="Palatino Linotype" w:cs="Tahoma"/>
          <w:bCs/>
          <w:i/>
          <w:iCs/>
          <w:sz w:val="20"/>
          <w:szCs w:val="20"/>
        </w:rPr>
      </w:pPr>
      <w:r w:rsidRPr="005769E1">
        <w:rPr>
          <w:rFonts w:ascii="Palatino Linotype" w:hAnsi="Palatino Linotype" w:cs="Tahoma"/>
          <w:bCs/>
          <w:i/>
          <w:iCs/>
          <w:sz w:val="20"/>
          <w:szCs w:val="20"/>
        </w:rPr>
        <w:t>SEGUNDO. -</w:t>
      </w:r>
      <w:r w:rsidR="00C1322E" w:rsidRPr="005769E1">
        <w:rPr>
          <w:rFonts w:ascii="Palatino Linotype" w:hAnsi="Palatino Linotype" w:cs="Tahoma"/>
          <w:bCs/>
          <w:i/>
          <w:iCs/>
          <w:sz w:val="20"/>
          <w:szCs w:val="20"/>
        </w:rPr>
        <w:t xml:space="preserve"> </w:t>
      </w:r>
      <w:r w:rsidR="00C1322E" w:rsidRPr="005769E1">
        <w:rPr>
          <w:rFonts w:ascii="Palatino Linotype" w:hAnsi="Palatino Linotype" w:cs="Tahoma"/>
          <w:bCs/>
          <w:i/>
          <w:iCs/>
          <w:sz w:val="20"/>
          <w:szCs w:val="20"/>
          <w:u w:val="single"/>
        </w:rPr>
        <w:t>NUMERO DE ACUERDO</w:t>
      </w:r>
      <w:r w:rsidR="00C1322E" w:rsidRPr="005769E1">
        <w:rPr>
          <w:rFonts w:ascii="Palatino Linotype" w:hAnsi="Palatino Linotype" w:cs="Tahoma"/>
          <w:bCs/>
          <w:i/>
          <w:iCs/>
          <w:sz w:val="20"/>
          <w:szCs w:val="20"/>
        </w:rPr>
        <w:t>. El presente acuerdo se emite en virtud del proyecto de acuerdo para clasificar como confidencia</w:t>
      </w:r>
      <w:r w:rsidRPr="005769E1">
        <w:rPr>
          <w:rFonts w:ascii="Palatino Linotype" w:hAnsi="Palatino Linotype" w:cs="Tahoma"/>
          <w:bCs/>
          <w:i/>
          <w:iCs/>
          <w:sz w:val="20"/>
          <w:szCs w:val="20"/>
        </w:rPr>
        <w:t>l</w:t>
      </w:r>
      <w:r w:rsidR="00C1322E" w:rsidRPr="005769E1">
        <w:rPr>
          <w:rFonts w:ascii="Palatino Linotype" w:hAnsi="Palatino Linotype" w:cs="Tahoma"/>
          <w:bCs/>
          <w:i/>
          <w:iCs/>
          <w:sz w:val="20"/>
          <w:szCs w:val="20"/>
        </w:rPr>
        <w:t xml:space="preserve"> y elaborar </w:t>
      </w:r>
      <w:r w:rsidR="005769E1" w:rsidRPr="005769E1">
        <w:rPr>
          <w:rFonts w:ascii="Palatino Linotype" w:hAnsi="Palatino Linotype" w:cs="Tahoma"/>
          <w:bCs/>
          <w:i/>
          <w:iCs/>
          <w:sz w:val="20"/>
          <w:szCs w:val="20"/>
        </w:rPr>
        <w:t>versión</w:t>
      </w:r>
      <w:r w:rsidR="00C1322E" w:rsidRPr="005769E1">
        <w:rPr>
          <w:rFonts w:ascii="Palatino Linotype" w:hAnsi="Palatino Linotype" w:cs="Tahoma"/>
          <w:bCs/>
          <w:i/>
          <w:iCs/>
          <w:sz w:val="20"/>
          <w:szCs w:val="20"/>
        </w:rPr>
        <w:t xml:space="preserve"> p</w:t>
      </w:r>
      <w:r w:rsidR="005769E1" w:rsidRPr="005769E1">
        <w:rPr>
          <w:rFonts w:ascii="Palatino Linotype" w:hAnsi="Palatino Linotype" w:cs="Tahoma"/>
          <w:bCs/>
          <w:i/>
          <w:iCs/>
          <w:sz w:val="20"/>
          <w:szCs w:val="20"/>
        </w:rPr>
        <w:t>ú</w:t>
      </w:r>
      <w:r w:rsidR="00C1322E" w:rsidRPr="005769E1">
        <w:rPr>
          <w:rFonts w:ascii="Palatino Linotype" w:hAnsi="Palatino Linotype" w:cs="Tahoma"/>
          <w:bCs/>
          <w:i/>
          <w:iCs/>
          <w:sz w:val="20"/>
          <w:szCs w:val="20"/>
        </w:rPr>
        <w:t xml:space="preserve">blica, </w:t>
      </w:r>
      <w:r w:rsidR="005769E1" w:rsidRPr="005769E1">
        <w:rPr>
          <w:rFonts w:ascii="Palatino Linotype" w:hAnsi="Palatino Linotype" w:cs="Tahoma"/>
          <w:bCs/>
          <w:i/>
          <w:iCs/>
          <w:sz w:val="20"/>
          <w:szCs w:val="20"/>
        </w:rPr>
        <w:t>l</w:t>
      </w:r>
      <w:r w:rsidR="00C1322E" w:rsidRPr="005769E1">
        <w:rPr>
          <w:rFonts w:ascii="Palatino Linotype" w:hAnsi="Palatino Linotype" w:cs="Tahoma"/>
          <w:bCs/>
          <w:i/>
          <w:iCs/>
          <w:sz w:val="20"/>
          <w:szCs w:val="20"/>
        </w:rPr>
        <w:t xml:space="preserve">a </w:t>
      </w:r>
      <w:r w:rsidR="005769E1" w:rsidRPr="005769E1">
        <w:rPr>
          <w:rFonts w:ascii="Palatino Linotype" w:hAnsi="Palatino Linotype" w:cs="Tahoma"/>
          <w:bCs/>
          <w:i/>
          <w:iCs/>
          <w:sz w:val="20"/>
          <w:szCs w:val="20"/>
        </w:rPr>
        <w:t>información</w:t>
      </w:r>
      <w:r w:rsidR="00C1322E" w:rsidRPr="005769E1">
        <w:rPr>
          <w:rFonts w:ascii="Palatino Linotype" w:hAnsi="Palatino Linotype" w:cs="Tahoma"/>
          <w:bCs/>
          <w:i/>
          <w:iCs/>
          <w:sz w:val="20"/>
          <w:szCs w:val="20"/>
        </w:rPr>
        <w:t xml:space="preserve"> presentada por </w:t>
      </w:r>
      <w:r w:rsidR="005769E1" w:rsidRPr="005769E1">
        <w:rPr>
          <w:rFonts w:ascii="Palatino Linotype" w:hAnsi="Palatino Linotype" w:cs="Tahoma"/>
          <w:bCs/>
          <w:i/>
          <w:iCs/>
          <w:sz w:val="20"/>
          <w:szCs w:val="20"/>
        </w:rPr>
        <w:t>l</w:t>
      </w:r>
      <w:r w:rsidR="00C1322E" w:rsidRPr="005769E1">
        <w:rPr>
          <w:rFonts w:ascii="Palatino Linotype" w:hAnsi="Palatino Linotype" w:cs="Tahoma"/>
          <w:bCs/>
          <w:i/>
          <w:iCs/>
          <w:sz w:val="20"/>
          <w:szCs w:val="20"/>
        </w:rPr>
        <w:t xml:space="preserve">a DIRECCION DE GOBIERNO MUNICIPAL, derivado de </w:t>
      </w:r>
      <w:r w:rsidR="005769E1" w:rsidRPr="005769E1">
        <w:rPr>
          <w:rFonts w:ascii="Palatino Linotype" w:hAnsi="Palatino Linotype" w:cs="Tahoma"/>
          <w:bCs/>
          <w:i/>
          <w:iCs/>
          <w:sz w:val="20"/>
          <w:szCs w:val="20"/>
        </w:rPr>
        <w:t>l</w:t>
      </w:r>
      <w:r w:rsidR="00C1322E" w:rsidRPr="005769E1">
        <w:rPr>
          <w:rFonts w:ascii="Palatino Linotype" w:hAnsi="Palatino Linotype" w:cs="Tahoma"/>
          <w:bCs/>
          <w:i/>
          <w:iCs/>
          <w:sz w:val="20"/>
          <w:szCs w:val="20"/>
        </w:rPr>
        <w:t>a solicitud 00218/VABRAVO/IP/2021.</w:t>
      </w:r>
    </w:p>
    <w:p w14:paraId="2FC3B3BE" w14:textId="0FE7D763" w:rsidR="005769E1" w:rsidRDefault="005769E1" w:rsidP="007C3E4E">
      <w:pPr>
        <w:pStyle w:val="Prrafodelista"/>
        <w:widowControl w:val="0"/>
        <w:spacing w:line="360" w:lineRule="auto"/>
        <w:ind w:left="567" w:right="567"/>
        <w:jc w:val="both"/>
        <w:rPr>
          <w:rFonts w:ascii="Palatino Linotype" w:hAnsi="Palatino Linotype" w:cs="Tahoma"/>
          <w:bCs/>
          <w:i/>
          <w:iCs/>
          <w:sz w:val="20"/>
          <w:szCs w:val="20"/>
        </w:rPr>
      </w:pPr>
    </w:p>
    <w:p w14:paraId="4C3EB4B3" w14:textId="42C0787D" w:rsidR="005769E1" w:rsidRDefault="005769E1" w:rsidP="007C3E4E">
      <w:pPr>
        <w:pStyle w:val="Prrafodelista"/>
        <w:widowControl w:val="0"/>
        <w:spacing w:line="360" w:lineRule="auto"/>
        <w:ind w:left="567" w:right="567"/>
        <w:jc w:val="both"/>
        <w:rPr>
          <w:rFonts w:ascii="Palatino Linotype" w:hAnsi="Palatino Linotype" w:cs="Tahoma"/>
          <w:bCs/>
          <w:i/>
          <w:iCs/>
          <w:sz w:val="20"/>
          <w:szCs w:val="20"/>
        </w:rPr>
      </w:pPr>
      <w:r>
        <w:rPr>
          <w:rFonts w:ascii="Palatino Linotype" w:hAnsi="Palatino Linotype" w:cs="Tahoma"/>
          <w:bCs/>
          <w:i/>
          <w:iCs/>
          <w:noProof/>
          <w:sz w:val="20"/>
          <w:szCs w:val="20"/>
          <w:lang w:eastAsia="es-MX"/>
        </w:rPr>
        <w:drawing>
          <wp:inline distT="0" distB="0" distL="0" distR="0" wp14:anchorId="10989507" wp14:editId="3A97CB68">
            <wp:extent cx="4667250" cy="78939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3540" cy="793841"/>
                    </a:xfrm>
                    <a:prstGeom prst="rect">
                      <a:avLst/>
                    </a:prstGeom>
                    <a:noFill/>
                  </pic:spPr>
                </pic:pic>
              </a:graphicData>
            </a:graphic>
          </wp:inline>
        </w:drawing>
      </w:r>
    </w:p>
    <w:p w14:paraId="6CDB192A" w14:textId="52F39586" w:rsidR="005769E1" w:rsidRPr="005769E1" w:rsidRDefault="005769E1" w:rsidP="007C3E4E">
      <w:pPr>
        <w:pStyle w:val="Prrafodelista"/>
        <w:widowControl w:val="0"/>
        <w:spacing w:line="360" w:lineRule="auto"/>
        <w:ind w:left="567" w:right="567"/>
        <w:jc w:val="both"/>
        <w:rPr>
          <w:rFonts w:ascii="Palatino Linotype" w:hAnsi="Palatino Linotype" w:cs="Tahoma"/>
          <w:b/>
          <w:i/>
          <w:iCs/>
          <w:sz w:val="20"/>
          <w:szCs w:val="20"/>
        </w:rPr>
      </w:pPr>
      <w:r w:rsidRPr="005769E1">
        <w:rPr>
          <w:rFonts w:ascii="Palatino Linotype" w:hAnsi="Palatino Linotype" w:cs="Tahoma"/>
          <w:b/>
          <w:i/>
          <w:iCs/>
          <w:sz w:val="20"/>
          <w:szCs w:val="20"/>
        </w:rPr>
        <w:t>…”</w:t>
      </w:r>
    </w:p>
    <w:bookmarkEnd w:id="2"/>
    <w:p w14:paraId="69A0E000" w14:textId="77777777" w:rsidR="005769E1" w:rsidRPr="00EC428A" w:rsidRDefault="005769E1" w:rsidP="007C3E4E">
      <w:pPr>
        <w:widowControl w:val="0"/>
        <w:spacing w:line="360" w:lineRule="auto"/>
        <w:jc w:val="both"/>
        <w:rPr>
          <w:rFonts w:ascii="Palatino Linotype" w:hAnsi="Palatino Linotype"/>
          <w:bCs/>
          <w:szCs w:val="22"/>
          <w:lang w:val="es-ES_tradnl"/>
        </w:rPr>
      </w:pPr>
    </w:p>
    <w:p w14:paraId="30675E2E" w14:textId="6E9A778D" w:rsidR="00967698" w:rsidRPr="00967698" w:rsidRDefault="00F03133" w:rsidP="007C3E4E">
      <w:pPr>
        <w:widowControl w:val="0"/>
        <w:spacing w:line="360" w:lineRule="auto"/>
        <w:jc w:val="both"/>
        <w:rPr>
          <w:rFonts w:ascii="Palatino Linotype" w:hAnsi="Palatino Linotype"/>
          <w:sz w:val="22"/>
          <w:szCs w:val="22"/>
          <w:lang w:val="es-ES_tradnl"/>
        </w:rPr>
      </w:pPr>
      <w:r w:rsidRPr="00B42BA0">
        <w:rPr>
          <w:rFonts w:ascii="Palatino Linotype" w:hAnsi="Palatino Linotype"/>
          <w:b/>
          <w:sz w:val="22"/>
          <w:szCs w:val="22"/>
          <w:lang w:val="es-ES_tradnl"/>
        </w:rPr>
        <w:t xml:space="preserve">d) </w:t>
      </w:r>
      <w:r w:rsidR="00967698" w:rsidRPr="00B42BA0">
        <w:rPr>
          <w:rFonts w:ascii="Palatino Linotype" w:hAnsi="Palatino Linotype"/>
          <w:b/>
          <w:sz w:val="22"/>
          <w:szCs w:val="22"/>
          <w:lang w:val="es-ES_tradnl"/>
        </w:rPr>
        <w:t>Alcance al Informe Justificado</w:t>
      </w:r>
      <w:r w:rsidR="00967698">
        <w:rPr>
          <w:rFonts w:ascii="Palatino Linotype" w:hAnsi="Palatino Linotype"/>
          <w:b/>
          <w:sz w:val="22"/>
          <w:szCs w:val="22"/>
          <w:lang w:val="es-ES_tradnl"/>
        </w:rPr>
        <w:t>.</w:t>
      </w:r>
      <w:r w:rsidR="00967698" w:rsidRPr="00967698">
        <w:rPr>
          <w:rFonts w:ascii="Palatino Linotype" w:hAnsi="Palatino Linotype"/>
          <w:sz w:val="22"/>
          <w:szCs w:val="22"/>
          <w:lang w:val="es-ES_tradnl"/>
        </w:rPr>
        <w:t xml:space="preserve"> El</w:t>
      </w:r>
      <w:r w:rsidR="00967698">
        <w:rPr>
          <w:rFonts w:ascii="Palatino Linotype" w:hAnsi="Palatino Linotype"/>
          <w:sz w:val="22"/>
          <w:szCs w:val="22"/>
          <w:lang w:val="es-ES_tradnl"/>
        </w:rPr>
        <w:t xml:space="preserve"> </w:t>
      </w:r>
      <w:r w:rsidR="00B42BA0">
        <w:rPr>
          <w:rFonts w:ascii="Palatino Linotype" w:hAnsi="Palatino Linotype"/>
          <w:sz w:val="22"/>
          <w:szCs w:val="22"/>
          <w:lang w:val="es-ES_tradnl"/>
        </w:rPr>
        <w:t>tres y catorce</w:t>
      </w:r>
      <w:r w:rsidR="00967698">
        <w:rPr>
          <w:rFonts w:ascii="Palatino Linotype" w:hAnsi="Palatino Linotype"/>
          <w:sz w:val="22"/>
          <w:szCs w:val="22"/>
          <w:lang w:val="es-ES_tradnl"/>
        </w:rPr>
        <w:t xml:space="preserve"> de febrero de dos mil veintidós, se recibió a través del </w:t>
      </w:r>
      <w:r w:rsidR="00967698" w:rsidRPr="00967698">
        <w:rPr>
          <w:rFonts w:ascii="Palatino Linotype" w:hAnsi="Palatino Linotype"/>
          <w:sz w:val="22"/>
          <w:szCs w:val="22"/>
          <w:lang w:val="es-ES_tradnl"/>
        </w:rPr>
        <w:t>Sistema de Acceso a la Información Mexiquense (SAIMEX), un alcance al Informe</w:t>
      </w:r>
      <w:r w:rsidR="00967698">
        <w:rPr>
          <w:rFonts w:ascii="Palatino Linotype" w:hAnsi="Palatino Linotype"/>
          <w:sz w:val="22"/>
          <w:szCs w:val="22"/>
          <w:lang w:val="es-ES_tradnl"/>
        </w:rPr>
        <w:t xml:space="preserve"> </w:t>
      </w:r>
      <w:r w:rsidR="00967698" w:rsidRPr="00967698">
        <w:rPr>
          <w:rFonts w:ascii="Palatino Linotype" w:hAnsi="Palatino Linotype"/>
          <w:sz w:val="22"/>
          <w:szCs w:val="22"/>
          <w:lang w:val="es-ES_tradnl"/>
        </w:rPr>
        <w:t xml:space="preserve">Justificado, del Sujeto Obligado, por medio del oficio número </w:t>
      </w:r>
      <w:r w:rsidR="00B42BA0" w:rsidRPr="00B42BA0">
        <w:rPr>
          <w:rFonts w:ascii="Palatino Linotype" w:hAnsi="Palatino Linotype"/>
          <w:sz w:val="22"/>
          <w:szCs w:val="22"/>
          <w:lang w:val="es-ES_tradnl"/>
        </w:rPr>
        <w:t>COC</w:t>
      </w:r>
      <w:r w:rsidR="00967698" w:rsidRPr="00B42BA0">
        <w:rPr>
          <w:rFonts w:ascii="Palatino Linotype" w:hAnsi="Palatino Linotype"/>
          <w:sz w:val="22"/>
          <w:szCs w:val="22"/>
          <w:lang w:val="es-ES_tradnl"/>
        </w:rPr>
        <w:t>/</w:t>
      </w:r>
      <w:r w:rsidR="00B42BA0" w:rsidRPr="00B42BA0">
        <w:rPr>
          <w:rFonts w:ascii="Palatino Linotype" w:hAnsi="Palatino Linotype"/>
          <w:sz w:val="22"/>
          <w:szCs w:val="22"/>
          <w:lang w:val="es-ES_tradnl"/>
        </w:rPr>
        <w:t>OF</w:t>
      </w:r>
      <w:r w:rsidR="00967698" w:rsidRPr="00B42BA0">
        <w:rPr>
          <w:rFonts w:ascii="Palatino Linotype" w:hAnsi="Palatino Linotype"/>
          <w:sz w:val="22"/>
          <w:szCs w:val="22"/>
          <w:lang w:val="es-ES_tradnl"/>
        </w:rPr>
        <w:t>/</w:t>
      </w:r>
      <w:r w:rsidR="00B42BA0" w:rsidRPr="00B42BA0">
        <w:rPr>
          <w:rFonts w:ascii="Palatino Linotype" w:hAnsi="Palatino Linotype"/>
          <w:sz w:val="22"/>
          <w:szCs w:val="22"/>
          <w:lang w:val="es-ES_tradnl"/>
        </w:rPr>
        <w:t>005</w:t>
      </w:r>
      <w:r w:rsidR="00967698" w:rsidRPr="00B42BA0">
        <w:rPr>
          <w:rFonts w:ascii="Palatino Linotype" w:hAnsi="Palatino Linotype"/>
          <w:sz w:val="22"/>
          <w:szCs w:val="22"/>
          <w:lang w:val="es-ES_tradnl"/>
        </w:rPr>
        <w:t>/202</w:t>
      </w:r>
      <w:r w:rsidR="00B42BA0" w:rsidRPr="00B42BA0">
        <w:rPr>
          <w:rFonts w:ascii="Palatino Linotype" w:hAnsi="Palatino Linotype"/>
          <w:sz w:val="22"/>
          <w:szCs w:val="22"/>
          <w:lang w:val="es-ES_tradnl"/>
        </w:rPr>
        <w:t>2</w:t>
      </w:r>
      <w:r w:rsidR="00B42BA0">
        <w:rPr>
          <w:rFonts w:ascii="Palatino Linotype" w:hAnsi="Palatino Linotype"/>
          <w:sz w:val="22"/>
          <w:szCs w:val="22"/>
          <w:lang w:val="es-ES_tradnl"/>
        </w:rPr>
        <w:t>,</w:t>
      </w:r>
      <w:r w:rsidR="00967698">
        <w:rPr>
          <w:rFonts w:ascii="Palatino Linotype" w:hAnsi="Palatino Linotype"/>
          <w:sz w:val="22"/>
          <w:szCs w:val="22"/>
          <w:lang w:val="es-ES_tradnl"/>
        </w:rPr>
        <w:t xml:space="preserve"> del </w:t>
      </w:r>
      <w:r w:rsidR="00B42BA0">
        <w:rPr>
          <w:rFonts w:ascii="Palatino Linotype" w:hAnsi="Palatino Linotype"/>
          <w:sz w:val="22"/>
          <w:szCs w:val="22"/>
          <w:lang w:val="es-ES_tradnl"/>
        </w:rPr>
        <w:t>dos</w:t>
      </w:r>
      <w:r w:rsidR="00967698" w:rsidRPr="00967698">
        <w:rPr>
          <w:rFonts w:ascii="Palatino Linotype" w:hAnsi="Palatino Linotype"/>
          <w:sz w:val="22"/>
          <w:szCs w:val="22"/>
          <w:lang w:val="es-ES_tradnl"/>
        </w:rPr>
        <w:t xml:space="preserve"> de </w:t>
      </w:r>
      <w:r w:rsidR="00B42BA0">
        <w:rPr>
          <w:rFonts w:ascii="Palatino Linotype" w:hAnsi="Palatino Linotype"/>
          <w:sz w:val="22"/>
          <w:szCs w:val="22"/>
          <w:lang w:val="es-ES_tradnl"/>
        </w:rPr>
        <w:t>febrero</w:t>
      </w:r>
      <w:r w:rsidR="00967698" w:rsidRPr="00967698">
        <w:rPr>
          <w:rFonts w:ascii="Palatino Linotype" w:hAnsi="Palatino Linotype"/>
          <w:sz w:val="22"/>
          <w:szCs w:val="22"/>
          <w:lang w:val="es-ES_tradnl"/>
        </w:rPr>
        <w:t xml:space="preserve"> d</w:t>
      </w:r>
      <w:r w:rsidR="00B42BA0">
        <w:rPr>
          <w:rFonts w:ascii="Palatino Linotype" w:hAnsi="Palatino Linotype"/>
          <w:sz w:val="22"/>
          <w:szCs w:val="22"/>
          <w:lang w:val="es-ES_tradnl"/>
        </w:rPr>
        <w:t>e la presente anualidad</w:t>
      </w:r>
      <w:r w:rsidR="00967698" w:rsidRPr="00967698">
        <w:rPr>
          <w:rFonts w:ascii="Palatino Linotype" w:hAnsi="Palatino Linotype"/>
          <w:sz w:val="22"/>
          <w:szCs w:val="22"/>
          <w:lang w:val="es-ES_tradnl"/>
        </w:rPr>
        <w:t xml:space="preserve">, suscrito por </w:t>
      </w:r>
      <w:r w:rsidR="00B42BA0">
        <w:rPr>
          <w:rFonts w:ascii="Palatino Linotype" w:hAnsi="Palatino Linotype"/>
          <w:sz w:val="22"/>
          <w:szCs w:val="22"/>
          <w:lang w:val="es-ES_tradnl"/>
        </w:rPr>
        <w:t>el Coordinador de Ordenamiento Comercial</w:t>
      </w:r>
      <w:r w:rsidR="00967698" w:rsidRPr="00967698">
        <w:rPr>
          <w:rFonts w:ascii="Palatino Linotype" w:hAnsi="Palatino Linotype"/>
          <w:sz w:val="22"/>
          <w:szCs w:val="22"/>
          <w:lang w:val="es-ES_tradnl"/>
        </w:rPr>
        <w:t xml:space="preserve"> y</w:t>
      </w:r>
    </w:p>
    <w:p w14:paraId="0894CCF4" w14:textId="31DEEF85" w:rsidR="00967698" w:rsidRPr="00967698" w:rsidRDefault="00967698" w:rsidP="007C3E4E">
      <w:pPr>
        <w:widowControl w:val="0"/>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 xml:space="preserve">dirigido </w:t>
      </w:r>
      <w:r w:rsidRPr="00967698">
        <w:rPr>
          <w:rFonts w:ascii="Palatino Linotype" w:hAnsi="Palatino Linotype"/>
          <w:sz w:val="22"/>
          <w:szCs w:val="22"/>
          <w:lang w:val="es-ES_tradnl"/>
        </w:rPr>
        <w:t>a</w:t>
      </w:r>
      <w:r w:rsidR="00B42BA0">
        <w:rPr>
          <w:rFonts w:ascii="Palatino Linotype" w:hAnsi="Palatino Linotype"/>
          <w:sz w:val="22"/>
          <w:szCs w:val="22"/>
          <w:lang w:val="es-ES_tradnl"/>
        </w:rPr>
        <w:t xml:space="preserve"> </w:t>
      </w:r>
      <w:r w:rsidRPr="00967698">
        <w:rPr>
          <w:rFonts w:ascii="Palatino Linotype" w:hAnsi="Palatino Linotype"/>
          <w:sz w:val="22"/>
          <w:szCs w:val="22"/>
          <w:lang w:val="es-ES_tradnl"/>
        </w:rPr>
        <w:t>l</w:t>
      </w:r>
      <w:r w:rsidR="00B42BA0">
        <w:rPr>
          <w:rFonts w:ascii="Palatino Linotype" w:hAnsi="Palatino Linotype"/>
          <w:sz w:val="22"/>
          <w:szCs w:val="22"/>
          <w:lang w:val="es-ES_tradnl"/>
        </w:rPr>
        <w:t>a</w:t>
      </w:r>
      <w:r w:rsidRPr="00967698">
        <w:rPr>
          <w:rFonts w:ascii="Palatino Linotype" w:hAnsi="Palatino Linotype"/>
          <w:sz w:val="22"/>
          <w:szCs w:val="22"/>
          <w:lang w:val="es-ES_tradnl"/>
        </w:rPr>
        <w:t xml:space="preserve"> Titular de la Unidad de Transparencia y Acceso a la Información Pública, de cuyo</w:t>
      </w:r>
    </w:p>
    <w:p w14:paraId="6445CAD5" w14:textId="1C276019" w:rsidR="00B42BA0" w:rsidRDefault="00967698" w:rsidP="007C3E4E">
      <w:pPr>
        <w:widowControl w:val="0"/>
        <w:spacing w:line="360" w:lineRule="auto"/>
        <w:jc w:val="both"/>
        <w:rPr>
          <w:rFonts w:ascii="Palatino Linotype" w:hAnsi="Palatino Linotype"/>
          <w:b/>
          <w:sz w:val="22"/>
          <w:szCs w:val="22"/>
          <w:lang w:val="es-ES_tradnl"/>
        </w:rPr>
      </w:pPr>
      <w:r>
        <w:rPr>
          <w:rFonts w:ascii="Palatino Linotype" w:hAnsi="Palatino Linotype"/>
          <w:sz w:val="22"/>
          <w:szCs w:val="22"/>
          <w:lang w:val="es-ES_tradnl"/>
        </w:rPr>
        <w:t xml:space="preserve">Contenido </w:t>
      </w:r>
      <w:r w:rsidRPr="00967698">
        <w:rPr>
          <w:rFonts w:ascii="Palatino Linotype" w:hAnsi="Palatino Linotype"/>
          <w:sz w:val="22"/>
          <w:szCs w:val="22"/>
          <w:lang w:val="es-ES_tradnl"/>
        </w:rPr>
        <w:t>se desprende lo siguiente:</w:t>
      </w:r>
    </w:p>
    <w:p w14:paraId="2D9E54F5" w14:textId="4CBC584E" w:rsidR="00B42BA0" w:rsidRPr="00B42BA0" w:rsidRDefault="00B42BA0" w:rsidP="007C3E4E">
      <w:pPr>
        <w:widowControl w:val="0"/>
        <w:spacing w:line="360" w:lineRule="auto"/>
        <w:jc w:val="both"/>
        <w:rPr>
          <w:rFonts w:ascii="Palatino Linotype" w:hAnsi="Palatino Linotype"/>
          <w:b/>
          <w:sz w:val="22"/>
          <w:szCs w:val="22"/>
          <w:lang w:val="es-ES_tradnl"/>
        </w:rPr>
      </w:pPr>
    </w:p>
    <w:p w14:paraId="7EFC219D" w14:textId="2E2E057C" w:rsidR="00967698" w:rsidRDefault="00B42BA0" w:rsidP="007C3E4E">
      <w:pPr>
        <w:widowControl w:val="0"/>
        <w:spacing w:line="360" w:lineRule="auto"/>
        <w:jc w:val="center"/>
        <w:rPr>
          <w:rFonts w:ascii="Palatino Linotype" w:hAnsi="Palatino Linotype"/>
          <w:b/>
          <w:sz w:val="22"/>
          <w:szCs w:val="22"/>
          <w:lang w:val="es-ES_tradnl"/>
        </w:rPr>
      </w:pPr>
      <w:r>
        <w:rPr>
          <w:noProof/>
          <w:lang w:eastAsia="es-MX"/>
        </w:rPr>
        <w:drawing>
          <wp:inline distT="0" distB="0" distL="0" distR="0" wp14:anchorId="6302DE87" wp14:editId="1B83B4F3">
            <wp:extent cx="5022804" cy="315277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127" t="24484" r="37969" b="15339"/>
                    <a:stretch/>
                  </pic:blipFill>
                  <pic:spPr bwMode="auto">
                    <a:xfrm>
                      <a:off x="0" y="0"/>
                      <a:ext cx="5047619" cy="3168351"/>
                    </a:xfrm>
                    <a:prstGeom prst="rect">
                      <a:avLst/>
                    </a:prstGeom>
                    <a:ln>
                      <a:noFill/>
                    </a:ln>
                    <a:extLst>
                      <a:ext uri="{53640926-AAD7-44D8-BBD7-CCE9431645EC}">
                        <a14:shadowObscured xmlns:a14="http://schemas.microsoft.com/office/drawing/2010/main"/>
                      </a:ext>
                    </a:extLst>
                  </pic:spPr>
                </pic:pic>
              </a:graphicData>
            </a:graphic>
          </wp:inline>
        </w:drawing>
      </w:r>
    </w:p>
    <w:p w14:paraId="36952EA7" w14:textId="77777777" w:rsidR="00B42BA0" w:rsidRDefault="00B42BA0" w:rsidP="007C3E4E">
      <w:pPr>
        <w:widowControl w:val="0"/>
        <w:spacing w:line="360" w:lineRule="auto"/>
        <w:jc w:val="center"/>
        <w:rPr>
          <w:rFonts w:ascii="Palatino Linotype" w:hAnsi="Palatino Linotype"/>
          <w:b/>
          <w:sz w:val="22"/>
          <w:szCs w:val="22"/>
          <w:lang w:val="es-ES_tradnl"/>
        </w:rPr>
      </w:pPr>
    </w:p>
    <w:p w14:paraId="113BEE9D" w14:textId="77777777" w:rsidR="00815AEC" w:rsidRDefault="00967698" w:rsidP="007C3E4E">
      <w:pPr>
        <w:widowControl w:val="0"/>
        <w:spacing w:line="360" w:lineRule="auto"/>
        <w:jc w:val="both"/>
        <w:rPr>
          <w:rFonts w:ascii="Palatino Linotype" w:hAnsi="Palatino Linotype"/>
          <w:b/>
          <w:sz w:val="22"/>
          <w:szCs w:val="22"/>
          <w:lang w:val="es-ES_tradnl"/>
        </w:rPr>
      </w:pPr>
      <w:r>
        <w:rPr>
          <w:rFonts w:ascii="Palatino Linotype" w:hAnsi="Palatino Linotype"/>
          <w:b/>
          <w:sz w:val="22"/>
          <w:szCs w:val="22"/>
          <w:lang w:val="es-ES_tradnl"/>
        </w:rPr>
        <w:t xml:space="preserve">e) </w:t>
      </w:r>
      <w:r w:rsidR="00F03133" w:rsidRPr="004529ED">
        <w:rPr>
          <w:rFonts w:ascii="Palatino Linotype" w:hAnsi="Palatino Linotype"/>
          <w:b/>
          <w:sz w:val="22"/>
          <w:szCs w:val="22"/>
          <w:lang w:val="es-ES_tradnl"/>
        </w:rPr>
        <w:t>Vista del Informe Justificado.</w:t>
      </w:r>
      <w:r w:rsidR="00F03133">
        <w:rPr>
          <w:rFonts w:ascii="Palatino Linotype" w:hAnsi="Palatino Linotype"/>
          <w:bCs/>
          <w:sz w:val="22"/>
          <w:szCs w:val="22"/>
          <w:lang w:val="es-ES_tradnl"/>
        </w:rPr>
        <w:t xml:space="preserve"> </w:t>
      </w:r>
      <w:r w:rsidR="00F03133" w:rsidRPr="00967698">
        <w:rPr>
          <w:rFonts w:ascii="Palatino Linotype" w:hAnsi="Palatino Linotype"/>
          <w:bCs/>
          <w:sz w:val="22"/>
          <w:szCs w:val="22"/>
          <w:lang w:val="es-ES_tradnl"/>
        </w:rPr>
        <w:t xml:space="preserve">El </w:t>
      </w:r>
      <w:r w:rsidR="00B42BA0">
        <w:rPr>
          <w:rFonts w:ascii="Palatino Linotype" w:hAnsi="Palatino Linotype"/>
          <w:bCs/>
          <w:sz w:val="22"/>
          <w:szCs w:val="22"/>
          <w:lang w:val="es-ES_tradnl"/>
        </w:rPr>
        <w:t>catorce</w:t>
      </w:r>
      <w:r w:rsidR="00F03133" w:rsidRPr="00967698">
        <w:rPr>
          <w:rFonts w:ascii="Palatino Linotype" w:hAnsi="Palatino Linotype"/>
          <w:bCs/>
          <w:sz w:val="22"/>
          <w:szCs w:val="22"/>
          <w:lang w:val="es-ES_tradnl"/>
        </w:rPr>
        <w:t xml:space="preserve"> de </w:t>
      </w:r>
      <w:r>
        <w:rPr>
          <w:rFonts w:ascii="Palatino Linotype" w:hAnsi="Palatino Linotype"/>
          <w:bCs/>
          <w:sz w:val="22"/>
          <w:szCs w:val="22"/>
          <w:lang w:val="es-ES_tradnl"/>
        </w:rPr>
        <w:t>febrero de dos mil veintidós</w:t>
      </w:r>
      <w:r w:rsidR="00F03133">
        <w:rPr>
          <w:rFonts w:ascii="Palatino Linotype" w:hAnsi="Palatino Linotype"/>
          <w:bCs/>
          <w:sz w:val="22"/>
          <w:szCs w:val="22"/>
          <w:lang w:val="es-ES_tradnl"/>
        </w:rPr>
        <w:t xml:space="preserve">, </w:t>
      </w:r>
      <w:r w:rsidR="004529ED" w:rsidRPr="004529ED">
        <w:rPr>
          <w:rFonts w:ascii="Palatino Linotype" w:hAnsi="Palatino Linotype"/>
          <w:bCs/>
          <w:sz w:val="22"/>
          <w:szCs w:val="22"/>
          <w:lang w:val="es-ES_tradnl"/>
        </w:rPr>
        <w:t xml:space="preserve">se dictó acuerdo mediante el cual se puso a la vista del Particular el </w:t>
      </w:r>
      <w:r>
        <w:rPr>
          <w:rFonts w:ascii="Palatino Linotype" w:hAnsi="Palatino Linotype"/>
          <w:bCs/>
          <w:sz w:val="22"/>
          <w:szCs w:val="22"/>
          <w:lang w:val="es-ES_tradnl"/>
        </w:rPr>
        <w:t xml:space="preserve">Alcance al </w:t>
      </w:r>
      <w:r w:rsidR="004529ED" w:rsidRPr="004529ED">
        <w:rPr>
          <w:rFonts w:ascii="Palatino Linotype" w:hAnsi="Palatino Linotype"/>
          <w:bCs/>
          <w:sz w:val="22"/>
          <w:szCs w:val="22"/>
          <w:lang w:val="es-ES_tradnl"/>
        </w:rPr>
        <w:t>Informe Justificado, entregado por el Sujeto Obligado, para robustecer su respuesta inicial, el cual fue notificado a las partes, a través del Sistema de Acceso a la Información Mexiquense (SAIMEX), el mismo día de mes y año.</w:t>
      </w:r>
      <w:r w:rsidR="004529ED">
        <w:rPr>
          <w:rFonts w:ascii="Palatino Linotype" w:hAnsi="Palatino Linotype"/>
          <w:bCs/>
          <w:sz w:val="22"/>
          <w:szCs w:val="22"/>
          <w:lang w:val="es-ES_tradnl"/>
        </w:rPr>
        <w:t xml:space="preserve"> </w:t>
      </w:r>
      <w:r w:rsidR="004529ED" w:rsidRPr="004529ED">
        <w:rPr>
          <w:rFonts w:ascii="Palatino Linotype" w:hAnsi="Palatino Linotype"/>
          <w:b/>
          <w:sz w:val="22"/>
          <w:szCs w:val="22"/>
          <w:lang w:val="es-ES_tradnl"/>
        </w:rPr>
        <w:t>Cabe señalar que el Recurrente fue omiso en realizar alguna manifestación que a su derecho conviniera y asistiera.</w:t>
      </w:r>
    </w:p>
    <w:p w14:paraId="300463F4" w14:textId="292BD29F" w:rsidR="00717A0C" w:rsidRDefault="004529ED" w:rsidP="007C3E4E">
      <w:pPr>
        <w:widowControl w:val="0"/>
        <w:spacing w:line="360" w:lineRule="auto"/>
        <w:jc w:val="both"/>
        <w:rPr>
          <w:rFonts w:ascii="Palatino Linotype" w:hAnsi="Palatino Linotype"/>
          <w:bCs/>
          <w:sz w:val="22"/>
          <w:szCs w:val="22"/>
          <w:lang w:val="es-ES_tradnl"/>
        </w:rPr>
      </w:pPr>
      <w:r>
        <w:rPr>
          <w:rFonts w:ascii="Palatino Linotype" w:hAnsi="Palatino Linotype"/>
          <w:bCs/>
          <w:sz w:val="22"/>
          <w:szCs w:val="22"/>
          <w:lang w:val="es-ES_tradnl"/>
        </w:rPr>
        <w:t xml:space="preserve"> </w:t>
      </w:r>
    </w:p>
    <w:p w14:paraId="0D61D4AA" w14:textId="2CA9B48A" w:rsidR="00815AEC" w:rsidRDefault="00815AEC" w:rsidP="00815AEC">
      <w:pPr>
        <w:spacing w:line="360" w:lineRule="auto"/>
        <w:jc w:val="both"/>
        <w:rPr>
          <w:rFonts w:ascii="Palatino Linotype" w:eastAsia="Calibri" w:hAnsi="Palatino Linotype"/>
          <w:color w:val="000000" w:themeColor="text1"/>
          <w:sz w:val="22"/>
          <w:szCs w:val="22"/>
          <w:lang w:eastAsia="en-US"/>
        </w:rPr>
      </w:pPr>
      <w:r w:rsidRPr="00815AEC">
        <w:rPr>
          <w:rFonts w:ascii="Palatino Linotype" w:hAnsi="Palatino Linotype"/>
          <w:b/>
          <w:sz w:val="22"/>
          <w:szCs w:val="22"/>
          <w:lang w:val="es-ES_tradnl"/>
        </w:rPr>
        <w:t>f)</w:t>
      </w:r>
      <w:r>
        <w:rPr>
          <w:rFonts w:ascii="Palatino Linotype" w:hAnsi="Palatino Linotype"/>
          <w:bCs/>
          <w:sz w:val="22"/>
          <w:szCs w:val="22"/>
          <w:lang w:val="es-ES_tradnl"/>
        </w:rPr>
        <w:t xml:space="preserve"> </w:t>
      </w:r>
      <w:r>
        <w:rPr>
          <w:rFonts w:ascii="Palatino Linotype" w:eastAsia="Palatino Linotype" w:hAnsi="Palatino Linotype" w:cs="Palatino Linotype"/>
          <w:b/>
          <w:bCs/>
          <w:color w:val="000000" w:themeColor="text1"/>
          <w:sz w:val="22"/>
          <w:szCs w:val="22"/>
          <w:lang w:val="es-ES" w:eastAsia="en-US"/>
        </w:rPr>
        <w:t xml:space="preserve">Ampliación de plazo para resolver. </w:t>
      </w:r>
      <w:r>
        <w:rPr>
          <w:rFonts w:ascii="Palatino Linotype" w:eastAsia="Palatino Linotype" w:hAnsi="Palatino Linotype" w:cs="Palatino Linotype"/>
          <w:color w:val="000000" w:themeColor="text1"/>
          <w:sz w:val="22"/>
          <w:szCs w:val="22"/>
          <w:lang w:val="es-ES" w:eastAsia="en-US"/>
        </w:rPr>
        <w:t>El catorce de febrero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once del mismo mes y año, mediante el Sistema de Acceso a la Información Mexiquense (SAIMEX).</w:t>
      </w:r>
    </w:p>
    <w:p w14:paraId="5B93B2E8" w14:textId="70D4DFF1" w:rsidR="004529ED" w:rsidRPr="00717A0C" w:rsidRDefault="004529ED" w:rsidP="007C3E4E">
      <w:pPr>
        <w:widowControl w:val="0"/>
        <w:spacing w:line="360" w:lineRule="auto"/>
        <w:jc w:val="both"/>
        <w:rPr>
          <w:rFonts w:ascii="Palatino Linotype" w:hAnsi="Palatino Linotype"/>
          <w:bCs/>
          <w:sz w:val="22"/>
          <w:szCs w:val="22"/>
          <w:lang w:val="es-ES_tradnl"/>
        </w:rPr>
      </w:pPr>
    </w:p>
    <w:p w14:paraId="1AD10A0A" w14:textId="0B8F7350" w:rsidR="00B03EDE" w:rsidRPr="00F03133" w:rsidRDefault="00815AEC" w:rsidP="007C3E4E">
      <w:pPr>
        <w:spacing w:line="360" w:lineRule="auto"/>
        <w:jc w:val="both"/>
        <w:rPr>
          <w:rFonts w:ascii="Palatino Linotype" w:hAnsi="Palatino Linotype" w:cs="Tahoma"/>
          <w:sz w:val="22"/>
          <w:szCs w:val="22"/>
        </w:rPr>
      </w:pPr>
      <w:r>
        <w:rPr>
          <w:rFonts w:ascii="Palatino Linotype" w:hAnsi="Palatino Linotype" w:cs="Tahoma"/>
          <w:b/>
          <w:sz w:val="22"/>
          <w:szCs w:val="22"/>
        </w:rPr>
        <w:lastRenderedPageBreak/>
        <w:t>g</w:t>
      </w:r>
      <w:r w:rsidR="00B03EDE" w:rsidRPr="00375C9E">
        <w:rPr>
          <w:rFonts w:ascii="Palatino Linotype" w:hAnsi="Palatino Linotype" w:cs="Tahoma"/>
          <w:b/>
          <w:sz w:val="22"/>
          <w:szCs w:val="22"/>
        </w:rPr>
        <w:t xml:space="preserve">) </w:t>
      </w:r>
      <w:r w:rsidR="00B03EDE" w:rsidRPr="00763041">
        <w:rPr>
          <w:rFonts w:ascii="Palatino Linotype" w:hAnsi="Palatino Linotype" w:cs="Tahoma"/>
          <w:b/>
          <w:sz w:val="22"/>
          <w:szCs w:val="22"/>
        </w:rPr>
        <w:t>Cierre de instrucción.</w:t>
      </w:r>
      <w:r w:rsidR="00B03EDE" w:rsidRPr="00763041">
        <w:rPr>
          <w:rFonts w:ascii="Palatino Linotype" w:hAnsi="Palatino Linotype" w:cs="Tahoma"/>
          <w:sz w:val="22"/>
          <w:szCs w:val="22"/>
        </w:rPr>
        <w:t xml:space="preserve"> El</w:t>
      </w:r>
      <w:r w:rsidR="00B03EDE" w:rsidRPr="00375C9E">
        <w:rPr>
          <w:rFonts w:ascii="Palatino Linotype" w:hAnsi="Palatino Linotype" w:cs="Tahoma"/>
          <w:sz w:val="22"/>
          <w:szCs w:val="22"/>
        </w:rPr>
        <w:t xml:space="preserve"> </w:t>
      </w:r>
      <w:r w:rsidR="00B42BA0">
        <w:rPr>
          <w:rFonts w:ascii="Palatino Linotype" w:hAnsi="Palatino Linotype" w:cs="Tahoma"/>
          <w:sz w:val="22"/>
          <w:szCs w:val="22"/>
        </w:rPr>
        <w:t>dieciocho</w:t>
      </w:r>
      <w:r w:rsidR="00B42BA0">
        <w:rPr>
          <w:rFonts w:ascii="Palatino Linotype" w:hAnsi="Palatino Linotype" w:cs="Tahoma"/>
          <w:sz w:val="22"/>
          <w:szCs w:val="22"/>
          <w:lang w:val="es-ES"/>
        </w:rPr>
        <w:t xml:space="preserve"> </w:t>
      </w:r>
      <w:r w:rsidR="00763041" w:rsidRPr="00967698">
        <w:rPr>
          <w:rFonts w:ascii="Palatino Linotype" w:hAnsi="Palatino Linotype" w:cs="Tahoma"/>
          <w:sz w:val="22"/>
          <w:szCs w:val="22"/>
          <w:lang w:val="es-ES"/>
        </w:rPr>
        <w:t xml:space="preserve">de </w:t>
      </w:r>
      <w:r w:rsidR="00967698" w:rsidRPr="00967698">
        <w:rPr>
          <w:rFonts w:ascii="Palatino Linotype" w:hAnsi="Palatino Linotype" w:cs="Tahoma"/>
          <w:sz w:val="22"/>
          <w:szCs w:val="22"/>
          <w:lang w:val="es-ES"/>
        </w:rPr>
        <w:t>febrero de dos mil veintidós</w:t>
      </w:r>
      <w:r w:rsidR="00B03EDE" w:rsidRPr="00375C9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B03EDE" w:rsidRPr="00375C9E">
        <w:rPr>
          <w:rFonts w:ascii="Palatino Linotype" w:hAnsi="Palatino Linotype" w:cs="Tahoma"/>
          <w:sz w:val="22"/>
          <w:szCs w:val="22"/>
          <w:lang w:val="es-ES"/>
        </w:rPr>
        <w:t>Sistema de Acceso a la Información Mexiquense (SAIMEX)</w:t>
      </w:r>
      <w:r w:rsidR="00B03EDE" w:rsidRPr="00375C9E">
        <w:rPr>
          <w:rFonts w:ascii="Palatino Linotype" w:hAnsi="Palatino Linotype" w:cs="Tahoma"/>
          <w:sz w:val="22"/>
          <w:szCs w:val="22"/>
        </w:rPr>
        <w:t>.</w:t>
      </w:r>
    </w:p>
    <w:p w14:paraId="607AE451" w14:textId="77777777" w:rsidR="00B03EDE" w:rsidRPr="00375C9E" w:rsidRDefault="00B03EDE" w:rsidP="007C3E4E">
      <w:pPr>
        <w:spacing w:line="360" w:lineRule="auto"/>
        <w:jc w:val="both"/>
        <w:rPr>
          <w:rFonts w:ascii="Palatino Linotype" w:hAnsi="Palatino Linotype" w:cs="Tahoma"/>
          <w:sz w:val="22"/>
          <w:szCs w:val="22"/>
        </w:rPr>
      </w:pPr>
    </w:p>
    <w:p w14:paraId="6595EA97" w14:textId="77777777" w:rsidR="00B03EDE" w:rsidRPr="00375C9E" w:rsidRDefault="00B03EDE" w:rsidP="007C3E4E">
      <w:pPr>
        <w:spacing w:line="360" w:lineRule="auto"/>
        <w:jc w:val="both"/>
        <w:rPr>
          <w:rFonts w:ascii="Palatino Linotype" w:hAnsi="Palatino Linotype" w:cs="Tahoma"/>
          <w:color w:val="000000"/>
          <w:sz w:val="22"/>
          <w:szCs w:val="22"/>
        </w:rPr>
      </w:pPr>
      <w:r w:rsidRPr="00375C9E">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435583AA" w14:textId="77777777" w:rsidR="00B03EDE" w:rsidRPr="00375C9E" w:rsidRDefault="00B03EDE" w:rsidP="007C3E4E">
      <w:pPr>
        <w:spacing w:line="360" w:lineRule="auto"/>
        <w:contextualSpacing/>
        <w:jc w:val="both"/>
        <w:rPr>
          <w:rFonts w:ascii="Palatino Linotype" w:hAnsi="Palatino Linotype" w:cs="Tahoma"/>
          <w:color w:val="000000"/>
          <w:sz w:val="22"/>
          <w:szCs w:val="22"/>
        </w:rPr>
      </w:pPr>
    </w:p>
    <w:p w14:paraId="42A8DE4F" w14:textId="77777777" w:rsidR="00B03EDE" w:rsidRPr="00375C9E" w:rsidRDefault="00B03EDE" w:rsidP="007C3E4E">
      <w:pPr>
        <w:spacing w:line="360" w:lineRule="auto"/>
        <w:jc w:val="center"/>
        <w:rPr>
          <w:rFonts w:ascii="Palatino Linotype" w:hAnsi="Palatino Linotype" w:cs="Tahoma"/>
          <w:b/>
          <w:sz w:val="22"/>
          <w:szCs w:val="22"/>
        </w:rPr>
      </w:pPr>
      <w:r w:rsidRPr="00375C9E">
        <w:rPr>
          <w:rFonts w:ascii="Palatino Linotype" w:hAnsi="Palatino Linotype" w:cs="Tahoma"/>
          <w:b/>
          <w:sz w:val="22"/>
          <w:szCs w:val="22"/>
        </w:rPr>
        <w:t>C O N S I D E R A N D O S</w:t>
      </w:r>
    </w:p>
    <w:p w14:paraId="63655676" w14:textId="77777777" w:rsidR="00B03EDE" w:rsidRPr="00375C9E" w:rsidRDefault="00B03EDE" w:rsidP="007C3E4E">
      <w:pPr>
        <w:spacing w:line="360" w:lineRule="auto"/>
        <w:rPr>
          <w:rFonts w:ascii="Palatino Linotype" w:hAnsi="Palatino Linotype" w:cs="Tahoma"/>
          <w:b/>
          <w:sz w:val="22"/>
          <w:szCs w:val="22"/>
        </w:rPr>
      </w:pPr>
    </w:p>
    <w:p w14:paraId="56997B87" w14:textId="77777777" w:rsidR="00962E78" w:rsidRPr="00375C9E" w:rsidRDefault="00962E78" w:rsidP="007C3E4E">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 xml:space="preserve">PRIMERO. Competencia. </w:t>
      </w:r>
    </w:p>
    <w:p w14:paraId="5924D111" w14:textId="77777777" w:rsidR="00962E78" w:rsidRPr="00375C9E" w:rsidRDefault="00962E78" w:rsidP="007C3E4E">
      <w:pPr>
        <w:spacing w:line="360" w:lineRule="auto"/>
        <w:jc w:val="both"/>
        <w:rPr>
          <w:rFonts w:ascii="Palatino Linotype" w:eastAsia="Batang" w:hAnsi="Palatino Linotype" w:cs="Tahoma"/>
          <w:b/>
          <w:bCs/>
          <w:sz w:val="22"/>
          <w:szCs w:val="22"/>
        </w:rPr>
      </w:pPr>
    </w:p>
    <w:p w14:paraId="74757002" w14:textId="77777777" w:rsidR="00962E78" w:rsidRPr="00375C9E" w:rsidRDefault="00962E78" w:rsidP="007C3E4E">
      <w:pPr>
        <w:spacing w:line="360" w:lineRule="auto"/>
        <w:jc w:val="both"/>
        <w:rPr>
          <w:rFonts w:ascii="Palatino Linotype" w:hAnsi="Palatino Linotype" w:cs="Tahoma"/>
          <w:bCs/>
          <w:sz w:val="22"/>
          <w:szCs w:val="22"/>
        </w:rPr>
      </w:pPr>
      <w:bookmarkStart w:id="3" w:name="_Hlk63334754"/>
      <w:r w:rsidRPr="00375C9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bCs/>
          <w:sz w:val="22"/>
          <w:szCs w:val="22"/>
        </w:rPr>
        <w:t>trigésimo, trigésimo primero y trigésimo segundo</w:t>
      </w:r>
      <w:r w:rsidRPr="00375C9E">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75C9E">
        <w:rPr>
          <w:rFonts w:ascii="Palatino Linotype" w:hAnsi="Palatino Linotype"/>
          <w:bCs/>
          <w:sz w:val="22"/>
          <w:szCs w:val="22"/>
        </w:rPr>
        <w:t xml:space="preserve"> 7°, </w:t>
      </w:r>
      <w:r w:rsidRPr="00375C9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3"/>
    <w:p w14:paraId="58570013" w14:textId="77777777" w:rsidR="00962E78" w:rsidRPr="00375C9E" w:rsidRDefault="00962E78" w:rsidP="007C3E4E">
      <w:pPr>
        <w:spacing w:line="360" w:lineRule="auto"/>
        <w:jc w:val="both"/>
        <w:rPr>
          <w:rFonts w:ascii="Palatino Linotype" w:eastAsia="Calibri" w:hAnsi="Palatino Linotype" w:cs="Tahoma"/>
          <w:bCs/>
          <w:color w:val="000000"/>
          <w:sz w:val="22"/>
          <w:szCs w:val="22"/>
          <w:lang w:eastAsia="es-ES_tradnl"/>
        </w:rPr>
      </w:pPr>
    </w:p>
    <w:p w14:paraId="1CAAC2C7" w14:textId="77777777" w:rsidR="00962E78" w:rsidRPr="00375C9E" w:rsidRDefault="00962E78" w:rsidP="007C3E4E">
      <w:pPr>
        <w:shd w:val="clear" w:color="auto" w:fill="FFFFFF"/>
        <w:spacing w:line="360" w:lineRule="auto"/>
        <w:jc w:val="both"/>
        <w:rPr>
          <w:rFonts w:ascii="Palatino Linotype" w:hAnsi="Palatino Linotype"/>
          <w:color w:val="222222"/>
          <w:lang w:val="es-ES"/>
        </w:rPr>
      </w:pPr>
      <w:r w:rsidRPr="00375C9E">
        <w:rPr>
          <w:rFonts w:ascii="Palatino Linotype" w:hAnsi="Palatino Linotype"/>
          <w:b/>
          <w:bCs/>
          <w:color w:val="000000"/>
          <w:sz w:val="22"/>
          <w:szCs w:val="22"/>
          <w:lang w:val="es-ES"/>
        </w:rPr>
        <w:t>SEGUNDO. Causales de procedencia y sobreseimiento.</w:t>
      </w:r>
    </w:p>
    <w:p w14:paraId="5DFF1905" w14:textId="77777777" w:rsidR="00962E78" w:rsidRPr="00375C9E" w:rsidRDefault="00962E78" w:rsidP="007C3E4E">
      <w:pPr>
        <w:shd w:val="clear" w:color="auto" w:fill="FFFFFF"/>
        <w:spacing w:line="360" w:lineRule="auto"/>
        <w:jc w:val="both"/>
        <w:rPr>
          <w:rFonts w:ascii="Palatino Linotype" w:hAnsi="Palatino Linotype"/>
          <w:color w:val="222222"/>
          <w:lang w:val="es-ES"/>
        </w:rPr>
      </w:pPr>
    </w:p>
    <w:p w14:paraId="1E6FAEA8" w14:textId="77777777" w:rsidR="00962E78" w:rsidRPr="00375C9E" w:rsidRDefault="00962E78" w:rsidP="007C3E4E">
      <w:pPr>
        <w:shd w:val="clear" w:color="auto" w:fill="FFFFFF"/>
        <w:spacing w:line="360" w:lineRule="auto"/>
        <w:jc w:val="both"/>
        <w:rPr>
          <w:rFonts w:ascii="Palatino Linotype" w:hAnsi="Palatino Linotype"/>
          <w:color w:val="222222"/>
          <w:lang w:val="es-ES"/>
        </w:rPr>
      </w:pPr>
      <w:r w:rsidRPr="00375C9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375C9E">
        <w:rPr>
          <w:rFonts w:ascii="Palatino Linotype" w:hAnsi="Palatino Linotype"/>
          <w:i/>
          <w:color w:val="000000"/>
          <w:sz w:val="22"/>
          <w:szCs w:val="22"/>
          <w:lang w:val="es-ES"/>
        </w:rPr>
        <w:t>litis</w:t>
      </w:r>
      <w:r w:rsidRPr="00375C9E">
        <w:rPr>
          <w:rFonts w:ascii="Palatino Linotype" w:hAnsi="Palatino Linotype"/>
          <w:color w:val="000000"/>
          <w:sz w:val="22"/>
          <w:szCs w:val="22"/>
          <w:lang w:val="es-ES"/>
        </w:rPr>
        <w:t>, es necesario estudiar las causales de improcedencia y sobreseimiento que se adviertan, para determinar lo que en Derecho proceda.</w:t>
      </w:r>
    </w:p>
    <w:p w14:paraId="3D8C34B4" w14:textId="77777777" w:rsidR="00962E78" w:rsidRPr="00375C9E" w:rsidRDefault="00962E78" w:rsidP="007C3E4E">
      <w:pPr>
        <w:shd w:val="clear" w:color="auto" w:fill="FFFFFF"/>
        <w:spacing w:line="360" w:lineRule="auto"/>
        <w:jc w:val="both"/>
        <w:rPr>
          <w:rFonts w:ascii="Palatino Linotype" w:hAnsi="Palatino Linotype"/>
          <w:b/>
          <w:bCs/>
          <w:color w:val="000000"/>
          <w:sz w:val="22"/>
          <w:szCs w:val="22"/>
          <w:lang w:val="es-ES"/>
        </w:rPr>
      </w:pPr>
    </w:p>
    <w:p w14:paraId="46CEB6C8" w14:textId="77777777" w:rsidR="00962E78" w:rsidRPr="00375C9E" w:rsidRDefault="00962E78" w:rsidP="007C3E4E">
      <w:pPr>
        <w:shd w:val="clear" w:color="auto" w:fill="FFFFFF"/>
        <w:spacing w:line="360" w:lineRule="auto"/>
        <w:jc w:val="both"/>
        <w:rPr>
          <w:rFonts w:ascii="Palatino Linotype" w:hAnsi="Palatino Linotype"/>
          <w:color w:val="222222"/>
          <w:lang w:val="es-ES"/>
        </w:rPr>
      </w:pPr>
      <w:r w:rsidRPr="00375C9E">
        <w:rPr>
          <w:rFonts w:ascii="Palatino Linotype" w:hAnsi="Palatino Linotype"/>
          <w:b/>
          <w:bCs/>
          <w:color w:val="000000"/>
          <w:sz w:val="22"/>
          <w:szCs w:val="22"/>
          <w:lang w:val="es-ES"/>
        </w:rPr>
        <w:t>Causales de improcedencia.</w:t>
      </w:r>
    </w:p>
    <w:p w14:paraId="0346E4E3" w14:textId="77777777" w:rsidR="00962E78" w:rsidRPr="00375C9E" w:rsidRDefault="00962E78" w:rsidP="007C3E4E">
      <w:pPr>
        <w:shd w:val="clear" w:color="auto" w:fill="FFFFFF"/>
        <w:spacing w:line="360" w:lineRule="auto"/>
        <w:jc w:val="both"/>
        <w:rPr>
          <w:rFonts w:ascii="Palatino Linotype" w:hAnsi="Palatino Linotype"/>
          <w:color w:val="222222"/>
          <w:lang w:val="es-ES"/>
        </w:rPr>
      </w:pPr>
    </w:p>
    <w:p w14:paraId="51C77DDA" w14:textId="77777777" w:rsidR="00962E78" w:rsidRPr="00375C9E" w:rsidRDefault="00962E78" w:rsidP="007C3E4E">
      <w:pPr>
        <w:spacing w:line="360" w:lineRule="auto"/>
        <w:jc w:val="both"/>
        <w:rPr>
          <w:rFonts w:ascii="Palatino Linotype" w:hAnsi="Palatino Linotype" w:cs="Tahoma"/>
          <w:bCs/>
          <w:color w:val="000000"/>
          <w:sz w:val="22"/>
          <w:szCs w:val="22"/>
        </w:rPr>
      </w:pPr>
      <w:r w:rsidRPr="00375C9E">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D340689" w14:textId="77777777" w:rsidR="00962E78" w:rsidRPr="00375C9E" w:rsidRDefault="00962E78" w:rsidP="007C3E4E">
      <w:pPr>
        <w:spacing w:line="360" w:lineRule="auto"/>
        <w:jc w:val="both"/>
        <w:rPr>
          <w:rFonts w:ascii="Palatino Linotype" w:hAnsi="Palatino Linotype" w:cs="Tahoma"/>
          <w:bCs/>
          <w:color w:val="000000"/>
          <w:sz w:val="22"/>
          <w:szCs w:val="22"/>
        </w:rPr>
      </w:pPr>
    </w:p>
    <w:p w14:paraId="7FEBADA7" w14:textId="77777777" w:rsidR="00962E78" w:rsidRPr="00375C9E" w:rsidRDefault="00962E78" w:rsidP="007C3E4E">
      <w:pPr>
        <w:spacing w:line="360" w:lineRule="auto"/>
        <w:jc w:val="both"/>
        <w:rPr>
          <w:rFonts w:ascii="Palatino Linotype" w:hAnsi="Palatino Linotype" w:cs="Tahoma"/>
          <w:bCs/>
          <w:color w:val="000000"/>
          <w:sz w:val="22"/>
          <w:szCs w:val="22"/>
        </w:rPr>
      </w:pPr>
      <w:r w:rsidRPr="00375C9E">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36196AD4" w14:textId="1E640BDE" w:rsidR="00962E78" w:rsidRDefault="00962E78" w:rsidP="007C3E4E">
      <w:pPr>
        <w:widowControl w:val="0"/>
        <w:spacing w:line="360" w:lineRule="auto"/>
        <w:jc w:val="both"/>
        <w:rPr>
          <w:rFonts w:ascii="Palatino Linotype" w:hAnsi="Palatino Linotype"/>
          <w:color w:val="222222"/>
          <w:lang w:val="es-ES"/>
        </w:rPr>
      </w:pPr>
    </w:p>
    <w:p w14:paraId="0B4F8C34" w14:textId="2213D067" w:rsidR="00E622A3" w:rsidRPr="00E622A3" w:rsidRDefault="00E622A3" w:rsidP="00E622A3">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622A3">
        <w:rPr>
          <w:rFonts w:ascii="Palatino Linotype" w:eastAsia="Calibri" w:hAnsi="Palatino Linotype" w:cs="Tahoma"/>
          <w:color w:val="000000"/>
          <w:sz w:val="22"/>
          <w:szCs w:val="22"/>
          <w:lang w:eastAsia="es-MX"/>
        </w:rPr>
        <w:lastRenderedPageBreak/>
        <w:t xml:space="preserve">Asimismo, se actualiza la causal de procedencia señalada en el artículo 179, fracción </w:t>
      </w:r>
      <w:r w:rsidR="001E6E6E">
        <w:rPr>
          <w:rFonts w:ascii="Palatino Linotype" w:eastAsia="Calibri" w:hAnsi="Palatino Linotype" w:cs="Tahoma"/>
          <w:color w:val="000000"/>
          <w:sz w:val="22"/>
          <w:szCs w:val="22"/>
          <w:lang w:eastAsia="es-MX"/>
        </w:rPr>
        <w:t>V</w:t>
      </w:r>
      <w:r w:rsidRPr="00E622A3">
        <w:rPr>
          <w:rFonts w:ascii="Palatino Linotype" w:eastAsia="Calibri" w:hAnsi="Palatino Linotype" w:cs="Tahoma"/>
          <w:color w:val="000000"/>
          <w:sz w:val="22"/>
          <w:szCs w:val="22"/>
          <w:lang w:eastAsia="es-MX"/>
        </w:rPr>
        <w:t xml:space="preserve">I, de la Ley de la materia, toda vez que el Solicitante se inconformó con </w:t>
      </w:r>
      <w:r w:rsidR="001E6E6E">
        <w:rPr>
          <w:rFonts w:ascii="Palatino Linotype" w:eastAsia="Calibri" w:hAnsi="Palatino Linotype" w:cs="Tahoma"/>
          <w:color w:val="000000"/>
          <w:sz w:val="22"/>
          <w:szCs w:val="22"/>
          <w:lang w:eastAsia="es-MX"/>
        </w:rPr>
        <w:t>la información que no corresponde con lo solicitado.</w:t>
      </w:r>
    </w:p>
    <w:p w14:paraId="3E5AE71F" w14:textId="77777777" w:rsidR="00E622A3" w:rsidRPr="00375C9E" w:rsidRDefault="00E622A3" w:rsidP="007C3E4E">
      <w:pPr>
        <w:widowControl w:val="0"/>
        <w:spacing w:line="360" w:lineRule="auto"/>
        <w:jc w:val="both"/>
        <w:rPr>
          <w:rFonts w:ascii="Palatino Linotype" w:hAnsi="Palatino Linotype"/>
          <w:color w:val="222222"/>
          <w:lang w:val="es-ES"/>
        </w:rPr>
      </w:pPr>
    </w:p>
    <w:p w14:paraId="6B69961C" w14:textId="050972FA" w:rsidR="00962E78" w:rsidRPr="00375C9E" w:rsidRDefault="00962E78" w:rsidP="007C3E4E">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
          <w:bCs/>
          <w:color w:val="0D0D0D" w:themeColor="text1" w:themeTint="F2"/>
          <w:sz w:val="22"/>
          <w:szCs w:val="22"/>
        </w:rPr>
        <w:t>Causales de sobreseimiento.</w:t>
      </w:r>
    </w:p>
    <w:p w14:paraId="716A390F" w14:textId="77777777" w:rsidR="00E622A3" w:rsidRDefault="00E622A3" w:rsidP="007C3E4E">
      <w:pPr>
        <w:spacing w:line="360" w:lineRule="auto"/>
        <w:jc w:val="both"/>
        <w:rPr>
          <w:rFonts w:ascii="Palatino Linotype" w:hAnsi="Palatino Linotype" w:cs="Tahoma"/>
          <w:bCs/>
          <w:color w:val="0D0D0D" w:themeColor="text1" w:themeTint="F2"/>
          <w:sz w:val="22"/>
          <w:szCs w:val="22"/>
        </w:rPr>
      </w:pPr>
    </w:p>
    <w:p w14:paraId="4CB0A3C9" w14:textId="40615798" w:rsidR="00962E78" w:rsidRPr="00375C9E" w:rsidRDefault="00962E78" w:rsidP="007C3E4E">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2F883A5A" w14:textId="77777777" w:rsidR="00962E78" w:rsidRPr="00375C9E" w:rsidRDefault="00962E78" w:rsidP="007C3E4E">
      <w:pPr>
        <w:spacing w:line="360" w:lineRule="auto"/>
        <w:jc w:val="both"/>
        <w:rPr>
          <w:rFonts w:ascii="Palatino Linotype" w:hAnsi="Palatino Linotype" w:cs="Tahoma"/>
          <w:bCs/>
          <w:color w:val="0D0D0D" w:themeColor="text1" w:themeTint="F2"/>
          <w:sz w:val="22"/>
          <w:szCs w:val="22"/>
        </w:rPr>
      </w:pPr>
    </w:p>
    <w:p w14:paraId="18334A7E" w14:textId="77777777" w:rsidR="00962E78" w:rsidRPr="00375C9E" w:rsidRDefault="00962E78" w:rsidP="007C3E4E">
      <w:pPr>
        <w:spacing w:line="360" w:lineRule="auto"/>
        <w:jc w:val="both"/>
        <w:rPr>
          <w:rFonts w:ascii="Palatino Linotype" w:hAnsi="Palatino Linotype" w:cs="Tahoma"/>
          <w:sz w:val="22"/>
          <w:szCs w:val="24"/>
        </w:rPr>
      </w:pPr>
      <w:r w:rsidRPr="00375C9E">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2BD754E" w14:textId="77777777" w:rsidR="00962E78" w:rsidRPr="00375C9E" w:rsidRDefault="00962E78" w:rsidP="007C3E4E">
      <w:pPr>
        <w:spacing w:line="360" w:lineRule="auto"/>
        <w:jc w:val="both"/>
        <w:rPr>
          <w:rFonts w:ascii="Palatino Linotype" w:hAnsi="Palatino Linotype" w:cs="Tahoma"/>
          <w:bCs/>
          <w:color w:val="0D0D0D" w:themeColor="text1" w:themeTint="F2"/>
          <w:sz w:val="22"/>
          <w:szCs w:val="22"/>
        </w:rPr>
      </w:pPr>
    </w:p>
    <w:p w14:paraId="3949E749" w14:textId="77777777" w:rsidR="00962E78" w:rsidRPr="00375C9E" w:rsidRDefault="00962E78" w:rsidP="007C3E4E">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Cs/>
          <w:color w:val="0D0D0D" w:themeColor="text1" w:themeTint="F2"/>
          <w:sz w:val="22"/>
          <w:szCs w:val="22"/>
        </w:rPr>
        <w:t xml:space="preserve">Por tales motivos, se considera procedente entrar al fondo del presente asunto. </w:t>
      </w:r>
    </w:p>
    <w:p w14:paraId="633AACF8" w14:textId="77777777" w:rsidR="00962E78" w:rsidRPr="00375C9E" w:rsidRDefault="00962E78" w:rsidP="007C3E4E">
      <w:pPr>
        <w:autoSpaceDE w:val="0"/>
        <w:autoSpaceDN w:val="0"/>
        <w:adjustRightInd w:val="0"/>
        <w:spacing w:line="360" w:lineRule="auto"/>
        <w:jc w:val="both"/>
        <w:rPr>
          <w:rFonts w:ascii="Palatino Linotype" w:hAnsi="Palatino Linotype" w:cs="Tahoma"/>
          <w:sz w:val="22"/>
          <w:szCs w:val="24"/>
          <w:lang w:val="es-ES"/>
        </w:rPr>
      </w:pPr>
    </w:p>
    <w:p w14:paraId="5D0A8194" w14:textId="77777777" w:rsidR="00962E78" w:rsidRPr="00375C9E" w:rsidRDefault="00962E78" w:rsidP="007C3E4E">
      <w:pPr>
        <w:spacing w:line="360" w:lineRule="auto"/>
        <w:jc w:val="both"/>
        <w:rPr>
          <w:rFonts w:ascii="Palatino Linotype" w:hAnsi="Palatino Linotype" w:cs="Tahoma"/>
          <w:b/>
          <w:bCs/>
          <w:iCs/>
          <w:sz w:val="22"/>
          <w:szCs w:val="22"/>
          <w:lang w:val="es-ES"/>
        </w:rPr>
      </w:pPr>
      <w:r w:rsidRPr="00375C9E">
        <w:rPr>
          <w:rFonts w:ascii="Palatino Linotype" w:hAnsi="Palatino Linotype" w:cs="Tahoma"/>
          <w:b/>
          <w:bCs/>
          <w:iCs/>
          <w:sz w:val="22"/>
          <w:szCs w:val="22"/>
          <w:lang w:val="es-ES"/>
        </w:rPr>
        <w:t xml:space="preserve">TERCERO. Determinación de la Controversia. </w:t>
      </w:r>
    </w:p>
    <w:p w14:paraId="771A02A6" w14:textId="77777777" w:rsidR="00962E78" w:rsidRPr="00375C9E" w:rsidRDefault="00962E78" w:rsidP="007C3E4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3BE48C1F" w14:textId="11B0CCE5" w:rsidR="00962E78" w:rsidRDefault="00962E78" w:rsidP="007C3E4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411CB3">
        <w:rPr>
          <w:rFonts w:ascii="Palatino Linotype" w:eastAsia="Calibri" w:hAnsi="Palatino Linotype" w:cs="Tahoma"/>
          <w:color w:val="000000"/>
          <w:sz w:val="22"/>
          <w:szCs w:val="24"/>
          <w:lang w:val="es-ES" w:eastAsia="es-MX"/>
        </w:rPr>
        <w:t xml:space="preserve">Con el objeto de ilustrar la controversia planteada, resulta conveniente precisar, que una vez realizado el estudio de las constancias que integran el expediente en que se actúa, </w:t>
      </w:r>
      <w:r>
        <w:rPr>
          <w:rFonts w:ascii="Palatino Linotype" w:eastAsia="Calibri" w:hAnsi="Palatino Linotype" w:cs="Tahoma"/>
          <w:color w:val="000000"/>
          <w:sz w:val="22"/>
          <w:szCs w:val="24"/>
          <w:lang w:val="es-ES" w:eastAsia="es-MX"/>
        </w:rPr>
        <w:t xml:space="preserve">se advierte que el Solicitante requirió </w:t>
      </w:r>
      <w:r w:rsidR="00E622A3">
        <w:rPr>
          <w:rFonts w:ascii="Palatino Linotype" w:eastAsia="Calibri" w:hAnsi="Palatino Linotype" w:cs="Tahoma"/>
          <w:color w:val="000000"/>
          <w:sz w:val="22"/>
          <w:szCs w:val="24"/>
          <w:lang w:val="es-ES" w:eastAsia="es-MX"/>
        </w:rPr>
        <w:t xml:space="preserve">copia certificada de </w:t>
      </w:r>
      <w:r>
        <w:rPr>
          <w:rFonts w:ascii="Palatino Linotype" w:eastAsia="Calibri" w:hAnsi="Palatino Linotype" w:cs="Tahoma"/>
          <w:color w:val="000000"/>
          <w:sz w:val="22"/>
          <w:szCs w:val="24"/>
          <w:lang w:val="es-ES" w:eastAsia="es-MX"/>
        </w:rPr>
        <w:t xml:space="preserve">la licencia de funcionamiento o </w:t>
      </w:r>
      <w:r w:rsidR="00E622A3">
        <w:rPr>
          <w:rFonts w:ascii="Palatino Linotype" w:eastAsia="Calibri" w:hAnsi="Palatino Linotype" w:cs="Tahoma"/>
          <w:color w:val="000000"/>
          <w:sz w:val="22"/>
          <w:szCs w:val="24"/>
          <w:lang w:val="es-ES" w:eastAsia="es-MX"/>
        </w:rPr>
        <w:t>autorización de</w:t>
      </w:r>
      <w:r>
        <w:rPr>
          <w:rFonts w:ascii="Palatino Linotype" w:eastAsia="Calibri" w:hAnsi="Palatino Linotype" w:cs="Tahoma"/>
          <w:color w:val="000000"/>
          <w:sz w:val="22"/>
          <w:szCs w:val="24"/>
          <w:lang w:val="es-ES" w:eastAsia="es-MX"/>
        </w:rPr>
        <w:t xml:space="preserve">l módulo de información turística ubicado en </w:t>
      </w:r>
      <w:r w:rsidRPr="004F44CB">
        <w:rPr>
          <w:rFonts w:ascii="Palatino Linotype" w:eastAsia="Calibri" w:hAnsi="Palatino Linotype" w:cs="Tahoma"/>
          <w:color w:val="000000"/>
          <w:sz w:val="22"/>
          <w:szCs w:val="24"/>
          <w:lang w:val="es-ES" w:eastAsia="es-MX"/>
        </w:rPr>
        <w:t>la esquina que forman las calles de Fontana Rica y Avenida del Carmen</w:t>
      </w:r>
      <w:r w:rsidR="00E622A3">
        <w:rPr>
          <w:rFonts w:ascii="Palatino Linotype" w:eastAsia="Calibri" w:hAnsi="Palatino Linotype" w:cs="Tahoma"/>
          <w:color w:val="000000"/>
          <w:sz w:val="22"/>
          <w:szCs w:val="24"/>
          <w:lang w:val="es-ES" w:eastAsia="es-MX"/>
        </w:rPr>
        <w:t>.</w:t>
      </w:r>
    </w:p>
    <w:p w14:paraId="49E057CE" w14:textId="77777777" w:rsidR="00962E78" w:rsidRDefault="00962E78" w:rsidP="007C3E4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6043A1BD" w14:textId="77777777" w:rsidR="00501BFE" w:rsidRDefault="00962E78" w:rsidP="007C3E4E">
      <w:pPr>
        <w:autoSpaceDE w:val="0"/>
        <w:autoSpaceDN w:val="0"/>
        <w:adjustRightInd w:val="0"/>
        <w:spacing w:line="360" w:lineRule="auto"/>
        <w:jc w:val="both"/>
        <w:rPr>
          <w:rFonts w:ascii="Palatino Linotype" w:hAnsi="Palatino Linotype" w:cs="Tahoma"/>
          <w:bCs/>
          <w:iCs/>
          <w:sz w:val="22"/>
          <w:szCs w:val="22"/>
          <w:lang w:val="es-ES_tradnl"/>
        </w:rPr>
      </w:pPr>
      <w:r>
        <w:rPr>
          <w:rFonts w:ascii="Palatino Linotype" w:eastAsia="Calibri" w:hAnsi="Palatino Linotype" w:cs="Tahoma"/>
          <w:color w:val="000000"/>
          <w:sz w:val="22"/>
          <w:szCs w:val="24"/>
          <w:lang w:val="es-ES" w:eastAsia="es-MX"/>
        </w:rPr>
        <w:lastRenderedPageBreak/>
        <w:t xml:space="preserve">En Respuesta, la Dirección de Turismo informó que no </w:t>
      </w:r>
      <w:r w:rsidR="00E622A3">
        <w:rPr>
          <w:rFonts w:ascii="Palatino Linotype" w:eastAsia="Calibri" w:hAnsi="Palatino Linotype" w:cs="Tahoma"/>
          <w:color w:val="000000"/>
          <w:sz w:val="22"/>
          <w:szCs w:val="24"/>
          <w:lang w:val="es-ES" w:eastAsia="es-MX"/>
        </w:rPr>
        <w:t>contaba con facultades</w:t>
      </w:r>
      <w:r>
        <w:rPr>
          <w:rFonts w:ascii="Palatino Linotype" w:eastAsia="Calibri" w:hAnsi="Palatino Linotype" w:cs="Tahoma"/>
          <w:color w:val="000000"/>
          <w:sz w:val="22"/>
          <w:szCs w:val="24"/>
          <w:lang w:val="es-ES" w:eastAsia="es-MX"/>
        </w:rPr>
        <w:t xml:space="preserve"> para otorgar la colocación de módulos o puestos sobre la vía pública, </w:t>
      </w:r>
      <w:r w:rsidR="00E622A3">
        <w:rPr>
          <w:rFonts w:ascii="Palatino Linotype" w:eastAsia="Calibri" w:hAnsi="Palatino Linotype" w:cs="Tahoma"/>
          <w:color w:val="000000"/>
          <w:sz w:val="22"/>
          <w:szCs w:val="24"/>
          <w:lang w:val="es-ES" w:eastAsia="es-MX"/>
        </w:rPr>
        <w:t>al ser la</w:t>
      </w:r>
      <w:r>
        <w:rPr>
          <w:rFonts w:ascii="Palatino Linotype" w:eastAsia="Calibri" w:hAnsi="Palatino Linotype" w:cs="Tahoma"/>
          <w:color w:val="000000"/>
          <w:sz w:val="22"/>
          <w:szCs w:val="24"/>
          <w:lang w:val="es-ES" w:eastAsia="es-MX"/>
        </w:rPr>
        <w:t xml:space="preserve"> responsable la Dirección de Gobierno; ante dicha circunstancia, el ahora Recurrente, se inconformó </w:t>
      </w:r>
      <w:r w:rsidR="001E6E6E">
        <w:rPr>
          <w:rFonts w:ascii="Palatino Linotype" w:eastAsia="Calibri" w:hAnsi="Palatino Linotype" w:cs="Tahoma"/>
          <w:color w:val="000000"/>
          <w:sz w:val="22"/>
          <w:szCs w:val="24"/>
          <w:lang w:val="es-ES" w:eastAsia="es-MX"/>
        </w:rPr>
        <w:t>con la entrega de información que no corresponde con lo solicitado, al señalar que acudió a la Dirección de Gobierno y no le entregaron lo solicitado,</w:t>
      </w:r>
      <w:r>
        <w:rPr>
          <w:rFonts w:ascii="Palatino Linotype" w:eastAsia="Calibri" w:hAnsi="Palatino Linotype" w:cs="Tahoma"/>
          <w:color w:val="000000"/>
          <w:sz w:val="22"/>
          <w:szCs w:val="24"/>
          <w:lang w:val="es-ES" w:eastAsia="es-MX"/>
        </w:rPr>
        <w:t xml:space="preserve"> lo cual actualiza la causal de procedencia establecida en el artículo 179, fracción VI, de la Ley de Transparencia y Acceso a la Información Pública del Estado de México y Municipios; </w:t>
      </w:r>
      <w:r w:rsidR="001E6E6E">
        <w:rPr>
          <w:rFonts w:ascii="Palatino Linotype" w:hAnsi="Palatino Linotype" w:cs="Tahoma"/>
          <w:bCs/>
          <w:iCs/>
          <w:sz w:val="22"/>
          <w:szCs w:val="22"/>
          <w:lang w:val="es-ES_tradnl"/>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p>
    <w:p w14:paraId="38317E0F" w14:textId="77777777" w:rsidR="00501BFE" w:rsidRDefault="00501BFE" w:rsidP="007C3E4E">
      <w:pPr>
        <w:autoSpaceDE w:val="0"/>
        <w:autoSpaceDN w:val="0"/>
        <w:adjustRightInd w:val="0"/>
        <w:spacing w:line="360" w:lineRule="auto"/>
        <w:jc w:val="both"/>
        <w:rPr>
          <w:rFonts w:ascii="Palatino Linotype" w:hAnsi="Palatino Linotype" w:cs="Tahoma"/>
          <w:bCs/>
          <w:iCs/>
          <w:sz w:val="22"/>
          <w:szCs w:val="22"/>
          <w:lang w:val="es-ES_tradnl"/>
        </w:rPr>
      </w:pPr>
    </w:p>
    <w:p w14:paraId="756DAEB9" w14:textId="2618A624" w:rsidR="001E6E6E" w:rsidRDefault="001E6E6E" w:rsidP="007C3E4E">
      <w:pPr>
        <w:autoSpaceDE w:val="0"/>
        <w:autoSpaceDN w:val="0"/>
        <w:adjustRightInd w:val="0"/>
        <w:spacing w:line="360" w:lineRule="auto"/>
        <w:jc w:val="both"/>
        <w:rPr>
          <w:rFonts w:ascii="Palatino Linotype" w:hAnsi="Palatino Linotype" w:cs="Tahoma"/>
          <w:bCs/>
          <w:iCs/>
          <w:sz w:val="22"/>
          <w:szCs w:val="22"/>
          <w:lang w:val="es-ES_tradnl"/>
        </w:rPr>
      </w:pPr>
      <w:r>
        <w:rPr>
          <w:rFonts w:ascii="Palatino Linotype" w:hAnsi="Palatino Linotype" w:cs="Tahoma"/>
          <w:bCs/>
          <w:iCs/>
          <w:sz w:val="22"/>
          <w:szCs w:val="22"/>
          <w:lang w:val="es-ES_tradnl"/>
        </w:rPr>
        <w:t>Así las cosas, una vez admitido y notificado el Recurso de Revisión a las partes, el Sujeto Obligado</w:t>
      </w:r>
      <w:r w:rsidR="00501BFE">
        <w:rPr>
          <w:rFonts w:ascii="Palatino Linotype" w:hAnsi="Palatino Linotype" w:cs="Tahoma"/>
          <w:bCs/>
          <w:iCs/>
          <w:sz w:val="22"/>
          <w:szCs w:val="22"/>
          <w:lang w:val="es-ES_tradnl"/>
        </w:rPr>
        <w:t>, a través de la Dirección de Gobierno,</w:t>
      </w:r>
      <w:r>
        <w:rPr>
          <w:rFonts w:ascii="Palatino Linotype" w:hAnsi="Palatino Linotype" w:cs="Tahoma"/>
          <w:bCs/>
          <w:iCs/>
          <w:sz w:val="22"/>
          <w:szCs w:val="22"/>
          <w:lang w:val="es-ES_tradnl"/>
        </w:rPr>
        <w:t xml:space="preserve"> </w:t>
      </w:r>
      <w:r w:rsidR="00501BFE">
        <w:rPr>
          <w:rFonts w:ascii="Palatino Linotype" w:hAnsi="Palatino Linotype" w:cs="Tahoma"/>
          <w:bCs/>
          <w:iCs/>
          <w:sz w:val="22"/>
          <w:szCs w:val="22"/>
          <w:lang w:val="es-ES_tradnl"/>
        </w:rPr>
        <w:t>modificó la respuesta primigenia y precisó que localizó una solicitud para la colocación de un módulo de información turística, presentada el diecisiete de noviembre y la cual aún no es entraba resuelta; además, precisó las acciones que ha realizado respecto a la queja sobre dicho establecimiento. Por otra parte, mediante un alcance al Informe Justificado, precisó que no se había emitido permiso, licencia o autorización para la colocación de un módulo de información turística.</w:t>
      </w:r>
    </w:p>
    <w:p w14:paraId="31AC9CF9" w14:textId="460ECCEE" w:rsidR="00501BFE" w:rsidRDefault="00501BFE" w:rsidP="007C3E4E">
      <w:pPr>
        <w:autoSpaceDE w:val="0"/>
        <w:autoSpaceDN w:val="0"/>
        <w:adjustRightInd w:val="0"/>
        <w:spacing w:line="360" w:lineRule="auto"/>
        <w:jc w:val="both"/>
        <w:rPr>
          <w:rFonts w:ascii="Palatino Linotype" w:hAnsi="Palatino Linotype" w:cs="Tahoma"/>
          <w:bCs/>
          <w:iCs/>
          <w:sz w:val="22"/>
          <w:szCs w:val="22"/>
          <w:lang w:val="es-ES_tradnl"/>
        </w:rPr>
      </w:pPr>
    </w:p>
    <w:p w14:paraId="40D8A372" w14:textId="77777777" w:rsidR="00501BFE" w:rsidRPr="00501BFE" w:rsidRDefault="00501BFE" w:rsidP="007C3E4E">
      <w:pPr>
        <w:autoSpaceDE w:val="0"/>
        <w:autoSpaceDN w:val="0"/>
        <w:adjustRightInd w:val="0"/>
        <w:spacing w:line="360" w:lineRule="auto"/>
        <w:jc w:val="both"/>
        <w:rPr>
          <w:rFonts w:ascii="Palatino Linotype" w:hAnsi="Palatino Linotype" w:cs="Tahoma"/>
          <w:bCs/>
          <w:iCs/>
          <w:sz w:val="22"/>
          <w:szCs w:val="22"/>
        </w:rPr>
      </w:pPr>
    </w:p>
    <w:p w14:paraId="447F2A4B" w14:textId="5D86611A" w:rsidR="001E6E6E" w:rsidRDefault="001E6E6E" w:rsidP="007C3E4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074804D4" w14:textId="77777777" w:rsidR="001E6E6E" w:rsidRDefault="001E6E6E" w:rsidP="007C3E4E">
      <w:pPr>
        <w:autoSpaceDE w:val="0"/>
        <w:autoSpaceDN w:val="0"/>
        <w:adjustRightInd w:val="0"/>
        <w:spacing w:line="360" w:lineRule="auto"/>
        <w:jc w:val="both"/>
        <w:rPr>
          <w:rFonts w:ascii="Palatino Linotype" w:hAnsi="Palatino Linotype" w:cs="Tahoma"/>
          <w:bCs/>
          <w:iCs/>
          <w:color w:val="000000"/>
          <w:sz w:val="22"/>
          <w:szCs w:val="22"/>
        </w:rPr>
      </w:pPr>
    </w:p>
    <w:p w14:paraId="008A131A" w14:textId="77777777" w:rsidR="00962E78" w:rsidRDefault="00962E78" w:rsidP="007C3E4E">
      <w:pPr>
        <w:autoSpaceDE w:val="0"/>
        <w:autoSpaceDN w:val="0"/>
        <w:adjustRightInd w:val="0"/>
        <w:spacing w:line="360" w:lineRule="auto"/>
        <w:jc w:val="both"/>
        <w:rPr>
          <w:rFonts w:ascii="Palatino Linotype" w:hAnsi="Palatino Linotype" w:cs="Tahoma"/>
          <w:bCs/>
          <w:iCs/>
          <w:color w:val="000000"/>
          <w:sz w:val="22"/>
          <w:szCs w:val="22"/>
        </w:rPr>
      </w:pPr>
    </w:p>
    <w:p w14:paraId="4C0B8A30" w14:textId="77777777" w:rsidR="00962E78" w:rsidRDefault="00962E78" w:rsidP="007C3E4E">
      <w:pPr>
        <w:pStyle w:val="Prrafodelista"/>
        <w:numPr>
          <w:ilvl w:val="0"/>
          <w:numId w:val="39"/>
        </w:numPr>
        <w:autoSpaceDE w:val="0"/>
        <w:autoSpaceDN w:val="0"/>
        <w:adjustRightInd w:val="0"/>
        <w:spacing w:line="360" w:lineRule="auto"/>
        <w:jc w:val="both"/>
        <w:rPr>
          <w:rFonts w:ascii="Palatino Linotype" w:eastAsia="Calibri" w:hAnsi="Palatino Linotype" w:cs="Tahoma"/>
          <w:color w:val="000000"/>
          <w:lang w:val="es-ES" w:eastAsia="es-MX"/>
        </w:rPr>
      </w:pPr>
      <w:r>
        <w:rPr>
          <w:rFonts w:ascii="Palatino Linotype" w:eastAsia="Calibri" w:hAnsi="Palatino Linotype" w:cs="Tahoma"/>
          <w:color w:val="000000"/>
          <w:lang w:val="es-ES" w:eastAsia="es-MX"/>
        </w:rPr>
        <w:t xml:space="preserve">Formato Único de Solicitud Digital, del diecisiete de noviembre de dos mil veintiuno, para el permiso provisional de comercio semifijo e informal. </w:t>
      </w:r>
    </w:p>
    <w:p w14:paraId="71C120B0" w14:textId="77777777" w:rsidR="00962E78" w:rsidRDefault="00962E78" w:rsidP="007C3E4E">
      <w:pPr>
        <w:pStyle w:val="Prrafodelista"/>
        <w:numPr>
          <w:ilvl w:val="0"/>
          <w:numId w:val="39"/>
        </w:numPr>
        <w:autoSpaceDE w:val="0"/>
        <w:autoSpaceDN w:val="0"/>
        <w:adjustRightInd w:val="0"/>
        <w:spacing w:line="360" w:lineRule="auto"/>
        <w:jc w:val="both"/>
        <w:rPr>
          <w:rFonts w:ascii="Palatino Linotype" w:eastAsia="Calibri" w:hAnsi="Palatino Linotype" w:cs="Tahoma"/>
          <w:color w:val="000000"/>
          <w:lang w:val="es-ES" w:eastAsia="es-MX"/>
        </w:rPr>
      </w:pPr>
      <w:r>
        <w:rPr>
          <w:rFonts w:ascii="Palatino Linotype" w:eastAsia="Calibri" w:hAnsi="Palatino Linotype" w:cs="Tahoma"/>
          <w:color w:val="000000"/>
          <w:lang w:val="es-ES" w:eastAsia="es-MX"/>
        </w:rPr>
        <w:t xml:space="preserve">Escrito libre, del treinta de septiembre de dos mil veintiuno en las que se manifiestas las razones y motivos de la queja. </w:t>
      </w:r>
    </w:p>
    <w:p w14:paraId="190FEFA9" w14:textId="77777777" w:rsidR="00962E78" w:rsidRDefault="00962E78" w:rsidP="007C3E4E">
      <w:pPr>
        <w:pStyle w:val="Prrafodelista"/>
        <w:numPr>
          <w:ilvl w:val="0"/>
          <w:numId w:val="39"/>
        </w:numPr>
        <w:autoSpaceDE w:val="0"/>
        <w:autoSpaceDN w:val="0"/>
        <w:adjustRightInd w:val="0"/>
        <w:spacing w:line="360" w:lineRule="auto"/>
        <w:jc w:val="both"/>
        <w:rPr>
          <w:rFonts w:ascii="Palatino Linotype" w:eastAsia="Calibri" w:hAnsi="Palatino Linotype" w:cs="Tahoma"/>
          <w:color w:val="000000"/>
          <w:lang w:val="es-ES" w:eastAsia="es-MX"/>
        </w:rPr>
      </w:pPr>
      <w:r>
        <w:rPr>
          <w:rFonts w:ascii="Palatino Linotype" w:eastAsia="Calibri" w:hAnsi="Palatino Linotype" w:cs="Tahoma"/>
          <w:color w:val="000000"/>
          <w:lang w:val="es-ES" w:eastAsia="es-MX"/>
        </w:rPr>
        <w:lastRenderedPageBreak/>
        <w:t xml:space="preserve">Acuerdo mediante el cual se tiene por presentada la queja formal del Particular y se ordena a los verificadores adscritos a la Dirección de Gobierno realizar la visita respectiva con la finalidad de verificar si el módulo cuenta con las licencias y permisos correspondientes. </w:t>
      </w:r>
    </w:p>
    <w:p w14:paraId="1369D348" w14:textId="07C0277D" w:rsidR="00962E78" w:rsidRDefault="00962E78" w:rsidP="007C3E4E">
      <w:pPr>
        <w:pStyle w:val="Prrafodelista"/>
        <w:numPr>
          <w:ilvl w:val="0"/>
          <w:numId w:val="39"/>
        </w:numPr>
        <w:autoSpaceDE w:val="0"/>
        <w:autoSpaceDN w:val="0"/>
        <w:adjustRightInd w:val="0"/>
        <w:spacing w:line="360" w:lineRule="auto"/>
        <w:jc w:val="both"/>
        <w:rPr>
          <w:rFonts w:ascii="Palatino Linotype" w:eastAsia="Calibri" w:hAnsi="Palatino Linotype" w:cs="Tahoma"/>
          <w:color w:val="000000"/>
          <w:lang w:val="es-ES" w:eastAsia="es-MX"/>
        </w:rPr>
      </w:pPr>
      <w:r>
        <w:rPr>
          <w:rFonts w:ascii="Palatino Linotype" w:eastAsia="Calibri" w:hAnsi="Palatino Linotype" w:cs="Tahoma"/>
          <w:color w:val="000000"/>
          <w:lang w:val="es-ES" w:eastAsia="es-MX"/>
        </w:rPr>
        <w:t xml:space="preserve">Licencia de Conducir de </w:t>
      </w:r>
      <w:r w:rsidR="006543CB">
        <w:rPr>
          <w:rFonts w:ascii="Palatino Linotype" w:eastAsia="Calibri" w:hAnsi="Palatino Linotype" w:cs="Tahoma"/>
          <w:color w:val="000000"/>
          <w:lang w:val="es-ES" w:eastAsia="es-MX"/>
        </w:rPr>
        <w:t xml:space="preserve">una particular </w:t>
      </w:r>
      <w:r>
        <w:rPr>
          <w:rFonts w:ascii="Palatino Linotype" w:eastAsia="Calibri" w:hAnsi="Palatino Linotype" w:cs="Tahoma"/>
          <w:color w:val="000000"/>
          <w:lang w:val="es-ES" w:eastAsia="es-MX"/>
        </w:rPr>
        <w:t>y la credencial para votar de la persona que tiene a su favor el Módulo de Información Turística, ambos en versión pública, así mismo dos fotografías de dicho módulo y los vehículos denominados “RZR”</w:t>
      </w:r>
    </w:p>
    <w:p w14:paraId="5DDB1D10" w14:textId="71B7AB7E" w:rsidR="00962E78" w:rsidRDefault="00962E78" w:rsidP="007C3E4E">
      <w:pPr>
        <w:pStyle w:val="Prrafodelista"/>
        <w:numPr>
          <w:ilvl w:val="0"/>
          <w:numId w:val="39"/>
        </w:numPr>
        <w:autoSpaceDE w:val="0"/>
        <w:autoSpaceDN w:val="0"/>
        <w:adjustRightInd w:val="0"/>
        <w:spacing w:line="360" w:lineRule="auto"/>
        <w:jc w:val="both"/>
        <w:rPr>
          <w:rFonts w:ascii="Palatino Linotype" w:eastAsia="Calibri" w:hAnsi="Palatino Linotype" w:cs="Tahoma"/>
          <w:color w:val="000000"/>
          <w:lang w:val="es-ES" w:eastAsia="es-MX"/>
        </w:rPr>
      </w:pPr>
      <w:r>
        <w:rPr>
          <w:rFonts w:ascii="Palatino Linotype" w:eastAsia="Calibri" w:hAnsi="Palatino Linotype" w:cs="Tahoma"/>
          <w:color w:val="000000"/>
          <w:lang w:val="es-ES" w:eastAsia="es-MX"/>
        </w:rPr>
        <w:t xml:space="preserve">Acta de la Décima Sexta Sesión Extraordinaria en la que se aprueba por unanimidad de votos la clasificación confidencial y la versión pública, de las actuaciones de la Dirección de Gobierno Municipal, correspondientes a la solicitud </w:t>
      </w:r>
      <w:r w:rsidRPr="00E47885">
        <w:rPr>
          <w:rFonts w:ascii="Palatino Linotype" w:eastAsia="Calibri" w:hAnsi="Palatino Linotype" w:cs="Tahoma"/>
          <w:color w:val="000000"/>
          <w:lang w:val="es-ES" w:eastAsia="es-MX"/>
        </w:rPr>
        <w:t>00218/VABRAVO/IP/2021</w:t>
      </w:r>
      <w:r>
        <w:rPr>
          <w:rFonts w:ascii="Palatino Linotype" w:eastAsia="Calibri" w:hAnsi="Palatino Linotype" w:cs="Tahoma"/>
          <w:color w:val="000000"/>
          <w:lang w:val="es-ES" w:eastAsia="es-MX"/>
        </w:rPr>
        <w:t>, por medio del acuerdo CT/MVB/03/16EXT/2021.</w:t>
      </w:r>
    </w:p>
    <w:p w14:paraId="2E3AECBF" w14:textId="77777777" w:rsidR="006543CB" w:rsidRPr="00E47885" w:rsidRDefault="006543CB" w:rsidP="007C3E4E">
      <w:pPr>
        <w:pStyle w:val="Prrafodelista"/>
        <w:autoSpaceDE w:val="0"/>
        <w:autoSpaceDN w:val="0"/>
        <w:adjustRightInd w:val="0"/>
        <w:spacing w:line="360" w:lineRule="auto"/>
        <w:jc w:val="both"/>
        <w:rPr>
          <w:rFonts w:ascii="Palatino Linotype" w:eastAsia="Calibri" w:hAnsi="Palatino Linotype" w:cs="Tahoma"/>
          <w:color w:val="000000"/>
          <w:lang w:val="es-ES" w:eastAsia="es-MX"/>
        </w:rPr>
      </w:pPr>
    </w:p>
    <w:p w14:paraId="06C39FFF" w14:textId="5094A502" w:rsidR="006543CB" w:rsidRDefault="006543CB" w:rsidP="007C3E4E">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Así mismo, remitió un Alcance al Informe Justificado mismo que se puso a la vista del Particular, en el que medularmente refiere que derivado de la búsqueda minuciosa y exhaustiva en los archivos de la Coordinación de Ordenamiento Comercial antes denominado Dirección de Gobierno, no se encontró el permiso o licencia para la colocación del módulo referido en la solicitud de información. </w:t>
      </w:r>
    </w:p>
    <w:p w14:paraId="666F986A" w14:textId="77777777" w:rsidR="006543CB" w:rsidRDefault="006543CB" w:rsidP="007C3E4E">
      <w:pPr>
        <w:spacing w:line="360" w:lineRule="auto"/>
        <w:jc w:val="both"/>
        <w:rPr>
          <w:rFonts w:ascii="Palatino Linotype" w:hAnsi="Palatino Linotype" w:cs="Tahoma"/>
          <w:iCs/>
          <w:sz w:val="22"/>
          <w:szCs w:val="22"/>
          <w:lang w:val="es-ES"/>
        </w:rPr>
      </w:pPr>
    </w:p>
    <w:p w14:paraId="39F6D996" w14:textId="09064360" w:rsidR="00962E78" w:rsidRPr="00411CB3" w:rsidRDefault="00962E78" w:rsidP="007C3E4E">
      <w:pPr>
        <w:spacing w:line="360" w:lineRule="auto"/>
        <w:jc w:val="both"/>
        <w:rPr>
          <w:rFonts w:ascii="Palatino Linotype" w:hAnsi="Palatino Linotype" w:cs="Tahoma"/>
          <w:iCs/>
          <w:sz w:val="22"/>
          <w:szCs w:val="22"/>
          <w:lang w:val="es-ES"/>
        </w:rPr>
      </w:pPr>
      <w:r w:rsidRPr="00411CB3">
        <w:rPr>
          <w:rFonts w:ascii="Palatino Linotype" w:hAnsi="Palatino Linotype" w:cs="Tahoma"/>
          <w:iCs/>
          <w:sz w:val="22"/>
          <w:szCs w:val="22"/>
          <w:lang w:val="es-ES"/>
        </w:rPr>
        <w:t>Lo anterior, se desprende de las documentales que obran en el expediente de referencia, materia de la presente resolución, consistentes en la solicitud de acceso a la información; la respuesta de</w:t>
      </w:r>
      <w:r>
        <w:rPr>
          <w:rFonts w:ascii="Palatino Linotype" w:hAnsi="Palatino Linotype" w:cs="Tahoma"/>
          <w:iCs/>
          <w:sz w:val="22"/>
          <w:szCs w:val="22"/>
          <w:lang w:val="es-ES"/>
        </w:rPr>
        <w:t>l</w:t>
      </w:r>
      <w:r w:rsidRPr="00411CB3">
        <w:rPr>
          <w:rFonts w:ascii="Palatino Linotype" w:hAnsi="Palatino Linotype" w:cs="Tahoma"/>
          <w:iCs/>
          <w:sz w:val="22"/>
          <w:szCs w:val="22"/>
          <w:lang w:val="es-ES"/>
        </w:rPr>
        <w:t xml:space="preserve"> </w:t>
      </w:r>
      <w:r w:rsidRPr="002F5B41">
        <w:rPr>
          <w:rFonts w:ascii="Palatino Linotype" w:eastAsia="Calibri" w:hAnsi="Palatino Linotype" w:cs="Tahoma"/>
          <w:bCs/>
          <w:sz w:val="22"/>
          <w:szCs w:val="22"/>
          <w:lang w:eastAsia="en-US"/>
        </w:rPr>
        <w:t>Ayuntamiento de Valle de Bravo</w:t>
      </w:r>
      <w:r>
        <w:rPr>
          <w:rFonts w:ascii="Palatino Linotype" w:eastAsia="Calibri" w:hAnsi="Palatino Linotype" w:cs="Tahoma"/>
          <w:sz w:val="22"/>
          <w:szCs w:val="22"/>
          <w:lang w:eastAsia="en-US"/>
        </w:rPr>
        <w:t>;</w:t>
      </w:r>
      <w:r w:rsidRPr="00411CB3">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el</w:t>
      </w:r>
      <w:r w:rsidRPr="00411CB3">
        <w:rPr>
          <w:rFonts w:ascii="Palatino Linotype" w:eastAsia="Calibri" w:hAnsi="Palatino Linotype" w:cs="Tahoma"/>
          <w:sz w:val="22"/>
          <w:szCs w:val="22"/>
          <w:lang w:eastAsia="en-US"/>
        </w:rPr>
        <w:t xml:space="preserve"> escrito recursal</w:t>
      </w:r>
      <w:r>
        <w:rPr>
          <w:rFonts w:ascii="Palatino Linotype" w:hAnsi="Palatino Linotype" w:cs="Tahoma"/>
          <w:iCs/>
          <w:sz w:val="22"/>
          <w:szCs w:val="22"/>
          <w:lang w:val="es-ES"/>
        </w:rPr>
        <w:t>,</w:t>
      </w:r>
      <w:r w:rsidRPr="00411CB3">
        <w:rPr>
          <w:rFonts w:ascii="Palatino Linotype" w:hAnsi="Palatino Linotype" w:cs="Tahoma"/>
          <w:iCs/>
          <w:sz w:val="22"/>
          <w:szCs w:val="22"/>
          <w:lang w:val="es-ES"/>
        </w:rPr>
        <w:t xml:space="preserve"> y </w:t>
      </w:r>
      <w:r>
        <w:rPr>
          <w:rFonts w:ascii="Palatino Linotype" w:hAnsi="Palatino Linotype" w:cs="Tahoma"/>
          <w:iCs/>
          <w:sz w:val="22"/>
          <w:szCs w:val="22"/>
          <w:lang w:val="es-ES"/>
        </w:rPr>
        <w:t>el</w:t>
      </w:r>
      <w:r w:rsidRPr="00411CB3">
        <w:rPr>
          <w:rFonts w:ascii="Palatino Linotype" w:hAnsi="Palatino Linotype" w:cs="Tahoma"/>
          <w:iCs/>
          <w:sz w:val="22"/>
          <w:szCs w:val="22"/>
          <w:lang w:val="es-ES"/>
        </w:rPr>
        <w:t xml:space="preserve"> Informe con Justificación </w:t>
      </w:r>
      <w:r w:rsidR="006543CB">
        <w:rPr>
          <w:rFonts w:ascii="Palatino Linotype" w:hAnsi="Palatino Linotype" w:cs="Tahoma"/>
          <w:iCs/>
          <w:sz w:val="22"/>
          <w:szCs w:val="22"/>
          <w:lang w:val="es-ES"/>
        </w:rPr>
        <w:t xml:space="preserve">y el Alcance al Informe Justificado </w:t>
      </w:r>
      <w:r w:rsidRPr="00411CB3">
        <w:rPr>
          <w:rFonts w:ascii="Palatino Linotype" w:hAnsi="Palatino Linotype" w:cs="Tahoma"/>
          <w:iCs/>
          <w:sz w:val="22"/>
          <w:szCs w:val="22"/>
          <w:lang w:val="es-ES"/>
        </w:rPr>
        <w:t xml:space="preserve">del Sujeto Obligado, instrumentales que se toman en cuenta a efecto de resolver el presente medio de impugnación, conforme a lo dispuesto por el artículo 185, fracción IV, de la Ley de Transparencia y Acceso a la Información Pública del Estado de México y Municipios. </w:t>
      </w:r>
    </w:p>
    <w:p w14:paraId="4E06231D" w14:textId="77777777" w:rsidR="00962E78" w:rsidRPr="00375C9E" w:rsidRDefault="00962E78" w:rsidP="007C3E4E">
      <w:pPr>
        <w:spacing w:line="360" w:lineRule="auto"/>
        <w:jc w:val="both"/>
        <w:rPr>
          <w:rFonts w:ascii="Palatino Linotype" w:eastAsia="Calibri" w:hAnsi="Palatino Linotype" w:cs="Tahoma"/>
          <w:sz w:val="22"/>
          <w:szCs w:val="22"/>
          <w:lang w:eastAsia="es-ES_tradnl"/>
        </w:rPr>
      </w:pPr>
    </w:p>
    <w:p w14:paraId="5C7DDE49" w14:textId="77777777" w:rsidR="00962E78" w:rsidRPr="00375C9E" w:rsidRDefault="00962E78" w:rsidP="007C3E4E">
      <w:pPr>
        <w:spacing w:line="360" w:lineRule="auto"/>
        <w:jc w:val="both"/>
        <w:rPr>
          <w:rFonts w:ascii="Palatino Linotype" w:hAnsi="Palatino Linotype" w:cs="Tahoma"/>
          <w:b/>
          <w:bCs/>
          <w:iCs/>
          <w:sz w:val="22"/>
          <w:szCs w:val="22"/>
        </w:rPr>
      </w:pPr>
      <w:r w:rsidRPr="00375C9E">
        <w:rPr>
          <w:rFonts w:ascii="Palatino Linotype" w:hAnsi="Palatino Linotype" w:cs="Tahoma"/>
          <w:b/>
          <w:bCs/>
          <w:iCs/>
          <w:sz w:val="22"/>
          <w:szCs w:val="22"/>
          <w:lang w:val="es-ES"/>
        </w:rPr>
        <w:lastRenderedPageBreak/>
        <w:t xml:space="preserve">CUARTO. </w:t>
      </w:r>
      <w:r w:rsidRPr="00375C9E">
        <w:rPr>
          <w:rFonts w:ascii="Palatino Linotype" w:hAnsi="Palatino Linotype" w:cs="Tahoma"/>
          <w:b/>
          <w:bCs/>
          <w:iCs/>
          <w:sz w:val="22"/>
          <w:szCs w:val="22"/>
        </w:rPr>
        <w:t>Marco normativo aplicable en materia de transparencia y acceso a la información pública.</w:t>
      </w:r>
    </w:p>
    <w:p w14:paraId="63C56CAF" w14:textId="77777777" w:rsidR="00962E78" w:rsidRPr="00375C9E" w:rsidRDefault="00962E78" w:rsidP="007C3E4E">
      <w:pPr>
        <w:autoSpaceDE w:val="0"/>
        <w:autoSpaceDN w:val="0"/>
        <w:adjustRightInd w:val="0"/>
        <w:spacing w:line="360" w:lineRule="auto"/>
        <w:jc w:val="both"/>
        <w:rPr>
          <w:rFonts w:ascii="Palatino Linotype" w:hAnsi="Palatino Linotype" w:cs="Tahoma"/>
          <w:bCs/>
          <w:iCs/>
          <w:sz w:val="22"/>
          <w:szCs w:val="22"/>
          <w:lang w:val="es-ES"/>
        </w:rPr>
      </w:pPr>
    </w:p>
    <w:p w14:paraId="27E7716F" w14:textId="77777777" w:rsidR="00962E78" w:rsidRPr="00375C9E" w:rsidRDefault="00962E78" w:rsidP="007C3E4E">
      <w:pPr>
        <w:widowControl w:val="0"/>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4F76C76" w14:textId="77777777" w:rsidR="00962E78" w:rsidRPr="00375C9E" w:rsidRDefault="00962E78" w:rsidP="007C3E4E">
      <w:pPr>
        <w:spacing w:line="360" w:lineRule="auto"/>
        <w:jc w:val="both"/>
        <w:rPr>
          <w:rFonts w:ascii="Palatino Linotype" w:hAnsi="Palatino Linotype" w:cs="Tahoma"/>
          <w:bCs/>
          <w:iCs/>
          <w:sz w:val="22"/>
          <w:szCs w:val="22"/>
        </w:rPr>
      </w:pPr>
    </w:p>
    <w:p w14:paraId="5308F376" w14:textId="77777777" w:rsidR="00962E78" w:rsidRPr="00375C9E" w:rsidRDefault="00962E78" w:rsidP="007C3E4E">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970D4CE" w14:textId="77777777" w:rsidR="00962E78" w:rsidRPr="00375C9E" w:rsidRDefault="00962E78" w:rsidP="007C3E4E">
      <w:pPr>
        <w:spacing w:line="360" w:lineRule="auto"/>
        <w:jc w:val="both"/>
        <w:rPr>
          <w:rFonts w:ascii="Palatino Linotype" w:hAnsi="Palatino Linotype" w:cs="Tahoma"/>
          <w:bCs/>
          <w:iCs/>
          <w:sz w:val="22"/>
          <w:szCs w:val="22"/>
        </w:rPr>
      </w:pPr>
    </w:p>
    <w:p w14:paraId="18A09BA2" w14:textId="77777777" w:rsidR="00962E78" w:rsidRPr="00375C9E" w:rsidRDefault="00962E78" w:rsidP="007C3E4E">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47F638D" w14:textId="77777777" w:rsidR="00962E78" w:rsidRPr="00375C9E" w:rsidRDefault="00962E78" w:rsidP="007C3E4E">
      <w:pPr>
        <w:spacing w:line="360" w:lineRule="auto"/>
        <w:jc w:val="both"/>
        <w:rPr>
          <w:rFonts w:ascii="Palatino Linotype" w:hAnsi="Palatino Linotype" w:cs="Tahoma"/>
          <w:bCs/>
          <w:iCs/>
          <w:sz w:val="22"/>
          <w:szCs w:val="22"/>
        </w:rPr>
      </w:pPr>
    </w:p>
    <w:p w14:paraId="061AFFED" w14:textId="77777777" w:rsidR="00962E78" w:rsidRPr="00375C9E" w:rsidRDefault="00962E78" w:rsidP="007C3E4E">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54D8E98F" w14:textId="77777777" w:rsidR="00962E78" w:rsidRPr="00375C9E" w:rsidRDefault="00962E78" w:rsidP="007C3E4E">
      <w:pPr>
        <w:spacing w:line="360" w:lineRule="auto"/>
        <w:jc w:val="both"/>
        <w:rPr>
          <w:rFonts w:ascii="Palatino Linotype" w:hAnsi="Palatino Linotype" w:cs="Tahoma"/>
          <w:bCs/>
          <w:iCs/>
          <w:sz w:val="22"/>
          <w:szCs w:val="22"/>
        </w:rPr>
      </w:pPr>
    </w:p>
    <w:p w14:paraId="2084F136" w14:textId="77777777" w:rsidR="00962E78" w:rsidRPr="00375C9E" w:rsidRDefault="00962E78" w:rsidP="007C3E4E">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27266B6D" w14:textId="77777777" w:rsidR="00962E78" w:rsidRPr="00375C9E" w:rsidRDefault="00962E78" w:rsidP="007C3E4E">
      <w:pPr>
        <w:spacing w:line="360" w:lineRule="auto"/>
        <w:jc w:val="both"/>
        <w:rPr>
          <w:rFonts w:ascii="Palatino Linotype" w:hAnsi="Palatino Linotype" w:cs="Tahoma"/>
          <w:bCs/>
          <w:iCs/>
          <w:sz w:val="22"/>
          <w:szCs w:val="22"/>
        </w:rPr>
      </w:pPr>
    </w:p>
    <w:p w14:paraId="07F40107" w14:textId="77777777" w:rsidR="00962E78" w:rsidRPr="00375C9E" w:rsidRDefault="00962E78" w:rsidP="007C3E4E">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6D82782" w14:textId="77777777" w:rsidR="00962E78" w:rsidRPr="00375C9E" w:rsidRDefault="00962E78" w:rsidP="007C3E4E">
      <w:pPr>
        <w:spacing w:line="360" w:lineRule="auto"/>
        <w:jc w:val="both"/>
        <w:rPr>
          <w:rFonts w:ascii="Palatino Linotype" w:hAnsi="Palatino Linotype" w:cs="Tahoma"/>
          <w:bCs/>
          <w:iCs/>
          <w:sz w:val="22"/>
          <w:szCs w:val="22"/>
        </w:rPr>
      </w:pPr>
    </w:p>
    <w:p w14:paraId="1D708863" w14:textId="77777777" w:rsidR="00962E78" w:rsidRDefault="00962E78" w:rsidP="007C3E4E">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2CEF7F" w14:textId="77777777" w:rsidR="00962E78" w:rsidRDefault="00962E78" w:rsidP="007C3E4E">
      <w:pPr>
        <w:spacing w:line="360" w:lineRule="auto"/>
        <w:jc w:val="both"/>
        <w:rPr>
          <w:rFonts w:ascii="Palatino Linotype" w:hAnsi="Palatino Linotype" w:cs="Tahoma"/>
          <w:bCs/>
          <w:iCs/>
          <w:sz w:val="22"/>
          <w:szCs w:val="22"/>
        </w:rPr>
      </w:pPr>
    </w:p>
    <w:p w14:paraId="33EC9116" w14:textId="77777777" w:rsidR="00962E78" w:rsidRPr="00EF398E" w:rsidRDefault="00962E78" w:rsidP="007C3E4E">
      <w:pPr>
        <w:spacing w:line="360" w:lineRule="auto"/>
        <w:jc w:val="both"/>
        <w:rPr>
          <w:rFonts w:ascii="Palatino Linotype" w:eastAsiaTheme="minorHAnsi" w:hAnsi="Palatino Linotype" w:cs="Tahoma"/>
          <w:color w:val="000000" w:themeColor="text1"/>
          <w:sz w:val="22"/>
          <w:szCs w:val="22"/>
          <w:lang w:eastAsia="en-US"/>
        </w:rPr>
      </w:pPr>
      <w:r w:rsidRPr="00EF398E">
        <w:rPr>
          <w:rFonts w:ascii="Palatino Linotype" w:eastAsiaTheme="minorHAnsi" w:hAnsi="Palatino Linotype" w:cs="Tahoma"/>
          <w:color w:val="000000" w:themeColor="text1"/>
          <w:sz w:val="22"/>
          <w:szCs w:val="22"/>
          <w:lang w:eastAsia="en-US"/>
        </w:rPr>
        <w:t xml:space="preserve">El artículo 92, fracción XXXII, </w:t>
      </w:r>
      <w:r w:rsidRPr="00EF398E">
        <w:rPr>
          <w:rFonts w:ascii="Palatino Linotype" w:eastAsia="Calibri" w:hAnsi="Palatino Linotype" w:cs="Tahoma"/>
          <w:color w:val="000000" w:themeColor="text1"/>
          <w:sz w:val="22"/>
          <w:szCs w:val="22"/>
          <w:lang w:val="es-ES" w:eastAsia="es-ES_tradnl"/>
        </w:rPr>
        <w:t xml:space="preserve">que, la información sobre las concesiones, contratos, convenios, permisos, </w:t>
      </w:r>
      <w:r w:rsidRPr="00127BFE">
        <w:rPr>
          <w:rFonts w:ascii="Palatino Linotype" w:eastAsia="Calibri" w:hAnsi="Palatino Linotype" w:cs="Tahoma"/>
          <w:color w:val="000000" w:themeColor="text1"/>
          <w:sz w:val="22"/>
          <w:szCs w:val="22"/>
          <w:lang w:val="es-ES" w:eastAsia="es-ES_tradnl"/>
        </w:rPr>
        <w:t>licencias o autorizaciones otorgados</w:t>
      </w:r>
      <w:r w:rsidRPr="00EF398E">
        <w:rPr>
          <w:rFonts w:ascii="Palatino Linotype" w:eastAsia="Calibri" w:hAnsi="Palatino Linotype" w:cs="Tahoma"/>
          <w:color w:val="000000" w:themeColor="text1"/>
          <w:sz w:val="22"/>
          <w:szCs w:val="22"/>
          <w:lang w:val="es-ES" w:eastAsia="es-ES_tradnl"/>
        </w:rPr>
        <w:t>, corresponde a una Obligación Común de Transparencia para los Sujetos Obligados.</w:t>
      </w:r>
    </w:p>
    <w:p w14:paraId="1586CA71" w14:textId="77777777" w:rsidR="00962E78" w:rsidRDefault="00962E78" w:rsidP="007C3E4E">
      <w:pPr>
        <w:spacing w:line="360" w:lineRule="auto"/>
        <w:jc w:val="both"/>
        <w:rPr>
          <w:rFonts w:ascii="Palatino Linotype" w:hAnsi="Palatino Linotype" w:cs="Tahoma"/>
          <w:bCs/>
          <w:iCs/>
          <w:sz w:val="22"/>
          <w:szCs w:val="22"/>
        </w:rPr>
      </w:pPr>
    </w:p>
    <w:p w14:paraId="6F112109" w14:textId="77777777" w:rsidR="00962E78" w:rsidRPr="00375C9E" w:rsidRDefault="00962E78" w:rsidP="007C3E4E">
      <w:pPr>
        <w:spacing w:line="360" w:lineRule="auto"/>
        <w:jc w:val="both"/>
        <w:rPr>
          <w:rFonts w:ascii="Palatino Linotype" w:hAnsi="Palatino Linotype" w:cs="Tahoma"/>
          <w:b/>
          <w:bCs/>
          <w:iCs/>
          <w:sz w:val="22"/>
          <w:szCs w:val="22"/>
          <w:lang w:val="es-ES"/>
        </w:rPr>
      </w:pPr>
      <w:r w:rsidRPr="0066424F">
        <w:rPr>
          <w:rFonts w:ascii="Palatino Linotype" w:hAnsi="Palatino Linotype" w:cs="Tahoma"/>
          <w:b/>
          <w:bCs/>
          <w:iCs/>
          <w:sz w:val="22"/>
          <w:szCs w:val="22"/>
          <w:lang w:val="es-ES"/>
        </w:rPr>
        <w:t>Quinto. Estudio de Fondo.</w:t>
      </w:r>
    </w:p>
    <w:p w14:paraId="163ABE18" w14:textId="77777777" w:rsidR="00B03EDE" w:rsidRPr="00375C9E" w:rsidRDefault="00B03EDE" w:rsidP="007C3E4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43C20524" w14:textId="4BAE5B30" w:rsidR="00840688" w:rsidRDefault="00B4067D" w:rsidP="007C3E4E">
      <w:pPr>
        <w:spacing w:line="360" w:lineRule="auto"/>
        <w:jc w:val="both"/>
        <w:rPr>
          <w:rFonts w:ascii="Palatino Linotype" w:hAnsi="Palatino Linotype" w:cs="Tahoma"/>
          <w:sz w:val="22"/>
          <w:szCs w:val="24"/>
          <w:lang w:val="es-ES"/>
        </w:rPr>
      </w:pPr>
      <w:r w:rsidRPr="00B4067D">
        <w:rPr>
          <w:rFonts w:ascii="Palatino Linotype" w:hAnsi="Palatino Linotype" w:cs="Tahoma"/>
          <w:sz w:val="22"/>
          <w:szCs w:val="24"/>
          <w:lang w:val="es-ES"/>
        </w:rPr>
        <w:t>Expuesta la controversia, se procede al análisis del agravio hecho valer por</w:t>
      </w:r>
      <w:r>
        <w:rPr>
          <w:rFonts w:ascii="Palatino Linotype" w:hAnsi="Palatino Linotype" w:cs="Tahoma"/>
          <w:sz w:val="22"/>
          <w:szCs w:val="24"/>
          <w:lang w:val="es-ES"/>
        </w:rPr>
        <w:t xml:space="preserve"> el</w:t>
      </w:r>
      <w:r w:rsidRPr="00B4067D">
        <w:rPr>
          <w:rFonts w:ascii="Palatino Linotype" w:hAnsi="Palatino Linotype" w:cs="Tahoma"/>
          <w:sz w:val="22"/>
          <w:szCs w:val="24"/>
          <w:lang w:val="es-ES"/>
        </w:rPr>
        <w:t xml:space="preserve"> ahora Recurrente; para lo cual, es necesario contextualizar el requerimiento de información, referente </w:t>
      </w:r>
      <w:r w:rsidR="00127BFE">
        <w:rPr>
          <w:rFonts w:ascii="Palatino Linotype" w:hAnsi="Palatino Linotype" w:cs="Tahoma"/>
          <w:sz w:val="22"/>
          <w:szCs w:val="24"/>
          <w:lang w:val="es-ES"/>
        </w:rPr>
        <w:t>al permiso, autorización o</w:t>
      </w:r>
      <w:r w:rsidRPr="00B4067D">
        <w:rPr>
          <w:rFonts w:ascii="Palatino Linotype" w:hAnsi="Palatino Linotype" w:cs="Tahoma"/>
          <w:sz w:val="22"/>
          <w:szCs w:val="24"/>
          <w:lang w:val="es-ES"/>
        </w:rPr>
        <w:t xml:space="preserve"> </w:t>
      </w:r>
      <w:r w:rsidR="007A3701">
        <w:rPr>
          <w:rFonts w:ascii="Palatino Linotype" w:hAnsi="Palatino Linotype" w:cs="Tahoma"/>
          <w:sz w:val="22"/>
          <w:szCs w:val="24"/>
          <w:lang w:val="es-ES"/>
        </w:rPr>
        <w:t>licencia de funcionamiento de</w:t>
      </w:r>
      <w:r w:rsidR="00127BFE">
        <w:rPr>
          <w:rFonts w:ascii="Palatino Linotype" w:hAnsi="Palatino Linotype" w:cs="Tahoma"/>
          <w:sz w:val="22"/>
          <w:szCs w:val="24"/>
          <w:lang w:val="es-ES"/>
        </w:rPr>
        <w:t xml:space="preserve"> un</w:t>
      </w:r>
      <w:r w:rsidR="007A3701">
        <w:rPr>
          <w:rFonts w:ascii="Palatino Linotype" w:hAnsi="Palatino Linotype" w:cs="Tahoma"/>
          <w:sz w:val="22"/>
          <w:szCs w:val="24"/>
          <w:lang w:val="es-ES"/>
        </w:rPr>
        <w:t xml:space="preserve"> módulo de información turística.</w:t>
      </w:r>
    </w:p>
    <w:p w14:paraId="504384D7" w14:textId="77777777" w:rsidR="00F9206D" w:rsidRDefault="00F9206D" w:rsidP="007C3E4E">
      <w:pPr>
        <w:spacing w:line="360" w:lineRule="auto"/>
        <w:jc w:val="both"/>
        <w:rPr>
          <w:rFonts w:ascii="Palatino Linotype" w:hAnsi="Palatino Linotype" w:cs="Tahoma"/>
          <w:sz w:val="22"/>
          <w:szCs w:val="24"/>
          <w:lang w:val="es-ES"/>
        </w:rPr>
      </w:pPr>
    </w:p>
    <w:p w14:paraId="25579836" w14:textId="3A5DCFFB" w:rsidR="00F9206D" w:rsidRPr="00F9206D" w:rsidRDefault="00127BFE" w:rsidP="007C3E4E">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En principio</w:t>
      </w:r>
      <w:r w:rsidR="00F9206D" w:rsidRPr="00F9206D">
        <w:rPr>
          <w:rFonts w:ascii="Palatino Linotype" w:hAnsi="Palatino Linotype" w:cs="Tahoma"/>
          <w:sz w:val="22"/>
          <w:szCs w:val="22"/>
          <w:lang w:val="es-ES"/>
        </w:rPr>
        <w:t xml:space="preserve">, </w:t>
      </w:r>
      <w:r w:rsidR="00F9206D" w:rsidRPr="00F9206D">
        <w:rPr>
          <w:rFonts w:ascii="Palatino Linotype" w:eastAsia="Calibri" w:hAnsi="Palatino Linotype" w:cs="Tahoma"/>
          <w:bCs/>
          <w:sz w:val="22"/>
          <w:szCs w:val="22"/>
          <w:lang w:eastAsia="en-US"/>
        </w:rPr>
        <w:t xml:space="preserve">el artículo 31, fracciones, XXIV Quinques y XLIV, de la Ley Orgánica Municipal el Estado de México, establece que los Ayuntamientos, entre los que se encuentra el de </w:t>
      </w:r>
      <w:r w:rsidR="00F9206D">
        <w:rPr>
          <w:rFonts w:ascii="Palatino Linotype" w:eastAsia="Calibri" w:hAnsi="Palatino Linotype" w:cs="Tahoma"/>
          <w:bCs/>
          <w:sz w:val="22"/>
          <w:szCs w:val="22"/>
          <w:lang w:eastAsia="en-US"/>
        </w:rPr>
        <w:t>Valle de B</w:t>
      </w:r>
      <w:r w:rsidR="004E092E">
        <w:rPr>
          <w:rFonts w:ascii="Palatino Linotype" w:eastAsia="Calibri" w:hAnsi="Palatino Linotype" w:cs="Tahoma"/>
          <w:bCs/>
          <w:sz w:val="22"/>
          <w:szCs w:val="22"/>
          <w:lang w:eastAsia="en-US"/>
        </w:rPr>
        <w:t>ra</w:t>
      </w:r>
      <w:r w:rsidR="00F9206D">
        <w:rPr>
          <w:rFonts w:ascii="Palatino Linotype" w:eastAsia="Calibri" w:hAnsi="Palatino Linotype" w:cs="Tahoma"/>
          <w:bCs/>
          <w:sz w:val="22"/>
          <w:szCs w:val="22"/>
          <w:lang w:eastAsia="en-US"/>
        </w:rPr>
        <w:t>vo</w:t>
      </w:r>
      <w:r w:rsidR="00F9206D" w:rsidRPr="00F9206D">
        <w:rPr>
          <w:rFonts w:ascii="Palatino Linotype" w:eastAsia="Calibri" w:hAnsi="Palatino Linotype" w:cs="Tahoma"/>
          <w:bCs/>
          <w:sz w:val="22"/>
          <w:szCs w:val="22"/>
          <w:lang w:eastAsia="en-US"/>
        </w:rPr>
        <w:t>, son los encargados de 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por lo que, una vez presentado el Dictamen de Giro aprobado, se expedirá la licencia de funcionamiento en un plazo no mayor a diez días hábiles; así como, de crear el Registro Municipal de Unidades Económicas, donde se especifique la licencia de funcionamiento y las características que se determinen convenientes.</w:t>
      </w:r>
    </w:p>
    <w:p w14:paraId="2C771A3F" w14:textId="77777777" w:rsidR="00F9206D" w:rsidRPr="00F9206D" w:rsidRDefault="00F9206D" w:rsidP="007C3E4E">
      <w:pPr>
        <w:spacing w:line="360" w:lineRule="auto"/>
        <w:jc w:val="both"/>
        <w:rPr>
          <w:rFonts w:ascii="Palatino Linotype" w:eastAsia="Calibri" w:hAnsi="Palatino Linotype" w:cs="Tahoma"/>
          <w:bCs/>
          <w:sz w:val="22"/>
          <w:szCs w:val="22"/>
          <w:lang w:eastAsia="en-US"/>
        </w:rPr>
      </w:pPr>
    </w:p>
    <w:p w14:paraId="7036B96D" w14:textId="77777777" w:rsidR="00F9206D" w:rsidRPr="00F9206D" w:rsidRDefault="00F9206D" w:rsidP="007C3E4E">
      <w:pPr>
        <w:spacing w:line="360" w:lineRule="auto"/>
        <w:jc w:val="both"/>
        <w:rPr>
          <w:rFonts w:ascii="Palatino Linotype" w:eastAsia="Calibri" w:hAnsi="Palatino Linotype" w:cs="Tahoma"/>
          <w:bCs/>
          <w:sz w:val="22"/>
          <w:szCs w:val="22"/>
          <w:lang w:eastAsia="en-US"/>
        </w:rPr>
      </w:pPr>
      <w:r w:rsidRPr="00F9206D">
        <w:rPr>
          <w:rFonts w:ascii="Palatino Linotype" w:eastAsia="Calibri" w:hAnsi="Palatino Linotype" w:cs="Tahoma"/>
          <w:bCs/>
          <w:sz w:val="22"/>
          <w:szCs w:val="22"/>
          <w:lang w:eastAsia="en-US"/>
        </w:rPr>
        <w:t xml:space="preserve">Para lograr lo anterior, los Ayuntamientos contarán con un Director de Desarrollo Económico o equivalente que impulsa la simplificación de trámites y reducción de plazos para el otorgamiento de permisos, </w:t>
      </w:r>
      <w:r w:rsidRPr="00F9206D">
        <w:rPr>
          <w:rFonts w:ascii="Palatino Linotype" w:eastAsia="Calibri" w:hAnsi="Palatino Linotype" w:cs="Tahoma"/>
          <w:b/>
          <w:bCs/>
          <w:sz w:val="22"/>
          <w:szCs w:val="22"/>
          <w:lang w:eastAsia="en-US"/>
        </w:rPr>
        <w:t>licencias</w:t>
      </w:r>
      <w:r w:rsidRPr="00F9206D">
        <w:rPr>
          <w:rFonts w:ascii="Palatino Linotype" w:eastAsia="Calibri" w:hAnsi="Palatino Linotype" w:cs="Tahoma"/>
          <w:bCs/>
          <w:sz w:val="22"/>
          <w:szCs w:val="22"/>
          <w:lang w:eastAsia="en-US"/>
        </w:rPr>
        <w:t xml:space="preserve"> y autorizaciones del orden municipal, así como de operar y actualizar el Registro Municipal de Unidades Económicas de los permisos o licencias de funcionamiento otorgadas, de conformidad con el artículo 96 Quáter de la Ley señalada en el párrafo anterior.</w:t>
      </w:r>
    </w:p>
    <w:p w14:paraId="7E7482EE" w14:textId="77777777" w:rsidR="00F9206D" w:rsidRPr="00F9206D" w:rsidRDefault="00F9206D" w:rsidP="007C3E4E">
      <w:pPr>
        <w:spacing w:line="360" w:lineRule="auto"/>
        <w:jc w:val="both"/>
        <w:rPr>
          <w:rFonts w:ascii="Palatino Linotype" w:eastAsia="Calibri" w:hAnsi="Palatino Linotype" w:cs="Tahoma"/>
          <w:bCs/>
          <w:sz w:val="22"/>
          <w:szCs w:val="22"/>
          <w:lang w:eastAsia="en-US"/>
        </w:rPr>
      </w:pPr>
    </w:p>
    <w:p w14:paraId="56CFD9DF" w14:textId="5681C65E" w:rsidR="00F9206D" w:rsidRPr="00127BFE" w:rsidRDefault="00F9206D" w:rsidP="007C3E4E">
      <w:pPr>
        <w:spacing w:line="360" w:lineRule="auto"/>
        <w:jc w:val="both"/>
        <w:rPr>
          <w:rFonts w:ascii="Palatino Linotype" w:eastAsia="Calibri" w:hAnsi="Palatino Linotype" w:cs="Tahoma"/>
          <w:sz w:val="22"/>
          <w:szCs w:val="22"/>
          <w:lang w:eastAsia="en-US"/>
        </w:rPr>
      </w:pPr>
      <w:r w:rsidRPr="00F9206D">
        <w:rPr>
          <w:rFonts w:ascii="Palatino Linotype" w:eastAsia="Calibri" w:hAnsi="Palatino Linotype" w:cs="Tahoma"/>
          <w:bCs/>
          <w:sz w:val="22"/>
          <w:szCs w:val="22"/>
          <w:lang w:eastAsia="en-US"/>
        </w:rPr>
        <w:t xml:space="preserve">En ese sentido, conforme a los artículos 2°, fracciones XV y XXXVII, 5°, fracción X, 7°, fracción V, 14 y 16 de la Ley de Competitividad y Ordenamiento Comercial del Estado de México, la </w:t>
      </w:r>
      <w:r w:rsidRPr="00127BFE">
        <w:rPr>
          <w:rFonts w:ascii="Palatino Linotype" w:eastAsia="Calibri" w:hAnsi="Palatino Linotype" w:cs="Tahoma"/>
          <w:sz w:val="22"/>
          <w:szCs w:val="22"/>
          <w:lang w:eastAsia="en-US"/>
        </w:rPr>
        <w:t>licencia de funcionamiento, es el acto administrativo emitido por los Municipios, a través del cual se autoriza a una persona física o jurídica colectiva a desarrollar actividades económicas</w:t>
      </w:r>
      <w:r w:rsidR="00127BFE">
        <w:rPr>
          <w:rFonts w:ascii="Palatino Linotype" w:eastAsia="Calibri" w:hAnsi="Palatino Linotype" w:cs="Tahoma"/>
          <w:sz w:val="22"/>
          <w:szCs w:val="22"/>
          <w:lang w:eastAsia="en-US"/>
        </w:rPr>
        <w:t>.</w:t>
      </w:r>
    </w:p>
    <w:p w14:paraId="7EE63220" w14:textId="77777777" w:rsidR="00F9206D" w:rsidRPr="00F9206D" w:rsidRDefault="00F9206D" w:rsidP="007C3E4E">
      <w:pPr>
        <w:spacing w:line="360" w:lineRule="auto"/>
        <w:jc w:val="both"/>
        <w:rPr>
          <w:rFonts w:ascii="Palatino Linotype" w:eastAsia="Calibri" w:hAnsi="Palatino Linotype" w:cs="Tahoma"/>
          <w:bCs/>
          <w:sz w:val="22"/>
          <w:szCs w:val="22"/>
          <w:lang w:eastAsia="en-US"/>
        </w:rPr>
      </w:pPr>
      <w:r w:rsidRPr="00F9206D">
        <w:rPr>
          <w:rFonts w:ascii="Palatino Linotype" w:eastAsia="Calibri" w:hAnsi="Palatino Linotype" w:cs="Tahoma"/>
          <w:bCs/>
          <w:sz w:val="22"/>
          <w:szCs w:val="22"/>
          <w:lang w:eastAsia="en-US"/>
        </w:rPr>
        <w:t xml:space="preserve"> </w:t>
      </w:r>
    </w:p>
    <w:p w14:paraId="601DE7F7" w14:textId="77777777" w:rsidR="00F9206D" w:rsidRPr="00F9206D" w:rsidRDefault="00F9206D" w:rsidP="007C3E4E">
      <w:pPr>
        <w:spacing w:line="360" w:lineRule="auto"/>
        <w:jc w:val="both"/>
        <w:rPr>
          <w:rFonts w:ascii="Palatino Linotype" w:eastAsia="Calibri" w:hAnsi="Palatino Linotype" w:cs="Tahoma"/>
          <w:bCs/>
          <w:sz w:val="22"/>
          <w:szCs w:val="22"/>
          <w:lang w:eastAsia="en-US"/>
        </w:rPr>
      </w:pPr>
      <w:r w:rsidRPr="00F9206D">
        <w:rPr>
          <w:rFonts w:ascii="Palatino Linotype" w:eastAsia="Calibri" w:hAnsi="Palatino Linotype" w:cs="Tahoma"/>
          <w:bCs/>
          <w:sz w:val="22"/>
          <w:szCs w:val="22"/>
          <w:lang w:eastAsia="en-US"/>
        </w:rPr>
        <w:t>Por su parte, el artículo 2°, fracciones XXXIII, XXXIV y XXXV, de dicho ordenamiento jurídico, establece tres tipos de unidades económicas, a saber, las siguientes:</w:t>
      </w:r>
    </w:p>
    <w:p w14:paraId="7658CFC2" w14:textId="77777777" w:rsidR="00F9206D" w:rsidRPr="00F9206D" w:rsidRDefault="00F9206D" w:rsidP="007C3E4E">
      <w:pPr>
        <w:spacing w:line="360" w:lineRule="auto"/>
        <w:jc w:val="both"/>
        <w:rPr>
          <w:rFonts w:ascii="Palatino Linotype" w:eastAsia="Calibri" w:hAnsi="Palatino Linotype" w:cs="Tahoma"/>
          <w:bCs/>
          <w:sz w:val="22"/>
          <w:szCs w:val="22"/>
          <w:lang w:eastAsia="en-US"/>
        </w:rPr>
      </w:pPr>
    </w:p>
    <w:p w14:paraId="48274E4C" w14:textId="77777777" w:rsidR="00F9206D" w:rsidRPr="00F9206D" w:rsidRDefault="00F9206D" w:rsidP="007C3E4E">
      <w:pPr>
        <w:numPr>
          <w:ilvl w:val="0"/>
          <w:numId w:val="41"/>
        </w:numPr>
        <w:spacing w:line="360" w:lineRule="auto"/>
        <w:contextualSpacing/>
        <w:jc w:val="both"/>
        <w:rPr>
          <w:rFonts w:ascii="Palatino Linotype" w:eastAsia="Calibri" w:hAnsi="Palatino Linotype" w:cs="Tahoma"/>
          <w:b/>
          <w:bCs/>
          <w:sz w:val="22"/>
          <w:szCs w:val="22"/>
          <w:lang w:eastAsia="en-US"/>
        </w:rPr>
      </w:pPr>
      <w:r w:rsidRPr="00F9206D">
        <w:rPr>
          <w:rFonts w:ascii="Palatino Linotype" w:eastAsia="Calibri" w:hAnsi="Palatino Linotype" w:cs="Tahoma"/>
          <w:b/>
          <w:bCs/>
          <w:sz w:val="22"/>
          <w:szCs w:val="22"/>
          <w:lang w:eastAsia="en-US"/>
        </w:rPr>
        <w:t xml:space="preserve">Bajo impacto: </w:t>
      </w:r>
      <w:r w:rsidRPr="00F9206D">
        <w:rPr>
          <w:rFonts w:ascii="Palatino Linotype" w:eastAsia="Calibri" w:hAnsi="Palatino Linotype" w:cs="Tahoma"/>
          <w:bCs/>
          <w:sz w:val="22"/>
          <w:szCs w:val="22"/>
          <w:lang w:eastAsia="en-US"/>
        </w:rPr>
        <w:t>A las autorizadas para la venta de bebidas alcohólicas en envase cerrado y no sean de consumo inmediato, así como, las que no estén en supuestos subsecuentes.</w:t>
      </w:r>
    </w:p>
    <w:p w14:paraId="26F38729" w14:textId="77777777" w:rsidR="00F9206D" w:rsidRPr="00F9206D" w:rsidRDefault="00F9206D" w:rsidP="007C3E4E">
      <w:pPr>
        <w:spacing w:line="360" w:lineRule="auto"/>
        <w:ind w:left="720"/>
        <w:contextualSpacing/>
        <w:jc w:val="both"/>
        <w:rPr>
          <w:rFonts w:ascii="Palatino Linotype" w:eastAsia="Calibri" w:hAnsi="Palatino Linotype" w:cs="Tahoma"/>
          <w:b/>
          <w:bCs/>
          <w:sz w:val="22"/>
          <w:szCs w:val="22"/>
          <w:lang w:eastAsia="en-US"/>
        </w:rPr>
      </w:pPr>
    </w:p>
    <w:p w14:paraId="679509A8" w14:textId="49961BAE" w:rsidR="00F9206D" w:rsidRPr="004E092E" w:rsidRDefault="00F9206D" w:rsidP="007C3E4E">
      <w:pPr>
        <w:numPr>
          <w:ilvl w:val="0"/>
          <w:numId w:val="41"/>
        </w:numPr>
        <w:spacing w:line="360" w:lineRule="auto"/>
        <w:contextualSpacing/>
        <w:jc w:val="both"/>
        <w:rPr>
          <w:rFonts w:ascii="Palatino Linotype" w:eastAsia="Calibri" w:hAnsi="Palatino Linotype" w:cs="Tahoma"/>
          <w:b/>
          <w:bCs/>
          <w:sz w:val="22"/>
          <w:szCs w:val="22"/>
          <w:lang w:eastAsia="en-US"/>
        </w:rPr>
      </w:pPr>
      <w:r w:rsidRPr="00F9206D">
        <w:rPr>
          <w:rFonts w:ascii="Palatino Linotype" w:eastAsia="Calibri" w:hAnsi="Palatino Linotype" w:cs="Tahoma"/>
          <w:b/>
          <w:bCs/>
          <w:sz w:val="22"/>
          <w:szCs w:val="22"/>
          <w:lang w:eastAsia="en-US"/>
        </w:rPr>
        <w:t xml:space="preserve">Mediano impacto: </w:t>
      </w:r>
      <w:r w:rsidRPr="00F9206D">
        <w:rPr>
          <w:rFonts w:ascii="Palatino Linotype" w:eastAsia="Calibri" w:hAnsi="Palatino Linotype" w:cs="Tahoma"/>
          <w:bCs/>
          <w:sz w:val="22"/>
          <w:szCs w:val="22"/>
          <w:lang w:eastAsia="en-US"/>
        </w:rPr>
        <w:t>A las que se les permite la venta de bebidas alcohólicas para consumo inmediato, siendo otra su actividad principal.</w:t>
      </w:r>
    </w:p>
    <w:p w14:paraId="1EB0C977" w14:textId="77777777" w:rsidR="004E092E" w:rsidRPr="00F9206D" w:rsidRDefault="004E092E" w:rsidP="007C3E4E">
      <w:pPr>
        <w:spacing w:line="360" w:lineRule="auto"/>
        <w:contextualSpacing/>
        <w:jc w:val="both"/>
        <w:rPr>
          <w:rFonts w:ascii="Palatino Linotype" w:eastAsia="Calibri" w:hAnsi="Palatino Linotype" w:cs="Tahoma"/>
          <w:b/>
          <w:bCs/>
          <w:sz w:val="22"/>
          <w:szCs w:val="22"/>
          <w:lang w:eastAsia="en-US"/>
        </w:rPr>
      </w:pPr>
    </w:p>
    <w:p w14:paraId="5BA06319" w14:textId="77777777" w:rsidR="00F9206D" w:rsidRPr="00F9206D" w:rsidRDefault="00F9206D" w:rsidP="007C3E4E">
      <w:pPr>
        <w:numPr>
          <w:ilvl w:val="0"/>
          <w:numId w:val="41"/>
        </w:numPr>
        <w:spacing w:line="360" w:lineRule="auto"/>
        <w:contextualSpacing/>
        <w:jc w:val="both"/>
        <w:rPr>
          <w:rFonts w:ascii="Palatino Linotype" w:eastAsia="Calibri" w:hAnsi="Palatino Linotype" w:cs="Tahoma"/>
          <w:b/>
          <w:bCs/>
          <w:sz w:val="22"/>
          <w:szCs w:val="22"/>
          <w:lang w:eastAsia="en-US"/>
        </w:rPr>
      </w:pPr>
      <w:r w:rsidRPr="00F9206D">
        <w:rPr>
          <w:rFonts w:ascii="Palatino Linotype" w:eastAsia="Calibri" w:hAnsi="Palatino Linotype" w:cs="Tahoma"/>
          <w:b/>
          <w:bCs/>
          <w:sz w:val="22"/>
          <w:szCs w:val="22"/>
          <w:lang w:eastAsia="en-US"/>
        </w:rPr>
        <w:t xml:space="preserve">Alto Impacto: </w:t>
      </w:r>
      <w:r w:rsidRPr="00F9206D">
        <w:rPr>
          <w:rFonts w:ascii="Palatino Linotype" w:eastAsia="Calibri" w:hAnsi="Palatino Linotype" w:cs="Tahoma"/>
          <w:bCs/>
          <w:sz w:val="22"/>
          <w:szCs w:val="22"/>
          <w:lang w:eastAsia="en-US"/>
        </w:rPr>
        <w:t>Aquellas que tienen como actividad principal, la venta de bebidas alcohólicas para consumo inmediato y las que requieran dictamen único de factibilidad.</w:t>
      </w:r>
    </w:p>
    <w:p w14:paraId="33069398" w14:textId="77777777" w:rsidR="00F9206D" w:rsidRPr="00F9206D" w:rsidRDefault="00F9206D" w:rsidP="007C3E4E">
      <w:pPr>
        <w:spacing w:line="360" w:lineRule="auto"/>
        <w:jc w:val="both"/>
        <w:rPr>
          <w:rFonts w:ascii="Palatino Linotype" w:eastAsia="Calibri" w:hAnsi="Palatino Linotype" w:cs="Tahoma"/>
          <w:bCs/>
          <w:sz w:val="22"/>
          <w:szCs w:val="22"/>
          <w:lang w:eastAsia="en-US"/>
        </w:rPr>
      </w:pPr>
    </w:p>
    <w:p w14:paraId="1E58FC12" w14:textId="77777777" w:rsidR="00F9206D" w:rsidRPr="00F9206D" w:rsidRDefault="00F9206D" w:rsidP="007C3E4E">
      <w:pPr>
        <w:widowControl w:val="0"/>
        <w:spacing w:line="360" w:lineRule="auto"/>
        <w:jc w:val="both"/>
        <w:rPr>
          <w:rFonts w:ascii="Palatino Linotype" w:eastAsia="Calibri" w:hAnsi="Palatino Linotype" w:cs="Tahoma"/>
          <w:bCs/>
          <w:sz w:val="22"/>
          <w:szCs w:val="22"/>
          <w:lang w:eastAsia="en-US"/>
        </w:rPr>
      </w:pPr>
      <w:r w:rsidRPr="00F9206D">
        <w:rPr>
          <w:rFonts w:ascii="Palatino Linotype" w:eastAsia="Calibri" w:hAnsi="Palatino Linotype" w:cs="Tahoma"/>
          <w:bCs/>
          <w:sz w:val="22"/>
          <w:szCs w:val="22"/>
          <w:lang w:eastAsia="en-US"/>
        </w:rPr>
        <w:lastRenderedPageBreak/>
        <w:t xml:space="preserve">En ese contexto, la expedición de las </w:t>
      </w:r>
      <w:r w:rsidRPr="00F9206D">
        <w:rPr>
          <w:rFonts w:ascii="Palatino Linotype" w:eastAsia="Calibri" w:hAnsi="Palatino Linotype" w:cs="Tahoma"/>
          <w:b/>
          <w:bCs/>
          <w:sz w:val="22"/>
          <w:szCs w:val="22"/>
          <w:lang w:eastAsia="en-US"/>
        </w:rPr>
        <w:t>licencias de funcionamiento</w:t>
      </w:r>
      <w:r w:rsidRPr="00F9206D">
        <w:rPr>
          <w:rFonts w:ascii="Palatino Linotype" w:eastAsia="Calibri" w:hAnsi="Palatino Linotype" w:cs="Tahoma"/>
          <w:bCs/>
          <w:sz w:val="22"/>
          <w:szCs w:val="22"/>
          <w:lang w:eastAsia="en-US"/>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al artículo 16 del Reglamento de la Ley de Competitividad y Ordenamiento Comercial del Estado de México.</w:t>
      </w:r>
    </w:p>
    <w:p w14:paraId="56CB0DD0" w14:textId="77777777" w:rsidR="00F9206D" w:rsidRPr="00F9206D" w:rsidRDefault="00F9206D" w:rsidP="007C3E4E">
      <w:pPr>
        <w:spacing w:line="360" w:lineRule="auto"/>
        <w:jc w:val="both"/>
        <w:rPr>
          <w:rFonts w:ascii="Palatino Linotype" w:eastAsia="Calibri" w:hAnsi="Palatino Linotype" w:cs="Tahoma"/>
          <w:bCs/>
          <w:sz w:val="22"/>
          <w:szCs w:val="22"/>
          <w:lang w:eastAsia="en-US"/>
        </w:rPr>
      </w:pPr>
    </w:p>
    <w:p w14:paraId="44E0FB73" w14:textId="2490A4E3" w:rsidR="00F9206D" w:rsidRPr="00F9206D" w:rsidRDefault="00F9206D" w:rsidP="007C3E4E">
      <w:pPr>
        <w:spacing w:line="360" w:lineRule="auto"/>
        <w:ind w:right="-93"/>
        <w:jc w:val="both"/>
        <w:rPr>
          <w:rFonts w:ascii="Palatino Linotype" w:eastAsia="Calibri" w:hAnsi="Palatino Linotype" w:cs="Tahoma"/>
          <w:b/>
          <w:bCs/>
          <w:sz w:val="22"/>
          <w:szCs w:val="22"/>
          <w:lang w:eastAsia="en-US"/>
        </w:rPr>
      </w:pPr>
      <w:r w:rsidRPr="00F9206D">
        <w:rPr>
          <w:rFonts w:ascii="Palatino Linotype" w:eastAsia="Calibri" w:hAnsi="Palatino Linotype" w:cs="Tahoma"/>
          <w:bCs/>
          <w:sz w:val="22"/>
          <w:szCs w:val="22"/>
          <w:lang w:eastAsia="en-US"/>
        </w:rPr>
        <w:t xml:space="preserve">Además, la operación de la </w:t>
      </w:r>
      <w:r w:rsidRPr="00F9206D">
        <w:rPr>
          <w:rFonts w:ascii="Palatino Linotype" w:eastAsia="Calibri" w:hAnsi="Palatino Linotype" w:cs="Tahoma"/>
          <w:b/>
          <w:bCs/>
          <w:sz w:val="22"/>
          <w:szCs w:val="22"/>
          <w:lang w:eastAsia="en-US"/>
        </w:rPr>
        <w:t xml:space="preserve">Ventanilla Única </w:t>
      </w:r>
      <w:r w:rsidRPr="00F9206D">
        <w:rPr>
          <w:rFonts w:ascii="Palatino Linotype" w:eastAsia="Calibri" w:hAnsi="Palatino Linotype" w:cs="Tahoma"/>
          <w:bCs/>
          <w:sz w:val="22"/>
          <w:szCs w:val="22"/>
          <w:lang w:eastAsia="en-US"/>
        </w:rPr>
        <w:t xml:space="preserve">y la expedición de las </w:t>
      </w:r>
      <w:r w:rsidRPr="00F9206D">
        <w:rPr>
          <w:rFonts w:ascii="Palatino Linotype" w:eastAsia="Calibri" w:hAnsi="Palatino Linotype" w:cs="Tahoma"/>
          <w:b/>
          <w:bCs/>
          <w:sz w:val="22"/>
          <w:szCs w:val="22"/>
          <w:lang w:eastAsia="en-US"/>
        </w:rPr>
        <w:t>licencias de funcionamiento</w:t>
      </w:r>
      <w:r w:rsidRPr="00F9206D">
        <w:rPr>
          <w:rFonts w:ascii="Palatino Linotype" w:eastAsia="Calibri" w:hAnsi="Palatino Linotype" w:cs="Tahoma"/>
          <w:bCs/>
          <w:sz w:val="22"/>
          <w:szCs w:val="22"/>
          <w:lang w:eastAsia="en-US"/>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061B50E9" w14:textId="7FD05E95" w:rsidR="00F9206D" w:rsidRPr="00F9206D" w:rsidRDefault="00F9206D" w:rsidP="007C3E4E">
      <w:pPr>
        <w:spacing w:line="360" w:lineRule="auto"/>
        <w:jc w:val="both"/>
        <w:rPr>
          <w:rFonts w:ascii="Palatino Linotype" w:eastAsia="Calibri" w:hAnsi="Palatino Linotype" w:cs="Tahoma"/>
          <w:bCs/>
          <w:sz w:val="22"/>
          <w:szCs w:val="22"/>
          <w:lang w:eastAsia="en-US"/>
        </w:rPr>
      </w:pPr>
      <w:r w:rsidRPr="00F9206D">
        <w:rPr>
          <w:rFonts w:ascii="Palatino Linotype" w:eastAsia="Calibri" w:hAnsi="Palatino Linotype" w:cs="Tahoma"/>
          <w:bCs/>
          <w:sz w:val="22"/>
          <w:szCs w:val="22"/>
          <w:lang w:eastAsia="en-US"/>
        </w:rPr>
        <w:t xml:space="preserve">En ese sentido, </w:t>
      </w:r>
      <w:r w:rsidR="00DB5B84">
        <w:rPr>
          <w:rFonts w:ascii="Palatino Linotype" w:eastAsia="Calibri" w:hAnsi="Palatino Linotype" w:cs="Tahoma"/>
          <w:bCs/>
          <w:sz w:val="22"/>
          <w:szCs w:val="22"/>
          <w:lang w:eastAsia="en-US"/>
        </w:rPr>
        <w:t>los artículos 59 y 60 d</w:t>
      </w:r>
      <w:r w:rsidRPr="00F9206D">
        <w:rPr>
          <w:rFonts w:ascii="Palatino Linotype" w:eastAsia="Calibri" w:hAnsi="Palatino Linotype" w:cs="Tahoma"/>
          <w:bCs/>
          <w:sz w:val="22"/>
          <w:szCs w:val="22"/>
          <w:lang w:eastAsia="en-US"/>
        </w:rPr>
        <w:t xml:space="preserve">el Bando Municipal de </w:t>
      </w:r>
      <w:r w:rsidR="001004E7">
        <w:rPr>
          <w:rFonts w:ascii="Palatino Linotype" w:eastAsia="Calibri" w:hAnsi="Palatino Linotype" w:cs="Tahoma"/>
          <w:bCs/>
          <w:sz w:val="22"/>
          <w:szCs w:val="22"/>
          <w:lang w:eastAsia="en-US"/>
        </w:rPr>
        <w:t>Valle de Bravo</w:t>
      </w:r>
      <w:r w:rsidRPr="00F9206D">
        <w:rPr>
          <w:rFonts w:ascii="Palatino Linotype" w:eastAsia="Calibri" w:hAnsi="Palatino Linotype" w:cs="Tahoma"/>
          <w:bCs/>
          <w:sz w:val="22"/>
          <w:szCs w:val="22"/>
          <w:lang w:eastAsia="en-US"/>
        </w:rPr>
        <w:t xml:space="preserve">, dos mil </w:t>
      </w:r>
      <w:r w:rsidR="00127BFE" w:rsidRPr="00F9206D">
        <w:rPr>
          <w:rFonts w:ascii="Palatino Linotype" w:eastAsia="Calibri" w:hAnsi="Palatino Linotype" w:cs="Tahoma"/>
          <w:bCs/>
          <w:sz w:val="22"/>
          <w:szCs w:val="22"/>
          <w:lang w:eastAsia="en-US"/>
        </w:rPr>
        <w:t>veintiuno, establecen</w:t>
      </w:r>
      <w:r w:rsidRPr="00F9206D">
        <w:rPr>
          <w:rFonts w:ascii="Palatino Linotype" w:eastAsia="Calibri" w:hAnsi="Palatino Linotype" w:cs="Tahoma"/>
          <w:bCs/>
          <w:sz w:val="22"/>
          <w:szCs w:val="22"/>
          <w:lang w:eastAsia="en-US"/>
        </w:rPr>
        <w:t xml:space="preserve"> lo siguiente:</w:t>
      </w:r>
    </w:p>
    <w:p w14:paraId="60FB9DDC" w14:textId="77777777" w:rsidR="00F9206D" w:rsidRPr="00F9206D" w:rsidRDefault="00F9206D" w:rsidP="007C3E4E">
      <w:pPr>
        <w:spacing w:line="360" w:lineRule="auto"/>
        <w:jc w:val="both"/>
        <w:rPr>
          <w:rFonts w:ascii="Palatino Linotype" w:eastAsia="Calibri" w:hAnsi="Palatino Linotype" w:cs="Tahoma"/>
          <w:bCs/>
          <w:sz w:val="22"/>
          <w:szCs w:val="22"/>
          <w:lang w:eastAsia="en-US"/>
        </w:rPr>
      </w:pPr>
    </w:p>
    <w:p w14:paraId="2FE3E900" w14:textId="523FA26C" w:rsidR="00F9206D" w:rsidRPr="00F9206D" w:rsidRDefault="00127BFE" w:rsidP="007C3E4E">
      <w:pPr>
        <w:numPr>
          <w:ilvl w:val="0"/>
          <w:numId w:val="43"/>
        </w:numPr>
        <w:spacing w:line="360" w:lineRule="auto"/>
        <w:contextualSpacing/>
        <w:jc w:val="both"/>
        <w:rPr>
          <w:rFonts w:ascii="Palatino Linotype" w:hAnsi="Palatino Linotype" w:cs="Tahoma"/>
          <w:b/>
          <w:sz w:val="22"/>
          <w:szCs w:val="22"/>
          <w:lang w:val="es-ES"/>
        </w:rPr>
      </w:pPr>
      <w:r>
        <w:rPr>
          <w:rFonts w:ascii="Palatino Linotype" w:hAnsi="Palatino Linotype" w:cs="Tahoma"/>
          <w:sz w:val="22"/>
          <w:szCs w:val="22"/>
          <w:lang w:val="es-ES"/>
        </w:rPr>
        <w:t>Que t</w:t>
      </w:r>
      <w:r w:rsidR="00DB5B84">
        <w:rPr>
          <w:rFonts w:ascii="Palatino Linotype" w:hAnsi="Palatino Linotype" w:cs="Tahoma"/>
          <w:sz w:val="22"/>
          <w:szCs w:val="22"/>
          <w:lang w:val="es-ES"/>
        </w:rPr>
        <w:t>oda actividad económica o de servicios que realicen personas físicas o jurídicas colectivas requieren licencia o autorización de la Dirección de Desarrollo Económico</w:t>
      </w:r>
      <w:r w:rsidR="00F9206D" w:rsidRPr="00F9206D">
        <w:rPr>
          <w:rFonts w:ascii="Palatino Linotype" w:hAnsi="Palatino Linotype" w:cs="Tahoma"/>
          <w:sz w:val="22"/>
          <w:szCs w:val="22"/>
          <w:lang w:val="es-ES"/>
        </w:rPr>
        <w:t>;</w:t>
      </w:r>
    </w:p>
    <w:p w14:paraId="556E63F0" w14:textId="77777777" w:rsidR="00F9206D" w:rsidRPr="00F9206D" w:rsidRDefault="00F9206D" w:rsidP="007C3E4E">
      <w:pPr>
        <w:spacing w:line="360" w:lineRule="auto"/>
        <w:ind w:left="720"/>
        <w:contextualSpacing/>
        <w:jc w:val="both"/>
        <w:rPr>
          <w:rFonts w:ascii="Palatino Linotype" w:hAnsi="Palatino Linotype" w:cs="Tahoma"/>
          <w:b/>
          <w:sz w:val="22"/>
          <w:szCs w:val="22"/>
          <w:lang w:val="es-ES"/>
        </w:rPr>
      </w:pPr>
    </w:p>
    <w:p w14:paraId="06FCDE36" w14:textId="27786500" w:rsidR="00F9206D" w:rsidRPr="00F9206D" w:rsidRDefault="00127BFE" w:rsidP="007C3E4E">
      <w:pPr>
        <w:numPr>
          <w:ilvl w:val="0"/>
          <w:numId w:val="43"/>
        </w:numPr>
        <w:spacing w:line="360" w:lineRule="auto"/>
        <w:contextualSpacing/>
        <w:jc w:val="both"/>
        <w:rPr>
          <w:rFonts w:ascii="Palatino Linotype" w:hAnsi="Palatino Linotype" w:cs="Tahoma"/>
          <w:b/>
          <w:sz w:val="22"/>
          <w:szCs w:val="22"/>
          <w:lang w:val="es-ES"/>
        </w:rPr>
      </w:pPr>
      <w:r>
        <w:rPr>
          <w:rFonts w:ascii="Palatino Linotype" w:hAnsi="Palatino Linotype" w:cs="Tahoma"/>
          <w:sz w:val="22"/>
          <w:szCs w:val="22"/>
          <w:lang w:val="es-ES"/>
        </w:rPr>
        <w:t>Que p</w:t>
      </w:r>
      <w:r w:rsidR="00DB5B84">
        <w:rPr>
          <w:rFonts w:ascii="Palatino Linotype" w:hAnsi="Palatino Linotype" w:cs="Tahoma"/>
          <w:sz w:val="22"/>
          <w:szCs w:val="22"/>
          <w:lang w:val="es-ES"/>
        </w:rPr>
        <w:t xml:space="preserve">ara el otorgamiento de la licencia de funcionamiento se deberá obtener el dictamen de la Subdirección de Normatividad y </w:t>
      </w:r>
      <w:r w:rsidR="0004614A">
        <w:rPr>
          <w:rFonts w:ascii="Palatino Linotype" w:hAnsi="Palatino Linotype" w:cs="Tahoma"/>
          <w:sz w:val="22"/>
          <w:szCs w:val="22"/>
          <w:lang w:val="es-ES"/>
        </w:rPr>
        <w:t>Comercio,</w:t>
      </w:r>
      <w:r w:rsidR="00DB5B84">
        <w:rPr>
          <w:rFonts w:ascii="Palatino Linotype" w:hAnsi="Palatino Linotype" w:cs="Tahoma"/>
          <w:sz w:val="22"/>
          <w:szCs w:val="22"/>
          <w:lang w:val="es-ES"/>
        </w:rPr>
        <w:t xml:space="preserve"> dependiente de la Dirección de Desarrollo Económico, así como, el dictamen de la Coordinación Municipal de Protección Civil, y las demás competentes</w:t>
      </w:r>
      <w:r w:rsidR="00F9206D" w:rsidRPr="00F9206D">
        <w:rPr>
          <w:rFonts w:ascii="Palatino Linotype" w:hAnsi="Palatino Linotype" w:cs="Tahoma"/>
          <w:sz w:val="22"/>
          <w:szCs w:val="22"/>
          <w:lang w:val="es-ES"/>
        </w:rPr>
        <w:t>;</w:t>
      </w:r>
    </w:p>
    <w:p w14:paraId="776457C1" w14:textId="77777777" w:rsidR="00F9206D" w:rsidRPr="00F9206D" w:rsidRDefault="00F9206D" w:rsidP="007C3E4E">
      <w:pPr>
        <w:spacing w:line="360" w:lineRule="auto"/>
        <w:contextualSpacing/>
        <w:jc w:val="both"/>
        <w:rPr>
          <w:rFonts w:ascii="Palatino Linotype" w:hAnsi="Palatino Linotype" w:cs="Tahoma"/>
          <w:b/>
          <w:sz w:val="22"/>
          <w:szCs w:val="22"/>
          <w:lang w:val="es-ES"/>
        </w:rPr>
      </w:pPr>
    </w:p>
    <w:p w14:paraId="5F8772A2" w14:textId="05741AE3" w:rsidR="00F9206D" w:rsidRPr="00F9206D" w:rsidRDefault="00127BFE" w:rsidP="007C3E4E">
      <w:pPr>
        <w:numPr>
          <w:ilvl w:val="0"/>
          <w:numId w:val="43"/>
        </w:numPr>
        <w:spacing w:line="360" w:lineRule="auto"/>
        <w:contextualSpacing/>
        <w:jc w:val="both"/>
        <w:rPr>
          <w:rFonts w:ascii="Palatino Linotype" w:hAnsi="Palatino Linotype" w:cs="Tahoma"/>
          <w:b/>
          <w:sz w:val="22"/>
          <w:szCs w:val="22"/>
          <w:lang w:val="es-ES"/>
        </w:rPr>
      </w:pPr>
      <w:r>
        <w:rPr>
          <w:rFonts w:ascii="Palatino Linotype" w:hAnsi="Palatino Linotype" w:cs="Tahoma"/>
          <w:sz w:val="22"/>
          <w:szCs w:val="22"/>
          <w:lang w:val="es-ES"/>
        </w:rPr>
        <w:t>Que l</w:t>
      </w:r>
      <w:r w:rsidR="00DB5B84">
        <w:rPr>
          <w:rFonts w:ascii="Palatino Linotype" w:hAnsi="Palatino Linotype" w:cs="Tahoma"/>
          <w:sz w:val="22"/>
          <w:szCs w:val="22"/>
          <w:lang w:val="es-ES"/>
        </w:rPr>
        <w:t>a autoridad municipal establecerá</w:t>
      </w:r>
      <w:r w:rsidR="00F9206D" w:rsidRPr="00F9206D">
        <w:rPr>
          <w:rFonts w:ascii="Palatino Linotype" w:hAnsi="Palatino Linotype" w:cs="Tahoma"/>
          <w:sz w:val="22"/>
          <w:szCs w:val="22"/>
          <w:lang w:val="es-ES"/>
        </w:rPr>
        <w:t xml:space="preserve"> </w:t>
      </w:r>
      <w:r w:rsidR="00DB5B84">
        <w:rPr>
          <w:rFonts w:ascii="Palatino Linotype" w:hAnsi="Palatino Linotype" w:cs="Tahoma"/>
          <w:sz w:val="22"/>
          <w:szCs w:val="22"/>
          <w:lang w:val="es-ES"/>
        </w:rPr>
        <w:t xml:space="preserve">el procedimiento y revalidación de las licencias y permisos, y </w:t>
      </w:r>
      <w:r w:rsidR="00DB5B84" w:rsidRPr="00F9206D">
        <w:rPr>
          <w:rFonts w:ascii="Palatino Linotype" w:hAnsi="Palatino Linotype" w:cs="Tahoma"/>
          <w:sz w:val="22"/>
          <w:szCs w:val="22"/>
          <w:lang w:val="es-ES"/>
        </w:rPr>
        <w:t>establecerá</w:t>
      </w:r>
      <w:r w:rsidR="00DB5B84">
        <w:rPr>
          <w:rFonts w:ascii="Palatino Linotype" w:hAnsi="Palatino Linotype" w:cs="Tahoma"/>
          <w:sz w:val="22"/>
          <w:szCs w:val="22"/>
          <w:lang w:val="es-ES"/>
        </w:rPr>
        <w:t xml:space="preserve"> los horarios de las actividades económicas, restricciones y prohibiciones.</w:t>
      </w:r>
    </w:p>
    <w:p w14:paraId="494D1A1C" w14:textId="4754039E" w:rsidR="00F9206D" w:rsidRDefault="00F9206D" w:rsidP="007C3E4E">
      <w:pPr>
        <w:spacing w:line="360" w:lineRule="auto"/>
        <w:jc w:val="both"/>
        <w:rPr>
          <w:rFonts w:ascii="Palatino Linotype" w:hAnsi="Palatino Linotype" w:cs="Tahoma"/>
          <w:iCs/>
          <w:sz w:val="22"/>
          <w:szCs w:val="22"/>
          <w:lang w:val="es-ES"/>
        </w:rPr>
      </w:pPr>
    </w:p>
    <w:p w14:paraId="7D1BA3DB" w14:textId="7FD61B83" w:rsidR="00127BFE" w:rsidRDefault="00127BFE" w:rsidP="007C3E4E">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Conforme a lo anterior, se logra vislumbrar que la pretensión del ahora Recurrente, es obtener la licencia, autorización o permiso vigente, emitida por el Ayuntamiento, con el fin de permitir la operación de un módulo de información turística.</w:t>
      </w:r>
    </w:p>
    <w:p w14:paraId="037AD9A6" w14:textId="77777777" w:rsidR="00127BFE" w:rsidRDefault="00127BFE" w:rsidP="007C3E4E">
      <w:pPr>
        <w:spacing w:line="360" w:lineRule="auto"/>
        <w:jc w:val="both"/>
        <w:rPr>
          <w:rFonts w:ascii="Palatino Linotype" w:hAnsi="Palatino Linotype" w:cs="Tahoma"/>
          <w:iCs/>
          <w:sz w:val="22"/>
          <w:szCs w:val="22"/>
          <w:lang w:val="es-ES"/>
        </w:rPr>
      </w:pPr>
    </w:p>
    <w:p w14:paraId="0FE423DC" w14:textId="5237F237" w:rsidR="009B344F" w:rsidRDefault="009B344F" w:rsidP="007C3E4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iCs/>
          <w:sz w:val="22"/>
          <w:szCs w:val="22"/>
          <w:lang w:val="es-ES"/>
        </w:rPr>
        <w:t>Ahora bien, de las constancias que obran en el expediente, se logra vislumbrar que el Sujeto Obligado turnó la solicitud de información a la Dirección de Turismo</w:t>
      </w:r>
      <w:r w:rsidR="00127BFE">
        <w:rPr>
          <w:rFonts w:ascii="Palatino Linotype" w:eastAsia="Calibri" w:hAnsi="Palatino Linotype" w:cs="Tahoma"/>
          <w:iCs/>
          <w:sz w:val="22"/>
          <w:szCs w:val="22"/>
          <w:lang w:val="es-ES"/>
        </w:rPr>
        <w:t>, en respuesta,</w:t>
      </w:r>
      <w:r>
        <w:rPr>
          <w:rFonts w:ascii="Palatino Linotype" w:eastAsia="Calibri" w:hAnsi="Palatino Linotype" w:cs="Tahoma"/>
          <w:iCs/>
          <w:sz w:val="22"/>
          <w:szCs w:val="22"/>
          <w:lang w:val="es-ES"/>
        </w:rPr>
        <w:t xml:space="preserve"> y a la Dirección de Gobierno</w:t>
      </w:r>
      <w:r w:rsidR="00127BFE">
        <w:rPr>
          <w:rFonts w:ascii="Palatino Linotype" w:eastAsia="Calibri" w:hAnsi="Palatino Linotype" w:cs="Tahoma"/>
          <w:iCs/>
          <w:sz w:val="22"/>
          <w:szCs w:val="22"/>
          <w:lang w:val="es-ES"/>
        </w:rPr>
        <w:t>, en Informe Justificado</w:t>
      </w:r>
      <w:r>
        <w:rPr>
          <w:rFonts w:ascii="Palatino Linotype" w:eastAsia="Calibri" w:hAnsi="Palatino Linotype" w:cs="Tahoma"/>
          <w:iCs/>
          <w:sz w:val="22"/>
          <w:szCs w:val="22"/>
          <w:lang w:val="es-ES"/>
        </w:rPr>
        <w:t xml:space="preserve">; </w:t>
      </w:r>
      <w:r>
        <w:rPr>
          <w:rFonts w:ascii="Palatino Linotype" w:eastAsia="Calibri" w:hAnsi="Palatino Linotype" w:cs="Tahoma"/>
          <w:bCs/>
          <w:color w:val="000000" w:themeColor="text1"/>
          <w:sz w:val="22"/>
          <w:szCs w:val="22"/>
          <w:lang w:eastAsia="en-US"/>
        </w:rPr>
        <w:t xml:space="preserve">de tal circunstancia, resulta necesario hacer referencia </w:t>
      </w:r>
      <w:r>
        <w:rPr>
          <w:rFonts w:ascii="Palatino Linotype" w:eastAsia="Calibri" w:hAnsi="Palatino Linotype" w:cs="Tahoma"/>
          <w:color w:val="000000" w:themeColor="text1"/>
          <w:sz w:val="22"/>
          <w:szCs w:val="22"/>
          <w:lang w:eastAsia="en-US"/>
        </w:rPr>
        <w:t xml:space="preserve">al </w:t>
      </w:r>
      <w:r>
        <w:rPr>
          <w:rFonts w:ascii="Palatino Linotype" w:eastAsia="Calibri" w:hAnsi="Palatino Linotype" w:cs="Tahoma"/>
          <w:b/>
          <w:color w:val="000000" w:themeColor="text1"/>
          <w:sz w:val="22"/>
          <w:szCs w:val="22"/>
          <w:lang w:eastAsia="en-US"/>
        </w:rPr>
        <w:t>procedimiento de búsqueda que deben de seguir los Sujetos Obligados para localizar la información</w:t>
      </w:r>
      <w:r>
        <w:rPr>
          <w:rFonts w:ascii="Palatino Linotype" w:eastAsia="Calibri" w:hAnsi="Palatino Linotype" w:cs="Tahoma"/>
          <w:color w:val="000000" w:themeColor="text1"/>
          <w:sz w:val="22"/>
          <w:szCs w:val="22"/>
          <w:lang w:eastAsia="en-US"/>
        </w:rPr>
        <w:t>, el cual se encuentra previsto en los artículos</w:t>
      </w:r>
      <w:r>
        <w:rPr>
          <w:rFonts w:ascii="Palatino Linotype" w:eastAsia="Calibri" w:hAnsi="Palatino Linotype" w:cs="Tahoma"/>
          <w:bCs/>
          <w:color w:val="000000" w:themeColor="text1"/>
          <w:sz w:val="22"/>
          <w:szCs w:val="22"/>
          <w:lang w:eastAsia="en-US"/>
        </w:rPr>
        <w:t xml:space="preserve"> 160 y 162 de la Ley de Transparencia y Acceso a la Información Pública del Estado de México y Municipios, mismo que es el siguiente:</w:t>
      </w:r>
    </w:p>
    <w:p w14:paraId="3E405B0E" w14:textId="77777777" w:rsidR="009B344F" w:rsidRDefault="009B344F" w:rsidP="007C3E4E">
      <w:pPr>
        <w:spacing w:line="360" w:lineRule="auto"/>
        <w:ind w:right="-93"/>
        <w:jc w:val="both"/>
        <w:rPr>
          <w:rFonts w:ascii="Palatino Linotype" w:eastAsia="Calibri" w:hAnsi="Palatino Linotype" w:cs="Tahoma"/>
          <w:color w:val="000000" w:themeColor="text1"/>
          <w:sz w:val="22"/>
          <w:szCs w:val="22"/>
          <w:lang w:val="es-ES" w:eastAsia="en-US"/>
        </w:rPr>
      </w:pPr>
    </w:p>
    <w:p w14:paraId="45F20167" w14:textId="77777777" w:rsidR="009B344F" w:rsidRDefault="009B344F" w:rsidP="007C3E4E">
      <w:pPr>
        <w:numPr>
          <w:ilvl w:val="0"/>
          <w:numId w:val="16"/>
        </w:numPr>
        <w:spacing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02C93AC" w14:textId="77777777" w:rsidR="009B344F" w:rsidRDefault="009B344F" w:rsidP="007C3E4E">
      <w:pPr>
        <w:spacing w:line="360" w:lineRule="auto"/>
        <w:ind w:left="720"/>
        <w:jc w:val="both"/>
        <w:rPr>
          <w:rFonts w:ascii="Palatino Linotype" w:eastAsia="Calibri" w:hAnsi="Palatino Linotype" w:cs="Tahoma"/>
          <w:bCs/>
          <w:color w:val="000000" w:themeColor="text1"/>
          <w:sz w:val="22"/>
          <w:szCs w:val="22"/>
          <w:lang w:val="es-ES" w:eastAsia="en-US"/>
        </w:rPr>
      </w:pPr>
    </w:p>
    <w:p w14:paraId="792A23B8" w14:textId="77777777" w:rsidR="009B344F" w:rsidRDefault="009B344F" w:rsidP="007C3E4E">
      <w:pPr>
        <w:numPr>
          <w:ilvl w:val="0"/>
          <w:numId w:val="16"/>
        </w:numPr>
        <w:spacing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0A93BF5" w14:textId="77777777" w:rsidR="009B344F" w:rsidRDefault="009B344F" w:rsidP="007C3E4E">
      <w:pPr>
        <w:spacing w:line="360" w:lineRule="auto"/>
        <w:jc w:val="both"/>
        <w:rPr>
          <w:rFonts w:ascii="Palatino Linotype" w:eastAsia="Calibri" w:hAnsi="Palatino Linotype" w:cs="Tahoma"/>
          <w:bCs/>
          <w:color w:val="000000" w:themeColor="text1"/>
          <w:sz w:val="22"/>
          <w:szCs w:val="22"/>
          <w:lang w:eastAsia="en-US"/>
        </w:rPr>
      </w:pPr>
    </w:p>
    <w:p w14:paraId="576E186B" w14:textId="4DFF27F0" w:rsidR="009B344F" w:rsidRDefault="00774B75" w:rsidP="007C3E4E">
      <w:pPr>
        <w:tabs>
          <w:tab w:val="left" w:pos="4962"/>
        </w:tabs>
        <w:spacing w:line="360" w:lineRule="auto"/>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bCs/>
          <w:color w:val="000000" w:themeColor="text1"/>
          <w:sz w:val="22"/>
          <w:szCs w:val="22"/>
          <w:lang w:eastAsia="en-US"/>
        </w:rPr>
        <w:t>Así</w:t>
      </w:r>
      <w:r w:rsidR="009B344F">
        <w:rPr>
          <w:rFonts w:ascii="Palatino Linotype" w:eastAsia="Calibri" w:hAnsi="Palatino Linotype" w:cs="Tahoma"/>
          <w:bCs/>
          <w:color w:val="000000" w:themeColor="text1"/>
          <w:sz w:val="22"/>
          <w:szCs w:val="22"/>
          <w:lang w:eastAsia="en-US"/>
        </w:rPr>
        <w:t xml:space="preserve">, a efecto de determinar si el Sujeto Obligado cumplió con el procedimiento de búsqueda, resulta necesario citar </w:t>
      </w:r>
      <w:r>
        <w:rPr>
          <w:rFonts w:ascii="Palatino Linotype" w:eastAsia="Calibri" w:hAnsi="Palatino Linotype" w:cs="Tahoma"/>
          <w:bCs/>
          <w:color w:val="000000" w:themeColor="text1"/>
          <w:sz w:val="22"/>
          <w:szCs w:val="22"/>
          <w:lang w:eastAsia="en-US"/>
        </w:rPr>
        <w:t>los artículos 2.1, fracciones IX y XI, 2.26, 2.27 y</w:t>
      </w:r>
      <w:r w:rsidR="00907905">
        <w:rPr>
          <w:rFonts w:ascii="Palatino Linotype" w:eastAsia="Calibri" w:hAnsi="Palatino Linotype" w:cs="Tahoma"/>
          <w:iCs/>
          <w:sz w:val="22"/>
          <w:szCs w:val="22"/>
          <w:lang w:val="es-ES"/>
        </w:rPr>
        <w:t xml:space="preserve"> </w:t>
      </w:r>
      <w:r>
        <w:rPr>
          <w:rFonts w:ascii="Palatino Linotype" w:eastAsia="Calibri" w:hAnsi="Palatino Linotype" w:cs="Tahoma"/>
          <w:iCs/>
          <w:sz w:val="22"/>
          <w:szCs w:val="22"/>
          <w:lang w:val="es-ES"/>
        </w:rPr>
        <w:t xml:space="preserve">2.32 y 2.33 </w:t>
      </w:r>
      <w:r w:rsidR="00907905">
        <w:rPr>
          <w:rFonts w:ascii="Palatino Linotype" w:eastAsia="Calibri" w:hAnsi="Palatino Linotype" w:cs="Tahoma"/>
          <w:iCs/>
          <w:sz w:val="22"/>
          <w:szCs w:val="22"/>
          <w:lang w:val="es-ES"/>
        </w:rPr>
        <w:t xml:space="preserve">del </w:t>
      </w:r>
      <w:r>
        <w:rPr>
          <w:rFonts w:ascii="Palatino Linotype" w:eastAsia="Calibri" w:hAnsi="Palatino Linotype" w:cs="Tahoma"/>
          <w:iCs/>
          <w:sz w:val="22"/>
          <w:szCs w:val="22"/>
          <w:lang w:val="es-ES"/>
        </w:rPr>
        <w:t>Reglamento Orgánico de la Administración Pública Municipal de Valle de Bravo</w:t>
      </w:r>
      <w:r w:rsidR="00907905">
        <w:rPr>
          <w:rFonts w:ascii="Palatino Linotype" w:eastAsia="Calibri" w:hAnsi="Palatino Linotype" w:cs="Tahoma"/>
          <w:iCs/>
          <w:sz w:val="22"/>
          <w:szCs w:val="22"/>
          <w:lang w:val="es-ES"/>
        </w:rPr>
        <w:t>,</w:t>
      </w:r>
      <w:r w:rsidR="009B344F">
        <w:rPr>
          <w:rFonts w:ascii="Palatino Linotype" w:eastAsia="Calibri" w:hAnsi="Palatino Linotype" w:cs="Tahoma"/>
          <w:iCs/>
          <w:sz w:val="22"/>
          <w:szCs w:val="22"/>
          <w:lang w:val="es-ES"/>
        </w:rPr>
        <w:t xml:space="preserve"> </w:t>
      </w:r>
      <w:r>
        <w:rPr>
          <w:rFonts w:ascii="Palatino Linotype" w:eastAsia="Calibri" w:hAnsi="Palatino Linotype" w:cs="Tahoma"/>
          <w:bCs/>
          <w:color w:val="000000" w:themeColor="text1"/>
          <w:sz w:val="22"/>
          <w:szCs w:val="22"/>
          <w:lang w:eastAsia="en-US"/>
        </w:rPr>
        <w:t xml:space="preserve">establecen </w:t>
      </w:r>
      <w:r>
        <w:rPr>
          <w:rFonts w:ascii="Palatino Linotype" w:eastAsia="Calibri" w:hAnsi="Palatino Linotype" w:cs="Tahoma"/>
          <w:bCs/>
          <w:color w:val="000000" w:themeColor="text1"/>
          <w:sz w:val="22"/>
          <w:szCs w:val="22"/>
          <w:lang w:eastAsia="en-US"/>
        </w:rPr>
        <w:lastRenderedPageBreak/>
        <w:t>que el Sujeto Obligado cuenta con diversas unidades administrativas para el ejercicio de sus funciones entre las cuales se encuentran las siguientes:</w:t>
      </w:r>
    </w:p>
    <w:p w14:paraId="4D7767E2" w14:textId="78D91A2C" w:rsidR="00774B75" w:rsidRDefault="00774B75" w:rsidP="007C3E4E">
      <w:pPr>
        <w:tabs>
          <w:tab w:val="left" w:pos="4962"/>
        </w:tabs>
        <w:spacing w:line="360" w:lineRule="auto"/>
        <w:jc w:val="both"/>
        <w:rPr>
          <w:rFonts w:ascii="Palatino Linotype" w:eastAsia="Calibri" w:hAnsi="Palatino Linotype" w:cs="Tahoma"/>
          <w:bCs/>
          <w:color w:val="000000" w:themeColor="text1"/>
          <w:sz w:val="22"/>
          <w:szCs w:val="22"/>
          <w:lang w:eastAsia="en-US"/>
        </w:rPr>
      </w:pPr>
    </w:p>
    <w:p w14:paraId="3BCDF85B" w14:textId="07C83E9A" w:rsidR="00774B75" w:rsidRDefault="00774B75" w:rsidP="00774B75">
      <w:pPr>
        <w:pStyle w:val="Prrafodelista"/>
        <w:numPr>
          <w:ilvl w:val="0"/>
          <w:numId w:val="44"/>
        </w:numPr>
        <w:tabs>
          <w:tab w:val="left" w:pos="4962"/>
        </w:tabs>
        <w:spacing w:line="360" w:lineRule="auto"/>
        <w:jc w:val="both"/>
        <w:rPr>
          <w:rFonts w:ascii="Palatino Linotype" w:eastAsia="Calibri" w:hAnsi="Palatino Linotype" w:cs="Tahoma"/>
          <w:bCs/>
          <w:color w:val="000000" w:themeColor="text1"/>
          <w:szCs w:val="22"/>
          <w:lang w:eastAsia="en-US"/>
        </w:rPr>
      </w:pPr>
      <w:r>
        <w:rPr>
          <w:rFonts w:ascii="Palatino Linotype" w:eastAsia="Calibri" w:hAnsi="Palatino Linotype" w:cs="Tahoma"/>
          <w:b/>
          <w:color w:val="000000" w:themeColor="text1"/>
          <w:szCs w:val="22"/>
          <w:lang w:eastAsia="en-US"/>
        </w:rPr>
        <w:t xml:space="preserve">Dirección de Gobierno: </w:t>
      </w:r>
      <w:r>
        <w:rPr>
          <w:rFonts w:ascii="Palatino Linotype" w:eastAsia="Calibri" w:hAnsi="Palatino Linotype" w:cs="Tahoma"/>
          <w:bCs/>
          <w:color w:val="000000" w:themeColor="text1"/>
          <w:szCs w:val="22"/>
          <w:lang w:eastAsia="en-US"/>
        </w:rPr>
        <w:t>Que emite el dictamen correspondiente para autorizar el otorgamiento, revalidación y revocación de permisos y licencias de funcionamiento relacionadas con actividades comerciales, industriales y de prestación de servicios; ordena y acuerda el control, verificación e inspección de dichas actividades y regula la actividad de los vendedores ambulantes.</w:t>
      </w:r>
    </w:p>
    <w:p w14:paraId="28164C86" w14:textId="77777777" w:rsidR="00774B75" w:rsidRDefault="00774B75" w:rsidP="00774B75">
      <w:pPr>
        <w:pStyle w:val="Prrafodelista"/>
        <w:tabs>
          <w:tab w:val="left" w:pos="4962"/>
        </w:tabs>
        <w:spacing w:line="360" w:lineRule="auto"/>
        <w:jc w:val="both"/>
        <w:rPr>
          <w:rFonts w:ascii="Palatino Linotype" w:eastAsia="Calibri" w:hAnsi="Palatino Linotype" w:cs="Tahoma"/>
          <w:bCs/>
          <w:color w:val="000000" w:themeColor="text1"/>
          <w:szCs w:val="22"/>
          <w:lang w:eastAsia="en-US"/>
        </w:rPr>
      </w:pPr>
    </w:p>
    <w:p w14:paraId="798F4147" w14:textId="75D8C6E8" w:rsidR="00774B75" w:rsidRPr="00774B75" w:rsidRDefault="00774B75" w:rsidP="00774B75">
      <w:pPr>
        <w:pStyle w:val="Prrafodelista"/>
        <w:numPr>
          <w:ilvl w:val="0"/>
          <w:numId w:val="44"/>
        </w:numPr>
        <w:tabs>
          <w:tab w:val="left" w:pos="4962"/>
        </w:tabs>
        <w:spacing w:line="360" w:lineRule="auto"/>
        <w:jc w:val="both"/>
        <w:rPr>
          <w:rFonts w:ascii="Palatino Linotype" w:eastAsia="Calibri" w:hAnsi="Palatino Linotype" w:cs="Tahoma"/>
          <w:b/>
          <w:color w:val="000000" w:themeColor="text1"/>
          <w:szCs w:val="22"/>
          <w:lang w:eastAsia="en-US"/>
        </w:rPr>
      </w:pPr>
      <w:r w:rsidRPr="00774B75">
        <w:rPr>
          <w:rFonts w:ascii="Palatino Linotype" w:eastAsia="Calibri" w:hAnsi="Palatino Linotype" w:cs="Tahoma"/>
          <w:b/>
          <w:color w:val="000000" w:themeColor="text1"/>
          <w:szCs w:val="22"/>
          <w:lang w:eastAsia="en-US"/>
        </w:rPr>
        <w:t>Dirección de Turismo</w:t>
      </w:r>
      <w:r>
        <w:rPr>
          <w:rFonts w:ascii="Palatino Linotype" w:eastAsia="Calibri" w:hAnsi="Palatino Linotype" w:cs="Tahoma"/>
          <w:b/>
          <w:color w:val="000000" w:themeColor="text1"/>
          <w:szCs w:val="22"/>
          <w:lang w:eastAsia="en-US"/>
        </w:rPr>
        <w:t xml:space="preserve">: </w:t>
      </w:r>
      <w:r>
        <w:rPr>
          <w:rFonts w:ascii="Palatino Linotype" w:eastAsia="Calibri" w:hAnsi="Palatino Linotype" w:cs="Tahoma"/>
          <w:bCs/>
          <w:color w:val="000000" w:themeColor="text1"/>
          <w:szCs w:val="22"/>
          <w:lang w:eastAsia="en-US"/>
        </w:rPr>
        <w:t>Que desarrolla e impulsa la actividad turística del Municipio, a través de la promoción del destino en segmentos turísticos de naturaleza, aventura, romance, reuniones, internacional y sostenible, a través de ofertas de alta calidad y variedad de atractivos turísticos.</w:t>
      </w:r>
    </w:p>
    <w:p w14:paraId="35ABA8B9" w14:textId="77777777" w:rsidR="009B344F" w:rsidRDefault="009B344F" w:rsidP="007C3E4E">
      <w:pPr>
        <w:tabs>
          <w:tab w:val="left" w:pos="4962"/>
        </w:tabs>
        <w:spacing w:line="360" w:lineRule="auto"/>
        <w:jc w:val="both"/>
        <w:rPr>
          <w:rFonts w:ascii="Palatino Linotype" w:eastAsia="Calibri" w:hAnsi="Palatino Linotype" w:cs="Tahoma"/>
          <w:bCs/>
          <w:color w:val="000000" w:themeColor="text1"/>
          <w:sz w:val="22"/>
          <w:szCs w:val="22"/>
          <w:highlight w:val="red"/>
          <w:lang w:eastAsia="en-US"/>
        </w:rPr>
      </w:pPr>
    </w:p>
    <w:p w14:paraId="3402BD54" w14:textId="038A4A71" w:rsidR="009B344F" w:rsidRPr="00AB5E4B" w:rsidRDefault="00774B75" w:rsidP="007C3E4E">
      <w:pPr>
        <w:spacing w:line="360" w:lineRule="auto"/>
        <w:jc w:val="both"/>
        <w:rPr>
          <w:rFonts w:ascii="Palatino Linotype" w:hAnsi="Palatino Linotype" w:cs="Tahoma"/>
          <w:b/>
          <w:bCs/>
          <w:sz w:val="22"/>
          <w:szCs w:val="24"/>
          <w:lang w:val="es-ES"/>
        </w:rPr>
      </w:pPr>
      <w:r>
        <w:rPr>
          <w:rFonts w:ascii="Palatino Linotype" w:hAnsi="Palatino Linotype" w:cs="Tahoma"/>
          <w:sz w:val="22"/>
          <w:szCs w:val="24"/>
          <w:lang w:val="es-ES"/>
        </w:rPr>
        <w:t>Conforme a lo anterior, se logra vislumbrar que el Sujeto Obligado únicamente cuenta con un área con atribuciones para conocer de lo</w:t>
      </w:r>
      <w:r w:rsidR="00AB5E4B">
        <w:rPr>
          <w:rFonts w:ascii="Palatino Linotype" w:hAnsi="Palatino Linotype" w:cs="Tahoma"/>
          <w:sz w:val="22"/>
          <w:szCs w:val="24"/>
          <w:lang w:val="es-ES"/>
        </w:rPr>
        <w:t xml:space="preserve"> peticionado, a saber la Dirección de Gobierno; por lo cual, se logra vislumbrar que el Ayuntamiento de Valle de Bravo, no cumplió con el procedimiento de búsqueda establecido en el artículo 162 de la Ley de la materia, pues en respuesta gestiono la solicitud de información, a un área que no cuenta con atribuciones para conocer de lo peticionado, a saber, la Dirección de Turismo, lo cual da como resultado, que el agravio sea </w:t>
      </w:r>
      <w:r w:rsidR="00AB5E4B">
        <w:rPr>
          <w:rFonts w:ascii="Palatino Linotype" w:hAnsi="Palatino Linotype" w:cs="Tahoma"/>
          <w:b/>
          <w:bCs/>
          <w:sz w:val="22"/>
          <w:szCs w:val="24"/>
          <w:lang w:val="es-ES"/>
        </w:rPr>
        <w:t>FUNDADO.</w:t>
      </w:r>
    </w:p>
    <w:p w14:paraId="52C08A86" w14:textId="5D6445AD" w:rsidR="00840688" w:rsidRDefault="00840688" w:rsidP="007C3E4E">
      <w:pPr>
        <w:spacing w:line="360" w:lineRule="auto"/>
        <w:jc w:val="both"/>
        <w:rPr>
          <w:rFonts w:ascii="Palatino Linotype" w:hAnsi="Palatino Linotype" w:cs="Tahoma"/>
          <w:sz w:val="22"/>
          <w:szCs w:val="24"/>
          <w:lang w:val="es-ES"/>
        </w:rPr>
      </w:pPr>
    </w:p>
    <w:p w14:paraId="0CAB5680" w14:textId="17E4B48F" w:rsidR="006B347A" w:rsidRDefault="006B347A" w:rsidP="007C3E4E">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No obstante, durante la sustanciación del medio de impugnación, </w:t>
      </w:r>
      <w:r w:rsidR="00420F22">
        <w:rPr>
          <w:rFonts w:ascii="Palatino Linotype" w:hAnsi="Palatino Linotype" w:cs="Tahoma"/>
          <w:sz w:val="22"/>
          <w:szCs w:val="24"/>
          <w:lang w:val="es-ES"/>
        </w:rPr>
        <w:t>e</w:t>
      </w:r>
      <w:r>
        <w:rPr>
          <w:rFonts w:ascii="Palatino Linotype" w:hAnsi="Palatino Linotype" w:cs="Tahoma"/>
          <w:sz w:val="22"/>
          <w:szCs w:val="24"/>
          <w:lang w:val="es-ES"/>
        </w:rPr>
        <w:t>l sujeto Obligado</w:t>
      </w:r>
      <w:r w:rsidR="00420F22">
        <w:rPr>
          <w:rFonts w:ascii="Palatino Linotype" w:hAnsi="Palatino Linotype" w:cs="Tahoma"/>
          <w:sz w:val="22"/>
          <w:szCs w:val="24"/>
          <w:lang w:val="es-ES"/>
        </w:rPr>
        <w:t xml:space="preserve"> remitió el oficio DGMVB01900021, mediante el cual la Dirección de Gobierno, precisó que en sus archivos, había una solicitud para la colocación de un módulo de información turística, de fecha diecisiete de noviembre de dos mil veintiuno, sin embargo, no se había resuelto.</w:t>
      </w:r>
    </w:p>
    <w:p w14:paraId="30A52211" w14:textId="02EF9045" w:rsidR="00420F22" w:rsidRDefault="00420F22" w:rsidP="007C3E4E">
      <w:pPr>
        <w:spacing w:line="360" w:lineRule="auto"/>
        <w:jc w:val="both"/>
        <w:rPr>
          <w:rFonts w:ascii="Palatino Linotype" w:hAnsi="Palatino Linotype" w:cs="Tahoma"/>
          <w:sz w:val="22"/>
          <w:szCs w:val="24"/>
          <w:lang w:val="es-ES"/>
        </w:rPr>
      </w:pPr>
    </w:p>
    <w:p w14:paraId="3B7E4DF4" w14:textId="2F0983F7" w:rsidR="00420F22" w:rsidRDefault="00420F22" w:rsidP="007C3E4E">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lastRenderedPageBreak/>
        <w:t xml:space="preserve">Por otra parte, mediante el oficio COC/OF/005/2022, la Coordinación de Ordenamiento Comercial (antes Dirección de Gobierno), precisó que no existía permiso, licencia o autorización para la colocación </w:t>
      </w:r>
      <w:r w:rsidR="009A2A84">
        <w:rPr>
          <w:rFonts w:ascii="Palatino Linotype" w:hAnsi="Palatino Linotype" w:cs="Tahoma"/>
          <w:sz w:val="22"/>
          <w:szCs w:val="24"/>
          <w:lang w:val="es-ES"/>
        </w:rPr>
        <w:t>de un módulo de información turística, en el domicilio referido por el Recurrente.</w:t>
      </w:r>
    </w:p>
    <w:p w14:paraId="479F0FAE" w14:textId="3C296273" w:rsidR="001E5539" w:rsidRDefault="001E5539" w:rsidP="007C3E4E">
      <w:pPr>
        <w:spacing w:line="360" w:lineRule="auto"/>
        <w:jc w:val="both"/>
        <w:rPr>
          <w:rFonts w:ascii="Palatino Linotype" w:hAnsi="Palatino Linotype" w:cs="Tahoma"/>
          <w:sz w:val="22"/>
          <w:szCs w:val="24"/>
          <w:lang w:val="es-ES"/>
        </w:rPr>
      </w:pPr>
    </w:p>
    <w:p w14:paraId="6B290DE1" w14:textId="6DD71CA4" w:rsidR="001E5539" w:rsidRDefault="001E5539" w:rsidP="007C3E4E">
      <w:pPr>
        <w:spacing w:line="360" w:lineRule="auto"/>
        <w:jc w:val="both"/>
        <w:rPr>
          <w:rFonts w:ascii="Palatino Linotype" w:hAnsi="Palatino Linotype" w:cs="Tahoma"/>
          <w:bCs/>
          <w:iCs/>
          <w:sz w:val="22"/>
          <w:szCs w:val="22"/>
        </w:rPr>
      </w:pPr>
      <w:r>
        <w:rPr>
          <w:rFonts w:ascii="Palatino Linotype" w:hAnsi="Palatino Linotype" w:cs="Tahoma"/>
          <w:iCs/>
          <w:sz w:val="22"/>
          <w:szCs w:val="22"/>
          <w:lang w:val="es-ES"/>
        </w:rPr>
        <w:t xml:space="preserve">Sobre lo anterior, </w:t>
      </w:r>
      <w:r>
        <w:rPr>
          <w:rFonts w:ascii="Palatino Linotype" w:hAnsi="Palatino Linotype" w:cs="Tahoma"/>
          <w:bCs/>
          <w:iCs/>
          <w:sz w:val="22"/>
          <w:szCs w:val="22"/>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14:paraId="7072BD4E" w14:textId="77777777" w:rsidR="001E5539" w:rsidRDefault="001E5539" w:rsidP="007C3E4E">
      <w:pPr>
        <w:spacing w:line="360" w:lineRule="auto"/>
        <w:jc w:val="both"/>
        <w:rPr>
          <w:rFonts w:ascii="Palatino Linotype" w:hAnsi="Palatino Linotype" w:cs="Tahoma"/>
          <w:iCs/>
          <w:sz w:val="22"/>
          <w:szCs w:val="22"/>
          <w:lang w:val="es-ES"/>
        </w:rPr>
      </w:pPr>
    </w:p>
    <w:p w14:paraId="541E908B" w14:textId="77777777" w:rsidR="001E5539" w:rsidRDefault="001E5539" w:rsidP="007C3E4E">
      <w:pPr>
        <w:spacing w:line="360" w:lineRule="auto"/>
        <w:ind w:left="567" w:right="567"/>
        <w:jc w:val="both"/>
        <w:rPr>
          <w:rFonts w:ascii="Palatino Linotype" w:hAnsi="Palatino Linotype" w:cs="Tahoma"/>
          <w:bCs/>
          <w:i/>
          <w:iCs/>
        </w:rPr>
      </w:pPr>
      <w:r>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39C01A2" w14:textId="48834A82" w:rsidR="001E5539" w:rsidRDefault="001E5539" w:rsidP="007C3E4E">
      <w:pPr>
        <w:spacing w:line="360" w:lineRule="auto"/>
        <w:jc w:val="both"/>
        <w:rPr>
          <w:rFonts w:ascii="Palatino Linotype" w:hAnsi="Palatino Linotype" w:cs="Tahoma"/>
          <w:bCs/>
          <w:color w:val="000000"/>
          <w:sz w:val="22"/>
          <w:szCs w:val="22"/>
        </w:rPr>
      </w:pPr>
    </w:p>
    <w:p w14:paraId="37B96B10" w14:textId="6F49E8EE" w:rsidR="009A2A84" w:rsidRPr="009A2A84" w:rsidRDefault="009A2A84" w:rsidP="009A2A84">
      <w:pPr>
        <w:spacing w:line="360" w:lineRule="auto"/>
        <w:jc w:val="both"/>
        <w:rPr>
          <w:rFonts w:ascii="Palatino Linotype" w:hAnsi="Palatino Linotype" w:cs="Tahoma"/>
          <w:sz w:val="22"/>
          <w:szCs w:val="22"/>
        </w:rPr>
      </w:pPr>
      <w:r>
        <w:rPr>
          <w:rFonts w:ascii="Palatino Linotype" w:hAnsi="Palatino Linotype" w:cs="Tahoma"/>
          <w:iCs/>
          <w:sz w:val="22"/>
          <w:szCs w:val="22"/>
          <w:lang w:val="es-ES"/>
        </w:rPr>
        <w:t>Conforme a lo anterior, se logra vislumbrar que el Sujeto Obligado</w:t>
      </w:r>
      <w:r w:rsidRPr="009A2A84">
        <w:rPr>
          <w:rFonts w:ascii="Palatino Linotype" w:hAnsi="Palatino Linotype" w:cs="Tahoma"/>
          <w:iCs/>
          <w:sz w:val="22"/>
          <w:szCs w:val="22"/>
          <w:lang w:val="es-ES"/>
        </w:rPr>
        <w:t xml:space="preserve"> aludió a que la información era inexistente</w:t>
      </w:r>
      <w:r>
        <w:rPr>
          <w:rFonts w:ascii="Palatino Linotype" w:hAnsi="Palatino Linotype" w:cs="Tahoma"/>
          <w:iCs/>
          <w:sz w:val="22"/>
          <w:szCs w:val="22"/>
          <w:lang w:val="es-ES"/>
        </w:rPr>
        <w:t>, ya que no había emitido ningún permiso para el establecimiento de un módulo de información turística, en la ubicación señalada</w:t>
      </w:r>
      <w:r w:rsidRPr="009A2A84">
        <w:rPr>
          <w:rFonts w:ascii="Palatino Linotype" w:hAnsi="Palatino Linotype" w:cs="Tahoma"/>
          <w:iCs/>
          <w:sz w:val="22"/>
          <w:szCs w:val="22"/>
          <w:lang w:val="es-ES"/>
        </w:rPr>
        <w:t xml:space="preserve">; </w:t>
      </w:r>
      <w:r w:rsidRPr="009A2A84">
        <w:rPr>
          <w:rFonts w:ascii="Palatino Linotype" w:hAnsi="Palatino Linotype" w:cs="Tahoma"/>
          <w:bCs/>
          <w:sz w:val="22"/>
          <w:szCs w:val="22"/>
        </w:rPr>
        <w:t>al</w:t>
      </w:r>
      <w:r w:rsidRPr="009A2A84">
        <w:rPr>
          <w:rFonts w:ascii="Palatino Linotype" w:hAnsi="Palatino Linotype" w:cs="Tahoma"/>
          <w:sz w:val="22"/>
          <w:szCs w:val="22"/>
        </w:rPr>
        <w:t xml:space="preserve"> respecto, el Criterio 14/17, emitido por el Instituto Nacional de Transparencia, Acceso a la Información Pública y Protección de Datos Personales en el Estado de México y Municipios, señala lo siguiente:</w:t>
      </w:r>
    </w:p>
    <w:p w14:paraId="5F4D1B94" w14:textId="77777777" w:rsidR="009A2A84" w:rsidRPr="009A2A84" w:rsidRDefault="009A2A84" w:rsidP="009A2A84">
      <w:pPr>
        <w:spacing w:line="360" w:lineRule="auto"/>
        <w:jc w:val="both"/>
        <w:rPr>
          <w:rFonts w:ascii="Palatino Linotype" w:hAnsi="Palatino Linotype" w:cs="Tahoma"/>
          <w:sz w:val="22"/>
          <w:szCs w:val="22"/>
        </w:rPr>
      </w:pPr>
    </w:p>
    <w:p w14:paraId="2C27E3A5" w14:textId="77777777" w:rsidR="009A2A84" w:rsidRPr="009A2A84" w:rsidRDefault="009A2A84" w:rsidP="009A2A84">
      <w:pPr>
        <w:spacing w:line="360" w:lineRule="auto"/>
        <w:ind w:left="567" w:right="567"/>
        <w:jc w:val="both"/>
        <w:rPr>
          <w:rFonts w:ascii="Palatino Linotype" w:hAnsi="Palatino Linotype" w:cs="Tahoma"/>
          <w:bCs/>
          <w:i/>
          <w:lang w:val="es-ES"/>
        </w:rPr>
      </w:pPr>
      <w:r w:rsidRPr="009A2A84">
        <w:rPr>
          <w:rFonts w:ascii="Palatino Linotype" w:hAnsi="Palatino Linotype" w:cs="Tahoma"/>
          <w:bCs/>
          <w:i/>
          <w:lang w:val="es-ES"/>
        </w:rPr>
        <w:lastRenderedPageBreak/>
        <w:t>“</w:t>
      </w:r>
      <w:r w:rsidRPr="009A2A84">
        <w:rPr>
          <w:rFonts w:ascii="Palatino Linotype" w:hAnsi="Palatino Linotype" w:cs="Tahoma"/>
          <w:b/>
          <w:bCs/>
          <w:i/>
          <w:lang w:val="es-ES"/>
        </w:rPr>
        <w:t xml:space="preserve">Inexistencia. </w:t>
      </w:r>
      <w:r w:rsidRPr="009A2A84">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1154F37B" w14:textId="77777777" w:rsidR="009A2A84" w:rsidRPr="009A2A84" w:rsidRDefault="009A2A84" w:rsidP="009A2A84">
      <w:pPr>
        <w:spacing w:line="360" w:lineRule="auto"/>
        <w:jc w:val="both"/>
        <w:rPr>
          <w:rFonts w:ascii="Palatino Linotype" w:hAnsi="Palatino Linotype" w:cs="Tahoma"/>
          <w:sz w:val="22"/>
          <w:szCs w:val="22"/>
        </w:rPr>
      </w:pPr>
    </w:p>
    <w:p w14:paraId="030D748D" w14:textId="77777777" w:rsidR="009A2A84" w:rsidRPr="009A2A84" w:rsidRDefault="009A2A84" w:rsidP="009A2A84">
      <w:pPr>
        <w:spacing w:line="360" w:lineRule="auto"/>
        <w:jc w:val="both"/>
        <w:rPr>
          <w:rFonts w:ascii="Palatino Linotype" w:hAnsi="Palatino Linotype" w:cs="Tahoma"/>
          <w:sz w:val="22"/>
          <w:szCs w:val="22"/>
          <w:lang w:val="es-ES"/>
        </w:rPr>
      </w:pPr>
      <w:r w:rsidRPr="009A2A84">
        <w:rPr>
          <w:rFonts w:ascii="Palatino Linotype" w:hAnsi="Palatino Linotype" w:cs="Tahoma"/>
          <w:sz w:val="22"/>
          <w:szCs w:val="22"/>
        </w:rPr>
        <w:t xml:space="preserve">Del citado criterio, se desprende que la inexistencia de la información, es una cuestión de hecho que se le atribuye a la misma, cuando ésta no se encuentra en los archivos del sujeto obligado. </w:t>
      </w:r>
      <w:r w:rsidRPr="009A2A84">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363D07E9" w14:textId="77777777" w:rsidR="009A2A84" w:rsidRPr="009A2A84" w:rsidRDefault="009A2A84" w:rsidP="009A2A84">
      <w:pPr>
        <w:spacing w:line="360" w:lineRule="auto"/>
        <w:jc w:val="both"/>
        <w:rPr>
          <w:rFonts w:ascii="Palatino Linotype" w:hAnsi="Palatino Linotype" w:cs="Tahoma"/>
          <w:sz w:val="22"/>
          <w:szCs w:val="22"/>
          <w:lang w:val="es-ES"/>
        </w:rPr>
      </w:pPr>
    </w:p>
    <w:p w14:paraId="5E654272" w14:textId="77777777" w:rsidR="009A2A84" w:rsidRPr="009A2A84" w:rsidRDefault="009A2A84" w:rsidP="009A2A84">
      <w:pPr>
        <w:spacing w:line="360" w:lineRule="auto"/>
        <w:jc w:val="both"/>
        <w:rPr>
          <w:rFonts w:ascii="Palatino Linotype" w:hAnsi="Palatino Linotype" w:cs="Tahoma"/>
          <w:bCs/>
          <w:sz w:val="22"/>
          <w:szCs w:val="22"/>
        </w:rPr>
      </w:pPr>
      <w:r w:rsidRPr="009A2A84">
        <w:rPr>
          <w:rFonts w:ascii="Palatino Linotype" w:hAnsi="Palatino Linotype" w:cs="Tahoma"/>
          <w:sz w:val="22"/>
          <w:szCs w:val="22"/>
          <w:lang w:val="es-ES"/>
        </w:rPr>
        <w:t>Así</w:t>
      </w:r>
      <w:r w:rsidRPr="009A2A84">
        <w:rPr>
          <w:rFonts w:ascii="Palatino Linotype" w:hAnsi="Palatino Linotype" w:cs="Tahoma"/>
          <w:sz w:val="22"/>
          <w:szCs w:val="22"/>
        </w:rPr>
        <w:t xml:space="preserve">, es posible concluir que la </w:t>
      </w:r>
      <w:r w:rsidRPr="009A2A84">
        <w:rPr>
          <w:rFonts w:ascii="Palatino Linotype" w:hAnsi="Palatino Linotype" w:cs="Tahoma"/>
          <w:b/>
          <w:sz w:val="22"/>
          <w:szCs w:val="22"/>
        </w:rPr>
        <w:t>inexistencia</w:t>
      </w:r>
      <w:r w:rsidRPr="009A2A84">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w:t>
      </w:r>
      <w:r w:rsidRPr="009A2A84">
        <w:rPr>
          <w:rFonts w:ascii="Palatino Linotype" w:hAnsi="Palatino Linotype" w:cs="Tahoma"/>
          <w:bCs/>
          <w:sz w:val="22"/>
          <w:szCs w:val="22"/>
        </w:rPr>
        <w:t>no basta con que los sujetos obligados señalen dicha circunstancia, sino que también debe de señalar las razones por las cuales no contaba con lo peticionado, es decir, las circunstancias que dan lugar a la inexistencia, lo cual aconteció, en el presente caso.</w:t>
      </w:r>
    </w:p>
    <w:p w14:paraId="6DB30739" w14:textId="77777777" w:rsidR="009A2A84" w:rsidRPr="009A2A84" w:rsidRDefault="009A2A84" w:rsidP="009A2A84">
      <w:pPr>
        <w:spacing w:line="360" w:lineRule="auto"/>
        <w:jc w:val="both"/>
        <w:rPr>
          <w:rFonts w:ascii="Palatino Linotype" w:hAnsi="Palatino Linotype" w:cs="Tahoma"/>
          <w:bCs/>
          <w:sz w:val="22"/>
          <w:szCs w:val="22"/>
        </w:rPr>
      </w:pPr>
    </w:p>
    <w:p w14:paraId="0829008F" w14:textId="11E244E7" w:rsidR="009A2A84" w:rsidRPr="009A2A84" w:rsidRDefault="009A2A84" w:rsidP="009A2A84">
      <w:pPr>
        <w:spacing w:line="360" w:lineRule="auto"/>
        <w:jc w:val="both"/>
        <w:rPr>
          <w:rFonts w:ascii="Palatino Linotype" w:hAnsi="Palatino Linotype" w:cs="Tahoma"/>
          <w:bCs/>
          <w:sz w:val="22"/>
          <w:szCs w:val="22"/>
        </w:rPr>
      </w:pPr>
      <w:r w:rsidRPr="009A2A84">
        <w:rPr>
          <w:rFonts w:ascii="Palatino Linotype" w:hAnsi="Palatino Linotype" w:cs="Tahoma"/>
          <w:bCs/>
          <w:sz w:val="22"/>
          <w:szCs w:val="22"/>
        </w:rPr>
        <w:t>Además, este Instituto realizó una búsqueda de información en la página oficial de</w:t>
      </w:r>
      <w:r>
        <w:rPr>
          <w:rFonts w:ascii="Palatino Linotype" w:hAnsi="Palatino Linotype" w:cs="Tahoma"/>
          <w:bCs/>
          <w:sz w:val="22"/>
          <w:szCs w:val="22"/>
        </w:rPr>
        <w:t xml:space="preserve">l Ayuntamiento de Valle de Bravo </w:t>
      </w:r>
      <w:r w:rsidRPr="009A2A84">
        <w:rPr>
          <w:rFonts w:ascii="Palatino Linotype" w:hAnsi="Palatino Linotype" w:cs="Tahoma"/>
          <w:bCs/>
          <w:sz w:val="22"/>
          <w:szCs w:val="22"/>
        </w:rPr>
        <w:t xml:space="preserve">y en su Portal de Información Pública de Oficio Mexiquense (consultadas a partir de las doce horas, el </w:t>
      </w:r>
      <w:r w:rsidR="00E3153D">
        <w:rPr>
          <w:rFonts w:ascii="Palatino Linotype" w:hAnsi="Palatino Linotype" w:cs="Tahoma"/>
          <w:bCs/>
          <w:sz w:val="22"/>
          <w:szCs w:val="22"/>
        </w:rPr>
        <w:t>dieciséis de febrero de dos mil veintidós</w:t>
      </w:r>
      <w:r w:rsidRPr="009A2A84">
        <w:rPr>
          <w:rFonts w:ascii="Palatino Linotype" w:hAnsi="Palatino Linotype" w:cs="Tahoma"/>
          <w:bCs/>
          <w:sz w:val="22"/>
          <w:szCs w:val="22"/>
        </w:rPr>
        <w:t xml:space="preserve">, en las ligas electrónicas </w:t>
      </w:r>
      <w:r w:rsidR="00E3153D" w:rsidRPr="00E3153D">
        <w:rPr>
          <w:rFonts w:ascii="Palatino Linotype" w:eastAsiaTheme="minorHAnsi" w:hAnsi="Palatino Linotype" w:cstheme="minorBidi"/>
          <w:color w:val="000000" w:themeColor="text1"/>
          <w:sz w:val="22"/>
          <w:szCs w:val="22"/>
          <w:lang w:eastAsia="en-US"/>
        </w:rPr>
        <w:t>https://www.ipomex.org.mx/ipo3/lgt/indice/VALLEDEBRAVO.web</w:t>
      </w:r>
      <w:r w:rsidRPr="009A2A84">
        <w:rPr>
          <w:rFonts w:ascii="Palatino Linotype" w:hAnsi="Palatino Linotype" w:cs="Tahoma"/>
          <w:bCs/>
          <w:sz w:val="22"/>
          <w:szCs w:val="22"/>
        </w:rPr>
        <w:t xml:space="preserve"> y </w:t>
      </w:r>
      <w:r w:rsidRPr="009A2A84">
        <w:rPr>
          <w:rFonts w:ascii="Palatino Linotype" w:eastAsiaTheme="minorHAnsi" w:hAnsi="Palatino Linotype" w:cstheme="minorBidi"/>
          <w:color w:val="000000" w:themeColor="text1"/>
          <w:sz w:val="22"/>
          <w:szCs w:val="22"/>
          <w:lang w:eastAsia="en-US"/>
        </w:rPr>
        <w:t>https://valledebravo.gob.mx/</w:t>
      </w:r>
      <w:r w:rsidRPr="009A2A84">
        <w:rPr>
          <w:rFonts w:ascii="Palatino Linotype" w:hAnsi="Palatino Linotype" w:cs="Tahoma"/>
          <w:bCs/>
          <w:sz w:val="22"/>
          <w:szCs w:val="22"/>
        </w:rPr>
        <w:t xml:space="preserve">) y no se localizó algún indicio de que se haya </w:t>
      </w:r>
      <w:r w:rsidR="00E3153D">
        <w:rPr>
          <w:rFonts w:ascii="Palatino Linotype" w:hAnsi="Palatino Linotype" w:cs="Tahoma"/>
          <w:bCs/>
          <w:sz w:val="22"/>
          <w:szCs w:val="22"/>
        </w:rPr>
        <w:t>emitido licencia, permiso o autorización.</w:t>
      </w:r>
    </w:p>
    <w:p w14:paraId="28072253" w14:textId="77777777" w:rsidR="009A2A84" w:rsidRPr="009A2A84" w:rsidRDefault="009A2A84" w:rsidP="009A2A84">
      <w:pPr>
        <w:spacing w:line="360" w:lineRule="auto"/>
        <w:jc w:val="both"/>
        <w:rPr>
          <w:rFonts w:ascii="Palatino Linotype" w:hAnsi="Palatino Linotype" w:cs="Tahoma"/>
          <w:bCs/>
          <w:sz w:val="22"/>
          <w:szCs w:val="22"/>
        </w:rPr>
      </w:pPr>
    </w:p>
    <w:p w14:paraId="34BCA2B8" w14:textId="27950727" w:rsidR="009A2A84" w:rsidRPr="009A2A84" w:rsidRDefault="009A2A84" w:rsidP="009A2A84">
      <w:pPr>
        <w:spacing w:line="360" w:lineRule="auto"/>
        <w:jc w:val="both"/>
        <w:rPr>
          <w:rFonts w:ascii="Palatino Linotype" w:hAnsi="Palatino Linotype" w:cs="Tahoma"/>
          <w:sz w:val="22"/>
          <w:szCs w:val="22"/>
          <w:lang w:val="es-ES"/>
        </w:rPr>
      </w:pPr>
      <w:r w:rsidRPr="009A2A84">
        <w:rPr>
          <w:rFonts w:ascii="Palatino Linotype" w:hAnsi="Palatino Linotype" w:cs="Tahoma"/>
          <w:sz w:val="22"/>
          <w:szCs w:val="22"/>
          <w:lang w:val="es-ES"/>
        </w:rPr>
        <w:t xml:space="preserve">Así, se logra colegir que la información solicitada por la ahora Recurrente es inexistente, pues el Sujeto Obligado, realizó una búsqueda de manera exhaustiva y razonable en sus archivos, </w:t>
      </w:r>
      <w:r w:rsidRPr="009A2A84">
        <w:rPr>
          <w:rFonts w:ascii="Palatino Linotype" w:hAnsi="Palatino Linotype" w:cs="Tahoma"/>
          <w:sz w:val="22"/>
          <w:szCs w:val="22"/>
          <w:lang w:val="es-ES"/>
        </w:rPr>
        <w:lastRenderedPageBreak/>
        <w:t xml:space="preserve">al gestionar la solicitud de información al área competente y esta indicó las razones por las cuales no contaba con lo peticionado, a saber, que no se había </w:t>
      </w:r>
      <w:r w:rsidR="00E3153D">
        <w:rPr>
          <w:rFonts w:ascii="Palatino Linotype" w:hAnsi="Palatino Linotype" w:cs="Tahoma"/>
          <w:sz w:val="22"/>
          <w:szCs w:val="22"/>
          <w:lang w:val="es-ES"/>
        </w:rPr>
        <w:t>emitido la autorización.</w:t>
      </w:r>
    </w:p>
    <w:p w14:paraId="43BB3B25" w14:textId="77777777" w:rsidR="009A2A84" w:rsidRPr="009A2A84" w:rsidRDefault="009A2A84" w:rsidP="009A2A84">
      <w:pPr>
        <w:spacing w:line="360" w:lineRule="auto"/>
        <w:jc w:val="both"/>
        <w:rPr>
          <w:rFonts w:ascii="Palatino Linotype" w:hAnsi="Palatino Linotype" w:cs="Tahoma"/>
          <w:sz w:val="22"/>
          <w:szCs w:val="22"/>
          <w:lang w:val="es-ES"/>
        </w:rPr>
      </w:pPr>
    </w:p>
    <w:p w14:paraId="00D8CD2B" w14:textId="55E8259E" w:rsidR="009A2A84" w:rsidRPr="009A2A84" w:rsidRDefault="009A2A84" w:rsidP="009A2A84">
      <w:pPr>
        <w:spacing w:line="360" w:lineRule="auto"/>
        <w:jc w:val="both"/>
        <w:rPr>
          <w:rFonts w:ascii="Palatino Linotype" w:hAnsi="Palatino Linotype" w:cs="Tahoma"/>
          <w:sz w:val="22"/>
          <w:szCs w:val="22"/>
          <w:lang w:val="es-ES"/>
        </w:rPr>
      </w:pPr>
      <w:r w:rsidRPr="009A2A84">
        <w:rPr>
          <w:rFonts w:ascii="Palatino Linotype" w:hAnsi="Palatino Linotype" w:cs="Tahoma"/>
          <w:sz w:val="22"/>
          <w:szCs w:val="22"/>
          <w:lang w:val="es-ES"/>
        </w:rPr>
        <w:t xml:space="preserve">Por tales consideraciones, se desprende que durante la sustanciación del Medio de Impugnación, </w:t>
      </w:r>
      <w:r w:rsidR="00E3153D">
        <w:rPr>
          <w:rFonts w:ascii="Palatino Linotype" w:hAnsi="Palatino Linotype" w:cs="Tahoma"/>
          <w:sz w:val="22"/>
          <w:szCs w:val="22"/>
          <w:lang w:val="es-ES"/>
        </w:rPr>
        <w:t>el Ayuntamiento de Valle de Bravo</w:t>
      </w:r>
      <w:r w:rsidRPr="009A2A84">
        <w:rPr>
          <w:rFonts w:ascii="Palatino Linotype" w:hAnsi="Palatino Linotype" w:cs="Tahoma"/>
          <w:sz w:val="22"/>
          <w:szCs w:val="22"/>
          <w:lang w:val="es-ES"/>
        </w:rPr>
        <w:t xml:space="preserve">, señaló las razones por las cuales no contaba con lo peticionado; </w:t>
      </w:r>
      <w:r w:rsidRPr="009A2A84">
        <w:rPr>
          <w:rFonts w:ascii="Palatino Linotype" w:hAnsi="Palatino Linotype" w:cs="Tahoma"/>
          <w:color w:val="000000"/>
          <w:sz w:val="22"/>
          <w:szCs w:val="22"/>
        </w:rPr>
        <w:t xml:space="preserve">al respecto, se trae a colación, el </w:t>
      </w:r>
      <w:r w:rsidRPr="009A2A84">
        <w:rPr>
          <w:rFonts w:ascii="Palatino Linotype" w:hAnsi="Palatino Linotype" w:cs="Tahoma"/>
          <w:sz w:val="22"/>
          <w:szCs w:val="22"/>
          <w:lang w:val="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18438C1E" w14:textId="77777777" w:rsidR="009A2A84" w:rsidRPr="009A2A84" w:rsidRDefault="009A2A84" w:rsidP="009A2A84">
      <w:pPr>
        <w:spacing w:line="360" w:lineRule="auto"/>
        <w:jc w:val="both"/>
        <w:rPr>
          <w:rFonts w:ascii="Palatino Linotype" w:hAnsi="Palatino Linotype" w:cs="Tahoma"/>
          <w:sz w:val="22"/>
          <w:szCs w:val="22"/>
          <w:lang w:val="es-ES"/>
        </w:rPr>
      </w:pPr>
    </w:p>
    <w:p w14:paraId="726315CA" w14:textId="77777777" w:rsidR="009A2A84" w:rsidRPr="009A2A84" w:rsidRDefault="009A2A84" w:rsidP="009A2A84">
      <w:pPr>
        <w:spacing w:line="360" w:lineRule="auto"/>
        <w:jc w:val="both"/>
        <w:rPr>
          <w:rFonts w:ascii="Palatino Linotype" w:hAnsi="Palatino Linotype" w:cs="Tahoma"/>
          <w:bCs/>
          <w:sz w:val="22"/>
          <w:szCs w:val="22"/>
        </w:rPr>
      </w:pPr>
      <w:r w:rsidRPr="009A2A84">
        <w:rPr>
          <w:rFonts w:ascii="Palatino Linotype" w:hAnsi="Palatino Linotype" w:cs="Tahoma"/>
          <w:sz w:val="22"/>
          <w:szCs w:val="22"/>
          <w:lang w:val="es-ES"/>
        </w:rPr>
        <w:t xml:space="preserve">De la misma manera, </w:t>
      </w:r>
      <w:r w:rsidRPr="009A2A84">
        <w:rPr>
          <w:rFonts w:ascii="Palatino Linotype" w:hAnsi="Palatino Linotype" w:cs="Tahoma"/>
          <w:b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5E47E93E" w14:textId="77777777" w:rsidR="009A2A84" w:rsidRPr="009A2A84" w:rsidRDefault="009A2A84" w:rsidP="009A2A84">
      <w:pPr>
        <w:spacing w:line="360" w:lineRule="auto"/>
        <w:jc w:val="both"/>
        <w:rPr>
          <w:rFonts w:ascii="Palatino Linotype" w:hAnsi="Palatino Linotype" w:cs="Tahoma"/>
          <w:sz w:val="22"/>
          <w:szCs w:val="22"/>
          <w:lang w:val="es-ES"/>
        </w:rPr>
      </w:pPr>
    </w:p>
    <w:p w14:paraId="07CBE5B0" w14:textId="53D46807" w:rsidR="009A2A84" w:rsidRPr="009A2A84" w:rsidRDefault="009A2A84" w:rsidP="009A2A84">
      <w:pPr>
        <w:spacing w:line="360" w:lineRule="auto"/>
        <w:jc w:val="both"/>
        <w:rPr>
          <w:rFonts w:ascii="Palatino Linotype" w:hAnsi="Palatino Linotype" w:cs="Tahoma"/>
          <w:sz w:val="22"/>
          <w:szCs w:val="22"/>
        </w:rPr>
      </w:pPr>
      <w:r w:rsidRPr="009A2A84">
        <w:rPr>
          <w:rFonts w:ascii="Palatino Linotype" w:hAnsi="Palatino Linotype" w:cs="Tahoma"/>
          <w:color w:val="000000"/>
          <w:sz w:val="22"/>
          <w:szCs w:val="22"/>
        </w:rPr>
        <w:t xml:space="preserve">En ese orden de ideas, dicho criterio aplica al caso en concreto, ya que, no algún indicio de la existencia </w:t>
      </w:r>
      <w:r w:rsidR="00E3153D">
        <w:rPr>
          <w:rFonts w:ascii="Palatino Linotype" w:hAnsi="Palatino Linotype" w:cs="Tahoma"/>
          <w:color w:val="000000"/>
          <w:sz w:val="22"/>
          <w:szCs w:val="22"/>
        </w:rPr>
        <w:t>de la autorización peticionada</w:t>
      </w:r>
      <w:r w:rsidRPr="009A2A84">
        <w:rPr>
          <w:rFonts w:ascii="Palatino Linotype" w:hAnsi="Palatino Linotype" w:cs="Tahoma"/>
          <w:color w:val="000000"/>
          <w:sz w:val="22"/>
          <w:szCs w:val="22"/>
        </w:rPr>
        <w:t xml:space="preserve">; </w:t>
      </w:r>
      <w:r w:rsidRPr="009A2A84">
        <w:rPr>
          <w:rFonts w:ascii="Palatino Linotype" w:hAnsi="Palatino Linotype" w:cs="Tahoma"/>
          <w:bCs/>
          <w:sz w:val="22"/>
          <w:szCs w:val="22"/>
        </w:rPr>
        <w:t xml:space="preserve">por lo cual, </w:t>
      </w:r>
      <w:r w:rsidRPr="009A2A84">
        <w:rPr>
          <w:rFonts w:ascii="Palatino Linotype" w:hAnsi="Palatino Linotype" w:cs="Tahoma"/>
          <w:sz w:val="22"/>
          <w:szCs w:val="22"/>
        </w:rPr>
        <w:t>se considera que, durante la substanciación del Recurso de Revisión, el Sujeto Obligado, modificó su actuar y señaló las razones por las cuales no contaba con lo requerido, por lo que, cumplió con el segundo párrafo, del artículo 19 de la Ley de Transparencia y Acceso a la Información Pública del Estado de México y Municipios.</w:t>
      </w:r>
    </w:p>
    <w:p w14:paraId="6FCE345E" w14:textId="16A7B906" w:rsidR="009A2A84" w:rsidRDefault="009A2A84" w:rsidP="007C3E4E">
      <w:pPr>
        <w:spacing w:line="360" w:lineRule="auto"/>
        <w:jc w:val="both"/>
        <w:rPr>
          <w:rFonts w:ascii="Palatino Linotype" w:hAnsi="Palatino Linotype" w:cs="Tahoma"/>
          <w:bCs/>
          <w:color w:val="000000"/>
          <w:sz w:val="22"/>
          <w:szCs w:val="22"/>
        </w:rPr>
      </w:pPr>
    </w:p>
    <w:p w14:paraId="153C19C5" w14:textId="6745DD4E" w:rsidR="00E3153D" w:rsidRPr="00E3153D" w:rsidRDefault="00E3153D" w:rsidP="00E3153D">
      <w:pPr>
        <w:spacing w:line="360" w:lineRule="auto"/>
        <w:jc w:val="both"/>
        <w:rPr>
          <w:rFonts w:ascii="Palatino Linotype" w:hAnsi="Palatino Linotype" w:cs="Tahoma"/>
          <w:sz w:val="22"/>
          <w:szCs w:val="24"/>
          <w:lang w:val="es-ES"/>
        </w:rPr>
      </w:pPr>
      <w:r>
        <w:rPr>
          <w:rFonts w:ascii="Palatino Linotype" w:hAnsi="Palatino Linotype" w:cs="Tahoma"/>
          <w:bCs/>
          <w:color w:val="000000"/>
          <w:sz w:val="22"/>
          <w:szCs w:val="22"/>
        </w:rPr>
        <w:t xml:space="preserve">Ahora bien, cabe precisar que si bien, el Sujeto Obligado mediante los oficios </w:t>
      </w:r>
      <w:r>
        <w:rPr>
          <w:rFonts w:ascii="Palatino Linotype" w:hAnsi="Palatino Linotype" w:cs="Tahoma"/>
          <w:sz w:val="22"/>
          <w:szCs w:val="24"/>
          <w:lang w:val="es-ES"/>
        </w:rPr>
        <w:t xml:space="preserve">DGMVB01900021 y COC/OF/005/2022, da atención a la solicitud de información, lo cierto es que el primero no fue puesto a la vista, al formar parte de un archivo, con datos confidenciales y el segundo, fue entregado en versión pública, en donde se clasificó el nombre del solicitante </w:t>
      </w:r>
      <w:r>
        <w:rPr>
          <w:rFonts w:ascii="Palatino Linotype" w:hAnsi="Palatino Linotype" w:cs="Tahoma"/>
          <w:sz w:val="22"/>
          <w:szCs w:val="24"/>
          <w:lang w:val="es-ES"/>
        </w:rPr>
        <w:lastRenderedPageBreak/>
        <w:t>de la autorización y la ubicación del módulo turístico, por lo que, se procede analizar si dichos datos son confidenciales o públicos.</w:t>
      </w:r>
    </w:p>
    <w:p w14:paraId="462D724F" w14:textId="58870F5F" w:rsidR="009A2A84" w:rsidRDefault="009A2A84" w:rsidP="007C3E4E">
      <w:pPr>
        <w:spacing w:line="360" w:lineRule="auto"/>
        <w:jc w:val="both"/>
        <w:rPr>
          <w:rFonts w:ascii="Palatino Linotype" w:hAnsi="Palatino Linotype" w:cs="Tahoma"/>
          <w:bCs/>
          <w:color w:val="000000"/>
          <w:sz w:val="22"/>
          <w:szCs w:val="22"/>
        </w:rPr>
      </w:pPr>
    </w:p>
    <w:p w14:paraId="7AA8CADC" w14:textId="77777777" w:rsidR="003248BF" w:rsidRPr="00815AEC" w:rsidRDefault="003248BF" w:rsidP="00815AEC">
      <w:pPr>
        <w:spacing w:line="360" w:lineRule="auto"/>
        <w:jc w:val="both"/>
        <w:rPr>
          <w:rFonts w:ascii="Palatino Linotype" w:eastAsia="Calibri" w:hAnsi="Palatino Linotype"/>
          <w:sz w:val="22"/>
          <w:szCs w:val="22"/>
        </w:rPr>
      </w:pPr>
      <w:r w:rsidRPr="00815AEC">
        <w:rPr>
          <w:rFonts w:ascii="Palatino Linotype" w:eastAsia="Calibri" w:hAnsi="Palatino Linotype"/>
          <w:sz w:val="22"/>
          <w:szCs w:val="22"/>
        </w:rPr>
        <w:t xml:space="preserve">Al respecto,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87B472B" w14:textId="77777777" w:rsidR="003248BF" w:rsidRPr="00815AEC" w:rsidRDefault="003248BF" w:rsidP="00815AEC">
      <w:pPr>
        <w:spacing w:line="360" w:lineRule="auto"/>
        <w:jc w:val="both"/>
        <w:rPr>
          <w:rFonts w:ascii="Palatino Linotype" w:eastAsia="Calibri" w:hAnsi="Palatino Linotype"/>
          <w:sz w:val="22"/>
          <w:szCs w:val="22"/>
        </w:rPr>
      </w:pPr>
    </w:p>
    <w:p w14:paraId="6C66102A" w14:textId="77777777" w:rsidR="003248BF" w:rsidRPr="00815AEC" w:rsidRDefault="003248BF" w:rsidP="00815AEC">
      <w:pPr>
        <w:spacing w:line="360" w:lineRule="auto"/>
        <w:jc w:val="both"/>
        <w:rPr>
          <w:rFonts w:ascii="Palatino Linotype" w:eastAsia="Calibri" w:hAnsi="Palatino Linotype"/>
          <w:sz w:val="22"/>
          <w:szCs w:val="22"/>
        </w:rPr>
      </w:pPr>
      <w:r w:rsidRPr="00815AEC">
        <w:rPr>
          <w:rFonts w:ascii="Palatino Linotype" w:eastAsia="Calibri" w:hAnsi="Palatino Linotype"/>
          <w:sz w:val="22"/>
          <w:szCs w:val="22"/>
        </w:rPr>
        <w:t>Además, en el artículo 5° de dicho ordenamiento jurídico, establece que es la Ley aplicable para todo tratamiento de datos personales.</w:t>
      </w:r>
    </w:p>
    <w:p w14:paraId="22870968" w14:textId="77777777" w:rsidR="003248BF" w:rsidRPr="00815AEC" w:rsidRDefault="003248BF" w:rsidP="00815AEC">
      <w:pPr>
        <w:spacing w:line="360" w:lineRule="auto"/>
        <w:jc w:val="both"/>
        <w:rPr>
          <w:rFonts w:ascii="Palatino Linotype" w:eastAsia="Calibri" w:hAnsi="Palatino Linotype"/>
          <w:sz w:val="22"/>
          <w:szCs w:val="22"/>
        </w:rPr>
      </w:pPr>
    </w:p>
    <w:p w14:paraId="31808EDC" w14:textId="77777777" w:rsidR="003248BF" w:rsidRPr="00815AEC" w:rsidRDefault="003248BF" w:rsidP="00815AEC">
      <w:pPr>
        <w:spacing w:line="360" w:lineRule="auto"/>
        <w:jc w:val="both"/>
        <w:rPr>
          <w:rFonts w:ascii="Palatino Linotype" w:eastAsia="Calibri" w:hAnsi="Palatino Linotype"/>
          <w:sz w:val="22"/>
          <w:szCs w:val="22"/>
        </w:rPr>
      </w:pPr>
      <w:r w:rsidRPr="00815AEC">
        <w:rPr>
          <w:rFonts w:ascii="Palatino Linotype" w:eastAsia="Calibri" w:hAnsi="Palatino Linotype"/>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BF54A9E" w14:textId="77777777" w:rsidR="003248BF" w:rsidRPr="00815AEC" w:rsidRDefault="003248BF" w:rsidP="00815AEC">
      <w:pPr>
        <w:spacing w:line="360" w:lineRule="auto"/>
        <w:jc w:val="both"/>
        <w:rPr>
          <w:rFonts w:ascii="Palatino Linotype" w:eastAsia="Calibri" w:hAnsi="Palatino Linotype"/>
          <w:sz w:val="22"/>
          <w:szCs w:val="22"/>
        </w:rPr>
      </w:pPr>
    </w:p>
    <w:p w14:paraId="7C3C47D1" w14:textId="77777777" w:rsidR="003248BF" w:rsidRPr="00815AEC" w:rsidRDefault="003248BF" w:rsidP="00815AEC">
      <w:pPr>
        <w:spacing w:line="360" w:lineRule="auto"/>
        <w:jc w:val="both"/>
        <w:rPr>
          <w:rFonts w:ascii="Palatino Linotype" w:eastAsia="Calibri" w:hAnsi="Palatino Linotype"/>
          <w:sz w:val="22"/>
          <w:szCs w:val="22"/>
        </w:rPr>
      </w:pPr>
      <w:r w:rsidRPr="00815AEC">
        <w:rPr>
          <w:rFonts w:ascii="Palatino Linotype" w:eastAsia="Calibri" w:hAnsi="Palatino Linotype"/>
          <w:sz w:val="22"/>
          <w:szCs w:val="22"/>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w:t>
      </w:r>
      <w:r w:rsidRPr="00815AEC">
        <w:rPr>
          <w:rFonts w:ascii="Palatino Linotype" w:eastAsia="Calibri" w:hAnsi="Palatino Linotype"/>
          <w:sz w:val="22"/>
          <w:szCs w:val="22"/>
        </w:rPr>
        <w:lastRenderedPageBreak/>
        <w:t>sentido, cualquier información que por sí sola o relacionada con otra permita hacer identificable a una persona, es un dato personal, susceptible de ser clasificado.</w:t>
      </w:r>
    </w:p>
    <w:p w14:paraId="2F9C1483" w14:textId="77777777" w:rsidR="003248BF" w:rsidRPr="00815AEC" w:rsidRDefault="003248BF" w:rsidP="00815AEC">
      <w:pPr>
        <w:spacing w:line="360" w:lineRule="auto"/>
        <w:jc w:val="both"/>
        <w:rPr>
          <w:rFonts w:ascii="Palatino Linotype" w:eastAsia="Calibri" w:hAnsi="Palatino Linotype"/>
          <w:sz w:val="22"/>
          <w:szCs w:val="22"/>
        </w:rPr>
      </w:pPr>
    </w:p>
    <w:p w14:paraId="11CBBB89" w14:textId="77777777" w:rsidR="003248BF" w:rsidRPr="00815AEC" w:rsidRDefault="003248BF" w:rsidP="00815AEC">
      <w:pPr>
        <w:spacing w:line="360" w:lineRule="auto"/>
        <w:jc w:val="both"/>
        <w:rPr>
          <w:rFonts w:ascii="Palatino Linotype" w:eastAsia="Calibri" w:hAnsi="Palatino Linotype"/>
          <w:sz w:val="22"/>
          <w:szCs w:val="22"/>
        </w:rPr>
      </w:pPr>
      <w:r w:rsidRPr="00815AEC">
        <w:rPr>
          <w:rFonts w:ascii="Palatino Linotype" w:eastAsia="Calibri" w:hAnsi="Palatino Linotype"/>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FE6375B" w14:textId="77777777" w:rsidR="003248BF" w:rsidRPr="00815AEC" w:rsidRDefault="003248BF" w:rsidP="00815AEC">
      <w:pPr>
        <w:spacing w:line="360" w:lineRule="auto"/>
        <w:jc w:val="both"/>
        <w:rPr>
          <w:rFonts w:ascii="Palatino Linotype" w:eastAsia="Calibri" w:hAnsi="Palatino Linotype"/>
          <w:sz w:val="22"/>
          <w:szCs w:val="22"/>
        </w:rPr>
      </w:pPr>
    </w:p>
    <w:p w14:paraId="4DE68DED" w14:textId="77777777" w:rsidR="003248BF" w:rsidRPr="00815AEC" w:rsidRDefault="003248BF" w:rsidP="00815AEC">
      <w:pPr>
        <w:spacing w:line="360" w:lineRule="auto"/>
        <w:jc w:val="both"/>
        <w:rPr>
          <w:rFonts w:ascii="Palatino Linotype" w:eastAsia="Calibri" w:hAnsi="Palatino Linotype"/>
          <w:sz w:val="22"/>
          <w:szCs w:val="22"/>
        </w:rPr>
      </w:pPr>
      <w:r w:rsidRPr="00815AEC">
        <w:rPr>
          <w:rFonts w:ascii="Palatino Linotype" w:eastAsia="Calibri" w:hAnsi="Palatino Linotype"/>
          <w:sz w:val="22"/>
          <w:szCs w:val="22"/>
        </w:rPr>
        <w:t>De tal suerte, las instituciones públicas tienen la doble responsabilidad, por un lado de proteger los datos personales y por otro, darles publicidad cuando la relevancia de esos datos sea de interés público.</w:t>
      </w:r>
    </w:p>
    <w:p w14:paraId="20DF9E35" w14:textId="77777777" w:rsidR="003248BF" w:rsidRPr="00815AEC" w:rsidRDefault="003248BF" w:rsidP="00815AEC">
      <w:pPr>
        <w:spacing w:line="360" w:lineRule="auto"/>
        <w:jc w:val="both"/>
        <w:rPr>
          <w:rFonts w:ascii="Palatino Linotype" w:eastAsia="Calibri" w:hAnsi="Palatino Linotype"/>
          <w:sz w:val="22"/>
          <w:szCs w:val="22"/>
        </w:rPr>
      </w:pPr>
    </w:p>
    <w:p w14:paraId="3DC51A51" w14:textId="5BED64C9" w:rsidR="003248BF" w:rsidRPr="00815AEC" w:rsidRDefault="003248BF" w:rsidP="00815AEC">
      <w:pPr>
        <w:spacing w:line="360" w:lineRule="auto"/>
        <w:jc w:val="both"/>
        <w:rPr>
          <w:rFonts w:ascii="Palatino Linotype" w:eastAsia="Calibri" w:hAnsi="Palatino Linotype"/>
          <w:sz w:val="22"/>
          <w:szCs w:val="22"/>
        </w:rPr>
      </w:pPr>
      <w:r w:rsidRPr="00815AEC">
        <w:rPr>
          <w:rFonts w:ascii="Palatino Linotype" w:eastAsia="Calibri" w:hAnsi="Palatino Linotype"/>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D4047D7" w14:textId="77777777" w:rsidR="00682834" w:rsidRPr="00815AEC" w:rsidRDefault="00682834" w:rsidP="00815AEC">
      <w:pPr>
        <w:spacing w:line="360" w:lineRule="auto"/>
        <w:jc w:val="both"/>
        <w:rPr>
          <w:rFonts w:ascii="Palatino Linotype" w:eastAsia="Calibri" w:hAnsi="Palatino Linotype"/>
          <w:sz w:val="22"/>
          <w:szCs w:val="22"/>
        </w:rPr>
      </w:pPr>
    </w:p>
    <w:p w14:paraId="4D8F5EB5" w14:textId="77777777" w:rsidR="003248BF" w:rsidRPr="00815AEC" w:rsidRDefault="003248BF" w:rsidP="00815AEC">
      <w:pPr>
        <w:spacing w:line="360" w:lineRule="auto"/>
        <w:jc w:val="both"/>
        <w:rPr>
          <w:rFonts w:ascii="Palatino Linotype" w:eastAsia="Calibri" w:hAnsi="Palatino Linotype"/>
          <w:sz w:val="22"/>
          <w:szCs w:val="22"/>
        </w:rPr>
      </w:pPr>
      <w:r w:rsidRPr="00815AEC">
        <w:rPr>
          <w:rFonts w:ascii="Palatino Linotype" w:eastAsia="Calibri" w:hAnsi="Palatino Linotype"/>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w:t>
      </w:r>
      <w:r w:rsidRPr="00815AEC">
        <w:rPr>
          <w:rFonts w:ascii="Palatino Linotype" w:eastAsia="Calibri" w:hAnsi="Palatino Linotype"/>
          <w:sz w:val="22"/>
          <w:szCs w:val="22"/>
        </w:rPr>
        <w:lastRenderedPageBreak/>
        <w:t>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03111F6" w14:textId="77777777" w:rsidR="003248BF" w:rsidRPr="00815AEC" w:rsidRDefault="003248BF" w:rsidP="00815AEC">
      <w:pPr>
        <w:spacing w:line="360" w:lineRule="auto"/>
        <w:jc w:val="both"/>
        <w:rPr>
          <w:rFonts w:ascii="Palatino Linotype" w:eastAsia="Calibri" w:hAnsi="Palatino Linotype"/>
          <w:sz w:val="22"/>
          <w:szCs w:val="22"/>
        </w:rPr>
      </w:pPr>
    </w:p>
    <w:p w14:paraId="458AB36E" w14:textId="77777777" w:rsidR="003248BF" w:rsidRPr="00815AEC" w:rsidRDefault="003248BF" w:rsidP="00815AEC">
      <w:pPr>
        <w:spacing w:line="360" w:lineRule="auto"/>
        <w:jc w:val="both"/>
        <w:rPr>
          <w:rFonts w:ascii="Palatino Linotype" w:eastAsia="Calibri" w:hAnsi="Palatino Linotype"/>
          <w:sz w:val="22"/>
          <w:szCs w:val="22"/>
        </w:rPr>
      </w:pPr>
      <w:r w:rsidRPr="00815AEC">
        <w:rPr>
          <w:rFonts w:ascii="Palatino Linotype" w:eastAsia="Calibri" w:hAnsi="Palatino Linotype"/>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5124B1D" w14:textId="77777777" w:rsidR="003248BF" w:rsidRPr="00815AEC" w:rsidRDefault="003248BF" w:rsidP="00815AEC">
      <w:pPr>
        <w:spacing w:line="360" w:lineRule="auto"/>
        <w:jc w:val="both"/>
        <w:rPr>
          <w:rFonts w:ascii="Palatino Linotype" w:eastAsia="Calibri" w:hAnsi="Palatino Linotype"/>
          <w:sz w:val="22"/>
          <w:szCs w:val="22"/>
        </w:rPr>
      </w:pPr>
    </w:p>
    <w:p w14:paraId="76CEBFDA" w14:textId="2E444C8A" w:rsidR="00682834" w:rsidRPr="00815AEC" w:rsidRDefault="003248BF" w:rsidP="00815AEC">
      <w:pPr>
        <w:spacing w:line="360" w:lineRule="auto"/>
        <w:jc w:val="both"/>
        <w:rPr>
          <w:rFonts w:ascii="Palatino Linotype" w:eastAsia="Calibri" w:hAnsi="Palatino Linotype"/>
          <w:sz w:val="22"/>
          <w:szCs w:val="22"/>
        </w:rPr>
      </w:pPr>
      <w:r w:rsidRPr="00815AEC">
        <w:rPr>
          <w:rFonts w:ascii="Palatino Linotype" w:eastAsia="Calibri" w:hAnsi="Palatino Linotype"/>
          <w:sz w:val="22"/>
          <w:szCs w:val="22"/>
        </w:rPr>
        <w:t xml:space="preserve">Bajo este contexto, se analizarán si los datos previamente referidos deben ser considerados confidenciales o públicos. </w:t>
      </w:r>
    </w:p>
    <w:p w14:paraId="2DBCD8C4" w14:textId="77777777" w:rsidR="00682834" w:rsidRDefault="00682834" w:rsidP="007C3E4E">
      <w:pPr>
        <w:spacing w:line="360" w:lineRule="auto"/>
        <w:jc w:val="both"/>
        <w:rPr>
          <w:rFonts w:ascii="Palatino Linotype" w:hAnsi="Palatino Linotype" w:cs="Tahoma"/>
          <w:bCs/>
          <w:color w:val="000000"/>
          <w:sz w:val="22"/>
          <w:szCs w:val="22"/>
        </w:rPr>
      </w:pPr>
    </w:p>
    <w:p w14:paraId="242B5D47" w14:textId="136E98D6" w:rsidR="003248BF" w:rsidRPr="003248BF" w:rsidRDefault="003248BF" w:rsidP="00682834">
      <w:pPr>
        <w:numPr>
          <w:ilvl w:val="0"/>
          <w:numId w:val="45"/>
        </w:numPr>
        <w:spacing w:line="360" w:lineRule="auto"/>
        <w:jc w:val="both"/>
        <w:rPr>
          <w:rFonts w:ascii="Palatino Linotype" w:hAnsi="Palatino Linotype" w:cs="Tahoma"/>
          <w:b/>
          <w:color w:val="000000"/>
          <w:sz w:val="22"/>
          <w:szCs w:val="22"/>
        </w:rPr>
      </w:pPr>
      <w:r w:rsidRPr="00682834">
        <w:rPr>
          <w:rFonts w:ascii="Palatino Linotype" w:hAnsi="Palatino Linotype" w:cs="Tahoma"/>
          <w:b/>
          <w:bCs/>
          <w:sz w:val="22"/>
          <w:szCs w:val="22"/>
        </w:rPr>
        <w:t>Nombre</w:t>
      </w:r>
      <w:r>
        <w:rPr>
          <w:rFonts w:ascii="Palatino Linotype" w:hAnsi="Palatino Linotype" w:cs="Tahoma"/>
          <w:b/>
          <w:color w:val="000000"/>
          <w:sz w:val="22"/>
          <w:szCs w:val="22"/>
        </w:rPr>
        <w:t xml:space="preserve"> del solicitante de permiso.</w:t>
      </w:r>
    </w:p>
    <w:p w14:paraId="6CF12561" w14:textId="77777777" w:rsidR="009A2A84" w:rsidRDefault="009A2A84" w:rsidP="007C3E4E">
      <w:pPr>
        <w:spacing w:line="360" w:lineRule="auto"/>
        <w:jc w:val="both"/>
        <w:rPr>
          <w:rFonts w:ascii="Palatino Linotype" w:hAnsi="Palatino Linotype" w:cs="Tahoma"/>
          <w:sz w:val="22"/>
          <w:szCs w:val="22"/>
          <w:lang w:val="es-ES"/>
        </w:rPr>
      </w:pPr>
    </w:p>
    <w:p w14:paraId="0B6F739C" w14:textId="77777777" w:rsidR="003248BF" w:rsidRPr="00A046D0" w:rsidRDefault="003248BF" w:rsidP="003248BF">
      <w:pPr>
        <w:spacing w:line="360" w:lineRule="auto"/>
        <w:ind w:right="-93"/>
        <w:jc w:val="both"/>
        <w:rPr>
          <w:rFonts w:ascii="Palatino Linotype" w:eastAsia="Calibri" w:hAnsi="Palatino Linotype" w:cs="Tahoma"/>
          <w:b/>
          <w:bCs/>
          <w:sz w:val="22"/>
          <w:szCs w:val="22"/>
          <w:lang w:val="es-ES_tradnl" w:eastAsia="en-US"/>
        </w:rPr>
      </w:pPr>
      <w:r w:rsidRPr="00A046D0">
        <w:rPr>
          <w:rFonts w:ascii="Palatino Linotype" w:eastAsia="Calibri" w:hAnsi="Palatino Linotype" w:cs="Tahoma"/>
          <w:bCs/>
          <w:sz w:val="22"/>
          <w:szCs w:val="22"/>
          <w:lang w:eastAsia="en-US"/>
        </w:rPr>
        <w:t xml:space="preserve">Al respecto, se considera que el nombre de una persona se integra </w:t>
      </w:r>
      <w:r w:rsidRPr="00A046D0">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A046D0">
        <w:rPr>
          <w:rFonts w:ascii="Palatino Linotype" w:eastAsia="Calibri" w:hAnsi="Palatino Linotype" w:cs="Tahoma"/>
          <w:bCs/>
          <w:i/>
          <w:sz w:val="22"/>
          <w:szCs w:val="22"/>
          <w:lang w:val="es-ES_tradnl" w:eastAsia="en-US"/>
        </w:rPr>
        <w:t>per se</w:t>
      </w:r>
      <w:r w:rsidRPr="00A046D0">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A046D0">
        <w:rPr>
          <w:rFonts w:ascii="Palatino Linotype" w:eastAsia="Calibri" w:hAnsi="Palatino Linotype" w:cs="Tahoma"/>
          <w:b/>
          <w:bCs/>
          <w:sz w:val="22"/>
          <w:szCs w:val="22"/>
          <w:lang w:val="es-ES_tradnl" w:eastAsia="en-US"/>
        </w:rPr>
        <w:t>se considera un dato personal.</w:t>
      </w:r>
    </w:p>
    <w:p w14:paraId="4DB2E4F6" w14:textId="77777777" w:rsidR="003248BF" w:rsidRPr="00A046D0" w:rsidRDefault="003248BF" w:rsidP="003248BF">
      <w:pPr>
        <w:spacing w:line="360" w:lineRule="auto"/>
        <w:ind w:right="-93"/>
        <w:jc w:val="both"/>
        <w:rPr>
          <w:rFonts w:ascii="Palatino Linotype" w:eastAsia="Calibri" w:hAnsi="Palatino Linotype" w:cs="Tahoma"/>
          <w:b/>
          <w:bCs/>
          <w:sz w:val="22"/>
          <w:szCs w:val="22"/>
          <w:lang w:val="es-ES_tradnl" w:eastAsia="en-US"/>
        </w:rPr>
      </w:pPr>
    </w:p>
    <w:p w14:paraId="6306A188" w14:textId="77777777" w:rsidR="003248BF" w:rsidRPr="00A046D0" w:rsidRDefault="003248BF" w:rsidP="003248BF">
      <w:pPr>
        <w:spacing w:line="360" w:lineRule="auto"/>
        <w:jc w:val="both"/>
        <w:rPr>
          <w:rFonts w:ascii="Palatino Linotype" w:eastAsia="Calibri" w:hAnsi="Palatino Linotype" w:cs="Tahoma"/>
          <w:bCs/>
          <w:sz w:val="22"/>
          <w:szCs w:val="22"/>
          <w:lang w:val="es-ES_tradnl" w:eastAsia="en-US"/>
        </w:rPr>
      </w:pPr>
      <w:r w:rsidRPr="00A046D0">
        <w:rPr>
          <w:rFonts w:ascii="Palatino Linotype" w:eastAsia="Calibri" w:hAnsi="Palatino Linotype" w:cs="Tahoma"/>
          <w:bCs/>
          <w:sz w:val="22"/>
          <w:szCs w:val="22"/>
          <w:lang w:val="es-ES_tradnl" w:eastAsia="en-US"/>
        </w:rPr>
        <w:lastRenderedPageBreak/>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106FDB64" w14:textId="77777777" w:rsidR="003248BF" w:rsidRPr="00A046D0" w:rsidRDefault="003248BF" w:rsidP="003248BF">
      <w:pPr>
        <w:spacing w:line="360" w:lineRule="auto"/>
        <w:jc w:val="both"/>
        <w:rPr>
          <w:rFonts w:ascii="Palatino Linotype" w:eastAsia="Calibri" w:hAnsi="Palatino Linotype" w:cs="Tahoma"/>
          <w:bCs/>
          <w:szCs w:val="22"/>
          <w:lang w:val="es-ES_tradnl" w:eastAsia="en-US"/>
        </w:rPr>
      </w:pPr>
    </w:p>
    <w:p w14:paraId="2E403DE8" w14:textId="77777777" w:rsidR="003248BF" w:rsidRPr="00A046D0" w:rsidRDefault="003248BF" w:rsidP="003248BF">
      <w:pPr>
        <w:spacing w:line="360" w:lineRule="auto"/>
        <w:ind w:left="567" w:right="567"/>
        <w:jc w:val="both"/>
        <w:rPr>
          <w:rFonts w:ascii="Palatino Linotype" w:eastAsia="Calibri" w:hAnsi="Palatino Linotype" w:cs="Tahoma"/>
          <w:bCs/>
          <w:i/>
          <w:szCs w:val="22"/>
          <w:lang w:eastAsia="es-MX"/>
        </w:rPr>
      </w:pPr>
      <w:r w:rsidRPr="00A046D0">
        <w:rPr>
          <w:rFonts w:ascii="Palatino Linotype" w:eastAsia="Calibri" w:hAnsi="Palatino Linotype" w:cs="Tahoma"/>
          <w:b/>
          <w:bCs/>
          <w:i/>
          <w:szCs w:val="22"/>
          <w:lang w:eastAsia="es-MX"/>
        </w:rPr>
        <w:t>“Nombre del titular de una licencia que no involucre el aprovechamiento de bienes, servicios y/o recursos públicos, constituye un dato personal susceptible de clasificar como confidencial.</w:t>
      </w:r>
      <w:r w:rsidRPr="00A046D0">
        <w:rPr>
          <w:rFonts w:ascii="Palatino Linotype" w:eastAsia="Calibri" w:hAnsi="Palatino Linotype" w:cs="Tahoma"/>
          <w:bCs/>
          <w:i/>
          <w:szCs w:val="22"/>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7193B80F" w14:textId="77777777" w:rsidR="003248BF" w:rsidRPr="00A046D0" w:rsidRDefault="003248BF" w:rsidP="003248BF">
      <w:pPr>
        <w:spacing w:line="360" w:lineRule="auto"/>
        <w:ind w:right="-93"/>
        <w:jc w:val="both"/>
        <w:rPr>
          <w:rFonts w:ascii="Palatino Linotype" w:eastAsia="Calibri" w:hAnsi="Palatino Linotype" w:cs="Tahoma"/>
          <w:bCs/>
          <w:sz w:val="22"/>
          <w:szCs w:val="22"/>
          <w:lang w:eastAsia="en-US"/>
        </w:rPr>
      </w:pPr>
    </w:p>
    <w:p w14:paraId="4B08FBED" w14:textId="77777777" w:rsidR="003248BF" w:rsidRPr="00A046D0" w:rsidRDefault="003248BF" w:rsidP="003248BF">
      <w:pPr>
        <w:spacing w:line="360" w:lineRule="auto"/>
        <w:ind w:right="-93"/>
        <w:jc w:val="both"/>
        <w:rPr>
          <w:rFonts w:ascii="Palatino Linotype" w:eastAsia="Calibri" w:hAnsi="Palatino Linotype" w:cs="Tahoma"/>
          <w:bCs/>
          <w:sz w:val="22"/>
          <w:szCs w:val="22"/>
          <w:lang w:eastAsia="en-US"/>
        </w:rPr>
      </w:pPr>
      <w:r w:rsidRPr="00A046D0">
        <w:rPr>
          <w:rFonts w:ascii="Palatino Linotype" w:eastAsia="Calibri" w:hAnsi="Palatino Linotype" w:cs="Tahoma"/>
          <w:bCs/>
          <w:sz w:val="22"/>
          <w:szCs w:val="22"/>
          <w:lang w:eastAsia="en-US"/>
        </w:rPr>
        <w:t xml:space="preserve">En el Criterio en cita, se argumenta que si bien el nombre de los titulares de las licencias es un dato de carácter público, en términos del artículo 92, fracción XXXII de la Ley de Transparencia </w:t>
      </w:r>
      <w:r w:rsidRPr="00A046D0">
        <w:rPr>
          <w:rFonts w:ascii="Palatino Linotype" w:eastAsia="Calibri" w:hAnsi="Palatino Linotype" w:cs="Tahoma"/>
          <w:bCs/>
          <w:sz w:val="22"/>
          <w:szCs w:val="22"/>
          <w:lang w:eastAsia="en-US"/>
        </w:rPr>
        <w:lastRenderedPageBreak/>
        <w:t>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3532E8C9" w14:textId="77777777" w:rsidR="009A2A84" w:rsidRDefault="009A2A84" w:rsidP="007C3E4E">
      <w:pPr>
        <w:spacing w:line="360" w:lineRule="auto"/>
        <w:jc w:val="both"/>
        <w:rPr>
          <w:rFonts w:ascii="Palatino Linotype" w:hAnsi="Palatino Linotype" w:cs="Tahoma"/>
          <w:sz w:val="22"/>
          <w:szCs w:val="22"/>
          <w:lang w:val="es-ES"/>
        </w:rPr>
      </w:pPr>
    </w:p>
    <w:p w14:paraId="02F7753A" w14:textId="799B59D4" w:rsidR="001E5539" w:rsidRDefault="003248BF" w:rsidP="007C3E4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el presente caso, es de referir que el nombre corresponde a una persona que solicitó un permiso para realizar una actividad económica, sin embargo, que no obtuvo dicha autorización, por lo que, se considera que el dato actualiza la causal de clasificación, establecida en el artículo 143, fracción I, de la Ley de la materia.</w:t>
      </w:r>
    </w:p>
    <w:p w14:paraId="6A58EF96" w14:textId="77777777" w:rsidR="001E5539" w:rsidRDefault="001E5539" w:rsidP="007C3E4E">
      <w:pPr>
        <w:spacing w:line="360" w:lineRule="auto"/>
        <w:jc w:val="both"/>
        <w:rPr>
          <w:rFonts w:ascii="Palatino Linotype" w:hAnsi="Palatino Linotype" w:cs="Tahoma"/>
          <w:sz w:val="22"/>
          <w:szCs w:val="22"/>
          <w:lang w:val="es-ES"/>
        </w:rPr>
      </w:pPr>
    </w:p>
    <w:p w14:paraId="6E9C4113" w14:textId="77777777" w:rsidR="003248BF" w:rsidRPr="0034612F" w:rsidRDefault="003248BF" w:rsidP="003248BF">
      <w:pPr>
        <w:numPr>
          <w:ilvl w:val="0"/>
          <w:numId w:val="45"/>
        </w:numPr>
        <w:spacing w:line="360" w:lineRule="auto"/>
        <w:jc w:val="both"/>
        <w:rPr>
          <w:rFonts w:ascii="Palatino Linotype" w:hAnsi="Palatino Linotype" w:cs="Tahoma"/>
          <w:bCs/>
          <w:sz w:val="22"/>
          <w:szCs w:val="22"/>
        </w:rPr>
      </w:pPr>
      <w:r>
        <w:rPr>
          <w:rFonts w:ascii="Palatino Linotype" w:hAnsi="Palatino Linotype" w:cs="Tahoma"/>
          <w:b/>
          <w:bCs/>
          <w:sz w:val="22"/>
          <w:szCs w:val="22"/>
        </w:rPr>
        <w:t>Ubicación de la unidad económica.</w:t>
      </w:r>
    </w:p>
    <w:p w14:paraId="7BBDB21C" w14:textId="4E1B2FFB" w:rsidR="003248BF" w:rsidRDefault="003248BF" w:rsidP="003248BF">
      <w:pPr>
        <w:spacing w:line="360" w:lineRule="auto"/>
        <w:jc w:val="both"/>
        <w:rPr>
          <w:rFonts w:ascii="Palatino Linotype" w:hAnsi="Palatino Linotype" w:cs="Tahoma"/>
          <w:bCs/>
          <w:sz w:val="22"/>
          <w:szCs w:val="22"/>
        </w:rPr>
      </w:pPr>
      <w:r>
        <w:rPr>
          <w:rFonts w:ascii="Palatino Linotype" w:hAnsi="Palatino Linotype" w:cs="Tahoma"/>
          <w:bCs/>
          <w:sz w:val="22"/>
          <w:szCs w:val="22"/>
        </w:rPr>
        <w:t>Sobre dicho dato, resulta necesario precisar que el domicilio establecido en los permisos, autorizaciones o licencias de funcionamiento, no corresponde al domicilio particular del titular de dichas autorizaciones, sino que corresponde a aquel donde se localiza la unidad económica, es decir, en el lugar en donde se realizará la actividad comercial, industrial o de servicios.</w:t>
      </w:r>
    </w:p>
    <w:p w14:paraId="3766D448" w14:textId="77777777" w:rsidR="003248BF" w:rsidRDefault="003248BF" w:rsidP="003248BF">
      <w:pPr>
        <w:spacing w:line="360" w:lineRule="auto"/>
        <w:jc w:val="both"/>
        <w:rPr>
          <w:rFonts w:ascii="Palatino Linotype" w:hAnsi="Palatino Linotype" w:cs="Tahoma"/>
          <w:bCs/>
          <w:sz w:val="22"/>
          <w:szCs w:val="22"/>
        </w:rPr>
      </w:pPr>
    </w:p>
    <w:p w14:paraId="7EEAAE96" w14:textId="719C9099" w:rsidR="003248BF" w:rsidRPr="00EC2AFA" w:rsidRDefault="003248BF" w:rsidP="003248BF">
      <w:pPr>
        <w:widowControl w:val="0"/>
        <w:spacing w:line="360" w:lineRule="auto"/>
        <w:ind w:right="-91"/>
        <w:jc w:val="both"/>
        <w:rPr>
          <w:rFonts w:ascii="Palatino Linotype" w:eastAsia="Calibri" w:hAnsi="Palatino Linotype" w:cs="Tahoma"/>
          <w:bCs/>
          <w:sz w:val="22"/>
          <w:szCs w:val="22"/>
          <w:lang w:eastAsia="en-US"/>
        </w:rPr>
      </w:pPr>
      <w:r>
        <w:rPr>
          <w:rFonts w:ascii="Palatino Linotype" w:hAnsi="Palatino Linotype" w:cs="Tahoma"/>
          <w:bCs/>
          <w:sz w:val="22"/>
          <w:szCs w:val="22"/>
        </w:rPr>
        <w:t xml:space="preserve">Por lo cual, el dato en comento </w:t>
      </w:r>
      <w:r w:rsidRPr="00EC2AFA">
        <w:rPr>
          <w:rFonts w:ascii="Palatino Linotype" w:eastAsia="Calibri" w:hAnsi="Palatino Linotype" w:cs="Tahoma"/>
          <w:bCs/>
          <w:sz w:val="22"/>
          <w:szCs w:val="22"/>
          <w:lang w:eastAsia="en-US"/>
        </w:rPr>
        <w:t xml:space="preserve">únicamente identifica </w:t>
      </w:r>
      <w:r>
        <w:rPr>
          <w:rFonts w:ascii="Palatino Linotype" w:eastAsia="Calibri" w:hAnsi="Palatino Linotype" w:cs="Tahoma"/>
          <w:bCs/>
          <w:sz w:val="22"/>
          <w:szCs w:val="22"/>
          <w:lang w:eastAsia="en-US"/>
        </w:rPr>
        <w:t>la ubicación</w:t>
      </w:r>
      <w:r w:rsidRPr="00EC2AFA">
        <w:rPr>
          <w:rFonts w:ascii="Palatino Linotype" w:eastAsia="Calibri" w:hAnsi="Palatino Linotype" w:cs="Tahoma"/>
          <w:bCs/>
          <w:sz w:val="22"/>
          <w:szCs w:val="22"/>
          <w:lang w:eastAsia="en-US"/>
        </w:rPr>
        <w:t xml:space="preserve"> donde se realiza una actividad económica regulada por el Municipio, respecto del cual se</w:t>
      </w:r>
      <w:r>
        <w:rPr>
          <w:rFonts w:ascii="Palatino Linotype" w:eastAsia="Calibri" w:hAnsi="Palatino Linotype" w:cs="Tahoma"/>
          <w:bCs/>
          <w:sz w:val="22"/>
          <w:szCs w:val="22"/>
          <w:lang w:eastAsia="en-US"/>
        </w:rPr>
        <w:t xml:space="preserve"> pretendió expedir</w:t>
      </w:r>
      <w:r w:rsidRPr="00EC2AFA">
        <w:rPr>
          <w:rFonts w:ascii="Palatino Linotype" w:eastAsia="Calibri" w:hAnsi="Palatino Linotype" w:cs="Tahoma"/>
          <w:bCs/>
          <w:sz w:val="22"/>
          <w:szCs w:val="22"/>
          <w:lang w:eastAsia="en-US"/>
        </w:rPr>
        <w:t xml:space="preserve"> una licencia </w:t>
      </w:r>
      <w:r>
        <w:rPr>
          <w:rFonts w:ascii="Palatino Linotype" w:eastAsia="Calibri" w:hAnsi="Palatino Linotype" w:cs="Tahoma"/>
          <w:bCs/>
          <w:sz w:val="22"/>
          <w:szCs w:val="22"/>
          <w:lang w:eastAsia="en-US"/>
        </w:rPr>
        <w:t>o permiso, el cual, en el presente caso, corresponde a una vía pública.</w:t>
      </w:r>
    </w:p>
    <w:p w14:paraId="0C38A7EE" w14:textId="77777777" w:rsidR="003248BF" w:rsidRDefault="003248BF" w:rsidP="003248BF">
      <w:pPr>
        <w:spacing w:line="360" w:lineRule="auto"/>
        <w:jc w:val="both"/>
        <w:rPr>
          <w:rFonts w:ascii="Palatino Linotype" w:hAnsi="Palatino Linotype" w:cs="Tahoma"/>
          <w:bCs/>
          <w:sz w:val="22"/>
          <w:szCs w:val="22"/>
        </w:rPr>
      </w:pPr>
    </w:p>
    <w:p w14:paraId="748F1D9D" w14:textId="670D9E56" w:rsidR="003248BF" w:rsidRPr="00EC2AFA" w:rsidRDefault="003248BF" w:rsidP="003248BF">
      <w:pPr>
        <w:shd w:val="clear" w:color="auto" w:fill="FFFFFF" w:themeFill="background1"/>
        <w:spacing w:line="360" w:lineRule="auto"/>
        <w:jc w:val="both"/>
        <w:rPr>
          <w:rFonts w:ascii="Palatino Linotype" w:eastAsia="Calibri" w:hAnsi="Palatino Linotype" w:cs="Tahoma"/>
          <w:bCs/>
          <w:sz w:val="22"/>
          <w:szCs w:val="22"/>
          <w:lang w:val="es-ES" w:eastAsia="en-US"/>
        </w:rPr>
      </w:pPr>
      <w:r>
        <w:rPr>
          <w:rFonts w:ascii="Palatino Linotype" w:hAnsi="Palatino Linotype" w:cs="Tahoma"/>
          <w:bCs/>
          <w:sz w:val="22"/>
          <w:szCs w:val="22"/>
        </w:rPr>
        <w:t xml:space="preserve">De tales circunstancias, dicho dato guarda la naturaleza de pública, pues </w:t>
      </w:r>
      <w:r w:rsidRPr="00EC2AFA">
        <w:rPr>
          <w:rFonts w:ascii="Palatino Linotype" w:eastAsia="Calibri" w:hAnsi="Palatino Linotype" w:cs="Tahoma"/>
          <w:bCs/>
          <w:sz w:val="22"/>
          <w:szCs w:val="22"/>
          <w:lang w:val="es-ES" w:eastAsia="en-US"/>
        </w:rPr>
        <w:t>permite identificar, la ubicación de la unidad económica (</w:t>
      </w:r>
      <w:r>
        <w:rPr>
          <w:rFonts w:ascii="Palatino Linotype" w:eastAsia="Calibri" w:hAnsi="Palatino Linotype" w:cs="Tahoma"/>
          <w:bCs/>
          <w:sz w:val="22"/>
          <w:szCs w:val="22"/>
          <w:lang w:val="es-ES" w:eastAsia="en-US"/>
        </w:rPr>
        <w:t>puesto o establecimiento</w:t>
      </w:r>
      <w:r w:rsidRPr="00EC2AFA">
        <w:rPr>
          <w:rFonts w:ascii="Palatino Linotype" w:eastAsia="Calibri" w:hAnsi="Palatino Linotype" w:cs="Tahoma"/>
          <w:bCs/>
          <w:sz w:val="22"/>
          <w:szCs w:val="22"/>
          <w:lang w:val="es-ES" w:eastAsia="en-US"/>
        </w:rPr>
        <w:t>)</w:t>
      </w:r>
      <w:r>
        <w:rPr>
          <w:rFonts w:ascii="Palatino Linotype" w:eastAsia="Calibri" w:hAnsi="Palatino Linotype" w:cs="Tahoma"/>
          <w:bCs/>
          <w:sz w:val="22"/>
          <w:szCs w:val="22"/>
          <w:lang w:val="es-ES" w:eastAsia="en-US"/>
        </w:rPr>
        <w:t xml:space="preserve"> que se pretendía obtener un permiso; además, que, en el presente caso, no hace ubicable a una persona, pues se trata de un lugar en la vía pública, al tratarse de un permiso de ambulantaje; por lo tanto, se trata de un dato</w:t>
      </w:r>
      <w:r w:rsidRPr="00EC2AFA">
        <w:rPr>
          <w:rFonts w:ascii="Palatino Linotype" w:eastAsia="Calibri" w:hAnsi="Palatino Linotype" w:cs="Tahoma"/>
          <w:bCs/>
          <w:sz w:val="22"/>
          <w:szCs w:val="22"/>
          <w:lang w:val="es-ES" w:eastAsia="en-US"/>
        </w:rPr>
        <w:t xml:space="preserve"> de acceso a público, </w:t>
      </w:r>
      <w:r>
        <w:rPr>
          <w:rFonts w:ascii="Palatino Linotype" w:eastAsia="Calibri" w:hAnsi="Palatino Linotype" w:cs="Tahoma"/>
          <w:bCs/>
          <w:sz w:val="22"/>
          <w:szCs w:val="22"/>
          <w:lang w:val="es-ES" w:eastAsia="en-US"/>
        </w:rPr>
        <w:t xml:space="preserve">pues como se precisó dichos documentos deben de estar a la vista </w:t>
      </w:r>
      <w:r>
        <w:rPr>
          <w:rFonts w:ascii="Palatino Linotype" w:eastAsia="Calibri" w:hAnsi="Palatino Linotype" w:cs="Tahoma"/>
          <w:bCs/>
          <w:sz w:val="22"/>
          <w:szCs w:val="22"/>
          <w:lang w:val="es-ES" w:eastAsia="en-US"/>
        </w:rPr>
        <w:lastRenderedPageBreak/>
        <w:t xml:space="preserve">del público en general. Así no resulta procedente, la clasificación, </w:t>
      </w:r>
      <w:r w:rsidRPr="00EC2AFA">
        <w:rPr>
          <w:rFonts w:ascii="Palatino Linotype" w:eastAsia="Calibri" w:hAnsi="Palatino Linotype" w:cs="Tahoma"/>
          <w:bCs/>
          <w:sz w:val="22"/>
          <w:szCs w:val="22"/>
          <w:lang w:val="es-ES" w:eastAsia="en-US"/>
        </w:rPr>
        <w:t>en términos del artículo 143, fracción I de la Ley de Transparencia y Acceso a la Información Pública del Estado de México y Municipios.</w:t>
      </w:r>
    </w:p>
    <w:p w14:paraId="2D0202D1" w14:textId="77777777" w:rsidR="001E5539" w:rsidRPr="00501A5E" w:rsidRDefault="001E5539" w:rsidP="007C3E4E">
      <w:pPr>
        <w:spacing w:line="360" w:lineRule="auto"/>
        <w:jc w:val="both"/>
        <w:rPr>
          <w:rFonts w:ascii="Palatino Linotype" w:hAnsi="Palatino Linotype" w:cs="Tahoma"/>
          <w:bCs/>
          <w:iCs/>
          <w:sz w:val="22"/>
          <w:szCs w:val="22"/>
          <w:lang w:val="es-ES"/>
        </w:rPr>
      </w:pPr>
    </w:p>
    <w:p w14:paraId="1080464D" w14:textId="4EA1FF5F" w:rsidR="003248BF" w:rsidRDefault="003248BF" w:rsidP="003248BF">
      <w:pPr>
        <w:spacing w:line="360" w:lineRule="auto"/>
        <w:ind w:right="-93"/>
        <w:jc w:val="both"/>
        <w:rPr>
          <w:rFonts w:ascii="Palatino Linotype" w:eastAsia="Calibri" w:hAnsi="Palatino Linotype" w:cs="Tahoma"/>
          <w:bCs/>
          <w:sz w:val="22"/>
          <w:szCs w:val="22"/>
          <w:lang w:eastAsia="en-US"/>
        </w:rPr>
      </w:pPr>
      <w:r w:rsidRPr="00D51CE1">
        <w:rPr>
          <w:rFonts w:ascii="Palatino Linotype" w:eastAsia="Calibri" w:hAnsi="Palatino Linotype" w:cs="Tahoma"/>
          <w:bCs/>
          <w:sz w:val="22"/>
          <w:szCs w:val="22"/>
          <w:lang w:eastAsia="en-US"/>
        </w:rPr>
        <w:t>Conforme</w:t>
      </w:r>
      <w:r w:rsidRPr="00A046D0">
        <w:rPr>
          <w:rFonts w:ascii="Palatino Linotype" w:eastAsia="Calibri" w:hAnsi="Palatino Linotype" w:cs="Tahoma"/>
          <w:bCs/>
          <w:sz w:val="22"/>
          <w:szCs w:val="22"/>
          <w:lang w:eastAsia="en-US"/>
        </w:rPr>
        <w:t xml:space="preserve"> a lo analizado, únicamente procede la clasificación del </w:t>
      </w:r>
      <w:r w:rsidR="00682834">
        <w:rPr>
          <w:rFonts w:ascii="Palatino Linotype" w:eastAsia="Calibri" w:hAnsi="Palatino Linotype" w:cs="Tahoma"/>
          <w:bCs/>
          <w:sz w:val="22"/>
          <w:szCs w:val="22"/>
          <w:lang w:eastAsia="en-US"/>
        </w:rPr>
        <w:t>nombre del solicitante del permiso</w:t>
      </w:r>
      <w:r w:rsidRPr="00A046D0">
        <w:rPr>
          <w:rFonts w:ascii="Palatino Linotype" w:eastAsia="Calibri" w:hAnsi="Palatino Linotype" w:cs="Tahoma"/>
          <w:bCs/>
          <w:sz w:val="22"/>
          <w:szCs w:val="22"/>
          <w:lang w:eastAsia="en-US"/>
        </w:rPr>
        <w:t>, por ser información confidencial, en términos de la Ley de la materia</w:t>
      </w:r>
      <w:r w:rsidR="00682834">
        <w:rPr>
          <w:rFonts w:ascii="Palatino Linotype" w:eastAsia="Calibri" w:hAnsi="Palatino Linotype" w:cs="Tahoma"/>
          <w:bCs/>
          <w:sz w:val="22"/>
          <w:szCs w:val="22"/>
          <w:lang w:eastAsia="en-US"/>
        </w:rPr>
        <w:t>, por lo que, deberá entregar el oficio</w:t>
      </w:r>
      <w:r w:rsidR="00682834" w:rsidRPr="00682834">
        <w:rPr>
          <w:rFonts w:ascii="Palatino Linotype" w:hAnsi="Palatino Linotype" w:cs="Tahoma"/>
          <w:sz w:val="22"/>
          <w:szCs w:val="24"/>
          <w:lang w:val="es-ES"/>
        </w:rPr>
        <w:t xml:space="preserve"> </w:t>
      </w:r>
      <w:r w:rsidR="00682834">
        <w:rPr>
          <w:rFonts w:ascii="Palatino Linotype" w:hAnsi="Palatino Linotype" w:cs="Tahoma"/>
          <w:sz w:val="22"/>
          <w:szCs w:val="24"/>
          <w:lang w:val="es-ES"/>
        </w:rPr>
        <w:t>COC/OF/005/2022,</w:t>
      </w:r>
      <w:r w:rsidR="00682834">
        <w:rPr>
          <w:rFonts w:ascii="Palatino Linotype" w:eastAsia="Calibri" w:hAnsi="Palatino Linotype" w:cs="Tahoma"/>
          <w:bCs/>
          <w:sz w:val="22"/>
          <w:szCs w:val="22"/>
          <w:lang w:eastAsia="en-US"/>
        </w:rPr>
        <w:t xml:space="preserve"> en una correcta versión pública.</w:t>
      </w:r>
    </w:p>
    <w:p w14:paraId="0708C970" w14:textId="77777777" w:rsidR="00682834" w:rsidRPr="00A046D0" w:rsidRDefault="00682834" w:rsidP="003248BF">
      <w:pPr>
        <w:spacing w:line="360" w:lineRule="auto"/>
        <w:ind w:right="-93"/>
        <w:jc w:val="both"/>
        <w:rPr>
          <w:rFonts w:ascii="Palatino Linotype" w:eastAsia="Calibri" w:hAnsi="Palatino Linotype" w:cs="Tahoma"/>
          <w:bCs/>
          <w:sz w:val="22"/>
          <w:szCs w:val="22"/>
          <w:lang w:eastAsia="en-US"/>
        </w:rPr>
      </w:pPr>
    </w:p>
    <w:p w14:paraId="2415B185" w14:textId="77777777" w:rsidR="003248BF" w:rsidRPr="00A046D0" w:rsidRDefault="003248BF" w:rsidP="003248BF">
      <w:pPr>
        <w:spacing w:line="360" w:lineRule="auto"/>
        <w:ind w:right="-93"/>
        <w:jc w:val="both"/>
        <w:rPr>
          <w:rFonts w:ascii="Palatino Linotype" w:hAnsi="Palatino Linotype" w:cs="Tahoma"/>
          <w:sz w:val="22"/>
          <w:szCs w:val="22"/>
        </w:rPr>
      </w:pPr>
      <w:r w:rsidRPr="00A046D0">
        <w:rPr>
          <w:rFonts w:ascii="Palatino Linotype" w:hAnsi="Palatino Linotype" w:cs="Tahoma"/>
          <w:sz w:val="22"/>
          <w:szCs w:val="22"/>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6673F16" w14:textId="77777777" w:rsidR="00682834" w:rsidRPr="00A046D0" w:rsidRDefault="00682834" w:rsidP="003248BF">
      <w:pPr>
        <w:spacing w:line="360" w:lineRule="auto"/>
        <w:ind w:right="-93"/>
        <w:jc w:val="both"/>
        <w:rPr>
          <w:rFonts w:ascii="Palatino Linotype" w:hAnsi="Palatino Linotype" w:cs="Tahoma"/>
          <w:sz w:val="22"/>
          <w:szCs w:val="22"/>
        </w:rPr>
      </w:pPr>
    </w:p>
    <w:p w14:paraId="38809250" w14:textId="77777777" w:rsidR="003248BF" w:rsidRDefault="003248BF" w:rsidP="003248BF">
      <w:pPr>
        <w:spacing w:line="360" w:lineRule="auto"/>
        <w:ind w:right="-93"/>
        <w:jc w:val="both"/>
        <w:rPr>
          <w:rFonts w:ascii="Palatino Linotype" w:hAnsi="Palatino Linotype" w:cs="Tahoma"/>
          <w:sz w:val="22"/>
          <w:szCs w:val="22"/>
        </w:rPr>
      </w:pPr>
      <w:r w:rsidRPr="00A046D0">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3571065F" w14:textId="3A76FDF8" w:rsidR="00B03EDE" w:rsidRDefault="00B03EDE" w:rsidP="007C3E4E">
      <w:pPr>
        <w:spacing w:line="360" w:lineRule="auto"/>
        <w:jc w:val="both"/>
        <w:rPr>
          <w:rFonts w:ascii="Palatino Linotype" w:eastAsia="Calibri" w:hAnsi="Palatino Linotype" w:cs="Tahoma"/>
          <w:sz w:val="22"/>
          <w:szCs w:val="22"/>
          <w:lang w:eastAsia="es-ES_tradnl"/>
        </w:rPr>
      </w:pPr>
    </w:p>
    <w:p w14:paraId="01F9F4E1" w14:textId="32B2345B" w:rsidR="00196290" w:rsidRDefault="00196290" w:rsidP="007C3E4E">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Ahora bien, no pasa desapercibido para este Instituto, que el Particular solicitó la licencia de funcionamiento, en copias certificadas; sin embargo, en el presente caso, es de señalar que dicha documental es inexistente, y en el presente caso, únicamente procede la entrega de aquellos documentos que precisan las razones por las cuales, no se emitió dicha autorización, en términos del artículo 19, párrafo segundo de la Ley de la materia; por lo cual, al no ser la expresión documental solicitada, se considera que únicamente resulta procedente la entrega </w:t>
      </w:r>
      <w:r>
        <w:rPr>
          <w:rFonts w:ascii="Palatino Linotype" w:eastAsia="Calibri" w:hAnsi="Palatino Linotype" w:cs="Tahoma"/>
          <w:sz w:val="22"/>
          <w:szCs w:val="22"/>
          <w:lang w:eastAsia="es-ES_tradnl"/>
        </w:rPr>
        <w:lastRenderedPageBreak/>
        <w:t>de los oficios respectivos, a través del Sistema de Acceso a la Información Mexiquense (SAIMEX), lo anterior, en beneficio del particular y con el fin de salvaguardar el Principio de Gratuidad.</w:t>
      </w:r>
    </w:p>
    <w:p w14:paraId="0174DFF1" w14:textId="77777777" w:rsidR="00196290" w:rsidRPr="00375C9E" w:rsidRDefault="00196290" w:rsidP="007C3E4E">
      <w:pPr>
        <w:spacing w:line="360" w:lineRule="auto"/>
        <w:jc w:val="both"/>
        <w:rPr>
          <w:rFonts w:ascii="Palatino Linotype" w:eastAsia="Calibri" w:hAnsi="Palatino Linotype" w:cs="Tahoma"/>
          <w:sz w:val="22"/>
          <w:szCs w:val="22"/>
          <w:lang w:eastAsia="es-ES_tradnl"/>
        </w:rPr>
      </w:pPr>
    </w:p>
    <w:p w14:paraId="2F959CE7" w14:textId="215CA09C" w:rsidR="00A41A3B" w:rsidRDefault="00A41A3B" w:rsidP="007C3E4E">
      <w:pPr>
        <w:spacing w:line="360" w:lineRule="auto"/>
        <w:jc w:val="both"/>
        <w:rPr>
          <w:rFonts w:ascii="Palatino Linotype" w:hAnsi="Palatino Linotype" w:cs="Tahoma"/>
          <w:b/>
          <w:sz w:val="22"/>
          <w:szCs w:val="22"/>
          <w:lang w:eastAsia="es-MX"/>
        </w:rPr>
      </w:pPr>
      <w:r w:rsidRPr="00375C9E">
        <w:rPr>
          <w:rFonts w:ascii="Palatino Linotype" w:hAnsi="Palatino Linotype" w:cs="Tahoma"/>
          <w:b/>
          <w:sz w:val="22"/>
          <w:szCs w:val="22"/>
          <w:lang w:eastAsia="es-MX"/>
        </w:rPr>
        <w:t xml:space="preserve">SEXTO. Decisión. </w:t>
      </w:r>
    </w:p>
    <w:p w14:paraId="798A44EE" w14:textId="77777777" w:rsidR="009A2A84" w:rsidRPr="00375C9E" w:rsidRDefault="009A2A84" w:rsidP="007C3E4E">
      <w:pPr>
        <w:spacing w:line="360" w:lineRule="auto"/>
        <w:jc w:val="both"/>
        <w:rPr>
          <w:rFonts w:ascii="Palatino Linotype" w:hAnsi="Palatino Linotype" w:cs="Tahoma"/>
          <w:b/>
          <w:sz w:val="22"/>
          <w:szCs w:val="22"/>
          <w:lang w:eastAsia="es-MX"/>
        </w:rPr>
      </w:pPr>
    </w:p>
    <w:p w14:paraId="19B10E68" w14:textId="3A1FBEBB" w:rsidR="00A41A3B" w:rsidRDefault="00A41A3B" w:rsidP="007C3E4E">
      <w:pPr>
        <w:spacing w:line="360" w:lineRule="auto"/>
        <w:jc w:val="both"/>
        <w:rPr>
          <w:rFonts w:ascii="Palatino Linotype" w:hAnsi="Palatino Linotype" w:cs="Tahoma"/>
          <w:sz w:val="22"/>
          <w:szCs w:val="24"/>
          <w:lang w:val="es-ES"/>
        </w:rPr>
      </w:pPr>
      <w:r w:rsidRPr="00375C9E">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bCs/>
          <w:iCs/>
          <w:sz w:val="22"/>
          <w:szCs w:val="22"/>
          <w:lang w:val="es-ES_tradnl"/>
        </w:rPr>
        <w:t>REVO</w:t>
      </w:r>
      <w:r w:rsidRPr="00375C9E">
        <w:rPr>
          <w:rFonts w:ascii="Palatino Linotype" w:hAnsi="Palatino Linotype" w:cs="Tahoma"/>
          <w:b/>
          <w:bCs/>
          <w:iCs/>
          <w:sz w:val="22"/>
          <w:szCs w:val="22"/>
          <w:lang w:val="es-ES_tradnl"/>
        </w:rPr>
        <w:t>CAR</w:t>
      </w:r>
      <w:r w:rsidRPr="00375C9E">
        <w:rPr>
          <w:rFonts w:ascii="Palatino Linotype" w:hAnsi="Palatino Linotype" w:cs="Tahoma"/>
          <w:bCs/>
          <w:sz w:val="22"/>
          <w:szCs w:val="22"/>
          <w:lang w:val="es-ES_tradnl"/>
        </w:rPr>
        <w:t xml:space="preserve"> </w:t>
      </w:r>
      <w:r w:rsidRPr="00375C9E">
        <w:rPr>
          <w:rFonts w:ascii="Palatino Linotype" w:hAnsi="Palatino Linotype" w:cs="Tahoma"/>
          <w:bCs/>
          <w:sz w:val="22"/>
          <w:szCs w:val="22"/>
        </w:rPr>
        <w:t xml:space="preserve">la respuesta otorgada por el Ente Recurrido a la solicitud de acceso a la información con número </w:t>
      </w:r>
      <w:r w:rsidR="00873C6B" w:rsidRPr="00873C6B">
        <w:rPr>
          <w:rFonts w:ascii="Palatino Linotype" w:hAnsi="Palatino Linotype" w:cs="Tahoma"/>
          <w:sz w:val="22"/>
          <w:szCs w:val="22"/>
        </w:rPr>
        <w:t>00218/VABRAVO/IP/2021</w:t>
      </w:r>
      <w:r w:rsidRPr="00375C9E">
        <w:rPr>
          <w:rFonts w:ascii="Palatino Linotype" w:hAnsi="Palatino Linotype" w:cs="Tahoma"/>
          <w:b/>
          <w:bCs/>
          <w:sz w:val="22"/>
          <w:szCs w:val="22"/>
        </w:rPr>
        <w:t>,</w:t>
      </w:r>
      <w:r w:rsidRPr="00375C9E">
        <w:rPr>
          <w:rFonts w:ascii="Palatino Linotype" w:hAnsi="Palatino Linotype" w:cs="Tahoma"/>
          <w:bCs/>
          <w:sz w:val="22"/>
          <w:szCs w:val="22"/>
        </w:rPr>
        <w:t xml:space="preserve"> </w:t>
      </w:r>
      <w:r w:rsidRPr="00375C9E">
        <w:rPr>
          <w:rFonts w:ascii="Palatino Linotype" w:hAnsi="Palatino Linotype" w:cs="Tahoma"/>
          <w:sz w:val="22"/>
          <w:szCs w:val="22"/>
        </w:rPr>
        <w:t>a efecto de que</w:t>
      </w:r>
      <w:r>
        <w:rPr>
          <w:rFonts w:ascii="Palatino Linotype" w:eastAsia="Calibri" w:hAnsi="Palatino Linotype" w:cs="Tahoma"/>
          <w:iCs/>
          <w:sz w:val="22"/>
          <w:szCs w:val="22"/>
          <w:lang w:eastAsia="es-ES_tradnl"/>
        </w:rPr>
        <w:t>,</w:t>
      </w:r>
      <w:r w:rsidRPr="00375C9E">
        <w:rPr>
          <w:rFonts w:ascii="Palatino Linotype" w:eastAsia="Calibri" w:hAnsi="Palatino Linotype" w:cs="Tahoma"/>
          <w:iCs/>
          <w:sz w:val="22"/>
          <w:szCs w:val="22"/>
          <w:lang w:eastAsia="es-ES_tradnl"/>
        </w:rPr>
        <w:t xml:space="preserve"> entregue, a través del Sistema de Acceso a la I</w:t>
      </w:r>
      <w:r>
        <w:rPr>
          <w:rFonts w:ascii="Palatino Linotype" w:eastAsia="Calibri" w:hAnsi="Palatino Linotype" w:cs="Tahoma"/>
          <w:iCs/>
          <w:sz w:val="22"/>
          <w:szCs w:val="22"/>
          <w:lang w:eastAsia="es-ES_tradnl"/>
        </w:rPr>
        <w:t xml:space="preserve">nformación Mexiquense (SAIMEX), </w:t>
      </w:r>
      <w:r w:rsidR="00873C6B">
        <w:rPr>
          <w:rFonts w:ascii="Palatino Linotype" w:eastAsia="Calibri" w:hAnsi="Palatino Linotype" w:cs="Tahoma"/>
          <w:iCs/>
          <w:sz w:val="22"/>
          <w:szCs w:val="22"/>
          <w:lang w:eastAsia="es-ES_tradnl"/>
        </w:rPr>
        <w:t xml:space="preserve">en </w:t>
      </w:r>
      <w:r w:rsidR="00682834">
        <w:rPr>
          <w:rFonts w:ascii="Palatino Linotype" w:eastAsia="Calibri" w:hAnsi="Palatino Linotype" w:cs="Tahoma"/>
          <w:iCs/>
          <w:sz w:val="22"/>
          <w:szCs w:val="22"/>
          <w:lang w:eastAsia="es-ES_tradnl"/>
        </w:rPr>
        <w:t xml:space="preserve">su caso, en </w:t>
      </w:r>
      <w:r w:rsidR="00873C6B">
        <w:rPr>
          <w:rFonts w:ascii="Palatino Linotype" w:eastAsia="Calibri" w:hAnsi="Palatino Linotype" w:cs="Tahoma"/>
          <w:iCs/>
          <w:sz w:val="22"/>
          <w:szCs w:val="22"/>
          <w:lang w:eastAsia="es-ES_tradnl"/>
        </w:rPr>
        <w:t>versión pública</w:t>
      </w:r>
      <w:r>
        <w:rPr>
          <w:rFonts w:ascii="Palatino Linotype" w:eastAsia="Calibri" w:hAnsi="Palatino Linotype" w:cs="Tahoma"/>
          <w:iCs/>
          <w:sz w:val="22"/>
          <w:szCs w:val="22"/>
          <w:lang w:eastAsia="es-ES_tradnl"/>
        </w:rPr>
        <w:t xml:space="preserve">, </w:t>
      </w:r>
      <w:r w:rsidR="00682834">
        <w:rPr>
          <w:rFonts w:ascii="Palatino Linotype" w:eastAsia="Calibri" w:hAnsi="Palatino Linotype" w:cs="Tahoma"/>
          <w:iCs/>
          <w:sz w:val="22"/>
          <w:szCs w:val="22"/>
          <w:lang w:eastAsia="es-ES_tradnl"/>
        </w:rPr>
        <w:t xml:space="preserve">los oficios </w:t>
      </w:r>
      <w:r w:rsidR="00682834">
        <w:rPr>
          <w:rFonts w:ascii="Palatino Linotype" w:hAnsi="Palatino Linotype" w:cs="Tahoma"/>
          <w:sz w:val="22"/>
          <w:szCs w:val="24"/>
          <w:lang w:val="es-ES"/>
        </w:rPr>
        <w:t>DGMVB01900021 y COC/OF/005/2022, entregados en Informe Justificado.</w:t>
      </w:r>
    </w:p>
    <w:p w14:paraId="6EE4E88B" w14:textId="5EBA09D1" w:rsidR="00682834" w:rsidRDefault="00682834" w:rsidP="007C3E4E">
      <w:pPr>
        <w:spacing w:line="360" w:lineRule="auto"/>
        <w:jc w:val="both"/>
        <w:rPr>
          <w:rFonts w:ascii="Palatino Linotype" w:hAnsi="Palatino Linotype" w:cs="Tahoma"/>
          <w:sz w:val="22"/>
          <w:szCs w:val="24"/>
          <w:lang w:val="es-ES"/>
        </w:rPr>
      </w:pPr>
    </w:p>
    <w:p w14:paraId="7864DFD6" w14:textId="540DEB9B" w:rsidR="00682834" w:rsidRDefault="00682834" w:rsidP="00682834">
      <w:pPr>
        <w:spacing w:line="360" w:lineRule="auto"/>
        <w:jc w:val="both"/>
        <w:rPr>
          <w:rFonts w:ascii="Palatino Linotype" w:eastAsia="Calibri" w:hAnsi="Palatino Linotype" w:cs="Tahoma"/>
          <w:iCs/>
          <w:color w:val="000000"/>
          <w:sz w:val="22"/>
          <w:szCs w:val="22"/>
          <w:lang w:val="es-ES" w:eastAsia="es-ES_tradnl"/>
        </w:rPr>
      </w:pPr>
      <w:r w:rsidRPr="00931D0D">
        <w:rPr>
          <w:rFonts w:ascii="Palatino Linotype" w:eastAsia="Calibri" w:hAnsi="Palatino Linotype" w:cs="Tahoma"/>
          <w:iCs/>
          <w:color w:val="000000"/>
          <w:sz w:val="22"/>
          <w:szCs w:val="22"/>
          <w:lang w:val="es-ES" w:eastAsia="es-ES_tradnl"/>
        </w:rPr>
        <w:t xml:space="preserve">Además, deberá proporcionar el Acuerdo de Clasificación donde el Comité de Transparencia, confirme la eliminación </w:t>
      </w:r>
      <w:r>
        <w:rPr>
          <w:rFonts w:ascii="Palatino Linotype" w:eastAsia="Calibri" w:hAnsi="Palatino Linotype" w:cs="Tahoma"/>
          <w:iCs/>
          <w:color w:val="000000"/>
          <w:sz w:val="22"/>
          <w:szCs w:val="22"/>
          <w:lang w:val="es-ES" w:eastAsia="es-ES_tradnl"/>
        </w:rPr>
        <w:t>del nombre del solicitante del permiso para la realización de una actividad económica</w:t>
      </w:r>
      <w:r w:rsidRPr="00931D0D">
        <w:rPr>
          <w:rFonts w:ascii="Palatino Linotype" w:eastAsia="Calibri" w:hAnsi="Palatino Linotype" w:cs="Tahoma"/>
          <w:iCs/>
          <w:color w:val="000000"/>
          <w:sz w:val="22"/>
          <w:szCs w:val="22"/>
          <w:lang w:val="es-ES" w:eastAsia="es-ES_tradnl"/>
        </w:rPr>
        <w:t>, en la versión pública, de conformidad con los artículos 49, fracciones II y VIII, 143, fracción I y 149 de la Ley de Transparencia y Acceso a la Información Pública del Estado de México y Municipios.</w:t>
      </w:r>
    </w:p>
    <w:p w14:paraId="7CA9F75A" w14:textId="77777777" w:rsidR="00A41A3B" w:rsidRPr="000F1A23" w:rsidRDefault="00A41A3B" w:rsidP="007C3E4E">
      <w:pPr>
        <w:spacing w:line="360" w:lineRule="auto"/>
        <w:jc w:val="both"/>
        <w:rPr>
          <w:rFonts w:ascii="Palatino Linotype" w:hAnsi="Palatino Linotype" w:cs="Tahoma"/>
          <w:szCs w:val="22"/>
        </w:rPr>
      </w:pPr>
    </w:p>
    <w:p w14:paraId="1F83349A" w14:textId="77777777" w:rsidR="00A41A3B" w:rsidRDefault="00A41A3B" w:rsidP="007C3E4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375C9E">
        <w:rPr>
          <w:rFonts w:ascii="Palatino Linotype" w:eastAsia="Calibri" w:hAnsi="Palatino Linotype" w:cs="Tahoma"/>
          <w:b/>
          <w:bCs/>
          <w:iCs/>
          <w:sz w:val="22"/>
          <w:szCs w:val="22"/>
          <w:lang w:val="es-ES" w:eastAsia="en-US"/>
        </w:rPr>
        <w:t>Términos de la Resolución para conocimiento del Particular.</w:t>
      </w:r>
    </w:p>
    <w:p w14:paraId="0785C9FF" w14:textId="77777777" w:rsidR="00A41A3B" w:rsidRPr="00375C9E" w:rsidRDefault="00A41A3B" w:rsidP="007C3E4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32A2EB24" w14:textId="7C4D6E0C" w:rsidR="00A41A3B" w:rsidRDefault="00A41A3B" w:rsidP="007C3E4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75C9E">
        <w:rPr>
          <w:rFonts w:ascii="Palatino Linotype" w:eastAsia="Calibri" w:hAnsi="Palatino Linotype" w:cs="Tahoma"/>
          <w:bCs/>
          <w:iCs/>
          <w:sz w:val="22"/>
          <w:szCs w:val="22"/>
          <w:lang w:val="es-ES" w:eastAsia="en-US"/>
        </w:rPr>
        <w:t>Se le hace del conocimiento al Particular, que, en el presente caso</w:t>
      </w:r>
      <w:r>
        <w:rPr>
          <w:rFonts w:ascii="Palatino Linotype" w:eastAsia="Calibri" w:hAnsi="Palatino Linotype" w:cs="Tahoma"/>
          <w:bCs/>
          <w:iCs/>
          <w:sz w:val="22"/>
          <w:szCs w:val="22"/>
          <w:lang w:val="es-ES" w:eastAsia="en-US"/>
        </w:rPr>
        <w:t>,</w:t>
      </w:r>
      <w:r w:rsidRPr="00375C9E">
        <w:rPr>
          <w:rFonts w:ascii="Palatino Linotype" w:eastAsia="Calibri" w:hAnsi="Palatino Linotype" w:cs="Tahoma"/>
          <w:bCs/>
          <w:iCs/>
          <w:sz w:val="22"/>
          <w:szCs w:val="22"/>
          <w:lang w:val="es-ES" w:eastAsia="en-US"/>
        </w:rPr>
        <w:t xml:space="preserve"> se le da la</w:t>
      </w:r>
      <w:r>
        <w:rPr>
          <w:rFonts w:ascii="Palatino Linotype" w:eastAsia="Calibri" w:hAnsi="Palatino Linotype" w:cs="Tahoma"/>
          <w:bCs/>
          <w:iCs/>
          <w:sz w:val="22"/>
          <w:szCs w:val="22"/>
          <w:lang w:val="es-ES" w:eastAsia="en-US"/>
        </w:rPr>
        <w:t xml:space="preserve"> </w:t>
      </w:r>
      <w:r w:rsidRPr="00375C9E">
        <w:rPr>
          <w:rFonts w:ascii="Palatino Linotype" w:eastAsia="Calibri" w:hAnsi="Palatino Linotype" w:cs="Tahoma"/>
          <w:bCs/>
          <w:iCs/>
          <w:sz w:val="22"/>
          <w:szCs w:val="22"/>
          <w:lang w:val="es-ES" w:eastAsia="en-US"/>
        </w:rPr>
        <w:t>razón, pues el Sujeto Obligado</w:t>
      </w:r>
      <w:r w:rsidR="00682834">
        <w:rPr>
          <w:rFonts w:ascii="Palatino Linotype" w:eastAsia="Calibri" w:hAnsi="Palatino Linotype" w:cs="Tahoma"/>
          <w:bCs/>
          <w:iCs/>
          <w:sz w:val="22"/>
          <w:szCs w:val="22"/>
          <w:lang w:val="es-ES" w:eastAsia="en-US"/>
        </w:rPr>
        <w:t xml:space="preserve"> no turno la solicitud de información a todas las áreas competentes, por lo que, deberá entregarle los documentos de los cuales, se desprende que el Ayuntamiento, no emitió ninguna autorización para el establecimiento de un módulo de información turística, en la ubicación referida.</w:t>
      </w:r>
    </w:p>
    <w:p w14:paraId="2F23A410" w14:textId="77777777" w:rsidR="00A41A3B" w:rsidRDefault="00A41A3B" w:rsidP="007C3E4E">
      <w:pPr>
        <w:widowControl w:val="0"/>
        <w:spacing w:line="360" w:lineRule="auto"/>
        <w:jc w:val="both"/>
        <w:rPr>
          <w:rFonts w:ascii="Palatino Linotype" w:eastAsia="Calibri" w:hAnsi="Palatino Linotype" w:cs="Tahoma"/>
          <w:bCs/>
          <w:iCs/>
          <w:sz w:val="22"/>
          <w:szCs w:val="22"/>
          <w:lang w:val="es-ES" w:eastAsia="en-US"/>
        </w:rPr>
      </w:pPr>
    </w:p>
    <w:p w14:paraId="0559C771" w14:textId="77777777" w:rsidR="00A41A3B" w:rsidRPr="00375C9E" w:rsidRDefault="00A41A3B" w:rsidP="007C3E4E">
      <w:pPr>
        <w:widowControl w:val="0"/>
        <w:spacing w:line="360" w:lineRule="auto"/>
        <w:jc w:val="both"/>
        <w:rPr>
          <w:rFonts w:ascii="Palatino Linotype" w:eastAsia="Calibri" w:hAnsi="Palatino Linotype" w:cs="Tahoma"/>
          <w:bCs/>
          <w:iCs/>
          <w:sz w:val="22"/>
          <w:szCs w:val="22"/>
          <w:lang w:val="es-ES_tradnl" w:eastAsia="en-US"/>
        </w:rPr>
      </w:pPr>
      <w:r w:rsidRPr="00375C9E">
        <w:rPr>
          <w:rFonts w:ascii="Palatino Linotype" w:eastAsia="Calibri" w:hAnsi="Palatino Linotype" w:cs="Tahoma"/>
          <w:bCs/>
          <w:iCs/>
          <w:sz w:val="22"/>
          <w:szCs w:val="22"/>
          <w:lang w:val="es-ES_tradnl" w:eastAsia="en-US"/>
        </w:rPr>
        <w:t xml:space="preserve">La labor </w:t>
      </w:r>
      <w:r>
        <w:rPr>
          <w:rFonts w:ascii="Palatino Linotype" w:eastAsia="Calibri" w:hAnsi="Palatino Linotype" w:cs="Tahoma"/>
          <w:bCs/>
          <w:iCs/>
          <w:sz w:val="22"/>
          <w:szCs w:val="22"/>
          <w:lang w:val="es-ES_tradnl" w:eastAsia="en-US"/>
        </w:rPr>
        <w:t xml:space="preserve">del Instituto de Transparencia, Acceso a la Información Pública y Protección de Datos </w:t>
      </w:r>
      <w:r>
        <w:rPr>
          <w:rFonts w:ascii="Palatino Linotype" w:eastAsia="Calibri" w:hAnsi="Palatino Linotype" w:cs="Tahoma"/>
          <w:bCs/>
          <w:iCs/>
          <w:sz w:val="22"/>
          <w:szCs w:val="22"/>
          <w:lang w:val="es-ES_tradnl" w:eastAsia="en-US"/>
        </w:rPr>
        <w:lastRenderedPageBreak/>
        <w:t>Personales del Estado de México y Municipios</w:t>
      </w:r>
      <w:r w:rsidRPr="00375C9E">
        <w:rPr>
          <w:rFonts w:ascii="Palatino Linotype" w:eastAsia="Calibri" w:hAnsi="Palatino Linotype" w:cs="Tahoma"/>
          <w:bCs/>
          <w:iCs/>
          <w:sz w:val="22"/>
          <w:szCs w:val="22"/>
          <w:lang w:val="es-ES_tradnl" w:eastAsia="en-US"/>
        </w:rPr>
        <w:t>, es apoyar a la población a acceder a la información pública y garantizar la protección de los datos personales.</w:t>
      </w:r>
    </w:p>
    <w:p w14:paraId="6044F46B" w14:textId="77777777" w:rsidR="00A41A3B" w:rsidRPr="00375C9E" w:rsidRDefault="00A41A3B" w:rsidP="007C3E4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506199D1" w14:textId="77777777" w:rsidR="00A41A3B" w:rsidRPr="00375C9E" w:rsidRDefault="00A41A3B" w:rsidP="007C3E4E">
      <w:pPr>
        <w:autoSpaceDE w:val="0"/>
        <w:autoSpaceDN w:val="0"/>
        <w:adjustRightInd w:val="0"/>
        <w:spacing w:line="360" w:lineRule="auto"/>
        <w:jc w:val="both"/>
        <w:rPr>
          <w:rFonts w:ascii="Palatino Linotype" w:eastAsia="Calibri" w:hAnsi="Palatino Linotype" w:cs="Tahoma"/>
          <w:bCs/>
          <w:iCs/>
          <w:sz w:val="22"/>
          <w:szCs w:val="22"/>
          <w:lang w:eastAsia="en-US"/>
        </w:rPr>
      </w:pPr>
      <w:r w:rsidRPr="00375C9E">
        <w:rPr>
          <w:rFonts w:ascii="Palatino Linotype" w:eastAsia="Calibri" w:hAnsi="Palatino Linotype" w:cs="Tahoma"/>
          <w:bCs/>
          <w:iCs/>
          <w:sz w:val="22"/>
          <w:szCs w:val="22"/>
          <w:lang w:eastAsia="en-US"/>
        </w:rPr>
        <w:t>Por lo expuesto y fundado, este Pleno:</w:t>
      </w:r>
    </w:p>
    <w:p w14:paraId="4B56C4D0" w14:textId="77777777" w:rsidR="00A41A3B" w:rsidRPr="00375C9E" w:rsidRDefault="00A41A3B" w:rsidP="007C3E4E">
      <w:pPr>
        <w:autoSpaceDE w:val="0"/>
        <w:autoSpaceDN w:val="0"/>
        <w:adjustRightInd w:val="0"/>
        <w:spacing w:line="360" w:lineRule="auto"/>
        <w:jc w:val="both"/>
        <w:rPr>
          <w:rFonts w:ascii="Palatino Linotype" w:eastAsia="Calibri" w:hAnsi="Palatino Linotype" w:cs="Tahoma"/>
          <w:bCs/>
          <w:iCs/>
          <w:sz w:val="22"/>
          <w:szCs w:val="22"/>
          <w:lang w:eastAsia="en-US"/>
        </w:rPr>
      </w:pPr>
    </w:p>
    <w:p w14:paraId="5AC929E4" w14:textId="77777777" w:rsidR="00A41A3B" w:rsidRPr="00375C9E" w:rsidRDefault="00A41A3B" w:rsidP="007C3E4E">
      <w:pPr>
        <w:spacing w:line="360" w:lineRule="auto"/>
        <w:ind w:right="-28"/>
        <w:jc w:val="center"/>
        <w:rPr>
          <w:rFonts w:ascii="Palatino Linotype" w:eastAsia="Calibri" w:hAnsi="Palatino Linotype" w:cs="Tahoma"/>
          <w:b/>
          <w:bCs/>
          <w:sz w:val="22"/>
          <w:szCs w:val="22"/>
        </w:rPr>
      </w:pPr>
      <w:r w:rsidRPr="00375C9E">
        <w:rPr>
          <w:rFonts w:ascii="Palatino Linotype" w:eastAsia="Calibri" w:hAnsi="Palatino Linotype" w:cs="Tahoma"/>
          <w:b/>
          <w:bCs/>
          <w:sz w:val="22"/>
          <w:szCs w:val="22"/>
        </w:rPr>
        <w:t>R E S U E L V E:</w:t>
      </w:r>
    </w:p>
    <w:p w14:paraId="7258F0DC" w14:textId="77777777" w:rsidR="00A41A3B" w:rsidRPr="00375C9E" w:rsidRDefault="00A41A3B" w:rsidP="007C3E4E">
      <w:pPr>
        <w:spacing w:line="360" w:lineRule="auto"/>
        <w:rPr>
          <w:rFonts w:ascii="Palatino Linotype" w:hAnsi="Palatino Linotype"/>
          <w:sz w:val="22"/>
          <w:szCs w:val="22"/>
          <w:lang w:val="es-ES" w:eastAsia="es-ES_tradnl"/>
        </w:rPr>
      </w:pPr>
    </w:p>
    <w:p w14:paraId="591D0A60" w14:textId="6503FB27" w:rsidR="00A41A3B" w:rsidRPr="00375C9E" w:rsidRDefault="00A41A3B" w:rsidP="007C3E4E">
      <w:pPr>
        <w:spacing w:line="360" w:lineRule="auto"/>
        <w:ind w:right="-28"/>
        <w:jc w:val="both"/>
        <w:rPr>
          <w:rFonts w:ascii="Palatino Linotype" w:hAnsi="Palatino Linotype"/>
          <w:sz w:val="22"/>
          <w:szCs w:val="22"/>
        </w:rPr>
      </w:pPr>
      <w:r w:rsidRPr="00375C9E">
        <w:rPr>
          <w:rFonts w:ascii="Palatino Linotype" w:hAnsi="Palatino Linotype" w:cs="Tahoma"/>
          <w:b/>
          <w:bCs/>
          <w:sz w:val="22"/>
          <w:szCs w:val="22"/>
        </w:rPr>
        <w:t xml:space="preserve">PRIMERO. </w:t>
      </w:r>
      <w:r w:rsidRPr="00375C9E">
        <w:rPr>
          <w:rFonts w:ascii="Palatino Linotype" w:hAnsi="Palatino Linotype" w:cs="Tahoma"/>
          <w:bCs/>
          <w:sz w:val="22"/>
          <w:szCs w:val="22"/>
        </w:rPr>
        <w:t xml:space="preserve">Se </w:t>
      </w:r>
      <w:r>
        <w:rPr>
          <w:rFonts w:ascii="Palatino Linotype" w:hAnsi="Palatino Linotype" w:cs="Tahoma"/>
          <w:b/>
          <w:bCs/>
          <w:sz w:val="22"/>
          <w:szCs w:val="22"/>
        </w:rPr>
        <w:t>REVO</w:t>
      </w:r>
      <w:r w:rsidRPr="00375C9E">
        <w:rPr>
          <w:rFonts w:ascii="Palatino Linotype" w:hAnsi="Palatino Linotype" w:cs="Tahoma"/>
          <w:b/>
          <w:bCs/>
          <w:sz w:val="22"/>
          <w:szCs w:val="22"/>
        </w:rPr>
        <w:t>CA</w:t>
      </w:r>
      <w:r w:rsidRPr="00375C9E">
        <w:rPr>
          <w:rFonts w:ascii="Palatino Linotype" w:hAnsi="Palatino Linotype" w:cs="Tahoma"/>
          <w:bCs/>
          <w:sz w:val="22"/>
          <w:szCs w:val="22"/>
        </w:rPr>
        <w:t xml:space="preserve"> la respuesta entregada por el </w:t>
      </w:r>
      <w:r w:rsidR="00873C6B" w:rsidRPr="00873C6B">
        <w:rPr>
          <w:rFonts w:ascii="Palatino Linotype" w:hAnsi="Palatino Linotype" w:cs="Tahoma"/>
          <w:color w:val="0D0D0D" w:themeColor="text1" w:themeTint="F2"/>
          <w:sz w:val="22"/>
          <w:szCs w:val="22"/>
        </w:rPr>
        <w:t xml:space="preserve">Ayuntamiento de Valle de Bravo </w:t>
      </w:r>
      <w:r w:rsidRPr="00375C9E">
        <w:rPr>
          <w:rFonts w:ascii="Palatino Linotype" w:hAnsi="Palatino Linotype" w:cs="Tahoma"/>
          <w:bCs/>
          <w:sz w:val="22"/>
          <w:szCs w:val="22"/>
        </w:rPr>
        <w:t xml:space="preserve">a la solicitud de información </w:t>
      </w:r>
      <w:r w:rsidR="00873C6B" w:rsidRPr="00873C6B">
        <w:rPr>
          <w:rFonts w:ascii="Palatino Linotype" w:eastAsia="Calibri" w:hAnsi="Palatino Linotype" w:cs="Tahoma"/>
          <w:color w:val="000000"/>
          <w:sz w:val="22"/>
          <w:szCs w:val="22"/>
        </w:rPr>
        <w:t>00218/VABRAVO/IP/2021</w:t>
      </w:r>
      <w:r>
        <w:rPr>
          <w:rFonts w:ascii="Palatino Linotype" w:eastAsia="Calibri" w:hAnsi="Palatino Linotype" w:cs="Tahoma"/>
          <w:color w:val="000000"/>
          <w:sz w:val="22"/>
          <w:szCs w:val="22"/>
        </w:rPr>
        <w:t>,</w:t>
      </w:r>
      <w:r w:rsidRPr="00375C9E">
        <w:rPr>
          <w:rFonts w:ascii="Palatino Linotype" w:eastAsia="Calibri" w:hAnsi="Palatino Linotype" w:cs="Tahoma"/>
          <w:b/>
          <w:bCs/>
          <w:color w:val="000000"/>
          <w:sz w:val="22"/>
          <w:szCs w:val="22"/>
        </w:rPr>
        <w:t xml:space="preserve"> </w:t>
      </w:r>
      <w:r w:rsidRPr="00375C9E">
        <w:rPr>
          <w:rFonts w:ascii="Palatino Linotype" w:hAnsi="Palatino Linotype"/>
          <w:sz w:val="22"/>
          <w:szCs w:val="22"/>
        </w:rPr>
        <w:t>por resultar</w:t>
      </w:r>
      <w:r>
        <w:rPr>
          <w:rFonts w:ascii="Palatino Linotype" w:hAnsi="Palatino Linotype"/>
          <w:sz w:val="22"/>
          <w:szCs w:val="22"/>
        </w:rPr>
        <w:t xml:space="preserve"> </w:t>
      </w:r>
      <w:r w:rsidRPr="00375C9E">
        <w:rPr>
          <w:rFonts w:ascii="Palatino Linotype" w:hAnsi="Palatino Linotype"/>
          <w:b/>
          <w:bCs/>
          <w:sz w:val="22"/>
          <w:szCs w:val="22"/>
        </w:rPr>
        <w:t xml:space="preserve">FUNDADOS </w:t>
      </w:r>
      <w:r w:rsidRPr="00375C9E">
        <w:rPr>
          <w:rFonts w:ascii="Palatino Linotype" w:hAnsi="Palatino Linotype"/>
          <w:sz w:val="22"/>
          <w:szCs w:val="22"/>
        </w:rPr>
        <w:t>los motivos de inconformidad vertidos por el Recurrente, en términos de los Considerandos</w:t>
      </w:r>
      <w:r w:rsidRPr="00375C9E">
        <w:rPr>
          <w:rFonts w:ascii="Palatino Linotype" w:hAnsi="Palatino Linotype"/>
          <w:b/>
          <w:bCs/>
          <w:sz w:val="22"/>
          <w:szCs w:val="22"/>
        </w:rPr>
        <w:t xml:space="preserve"> QUINTO </w:t>
      </w:r>
      <w:r w:rsidRPr="00375C9E">
        <w:rPr>
          <w:rFonts w:ascii="Palatino Linotype" w:hAnsi="Palatino Linotype"/>
          <w:sz w:val="22"/>
          <w:szCs w:val="22"/>
        </w:rPr>
        <w:t>y</w:t>
      </w:r>
      <w:r w:rsidRPr="00375C9E">
        <w:rPr>
          <w:rFonts w:ascii="Palatino Linotype" w:hAnsi="Palatino Linotype"/>
          <w:b/>
          <w:bCs/>
          <w:sz w:val="22"/>
          <w:szCs w:val="22"/>
        </w:rPr>
        <w:t xml:space="preserve"> SEXTO </w:t>
      </w:r>
      <w:r w:rsidRPr="00375C9E">
        <w:rPr>
          <w:rFonts w:ascii="Palatino Linotype" w:hAnsi="Palatino Linotype"/>
          <w:sz w:val="22"/>
          <w:szCs w:val="22"/>
        </w:rPr>
        <w:t xml:space="preserve">de la presente Resolución. </w:t>
      </w:r>
    </w:p>
    <w:p w14:paraId="4A23F8CA" w14:textId="77777777" w:rsidR="00A41A3B" w:rsidRPr="00375C9E" w:rsidRDefault="00A41A3B" w:rsidP="007C3E4E">
      <w:pPr>
        <w:spacing w:line="360" w:lineRule="auto"/>
        <w:ind w:right="-28"/>
        <w:rPr>
          <w:rFonts w:ascii="Palatino Linotype" w:eastAsia="Calibri" w:hAnsi="Palatino Linotype" w:cs="Tahoma"/>
          <w:sz w:val="22"/>
          <w:szCs w:val="22"/>
        </w:rPr>
      </w:pPr>
    </w:p>
    <w:p w14:paraId="610C3725" w14:textId="0290F970" w:rsidR="00A41A3B" w:rsidRDefault="00A41A3B" w:rsidP="007C3E4E">
      <w:pPr>
        <w:spacing w:line="360" w:lineRule="auto"/>
        <w:jc w:val="both"/>
        <w:rPr>
          <w:rFonts w:ascii="Palatino Linotype" w:eastAsia="Calibri" w:hAnsi="Palatino Linotype" w:cs="Tahoma"/>
          <w:iCs/>
          <w:sz w:val="22"/>
          <w:szCs w:val="22"/>
          <w:lang w:eastAsia="es-ES_tradnl"/>
        </w:rPr>
      </w:pPr>
      <w:r w:rsidRPr="00375C9E">
        <w:rPr>
          <w:rFonts w:ascii="Palatino Linotype" w:eastAsia="Calibri" w:hAnsi="Palatino Linotype" w:cs="Tahoma"/>
          <w:b/>
          <w:bCs/>
          <w:sz w:val="22"/>
          <w:szCs w:val="22"/>
        </w:rPr>
        <w:t xml:space="preserve">SEGUNDO. </w:t>
      </w:r>
      <w:r w:rsidRPr="00375C9E">
        <w:rPr>
          <w:rFonts w:ascii="Palatino Linotype" w:hAnsi="Palatino Linotype" w:cs="Arial"/>
          <w:sz w:val="22"/>
          <w:szCs w:val="24"/>
          <w:lang w:val="es-ES_tradnl"/>
        </w:rPr>
        <w:t>S</w:t>
      </w:r>
      <w:r w:rsidRPr="00375C9E">
        <w:rPr>
          <w:rFonts w:ascii="Palatino Linotype" w:hAnsi="Palatino Linotype" w:cs="Tahoma"/>
          <w:bCs/>
          <w:iCs/>
          <w:sz w:val="22"/>
          <w:szCs w:val="22"/>
          <w:lang w:val="es-ES_tradnl"/>
        </w:rPr>
        <w:t xml:space="preserve">e </w:t>
      </w:r>
      <w:r w:rsidRPr="00375C9E">
        <w:rPr>
          <w:rFonts w:ascii="Palatino Linotype" w:hAnsi="Palatino Linotype" w:cs="Tahoma"/>
          <w:b/>
          <w:bCs/>
          <w:iCs/>
          <w:caps/>
          <w:sz w:val="22"/>
          <w:szCs w:val="22"/>
          <w:lang w:val="es-ES_tradnl"/>
        </w:rPr>
        <w:t>ordena</w:t>
      </w:r>
      <w:r w:rsidRPr="00375C9E">
        <w:rPr>
          <w:rFonts w:ascii="Palatino Linotype" w:hAnsi="Palatino Linotype" w:cs="Tahoma"/>
          <w:bCs/>
          <w:iCs/>
          <w:sz w:val="22"/>
          <w:szCs w:val="22"/>
          <w:lang w:val="es-ES_tradnl"/>
        </w:rPr>
        <w:t xml:space="preserve"> al </w:t>
      </w:r>
      <w:r w:rsidR="00873C6B" w:rsidRPr="00873C6B">
        <w:rPr>
          <w:rFonts w:ascii="Palatino Linotype" w:hAnsi="Palatino Linotype" w:cs="Tahoma"/>
          <w:bCs/>
          <w:iCs/>
          <w:sz w:val="22"/>
          <w:szCs w:val="22"/>
          <w:lang w:val="es-ES_tradnl"/>
        </w:rPr>
        <w:t>Ayuntamiento de Valle de Bravo</w:t>
      </w:r>
      <w:r w:rsidRPr="00375C9E">
        <w:rPr>
          <w:rFonts w:ascii="Palatino Linotype" w:hAnsi="Palatino Linotype" w:cs="Tahoma"/>
          <w:bCs/>
          <w:iCs/>
          <w:sz w:val="22"/>
          <w:szCs w:val="22"/>
          <w:lang w:val="es-ES_tradnl"/>
        </w:rPr>
        <w:t>,</w:t>
      </w:r>
      <w:r w:rsidRPr="00375C9E">
        <w:rPr>
          <w:rFonts w:ascii="Palatino Linotype" w:hAnsi="Palatino Linotype" w:cs="Tahoma"/>
          <w:bCs/>
          <w:sz w:val="22"/>
          <w:szCs w:val="22"/>
          <w:lang w:val="es-ES_tradnl"/>
        </w:rPr>
        <w:t xml:space="preserve"> </w:t>
      </w:r>
      <w:r w:rsidRPr="00375C9E">
        <w:rPr>
          <w:rFonts w:ascii="Palatino Linotype" w:hAnsi="Palatino Linotype" w:cs="Tahoma"/>
          <w:bCs/>
          <w:sz w:val="22"/>
          <w:szCs w:val="22"/>
        </w:rPr>
        <w:t xml:space="preserve">a efecto de que, </w:t>
      </w:r>
      <w:r w:rsidRPr="00375C9E">
        <w:rPr>
          <w:rFonts w:ascii="Palatino Linotype" w:hAnsi="Palatino Linotype" w:cs="Tahoma"/>
          <w:sz w:val="22"/>
          <w:szCs w:val="22"/>
        </w:rPr>
        <w:t>entregue, a través del Sistema de Acceso a la Información Mexiquense</w:t>
      </w:r>
      <w:r>
        <w:rPr>
          <w:rFonts w:ascii="Palatino Linotype" w:hAnsi="Palatino Linotype" w:cs="Tahoma"/>
          <w:sz w:val="22"/>
          <w:szCs w:val="22"/>
        </w:rPr>
        <w:t xml:space="preserve"> (SAIMEX)</w:t>
      </w:r>
      <w:r>
        <w:rPr>
          <w:rFonts w:ascii="Palatino Linotype" w:eastAsia="Calibri" w:hAnsi="Palatino Linotype" w:cs="Tahoma"/>
          <w:iCs/>
          <w:sz w:val="22"/>
          <w:szCs w:val="22"/>
          <w:lang w:eastAsia="es-ES_tradnl"/>
        </w:rPr>
        <w:t xml:space="preserve">, </w:t>
      </w:r>
      <w:r w:rsidR="00682834">
        <w:rPr>
          <w:rFonts w:ascii="Palatino Linotype" w:eastAsia="Calibri" w:hAnsi="Palatino Linotype" w:cs="Tahoma"/>
          <w:iCs/>
          <w:sz w:val="22"/>
          <w:szCs w:val="22"/>
          <w:lang w:eastAsia="es-ES_tradnl"/>
        </w:rPr>
        <w:t>en su caso, en versión pública, lo siguiente:</w:t>
      </w:r>
    </w:p>
    <w:p w14:paraId="2CAC7782" w14:textId="77777777" w:rsidR="00A41A3B" w:rsidRDefault="00A41A3B" w:rsidP="007C3E4E">
      <w:pPr>
        <w:tabs>
          <w:tab w:val="left" w:pos="4962"/>
        </w:tabs>
        <w:spacing w:line="360" w:lineRule="auto"/>
        <w:jc w:val="both"/>
        <w:rPr>
          <w:rFonts w:ascii="Palatino Linotype" w:eastAsia="Calibri" w:hAnsi="Palatino Linotype" w:cs="Tahoma"/>
          <w:iCs/>
          <w:sz w:val="22"/>
          <w:szCs w:val="24"/>
          <w:lang w:eastAsia="es-ES_tradnl"/>
        </w:rPr>
      </w:pPr>
    </w:p>
    <w:p w14:paraId="733D8782" w14:textId="3D9039FE" w:rsidR="00A41A3B" w:rsidRPr="00A74929" w:rsidRDefault="00682834" w:rsidP="007C3E4E">
      <w:pPr>
        <w:pStyle w:val="Prrafodelista"/>
        <w:numPr>
          <w:ilvl w:val="0"/>
          <w:numId w:val="19"/>
        </w:numPr>
        <w:spacing w:line="360" w:lineRule="auto"/>
        <w:jc w:val="both"/>
        <w:rPr>
          <w:rFonts w:ascii="Palatino Linotype" w:hAnsi="Palatino Linotype" w:cs="Tahoma"/>
          <w:szCs w:val="22"/>
        </w:rPr>
      </w:pPr>
      <w:r>
        <w:rPr>
          <w:rFonts w:ascii="Palatino Linotype" w:eastAsia="Calibri" w:hAnsi="Palatino Linotype" w:cs="Tahoma"/>
          <w:szCs w:val="22"/>
          <w:lang w:eastAsia="en-US"/>
        </w:rPr>
        <w:t xml:space="preserve">Los oficios </w:t>
      </w:r>
      <w:r w:rsidRPr="00682834">
        <w:rPr>
          <w:rFonts w:ascii="Palatino Linotype" w:eastAsia="Calibri" w:hAnsi="Palatino Linotype" w:cs="Tahoma"/>
          <w:szCs w:val="22"/>
          <w:lang w:eastAsia="en-US"/>
        </w:rPr>
        <w:t>DGMVB01900021 y COC/OF/005/2022, entregados en Informe Justificado.</w:t>
      </w:r>
    </w:p>
    <w:p w14:paraId="4011645E" w14:textId="5C7A989F" w:rsidR="00A74929" w:rsidRDefault="00A74929" w:rsidP="007C3E4E">
      <w:pPr>
        <w:spacing w:line="360" w:lineRule="auto"/>
        <w:jc w:val="both"/>
        <w:rPr>
          <w:rFonts w:ascii="Palatino Linotype" w:hAnsi="Palatino Linotype" w:cs="Tahoma"/>
          <w:szCs w:val="22"/>
        </w:rPr>
      </w:pPr>
    </w:p>
    <w:p w14:paraId="539CFAB4" w14:textId="7E028C67" w:rsidR="00A74929" w:rsidRPr="005C06BC" w:rsidRDefault="00A74929" w:rsidP="007C3E4E">
      <w:pPr>
        <w:spacing w:line="360" w:lineRule="auto"/>
        <w:jc w:val="both"/>
        <w:rPr>
          <w:rFonts w:ascii="Palatino Linotype" w:hAnsi="Palatino Linotype" w:cs="Tahoma"/>
          <w:bCs/>
          <w:iCs/>
          <w:sz w:val="22"/>
          <w:szCs w:val="22"/>
        </w:rPr>
      </w:pPr>
      <w:r w:rsidRPr="005C06BC">
        <w:rPr>
          <w:rFonts w:ascii="Palatino Linotype" w:hAnsi="Palatino Linotype" w:cs="Tahoma"/>
          <w:bCs/>
          <w:iCs/>
          <w:sz w:val="22"/>
          <w:szCs w:val="22"/>
          <w:lang w:val="es-ES"/>
        </w:rPr>
        <w:t xml:space="preserve">Además, deberá proporcionar el Acuerdo de Clasificación donde el Comité de Transparencia, confirme la eliminación de los datos </w:t>
      </w:r>
      <w:r w:rsidR="00682834">
        <w:rPr>
          <w:rFonts w:ascii="Palatino Linotype" w:hAnsi="Palatino Linotype" w:cs="Tahoma"/>
          <w:bCs/>
          <w:iCs/>
          <w:sz w:val="22"/>
          <w:szCs w:val="22"/>
          <w:lang w:val="es-ES"/>
        </w:rPr>
        <w:t>confidenciales</w:t>
      </w:r>
      <w:r w:rsidRPr="005C06BC">
        <w:rPr>
          <w:rFonts w:ascii="Palatino Linotype" w:hAnsi="Palatino Linotype" w:cs="Tahoma"/>
          <w:bCs/>
          <w:iCs/>
          <w:sz w:val="22"/>
          <w:szCs w:val="22"/>
          <w:lang w:val="es-ES"/>
        </w:rPr>
        <w:t>, en la versión pública</w:t>
      </w:r>
      <w:r w:rsidRPr="005C06BC">
        <w:rPr>
          <w:rFonts w:ascii="Palatino Linotype" w:hAnsi="Palatino Linotype" w:cs="Tahoma"/>
          <w:bCs/>
          <w:iCs/>
          <w:sz w:val="22"/>
          <w:szCs w:val="22"/>
        </w:rPr>
        <w:t>, de conformidad con los artículos 49, fracciones II y VIII y 132, fracción II, de la Ley de Transparencia y Acceso a la Información Pública del Estado de México y Municipios.</w:t>
      </w:r>
    </w:p>
    <w:p w14:paraId="663DE0CE" w14:textId="42D146E6" w:rsidR="00A74929" w:rsidRDefault="00A74929" w:rsidP="007C3E4E">
      <w:pPr>
        <w:spacing w:line="360" w:lineRule="auto"/>
        <w:jc w:val="both"/>
        <w:rPr>
          <w:rFonts w:ascii="Palatino Linotype" w:hAnsi="Palatino Linotype" w:cs="Tahoma"/>
          <w:szCs w:val="22"/>
        </w:rPr>
      </w:pPr>
    </w:p>
    <w:p w14:paraId="1A847BF1" w14:textId="77777777" w:rsidR="00A41A3B" w:rsidRDefault="00A41A3B" w:rsidP="007C3E4E">
      <w:pPr>
        <w:spacing w:line="360" w:lineRule="auto"/>
        <w:jc w:val="both"/>
        <w:rPr>
          <w:rFonts w:ascii="Palatino Linotype" w:hAnsi="Palatino Linotype" w:cs="Tahoma"/>
          <w:sz w:val="22"/>
          <w:szCs w:val="22"/>
        </w:rPr>
      </w:pPr>
      <w:r w:rsidRPr="00375C9E">
        <w:rPr>
          <w:rFonts w:ascii="Palatino Linotype" w:eastAsia="Calibri" w:hAnsi="Palatino Linotype" w:cs="Tahoma"/>
          <w:b/>
          <w:bCs/>
          <w:sz w:val="22"/>
          <w:szCs w:val="22"/>
        </w:rPr>
        <w:t xml:space="preserve">TERCERO. </w:t>
      </w:r>
      <w:r w:rsidRPr="00375C9E">
        <w:rPr>
          <w:rFonts w:ascii="Palatino Linotype" w:hAnsi="Palatino Linotype" w:cs="Tahoma"/>
          <w:b/>
          <w:sz w:val="22"/>
          <w:szCs w:val="22"/>
        </w:rPr>
        <w:t xml:space="preserve">NOTIFÍQUESE </w:t>
      </w:r>
      <w:r w:rsidRPr="00375C9E">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4D580B">
        <w:rPr>
          <w:rFonts w:ascii="Palatino Linotype" w:hAnsi="Palatino Linotype" w:cs="Tahoma"/>
          <w:sz w:val="22"/>
          <w:szCs w:val="22"/>
        </w:rPr>
        <w:t>de diez días hábiles</w:t>
      </w:r>
      <w:r w:rsidRPr="00375C9E">
        <w:rPr>
          <w:rFonts w:ascii="Palatino Linotype" w:hAnsi="Palatino Linotype" w:cs="Tahoma"/>
          <w:sz w:val="22"/>
          <w:szCs w:val="22"/>
        </w:rPr>
        <w:t xml:space="preserve">, e informe a </w:t>
      </w:r>
      <w:r w:rsidRPr="00375C9E">
        <w:rPr>
          <w:rFonts w:ascii="Palatino Linotype" w:hAnsi="Palatino Linotype" w:cs="Tahoma"/>
          <w:sz w:val="22"/>
          <w:szCs w:val="22"/>
        </w:rPr>
        <w:lastRenderedPageBreak/>
        <w:t>este Instituto en un plazo de tres días hábiles siguientes sobre el cumplimiento dado a la presente.</w:t>
      </w:r>
    </w:p>
    <w:p w14:paraId="67938DD0" w14:textId="77777777" w:rsidR="00A41A3B" w:rsidRDefault="00A41A3B" w:rsidP="007C3E4E">
      <w:pPr>
        <w:spacing w:line="360" w:lineRule="auto"/>
        <w:jc w:val="both"/>
        <w:rPr>
          <w:rFonts w:ascii="Palatino Linotype" w:hAnsi="Palatino Linotype" w:cs="Tahoma"/>
          <w:sz w:val="22"/>
          <w:szCs w:val="22"/>
        </w:rPr>
      </w:pPr>
    </w:p>
    <w:p w14:paraId="22B4466C" w14:textId="77777777" w:rsidR="00A41A3B" w:rsidRPr="00156E72" w:rsidRDefault="00A41A3B" w:rsidP="007C3E4E">
      <w:pPr>
        <w:spacing w:line="360" w:lineRule="auto"/>
        <w:jc w:val="both"/>
        <w:rPr>
          <w:rFonts w:ascii="Palatino Linotype" w:hAnsi="Palatino Linotype" w:cs="Arial"/>
          <w:bCs/>
          <w:sz w:val="22"/>
          <w:szCs w:val="22"/>
        </w:rPr>
      </w:pPr>
      <w:r w:rsidRPr="00156E72">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FE5940" w14:textId="77777777" w:rsidR="00A41A3B" w:rsidRDefault="00A41A3B" w:rsidP="007C3E4E">
      <w:pPr>
        <w:spacing w:line="360" w:lineRule="auto"/>
        <w:ind w:right="-93"/>
        <w:jc w:val="both"/>
        <w:rPr>
          <w:rFonts w:ascii="Palatino Linotype" w:hAnsi="Palatino Linotype" w:cs="Tahoma"/>
          <w:sz w:val="22"/>
          <w:szCs w:val="22"/>
        </w:rPr>
      </w:pPr>
    </w:p>
    <w:p w14:paraId="50B2D90C" w14:textId="77777777" w:rsidR="00A41A3B" w:rsidRDefault="00A41A3B" w:rsidP="007C3E4E">
      <w:pPr>
        <w:spacing w:line="360" w:lineRule="auto"/>
        <w:ind w:right="-93"/>
        <w:jc w:val="both"/>
        <w:rPr>
          <w:rFonts w:ascii="Palatino Linotype" w:hAnsi="Palatino Linotype" w:cs="Tahoma"/>
          <w:sz w:val="22"/>
          <w:szCs w:val="22"/>
        </w:rPr>
      </w:pPr>
      <w:r w:rsidRPr="0040022B">
        <w:rPr>
          <w:rFonts w:ascii="Palatino Linotype" w:eastAsia="Calibri" w:hAnsi="Palatino Linotype" w:cs="Tahoma"/>
          <w:b/>
          <w:sz w:val="22"/>
          <w:szCs w:val="22"/>
          <w:lang w:eastAsia="es-MX"/>
        </w:rPr>
        <w:t>CUARTO</w:t>
      </w:r>
      <w:r w:rsidRPr="0040022B">
        <w:rPr>
          <w:rFonts w:ascii="Palatino Linotype" w:eastAsia="Calibri" w:hAnsi="Palatino Linotype" w:cs="Tahoma"/>
          <w:b/>
          <w:bCs/>
          <w:sz w:val="22"/>
          <w:szCs w:val="22"/>
          <w:lang w:eastAsia="en-US"/>
        </w:rPr>
        <w:t>.</w:t>
      </w:r>
      <w:r w:rsidRPr="0040022B">
        <w:rPr>
          <w:rFonts w:ascii="Palatino Linotype" w:eastAsia="Calibri" w:hAnsi="Palatino Linotype" w:cs="Tahoma"/>
          <w:sz w:val="22"/>
          <w:szCs w:val="22"/>
          <w:lang w:eastAsia="es-MX"/>
        </w:rPr>
        <w:t xml:space="preserve"> </w:t>
      </w:r>
      <w:r w:rsidRPr="0040022B">
        <w:rPr>
          <w:rFonts w:ascii="Palatino Linotype" w:hAnsi="Palatino Linotype" w:cs="Tahoma"/>
          <w:b/>
          <w:sz w:val="22"/>
          <w:szCs w:val="22"/>
        </w:rPr>
        <w:t>NOTIFÍQUESE</w:t>
      </w:r>
      <w:r w:rsidRPr="0040022B">
        <w:rPr>
          <w:rFonts w:ascii="Palatino Linotype" w:hAnsi="Palatino Linotype" w:cs="Tahoma"/>
          <w:sz w:val="22"/>
          <w:szCs w:val="22"/>
        </w:rPr>
        <w:t xml:space="preserve"> </w:t>
      </w:r>
      <w:r>
        <w:rPr>
          <w:rFonts w:ascii="Palatino Linotype" w:hAnsi="Palatino Linotype" w:cs="Tahoma"/>
          <w:sz w:val="22"/>
          <w:szCs w:val="22"/>
        </w:rPr>
        <w:t>al</w:t>
      </w:r>
      <w:r w:rsidRPr="0040022B">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AF7DD7B" w14:textId="77777777" w:rsidR="00B03EDE" w:rsidRPr="00375C9E" w:rsidRDefault="00B03EDE" w:rsidP="007C3E4E">
      <w:pPr>
        <w:spacing w:line="360" w:lineRule="auto"/>
        <w:ind w:right="-93"/>
        <w:jc w:val="both"/>
        <w:rPr>
          <w:rFonts w:ascii="Palatino Linotype" w:hAnsi="Palatino Linotype" w:cs="Tahoma"/>
          <w:sz w:val="22"/>
          <w:szCs w:val="22"/>
        </w:rPr>
      </w:pPr>
    </w:p>
    <w:p w14:paraId="4FF795DF" w14:textId="2040E95C" w:rsidR="000F1A23" w:rsidRPr="003A6755" w:rsidRDefault="000F1A23" w:rsidP="007C3E4E">
      <w:pPr>
        <w:spacing w:line="360" w:lineRule="auto"/>
        <w:contextualSpacing/>
        <w:jc w:val="both"/>
        <w:rPr>
          <w:rFonts w:ascii="Palatino Linotype" w:hAnsi="Palatino Linotype" w:cs="Tahoma"/>
          <w:sz w:val="22"/>
          <w:szCs w:val="22"/>
        </w:rPr>
      </w:pPr>
      <w:r w:rsidRPr="0033487D">
        <w:rPr>
          <w:rFonts w:ascii="Palatino Linotype" w:hAnsi="Palatino Linotype" w:cs="Tahoma"/>
          <w:sz w:val="22"/>
          <w:szCs w:val="22"/>
        </w:rPr>
        <w:t xml:space="preserve">ASÍ LO RESUELVE, POR </w:t>
      </w:r>
      <w:r w:rsidRPr="0033487D">
        <w:rPr>
          <w:rFonts w:ascii="Palatino Linotype" w:eastAsia="Calibri" w:hAnsi="Palatino Linotype" w:cs="Tahoma"/>
          <w:b/>
          <w:bCs/>
          <w:sz w:val="22"/>
          <w:szCs w:val="22"/>
        </w:rPr>
        <w:t>UNANIMIDAD</w:t>
      </w:r>
      <w:r w:rsidRPr="0033487D">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008D5529" w:rsidRPr="0033487D">
        <w:rPr>
          <w:rFonts w:ascii="Palatino Linotype" w:hAnsi="Palatino Linotype" w:cs="Tahoma"/>
          <w:sz w:val="22"/>
          <w:szCs w:val="22"/>
        </w:rPr>
        <w:t>MARTÍNEZ</w:t>
      </w:r>
      <w:r w:rsidR="008D5529">
        <w:rPr>
          <w:rFonts w:ascii="Palatino Linotype" w:hAnsi="Palatino Linotype" w:cs="Tahoma"/>
          <w:sz w:val="22"/>
          <w:szCs w:val="22"/>
        </w:rPr>
        <w:t xml:space="preserve"> (AUSENCIA JUSTIFICADA)</w:t>
      </w:r>
      <w:r w:rsidR="008D5529" w:rsidRPr="0033487D">
        <w:rPr>
          <w:rFonts w:ascii="Palatino Linotype" w:hAnsi="Palatino Linotype" w:cs="Tahoma"/>
          <w:sz w:val="22"/>
          <w:szCs w:val="22"/>
        </w:rPr>
        <w:t xml:space="preserve">, LUIS GUSTAVO PARRA NORIEGA Y GUADALUPE RAMÍREZ PEÑA, EN LA </w:t>
      </w:r>
      <w:r w:rsidR="008D5529">
        <w:rPr>
          <w:rFonts w:ascii="Palatino Linotype" w:hAnsi="Palatino Linotype" w:cs="Tahoma"/>
          <w:sz w:val="22"/>
          <w:szCs w:val="22"/>
        </w:rPr>
        <w:t>OCTAVA</w:t>
      </w:r>
      <w:r w:rsidR="008D5529" w:rsidRPr="0033487D">
        <w:rPr>
          <w:rFonts w:ascii="Palatino Linotype" w:hAnsi="Palatino Linotype" w:cs="Tahoma"/>
          <w:sz w:val="22"/>
          <w:szCs w:val="22"/>
        </w:rPr>
        <w:t xml:space="preserve"> SESIÓN </w:t>
      </w:r>
      <w:r w:rsidRPr="0033487D">
        <w:rPr>
          <w:rFonts w:ascii="Palatino Linotype" w:hAnsi="Palatino Linotype" w:cs="Tahoma"/>
          <w:sz w:val="22"/>
          <w:szCs w:val="22"/>
        </w:rPr>
        <w:t xml:space="preserve">ORDINARIA CELEBRADA EL </w:t>
      </w:r>
      <w:r w:rsidR="00815AEC">
        <w:rPr>
          <w:rFonts w:ascii="Palatino Linotype" w:hAnsi="Palatino Linotype" w:cs="Tahoma"/>
          <w:sz w:val="22"/>
          <w:szCs w:val="22"/>
        </w:rPr>
        <w:t>TRES</w:t>
      </w:r>
      <w:r w:rsidRPr="00845DB2">
        <w:rPr>
          <w:rFonts w:ascii="Palatino Linotype" w:hAnsi="Palatino Linotype" w:cs="Tahoma"/>
          <w:sz w:val="22"/>
          <w:szCs w:val="22"/>
        </w:rPr>
        <w:t xml:space="preserve"> DE </w:t>
      </w:r>
      <w:r w:rsidR="00815AEC">
        <w:rPr>
          <w:rFonts w:ascii="Palatino Linotype" w:hAnsi="Palatino Linotype" w:cs="Tahoma"/>
          <w:sz w:val="22"/>
          <w:szCs w:val="22"/>
        </w:rPr>
        <w:t>MARZ</w:t>
      </w:r>
      <w:r w:rsidR="00C94730">
        <w:rPr>
          <w:rFonts w:ascii="Palatino Linotype" w:hAnsi="Palatino Linotype" w:cs="Tahoma"/>
          <w:sz w:val="22"/>
          <w:szCs w:val="22"/>
        </w:rPr>
        <w:t>O DE DOS MIL VEINTIDÓS</w:t>
      </w:r>
      <w:r w:rsidRPr="00845DB2">
        <w:rPr>
          <w:rFonts w:ascii="Palatino Linotype" w:hAnsi="Palatino Linotype" w:cs="Tahoma"/>
          <w:sz w:val="22"/>
          <w:szCs w:val="22"/>
        </w:rPr>
        <w:t>,</w:t>
      </w:r>
      <w:r w:rsidRPr="0033487D">
        <w:rPr>
          <w:rFonts w:ascii="Palatino Linotype" w:hAnsi="Palatino Linotype" w:cs="Tahoma"/>
          <w:sz w:val="22"/>
          <w:szCs w:val="22"/>
        </w:rPr>
        <w:t xml:space="preserve"> ANTE EL SECRETARIO TÉCNICO DEL PLENO, ALEXIS TAPIA RAMÍREZ.</w:t>
      </w:r>
    </w:p>
    <w:p w14:paraId="6EE5260C" w14:textId="194DB713" w:rsidR="00867A39" w:rsidRPr="00910B13" w:rsidRDefault="00B03EDE" w:rsidP="007C3E4E">
      <w:pPr>
        <w:spacing w:line="360"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sectPr w:rsidR="00867A39" w:rsidRPr="00910B13" w:rsidSect="00D83492">
      <w:headerReference w:type="even" r:id="rId10"/>
      <w:headerReference w:type="default" r:id="rId11"/>
      <w:footerReference w:type="default" r:id="rId12"/>
      <w:headerReference w:type="first" r:id="rId13"/>
      <w:footerReference w:type="first" r:id="rId14"/>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93908" w14:textId="77777777" w:rsidR="006D0CB2" w:rsidRDefault="006D0CB2" w:rsidP="00FC7A26">
      <w:r>
        <w:separator/>
      </w:r>
    </w:p>
  </w:endnote>
  <w:endnote w:type="continuationSeparator" w:id="0">
    <w:p w14:paraId="271ABB95" w14:textId="77777777" w:rsidR="006D0CB2" w:rsidRDefault="006D0CB2" w:rsidP="00FC7A26">
      <w:r>
        <w:continuationSeparator/>
      </w:r>
    </w:p>
  </w:endnote>
  <w:endnote w:type="continuationNotice" w:id="1">
    <w:p w14:paraId="2393B4B3" w14:textId="77777777" w:rsidR="006D0CB2" w:rsidRDefault="006D0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3135D1" w:rsidRPr="00C13895" w:rsidRDefault="006D0CB2">
            <w:pPr>
              <w:pStyle w:val="Piedepgina"/>
              <w:jc w:val="right"/>
              <w:rPr>
                <w:sz w:val="26"/>
                <w:szCs w:val="26"/>
              </w:rPr>
            </w:pPr>
          </w:p>
          <w:p w14:paraId="5BE01B4F"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40C0">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40C0">
              <w:rPr>
                <w:b/>
                <w:bCs/>
                <w:noProof/>
              </w:rPr>
              <w:t>36</w:t>
            </w:r>
            <w:r>
              <w:rPr>
                <w:b/>
                <w:bCs/>
                <w:sz w:val="24"/>
                <w:szCs w:val="24"/>
              </w:rPr>
              <w:fldChar w:fldCharType="end"/>
            </w:r>
          </w:p>
        </w:sdtContent>
      </w:sdt>
    </w:sdtContent>
  </w:sdt>
  <w:p w14:paraId="3F8493FE" w14:textId="77777777" w:rsidR="003135D1" w:rsidRDefault="006D0C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3135D1" w:rsidRDefault="006D0CB2">
            <w:pPr>
              <w:pStyle w:val="Piedepgina"/>
              <w:jc w:val="right"/>
            </w:pPr>
          </w:p>
          <w:p w14:paraId="73795115" w14:textId="77777777" w:rsidR="003135D1" w:rsidRDefault="006D0CB2">
            <w:pPr>
              <w:pStyle w:val="Piedepgina"/>
              <w:jc w:val="right"/>
            </w:pPr>
          </w:p>
          <w:p w14:paraId="102883EC" w14:textId="77777777" w:rsidR="003135D1" w:rsidRDefault="006D0CB2">
            <w:pPr>
              <w:pStyle w:val="Piedepgina"/>
              <w:jc w:val="right"/>
            </w:pPr>
          </w:p>
          <w:p w14:paraId="7D59C0C8"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40C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40C0">
              <w:rPr>
                <w:b/>
                <w:bCs/>
                <w:noProof/>
              </w:rPr>
              <w:t>36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50D45" w14:textId="77777777" w:rsidR="006D0CB2" w:rsidRDefault="006D0CB2" w:rsidP="00FC7A26">
      <w:r>
        <w:separator/>
      </w:r>
    </w:p>
  </w:footnote>
  <w:footnote w:type="continuationSeparator" w:id="0">
    <w:p w14:paraId="40202A49" w14:textId="77777777" w:rsidR="006D0CB2" w:rsidRDefault="006D0CB2" w:rsidP="00FC7A26">
      <w:r>
        <w:continuationSeparator/>
      </w:r>
    </w:p>
  </w:footnote>
  <w:footnote w:type="continuationNotice" w:id="1">
    <w:p w14:paraId="6ABE62EB" w14:textId="77777777" w:rsidR="006D0CB2" w:rsidRDefault="006D0C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0B1D" w14:textId="77777777" w:rsidR="003135D1" w:rsidRDefault="006D0CB2">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0"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CADB4" w14:textId="77777777" w:rsidR="008B41A2" w:rsidRPr="009E6858" w:rsidRDefault="006D0CB2" w:rsidP="009E6858">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1" type="#_x0000_t75" style="position:absolute;margin-left:-100.7pt;margin-top:-126.25pt;width:663.5pt;height:12in;z-index:-251658752;mso-position-horizontal-relative:margin;mso-position-vertical-relative:margin"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8B41A2" w:rsidRPr="005C106F" w14:paraId="54DC5BBB" w14:textId="77777777" w:rsidTr="00F13C03">
      <w:trPr>
        <w:trHeight w:val="70"/>
      </w:trPr>
      <w:tc>
        <w:tcPr>
          <w:tcW w:w="2977" w:type="dxa"/>
          <w:shd w:val="clear" w:color="auto" w:fill="auto"/>
        </w:tcPr>
        <w:p w14:paraId="7390C447" w14:textId="77777777" w:rsidR="008B41A2" w:rsidRPr="005C106F" w:rsidRDefault="006D0CB2"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19911F35" w14:textId="77777777" w:rsidTr="00CE5D6E">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79E321B5" w14:textId="76AB441C" w:rsidR="008B41A2" w:rsidRPr="00651A13" w:rsidRDefault="006548C6" w:rsidP="00B43BFA">
                <w:pPr>
                  <w:tabs>
                    <w:tab w:val="right" w:pos="8838"/>
                  </w:tabs>
                  <w:ind w:left="-28" w:right="683"/>
                  <w:rPr>
                    <w:rFonts w:ascii="Palatino Linotype" w:eastAsia="Calibri" w:hAnsi="Palatino Linotype" w:cs="Tahoma"/>
                    <w:sz w:val="22"/>
                    <w:szCs w:val="22"/>
                  </w:rPr>
                </w:pPr>
                <w:r>
                  <w:rPr>
                    <w:rFonts w:ascii="Palatino Linotype" w:eastAsia="Calibri" w:hAnsi="Palatino Linotype" w:cs="Tahoma"/>
                    <w:sz w:val="22"/>
                    <w:szCs w:val="22"/>
                    <w:lang w:val="es-MX"/>
                  </w:rPr>
                  <w:t>06321</w:t>
                </w:r>
                <w:r w:rsidR="00FC7A26" w:rsidRPr="00651A13">
                  <w:rPr>
                    <w:rFonts w:ascii="Palatino Linotype" w:eastAsia="Calibri" w:hAnsi="Palatino Linotype" w:cs="Tahoma"/>
                    <w:sz w:val="22"/>
                    <w:szCs w:val="22"/>
                    <w:lang w:val="es-MX"/>
                  </w:rPr>
                  <w:t>/INFOEM/IP/RR/2021</w:t>
                </w:r>
              </w:p>
            </w:tc>
          </w:tr>
          <w:tr w:rsidR="008B41A2" w14:paraId="5FC9045B" w14:textId="77777777" w:rsidTr="00CE5D6E">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5B3372D4" w14:textId="616CDE22" w:rsidR="008B41A2" w:rsidRPr="008B41A2" w:rsidRDefault="00B43BFA" w:rsidP="008B41A2">
                <w:pPr>
                  <w:tabs>
                    <w:tab w:val="right" w:pos="8838"/>
                  </w:tabs>
                  <w:ind w:right="116"/>
                  <w:rPr>
                    <w:rFonts w:ascii="Palatino Linotype" w:eastAsia="Calibri" w:hAnsi="Palatino Linotype" w:cs="Tahoma"/>
                    <w:sz w:val="22"/>
                    <w:szCs w:val="22"/>
                    <w:lang w:val="es-MX"/>
                  </w:rPr>
                </w:pPr>
                <w:r w:rsidRPr="00B43BFA">
                  <w:rPr>
                    <w:rFonts w:ascii="Palatino Linotype" w:eastAsia="Calibri" w:hAnsi="Palatino Linotype" w:cs="Tahoma"/>
                    <w:sz w:val="22"/>
                    <w:szCs w:val="22"/>
                    <w:lang w:val="es-MX"/>
                  </w:rPr>
                  <w:t xml:space="preserve">Ayuntamiento de </w:t>
                </w:r>
                <w:r w:rsidR="006548C6">
                  <w:rPr>
                    <w:rFonts w:ascii="Palatino Linotype" w:eastAsia="Calibri" w:hAnsi="Palatino Linotype" w:cs="Tahoma"/>
                    <w:sz w:val="22"/>
                    <w:szCs w:val="22"/>
                    <w:lang w:val="es-MX"/>
                  </w:rPr>
                  <w:t>Valle de Bravo</w:t>
                </w:r>
              </w:p>
            </w:tc>
          </w:tr>
          <w:tr w:rsidR="008B41A2" w14:paraId="0EA3B3B7" w14:textId="77777777" w:rsidTr="00CE5D6E">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6D0CB2" w:rsidP="008B41A2">
          <w:pPr>
            <w:tabs>
              <w:tab w:val="right" w:pos="8838"/>
            </w:tabs>
            <w:ind w:left="-28"/>
            <w:rPr>
              <w:rFonts w:ascii="Arial" w:eastAsia="Calibri" w:hAnsi="Arial" w:cs="Arial"/>
              <w:b/>
            </w:rPr>
          </w:pPr>
        </w:p>
      </w:tc>
    </w:tr>
  </w:tbl>
  <w:p w14:paraId="413B7D7D" w14:textId="77777777" w:rsidR="003135D1" w:rsidRDefault="006D0CB2" w:rsidP="000930AE">
    <w:pPr>
      <w:pStyle w:val="Encabezado"/>
      <w:rPr>
        <w:sz w:val="14"/>
      </w:rPr>
    </w:pPr>
  </w:p>
  <w:p w14:paraId="2249EFA4" w14:textId="77777777" w:rsidR="003135D1" w:rsidRPr="00443C6B" w:rsidRDefault="006D0CB2" w:rsidP="000930AE">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53"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543"/>
    </w:tblGrid>
    <w:tr w:rsidR="003135D1" w:rsidRPr="00264223" w14:paraId="0296A02D" w14:textId="77777777" w:rsidTr="424D8782">
      <w:trPr>
        <w:trHeight w:val="284"/>
      </w:trPr>
      <w:tc>
        <w:tcPr>
          <w:tcW w:w="241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543" w:type="dxa"/>
        </w:tcPr>
        <w:p w14:paraId="328710A7" w14:textId="0F70A0B9" w:rsidR="003135D1" w:rsidRPr="00651A13" w:rsidRDefault="00FC7A26" w:rsidP="00B43BFA">
          <w:pPr>
            <w:tabs>
              <w:tab w:val="right" w:pos="8838"/>
            </w:tabs>
            <w:ind w:left="-28"/>
            <w:jc w:val="both"/>
            <w:rPr>
              <w:rFonts w:ascii="Palatino Linotype" w:eastAsia="Calibri" w:hAnsi="Palatino Linotype" w:cs="Tahoma"/>
              <w:sz w:val="22"/>
              <w:szCs w:val="22"/>
              <w:lang w:eastAsia="en-US"/>
            </w:rPr>
          </w:pPr>
          <w:r w:rsidRPr="00651A13">
            <w:rPr>
              <w:rFonts w:ascii="Palatino Linotype" w:eastAsia="Calibri" w:hAnsi="Palatino Linotype" w:cs="Tahoma"/>
              <w:sz w:val="22"/>
              <w:szCs w:val="22"/>
              <w:lang w:val="es-MX" w:eastAsia="en-US"/>
            </w:rPr>
            <w:t>0</w:t>
          </w:r>
          <w:r w:rsidR="00A82B57">
            <w:rPr>
              <w:rFonts w:ascii="Palatino Linotype" w:eastAsia="Calibri" w:hAnsi="Palatino Linotype" w:cs="Tahoma"/>
              <w:sz w:val="22"/>
              <w:szCs w:val="22"/>
              <w:lang w:val="es-MX" w:eastAsia="en-US"/>
            </w:rPr>
            <w:t>6321</w:t>
          </w:r>
          <w:r w:rsidRPr="00651A13">
            <w:rPr>
              <w:rFonts w:ascii="Palatino Linotype" w:eastAsia="Calibri" w:hAnsi="Palatino Linotype" w:cs="Tahoma"/>
              <w:sz w:val="22"/>
              <w:szCs w:val="22"/>
              <w:lang w:val="es-MX" w:eastAsia="en-US"/>
            </w:rPr>
            <w:t>/INFOEM/IP/RR/2021</w:t>
          </w:r>
        </w:p>
      </w:tc>
    </w:tr>
    <w:tr w:rsidR="003135D1" w:rsidRPr="00264223" w14:paraId="612E08F0" w14:textId="77777777" w:rsidTr="424D8782">
      <w:trPr>
        <w:trHeight w:val="104"/>
      </w:trPr>
      <w:tc>
        <w:tcPr>
          <w:tcW w:w="241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543" w:type="dxa"/>
        </w:tcPr>
        <w:p w14:paraId="717CF0C7" w14:textId="34277F56" w:rsidR="003135D1" w:rsidRPr="00EE2A06" w:rsidRDefault="424D8782" w:rsidP="424D8782">
          <w:pPr>
            <w:tabs>
              <w:tab w:val="right" w:pos="8838"/>
            </w:tabs>
            <w:ind w:left="-28"/>
            <w:jc w:val="both"/>
            <w:rPr>
              <w:lang w:val="es-MX" w:eastAsia="en-US"/>
            </w:rPr>
          </w:pPr>
          <w:r w:rsidRPr="424D8782">
            <w:rPr>
              <w:rFonts w:ascii="Palatino Linotype" w:eastAsia="Calibri" w:hAnsi="Palatino Linotype" w:cs="Tahoma"/>
              <w:sz w:val="22"/>
              <w:szCs w:val="22"/>
              <w:highlight w:val="black"/>
              <w:lang w:val="es-MX" w:eastAsia="en-US"/>
            </w:rPr>
            <w:t>XXXXXXXXXX</w:t>
          </w:r>
        </w:p>
      </w:tc>
    </w:tr>
    <w:tr w:rsidR="003135D1" w:rsidRPr="00264223" w14:paraId="3A9CDB69" w14:textId="77777777" w:rsidTr="424D8782">
      <w:trPr>
        <w:trHeight w:val="234"/>
      </w:trPr>
      <w:tc>
        <w:tcPr>
          <w:tcW w:w="241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543" w:type="dxa"/>
        </w:tcPr>
        <w:p w14:paraId="7E37B80E" w14:textId="41BECA87" w:rsidR="003135D1" w:rsidRPr="00651A13" w:rsidRDefault="00A82B57" w:rsidP="00B935BA">
          <w:pPr>
            <w:tabs>
              <w:tab w:val="right" w:pos="8838"/>
            </w:tabs>
            <w:ind w:left="-28"/>
            <w:jc w:val="both"/>
            <w:rPr>
              <w:rFonts w:ascii="Palatino Linotype" w:eastAsia="Calibri" w:hAnsi="Palatino Linotype" w:cs="Tahoma"/>
              <w:sz w:val="22"/>
              <w:szCs w:val="22"/>
              <w:lang w:val="es-MX" w:eastAsia="en-US"/>
            </w:rPr>
          </w:pPr>
          <w:r w:rsidRPr="00A82B57">
            <w:rPr>
              <w:rFonts w:ascii="Palatino Linotype" w:eastAsia="Calibri" w:hAnsi="Palatino Linotype" w:cs="Tahoma"/>
              <w:sz w:val="22"/>
              <w:szCs w:val="22"/>
              <w:lang w:val="es-MX" w:eastAsia="en-US"/>
            </w:rPr>
            <w:t>Ayuntamiento de Valle de Bravo</w:t>
          </w:r>
        </w:p>
      </w:tc>
    </w:tr>
    <w:tr w:rsidR="003135D1" w:rsidRPr="00264223" w14:paraId="1AF8B0BB" w14:textId="77777777" w:rsidTr="424D8782">
      <w:trPr>
        <w:trHeight w:val="234"/>
      </w:trPr>
      <w:tc>
        <w:tcPr>
          <w:tcW w:w="241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543" w:type="dxa"/>
        </w:tcPr>
        <w:p w14:paraId="6919B9C5" w14:textId="77777777" w:rsidR="003135D1" w:rsidRPr="00D3618F" w:rsidRDefault="00BF14ED" w:rsidP="00B935BA">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6D0CB2">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style="position:absolute;margin-left:-92.55pt;margin-top:-120.95pt;width:663.5pt;height:12in;z-index:-25165772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571B2F"/>
    <w:multiLevelType w:val="hybridMultilevel"/>
    <w:tmpl w:val="05781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AD66B4"/>
    <w:multiLevelType w:val="hybridMultilevel"/>
    <w:tmpl w:val="9312A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12296A"/>
    <w:multiLevelType w:val="hybridMultilevel"/>
    <w:tmpl w:val="E1702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D5F377D"/>
    <w:multiLevelType w:val="hybridMultilevel"/>
    <w:tmpl w:val="F84063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FC10734"/>
    <w:multiLevelType w:val="hybridMultilevel"/>
    <w:tmpl w:val="5538C19C"/>
    <w:lvl w:ilvl="0" w:tplc="860AABD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3E3E"/>
    <w:multiLevelType w:val="hybridMultilevel"/>
    <w:tmpl w:val="0B761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21B2CCA"/>
    <w:multiLevelType w:val="hybridMultilevel"/>
    <w:tmpl w:val="158CF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002483"/>
    <w:multiLevelType w:val="hybridMultilevel"/>
    <w:tmpl w:val="19B0C1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0E282A"/>
    <w:multiLevelType w:val="hybridMultilevel"/>
    <w:tmpl w:val="87BA76D2"/>
    <w:lvl w:ilvl="0" w:tplc="1194CB8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9EA20AF"/>
    <w:multiLevelType w:val="hybridMultilevel"/>
    <w:tmpl w:val="02909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B29041B"/>
    <w:multiLevelType w:val="hybridMultilevel"/>
    <w:tmpl w:val="585AFC8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CA62999"/>
    <w:multiLevelType w:val="hybridMultilevel"/>
    <w:tmpl w:val="354AC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40B5386"/>
    <w:multiLevelType w:val="hybridMultilevel"/>
    <w:tmpl w:val="1A1E6C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35D86272"/>
    <w:multiLevelType w:val="hybridMultilevel"/>
    <w:tmpl w:val="9D821608"/>
    <w:lvl w:ilvl="0" w:tplc="BBA8963A">
      <w:start w:val="1"/>
      <w:numFmt w:val="lowerRoman"/>
      <w:lvlText w:val="%1)"/>
      <w:lvlJc w:val="left"/>
      <w:pPr>
        <w:ind w:left="1080" w:hanging="72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4E6EAD"/>
    <w:multiLevelType w:val="hybridMultilevel"/>
    <w:tmpl w:val="85DE32A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FF5265"/>
    <w:multiLevelType w:val="hybridMultilevel"/>
    <w:tmpl w:val="3962E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0013264"/>
    <w:multiLevelType w:val="hybridMultilevel"/>
    <w:tmpl w:val="BF76A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5">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2BD1F3E"/>
    <w:multiLevelType w:val="hybridMultilevel"/>
    <w:tmpl w:val="A802D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6B3776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8F64036"/>
    <w:multiLevelType w:val="hybridMultilevel"/>
    <w:tmpl w:val="74B6C9DA"/>
    <w:lvl w:ilvl="0" w:tplc="FFFFFFFF">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23D35B3"/>
    <w:multiLevelType w:val="hybridMultilevel"/>
    <w:tmpl w:val="17B6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67760F1"/>
    <w:multiLevelType w:val="hybridMultilevel"/>
    <w:tmpl w:val="B9BE5890"/>
    <w:lvl w:ilvl="0" w:tplc="111CA6D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7F7781A"/>
    <w:multiLevelType w:val="hybridMultilevel"/>
    <w:tmpl w:val="9B38435C"/>
    <w:lvl w:ilvl="0" w:tplc="307C5C1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C340717"/>
    <w:multiLevelType w:val="hybridMultilevel"/>
    <w:tmpl w:val="485AF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F23130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0AB3B2E"/>
    <w:multiLevelType w:val="hybridMultilevel"/>
    <w:tmpl w:val="74B6C9DA"/>
    <w:lvl w:ilvl="0" w:tplc="27066A02">
      <w:start w:val="1"/>
      <w:numFmt w:val="lowerLetter"/>
      <w:lvlText w:val="%1."/>
      <w:lvlJc w:val="left"/>
      <w:pPr>
        <w:ind w:left="720" w:hanging="360"/>
      </w:pPr>
      <w:rPr>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33F43CF"/>
    <w:multiLevelType w:val="hybridMultilevel"/>
    <w:tmpl w:val="3CC6DDCE"/>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78110E2"/>
    <w:multiLevelType w:val="hybridMultilevel"/>
    <w:tmpl w:val="B8D0A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nsid w:val="6ECE31BA"/>
    <w:multiLevelType w:val="hybridMultilevel"/>
    <w:tmpl w:val="C40C9834"/>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0B1167"/>
    <w:multiLevelType w:val="hybridMultilevel"/>
    <w:tmpl w:val="BD8E7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E263B31"/>
    <w:multiLevelType w:val="hybridMultilevel"/>
    <w:tmpl w:val="17F8D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F1E7A6A"/>
    <w:multiLevelType w:val="hybridMultilevel"/>
    <w:tmpl w:val="92B0EF92"/>
    <w:lvl w:ilvl="0" w:tplc="15CA59A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29"/>
  </w:num>
  <w:num w:numId="3">
    <w:abstractNumId w:val="15"/>
  </w:num>
  <w:num w:numId="4">
    <w:abstractNumId w:val="35"/>
  </w:num>
  <w:num w:numId="5">
    <w:abstractNumId w:val="7"/>
  </w:num>
  <w:num w:numId="6">
    <w:abstractNumId w:val="3"/>
  </w:num>
  <w:num w:numId="7">
    <w:abstractNumId w:val="13"/>
  </w:num>
  <w:num w:numId="8">
    <w:abstractNumId w:val="37"/>
  </w:num>
  <w:num w:numId="9">
    <w:abstractNumId w:val="34"/>
  </w:num>
  <w:num w:numId="10">
    <w:abstractNumId w:val="27"/>
  </w:num>
  <w:num w:numId="11">
    <w:abstractNumId w:val="21"/>
  </w:num>
  <w:num w:numId="12">
    <w:abstractNumId w:val="17"/>
  </w:num>
  <w:num w:numId="13">
    <w:abstractNumId w:val="40"/>
  </w:num>
  <w:num w:numId="14">
    <w:abstractNumId w:val="24"/>
  </w:num>
  <w:num w:numId="15">
    <w:abstractNumId w:val="1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2"/>
  </w:num>
  <w:num w:numId="19">
    <w:abstractNumId w:val="33"/>
  </w:num>
  <w:num w:numId="20">
    <w:abstractNumId w:val="43"/>
  </w:num>
  <w:num w:numId="21">
    <w:abstractNumId w:val="41"/>
  </w:num>
  <w:num w:numId="22">
    <w:abstractNumId w:val="16"/>
  </w:num>
  <w:num w:numId="23">
    <w:abstractNumId w:val="18"/>
  </w:num>
  <w:num w:numId="24">
    <w:abstractNumId w:val="23"/>
  </w:num>
  <w:num w:numId="25">
    <w:abstractNumId w:val="44"/>
  </w:num>
  <w:num w:numId="26">
    <w:abstractNumId w:val="20"/>
  </w:num>
  <w:num w:numId="27">
    <w:abstractNumId w:val="38"/>
  </w:num>
  <w:num w:numId="28">
    <w:abstractNumId w:val="11"/>
  </w:num>
  <w:num w:numId="29">
    <w:abstractNumId w:val="5"/>
  </w:num>
  <w:num w:numId="30">
    <w:abstractNumId w:val="14"/>
  </w:num>
  <w:num w:numId="31">
    <w:abstractNumId w:val="26"/>
  </w:num>
  <w:num w:numId="32">
    <w:abstractNumId w:val="2"/>
  </w:num>
  <w:num w:numId="33">
    <w:abstractNumId w:val="6"/>
  </w:num>
  <w:num w:numId="34">
    <w:abstractNumId w:val="32"/>
  </w:num>
  <w:num w:numId="35">
    <w:abstractNumId w:val="30"/>
  </w:num>
  <w:num w:numId="36">
    <w:abstractNumId w:val="31"/>
  </w:num>
  <w:num w:numId="37">
    <w:abstractNumId w:val="36"/>
  </w:num>
  <w:num w:numId="38">
    <w:abstractNumId w:val="28"/>
  </w:num>
  <w:num w:numId="39">
    <w:abstractNumId w:val="1"/>
  </w:num>
  <w:num w:numId="40">
    <w:abstractNumId w:val="22"/>
  </w:num>
  <w:num w:numId="41">
    <w:abstractNumId w:val="9"/>
  </w:num>
  <w:num w:numId="42">
    <w:abstractNumId w:val="19"/>
  </w:num>
  <w:num w:numId="43">
    <w:abstractNumId w:val="4"/>
  </w:num>
  <w:num w:numId="44">
    <w:abstractNumId w:val="4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7463"/>
    <w:rsid w:val="00011665"/>
    <w:rsid w:val="000227D4"/>
    <w:rsid w:val="00027602"/>
    <w:rsid w:val="00027B1A"/>
    <w:rsid w:val="0003214D"/>
    <w:rsid w:val="00041105"/>
    <w:rsid w:val="00042AF8"/>
    <w:rsid w:val="00044EB7"/>
    <w:rsid w:val="00045040"/>
    <w:rsid w:val="0004614A"/>
    <w:rsid w:val="00046E37"/>
    <w:rsid w:val="000500C2"/>
    <w:rsid w:val="00053263"/>
    <w:rsid w:val="00057F3C"/>
    <w:rsid w:val="00061CF3"/>
    <w:rsid w:val="000730C7"/>
    <w:rsid w:val="00080B6A"/>
    <w:rsid w:val="00080E67"/>
    <w:rsid w:val="00091543"/>
    <w:rsid w:val="000A3B9A"/>
    <w:rsid w:val="000C37FA"/>
    <w:rsid w:val="000C71F5"/>
    <w:rsid w:val="000D53EB"/>
    <w:rsid w:val="000E606C"/>
    <w:rsid w:val="000F1A23"/>
    <w:rsid w:val="000F6C40"/>
    <w:rsid w:val="001004E7"/>
    <w:rsid w:val="001013A5"/>
    <w:rsid w:val="00123871"/>
    <w:rsid w:val="00127BFE"/>
    <w:rsid w:val="00131B30"/>
    <w:rsid w:val="00133DC8"/>
    <w:rsid w:val="00134635"/>
    <w:rsid w:val="00134803"/>
    <w:rsid w:val="00137BB0"/>
    <w:rsid w:val="0014223F"/>
    <w:rsid w:val="001425A4"/>
    <w:rsid w:val="00147084"/>
    <w:rsid w:val="0014762D"/>
    <w:rsid w:val="00150B3D"/>
    <w:rsid w:val="001567FA"/>
    <w:rsid w:val="00156E72"/>
    <w:rsid w:val="00161D14"/>
    <w:rsid w:val="00165C2C"/>
    <w:rsid w:val="001875A9"/>
    <w:rsid w:val="001904EF"/>
    <w:rsid w:val="00190D99"/>
    <w:rsid w:val="00196290"/>
    <w:rsid w:val="001A10B3"/>
    <w:rsid w:val="001B246F"/>
    <w:rsid w:val="001C0F48"/>
    <w:rsid w:val="001C3AD9"/>
    <w:rsid w:val="001C40C0"/>
    <w:rsid w:val="001C450F"/>
    <w:rsid w:val="001C759E"/>
    <w:rsid w:val="001E5539"/>
    <w:rsid w:val="001E59FD"/>
    <w:rsid w:val="001E6E6E"/>
    <w:rsid w:val="001E78ED"/>
    <w:rsid w:val="00200F81"/>
    <w:rsid w:val="00207B2D"/>
    <w:rsid w:val="00207F72"/>
    <w:rsid w:val="00221416"/>
    <w:rsid w:val="00230DDF"/>
    <w:rsid w:val="0023372D"/>
    <w:rsid w:val="00236277"/>
    <w:rsid w:val="0024073D"/>
    <w:rsid w:val="00241BF2"/>
    <w:rsid w:val="002425E2"/>
    <w:rsid w:val="00244FC7"/>
    <w:rsid w:val="00256424"/>
    <w:rsid w:val="00263744"/>
    <w:rsid w:val="0028189F"/>
    <w:rsid w:val="00285630"/>
    <w:rsid w:val="002A308B"/>
    <w:rsid w:val="002A40CB"/>
    <w:rsid w:val="002A49D0"/>
    <w:rsid w:val="002A4C64"/>
    <w:rsid w:val="002A7B9E"/>
    <w:rsid w:val="002B025D"/>
    <w:rsid w:val="002B4CF2"/>
    <w:rsid w:val="002C073E"/>
    <w:rsid w:val="002C0A0C"/>
    <w:rsid w:val="002C356D"/>
    <w:rsid w:val="002C4F7B"/>
    <w:rsid w:val="002D339E"/>
    <w:rsid w:val="002D5C1D"/>
    <w:rsid w:val="002F1AA9"/>
    <w:rsid w:val="002F3B8D"/>
    <w:rsid w:val="002F3D3B"/>
    <w:rsid w:val="002F5B41"/>
    <w:rsid w:val="00311CA5"/>
    <w:rsid w:val="00321562"/>
    <w:rsid w:val="003248BF"/>
    <w:rsid w:val="00327365"/>
    <w:rsid w:val="00330163"/>
    <w:rsid w:val="00330AE8"/>
    <w:rsid w:val="00332F98"/>
    <w:rsid w:val="00334908"/>
    <w:rsid w:val="0034142F"/>
    <w:rsid w:val="00341710"/>
    <w:rsid w:val="00345C53"/>
    <w:rsid w:val="0035025E"/>
    <w:rsid w:val="00357B4D"/>
    <w:rsid w:val="00365E36"/>
    <w:rsid w:val="0037277E"/>
    <w:rsid w:val="0037403C"/>
    <w:rsid w:val="0038370C"/>
    <w:rsid w:val="003843A4"/>
    <w:rsid w:val="00386E35"/>
    <w:rsid w:val="0039288A"/>
    <w:rsid w:val="003945E3"/>
    <w:rsid w:val="00394A8D"/>
    <w:rsid w:val="003A7FA8"/>
    <w:rsid w:val="003B08A4"/>
    <w:rsid w:val="003C3A57"/>
    <w:rsid w:val="003C490F"/>
    <w:rsid w:val="003C687A"/>
    <w:rsid w:val="003E215A"/>
    <w:rsid w:val="003E35F9"/>
    <w:rsid w:val="003E3F56"/>
    <w:rsid w:val="003E4FC1"/>
    <w:rsid w:val="003F5D7F"/>
    <w:rsid w:val="004054D7"/>
    <w:rsid w:val="00411440"/>
    <w:rsid w:val="00416901"/>
    <w:rsid w:val="00420F22"/>
    <w:rsid w:val="004226E1"/>
    <w:rsid w:val="0042634D"/>
    <w:rsid w:val="004327B9"/>
    <w:rsid w:val="00436FEE"/>
    <w:rsid w:val="00443F40"/>
    <w:rsid w:val="00444298"/>
    <w:rsid w:val="00452014"/>
    <w:rsid w:val="004529ED"/>
    <w:rsid w:val="004563F0"/>
    <w:rsid w:val="00461E91"/>
    <w:rsid w:val="00463F05"/>
    <w:rsid w:val="00467102"/>
    <w:rsid w:val="00473523"/>
    <w:rsid w:val="00475BFB"/>
    <w:rsid w:val="00477714"/>
    <w:rsid w:val="00486F58"/>
    <w:rsid w:val="004A0B13"/>
    <w:rsid w:val="004A6423"/>
    <w:rsid w:val="004B22AD"/>
    <w:rsid w:val="004C3C05"/>
    <w:rsid w:val="004C636B"/>
    <w:rsid w:val="004D580B"/>
    <w:rsid w:val="004E092E"/>
    <w:rsid w:val="004E2049"/>
    <w:rsid w:val="004E474E"/>
    <w:rsid w:val="004F44CB"/>
    <w:rsid w:val="004F45D5"/>
    <w:rsid w:val="004F4774"/>
    <w:rsid w:val="00501BFE"/>
    <w:rsid w:val="00503A18"/>
    <w:rsid w:val="0051321B"/>
    <w:rsid w:val="0051775F"/>
    <w:rsid w:val="0052168E"/>
    <w:rsid w:val="00533909"/>
    <w:rsid w:val="005360CC"/>
    <w:rsid w:val="00544E16"/>
    <w:rsid w:val="00545769"/>
    <w:rsid w:val="005501EB"/>
    <w:rsid w:val="00553AF4"/>
    <w:rsid w:val="00562601"/>
    <w:rsid w:val="00565189"/>
    <w:rsid w:val="00575786"/>
    <w:rsid w:val="00576102"/>
    <w:rsid w:val="005769E1"/>
    <w:rsid w:val="00577873"/>
    <w:rsid w:val="00580E40"/>
    <w:rsid w:val="0058347D"/>
    <w:rsid w:val="005A2AA5"/>
    <w:rsid w:val="005A78BC"/>
    <w:rsid w:val="005B03F7"/>
    <w:rsid w:val="005B1591"/>
    <w:rsid w:val="005B2724"/>
    <w:rsid w:val="005B6AE8"/>
    <w:rsid w:val="005C497A"/>
    <w:rsid w:val="005D02A6"/>
    <w:rsid w:val="005D12CF"/>
    <w:rsid w:val="005E7B22"/>
    <w:rsid w:val="005F7F1D"/>
    <w:rsid w:val="00605324"/>
    <w:rsid w:val="00615F5E"/>
    <w:rsid w:val="006177AC"/>
    <w:rsid w:val="00622A40"/>
    <w:rsid w:val="0062509E"/>
    <w:rsid w:val="00630102"/>
    <w:rsid w:val="00646ED4"/>
    <w:rsid w:val="00647F5E"/>
    <w:rsid w:val="00651A13"/>
    <w:rsid w:val="00651CBC"/>
    <w:rsid w:val="006543CB"/>
    <w:rsid w:val="00654867"/>
    <w:rsid w:val="006548C6"/>
    <w:rsid w:val="00657DAD"/>
    <w:rsid w:val="0066424F"/>
    <w:rsid w:val="0067039B"/>
    <w:rsid w:val="00673038"/>
    <w:rsid w:val="006762A8"/>
    <w:rsid w:val="00682834"/>
    <w:rsid w:val="006869B3"/>
    <w:rsid w:val="0069111A"/>
    <w:rsid w:val="006A40B6"/>
    <w:rsid w:val="006A6335"/>
    <w:rsid w:val="006A79D2"/>
    <w:rsid w:val="006B123A"/>
    <w:rsid w:val="006B1909"/>
    <w:rsid w:val="006B347A"/>
    <w:rsid w:val="006B453B"/>
    <w:rsid w:val="006C7888"/>
    <w:rsid w:val="006D0CB2"/>
    <w:rsid w:val="006E3868"/>
    <w:rsid w:val="006F24F6"/>
    <w:rsid w:val="006F397F"/>
    <w:rsid w:val="00711435"/>
    <w:rsid w:val="00717A0C"/>
    <w:rsid w:val="00724062"/>
    <w:rsid w:val="00731FDC"/>
    <w:rsid w:val="00732A44"/>
    <w:rsid w:val="0074570A"/>
    <w:rsid w:val="00745E69"/>
    <w:rsid w:val="00753E39"/>
    <w:rsid w:val="00763041"/>
    <w:rsid w:val="00766A5B"/>
    <w:rsid w:val="00767700"/>
    <w:rsid w:val="007711AC"/>
    <w:rsid w:val="00774B75"/>
    <w:rsid w:val="00775AD6"/>
    <w:rsid w:val="00785507"/>
    <w:rsid w:val="0078598B"/>
    <w:rsid w:val="00796584"/>
    <w:rsid w:val="007A3701"/>
    <w:rsid w:val="007B0305"/>
    <w:rsid w:val="007B6774"/>
    <w:rsid w:val="007C3E4E"/>
    <w:rsid w:val="007C4A13"/>
    <w:rsid w:val="007D165C"/>
    <w:rsid w:val="007D27B6"/>
    <w:rsid w:val="007D6069"/>
    <w:rsid w:val="007E4724"/>
    <w:rsid w:val="007E6BB3"/>
    <w:rsid w:val="007F1526"/>
    <w:rsid w:val="007F610D"/>
    <w:rsid w:val="00801676"/>
    <w:rsid w:val="0080704F"/>
    <w:rsid w:val="00814BA4"/>
    <w:rsid w:val="00815AEC"/>
    <w:rsid w:val="00823EE0"/>
    <w:rsid w:val="00830C1C"/>
    <w:rsid w:val="00831F10"/>
    <w:rsid w:val="0083345D"/>
    <w:rsid w:val="0083373C"/>
    <w:rsid w:val="00836858"/>
    <w:rsid w:val="00840688"/>
    <w:rsid w:val="00840779"/>
    <w:rsid w:val="00845C37"/>
    <w:rsid w:val="00845DB2"/>
    <w:rsid w:val="00846822"/>
    <w:rsid w:val="00847CE9"/>
    <w:rsid w:val="008537FC"/>
    <w:rsid w:val="008624BC"/>
    <w:rsid w:val="008640E0"/>
    <w:rsid w:val="00867A39"/>
    <w:rsid w:val="0087221D"/>
    <w:rsid w:val="00873C6B"/>
    <w:rsid w:val="00876A02"/>
    <w:rsid w:val="008932D9"/>
    <w:rsid w:val="008A69CA"/>
    <w:rsid w:val="008B0BBF"/>
    <w:rsid w:val="008C1BE9"/>
    <w:rsid w:val="008C34B0"/>
    <w:rsid w:val="008C5284"/>
    <w:rsid w:val="008C6674"/>
    <w:rsid w:val="008D5529"/>
    <w:rsid w:val="008D5A62"/>
    <w:rsid w:val="008D5EBA"/>
    <w:rsid w:val="008E2C41"/>
    <w:rsid w:val="008E43A3"/>
    <w:rsid w:val="008F1DED"/>
    <w:rsid w:val="008F39E0"/>
    <w:rsid w:val="00904980"/>
    <w:rsid w:val="009074EB"/>
    <w:rsid w:val="00907905"/>
    <w:rsid w:val="00910B13"/>
    <w:rsid w:val="00923AB3"/>
    <w:rsid w:val="0092440D"/>
    <w:rsid w:val="0092732B"/>
    <w:rsid w:val="00930F5B"/>
    <w:rsid w:val="00941F39"/>
    <w:rsid w:val="00944027"/>
    <w:rsid w:val="00945867"/>
    <w:rsid w:val="00945D21"/>
    <w:rsid w:val="0095213D"/>
    <w:rsid w:val="00952ABF"/>
    <w:rsid w:val="00962E78"/>
    <w:rsid w:val="009652C3"/>
    <w:rsid w:val="00965C5B"/>
    <w:rsid w:val="00966F9B"/>
    <w:rsid w:val="00967698"/>
    <w:rsid w:val="00972688"/>
    <w:rsid w:val="00981E54"/>
    <w:rsid w:val="00984724"/>
    <w:rsid w:val="0099096D"/>
    <w:rsid w:val="00996BE3"/>
    <w:rsid w:val="009A0E49"/>
    <w:rsid w:val="009A251B"/>
    <w:rsid w:val="009A2A84"/>
    <w:rsid w:val="009A3A12"/>
    <w:rsid w:val="009A7A52"/>
    <w:rsid w:val="009B2098"/>
    <w:rsid w:val="009B344F"/>
    <w:rsid w:val="009B36B9"/>
    <w:rsid w:val="009B4BA6"/>
    <w:rsid w:val="009D1C90"/>
    <w:rsid w:val="009E0D9F"/>
    <w:rsid w:val="009E17E8"/>
    <w:rsid w:val="009E5B56"/>
    <w:rsid w:val="009F260C"/>
    <w:rsid w:val="009F39D1"/>
    <w:rsid w:val="009F4DEE"/>
    <w:rsid w:val="009F5B2B"/>
    <w:rsid w:val="00A12F71"/>
    <w:rsid w:val="00A2053F"/>
    <w:rsid w:val="00A22E58"/>
    <w:rsid w:val="00A24EDC"/>
    <w:rsid w:val="00A264E8"/>
    <w:rsid w:val="00A317F9"/>
    <w:rsid w:val="00A337F4"/>
    <w:rsid w:val="00A34CD0"/>
    <w:rsid w:val="00A41A3B"/>
    <w:rsid w:val="00A42E2F"/>
    <w:rsid w:val="00A453E5"/>
    <w:rsid w:val="00A47ABA"/>
    <w:rsid w:val="00A5031B"/>
    <w:rsid w:val="00A576E9"/>
    <w:rsid w:val="00A61AEB"/>
    <w:rsid w:val="00A634A7"/>
    <w:rsid w:val="00A73D9D"/>
    <w:rsid w:val="00A74929"/>
    <w:rsid w:val="00A75C14"/>
    <w:rsid w:val="00A8026C"/>
    <w:rsid w:val="00A80303"/>
    <w:rsid w:val="00A82B57"/>
    <w:rsid w:val="00A8392A"/>
    <w:rsid w:val="00A90DCF"/>
    <w:rsid w:val="00A913B4"/>
    <w:rsid w:val="00AA2E84"/>
    <w:rsid w:val="00AA41A2"/>
    <w:rsid w:val="00AB5E4B"/>
    <w:rsid w:val="00AB60C2"/>
    <w:rsid w:val="00AC38FC"/>
    <w:rsid w:val="00AC5B19"/>
    <w:rsid w:val="00AD0313"/>
    <w:rsid w:val="00AD4E98"/>
    <w:rsid w:val="00AD5375"/>
    <w:rsid w:val="00AD665C"/>
    <w:rsid w:val="00AE0479"/>
    <w:rsid w:val="00AE1CB6"/>
    <w:rsid w:val="00AE3803"/>
    <w:rsid w:val="00AE4A2D"/>
    <w:rsid w:val="00AE5CA3"/>
    <w:rsid w:val="00AF006D"/>
    <w:rsid w:val="00B03EDE"/>
    <w:rsid w:val="00B101A9"/>
    <w:rsid w:val="00B12743"/>
    <w:rsid w:val="00B27233"/>
    <w:rsid w:val="00B277F8"/>
    <w:rsid w:val="00B32716"/>
    <w:rsid w:val="00B33947"/>
    <w:rsid w:val="00B34816"/>
    <w:rsid w:val="00B4067D"/>
    <w:rsid w:val="00B417F8"/>
    <w:rsid w:val="00B4237E"/>
    <w:rsid w:val="00B42BA0"/>
    <w:rsid w:val="00B43BFA"/>
    <w:rsid w:val="00B47F25"/>
    <w:rsid w:val="00B5003B"/>
    <w:rsid w:val="00B521EC"/>
    <w:rsid w:val="00B55179"/>
    <w:rsid w:val="00B6798C"/>
    <w:rsid w:val="00B71C2B"/>
    <w:rsid w:val="00B71EEE"/>
    <w:rsid w:val="00B72741"/>
    <w:rsid w:val="00B7344D"/>
    <w:rsid w:val="00B77C41"/>
    <w:rsid w:val="00B81F0D"/>
    <w:rsid w:val="00B828E2"/>
    <w:rsid w:val="00B86D0D"/>
    <w:rsid w:val="00B87EFC"/>
    <w:rsid w:val="00B946CE"/>
    <w:rsid w:val="00BA012E"/>
    <w:rsid w:val="00BA0ACE"/>
    <w:rsid w:val="00BA0B7F"/>
    <w:rsid w:val="00BA6085"/>
    <w:rsid w:val="00BB11FD"/>
    <w:rsid w:val="00BB2B58"/>
    <w:rsid w:val="00BB38FC"/>
    <w:rsid w:val="00BB56EF"/>
    <w:rsid w:val="00BB69EF"/>
    <w:rsid w:val="00BC4DCF"/>
    <w:rsid w:val="00BD3344"/>
    <w:rsid w:val="00BE4C73"/>
    <w:rsid w:val="00BE53A0"/>
    <w:rsid w:val="00BF01A6"/>
    <w:rsid w:val="00BF14ED"/>
    <w:rsid w:val="00BF19D2"/>
    <w:rsid w:val="00BF6339"/>
    <w:rsid w:val="00C00E84"/>
    <w:rsid w:val="00C03811"/>
    <w:rsid w:val="00C1189C"/>
    <w:rsid w:val="00C1322E"/>
    <w:rsid w:val="00C1369F"/>
    <w:rsid w:val="00C22667"/>
    <w:rsid w:val="00C34B10"/>
    <w:rsid w:val="00C364E1"/>
    <w:rsid w:val="00C36852"/>
    <w:rsid w:val="00C36AE4"/>
    <w:rsid w:val="00C37911"/>
    <w:rsid w:val="00C47841"/>
    <w:rsid w:val="00C51A56"/>
    <w:rsid w:val="00C564D6"/>
    <w:rsid w:val="00C56DA6"/>
    <w:rsid w:val="00C7224B"/>
    <w:rsid w:val="00C73B3A"/>
    <w:rsid w:val="00C74A96"/>
    <w:rsid w:val="00C80072"/>
    <w:rsid w:val="00C80FA7"/>
    <w:rsid w:val="00C87E36"/>
    <w:rsid w:val="00C907D1"/>
    <w:rsid w:val="00C94730"/>
    <w:rsid w:val="00C947E1"/>
    <w:rsid w:val="00CA3BE5"/>
    <w:rsid w:val="00CB6000"/>
    <w:rsid w:val="00CB6D50"/>
    <w:rsid w:val="00CB7AF4"/>
    <w:rsid w:val="00CC1B6B"/>
    <w:rsid w:val="00CC2651"/>
    <w:rsid w:val="00CC2BDA"/>
    <w:rsid w:val="00CC5EC2"/>
    <w:rsid w:val="00CD2FD3"/>
    <w:rsid w:val="00CD65D7"/>
    <w:rsid w:val="00CE5D6E"/>
    <w:rsid w:val="00CF424A"/>
    <w:rsid w:val="00CF4448"/>
    <w:rsid w:val="00D010F5"/>
    <w:rsid w:val="00D03B35"/>
    <w:rsid w:val="00D03E52"/>
    <w:rsid w:val="00D05E39"/>
    <w:rsid w:val="00D14FE6"/>
    <w:rsid w:val="00D203DC"/>
    <w:rsid w:val="00D20D13"/>
    <w:rsid w:val="00D217BD"/>
    <w:rsid w:val="00D34C71"/>
    <w:rsid w:val="00D3577B"/>
    <w:rsid w:val="00D357A4"/>
    <w:rsid w:val="00D3649E"/>
    <w:rsid w:val="00D40B5B"/>
    <w:rsid w:val="00D44317"/>
    <w:rsid w:val="00D45413"/>
    <w:rsid w:val="00D510C5"/>
    <w:rsid w:val="00D6284F"/>
    <w:rsid w:val="00D64369"/>
    <w:rsid w:val="00D6464E"/>
    <w:rsid w:val="00D66AF5"/>
    <w:rsid w:val="00D67306"/>
    <w:rsid w:val="00D71B3E"/>
    <w:rsid w:val="00D73E54"/>
    <w:rsid w:val="00D73F44"/>
    <w:rsid w:val="00D761B6"/>
    <w:rsid w:val="00D8789F"/>
    <w:rsid w:val="00D96384"/>
    <w:rsid w:val="00DA0579"/>
    <w:rsid w:val="00DA1AC0"/>
    <w:rsid w:val="00DA6CBB"/>
    <w:rsid w:val="00DB03AC"/>
    <w:rsid w:val="00DB0B40"/>
    <w:rsid w:val="00DB249D"/>
    <w:rsid w:val="00DB4E91"/>
    <w:rsid w:val="00DB5B84"/>
    <w:rsid w:val="00DC010D"/>
    <w:rsid w:val="00DC17E4"/>
    <w:rsid w:val="00DC6085"/>
    <w:rsid w:val="00DC7952"/>
    <w:rsid w:val="00DD04D3"/>
    <w:rsid w:val="00DD0E57"/>
    <w:rsid w:val="00DD1C73"/>
    <w:rsid w:val="00DD3AA6"/>
    <w:rsid w:val="00DD75BC"/>
    <w:rsid w:val="00DE71E3"/>
    <w:rsid w:val="00E0050F"/>
    <w:rsid w:val="00E03817"/>
    <w:rsid w:val="00E209FC"/>
    <w:rsid w:val="00E22215"/>
    <w:rsid w:val="00E2314B"/>
    <w:rsid w:val="00E25C61"/>
    <w:rsid w:val="00E3153D"/>
    <w:rsid w:val="00E35B9A"/>
    <w:rsid w:val="00E46B98"/>
    <w:rsid w:val="00E47885"/>
    <w:rsid w:val="00E57B89"/>
    <w:rsid w:val="00E61D50"/>
    <w:rsid w:val="00E622A3"/>
    <w:rsid w:val="00E62F3C"/>
    <w:rsid w:val="00E6681D"/>
    <w:rsid w:val="00E757AD"/>
    <w:rsid w:val="00E76B08"/>
    <w:rsid w:val="00EA14B2"/>
    <w:rsid w:val="00EA27C0"/>
    <w:rsid w:val="00EA4AE7"/>
    <w:rsid w:val="00EA5DCF"/>
    <w:rsid w:val="00EB0747"/>
    <w:rsid w:val="00EB1B1E"/>
    <w:rsid w:val="00EB7457"/>
    <w:rsid w:val="00EC428A"/>
    <w:rsid w:val="00ED178F"/>
    <w:rsid w:val="00ED3B02"/>
    <w:rsid w:val="00EF398E"/>
    <w:rsid w:val="00EF3E5E"/>
    <w:rsid w:val="00EF4A9A"/>
    <w:rsid w:val="00EF4CB0"/>
    <w:rsid w:val="00EF62C1"/>
    <w:rsid w:val="00EF7D1F"/>
    <w:rsid w:val="00F01FA0"/>
    <w:rsid w:val="00F01FB7"/>
    <w:rsid w:val="00F03133"/>
    <w:rsid w:val="00F10308"/>
    <w:rsid w:val="00F12D2E"/>
    <w:rsid w:val="00F20BDB"/>
    <w:rsid w:val="00F22CFF"/>
    <w:rsid w:val="00F24694"/>
    <w:rsid w:val="00F44094"/>
    <w:rsid w:val="00F44F10"/>
    <w:rsid w:val="00F46B4A"/>
    <w:rsid w:val="00F617A9"/>
    <w:rsid w:val="00F61E1B"/>
    <w:rsid w:val="00F744E2"/>
    <w:rsid w:val="00F74A11"/>
    <w:rsid w:val="00F8606B"/>
    <w:rsid w:val="00F90699"/>
    <w:rsid w:val="00F9206D"/>
    <w:rsid w:val="00F96491"/>
    <w:rsid w:val="00FA7448"/>
    <w:rsid w:val="00FA74D3"/>
    <w:rsid w:val="00FB1090"/>
    <w:rsid w:val="00FC601F"/>
    <w:rsid w:val="00FC7A26"/>
    <w:rsid w:val="00FD1F42"/>
    <w:rsid w:val="00FD61F9"/>
    <w:rsid w:val="00FE5B29"/>
    <w:rsid w:val="00FE6964"/>
    <w:rsid w:val="00FF434E"/>
    <w:rsid w:val="00FF7945"/>
    <w:rsid w:val="424D87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53D"/>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qFormat/>
    <w:rsid w:val="00B03ED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85715">
      <w:bodyDiv w:val="1"/>
      <w:marLeft w:val="0"/>
      <w:marRight w:val="0"/>
      <w:marTop w:val="0"/>
      <w:marBottom w:val="0"/>
      <w:divBdr>
        <w:top w:val="none" w:sz="0" w:space="0" w:color="auto"/>
        <w:left w:val="none" w:sz="0" w:space="0" w:color="auto"/>
        <w:bottom w:val="none" w:sz="0" w:space="0" w:color="auto"/>
        <w:right w:val="none" w:sz="0" w:space="0" w:color="auto"/>
      </w:divBdr>
    </w:div>
    <w:div w:id="873809006">
      <w:bodyDiv w:val="1"/>
      <w:marLeft w:val="0"/>
      <w:marRight w:val="0"/>
      <w:marTop w:val="0"/>
      <w:marBottom w:val="0"/>
      <w:divBdr>
        <w:top w:val="none" w:sz="0" w:space="0" w:color="auto"/>
        <w:left w:val="none" w:sz="0" w:space="0" w:color="auto"/>
        <w:bottom w:val="none" w:sz="0" w:space="0" w:color="auto"/>
        <w:right w:val="none" w:sz="0" w:space="0" w:color="auto"/>
      </w:divBdr>
    </w:div>
    <w:div w:id="1017199365">
      <w:bodyDiv w:val="1"/>
      <w:marLeft w:val="0"/>
      <w:marRight w:val="0"/>
      <w:marTop w:val="0"/>
      <w:marBottom w:val="0"/>
      <w:divBdr>
        <w:top w:val="none" w:sz="0" w:space="0" w:color="auto"/>
        <w:left w:val="none" w:sz="0" w:space="0" w:color="auto"/>
        <w:bottom w:val="none" w:sz="0" w:space="0" w:color="auto"/>
        <w:right w:val="none" w:sz="0" w:space="0" w:color="auto"/>
      </w:divBdr>
    </w:div>
    <w:div w:id="1066682964">
      <w:bodyDiv w:val="1"/>
      <w:marLeft w:val="0"/>
      <w:marRight w:val="0"/>
      <w:marTop w:val="0"/>
      <w:marBottom w:val="0"/>
      <w:divBdr>
        <w:top w:val="none" w:sz="0" w:space="0" w:color="auto"/>
        <w:left w:val="none" w:sz="0" w:space="0" w:color="auto"/>
        <w:bottom w:val="none" w:sz="0" w:space="0" w:color="auto"/>
        <w:right w:val="none" w:sz="0" w:space="0" w:color="auto"/>
      </w:divBdr>
    </w:div>
    <w:div w:id="1113281724">
      <w:bodyDiv w:val="1"/>
      <w:marLeft w:val="0"/>
      <w:marRight w:val="0"/>
      <w:marTop w:val="0"/>
      <w:marBottom w:val="0"/>
      <w:divBdr>
        <w:top w:val="none" w:sz="0" w:space="0" w:color="auto"/>
        <w:left w:val="none" w:sz="0" w:space="0" w:color="auto"/>
        <w:bottom w:val="none" w:sz="0" w:space="0" w:color="auto"/>
        <w:right w:val="none" w:sz="0" w:space="0" w:color="auto"/>
      </w:divBdr>
    </w:div>
    <w:div w:id="1347367012">
      <w:bodyDiv w:val="1"/>
      <w:marLeft w:val="0"/>
      <w:marRight w:val="0"/>
      <w:marTop w:val="0"/>
      <w:marBottom w:val="0"/>
      <w:divBdr>
        <w:top w:val="none" w:sz="0" w:space="0" w:color="auto"/>
        <w:left w:val="none" w:sz="0" w:space="0" w:color="auto"/>
        <w:bottom w:val="none" w:sz="0" w:space="0" w:color="auto"/>
        <w:right w:val="none" w:sz="0" w:space="0" w:color="auto"/>
      </w:divBdr>
    </w:div>
    <w:div w:id="1392001297">
      <w:bodyDiv w:val="1"/>
      <w:marLeft w:val="0"/>
      <w:marRight w:val="0"/>
      <w:marTop w:val="0"/>
      <w:marBottom w:val="0"/>
      <w:divBdr>
        <w:top w:val="none" w:sz="0" w:space="0" w:color="auto"/>
        <w:left w:val="none" w:sz="0" w:space="0" w:color="auto"/>
        <w:bottom w:val="none" w:sz="0" w:space="0" w:color="auto"/>
        <w:right w:val="none" w:sz="0" w:space="0" w:color="auto"/>
      </w:divBdr>
    </w:div>
    <w:div w:id="1664359493">
      <w:bodyDiv w:val="1"/>
      <w:marLeft w:val="0"/>
      <w:marRight w:val="0"/>
      <w:marTop w:val="0"/>
      <w:marBottom w:val="0"/>
      <w:divBdr>
        <w:top w:val="none" w:sz="0" w:space="0" w:color="auto"/>
        <w:left w:val="none" w:sz="0" w:space="0" w:color="auto"/>
        <w:bottom w:val="none" w:sz="0" w:space="0" w:color="auto"/>
        <w:right w:val="none" w:sz="0" w:space="0" w:color="auto"/>
      </w:divBdr>
    </w:div>
    <w:div w:id="172262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3D775B"/>
    <w:rsid w:val="003D775B"/>
    <w:rsid w:val="008721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AD238-EA86-45E7-8358-2E6ECC23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9509</Words>
  <Characters>52302</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USUARIO</cp:lastModifiedBy>
  <cp:revision>2</cp:revision>
  <dcterms:created xsi:type="dcterms:W3CDTF">2022-05-17T16:10:00Z</dcterms:created>
  <dcterms:modified xsi:type="dcterms:W3CDTF">2022-05-17T16:10:00Z</dcterms:modified>
</cp:coreProperties>
</file>