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09" w:rsidRPr="00405941" w:rsidRDefault="00721409" w:rsidP="00721409">
      <w:pPr>
        <w:spacing w:line="360" w:lineRule="auto"/>
        <w:jc w:val="both"/>
        <w:rPr>
          <w:rFonts w:ascii="Palatino Linotype" w:eastAsiaTheme="minorEastAsia" w:hAnsi="Palatino Linotype"/>
          <w:lang w:val="es-ES_tradnl" w:eastAsia="es-ES"/>
        </w:rPr>
      </w:pPr>
      <w:r w:rsidRPr="0040594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diecisiete (17) de agosto   de dos mil veintidós.</w:t>
      </w:r>
    </w:p>
    <w:p w:rsidR="00721409" w:rsidRPr="00405941" w:rsidRDefault="00721409" w:rsidP="00721409">
      <w:pPr>
        <w:spacing w:line="360" w:lineRule="auto"/>
        <w:jc w:val="both"/>
        <w:rPr>
          <w:rFonts w:ascii="Palatino Linotype" w:eastAsiaTheme="minorEastAsia" w:hAnsi="Palatino Linotype"/>
          <w:lang w:val="es-ES_tradnl" w:eastAsia="es-ES"/>
        </w:rPr>
      </w:pPr>
    </w:p>
    <w:p w:rsidR="00721409" w:rsidRPr="00405941" w:rsidRDefault="00721409" w:rsidP="00721409">
      <w:pPr>
        <w:spacing w:line="360" w:lineRule="auto"/>
        <w:jc w:val="both"/>
        <w:rPr>
          <w:rFonts w:ascii="Palatino Linotype" w:eastAsiaTheme="minorEastAsia" w:hAnsi="Palatino Linotype"/>
          <w:lang w:val="es-ES_tradnl" w:eastAsia="es-ES"/>
        </w:rPr>
      </w:pPr>
      <w:r w:rsidRPr="00405941">
        <w:rPr>
          <w:rFonts w:ascii="Palatino Linotype" w:eastAsiaTheme="minorEastAsia" w:hAnsi="Palatino Linotype"/>
          <w:b/>
          <w:lang w:val="es-ES_tradnl" w:eastAsia="es-ES"/>
        </w:rPr>
        <w:t>VISTOS</w:t>
      </w:r>
      <w:r w:rsidRPr="00405941">
        <w:rPr>
          <w:rFonts w:ascii="Palatino Linotype" w:eastAsiaTheme="minorEastAsia" w:hAnsi="Palatino Linotype"/>
          <w:lang w:val="es-ES_tradnl" w:eastAsia="es-ES"/>
        </w:rPr>
        <w:t xml:space="preserve"> los expedientes electrónicos formados con motivo de los recursos de revisión </w:t>
      </w:r>
      <w:r w:rsidRPr="00405941">
        <w:rPr>
          <w:rFonts w:ascii="Palatino Linotype" w:eastAsiaTheme="minorEastAsia" w:hAnsi="Palatino Linotype"/>
          <w:b/>
          <w:lang w:val="es-ES_tradnl" w:eastAsia="es-ES"/>
        </w:rPr>
        <w:t>12523/INFOEM/IP/RR/2022 y 12524/INFOEM/IP/RR/2022</w:t>
      </w:r>
      <w:r w:rsidRPr="00405941">
        <w:rPr>
          <w:rFonts w:ascii="Palatino Linotype" w:eastAsiaTheme="minorEastAsia" w:hAnsi="Palatino Linotype" w:cs="Arial"/>
          <w:b/>
          <w:bCs/>
          <w:lang w:val="es-ES_tradnl" w:eastAsia="es-ES"/>
        </w:rPr>
        <w:t xml:space="preserve">, </w:t>
      </w:r>
      <w:r w:rsidRPr="00405941">
        <w:rPr>
          <w:rFonts w:ascii="Palatino Linotype" w:eastAsiaTheme="minorEastAsia" w:hAnsi="Palatino Linotype"/>
          <w:lang w:val="es-ES_tradnl" w:eastAsia="es-ES"/>
        </w:rPr>
        <w:t xml:space="preserve">promovidos por </w:t>
      </w:r>
      <w:r w:rsidR="00405941" w:rsidRPr="00405941">
        <w:rPr>
          <w:rFonts w:ascii="Palatino Linotype" w:eastAsiaTheme="minorEastAsia" w:hAnsi="Palatino Linotype"/>
          <w:b/>
          <w:lang w:val="es-ES_tradnl" w:eastAsia="es-ES"/>
        </w:rPr>
        <w:t>XXXX XXX XXX</w:t>
      </w:r>
      <w:r w:rsidRPr="00405941">
        <w:rPr>
          <w:rFonts w:ascii="Palatino Linotype" w:eastAsiaTheme="minorEastAsia" w:hAnsi="Palatino Linotype"/>
          <w:b/>
          <w:lang w:val="es-ES_tradnl" w:eastAsia="es-ES"/>
        </w:rPr>
        <w:t>,</w:t>
      </w:r>
      <w:r w:rsidRPr="00405941">
        <w:rPr>
          <w:rFonts w:ascii="Palatino Linotype" w:eastAsiaTheme="minorEastAsia" w:hAnsi="Palatino Linotype"/>
          <w:lang w:val="es-ES_tradnl" w:eastAsia="es-ES"/>
        </w:rPr>
        <w:t xml:space="preserve"> quien en lo sucesivo será identificado</w:t>
      </w:r>
      <w:r w:rsidRPr="00405941">
        <w:rPr>
          <w:rFonts w:ascii="Palatino Linotype" w:eastAsiaTheme="minorEastAsia" w:hAnsi="Palatino Linotype"/>
          <w:b/>
          <w:lang w:val="es-ES_tradnl" w:eastAsia="es-ES"/>
        </w:rPr>
        <w:t xml:space="preserve"> </w:t>
      </w:r>
      <w:r w:rsidRPr="00405941">
        <w:rPr>
          <w:rFonts w:ascii="Palatino Linotype" w:eastAsiaTheme="minorEastAsia" w:hAnsi="Palatino Linotype" w:cs="Arial"/>
          <w:lang w:val="es-ES_tradnl" w:eastAsia="es-ES"/>
        </w:rPr>
        <w:t xml:space="preserve">como </w:t>
      </w:r>
      <w:r w:rsidRPr="00405941">
        <w:rPr>
          <w:rFonts w:ascii="Palatino Linotype" w:eastAsiaTheme="minorEastAsia" w:hAnsi="Palatino Linotype" w:cs="Arial"/>
          <w:b/>
          <w:lang w:val="es-ES_tradnl" w:eastAsia="es-ES"/>
        </w:rPr>
        <w:t>RECURRENTE</w:t>
      </w:r>
      <w:r w:rsidRPr="00405941">
        <w:rPr>
          <w:rFonts w:ascii="Palatino Linotype" w:eastAsiaTheme="minorEastAsia" w:hAnsi="Palatino Linotype" w:cs="Arial"/>
          <w:lang w:val="es-ES_tradnl" w:eastAsia="es-ES"/>
        </w:rPr>
        <w:t xml:space="preserve">, en contra de la falta de respuesta del </w:t>
      </w:r>
      <w:r w:rsidRPr="00405941">
        <w:rPr>
          <w:rFonts w:ascii="Palatino Linotype" w:eastAsiaTheme="minorEastAsia" w:hAnsi="Palatino Linotype" w:cs="Arial"/>
          <w:b/>
          <w:lang w:val="es-ES_tradnl" w:eastAsia="es-ES"/>
        </w:rPr>
        <w:t xml:space="preserve">Ayuntamiento de Ixtapaluca, </w:t>
      </w:r>
      <w:r w:rsidRPr="00405941">
        <w:rPr>
          <w:rFonts w:ascii="Palatino Linotype" w:eastAsiaTheme="minorEastAsia" w:hAnsi="Palatino Linotype"/>
          <w:lang w:val="es-ES_tradnl" w:eastAsia="es-ES"/>
        </w:rPr>
        <w:t>en lo sucesivo el</w:t>
      </w:r>
      <w:r w:rsidRPr="00405941">
        <w:rPr>
          <w:rFonts w:ascii="Palatino Linotype" w:eastAsiaTheme="minorEastAsia" w:hAnsi="Palatino Linotype"/>
          <w:b/>
          <w:lang w:val="es-ES_tradnl" w:eastAsia="es-ES"/>
        </w:rPr>
        <w:t xml:space="preserve"> SUJETO OBLIGADO, </w:t>
      </w:r>
      <w:r w:rsidRPr="00405941">
        <w:rPr>
          <w:rFonts w:ascii="Palatino Linotype" w:eastAsiaTheme="minorEastAsia" w:hAnsi="Palatino Linotype"/>
          <w:lang w:val="es-ES_tradnl" w:eastAsia="es-ES"/>
        </w:rPr>
        <w:t xml:space="preserve">se procede a dictar la presente resolución, con base en los siguientes: </w:t>
      </w:r>
    </w:p>
    <w:p w:rsidR="00721409" w:rsidRPr="00405941" w:rsidRDefault="00721409" w:rsidP="00721409">
      <w:pPr>
        <w:spacing w:line="360" w:lineRule="auto"/>
        <w:jc w:val="both"/>
        <w:rPr>
          <w:rFonts w:ascii="Palatino Linotype" w:eastAsiaTheme="minorEastAsia" w:hAnsi="Palatino Linotype"/>
          <w:lang w:val="es-ES_tradnl" w:eastAsia="es-ES"/>
        </w:rPr>
      </w:pPr>
    </w:p>
    <w:p w:rsidR="00721409" w:rsidRPr="00405941" w:rsidRDefault="00721409" w:rsidP="00721409">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405941">
        <w:rPr>
          <w:rFonts w:ascii="Palatino Linotype" w:eastAsiaTheme="majorEastAsia" w:hAnsi="Palatino Linotype" w:cstheme="majorBidi"/>
          <w:b/>
        </w:rPr>
        <w:t>ANTECEDENTES</w:t>
      </w:r>
      <w:bookmarkEnd w:id="0"/>
      <w:bookmarkEnd w:id="1"/>
    </w:p>
    <w:p w:rsidR="00721409" w:rsidRPr="00405941" w:rsidRDefault="00721409" w:rsidP="00721409">
      <w:pPr>
        <w:keepNext/>
        <w:keepLines/>
        <w:spacing w:line="360" w:lineRule="auto"/>
        <w:jc w:val="center"/>
        <w:outlineLvl w:val="0"/>
        <w:rPr>
          <w:rFonts w:ascii="Palatino Linotype" w:eastAsiaTheme="majorEastAsia" w:hAnsi="Palatino Linotype" w:cstheme="majorBidi"/>
        </w:rPr>
      </w:pPr>
    </w:p>
    <w:p w:rsidR="00721409" w:rsidRPr="00405941" w:rsidRDefault="00721409" w:rsidP="00721409">
      <w:pPr>
        <w:numPr>
          <w:ilvl w:val="0"/>
          <w:numId w:val="1"/>
        </w:numPr>
        <w:spacing w:line="360" w:lineRule="auto"/>
        <w:ind w:left="0" w:firstLine="0"/>
        <w:contextualSpacing/>
        <w:jc w:val="both"/>
        <w:rPr>
          <w:rFonts w:ascii="Palatino Linotype" w:eastAsia="Calibri" w:hAnsi="Palatino Linotype" w:cs="Arial"/>
          <w:lang w:val="es-ES" w:eastAsia="es-ES"/>
        </w:rPr>
      </w:pPr>
      <w:r w:rsidRPr="00405941">
        <w:rPr>
          <w:rFonts w:ascii="Palatino Linotype" w:eastAsia="Calibri" w:hAnsi="Palatino Linotype" w:cs="Arial"/>
          <w:lang w:val="es-ES" w:eastAsia="es-ES"/>
        </w:rPr>
        <w:t xml:space="preserve">El día </w:t>
      </w:r>
      <w:r w:rsidR="001913CB" w:rsidRPr="00405941">
        <w:rPr>
          <w:rFonts w:ascii="Palatino Linotype" w:eastAsia="Calibri" w:hAnsi="Palatino Linotype" w:cs="Arial"/>
          <w:lang w:val="es-ES" w:eastAsia="es-ES"/>
        </w:rPr>
        <w:t xml:space="preserve">treinta (30) de mayo y </w:t>
      </w:r>
      <w:r w:rsidRPr="00405941">
        <w:rPr>
          <w:rFonts w:ascii="Palatino Linotype" w:eastAsia="Calibri" w:hAnsi="Palatino Linotype" w:cs="Arial"/>
          <w:lang w:val="es-ES" w:eastAsia="es-ES"/>
        </w:rPr>
        <w:t xml:space="preserve">seis (06) de junio dos mil veintidós, </w:t>
      </w:r>
      <w:r w:rsidRPr="00405941">
        <w:rPr>
          <w:rFonts w:ascii="Palatino Linotype" w:eastAsia="Calibri" w:hAnsi="Palatino Linotype"/>
          <w:lang w:val="es-ES" w:eastAsia="es-ES"/>
        </w:rPr>
        <w:t>se</w:t>
      </w:r>
      <w:r w:rsidRPr="00405941">
        <w:rPr>
          <w:rFonts w:ascii="Palatino Linotype" w:eastAsiaTheme="minorEastAsia" w:hAnsi="Palatino Linotype"/>
          <w:b/>
          <w:lang w:val="es-ES_tradnl" w:eastAsia="es-ES"/>
        </w:rPr>
        <w:t xml:space="preserve"> </w:t>
      </w:r>
      <w:r w:rsidRPr="00405941">
        <w:rPr>
          <w:rFonts w:ascii="Palatino Linotype" w:eastAsiaTheme="minorEastAsia" w:hAnsi="Palatino Linotype"/>
          <w:lang w:val="es-ES_tradnl" w:eastAsia="es-ES"/>
        </w:rPr>
        <w:t>present</w:t>
      </w:r>
      <w:r w:rsidR="001913CB" w:rsidRPr="00405941">
        <w:rPr>
          <w:rFonts w:ascii="Palatino Linotype" w:eastAsiaTheme="minorEastAsia" w:hAnsi="Palatino Linotype"/>
          <w:lang w:val="es-ES_tradnl" w:eastAsia="es-ES"/>
        </w:rPr>
        <w:t>ar</w:t>
      </w:r>
      <w:r w:rsidRPr="00405941">
        <w:rPr>
          <w:rFonts w:ascii="Palatino Linotype" w:eastAsiaTheme="minorEastAsia" w:hAnsi="Palatino Linotype"/>
          <w:lang w:val="es-ES_tradnl" w:eastAsia="es-ES"/>
        </w:rPr>
        <w:t xml:space="preserve">on </w:t>
      </w:r>
      <w:r w:rsidRPr="00405941">
        <w:rPr>
          <w:rFonts w:ascii="Palatino Linotype" w:eastAsia="Calibri" w:hAnsi="Palatino Linotype" w:cs="Arial"/>
          <w:lang w:val="es-ES" w:eastAsia="es-ES"/>
        </w:rPr>
        <w:t xml:space="preserve">ante el </w:t>
      </w:r>
      <w:r w:rsidRPr="00405941">
        <w:rPr>
          <w:rFonts w:ascii="Palatino Linotype" w:eastAsia="Calibri" w:hAnsi="Palatino Linotype" w:cs="Arial"/>
          <w:b/>
          <w:lang w:val="es-ES" w:eastAsia="es-ES"/>
        </w:rPr>
        <w:t>SUJETO OBLIGADO,</w:t>
      </w:r>
      <w:r w:rsidRPr="00405941">
        <w:rPr>
          <w:rFonts w:ascii="Palatino Linotype" w:eastAsia="Calibri" w:hAnsi="Palatino Linotype" w:cs="Arial"/>
          <w:lang w:val="es-ES_tradnl" w:eastAsia="es-ES"/>
        </w:rPr>
        <w:t xml:space="preserve"> vía </w:t>
      </w:r>
      <w:r w:rsidRPr="00405941">
        <w:rPr>
          <w:rFonts w:ascii="Palatino Linotype" w:eastAsia="Calibri" w:hAnsi="Palatino Linotype" w:cs="Arial"/>
          <w:lang w:val="es-ES" w:eastAsia="es-ES"/>
        </w:rPr>
        <w:t xml:space="preserve">Sistema de Acceso a la Información Mexiquense </w:t>
      </w:r>
      <w:r w:rsidRPr="00405941">
        <w:rPr>
          <w:rFonts w:ascii="Palatino Linotype" w:eastAsia="Calibri" w:hAnsi="Palatino Linotype" w:cs="Arial"/>
          <w:b/>
          <w:lang w:val="es-ES" w:eastAsia="es-ES"/>
        </w:rPr>
        <w:t>(SAIMEX),</w:t>
      </w:r>
      <w:r w:rsidRPr="00405941">
        <w:rPr>
          <w:rFonts w:ascii="Palatino Linotype" w:eastAsia="Calibri" w:hAnsi="Palatino Linotype" w:cs="Arial"/>
          <w:lang w:val="es-ES" w:eastAsia="es-ES"/>
        </w:rPr>
        <w:t xml:space="preserve"> las solicitudes de información pública registradas con los números</w:t>
      </w:r>
      <w:r w:rsidRPr="00405941">
        <w:rPr>
          <w:rFonts w:ascii="Palatino Linotype" w:eastAsiaTheme="minorEastAsia" w:hAnsi="Palatino Linotype"/>
          <w:b/>
          <w:bCs/>
          <w:lang w:val="es-ES_tradnl" w:eastAsia="es-ES"/>
        </w:rPr>
        <w:t xml:space="preserve"> </w:t>
      </w:r>
      <w:r w:rsidRPr="00405941">
        <w:rPr>
          <w:rFonts w:ascii="Palatino Linotype" w:eastAsia="Calibri" w:hAnsi="Palatino Linotype" w:cs="Arial"/>
          <w:b/>
          <w:bCs/>
          <w:lang w:val="es-ES_tradnl" w:eastAsia="es-ES"/>
        </w:rPr>
        <w:t xml:space="preserve"> </w:t>
      </w:r>
      <w:r w:rsidRPr="00405941">
        <w:rPr>
          <w:rFonts w:ascii="Palatino Linotype" w:hAnsi="Palatino Linotype"/>
          <w:b/>
          <w:bCs/>
        </w:rPr>
        <w:t>  00252/IXTAPALU/IP/2022 y 00236/IXTAPALU/IP/2022</w:t>
      </w:r>
      <w:r w:rsidRPr="00405941">
        <w:rPr>
          <w:rFonts w:ascii="Palatino Linotype" w:eastAsia="Calibri" w:hAnsi="Palatino Linotype" w:cs="Arial"/>
          <w:lang w:val="es-ES" w:eastAsia="es-ES"/>
        </w:rPr>
        <w:t>, mediante las cuales se requirió:</w:t>
      </w:r>
    </w:p>
    <w:p w:rsidR="001913CB" w:rsidRPr="00405941" w:rsidRDefault="001913CB" w:rsidP="001913CB">
      <w:pPr>
        <w:spacing w:line="360" w:lineRule="auto"/>
        <w:contextualSpacing/>
        <w:jc w:val="both"/>
        <w:rPr>
          <w:rFonts w:ascii="Palatino Linotype" w:eastAsia="Calibri" w:hAnsi="Palatino Linotype" w:cs="Arial"/>
          <w:lang w:val="es-ES" w:eastAsia="es-ES"/>
        </w:rPr>
      </w:pPr>
    </w:p>
    <w:p w:rsidR="001913CB" w:rsidRPr="00405941" w:rsidRDefault="001913CB" w:rsidP="001913CB">
      <w:pPr>
        <w:spacing w:line="360" w:lineRule="auto"/>
        <w:ind w:left="284"/>
        <w:contextualSpacing/>
        <w:jc w:val="both"/>
        <w:rPr>
          <w:rFonts w:ascii="Palatino Linotype" w:hAnsi="Palatino Linotype"/>
          <w:b/>
          <w:bCs/>
        </w:rPr>
      </w:pPr>
      <w:r w:rsidRPr="00405941">
        <w:rPr>
          <w:rFonts w:ascii="Palatino Linotype" w:hAnsi="Palatino Linotype"/>
          <w:b/>
          <w:bCs/>
        </w:rPr>
        <w:t>00252/IXTAPALU/IP/2022:</w:t>
      </w:r>
    </w:p>
    <w:p w:rsidR="001913CB" w:rsidRPr="00405941" w:rsidRDefault="001913CB" w:rsidP="001913CB">
      <w:pPr>
        <w:spacing w:line="360" w:lineRule="auto"/>
        <w:ind w:left="851" w:right="822"/>
        <w:contextualSpacing/>
        <w:jc w:val="both"/>
        <w:rPr>
          <w:rFonts w:ascii="Palatino Linotype" w:hAnsi="Palatino Linotype"/>
          <w:b/>
          <w:bCs/>
          <w:i/>
          <w:sz w:val="40"/>
        </w:rPr>
      </w:pPr>
      <w:r w:rsidRPr="00405941">
        <w:rPr>
          <w:rFonts w:ascii="Palatino Linotype" w:hAnsi="Palatino Linotype"/>
          <w:i/>
          <w:color w:val="000000"/>
          <w:sz w:val="22"/>
          <w:szCs w:val="14"/>
        </w:rPr>
        <w:t xml:space="preserve">“1.- Inversión total para la organización y desarrollo de la Feria Nacional de Ixtapaluca del año 2022, realizada del 21 de mayo al 5 de junio. 2.- Empresas o particulares contratados para la organización, logística y desarrollo de la Feria. 3.- Desglose del gasto total. 4.- Copia de los contratos y facturas correspondientes que se llevaron a cabo para la organización, desarrollo y ejecución de la Feria. 5.- Copia </w:t>
      </w:r>
      <w:r w:rsidRPr="00405941">
        <w:rPr>
          <w:rFonts w:ascii="Palatino Linotype" w:hAnsi="Palatino Linotype"/>
          <w:i/>
          <w:color w:val="000000"/>
          <w:sz w:val="22"/>
          <w:szCs w:val="14"/>
        </w:rPr>
        <w:lastRenderedPageBreak/>
        <w:t>de los contratos y facturas correspondientes de cada uno los artistas participantes en la feria.” (Sic)</w:t>
      </w:r>
    </w:p>
    <w:p w:rsidR="001913CB" w:rsidRPr="00405941" w:rsidRDefault="001913CB" w:rsidP="00721409">
      <w:pPr>
        <w:spacing w:line="360" w:lineRule="auto"/>
        <w:ind w:left="284"/>
        <w:contextualSpacing/>
        <w:jc w:val="both"/>
        <w:rPr>
          <w:rFonts w:ascii="Palatino Linotype" w:hAnsi="Palatino Linotype"/>
          <w:b/>
          <w:bCs/>
        </w:rPr>
      </w:pPr>
    </w:p>
    <w:p w:rsidR="00721409" w:rsidRPr="00405941" w:rsidRDefault="001913CB" w:rsidP="00721409">
      <w:pPr>
        <w:spacing w:line="360" w:lineRule="auto"/>
        <w:ind w:left="284"/>
        <w:contextualSpacing/>
        <w:jc w:val="both"/>
        <w:rPr>
          <w:rFonts w:ascii="Palatino Linotype" w:eastAsia="Calibri" w:hAnsi="Palatino Linotype" w:cs="Arial"/>
          <w:lang w:val="es-ES" w:eastAsia="es-ES"/>
        </w:rPr>
      </w:pPr>
      <w:r w:rsidRPr="00405941">
        <w:rPr>
          <w:rFonts w:ascii="Palatino Linotype" w:hAnsi="Palatino Linotype"/>
          <w:b/>
          <w:bCs/>
        </w:rPr>
        <w:t>00236/IXTAPALU/IP/2022:</w:t>
      </w:r>
    </w:p>
    <w:p w:rsidR="00721409" w:rsidRPr="00405941" w:rsidRDefault="001913CB" w:rsidP="001913CB">
      <w:pPr>
        <w:spacing w:line="360" w:lineRule="auto"/>
        <w:ind w:left="851" w:right="822"/>
        <w:contextualSpacing/>
        <w:jc w:val="both"/>
        <w:rPr>
          <w:rFonts w:ascii="Palatino Linotype" w:eastAsiaTheme="minorEastAsia" w:hAnsi="Palatino Linotype" w:cs="Arial"/>
          <w:i/>
          <w:sz w:val="40"/>
          <w:lang w:val="es-ES_tradnl" w:eastAsia="es-ES"/>
        </w:rPr>
      </w:pPr>
      <w:r w:rsidRPr="00405941">
        <w:rPr>
          <w:rFonts w:ascii="Palatino Linotype" w:hAnsi="Palatino Linotype"/>
          <w:i/>
          <w:color w:val="000000"/>
          <w:sz w:val="22"/>
          <w:szCs w:val="14"/>
        </w:rPr>
        <w:t>“1.- Contrato celebrado para la presentación del artista conocido como "Chuponcito", en la Feria Nacional de Ixtapaluca 2022. 2.- Contrato celebrado para la presentación de la artista conocida como Ángela Aguilar, en la Feria Nacional de Ixtapaluca. 3.- Contrato celebrado para la presentación del artista conocido como Gerardo Ortiz, en la Feria Nacional de Ixtapaluca. 4.- Contrato celebrado para la presentación del artista conocido como agrupación La Adictiva, en la Feria Nacional de Ixtapaluca.” (Sic)</w:t>
      </w:r>
    </w:p>
    <w:p w:rsidR="001913CB" w:rsidRPr="00405941" w:rsidRDefault="001913CB" w:rsidP="00721409">
      <w:pPr>
        <w:spacing w:line="360" w:lineRule="auto"/>
        <w:ind w:right="34"/>
        <w:contextualSpacing/>
        <w:jc w:val="both"/>
        <w:rPr>
          <w:rFonts w:ascii="Palatino Linotype" w:eastAsiaTheme="minorEastAsia" w:hAnsi="Palatino Linotype" w:cs="Arial"/>
          <w:i/>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05941">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405941">
        <w:rPr>
          <w:rFonts w:ascii="Palatino Linotype" w:eastAsiaTheme="minorEastAsia" w:hAnsi="Palatino Linotype" w:cs="Arial"/>
          <w:b/>
          <w:lang w:val="es-ES_tradnl" w:eastAsia="es-ES"/>
        </w:rPr>
        <w:t xml:space="preserve">(SAIMEX) y </w:t>
      </w:r>
      <w:r w:rsidRPr="00405941">
        <w:rPr>
          <w:rFonts w:ascii="Palatino Linotype" w:eastAsiaTheme="minorEastAsia" w:hAnsi="Palatino Linotype" w:cs="Arial"/>
          <w:lang w:val="es-ES_tradnl" w:eastAsia="es-ES"/>
        </w:rPr>
        <w:t xml:space="preserve">correo electrónico.  </w:t>
      </w:r>
    </w:p>
    <w:p w:rsidR="00721409" w:rsidRPr="00405941" w:rsidRDefault="00721409" w:rsidP="00721409">
      <w:pPr>
        <w:spacing w:line="360" w:lineRule="auto"/>
        <w:contextualSpacing/>
        <w:jc w:val="both"/>
        <w:rPr>
          <w:rFonts w:ascii="Palatino Linotype" w:eastAsiaTheme="minorEastAsia" w:hAnsi="Palatino Linotype" w:cs="Arial"/>
          <w:i/>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05941">
        <w:rPr>
          <w:rFonts w:ascii="Palatino Linotype" w:eastAsiaTheme="minorEastAsia" w:hAnsi="Palatino Linotype" w:cs="Arial"/>
          <w:lang w:val="es-ES_tradnl" w:eastAsia="es-ES"/>
        </w:rPr>
        <w:t xml:space="preserve">El </w:t>
      </w:r>
      <w:r w:rsidR="001913CB" w:rsidRPr="00405941">
        <w:rPr>
          <w:rFonts w:ascii="Palatino Linotype" w:eastAsiaTheme="minorEastAsia" w:hAnsi="Palatino Linotype" w:cs="Arial"/>
          <w:lang w:val="es-ES_tradnl" w:eastAsia="es-ES"/>
        </w:rPr>
        <w:t xml:space="preserve">seis (06) y trece (13) de junio </w:t>
      </w:r>
      <w:r w:rsidRPr="00405941">
        <w:rPr>
          <w:rFonts w:ascii="Palatino Linotype" w:eastAsiaTheme="minorEastAsia" w:hAnsi="Palatino Linotype" w:cs="Arial"/>
          <w:lang w:val="es-ES_tradnl" w:eastAsia="es-ES"/>
        </w:rPr>
        <w:t xml:space="preserve"> de dos mil veintidós, se realizó un requerimiento al servidor público habilitado. </w:t>
      </w:r>
    </w:p>
    <w:p w:rsidR="00721409" w:rsidRPr="00405941" w:rsidRDefault="00721409" w:rsidP="00721409">
      <w:pPr>
        <w:spacing w:line="360" w:lineRule="auto"/>
        <w:contextualSpacing/>
        <w:rPr>
          <w:rFonts w:ascii="Palatino Linotype" w:eastAsiaTheme="minorEastAsia" w:hAnsi="Palatino Linotype" w:cs="Arial"/>
          <w:i/>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05941">
        <w:rPr>
          <w:rFonts w:ascii="Palatino Linotype" w:eastAsiaTheme="minorEastAsia" w:hAnsi="Palatino Linotype" w:cs="Arial"/>
          <w:lang w:val="es-ES_tradnl" w:eastAsia="es-ES"/>
        </w:rPr>
        <w:t xml:space="preserve">De las constancias que obran en el expediente electrónico SAIMEX se advierte </w:t>
      </w:r>
      <w:r w:rsidR="001913CB" w:rsidRPr="00405941">
        <w:rPr>
          <w:rFonts w:ascii="Palatino Linotype" w:eastAsiaTheme="minorEastAsia" w:hAnsi="Palatino Linotype" w:cs="Arial"/>
          <w:lang w:val="es-ES_tradnl" w:eastAsia="es-ES"/>
        </w:rPr>
        <w:t xml:space="preserve">que </w:t>
      </w:r>
      <w:r w:rsidRPr="00405941">
        <w:rPr>
          <w:rFonts w:ascii="Palatino Linotype" w:eastAsiaTheme="minorEastAsia" w:hAnsi="Palatino Linotype" w:cs="Arial"/>
          <w:lang w:val="es-ES_tradnl" w:eastAsia="es-ES"/>
        </w:rPr>
        <w:t>el Sujeto Obligado no dio repuesta a la</w:t>
      </w:r>
      <w:r w:rsidR="001913CB" w:rsidRPr="00405941">
        <w:rPr>
          <w:rFonts w:ascii="Palatino Linotype" w:eastAsiaTheme="minorEastAsia" w:hAnsi="Palatino Linotype" w:cs="Arial"/>
          <w:lang w:val="es-ES_tradnl" w:eastAsia="es-ES"/>
        </w:rPr>
        <w:t>s</w:t>
      </w:r>
      <w:r w:rsidRPr="00405941">
        <w:rPr>
          <w:rFonts w:ascii="Palatino Linotype" w:eastAsiaTheme="minorEastAsia" w:hAnsi="Palatino Linotype" w:cs="Arial"/>
          <w:lang w:val="es-ES_tradnl" w:eastAsia="es-ES"/>
        </w:rPr>
        <w:t xml:space="preserve"> solicitud</w:t>
      </w:r>
      <w:r w:rsidR="001913CB" w:rsidRPr="00405941">
        <w:rPr>
          <w:rFonts w:ascii="Palatino Linotype" w:eastAsiaTheme="minorEastAsia" w:hAnsi="Palatino Linotype" w:cs="Arial"/>
          <w:lang w:val="es-ES_tradnl" w:eastAsia="es-ES"/>
        </w:rPr>
        <w:t>es</w:t>
      </w:r>
      <w:r w:rsidRPr="00405941">
        <w:rPr>
          <w:rFonts w:ascii="Palatino Linotype" w:eastAsiaTheme="minorEastAsia" w:hAnsi="Palatino Linotype" w:cs="Arial"/>
          <w:lang w:val="es-ES_tradnl" w:eastAsia="es-ES"/>
        </w:rPr>
        <w:t xml:space="preserve"> de acceso a la información pública.</w:t>
      </w:r>
    </w:p>
    <w:p w:rsidR="00721409" w:rsidRPr="00405941" w:rsidRDefault="00721409" w:rsidP="00721409">
      <w:pPr>
        <w:spacing w:line="360" w:lineRule="auto"/>
        <w:contextualSpacing/>
        <w:jc w:val="both"/>
        <w:rPr>
          <w:rFonts w:ascii="Palatino Linotype" w:eastAsiaTheme="minorEastAsia" w:hAnsi="Palatino Linotype" w:cs="Arial"/>
          <w:i/>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05941">
        <w:rPr>
          <w:rFonts w:ascii="Palatino Linotype" w:eastAsia="Calibri" w:hAnsi="Palatino Linotype" w:cs="Arial"/>
          <w:lang w:val="es-AR" w:eastAsia="es-ES"/>
        </w:rPr>
        <w:lastRenderedPageBreak/>
        <w:t>El</w:t>
      </w:r>
      <w:r w:rsidRPr="00405941">
        <w:rPr>
          <w:rFonts w:ascii="Palatino Linotype" w:hAnsi="Palatino Linotype" w:cs="Arial"/>
          <w:lang w:val="es-ES" w:eastAsia="es-ES"/>
        </w:rPr>
        <w:t xml:space="preserve"> </w:t>
      </w:r>
      <w:r w:rsidR="001913CB" w:rsidRPr="00405941">
        <w:rPr>
          <w:rFonts w:ascii="Palatino Linotype" w:hAnsi="Palatino Linotype" w:cs="Arial"/>
          <w:lang w:val="es-ES" w:eastAsia="es-ES"/>
        </w:rPr>
        <w:t>siete (07) de julio</w:t>
      </w:r>
      <w:r w:rsidRPr="00405941">
        <w:rPr>
          <w:rFonts w:ascii="Palatino Linotype" w:hAnsi="Palatino Linotype" w:cs="Arial"/>
          <w:lang w:val="es-ES" w:eastAsia="es-ES"/>
        </w:rPr>
        <w:t xml:space="preserve">  de dos mil veintidós, el particular interpuso </w:t>
      </w:r>
      <w:r w:rsidR="001913CB" w:rsidRPr="00405941">
        <w:rPr>
          <w:rFonts w:ascii="Palatino Linotype" w:hAnsi="Palatino Linotype" w:cs="Arial"/>
          <w:lang w:val="es-ES" w:eastAsia="es-ES"/>
        </w:rPr>
        <w:t xml:space="preserve">los </w:t>
      </w:r>
      <w:r w:rsidRPr="00405941">
        <w:rPr>
          <w:rFonts w:ascii="Palatino Linotype" w:hAnsi="Palatino Linotype" w:cs="Arial"/>
          <w:lang w:val="es-ES" w:eastAsia="es-ES"/>
        </w:rPr>
        <w:t>recurso</w:t>
      </w:r>
      <w:r w:rsidR="001913CB" w:rsidRPr="00405941">
        <w:rPr>
          <w:rFonts w:ascii="Palatino Linotype" w:hAnsi="Palatino Linotype" w:cs="Arial"/>
          <w:lang w:val="es-ES" w:eastAsia="es-ES"/>
        </w:rPr>
        <w:t>s</w:t>
      </w:r>
      <w:r w:rsidRPr="00405941">
        <w:rPr>
          <w:rFonts w:ascii="Palatino Linotype" w:hAnsi="Palatino Linotype" w:cs="Arial"/>
          <w:lang w:val="es-ES" w:eastAsia="es-ES"/>
        </w:rPr>
        <w:t xml:space="preserve"> de revisión, en </w:t>
      </w:r>
      <w:r w:rsidR="001913CB" w:rsidRPr="00405941">
        <w:rPr>
          <w:rFonts w:ascii="Palatino Linotype" w:hAnsi="Palatino Linotype" w:cs="Arial"/>
          <w:lang w:val="es-ES" w:eastAsia="es-ES"/>
        </w:rPr>
        <w:t>contra de la falta de respuesta a las solicitudes de información,</w:t>
      </w:r>
      <w:r w:rsidRPr="00405941">
        <w:rPr>
          <w:rFonts w:ascii="Palatino Linotype" w:hAnsi="Palatino Linotype" w:cs="Arial"/>
          <w:lang w:val="es-ES" w:eastAsia="es-ES"/>
        </w:rPr>
        <w:t xml:space="preserve"> señalando:</w:t>
      </w:r>
      <w:bookmarkStart w:id="2" w:name="_Toc462307683"/>
      <w:bookmarkStart w:id="3" w:name="_Toc472427085"/>
      <w:bookmarkStart w:id="4" w:name="_Toc472500652"/>
    </w:p>
    <w:p w:rsidR="001913CB" w:rsidRPr="00405941" w:rsidRDefault="001913CB" w:rsidP="001913CB">
      <w:pPr>
        <w:spacing w:line="360" w:lineRule="auto"/>
        <w:contextualSpacing/>
        <w:jc w:val="both"/>
        <w:rPr>
          <w:rFonts w:ascii="Palatino Linotype" w:eastAsiaTheme="minorEastAsia" w:hAnsi="Palatino Linotype" w:cs="Arial"/>
          <w:i/>
          <w:lang w:val="es-ES_tradnl" w:eastAsia="es-ES"/>
        </w:rPr>
      </w:pPr>
    </w:p>
    <w:bookmarkEnd w:id="2"/>
    <w:bookmarkEnd w:id="3"/>
    <w:bookmarkEnd w:id="4"/>
    <w:p w:rsidR="001913CB" w:rsidRPr="00405941" w:rsidRDefault="001913CB" w:rsidP="00721409">
      <w:pPr>
        <w:spacing w:line="360" w:lineRule="auto"/>
        <w:ind w:right="567"/>
        <w:jc w:val="both"/>
        <w:rPr>
          <w:rFonts w:ascii="Palatino Linotype" w:eastAsiaTheme="majorEastAsia" w:hAnsi="Palatino Linotype" w:cstheme="majorBidi"/>
          <w:b/>
          <w:lang w:val="es-ES" w:eastAsia="es-ES"/>
        </w:rPr>
      </w:pPr>
      <w:r w:rsidRPr="00405941">
        <w:rPr>
          <w:rFonts w:ascii="Palatino Linotype" w:eastAsiaTheme="majorEastAsia" w:hAnsi="Palatino Linotype" w:cstheme="majorBidi"/>
          <w:b/>
          <w:lang w:val="es-ES" w:eastAsia="es-ES"/>
        </w:rPr>
        <w:t>12523/INFOEM/IP/RR/2022:</w:t>
      </w:r>
    </w:p>
    <w:p w:rsidR="00CC25EB" w:rsidRPr="00405941" w:rsidRDefault="00CC25EB" w:rsidP="00721409">
      <w:pPr>
        <w:spacing w:line="360" w:lineRule="auto"/>
        <w:ind w:right="567"/>
        <w:jc w:val="both"/>
        <w:rPr>
          <w:rFonts w:ascii="Palatino Linotype" w:eastAsiaTheme="majorEastAsia" w:hAnsi="Palatino Linotype" w:cstheme="majorBidi"/>
          <w:b/>
          <w:lang w:val="es-ES" w:eastAsia="es-ES"/>
        </w:rPr>
      </w:pPr>
    </w:p>
    <w:p w:rsidR="00721409" w:rsidRPr="00405941" w:rsidRDefault="00721409" w:rsidP="00721409">
      <w:pPr>
        <w:spacing w:line="360" w:lineRule="auto"/>
        <w:ind w:left="426" w:right="567"/>
        <w:jc w:val="both"/>
        <w:rPr>
          <w:rFonts w:ascii="Palatino Linotype" w:eastAsiaTheme="majorEastAsia" w:hAnsi="Palatino Linotype" w:cstheme="majorBidi"/>
          <w:b/>
          <w:i/>
          <w:lang w:val="es-ES" w:eastAsia="es-ES"/>
        </w:rPr>
      </w:pPr>
      <w:r w:rsidRPr="00405941">
        <w:rPr>
          <w:rFonts w:ascii="Palatino Linotype" w:eastAsiaTheme="majorEastAsia" w:hAnsi="Palatino Linotype" w:cstheme="majorBidi"/>
          <w:b/>
          <w:lang w:val="es-ES" w:eastAsia="es-ES"/>
        </w:rPr>
        <w:t>Acto impugnado</w:t>
      </w:r>
      <w:r w:rsidRPr="00405941">
        <w:rPr>
          <w:rFonts w:ascii="Palatino Linotype" w:eastAsiaTheme="majorEastAsia" w:hAnsi="Palatino Linotype" w:cstheme="majorBidi"/>
          <w:b/>
          <w:i/>
          <w:lang w:val="es-ES" w:eastAsia="es-ES"/>
        </w:rPr>
        <w:t xml:space="preserve">: </w:t>
      </w:r>
    </w:p>
    <w:p w:rsidR="00721409" w:rsidRPr="00405941" w:rsidRDefault="00721409" w:rsidP="00CC25EB">
      <w:pPr>
        <w:spacing w:line="360" w:lineRule="auto"/>
        <w:ind w:left="426" w:right="567"/>
        <w:jc w:val="both"/>
        <w:rPr>
          <w:rFonts w:ascii="Palatino Linotype" w:eastAsia="Calibri" w:hAnsi="Palatino Linotype" w:cs="Arial"/>
          <w:i/>
          <w:sz w:val="22"/>
          <w:lang w:val="es-ES" w:eastAsia="es-ES"/>
        </w:rPr>
      </w:pPr>
      <w:r w:rsidRPr="00405941">
        <w:rPr>
          <w:rFonts w:ascii="Palatino Linotype" w:eastAsiaTheme="majorEastAsia" w:hAnsi="Palatino Linotype" w:cstheme="majorBidi"/>
          <w:i/>
          <w:sz w:val="22"/>
          <w:lang w:val="es-ES" w:eastAsia="es-ES"/>
        </w:rPr>
        <w:t>“</w:t>
      </w:r>
      <w:r w:rsidR="001913CB" w:rsidRPr="00405941">
        <w:rPr>
          <w:rFonts w:ascii="Palatino Linotype" w:hAnsi="Palatino Linotype"/>
          <w:i/>
          <w:sz w:val="22"/>
        </w:rPr>
        <w:t>No atiende a las solicitudes de información. No brinda respuestas. Excedió el periodo para ofrecer respuesta.</w:t>
      </w:r>
      <w:r w:rsidRPr="00405941">
        <w:rPr>
          <w:rFonts w:ascii="Palatino Linotype" w:hAnsi="Palatino Linotype"/>
          <w:i/>
          <w:sz w:val="22"/>
        </w:rPr>
        <w:t>”</w:t>
      </w:r>
      <w:r w:rsidR="00CC25EB" w:rsidRPr="00405941">
        <w:rPr>
          <w:rFonts w:ascii="Palatino Linotype" w:eastAsia="Calibri" w:hAnsi="Palatino Linotype" w:cs="Arial"/>
          <w:i/>
          <w:sz w:val="22"/>
          <w:lang w:val="es-ES" w:eastAsia="es-ES"/>
        </w:rPr>
        <w:t xml:space="preserve"> (Sic) </w:t>
      </w:r>
    </w:p>
    <w:p w:rsidR="00CC25EB" w:rsidRPr="00405941" w:rsidRDefault="00CC25EB" w:rsidP="00CC25EB">
      <w:pPr>
        <w:spacing w:line="360" w:lineRule="auto"/>
        <w:ind w:left="426" w:right="567"/>
        <w:jc w:val="both"/>
        <w:rPr>
          <w:rFonts w:ascii="Palatino Linotype" w:eastAsia="Calibri" w:hAnsi="Palatino Linotype" w:cs="Arial"/>
          <w:i/>
          <w:sz w:val="22"/>
          <w:lang w:val="es-ES" w:eastAsia="es-ES"/>
        </w:rPr>
      </w:pPr>
    </w:p>
    <w:p w:rsidR="00721409" w:rsidRPr="00405941" w:rsidRDefault="00721409" w:rsidP="00721409">
      <w:pPr>
        <w:spacing w:line="360" w:lineRule="auto"/>
        <w:ind w:left="426" w:right="567"/>
        <w:jc w:val="both"/>
        <w:rPr>
          <w:rFonts w:ascii="Palatino Linotype" w:eastAsiaTheme="majorEastAsia" w:hAnsi="Palatino Linotype" w:cstheme="majorBidi"/>
          <w:i/>
          <w:lang w:val="es-ES" w:eastAsia="es-ES"/>
        </w:rPr>
      </w:pPr>
      <w:r w:rsidRPr="00405941">
        <w:rPr>
          <w:rFonts w:ascii="Palatino Linotype" w:eastAsiaTheme="majorEastAsia" w:hAnsi="Palatino Linotype" w:cstheme="majorBidi"/>
          <w:b/>
          <w:lang w:val="es-ES" w:eastAsia="es-ES"/>
        </w:rPr>
        <w:t xml:space="preserve">Razones o Motivos de inconformidad: </w:t>
      </w:r>
    </w:p>
    <w:p w:rsidR="00721409" w:rsidRPr="00405941" w:rsidRDefault="00721409" w:rsidP="00721409">
      <w:pPr>
        <w:spacing w:line="360" w:lineRule="auto"/>
        <w:ind w:left="426" w:right="567"/>
        <w:jc w:val="both"/>
        <w:rPr>
          <w:rFonts w:ascii="Palatino Linotype" w:eastAsiaTheme="majorEastAsia" w:hAnsi="Palatino Linotype" w:cstheme="majorBidi"/>
          <w:i/>
          <w:sz w:val="22"/>
          <w:lang w:val="es-ES" w:eastAsia="es-ES"/>
        </w:rPr>
      </w:pPr>
      <w:r w:rsidRPr="00405941">
        <w:rPr>
          <w:rFonts w:ascii="Palatino Linotype" w:hAnsi="Palatino Linotype"/>
          <w:i/>
          <w:sz w:val="22"/>
        </w:rPr>
        <w:t>“</w:t>
      </w:r>
      <w:r w:rsidR="001913CB" w:rsidRPr="00405941">
        <w:rPr>
          <w:rFonts w:ascii="Palatino Linotype" w:hAnsi="Palatino Linotype"/>
          <w:i/>
          <w:sz w:val="22"/>
        </w:rPr>
        <w:t>No atiende a las solicitudes de información. No brinda respuestas. Excedió el periodo para ofrecer respuesta.</w:t>
      </w:r>
      <w:r w:rsidRPr="00405941">
        <w:rPr>
          <w:rFonts w:ascii="Palatino Linotype" w:hAnsi="Palatino Linotype"/>
          <w:i/>
          <w:sz w:val="22"/>
        </w:rPr>
        <w:t>” (</w:t>
      </w:r>
      <w:r w:rsidRPr="00405941">
        <w:rPr>
          <w:rFonts w:ascii="Palatino Linotype" w:eastAsiaTheme="majorEastAsia" w:hAnsi="Palatino Linotype" w:cstheme="majorBidi"/>
          <w:i/>
          <w:sz w:val="22"/>
          <w:lang w:val="es-ES" w:eastAsia="es-ES"/>
        </w:rPr>
        <w:t>Sic)</w:t>
      </w:r>
    </w:p>
    <w:p w:rsidR="001913CB" w:rsidRPr="00405941" w:rsidRDefault="001913CB" w:rsidP="001913CB">
      <w:pPr>
        <w:spacing w:line="360" w:lineRule="auto"/>
        <w:ind w:right="567"/>
        <w:jc w:val="both"/>
        <w:rPr>
          <w:rFonts w:ascii="Palatino Linotype" w:hAnsi="Palatino Linotype"/>
          <w:i/>
          <w:sz w:val="22"/>
        </w:rPr>
      </w:pPr>
    </w:p>
    <w:p w:rsidR="001913CB" w:rsidRPr="00405941" w:rsidRDefault="00F74FD3" w:rsidP="001913CB">
      <w:pPr>
        <w:spacing w:line="360" w:lineRule="auto"/>
        <w:ind w:right="567"/>
        <w:jc w:val="both"/>
        <w:rPr>
          <w:rFonts w:ascii="Palatino Linotype" w:eastAsiaTheme="majorEastAsia" w:hAnsi="Palatino Linotype" w:cstheme="majorBidi"/>
          <w:b/>
          <w:lang w:val="es-ES" w:eastAsia="es-ES"/>
        </w:rPr>
      </w:pPr>
      <w:r w:rsidRPr="00405941">
        <w:rPr>
          <w:rFonts w:ascii="Palatino Linotype" w:eastAsiaTheme="majorEastAsia" w:hAnsi="Palatino Linotype" w:cstheme="majorBidi"/>
          <w:b/>
          <w:lang w:val="es-ES" w:eastAsia="es-ES"/>
        </w:rPr>
        <w:t>12524</w:t>
      </w:r>
      <w:r w:rsidR="001913CB" w:rsidRPr="00405941">
        <w:rPr>
          <w:rFonts w:ascii="Palatino Linotype" w:eastAsiaTheme="majorEastAsia" w:hAnsi="Palatino Linotype" w:cstheme="majorBidi"/>
          <w:b/>
          <w:lang w:val="es-ES" w:eastAsia="es-ES"/>
        </w:rPr>
        <w:t>/INFOEM/IP/RR/2022:</w:t>
      </w:r>
    </w:p>
    <w:p w:rsidR="00CC25EB" w:rsidRPr="00405941" w:rsidRDefault="00CC25EB" w:rsidP="001913CB">
      <w:pPr>
        <w:spacing w:line="360" w:lineRule="auto"/>
        <w:ind w:right="567"/>
        <w:jc w:val="both"/>
        <w:rPr>
          <w:rFonts w:ascii="Palatino Linotype" w:eastAsiaTheme="majorEastAsia" w:hAnsi="Palatino Linotype" w:cstheme="majorBidi"/>
          <w:b/>
          <w:lang w:val="es-ES" w:eastAsia="es-ES"/>
        </w:rPr>
      </w:pPr>
    </w:p>
    <w:p w:rsidR="001913CB" w:rsidRPr="00405941" w:rsidRDefault="001913CB" w:rsidP="001913CB">
      <w:pPr>
        <w:spacing w:line="360" w:lineRule="auto"/>
        <w:ind w:left="426" w:right="567"/>
        <w:jc w:val="both"/>
        <w:rPr>
          <w:rFonts w:ascii="Palatino Linotype" w:eastAsiaTheme="majorEastAsia" w:hAnsi="Palatino Linotype" w:cstheme="majorBidi"/>
          <w:b/>
          <w:i/>
          <w:lang w:val="es-ES" w:eastAsia="es-ES"/>
        </w:rPr>
      </w:pPr>
      <w:r w:rsidRPr="00405941">
        <w:rPr>
          <w:rFonts w:ascii="Palatino Linotype" w:eastAsiaTheme="majorEastAsia" w:hAnsi="Palatino Linotype" w:cstheme="majorBidi"/>
          <w:b/>
          <w:lang w:val="es-ES" w:eastAsia="es-ES"/>
        </w:rPr>
        <w:t>Acto impugnado</w:t>
      </w:r>
      <w:r w:rsidRPr="00405941">
        <w:rPr>
          <w:rFonts w:ascii="Palatino Linotype" w:eastAsiaTheme="majorEastAsia" w:hAnsi="Palatino Linotype" w:cstheme="majorBidi"/>
          <w:b/>
          <w:i/>
          <w:lang w:val="es-ES" w:eastAsia="es-ES"/>
        </w:rPr>
        <w:t xml:space="preserve">: </w:t>
      </w:r>
    </w:p>
    <w:p w:rsidR="001913CB" w:rsidRPr="00405941" w:rsidRDefault="001913CB" w:rsidP="00CC25EB">
      <w:pPr>
        <w:spacing w:line="360" w:lineRule="auto"/>
        <w:ind w:left="426" w:right="567"/>
        <w:jc w:val="both"/>
        <w:rPr>
          <w:rFonts w:ascii="Palatino Linotype" w:eastAsia="Calibri" w:hAnsi="Palatino Linotype" w:cs="Arial"/>
          <w:i/>
          <w:sz w:val="22"/>
          <w:lang w:val="es-ES" w:eastAsia="es-ES"/>
        </w:rPr>
      </w:pPr>
      <w:r w:rsidRPr="00405941">
        <w:rPr>
          <w:rFonts w:ascii="Palatino Linotype" w:eastAsiaTheme="majorEastAsia" w:hAnsi="Palatino Linotype" w:cstheme="majorBidi"/>
          <w:i/>
          <w:sz w:val="22"/>
          <w:lang w:val="es-ES" w:eastAsia="es-ES"/>
        </w:rPr>
        <w:t>“</w:t>
      </w:r>
      <w:r w:rsidRPr="00405941">
        <w:rPr>
          <w:rFonts w:ascii="Palatino Linotype" w:hAnsi="Palatino Linotype"/>
          <w:i/>
          <w:sz w:val="22"/>
        </w:rPr>
        <w:t>No atiende a las solicitudes de información. No brinda respuestas. Excedió el periodo para ofrecer respuesta.”</w:t>
      </w:r>
      <w:r w:rsidR="00CC25EB" w:rsidRPr="00405941">
        <w:rPr>
          <w:rFonts w:ascii="Palatino Linotype" w:eastAsia="Calibri" w:hAnsi="Palatino Linotype" w:cs="Arial"/>
          <w:i/>
          <w:sz w:val="22"/>
          <w:lang w:val="es-ES" w:eastAsia="es-ES"/>
        </w:rPr>
        <w:t xml:space="preserve"> (Sic) </w:t>
      </w:r>
    </w:p>
    <w:p w:rsidR="00CC25EB" w:rsidRPr="00405941" w:rsidRDefault="00CC25EB" w:rsidP="00CC25EB">
      <w:pPr>
        <w:spacing w:line="360" w:lineRule="auto"/>
        <w:ind w:left="426" w:right="567"/>
        <w:jc w:val="both"/>
        <w:rPr>
          <w:rFonts w:ascii="Palatino Linotype" w:eastAsia="Calibri" w:hAnsi="Palatino Linotype" w:cs="Arial"/>
          <w:i/>
          <w:sz w:val="22"/>
          <w:lang w:val="es-ES" w:eastAsia="es-ES"/>
        </w:rPr>
      </w:pPr>
    </w:p>
    <w:p w:rsidR="001913CB" w:rsidRPr="00405941" w:rsidRDefault="001913CB" w:rsidP="001913CB">
      <w:pPr>
        <w:spacing w:line="360" w:lineRule="auto"/>
        <w:ind w:left="426" w:right="567"/>
        <w:jc w:val="both"/>
        <w:rPr>
          <w:rFonts w:ascii="Palatino Linotype" w:eastAsiaTheme="majorEastAsia" w:hAnsi="Palatino Linotype" w:cstheme="majorBidi"/>
          <w:i/>
          <w:lang w:val="es-ES" w:eastAsia="es-ES"/>
        </w:rPr>
      </w:pPr>
      <w:r w:rsidRPr="00405941">
        <w:rPr>
          <w:rFonts w:ascii="Palatino Linotype" w:eastAsiaTheme="majorEastAsia" w:hAnsi="Palatino Linotype" w:cstheme="majorBidi"/>
          <w:b/>
          <w:lang w:val="es-ES" w:eastAsia="es-ES"/>
        </w:rPr>
        <w:t xml:space="preserve">Razones o Motivos de inconformidad: </w:t>
      </w:r>
    </w:p>
    <w:p w:rsidR="001913CB" w:rsidRPr="00405941" w:rsidRDefault="001913CB" w:rsidP="001913CB">
      <w:pPr>
        <w:spacing w:line="360" w:lineRule="auto"/>
        <w:ind w:left="426" w:right="567"/>
        <w:jc w:val="both"/>
        <w:rPr>
          <w:rFonts w:ascii="Palatino Linotype" w:eastAsiaTheme="majorEastAsia" w:hAnsi="Palatino Linotype" w:cstheme="majorBidi"/>
          <w:i/>
          <w:sz w:val="22"/>
          <w:lang w:val="es-ES" w:eastAsia="es-ES"/>
        </w:rPr>
      </w:pPr>
      <w:r w:rsidRPr="00405941">
        <w:rPr>
          <w:rFonts w:ascii="Palatino Linotype" w:hAnsi="Palatino Linotype"/>
          <w:i/>
          <w:sz w:val="22"/>
        </w:rPr>
        <w:t>“</w:t>
      </w:r>
      <w:r w:rsidR="00CC25EB" w:rsidRPr="00405941">
        <w:rPr>
          <w:rFonts w:ascii="Palatino Linotype" w:hAnsi="Palatino Linotype"/>
          <w:i/>
          <w:sz w:val="22"/>
        </w:rPr>
        <w:t>No atiende a las solicitudes de información. No brinda respuestas. Excedió el periodo para ofrecer respuesta.</w:t>
      </w:r>
      <w:r w:rsidRPr="00405941">
        <w:rPr>
          <w:rFonts w:ascii="Palatino Linotype" w:hAnsi="Palatino Linotype"/>
          <w:i/>
          <w:sz w:val="22"/>
        </w:rPr>
        <w:t>” (</w:t>
      </w:r>
      <w:r w:rsidRPr="00405941">
        <w:rPr>
          <w:rFonts w:ascii="Palatino Linotype" w:eastAsiaTheme="majorEastAsia" w:hAnsi="Palatino Linotype" w:cstheme="majorBidi"/>
          <w:i/>
          <w:sz w:val="22"/>
          <w:lang w:val="es-ES" w:eastAsia="es-ES"/>
        </w:rPr>
        <w:t>Sic)</w:t>
      </w:r>
    </w:p>
    <w:p w:rsidR="00721409" w:rsidRPr="00405941" w:rsidRDefault="00721409" w:rsidP="00CC25EB">
      <w:pPr>
        <w:tabs>
          <w:tab w:val="left" w:pos="3480"/>
        </w:tabs>
        <w:spacing w:line="360" w:lineRule="auto"/>
        <w:ind w:right="567"/>
        <w:jc w:val="both"/>
        <w:rPr>
          <w:rFonts w:ascii="Palatino Linotype" w:eastAsiaTheme="majorEastAsia" w:hAnsi="Palatino Linotype" w:cstheme="majorBidi"/>
          <w:i/>
          <w:lang w:val="es-ES" w:eastAsia="es-ES"/>
        </w:rPr>
      </w:pPr>
      <w:r w:rsidRPr="00405941">
        <w:rPr>
          <w:rFonts w:ascii="Palatino Linotype" w:eastAsiaTheme="majorEastAsia" w:hAnsi="Palatino Linotype" w:cstheme="majorBidi"/>
          <w:i/>
          <w:lang w:val="es-ES" w:eastAsia="es-ES"/>
        </w:rPr>
        <w:tab/>
      </w: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05941">
        <w:rPr>
          <w:rFonts w:ascii="Palatino Linotype" w:hAnsi="Palatino Linotype" w:cs="Arial"/>
          <w:lang w:val="es-ES" w:eastAsia="es-ES"/>
        </w:rPr>
        <w:t xml:space="preserve">Se registró el recurso de revisión bajo el número de expediente </w:t>
      </w:r>
      <w:r w:rsidRPr="00405941">
        <w:rPr>
          <w:rFonts w:ascii="Palatino Linotype" w:eastAsiaTheme="minorEastAsia" w:hAnsi="Palatino Linotype" w:cs="Arial"/>
          <w:bCs/>
          <w:lang w:val="es-ES_tradnl" w:eastAsia="es-ES"/>
        </w:rPr>
        <w:t xml:space="preserve">al rubro indicado, asimismo con fundamento en lo dispuesto por el </w:t>
      </w:r>
      <w:r w:rsidRPr="00405941">
        <w:rPr>
          <w:rFonts w:ascii="Palatino Linotype" w:eastAsia="Calibri" w:hAnsi="Palatino Linotype" w:cs="Arial"/>
          <w:lang w:val="es-ES" w:eastAsia="es-ES"/>
        </w:rPr>
        <w:t xml:space="preserve">artículo 185 fracción I de la </w:t>
      </w:r>
      <w:r w:rsidRPr="00405941">
        <w:rPr>
          <w:rFonts w:ascii="Palatino Linotype" w:eastAsia="Calibri" w:hAnsi="Palatino Linotype" w:cs="Arial"/>
          <w:b/>
          <w:lang w:val="es-ES" w:eastAsia="es-ES"/>
        </w:rPr>
        <w:lastRenderedPageBreak/>
        <w:t xml:space="preserve">Ley de Transparencia y Acceso a la Información Pública del Estado de México y Municipios </w:t>
      </w:r>
      <w:r w:rsidRPr="00405941">
        <w:rPr>
          <w:rFonts w:ascii="Palatino Linotype" w:hAnsi="Palatino Linotype" w:cs="Arial"/>
          <w:lang w:val="es-ES" w:eastAsia="es-ES"/>
        </w:rPr>
        <w:t xml:space="preserve">se turnó a la </w:t>
      </w:r>
      <w:r w:rsidRPr="00405941">
        <w:rPr>
          <w:rFonts w:ascii="Palatino Linotype" w:hAnsi="Palatino Linotype" w:cs="Arial"/>
          <w:b/>
          <w:lang w:val="es-ES" w:eastAsia="es-ES"/>
        </w:rPr>
        <w:t xml:space="preserve">Comisionada María del Rosario Mejía Ayala, </w:t>
      </w:r>
      <w:r w:rsidRPr="00405941">
        <w:rPr>
          <w:rFonts w:ascii="Palatino Linotype" w:hAnsi="Palatino Linotype" w:cs="Arial"/>
          <w:lang w:val="es-ES" w:eastAsia="es-ES"/>
        </w:rPr>
        <w:t xml:space="preserve">con el objeto de </w:t>
      </w:r>
      <w:r w:rsidRPr="00405941">
        <w:rPr>
          <w:rFonts w:ascii="Palatino Linotype" w:hAnsi="Palatino Linotype" w:cs="Arial"/>
          <w:lang w:eastAsia="es-ES"/>
        </w:rPr>
        <w:t>su análisis.</w:t>
      </w:r>
    </w:p>
    <w:p w:rsidR="00721409" w:rsidRPr="00405941" w:rsidRDefault="00721409" w:rsidP="00721409">
      <w:pPr>
        <w:spacing w:line="360" w:lineRule="auto"/>
        <w:contextualSpacing/>
        <w:rPr>
          <w:rFonts w:ascii="Palatino Linotype" w:eastAsiaTheme="minorEastAsia" w:hAnsi="Palatino Linotype"/>
          <w:i/>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05941">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CC25EB" w:rsidRPr="00405941">
        <w:rPr>
          <w:rFonts w:ascii="Palatino Linotype" w:eastAsia="Calibri" w:hAnsi="Palatino Linotype" w:cs="Arial"/>
          <w:lang w:val="es-ES" w:eastAsia="es-ES"/>
        </w:rPr>
        <w:t>doce (12) de julio</w:t>
      </w:r>
      <w:r w:rsidRPr="00405941">
        <w:rPr>
          <w:rFonts w:ascii="Palatino Linotype" w:eastAsia="Calibri" w:hAnsi="Palatino Linotype" w:cs="Arial"/>
          <w:lang w:val="es-ES" w:eastAsia="es-ES"/>
        </w:rPr>
        <w:t xml:space="preserve"> dos mil veintidós, puso a disposición de las partes el expediente electrónico </w:t>
      </w:r>
      <w:r w:rsidRPr="00405941">
        <w:rPr>
          <w:rFonts w:ascii="Palatino Linotype" w:eastAsia="Calibri" w:hAnsi="Palatino Linotype" w:cs="Arial"/>
          <w:lang w:val="es-ES_tradnl" w:eastAsia="es-ES"/>
        </w:rPr>
        <w:t xml:space="preserve">vía </w:t>
      </w:r>
      <w:r w:rsidRPr="00405941">
        <w:rPr>
          <w:rFonts w:ascii="Palatino Linotype" w:eastAsia="Calibri" w:hAnsi="Palatino Linotype" w:cs="Arial"/>
          <w:lang w:val="es-ES" w:eastAsia="es-ES"/>
        </w:rPr>
        <w:t xml:space="preserve">Sistema de Acceso a la Información Mexiquense </w:t>
      </w:r>
      <w:r w:rsidRPr="00405941">
        <w:rPr>
          <w:rFonts w:ascii="Palatino Linotype" w:eastAsia="Calibri" w:hAnsi="Palatino Linotype" w:cs="Arial"/>
          <w:b/>
          <w:lang w:val="es-ES" w:eastAsia="es-ES"/>
        </w:rPr>
        <w:t xml:space="preserve">SAIMEX </w:t>
      </w:r>
      <w:r w:rsidRPr="0040594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05941">
        <w:rPr>
          <w:rFonts w:ascii="Palatino Linotype" w:eastAsia="Calibri" w:hAnsi="Palatino Linotype" w:cs="Arial"/>
          <w:b/>
          <w:lang w:val="es-ES" w:eastAsia="es-ES"/>
        </w:rPr>
        <w:t>SUJETO OBLIGADO</w:t>
      </w:r>
      <w:r w:rsidRPr="00405941">
        <w:rPr>
          <w:rFonts w:ascii="Palatino Linotype" w:eastAsia="Calibri" w:hAnsi="Palatino Linotype" w:cs="Arial"/>
          <w:lang w:val="es-ES" w:eastAsia="es-ES"/>
        </w:rPr>
        <w:t xml:space="preserve"> presentará el Informe Justificado procedente.</w:t>
      </w:r>
      <w:r w:rsidRPr="00405941">
        <w:rPr>
          <w:rFonts w:ascii="Palatino Linotype" w:eastAsiaTheme="minorEastAsia" w:hAnsi="Palatino Linotype"/>
          <w:lang w:val="es-ES_tradnl" w:eastAsia="es-ES"/>
        </w:rPr>
        <w:t xml:space="preserve"> </w:t>
      </w:r>
    </w:p>
    <w:p w:rsidR="00721409" w:rsidRPr="00405941" w:rsidRDefault="00721409" w:rsidP="00721409">
      <w:pPr>
        <w:spacing w:line="360" w:lineRule="auto"/>
        <w:contextualSpacing/>
        <w:jc w:val="both"/>
        <w:rPr>
          <w:rFonts w:ascii="Palatino Linotype" w:eastAsiaTheme="minorEastAsia" w:hAnsi="Palatino Linotype"/>
          <w:i/>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05941">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405941">
        <w:rPr>
          <w:rFonts w:ascii="Palatino Linotype" w:eastAsiaTheme="minorEastAsia" w:hAnsi="Palatino Linotype"/>
          <w:b/>
          <w:lang w:val="es-ES_tradnl" w:eastAsia="es-ES"/>
        </w:rPr>
        <w:t>SUJETO OBLIGADO</w:t>
      </w:r>
      <w:r w:rsidRPr="00405941">
        <w:rPr>
          <w:rFonts w:ascii="Palatino Linotype" w:eastAsiaTheme="minorEastAsia" w:hAnsi="Palatino Linotype"/>
          <w:lang w:val="es-ES_tradnl" w:eastAsia="es-ES"/>
        </w:rPr>
        <w:t>, no rindió informe justificado.</w:t>
      </w:r>
    </w:p>
    <w:p w:rsidR="00CC25EB" w:rsidRPr="00405941" w:rsidRDefault="00CC25EB" w:rsidP="00CC25EB">
      <w:pPr>
        <w:spacing w:line="360" w:lineRule="auto"/>
        <w:contextualSpacing/>
        <w:jc w:val="both"/>
        <w:rPr>
          <w:rFonts w:ascii="Palatino Linotype" w:eastAsiaTheme="minorEastAsia" w:hAnsi="Palatino Linotype"/>
          <w:i/>
          <w:lang w:val="es-ES_tradnl" w:eastAsia="es-ES"/>
        </w:rPr>
      </w:pPr>
    </w:p>
    <w:p w:rsidR="00CC25EB" w:rsidRPr="00405941" w:rsidRDefault="00CC25EB" w:rsidP="00CC25EB">
      <w:pPr>
        <w:pStyle w:val="Prrafodelista"/>
        <w:numPr>
          <w:ilvl w:val="0"/>
          <w:numId w:val="1"/>
        </w:numPr>
        <w:spacing w:line="360" w:lineRule="auto"/>
        <w:ind w:left="0" w:hanging="11"/>
        <w:jc w:val="both"/>
        <w:rPr>
          <w:rFonts w:ascii="Palatino Linotype" w:hAnsi="Palatino Linotype"/>
          <w:i/>
          <w:color w:val="000000"/>
          <w:sz w:val="24"/>
        </w:rPr>
      </w:pPr>
      <w:r w:rsidRPr="00405941">
        <w:rPr>
          <w:rFonts w:ascii="Palatino Linotype" w:eastAsia="MS Mincho" w:hAnsi="Palatino Linotype" w:cs="Arial"/>
          <w:sz w:val="24"/>
        </w:rPr>
        <w:t xml:space="preserve">En la Vigésima Séptima Sesión Ordinaria de fecha tres (03) de agosto  de dos mil veintidós, el Pleno de este Órgano Garante acordó la acumulación de los recursos de revisión </w:t>
      </w:r>
      <w:r w:rsidRPr="00405941">
        <w:rPr>
          <w:rFonts w:ascii="Palatino Linotype" w:hAnsi="Palatino Linotype" w:cs="Arial"/>
          <w:b/>
          <w:bCs/>
          <w:sz w:val="24"/>
        </w:rPr>
        <w:t>a la</w:t>
      </w:r>
      <w:r w:rsidRPr="00405941">
        <w:rPr>
          <w:rFonts w:ascii="Palatino Linotype" w:eastAsia="MS Mincho" w:hAnsi="Palatino Linotype"/>
          <w:b/>
          <w:bCs/>
          <w:sz w:val="24"/>
        </w:rPr>
        <w:t xml:space="preserve"> </w:t>
      </w:r>
      <w:r w:rsidRPr="00405941">
        <w:rPr>
          <w:rFonts w:ascii="Palatino Linotype" w:eastAsia="MS Mincho" w:hAnsi="Palatino Linotype"/>
          <w:sz w:val="24"/>
        </w:rPr>
        <w:t>Comisionada</w:t>
      </w:r>
      <w:r w:rsidRPr="00405941">
        <w:rPr>
          <w:rFonts w:ascii="Palatino Linotype" w:eastAsia="MS Mincho" w:hAnsi="Palatino Linotype"/>
          <w:b/>
          <w:sz w:val="24"/>
        </w:rPr>
        <w:t xml:space="preserve"> </w:t>
      </w:r>
      <w:r w:rsidRPr="00405941">
        <w:rPr>
          <w:rFonts w:ascii="Palatino Linotype" w:hAnsi="Palatino Linotype"/>
          <w:b/>
          <w:sz w:val="24"/>
        </w:rPr>
        <w:t>María del Rosario Mejía Ayala</w:t>
      </w:r>
      <w:r w:rsidRPr="00405941">
        <w:rPr>
          <w:rFonts w:ascii="Palatino Linotype" w:eastAsia="MS Mincho" w:hAnsi="Palatino Linotype"/>
          <w:b/>
          <w:sz w:val="24"/>
        </w:rPr>
        <w:t xml:space="preserve"> </w:t>
      </w:r>
      <w:r w:rsidRPr="00405941">
        <w:rPr>
          <w:rFonts w:ascii="Palatino Linotype" w:eastAsia="MS Mincho" w:hAnsi="Palatino Linotype"/>
          <w:sz w:val="24"/>
        </w:rPr>
        <w:t xml:space="preserve">a efecto de presentar al Pleno el proyecto de resolución correspondiente y de </w:t>
      </w:r>
      <w:r w:rsidRPr="00405941">
        <w:rPr>
          <w:rFonts w:ascii="Palatino Linotype" w:hAnsi="Palatino Linotype" w:cs="Arial"/>
          <w:sz w:val="24"/>
        </w:rPr>
        <w:t xml:space="preserve">conformidad con el numeral ONCE inciso c) de los </w:t>
      </w:r>
      <w:r w:rsidRPr="00405941">
        <w:rPr>
          <w:rFonts w:ascii="Palatino Linotype" w:hAnsi="Palatino Linotype" w:cs="Arial"/>
          <w:b/>
          <w:sz w:val="24"/>
        </w:rPr>
        <w:t xml:space="preserve">Lineamientos para la Recepción, Trámite y Resolución de las Solicitudes de Acceso a la Información Pública, así como de los Recursos de </w:t>
      </w:r>
      <w:r w:rsidRPr="00405941">
        <w:rPr>
          <w:rFonts w:ascii="Palatino Linotype" w:hAnsi="Palatino Linotype" w:cs="Arial"/>
          <w:b/>
          <w:sz w:val="24"/>
        </w:rPr>
        <w:lastRenderedPageBreak/>
        <w:t>Revisión que Deberán Observar los Sujetos Obligados por la Ley de Transparencia Estatal</w:t>
      </w:r>
      <w:r w:rsidRPr="00405941">
        <w:rPr>
          <w:rFonts w:ascii="Palatino Linotype" w:hAnsi="Palatino Linotype" w:cs="Arial"/>
          <w:sz w:val="24"/>
          <w:vertAlign w:val="superscript"/>
        </w:rPr>
        <w:footnoteReference w:id="1"/>
      </w:r>
      <w:r w:rsidRPr="00405941">
        <w:rPr>
          <w:rFonts w:ascii="Palatino Linotype" w:hAnsi="Palatino Linotype" w:cs="Arial"/>
          <w:sz w:val="24"/>
        </w:rPr>
        <w:t>, que señala:</w:t>
      </w:r>
    </w:p>
    <w:p w:rsidR="00CC25EB" w:rsidRPr="00405941" w:rsidRDefault="00CC25EB" w:rsidP="00CC25EB">
      <w:pPr>
        <w:pStyle w:val="Prrafodelista"/>
        <w:spacing w:line="360" w:lineRule="auto"/>
        <w:ind w:left="0"/>
        <w:jc w:val="both"/>
        <w:rPr>
          <w:rFonts w:ascii="Palatino Linotype" w:hAnsi="Palatino Linotype"/>
          <w:i/>
          <w:color w:val="000000"/>
          <w:sz w:val="24"/>
        </w:rPr>
      </w:pPr>
    </w:p>
    <w:p w:rsidR="00CC25EB" w:rsidRPr="00405941" w:rsidRDefault="00CC25EB" w:rsidP="00CC25EB">
      <w:pPr>
        <w:autoSpaceDE w:val="0"/>
        <w:autoSpaceDN w:val="0"/>
        <w:adjustRightInd w:val="0"/>
        <w:spacing w:line="360" w:lineRule="auto"/>
        <w:ind w:left="567" w:right="567"/>
        <w:contextualSpacing/>
        <w:jc w:val="both"/>
        <w:rPr>
          <w:rFonts w:ascii="Palatino Linotype" w:hAnsi="Palatino Linotype" w:cs="Arial"/>
          <w:i/>
          <w:sz w:val="22"/>
        </w:rPr>
      </w:pPr>
      <w:r w:rsidRPr="00405941">
        <w:rPr>
          <w:rFonts w:ascii="Palatino Linotype" w:hAnsi="Palatino Linotype" w:cs="Arial"/>
          <w:b/>
          <w:i/>
          <w:sz w:val="22"/>
        </w:rPr>
        <w:t>ONCE.</w:t>
      </w:r>
      <w:r w:rsidRPr="00405941">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CC25EB" w:rsidRPr="00405941" w:rsidRDefault="00CC25EB" w:rsidP="00CC25EB">
      <w:pPr>
        <w:autoSpaceDE w:val="0"/>
        <w:autoSpaceDN w:val="0"/>
        <w:adjustRightInd w:val="0"/>
        <w:spacing w:line="360" w:lineRule="auto"/>
        <w:ind w:left="567" w:right="567"/>
        <w:contextualSpacing/>
        <w:jc w:val="both"/>
        <w:rPr>
          <w:rFonts w:ascii="Palatino Linotype" w:hAnsi="Palatino Linotype" w:cs="Arial"/>
          <w:i/>
          <w:sz w:val="22"/>
        </w:rPr>
      </w:pPr>
      <w:r w:rsidRPr="00405941">
        <w:rPr>
          <w:rFonts w:ascii="Palatino Linotype" w:hAnsi="Palatino Linotype" w:cs="Arial"/>
          <w:i/>
          <w:sz w:val="22"/>
        </w:rPr>
        <w:t>…</w:t>
      </w:r>
    </w:p>
    <w:p w:rsidR="00CC25EB" w:rsidRPr="00405941" w:rsidRDefault="00CC25EB" w:rsidP="00CC25EB">
      <w:pPr>
        <w:autoSpaceDE w:val="0"/>
        <w:autoSpaceDN w:val="0"/>
        <w:adjustRightInd w:val="0"/>
        <w:spacing w:line="360" w:lineRule="auto"/>
        <w:ind w:left="567" w:right="567"/>
        <w:contextualSpacing/>
        <w:jc w:val="both"/>
        <w:rPr>
          <w:rFonts w:ascii="Palatino Linotype" w:hAnsi="Palatino Linotype" w:cs="Arial"/>
          <w:i/>
          <w:sz w:val="22"/>
        </w:rPr>
      </w:pPr>
      <w:r w:rsidRPr="00405941">
        <w:rPr>
          <w:rFonts w:ascii="Palatino Linotype" w:hAnsi="Palatino Linotype" w:cs="Arial"/>
          <w:i/>
          <w:sz w:val="22"/>
        </w:rPr>
        <w:t>c) Cuando se trate del mismo solicitante, el mismo SUJETO OBLIGADO, aunque se trate de solicitudes diversas;</w:t>
      </w:r>
    </w:p>
    <w:p w:rsidR="00CC25EB" w:rsidRPr="00405941" w:rsidRDefault="00CC25EB" w:rsidP="00CC25EB">
      <w:pPr>
        <w:spacing w:line="360" w:lineRule="auto"/>
        <w:ind w:left="567"/>
        <w:contextualSpacing/>
        <w:jc w:val="both"/>
        <w:rPr>
          <w:rFonts w:ascii="Palatino Linotype" w:hAnsi="Palatino Linotype" w:cs="Arial"/>
          <w:i/>
        </w:rPr>
      </w:pPr>
      <w:r w:rsidRPr="00405941">
        <w:rPr>
          <w:rFonts w:ascii="Palatino Linotype" w:hAnsi="Palatino Linotype" w:cs="Arial"/>
          <w:i/>
        </w:rPr>
        <w:t>…</w:t>
      </w:r>
    </w:p>
    <w:p w:rsidR="00CC25EB" w:rsidRPr="00405941" w:rsidRDefault="00CC25EB" w:rsidP="00CC25EB">
      <w:pPr>
        <w:spacing w:line="360" w:lineRule="auto"/>
        <w:ind w:left="567"/>
        <w:contextualSpacing/>
        <w:jc w:val="both"/>
        <w:rPr>
          <w:rFonts w:ascii="Palatino Linotype" w:hAnsi="Palatino Linotype" w:cs="Arial"/>
          <w:i/>
        </w:rPr>
      </w:pPr>
    </w:p>
    <w:p w:rsidR="00CC25EB" w:rsidRPr="00405941" w:rsidRDefault="00CC25EB" w:rsidP="00CC25EB">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sz w:val="24"/>
          <w:szCs w:val="28"/>
        </w:rPr>
      </w:pPr>
      <w:r w:rsidRPr="00405941">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05941">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405941">
        <w:rPr>
          <w:rFonts w:ascii="Palatino Linotype" w:eastAsia="MS Mincho" w:hAnsi="Palatino Linotype" w:cs="Arial"/>
          <w:color w:val="000000"/>
          <w:sz w:val="24"/>
          <w:szCs w:val="28"/>
        </w:rPr>
        <w:t xml:space="preserve">artículo 195 de </w:t>
      </w:r>
      <w:r w:rsidRPr="00405941">
        <w:rPr>
          <w:rFonts w:ascii="Palatino Linotype" w:eastAsia="MS Mincho" w:hAnsi="Palatino Linotype"/>
          <w:sz w:val="24"/>
          <w:szCs w:val="28"/>
        </w:rPr>
        <w:t>la Ley de Transparencia y Acceso a la Información Pública del Estado de México y Municipios en vigor, que a la letra señalan:</w:t>
      </w:r>
    </w:p>
    <w:p w:rsidR="00CC25EB" w:rsidRPr="00405941" w:rsidRDefault="00CC25EB" w:rsidP="00CC25EB">
      <w:pPr>
        <w:tabs>
          <w:tab w:val="center" w:pos="4252"/>
          <w:tab w:val="right" w:pos="8504"/>
        </w:tabs>
        <w:spacing w:line="360" w:lineRule="auto"/>
        <w:jc w:val="both"/>
        <w:rPr>
          <w:rFonts w:ascii="Palatino Linotype" w:eastAsia="MS Mincho" w:hAnsi="Palatino Linotype"/>
        </w:rPr>
      </w:pPr>
    </w:p>
    <w:p w:rsidR="00CC25EB" w:rsidRPr="00405941" w:rsidRDefault="00CC25EB" w:rsidP="00CC25EB">
      <w:pPr>
        <w:spacing w:line="360" w:lineRule="auto"/>
        <w:ind w:left="567" w:right="567"/>
        <w:jc w:val="both"/>
        <w:rPr>
          <w:rFonts w:ascii="Palatino Linotype" w:eastAsia="MS Mincho" w:hAnsi="Palatino Linotype" w:cs="Arial"/>
          <w:b/>
          <w:i/>
        </w:rPr>
      </w:pPr>
      <w:r w:rsidRPr="00405941">
        <w:rPr>
          <w:rFonts w:ascii="Palatino Linotype" w:eastAsia="MS Mincho" w:hAnsi="Palatino Linotype" w:cs="Arial"/>
          <w:b/>
          <w:i/>
        </w:rPr>
        <w:t>Código de Procedimientos Administrativos del Estado de México</w:t>
      </w:r>
    </w:p>
    <w:p w:rsidR="00CC25EB" w:rsidRPr="00405941" w:rsidRDefault="00CC25EB" w:rsidP="00CC25EB">
      <w:pPr>
        <w:spacing w:line="360" w:lineRule="auto"/>
        <w:ind w:left="567" w:right="567"/>
        <w:jc w:val="both"/>
        <w:rPr>
          <w:rFonts w:ascii="Palatino Linotype" w:eastAsia="MS Mincho" w:hAnsi="Palatino Linotype" w:cs="Arial"/>
          <w:i/>
          <w:sz w:val="22"/>
        </w:rPr>
      </w:pPr>
      <w:r w:rsidRPr="00405941">
        <w:rPr>
          <w:rFonts w:ascii="Palatino Linotype" w:eastAsia="MS Mincho" w:hAnsi="Palatino Linotype" w:cs="Arial"/>
          <w:i/>
          <w:sz w:val="22"/>
        </w:rPr>
        <w:t>“</w:t>
      </w:r>
      <w:r w:rsidRPr="00405941">
        <w:rPr>
          <w:rFonts w:ascii="Palatino Linotype" w:eastAsia="MS Mincho" w:hAnsi="Palatino Linotype" w:cs="Arial"/>
          <w:b/>
          <w:i/>
          <w:sz w:val="22"/>
        </w:rPr>
        <w:t>Artículo 18</w:t>
      </w:r>
      <w:r w:rsidRPr="00405941">
        <w:rPr>
          <w:rFonts w:ascii="Palatino Linotype" w:eastAsia="MS Mincho" w:hAnsi="Palatino Linotype" w:cs="Arial"/>
          <w:i/>
          <w:sz w:val="22"/>
        </w:rPr>
        <w:t xml:space="preserve">.- </w:t>
      </w:r>
      <w:r w:rsidRPr="00405941">
        <w:rPr>
          <w:rFonts w:ascii="Palatino Linotype" w:eastAsia="MS Mincho" w:hAnsi="Palatino Linotype" w:cs="Arial"/>
          <w:b/>
          <w:i/>
          <w:sz w:val="22"/>
        </w:rPr>
        <w:t xml:space="preserve">La autoridad administrativa o el Tribunal </w:t>
      </w:r>
      <w:r w:rsidRPr="00405941">
        <w:rPr>
          <w:rFonts w:ascii="Palatino Linotype" w:eastAsia="MS Mincho" w:hAnsi="Palatino Linotype" w:cs="Arial"/>
          <w:b/>
          <w:i/>
          <w:sz w:val="22"/>
          <w:u w:val="single"/>
        </w:rPr>
        <w:t>acordarán la acumulación de los expedientes</w:t>
      </w:r>
      <w:r w:rsidRPr="00405941">
        <w:rPr>
          <w:rFonts w:ascii="Palatino Linotype" w:eastAsia="MS Mincho" w:hAnsi="Palatino Linotype" w:cs="Arial"/>
          <w:b/>
          <w:i/>
          <w:sz w:val="22"/>
        </w:rPr>
        <w:t xml:space="preserve"> del procedimiento y proceso administrativo que ante ellos se sigan, de oficio</w:t>
      </w:r>
      <w:r w:rsidRPr="00405941">
        <w:rPr>
          <w:rFonts w:ascii="Palatino Linotype" w:eastAsia="MS Mincho" w:hAnsi="Palatino Linotype" w:cs="Arial"/>
          <w:i/>
          <w:sz w:val="22"/>
        </w:rPr>
        <w:t xml:space="preserve"> o a petición de parte, </w:t>
      </w:r>
      <w:r w:rsidRPr="00405941">
        <w:rPr>
          <w:rFonts w:ascii="Palatino Linotype" w:eastAsia="MS Mincho" w:hAnsi="Palatino Linotype" w:cs="Arial"/>
          <w:b/>
          <w:i/>
          <w:sz w:val="22"/>
          <w:u w:val="single"/>
        </w:rPr>
        <w:t>cuando las partes</w:t>
      </w:r>
      <w:r w:rsidRPr="00405941">
        <w:rPr>
          <w:rFonts w:ascii="Palatino Linotype" w:eastAsia="MS Mincho" w:hAnsi="Palatino Linotype" w:cs="Arial"/>
          <w:i/>
          <w:sz w:val="22"/>
        </w:rPr>
        <w:t xml:space="preserve"> o los actos administrativos </w:t>
      </w:r>
      <w:r w:rsidRPr="00405941">
        <w:rPr>
          <w:rFonts w:ascii="Palatino Linotype" w:eastAsia="MS Mincho" w:hAnsi="Palatino Linotype" w:cs="Arial"/>
          <w:b/>
          <w:i/>
          <w:sz w:val="22"/>
          <w:u w:val="single"/>
        </w:rPr>
        <w:t>sean iguales</w:t>
      </w:r>
      <w:r w:rsidRPr="00405941">
        <w:rPr>
          <w:rFonts w:ascii="Palatino Linotype" w:eastAsia="MS Mincho" w:hAnsi="Palatino Linotype" w:cs="Arial"/>
          <w:i/>
          <w:sz w:val="22"/>
        </w:rPr>
        <w:t xml:space="preserve">, se trate de actos conexos o </w:t>
      </w:r>
      <w:r w:rsidRPr="00405941">
        <w:rPr>
          <w:rFonts w:ascii="Palatino Linotype" w:eastAsia="MS Mincho" w:hAnsi="Palatino Linotype" w:cs="Arial"/>
          <w:b/>
          <w:i/>
          <w:sz w:val="22"/>
          <w:u w:val="single"/>
        </w:rPr>
        <w:t xml:space="preserve">resulte conveniente el trámite </w:t>
      </w:r>
      <w:r w:rsidRPr="00405941">
        <w:rPr>
          <w:rFonts w:ascii="Palatino Linotype" w:eastAsia="MS Mincho" w:hAnsi="Palatino Linotype" w:cs="Arial"/>
          <w:b/>
          <w:i/>
          <w:sz w:val="22"/>
          <w:u w:val="single"/>
        </w:rPr>
        <w:lastRenderedPageBreak/>
        <w:t>unificado de los asuntos, para evitar la emisión de resoluciones contradictorias</w:t>
      </w:r>
      <w:r w:rsidRPr="00405941">
        <w:rPr>
          <w:rFonts w:ascii="Palatino Linotype" w:eastAsia="MS Mincho" w:hAnsi="Palatino Linotype" w:cs="Arial"/>
          <w:i/>
          <w:sz w:val="22"/>
        </w:rPr>
        <w:t>. La misma regla se aplicará, en lo conducente, para la separación de los expedientes.”</w:t>
      </w:r>
    </w:p>
    <w:p w:rsidR="00CC25EB" w:rsidRPr="00405941" w:rsidRDefault="00CC25EB" w:rsidP="00CC25EB">
      <w:pPr>
        <w:spacing w:line="360" w:lineRule="auto"/>
        <w:ind w:left="567" w:right="567"/>
        <w:jc w:val="both"/>
        <w:rPr>
          <w:rFonts w:ascii="Palatino Linotype" w:eastAsia="MS Mincho" w:hAnsi="Palatino Linotype" w:cs="Arial"/>
          <w:i/>
          <w:sz w:val="22"/>
        </w:rPr>
      </w:pPr>
    </w:p>
    <w:p w:rsidR="00CC25EB" w:rsidRPr="00405941" w:rsidRDefault="00CC25EB" w:rsidP="00CC25EB">
      <w:pPr>
        <w:spacing w:line="360" w:lineRule="auto"/>
        <w:ind w:left="567" w:right="567"/>
        <w:jc w:val="both"/>
        <w:rPr>
          <w:rFonts w:ascii="Palatino Linotype" w:eastAsia="MS Mincho" w:hAnsi="Palatino Linotype" w:cs="Arial"/>
          <w:b/>
          <w:i/>
          <w:sz w:val="22"/>
        </w:rPr>
      </w:pPr>
      <w:r w:rsidRPr="00405941">
        <w:rPr>
          <w:rFonts w:ascii="Palatino Linotype" w:eastAsia="MS Mincho" w:hAnsi="Palatino Linotype" w:cs="Arial"/>
          <w:b/>
          <w:i/>
          <w:sz w:val="22"/>
        </w:rPr>
        <w:t xml:space="preserve">Ley de Transparencia y Acceso a la Información Pública del Estado de México y Municipios </w:t>
      </w:r>
    </w:p>
    <w:p w:rsidR="00CC25EB" w:rsidRPr="00405941" w:rsidRDefault="00CC25EB" w:rsidP="00CC25EB">
      <w:pPr>
        <w:spacing w:line="360" w:lineRule="auto"/>
        <w:ind w:left="567" w:right="567"/>
        <w:jc w:val="both"/>
        <w:rPr>
          <w:rFonts w:ascii="Palatino Linotype" w:eastAsia="MS Mincho" w:hAnsi="Palatino Linotype" w:cs="Arial"/>
          <w:i/>
          <w:sz w:val="22"/>
        </w:rPr>
      </w:pPr>
      <w:r w:rsidRPr="00405941">
        <w:rPr>
          <w:rFonts w:ascii="Palatino Linotype" w:eastAsia="MS Mincho" w:hAnsi="Palatino Linotype" w:cs="Arial"/>
          <w:i/>
          <w:sz w:val="22"/>
        </w:rPr>
        <w:t>“</w:t>
      </w:r>
      <w:r w:rsidRPr="00405941">
        <w:rPr>
          <w:rFonts w:ascii="Palatino Linotype" w:eastAsia="MS Mincho" w:hAnsi="Palatino Linotype" w:cs="Arial"/>
          <w:b/>
          <w:i/>
          <w:sz w:val="22"/>
        </w:rPr>
        <w:t xml:space="preserve">Artículo 195. </w:t>
      </w:r>
      <w:r w:rsidRPr="0040594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CC25EB" w:rsidRPr="00405941" w:rsidRDefault="00244DB0" w:rsidP="00244DB0">
      <w:pPr>
        <w:pStyle w:val="Prrafodelista"/>
        <w:spacing w:line="360" w:lineRule="auto"/>
        <w:ind w:left="567"/>
        <w:jc w:val="both"/>
        <w:rPr>
          <w:rFonts w:ascii="Palatino Linotype" w:eastAsia="MS Mincho" w:hAnsi="Palatino Linotype" w:cs="Arial"/>
          <w:i/>
        </w:rPr>
      </w:pPr>
      <w:r w:rsidRPr="00405941">
        <w:rPr>
          <w:rFonts w:ascii="Palatino Linotype" w:eastAsia="MS Mincho" w:hAnsi="Palatino Linotype" w:cs="Arial"/>
          <w:i/>
        </w:rPr>
        <w:t>Énfasis añadido</w:t>
      </w:r>
    </w:p>
    <w:p w:rsidR="00721409" w:rsidRPr="00405941" w:rsidRDefault="00721409" w:rsidP="00721409">
      <w:pPr>
        <w:spacing w:line="360" w:lineRule="auto"/>
        <w:contextualSpacing/>
        <w:rPr>
          <w:rFonts w:ascii="Palatino Linotype" w:eastAsiaTheme="minorEastAsia" w:hAnsi="Palatino Linotype"/>
          <w:i/>
          <w:lang w:val="es-ES_tradnl" w:eastAsia="es-ES"/>
        </w:rPr>
      </w:pPr>
    </w:p>
    <w:p w:rsidR="00721409" w:rsidRPr="00405941" w:rsidRDefault="00721409" w:rsidP="00721409">
      <w:pPr>
        <w:pStyle w:val="Prrafodelista"/>
        <w:numPr>
          <w:ilvl w:val="0"/>
          <w:numId w:val="1"/>
        </w:numPr>
        <w:spacing w:line="360" w:lineRule="auto"/>
        <w:ind w:left="0" w:firstLine="0"/>
        <w:jc w:val="both"/>
        <w:rPr>
          <w:rFonts w:ascii="Palatino Linotype" w:eastAsia="Calibri" w:hAnsi="Palatino Linotype" w:cs="Arial"/>
          <w:sz w:val="24"/>
          <w:lang w:val="es-ES"/>
        </w:rPr>
      </w:pPr>
      <w:r w:rsidRPr="00405941">
        <w:rPr>
          <w:rFonts w:ascii="Palatino Linotype" w:hAnsi="Palatino Linotype"/>
          <w:sz w:val="24"/>
        </w:rPr>
        <w:t>La Comisionada Ponente decretó el cierre de instrucción</w:t>
      </w:r>
      <w:r w:rsidRPr="00405941">
        <w:rPr>
          <w:rFonts w:ascii="Palatino Linotype" w:hAnsi="Palatino Linotype" w:cs="Arial"/>
          <w:sz w:val="24"/>
        </w:rPr>
        <w:t xml:space="preserve"> </w:t>
      </w:r>
      <w:r w:rsidRPr="00405941">
        <w:rPr>
          <w:rFonts w:ascii="Palatino Linotype" w:hAnsi="Palatino Linotype"/>
          <w:sz w:val="24"/>
        </w:rPr>
        <w:t xml:space="preserve">mediante acuerdo de fecha </w:t>
      </w:r>
      <w:r w:rsidR="00244DB0" w:rsidRPr="00405941">
        <w:rPr>
          <w:rFonts w:ascii="Palatino Linotype" w:hAnsi="Palatino Linotype"/>
          <w:sz w:val="24"/>
        </w:rPr>
        <w:t>ocho (08) de agosto</w:t>
      </w:r>
      <w:r w:rsidRPr="00405941">
        <w:rPr>
          <w:rFonts w:ascii="Palatino Linotype" w:hAnsi="Palatino Linotype"/>
          <w:sz w:val="24"/>
        </w:rPr>
        <w:t xml:space="preserve">  de dos mil veintidós, </w:t>
      </w:r>
      <w:r w:rsidRPr="00405941">
        <w:rPr>
          <w:rFonts w:ascii="Palatino Linotype" w:hAnsi="Palatino Linotype" w:cs="Arial"/>
          <w:sz w:val="24"/>
        </w:rPr>
        <w:t xml:space="preserve">por lo que, ordenó turnar el expediente a resolución, misma que ahora se pronuncia; y- - - - - - - - - - - - - - - - - - - - - - - - - - - - - - </w:t>
      </w:r>
    </w:p>
    <w:p w:rsidR="00721409" w:rsidRPr="00405941" w:rsidRDefault="00721409" w:rsidP="00721409">
      <w:pPr>
        <w:pStyle w:val="Prrafodelista"/>
        <w:spacing w:line="360" w:lineRule="auto"/>
        <w:ind w:left="0"/>
        <w:jc w:val="both"/>
        <w:rPr>
          <w:rFonts w:ascii="Palatino Linotype" w:eastAsia="Calibri" w:hAnsi="Palatino Linotype" w:cs="Arial"/>
          <w:sz w:val="24"/>
          <w:lang w:val="es-ES"/>
        </w:rPr>
      </w:pPr>
    </w:p>
    <w:p w:rsidR="00721409" w:rsidRPr="00405941" w:rsidRDefault="00721409" w:rsidP="00721409">
      <w:pPr>
        <w:keepNext/>
        <w:keepLines/>
        <w:spacing w:line="360" w:lineRule="auto"/>
        <w:jc w:val="center"/>
        <w:outlineLvl w:val="0"/>
        <w:rPr>
          <w:rFonts w:ascii="Palatino Linotype" w:eastAsiaTheme="majorEastAsia" w:hAnsi="Palatino Linotype" w:cstheme="majorBidi"/>
          <w:b/>
        </w:rPr>
      </w:pPr>
      <w:bookmarkStart w:id="5" w:name="_Toc83725401"/>
      <w:r w:rsidRPr="00405941">
        <w:rPr>
          <w:rFonts w:ascii="Palatino Linotype" w:eastAsiaTheme="majorEastAsia" w:hAnsi="Palatino Linotype" w:cstheme="majorBidi"/>
          <w:b/>
        </w:rPr>
        <w:t>CONSIDERANDO</w:t>
      </w:r>
      <w:bookmarkEnd w:id="5"/>
    </w:p>
    <w:p w:rsidR="00721409" w:rsidRPr="00405941" w:rsidRDefault="00721409" w:rsidP="00721409">
      <w:pPr>
        <w:spacing w:line="360" w:lineRule="auto"/>
        <w:rPr>
          <w:rFonts w:ascii="Palatino Linotype" w:eastAsiaTheme="minorEastAsia" w:hAnsi="Palatino Linotype"/>
        </w:rPr>
      </w:pPr>
    </w:p>
    <w:p w:rsidR="00721409" w:rsidRPr="00405941" w:rsidRDefault="00721409" w:rsidP="00721409">
      <w:pPr>
        <w:keepNext/>
        <w:keepLines/>
        <w:spacing w:line="360" w:lineRule="auto"/>
        <w:outlineLvl w:val="1"/>
        <w:rPr>
          <w:rFonts w:ascii="Palatino Linotype" w:eastAsiaTheme="majorEastAsia" w:hAnsi="Palatino Linotype" w:cstheme="majorBidi"/>
          <w:b/>
        </w:rPr>
      </w:pPr>
      <w:bookmarkStart w:id="6" w:name="_Toc83725402"/>
      <w:r w:rsidRPr="00405941">
        <w:rPr>
          <w:rFonts w:ascii="Palatino Linotype" w:eastAsiaTheme="majorEastAsia" w:hAnsi="Palatino Linotype" w:cstheme="majorBidi"/>
          <w:b/>
        </w:rPr>
        <w:t>PRIMERO. De la competencia.</w:t>
      </w:r>
      <w:bookmarkEnd w:id="6"/>
    </w:p>
    <w:p w:rsidR="00721409" w:rsidRPr="00405941" w:rsidRDefault="00721409" w:rsidP="00721409">
      <w:pPr>
        <w:spacing w:line="360" w:lineRule="auto"/>
        <w:rPr>
          <w:rFonts w:ascii="Palatino Linotype" w:eastAsiaTheme="minorEastAsia" w:hAnsi="Palatino Linotype"/>
        </w:rPr>
      </w:pPr>
    </w:p>
    <w:p w:rsidR="00721409" w:rsidRPr="00405941" w:rsidRDefault="00721409" w:rsidP="00721409">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405941">
        <w:rPr>
          <w:rFonts w:ascii="Palatino Linotype" w:eastAsia="Calibri" w:hAnsi="Palatino Linotype"/>
          <w:lang w:val="es-ES" w:eastAsia="es-ES"/>
        </w:rPr>
        <w:t>Este</w:t>
      </w:r>
      <w:r w:rsidRPr="00405941">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405941">
        <w:rPr>
          <w:rFonts w:ascii="Palatino Linotype" w:eastAsia="Calibri" w:hAnsi="Palatino Linotype"/>
          <w:b/>
          <w:color w:val="000000" w:themeColor="text1"/>
          <w:sz w:val="24"/>
          <w:lang w:val="es-ES"/>
        </w:rPr>
        <w:t>Constitución Política de los Estados Unidos Mexicanos</w:t>
      </w:r>
      <w:r w:rsidRPr="00405941">
        <w:rPr>
          <w:rFonts w:ascii="Palatino Linotype" w:eastAsia="Calibri" w:hAnsi="Palatino Linotype"/>
          <w:color w:val="000000" w:themeColor="text1"/>
          <w:sz w:val="24"/>
          <w:lang w:val="es-ES"/>
        </w:rPr>
        <w:t xml:space="preserve">; 5, párrafos trigésimo, trigésimo primero y trigésimo segundo, fracciones IV y V, de la </w:t>
      </w:r>
      <w:r w:rsidRPr="00405941">
        <w:rPr>
          <w:rFonts w:ascii="Palatino Linotype" w:eastAsia="Calibri" w:hAnsi="Palatino Linotype"/>
          <w:b/>
          <w:color w:val="000000" w:themeColor="text1"/>
          <w:sz w:val="24"/>
          <w:lang w:val="es-ES"/>
        </w:rPr>
        <w:t>Constitución Política del Estado Libre y Soberano de México</w:t>
      </w:r>
      <w:r w:rsidRPr="00405941">
        <w:rPr>
          <w:rFonts w:ascii="Palatino Linotype" w:eastAsia="Calibri" w:hAnsi="Palatino Linotype"/>
          <w:color w:val="000000" w:themeColor="text1"/>
          <w:sz w:val="24"/>
          <w:lang w:val="es-ES"/>
        </w:rPr>
        <w:t xml:space="preserve">; artículos 1, 2 fracción II, 13, 29, 36 fracciones I y II, 176, 178, 179, 181 párrafo tercero y 185 </w:t>
      </w:r>
      <w:r w:rsidRPr="00405941">
        <w:rPr>
          <w:rFonts w:ascii="Palatino Linotype" w:eastAsia="Calibri" w:hAnsi="Palatino Linotype" w:cs="Arial"/>
          <w:color w:val="000000" w:themeColor="text1"/>
          <w:sz w:val="24"/>
          <w:lang w:val="es-ES"/>
        </w:rPr>
        <w:t xml:space="preserve">de la </w:t>
      </w:r>
      <w:r w:rsidRPr="00405941">
        <w:rPr>
          <w:rFonts w:ascii="Palatino Linotype" w:eastAsia="Calibri" w:hAnsi="Palatino Linotype" w:cs="Arial"/>
          <w:b/>
          <w:color w:val="000000" w:themeColor="text1"/>
          <w:sz w:val="24"/>
          <w:lang w:val="es-ES"/>
        </w:rPr>
        <w:t xml:space="preserve">Ley de Transparencia y Acceso a la </w:t>
      </w:r>
      <w:r w:rsidRPr="00405941">
        <w:rPr>
          <w:rFonts w:ascii="Palatino Linotype" w:eastAsia="Calibri" w:hAnsi="Palatino Linotype" w:cs="Arial"/>
          <w:b/>
          <w:color w:val="000000" w:themeColor="text1"/>
          <w:sz w:val="24"/>
          <w:lang w:val="es-ES"/>
        </w:rPr>
        <w:lastRenderedPageBreak/>
        <w:t>Información Pública del Estado de México y Municipios</w:t>
      </w:r>
      <w:r w:rsidRPr="00405941">
        <w:rPr>
          <w:rFonts w:ascii="Palatino Linotype" w:eastAsia="Calibri" w:hAnsi="Palatino Linotype" w:cs="Arial"/>
          <w:color w:val="000000" w:themeColor="text1"/>
          <w:sz w:val="24"/>
          <w:lang w:val="es-ES"/>
        </w:rPr>
        <w:t xml:space="preserve">; y 10, 7, 9 fracciones I y XXIV, y 11 del </w:t>
      </w:r>
      <w:r w:rsidRPr="00405941">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721409" w:rsidRPr="00405941" w:rsidRDefault="00721409" w:rsidP="00721409">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721409" w:rsidRPr="00405941" w:rsidRDefault="00721409" w:rsidP="00721409">
      <w:pPr>
        <w:tabs>
          <w:tab w:val="left" w:pos="0"/>
        </w:tabs>
        <w:spacing w:line="360" w:lineRule="auto"/>
        <w:contextualSpacing/>
        <w:jc w:val="both"/>
        <w:rPr>
          <w:rFonts w:ascii="Palatino Linotype" w:eastAsiaTheme="majorEastAsia" w:hAnsi="Palatino Linotype" w:cstheme="majorBidi"/>
          <w:b/>
        </w:rPr>
      </w:pPr>
      <w:r w:rsidRPr="00405941">
        <w:rPr>
          <w:rFonts w:ascii="Palatino Linotype" w:eastAsiaTheme="majorEastAsia" w:hAnsi="Palatino Linotype" w:cstheme="majorBidi"/>
          <w:b/>
        </w:rPr>
        <w:t>SEGUNDO. De la oportunidad y procedencia.</w:t>
      </w:r>
    </w:p>
    <w:p w:rsidR="00721409" w:rsidRPr="00405941" w:rsidRDefault="00721409" w:rsidP="00721409">
      <w:pPr>
        <w:spacing w:line="360" w:lineRule="auto"/>
        <w:rPr>
          <w:rFonts w:ascii="Palatino Linotype" w:eastAsiaTheme="minorEastAsia" w:hAnsi="Palatino Linotype"/>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_tradnl" w:eastAsia="es-ES"/>
        </w:rPr>
      </w:pPr>
      <w:r w:rsidRPr="00405941">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05941">
        <w:rPr>
          <w:rFonts w:ascii="Palatino Linotype" w:eastAsia="Calibri" w:hAnsi="Palatino Linotype" w:cs="Arial"/>
          <w:b/>
          <w:lang w:val="es-ES" w:eastAsia="es-ES"/>
        </w:rPr>
        <w:t>SUJETO OBLIGADO</w:t>
      </w:r>
      <w:r w:rsidRPr="00405941">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721409" w:rsidRPr="00405941" w:rsidRDefault="00721409" w:rsidP="00721409">
      <w:pPr>
        <w:spacing w:line="360" w:lineRule="auto"/>
        <w:contextualSpacing/>
        <w:jc w:val="both"/>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_tradnl" w:eastAsia="es-ES"/>
        </w:rPr>
      </w:pPr>
      <w:r w:rsidRPr="00405941">
        <w:rPr>
          <w:rFonts w:ascii="Palatino Linotype" w:eastAsia="Calibri" w:hAnsi="Palatino Linotype" w:cs="Arial"/>
          <w:lang w:val="es-ES" w:eastAsia="es-ES"/>
        </w:rPr>
        <w:t xml:space="preserve">Por ende, se constituye la figura jurídica de la </w:t>
      </w:r>
      <w:r w:rsidRPr="00405941">
        <w:rPr>
          <w:rFonts w:ascii="Palatino Linotype" w:eastAsia="Calibri" w:hAnsi="Palatino Linotype" w:cs="Arial"/>
          <w:i/>
          <w:lang w:val="es-ES" w:eastAsia="es-ES"/>
        </w:rPr>
        <w:t>negativa ficta</w:t>
      </w:r>
      <w:r w:rsidRPr="00405941">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05941">
        <w:rPr>
          <w:rFonts w:ascii="Palatino Linotype" w:eastAsia="Calibri" w:hAnsi="Palatino Linotype" w:cs="Arial"/>
          <w:b/>
          <w:lang w:val="es-ES" w:eastAsia="es-ES"/>
        </w:rPr>
        <w:t>178</w:t>
      </w:r>
      <w:r w:rsidRPr="00405941">
        <w:rPr>
          <w:rFonts w:ascii="Palatino Linotype" w:eastAsia="Calibri" w:hAnsi="Palatino Linotype" w:cs="Arial"/>
          <w:lang w:val="es-ES" w:eastAsia="es-ES"/>
        </w:rPr>
        <w:t xml:space="preserve"> segundo párrafo de </w:t>
      </w:r>
      <w:r w:rsidRPr="00405941">
        <w:rPr>
          <w:rFonts w:ascii="Palatino Linotype" w:eastAsia="Calibri" w:hAnsi="Palatino Linotype" w:cs="Arial"/>
          <w:b/>
          <w:lang w:val="es-ES" w:eastAsia="es-ES"/>
        </w:rPr>
        <w:t>Ley de Transparencia y Acceso a la Información Pública del Estado de México y Municipios</w:t>
      </w:r>
      <w:r w:rsidRPr="00405941">
        <w:rPr>
          <w:rFonts w:ascii="Palatino Linotype" w:eastAsia="Calibri" w:hAnsi="Palatino Linotype"/>
          <w:shd w:val="clear" w:color="auto" w:fill="FFFFFF"/>
        </w:rPr>
        <w:t xml:space="preserve">, que dispone; ante la falta de respuesta del </w:t>
      </w:r>
      <w:r w:rsidRPr="00405941">
        <w:rPr>
          <w:rFonts w:ascii="Palatino Linotype" w:eastAsia="Calibri" w:hAnsi="Palatino Linotype"/>
          <w:b/>
          <w:shd w:val="clear" w:color="auto" w:fill="FFFFFF"/>
        </w:rPr>
        <w:t>SUJETO OBLIGADO,</w:t>
      </w:r>
      <w:r w:rsidRPr="00405941">
        <w:rPr>
          <w:rFonts w:ascii="Palatino Linotype" w:eastAsia="Calibri" w:hAnsi="Palatino Linotype"/>
          <w:shd w:val="clear" w:color="auto" w:fill="FFFFFF"/>
        </w:rPr>
        <w:t xml:space="preserve"> dentro de los plazos establecidos en esta Ley, a una solicitud de acceso a la información pública, el recurso </w:t>
      </w:r>
      <w:r w:rsidRPr="00405941">
        <w:rPr>
          <w:rFonts w:ascii="Palatino Linotype" w:eastAsia="Calibri" w:hAnsi="Palatino Linotype"/>
          <w:b/>
          <w:shd w:val="clear" w:color="auto" w:fill="FFFFFF"/>
        </w:rPr>
        <w:t xml:space="preserve">podrá ser interpuesto en cualquier momento. </w:t>
      </w:r>
    </w:p>
    <w:p w:rsidR="00721409" w:rsidRPr="00405941" w:rsidRDefault="00721409" w:rsidP="00721409">
      <w:pPr>
        <w:spacing w:line="360" w:lineRule="auto"/>
        <w:ind w:left="284"/>
        <w:contextualSpacing/>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_tradnl" w:eastAsia="es-ES"/>
        </w:rPr>
      </w:pPr>
      <w:r w:rsidRPr="00405941">
        <w:rPr>
          <w:rFonts w:ascii="Palatino Linotype" w:eastAsia="Calibri" w:hAnsi="Palatino Linotype" w:cs="Arial"/>
          <w:lang w:val="es-ES" w:eastAsia="es-ES"/>
        </w:rPr>
        <w:lastRenderedPageBreak/>
        <w:t xml:space="preserve">Por lo que, tratándose de la </w:t>
      </w:r>
      <w:r w:rsidRPr="00405941">
        <w:rPr>
          <w:rFonts w:ascii="Palatino Linotype" w:eastAsia="Calibri" w:hAnsi="Palatino Linotype" w:cs="Arial"/>
          <w:i/>
          <w:lang w:val="es-ES" w:eastAsia="es-ES"/>
        </w:rPr>
        <w:t>negativa ficta</w:t>
      </w:r>
      <w:r w:rsidRPr="00405941">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05941">
        <w:rPr>
          <w:rFonts w:ascii="Palatino Linotype" w:eastAsia="Calibri" w:hAnsi="Palatino Linotype" w:cs="Arial"/>
          <w:i/>
          <w:lang w:val="es-ES" w:eastAsia="es-ES"/>
        </w:rPr>
        <w:t>negativa ficta</w:t>
      </w:r>
      <w:r w:rsidRPr="00405941">
        <w:rPr>
          <w:rFonts w:ascii="Palatino Linotype" w:eastAsia="Calibri" w:hAnsi="Palatino Linotype" w:cs="Arial"/>
          <w:lang w:val="es-ES" w:eastAsia="es-ES"/>
        </w:rPr>
        <w:t>, que señala:</w:t>
      </w:r>
    </w:p>
    <w:p w:rsidR="00721409" w:rsidRPr="00405941" w:rsidRDefault="00721409" w:rsidP="00721409">
      <w:pPr>
        <w:spacing w:line="360" w:lineRule="auto"/>
        <w:contextualSpacing/>
        <w:jc w:val="both"/>
        <w:rPr>
          <w:rFonts w:ascii="Palatino Linotype" w:hAnsi="Palatino Linotype" w:cs="Arial"/>
          <w:lang w:val="es-ES_tradnl" w:eastAsia="es-ES"/>
        </w:rPr>
      </w:pPr>
    </w:p>
    <w:p w:rsidR="00721409" w:rsidRPr="00405941" w:rsidRDefault="00721409" w:rsidP="00721409">
      <w:pPr>
        <w:tabs>
          <w:tab w:val="left" w:pos="7655"/>
        </w:tabs>
        <w:spacing w:line="360" w:lineRule="auto"/>
        <w:ind w:left="567" w:right="567"/>
        <w:jc w:val="center"/>
        <w:rPr>
          <w:rFonts w:ascii="Palatino Linotype" w:eastAsia="Calibri" w:hAnsi="Palatino Linotype" w:cs="Arial"/>
          <w:b/>
          <w:lang w:val="es-ES" w:eastAsia="es-ES"/>
        </w:rPr>
      </w:pPr>
      <w:r w:rsidRPr="00405941">
        <w:rPr>
          <w:rFonts w:ascii="Palatino Linotype" w:eastAsia="Calibri" w:hAnsi="Palatino Linotype" w:cs="Arial"/>
          <w:b/>
          <w:lang w:val="es-ES" w:eastAsia="es-ES"/>
        </w:rPr>
        <w:t>Criterio 0001-15</w:t>
      </w:r>
    </w:p>
    <w:p w:rsidR="00721409" w:rsidRPr="00405941" w:rsidRDefault="00721409" w:rsidP="00721409">
      <w:pPr>
        <w:tabs>
          <w:tab w:val="left" w:pos="7655"/>
        </w:tabs>
        <w:spacing w:line="360" w:lineRule="auto"/>
        <w:ind w:left="567" w:right="567"/>
        <w:jc w:val="both"/>
        <w:rPr>
          <w:rFonts w:ascii="Palatino Linotype" w:eastAsia="Calibri" w:hAnsi="Palatino Linotype" w:cs="Arial"/>
          <w:i/>
          <w:lang w:val="es-ES" w:eastAsia="es-ES"/>
        </w:rPr>
      </w:pPr>
      <w:r w:rsidRPr="00405941">
        <w:rPr>
          <w:rFonts w:ascii="Palatino Linotype" w:eastAsia="Calibri" w:hAnsi="Palatino Linotype" w:cs="Arial"/>
          <w:b/>
          <w:i/>
          <w:lang w:val="es-ES" w:eastAsia="es-ES"/>
        </w:rPr>
        <w:t>NEGATIVA FICTA. PLAZO PARA INTERPONER EL RECURSO DE REVISIÓN TRATÁNDOSE DE.</w:t>
      </w:r>
      <w:r w:rsidRPr="00405941">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405941">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721409" w:rsidRPr="00405941" w:rsidRDefault="00721409" w:rsidP="00721409">
      <w:pPr>
        <w:tabs>
          <w:tab w:val="left" w:pos="7655"/>
        </w:tabs>
        <w:spacing w:line="360" w:lineRule="auto"/>
        <w:ind w:right="567"/>
        <w:jc w:val="both"/>
        <w:rPr>
          <w:rFonts w:ascii="Palatino Linotype" w:eastAsia="Calibri" w:hAnsi="Palatino Linotype" w:cs="Arial"/>
          <w:i/>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
        </w:rPr>
      </w:pPr>
      <w:r w:rsidRPr="00405941">
        <w:rPr>
          <w:rFonts w:ascii="Palatino Linotype" w:hAnsi="Palatino Linotype" w:cs="Arial"/>
          <w:lang w:val="es-ES"/>
        </w:rPr>
        <w:t xml:space="preserve">Lo anterior, se explica porque la </w:t>
      </w:r>
      <w:r w:rsidRPr="00405941">
        <w:rPr>
          <w:rFonts w:ascii="Palatino Linotype" w:hAnsi="Palatino Linotype" w:cs="Arial"/>
          <w:b/>
          <w:u w:val="single"/>
          <w:lang w:val="es-ES"/>
        </w:rPr>
        <w:t>posible ausencia</w:t>
      </w:r>
      <w:r w:rsidRPr="00405941">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405941">
        <w:rPr>
          <w:rFonts w:ascii="Palatino Linotype" w:hAnsi="Palatino Linotype" w:cs="Arial"/>
          <w:b/>
          <w:lang w:val="es-ES"/>
        </w:rPr>
        <w:t>SUJETO OBLIGADO</w:t>
      </w:r>
      <w:r w:rsidRPr="00405941">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721409" w:rsidRPr="00405941" w:rsidRDefault="00721409" w:rsidP="00721409">
      <w:pPr>
        <w:pStyle w:val="Prrafodelista"/>
        <w:spacing w:line="360" w:lineRule="auto"/>
        <w:ind w:left="0"/>
        <w:rPr>
          <w:rFonts w:ascii="Palatino Linotype" w:eastAsia="Calibri" w:hAnsi="Palatino Linotype" w:cs="Arial"/>
          <w:sz w:val="24"/>
          <w:lang w:val="es-ES_tradnl" w:eastAsia="es-ES"/>
        </w:rPr>
      </w:pPr>
    </w:p>
    <w:p w:rsidR="00721409" w:rsidRPr="00405941" w:rsidRDefault="00721409" w:rsidP="00721409">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405941">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21409" w:rsidRPr="00405941" w:rsidRDefault="00721409" w:rsidP="00721409">
      <w:pPr>
        <w:spacing w:line="360" w:lineRule="auto"/>
        <w:jc w:val="both"/>
        <w:rPr>
          <w:rFonts w:ascii="Palatino Linotype" w:hAnsi="Palatino Linotype"/>
          <w:lang w:val="es-ES"/>
        </w:rPr>
      </w:pPr>
      <w:r w:rsidRPr="00405941">
        <w:rPr>
          <w:rFonts w:ascii="Palatino Linotype" w:hAnsi="Palatino Linotype"/>
        </w:rPr>
        <w:tab/>
      </w:r>
    </w:p>
    <w:p w:rsidR="00721409" w:rsidRPr="00405941" w:rsidRDefault="00721409" w:rsidP="00721409">
      <w:pPr>
        <w:keepNext/>
        <w:keepLines/>
        <w:spacing w:line="360" w:lineRule="auto"/>
        <w:outlineLvl w:val="0"/>
        <w:rPr>
          <w:rFonts w:ascii="Palatino Linotype" w:eastAsia="Calibri" w:hAnsi="Palatino Linotype"/>
          <w:b/>
          <w:bCs/>
          <w:lang w:val="es-ES" w:eastAsia="es-ES"/>
        </w:rPr>
      </w:pPr>
      <w:bookmarkStart w:id="14" w:name="_Toc83725403"/>
      <w:r w:rsidRPr="00405941">
        <w:rPr>
          <w:rFonts w:ascii="Palatino Linotype" w:eastAsia="Calibri" w:hAnsi="Palatino Linotype"/>
          <w:b/>
          <w:bCs/>
          <w:lang w:val="es-ES" w:eastAsia="es-ES"/>
        </w:rPr>
        <w:t>TERCERO. Del planteamiento de la litis.</w:t>
      </w:r>
      <w:bookmarkEnd w:id="14"/>
      <w:r w:rsidRPr="00405941">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721409" w:rsidRPr="00405941" w:rsidRDefault="00721409" w:rsidP="00721409">
      <w:pPr>
        <w:spacing w:line="360" w:lineRule="auto"/>
        <w:ind w:left="426"/>
        <w:contextualSpacing/>
        <w:jc w:val="both"/>
        <w:rPr>
          <w:rFonts w:ascii="Palatino Linotype" w:eastAsiaTheme="minorEastAsia" w:hAnsi="Palatino Linotype"/>
          <w:i/>
          <w:lang w:val="es-ES_tradnl" w:eastAsia="es-ES"/>
        </w:rPr>
      </w:pPr>
    </w:p>
    <w:p w:rsidR="00721409" w:rsidRPr="00405941" w:rsidRDefault="00244DB0" w:rsidP="00721409">
      <w:pPr>
        <w:numPr>
          <w:ilvl w:val="0"/>
          <w:numId w:val="1"/>
        </w:numPr>
        <w:spacing w:line="360" w:lineRule="auto"/>
        <w:ind w:left="0" w:firstLine="0"/>
        <w:contextualSpacing/>
        <w:jc w:val="both"/>
        <w:rPr>
          <w:rFonts w:ascii="Palatino Linotype" w:eastAsiaTheme="minorEastAsia" w:hAnsi="Palatino Linotype" w:cs="Arial"/>
          <w:i/>
          <w:lang w:eastAsia="es-ES"/>
        </w:rPr>
      </w:pPr>
      <w:bookmarkStart w:id="15" w:name="_Toc454968928"/>
      <w:bookmarkStart w:id="16" w:name="_Toc455743517"/>
      <w:bookmarkStart w:id="17" w:name="_Toc458016386"/>
      <w:bookmarkStart w:id="18" w:name="_Toc461555893"/>
      <w:bookmarkStart w:id="19" w:name="_Toc462307690"/>
      <w:bookmarkStart w:id="20" w:name="_Toc475005143"/>
      <w:r w:rsidRPr="00405941">
        <w:rPr>
          <w:rFonts w:ascii="Palatino Linotype" w:eastAsiaTheme="minorEastAsia" w:hAnsi="Palatino Linotype" w:cs="Arial"/>
          <w:lang w:val="es-ES_tradnl" w:eastAsia="es-ES"/>
        </w:rPr>
        <w:t>El particular solicitó:</w:t>
      </w:r>
    </w:p>
    <w:p w:rsidR="00244DB0" w:rsidRPr="00405941" w:rsidRDefault="00244DB0" w:rsidP="00244DB0">
      <w:pPr>
        <w:spacing w:line="360" w:lineRule="auto"/>
        <w:contextualSpacing/>
        <w:jc w:val="both"/>
        <w:rPr>
          <w:rFonts w:ascii="Palatino Linotype" w:eastAsiaTheme="minorEastAsia" w:hAnsi="Palatino Linotype" w:cs="Arial"/>
          <w:i/>
          <w:lang w:eastAsia="es-ES"/>
        </w:rPr>
      </w:pP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Inversión total para la organización y desarrollo de la Feria Nacional de Ixtapaluca del año 2022, realizada del 21 de mayo al 5 de junio.</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Empresas o particulares contratados para la organización, logística y desarrollo de la Feria.</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Desglose del gasto total.</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Copia de los contratos y facturas correspondientes que se llevaron a cabo para la organización, desarrollo y ejecución de la Feria.</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lastRenderedPageBreak/>
        <w:t>Copia de los contratos y facturas correspondientes de cada uno los artistas participantes en la feria.</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 xml:space="preserve">Contrato celebrado para la presentación del artista conocido como "Chuponcito", en la Feria Nacional de Ixtapaluca 2022. </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 xml:space="preserve">Contrato celebrado para la presentación de la artista conocida como Ángela Aguilar, en la Feria Nacional de Ixtapaluca. </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 xml:space="preserve">Contrato celebrado para la presentación del artista conocido como Gerardo Ortiz, en la Feria Nacional de Ixtapaluca. </w:t>
      </w:r>
    </w:p>
    <w:p w:rsidR="00244DB0" w:rsidRPr="00405941" w:rsidRDefault="00244DB0" w:rsidP="00244DB0">
      <w:pPr>
        <w:pStyle w:val="Prrafodelista"/>
        <w:numPr>
          <w:ilvl w:val="0"/>
          <w:numId w:val="6"/>
        </w:numPr>
        <w:spacing w:line="360" w:lineRule="auto"/>
        <w:jc w:val="both"/>
        <w:rPr>
          <w:rFonts w:ascii="Palatino Linotype" w:hAnsi="Palatino Linotype"/>
          <w:color w:val="000000"/>
          <w:sz w:val="24"/>
          <w:szCs w:val="14"/>
        </w:rPr>
      </w:pPr>
      <w:r w:rsidRPr="00405941">
        <w:rPr>
          <w:rFonts w:ascii="Palatino Linotype" w:hAnsi="Palatino Linotype"/>
          <w:color w:val="000000"/>
          <w:sz w:val="24"/>
          <w:szCs w:val="14"/>
        </w:rPr>
        <w:t>Contrato celebrado para la presentación del artista conocido como agrupación La Adictiva, en la Feria Nacional de Ixtapaluca.</w:t>
      </w:r>
    </w:p>
    <w:p w:rsidR="00721409" w:rsidRPr="00405941" w:rsidRDefault="00721409" w:rsidP="00721409">
      <w:pPr>
        <w:spacing w:line="360" w:lineRule="auto"/>
        <w:ind w:left="851" w:right="822"/>
        <w:contextualSpacing/>
        <w:jc w:val="both"/>
        <w:rPr>
          <w:rFonts w:ascii="Palatino Linotype" w:eastAsiaTheme="minorEastAsia" w:hAnsi="Palatino Linotype" w:cs="Arial"/>
          <w:i/>
          <w:lang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05941">
        <w:rPr>
          <w:rFonts w:ascii="Palatino Linotype" w:eastAsiaTheme="minorEastAsia" w:hAnsi="Palatino Linotype" w:cs="Arial"/>
          <w:lang w:val="es-ES_tradnl" w:eastAsia="es-ES"/>
        </w:rPr>
        <w:t>Derivado de la falta de respuesta por parte del SUJETO OBLIGADO, el Part</w:t>
      </w:r>
      <w:r w:rsidR="00244DB0" w:rsidRPr="00405941">
        <w:rPr>
          <w:rFonts w:ascii="Palatino Linotype" w:eastAsiaTheme="minorEastAsia" w:hAnsi="Palatino Linotype" w:cs="Arial"/>
          <w:lang w:val="es-ES_tradnl" w:eastAsia="es-ES"/>
        </w:rPr>
        <w:t>icular interpuso los</w:t>
      </w:r>
      <w:r w:rsidRPr="00405941">
        <w:rPr>
          <w:rFonts w:ascii="Palatino Linotype" w:eastAsiaTheme="minorEastAsia" w:hAnsi="Palatino Linotype" w:cs="Arial"/>
          <w:lang w:val="es-ES_tradnl" w:eastAsia="es-ES"/>
        </w:rPr>
        <w:t xml:space="preserve"> Recurso</w:t>
      </w:r>
      <w:r w:rsidR="00244DB0" w:rsidRPr="00405941">
        <w:rPr>
          <w:rFonts w:ascii="Palatino Linotype" w:eastAsiaTheme="minorEastAsia" w:hAnsi="Palatino Linotype" w:cs="Arial"/>
          <w:lang w:val="es-ES_tradnl" w:eastAsia="es-ES"/>
        </w:rPr>
        <w:t>s</w:t>
      </w:r>
      <w:r w:rsidRPr="00405941">
        <w:rPr>
          <w:rFonts w:ascii="Palatino Linotype" w:eastAsiaTheme="minorEastAsia" w:hAnsi="Palatino Linotype" w:cs="Arial"/>
          <w:lang w:val="es-ES_tradnl" w:eastAsia="es-ES"/>
        </w:rPr>
        <w:t xml:space="preserve"> de Revisión</w:t>
      </w:r>
      <w:r w:rsidRPr="00405941">
        <w:rPr>
          <w:rFonts w:ascii="Palatino Linotype" w:hAnsi="Palatino Linotype"/>
        </w:rPr>
        <w:t>, ante este Órgano Garante para hacer valer su derecho de acceso a la información pública; manifestó en sus motivos de inconformidad la Negativa de la información.</w:t>
      </w:r>
    </w:p>
    <w:p w:rsidR="00721409" w:rsidRPr="00405941" w:rsidRDefault="00721409" w:rsidP="00721409">
      <w:pPr>
        <w:spacing w:line="360" w:lineRule="auto"/>
        <w:contextualSpacing/>
        <w:jc w:val="both"/>
        <w:rPr>
          <w:rFonts w:ascii="Palatino Linotype" w:eastAsiaTheme="minorEastAsia" w:hAnsi="Palatino Linotype"/>
          <w:i/>
          <w:lang w:val="es-ES_tradnl" w:eastAsia="es-ES"/>
        </w:rPr>
      </w:pPr>
    </w:p>
    <w:p w:rsidR="00721409" w:rsidRPr="00405941" w:rsidRDefault="00721409" w:rsidP="00721409">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405941">
        <w:rPr>
          <w:rFonts w:ascii="Palatino Linotype" w:eastAsiaTheme="minorEastAsia" w:hAnsi="Palatino Linotype" w:cs="Arial"/>
          <w:lang w:val="es-ES_tradnl" w:eastAsia="es-ES"/>
        </w:rPr>
        <w:t xml:space="preserve">Por lo tanto, el presente recurso de revisión se circunscribe en determinar si se </w:t>
      </w:r>
      <w:r w:rsidRPr="00405941">
        <w:rPr>
          <w:rFonts w:ascii="Palatino Linotype" w:hAnsi="Palatino Linotype"/>
          <w:lang w:val="es-ES_tradnl" w:eastAsia="es-ES"/>
        </w:rPr>
        <w:t>actualiza las causales de procedencia</w:t>
      </w:r>
      <w:r w:rsidRPr="00405941">
        <w:rPr>
          <w:rFonts w:ascii="Palatino Linotype" w:hAnsi="Palatino Linotype"/>
          <w:b/>
          <w:lang w:val="es-ES_tradnl" w:eastAsia="es-ES"/>
        </w:rPr>
        <w:t xml:space="preserve"> </w:t>
      </w:r>
      <w:r w:rsidRPr="00405941">
        <w:rPr>
          <w:rFonts w:ascii="Palatino Linotype" w:hAnsi="Palatino Linotype" w:cs="Arial"/>
          <w:lang w:val="es-ES_tradnl"/>
        </w:rPr>
        <w:t xml:space="preserve">contenidas en </w:t>
      </w:r>
      <w:r w:rsidRPr="00405941">
        <w:rPr>
          <w:rFonts w:ascii="Palatino Linotype" w:hAnsi="Palatino Linotype" w:cs="Arial"/>
          <w:lang w:val="es-ES"/>
        </w:rPr>
        <w:t xml:space="preserve">el artículo 179 fracciones I, VII y XI de la </w:t>
      </w:r>
      <w:r w:rsidRPr="00405941">
        <w:rPr>
          <w:rFonts w:ascii="Palatino Linotype" w:eastAsia="Calibri" w:hAnsi="Palatino Linotype" w:cs="Arial"/>
          <w:b/>
          <w:lang w:val="es-ES" w:eastAsia="es-ES"/>
        </w:rPr>
        <w:t>Ley de Transparencia y Acceso a la Información Pública del Estado de México y Municipios</w:t>
      </w:r>
      <w:r w:rsidRPr="00405941">
        <w:rPr>
          <w:rFonts w:ascii="Palatino Linotype" w:hAnsi="Palatino Linotype" w:cs="Arial"/>
          <w:lang w:val="es-ES"/>
        </w:rPr>
        <w:t>.</w:t>
      </w:r>
    </w:p>
    <w:p w:rsidR="00721409" w:rsidRPr="00405941" w:rsidRDefault="00721409" w:rsidP="00721409">
      <w:pPr>
        <w:spacing w:line="360" w:lineRule="auto"/>
        <w:ind w:left="720"/>
        <w:contextualSpacing/>
        <w:rPr>
          <w:rFonts w:ascii="Palatino Linotype" w:eastAsiaTheme="minorEastAsia" w:hAnsi="Palatino Linotype"/>
          <w:i/>
          <w:lang w:val="es-ES_tradnl" w:eastAsia="es-ES"/>
        </w:rPr>
      </w:pPr>
    </w:p>
    <w:p w:rsidR="00721409" w:rsidRPr="00405941" w:rsidRDefault="00721409" w:rsidP="00721409">
      <w:pPr>
        <w:keepNext/>
        <w:keepLines/>
        <w:spacing w:line="360" w:lineRule="auto"/>
        <w:outlineLvl w:val="0"/>
        <w:rPr>
          <w:rFonts w:ascii="Palatino Linotype" w:eastAsia="MS Gothic" w:hAnsi="Palatino Linotype"/>
          <w:b/>
          <w:szCs w:val="32"/>
        </w:rPr>
      </w:pPr>
      <w:bookmarkStart w:id="21" w:name="_Toc83725404"/>
      <w:bookmarkStart w:id="22" w:name="_Toc499659080"/>
      <w:r w:rsidRPr="00405941">
        <w:rPr>
          <w:rFonts w:ascii="Palatino Linotype" w:eastAsia="MS Gothic" w:hAnsi="Palatino Linotype" w:cstheme="majorBidi"/>
          <w:b/>
          <w:szCs w:val="32"/>
        </w:rPr>
        <w:lastRenderedPageBreak/>
        <w:t xml:space="preserve">CUARTO. </w:t>
      </w:r>
      <w:r w:rsidRPr="00405941">
        <w:rPr>
          <w:rFonts w:ascii="Palatino Linotype" w:eastAsia="MS Gothic" w:hAnsi="Palatino Linotype"/>
          <w:b/>
          <w:szCs w:val="32"/>
        </w:rPr>
        <w:t>Del estudio y resolución del asunto.</w:t>
      </w:r>
      <w:bookmarkEnd w:id="21"/>
    </w:p>
    <w:p w:rsidR="00721409" w:rsidRPr="00405941" w:rsidRDefault="00721409" w:rsidP="00721409">
      <w:pPr>
        <w:keepNext/>
        <w:keepLines/>
        <w:spacing w:line="360" w:lineRule="auto"/>
        <w:outlineLvl w:val="0"/>
        <w:rPr>
          <w:rFonts w:ascii="Palatino Linotype" w:eastAsia="MS Gothic" w:hAnsi="Palatino Linotype"/>
          <w:szCs w:val="32"/>
        </w:rPr>
      </w:pPr>
    </w:p>
    <w:p w:rsidR="00721409" w:rsidRPr="00405941" w:rsidRDefault="00721409" w:rsidP="00721409">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405941">
        <w:rPr>
          <w:rFonts w:ascii="Palatino Linotype" w:eastAsia="MS Gothic" w:hAnsi="Palatino Linotype"/>
          <w:b/>
          <w:lang w:val="es-ES_tradnl" w:eastAsia="es-ES"/>
        </w:rPr>
        <w:t>De</w:t>
      </w:r>
      <w:bookmarkEnd w:id="23"/>
      <w:r w:rsidRPr="00405941">
        <w:rPr>
          <w:rFonts w:ascii="Palatino Linotype" w:eastAsia="MS Gothic" w:hAnsi="Palatino Linotype"/>
          <w:b/>
          <w:lang w:val="es-ES_tradnl" w:eastAsia="es-ES"/>
        </w:rPr>
        <w:t>l derecho de acceso a la información.</w:t>
      </w:r>
      <w:bookmarkEnd w:id="24"/>
      <w:bookmarkEnd w:id="25"/>
    </w:p>
    <w:p w:rsidR="00721409" w:rsidRPr="00405941" w:rsidRDefault="00721409" w:rsidP="00721409">
      <w:pPr>
        <w:keepNext/>
        <w:keepLines/>
        <w:spacing w:line="360" w:lineRule="auto"/>
        <w:ind w:left="851"/>
        <w:contextualSpacing/>
        <w:jc w:val="both"/>
        <w:outlineLvl w:val="1"/>
        <w:rPr>
          <w:rFonts w:ascii="Palatino Linotype" w:eastAsia="MS Gothic" w:hAnsi="Palatino Linotype"/>
          <w:b/>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405941">
        <w:rPr>
          <w:rFonts w:ascii="Palatino Linotype" w:eastAsiaTheme="minorEastAsia" w:hAnsi="Palatino Linotype"/>
          <w:lang w:val="es-ES_tradnl" w:eastAsia="es-ES"/>
        </w:rPr>
        <w:t>E</w:t>
      </w:r>
      <w:r w:rsidRPr="0040594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05941">
        <w:rPr>
          <w:rFonts w:ascii="Palatino Linotype" w:hAnsi="Palatino Linotype" w:cs="Arial"/>
          <w:color w:val="000000"/>
          <w:lang w:val="es-ES_tradnl" w:eastAsia="es-ES"/>
        </w:rPr>
        <w:t xml:space="preserve">. </w:t>
      </w:r>
    </w:p>
    <w:p w:rsidR="00721409" w:rsidRPr="00405941" w:rsidRDefault="00721409" w:rsidP="00721409">
      <w:pPr>
        <w:spacing w:line="360" w:lineRule="auto"/>
        <w:ind w:right="49"/>
        <w:contextualSpacing/>
        <w:jc w:val="both"/>
        <w:rPr>
          <w:rFonts w:ascii="Palatino Linotype" w:eastAsia="MS Mincho" w:hAnsi="Palatino Linotype"/>
          <w:color w:val="000000"/>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lang w:val="es-ES_tradnl" w:eastAsia="es-ES"/>
        </w:rPr>
      </w:pPr>
      <w:r w:rsidRPr="00405941">
        <w:rPr>
          <w:rFonts w:ascii="Palatino Linotype" w:hAnsi="Palatino Linotype"/>
          <w:lang w:val="es-ES_tradnl" w:eastAsia="es-ES"/>
        </w:rPr>
        <w:t xml:space="preserve">Definiendo el Derecho de Acceso a la Información Pública como: </w:t>
      </w:r>
      <w:r w:rsidRPr="00405941">
        <w:rPr>
          <w:rFonts w:ascii="Palatino Linotype" w:eastAsiaTheme="minorEastAsia" w:hAnsi="Palatino Linotype"/>
          <w:i/>
          <w:color w:val="000000"/>
          <w:lang w:val="es-ES_tradnl" w:eastAsia="es-ES"/>
        </w:rPr>
        <w:t>La igualdad de oportunidades para recibir, buscar e impartir información</w:t>
      </w:r>
      <w:r w:rsidRPr="00405941">
        <w:rPr>
          <w:rFonts w:ascii="Palatino Linotype" w:eastAsiaTheme="minorEastAsia" w:hAnsi="Palatino Linotype"/>
          <w:i/>
          <w:color w:val="000000"/>
          <w:vertAlign w:val="superscript"/>
          <w:lang w:val="es-ES_tradnl" w:eastAsia="es-ES"/>
        </w:rPr>
        <w:footnoteReference w:id="2"/>
      </w:r>
      <w:r w:rsidRPr="0040594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5941">
        <w:rPr>
          <w:rFonts w:ascii="Palatino Linotype" w:eastAsiaTheme="minorEastAsia" w:hAnsi="Palatino Linotype"/>
          <w:i/>
          <w:color w:val="000000"/>
          <w:vertAlign w:val="superscript"/>
          <w:lang w:val="es-ES_tradnl" w:eastAsia="es-ES"/>
        </w:rPr>
        <w:footnoteReference w:id="3"/>
      </w:r>
      <w:r w:rsidRPr="00405941">
        <w:rPr>
          <w:rFonts w:ascii="Palatino Linotype" w:eastAsiaTheme="minorEastAsia" w:hAnsi="Palatino Linotype"/>
          <w:color w:val="000000"/>
          <w:lang w:val="es-ES_tradnl" w:eastAsia="es-ES"/>
        </w:rPr>
        <w:t>que se constituye como una herramienta fundamental para ejercer</w:t>
      </w:r>
      <w:r w:rsidRPr="0040594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05941">
        <w:rPr>
          <w:rFonts w:ascii="Palatino Linotype" w:eastAsiaTheme="minorEastAsia" w:hAnsi="Palatino Linotype"/>
          <w:i/>
          <w:color w:val="000000"/>
          <w:vertAlign w:val="superscript"/>
          <w:lang w:val="es-ES_tradnl" w:eastAsia="es-ES"/>
        </w:rPr>
        <w:footnoteReference w:id="4"/>
      </w:r>
      <w:r w:rsidRPr="00405941">
        <w:rPr>
          <w:rFonts w:ascii="Palatino Linotype" w:eastAsiaTheme="minorEastAsia" w:hAnsi="Palatino Linotype"/>
          <w:color w:val="000000"/>
          <w:lang w:val="es-ES_tradnl" w:eastAsia="es-ES"/>
        </w:rPr>
        <w:t>fomentando</w:t>
      </w:r>
      <w:r w:rsidRPr="00405941">
        <w:rPr>
          <w:rFonts w:ascii="Palatino Linotype" w:eastAsiaTheme="minorEastAsia" w:hAnsi="Palatino Linotype"/>
          <w:i/>
          <w:color w:val="000000"/>
          <w:lang w:val="es-ES_tradnl" w:eastAsia="es-ES"/>
        </w:rPr>
        <w:t xml:space="preserve"> la transparencia de las actividades estatales y </w:t>
      </w:r>
      <w:r w:rsidRPr="00405941">
        <w:rPr>
          <w:rFonts w:ascii="Palatino Linotype" w:eastAsiaTheme="minorEastAsia" w:hAnsi="Palatino Linotype"/>
          <w:color w:val="000000"/>
          <w:lang w:val="es-ES_tradnl" w:eastAsia="es-ES"/>
        </w:rPr>
        <w:t>promoviendo</w:t>
      </w:r>
      <w:r w:rsidRPr="00405941">
        <w:rPr>
          <w:rFonts w:ascii="Palatino Linotype" w:eastAsiaTheme="minorEastAsia" w:hAnsi="Palatino Linotype"/>
          <w:i/>
          <w:color w:val="000000"/>
          <w:lang w:val="es-ES_tradnl" w:eastAsia="es-ES"/>
        </w:rPr>
        <w:t xml:space="preserve"> la responsabilidad de los funcionarios sobre su gestión pública,</w:t>
      </w:r>
      <w:r w:rsidRPr="00405941">
        <w:rPr>
          <w:rFonts w:ascii="Palatino Linotype" w:eastAsiaTheme="minorEastAsia" w:hAnsi="Palatino Linotype"/>
          <w:i/>
          <w:color w:val="000000"/>
          <w:vertAlign w:val="superscript"/>
          <w:lang w:val="es-ES_tradnl" w:eastAsia="es-ES"/>
        </w:rPr>
        <w:footnoteReference w:id="5"/>
      </w:r>
      <w:r w:rsidRPr="00405941">
        <w:rPr>
          <w:rFonts w:ascii="Palatino Linotype" w:eastAsiaTheme="minorEastAsia" w:hAnsi="Palatino Linotype"/>
          <w:color w:val="000000"/>
          <w:lang w:val="es-ES_tradnl" w:eastAsia="es-ES"/>
        </w:rPr>
        <w:t>que permite</w:t>
      </w:r>
      <w:r w:rsidRPr="00405941">
        <w:rPr>
          <w:rFonts w:ascii="Palatino Linotype" w:eastAsiaTheme="minorEastAsia" w:hAnsi="Palatino Linotype"/>
          <w:i/>
          <w:color w:val="000000"/>
          <w:lang w:val="es-ES_tradnl" w:eastAsia="es-ES"/>
        </w:rPr>
        <w:t xml:space="preserve"> saber qué están </w:t>
      </w:r>
      <w:r w:rsidRPr="00405941">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lang w:val="es-ES_tradnl" w:eastAsia="es-ES"/>
        </w:rPr>
      </w:pPr>
      <w:r w:rsidRPr="0040594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spacing w:line="360" w:lineRule="auto"/>
        <w:ind w:left="567" w:right="567"/>
        <w:contextualSpacing/>
        <w:jc w:val="both"/>
        <w:rPr>
          <w:rFonts w:ascii="Palatino Linotype" w:hAnsi="Palatino Linotype"/>
          <w:i/>
          <w:lang w:val="es-ES_tradnl" w:eastAsia="es-ES"/>
        </w:rPr>
      </w:pPr>
      <w:r w:rsidRPr="00405941">
        <w:rPr>
          <w:rFonts w:ascii="Palatino Linotype" w:hAnsi="Palatino Linotype"/>
          <w:lang w:val="es-ES_tradnl" w:eastAsia="es-ES"/>
        </w:rPr>
        <w:t xml:space="preserve"> </w:t>
      </w:r>
      <w:r w:rsidRPr="00405941">
        <w:rPr>
          <w:rFonts w:ascii="Palatino Linotype" w:hAnsi="Palatino Linotype"/>
          <w:i/>
          <w:lang w:val="es-ES_tradnl" w:eastAsia="es-ES"/>
        </w:rPr>
        <w:t>“</w:t>
      </w:r>
      <w:r w:rsidRPr="00405941">
        <w:rPr>
          <w:rFonts w:ascii="Palatino Linotype" w:hAnsi="Palatino Linotype"/>
          <w:b/>
          <w:i/>
          <w:lang w:val="es-ES_tradnl" w:eastAsia="es-ES"/>
        </w:rPr>
        <w:t>Artículo 1.-</w:t>
      </w:r>
      <w:r w:rsidRPr="00405941">
        <w:rPr>
          <w:rFonts w:ascii="Palatino Linotype" w:hAnsi="Palatino Linotype"/>
          <w:i/>
          <w:lang w:val="es-ES_tradnl" w:eastAsia="es-ES"/>
        </w:rPr>
        <w:t xml:space="preserve"> </w:t>
      </w:r>
    </w:p>
    <w:p w:rsidR="00721409" w:rsidRPr="00405941" w:rsidRDefault="00721409" w:rsidP="00721409">
      <w:pPr>
        <w:spacing w:line="360" w:lineRule="auto"/>
        <w:ind w:left="567" w:right="567"/>
        <w:contextualSpacing/>
        <w:jc w:val="both"/>
        <w:rPr>
          <w:rFonts w:ascii="Palatino Linotype" w:hAnsi="Palatino Linotype"/>
          <w:i/>
          <w:lang w:val="es-ES_tradnl" w:eastAsia="es-ES"/>
        </w:rPr>
      </w:pPr>
      <w:r w:rsidRPr="00405941">
        <w:rPr>
          <w:rFonts w:ascii="Palatino Linotype" w:hAnsi="Palatino Linotype"/>
          <w:i/>
          <w:lang w:val="es-ES_tradnl" w:eastAsia="es-ES"/>
        </w:rPr>
        <w:t>(…)</w:t>
      </w:r>
    </w:p>
    <w:p w:rsidR="00721409" w:rsidRPr="00405941" w:rsidRDefault="00721409" w:rsidP="00721409">
      <w:pPr>
        <w:spacing w:line="360" w:lineRule="auto"/>
        <w:ind w:left="567" w:right="567"/>
        <w:contextualSpacing/>
        <w:jc w:val="both"/>
        <w:rPr>
          <w:rFonts w:ascii="Palatino Linotype" w:hAnsi="Palatino Linotype"/>
          <w:i/>
        </w:rPr>
      </w:pPr>
      <w:r w:rsidRPr="00405941">
        <w:rPr>
          <w:rFonts w:ascii="Palatino Linotype" w:hAnsi="Palatino Linotype"/>
          <w:i/>
          <w:lang w:val="es-ES_tradnl" w:eastAsia="es-ES"/>
        </w:rPr>
        <w:t>Todas las</w:t>
      </w:r>
      <w:r w:rsidRPr="00405941">
        <w:rPr>
          <w:rFonts w:ascii="Palatino Linotype" w:hAnsi="Palatino Linotype"/>
          <w:lang w:val="es-ES_tradnl" w:eastAsia="es-ES"/>
        </w:rPr>
        <w:t xml:space="preserve"> </w:t>
      </w:r>
      <w:r w:rsidRPr="0040594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21409" w:rsidRPr="00405941" w:rsidRDefault="00721409" w:rsidP="00721409">
      <w:pPr>
        <w:spacing w:line="360" w:lineRule="auto"/>
        <w:ind w:left="567" w:right="567"/>
        <w:contextualSpacing/>
        <w:jc w:val="both"/>
        <w:rPr>
          <w:rFonts w:ascii="Palatino Linotype" w:hAnsi="Palatino Linotype"/>
          <w:lang w:val="es-ES_tradnl" w:eastAsia="es-ES"/>
        </w:rPr>
      </w:pPr>
      <w:r w:rsidRPr="00405941">
        <w:rPr>
          <w:rFonts w:ascii="Palatino Linotype" w:hAnsi="Palatino Linotype"/>
          <w:i/>
        </w:rPr>
        <w:t>(…)</w:t>
      </w:r>
      <w:r w:rsidRPr="00405941">
        <w:rPr>
          <w:rFonts w:ascii="Palatino Linotype" w:hAnsi="Palatino Linotype"/>
          <w:lang w:val="es-ES_tradnl" w:eastAsia="es-ES"/>
        </w:rPr>
        <w:t>”.</w:t>
      </w:r>
    </w:p>
    <w:p w:rsidR="00721409" w:rsidRPr="00405941" w:rsidRDefault="00721409" w:rsidP="00721409">
      <w:pPr>
        <w:spacing w:line="360" w:lineRule="auto"/>
        <w:ind w:left="567" w:right="567"/>
        <w:contextualSpacing/>
        <w:jc w:val="both"/>
        <w:rPr>
          <w:rFonts w:ascii="Palatino Linotype" w:hAnsi="Palatino Linotype"/>
          <w:b/>
          <w:lang w:val="es-ES_tradnl" w:eastAsia="es-ES"/>
        </w:rPr>
      </w:pPr>
      <w:r w:rsidRPr="00405941">
        <w:rPr>
          <w:rFonts w:ascii="Palatino Linotype" w:hAnsi="Palatino Linotype"/>
          <w:b/>
          <w:i/>
        </w:rPr>
        <w:t>(Énfasis Añadido)</w:t>
      </w:r>
    </w:p>
    <w:p w:rsidR="00721409" w:rsidRPr="00405941" w:rsidRDefault="00721409" w:rsidP="00721409">
      <w:pPr>
        <w:spacing w:line="360" w:lineRule="auto"/>
        <w:contextualSpacing/>
        <w:rPr>
          <w:rFonts w:ascii="Palatino Linotype" w:hAnsi="Palatino Linotype"/>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0594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721409" w:rsidRPr="00405941" w:rsidRDefault="00721409" w:rsidP="00721409">
      <w:pPr>
        <w:spacing w:line="360" w:lineRule="auto"/>
        <w:ind w:left="360"/>
        <w:contextualSpacing/>
        <w:jc w:val="both"/>
        <w:rPr>
          <w:rFonts w:ascii="Palatino Linotype" w:eastAsiaTheme="minorEastAsia" w:hAnsi="Palatino Linotype"/>
          <w:i/>
          <w:lang w:val="es-ES_tradnl" w:eastAsia="es-ES"/>
        </w:rPr>
      </w:pPr>
    </w:p>
    <w:p w:rsidR="00721409" w:rsidRPr="00405941" w:rsidRDefault="00721409" w:rsidP="00721409">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405941">
        <w:rPr>
          <w:rFonts w:ascii="Palatino Linotype" w:eastAsiaTheme="minorEastAsia" w:hAnsi="Palatino Linotype"/>
          <w:lang w:val="es-ES_tradnl" w:eastAsia="es-ES"/>
        </w:rPr>
        <w:t xml:space="preserve">Así, conforme a la Constitución Política de las Estado Unidos Mexicanos </w:t>
      </w:r>
      <w:r w:rsidRPr="00405941">
        <w:rPr>
          <w:rFonts w:ascii="Palatino Linotype" w:eastAsia="Calibri" w:hAnsi="Palatino Linotype"/>
          <w:lang w:val="es-ES_tradnl" w:eastAsia="es-ES"/>
        </w:rPr>
        <w:t>y la Constitución Política del Estado Libre y Soberano de México respectivamente</w:t>
      </w:r>
      <w:r w:rsidRPr="00405941">
        <w:rPr>
          <w:rFonts w:ascii="Palatino Linotype" w:eastAsiaTheme="minorEastAsia" w:hAnsi="Palatino Linotype"/>
          <w:lang w:val="es-ES_tradnl" w:eastAsia="es-ES"/>
        </w:rPr>
        <w:t xml:space="preserve">, el </w:t>
      </w:r>
      <w:r w:rsidRPr="00405941">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721409" w:rsidRPr="00405941" w:rsidRDefault="00721409" w:rsidP="00721409">
      <w:pPr>
        <w:tabs>
          <w:tab w:val="left" w:pos="3969"/>
        </w:tabs>
        <w:spacing w:line="360" w:lineRule="auto"/>
        <w:contextualSpacing/>
        <w:jc w:val="both"/>
        <w:rPr>
          <w:rFonts w:ascii="Palatino Linotype" w:eastAsiaTheme="minorEastAsia" w:hAnsi="Palatino Linotype"/>
          <w:lang w:val="es-ES_tradnl" w:eastAsia="es-ES"/>
        </w:rPr>
      </w:pPr>
    </w:p>
    <w:p w:rsidR="00721409" w:rsidRPr="00405941" w:rsidRDefault="00721409" w:rsidP="00721409">
      <w:pPr>
        <w:spacing w:line="360" w:lineRule="auto"/>
        <w:ind w:left="567" w:right="567"/>
        <w:jc w:val="center"/>
        <w:rPr>
          <w:rFonts w:ascii="Palatino Linotype" w:eastAsiaTheme="minorEastAsia" w:hAnsi="Palatino Linotype" w:cs="Arial"/>
          <w:b/>
          <w:bCs/>
          <w:i/>
          <w:sz w:val="22"/>
          <w:szCs w:val="22"/>
          <w:lang w:val="es-ES_tradnl" w:eastAsia="es-ES"/>
        </w:rPr>
      </w:pPr>
      <w:r w:rsidRPr="00405941">
        <w:rPr>
          <w:rFonts w:ascii="Palatino Linotype" w:eastAsiaTheme="minorEastAsia" w:hAnsi="Palatino Linotype" w:cs="Arial"/>
          <w:bCs/>
          <w:i/>
          <w:sz w:val="22"/>
          <w:szCs w:val="22"/>
          <w:lang w:val="es-ES_tradnl" w:eastAsia="es-ES"/>
        </w:rPr>
        <w:t xml:space="preserve"> </w:t>
      </w:r>
      <w:r w:rsidRPr="00405941">
        <w:rPr>
          <w:rFonts w:ascii="Palatino Linotype" w:eastAsiaTheme="minorEastAsia" w:hAnsi="Palatino Linotype" w:cs="Arial"/>
          <w:b/>
          <w:bCs/>
          <w:i/>
          <w:sz w:val="22"/>
          <w:szCs w:val="22"/>
          <w:lang w:val="es-ES_tradnl" w:eastAsia="es-ES"/>
        </w:rPr>
        <w:t>Constitución Política de los Estados Unidos Mexicanos</w:t>
      </w:r>
    </w:p>
    <w:p w:rsidR="00721409" w:rsidRPr="00405941" w:rsidRDefault="00721409" w:rsidP="00721409">
      <w:pPr>
        <w:spacing w:line="360" w:lineRule="auto"/>
        <w:ind w:left="567" w:right="567"/>
        <w:jc w:val="both"/>
        <w:rPr>
          <w:rFonts w:ascii="Palatino Linotype" w:eastAsiaTheme="minorEastAsia" w:hAnsi="Palatino Linotype" w:cs="Arial"/>
          <w:b/>
          <w:bCs/>
          <w:i/>
          <w:sz w:val="22"/>
          <w:szCs w:val="22"/>
          <w:lang w:val="es-ES_tradnl" w:eastAsia="es-ES"/>
        </w:rPr>
      </w:pPr>
      <w:r w:rsidRPr="00405941">
        <w:rPr>
          <w:rFonts w:ascii="Palatino Linotype" w:eastAsiaTheme="minorEastAsia" w:hAnsi="Palatino Linotype" w:cs="Arial"/>
          <w:b/>
          <w:bCs/>
          <w:i/>
          <w:sz w:val="22"/>
          <w:szCs w:val="22"/>
          <w:lang w:val="es-ES_tradnl" w:eastAsia="es-ES"/>
        </w:rPr>
        <w:t>“Artículo 6.</w:t>
      </w:r>
      <w:r w:rsidRPr="00405941">
        <w:rPr>
          <w:rFonts w:ascii="Palatino Linotype" w:eastAsiaTheme="minorEastAsia" w:hAnsi="Palatino Linotype" w:cs="Arial"/>
          <w:bCs/>
          <w:i/>
          <w:sz w:val="22"/>
          <w:szCs w:val="22"/>
          <w:lang w:val="es-ES_tradnl" w:eastAsia="es-ES"/>
        </w:rPr>
        <w:t xml:space="preserve"> …</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Cs/>
          <w:i/>
          <w:sz w:val="22"/>
          <w:szCs w:val="22"/>
          <w:lang w:val="es-ES_tradnl" w:eastAsia="es-ES"/>
        </w:rPr>
        <w:t>…</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Cs/>
          <w:i/>
          <w:sz w:val="22"/>
          <w:szCs w:val="22"/>
          <w:lang w:val="es-ES_tradnl" w:eastAsia="es-ES"/>
        </w:rPr>
        <w:t>Para efectos de lo dispuesto en el presente artículo se observará lo siguiente:</w:t>
      </w:r>
    </w:p>
    <w:p w:rsidR="00721409" w:rsidRPr="00405941" w:rsidRDefault="00721409" w:rsidP="00721409">
      <w:pPr>
        <w:spacing w:line="360" w:lineRule="auto"/>
        <w:ind w:left="567" w:right="567"/>
        <w:jc w:val="both"/>
        <w:rPr>
          <w:rFonts w:ascii="Palatino Linotype" w:eastAsiaTheme="minorEastAsia" w:hAnsi="Palatino Linotype" w:cs="Arial"/>
          <w:b/>
          <w:bCs/>
          <w:i/>
          <w:sz w:val="22"/>
          <w:szCs w:val="22"/>
          <w:lang w:val="es-ES_tradnl" w:eastAsia="es-ES"/>
        </w:rPr>
      </w:pPr>
      <w:r w:rsidRPr="00405941">
        <w:rPr>
          <w:rFonts w:ascii="Palatino Linotype" w:eastAsiaTheme="minorEastAsia" w:hAnsi="Palatino Linotype" w:cs="Arial"/>
          <w:b/>
          <w:bCs/>
          <w:i/>
          <w:sz w:val="22"/>
          <w:szCs w:val="22"/>
          <w:lang w:val="es-ES_tradnl" w:eastAsia="es-ES"/>
        </w:rPr>
        <w:t>A</w:t>
      </w:r>
      <w:r w:rsidRPr="00405941">
        <w:rPr>
          <w:rFonts w:ascii="Palatino Linotype" w:eastAsiaTheme="minorEastAsia" w:hAnsi="Palatino Linotype" w:cs="Arial"/>
          <w:bCs/>
          <w:i/>
          <w:sz w:val="22"/>
          <w:szCs w:val="22"/>
          <w:lang w:val="es-ES_tradnl" w:eastAsia="es-ES"/>
        </w:rPr>
        <w:t xml:space="preserve">. </w:t>
      </w:r>
      <w:r w:rsidRPr="00405941">
        <w:rPr>
          <w:rFonts w:ascii="Palatino Linotype" w:eastAsiaTheme="minorEastAsia" w:hAnsi="Palatino Linotype" w:cs="Arial"/>
          <w:b/>
          <w:bCs/>
          <w:i/>
          <w:sz w:val="22"/>
          <w:szCs w:val="22"/>
          <w:lang w:val="es-ES_tradnl" w:eastAsia="es-ES"/>
        </w:rPr>
        <w:t>Para el ejercicio del derecho de acceso a la información</w:t>
      </w:r>
      <w:r w:rsidRPr="00405941">
        <w:rPr>
          <w:rFonts w:ascii="Palatino Linotype" w:eastAsiaTheme="minorEastAsia" w:hAnsi="Palatino Linotype" w:cs="Arial"/>
          <w:bCs/>
          <w:i/>
          <w:sz w:val="22"/>
          <w:szCs w:val="22"/>
          <w:lang w:val="es-ES_tradnl" w:eastAsia="es-ES"/>
        </w:rPr>
        <w:t xml:space="preserve">, la Federación y </w:t>
      </w:r>
      <w:r w:rsidRPr="00405941">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
          <w:bCs/>
          <w:i/>
          <w:sz w:val="22"/>
          <w:szCs w:val="22"/>
          <w:lang w:val="es-ES_tradnl" w:eastAsia="es-ES"/>
        </w:rPr>
        <w:t xml:space="preserve">I. </w:t>
      </w:r>
      <w:r w:rsidRPr="00405941">
        <w:rPr>
          <w:rFonts w:ascii="Palatino Linotype" w:eastAsiaTheme="minorEastAsia" w:hAnsi="Palatino Linotype" w:cs="Arial"/>
          <w:b/>
          <w:bCs/>
          <w:i/>
          <w:sz w:val="22"/>
          <w:szCs w:val="22"/>
          <w:lang w:val="es-ES_tradnl" w:eastAsia="es-ES"/>
        </w:rPr>
        <w:tab/>
        <w:t>Toda la información en posesión de cualquier</w:t>
      </w:r>
      <w:r w:rsidRPr="00405941">
        <w:rPr>
          <w:rFonts w:ascii="Palatino Linotype" w:eastAsiaTheme="minorEastAsia" w:hAnsi="Palatino Linotype" w:cs="Arial"/>
          <w:bCs/>
          <w:i/>
          <w:sz w:val="22"/>
          <w:szCs w:val="22"/>
          <w:lang w:val="es-ES_tradnl" w:eastAsia="es-ES"/>
        </w:rPr>
        <w:t xml:space="preserve"> </w:t>
      </w:r>
      <w:r w:rsidRPr="00405941">
        <w:rPr>
          <w:rFonts w:ascii="Palatino Linotype" w:eastAsiaTheme="minorEastAsia" w:hAnsi="Palatino Linotype" w:cs="Arial"/>
          <w:b/>
          <w:bCs/>
          <w:i/>
          <w:sz w:val="22"/>
          <w:szCs w:val="22"/>
          <w:lang w:val="es-ES_tradnl" w:eastAsia="es-ES"/>
        </w:rPr>
        <w:t>autoridad</w:t>
      </w:r>
      <w:r w:rsidRPr="00405941">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5941">
        <w:rPr>
          <w:rFonts w:ascii="Palatino Linotype" w:eastAsiaTheme="minorEastAsia" w:hAnsi="Palatino Linotype" w:cs="Arial"/>
          <w:b/>
          <w:bCs/>
          <w:i/>
          <w:sz w:val="22"/>
          <w:szCs w:val="22"/>
          <w:lang w:val="es-ES_tradnl" w:eastAsia="es-ES"/>
        </w:rPr>
        <w:t>municipal</w:t>
      </w:r>
      <w:r w:rsidRPr="00405941">
        <w:rPr>
          <w:rFonts w:ascii="Palatino Linotype" w:eastAsiaTheme="minorEastAsia" w:hAnsi="Palatino Linotype" w:cs="Arial"/>
          <w:bCs/>
          <w:i/>
          <w:sz w:val="22"/>
          <w:szCs w:val="22"/>
          <w:lang w:val="es-ES_tradnl" w:eastAsia="es-ES"/>
        </w:rPr>
        <w:t xml:space="preserve">, </w:t>
      </w:r>
      <w:r w:rsidRPr="00405941">
        <w:rPr>
          <w:rFonts w:ascii="Palatino Linotype" w:eastAsiaTheme="minorEastAsia" w:hAnsi="Palatino Linotype" w:cs="Arial"/>
          <w:b/>
          <w:bCs/>
          <w:i/>
          <w:sz w:val="22"/>
          <w:szCs w:val="22"/>
          <w:lang w:val="es-ES_tradnl" w:eastAsia="es-ES"/>
        </w:rPr>
        <w:t>es pública</w:t>
      </w:r>
      <w:r w:rsidRPr="00405941">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405941">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05941">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721409" w:rsidRPr="00405941" w:rsidRDefault="00721409" w:rsidP="00721409">
      <w:pPr>
        <w:pStyle w:val="Prrafodelista"/>
        <w:tabs>
          <w:tab w:val="left" w:pos="567"/>
        </w:tabs>
        <w:spacing w:line="360" w:lineRule="auto"/>
        <w:ind w:left="567" w:right="567"/>
        <w:jc w:val="both"/>
        <w:rPr>
          <w:rFonts w:ascii="Palatino Linotype" w:hAnsi="Palatino Linotype" w:cs="Arial"/>
          <w:b/>
          <w:bCs/>
          <w:i/>
          <w:szCs w:val="22"/>
        </w:rPr>
      </w:pPr>
      <w:r w:rsidRPr="00405941">
        <w:rPr>
          <w:rFonts w:ascii="Palatino Linotype" w:hAnsi="Palatino Linotype" w:cs="Arial"/>
          <w:b/>
          <w:bCs/>
          <w:i/>
          <w:szCs w:val="22"/>
        </w:rPr>
        <w:t>(Énfasis añadido)</w:t>
      </w:r>
    </w:p>
    <w:p w:rsidR="00721409" w:rsidRPr="00405941" w:rsidRDefault="00721409" w:rsidP="00721409">
      <w:pPr>
        <w:pStyle w:val="Prrafodelista"/>
        <w:tabs>
          <w:tab w:val="left" w:pos="567"/>
        </w:tabs>
        <w:spacing w:line="360" w:lineRule="auto"/>
        <w:ind w:left="567" w:right="567"/>
        <w:jc w:val="both"/>
        <w:rPr>
          <w:rFonts w:ascii="Palatino Linotype" w:hAnsi="Palatino Linotype" w:cs="Arial"/>
          <w:b/>
          <w:bCs/>
          <w:i/>
          <w:szCs w:val="22"/>
        </w:rPr>
      </w:pPr>
    </w:p>
    <w:p w:rsidR="00721409" w:rsidRPr="00405941" w:rsidRDefault="00721409" w:rsidP="00721409">
      <w:pPr>
        <w:spacing w:line="360" w:lineRule="auto"/>
        <w:ind w:left="567" w:right="567"/>
        <w:jc w:val="center"/>
        <w:rPr>
          <w:rFonts w:ascii="Palatino Linotype" w:eastAsiaTheme="minorEastAsia" w:hAnsi="Palatino Linotype" w:cs="Arial"/>
          <w:b/>
          <w:bCs/>
          <w:i/>
          <w:sz w:val="22"/>
          <w:szCs w:val="22"/>
          <w:lang w:val="es-ES_tradnl" w:eastAsia="es-ES"/>
        </w:rPr>
      </w:pPr>
      <w:r w:rsidRPr="00405941">
        <w:rPr>
          <w:rFonts w:ascii="Palatino Linotype" w:eastAsiaTheme="minorEastAsia" w:hAnsi="Palatino Linotype" w:cs="Arial"/>
          <w:b/>
          <w:bCs/>
          <w:i/>
          <w:sz w:val="22"/>
          <w:szCs w:val="22"/>
          <w:lang w:val="es-ES_tradnl" w:eastAsia="es-ES"/>
        </w:rPr>
        <w:t>Constitución Política del Estado Libre y Soberano de México</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
          <w:bCs/>
          <w:i/>
          <w:sz w:val="22"/>
          <w:szCs w:val="22"/>
          <w:lang w:val="es-ES_tradnl" w:eastAsia="es-ES"/>
        </w:rPr>
        <w:t>“Artículo 5</w:t>
      </w:r>
      <w:r w:rsidRPr="00405941">
        <w:rPr>
          <w:rFonts w:ascii="Palatino Linotype" w:eastAsiaTheme="minorEastAsia" w:hAnsi="Palatino Linotype" w:cs="Arial"/>
          <w:bCs/>
          <w:i/>
          <w:sz w:val="22"/>
          <w:szCs w:val="22"/>
          <w:lang w:val="es-ES_tradnl" w:eastAsia="es-ES"/>
        </w:rPr>
        <w:t>.- …</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Cs/>
          <w:i/>
          <w:sz w:val="22"/>
          <w:szCs w:val="22"/>
          <w:lang w:val="es-ES_tradnl" w:eastAsia="es-ES"/>
        </w:rPr>
        <w:lastRenderedPageBreak/>
        <w:t>…</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405941">
        <w:rPr>
          <w:rFonts w:ascii="Palatino Linotype" w:eastAsiaTheme="minorEastAsia" w:hAnsi="Palatino Linotype" w:cs="Arial"/>
          <w:bCs/>
          <w:i/>
          <w:sz w:val="22"/>
          <w:szCs w:val="22"/>
          <w:lang w:val="es-ES_tradnl" w:eastAsia="es-ES"/>
        </w:rPr>
        <w:t>.</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
          <w:bCs/>
          <w:i/>
          <w:sz w:val="22"/>
          <w:szCs w:val="22"/>
          <w:lang w:val="es-ES_tradnl" w:eastAsia="es-ES"/>
        </w:rPr>
        <w:t>Este derecho se regirá por los principios y bases siguientes</w:t>
      </w:r>
      <w:r w:rsidRPr="00405941">
        <w:rPr>
          <w:rFonts w:ascii="Palatino Linotype" w:eastAsiaTheme="minorEastAsia" w:hAnsi="Palatino Linotype" w:cs="Arial"/>
          <w:bCs/>
          <w:i/>
          <w:sz w:val="22"/>
          <w:szCs w:val="22"/>
          <w:lang w:val="es-ES_tradnl" w:eastAsia="es-ES"/>
        </w:rPr>
        <w:t>:</w:t>
      </w:r>
    </w:p>
    <w:p w:rsidR="00721409" w:rsidRPr="00405941" w:rsidRDefault="00721409" w:rsidP="00721409">
      <w:pPr>
        <w:spacing w:line="360" w:lineRule="auto"/>
        <w:ind w:left="567" w:right="567"/>
        <w:jc w:val="both"/>
        <w:rPr>
          <w:rFonts w:ascii="Palatino Linotype" w:eastAsiaTheme="minorEastAsia" w:hAnsi="Palatino Linotype" w:cs="Arial"/>
          <w:bCs/>
          <w:i/>
          <w:sz w:val="22"/>
          <w:szCs w:val="22"/>
          <w:lang w:val="es-ES_tradnl" w:eastAsia="es-ES"/>
        </w:rPr>
      </w:pPr>
      <w:r w:rsidRPr="00405941">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405941">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405941">
        <w:rPr>
          <w:rFonts w:ascii="Palatino Linotype" w:eastAsiaTheme="minorEastAsia" w:hAnsi="Palatino Linotype" w:cs="Arial"/>
          <w:b/>
          <w:bCs/>
          <w:i/>
          <w:sz w:val="22"/>
          <w:szCs w:val="22"/>
          <w:lang w:val="es-ES_tradnl" w:eastAsia="es-ES"/>
        </w:rPr>
        <w:t>municipales</w:t>
      </w:r>
      <w:r w:rsidRPr="00405941">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5941">
        <w:rPr>
          <w:rFonts w:ascii="Palatino Linotype" w:eastAsiaTheme="minorEastAsia" w:hAnsi="Palatino Linotype" w:cs="Arial"/>
          <w:b/>
          <w:bCs/>
          <w:i/>
          <w:sz w:val="22"/>
          <w:szCs w:val="22"/>
          <w:lang w:val="es-ES_tradnl" w:eastAsia="es-ES"/>
        </w:rPr>
        <w:t>es pública</w:t>
      </w:r>
      <w:r w:rsidRPr="00405941">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05941">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405941">
        <w:rPr>
          <w:rFonts w:ascii="Palatino Linotype" w:eastAsiaTheme="minorEastAsia" w:hAnsi="Palatino Linotype" w:cs="Arial"/>
          <w:bCs/>
          <w:i/>
          <w:sz w:val="22"/>
          <w:szCs w:val="22"/>
          <w:lang w:val="es-ES_tradnl" w:eastAsia="es-ES"/>
        </w:rPr>
        <w:t xml:space="preserve">. </w:t>
      </w:r>
      <w:r w:rsidRPr="00405941">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405941">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721409" w:rsidRPr="00405941" w:rsidRDefault="00721409" w:rsidP="00721409">
      <w:pPr>
        <w:pStyle w:val="Prrafodelista"/>
        <w:tabs>
          <w:tab w:val="left" w:pos="567"/>
        </w:tabs>
        <w:spacing w:line="360" w:lineRule="auto"/>
        <w:ind w:left="567" w:right="567"/>
        <w:jc w:val="both"/>
        <w:rPr>
          <w:rFonts w:ascii="Palatino Linotype" w:hAnsi="Palatino Linotype" w:cs="Arial"/>
          <w:b/>
          <w:bCs/>
          <w:i/>
          <w:szCs w:val="22"/>
        </w:rPr>
      </w:pPr>
      <w:r w:rsidRPr="00405941">
        <w:rPr>
          <w:rFonts w:ascii="Palatino Linotype" w:hAnsi="Palatino Linotype" w:cs="Arial"/>
          <w:b/>
          <w:bCs/>
          <w:i/>
          <w:szCs w:val="22"/>
        </w:rPr>
        <w:t>(Énfasis añadido)</w:t>
      </w:r>
    </w:p>
    <w:p w:rsidR="00721409" w:rsidRPr="00405941" w:rsidRDefault="00721409" w:rsidP="00721409">
      <w:pPr>
        <w:spacing w:line="360" w:lineRule="auto"/>
        <w:ind w:left="567" w:right="567"/>
        <w:jc w:val="both"/>
        <w:rPr>
          <w:rFonts w:ascii="Palatino Linotype" w:hAnsi="Palatino Linotype"/>
          <w:i/>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05941">
        <w:rPr>
          <w:rFonts w:ascii="Palatino Linotype" w:eastAsiaTheme="minorEastAsia" w:hAnsi="Palatino Linotype" w:cs="Arial"/>
          <w:i/>
          <w:lang w:val="es-ES_tradnl" w:eastAsia="es-ES"/>
        </w:rPr>
        <w:t xml:space="preserve">por los principios de simplicidad, rapidez gratuidad del procedimiento, auxilio y </w:t>
      </w:r>
      <w:r w:rsidRPr="00405941">
        <w:rPr>
          <w:rFonts w:ascii="Palatino Linotype" w:eastAsiaTheme="minorEastAsia" w:hAnsi="Palatino Linotype" w:cs="Arial"/>
          <w:i/>
          <w:lang w:val="es-ES_tradnl" w:eastAsia="es-ES"/>
        </w:rPr>
        <w:lastRenderedPageBreak/>
        <w:t>orientación a los particulares</w:t>
      </w:r>
      <w:r w:rsidRPr="00405941">
        <w:rPr>
          <w:rFonts w:ascii="Palatino Linotype" w:eastAsiaTheme="minorEastAsia" w:hAnsi="Palatino Linotype" w:cs="Arial"/>
          <w:lang w:val="es-ES_tradnl" w:eastAsia="es-ES"/>
        </w:rPr>
        <w:t>, contemplando el derecho de las personas con discapacidad y hablantes de lengua indígena.</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05941">
        <w:rPr>
          <w:rFonts w:ascii="Palatino Linotype" w:eastAsiaTheme="minorEastAsia" w:hAnsi="Palatino Linotype" w:cs="Arial"/>
          <w:i/>
          <w:lang w:val="es-ES_tradnl" w:eastAsia="es-ES"/>
        </w:rPr>
        <w:t>solicitudes de acceso a la información</w:t>
      </w:r>
      <w:r w:rsidRPr="00405941">
        <w:rPr>
          <w:rFonts w:ascii="Palatino Linotype" w:eastAsiaTheme="minorEastAsia" w:hAnsi="Palatino Linotype" w:cs="Arial"/>
          <w:lang w:val="es-ES_tradnl" w:eastAsia="es-ES"/>
        </w:rPr>
        <w:t>.</w:t>
      </w:r>
    </w:p>
    <w:p w:rsidR="00721409" w:rsidRPr="00405941" w:rsidRDefault="00721409" w:rsidP="00721409">
      <w:pPr>
        <w:pStyle w:val="Prrafodelista"/>
        <w:spacing w:line="360" w:lineRule="auto"/>
        <w:rPr>
          <w:rFonts w:ascii="Palatino Linotype" w:hAnsi="Palatino Linotype" w:cs="Arial"/>
        </w:rPr>
      </w:pPr>
    </w:p>
    <w:p w:rsidR="00721409" w:rsidRPr="00405941" w:rsidRDefault="00721409" w:rsidP="00721409">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405941">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405941">
        <w:rPr>
          <w:rFonts w:ascii="Palatino Linotype" w:eastAsia="MS Gothic" w:hAnsi="Palatino Linotype"/>
          <w:b/>
          <w:lang w:val="es-ES_tradnl" w:eastAsia="es-ES"/>
        </w:rPr>
        <w:t xml:space="preserve"> </w:t>
      </w:r>
    </w:p>
    <w:p w:rsidR="00721409" w:rsidRPr="00405941" w:rsidRDefault="00721409" w:rsidP="00721409">
      <w:pPr>
        <w:pStyle w:val="Prrafodelista"/>
        <w:spacing w:line="360" w:lineRule="auto"/>
        <w:rPr>
          <w:rFonts w:ascii="Palatino Linotype" w:hAnsi="Palatino Linotype" w:cs="Arial"/>
        </w:rPr>
      </w:pPr>
    </w:p>
    <w:p w:rsidR="00721409" w:rsidRPr="00405941" w:rsidRDefault="00721409" w:rsidP="00721409">
      <w:pPr>
        <w:pStyle w:val="Prrafodelista"/>
        <w:numPr>
          <w:ilvl w:val="0"/>
          <w:numId w:val="1"/>
        </w:numPr>
        <w:spacing w:line="360" w:lineRule="auto"/>
        <w:ind w:left="0" w:firstLine="0"/>
        <w:jc w:val="both"/>
        <w:rPr>
          <w:rFonts w:ascii="Palatino Linotype" w:hAnsi="Palatino Linotype" w:cs="Arial"/>
          <w:sz w:val="24"/>
        </w:rPr>
      </w:pPr>
      <w:r w:rsidRPr="00405941">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05941">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721409" w:rsidRPr="00405941" w:rsidRDefault="00721409" w:rsidP="00721409">
      <w:pPr>
        <w:pStyle w:val="Prrafodelista"/>
        <w:spacing w:line="360" w:lineRule="auto"/>
        <w:ind w:left="0"/>
        <w:jc w:val="both"/>
        <w:rPr>
          <w:rFonts w:ascii="Palatino Linotype" w:hAnsi="Palatino Linotype"/>
          <w:b/>
          <w:i/>
        </w:rPr>
      </w:pPr>
    </w:p>
    <w:p w:rsidR="00721409" w:rsidRPr="00405941" w:rsidRDefault="00721409" w:rsidP="00721409">
      <w:pPr>
        <w:pStyle w:val="Prrafodelista"/>
        <w:numPr>
          <w:ilvl w:val="0"/>
          <w:numId w:val="1"/>
        </w:numPr>
        <w:spacing w:line="360" w:lineRule="auto"/>
        <w:ind w:left="0" w:firstLine="0"/>
        <w:jc w:val="both"/>
        <w:rPr>
          <w:rFonts w:ascii="Palatino Linotype" w:hAnsi="Palatino Linotype"/>
          <w:b/>
          <w:sz w:val="24"/>
        </w:rPr>
      </w:pPr>
      <w:r w:rsidRPr="00405941">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721409" w:rsidRPr="00405941" w:rsidRDefault="00721409" w:rsidP="00721409">
      <w:pPr>
        <w:pStyle w:val="Prrafodelista"/>
        <w:spacing w:line="360" w:lineRule="auto"/>
        <w:ind w:left="0"/>
        <w:jc w:val="both"/>
        <w:rPr>
          <w:rFonts w:ascii="Palatino Linotype" w:hAnsi="Palatino Linotype"/>
          <w:b/>
          <w:sz w:val="24"/>
        </w:rPr>
      </w:pPr>
    </w:p>
    <w:p w:rsidR="00721409" w:rsidRPr="00405941" w:rsidRDefault="00721409" w:rsidP="00721409">
      <w:pPr>
        <w:pStyle w:val="Prrafodelista"/>
        <w:numPr>
          <w:ilvl w:val="0"/>
          <w:numId w:val="1"/>
        </w:numPr>
        <w:spacing w:line="360" w:lineRule="auto"/>
        <w:ind w:left="0" w:firstLine="0"/>
        <w:jc w:val="both"/>
        <w:rPr>
          <w:rFonts w:ascii="Palatino Linotype" w:hAnsi="Palatino Linotype"/>
          <w:sz w:val="24"/>
        </w:rPr>
      </w:pPr>
      <w:r w:rsidRPr="00405941">
        <w:rPr>
          <w:rFonts w:ascii="Palatino Linotype" w:hAnsi="Palatino Linotype"/>
          <w:sz w:val="24"/>
        </w:rPr>
        <w:t xml:space="preserve">Ahora bien, de acuerdo al artículo 163 y 166 de la Ley de Transparencia del Estado de México, la respuesta a la solicitud de información se deberá notificar al </w:t>
      </w:r>
      <w:r w:rsidRPr="00405941">
        <w:rPr>
          <w:rFonts w:ascii="Palatino Linotype" w:hAnsi="Palatino Linotype"/>
          <w:sz w:val="24"/>
        </w:rPr>
        <w:lastRenderedPageBreak/>
        <w:t>interesado en el menor tiempo posible y solo se tiene por cumplida cuando el solicitante tenga a su disposición la información requerida:</w:t>
      </w:r>
    </w:p>
    <w:p w:rsidR="00721409" w:rsidRPr="00405941" w:rsidRDefault="00721409" w:rsidP="00721409">
      <w:pPr>
        <w:pStyle w:val="Prrafodelista"/>
        <w:spacing w:line="360" w:lineRule="auto"/>
        <w:ind w:left="360"/>
        <w:jc w:val="both"/>
        <w:rPr>
          <w:rFonts w:ascii="Palatino Linotype" w:hAnsi="Palatino Linotype"/>
          <w:b/>
          <w:i/>
          <w:sz w:val="20"/>
        </w:rPr>
      </w:pPr>
    </w:p>
    <w:p w:rsidR="00721409" w:rsidRPr="00405941" w:rsidRDefault="00721409" w:rsidP="00721409">
      <w:pPr>
        <w:pStyle w:val="Prrafodelista"/>
        <w:spacing w:line="360" w:lineRule="auto"/>
        <w:ind w:left="851" w:right="567"/>
        <w:jc w:val="both"/>
        <w:rPr>
          <w:rFonts w:ascii="Palatino Linotype" w:hAnsi="Palatino Linotype"/>
          <w:b/>
          <w:i/>
        </w:rPr>
      </w:pPr>
      <w:r w:rsidRPr="00405941">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721409" w:rsidRPr="00405941" w:rsidRDefault="00721409" w:rsidP="00721409">
      <w:pPr>
        <w:pStyle w:val="Prrafodelista"/>
        <w:spacing w:line="360" w:lineRule="auto"/>
        <w:ind w:left="851" w:right="567"/>
        <w:jc w:val="both"/>
        <w:rPr>
          <w:rFonts w:ascii="Palatino Linotype" w:hAnsi="Palatino Linotype"/>
          <w:b/>
          <w:i/>
        </w:rPr>
      </w:pPr>
      <w:r w:rsidRPr="00405941">
        <w:rPr>
          <w:rFonts w:ascii="Palatino Linotype" w:hAnsi="Palatino Linotype"/>
          <w:i/>
        </w:rPr>
        <w:t>(…)”</w:t>
      </w:r>
    </w:p>
    <w:p w:rsidR="00721409" w:rsidRPr="00405941" w:rsidRDefault="00721409" w:rsidP="00721409">
      <w:pPr>
        <w:pStyle w:val="Prrafodelista"/>
        <w:spacing w:line="360" w:lineRule="auto"/>
        <w:ind w:left="851" w:right="567"/>
        <w:jc w:val="both"/>
        <w:rPr>
          <w:rFonts w:ascii="Palatino Linotype" w:hAnsi="Palatino Linotype"/>
          <w:i/>
        </w:rPr>
      </w:pPr>
      <w:r w:rsidRPr="00405941">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721409" w:rsidRPr="00405941" w:rsidRDefault="00721409" w:rsidP="00721409">
      <w:pPr>
        <w:spacing w:line="360" w:lineRule="auto"/>
        <w:ind w:right="567"/>
        <w:jc w:val="both"/>
        <w:rPr>
          <w:rFonts w:ascii="Palatino Linotype" w:hAnsi="Palatino Linotype"/>
          <w:i/>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En este caso, la</w:t>
      </w:r>
      <w:r w:rsidR="00244DB0" w:rsidRPr="00405941">
        <w:rPr>
          <w:rFonts w:ascii="Palatino Linotype" w:eastAsiaTheme="minorEastAsia" w:hAnsi="Palatino Linotype" w:cs="Arial"/>
          <w:lang w:val="es-ES_tradnl" w:eastAsia="es-ES"/>
        </w:rPr>
        <w:t>s</w:t>
      </w:r>
      <w:r w:rsidRPr="00405941">
        <w:rPr>
          <w:rFonts w:ascii="Palatino Linotype" w:eastAsiaTheme="minorEastAsia" w:hAnsi="Palatino Linotype" w:cs="Arial"/>
          <w:lang w:val="es-ES_tradnl" w:eastAsia="es-ES"/>
        </w:rPr>
        <w:t xml:space="preserve"> solicitud</w:t>
      </w:r>
      <w:r w:rsidR="00244DB0" w:rsidRPr="00405941">
        <w:rPr>
          <w:rFonts w:ascii="Palatino Linotype" w:eastAsiaTheme="minorEastAsia" w:hAnsi="Palatino Linotype" w:cs="Arial"/>
          <w:lang w:val="es-ES_tradnl" w:eastAsia="es-ES"/>
        </w:rPr>
        <w:t>es</w:t>
      </w:r>
      <w:r w:rsidRPr="00405941">
        <w:rPr>
          <w:rFonts w:ascii="Palatino Linotype" w:eastAsiaTheme="minorEastAsia" w:hAnsi="Palatino Linotype" w:cs="Arial"/>
          <w:lang w:val="es-ES_tradnl" w:eastAsia="es-ES"/>
        </w:rPr>
        <w:t xml:space="preserve"> de información que formuló el particular como parte de su derecho de acceso a la información pública, no fue</w:t>
      </w:r>
      <w:r w:rsidR="00244DB0" w:rsidRPr="00405941">
        <w:rPr>
          <w:rFonts w:ascii="Palatino Linotype" w:eastAsiaTheme="minorEastAsia" w:hAnsi="Palatino Linotype" w:cs="Arial"/>
          <w:lang w:val="es-ES_tradnl" w:eastAsia="es-ES"/>
        </w:rPr>
        <w:t>ron</w:t>
      </w:r>
      <w:r w:rsidRPr="00405941">
        <w:rPr>
          <w:rFonts w:ascii="Palatino Linotype" w:eastAsiaTheme="minorEastAsia" w:hAnsi="Palatino Linotype" w:cs="Arial"/>
          <w:lang w:val="es-ES_tradnl" w:eastAsia="es-ES"/>
        </w:rPr>
        <w:t xml:space="preserve"> atendida</w:t>
      </w:r>
      <w:r w:rsidR="00244DB0" w:rsidRPr="00405941">
        <w:rPr>
          <w:rFonts w:ascii="Palatino Linotype" w:eastAsiaTheme="minorEastAsia" w:hAnsi="Palatino Linotype" w:cs="Arial"/>
          <w:lang w:val="es-ES_tradnl" w:eastAsia="es-ES"/>
        </w:rPr>
        <w:t>s</w:t>
      </w:r>
      <w:r w:rsidRPr="00405941">
        <w:rPr>
          <w:rFonts w:ascii="Palatino Linotype" w:eastAsiaTheme="minorEastAsia" w:hAnsi="Palatino Linotype" w:cs="Arial"/>
          <w:lang w:val="es-ES_tradnl" w:eastAsia="es-ES"/>
        </w:rPr>
        <w:t>, dado que el SUJETO OBLIGADO fue omiso en emitir una respuesta.</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05941">
        <w:rPr>
          <w:rFonts w:ascii="Palatino Linotype" w:eastAsiaTheme="minorEastAsia" w:hAnsi="Palatino Linotype" w:cs="Arial"/>
          <w:b/>
          <w:lang w:val="es-ES_tradnl" w:eastAsia="es-ES"/>
        </w:rPr>
        <w:t>SUJETO OBLIGADO</w:t>
      </w:r>
      <w:r w:rsidRPr="00405941">
        <w:rPr>
          <w:rFonts w:ascii="Palatino Linotype" w:eastAsiaTheme="minorEastAsia" w:hAnsi="Palatino Linotype" w:cs="Arial"/>
          <w:lang w:val="es-ES_tradnl" w:eastAsia="es-ES"/>
        </w:rPr>
        <w:t xml:space="preserve"> está constreñido a dar atención a las solicitudes de información que a través del </w:t>
      </w:r>
      <w:r w:rsidRPr="00405941">
        <w:rPr>
          <w:rFonts w:ascii="Palatino Linotype" w:eastAsiaTheme="minorEastAsia" w:hAnsi="Palatino Linotype" w:cs="Arial"/>
          <w:b/>
          <w:lang w:val="es-ES_tradnl" w:eastAsia="es-ES"/>
        </w:rPr>
        <w:t>SAIMEX</w:t>
      </w:r>
      <w:r w:rsidRPr="00405941">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05941">
        <w:rPr>
          <w:rFonts w:ascii="Palatino Linotype" w:eastAsiaTheme="minorEastAsia" w:hAnsi="Palatino Linotype" w:cs="Arial"/>
          <w:b/>
          <w:lang w:val="es-ES_tradnl" w:eastAsia="es-ES"/>
        </w:rPr>
        <w:t>SAIME</w:t>
      </w:r>
      <w:r w:rsidRPr="00405941">
        <w:rPr>
          <w:rFonts w:ascii="Palatino Linotype" w:eastAsiaTheme="minorEastAsia" w:hAnsi="Palatino Linotype" w:cs="Arial"/>
          <w:lang w:val="es-ES_tradnl" w:eastAsia="es-ES"/>
        </w:rPr>
        <w:t xml:space="preserve">X, el </w:t>
      </w:r>
      <w:r w:rsidRPr="00405941">
        <w:rPr>
          <w:rFonts w:ascii="Palatino Linotype" w:eastAsiaTheme="minorEastAsia" w:hAnsi="Palatino Linotype" w:cs="Arial"/>
          <w:b/>
          <w:lang w:val="es-ES_tradnl" w:eastAsia="es-ES"/>
        </w:rPr>
        <w:t>SUJETO OBLIGADO</w:t>
      </w:r>
      <w:r w:rsidRPr="00405941">
        <w:rPr>
          <w:rFonts w:ascii="Palatino Linotype" w:eastAsiaTheme="minorEastAsia" w:hAnsi="Palatino Linotype" w:cs="Arial"/>
          <w:lang w:val="es-ES_tradnl" w:eastAsia="es-ES"/>
        </w:rPr>
        <w:t xml:space="preserve"> fue omiso en dar respuesta a la</w:t>
      </w:r>
      <w:r w:rsidR="00244DB0" w:rsidRPr="00405941">
        <w:rPr>
          <w:rFonts w:ascii="Palatino Linotype" w:eastAsiaTheme="minorEastAsia" w:hAnsi="Palatino Linotype" w:cs="Arial"/>
          <w:lang w:val="es-ES_tradnl" w:eastAsia="es-ES"/>
        </w:rPr>
        <w:t>s</w:t>
      </w:r>
      <w:r w:rsidRPr="00405941">
        <w:rPr>
          <w:rFonts w:ascii="Palatino Linotype" w:eastAsiaTheme="minorEastAsia" w:hAnsi="Palatino Linotype" w:cs="Arial"/>
          <w:lang w:val="es-ES_tradnl" w:eastAsia="es-ES"/>
        </w:rPr>
        <w:t xml:space="preserve"> solicitud</w:t>
      </w:r>
      <w:r w:rsidR="00244DB0" w:rsidRPr="00405941">
        <w:rPr>
          <w:rFonts w:ascii="Palatino Linotype" w:eastAsiaTheme="minorEastAsia" w:hAnsi="Palatino Linotype" w:cs="Arial"/>
          <w:lang w:val="es-ES_tradnl" w:eastAsia="es-ES"/>
        </w:rPr>
        <w:t>es</w:t>
      </w:r>
      <w:r w:rsidRPr="00405941">
        <w:rPr>
          <w:rFonts w:ascii="Palatino Linotype" w:eastAsiaTheme="minorEastAsia" w:hAnsi="Palatino Linotype" w:cs="Arial"/>
          <w:lang w:val="es-ES_tradnl" w:eastAsia="es-ES"/>
        </w:rPr>
        <w:t xml:space="preserve">. </w:t>
      </w:r>
    </w:p>
    <w:p w:rsidR="00721409" w:rsidRPr="00405941" w:rsidRDefault="00721409" w:rsidP="00721409">
      <w:pPr>
        <w:spacing w:line="360" w:lineRule="auto"/>
        <w:contextualSpacing/>
        <w:jc w:val="center"/>
        <w:rPr>
          <w:rFonts w:ascii="Palatino Linotype" w:eastAsiaTheme="minorEastAsia" w:hAnsi="Palatino Linotype" w:cs="Arial"/>
          <w:lang w:val="es-ES_tradnl" w:eastAsia="es-ES"/>
        </w:rPr>
      </w:pPr>
      <w:r w:rsidRPr="00405941">
        <w:rPr>
          <w:noProof/>
        </w:rPr>
        <w:t xml:space="preserve"> </w:t>
      </w: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w:t>
      </w:r>
      <w:r w:rsidRPr="00405941">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405941">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05941">
        <w:rPr>
          <w:rFonts w:ascii="Palatino Linotype" w:eastAsia="Calibri" w:hAnsi="Palatino Linotype"/>
          <w:i/>
          <w:lang w:val="es-ES" w:eastAsia="es-ES"/>
        </w:rPr>
        <w:t xml:space="preserve">en el ámbito de sus atribuciones, </w:t>
      </w:r>
      <w:r w:rsidRPr="00405941">
        <w:rPr>
          <w:rFonts w:ascii="Palatino Linotype" w:eastAsia="Calibri" w:hAnsi="Palatino Linotype"/>
          <w:b/>
          <w:i/>
          <w:lang w:val="es-ES" w:eastAsia="es-ES"/>
        </w:rPr>
        <w:t>de promover</w:t>
      </w:r>
      <w:r w:rsidRPr="00405941">
        <w:rPr>
          <w:rFonts w:ascii="Palatino Linotype" w:eastAsia="Calibri" w:hAnsi="Palatino Linotype"/>
          <w:i/>
          <w:lang w:val="es-ES" w:eastAsia="es-ES"/>
        </w:rPr>
        <w:t xml:space="preserve">, </w:t>
      </w:r>
      <w:r w:rsidRPr="00405941">
        <w:rPr>
          <w:rFonts w:ascii="Palatino Linotype" w:eastAsia="Calibri" w:hAnsi="Palatino Linotype"/>
          <w:b/>
          <w:i/>
          <w:lang w:val="es-ES" w:eastAsia="es-ES"/>
        </w:rPr>
        <w:t>respetar, proteger y</w:t>
      </w:r>
      <w:r w:rsidRPr="00405941">
        <w:rPr>
          <w:rFonts w:ascii="Palatino Linotype" w:eastAsia="Calibri" w:hAnsi="Palatino Linotype"/>
          <w:i/>
          <w:lang w:val="es-ES" w:eastAsia="es-ES"/>
        </w:rPr>
        <w:t xml:space="preserve"> </w:t>
      </w:r>
      <w:r w:rsidRPr="00405941">
        <w:rPr>
          <w:rFonts w:ascii="Palatino Linotype" w:eastAsia="Calibri" w:hAnsi="Palatino Linotype"/>
          <w:b/>
          <w:i/>
          <w:lang w:val="es-ES" w:eastAsia="es-ES"/>
        </w:rPr>
        <w:t>garantizar</w:t>
      </w:r>
      <w:r w:rsidRPr="00405941">
        <w:rPr>
          <w:rFonts w:ascii="Palatino Linotype" w:eastAsia="Calibri" w:hAnsi="Palatino Linotype"/>
          <w:i/>
          <w:lang w:val="es-ES" w:eastAsia="es-ES"/>
        </w:rPr>
        <w:t xml:space="preserve"> los derechos humanos.</w:t>
      </w:r>
      <w:r w:rsidRPr="00405941">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lang w:val="es-ES_tradnl" w:eastAsia="es-ES"/>
        </w:rPr>
      </w:pPr>
      <w:r w:rsidRPr="00405941">
        <w:rPr>
          <w:rFonts w:ascii="Palatino Linotype" w:hAnsi="Palatino Linotype"/>
          <w:lang w:val="es-ES_tradnl" w:eastAsia="es-ES"/>
        </w:rPr>
        <w:t xml:space="preserve">A su vez, la </w:t>
      </w:r>
      <w:r w:rsidRPr="00405941">
        <w:rPr>
          <w:rFonts w:ascii="Palatino Linotype" w:hAnsi="Palatino Linotype"/>
          <w:b/>
          <w:lang w:val="es-ES_tradnl" w:eastAsia="es-ES"/>
        </w:rPr>
        <w:t xml:space="preserve">Ley de Transparencia y Acceso a la Información Pública del Estado de México y Municipios, </w:t>
      </w:r>
      <w:r w:rsidRPr="0040594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05941">
        <w:rPr>
          <w:rFonts w:ascii="Palatino Linotype" w:hAnsi="Palatino Linotype"/>
          <w:b/>
          <w:lang w:val="es-ES_tradnl" w:eastAsia="es-ES"/>
        </w:rPr>
        <w:t xml:space="preserve"> </w:t>
      </w:r>
      <w:r w:rsidRPr="00405941">
        <w:rPr>
          <w:rFonts w:ascii="Palatino Linotype" w:hAnsi="Palatino Linotype"/>
          <w:lang w:val="es-ES_tradnl" w:eastAsia="es-ES"/>
        </w:rPr>
        <w:t xml:space="preserve">establece que </w:t>
      </w:r>
      <w:r w:rsidRPr="00405941">
        <w:rPr>
          <w:rFonts w:ascii="Palatino Linotype" w:hAnsi="Palatino Linotype"/>
          <w:b/>
          <w:i/>
          <w:u w:val="single"/>
          <w:lang w:val="es-ES_tradnl" w:eastAsia="es-ES"/>
        </w:rPr>
        <w:t>el recurso de revisión es la garantía secundaria</w:t>
      </w:r>
      <w:r w:rsidRPr="00405941">
        <w:rPr>
          <w:rFonts w:ascii="Palatino Linotype" w:hAnsi="Palatino Linotype"/>
          <w:b/>
          <w:i/>
          <w:lang w:val="es-ES_tradnl" w:eastAsia="es-ES"/>
        </w:rPr>
        <w:t xml:space="preserve"> mediante la cual se pretende reparar cualquier posible afectación al derecho de acceso a la información pública</w:t>
      </w:r>
      <w:r w:rsidRPr="00405941">
        <w:rPr>
          <w:rFonts w:ascii="Palatino Linotype" w:hAnsi="Palatino Linotype"/>
          <w:b/>
          <w:lang w:val="es-ES_tradnl" w:eastAsia="es-ES"/>
        </w:rPr>
        <w:t>, s</w:t>
      </w:r>
      <w:r w:rsidRPr="0040594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405941">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721409" w:rsidRPr="00405941" w:rsidRDefault="00721409" w:rsidP="00721409">
      <w:pPr>
        <w:spacing w:line="360" w:lineRule="auto"/>
        <w:ind w:right="49"/>
        <w:contextualSpacing/>
        <w:jc w:val="both"/>
        <w:rPr>
          <w:rFonts w:ascii="Palatino Linotype" w:hAnsi="Palatino Linotype" w:cs="Arial"/>
          <w:color w:val="000000"/>
          <w:lang w:val="es-ES_tradnl" w:eastAsia="es-ES"/>
        </w:rPr>
      </w:pP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r w:rsidRPr="00405941">
        <w:rPr>
          <w:rFonts w:ascii="Palatino Linotype" w:eastAsiaTheme="minorEastAsia" w:hAnsi="Palatino Linotype"/>
          <w:b/>
          <w:i/>
          <w:sz w:val="22"/>
          <w:lang w:val="es-ES_tradnl" w:eastAsia="es-ES"/>
        </w:rPr>
        <w:t>Artículo 53.</w:t>
      </w:r>
      <w:r w:rsidRPr="00405941">
        <w:rPr>
          <w:rFonts w:ascii="Palatino Linotype" w:eastAsiaTheme="minorEastAsia" w:hAnsi="Palatino Linotype"/>
          <w:i/>
          <w:sz w:val="22"/>
          <w:lang w:val="es-ES_tradnl" w:eastAsia="es-ES"/>
        </w:rPr>
        <w:t xml:space="preserve"> Las Unidades de Transparencia tendrán las siguientes funciones:</w:t>
      </w: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r w:rsidRPr="00405941">
        <w:rPr>
          <w:rFonts w:ascii="Palatino Linotype" w:eastAsiaTheme="minorEastAsia" w:hAnsi="Palatino Linotype"/>
          <w:i/>
          <w:sz w:val="22"/>
          <w:lang w:val="es-ES_tradnl" w:eastAsia="es-ES"/>
        </w:rPr>
        <w:t>…</w:t>
      </w: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r w:rsidRPr="00405941">
        <w:rPr>
          <w:rFonts w:ascii="Palatino Linotype" w:eastAsiaTheme="minorEastAsia" w:hAnsi="Palatino Linotype"/>
          <w:b/>
          <w:i/>
          <w:sz w:val="22"/>
          <w:u w:val="single"/>
          <w:lang w:val="es-ES_tradnl" w:eastAsia="es-ES"/>
        </w:rPr>
        <w:t>II. Recibir, tramitar y dar respuesta a las solicitudes de acceso a la información</w:t>
      </w:r>
      <w:r w:rsidRPr="00405941">
        <w:rPr>
          <w:rFonts w:ascii="Palatino Linotype" w:eastAsiaTheme="minorEastAsia" w:hAnsi="Palatino Linotype"/>
          <w:i/>
          <w:sz w:val="22"/>
          <w:lang w:val="es-ES_tradnl" w:eastAsia="es-ES"/>
        </w:rPr>
        <w:t>;</w:t>
      </w: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r w:rsidRPr="00405941">
        <w:rPr>
          <w:rFonts w:ascii="Palatino Linotype" w:eastAsiaTheme="minorEastAsia" w:hAnsi="Palatino Linotype"/>
          <w:i/>
          <w:sz w:val="22"/>
          <w:lang w:val="es-ES_tradnl" w:eastAsia="es-ES"/>
        </w:rPr>
        <w:t>…</w:t>
      </w: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r w:rsidRPr="00405941">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r w:rsidRPr="00405941">
        <w:rPr>
          <w:rFonts w:ascii="Palatino Linotype" w:eastAsiaTheme="minorEastAsia" w:hAnsi="Palatino Linotype"/>
          <w:i/>
          <w:sz w:val="22"/>
          <w:lang w:val="es-ES_tradnl" w:eastAsia="es-ES"/>
        </w:rPr>
        <w:t>…</w:t>
      </w: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r w:rsidRPr="00405941">
        <w:rPr>
          <w:rFonts w:ascii="Palatino Linotype" w:eastAsiaTheme="minorEastAsia" w:hAnsi="Palatino Linotype"/>
          <w:i/>
          <w:sz w:val="22"/>
          <w:lang w:val="es-ES_tradnl" w:eastAsia="es-ES"/>
        </w:rPr>
        <w:t>XII. Fomentar la transparencia y accesibilidad al interior del sujeto obligado;”</w:t>
      </w:r>
    </w:p>
    <w:p w:rsidR="00721409" w:rsidRPr="00405941" w:rsidRDefault="00721409" w:rsidP="00721409">
      <w:pPr>
        <w:spacing w:line="360" w:lineRule="auto"/>
        <w:ind w:left="567" w:right="616"/>
        <w:jc w:val="both"/>
        <w:rPr>
          <w:rFonts w:ascii="Palatino Linotype" w:eastAsiaTheme="minorEastAsia" w:hAnsi="Palatino Linotype"/>
          <w:i/>
          <w:sz w:val="22"/>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Calibri" w:hAnsi="Palatino Linotype"/>
          <w:lang w:val="es-ES_tradnl" w:eastAsia="es-ES"/>
        </w:rPr>
      </w:pPr>
      <w:r w:rsidRPr="00405941">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721409" w:rsidRPr="00405941" w:rsidRDefault="00721409" w:rsidP="00721409">
      <w:pPr>
        <w:spacing w:line="360" w:lineRule="auto"/>
        <w:ind w:left="360"/>
        <w:contextualSpacing/>
        <w:jc w:val="both"/>
        <w:rPr>
          <w:rFonts w:ascii="Palatino Linotype" w:eastAsia="Calibri" w:hAnsi="Palatino Linotype"/>
          <w:sz w:val="22"/>
          <w:lang w:val="es-ES_tradnl" w:eastAsia="es-ES"/>
        </w:rPr>
      </w:pPr>
    </w:p>
    <w:p w:rsidR="00721409" w:rsidRPr="00405941" w:rsidRDefault="00721409" w:rsidP="00721409">
      <w:pPr>
        <w:spacing w:line="360" w:lineRule="auto"/>
        <w:ind w:left="851" w:right="567"/>
        <w:contextualSpacing/>
        <w:jc w:val="both"/>
        <w:rPr>
          <w:rFonts w:ascii="Palatino Linotype" w:hAnsi="Palatino Linotype"/>
          <w:i/>
          <w:sz w:val="22"/>
        </w:rPr>
      </w:pPr>
      <w:r w:rsidRPr="00405941">
        <w:rPr>
          <w:rFonts w:ascii="Palatino Linotype" w:hAnsi="Palatino Linotype"/>
          <w:i/>
          <w:sz w:val="22"/>
        </w:rPr>
        <w:t xml:space="preserve">“Artículo 59. Los servidores públicos habilitados tendrán las funciones siguientes: </w:t>
      </w:r>
    </w:p>
    <w:p w:rsidR="00721409" w:rsidRPr="00405941" w:rsidRDefault="00721409" w:rsidP="00721409">
      <w:pPr>
        <w:spacing w:line="360" w:lineRule="auto"/>
        <w:ind w:left="851" w:right="567"/>
        <w:contextualSpacing/>
        <w:jc w:val="both"/>
        <w:rPr>
          <w:rFonts w:ascii="Palatino Linotype" w:hAnsi="Palatino Linotype"/>
          <w:i/>
          <w:sz w:val="22"/>
        </w:rPr>
      </w:pPr>
      <w:r w:rsidRPr="00405941">
        <w:rPr>
          <w:rFonts w:ascii="Palatino Linotype" w:hAnsi="Palatino Linotype"/>
          <w:i/>
          <w:sz w:val="22"/>
        </w:rPr>
        <w:t xml:space="preserve">I. Localizar la información que le solicite la Unidad de Transparencia; </w:t>
      </w:r>
    </w:p>
    <w:p w:rsidR="00721409" w:rsidRPr="00405941" w:rsidRDefault="00721409" w:rsidP="00721409">
      <w:pPr>
        <w:spacing w:line="360" w:lineRule="auto"/>
        <w:ind w:left="851" w:right="567"/>
        <w:contextualSpacing/>
        <w:jc w:val="both"/>
        <w:rPr>
          <w:rFonts w:ascii="Palatino Linotype" w:hAnsi="Palatino Linotype"/>
          <w:i/>
          <w:sz w:val="22"/>
        </w:rPr>
      </w:pPr>
      <w:r w:rsidRPr="00405941">
        <w:rPr>
          <w:rFonts w:ascii="Palatino Linotype" w:hAnsi="Palatino Linotype"/>
          <w:i/>
          <w:sz w:val="22"/>
        </w:rPr>
        <w:t xml:space="preserve">II. Proporcionar la información que obre en los archivos y que le sea solicitada por la Unidad de Transparencia; </w:t>
      </w:r>
    </w:p>
    <w:p w:rsidR="00721409" w:rsidRPr="00405941" w:rsidRDefault="00721409" w:rsidP="00721409">
      <w:pPr>
        <w:spacing w:line="360" w:lineRule="auto"/>
        <w:ind w:left="851" w:right="567"/>
        <w:contextualSpacing/>
        <w:jc w:val="both"/>
        <w:rPr>
          <w:rFonts w:ascii="Palatino Linotype" w:hAnsi="Palatino Linotype"/>
          <w:i/>
          <w:sz w:val="22"/>
        </w:rPr>
      </w:pPr>
      <w:r w:rsidRPr="00405941">
        <w:rPr>
          <w:rFonts w:ascii="Palatino Linotype" w:hAnsi="Palatino Linotype"/>
          <w:i/>
          <w:sz w:val="22"/>
        </w:rPr>
        <w:t xml:space="preserve">III. Apoyar a la Unidad de Transparencia en lo que esta le solicite para el cumplimiento de sus funciones; </w:t>
      </w:r>
    </w:p>
    <w:p w:rsidR="00721409" w:rsidRPr="00405941" w:rsidRDefault="00721409" w:rsidP="00721409">
      <w:pPr>
        <w:spacing w:line="360" w:lineRule="auto"/>
        <w:ind w:left="851" w:right="567"/>
        <w:contextualSpacing/>
        <w:jc w:val="both"/>
        <w:rPr>
          <w:rFonts w:ascii="Palatino Linotype" w:hAnsi="Palatino Linotype"/>
          <w:i/>
          <w:sz w:val="22"/>
        </w:rPr>
      </w:pPr>
      <w:r w:rsidRPr="00405941">
        <w:rPr>
          <w:rFonts w:ascii="Palatino Linotype" w:hAnsi="Palatino Linotype"/>
          <w:i/>
          <w:sz w:val="22"/>
        </w:rPr>
        <w:lastRenderedPageBreak/>
        <w:t xml:space="preserve">IV. Proporcionar a la Unidad de Transparencia, las modificaciones a la información pública de oficio que obre en su poder; </w:t>
      </w:r>
    </w:p>
    <w:p w:rsidR="00721409" w:rsidRPr="00405941" w:rsidRDefault="00721409" w:rsidP="00721409">
      <w:pPr>
        <w:spacing w:line="360" w:lineRule="auto"/>
        <w:ind w:left="851" w:right="567"/>
        <w:contextualSpacing/>
        <w:jc w:val="both"/>
        <w:rPr>
          <w:rFonts w:ascii="Palatino Linotype" w:hAnsi="Palatino Linotype"/>
          <w:i/>
          <w:sz w:val="22"/>
        </w:rPr>
      </w:pPr>
      <w:r w:rsidRPr="00405941">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721409" w:rsidRPr="00405941" w:rsidRDefault="00721409" w:rsidP="00721409">
      <w:pPr>
        <w:spacing w:line="360" w:lineRule="auto"/>
        <w:ind w:left="851" w:right="567"/>
        <w:contextualSpacing/>
        <w:jc w:val="both"/>
        <w:rPr>
          <w:rFonts w:ascii="Palatino Linotype" w:hAnsi="Palatino Linotype"/>
          <w:i/>
          <w:sz w:val="22"/>
        </w:rPr>
      </w:pPr>
      <w:r w:rsidRPr="00405941">
        <w:rPr>
          <w:rFonts w:ascii="Palatino Linotype" w:hAnsi="Palatino Linotype"/>
          <w:i/>
          <w:sz w:val="22"/>
        </w:rPr>
        <w:t xml:space="preserve">VI. Verificar, una vez analizado el contenido de la información, que no se encuentre en los supuestos de información clasificada; y </w:t>
      </w:r>
    </w:p>
    <w:p w:rsidR="00721409" w:rsidRPr="00405941" w:rsidRDefault="00721409" w:rsidP="00721409">
      <w:pPr>
        <w:spacing w:line="360" w:lineRule="auto"/>
        <w:ind w:left="851" w:right="567"/>
        <w:contextualSpacing/>
        <w:jc w:val="both"/>
        <w:rPr>
          <w:rFonts w:ascii="Palatino Linotype" w:eastAsia="Calibri" w:hAnsi="Palatino Linotype"/>
          <w:i/>
          <w:sz w:val="22"/>
          <w:lang w:val="es-ES_tradnl" w:eastAsia="es-ES"/>
        </w:rPr>
      </w:pPr>
      <w:r w:rsidRPr="00405941">
        <w:rPr>
          <w:rFonts w:ascii="Palatino Linotype" w:hAnsi="Palatino Linotype"/>
          <w:i/>
          <w:sz w:val="22"/>
        </w:rPr>
        <w:t>VII. Dar cuenta a la Unidad de Transparencia del vencimiento de los plazos de reserva.”</w:t>
      </w:r>
    </w:p>
    <w:p w:rsidR="00721409" w:rsidRPr="00405941" w:rsidRDefault="00721409" w:rsidP="00721409">
      <w:pPr>
        <w:pStyle w:val="Prrafodelista"/>
        <w:spacing w:line="360" w:lineRule="auto"/>
        <w:rPr>
          <w:rFonts w:ascii="Palatino Linotype" w:eastAsia="Calibri" w:hAnsi="Palatino Linotype"/>
        </w:rPr>
      </w:pPr>
    </w:p>
    <w:p w:rsidR="00721409" w:rsidRPr="00405941" w:rsidRDefault="00721409" w:rsidP="00721409">
      <w:pPr>
        <w:pStyle w:val="Prrafodelista"/>
        <w:numPr>
          <w:ilvl w:val="0"/>
          <w:numId w:val="1"/>
        </w:numPr>
        <w:spacing w:line="360" w:lineRule="auto"/>
        <w:ind w:left="0" w:firstLine="0"/>
        <w:jc w:val="both"/>
        <w:rPr>
          <w:rFonts w:ascii="Palatino Linotype" w:hAnsi="Palatino Linotype" w:cs="Arial"/>
          <w:sz w:val="24"/>
        </w:rPr>
      </w:pPr>
      <w:r w:rsidRPr="00405941">
        <w:rPr>
          <w:rFonts w:ascii="Palatino Linotype" w:hAnsi="Palatino Linotype" w:cs="Arial"/>
          <w:sz w:val="24"/>
        </w:rPr>
        <w:t>De las constancias que obran en el expediente de la plataforma digital (SAIMEX), se observa que se realizó un requerimiento, es decir, se turnó  la solicitud al servidor público habilitado.</w:t>
      </w:r>
    </w:p>
    <w:p w:rsidR="00721409" w:rsidRPr="00405941" w:rsidRDefault="00721409" w:rsidP="00721409">
      <w:pPr>
        <w:spacing w:line="360" w:lineRule="auto"/>
        <w:contextualSpacing/>
        <w:jc w:val="both"/>
        <w:rPr>
          <w:rFonts w:ascii="Palatino Linotype" w:eastAsia="Calibri" w:hAnsi="Palatino Linotype"/>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Calibri" w:hAnsi="Palatino Linotype"/>
          <w:lang w:val="es-ES_tradnl" w:eastAsia="es-ES"/>
        </w:rPr>
      </w:pPr>
      <w:r w:rsidRPr="00405941">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05941">
        <w:rPr>
          <w:rFonts w:ascii="Palatino Linotype" w:eastAsia="Calibri" w:hAnsi="Palatino Linotype"/>
          <w:b/>
          <w:lang w:val="es-ES_tradnl" w:eastAsia="es-ES"/>
        </w:rPr>
        <w:t>fundadas y procedentes</w:t>
      </w:r>
      <w:r w:rsidRPr="00405941">
        <w:rPr>
          <w:rFonts w:ascii="Palatino Linotype" w:eastAsia="Calibri" w:hAnsi="Palatino Linotype"/>
          <w:lang w:val="es-ES_tradnl" w:eastAsia="es-ES"/>
        </w:rPr>
        <w:t xml:space="preserve">, debido a que el </w:t>
      </w:r>
      <w:r w:rsidRPr="00405941">
        <w:rPr>
          <w:rFonts w:ascii="Palatino Linotype" w:eastAsia="Calibri" w:hAnsi="Palatino Linotype"/>
          <w:b/>
          <w:lang w:val="es-ES_tradnl" w:eastAsia="es-ES"/>
        </w:rPr>
        <w:t>SUJETO OBLIGADO</w:t>
      </w:r>
      <w:r w:rsidRPr="00405941">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721409" w:rsidRPr="00405941" w:rsidRDefault="00721409" w:rsidP="00721409">
      <w:pPr>
        <w:spacing w:line="360" w:lineRule="auto"/>
        <w:contextualSpacing/>
        <w:jc w:val="both"/>
        <w:rPr>
          <w:rFonts w:ascii="Palatino Linotype" w:eastAsia="Calibri" w:hAnsi="Palatino Linotype"/>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405941">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405941">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721409" w:rsidRPr="00405941" w:rsidRDefault="00721409" w:rsidP="00721409">
      <w:pPr>
        <w:spacing w:line="360" w:lineRule="auto"/>
        <w:ind w:right="49"/>
        <w:contextualSpacing/>
        <w:jc w:val="both"/>
        <w:rPr>
          <w:rFonts w:ascii="Palatino Linotype" w:hAnsi="Palatino Linotype" w:cs="Arial"/>
          <w:color w:val="000000"/>
          <w:lang w:val="es-ES_tradnl" w:eastAsia="es-ES"/>
        </w:rPr>
      </w:pPr>
    </w:p>
    <w:p w:rsidR="00721409" w:rsidRPr="00405941" w:rsidRDefault="00721409" w:rsidP="00721409">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405941">
        <w:rPr>
          <w:rFonts w:ascii="Palatino Linotype" w:hAnsi="Palatino Linotype" w:cstheme="majorBidi"/>
          <w:b/>
          <w:szCs w:val="32"/>
        </w:rPr>
        <w:t>Sobre la respuesta que se emita a la solicitud.</w:t>
      </w:r>
      <w:bookmarkEnd w:id="26"/>
      <w:bookmarkEnd w:id="30"/>
      <w:bookmarkEnd w:id="31"/>
    </w:p>
    <w:p w:rsidR="00721409" w:rsidRPr="00405941" w:rsidRDefault="00721409" w:rsidP="00721409">
      <w:pPr>
        <w:spacing w:line="360" w:lineRule="auto"/>
        <w:ind w:right="49"/>
        <w:contextualSpacing/>
        <w:jc w:val="both"/>
        <w:rPr>
          <w:rFonts w:ascii="Palatino Linotype" w:hAnsi="Palatino Linotype" w:cs="Arial"/>
          <w:b/>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b/>
          <w:lang w:val="es-ES_tradnl" w:eastAsia="es-ES"/>
        </w:rPr>
      </w:pPr>
      <w:r w:rsidRPr="00405941">
        <w:rPr>
          <w:rFonts w:ascii="Palatino Linotype" w:hAnsi="Palatino Linotype" w:cs="Arial"/>
          <w:lang w:val="es-ES_tradnl" w:eastAsia="es-ES"/>
        </w:rPr>
        <w:t xml:space="preserve">En cumplimiento a esta resolución, el </w:t>
      </w:r>
      <w:r w:rsidRPr="00405941">
        <w:rPr>
          <w:rFonts w:ascii="Palatino Linotype" w:hAnsi="Palatino Linotype" w:cs="Arial"/>
          <w:b/>
          <w:lang w:val="es-ES_tradnl" w:eastAsia="es-ES"/>
        </w:rPr>
        <w:t>SUJETO OBLIGADO</w:t>
      </w:r>
      <w:r w:rsidRPr="00405941">
        <w:rPr>
          <w:rFonts w:ascii="Palatino Linotype" w:hAnsi="Palatino Linotype" w:cs="Arial"/>
          <w:lang w:val="es-ES_tradnl" w:eastAsia="es-ES"/>
        </w:rPr>
        <w:t xml:space="preserve"> deberá dar atención </w:t>
      </w:r>
      <w:r w:rsidRPr="00405941">
        <w:rPr>
          <w:rFonts w:ascii="Palatino Linotype" w:eastAsiaTheme="minorEastAsia" w:hAnsi="Palatino Linotype" w:cs="Arial"/>
          <w:lang w:val="es-ES_tradnl" w:eastAsia="es-ES"/>
        </w:rPr>
        <w:t>a la solicitud de información, sin que sea materia de este recurso</w:t>
      </w:r>
      <w:r w:rsidRPr="00405941">
        <w:rPr>
          <w:rFonts w:ascii="Palatino Linotype" w:eastAsiaTheme="minorEastAsia" w:hAnsi="Palatino Linotype" w:cs="Arial"/>
          <w:b/>
          <w:lang w:val="es-ES_tradnl" w:eastAsia="es-ES"/>
        </w:rPr>
        <w:t xml:space="preserve"> </w:t>
      </w:r>
      <w:r w:rsidRPr="00405941">
        <w:rPr>
          <w:rFonts w:ascii="Palatino Linotype" w:eastAsiaTheme="minorEastAsia" w:hAnsi="Palatino Linotype" w:cs="Arial"/>
          <w:lang w:val="es-ES_tradnl" w:eastAsia="es-ES"/>
        </w:rPr>
        <w:t>analizar o</w:t>
      </w:r>
      <w:r w:rsidRPr="00405941">
        <w:rPr>
          <w:rFonts w:ascii="Palatino Linotype" w:eastAsiaTheme="minorEastAsia" w:hAnsi="Palatino Linotype" w:cs="Arial"/>
          <w:b/>
          <w:lang w:val="es-ES_tradnl" w:eastAsia="es-ES"/>
        </w:rPr>
        <w:t xml:space="preserve"> </w:t>
      </w:r>
      <w:r w:rsidRPr="00405941">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721409" w:rsidRPr="00405941" w:rsidRDefault="00721409" w:rsidP="00721409">
      <w:pPr>
        <w:spacing w:line="360" w:lineRule="auto"/>
        <w:ind w:right="49"/>
        <w:contextualSpacing/>
        <w:jc w:val="both"/>
        <w:rPr>
          <w:rFonts w:ascii="Palatino Linotype" w:hAnsi="Palatino Linotype" w:cs="Arial"/>
          <w:b/>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b/>
          <w:lang w:val="es-ES_tradnl" w:eastAsia="es-ES"/>
        </w:rPr>
      </w:pPr>
      <w:r w:rsidRPr="00405941">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721409" w:rsidRPr="00405941" w:rsidRDefault="00721409" w:rsidP="00721409">
      <w:pPr>
        <w:spacing w:line="360" w:lineRule="auto"/>
        <w:ind w:right="49"/>
        <w:contextualSpacing/>
        <w:jc w:val="both"/>
        <w:rPr>
          <w:rFonts w:ascii="Palatino Linotype" w:hAnsi="Palatino Linotype" w:cs="Arial"/>
          <w:b/>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405941">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lang w:val="es-ES_tradnl" w:eastAsia="es-ES"/>
        </w:rPr>
      </w:pPr>
      <w:r w:rsidRPr="00405941">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721409" w:rsidRPr="00405941" w:rsidRDefault="00721409" w:rsidP="00721409">
      <w:pPr>
        <w:spacing w:line="360" w:lineRule="auto"/>
        <w:contextualSpacing/>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lang w:val="es-ES_tradnl" w:eastAsia="es-ES"/>
        </w:rPr>
      </w:pPr>
      <w:r w:rsidRPr="00405941">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721409" w:rsidRPr="00405941" w:rsidRDefault="00721409" w:rsidP="00721409">
      <w:pPr>
        <w:spacing w:line="360" w:lineRule="auto"/>
        <w:contextualSpacing/>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lang w:val="es-ES_tradnl" w:eastAsia="es-ES"/>
        </w:rPr>
      </w:pPr>
      <w:r w:rsidRPr="00405941">
        <w:rPr>
          <w:rFonts w:ascii="Palatino Linotype" w:hAnsi="Palatino Linotype" w:cs="Arial"/>
          <w:lang w:val="es-ES_tradnl" w:eastAsia="es-ES"/>
        </w:rPr>
        <w:t xml:space="preserve">Es importante también señalar que, la respuesta que dará en cumplimiento a la presente resolución, </w:t>
      </w:r>
      <w:r w:rsidRPr="00405941">
        <w:rPr>
          <w:rFonts w:ascii="Palatino Linotype" w:hAnsi="Palatino Linotype" w:cs="Arial"/>
          <w:b/>
          <w:lang w:val="es-ES_tradnl" w:eastAsia="es-ES"/>
        </w:rPr>
        <w:t>deberá ajustarse a lo dispuesto a los criterios y precedentes que este Órgano Garante ha resuelto y aprobado,</w:t>
      </w:r>
      <w:r w:rsidRPr="00405941">
        <w:rPr>
          <w:rFonts w:ascii="Palatino Linotype" w:hAnsi="Palatino Linotype" w:cs="Arial"/>
          <w:lang w:val="es-ES_tradnl" w:eastAsia="es-ES"/>
        </w:rPr>
        <w:t xml:space="preserve"> es decir, por lo que constituye una alta </w:t>
      </w:r>
      <w:r w:rsidRPr="00405941">
        <w:rPr>
          <w:rFonts w:ascii="Palatino Linotype" w:hAnsi="Palatino Linotype" w:cs="Arial"/>
          <w:lang w:val="es-ES_tradnl" w:eastAsia="es-ES"/>
        </w:rPr>
        <w:lastRenderedPageBreak/>
        <w:t xml:space="preserve">responsabilidad del </w:t>
      </w:r>
      <w:r w:rsidRPr="00405941">
        <w:rPr>
          <w:rFonts w:ascii="Palatino Linotype" w:hAnsi="Palatino Linotype" w:cs="Arial"/>
          <w:b/>
          <w:lang w:val="es-ES_tradnl" w:eastAsia="es-ES"/>
        </w:rPr>
        <w:t>SUJETO OBLIGADO</w:t>
      </w:r>
      <w:r w:rsidRPr="00405941">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721409" w:rsidRPr="00405941" w:rsidRDefault="00721409" w:rsidP="00721409">
      <w:pPr>
        <w:spacing w:line="360" w:lineRule="auto"/>
        <w:ind w:right="49"/>
        <w:contextualSpacing/>
        <w:jc w:val="both"/>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lang w:val="es-ES_tradnl" w:eastAsia="es-ES"/>
        </w:rPr>
      </w:pPr>
      <w:r w:rsidRPr="00405941">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721409" w:rsidRPr="00405941" w:rsidRDefault="00721409" w:rsidP="00721409">
      <w:pPr>
        <w:spacing w:line="360" w:lineRule="auto"/>
        <w:ind w:right="49"/>
        <w:contextualSpacing/>
        <w:jc w:val="both"/>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721409" w:rsidRPr="00405941" w:rsidRDefault="00721409" w:rsidP="00721409">
      <w:pPr>
        <w:spacing w:line="360" w:lineRule="auto"/>
        <w:contextualSpacing/>
        <w:jc w:val="both"/>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721409" w:rsidRPr="00405941" w:rsidRDefault="00721409" w:rsidP="00721409">
      <w:pPr>
        <w:spacing w:line="360" w:lineRule="auto"/>
        <w:contextualSpacing/>
        <w:jc w:val="both"/>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405941">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721409" w:rsidRPr="00405941" w:rsidRDefault="00721409" w:rsidP="00721409">
      <w:pPr>
        <w:spacing w:line="360" w:lineRule="auto"/>
        <w:contextualSpacing/>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w:t>
      </w:r>
      <w:r w:rsidRPr="00405941">
        <w:rPr>
          <w:rFonts w:ascii="Palatino Linotype" w:eastAsiaTheme="minorEastAsia" w:hAnsi="Palatino Linotype" w:cs="Arial"/>
          <w:b/>
          <w:i/>
          <w:sz w:val="22"/>
          <w:lang w:val="es-ES_tradnl" w:eastAsia="es-ES"/>
        </w:rPr>
        <w:t>Artículo 19.</w:t>
      </w:r>
      <w:r w:rsidRPr="00405941">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721409" w:rsidRPr="00405941" w:rsidRDefault="00721409" w:rsidP="0072140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721409" w:rsidRPr="00405941" w:rsidRDefault="00721409" w:rsidP="0072140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721409" w:rsidRPr="00405941" w:rsidRDefault="00721409" w:rsidP="0072140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721409" w:rsidRPr="00405941" w:rsidRDefault="00721409" w:rsidP="0072140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21409" w:rsidRPr="00405941" w:rsidRDefault="00721409" w:rsidP="00721409">
      <w:pPr>
        <w:spacing w:line="360" w:lineRule="auto"/>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721409" w:rsidRPr="00405941" w:rsidRDefault="00721409" w:rsidP="00721409">
      <w:pPr>
        <w:spacing w:line="360" w:lineRule="auto"/>
        <w:ind w:right="567"/>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721409" w:rsidRPr="00405941" w:rsidRDefault="00721409" w:rsidP="00721409">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721409" w:rsidRPr="00405941" w:rsidRDefault="00721409" w:rsidP="00721409">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Una facultad potestativa, la firma de convenio de colaboración.</w:t>
      </w:r>
    </w:p>
    <w:p w:rsidR="00721409" w:rsidRPr="00405941" w:rsidRDefault="00721409" w:rsidP="00721409">
      <w:pPr>
        <w:spacing w:line="360" w:lineRule="auto"/>
        <w:ind w:right="709"/>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721409" w:rsidRPr="00405941" w:rsidRDefault="00721409" w:rsidP="00721409">
      <w:pPr>
        <w:spacing w:line="360" w:lineRule="auto"/>
        <w:ind w:left="720"/>
        <w:contextualSpacing/>
        <w:rPr>
          <w:rFonts w:ascii="Palatino Linotype" w:eastAsiaTheme="minorEastAsia" w:hAnsi="Palatino Linotype" w:cs="Arial"/>
          <w:lang w:val="es-ES_tradnl" w:eastAsia="es-ES"/>
        </w:rPr>
      </w:pPr>
    </w:p>
    <w:p w:rsidR="00721409" w:rsidRPr="00405941" w:rsidRDefault="00721409" w:rsidP="00721409">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1.- Actos realizados sobre los cuales: </w:t>
      </w:r>
    </w:p>
    <w:p w:rsidR="00721409" w:rsidRPr="00405941" w:rsidRDefault="00721409" w:rsidP="00721409">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No se generó, poseyó o administró el documento que registre la información solicitada; </w:t>
      </w:r>
    </w:p>
    <w:p w:rsidR="00721409" w:rsidRPr="00405941" w:rsidRDefault="00721409" w:rsidP="00721409">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b) Habiendo sido generada, poseída o administrada, no se cuenta con la información solicitada.</w:t>
      </w:r>
    </w:p>
    <w:p w:rsidR="00721409" w:rsidRPr="00405941" w:rsidRDefault="00721409" w:rsidP="00721409">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721409" w:rsidRPr="00405941" w:rsidRDefault="00721409" w:rsidP="00721409">
      <w:pPr>
        <w:spacing w:line="360" w:lineRule="auto"/>
        <w:contextualSpacing/>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lang w:val="es-ES_tradnl" w:eastAsia="es-ES"/>
        </w:rPr>
      </w:pPr>
      <w:r w:rsidRPr="00405941">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05941">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405941">
        <w:rPr>
          <w:rFonts w:ascii="Palatino Linotype" w:eastAsiaTheme="minorEastAsia" w:hAnsi="Palatino Linotype" w:cs="Arial"/>
          <w:lang w:val="es-ES_tradnl" w:eastAsia="es-ES"/>
        </w:rPr>
        <w:t>, pero emitiendo una respuesta.</w:t>
      </w:r>
    </w:p>
    <w:p w:rsidR="00721409" w:rsidRPr="00405941" w:rsidRDefault="00721409" w:rsidP="00721409">
      <w:pPr>
        <w:spacing w:line="360" w:lineRule="auto"/>
        <w:ind w:right="49"/>
        <w:contextualSpacing/>
        <w:jc w:val="both"/>
        <w:rPr>
          <w:rFonts w:ascii="Palatino Linotype" w:hAnsi="Palatino Linotype" w:cs="Arial"/>
          <w:lang w:val="es-ES_tradnl" w:eastAsia="es-ES"/>
        </w:rPr>
      </w:pPr>
    </w:p>
    <w:p w:rsidR="00721409" w:rsidRPr="00405941" w:rsidRDefault="00721409" w:rsidP="00721409">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405941">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721409" w:rsidRPr="00405941" w:rsidRDefault="00721409" w:rsidP="00721409">
      <w:pPr>
        <w:spacing w:line="360" w:lineRule="auto"/>
        <w:ind w:right="49"/>
        <w:contextualSpacing/>
        <w:jc w:val="both"/>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721409" w:rsidRPr="00405941" w:rsidRDefault="00721409" w:rsidP="00721409">
      <w:pPr>
        <w:spacing w:line="360" w:lineRule="auto"/>
        <w:contextualSpacing/>
        <w:jc w:val="both"/>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405941">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721409" w:rsidRPr="00405941" w:rsidRDefault="00721409" w:rsidP="00721409">
      <w:pPr>
        <w:spacing w:line="360" w:lineRule="auto"/>
        <w:contextualSpacing/>
        <w:jc w:val="both"/>
        <w:rPr>
          <w:rFonts w:ascii="Palatino Linotype" w:eastAsiaTheme="minorEastAsia" w:hAnsi="Palatino Linotype" w:cs="Arial"/>
          <w:lang w:val="es-ES" w:eastAsia="es-ES"/>
        </w:rPr>
      </w:pP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b/>
          <w:i/>
          <w:sz w:val="22"/>
          <w:lang w:eastAsia="es-ES"/>
        </w:rPr>
        <w:t>“Artículo 4.</w:t>
      </w:r>
      <w:r w:rsidRPr="00405941">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w:t>
      </w:r>
    </w:p>
    <w:p w:rsidR="00721409" w:rsidRPr="00405941" w:rsidRDefault="00721409" w:rsidP="00721409">
      <w:pPr>
        <w:spacing w:line="360" w:lineRule="auto"/>
        <w:ind w:left="851" w:right="618"/>
        <w:contextualSpacing/>
        <w:jc w:val="both"/>
        <w:rPr>
          <w:rFonts w:ascii="Palatino Linotype" w:eastAsiaTheme="minorEastAsia" w:hAnsi="Palatino Linotype" w:cs="Arial"/>
          <w:i/>
          <w:lang w:eastAsia="es-ES"/>
        </w:rPr>
      </w:pP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w:t>
      </w:r>
      <w:r w:rsidRPr="00405941">
        <w:rPr>
          <w:rFonts w:ascii="Palatino Linotype" w:eastAsiaTheme="minorEastAsia" w:hAnsi="Palatino Linotype" w:cs="Arial"/>
          <w:b/>
          <w:i/>
          <w:sz w:val="22"/>
          <w:lang w:eastAsia="es-ES"/>
        </w:rPr>
        <w:t>Artículo 122.</w:t>
      </w:r>
      <w:r w:rsidRPr="00405941">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w:t>
      </w:r>
      <w:r w:rsidRPr="00405941">
        <w:rPr>
          <w:rFonts w:ascii="Palatino Linotype" w:eastAsiaTheme="minorEastAsia" w:hAnsi="Palatino Linotype" w:cs="Arial"/>
          <w:b/>
          <w:i/>
          <w:sz w:val="22"/>
          <w:lang w:eastAsia="es-ES"/>
        </w:rPr>
        <w:t>Artículo 140.</w:t>
      </w:r>
      <w:r w:rsidRPr="00405941">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I. Comprometa la seguridad pública y cuente con un propósito genuino y un efecto demostrable;</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II. Pueda menoscabar la conducción de las negociaciones y relaciones internacionales;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IV. Ponga en riesgo la vida, la seguridad o la salud de una persona física;</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V. Aquella cuya divulgación obstruya o pueda causar un serio perjuicio a:</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2. La recaudación de las contribuciones.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r w:rsidRPr="00405941">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721409" w:rsidRPr="00405941" w:rsidRDefault="00721409" w:rsidP="00721409">
      <w:pPr>
        <w:spacing w:line="360" w:lineRule="auto"/>
        <w:ind w:left="851" w:right="618"/>
        <w:contextualSpacing/>
        <w:jc w:val="both"/>
        <w:rPr>
          <w:rFonts w:ascii="Palatino Linotype" w:eastAsiaTheme="minorEastAsia" w:hAnsi="Palatino Linotype" w:cs="Arial"/>
          <w:i/>
          <w:sz w:val="22"/>
          <w:lang w:eastAsia="es-ES"/>
        </w:rPr>
      </w:pPr>
    </w:p>
    <w:p w:rsidR="00721409" w:rsidRPr="00405941" w:rsidRDefault="00721409" w:rsidP="00721409">
      <w:pPr>
        <w:spacing w:line="360" w:lineRule="auto"/>
        <w:ind w:left="851" w:right="618"/>
        <w:contextualSpacing/>
        <w:jc w:val="both"/>
        <w:rPr>
          <w:rFonts w:ascii="Palatino Linotype" w:eastAsiaTheme="minorEastAsia" w:hAnsi="Palatino Linotype" w:cs="Arial"/>
          <w:b/>
          <w:i/>
          <w:sz w:val="22"/>
          <w:lang w:eastAsia="es-ES"/>
        </w:rPr>
      </w:pPr>
      <w:r w:rsidRPr="00405941">
        <w:rPr>
          <w:rFonts w:ascii="Palatino Linotype" w:eastAsiaTheme="minorEastAsia" w:hAnsi="Palatino Linotype" w:cs="Arial"/>
          <w:i/>
          <w:sz w:val="22"/>
          <w:lang w:eastAsia="es-ES"/>
        </w:rPr>
        <w:t>“</w:t>
      </w:r>
      <w:r w:rsidRPr="00405941">
        <w:rPr>
          <w:rFonts w:ascii="Palatino Linotype" w:eastAsiaTheme="minorEastAsia" w:hAnsi="Palatino Linotype" w:cs="Arial"/>
          <w:b/>
          <w:i/>
          <w:sz w:val="22"/>
          <w:lang w:eastAsia="es-ES"/>
        </w:rPr>
        <w:t>Artículo 141.</w:t>
      </w:r>
      <w:r w:rsidRPr="00405941">
        <w:rPr>
          <w:rFonts w:ascii="Palatino Linotype" w:eastAsiaTheme="minorEastAsia" w:hAnsi="Palatino Linotype" w:cs="Arial"/>
          <w:i/>
          <w:sz w:val="22"/>
          <w:lang w:eastAsia="es-ES"/>
        </w:rPr>
        <w:t xml:space="preserve"> </w:t>
      </w:r>
      <w:r w:rsidRPr="00405941">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721409" w:rsidRPr="00405941" w:rsidRDefault="00721409" w:rsidP="00721409">
      <w:pPr>
        <w:spacing w:line="360" w:lineRule="auto"/>
        <w:ind w:left="851" w:right="618"/>
        <w:contextualSpacing/>
        <w:jc w:val="both"/>
        <w:rPr>
          <w:rFonts w:ascii="Palatino Linotype" w:eastAsiaTheme="minorEastAsia" w:hAnsi="Palatino Linotype" w:cs="Arial"/>
          <w:b/>
          <w:i/>
          <w:sz w:val="22"/>
          <w:lang w:eastAsia="es-ES"/>
        </w:rPr>
      </w:pPr>
      <w:r w:rsidRPr="00405941">
        <w:rPr>
          <w:rFonts w:ascii="Palatino Linotype" w:eastAsiaTheme="minorEastAsia" w:hAnsi="Palatino Linotype" w:cs="Arial"/>
          <w:i/>
          <w:sz w:val="22"/>
          <w:lang w:eastAsia="es-ES"/>
        </w:rPr>
        <w:t xml:space="preserve">(Énfasis añadido) </w:t>
      </w:r>
    </w:p>
    <w:p w:rsidR="00721409" w:rsidRPr="00405941" w:rsidRDefault="00721409" w:rsidP="0072140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405941">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721409" w:rsidRPr="00405941" w:rsidRDefault="00721409" w:rsidP="00721409">
      <w:pPr>
        <w:spacing w:line="360" w:lineRule="auto"/>
        <w:contextualSpacing/>
        <w:jc w:val="both"/>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721409" w:rsidRPr="00405941" w:rsidRDefault="00721409" w:rsidP="00721409">
      <w:pPr>
        <w:spacing w:line="360" w:lineRule="auto"/>
        <w:contextualSpacing/>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lang w:val="es-ES_tradnl" w:eastAsia="es-ES"/>
        </w:rPr>
      </w:pPr>
      <w:r w:rsidRPr="00405941">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721409" w:rsidRPr="00405941" w:rsidRDefault="00721409" w:rsidP="00721409">
      <w:pPr>
        <w:spacing w:line="360" w:lineRule="auto"/>
        <w:ind w:right="49"/>
        <w:contextualSpacing/>
        <w:jc w:val="both"/>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405941">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721409" w:rsidRPr="00405941" w:rsidRDefault="00721409" w:rsidP="00721409">
      <w:pPr>
        <w:spacing w:line="360" w:lineRule="auto"/>
        <w:contextualSpacing/>
        <w:jc w:val="both"/>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05941">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721409" w:rsidRPr="00405941" w:rsidRDefault="00721409" w:rsidP="00721409">
      <w:pPr>
        <w:spacing w:line="360" w:lineRule="auto"/>
        <w:contextualSpacing/>
        <w:rPr>
          <w:rFonts w:ascii="Palatino Linotype" w:eastAsiaTheme="minorEastAsia" w:hAnsi="Palatino Linotype" w:cs="Arial"/>
          <w:lang w:val="es-ES"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 w:eastAsia="es-ES"/>
        </w:rPr>
        <w:t>De</w:t>
      </w:r>
      <w:r w:rsidRPr="00405941">
        <w:rPr>
          <w:rFonts w:ascii="Palatino Linotype" w:eastAsiaTheme="minorEastAsia" w:hAnsi="Palatino Linotype" w:cs="Arial"/>
          <w:lang w:val="es-ES_tradnl" w:eastAsia="es-ES"/>
        </w:rPr>
        <w:t xml:space="preserve"> tal manera que el </w:t>
      </w:r>
      <w:r w:rsidRPr="00405941">
        <w:rPr>
          <w:rFonts w:ascii="Palatino Linotype" w:eastAsiaTheme="minorEastAsia" w:hAnsi="Palatino Linotype" w:cs="Arial"/>
          <w:b/>
          <w:lang w:val="es-ES_tradnl" w:eastAsia="es-ES"/>
        </w:rPr>
        <w:t>SUJETO OBLIGADO</w:t>
      </w:r>
      <w:r w:rsidRPr="00405941">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_tradnl"/>
        </w:rPr>
      </w:pPr>
      <w:r w:rsidRPr="00405941">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721409" w:rsidRPr="00405941" w:rsidRDefault="00721409" w:rsidP="00721409">
      <w:pPr>
        <w:spacing w:line="360" w:lineRule="auto"/>
        <w:contextualSpacing/>
        <w:jc w:val="both"/>
        <w:rPr>
          <w:rFonts w:ascii="Palatino Linotype" w:hAnsi="Palatino Linotype" w:cs="Arial"/>
          <w:lang w:val="es-ES_tradnl"/>
        </w:rPr>
      </w:pPr>
    </w:p>
    <w:p w:rsidR="00721409" w:rsidRPr="00405941" w:rsidRDefault="00721409" w:rsidP="00721409">
      <w:pPr>
        <w:spacing w:line="360" w:lineRule="auto"/>
        <w:ind w:left="851" w:right="61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b/>
          <w:i/>
          <w:sz w:val="22"/>
          <w:lang w:val="es-ES_tradnl" w:eastAsia="es-ES"/>
        </w:rPr>
        <w:t>“Artículo 16.</w:t>
      </w:r>
      <w:r w:rsidRPr="00405941">
        <w:rPr>
          <w:rFonts w:ascii="Palatino Linotype" w:eastAsiaTheme="minorEastAsia" w:hAnsi="Palatino Linotype" w:cs="Arial"/>
          <w:i/>
          <w:sz w:val="22"/>
          <w:lang w:val="es-ES_tradnl" w:eastAsia="es-ES"/>
        </w:rPr>
        <w:t xml:space="preserve"> Nadie puede ser molestado en su persona, familia, domicilio, papeles o posesiones, </w:t>
      </w:r>
      <w:r w:rsidRPr="00405941">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405941">
        <w:rPr>
          <w:rFonts w:ascii="Palatino Linotype" w:eastAsiaTheme="minorEastAsia" w:hAnsi="Palatino Linotype" w:cs="Arial"/>
          <w:i/>
          <w:sz w:val="22"/>
          <w:lang w:val="es-ES_tradnl" w:eastAsia="es-ES"/>
        </w:rPr>
        <w:t>.”</w:t>
      </w:r>
    </w:p>
    <w:p w:rsidR="00721409" w:rsidRPr="00405941" w:rsidRDefault="00721409" w:rsidP="00721409">
      <w:pPr>
        <w:spacing w:line="360" w:lineRule="auto"/>
        <w:ind w:left="851" w:right="61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 xml:space="preserve">(Énfasis añadido) </w:t>
      </w:r>
    </w:p>
    <w:p w:rsidR="00721409" w:rsidRPr="00405941" w:rsidRDefault="00721409" w:rsidP="00721409">
      <w:pPr>
        <w:shd w:val="clear" w:color="auto" w:fill="FFFFFF"/>
        <w:spacing w:line="360" w:lineRule="auto"/>
        <w:contextualSpacing/>
        <w:jc w:val="both"/>
        <w:rPr>
          <w:rFonts w:ascii="Palatino Linotype" w:hAnsi="Palatino Linotype" w:cs="Arial"/>
          <w:lang w:val="es-ES_tradnl"/>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_tradnl"/>
        </w:rPr>
      </w:pPr>
      <w:r w:rsidRPr="00405941">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405941">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721409" w:rsidRPr="00405941" w:rsidRDefault="00721409" w:rsidP="00721409">
      <w:pPr>
        <w:spacing w:line="360" w:lineRule="auto"/>
        <w:contextualSpacing/>
        <w:jc w:val="both"/>
        <w:rPr>
          <w:rFonts w:ascii="Palatino Linotype" w:hAnsi="Palatino Linotype" w:cs="Arial"/>
          <w:lang w:val="es-ES_tradnl"/>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_tradnl"/>
        </w:rPr>
      </w:pPr>
      <w:r w:rsidRPr="00405941">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721409" w:rsidRPr="00405941" w:rsidRDefault="00721409" w:rsidP="00721409">
      <w:pPr>
        <w:spacing w:line="360" w:lineRule="auto"/>
        <w:contextualSpacing/>
        <w:jc w:val="both"/>
        <w:rPr>
          <w:rFonts w:ascii="Palatino Linotype" w:hAnsi="Palatino Linotype" w:cs="Arial"/>
          <w:lang w:val="es-ES_tradnl"/>
        </w:rPr>
      </w:pPr>
    </w:p>
    <w:p w:rsidR="00721409" w:rsidRPr="00405941" w:rsidRDefault="00721409" w:rsidP="00721409">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405941">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721409" w:rsidRPr="00405941" w:rsidRDefault="00721409" w:rsidP="00721409">
      <w:pPr>
        <w:spacing w:line="360" w:lineRule="auto"/>
        <w:contextualSpacing/>
        <w:jc w:val="both"/>
        <w:rPr>
          <w:rFonts w:ascii="Palatino Linotype" w:hAnsi="Palatino Linotype" w:cs="Arial"/>
          <w:lang w:val="es-ES_tradnl"/>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cs="Arial"/>
          <w:lang w:val="es-ES_tradnl"/>
        </w:rPr>
      </w:pPr>
      <w:r w:rsidRPr="00405941">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21409" w:rsidRPr="00405941" w:rsidRDefault="00721409" w:rsidP="00721409">
      <w:pPr>
        <w:spacing w:line="360" w:lineRule="auto"/>
        <w:contextualSpacing/>
        <w:rPr>
          <w:rFonts w:ascii="Palatino Linotype" w:hAnsi="Palatino Linotype" w:cs="Arial"/>
          <w:lang w:val="es-ES_tradnl"/>
        </w:rPr>
      </w:pPr>
    </w:p>
    <w:p w:rsidR="00721409" w:rsidRPr="00405941" w:rsidRDefault="00721409" w:rsidP="00721409">
      <w:pPr>
        <w:numPr>
          <w:ilvl w:val="0"/>
          <w:numId w:val="1"/>
        </w:numPr>
        <w:spacing w:line="360" w:lineRule="auto"/>
        <w:ind w:left="0" w:right="49" w:firstLine="0"/>
        <w:contextualSpacing/>
        <w:jc w:val="both"/>
        <w:rPr>
          <w:rFonts w:ascii="Palatino Linotype" w:hAnsi="Palatino Linotype" w:cs="Arial"/>
          <w:lang w:val="es-ES_tradnl" w:eastAsia="es-ES"/>
        </w:rPr>
      </w:pPr>
      <w:r w:rsidRPr="00405941">
        <w:rPr>
          <w:rFonts w:ascii="Palatino Linotype" w:hAnsi="Palatino Linotype" w:cs="Arial"/>
          <w:lang w:val="es-ES_tradnl"/>
        </w:rPr>
        <w:t xml:space="preserve">Es así que a través de la presente resolución, se hace del conocimiento del </w:t>
      </w:r>
      <w:r w:rsidRPr="00405941">
        <w:rPr>
          <w:rFonts w:ascii="Palatino Linotype" w:hAnsi="Palatino Linotype" w:cs="Arial"/>
          <w:b/>
          <w:lang w:val="es-ES_tradnl"/>
        </w:rPr>
        <w:t>SUJETO OBLIGADO</w:t>
      </w:r>
      <w:r w:rsidRPr="00405941">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721409" w:rsidRPr="00405941" w:rsidRDefault="00721409" w:rsidP="00721409">
      <w:pPr>
        <w:spacing w:line="360" w:lineRule="auto"/>
        <w:ind w:right="49"/>
        <w:contextualSpacing/>
        <w:jc w:val="both"/>
        <w:rPr>
          <w:rFonts w:ascii="Palatino Linotype" w:hAnsi="Palatino Linotype" w:cs="Arial"/>
          <w:lang w:val="es-ES_tradnl" w:eastAsia="es-ES"/>
        </w:rPr>
      </w:pPr>
    </w:p>
    <w:p w:rsidR="00721409" w:rsidRPr="00405941" w:rsidRDefault="00721409" w:rsidP="00721409">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405941">
        <w:rPr>
          <w:rFonts w:ascii="Palatino Linotype" w:hAnsi="Palatino Linotype" w:cstheme="majorBidi"/>
          <w:b/>
        </w:rPr>
        <w:t>QUINTO. El cumplimiento a esta resolución es susceptible de ser impugnado</w:t>
      </w:r>
      <w:bookmarkEnd w:id="38"/>
      <w:bookmarkEnd w:id="39"/>
      <w:r w:rsidRPr="00405941">
        <w:rPr>
          <w:rFonts w:ascii="Palatino Linotype" w:hAnsi="Palatino Linotype" w:cstheme="majorBidi"/>
          <w:b/>
        </w:rPr>
        <w:t>.</w:t>
      </w:r>
      <w:bookmarkEnd w:id="40"/>
      <w:bookmarkEnd w:id="41"/>
      <w:bookmarkEnd w:id="42"/>
    </w:p>
    <w:p w:rsidR="00721409" w:rsidRPr="00405941" w:rsidRDefault="00721409" w:rsidP="00721409">
      <w:pPr>
        <w:spacing w:line="360" w:lineRule="auto"/>
        <w:ind w:right="49"/>
        <w:contextualSpacing/>
        <w:jc w:val="both"/>
        <w:rPr>
          <w:rFonts w:ascii="Palatino Linotype" w:hAnsi="Palatino Linotype" w:cs="Arial"/>
          <w:b/>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w:t>
      </w:r>
    </w:p>
    <w:p w:rsidR="00721409" w:rsidRPr="00405941" w:rsidRDefault="00721409" w:rsidP="00721409">
      <w:pPr>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b/>
          <w:i/>
          <w:sz w:val="22"/>
          <w:lang w:val="es-ES_tradnl" w:eastAsia="es-ES"/>
        </w:rPr>
        <w:t xml:space="preserve">La respuesta que den los sujetos obligados derivada </w:t>
      </w:r>
      <w:r w:rsidRPr="00405941">
        <w:rPr>
          <w:rFonts w:ascii="Palatino Linotype" w:eastAsiaTheme="minorEastAsia" w:hAnsi="Palatino Linotype" w:cs="Arial"/>
          <w:b/>
          <w:i/>
          <w:sz w:val="22"/>
          <w:u w:val="single"/>
          <w:lang w:val="es-ES_tradnl" w:eastAsia="es-ES"/>
        </w:rPr>
        <w:t>de la resolución</w:t>
      </w:r>
      <w:r w:rsidRPr="00405941">
        <w:rPr>
          <w:rFonts w:ascii="Palatino Linotype" w:eastAsiaTheme="minorEastAsia" w:hAnsi="Palatino Linotype" w:cs="Arial"/>
          <w:i/>
          <w:sz w:val="22"/>
          <w:lang w:val="es-ES_tradnl" w:eastAsia="es-ES"/>
        </w:rPr>
        <w:t xml:space="preserve"> a un recurso de revisión que proceda por las causales señaladas en las fracciones </w:t>
      </w:r>
      <w:r w:rsidRPr="00405941">
        <w:rPr>
          <w:rFonts w:ascii="Palatino Linotype" w:eastAsiaTheme="minorEastAsia" w:hAnsi="Palatino Linotype" w:cs="Arial"/>
          <w:i/>
          <w:sz w:val="22"/>
          <w:u w:val="single"/>
          <w:lang w:val="es-ES_tradnl" w:eastAsia="es-ES"/>
        </w:rPr>
        <w:t xml:space="preserve">IV, VII, IX, X, XI y XII </w:t>
      </w:r>
      <w:r w:rsidRPr="00405941">
        <w:rPr>
          <w:rFonts w:ascii="Palatino Linotype" w:eastAsiaTheme="minorEastAsia" w:hAnsi="Palatino Linotype" w:cs="Arial"/>
          <w:i/>
          <w:sz w:val="22"/>
          <w:lang w:val="es-ES_tradnl" w:eastAsia="es-ES"/>
        </w:rPr>
        <w:t xml:space="preserve">es </w:t>
      </w:r>
      <w:r w:rsidRPr="00405941">
        <w:rPr>
          <w:rFonts w:ascii="Palatino Linotype" w:eastAsiaTheme="minorEastAsia" w:hAnsi="Palatino Linotype" w:cs="Arial"/>
          <w:i/>
          <w:sz w:val="22"/>
          <w:u w:val="single"/>
          <w:lang w:val="es-ES_tradnl" w:eastAsia="es-ES"/>
        </w:rPr>
        <w:t>susceptible de ser impugnada</w:t>
      </w:r>
      <w:r w:rsidRPr="00405941">
        <w:rPr>
          <w:rFonts w:ascii="Palatino Linotype" w:eastAsiaTheme="minorEastAsia" w:hAnsi="Palatino Linotype" w:cs="Arial"/>
          <w:i/>
          <w:sz w:val="22"/>
          <w:lang w:val="es-ES_tradnl" w:eastAsia="es-ES"/>
        </w:rPr>
        <w:t xml:space="preserve"> de nueva cuenta, mediante recurso de revisión, ante el Instituto. </w:t>
      </w:r>
    </w:p>
    <w:p w:rsidR="00721409" w:rsidRPr="00405941" w:rsidRDefault="00721409" w:rsidP="00721409">
      <w:pPr>
        <w:spacing w:line="360" w:lineRule="auto"/>
        <w:ind w:left="360"/>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405941">
        <w:rPr>
          <w:rFonts w:ascii="Palatino Linotype" w:eastAsiaTheme="minorEastAsia" w:hAnsi="Palatino Linotype" w:cs="Arial"/>
          <w:b/>
          <w:lang w:val="es-ES_tradnl" w:eastAsia="es-ES"/>
        </w:rPr>
        <w:t>SUJETO OBLIGADO</w:t>
      </w:r>
      <w:r w:rsidRPr="00405941">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721409" w:rsidRPr="00405941" w:rsidRDefault="00721409" w:rsidP="00721409">
      <w:pPr>
        <w:spacing w:line="360" w:lineRule="auto"/>
        <w:ind w:left="360"/>
        <w:contextualSpacing/>
        <w:jc w:val="both"/>
        <w:rPr>
          <w:rFonts w:ascii="Palatino Linotype" w:eastAsiaTheme="minorEastAsia" w:hAnsi="Palatino Linotype" w:cs="Arial"/>
          <w:lang w:val="es-ES_tradnl" w:eastAsia="es-ES"/>
        </w:rPr>
      </w:pPr>
    </w:p>
    <w:p w:rsidR="00721409" w:rsidRPr="00405941" w:rsidRDefault="00721409" w:rsidP="00721409">
      <w:pPr>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721409" w:rsidRPr="00405941" w:rsidRDefault="00721409" w:rsidP="00721409">
      <w:pPr>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w:t>
      </w:r>
    </w:p>
    <w:p w:rsidR="00721409" w:rsidRPr="00405941" w:rsidRDefault="00721409" w:rsidP="00721409">
      <w:pPr>
        <w:spacing w:line="360" w:lineRule="auto"/>
        <w:ind w:left="567" w:right="567"/>
        <w:contextualSpacing/>
        <w:jc w:val="both"/>
        <w:rPr>
          <w:rFonts w:ascii="Palatino Linotype" w:eastAsiaTheme="minorEastAsia" w:hAnsi="Palatino Linotype" w:cs="Arial"/>
          <w:b/>
          <w:i/>
          <w:sz w:val="22"/>
          <w:lang w:val="es-ES_tradnl" w:eastAsia="es-ES"/>
        </w:rPr>
      </w:pPr>
      <w:r w:rsidRPr="00405941">
        <w:rPr>
          <w:rFonts w:ascii="Palatino Linotype" w:eastAsiaTheme="minorEastAsia" w:hAnsi="Palatino Linotype" w:cs="Arial"/>
          <w:b/>
          <w:i/>
          <w:sz w:val="22"/>
          <w:lang w:val="es-ES_tradnl" w:eastAsia="es-ES"/>
        </w:rPr>
        <w:t>VII. La falta de respuesta a una solicitud de acceso a la información;</w:t>
      </w:r>
    </w:p>
    <w:p w:rsidR="00721409" w:rsidRPr="00405941" w:rsidRDefault="00721409" w:rsidP="00721409">
      <w:pPr>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w:t>
      </w:r>
    </w:p>
    <w:p w:rsidR="00721409" w:rsidRPr="00405941" w:rsidRDefault="00721409" w:rsidP="00721409">
      <w:pPr>
        <w:spacing w:line="360" w:lineRule="auto"/>
        <w:ind w:left="567" w:right="567"/>
        <w:contextualSpacing/>
        <w:jc w:val="both"/>
        <w:rPr>
          <w:rFonts w:ascii="Palatino Linotype" w:eastAsiaTheme="minorEastAsia" w:hAnsi="Palatino Linotype" w:cs="Arial"/>
          <w:b/>
          <w:i/>
          <w:sz w:val="22"/>
          <w:lang w:val="es-ES_tradnl" w:eastAsia="es-ES"/>
        </w:rPr>
      </w:pPr>
      <w:r w:rsidRPr="00405941">
        <w:rPr>
          <w:rFonts w:ascii="Palatino Linotype" w:eastAsiaTheme="minorEastAsia" w:hAnsi="Palatino Linotype" w:cs="Arial"/>
          <w:b/>
          <w:i/>
          <w:sz w:val="22"/>
          <w:lang w:val="es-ES_tradnl" w:eastAsia="es-ES"/>
        </w:rPr>
        <w:t>XI. La falta de trámite a una solicitud;</w:t>
      </w:r>
    </w:p>
    <w:p w:rsidR="00721409" w:rsidRPr="00405941" w:rsidRDefault="00721409" w:rsidP="00721409">
      <w:pPr>
        <w:spacing w:line="360" w:lineRule="auto"/>
        <w:ind w:left="567" w:right="567"/>
        <w:contextualSpacing/>
        <w:jc w:val="both"/>
        <w:rPr>
          <w:rFonts w:ascii="Palatino Linotype" w:eastAsiaTheme="minorEastAsia" w:hAnsi="Palatino Linotype" w:cs="Arial"/>
          <w:i/>
          <w:sz w:val="22"/>
          <w:lang w:val="es-ES_tradnl" w:eastAsia="es-ES"/>
        </w:rPr>
      </w:pPr>
      <w:r w:rsidRPr="00405941">
        <w:rPr>
          <w:rFonts w:ascii="Palatino Linotype" w:eastAsiaTheme="minorEastAsia" w:hAnsi="Palatino Linotype" w:cs="Arial"/>
          <w:i/>
          <w:sz w:val="22"/>
          <w:lang w:val="es-ES_tradnl" w:eastAsia="es-ES"/>
        </w:rPr>
        <w:t>…</w:t>
      </w:r>
    </w:p>
    <w:p w:rsidR="00721409" w:rsidRPr="00405941" w:rsidRDefault="00721409" w:rsidP="00721409">
      <w:pPr>
        <w:spacing w:line="360" w:lineRule="auto"/>
        <w:ind w:left="360"/>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405941">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405941">
        <w:rPr>
          <w:rFonts w:ascii="Palatino Linotype" w:eastAsiaTheme="minorEastAsia" w:hAnsi="Palatino Linotype" w:cs="Arial"/>
          <w:lang w:val="es-ES_tradnl" w:eastAsia="es-ES"/>
        </w:rPr>
        <w:t xml:space="preserve">, dicha respuesta es </w:t>
      </w:r>
      <w:r w:rsidRPr="00405941">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405941">
        <w:rPr>
          <w:rFonts w:ascii="Palatino Linotype" w:eastAsiaTheme="minorEastAsia" w:hAnsi="Palatino Linotype" w:cs="Arial"/>
          <w:b/>
          <w:lang w:val="es-ES_tradnl" w:eastAsia="es-ES"/>
        </w:rPr>
        <w:t>SUJETO OBLIGADO</w:t>
      </w:r>
      <w:r w:rsidRPr="00405941">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05941">
        <w:rPr>
          <w:rFonts w:ascii="Palatino Linotype" w:eastAsiaTheme="minorEastAsia" w:hAnsi="Palatino Linotype" w:cs="Arial"/>
          <w:b/>
          <w:lang w:val="es-ES_tradnl" w:eastAsia="es-ES"/>
        </w:rPr>
        <w:t>queda al alcance de la persona la interposición de un nuevo recurso de revisión</w:t>
      </w:r>
      <w:r w:rsidRPr="00405941">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721409" w:rsidRPr="00405941" w:rsidRDefault="00721409" w:rsidP="00721409">
      <w:pPr>
        <w:spacing w:line="360" w:lineRule="auto"/>
        <w:contextualSpacing/>
        <w:jc w:val="both"/>
        <w:rPr>
          <w:rFonts w:ascii="Palatino Linotype" w:eastAsiaTheme="minorEastAsia" w:hAnsi="Palatino Linotype" w:cs="Arial"/>
          <w:lang w:val="es-ES_tradnl" w:eastAsia="es-ES"/>
        </w:rPr>
      </w:pPr>
    </w:p>
    <w:p w:rsidR="00721409" w:rsidRPr="00405941" w:rsidRDefault="00721409" w:rsidP="00721409">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405941">
        <w:rPr>
          <w:rFonts w:ascii="Palatino Linotype" w:eastAsia="MS Gothic" w:hAnsi="Palatino Linotype" w:cstheme="majorBidi"/>
          <w:b/>
        </w:rPr>
        <w:t>SEXTO. Vista a los órganos de control interno</w:t>
      </w:r>
      <w:bookmarkEnd w:id="43"/>
      <w:r w:rsidRPr="00405941">
        <w:rPr>
          <w:rFonts w:ascii="Palatino Linotype" w:eastAsia="MS Gothic" w:hAnsi="Palatino Linotype" w:cstheme="majorBidi"/>
          <w:b/>
        </w:rPr>
        <w:t>.</w:t>
      </w:r>
      <w:bookmarkEnd w:id="44"/>
      <w:bookmarkEnd w:id="45"/>
      <w:bookmarkEnd w:id="46"/>
      <w:bookmarkEnd w:id="47"/>
      <w:bookmarkEnd w:id="48"/>
    </w:p>
    <w:p w:rsidR="00721409" w:rsidRPr="00405941" w:rsidRDefault="00721409" w:rsidP="00721409">
      <w:pPr>
        <w:spacing w:line="360" w:lineRule="auto"/>
        <w:rPr>
          <w:rFonts w:ascii="Palatino Linotype" w:eastAsiaTheme="minorEastAsia" w:hAnsi="Palatino Linotype"/>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lang w:val="es-ES_tradnl" w:eastAsia="es-ES"/>
        </w:rPr>
      </w:pPr>
      <w:r w:rsidRPr="00405941">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576C1E">
      <w:pPr>
        <w:pStyle w:val="Prrafodelista"/>
        <w:tabs>
          <w:tab w:val="left" w:pos="8222"/>
        </w:tabs>
        <w:spacing w:line="360" w:lineRule="auto"/>
        <w:ind w:left="851" w:right="822"/>
        <w:jc w:val="both"/>
        <w:rPr>
          <w:rFonts w:ascii="Palatino Linotype" w:hAnsi="Palatino Linotype"/>
          <w:i/>
        </w:rPr>
      </w:pPr>
      <w:r w:rsidRPr="00405941">
        <w:rPr>
          <w:rFonts w:ascii="Palatino Linotype" w:hAnsi="Palatino Linotype"/>
          <w:b/>
          <w:i/>
        </w:rPr>
        <w:t>“Artículo 222.</w:t>
      </w:r>
      <w:r w:rsidRPr="00405941">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721409" w:rsidRPr="00405941" w:rsidRDefault="00721409" w:rsidP="00576C1E">
      <w:pPr>
        <w:pStyle w:val="Prrafodelista"/>
        <w:tabs>
          <w:tab w:val="left" w:pos="8222"/>
        </w:tabs>
        <w:spacing w:line="360" w:lineRule="auto"/>
        <w:ind w:left="851" w:right="822"/>
        <w:jc w:val="both"/>
        <w:rPr>
          <w:rFonts w:ascii="Palatino Linotype" w:hAnsi="Palatino Linotype"/>
          <w:i/>
        </w:rPr>
      </w:pPr>
      <w:r w:rsidRPr="00405941">
        <w:rPr>
          <w:rFonts w:ascii="Palatino Linotype" w:hAnsi="Palatino Linotype"/>
          <w:i/>
        </w:rPr>
        <w:t>(…)</w:t>
      </w:r>
    </w:p>
    <w:p w:rsidR="00721409" w:rsidRPr="00405941" w:rsidRDefault="00721409" w:rsidP="00576C1E">
      <w:pPr>
        <w:pStyle w:val="Prrafodelista"/>
        <w:tabs>
          <w:tab w:val="left" w:pos="8222"/>
        </w:tabs>
        <w:spacing w:line="360" w:lineRule="auto"/>
        <w:ind w:left="851" w:right="822"/>
        <w:jc w:val="both"/>
        <w:rPr>
          <w:rFonts w:ascii="Palatino Linotype" w:hAnsi="Palatino Linotype"/>
          <w:i/>
        </w:rPr>
      </w:pPr>
      <w:r w:rsidRPr="00405941">
        <w:rPr>
          <w:rFonts w:ascii="Palatino Linotype" w:hAnsi="Palatino Linotype"/>
          <w:b/>
          <w:i/>
        </w:rPr>
        <w:t>I. Cualquier acto u omisión que provoque la suspensión o deficiencia en la atención de las solicitudes de información</w:t>
      </w:r>
      <w:r w:rsidRPr="00405941">
        <w:rPr>
          <w:rFonts w:ascii="Palatino Linotype" w:hAnsi="Palatino Linotype"/>
          <w:i/>
        </w:rPr>
        <w:t>;</w:t>
      </w:r>
    </w:p>
    <w:p w:rsidR="00721409" w:rsidRPr="00405941" w:rsidRDefault="00721409" w:rsidP="00576C1E">
      <w:pPr>
        <w:pStyle w:val="Prrafodelista"/>
        <w:tabs>
          <w:tab w:val="left" w:pos="8222"/>
        </w:tabs>
        <w:spacing w:line="360" w:lineRule="auto"/>
        <w:ind w:left="851" w:right="822"/>
        <w:jc w:val="both"/>
        <w:rPr>
          <w:rFonts w:ascii="Palatino Linotype" w:hAnsi="Palatino Linotype"/>
          <w:i/>
        </w:rPr>
      </w:pPr>
      <w:r w:rsidRPr="00405941">
        <w:rPr>
          <w:rFonts w:ascii="Palatino Linotype" w:hAnsi="Palatino Linotype"/>
          <w:b/>
          <w:i/>
        </w:rPr>
        <w:lastRenderedPageBreak/>
        <w:t>II. La falta de respuesta a las solicitudes de información en los plazos señalados en la normatividad aplicable</w:t>
      </w:r>
      <w:r w:rsidRPr="00405941">
        <w:rPr>
          <w:rFonts w:ascii="Palatino Linotype" w:hAnsi="Palatino Linotype"/>
          <w:i/>
        </w:rPr>
        <w:t>;</w:t>
      </w:r>
    </w:p>
    <w:p w:rsidR="00721409" w:rsidRPr="00405941" w:rsidRDefault="00721409" w:rsidP="00576C1E">
      <w:pPr>
        <w:pStyle w:val="Prrafodelista"/>
        <w:tabs>
          <w:tab w:val="left" w:pos="8222"/>
        </w:tabs>
        <w:spacing w:line="360" w:lineRule="auto"/>
        <w:ind w:left="851" w:right="822"/>
        <w:jc w:val="both"/>
        <w:rPr>
          <w:rFonts w:ascii="Palatino Linotype" w:hAnsi="Palatino Linotype"/>
          <w:i/>
        </w:rPr>
      </w:pPr>
      <w:r w:rsidRPr="00405941">
        <w:rPr>
          <w:rFonts w:ascii="Palatino Linotype" w:hAnsi="Palatino Linotype"/>
          <w:i/>
        </w:rPr>
        <w:t>(…)</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lang w:val="es-ES_tradnl" w:eastAsia="es-ES"/>
        </w:rPr>
      </w:pPr>
      <w:r w:rsidRPr="00405941">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lang w:val="es-ES_tradnl" w:eastAsia="es-ES"/>
        </w:rPr>
      </w:pPr>
      <w:r w:rsidRPr="00405941">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hAnsi="Palatino Linotype"/>
          <w:lang w:val="es-ES_tradnl" w:eastAsia="es-ES"/>
        </w:rPr>
      </w:pPr>
      <w:r w:rsidRPr="00405941">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721409" w:rsidRPr="00405941" w:rsidRDefault="00721409" w:rsidP="00721409">
      <w:pPr>
        <w:spacing w:line="360" w:lineRule="auto"/>
        <w:contextualSpacing/>
        <w:jc w:val="both"/>
        <w:rPr>
          <w:rFonts w:ascii="Palatino Linotype" w:hAnsi="Palatino Linotype"/>
          <w:lang w:val="es-ES_tradnl" w:eastAsia="es-ES"/>
        </w:rPr>
      </w:pPr>
    </w:p>
    <w:p w:rsidR="00721409" w:rsidRPr="00405941" w:rsidRDefault="00721409" w:rsidP="00721409">
      <w:pPr>
        <w:spacing w:line="360" w:lineRule="auto"/>
        <w:ind w:left="567" w:right="567"/>
        <w:contextualSpacing/>
        <w:jc w:val="both"/>
        <w:rPr>
          <w:rFonts w:ascii="Palatino Linotype" w:hAnsi="Palatino Linotype"/>
          <w:i/>
          <w:sz w:val="22"/>
          <w:lang w:val="es-ES_tradnl" w:eastAsia="es-ES"/>
        </w:rPr>
      </w:pPr>
      <w:r w:rsidRPr="00405941">
        <w:rPr>
          <w:rFonts w:ascii="Palatino Linotype" w:hAnsi="Palatino Linotype"/>
          <w:i/>
          <w:sz w:val="22"/>
          <w:lang w:val="es-ES_tradnl" w:eastAsia="es-ES"/>
        </w:rPr>
        <w:t>“</w:t>
      </w:r>
      <w:r w:rsidRPr="00405941">
        <w:rPr>
          <w:rFonts w:ascii="Palatino Linotype" w:hAnsi="Palatino Linotype"/>
          <w:b/>
          <w:i/>
          <w:sz w:val="22"/>
          <w:lang w:val="es-ES_tradnl" w:eastAsia="es-ES"/>
        </w:rPr>
        <w:t>Artículo 36.</w:t>
      </w:r>
      <w:r w:rsidRPr="00405941">
        <w:rPr>
          <w:rFonts w:ascii="Palatino Linotype" w:hAnsi="Palatino Linotype"/>
          <w:i/>
          <w:sz w:val="22"/>
          <w:lang w:val="es-ES_tradnl" w:eastAsia="es-ES"/>
        </w:rPr>
        <w:t xml:space="preserve"> El Instituto tendrá, en el ámbito de su competencia, las siguientes atribuciones:</w:t>
      </w:r>
    </w:p>
    <w:p w:rsidR="00721409" w:rsidRPr="00405941" w:rsidRDefault="00721409" w:rsidP="00721409">
      <w:pPr>
        <w:spacing w:line="360" w:lineRule="auto"/>
        <w:ind w:left="567" w:right="567"/>
        <w:contextualSpacing/>
        <w:jc w:val="both"/>
        <w:rPr>
          <w:rFonts w:ascii="Palatino Linotype" w:hAnsi="Palatino Linotype"/>
          <w:i/>
          <w:sz w:val="22"/>
          <w:lang w:val="es-ES_tradnl" w:eastAsia="es-ES"/>
        </w:rPr>
      </w:pPr>
      <w:r w:rsidRPr="00405941">
        <w:rPr>
          <w:rFonts w:ascii="Palatino Linotype" w:hAnsi="Palatino Linotype"/>
          <w:i/>
          <w:sz w:val="22"/>
          <w:lang w:val="es-ES_tradnl" w:eastAsia="es-ES"/>
        </w:rPr>
        <w:t>(…)</w:t>
      </w:r>
    </w:p>
    <w:p w:rsidR="00721409" w:rsidRPr="00405941" w:rsidRDefault="00721409" w:rsidP="00721409">
      <w:pPr>
        <w:spacing w:line="360" w:lineRule="auto"/>
        <w:ind w:left="567" w:right="567"/>
        <w:contextualSpacing/>
        <w:jc w:val="both"/>
        <w:rPr>
          <w:rFonts w:ascii="Palatino Linotype" w:hAnsi="Palatino Linotype"/>
          <w:i/>
          <w:sz w:val="22"/>
          <w:lang w:val="es-ES_tradnl" w:eastAsia="es-ES"/>
        </w:rPr>
      </w:pPr>
      <w:r w:rsidRPr="00405941">
        <w:rPr>
          <w:rFonts w:ascii="Palatino Linotype" w:hAnsi="Palatino Linotype"/>
          <w:i/>
          <w:sz w:val="22"/>
          <w:lang w:val="es-ES_tradnl" w:eastAsia="es-ES"/>
        </w:rPr>
        <w:t>X. Hacer del conocimiento del órgano de control interno o equivalente de cada Sujeto Obligado las infracciones a esta Ley; “</w:t>
      </w:r>
    </w:p>
    <w:p w:rsidR="00721409" w:rsidRPr="00405941" w:rsidRDefault="00721409" w:rsidP="00721409">
      <w:pPr>
        <w:spacing w:line="360" w:lineRule="auto"/>
        <w:ind w:left="567" w:right="567"/>
        <w:contextualSpacing/>
        <w:jc w:val="both"/>
        <w:rPr>
          <w:rFonts w:ascii="Palatino Linotype" w:hAnsi="Palatino Linotype"/>
          <w:i/>
          <w:sz w:val="22"/>
          <w:lang w:val="es-ES_tradnl" w:eastAsia="es-ES"/>
        </w:rPr>
      </w:pPr>
      <w:r w:rsidRPr="00405941">
        <w:rPr>
          <w:rFonts w:ascii="Palatino Linotype" w:hAnsi="Palatino Linotype"/>
          <w:i/>
          <w:sz w:val="22"/>
          <w:lang w:val="es-ES_tradnl" w:eastAsia="es-ES"/>
        </w:rPr>
        <w:t>(…)</w:t>
      </w:r>
    </w:p>
    <w:p w:rsidR="00721409" w:rsidRPr="00405941" w:rsidRDefault="00721409" w:rsidP="00721409">
      <w:pPr>
        <w:spacing w:line="360" w:lineRule="auto"/>
        <w:contextualSpacing/>
        <w:jc w:val="both"/>
        <w:rPr>
          <w:rFonts w:ascii="Palatino Linotype" w:eastAsia="MS Mincho" w:hAnsi="Palatino Linotype" w:cs="Arial"/>
          <w:lang w:val="es-ES_tradnl" w:eastAsia="es-ES"/>
        </w:rPr>
      </w:pPr>
    </w:p>
    <w:p w:rsidR="00721409" w:rsidRPr="00405941" w:rsidRDefault="00721409" w:rsidP="00721409">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405941">
        <w:rPr>
          <w:rFonts w:ascii="Palatino Linotype" w:hAnsi="Palatino Linotype"/>
          <w:lang w:val="es-ES_tradnl" w:eastAsia="es-ES"/>
        </w:rPr>
        <w:lastRenderedPageBreak/>
        <w:t xml:space="preserve">Asimismo, este Pleno hará del conocimiento del órgano de control de este Instituto de las infracciones en que el </w:t>
      </w:r>
      <w:r w:rsidRPr="00405941">
        <w:rPr>
          <w:rFonts w:ascii="Palatino Linotype" w:hAnsi="Palatino Linotype"/>
          <w:b/>
          <w:lang w:val="es-ES_tradnl" w:eastAsia="es-ES"/>
        </w:rPr>
        <w:t>SUJETO OBLIGADO</w:t>
      </w:r>
      <w:r w:rsidRPr="00405941">
        <w:rPr>
          <w:rFonts w:ascii="Palatino Linotype" w:hAnsi="Palatino Linotype"/>
          <w:lang w:val="es-ES_tradnl" w:eastAsia="es-ES"/>
        </w:rPr>
        <w:t xml:space="preserve"> incurrió, lo cual se encuentra previsto </w:t>
      </w:r>
      <w:r w:rsidRPr="00405941">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721409" w:rsidRPr="00405941" w:rsidRDefault="00721409" w:rsidP="00721409">
      <w:pPr>
        <w:spacing w:line="360" w:lineRule="auto"/>
        <w:contextualSpacing/>
        <w:jc w:val="both"/>
        <w:rPr>
          <w:rFonts w:ascii="Palatino Linotype" w:eastAsia="MS Mincho" w:hAnsi="Palatino Linotype" w:cs="Arial"/>
          <w:lang w:val="es-ES_tradnl" w:eastAsia="es-ES"/>
        </w:rPr>
      </w:pPr>
    </w:p>
    <w:p w:rsidR="00721409" w:rsidRPr="00405941" w:rsidRDefault="00721409" w:rsidP="00721409">
      <w:pPr>
        <w:spacing w:line="360" w:lineRule="auto"/>
        <w:ind w:left="567" w:right="567"/>
        <w:contextualSpacing/>
        <w:jc w:val="both"/>
        <w:rPr>
          <w:rFonts w:ascii="Palatino Linotype" w:hAnsi="Palatino Linotype"/>
          <w:i/>
          <w:sz w:val="22"/>
          <w:lang w:val="es-ES_tradnl" w:eastAsia="es-ES"/>
        </w:rPr>
      </w:pPr>
      <w:r w:rsidRPr="00405941">
        <w:rPr>
          <w:rFonts w:ascii="Palatino Linotype" w:hAnsi="Palatino Linotype"/>
          <w:i/>
          <w:sz w:val="22"/>
          <w:lang w:val="es-ES_tradnl" w:eastAsia="es-ES"/>
        </w:rPr>
        <w:t>“</w:t>
      </w:r>
      <w:r w:rsidRPr="00405941">
        <w:rPr>
          <w:rFonts w:ascii="Palatino Linotype" w:hAnsi="Palatino Linotype"/>
          <w:b/>
          <w:i/>
          <w:sz w:val="22"/>
          <w:lang w:val="es-ES_tradnl" w:eastAsia="es-ES"/>
        </w:rPr>
        <w:t>Artículo 190.</w:t>
      </w:r>
      <w:r w:rsidRPr="00405941">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21409" w:rsidRPr="00405941" w:rsidRDefault="00721409" w:rsidP="00721409">
      <w:pPr>
        <w:spacing w:line="360" w:lineRule="auto"/>
        <w:ind w:left="567" w:right="567"/>
        <w:contextualSpacing/>
        <w:jc w:val="both"/>
        <w:rPr>
          <w:rFonts w:ascii="Palatino Linotype" w:hAnsi="Palatino Linotype"/>
          <w:i/>
          <w:sz w:val="22"/>
          <w:lang w:val="es-ES_tradnl" w:eastAsia="es-ES"/>
        </w:rPr>
      </w:pPr>
    </w:p>
    <w:p w:rsidR="00721409" w:rsidRPr="00405941" w:rsidRDefault="00721409" w:rsidP="00721409">
      <w:pPr>
        <w:spacing w:line="360" w:lineRule="auto"/>
        <w:ind w:left="567" w:right="567"/>
        <w:contextualSpacing/>
        <w:jc w:val="both"/>
        <w:rPr>
          <w:rFonts w:ascii="Palatino Linotype" w:eastAsiaTheme="minorEastAsia" w:hAnsi="Palatino Linotype"/>
          <w:i/>
          <w:sz w:val="22"/>
          <w:lang w:val="es-ES_tradnl" w:eastAsia="es-ES"/>
        </w:rPr>
      </w:pPr>
      <w:r w:rsidRPr="00405941">
        <w:rPr>
          <w:rFonts w:ascii="Palatino Linotype" w:hAnsi="Palatino Linotype"/>
          <w:b/>
          <w:i/>
          <w:sz w:val="22"/>
          <w:lang w:val="es-ES_tradnl" w:eastAsia="es-ES"/>
        </w:rPr>
        <w:t>Artículo 223</w:t>
      </w:r>
      <w:r w:rsidRPr="00405941">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05941">
        <w:rPr>
          <w:rFonts w:ascii="Palatino Linotype" w:eastAsiaTheme="minorEastAsia" w:hAnsi="Palatino Linotype"/>
          <w:i/>
          <w:sz w:val="22"/>
          <w:lang w:val="es-ES_tradnl" w:eastAsia="es-ES"/>
        </w:rPr>
        <w:t xml:space="preserve"> (De Acuerdo al Decreto N°207, Publicado el 30 de mayo de 2017)</w:t>
      </w:r>
    </w:p>
    <w:p w:rsidR="00721409" w:rsidRPr="00405941" w:rsidRDefault="00721409" w:rsidP="00721409">
      <w:pPr>
        <w:spacing w:line="360" w:lineRule="auto"/>
        <w:ind w:left="567" w:right="567"/>
        <w:contextualSpacing/>
        <w:jc w:val="both"/>
        <w:rPr>
          <w:rFonts w:ascii="Palatino Linotype" w:eastAsiaTheme="minorEastAsia" w:hAnsi="Palatino Linotype"/>
          <w:i/>
          <w:sz w:val="22"/>
          <w:lang w:val="es-ES_tradnl" w:eastAsia="es-ES"/>
        </w:rPr>
      </w:pPr>
      <w:r w:rsidRPr="00405941">
        <w:rPr>
          <w:rFonts w:ascii="Palatino Linotype" w:eastAsiaTheme="minorEastAsia" w:hAnsi="Palatino Linotype"/>
          <w:i/>
          <w:sz w:val="22"/>
          <w:lang w:val="es-ES_tradnl" w:eastAsia="es-ES"/>
        </w:rPr>
        <w:t>…”</w:t>
      </w:r>
    </w:p>
    <w:p w:rsidR="00721409" w:rsidRPr="00405941" w:rsidRDefault="00721409" w:rsidP="00721409">
      <w:pPr>
        <w:spacing w:line="360" w:lineRule="auto"/>
        <w:ind w:right="49"/>
        <w:contextualSpacing/>
        <w:jc w:val="both"/>
        <w:rPr>
          <w:rFonts w:ascii="Palatino Linotype" w:hAnsi="Palatino Linotype" w:cs="Arial"/>
          <w:lang w:val="es-ES_tradnl" w:eastAsia="es-ES"/>
        </w:rPr>
      </w:pPr>
    </w:p>
    <w:p w:rsidR="00721409" w:rsidRPr="00405941" w:rsidRDefault="00721409" w:rsidP="00721409">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405941">
        <w:rPr>
          <w:rFonts w:ascii="Palatino Linotype" w:eastAsiaTheme="minorEastAsia" w:hAnsi="Palatino Linotype" w:cs="Arial"/>
          <w:lang w:val="es-ES_tradnl" w:eastAsia="es-ES"/>
        </w:rPr>
        <w:t>En consecuencia el recurso de revisión consiste en una garantía secundaria</w:t>
      </w:r>
      <w:r w:rsidRPr="00405941">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405941">
        <w:rPr>
          <w:rFonts w:ascii="Palatino Linotype" w:eastAsiaTheme="minorEastAsia" w:hAnsi="Palatino Linotype" w:cs="Arial"/>
          <w:vertAlign w:val="superscript"/>
          <w:lang w:val="es-ES_tradnl" w:eastAsia="es-ES"/>
        </w:rPr>
        <w:footnoteReference w:id="6"/>
      </w:r>
      <w:r w:rsidRPr="00405941">
        <w:rPr>
          <w:rFonts w:ascii="Palatino Linotype" w:eastAsiaTheme="minorEastAsia" w:hAnsi="Palatino Linotype" w:cs="Arial"/>
          <w:lang w:val="es-ES_tradnl" w:eastAsia="es-ES"/>
        </w:rPr>
        <w:t xml:space="preserve">.  , esto refiere que, ante la falta de respuesta por parte del </w:t>
      </w:r>
      <w:r w:rsidRPr="00405941">
        <w:rPr>
          <w:rFonts w:ascii="Palatino Linotype" w:eastAsiaTheme="minorEastAsia" w:hAnsi="Palatino Linotype" w:cs="Arial"/>
          <w:b/>
          <w:lang w:val="es-ES_tradnl" w:eastAsia="es-ES"/>
        </w:rPr>
        <w:t>SUJETO OBLIGADO</w:t>
      </w:r>
      <w:r w:rsidRPr="00405941">
        <w:rPr>
          <w:rFonts w:ascii="Palatino Linotype" w:eastAsiaTheme="minorEastAsia" w:hAnsi="Palatino Linotype" w:cs="Arial"/>
          <w:lang w:val="es-ES_tradnl" w:eastAsia="es-ES"/>
        </w:rPr>
        <w:t xml:space="preserve">, el </w:t>
      </w:r>
      <w:r w:rsidRPr="00405941">
        <w:rPr>
          <w:rFonts w:ascii="Palatino Linotype" w:eastAsiaTheme="minorEastAsia" w:hAnsi="Palatino Linotype" w:cs="Arial"/>
          <w:b/>
          <w:lang w:val="es-ES_tradnl" w:eastAsia="es-ES"/>
        </w:rPr>
        <w:t>RECURRENTE</w:t>
      </w:r>
      <w:r w:rsidRPr="00405941">
        <w:rPr>
          <w:rFonts w:ascii="Palatino Linotype" w:eastAsiaTheme="minorEastAsia" w:hAnsi="Palatino Linotype" w:cs="Arial"/>
          <w:lang w:val="es-ES_tradnl" w:eastAsia="es-ES"/>
        </w:rPr>
        <w:t xml:space="preserve"> interpuso el </w:t>
      </w:r>
      <w:r w:rsidRPr="00405941">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721409" w:rsidRPr="00405941" w:rsidRDefault="00721409" w:rsidP="00721409">
      <w:pPr>
        <w:spacing w:line="360" w:lineRule="auto"/>
        <w:ind w:right="49"/>
        <w:contextualSpacing/>
        <w:jc w:val="both"/>
        <w:rPr>
          <w:rFonts w:ascii="Palatino Linotype" w:eastAsiaTheme="minorEastAsia" w:hAnsi="Palatino Linotype" w:cs="Arial"/>
          <w:b/>
          <w:lang w:val="es-ES_tradnl" w:eastAsia="es-ES"/>
        </w:rPr>
      </w:pPr>
    </w:p>
    <w:p w:rsidR="00721409" w:rsidRPr="00405941" w:rsidRDefault="00721409" w:rsidP="00721409">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405941">
        <w:rPr>
          <w:rFonts w:ascii="Palatino Linotype" w:eastAsiaTheme="minorEastAsia" w:hAnsi="Palatino Linotype"/>
          <w:b/>
          <w:color w:val="auto"/>
          <w:sz w:val="24"/>
          <w:szCs w:val="24"/>
          <w:lang w:val="es-ES_tradnl" w:eastAsia="es-ES"/>
        </w:rPr>
        <w:t>SÉPTIMO. De la versión pública.</w:t>
      </w:r>
      <w:bookmarkEnd w:id="49"/>
      <w:bookmarkEnd w:id="50"/>
    </w:p>
    <w:p w:rsidR="00721409" w:rsidRPr="00405941" w:rsidRDefault="00721409" w:rsidP="00721409">
      <w:pPr>
        <w:spacing w:line="360" w:lineRule="auto"/>
        <w:rPr>
          <w:rFonts w:ascii="Palatino Linotype" w:hAnsi="Palatino Linotype"/>
          <w:lang w:val="es-ES_tradnl" w:eastAsia="es-ES"/>
        </w:rPr>
      </w:pPr>
    </w:p>
    <w:p w:rsidR="00721409" w:rsidRPr="00405941" w:rsidRDefault="00721409" w:rsidP="00721409">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Debe destacarse que, debido a la naturaleza de la información solicitada</w:t>
      </w:r>
      <w:r w:rsidRPr="00405941">
        <w:rPr>
          <w:rFonts w:ascii="Palatino Linotype" w:eastAsia="MS Gothic" w:hAnsi="Palatino Linotype"/>
          <w:b/>
          <w:sz w:val="24"/>
        </w:rPr>
        <w:t xml:space="preserve">, </w:t>
      </w:r>
      <w:r w:rsidRPr="00405941">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05941">
        <w:rPr>
          <w:rFonts w:ascii="Palatino Linotype" w:eastAsia="MS Gothic" w:hAnsi="Palatino Linotype"/>
          <w:b/>
          <w:sz w:val="24"/>
          <w:u w:val="single"/>
        </w:rPr>
        <w:t>versión pública</w:t>
      </w:r>
      <w:r w:rsidRPr="00405941">
        <w:rPr>
          <w:rFonts w:ascii="Palatino Linotype" w:eastAsia="MS Gothic" w:hAnsi="Palatino Linotype"/>
          <w:sz w:val="24"/>
        </w:rPr>
        <w:t xml:space="preserve"> de los documentos por las consideraciones que se estimen pertinentes.</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05941">
        <w:rPr>
          <w:rFonts w:ascii="Palatino Linotype" w:eastAsia="MS Gothic" w:hAnsi="Palatino Linotype"/>
          <w:sz w:val="24"/>
          <w:vertAlign w:val="superscript"/>
        </w:rPr>
        <w:footnoteReference w:id="7"/>
      </w:r>
      <w:r w:rsidRPr="00405941">
        <w:rPr>
          <w:rFonts w:ascii="Palatino Linotype" w:eastAsia="MS Gothic" w:hAnsi="Palatino Linotype"/>
          <w:sz w:val="24"/>
        </w:rPr>
        <w:t xml:space="preserve"> aunque cualquier límite o restricción, </w:t>
      </w:r>
      <w:r w:rsidRPr="00405941">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05941">
        <w:rPr>
          <w:rFonts w:ascii="Palatino Linotype" w:eastAsia="MS Gothic" w:hAnsi="Palatino Linotype"/>
          <w:sz w:val="24"/>
          <w:vertAlign w:val="superscript"/>
        </w:rPr>
        <w:footnoteReference w:id="8"/>
      </w:r>
      <w:r w:rsidRPr="00405941">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405941">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405941">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405941">
        <w:rPr>
          <w:rFonts w:ascii="Palatino Linotype" w:eastAsia="MS Gothic" w:hAnsi="Palatino Linotype"/>
          <w:b/>
          <w:sz w:val="24"/>
          <w:u w:val="single"/>
        </w:rPr>
        <w:t xml:space="preserve">no se puede hacer un acuerdo para clasificar de manera general todos los documentos de un expediente o área,  </w:t>
      </w:r>
      <w:r w:rsidRPr="00405941">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405941">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rPr>
      </w:pPr>
    </w:p>
    <w:p w:rsidR="00721409" w:rsidRPr="00405941" w:rsidRDefault="00721409" w:rsidP="0072140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05941">
        <w:rPr>
          <w:rFonts w:ascii="Palatino Linotype" w:hAnsi="Palatino Linotype" w:cs="Bookman Old Style"/>
          <w:bCs/>
          <w:i/>
          <w:color w:val="000000"/>
          <w:sz w:val="22"/>
        </w:rPr>
        <w:t xml:space="preserve">“I. </w:t>
      </w:r>
      <w:r w:rsidRPr="0040594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721409" w:rsidRPr="00405941" w:rsidRDefault="00721409" w:rsidP="0072140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05941">
        <w:rPr>
          <w:rFonts w:ascii="Palatino Linotype" w:hAnsi="Palatino Linotype" w:cs="Bookman Old Style"/>
          <w:bCs/>
          <w:i/>
          <w:color w:val="000000"/>
          <w:sz w:val="22"/>
        </w:rPr>
        <w:t xml:space="preserve">II. </w:t>
      </w:r>
      <w:r w:rsidRPr="0040594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21409" w:rsidRPr="00405941" w:rsidRDefault="00721409" w:rsidP="0072140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05941">
        <w:rPr>
          <w:rFonts w:ascii="Palatino Linotype" w:hAnsi="Palatino Linotype" w:cs="Bookman Old Style"/>
          <w:bCs/>
          <w:i/>
          <w:color w:val="000000"/>
          <w:sz w:val="22"/>
        </w:rPr>
        <w:t xml:space="preserve">III. </w:t>
      </w:r>
      <w:r w:rsidRPr="00405941">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721409" w:rsidRPr="00405941" w:rsidRDefault="00721409" w:rsidP="0072140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05941">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721409" w:rsidRPr="00405941" w:rsidRDefault="00721409" w:rsidP="00721409">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40594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lastRenderedPageBreak/>
        <w:t xml:space="preserve">Como consecuencia de lo anterior, el </w:t>
      </w:r>
      <w:r w:rsidRPr="00405941">
        <w:rPr>
          <w:rFonts w:ascii="Palatino Linotype" w:eastAsia="MS Gothic" w:hAnsi="Palatino Linotype"/>
          <w:b/>
          <w:sz w:val="24"/>
          <w:szCs w:val="26"/>
        </w:rPr>
        <w:t>SUJETO OBLIGADO</w:t>
      </w:r>
      <w:r w:rsidRPr="00405941">
        <w:rPr>
          <w:rFonts w:ascii="Palatino Linotype" w:eastAsia="MS Gothic" w:hAnsi="Palatino Linotype"/>
          <w:sz w:val="24"/>
          <w:szCs w:val="26"/>
        </w:rPr>
        <w:t xml:space="preserve"> debe identificar claramente el tipo de información y hacer un juicio de subsunción o encaje</w:t>
      </w:r>
      <w:r w:rsidRPr="00405941">
        <w:rPr>
          <w:rFonts w:ascii="Palatino Linotype" w:eastAsia="MS Gothic" w:hAnsi="Palatino Linotype"/>
          <w:sz w:val="24"/>
          <w:szCs w:val="26"/>
          <w:vertAlign w:val="superscript"/>
        </w:rPr>
        <w:footnoteReference w:id="9"/>
      </w:r>
      <w:r w:rsidRPr="00405941">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rPr>
      </w:pP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w:t>
      </w:r>
      <w:r w:rsidRPr="00405941">
        <w:rPr>
          <w:rFonts w:ascii="Palatino Linotype" w:hAnsi="Palatino Linotype" w:cs="Arial"/>
          <w:b/>
          <w:i/>
        </w:rPr>
        <w:t>Quincuagésimo.</w:t>
      </w:r>
      <w:r w:rsidRPr="0040594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b/>
          <w:i/>
        </w:rPr>
        <w:t>Quincuagésimo primero.</w:t>
      </w:r>
      <w:r w:rsidRPr="00405941">
        <w:rPr>
          <w:rFonts w:ascii="Palatino Linotype" w:hAnsi="Palatino Linotype" w:cs="Arial"/>
          <w:i/>
        </w:rPr>
        <w:t xml:space="preserve"> La leyenda en los documentos clasificados indicará:</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I. La fecha de sesión del Comité de Transparencia en donde se confirmó la clasificación, en su caso;</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lastRenderedPageBreak/>
        <w:t>II. El nombre del área;</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III. La palabra reservado o confidencial;</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IV. Las partes o secciones reservadas o confidenciales, en su caso;</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V. El fundamento legal;</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VI. El periodo de reserva, y</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VII. La rúbrica del titular del área.</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b/>
          <w:i/>
        </w:rPr>
        <w:t>Quincuagésimo segundo.</w:t>
      </w:r>
      <w:r w:rsidRPr="0040594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721409" w:rsidRPr="00405941" w:rsidRDefault="00721409" w:rsidP="00721409">
      <w:pPr>
        <w:pStyle w:val="Prrafodelista"/>
        <w:tabs>
          <w:tab w:val="left" w:pos="142"/>
          <w:tab w:val="left" w:pos="284"/>
          <w:tab w:val="left" w:pos="426"/>
        </w:tabs>
        <w:spacing w:line="360" w:lineRule="auto"/>
        <w:ind w:left="567" w:right="567"/>
        <w:jc w:val="both"/>
        <w:rPr>
          <w:rFonts w:ascii="Palatino Linotype" w:hAnsi="Palatino Linotype" w:cs="Arial"/>
          <w:i/>
        </w:rPr>
      </w:pPr>
      <w:r w:rsidRPr="00405941">
        <w:rPr>
          <w:rFonts w:ascii="Palatino Linotype" w:hAnsi="Palatino Linotype" w:cs="Arial"/>
          <w:b/>
          <w:i/>
        </w:rPr>
        <w:t>Quincuagésimo tercero.</w:t>
      </w:r>
      <w:r w:rsidRPr="00405941">
        <w:rPr>
          <w:rFonts w:ascii="Palatino Linotype" w:hAnsi="Palatino Linotype" w:cs="Arial"/>
          <w:i/>
        </w:rPr>
        <w:t xml:space="preserve"> El formato para señalar la clasificación parcial de un documento, es el siguiente:</w:t>
      </w:r>
    </w:p>
    <w:p w:rsidR="00721409" w:rsidRPr="00405941" w:rsidRDefault="00721409" w:rsidP="00721409">
      <w:pPr>
        <w:pStyle w:val="Prrafodelista"/>
        <w:tabs>
          <w:tab w:val="left" w:pos="142"/>
          <w:tab w:val="left" w:pos="284"/>
          <w:tab w:val="left" w:pos="426"/>
        </w:tabs>
        <w:spacing w:line="360" w:lineRule="auto"/>
        <w:ind w:left="0"/>
        <w:jc w:val="center"/>
        <w:rPr>
          <w:rFonts w:ascii="Palatino Linotype" w:hAnsi="Palatino Linotype" w:cs="Arial"/>
        </w:rPr>
      </w:pPr>
      <w:r w:rsidRPr="00405941">
        <w:rPr>
          <w:rFonts w:ascii="Palatino Linotype" w:hAnsi="Palatino Linotype" w:cs="Arial"/>
          <w:i/>
          <w:noProof/>
        </w:rPr>
        <w:lastRenderedPageBreak/>
        <w:drawing>
          <wp:inline distT="0" distB="0" distL="0" distR="0" wp14:anchorId="50BAFE19" wp14:editId="30B2DACD">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405941">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b/>
          <w:sz w:val="24"/>
        </w:rPr>
      </w:pPr>
      <w:r w:rsidRPr="00405941">
        <w:rPr>
          <w:rFonts w:ascii="Palatino Linotype" w:hAnsi="Palatino Linotype" w:cs="Arial"/>
          <w:b/>
          <w:sz w:val="24"/>
        </w:rPr>
        <w:t>a) Formalidades para emitir el Acuerdo de Clasificación.</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405941">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405941">
        <w:rPr>
          <w:rFonts w:ascii="Palatino Linotype" w:eastAsia="MS Gothic" w:hAnsi="Palatino Linotype"/>
          <w:b/>
          <w:sz w:val="24"/>
          <w:szCs w:val="26"/>
          <w:u w:val="single"/>
        </w:rPr>
        <w:t>confirmar, modificar o revocar</w:t>
      </w:r>
      <w:r w:rsidRPr="00405941">
        <w:rPr>
          <w:rFonts w:ascii="Palatino Linotype" w:eastAsia="MS Gothic" w:hAnsi="Palatino Linotype"/>
          <w:sz w:val="24"/>
          <w:szCs w:val="26"/>
        </w:rPr>
        <w:t xml:space="preserve"> la clasificación de la información que ha hecho el titular del área que administra la información. Por lo tanto, el Comité </w:t>
      </w:r>
      <w:r w:rsidRPr="00405941">
        <w:rPr>
          <w:rFonts w:ascii="Palatino Linotype" w:eastAsia="MS Gothic" w:hAnsi="Palatino Linotype"/>
          <w:b/>
          <w:sz w:val="24"/>
          <w:szCs w:val="26"/>
          <w:u w:val="single"/>
        </w:rPr>
        <w:t>no aprueba</w:t>
      </w:r>
      <w:r w:rsidRPr="00405941">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405941">
        <w:rPr>
          <w:rFonts w:ascii="Palatino Linotype" w:eastAsia="MS Gothic" w:hAnsi="Palatino Linotype"/>
          <w:b/>
          <w:sz w:val="24"/>
          <w:szCs w:val="26"/>
          <w:u w:val="single"/>
        </w:rPr>
        <w:t>el acto reúna con los requisitos elementales</w:t>
      </w:r>
      <w:r w:rsidRPr="00405941">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405941">
        <w:rPr>
          <w:rFonts w:ascii="Palatino Linotype" w:eastAsia="MS Gothic" w:hAnsi="Palatino Linotype"/>
          <w:sz w:val="24"/>
          <w:szCs w:val="26"/>
        </w:rPr>
        <w:lastRenderedPageBreak/>
        <w:t>de áreas y que son sujetas a control, en primera instancia, por el Comité de Transparencia.</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b/>
          <w:sz w:val="24"/>
        </w:rPr>
      </w:pPr>
      <w:r w:rsidRPr="00405941">
        <w:rPr>
          <w:rFonts w:ascii="Palatino Linotype" w:hAnsi="Palatino Linotype" w:cs="Arial"/>
          <w:b/>
          <w:sz w:val="24"/>
        </w:rPr>
        <w:t>b) Requisitos de fondo del Acuerdo de Clasificación.</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405941">
        <w:rPr>
          <w:rFonts w:ascii="Palatino Linotype" w:eastAsia="MS Gothic" w:hAnsi="Palatino Linotype"/>
          <w:sz w:val="24"/>
          <w:szCs w:val="26"/>
        </w:rPr>
        <w:lastRenderedPageBreak/>
        <w:t>refiere que “...</w:t>
      </w:r>
      <w:r w:rsidRPr="00405941">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05941">
        <w:rPr>
          <w:rFonts w:ascii="Palatino Linotype" w:eastAsia="MS Gothic" w:hAnsi="Palatino Linotype"/>
          <w:sz w:val="24"/>
          <w:szCs w:val="26"/>
        </w:rPr>
        <w:t>....”</w:t>
      </w:r>
      <w:r w:rsidRPr="00405941">
        <w:rPr>
          <w:rFonts w:ascii="Palatino Linotype" w:eastAsia="MS Gothic" w:hAnsi="Palatino Linotype"/>
          <w:sz w:val="24"/>
          <w:szCs w:val="26"/>
          <w:vertAlign w:val="superscript"/>
        </w:rPr>
        <w:footnoteReference w:id="10"/>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0"/>
        </w:rPr>
      </w:pPr>
    </w:p>
    <w:p w:rsidR="00721409" w:rsidRPr="00405941" w:rsidRDefault="00721409" w:rsidP="00721409">
      <w:pPr>
        <w:spacing w:line="360" w:lineRule="auto"/>
        <w:ind w:left="851" w:right="618"/>
        <w:contextualSpacing/>
        <w:jc w:val="both"/>
        <w:rPr>
          <w:rFonts w:ascii="Palatino Linotype" w:hAnsi="Palatino Linotype" w:cs="Arial"/>
          <w:i/>
          <w:color w:val="000000"/>
          <w:sz w:val="22"/>
        </w:rPr>
      </w:pPr>
      <w:r w:rsidRPr="00405941">
        <w:rPr>
          <w:rFonts w:ascii="Palatino Linotype" w:hAnsi="Palatino Linotype" w:cs="Arial"/>
          <w:b/>
          <w:i/>
          <w:color w:val="000000"/>
          <w:sz w:val="22"/>
        </w:rPr>
        <w:t>FUNDAMENTACIÓN Y MOTIVACIÓN.</w:t>
      </w:r>
      <w:r w:rsidRPr="00405941">
        <w:rPr>
          <w:rFonts w:ascii="Palatino Linotype" w:hAnsi="Palatino Linotype" w:cs="Arial"/>
          <w:i/>
          <w:color w:val="000000"/>
          <w:sz w:val="22"/>
        </w:rPr>
        <w:t xml:space="preserve"> “La </w:t>
      </w:r>
      <w:r w:rsidRPr="0040594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5941">
        <w:rPr>
          <w:rFonts w:ascii="Palatino Linotype" w:hAnsi="Palatino Linotype" w:cs="Arial"/>
          <w:i/>
          <w:color w:val="000000"/>
          <w:sz w:val="22"/>
        </w:rPr>
        <w:t>.”</w:t>
      </w:r>
    </w:p>
    <w:p w:rsidR="00721409" w:rsidRPr="00405941" w:rsidRDefault="00721409" w:rsidP="00721409">
      <w:pPr>
        <w:spacing w:line="360" w:lineRule="auto"/>
        <w:ind w:left="851" w:right="618"/>
        <w:contextualSpacing/>
        <w:jc w:val="both"/>
        <w:rPr>
          <w:rFonts w:ascii="Palatino Linotype" w:hAnsi="Palatino Linotype" w:cs="Arial"/>
          <w:i/>
          <w:color w:val="000000"/>
          <w:sz w:val="22"/>
        </w:rPr>
      </w:pPr>
      <w:r w:rsidRPr="00405941">
        <w:rPr>
          <w:rFonts w:ascii="Palatino Linotype" w:hAnsi="Palatino Linotype" w:cs="Arial"/>
          <w:i/>
          <w:color w:val="000000"/>
          <w:sz w:val="22"/>
        </w:rPr>
        <w:t>SEGUNDO TRIBUNAL COLEGIADO DEL SEXTO CIRCUITO.</w:t>
      </w:r>
    </w:p>
    <w:p w:rsidR="00721409" w:rsidRPr="00405941" w:rsidRDefault="00721409" w:rsidP="00721409">
      <w:pPr>
        <w:spacing w:line="360" w:lineRule="auto"/>
        <w:ind w:left="851" w:right="618"/>
        <w:contextualSpacing/>
        <w:jc w:val="both"/>
        <w:rPr>
          <w:rFonts w:ascii="Palatino Linotype" w:hAnsi="Palatino Linotype" w:cs="Arial"/>
          <w:i/>
          <w:color w:val="000000"/>
          <w:sz w:val="22"/>
        </w:rPr>
      </w:pPr>
      <w:r w:rsidRPr="0040594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721409" w:rsidRPr="00405941" w:rsidRDefault="00721409" w:rsidP="00721409">
      <w:pPr>
        <w:spacing w:line="360" w:lineRule="auto"/>
        <w:ind w:left="851" w:right="618"/>
        <w:contextualSpacing/>
        <w:jc w:val="both"/>
        <w:rPr>
          <w:rFonts w:ascii="Palatino Linotype" w:hAnsi="Palatino Linotype" w:cs="Arial"/>
          <w:i/>
          <w:color w:val="000000"/>
          <w:sz w:val="22"/>
        </w:rPr>
      </w:pPr>
      <w:r w:rsidRPr="00405941">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721409" w:rsidRPr="00405941" w:rsidRDefault="00721409" w:rsidP="00721409">
      <w:pPr>
        <w:spacing w:line="360" w:lineRule="auto"/>
        <w:ind w:left="851" w:right="618"/>
        <w:contextualSpacing/>
        <w:jc w:val="both"/>
        <w:rPr>
          <w:rFonts w:ascii="Palatino Linotype" w:hAnsi="Palatino Linotype" w:cs="Arial"/>
          <w:i/>
          <w:color w:val="000000"/>
          <w:sz w:val="22"/>
        </w:rPr>
      </w:pPr>
      <w:r w:rsidRPr="0040594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721409" w:rsidRPr="00405941" w:rsidRDefault="00721409" w:rsidP="00721409">
      <w:pPr>
        <w:spacing w:line="360" w:lineRule="auto"/>
        <w:ind w:left="851" w:right="618"/>
        <w:contextualSpacing/>
        <w:jc w:val="both"/>
        <w:rPr>
          <w:rFonts w:ascii="Palatino Linotype" w:hAnsi="Palatino Linotype" w:cs="Arial"/>
          <w:i/>
          <w:color w:val="000000"/>
          <w:sz w:val="22"/>
        </w:rPr>
      </w:pPr>
      <w:r w:rsidRPr="0040594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721409" w:rsidRPr="00405941" w:rsidRDefault="00721409" w:rsidP="00721409">
      <w:pPr>
        <w:spacing w:line="360" w:lineRule="auto"/>
        <w:ind w:left="851" w:right="618"/>
        <w:contextualSpacing/>
        <w:jc w:val="both"/>
        <w:rPr>
          <w:rFonts w:ascii="Palatino Linotype" w:hAnsi="Palatino Linotype" w:cs="Arial"/>
          <w:i/>
          <w:color w:val="000000"/>
          <w:sz w:val="22"/>
        </w:rPr>
      </w:pPr>
      <w:r w:rsidRPr="0040594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721409" w:rsidRPr="00405941" w:rsidRDefault="00721409" w:rsidP="00721409">
      <w:pPr>
        <w:spacing w:line="360" w:lineRule="auto"/>
        <w:ind w:left="851" w:right="618"/>
        <w:contextualSpacing/>
        <w:jc w:val="both"/>
        <w:rPr>
          <w:rFonts w:ascii="Palatino Linotype" w:hAnsi="Palatino Linotype" w:cs="Arial"/>
          <w:i/>
          <w:color w:val="000000"/>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 xml:space="preserve"> Ahora bien, </w:t>
      </w:r>
      <w:r w:rsidRPr="00405941">
        <w:rPr>
          <w:rFonts w:ascii="Palatino Linotype" w:eastAsia="MS Gothic" w:hAnsi="Palatino Linotype"/>
          <w:b/>
          <w:sz w:val="24"/>
          <w:u w:val="single"/>
        </w:rPr>
        <w:t>para cada caso además de fundar y motivar</w:t>
      </w:r>
      <w:r w:rsidRPr="00405941">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05941">
        <w:rPr>
          <w:rFonts w:ascii="Palatino Linotype" w:eastAsia="MS Gothic" w:hAnsi="Palatino Linotype"/>
          <w:sz w:val="24"/>
          <w:vertAlign w:val="superscript"/>
        </w:rPr>
        <w:footnoteReference w:id="11"/>
      </w:r>
      <w:r w:rsidRPr="00405941">
        <w:rPr>
          <w:rFonts w:ascii="Palatino Linotype" w:eastAsia="MS Gothic" w:hAnsi="Palatino Linotype"/>
          <w:sz w:val="24"/>
        </w:rPr>
        <w:t xml:space="preserve"> del servidor público que no tienen ninguna injerencia en el tema de la transparencia y la rendición de cuentas, por ejemplo, </w:t>
      </w:r>
      <w:r w:rsidRPr="00405941">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05941">
        <w:rPr>
          <w:rFonts w:ascii="Palatino Linotype" w:eastAsia="MS Gothic" w:hAnsi="Palatino Linotype"/>
          <w:sz w:val="24"/>
        </w:rPr>
        <w:t xml:space="preserve"> Otro </w:t>
      </w:r>
      <w:r w:rsidRPr="00405941">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76C1E" w:rsidRPr="00405941" w:rsidRDefault="00576C1E" w:rsidP="00576C1E">
      <w:pPr>
        <w:tabs>
          <w:tab w:val="left" w:pos="142"/>
          <w:tab w:val="left" w:pos="284"/>
          <w:tab w:val="left" w:pos="426"/>
        </w:tabs>
        <w:spacing w:line="360" w:lineRule="auto"/>
        <w:jc w:val="both"/>
        <w:rPr>
          <w:rFonts w:ascii="Palatino Linotype" w:hAnsi="Palatino Linotype" w:cs="Arial"/>
        </w:rPr>
      </w:pPr>
    </w:p>
    <w:p w:rsidR="00576C1E" w:rsidRPr="00405941" w:rsidRDefault="00576C1E" w:rsidP="00576C1E">
      <w:pPr>
        <w:tabs>
          <w:tab w:val="left" w:pos="142"/>
          <w:tab w:val="left" w:pos="284"/>
          <w:tab w:val="left" w:pos="426"/>
        </w:tabs>
        <w:spacing w:line="360" w:lineRule="auto"/>
        <w:jc w:val="both"/>
        <w:rPr>
          <w:rFonts w:ascii="Palatino Linotype" w:hAnsi="Palatino Linotype" w:cs="Arial"/>
        </w:rPr>
      </w:pPr>
    </w:p>
    <w:p w:rsidR="00721409" w:rsidRPr="00405941" w:rsidRDefault="00721409" w:rsidP="00721409">
      <w:pPr>
        <w:pStyle w:val="Prrafodelista"/>
        <w:tabs>
          <w:tab w:val="left" w:pos="142"/>
          <w:tab w:val="left" w:pos="284"/>
          <w:tab w:val="left" w:pos="426"/>
        </w:tabs>
        <w:spacing w:line="360" w:lineRule="auto"/>
        <w:ind w:left="0"/>
        <w:jc w:val="both"/>
        <w:rPr>
          <w:rFonts w:ascii="Palatino Linotype" w:hAnsi="Palatino Linotype" w:cs="Arial"/>
          <w:sz w:val="24"/>
        </w:rPr>
      </w:pPr>
    </w:p>
    <w:p w:rsidR="00721409" w:rsidRPr="00405941" w:rsidRDefault="00721409" w:rsidP="00721409">
      <w:pPr>
        <w:keepNext/>
        <w:keepLines/>
        <w:spacing w:line="360" w:lineRule="auto"/>
        <w:outlineLvl w:val="0"/>
        <w:rPr>
          <w:rFonts w:ascii="Palatino Linotype" w:eastAsia="MS Gothic" w:hAnsi="Palatino Linotype" w:cstheme="majorBidi"/>
          <w:b/>
        </w:rPr>
      </w:pPr>
      <w:bookmarkStart w:id="81" w:name="_Toc83725415"/>
      <w:r w:rsidRPr="00405941">
        <w:rPr>
          <w:rFonts w:ascii="Palatino Linotype" w:eastAsia="MS Gothic" w:hAnsi="Palatino Linotype" w:cstheme="majorBidi"/>
          <w:b/>
        </w:rPr>
        <w:lastRenderedPageBreak/>
        <w:t>OCTAVO. De la Decisión</w:t>
      </w:r>
      <w:bookmarkEnd w:id="81"/>
      <w:r w:rsidRPr="00405941">
        <w:rPr>
          <w:rFonts w:ascii="Palatino Linotype" w:eastAsia="MS Gothic" w:hAnsi="Palatino Linotype" w:cstheme="majorBidi"/>
          <w:b/>
        </w:rPr>
        <w:t xml:space="preserve"> </w:t>
      </w:r>
    </w:p>
    <w:p w:rsidR="00721409" w:rsidRPr="00405941" w:rsidRDefault="00721409" w:rsidP="00721409">
      <w:pPr>
        <w:spacing w:line="360" w:lineRule="auto"/>
        <w:contextualSpacing/>
        <w:rPr>
          <w:rFonts w:ascii="Palatino Linotype" w:hAnsi="Palatino Linotype" w:cs="Arial"/>
          <w:lang w:val="es-ES_tradnl" w:eastAsia="es-ES"/>
        </w:rPr>
      </w:pPr>
    </w:p>
    <w:p w:rsidR="00721409" w:rsidRPr="00405941" w:rsidRDefault="00721409" w:rsidP="00721409">
      <w:pPr>
        <w:pStyle w:val="Prrafodelista"/>
        <w:numPr>
          <w:ilvl w:val="0"/>
          <w:numId w:val="1"/>
        </w:numPr>
        <w:spacing w:line="360" w:lineRule="auto"/>
        <w:ind w:left="0" w:firstLine="0"/>
        <w:jc w:val="both"/>
        <w:rPr>
          <w:rFonts w:ascii="Palatino Linotype" w:hAnsi="Palatino Linotype" w:cs="Arial"/>
          <w:sz w:val="24"/>
        </w:rPr>
      </w:pPr>
      <w:r w:rsidRPr="00405941">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721409" w:rsidRPr="00405941" w:rsidRDefault="00721409" w:rsidP="00721409">
      <w:pPr>
        <w:spacing w:line="360" w:lineRule="auto"/>
        <w:rPr>
          <w:rFonts w:ascii="Palatino Linotype" w:hAnsi="Palatino Linotype"/>
        </w:rPr>
      </w:pPr>
    </w:p>
    <w:p w:rsidR="00721409" w:rsidRPr="00405941" w:rsidRDefault="00721409" w:rsidP="00721409">
      <w:pPr>
        <w:pStyle w:val="Prrafodelista"/>
        <w:numPr>
          <w:ilvl w:val="0"/>
          <w:numId w:val="1"/>
        </w:numPr>
        <w:spacing w:line="360" w:lineRule="auto"/>
        <w:ind w:left="0" w:firstLine="0"/>
        <w:jc w:val="both"/>
        <w:rPr>
          <w:rFonts w:ascii="Palatino Linotype" w:hAnsi="Palatino Linotype"/>
          <w:sz w:val="24"/>
        </w:rPr>
      </w:pPr>
      <w:r w:rsidRPr="00405941">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721409" w:rsidRPr="00405941" w:rsidRDefault="00721409" w:rsidP="00721409">
      <w:pPr>
        <w:pStyle w:val="Prrafodelista"/>
        <w:spacing w:line="360" w:lineRule="auto"/>
        <w:rPr>
          <w:rFonts w:ascii="Palatino Linotype" w:hAnsi="Palatino Linotype"/>
          <w:sz w:val="24"/>
        </w:rPr>
      </w:pPr>
    </w:p>
    <w:p w:rsidR="00721409" w:rsidRPr="00405941" w:rsidRDefault="00721409" w:rsidP="00721409">
      <w:pPr>
        <w:pStyle w:val="Prrafodelista"/>
        <w:numPr>
          <w:ilvl w:val="0"/>
          <w:numId w:val="1"/>
        </w:numPr>
        <w:spacing w:line="360" w:lineRule="auto"/>
        <w:ind w:left="0" w:firstLine="0"/>
        <w:jc w:val="both"/>
        <w:rPr>
          <w:rFonts w:ascii="Palatino Linotype" w:hAnsi="Palatino Linotype"/>
          <w:sz w:val="24"/>
        </w:rPr>
      </w:pPr>
      <w:r w:rsidRPr="00405941">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405941">
        <w:rPr>
          <w:rFonts w:ascii="Palatino Linotype" w:hAnsi="Palatino Linotype"/>
          <w:b/>
          <w:sz w:val="24"/>
        </w:rPr>
        <w:t>ORDENAR</w:t>
      </w:r>
      <w:r w:rsidRPr="00405941">
        <w:rPr>
          <w:rFonts w:ascii="Palatino Linotype" w:hAnsi="Palatino Linotype"/>
          <w:sz w:val="24"/>
        </w:rPr>
        <w:t xml:space="preserve"> al Sujeto Obligado que, dé trámite y respuesta a la</w:t>
      </w:r>
      <w:r w:rsidR="00576C1E" w:rsidRPr="00405941">
        <w:rPr>
          <w:rFonts w:ascii="Palatino Linotype" w:hAnsi="Palatino Linotype"/>
          <w:sz w:val="24"/>
        </w:rPr>
        <w:t>s</w:t>
      </w:r>
      <w:r w:rsidRPr="00405941">
        <w:rPr>
          <w:rFonts w:ascii="Palatino Linotype" w:hAnsi="Palatino Linotype"/>
          <w:sz w:val="24"/>
        </w:rPr>
        <w:t xml:space="preserve"> solicitud</w:t>
      </w:r>
      <w:r w:rsidR="00576C1E" w:rsidRPr="00405941">
        <w:rPr>
          <w:rFonts w:ascii="Palatino Linotype" w:hAnsi="Palatino Linotype"/>
          <w:sz w:val="24"/>
        </w:rPr>
        <w:t>es</w:t>
      </w:r>
      <w:r w:rsidRPr="00405941">
        <w:rPr>
          <w:rFonts w:ascii="Palatino Linotype" w:hAnsi="Palatino Linotype"/>
          <w:sz w:val="24"/>
        </w:rPr>
        <w:t xml:space="preserve"> de información número </w:t>
      </w:r>
      <w:r w:rsidR="00576C1E" w:rsidRPr="00405941">
        <w:rPr>
          <w:rFonts w:ascii="Palatino Linotype" w:hAnsi="Palatino Linotype"/>
          <w:b/>
          <w:bCs/>
          <w:sz w:val="24"/>
        </w:rPr>
        <w:t>00252/IXTAPALU/IP/2022 y 00236/IXTAPALU/IP/2022</w:t>
      </w:r>
      <w:r w:rsidRPr="00405941">
        <w:rPr>
          <w:rFonts w:ascii="Palatino Linotype" w:hAnsi="Palatino Linotype"/>
          <w:b/>
          <w:bCs/>
          <w:sz w:val="24"/>
        </w:rPr>
        <w:t>.</w:t>
      </w:r>
    </w:p>
    <w:p w:rsidR="00721409" w:rsidRPr="00405941" w:rsidRDefault="00721409" w:rsidP="00721409">
      <w:pPr>
        <w:pStyle w:val="Prrafodelista"/>
        <w:spacing w:line="360" w:lineRule="auto"/>
        <w:ind w:left="0"/>
        <w:jc w:val="both"/>
        <w:rPr>
          <w:rFonts w:ascii="Palatino Linotype" w:hAnsi="Palatino Linotype"/>
          <w:sz w:val="24"/>
        </w:rPr>
      </w:pPr>
    </w:p>
    <w:p w:rsidR="00721409" w:rsidRPr="00405941" w:rsidRDefault="00721409" w:rsidP="00721409">
      <w:pPr>
        <w:numPr>
          <w:ilvl w:val="0"/>
          <w:numId w:val="1"/>
        </w:numPr>
        <w:spacing w:line="360" w:lineRule="auto"/>
        <w:ind w:right="49"/>
        <w:jc w:val="both"/>
        <w:rPr>
          <w:rFonts w:ascii="Palatino Linotype" w:eastAsia="MS Mincho" w:hAnsi="Palatino Linotype" w:cstheme="majorBidi"/>
          <w:lang w:val="es-ES_tradnl" w:eastAsia="es-ES"/>
        </w:rPr>
      </w:pPr>
      <w:r w:rsidRPr="00405941">
        <w:rPr>
          <w:rFonts w:ascii="Palatino Linotype" w:hAnsi="Palatino Linotype" w:cs="Arial"/>
          <w:lang w:val="es-ES_tradnl" w:eastAsia="es-ES"/>
        </w:rPr>
        <w:t xml:space="preserve">Por lo anteriormente expuesto y fundado, este </w:t>
      </w:r>
      <w:r w:rsidRPr="00405941">
        <w:rPr>
          <w:rFonts w:ascii="Palatino Linotype" w:hAnsi="Palatino Linotype" w:cs="Arial"/>
          <w:b/>
          <w:lang w:val="es-ES_tradnl" w:eastAsia="es-ES"/>
        </w:rPr>
        <w:t>ÓRGANO GARANTE</w:t>
      </w:r>
      <w:r w:rsidRPr="00405941">
        <w:rPr>
          <w:rFonts w:ascii="Palatino Linotype" w:hAnsi="Palatino Linotype" w:cs="Arial"/>
          <w:lang w:val="es-ES_tradnl" w:eastAsia="es-ES"/>
        </w:rPr>
        <w:t xml:space="preserve"> emite los siguientes:</w:t>
      </w:r>
    </w:p>
    <w:p w:rsidR="00721409" w:rsidRPr="00405941" w:rsidRDefault="00721409" w:rsidP="00721409">
      <w:pPr>
        <w:spacing w:line="360" w:lineRule="auto"/>
        <w:ind w:left="360" w:right="49"/>
        <w:jc w:val="both"/>
        <w:rPr>
          <w:rFonts w:ascii="Palatino Linotype" w:eastAsia="MS Mincho" w:hAnsi="Palatino Linotype" w:cstheme="majorBidi"/>
          <w:lang w:val="es-ES_tradnl" w:eastAsia="es-ES"/>
        </w:rPr>
      </w:pPr>
    </w:p>
    <w:p w:rsidR="00721409" w:rsidRPr="00405941" w:rsidRDefault="00721409" w:rsidP="00721409">
      <w:pPr>
        <w:spacing w:line="360" w:lineRule="auto"/>
        <w:ind w:left="360" w:right="49"/>
        <w:jc w:val="both"/>
        <w:rPr>
          <w:rFonts w:ascii="Palatino Linotype" w:eastAsia="MS Mincho" w:hAnsi="Palatino Linotype" w:cstheme="majorBidi"/>
          <w:lang w:val="es-ES_tradnl" w:eastAsia="es-ES"/>
        </w:rPr>
      </w:pPr>
    </w:p>
    <w:p w:rsidR="00721409" w:rsidRPr="00405941" w:rsidRDefault="00721409" w:rsidP="00721409">
      <w:pPr>
        <w:spacing w:line="360" w:lineRule="auto"/>
        <w:ind w:left="360" w:right="49"/>
        <w:jc w:val="both"/>
        <w:rPr>
          <w:rFonts w:ascii="Palatino Linotype" w:eastAsia="MS Mincho" w:hAnsi="Palatino Linotype" w:cstheme="majorBidi"/>
          <w:lang w:val="es-ES_tradnl" w:eastAsia="es-ES"/>
        </w:rPr>
      </w:pPr>
    </w:p>
    <w:p w:rsidR="00721409" w:rsidRPr="00405941" w:rsidRDefault="00721409" w:rsidP="00721409">
      <w:pPr>
        <w:spacing w:line="360" w:lineRule="auto"/>
        <w:ind w:left="360" w:right="49"/>
        <w:jc w:val="both"/>
        <w:rPr>
          <w:rFonts w:ascii="Palatino Linotype" w:eastAsia="MS Mincho" w:hAnsi="Palatino Linotype" w:cstheme="majorBidi"/>
          <w:lang w:val="es-ES_tradnl" w:eastAsia="es-ES"/>
        </w:rPr>
      </w:pPr>
    </w:p>
    <w:p w:rsidR="00721409" w:rsidRPr="00405941" w:rsidRDefault="00721409" w:rsidP="00721409">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405941">
        <w:rPr>
          <w:rFonts w:ascii="Palatino Linotype" w:eastAsia="Calibri" w:hAnsi="Palatino Linotype" w:cstheme="majorBidi"/>
          <w:b/>
          <w:lang w:val="es-ES" w:eastAsia="es-ES"/>
        </w:rPr>
        <w:t>R E S O L U T I V O S</w:t>
      </w:r>
      <w:bookmarkEnd w:id="82"/>
      <w:bookmarkEnd w:id="83"/>
      <w:bookmarkEnd w:id="84"/>
      <w:bookmarkEnd w:id="85"/>
      <w:r w:rsidRPr="00405941">
        <w:rPr>
          <w:rFonts w:ascii="Palatino Linotype" w:eastAsia="Calibri" w:hAnsi="Palatino Linotype" w:cstheme="majorBidi"/>
          <w:b/>
          <w:lang w:val="es-ES" w:eastAsia="es-ES"/>
        </w:rPr>
        <w:t xml:space="preserve"> </w:t>
      </w:r>
    </w:p>
    <w:p w:rsidR="00721409" w:rsidRPr="00405941" w:rsidRDefault="00721409" w:rsidP="00721409">
      <w:pPr>
        <w:spacing w:line="360" w:lineRule="auto"/>
        <w:rPr>
          <w:rFonts w:ascii="Palatino Linotype" w:eastAsiaTheme="minorEastAsia" w:hAnsi="Palatino Linotype"/>
          <w:lang w:val="es-ES" w:eastAsia="es-ES"/>
        </w:rPr>
      </w:pPr>
    </w:p>
    <w:p w:rsidR="00721409" w:rsidRPr="00405941" w:rsidRDefault="00721409" w:rsidP="00721409">
      <w:pPr>
        <w:spacing w:line="360" w:lineRule="auto"/>
        <w:jc w:val="both"/>
        <w:rPr>
          <w:rFonts w:ascii="Palatino Linotype" w:eastAsiaTheme="minorEastAsia" w:hAnsi="Palatino Linotype" w:cs="Arial"/>
          <w:bCs/>
          <w:lang w:val="es-ES_tradnl"/>
        </w:rPr>
      </w:pPr>
      <w:r w:rsidRPr="00405941">
        <w:rPr>
          <w:rFonts w:ascii="Palatino Linotype" w:hAnsi="Palatino Linotype" w:cs="Arial"/>
          <w:b/>
          <w:lang w:val="es-ES_tradnl" w:eastAsia="es-ES"/>
        </w:rPr>
        <w:lastRenderedPageBreak/>
        <w:t xml:space="preserve">PRIMERO. </w:t>
      </w:r>
      <w:r w:rsidRPr="00405941">
        <w:rPr>
          <w:rFonts w:ascii="Palatino Linotype" w:hAnsi="Palatino Linotype" w:cs="Arial"/>
          <w:lang w:val="es-ES_tradnl" w:eastAsia="es-ES"/>
        </w:rPr>
        <w:t>Resultan fundadas las</w:t>
      </w:r>
      <w:r w:rsidRPr="00405941">
        <w:rPr>
          <w:rFonts w:ascii="Palatino Linotype" w:hAnsi="Palatino Linotype" w:cs="Arial"/>
          <w:b/>
          <w:lang w:val="es-ES_tradnl" w:eastAsia="es-ES"/>
        </w:rPr>
        <w:t xml:space="preserve"> </w:t>
      </w:r>
      <w:r w:rsidRPr="00405941">
        <w:rPr>
          <w:rFonts w:ascii="Palatino Linotype" w:hAnsi="Palatino Linotype" w:cs="Arial"/>
          <w:lang w:val="es-ES" w:eastAsia="es-ES"/>
        </w:rPr>
        <w:t xml:space="preserve">razones y motivos de </w:t>
      </w:r>
      <w:r w:rsidR="00576C1E" w:rsidRPr="00405941">
        <w:rPr>
          <w:rFonts w:ascii="Palatino Linotype" w:hAnsi="Palatino Linotype" w:cs="Arial"/>
          <w:lang w:val="es-ES" w:eastAsia="es-ES"/>
        </w:rPr>
        <w:t>inconformidad hechos valer en los</w:t>
      </w:r>
      <w:r w:rsidRPr="00405941">
        <w:rPr>
          <w:rFonts w:ascii="Palatino Linotype" w:hAnsi="Palatino Linotype" w:cs="Arial"/>
          <w:lang w:val="es-ES" w:eastAsia="es-ES"/>
        </w:rPr>
        <w:t xml:space="preserve"> recurso</w:t>
      </w:r>
      <w:r w:rsidR="00576C1E" w:rsidRPr="00405941">
        <w:rPr>
          <w:rFonts w:ascii="Palatino Linotype" w:hAnsi="Palatino Linotype" w:cs="Arial"/>
          <w:lang w:val="es-ES" w:eastAsia="es-ES"/>
        </w:rPr>
        <w:t>s</w:t>
      </w:r>
      <w:r w:rsidRPr="00405941">
        <w:rPr>
          <w:rFonts w:ascii="Palatino Linotype" w:hAnsi="Palatino Linotype" w:cs="Arial"/>
          <w:lang w:val="es-ES" w:eastAsia="es-ES"/>
        </w:rPr>
        <w:t xml:space="preserve"> de revisión </w:t>
      </w:r>
      <w:r w:rsidR="00576C1E" w:rsidRPr="00405941">
        <w:rPr>
          <w:rFonts w:ascii="Palatino Linotype" w:hAnsi="Palatino Linotype" w:cs="Arial"/>
          <w:b/>
          <w:bCs/>
          <w:lang w:val="es-ES_tradnl" w:eastAsia="es-ES"/>
        </w:rPr>
        <w:t>12523</w:t>
      </w:r>
      <w:r w:rsidRPr="00405941">
        <w:rPr>
          <w:rFonts w:ascii="Palatino Linotype" w:hAnsi="Palatino Linotype" w:cs="Arial"/>
          <w:b/>
          <w:bCs/>
          <w:lang w:val="es-ES_tradnl" w:eastAsia="es-ES"/>
        </w:rPr>
        <w:t>/INFOEM/IP/RR/2022</w:t>
      </w:r>
      <w:r w:rsidR="00576C1E" w:rsidRPr="00405941">
        <w:rPr>
          <w:rFonts w:ascii="Palatino Linotype" w:hAnsi="Palatino Linotype" w:cs="Arial"/>
          <w:b/>
          <w:bCs/>
          <w:lang w:val="es-ES_tradnl" w:eastAsia="es-ES"/>
        </w:rPr>
        <w:t xml:space="preserve"> y 12524/INFOEM/IP/RR/2022 </w:t>
      </w:r>
      <w:r w:rsidRPr="00405941">
        <w:rPr>
          <w:rFonts w:ascii="Palatino Linotype" w:hAnsi="Palatino Linotype" w:cs="Arial"/>
          <w:b/>
          <w:bCs/>
          <w:lang w:val="es-ES_tradnl" w:eastAsia="es-ES"/>
        </w:rPr>
        <w:t xml:space="preserve"> </w:t>
      </w:r>
      <w:r w:rsidRPr="00405941">
        <w:rPr>
          <w:rFonts w:ascii="Palatino Linotype" w:eastAsiaTheme="minorEastAsia" w:hAnsi="Palatino Linotype" w:cs="Arial"/>
          <w:bCs/>
          <w:lang w:val="es-ES_tradnl"/>
        </w:rPr>
        <w:t xml:space="preserve">en términos del </w:t>
      </w:r>
      <w:r w:rsidRPr="00405941">
        <w:rPr>
          <w:rFonts w:ascii="Palatino Linotype" w:eastAsiaTheme="minorEastAsia" w:hAnsi="Palatino Linotype" w:cs="Arial"/>
          <w:b/>
          <w:bCs/>
          <w:lang w:val="es-ES_tradnl"/>
        </w:rPr>
        <w:t xml:space="preserve">Considerando CUARTO </w:t>
      </w:r>
      <w:r w:rsidRPr="00405941">
        <w:rPr>
          <w:rFonts w:ascii="Palatino Linotype" w:eastAsiaTheme="minorEastAsia" w:hAnsi="Palatino Linotype" w:cs="Arial"/>
          <w:bCs/>
          <w:lang w:val="es-ES_tradnl"/>
        </w:rPr>
        <w:t>de la presente resolución.</w:t>
      </w:r>
    </w:p>
    <w:p w:rsidR="00721409" w:rsidRPr="00405941" w:rsidRDefault="00721409" w:rsidP="00721409">
      <w:pPr>
        <w:spacing w:line="360" w:lineRule="auto"/>
        <w:jc w:val="both"/>
        <w:rPr>
          <w:rFonts w:ascii="Palatino Linotype" w:eastAsiaTheme="minorEastAsia" w:hAnsi="Palatino Linotype" w:cs="Arial"/>
          <w:bCs/>
          <w:lang w:val="es-ES_tradnl"/>
        </w:rPr>
      </w:pPr>
    </w:p>
    <w:p w:rsidR="00721409" w:rsidRPr="00405941" w:rsidRDefault="00721409" w:rsidP="00721409">
      <w:pPr>
        <w:spacing w:line="360" w:lineRule="auto"/>
        <w:jc w:val="both"/>
        <w:rPr>
          <w:rFonts w:ascii="Palatino Linotype" w:eastAsia="Calibri" w:hAnsi="Palatino Linotype" w:cs="Arial"/>
          <w:b/>
          <w:lang w:val="es-ES" w:eastAsia="es-ES"/>
        </w:rPr>
      </w:pPr>
      <w:r w:rsidRPr="00405941">
        <w:rPr>
          <w:rFonts w:ascii="Palatino Linotype" w:eastAsia="Calibri" w:hAnsi="Palatino Linotype" w:cs="Arial"/>
          <w:b/>
          <w:bCs/>
          <w:lang w:val="es-ES" w:eastAsia="es-ES"/>
        </w:rPr>
        <w:t xml:space="preserve">SEGUNDO. </w:t>
      </w:r>
      <w:r w:rsidRPr="00405941">
        <w:rPr>
          <w:rFonts w:ascii="Palatino Linotype" w:eastAsia="Calibri" w:hAnsi="Palatino Linotype" w:cs="Arial"/>
          <w:lang w:val="es-ES" w:eastAsia="es-ES"/>
        </w:rPr>
        <w:t xml:space="preserve">Se </w:t>
      </w:r>
      <w:r w:rsidRPr="00405941">
        <w:rPr>
          <w:rFonts w:ascii="Palatino Linotype" w:eastAsia="Calibri" w:hAnsi="Palatino Linotype" w:cs="Arial"/>
          <w:b/>
          <w:lang w:val="es-ES" w:eastAsia="es-ES"/>
        </w:rPr>
        <w:t xml:space="preserve">ORDENA </w:t>
      </w:r>
      <w:r w:rsidRPr="00405941">
        <w:rPr>
          <w:rFonts w:ascii="Palatino Linotype" w:eastAsia="Calibri" w:hAnsi="Palatino Linotype" w:cs="Arial"/>
          <w:lang w:val="es-ES" w:eastAsia="es-ES"/>
        </w:rPr>
        <w:t xml:space="preserve">al </w:t>
      </w:r>
      <w:r w:rsidR="00576C1E" w:rsidRPr="00405941">
        <w:rPr>
          <w:rFonts w:ascii="Palatino Linotype" w:eastAsia="Calibri" w:hAnsi="Palatino Linotype" w:cs="Arial"/>
          <w:b/>
          <w:bCs/>
          <w:lang w:val="es-ES_tradnl" w:eastAsia="es-ES"/>
        </w:rPr>
        <w:t>Ayuntamiento de Ixtapaluca</w:t>
      </w:r>
      <w:r w:rsidRPr="00405941">
        <w:rPr>
          <w:rFonts w:ascii="Palatino Linotype" w:eastAsia="Calibri" w:hAnsi="Palatino Linotype" w:cs="Arial"/>
          <w:b/>
          <w:bCs/>
          <w:lang w:val="es-ES_tradnl" w:eastAsia="es-ES"/>
        </w:rPr>
        <w:t xml:space="preserve"> </w:t>
      </w:r>
      <w:r w:rsidRPr="00405941">
        <w:rPr>
          <w:rFonts w:ascii="Palatino Linotype" w:eastAsia="Calibri" w:hAnsi="Palatino Linotype" w:cs="Arial"/>
          <w:lang w:val="es-ES" w:eastAsia="es-ES"/>
        </w:rPr>
        <w:t>dar atención a la</w:t>
      </w:r>
      <w:r w:rsidR="00576C1E" w:rsidRPr="00405941">
        <w:rPr>
          <w:rFonts w:ascii="Palatino Linotype" w:eastAsia="Calibri" w:hAnsi="Palatino Linotype" w:cs="Arial"/>
          <w:lang w:val="es-ES" w:eastAsia="es-ES"/>
        </w:rPr>
        <w:t>s</w:t>
      </w:r>
      <w:r w:rsidRPr="00405941">
        <w:rPr>
          <w:rFonts w:ascii="Palatino Linotype" w:eastAsia="Calibri" w:hAnsi="Palatino Linotype" w:cs="Arial"/>
          <w:lang w:val="es-ES" w:eastAsia="es-ES"/>
        </w:rPr>
        <w:t xml:space="preserve"> solicitud</w:t>
      </w:r>
      <w:r w:rsidR="00576C1E" w:rsidRPr="00405941">
        <w:rPr>
          <w:rFonts w:ascii="Palatino Linotype" w:eastAsia="Calibri" w:hAnsi="Palatino Linotype" w:cs="Arial"/>
          <w:lang w:val="es-ES" w:eastAsia="es-ES"/>
        </w:rPr>
        <w:t>es</w:t>
      </w:r>
      <w:r w:rsidRPr="00405941">
        <w:rPr>
          <w:rFonts w:ascii="Palatino Linotype" w:eastAsia="Calibri" w:hAnsi="Palatino Linotype" w:cs="Arial"/>
          <w:lang w:val="es-ES" w:eastAsia="es-ES"/>
        </w:rPr>
        <w:t xml:space="preserve"> de información</w:t>
      </w:r>
      <w:r w:rsidRPr="00405941">
        <w:rPr>
          <w:rFonts w:ascii="Palatino Linotype" w:hAnsi="Palatino Linotype"/>
        </w:rPr>
        <w:t xml:space="preserve"> </w:t>
      </w:r>
      <w:r w:rsidR="00576C1E" w:rsidRPr="00405941">
        <w:rPr>
          <w:rFonts w:ascii="Palatino Linotype" w:hAnsi="Palatino Linotype"/>
          <w:b/>
          <w:bCs/>
        </w:rPr>
        <w:t xml:space="preserve">00252/IXTAPALU/IP/2022 y 00236/IXTAPALU/IP/2022 </w:t>
      </w:r>
      <w:r w:rsidRPr="00405941">
        <w:rPr>
          <w:rFonts w:ascii="Palatino Linotype" w:eastAsia="Calibri" w:hAnsi="Palatino Linotype" w:cs="Arial"/>
          <w:lang w:val="es-ES" w:eastAsia="es-ES"/>
        </w:rPr>
        <w:t xml:space="preserve">y en su caso, entregar la información en la modalidad </w:t>
      </w:r>
      <w:r w:rsidRPr="00405941">
        <w:rPr>
          <w:rFonts w:ascii="Palatino Linotype" w:eastAsia="Calibri" w:hAnsi="Palatino Linotype" w:cs="Arial"/>
          <w:lang w:val="es-ES_tradnl" w:eastAsia="es-ES"/>
        </w:rPr>
        <w:t>Sistema de Acceso a Información Mexiquense (</w:t>
      </w:r>
      <w:r w:rsidRPr="00405941">
        <w:rPr>
          <w:rFonts w:ascii="Palatino Linotype" w:eastAsia="Calibri" w:hAnsi="Palatino Linotype" w:cs="Arial"/>
          <w:b/>
          <w:lang w:val="es-ES" w:eastAsia="es-ES"/>
        </w:rPr>
        <w:t>SAIMEX)</w:t>
      </w:r>
      <w:r w:rsidRPr="00405941">
        <w:rPr>
          <w:rFonts w:ascii="Palatino Linotype" w:eastAsia="Calibri" w:hAnsi="Palatino Linotype" w:cs="Arial"/>
          <w:lang w:val="es-ES" w:eastAsia="es-ES"/>
        </w:rPr>
        <w:t>.</w:t>
      </w:r>
    </w:p>
    <w:p w:rsidR="00721409" w:rsidRPr="00405941" w:rsidRDefault="00721409" w:rsidP="00721409">
      <w:pPr>
        <w:spacing w:line="360" w:lineRule="auto"/>
        <w:jc w:val="both"/>
        <w:rPr>
          <w:rFonts w:ascii="Palatino Linotype" w:eastAsia="Calibri" w:hAnsi="Palatino Linotype" w:cs="Arial"/>
          <w:lang w:val="es-ES" w:eastAsia="es-ES"/>
        </w:rPr>
      </w:pPr>
    </w:p>
    <w:p w:rsidR="00721409" w:rsidRPr="00405941" w:rsidRDefault="00721409" w:rsidP="0072140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05941">
        <w:rPr>
          <w:rFonts w:ascii="Palatino Linotype" w:eastAsia="Palatino Linotype" w:hAnsi="Palatino Linotype" w:cs="Palatino Linotype"/>
          <w:b/>
          <w:lang w:val="es-ES_tradnl" w:eastAsia="es-ES"/>
        </w:rPr>
        <w:t xml:space="preserve">TERCERO. Notifíquese </w:t>
      </w:r>
      <w:r w:rsidRPr="00405941">
        <w:rPr>
          <w:rFonts w:ascii="Palatino Linotype" w:eastAsia="Palatino Linotype" w:hAnsi="Palatino Linotype" w:cs="Palatino Linotype"/>
          <w:lang w:val="es-ES_tradnl" w:eastAsia="es-ES"/>
        </w:rPr>
        <w:t xml:space="preserve">al Titular de la Unidad de Transparencia del </w:t>
      </w:r>
      <w:r w:rsidRPr="00405941">
        <w:rPr>
          <w:rFonts w:ascii="Palatino Linotype" w:eastAsia="Palatino Linotype" w:hAnsi="Palatino Linotype" w:cs="Palatino Linotype"/>
          <w:b/>
          <w:lang w:val="es-ES_tradnl" w:eastAsia="es-ES"/>
        </w:rPr>
        <w:t>SUJETO OBLIGADO</w:t>
      </w:r>
      <w:r w:rsidRPr="00405941">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05941">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21409" w:rsidRPr="00405941" w:rsidRDefault="00721409" w:rsidP="00721409">
      <w:pPr>
        <w:shd w:val="clear" w:color="auto" w:fill="FFFFFF"/>
        <w:spacing w:line="360" w:lineRule="auto"/>
        <w:jc w:val="both"/>
        <w:rPr>
          <w:rFonts w:ascii="Palatino Linotype" w:hAnsi="Palatino Linotype" w:cs="Arial"/>
          <w:b/>
          <w:lang w:val="es-ES_tradnl" w:eastAsia="es-ES"/>
        </w:rPr>
      </w:pPr>
    </w:p>
    <w:p w:rsidR="00721409" w:rsidRPr="00405941" w:rsidRDefault="00721409" w:rsidP="00721409">
      <w:pPr>
        <w:shd w:val="clear" w:color="auto" w:fill="FFFFFF"/>
        <w:spacing w:line="360" w:lineRule="auto"/>
        <w:jc w:val="both"/>
        <w:rPr>
          <w:rFonts w:ascii="Palatino Linotype" w:eastAsia="MS Mincho" w:hAnsi="Palatino Linotype"/>
          <w:lang w:val="es-ES_tradnl" w:eastAsia="es-ES"/>
        </w:rPr>
      </w:pPr>
      <w:r w:rsidRPr="00405941">
        <w:rPr>
          <w:rFonts w:ascii="Palatino Linotype" w:hAnsi="Palatino Linotype" w:cs="Arial"/>
          <w:b/>
          <w:lang w:val="es-ES_tradnl" w:eastAsia="es-ES"/>
        </w:rPr>
        <w:t xml:space="preserve">CUARTO. </w:t>
      </w:r>
      <w:r w:rsidRPr="00405941">
        <w:rPr>
          <w:rFonts w:ascii="Palatino Linotype" w:hAnsi="Palatino Linotype"/>
          <w:b/>
          <w:bCs/>
          <w:lang w:val="es-ES" w:eastAsia="es-ES"/>
        </w:rPr>
        <w:t xml:space="preserve">Notifíquese </w:t>
      </w:r>
      <w:r w:rsidRPr="00405941">
        <w:rPr>
          <w:rFonts w:ascii="Palatino Linotype" w:hAnsi="Palatino Linotype"/>
          <w:bCs/>
          <w:lang w:val="es-ES" w:eastAsia="es-ES"/>
        </w:rPr>
        <w:t>al</w:t>
      </w:r>
      <w:r w:rsidRPr="00405941">
        <w:rPr>
          <w:rFonts w:ascii="Palatino Linotype" w:eastAsiaTheme="minorEastAsia" w:hAnsi="Palatino Linotype"/>
          <w:b/>
          <w:lang w:val="es-ES_tradnl" w:eastAsia="es-ES"/>
        </w:rPr>
        <w:t xml:space="preserve"> RECURRENTE </w:t>
      </w:r>
      <w:r w:rsidRPr="00405941">
        <w:rPr>
          <w:rFonts w:ascii="Palatino Linotype" w:eastAsiaTheme="minorEastAsia" w:hAnsi="Palatino Linotype"/>
          <w:lang w:val="es-ES_tradnl" w:eastAsia="es-ES"/>
        </w:rPr>
        <w:t>la presente resolución</w:t>
      </w:r>
      <w:r w:rsidRPr="00405941">
        <w:rPr>
          <w:rFonts w:ascii="Palatino Linotype" w:eastAsia="MS Mincho" w:hAnsi="Palatino Linotype"/>
          <w:lang w:val="es-ES_tradnl" w:eastAsia="es-ES"/>
        </w:rPr>
        <w:t xml:space="preserve">, </w:t>
      </w:r>
      <w:r w:rsidR="00576C1E" w:rsidRPr="00405941">
        <w:rPr>
          <w:rFonts w:ascii="Palatino Linotype" w:eastAsia="MS Mincho" w:hAnsi="Palatino Linotype"/>
          <w:lang w:val="es-ES_tradnl" w:eastAsia="es-ES"/>
        </w:rPr>
        <w:t>vía SAIMEX.</w:t>
      </w:r>
    </w:p>
    <w:p w:rsidR="00721409" w:rsidRPr="00405941" w:rsidRDefault="00721409" w:rsidP="00721409">
      <w:pPr>
        <w:shd w:val="clear" w:color="auto" w:fill="FFFFFF"/>
        <w:spacing w:line="360" w:lineRule="auto"/>
        <w:jc w:val="both"/>
        <w:rPr>
          <w:rFonts w:ascii="Palatino Linotype" w:eastAsia="MS Mincho" w:hAnsi="Palatino Linotype"/>
          <w:lang w:val="es-ES_tradnl" w:eastAsia="es-ES"/>
        </w:rPr>
      </w:pPr>
    </w:p>
    <w:p w:rsidR="00721409" w:rsidRPr="00405941" w:rsidRDefault="00721409" w:rsidP="00721409">
      <w:pPr>
        <w:shd w:val="clear" w:color="auto" w:fill="FFFFFF"/>
        <w:spacing w:line="360" w:lineRule="auto"/>
        <w:jc w:val="both"/>
        <w:rPr>
          <w:rFonts w:ascii="Palatino Linotype" w:eastAsia="MS Mincho" w:hAnsi="Palatino Linotype"/>
          <w:lang w:val="es-ES" w:eastAsia="es-ES"/>
        </w:rPr>
      </w:pPr>
      <w:r w:rsidRPr="00405941">
        <w:rPr>
          <w:rFonts w:ascii="Palatino Linotype" w:eastAsia="MS Mincho" w:hAnsi="Palatino Linotype"/>
          <w:b/>
          <w:lang w:eastAsia="es-ES"/>
        </w:rPr>
        <w:t>QUINTO.</w:t>
      </w:r>
      <w:r w:rsidRPr="00405941">
        <w:rPr>
          <w:rFonts w:ascii="Palatino Linotype" w:eastAsia="MS Mincho" w:hAnsi="Palatino Linotype"/>
          <w:lang w:eastAsia="es-ES"/>
        </w:rPr>
        <w:t xml:space="preserve"> </w:t>
      </w:r>
      <w:r w:rsidRPr="00405941">
        <w:rPr>
          <w:rFonts w:ascii="Palatino Linotype" w:eastAsia="MS Mincho" w:hAnsi="Palatino Linotype"/>
          <w:lang w:val="es-ES" w:eastAsia="es-ES"/>
        </w:rPr>
        <w:t xml:space="preserve">Se hace del conocimiento del </w:t>
      </w:r>
      <w:r w:rsidRPr="00405941">
        <w:rPr>
          <w:rFonts w:ascii="Palatino Linotype" w:eastAsiaTheme="minorEastAsia" w:hAnsi="Palatino Linotype"/>
          <w:b/>
          <w:lang w:val="es-ES_tradnl" w:eastAsia="es-ES"/>
        </w:rPr>
        <w:t>RECURRENTE que</w:t>
      </w:r>
      <w:r w:rsidRPr="00405941">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405941">
        <w:rPr>
          <w:rFonts w:ascii="Palatino Linotype" w:eastAsia="MS Mincho" w:hAnsi="Palatino Linotype"/>
          <w:bCs/>
          <w:lang w:val="es-ES" w:eastAsia="es-ES"/>
        </w:rPr>
        <w:t>vía juicio de amparo</w:t>
      </w:r>
      <w:r w:rsidRPr="00405941">
        <w:rPr>
          <w:rFonts w:ascii="Palatino Linotype" w:eastAsia="MS Mincho" w:hAnsi="Palatino Linotype"/>
          <w:lang w:val="es-ES" w:eastAsia="es-ES"/>
        </w:rPr>
        <w:t> en los términos de las leyes aplicables.</w:t>
      </w:r>
    </w:p>
    <w:p w:rsidR="00721409" w:rsidRPr="00405941" w:rsidRDefault="00721409" w:rsidP="00721409">
      <w:pPr>
        <w:spacing w:line="360" w:lineRule="auto"/>
        <w:jc w:val="both"/>
        <w:rPr>
          <w:rFonts w:ascii="Palatino Linotype" w:eastAsia="MS Mincho" w:hAnsi="Palatino Linotype"/>
          <w:b/>
          <w:lang w:val="es-ES_tradnl" w:eastAsia="es-ES"/>
        </w:rPr>
      </w:pPr>
    </w:p>
    <w:p w:rsidR="00721409" w:rsidRPr="00405941" w:rsidRDefault="00721409" w:rsidP="00721409">
      <w:pPr>
        <w:spacing w:line="360" w:lineRule="auto"/>
        <w:jc w:val="both"/>
        <w:rPr>
          <w:rFonts w:ascii="Palatino Linotype" w:eastAsia="MS Mincho" w:hAnsi="Palatino Linotype"/>
          <w:lang w:val="es-ES" w:eastAsia="es-ES"/>
        </w:rPr>
      </w:pPr>
      <w:r w:rsidRPr="00405941">
        <w:rPr>
          <w:rFonts w:ascii="Palatino Linotype" w:eastAsia="MS Mincho" w:hAnsi="Palatino Linotype"/>
          <w:b/>
          <w:lang w:val="es-ES_tradnl" w:eastAsia="es-ES"/>
        </w:rPr>
        <w:lastRenderedPageBreak/>
        <w:t xml:space="preserve">SEXTO. </w:t>
      </w:r>
      <w:r w:rsidRPr="00405941">
        <w:rPr>
          <w:rFonts w:ascii="Palatino Linotype" w:eastAsia="MS Mincho" w:hAnsi="Palatino Linotype"/>
          <w:lang w:val="es-ES" w:eastAsia="es-ES"/>
        </w:rPr>
        <w:t xml:space="preserve">Hágase del conocimiento del </w:t>
      </w:r>
      <w:r w:rsidRPr="00405941">
        <w:rPr>
          <w:rFonts w:ascii="Palatino Linotype" w:eastAsia="MS Mincho" w:hAnsi="Palatino Linotype"/>
          <w:b/>
          <w:lang w:val="es-ES" w:eastAsia="es-ES"/>
        </w:rPr>
        <w:t>RECURRENTE</w:t>
      </w:r>
      <w:r w:rsidRPr="00405941">
        <w:rPr>
          <w:rFonts w:ascii="Palatino Linotype" w:eastAsia="MS Mincho" w:hAnsi="Palatino Linotype"/>
          <w:lang w:val="es-ES" w:eastAsia="es-ES"/>
        </w:rPr>
        <w:t xml:space="preserve"> que la respuesta que dé el</w:t>
      </w:r>
      <w:r w:rsidRPr="00405941">
        <w:rPr>
          <w:rFonts w:ascii="Palatino Linotype" w:eastAsia="MS Mincho" w:hAnsi="Palatino Linotype"/>
          <w:b/>
          <w:lang w:val="es-ES" w:eastAsia="es-ES"/>
        </w:rPr>
        <w:t xml:space="preserve"> SUJETO OBLIGADO</w:t>
      </w:r>
      <w:r w:rsidRPr="00405941">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21409" w:rsidRPr="00405941" w:rsidRDefault="00721409" w:rsidP="00721409">
      <w:pPr>
        <w:spacing w:line="360" w:lineRule="auto"/>
        <w:jc w:val="both"/>
        <w:rPr>
          <w:rFonts w:ascii="Palatino Linotype" w:eastAsia="MS Mincho" w:hAnsi="Palatino Linotype"/>
          <w:lang w:val="es-ES" w:eastAsia="es-ES"/>
        </w:rPr>
      </w:pPr>
    </w:p>
    <w:p w:rsidR="00721409" w:rsidRPr="00405941" w:rsidRDefault="00721409" w:rsidP="00721409">
      <w:pPr>
        <w:spacing w:line="360" w:lineRule="auto"/>
        <w:ind w:right="48"/>
        <w:jc w:val="both"/>
        <w:rPr>
          <w:rFonts w:ascii="Palatino Linotype" w:hAnsi="Palatino Linotype"/>
          <w:color w:val="000000"/>
          <w:shd w:val="clear" w:color="auto" w:fill="FFFFFF"/>
        </w:rPr>
      </w:pPr>
      <w:r w:rsidRPr="00405941">
        <w:rPr>
          <w:rFonts w:ascii="Palatino Linotype" w:hAnsi="Palatino Linotype"/>
          <w:b/>
          <w:bCs/>
          <w:color w:val="000000"/>
          <w:shd w:val="clear" w:color="auto" w:fill="FFFFFF"/>
        </w:rPr>
        <w:t>SÉPTIMO.</w:t>
      </w:r>
      <w:r w:rsidRPr="0040594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405941">
        <w:rPr>
          <w:rFonts w:ascii="Palatino Linotype" w:hAnsi="Palatino Linotype"/>
          <w:b/>
          <w:bCs/>
          <w:color w:val="000000"/>
          <w:shd w:val="clear" w:color="auto" w:fill="FFFFFF"/>
        </w:rPr>
        <w:t>SUJETO OBLIGADO</w:t>
      </w:r>
      <w:r w:rsidRPr="0040594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721409" w:rsidRPr="00405941" w:rsidRDefault="00721409" w:rsidP="00721409">
      <w:pPr>
        <w:spacing w:line="360" w:lineRule="auto"/>
        <w:jc w:val="both"/>
        <w:rPr>
          <w:rFonts w:ascii="Palatino Linotype" w:eastAsia="MS Mincho" w:hAnsi="Palatino Linotype"/>
          <w:lang w:val="es-ES" w:eastAsia="es-ES"/>
        </w:rPr>
      </w:pPr>
    </w:p>
    <w:p w:rsidR="00721409" w:rsidRPr="00405941" w:rsidRDefault="00721409" w:rsidP="00721409">
      <w:pPr>
        <w:spacing w:line="360" w:lineRule="auto"/>
        <w:jc w:val="both"/>
        <w:rPr>
          <w:rFonts w:ascii="Palatino Linotype" w:eastAsia="MS Mincho" w:hAnsi="Palatino Linotype"/>
          <w:b/>
          <w:lang w:val="es-ES_tradnl" w:eastAsia="es-ES"/>
        </w:rPr>
      </w:pPr>
      <w:r w:rsidRPr="00405941">
        <w:rPr>
          <w:rFonts w:ascii="Palatino Linotype" w:eastAsia="MS Mincho" w:hAnsi="Palatino Linotype"/>
          <w:b/>
          <w:lang w:val="es-ES_tradnl" w:eastAsia="es-ES"/>
        </w:rPr>
        <w:t>OCTAVO.</w:t>
      </w:r>
      <w:r w:rsidRPr="00405941">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05941">
        <w:rPr>
          <w:rFonts w:ascii="Palatino Linotype" w:eastAsia="MS Mincho" w:hAnsi="Palatino Linotype"/>
          <w:b/>
          <w:lang w:val="es-ES_tradnl" w:eastAsia="es-ES"/>
        </w:rPr>
        <w:t>Considerando SEXTO.</w:t>
      </w:r>
    </w:p>
    <w:p w:rsidR="00721409" w:rsidRPr="00405941" w:rsidRDefault="00721409" w:rsidP="00721409">
      <w:pPr>
        <w:spacing w:line="360" w:lineRule="auto"/>
        <w:jc w:val="both"/>
        <w:rPr>
          <w:rFonts w:ascii="Palatino Linotype" w:eastAsia="MS Mincho" w:hAnsi="Palatino Linotype"/>
          <w:b/>
          <w:lang w:val="es-ES_tradnl" w:eastAsia="es-ES"/>
        </w:rPr>
      </w:pPr>
    </w:p>
    <w:p w:rsidR="00AE6BC1" w:rsidRDefault="00AE6BC1" w:rsidP="00AE6BC1">
      <w:pPr>
        <w:spacing w:before="240" w:after="240" w:line="360" w:lineRule="auto"/>
        <w:jc w:val="both"/>
        <w:rPr>
          <w:rFonts w:ascii="Palatino Linotype" w:hAnsi="Palatino Linotype"/>
        </w:rPr>
      </w:pPr>
      <w:r w:rsidRPr="0040594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405941">
        <w:rPr>
          <w:rFonts w:ascii="Palatino Linotype" w:hAnsi="Palatino Linotype"/>
        </w:rPr>
        <w:lastRenderedPageBreak/>
        <w:t>NOVENA SESIÓN ORDINARIA CELEBRADA EL DIECISIETE (17) DE AGOSTO DE DOS MIL VEINTIDÓS, ANTE EL SECRETARIO TÉCNICO DEL PLENO ALEXIS TAPIA RAMÍREZ.</w:t>
      </w:r>
      <w:bookmarkStart w:id="86" w:name="_GoBack"/>
      <w:bookmarkEnd w:id="86"/>
      <w:r w:rsidRPr="00624AAD">
        <w:rPr>
          <w:rFonts w:ascii="Palatino Linotype" w:hAnsi="Palatino Linotype"/>
        </w:rPr>
        <w:t xml:space="preserve"> </w:t>
      </w:r>
    </w:p>
    <w:p w:rsidR="00721409" w:rsidRPr="00FD5419" w:rsidRDefault="00721409" w:rsidP="00721409">
      <w:pPr>
        <w:spacing w:line="360" w:lineRule="auto"/>
        <w:jc w:val="both"/>
        <w:rPr>
          <w:rFonts w:ascii="Palatino Linotype" w:eastAsia="MS Mincho" w:hAnsi="Palatino Linotype"/>
          <w:b/>
          <w:lang w:val="es-ES_tradnl" w:eastAsia="es-ES"/>
        </w:rPr>
      </w:pPr>
    </w:p>
    <w:p w:rsidR="00721409" w:rsidRPr="00252570" w:rsidRDefault="00721409" w:rsidP="00721409">
      <w:pPr>
        <w:spacing w:line="360" w:lineRule="auto"/>
        <w:jc w:val="both"/>
        <w:rPr>
          <w:rFonts w:ascii="Palatino Linotype" w:eastAsia="MS Mincho" w:hAnsi="Palatino Linotype"/>
          <w:b/>
          <w:lang w:val="es-ES_tradnl" w:eastAsia="es-ES"/>
        </w:rPr>
      </w:pPr>
    </w:p>
    <w:p w:rsidR="00721409" w:rsidRPr="00252570" w:rsidRDefault="00721409" w:rsidP="00721409">
      <w:pPr>
        <w:spacing w:line="360" w:lineRule="auto"/>
        <w:jc w:val="both"/>
        <w:rPr>
          <w:rFonts w:ascii="Palatino Linotype" w:eastAsia="MS Mincho" w:hAnsi="Palatino Linotype"/>
          <w:b/>
          <w:lang w:val="es-ES_tradnl" w:eastAsia="es-ES"/>
        </w:rPr>
      </w:pPr>
    </w:p>
    <w:p w:rsidR="00721409" w:rsidRPr="00252570" w:rsidRDefault="00721409" w:rsidP="00721409">
      <w:pPr>
        <w:spacing w:line="360" w:lineRule="auto"/>
        <w:jc w:val="both"/>
        <w:rPr>
          <w:rFonts w:ascii="Palatino Linotype" w:eastAsia="MS Mincho" w:hAnsi="Palatino Linotype"/>
          <w:b/>
          <w:lang w:val="es-ES_tradnl" w:eastAsia="es-ES"/>
        </w:rPr>
      </w:pPr>
    </w:p>
    <w:p w:rsidR="00721409" w:rsidRPr="00252570" w:rsidRDefault="00721409" w:rsidP="00721409">
      <w:pPr>
        <w:spacing w:line="360" w:lineRule="auto"/>
        <w:jc w:val="both"/>
        <w:rPr>
          <w:rFonts w:ascii="Palatino Linotype" w:eastAsia="MS Mincho" w:hAnsi="Palatino Linotype"/>
          <w:b/>
          <w:lang w:val="es-ES_tradnl" w:eastAsia="es-ES"/>
        </w:rPr>
      </w:pPr>
    </w:p>
    <w:p w:rsidR="00721409" w:rsidRPr="00252570" w:rsidRDefault="00721409" w:rsidP="00721409">
      <w:pPr>
        <w:spacing w:line="360" w:lineRule="auto"/>
        <w:jc w:val="both"/>
        <w:rPr>
          <w:rFonts w:ascii="Palatino Linotype" w:eastAsia="MS Mincho" w:hAnsi="Palatino Linotype"/>
          <w:b/>
          <w:lang w:val="es-ES_tradnl" w:eastAsia="es-ES"/>
        </w:rPr>
      </w:pPr>
    </w:p>
    <w:p w:rsidR="00721409" w:rsidRPr="00252570" w:rsidRDefault="00721409" w:rsidP="00721409">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721409" w:rsidRPr="00252570" w:rsidRDefault="00721409" w:rsidP="00721409">
      <w:pPr>
        <w:spacing w:line="360" w:lineRule="auto"/>
        <w:jc w:val="both"/>
        <w:rPr>
          <w:rFonts w:ascii="Palatino Linotype" w:eastAsia="MS Mincho" w:hAnsi="Palatino Linotype"/>
          <w:b/>
          <w:lang w:val="es-ES_tradnl" w:eastAsia="es-ES"/>
        </w:rPr>
      </w:pPr>
    </w:p>
    <w:p w:rsidR="00721409" w:rsidRDefault="00721409" w:rsidP="00721409"/>
    <w:p w:rsidR="00721409" w:rsidRDefault="00721409" w:rsidP="00721409"/>
    <w:p w:rsidR="00721409" w:rsidRDefault="00721409" w:rsidP="00721409"/>
    <w:p w:rsidR="00721409" w:rsidRDefault="00721409" w:rsidP="00721409"/>
    <w:p w:rsidR="00721409" w:rsidRDefault="00721409"/>
    <w:sectPr w:rsidR="00721409" w:rsidSect="00721409">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417" w:rsidRDefault="00970417" w:rsidP="00721409">
      <w:r>
        <w:separator/>
      </w:r>
    </w:p>
  </w:endnote>
  <w:endnote w:type="continuationSeparator" w:id="0">
    <w:p w:rsidR="00970417" w:rsidRDefault="00970417" w:rsidP="0072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409" w:rsidRDefault="00721409">
    <w:pPr>
      <w:pStyle w:val="Piedepgina"/>
      <w:jc w:val="right"/>
    </w:pPr>
    <w:r>
      <w:rPr>
        <w:lang w:val="es-ES"/>
      </w:rPr>
      <w:t xml:space="preserve">Página </w:t>
    </w:r>
    <w:r>
      <w:rPr>
        <w:b/>
        <w:bCs/>
      </w:rPr>
      <w:fldChar w:fldCharType="begin"/>
    </w:r>
    <w:r>
      <w:rPr>
        <w:b/>
        <w:bCs/>
      </w:rPr>
      <w:instrText>PAGE</w:instrText>
    </w:r>
    <w:r>
      <w:rPr>
        <w:b/>
        <w:bCs/>
      </w:rPr>
      <w:fldChar w:fldCharType="separate"/>
    </w:r>
    <w:r w:rsidR="00405941">
      <w:rPr>
        <w:b/>
        <w:bCs/>
        <w:noProof/>
      </w:rPr>
      <w:t>52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5941">
      <w:rPr>
        <w:b/>
        <w:bCs/>
        <w:noProof/>
      </w:rPr>
      <w:t>52</w:t>
    </w:r>
    <w:r>
      <w:rPr>
        <w:b/>
        <w:bCs/>
      </w:rPr>
      <w:fldChar w:fldCharType="end"/>
    </w:r>
  </w:p>
  <w:p w:rsidR="00721409" w:rsidRDefault="007214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409" w:rsidRDefault="00721409">
    <w:pPr>
      <w:pStyle w:val="Piedepgina"/>
      <w:jc w:val="right"/>
    </w:pPr>
    <w:r>
      <w:rPr>
        <w:lang w:val="es-ES"/>
      </w:rPr>
      <w:t xml:space="preserve">Página </w:t>
    </w:r>
    <w:r>
      <w:rPr>
        <w:b/>
        <w:bCs/>
      </w:rPr>
      <w:fldChar w:fldCharType="begin"/>
    </w:r>
    <w:r>
      <w:rPr>
        <w:b/>
        <w:bCs/>
      </w:rPr>
      <w:instrText>PAGE</w:instrText>
    </w:r>
    <w:r>
      <w:rPr>
        <w:b/>
        <w:bCs/>
      </w:rPr>
      <w:fldChar w:fldCharType="separate"/>
    </w:r>
    <w:r w:rsidR="0040594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5941">
      <w:rPr>
        <w:b/>
        <w:bCs/>
        <w:noProof/>
      </w:rPr>
      <w:t>52</w:t>
    </w:r>
    <w:r>
      <w:rPr>
        <w:b/>
        <w:bCs/>
      </w:rPr>
      <w:fldChar w:fldCharType="end"/>
    </w:r>
  </w:p>
  <w:p w:rsidR="00721409" w:rsidRDefault="007214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417" w:rsidRDefault="00970417" w:rsidP="00721409">
      <w:r>
        <w:separator/>
      </w:r>
    </w:p>
  </w:footnote>
  <w:footnote w:type="continuationSeparator" w:id="0">
    <w:p w:rsidR="00970417" w:rsidRDefault="00970417" w:rsidP="00721409">
      <w:r>
        <w:continuationSeparator/>
      </w:r>
    </w:p>
  </w:footnote>
  <w:footnote w:id="1">
    <w:p w:rsidR="00CC25EB" w:rsidRPr="00F75272" w:rsidRDefault="00CC25EB" w:rsidP="00CC25EB">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21409" w:rsidRDefault="00721409" w:rsidP="00721409">
      <w:pPr>
        <w:pStyle w:val="Textonotapie"/>
      </w:pPr>
      <w:r>
        <w:rPr>
          <w:rStyle w:val="Refdenotaalpie"/>
        </w:rPr>
        <w:footnoteRef/>
      </w:r>
      <w:r>
        <w:t xml:space="preserve"> Convención Americana sobre Derechos Humanos. Artículo 13.</w:t>
      </w:r>
    </w:p>
  </w:footnote>
  <w:footnote w:id="3">
    <w:p w:rsidR="00721409" w:rsidRDefault="00721409" w:rsidP="00721409">
      <w:pPr>
        <w:pStyle w:val="Textonotapie"/>
      </w:pPr>
      <w:r>
        <w:rPr>
          <w:rStyle w:val="Refdenotaalpie"/>
        </w:rPr>
        <w:footnoteRef/>
      </w:r>
      <w:r>
        <w:t xml:space="preserve"> Constitución Política de los Estados Unidos Mexicanos. Artículo sexto, sección A, fracción I.</w:t>
      </w:r>
    </w:p>
  </w:footnote>
  <w:footnote w:id="4">
    <w:p w:rsidR="00721409" w:rsidRDefault="00721409" w:rsidP="0072140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721409" w:rsidRDefault="00721409" w:rsidP="00721409">
      <w:pPr>
        <w:pStyle w:val="Textonotapie"/>
      </w:pPr>
      <w:r>
        <w:rPr>
          <w:rStyle w:val="Refdenotaalpie"/>
        </w:rPr>
        <w:footnoteRef/>
      </w:r>
      <w:r>
        <w:t xml:space="preserve"> Ibídem. Parr. 87.</w:t>
      </w:r>
    </w:p>
  </w:footnote>
  <w:footnote w:id="6">
    <w:p w:rsidR="00721409" w:rsidRDefault="00721409" w:rsidP="0072140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rsidR="00721409" w:rsidRDefault="00721409" w:rsidP="0072140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21409" w:rsidRDefault="00721409" w:rsidP="0072140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rsidR="00721409" w:rsidRDefault="00721409" w:rsidP="0072140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721409" w:rsidRDefault="00721409" w:rsidP="0072140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21409" w:rsidRDefault="00721409" w:rsidP="0072140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21409" w:rsidRDefault="00721409" w:rsidP="0072140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721409" w:rsidRDefault="00721409" w:rsidP="0072140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rsidR="00721409" w:rsidRDefault="00721409" w:rsidP="0072140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721409" w:rsidRDefault="00721409" w:rsidP="00721409">
      <w:pPr>
        <w:pStyle w:val="Textonotapie"/>
        <w:jc w:val="both"/>
        <w:rPr>
          <w:rFonts w:ascii="Palatino Linotype" w:hAnsi="Palatino Linotype"/>
          <w:sz w:val="18"/>
        </w:rPr>
      </w:pPr>
      <w:r>
        <w:rPr>
          <w:rFonts w:ascii="Palatino Linotype" w:hAnsi="Palatino Linotype"/>
          <w:sz w:val="18"/>
        </w:rPr>
        <w:t xml:space="preserve"> (…)</w:t>
      </w:r>
    </w:p>
    <w:p w:rsidR="00721409" w:rsidRDefault="00721409" w:rsidP="0072140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409" w:rsidRDefault="009704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1409" w:rsidRPr="005C106F" w:rsidTr="00721409">
      <w:trPr>
        <w:trHeight w:val="1435"/>
      </w:trPr>
      <w:tc>
        <w:tcPr>
          <w:tcW w:w="2268" w:type="dxa"/>
          <w:shd w:val="clear" w:color="auto" w:fill="auto"/>
        </w:tcPr>
        <w:p w:rsidR="00721409" w:rsidRPr="005C106F" w:rsidRDefault="00721409" w:rsidP="00721409">
          <w:pPr>
            <w:tabs>
              <w:tab w:val="right" w:pos="4273"/>
            </w:tabs>
            <w:rPr>
              <w:rFonts w:ascii="Garamond" w:eastAsia="Calibri" w:hAnsi="Garamond"/>
              <w:sz w:val="16"/>
              <w:szCs w:val="16"/>
              <w:lang w:eastAsia="en-US"/>
            </w:rPr>
          </w:pPr>
        </w:p>
      </w:tc>
      <w:tc>
        <w:tcPr>
          <w:tcW w:w="6946" w:type="dxa"/>
          <w:shd w:val="clear" w:color="auto" w:fill="auto"/>
        </w:tcPr>
        <w:p w:rsidR="00721409" w:rsidRDefault="00721409" w:rsidP="00721409"/>
        <w:tbl>
          <w:tblPr>
            <w:tblW w:w="6662" w:type="dxa"/>
            <w:tblInd w:w="40" w:type="dxa"/>
            <w:tblLayout w:type="fixed"/>
            <w:tblLook w:val="0420" w:firstRow="1" w:lastRow="0" w:firstColumn="0" w:lastColumn="0" w:noHBand="0" w:noVBand="1"/>
          </w:tblPr>
          <w:tblGrid>
            <w:gridCol w:w="2551"/>
            <w:gridCol w:w="4111"/>
          </w:tblGrid>
          <w:tr w:rsidR="00721409" w:rsidTr="00721409">
            <w:trPr>
              <w:trHeight w:val="150"/>
            </w:trPr>
            <w:tc>
              <w:tcPr>
                <w:tcW w:w="2551" w:type="dxa"/>
                <w:shd w:val="clear" w:color="auto" w:fill="auto"/>
              </w:tcPr>
              <w:p w:rsidR="00721409" w:rsidRPr="00020E73" w:rsidRDefault="00721409" w:rsidP="0072140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721409" w:rsidRPr="00447394" w:rsidRDefault="00721409" w:rsidP="00721409">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12523/INFOEM/IP/RR/2022 y Acumulado</w:t>
                </w:r>
              </w:p>
            </w:tc>
          </w:tr>
          <w:tr w:rsidR="00721409" w:rsidTr="00721409">
            <w:trPr>
              <w:trHeight w:val="295"/>
            </w:trPr>
            <w:tc>
              <w:tcPr>
                <w:tcW w:w="2551" w:type="dxa"/>
                <w:shd w:val="clear" w:color="auto" w:fill="auto"/>
              </w:tcPr>
              <w:p w:rsidR="00721409" w:rsidRPr="00020E73" w:rsidRDefault="00721409" w:rsidP="0072140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721409" w:rsidRPr="00447394" w:rsidRDefault="00721409" w:rsidP="00721409">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Ixtapaluca</w:t>
                </w:r>
              </w:p>
            </w:tc>
          </w:tr>
          <w:tr w:rsidR="00721409" w:rsidTr="00721409">
            <w:trPr>
              <w:trHeight w:val="295"/>
            </w:trPr>
            <w:tc>
              <w:tcPr>
                <w:tcW w:w="2551" w:type="dxa"/>
                <w:shd w:val="clear" w:color="auto" w:fill="auto"/>
              </w:tcPr>
              <w:p w:rsidR="00721409" w:rsidRPr="00020E73" w:rsidRDefault="00721409" w:rsidP="0072140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721409" w:rsidRPr="00447394" w:rsidRDefault="00721409" w:rsidP="00721409">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721409" w:rsidRPr="00447394" w:rsidRDefault="00721409" w:rsidP="00721409">
                <w:pPr>
                  <w:tabs>
                    <w:tab w:val="right" w:pos="8838"/>
                  </w:tabs>
                  <w:ind w:left="-108" w:right="171"/>
                  <w:jc w:val="both"/>
                  <w:rPr>
                    <w:rFonts w:ascii="Palatino Linotype" w:eastAsia="Calibri" w:hAnsi="Palatino Linotype" w:cs="Tahoma"/>
                    <w:b/>
                    <w:sz w:val="22"/>
                    <w:szCs w:val="22"/>
                    <w:lang w:val="es-ES" w:eastAsia="en-US"/>
                  </w:rPr>
                </w:pPr>
              </w:p>
            </w:tc>
          </w:tr>
        </w:tbl>
        <w:p w:rsidR="00721409" w:rsidRPr="005C106F" w:rsidRDefault="00721409" w:rsidP="00721409">
          <w:pPr>
            <w:tabs>
              <w:tab w:val="right" w:pos="8838"/>
            </w:tabs>
            <w:ind w:left="-28"/>
            <w:jc w:val="both"/>
            <w:rPr>
              <w:rFonts w:ascii="Arial" w:eastAsia="Calibri" w:hAnsi="Arial" w:cs="Arial"/>
              <w:b/>
              <w:sz w:val="22"/>
              <w:szCs w:val="22"/>
              <w:lang w:eastAsia="en-US"/>
            </w:rPr>
          </w:pPr>
        </w:p>
      </w:tc>
    </w:tr>
  </w:tbl>
  <w:p w:rsidR="00721409" w:rsidRPr="00443C6B" w:rsidRDefault="00970417" w:rsidP="0072140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1409" w:rsidRPr="00330DA7" w:rsidTr="00721409">
      <w:trPr>
        <w:trHeight w:val="1435"/>
      </w:trPr>
      <w:tc>
        <w:tcPr>
          <w:tcW w:w="2268" w:type="dxa"/>
          <w:shd w:val="clear" w:color="auto" w:fill="auto"/>
        </w:tcPr>
        <w:p w:rsidR="00721409" w:rsidRPr="00330DA7" w:rsidRDefault="00721409" w:rsidP="0072140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1409" w:rsidRPr="00330DA7" w:rsidTr="00721409">
            <w:trPr>
              <w:trHeight w:val="144"/>
            </w:trPr>
            <w:tc>
              <w:tcPr>
                <w:tcW w:w="2444" w:type="dxa"/>
                <w:shd w:val="clear" w:color="auto" w:fill="auto"/>
              </w:tcPr>
              <w:p w:rsidR="00721409" w:rsidRPr="00020E73" w:rsidRDefault="00721409" w:rsidP="0072140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21409" w:rsidRPr="00447394" w:rsidRDefault="00721409" w:rsidP="00721409">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12523/INFOEM/IP/RR/2022</w:t>
                </w:r>
                <w:r w:rsidRPr="00447394">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y Acumulado</w:t>
                </w:r>
              </w:p>
            </w:tc>
          </w:tr>
          <w:tr w:rsidR="00721409" w:rsidRPr="00330DA7" w:rsidTr="00721409">
            <w:trPr>
              <w:trHeight w:val="144"/>
            </w:trPr>
            <w:tc>
              <w:tcPr>
                <w:tcW w:w="2444" w:type="dxa"/>
                <w:shd w:val="clear" w:color="auto" w:fill="auto"/>
              </w:tcPr>
              <w:p w:rsidR="00721409" w:rsidRPr="00020E73" w:rsidRDefault="00721409" w:rsidP="0072140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21409" w:rsidRPr="00447394" w:rsidRDefault="00405941" w:rsidP="00721409">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 XXXXX XXX</w:t>
                </w:r>
              </w:p>
            </w:tc>
          </w:tr>
          <w:tr w:rsidR="00721409" w:rsidRPr="00330DA7" w:rsidTr="00721409">
            <w:trPr>
              <w:trHeight w:val="283"/>
            </w:trPr>
            <w:tc>
              <w:tcPr>
                <w:tcW w:w="2444" w:type="dxa"/>
                <w:shd w:val="clear" w:color="auto" w:fill="auto"/>
              </w:tcPr>
              <w:p w:rsidR="00721409" w:rsidRPr="00020E73" w:rsidRDefault="00721409" w:rsidP="0072140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21409" w:rsidRPr="00447394" w:rsidRDefault="00721409" w:rsidP="00721409">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Ixtapaluca</w:t>
                </w:r>
              </w:p>
            </w:tc>
          </w:tr>
          <w:tr w:rsidR="00721409" w:rsidRPr="00330DA7" w:rsidTr="00721409">
            <w:trPr>
              <w:trHeight w:val="283"/>
            </w:trPr>
            <w:tc>
              <w:tcPr>
                <w:tcW w:w="2444" w:type="dxa"/>
                <w:shd w:val="clear" w:color="auto" w:fill="auto"/>
              </w:tcPr>
              <w:p w:rsidR="00721409" w:rsidRPr="00020E73" w:rsidRDefault="00721409" w:rsidP="0072140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21409" w:rsidRPr="00447394" w:rsidRDefault="00721409" w:rsidP="00721409">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721409" w:rsidRPr="00447394" w:rsidRDefault="00721409" w:rsidP="00721409">
                <w:pPr>
                  <w:tabs>
                    <w:tab w:val="right" w:pos="8838"/>
                  </w:tabs>
                  <w:ind w:left="-74" w:right="-105"/>
                  <w:jc w:val="both"/>
                  <w:rPr>
                    <w:rFonts w:ascii="Palatino Linotype" w:eastAsia="Calibri" w:hAnsi="Palatino Linotype" w:cs="Tahoma"/>
                    <w:b/>
                    <w:sz w:val="22"/>
                    <w:szCs w:val="22"/>
                    <w:lang w:val="es-ES" w:eastAsia="en-US"/>
                  </w:rPr>
                </w:pPr>
              </w:p>
            </w:tc>
          </w:tr>
        </w:tbl>
        <w:p w:rsidR="00721409" w:rsidRPr="00330DA7" w:rsidRDefault="00721409" w:rsidP="00721409">
          <w:pPr>
            <w:tabs>
              <w:tab w:val="right" w:pos="8838"/>
            </w:tabs>
            <w:ind w:left="-28"/>
            <w:jc w:val="both"/>
            <w:rPr>
              <w:rFonts w:ascii="Arial" w:eastAsia="Calibri" w:hAnsi="Arial" w:cs="Arial"/>
              <w:b/>
              <w:sz w:val="22"/>
              <w:szCs w:val="22"/>
              <w:lang w:eastAsia="en-US"/>
            </w:rPr>
          </w:pPr>
        </w:p>
      </w:tc>
    </w:tr>
  </w:tbl>
  <w:p w:rsidR="00721409" w:rsidRPr="00827FA0" w:rsidRDefault="00970417" w:rsidP="0072140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C6AEF"/>
    <w:multiLevelType w:val="multilevel"/>
    <w:tmpl w:val="60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AD65D1"/>
    <w:multiLevelType w:val="hybridMultilevel"/>
    <w:tmpl w:val="9EEEB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09"/>
    <w:rsid w:val="00007A3C"/>
    <w:rsid w:val="000775F1"/>
    <w:rsid w:val="001913CB"/>
    <w:rsid w:val="00214EBE"/>
    <w:rsid w:val="0023026F"/>
    <w:rsid w:val="00244DB0"/>
    <w:rsid w:val="00405941"/>
    <w:rsid w:val="00576C1E"/>
    <w:rsid w:val="00721409"/>
    <w:rsid w:val="0076643E"/>
    <w:rsid w:val="00970417"/>
    <w:rsid w:val="00AE6BC1"/>
    <w:rsid w:val="00CC25EB"/>
    <w:rsid w:val="00F74FD3"/>
    <w:rsid w:val="00FE15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BDA7317-503C-4A93-839F-AF6C8FC1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409"/>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72140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21409"/>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21409"/>
    <w:pPr>
      <w:tabs>
        <w:tab w:val="center" w:pos="4419"/>
        <w:tab w:val="right" w:pos="8838"/>
      </w:tabs>
    </w:pPr>
  </w:style>
  <w:style w:type="character" w:customStyle="1" w:styleId="EncabezadoCar">
    <w:name w:val="Encabezado Car"/>
    <w:basedOn w:val="Fuentedeprrafopredeter"/>
    <w:link w:val="Encabezado"/>
    <w:uiPriority w:val="99"/>
    <w:rsid w:val="0072140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21409"/>
    <w:pPr>
      <w:tabs>
        <w:tab w:val="center" w:pos="4419"/>
        <w:tab w:val="right" w:pos="8838"/>
      </w:tabs>
    </w:pPr>
  </w:style>
  <w:style w:type="character" w:customStyle="1" w:styleId="PiedepginaCar">
    <w:name w:val="Pie de página Car"/>
    <w:basedOn w:val="Fuentedeprrafopredeter"/>
    <w:link w:val="Piedepgina"/>
    <w:uiPriority w:val="99"/>
    <w:rsid w:val="0072140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140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2140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21409"/>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140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1409"/>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721409"/>
    <w:rPr>
      <w:vertAlign w:val="superscript"/>
    </w:rPr>
  </w:style>
  <w:style w:type="paragraph" w:customStyle="1" w:styleId="Textonotapie1">
    <w:name w:val="Texto nota pie1"/>
    <w:basedOn w:val="Normal"/>
    <w:next w:val="Textonotapie"/>
    <w:unhideWhenUsed/>
    <w:rsid w:val="00CC25EB"/>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53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52</Pages>
  <Words>11164</Words>
  <Characters>61406</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2022-08-08T21:44:00Z</dcterms:created>
  <dcterms:modified xsi:type="dcterms:W3CDTF">2022-09-08T21:49:00Z</dcterms:modified>
</cp:coreProperties>
</file>