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37B2" w14:textId="7853B3BE" w:rsidR="00020260" w:rsidRPr="003F2C2B" w:rsidRDefault="00020260" w:rsidP="00020260">
      <w:pPr>
        <w:spacing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96486">
        <w:rPr>
          <w:rFonts w:ascii="Palatino Linotype" w:hAnsi="Palatino Linotype" w:cs="Tahoma"/>
          <w:bCs/>
          <w:sz w:val="22"/>
          <w:szCs w:val="22"/>
        </w:rPr>
        <w:t>veinticinco</w:t>
      </w:r>
      <w:r w:rsidRPr="003F2C2B">
        <w:rPr>
          <w:rFonts w:ascii="Palatino Linotype" w:hAnsi="Palatino Linotype" w:cs="Tahoma"/>
          <w:bCs/>
          <w:sz w:val="22"/>
          <w:szCs w:val="22"/>
        </w:rPr>
        <w:t xml:space="preserve"> de </w:t>
      </w:r>
      <w:r w:rsidR="00591333">
        <w:rPr>
          <w:rFonts w:ascii="Palatino Linotype" w:hAnsi="Palatino Linotype" w:cs="Tahoma"/>
          <w:bCs/>
          <w:sz w:val="22"/>
          <w:szCs w:val="22"/>
        </w:rPr>
        <w:t>mayo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w:t>
      </w:r>
    </w:p>
    <w:p w14:paraId="371B9EF3" w14:textId="77777777" w:rsidR="00020260" w:rsidRPr="003F2C2B" w:rsidRDefault="00020260" w:rsidP="00020260">
      <w:pPr>
        <w:spacing w:line="360" w:lineRule="auto"/>
        <w:rPr>
          <w:rFonts w:ascii="Palatino Linotype" w:hAnsi="Palatino Linotype" w:cs="Tahoma"/>
          <w:bCs/>
          <w:sz w:val="22"/>
          <w:szCs w:val="22"/>
        </w:rPr>
      </w:pPr>
    </w:p>
    <w:p w14:paraId="39ADB0B6" w14:textId="1F56FD97" w:rsidR="00020260" w:rsidRPr="00855E71" w:rsidRDefault="00020260" w:rsidP="00020260">
      <w:pPr>
        <w:spacing w:line="360" w:lineRule="auto"/>
        <w:jc w:val="both"/>
        <w:rPr>
          <w:rFonts w:ascii="Palatino Linotype" w:hAnsi="Palatino Linotype" w:cs="Tahoma"/>
          <w:bCs/>
          <w:color w:val="0D0D0D" w:themeColor="text1" w:themeTint="F2"/>
          <w:sz w:val="22"/>
          <w:szCs w:val="22"/>
        </w:rPr>
      </w:pPr>
      <w:r w:rsidRPr="003F2C2B">
        <w:rPr>
          <w:rFonts w:ascii="Palatino Linotype" w:hAnsi="Palatino Linotype" w:cs="Tahoma"/>
          <w:b/>
          <w:bCs/>
          <w:color w:val="0D0D0D" w:themeColor="text1" w:themeTint="F2"/>
          <w:sz w:val="22"/>
          <w:szCs w:val="22"/>
        </w:rPr>
        <w:t xml:space="preserve">VISTO </w:t>
      </w:r>
      <w:r w:rsidRPr="00855E71">
        <w:rPr>
          <w:rFonts w:ascii="Palatino Linotype" w:hAnsi="Palatino Linotype" w:cs="Tahoma"/>
          <w:bCs/>
          <w:color w:val="0D0D0D" w:themeColor="text1" w:themeTint="F2"/>
          <w:sz w:val="22"/>
          <w:szCs w:val="22"/>
        </w:rPr>
        <w:t xml:space="preserve">el expediente conformado con motivo del Recurso de Revisión </w:t>
      </w:r>
      <w:r w:rsidR="0094302E">
        <w:rPr>
          <w:rFonts w:ascii="Palatino Linotype" w:hAnsi="Palatino Linotype" w:cs="Tahoma"/>
          <w:bCs/>
          <w:color w:val="0D0D0D" w:themeColor="text1" w:themeTint="F2"/>
          <w:sz w:val="22"/>
          <w:szCs w:val="22"/>
        </w:rPr>
        <w:t>03151/INFOEM/IP/RR/2022</w:t>
      </w:r>
      <w:r w:rsidRPr="00855E71">
        <w:rPr>
          <w:rFonts w:ascii="Palatino Linotype" w:hAnsi="Palatino Linotype" w:cs="Tahoma"/>
          <w:bCs/>
          <w:color w:val="0D0D0D" w:themeColor="text1" w:themeTint="F2"/>
          <w:sz w:val="22"/>
          <w:szCs w:val="22"/>
        </w:rPr>
        <w:t>, interpuesto por</w:t>
      </w:r>
      <w:r w:rsidR="0063799A">
        <w:rPr>
          <w:rFonts w:ascii="Palatino Linotype" w:hAnsi="Palatino Linotype" w:cs="Tahoma"/>
          <w:bCs/>
          <w:color w:val="0D0D0D" w:themeColor="text1" w:themeTint="F2"/>
          <w:sz w:val="22"/>
          <w:szCs w:val="22"/>
        </w:rPr>
        <w:t xml:space="preserve"> </w:t>
      </w:r>
      <w:r w:rsidRPr="00855E71">
        <w:rPr>
          <w:rFonts w:ascii="Palatino Linotype" w:hAnsi="Palatino Linotype" w:cs="Tahoma"/>
          <w:bCs/>
          <w:color w:val="0D0D0D" w:themeColor="text1" w:themeTint="F2"/>
          <w:sz w:val="22"/>
          <w:szCs w:val="22"/>
        </w:rPr>
        <w:t xml:space="preserve">el Recurrente o Particular, en contra de la respuesta del Sujeto Obligado </w:t>
      </w:r>
      <w:r w:rsidR="00DC5A34">
        <w:rPr>
          <w:rFonts w:ascii="Palatino Linotype" w:eastAsia="Calibri" w:hAnsi="Palatino Linotype" w:cs="Tahoma"/>
          <w:bCs/>
          <w:sz w:val="22"/>
          <w:szCs w:val="22"/>
        </w:rPr>
        <w:t>Sistema Municipal Para el Desarrollo Integral de la Familia de Metepec</w:t>
      </w:r>
      <w:r w:rsidRPr="00855E71">
        <w:rPr>
          <w:rFonts w:ascii="Palatino Linotype" w:eastAsia="Calibri" w:hAnsi="Palatino Linotype" w:cs="Tahoma"/>
          <w:bCs/>
          <w:sz w:val="22"/>
          <w:szCs w:val="22"/>
        </w:rPr>
        <w:t xml:space="preserve">, </w:t>
      </w:r>
      <w:r w:rsidRPr="00855E71">
        <w:rPr>
          <w:rFonts w:ascii="Palatino Linotype" w:hAnsi="Palatino Linotype" w:cs="Tahoma"/>
          <w:bCs/>
          <w:color w:val="0D0D0D" w:themeColor="text1" w:themeTint="F2"/>
          <w:sz w:val="22"/>
          <w:szCs w:val="22"/>
        </w:rPr>
        <w:t>se emite la presente Resolución con base en los Antecedentes y C</w:t>
      </w:r>
      <w:r w:rsidRPr="00855E71">
        <w:rPr>
          <w:rFonts w:ascii="Palatino Linotype" w:hAnsi="Palatino Linotype" w:cs="Tahoma"/>
          <w:bCs/>
          <w:sz w:val="22"/>
          <w:szCs w:val="22"/>
        </w:rPr>
        <w:t>onsiderandos que se exponen a continuación:</w:t>
      </w:r>
    </w:p>
    <w:p w14:paraId="57610730" w14:textId="77777777" w:rsidR="00020260" w:rsidRPr="00855E71" w:rsidRDefault="00020260" w:rsidP="00020260">
      <w:pPr>
        <w:spacing w:line="360" w:lineRule="auto"/>
        <w:jc w:val="both"/>
        <w:rPr>
          <w:rFonts w:ascii="Palatino Linotype" w:hAnsi="Palatino Linotype" w:cs="Tahoma"/>
          <w:bCs/>
          <w:sz w:val="22"/>
          <w:szCs w:val="22"/>
        </w:rPr>
      </w:pPr>
      <w:r w:rsidRPr="00855E71">
        <w:rPr>
          <w:rFonts w:ascii="Palatino Linotype" w:hAnsi="Palatino Linotype" w:cs="Tahoma"/>
          <w:bCs/>
          <w:sz w:val="22"/>
          <w:szCs w:val="22"/>
        </w:rPr>
        <w:t xml:space="preserve"> </w:t>
      </w:r>
    </w:p>
    <w:p w14:paraId="405DAACF" w14:textId="77777777" w:rsidR="00020260" w:rsidRPr="003F2C2B" w:rsidRDefault="00020260" w:rsidP="00020260">
      <w:pPr>
        <w:tabs>
          <w:tab w:val="center" w:pos="4522"/>
          <w:tab w:val="left" w:pos="7245"/>
        </w:tabs>
        <w:spacing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14:paraId="646E9007" w14:textId="77777777" w:rsidR="00020260" w:rsidRPr="003F2C2B" w:rsidRDefault="00020260" w:rsidP="00020260">
      <w:pPr>
        <w:pStyle w:val="Prrafodelista"/>
        <w:tabs>
          <w:tab w:val="left" w:pos="567"/>
        </w:tabs>
        <w:spacing w:line="360" w:lineRule="auto"/>
        <w:ind w:left="0"/>
        <w:contextualSpacing w:val="0"/>
        <w:jc w:val="both"/>
        <w:rPr>
          <w:rFonts w:ascii="Palatino Linotype" w:hAnsi="Palatino Linotype" w:cs="Tahoma"/>
          <w:szCs w:val="22"/>
        </w:rPr>
      </w:pPr>
    </w:p>
    <w:p w14:paraId="00984BAA" w14:textId="77777777" w:rsidR="00020260" w:rsidRPr="0059271F" w:rsidRDefault="00020260" w:rsidP="00020260">
      <w:pPr>
        <w:pStyle w:val="Prrafodelista"/>
        <w:tabs>
          <w:tab w:val="left" w:pos="567"/>
        </w:tabs>
        <w:spacing w:line="360" w:lineRule="auto"/>
        <w:ind w:left="0"/>
        <w:contextualSpacing w:val="0"/>
        <w:jc w:val="both"/>
        <w:rPr>
          <w:rFonts w:ascii="Palatino Linotype" w:hAnsi="Palatino Linotype" w:cs="Tahoma"/>
          <w:b/>
        </w:rPr>
      </w:pPr>
      <w:bookmarkStart w:id="0" w:name="_Hlk13731818"/>
      <w:r w:rsidRPr="0059271F">
        <w:rPr>
          <w:rFonts w:ascii="Palatino Linotype" w:hAnsi="Palatino Linotype" w:cs="Tahoma"/>
          <w:b/>
        </w:rPr>
        <w:t xml:space="preserve">I. Presentación de la solicitud de información. </w:t>
      </w:r>
    </w:p>
    <w:p w14:paraId="6D9B7A8B" w14:textId="77777777" w:rsidR="00020260" w:rsidRPr="00FB63BA" w:rsidRDefault="00020260" w:rsidP="00020260">
      <w:pPr>
        <w:pStyle w:val="Prrafodelista"/>
        <w:tabs>
          <w:tab w:val="left" w:pos="567"/>
        </w:tabs>
        <w:spacing w:line="360" w:lineRule="auto"/>
        <w:ind w:left="0"/>
        <w:contextualSpacing w:val="0"/>
        <w:jc w:val="both"/>
        <w:rPr>
          <w:rFonts w:ascii="Palatino Linotype" w:hAnsi="Palatino Linotype" w:cs="Tahoma"/>
          <w:b/>
        </w:rPr>
      </w:pPr>
    </w:p>
    <w:bookmarkEnd w:id="0"/>
    <w:p w14:paraId="00B912C6" w14:textId="04AB0B15" w:rsidR="00020260" w:rsidRPr="00855E71" w:rsidRDefault="00020260" w:rsidP="00020260">
      <w:pPr>
        <w:pStyle w:val="Prrafodelista"/>
        <w:tabs>
          <w:tab w:val="left" w:pos="567"/>
        </w:tabs>
        <w:spacing w:line="360" w:lineRule="auto"/>
        <w:ind w:left="0"/>
        <w:contextualSpacing w:val="0"/>
        <w:jc w:val="both"/>
        <w:rPr>
          <w:rFonts w:ascii="Palatino Linotype" w:hAnsi="Palatino Linotype" w:cs="Tahoma"/>
        </w:rPr>
      </w:pPr>
      <w:r w:rsidRPr="00855E71">
        <w:rPr>
          <w:rFonts w:ascii="Palatino Linotype" w:hAnsi="Palatino Linotype" w:cs="Tahoma"/>
        </w:rPr>
        <w:t xml:space="preserve">Con fecha </w:t>
      </w:r>
      <w:r w:rsidR="000706EE">
        <w:rPr>
          <w:rFonts w:ascii="Palatino Linotype" w:hAnsi="Palatino Linotype" w:cs="Tahoma"/>
        </w:rPr>
        <w:t>veintisiete</w:t>
      </w:r>
      <w:r w:rsidR="00222017">
        <w:rPr>
          <w:rFonts w:ascii="Palatino Linotype" w:hAnsi="Palatino Linotype" w:cs="Tahoma"/>
        </w:rPr>
        <w:t xml:space="preserve"> </w:t>
      </w:r>
      <w:r w:rsidRPr="00855E71">
        <w:rPr>
          <w:rFonts w:ascii="Palatino Linotype" w:hAnsi="Palatino Linotype" w:cs="Tahoma"/>
        </w:rPr>
        <w:t xml:space="preserve">de enero de dos mil veintidós, el Particular presentó solicitud de acceso a la información pública a través del Sistema de Acceso a la Información Mexiquense (SAIMEX), ante el </w:t>
      </w:r>
      <w:r w:rsidR="00DC5A34">
        <w:rPr>
          <w:rFonts w:ascii="Palatino Linotype" w:hAnsi="Palatino Linotype" w:cs="Tahoma"/>
        </w:rPr>
        <w:t>Sistema Municipal Para el Desarrollo Integral de la Familia de Metepec</w:t>
      </w:r>
      <w:r w:rsidRPr="00855E71">
        <w:rPr>
          <w:rFonts w:ascii="Palatino Linotype" w:hAnsi="Palatino Linotype" w:cs="Tahoma"/>
        </w:rPr>
        <w:t xml:space="preserve">, misma que fue registrada con el número de folio </w:t>
      </w:r>
      <w:r w:rsidR="000706EE">
        <w:rPr>
          <w:rFonts w:ascii="Palatino Linotype" w:hAnsi="Palatino Linotype" w:cs="Tahoma"/>
        </w:rPr>
        <w:t>00231/DIFMETEPEC/IP/2022</w:t>
      </w:r>
      <w:r w:rsidRPr="00855E71">
        <w:rPr>
          <w:rFonts w:ascii="Palatino Linotype" w:hAnsi="Palatino Linotype" w:cs="Tahoma"/>
        </w:rPr>
        <w:t>, mediante la cual requirió:</w:t>
      </w:r>
      <w:r w:rsidR="001433E2">
        <w:rPr>
          <w:rFonts w:ascii="Palatino Linotype" w:hAnsi="Palatino Linotype" w:cs="Tahoma"/>
        </w:rPr>
        <w:t xml:space="preserve"> </w:t>
      </w:r>
      <w:r w:rsidR="00531074">
        <w:rPr>
          <w:rFonts w:ascii="Palatino Linotype" w:hAnsi="Palatino Linotype" w:cs="Tahoma"/>
        </w:rPr>
        <w:t xml:space="preserve"> </w:t>
      </w:r>
    </w:p>
    <w:p w14:paraId="5711E0B6" w14:textId="77777777" w:rsidR="00020260" w:rsidRPr="003F2C2B" w:rsidRDefault="00020260" w:rsidP="00020260">
      <w:pPr>
        <w:tabs>
          <w:tab w:val="left" w:pos="4667"/>
        </w:tabs>
        <w:spacing w:line="360" w:lineRule="auto"/>
        <w:ind w:left="567" w:right="567"/>
        <w:jc w:val="both"/>
        <w:rPr>
          <w:rFonts w:ascii="Palatino Linotype" w:hAnsi="Palatino Linotype" w:cs="Tahoma"/>
          <w:b/>
          <w:bCs/>
        </w:rPr>
      </w:pPr>
    </w:p>
    <w:p w14:paraId="63E69B74" w14:textId="77777777" w:rsidR="00020260" w:rsidRPr="003F2C2B" w:rsidRDefault="00020260" w:rsidP="00020260">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14:paraId="77D6CC03" w14:textId="642578A8" w:rsidR="001B06F8" w:rsidRDefault="000706EE" w:rsidP="00020260">
      <w:pPr>
        <w:tabs>
          <w:tab w:val="left" w:pos="4667"/>
        </w:tabs>
        <w:spacing w:line="360" w:lineRule="auto"/>
        <w:ind w:left="567" w:right="567"/>
        <w:jc w:val="both"/>
        <w:rPr>
          <w:rFonts w:ascii="Palatino Linotype" w:hAnsi="Palatino Linotype" w:cs="Tahoma"/>
          <w:bCs/>
          <w:i/>
        </w:rPr>
      </w:pPr>
      <w:r w:rsidRPr="000706EE">
        <w:rPr>
          <w:rFonts w:ascii="Palatino Linotype" w:hAnsi="Palatino Linotype" w:cs="Tahoma"/>
          <w:bCs/>
          <w:i/>
        </w:rPr>
        <w:t>Solicito por este medio, una copia en pdf del directorio CON FOTOGRAFÍAS de los mandos medios y superiores del sistema municipal dif</w:t>
      </w:r>
      <w:r>
        <w:rPr>
          <w:rFonts w:ascii="Palatino Linotype" w:hAnsi="Palatino Linotype" w:cs="Tahoma"/>
          <w:bCs/>
          <w:i/>
        </w:rPr>
        <w:t>.</w:t>
      </w:r>
      <w:r w:rsidR="00F74DD9">
        <w:rPr>
          <w:rFonts w:ascii="Palatino Linotype" w:hAnsi="Palatino Linotype" w:cs="Tahoma"/>
          <w:bCs/>
          <w:i/>
        </w:rPr>
        <w:t xml:space="preserve"> (sic)</w:t>
      </w:r>
    </w:p>
    <w:p w14:paraId="7C5980ED" w14:textId="77777777" w:rsidR="000706EE" w:rsidRPr="003F2C2B" w:rsidRDefault="000706EE" w:rsidP="00020260">
      <w:pPr>
        <w:tabs>
          <w:tab w:val="left" w:pos="4667"/>
        </w:tabs>
        <w:spacing w:line="360" w:lineRule="auto"/>
        <w:ind w:left="567" w:right="567"/>
        <w:jc w:val="both"/>
        <w:rPr>
          <w:rFonts w:ascii="Palatino Linotype" w:hAnsi="Palatino Linotype" w:cs="Tahoma"/>
          <w:b/>
          <w:bCs/>
          <w:color w:val="000000" w:themeColor="text1"/>
          <w:szCs w:val="22"/>
        </w:rPr>
      </w:pPr>
    </w:p>
    <w:p w14:paraId="73106712" w14:textId="77777777" w:rsidR="00020260" w:rsidRPr="003F2C2B" w:rsidRDefault="00020260" w:rsidP="00020260">
      <w:pPr>
        <w:tabs>
          <w:tab w:val="left" w:pos="4667"/>
        </w:tabs>
        <w:spacing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14:paraId="2375EC6A" w14:textId="7A634E3C" w:rsidR="00020260" w:rsidRDefault="001A5DE0" w:rsidP="00B24795">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432792F8" w14:textId="77777777" w:rsidR="00254430" w:rsidRPr="00B24795" w:rsidRDefault="00254430" w:rsidP="00B24795">
      <w:pPr>
        <w:tabs>
          <w:tab w:val="left" w:pos="4667"/>
        </w:tabs>
        <w:spacing w:line="360" w:lineRule="auto"/>
        <w:ind w:left="567" w:right="567"/>
        <w:jc w:val="both"/>
        <w:rPr>
          <w:rFonts w:ascii="Palatino Linotype" w:hAnsi="Palatino Linotype" w:cs="Tahoma"/>
          <w:bCs/>
          <w:i/>
          <w:szCs w:val="22"/>
        </w:rPr>
      </w:pPr>
    </w:p>
    <w:p w14:paraId="31FD0EC0" w14:textId="23DD9A13" w:rsidR="00020260" w:rsidRDefault="00020260" w:rsidP="00020260">
      <w:pPr>
        <w:spacing w:line="360" w:lineRule="auto"/>
        <w:jc w:val="both"/>
        <w:rPr>
          <w:rFonts w:ascii="Palatino Linotype" w:eastAsia="Calibri" w:hAnsi="Palatino Linotype" w:cs="Tahoma"/>
          <w:b/>
          <w:bCs/>
          <w:sz w:val="22"/>
          <w:szCs w:val="22"/>
        </w:rPr>
      </w:pPr>
      <w:r w:rsidRPr="003F2C2B">
        <w:rPr>
          <w:rFonts w:ascii="Palatino Linotype" w:eastAsia="Calibri" w:hAnsi="Palatino Linotype" w:cs="Tahoma"/>
          <w:b/>
          <w:bCs/>
          <w:sz w:val="22"/>
          <w:szCs w:val="22"/>
        </w:rPr>
        <w:lastRenderedPageBreak/>
        <w:t xml:space="preserve">II. </w:t>
      </w:r>
      <w:r w:rsidR="00274154">
        <w:rPr>
          <w:rFonts w:ascii="Palatino Linotype" w:eastAsia="Calibri" w:hAnsi="Palatino Linotype" w:cs="Tahoma"/>
          <w:b/>
          <w:bCs/>
          <w:sz w:val="22"/>
          <w:szCs w:val="22"/>
        </w:rPr>
        <w:t>Prórroga</w:t>
      </w:r>
    </w:p>
    <w:p w14:paraId="65DF06AA" w14:textId="77777777" w:rsidR="000706EE" w:rsidRDefault="000706EE" w:rsidP="00020260">
      <w:pPr>
        <w:spacing w:line="360" w:lineRule="auto"/>
        <w:jc w:val="both"/>
        <w:rPr>
          <w:rFonts w:ascii="Palatino Linotype" w:eastAsia="Calibri" w:hAnsi="Palatino Linotype" w:cs="Tahoma"/>
          <w:b/>
          <w:bCs/>
          <w:sz w:val="22"/>
          <w:szCs w:val="22"/>
        </w:rPr>
      </w:pPr>
    </w:p>
    <w:p w14:paraId="542B9837" w14:textId="53477F27" w:rsidR="00020260" w:rsidRDefault="00020260" w:rsidP="00020260">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w:t>
      </w:r>
      <w:r w:rsidR="000706EE">
        <w:rPr>
          <w:rFonts w:ascii="Palatino Linotype" w:hAnsi="Palatino Linotype" w:cs="Tahoma"/>
          <w:bCs/>
          <w:sz w:val="22"/>
          <w:szCs w:val="22"/>
        </w:rPr>
        <w:t>diecisiete</w:t>
      </w:r>
      <w:r>
        <w:rPr>
          <w:rFonts w:ascii="Palatino Linotype" w:hAnsi="Palatino Linotype" w:cs="Tahoma"/>
          <w:bCs/>
          <w:sz w:val="22"/>
          <w:szCs w:val="22"/>
        </w:rPr>
        <w:t xml:space="preserve"> </w:t>
      </w:r>
      <w:r w:rsidRPr="003F2C2B">
        <w:rPr>
          <w:rFonts w:ascii="Palatino Linotype" w:hAnsi="Palatino Linotype" w:cs="Tahoma"/>
          <w:bCs/>
          <w:sz w:val="22"/>
          <w:szCs w:val="22"/>
        </w:rPr>
        <w:t xml:space="preserve">de </w:t>
      </w:r>
      <w:r w:rsidR="000706EE">
        <w:rPr>
          <w:rFonts w:ascii="Palatino Linotype" w:hAnsi="Palatino Linotype" w:cs="Tahoma"/>
          <w:bCs/>
          <w:sz w:val="22"/>
          <w:szCs w:val="22"/>
        </w:rPr>
        <w:t>febrero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w:t>
      </w:r>
      <w:r w:rsidR="003F74D2">
        <w:rPr>
          <w:rFonts w:ascii="Palatino Linotype" w:hAnsi="Palatino Linotype" w:cs="Tahoma"/>
          <w:bCs/>
          <w:sz w:val="22"/>
          <w:szCs w:val="22"/>
        </w:rPr>
        <w:t>la prórroga para dar atención</w:t>
      </w:r>
      <w:r w:rsidRPr="003F2C2B">
        <w:rPr>
          <w:rFonts w:ascii="Palatino Linotype" w:hAnsi="Palatino Linotype" w:cs="Tahoma"/>
          <w:bCs/>
          <w:sz w:val="22"/>
          <w:szCs w:val="22"/>
        </w:rPr>
        <w:t xml:space="preserve"> a su solicitud de acceso a la información, </w:t>
      </w:r>
      <w:r>
        <w:rPr>
          <w:rFonts w:ascii="Palatino Linotype" w:hAnsi="Palatino Linotype" w:cs="Tahoma"/>
          <w:bCs/>
          <w:sz w:val="22"/>
          <w:szCs w:val="22"/>
        </w:rPr>
        <w:t xml:space="preserve">en ajuste a lo siguiente: </w:t>
      </w:r>
    </w:p>
    <w:p w14:paraId="277B663A" w14:textId="77777777" w:rsidR="00020260" w:rsidRPr="003F2C2B" w:rsidRDefault="00020260" w:rsidP="00020260">
      <w:pPr>
        <w:tabs>
          <w:tab w:val="left" w:pos="4667"/>
          <w:tab w:val="left" w:pos="8222"/>
        </w:tabs>
        <w:spacing w:line="360" w:lineRule="auto"/>
        <w:ind w:right="-28"/>
        <w:jc w:val="both"/>
        <w:rPr>
          <w:rFonts w:ascii="Palatino Linotype" w:hAnsi="Palatino Linotype" w:cs="Tahoma"/>
          <w:bCs/>
          <w:sz w:val="22"/>
          <w:szCs w:val="22"/>
        </w:rPr>
      </w:pPr>
    </w:p>
    <w:p w14:paraId="27C12D98" w14:textId="77777777" w:rsidR="000706EE" w:rsidRPr="000706EE" w:rsidRDefault="000706EE" w:rsidP="000706EE">
      <w:pPr>
        <w:tabs>
          <w:tab w:val="left" w:pos="1470"/>
        </w:tabs>
        <w:spacing w:line="360" w:lineRule="auto"/>
        <w:ind w:left="567" w:right="539"/>
        <w:jc w:val="both"/>
        <w:rPr>
          <w:rFonts w:ascii="Palatino Linotype" w:hAnsi="Palatino Linotype" w:cs="Tahoma"/>
          <w:bCs/>
          <w:i/>
          <w:szCs w:val="22"/>
        </w:rPr>
      </w:pPr>
      <w:r w:rsidRPr="000706EE">
        <w:rPr>
          <w:rFonts w:ascii="Palatino Linotype" w:hAnsi="Palatino Linotype" w:cs="Tahoma"/>
          <w:bCs/>
          <w:i/>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9EB947" w14:textId="38FED665" w:rsidR="000A3BB3" w:rsidRDefault="000706EE" w:rsidP="000706EE">
      <w:pPr>
        <w:tabs>
          <w:tab w:val="left" w:pos="1470"/>
        </w:tabs>
        <w:spacing w:line="360" w:lineRule="auto"/>
        <w:ind w:left="567" w:right="539"/>
        <w:jc w:val="both"/>
        <w:rPr>
          <w:rFonts w:ascii="Palatino Linotype" w:hAnsi="Palatino Linotype" w:cs="Tahoma"/>
          <w:bCs/>
          <w:i/>
          <w:szCs w:val="22"/>
        </w:rPr>
      </w:pPr>
      <w:r w:rsidRPr="000706EE">
        <w:rPr>
          <w:rFonts w:ascii="Palatino Linotype" w:hAnsi="Palatino Linotype" w:cs="Tahoma"/>
          <w:bCs/>
          <w:i/>
          <w:szCs w:val="22"/>
        </w:rPr>
        <w:t>SE APRUEBA PRORROGA</w:t>
      </w:r>
    </w:p>
    <w:p w14:paraId="2D7545B2" w14:textId="77777777" w:rsidR="003D03A4" w:rsidRDefault="003D03A4" w:rsidP="003D03A4">
      <w:pPr>
        <w:tabs>
          <w:tab w:val="left" w:pos="1470"/>
        </w:tabs>
        <w:spacing w:line="360" w:lineRule="auto"/>
        <w:ind w:right="539"/>
        <w:jc w:val="both"/>
        <w:rPr>
          <w:rFonts w:ascii="Palatino Linotype" w:hAnsi="Palatino Linotype" w:cs="Tahoma"/>
          <w:bCs/>
          <w:i/>
          <w:szCs w:val="22"/>
        </w:rPr>
      </w:pPr>
    </w:p>
    <w:p w14:paraId="1A27712C" w14:textId="3386155B" w:rsidR="003D03A4" w:rsidRDefault="003D03A4" w:rsidP="003D03A4">
      <w:pPr>
        <w:tabs>
          <w:tab w:val="left" w:pos="1470"/>
        </w:tabs>
        <w:spacing w:line="360" w:lineRule="auto"/>
        <w:ind w:right="539"/>
        <w:jc w:val="both"/>
        <w:rPr>
          <w:rFonts w:ascii="Palatino Linotype" w:hAnsi="Palatino Linotype" w:cs="Tahoma"/>
          <w:b/>
          <w:iCs/>
          <w:sz w:val="22"/>
          <w:szCs w:val="24"/>
        </w:rPr>
      </w:pPr>
      <w:r w:rsidRPr="00F86FCA">
        <w:rPr>
          <w:rFonts w:ascii="Palatino Linotype" w:hAnsi="Palatino Linotype" w:cs="Tahoma"/>
          <w:b/>
          <w:iCs/>
          <w:sz w:val="22"/>
          <w:szCs w:val="24"/>
        </w:rPr>
        <w:t xml:space="preserve">III. Respuesta </w:t>
      </w:r>
      <w:r w:rsidR="00F86FCA" w:rsidRPr="00F86FCA">
        <w:rPr>
          <w:rFonts w:ascii="Palatino Linotype" w:hAnsi="Palatino Linotype" w:cs="Tahoma"/>
          <w:b/>
          <w:iCs/>
          <w:sz w:val="22"/>
          <w:szCs w:val="24"/>
        </w:rPr>
        <w:t>del Sujeto Obligado</w:t>
      </w:r>
    </w:p>
    <w:p w14:paraId="7B579C41" w14:textId="77777777" w:rsidR="00F86FCA" w:rsidRDefault="00F86FCA" w:rsidP="003D03A4">
      <w:pPr>
        <w:tabs>
          <w:tab w:val="left" w:pos="1470"/>
        </w:tabs>
        <w:spacing w:line="360" w:lineRule="auto"/>
        <w:ind w:right="539"/>
        <w:jc w:val="both"/>
        <w:rPr>
          <w:rFonts w:ascii="Palatino Linotype" w:hAnsi="Palatino Linotype" w:cs="Tahoma"/>
          <w:b/>
          <w:iCs/>
          <w:sz w:val="22"/>
          <w:szCs w:val="24"/>
        </w:rPr>
      </w:pPr>
    </w:p>
    <w:p w14:paraId="1DACBD26" w14:textId="7C7DB9C1" w:rsidR="00F86FCA" w:rsidRDefault="00F86FCA" w:rsidP="00F86FCA">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w:t>
      </w:r>
      <w:r w:rsidR="000706EE">
        <w:rPr>
          <w:rFonts w:ascii="Palatino Linotype" w:hAnsi="Palatino Linotype" w:cs="Tahoma"/>
          <w:bCs/>
          <w:sz w:val="22"/>
          <w:szCs w:val="22"/>
        </w:rPr>
        <w:t>veintiocho</w:t>
      </w:r>
      <w:r>
        <w:rPr>
          <w:rFonts w:ascii="Palatino Linotype" w:hAnsi="Palatino Linotype" w:cs="Tahoma"/>
          <w:bCs/>
          <w:sz w:val="22"/>
          <w:szCs w:val="22"/>
        </w:rPr>
        <w:t xml:space="preserve"> de febrero</w:t>
      </w:r>
      <w:r w:rsidRPr="003F2C2B">
        <w:rPr>
          <w:rFonts w:ascii="Palatino Linotype" w:hAnsi="Palatino Linotype" w:cs="Tahoma"/>
          <w:bCs/>
          <w:sz w:val="22"/>
          <w:szCs w:val="22"/>
        </w:rPr>
        <w:t xml:space="preserve"> de dos mil </w:t>
      </w:r>
      <w:r>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w:t>
      </w:r>
      <w:r w:rsidR="00A47AB7">
        <w:rPr>
          <w:rFonts w:ascii="Palatino Linotype" w:hAnsi="Palatino Linotype" w:cs="Tahoma"/>
          <w:bCs/>
          <w:sz w:val="22"/>
          <w:szCs w:val="22"/>
        </w:rPr>
        <w:t xml:space="preserve"> </w:t>
      </w:r>
      <w:r w:rsidRPr="003F2C2B">
        <w:rPr>
          <w:rFonts w:ascii="Palatino Linotype" w:hAnsi="Palatino Linotype" w:cs="Tahoma"/>
          <w:bCs/>
          <w:sz w:val="22"/>
          <w:szCs w:val="22"/>
        </w:rPr>
        <w:t xml:space="preserve">solicitud de acceso a la información, </w:t>
      </w:r>
      <w:r>
        <w:rPr>
          <w:rFonts w:ascii="Palatino Linotype" w:hAnsi="Palatino Linotype" w:cs="Tahoma"/>
          <w:bCs/>
          <w:sz w:val="22"/>
          <w:szCs w:val="22"/>
        </w:rPr>
        <w:t xml:space="preserve">en los mismos términos como a continuación se refiere: </w:t>
      </w:r>
    </w:p>
    <w:p w14:paraId="3BDFAF32" w14:textId="77777777" w:rsidR="00F86FCA" w:rsidRDefault="00F86FCA" w:rsidP="003D03A4">
      <w:pPr>
        <w:tabs>
          <w:tab w:val="left" w:pos="1470"/>
        </w:tabs>
        <w:spacing w:line="360" w:lineRule="auto"/>
        <w:ind w:right="539"/>
        <w:jc w:val="both"/>
        <w:rPr>
          <w:rFonts w:ascii="Palatino Linotype" w:hAnsi="Palatino Linotype" w:cs="Tahoma"/>
          <w:b/>
          <w:iCs/>
          <w:sz w:val="22"/>
          <w:szCs w:val="24"/>
        </w:rPr>
      </w:pPr>
    </w:p>
    <w:p w14:paraId="06CE10D4" w14:textId="5117C76B" w:rsidR="006E30CE" w:rsidRDefault="000706EE" w:rsidP="009E6DA4">
      <w:pPr>
        <w:tabs>
          <w:tab w:val="left" w:pos="1470"/>
        </w:tabs>
        <w:spacing w:line="360" w:lineRule="auto"/>
        <w:ind w:left="567" w:right="539"/>
        <w:jc w:val="both"/>
        <w:rPr>
          <w:rFonts w:ascii="Palatino Linotype" w:hAnsi="Palatino Linotype" w:cs="Tahoma"/>
          <w:bCs/>
          <w:i/>
          <w:sz w:val="22"/>
          <w:szCs w:val="24"/>
        </w:rPr>
      </w:pPr>
      <w:r w:rsidRPr="000706EE">
        <w:rPr>
          <w:rFonts w:ascii="Palatino Linotype" w:hAnsi="Palatino Linotype" w:cs="Tahoma"/>
          <w:bCs/>
          <w:i/>
          <w:sz w:val="22"/>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w:t>
      </w:r>
      <w:r w:rsidRPr="000706EE">
        <w:rPr>
          <w:rFonts w:ascii="Palatino Linotype" w:hAnsi="Palatino Linotype" w:cs="Tahoma"/>
          <w:bCs/>
          <w:i/>
          <w:sz w:val="22"/>
          <w:szCs w:val="24"/>
        </w:rPr>
        <w:lastRenderedPageBreak/>
        <w:t>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6091F9E" w14:textId="77777777" w:rsidR="000706EE" w:rsidRDefault="000706EE" w:rsidP="000706EE">
      <w:pPr>
        <w:tabs>
          <w:tab w:val="left" w:pos="1470"/>
        </w:tabs>
        <w:spacing w:line="360" w:lineRule="auto"/>
        <w:ind w:right="539"/>
        <w:jc w:val="both"/>
        <w:rPr>
          <w:rFonts w:ascii="Palatino Linotype" w:hAnsi="Palatino Linotype" w:cs="Tahoma"/>
          <w:bCs/>
          <w:i/>
          <w:sz w:val="22"/>
          <w:szCs w:val="24"/>
        </w:rPr>
      </w:pPr>
    </w:p>
    <w:p w14:paraId="31CEC736" w14:textId="6242B48D" w:rsidR="00010A26" w:rsidRDefault="00010A26" w:rsidP="000706EE">
      <w:pPr>
        <w:tabs>
          <w:tab w:val="left" w:pos="1470"/>
        </w:tabs>
        <w:spacing w:line="360" w:lineRule="auto"/>
        <w:ind w:right="539"/>
        <w:jc w:val="both"/>
        <w:rPr>
          <w:rFonts w:ascii="Palatino Linotype" w:hAnsi="Palatino Linotype" w:cs="Tahoma"/>
          <w:bCs/>
          <w:iCs/>
          <w:sz w:val="22"/>
          <w:szCs w:val="24"/>
        </w:rPr>
      </w:pPr>
      <w:r>
        <w:rPr>
          <w:rFonts w:ascii="Palatino Linotype" w:hAnsi="Palatino Linotype" w:cs="Tahoma"/>
          <w:bCs/>
          <w:iCs/>
          <w:sz w:val="22"/>
          <w:szCs w:val="24"/>
        </w:rPr>
        <w:t xml:space="preserve">Al escrito preliminar, el Sujeto </w:t>
      </w:r>
      <w:r w:rsidR="002D2299">
        <w:rPr>
          <w:rFonts w:ascii="Palatino Linotype" w:hAnsi="Palatino Linotype" w:cs="Tahoma"/>
          <w:bCs/>
          <w:iCs/>
          <w:sz w:val="22"/>
          <w:szCs w:val="24"/>
        </w:rPr>
        <w:t xml:space="preserve">Obligado anexó lo siguiente: </w:t>
      </w:r>
    </w:p>
    <w:p w14:paraId="35C119E5" w14:textId="77777777" w:rsidR="002D2299" w:rsidRDefault="002D2299" w:rsidP="000706EE">
      <w:pPr>
        <w:tabs>
          <w:tab w:val="left" w:pos="1470"/>
        </w:tabs>
        <w:spacing w:line="360" w:lineRule="auto"/>
        <w:ind w:right="539"/>
        <w:jc w:val="both"/>
        <w:rPr>
          <w:rFonts w:ascii="Palatino Linotype" w:hAnsi="Palatino Linotype" w:cs="Tahoma"/>
          <w:bCs/>
          <w:iCs/>
          <w:sz w:val="22"/>
          <w:szCs w:val="24"/>
        </w:rPr>
      </w:pPr>
    </w:p>
    <w:p w14:paraId="009C070A" w14:textId="3358250E" w:rsidR="000706EE" w:rsidRPr="000706EE" w:rsidRDefault="000706EE" w:rsidP="000706EE">
      <w:pPr>
        <w:pStyle w:val="Prrafodelista"/>
        <w:numPr>
          <w:ilvl w:val="0"/>
          <w:numId w:val="11"/>
        </w:numPr>
        <w:tabs>
          <w:tab w:val="left" w:pos="1470"/>
        </w:tabs>
        <w:spacing w:line="360" w:lineRule="auto"/>
        <w:ind w:left="567" w:right="539"/>
        <w:jc w:val="both"/>
        <w:rPr>
          <w:rFonts w:ascii="Palatino Linotype" w:hAnsi="Palatino Linotype" w:cs="Tahoma"/>
          <w:b/>
          <w:iCs/>
        </w:rPr>
      </w:pPr>
      <w:r w:rsidRPr="000706EE">
        <w:rPr>
          <w:rFonts w:ascii="Palatino Linotype" w:hAnsi="Palatino Linotype" w:cs="Tahoma"/>
          <w:b/>
          <w:iCs/>
        </w:rPr>
        <w:t>acta primer sesión extraordinaria Comité de transparencia.pdf</w:t>
      </w:r>
      <w:r w:rsidR="00C971EB">
        <w:rPr>
          <w:rFonts w:ascii="Palatino Linotype" w:hAnsi="Palatino Linotype" w:cs="Tahoma"/>
          <w:b/>
          <w:iCs/>
        </w:rPr>
        <w:t xml:space="preserve">; </w:t>
      </w:r>
      <w:r w:rsidR="00CD1EFC">
        <w:rPr>
          <w:rFonts w:ascii="Palatino Linotype" w:hAnsi="Palatino Linotype" w:cs="Tahoma"/>
          <w:bCs/>
          <w:iCs/>
        </w:rPr>
        <w:t xml:space="preserve">Acta de </w:t>
      </w:r>
      <w:r>
        <w:rPr>
          <w:rFonts w:ascii="Palatino Linotype" w:hAnsi="Palatino Linotype" w:cs="Tahoma"/>
          <w:bCs/>
          <w:iCs/>
        </w:rPr>
        <w:t xml:space="preserve">la </w:t>
      </w:r>
      <w:r w:rsidR="009E6DA4">
        <w:rPr>
          <w:rFonts w:ascii="Palatino Linotype" w:hAnsi="Palatino Linotype" w:cs="Tahoma"/>
          <w:bCs/>
          <w:iCs/>
        </w:rPr>
        <w:t>P</w:t>
      </w:r>
      <w:r>
        <w:rPr>
          <w:rFonts w:ascii="Palatino Linotype" w:hAnsi="Palatino Linotype" w:cs="Tahoma"/>
          <w:bCs/>
          <w:iCs/>
        </w:rPr>
        <w:t>rimer</w:t>
      </w:r>
      <w:r w:rsidR="009E6DA4">
        <w:rPr>
          <w:rFonts w:ascii="Palatino Linotype" w:hAnsi="Palatino Linotype" w:cs="Tahoma"/>
          <w:bCs/>
          <w:iCs/>
        </w:rPr>
        <w:t>a</w:t>
      </w:r>
      <w:r>
        <w:rPr>
          <w:rFonts w:ascii="Palatino Linotype" w:hAnsi="Palatino Linotype" w:cs="Tahoma"/>
          <w:bCs/>
          <w:iCs/>
        </w:rPr>
        <w:t xml:space="preserve"> </w:t>
      </w:r>
      <w:r w:rsidR="00CD1EFC">
        <w:rPr>
          <w:rFonts w:ascii="Palatino Linotype" w:hAnsi="Palatino Linotype" w:cs="Tahoma"/>
          <w:bCs/>
          <w:iCs/>
        </w:rPr>
        <w:t xml:space="preserve">Sesión </w:t>
      </w:r>
      <w:r>
        <w:rPr>
          <w:rFonts w:ascii="Palatino Linotype" w:hAnsi="Palatino Linotype" w:cs="Tahoma"/>
          <w:bCs/>
          <w:iCs/>
        </w:rPr>
        <w:t>Extraordinaria Del Comité de Transparencia</w:t>
      </w:r>
      <w:r w:rsidR="00CD1EFC">
        <w:rPr>
          <w:rFonts w:ascii="Palatino Linotype" w:hAnsi="Palatino Linotype" w:cs="Tahoma"/>
          <w:bCs/>
          <w:iCs/>
        </w:rPr>
        <w:t xml:space="preserve"> del </w:t>
      </w:r>
      <w:r w:rsidR="00DC5A34">
        <w:rPr>
          <w:rFonts w:ascii="Palatino Linotype" w:hAnsi="Palatino Linotype" w:cs="Tahoma"/>
          <w:bCs/>
          <w:iCs/>
        </w:rPr>
        <w:t xml:space="preserve">Sistema Municipal </w:t>
      </w:r>
      <w:r>
        <w:rPr>
          <w:rFonts w:ascii="Palatino Linotype" w:hAnsi="Palatino Linotype" w:cs="Tahoma"/>
          <w:bCs/>
          <w:iCs/>
        </w:rPr>
        <w:t>DIF</w:t>
      </w:r>
      <w:r w:rsidR="00DC5A34">
        <w:rPr>
          <w:rFonts w:ascii="Palatino Linotype" w:hAnsi="Palatino Linotype" w:cs="Tahoma"/>
          <w:bCs/>
          <w:iCs/>
        </w:rPr>
        <w:t xml:space="preserve"> de Metepec</w:t>
      </w:r>
      <w:r w:rsidR="00CD1EFC">
        <w:rPr>
          <w:rFonts w:ascii="Palatino Linotype" w:hAnsi="Palatino Linotype" w:cs="Tahoma"/>
          <w:bCs/>
          <w:iCs/>
        </w:rPr>
        <w:t xml:space="preserve">, </w:t>
      </w:r>
      <w:r>
        <w:rPr>
          <w:rFonts w:ascii="Palatino Linotype" w:hAnsi="Palatino Linotype" w:cs="Tahoma"/>
          <w:bCs/>
          <w:iCs/>
        </w:rPr>
        <w:t>2022-2024</w:t>
      </w:r>
      <w:r w:rsidR="00CD1EFC">
        <w:rPr>
          <w:rFonts w:ascii="Palatino Linotype" w:hAnsi="Palatino Linotype" w:cs="Tahoma"/>
          <w:bCs/>
          <w:iCs/>
        </w:rPr>
        <w:t xml:space="preserve">, de fecha </w:t>
      </w:r>
      <w:r>
        <w:rPr>
          <w:rFonts w:ascii="Palatino Linotype" w:hAnsi="Palatino Linotype" w:cs="Tahoma"/>
          <w:bCs/>
          <w:iCs/>
        </w:rPr>
        <w:t>veinticinco</w:t>
      </w:r>
      <w:r w:rsidR="0069027B">
        <w:rPr>
          <w:rFonts w:ascii="Palatino Linotype" w:hAnsi="Palatino Linotype" w:cs="Tahoma"/>
          <w:bCs/>
          <w:iCs/>
        </w:rPr>
        <w:t xml:space="preserve"> de </w:t>
      </w:r>
      <w:r>
        <w:rPr>
          <w:rFonts w:ascii="Palatino Linotype" w:hAnsi="Palatino Linotype" w:cs="Tahoma"/>
          <w:bCs/>
          <w:iCs/>
        </w:rPr>
        <w:t>febrero</w:t>
      </w:r>
      <w:r w:rsidR="0069027B">
        <w:rPr>
          <w:rFonts w:ascii="Palatino Linotype" w:hAnsi="Palatino Linotype" w:cs="Tahoma"/>
          <w:bCs/>
          <w:iCs/>
        </w:rPr>
        <w:t xml:space="preserve"> de dos mil veintidós,</w:t>
      </w:r>
      <w:r w:rsidR="00301693">
        <w:rPr>
          <w:rFonts w:ascii="Palatino Linotype" w:hAnsi="Palatino Linotype" w:cs="Tahoma"/>
          <w:bCs/>
          <w:iCs/>
        </w:rPr>
        <w:t xml:space="preserve"> </w:t>
      </w:r>
      <w:r w:rsidR="00A74683">
        <w:rPr>
          <w:rFonts w:ascii="Palatino Linotype" w:hAnsi="Palatino Linotype" w:cs="Tahoma"/>
          <w:bCs/>
          <w:iCs/>
        </w:rPr>
        <w:t>por medio de la cual, se aprueba el cambio de modalidad de la entrega de la información a consulta directa, por medio del Acuerdo SMDIF/CT/004/2022.</w:t>
      </w:r>
    </w:p>
    <w:p w14:paraId="597B2CDE" w14:textId="77777777" w:rsidR="000706EE" w:rsidRPr="000706EE" w:rsidRDefault="000706EE" w:rsidP="000706EE">
      <w:pPr>
        <w:tabs>
          <w:tab w:val="left" w:pos="1470"/>
        </w:tabs>
        <w:spacing w:line="360" w:lineRule="auto"/>
        <w:ind w:right="539"/>
        <w:jc w:val="both"/>
        <w:rPr>
          <w:rFonts w:ascii="Palatino Linotype" w:hAnsi="Palatino Linotype" w:cs="Tahoma"/>
          <w:b/>
          <w:iCs/>
        </w:rPr>
      </w:pPr>
    </w:p>
    <w:p w14:paraId="4F1EBE63" w14:textId="50B98D72" w:rsidR="00C57FF5" w:rsidRDefault="00020260" w:rsidP="000706EE">
      <w:pPr>
        <w:autoSpaceDE w:val="0"/>
        <w:autoSpaceDN w:val="0"/>
        <w:adjustRightInd w:val="0"/>
        <w:spacing w:line="360" w:lineRule="auto"/>
        <w:jc w:val="both"/>
        <w:rPr>
          <w:rFonts w:ascii="Palatino Linotype" w:hAnsi="Palatino Linotype" w:cs="Tahoma"/>
          <w:b/>
          <w:sz w:val="22"/>
          <w:szCs w:val="22"/>
        </w:rPr>
      </w:pPr>
      <w:r w:rsidRPr="003F2C2B">
        <w:rPr>
          <w:rFonts w:ascii="Palatino Linotype" w:hAnsi="Palatino Linotype" w:cs="Tahoma"/>
          <w:b/>
          <w:sz w:val="22"/>
          <w:szCs w:val="22"/>
        </w:rPr>
        <w:t>I</w:t>
      </w:r>
      <w:r w:rsidR="00D40B16">
        <w:rPr>
          <w:rFonts w:ascii="Palatino Linotype" w:hAnsi="Palatino Linotype" w:cs="Tahoma"/>
          <w:b/>
          <w:sz w:val="22"/>
          <w:szCs w:val="22"/>
        </w:rPr>
        <w:t>V</w:t>
      </w:r>
      <w:r w:rsidRPr="003F2C2B">
        <w:rPr>
          <w:rFonts w:ascii="Palatino Linotype" w:hAnsi="Palatino Linotype" w:cs="Tahoma"/>
          <w:b/>
          <w:sz w:val="22"/>
          <w:szCs w:val="22"/>
        </w:rPr>
        <w:t xml:space="preserve">. Interposición del Recurso de Revisión. </w:t>
      </w:r>
    </w:p>
    <w:p w14:paraId="53BF4244" w14:textId="27F07755" w:rsidR="00020260" w:rsidRPr="003F2C2B" w:rsidRDefault="00020260" w:rsidP="00020260">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sz w:val="22"/>
          <w:szCs w:val="22"/>
        </w:rPr>
        <w:tab/>
      </w:r>
    </w:p>
    <w:p w14:paraId="6B5E0045" w14:textId="7BD230FA" w:rsidR="00020260" w:rsidRPr="00456EB7" w:rsidRDefault="00020260" w:rsidP="00020260">
      <w:pPr>
        <w:autoSpaceDE w:val="0"/>
        <w:autoSpaceDN w:val="0"/>
        <w:adjustRightInd w:val="0"/>
        <w:spacing w:line="360" w:lineRule="auto"/>
        <w:jc w:val="both"/>
        <w:rPr>
          <w:rFonts w:ascii="Palatino Linotype" w:hAnsi="Palatino Linotype" w:cs="Tahoma"/>
          <w:sz w:val="22"/>
          <w:szCs w:val="22"/>
          <w:lang w:val="es-ES"/>
        </w:rPr>
      </w:pPr>
      <w:r w:rsidRPr="003F2C2B">
        <w:rPr>
          <w:rFonts w:ascii="Palatino Linotype" w:hAnsi="Palatino Linotype" w:cs="Tahoma"/>
          <w:sz w:val="22"/>
          <w:szCs w:val="22"/>
        </w:rPr>
        <w:t xml:space="preserve">Con fecha </w:t>
      </w:r>
      <w:r w:rsidR="00A74683">
        <w:rPr>
          <w:rFonts w:ascii="Palatino Linotype" w:hAnsi="Palatino Linotype" w:cs="Tahoma"/>
          <w:sz w:val="22"/>
          <w:szCs w:val="22"/>
        </w:rPr>
        <w:t>dos</w:t>
      </w:r>
      <w:r w:rsidRPr="003F2C2B">
        <w:rPr>
          <w:rFonts w:ascii="Palatino Linotype" w:hAnsi="Palatino Linotype" w:cs="Tahoma"/>
          <w:sz w:val="22"/>
          <w:szCs w:val="22"/>
        </w:rPr>
        <w:t xml:space="preserve"> de </w:t>
      </w:r>
      <w:r w:rsidR="00A74683">
        <w:rPr>
          <w:rFonts w:ascii="Palatino Linotype" w:hAnsi="Palatino Linotype" w:cs="Tahoma"/>
          <w:sz w:val="22"/>
          <w:szCs w:val="22"/>
        </w:rPr>
        <w:t>marzo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103D418B" w14:textId="77777777" w:rsidR="00020260" w:rsidRPr="003F2C2B" w:rsidRDefault="00020260" w:rsidP="00020260">
      <w:pPr>
        <w:autoSpaceDE w:val="0"/>
        <w:autoSpaceDN w:val="0"/>
        <w:adjustRightInd w:val="0"/>
        <w:spacing w:line="360" w:lineRule="auto"/>
        <w:jc w:val="both"/>
        <w:rPr>
          <w:rFonts w:ascii="Palatino Linotype" w:hAnsi="Palatino Linotype" w:cs="Tahoma"/>
          <w:bCs/>
          <w:szCs w:val="22"/>
        </w:rPr>
      </w:pPr>
    </w:p>
    <w:p w14:paraId="19082952" w14:textId="77777777" w:rsidR="00020260" w:rsidRPr="00655230" w:rsidRDefault="00020260" w:rsidP="00020260">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ACTO IMPUGNADO</w:t>
      </w:r>
    </w:p>
    <w:p w14:paraId="776E530D" w14:textId="5B9F76AC" w:rsidR="002B0936" w:rsidRDefault="00A74683" w:rsidP="006D206A">
      <w:pPr>
        <w:ind w:left="567"/>
        <w:jc w:val="both"/>
        <w:rPr>
          <w:rFonts w:ascii="Palatino Linotype" w:hAnsi="Palatino Linotype"/>
          <w:i/>
          <w:iCs/>
          <w:lang w:eastAsia="es-MX"/>
        </w:rPr>
      </w:pPr>
      <w:r w:rsidRPr="00A74683">
        <w:rPr>
          <w:rFonts w:ascii="Palatino Linotype" w:hAnsi="Palatino Linotype"/>
          <w:i/>
          <w:iCs/>
          <w:lang w:eastAsia="es-MX"/>
        </w:rPr>
        <w:t>La respuesta proporcionada por el Sujeto Obligado.</w:t>
      </w:r>
    </w:p>
    <w:p w14:paraId="0F98987A" w14:textId="77777777" w:rsidR="00A74683" w:rsidRPr="006D206A" w:rsidRDefault="00A74683" w:rsidP="006D206A">
      <w:pPr>
        <w:ind w:left="567"/>
        <w:jc w:val="both"/>
        <w:rPr>
          <w:rFonts w:ascii="Palatino Linotype" w:hAnsi="Palatino Linotype"/>
          <w:i/>
          <w:iCs/>
          <w:sz w:val="36"/>
          <w:szCs w:val="36"/>
          <w:lang w:eastAsia="es-MX"/>
        </w:rPr>
      </w:pPr>
    </w:p>
    <w:p w14:paraId="14BDA83A" w14:textId="77777777" w:rsidR="00020260" w:rsidRPr="003F2C2B" w:rsidRDefault="00020260" w:rsidP="00020260">
      <w:pPr>
        <w:autoSpaceDE w:val="0"/>
        <w:autoSpaceDN w:val="0"/>
        <w:adjustRightInd w:val="0"/>
        <w:spacing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14:paraId="7DC66BC6" w14:textId="29901A5B" w:rsidR="00700F3F" w:rsidRDefault="006D206A" w:rsidP="00BF3226">
      <w:pPr>
        <w:spacing w:line="360" w:lineRule="auto"/>
        <w:ind w:left="567" w:right="539"/>
        <w:jc w:val="both"/>
        <w:rPr>
          <w:rFonts w:ascii="Palatino Linotype" w:hAnsi="Palatino Linotype" w:cs="Tahoma"/>
          <w:i/>
        </w:rPr>
      </w:pPr>
      <w:r w:rsidRPr="006D206A">
        <w:rPr>
          <w:rFonts w:ascii="Palatino Linotype" w:hAnsi="Palatino Linotype" w:cs="Tahoma"/>
          <w:i/>
        </w:rPr>
        <w:lastRenderedPageBreak/>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w:t>
      </w:r>
      <w:r w:rsidRPr="006D206A">
        <w:rPr>
          <w:rFonts w:ascii="Palatino Linotype" w:hAnsi="Palatino Linotype" w:cs="Tahoma"/>
          <w:i/>
        </w:rPr>
        <w:lastRenderedPageBreak/>
        <w:t>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50A9DAC7" w14:textId="77777777" w:rsidR="00020260" w:rsidRPr="003F2C2B" w:rsidRDefault="00020260" w:rsidP="00020260">
      <w:pPr>
        <w:spacing w:line="360" w:lineRule="auto"/>
        <w:ind w:right="539"/>
        <w:jc w:val="both"/>
        <w:rPr>
          <w:rFonts w:ascii="Palatino Linotype" w:hAnsi="Palatino Linotype" w:cs="Tahoma"/>
          <w:i/>
        </w:rPr>
      </w:pPr>
    </w:p>
    <w:p w14:paraId="1F3ADC09" w14:textId="77777777" w:rsidR="00020260" w:rsidRPr="003F2C2B" w:rsidRDefault="00020260" w:rsidP="00020260">
      <w:pPr>
        <w:spacing w:line="360" w:lineRule="auto"/>
        <w:jc w:val="both"/>
        <w:rPr>
          <w:rFonts w:ascii="Palatino Linotype" w:eastAsia="Batang" w:hAnsi="Palatino Linotype" w:cs="Tahoma"/>
          <w:b/>
          <w:bCs/>
          <w:sz w:val="22"/>
          <w:szCs w:val="22"/>
        </w:rPr>
      </w:pPr>
      <w:r w:rsidRPr="003F2C2B">
        <w:rPr>
          <w:rFonts w:ascii="Palatino Linotype" w:hAnsi="Palatino Linotype" w:cs="Tahoma"/>
          <w:b/>
          <w:sz w:val="22"/>
          <w:szCs w:val="22"/>
        </w:rPr>
        <w:t xml:space="preserve">IV. </w:t>
      </w:r>
      <w:r w:rsidRPr="003F2C2B">
        <w:rPr>
          <w:rFonts w:ascii="Palatino Linotype" w:eastAsia="Batang" w:hAnsi="Palatino Linotype"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eastAsia="Batang" w:hAnsi="Palatino Linotype" w:cs="Tahoma"/>
          <w:b/>
          <w:bCs/>
          <w:sz w:val="22"/>
          <w:szCs w:val="22"/>
        </w:rPr>
        <w:t>ante el Instituto.</w:t>
      </w:r>
    </w:p>
    <w:p w14:paraId="301813A5" w14:textId="77777777" w:rsidR="00020260" w:rsidRPr="003F2C2B" w:rsidRDefault="00020260" w:rsidP="00020260">
      <w:pPr>
        <w:spacing w:line="360" w:lineRule="auto"/>
        <w:jc w:val="both"/>
        <w:rPr>
          <w:rFonts w:ascii="Palatino Linotype" w:eastAsia="Batang" w:hAnsi="Palatino Linotype" w:cs="Tahoma"/>
          <w:b/>
          <w:bCs/>
          <w:sz w:val="22"/>
          <w:szCs w:val="22"/>
        </w:rPr>
      </w:pPr>
    </w:p>
    <w:p w14:paraId="26B67AA2" w14:textId="77777777" w:rsidR="00020260" w:rsidRDefault="00020260" w:rsidP="00020260">
      <w:pPr>
        <w:spacing w:line="360" w:lineRule="auto"/>
        <w:jc w:val="both"/>
        <w:rPr>
          <w:rFonts w:ascii="Palatino Linotype" w:eastAsia="Batang" w:hAnsi="Palatino Linotype" w:cs="Tahoma"/>
          <w:b/>
          <w:bCs/>
          <w:sz w:val="22"/>
          <w:szCs w:val="22"/>
        </w:rPr>
      </w:pPr>
      <w:r w:rsidRPr="003F2C2B">
        <w:rPr>
          <w:rFonts w:ascii="Palatino Linotype" w:eastAsia="Batang" w:hAnsi="Palatino Linotype"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eastAsia="Batang" w:hAnsi="Palatino Linotype" w:cs="Tahoma"/>
          <w:b/>
          <w:bCs/>
          <w:sz w:val="22"/>
          <w:szCs w:val="22"/>
        </w:rPr>
        <w:t>.</w:t>
      </w:r>
    </w:p>
    <w:p w14:paraId="232D568E" w14:textId="77777777" w:rsidR="00C57FF5" w:rsidRPr="003F2C2B" w:rsidRDefault="00C57FF5" w:rsidP="00020260">
      <w:pPr>
        <w:spacing w:line="360" w:lineRule="auto"/>
        <w:jc w:val="both"/>
        <w:rPr>
          <w:rFonts w:ascii="Palatino Linotype" w:eastAsia="Batang" w:hAnsi="Palatino Linotype" w:cs="Tahoma"/>
          <w:b/>
          <w:bCs/>
          <w:sz w:val="22"/>
          <w:szCs w:val="22"/>
        </w:rPr>
      </w:pPr>
    </w:p>
    <w:p w14:paraId="418B5C96" w14:textId="134D69C0" w:rsidR="00020260" w:rsidRDefault="00020260" w:rsidP="00020260">
      <w:pPr>
        <w:spacing w:line="360" w:lineRule="auto"/>
        <w:jc w:val="both"/>
        <w:rPr>
          <w:rFonts w:ascii="Palatino Linotype" w:eastAsia="Batang" w:hAnsi="Palatino Linotype" w:cs="Tahoma"/>
          <w:bCs/>
          <w:sz w:val="22"/>
          <w:szCs w:val="22"/>
        </w:rPr>
      </w:pPr>
      <w:r w:rsidRPr="003F2C2B">
        <w:rPr>
          <w:rFonts w:ascii="Palatino Linotype" w:eastAsia="Batang" w:hAnsi="Palatino Linotype" w:cs="Tahoma"/>
          <w:bCs/>
          <w:sz w:val="22"/>
          <w:szCs w:val="22"/>
        </w:rPr>
        <w:t xml:space="preserve">El </w:t>
      </w:r>
      <w:r w:rsidR="00A74683">
        <w:rPr>
          <w:rFonts w:ascii="Palatino Linotype" w:eastAsia="Batang" w:hAnsi="Palatino Linotype" w:cs="Tahoma"/>
          <w:bCs/>
          <w:sz w:val="22"/>
          <w:szCs w:val="22"/>
        </w:rPr>
        <w:t>dos</w:t>
      </w:r>
      <w:r w:rsidRPr="003F2C2B">
        <w:rPr>
          <w:rFonts w:ascii="Palatino Linotype" w:eastAsia="Batang" w:hAnsi="Palatino Linotype" w:cs="Tahoma"/>
          <w:bCs/>
          <w:sz w:val="22"/>
          <w:szCs w:val="22"/>
        </w:rPr>
        <w:t xml:space="preserve"> de </w:t>
      </w:r>
      <w:r w:rsidR="00A74683">
        <w:rPr>
          <w:rFonts w:ascii="Palatino Linotype" w:eastAsia="Batang" w:hAnsi="Palatino Linotype" w:cs="Tahoma"/>
          <w:bCs/>
          <w:sz w:val="22"/>
          <w:szCs w:val="22"/>
        </w:rPr>
        <w:t>marzo</w:t>
      </w:r>
      <w:r w:rsidRPr="003F2C2B">
        <w:rPr>
          <w:rFonts w:ascii="Palatino Linotype" w:eastAsia="Batang" w:hAnsi="Palatino Linotype" w:cs="Tahoma"/>
          <w:bCs/>
          <w:sz w:val="22"/>
          <w:szCs w:val="22"/>
        </w:rPr>
        <w:t xml:space="preserve"> de dos mil </w:t>
      </w:r>
      <w:r>
        <w:rPr>
          <w:rFonts w:ascii="Palatino Linotype" w:eastAsia="Batang" w:hAnsi="Palatino Linotype" w:cs="Tahoma"/>
          <w:bCs/>
          <w:sz w:val="22"/>
          <w:szCs w:val="22"/>
        </w:rPr>
        <w:t>veintidós</w:t>
      </w:r>
      <w:r w:rsidRPr="003F2C2B">
        <w:rPr>
          <w:rFonts w:ascii="Palatino Linotype" w:eastAsia="Batang" w:hAnsi="Palatino Linotype" w:cs="Tahoma"/>
          <w:bCs/>
          <w:sz w:val="22"/>
          <w:szCs w:val="22"/>
        </w:rPr>
        <w:t xml:space="preserve">, el </w:t>
      </w:r>
      <w:r w:rsidRPr="003F2C2B">
        <w:rPr>
          <w:rFonts w:ascii="Palatino Linotype" w:hAnsi="Palatino Linotype" w:cs="Tahoma"/>
          <w:sz w:val="22"/>
          <w:szCs w:val="22"/>
          <w:lang w:val="es-ES"/>
        </w:rPr>
        <w:t>Sistema de Acceso a la Información Mexiquense (SAIMEX),</w:t>
      </w:r>
      <w:r w:rsidRPr="003F2C2B">
        <w:rPr>
          <w:rFonts w:ascii="Palatino Linotype" w:eastAsia="Batang" w:hAnsi="Palatino Linotype" w:cs="Tahoma"/>
          <w:bCs/>
          <w:sz w:val="22"/>
          <w:szCs w:val="22"/>
        </w:rPr>
        <w:t xml:space="preserve"> asignó el número de expediente</w:t>
      </w:r>
      <w:r>
        <w:rPr>
          <w:rFonts w:ascii="Palatino Linotype" w:eastAsia="Batang" w:hAnsi="Palatino Linotype" w:cs="Tahoma"/>
          <w:bCs/>
          <w:sz w:val="22"/>
          <w:szCs w:val="22"/>
        </w:rPr>
        <w:t xml:space="preserve"> </w:t>
      </w:r>
      <w:r w:rsidR="0094302E">
        <w:rPr>
          <w:rFonts w:ascii="Palatino Linotype" w:eastAsia="Batang" w:hAnsi="Palatino Linotype" w:cs="Tahoma"/>
          <w:b/>
          <w:bCs/>
          <w:sz w:val="22"/>
          <w:szCs w:val="22"/>
        </w:rPr>
        <w:t>03151/INFOEM/IP/RR/2022</w:t>
      </w:r>
      <w:r w:rsidRPr="003F2C2B">
        <w:rPr>
          <w:rFonts w:ascii="Palatino Linotype" w:eastAsia="Batang" w:hAnsi="Palatino Linotype" w:cs="Tahoma"/>
          <w:bCs/>
          <w:sz w:val="22"/>
          <w:szCs w:val="22"/>
        </w:rPr>
        <w:t>,</w:t>
      </w:r>
      <w:r>
        <w:rPr>
          <w:rFonts w:ascii="Palatino Linotype" w:eastAsia="Batang" w:hAnsi="Palatino Linotype" w:cs="Tahoma"/>
          <w:bCs/>
          <w:sz w:val="22"/>
          <w:szCs w:val="22"/>
        </w:rPr>
        <w:t xml:space="preserve"> </w:t>
      </w:r>
      <w:r w:rsidRPr="003F2C2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A6BC820" w14:textId="77777777" w:rsidR="00020260" w:rsidRPr="003F2C2B" w:rsidRDefault="00020260" w:rsidP="00020260">
      <w:pPr>
        <w:spacing w:line="360" w:lineRule="auto"/>
        <w:jc w:val="both"/>
        <w:rPr>
          <w:rFonts w:ascii="Palatino Linotype" w:eastAsia="Batang" w:hAnsi="Palatino Linotype" w:cs="Tahoma"/>
          <w:bCs/>
          <w:sz w:val="22"/>
          <w:szCs w:val="22"/>
        </w:rPr>
      </w:pPr>
    </w:p>
    <w:p w14:paraId="1673553E" w14:textId="35C14455" w:rsidR="00020260" w:rsidRDefault="00020260" w:rsidP="00020260">
      <w:pPr>
        <w:spacing w:line="360" w:lineRule="auto"/>
        <w:jc w:val="both"/>
        <w:rPr>
          <w:rFonts w:ascii="Palatino Linotype" w:hAnsi="Palatino Linotype" w:cs="Tahoma"/>
          <w:b/>
          <w:sz w:val="22"/>
          <w:szCs w:val="22"/>
        </w:rPr>
      </w:pPr>
      <w:r w:rsidRPr="003F2C2B">
        <w:rPr>
          <w:rFonts w:ascii="Palatino Linotype" w:eastAsia="Batang" w:hAnsi="Palatino Linotype" w:cs="Tahoma"/>
          <w:b/>
          <w:bCs/>
          <w:sz w:val="22"/>
          <w:szCs w:val="22"/>
        </w:rPr>
        <w:t xml:space="preserve">b) Admisión del </w:t>
      </w:r>
      <w:r w:rsidRPr="003F2C2B">
        <w:rPr>
          <w:rFonts w:ascii="Palatino Linotype" w:hAnsi="Palatino Linotype" w:cs="Tahoma"/>
          <w:b/>
          <w:sz w:val="22"/>
          <w:szCs w:val="22"/>
        </w:rPr>
        <w:t>Recurso de Revisión</w:t>
      </w:r>
      <w:r w:rsidR="0072354B">
        <w:rPr>
          <w:rFonts w:ascii="Palatino Linotype" w:hAnsi="Palatino Linotype" w:cs="Tahoma"/>
          <w:b/>
          <w:sz w:val="22"/>
          <w:szCs w:val="22"/>
        </w:rPr>
        <w:t>.</w:t>
      </w:r>
    </w:p>
    <w:p w14:paraId="2DE7EECF" w14:textId="77777777" w:rsidR="0072354B" w:rsidRPr="003F2C2B" w:rsidRDefault="0072354B" w:rsidP="00020260">
      <w:pPr>
        <w:spacing w:line="360" w:lineRule="auto"/>
        <w:jc w:val="both"/>
        <w:rPr>
          <w:rFonts w:ascii="Palatino Linotype" w:eastAsia="Batang" w:hAnsi="Palatino Linotype" w:cs="Tahoma"/>
          <w:b/>
          <w:bCs/>
          <w:sz w:val="22"/>
          <w:szCs w:val="22"/>
          <w:lang w:val="es-ES_tradnl"/>
        </w:rPr>
      </w:pPr>
    </w:p>
    <w:p w14:paraId="39555AD5" w14:textId="660E2C29" w:rsidR="000D254A" w:rsidRDefault="00020260" w:rsidP="00E418C0">
      <w:pPr>
        <w:spacing w:line="360" w:lineRule="auto"/>
        <w:jc w:val="both"/>
        <w:rPr>
          <w:rFonts w:ascii="Palatino Linotype" w:eastAsia="Batang" w:hAnsi="Palatino Linotype" w:cs="Tahoma"/>
          <w:bCs/>
          <w:sz w:val="22"/>
          <w:szCs w:val="22"/>
          <w:lang w:val="es-ES_tradnl"/>
        </w:rPr>
      </w:pPr>
      <w:r w:rsidRPr="003F2C2B">
        <w:rPr>
          <w:rFonts w:ascii="Palatino Linotype" w:eastAsia="Batang" w:hAnsi="Palatino Linotype" w:cs="Tahoma"/>
          <w:bCs/>
          <w:sz w:val="22"/>
          <w:szCs w:val="22"/>
          <w:lang w:val="es-ES_tradnl"/>
        </w:rPr>
        <w:t xml:space="preserve">El </w:t>
      </w:r>
      <w:r w:rsidR="00A74683">
        <w:rPr>
          <w:rFonts w:ascii="Palatino Linotype" w:eastAsia="Batang" w:hAnsi="Palatino Linotype" w:cs="Tahoma"/>
          <w:bCs/>
          <w:sz w:val="22"/>
          <w:szCs w:val="22"/>
          <w:lang w:val="es-ES_tradnl"/>
        </w:rPr>
        <w:t>ocho</w:t>
      </w:r>
      <w:r w:rsidRPr="003F2C2B">
        <w:rPr>
          <w:rFonts w:ascii="Palatino Linotype" w:eastAsia="Batang" w:hAnsi="Palatino Linotype" w:cs="Tahoma"/>
          <w:bCs/>
          <w:sz w:val="22"/>
          <w:szCs w:val="22"/>
          <w:lang w:val="es-ES_tradnl"/>
        </w:rPr>
        <w:t xml:space="preserve"> de </w:t>
      </w:r>
      <w:r w:rsidR="00A36C91">
        <w:rPr>
          <w:rFonts w:ascii="Palatino Linotype" w:eastAsia="Batang" w:hAnsi="Palatino Linotype" w:cs="Tahoma"/>
          <w:bCs/>
          <w:sz w:val="22"/>
          <w:szCs w:val="22"/>
          <w:lang w:val="es-ES_tradnl"/>
        </w:rPr>
        <w:t>marzo</w:t>
      </w:r>
      <w:r w:rsidRPr="003F2C2B">
        <w:rPr>
          <w:rFonts w:ascii="Palatino Linotype" w:eastAsia="Batang" w:hAnsi="Palatino Linotype" w:cs="Tahoma"/>
          <w:bCs/>
          <w:sz w:val="22"/>
          <w:szCs w:val="22"/>
          <w:lang w:val="es-ES_tradnl"/>
        </w:rPr>
        <w:t xml:space="preserve"> de dos mil </w:t>
      </w:r>
      <w:r>
        <w:rPr>
          <w:rFonts w:ascii="Palatino Linotype" w:eastAsia="Batang" w:hAnsi="Palatino Linotype" w:cs="Tahoma"/>
          <w:bCs/>
          <w:sz w:val="22"/>
          <w:szCs w:val="22"/>
          <w:lang w:val="es-ES_tradnl"/>
        </w:rPr>
        <w:t>veintidós</w:t>
      </w:r>
      <w:r w:rsidRPr="003F2C2B">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A74683">
        <w:rPr>
          <w:rFonts w:ascii="Palatino Linotype" w:eastAsia="Batang" w:hAnsi="Palatino Linotype" w:cs="Tahoma"/>
          <w:bCs/>
          <w:sz w:val="22"/>
          <w:szCs w:val="22"/>
          <w:lang w:val="es-ES_tradnl"/>
        </w:rPr>
        <w:t>mismo día</w:t>
      </w:r>
      <w:r w:rsidRPr="003F2C2B">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0674EDD2" w14:textId="77777777" w:rsidR="00A74683" w:rsidRDefault="00A74683" w:rsidP="00A74683">
      <w:pPr>
        <w:spacing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lastRenderedPageBreak/>
        <w:t>No obstante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40E94DB0" w14:textId="77777777" w:rsidR="00020260" w:rsidRDefault="00020260" w:rsidP="00020260">
      <w:pPr>
        <w:spacing w:line="360" w:lineRule="auto"/>
        <w:jc w:val="both"/>
        <w:rPr>
          <w:rFonts w:ascii="Palatino Linotype" w:hAnsi="Palatino Linotype" w:cs="Tahoma"/>
          <w:b/>
          <w:bCs/>
          <w:iCs/>
          <w:sz w:val="22"/>
          <w:szCs w:val="22"/>
        </w:rPr>
      </w:pPr>
    </w:p>
    <w:p w14:paraId="51562151" w14:textId="2B12CAF8" w:rsidR="00020260" w:rsidRPr="00EA3D92" w:rsidRDefault="00A74683" w:rsidP="00020260">
      <w:pPr>
        <w:spacing w:line="360" w:lineRule="auto"/>
        <w:jc w:val="both"/>
        <w:rPr>
          <w:rFonts w:ascii="Palatino Linotype" w:eastAsia="Calibri" w:hAnsi="Palatino Linotype" w:cs="Tahoma"/>
          <w:b/>
          <w:sz w:val="22"/>
          <w:szCs w:val="22"/>
        </w:rPr>
      </w:pPr>
      <w:r>
        <w:rPr>
          <w:rFonts w:ascii="Palatino Linotype" w:eastAsia="Calibri" w:hAnsi="Palatino Linotype" w:cs="Tahoma"/>
          <w:b/>
          <w:sz w:val="22"/>
          <w:szCs w:val="22"/>
        </w:rPr>
        <w:t>c</w:t>
      </w:r>
      <w:r w:rsidR="00020260" w:rsidRPr="00EA3D92">
        <w:rPr>
          <w:rFonts w:ascii="Palatino Linotype" w:eastAsia="Calibri" w:hAnsi="Palatino Linotype" w:cs="Tahoma"/>
          <w:b/>
          <w:sz w:val="22"/>
          <w:szCs w:val="22"/>
        </w:rPr>
        <w:t>) Ampliación de plazo para resolver.</w:t>
      </w:r>
    </w:p>
    <w:p w14:paraId="70490C18" w14:textId="77777777" w:rsidR="00020260" w:rsidRPr="00EA3D92" w:rsidRDefault="00020260" w:rsidP="00020260">
      <w:pPr>
        <w:spacing w:line="360" w:lineRule="auto"/>
        <w:jc w:val="both"/>
        <w:rPr>
          <w:rFonts w:ascii="Palatino Linotype" w:eastAsia="Calibri" w:hAnsi="Palatino Linotype" w:cs="Tahoma"/>
          <w:sz w:val="22"/>
          <w:szCs w:val="22"/>
        </w:rPr>
      </w:pPr>
    </w:p>
    <w:p w14:paraId="71E34E76" w14:textId="77777777" w:rsidR="003C2D10" w:rsidRDefault="003C2D10" w:rsidP="003C2D10">
      <w:pPr>
        <w:tabs>
          <w:tab w:val="left" w:pos="3261"/>
        </w:tabs>
        <w:spacing w:line="360" w:lineRule="auto"/>
        <w:jc w:val="both"/>
        <w:rPr>
          <w:rFonts w:ascii="Palatino Linotype" w:eastAsia="Calibri" w:hAnsi="Palatino Linotype" w:cs="Tahoma"/>
          <w:sz w:val="22"/>
          <w:szCs w:val="22"/>
        </w:rPr>
      </w:pPr>
      <w:r w:rsidRPr="00EA3D92">
        <w:rPr>
          <w:rFonts w:ascii="Palatino Linotype" w:eastAsia="Calibri" w:hAnsi="Palatino Linotype" w:cs="Tahoma"/>
          <w:sz w:val="22"/>
          <w:szCs w:val="22"/>
        </w:rPr>
        <w:t>El</w:t>
      </w:r>
      <w:r>
        <w:rPr>
          <w:rFonts w:ascii="Palatino Linotype" w:eastAsia="Calibri" w:hAnsi="Palatino Linotype" w:cs="Tahoma"/>
          <w:sz w:val="22"/>
          <w:szCs w:val="22"/>
        </w:rPr>
        <w:t xml:space="preserve"> veintinueve</w:t>
      </w:r>
      <w:r w:rsidRPr="00EA3D92">
        <w:rPr>
          <w:rFonts w:ascii="Palatino Linotype" w:eastAsia="Calibri" w:hAnsi="Palatino Linotype" w:cs="Tahoma"/>
          <w:sz w:val="22"/>
          <w:szCs w:val="22"/>
        </w:rPr>
        <w:t xml:space="preserve"> de </w:t>
      </w:r>
      <w:r>
        <w:rPr>
          <w:rFonts w:ascii="Palatino Linotype" w:eastAsia="Calibri" w:hAnsi="Palatino Linotype" w:cs="Tahoma"/>
          <w:sz w:val="22"/>
          <w:szCs w:val="22"/>
        </w:rPr>
        <w:t>abril</w:t>
      </w:r>
      <w:r w:rsidRPr="00EA3D92">
        <w:rPr>
          <w:rFonts w:ascii="Palatino Linotype" w:eastAsia="Calibri" w:hAnsi="Palatino Linotype" w:cs="Tahoma"/>
          <w:sz w:val="22"/>
          <w:szCs w:val="22"/>
        </w:rPr>
        <w:t xml:space="preserve"> de dos mil </w:t>
      </w:r>
      <w:r>
        <w:rPr>
          <w:rFonts w:ascii="Palatino Linotype" w:eastAsia="Calibri" w:hAnsi="Palatino Linotype" w:cs="Tahoma"/>
          <w:sz w:val="22"/>
          <w:szCs w:val="22"/>
        </w:rPr>
        <w:t>veintidós</w:t>
      </w:r>
      <w:r w:rsidRPr="00EA3D92">
        <w:rPr>
          <w:rFonts w:ascii="Palatino Linotype" w:eastAsia="Calibri"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eastAsia="Calibri" w:hAnsi="Palatino Linotype" w:cs="Tahoma"/>
          <w:sz w:val="22"/>
          <w:szCs w:val="22"/>
        </w:rPr>
        <w:t>dos de mayo de la misma anualidad.</w:t>
      </w:r>
    </w:p>
    <w:p w14:paraId="7217B23D" w14:textId="77777777" w:rsidR="00020260" w:rsidRPr="00484C68" w:rsidRDefault="00020260" w:rsidP="00020260">
      <w:pPr>
        <w:spacing w:line="360" w:lineRule="auto"/>
        <w:jc w:val="both"/>
        <w:rPr>
          <w:rFonts w:ascii="Palatino Linotype" w:eastAsia="Calibri" w:hAnsi="Palatino Linotype" w:cs="Tahoma"/>
          <w:sz w:val="22"/>
          <w:szCs w:val="22"/>
        </w:rPr>
      </w:pPr>
    </w:p>
    <w:p w14:paraId="121DCF31" w14:textId="7B7A7848" w:rsidR="00020260" w:rsidRPr="003F2C2B" w:rsidRDefault="003C2D10" w:rsidP="00020260">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020260" w:rsidRPr="003F2C2B">
        <w:rPr>
          <w:rFonts w:ascii="Palatino Linotype" w:hAnsi="Palatino Linotype" w:cs="Tahoma"/>
          <w:b/>
          <w:sz w:val="22"/>
          <w:szCs w:val="22"/>
        </w:rPr>
        <w:t>) Cierre de instrucción.</w:t>
      </w:r>
    </w:p>
    <w:p w14:paraId="1CA23630" w14:textId="77777777" w:rsidR="00020260" w:rsidRPr="003F2C2B" w:rsidRDefault="00020260" w:rsidP="00020260">
      <w:pPr>
        <w:spacing w:line="360" w:lineRule="auto"/>
        <w:jc w:val="both"/>
        <w:rPr>
          <w:rFonts w:ascii="Palatino Linotype" w:hAnsi="Palatino Linotype" w:cs="Tahoma"/>
          <w:b/>
          <w:sz w:val="22"/>
          <w:szCs w:val="22"/>
        </w:rPr>
      </w:pPr>
    </w:p>
    <w:p w14:paraId="0C0B7D2A" w14:textId="77777777" w:rsidR="003C2D10" w:rsidRPr="003F2C2B" w:rsidRDefault="003C2D10" w:rsidP="003C2D10">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Pr>
          <w:rFonts w:ascii="Palatino Linotype" w:hAnsi="Palatino Linotype" w:cs="Tahoma"/>
          <w:sz w:val="22"/>
          <w:szCs w:val="22"/>
        </w:rPr>
        <w:t>diecinueve</w:t>
      </w:r>
      <w:r w:rsidRPr="003F2C2B">
        <w:rPr>
          <w:rFonts w:ascii="Palatino Linotype" w:hAnsi="Palatino Linotype" w:cs="Tahoma"/>
          <w:sz w:val="22"/>
          <w:szCs w:val="22"/>
        </w:rPr>
        <w:t xml:space="preserve"> de </w:t>
      </w:r>
      <w:r>
        <w:rPr>
          <w:rFonts w:ascii="Palatino Linotype" w:hAnsi="Palatino Linotype" w:cs="Tahoma"/>
          <w:sz w:val="22"/>
          <w:szCs w:val="22"/>
        </w:rPr>
        <w:t>mayo</w:t>
      </w:r>
      <w:r w:rsidRPr="003F2C2B">
        <w:rPr>
          <w:rFonts w:ascii="Palatino Linotype" w:hAnsi="Palatino Linotype" w:cs="Tahoma"/>
          <w:sz w:val="22"/>
          <w:szCs w:val="22"/>
        </w:rPr>
        <w:t xml:space="preserve"> de dos mil </w:t>
      </w:r>
      <w:r>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14:paraId="6D76316D" w14:textId="77777777" w:rsidR="00020260" w:rsidRPr="003F2C2B" w:rsidRDefault="00020260" w:rsidP="00020260">
      <w:pPr>
        <w:spacing w:line="360" w:lineRule="auto"/>
        <w:jc w:val="both"/>
        <w:rPr>
          <w:rFonts w:ascii="Palatino Linotype" w:hAnsi="Palatino Linotype" w:cs="Tahoma"/>
          <w:sz w:val="22"/>
          <w:szCs w:val="22"/>
          <w:lang w:val="es-ES"/>
        </w:rPr>
      </w:pPr>
    </w:p>
    <w:p w14:paraId="6A531516" w14:textId="77777777" w:rsidR="00020260" w:rsidRPr="003F2C2B" w:rsidRDefault="00020260" w:rsidP="00020260">
      <w:pPr>
        <w:spacing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05CDBD0" w14:textId="77777777" w:rsidR="00020260" w:rsidRPr="003F2C2B" w:rsidRDefault="00020260" w:rsidP="00020260">
      <w:pPr>
        <w:spacing w:line="360" w:lineRule="auto"/>
        <w:jc w:val="both"/>
        <w:rPr>
          <w:rFonts w:ascii="Palatino Linotype" w:hAnsi="Palatino Linotype" w:cs="Tahoma"/>
          <w:color w:val="000000"/>
          <w:sz w:val="22"/>
          <w:szCs w:val="22"/>
        </w:rPr>
      </w:pPr>
    </w:p>
    <w:p w14:paraId="4C66BC7F" w14:textId="56B8A2A2" w:rsidR="00020260" w:rsidRPr="003F2C2B" w:rsidRDefault="00020260" w:rsidP="003C2D10">
      <w:pPr>
        <w:spacing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CONSIDERANDOS</w:t>
      </w:r>
    </w:p>
    <w:p w14:paraId="1C5A3E8A" w14:textId="77777777" w:rsidR="00020260" w:rsidRPr="003F2C2B" w:rsidRDefault="00020260" w:rsidP="00020260">
      <w:pPr>
        <w:autoSpaceDE w:val="0"/>
        <w:autoSpaceDN w:val="0"/>
        <w:adjustRightInd w:val="0"/>
        <w:spacing w:line="360" w:lineRule="auto"/>
        <w:jc w:val="both"/>
        <w:rPr>
          <w:rFonts w:ascii="Palatino Linotype" w:hAnsi="Palatino Linotype" w:cs="Tahoma"/>
          <w:b/>
          <w:sz w:val="22"/>
          <w:szCs w:val="22"/>
          <w:lang w:val="es-ES"/>
        </w:rPr>
      </w:pPr>
      <w:r w:rsidRPr="003F2C2B">
        <w:rPr>
          <w:rFonts w:ascii="Palatino Linotype" w:eastAsia="Calibri" w:hAnsi="Palatino Linotype" w:cs="Tahoma"/>
          <w:b/>
          <w:color w:val="000000"/>
          <w:sz w:val="22"/>
          <w:szCs w:val="22"/>
          <w:lang w:val="es-ES" w:eastAsia="es-MX"/>
        </w:rPr>
        <w:lastRenderedPageBreak/>
        <w:t>PRIMERO</w:t>
      </w:r>
      <w:r w:rsidRPr="003F2C2B">
        <w:rPr>
          <w:rFonts w:ascii="Palatino Linotype" w:eastAsia="Calibri" w:hAnsi="Palatino Linotype" w:cs="Tahoma"/>
          <w:color w:val="000000"/>
          <w:sz w:val="22"/>
          <w:szCs w:val="22"/>
          <w:lang w:val="es-ES" w:eastAsia="es-MX"/>
        </w:rPr>
        <w:t xml:space="preserve">. </w:t>
      </w:r>
      <w:r w:rsidRPr="003F2C2B">
        <w:rPr>
          <w:rFonts w:ascii="Palatino Linotype" w:hAnsi="Palatino Linotype" w:cs="Tahoma"/>
          <w:b/>
          <w:sz w:val="22"/>
          <w:szCs w:val="22"/>
          <w:lang w:val="es-ES"/>
        </w:rPr>
        <w:t>Competencia.</w:t>
      </w:r>
    </w:p>
    <w:p w14:paraId="4D1DE4E9" w14:textId="77777777" w:rsidR="00020260" w:rsidRPr="003F2C2B" w:rsidRDefault="00020260" w:rsidP="00020260">
      <w:pPr>
        <w:autoSpaceDE w:val="0"/>
        <w:autoSpaceDN w:val="0"/>
        <w:adjustRightInd w:val="0"/>
        <w:spacing w:line="360" w:lineRule="auto"/>
        <w:jc w:val="both"/>
        <w:rPr>
          <w:rFonts w:ascii="Palatino Linotype" w:hAnsi="Palatino Linotype" w:cs="Tahoma"/>
          <w:b/>
          <w:sz w:val="22"/>
          <w:szCs w:val="22"/>
          <w:lang w:val="es-ES"/>
        </w:rPr>
      </w:pPr>
    </w:p>
    <w:p w14:paraId="0EE3A201" w14:textId="77777777" w:rsidR="00020260" w:rsidRPr="004D1E8F" w:rsidRDefault="00020260" w:rsidP="00020260">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14:paraId="4DCAAE4B" w14:textId="77777777" w:rsidR="00020260" w:rsidRPr="004D1E8F" w:rsidRDefault="00020260" w:rsidP="00020260">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1°, 2°, 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14:paraId="738D5A58" w14:textId="77777777" w:rsidR="00020260" w:rsidRPr="003F2C2B" w:rsidRDefault="00020260" w:rsidP="00020260">
      <w:pPr>
        <w:spacing w:line="360" w:lineRule="auto"/>
        <w:jc w:val="both"/>
        <w:rPr>
          <w:rFonts w:ascii="Palatino Linotype" w:hAnsi="Palatino Linotype"/>
          <w:sz w:val="22"/>
        </w:rPr>
      </w:pPr>
    </w:p>
    <w:p w14:paraId="11C887DF" w14:textId="132B150D" w:rsidR="00020260" w:rsidRDefault="00020260" w:rsidP="00020260">
      <w:pPr>
        <w:spacing w:line="360" w:lineRule="auto"/>
        <w:jc w:val="both"/>
        <w:rPr>
          <w:rFonts w:ascii="Palatino Linotype" w:eastAsia="Calibri" w:hAnsi="Palatino Linotype" w:cs="Tahoma"/>
          <w:b/>
          <w:color w:val="000000"/>
          <w:sz w:val="22"/>
          <w:szCs w:val="22"/>
          <w:lang w:val="es-ES" w:eastAsia="es-MX"/>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Pr="003F2C2B">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3F2C2B" w:rsidRDefault="00103446" w:rsidP="00020260">
      <w:pPr>
        <w:spacing w:line="360" w:lineRule="auto"/>
        <w:jc w:val="both"/>
        <w:rPr>
          <w:rFonts w:ascii="Palatino Linotype" w:hAnsi="Palatino Linotype" w:cs="Tahoma"/>
          <w:sz w:val="22"/>
          <w:szCs w:val="22"/>
          <w:shd w:val="clear" w:color="auto" w:fill="FFFFFF"/>
          <w:lang w:val="es-ES"/>
        </w:rPr>
      </w:pPr>
    </w:p>
    <w:p w14:paraId="551140CA"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Default="00020260" w:rsidP="00020260">
      <w:pPr>
        <w:spacing w:line="360" w:lineRule="auto"/>
        <w:jc w:val="both"/>
        <w:rPr>
          <w:rFonts w:ascii="Palatino Linotype" w:hAnsi="Palatino Linotype"/>
          <w:sz w:val="22"/>
        </w:rPr>
      </w:pPr>
    </w:p>
    <w:p w14:paraId="28BD0D04" w14:textId="77777777" w:rsidR="00020260" w:rsidRDefault="00020260" w:rsidP="00020260">
      <w:pPr>
        <w:spacing w:line="360" w:lineRule="auto"/>
        <w:jc w:val="both"/>
        <w:rPr>
          <w:rFonts w:ascii="Palatino Linotype" w:hAnsi="Palatino Linotype"/>
          <w:sz w:val="22"/>
        </w:rPr>
      </w:pPr>
      <w:r w:rsidRPr="00A54548">
        <w:rPr>
          <w:rFonts w:ascii="Palatino Linotype" w:hAnsi="Palatino Linotype"/>
          <w:sz w:val="22"/>
        </w:rPr>
        <w:lastRenderedPageBreak/>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14:paraId="77A92219" w14:textId="77777777" w:rsidR="00020260" w:rsidRPr="00484C68" w:rsidRDefault="00020260" w:rsidP="00020260">
      <w:pPr>
        <w:spacing w:line="360" w:lineRule="auto"/>
        <w:jc w:val="both"/>
        <w:rPr>
          <w:rFonts w:ascii="Palatino Linotype" w:hAnsi="Palatino Linotype"/>
          <w:sz w:val="22"/>
        </w:rPr>
      </w:pPr>
    </w:p>
    <w:p w14:paraId="2E8E1C82" w14:textId="77777777" w:rsidR="00020260" w:rsidRPr="003F2C2B" w:rsidRDefault="00020260" w:rsidP="00020260">
      <w:pPr>
        <w:spacing w:line="360" w:lineRule="auto"/>
        <w:jc w:val="both"/>
        <w:rPr>
          <w:rFonts w:ascii="Palatino Linotype" w:hAnsi="Palatino Linotype"/>
          <w:b/>
          <w:sz w:val="22"/>
        </w:rPr>
      </w:pPr>
      <w:r w:rsidRPr="003F2C2B">
        <w:rPr>
          <w:rFonts w:ascii="Palatino Linotype" w:hAnsi="Palatino Linotype"/>
          <w:b/>
          <w:sz w:val="22"/>
        </w:rPr>
        <w:t>Causales de sobreseimiento.</w:t>
      </w:r>
    </w:p>
    <w:p w14:paraId="1CE871C8" w14:textId="77777777" w:rsidR="00020260" w:rsidRPr="003F2C2B" w:rsidRDefault="00020260" w:rsidP="00020260">
      <w:pPr>
        <w:spacing w:line="360" w:lineRule="auto"/>
        <w:jc w:val="both"/>
        <w:rPr>
          <w:rFonts w:ascii="Palatino Linotype" w:hAnsi="Palatino Linotype"/>
          <w:sz w:val="22"/>
        </w:rPr>
      </w:pPr>
    </w:p>
    <w:p w14:paraId="1C61D53C"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14:paraId="703E0E86" w14:textId="77777777" w:rsidR="00020260" w:rsidRPr="003F2C2B" w:rsidRDefault="00020260" w:rsidP="00020260">
      <w:pPr>
        <w:spacing w:line="360" w:lineRule="auto"/>
        <w:jc w:val="both"/>
        <w:rPr>
          <w:rFonts w:ascii="Palatino Linotype" w:hAnsi="Palatino Linotype"/>
          <w:sz w:val="22"/>
        </w:rPr>
      </w:pPr>
    </w:p>
    <w:p w14:paraId="17C01F92"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087E54D" w14:textId="77777777" w:rsidR="00020260" w:rsidRPr="003F2C2B" w:rsidRDefault="00020260" w:rsidP="00020260">
      <w:pPr>
        <w:spacing w:line="360" w:lineRule="auto"/>
        <w:jc w:val="both"/>
        <w:rPr>
          <w:rFonts w:ascii="Palatino Linotype" w:hAnsi="Palatino Linotype"/>
          <w:sz w:val="22"/>
        </w:rPr>
      </w:pPr>
    </w:p>
    <w:p w14:paraId="38749CD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En ese orden de ideas, toda vez que no ha quedado por completo sin materia el Recurso de Revisión, se considera procedente entrar al fondo del presente asunto. </w:t>
      </w:r>
    </w:p>
    <w:p w14:paraId="6CB15365"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69D9367C" w14:textId="77777777" w:rsidR="00020260" w:rsidRPr="003F2C2B" w:rsidRDefault="00020260" w:rsidP="00020260">
      <w:pPr>
        <w:spacing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14:paraId="4D0C295C" w14:textId="77777777" w:rsidR="00020260" w:rsidRPr="003F2C2B" w:rsidRDefault="00020260" w:rsidP="00020260">
      <w:pPr>
        <w:spacing w:line="360" w:lineRule="auto"/>
        <w:jc w:val="both"/>
        <w:rPr>
          <w:rFonts w:ascii="Palatino Linotype" w:hAnsi="Palatino Linotype" w:cs="Tahoma"/>
          <w:b/>
          <w:iCs/>
          <w:sz w:val="22"/>
          <w:szCs w:val="22"/>
          <w:shd w:val="clear" w:color="auto" w:fill="FFFFFF"/>
          <w:lang w:val="es-ES"/>
        </w:rPr>
      </w:pPr>
    </w:p>
    <w:p w14:paraId="669B80FE" w14:textId="0455BC18"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lastRenderedPageBreak/>
        <w:t xml:space="preserve">Una vez realizado el estudio de las constancias que integran el expediente en que se actúa, se desprende que el Particular solicitó al </w:t>
      </w:r>
      <w:r w:rsidR="00DC5A34">
        <w:rPr>
          <w:rFonts w:ascii="Palatino Linotype" w:hAnsi="Palatino Linotype"/>
          <w:sz w:val="22"/>
        </w:rPr>
        <w:t>Sistema Municipal Para el Desarrollo Integral de la Familia de Metepec</w:t>
      </w:r>
      <w:r w:rsidR="00FF1C37">
        <w:rPr>
          <w:rFonts w:ascii="Palatino Linotype" w:hAnsi="Palatino Linotype"/>
          <w:sz w:val="22"/>
        </w:rPr>
        <w:t xml:space="preserve">, </w:t>
      </w:r>
      <w:r>
        <w:rPr>
          <w:rFonts w:ascii="Palatino Linotype" w:hAnsi="Palatino Linotype"/>
          <w:sz w:val="22"/>
        </w:rPr>
        <w:t>lo siguiente:</w:t>
      </w:r>
    </w:p>
    <w:p w14:paraId="76B0708E" w14:textId="77777777" w:rsidR="00020260" w:rsidRDefault="00020260" w:rsidP="00020260">
      <w:pPr>
        <w:spacing w:line="360" w:lineRule="auto"/>
        <w:jc w:val="both"/>
        <w:rPr>
          <w:rFonts w:ascii="Palatino Linotype" w:hAnsi="Palatino Linotype"/>
          <w:sz w:val="22"/>
        </w:rPr>
      </w:pPr>
    </w:p>
    <w:p w14:paraId="764F7D31" w14:textId="731ACB9C" w:rsidR="001468AF" w:rsidRDefault="003C2D10" w:rsidP="00103446">
      <w:pPr>
        <w:pStyle w:val="Prrafodelista"/>
        <w:numPr>
          <w:ilvl w:val="0"/>
          <w:numId w:val="9"/>
        </w:numPr>
        <w:spacing w:line="360" w:lineRule="auto"/>
        <w:jc w:val="both"/>
        <w:rPr>
          <w:rFonts w:ascii="Palatino Linotype" w:hAnsi="Palatino Linotype"/>
        </w:rPr>
      </w:pPr>
      <w:bookmarkStart w:id="1" w:name="_Hlk74821493"/>
      <w:r>
        <w:rPr>
          <w:rFonts w:ascii="Palatino Linotype" w:hAnsi="Palatino Linotype"/>
        </w:rPr>
        <w:t>El Directorio con fotografía de sus mandos medios y superiores.</w:t>
      </w:r>
    </w:p>
    <w:p w14:paraId="273C9AE7" w14:textId="77777777" w:rsidR="00A85154" w:rsidRPr="00C57FF5" w:rsidRDefault="00A85154" w:rsidP="00A85154">
      <w:pPr>
        <w:pStyle w:val="Prrafodelista"/>
        <w:spacing w:line="360" w:lineRule="auto"/>
        <w:jc w:val="both"/>
        <w:rPr>
          <w:rFonts w:ascii="Palatino Linotype" w:hAnsi="Palatino Linotype"/>
        </w:rPr>
      </w:pPr>
    </w:p>
    <w:bookmarkEnd w:id="1"/>
    <w:p w14:paraId="4534F51B" w14:textId="1D02B858"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En atención a lo solicitado, el </w:t>
      </w:r>
      <w:r w:rsidR="00DC5A34">
        <w:rPr>
          <w:rFonts w:ascii="Palatino Linotype" w:hAnsi="Palatino Linotype"/>
          <w:sz w:val="22"/>
        </w:rPr>
        <w:t>Sistema Municipal Para el Desarrollo Integral de la Familia de Metepec</w:t>
      </w:r>
      <w:r w:rsidRPr="003F2C2B">
        <w:rPr>
          <w:rFonts w:ascii="Palatino Linotype" w:hAnsi="Palatino Linotype"/>
          <w:sz w:val="22"/>
        </w:rPr>
        <w:t xml:space="preserve"> a través del Sistema de Acceso a la Información Mexiquense (SAIMEX)</w:t>
      </w:r>
      <w:r>
        <w:rPr>
          <w:rFonts w:ascii="Palatino Linotype" w:hAnsi="Palatino Linotype"/>
          <w:sz w:val="22"/>
        </w:rPr>
        <w:t xml:space="preserve">, </w:t>
      </w:r>
      <w:r w:rsidR="009E6DA4">
        <w:rPr>
          <w:rFonts w:ascii="Palatino Linotype" w:hAnsi="Palatino Linotype"/>
          <w:sz w:val="22"/>
        </w:rPr>
        <w:t xml:space="preserve">notifico por medio del Acuerdo </w:t>
      </w:r>
      <w:r w:rsidR="009E6DA4" w:rsidRPr="009E6DA4">
        <w:rPr>
          <w:rFonts w:ascii="Palatino Linotype" w:hAnsi="Palatino Linotype"/>
          <w:sz w:val="22"/>
        </w:rPr>
        <w:t>SMDIF/CT/004/2022</w:t>
      </w:r>
      <w:r w:rsidR="009E6DA4">
        <w:rPr>
          <w:rFonts w:ascii="Palatino Linotype" w:hAnsi="Palatino Linotype"/>
          <w:sz w:val="22"/>
        </w:rPr>
        <w:t xml:space="preserve"> emitido en </w:t>
      </w:r>
      <w:r w:rsidR="009E6DA4" w:rsidRPr="009E6DA4">
        <w:rPr>
          <w:rFonts w:ascii="Palatino Linotype" w:hAnsi="Palatino Linotype"/>
          <w:sz w:val="22"/>
        </w:rPr>
        <w:t>la primer Sesión Extraordinaria Del Comité de Transparencia del Sistema Municipal DIF de Metepec, 2022-2024, de fecha veinticinco de febrero de dos mil veintidós</w:t>
      </w:r>
      <w:r w:rsidR="009E6DA4">
        <w:rPr>
          <w:rFonts w:ascii="Palatino Linotype" w:hAnsi="Palatino Linotype"/>
          <w:sz w:val="22"/>
        </w:rPr>
        <w:t xml:space="preserve">, el cambio de modalidad de la información a consulta directa. </w:t>
      </w:r>
    </w:p>
    <w:p w14:paraId="440F4AB7" w14:textId="77777777" w:rsidR="009E6DA4" w:rsidRPr="003F2C2B" w:rsidRDefault="009E6DA4" w:rsidP="00020260">
      <w:pPr>
        <w:spacing w:line="360" w:lineRule="auto"/>
        <w:jc w:val="both"/>
        <w:rPr>
          <w:rFonts w:ascii="Palatino Linotype" w:hAnsi="Palatino Linotype"/>
          <w:sz w:val="22"/>
        </w:rPr>
      </w:pPr>
    </w:p>
    <w:p w14:paraId="59677CE3" w14:textId="77777777" w:rsidR="00665E46" w:rsidRDefault="00665E46" w:rsidP="00665E46">
      <w:pPr>
        <w:spacing w:line="360" w:lineRule="auto"/>
        <w:jc w:val="both"/>
        <w:rPr>
          <w:rFonts w:ascii="Palatino Linotype" w:hAnsi="Palatino Linotype"/>
          <w:sz w:val="22"/>
        </w:rPr>
      </w:pPr>
      <w:r w:rsidRPr="003F2C2B">
        <w:rPr>
          <w:rFonts w:ascii="Palatino Linotype" w:hAnsi="Palatino Linotype"/>
          <w:sz w:val="22"/>
        </w:rPr>
        <w:t xml:space="preserve">Inconforme con lo anterior, el Solicitante interpuso Recurso de Revisión, en donde </w:t>
      </w:r>
      <w:r>
        <w:rPr>
          <w:rFonts w:ascii="Palatino Linotype" w:hAnsi="Palatino Linotype"/>
          <w:sz w:val="22"/>
        </w:rPr>
        <w:t xml:space="preserve">sus motivos de agravio, versan en señalar que la respuesta del Sujeto Obligado se encuentra con inconsistencias al no cumplir con las formalidades que marca la Ley de transparencia local; </w:t>
      </w:r>
      <w:r w:rsidRPr="003F2C2B">
        <w:rPr>
          <w:rFonts w:ascii="Palatino Linotype" w:hAnsi="Palatino Linotype"/>
          <w:sz w:val="22"/>
        </w:rPr>
        <w:t xml:space="preserve">por lo que en el caso en particular se actualiza la causal de procedencia del artículo 179 fracción </w:t>
      </w:r>
      <w:r>
        <w:rPr>
          <w:rFonts w:ascii="Palatino Linotype" w:hAnsi="Palatino Linotype"/>
          <w:sz w:val="22"/>
        </w:rPr>
        <w:t>XIII</w:t>
      </w:r>
      <w:r w:rsidRPr="003F2C2B">
        <w:rPr>
          <w:rFonts w:ascii="Palatino Linotype" w:hAnsi="Palatino Linotype"/>
          <w:sz w:val="22"/>
        </w:rPr>
        <w:t xml:space="preserve">, la cual versa en </w:t>
      </w:r>
      <w:r>
        <w:rPr>
          <w:rFonts w:ascii="Palatino Linotype" w:hAnsi="Palatino Linotype"/>
          <w:sz w:val="22"/>
        </w:rPr>
        <w:t xml:space="preserve">la </w:t>
      </w:r>
      <w:r w:rsidRPr="000A5439">
        <w:rPr>
          <w:rFonts w:ascii="Palatino Linotype" w:hAnsi="Palatino Linotype"/>
          <w:sz w:val="22"/>
        </w:rPr>
        <w:t>falta, deficiencia o insuficiencia de la fundamentación y/o motivación en la respuesta</w:t>
      </w:r>
      <w:r>
        <w:rPr>
          <w:rFonts w:ascii="Palatino Linotype" w:hAnsi="Palatino Linotype"/>
          <w:sz w:val="22"/>
        </w:rPr>
        <w:t>.</w:t>
      </w:r>
    </w:p>
    <w:p w14:paraId="02D02B48" w14:textId="77777777" w:rsidR="00020260" w:rsidRPr="003F2C2B" w:rsidRDefault="00020260" w:rsidP="00020260">
      <w:pPr>
        <w:spacing w:line="360" w:lineRule="auto"/>
        <w:jc w:val="both"/>
        <w:rPr>
          <w:rFonts w:ascii="Palatino Linotype" w:hAnsi="Palatino Linotype"/>
          <w:sz w:val="22"/>
        </w:rPr>
      </w:pPr>
    </w:p>
    <w:p w14:paraId="67331E21" w14:textId="60B7A48A" w:rsidR="00020260" w:rsidRDefault="00665E46" w:rsidP="00020260">
      <w:pPr>
        <w:spacing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w:t>
      </w:r>
      <w:r>
        <w:rPr>
          <w:rFonts w:ascii="Palatino Linotype" w:hAnsi="Palatino Linotype"/>
          <w:sz w:val="22"/>
        </w:rPr>
        <w:t>R</w:t>
      </w:r>
      <w:r w:rsidRPr="003F2C2B">
        <w:rPr>
          <w:rFonts w:ascii="Palatino Linotype" w:hAnsi="Palatino Linotype"/>
          <w:sz w:val="22"/>
        </w:rPr>
        <w:t xml:space="preserve">esolución, consistentes en: la solicitud de acceso a la información con número de folio </w:t>
      </w:r>
      <w:r w:rsidRPr="00665E46">
        <w:rPr>
          <w:rFonts w:ascii="Palatino Linotype" w:hAnsi="Palatino Linotype"/>
          <w:sz w:val="22"/>
        </w:rPr>
        <w:t>00231/DIFMETEPEC/IP/2022</w:t>
      </w:r>
      <w:r w:rsidRPr="003F2C2B">
        <w:rPr>
          <w:rFonts w:ascii="Palatino Linotype" w:hAnsi="Palatino Linotype"/>
          <w:sz w:val="22"/>
        </w:rPr>
        <w:t xml:space="preserve">; la respuesta proporcionada por </w:t>
      </w:r>
      <w:r>
        <w:rPr>
          <w:rFonts w:ascii="Palatino Linotype" w:hAnsi="Palatino Linotype"/>
          <w:sz w:val="22"/>
        </w:rPr>
        <w:t xml:space="preserve">el </w:t>
      </w:r>
      <w:r w:rsidRPr="007C3994">
        <w:rPr>
          <w:rFonts w:ascii="Palatino Linotype" w:eastAsia="Calibri" w:hAnsi="Palatino Linotype" w:cs="Tahoma"/>
          <w:sz w:val="22"/>
          <w:szCs w:val="22"/>
          <w:lang w:eastAsia="en-US"/>
        </w:rPr>
        <w:t>Sistema Municipal Para el Desarrollo Integral de la Familia de Metepec</w:t>
      </w:r>
      <w:r>
        <w:rPr>
          <w:rFonts w:ascii="Palatino Linotype" w:hAnsi="Palatino Linotype"/>
          <w:sz w:val="22"/>
        </w:rPr>
        <w:t xml:space="preserve"> y </w:t>
      </w:r>
      <w:r w:rsidRPr="003F2C2B">
        <w:rPr>
          <w:rFonts w:ascii="Palatino Linotype" w:hAnsi="Palatino Linotype"/>
          <w:sz w:val="22"/>
        </w:rPr>
        <w:t xml:space="preserve">el escrito recursal; instrumentales que se toman en cuenta a efecto de resolver el presente medio de impugnación, </w:t>
      </w:r>
      <w:r w:rsidRPr="003F2C2B">
        <w:rPr>
          <w:rFonts w:ascii="Palatino Linotype" w:hAnsi="Palatino Linotype"/>
          <w:sz w:val="22"/>
        </w:rPr>
        <w:lastRenderedPageBreak/>
        <w:t>conforme a lo dispuesto por el artículo 185, fracción IV, de la Ley de Transparencia y Acceso a la Información Pública del Estado de México y Municipios.</w:t>
      </w:r>
    </w:p>
    <w:p w14:paraId="0030378D" w14:textId="77777777" w:rsidR="00665E46" w:rsidRPr="003F2C2B" w:rsidRDefault="00665E46" w:rsidP="00020260">
      <w:pPr>
        <w:spacing w:line="360" w:lineRule="auto"/>
        <w:jc w:val="both"/>
        <w:rPr>
          <w:rFonts w:ascii="Palatino Linotype" w:hAnsi="Palatino Linotype"/>
          <w:sz w:val="22"/>
        </w:rPr>
      </w:pPr>
    </w:p>
    <w:p w14:paraId="3FFB6EE7" w14:textId="10D6E0AB" w:rsidR="00020260" w:rsidRDefault="00020260" w:rsidP="00020260">
      <w:pPr>
        <w:spacing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acceso a la información pública.</w:t>
      </w:r>
    </w:p>
    <w:p w14:paraId="761B40A5" w14:textId="77777777" w:rsidR="00A85154" w:rsidRPr="003F2C2B" w:rsidRDefault="00A85154" w:rsidP="00020260">
      <w:pPr>
        <w:spacing w:line="360" w:lineRule="auto"/>
        <w:jc w:val="both"/>
        <w:rPr>
          <w:rFonts w:ascii="Palatino Linotype" w:hAnsi="Palatino Linotype"/>
          <w:b/>
          <w:sz w:val="22"/>
        </w:rPr>
      </w:pPr>
    </w:p>
    <w:p w14:paraId="2BDA652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466EC05" w14:textId="77777777" w:rsidR="00020260" w:rsidRPr="003F2C2B" w:rsidRDefault="00020260" w:rsidP="00020260">
      <w:pPr>
        <w:spacing w:line="360" w:lineRule="auto"/>
        <w:jc w:val="both"/>
        <w:rPr>
          <w:rFonts w:ascii="Palatino Linotype" w:hAnsi="Palatino Linotype"/>
          <w:sz w:val="22"/>
        </w:rPr>
      </w:pPr>
    </w:p>
    <w:p w14:paraId="2B7962C5"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ACEE938" w14:textId="77777777" w:rsidR="00020260" w:rsidRPr="003F2C2B" w:rsidRDefault="00020260" w:rsidP="00020260">
      <w:pPr>
        <w:spacing w:line="360" w:lineRule="auto"/>
        <w:jc w:val="both"/>
        <w:rPr>
          <w:rFonts w:ascii="Palatino Linotype" w:hAnsi="Palatino Linotype"/>
          <w:sz w:val="22"/>
        </w:rPr>
      </w:pPr>
    </w:p>
    <w:p w14:paraId="1ED5F864"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1A6CF4D" w14:textId="77777777" w:rsidR="00020260" w:rsidRPr="003F2C2B" w:rsidRDefault="00020260" w:rsidP="00020260">
      <w:pPr>
        <w:spacing w:line="360" w:lineRule="auto"/>
        <w:jc w:val="both"/>
        <w:rPr>
          <w:rFonts w:ascii="Palatino Linotype" w:hAnsi="Palatino Linotype"/>
          <w:sz w:val="22"/>
        </w:rPr>
      </w:pPr>
    </w:p>
    <w:p w14:paraId="476B6E93"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F2C2B">
        <w:rPr>
          <w:rFonts w:ascii="Palatino Linotype" w:hAnsi="Palatino Linotype"/>
          <w:sz w:val="22"/>
        </w:rPr>
        <w:lastRenderedPageBreak/>
        <w:t>como la información referente a la intimidad de la vida privada y la imagen de las personas, con las excepciones que establezca la ley reglamentaria.</w:t>
      </w:r>
    </w:p>
    <w:p w14:paraId="7F7DE0AE"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1B2166E7"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3F2C2B" w:rsidRDefault="00020260" w:rsidP="00020260">
      <w:pPr>
        <w:spacing w:line="360" w:lineRule="auto"/>
        <w:jc w:val="both"/>
        <w:rPr>
          <w:rFonts w:ascii="Palatino Linotype" w:hAnsi="Palatino Linotype"/>
          <w:sz w:val="22"/>
        </w:rPr>
      </w:pPr>
    </w:p>
    <w:p w14:paraId="7194FAF5"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3F2C2B" w:rsidRDefault="00020260" w:rsidP="00020260">
      <w:pPr>
        <w:spacing w:line="360" w:lineRule="auto"/>
        <w:jc w:val="both"/>
        <w:rPr>
          <w:rFonts w:ascii="Palatino Linotype" w:hAnsi="Palatino Linotype"/>
          <w:sz w:val="22"/>
        </w:rPr>
      </w:pPr>
    </w:p>
    <w:p w14:paraId="09F8D4B2"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047407" w14:textId="77777777" w:rsidR="00020260" w:rsidRPr="003F2C2B" w:rsidRDefault="00020260" w:rsidP="00020260">
      <w:pPr>
        <w:spacing w:line="360" w:lineRule="auto"/>
        <w:jc w:val="both"/>
        <w:rPr>
          <w:rFonts w:ascii="Palatino Linotype" w:hAnsi="Palatino Linotype" w:cs="Tahoma"/>
          <w:sz w:val="22"/>
          <w:szCs w:val="22"/>
          <w:shd w:val="clear" w:color="auto" w:fill="FFFFFF"/>
        </w:rPr>
      </w:pPr>
    </w:p>
    <w:p w14:paraId="07E3EF56" w14:textId="77777777" w:rsidR="00020260" w:rsidRPr="003F2C2B" w:rsidRDefault="00020260" w:rsidP="00020260">
      <w:pPr>
        <w:spacing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14:paraId="4E6171F6" w14:textId="77777777" w:rsidR="00020260" w:rsidRPr="003F2C2B" w:rsidRDefault="00020260" w:rsidP="00020260">
      <w:pPr>
        <w:spacing w:line="360" w:lineRule="auto"/>
        <w:jc w:val="both"/>
        <w:rPr>
          <w:rFonts w:ascii="Palatino Linotype" w:hAnsi="Palatino Linotype" w:cs="Tahoma"/>
          <w:b/>
          <w:sz w:val="22"/>
          <w:szCs w:val="22"/>
          <w:shd w:val="clear" w:color="auto" w:fill="FFFFFF"/>
        </w:rPr>
      </w:pPr>
    </w:p>
    <w:p w14:paraId="0B5DBB4B" w14:textId="777777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w:t>
      </w:r>
      <w:r>
        <w:rPr>
          <w:rFonts w:ascii="Palatino Linotype" w:hAnsi="Palatino Linotype"/>
          <w:sz w:val="22"/>
        </w:rPr>
        <w:t xml:space="preserve">; </w:t>
      </w:r>
      <w:r w:rsidRPr="003F2C2B">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5E6E651" w14:textId="77777777" w:rsidR="00020260" w:rsidRPr="007E184E" w:rsidRDefault="00020260" w:rsidP="00020260">
      <w:pPr>
        <w:spacing w:line="360" w:lineRule="auto"/>
        <w:jc w:val="both"/>
        <w:rPr>
          <w:rFonts w:ascii="Palatino Linotype" w:hAnsi="Palatino Linotype"/>
          <w:sz w:val="24"/>
          <w:szCs w:val="22"/>
        </w:rPr>
      </w:pPr>
    </w:p>
    <w:p w14:paraId="261E8280"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lastRenderedPageBreak/>
        <w:t>Proveer lo necesario para garantizar a toda persona el derecho de acceso a la información pública, a través de procedimientos sencillos, expeditos, oportunos y gratuitos;</w:t>
      </w:r>
    </w:p>
    <w:p w14:paraId="7B813081"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Transparentar la gestión pública, mediante la difusión de la información generada por los Sujetos Obligados, y</w:t>
      </w:r>
    </w:p>
    <w:p w14:paraId="262EB40F" w14:textId="77777777" w:rsidR="00020260" w:rsidRPr="007E184E" w:rsidRDefault="00020260" w:rsidP="003176DC">
      <w:pPr>
        <w:pStyle w:val="Prrafodelista"/>
        <w:numPr>
          <w:ilvl w:val="0"/>
          <w:numId w:val="3"/>
        </w:numPr>
        <w:spacing w:line="360" w:lineRule="auto"/>
        <w:jc w:val="both"/>
        <w:rPr>
          <w:rFonts w:ascii="Palatino Linotype" w:hAnsi="Palatino Linotype"/>
          <w:szCs w:val="22"/>
        </w:rPr>
      </w:pPr>
      <w:r w:rsidRPr="007E184E">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68BE6C34" w14:textId="77777777" w:rsidR="00020260" w:rsidRPr="003F2C2B" w:rsidRDefault="00020260" w:rsidP="00020260">
      <w:pPr>
        <w:spacing w:line="360" w:lineRule="auto"/>
        <w:ind w:left="720"/>
        <w:jc w:val="both"/>
        <w:rPr>
          <w:rFonts w:ascii="Palatino Linotype" w:hAnsi="Palatino Linotype" w:cs="Tahoma"/>
          <w:bCs/>
          <w:sz w:val="22"/>
          <w:szCs w:val="22"/>
          <w:shd w:val="clear" w:color="auto" w:fill="FFFFFF"/>
        </w:rPr>
      </w:pPr>
    </w:p>
    <w:p w14:paraId="6C49EF0A"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643EE7" w14:textId="77777777" w:rsidR="00020260" w:rsidRPr="003F2C2B" w:rsidRDefault="00020260" w:rsidP="00020260">
      <w:pPr>
        <w:spacing w:line="360" w:lineRule="auto"/>
        <w:jc w:val="both"/>
        <w:rPr>
          <w:rFonts w:ascii="Palatino Linotype" w:hAnsi="Palatino Linotype"/>
          <w:sz w:val="22"/>
        </w:rPr>
      </w:pPr>
    </w:p>
    <w:p w14:paraId="7FCE0FE3" w14:textId="77777777" w:rsidR="00020260" w:rsidRDefault="00020260" w:rsidP="00020260">
      <w:pPr>
        <w:spacing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3F2C2B" w:rsidRDefault="00020260" w:rsidP="00020260">
      <w:pPr>
        <w:spacing w:line="360" w:lineRule="auto"/>
        <w:jc w:val="both"/>
        <w:rPr>
          <w:rFonts w:ascii="Palatino Linotype" w:hAnsi="Palatino Linotype"/>
          <w:sz w:val="22"/>
        </w:rPr>
      </w:pPr>
    </w:p>
    <w:p w14:paraId="0EC5DB39" w14:textId="64E6A877" w:rsidR="00020260" w:rsidRPr="003F2C2B" w:rsidRDefault="00020260" w:rsidP="00020260">
      <w:pPr>
        <w:spacing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777D978" w14:textId="77777777" w:rsidR="00020260" w:rsidRPr="00C57FF5" w:rsidRDefault="00020260" w:rsidP="003176DC">
      <w:pPr>
        <w:pStyle w:val="Prrafodelista"/>
        <w:numPr>
          <w:ilvl w:val="0"/>
          <w:numId w:val="4"/>
        </w:numPr>
        <w:spacing w:line="360" w:lineRule="auto"/>
        <w:jc w:val="both"/>
        <w:rPr>
          <w:rFonts w:ascii="Palatino Linotype" w:hAnsi="Palatino Linotype"/>
          <w:szCs w:val="22"/>
        </w:rPr>
      </w:pPr>
      <w:r w:rsidRPr="00C57FF5">
        <w:rPr>
          <w:rFonts w:ascii="Palatino Linotype" w:hAnsi="Palatino Linotype"/>
          <w:szCs w:val="22"/>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B8D2FD9"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C57FF5" w:rsidRDefault="00020260" w:rsidP="003176DC">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18684A2D" w14:textId="4050AF62" w:rsidR="00020260" w:rsidRPr="00665E46" w:rsidRDefault="00020260" w:rsidP="00665E46">
      <w:pPr>
        <w:pStyle w:val="Prrafodelista"/>
        <w:numPr>
          <w:ilvl w:val="0"/>
          <w:numId w:val="2"/>
        </w:numPr>
        <w:spacing w:line="360" w:lineRule="auto"/>
        <w:jc w:val="both"/>
        <w:rPr>
          <w:rFonts w:ascii="Palatino Linotype" w:hAnsi="Palatino Linotype"/>
          <w:szCs w:val="22"/>
        </w:rPr>
      </w:pPr>
      <w:r w:rsidRPr="00C57FF5">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47F760B" w14:textId="1B49D41D" w:rsidR="00547644" w:rsidRDefault="00665E46" w:rsidP="00665E46">
      <w:pPr>
        <w:spacing w:line="360" w:lineRule="auto"/>
        <w:jc w:val="both"/>
        <w:rPr>
          <w:rFonts w:ascii="Palatino Linotype" w:eastAsia="Calibri" w:hAnsi="Palatino Linotype"/>
          <w:sz w:val="22"/>
          <w:szCs w:val="24"/>
        </w:rPr>
      </w:pPr>
      <w:r w:rsidRPr="00665E46">
        <w:rPr>
          <w:rFonts w:ascii="Palatino Linotype" w:eastAsia="Calibri" w:hAnsi="Palatino Linotype"/>
          <w:sz w:val="22"/>
          <w:szCs w:val="24"/>
        </w:rPr>
        <w:lastRenderedPageBreak/>
        <w:t>Una vez que se ha establecido lo anterior, resulta conducente hacer énfasis en que el requerimiento del ahora Recurrente, versa en acceder al</w:t>
      </w:r>
      <w:r>
        <w:rPr>
          <w:rFonts w:ascii="Palatino Linotype" w:eastAsia="Calibri" w:hAnsi="Palatino Linotype"/>
          <w:sz w:val="22"/>
          <w:szCs w:val="24"/>
        </w:rPr>
        <w:t xml:space="preserve"> </w:t>
      </w:r>
      <w:r w:rsidRPr="00665E46">
        <w:rPr>
          <w:rFonts w:ascii="Palatino Linotype" w:eastAsia="Calibri" w:hAnsi="Palatino Linotype"/>
          <w:b/>
          <w:bCs/>
          <w:sz w:val="22"/>
          <w:szCs w:val="24"/>
        </w:rPr>
        <w:t xml:space="preserve">Directorio con </w:t>
      </w:r>
      <w:r w:rsidRPr="00F140B0">
        <w:rPr>
          <w:rFonts w:ascii="Palatino Linotype" w:eastAsia="Calibri" w:hAnsi="Palatino Linotype"/>
          <w:b/>
          <w:bCs/>
          <w:sz w:val="22"/>
          <w:szCs w:val="24"/>
          <w:u w:val="single"/>
        </w:rPr>
        <w:t>fotografía</w:t>
      </w:r>
      <w:r w:rsidRPr="00665E46">
        <w:rPr>
          <w:rFonts w:ascii="Palatino Linotype" w:eastAsia="Calibri" w:hAnsi="Palatino Linotype"/>
          <w:b/>
          <w:bCs/>
          <w:sz w:val="22"/>
          <w:szCs w:val="24"/>
        </w:rPr>
        <w:t xml:space="preserve"> de </w:t>
      </w:r>
      <w:r>
        <w:rPr>
          <w:rFonts w:ascii="Palatino Linotype" w:eastAsia="Calibri" w:hAnsi="Palatino Linotype"/>
          <w:b/>
          <w:bCs/>
          <w:sz w:val="22"/>
          <w:szCs w:val="24"/>
        </w:rPr>
        <w:t>los</w:t>
      </w:r>
      <w:r w:rsidRPr="00665E46">
        <w:rPr>
          <w:rFonts w:ascii="Palatino Linotype" w:eastAsia="Calibri" w:hAnsi="Palatino Linotype"/>
          <w:b/>
          <w:bCs/>
          <w:sz w:val="22"/>
          <w:szCs w:val="24"/>
        </w:rPr>
        <w:t xml:space="preserve"> mandos medios y superiores</w:t>
      </w:r>
      <w:r>
        <w:rPr>
          <w:rFonts w:ascii="Palatino Linotype" w:eastAsia="Calibri" w:hAnsi="Palatino Linotype"/>
          <w:b/>
          <w:bCs/>
          <w:sz w:val="22"/>
          <w:szCs w:val="24"/>
        </w:rPr>
        <w:t xml:space="preserve"> del Sujeto Obligado.</w:t>
      </w:r>
    </w:p>
    <w:p w14:paraId="275CADD4" w14:textId="77777777" w:rsidR="00020260" w:rsidRDefault="00020260" w:rsidP="00020260">
      <w:pPr>
        <w:tabs>
          <w:tab w:val="left" w:pos="4962"/>
        </w:tabs>
        <w:spacing w:line="360" w:lineRule="auto"/>
        <w:jc w:val="both"/>
        <w:rPr>
          <w:rFonts w:ascii="Palatino Linotype" w:eastAsia="Calibri" w:hAnsi="Palatino Linotype" w:cs="Tahoma"/>
          <w:bCs/>
          <w:sz w:val="22"/>
          <w:szCs w:val="22"/>
        </w:rPr>
      </w:pPr>
    </w:p>
    <w:p w14:paraId="29856A98" w14:textId="25D109AE" w:rsidR="00020260" w:rsidRPr="007C0B21"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ese orden de ideas, es importante </w:t>
      </w:r>
      <w:r w:rsidR="00F140B0">
        <w:rPr>
          <w:rFonts w:ascii="Palatino Linotype" w:eastAsia="Calibri" w:hAnsi="Palatino Linotype" w:cs="Tahoma"/>
          <w:bCs/>
          <w:sz w:val="22"/>
          <w:szCs w:val="22"/>
        </w:rPr>
        <w:t>precisar</w:t>
      </w:r>
      <w:r w:rsidRPr="007C0B21">
        <w:rPr>
          <w:rFonts w:ascii="Palatino Linotype" w:eastAsia="Calibri" w:hAnsi="Palatino Linotype" w:cs="Tahoma"/>
          <w:bCs/>
          <w:sz w:val="22"/>
          <w:szCs w:val="22"/>
        </w:rPr>
        <w:t xml:space="preserve"> que, el artículo 4°, párrafo segundo de la Ley de Transparencia y Acceso a la Información Pública del Estado de México y Municipios, </w:t>
      </w:r>
      <w:r w:rsidRPr="003D14C8">
        <w:rPr>
          <w:rFonts w:ascii="Palatino Linotype" w:eastAsia="Calibri" w:hAnsi="Palatino Linotype" w:cs="Tahoma"/>
          <w:b/>
          <w:sz w:val="22"/>
          <w:szCs w:val="22"/>
          <w:u w:val="single"/>
        </w:rPr>
        <w:t xml:space="preserve">señala que toda la </w:t>
      </w:r>
      <w:r w:rsidRPr="00F140B0">
        <w:rPr>
          <w:rFonts w:ascii="Palatino Linotype" w:eastAsia="Calibri" w:hAnsi="Palatino Linotype" w:cs="Tahoma"/>
          <w:b/>
          <w:sz w:val="22"/>
          <w:szCs w:val="22"/>
          <w:u w:val="single"/>
        </w:rPr>
        <w:t>información</w:t>
      </w:r>
      <w:r w:rsidRPr="00F140B0">
        <w:rPr>
          <w:rFonts w:ascii="Palatino Linotype" w:eastAsia="Calibri" w:hAnsi="Palatino Linotype" w:cs="Tahoma"/>
          <w:bCs/>
          <w:sz w:val="22"/>
          <w:szCs w:val="22"/>
          <w:u w:val="single"/>
        </w:rPr>
        <w:t xml:space="preserve"> </w:t>
      </w:r>
      <w:r w:rsidRPr="00F140B0">
        <w:rPr>
          <w:rFonts w:ascii="Palatino Linotype" w:eastAsia="Calibri" w:hAnsi="Palatino Linotype" w:cs="Tahoma"/>
          <w:b/>
          <w:sz w:val="22"/>
          <w:szCs w:val="22"/>
          <w:u w:val="single"/>
        </w:rPr>
        <w:t>generada, obtenida, adquirida, transformada, administrada o en posesión de los Sujetos Obligados es pública y accesible</w:t>
      </w:r>
      <w:r w:rsidRPr="007C0B21">
        <w:rPr>
          <w:rFonts w:ascii="Palatino Linotype" w:eastAsia="Calibri" w:hAnsi="Palatino Linotype" w:cs="Tahoma"/>
          <w:bCs/>
          <w:sz w:val="22"/>
          <w:szCs w:val="22"/>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Pr>
          <w:rFonts w:ascii="Palatino Linotype" w:eastAsia="Calibri" w:hAnsi="Palatino Linotype" w:cs="Tahoma"/>
          <w:bCs/>
          <w:sz w:val="22"/>
          <w:szCs w:val="22"/>
        </w:rPr>
        <w:t xml:space="preserve"> </w:t>
      </w:r>
    </w:p>
    <w:p w14:paraId="7E57151E"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p>
    <w:p w14:paraId="6DD2202C" w14:textId="77777777" w:rsidR="00020260"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312936FD"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p>
    <w:p w14:paraId="152F5D42" w14:textId="77777777" w:rsidR="00020260" w:rsidRPr="007C0B21"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síntesis, el derecho de acceso a la información pública se satisface </w:t>
      </w:r>
      <w:r w:rsidRPr="001C66B1">
        <w:rPr>
          <w:rFonts w:ascii="Palatino Linotype" w:eastAsia="Calibri" w:hAnsi="Palatino Linotype" w:cs="Tahoma"/>
          <w:b/>
          <w:sz w:val="22"/>
          <w:szCs w:val="22"/>
          <w:u w:val="single"/>
        </w:rPr>
        <w:t xml:space="preserve">en aquellos casos en que se entregue el soporte documental en que conste la información pública, sin la necesidad de elaborar documentos </w:t>
      </w:r>
      <w:r w:rsidRPr="001C66B1">
        <w:rPr>
          <w:rFonts w:ascii="Palatino Linotype" w:eastAsia="Calibri" w:hAnsi="Palatino Linotype" w:cs="Tahoma"/>
          <w:b/>
          <w:i/>
          <w:sz w:val="22"/>
          <w:szCs w:val="22"/>
          <w:u w:val="single"/>
        </w:rPr>
        <w:t>ad hoc</w:t>
      </w:r>
      <w:r w:rsidRPr="00BF2C7D">
        <w:rPr>
          <w:rFonts w:ascii="Palatino Linotype" w:eastAsia="Calibri" w:hAnsi="Palatino Linotype" w:cs="Tahoma"/>
          <w:b/>
          <w:sz w:val="22"/>
          <w:szCs w:val="22"/>
        </w:rPr>
        <w:t>;</w:t>
      </w:r>
      <w:r w:rsidRPr="007C0B21">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55195C2E" w14:textId="77777777" w:rsidR="00020260" w:rsidRDefault="00020260" w:rsidP="00020260">
      <w:pPr>
        <w:spacing w:line="360" w:lineRule="auto"/>
        <w:ind w:right="-93"/>
        <w:jc w:val="both"/>
        <w:rPr>
          <w:rFonts w:ascii="Palatino Linotype" w:eastAsia="Calibri" w:hAnsi="Palatino Linotype" w:cs="Tahoma"/>
          <w:bCs/>
          <w:sz w:val="22"/>
          <w:szCs w:val="22"/>
        </w:rPr>
      </w:pPr>
    </w:p>
    <w:p w14:paraId="48F23B2F" w14:textId="5F6D2769" w:rsidR="00020260" w:rsidRDefault="00020260" w:rsidP="00020260">
      <w:pPr>
        <w:spacing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Asimismo, el artículo 24 de la Ley de la materia, dispone que los Sujetos Obligados sólo proporcionarán la información pública </w:t>
      </w:r>
      <w:r w:rsidRPr="007A6DC4">
        <w:rPr>
          <w:rFonts w:ascii="Palatino Linotype" w:eastAsia="Calibri" w:hAnsi="Palatino Linotype" w:cs="Tahoma"/>
          <w:b/>
          <w:sz w:val="22"/>
          <w:szCs w:val="22"/>
          <w:u w:val="single"/>
        </w:rPr>
        <w:t xml:space="preserve">que generen, administren o posean en el ejercicio de </w:t>
      </w:r>
      <w:r w:rsidRPr="007A6DC4">
        <w:rPr>
          <w:rFonts w:ascii="Palatino Linotype" w:eastAsia="Calibri" w:hAnsi="Palatino Linotype" w:cs="Tahoma"/>
          <w:b/>
          <w:sz w:val="22"/>
          <w:szCs w:val="22"/>
          <w:u w:val="single"/>
        </w:rPr>
        <w:lastRenderedPageBreak/>
        <w:t>sus atribuciones;</w:t>
      </w:r>
      <w:r w:rsidRPr="007C0B21">
        <w:rPr>
          <w:rFonts w:ascii="Palatino Linotype" w:eastAsia="Calibri" w:hAnsi="Palatino Linotype" w:cs="Tahoma"/>
          <w:bCs/>
          <w:sz w:val="22"/>
          <w:szCs w:val="22"/>
        </w:rPr>
        <w:t xml:space="preserve"> por consiguiente, </w:t>
      </w:r>
      <w:r w:rsidR="001C66B1">
        <w:rPr>
          <w:rFonts w:ascii="Palatino Linotype" w:eastAsia="Calibri" w:hAnsi="Palatino Linotype" w:cs="Tahoma"/>
          <w:bCs/>
          <w:sz w:val="22"/>
          <w:szCs w:val="22"/>
        </w:rPr>
        <w:t>no se deberá atender los requerimiento de información con base en las especificaciones que los Particulares requieran.</w:t>
      </w:r>
    </w:p>
    <w:p w14:paraId="0FD55830" w14:textId="77777777" w:rsidR="00020260" w:rsidRDefault="00020260" w:rsidP="00020260">
      <w:pPr>
        <w:spacing w:line="360" w:lineRule="auto"/>
        <w:ind w:right="-93"/>
        <w:jc w:val="both"/>
        <w:rPr>
          <w:rFonts w:ascii="Palatino Linotype" w:eastAsia="Calibri" w:hAnsi="Palatino Linotype" w:cs="Tahoma"/>
          <w:bCs/>
          <w:sz w:val="22"/>
          <w:szCs w:val="22"/>
        </w:rPr>
      </w:pPr>
    </w:p>
    <w:p w14:paraId="6D61E2E4" w14:textId="0ACBE124" w:rsidR="00665E46" w:rsidRDefault="00665E46" w:rsidP="00665E46">
      <w:pPr>
        <w:spacing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 xml:space="preserve">Con lo hasta aquí expuesto, </w:t>
      </w:r>
      <w:r w:rsidRPr="00F2742B">
        <w:rPr>
          <w:rFonts w:ascii="Palatino Linotype" w:hAnsi="Palatino Linotype" w:cs="Arial"/>
          <w:b/>
          <w:bCs/>
          <w:sz w:val="22"/>
          <w:szCs w:val="22"/>
          <w:u w:val="single"/>
          <w:lang w:val="es-ES"/>
        </w:rPr>
        <w:t>es necesario precisar que como motivos de inconformidad</w:t>
      </w:r>
      <w:r>
        <w:rPr>
          <w:rFonts w:ascii="Palatino Linotype" w:hAnsi="Palatino Linotype" w:cs="Arial"/>
          <w:sz w:val="22"/>
          <w:szCs w:val="22"/>
          <w:lang w:val="es-ES"/>
        </w:rPr>
        <w:t xml:space="preserve">, el ahora Recurrente señaló que la respuesta del Sujeto Obligado se encontraba llena de inconsistencias al no observar lo que marca la Ley local de la materia, no obstante, no manifestó mayores elementos sobre su inconformidad; por lo tanto, para dar certeza al Recurrente sobre si se atendió su pretensión, se analizara si con la actuación del Ayuntamiento de Metepec, se satisface </w:t>
      </w:r>
      <w:r w:rsidR="00F140B0">
        <w:rPr>
          <w:rFonts w:ascii="Palatino Linotype" w:hAnsi="Palatino Linotype" w:cs="Arial"/>
          <w:sz w:val="22"/>
          <w:szCs w:val="22"/>
          <w:lang w:val="es-ES"/>
        </w:rPr>
        <w:t>el</w:t>
      </w:r>
      <w:r>
        <w:rPr>
          <w:rFonts w:ascii="Palatino Linotype" w:hAnsi="Palatino Linotype" w:cs="Arial"/>
          <w:sz w:val="22"/>
          <w:szCs w:val="22"/>
          <w:lang w:val="es-ES"/>
        </w:rPr>
        <w:t xml:space="preserve"> derecho de acceso a la información pública.</w:t>
      </w:r>
    </w:p>
    <w:p w14:paraId="7E8AC55D" w14:textId="77777777" w:rsidR="00020260" w:rsidRDefault="00020260" w:rsidP="00020260">
      <w:pPr>
        <w:spacing w:line="360" w:lineRule="auto"/>
        <w:ind w:firstLine="1"/>
        <w:jc w:val="both"/>
        <w:rPr>
          <w:rFonts w:ascii="Palatino Linotype" w:hAnsi="Palatino Linotype" w:cs="Arial"/>
          <w:sz w:val="22"/>
          <w:szCs w:val="22"/>
          <w:lang w:val="es-ES"/>
        </w:rPr>
      </w:pPr>
    </w:p>
    <w:p w14:paraId="3E50EAD8" w14:textId="430F3035" w:rsidR="00020260" w:rsidRPr="00F140B0" w:rsidRDefault="00020260" w:rsidP="001C66B1">
      <w:pPr>
        <w:spacing w:line="360" w:lineRule="auto"/>
        <w:jc w:val="both"/>
        <w:rPr>
          <w:rFonts w:ascii="Palatino Linotype" w:eastAsia="Calibri" w:hAnsi="Palatino Linotype" w:cs="Tahoma"/>
          <w:b/>
          <w:bCs/>
          <w:iCs/>
          <w:sz w:val="22"/>
          <w:szCs w:val="22"/>
          <w:u w:val="single"/>
          <w:lang w:val="es-ES" w:eastAsia="es-ES_tradnl"/>
        </w:rPr>
      </w:pPr>
      <w:r>
        <w:rPr>
          <w:rFonts w:ascii="Palatino Linotype" w:hAnsi="Palatino Linotype" w:cs="Arial"/>
          <w:sz w:val="22"/>
          <w:szCs w:val="22"/>
          <w:lang w:val="es-ES"/>
        </w:rPr>
        <w:t>Lo anterior,</w:t>
      </w:r>
      <w:r w:rsidRPr="0077344C">
        <w:rPr>
          <w:rFonts w:ascii="Palatino Linotype" w:hAnsi="Palatino Linotype" w:cs="Arial"/>
          <w:sz w:val="22"/>
          <w:szCs w:val="22"/>
          <w:lang w:val="es-ES"/>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Pr="00F140B0">
        <w:rPr>
          <w:rFonts w:ascii="Palatino Linotype" w:eastAsia="Calibri" w:hAnsi="Palatino Linotype" w:cs="Tahoma"/>
          <w:b/>
          <w:bCs/>
          <w:iCs/>
          <w:sz w:val="22"/>
          <w:szCs w:val="22"/>
          <w:u w:val="single"/>
          <w:lang w:val="es-ES" w:eastAsia="es-ES_tradnl"/>
        </w:rPr>
        <w:t>en ese sentido resulta necesario hacerle del conocimiento de este último, que la obligación de acceso a la información se tendrá por cumplida cuando el Sujeto Obligado haga entrega del soporte documental</w:t>
      </w:r>
      <w:r w:rsidRPr="00581CB7">
        <w:rPr>
          <w:rFonts w:ascii="Palatino Linotype" w:eastAsia="Calibri" w:hAnsi="Palatino Linotype" w:cs="Tahoma"/>
          <w:iCs/>
          <w:sz w:val="22"/>
          <w:szCs w:val="22"/>
          <w:lang w:val="es-ES" w:eastAsia="es-ES_tradnl"/>
        </w:rPr>
        <w:t>, en que obre la información requerida, conforme a los artículo 12 de la Ley de Transparencia y Acceso a la Información Pública de</w:t>
      </w:r>
      <w:r>
        <w:rPr>
          <w:rFonts w:ascii="Palatino Linotype" w:eastAsia="Calibri" w:hAnsi="Palatino Linotype" w:cs="Tahoma"/>
          <w:iCs/>
          <w:sz w:val="22"/>
          <w:szCs w:val="22"/>
          <w:lang w:val="es-ES" w:eastAsia="es-ES_tradnl"/>
        </w:rPr>
        <w:t>l Estado de México y Municipios el cual señala que l</w:t>
      </w:r>
      <w:r w:rsidRPr="00581CB7">
        <w:rPr>
          <w:rFonts w:ascii="Palatino Linotype" w:eastAsia="Calibri" w:hAnsi="Palatino Linotype" w:cs="Tahoma"/>
          <w:iCs/>
          <w:sz w:val="22"/>
          <w:szCs w:val="22"/>
          <w:lang w:val="es-ES" w:eastAsia="es-ES_tradnl"/>
        </w:rPr>
        <w:t xml:space="preserve">os sujetos obligados sólo proporcionarán la información pública que se les requiera </w:t>
      </w:r>
      <w:r w:rsidRPr="00F140B0">
        <w:rPr>
          <w:rFonts w:ascii="Palatino Linotype" w:eastAsia="Calibri" w:hAnsi="Palatino Linotype" w:cs="Tahoma"/>
          <w:iCs/>
          <w:sz w:val="22"/>
          <w:szCs w:val="22"/>
          <w:lang w:val="es-ES" w:eastAsia="es-ES_tradnl"/>
        </w:rPr>
        <w:t>y</w:t>
      </w:r>
      <w:r w:rsidRPr="00F140B0">
        <w:rPr>
          <w:rFonts w:ascii="Palatino Linotype" w:eastAsia="Calibri" w:hAnsi="Palatino Linotype" w:cs="Tahoma"/>
          <w:b/>
          <w:bCs/>
          <w:iCs/>
          <w:sz w:val="22"/>
          <w:szCs w:val="22"/>
          <w:lang w:val="es-ES" w:eastAsia="es-ES_tradnl"/>
        </w:rPr>
        <w:t xml:space="preserve"> </w:t>
      </w:r>
      <w:r w:rsidRPr="00F140B0">
        <w:rPr>
          <w:rFonts w:ascii="Palatino Linotype" w:eastAsia="Calibri" w:hAnsi="Palatino Linotype" w:cs="Tahoma"/>
          <w:b/>
          <w:bCs/>
          <w:iCs/>
          <w:sz w:val="22"/>
          <w:szCs w:val="22"/>
          <w:u w:val="single"/>
          <w:lang w:val="es-ES" w:eastAsia="es-ES_tradnl"/>
        </w:rPr>
        <w:t>que obre en sus archivos y en el estado en que ésta se encuentre.</w:t>
      </w:r>
    </w:p>
    <w:p w14:paraId="414E422D" w14:textId="77777777" w:rsidR="00020260" w:rsidRDefault="00020260" w:rsidP="00020260">
      <w:pPr>
        <w:spacing w:line="360" w:lineRule="auto"/>
        <w:ind w:right="-93"/>
        <w:jc w:val="both"/>
        <w:rPr>
          <w:rFonts w:ascii="Palatino Linotype" w:eastAsia="Calibri" w:hAnsi="Palatino Linotype" w:cs="Tahoma"/>
          <w:iCs/>
          <w:sz w:val="22"/>
          <w:szCs w:val="22"/>
          <w:lang w:val="es-ES" w:eastAsia="es-ES_tradnl"/>
        </w:rPr>
      </w:pPr>
    </w:p>
    <w:p w14:paraId="36AAEF67" w14:textId="17C96CA1" w:rsidR="00793D98" w:rsidRDefault="00020260" w:rsidP="00793D98">
      <w:pPr>
        <w:spacing w:line="360" w:lineRule="auto"/>
        <w:ind w:right="-93"/>
        <w:jc w:val="both"/>
        <w:rPr>
          <w:rFonts w:ascii="Palatino Linotype" w:hAnsi="Palatino Linotype" w:cs="Arial"/>
          <w:sz w:val="22"/>
          <w:szCs w:val="22"/>
          <w:lang w:val="es-ES"/>
        </w:rPr>
      </w:pPr>
      <w:r>
        <w:rPr>
          <w:rFonts w:ascii="Palatino Linotype" w:hAnsi="Palatino Linotype" w:cs="Arial"/>
          <w:sz w:val="22"/>
          <w:szCs w:val="22"/>
          <w:lang w:val="es-ES"/>
        </w:rPr>
        <w:t xml:space="preserve">Así entonces, respecto al </w:t>
      </w:r>
      <w:r w:rsidRPr="00BA368C">
        <w:rPr>
          <w:rFonts w:ascii="Palatino Linotype" w:hAnsi="Palatino Linotype" w:cs="Arial"/>
          <w:sz w:val="22"/>
          <w:szCs w:val="22"/>
          <w:lang w:val="es-ES"/>
        </w:rPr>
        <w:t>tema de la solicitud</w:t>
      </w:r>
      <w:r>
        <w:rPr>
          <w:rFonts w:ascii="Palatino Linotype" w:hAnsi="Palatino Linotype" w:cs="Arial"/>
          <w:sz w:val="22"/>
          <w:szCs w:val="22"/>
          <w:lang w:val="es-ES"/>
        </w:rPr>
        <w:t>,</w:t>
      </w:r>
      <w:r w:rsidRPr="00BA368C">
        <w:rPr>
          <w:rFonts w:ascii="Palatino Linotype" w:hAnsi="Palatino Linotype" w:cs="Arial"/>
          <w:sz w:val="22"/>
          <w:szCs w:val="22"/>
          <w:lang w:val="es-ES"/>
        </w:rPr>
        <w:t xml:space="preserve"> </w:t>
      </w:r>
      <w:r w:rsidR="007C13FA">
        <w:rPr>
          <w:rFonts w:ascii="Palatino Linotype" w:hAnsi="Palatino Linotype" w:cs="Arial"/>
          <w:sz w:val="22"/>
          <w:szCs w:val="22"/>
          <w:lang w:val="es-ES"/>
        </w:rPr>
        <w:t>primeramente conviene traer a colación lo que dicta la Ley de Transparencia y Acceso a la Información Pública del Estado de México y Municipios</w:t>
      </w:r>
      <w:r w:rsidR="00B2625E">
        <w:rPr>
          <w:rFonts w:ascii="Palatino Linotype" w:hAnsi="Palatino Linotype" w:cs="Arial"/>
          <w:sz w:val="22"/>
          <w:szCs w:val="22"/>
          <w:lang w:val="es-ES"/>
        </w:rPr>
        <w:t xml:space="preserve"> </w:t>
      </w:r>
      <w:r w:rsidR="00F140B0">
        <w:rPr>
          <w:rFonts w:ascii="Palatino Linotype" w:hAnsi="Palatino Linotype" w:cs="Arial"/>
          <w:sz w:val="22"/>
          <w:szCs w:val="22"/>
          <w:lang w:val="es-ES"/>
        </w:rPr>
        <w:t>por cuanto hace</w:t>
      </w:r>
      <w:r w:rsidR="007C13FA">
        <w:rPr>
          <w:rFonts w:ascii="Palatino Linotype" w:hAnsi="Palatino Linotype" w:cs="Arial"/>
          <w:sz w:val="22"/>
          <w:szCs w:val="22"/>
          <w:lang w:val="es-ES"/>
        </w:rPr>
        <w:t xml:space="preserve"> a las obligaciones comunes de transparencia: </w:t>
      </w:r>
    </w:p>
    <w:p w14:paraId="229FD762" w14:textId="6916984D" w:rsidR="007C13FA" w:rsidRDefault="007C13FA" w:rsidP="00793D98">
      <w:pPr>
        <w:spacing w:line="360" w:lineRule="auto"/>
        <w:ind w:right="-93"/>
        <w:jc w:val="both"/>
        <w:rPr>
          <w:rFonts w:ascii="Palatino Linotype" w:hAnsi="Palatino Linotype" w:cs="Arial"/>
          <w:sz w:val="22"/>
          <w:szCs w:val="22"/>
          <w:lang w:val="es-ES"/>
        </w:rPr>
      </w:pPr>
    </w:p>
    <w:p w14:paraId="441AE663" w14:textId="57DB7A93" w:rsidR="007C13FA" w:rsidRPr="007C13FA" w:rsidRDefault="007C13FA" w:rsidP="007C13FA">
      <w:pPr>
        <w:spacing w:line="360" w:lineRule="auto"/>
        <w:ind w:right="-93"/>
        <w:jc w:val="center"/>
        <w:rPr>
          <w:rFonts w:ascii="Palatino Linotype" w:hAnsi="Palatino Linotype"/>
          <w:b/>
          <w:bCs/>
        </w:rPr>
      </w:pPr>
      <w:r w:rsidRPr="007C13FA">
        <w:rPr>
          <w:rFonts w:ascii="Palatino Linotype" w:hAnsi="Palatino Linotype"/>
          <w:b/>
          <w:bCs/>
        </w:rPr>
        <w:t>Capítulo II</w:t>
      </w:r>
    </w:p>
    <w:p w14:paraId="22DDA9AD" w14:textId="22841BC9" w:rsidR="007C13FA" w:rsidRPr="007C13FA" w:rsidRDefault="007C13FA" w:rsidP="007C13FA">
      <w:pPr>
        <w:spacing w:line="360" w:lineRule="auto"/>
        <w:ind w:right="-93"/>
        <w:jc w:val="center"/>
        <w:rPr>
          <w:rFonts w:ascii="Palatino Linotype" w:hAnsi="Palatino Linotype"/>
          <w:b/>
          <w:bCs/>
        </w:rPr>
      </w:pPr>
      <w:r w:rsidRPr="007C13FA">
        <w:rPr>
          <w:rFonts w:ascii="Palatino Linotype" w:hAnsi="Palatino Linotype"/>
          <w:b/>
          <w:bCs/>
        </w:rPr>
        <w:lastRenderedPageBreak/>
        <w:t>De las Obligaciones de Transparencia Comunes</w:t>
      </w:r>
    </w:p>
    <w:p w14:paraId="412AC0D1" w14:textId="1A8E5935" w:rsidR="007C13FA" w:rsidRPr="007C13FA" w:rsidRDefault="007C13FA" w:rsidP="007C13FA">
      <w:pPr>
        <w:spacing w:line="360" w:lineRule="auto"/>
        <w:ind w:left="567" w:right="539"/>
        <w:jc w:val="both"/>
        <w:rPr>
          <w:rFonts w:ascii="Palatino Linotype" w:hAnsi="Palatino Linotype"/>
          <w:b/>
          <w:bCs/>
          <w:i/>
          <w:iCs/>
        </w:rPr>
      </w:pPr>
    </w:p>
    <w:p w14:paraId="6200FB74" w14:textId="75BB38AD" w:rsidR="007C13FA" w:rsidRPr="007C13FA" w:rsidRDefault="007C13FA" w:rsidP="007C13FA">
      <w:pPr>
        <w:spacing w:line="360" w:lineRule="auto"/>
        <w:ind w:left="567" w:right="539"/>
        <w:jc w:val="both"/>
        <w:rPr>
          <w:rFonts w:ascii="Palatino Linotype" w:hAnsi="Palatino Linotype"/>
          <w:i/>
          <w:iCs/>
        </w:rPr>
      </w:pPr>
      <w:r w:rsidRPr="007C13FA">
        <w:rPr>
          <w:rFonts w:ascii="Palatino Linotype" w:hAnsi="Palatino Linotype"/>
          <w:b/>
          <w:bCs/>
          <w:i/>
          <w:iCs/>
          <w:u w:val="single"/>
        </w:rPr>
        <w:t>Artículo 92</w:t>
      </w:r>
      <w:r w:rsidRPr="007C13FA">
        <w:rPr>
          <w:rFonts w:ascii="Palatino Linotype" w:hAnsi="Palatino Linotype"/>
          <w:i/>
          <w:iC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7A2AAD" w14:textId="77777777" w:rsidR="007C13FA" w:rsidRPr="007C13FA" w:rsidRDefault="007C13FA" w:rsidP="007C13FA">
      <w:pPr>
        <w:spacing w:line="360" w:lineRule="auto"/>
        <w:ind w:left="567" w:right="539"/>
        <w:jc w:val="both"/>
        <w:rPr>
          <w:rFonts w:ascii="Palatino Linotype" w:hAnsi="Palatino Linotype"/>
          <w:b/>
          <w:bCs/>
          <w:i/>
          <w:iCs/>
        </w:rPr>
      </w:pPr>
    </w:p>
    <w:p w14:paraId="688436A8" w14:textId="69A5B1C7" w:rsidR="007C13FA" w:rsidRPr="007C13FA" w:rsidRDefault="007C13FA" w:rsidP="007C13FA">
      <w:pPr>
        <w:spacing w:line="360" w:lineRule="auto"/>
        <w:ind w:left="567" w:right="539"/>
        <w:jc w:val="both"/>
        <w:rPr>
          <w:rFonts w:ascii="Palatino Linotype" w:hAnsi="Palatino Linotype"/>
          <w:b/>
          <w:bCs/>
          <w:i/>
          <w:iCs/>
        </w:rPr>
      </w:pPr>
      <w:r w:rsidRPr="007C13FA">
        <w:rPr>
          <w:rFonts w:ascii="Palatino Linotype" w:hAnsi="Palatino Linotype"/>
          <w:b/>
          <w:bCs/>
          <w:i/>
          <w:iCs/>
        </w:rPr>
        <w:t>I a VI …</w:t>
      </w:r>
    </w:p>
    <w:p w14:paraId="0C0593A2" w14:textId="77777777" w:rsidR="007C13FA" w:rsidRPr="007C13FA" w:rsidRDefault="007C13FA" w:rsidP="007C13FA">
      <w:pPr>
        <w:spacing w:line="360" w:lineRule="auto"/>
        <w:ind w:left="567" w:right="539"/>
        <w:jc w:val="both"/>
        <w:rPr>
          <w:rFonts w:ascii="Palatino Linotype" w:hAnsi="Palatino Linotype"/>
          <w:i/>
          <w:iCs/>
        </w:rPr>
      </w:pPr>
      <w:r w:rsidRPr="007C13FA">
        <w:rPr>
          <w:rFonts w:ascii="Palatino Linotype" w:hAnsi="Palatino Linotype"/>
          <w:i/>
          <w:iCs/>
        </w:rPr>
        <w:t xml:space="preserve">VII. </w:t>
      </w:r>
      <w:r w:rsidRPr="007C13FA">
        <w:rPr>
          <w:rFonts w:ascii="Palatino Linotype" w:hAnsi="Palatino Linotype"/>
          <w:b/>
          <w:bCs/>
          <w:i/>
          <w:iCs/>
          <w:u w:val="single"/>
        </w:rPr>
        <w:t>El directorio de todos los servidores públicos, a partir del nivel de jefe de departamento o su equivalente</w:t>
      </w:r>
      <w:r w:rsidRPr="007C13FA">
        <w:rPr>
          <w:rFonts w:ascii="Palatino Linotype" w:hAnsi="Palatino Linotype"/>
          <w:i/>
          <w:iCs/>
        </w:rPr>
        <w:t xml:space="preserve"> o de menor nivel, cuando se brinde atención al público, manejen o apliquen recursos públicos, realicen actos de autoridad o presten servicios profesionales bajo el régimen de confianza u honorarios y personal de base. </w:t>
      </w:r>
    </w:p>
    <w:p w14:paraId="30B0D7FF" w14:textId="77777777" w:rsidR="007C13FA" w:rsidRPr="007C13FA" w:rsidRDefault="007C13FA" w:rsidP="007C13FA">
      <w:pPr>
        <w:spacing w:line="360" w:lineRule="auto"/>
        <w:ind w:left="567" w:right="539"/>
        <w:jc w:val="both"/>
        <w:rPr>
          <w:rFonts w:ascii="Palatino Linotype" w:hAnsi="Palatino Linotype"/>
          <w:i/>
          <w:iCs/>
        </w:rPr>
      </w:pPr>
    </w:p>
    <w:p w14:paraId="014202E4" w14:textId="311E4658" w:rsidR="007C13FA" w:rsidRPr="007C13FA" w:rsidRDefault="007C13FA" w:rsidP="007C13FA">
      <w:pPr>
        <w:spacing w:line="360" w:lineRule="auto"/>
        <w:ind w:left="567" w:right="539"/>
        <w:jc w:val="both"/>
        <w:rPr>
          <w:rFonts w:ascii="Palatino Linotype" w:hAnsi="Palatino Linotype"/>
          <w:i/>
          <w:iCs/>
        </w:rPr>
      </w:pPr>
      <w:r w:rsidRPr="007C13FA">
        <w:rPr>
          <w:rFonts w:ascii="Palatino Linotype" w:hAnsi="Palatino Linotype"/>
          <w:b/>
          <w:bCs/>
          <w:i/>
          <w:iCs/>
          <w:u w:val="single"/>
        </w:rPr>
        <w:t>El directorio deberá incluir, al menos el nombre, cargo o nombramiento oficial asignado, nivel del puesto en la estructura orgánica, fecha de alta en el cargo, número telefónico, domicilio para recibir correspondencia y dirección de correo electrónico oficiales,</w:t>
      </w:r>
      <w:r w:rsidRPr="007C13FA">
        <w:rPr>
          <w:rFonts w:ascii="Palatino Linotype" w:hAnsi="Palatino Linotype"/>
          <w:i/>
          <w:iCs/>
        </w:rPr>
        <w:t xml:space="preserve"> datos que deberán señalarse de forma independiente por dependencia y entidad pública de cada sujeto obligado;</w:t>
      </w:r>
    </w:p>
    <w:p w14:paraId="2F0BDDC4" w14:textId="4B3AE64F" w:rsidR="007C13FA" w:rsidRPr="007C13FA" w:rsidRDefault="007C13FA" w:rsidP="007C13FA">
      <w:pPr>
        <w:spacing w:line="360" w:lineRule="auto"/>
        <w:ind w:right="539" w:firstLine="567"/>
        <w:jc w:val="both"/>
        <w:rPr>
          <w:rFonts w:ascii="Palatino Linotype" w:hAnsi="Palatino Linotype"/>
          <w:i/>
          <w:iCs/>
        </w:rPr>
      </w:pPr>
      <w:r w:rsidRPr="007C13FA">
        <w:rPr>
          <w:rFonts w:ascii="Palatino Linotype" w:hAnsi="Palatino Linotype"/>
          <w:i/>
          <w:iCs/>
        </w:rPr>
        <w:t xml:space="preserve">VIII a LII … </w:t>
      </w:r>
    </w:p>
    <w:p w14:paraId="0B3F683B" w14:textId="3D474F82" w:rsidR="007C13FA" w:rsidRDefault="007C13FA" w:rsidP="00F140B0">
      <w:pPr>
        <w:spacing w:line="360" w:lineRule="auto"/>
        <w:ind w:right="539"/>
        <w:jc w:val="both"/>
        <w:rPr>
          <w:rFonts w:ascii="Palatino Linotype" w:hAnsi="Palatino Linotype"/>
          <w:i/>
          <w:iCs/>
        </w:rPr>
      </w:pPr>
    </w:p>
    <w:p w14:paraId="281859E9" w14:textId="45F8E05D" w:rsidR="007C13FA" w:rsidRDefault="00F140B0" w:rsidP="00647916">
      <w:pPr>
        <w:spacing w:line="360" w:lineRule="auto"/>
        <w:ind w:right="-28"/>
        <w:jc w:val="both"/>
        <w:rPr>
          <w:rFonts w:ascii="Palatino Linotype" w:hAnsi="Palatino Linotype"/>
          <w:sz w:val="22"/>
          <w:szCs w:val="22"/>
        </w:rPr>
      </w:pPr>
      <w:r>
        <w:rPr>
          <w:rFonts w:ascii="Palatino Linotype" w:hAnsi="Palatino Linotype"/>
          <w:sz w:val="22"/>
          <w:szCs w:val="22"/>
        </w:rPr>
        <w:t>En esta tesitura, es que nos encontramos que la información requerida por el Particular</w:t>
      </w:r>
      <w:r w:rsidR="00647916">
        <w:rPr>
          <w:rFonts w:ascii="Palatino Linotype" w:hAnsi="Palatino Linotype"/>
          <w:sz w:val="22"/>
          <w:szCs w:val="22"/>
        </w:rPr>
        <w:t>,</w:t>
      </w:r>
      <w:r>
        <w:rPr>
          <w:rFonts w:ascii="Palatino Linotype" w:hAnsi="Palatino Linotype"/>
          <w:sz w:val="22"/>
          <w:szCs w:val="22"/>
        </w:rPr>
        <w:t xml:space="preserve"> corresponde </w:t>
      </w:r>
      <w:r w:rsidR="00647916">
        <w:rPr>
          <w:rFonts w:ascii="Palatino Linotype" w:hAnsi="Palatino Linotype"/>
          <w:sz w:val="22"/>
          <w:szCs w:val="22"/>
        </w:rPr>
        <w:t xml:space="preserve">a información pública de oficio que debe estar </w:t>
      </w:r>
      <w:r w:rsidR="00B2625E">
        <w:rPr>
          <w:rFonts w:ascii="Palatino Linotype" w:hAnsi="Palatino Linotype"/>
          <w:sz w:val="22"/>
          <w:szCs w:val="22"/>
        </w:rPr>
        <w:t xml:space="preserve">disponible para su consulta </w:t>
      </w:r>
      <w:r w:rsidR="00647916">
        <w:rPr>
          <w:rFonts w:ascii="Palatino Linotype" w:hAnsi="Palatino Linotype"/>
          <w:sz w:val="22"/>
          <w:szCs w:val="22"/>
        </w:rPr>
        <w:t>de forma actualizada y permanente,</w:t>
      </w:r>
      <w:r w:rsidR="007F7FF3">
        <w:rPr>
          <w:rFonts w:ascii="Palatino Linotype" w:hAnsi="Palatino Linotype"/>
          <w:sz w:val="22"/>
          <w:szCs w:val="22"/>
        </w:rPr>
        <w:t xml:space="preserve"> </w:t>
      </w:r>
      <w:r w:rsidR="00647916">
        <w:rPr>
          <w:rFonts w:ascii="Palatino Linotype" w:hAnsi="Palatino Linotype"/>
          <w:sz w:val="22"/>
          <w:szCs w:val="22"/>
        </w:rPr>
        <w:t>a través de medios electrónicos, aunado a ello, el ordenamiento legal en estudio, advierte que, el directorio de los mandos medios y superiores,</w:t>
      </w:r>
      <w:r w:rsidR="007F7FF3">
        <w:rPr>
          <w:rFonts w:ascii="Palatino Linotype" w:hAnsi="Palatino Linotype"/>
          <w:sz w:val="22"/>
          <w:szCs w:val="22"/>
        </w:rPr>
        <w:t xml:space="preserve"> por lo menos,</w:t>
      </w:r>
      <w:r w:rsidR="00647916">
        <w:rPr>
          <w:rFonts w:ascii="Palatino Linotype" w:hAnsi="Palatino Linotype"/>
          <w:sz w:val="22"/>
          <w:szCs w:val="22"/>
        </w:rPr>
        <w:t xml:space="preserve"> debe contener lo siguiente:</w:t>
      </w:r>
    </w:p>
    <w:p w14:paraId="29DF65B1" w14:textId="7A4CF377" w:rsidR="00647916" w:rsidRDefault="00647916" w:rsidP="00647916">
      <w:pPr>
        <w:spacing w:line="360" w:lineRule="auto"/>
        <w:ind w:right="-28"/>
        <w:jc w:val="both"/>
        <w:rPr>
          <w:rFonts w:ascii="Palatino Linotype" w:hAnsi="Palatino Linotype"/>
          <w:sz w:val="22"/>
          <w:szCs w:val="22"/>
        </w:rPr>
      </w:pPr>
    </w:p>
    <w:p w14:paraId="698D9375" w14:textId="0DB23759" w:rsidR="007C13FA" w:rsidRDefault="00647916" w:rsidP="00647916">
      <w:pPr>
        <w:pStyle w:val="Prrafodelista"/>
        <w:numPr>
          <w:ilvl w:val="0"/>
          <w:numId w:val="17"/>
        </w:numPr>
        <w:spacing w:line="360" w:lineRule="auto"/>
        <w:ind w:right="-28"/>
        <w:jc w:val="both"/>
        <w:rPr>
          <w:rFonts w:ascii="Palatino Linotype" w:hAnsi="Palatino Linotype"/>
        </w:rPr>
      </w:pPr>
      <w:r w:rsidRPr="00647916">
        <w:rPr>
          <w:rFonts w:ascii="Palatino Linotype" w:hAnsi="Palatino Linotype"/>
        </w:rPr>
        <w:t>Nombre del servidor público</w:t>
      </w:r>
    </w:p>
    <w:p w14:paraId="09020A22" w14:textId="1AB22DEC" w:rsidR="00647916" w:rsidRDefault="00647916" w:rsidP="00647916">
      <w:pPr>
        <w:pStyle w:val="Prrafodelista"/>
        <w:numPr>
          <w:ilvl w:val="0"/>
          <w:numId w:val="17"/>
        </w:numPr>
        <w:spacing w:line="360" w:lineRule="auto"/>
        <w:ind w:right="-28"/>
        <w:jc w:val="both"/>
        <w:rPr>
          <w:rFonts w:ascii="Palatino Linotype" w:hAnsi="Palatino Linotype"/>
        </w:rPr>
      </w:pPr>
      <w:r>
        <w:rPr>
          <w:rFonts w:ascii="Palatino Linotype" w:hAnsi="Palatino Linotype"/>
        </w:rPr>
        <w:t>Cargo o nombramiento</w:t>
      </w:r>
    </w:p>
    <w:p w14:paraId="40988795" w14:textId="660598B4" w:rsidR="00647916" w:rsidRDefault="00B2625E" w:rsidP="00647916">
      <w:pPr>
        <w:pStyle w:val="Prrafodelista"/>
        <w:numPr>
          <w:ilvl w:val="0"/>
          <w:numId w:val="17"/>
        </w:numPr>
        <w:spacing w:line="360" w:lineRule="auto"/>
        <w:ind w:right="-28"/>
        <w:jc w:val="both"/>
        <w:rPr>
          <w:rFonts w:ascii="Palatino Linotype" w:hAnsi="Palatino Linotype"/>
        </w:rPr>
      </w:pPr>
      <w:r>
        <w:rPr>
          <w:rFonts w:ascii="Palatino Linotype" w:hAnsi="Palatino Linotype"/>
        </w:rPr>
        <w:t>Nivel en la estructura orgánica</w:t>
      </w:r>
    </w:p>
    <w:p w14:paraId="7FC01AA9" w14:textId="340F17DA" w:rsidR="00B2625E" w:rsidRDefault="00B2625E" w:rsidP="00647916">
      <w:pPr>
        <w:pStyle w:val="Prrafodelista"/>
        <w:numPr>
          <w:ilvl w:val="0"/>
          <w:numId w:val="17"/>
        </w:numPr>
        <w:spacing w:line="360" w:lineRule="auto"/>
        <w:ind w:right="-28"/>
        <w:jc w:val="both"/>
        <w:rPr>
          <w:rFonts w:ascii="Palatino Linotype" w:hAnsi="Palatino Linotype"/>
        </w:rPr>
      </w:pPr>
      <w:r>
        <w:rPr>
          <w:rFonts w:ascii="Palatino Linotype" w:hAnsi="Palatino Linotype"/>
        </w:rPr>
        <w:lastRenderedPageBreak/>
        <w:t>Fecha de alta</w:t>
      </w:r>
    </w:p>
    <w:p w14:paraId="4212C2F6" w14:textId="730FB179" w:rsidR="00B2625E" w:rsidRDefault="00B2625E" w:rsidP="00647916">
      <w:pPr>
        <w:pStyle w:val="Prrafodelista"/>
        <w:numPr>
          <w:ilvl w:val="0"/>
          <w:numId w:val="17"/>
        </w:numPr>
        <w:spacing w:line="360" w:lineRule="auto"/>
        <w:ind w:right="-28"/>
        <w:jc w:val="both"/>
        <w:rPr>
          <w:rFonts w:ascii="Palatino Linotype" w:hAnsi="Palatino Linotype"/>
        </w:rPr>
      </w:pPr>
      <w:r>
        <w:rPr>
          <w:rFonts w:ascii="Palatino Linotype" w:hAnsi="Palatino Linotype"/>
        </w:rPr>
        <w:t>Número telefónico y correo electrónico oficiales</w:t>
      </w:r>
    </w:p>
    <w:p w14:paraId="3C1852E9" w14:textId="660E5921" w:rsidR="00B2625E" w:rsidRDefault="00B2625E" w:rsidP="00647916">
      <w:pPr>
        <w:pStyle w:val="Prrafodelista"/>
        <w:numPr>
          <w:ilvl w:val="0"/>
          <w:numId w:val="17"/>
        </w:numPr>
        <w:spacing w:line="360" w:lineRule="auto"/>
        <w:ind w:right="-28"/>
        <w:jc w:val="both"/>
        <w:rPr>
          <w:rFonts w:ascii="Palatino Linotype" w:hAnsi="Palatino Linotype"/>
        </w:rPr>
      </w:pPr>
      <w:r>
        <w:rPr>
          <w:rFonts w:ascii="Palatino Linotype" w:hAnsi="Palatino Linotype"/>
        </w:rPr>
        <w:t>Dirección para recibir correspondencia.</w:t>
      </w:r>
    </w:p>
    <w:p w14:paraId="4F7E385B" w14:textId="71E52114" w:rsidR="00B2625E" w:rsidRDefault="00B2625E" w:rsidP="00B2625E">
      <w:pPr>
        <w:spacing w:line="360" w:lineRule="auto"/>
        <w:ind w:right="-28"/>
        <w:jc w:val="both"/>
        <w:rPr>
          <w:rFonts w:ascii="Palatino Linotype" w:hAnsi="Palatino Linotype"/>
        </w:rPr>
      </w:pPr>
    </w:p>
    <w:p w14:paraId="7E3302AF" w14:textId="707A304D" w:rsidR="00B2625E" w:rsidRDefault="00B2625E" w:rsidP="00B2625E">
      <w:pPr>
        <w:spacing w:line="360" w:lineRule="auto"/>
        <w:ind w:right="-28"/>
        <w:jc w:val="both"/>
        <w:rPr>
          <w:rFonts w:ascii="Palatino Linotype" w:hAnsi="Palatino Linotype"/>
          <w:sz w:val="22"/>
          <w:szCs w:val="22"/>
        </w:rPr>
      </w:pPr>
      <w:r>
        <w:rPr>
          <w:rFonts w:ascii="Palatino Linotype" w:hAnsi="Palatino Linotype"/>
          <w:sz w:val="22"/>
          <w:szCs w:val="22"/>
        </w:rPr>
        <w:t xml:space="preserve">Así las cosas, es que no se puede tener por </w:t>
      </w:r>
      <w:r w:rsidR="002A13E3">
        <w:rPr>
          <w:rFonts w:ascii="Palatino Linotype" w:hAnsi="Palatino Linotype"/>
          <w:sz w:val="22"/>
          <w:szCs w:val="22"/>
        </w:rPr>
        <w:t>válido</w:t>
      </w:r>
      <w:r>
        <w:rPr>
          <w:rFonts w:ascii="Palatino Linotype" w:hAnsi="Palatino Linotype"/>
          <w:sz w:val="22"/>
          <w:szCs w:val="22"/>
        </w:rPr>
        <w:t xml:space="preserve"> el cambio de modalidad referido por el Sujeto Obligado, esto, en razón que lo solicitado por el Particular, al tratarse de obligaciones comunes de transparencia, se entiende que debe encontrarse en el portal de Información Pública de Oficio Mexiquense IPOMEX, de forma actualizada y </w:t>
      </w:r>
      <w:r w:rsidR="002A13E3">
        <w:rPr>
          <w:rFonts w:ascii="Palatino Linotype" w:hAnsi="Palatino Linotype"/>
          <w:sz w:val="22"/>
          <w:szCs w:val="22"/>
        </w:rPr>
        <w:t xml:space="preserve">permanente </w:t>
      </w:r>
      <w:r w:rsidR="00F8431E">
        <w:rPr>
          <w:rFonts w:ascii="Palatino Linotype" w:hAnsi="Palatino Linotype"/>
          <w:sz w:val="22"/>
          <w:szCs w:val="22"/>
        </w:rPr>
        <w:t>en los términos que el ordenamiento legal en cita establece.</w:t>
      </w:r>
    </w:p>
    <w:p w14:paraId="4E72C580" w14:textId="240F9CB6" w:rsidR="00F8431E" w:rsidRDefault="00F8431E" w:rsidP="00B2625E">
      <w:pPr>
        <w:spacing w:line="360" w:lineRule="auto"/>
        <w:ind w:right="-28"/>
        <w:jc w:val="both"/>
        <w:rPr>
          <w:rFonts w:ascii="Palatino Linotype" w:hAnsi="Palatino Linotype"/>
          <w:sz w:val="22"/>
          <w:szCs w:val="22"/>
        </w:rPr>
      </w:pPr>
    </w:p>
    <w:p w14:paraId="529AE984" w14:textId="0AB0EB66" w:rsidR="00F8431E" w:rsidRPr="00F8431E" w:rsidRDefault="00F8431E" w:rsidP="00F8431E">
      <w:pPr>
        <w:spacing w:line="360" w:lineRule="auto"/>
        <w:jc w:val="both"/>
        <w:rPr>
          <w:rFonts w:ascii="Palatino Linotype" w:eastAsia="Calibri" w:hAnsi="Palatino Linotype" w:cs="Tahoma"/>
          <w:iCs/>
          <w:sz w:val="22"/>
          <w:szCs w:val="22"/>
          <w:lang w:val="es-ES" w:eastAsia="es-ES_tradnl"/>
        </w:rPr>
      </w:pPr>
      <w:r>
        <w:rPr>
          <w:rFonts w:ascii="Palatino Linotype" w:hAnsi="Palatino Linotype"/>
          <w:sz w:val="22"/>
          <w:szCs w:val="22"/>
        </w:rPr>
        <w:t xml:space="preserve">Con lo hasta aquí expuesto, es que este Instituto advierte que si bien, el Sujeto Obligado cuenta con atribuciones para que la información </w:t>
      </w:r>
      <w:r w:rsidR="00F85736">
        <w:rPr>
          <w:rFonts w:ascii="Palatino Linotype" w:hAnsi="Palatino Linotype"/>
          <w:sz w:val="22"/>
          <w:szCs w:val="22"/>
        </w:rPr>
        <w:t>en comento</w:t>
      </w:r>
      <w:r>
        <w:rPr>
          <w:rFonts w:ascii="Palatino Linotype" w:hAnsi="Palatino Linotype"/>
          <w:sz w:val="22"/>
          <w:szCs w:val="22"/>
        </w:rPr>
        <w:t xml:space="preserve"> </w:t>
      </w:r>
      <w:r w:rsidR="00F85736">
        <w:rPr>
          <w:rFonts w:ascii="Palatino Linotype" w:hAnsi="Palatino Linotype"/>
          <w:sz w:val="22"/>
          <w:szCs w:val="22"/>
        </w:rPr>
        <w:t xml:space="preserve">se </w:t>
      </w:r>
      <w:r>
        <w:rPr>
          <w:rFonts w:ascii="Palatino Linotype" w:hAnsi="Palatino Linotype"/>
          <w:sz w:val="22"/>
          <w:szCs w:val="22"/>
        </w:rPr>
        <w:t xml:space="preserve">encuentre publicada en el portal IPOMEX; no obstante, </w:t>
      </w:r>
      <w:r w:rsidR="00F85736">
        <w:rPr>
          <w:rFonts w:ascii="Palatino Linotype" w:hAnsi="Palatino Linotype"/>
          <w:sz w:val="22"/>
          <w:szCs w:val="22"/>
        </w:rPr>
        <w:t xml:space="preserve">debe precisarse </w:t>
      </w:r>
      <w:r>
        <w:rPr>
          <w:rFonts w:ascii="Palatino Linotype" w:hAnsi="Palatino Linotype"/>
          <w:sz w:val="22"/>
          <w:szCs w:val="22"/>
        </w:rPr>
        <w:t>que e</w:t>
      </w:r>
      <w:r w:rsidR="00F85736">
        <w:rPr>
          <w:rFonts w:ascii="Palatino Linotype" w:hAnsi="Palatino Linotype"/>
          <w:sz w:val="22"/>
          <w:szCs w:val="22"/>
        </w:rPr>
        <w:t xml:space="preserve">l Particular </w:t>
      </w:r>
      <w:r w:rsidRPr="00F8431E">
        <w:rPr>
          <w:rFonts w:ascii="Palatino Linotype" w:hAnsi="Palatino Linotype"/>
          <w:b/>
          <w:bCs/>
          <w:sz w:val="22"/>
          <w:szCs w:val="22"/>
          <w:u w:val="single"/>
        </w:rPr>
        <w:t>solicit</w:t>
      </w:r>
      <w:r>
        <w:rPr>
          <w:rFonts w:ascii="Palatino Linotype" w:hAnsi="Palatino Linotype"/>
          <w:b/>
          <w:bCs/>
          <w:sz w:val="22"/>
          <w:szCs w:val="22"/>
          <w:u w:val="single"/>
        </w:rPr>
        <w:t>ó</w:t>
      </w:r>
      <w:r w:rsidRPr="00F8431E">
        <w:rPr>
          <w:rFonts w:ascii="Palatino Linotype" w:hAnsi="Palatino Linotype"/>
          <w:b/>
          <w:bCs/>
          <w:sz w:val="22"/>
          <w:szCs w:val="22"/>
          <w:u w:val="single"/>
        </w:rPr>
        <w:t xml:space="preserve"> que se haga entrega del Directorio de los mandos medios y superiores con fotografía</w:t>
      </w:r>
      <w:r>
        <w:rPr>
          <w:rFonts w:ascii="Palatino Linotype" w:hAnsi="Palatino Linotype"/>
          <w:sz w:val="22"/>
          <w:szCs w:val="22"/>
        </w:rPr>
        <w:t xml:space="preserve">, por consiguiente, en términos del numeral 12 de la Ley local de la materia, </w:t>
      </w:r>
      <w:r>
        <w:rPr>
          <w:rFonts w:ascii="Palatino Linotype" w:eastAsia="Calibri" w:hAnsi="Palatino Linotype" w:cs="Tahoma"/>
          <w:iCs/>
          <w:sz w:val="22"/>
          <w:szCs w:val="22"/>
          <w:lang w:val="es-ES" w:eastAsia="es-ES_tradnl"/>
        </w:rPr>
        <w:t>l</w:t>
      </w:r>
      <w:r w:rsidRPr="00581CB7">
        <w:rPr>
          <w:rFonts w:ascii="Palatino Linotype" w:eastAsia="Calibri" w:hAnsi="Palatino Linotype" w:cs="Tahoma"/>
          <w:iCs/>
          <w:sz w:val="22"/>
          <w:szCs w:val="22"/>
          <w:lang w:val="es-ES" w:eastAsia="es-ES_tradnl"/>
        </w:rPr>
        <w:t xml:space="preserve">os </w:t>
      </w:r>
      <w:r w:rsidR="007F7FF3">
        <w:rPr>
          <w:rFonts w:ascii="Palatino Linotype" w:eastAsia="Calibri" w:hAnsi="Palatino Linotype" w:cs="Tahoma"/>
          <w:iCs/>
          <w:sz w:val="22"/>
          <w:szCs w:val="22"/>
          <w:lang w:val="es-ES" w:eastAsia="es-ES_tradnl"/>
        </w:rPr>
        <w:t>S</w:t>
      </w:r>
      <w:r w:rsidRPr="00581CB7">
        <w:rPr>
          <w:rFonts w:ascii="Palatino Linotype" w:eastAsia="Calibri" w:hAnsi="Palatino Linotype" w:cs="Tahoma"/>
          <w:iCs/>
          <w:sz w:val="22"/>
          <w:szCs w:val="22"/>
          <w:lang w:val="es-ES" w:eastAsia="es-ES_tradnl"/>
        </w:rPr>
        <w:t xml:space="preserve">ujetos </w:t>
      </w:r>
      <w:r w:rsidR="007F7FF3">
        <w:rPr>
          <w:rFonts w:ascii="Palatino Linotype" w:eastAsia="Calibri" w:hAnsi="Palatino Linotype" w:cs="Tahoma"/>
          <w:iCs/>
          <w:sz w:val="22"/>
          <w:szCs w:val="22"/>
          <w:lang w:val="es-ES" w:eastAsia="es-ES_tradnl"/>
        </w:rPr>
        <w:t>O</w:t>
      </w:r>
      <w:r w:rsidRPr="00581CB7">
        <w:rPr>
          <w:rFonts w:ascii="Palatino Linotype" w:eastAsia="Calibri" w:hAnsi="Palatino Linotype" w:cs="Tahoma"/>
          <w:iCs/>
          <w:sz w:val="22"/>
          <w:szCs w:val="22"/>
          <w:lang w:val="es-ES" w:eastAsia="es-ES_tradnl"/>
        </w:rPr>
        <w:t>bligados sólo proporcionarán la información pública que se les requiera</w:t>
      </w:r>
      <w:r>
        <w:rPr>
          <w:rFonts w:ascii="Palatino Linotype" w:eastAsia="Calibri" w:hAnsi="Palatino Linotype" w:cs="Tahoma"/>
          <w:iCs/>
          <w:sz w:val="22"/>
          <w:szCs w:val="22"/>
          <w:lang w:val="es-ES" w:eastAsia="es-ES_tradnl"/>
        </w:rPr>
        <w:t xml:space="preserve"> y </w:t>
      </w:r>
      <w:r w:rsidRPr="00F140B0">
        <w:rPr>
          <w:rFonts w:ascii="Palatino Linotype" w:eastAsia="Calibri" w:hAnsi="Palatino Linotype" w:cs="Tahoma"/>
          <w:b/>
          <w:bCs/>
          <w:iCs/>
          <w:sz w:val="22"/>
          <w:szCs w:val="22"/>
          <w:u w:val="single"/>
          <w:lang w:val="es-ES" w:eastAsia="es-ES_tradnl"/>
        </w:rPr>
        <w:t>que obre en sus archivos</w:t>
      </w:r>
      <w:r>
        <w:rPr>
          <w:rFonts w:ascii="Palatino Linotype" w:eastAsia="Calibri" w:hAnsi="Palatino Linotype" w:cs="Tahoma"/>
          <w:b/>
          <w:bCs/>
          <w:iCs/>
          <w:sz w:val="22"/>
          <w:szCs w:val="22"/>
          <w:u w:val="single"/>
          <w:lang w:val="es-ES" w:eastAsia="es-ES_tradnl"/>
        </w:rPr>
        <w:t xml:space="preserve"> y</w:t>
      </w:r>
      <w:r w:rsidRPr="00F140B0">
        <w:rPr>
          <w:rFonts w:ascii="Palatino Linotype" w:eastAsia="Calibri" w:hAnsi="Palatino Linotype" w:cs="Tahoma"/>
          <w:b/>
          <w:bCs/>
          <w:iCs/>
          <w:sz w:val="22"/>
          <w:szCs w:val="22"/>
          <w:u w:val="single"/>
          <w:lang w:val="es-ES" w:eastAsia="es-ES_tradnl"/>
        </w:rPr>
        <w:t xml:space="preserve"> en el estado en que ésta se encuentre</w:t>
      </w:r>
      <w:r>
        <w:rPr>
          <w:rFonts w:ascii="Palatino Linotype" w:eastAsia="Calibri" w:hAnsi="Palatino Linotype" w:cs="Tahoma"/>
          <w:b/>
          <w:bCs/>
          <w:iCs/>
          <w:sz w:val="22"/>
          <w:szCs w:val="22"/>
          <w:u w:val="single"/>
          <w:lang w:val="es-ES" w:eastAsia="es-ES_tradnl"/>
        </w:rPr>
        <w:t xml:space="preserve">, </w:t>
      </w:r>
      <w:r>
        <w:rPr>
          <w:rFonts w:ascii="Palatino Linotype" w:eastAsia="Calibri" w:hAnsi="Palatino Linotype" w:cs="Tahoma"/>
          <w:iCs/>
          <w:sz w:val="22"/>
          <w:szCs w:val="22"/>
          <w:lang w:val="es-ES" w:eastAsia="es-ES_tradnl"/>
        </w:rPr>
        <w:t xml:space="preserve"> en este tenor, </w:t>
      </w:r>
      <w:r w:rsidR="00F85736">
        <w:rPr>
          <w:rFonts w:ascii="Palatino Linotype" w:eastAsia="Calibri" w:hAnsi="Palatino Linotype" w:cs="Tahoma"/>
          <w:iCs/>
          <w:sz w:val="22"/>
          <w:szCs w:val="22"/>
          <w:lang w:val="es-ES" w:eastAsia="es-ES_tradnl"/>
        </w:rPr>
        <w:t xml:space="preserve">este Organismo Garante no cuenta con facultades para ordenar la entrega de información que un Sujeto Obligado no se encuentra constreñido a generar, por consiguiente, para atender el requerimiento de información, el </w:t>
      </w:r>
      <w:r w:rsidR="007F7FF3" w:rsidRPr="007C3994">
        <w:rPr>
          <w:rFonts w:ascii="Palatino Linotype" w:eastAsia="Calibri" w:hAnsi="Palatino Linotype" w:cs="Tahoma"/>
          <w:sz w:val="22"/>
          <w:szCs w:val="22"/>
          <w:lang w:eastAsia="en-US"/>
        </w:rPr>
        <w:t>Sistema Municipal Para el Desarrollo Integral de la Familia de Metepec</w:t>
      </w:r>
      <w:r w:rsidR="007F7FF3">
        <w:rPr>
          <w:rFonts w:ascii="Palatino Linotype" w:eastAsia="Calibri" w:hAnsi="Palatino Linotype" w:cs="Tahoma"/>
          <w:iCs/>
          <w:sz w:val="22"/>
          <w:szCs w:val="22"/>
          <w:lang w:val="es-ES" w:eastAsia="es-ES_tradnl"/>
        </w:rPr>
        <w:t xml:space="preserve">, </w:t>
      </w:r>
      <w:r w:rsidR="00F85736">
        <w:rPr>
          <w:rFonts w:ascii="Palatino Linotype" w:eastAsia="Calibri" w:hAnsi="Palatino Linotype" w:cs="Tahoma"/>
          <w:iCs/>
          <w:sz w:val="22"/>
          <w:szCs w:val="22"/>
          <w:lang w:val="es-ES" w:eastAsia="es-ES_tradnl"/>
        </w:rPr>
        <w:t xml:space="preserve">deberá entregar la información conforme lo ordena la Ley local de la materia. </w:t>
      </w:r>
    </w:p>
    <w:p w14:paraId="05FBCA76" w14:textId="40436F03" w:rsidR="00F8431E" w:rsidRDefault="00F8431E" w:rsidP="00B2625E">
      <w:pPr>
        <w:spacing w:line="360" w:lineRule="auto"/>
        <w:ind w:right="-28"/>
        <w:jc w:val="both"/>
        <w:rPr>
          <w:rFonts w:ascii="Palatino Linotype" w:hAnsi="Palatino Linotype"/>
          <w:sz w:val="22"/>
          <w:szCs w:val="22"/>
        </w:rPr>
      </w:pPr>
    </w:p>
    <w:p w14:paraId="28EACE8B" w14:textId="1B248CF2" w:rsidR="00B2625E" w:rsidRDefault="007F7FF3" w:rsidP="00B2625E">
      <w:pPr>
        <w:spacing w:line="360" w:lineRule="auto"/>
        <w:ind w:right="-28"/>
        <w:jc w:val="both"/>
        <w:rPr>
          <w:rFonts w:ascii="Palatino Linotype" w:hAnsi="Palatino Linotype"/>
          <w:sz w:val="22"/>
          <w:szCs w:val="22"/>
        </w:rPr>
      </w:pPr>
      <w:r>
        <w:rPr>
          <w:rFonts w:ascii="Palatino Linotype" w:hAnsi="Palatino Linotype"/>
          <w:sz w:val="22"/>
          <w:szCs w:val="22"/>
        </w:rPr>
        <w:t xml:space="preserve">En congruencia a lo anterior, este Instituto se avocó a verificar </w:t>
      </w:r>
      <w:r w:rsidR="009878E0">
        <w:rPr>
          <w:rFonts w:ascii="Palatino Linotype" w:hAnsi="Palatino Linotype"/>
          <w:sz w:val="22"/>
          <w:szCs w:val="22"/>
        </w:rPr>
        <w:t>el</w:t>
      </w:r>
      <w:r>
        <w:rPr>
          <w:rFonts w:ascii="Palatino Linotype" w:hAnsi="Palatino Linotype"/>
          <w:sz w:val="22"/>
          <w:szCs w:val="22"/>
        </w:rPr>
        <w:t xml:space="preserve"> portal de Información Pública de Oficio Mexiquense</w:t>
      </w:r>
      <w:r w:rsidR="009878E0">
        <w:rPr>
          <w:rFonts w:ascii="Palatino Linotype" w:hAnsi="Palatino Linotype"/>
          <w:sz w:val="22"/>
          <w:szCs w:val="22"/>
        </w:rPr>
        <w:t xml:space="preserve"> del Sujeto Obligado, -</w:t>
      </w:r>
      <w:r w:rsidR="009878E0" w:rsidRPr="009878E0">
        <w:rPr>
          <w:rFonts w:ascii="Palatino Linotype" w:hAnsi="Palatino Linotype"/>
          <w:i/>
          <w:iCs/>
          <w:sz w:val="22"/>
          <w:szCs w:val="22"/>
        </w:rPr>
        <w:t>disponible para su</w:t>
      </w:r>
      <w:r w:rsidR="009878E0">
        <w:rPr>
          <w:rFonts w:ascii="Palatino Linotype" w:hAnsi="Palatino Linotype"/>
          <w:sz w:val="22"/>
          <w:szCs w:val="22"/>
        </w:rPr>
        <w:t xml:space="preserve"> </w:t>
      </w:r>
      <w:r w:rsidR="009878E0" w:rsidRPr="009878E0">
        <w:rPr>
          <w:rFonts w:ascii="Palatino Linotype" w:hAnsi="Palatino Linotype"/>
          <w:i/>
          <w:iCs/>
          <w:sz w:val="22"/>
          <w:szCs w:val="22"/>
        </w:rPr>
        <w:t xml:space="preserve">consulta en: </w:t>
      </w:r>
      <w:hyperlink r:id="rId8" w:history="1">
        <w:r w:rsidR="009878E0" w:rsidRPr="009878E0">
          <w:rPr>
            <w:rStyle w:val="Hipervnculo"/>
            <w:rFonts w:ascii="Palatino Linotype" w:hAnsi="Palatino Linotype"/>
            <w:i/>
            <w:iCs/>
            <w:sz w:val="22"/>
            <w:szCs w:val="22"/>
          </w:rPr>
          <w:t>https://www.ipomex.org.mx/ipo3/lgt/indice/DIFMETEPEC/art_92_vii/4.web</w:t>
        </w:r>
      </w:hyperlink>
      <w:r w:rsidR="009878E0" w:rsidRPr="009878E0">
        <w:rPr>
          <w:rFonts w:ascii="Palatino Linotype" w:hAnsi="Palatino Linotype"/>
          <w:i/>
          <w:iCs/>
          <w:sz w:val="22"/>
          <w:szCs w:val="22"/>
        </w:rPr>
        <w:t>-</w:t>
      </w:r>
      <w:r w:rsidRPr="009878E0">
        <w:rPr>
          <w:rFonts w:ascii="Palatino Linotype" w:hAnsi="Palatino Linotype"/>
          <w:i/>
          <w:iCs/>
          <w:sz w:val="22"/>
          <w:szCs w:val="22"/>
        </w:rPr>
        <w:t xml:space="preserve"> </w:t>
      </w:r>
      <w:r w:rsidR="009878E0">
        <w:rPr>
          <w:rFonts w:ascii="Palatino Linotype" w:hAnsi="Palatino Linotype"/>
          <w:sz w:val="22"/>
          <w:szCs w:val="22"/>
        </w:rPr>
        <w:t>a fin de verificar si cuenta con información publicada y actualizada</w:t>
      </w:r>
      <w:r w:rsidR="004C5967">
        <w:rPr>
          <w:rFonts w:ascii="Palatino Linotype" w:hAnsi="Palatino Linotype"/>
          <w:sz w:val="22"/>
          <w:szCs w:val="22"/>
        </w:rPr>
        <w:t xml:space="preserve"> </w:t>
      </w:r>
      <w:r w:rsidR="009878E0">
        <w:rPr>
          <w:rFonts w:ascii="Palatino Linotype" w:hAnsi="Palatino Linotype"/>
          <w:sz w:val="22"/>
          <w:szCs w:val="22"/>
        </w:rPr>
        <w:t xml:space="preserve">que pueda atender la pretensión del </w:t>
      </w:r>
      <w:r w:rsidR="009878E0">
        <w:rPr>
          <w:rFonts w:ascii="Palatino Linotype" w:hAnsi="Palatino Linotype"/>
          <w:sz w:val="22"/>
          <w:szCs w:val="22"/>
        </w:rPr>
        <w:lastRenderedPageBreak/>
        <w:t xml:space="preserve">Particular; de lo anterior, dentro de la fracción VII denominada </w:t>
      </w:r>
      <w:r w:rsidR="009878E0" w:rsidRPr="009878E0">
        <w:rPr>
          <w:rFonts w:ascii="Palatino Linotype" w:hAnsi="Palatino Linotype"/>
          <w:i/>
          <w:iCs/>
          <w:sz w:val="22"/>
          <w:szCs w:val="22"/>
        </w:rPr>
        <w:t>“El directorio de todos los servidores públicos”</w:t>
      </w:r>
      <w:r w:rsidR="009878E0">
        <w:rPr>
          <w:rFonts w:ascii="Palatino Linotype" w:hAnsi="Palatino Linotype"/>
          <w:i/>
          <w:iCs/>
          <w:sz w:val="22"/>
          <w:szCs w:val="22"/>
        </w:rPr>
        <w:t xml:space="preserve"> </w:t>
      </w:r>
      <w:r w:rsidR="009878E0">
        <w:rPr>
          <w:rFonts w:ascii="Palatino Linotype" w:hAnsi="Palatino Linotype"/>
          <w:sz w:val="22"/>
          <w:szCs w:val="22"/>
        </w:rPr>
        <w:t xml:space="preserve"> se da cuenta que del apartado correspondiente al ejercicio en curso, el Sujeto Obligado actualizó por última vez</w:t>
      </w:r>
      <w:r w:rsidR="004C5967">
        <w:rPr>
          <w:rFonts w:ascii="Palatino Linotype" w:hAnsi="Palatino Linotype"/>
          <w:sz w:val="22"/>
          <w:szCs w:val="22"/>
        </w:rPr>
        <w:t xml:space="preserve"> </w:t>
      </w:r>
      <w:r w:rsidR="009878E0">
        <w:rPr>
          <w:rFonts w:ascii="Palatino Linotype" w:hAnsi="Palatino Linotype"/>
          <w:sz w:val="22"/>
          <w:szCs w:val="22"/>
        </w:rPr>
        <w:t>el día veintinueve de abril la información que se encuentra disponible, de la cual</w:t>
      </w:r>
      <w:r w:rsidR="004C5967">
        <w:rPr>
          <w:rFonts w:ascii="Palatino Linotype" w:hAnsi="Palatino Linotype"/>
          <w:sz w:val="22"/>
          <w:szCs w:val="22"/>
        </w:rPr>
        <w:t xml:space="preserve">, únicamente a manera de ejemplo, se trae a colación el apartado correspondiente al Secretario Técnico tal y como obra en el portal en referencia: </w:t>
      </w:r>
    </w:p>
    <w:p w14:paraId="3C3759C3" w14:textId="327B5493" w:rsidR="004C5967" w:rsidRDefault="004C5967" w:rsidP="00B2625E">
      <w:pPr>
        <w:spacing w:line="360" w:lineRule="auto"/>
        <w:ind w:right="-28"/>
        <w:jc w:val="both"/>
        <w:rPr>
          <w:rFonts w:ascii="Palatino Linotype" w:hAnsi="Palatino Linotype"/>
          <w:sz w:val="22"/>
          <w:szCs w:val="22"/>
        </w:rPr>
      </w:pPr>
    </w:p>
    <w:p w14:paraId="406850DC" w14:textId="0E2639BA" w:rsidR="004C5967" w:rsidRPr="009878E0" w:rsidRDefault="004C5967" w:rsidP="00B2625E">
      <w:pPr>
        <w:spacing w:line="360" w:lineRule="auto"/>
        <w:ind w:right="-28"/>
        <w:jc w:val="both"/>
        <w:rPr>
          <w:rFonts w:ascii="Palatino Linotype" w:hAnsi="Palatino Linotype"/>
          <w:sz w:val="22"/>
          <w:szCs w:val="22"/>
        </w:rPr>
      </w:pPr>
      <w:r>
        <w:rPr>
          <w:rFonts w:ascii="Palatino Linotype" w:hAnsi="Palatino Linotype"/>
          <w:sz w:val="22"/>
          <w:szCs w:val="22"/>
        </w:rPr>
        <w:tab/>
      </w:r>
      <w:r>
        <w:rPr>
          <w:noProof/>
        </w:rPr>
        <w:drawing>
          <wp:inline distT="0" distB="0" distL="0" distR="0" wp14:anchorId="6B814D5D" wp14:editId="6BD63021">
            <wp:extent cx="4972685" cy="342777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5591" cy="3436674"/>
                    </a:xfrm>
                    <a:prstGeom prst="rect">
                      <a:avLst/>
                    </a:prstGeom>
                  </pic:spPr>
                </pic:pic>
              </a:graphicData>
            </a:graphic>
          </wp:inline>
        </w:drawing>
      </w:r>
    </w:p>
    <w:p w14:paraId="56AF0900" w14:textId="643FDCE7" w:rsidR="00793D98" w:rsidRDefault="00793D98" w:rsidP="00793D98">
      <w:pPr>
        <w:spacing w:line="360" w:lineRule="auto"/>
        <w:ind w:right="-93"/>
        <w:jc w:val="both"/>
        <w:rPr>
          <w:rFonts w:ascii="Palatino Linotype" w:eastAsia="Calibri" w:hAnsi="Palatino Linotype" w:cs="Tahoma"/>
          <w:bCs/>
          <w:sz w:val="22"/>
          <w:szCs w:val="22"/>
          <w:lang w:val="es-ES" w:eastAsia="en-US"/>
        </w:rPr>
      </w:pPr>
    </w:p>
    <w:p w14:paraId="010A8494" w14:textId="3CD43C37" w:rsidR="004C5967" w:rsidRDefault="004C5967"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De lo anterior, se da cuenta que el Sujeto Obligado cuenta con la información requerida por el Particular</w:t>
      </w:r>
      <w:r w:rsidR="003F0631">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conforme lo requisita la Ley de Transparencia y Acceso a la Información Pública del Estado de México y Municipios, toda vez que del apartado en comento, se desprenden los datos mínimos que debe conformar el Directorio de los mandos medios y superiores de la estructura orgánica de un Sujeto Obligado. </w:t>
      </w:r>
    </w:p>
    <w:p w14:paraId="3516D3C9" w14:textId="47C79CA3" w:rsidR="003F0631" w:rsidRDefault="003F0631" w:rsidP="00793D98">
      <w:pPr>
        <w:spacing w:line="360" w:lineRule="auto"/>
        <w:ind w:right="-93"/>
        <w:jc w:val="both"/>
        <w:rPr>
          <w:rFonts w:ascii="Palatino Linotype" w:eastAsia="Calibri" w:hAnsi="Palatino Linotype" w:cs="Tahoma"/>
          <w:bCs/>
          <w:sz w:val="22"/>
          <w:szCs w:val="22"/>
          <w:lang w:val="es-ES" w:eastAsia="en-US"/>
        </w:rPr>
      </w:pPr>
    </w:p>
    <w:p w14:paraId="4FD0F227" w14:textId="30FCB168" w:rsidR="003F0631" w:rsidRDefault="003F0631"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Por consiguiente, se instruye al Titular de la Unidad de Transparencia del Sujeto Obligado para que, en futuras ocasiones, o</w:t>
      </w:r>
      <w:r w:rsidRPr="0062085F">
        <w:rPr>
          <w:rFonts w:ascii="Palatino Linotype" w:eastAsia="Calibri" w:hAnsi="Palatino Linotype" w:cs="Tahoma"/>
          <w:b/>
          <w:sz w:val="22"/>
          <w:szCs w:val="22"/>
          <w:u w:val="single"/>
          <w:lang w:val="es-ES" w:eastAsia="en-US"/>
        </w:rPr>
        <w:t>bserve y aplique lo que dicta la Ley local de la materia en el artículo 161</w:t>
      </w:r>
      <w:r>
        <w:rPr>
          <w:rFonts w:ascii="Palatino Linotype" w:eastAsia="Calibri" w:hAnsi="Palatino Linotype" w:cs="Tahoma"/>
          <w:bCs/>
          <w:sz w:val="22"/>
          <w:szCs w:val="22"/>
          <w:lang w:val="es-ES" w:eastAsia="en-US"/>
        </w:rPr>
        <w:t xml:space="preserve">, el cual, a la letra reza lo siguiente: </w:t>
      </w:r>
    </w:p>
    <w:p w14:paraId="54E1E65D" w14:textId="6E70AE0A" w:rsidR="003F0631" w:rsidRDefault="003F0631"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b/>
      </w:r>
    </w:p>
    <w:p w14:paraId="73D1B60F" w14:textId="0A769B25" w:rsidR="003F0631" w:rsidRPr="003F0631" w:rsidRDefault="003F0631" w:rsidP="003F0631">
      <w:pPr>
        <w:spacing w:line="360" w:lineRule="auto"/>
        <w:ind w:left="709" w:right="539"/>
        <w:jc w:val="both"/>
        <w:rPr>
          <w:rFonts w:ascii="Palatino Linotype" w:eastAsia="Calibri" w:hAnsi="Palatino Linotype" w:cs="Tahoma"/>
          <w:bCs/>
          <w:i/>
          <w:iCs/>
          <w:sz w:val="22"/>
          <w:szCs w:val="22"/>
          <w:lang w:val="es-ES" w:eastAsia="en-US"/>
        </w:rPr>
      </w:pPr>
      <w:r w:rsidRPr="003F0631">
        <w:rPr>
          <w:b/>
          <w:bCs/>
          <w:i/>
          <w:iCs/>
          <w:u w:val="single"/>
        </w:rPr>
        <w:t>Artículo 161.</w:t>
      </w:r>
      <w:r w:rsidRPr="003F0631">
        <w:rPr>
          <w:i/>
          <w:iCs/>
        </w:rPr>
        <w:t xml:space="preserve"> Cuando la información requerida por el solicitante </w:t>
      </w:r>
      <w:r w:rsidRPr="003F0631">
        <w:rPr>
          <w:b/>
          <w:bCs/>
          <w:i/>
          <w:iCs/>
          <w:u w:val="single"/>
        </w:rPr>
        <w:t>ya esté disponible al público</w:t>
      </w:r>
      <w:r w:rsidRPr="003F0631">
        <w:rPr>
          <w:i/>
          <w:iCs/>
        </w:rPr>
        <w:t xml:space="preserve"> en medios impresos, tales como libros, compendios, trípticos, registros públicos, </w:t>
      </w:r>
      <w:r w:rsidRPr="003F0631">
        <w:rPr>
          <w:b/>
          <w:bCs/>
          <w:i/>
          <w:iCs/>
          <w:u w:val="single"/>
        </w:rPr>
        <w:t>en formatos electrónicos disponibles en Internet</w:t>
      </w:r>
      <w:r w:rsidRPr="003F0631">
        <w:rPr>
          <w:i/>
          <w:iCs/>
        </w:rPr>
        <w:t xml:space="preserve"> o en cualquier otro medio, </w:t>
      </w:r>
      <w:r w:rsidRPr="003F0631">
        <w:rPr>
          <w:b/>
          <w:bCs/>
          <w:i/>
          <w:iCs/>
          <w:u w:val="single"/>
        </w:rPr>
        <w:t>se le hará saber por el medio requerido por el solicitante la fuente, el lugar y la forma en que puede consultar, reproducir o adquirir dicha información</w:t>
      </w:r>
      <w:r w:rsidRPr="003F0631">
        <w:rPr>
          <w:i/>
          <w:iCs/>
        </w:rPr>
        <w:t xml:space="preserve"> en un plazo no mayor a cinco días hábiles. La fuente deberá ser precisa y concreta y no debe implicar que el solicitante realice una búsqueda en toda la información que se encuentre disponible. </w:t>
      </w:r>
    </w:p>
    <w:p w14:paraId="13EF1266" w14:textId="2EB3D522" w:rsidR="003F0631" w:rsidRDefault="003F0631" w:rsidP="00793D98">
      <w:pPr>
        <w:spacing w:line="360" w:lineRule="auto"/>
        <w:ind w:right="-93"/>
        <w:jc w:val="both"/>
        <w:rPr>
          <w:rFonts w:ascii="Palatino Linotype" w:eastAsia="Calibri" w:hAnsi="Palatino Linotype" w:cs="Tahoma"/>
          <w:bCs/>
          <w:i/>
          <w:iCs/>
          <w:sz w:val="22"/>
          <w:szCs w:val="22"/>
          <w:lang w:val="es-ES" w:eastAsia="en-US"/>
        </w:rPr>
      </w:pPr>
    </w:p>
    <w:p w14:paraId="440458A9" w14:textId="42F9D3A3" w:rsidR="003F0631" w:rsidRDefault="003F0631"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el tenor de la normatividad en cita, para el supuesto que la información solicitada por un Particular, ya obre en un formato electrónico que pueda permitir su consulta de forma precisa, concreta y que no implique una búsqueda entre la totalidad de información disponible, </w:t>
      </w:r>
      <w:r w:rsidR="00D92DCE">
        <w:rPr>
          <w:rFonts w:ascii="Palatino Linotype" w:eastAsia="Calibri" w:hAnsi="Palatino Linotype" w:cs="Tahoma"/>
          <w:bCs/>
          <w:sz w:val="22"/>
          <w:szCs w:val="22"/>
          <w:lang w:val="es-ES" w:eastAsia="en-US"/>
        </w:rPr>
        <w:t xml:space="preserve">el Sujeto Obligado podrá hacer del conocimiento de este último, la fuente y el procedimiento para acceder a la misma dentro de un período no mayor a cinco días hábiles a la interposición de la solicitud de acceso, lo cual, en el Recurso de Revisión que nos ocupa, es claro que no aconteció. </w:t>
      </w:r>
    </w:p>
    <w:p w14:paraId="73EB9FC3" w14:textId="315CE304" w:rsidR="00D92DCE" w:rsidRDefault="00D92DCE" w:rsidP="00793D98">
      <w:pPr>
        <w:spacing w:line="360" w:lineRule="auto"/>
        <w:ind w:right="-93"/>
        <w:jc w:val="both"/>
        <w:rPr>
          <w:rFonts w:ascii="Palatino Linotype" w:eastAsia="Calibri" w:hAnsi="Palatino Linotype" w:cs="Tahoma"/>
          <w:bCs/>
          <w:sz w:val="22"/>
          <w:szCs w:val="22"/>
          <w:lang w:val="es-ES" w:eastAsia="en-US"/>
        </w:rPr>
      </w:pPr>
    </w:p>
    <w:p w14:paraId="7A8BAC3D" w14:textId="2F060AEB" w:rsidR="004C5967" w:rsidRDefault="00D92DCE"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Por tales circunstancias, </w:t>
      </w:r>
      <w:r w:rsidRPr="0062085F">
        <w:rPr>
          <w:rFonts w:ascii="Palatino Linotype" w:eastAsia="Calibri" w:hAnsi="Palatino Linotype" w:cs="Tahoma"/>
          <w:b/>
          <w:sz w:val="22"/>
          <w:szCs w:val="22"/>
          <w:u w:val="single"/>
          <w:lang w:val="es-ES" w:eastAsia="en-US"/>
        </w:rPr>
        <w:t>en atención al principio de simplicidad y rapidez</w:t>
      </w:r>
      <w:r>
        <w:rPr>
          <w:rFonts w:ascii="Palatino Linotype" w:eastAsia="Calibri" w:hAnsi="Palatino Linotype" w:cs="Tahoma"/>
          <w:bCs/>
          <w:sz w:val="22"/>
          <w:szCs w:val="22"/>
          <w:lang w:val="es-ES" w:eastAsia="en-US"/>
        </w:rPr>
        <w:t xml:space="preserve"> que rige el procedimiento de acceso a la información, </w:t>
      </w:r>
      <w:r w:rsidR="0062085F">
        <w:rPr>
          <w:rFonts w:ascii="Palatino Linotype" w:eastAsia="Calibri" w:hAnsi="Palatino Linotype" w:cs="Tahoma"/>
          <w:bCs/>
          <w:sz w:val="22"/>
          <w:szCs w:val="22"/>
          <w:lang w:val="es-ES" w:eastAsia="en-US"/>
        </w:rPr>
        <w:t>y en</w:t>
      </w:r>
      <w:r>
        <w:rPr>
          <w:rFonts w:ascii="Palatino Linotype" w:eastAsia="Calibri" w:hAnsi="Palatino Linotype" w:cs="Tahoma"/>
          <w:bCs/>
          <w:sz w:val="22"/>
          <w:szCs w:val="22"/>
          <w:lang w:val="es-ES" w:eastAsia="en-US"/>
        </w:rPr>
        <w:t xml:space="preserve"> virtud de que este Organismo advirtió que la información que es del interés del Particular se encuentra de manera actualiza y en los términos que la Ley atañe </w:t>
      </w:r>
      <w:r w:rsidR="0062085F">
        <w:rPr>
          <w:rFonts w:ascii="Palatino Linotype" w:eastAsia="Calibri" w:hAnsi="Palatino Linotype" w:cs="Tahoma"/>
          <w:bCs/>
          <w:sz w:val="22"/>
          <w:szCs w:val="22"/>
          <w:lang w:val="es-ES" w:eastAsia="en-US"/>
        </w:rPr>
        <w:t xml:space="preserve">al Sujeto Obligado dentro del portal de Información Pública de Oficio Mexiquense IPOMEX, a fin de satisfacer plenamente el derecho de acceso a la información del Recurrente, en cumplimiento a la Resolución emitida, deberá dar cuenta de la fuente, lugar y forma en que el Particular  podrá consultar a la información dentro del portal IPOMEX. </w:t>
      </w:r>
    </w:p>
    <w:p w14:paraId="15DD9C96" w14:textId="71CCD758" w:rsidR="0062085F" w:rsidRDefault="0062085F" w:rsidP="00793D98">
      <w:pPr>
        <w:spacing w:line="360" w:lineRule="auto"/>
        <w:ind w:right="-93"/>
        <w:jc w:val="both"/>
        <w:rPr>
          <w:rFonts w:ascii="Palatino Linotype" w:eastAsia="Calibri" w:hAnsi="Palatino Linotype" w:cs="Tahoma"/>
          <w:bCs/>
          <w:sz w:val="22"/>
          <w:szCs w:val="22"/>
          <w:lang w:val="es-ES" w:eastAsia="en-US"/>
        </w:rPr>
      </w:pPr>
    </w:p>
    <w:p w14:paraId="5A6E354A" w14:textId="054D678B" w:rsidR="0062085F" w:rsidRDefault="0062085F" w:rsidP="00793D98">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lastRenderedPageBreak/>
        <w:t xml:space="preserve">Lo anterior, en el entendido que no existe necesidad de generar documentos </w:t>
      </w:r>
      <w:r>
        <w:rPr>
          <w:rFonts w:ascii="Palatino Linotype" w:eastAsia="Calibri" w:hAnsi="Palatino Linotype" w:cs="Tahoma"/>
          <w:bCs/>
          <w:i/>
          <w:iCs/>
          <w:sz w:val="22"/>
          <w:szCs w:val="22"/>
          <w:lang w:val="es-ES" w:eastAsia="en-US"/>
        </w:rPr>
        <w:t>a</w:t>
      </w:r>
      <w:r w:rsidRPr="0062085F">
        <w:rPr>
          <w:rFonts w:ascii="Palatino Linotype" w:eastAsia="Calibri" w:hAnsi="Palatino Linotype" w:cs="Tahoma"/>
          <w:bCs/>
          <w:i/>
          <w:iCs/>
          <w:sz w:val="22"/>
          <w:szCs w:val="22"/>
          <w:lang w:val="es-ES" w:eastAsia="en-US"/>
        </w:rPr>
        <w:t xml:space="preserve">dhoc </w:t>
      </w:r>
      <w:r>
        <w:rPr>
          <w:rFonts w:ascii="Palatino Linotype" w:eastAsia="Calibri" w:hAnsi="Palatino Linotype" w:cs="Tahoma"/>
          <w:bCs/>
          <w:sz w:val="22"/>
          <w:szCs w:val="22"/>
          <w:lang w:val="es-ES" w:eastAsia="en-US"/>
        </w:rPr>
        <w:t xml:space="preserve">a fin de atender la pretensión de los Particulares, por lo que, toda vez que la </w:t>
      </w:r>
      <w:r w:rsidRPr="0062085F">
        <w:rPr>
          <w:rFonts w:ascii="Palatino Linotype" w:eastAsia="Calibri" w:hAnsi="Palatino Linotype" w:cs="Tahoma"/>
          <w:b/>
          <w:sz w:val="22"/>
          <w:szCs w:val="22"/>
          <w:u w:val="single"/>
          <w:lang w:val="es-ES" w:eastAsia="en-US"/>
        </w:rPr>
        <w:t>fotografía</w:t>
      </w:r>
      <w:r>
        <w:rPr>
          <w:rFonts w:ascii="Palatino Linotype" w:eastAsia="Calibri" w:hAnsi="Palatino Linotype" w:cs="Tahoma"/>
          <w:bCs/>
          <w:sz w:val="22"/>
          <w:szCs w:val="22"/>
          <w:lang w:val="es-ES" w:eastAsia="en-US"/>
        </w:rPr>
        <w:t xml:space="preserve"> no es un dato y/o requisito que deba contener el Directorio de los mandos medios y superiores, el Sujeto Obligado no se encuentra </w:t>
      </w:r>
      <w:r w:rsidR="001A4CF0">
        <w:rPr>
          <w:rFonts w:ascii="Palatino Linotype" w:eastAsia="Calibri" w:hAnsi="Palatino Linotype" w:cs="Tahoma"/>
          <w:bCs/>
          <w:sz w:val="22"/>
          <w:szCs w:val="22"/>
          <w:lang w:val="es-ES" w:eastAsia="en-US"/>
        </w:rPr>
        <w:t xml:space="preserve">constreñido a entregar la información conforme al interés del Particular. </w:t>
      </w:r>
    </w:p>
    <w:p w14:paraId="660C2466" w14:textId="31908494" w:rsidR="004B473E" w:rsidRPr="00F7484C" w:rsidRDefault="004B473E" w:rsidP="00F7484C">
      <w:pPr>
        <w:spacing w:line="360" w:lineRule="auto"/>
        <w:jc w:val="both"/>
        <w:rPr>
          <w:rFonts w:ascii="Palatino Linotype" w:hAnsi="Palatino Linotype"/>
          <w:noProof/>
          <w:sz w:val="22"/>
          <w:szCs w:val="22"/>
          <w:lang w:eastAsia="es-MX"/>
        </w:rPr>
      </w:pPr>
    </w:p>
    <w:p w14:paraId="12316128" w14:textId="0DC1E8B2" w:rsidR="001A4CF0" w:rsidRDefault="00391A37" w:rsidP="001A4CF0">
      <w:pPr>
        <w:spacing w:line="360" w:lineRule="auto"/>
        <w:ind w:right="-93"/>
        <w:jc w:val="both"/>
        <w:rPr>
          <w:rFonts w:ascii="Palatino Linotype" w:eastAsia="Calibri" w:hAnsi="Palatino Linotype" w:cs="Tahoma"/>
          <w:bCs/>
          <w:sz w:val="22"/>
          <w:szCs w:val="22"/>
          <w:lang w:val="es-ES" w:eastAsia="en-US"/>
        </w:rPr>
      </w:pPr>
      <w:r w:rsidRPr="00983CC9">
        <w:rPr>
          <w:rFonts w:ascii="Palatino Linotype" w:hAnsi="Palatino Linotype" w:cs="Arial"/>
          <w:sz w:val="22"/>
          <w:szCs w:val="24"/>
        </w:rPr>
        <w:t xml:space="preserve">De las hipótesis previstas, </w:t>
      </w:r>
      <w:r w:rsidR="00404BF7" w:rsidRPr="008062D9">
        <w:rPr>
          <w:rFonts w:ascii="Palatino Linotype" w:hAnsi="Palatino Linotype" w:cs="Tahoma"/>
          <w:sz w:val="22"/>
          <w:szCs w:val="22"/>
        </w:rPr>
        <w:t xml:space="preserve">se colige que la respuesta del Sujeto Obligado no </w:t>
      </w:r>
      <w:r w:rsidR="00404BF7">
        <w:rPr>
          <w:rFonts w:ascii="Palatino Linotype" w:hAnsi="Palatino Linotype" w:cs="Tahoma"/>
          <w:sz w:val="22"/>
          <w:szCs w:val="22"/>
        </w:rPr>
        <w:t>satisface el derecho de acceso a la información</w:t>
      </w:r>
      <w:r w:rsidR="001A4CF0">
        <w:rPr>
          <w:rFonts w:ascii="Palatino Linotype" w:hAnsi="Palatino Linotype" w:cs="Tahoma"/>
          <w:sz w:val="22"/>
          <w:szCs w:val="22"/>
        </w:rPr>
        <w:t xml:space="preserve"> del Particular, toda vez que al tratarse de información pública de oficio, no se puede tener por válido el cambio de modalidad a consulta directa, </w:t>
      </w:r>
      <w:r w:rsidR="00EF3247" w:rsidRPr="00983CC9">
        <w:rPr>
          <w:rFonts w:ascii="Palatino Linotype" w:hAnsi="Palatino Linotype" w:cs="Arial"/>
          <w:sz w:val="22"/>
          <w:szCs w:val="24"/>
        </w:rPr>
        <w:t xml:space="preserve">por ello, este Instituto </w:t>
      </w:r>
      <w:r w:rsidR="00A2536F" w:rsidRPr="00983CC9">
        <w:rPr>
          <w:rFonts w:ascii="Palatino Linotype" w:hAnsi="Palatino Linotype" w:cs="Arial"/>
          <w:sz w:val="22"/>
          <w:szCs w:val="24"/>
        </w:rPr>
        <w:t>considera pertinente colegir que el</w:t>
      </w:r>
      <w:r w:rsidR="004E3A4C" w:rsidRPr="00983CC9">
        <w:rPr>
          <w:rFonts w:ascii="Palatino Linotype" w:hAnsi="Palatino Linotype" w:cs="Arial"/>
          <w:sz w:val="22"/>
          <w:szCs w:val="22"/>
        </w:rPr>
        <w:t xml:space="preserve"> agravio hecho valer por el Recurrente deviene </w:t>
      </w:r>
      <w:r w:rsidR="004E3A4C" w:rsidRPr="00983CC9">
        <w:rPr>
          <w:rFonts w:ascii="Palatino Linotype" w:hAnsi="Palatino Linotype" w:cs="Arial"/>
          <w:b/>
          <w:bCs/>
          <w:sz w:val="22"/>
          <w:szCs w:val="22"/>
        </w:rPr>
        <w:t xml:space="preserve">FUNDADO, </w:t>
      </w:r>
      <w:r w:rsidR="004E3A4C" w:rsidRPr="00983CC9">
        <w:rPr>
          <w:rFonts w:ascii="Palatino Linotype" w:hAnsi="Palatino Linotype" w:cs="Tahoma"/>
          <w:sz w:val="22"/>
          <w:szCs w:val="22"/>
        </w:rPr>
        <w:t xml:space="preserve">y en consecuencia es procedente </w:t>
      </w:r>
      <w:r w:rsidR="001A4CF0">
        <w:rPr>
          <w:rFonts w:ascii="Palatino Linotype" w:hAnsi="Palatino Linotype" w:cs="Tahoma"/>
          <w:b/>
          <w:sz w:val="22"/>
          <w:szCs w:val="22"/>
        </w:rPr>
        <w:t>REVOCAR</w:t>
      </w:r>
      <w:r w:rsidR="004E3A4C" w:rsidRPr="00983CC9">
        <w:rPr>
          <w:rFonts w:ascii="Palatino Linotype" w:hAnsi="Palatino Linotype" w:cs="Tahoma"/>
          <w:sz w:val="22"/>
          <w:szCs w:val="22"/>
        </w:rPr>
        <w:t xml:space="preserve"> la respuesta del </w:t>
      </w:r>
      <w:r w:rsidR="001A4CF0" w:rsidRPr="007C3994">
        <w:rPr>
          <w:rFonts w:ascii="Palatino Linotype" w:eastAsia="Calibri" w:hAnsi="Palatino Linotype" w:cs="Tahoma"/>
          <w:sz w:val="22"/>
          <w:szCs w:val="22"/>
          <w:lang w:eastAsia="en-US"/>
        </w:rPr>
        <w:t>Sistema Municipal Para el Desarrollo Integral de la Familia de Metepec</w:t>
      </w:r>
      <w:r w:rsidR="00A2536F" w:rsidRPr="00983CC9">
        <w:rPr>
          <w:rFonts w:ascii="Palatino Linotype" w:hAnsi="Palatino Linotype" w:cs="Tahoma"/>
          <w:sz w:val="22"/>
          <w:szCs w:val="22"/>
        </w:rPr>
        <w:t>,</w:t>
      </w:r>
      <w:r w:rsidR="004E3A4C" w:rsidRPr="00983CC9">
        <w:rPr>
          <w:rFonts w:ascii="Palatino Linotype" w:hAnsi="Palatino Linotype" w:cs="Tahoma"/>
          <w:sz w:val="22"/>
          <w:szCs w:val="22"/>
        </w:rPr>
        <w:t xml:space="preserve"> a fin de </w:t>
      </w:r>
      <w:r w:rsidR="004E3A4C" w:rsidRPr="00983CC9">
        <w:rPr>
          <w:rFonts w:ascii="Palatino Linotype" w:hAnsi="Palatino Linotype" w:cs="Tahoma"/>
          <w:b/>
          <w:sz w:val="22"/>
          <w:szCs w:val="22"/>
        </w:rPr>
        <w:t>ORDENAR</w:t>
      </w:r>
      <w:r w:rsidR="004E3A4C" w:rsidRPr="00983CC9">
        <w:rPr>
          <w:rFonts w:ascii="Palatino Linotype" w:hAnsi="Palatino Linotype" w:cs="Tahoma"/>
          <w:sz w:val="22"/>
          <w:szCs w:val="22"/>
        </w:rPr>
        <w:t xml:space="preserve">, vía </w:t>
      </w:r>
      <w:r w:rsidR="004E3A4C" w:rsidRPr="00983CC9">
        <w:rPr>
          <w:rFonts w:ascii="Palatino Linotype" w:hAnsi="Palatino Linotype" w:cs="Tahoma"/>
          <w:bCs/>
          <w:sz w:val="22"/>
          <w:szCs w:val="22"/>
        </w:rPr>
        <w:t xml:space="preserve">el Sistema de Acceso a la Información Mexiquense (SAIMEX), </w:t>
      </w:r>
      <w:r w:rsidR="001A4CF0">
        <w:rPr>
          <w:rFonts w:ascii="Palatino Linotype" w:hAnsi="Palatino Linotype" w:cs="Tahoma"/>
          <w:bCs/>
          <w:sz w:val="22"/>
          <w:szCs w:val="22"/>
        </w:rPr>
        <w:t xml:space="preserve">señale de manera clara y precisa, </w:t>
      </w:r>
      <w:r w:rsidR="001A4CF0">
        <w:rPr>
          <w:rFonts w:ascii="Palatino Linotype" w:eastAsia="Calibri" w:hAnsi="Palatino Linotype" w:cs="Tahoma"/>
          <w:bCs/>
          <w:sz w:val="22"/>
          <w:szCs w:val="22"/>
          <w:lang w:val="es-ES" w:eastAsia="en-US"/>
        </w:rPr>
        <w:t xml:space="preserve">la fuente, lugar y forma en que el Particular  podrá consultar el Directorio de sus mandos medios y superiores, dentro del portal IPOMEX. </w:t>
      </w:r>
    </w:p>
    <w:p w14:paraId="2E58BE75" w14:textId="77777777" w:rsidR="00454BAE" w:rsidRPr="00983CC9" w:rsidRDefault="00454BAE" w:rsidP="0081623B">
      <w:pPr>
        <w:spacing w:line="360" w:lineRule="auto"/>
        <w:jc w:val="both"/>
        <w:rPr>
          <w:rFonts w:ascii="Palatino Linotype" w:eastAsia="Calibri" w:hAnsi="Palatino Linotype" w:cs="Tahoma"/>
          <w:bCs/>
          <w:color w:val="000000" w:themeColor="text1"/>
          <w:sz w:val="22"/>
          <w:szCs w:val="22"/>
          <w:lang w:eastAsia="en-US"/>
        </w:rPr>
      </w:pPr>
    </w:p>
    <w:p w14:paraId="5C4E2918" w14:textId="2C430BD9" w:rsidR="00E15926" w:rsidRPr="00983CC9" w:rsidRDefault="001A4CF0" w:rsidP="0081623B">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SEXTO</w:t>
      </w:r>
      <w:r w:rsidR="00454BAE" w:rsidRPr="00983CC9">
        <w:rPr>
          <w:rFonts w:ascii="Palatino Linotype" w:eastAsia="Palatino Linotype" w:hAnsi="Palatino Linotype" w:cs="Palatino Linotype"/>
          <w:b/>
          <w:sz w:val="22"/>
          <w:szCs w:val="22"/>
        </w:rPr>
        <w:t xml:space="preserve">. </w:t>
      </w:r>
      <w:r w:rsidR="00E15926" w:rsidRPr="00983CC9">
        <w:rPr>
          <w:rFonts w:ascii="Palatino Linotype" w:eastAsia="Palatino Linotype" w:hAnsi="Palatino Linotype" w:cs="Palatino Linotype"/>
          <w:b/>
          <w:sz w:val="22"/>
          <w:szCs w:val="22"/>
        </w:rPr>
        <w:t xml:space="preserve">Decisión. </w:t>
      </w:r>
    </w:p>
    <w:p w14:paraId="5A824D5C" w14:textId="77777777" w:rsidR="004726BC" w:rsidRPr="00983CC9" w:rsidRDefault="004726BC" w:rsidP="0081623B">
      <w:pPr>
        <w:spacing w:line="360" w:lineRule="auto"/>
        <w:ind w:right="-93"/>
        <w:jc w:val="both"/>
        <w:rPr>
          <w:rFonts w:ascii="Palatino Linotype" w:eastAsia="Palatino Linotype" w:hAnsi="Palatino Linotype" w:cs="Palatino Linotype"/>
          <w:b/>
          <w:sz w:val="22"/>
          <w:szCs w:val="22"/>
        </w:rPr>
      </w:pPr>
    </w:p>
    <w:p w14:paraId="16AA0059" w14:textId="2DF02A13" w:rsidR="00282260" w:rsidRDefault="00E15926" w:rsidP="0081623B">
      <w:pPr>
        <w:spacing w:line="360" w:lineRule="auto"/>
        <w:ind w:right="-93"/>
        <w:jc w:val="both"/>
        <w:rPr>
          <w:rFonts w:ascii="Palatino Linotype" w:eastAsia="Calibri" w:hAnsi="Palatino Linotype" w:cs="Tahoma"/>
          <w:sz w:val="22"/>
          <w:szCs w:val="22"/>
          <w:lang w:eastAsia="en-US"/>
        </w:rPr>
      </w:pPr>
      <w:r w:rsidRPr="00983CC9">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1A4CF0">
        <w:rPr>
          <w:rFonts w:ascii="Palatino Linotype" w:eastAsia="Palatino Linotype" w:hAnsi="Palatino Linotype" w:cs="Palatino Linotype"/>
          <w:b/>
          <w:sz w:val="22"/>
          <w:szCs w:val="22"/>
        </w:rPr>
        <w:t>REOVCAR</w:t>
      </w:r>
      <w:r w:rsidRPr="00983CC9">
        <w:rPr>
          <w:rFonts w:ascii="Palatino Linotype" w:eastAsia="Palatino Linotype" w:hAnsi="Palatino Linotype" w:cs="Palatino Linotype"/>
          <w:b/>
          <w:sz w:val="22"/>
          <w:szCs w:val="22"/>
        </w:rPr>
        <w:t xml:space="preserve"> </w:t>
      </w:r>
      <w:r w:rsidRPr="00983CC9">
        <w:rPr>
          <w:rFonts w:ascii="Palatino Linotype" w:eastAsia="Palatino Linotype" w:hAnsi="Palatino Linotype" w:cs="Palatino Linotype"/>
          <w:sz w:val="22"/>
          <w:szCs w:val="22"/>
        </w:rPr>
        <w:t xml:space="preserve">la respuesta otorgada por </w:t>
      </w:r>
      <w:r w:rsidR="00341414" w:rsidRPr="00983CC9">
        <w:rPr>
          <w:rFonts w:ascii="Palatino Linotype" w:eastAsia="Palatino Linotype" w:hAnsi="Palatino Linotype" w:cs="Palatino Linotype"/>
          <w:sz w:val="22"/>
          <w:szCs w:val="22"/>
        </w:rPr>
        <w:t xml:space="preserve">el </w:t>
      </w:r>
      <w:r w:rsidR="001A4CF0" w:rsidRPr="007C3994">
        <w:rPr>
          <w:rFonts w:ascii="Palatino Linotype" w:eastAsia="Calibri" w:hAnsi="Palatino Linotype" w:cs="Tahoma"/>
          <w:sz w:val="22"/>
          <w:szCs w:val="22"/>
          <w:lang w:eastAsia="en-US"/>
        </w:rPr>
        <w:t>Sistema Municipal Para el Desarrollo Integral de la Familia de Metepec</w:t>
      </w:r>
      <w:r w:rsidR="001A4CF0">
        <w:rPr>
          <w:rFonts w:ascii="Palatino Linotype" w:eastAsia="Calibri" w:hAnsi="Palatino Linotype" w:cs="Tahoma"/>
          <w:sz w:val="22"/>
          <w:szCs w:val="22"/>
          <w:lang w:eastAsia="en-US"/>
        </w:rPr>
        <w:t>.</w:t>
      </w:r>
    </w:p>
    <w:p w14:paraId="72D8DF58" w14:textId="77777777" w:rsidR="0075307E" w:rsidRPr="00983CC9"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983CC9">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983CC9"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2498AC3A" w14:textId="13F6AE7C" w:rsidR="00E416F6" w:rsidRPr="00983CC9" w:rsidRDefault="00DD35D6" w:rsidP="0081623B">
      <w:pPr>
        <w:autoSpaceDE w:val="0"/>
        <w:autoSpaceDN w:val="0"/>
        <w:adjustRightInd w:val="0"/>
        <w:spacing w:line="360" w:lineRule="auto"/>
        <w:contextualSpacing/>
        <w:jc w:val="both"/>
        <w:rPr>
          <w:rFonts w:ascii="Palatino Linotype" w:hAnsi="Palatino Linotype" w:cs="Tahoma"/>
          <w:sz w:val="22"/>
          <w:szCs w:val="22"/>
        </w:rPr>
      </w:pPr>
      <w:r w:rsidRPr="00983CC9">
        <w:rPr>
          <w:rFonts w:ascii="Palatino Linotype" w:hAnsi="Palatino Linotype" w:cs="Tahoma"/>
          <w:sz w:val="22"/>
          <w:szCs w:val="22"/>
        </w:rPr>
        <w:lastRenderedPageBreak/>
        <w:t>Este Instituto Garante</w:t>
      </w:r>
      <w:r w:rsidR="00FA5A80" w:rsidRPr="00983CC9">
        <w:rPr>
          <w:rFonts w:ascii="Palatino Linotype" w:hAnsi="Palatino Linotype" w:cs="Tahoma"/>
          <w:sz w:val="22"/>
          <w:szCs w:val="22"/>
        </w:rPr>
        <w:t xml:space="preserve">, </w:t>
      </w:r>
      <w:r w:rsidR="0048524F" w:rsidRPr="00983CC9">
        <w:rPr>
          <w:rFonts w:ascii="Palatino Linotype" w:hAnsi="Palatino Linotype" w:cs="Tahoma"/>
          <w:sz w:val="22"/>
          <w:szCs w:val="22"/>
        </w:rPr>
        <w:t>le otorg</w:t>
      </w:r>
      <w:r w:rsidR="00E416F6" w:rsidRPr="00983CC9">
        <w:rPr>
          <w:rFonts w:ascii="Palatino Linotype" w:hAnsi="Palatino Linotype" w:cs="Tahoma"/>
          <w:sz w:val="22"/>
          <w:szCs w:val="22"/>
        </w:rPr>
        <w:t>a</w:t>
      </w:r>
      <w:r w:rsidR="0048524F" w:rsidRPr="00983CC9">
        <w:rPr>
          <w:rFonts w:ascii="Palatino Linotype" w:hAnsi="Palatino Linotype" w:cs="Tahoma"/>
          <w:sz w:val="22"/>
          <w:szCs w:val="22"/>
        </w:rPr>
        <w:t xml:space="preserve"> la razón a</w:t>
      </w:r>
      <w:r w:rsidR="004E2F03" w:rsidRPr="00983CC9">
        <w:rPr>
          <w:rFonts w:ascii="Palatino Linotype" w:hAnsi="Palatino Linotype" w:cs="Tahoma"/>
          <w:sz w:val="22"/>
          <w:szCs w:val="22"/>
        </w:rPr>
        <w:t xml:space="preserve">l </w:t>
      </w:r>
      <w:r w:rsidR="0048524F" w:rsidRPr="00983CC9">
        <w:rPr>
          <w:rFonts w:ascii="Palatino Linotype" w:hAnsi="Palatino Linotype" w:cs="Tahoma"/>
          <w:sz w:val="22"/>
          <w:szCs w:val="22"/>
        </w:rPr>
        <w:t xml:space="preserve">motivo de </w:t>
      </w:r>
      <w:r w:rsidR="004E2F03" w:rsidRPr="00983CC9">
        <w:rPr>
          <w:rFonts w:ascii="Palatino Linotype" w:hAnsi="Palatino Linotype" w:cs="Tahoma"/>
          <w:sz w:val="22"/>
          <w:szCs w:val="22"/>
        </w:rPr>
        <w:t>inconformidad que hizo valer a través de la interposición de</w:t>
      </w:r>
      <w:r w:rsidR="003323A3" w:rsidRPr="00983CC9">
        <w:rPr>
          <w:rFonts w:ascii="Palatino Linotype" w:hAnsi="Palatino Linotype" w:cs="Tahoma"/>
          <w:sz w:val="22"/>
          <w:szCs w:val="22"/>
        </w:rPr>
        <w:t>l presente Recurso de Revisión, esto, toda vez que el Sujeto Obligado</w:t>
      </w:r>
      <w:r w:rsidR="001A4CF0">
        <w:rPr>
          <w:rFonts w:ascii="Palatino Linotype" w:hAnsi="Palatino Linotype" w:cs="Tahoma"/>
          <w:sz w:val="22"/>
          <w:szCs w:val="22"/>
        </w:rPr>
        <w:t xml:space="preserve"> pretendió realizar un cambio de modalidad de entrega de la información a consulta directa, respecto a información que corresponde a obligaciones comunes de transparencia en términos de la Ley de la materia, por ello, este Instituto observó que lo que usted solicitó, </w:t>
      </w:r>
      <w:r w:rsidR="00A80E81">
        <w:rPr>
          <w:rFonts w:ascii="Palatino Linotype" w:hAnsi="Palatino Linotype" w:cs="Tahoma"/>
          <w:sz w:val="22"/>
          <w:szCs w:val="22"/>
        </w:rPr>
        <w:t xml:space="preserve">se encuentra de forma actualizada dentro del portal IPOMEX del Sujeto Obligado, por lo tanto, en aras de simplificar y dar rapidez a la entrega de la información, se ordenó que de forma clara y precisa, en cumplimiento a la presente, se la indique los pasos que usted deberá seguir, a fin de consultar la información en el formato electrónico en el que se encuentra. </w:t>
      </w:r>
    </w:p>
    <w:p w14:paraId="3622EF36" w14:textId="77777777" w:rsidR="002F3C49" w:rsidRPr="00983CC9" w:rsidRDefault="002F3C49" w:rsidP="0081623B">
      <w:pPr>
        <w:autoSpaceDE w:val="0"/>
        <w:autoSpaceDN w:val="0"/>
        <w:adjustRightInd w:val="0"/>
        <w:spacing w:line="360" w:lineRule="auto"/>
        <w:contextualSpacing/>
        <w:jc w:val="both"/>
        <w:rPr>
          <w:rFonts w:ascii="Palatino Linotype" w:hAnsi="Palatino Linotype" w:cs="Tahoma"/>
          <w:sz w:val="22"/>
          <w:szCs w:val="22"/>
        </w:rPr>
      </w:pPr>
    </w:p>
    <w:p w14:paraId="2EC172E0" w14:textId="240322C4" w:rsidR="002F3C49" w:rsidRDefault="00ED1FC1" w:rsidP="0081623B">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Ahora bien, se le hace la precisión que la fotografía </w:t>
      </w:r>
      <w:r w:rsidR="00A80E81">
        <w:rPr>
          <w:rFonts w:ascii="Palatino Linotype" w:hAnsi="Palatino Linotype" w:cs="Tahoma"/>
          <w:sz w:val="22"/>
          <w:szCs w:val="22"/>
        </w:rPr>
        <w:t xml:space="preserve">que usted solicitó, no es un dato y/o requisito que la Ley advierta para conformar el Directorio de los servidores públicos, por ello, los Sujeto Obligados únicamente se encuentran en la obligación de permitir el acceso a la información pública que obra en sus archivos y en el estado que se encuentra, sin generarla a las necesidades de los Particulares, por lo tanto, usted tendrá acceso a la información conforme obra en los archivos del Sujeto Obligado. </w:t>
      </w:r>
      <w:r w:rsidR="00D47E16">
        <w:rPr>
          <w:rFonts w:ascii="Palatino Linotype" w:hAnsi="Palatino Linotype" w:cs="Tahoma"/>
          <w:sz w:val="22"/>
          <w:szCs w:val="22"/>
        </w:rPr>
        <w:t xml:space="preserve"> </w:t>
      </w:r>
    </w:p>
    <w:p w14:paraId="4DA92646" w14:textId="77777777" w:rsidR="00D47E16" w:rsidRPr="00983CC9" w:rsidRDefault="00D47E16" w:rsidP="0081623B">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14:paraId="24FECCE9" w14:textId="74AACB8F" w:rsidR="008A3054" w:rsidRPr="00983CC9" w:rsidRDefault="00282260" w:rsidP="0081623B">
      <w:pPr>
        <w:spacing w:line="360" w:lineRule="auto"/>
        <w:contextualSpacing/>
        <w:jc w:val="both"/>
        <w:rPr>
          <w:rFonts w:ascii="Palatino Linotype" w:eastAsia="Calibri" w:hAnsi="Palatino Linotype" w:cs="Tahoma"/>
          <w:bCs/>
          <w:iCs/>
          <w:sz w:val="22"/>
          <w:szCs w:val="22"/>
          <w:lang w:eastAsia="es-ES_tradnl"/>
        </w:rPr>
      </w:pPr>
      <w:r w:rsidRPr="00983CC9">
        <w:rPr>
          <w:rFonts w:ascii="Palatino Linotype" w:eastAsia="Calibri" w:hAnsi="Palatino Linotype" w:cs="Tahoma"/>
          <w:iCs/>
          <w:sz w:val="22"/>
          <w:szCs w:val="22"/>
          <w:lang w:val="es-ES" w:eastAsia="es-ES_tradnl"/>
        </w:rPr>
        <w:t xml:space="preserve">La labor del </w:t>
      </w:r>
      <w:r w:rsidR="00504E2D" w:rsidRPr="00983CC9">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983CC9">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p>
    <w:p w14:paraId="422C9435" w14:textId="77777777" w:rsidR="0020074E" w:rsidRPr="00983CC9" w:rsidRDefault="0020074E" w:rsidP="0081623B">
      <w:pPr>
        <w:spacing w:line="360" w:lineRule="auto"/>
        <w:jc w:val="both"/>
        <w:rPr>
          <w:rFonts w:ascii="Palatino Linotype" w:eastAsia="Palatino Linotype" w:hAnsi="Palatino Linotype" w:cs="Palatino Linotype"/>
          <w:sz w:val="22"/>
          <w:szCs w:val="22"/>
        </w:rPr>
      </w:pPr>
    </w:p>
    <w:p w14:paraId="0E246F5A" w14:textId="152AFDE2" w:rsidR="00146D94" w:rsidRPr="00983CC9" w:rsidRDefault="00E15926" w:rsidP="0081623B">
      <w:pPr>
        <w:spacing w:line="360" w:lineRule="auto"/>
        <w:jc w:val="both"/>
        <w:rPr>
          <w:rFonts w:ascii="Palatino Linotype" w:eastAsia="Palatino Linotype" w:hAnsi="Palatino Linotype" w:cs="Palatino Linotype"/>
          <w:sz w:val="22"/>
          <w:szCs w:val="22"/>
        </w:rPr>
      </w:pPr>
      <w:r w:rsidRPr="00983CC9">
        <w:rPr>
          <w:rFonts w:ascii="Palatino Linotype" w:eastAsia="Palatino Linotype" w:hAnsi="Palatino Linotype" w:cs="Palatino Linotype"/>
          <w:sz w:val="22"/>
          <w:szCs w:val="22"/>
        </w:rPr>
        <w:t>Por lo expuesto y fundado, este Pleno:</w:t>
      </w:r>
    </w:p>
    <w:p w14:paraId="2D5A8691" w14:textId="77777777" w:rsidR="00356BDD" w:rsidRPr="00983CC9" w:rsidRDefault="00356BDD" w:rsidP="0081623B">
      <w:pPr>
        <w:spacing w:line="360" w:lineRule="auto"/>
        <w:jc w:val="both"/>
        <w:rPr>
          <w:rFonts w:ascii="Palatino Linotype" w:eastAsia="Palatino Linotype" w:hAnsi="Palatino Linotype" w:cs="Palatino Linotype"/>
          <w:sz w:val="22"/>
          <w:szCs w:val="22"/>
        </w:rPr>
      </w:pPr>
    </w:p>
    <w:p w14:paraId="121BCB64" w14:textId="77777777" w:rsidR="00E15926" w:rsidRPr="00983CC9" w:rsidRDefault="00E15926" w:rsidP="0081623B">
      <w:pPr>
        <w:spacing w:line="360" w:lineRule="auto"/>
        <w:ind w:right="-91"/>
        <w:jc w:val="center"/>
        <w:rPr>
          <w:rFonts w:ascii="Palatino Linotype" w:eastAsia="Palatino Linotype" w:hAnsi="Palatino Linotype" w:cs="Palatino Linotype"/>
          <w:b/>
          <w:sz w:val="22"/>
          <w:szCs w:val="22"/>
        </w:rPr>
      </w:pPr>
      <w:r w:rsidRPr="00983CC9">
        <w:rPr>
          <w:rFonts w:ascii="Palatino Linotype" w:eastAsia="Palatino Linotype" w:hAnsi="Palatino Linotype" w:cs="Palatino Linotype"/>
          <w:b/>
          <w:sz w:val="22"/>
          <w:szCs w:val="22"/>
        </w:rPr>
        <w:t>RESUELVE:</w:t>
      </w:r>
    </w:p>
    <w:p w14:paraId="735744F5" w14:textId="77777777" w:rsidR="007271A0" w:rsidRPr="00983CC9"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44CC6EAE" w:rsidR="00FA54F1" w:rsidRPr="00983CC9" w:rsidRDefault="3BACFE45" w:rsidP="0081623B">
      <w:pPr>
        <w:spacing w:line="360" w:lineRule="auto"/>
        <w:jc w:val="both"/>
        <w:rPr>
          <w:rFonts w:ascii="Palatino Linotype" w:eastAsia="Calibri" w:hAnsi="Palatino Linotype" w:cs="Tahoma"/>
          <w:sz w:val="22"/>
          <w:szCs w:val="22"/>
          <w:lang w:eastAsia="en-US"/>
        </w:rPr>
      </w:pPr>
      <w:r w:rsidRPr="00983CC9">
        <w:rPr>
          <w:rFonts w:ascii="Palatino Linotype" w:hAnsi="Palatino Linotype" w:cs="Tahoma"/>
          <w:b/>
          <w:bCs/>
          <w:sz w:val="22"/>
          <w:szCs w:val="22"/>
        </w:rPr>
        <w:lastRenderedPageBreak/>
        <w:t xml:space="preserve">PRIMERO. </w:t>
      </w:r>
      <w:r w:rsidRPr="00983CC9">
        <w:rPr>
          <w:rFonts w:ascii="Palatino Linotype" w:eastAsia="Calibri" w:hAnsi="Palatino Linotype" w:cs="Tahoma"/>
          <w:sz w:val="22"/>
          <w:szCs w:val="22"/>
          <w:lang w:eastAsia="en-US"/>
        </w:rPr>
        <w:t xml:space="preserve">Se </w:t>
      </w:r>
      <w:r w:rsidR="00A80E81">
        <w:rPr>
          <w:rFonts w:ascii="Palatino Linotype" w:eastAsia="Calibri" w:hAnsi="Palatino Linotype" w:cs="Tahoma"/>
          <w:b/>
          <w:bCs/>
          <w:sz w:val="22"/>
          <w:szCs w:val="22"/>
          <w:lang w:eastAsia="en-US"/>
        </w:rPr>
        <w:t>REVOCA</w:t>
      </w:r>
      <w:r w:rsidRPr="00983CC9">
        <w:rPr>
          <w:rFonts w:ascii="Palatino Linotype" w:eastAsia="Calibri" w:hAnsi="Palatino Linotype" w:cs="Tahoma"/>
          <w:sz w:val="22"/>
          <w:szCs w:val="22"/>
          <w:lang w:eastAsia="en-US"/>
        </w:rPr>
        <w:t xml:space="preserve"> la respuesta entregada por </w:t>
      </w:r>
      <w:r w:rsidR="00374AFC" w:rsidRPr="00983CC9">
        <w:rPr>
          <w:rFonts w:ascii="Palatino Linotype" w:eastAsia="Calibri" w:hAnsi="Palatino Linotype" w:cs="Tahoma"/>
          <w:sz w:val="22"/>
          <w:szCs w:val="22"/>
          <w:lang w:eastAsia="en-US"/>
        </w:rPr>
        <w:t>el</w:t>
      </w:r>
      <w:r w:rsidRPr="00983CC9">
        <w:rPr>
          <w:rFonts w:ascii="Palatino Linotype" w:eastAsia="Calibri" w:hAnsi="Palatino Linotype" w:cs="Tahoma"/>
          <w:sz w:val="22"/>
          <w:szCs w:val="22"/>
          <w:lang w:eastAsia="en-US"/>
        </w:rPr>
        <w:t xml:space="preserve"> </w:t>
      </w:r>
      <w:r w:rsidR="00536AFD">
        <w:rPr>
          <w:rFonts w:ascii="Palatino Linotype" w:eastAsia="Calibri" w:hAnsi="Palatino Linotype" w:cs="Tahoma"/>
          <w:b/>
          <w:bCs/>
          <w:sz w:val="22"/>
          <w:szCs w:val="22"/>
          <w:lang w:eastAsia="en-US"/>
        </w:rPr>
        <w:t>Sistema Municipal Para el Desarrollo Integral de la Familia de Metepec</w:t>
      </w:r>
      <w:r w:rsidRPr="00983CC9">
        <w:rPr>
          <w:rFonts w:ascii="Palatino Linotype" w:eastAsia="Calibri" w:hAnsi="Palatino Linotype" w:cs="Tahoma"/>
          <w:sz w:val="22"/>
          <w:szCs w:val="22"/>
          <w:lang w:eastAsia="en-US"/>
        </w:rPr>
        <w:t xml:space="preserve">, a la solicitud de información </w:t>
      </w:r>
      <w:r w:rsidR="00536AFD" w:rsidRPr="00536AFD">
        <w:rPr>
          <w:rFonts w:ascii="Palatino Linotype" w:eastAsia="Calibri" w:hAnsi="Palatino Linotype" w:cs="Tahoma"/>
          <w:b/>
          <w:bCs/>
          <w:sz w:val="22"/>
          <w:szCs w:val="22"/>
          <w:lang w:eastAsia="en-US"/>
        </w:rPr>
        <w:t>00231/DIFMETEPEC/IP/2022</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 xml:space="preserve">por resultar </w:t>
      </w:r>
      <w:r w:rsidRPr="00983CC9">
        <w:rPr>
          <w:rFonts w:ascii="Palatino Linotype" w:eastAsia="Calibri" w:hAnsi="Palatino Linotype" w:cs="Tahoma"/>
          <w:b/>
          <w:bCs/>
          <w:sz w:val="22"/>
          <w:szCs w:val="22"/>
          <w:lang w:eastAsia="en-US"/>
        </w:rPr>
        <w:t>FUNDADO</w:t>
      </w:r>
      <w:r w:rsidRPr="00983CC9">
        <w:rPr>
          <w:rFonts w:ascii="Palatino Linotype" w:eastAsia="Calibri" w:hAnsi="Palatino Linotype" w:cs="Tahoma"/>
          <w:sz w:val="22"/>
          <w:szCs w:val="22"/>
          <w:lang w:eastAsia="en-US"/>
        </w:rPr>
        <w:t xml:space="preserve"> la razón o motivo de inconformidad hecho valer por el Recurrente en el Recurso de Revisión </w:t>
      </w:r>
      <w:r w:rsidR="00536AFD">
        <w:rPr>
          <w:rFonts w:ascii="Palatino Linotype" w:eastAsia="Calibri" w:hAnsi="Palatino Linotype" w:cs="Tahoma"/>
          <w:b/>
          <w:bCs/>
          <w:sz w:val="22"/>
          <w:szCs w:val="22"/>
          <w:lang w:eastAsia="en-US"/>
        </w:rPr>
        <w:t>03151</w:t>
      </w:r>
      <w:r w:rsidR="00013DD6" w:rsidRPr="00983CC9">
        <w:rPr>
          <w:rFonts w:ascii="Palatino Linotype" w:eastAsia="Calibri" w:hAnsi="Palatino Linotype" w:cs="Tahoma"/>
          <w:b/>
          <w:bCs/>
          <w:sz w:val="22"/>
          <w:szCs w:val="22"/>
          <w:lang w:eastAsia="en-US"/>
        </w:rPr>
        <w:t>/INFOEM/IP/RR/</w:t>
      </w:r>
      <w:r w:rsidR="00536AFD">
        <w:rPr>
          <w:rFonts w:ascii="Palatino Linotype" w:eastAsia="Calibri" w:hAnsi="Palatino Linotype" w:cs="Tahoma"/>
          <w:b/>
          <w:bCs/>
          <w:sz w:val="22"/>
          <w:szCs w:val="22"/>
          <w:lang w:eastAsia="en-US"/>
        </w:rPr>
        <w:t>2022</w:t>
      </w:r>
      <w:r w:rsidRPr="00983CC9">
        <w:rPr>
          <w:rFonts w:ascii="Palatino Linotype" w:eastAsia="Calibri" w:hAnsi="Palatino Linotype" w:cs="Tahoma"/>
          <w:b/>
          <w:bCs/>
          <w:sz w:val="22"/>
          <w:szCs w:val="22"/>
          <w:lang w:eastAsia="en-US"/>
        </w:rPr>
        <w:t xml:space="preserve"> </w:t>
      </w:r>
      <w:r w:rsidRPr="00983CC9">
        <w:rPr>
          <w:rFonts w:ascii="Palatino Linotype" w:eastAsia="Calibri" w:hAnsi="Palatino Linotype" w:cs="Tahoma"/>
          <w:sz w:val="22"/>
          <w:szCs w:val="22"/>
          <w:lang w:eastAsia="en-US"/>
        </w:rPr>
        <w:t xml:space="preserve">en términos del considerando </w:t>
      </w:r>
      <w:r w:rsidRPr="00983CC9">
        <w:rPr>
          <w:rFonts w:ascii="Palatino Linotype" w:eastAsia="Calibri" w:hAnsi="Palatino Linotype" w:cs="Tahoma"/>
          <w:b/>
          <w:bCs/>
          <w:sz w:val="22"/>
          <w:szCs w:val="22"/>
          <w:lang w:eastAsia="en-US"/>
        </w:rPr>
        <w:t xml:space="preserve">QUINTO </w:t>
      </w:r>
      <w:r w:rsidR="00536AFD">
        <w:rPr>
          <w:rFonts w:ascii="Palatino Linotype" w:eastAsia="Calibri" w:hAnsi="Palatino Linotype" w:cs="Tahoma"/>
          <w:b/>
          <w:bCs/>
          <w:sz w:val="22"/>
          <w:szCs w:val="22"/>
          <w:lang w:eastAsia="en-US"/>
        </w:rPr>
        <w:t xml:space="preserve"> y SEXTO </w:t>
      </w:r>
      <w:r w:rsidRPr="00983CC9">
        <w:rPr>
          <w:rFonts w:ascii="Palatino Linotype" w:eastAsia="Calibri" w:hAnsi="Palatino Linotype" w:cs="Tahoma"/>
          <w:sz w:val="22"/>
          <w:szCs w:val="22"/>
          <w:lang w:eastAsia="en-US"/>
        </w:rPr>
        <w:t>de la presente Resolución.</w:t>
      </w:r>
    </w:p>
    <w:p w14:paraId="246AB396" w14:textId="77777777" w:rsidR="005C444E" w:rsidRPr="00983CC9" w:rsidRDefault="005C444E" w:rsidP="0081623B">
      <w:pPr>
        <w:spacing w:line="360" w:lineRule="auto"/>
        <w:jc w:val="both"/>
        <w:rPr>
          <w:rFonts w:ascii="Palatino Linotype" w:eastAsia="Calibri" w:hAnsi="Palatino Linotype" w:cs="Tahoma"/>
          <w:sz w:val="22"/>
          <w:szCs w:val="22"/>
          <w:lang w:eastAsia="en-US"/>
        </w:rPr>
      </w:pPr>
    </w:p>
    <w:p w14:paraId="776E3E5B" w14:textId="59707E15" w:rsidR="005C444E" w:rsidRPr="00983CC9" w:rsidRDefault="00FA54F1" w:rsidP="0081623B">
      <w:pPr>
        <w:autoSpaceDE w:val="0"/>
        <w:autoSpaceDN w:val="0"/>
        <w:adjustRightInd w:val="0"/>
        <w:spacing w:line="360" w:lineRule="auto"/>
        <w:contextualSpacing/>
        <w:jc w:val="both"/>
        <w:rPr>
          <w:rFonts w:ascii="Palatino Linotype" w:hAnsi="Palatino Linotype" w:cs="Tahoma"/>
          <w:bCs/>
          <w:iCs/>
          <w:sz w:val="22"/>
          <w:szCs w:val="22"/>
        </w:rPr>
      </w:pPr>
      <w:r w:rsidRPr="00983CC9">
        <w:rPr>
          <w:rFonts w:ascii="Palatino Linotype" w:eastAsia="Calibri" w:hAnsi="Palatino Linotype" w:cs="Tahoma"/>
          <w:b/>
          <w:bCs/>
          <w:sz w:val="22"/>
          <w:szCs w:val="22"/>
          <w:lang w:eastAsia="en-US"/>
        </w:rPr>
        <w:t>SEGUNDO</w:t>
      </w:r>
      <w:r w:rsidRPr="00983CC9">
        <w:rPr>
          <w:rFonts w:ascii="Palatino Linotype" w:hAnsi="Palatino Linotype" w:cs="Tahoma"/>
          <w:b/>
          <w:bCs/>
          <w:sz w:val="22"/>
          <w:szCs w:val="22"/>
        </w:rPr>
        <w:t xml:space="preserve">. </w:t>
      </w:r>
      <w:r w:rsidRPr="00983CC9">
        <w:rPr>
          <w:rFonts w:ascii="Palatino Linotype" w:hAnsi="Palatino Linotype" w:cs="Tahoma"/>
          <w:sz w:val="22"/>
          <w:szCs w:val="22"/>
        </w:rPr>
        <w:t xml:space="preserve">Se </w:t>
      </w:r>
      <w:r w:rsidRPr="00983CC9">
        <w:rPr>
          <w:rFonts w:ascii="Palatino Linotype" w:hAnsi="Palatino Linotype" w:cs="Tahoma"/>
          <w:b/>
          <w:sz w:val="22"/>
          <w:szCs w:val="22"/>
        </w:rPr>
        <w:t xml:space="preserve">ORDENA </w:t>
      </w:r>
      <w:r w:rsidRPr="00983CC9">
        <w:rPr>
          <w:rFonts w:ascii="Palatino Linotype" w:hAnsi="Palatino Linotype" w:cs="Tahoma"/>
          <w:sz w:val="22"/>
          <w:szCs w:val="22"/>
        </w:rPr>
        <w:t>a</w:t>
      </w:r>
      <w:r w:rsidR="005C444E" w:rsidRPr="00983CC9">
        <w:rPr>
          <w:rFonts w:ascii="Palatino Linotype" w:hAnsi="Palatino Linotype" w:cs="Tahoma"/>
          <w:sz w:val="22"/>
          <w:szCs w:val="22"/>
        </w:rPr>
        <w:t>l</w:t>
      </w:r>
      <w:r w:rsidR="006E18C7" w:rsidRPr="00983CC9">
        <w:rPr>
          <w:rFonts w:ascii="Palatino Linotype" w:hAnsi="Palatino Linotype" w:cs="Tahoma"/>
          <w:sz w:val="22"/>
          <w:szCs w:val="22"/>
        </w:rPr>
        <w:t xml:space="preserve"> </w:t>
      </w:r>
      <w:r w:rsidR="00536AFD">
        <w:rPr>
          <w:rFonts w:ascii="Palatino Linotype" w:eastAsia="Calibri" w:hAnsi="Palatino Linotype" w:cs="Tahoma"/>
          <w:b/>
          <w:bCs/>
          <w:sz w:val="22"/>
          <w:szCs w:val="22"/>
          <w:lang w:eastAsia="en-US"/>
        </w:rPr>
        <w:t>Sistema Municipal Para el Desarrollo Integral de la Familia de Metepec</w:t>
      </w:r>
      <w:r w:rsidRPr="00983CC9">
        <w:rPr>
          <w:rFonts w:ascii="Palatino Linotype" w:hAnsi="Palatino Linotype" w:cs="Tahoma"/>
          <w:sz w:val="22"/>
          <w:szCs w:val="22"/>
        </w:rPr>
        <w:t xml:space="preserve">, a efecto de que, </w:t>
      </w:r>
      <w:r w:rsidRPr="00983CC9">
        <w:rPr>
          <w:rFonts w:ascii="Palatino Linotype" w:hAnsi="Palatino Linotype" w:cs="Tahoma"/>
          <w:bCs/>
          <w:iCs/>
          <w:sz w:val="22"/>
          <w:szCs w:val="22"/>
        </w:rPr>
        <w:t xml:space="preserve">a través del Sistema de Acceso a la Información Mexiquense (SAIMEX), </w:t>
      </w:r>
      <w:r w:rsidR="00536AFD">
        <w:rPr>
          <w:rFonts w:ascii="Palatino Linotype" w:hAnsi="Palatino Linotype" w:cs="Tahoma"/>
          <w:bCs/>
          <w:iCs/>
          <w:sz w:val="22"/>
          <w:szCs w:val="22"/>
        </w:rPr>
        <w:t xml:space="preserve"> de manera clara y precisa, dé cuenta de lo siguiente; </w:t>
      </w:r>
    </w:p>
    <w:p w14:paraId="1D80778E" w14:textId="77777777" w:rsidR="006773CD" w:rsidRDefault="006773CD" w:rsidP="0081623B">
      <w:pPr>
        <w:autoSpaceDE w:val="0"/>
        <w:autoSpaceDN w:val="0"/>
        <w:adjustRightInd w:val="0"/>
        <w:spacing w:line="360" w:lineRule="auto"/>
        <w:contextualSpacing/>
        <w:jc w:val="both"/>
        <w:rPr>
          <w:rFonts w:ascii="Palatino Linotype" w:hAnsi="Palatino Linotype" w:cs="Tahoma"/>
          <w:bCs/>
          <w:iCs/>
          <w:sz w:val="22"/>
          <w:szCs w:val="22"/>
        </w:rPr>
      </w:pPr>
    </w:p>
    <w:p w14:paraId="0B64B438" w14:textId="473A02C7" w:rsidR="0028434A" w:rsidRDefault="00536AFD" w:rsidP="00536AFD">
      <w:pPr>
        <w:pStyle w:val="Prrafodelista"/>
        <w:numPr>
          <w:ilvl w:val="0"/>
          <w:numId w:val="18"/>
        </w:numPr>
        <w:autoSpaceDE w:val="0"/>
        <w:autoSpaceDN w:val="0"/>
        <w:adjustRightInd w:val="0"/>
        <w:spacing w:line="360" w:lineRule="auto"/>
        <w:ind w:right="539"/>
        <w:jc w:val="both"/>
        <w:rPr>
          <w:rFonts w:ascii="Palatino Linotype" w:hAnsi="Palatino Linotype" w:cs="Tahoma"/>
          <w:szCs w:val="22"/>
          <w:lang w:val="es-ES"/>
        </w:rPr>
      </w:pPr>
      <w:r>
        <w:rPr>
          <w:rFonts w:ascii="Palatino Linotype" w:hAnsi="Palatino Linotype" w:cs="Tahoma"/>
          <w:szCs w:val="22"/>
          <w:lang w:val="es-ES"/>
        </w:rPr>
        <w:t xml:space="preserve">Procedimiento para consultar en el portal de Información Pública de Oficio Mexiquense IPOMEX, el Directorio de sus mandos medios y superiores. </w:t>
      </w:r>
    </w:p>
    <w:p w14:paraId="200CB43B" w14:textId="77777777" w:rsidR="0008327F" w:rsidRPr="00983CC9" w:rsidRDefault="0008327F" w:rsidP="0081623B">
      <w:pPr>
        <w:spacing w:line="360" w:lineRule="auto"/>
        <w:ind w:right="-28"/>
        <w:jc w:val="both"/>
        <w:rPr>
          <w:rFonts w:ascii="Palatino Linotype" w:hAnsi="Palatino Linotype" w:cs="Tahoma"/>
          <w:sz w:val="22"/>
          <w:szCs w:val="22"/>
          <w:lang w:val="es-ES"/>
        </w:rPr>
      </w:pPr>
    </w:p>
    <w:p w14:paraId="1837652A" w14:textId="77777777" w:rsidR="00657066" w:rsidRPr="00983CC9"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bCs/>
          <w:sz w:val="22"/>
          <w:szCs w:val="22"/>
          <w:lang w:eastAsia="en-US"/>
        </w:rPr>
        <w:t>TERCERO.</w:t>
      </w:r>
      <w:r w:rsidRPr="00983CC9">
        <w:rPr>
          <w:rFonts w:ascii="Palatino Linotype" w:hAnsi="Palatino Linotype" w:cs="Tahoma"/>
          <w:color w:val="000000" w:themeColor="text1"/>
          <w:sz w:val="22"/>
          <w:szCs w:val="22"/>
        </w:rPr>
        <w:t xml:space="preserve"> </w:t>
      </w:r>
      <w:r w:rsidRPr="00983CC9">
        <w:rPr>
          <w:rFonts w:ascii="Palatino Linotype" w:hAnsi="Palatino Linotype" w:cs="Tahoma"/>
          <w:b/>
          <w:sz w:val="22"/>
          <w:szCs w:val="22"/>
        </w:rPr>
        <w:t xml:space="preserve">NOTIFÍQUESE </w:t>
      </w:r>
      <w:r w:rsidRPr="00983CC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0AEFD" w14:textId="77777777" w:rsidR="00657066" w:rsidRPr="00983CC9" w:rsidRDefault="00657066" w:rsidP="0081623B">
      <w:pPr>
        <w:spacing w:line="360" w:lineRule="auto"/>
        <w:jc w:val="both"/>
        <w:rPr>
          <w:rFonts w:ascii="Palatino Linotype" w:hAnsi="Palatino Linotype" w:cs="Tahoma"/>
          <w:sz w:val="22"/>
          <w:szCs w:val="22"/>
        </w:rPr>
      </w:pPr>
    </w:p>
    <w:p w14:paraId="06B5D244" w14:textId="77777777" w:rsidR="00657066" w:rsidRPr="00983CC9" w:rsidRDefault="00657066" w:rsidP="0081623B">
      <w:pPr>
        <w:spacing w:line="360" w:lineRule="auto"/>
        <w:jc w:val="both"/>
        <w:rPr>
          <w:rFonts w:ascii="Palatino Linotype" w:hAnsi="Palatino Linotype" w:cs="Tahoma"/>
          <w:iCs/>
          <w:sz w:val="22"/>
          <w:szCs w:val="22"/>
        </w:rPr>
      </w:pPr>
      <w:r w:rsidRPr="00983CC9">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503095" w14:textId="77777777" w:rsidR="00657066" w:rsidRPr="00983CC9" w:rsidRDefault="00657066" w:rsidP="0081623B">
      <w:pPr>
        <w:spacing w:line="360" w:lineRule="auto"/>
        <w:jc w:val="both"/>
        <w:rPr>
          <w:rFonts w:ascii="Palatino Linotype" w:eastAsia="Calibri" w:hAnsi="Palatino Linotype" w:cs="Tahoma"/>
          <w:sz w:val="22"/>
          <w:szCs w:val="22"/>
          <w:lang w:eastAsia="es-MX"/>
        </w:rPr>
      </w:pPr>
    </w:p>
    <w:p w14:paraId="07646840" w14:textId="77777777" w:rsidR="00657066" w:rsidRDefault="00657066" w:rsidP="0081623B">
      <w:pPr>
        <w:spacing w:line="360" w:lineRule="auto"/>
        <w:jc w:val="both"/>
        <w:rPr>
          <w:rFonts w:ascii="Palatino Linotype" w:hAnsi="Palatino Linotype" w:cs="Tahoma"/>
          <w:sz w:val="22"/>
          <w:szCs w:val="22"/>
        </w:rPr>
      </w:pPr>
      <w:r w:rsidRPr="00983CC9">
        <w:rPr>
          <w:rFonts w:ascii="Palatino Linotype" w:eastAsia="Calibri" w:hAnsi="Palatino Linotype" w:cs="Tahoma"/>
          <w:b/>
          <w:sz w:val="22"/>
          <w:szCs w:val="22"/>
          <w:lang w:eastAsia="es-MX"/>
        </w:rPr>
        <w:lastRenderedPageBreak/>
        <w:t>CUARTO</w:t>
      </w:r>
      <w:r w:rsidRPr="00983CC9">
        <w:rPr>
          <w:rFonts w:ascii="Palatino Linotype" w:eastAsia="Calibri" w:hAnsi="Palatino Linotype" w:cs="Tahoma"/>
          <w:b/>
          <w:bCs/>
          <w:sz w:val="22"/>
          <w:szCs w:val="22"/>
          <w:lang w:eastAsia="en-US"/>
        </w:rPr>
        <w:t>.</w:t>
      </w:r>
      <w:r w:rsidRPr="00983CC9">
        <w:rPr>
          <w:rFonts w:ascii="Palatino Linotype" w:eastAsia="Calibri" w:hAnsi="Palatino Linotype" w:cs="Tahoma"/>
          <w:sz w:val="22"/>
          <w:szCs w:val="22"/>
          <w:lang w:eastAsia="es-MX"/>
        </w:rPr>
        <w:t xml:space="preserve"> </w:t>
      </w:r>
      <w:r w:rsidRPr="00983CC9">
        <w:rPr>
          <w:rFonts w:ascii="Palatino Linotype" w:hAnsi="Palatino Linotype" w:cs="Tahoma"/>
          <w:b/>
          <w:sz w:val="22"/>
          <w:szCs w:val="22"/>
        </w:rPr>
        <w:t>NOTIFÍQUESE</w:t>
      </w:r>
      <w:r w:rsidRPr="00983CC9">
        <w:rPr>
          <w:rFonts w:ascii="Palatino Linotype" w:hAnsi="Palatino Linotype" w:cs="Tahoma"/>
          <w:sz w:val="22"/>
          <w:szCs w:val="22"/>
        </w:rPr>
        <w:t xml:space="preserve"> al Recurrente la presente Resolución, </w:t>
      </w:r>
      <w:r w:rsidRPr="00983CC9">
        <w:rPr>
          <w:rFonts w:ascii="Palatino Linotype" w:hAnsi="Palatino Linotype" w:cs="Tahoma"/>
          <w:color w:val="000000" w:themeColor="text1"/>
          <w:sz w:val="22"/>
          <w:szCs w:val="22"/>
        </w:rPr>
        <w:t xml:space="preserve">a través del </w:t>
      </w:r>
      <w:r w:rsidRPr="00983CC9">
        <w:rPr>
          <w:rFonts w:ascii="Palatino Linotype" w:eastAsia="Calibri" w:hAnsi="Palatino Linotype" w:cs="Tahoma"/>
          <w:bCs/>
          <w:color w:val="000000" w:themeColor="text1"/>
          <w:sz w:val="22"/>
          <w:szCs w:val="22"/>
          <w:lang w:eastAsia="en-US"/>
        </w:rPr>
        <w:t>Sistema de Acceso a la Información Mexiquense (SAIMEX),</w:t>
      </w:r>
      <w:r w:rsidRPr="00983CC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27CF1AF" w14:textId="77777777" w:rsidR="00536AFD" w:rsidRPr="00983CC9" w:rsidRDefault="00536AFD" w:rsidP="00536AFD">
      <w:pPr>
        <w:spacing w:line="360" w:lineRule="auto"/>
        <w:jc w:val="both"/>
        <w:rPr>
          <w:rFonts w:ascii="Palatino Linotype" w:hAnsi="Palatino Linotype" w:cs="Tahoma"/>
          <w:sz w:val="22"/>
          <w:szCs w:val="22"/>
        </w:rPr>
      </w:pPr>
    </w:p>
    <w:p w14:paraId="56B21573" w14:textId="77777777" w:rsidR="00536AFD" w:rsidRPr="00F86B1A" w:rsidRDefault="00536AFD" w:rsidP="00536AFD">
      <w:pPr>
        <w:spacing w:line="360" w:lineRule="auto"/>
        <w:ind w:right="-93"/>
        <w:jc w:val="both"/>
        <w:rPr>
          <w:rFonts w:ascii="Palatino Linotype" w:eastAsia="Calibri" w:hAnsi="Palatino Linotype" w:cs="Tahoma"/>
          <w:sz w:val="22"/>
          <w:szCs w:val="22"/>
          <w:lang w:val="es-ES"/>
        </w:rPr>
      </w:pPr>
      <w:r w:rsidRPr="00F86B1A">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Pr>
          <w:rFonts w:ascii="Palatino Linotype" w:eastAsia="Calibri" w:hAnsi="Palatino Linotype" w:cs="Tahoma"/>
          <w:sz w:val="22"/>
          <w:szCs w:val="22"/>
          <w:lang w:val="es-ES"/>
        </w:rPr>
        <w:t>NOVENA</w:t>
      </w:r>
      <w:r w:rsidRPr="00F86B1A">
        <w:rPr>
          <w:rFonts w:ascii="Palatino Linotype" w:eastAsia="Calibri" w:hAnsi="Palatino Linotype" w:cs="Tahoma"/>
          <w:sz w:val="22"/>
          <w:szCs w:val="22"/>
          <w:lang w:val="es-ES"/>
        </w:rPr>
        <w:t xml:space="preserve"> SESIÓN ORDINARIA, CELEBRADA EL </w:t>
      </w:r>
      <w:r>
        <w:rPr>
          <w:rFonts w:ascii="Palatino Linotype" w:eastAsia="Calibri" w:hAnsi="Palatino Linotype" w:cs="Tahoma"/>
          <w:sz w:val="22"/>
          <w:szCs w:val="22"/>
          <w:lang w:val="es-ES"/>
        </w:rPr>
        <w:t>VEINTICINCO</w:t>
      </w:r>
      <w:r w:rsidRPr="00F86B1A">
        <w:rPr>
          <w:rFonts w:ascii="Palatino Linotype" w:eastAsia="Calibri" w:hAnsi="Palatino Linotype" w:cs="Tahoma"/>
          <w:sz w:val="22"/>
          <w:szCs w:val="22"/>
          <w:lang w:val="es-ES"/>
        </w:rPr>
        <w:t xml:space="preserve"> DE MAYO DE DOS MIL VEINTIDÓS, ANTE EL SECRETARIO TÉCNICO DEL PLENO, ALEXIS TAPIA RAMÍREZ.</w:t>
      </w:r>
    </w:p>
    <w:p w14:paraId="314AAB34" w14:textId="3004DED0" w:rsidR="00516633" w:rsidRDefault="00516633">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45E49A78" w14:textId="77777777" w:rsidR="0039391D" w:rsidRPr="00983CC9" w:rsidRDefault="0039391D" w:rsidP="0081623B">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983CC9" w:rsidSect="009D5C33">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AA4F" w14:textId="77777777" w:rsidR="00530525" w:rsidRDefault="00530525" w:rsidP="00B31222">
      <w:r>
        <w:separator/>
      </w:r>
    </w:p>
  </w:endnote>
  <w:endnote w:type="continuationSeparator" w:id="0">
    <w:p w14:paraId="785492AB" w14:textId="77777777" w:rsidR="00530525" w:rsidRDefault="0053052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D90697" w:rsidRDefault="00D90697">
            <w:pPr>
              <w:pStyle w:val="Piedepgina"/>
              <w:jc w:val="right"/>
            </w:pPr>
          </w:p>
          <w:p w14:paraId="58BFAB62" w14:textId="0901A5F3"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14:paraId="4C1EBC12" w14:textId="77777777" w:rsidR="00D90697" w:rsidRDefault="00D906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D90697" w:rsidRDefault="00D9069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669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6696">
              <w:rPr>
                <w:b/>
                <w:bCs/>
                <w:noProof/>
              </w:rPr>
              <w:t>28</w:t>
            </w:r>
            <w:r>
              <w:rPr>
                <w:b/>
                <w:bCs/>
                <w:sz w:val="24"/>
                <w:szCs w:val="24"/>
              </w:rPr>
              <w:fldChar w:fldCharType="end"/>
            </w:r>
          </w:p>
        </w:sdtContent>
      </w:sdt>
    </w:sdtContent>
  </w:sdt>
  <w:p w14:paraId="15BD444E" w14:textId="77777777" w:rsidR="00D90697" w:rsidRDefault="00D90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FE20" w14:textId="77777777" w:rsidR="00530525" w:rsidRDefault="00530525" w:rsidP="00B31222">
      <w:r>
        <w:separator/>
      </w:r>
    </w:p>
  </w:footnote>
  <w:footnote w:type="continuationSeparator" w:id="0">
    <w:p w14:paraId="3246461B" w14:textId="77777777" w:rsidR="00530525" w:rsidRDefault="0053052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D90697" w:rsidRPr="005C106F" w14:paraId="717A868E" w14:textId="77777777" w:rsidTr="002465DF">
      <w:trPr>
        <w:trHeight w:val="1435"/>
      </w:trPr>
      <w:tc>
        <w:tcPr>
          <w:tcW w:w="283" w:type="dxa"/>
          <w:shd w:val="clear" w:color="auto" w:fill="auto"/>
        </w:tcPr>
        <w:p w14:paraId="4289BF87" w14:textId="424F5393" w:rsidR="00D90697" w:rsidRPr="005C106F" w:rsidRDefault="00D9069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D90697" w:rsidRDefault="00D9069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D90697" w14:paraId="39F88D19" w14:textId="77777777" w:rsidTr="002465DF">
            <w:trPr>
              <w:trHeight w:val="99"/>
            </w:trPr>
            <w:tc>
              <w:tcPr>
                <w:tcW w:w="2943" w:type="dxa"/>
              </w:tcPr>
              <w:p w14:paraId="4E3B62F5" w14:textId="77777777" w:rsidR="00D90697" w:rsidRPr="008D640C" w:rsidRDefault="00D9069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67D66933" w:rsidR="00D90697" w:rsidRPr="008D640C" w:rsidRDefault="0094302E"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03151</w:t>
                </w:r>
                <w:r w:rsidR="00D90697" w:rsidRPr="008D640C">
                  <w:rPr>
                    <w:rFonts w:ascii="Palatino Linotype" w:eastAsia="Calibri" w:hAnsi="Palatino Linotype" w:cs="Tahoma"/>
                    <w:b/>
                    <w:bCs/>
                    <w:sz w:val="22"/>
                    <w:szCs w:val="22"/>
                    <w:lang w:eastAsia="en-US"/>
                  </w:rPr>
                  <w:t>/INFOEM/IP/RR/</w:t>
                </w:r>
                <w:r w:rsidR="005C6A9E">
                  <w:rPr>
                    <w:rFonts w:ascii="Palatino Linotype" w:eastAsia="Calibri" w:hAnsi="Palatino Linotype" w:cs="Tahoma"/>
                    <w:b/>
                    <w:bCs/>
                    <w:sz w:val="22"/>
                    <w:szCs w:val="22"/>
                    <w:lang w:eastAsia="en-US"/>
                  </w:rPr>
                  <w:t>2022</w:t>
                </w:r>
              </w:p>
            </w:tc>
          </w:tr>
          <w:tr w:rsidR="0094302E" w14:paraId="3385006F" w14:textId="77777777" w:rsidTr="002465DF">
            <w:trPr>
              <w:trHeight w:val="195"/>
            </w:trPr>
            <w:tc>
              <w:tcPr>
                <w:tcW w:w="2943" w:type="dxa"/>
              </w:tcPr>
              <w:p w14:paraId="0F49CA35" w14:textId="77777777" w:rsidR="0094302E" w:rsidRPr="008D640C" w:rsidRDefault="0094302E" w:rsidP="0094302E">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456A620A" w:rsidR="0094302E" w:rsidRPr="008D640C" w:rsidRDefault="0094302E" w:rsidP="0094302E">
                <w:pPr>
                  <w:tabs>
                    <w:tab w:val="left" w:pos="2834"/>
                    <w:tab w:val="right" w:pos="8838"/>
                  </w:tabs>
                  <w:ind w:left="-28" w:right="171"/>
                  <w:jc w:val="both"/>
                  <w:rPr>
                    <w:rFonts w:ascii="Palatino Linotype" w:eastAsia="Calibri" w:hAnsi="Palatino Linotype" w:cs="Tahoma"/>
                    <w:b/>
                    <w:sz w:val="22"/>
                    <w:szCs w:val="22"/>
                    <w:lang w:eastAsia="en-US"/>
                  </w:rPr>
                </w:pPr>
                <w:r w:rsidRPr="007C3994">
                  <w:rPr>
                    <w:rFonts w:ascii="Palatino Linotype" w:eastAsia="Calibri" w:hAnsi="Palatino Linotype" w:cs="Tahoma"/>
                    <w:sz w:val="22"/>
                    <w:szCs w:val="22"/>
                    <w:lang w:eastAsia="en-US"/>
                  </w:rPr>
                  <w:t>Sistema Municipal Para el Desarrollo Integral de la Familia de Metepec</w:t>
                </w:r>
              </w:p>
            </w:tc>
          </w:tr>
          <w:tr w:rsidR="00D90697" w14:paraId="341FB120" w14:textId="77777777" w:rsidTr="002465DF">
            <w:trPr>
              <w:trHeight w:val="404"/>
            </w:trPr>
            <w:tc>
              <w:tcPr>
                <w:tcW w:w="2943" w:type="dxa"/>
              </w:tcPr>
              <w:p w14:paraId="106E7054" w14:textId="77777777" w:rsidR="00D90697" w:rsidRPr="008D640C" w:rsidRDefault="00D9069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D90697" w:rsidRPr="008D640C" w:rsidRDefault="00D9069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D90697" w:rsidRPr="005C106F" w:rsidRDefault="00D90697" w:rsidP="005743D2">
          <w:pPr>
            <w:tabs>
              <w:tab w:val="right" w:pos="8838"/>
            </w:tabs>
            <w:ind w:left="-28"/>
            <w:jc w:val="both"/>
            <w:rPr>
              <w:rFonts w:ascii="Arial" w:eastAsia="Calibri" w:hAnsi="Arial" w:cs="Arial"/>
              <w:b/>
              <w:sz w:val="22"/>
              <w:szCs w:val="22"/>
              <w:lang w:eastAsia="en-US"/>
            </w:rPr>
          </w:pPr>
        </w:p>
      </w:tc>
    </w:tr>
  </w:tbl>
  <w:p w14:paraId="11CF0039" w14:textId="69A619A1" w:rsidR="00D90697" w:rsidRDefault="00D90697"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D90697" w:rsidRPr="00443C6B" w:rsidRDefault="00D9069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D90697" w:rsidRPr="00330DA7" w14:paraId="0756BAA3" w14:textId="77777777" w:rsidTr="002465DF">
      <w:trPr>
        <w:trHeight w:val="1435"/>
      </w:trPr>
      <w:tc>
        <w:tcPr>
          <w:tcW w:w="283" w:type="dxa"/>
          <w:shd w:val="clear" w:color="auto" w:fill="auto"/>
        </w:tcPr>
        <w:p w14:paraId="79A199F2" w14:textId="77777777" w:rsidR="00D90697" w:rsidRPr="00330DA7" w:rsidRDefault="00D9069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90697" w:rsidRPr="00330DA7" w14:paraId="1FED1AD9" w14:textId="77777777" w:rsidTr="001171BD">
            <w:trPr>
              <w:trHeight w:val="144"/>
            </w:trPr>
            <w:tc>
              <w:tcPr>
                <w:tcW w:w="2727" w:type="dxa"/>
              </w:tcPr>
              <w:p w14:paraId="479BE2EF"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2"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5182B7BD" w:rsidR="00D90697" w:rsidRPr="00B366F1" w:rsidRDefault="000E67DD"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03151</w:t>
                </w:r>
                <w:r w:rsidR="00D90697">
                  <w:rPr>
                    <w:rFonts w:ascii="Palatino Linotype" w:eastAsia="Calibri" w:hAnsi="Palatino Linotype" w:cs="Tahoma"/>
                    <w:b/>
                    <w:bCs/>
                    <w:sz w:val="22"/>
                    <w:szCs w:val="22"/>
                    <w:lang w:eastAsia="en-US"/>
                  </w:rPr>
                  <w:t>/INFOEM/IP/RR/</w:t>
                </w:r>
                <w:r w:rsidR="006D34D4">
                  <w:rPr>
                    <w:rFonts w:ascii="Palatino Linotype" w:eastAsia="Calibri" w:hAnsi="Palatino Linotype" w:cs="Tahoma"/>
                    <w:b/>
                    <w:bCs/>
                    <w:sz w:val="22"/>
                    <w:szCs w:val="22"/>
                    <w:lang w:eastAsia="en-US"/>
                  </w:rPr>
                  <w:t>2022</w:t>
                </w:r>
              </w:p>
            </w:tc>
          </w:tr>
          <w:tr w:rsidR="00D90697" w:rsidRPr="00330DA7" w14:paraId="660FE942" w14:textId="6B2EDFC8" w:rsidTr="001171BD">
            <w:trPr>
              <w:trHeight w:val="144"/>
            </w:trPr>
            <w:tc>
              <w:tcPr>
                <w:tcW w:w="2727" w:type="dxa"/>
              </w:tcPr>
              <w:p w14:paraId="662BC787"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bookmarkStart w:id="3" w:name="_Hlk10641523"/>
                <w:bookmarkEnd w:id="2"/>
                <w:r w:rsidRPr="00330DA7">
                  <w:rPr>
                    <w:rFonts w:ascii="Palatino Linotype" w:eastAsia="Calibri" w:hAnsi="Palatino Linotype" w:cs="Tahoma"/>
                    <w:b/>
                    <w:sz w:val="22"/>
                    <w:szCs w:val="22"/>
                    <w:lang w:eastAsia="en-US"/>
                  </w:rPr>
                  <w:t>Recurrente:</w:t>
                </w:r>
              </w:p>
            </w:tc>
            <w:tc>
              <w:tcPr>
                <w:tcW w:w="3402" w:type="dxa"/>
              </w:tcPr>
              <w:p w14:paraId="389277EF" w14:textId="1A12F4AD" w:rsidR="00D90697" w:rsidRPr="00330DA7" w:rsidRDefault="00D9069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3"/>
          <w:tr w:rsidR="00D90697" w:rsidRPr="00330DA7" w14:paraId="215691A8" w14:textId="77777777" w:rsidTr="001171BD">
            <w:trPr>
              <w:trHeight w:val="283"/>
            </w:trPr>
            <w:tc>
              <w:tcPr>
                <w:tcW w:w="2727" w:type="dxa"/>
              </w:tcPr>
              <w:p w14:paraId="0B74763A"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26C12396" w:rsidR="00D90697" w:rsidRPr="00330DA7" w:rsidRDefault="007C3994" w:rsidP="009B3F3B">
                <w:pPr>
                  <w:tabs>
                    <w:tab w:val="left" w:pos="2834"/>
                    <w:tab w:val="right" w:pos="8838"/>
                  </w:tabs>
                  <w:ind w:left="-108" w:right="-105"/>
                  <w:jc w:val="both"/>
                  <w:rPr>
                    <w:rFonts w:ascii="Palatino Linotype" w:eastAsia="Calibri" w:hAnsi="Palatino Linotype" w:cs="Tahoma"/>
                    <w:b/>
                    <w:sz w:val="22"/>
                    <w:szCs w:val="22"/>
                    <w:lang w:eastAsia="en-US"/>
                  </w:rPr>
                </w:pPr>
                <w:r w:rsidRPr="007C3994">
                  <w:rPr>
                    <w:rFonts w:ascii="Palatino Linotype" w:eastAsia="Calibri" w:hAnsi="Palatino Linotype" w:cs="Tahoma"/>
                    <w:sz w:val="22"/>
                    <w:szCs w:val="22"/>
                    <w:lang w:eastAsia="en-US"/>
                  </w:rPr>
                  <w:t>Sistema Municipal Para el Desarrollo Integral de la Familia de Metepec</w:t>
                </w:r>
              </w:p>
            </w:tc>
          </w:tr>
          <w:tr w:rsidR="00D90697" w:rsidRPr="00330DA7" w14:paraId="6B309D42" w14:textId="77777777" w:rsidTr="001171BD">
            <w:trPr>
              <w:trHeight w:val="283"/>
            </w:trPr>
            <w:tc>
              <w:tcPr>
                <w:tcW w:w="2727" w:type="dxa"/>
              </w:tcPr>
              <w:p w14:paraId="111E9634" w14:textId="77777777" w:rsidR="00D90697" w:rsidRPr="00330DA7" w:rsidRDefault="00D9069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D90697" w:rsidRPr="00EA66FC" w:rsidRDefault="00D9069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D90697" w:rsidRPr="00330DA7" w:rsidRDefault="00D90697" w:rsidP="00DB7E5F">
          <w:pPr>
            <w:tabs>
              <w:tab w:val="right" w:pos="8838"/>
            </w:tabs>
            <w:ind w:left="-28"/>
            <w:jc w:val="both"/>
            <w:rPr>
              <w:rFonts w:ascii="Arial" w:eastAsia="Calibri" w:hAnsi="Arial" w:cs="Arial"/>
              <w:b/>
              <w:sz w:val="22"/>
              <w:szCs w:val="22"/>
              <w:lang w:eastAsia="en-US"/>
            </w:rPr>
          </w:pPr>
        </w:p>
      </w:tc>
    </w:tr>
  </w:tbl>
  <w:p w14:paraId="0CB98BDD" w14:textId="00A5E0D2" w:rsidR="00D90697" w:rsidRPr="00765661" w:rsidRDefault="00516633"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C6C6A"/>
    <w:multiLevelType w:val="hybridMultilevel"/>
    <w:tmpl w:val="7B141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23E7E"/>
    <w:multiLevelType w:val="hybridMultilevel"/>
    <w:tmpl w:val="8EC252D6"/>
    <w:lvl w:ilvl="0" w:tplc="3EC0B6E2">
      <w:start w:val="1"/>
      <w:numFmt w:val="decimal"/>
      <w:lvlText w:val="%1."/>
      <w:lvlJc w:val="left"/>
      <w:pPr>
        <w:ind w:left="1070" w:hanging="360"/>
      </w:pPr>
      <w:rPr>
        <w:rFonts w:ascii="Palatino Linotype" w:eastAsia="Times New Roman" w:hAnsi="Palatino Linotype" w:cs="Times New Roman"/>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F88747E"/>
    <w:multiLevelType w:val="hybridMultilevel"/>
    <w:tmpl w:val="731A41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0D977CD"/>
    <w:multiLevelType w:val="hybridMultilevel"/>
    <w:tmpl w:val="7AD00CBC"/>
    <w:lvl w:ilvl="0" w:tplc="080A0001">
      <w:start w:val="1"/>
      <w:numFmt w:val="bullet"/>
      <w:lvlText w:val=""/>
      <w:lvlJc w:val="left"/>
      <w:pPr>
        <w:ind w:left="2193" w:hanging="360"/>
      </w:pPr>
      <w:rPr>
        <w:rFonts w:ascii="Symbol" w:hAnsi="Symbol" w:hint="default"/>
      </w:rPr>
    </w:lvl>
    <w:lvl w:ilvl="1" w:tplc="080A0003" w:tentative="1">
      <w:start w:val="1"/>
      <w:numFmt w:val="bullet"/>
      <w:lvlText w:val="o"/>
      <w:lvlJc w:val="left"/>
      <w:pPr>
        <w:ind w:left="2913" w:hanging="360"/>
      </w:pPr>
      <w:rPr>
        <w:rFonts w:ascii="Courier New" w:hAnsi="Courier New" w:cs="Courier New" w:hint="default"/>
      </w:rPr>
    </w:lvl>
    <w:lvl w:ilvl="2" w:tplc="080A0005" w:tentative="1">
      <w:start w:val="1"/>
      <w:numFmt w:val="bullet"/>
      <w:lvlText w:val=""/>
      <w:lvlJc w:val="left"/>
      <w:pPr>
        <w:ind w:left="3633" w:hanging="360"/>
      </w:pPr>
      <w:rPr>
        <w:rFonts w:ascii="Wingdings" w:hAnsi="Wingdings" w:hint="default"/>
      </w:rPr>
    </w:lvl>
    <w:lvl w:ilvl="3" w:tplc="080A0001" w:tentative="1">
      <w:start w:val="1"/>
      <w:numFmt w:val="bullet"/>
      <w:lvlText w:val=""/>
      <w:lvlJc w:val="left"/>
      <w:pPr>
        <w:ind w:left="4353" w:hanging="360"/>
      </w:pPr>
      <w:rPr>
        <w:rFonts w:ascii="Symbol" w:hAnsi="Symbol" w:hint="default"/>
      </w:rPr>
    </w:lvl>
    <w:lvl w:ilvl="4" w:tplc="080A0003" w:tentative="1">
      <w:start w:val="1"/>
      <w:numFmt w:val="bullet"/>
      <w:lvlText w:val="o"/>
      <w:lvlJc w:val="left"/>
      <w:pPr>
        <w:ind w:left="5073" w:hanging="360"/>
      </w:pPr>
      <w:rPr>
        <w:rFonts w:ascii="Courier New" w:hAnsi="Courier New" w:cs="Courier New" w:hint="default"/>
      </w:rPr>
    </w:lvl>
    <w:lvl w:ilvl="5" w:tplc="080A0005" w:tentative="1">
      <w:start w:val="1"/>
      <w:numFmt w:val="bullet"/>
      <w:lvlText w:val=""/>
      <w:lvlJc w:val="left"/>
      <w:pPr>
        <w:ind w:left="5793" w:hanging="360"/>
      </w:pPr>
      <w:rPr>
        <w:rFonts w:ascii="Wingdings" w:hAnsi="Wingdings" w:hint="default"/>
      </w:rPr>
    </w:lvl>
    <w:lvl w:ilvl="6" w:tplc="080A0001" w:tentative="1">
      <w:start w:val="1"/>
      <w:numFmt w:val="bullet"/>
      <w:lvlText w:val=""/>
      <w:lvlJc w:val="left"/>
      <w:pPr>
        <w:ind w:left="6513" w:hanging="360"/>
      </w:pPr>
      <w:rPr>
        <w:rFonts w:ascii="Symbol" w:hAnsi="Symbol" w:hint="default"/>
      </w:rPr>
    </w:lvl>
    <w:lvl w:ilvl="7" w:tplc="080A0003" w:tentative="1">
      <w:start w:val="1"/>
      <w:numFmt w:val="bullet"/>
      <w:lvlText w:val="o"/>
      <w:lvlJc w:val="left"/>
      <w:pPr>
        <w:ind w:left="7233" w:hanging="360"/>
      </w:pPr>
      <w:rPr>
        <w:rFonts w:ascii="Courier New" w:hAnsi="Courier New" w:cs="Courier New" w:hint="default"/>
      </w:rPr>
    </w:lvl>
    <w:lvl w:ilvl="8" w:tplc="080A0005" w:tentative="1">
      <w:start w:val="1"/>
      <w:numFmt w:val="bullet"/>
      <w:lvlText w:val=""/>
      <w:lvlJc w:val="left"/>
      <w:pPr>
        <w:ind w:left="7953"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8918A2"/>
    <w:multiLevelType w:val="hybridMultilevel"/>
    <w:tmpl w:val="7E3E9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617CBE"/>
    <w:multiLevelType w:val="hybridMultilevel"/>
    <w:tmpl w:val="854AF136"/>
    <w:lvl w:ilvl="0" w:tplc="376810FA">
      <w:start w:val="7"/>
      <w:numFmt w:val="bullet"/>
      <w:lvlText w:val="-"/>
      <w:lvlJc w:val="left"/>
      <w:pPr>
        <w:ind w:left="1070" w:hanging="360"/>
      </w:pPr>
      <w:rPr>
        <w:rFonts w:ascii="Palatino Linotype" w:eastAsia="Times New Roman" w:hAnsi="Palatino Linotype" w:cs="Times New Roman" w:hint="default"/>
        <w:i w:val="0"/>
        <w:sz w:val="22"/>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A86EF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547F8"/>
    <w:multiLevelType w:val="hybridMultilevel"/>
    <w:tmpl w:val="587CFEA0"/>
    <w:lvl w:ilvl="0" w:tplc="F174759E">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197924"/>
    <w:multiLevelType w:val="hybridMultilevel"/>
    <w:tmpl w:val="63A661D4"/>
    <w:lvl w:ilvl="0" w:tplc="080A0001">
      <w:start w:val="1"/>
      <w:numFmt w:val="bullet"/>
      <w:lvlText w:val=""/>
      <w:lvlJc w:val="left"/>
      <w:pPr>
        <w:ind w:left="2139" w:hanging="360"/>
      </w:pPr>
      <w:rPr>
        <w:rFonts w:ascii="Symbol" w:hAnsi="Symbol" w:hint="default"/>
      </w:rPr>
    </w:lvl>
    <w:lvl w:ilvl="1" w:tplc="080A0003" w:tentative="1">
      <w:start w:val="1"/>
      <w:numFmt w:val="bullet"/>
      <w:lvlText w:val="o"/>
      <w:lvlJc w:val="left"/>
      <w:pPr>
        <w:ind w:left="2859" w:hanging="360"/>
      </w:pPr>
      <w:rPr>
        <w:rFonts w:ascii="Courier New" w:hAnsi="Courier New" w:cs="Courier New" w:hint="default"/>
      </w:rPr>
    </w:lvl>
    <w:lvl w:ilvl="2" w:tplc="080A0005" w:tentative="1">
      <w:start w:val="1"/>
      <w:numFmt w:val="bullet"/>
      <w:lvlText w:val=""/>
      <w:lvlJc w:val="left"/>
      <w:pPr>
        <w:ind w:left="3579" w:hanging="360"/>
      </w:pPr>
      <w:rPr>
        <w:rFonts w:ascii="Wingdings" w:hAnsi="Wingdings" w:hint="default"/>
      </w:rPr>
    </w:lvl>
    <w:lvl w:ilvl="3" w:tplc="080A0001" w:tentative="1">
      <w:start w:val="1"/>
      <w:numFmt w:val="bullet"/>
      <w:lvlText w:val=""/>
      <w:lvlJc w:val="left"/>
      <w:pPr>
        <w:ind w:left="4299" w:hanging="360"/>
      </w:pPr>
      <w:rPr>
        <w:rFonts w:ascii="Symbol" w:hAnsi="Symbol" w:hint="default"/>
      </w:rPr>
    </w:lvl>
    <w:lvl w:ilvl="4" w:tplc="080A0003" w:tentative="1">
      <w:start w:val="1"/>
      <w:numFmt w:val="bullet"/>
      <w:lvlText w:val="o"/>
      <w:lvlJc w:val="left"/>
      <w:pPr>
        <w:ind w:left="5019" w:hanging="360"/>
      </w:pPr>
      <w:rPr>
        <w:rFonts w:ascii="Courier New" w:hAnsi="Courier New" w:cs="Courier New" w:hint="default"/>
      </w:rPr>
    </w:lvl>
    <w:lvl w:ilvl="5" w:tplc="080A0005" w:tentative="1">
      <w:start w:val="1"/>
      <w:numFmt w:val="bullet"/>
      <w:lvlText w:val=""/>
      <w:lvlJc w:val="left"/>
      <w:pPr>
        <w:ind w:left="5739" w:hanging="360"/>
      </w:pPr>
      <w:rPr>
        <w:rFonts w:ascii="Wingdings" w:hAnsi="Wingdings" w:hint="default"/>
      </w:rPr>
    </w:lvl>
    <w:lvl w:ilvl="6" w:tplc="080A0001" w:tentative="1">
      <w:start w:val="1"/>
      <w:numFmt w:val="bullet"/>
      <w:lvlText w:val=""/>
      <w:lvlJc w:val="left"/>
      <w:pPr>
        <w:ind w:left="6459" w:hanging="360"/>
      </w:pPr>
      <w:rPr>
        <w:rFonts w:ascii="Symbol" w:hAnsi="Symbol" w:hint="default"/>
      </w:rPr>
    </w:lvl>
    <w:lvl w:ilvl="7" w:tplc="080A0003" w:tentative="1">
      <w:start w:val="1"/>
      <w:numFmt w:val="bullet"/>
      <w:lvlText w:val="o"/>
      <w:lvlJc w:val="left"/>
      <w:pPr>
        <w:ind w:left="7179" w:hanging="360"/>
      </w:pPr>
      <w:rPr>
        <w:rFonts w:ascii="Courier New" w:hAnsi="Courier New" w:cs="Courier New" w:hint="default"/>
      </w:rPr>
    </w:lvl>
    <w:lvl w:ilvl="8" w:tplc="080A0005" w:tentative="1">
      <w:start w:val="1"/>
      <w:numFmt w:val="bullet"/>
      <w:lvlText w:val=""/>
      <w:lvlJc w:val="left"/>
      <w:pPr>
        <w:ind w:left="7899" w:hanging="360"/>
      </w:pPr>
      <w:rPr>
        <w:rFonts w:ascii="Wingdings" w:hAnsi="Wingdings" w:hint="default"/>
      </w:rPr>
    </w:lvl>
  </w:abstractNum>
  <w:abstractNum w:abstractNumId="14" w15:restartNumberingAfterBreak="0">
    <w:nsid w:val="58394F26"/>
    <w:multiLevelType w:val="hybridMultilevel"/>
    <w:tmpl w:val="DABC0C4E"/>
    <w:lvl w:ilvl="0" w:tplc="D30E3D4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1061357">
    <w:abstractNumId w:val="0"/>
  </w:num>
  <w:num w:numId="2" w16cid:durableId="1321345485">
    <w:abstractNumId w:val="16"/>
  </w:num>
  <w:num w:numId="3" w16cid:durableId="1730306728">
    <w:abstractNumId w:val="12"/>
  </w:num>
  <w:num w:numId="4" w16cid:durableId="2016572047">
    <w:abstractNumId w:val="5"/>
  </w:num>
  <w:num w:numId="5" w16cid:durableId="1200900766">
    <w:abstractNumId w:val="7"/>
  </w:num>
  <w:num w:numId="6" w16cid:durableId="2011787006">
    <w:abstractNumId w:val="14"/>
  </w:num>
  <w:num w:numId="7" w16cid:durableId="1521898498">
    <w:abstractNumId w:val="9"/>
  </w:num>
  <w:num w:numId="8" w16cid:durableId="2133985172">
    <w:abstractNumId w:val="17"/>
  </w:num>
  <w:num w:numId="9" w16cid:durableId="608396393">
    <w:abstractNumId w:val="15"/>
  </w:num>
  <w:num w:numId="10" w16cid:durableId="1067609119">
    <w:abstractNumId w:val="6"/>
  </w:num>
  <w:num w:numId="11" w16cid:durableId="634944144">
    <w:abstractNumId w:val="3"/>
  </w:num>
  <w:num w:numId="12" w16cid:durableId="1037196772">
    <w:abstractNumId w:val="11"/>
  </w:num>
  <w:num w:numId="13" w16cid:durableId="1615551790">
    <w:abstractNumId w:val="2"/>
  </w:num>
  <w:num w:numId="14" w16cid:durableId="362481253">
    <w:abstractNumId w:val="10"/>
  </w:num>
  <w:num w:numId="15" w16cid:durableId="738096335">
    <w:abstractNumId w:val="4"/>
  </w:num>
  <w:num w:numId="16" w16cid:durableId="700669879">
    <w:abstractNumId w:val="13"/>
  </w:num>
  <w:num w:numId="17" w16cid:durableId="957177002">
    <w:abstractNumId w:val="8"/>
  </w:num>
  <w:num w:numId="18" w16cid:durableId="144692383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954"/>
    <w:rsid w:val="00002DD9"/>
    <w:rsid w:val="00003179"/>
    <w:rsid w:val="0000356B"/>
    <w:rsid w:val="0000395A"/>
    <w:rsid w:val="00003EB8"/>
    <w:rsid w:val="000043DC"/>
    <w:rsid w:val="0000485A"/>
    <w:rsid w:val="000054AF"/>
    <w:rsid w:val="00005EA6"/>
    <w:rsid w:val="00006499"/>
    <w:rsid w:val="00006543"/>
    <w:rsid w:val="00007017"/>
    <w:rsid w:val="00007ECA"/>
    <w:rsid w:val="00010A26"/>
    <w:rsid w:val="0001103D"/>
    <w:rsid w:val="0001124C"/>
    <w:rsid w:val="00012C24"/>
    <w:rsid w:val="00012DBA"/>
    <w:rsid w:val="000139E8"/>
    <w:rsid w:val="00013A19"/>
    <w:rsid w:val="00013DD6"/>
    <w:rsid w:val="000143FA"/>
    <w:rsid w:val="00014465"/>
    <w:rsid w:val="000159D3"/>
    <w:rsid w:val="000173FB"/>
    <w:rsid w:val="00017858"/>
    <w:rsid w:val="00017B2C"/>
    <w:rsid w:val="00017D26"/>
    <w:rsid w:val="00017E22"/>
    <w:rsid w:val="00020260"/>
    <w:rsid w:val="00020818"/>
    <w:rsid w:val="00020B0A"/>
    <w:rsid w:val="0002120A"/>
    <w:rsid w:val="000212E5"/>
    <w:rsid w:val="00021C64"/>
    <w:rsid w:val="0002289F"/>
    <w:rsid w:val="00023078"/>
    <w:rsid w:val="000241C5"/>
    <w:rsid w:val="00024A96"/>
    <w:rsid w:val="00024D74"/>
    <w:rsid w:val="00024F5F"/>
    <w:rsid w:val="0002561A"/>
    <w:rsid w:val="00025F5D"/>
    <w:rsid w:val="00027175"/>
    <w:rsid w:val="00027906"/>
    <w:rsid w:val="00027F0F"/>
    <w:rsid w:val="000312F0"/>
    <w:rsid w:val="000313A7"/>
    <w:rsid w:val="00032F5B"/>
    <w:rsid w:val="00033622"/>
    <w:rsid w:val="00033BE7"/>
    <w:rsid w:val="00034195"/>
    <w:rsid w:val="00034CDC"/>
    <w:rsid w:val="00034E9D"/>
    <w:rsid w:val="00034F30"/>
    <w:rsid w:val="0003569F"/>
    <w:rsid w:val="000356AE"/>
    <w:rsid w:val="00035F9E"/>
    <w:rsid w:val="00036315"/>
    <w:rsid w:val="000369DB"/>
    <w:rsid w:val="00036B38"/>
    <w:rsid w:val="000373BC"/>
    <w:rsid w:val="000378BC"/>
    <w:rsid w:val="00037B34"/>
    <w:rsid w:val="00037F4B"/>
    <w:rsid w:val="000401ED"/>
    <w:rsid w:val="00041588"/>
    <w:rsid w:val="000415F1"/>
    <w:rsid w:val="000415FB"/>
    <w:rsid w:val="00043072"/>
    <w:rsid w:val="0004349F"/>
    <w:rsid w:val="00043AB1"/>
    <w:rsid w:val="00043C4B"/>
    <w:rsid w:val="00044768"/>
    <w:rsid w:val="000457A5"/>
    <w:rsid w:val="00045F73"/>
    <w:rsid w:val="0004646B"/>
    <w:rsid w:val="00046B97"/>
    <w:rsid w:val="00046F21"/>
    <w:rsid w:val="0004731B"/>
    <w:rsid w:val="0004790A"/>
    <w:rsid w:val="00050EC4"/>
    <w:rsid w:val="00051C33"/>
    <w:rsid w:val="000527B4"/>
    <w:rsid w:val="000528E6"/>
    <w:rsid w:val="00053196"/>
    <w:rsid w:val="000534C8"/>
    <w:rsid w:val="00053B75"/>
    <w:rsid w:val="00055DD3"/>
    <w:rsid w:val="00056D2E"/>
    <w:rsid w:val="00057250"/>
    <w:rsid w:val="00057499"/>
    <w:rsid w:val="0005769F"/>
    <w:rsid w:val="0006017B"/>
    <w:rsid w:val="000603A7"/>
    <w:rsid w:val="0006115F"/>
    <w:rsid w:val="000614B4"/>
    <w:rsid w:val="0006199A"/>
    <w:rsid w:val="000620E1"/>
    <w:rsid w:val="00062D7B"/>
    <w:rsid w:val="000634CC"/>
    <w:rsid w:val="00063A96"/>
    <w:rsid w:val="00063EA8"/>
    <w:rsid w:val="0006409F"/>
    <w:rsid w:val="0006430A"/>
    <w:rsid w:val="00064855"/>
    <w:rsid w:val="00064D35"/>
    <w:rsid w:val="00065BF2"/>
    <w:rsid w:val="000678EA"/>
    <w:rsid w:val="000678F4"/>
    <w:rsid w:val="00067B8C"/>
    <w:rsid w:val="00067C06"/>
    <w:rsid w:val="000706EE"/>
    <w:rsid w:val="00071A4A"/>
    <w:rsid w:val="00073110"/>
    <w:rsid w:val="000739FC"/>
    <w:rsid w:val="000744D6"/>
    <w:rsid w:val="000749B4"/>
    <w:rsid w:val="00074BB0"/>
    <w:rsid w:val="000758B2"/>
    <w:rsid w:val="00076F40"/>
    <w:rsid w:val="000771CC"/>
    <w:rsid w:val="00077F49"/>
    <w:rsid w:val="00080971"/>
    <w:rsid w:val="000813B0"/>
    <w:rsid w:val="0008148B"/>
    <w:rsid w:val="00082267"/>
    <w:rsid w:val="0008327F"/>
    <w:rsid w:val="00083520"/>
    <w:rsid w:val="00084CD3"/>
    <w:rsid w:val="000853C2"/>
    <w:rsid w:val="00086D84"/>
    <w:rsid w:val="00087158"/>
    <w:rsid w:val="000910A3"/>
    <w:rsid w:val="00092475"/>
    <w:rsid w:val="0009267E"/>
    <w:rsid w:val="00092C55"/>
    <w:rsid w:val="00092F1D"/>
    <w:rsid w:val="000932D5"/>
    <w:rsid w:val="000952F7"/>
    <w:rsid w:val="00095932"/>
    <w:rsid w:val="00095E4F"/>
    <w:rsid w:val="000962CB"/>
    <w:rsid w:val="00096D31"/>
    <w:rsid w:val="00097211"/>
    <w:rsid w:val="00097946"/>
    <w:rsid w:val="000A00FA"/>
    <w:rsid w:val="000A0518"/>
    <w:rsid w:val="000A0861"/>
    <w:rsid w:val="000A1CB7"/>
    <w:rsid w:val="000A1F83"/>
    <w:rsid w:val="000A20A4"/>
    <w:rsid w:val="000A2159"/>
    <w:rsid w:val="000A3BB3"/>
    <w:rsid w:val="000A5058"/>
    <w:rsid w:val="000A5A1D"/>
    <w:rsid w:val="000A5C6A"/>
    <w:rsid w:val="000A60ED"/>
    <w:rsid w:val="000A61DD"/>
    <w:rsid w:val="000A7211"/>
    <w:rsid w:val="000B0230"/>
    <w:rsid w:val="000B079E"/>
    <w:rsid w:val="000B15D2"/>
    <w:rsid w:val="000B1D37"/>
    <w:rsid w:val="000B262E"/>
    <w:rsid w:val="000B2C93"/>
    <w:rsid w:val="000B36DD"/>
    <w:rsid w:val="000B5457"/>
    <w:rsid w:val="000B5711"/>
    <w:rsid w:val="000B6020"/>
    <w:rsid w:val="000B7CE9"/>
    <w:rsid w:val="000C0941"/>
    <w:rsid w:val="000C095A"/>
    <w:rsid w:val="000C0EAD"/>
    <w:rsid w:val="000C1D33"/>
    <w:rsid w:val="000C2283"/>
    <w:rsid w:val="000C27CA"/>
    <w:rsid w:val="000C2872"/>
    <w:rsid w:val="000C3DD9"/>
    <w:rsid w:val="000C3E67"/>
    <w:rsid w:val="000C589B"/>
    <w:rsid w:val="000C59CB"/>
    <w:rsid w:val="000C5A78"/>
    <w:rsid w:val="000C5CEE"/>
    <w:rsid w:val="000C64BD"/>
    <w:rsid w:val="000C7410"/>
    <w:rsid w:val="000D06DE"/>
    <w:rsid w:val="000D0B08"/>
    <w:rsid w:val="000D1DDF"/>
    <w:rsid w:val="000D21AC"/>
    <w:rsid w:val="000D254A"/>
    <w:rsid w:val="000D2A27"/>
    <w:rsid w:val="000D4028"/>
    <w:rsid w:val="000D49ED"/>
    <w:rsid w:val="000D4C39"/>
    <w:rsid w:val="000D62EF"/>
    <w:rsid w:val="000D6AEB"/>
    <w:rsid w:val="000D6B5A"/>
    <w:rsid w:val="000D6CF8"/>
    <w:rsid w:val="000D7077"/>
    <w:rsid w:val="000E0BEA"/>
    <w:rsid w:val="000E4755"/>
    <w:rsid w:val="000E67DD"/>
    <w:rsid w:val="000E6F80"/>
    <w:rsid w:val="000F13A8"/>
    <w:rsid w:val="000F178F"/>
    <w:rsid w:val="000F213F"/>
    <w:rsid w:val="000F2431"/>
    <w:rsid w:val="000F24C8"/>
    <w:rsid w:val="000F2580"/>
    <w:rsid w:val="000F26D2"/>
    <w:rsid w:val="000F2EBF"/>
    <w:rsid w:val="000F3684"/>
    <w:rsid w:val="000F3DA0"/>
    <w:rsid w:val="000F4183"/>
    <w:rsid w:val="000F4876"/>
    <w:rsid w:val="000F50AF"/>
    <w:rsid w:val="000F5537"/>
    <w:rsid w:val="000F555D"/>
    <w:rsid w:val="000F63AA"/>
    <w:rsid w:val="000F6834"/>
    <w:rsid w:val="000F7149"/>
    <w:rsid w:val="000F76AB"/>
    <w:rsid w:val="000F7A45"/>
    <w:rsid w:val="000F7FD8"/>
    <w:rsid w:val="00100BAC"/>
    <w:rsid w:val="001017B7"/>
    <w:rsid w:val="0010269F"/>
    <w:rsid w:val="00102F43"/>
    <w:rsid w:val="00103446"/>
    <w:rsid w:val="001034C6"/>
    <w:rsid w:val="00103D21"/>
    <w:rsid w:val="00103FCA"/>
    <w:rsid w:val="001049B0"/>
    <w:rsid w:val="00104ADB"/>
    <w:rsid w:val="0010569D"/>
    <w:rsid w:val="001057BC"/>
    <w:rsid w:val="0010640C"/>
    <w:rsid w:val="00106CE0"/>
    <w:rsid w:val="001078DF"/>
    <w:rsid w:val="00107D2F"/>
    <w:rsid w:val="00110837"/>
    <w:rsid w:val="00110B45"/>
    <w:rsid w:val="001115D4"/>
    <w:rsid w:val="001117DF"/>
    <w:rsid w:val="001133D5"/>
    <w:rsid w:val="001134C9"/>
    <w:rsid w:val="001139FD"/>
    <w:rsid w:val="00114068"/>
    <w:rsid w:val="001142C7"/>
    <w:rsid w:val="001150E9"/>
    <w:rsid w:val="001165D7"/>
    <w:rsid w:val="00116641"/>
    <w:rsid w:val="001166C8"/>
    <w:rsid w:val="001171BD"/>
    <w:rsid w:val="00117F59"/>
    <w:rsid w:val="001204D8"/>
    <w:rsid w:val="001206C7"/>
    <w:rsid w:val="00120C53"/>
    <w:rsid w:val="001221B8"/>
    <w:rsid w:val="00122A57"/>
    <w:rsid w:val="00123B13"/>
    <w:rsid w:val="00123CDB"/>
    <w:rsid w:val="0012505A"/>
    <w:rsid w:val="0012596B"/>
    <w:rsid w:val="001265A5"/>
    <w:rsid w:val="00127757"/>
    <w:rsid w:val="001279BF"/>
    <w:rsid w:val="00127E0D"/>
    <w:rsid w:val="00132104"/>
    <w:rsid w:val="00132A80"/>
    <w:rsid w:val="00132F95"/>
    <w:rsid w:val="00134409"/>
    <w:rsid w:val="00135453"/>
    <w:rsid w:val="0013647C"/>
    <w:rsid w:val="00136A09"/>
    <w:rsid w:val="0013791C"/>
    <w:rsid w:val="00137B8F"/>
    <w:rsid w:val="00140643"/>
    <w:rsid w:val="00140BC9"/>
    <w:rsid w:val="00141895"/>
    <w:rsid w:val="0014223B"/>
    <w:rsid w:val="00142A73"/>
    <w:rsid w:val="00142C89"/>
    <w:rsid w:val="0014307A"/>
    <w:rsid w:val="00143189"/>
    <w:rsid w:val="001433E2"/>
    <w:rsid w:val="001436E0"/>
    <w:rsid w:val="001438C4"/>
    <w:rsid w:val="001438D1"/>
    <w:rsid w:val="00144683"/>
    <w:rsid w:val="00144747"/>
    <w:rsid w:val="00144D0B"/>
    <w:rsid w:val="00145727"/>
    <w:rsid w:val="0014604E"/>
    <w:rsid w:val="0014620A"/>
    <w:rsid w:val="0014668C"/>
    <w:rsid w:val="0014688E"/>
    <w:rsid w:val="001468AF"/>
    <w:rsid w:val="00146D94"/>
    <w:rsid w:val="00147566"/>
    <w:rsid w:val="00147666"/>
    <w:rsid w:val="00147887"/>
    <w:rsid w:val="00150B1D"/>
    <w:rsid w:val="00150E21"/>
    <w:rsid w:val="00151053"/>
    <w:rsid w:val="001519CC"/>
    <w:rsid w:val="00151FBB"/>
    <w:rsid w:val="00152348"/>
    <w:rsid w:val="00152668"/>
    <w:rsid w:val="001528FD"/>
    <w:rsid w:val="00153448"/>
    <w:rsid w:val="001537C2"/>
    <w:rsid w:val="0015381E"/>
    <w:rsid w:val="0015405A"/>
    <w:rsid w:val="00155F96"/>
    <w:rsid w:val="00156023"/>
    <w:rsid w:val="0015608F"/>
    <w:rsid w:val="00156408"/>
    <w:rsid w:val="00156A6B"/>
    <w:rsid w:val="00156D3F"/>
    <w:rsid w:val="00161C5D"/>
    <w:rsid w:val="00161DF9"/>
    <w:rsid w:val="00161ED0"/>
    <w:rsid w:val="00162383"/>
    <w:rsid w:val="001628CA"/>
    <w:rsid w:val="00162CCE"/>
    <w:rsid w:val="00164B24"/>
    <w:rsid w:val="00165891"/>
    <w:rsid w:val="001658C8"/>
    <w:rsid w:val="00166B3A"/>
    <w:rsid w:val="00170545"/>
    <w:rsid w:val="001710BF"/>
    <w:rsid w:val="0017140B"/>
    <w:rsid w:val="00171613"/>
    <w:rsid w:val="00171ADD"/>
    <w:rsid w:val="00173F09"/>
    <w:rsid w:val="00174292"/>
    <w:rsid w:val="001744E3"/>
    <w:rsid w:val="0017459B"/>
    <w:rsid w:val="00175CEB"/>
    <w:rsid w:val="00176367"/>
    <w:rsid w:val="00176773"/>
    <w:rsid w:val="00176D78"/>
    <w:rsid w:val="00176E8E"/>
    <w:rsid w:val="001807FF"/>
    <w:rsid w:val="00181915"/>
    <w:rsid w:val="00181E52"/>
    <w:rsid w:val="00182D6C"/>
    <w:rsid w:val="00182DCE"/>
    <w:rsid w:val="00182F0F"/>
    <w:rsid w:val="00183D24"/>
    <w:rsid w:val="001847E4"/>
    <w:rsid w:val="00184982"/>
    <w:rsid w:val="001851A6"/>
    <w:rsid w:val="00185714"/>
    <w:rsid w:val="001867E9"/>
    <w:rsid w:val="00187592"/>
    <w:rsid w:val="001875A7"/>
    <w:rsid w:val="001879E1"/>
    <w:rsid w:val="00190600"/>
    <w:rsid w:val="00190A15"/>
    <w:rsid w:val="0019151D"/>
    <w:rsid w:val="00191AB2"/>
    <w:rsid w:val="00192206"/>
    <w:rsid w:val="00192A4C"/>
    <w:rsid w:val="0019389B"/>
    <w:rsid w:val="00193CD6"/>
    <w:rsid w:val="00193E29"/>
    <w:rsid w:val="00194110"/>
    <w:rsid w:val="001954D2"/>
    <w:rsid w:val="00195BA5"/>
    <w:rsid w:val="00195E1E"/>
    <w:rsid w:val="0019600C"/>
    <w:rsid w:val="00196522"/>
    <w:rsid w:val="001A0D8D"/>
    <w:rsid w:val="001A1B94"/>
    <w:rsid w:val="001A22F5"/>
    <w:rsid w:val="001A2B55"/>
    <w:rsid w:val="001A4B83"/>
    <w:rsid w:val="001A4CF0"/>
    <w:rsid w:val="001A57BE"/>
    <w:rsid w:val="001A5DE0"/>
    <w:rsid w:val="001A6236"/>
    <w:rsid w:val="001A650C"/>
    <w:rsid w:val="001A6FCC"/>
    <w:rsid w:val="001A7588"/>
    <w:rsid w:val="001A7C6B"/>
    <w:rsid w:val="001A7FD2"/>
    <w:rsid w:val="001B06F8"/>
    <w:rsid w:val="001B0BF3"/>
    <w:rsid w:val="001B107D"/>
    <w:rsid w:val="001B1140"/>
    <w:rsid w:val="001B1524"/>
    <w:rsid w:val="001B1986"/>
    <w:rsid w:val="001B26B2"/>
    <w:rsid w:val="001B2CD9"/>
    <w:rsid w:val="001B2DCA"/>
    <w:rsid w:val="001B2F97"/>
    <w:rsid w:val="001B3222"/>
    <w:rsid w:val="001B38FF"/>
    <w:rsid w:val="001B4E2E"/>
    <w:rsid w:val="001B62A0"/>
    <w:rsid w:val="001B764F"/>
    <w:rsid w:val="001C17B0"/>
    <w:rsid w:val="001C1A4D"/>
    <w:rsid w:val="001C1FE2"/>
    <w:rsid w:val="001C282F"/>
    <w:rsid w:val="001C298A"/>
    <w:rsid w:val="001C2F9F"/>
    <w:rsid w:val="001C3052"/>
    <w:rsid w:val="001C38D5"/>
    <w:rsid w:val="001C3946"/>
    <w:rsid w:val="001C51ED"/>
    <w:rsid w:val="001C6379"/>
    <w:rsid w:val="001C6568"/>
    <w:rsid w:val="001C66B1"/>
    <w:rsid w:val="001C6701"/>
    <w:rsid w:val="001C67BF"/>
    <w:rsid w:val="001C7622"/>
    <w:rsid w:val="001C797F"/>
    <w:rsid w:val="001D0086"/>
    <w:rsid w:val="001D0094"/>
    <w:rsid w:val="001D00D6"/>
    <w:rsid w:val="001D0F76"/>
    <w:rsid w:val="001D18F2"/>
    <w:rsid w:val="001D1B4B"/>
    <w:rsid w:val="001D256A"/>
    <w:rsid w:val="001D4203"/>
    <w:rsid w:val="001D4377"/>
    <w:rsid w:val="001D45E8"/>
    <w:rsid w:val="001D4E4C"/>
    <w:rsid w:val="001D67AC"/>
    <w:rsid w:val="001D6F69"/>
    <w:rsid w:val="001D7012"/>
    <w:rsid w:val="001D71AF"/>
    <w:rsid w:val="001D7B82"/>
    <w:rsid w:val="001D7BD2"/>
    <w:rsid w:val="001E16EB"/>
    <w:rsid w:val="001E2A4D"/>
    <w:rsid w:val="001E4D8F"/>
    <w:rsid w:val="001E53C2"/>
    <w:rsid w:val="001E545B"/>
    <w:rsid w:val="001E54A5"/>
    <w:rsid w:val="001E6927"/>
    <w:rsid w:val="001E6947"/>
    <w:rsid w:val="001E6FC5"/>
    <w:rsid w:val="001E7EE2"/>
    <w:rsid w:val="001F0E9C"/>
    <w:rsid w:val="001F0EB8"/>
    <w:rsid w:val="001F0F77"/>
    <w:rsid w:val="001F0FDA"/>
    <w:rsid w:val="001F1540"/>
    <w:rsid w:val="001F17CC"/>
    <w:rsid w:val="001F1EE7"/>
    <w:rsid w:val="001F21D7"/>
    <w:rsid w:val="001F24ED"/>
    <w:rsid w:val="001F43D1"/>
    <w:rsid w:val="001F582D"/>
    <w:rsid w:val="001F652C"/>
    <w:rsid w:val="001F78D9"/>
    <w:rsid w:val="0020074E"/>
    <w:rsid w:val="0020227A"/>
    <w:rsid w:val="00202DB8"/>
    <w:rsid w:val="00203560"/>
    <w:rsid w:val="00203DF0"/>
    <w:rsid w:val="00205F69"/>
    <w:rsid w:val="002060B4"/>
    <w:rsid w:val="00206209"/>
    <w:rsid w:val="00206CE5"/>
    <w:rsid w:val="00207332"/>
    <w:rsid w:val="0020755E"/>
    <w:rsid w:val="002076B9"/>
    <w:rsid w:val="00207736"/>
    <w:rsid w:val="00210A50"/>
    <w:rsid w:val="00212460"/>
    <w:rsid w:val="0021247B"/>
    <w:rsid w:val="0021348D"/>
    <w:rsid w:val="002141C0"/>
    <w:rsid w:val="002145FD"/>
    <w:rsid w:val="00215A16"/>
    <w:rsid w:val="00215D0D"/>
    <w:rsid w:val="00216C67"/>
    <w:rsid w:val="00217ACE"/>
    <w:rsid w:val="00217AEF"/>
    <w:rsid w:val="00220CBC"/>
    <w:rsid w:val="00220CE6"/>
    <w:rsid w:val="00221305"/>
    <w:rsid w:val="0022181F"/>
    <w:rsid w:val="00221EC9"/>
    <w:rsid w:val="00222017"/>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6FE"/>
    <w:rsid w:val="00225E15"/>
    <w:rsid w:val="00226980"/>
    <w:rsid w:val="00226E46"/>
    <w:rsid w:val="00226E4A"/>
    <w:rsid w:val="00226E55"/>
    <w:rsid w:val="00227570"/>
    <w:rsid w:val="00227746"/>
    <w:rsid w:val="0022779E"/>
    <w:rsid w:val="00227BB7"/>
    <w:rsid w:val="0023095D"/>
    <w:rsid w:val="00230E81"/>
    <w:rsid w:val="002312EA"/>
    <w:rsid w:val="00231E95"/>
    <w:rsid w:val="00232673"/>
    <w:rsid w:val="00234273"/>
    <w:rsid w:val="00234722"/>
    <w:rsid w:val="00234FF6"/>
    <w:rsid w:val="00236080"/>
    <w:rsid w:val="00236206"/>
    <w:rsid w:val="00236863"/>
    <w:rsid w:val="00236CB5"/>
    <w:rsid w:val="00237A96"/>
    <w:rsid w:val="00237C1F"/>
    <w:rsid w:val="00237D0D"/>
    <w:rsid w:val="00237D58"/>
    <w:rsid w:val="00240328"/>
    <w:rsid w:val="002403A3"/>
    <w:rsid w:val="00241116"/>
    <w:rsid w:val="00241974"/>
    <w:rsid w:val="002424C2"/>
    <w:rsid w:val="002432BC"/>
    <w:rsid w:val="002433A4"/>
    <w:rsid w:val="002435DC"/>
    <w:rsid w:val="002438E1"/>
    <w:rsid w:val="00243B71"/>
    <w:rsid w:val="0024436B"/>
    <w:rsid w:val="002448A6"/>
    <w:rsid w:val="0024538A"/>
    <w:rsid w:val="00245C67"/>
    <w:rsid w:val="00245D77"/>
    <w:rsid w:val="00246501"/>
    <w:rsid w:val="002465DF"/>
    <w:rsid w:val="00246DD4"/>
    <w:rsid w:val="00247B17"/>
    <w:rsid w:val="00250142"/>
    <w:rsid w:val="00250389"/>
    <w:rsid w:val="002511F1"/>
    <w:rsid w:val="002512C2"/>
    <w:rsid w:val="00251DA0"/>
    <w:rsid w:val="00251FF7"/>
    <w:rsid w:val="00252354"/>
    <w:rsid w:val="00252669"/>
    <w:rsid w:val="00252E75"/>
    <w:rsid w:val="00252F20"/>
    <w:rsid w:val="00253653"/>
    <w:rsid w:val="00253D16"/>
    <w:rsid w:val="00254209"/>
    <w:rsid w:val="00254288"/>
    <w:rsid w:val="00254430"/>
    <w:rsid w:val="0025469C"/>
    <w:rsid w:val="002550C4"/>
    <w:rsid w:val="00255F1E"/>
    <w:rsid w:val="0025770A"/>
    <w:rsid w:val="002579CE"/>
    <w:rsid w:val="002606CD"/>
    <w:rsid w:val="002606E8"/>
    <w:rsid w:val="00260FEC"/>
    <w:rsid w:val="00261DD6"/>
    <w:rsid w:val="00262653"/>
    <w:rsid w:val="00263023"/>
    <w:rsid w:val="0026324B"/>
    <w:rsid w:val="00263885"/>
    <w:rsid w:val="002657E2"/>
    <w:rsid w:val="002671CF"/>
    <w:rsid w:val="00267528"/>
    <w:rsid w:val="00267875"/>
    <w:rsid w:val="002700CF"/>
    <w:rsid w:val="00270DBB"/>
    <w:rsid w:val="00271E0B"/>
    <w:rsid w:val="0027276F"/>
    <w:rsid w:val="002727CC"/>
    <w:rsid w:val="00273679"/>
    <w:rsid w:val="00274154"/>
    <w:rsid w:val="00275268"/>
    <w:rsid w:val="00275CC4"/>
    <w:rsid w:val="00275D40"/>
    <w:rsid w:val="00275D99"/>
    <w:rsid w:val="0027656C"/>
    <w:rsid w:val="0027732A"/>
    <w:rsid w:val="00277869"/>
    <w:rsid w:val="002802E4"/>
    <w:rsid w:val="0028054D"/>
    <w:rsid w:val="002808E4"/>
    <w:rsid w:val="00281769"/>
    <w:rsid w:val="00281A35"/>
    <w:rsid w:val="00281AD9"/>
    <w:rsid w:val="0028209A"/>
    <w:rsid w:val="00282260"/>
    <w:rsid w:val="00282E6A"/>
    <w:rsid w:val="00283189"/>
    <w:rsid w:val="00283517"/>
    <w:rsid w:val="0028434A"/>
    <w:rsid w:val="00284486"/>
    <w:rsid w:val="00284E8C"/>
    <w:rsid w:val="00285118"/>
    <w:rsid w:val="00285644"/>
    <w:rsid w:val="0028581E"/>
    <w:rsid w:val="00286DE7"/>
    <w:rsid w:val="00287034"/>
    <w:rsid w:val="0028756C"/>
    <w:rsid w:val="00287810"/>
    <w:rsid w:val="00287DE8"/>
    <w:rsid w:val="0029059D"/>
    <w:rsid w:val="002909BA"/>
    <w:rsid w:val="002914A6"/>
    <w:rsid w:val="0029252D"/>
    <w:rsid w:val="00292F7C"/>
    <w:rsid w:val="00293491"/>
    <w:rsid w:val="002934DF"/>
    <w:rsid w:val="00293946"/>
    <w:rsid w:val="00294030"/>
    <w:rsid w:val="00294301"/>
    <w:rsid w:val="002943AE"/>
    <w:rsid w:val="00294BDD"/>
    <w:rsid w:val="00295F53"/>
    <w:rsid w:val="00296423"/>
    <w:rsid w:val="00296AE5"/>
    <w:rsid w:val="00297A75"/>
    <w:rsid w:val="002A04DF"/>
    <w:rsid w:val="002A063E"/>
    <w:rsid w:val="002A0E2B"/>
    <w:rsid w:val="002A0FB8"/>
    <w:rsid w:val="002A13E3"/>
    <w:rsid w:val="002A1B97"/>
    <w:rsid w:val="002A2A2B"/>
    <w:rsid w:val="002A2BC3"/>
    <w:rsid w:val="002A30A5"/>
    <w:rsid w:val="002A3619"/>
    <w:rsid w:val="002A3B90"/>
    <w:rsid w:val="002A50B6"/>
    <w:rsid w:val="002A5232"/>
    <w:rsid w:val="002A539E"/>
    <w:rsid w:val="002A57D2"/>
    <w:rsid w:val="002A6193"/>
    <w:rsid w:val="002A66CD"/>
    <w:rsid w:val="002A6BF6"/>
    <w:rsid w:val="002A7BD4"/>
    <w:rsid w:val="002A7F32"/>
    <w:rsid w:val="002B0073"/>
    <w:rsid w:val="002B06F8"/>
    <w:rsid w:val="002B0936"/>
    <w:rsid w:val="002B0D3D"/>
    <w:rsid w:val="002B14E7"/>
    <w:rsid w:val="002B1FA7"/>
    <w:rsid w:val="002B20A1"/>
    <w:rsid w:val="002B226E"/>
    <w:rsid w:val="002B3E72"/>
    <w:rsid w:val="002B46D4"/>
    <w:rsid w:val="002B4802"/>
    <w:rsid w:val="002B48C5"/>
    <w:rsid w:val="002B4988"/>
    <w:rsid w:val="002B4CFE"/>
    <w:rsid w:val="002B54CF"/>
    <w:rsid w:val="002B6DCE"/>
    <w:rsid w:val="002B6DFB"/>
    <w:rsid w:val="002B7BE2"/>
    <w:rsid w:val="002C02B9"/>
    <w:rsid w:val="002C06E4"/>
    <w:rsid w:val="002C0DC2"/>
    <w:rsid w:val="002C2524"/>
    <w:rsid w:val="002C4046"/>
    <w:rsid w:val="002C458A"/>
    <w:rsid w:val="002C7BD3"/>
    <w:rsid w:val="002D0142"/>
    <w:rsid w:val="002D02BC"/>
    <w:rsid w:val="002D1BE4"/>
    <w:rsid w:val="002D1D6C"/>
    <w:rsid w:val="002D2299"/>
    <w:rsid w:val="002D245E"/>
    <w:rsid w:val="002D24ED"/>
    <w:rsid w:val="002D3FA0"/>
    <w:rsid w:val="002D481C"/>
    <w:rsid w:val="002D5FDB"/>
    <w:rsid w:val="002D7468"/>
    <w:rsid w:val="002D7DC7"/>
    <w:rsid w:val="002E2418"/>
    <w:rsid w:val="002E3100"/>
    <w:rsid w:val="002E32B9"/>
    <w:rsid w:val="002E3D7F"/>
    <w:rsid w:val="002E44F3"/>
    <w:rsid w:val="002E4F9B"/>
    <w:rsid w:val="002E5015"/>
    <w:rsid w:val="002E53B9"/>
    <w:rsid w:val="002E7ACF"/>
    <w:rsid w:val="002E7CF9"/>
    <w:rsid w:val="002F0490"/>
    <w:rsid w:val="002F09CA"/>
    <w:rsid w:val="002F0C1A"/>
    <w:rsid w:val="002F0CE9"/>
    <w:rsid w:val="002F310B"/>
    <w:rsid w:val="002F3BD0"/>
    <w:rsid w:val="002F3C49"/>
    <w:rsid w:val="002F47A7"/>
    <w:rsid w:val="002F58D8"/>
    <w:rsid w:val="002F5FDA"/>
    <w:rsid w:val="002F6707"/>
    <w:rsid w:val="002F6EBE"/>
    <w:rsid w:val="0030032A"/>
    <w:rsid w:val="00300A0B"/>
    <w:rsid w:val="003012EF"/>
    <w:rsid w:val="00301693"/>
    <w:rsid w:val="00301894"/>
    <w:rsid w:val="00301F46"/>
    <w:rsid w:val="00303CAD"/>
    <w:rsid w:val="00303E71"/>
    <w:rsid w:val="00304630"/>
    <w:rsid w:val="00304E7C"/>
    <w:rsid w:val="00304EC0"/>
    <w:rsid w:val="00306392"/>
    <w:rsid w:val="00306418"/>
    <w:rsid w:val="00307887"/>
    <w:rsid w:val="003100F3"/>
    <w:rsid w:val="00310C11"/>
    <w:rsid w:val="00311701"/>
    <w:rsid w:val="00311D8B"/>
    <w:rsid w:val="00311F87"/>
    <w:rsid w:val="00312456"/>
    <w:rsid w:val="0031377A"/>
    <w:rsid w:val="00313E93"/>
    <w:rsid w:val="0031453D"/>
    <w:rsid w:val="0031491C"/>
    <w:rsid w:val="00314BBC"/>
    <w:rsid w:val="00315651"/>
    <w:rsid w:val="00315994"/>
    <w:rsid w:val="0031614E"/>
    <w:rsid w:val="00316600"/>
    <w:rsid w:val="003172EC"/>
    <w:rsid w:val="003173F9"/>
    <w:rsid w:val="003176DC"/>
    <w:rsid w:val="00320C52"/>
    <w:rsid w:val="0032170B"/>
    <w:rsid w:val="00323325"/>
    <w:rsid w:val="00323CBE"/>
    <w:rsid w:val="003243B0"/>
    <w:rsid w:val="003250CF"/>
    <w:rsid w:val="00325EC0"/>
    <w:rsid w:val="0032653F"/>
    <w:rsid w:val="00326EB4"/>
    <w:rsid w:val="00330021"/>
    <w:rsid w:val="00330729"/>
    <w:rsid w:val="00330DA7"/>
    <w:rsid w:val="003320BC"/>
    <w:rsid w:val="003323A3"/>
    <w:rsid w:val="00332472"/>
    <w:rsid w:val="00332A90"/>
    <w:rsid w:val="00332D49"/>
    <w:rsid w:val="0033339B"/>
    <w:rsid w:val="0033384E"/>
    <w:rsid w:val="003340EC"/>
    <w:rsid w:val="003350FF"/>
    <w:rsid w:val="003353E3"/>
    <w:rsid w:val="00336399"/>
    <w:rsid w:val="00336417"/>
    <w:rsid w:val="003365A9"/>
    <w:rsid w:val="00337178"/>
    <w:rsid w:val="003377E9"/>
    <w:rsid w:val="00337AD3"/>
    <w:rsid w:val="00337B4C"/>
    <w:rsid w:val="0034057C"/>
    <w:rsid w:val="00340619"/>
    <w:rsid w:val="0034091C"/>
    <w:rsid w:val="00340C52"/>
    <w:rsid w:val="00341414"/>
    <w:rsid w:val="0034147F"/>
    <w:rsid w:val="00341716"/>
    <w:rsid w:val="003417FF"/>
    <w:rsid w:val="00341DA8"/>
    <w:rsid w:val="003421BF"/>
    <w:rsid w:val="00342499"/>
    <w:rsid w:val="00342A00"/>
    <w:rsid w:val="003446A4"/>
    <w:rsid w:val="0034476F"/>
    <w:rsid w:val="003447C4"/>
    <w:rsid w:val="00344EF9"/>
    <w:rsid w:val="003451CC"/>
    <w:rsid w:val="00345880"/>
    <w:rsid w:val="00346412"/>
    <w:rsid w:val="00346C07"/>
    <w:rsid w:val="00350142"/>
    <w:rsid w:val="003503E8"/>
    <w:rsid w:val="00350D3D"/>
    <w:rsid w:val="00353B6D"/>
    <w:rsid w:val="003547EF"/>
    <w:rsid w:val="00354920"/>
    <w:rsid w:val="00354EEC"/>
    <w:rsid w:val="00355A78"/>
    <w:rsid w:val="00355C21"/>
    <w:rsid w:val="00355DC6"/>
    <w:rsid w:val="00356B3E"/>
    <w:rsid w:val="00356BDD"/>
    <w:rsid w:val="003572CF"/>
    <w:rsid w:val="00357700"/>
    <w:rsid w:val="00360130"/>
    <w:rsid w:val="003604D7"/>
    <w:rsid w:val="00360AA6"/>
    <w:rsid w:val="0036116D"/>
    <w:rsid w:val="00361176"/>
    <w:rsid w:val="0036164E"/>
    <w:rsid w:val="003627C6"/>
    <w:rsid w:val="0036351E"/>
    <w:rsid w:val="00363615"/>
    <w:rsid w:val="00363A23"/>
    <w:rsid w:val="00364521"/>
    <w:rsid w:val="00364CC3"/>
    <w:rsid w:val="00365026"/>
    <w:rsid w:val="0036528D"/>
    <w:rsid w:val="00366381"/>
    <w:rsid w:val="003668FC"/>
    <w:rsid w:val="00367F82"/>
    <w:rsid w:val="00370A9D"/>
    <w:rsid w:val="00370CB0"/>
    <w:rsid w:val="00371616"/>
    <w:rsid w:val="00372798"/>
    <w:rsid w:val="00372803"/>
    <w:rsid w:val="00372CCA"/>
    <w:rsid w:val="00373387"/>
    <w:rsid w:val="00373CE4"/>
    <w:rsid w:val="00374469"/>
    <w:rsid w:val="00374624"/>
    <w:rsid w:val="00374683"/>
    <w:rsid w:val="003749EC"/>
    <w:rsid w:val="00374AFC"/>
    <w:rsid w:val="00374D97"/>
    <w:rsid w:val="00374E2B"/>
    <w:rsid w:val="00374EB6"/>
    <w:rsid w:val="003756AF"/>
    <w:rsid w:val="00375815"/>
    <w:rsid w:val="00377383"/>
    <w:rsid w:val="003800D0"/>
    <w:rsid w:val="00380441"/>
    <w:rsid w:val="00380C8F"/>
    <w:rsid w:val="00380EF9"/>
    <w:rsid w:val="00381447"/>
    <w:rsid w:val="00381E0A"/>
    <w:rsid w:val="0038252E"/>
    <w:rsid w:val="00382696"/>
    <w:rsid w:val="0038312D"/>
    <w:rsid w:val="0038358D"/>
    <w:rsid w:val="0038438A"/>
    <w:rsid w:val="00384633"/>
    <w:rsid w:val="00384DF7"/>
    <w:rsid w:val="0038530D"/>
    <w:rsid w:val="00385F16"/>
    <w:rsid w:val="003864D2"/>
    <w:rsid w:val="00386B19"/>
    <w:rsid w:val="003870E2"/>
    <w:rsid w:val="00387191"/>
    <w:rsid w:val="00387C00"/>
    <w:rsid w:val="00390249"/>
    <w:rsid w:val="00390BF8"/>
    <w:rsid w:val="0039109D"/>
    <w:rsid w:val="00391162"/>
    <w:rsid w:val="003911F2"/>
    <w:rsid w:val="00391A37"/>
    <w:rsid w:val="00391EB1"/>
    <w:rsid w:val="00392877"/>
    <w:rsid w:val="00392E12"/>
    <w:rsid w:val="0039353D"/>
    <w:rsid w:val="00393855"/>
    <w:rsid w:val="0039391D"/>
    <w:rsid w:val="00393C79"/>
    <w:rsid w:val="003943A3"/>
    <w:rsid w:val="00394D7E"/>
    <w:rsid w:val="003952E7"/>
    <w:rsid w:val="0039562A"/>
    <w:rsid w:val="003956E9"/>
    <w:rsid w:val="003965EC"/>
    <w:rsid w:val="00396BA0"/>
    <w:rsid w:val="00396D74"/>
    <w:rsid w:val="003A00EE"/>
    <w:rsid w:val="003A0E17"/>
    <w:rsid w:val="003A1A54"/>
    <w:rsid w:val="003A24F5"/>
    <w:rsid w:val="003A357E"/>
    <w:rsid w:val="003A3A5A"/>
    <w:rsid w:val="003A407B"/>
    <w:rsid w:val="003A461D"/>
    <w:rsid w:val="003A47E4"/>
    <w:rsid w:val="003A693B"/>
    <w:rsid w:val="003A6CF5"/>
    <w:rsid w:val="003A6E62"/>
    <w:rsid w:val="003A7425"/>
    <w:rsid w:val="003A78B5"/>
    <w:rsid w:val="003A7930"/>
    <w:rsid w:val="003A7BE8"/>
    <w:rsid w:val="003A7C85"/>
    <w:rsid w:val="003A7FBE"/>
    <w:rsid w:val="003B0CBB"/>
    <w:rsid w:val="003B0D09"/>
    <w:rsid w:val="003B165A"/>
    <w:rsid w:val="003B1A7B"/>
    <w:rsid w:val="003B2140"/>
    <w:rsid w:val="003B5AD4"/>
    <w:rsid w:val="003B5D41"/>
    <w:rsid w:val="003B6BEF"/>
    <w:rsid w:val="003C02C8"/>
    <w:rsid w:val="003C0AFA"/>
    <w:rsid w:val="003C0B71"/>
    <w:rsid w:val="003C1B21"/>
    <w:rsid w:val="003C28B8"/>
    <w:rsid w:val="003C2D10"/>
    <w:rsid w:val="003C3423"/>
    <w:rsid w:val="003C35AE"/>
    <w:rsid w:val="003C4082"/>
    <w:rsid w:val="003C5C01"/>
    <w:rsid w:val="003C6486"/>
    <w:rsid w:val="003C6934"/>
    <w:rsid w:val="003C71F9"/>
    <w:rsid w:val="003C7F39"/>
    <w:rsid w:val="003C7FD0"/>
    <w:rsid w:val="003D0268"/>
    <w:rsid w:val="003D03A4"/>
    <w:rsid w:val="003D0E07"/>
    <w:rsid w:val="003D16CF"/>
    <w:rsid w:val="003D1A43"/>
    <w:rsid w:val="003D1A64"/>
    <w:rsid w:val="003D418B"/>
    <w:rsid w:val="003D44DB"/>
    <w:rsid w:val="003D46A3"/>
    <w:rsid w:val="003D537A"/>
    <w:rsid w:val="003D5FF4"/>
    <w:rsid w:val="003D624F"/>
    <w:rsid w:val="003D7425"/>
    <w:rsid w:val="003D75E8"/>
    <w:rsid w:val="003E0029"/>
    <w:rsid w:val="003E07FA"/>
    <w:rsid w:val="003E167E"/>
    <w:rsid w:val="003E1A6D"/>
    <w:rsid w:val="003E1C81"/>
    <w:rsid w:val="003E31E5"/>
    <w:rsid w:val="003E32ED"/>
    <w:rsid w:val="003E39B4"/>
    <w:rsid w:val="003E3A39"/>
    <w:rsid w:val="003E3F5F"/>
    <w:rsid w:val="003E42D7"/>
    <w:rsid w:val="003E58C9"/>
    <w:rsid w:val="003E5FBA"/>
    <w:rsid w:val="003E68B5"/>
    <w:rsid w:val="003E72F3"/>
    <w:rsid w:val="003E765D"/>
    <w:rsid w:val="003F01B2"/>
    <w:rsid w:val="003F05D3"/>
    <w:rsid w:val="003F0631"/>
    <w:rsid w:val="003F0DFC"/>
    <w:rsid w:val="003F1017"/>
    <w:rsid w:val="003F1215"/>
    <w:rsid w:val="003F164F"/>
    <w:rsid w:val="003F1EED"/>
    <w:rsid w:val="003F2A61"/>
    <w:rsid w:val="003F2AFE"/>
    <w:rsid w:val="003F317E"/>
    <w:rsid w:val="003F336F"/>
    <w:rsid w:val="003F3B98"/>
    <w:rsid w:val="003F496E"/>
    <w:rsid w:val="003F650B"/>
    <w:rsid w:val="003F6D5A"/>
    <w:rsid w:val="003F74D2"/>
    <w:rsid w:val="003F7B18"/>
    <w:rsid w:val="004004E9"/>
    <w:rsid w:val="0040094C"/>
    <w:rsid w:val="00400987"/>
    <w:rsid w:val="00400A53"/>
    <w:rsid w:val="0040151D"/>
    <w:rsid w:val="00402938"/>
    <w:rsid w:val="00402D7F"/>
    <w:rsid w:val="004033F4"/>
    <w:rsid w:val="004037DD"/>
    <w:rsid w:val="00403AE5"/>
    <w:rsid w:val="00403F7D"/>
    <w:rsid w:val="004042C9"/>
    <w:rsid w:val="0040468B"/>
    <w:rsid w:val="004046F6"/>
    <w:rsid w:val="004047F5"/>
    <w:rsid w:val="00404BF7"/>
    <w:rsid w:val="00404D75"/>
    <w:rsid w:val="004052C5"/>
    <w:rsid w:val="004059FB"/>
    <w:rsid w:val="00407A93"/>
    <w:rsid w:val="004100AA"/>
    <w:rsid w:val="00410188"/>
    <w:rsid w:val="00410CD2"/>
    <w:rsid w:val="00411ABA"/>
    <w:rsid w:val="00412203"/>
    <w:rsid w:val="004124D4"/>
    <w:rsid w:val="004125DE"/>
    <w:rsid w:val="004128E7"/>
    <w:rsid w:val="00413146"/>
    <w:rsid w:val="00413D17"/>
    <w:rsid w:val="00413E2E"/>
    <w:rsid w:val="00414733"/>
    <w:rsid w:val="00414F7D"/>
    <w:rsid w:val="00414F9B"/>
    <w:rsid w:val="00415371"/>
    <w:rsid w:val="00416511"/>
    <w:rsid w:val="00417828"/>
    <w:rsid w:val="00417D66"/>
    <w:rsid w:val="00417DE3"/>
    <w:rsid w:val="00420019"/>
    <w:rsid w:val="00420B07"/>
    <w:rsid w:val="0042139A"/>
    <w:rsid w:val="00422869"/>
    <w:rsid w:val="00423D2F"/>
    <w:rsid w:val="00423F48"/>
    <w:rsid w:val="00424833"/>
    <w:rsid w:val="0042519C"/>
    <w:rsid w:val="004253A0"/>
    <w:rsid w:val="004253AB"/>
    <w:rsid w:val="00426448"/>
    <w:rsid w:val="00426613"/>
    <w:rsid w:val="0042698D"/>
    <w:rsid w:val="00426FBB"/>
    <w:rsid w:val="00427457"/>
    <w:rsid w:val="00430767"/>
    <w:rsid w:val="0043091A"/>
    <w:rsid w:val="00431CE3"/>
    <w:rsid w:val="004321C5"/>
    <w:rsid w:val="0043257A"/>
    <w:rsid w:val="00433645"/>
    <w:rsid w:val="00433693"/>
    <w:rsid w:val="004339ED"/>
    <w:rsid w:val="004339FC"/>
    <w:rsid w:val="00434202"/>
    <w:rsid w:val="00436FD3"/>
    <w:rsid w:val="0043710C"/>
    <w:rsid w:val="00437A03"/>
    <w:rsid w:val="004406CF"/>
    <w:rsid w:val="00441253"/>
    <w:rsid w:val="00441804"/>
    <w:rsid w:val="00441B56"/>
    <w:rsid w:val="00442002"/>
    <w:rsid w:val="00442A31"/>
    <w:rsid w:val="004435B4"/>
    <w:rsid w:val="0044360B"/>
    <w:rsid w:val="004439DD"/>
    <w:rsid w:val="004446C8"/>
    <w:rsid w:val="004448AE"/>
    <w:rsid w:val="00444B20"/>
    <w:rsid w:val="00444F38"/>
    <w:rsid w:val="0044550A"/>
    <w:rsid w:val="00445BD8"/>
    <w:rsid w:val="004467C5"/>
    <w:rsid w:val="004468FA"/>
    <w:rsid w:val="0044758E"/>
    <w:rsid w:val="00447F7D"/>
    <w:rsid w:val="00452064"/>
    <w:rsid w:val="0045240C"/>
    <w:rsid w:val="004538CB"/>
    <w:rsid w:val="0045429E"/>
    <w:rsid w:val="00454BAE"/>
    <w:rsid w:val="00454E0C"/>
    <w:rsid w:val="00455CC5"/>
    <w:rsid w:val="004561E1"/>
    <w:rsid w:val="00457188"/>
    <w:rsid w:val="004571AA"/>
    <w:rsid w:val="0045724C"/>
    <w:rsid w:val="00460032"/>
    <w:rsid w:val="0046048A"/>
    <w:rsid w:val="00460F92"/>
    <w:rsid w:val="00461043"/>
    <w:rsid w:val="00461048"/>
    <w:rsid w:val="0046163D"/>
    <w:rsid w:val="00461EC6"/>
    <w:rsid w:val="00462607"/>
    <w:rsid w:val="00462DA0"/>
    <w:rsid w:val="004638A9"/>
    <w:rsid w:val="00463A3F"/>
    <w:rsid w:val="00463CB7"/>
    <w:rsid w:val="00463D36"/>
    <w:rsid w:val="004662F0"/>
    <w:rsid w:val="00466346"/>
    <w:rsid w:val="0046678D"/>
    <w:rsid w:val="004669A3"/>
    <w:rsid w:val="004702B0"/>
    <w:rsid w:val="00471DB3"/>
    <w:rsid w:val="004726BC"/>
    <w:rsid w:val="004726E2"/>
    <w:rsid w:val="004734BA"/>
    <w:rsid w:val="0047369C"/>
    <w:rsid w:val="00473CBC"/>
    <w:rsid w:val="004751D4"/>
    <w:rsid w:val="004751D6"/>
    <w:rsid w:val="004752F6"/>
    <w:rsid w:val="00475321"/>
    <w:rsid w:val="00475E6B"/>
    <w:rsid w:val="00476AB2"/>
    <w:rsid w:val="00477DBA"/>
    <w:rsid w:val="00477E20"/>
    <w:rsid w:val="00480BB8"/>
    <w:rsid w:val="00481504"/>
    <w:rsid w:val="0048153E"/>
    <w:rsid w:val="00481D51"/>
    <w:rsid w:val="004840F1"/>
    <w:rsid w:val="0048519E"/>
    <w:rsid w:val="0048524F"/>
    <w:rsid w:val="00485C4A"/>
    <w:rsid w:val="00485EC7"/>
    <w:rsid w:val="004860BD"/>
    <w:rsid w:val="00487430"/>
    <w:rsid w:val="0048794C"/>
    <w:rsid w:val="00487A54"/>
    <w:rsid w:val="00487D2B"/>
    <w:rsid w:val="00487F36"/>
    <w:rsid w:val="00492721"/>
    <w:rsid w:val="004933B7"/>
    <w:rsid w:val="00494455"/>
    <w:rsid w:val="00494D2C"/>
    <w:rsid w:val="00495430"/>
    <w:rsid w:val="0049640C"/>
    <w:rsid w:val="00496768"/>
    <w:rsid w:val="00497378"/>
    <w:rsid w:val="004A0A7B"/>
    <w:rsid w:val="004A0BB0"/>
    <w:rsid w:val="004A1376"/>
    <w:rsid w:val="004A13E5"/>
    <w:rsid w:val="004A2313"/>
    <w:rsid w:val="004A260B"/>
    <w:rsid w:val="004A26CD"/>
    <w:rsid w:val="004A2C97"/>
    <w:rsid w:val="004A3584"/>
    <w:rsid w:val="004A3685"/>
    <w:rsid w:val="004A3A0A"/>
    <w:rsid w:val="004A3D60"/>
    <w:rsid w:val="004A466C"/>
    <w:rsid w:val="004A4FE3"/>
    <w:rsid w:val="004A5121"/>
    <w:rsid w:val="004A577A"/>
    <w:rsid w:val="004A5780"/>
    <w:rsid w:val="004A6ECB"/>
    <w:rsid w:val="004A7990"/>
    <w:rsid w:val="004A7B08"/>
    <w:rsid w:val="004B02CA"/>
    <w:rsid w:val="004B1796"/>
    <w:rsid w:val="004B180D"/>
    <w:rsid w:val="004B1C49"/>
    <w:rsid w:val="004B2962"/>
    <w:rsid w:val="004B2CEC"/>
    <w:rsid w:val="004B33CE"/>
    <w:rsid w:val="004B3E40"/>
    <w:rsid w:val="004B473E"/>
    <w:rsid w:val="004B4A84"/>
    <w:rsid w:val="004B533A"/>
    <w:rsid w:val="004B53D7"/>
    <w:rsid w:val="004B591D"/>
    <w:rsid w:val="004B60B2"/>
    <w:rsid w:val="004B6728"/>
    <w:rsid w:val="004B68DA"/>
    <w:rsid w:val="004B7528"/>
    <w:rsid w:val="004B7542"/>
    <w:rsid w:val="004B769A"/>
    <w:rsid w:val="004B7DB2"/>
    <w:rsid w:val="004C0800"/>
    <w:rsid w:val="004C14AC"/>
    <w:rsid w:val="004C1EE3"/>
    <w:rsid w:val="004C2C2F"/>
    <w:rsid w:val="004C2CC0"/>
    <w:rsid w:val="004C3941"/>
    <w:rsid w:val="004C4394"/>
    <w:rsid w:val="004C4ACC"/>
    <w:rsid w:val="004C4E8E"/>
    <w:rsid w:val="004C50EC"/>
    <w:rsid w:val="004C5645"/>
    <w:rsid w:val="004C5967"/>
    <w:rsid w:val="004C5E05"/>
    <w:rsid w:val="004C6F68"/>
    <w:rsid w:val="004C7526"/>
    <w:rsid w:val="004C7E83"/>
    <w:rsid w:val="004D04BD"/>
    <w:rsid w:val="004D0A3B"/>
    <w:rsid w:val="004D0D1A"/>
    <w:rsid w:val="004D153C"/>
    <w:rsid w:val="004D1BA6"/>
    <w:rsid w:val="004D275A"/>
    <w:rsid w:val="004D2B43"/>
    <w:rsid w:val="004D2DE1"/>
    <w:rsid w:val="004D2F08"/>
    <w:rsid w:val="004D3136"/>
    <w:rsid w:val="004D31E1"/>
    <w:rsid w:val="004D37EB"/>
    <w:rsid w:val="004D41F9"/>
    <w:rsid w:val="004D4370"/>
    <w:rsid w:val="004D50D4"/>
    <w:rsid w:val="004D51C6"/>
    <w:rsid w:val="004D583C"/>
    <w:rsid w:val="004D5DB3"/>
    <w:rsid w:val="004D6231"/>
    <w:rsid w:val="004D6388"/>
    <w:rsid w:val="004D725E"/>
    <w:rsid w:val="004E199D"/>
    <w:rsid w:val="004E1A47"/>
    <w:rsid w:val="004E2F03"/>
    <w:rsid w:val="004E345F"/>
    <w:rsid w:val="004E3A47"/>
    <w:rsid w:val="004E3A4C"/>
    <w:rsid w:val="004E3BBA"/>
    <w:rsid w:val="004E401B"/>
    <w:rsid w:val="004E41C7"/>
    <w:rsid w:val="004E5124"/>
    <w:rsid w:val="004E59B8"/>
    <w:rsid w:val="004E6582"/>
    <w:rsid w:val="004E75FE"/>
    <w:rsid w:val="004E7B79"/>
    <w:rsid w:val="004E7DB7"/>
    <w:rsid w:val="004F002F"/>
    <w:rsid w:val="004F1163"/>
    <w:rsid w:val="004F1B62"/>
    <w:rsid w:val="004F2BBF"/>
    <w:rsid w:val="004F2D88"/>
    <w:rsid w:val="004F3018"/>
    <w:rsid w:val="004F3D21"/>
    <w:rsid w:val="004F56BB"/>
    <w:rsid w:val="004F60EF"/>
    <w:rsid w:val="004F634A"/>
    <w:rsid w:val="004F6565"/>
    <w:rsid w:val="004F7041"/>
    <w:rsid w:val="004F737E"/>
    <w:rsid w:val="00500E12"/>
    <w:rsid w:val="00503089"/>
    <w:rsid w:val="005031CF"/>
    <w:rsid w:val="005039C5"/>
    <w:rsid w:val="00503D54"/>
    <w:rsid w:val="00504E2D"/>
    <w:rsid w:val="00506925"/>
    <w:rsid w:val="005070C3"/>
    <w:rsid w:val="00507100"/>
    <w:rsid w:val="00507FAA"/>
    <w:rsid w:val="00511CAD"/>
    <w:rsid w:val="00511D17"/>
    <w:rsid w:val="00511FCD"/>
    <w:rsid w:val="0051215C"/>
    <w:rsid w:val="00512316"/>
    <w:rsid w:val="0051276F"/>
    <w:rsid w:val="005128C5"/>
    <w:rsid w:val="00512922"/>
    <w:rsid w:val="00512E5F"/>
    <w:rsid w:val="0051302A"/>
    <w:rsid w:val="005130AC"/>
    <w:rsid w:val="0051464F"/>
    <w:rsid w:val="00514F84"/>
    <w:rsid w:val="00515212"/>
    <w:rsid w:val="00515FAC"/>
    <w:rsid w:val="00516378"/>
    <w:rsid w:val="00516633"/>
    <w:rsid w:val="00516B19"/>
    <w:rsid w:val="00516E98"/>
    <w:rsid w:val="005176C4"/>
    <w:rsid w:val="005202D0"/>
    <w:rsid w:val="005210D9"/>
    <w:rsid w:val="005220BE"/>
    <w:rsid w:val="00522D55"/>
    <w:rsid w:val="00523785"/>
    <w:rsid w:val="00523F88"/>
    <w:rsid w:val="00525A91"/>
    <w:rsid w:val="00526575"/>
    <w:rsid w:val="00527771"/>
    <w:rsid w:val="00527A7F"/>
    <w:rsid w:val="00527D6F"/>
    <w:rsid w:val="00530525"/>
    <w:rsid w:val="00531074"/>
    <w:rsid w:val="00532538"/>
    <w:rsid w:val="005325C5"/>
    <w:rsid w:val="00532852"/>
    <w:rsid w:val="00533B79"/>
    <w:rsid w:val="00533FD4"/>
    <w:rsid w:val="00534258"/>
    <w:rsid w:val="005347F2"/>
    <w:rsid w:val="00534D1B"/>
    <w:rsid w:val="00536006"/>
    <w:rsid w:val="00536125"/>
    <w:rsid w:val="0053662B"/>
    <w:rsid w:val="005367AE"/>
    <w:rsid w:val="00536AFD"/>
    <w:rsid w:val="0053794B"/>
    <w:rsid w:val="0054071B"/>
    <w:rsid w:val="005407ED"/>
    <w:rsid w:val="00540BDE"/>
    <w:rsid w:val="00541575"/>
    <w:rsid w:val="00541592"/>
    <w:rsid w:val="00541B66"/>
    <w:rsid w:val="00541BD8"/>
    <w:rsid w:val="00541DE5"/>
    <w:rsid w:val="00542615"/>
    <w:rsid w:val="00542D5F"/>
    <w:rsid w:val="005435DE"/>
    <w:rsid w:val="00543AD3"/>
    <w:rsid w:val="00543E1F"/>
    <w:rsid w:val="0054404F"/>
    <w:rsid w:val="005441AD"/>
    <w:rsid w:val="0054451F"/>
    <w:rsid w:val="00544C28"/>
    <w:rsid w:val="005453F3"/>
    <w:rsid w:val="00545E60"/>
    <w:rsid w:val="00546769"/>
    <w:rsid w:val="00546BAE"/>
    <w:rsid w:val="00546C4E"/>
    <w:rsid w:val="00547318"/>
    <w:rsid w:val="00547644"/>
    <w:rsid w:val="00547789"/>
    <w:rsid w:val="00547B8E"/>
    <w:rsid w:val="00552EBD"/>
    <w:rsid w:val="00553827"/>
    <w:rsid w:val="00554237"/>
    <w:rsid w:val="005546ED"/>
    <w:rsid w:val="00554D65"/>
    <w:rsid w:val="00555F71"/>
    <w:rsid w:val="00556E58"/>
    <w:rsid w:val="00560121"/>
    <w:rsid w:val="00560707"/>
    <w:rsid w:val="0056070E"/>
    <w:rsid w:val="00560FF4"/>
    <w:rsid w:val="00561750"/>
    <w:rsid w:val="005619AA"/>
    <w:rsid w:val="0056271B"/>
    <w:rsid w:val="00562FCE"/>
    <w:rsid w:val="00563A1D"/>
    <w:rsid w:val="00563BEB"/>
    <w:rsid w:val="00566849"/>
    <w:rsid w:val="00566AD4"/>
    <w:rsid w:val="0056740F"/>
    <w:rsid w:val="0056748C"/>
    <w:rsid w:val="00567F54"/>
    <w:rsid w:val="00570067"/>
    <w:rsid w:val="00570561"/>
    <w:rsid w:val="00570981"/>
    <w:rsid w:val="00570EA7"/>
    <w:rsid w:val="00571A05"/>
    <w:rsid w:val="00571EE9"/>
    <w:rsid w:val="00572738"/>
    <w:rsid w:val="00572DC8"/>
    <w:rsid w:val="0057323B"/>
    <w:rsid w:val="00573EBC"/>
    <w:rsid w:val="005740F6"/>
    <w:rsid w:val="005743D2"/>
    <w:rsid w:val="005747B2"/>
    <w:rsid w:val="00575905"/>
    <w:rsid w:val="00575FC5"/>
    <w:rsid w:val="00576039"/>
    <w:rsid w:val="0057644C"/>
    <w:rsid w:val="005772C7"/>
    <w:rsid w:val="005802BD"/>
    <w:rsid w:val="00580891"/>
    <w:rsid w:val="00580A33"/>
    <w:rsid w:val="00580BBC"/>
    <w:rsid w:val="005813F2"/>
    <w:rsid w:val="005815FB"/>
    <w:rsid w:val="00584338"/>
    <w:rsid w:val="0058461C"/>
    <w:rsid w:val="0058571F"/>
    <w:rsid w:val="0058591C"/>
    <w:rsid w:val="00586FA8"/>
    <w:rsid w:val="00587278"/>
    <w:rsid w:val="005876C0"/>
    <w:rsid w:val="00587F23"/>
    <w:rsid w:val="00591333"/>
    <w:rsid w:val="00591D8E"/>
    <w:rsid w:val="00591E3A"/>
    <w:rsid w:val="005924F2"/>
    <w:rsid w:val="00592865"/>
    <w:rsid w:val="00592C3E"/>
    <w:rsid w:val="00593CB4"/>
    <w:rsid w:val="00593E68"/>
    <w:rsid w:val="00594652"/>
    <w:rsid w:val="005958D7"/>
    <w:rsid w:val="00596010"/>
    <w:rsid w:val="005970E0"/>
    <w:rsid w:val="00597E65"/>
    <w:rsid w:val="005A02DB"/>
    <w:rsid w:val="005A2395"/>
    <w:rsid w:val="005A2EAD"/>
    <w:rsid w:val="005A3D27"/>
    <w:rsid w:val="005A52AC"/>
    <w:rsid w:val="005A576F"/>
    <w:rsid w:val="005A62BE"/>
    <w:rsid w:val="005A7EE1"/>
    <w:rsid w:val="005B084E"/>
    <w:rsid w:val="005B08E6"/>
    <w:rsid w:val="005B0D7C"/>
    <w:rsid w:val="005B0E86"/>
    <w:rsid w:val="005B1ADD"/>
    <w:rsid w:val="005B2670"/>
    <w:rsid w:val="005B290B"/>
    <w:rsid w:val="005B5CB1"/>
    <w:rsid w:val="005B63D5"/>
    <w:rsid w:val="005B6854"/>
    <w:rsid w:val="005B73A4"/>
    <w:rsid w:val="005C00D2"/>
    <w:rsid w:val="005C1943"/>
    <w:rsid w:val="005C1E36"/>
    <w:rsid w:val="005C36DC"/>
    <w:rsid w:val="005C37A0"/>
    <w:rsid w:val="005C3851"/>
    <w:rsid w:val="005C4034"/>
    <w:rsid w:val="005C444E"/>
    <w:rsid w:val="005C4611"/>
    <w:rsid w:val="005C483A"/>
    <w:rsid w:val="005C4A51"/>
    <w:rsid w:val="005C5D6F"/>
    <w:rsid w:val="005C651C"/>
    <w:rsid w:val="005C656A"/>
    <w:rsid w:val="005C65E1"/>
    <w:rsid w:val="005C6A9E"/>
    <w:rsid w:val="005C6D86"/>
    <w:rsid w:val="005C7854"/>
    <w:rsid w:val="005D0033"/>
    <w:rsid w:val="005D0F70"/>
    <w:rsid w:val="005D1427"/>
    <w:rsid w:val="005D22D3"/>
    <w:rsid w:val="005D349B"/>
    <w:rsid w:val="005D457F"/>
    <w:rsid w:val="005D49C8"/>
    <w:rsid w:val="005D533A"/>
    <w:rsid w:val="005D5607"/>
    <w:rsid w:val="005D5AFD"/>
    <w:rsid w:val="005D5D31"/>
    <w:rsid w:val="005D6A2B"/>
    <w:rsid w:val="005D6AD9"/>
    <w:rsid w:val="005D6E6D"/>
    <w:rsid w:val="005D6FC2"/>
    <w:rsid w:val="005D7312"/>
    <w:rsid w:val="005D761A"/>
    <w:rsid w:val="005D79C5"/>
    <w:rsid w:val="005E1AB8"/>
    <w:rsid w:val="005E1D5D"/>
    <w:rsid w:val="005E1EE5"/>
    <w:rsid w:val="005E215B"/>
    <w:rsid w:val="005E2203"/>
    <w:rsid w:val="005E2760"/>
    <w:rsid w:val="005E2836"/>
    <w:rsid w:val="005E37E9"/>
    <w:rsid w:val="005E50A8"/>
    <w:rsid w:val="005E6136"/>
    <w:rsid w:val="005E6931"/>
    <w:rsid w:val="005E6C26"/>
    <w:rsid w:val="005E7373"/>
    <w:rsid w:val="005E750A"/>
    <w:rsid w:val="005E75B7"/>
    <w:rsid w:val="005E7775"/>
    <w:rsid w:val="005F03DB"/>
    <w:rsid w:val="005F0435"/>
    <w:rsid w:val="005F0447"/>
    <w:rsid w:val="005F0719"/>
    <w:rsid w:val="005F375E"/>
    <w:rsid w:val="005F444A"/>
    <w:rsid w:val="005F48F1"/>
    <w:rsid w:val="005F53A4"/>
    <w:rsid w:val="005F56A9"/>
    <w:rsid w:val="005F6434"/>
    <w:rsid w:val="005F6506"/>
    <w:rsid w:val="005F67DB"/>
    <w:rsid w:val="00600038"/>
    <w:rsid w:val="0060077A"/>
    <w:rsid w:val="00601E59"/>
    <w:rsid w:val="00603A46"/>
    <w:rsid w:val="0060404B"/>
    <w:rsid w:val="00606194"/>
    <w:rsid w:val="00606B7A"/>
    <w:rsid w:val="00607F45"/>
    <w:rsid w:val="00610935"/>
    <w:rsid w:val="00610E0B"/>
    <w:rsid w:val="00611044"/>
    <w:rsid w:val="0061115C"/>
    <w:rsid w:val="0061139B"/>
    <w:rsid w:val="00611A49"/>
    <w:rsid w:val="00612A69"/>
    <w:rsid w:val="00613017"/>
    <w:rsid w:val="00613703"/>
    <w:rsid w:val="00613A54"/>
    <w:rsid w:val="00613BF0"/>
    <w:rsid w:val="0061430E"/>
    <w:rsid w:val="006143FB"/>
    <w:rsid w:val="00614A81"/>
    <w:rsid w:val="006155D5"/>
    <w:rsid w:val="00616189"/>
    <w:rsid w:val="00616D2C"/>
    <w:rsid w:val="00616E93"/>
    <w:rsid w:val="00616FB9"/>
    <w:rsid w:val="006172A0"/>
    <w:rsid w:val="00617AD7"/>
    <w:rsid w:val="00617F66"/>
    <w:rsid w:val="0062078C"/>
    <w:rsid w:val="0062085F"/>
    <w:rsid w:val="00620E8F"/>
    <w:rsid w:val="00620FEC"/>
    <w:rsid w:val="00621760"/>
    <w:rsid w:val="006217BB"/>
    <w:rsid w:val="00621C0E"/>
    <w:rsid w:val="00621DC4"/>
    <w:rsid w:val="006223EC"/>
    <w:rsid w:val="0062374F"/>
    <w:rsid w:val="00623AB9"/>
    <w:rsid w:val="006248EF"/>
    <w:rsid w:val="00625B91"/>
    <w:rsid w:val="00625BD5"/>
    <w:rsid w:val="00625DFB"/>
    <w:rsid w:val="00626E72"/>
    <w:rsid w:val="006277B7"/>
    <w:rsid w:val="00630F94"/>
    <w:rsid w:val="00631B35"/>
    <w:rsid w:val="0063200D"/>
    <w:rsid w:val="00633873"/>
    <w:rsid w:val="00633E29"/>
    <w:rsid w:val="00634D1A"/>
    <w:rsid w:val="0063586D"/>
    <w:rsid w:val="00635A17"/>
    <w:rsid w:val="00635C63"/>
    <w:rsid w:val="006361B0"/>
    <w:rsid w:val="00636F36"/>
    <w:rsid w:val="00637179"/>
    <w:rsid w:val="0063799A"/>
    <w:rsid w:val="00637DE9"/>
    <w:rsid w:val="00640516"/>
    <w:rsid w:val="00640553"/>
    <w:rsid w:val="006408C4"/>
    <w:rsid w:val="00641804"/>
    <w:rsid w:val="006418ED"/>
    <w:rsid w:val="00641BE9"/>
    <w:rsid w:val="00642B13"/>
    <w:rsid w:val="006431FF"/>
    <w:rsid w:val="0064524C"/>
    <w:rsid w:val="00645F7D"/>
    <w:rsid w:val="00646100"/>
    <w:rsid w:val="00646A84"/>
    <w:rsid w:val="00646D1E"/>
    <w:rsid w:val="006476CA"/>
    <w:rsid w:val="00647916"/>
    <w:rsid w:val="006506F5"/>
    <w:rsid w:val="00650E30"/>
    <w:rsid w:val="006512E7"/>
    <w:rsid w:val="006516BF"/>
    <w:rsid w:val="00652EBA"/>
    <w:rsid w:val="006545C7"/>
    <w:rsid w:val="006552AE"/>
    <w:rsid w:val="00655773"/>
    <w:rsid w:val="0065625A"/>
    <w:rsid w:val="006563CA"/>
    <w:rsid w:val="0065681B"/>
    <w:rsid w:val="00657066"/>
    <w:rsid w:val="006577CA"/>
    <w:rsid w:val="006578FC"/>
    <w:rsid w:val="00657ABF"/>
    <w:rsid w:val="00657E3D"/>
    <w:rsid w:val="00660125"/>
    <w:rsid w:val="006608AB"/>
    <w:rsid w:val="006614D5"/>
    <w:rsid w:val="006620DA"/>
    <w:rsid w:val="00662DE8"/>
    <w:rsid w:val="00662E72"/>
    <w:rsid w:val="006644B6"/>
    <w:rsid w:val="00664587"/>
    <w:rsid w:val="006645B2"/>
    <w:rsid w:val="0066578D"/>
    <w:rsid w:val="00665E05"/>
    <w:rsid w:val="00665E46"/>
    <w:rsid w:val="00666F25"/>
    <w:rsid w:val="00667C1C"/>
    <w:rsid w:val="0067001F"/>
    <w:rsid w:val="00670A43"/>
    <w:rsid w:val="00671565"/>
    <w:rsid w:val="00671E59"/>
    <w:rsid w:val="006720E6"/>
    <w:rsid w:val="0067232C"/>
    <w:rsid w:val="006737E5"/>
    <w:rsid w:val="00673DD4"/>
    <w:rsid w:val="00673FE2"/>
    <w:rsid w:val="0067423B"/>
    <w:rsid w:val="00674AEB"/>
    <w:rsid w:val="00674D77"/>
    <w:rsid w:val="0067555C"/>
    <w:rsid w:val="0067655A"/>
    <w:rsid w:val="00676983"/>
    <w:rsid w:val="006773CD"/>
    <w:rsid w:val="00677EF8"/>
    <w:rsid w:val="00677F39"/>
    <w:rsid w:val="00680ADA"/>
    <w:rsid w:val="006811F2"/>
    <w:rsid w:val="00681747"/>
    <w:rsid w:val="006828D8"/>
    <w:rsid w:val="00683066"/>
    <w:rsid w:val="00683E82"/>
    <w:rsid w:val="006844AA"/>
    <w:rsid w:val="0068455C"/>
    <w:rsid w:val="00684887"/>
    <w:rsid w:val="006867FA"/>
    <w:rsid w:val="006872AA"/>
    <w:rsid w:val="0069027B"/>
    <w:rsid w:val="0069037C"/>
    <w:rsid w:val="006906D6"/>
    <w:rsid w:val="00690BC2"/>
    <w:rsid w:val="00691AA8"/>
    <w:rsid w:val="00692EC1"/>
    <w:rsid w:val="00693551"/>
    <w:rsid w:val="00693C8E"/>
    <w:rsid w:val="00694335"/>
    <w:rsid w:val="00694F73"/>
    <w:rsid w:val="006951C9"/>
    <w:rsid w:val="0069560B"/>
    <w:rsid w:val="00695ED4"/>
    <w:rsid w:val="006961DD"/>
    <w:rsid w:val="00696413"/>
    <w:rsid w:val="006964A4"/>
    <w:rsid w:val="006969BA"/>
    <w:rsid w:val="00696CC0"/>
    <w:rsid w:val="0069735C"/>
    <w:rsid w:val="00697FF1"/>
    <w:rsid w:val="006A026A"/>
    <w:rsid w:val="006A0425"/>
    <w:rsid w:val="006A057C"/>
    <w:rsid w:val="006A066B"/>
    <w:rsid w:val="006A11A1"/>
    <w:rsid w:val="006A1D62"/>
    <w:rsid w:val="006A2659"/>
    <w:rsid w:val="006A4EAE"/>
    <w:rsid w:val="006A56C3"/>
    <w:rsid w:val="006A59BC"/>
    <w:rsid w:val="006A6B88"/>
    <w:rsid w:val="006A6D7F"/>
    <w:rsid w:val="006A736A"/>
    <w:rsid w:val="006B0298"/>
    <w:rsid w:val="006B0E83"/>
    <w:rsid w:val="006B1357"/>
    <w:rsid w:val="006B2679"/>
    <w:rsid w:val="006B2A87"/>
    <w:rsid w:val="006B2DC9"/>
    <w:rsid w:val="006B4196"/>
    <w:rsid w:val="006B494A"/>
    <w:rsid w:val="006B53F0"/>
    <w:rsid w:val="006B5493"/>
    <w:rsid w:val="006B77E2"/>
    <w:rsid w:val="006C10C0"/>
    <w:rsid w:val="006C1136"/>
    <w:rsid w:val="006C1368"/>
    <w:rsid w:val="006C1B1D"/>
    <w:rsid w:val="006C2752"/>
    <w:rsid w:val="006C2ACC"/>
    <w:rsid w:val="006C32BB"/>
    <w:rsid w:val="006C35EF"/>
    <w:rsid w:val="006C369C"/>
    <w:rsid w:val="006C3747"/>
    <w:rsid w:val="006C4888"/>
    <w:rsid w:val="006C4893"/>
    <w:rsid w:val="006C631F"/>
    <w:rsid w:val="006C6F4E"/>
    <w:rsid w:val="006C7686"/>
    <w:rsid w:val="006C7760"/>
    <w:rsid w:val="006C7EEA"/>
    <w:rsid w:val="006D048E"/>
    <w:rsid w:val="006D05D6"/>
    <w:rsid w:val="006D0FA7"/>
    <w:rsid w:val="006D1374"/>
    <w:rsid w:val="006D1525"/>
    <w:rsid w:val="006D206A"/>
    <w:rsid w:val="006D233A"/>
    <w:rsid w:val="006D27A0"/>
    <w:rsid w:val="006D34D4"/>
    <w:rsid w:val="006D3563"/>
    <w:rsid w:val="006D3B45"/>
    <w:rsid w:val="006D3F60"/>
    <w:rsid w:val="006D522C"/>
    <w:rsid w:val="006D56AA"/>
    <w:rsid w:val="006D5C98"/>
    <w:rsid w:val="006D63A8"/>
    <w:rsid w:val="006D63F6"/>
    <w:rsid w:val="006D643F"/>
    <w:rsid w:val="006D7795"/>
    <w:rsid w:val="006D7ACB"/>
    <w:rsid w:val="006E00EF"/>
    <w:rsid w:val="006E06BB"/>
    <w:rsid w:val="006E1225"/>
    <w:rsid w:val="006E15EA"/>
    <w:rsid w:val="006E18C7"/>
    <w:rsid w:val="006E1A39"/>
    <w:rsid w:val="006E1A7A"/>
    <w:rsid w:val="006E1ADC"/>
    <w:rsid w:val="006E1FBA"/>
    <w:rsid w:val="006E20DE"/>
    <w:rsid w:val="006E2447"/>
    <w:rsid w:val="006E30CE"/>
    <w:rsid w:val="006E3F81"/>
    <w:rsid w:val="006E407B"/>
    <w:rsid w:val="006E43F3"/>
    <w:rsid w:val="006E469B"/>
    <w:rsid w:val="006E4723"/>
    <w:rsid w:val="006E477D"/>
    <w:rsid w:val="006E678F"/>
    <w:rsid w:val="006E716F"/>
    <w:rsid w:val="006E7DA9"/>
    <w:rsid w:val="006E7DEE"/>
    <w:rsid w:val="006F008A"/>
    <w:rsid w:val="006F01E7"/>
    <w:rsid w:val="006F0A11"/>
    <w:rsid w:val="006F0B17"/>
    <w:rsid w:val="006F1D87"/>
    <w:rsid w:val="006F1F3A"/>
    <w:rsid w:val="006F614B"/>
    <w:rsid w:val="006F66FC"/>
    <w:rsid w:val="006F710A"/>
    <w:rsid w:val="006F7EB8"/>
    <w:rsid w:val="006F7F1C"/>
    <w:rsid w:val="00700324"/>
    <w:rsid w:val="0070094A"/>
    <w:rsid w:val="00700F3F"/>
    <w:rsid w:val="007010C0"/>
    <w:rsid w:val="007013CB"/>
    <w:rsid w:val="007019B1"/>
    <w:rsid w:val="00702998"/>
    <w:rsid w:val="00702C3C"/>
    <w:rsid w:val="00702D85"/>
    <w:rsid w:val="00702DD7"/>
    <w:rsid w:val="00702EC5"/>
    <w:rsid w:val="00703D21"/>
    <w:rsid w:val="007047D3"/>
    <w:rsid w:val="00704A27"/>
    <w:rsid w:val="00705663"/>
    <w:rsid w:val="00705B82"/>
    <w:rsid w:val="00705C40"/>
    <w:rsid w:val="00706C46"/>
    <w:rsid w:val="007076E0"/>
    <w:rsid w:val="00707F1C"/>
    <w:rsid w:val="00707F5C"/>
    <w:rsid w:val="0071087E"/>
    <w:rsid w:val="00711885"/>
    <w:rsid w:val="007125CF"/>
    <w:rsid w:val="00713645"/>
    <w:rsid w:val="007147C2"/>
    <w:rsid w:val="00715262"/>
    <w:rsid w:val="007156D5"/>
    <w:rsid w:val="00716001"/>
    <w:rsid w:val="007169A8"/>
    <w:rsid w:val="00717316"/>
    <w:rsid w:val="0072059E"/>
    <w:rsid w:val="0072107A"/>
    <w:rsid w:val="00721648"/>
    <w:rsid w:val="0072185D"/>
    <w:rsid w:val="007229A1"/>
    <w:rsid w:val="007229DF"/>
    <w:rsid w:val="00722F18"/>
    <w:rsid w:val="0072347B"/>
    <w:rsid w:val="0072354B"/>
    <w:rsid w:val="007235AA"/>
    <w:rsid w:val="00725E35"/>
    <w:rsid w:val="00725F77"/>
    <w:rsid w:val="00726B56"/>
    <w:rsid w:val="007271A0"/>
    <w:rsid w:val="00727A1C"/>
    <w:rsid w:val="00727ACB"/>
    <w:rsid w:val="00730D35"/>
    <w:rsid w:val="0073135D"/>
    <w:rsid w:val="00732289"/>
    <w:rsid w:val="007324B0"/>
    <w:rsid w:val="00732EE9"/>
    <w:rsid w:val="007330B9"/>
    <w:rsid w:val="00733CDC"/>
    <w:rsid w:val="007341A5"/>
    <w:rsid w:val="007342F5"/>
    <w:rsid w:val="007343FD"/>
    <w:rsid w:val="00734956"/>
    <w:rsid w:val="00734AD0"/>
    <w:rsid w:val="007356E7"/>
    <w:rsid w:val="00735915"/>
    <w:rsid w:val="00735C21"/>
    <w:rsid w:val="0073614A"/>
    <w:rsid w:val="00736932"/>
    <w:rsid w:val="00736FF2"/>
    <w:rsid w:val="00737130"/>
    <w:rsid w:val="007371A5"/>
    <w:rsid w:val="007402A3"/>
    <w:rsid w:val="00740C8C"/>
    <w:rsid w:val="00741448"/>
    <w:rsid w:val="00741AC4"/>
    <w:rsid w:val="00742AE3"/>
    <w:rsid w:val="00742CA5"/>
    <w:rsid w:val="007460D7"/>
    <w:rsid w:val="00746358"/>
    <w:rsid w:val="00750560"/>
    <w:rsid w:val="00750EC3"/>
    <w:rsid w:val="007513F0"/>
    <w:rsid w:val="007515BC"/>
    <w:rsid w:val="00752204"/>
    <w:rsid w:val="00752223"/>
    <w:rsid w:val="00752606"/>
    <w:rsid w:val="0075307E"/>
    <w:rsid w:val="00753F3F"/>
    <w:rsid w:val="0075402E"/>
    <w:rsid w:val="0075445F"/>
    <w:rsid w:val="00754897"/>
    <w:rsid w:val="00755495"/>
    <w:rsid w:val="00755AFC"/>
    <w:rsid w:val="00756D3D"/>
    <w:rsid w:val="00756E01"/>
    <w:rsid w:val="00757151"/>
    <w:rsid w:val="0075734C"/>
    <w:rsid w:val="007573B2"/>
    <w:rsid w:val="007574BB"/>
    <w:rsid w:val="00757627"/>
    <w:rsid w:val="0075764C"/>
    <w:rsid w:val="007576C1"/>
    <w:rsid w:val="0075786C"/>
    <w:rsid w:val="007604AD"/>
    <w:rsid w:val="00761033"/>
    <w:rsid w:val="00761232"/>
    <w:rsid w:val="00762198"/>
    <w:rsid w:val="00763CE8"/>
    <w:rsid w:val="007640FF"/>
    <w:rsid w:val="00764E3B"/>
    <w:rsid w:val="00765661"/>
    <w:rsid w:val="00765F9B"/>
    <w:rsid w:val="00770280"/>
    <w:rsid w:val="007705F9"/>
    <w:rsid w:val="00770792"/>
    <w:rsid w:val="00770FAE"/>
    <w:rsid w:val="00770FB0"/>
    <w:rsid w:val="00771523"/>
    <w:rsid w:val="00771CC8"/>
    <w:rsid w:val="00771F98"/>
    <w:rsid w:val="00771FDA"/>
    <w:rsid w:val="007725B1"/>
    <w:rsid w:val="00772B88"/>
    <w:rsid w:val="007737B5"/>
    <w:rsid w:val="00773C41"/>
    <w:rsid w:val="0077443B"/>
    <w:rsid w:val="00774DE1"/>
    <w:rsid w:val="00774FFE"/>
    <w:rsid w:val="00775638"/>
    <w:rsid w:val="00775677"/>
    <w:rsid w:val="00775961"/>
    <w:rsid w:val="0077599A"/>
    <w:rsid w:val="00776048"/>
    <w:rsid w:val="007765C3"/>
    <w:rsid w:val="00776811"/>
    <w:rsid w:val="0077724D"/>
    <w:rsid w:val="00777353"/>
    <w:rsid w:val="0077759B"/>
    <w:rsid w:val="00777681"/>
    <w:rsid w:val="007809D6"/>
    <w:rsid w:val="00780CD6"/>
    <w:rsid w:val="0078123D"/>
    <w:rsid w:val="00781332"/>
    <w:rsid w:val="00781A64"/>
    <w:rsid w:val="00782EA4"/>
    <w:rsid w:val="00782F46"/>
    <w:rsid w:val="007839C9"/>
    <w:rsid w:val="0078400A"/>
    <w:rsid w:val="0078483E"/>
    <w:rsid w:val="00785461"/>
    <w:rsid w:val="007866BA"/>
    <w:rsid w:val="00786FF3"/>
    <w:rsid w:val="007876CF"/>
    <w:rsid w:val="00787B77"/>
    <w:rsid w:val="00790463"/>
    <w:rsid w:val="007909C3"/>
    <w:rsid w:val="00791361"/>
    <w:rsid w:val="0079260D"/>
    <w:rsid w:val="00793070"/>
    <w:rsid w:val="00793090"/>
    <w:rsid w:val="0079334A"/>
    <w:rsid w:val="00793D98"/>
    <w:rsid w:val="007948D3"/>
    <w:rsid w:val="00795691"/>
    <w:rsid w:val="00795AA4"/>
    <w:rsid w:val="00796C9B"/>
    <w:rsid w:val="00796F2A"/>
    <w:rsid w:val="007A00D4"/>
    <w:rsid w:val="007A0176"/>
    <w:rsid w:val="007A0314"/>
    <w:rsid w:val="007A059A"/>
    <w:rsid w:val="007A06E4"/>
    <w:rsid w:val="007A0DFD"/>
    <w:rsid w:val="007A0F2A"/>
    <w:rsid w:val="007A2F67"/>
    <w:rsid w:val="007A3918"/>
    <w:rsid w:val="007A41EF"/>
    <w:rsid w:val="007A4412"/>
    <w:rsid w:val="007A5398"/>
    <w:rsid w:val="007A62EE"/>
    <w:rsid w:val="007A6674"/>
    <w:rsid w:val="007A6ED1"/>
    <w:rsid w:val="007A6F0F"/>
    <w:rsid w:val="007A71ED"/>
    <w:rsid w:val="007A75DF"/>
    <w:rsid w:val="007B0E89"/>
    <w:rsid w:val="007B0F7A"/>
    <w:rsid w:val="007B2C38"/>
    <w:rsid w:val="007B2E54"/>
    <w:rsid w:val="007B3826"/>
    <w:rsid w:val="007B56A8"/>
    <w:rsid w:val="007B6DED"/>
    <w:rsid w:val="007B7498"/>
    <w:rsid w:val="007B75C2"/>
    <w:rsid w:val="007B7AEE"/>
    <w:rsid w:val="007C0598"/>
    <w:rsid w:val="007C0E1E"/>
    <w:rsid w:val="007C13FA"/>
    <w:rsid w:val="007C2866"/>
    <w:rsid w:val="007C2D12"/>
    <w:rsid w:val="007C3994"/>
    <w:rsid w:val="007C5C9B"/>
    <w:rsid w:val="007C6C24"/>
    <w:rsid w:val="007C706D"/>
    <w:rsid w:val="007C742B"/>
    <w:rsid w:val="007C7EB6"/>
    <w:rsid w:val="007C7EBB"/>
    <w:rsid w:val="007D0014"/>
    <w:rsid w:val="007D0AD3"/>
    <w:rsid w:val="007D11FA"/>
    <w:rsid w:val="007D1CC4"/>
    <w:rsid w:val="007D2D6D"/>
    <w:rsid w:val="007D2F75"/>
    <w:rsid w:val="007D3400"/>
    <w:rsid w:val="007D378C"/>
    <w:rsid w:val="007D5162"/>
    <w:rsid w:val="007D5EFF"/>
    <w:rsid w:val="007D680C"/>
    <w:rsid w:val="007D6EC8"/>
    <w:rsid w:val="007D710E"/>
    <w:rsid w:val="007D74E3"/>
    <w:rsid w:val="007D761B"/>
    <w:rsid w:val="007D7E3A"/>
    <w:rsid w:val="007E0A20"/>
    <w:rsid w:val="007E1177"/>
    <w:rsid w:val="007E22E7"/>
    <w:rsid w:val="007E2893"/>
    <w:rsid w:val="007E2FD6"/>
    <w:rsid w:val="007E3949"/>
    <w:rsid w:val="007E4232"/>
    <w:rsid w:val="007E47F8"/>
    <w:rsid w:val="007E5C74"/>
    <w:rsid w:val="007E69BB"/>
    <w:rsid w:val="007E6AB8"/>
    <w:rsid w:val="007E74B7"/>
    <w:rsid w:val="007E7E96"/>
    <w:rsid w:val="007E7EE8"/>
    <w:rsid w:val="007F0ABD"/>
    <w:rsid w:val="007F2109"/>
    <w:rsid w:val="007F21C5"/>
    <w:rsid w:val="007F26EE"/>
    <w:rsid w:val="007F3107"/>
    <w:rsid w:val="007F32CC"/>
    <w:rsid w:val="007F38D0"/>
    <w:rsid w:val="007F3EF1"/>
    <w:rsid w:val="007F4E73"/>
    <w:rsid w:val="007F6312"/>
    <w:rsid w:val="007F76A3"/>
    <w:rsid w:val="007F774A"/>
    <w:rsid w:val="007F7FF3"/>
    <w:rsid w:val="00800516"/>
    <w:rsid w:val="0080056E"/>
    <w:rsid w:val="00801457"/>
    <w:rsid w:val="00801BCE"/>
    <w:rsid w:val="00801E7D"/>
    <w:rsid w:val="00802515"/>
    <w:rsid w:val="0080340C"/>
    <w:rsid w:val="0080349A"/>
    <w:rsid w:val="008037C9"/>
    <w:rsid w:val="00806724"/>
    <w:rsid w:val="00807232"/>
    <w:rsid w:val="00807504"/>
    <w:rsid w:val="00807648"/>
    <w:rsid w:val="0080799F"/>
    <w:rsid w:val="00810515"/>
    <w:rsid w:val="00810C43"/>
    <w:rsid w:val="008117F6"/>
    <w:rsid w:val="0081283F"/>
    <w:rsid w:val="00812C0C"/>
    <w:rsid w:val="00813BB1"/>
    <w:rsid w:val="00813FF9"/>
    <w:rsid w:val="0081480A"/>
    <w:rsid w:val="00815C69"/>
    <w:rsid w:val="0081623B"/>
    <w:rsid w:val="00816B1B"/>
    <w:rsid w:val="0081782E"/>
    <w:rsid w:val="00817A79"/>
    <w:rsid w:val="008202EB"/>
    <w:rsid w:val="008203F9"/>
    <w:rsid w:val="00820F86"/>
    <w:rsid w:val="00821410"/>
    <w:rsid w:val="00821938"/>
    <w:rsid w:val="00821E1D"/>
    <w:rsid w:val="008242C5"/>
    <w:rsid w:val="00824D80"/>
    <w:rsid w:val="00825B2D"/>
    <w:rsid w:val="00827F88"/>
    <w:rsid w:val="008303B3"/>
    <w:rsid w:val="008309F9"/>
    <w:rsid w:val="008315CE"/>
    <w:rsid w:val="00831BF5"/>
    <w:rsid w:val="00831E20"/>
    <w:rsid w:val="00832735"/>
    <w:rsid w:val="008336A5"/>
    <w:rsid w:val="00834E7B"/>
    <w:rsid w:val="00835474"/>
    <w:rsid w:val="00837022"/>
    <w:rsid w:val="008373C0"/>
    <w:rsid w:val="00837420"/>
    <w:rsid w:val="0084105A"/>
    <w:rsid w:val="00841189"/>
    <w:rsid w:val="0084145F"/>
    <w:rsid w:val="00841656"/>
    <w:rsid w:val="00841752"/>
    <w:rsid w:val="00841DA2"/>
    <w:rsid w:val="00843CFB"/>
    <w:rsid w:val="008444D7"/>
    <w:rsid w:val="00844AC9"/>
    <w:rsid w:val="00844CB5"/>
    <w:rsid w:val="008458F6"/>
    <w:rsid w:val="00845AED"/>
    <w:rsid w:val="00845BDD"/>
    <w:rsid w:val="008463D4"/>
    <w:rsid w:val="008467AB"/>
    <w:rsid w:val="00846AA6"/>
    <w:rsid w:val="0084708E"/>
    <w:rsid w:val="00851328"/>
    <w:rsid w:val="008514E1"/>
    <w:rsid w:val="00851AE4"/>
    <w:rsid w:val="008521C1"/>
    <w:rsid w:val="00852D59"/>
    <w:rsid w:val="00853C04"/>
    <w:rsid w:val="008541AC"/>
    <w:rsid w:val="00854E64"/>
    <w:rsid w:val="00855019"/>
    <w:rsid w:val="008554B6"/>
    <w:rsid w:val="0085598D"/>
    <w:rsid w:val="00855E71"/>
    <w:rsid w:val="00860E15"/>
    <w:rsid w:val="00860FBA"/>
    <w:rsid w:val="00861845"/>
    <w:rsid w:val="00862276"/>
    <w:rsid w:val="0086231B"/>
    <w:rsid w:val="00862771"/>
    <w:rsid w:val="00863A1C"/>
    <w:rsid w:val="008642BE"/>
    <w:rsid w:val="0086682F"/>
    <w:rsid w:val="008668F6"/>
    <w:rsid w:val="00866C1B"/>
    <w:rsid w:val="00867687"/>
    <w:rsid w:val="00867896"/>
    <w:rsid w:val="008704DF"/>
    <w:rsid w:val="008736D8"/>
    <w:rsid w:val="00873761"/>
    <w:rsid w:val="00873A74"/>
    <w:rsid w:val="00873AF2"/>
    <w:rsid w:val="00873E7B"/>
    <w:rsid w:val="00873F06"/>
    <w:rsid w:val="00874748"/>
    <w:rsid w:val="00874894"/>
    <w:rsid w:val="00876F54"/>
    <w:rsid w:val="00877292"/>
    <w:rsid w:val="0087754A"/>
    <w:rsid w:val="0087766C"/>
    <w:rsid w:val="008778E3"/>
    <w:rsid w:val="00880552"/>
    <w:rsid w:val="00880B83"/>
    <w:rsid w:val="00883091"/>
    <w:rsid w:val="008839DA"/>
    <w:rsid w:val="00884EE8"/>
    <w:rsid w:val="00885168"/>
    <w:rsid w:val="008856A3"/>
    <w:rsid w:val="0088614D"/>
    <w:rsid w:val="0088668A"/>
    <w:rsid w:val="008873CC"/>
    <w:rsid w:val="00887DA0"/>
    <w:rsid w:val="00890CAD"/>
    <w:rsid w:val="0089173B"/>
    <w:rsid w:val="00891E76"/>
    <w:rsid w:val="0089220F"/>
    <w:rsid w:val="00893420"/>
    <w:rsid w:val="008935AA"/>
    <w:rsid w:val="0089401D"/>
    <w:rsid w:val="0089487A"/>
    <w:rsid w:val="00894DE1"/>
    <w:rsid w:val="00895543"/>
    <w:rsid w:val="008963F0"/>
    <w:rsid w:val="00897404"/>
    <w:rsid w:val="00897444"/>
    <w:rsid w:val="00897BD9"/>
    <w:rsid w:val="008A02C0"/>
    <w:rsid w:val="008A03A5"/>
    <w:rsid w:val="008A0600"/>
    <w:rsid w:val="008A0DF3"/>
    <w:rsid w:val="008A1134"/>
    <w:rsid w:val="008A1757"/>
    <w:rsid w:val="008A1B76"/>
    <w:rsid w:val="008A23CD"/>
    <w:rsid w:val="008A282C"/>
    <w:rsid w:val="008A2CDD"/>
    <w:rsid w:val="008A3054"/>
    <w:rsid w:val="008A3F77"/>
    <w:rsid w:val="008A4138"/>
    <w:rsid w:val="008A4B66"/>
    <w:rsid w:val="008A5234"/>
    <w:rsid w:val="008A5D96"/>
    <w:rsid w:val="008A70D7"/>
    <w:rsid w:val="008A7498"/>
    <w:rsid w:val="008B0A26"/>
    <w:rsid w:val="008B0B01"/>
    <w:rsid w:val="008B178F"/>
    <w:rsid w:val="008B1E85"/>
    <w:rsid w:val="008B2B0D"/>
    <w:rsid w:val="008B2FB6"/>
    <w:rsid w:val="008B482D"/>
    <w:rsid w:val="008B5AB3"/>
    <w:rsid w:val="008B5C31"/>
    <w:rsid w:val="008B6765"/>
    <w:rsid w:val="008B6848"/>
    <w:rsid w:val="008B68B4"/>
    <w:rsid w:val="008B6B3F"/>
    <w:rsid w:val="008B7ED8"/>
    <w:rsid w:val="008C0B03"/>
    <w:rsid w:val="008C0B51"/>
    <w:rsid w:val="008C0FE5"/>
    <w:rsid w:val="008C2FA1"/>
    <w:rsid w:val="008C3800"/>
    <w:rsid w:val="008C4080"/>
    <w:rsid w:val="008C5092"/>
    <w:rsid w:val="008C58DF"/>
    <w:rsid w:val="008C628E"/>
    <w:rsid w:val="008C7441"/>
    <w:rsid w:val="008D0090"/>
    <w:rsid w:val="008D04E1"/>
    <w:rsid w:val="008D1369"/>
    <w:rsid w:val="008D1AEB"/>
    <w:rsid w:val="008D2C4C"/>
    <w:rsid w:val="008D2EE9"/>
    <w:rsid w:val="008D34AB"/>
    <w:rsid w:val="008D4CA3"/>
    <w:rsid w:val="008D55BD"/>
    <w:rsid w:val="008D60A8"/>
    <w:rsid w:val="008D640C"/>
    <w:rsid w:val="008D6848"/>
    <w:rsid w:val="008D69E0"/>
    <w:rsid w:val="008D6B4E"/>
    <w:rsid w:val="008D7E0D"/>
    <w:rsid w:val="008D7EDB"/>
    <w:rsid w:val="008E002E"/>
    <w:rsid w:val="008E017C"/>
    <w:rsid w:val="008E1829"/>
    <w:rsid w:val="008E1A61"/>
    <w:rsid w:val="008E2327"/>
    <w:rsid w:val="008E2D66"/>
    <w:rsid w:val="008E3052"/>
    <w:rsid w:val="008E4D2A"/>
    <w:rsid w:val="008E5077"/>
    <w:rsid w:val="008E54AD"/>
    <w:rsid w:val="008E5CA3"/>
    <w:rsid w:val="008E64F0"/>
    <w:rsid w:val="008E69F1"/>
    <w:rsid w:val="008E6D59"/>
    <w:rsid w:val="008E6FF3"/>
    <w:rsid w:val="008E7187"/>
    <w:rsid w:val="008E7B05"/>
    <w:rsid w:val="008E7BD5"/>
    <w:rsid w:val="008F00E6"/>
    <w:rsid w:val="008F010E"/>
    <w:rsid w:val="008F0965"/>
    <w:rsid w:val="008F0B47"/>
    <w:rsid w:val="008F18ED"/>
    <w:rsid w:val="008F1BEF"/>
    <w:rsid w:val="008F230E"/>
    <w:rsid w:val="008F23C4"/>
    <w:rsid w:val="008F2650"/>
    <w:rsid w:val="008F2DC5"/>
    <w:rsid w:val="008F37AD"/>
    <w:rsid w:val="008F3C95"/>
    <w:rsid w:val="008F3F00"/>
    <w:rsid w:val="008F3F51"/>
    <w:rsid w:val="008F46C2"/>
    <w:rsid w:val="008F6F1A"/>
    <w:rsid w:val="008F7068"/>
    <w:rsid w:val="008F70F4"/>
    <w:rsid w:val="008F788E"/>
    <w:rsid w:val="008F7FA5"/>
    <w:rsid w:val="00901EEC"/>
    <w:rsid w:val="00902346"/>
    <w:rsid w:val="0090360E"/>
    <w:rsid w:val="00903D37"/>
    <w:rsid w:val="00904523"/>
    <w:rsid w:val="009052E4"/>
    <w:rsid w:val="009065CA"/>
    <w:rsid w:val="009067F9"/>
    <w:rsid w:val="00906B23"/>
    <w:rsid w:val="009079D1"/>
    <w:rsid w:val="00907D60"/>
    <w:rsid w:val="0091055D"/>
    <w:rsid w:val="00910A37"/>
    <w:rsid w:val="00911F05"/>
    <w:rsid w:val="009138F9"/>
    <w:rsid w:val="00914606"/>
    <w:rsid w:val="00914C61"/>
    <w:rsid w:val="00915E08"/>
    <w:rsid w:val="009163E9"/>
    <w:rsid w:val="0091641C"/>
    <w:rsid w:val="009171FD"/>
    <w:rsid w:val="00917D6F"/>
    <w:rsid w:val="0092073B"/>
    <w:rsid w:val="009214BB"/>
    <w:rsid w:val="0092181F"/>
    <w:rsid w:val="00921B1A"/>
    <w:rsid w:val="00921B7F"/>
    <w:rsid w:val="00921DDA"/>
    <w:rsid w:val="00922DE1"/>
    <w:rsid w:val="009237EE"/>
    <w:rsid w:val="00924615"/>
    <w:rsid w:val="0092600D"/>
    <w:rsid w:val="00926541"/>
    <w:rsid w:val="009266D5"/>
    <w:rsid w:val="009276C2"/>
    <w:rsid w:val="009301D7"/>
    <w:rsid w:val="00930345"/>
    <w:rsid w:val="0093039D"/>
    <w:rsid w:val="00930A13"/>
    <w:rsid w:val="00930C00"/>
    <w:rsid w:val="009318B4"/>
    <w:rsid w:val="00931E4F"/>
    <w:rsid w:val="00932F3C"/>
    <w:rsid w:val="0093364D"/>
    <w:rsid w:val="0093429F"/>
    <w:rsid w:val="0093462E"/>
    <w:rsid w:val="009346E1"/>
    <w:rsid w:val="00935A8F"/>
    <w:rsid w:val="00936574"/>
    <w:rsid w:val="00937297"/>
    <w:rsid w:val="00937EE1"/>
    <w:rsid w:val="009410BA"/>
    <w:rsid w:val="00941253"/>
    <w:rsid w:val="00941FB5"/>
    <w:rsid w:val="0094203F"/>
    <w:rsid w:val="0094302E"/>
    <w:rsid w:val="00943949"/>
    <w:rsid w:val="00943BCE"/>
    <w:rsid w:val="0094413F"/>
    <w:rsid w:val="009449C5"/>
    <w:rsid w:val="0094552F"/>
    <w:rsid w:val="00946A1E"/>
    <w:rsid w:val="009501A3"/>
    <w:rsid w:val="009508A0"/>
    <w:rsid w:val="00951402"/>
    <w:rsid w:val="009517EA"/>
    <w:rsid w:val="009520CC"/>
    <w:rsid w:val="009527CF"/>
    <w:rsid w:val="00953FF0"/>
    <w:rsid w:val="00954B9C"/>
    <w:rsid w:val="009553B0"/>
    <w:rsid w:val="00955886"/>
    <w:rsid w:val="00956711"/>
    <w:rsid w:val="00956F6E"/>
    <w:rsid w:val="009577D7"/>
    <w:rsid w:val="009579E2"/>
    <w:rsid w:val="00960311"/>
    <w:rsid w:val="00960346"/>
    <w:rsid w:val="00961564"/>
    <w:rsid w:val="00961752"/>
    <w:rsid w:val="009617D3"/>
    <w:rsid w:val="009626AE"/>
    <w:rsid w:val="00962B35"/>
    <w:rsid w:val="009636AA"/>
    <w:rsid w:val="0096463B"/>
    <w:rsid w:val="00964F5E"/>
    <w:rsid w:val="00965929"/>
    <w:rsid w:val="00965F3C"/>
    <w:rsid w:val="0096617A"/>
    <w:rsid w:val="00966E0E"/>
    <w:rsid w:val="0096750C"/>
    <w:rsid w:val="0096768C"/>
    <w:rsid w:val="00967869"/>
    <w:rsid w:val="0096796E"/>
    <w:rsid w:val="00971F54"/>
    <w:rsid w:val="009725C5"/>
    <w:rsid w:val="00972AEA"/>
    <w:rsid w:val="00972B4E"/>
    <w:rsid w:val="0097394E"/>
    <w:rsid w:val="00973B43"/>
    <w:rsid w:val="00973F40"/>
    <w:rsid w:val="009764A8"/>
    <w:rsid w:val="0097666B"/>
    <w:rsid w:val="00976BC1"/>
    <w:rsid w:val="0097736F"/>
    <w:rsid w:val="00977508"/>
    <w:rsid w:val="0098056C"/>
    <w:rsid w:val="00980900"/>
    <w:rsid w:val="00981316"/>
    <w:rsid w:val="0098133B"/>
    <w:rsid w:val="009838DE"/>
    <w:rsid w:val="00983CC9"/>
    <w:rsid w:val="00983EDC"/>
    <w:rsid w:val="00983EED"/>
    <w:rsid w:val="00984216"/>
    <w:rsid w:val="0098439E"/>
    <w:rsid w:val="009849E0"/>
    <w:rsid w:val="009849EF"/>
    <w:rsid w:val="00984B3F"/>
    <w:rsid w:val="00984C32"/>
    <w:rsid w:val="00984E2B"/>
    <w:rsid w:val="00986D54"/>
    <w:rsid w:val="00986DB7"/>
    <w:rsid w:val="009878E0"/>
    <w:rsid w:val="00991FA0"/>
    <w:rsid w:val="00992D5A"/>
    <w:rsid w:val="009930DF"/>
    <w:rsid w:val="009934CF"/>
    <w:rsid w:val="00994396"/>
    <w:rsid w:val="00994FB1"/>
    <w:rsid w:val="0099519F"/>
    <w:rsid w:val="00996D27"/>
    <w:rsid w:val="00997C76"/>
    <w:rsid w:val="009A0786"/>
    <w:rsid w:val="009A0A38"/>
    <w:rsid w:val="009A0D75"/>
    <w:rsid w:val="009A11FD"/>
    <w:rsid w:val="009A1912"/>
    <w:rsid w:val="009A2459"/>
    <w:rsid w:val="009A3057"/>
    <w:rsid w:val="009A306D"/>
    <w:rsid w:val="009A347A"/>
    <w:rsid w:val="009A41F0"/>
    <w:rsid w:val="009A4205"/>
    <w:rsid w:val="009A4683"/>
    <w:rsid w:val="009A5671"/>
    <w:rsid w:val="009A620E"/>
    <w:rsid w:val="009A646C"/>
    <w:rsid w:val="009B2007"/>
    <w:rsid w:val="009B22FF"/>
    <w:rsid w:val="009B2BDA"/>
    <w:rsid w:val="009B3668"/>
    <w:rsid w:val="009B3E70"/>
    <w:rsid w:val="009B3F3B"/>
    <w:rsid w:val="009B6452"/>
    <w:rsid w:val="009B6A6F"/>
    <w:rsid w:val="009B7E51"/>
    <w:rsid w:val="009C0921"/>
    <w:rsid w:val="009C1AFE"/>
    <w:rsid w:val="009C22AA"/>
    <w:rsid w:val="009C295D"/>
    <w:rsid w:val="009C299E"/>
    <w:rsid w:val="009C2A20"/>
    <w:rsid w:val="009C2A45"/>
    <w:rsid w:val="009C2F2A"/>
    <w:rsid w:val="009C3729"/>
    <w:rsid w:val="009C3E33"/>
    <w:rsid w:val="009C52E7"/>
    <w:rsid w:val="009C548B"/>
    <w:rsid w:val="009C5F24"/>
    <w:rsid w:val="009C6014"/>
    <w:rsid w:val="009D048B"/>
    <w:rsid w:val="009D1B43"/>
    <w:rsid w:val="009D1B5D"/>
    <w:rsid w:val="009D1D4F"/>
    <w:rsid w:val="009D2991"/>
    <w:rsid w:val="009D3432"/>
    <w:rsid w:val="009D3F7B"/>
    <w:rsid w:val="009D4254"/>
    <w:rsid w:val="009D43FE"/>
    <w:rsid w:val="009D4CFA"/>
    <w:rsid w:val="009D5B33"/>
    <w:rsid w:val="009D5C33"/>
    <w:rsid w:val="009D69C6"/>
    <w:rsid w:val="009D6F70"/>
    <w:rsid w:val="009D7457"/>
    <w:rsid w:val="009E04E8"/>
    <w:rsid w:val="009E0E7C"/>
    <w:rsid w:val="009E10E1"/>
    <w:rsid w:val="009E110C"/>
    <w:rsid w:val="009E1487"/>
    <w:rsid w:val="009E1850"/>
    <w:rsid w:val="009E22A9"/>
    <w:rsid w:val="009E2329"/>
    <w:rsid w:val="009E262F"/>
    <w:rsid w:val="009E3E34"/>
    <w:rsid w:val="009E487F"/>
    <w:rsid w:val="009E4AEF"/>
    <w:rsid w:val="009E4EF3"/>
    <w:rsid w:val="009E53A5"/>
    <w:rsid w:val="009E5419"/>
    <w:rsid w:val="009E5A6E"/>
    <w:rsid w:val="009E5C14"/>
    <w:rsid w:val="009E6994"/>
    <w:rsid w:val="009E6DA4"/>
    <w:rsid w:val="009E70E7"/>
    <w:rsid w:val="009E79B4"/>
    <w:rsid w:val="009F04F8"/>
    <w:rsid w:val="009F1196"/>
    <w:rsid w:val="009F129A"/>
    <w:rsid w:val="009F16AA"/>
    <w:rsid w:val="009F25A8"/>
    <w:rsid w:val="009F2FFC"/>
    <w:rsid w:val="009F46DC"/>
    <w:rsid w:val="009F4F11"/>
    <w:rsid w:val="009F58BE"/>
    <w:rsid w:val="009F59D8"/>
    <w:rsid w:val="009F5CAF"/>
    <w:rsid w:val="009F656D"/>
    <w:rsid w:val="009F65AF"/>
    <w:rsid w:val="009F6756"/>
    <w:rsid w:val="009F6BF1"/>
    <w:rsid w:val="009F727B"/>
    <w:rsid w:val="00A013E9"/>
    <w:rsid w:val="00A0156B"/>
    <w:rsid w:val="00A01C00"/>
    <w:rsid w:val="00A02488"/>
    <w:rsid w:val="00A030EA"/>
    <w:rsid w:val="00A03A1B"/>
    <w:rsid w:val="00A040C9"/>
    <w:rsid w:val="00A0443E"/>
    <w:rsid w:val="00A0636A"/>
    <w:rsid w:val="00A06CC5"/>
    <w:rsid w:val="00A07167"/>
    <w:rsid w:val="00A07771"/>
    <w:rsid w:val="00A1041C"/>
    <w:rsid w:val="00A10847"/>
    <w:rsid w:val="00A10C91"/>
    <w:rsid w:val="00A11181"/>
    <w:rsid w:val="00A11CAD"/>
    <w:rsid w:val="00A11F7F"/>
    <w:rsid w:val="00A14431"/>
    <w:rsid w:val="00A1457B"/>
    <w:rsid w:val="00A14C69"/>
    <w:rsid w:val="00A14EC0"/>
    <w:rsid w:val="00A1598D"/>
    <w:rsid w:val="00A15A51"/>
    <w:rsid w:val="00A1620D"/>
    <w:rsid w:val="00A16AC0"/>
    <w:rsid w:val="00A16AD3"/>
    <w:rsid w:val="00A16C69"/>
    <w:rsid w:val="00A16DC1"/>
    <w:rsid w:val="00A1760B"/>
    <w:rsid w:val="00A2011B"/>
    <w:rsid w:val="00A20F4C"/>
    <w:rsid w:val="00A21D9F"/>
    <w:rsid w:val="00A22077"/>
    <w:rsid w:val="00A22584"/>
    <w:rsid w:val="00A22CAD"/>
    <w:rsid w:val="00A23809"/>
    <w:rsid w:val="00A23D31"/>
    <w:rsid w:val="00A24C9B"/>
    <w:rsid w:val="00A25083"/>
    <w:rsid w:val="00A252B7"/>
    <w:rsid w:val="00A2536F"/>
    <w:rsid w:val="00A266BF"/>
    <w:rsid w:val="00A26ECD"/>
    <w:rsid w:val="00A27D2B"/>
    <w:rsid w:val="00A301A7"/>
    <w:rsid w:val="00A30901"/>
    <w:rsid w:val="00A30A59"/>
    <w:rsid w:val="00A30C34"/>
    <w:rsid w:val="00A30C89"/>
    <w:rsid w:val="00A30FD3"/>
    <w:rsid w:val="00A325F8"/>
    <w:rsid w:val="00A33113"/>
    <w:rsid w:val="00A331FC"/>
    <w:rsid w:val="00A34223"/>
    <w:rsid w:val="00A34F11"/>
    <w:rsid w:val="00A35311"/>
    <w:rsid w:val="00A35C23"/>
    <w:rsid w:val="00A35D1C"/>
    <w:rsid w:val="00A35E2F"/>
    <w:rsid w:val="00A36013"/>
    <w:rsid w:val="00A36C06"/>
    <w:rsid w:val="00A36C91"/>
    <w:rsid w:val="00A36E15"/>
    <w:rsid w:val="00A37676"/>
    <w:rsid w:val="00A37793"/>
    <w:rsid w:val="00A37891"/>
    <w:rsid w:val="00A406B4"/>
    <w:rsid w:val="00A40A51"/>
    <w:rsid w:val="00A415BA"/>
    <w:rsid w:val="00A41795"/>
    <w:rsid w:val="00A41832"/>
    <w:rsid w:val="00A41B03"/>
    <w:rsid w:val="00A41F43"/>
    <w:rsid w:val="00A42240"/>
    <w:rsid w:val="00A42AF8"/>
    <w:rsid w:val="00A42B22"/>
    <w:rsid w:val="00A42E88"/>
    <w:rsid w:val="00A43920"/>
    <w:rsid w:val="00A445E3"/>
    <w:rsid w:val="00A45316"/>
    <w:rsid w:val="00A4594F"/>
    <w:rsid w:val="00A47916"/>
    <w:rsid w:val="00A47AB7"/>
    <w:rsid w:val="00A47F2A"/>
    <w:rsid w:val="00A508E0"/>
    <w:rsid w:val="00A51058"/>
    <w:rsid w:val="00A52CF0"/>
    <w:rsid w:val="00A536DA"/>
    <w:rsid w:val="00A53E93"/>
    <w:rsid w:val="00A5406C"/>
    <w:rsid w:val="00A54801"/>
    <w:rsid w:val="00A54CDD"/>
    <w:rsid w:val="00A5596D"/>
    <w:rsid w:val="00A55DB6"/>
    <w:rsid w:val="00A56F39"/>
    <w:rsid w:val="00A571CD"/>
    <w:rsid w:val="00A57A8E"/>
    <w:rsid w:val="00A57C3D"/>
    <w:rsid w:val="00A600CA"/>
    <w:rsid w:val="00A60619"/>
    <w:rsid w:val="00A60A2E"/>
    <w:rsid w:val="00A60F2A"/>
    <w:rsid w:val="00A61875"/>
    <w:rsid w:val="00A63E95"/>
    <w:rsid w:val="00A6550C"/>
    <w:rsid w:val="00A6697B"/>
    <w:rsid w:val="00A67022"/>
    <w:rsid w:val="00A7087B"/>
    <w:rsid w:val="00A719AA"/>
    <w:rsid w:val="00A71B80"/>
    <w:rsid w:val="00A7221E"/>
    <w:rsid w:val="00A73DE3"/>
    <w:rsid w:val="00A74683"/>
    <w:rsid w:val="00A74C2D"/>
    <w:rsid w:val="00A7512C"/>
    <w:rsid w:val="00A75171"/>
    <w:rsid w:val="00A75AEA"/>
    <w:rsid w:val="00A76B34"/>
    <w:rsid w:val="00A77021"/>
    <w:rsid w:val="00A80A86"/>
    <w:rsid w:val="00A80E81"/>
    <w:rsid w:val="00A81AA3"/>
    <w:rsid w:val="00A82E4A"/>
    <w:rsid w:val="00A83487"/>
    <w:rsid w:val="00A83686"/>
    <w:rsid w:val="00A84390"/>
    <w:rsid w:val="00A8453C"/>
    <w:rsid w:val="00A84A8E"/>
    <w:rsid w:val="00A84BAC"/>
    <w:rsid w:val="00A84DEF"/>
    <w:rsid w:val="00A85154"/>
    <w:rsid w:val="00A854FF"/>
    <w:rsid w:val="00A858D3"/>
    <w:rsid w:val="00A85AB3"/>
    <w:rsid w:val="00A860A0"/>
    <w:rsid w:val="00A86E30"/>
    <w:rsid w:val="00A87035"/>
    <w:rsid w:val="00A870F1"/>
    <w:rsid w:val="00A8745D"/>
    <w:rsid w:val="00A87B83"/>
    <w:rsid w:val="00A908DA"/>
    <w:rsid w:val="00A90B0E"/>
    <w:rsid w:val="00A90F9B"/>
    <w:rsid w:val="00A9170D"/>
    <w:rsid w:val="00A91ACA"/>
    <w:rsid w:val="00A92694"/>
    <w:rsid w:val="00A92C65"/>
    <w:rsid w:val="00A93072"/>
    <w:rsid w:val="00A9424D"/>
    <w:rsid w:val="00A943FD"/>
    <w:rsid w:val="00A94BB7"/>
    <w:rsid w:val="00A9629C"/>
    <w:rsid w:val="00A96E80"/>
    <w:rsid w:val="00AA013F"/>
    <w:rsid w:val="00AA131E"/>
    <w:rsid w:val="00AA16A7"/>
    <w:rsid w:val="00AA2289"/>
    <w:rsid w:val="00AA2296"/>
    <w:rsid w:val="00AA247F"/>
    <w:rsid w:val="00AA2AFF"/>
    <w:rsid w:val="00AA2BAC"/>
    <w:rsid w:val="00AA35D5"/>
    <w:rsid w:val="00AA393F"/>
    <w:rsid w:val="00AA4116"/>
    <w:rsid w:val="00AA417B"/>
    <w:rsid w:val="00AA533F"/>
    <w:rsid w:val="00AA5449"/>
    <w:rsid w:val="00AA5A86"/>
    <w:rsid w:val="00AA5D4C"/>
    <w:rsid w:val="00AA5EC8"/>
    <w:rsid w:val="00AA6F0D"/>
    <w:rsid w:val="00AA7B74"/>
    <w:rsid w:val="00AA7F48"/>
    <w:rsid w:val="00AB010D"/>
    <w:rsid w:val="00AB0749"/>
    <w:rsid w:val="00AB2267"/>
    <w:rsid w:val="00AB22A9"/>
    <w:rsid w:val="00AB2302"/>
    <w:rsid w:val="00AB2F4D"/>
    <w:rsid w:val="00AB4406"/>
    <w:rsid w:val="00AB5725"/>
    <w:rsid w:val="00AB613C"/>
    <w:rsid w:val="00AB6F5E"/>
    <w:rsid w:val="00AB75E2"/>
    <w:rsid w:val="00AB76D8"/>
    <w:rsid w:val="00AB7A1A"/>
    <w:rsid w:val="00AB7E6A"/>
    <w:rsid w:val="00AC0463"/>
    <w:rsid w:val="00AC056C"/>
    <w:rsid w:val="00AC080B"/>
    <w:rsid w:val="00AC1B50"/>
    <w:rsid w:val="00AC1B61"/>
    <w:rsid w:val="00AC20DC"/>
    <w:rsid w:val="00AC2C6E"/>
    <w:rsid w:val="00AC4E2E"/>
    <w:rsid w:val="00AC504B"/>
    <w:rsid w:val="00AC535B"/>
    <w:rsid w:val="00AC53A7"/>
    <w:rsid w:val="00AC5EE6"/>
    <w:rsid w:val="00AC621A"/>
    <w:rsid w:val="00AD017E"/>
    <w:rsid w:val="00AD0D24"/>
    <w:rsid w:val="00AD13B7"/>
    <w:rsid w:val="00AD1923"/>
    <w:rsid w:val="00AD1CF4"/>
    <w:rsid w:val="00AD1F53"/>
    <w:rsid w:val="00AD2611"/>
    <w:rsid w:val="00AD3182"/>
    <w:rsid w:val="00AD34EB"/>
    <w:rsid w:val="00AD3AC5"/>
    <w:rsid w:val="00AD3D57"/>
    <w:rsid w:val="00AD43A4"/>
    <w:rsid w:val="00AD497C"/>
    <w:rsid w:val="00AD50F9"/>
    <w:rsid w:val="00AD5DE8"/>
    <w:rsid w:val="00AD637E"/>
    <w:rsid w:val="00AE0B4B"/>
    <w:rsid w:val="00AE2FAC"/>
    <w:rsid w:val="00AE453E"/>
    <w:rsid w:val="00AE47BF"/>
    <w:rsid w:val="00AE489D"/>
    <w:rsid w:val="00AE4A5D"/>
    <w:rsid w:val="00AE4B5E"/>
    <w:rsid w:val="00AE552E"/>
    <w:rsid w:val="00AE6572"/>
    <w:rsid w:val="00AE7184"/>
    <w:rsid w:val="00AE7D03"/>
    <w:rsid w:val="00AF08DA"/>
    <w:rsid w:val="00AF090F"/>
    <w:rsid w:val="00AF0A77"/>
    <w:rsid w:val="00AF0F89"/>
    <w:rsid w:val="00AF34B1"/>
    <w:rsid w:val="00AF42A3"/>
    <w:rsid w:val="00AF4AF2"/>
    <w:rsid w:val="00AF4C29"/>
    <w:rsid w:val="00AF51F1"/>
    <w:rsid w:val="00AF533E"/>
    <w:rsid w:val="00AF55C8"/>
    <w:rsid w:val="00AF5FE9"/>
    <w:rsid w:val="00AF6432"/>
    <w:rsid w:val="00AF6B70"/>
    <w:rsid w:val="00AF6DED"/>
    <w:rsid w:val="00AF79BD"/>
    <w:rsid w:val="00B00E36"/>
    <w:rsid w:val="00B01191"/>
    <w:rsid w:val="00B01B41"/>
    <w:rsid w:val="00B049B9"/>
    <w:rsid w:val="00B05957"/>
    <w:rsid w:val="00B06723"/>
    <w:rsid w:val="00B07F12"/>
    <w:rsid w:val="00B07FE3"/>
    <w:rsid w:val="00B10355"/>
    <w:rsid w:val="00B1035B"/>
    <w:rsid w:val="00B10BAE"/>
    <w:rsid w:val="00B10E5D"/>
    <w:rsid w:val="00B1106A"/>
    <w:rsid w:val="00B11DD5"/>
    <w:rsid w:val="00B12157"/>
    <w:rsid w:val="00B12AE0"/>
    <w:rsid w:val="00B1392F"/>
    <w:rsid w:val="00B14154"/>
    <w:rsid w:val="00B1415B"/>
    <w:rsid w:val="00B14638"/>
    <w:rsid w:val="00B14AEA"/>
    <w:rsid w:val="00B14E35"/>
    <w:rsid w:val="00B15278"/>
    <w:rsid w:val="00B1621D"/>
    <w:rsid w:val="00B16246"/>
    <w:rsid w:val="00B16560"/>
    <w:rsid w:val="00B16F5F"/>
    <w:rsid w:val="00B17296"/>
    <w:rsid w:val="00B17EC0"/>
    <w:rsid w:val="00B203BE"/>
    <w:rsid w:val="00B2109B"/>
    <w:rsid w:val="00B2112F"/>
    <w:rsid w:val="00B218B3"/>
    <w:rsid w:val="00B21B0D"/>
    <w:rsid w:val="00B222A2"/>
    <w:rsid w:val="00B222A8"/>
    <w:rsid w:val="00B231D2"/>
    <w:rsid w:val="00B234EC"/>
    <w:rsid w:val="00B24795"/>
    <w:rsid w:val="00B259B1"/>
    <w:rsid w:val="00B25F7E"/>
    <w:rsid w:val="00B2625E"/>
    <w:rsid w:val="00B26E79"/>
    <w:rsid w:val="00B274AE"/>
    <w:rsid w:val="00B274BF"/>
    <w:rsid w:val="00B30AB6"/>
    <w:rsid w:val="00B31222"/>
    <w:rsid w:val="00B3127D"/>
    <w:rsid w:val="00B318C9"/>
    <w:rsid w:val="00B31CC2"/>
    <w:rsid w:val="00B31FDB"/>
    <w:rsid w:val="00B330C9"/>
    <w:rsid w:val="00B3342E"/>
    <w:rsid w:val="00B33D0A"/>
    <w:rsid w:val="00B33F64"/>
    <w:rsid w:val="00B34B9C"/>
    <w:rsid w:val="00B35DE1"/>
    <w:rsid w:val="00B36095"/>
    <w:rsid w:val="00B36104"/>
    <w:rsid w:val="00B36693"/>
    <w:rsid w:val="00B366F1"/>
    <w:rsid w:val="00B37DE4"/>
    <w:rsid w:val="00B41744"/>
    <w:rsid w:val="00B41DF3"/>
    <w:rsid w:val="00B42118"/>
    <w:rsid w:val="00B4235B"/>
    <w:rsid w:val="00B42C7F"/>
    <w:rsid w:val="00B42E4B"/>
    <w:rsid w:val="00B42E81"/>
    <w:rsid w:val="00B4329D"/>
    <w:rsid w:val="00B45BEE"/>
    <w:rsid w:val="00B45FA7"/>
    <w:rsid w:val="00B4666D"/>
    <w:rsid w:val="00B466A5"/>
    <w:rsid w:val="00B475BF"/>
    <w:rsid w:val="00B50A04"/>
    <w:rsid w:val="00B512AD"/>
    <w:rsid w:val="00B520F9"/>
    <w:rsid w:val="00B52812"/>
    <w:rsid w:val="00B5491F"/>
    <w:rsid w:val="00B5495A"/>
    <w:rsid w:val="00B55C51"/>
    <w:rsid w:val="00B568D8"/>
    <w:rsid w:val="00B577A3"/>
    <w:rsid w:val="00B60A9C"/>
    <w:rsid w:val="00B612B1"/>
    <w:rsid w:val="00B6144B"/>
    <w:rsid w:val="00B61569"/>
    <w:rsid w:val="00B6170F"/>
    <w:rsid w:val="00B62BB2"/>
    <w:rsid w:val="00B63AD5"/>
    <w:rsid w:val="00B63C7A"/>
    <w:rsid w:val="00B63FA5"/>
    <w:rsid w:val="00B640B0"/>
    <w:rsid w:val="00B64641"/>
    <w:rsid w:val="00B65719"/>
    <w:rsid w:val="00B65D6A"/>
    <w:rsid w:val="00B66024"/>
    <w:rsid w:val="00B67E17"/>
    <w:rsid w:val="00B71674"/>
    <w:rsid w:val="00B717BA"/>
    <w:rsid w:val="00B72352"/>
    <w:rsid w:val="00B723EE"/>
    <w:rsid w:val="00B7262F"/>
    <w:rsid w:val="00B72646"/>
    <w:rsid w:val="00B727C5"/>
    <w:rsid w:val="00B729E5"/>
    <w:rsid w:val="00B734E3"/>
    <w:rsid w:val="00B73FD4"/>
    <w:rsid w:val="00B74FC5"/>
    <w:rsid w:val="00B75A6C"/>
    <w:rsid w:val="00B76674"/>
    <w:rsid w:val="00B77875"/>
    <w:rsid w:val="00B77DE1"/>
    <w:rsid w:val="00B77E53"/>
    <w:rsid w:val="00B77EB7"/>
    <w:rsid w:val="00B80085"/>
    <w:rsid w:val="00B803A5"/>
    <w:rsid w:val="00B8119D"/>
    <w:rsid w:val="00B8158F"/>
    <w:rsid w:val="00B8161D"/>
    <w:rsid w:val="00B81DD0"/>
    <w:rsid w:val="00B82324"/>
    <w:rsid w:val="00B823D2"/>
    <w:rsid w:val="00B8290C"/>
    <w:rsid w:val="00B82F2D"/>
    <w:rsid w:val="00B83E2A"/>
    <w:rsid w:val="00B83E38"/>
    <w:rsid w:val="00B85D80"/>
    <w:rsid w:val="00B85DF3"/>
    <w:rsid w:val="00B86C19"/>
    <w:rsid w:val="00B87F8E"/>
    <w:rsid w:val="00B87FD5"/>
    <w:rsid w:val="00B9027B"/>
    <w:rsid w:val="00B91499"/>
    <w:rsid w:val="00B9153A"/>
    <w:rsid w:val="00B92336"/>
    <w:rsid w:val="00B92EDF"/>
    <w:rsid w:val="00B9334B"/>
    <w:rsid w:val="00B93510"/>
    <w:rsid w:val="00B93640"/>
    <w:rsid w:val="00B93E33"/>
    <w:rsid w:val="00B93FFB"/>
    <w:rsid w:val="00B9465C"/>
    <w:rsid w:val="00B94C99"/>
    <w:rsid w:val="00B94DB7"/>
    <w:rsid w:val="00B954F3"/>
    <w:rsid w:val="00B95BCD"/>
    <w:rsid w:val="00B95BD9"/>
    <w:rsid w:val="00B95CDC"/>
    <w:rsid w:val="00B95CE5"/>
    <w:rsid w:val="00B96107"/>
    <w:rsid w:val="00B9731C"/>
    <w:rsid w:val="00B97875"/>
    <w:rsid w:val="00BA0D0B"/>
    <w:rsid w:val="00BA2486"/>
    <w:rsid w:val="00BA3161"/>
    <w:rsid w:val="00BA4CE5"/>
    <w:rsid w:val="00BA593A"/>
    <w:rsid w:val="00BA5BC4"/>
    <w:rsid w:val="00BA5C65"/>
    <w:rsid w:val="00BA6B30"/>
    <w:rsid w:val="00BA6FE3"/>
    <w:rsid w:val="00BB0BBF"/>
    <w:rsid w:val="00BB35CE"/>
    <w:rsid w:val="00BB375D"/>
    <w:rsid w:val="00BB3763"/>
    <w:rsid w:val="00BB3A50"/>
    <w:rsid w:val="00BB41BC"/>
    <w:rsid w:val="00BB4391"/>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32ED"/>
    <w:rsid w:val="00BC3753"/>
    <w:rsid w:val="00BC4547"/>
    <w:rsid w:val="00BC4715"/>
    <w:rsid w:val="00BC4A92"/>
    <w:rsid w:val="00BC4B29"/>
    <w:rsid w:val="00BC56E8"/>
    <w:rsid w:val="00BC5B6D"/>
    <w:rsid w:val="00BC61CC"/>
    <w:rsid w:val="00BC6C48"/>
    <w:rsid w:val="00BC6E69"/>
    <w:rsid w:val="00BC732A"/>
    <w:rsid w:val="00BC758B"/>
    <w:rsid w:val="00BD00D8"/>
    <w:rsid w:val="00BD0834"/>
    <w:rsid w:val="00BD1953"/>
    <w:rsid w:val="00BD1BB2"/>
    <w:rsid w:val="00BD1E16"/>
    <w:rsid w:val="00BD2EAC"/>
    <w:rsid w:val="00BD2F63"/>
    <w:rsid w:val="00BD39C2"/>
    <w:rsid w:val="00BD455F"/>
    <w:rsid w:val="00BD4BB3"/>
    <w:rsid w:val="00BD4C44"/>
    <w:rsid w:val="00BD4E38"/>
    <w:rsid w:val="00BD500F"/>
    <w:rsid w:val="00BD5401"/>
    <w:rsid w:val="00BD59B1"/>
    <w:rsid w:val="00BD5DC0"/>
    <w:rsid w:val="00BD66CD"/>
    <w:rsid w:val="00BD782A"/>
    <w:rsid w:val="00BE048F"/>
    <w:rsid w:val="00BE09CA"/>
    <w:rsid w:val="00BE1318"/>
    <w:rsid w:val="00BE14A4"/>
    <w:rsid w:val="00BE17C6"/>
    <w:rsid w:val="00BE1CED"/>
    <w:rsid w:val="00BE2BD3"/>
    <w:rsid w:val="00BE35B6"/>
    <w:rsid w:val="00BE3735"/>
    <w:rsid w:val="00BE3C06"/>
    <w:rsid w:val="00BE4843"/>
    <w:rsid w:val="00BE4865"/>
    <w:rsid w:val="00BE4AE8"/>
    <w:rsid w:val="00BE5595"/>
    <w:rsid w:val="00BE55D1"/>
    <w:rsid w:val="00BE618D"/>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455"/>
    <w:rsid w:val="00BF1995"/>
    <w:rsid w:val="00BF2340"/>
    <w:rsid w:val="00BF2578"/>
    <w:rsid w:val="00BF267B"/>
    <w:rsid w:val="00BF3226"/>
    <w:rsid w:val="00BF3381"/>
    <w:rsid w:val="00BF3450"/>
    <w:rsid w:val="00BF45F2"/>
    <w:rsid w:val="00BF667D"/>
    <w:rsid w:val="00C007D9"/>
    <w:rsid w:val="00C02435"/>
    <w:rsid w:val="00C02957"/>
    <w:rsid w:val="00C035C7"/>
    <w:rsid w:val="00C04312"/>
    <w:rsid w:val="00C04BB0"/>
    <w:rsid w:val="00C060B7"/>
    <w:rsid w:val="00C06AF1"/>
    <w:rsid w:val="00C06CE9"/>
    <w:rsid w:val="00C076CE"/>
    <w:rsid w:val="00C10FCF"/>
    <w:rsid w:val="00C11944"/>
    <w:rsid w:val="00C12810"/>
    <w:rsid w:val="00C13874"/>
    <w:rsid w:val="00C13CB2"/>
    <w:rsid w:val="00C140D6"/>
    <w:rsid w:val="00C144F4"/>
    <w:rsid w:val="00C14756"/>
    <w:rsid w:val="00C14770"/>
    <w:rsid w:val="00C14814"/>
    <w:rsid w:val="00C15121"/>
    <w:rsid w:val="00C15CE5"/>
    <w:rsid w:val="00C163F6"/>
    <w:rsid w:val="00C16B4B"/>
    <w:rsid w:val="00C17427"/>
    <w:rsid w:val="00C17443"/>
    <w:rsid w:val="00C20766"/>
    <w:rsid w:val="00C20C00"/>
    <w:rsid w:val="00C210FD"/>
    <w:rsid w:val="00C21299"/>
    <w:rsid w:val="00C214AD"/>
    <w:rsid w:val="00C22901"/>
    <w:rsid w:val="00C22B9E"/>
    <w:rsid w:val="00C23359"/>
    <w:rsid w:val="00C237C1"/>
    <w:rsid w:val="00C244A7"/>
    <w:rsid w:val="00C249C2"/>
    <w:rsid w:val="00C25238"/>
    <w:rsid w:val="00C25672"/>
    <w:rsid w:val="00C256BD"/>
    <w:rsid w:val="00C26F71"/>
    <w:rsid w:val="00C305F2"/>
    <w:rsid w:val="00C30A88"/>
    <w:rsid w:val="00C30BCF"/>
    <w:rsid w:val="00C31E10"/>
    <w:rsid w:val="00C3345C"/>
    <w:rsid w:val="00C3349B"/>
    <w:rsid w:val="00C34F5F"/>
    <w:rsid w:val="00C350A8"/>
    <w:rsid w:val="00C355B8"/>
    <w:rsid w:val="00C35C2C"/>
    <w:rsid w:val="00C36E6F"/>
    <w:rsid w:val="00C40468"/>
    <w:rsid w:val="00C407E5"/>
    <w:rsid w:val="00C40A41"/>
    <w:rsid w:val="00C42DAC"/>
    <w:rsid w:val="00C43000"/>
    <w:rsid w:val="00C4342B"/>
    <w:rsid w:val="00C436E3"/>
    <w:rsid w:val="00C442B4"/>
    <w:rsid w:val="00C44EB1"/>
    <w:rsid w:val="00C459A9"/>
    <w:rsid w:val="00C45B7F"/>
    <w:rsid w:val="00C46EC0"/>
    <w:rsid w:val="00C4704E"/>
    <w:rsid w:val="00C477E7"/>
    <w:rsid w:val="00C4796A"/>
    <w:rsid w:val="00C47E13"/>
    <w:rsid w:val="00C50008"/>
    <w:rsid w:val="00C502A5"/>
    <w:rsid w:val="00C50DBC"/>
    <w:rsid w:val="00C5107E"/>
    <w:rsid w:val="00C521F7"/>
    <w:rsid w:val="00C526F5"/>
    <w:rsid w:val="00C53008"/>
    <w:rsid w:val="00C55151"/>
    <w:rsid w:val="00C553D0"/>
    <w:rsid w:val="00C55558"/>
    <w:rsid w:val="00C5575D"/>
    <w:rsid w:val="00C558FF"/>
    <w:rsid w:val="00C560FA"/>
    <w:rsid w:val="00C5640A"/>
    <w:rsid w:val="00C56772"/>
    <w:rsid w:val="00C56A84"/>
    <w:rsid w:val="00C57055"/>
    <w:rsid w:val="00C57FF5"/>
    <w:rsid w:val="00C57FF9"/>
    <w:rsid w:val="00C60320"/>
    <w:rsid w:val="00C6193B"/>
    <w:rsid w:val="00C61A98"/>
    <w:rsid w:val="00C63059"/>
    <w:rsid w:val="00C63158"/>
    <w:rsid w:val="00C633F2"/>
    <w:rsid w:val="00C63BA4"/>
    <w:rsid w:val="00C64434"/>
    <w:rsid w:val="00C6448C"/>
    <w:rsid w:val="00C64A51"/>
    <w:rsid w:val="00C64B27"/>
    <w:rsid w:val="00C64BAE"/>
    <w:rsid w:val="00C6515E"/>
    <w:rsid w:val="00C65303"/>
    <w:rsid w:val="00C65C4D"/>
    <w:rsid w:val="00C65DBE"/>
    <w:rsid w:val="00C66B80"/>
    <w:rsid w:val="00C7024C"/>
    <w:rsid w:val="00C7063C"/>
    <w:rsid w:val="00C70989"/>
    <w:rsid w:val="00C70EAD"/>
    <w:rsid w:val="00C7130A"/>
    <w:rsid w:val="00C713BB"/>
    <w:rsid w:val="00C7266E"/>
    <w:rsid w:val="00C72A3F"/>
    <w:rsid w:val="00C73335"/>
    <w:rsid w:val="00C733B3"/>
    <w:rsid w:val="00C734B5"/>
    <w:rsid w:val="00C73C57"/>
    <w:rsid w:val="00C74105"/>
    <w:rsid w:val="00C746D9"/>
    <w:rsid w:val="00C74D43"/>
    <w:rsid w:val="00C75250"/>
    <w:rsid w:val="00C75A2C"/>
    <w:rsid w:val="00C75CA7"/>
    <w:rsid w:val="00C7683D"/>
    <w:rsid w:val="00C76FA5"/>
    <w:rsid w:val="00C803F7"/>
    <w:rsid w:val="00C82300"/>
    <w:rsid w:val="00C830B2"/>
    <w:rsid w:val="00C834EF"/>
    <w:rsid w:val="00C83CDA"/>
    <w:rsid w:val="00C83CE0"/>
    <w:rsid w:val="00C85A7E"/>
    <w:rsid w:val="00C86432"/>
    <w:rsid w:val="00C86FC6"/>
    <w:rsid w:val="00C901BB"/>
    <w:rsid w:val="00C90CD3"/>
    <w:rsid w:val="00C917E2"/>
    <w:rsid w:val="00C91ED9"/>
    <w:rsid w:val="00C92411"/>
    <w:rsid w:val="00C92552"/>
    <w:rsid w:val="00C92C00"/>
    <w:rsid w:val="00C92C27"/>
    <w:rsid w:val="00C9388A"/>
    <w:rsid w:val="00C93D77"/>
    <w:rsid w:val="00C93E12"/>
    <w:rsid w:val="00C93EFF"/>
    <w:rsid w:val="00C93F1B"/>
    <w:rsid w:val="00C95093"/>
    <w:rsid w:val="00C96DFE"/>
    <w:rsid w:val="00C971EB"/>
    <w:rsid w:val="00C976D1"/>
    <w:rsid w:val="00CA1195"/>
    <w:rsid w:val="00CA1444"/>
    <w:rsid w:val="00CA305D"/>
    <w:rsid w:val="00CA308F"/>
    <w:rsid w:val="00CA349E"/>
    <w:rsid w:val="00CA4238"/>
    <w:rsid w:val="00CA437E"/>
    <w:rsid w:val="00CA4710"/>
    <w:rsid w:val="00CA50C3"/>
    <w:rsid w:val="00CA55D0"/>
    <w:rsid w:val="00CA64D3"/>
    <w:rsid w:val="00CA6891"/>
    <w:rsid w:val="00CA6F0D"/>
    <w:rsid w:val="00CA7061"/>
    <w:rsid w:val="00CA71D4"/>
    <w:rsid w:val="00CB0E19"/>
    <w:rsid w:val="00CB107F"/>
    <w:rsid w:val="00CB1813"/>
    <w:rsid w:val="00CB26C0"/>
    <w:rsid w:val="00CB39CE"/>
    <w:rsid w:val="00CB3BC4"/>
    <w:rsid w:val="00CB4917"/>
    <w:rsid w:val="00CB53C9"/>
    <w:rsid w:val="00CB55D0"/>
    <w:rsid w:val="00CB5B35"/>
    <w:rsid w:val="00CB5C90"/>
    <w:rsid w:val="00CB5D29"/>
    <w:rsid w:val="00CB675A"/>
    <w:rsid w:val="00CB68D9"/>
    <w:rsid w:val="00CB6EC8"/>
    <w:rsid w:val="00CB7450"/>
    <w:rsid w:val="00CB782B"/>
    <w:rsid w:val="00CC0600"/>
    <w:rsid w:val="00CC082B"/>
    <w:rsid w:val="00CC0B0A"/>
    <w:rsid w:val="00CC0B33"/>
    <w:rsid w:val="00CC0E77"/>
    <w:rsid w:val="00CC12AE"/>
    <w:rsid w:val="00CC2092"/>
    <w:rsid w:val="00CC285C"/>
    <w:rsid w:val="00CC34C5"/>
    <w:rsid w:val="00CC416C"/>
    <w:rsid w:val="00CC50C4"/>
    <w:rsid w:val="00CC5298"/>
    <w:rsid w:val="00CC5595"/>
    <w:rsid w:val="00CC5E76"/>
    <w:rsid w:val="00CC680B"/>
    <w:rsid w:val="00CC7058"/>
    <w:rsid w:val="00CD049D"/>
    <w:rsid w:val="00CD0915"/>
    <w:rsid w:val="00CD1770"/>
    <w:rsid w:val="00CD19B0"/>
    <w:rsid w:val="00CD1D4F"/>
    <w:rsid w:val="00CD1EFC"/>
    <w:rsid w:val="00CD3A5D"/>
    <w:rsid w:val="00CD3A73"/>
    <w:rsid w:val="00CD5FD4"/>
    <w:rsid w:val="00CD67C8"/>
    <w:rsid w:val="00CE0DCE"/>
    <w:rsid w:val="00CE1BC9"/>
    <w:rsid w:val="00CE2DD1"/>
    <w:rsid w:val="00CE33C1"/>
    <w:rsid w:val="00CE3C95"/>
    <w:rsid w:val="00CE4899"/>
    <w:rsid w:val="00CE48C9"/>
    <w:rsid w:val="00CE4DD6"/>
    <w:rsid w:val="00CE6F99"/>
    <w:rsid w:val="00CE76FF"/>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5E74"/>
    <w:rsid w:val="00D001EA"/>
    <w:rsid w:val="00D0064F"/>
    <w:rsid w:val="00D01F2B"/>
    <w:rsid w:val="00D01F75"/>
    <w:rsid w:val="00D01FC7"/>
    <w:rsid w:val="00D0215D"/>
    <w:rsid w:val="00D02339"/>
    <w:rsid w:val="00D02BC6"/>
    <w:rsid w:val="00D02C0D"/>
    <w:rsid w:val="00D0310D"/>
    <w:rsid w:val="00D03AB3"/>
    <w:rsid w:val="00D03B48"/>
    <w:rsid w:val="00D03F9F"/>
    <w:rsid w:val="00D047D7"/>
    <w:rsid w:val="00D0556E"/>
    <w:rsid w:val="00D05803"/>
    <w:rsid w:val="00D05C7C"/>
    <w:rsid w:val="00D06906"/>
    <w:rsid w:val="00D07742"/>
    <w:rsid w:val="00D077DC"/>
    <w:rsid w:val="00D11594"/>
    <w:rsid w:val="00D11803"/>
    <w:rsid w:val="00D12063"/>
    <w:rsid w:val="00D1276A"/>
    <w:rsid w:val="00D132F9"/>
    <w:rsid w:val="00D14880"/>
    <w:rsid w:val="00D14D0E"/>
    <w:rsid w:val="00D14D1A"/>
    <w:rsid w:val="00D14D28"/>
    <w:rsid w:val="00D14DB7"/>
    <w:rsid w:val="00D15ED5"/>
    <w:rsid w:val="00D16150"/>
    <w:rsid w:val="00D16656"/>
    <w:rsid w:val="00D17448"/>
    <w:rsid w:val="00D1769A"/>
    <w:rsid w:val="00D17825"/>
    <w:rsid w:val="00D200AB"/>
    <w:rsid w:val="00D204F4"/>
    <w:rsid w:val="00D20613"/>
    <w:rsid w:val="00D20B81"/>
    <w:rsid w:val="00D223BF"/>
    <w:rsid w:val="00D244BD"/>
    <w:rsid w:val="00D25230"/>
    <w:rsid w:val="00D255F9"/>
    <w:rsid w:val="00D25F67"/>
    <w:rsid w:val="00D266C4"/>
    <w:rsid w:val="00D3191C"/>
    <w:rsid w:val="00D31CD5"/>
    <w:rsid w:val="00D32875"/>
    <w:rsid w:val="00D32AB8"/>
    <w:rsid w:val="00D34402"/>
    <w:rsid w:val="00D348F7"/>
    <w:rsid w:val="00D3532F"/>
    <w:rsid w:val="00D3564E"/>
    <w:rsid w:val="00D357F5"/>
    <w:rsid w:val="00D36EF4"/>
    <w:rsid w:val="00D371D0"/>
    <w:rsid w:val="00D37502"/>
    <w:rsid w:val="00D3776F"/>
    <w:rsid w:val="00D378C6"/>
    <w:rsid w:val="00D4062A"/>
    <w:rsid w:val="00D407D3"/>
    <w:rsid w:val="00D40B16"/>
    <w:rsid w:val="00D40BC3"/>
    <w:rsid w:val="00D41005"/>
    <w:rsid w:val="00D41805"/>
    <w:rsid w:val="00D41949"/>
    <w:rsid w:val="00D41A0E"/>
    <w:rsid w:val="00D43257"/>
    <w:rsid w:val="00D434EC"/>
    <w:rsid w:val="00D43E69"/>
    <w:rsid w:val="00D43EC7"/>
    <w:rsid w:val="00D44462"/>
    <w:rsid w:val="00D4453A"/>
    <w:rsid w:val="00D44A97"/>
    <w:rsid w:val="00D44E9D"/>
    <w:rsid w:val="00D454E0"/>
    <w:rsid w:val="00D45D5E"/>
    <w:rsid w:val="00D466D0"/>
    <w:rsid w:val="00D472A7"/>
    <w:rsid w:val="00D479E6"/>
    <w:rsid w:val="00D47E16"/>
    <w:rsid w:val="00D50ED7"/>
    <w:rsid w:val="00D51515"/>
    <w:rsid w:val="00D52C05"/>
    <w:rsid w:val="00D54605"/>
    <w:rsid w:val="00D5499A"/>
    <w:rsid w:val="00D54BD5"/>
    <w:rsid w:val="00D554FA"/>
    <w:rsid w:val="00D575F0"/>
    <w:rsid w:val="00D57F43"/>
    <w:rsid w:val="00D60578"/>
    <w:rsid w:val="00D61A0E"/>
    <w:rsid w:val="00D61B2C"/>
    <w:rsid w:val="00D63448"/>
    <w:rsid w:val="00D642CF"/>
    <w:rsid w:val="00D66CF4"/>
    <w:rsid w:val="00D67398"/>
    <w:rsid w:val="00D71CF9"/>
    <w:rsid w:val="00D71E69"/>
    <w:rsid w:val="00D72264"/>
    <w:rsid w:val="00D7238C"/>
    <w:rsid w:val="00D72970"/>
    <w:rsid w:val="00D7675E"/>
    <w:rsid w:val="00D7766D"/>
    <w:rsid w:val="00D776AD"/>
    <w:rsid w:val="00D77A4B"/>
    <w:rsid w:val="00D80080"/>
    <w:rsid w:val="00D809E2"/>
    <w:rsid w:val="00D80CA8"/>
    <w:rsid w:val="00D80F9D"/>
    <w:rsid w:val="00D80FFB"/>
    <w:rsid w:val="00D81BAE"/>
    <w:rsid w:val="00D8250A"/>
    <w:rsid w:val="00D83EF5"/>
    <w:rsid w:val="00D84352"/>
    <w:rsid w:val="00D84779"/>
    <w:rsid w:val="00D848E9"/>
    <w:rsid w:val="00D84B17"/>
    <w:rsid w:val="00D8507D"/>
    <w:rsid w:val="00D85B3E"/>
    <w:rsid w:val="00D86735"/>
    <w:rsid w:val="00D86DD1"/>
    <w:rsid w:val="00D8718E"/>
    <w:rsid w:val="00D871FB"/>
    <w:rsid w:val="00D87AA2"/>
    <w:rsid w:val="00D90697"/>
    <w:rsid w:val="00D90AFA"/>
    <w:rsid w:val="00D90C9D"/>
    <w:rsid w:val="00D90E57"/>
    <w:rsid w:val="00D91910"/>
    <w:rsid w:val="00D91AA8"/>
    <w:rsid w:val="00D9235F"/>
    <w:rsid w:val="00D92ACE"/>
    <w:rsid w:val="00D92B37"/>
    <w:rsid w:val="00D92BA5"/>
    <w:rsid w:val="00D92DCE"/>
    <w:rsid w:val="00D92F22"/>
    <w:rsid w:val="00D94199"/>
    <w:rsid w:val="00D944A6"/>
    <w:rsid w:val="00D95B5F"/>
    <w:rsid w:val="00D9604B"/>
    <w:rsid w:val="00D96486"/>
    <w:rsid w:val="00D96FC3"/>
    <w:rsid w:val="00D97D53"/>
    <w:rsid w:val="00DA000B"/>
    <w:rsid w:val="00DA0839"/>
    <w:rsid w:val="00DA0D92"/>
    <w:rsid w:val="00DA12C3"/>
    <w:rsid w:val="00DA15A6"/>
    <w:rsid w:val="00DA1B87"/>
    <w:rsid w:val="00DA22B5"/>
    <w:rsid w:val="00DA3EAE"/>
    <w:rsid w:val="00DA495D"/>
    <w:rsid w:val="00DA4F15"/>
    <w:rsid w:val="00DA500A"/>
    <w:rsid w:val="00DA5277"/>
    <w:rsid w:val="00DA5851"/>
    <w:rsid w:val="00DA5DCA"/>
    <w:rsid w:val="00DA69DA"/>
    <w:rsid w:val="00DA7BA0"/>
    <w:rsid w:val="00DB03D0"/>
    <w:rsid w:val="00DB1281"/>
    <w:rsid w:val="00DB1E79"/>
    <w:rsid w:val="00DB3909"/>
    <w:rsid w:val="00DB42F5"/>
    <w:rsid w:val="00DB469A"/>
    <w:rsid w:val="00DB4791"/>
    <w:rsid w:val="00DB52C3"/>
    <w:rsid w:val="00DB5454"/>
    <w:rsid w:val="00DB5612"/>
    <w:rsid w:val="00DB5DA3"/>
    <w:rsid w:val="00DB635D"/>
    <w:rsid w:val="00DB67D3"/>
    <w:rsid w:val="00DB69D1"/>
    <w:rsid w:val="00DB6A10"/>
    <w:rsid w:val="00DB6C6C"/>
    <w:rsid w:val="00DB78A0"/>
    <w:rsid w:val="00DB7E5F"/>
    <w:rsid w:val="00DC07FB"/>
    <w:rsid w:val="00DC10B0"/>
    <w:rsid w:val="00DC1246"/>
    <w:rsid w:val="00DC14EE"/>
    <w:rsid w:val="00DC1594"/>
    <w:rsid w:val="00DC1AB4"/>
    <w:rsid w:val="00DC29CB"/>
    <w:rsid w:val="00DC44C2"/>
    <w:rsid w:val="00DC4BCD"/>
    <w:rsid w:val="00DC58D0"/>
    <w:rsid w:val="00DC5A34"/>
    <w:rsid w:val="00DC6827"/>
    <w:rsid w:val="00DC6CB0"/>
    <w:rsid w:val="00DC7369"/>
    <w:rsid w:val="00DD1107"/>
    <w:rsid w:val="00DD178F"/>
    <w:rsid w:val="00DD1FE4"/>
    <w:rsid w:val="00DD2373"/>
    <w:rsid w:val="00DD25E8"/>
    <w:rsid w:val="00DD27A2"/>
    <w:rsid w:val="00DD2899"/>
    <w:rsid w:val="00DD35D6"/>
    <w:rsid w:val="00DD383B"/>
    <w:rsid w:val="00DD4A4E"/>
    <w:rsid w:val="00DD53C4"/>
    <w:rsid w:val="00DD5FD2"/>
    <w:rsid w:val="00DD6EE6"/>
    <w:rsid w:val="00DD787B"/>
    <w:rsid w:val="00DE181E"/>
    <w:rsid w:val="00DE2966"/>
    <w:rsid w:val="00DE2C8D"/>
    <w:rsid w:val="00DE32E4"/>
    <w:rsid w:val="00DE40E0"/>
    <w:rsid w:val="00DE4107"/>
    <w:rsid w:val="00DE5B8D"/>
    <w:rsid w:val="00DE6289"/>
    <w:rsid w:val="00DE6A37"/>
    <w:rsid w:val="00DE7299"/>
    <w:rsid w:val="00DE73F1"/>
    <w:rsid w:val="00DF04ED"/>
    <w:rsid w:val="00DF09AB"/>
    <w:rsid w:val="00DF0B5E"/>
    <w:rsid w:val="00DF0ED5"/>
    <w:rsid w:val="00DF17AF"/>
    <w:rsid w:val="00DF1E58"/>
    <w:rsid w:val="00DF2DB8"/>
    <w:rsid w:val="00DF2E76"/>
    <w:rsid w:val="00DF3362"/>
    <w:rsid w:val="00DF53E5"/>
    <w:rsid w:val="00DF61A3"/>
    <w:rsid w:val="00DF70CC"/>
    <w:rsid w:val="00DF72D9"/>
    <w:rsid w:val="00DF7DF3"/>
    <w:rsid w:val="00DF7EC8"/>
    <w:rsid w:val="00E009F7"/>
    <w:rsid w:val="00E016DD"/>
    <w:rsid w:val="00E01C4A"/>
    <w:rsid w:val="00E02371"/>
    <w:rsid w:val="00E028ED"/>
    <w:rsid w:val="00E02A67"/>
    <w:rsid w:val="00E02E30"/>
    <w:rsid w:val="00E03082"/>
    <w:rsid w:val="00E03F9F"/>
    <w:rsid w:val="00E043D3"/>
    <w:rsid w:val="00E0499F"/>
    <w:rsid w:val="00E05476"/>
    <w:rsid w:val="00E05A1C"/>
    <w:rsid w:val="00E06904"/>
    <w:rsid w:val="00E07294"/>
    <w:rsid w:val="00E07833"/>
    <w:rsid w:val="00E104F6"/>
    <w:rsid w:val="00E10748"/>
    <w:rsid w:val="00E12A8A"/>
    <w:rsid w:val="00E12ABF"/>
    <w:rsid w:val="00E12F57"/>
    <w:rsid w:val="00E13347"/>
    <w:rsid w:val="00E14106"/>
    <w:rsid w:val="00E14282"/>
    <w:rsid w:val="00E14CDD"/>
    <w:rsid w:val="00E156F2"/>
    <w:rsid w:val="00E15926"/>
    <w:rsid w:val="00E15EF1"/>
    <w:rsid w:val="00E17FA7"/>
    <w:rsid w:val="00E201F3"/>
    <w:rsid w:val="00E205B7"/>
    <w:rsid w:val="00E213B3"/>
    <w:rsid w:val="00E2250E"/>
    <w:rsid w:val="00E22C3D"/>
    <w:rsid w:val="00E2330C"/>
    <w:rsid w:val="00E234C4"/>
    <w:rsid w:val="00E23912"/>
    <w:rsid w:val="00E240EF"/>
    <w:rsid w:val="00E24BF5"/>
    <w:rsid w:val="00E24E3E"/>
    <w:rsid w:val="00E27DDF"/>
    <w:rsid w:val="00E27E01"/>
    <w:rsid w:val="00E30550"/>
    <w:rsid w:val="00E30946"/>
    <w:rsid w:val="00E30A90"/>
    <w:rsid w:val="00E3109F"/>
    <w:rsid w:val="00E31325"/>
    <w:rsid w:val="00E32106"/>
    <w:rsid w:val="00E32DBA"/>
    <w:rsid w:val="00E32FD6"/>
    <w:rsid w:val="00E35C45"/>
    <w:rsid w:val="00E36677"/>
    <w:rsid w:val="00E37186"/>
    <w:rsid w:val="00E37A92"/>
    <w:rsid w:val="00E400A0"/>
    <w:rsid w:val="00E40628"/>
    <w:rsid w:val="00E407A6"/>
    <w:rsid w:val="00E41415"/>
    <w:rsid w:val="00E4156C"/>
    <w:rsid w:val="00E41574"/>
    <w:rsid w:val="00E416F6"/>
    <w:rsid w:val="00E418C0"/>
    <w:rsid w:val="00E43469"/>
    <w:rsid w:val="00E4369C"/>
    <w:rsid w:val="00E43A0F"/>
    <w:rsid w:val="00E445DA"/>
    <w:rsid w:val="00E45379"/>
    <w:rsid w:val="00E465CB"/>
    <w:rsid w:val="00E4768A"/>
    <w:rsid w:val="00E47C0D"/>
    <w:rsid w:val="00E47D4C"/>
    <w:rsid w:val="00E47E2E"/>
    <w:rsid w:val="00E50B22"/>
    <w:rsid w:val="00E50D7F"/>
    <w:rsid w:val="00E51E18"/>
    <w:rsid w:val="00E51F0F"/>
    <w:rsid w:val="00E533BD"/>
    <w:rsid w:val="00E53447"/>
    <w:rsid w:val="00E53706"/>
    <w:rsid w:val="00E55F02"/>
    <w:rsid w:val="00E57CE2"/>
    <w:rsid w:val="00E57E96"/>
    <w:rsid w:val="00E60E0B"/>
    <w:rsid w:val="00E60ED8"/>
    <w:rsid w:val="00E617BD"/>
    <w:rsid w:val="00E61A48"/>
    <w:rsid w:val="00E61C0C"/>
    <w:rsid w:val="00E61D38"/>
    <w:rsid w:val="00E61E05"/>
    <w:rsid w:val="00E61F7C"/>
    <w:rsid w:val="00E63C5F"/>
    <w:rsid w:val="00E64A4C"/>
    <w:rsid w:val="00E64BD9"/>
    <w:rsid w:val="00E6519C"/>
    <w:rsid w:val="00E661F3"/>
    <w:rsid w:val="00E6728E"/>
    <w:rsid w:val="00E67E50"/>
    <w:rsid w:val="00E67EF5"/>
    <w:rsid w:val="00E70567"/>
    <w:rsid w:val="00E705B4"/>
    <w:rsid w:val="00E706AD"/>
    <w:rsid w:val="00E72967"/>
    <w:rsid w:val="00E72BFA"/>
    <w:rsid w:val="00E72C88"/>
    <w:rsid w:val="00E72F02"/>
    <w:rsid w:val="00E7356B"/>
    <w:rsid w:val="00E739D0"/>
    <w:rsid w:val="00E754F8"/>
    <w:rsid w:val="00E75AD6"/>
    <w:rsid w:val="00E75F39"/>
    <w:rsid w:val="00E7654C"/>
    <w:rsid w:val="00E76DE3"/>
    <w:rsid w:val="00E76E33"/>
    <w:rsid w:val="00E7778E"/>
    <w:rsid w:val="00E77CF5"/>
    <w:rsid w:val="00E80000"/>
    <w:rsid w:val="00E803D1"/>
    <w:rsid w:val="00E8155D"/>
    <w:rsid w:val="00E8211B"/>
    <w:rsid w:val="00E83A16"/>
    <w:rsid w:val="00E8415E"/>
    <w:rsid w:val="00E84AD7"/>
    <w:rsid w:val="00E85177"/>
    <w:rsid w:val="00E85CC0"/>
    <w:rsid w:val="00E87AEE"/>
    <w:rsid w:val="00E87C2D"/>
    <w:rsid w:val="00E931A0"/>
    <w:rsid w:val="00E93B7A"/>
    <w:rsid w:val="00E94BA9"/>
    <w:rsid w:val="00E94F1A"/>
    <w:rsid w:val="00E95235"/>
    <w:rsid w:val="00E963E3"/>
    <w:rsid w:val="00E96E1A"/>
    <w:rsid w:val="00E971C0"/>
    <w:rsid w:val="00E9734B"/>
    <w:rsid w:val="00E978D0"/>
    <w:rsid w:val="00EA0E04"/>
    <w:rsid w:val="00EA1AD4"/>
    <w:rsid w:val="00EA200D"/>
    <w:rsid w:val="00EA220D"/>
    <w:rsid w:val="00EA312A"/>
    <w:rsid w:val="00EA3156"/>
    <w:rsid w:val="00EA339E"/>
    <w:rsid w:val="00EA40A2"/>
    <w:rsid w:val="00EA4CD5"/>
    <w:rsid w:val="00EA5D2C"/>
    <w:rsid w:val="00EA5D8E"/>
    <w:rsid w:val="00EA66FC"/>
    <w:rsid w:val="00EA6DEB"/>
    <w:rsid w:val="00EB07CF"/>
    <w:rsid w:val="00EB11E8"/>
    <w:rsid w:val="00EB1A02"/>
    <w:rsid w:val="00EB1D0D"/>
    <w:rsid w:val="00EB1FC7"/>
    <w:rsid w:val="00EB3860"/>
    <w:rsid w:val="00EB3B88"/>
    <w:rsid w:val="00EB3EED"/>
    <w:rsid w:val="00EB644E"/>
    <w:rsid w:val="00EB6E1E"/>
    <w:rsid w:val="00EB71CE"/>
    <w:rsid w:val="00EC0711"/>
    <w:rsid w:val="00EC0C14"/>
    <w:rsid w:val="00EC1AA8"/>
    <w:rsid w:val="00EC208D"/>
    <w:rsid w:val="00EC2B42"/>
    <w:rsid w:val="00EC3B8F"/>
    <w:rsid w:val="00EC3C8F"/>
    <w:rsid w:val="00EC55B7"/>
    <w:rsid w:val="00EC58EC"/>
    <w:rsid w:val="00EC5CA0"/>
    <w:rsid w:val="00EC65F1"/>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527A"/>
    <w:rsid w:val="00ED578C"/>
    <w:rsid w:val="00ED6067"/>
    <w:rsid w:val="00ED60A2"/>
    <w:rsid w:val="00ED63AE"/>
    <w:rsid w:val="00ED679B"/>
    <w:rsid w:val="00ED6CD1"/>
    <w:rsid w:val="00ED6E65"/>
    <w:rsid w:val="00ED715E"/>
    <w:rsid w:val="00ED7225"/>
    <w:rsid w:val="00ED7A42"/>
    <w:rsid w:val="00EE04BA"/>
    <w:rsid w:val="00EE06C9"/>
    <w:rsid w:val="00EE0C6D"/>
    <w:rsid w:val="00EE13C3"/>
    <w:rsid w:val="00EE13D7"/>
    <w:rsid w:val="00EE22AF"/>
    <w:rsid w:val="00EE235C"/>
    <w:rsid w:val="00EE2D7B"/>
    <w:rsid w:val="00EE3B22"/>
    <w:rsid w:val="00EE42C5"/>
    <w:rsid w:val="00EE44D5"/>
    <w:rsid w:val="00EE555B"/>
    <w:rsid w:val="00EE5A3B"/>
    <w:rsid w:val="00EE5D92"/>
    <w:rsid w:val="00EE5F2E"/>
    <w:rsid w:val="00EE7019"/>
    <w:rsid w:val="00EF0517"/>
    <w:rsid w:val="00EF0734"/>
    <w:rsid w:val="00EF0EA0"/>
    <w:rsid w:val="00EF16A6"/>
    <w:rsid w:val="00EF1B47"/>
    <w:rsid w:val="00EF2C2D"/>
    <w:rsid w:val="00EF2CC6"/>
    <w:rsid w:val="00EF3247"/>
    <w:rsid w:val="00EF437D"/>
    <w:rsid w:val="00EF45F3"/>
    <w:rsid w:val="00EF4A64"/>
    <w:rsid w:val="00EF4D52"/>
    <w:rsid w:val="00EF6284"/>
    <w:rsid w:val="00EF665D"/>
    <w:rsid w:val="00EF72F4"/>
    <w:rsid w:val="00EF7F43"/>
    <w:rsid w:val="00F00012"/>
    <w:rsid w:val="00F00847"/>
    <w:rsid w:val="00F018AD"/>
    <w:rsid w:val="00F01929"/>
    <w:rsid w:val="00F02171"/>
    <w:rsid w:val="00F033EF"/>
    <w:rsid w:val="00F0363D"/>
    <w:rsid w:val="00F04D28"/>
    <w:rsid w:val="00F0528B"/>
    <w:rsid w:val="00F061A6"/>
    <w:rsid w:val="00F0633B"/>
    <w:rsid w:val="00F0710C"/>
    <w:rsid w:val="00F0778D"/>
    <w:rsid w:val="00F111B4"/>
    <w:rsid w:val="00F11AB3"/>
    <w:rsid w:val="00F14017"/>
    <w:rsid w:val="00F140B0"/>
    <w:rsid w:val="00F1436E"/>
    <w:rsid w:val="00F1562B"/>
    <w:rsid w:val="00F15972"/>
    <w:rsid w:val="00F16186"/>
    <w:rsid w:val="00F16696"/>
    <w:rsid w:val="00F1684C"/>
    <w:rsid w:val="00F16B38"/>
    <w:rsid w:val="00F17EF1"/>
    <w:rsid w:val="00F20633"/>
    <w:rsid w:val="00F20876"/>
    <w:rsid w:val="00F20FC8"/>
    <w:rsid w:val="00F21DD6"/>
    <w:rsid w:val="00F24B62"/>
    <w:rsid w:val="00F25CFE"/>
    <w:rsid w:val="00F2753A"/>
    <w:rsid w:val="00F27542"/>
    <w:rsid w:val="00F3018B"/>
    <w:rsid w:val="00F30371"/>
    <w:rsid w:val="00F306ED"/>
    <w:rsid w:val="00F31DEE"/>
    <w:rsid w:val="00F31E12"/>
    <w:rsid w:val="00F329FF"/>
    <w:rsid w:val="00F32E91"/>
    <w:rsid w:val="00F34879"/>
    <w:rsid w:val="00F35243"/>
    <w:rsid w:val="00F35611"/>
    <w:rsid w:val="00F35B48"/>
    <w:rsid w:val="00F35B99"/>
    <w:rsid w:val="00F36D7C"/>
    <w:rsid w:val="00F36E9F"/>
    <w:rsid w:val="00F37436"/>
    <w:rsid w:val="00F4047E"/>
    <w:rsid w:val="00F40F08"/>
    <w:rsid w:val="00F413E4"/>
    <w:rsid w:val="00F41B19"/>
    <w:rsid w:val="00F4252C"/>
    <w:rsid w:val="00F42AB5"/>
    <w:rsid w:val="00F42DC3"/>
    <w:rsid w:val="00F43411"/>
    <w:rsid w:val="00F43E6E"/>
    <w:rsid w:val="00F43EBF"/>
    <w:rsid w:val="00F44423"/>
    <w:rsid w:val="00F44558"/>
    <w:rsid w:val="00F458BB"/>
    <w:rsid w:val="00F469D7"/>
    <w:rsid w:val="00F47DDA"/>
    <w:rsid w:val="00F50BE6"/>
    <w:rsid w:val="00F50DE1"/>
    <w:rsid w:val="00F51236"/>
    <w:rsid w:val="00F51438"/>
    <w:rsid w:val="00F5374C"/>
    <w:rsid w:val="00F541B8"/>
    <w:rsid w:val="00F546D7"/>
    <w:rsid w:val="00F54A26"/>
    <w:rsid w:val="00F560B2"/>
    <w:rsid w:val="00F56B6D"/>
    <w:rsid w:val="00F56CC2"/>
    <w:rsid w:val="00F5787E"/>
    <w:rsid w:val="00F57A7F"/>
    <w:rsid w:val="00F57ADE"/>
    <w:rsid w:val="00F60BC0"/>
    <w:rsid w:val="00F6113C"/>
    <w:rsid w:val="00F615A8"/>
    <w:rsid w:val="00F61B7F"/>
    <w:rsid w:val="00F62370"/>
    <w:rsid w:val="00F628D3"/>
    <w:rsid w:val="00F62A4D"/>
    <w:rsid w:val="00F62EF2"/>
    <w:rsid w:val="00F63079"/>
    <w:rsid w:val="00F638C3"/>
    <w:rsid w:val="00F63BB0"/>
    <w:rsid w:val="00F6497E"/>
    <w:rsid w:val="00F64C6E"/>
    <w:rsid w:val="00F66DD8"/>
    <w:rsid w:val="00F677E2"/>
    <w:rsid w:val="00F6793C"/>
    <w:rsid w:val="00F67F41"/>
    <w:rsid w:val="00F70109"/>
    <w:rsid w:val="00F70D50"/>
    <w:rsid w:val="00F710FC"/>
    <w:rsid w:val="00F717E6"/>
    <w:rsid w:val="00F720F5"/>
    <w:rsid w:val="00F72608"/>
    <w:rsid w:val="00F72B67"/>
    <w:rsid w:val="00F72DE6"/>
    <w:rsid w:val="00F72EA2"/>
    <w:rsid w:val="00F734F7"/>
    <w:rsid w:val="00F73751"/>
    <w:rsid w:val="00F73DC5"/>
    <w:rsid w:val="00F74042"/>
    <w:rsid w:val="00F7484C"/>
    <w:rsid w:val="00F74DD9"/>
    <w:rsid w:val="00F7521F"/>
    <w:rsid w:val="00F75EAD"/>
    <w:rsid w:val="00F76248"/>
    <w:rsid w:val="00F77154"/>
    <w:rsid w:val="00F77F88"/>
    <w:rsid w:val="00F77FC0"/>
    <w:rsid w:val="00F80CBF"/>
    <w:rsid w:val="00F80F33"/>
    <w:rsid w:val="00F824BB"/>
    <w:rsid w:val="00F82EC0"/>
    <w:rsid w:val="00F835C6"/>
    <w:rsid w:val="00F83744"/>
    <w:rsid w:val="00F8431E"/>
    <w:rsid w:val="00F846D6"/>
    <w:rsid w:val="00F84DFE"/>
    <w:rsid w:val="00F85133"/>
    <w:rsid w:val="00F85736"/>
    <w:rsid w:val="00F8647F"/>
    <w:rsid w:val="00F86997"/>
    <w:rsid w:val="00F86F9E"/>
    <w:rsid w:val="00F86FCA"/>
    <w:rsid w:val="00F871D7"/>
    <w:rsid w:val="00F878EE"/>
    <w:rsid w:val="00F87B4B"/>
    <w:rsid w:val="00F901CF"/>
    <w:rsid w:val="00F9173A"/>
    <w:rsid w:val="00F91800"/>
    <w:rsid w:val="00F93469"/>
    <w:rsid w:val="00F93BB2"/>
    <w:rsid w:val="00F9414C"/>
    <w:rsid w:val="00F94E99"/>
    <w:rsid w:val="00F95AD2"/>
    <w:rsid w:val="00F95CBD"/>
    <w:rsid w:val="00F9650A"/>
    <w:rsid w:val="00F967C7"/>
    <w:rsid w:val="00FA0437"/>
    <w:rsid w:val="00FA0988"/>
    <w:rsid w:val="00FA155E"/>
    <w:rsid w:val="00FA1FE6"/>
    <w:rsid w:val="00FA233F"/>
    <w:rsid w:val="00FA2E05"/>
    <w:rsid w:val="00FA3093"/>
    <w:rsid w:val="00FA3DF0"/>
    <w:rsid w:val="00FA43AD"/>
    <w:rsid w:val="00FA43CE"/>
    <w:rsid w:val="00FA4851"/>
    <w:rsid w:val="00FA48B8"/>
    <w:rsid w:val="00FA4997"/>
    <w:rsid w:val="00FA541C"/>
    <w:rsid w:val="00FA54F1"/>
    <w:rsid w:val="00FA5A80"/>
    <w:rsid w:val="00FA64B9"/>
    <w:rsid w:val="00FA7547"/>
    <w:rsid w:val="00FA7765"/>
    <w:rsid w:val="00FA7D57"/>
    <w:rsid w:val="00FB0008"/>
    <w:rsid w:val="00FB071C"/>
    <w:rsid w:val="00FB19FC"/>
    <w:rsid w:val="00FB1A0B"/>
    <w:rsid w:val="00FB1ACE"/>
    <w:rsid w:val="00FB2A36"/>
    <w:rsid w:val="00FB3013"/>
    <w:rsid w:val="00FB32DD"/>
    <w:rsid w:val="00FB3EA0"/>
    <w:rsid w:val="00FB4787"/>
    <w:rsid w:val="00FB4B27"/>
    <w:rsid w:val="00FB55F4"/>
    <w:rsid w:val="00FB58D8"/>
    <w:rsid w:val="00FB6525"/>
    <w:rsid w:val="00FB7140"/>
    <w:rsid w:val="00FB7615"/>
    <w:rsid w:val="00FB77CE"/>
    <w:rsid w:val="00FC0B63"/>
    <w:rsid w:val="00FC0F07"/>
    <w:rsid w:val="00FC112B"/>
    <w:rsid w:val="00FC12ED"/>
    <w:rsid w:val="00FC2209"/>
    <w:rsid w:val="00FC24BF"/>
    <w:rsid w:val="00FC29CE"/>
    <w:rsid w:val="00FC36A4"/>
    <w:rsid w:val="00FC371B"/>
    <w:rsid w:val="00FC3D0A"/>
    <w:rsid w:val="00FC3FF7"/>
    <w:rsid w:val="00FC499E"/>
    <w:rsid w:val="00FC49E6"/>
    <w:rsid w:val="00FC4F38"/>
    <w:rsid w:val="00FC6482"/>
    <w:rsid w:val="00FC678C"/>
    <w:rsid w:val="00FC715C"/>
    <w:rsid w:val="00FC7531"/>
    <w:rsid w:val="00FC7EAA"/>
    <w:rsid w:val="00FD0169"/>
    <w:rsid w:val="00FD055A"/>
    <w:rsid w:val="00FD161B"/>
    <w:rsid w:val="00FD3198"/>
    <w:rsid w:val="00FD3974"/>
    <w:rsid w:val="00FD3BEB"/>
    <w:rsid w:val="00FD438F"/>
    <w:rsid w:val="00FD4903"/>
    <w:rsid w:val="00FD4EEF"/>
    <w:rsid w:val="00FD4FA5"/>
    <w:rsid w:val="00FD5166"/>
    <w:rsid w:val="00FD6836"/>
    <w:rsid w:val="00FD69FB"/>
    <w:rsid w:val="00FD758C"/>
    <w:rsid w:val="00FD77AF"/>
    <w:rsid w:val="00FE027B"/>
    <w:rsid w:val="00FE05EF"/>
    <w:rsid w:val="00FE090E"/>
    <w:rsid w:val="00FE0D6F"/>
    <w:rsid w:val="00FE1845"/>
    <w:rsid w:val="00FE19FD"/>
    <w:rsid w:val="00FE1E45"/>
    <w:rsid w:val="00FE33F6"/>
    <w:rsid w:val="00FE3AF9"/>
    <w:rsid w:val="00FE3C70"/>
    <w:rsid w:val="00FE449D"/>
    <w:rsid w:val="00FE45A2"/>
    <w:rsid w:val="00FE54C5"/>
    <w:rsid w:val="00FE6BB9"/>
    <w:rsid w:val="00FE7D9A"/>
    <w:rsid w:val="00FF05B9"/>
    <w:rsid w:val="00FF077B"/>
    <w:rsid w:val="00FF0A9B"/>
    <w:rsid w:val="00FF0EB1"/>
    <w:rsid w:val="00FF0F5C"/>
    <w:rsid w:val="00FF1349"/>
    <w:rsid w:val="00FF1C37"/>
    <w:rsid w:val="00FF2075"/>
    <w:rsid w:val="00FF2256"/>
    <w:rsid w:val="00FF22E5"/>
    <w:rsid w:val="00FF2CFD"/>
    <w:rsid w:val="00FF3498"/>
    <w:rsid w:val="00FF3860"/>
    <w:rsid w:val="00FF3E19"/>
    <w:rsid w:val="00FF456A"/>
    <w:rsid w:val="00FF460C"/>
    <w:rsid w:val="00FF46FD"/>
    <w:rsid w:val="00FF6204"/>
    <w:rsid w:val="00FF634D"/>
    <w:rsid w:val="00FF6446"/>
    <w:rsid w:val="00FF6507"/>
    <w:rsid w:val="00FF6DFB"/>
    <w:rsid w:val="00FF7066"/>
    <w:rsid w:val="00FF71C1"/>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9F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art_92_vii/4.we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72EF5-EBEC-46B3-98F8-1CD16091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5810</Words>
  <Characters>31959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3</cp:revision>
  <cp:lastPrinted>2019-11-07T17:48:00Z</cp:lastPrinted>
  <dcterms:created xsi:type="dcterms:W3CDTF">2022-05-19T21:08:00Z</dcterms:created>
  <dcterms:modified xsi:type="dcterms:W3CDTF">2022-05-26T20:18:00Z</dcterms:modified>
</cp:coreProperties>
</file>