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237" w:rsidRDefault="006A0088">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w:t>
      </w:r>
      <w:bookmarkStart w:id="0" w:name="_GoBack"/>
      <w:bookmarkEnd w:id="0"/>
      <w:r>
        <w:rPr>
          <w:rFonts w:ascii="Palatino Linotype" w:eastAsia="Palatino Linotype" w:hAnsi="Palatino Linotype" w:cs="Palatino Linotype"/>
        </w:rPr>
        <w:t xml:space="preserve"> a la Información Pública y Protección de Datos Personales del Estado de México y Municipios, con domicilio en Metepec, Estado de México, de fecha diecisiete de agosto del dos mil veintidós.</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12344/INFOEM/IP/RR/2022</w:t>
      </w:r>
      <w:r>
        <w:rPr>
          <w:rFonts w:ascii="Palatino Linotype" w:eastAsia="Palatino Linotype" w:hAnsi="Palatino Linotype" w:cs="Palatino Linotype"/>
        </w:rPr>
        <w:t xml:space="preserve">, interpuesto por </w:t>
      </w:r>
      <w:r w:rsidR="00AE6283">
        <w:rPr>
          <w:rFonts w:ascii="Palatino Linotype" w:eastAsia="Palatino Linotype" w:hAnsi="Palatino Linotype" w:cs="Palatino Linotype"/>
          <w:b/>
        </w:rPr>
        <w:t>XXXXXX</w:t>
      </w:r>
      <w:r>
        <w:rPr>
          <w:rFonts w:ascii="Palatino Linotype" w:eastAsia="Palatino Linotype" w:hAnsi="Palatino Linotype" w:cs="Palatino Linotype"/>
          <w:b/>
        </w:rPr>
        <w:t xml:space="preserve"> </w:t>
      </w:r>
      <w:r w:rsidR="00AE6283">
        <w:rPr>
          <w:rFonts w:ascii="Palatino Linotype" w:eastAsia="Palatino Linotype" w:hAnsi="Palatino Linotype" w:cs="Palatino Linotype"/>
          <w:b/>
        </w:rPr>
        <w:t>XXXXX</w:t>
      </w:r>
      <w:r>
        <w:rPr>
          <w:rFonts w:ascii="Palatino Linotype" w:eastAsia="Palatino Linotype" w:hAnsi="Palatino Linotype" w:cs="Palatino Linotype"/>
          <w:b/>
        </w:rPr>
        <w:t xml:space="preserve"> </w:t>
      </w:r>
      <w:r w:rsidR="00AE6283">
        <w:rPr>
          <w:rFonts w:ascii="Palatino Linotype" w:eastAsia="Palatino Linotype" w:hAnsi="Palatino Linotype" w:cs="Palatino Linotype"/>
          <w:b/>
        </w:rPr>
        <w:t>XXXXXX</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00258/IXTAPALU/IP/2022,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Ayuntamiento de Ixtapaluca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rsidR="00833237" w:rsidRDefault="00833237">
      <w:pPr>
        <w:spacing w:line="360" w:lineRule="auto"/>
      </w:pPr>
    </w:p>
    <w:p w:rsidR="00833237" w:rsidRDefault="006A0088">
      <w:pPr>
        <w:pBdr>
          <w:top w:val="nil"/>
          <w:left w:val="nil"/>
          <w:bottom w:val="nil"/>
          <w:right w:val="nil"/>
          <w:between w:val="nil"/>
        </w:pBd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A N T E C E D E N T E S</w:t>
      </w:r>
    </w:p>
    <w:p w:rsidR="00833237" w:rsidRDefault="00833237">
      <w:pPr>
        <w:pBdr>
          <w:top w:val="nil"/>
          <w:left w:val="nil"/>
          <w:bottom w:val="nil"/>
          <w:right w:val="nil"/>
          <w:between w:val="nil"/>
        </w:pBdr>
        <w:spacing w:line="360" w:lineRule="auto"/>
        <w:jc w:val="center"/>
        <w:rPr>
          <w:rFonts w:ascii="Palatino Linotype" w:eastAsia="Palatino Linotype" w:hAnsi="Palatino Linotype" w:cs="Palatino Linotype"/>
          <w:b/>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siete de junio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833237" w:rsidRDefault="00833237">
      <w:pPr>
        <w:spacing w:line="360" w:lineRule="auto"/>
        <w:jc w:val="both"/>
        <w:rPr>
          <w:rFonts w:ascii="Palatino Linotype" w:eastAsia="Palatino Linotype" w:hAnsi="Palatino Linotype" w:cs="Palatino Linotype"/>
        </w:rPr>
      </w:pPr>
    </w:p>
    <w:p w:rsidR="00833237" w:rsidRDefault="006A0088">
      <w:pPr>
        <w:pBdr>
          <w:top w:val="nil"/>
          <w:left w:val="nil"/>
          <w:bottom w:val="nil"/>
          <w:right w:val="nil"/>
          <w:between w:val="nil"/>
        </w:pBd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“INFORME FINAL DE LA FERIA NACIONAL DE IXTAPALUCA 2022 ( VER ARCHIVO ADJUNTO)” (Sic)</w:t>
      </w:r>
    </w:p>
    <w:p w:rsidR="00833237" w:rsidRDefault="00833237">
      <w:pPr>
        <w:pBdr>
          <w:top w:val="nil"/>
          <w:left w:val="nil"/>
          <w:bottom w:val="nil"/>
          <w:right w:val="nil"/>
          <w:between w:val="nil"/>
        </w:pBdr>
        <w:spacing w:line="360" w:lineRule="auto"/>
        <w:ind w:left="851" w:right="900"/>
        <w:jc w:val="both"/>
        <w:rPr>
          <w:rFonts w:ascii="Palatino Linotype" w:eastAsia="Palatino Linotype" w:hAnsi="Palatino Linotype" w:cs="Palatino Linotype"/>
          <w:i/>
          <w:sz w:val="22"/>
          <w:szCs w:val="22"/>
        </w:rPr>
      </w:pPr>
    </w:p>
    <w:p w:rsidR="00833237" w:rsidRDefault="006A0088">
      <w:pPr>
        <w:pBdr>
          <w:top w:val="nil"/>
          <w:left w:val="nil"/>
          <w:bottom w:val="nil"/>
          <w:right w:val="nil"/>
          <w:between w:val="nil"/>
        </w:pBdr>
        <w:spacing w:line="360" w:lineRule="auto"/>
        <w:ind w:right="900"/>
        <w:jc w:val="both"/>
        <w:rPr>
          <w:rFonts w:ascii="Palatino Linotype" w:eastAsia="Palatino Linotype" w:hAnsi="Palatino Linotype" w:cs="Palatino Linotype"/>
        </w:rPr>
      </w:pPr>
      <w:r>
        <w:rPr>
          <w:rFonts w:ascii="Palatino Linotype" w:eastAsia="Palatino Linotype" w:hAnsi="Palatino Linotype" w:cs="Palatino Linotype"/>
        </w:rPr>
        <w:t>La parte Recurrente adjuntó para tal efecto el archivo electrónico denominado:</w:t>
      </w:r>
    </w:p>
    <w:p w:rsidR="00833237" w:rsidRDefault="006A0088">
      <w:pPr>
        <w:pBdr>
          <w:top w:val="nil"/>
          <w:left w:val="nil"/>
          <w:bottom w:val="nil"/>
          <w:right w:val="nil"/>
          <w:between w:val="nil"/>
        </w:pBdr>
        <w:spacing w:after="240" w:line="360" w:lineRule="auto"/>
        <w:ind w:right="900"/>
        <w:jc w:val="both"/>
        <w:rPr>
          <w:rFonts w:ascii="Palatino Linotype" w:eastAsia="Palatino Linotype" w:hAnsi="Palatino Linotype" w:cs="Palatino Linotype"/>
          <w:b/>
          <w:i/>
          <w:u w:val="single"/>
        </w:rPr>
      </w:pPr>
      <w:r>
        <w:rPr>
          <w:rFonts w:ascii="Palatino Linotype" w:eastAsia="Palatino Linotype" w:hAnsi="Palatino Linotype" w:cs="Palatino Linotype"/>
          <w:b/>
          <w:i/>
          <w:u w:val="single"/>
        </w:rPr>
        <w:t>SOLICITUD DE INFORMACIÓN FENAIX.docx:</w:t>
      </w:r>
    </w:p>
    <w:p w:rsidR="00833237" w:rsidRDefault="006A0088">
      <w:pPr>
        <w:pBdr>
          <w:top w:val="nil"/>
          <w:left w:val="nil"/>
          <w:bottom w:val="nil"/>
          <w:right w:val="nil"/>
          <w:between w:val="nil"/>
        </w:pBdr>
        <w:spacing w:line="360"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INFORME FINAL DE LA FERIA NACIONAL DE IXTAPALUCA 2022 (FENAIX)</w:t>
      </w:r>
    </w:p>
    <w:p w:rsidR="00833237" w:rsidRDefault="00833237">
      <w:pPr>
        <w:pBdr>
          <w:top w:val="nil"/>
          <w:left w:val="nil"/>
          <w:bottom w:val="nil"/>
          <w:right w:val="nil"/>
          <w:between w:val="nil"/>
        </w:pBdr>
        <w:spacing w:line="360" w:lineRule="auto"/>
        <w:ind w:left="851" w:right="900"/>
        <w:jc w:val="both"/>
        <w:rPr>
          <w:rFonts w:ascii="Palatino Linotype" w:eastAsia="Palatino Linotype" w:hAnsi="Palatino Linotype" w:cs="Palatino Linotype"/>
          <w:i/>
          <w:color w:val="000000"/>
          <w:sz w:val="22"/>
          <w:szCs w:val="22"/>
        </w:rPr>
      </w:pPr>
    </w:p>
    <w:p w:rsidR="00833237" w:rsidRDefault="006A0088">
      <w:pPr>
        <w:pBdr>
          <w:top w:val="nil"/>
          <w:left w:val="nil"/>
          <w:bottom w:val="nil"/>
          <w:right w:val="nil"/>
          <w:between w:val="nil"/>
        </w:pBdr>
        <w:spacing w:line="360"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PROPORCIONAR LA SIGUIENTE INFORMACIÓN:</w:t>
      </w:r>
    </w:p>
    <w:p w:rsidR="00833237" w:rsidRDefault="00833237">
      <w:pPr>
        <w:pBdr>
          <w:top w:val="nil"/>
          <w:left w:val="nil"/>
          <w:bottom w:val="nil"/>
          <w:right w:val="nil"/>
          <w:between w:val="nil"/>
        </w:pBdr>
        <w:spacing w:line="360" w:lineRule="auto"/>
        <w:ind w:left="851" w:right="900"/>
        <w:jc w:val="both"/>
        <w:rPr>
          <w:rFonts w:ascii="Palatino Linotype" w:eastAsia="Palatino Linotype" w:hAnsi="Palatino Linotype" w:cs="Palatino Linotype"/>
          <w:i/>
          <w:color w:val="000000"/>
          <w:sz w:val="22"/>
          <w:szCs w:val="22"/>
        </w:rPr>
      </w:pPr>
    </w:p>
    <w:p w:rsidR="00833237" w:rsidRDefault="006A0088">
      <w:pPr>
        <w:pBdr>
          <w:top w:val="nil"/>
          <w:left w:val="nil"/>
          <w:bottom w:val="nil"/>
          <w:right w:val="nil"/>
          <w:between w:val="nil"/>
        </w:pBdr>
        <w:spacing w:line="360"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-MONTO TOTAL RECAUDADO POR CONCEPTO DE VENTA DE BOLETOS DE ENTRADA AREA GENERAL DEL TEATRO DEL PUEBLO.</w:t>
      </w:r>
    </w:p>
    <w:p w:rsidR="00833237" w:rsidRDefault="006A0088">
      <w:pPr>
        <w:pBdr>
          <w:top w:val="nil"/>
          <w:left w:val="nil"/>
          <w:bottom w:val="nil"/>
          <w:right w:val="nil"/>
          <w:between w:val="nil"/>
        </w:pBdr>
        <w:spacing w:line="360"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-MONTO TOTAL RECAUDADO POR CONCEPTO DE VENTA DE BOLETOS DE ENTRADA ZONA VIP, DEL TEATRO DEL PUEBLO</w:t>
      </w:r>
    </w:p>
    <w:p w:rsidR="00833237" w:rsidRDefault="006A0088">
      <w:pPr>
        <w:pBdr>
          <w:top w:val="nil"/>
          <w:left w:val="nil"/>
          <w:bottom w:val="nil"/>
          <w:right w:val="nil"/>
          <w:between w:val="nil"/>
        </w:pBdr>
        <w:spacing w:line="360"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-MONTO TOTAL RECAUDADO POR CONCEPTO DE VENTA DE CONCESIONES OTORGADAS PARA VENTA DE BEBIDAS ALCOHOLICAS, COMIDA, MERCANCIAS DIVERSAS EN EL TEATRO DEL PUEBLO.</w:t>
      </w:r>
    </w:p>
    <w:p w:rsidR="00833237" w:rsidRDefault="006A0088">
      <w:pPr>
        <w:pBdr>
          <w:top w:val="nil"/>
          <w:left w:val="nil"/>
          <w:bottom w:val="nil"/>
          <w:right w:val="nil"/>
          <w:between w:val="nil"/>
        </w:pBdr>
        <w:spacing w:line="360"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-COPIA DE CONTRATOS DE TODAS LAS CONCESIONES OTORGADAS</w:t>
      </w:r>
    </w:p>
    <w:p w:rsidR="00833237" w:rsidRDefault="006A0088">
      <w:pPr>
        <w:pBdr>
          <w:top w:val="nil"/>
          <w:left w:val="nil"/>
          <w:bottom w:val="nil"/>
          <w:right w:val="nil"/>
          <w:between w:val="nil"/>
        </w:pBdr>
        <w:spacing w:line="360"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-COPIA DE CONTRATOS DE PRESTACION DE SERVICIOS Y COPIA DEL DOCUMENTO QUE ACREDITE EL PAGO A LOS SIGUIENTES ARTISTAS:</w:t>
      </w:r>
    </w:p>
    <w:p w:rsidR="00833237" w:rsidRDefault="006A0088">
      <w:pPr>
        <w:pBdr>
          <w:top w:val="nil"/>
          <w:left w:val="nil"/>
          <w:bottom w:val="nil"/>
          <w:right w:val="nil"/>
          <w:between w:val="nil"/>
        </w:pBdr>
        <w:spacing w:line="360" w:lineRule="auto"/>
        <w:ind w:left="851" w:right="900"/>
        <w:jc w:val="both"/>
        <w:rPr>
          <w:rFonts w:ascii="Palatino Linotype" w:eastAsia="Palatino Linotype" w:hAnsi="Palatino Linotype" w:cs="Palatino Linotype"/>
          <w:i/>
          <w:color w:val="000000"/>
          <w:sz w:val="22"/>
          <w:szCs w:val="22"/>
        </w:rPr>
      </w:pPr>
      <w:bookmarkStart w:id="2" w:name="_heading=h.gjdgxs" w:colFirst="0" w:colLast="0"/>
      <w:bookmarkEnd w:id="2"/>
      <w:r>
        <w:rPr>
          <w:rFonts w:ascii="Palatino Linotype" w:eastAsia="Palatino Linotype" w:hAnsi="Palatino Linotype" w:cs="Palatino Linotype"/>
          <w:i/>
          <w:color w:val="000000"/>
          <w:sz w:val="22"/>
          <w:szCs w:val="22"/>
        </w:rPr>
        <w:t>GERARDO ORTIZ, GRUPO PESADO, MAELO RUIZ, ANGELA AGUILAR, BANDA PEQUEÑOS MUSICAL, DJ REGGEATON, EL KOMANDER, JULIO PRECIADO, CHUY LIZARRAGA, TOÑO LIZARRAGA, MOLOTOV OFICIAL, LOS YAGUARU DE ANGEL VENEGAS, AARÓN Y SU GRUPO ILUSIÓN, ALFREDO OLIVAS, BRONCO, LA ADICTIVA, ELEFANTE, GONDWANA, EL GRAN SILENCIO, LOS PANCHOS, LOS DANDYS, SONIDEROS.</w:t>
      </w:r>
    </w:p>
    <w:p w:rsidR="00833237" w:rsidRDefault="006A0088">
      <w:pPr>
        <w:pBdr>
          <w:top w:val="nil"/>
          <w:left w:val="nil"/>
          <w:bottom w:val="nil"/>
          <w:right w:val="nil"/>
          <w:between w:val="nil"/>
        </w:pBdr>
        <w:spacing w:line="360"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-COPIA DEL DEPOSITO A LAS CUENTAS BANCARIAS DEL GOBIERNO MUNICIPAL DE TODO LO RECAUDADO EN DICHA FERIA.</w:t>
      </w:r>
    </w:p>
    <w:p w:rsidR="00833237" w:rsidRDefault="006A0088">
      <w:pPr>
        <w:pBdr>
          <w:top w:val="nil"/>
          <w:left w:val="nil"/>
          <w:bottom w:val="nil"/>
          <w:right w:val="nil"/>
          <w:between w:val="nil"/>
        </w:pBdr>
        <w:spacing w:line="360"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-NOMBR DE LOS MIEMBROS DEL COMITÉ ORGANIZADOR DE LA FERIA NACIONAL DE IXTAPALUCA 2022 (FENAIX)</w:t>
      </w:r>
    </w:p>
    <w:p w:rsidR="00833237" w:rsidRDefault="006A0088">
      <w:pPr>
        <w:pBdr>
          <w:top w:val="nil"/>
          <w:left w:val="nil"/>
          <w:bottom w:val="nil"/>
          <w:right w:val="nil"/>
          <w:between w:val="nil"/>
        </w:pBdr>
        <w:spacing w:line="360"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-NÚMERO TOTAL DE ASISTENTES</w:t>
      </w:r>
    </w:p>
    <w:p w:rsidR="00833237" w:rsidRDefault="006A0088">
      <w:pPr>
        <w:pBdr>
          <w:top w:val="nil"/>
          <w:left w:val="nil"/>
          <w:bottom w:val="nil"/>
          <w:right w:val="nil"/>
          <w:between w:val="nil"/>
        </w:pBdr>
        <w:spacing w:line="360"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-MONTO TOTAL DE PAGO A OTROS PROVEEDORES Y COPIA DE LOS DOCUMENTOS QUE ACREDITEN DICHO PAGO.</w:t>
      </w:r>
    </w:p>
    <w:p w:rsidR="00833237" w:rsidRDefault="00833237">
      <w:pPr>
        <w:pBdr>
          <w:top w:val="nil"/>
          <w:left w:val="nil"/>
          <w:bottom w:val="nil"/>
          <w:right w:val="nil"/>
          <w:between w:val="nil"/>
        </w:pBdr>
        <w:spacing w:line="360" w:lineRule="auto"/>
        <w:ind w:left="851" w:right="900"/>
        <w:jc w:val="both"/>
        <w:rPr>
          <w:rFonts w:ascii="Palatino Linotype" w:eastAsia="Palatino Linotype" w:hAnsi="Palatino Linotype" w:cs="Palatino Linotype"/>
          <w:i/>
          <w:color w:val="000000"/>
          <w:sz w:val="22"/>
          <w:szCs w:val="22"/>
        </w:rPr>
      </w:pPr>
    </w:p>
    <w:p w:rsidR="00833237" w:rsidRDefault="006A0088">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833237" w:rsidRDefault="00833237">
      <w:pPr>
        <w:spacing w:before="240"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parte </w:t>
      </w:r>
      <w:r>
        <w:rPr>
          <w:rFonts w:ascii="Palatino Linotype" w:eastAsia="Palatino Linotype" w:hAnsi="Palatino Linotype" w:cs="Palatino Linotype"/>
          <w:b/>
        </w:rPr>
        <w:t>Recurrente.</w:t>
      </w:r>
    </w:p>
    <w:p w:rsidR="00833237" w:rsidRDefault="00833237">
      <w:pPr>
        <w:spacing w:line="360" w:lineRule="auto"/>
        <w:jc w:val="both"/>
        <w:rPr>
          <w:rFonts w:ascii="Palatino Linotype" w:eastAsia="Palatino Linotype" w:hAnsi="Palatino Linotype" w:cs="Palatino Linotype"/>
          <w:b/>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Pr>
          <w:rFonts w:ascii="Palatino Linotype" w:eastAsia="Palatino Linotype" w:hAnsi="Palatino Linotype" w:cs="Palatino Linotype"/>
          <w:b/>
        </w:rPr>
        <w:t>primero de julio de dos mil veintidós</w:t>
      </w:r>
      <w:r>
        <w:rPr>
          <w:rFonts w:ascii="Palatino Linotype" w:eastAsia="Palatino Linotype" w:hAnsi="Palatino Linotype" w:cs="Palatino Linotype"/>
        </w:rPr>
        <w:t>, expresando lo siguiente:</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833237" w:rsidRDefault="00833237">
      <w:pPr>
        <w:spacing w:line="360" w:lineRule="auto"/>
        <w:rPr>
          <w:rFonts w:ascii="Palatino Linotype" w:eastAsia="Palatino Linotype" w:hAnsi="Palatino Linotype" w:cs="Palatino Linotype"/>
          <w:b/>
        </w:rPr>
      </w:pPr>
    </w:p>
    <w:p w:rsidR="00833237" w:rsidRDefault="006A0088">
      <w:pPr>
        <w:pBdr>
          <w:top w:val="nil"/>
          <w:left w:val="nil"/>
          <w:bottom w:val="nil"/>
          <w:right w:val="nil"/>
          <w:between w:val="nil"/>
        </w:pBd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“NEGATIVA POR PARTE DEL SUJETO OBLIGADO A PROPORCIONAR LA INFORMACIÓN SOLICITADA” (Sic)</w:t>
      </w:r>
    </w:p>
    <w:p w:rsidR="00833237" w:rsidRDefault="00833237">
      <w:pPr>
        <w:pBdr>
          <w:top w:val="nil"/>
          <w:left w:val="nil"/>
          <w:bottom w:val="nil"/>
          <w:right w:val="nil"/>
          <w:between w:val="nil"/>
        </w:pBdr>
        <w:spacing w:line="360" w:lineRule="auto"/>
        <w:ind w:left="851" w:right="900"/>
        <w:jc w:val="both"/>
        <w:rPr>
          <w:rFonts w:ascii="Palatino Linotype" w:eastAsia="Palatino Linotype" w:hAnsi="Palatino Linotype" w:cs="Palatino Linotype"/>
          <w:i/>
          <w:sz w:val="22"/>
          <w:szCs w:val="22"/>
        </w:rPr>
      </w:pPr>
    </w:p>
    <w:p w:rsidR="00833237" w:rsidRDefault="006A0088">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b) Motivos de inconformidad.</w:t>
      </w:r>
    </w:p>
    <w:p w:rsidR="00833237" w:rsidRDefault="006A0088">
      <w:pPr>
        <w:pBdr>
          <w:top w:val="nil"/>
          <w:left w:val="nil"/>
          <w:bottom w:val="nil"/>
          <w:right w:val="nil"/>
          <w:between w:val="nil"/>
        </w:pBd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“VIOLACION SISTEMATICA POR PARTE DEL SUJETO OBLIGADO A MI DERECHO CONSTITUCIONAL DE ACCESO A LA INFORMACIÓN PÚBLICA.” (Sic)</w:t>
      </w:r>
    </w:p>
    <w:p w:rsidR="00833237" w:rsidRDefault="00833237">
      <w:pPr>
        <w:pBdr>
          <w:top w:val="nil"/>
          <w:left w:val="nil"/>
          <w:bottom w:val="nil"/>
          <w:right w:val="nil"/>
          <w:between w:val="nil"/>
        </w:pBdr>
        <w:spacing w:line="360" w:lineRule="auto"/>
        <w:ind w:left="851" w:right="900"/>
        <w:jc w:val="both"/>
        <w:rPr>
          <w:rFonts w:ascii="Palatino Linotype" w:eastAsia="Palatino Linotype" w:hAnsi="Palatino Linotype" w:cs="Palatino Linotype"/>
          <w:i/>
          <w:sz w:val="22"/>
          <w:szCs w:val="22"/>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12344/INFOEM/IP/RR/2022</w:t>
      </w:r>
      <w:r>
        <w:rPr>
          <w:rFonts w:ascii="Palatino Linotype" w:eastAsia="Palatino Linotype" w:hAnsi="Palatino Linotype" w:cs="Palatino Linotype"/>
        </w:rPr>
        <w:t xml:space="preserve"> fue turnado a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rsidR="00833237" w:rsidRDefault="00833237">
      <w:pPr>
        <w:spacing w:line="360" w:lineRule="auto"/>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seis de julio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rsidR="00833237" w:rsidRDefault="006A0088">
      <w:pPr>
        <w:spacing w:line="360" w:lineRule="auto"/>
      </w:pPr>
      <w:r>
        <w:rPr>
          <w:noProof/>
          <w:lang w:eastAsia="es-MX"/>
        </w:rPr>
        <w:lastRenderedPageBreak/>
        <w:drawing>
          <wp:inline distT="0" distB="0" distL="0" distR="0">
            <wp:extent cx="5586048" cy="1573213"/>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9192" t="24139" r="29226" b="55039"/>
                    <a:stretch>
                      <a:fillRect/>
                    </a:stretch>
                  </pic:blipFill>
                  <pic:spPr>
                    <a:xfrm>
                      <a:off x="0" y="0"/>
                      <a:ext cx="5586048" cy="1573213"/>
                    </a:xfrm>
                    <a:prstGeom prst="rect">
                      <a:avLst/>
                    </a:prstGeom>
                    <a:ln/>
                  </pic:spPr>
                </pic:pic>
              </a:graphicData>
            </a:graphic>
          </wp:inline>
        </w:drawing>
      </w:r>
    </w:p>
    <w:p w:rsidR="00833237" w:rsidRDefault="00833237">
      <w:pPr>
        <w:spacing w:line="360" w:lineRule="auto"/>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diez de agosto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833237" w:rsidRDefault="00833237">
      <w:pPr>
        <w:spacing w:line="360" w:lineRule="auto"/>
        <w:jc w:val="both"/>
        <w:rPr>
          <w:rFonts w:ascii="Palatino Linotype" w:eastAsia="Palatino Linotype" w:hAnsi="Palatino Linotype" w:cs="Palatino Linotype"/>
        </w:rPr>
      </w:pPr>
    </w:p>
    <w:p w:rsidR="00833237" w:rsidRDefault="006A0088">
      <w:pPr>
        <w:pBdr>
          <w:top w:val="nil"/>
          <w:left w:val="nil"/>
          <w:bottom w:val="nil"/>
          <w:right w:val="nil"/>
          <w:between w:val="nil"/>
        </w:pBd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C O N S I D E R A N D O S</w:t>
      </w:r>
    </w:p>
    <w:p w:rsidR="00833237" w:rsidRDefault="00833237">
      <w:pPr>
        <w:pBdr>
          <w:top w:val="nil"/>
          <w:left w:val="nil"/>
          <w:bottom w:val="nil"/>
          <w:right w:val="nil"/>
          <w:between w:val="nil"/>
        </w:pBdr>
        <w:spacing w:line="360" w:lineRule="auto"/>
        <w:jc w:val="center"/>
        <w:rPr>
          <w:rFonts w:ascii="Palatino Linotype" w:eastAsia="Palatino Linotype" w:hAnsi="Palatino Linotype" w:cs="Palatino Linotype"/>
          <w:b/>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w:t>
      </w:r>
      <w:r>
        <w:rPr>
          <w:rFonts w:ascii="Palatino Linotype" w:eastAsia="Palatino Linotype" w:hAnsi="Palatino Linotype" w:cs="Palatino Linotype"/>
        </w:rPr>
        <w:lastRenderedPageBreak/>
        <w:t>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833237" w:rsidRDefault="006A0088">
      <w:pPr>
        <w:spacing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833237" w:rsidRDefault="006A0088">
      <w:pPr>
        <w:spacing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833237" w:rsidRDefault="006A0088">
      <w:pPr>
        <w:spacing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833237" w:rsidRDefault="006A0088">
      <w:pPr>
        <w:spacing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178 del citado ordenamiento, establece:</w:t>
      </w:r>
    </w:p>
    <w:p w:rsidR="00833237" w:rsidRDefault="00833237">
      <w:pPr>
        <w:spacing w:line="360" w:lineRule="auto"/>
        <w:jc w:val="both"/>
        <w:rPr>
          <w:rFonts w:ascii="Palatino Linotype" w:eastAsia="Palatino Linotype" w:hAnsi="Palatino Linotype" w:cs="Palatino Linotype"/>
          <w:i/>
        </w:rPr>
      </w:pPr>
    </w:p>
    <w:p w:rsidR="00833237" w:rsidRDefault="006A0088">
      <w:pPr>
        <w:spacing w:line="360" w:lineRule="auto"/>
        <w:ind w:left="851" w:right="851"/>
        <w:jc w:val="both"/>
        <w:rPr>
          <w:rFonts w:ascii="Palatino Linotype" w:eastAsia="Palatino Linotype" w:hAnsi="Palatino Linotype" w:cs="Palatino Linotype"/>
          <w:i/>
        </w:rPr>
      </w:pPr>
      <w:bookmarkStart w:id="3" w:name="_heading=h.tyjcwt" w:colFirst="0" w:colLast="0"/>
      <w:bookmarkEnd w:id="3"/>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w:t>
      </w:r>
      <w:r>
        <w:rPr>
          <w:rFonts w:ascii="Palatino Linotype" w:eastAsia="Palatino Linotype" w:hAnsi="Palatino Linotype" w:cs="Palatino Linotype"/>
        </w:rPr>
        <w:lastRenderedPageBreak/>
        <w:t>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833237" w:rsidRDefault="00833237">
      <w:pPr>
        <w:spacing w:line="360" w:lineRule="auto"/>
        <w:jc w:val="both"/>
        <w:rPr>
          <w:rFonts w:ascii="Palatino Linotype" w:eastAsia="Palatino Linotype" w:hAnsi="Palatino Linotype" w:cs="Palatino Linotype"/>
          <w:i/>
        </w:rPr>
      </w:pPr>
    </w:p>
    <w:p w:rsidR="00833237" w:rsidRDefault="006A0088">
      <w:pPr>
        <w:spacing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833237" w:rsidRDefault="006A0088">
      <w:pPr>
        <w:spacing w:line="360" w:lineRule="auto"/>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833237" w:rsidRDefault="006A0088">
      <w:pPr>
        <w:spacing w:line="360" w:lineRule="auto"/>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rsidR="00833237" w:rsidRDefault="006A0088">
      <w:pPr>
        <w:spacing w:line="360" w:lineRule="auto"/>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rsidR="00833237" w:rsidRDefault="00833237">
      <w:pPr>
        <w:tabs>
          <w:tab w:val="left" w:pos="8647"/>
        </w:tabs>
        <w:spacing w:line="360" w:lineRule="auto"/>
        <w:jc w:val="both"/>
        <w:rPr>
          <w:rFonts w:ascii="Palatino Linotype" w:eastAsia="Palatino Linotype" w:hAnsi="Palatino Linotype" w:cs="Palatino Linotype"/>
          <w:b/>
        </w:rPr>
      </w:pPr>
    </w:p>
    <w:p w:rsidR="00833237" w:rsidRDefault="006A0088">
      <w:pPr>
        <w:tabs>
          <w:tab w:val="left" w:pos="8647"/>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Organismo Garante procede del análisis de los agravios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rsidR="00833237" w:rsidRDefault="00833237">
      <w:pPr>
        <w:spacing w:line="360" w:lineRule="auto"/>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dentro del plazo legal previsto para ello.</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ind w:left="851"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-MONTO TOTAL RECAUDADO POR CONCEPTO DE VENTA DE BOLETOS DE ENTRADA AREA GENERAL DEL TEATRO DEL PUEBLO.</w:t>
      </w:r>
    </w:p>
    <w:p w:rsidR="00833237" w:rsidRDefault="006A0088">
      <w:pPr>
        <w:spacing w:line="360" w:lineRule="auto"/>
        <w:ind w:left="851"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-MONTO TOTAL RECAUDADO POR CONCEPTO DE VENTA DE BOLETOS DE ENTRADA ZONA VIP, DEL TEATRO DEL PUEBLO</w:t>
      </w:r>
    </w:p>
    <w:p w:rsidR="00833237" w:rsidRDefault="006A0088">
      <w:pPr>
        <w:spacing w:line="360" w:lineRule="auto"/>
        <w:ind w:left="851"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-MONTO TOTAL RECAUDADO POR CONCEPTO DE VENTA DE CONCESIONES OTORGADAS PARA VENTA DE BEBIDAS ALCOHOLICAS, COMIDA, MERCANCIAS DIVERSAS EN EL TEATRO DEL PUEBLO.</w:t>
      </w:r>
    </w:p>
    <w:p w:rsidR="00833237" w:rsidRDefault="006A0088">
      <w:pPr>
        <w:spacing w:line="360" w:lineRule="auto"/>
        <w:ind w:left="851"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-COPIA DE CONTRATOS DE TODAS LAS CONCESIONES OTORGADAS</w:t>
      </w:r>
    </w:p>
    <w:p w:rsidR="00833237" w:rsidRDefault="006A0088">
      <w:pPr>
        <w:spacing w:line="360" w:lineRule="auto"/>
        <w:ind w:left="851"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-COPIA DE CONTRATOS DE PRESTACION DE SERVICIOS Y COPIA DEL DOCUMENTO QUE ACREDITE EL PAGO A LOS SIGUIENTES ARTISTAS:</w:t>
      </w:r>
    </w:p>
    <w:p w:rsidR="00833237" w:rsidRDefault="006A0088">
      <w:pPr>
        <w:spacing w:line="360" w:lineRule="auto"/>
        <w:ind w:left="851"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GERARDO ORTIZ, GRUPO PESADO, MAELO RUIZ, ANGELA AGUILAR, BANDA PEQUEÑOS MUSICAL, DJ REGGEATON, EL KOMANDER, JULIO PRECIADO, CHUY LIZARRAGA, TOÑO LIZARRAGA, MOLOTOV OFICIAL, LOS YAGUARU DE ANGEL VENEGAS, AARÓN Y SU GRUPO ILUSIÓN, ALFREDO OLIVAS, BRONCO, LA ADICTIVA, ELEFANTE, GONDWANA, EL GRAN SILENCIO, LOS PANCHOS, LOS DANDYS, SONIDEROS.</w:t>
      </w:r>
    </w:p>
    <w:p w:rsidR="00833237" w:rsidRDefault="006A0088">
      <w:pPr>
        <w:spacing w:line="360" w:lineRule="auto"/>
        <w:ind w:left="851"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-COPIA DEL DEPOSITO A LAS CUENTAS BANCARIAS DEL GOBIERNO MUNICIPAL DE TODO LO RECAUDADO EN DICHA FERIA.</w:t>
      </w:r>
    </w:p>
    <w:p w:rsidR="00833237" w:rsidRDefault="006A0088">
      <w:pPr>
        <w:spacing w:line="360" w:lineRule="auto"/>
        <w:ind w:left="851"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-NOMBR DE LOS MIEMBROS DEL COMITÉ ORGANIZADOR DE LA FERIA NACIONAL DE IXTAPALUCA 2022 (FENAIX)</w:t>
      </w:r>
    </w:p>
    <w:p w:rsidR="00833237" w:rsidRDefault="006A0088">
      <w:pPr>
        <w:spacing w:line="360" w:lineRule="auto"/>
        <w:ind w:left="851"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-NÚMERO TOTAL DE ASISTENTES</w:t>
      </w:r>
    </w:p>
    <w:p w:rsidR="00833237" w:rsidRDefault="006A0088">
      <w:pPr>
        <w:spacing w:line="360" w:lineRule="auto"/>
        <w:ind w:left="851"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-MONTO TOTAL DE PAGO A OTROS PROVEEDORES Y COPIA DE LOS DOCUMENTOS QUE ACREDITEN DICHO PAGO.</w:t>
      </w:r>
    </w:p>
    <w:p w:rsidR="00833237" w:rsidRDefault="00833237">
      <w:pPr>
        <w:tabs>
          <w:tab w:val="left" w:pos="8647"/>
        </w:tabs>
        <w:spacing w:line="360" w:lineRule="auto"/>
        <w:jc w:val="both"/>
        <w:rPr>
          <w:rFonts w:ascii="Palatino Linotype" w:eastAsia="Palatino Linotype" w:hAnsi="Palatino Linotype" w:cs="Palatino Linotype"/>
        </w:rPr>
      </w:pPr>
    </w:p>
    <w:p w:rsidR="00833237" w:rsidRDefault="006A0088">
      <w:pPr>
        <w:tabs>
          <w:tab w:val="left" w:pos="8647"/>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Organismo Colegiado de dictar el fallo correspondiente </w:t>
      </w:r>
      <w:r>
        <w:rPr>
          <w:rFonts w:ascii="Palatino Linotype" w:eastAsia="Palatino Linotype" w:hAnsi="Palatino Linotype" w:cs="Palatino Linotype"/>
        </w:rPr>
        <w:lastRenderedPageBreak/>
        <w:t>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33237" w:rsidRDefault="00833237">
      <w:pPr>
        <w:spacing w:line="360" w:lineRule="auto"/>
        <w:jc w:val="both"/>
      </w:pPr>
    </w:p>
    <w:p w:rsidR="00833237" w:rsidRDefault="006A0088">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833237" w:rsidRDefault="00833237">
      <w:pPr>
        <w:tabs>
          <w:tab w:val="left" w:pos="709"/>
        </w:tabs>
        <w:spacing w:line="360" w:lineRule="auto"/>
        <w:ind w:left="851" w:right="850"/>
        <w:jc w:val="both"/>
        <w:rPr>
          <w:rFonts w:ascii="Palatino Linotype" w:eastAsia="Palatino Linotype" w:hAnsi="Palatino Linotype" w:cs="Palatino Linotype"/>
        </w:rPr>
      </w:pPr>
    </w:p>
    <w:p w:rsidR="00833237" w:rsidRDefault="006A0088">
      <w:pPr>
        <w:tabs>
          <w:tab w:val="left" w:pos="709"/>
        </w:tabs>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833237" w:rsidRDefault="006A0088">
      <w:pPr>
        <w:tabs>
          <w:tab w:val="left" w:pos="709"/>
        </w:tabs>
        <w:spacing w:line="360" w:lineRule="auto"/>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833237" w:rsidRDefault="006A0088">
      <w:pPr>
        <w:tabs>
          <w:tab w:val="left" w:pos="709"/>
        </w:tabs>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w:t>
      </w:r>
      <w:r>
        <w:rPr>
          <w:rFonts w:ascii="Palatino Linotype" w:eastAsia="Palatino Linotype" w:hAnsi="Palatino Linotype" w:cs="Palatino Linotype"/>
          <w:b/>
          <w:i/>
          <w:sz w:val="22"/>
          <w:szCs w:val="22"/>
          <w:u w:val="single"/>
        </w:rPr>
        <w:lastRenderedPageBreak/>
        <w:t>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833237" w:rsidRDefault="006A0088">
      <w:pPr>
        <w:tabs>
          <w:tab w:val="left" w:pos="709"/>
        </w:tabs>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33237" w:rsidRDefault="006A0088">
      <w:pPr>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833237" w:rsidRDefault="006A0088">
      <w:pPr>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33237" w:rsidRDefault="006A0088">
      <w:pPr>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833237" w:rsidRDefault="006A0088">
      <w:pPr>
        <w:spacing w:line="360"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33237" w:rsidRDefault="006A0088">
      <w:pPr>
        <w:spacing w:line="360" w:lineRule="auto"/>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33237" w:rsidRDefault="006A0088">
      <w:pPr>
        <w:spacing w:line="360" w:lineRule="auto"/>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33237" w:rsidRDefault="006A0088">
      <w:pPr>
        <w:spacing w:line="360" w:lineRule="auto"/>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833237" w:rsidRDefault="006A0088">
      <w:pPr>
        <w:spacing w:line="360" w:lineRule="auto"/>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w:t>
      </w:r>
    </w:p>
    <w:p w:rsidR="00833237" w:rsidRDefault="006A0088">
      <w:pPr>
        <w:spacing w:line="360" w:lineRule="auto"/>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833237" w:rsidRDefault="006A0088">
      <w:pPr>
        <w:spacing w:line="360" w:lineRule="auto"/>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33237" w:rsidRDefault="006A0088">
      <w:pPr>
        <w:spacing w:line="360" w:lineRule="auto"/>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833237" w:rsidRDefault="00833237">
      <w:pPr>
        <w:spacing w:line="360" w:lineRule="auto"/>
        <w:ind w:left="1134" w:right="851"/>
        <w:jc w:val="both"/>
        <w:rPr>
          <w:rFonts w:ascii="Palatino Linotype" w:eastAsia="Palatino Linotype" w:hAnsi="Palatino Linotype" w:cs="Palatino Linotype"/>
          <w:i/>
          <w:sz w:val="22"/>
          <w:szCs w:val="22"/>
        </w:rPr>
      </w:pPr>
    </w:p>
    <w:p w:rsidR="00833237" w:rsidRDefault="006A0088">
      <w:pPr>
        <w:spacing w:line="360" w:lineRule="auto"/>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33237" w:rsidRDefault="006A0088">
      <w:pPr>
        <w:spacing w:line="360" w:lineRule="auto"/>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33237" w:rsidRDefault="006A0088">
      <w:pPr>
        <w:spacing w:line="360" w:lineRule="auto"/>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833237" w:rsidRDefault="006A0088">
      <w:pPr>
        <w:spacing w:line="360" w:lineRule="auto"/>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33237" w:rsidRDefault="006A0088">
      <w:pPr>
        <w:spacing w:line="360" w:lineRule="auto"/>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833237" w:rsidRDefault="00833237">
      <w:pPr>
        <w:spacing w:line="360" w:lineRule="auto"/>
        <w:ind w:left="1134" w:right="851"/>
        <w:jc w:val="both"/>
        <w:rPr>
          <w:rFonts w:ascii="Palatino Linotype" w:eastAsia="Palatino Linotype" w:hAnsi="Palatino Linotype" w:cs="Palatino Linotype"/>
          <w:i/>
          <w:sz w:val="22"/>
          <w:szCs w:val="22"/>
        </w:rPr>
      </w:pPr>
    </w:p>
    <w:p w:rsidR="00833237" w:rsidRDefault="006A0088">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w:t>
      </w:r>
      <w:r>
        <w:rPr>
          <w:rFonts w:ascii="Palatino Linotype" w:eastAsia="Palatino Linotype" w:hAnsi="Palatino Linotype" w:cs="Palatino Linotype"/>
        </w:rPr>
        <w:lastRenderedPageBreak/>
        <w:t>recursos públicos, siendo pública toda la información que posean con las excepciones enmarcadas, para lo cual queda demostrado que los sujetos obligados deben cumplir con dichos dispositivos legales.</w:t>
      </w:r>
    </w:p>
    <w:p w:rsidR="00833237" w:rsidRDefault="00833237">
      <w:pPr>
        <w:tabs>
          <w:tab w:val="left" w:pos="709"/>
        </w:tabs>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833237" w:rsidRDefault="00833237">
      <w:pPr>
        <w:spacing w:line="360" w:lineRule="auto"/>
        <w:jc w:val="both"/>
        <w:rPr>
          <w:rFonts w:ascii="Palatino Linotype" w:eastAsia="Palatino Linotype" w:hAnsi="Palatino Linotype" w:cs="Palatino Linotype"/>
          <w:sz w:val="28"/>
          <w:szCs w:val="28"/>
        </w:rPr>
      </w:pPr>
    </w:p>
    <w:p w:rsidR="00833237" w:rsidRDefault="006A0088">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833237" w:rsidRDefault="006A0088">
      <w:pPr>
        <w:spacing w:line="360" w:lineRule="auto"/>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833237" w:rsidRDefault="006A0088">
      <w:pPr>
        <w:spacing w:line="360"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833237" w:rsidRDefault="006A0088">
      <w:pPr>
        <w:spacing w:line="360"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833237" w:rsidRDefault="006A0088">
      <w:pPr>
        <w:spacing w:line="360" w:lineRule="auto"/>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833237" w:rsidRDefault="006A0088">
      <w:pPr>
        <w:spacing w:line="360"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833237" w:rsidRDefault="006A0088">
      <w:pPr>
        <w:spacing w:line="360"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833237" w:rsidRDefault="006A0088">
      <w:pPr>
        <w:spacing w:line="360"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833237" w:rsidRDefault="006A0088">
      <w:pPr>
        <w:spacing w:line="360"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833237" w:rsidRDefault="006A0088">
      <w:pPr>
        <w:spacing w:line="360"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833237" w:rsidRDefault="006A0088">
      <w:pPr>
        <w:spacing w:line="360"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833237" w:rsidRDefault="006A0088">
      <w:pPr>
        <w:spacing w:line="360"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833237" w:rsidRDefault="006A0088">
      <w:pPr>
        <w:spacing w:line="360"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833237" w:rsidRDefault="006A0088">
      <w:pPr>
        <w:spacing w:line="360"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rsidR="00833237" w:rsidRDefault="00833237">
      <w:pPr>
        <w:spacing w:line="360" w:lineRule="auto"/>
        <w:ind w:left="1134" w:right="902"/>
        <w:jc w:val="both"/>
        <w:rPr>
          <w:rFonts w:ascii="Palatino Linotype" w:eastAsia="Palatino Linotype" w:hAnsi="Palatino Linotype" w:cs="Palatino Linotype"/>
          <w:i/>
          <w:sz w:val="22"/>
          <w:szCs w:val="22"/>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833237" w:rsidRDefault="00833237">
      <w:pPr>
        <w:spacing w:line="360" w:lineRule="auto"/>
        <w:jc w:val="both"/>
        <w:rPr>
          <w:rFonts w:ascii="Palatino Linotype" w:eastAsia="Palatino Linotype" w:hAnsi="Palatino Linotype" w:cs="Palatino Linotype"/>
        </w:rPr>
      </w:pPr>
    </w:p>
    <w:p w:rsidR="00833237" w:rsidRDefault="006A0088">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833237" w:rsidRDefault="00833237">
      <w:pPr>
        <w:widowControl w:val="0"/>
        <w:tabs>
          <w:tab w:val="left" w:pos="1276"/>
        </w:tabs>
        <w:spacing w:line="360" w:lineRule="auto"/>
        <w:jc w:val="both"/>
        <w:rPr>
          <w:rFonts w:ascii="Palatino Linotype" w:eastAsia="Palatino Linotype" w:hAnsi="Palatino Linotype" w:cs="Palatino Linotype"/>
        </w:rPr>
      </w:pPr>
    </w:p>
    <w:p w:rsidR="00833237" w:rsidRDefault="006A0088">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833237" w:rsidRDefault="00833237">
      <w:pPr>
        <w:widowControl w:val="0"/>
        <w:tabs>
          <w:tab w:val="left" w:pos="1276"/>
        </w:tabs>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833237" w:rsidRDefault="00833237">
      <w:pPr>
        <w:spacing w:line="360" w:lineRule="auto"/>
        <w:jc w:val="both"/>
        <w:rPr>
          <w:rFonts w:ascii="Palatino Linotype" w:eastAsia="Palatino Linotype" w:hAnsi="Palatino Linotype" w:cs="Palatino Linotype"/>
        </w:rPr>
      </w:pPr>
    </w:p>
    <w:p w:rsidR="00833237" w:rsidRDefault="006A0088">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igual forma, el diverso artículo 59, fracciones I, II y III de la multicitada legislación Sustantiva, establece que los Servidores Públicos Habilitados deben localizar la información que le solicite la Unidad de Transparencia; proporcionar la </w:t>
      </w:r>
      <w:r>
        <w:rPr>
          <w:rFonts w:ascii="Palatino Linotype" w:eastAsia="Palatino Linotype" w:hAnsi="Palatino Linotype" w:cs="Palatino Linotype"/>
        </w:rPr>
        <w:lastRenderedPageBreak/>
        <w:t>misma y apoyarla en lo que ésta le solicite para el cumplimiento de sus funciones.</w:t>
      </w:r>
    </w:p>
    <w:p w:rsidR="00833237" w:rsidRDefault="00833237">
      <w:pPr>
        <w:widowControl w:val="0"/>
        <w:tabs>
          <w:tab w:val="left" w:pos="1276"/>
        </w:tabs>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833237" w:rsidRDefault="006A0088">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33237" w:rsidRDefault="00833237">
      <w:pPr>
        <w:spacing w:line="360" w:lineRule="auto"/>
        <w:ind w:left="851" w:right="902"/>
        <w:jc w:val="both"/>
        <w:rPr>
          <w:rFonts w:ascii="Palatino Linotype" w:eastAsia="Palatino Linotype" w:hAnsi="Palatino Linotype" w:cs="Palatino Linotype"/>
          <w:i/>
          <w:sz w:val="22"/>
          <w:szCs w:val="22"/>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w:t>
      </w:r>
      <w:r>
        <w:rPr>
          <w:rFonts w:ascii="Palatino Linotype" w:eastAsia="Palatino Linotype" w:hAnsi="Palatino Linotype" w:cs="Palatino Linotype"/>
        </w:rPr>
        <w:lastRenderedPageBreak/>
        <w:t>acceso a la información, limitando el derecho de acceso a la información, accionado por el particular.</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w:t>
      </w:r>
      <w:r>
        <w:rPr>
          <w:rFonts w:ascii="Palatino Linotype" w:eastAsia="Palatino Linotype" w:hAnsi="Palatino Linotype" w:cs="Palatino Linotype"/>
        </w:rPr>
        <w:lastRenderedPageBreak/>
        <w:t>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en la Materia que es del tenor literal siguiente:</w:t>
      </w:r>
    </w:p>
    <w:p w:rsidR="00833237" w:rsidRDefault="006A0088">
      <w:pP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833237" w:rsidRDefault="006A0088">
      <w:pPr>
        <w:spacing w:line="360"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833237" w:rsidRDefault="006A0088">
      <w:pPr>
        <w:spacing w:line="360"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833237" w:rsidRDefault="006A0088">
      <w:pPr>
        <w:spacing w:line="360"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833237" w:rsidRDefault="006A0088">
      <w:pPr>
        <w:spacing w:line="360"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833237" w:rsidRDefault="006A0088">
      <w:pPr>
        <w:spacing w:line="360"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833237" w:rsidRDefault="006A0088">
      <w:pPr>
        <w:spacing w:line="360" w:lineRule="auto"/>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833237" w:rsidRDefault="006A0088">
      <w:pPr>
        <w:spacing w:line="360" w:lineRule="auto"/>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833237" w:rsidRDefault="006A0088">
      <w:pPr>
        <w:spacing w:line="360"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833237" w:rsidRDefault="006A0088">
      <w:pPr>
        <w:spacing w:line="360"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833237" w:rsidRDefault="006A0088">
      <w:pPr>
        <w:spacing w:line="360"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833237" w:rsidRDefault="006A0088">
      <w:pPr>
        <w:spacing w:line="360"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833237" w:rsidRDefault="006A0088">
      <w:pPr>
        <w:spacing w:line="360"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833237" w:rsidRDefault="006A0088">
      <w:pPr>
        <w:spacing w:line="360"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833237" w:rsidRDefault="006A0088">
      <w:pPr>
        <w:spacing w:line="360"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833237" w:rsidRDefault="006A0088">
      <w:pP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33237" w:rsidRDefault="006A0088">
      <w:pP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833237" w:rsidRDefault="006A0088">
      <w:pPr>
        <w:spacing w:line="360"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833237" w:rsidRDefault="006A0088">
      <w:pPr>
        <w:spacing w:line="360"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833237" w:rsidRDefault="006A0088">
      <w:pPr>
        <w:spacing w:line="360" w:lineRule="auto"/>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833237" w:rsidRDefault="006A0088">
      <w:pP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833237" w:rsidRDefault="006A0088">
      <w:pPr>
        <w:spacing w:line="360" w:lineRule="auto"/>
        <w:ind w:lef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rsidR="00833237" w:rsidRDefault="00833237">
      <w:pPr>
        <w:spacing w:line="360" w:lineRule="auto"/>
        <w:ind w:left="709"/>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833237" w:rsidRDefault="00833237">
      <w:pPr>
        <w:spacing w:line="360" w:lineRule="auto"/>
        <w:jc w:val="both"/>
        <w:rPr>
          <w:rFonts w:ascii="Palatino Linotype" w:eastAsia="Palatino Linotype" w:hAnsi="Palatino Linotype" w:cs="Palatino Linotype"/>
        </w:rPr>
      </w:pPr>
    </w:p>
    <w:p w:rsidR="00833237" w:rsidRDefault="006A0088">
      <w:pPr>
        <w:numPr>
          <w:ilvl w:val="0"/>
          <w:numId w:val="1"/>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833237" w:rsidRDefault="006A0088">
      <w:pPr>
        <w:numPr>
          <w:ilvl w:val="0"/>
          <w:numId w:val="1"/>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833237" w:rsidRDefault="006A0088">
      <w:pPr>
        <w:numPr>
          <w:ilvl w:val="0"/>
          <w:numId w:val="1"/>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833237" w:rsidRDefault="00833237">
      <w:pPr>
        <w:tabs>
          <w:tab w:val="left" w:pos="851"/>
        </w:tabs>
        <w:spacing w:line="360" w:lineRule="auto"/>
        <w:ind w:left="567"/>
        <w:jc w:val="both"/>
        <w:rPr>
          <w:rFonts w:ascii="Palatino Linotype" w:eastAsia="Palatino Linotype" w:hAnsi="Palatino Linotype" w:cs="Palatino Linotype"/>
        </w:rPr>
      </w:pPr>
    </w:p>
    <w:p w:rsidR="00833237" w:rsidRDefault="006A0088">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w:t>
      </w:r>
      <w:r>
        <w:rPr>
          <w:rFonts w:ascii="Palatino Linotype" w:eastAsia="Palatino Linotype" w:hAnsi="Palatino Linotype" w:cs="Palatino Linotype"/>
        </w:rPr>
        <w:lastRenderedPageBreak/>
        <w:t>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833237" w:rsidRDefault="00833237">
      <w:pPr>
        <w:spacing w:line="360" w:lineRule="auto"/>
        <w:ind w:right="51"/>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w:t>
      </w:r>
      <w:r>
        <w:rPr>
          <w:rFonts w:ascii="Palatino Linotype" w:eastAsia="Palatino Linotype" w:hAnsi="Palatino Linotype" w:cs="Palatino Linotype"/>
        </w:rPr>
        <w:lastRenderedPageBreak/>
        <w:t>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833237" w:rsidRDefault="00833237">
      <w:pPr>
        <w:spacing w:line="360" w:lineRule="auto"/>
        <w:ind w:right="51"/>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833237" w:rsidRDefault="00833237">
      <w:pPr>
        <w:spacing w:line="360" w:lineRule="auto"/>
        <w:jc w:val="both"/>
        <w:rPr>
          <w:rFonts w:ascii="Palatino Linotype" w:eastAsia="Palatino Linotype" w:hAnsi="Palatino Linotype" w:cs="Palatino Linotype"/>
        </w:rPr>
      </w:pPr>
    </w:p>
    <w:p w:rsidR="00833237" w:rsidRDefault="006A0088">
      <w:pPr>
        <w:numPr>
          <w:ilvl w:val="0"/>
          <w:numId w:val="2"/>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833237" w:rsidRDefault="006A0088">
      <w:pPr>
        <w:numPr>
          <w:ilvl w:val="0"/>
          <w:numId w:val="2"/>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833237" w:rsidRDefault="006A0088">
      <w:pPr>
        <w:numPr>
          <w:ilvl w:val="0"/>
          <w:numId w:val="2"/>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833237" w:rsidRDefault="00833237">
      <w:pPr>
        <w:tabs>
          <w:tab w:val="left" w:pos="851"/>
        </w:tabs>
        <w:spacing w:line="360" w:lineRule="auto"/>
        <w:ind w:left="568"/>
        <w:jc w:val="both"/>
        <w:rPr>
          <w:rFonts w:ascii="Palatino Linotype" w:eastAsia="Palatino Linotype" w:hAnsi="Palatino Linotype" w:cs="Palatino Linotype"/>
        </w:rPr>
      </w:pPr>
    </w:p>
    <w:p w:rsidR="00833237" w:rsidRDefault="006A0088">
      <w:pPr>
        <w:widowControl w:val="0"/>
        <w:pBdr>
          <w:top w:val="nil"/>
          <w:left w:val="nil"/>
          <w:bottom w:val="nil"/>
          <w:right w:val="nil"/>
          <w:between w:val="nil"/>
        </w:pBdr>
        <w:tabs>
          <w:tab w:val="left" w:pos="1276"/>
          <w:tab w:val="left" w:pos="1701"/>
          <w:tab w:val="left" w:pos="1843"/>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833237" w:rsidRDefault="00833237">
      <w:pPr>
        <w:widowControl w:val="0"/>
        <w:pBdr>
          <w:top w:val="nil"/>
          <w:left w:val="nil"/>
          <w:bottom w:val="nil"/>
          <w:right w:val="nil"/>
          <w:between w:val="nil"/>
        </w:pBdr>
        <w:tabs>
          <w:tab w:val="left" w:pos="1276"/>
          <w:tab w:val="left" w:pos="1701"/>
          <w:tab w:val="left" w:pos="1843"/>
        </w:tabs>
        <w:spacing w:line="360" w:lineRule="auto"/>
        <w:ind w:right="49"/>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w:t>
      </w:r>
      <w:r>
        <w:rPr>
          <w:rFonts w:ascii="Palatino Linotype" w:eastAsia="Palatino Linotype" w:hAnsi="Palatino Linotype" w:cs="Palatino Linotype"/>
        </w:rPr>
        <w:lastRenderedPageBreak/>
        <w:t>en la Gaceta del Semanario Judicial de la Federación, sección Tribunales Colegiados de Circuito, Libro 5, de fecha abril de 2014, pág. 1523, Registro, 2,006,299. I.1o.A.E.3 K (10a.), que literalmente señala:</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rsidR="00833237" w:rsidRDefault="00833237">
      <w:pPr>
        <w:spacing w:line="360" w:lineRule="auto"/>
        <w:ind w:left="851" w:right="902"/>
        <w:jc w:val="both"/>
        <w:rPr>
          <w:rFonts w:ascii="Palatino Linotype" w:eastAsia="Palatino Linotype" w:hAnsi="Palatino Linotype" w:cs="Palatino Linotype"/>
          <w:i/>
          <w:sz w:val="22"/>
          <w:szCs w:val="22"/>
        </w:rPr>
      </w:pPr>
    </w:p>
    <w:p w:rsidR="00833237" w:rsidRDefault="006A0088">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w:t>
      </w:r>
      <w:r>
        <w:rPr>
          <w:rFonts w:ascii="Palatino Linotype" w:eastAsia="Palatino Linotype" w:hAnsi="Palatino Linotype" w:cs="Palatino Linotype"/>
        </w:rPr>
        <w:lastRenderedPageBreak/>
        <w:t>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833237" w:rsidRDefault="00833237">
      <w:pPr>
        <w:tabs>
          <w:tab w:val="left" w:pos="709"/>
        </w:tabs>
        <w:spacing w:line="360" w:lineRule="auto"/>
        <w:jc w:val="both"/>
        <w:rPr>
          <w:rFonts w:ascii="Palatino Linotype" w:eastAsia="Palatino Linotype" w:hAnsi="Palatino Linotype" w:cs="Palatino Linotype"/>
        </w:rPr>
      </w:pPr>
    </w:p>
    <w:p w:rsidR="00833237" w:rsidRDefault="006A0088">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w:t>
      </w:r>
      <w:r>
        <w:rPr>
          <w:rFonts w:ascii="Palatino Linotype" w:eastAsia="Palatino Linotype" w:hAnsi="Palatino Linotype" w:cs="Palatino Linotype"/>
        </w:rPr>
        <w:lastRenderedPageBreak/>
        <w:t>manera puntual las razones, de ello se estaría violentando el Derecho de Acceso a la Información del solicitante.</w:t>
      </w:r>
    </w:p>
    <w:p w:rsidR="00833237" w:rsidRDefault="00833237">
      <w:pPr>
        <w:spacing w:line="360" w:lineRule="auto"/>
        <w:ind w:right="51"/>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833237" w:rsidRDefault="00833237">
      <w:pPr>
        <w:spacing w:line="360" w:lineRule="auto"/>
        <w:ind w:left="851" w:right="902"/>
        <w:jc w:val="both"/>
        <w:rPr>
          <w:rFonts w:ascii="Palatino Linotype" w:eastAsia="Palatino Linotype" w:hAnsi="Palatino Linotype" w:cs="Palatino Linotype"/>
          <w:i/>
          <w:sz w:val="22"/>
          <w:szCs w:val="22"/>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w:t>
      </w:r>
      <w:r>
        <w:rPr>
          <w:rFonts w:ascii="Palatino Linotype" w:eastAsia="Palatino Linotype" w:hAnsi="Palatino Linotype" w:cs="Palatino Linotype"/>
        </w:rPr>
        <w:lastRenderedPageBreak/>
        <w:t xml:space="preserve">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833237" w:rsidRDefault="00833237">
      <w:pPr>
        <w:spacing w:line="360" w:lineRule="auto"/>
        <w:ind w:right="49"/>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bookmarkStart w:id="5" w:name="_heading=h.1fob9te" w:colFirst="0" w:colLast="0"/>
      <w:bookmarkEnd w:id="5"/>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833237" w:rsidRDefault="00833237">
      <w:pPr>
        <w:spacing w:line="360" w:lineRule="auto"/>
        <w:jc w:val="both"/>
        <w:rPr>
          <w:rFonts w:ascii="Palatino Linotype" w:eastAsia="Palatino Linotype" w:hAnsi="Palatino Linotype" w:cs="Palatino Linotype"/>
        </w:rPr>
      </w:pPr>
    </w:p>
    <w:p w:rsidR="00833237" w:rsidRDefault="006A0088">
      <w:pPr>
        <w:pBdr>
          <w:top w:val="nil"/>
          <w:left w:val="nil"/>
          <w:bottom w:val="nil"/>
          <w:right w:val="nil"/>
          <w:between w:val="nil"/>
        </w:pBd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 E S U E L V E</w:t>
      </w:r>
    </w:p>
    <w:p w:rsidR="00833237" w:rsidRDefault="00833237">
      <w:pPr>
        <w:pBdr>
          <w:top w:val="nil"/>
          <w:left w:val="nil"/>
          <w:bottom w:val="nil"/>
          <w:right w:val="nil"/>
          <w:between w:val="nil"/>
        </w:pBdr>
        <w:spacing w:line="360" w:lineRule="auto"/>
        <w:jc w:val="center"/>
        <w:rPr>
          <w:rFonts w:ascii="Palatino Linotype" w:eastAsia="Palatino Linotype" w:hAnsi="Palatino Linotype" w:cs="Palatino Linotype"/>
          <w:b/>
        </w:rPr>
      </w:pPr>
    </w:p>
    <w:p w:rsidR="00833237" w:rsidRDefault="006A008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 xml:space="preserve">12344/INFOEM/IP/RR/2022 </w:t>
      </w:r>
      <w:r>
        <w:rPr>
          <w:rFonts w:ascii="Palatino Linotype" w:eastAsia="Palatino Linotype" w:hAnsi="Palatino Linotype" w:cs="Palatino Linotype"/>
        </w:rPr>
        <w:t xml:space="preserve">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833237" w:rsidRDefault="00833237">
      <w:pPr>
        <w:spacing w:line="360" w:lineRule="auto"/>
        <w:ind w:right="49"/>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Sistema de Acceso a la Información Mexiquense, SAIMEX</w:t>
      </w:r>
      <w:r>
        <w:rPr>
          <w:rFonts w:ascii="Palatino Linotype" w:eastAsia="Palatino Linotype" w:hAnsi="Palatino Linotype" w:cs="Palatino Linotype"/>
        </w:rPr>
        <w:t xml:space="preserve">, a la solicitud de acceso a la información pública </w:t>
      </w:r>
      <w:r>
        <w:rPr>
          <w:rFonts w:ascii="Palatino Linotype" w:eastAsia="Palatino Linotype" w:hAnsi="Palatino Linotype" w:cs="Palatino Linotype"/>
          <w:b/>
        </w:rPr>
        <w:t xml:space="preserve">00258/IXTAPALU/IP/2022, </w:t>
      </w:r>
      <w:r>
        <w:rPr>
          <w:rFonts w:ascii="Palatino Linotype" w:eastAsia="Palatino Linotype" w:hAnsi="Palatino Linotype" w:cs="Palatino Linotype"/>
        </w:rPr>
        <w:t xml:space="preserve">que dio origen al recurso de revisión </w:t>
      </w:r>
      <w:r>
        <w:rPr>
          <w:rFonts w:ascii="Palatino Linotype" w:eastAsia="Palatino Linotype" w:hAnsi="Palatino Linotype" w:cs="Palatino Linotype"/>
          <w:b/>
        </w:rPr>
        <w:t>12344/INFOEM/IP/RR/2022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bookmarkStart w:id="6" w:name="_heading=h.3znysh7" w:colFirst="0" w:colLast="0"/>
      <w:bookmarkEnd w:id="6"/>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833237" w:rsidRDefault="00833237">
      <w:pPr>
        <w:spacing w:line="360" w:lineRule="auto"/>
        <w:jc w:val="both"/>
        <w:rPr>
          <w:rFonts w:ascii="Palatino Linotype" w:eastAsia="Palatino Linotype" w:hAnsi="Palatino Linotype" w:cs="Palatino Linotype"/>
        </w:rPr>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w:t>
      </w:r>
      <w:r>
        <w:rPr>
          <w:rFonts w:ascii="Palatino Linotype" w:eastAsia="Palatino Linotype" w:hAnsi="Palatino Linotype" w:cs="Palatino Linotype"/>
        </w:rPr>
        <w:lastRenderedPageBreak/>
        <w:t>179, último párrafo de la Ley de Transparencia y Acceso a la Información Pública del Estado de México y Municipios.</w:t>
      </w:r>
    </w:p>
    <w:p w:rsidR="00833237" w:rsidRDefault="00833237">
      <w:pPr>
        <w:spacing w:line="360" w:lineRule="auto"/>
        <w:jc w:val="both"/>
        <w:rPr>
          <w:rFonts w:ascii="Palatino Linotype" w:eastAsia="Palatino Linotype" w:hAnsi="Palatino Linotype" w:cs="Palatino Linotype"/>
          <w:b/>
        </w:rPr>
      </w:pPr>
    </w:p>
    <w:p w:rsidR="00833237" w:rsidRDefault="006A0088">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rsidR="00833237" w:rsidRDefault="00833237">
      <w:pPr>
        <w:spacing w:line="360" w:lineRule="auto"/>
        <w:jc w:val="both"/>
        <w:rPr>
          <w:rFonts w:ascii="Palatino Linotype" w:eastAsia="Palatino Linotype" w:hAnsi="Palatino Linotype" w:cs="Palatino Linotype"/>
          <w:b/>
        </w:rPr>
      </w:pPr>
    </w:p>
    <w:p w:rsidR="00833237" w:rsidRDefault="006A0088">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rsidR="00833237" w:rsidRDefault="00833237">
      <w:pPr>
        <w:spacing w:line="360" w:lineRule="auto"/>
        <w:ind w:right="758"/>
        <w:jc w:val="both"/>
      </w:pPr>
    </w:p>
    <w:p w:rsidR="00833237" w:rsidRDefault="006A00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NOVENA SESIÓN ORDINARIA </w:t>
      </w:r>
      <w:r>
        <w:rPr>
          <w:rFonts w:ascii="Palatino Linotype" w:eastAsia="Palatino Linotype" w:hAnsi="Palatino Linotype" w:cs="Palatino Linotype"/>
        </w:rPr>
        <w:lastRenderedPageBreak/>
        <w:t>CELEBRADA EL DIECISIETE DE AGOSTO DE DOS MIL VEINTIDÓS, ANTE EL SECRETARIO TÉCNICO DEL PLENO ALEXIS TAPIA RAMÍREZ.</w:t>
      </w:r>
    </w:p>
    <w:p w:rsidR="00833237" w:rsidRDefault="00833237">
      <w:pPr>
        <w:spacing w:line="360" w:lineRule="auto"/>
        <w:ind w:right="758"/>
        <w:jc w:val="both"/>
      </w:pPr>
    </w:p>
    <w:sectPr w:rsidR="00833237">
      <w:headerReference w:type="default" r:id="rId9"/>
      <w:footerReference w:type="default" r:id="rId10"/>
      <w:headerReference w:type="first" r:id="rId11"/>
      <w:footerReference w:type="first" r:id="rId1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451" w:rsidRDefault="001D0451">
      <w:r>
        <w:separator/>
      </w:r>
    </w:p>
  </w:endnote>
  <w:endnote w:type="continuationSeparator" w:id="0">
    <w:p w:rsidR="001D0451" w:rsidRDefault="001D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37" w:rsidRDefault="006A0088">
    <w:pPr>
      <w:pBdr>
        <w:top w:val="nil"/>
        <w:left w:val="nil"/>
        <w:bottom w:val="nil"/>
        <w:right w:val="nil"/>
        <w:between w:val="nil"/>
      </w:pBdr>
      <w:tabs>
        <w:tab w:val="center" w:pos="4419"/>
        <w:tab w:val="right" w:pos="8838"/>
      </w:tabs>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E6283">
      <w:rPr>
        <w:rFonts w:ascii="Arial" w:eastAsia="Arial" w:hAnsi="Arial" w:cs="Arial"/>
        <w:b/>
        <w:noProof/>
        <w:color w:val="000000"/>
        <w:sz w:val="20"/>
        <w:szCs w:val="20"/>
      </w:rPr>
      <w:t>22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E6283">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rsidR="00833237" w:rsidRDefault="0083323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37" w:rsidRDefault="006A0088">
    <w:pPr>
      <w:pBdr>
        <w:top w:val="nil"/>
        <w:left w:val="nil"/>
        <w:bottom w:val="nil"/>
        <w:right w:val="nil"/>
        <w:between w:val="nil"/>
      </w:pBdr>
      <w:tabs>
        <w:tab w:val="center" w:pos="4419"/>
        <w:tab w:val="right" w:pos="8838"/>
      </w:tabs>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E628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E6283">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rsidR="00833237" w:rsidRDefault="0083323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451" w:rsidRDefault="001D0451">
      <w:r>
        <w:separator/>
      </w:r>
    </w:p>
  </w:footnote>
  <w:footnote w:type="continuationSeparator" w:id="0">
    <w:p w:rsidR="001D0451" w:rsidRDefault="001D0451">
      <w:r>
        <w:continuationSeparator/>
      </w:r>
    </w:p>
  </w:footnote>
  <w:footnote w:id="1">
    <w:p w:rsidR="00833237" w:rsidRDefault="006A008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833237" w:rsidRDefault="006A008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833237" w:rsidRDefault="006A008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833237" w:rsidRDefault="006A008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833237" w:rsidRDefault="006A008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833237" w:rsidRDefault="006A008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833237" w:rsidRDefault="006A008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833237" w:rsidRDefault="006A008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833237" w:rsidRDefault="006A008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37" w:rsidRDefault="00833237">
    <w:pPr>
      <w:widowControl w:val="0"/>
      <w:pBdr>
        <w:top w:val="nil"/>
        <w:left w:val="nil"/>
        <w:bottom w:val="nil"/>
        <w:right w:val="nil"/>
        <w:between w:val="nil"/>
      </w:pBdr>
      <w:spacing w:line="276" w:lineRule="auto"/>
      <w:rPr>
        <w:color w:val="000000"/>
      </w:rPr>
    </w:pPr>
  </w:p>
  <w:tbl>
    <w:tblPr>
      <w:tblStyle w:val="a0"/>
      <w:tblW w:w="6238" w:type="dxa"/>
      <w:tblInd w:w="3119" w:type="dxa"/>
      <w:tblLayout w:type="fixed"/>
      <w:tblLook w:val="0400" w:firstRow="0" w:lastRow="0" w:firstColumn="0" w:lastColumn="0" w:noHBand="0" w:noVBand="1"/>
    </w:tblPr>
    <w:tblGrid>
      <w:gridCol w:w="2551"/>
      <w:gridCol w:w="3687"/>
    </w:tblGrid>
    <w:tr w:rsidR="00833237">
      <w:tc>
        <w:tcPr>
          <w:tcW w:w="2551" w:type="dxa"/>
          <w:vAlign w:val="center"/>
        </w:tcPr>
        <w:p w:rsidR="00833237" w:rsidRDefault="006A00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833237" w:rsidRDefault="006A008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1234</w:t>
          </w:r>
          <w:r>
            <w:rPr>
              <w:rFonts w:ascii="Palatino Linotype" w:eastAsia="Palatino Linotype" w:hAnsi="Palatino Linotype" w:cs="Palatino Linotype"/>
              <w:b/>
              <w:sz w:val="22"/>
              <w:szCs w:val="22"/>
            </w:rPr>
            <w:t>4/INFOEM/IP/RR/2022</w:t>
          </w:r>
        </w:p>
      </w:tc>
    </w:tr>
    <w:tr w:rsidR="00833237">
      <w:tc>
        <w:tcPr>
          <w:tcW w:w="2551" w:type="dxa"/>
          <w:vAlign w:val="center"/>
        </w:tcPr>
        <w:p w:rsidR="00833237" w:rsidRDefault="006A0088">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833237" w:rsidRDefault="00833237">
          <w:pPr>
            <w:ind w:left="-45"/>
            <w:jc w:val="both"/>
            <w:rPr>
              <w:rFonts w:ascii="Palatino Linotype" w:eastAsia="Palatino Linotype" w:hAnsi="Palatino Linotype" w:cs="Palatino Linotype"/>
              <w:b/>
              <w:sz w:val="22"/>
              <w:szCs w:val="22"/>
            </w:rPr>
          </w:pPr>
        </w:p>
      </w:tc>
    </w:tr>
    <w:tr w:rsidR="00833237">
      <w:trPr>
        <w:trHeight w:val="228"/>
      </w:trPr>
      <w:tc>
        <w:tcPr>
          <w:tcW w:w="2551" w:type="dxa"/>
          <w:vAlign w:val="center"/>
        </w:tcPr>
        <w:p w:rsidR="00833237" w:rsidRDefault="006A00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833237" w:rsidRDefault="006A008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Ayuntamiento de Ixtapaluca</w:t>
          </w:r>
        </w:p>
      </w:tc>
    </w:tr>
    <w:tr w:rsidR="00833237">
      <w:tc>
        <w:tcPr>
          <w:tcW w:w="2551" w:type="dxa"/>
          <w:vAlign w:val="center"/>
        </w:tcPr>
        <w:p w:rsidR="00833237" w:rsidRDefault="006A00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833237" w:rsidRDefault="006A008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33237" w:rsidRDefault="006A0088">
    <w:pPr>
      <w:pBdr>
        <w:top w:val="nil"/>
        <w:left w:val="nil"/>
        <w:bottom w:val="nil"/>
        <w:right w:val="nil"/>
        <w:between w:val="nil"/>
      </w:pBdr>
      <w:tabs>
        <w:tab w:val="center" w:pos="4419"/>
        <w:tab w:val="right" w:pos="8838"/>
      </w:tabs>
      <w:rPr>
        <w:color w:val="000000"/>
      </w:rPr>
    </w:pPr>
    <w:r>
      <w:rPr>
        <w:noProof/>
        <w:lang w:eastAsia="es-MX"/>
      </w:rPr>
      <w:drawing>
        <wp:anchor distT="0" distB="0" distL="0" distR="0" simplePos="0" relativeHeight="251658240" behindDoc="1" locked="0" layoutInCell="1" hidden="0" allowOverlap="1">
          <wp:simplePos x="0" y="0"/>
          <wp:positionH relativeFrom="column">
            <wp:posOffset>-779144</wp:posOffset>
          </wp:positionH>
          <wp:positionV relativeFrom="paragraph">
            <wp:posOffset>-1249679</wp:posOffset>
          </wp:positionV>
          <wp:extent cx="7635163" cy="9944100"/>
          <wp:effectExtent l="0" t="0" r="0" b="0"/>
          <wp:wrapNone/>
          <wp:docPr id="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237" w:rsidRDefault="0083323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
      <w:tblW w:w="6238" w:type="dxa"/>
      <w:tblInd w:w="3119" w:type="dxa"/>
      <w:tblLayout w:type="fixed"/>
      <w:tblLook w:val="0400" w:firstRow="0" w:lastRow="0" w:firstColumn="0" w:lastColumn="0" w:noHBand="0" w:noVBand="1"/>
    </w:tblPr>
    <w:tblGrid>
      <w:gridCol w:w="2551"/>
      <w:gridCol w:w="3687"/>
    </w:tblGrid>
    <w:tr w:rsidR="00833237">
      <w:tc>
        <w:tcPr>
          <w:tcW w:w="2551" w:type="dxa"/>
          <w:vAlign w:val="center"/>
        </w:tcPr>
        <w:p w:rsidR="00833237" w:rsidRDefault="006A00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833237" w:rsidRDefault="006A008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1234</w:t>
          </w:r>
          <w:r>
            <w:rPr>
              <w:rFonts w:ascii="Palatino Linotype" w:eastAsia="Palatino Linotype" w:hAnsi="Palatino Linotype" w:cs="Palatino Linotype"/>
              <w:b/>
              <w:sz w:val="22"/>
              <w:szCs w:val="22"/>
            </w:rPr>
            <w:t>4/INFOEM/IP/RR/2022</w:t>
          </w:r>
        </w:p>
      </w:tc>
    </w:tr>
    <w:tr w:rsidR="00833237">
      <w:tc>
        <w:tcPr>
          <w:tcW w:w="2551" w:type="dxa"/>
          <w:vAlign w:val="center"/>
        </w:tcPr>
        <w:p w:rsidR="00833237" w:rsidRDefault="006A0088">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833237" w:rsidRDefault="00AE6283">
          <w:pPr>
            <w:ind w:left="-45"/>
            <w:jc w:val="both"/>
            <w:rPr>
              <w:rFonts w:ascii="Palatino Linotype" w:eastAsia="Palatino Linotype" w:hAnsi="Palatino Linotype" w:cs="Palatino Linotype"/>
              <w:b/>
              <w:sz w:val="22"/>
              <w:szCs w:val="22"/>
            </w:rPr>
          </w:pPr>
          <w:r w:rsidRPr="00AE6283">
            <w:rPr>
              <w:rFonts w:ascii="Palatino Linotype" w:eastAsia="Palatino Linotype" w:hAnsi="Palatino Linotype" w:cs="Palatino Linotype"/>
              <w:b/>
            </w:rPr>
            <w:t>XXXXXX XXXXX XXXXXX</w:t>
          </w:r>
        </w:p>
      </w:tc>
    </w:tr>
    <w:tr w:rsidR="00833237">
      <w:trPr>
        <w:trHeight w:val="228"/>
      </w:trPr>
      <w:tc>
        <w:tcPr>
          <w:tcW w:w="2551" w:type="dxa"/>
          <w:vAlign w:val="center"/>
        </w:tcPr>
        <w:p w:rsidR="00833237" w:rsidRDefault="006A00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833237" w:rsidRDefault="006A008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Ayuntamiento de Ixtapaluca</w:t>
          </w:r>
        </w:p>
      </w:tc>
    </w:tr>
    <w:tr w:rsidR="00833237">
      <w:tc>
        <w:tcPr>
          <w:tcW w:w="2551" w:type="dxa"/>
          <w:vAlign w:val="center"/>
        </w:tcPr>
        <w:p w:rsidR="00833237" w:rsidRDefault="006A00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833237" w:rsidRDefault="006A008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33237" w:rsidRDefault="006A0088">
    <w:pPr>
      <w:pBdr>
        <w:top w:val="nil"/>
        <w:left w:val="nil"/>
        <w:bottom w:val="nil"/>
        <w:right w:val="nil"/>
        <w:between w:val="nil"/>
      </w:pBdr>
      <w:tabs>
        <w:tab w:val="center" w:pos="4419"/>
        <w:tab w:val="right" w:pos="8838"/>
      </w:tabs>
      <w:rPr>
        <w:color w:val="000000"/>
      </w:rPr>
    </w:pPr>
    <w:r>
      <w:rPr>
        <w:noProof/>
        <w:lang w:eastAsia="es-MX"/>
      </w:rPr>
      <w:drawing>
        <wp:anchor distT="0" distB="0" distL="0" distR="0" simplePos="0" relativeHeight="251659264" behindDoc="1" locked="0" layoutInCell="1" hidden="0" allowOverlap="1">
          <wp:simplePos x="0" y="0"/>
          <wp:positionH relativeFrom="column">
            <wp:posOffset>-683894</wp:posOffset>
          </wp:positionH>
          <wp:positionV relativeFrom="paragraph">
            <wp:posOffset>-1259204</wp:posOffset>
          </wp:positionV>
          <wp:extent cx="7635163" cy="9944100"/>
          <wp:effectExtent l="0" t="0" r="0" b="0"/>
          <wp:wrapNone/>
          <wp:docPr id="2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452F"/>
    <w:multiLevelType w:val="multilevel"/>
    <w:tmpl w:val="DE1EA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675D63"/>
    <w:multiLevelType w:val="multilevel"/>
    <w:tmpl w:val="C3E479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237"/>
    <w:rsid w:val="001D0451"/>
    <w:rsid w:val="00465177"/>
    <w:rsid w:val="006A0088"/>
    <w:rsid w:val="00833237"/>
    <w:rsid w:val="00AE62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2453FC-87B5-4C62-81A2-7615F74C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165"/>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9B5165"/>
    <w:pPr>
      <w:tabs>
        <w:tab w:val="center" w:pos="4419"/>
        <w:tab w:val="right" w:pos="8838"/>
      </w:tabs>
    </w:pPr>
  </w:style>
  <w:style w:type="character" w:customStyle="1" w:styleId="EncabezadoCar">
    <w:name w:val="Encabezado Car"/>
    <w:basedOn w:val="Fuentedeprrafopredeter"/>
    <w:link w:val="Encabezado"/>
    <w:uiPriority w:val="99"/>
    <w:rsid w:val="009B5165"/>
  </w:style>
  <w:style w:type="paragraph" w:styleId="Piedepgina">
    <w:name w:val="footer"/>
    <w:basedOn w:val="Normal"/>
    <w:link w:val="PiedepginaCar"/>
    <w:uiPriority w:val="99"/>
    <w:unhideWhenUsed/>
    <w:rsid w:val="009B5165"/>
    <w:pPr>
      <w:tabs>
        <w:tab w:val="center" w:pos="4419"/>
        <w:tab w:val="right" w:pos="8838"/>
      </w:tabs>
    </w:pPr>
  </w:style>
  <w:style w:type="character" w:customStyle="1" w:styleId="PiedepginaCar">
    <w:name w:val="Pie de página Car"/>
    <w:basedOn w:val="Fuentedeprrafopredeter"/>
    <w:link w:val="Piedepgina"/>
    <w:uiPriority w:val="99"/>
    <w:rsid w:val="009B5165"/>
  </w:style>
  <w:style w:type="paragraph" w:styleId="Sinespaciado">
    <w:name w:val="No Spacing"/>
    <w:uiPriority w:val="1"/>
    <w:qFormat/>
    <w:rsid w:val="009B5165"/>
  </w:style>
  <w:style w:type="paragraph" w:styleId="Prrafodelista">
    <w:name w:val="List Paragraph"/>
    <w:basedOn w:val="Normal"/>
    <w:uiPriority w:val="34"/>
    <w:qFormat/>
    <w:rsid w:val="000515BF"/>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J47I3ju8uGoDxnARqYFhtX+fkQ==">AMUW2mVQ9c4R6JGTI9sXzRXMMgfo7V0vO1zgrtyuJ3KsdzFFe3s5l1DYXEUPJQLFAB/KKaCwIodI7ieuupR4FiHwtTFIMP/k79S7MEi3E5DMWSIVU65HfsyP5s6R6QF7almGzUjGkvO9dy+wvZC0WkEav+pTUdt/KVFuqqB6qIhwPck3hvLnXplHu8S7G0ViuVfVu+DoLIbCzV9JAZgekMFUjpo1ECgDew==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7580</Words>
  <Characters>41694</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2022-08-11T19:47:00Z</dcterms:created>
  <dcterms:modified xsi:type="dcterms:W3CDTF">2022-09-06T15:02:00Z</dcterms:modified>
</cp:coreProperties>
</file>