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F82637" w:rsidR="00F82637" w:rsidP="00F82637" w:rsidRDefault="00F82637" w14:paraId="0ED4147D" w14:textId="7A83F986">
      <w:pPr>
        <w:spacing w:line="360" w:lineRule="auto"/>
        <w:jc w:val="both"/>
        <w:rPr>
          <w:rFonts w:ascii="Palatino Linotype" w:hAnsi="Palatino Linotype" w:cs="Tahoma"/>
          <w:bCs/>
          <w:sz w:val="22"/>
          <w:szCs w:val="22"/>
        </w:rPr>
      </w:pPr>
      <w:r w:rsidRPr="00F82637">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2412E1">
        <w:rPr>
          <w:rFonts w:ascii="Palatino Linotype" w:hAnsi="Palatino Linotype" w:cs="Tahoma"/>
          <w:bCs/>
          <w:sz w:val="22"/>
          <w:szCs w:val="22"/>
        </w:rPr>
        <w:t xml:space="preserve">treinta y uno </w:t>
      </w:r>
      <w:r w:rsidR="00704BEC">
        <w:rPr>
          <w:rFonts w:ascii="Palatino Linotype" w:hAnsi="Palatino Linotype" w:cs="Tahoma"/>
          <w:bCs/>
          <w:sz w:val="22"/>
          <w:szCs w:val="22"/>
        </w:rPr>
        <w:t xml:space="preserve">de agosto </w:t>
      </w:r>
      <w:r w:rsidRPr="00F82637">
        <w:rPr>
          <w:rFonts w:ascii="Palatino Linotype" w:hAnsi="Palatino Linotype" w:cs="Tahoma"/>
          <w:bCs/>
          <w:sz w:val="22"/>
          <w:szCs w:val="22"/>
        </w:rPr>
        <w:t>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rsidRPr="00F82637"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F82637" w:rsidR="00F82637" w:rsidP="5FC9D3C7" w:rsidRDefault="00F82637" w14:paraId="446072B0" w14:textId="1BDE0211">
      <w:pPr>
        <w:spacing w:line="360" w:lineRule="auto"/>
        <w:jc w:val="both"/>
        <w:rPr>
          <w:rFonts w:ascii="Palatino Linotype" w:hAnsi="Palatino Linotype" w:eastAsia="Calibri" w:cs="" w:eastAsiaTheme="minorAscii" w:cstheme="minorBidi"/>
          <w:color w:val="000000" w:themeColor="text1"/>
          <w:sz w:val="22"/>
          <w:szCs w:val="22"/>
          <w:lang w:eastAsia="en-US"/>
        </w:rPr>
      </w:pPr>
      <w:r w:rsidRPr="5FC9D3C7" w:rsidR="5FC9D3C7">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5FC9D3C7" w:rsidR="5FC9D3C7">
        <w:rPr>
          <w:rFonts w:ascii="Palatino Linotype" w:hAnsi="Palatino Linotype" w:eastAsia="Calibri" w:cs="" w:eastAsiaTheme="minorAscii" w:cstheme="minorBidi"/>
          <w:color w:val="000000" w:themeColor="text1" w:themeTint="FF" w:themeShade="FF"/>
          <w:sz w:val="22"/>
          <w:szCs w:val="22"/>
          <w:lang w:eastAsia="en-US"/>
        </w:rPr>
        <w:t xml:space="preserve">el expediente conformado con motivo del Recurso de Revisión 13286/INFOEM/IP/RR/2022, interpuesto por </w:t>
      </w:r>
      <w:r w:rsidRPr="5FC9D3C7" w:rsidR="5FC9D3C7">
        <w:rPr>
          <w:rFonts w:ascii="Palatino Linotype" w:hAnsi="Palatino Linotype" w:eastAsia="Calibri" w:cs="" w:eastAsiaTheme="minorAscii" w:cstheme="minorBidi"/>
          <w:color w:val="000000" w:themeColor="text1" w:themeTint="FF" w:themeShade="FF"/>
          <w:sz w:val="22"/>
          <w:szCs w:val="22"/>
          <w:highlight w:val="black"/>
          <w:lang w:eastAsia="en-US"/>
        </w:rPr>
        <w:t>XXXXXXXXXXXXXXXXXXX</w:t>
      </w:r>
      <w:r w:rsidRPr="5FC9D3C7" w:rsidR="5FC9D3C7">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5FC9D3C7" w:rsidR="5FC9D3C7">
        <w:rPr>
          <w:rFonts w:ascii="Palatino Linotype" w:hAnsi="Palatino Linotype" w:eastAsia="Calibri" w:cs="Tahoma" w:eastAsiaTheme="minorAscii"/>
          <w:color w:val="0D0D0D" w:themeColor="text1" w:themeTint="F2" w:themeShade="FF"/>
          <w:sz w:val="22"/>
          <w:szCs w:val="22"/>
          <w:lang w:eastAsia="en-US"/>
        </w:rPr>
        <w:t>Recurrente o Particular</w:t>
      </w:r>
      <w:r w:rsidRPr="5FC9D3C7" w:rsidR="5FC9D3C7">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Secretaría de Educación, a la solicitud de acceso a la información pública 00543/SE/IP/2022, se emite la presente Resolución, con base en los Antecedentes y Considerandos que a continuación se exponen:</w:t>
      </w:r>
    </w:p>
    <w:p w:rsidRPr="00473F17"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473F17"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A N T E C E D E N T E S</w:t>
      </w:r>
      <w:r w:rsidR="000307EE">
        <w:rPr>
          <w:rFonts w:ascii="Palatino Linotype" w:hAnsi="Palatino Linotype" w:eastAsia="Calibri" w:cs="Tahoma"/>
          <w:b/>
          <w:bCs/>
          <w:sz w:val="22"/>
          <w:szCs w:val="22"/>
          <w:lang w:eastAsia="en-US"/>
        </w:rPr>
        <w:t>:</w:t>
      </w:r>
    </w:p>
    <w:p w:rsidRPr="00473F17"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F469B3"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rsidRPr="00F469B3"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AC0678" w:rsidR="00AC0678" w:rsidP="00AC0678" w:rsidRDefault="00AC0678" w14:paraId="367685B0" w14:textId="17011066">
      <w:pPr>
        <w:tabs>
          <w:tab w:val="left" w:pos="567"/>
        </w:tabs>
        <w:spacing w:line="360" w:lineRule="auto"/>
        <w:jc w:val="both"/>
        <w:rPr>
          <w:rFonts w:ascii="Palatino Linotype" w:hAnsi="Palatino Linotype" w:cs="Tahoma" w:eastAsiaTheme="minorHAnsi"/>
          <w:color w:val="000000" w:themeColor="text1"/>
          <w:sz w:val="22"/>
          <w:szCs w:val="22"/>
          <w:lang w:val="es-ES" w:eastAsia="en-US"/>
        </w:rPr>
      </w:pPr>
      <w:r w:rsidRPr="00AC0678">
        <w:rPr>
          <w:rFonts w:ascii="Palatino Linotype" w:hAnsi="Palatino Linotype" w:cs="Tahoma" w:eastAsiaTheme="minorHAnsi"/>
          <w:color w:val="000000" w:themeColor="text1"/>
          <w:sz w:val="22"/>
          <w:szCs w:val="22"/>
          <w:lang w:eastAsia="en-US"/>
        </w:rPr>
        <w:t xml:space="preserve">Con </w:t>
      </w:r>
      <w:r w:rsidR="002412E1">
        <w:rPr>
          <w:rFonts w:ascii="Palatino Linotype" w:hAnsi="Palatino Linotype" w:cs="Tahoma" w:eastAsiaTheme="minorHAnsi"/>
          <w:color w:val="000000" w:themeColor="text1"/>
          <w:sz w:val="22"/>
          <w:szCs w:val="22"/>
          <w:lang w:eastAsia="en-US"/>
        </w:rPr>
        <w:t>seis de agosto</w:t>
      </w:r>
      <w:r w:rsidRPr="00AC0678">
        <w:rPr>
          <w:rFonts w:ascii="Palatino Linotype" w:hAnsi="Palatino Linotype" w:cs="Tahoma" w:eastAsiaTheme="minorHAnsi"/>
          <w:color w:val="000000" w:themeColor="text1"/>
          <w:sz w:val="22"/>
          <w:szCs w:val="22"/>
          <w:lang w:eastAsia="en-US"/>
        </w:rPr>
        <w:t xml:space="preserve"> de dos mil veintidós, el Particular presentó una solicitud de acceso a la información pública, a través del Sistema de Acceso a la Información Mexiquense (SAIMEX), ante </w:t>
      </w:r>
      <w:r w:rsidR="00B73841">
        <w:rPr>
          <w:rFonts w:ascii="Palatino Linotype" w:hAnsi="Palatino Linotype" w:cs="Tahoma" w:eastAsiaTheme="minorHAnsi"/>
          <w:color w:val="000000" w:themeColor="text1"/>
          <w:sz w:val="22"/>
          <w:szCs w:val="22"/>
          <w:lang w:eastAsia="en-US"/>
        </w:rPr>
        <w:t>la</w:t>
      </w:r>
      <w:r w:rsidRPr="00AC0678">
        <w:rPr>
          <w:rFonts w:ascii="Palatino Linotype" w:hAnsi="Palatino Linotype" w:cs="Tahoma" w:eastAsiaTheme="minorHAnsi"/>
          <w:color w:val="000000" w:themeColor="text1"/>
          <w:sz w:val="22"/>
          <w:szCs w:val="22"/>
          <w:lang w:eastAsia="en-US"/>
        </w:rPr>
        <w:t xml:space="preserve"> </w:t>
      </w:r>
      <w:r w:rsidR="002412E1">
        <w:rPr>
          <w:rFonts w:ascii="Palatino Linotype" w:hAnsi="Palatino Linotype" w:cs="Tahoma" w:eastAsiaTheme="minorHAnsi"/>
          <w:color w:val="000000" w:themeColor="text1"/>
          <w:sz w:val="22"/>
          <w:szCs w:val="22"/>
          <w:lang w:eastAsia="en-US"/>
        </w:rPr>
        <w:t>Secretaría de Educación</w:t>
      </w:r>
      <w:r w:rsidRPr="00AC0678">
        <w:rPr>
          <w:rFonts w:ascii="Palatino Linotype" w:hAnsi="Palatino Linotype" w:cs="Tahoma" w:eastAsiaTheme="minorHAnsi"/>
          <w:bCs/>
          <w:color w:val="000000" w:themeColor="text1"/>
          <w:sz w:val="22"/>
          <w:szCs w:val="22"/>
          <w:lang w:eastAsia="en-US"/>
        </w:rPr>
        <w:t xml:space="preserve">, </w:t>
      </w:r>
      <w:r w:rsidRPr="00AC0678">
        <w:rPr>
          <w:rFonts w:ascii="Palatino Linotype" w:hAnsi="Palatino Linotype" w:cs="Tahoma" w:eastAsiaTheme="minorHAnsi"/>
          <w:color w:val="000000" w:themeColor="text1"/>
          <w:sz w:val="22"/>
          <w:szCs w:val="22"/>
          <w:lang w:val="es-ES" w:eastAsia="en-US"/>
        </w:rPr>
        <w:t>mediante la cual requirió:</w:t>
      </w:r>
    </w:p>
    <w:p w:rsidRPr="00F469B3" w:rsidR="00F469B3" w:rsidP="00F469B3" w:rsidRDefault="00F469B3" w14:paraId="4F9F36D1" w14:textId="77777777">
      <w:pPr>
        <w:tabs>
          <w:tab w:val="left" w:pos="567"/>
        </w:tabs>
        <w:spacing w:line="360" w:lineRule="auto"/>
        <w:jc w:val="both"/>
        <w:rPr>
          <w:rFonts w:ascii="Palatino Linotype" w:hAnsi="Palatino Linotype" w:cs="Tahoma"/>
          <w:sz w:val="22"/>
          <w:szCs w:val="22"/>
        </w:rPr>
      </w:pPr>
    </w:p>
    <w:p w:rsidRPr="00704BEC" w:rsidR="00704BEC" w:rsidP="00704BEC" w:rsidRDefault="00F469B3" w14:paraId="24D7E438" w14:textId="0306C715">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rsidR="00AC0678" w:rsidP="00704BEC" w:rsidRDefault="002412E1" w14:paraId="4F40E6C4" w14:textId="7491A414">
      <w:pPr>
        <w:tabs>
          <w:tab w:val="left" w:pos="4667"/>
        </w:tabs>
        <w:spacing w:line="360" w:lineRule="auto"/>
        <w:ind w:left="567" w:right="567"/>
        <w:jc w:val="both"/>
        <w:rPr>
          <w:rFonts w:ascii="Palatino Linotype" w:hAnsi="Palatino Linotype" w:cs="Tahoma"/>
          <w:bCs/>
          <w:i/>
          <w:iCs/>
        </w:rPr>
      </w:pPr>
      <w:r w:rsidRPr="002412E1">
        <w:rPr>
          <w:rFonts w:ascii="Palatino Linotype" w:hAnsi="Palatino Linotype" w:cs="Tahoma"/>
          <w:bCs/>
          <w:i/>
          <w:iCs/>
        </w:rPr>
        <w:t>Solicito el archivo digital del Reglamento Interno de las Escuelas Preparatorias Oficiales del Estado de México vigente.</w:t>
      </w:r>
      <w:r w:rsidRPr="00AC0678" w:rsidR="00AC0678">
        <w:rPr>
          <w:rFonts w:ascii="Palatino Linotype" w:hAnsi="Palatino Linotype" w:cs="Tahoma"/>
          <w:bCs/>
          <w:i/>
          <w:iCs/>
        </w:rPr>
        <w:t xml:space="preserve">” (Sic) </w:t>
      </w:r>
    </w:p>
    <w:p w:rsidRPr="00AC0678" w:rsidR="002412E1" w:rsidP="00704BEC" w:rsidRDefault="002412E1" w14:paraId="475A87FA" w14:textId="77777777">
      <w:pPr>
        <w:tabs>
          <w:tab w:val="left" w:pos="4667"/>
        </w:tabs>
        <w:spacing w:line="360" w:lineRule="auto"/>
        <w:ind w:left="567" w:right="567"/>
        <w:jc w:val="both"/>
        <w:rPr>
          <w:rFonts w:ascii="Palatino Linotype" w:hAnsi="Palatino Linotype" w:cs="Tahoma"/>
          <w:bCs/>
          <w:i/>
          <w:iCs/>
        </w:rPr>
      </w:pPr>
    </w:p>
    <w:p w:rsidRPr="00F469B3" w:rsidR="00F469B3" w:rsidP="00F469B3" w:rsidRDefault="00F469B3" w14:paraId="5E87328C" w14:textId="77777777">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t>“MODALIDAD DE ENTREGA</w:t>
      </w:r>
    </w:p>
    <w:p w:rsidRPr="00F469B3" w:rsidR="00F469B3" w:rsidP="00F469B3" w:rsidRDefault="00F469B3" w14:paraId="03AB0D17" w14:textId="77777777">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rsidR="00144B74" w:rsidP="00F469B3" w:rsidRDefault="00144B74" w14:paraId="75370EDF" w14:textId="7765D824">
      <w:pPr>
        <w:spacing w:line="360" w:lineRule="auto"/>
        <w:jc w:val="both"/>
        <w:rPr>
          <w:rFonts w:ascii="Palatino Linotype" w:hAnsi="Palatino Linotype" w:eastAsiaTheme="minorHAnsi" w:cstheme="minorBidi"/>
          <w:b/>
          <w:color w:val="000000" w:themeColor="text1"/>
          <w:sz w:val="22"/>
          <w:szCs w:val="22"/>
          <w:lang w:eastAsia="en-US"/>
        </w:rPr>
      </w:pPr>
    </w:p>
    <w:p w:rsidR="004A0CA6" w:rsidP="00F469B3" w:rsidRDefault="004A0CA6" w14:paraId="2C91476A" w14:textId="77777777">
      <w:pPr>
        <w:spacing w:line="360" w:lineRule="auto"/>
        <w:jc w:val="both"/>
        <w:rPr>
          <w:rFonts w:ascii="Palatino Linotype" w:hAnsi="Palatino Linotype" w:eastAsiaTheme="minorHAnsi" w:cstheme="minorBidi"/>
          <w:b/>
          <w:color w:val="000000" w:themeColor="text1"/>
          <w:sz w:val="22"/>
          <w:szCs w:val="22"/>
          <w:lang w:eastAsia="en-US"/>
        </w:rPr>
      </w:pPr>
    </w:p>
    <w:p w:rsidR="00F469B3" w:rsidP="00F469B3" w:rsidRDefault="00144B74" w14:paraId="4A453407" w14:textId="1F6996CF">
      <w:pPr>
        <w:spacing w:line="360" w:lineRule="auto"/>
        <w:jc w:val="both"/>
        <w:rPr>
          <w:rFonts w:ascii="Palatino Linotype" w:hAnsi="Palatino Linotype" w:eastAsiaTheme="minorHAnsi" w:cstheme="minorBidi"/>
          <w:b/>
          <w:color w:val="000000" w:themeColor="text1"/>
          <w:sz w:val="22"/>
          <w:szCs w:val="22"/>
          <w:lang w:eastAsia="en-US"/>
        </w:rPr>
      </w:pPr>
      <w:r>
        <w:rPr>
          <w:rFonts w:ascii="Palatino Linotype" w:hAnsi="Palatino Linotype" w:eastAsiaTheme="minorHAnsi" w:cstheme="minorBidi"/>
          <w:b/>
          <w:color w:val="000000" w:themeColor="text1"/>
          <w:sz w:val="22"/>
          <w:szCs w:val="22"/>
          <w:lang w:eastAsia="en-US"/>
        </w:rPr>
        <w:lastRenderedPageBreak/>
        <w:t xml:space="preserve">II. </w:t>
      </w:r>
      <w:r w:rsidRPr="00F469B3" w:rsidR="00F469B3">
        <w:rPr>
          <w:rFonts w:ascii="Palatino Linotype" w:hAnsi="Palatino Linotype" w:eastAsiaTheme="minorHAnsi" w:cstheme="minorBidi"/>
          <w:b/>
          <w:color w:val="000000" w:themeColor="text1"/>
          <w:sz w:val="22"/>
          <w:szCs w:val="22"/>
          <w:lang w:eastAsia="en-US"/>
        </w:rPr>
        <w:t>Respuesta del Sujeto Obligado.</w:t>
      </w:r>
    </w:p>
    <w:p w:rsidR="00F469B3" w:rsidP="00F469B3" w:rsidRDefault="00F469B3" w14:paraId="2FF16576" w14:textId="1EEE05EC">
      <w:pPr>
        <w:spacing w:line="360" w:lineRule="auto"/>
        <w:jc w:val="both"/>
        <w:rPr>
          <w:rFonts w:ascii="Palatino Linotype" w:hAnsi="Palatino Linotype" w:cs="Tahoma"/>
          <w:bCs/>
          <w:iCs/>
          <w:color w:val="000000" w:themeColor="text1"/>
          <w:sz w:val="22"/>
          <w:szCs w:val="22"/>
        </w:rPr>
      </w:pPr>
    </w:p>
    <w:p w:rsidRPr="00503902" w:rsidR="005F0AA0" w:rsidP="00BE4124" w:rsidRDefault="00686037" w14:paraId="67029BBA" w14:textId="5448618B">
      <w:pPr>
        <w:autoSpaceDE w:val="0"/>
        <w:autoSpaceDN w:val="0"/>
        <w:adjustRightInd w:val="0"/>
        <w:spacing w:line="360" w:lineRule="auto"/>
        <w:jc w:val="both"/>
        <w:rPr>
          <w:rFonts w:ascii="Palatino Linotype" w:hAnsi="Palatino Linotype" w:cs="Tahoma"/>
          <w:i/>
          <w:iCs/>
        </w:rPr>
      </w:pPr>
      <w:bookmarkStart w:name="_Hlk105056550" w:id="0"/>
      <w:r>
        <w:rPr>
          <w:rFonts w:ascii="Palatino Linotype" w:hAnsi="Palatino Linotype" w:cs="Tahoma"/>
          <w:sz w:val="22"/>
          <w:szCs w:val="22"/>
        </w:rPr>
        <w:t>Con fecha</w:t>
      </w:r>
      <w:r w:rsidR="00FD2939">
        <w:rPr>
          <w:rFonts w:ascii="Palatino Linotype" w:hAnsi="Palatino Linotype" w:cs="Tahoma"/>
          <w:sz w:val="22"/>
          <w:szCs w:val="22"/>
        </w:rPr>
        <w:t xml:space="preserve"> </w:t>
      </w:r>
      <w:r w:rsidR="00B73841">
        <w:rPr>
          <w:rFonts w:ascii="Palatino Linotype" w:hAnsi="Palatino Linotype" w:cs="Tahoma"/>
          <w:sz w:val="22"/>
          <w:szCs w:val="22"/>
        </w:rPr>
        <w:t>diez de agosto</w:t>
      </w:r>
      <w:r w:rsidR="00FD2939">
        <w:rPr>
          <w:rFonts w:ascii="Palatino Linotype" w:hAnsi="Palatino Linotype" w:cs="Tahoma"/>
          <w:sz w:val="22"/>
          <w:szCs w:val="22"/>
        </w:rPr>
        <w:t xml:space="preserve"> </w:t>
      </w:r>
      <w:r>
        <w:rPr>
          <w:rFonts w:ascii="Palatino Linotype" w:hAnsi="Palatino Linotype" w:cs="Tahoma"/>
          <w:sz w:val="22"/>
          <w:szCs w:val="22"/>
        </w:rPr>
        <w:t xml:space="preserve">de dos mil veintidós, mediante el Sistema de Acceso a la Información Mexiquense (SAIMEX), </w:t>
      </w:r>
      <w:r w:rsidR="00B73841">
        <w:rPr>
          <w:rFonts w:ascii="Palatino Linotype" w:hAnsi="Palatino Linotype" w:cs="Tahoma"/>
          <w:sz w:val="22"/>
          <w:szCs w:val="22"/>
        </w:rPr>
        <w:t>la</w:t>
      </w:r>
      <w:r>
        <w:rPr>
          <w:rFonts w:ascii="Palatino Linotype" w:hAnsi="Palatino Linotype" w:cs="Tahoma"/>
          <w:sz w:val="22"/>
          <w:szCs w:val="22"/>
        </w:rPr>
        <w:t xml:space="preserve"> </w:t>
      </w:r>
      <w:r w:rsidR="002412E1">
        <w:rPr>
          <w:rFonts w:ascii="Palatino Linotype" w:hAnsi="Palatino Linotype" w:cs="Tahoma"/>
          <w:sz w:val="22"/>
          <w:szCs w:val="22"/>
        </w:rPr>
        <w:t>Secretaría de Educación</w:t>
      </w:r>
      <w:r>
        <w:rPr>
          <w:rFonts w:ascii="Palatino Linotype" w:hAnsi="Palatino Linotype" w:cs="Tahoma"/>
          <w:sz w:val="22"/>
          <w:szCs w:val="22"/>
        </w:rPr>
        <w:t>, notificó al Particular la respuesta a su solicitud de acceso a la información</w:t>
      </w:r>
      <w:r w:rsidR="003E66D9">
        <w:rPr>
          <w:rFonts w:ascii="Palatino Linotype" w:hAnsi="Palatino Linotype" w:cs="Tahoma"/>
          <w:sz w:val="22"/>
          <w:szCs w:val="22"/>
        </w:rPr>
        <w:t xml:space="preserve">, por medio del </w:t>
      </w:r>
      <w:r>
        <w:rPr>
          <w:rFonts w:ascii="Palatino Linotype" w:hAnsi="Palatino Linotype" w:cs="Tahoma"/>
          <w:color w:val="000000" w:themeColor="text1"/>
          <w:sz w:val="22"/>
          <w:szCs w:val="22"/>
          <w:lang w:val="es-ES_tradnl"/>
        </w:rPr>
        <w:t>oficio</w:t>
      </w:r>
      <w:r w:rsidR="00ED3519">
        <w:rPr>
          <w:rFonts w:ascii="Palatino Linotype" w:hAnsi="Palatino Linotype" w:cs="Tahoma"/>
          <w:color w:val="000000" w:themeColor="text1"/>
          <w:sz w:val="22"/>
          <w:szCs w:val="22"/>
        </w:rPr>
        <w:t xml:space="preserve"> </w:t>
      </w:r>
      <w:r w:rsidR="00B73841">
        <w:rPr>
          <w:rFonts w:ascii="Palatino Linotype" w:hAnsi="Palatino Linotype" w:cs="Tahoma"/>
          <w:color w:val="000000" w:themeColor="text1"/>
          <w:sz w:val="22"/>
          <w:szCs w:val="22"/>
        </w:rPr>
        <w:t>21000007010000S/1231/UT/2022,</w:t>
      </w:r>
      <w:r w:rsidR="00D04570">
        <w:rPr>
          <w:rFonts w:ascii="Palatino Linotype" w:hAnsi="Palatino Linotype" w:cs="Tahoma"/>
          <w:color w:val="000000" w:themeColor="text1"/>
          <w:sz w:val="22"/>
          <w:szCs w:val="22"/>
          <w:lang w:val="es-ES_tradnl"/>
        </w:rPr>
        <w:t xml:space="preserve"> </w:t>
      </w:r>
      <w:r w:rsidR="00FB444C">
        <w:rPr>
          <w:rFonts w:ascii="Palatino Linotype" w:hAnsi="Palatino Linotype" w:cs="Tahoma"/>
          <w:color w:val="000000" w:themeColor="text1"/>
          <w:sz w:val="22"/>
          <w:szCs w:val="22"/>
          <w:lang w:val="es-ES_tradnl"/>
        </w:rPr>
        <w:t xml:space="preserve">del </w:t>
      </w:r>
      <w:r w:rsidR="00B73841">
        <w:rPr>
          <w:rFonts w:ascii="Palatino Linotype" w:hAnsi="Palatino Linotype" w:cs="Tahoma"/>
          <w:color w:val="000000" w:themeColor="text1"/>
          <w:sz w:val="22"/>
          <w:szCs w:val="22"/>
          <w:lang w:val="es-ES_tradnl"/>
        </w:rPr>
        <w:t>diez de agosto</w:t>
      </w:r>
      <w:r w:rsidR="00FB444C">
        <w:rPr>
          <w:rFonts w:ascii="Palatino Linotype" w:hAnsi="Palatino Linotype" w:cs="Tahoma"/>
          <w:color w:val="000000" w:themeColor="text1"/>
          <w:sz w:val="22"/>
          <w:szCs w:val="22"/>
          <w:lang w:val="es-ES_tradnl"/>
        </w:rPr>
        <w:t xml:space="preserve"> </w:t>
      </w:r>
      <w:r>
        <w:rPr>
          <w:rFonts w:ascii="Palatino Linotype" w:hAnsi="Palatino Linotype" w:cs="Tahoma"/>
          <w:color w:val="000000" w:themeColor="text1"/>
          <w:sz w:val="22"/>
          <w:szCs w:val="22"/>
          <w:lang w:val="es-ES_tradnl"/>
        </w:rPr>
        <w:t xml:space="preserve">de dos mil veintidós, suscrito por </w:t>
      </w:r>
      <w:r w:rsidR="001C0941">
        <w:rPr>
          <w:rFonts w:ascii="Palatino Linotype" w:hAnsi="Palatino Linotype" w:cs="Tahoma"/>
          <w:color w:val="000000" w:themeColor="text1"/>
          <w:sz w:val="22"/>
          <w:szCs w:val="22"/>
          <w:lang w:val="es-ES_tradnl"/>
        </w:rPr>
        <w:t xml:space="preserve">el </w:t>
      </w:r>
      <w:r w:rsidR="00B73841">
        <w:rPr>
          <w:rFonts w:ascii="Palatino Linotype" w:hAnsi="Palatino Linotype" w:cs="Tahoma"/>
          <w:color w:val="000000" w:themeColor="text1"/>
          <w:sz w:val="22"/>
          <w:szCs w:val="22"/>
          <w:lang w:val="es-ES_tradnl"/>
        </w:rPr>
        <w:t xml:space="preserve">Titular de la Unidad </w:t>
      </w:r>
      <w:r w:rsidR="00BE4124">
        <w:rPr>
          <w:rFonts w:ascii="Palatino Linotype" w:hAnsi="Palatino Linotype" w:cs="Tahoma"/>
          <w:color w:val="000000" w:themeColor="text1"/>
          <w:sz w:val="22"/>
          <w:szCs w:val="22"/>
          <w:lang w:val="es-ES_tradnl"/>
        </w:rPr>
        <w:t>de Transparencia</w:t>
      </w:r>
      <w:r w:rsidR="00216F3D">
        <w:rPr>
          <w:rFonts w:ascii="Palatino Linotype" w:hAnsi="Palatino Linotype" w:cs="Tahoma"/>
          <w:color w:val="000000" w:themeColor="text1"/>
          <w:sz w:val="22"/>
          <w:szCs w:val="22"/>
          <w:lang w:val="es-ES_tradnl"/>
        </w:rPr>
        <w:t xml:space="preserve"> </w:t>
      </w:r>
      <w:r>
        <w:rPr>
          <w:rFonts w:ascii="Palatino Linotype" w:hAnsi="Palatino Linotype" w:cs="Tahoma"/>
          <w:color w:val="000000" w:themeColor="text1"/>
          <w:sz w:val="22"/>
          <w:szCs w:val="22"/>
          <w:lang w:val="es-ES_tradnl"/>
        </w:rPr>
        <w:t>y dirigido a</w:t>
      </w:r>
      <w:r w:rsidR="00EB56D3">
        <w:rPr>
          <w:rFonts w:ascii="Palatino Linotype" w:hAnsi="Palatino Linotype" w:cs="Tahoma"/>
          <w:color w:val="000000" w:themeColor="text1"/>
          <w:sz w:val="22"/>
          <w:szCs w:val="22"/>
          <w:lang w:val="es-ES_tradnl"/>
        </w:rPr>
        <w:t>l</w:t>
      </w:r>
      <w:r w:rsidR="00FB444C">
        <w:rPr>
          <w:rFonts w:ascii="Palatino Linotype" w:hAnsi="Palatino Linotype" w:cs="Tahoma"/>
          <w:color w:val="000000" w:themeColor="text1"/>
          <w:sz w:val="22"/>
          <w:szCs w:val="22"/>
          <w:lang w:val="es-ES_tradnl"/>
        </w:rPr>
        <w:t xml:space="preserve"> </w:t>
      </w:r>
      <w:r w:rsidR="00BE4124">
        <w:rPr>
          <w:rFonts w:ascii="Palatino Linotype" w:hAnsi="Palatino Linotype" w:cs="Tahoma"/>
          <w:color w:val="000000" w:themeColor="text1"/>
          <w:sz w:val="22"/>
          <w:szCs w:val="22"/>
          <w:lang w:val="es-ES_tradnl"/>
        </w:rPr>
        <w:t>Solicitante,</w:t>
      </w:r>
      <w:r>
        <w:rPr>
          <w:rFonts w:ascii="Palatino Linotype" w:hAnsi="Palatino Linotype" w:cs="Tahoma"/>
          <w:color w:val="000000" w:themeColor="text1"/>
          <w:sz w:val="22"/>
          <w:szCs w:val="22"/>
          <w:lang w:val="es-ES_tradnl"/>
        </w:rPr>
        <w:t xml:space="preserve"> </w:t>
      </w:r>
      <w:bookmarkStart w:name="_Hlk105056771" w:id="1"/>
      <w:bookmarkEnd w:id="0"/>
      <w:r w:rsidR="00BE4124">
        <w:rPr>
          <w:rFonts w:ascii="Palatino Linotype" w:hAnsi="Palatino Linotype" w:cs="Tahoma"/>
          <w:color w:val="000000" w:themeColor="text1"/>
          <w:sz w:val="22"/>
          <w:szCs w:val="22"/>
          <w:lang w:val="es-ES_tradnl"/>
        </w:rPr>
        <w:t>por medio del cual remite los Lineamientos para los estudiantes de planteles oficiales e incorporados de Educación Media Superior de la Secretaría de Educación del Estado de México.</w:t>
      </w:r>
    </w:p>
    <w:p w:rsidRPr="00F602FF" w:rsidR="00F602FF" w:rsidP="00F602FF" w:rsidRDefault="00F602FF" w14:paraId="7AD3810D" w14:textId="77777777">
      <w:pPr>
        <w:tabs>
          <w:tab w:val="left" w:pos="567"/>
        </w:tabs>
        <w:spacing w:line="360" w:lineRule="auto"/>
        <w:ind w:right="567"/>
        <w:jc w:val="both"/>
        <w:rPr>
          <w:rFonts w:ascii="Palatino Linotype" w:hAnsi="Palatino Linotype" w:cs="Tahoma"/>
        </w:rPr>
      </w:pPr>
    </w:p>
    <w:bookmarkEnd w:id="1"/>
    <w:p w:rsidRPr="00F602FF" w:rsidR="00F602FF" w:rsidP="00F602FF" w:rsidRDefault="00F602FF" w14:paraId="6E248832" w14:textId="6E6B50D3">
      <w:pPr>
        <w:spacing w:line="360" w:lineRule="auto"/>
        <w:ind w:right="539"/>
        <w:jc w:val="both"/>
        <w:rPr>
          <w:rFonts w:ascii="Palatino Linotype" w:hAnsi="Palatino Linotype" w:cs="Tahoma"/>
          <w:bCs/>
          <w:iCs/>
          <w:color w:val="000000" w:themeColor="text1"/>
          <w:sz w:val="22"/>
          <w:szCs w:val="22"/>
        </w:rPr>
      </w:pPr>
      <w:r w:rsidRPr="00F602FF">
        <w:rPr>
          <w:rFonts w:ascii="Palatino Linotype" w:hAnsi="Palatino Linotype" w:cs="Tahoma"/>
          <w:bCs/>
          <w:iCs/>
          <w:color w:val="000000" w:themeColor="text1"/>
          <w:sz w:val="22"/>
          <w:szCs w:val="22"/>
        </w:rPr>
        <w:t>El Sujeto Obligado adjuntó la digitalización d</w:t>
      </w:r>
      <w:r>
        <w:rPr>
          <w:rFonts w:ascii="Palatino Linotype" w:hAnsi="Palatino Linotype" w:cs="Tahoma"/>
          <w:bCs/>
          <w:iCs/>
          <w:color w:val="000000" w:themeColor="text1"/>
          <w:sz w:val="22"/>
          <w:szCs w:val="22"/>
        </w:rPr>
        <w:t>e</w:t>
      </w:r>
      <w:r w:rsidR="000F6FEA">
        <w:rPr>
          <w:rFonts w:ascii="Palatino Linotype" w:hAnsi="Palatino Linotype" w:cs="Tahoma"/>
          <w:bCs/>
          <w:iCs/>
          <w:color w:val="000000" w:themeColor="text1"/>
          <w:sz w:val="22"/>
          <w:szCs w:val="22"/>
        </w:rPr>
        <w:t xml:space="preserve"> los siguientes documentos:</w:t>
      </w:r>
    </w:p>
    <w:p w:rsidRPr="00F602FF" w:rsidR="00F602FF" w:rsidP="00F602FF" w:rsidRDefault="00F602FF" w14:paraId="0A89D835" w14:textId="77777777">
      <w:pPr>
        <w:spacing w:line="360" w:lineRule="auto"/>
        <w:ind w:right="539"/>
        <w:jc w:val="both"/>
        <w:rPr>
          <w:rFonts w:ascii="Palatino Linotype" w:hAnsi="Palatino Linotype" w:cs="Tahoma"/>
          <w:bCs/>
          <w:iCs/>
          <w:color w:val="000000" w:themeColor="text1"/>
          <w:sz w:val="22"/>
          <w:szCs w:val="22"/>
        </w:rPr>
      </w:pPr>
    </w:p>
    <w:p w:rsidR="000F6FEA" w:rsidP="000F6FEA" w:rsidRDefault="000F6FEA" w14:paraId="3EEB9329" w14:textId="36E5B34C">
      <w:pPr>
        <w:spacing w:line="360" w:lineRule="auto"/>
        <w:ind w:right="113"/>
        <w:jc w:val="both"/>
        <w:rPr>
          <w:rFonts w:ascii="Palatino Linotype" w:hAnsi="Palatino Linotype" w:cs="Tahoma" w:eastAsiaTheme="minorHAnsi"/>
          <w:color w:val="000000" w:themeColor="text1"/>
          <w:sz w:val="22"/>
          <w:szCs w:val="22"/>
          <w:lang w:val="es-ES_tradnl" w:eastAsia="en-US"/>
        </w:rPr>
      </w:pPr>
      <w:r w:rsidRPr="000F6FEA">
        <w:rPr>
          <w:rFonts w:ascii="Palatino Linotype" w:hAnsi="Palatino Linotype" w:cs="Tahoma" w:eastAsiaTheme="minorHAnsi"/>
          <w:color w:val="000000" w:themeColor="text1"/>
          <w:sz w:val="22"/>
          <w:szCs w:val="22"/>
          <w:lang w:val="es-ES_tradnl" w:eastAsia="en-US"/>
        </w:rPr>
        <w:t xml:space="preserve">i) </w:t>
      </w:r>
      <w:r w:rsidR="00BE4124">
        <w:rPr>
          <w:rFonts w:ascii="Palatino Linotype" w:hAnsi="Palatino Linotype" w:cs="Tahoma" w:eastAsiaTheme="minorHAnsi"/>
          <w:color w:val="000000" w:themeColor="text1"/>
          <w:sz w:val="22"/>
          <w:szCs w:val="22"/>
          <w:lang w:val="es-ES_tradnl" w:eastAsia="en-US"/>
        </w:rPr>
        <w:t xml:space="preserve">Oficio 21012001010000L/03961/2022, del ocho de agosto de dos mil veintidós, suscrito por el </w:t>
      </w:r>
      <w:proofErr w:type="gramStart"/>
      <w:r w:rsidR="00BE4124">
        <w:rPr>
          <w:rFonts w:ascii="Palatino Linotype" w:hAnsi="Palatino Linotype" w:cs="Tahoma" w:eastAsiaTheme="minorHAnsi"/>
          <w:color w:val="000000" w:themeColor="text1"/>
          <w:sz w:val="22"/>
          <w:szCs w:val="22"/>
          <w:lang w:val="es-ES_tradnl" w:eastAsia="en-US"/>
        </w:rPr>
        <w:t>Director</w:t>
      </w:r>
      <w:proofErr w:type="gramEnd"/>
      <w:r w:rsidR="00BE4124">
        <w:rPr>
          <w:rFonts w:ascii="Palatino Linotype" w:hAnsi="Palatino Linotype" w:cs="Tahoma" w:eastAsiaTheme="minorHAnsi"/>
          <w:color w:val="000000" w:themeColor="text1"/>
          <w:sz w:val="22"/>
          <w:szCs w:val="22"/>
          <w:lang w:val="es-ES_tradnl" w:eastAsia="en-US"/>
        </w:rPr>
        <w:t xml:space="preserve"> de Bachillerato General y dirigido al Titular de la Unidad de Transparencia, por medio del cual remite la liga electrónica que remite a los </w:t>
      </w:r>
      <w:r w:rsidR="00BE4124">
        <w:rPr>
          <w:rFonts w:ascii="Palatino Linotype" w:hAnsi="Palatino Linotype" w:cs="Tahoma"/>
          <w:color w:val="000000" w:themeColor="text1"/>
          <w:sz w:val="22"/>
          <w:szCs w:val="22"/>
          <w:lang w:val="es-ES_tradnl"/>
        </w:rPr>
        <w:t>Lineamientos para los estudiantes de planteles oficiales e incorporados de Educación Media Superior de la Secretaría de Educación del Estado de México.</w:t>
      </w:r>
    </w:p>
    <w:p w:rsidR="000F6FEA" w:rsidP="000F6FEA" w:rsidRDefault="000F6FEA" w14:paraId="53F58BBE" w14:textId="77777777">
      <w:pPr>
        <w:spacing w:line="360" w:lineRule="auto"/>
        <w:ind w:right="113"/>
        <w:jc w:val="both"/>
        <w:rPr>
          <w:rFonts w:ascii="Palatino Linotype" w:hAnsi="Palatino Linotype" w:cs="Tahoma" w:eastAsiaTheme="minorHAnsi"/>
          <w:color w:val="000000" w:themeColor="text1"/>
          <w:sz w:val="22"/>
          <w:szCs w:val="22"/>
          <w:lang w:val="es-ES_tradnl" w:eastAsia="en-US"/>
        </w:rPr>
      </w:pPr>
    </w:p>
    <w:p w:rsidR="000F6FEA" w:rsidP="000F6FEA" w:rsidRDefault="000F6FEA" w14:paraId="20AFA43C" w14:textId="55AAE9C7">
      <w:pPr>
        <w:spacing w:line="360" w:lineRule="auto"/>
        <w:jc w:val="both"/>
        <w:rPr>
          <w:rFonts w:ascii="Palatino Linotype" w:hAnsi="Palatino Linotype" w:cs="Tahoma"/>
          <w:color w:val="000000" w:themeColor="text1"/>
          <w:sz w:val="22"/>
          <w:szCs w:val="22"/>
          <w:lang w:val="es-ES_tradnl"/>
        </w:rPr>
      </w:pPr>
      <w:proofErr w:type="spellStart"/>
      <w:r w:rsidRPr="000F6FEA">
        <w:rPr>
          <w:rFonts w:ascii="Palatino Linotype" w:hAnsi="Palatino Linotype" w:eastAsiaTheme="minorHAnsi" w:cstheme="minorBidi"/>
          <w:color w:val="000000" w:themeColor="text1"/>
          <w:sz w:val="22"/>
          <w:szCs w:val="22"/>
          <w:lang w:eastAsia="en-US"/>
        </w:rPr>
        <w:t>ii</w:t>
      </w:r>
      <w:proofErr w:type="spellEnd"/>
      <w:r w:rsidRPr="000F6FEA">
        <w:rPr>
          <w:rFonts w:ascii="Palatino Linotype" w:hAnsi="Palatino Linotype" w:eastAsiaTheme="minorHAnsi" w:cstheme="minorBidi"/>
          <w:color w:val="000000" w:themeColor="text1"/>
          <w:sz w:val="22"/>
          <w:szCs w:val="22"/>
          <w:lang w:eastAsia="en-US"/>
        </w:rPr>
        <w:t xml:space="preserve">) </w:t>
      </w:r>
      <w:r w:rsidR="00BE4124">
        <w:rPr>
          <w:rFonts w:ascii="Palatino Linotype" w:hAnsi="Palatino Linotype" w:cs="Tahoma"/>
          <w:color w:val="000000" w:themeColor="text1"/>
          <w:sz w:val="22"/>
          <w:szCs w:val="22"/>
          <w:lang w:val="es-ES_tradnl"/>
        </w:rPr>
        <w:t>Lineamientos para los estudiantes de planteles oficiales e incorporados de Educación Media Superior de la Secretaría de Educación del Estado de México</w:t>
      </w:r>
      <w:r w:rsidR="00BE4124">
        <w:rPr>
          <w:rFonts w:ascii="Palatino Linotype" w:hAnsi="Palatino Linotype" w:cs="Tahoma"/>
          <w:color w:val="000000" w:themeColor="text1"/>
          <w:sz w:val="22"/>
          <w:szCs w:val="22"/>
          <w:lang w:val="es-ES_tradnl"/>
        </w:rPr>
        <w:t>.</w:t>
      </w:r>
    </w:p>
    <w:p w:rsidRPr="000F6FEA" w:rsidR="00BE4124" w:rsidP="000F6FEA" w:rsidRDefault="00BE4124" w14:paraId="18D762E5" w14:textId="77777777">
      <w:pPr>
        <w:spacing w:line="360" w:lineRule="auto"/>
        <w:jc w:val="both"/>
        <w:rPr>
          <w:rFonts w:ascii="Palatino Linotype" w:hAnsi="Palatino Linotype" w:eastAsiaTheme="minorHAnsi" w:cstheme="minorBidi"/>
          <w:color w:val="000000" w:themeColor="text1"/>
          <w:sz w:val="22"/>
          <w:szCs w:val="22"/>
          <w:lang w:eastAsia="en-US"/>
        </w:rPr>
      </w:pPr>
    </w:p>
    <w:p w:rsidR="00F469B3" w:rsidP="00F469B3" w:rsidRDefault="00885AE9" w14:paraId="6E7C6651" w14:textId="51B1F54B">
      <w:pPr>
        <w:spacing w:line="360" w:lineRule="auto"/>
        <w:jc w:val="both"/>
        <w:rPr>
          <w:rFonts w:ascii="Palatino Linotype" w:hAnsi="Palatino Linotype" w:eastAsiaTheme="minorHAnsi" w:cstheme="minorBidi"/>
          <w:b/>
          <w:bCs/>
          <w:color w:val="000000" w:themeColor="text1"/>
          <w:sz w:val="22"/>
          <w:szCs w:val="22"/>
          <w:lang w:eastAsia="en-US"/>
        </w:rPr>
      </w:pPr>
      <w:r>
        <w:rPr>
          <w:rFonts w:ascii="Palatino Linotype" w:hAnsi="Palatino Linotype" w:eastAsiaTheme="minorHAnsi" w:cstheme="minorBidi"/>
          <w:b/>
          <w:bCs/>
          <w:color w:val="000000" w:themeColor="text1"/>
          <w:sz w:val="22"/>
          <w:szCs w:val="22"/>
          <w:lang w:eastAsia="en-US"/>
        </w:rPr>
        <w:t>III</w:t>
      </w:r>
      <w:r w:rsidRPr="00F469B3" w:rsidR="00F469B3">
        <w:rPr>
          <w:rFonts w:ascii="Palatino Linotype" w:hAnsi="Palatino Linotype" w:eastAsiaTheme="minorHAnsi" w:cstheme="minorBidi"/>
          <w:b/>
          <w:bCs/>
          <w:color w:val="000000" w:themeColor="text1"/>
          <w:sz w:val="22"/>
          <w:szCs w:val="22"/>
          <w:lang w:eastAsia="en-US"/>
        </w:rPr>
        <w:t xml:space="preserve">. Interposición del Recurso de Revisión. </w:t>
      </w:r>
    </w:p>
    <w:p w:rsidRPr="00F469B3" w:rsidR="00F70916" w:rsidP="00F469B3" w:rsidRDefault="00F70916" w14:paraId="437F3817"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5D79BD" w:rsidR="00DB75EE" w:rsidP="00BE4124" w:rsidRDefault="00F469B3" w14:paraId="5B4A10F1" w14:textId="05B2536C">
      <w:pPr>
        <w:spacing w:line="360" w:lineRule="auto"/>
        <w:jc w:val="both"/>
        <w:rPr>
          <w:rFonts w:ascii="Palatino Linotype" w:hAnsi="Palatino Linotype" w:cs="Tahoma" w:eastAsiaTheme="minorHAnsi"/>
          <w:sz w:val="22"/>
          <w:szCs w:val="22"/>
          <w:lang w:val="es-ES" w:eastAsia="en-US"/>
        </w:rPr>
      </w:pPr>
      <w:r w:rsidRPr="00F469B3">
        <w:rPr>
          <w:rFonts w:ascii="Palatino Linotype" w:hAnsi="Palatino Linotype" w:cs="Tahoma" w:eastAsiaTheme="minorHAnsi"/>
          <w:color w:val="000000" w:themeColor="text1"/>
          <w:sz w:val="22"/>
          <w:szCs w:val="22"/>
          <w:lang w:eastAsia="en-US"/>
        </w:rPr>
        <w:t xml:space="preserve">Con fecha </w:t>
      </w:r>
      <w:r w:rsidR="00BE4124">
        <w:rPr>
          <w:rFonts w:ascii="Palatino Linotype" w:hAnsi="Palatino Linotype" w:cs="Tahoma" w:eastAsiaTheme="minorHAnsi"/>
          <w:bCs/>
          <w:iCs/>
          <w:color w:val="000000" w:themeColor="text1"/>
          <w:sz w:val="22"/>
          <w:szCs w:val="22"/>
          <w:lang w:eastAsia="en-US"/>
        </w:rPr>
        <w:t>doce de agosto</w:t>
      </w:r>
      <w:r w:rsidR="002D73AB">
        <w:rPr>
          <w:rFonts w:ascii="Palatino Linotype" w:hAnsi="Palatino Linotype" w:cs="Tahoma" w:eastAsiaTheme="minorHAnsi"/>
          <w:bCs/>
          <w:iCs/>
          <w:color w:val="000000" w:themeColor="text1"/>
          <w:sz w:val="22"/>
          <w:szCs w:val="22"/>
          <w:lang w:eastAsia="en-US"/>
        </w:rPr>
        <w:t xml:space="preserve"> de dos mil veintidós</w:t>
      </w:r>
      <w:r w:rsidRPr="00F469B3">
        <w:rPr>
          <w:rFonts w:ascii="Palatino Linotype" w:hAnsi="Palatino Linotype" w:cs="Tahoma" w:eastAsiaTheme="minorHAnsi"/>
          <w:color w:val="000000" w:themeColor="text1"/>
          <w:sz w:val="22"/>
          <w:szCs w:val="22"/>
          <w:lang w:eastAsia="en-US"/>
        </w:rPr>
        <w:t xml:space="preserve">, </w:t>
      </w:r>
      <w:r w:rsidRPr="00F469B3">
        <w:rPr>
          <w:rFonts w:ascii="Palatino Linotype" w:hAnsi="Palatino Linotype" w:cs="Tahoma" w:eastAsiaTheme="minorHAnsi"/>
          <w:color w:val="000000" w:themeColor="text1"/>
          <w:sz w:val="22"/>
          <w:szCs w:val="22"/>
          <w:lang w:val="es-ES" w:eastAsia="en-US"/>
        </w:rPr>
        <w:t xml:space="preserve">el Particular interpuso un Recurso de Revisión ante este Instituto, a través del Sistema de Acceso a la Información Mexiquense (SAIMEX), en </w:t>
      </w:r>
      <w:r w:rsidRPr="00F469B3">
        <w:rPr>
          <w:rFonts w:ascii="Palatino Linotype" w:hAnsi="Palatino Linotype" w:cs="Tahoma" w:eastAsiaTheme="minorHAnsi"/>
          <w:color w:val="000000" w:themeColor="text1"/>
          <w:sz w:val="22"/>
          <w:szCs w:val="22"/>
          <w:lang w:val="es-ES" w:eastAsia="en-US"/>
        </w:rPr>
        <w:lastRenderedPageBreak/>
        <w:t xml:space="preserve">contra de la respuesta otorgada por </w:t>
      </w:r>
      <w:r w:rsidR="00BE4124">
        <w:rPr>
          <w:rFonts w:ascii="Palatino Linotype" w:hAnsi="Palatino Linotype" w:cs="Tahoma" w:eastAsiaTheme="minorHAnsi"/>
          <w:color w:val="000000" w:themeColor="text1"/>
          <w:sz w:val="22"/>
          <w:szCs w:val="22"/>
          <w:lang w:val="es-ES" w:eastAsia="en-US"/>
        </w:rPr>
        <w:t>la</w:t>
      </w:r>
      <w:r w:rsidRPr="00F469B3">
        <w:rPr>
          <w:rFonts w:ascii="Palatino Linotype" w:hAnsi="Palatino Linotype" w:cs="Tahoma" w:eastAsiaTheme="minorHAnsi"/>
          <w:color w:val="000000" w:themeColor="text1"/>
          <w:sz w:val="22"/>
          <w:szCs w:val="22"/>
          <w:lang w:val="es-ES" w:eastAsia="en-US"/>
        </w:rPr>
        <w:t xml:space="preserve"> </w:t>
      </w:r>
      <w:r w:rsidR="002412E1">
        <w:rPr>
          <w:rFonts w:ascii="Palatino Linotype" w:hAnsi="Palatino Linotype" w:cs="Tahoma" w:eastAsiaTheme="minorHAnsi"/>
          <w:color w:val="000000" w:themeColor="text1"/>
          <w:sz w:val="22"/>
          <w:szCs w:val="22"/>
          <w:lang w:val="es-ES" w:eastAsia="en-US"/>
        </w:rPr>
        <w:t>Secretaría de Educación</w:t>
      </w:r>
      <w:r w:rsidRPr="00F469B3">
        <w:rPr>
          <w:rFonts w:ascii="Palatino Linotype" w:hAnsi="Palatino Linotype" w:cs="Tahoma" w:eastAsiaTheme="minorHAnsi"/>
          <w:color w:val="000000" w:themeColor="text1"/>
          <w:sz w:val="22"/>
          <w:szCs w:val="22"/>
          <w:lang w:val="es-ES" w:eastAsia="en-US"/>
        </w:rPr>
        <w:t xml:space="preserve">, a la solicitud de información, en los siguientes términos: </w:t>
      </w:r>
    </w:p>
    <w:p w:rsidRPr="00F469B3" w:rsidR="00DB75EE" w:rsidP="00F469B3" w:rsidRDefault="00DB75EE" w14:paraId="4378CC69"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bookmarkStart w:name="_Hlk107996537" w:id="2"/>
    </w:p>
    <w:p w:rsidRPr="00F469B3" w:rsidR="00F469B3" w:rsidP="00F469B3" w:rsidRDefault="00F469B3" w14:paraId="6C986C50"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F469B3">
        <w:rPr>
          <w:rFonts w:ascii="Palatino Linotype" w:hAnsi="Palatino Linotype" w:eastAsiaTheme="minorHAnsi" w:cstheme="minorBidi"/>
          <w:b/>
          <w:bCs/>
          <w:i/>
          <w:color w:val="000000" w:themeColor="text1"/>
          <w:lang w:eastAsia="en-US"/>
        </w:rPr>
        <w:t>“ACTO IMPUGNADO</w:t>
      </w:r>
    </w:p>
    <w:p w:rsidR="00DB75EE" w:rsidP="00F469B3" w:rsidRDefault="00E81616" w14:paraId="0C46B057" w14:textId="7887CA66">
      <w:pPr>
        <w:spacing w:line="360" w:lineRule="auto"/>
        <w:ind w:left="567" w:right="567"/>
        <w:jc w:val="both"/>
        <w:rPr>
          <w:rFonts w:ascii="Palatino Linotype" w:hAnsi="Palatino Linotype" w:eastAsiaTheme="minorHAnsi" w:cstheme="minorBidi"/>
          <w:i/>
          <w:color w:val="000000" w:themeColor="text1"/>
          <w:lang w:eastAsia="en-US"/>
        </w:rPr>
      </w:pPr>
      <w:r w:rsidRPr="00E81616">
        <w:rPr>
          <w:rFonts w:ascii="Palatino Linotype" w:hAnsi="Palatino Linotype" w:eastAsiaTheme="minorHAnsi" w:cstheme="minorBidi"/>
          <w:i/>
          <w:color w:val="000000" w:themeColor="text1"/>
          <w:lang w:eastAsia="en-US"/>
        </w:rPr>
        <w:t>Solicito el archivo digital del Reglamento Interno de las Escuelas Preparatorias Oficiales del Estado de México vigente</w:t>
      </w:r>
      <w:r w:rsidRPr="001C0941" w:rsidR="001C0941">
        <w:rPr>
          <w:rFonts w:ascii="Palatino Linotype" w:hAnsi="Palatino Linotype" w:eastAsiaTheme="minorHAnsi" w:cstheme="minorBidi"/>
          <w:i/>
          <w:color w:val="000000" w:themeColor="text1"/>
          <w:lang w:eastAsia="en-US"/>
        </w:rPr>
        <w:t>” (Sic.)</w:t>
      </w:r>
    </w:p>
    <w:bookmarkEnd w:id="2"/>
    <w:p w:rsidRPr="00F469B3" w:rsidR="00ED2415" w:rsidP="00F469B3" w:rsidRDefault="00ED2415" w14:paraId="6647CA04"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F469B3" w:rsidR="00F469B3" w:rsidP="00F469B3" w:rsidRDefault="00F469B3" w14:paraId="7AFD5906" w14:textId="77777777">
      <w:pPr>
        <w:spacing w:line="360" w:lineRule="auto"/>
        <w:ind w:left="567" w:right="567"/>
        <w:jc w:val="both"/>
        <w:rPr>
          <w:rFonts w:ascii="Palatino Linotype" w:hAnsi="Palatino Linotype" w:eastAsiaTheme="minorHAnsi" w:cstheme="minorBidi"/>
          <w:b/>
          <w:i/>
          <w:color w:val="000000" w:themeColor="text1"/>
          <w:lang w:eastAsia="en-US"/>
        </w:rPr>
      </w:pPr>
      <w:r w:rsidRPr="00F469B3">
        <w:rPr>
          <w:rFonts w:ascii="Palatino Linotype" w:hAnsi="Palatino Linotype" w:eastAsiaTheme="minorHAnsi" w:cstheme="minorBidi"/>
          <w:b/>
          <w:i/>
          <w:color w:val="000000" w:themeColor="text1"/>
          <w:lang w:eastAsia="en-US"/>
        </w:rPr>
        <w:t>“RAZONES O MOTIVOS DE LA INCONFORMIDAD</w:t>
      </w:r>
    </w:p>
    <w:p w:rsidRPr="001C0941" w:rsidR="001C0941" w:rsidP="001C0941" w:rsidRDefault="00E81616" w14:paraId="0F674561" w14:textId="1C902198">
      <w:pPr>
        <w:spacing w:line="360" w:lineRule="auto"/>
        <w:ind w:left="567" w:right="567"/>
        <w:jc w:val="both"/>
        <w:rPr>
          <w:rFonts w:ascii="Palatino Linotype" w:hAnsi="Palatino Linotype" w:eastAsiaTheme="minorHAnsi" w:cstheme="minorBidi"/>
          <w:i/>
          <w:color w:val="000000" w:themeColor="text1"/>
          <w:lang w:eastAsia="en-US"/>
        </w:rPr>
      </w:pPr>
      <w:r w:rsidRPr="00E81616">
        <w:rPr>
          <w:rFonts w:ascii="Palatino Linotype" w:hAnsi="Palatino Linotype" w:eastAsiaTheme="minorHAnsi" w:cstheme="minorBidi"/>
          <w:i/>
          <w:color w:val="000000" w:themeColor="text1"/>
          <w:lang w:eastAsia="en-US"/>
        </w:rPr>
        <w:t xml:space="preserve">El documento que entregó la autoridad educativa corresponde a la Gaceta Oficial del 11 de abril de 2019 que contiene "Los lineamientos para los estudiantes de planteles oficiales e incorporados de educación media superior de la </w:t>
      </w:r>
      <w:proofErr w:type="gramStart"/>
      <w:r w:rsidRPr="00E81616">
        <w:rPr>
          <w:rFonts w:ascii="Palatino Linotype" w:hAnsi="Palatino Linotype" w:eastAsiaTheme="minorHAnsi" w:cstheme="minorBidi"/>
          <w:i/>
          <w:color w:val="000000" w:themeColor="text1"/>
          <w:lang w:eastAsia="en-US"/>
        </w:rPr>
        <w:t>Secretaria</w:t>
      </w:r>
      <w:proofErr w:type="gramEnd"/>
      <w:r w:rsidRPr="00E81616">
        <w:rPr>
          <w:rFonts w:ascii="Palatino Linotype" w:hAnsi="Palatino Linotype" w:eastAsiaTheme="minorHAnsi" w:cstheme="minorBidi"/>
          <w:i/>
          <w:color w:val="000000" w:themeColor="text1"/>
          <w:lang w:eastAsia="en-US"/>
        </w:rPr>
        <w:t xml:space="preserve"> de Educación del Estado de México". Siendo que este documento no cubre lo solicitado, que fue el Reglamento Interno de las Escuelas Preparatorias Oficiales del Estado de México vigente. Teniendo por entendido que el Reglamento Interno de las Escuelas Preparatorias Oficiales del Estado de México contiene la reglamentación orgánica y funcional de quienes integran las instituciones educativas.</w:t>
      </w:r>
      <w:r w:rsidRPr="001C0941" w:rsidR="001C0941">
        <w:rPr>
          <w:rFonts w:ascii="Palatino Linotype" w:hAnsi="Palatino Linotype" w:eastAsiaTheme="minorHAnsi" w:cstheme="minorBidi"/>
          <w:i/>
          <w:color w:val="000000" w:themeColor="text1"/>
          <w:lang w:eastAsia="en-US"/>
        </w:rPr>
        <w:t>” (Sic.)</w:t>
      </w:r>
    </w:p>
    <w:p w:rsidRPr="001C0941" w:rsidR="00F469B3" w:rsidP="00F469B3" w:rsidRDefault="00F469B3" w14:paraId="01F1B018" w14:textId="77777777">
      <w:pPr>
        <w:spacing w:line="360" w:lineRule="auto"/>
        <w:jc w:val="both"/>
        <w:rPr>
          <w:rFonts w:ascii="Palatino Linotype" w:hAnsi="Palatino Linotype" w:eastAsiaTheme="minorHAnsi" w:cstheme="minorBidi"/>
          <w:iCs/>
          <w:color w:val="000000" w:themeColor="text1"/>
          <w:sz w:val="22"/>
          <w:szCs w:val="22"/>
          <w:lang w:eastAsia="en-US"/>
        </w:rPr>
      </w:pPr>
    </w:p>
    <w:p w:rsidRPr="00F469B3" w:rsidR="00F469B3" w:rsidP="00F469B3" w:rsidRDefault="00885AE9" w14:paraId="2FFD3A79" w14:textId="331C0EB8">
      <w:pPr>
        <w:spacing w:line="360" w:lineRule="auto"/>
        <w:jc w:val="both"/>
        <w:rPr>
          <w:rFonts w:ascii="Palatino Linotype" w:hAnsi="Palatino Linotype" w:eastAsiaTheme="minorHAnsi" w:cstheme="minorBidi"/>
          <w:b/>
          <w:bCs/>
          <w:color w:val="000000" w:themeColor="text1"/>
          <w:sz w:val="22"/>
          <w:szCs w:val="22"/>
          <w:lang w:eastAsia="en-US"/>
        </w:rPr>
      </w:pPr>
      <w:r>
        <w:rPr>
          <w:rFonts w:ascii="Palatino Linotype" w:hAnsi="Palatino Linotype" w:eastAsiaTheme="minorHAnsi" w:cstheme="minorBidi"/>
          <w:b/>
          <w:bCs/>
          <w:color w:val="000000" w:themeColor="text1"/>
          <w:sz w:val="22"/>
          <w:szCs w:val="22"/>
          <w:lang w:eastAsia="en-US"/>
        </w:rPr>
        <w:t>I</w:t>
      </w:r>
      <w:r w:rsidRPr="00F469B3" w:rsidR="00F469B3">
        <w:rPr>
          <w:rFonts w:ascii="Palatino Linotype" w:hAnsi="Palatino Linotype" w:eastAsiaTheme="minorHAnsi" w:cstheme="minorBidi"/>
          <w:b/>
          <w:bCs/>
          <w:color w:val="000000" w:themeColor="text1"/>
          <w:sz w:val="22"/>
          <w:szCs w:val="22"/>
          <w:lang w:eastAsia="en-US"/>
        </w:rPr>
        <w:t>V. Trámite del Recurso de Revisión ante el Instituto.</w:t>
      </w:r>
    </w:p>
    <w:p w:rsidRPr="00F469B3"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00F469B3" w:rsidP="00F469B3" w:rsidRDefault="00F469B3" w14:paraId="74144DA6" w14:textId="13E66556">
      <w:pPr>
        <w:spacing w:line="360" w:lineRule="auto"/>
        <w:jc w:val="both"/>
        <w:rPr>
          <w:rFonts w:ascii="Palatino Linotype" w:hAnsi="Palatino Linotype" w:eastAsia="Batang" w:cs="Tahoma"/>
          <w:bCs/>
          <w:color w:val="000000" w:themeColor="text1"/>
          <w:sz w:val="22"/>
          <w:szCs w:val="22"/>
        </w:rPr>
      </w:pPr>
      <w:r w:rsidRPr="00F469B3">
        <w:rPr>
          <w:rFonts w:ascii="Palatino Linotype" w:hAnsi="Palatino Linotype" w:eastAsiaTheme="minorHAnsi" w:cstheme="minorBidi"/>
          <w:b/>
          <w:bCs/>
          <w:color w:val="000000" w:themeColor="text1"/>
          <w:sz w:val="22"/>
          <w:szCs w:val="22"/>
          <w:lang w:eastAsia="en-US"/>
        </w:rPr>
        <w:t xml:space="preserve">a) Turno del Recurso de Revisión. </w:t>
      </w:r>
      <w:r w:rsidRPr="00F469B3">
        <w:rPr>
          <w:rFonts w:ascii="Palatino Linotype" w:hAnsi="Palatino Linotype" w:eastAsiaTheme="minorHAnsi" w:cstheme="minorBidi"/>
          <w:color w:val="000000" w:themeColor="text1"/>
          <w:sz w:val="22"/>
          <w:szCs w:val="22"/>
          <w:lang w:eastAsia="en-US"/>
        </w:rPr>
        <w:t xml:space="preserve">El </w:t>
      </w:r>
      <w:r w:rsidR="00E81616">
        <w:rPr>
          <w:rFonts w:ascii="Palatino Linotype" w:hAnsi="Palatino Linotype" w:cs="Tahoma"/>
          <w:bCs/>
          <w:iCs/>
          <w:color w:val="000000" w:themeColor="text1"/>
          <w:sz w:val="22"/>
          <w:szCs w:val="22"/>
        </w:rPr>
        <w:t>doce de agosto</w:t>
      </w:r>
      <w:r w:rsidR="00280139">
        <w:rPr>
          <w:rFonts w:ascii="Palatino Linotype" w:hAnsi="Palatino Linotype" w:cs="Tahoma"/>
          <w:bCs/>
          <w:iCs/>
          <w:color w:val="000000" w:themeColor="text1"/>
          <w:sz w:val="22"/>
          <w:szCs w:val="22"/>
        </w:rPr>
        <w:t xml:space="preserve"> </w:t>
      </w:r>
      <w:r w:rsidR="004E2EC7">
        <w:rPr>
          <w:rFonts w:ascii="Palatino Linotype" w:hAnsi="Palatino Linotype" w:cs="Tahoma"/>
          <w:bCs/>
          <w:iCs/>
          <w:color w:val="000000" w:themeColor="text1"/>
          <w:sz w:val="22"/>
          <w:szCs w:val="22"/>
        </w:rPr>
        <w:t>de dos mil veintidós</w:t>
      </w:r>
      <w:r w:rsidRPr="00F469B3">
        <w:rPr>
          <w:rFonts w:ascii="Palatino Linotype" w:hAnsi="Palatino Linotype" w:eastAsia="Batang"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hAnsi="Palatino Linotype" w:eastAsia="Batang" w:cs="Tahoma"/>
          <w:bCs/>
          <w:color w:val="000000" w:themeColor="text1"/>
          <w:sz w:val="22"/>
          <w:szCs w:val="22"/>
        </w:rPr>
        <w:t xml:space="preserve"> asignó el número de expediente </w:t>
      </w:r>
      <w:r w:rsidR="002412E1">
        <w:rPr>
          <w:rFonts w:ascii="Palatino Linotype" w:hAnsi="Palatino Linotype" w:eastAsia="Batang" w:cs="Tahoma"/>
          <w:b/>
          <w:bCs/>
          <w:color w:val="000000" w:themeColor="text1"/>
          <w:sz w:val="22"/>
          <w:szCs w:val="22"/>
        </w:rPr>
        <w:t>13286</w:t>
      </w:r>
      <w:r w:rsidR="00ED3519">
        <w:rPr>
          <w:rFonts w:ascii="Palatino Linotype" w:hAnsi="Palatino Linotype" w:eastAsia="Batang" w:cs="Tahoma"/>
          <w:b/>
          <w:bCs/>
          <w:color w:val="000000" w:themeColor="text1"/>
          <w:sz w:val="22"/>
          <w:szCs w:val="22"/>
        </w:rPr>
        <w:t>/INFOEM/IP/RR/2022</w:t>
      </w:r>
      <w:r w:rsidR="004E2EC7">
        <w:rPr>
          <w:rFonts w:ascii="Palatino Linotype" w:hAnsi="Palatino Linotype" w:eastAsia="Batang" w:cs="Tahoma"/>
          <w:bCs/>
          <w:color w:val="000000" w:themeColor="text1"/>
          <w:sz w:val="22"/>
          <w:szCs w:val="22"/>
        </w:rPr>
        <w:t>, al Medio de I</w:t>
      </w:r>
      <w:r w:rsidRPr="00F469B3">
        <w:rPr>
          <w:rFonts w:ascii="Palatino Linotype" w:hAnsi="Palatino Linotype" w:eastAsia="Batang"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469B3" w:rsidR="00E81616" w:rsidP="00F469B3" w:rsidRDefault="00E81616" w14:paraId="08CA4087" w14:textId="77777777">
      <w:pPr>
        <w:spacing w:line="360" w:lineRule="auto"/>
        <w:jc w:val="both"/>
        <w:rPr>
          <w:rFonts w:ascii="Palatino Linotype" w:hAnsi="Palatino Linotype" w:eastAsia="Batang" w:cs="Tahoma"/>
          <w:bCs/>
          <w:color w:val="000000" w:themeColor="text1"/>
          <w:sz w:val="22"/>
          <w:szCs w:val="22"/>
        </w:rPr>
      </w:pPr>
    </w:p>
    <w:p w:rsidRPr="00F469B3" w:rsidR="00F469B3" w:rsidP="00F469B3" w:rsidRDefault="00F469B3" w14:paraId="26883477" w14:textId="4414A4D6">
      <w:pPr>
        <w:spacing w:line="360" w:lineRule="auto"/>
        <w:jc w:val="both"/>
        <w:rPr>
          <w:rFonts w:ascii="Palatino Linotype" w:hAnsi="Palatino Linotype" w:eastAsia="Batang" w:cs="Tahoma"/>
          <w:bCs/>
          <w:color w:val="000000" w:themeColor="text1"/>
          <w:sz w:val="22"/>
          <w:szCs w:val="22"/>
          <w:lang w:val="es-ES_tradnl"/>
        </w:rPr>
      </w:pPr>
      <w:r w:rsidRPr="00F469B3">
        <w:rPr>
          <w:rFonts w:ascii="Palatino Linotype" w:hAnsi="Palatino Linotype" w:eastAsia="Batang"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hAnsi="Palatino Linotype" w:eastAsia="Batang" w:cs="Tahoma"/>
          <w:b/>
          <w:bCs/>
          <w:color w:val="000000" w:themeColor="text1"/>
          <w:sz w:val="22"/>
          <w:szCs w:val="22"/>
          <w:lang w:val="es-ES_tradnl"/>
        </w:rPr>
        <w:t xml:space="preserve">. </w:t>
      </w:r>
      <w:r w:rsidRPr="00F469B3">
        <w:rPr>
          <w:rFonts w:ascii="Palatino Linotype" w:hAnsi="Palatino Linotype" w:eastAsia="Batang" w:cs="Tahoma"/>
          <w:bCs/>
          <w:color w:val="000000" w:themeColor="text1"/>
          <w:sz w:val="22"/>
          <w:szCs w:val="22"/>
        </w:rPr>
        <w:t xml:space="preserve">El </w:t>
      </w:r>
      <w:r w:rsidR="00E81616">
        <w:rPr>
          <w:rFonts w:ascii="Palatino Linotype" w:hAnsi="Palatino Linotype" w:eastAsia="Batang" w:cs="Tahoma"/>
          <w:bCs/>
          <w:color w:val="000000" w:themeColor="text1"/>
          <w:sz w:val="22"/>
          <w:szCs w:val="22"/>
        </w:rPr>
        <w:t>diecisiete de agosto</w:t>
      </w:r>
      <w:r w:rsidR="0040057E">
        <w:rPr>
          <w:rFonts w:ascii="Palatino Linotype" w:hAnsi="Palatino Linotype" w:eastAsia="Batang" w:cs="Tahoma"/>
          <w:bCs/>
          <w:color w:val="000000" w:themeColor="text1"/>
          <w:sz w:val="22"/>
          <w:szCs w:val="22"/>
        </w:rPr>
        <w:t xml:space="preserve"> de dos mil veintidós</w:t>
      </w:r>
      <w:r w:rsidRPr="00F469B3">
        <w:rPr>
          <w:rFonts w:ascii="Palatino Linotype" w:hAnsi="Palatino Linotype" w:eastAsia="Batang" w:cs="Tahoma"/>
          <w:bCs/>
          <w:color w:val="000000" w:themeColor="text1"/>
          <w:sz w:val="22"/>
          <w:szCs w:val="22"/>
          <w:lang w:val="es-ES_tradnl"/>
        </w:rPr>
        <w:t xml:space="preserve">, se acordó la admisión del Recurso de Revisión interpuesto por el Recurrente en contra del Sujeto </w:t>
      </w:r>
      <w:r w:rsidRPr="00F469B3">
        <w:rPr>
          <w:rFonts w:ascii="Palatino Linotype" w:hAnsi="Palatino Linotype" w:eastAsia="Batang" w:cs="Tahoma"/>
          <w:bCs/>
          <w:color w:val="000000" w:themeColor="text1"/>
          <w:sz w:val="22"/>
          <w:szCs w:val="22"/>
          <w:lang w:val="es-ES_tradnl"/>
        </w:rPr>
        <w:lastRenderedPageBreak/>
        <w:t xml:space="preserve">Obligado, en términos del artículo 185, fracciones I y II de la Ley de Transparencia y Acceso a la Información Pública del Estado de México y Municipios, el cual fue notificado a las partes el </w:t>
      </w:r>
      <w:r w:rsidR="00E81616">
        <w:rPr>
          <w:rFonts w:ascii="Palatino Linotype" w:hAnsi="Palatino Linotype" w:eastAsia="Batang" w:cs="Tahoma"/>
          <w:bCs/>
          <w:color w:val="000000" w:themeColor="text1"/>
          <w:sz w:val="22"/>
          <w:szCs w:val="22"/>
          <w:lang w:val="es-ES_tradnl"/>
        </w:rPr>
        <w:t>diecinueve</w:t>
      </w:r>
      <w:r w:rsidR="0044197E">
        <w:rPr>
          <w:rFonts w:ascii="Palatino Linotype" w:hAnsi="Palatino Linotype" w:eastAsia="Batang" w:cs="Tahoma"/>
          <w:bCs/>
          <w:color w:val="000000" w:themeColor="text1"/>
          <w:sz w:val="22"/>
          <w:szCs w:val="22"/>
          <w:lang w:val="es-ES_tradnl"/>
        </w:rPr>
        <w:t xml:space="preserve"> de dicho mes y año</w:t>
      </w:r>
      <w:r w:rsidRPr="00F469B3">
        <w:rPr>
          <w:rFonts w:ascii="Palatino Linotype" w:hAnsi="Palatino Linotype" w:eastAsia="Batang"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F469B3"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Pr="00E350C0" w:rsidR="009D70DE" w:rsidP="009D70DE" w:rsidRDefault="00F469B3" w14:paraId="26170E05" w14:textId="7800D0BA">
      <w:pPr>
        <w:spacing w:line="360" w:lineRule="auto"/>
        <w:jc w:val="both"/>
        <w:rPr>
          <w:rFonts w:ascii="Palatino Linotype" w:hAnsi="Palatino Linotype" w:cs="Tahoma"/>
          <w:b/>
          <w:color w:val="000000" w:themeColor="text1"/>
          <w:sz w:val="22"/>
          <w:szCs w:val="22"/>
          <w:lang w:val="es-ES_tradnl"/>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00E81616">
        <w:rPr>
          <w:rFonts w:ascii="Palatino Linotype" w:hAnsi="Palatino Linotype" w:cs="Tahoma"/>
          <w:b/>
          <w:sz w:val="22"/>
          <w:szCs w:val="22"/>
        </w:rPr>
        <w:t xml:space="preserve">Recurso de Revisión Desistido. </w:t>
      </w:r>
      <w:r w:rsidR="00E81616">
        <w:rPr>
          <w:rFonts w:ascii="Palatino Linotype" w:hAnsi="Palatino Linotype" w:cs="Tahoma"/>
          <w:sz w:val="22"/>
          <w:szCs w:val="22"/>
        </w:rPr>
        <w:t xml:space="preserve">El </w:t>
      </w:r>
      <w:r w:rsidR="00E81616">
        <w:rPr>
          <w:rFonts w:ascii="Palatino Linotype" w:hAnsi="Palatino Linotype" w:cs="Tahoma"/>
          <w:sz w:val="22"/>
          <w:szCs w:val="22"/>
        </w:rPr>
        <w:t>diecinueve de agosto</w:t>
      </w:r>
      <w:r w:rsidR="00E81616">
        <w:rPr>
          <w:rFonts w:ascii="Palatino Linotype" w:hAnsi="Palatino Linotype" w:cs="Tahoma"/>
          <w:sz w:val="22"/>
          <w:szCs w:val="22"/>
        </w:rPr>
        <w:t xml:space="preserve"> de dos mil veintidós, el Recurrente, a través del Sistema de Acceso a la Información Mexiquense (SAIMEX), se desistió del Recurso de Revisión y señaló como razón de dicha situación la siguiente: </w:t>
      </w:r>
      <w:bookmarkStart w:name="_Hlk108000266" w:id="3"/>
      <w:r w:rsidRPr="006041BE" w:rsidR="00E81616">
        <w:rPr>
          <w:rFonts w:ascii="Palatino Linotype" w:hAnsi="Palatino Linotype" w:cs="Tahoma"/>
          <w:i/>
          <w:sz w:val="22"/>
          <w:szCs w:val="22"/>
        </w:rPr>
        <w:t>“</w:t>
      </w:r>
      <w:proofErr w:type="spellStart"/>
      <w:r w:rsidRPr="00E81616" w:rsidR="00E81616">
        <w:rPr>
          <w:rFonts w:ascii="Palatino Linotype" w:hAnsi="Palatino Linotype" w:cs="Tahoma"/>
          <w:i/>
          <w:sz w:val="22"/>
          <w:szCs w:val="22"/>
        </w:rPr>
        <w:t>Encontre</w:t>
      </w:r>
      <w:proofErr w:type="spellEnd"/>
      <w:r w:rsidRPr="00E81616" w:rsidR="00E81616">
        <w:rPr>
          <w:rFonts w:ascii="Palatino Linotype" w:hAnsi="Palatino Linotype" w:cs="Tahoma"/>
          <w:i/>
          <w:sz w:val="22"/>
          <w:szCs w:val="22"/>
        </w:rPr>
        <w:t xml:space="preserve"> la información solicitada en otro lugar.</w:t>
      </w:r>
      <w:r w:rsidR="00E81616">
        <w:rPr>
          <w:rFonts w:ascii="Palatino Linotype" w:hAnsi="Palatino Linotype" w:cs="Tahoma"/>
          <w:i/>
          <w:sz w:val="22"/>
          <w:szCs w:val="22"/>
        </w:rPr>
        <w:t>”</w:t>
      </w:r>
      <w:bookmarkEnd w:id="3"/>
      <w:r w:rsidR="00E81616">
        <w:rPr>
          <w:rFonts w:ascii="Palatino Linotype" w:hAnsi="Palatino Linotype" w:cs="Tahoma"/>
          <w:iCs/>
          <w:sz w:val="22"/>
          <w:szCs w:val="22"/>
        </w:rPr>
        <w:t>.</w:t>
      </w:r>
    </w:p>
    <w:p w:rsidR="00AA1D93" w:rsidP="006041BE" w:rsidRDefault="00AA1D93" w14:paraId="5943112C" w14:textId="5A62574E">
      <w:pPr>
        <w:spacing w:line="360" w:lineRule="auto"/>
        <w:jc w:val="both"/>
        <w:rPr>
          <w:rFonts w:ascii="Palatino Linotype" w:hAnsi="Palatino Linotype" w:cs="Tahoma"/>
          <w:b/>
          <w:color w:val="000000" w:themeColor="text1"/>
          <w:sz w:val="22"/>
          <w:szCs w:val="22"/>
          <w:lang w:val="es-ES_tradnl"/>
        </w:rPr>
      </w:pPr>
    </w:p>
    <w:p w:rsidRPr="00E81616" w:rsidR="006041BE" w:rsidP="006041BE" w:rsidRDefault="00F84A94" w14:paraId="6A537E62" w14:textId="2D374A09">
      <w:pPr>
        <w:spacing w:line="360" w:lineRule="auto"/>
        <w:jc w:val="both"/>
        <w:rPr>
          <w:rFonts w:ascii="Palatino Linotype" w:hAnsi="Palatino Linotype" w:cs="Tahoma"/>
          <w:b/>
          <w:color w:val="000000" w:themeColor="text1"/>
          <w:sz w:val="22"/>
          <w:szCs w:val="22"/>
          <w:lang w:val="es-ES_tradnl"/>
        </w:rPr>
      </w:pPr>
      <w:r>
        <w:rPr>
          <w:rFonts w:ascii="Palatino Linotype" w:hAnsi="Palatino Linotype" w:cs="Tahoma"/>
          <w:b/>
          <w:color w:val="000000" w:themeColor="text1"/>
          <w:sz w:val="22"/>
          <w:szCs w:val="22"/>
          <w:lang w:val="es-ES_tradnl"/>
        </w:rPr>
        <w:t>d</w:t>
      </w:r>
      <w:r w:rsidRPr="00087359" w:rsidR="00087359">
        <w:rPr>
          <w:rFonts w:ascii="Palatino Linotype" w:hAnsi="Palatino Linotype" w:cs="Tahoma"/>
          <w:b/>
          <w:color w:val="000000" w:themeColor="text1"/>
          <w:sz w:val="22"/>
          <w:szCs w:val="22"/>
          <w:lang w:val="es-ES_tradnl"/>
        </w:rPr>
        <w:t>)</w:t>
      </w:r>
      <w:r w:rsidR="00087359">
        <w:rPr>
          <w:rFonts w:ascii="Palatino Linotype" w:hAnsi="Palatino Linotype" w:cs="Tahoma"/>
          <w:color w:val="000000" w:themeColor="text1"/>
          <w:sz w:val="22"/>
          <w:szCs w:val="22"/>
          <w:lang w:val="es-ES_tradnl"/>
        </w:rPr>
        <w:t xml:space="preserve"> </w:t>
      </w:r>
      <w:r w:rsidRPr="00087359" w:rsidR="00E81616">
        <w:rPr>
          <w:rFonts w:ascii="Palatino Linotype" w:hAnsi="Palatino Linotype" w:cs="Tahoma"/>
          <w:b/>
          <w:color w:val="000000" w:themeColor="text1"/>
          <w:sz w:val="22"/>
          <w:szCs w:val="22"/>
          <w:lang w:val="es-ES_tradnl"/>
        </w:rPr>
        <w:t>Informe Justificado</w:t>
      </w:r>
      <w:r w:rsidR="00E81616">
        <w:rPr>
          <w:rFonts w:ascii="Palatino Linotype" w:hAnsi="Palatino Linotype" w:cs="Tahoma"/>
          <w:b/>
          <w:color w:val="000000" w:themeColor="text1"/>
          <w:sz w:val="22"/>
          <w:szCs w:val="22"/>
          <w:lang w:val="es-ES_tradnl"/>
        </w:rPr>
        <w:t xml:space="preserve"> o Manifestaciones. </w:t>
      </w:r>
      <w:r w:rsidRPr="0044197E" w:rsidR="00E81616">
        <w:rPr>
          <w:rFonts w:ascii="Palatino Linotype" w:hAnsi="Palatino Linotype" w:cs="Tahoma"/>
          <w:bCs/>
          <w:color w:val="000000" w:themeColor="text1"/>
          <w:sz w:val="22"/>
          <w:szCs w:val="22"/>
          <w:lang w:val="es-ES_tradnl"/>
        </w:rPr>
        <w:t>Las partes fueron omisas en emitir manifestaciones o alegatos.</w:t>
      </w:r>
    </w:p>
    <w:p w:rsidRPr="003F5E0D" w:rsidR="00F17D75" w:rsidP="00414815" w:rsidRDefault="00F17D75" w14:paraId="263C2FA6" w14:textId="20245763">
      <w:pPr>
        <w:spacing w:line="360" w:lineRule="auto"/>
        <w:jc w:val="both"/>
        <w:rPr>
          <w:rFonts w:ascii="Palatino Linotype" w:hAnsi="Palatino Linotype" w:cs="Tahoma"/>
          <w:b/>
          <w:sz w:val="18"/>
          <w:szCs w:val="22"/>
        </w:rPr>
      </w:pPr>
    </w:p>
    <w:p w:rsidR="008F4B45" w:rsidP="00414815" w:rsidRDefault="0084379A" w14:paraId="155868CD" w14:textId="1BAC1F59">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f</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Pr="00473F17" w:rsidR="008F4B45">
        <w:rPr>
          <w:rFonts w:ascii="Palatino Linotype" w:hAnsi="Palatino Linotype" w:cs="Tahoma"/>
          <w:sz w:val="22"/>
          <w:szCs w:val="22"/>
        </w:rPr>
        <w:t xml:space="preserve">El </w:t>
      </w:r>
      <w:r w:rsidR="00E81616">
        <w:rPr>
          <w:rFonts w:ascii="Palatino Linotype" w:hAnsi="Palatino Linotype" w:cs="Tahoma"/>
          <w:sz w:val="22"/>
          <w:szCs w:val="22"/>
        </w:rPr>
        <w:t>veintiséis</w:t>
      </w:r>
      <w:r w:rsidR="00885AE9">
        <w:rPr>
          <w:rFonts w:ascii="Palatino Linotype" w:hAnsi="Palatino Linotype" w:cs="Tahoma"/>
          <w:sz w:val="22"/>
          <w:szCs w:val="22"/>
        </w:rPr>
        <w:t xml:space="preserve"> de agosto</w:t>
      </w:r>
      <w:r w:rsidR="00DB75EE">
        <w:rPr>
          <w:rFonts w:ascii="Palatino Linotype" w:hAnsi="Palatino Linotype" w:cs="Tahoma"/>
          <w:sz w:val="22"/>
          <w:szCs w:val="22"/>
        </w:rPr>
        <w:t xml:space="preserve"> de dos mil veintidós</w:t>
      </w:r>
      <w:r w:rsidRPr="00473F17" w:rsidR="008F4B45">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707B05" w:rsidP="00414815" w:rsidRDefault="00707B05" w14:paraId="7DC2DEF0" w14:textId="37EF8DBB">
      <w:pPr>
        <w:spacing w:line="360" w:lineRule="auto"/>
        <w:contextualSpacing/>
        <w:jc w:val="both"/>
        <w:rPr>
          <w:rFonts w:ascii="Palatino Linotype" w:hAnsi="Palatino Linotype" w:cs="Tahoma"/>
          <w:sz w:val="22"/>
          <w:szCs w:val="22"/>
        </w:rPr>
      </w:pPr>
    </w:p>
    <w:p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473F17"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008F4B45" w:rsidP="00414815" w:rsidRDefault="008F4B45" w14:paraId="71946284" w14:textId="6779144C">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rsidR="008F4B45" w:rsidP="00414815" w:rsidRDefault="008F4B45" w14:paraId="27591A64" w14:textId="34676E1E">
      <w:pPr>
        <w:spacing w:line="360" w:lineRule="auto"/>
        <w:contextualSpacing/>
        <w:jc w:val="both"/>
        <w:rPr>
          <w:rFonts w:ascii="Palatino Linotype" w:hAnsi="Palatino Linotype" w:eastAsia="Batang" w:cs="Tahoma"/>
          <w:b/>
          <w:bCs/>
          <w:sz w:val="22"/>
          <w:szCs w:val="22"/>
        </w:rPr>
      </w:pPr>
      <w:r w:rsidRPr="00473F17">
        <w:rPr>
          <w:rFonts w:ascii="Palatino Linotype" w:hAnsi="Palatino Linotype" w:eastAsia="Batang" w:cs="Tahoma"/>
          <w:b/>
          <w:bCs/>
          <w:sz w:val="22"/>
          <w:szCs w:val="22"/>
        </w:rPr>
        <w:lastRenderedPageBreak/>
        <w:t xml:space="preserve">PRIMERO. Competencia. </w:t>
      </w:r>
    </w:p>
    <w:p w:rsidRPr="00473F17" w:rsidR="00B749FC" w:rsidP="00414815" w:rsidRDefault="00B749FC" w14:paraId="03DD22A6" w14:textId="77777777">
      <w:pPr>
        <w:spacing w:line="360" w:lineRule="auto"/>
        <w:contextualSpacing/>
        <w:jc w:val="both"/>
        <w:rPr>
          <w:rFonts w:ascii="Palatino Linotype" w:hAnsi="Palatino Linotype" w:eastAsia="Batang" w:cs="Tahoma"/>
          <w:b/>
          <w:bCs/>
          <w:sz w:val="22"/>
          <w:szCs w:val="22"/>
        </w:rPr>
      </w:pPr>
    </w:p>
    <w:p w:rsidR="0018044A" w:rsidP="00B749FC" w:rsidRDefault="008F4B45" w14:paraId="64AA17C3" w14:textId="1206B853">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91EF0">
        <w:rPr>
          <w:rFonts w:ascii="Palatino Linotype" w:hAnsi="Palatino Linotype"/>
          <w:sz w:val="22"/>
          <w:szCs w:val="22"/>
        </w:rPr>
        <w:t>t</w:t>
      </w:r>
      <w:r w:rsidR="005635A8">
        <w:rPr>
          <w:rFonts w:ascii="Palatino Linotype" w:hAnsi="Palatino Linotype" w:eastAsia="Calibri"/>
          <w:sz w:val="22"/>
          <w:szCs w:val="22"/>
        </w:rPr>
        <w:t xml:space="preserve">rigésimo, </w:t>
      </w:r>
      <w:r w:rsidR="00191EF0">
        <w:rPr>
          <w:rFonts w:ascii="Palatino Linotype" w:hAnsi="Palatino Linotype" w:eastAsia="Calibri"/>
          <w:sz w:val="22"/>
          <w:szCs w:val="22"/>
        </w:rPr>
        <w:t>trigésimo primero y t</w:t>
      </w:r>
      <w:r w:rsidR="005635A8">
        <w:rPr>
          <w:rFonts w:ascii="Palatino Linotype" w:hAnsi="Palatino Linotype" w:eastAsia="Calibri"/>
          <w:sz w:val="22"/>
          <w:szCs w:val="22"/>
        </w:rPr>
        <w: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473F17" w:rsidR="00682008" w:rsidP="00414815" w:rsidRDefault="00682008" w14:paraId="6A03283D" w14:textId="77777777">
      <w:pPr>
        <w:spacing w:line="360" w:lineRule="auto"/>
        <w:contextualSpacing/>
        <w:jc w:val="both"/>
        <w:rPr>
          <w:rFonts w:ascii="Palatino Linotype" w:hAnsi="Palatino Linotype" w:cs="Tahoma"/>
          <w:sz w:val="22"/>
          <w:szCs w:val="22"/>
          <w:shd w:val="clear" w:color="auto" w:fill="FFFFFF"/>
        </w:rPr>
      </w:pPr>
    </w:p>
    <w:p w:rsidR="008F4B45" w:rsidP="00414815" w:rsidRDefault="008F4B45" w14:paraId="2407D236" w14:textId="353B6AAB">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473F17">
        <w:rPr>
          <w:rFonts w:ascii="Palatino Linotype" w:hAnsi="Palatino Linotype" w:eastAsia="Calibri" w:cs="Tahoma"/>
          <w:b/>
          <w:color w:val="000000"/>
          <w:sz w:val="22"/>
          <w:szCs w:val="22"/>
          <w:lang w:eastAsia="es-MX"/>
        </w:rPr>
        <w:t>SEGUNDO</w:t>
      </w:r>
      <w:r w:rsidRPr="00473F17">
        <w:rPr>
          <w:rFonts w:ascii="Palatino Linotype" w:hAnsi="Palatino Linotype" w:eastAsia="Calibri" w:cs="Tahoma"/>
          <w:color w:val="000000"/>
          <w:sz w:val="22"/>
          <w:szCs w:val="22"/>
          <w:lang w:eastAsia="es-MX"/>
        </w:rPr>
        <w:t xml:space="preserve">. </w:t>
      </w:r>
      <w:r w:rsidR="005557CA">
        <w:rPr>
          <w:rFonts w:ascii="Palatino Linotype" w:hAnsi="Palatino Linotype" w:eastAsia="Calibri" w:cs="Tahoma"/>
          <w:b/>
          <w:color w:val="000000"/>
          <w:sz w:val="22"/>
          <w:szCs w:val="22"/>
          <w:lang w:eastAsia="es-MX"/>
        </w:rPr>
        <w:t xml:space="preserve">Causales de improcedencia. </w:t>
      </w:r>
    </w:p>
    <w:p w:rsidRPr="00473F17" w:rsidR="00E81616" w:rsidP="00414815" w:rsidRDefault="00E81616" w14:paraId="4377EF5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473F17" w:rsidR="008F4B45" w:rsidP="00414815" w:rsidRDefault="008F4B45" w14:paraId="48B6EB51" w14:textId="7668A023">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w:t>
      </w:r>
      <w:r w:rsidR="00C4733E">
        <w:rPr>
          <w:rFonts w:ascii="Palatino Linotype" w:hAnsi="Palatino Linotype" w:eastAsia="Calibri" w:cs="Tahoma"/>
          <w:color w:val="000000"/>
          <w:sz w:val="22"/>
          <w:szCs w:val="22"/>
          <w:lang w:eastAsia="es-MX"/>
        </w:rPr>
        <w:t xml:space="preserve"> público; de tal suerte, </w:t>
      </w:r>
      <w:r w:rsidR="00A35802">
        <w:rPr>
          <w:rFonts w:ascii="Palatino Linotype" w:hAnsi="Palatino Linotype" w:eastAsia="Calibri" w:cs="Tahoma"/>
          <w:color w:val="000000"/>
          <w:sz w:val="22"/>
          <w:szCs w:val="22"/>
          <w:lang w:eastAsia="es-MX"/>
        </w:rPr>
        <w:t>deberá</w:t>
      </w:r>
      <w:r w:rsidRPr="00473F17" w:rsidR="00A35802">
        <w:rPr>
          <w:rFonts w:ascii="Palatino Linotype" w:hAnsi="Palatino Linotype" w:eastAsia="Calibri" w:cs="Tahoma"/>
          <w:color w:val="000000"/>
          <w:sz w:val="22"/>
          <w:szCs w:val="22"/>
          <w:lang w:eastAsia="es-MX"/>
        </w:rPr>
        <w:t xml:space="preserve"> ser</w:t>
      </w:r>
      <w:r w:rsidRPr="00473F17">
        <w:rPr>
          <w:rFonts w:ascii="Palatino Linotype" w:hAnsi="Palatino Linotype" w:eastAsia="Calibri"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rsidR="008F4B45" w:rsidP="00414815" w:rsidRDefault="008F4B45" w14:paraId="2C6E699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C4733E" w:rsidR="00094683" w:rsidP="00414815" w:rsidRDefault="008F4B45" w14:paraId="51389E73" w14:textId="451CE88F">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lastRenderedPageBreak/>
        <w:t xml:space="preserve">En el presente caso, </w:t>
      </w:r>
      <w:r w:rsidRPr="005557CA">
        <w:rPr>
          <w:rFonts w:ascii="Palatino Linotype" w:hAnsi="Palatino Linotype" w:eastAsia="Calibri" w:cs="Tahoma"/>
          <w:b/>
          <w:color w:val="000000"/>
          <w:sz w:val="22"/>
          <w:szCs w:val="22"/>
          <w:lang w:eastAsia="es-MX"/>
        </w:rPr>
        <w:t>no se actualiza ninguna de las causales de improcedencia</w:t>
      </w:r>
      <w:r w:rsidRPr="00473F17">
        <w:rPr>
          <w:rFonts w:ascii="Palatino Linotype" w:hAnsi="Palatino Linotype" w:eastAsia="Calibri" w:cs="Tahoma"/>
          <w:color w:val="000000"/>
          <w:sz w:val="22"/>
          <w:szCs w:val="22"/>
          <w:lang w:eastAsia="es-MX"/>
        </w:rPr>
        <w:t xml:space="preserve"> establecidas en el ordenamiento jurídico previame</w:t>
      </w:r>
      <w:r w:rsidR="001C0299">
        <w:rPr>
          <w:rFonts w:ascii="Palatino Linotype" w:hAnsi="Palatino Linotype" w:eastAsia="Calibri" w:cs="Tahoma"/>
          <w:color w:val="000000"/>
          <w:sz w:val="22"/>
          <w:szCs w:val="22"/>
          <w:lang w:eastAsia="es-MX"/>
        </w:rPr>
        <w:t>nte señalado, toda vez que: el R</w:t>
      </w:r>
      <w:r w:rsidRPr="00473F17">
        <w:rPr>
          <w:rFonts w:ascii="Palatino Linotype" w:hAnsi="Palatino Linotype" w:eastAsia="Calibri"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094683" w:rsidP="00414815" w:rsidRDefault="00094683" w14:paraId="04237D6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682008" w:rsidR="00682008" w:rsidP="00682008" w:rsidRDefault="00682008" w14:paraId="5E69EFFA" w14:textId="5CD6B003">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w:t>
      </w:r>
      <w:r w:rsidR="00A35802">
        <w:rPr>
          <w:rFonts w:ascii="Palatino Linotype" w:hAnsi="Palatino Linotype" w:cs="Tahoma"/>
          <w:bCs/>
          <w:sz w:val="22"/>
          <w:szCs w:val="22"/>
        </w:rPr>
        <w:t xml:space="preserve">a en el artículo 179, fracción </w:t>
      </w:r>
      <w:r w:rsidR="00C7258A">
        <w:rPr>
          <w:rFonts w:ascii="Palatino Linotype" w:hAnsi="Palatino Linotype" w:cs="Tahoma"/>
          <w:bCs/>
          <w:sz w:val="22"/>
          <w:szCs w:val="22"/>
        </w:rPr>
        <w:t>VI</w:t>
      </w:r>
      <w:r w:rsidR="00C4733E">
        <w:rPr>
          <w:rFonts w:ascii="Palatino Linotype" w:hAnsi="Palatino Linotype" w:cs="Tahoma"/>
          <w:bCs/>
          <w:sz w:val="22"/>
          <w:szCs w:val="22"/>
        </w:rPr>
        <w:t>,</w:t>
      </w:r>
      <w:r w:rsidRPr="00682008">
        <w:rPr>
          <w:rFonts w:ascii="Palatino Linotype" w:hAnsi="Palatino Linotype" w:cs="Tahoma"/>
          <w:bCs/>
          <w:sz w:val="22"/>
          <w:szCs w:val="22"/>
        </w:rPr>
        <w:t xml:space="preserve"> de la Ley </w:t>
      </w:r>
      <w:r w:rsidR="00DB75EE">
        <w:rPr>
          <w:rFonts w:ascii="Palatino Linotype" w:hAnsi="Palatino Linotype" w:cs="Tahoma"/>
          <w:bCs/>
          <w:sz w:val="22"/>
          <w:szCs w:val="22"/>
        </w:rPr>
        <w:t xml:space="preserve">de </w:t>
      </w:r>
      <w:r w:rsidRPr="00DB75EE" w:rsidR="00DB75EE">
        <w:rPr>
          <w:rFonts w:ascii="Palatino Linotype" w:hAnsi="Palatino Linotype" w:cs="Tahoma"/>
          <w:bCs/>
          <w:sz w:val="22"/>
          <w:szCs w:val="22"/>
        </w:rPr>
        <w:t>Transparencia y Acceso a la Información Pública del Estado de México y Municipios</w:t>
      </w:r>
      <w:r w:rsidRPr="00682008">
        <w:rPr>
          <w:rFonts w:ascii="Palatino Linotype" w:hAnsi="Palatino Linotype" w:cs="Tahoma"/>
          <w:bCs/>
          <w:sz w:val="22"/>
          <w:szCs w:val="22"/>
        </w:rPr>
        <w:t xml:space="preserve">, pues el Recurrente se inconformó </w:t>
      </w:r>
      <w:r w:rsidR="00C7258A">
        <w:rPr>
          <w:rFonts w:ascii="Palatino Linotype" w:hAnsi="Palatino Linotype" w:cs="Tahoma"/>
          <w:bCs/>
          <w:sz w:val="22"/>
          <w:szCs w:val="22"/>
        </w:rPr>
        <w:t>con la entrega de información que no corresponde con lo peticionado.</w:t>
      </w:r>
    </w:p>
    <w:p w:rsidRPr="0035618F" w:rsidR="00405DBA" w:rsidP="00405DBA" w:rsidRDefault="00405DBA" w14:paraId="73E2BDE4" w14:textId="77777777">
      <w:pPr>
        <w:spacing w:line="360" w:lineRule="auto"/>
        <w:jc w:val="both"/>
        <w:rPr>
          <w:rFonts w:ascii="Palatino Linotype" w:hAnsi="Palatino Linotype" w:cs="Tahoma"/>
          <w:sz w:val="22"/>
          <w:szCs w:val="22"/>
          <w:lang w:val="es-ES"/>
        </w:rPr>
      </w:pPr>
    </w:p>
    <w:p w:rsidRPr="005557CA" w:rsidR="008F4B45" w:rsidP="005557CA" w:rsidRDefault="005557CA" w14:paraId="5C9BD561"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5557CA">
        <w:rPr>
          <w:rFonts w:ascii="Palatino Linotype" w:hAnsi="Palatino Linotype" w:eastAsia="Calibri" w:cs="Tahoma"/>
          <w:b/>
          <w:color w:val="000000"/>
          <w:sz w:val="22"/>
          <w:szCs w:val="22"/>
          <w:lang w:eastAsia="es-MX"/>
        </w:rPr>
        <w:t xml:space="preserve">TERCERO. Causales de </w:t>
      </w:r>
      <w:r w:rsidRPr="005557CA" w:rsidR="008F4B45">
        <w:rPr>
          <w:rFonts w:ascii="Palatino Linotype" w:hAnsi="Palatino Linotype" w:eastAsia="Calibri" w:cs="Tahoma"/>
          <w:b/>
          <w:color w:val="000000"/>
          <w:sz w:val="22"/>
          <w:szCs w:val="22"/>
          <w:lang w:eastAsia="es-MX"/>
        </w:rPr>
        <w:t>sobreseimiento.</w:t>
      </w:r>
    </w:p>
    <w:p w:rsidRPr="00473F17" w:rsidR="008F4B45" w:rsidP="00414815" w:rsidRDefault="008F4B45" w14:paraId="6155C65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000F6B9F" w:rsidP="000F6B9F" w:rsidRDefault="000F6B9F" w14:paraId="32A6410F" w14:textId="332B4AA4">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rsidRPr="00264982" w:rsidR="00C7258A" w:rsidP="000F6B9F" w:rsidRDefault="00C7258A" w14:paraId="1EDB5078" w14:textId="77777777">
      <w:pPr>
        <w:spacing w:line="360" w:lineRule="auto"/>
        <w:jc w:val="both"/>
        <w:rPr>
          <w:rFonts w:ascii="Palatino Linotype" w:hAnsi="Palatino Linotype" w:cs="Tahoma"/>
          <w:sz w:val="22"/>
          <w:szCs w:val="22"/>
        </w:rPr>
      </w:pPr>
    </w:p>
    <w:p w:rsidR="000F6B9F" w:rsidP="000F6B9F" w:rsidRDefault="000F6B9F" w14:paraId="2D771613" w14:textId="3CB139CA">
      <w:pPr>
        <w:widowControl w:val="0"/>
        <w:spacing w:line="360" w:lineRule="auto"/>
        <w:jc w:val="both"/>
        <w:rPr>
          <w:rFonts w:ascii="Palatino Linotype" w:hAnsi="Palatino Linotype" w:eastAsia="Calibri"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hAnsi="Palatino Linotype" w:eastAsia="Calibri" w:cs="Tahoma"/>
          <w:sz w:val="22"/>
          <w:szCs w:val="22"/>
          <w:lang w:eastAsia="es-ES_tradnl"/>
        </w:rPr>
        <w:t>del análisis realizado por este Instituto, se advierte que</w:t>
      </w:r>
      <w:r w:rsidRPr="004E591C">
        <w:rPr>
          <w:rFonts w:ascii="Palatino Linotype" w:hAnsi="Palatino Linotype" w:eastAsia="Calibri" w:cs="Tahoma"/>
          <w:b/>
          <w:sz w:val="22"/>
          <w:szCs w:val="22"/>
          <w:lang w:eastAsia="es-ES_tradnl"/>
        </w:rPr>
        <w:t xml:space="preserve"> no se configuran las causales establecidas en las fracciones II, </w:t>
      </w:r>
      <w:r>
        <w:rPr>
          <w:rFonts w:ascii="Palatino Linotype" w:hAnsi="Palatino Linotype" w:eastAsia="Calibri" w:cs="Tahoma"/>
          <w:b/>
          <w:sz w:val="22"/>
          <w:szCs w:val="22"/>
          <w:lang w:eastAsia="es-ES_tradnl"/>
        </w:rPr>
        <w:t>III, IV y V,</w:t>
      </w:r>
      <w:r w:rsidRPr="004E591C">
        <w:rPr>
          <w:rFonts w:ascii="Palatino Linotype" w:hAnsi="Palatino Linotype" w:eastAsia="Calibri" w:cs="Tahoma"/>
          <w:b/>
          <w:sz w:val="22"/>
          <w:szCs w:val="22"/>
          <w:lang w:eastAsia="es-ES_tradnl"/>
        </w:rPr>
        <w:t xml:space="preserve"> </w:t>
      </w:r>
      <w:r w:rsidRPr="004E591C">
        <w:rPr>
          <w:rFonts w:ascii="Palatino Linotype" w:hAnsi="Palatino Linotype" w:eastAsia="Calibri" w:cs="Tahoma"/>
          <w:sz w:val="22"/>
          <w:szCs w:val="22"/>
          <w:lang w:eastAsia="es-ES_tradnl"/>
        </w:rPr>
        <w:t>toda vez que no hay constancias en el expediente en</w:t>
      </w:r>
      <w:r>
        <w:rPr>
          <w:rFonts w:ascii="Palatino Linotype" w:hAnsi="Palatino Linotype" w:eastAsia="Calibri" w:cs="Tahoma"/>
          <w:sz w:val="22"/>
          <w:szCs w:val="22"/>
          <w:lang w:eastAsia="es-ES_tradnl"/>
        </w:rPr>
        <w:t xml:space="preserve"> que se actúa, de que el R</w:t>
      </w:r>
      <w:r w:rsidRPr="004E591C">
        <w:rPr>
          <w:rFonts w:ascii="Palatino Linotype" w:hAnsi="Palatino Linotype" w:eastAsia="Calibri" w:cs="Tahoma"/>
          <w:sz w:val="22"/>
          <w:szCs w:val="22"/>
          <w:lang w:eastAsia="es-ES_tradnl"/>
        </w:rPr>
        <w:t xml:space="preserve">ecurrente haya fallecido, sobreviniera alguna causal de improcedencia, </w:t>
      </w:r>
      <w:r w:rsidRPr="00512962">
        <w:rPr>
          <w:rFonts w:ascii="Palatino Linotype" w:hAnsi="Palatino Linotype" w:eastAsia="Calibri" w:cs="Tahoma"/>
          <w:sz w:val="22"/>
          <w:szCs w:val="22"/>
          <w:lang w:eastAsia="es-ES_tradnl"/>
        </w:rPr>
        <w:t>que el Sujeto Obligado hubiese modificado o revocado el acto impugnado o bien, haya quedado sin materia.</w:t>
      </w:r>
    </w:p>
    <w:p w:rsidRPr="00512962" w:rsidR="00F94DB2" w:rsidP="000F6B9F" w:rsidRDefault="00F94DB2" w14:paraId="7602C203" w14:textId="77777777">
      <w:pPr>
        <w:widowControl w:val="0"/>
        <w:spacing w:line="360" w:lineRule="auto"/>
        <w:jc w:val="both"/>
        <w:rPr>
          <w:rFonts w:ascii="Palatino Linotype" w:hAnsi="Palatino Linotype" w:eastAsia="Calibri" w:cs="Tahoma"/>
          <w:sz w:val="22"/>
          <w:szCs w:val="22"/>
          <w:lang w:eastAsia="es-ES_tradnl"/>
        </w:rPr>
      </w:pPr>
    </w:p>
    <w:p w:rsidR="00DA0CA2" w:rsidP="00DA0CA2" w:rsidRDefault="000F6B9F" w14:paraId="7609FB50" w14:textId="1CC2F1DD">
      <w:pPr>
        <w:spacing w:line="360" w:lineRule="auto"/>
        <w:jc w:val="both"/>
        <w:rPr>
          <w:rFonts w:ascii="Palatino Linotype" w:hAnsi="Palatino Linotype" w:eastAsia="Calibri" w:cs="Tahoma"/>
          <w:sz w:val="22"/>
          <w:szCs w:val="22"/>
          <w:lang w:eastAsia="es-ES_tradnl"/>
        </w:rPr>
      </w:pPr>
      <w:r w:rsidRPr="000F6B9F">
        <w:rPr>
          <w:rFonts w:ascii="Palatino Linotype" w:hAnsi="Palatino Linotype" w:cs="Tahoma"/>
          <w:sz w:val="22"/>
          <w:szCs w:val="22"/>
        </w:rPr>
        <w:lastRenderedPageBreak/>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C4733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w:t>
      </w:r>
      <w:r w:rsidR="00C4733E">
        <w:rPr>
          <w:rFonts w:ascii="Palatino Linotype" w:hAnsi="Palatino Linotype" w:cs="Tahoma"/>
          <w:sz w:val="22"/>
          <w:szCs w:val="22"/>
        </w:rPr>
        <w:t>realizó dicha acción de manera expresa en el</w:t>
      </w:r>
      <w:r w:rsidRPr="000F6B9F">
        <w:rPr>
          <w:rFonts w:ascii="Palatino Linotype" w:hAnsi="Palatino Linotype" w:cs="Tahoma"/>
          <w:sz w:val="22"/>
          <w:szCs w:val="22"/>
        </w:rPr>
        <w:t xml:space="preserve">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C7258A">
        <w:rPr>
          <w:rFonts w:ascii="Palatino Linotype" w:hAnsi="Palatino Linotype" w:cs="Tahoma"/>
          <w:sz w:val="22"/>
          <w:szCs w:val="22"/>
        </w:rPr>
        <w:t>diecinueve de agosto</w:t>
      </w:r>
      <w:r w:rsidR="00F94DB2">
        <w:rPr>
          <w:rFonts w:ascii="Palatino Linotype" w:hAnsi="Palatino Linotype" w:cs="Tahoma"/>
          <w:sz w:val="22"/>
          <w:szCs w:val="22"/>
        </w:rPr>
        <w:t xml:space="preserve"> </w:t>
      </w:r>
      <w:r w:rsidR="00C4733E">
        <w:rPr>
          <w:rFonts w:ascii="Palatino Linotype" w:hAnsi="Palatino Linotype" w:cs="Tahoma"/>
          <w:sz w:val="22"/>
          <w:szCs w:val="22"/>
        </w:rPr>
        <w:t>de dos mil veintidós</w:t>
      </w:r>
      <w:r w:rsidR="005B0196">
        <w:rPr>
          <w:rFonts w:ascii="Palatino Linotype" w:hAnsi="Palatino Linotype" w:cs="Tahoma"/>
          <w:sz w:val="22"/>
          <w:szCs w:val="22"/>
        </w:rPr>
        <w:t>,</w:t>
      </w:r>
      <w:r w:rsidRPr="005B0196" w:rsidR="005B0196">
        <w:rPr>
          <w:rFonts w:ascii="Palatino Linotype" w:hAnsi="Palatino Linotype" w:eastAsia="Calibri" w:cs="Tahoma"/>
          <w:sz w:val="22"/>
          <w:szCs w:val="22"/>
          <w:lang w:eastAsia="es-ES_tradnl"/>
        </w:rPr>
        <w:t xml:space="preserve"> </w:t>
      </w:r>
      <w:r w:rsidR="005B0196">
        <w:rPr>
          <w:rFonts w:ascii="Palatino Linotype" w:hAnsi="Palatino Linotype" w:eastAsia="Calibri" w:cs="Tahoma"/>
          <w:sz w:val="22"/>
          <w:szCs w:val="22"/>
          <w:lang w:eastAsia="es-ES_tradnl"/>
        </w:rPr>
        <w:t>como se observa a continuación</w:t>
      </w:r>
      <w:r w:rsidR="00682008">
        <w:rPr>
          <w:rFonts w:ascii="Palatino Linotype" w:hAnsi="Palatino Linotype" w:eastAsia="Calibri" w:cs="Tahoma"/>
          <w:sz w:val="22"/>
          <w:szCs w:val="22"/>
          <w:lang w:eastAsia="es-ES_tradnl"/>
        </w:rPr>
        <w:t>:</w:t>
      </w:r>
    </w:p>
    <w:p w:rsidR="00302306" w:rsidP="00DA0CA2" w:rsidRDefault="00302306" w14:paraId="0B67692D" w14:textId="77777777">
      <w:pPr>
        <w:spacing w:line="360" w:lineRule="auto"/>
        <w:jc w:val="both"/>
        <w:rPr>
          <w:rFonts w:ascii="Palatino Linotype" w:hAnsi="Palatino Linotype" w:eastAsia="Calibri" w:cs="Tahoma"/>
          <w:sz w:val="22"/>
          <w:szCs w:val="22"/>
          <w:lang w:eastAsia="es-ES_tradnl"/>
        </w:rPr>
      </w:pPr>
    </w:p>
    <w:p w:rsidR="00DB75EE" w:rsidP="000D2763" w:rsidRDefault="00BF21B6" w14:paraId="6426AC9D" w14:textId="6EAB9039">
      <w:pPr>
        <w:spacing w:line="360" w:lineRule="auto"/>
        <w:jc w:val="center"/>
        <w:rPr>
          <w:rFonts w:ascii="Palatino Linotype" w:hAnsi="Palatino Linotype" w:eastAsia="Calibri" w:cs="Tahoma"/>
          <w:noProof/>
          <w:sz w:val="22"/>
          <w:szCs w:val="22"/>
          <w:lang w:eastAsia="es-ES_tradnl"/>
        </w:rPr>
      </w:pPr>
      <w:r>
        <w:rPr>
          <w:noProof/>
        </w:rPr>
        <w:drawing>
          <wp:inline distT="0" distB="0" distL="0" distR="0" wp14:anchorId="46C8C94D" wp14:editId="1FDF6CB6">
            <wp:extent cx="2600325" cy="2857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0325" cy="2857500"/>
                    </a:xfrm>
                    <a:prstGeom prst="rect">
                      <a:avLst/>
                    </a:prstGeom>
                  </pic:spPr>
                </pic:pic>
              </a:graphicData>
            </a:graphic>
          </wp:inline>
        </w:drawing>
      </w:r>
    </w:p>
    <w:p w:rsidR="00C7258A" w:rsidP="000D2763" w:rsidRDefault="00C7258A" w14:paraId="05B6FFD7" w14:textId="77777777">
      <w:pPr>
        <w:spacing w:line="360" w:lineRule="auto"/>
        <w:jc w:val="center"/>
        <w:rPr>
          <w:rFonts w:ascii="Palatino Linotype" w:hAnsi="Palatino Linotype" w:eastAsia="Calibri" w:cs="Tahoma"/>
          <w:sz w:val="22"/>
          <w:szCs w:val="22"/>
          <w:lang w:eastAsia="es-ES_tradnl"/>
        </w:rPr>
      </w:pPr>
    </w:p>
    <w:p w:rsidR="000553B4" w:rsidP="003233B2" w:rsidRDefault="00A84A76" w14:paraId="01D4213A" w14:textId="5113E119">
      <w:pPr>
        <w:spacing w:line="360" w:lineRule="auto"/>
        <w:rPr>
          <w:rFonts w:ascii="Palatino Linotype" w:hAnsi="Palatino Linotype" w:cs="Tahoma"/>
          <w:i/>
          <w:sz w:val="22"/>
          <w:szCs w:val="22"/>
        </w:rPr>
      </w:pPr>
      <w:r>
        <w:rPr>
          <w:rFonts w:ascii="Palatino Linotype" w:hAnsi="Palatino Linotype" w:eastAsia="Calibri" w:cs="Tahoma"/>
          <w:bCs/>
          <w:color w:val="000000"/>
          <w:sz w:val="22"/>
          <w:szCs w:val="22"/>
          <w:lang w:eastAsia="es-ES_tradnl"/>
        </w:rPr>
        <w:t>En ese orden de ideas y conforme a las</w:t>
      </w:r>
      <w:r w:rsidR="00766ACC">
        <w:rPr>
          <w:rFonts w:ascii="Palatino Linotype" w:hAnsi="Palatino Linotype" w:eastAsia="Calibri" w:cs="Tahoma"/>
          <w:bCs/>
          <w:color w:val="000000"/>
          <w:sz w:val="22"/>
          <w:szCs w:val="22"/>
          <w:lang w:eastAsia="es-ES_tradnl"/>
        </w:rPr>
        <w:t xml:space="preserve"> constancias que integran el expediente</w:t>
      </w:r>
      <w:r>
        <w:rPr>
          <w:rFonts w:ascii="Palatino Linotype" w:hAnsi="Palatino Linotype" w:eastAsia="Calibri" w:cs="Tahoma"/>
          <w:bCs/>
          <w:color w:val="000000"/>
          <w:sz w:val="22"/>
          <w:szCs w:val="22"/>
          <w:lang w:eastAsia="es-ES_tradnl"/>
        </w:rPr>
        <w:t xml:space="preserve"> electrónico</w:t>
      </w:r>
      <w:r w:rsidR="00766ACC">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del Medio de Impugnación</w:t>
      </w:r>
      <w:r w:rsidR="00766ACC">
        <w:rPr>
          <w:rFonts w:ascii="Palatino Linotype" w:hAnsi="Palatino Linotype" w:eastAsia="Calibri" w:cs="Tahoma"/>
          <w:bCs/>
          <w:color w:val="000000"/>
          <w:sz w:val="22"/>
          <w:szCs w:val="22"/>
          <w:lang w:eastAsia="es-ES_tradnl"/>
        </w:rPr>
        <w:t xml:space="preserve">, se aprecia que </w:t>
      </w:r>
      <w:r w:rsidR="00A95108">
        <w:rPr>
          <w:rFonts w:ascii="Palatino Linotype" w:hAnsi="Palatino Linotype" w:eastAsia="Calibri" w:cs="Tahoma"/>
          <w:bCs/>
          <w:color w:val="000000"/>
          <w:sz w:val="22"/>
          <w:szCs w:val="22"/>
          <w:lang w:eastAsia="es-ES_tradnl"/>
        </w:rPr>
        <w:t>el</w:t>
      </w:r>
      <w:r w:rsidR="00766ACC">
        <w:rPr>
          <w:rFonts w:ascii="Palatino Linotype" w:hAnsi="Palatino Linotype" w:eastAsia="Calibri" w:cs="Tahoma"/>
          <w:bCs/>
          <w:color w:val="000000"/>
          <w:sz w:val="22"/>
          <w:szCs w:val="22"/>
          <w:lang w:eastAsia="es-ES_tradnl"/>
        </w:rPr>
        <w:t xml:space="preserve"> Recurrente se desistió del Recurso de Revisión </w:t>
      </w:r>
      <w:r>
        <w:rPr>
          <w:rFonts w:ascii="Palatino Linotype" w:hAnsi="Palatino Linotype" w:eastAsia="Calibri" w:cs="Tahoma"/>
          <w:bCs/>
          <w:color w:val="000000"/>
          <w:sz w:val="22"/>
          <w:szCs w:val="22"/>
          <w:lang w:eastAsia="es-ES_tradnl"/>
        </w:rPr>
        <w:t>a través del siguien</w:t>
      </w:r>
      <w:r w:rsidR="000E4C0C">
        <w:rPr>
          <w:rFonts w:ascii="Palatino Linotype" w:hAnsi="Palatino Linotype" w:eastAsia="Calibri" w:cs="Tahoma"/>
          <w:bCs/>
          <w:color w:val="000000"/>
          <w:sz w:val="22"/>
          <w:szCs w:val="22"/>
          <w:lang w:eastAsia="es-ES_tradnl"/>
        </w:rPr>
        <w:t>te</w:t>
      </w:r>
      <w:r w:rsidR="00766ACC">
        <w:rPr>
          <w:rFonts w:ascii="Palatino Linotype" w:hAnsi="Palatino Linotype" w:eastAsia="Calibri" w:cs="Tahoma"/>
          <w:bCs/>
          <w:color w:val="000000"/>
          <w:sz w:val="22"/>
          <w:szCs w:val="22"/>
          <w:lang w:eastAsia="es-ES_tradnl"/>
        </w:rPr>
        <w:t xml:space="preserve"> motivo o razón </w:t>
      </w:r>
      <w:bookmarkStart w:name="_Hlk105057294" w:id="4"/>
      <w:r w:rsidRPr="009F4FCE" w:rsidR="009F4FCE">
        <w:rPr>
          <w:rFonts w:ascii="Palatino Linotype" w:hAnsi="Palatino Linotype" w:cs="Tahoma"/>
          <w:i/>
          <w:sz w:val="22"/>
          <w:szCs w:val="22"/>
        </w:rPr>
        <w:t>“</w:t>
      </w:r>
      <w:proofErr w:type="spellStart"/>
      <w:r w:rsidRPr="00BF21B6" w:rsidR="00BF21B6">
        <w:rPr>
          <w:rFonts w:ascii="Palatino Linotype" w:hAnsi="Palatino Linotype" w:cs="Tahoma"/>
          <w:i/>
          <w:sz w:val="22"/>
          <w:szCs w:val="22"/>
        </w:rPr>
        <w:t>Encontre</w:t>
      </w:r>
      <w:proofErr w:type="spellEnd"/>
      <w:r w:rsidRPr="00BF21B6" w:rsidR="00BF21B6">
        <w:rPr>
          <w:rFonts w:ascii="Palatino Linotype" w:hAnsi="Palatino Linotype" w:cs="Tahoma"/>
          <w:i/>
          <w:sz w:val="22"/>
          <w:szCs w:val="22"/>
        </w:rPr>
        <w:t xml:space="preserve"> la información solicitada en otro lugar</w:t>
      </w:r>
      <w:r w:rsidRPr="0084379A" w:rsidR="006041BE">
        <w:rPr>
          <w:rFonts w:ascii="Palatino Linotype" w:hAnsi="Palatino Linotype" w:cs="Tahoma"/>
          <w:i/>
          <w:sz w:val="22"/>
          <w:szCs w:val="22"/>
        </w:rPr>
        <w:t>”.</w:t>
      </w:r>
      <w:bookmarkEnd w:id="4"/>
    </w:p>
    <w:p w:rsidRPr="006041BE" w:rsidR="00F94DB2" w:rsidP="009D70DE" w:rsidRDefault="00F94DB2" w14:paraId="2BBC5486" w14:textId="77777777">
      <w:pPr>
        <w:spacing w:line="360" w:lineRule="auto"/>
        <w:rPr>
          <w:rFonts w:ascii="Palatino Linotype" w:hAnsi="Palatino Linotype" w:cs="Tahoma"/>
          <w:i/>
        </w:rPr>
      </w:pPr>
    </w:p>
    <w:p w:rsidR="00766ACC" w:rsidP="00766ACC" w:rsidRDefault="00BC4CF5" w14:paraId="18090CAF" w14:textId="71F037CB">
      <w:pPr>
        <w:spacing w:line="360" w:lineRule="auto"/>
        <w:contextualSpacing/>
        <w:jc w:val="both"/>
        <w:rPr>
          <w:rFonts w:ascii="Palatino Linotype" w:hAnsi="Palatino Linotype" w:eastAsia="Calibri" w:cs="Tahoma"/>
          <w:sz w:val="22"/>
          <w:szCs w:val="22"/>
          <w:lang w:eastAsia="es-ES_tradnl"/>
        </w:rPr>
      </w:pPr>
      <w:r>
        <w:rPr>
          <w:rFonts w:ascii="Palatino Linotype" w:hAnsi="Palatino Linotype" w:eastAsia="Calibri" w:cs="Tahoma"/>
          <w:bCs/>
          <w:color w:val="000000"/>
          <w:sz w:val="22"/>
          <w:szCs w:val="22"/>
          <w:lang w:eastAsia="es-ES_tradnl"/>
        </w:rPr>
        <w:t>De</w:t>
      </w:r>
      <w:r w:rsidR="00766ACC">
        <w:rPr>
          <w:rFonts w:ascii="Palatino Linotype" w:hAnsi="Palatino Linotype" w:eastAsia="Calibri" w:cs="Tahoma"/>
          <w:bCs/>
          <w:color w:val="000000"/>
          <w:sz w:val="22"/>
          <w:szCs w:val="22"/>
          <w:lang w:eastAsia="es-ES_tradnl"/>
        </w:rPr>
        <w:t xml:space="preserve"> lo anterior, se aprecia que</w:t>
      </w:r>
      <w:r w:rsidR="00A95108">
        <w:rPr>
          <w:rFonts w:ascii="Palatino Linotype" w:hAnsi="Palatino Linotype" w:eastAsia="Calibri" w:cs="Tahoma"/>
          <w:bCs/>
          <w:color w:val="000000"/>
          <w:sz w:val="22"/>
          <w:szCs w:val="22"/>
          <w:lang w:eastAsia="es-ES_tradnl"/>
        </w:rPr>
        <w:t xml:space="preserve"> el</w:t>
      </w:r>
      <w:r w:rsidR="00766ACC">
        <w:rPr>
          <w:rFonts w:ascii="Palatino Linotype" w:hAnsi="Palatino Linotype" w:eastAsia="Calibri" w:cs="Tahoma"/>
          <w:bCs/>
          <w:color w:val="000000"/>
          <w:sz w:val="22"/>
          <w:szCs w:val="22"/>
          <w:lang w:eastAsia="es-ES_tradnl"/>
        </w:rPr>
        <w:t xml:space="preserve"> Particular </w:t>
      </w:r>
      <w:r w:rsidR="00766ACC">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002412E1">
        <w:rPr>
          <w:rFonts w:ascii="Palatino Linotype" w:hAnsi="Palatino Linotype" w:eastAsia="Calibri" w:cs="Tahoma"/>
          <w:b/>
          <w:bCs/>
          <w:sz w:val="22"/>
          <w:szCs w:val="22"/>
          <w:lang w:eastAsia="en-US"/>
        </w:rPr>
        <w:t>13286</w:t>
      </w:r>
      <w:r w:rsidR="00ED3519">
        <w:rPr>
          <w:rFonts w:ascii="Palatino Linotype" w:hAnsi="Palatino Linotype" w:eastAsia="Calibri" w:cs="Tahoma"/>
          <w:b/>
          <w:bCs/>
          <w:sz w:val="22"/>
          <w:szCs w:val="22"/>
          <w:lang w:eastAsia="en-US"/>
        </w:rPr>
        <w:t>/INFOEM/IP/RR/2022</w:t>
      </w:r>
      <w:r w:rsidR="009D70DE">
        <w:rPr>
          <w:rFonts w:ascii="Palatino Linotype" w:hAnsi="Palatino Linotype" w:eastAsia="Calibri" w:cs="Tahoma"/>
          <w:b/>
          <w:bCs/>
          <w:sz w:val="22"/>
          <w:szCs w:val="22"/>
          <w:lang w:eastAsia="en-US"/>
        </w:rPr>
        <w:t>, al precisar que obtuvo la información requerida</w:t>
      </w:r>
      <w:r w:rsidR="00766ACC">
        <w:rPr>
          <w:rFonts w:ascii="Palatino Linotype" w:hAnsi="Palatino Linotype" w:eastAsia="Calibri" w:cs="Tahoma"/>
          <w:b/>
          <w:bCs/>
          <w:sz w:val="22"/>
          <w:szCs w:val="22"/>
          <w:lang w:eastAsia="en-US"/>
        </w:rPr>
        <w:t xml:space="preserve">, </w:t>
      </w:r>
      <w:r w:rsidR="009F7790">
        <w:rPr>
          <w:rFonts w:ascii="Palatino Linotype" w:hAnsi="Palatino Linotype" w:eastAsia="Calibri" w:cs="Tahoma"/>
          <w:sz w:val="22"/>
          <w:szCs w:val="22"/>
          <w:lang w:eastAsia="es-ES_tradnl"/>
        </w:rPr>
        <w:t>por lo que</w:t>
      </w:r>
      <w:r w:rsidR="00766ACC">
        <w:rPr>
          <w:rFonts w:ascii="Palatino Linotype" w:hAnsi="Palatino Linotype" w:eastAsia="Calibri" w:cs="Tahoma"/>
          <w:sz w:val="22"/>
          <w:szCs w:val="22"/>
          <w:lang w:eastAsia="es-ES_tradnl"/>
        </w:rPr>
        <w:t xml:space="preserve">, se estima que se actualiza el supuesto previsto en el artículo 192, fracción I, de la Ley </w:t>
      </w:r>
      <w:r w:rsidR="00B54EB9">
        <w:rPr>
          <w:rFonts w:ascii="Palatino Linotype" w:hAnsi="Palatino Linotype" w:eastAsia="Calibri" w:cs="Tahoma"/>
          <w:sz w:val="22"/>
          <w:szCs w:val="22"/>
          <w:lang w:eastAsia="es-ES_tradnl"/>
        </w:rPr>
        <w:t>de la materia</w:t>
      </w:r>
      <w:r w:rsidR="003233B2">
        <w:rPr>
          <w:rFonts w:ascii="Palatino Linotype" w:hAnsi="Palatino Linotype" w:eastAsia="Calibri" w:cs="Tahoma"/>
          <w:sz w:val="22"/>
          <w:szCs w:val="22"/>
          <w:lang w:eastAsia="es-ES_tradnl"/>
        </w:rPr>
        <w:t xml:space="preserve">; además, </w:t>
      </w:r>
      <w:r w:rsidR="00766ACC">
        <w:rPr>
          <w:rFonts w:ascii="Palatino Linotype" w:hAnsi="Palatino Linotype" w:eastAsia="Calibri" w:cs="Tahoma"/>
          <w:sz w:val="22"/>
          <w:szCs w:val="22"/>
          <w:lang w:eastAsia="es-ES_tradnl"/>
        </w:rPr>
        <w:t xml:space="preserve">resulta aplicable la Jurisprudencia número </w:t>
      </w:r>
      <w:r w:rsidRPr="000B7BD0" w:rsidR="00766ACC">
        <w:rPr>
          <w:rFonts w:ascii="Palatino Linotype" w:hAnsi="Palatino Linotype" w:eastAsia="Calibri" w:cs="Tahoma"/>
          <w:sz w:val="22"/>
          <w:szCs w:val="22"/>
          <w:lang w:eastAsia="es-ES_tradnl"/>
        </w:rPr>
        <w:t xml:space="preserve">1a./J. </w:t>
      </w:r>
      <w:r w:rsidRPr="000B7BD0" w:rsidR="00766ACC">
        <w:rPr>
          <w:rFonts w:ascii="Palatino Linotype" w:hAnsi="Palatino Linotype" w:eastAsia="Calibri" w:cs="Tahoma"/>
          <w:sz w:val="22"/>
          <w:szCs w:val="22"/>
          <w:lang w:eastAsia="es-ES_tradnl"/>
        </w:rPr>
        <w:lastRenderedPageBreak/>
        <w:t>65/2005</w:t>
      </w:r>
      <w:r w:rsidR="00766ACC">
        <w:rPr>
          <w:rFonts w:ascii="Palatino Linotype" w:hAnsi="Palatino Linotype" w:eastAsia="Calibri" w:cs="Tahoma"/>
          <w:sz w:val="22"/>
          <w:szCs w:val="22"/>
          <w:lang w:eastAsia="es-ES_tradnl"/>
        </w:rPr>
        <w:t>, Semanario Judicial de la Federación y su Gaceta, Novena Época,</w:t>
      </w:r>
      <w:r w:rsidRPr="00EA6E8E" w:rsidR="00766ACC">
        <w:rPr>
          <w:rFonts w:ascii="Palatino Linotype" w:hAnsi="Palatino Linotype" w:eastAsia="Calibri" w:cs="Tahoma"/>
          <w:sz w:val="22"/>
          <w:szCs w:val="22"/>
          <w:lang w:eastAsia="es-ES_tradnl"/>
        </w:rPr>
        <w:t xml:space="preserve"> </w:t>
      </w:r>
      <w:r w:rsidR="00766ACC">
        <w:rPr>
          <w:rFonts w:ascii="Palatino Linotype" w:hAnsi="Palatino Linotype" w:eastAsia="Calibri" w:cs="Tahoma"/>
          <w:sz w:val="22"/>
          <w:szCs w:val="22"/>
          <w:lang w:eastAsia="es-ES_tradnl"/>
        </w:rPr>
        <w:t>Tomo XXII, julio de dos mil cinco, página ciento sesenta y uno, que establece lo siguiente:</w:t>
      </w:r>
    </w:p>
    <w:p w:rsidR="00766ACC" w:rsidP="00766ACC" w:rsidRDefault="00766ACC" w14:paraId="2E386393" w14:textId="77777777">
      <w:pPr>
        <w:spacing w:line="360" w:lineRule="auto"/>
        <w:jc w:val="both"/>
        <w:rPr>
          <w:rFonts w:ascii="Palatino Linotype" w:hAnsi="Palatino Linotype" w:eastAsia="Calibri" w:cs="Tahoma"/>
          <w:sz w:val="22"/>
          <w:szCs w:val="22"/>
          <w:lang w:eastAsia="es-ES_tradnl"/>
        </w:rPr>
      </w:pPr>
    </w:p>
    <w:p w:rsidRPr="00574EC7" w:rsidR="008F4B45" w:rsidP="00574EC7" w:rsidRDefault="00766ACC" w14:paraId="1796B8A3" w14:textId="266AA0D6">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w:t>
      </w:r>
      <w:r w:rsidRPr="00170828">
        <w:rPr>
          <w:rFonts w:ascii="Palatino Linotype" w:hAnsi="Palatino Linotype" w:eastAsia="Calibri" w:cs="Tahoma"/>
          <w:b/>
          <w:i/>
          <w:lang w:val="es-ES" w:eastAsia="es-ES_tradnl"/>
        </w:rPr>
        <w:t>DESISTIMIENTO DE LA INSTANCIA. SURTE EFECTOS DESDE EL MOMENTO EN QUE SE PRESENTA EL ESCRITO CORRESPONDIENTE.</w:t>
      </w:r>
      <w:r w:rsidR="003233B2">
        <w:rPr>
          <w:rFonts w:ascii="Palatino Linotype" w:hAnsi="Palatino Linotype" w:eastAsia="Calibri" w:cs="Tahoma"/>
          <w:i/>
          <w:lang w:val="es-ES" w:eastAsia="es-ES_tradnl"/>
        </w:rPr>
        <w:t xml:space="preserve"> </w:t>
      </w:r>
      <w:r w:rsidRPr="00170828">
        <w:rPr>
          <w:rFonts w:ascii="Palatino Linotype" w:hAnsi="Palatino Linotype" w:eastAsia="Calibri"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hAnsi="Palatino Linotype" w:eastAsia="Calibri" w:cs="Tahoma"/>
          <w:i/>
          <w:lang w:val="es-ES" w:eastAsia="es-ES_tradnl"/>
        </w:rPr>
        <w:t>”</w:t>
      </w:r>
    </w:p>
    <w:p w:rsidR="00BF21B6" w:rsidP="00766ACC" w:rsidRDefault="00BF21B6" w14:paraId="1CE7603E" w14:textId="77777777">
      <w:pPr>
        <w:spacing w:line="360" w:lineRule="auto"/>
        <w:jc w:val="both"/>
        <w:rPr>
          <w:rFonts w:ascii="Palatino Linotype" w:hAnsi="Palatino Linotype" w:cs="Tahoma"/>
          <w:sz w:val="22"/>
          <w:szCs w:val="22"/>
        </w:rPr>
      </w:pPr>
    </w:p>
    <w:p w:rsidRPr="00EA6E8E" w:rsidR="00766ACC" w:rsidP="00766ACC" w:rsidRDefault="00766ACC" w14:paraId="0C35FE17" w14:textId="02AF5F4B">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rsidR="00302306" w:rsidP="00766ACC" w:rsidRDefault="00302306" w14:paraId="7AFBF8D1" w14:textId="06041A05">
      <w:pPr>
        <w:spacing w:line="360" w:lineRule="auto"/>
        <w:jc w:val="both"/>
        <w:rPr>
          <w:rFonts w:ascii="Palatino Linotype" w:hAnsi="Palatino Linotype" w:cs="Tahoma"/>
          <w:b/>
          <w:bCs/>
          <w:sz w:val="22"/>
          <w:szCs w:val="22"/>
        </w:rPr>
      </w:pPr>
    </w:p>
    <w:p w:rsidR="00BF21B6" w:rsidP="00766ACC" w:rsidRDefault="00BF21B6" w14:paraId="6666F493" w14:textId="77777777">
      <w:pPr>
        <w:spacing w:line="360" w:lineRule="auto"/>
        <w:jc w:val="both"/>
        <w:rPr>
          <w:rFonts w:ascii="Palatino Linotype" w:hAnsi="Palatino Linotype" w:cs="Tahoma"/>
          <w:b/>
          <w:bCs/>
          <w:sz w:val="22"/>
          <w:szCs w:val="22"/>
        </w:rPr>
      </w:pPr>
    </w:p>
    <w:p w:rsidR="00B41F43" w:rsidP="00766ACC" w:rsidRDefault="00302306" w14:paraId="1ABBFB7F" w14:textId="5E897663">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Pr="00B41F43" w:rsidR="00B41F43">
        <w:rPr>
          <w:rFonts w:ascii="Palatino Linotype" w:hAnsi="Palatino Linotype" w:cs="Tahoma"/>
          <w:b/>
          <w:bCs/>
          <w:sz w:val="22"/>
          <w:szCs w:val="22"/>
        </w:rPr>
        <w:t>UARTO. Decisión</w:t>
      </w:r>
    </w:p>
    <w:p w:rsidRPr="00B41F43" w:rsidR="00B41F43" w:rsidP="00766ACC" w:rsidRDefault="00B41F43" w14:paraId="5B503656" w14:textId="77777777">
      <w:pPr>
        <w:spacing w:line="360" w:lineRule="auto"/>
        <w:jc w:val="both"/>
        <w:rPr>
          <w:rFonts w:ascii="Palatino Linotype" w:hAnsi="Palatino Linotype" w:cs="Tahoma"/>
          <w:b/>
          <w:bCs/>
          <w:sz w:val="22"/>
          <w:szCs w:val="22"/>
        </w:rPr>
      </w:pPr>
    </w:p>
    <w:p w:rsidRPr="00731819" w:rsidR="00302306" w:rsidP="00302306" w:rsidRDefault="00302306" w14:paraId="70E63F16" w14:textId="40ADE571">
      <w:pPr>
        <w:widowControl w:val="0"/>
        <w:spacing w:line="360" w:lineRule="auto"/>
        <w:jc w:val="both"/>
        <w:rPr>
          <w:rFonts w:ascii="Palatino Linotype" w:hAnsi="Palatino Linotype" w:cs="Tahoma"/>
          <w:sz w:val="22"/>
          <w:szCs w:val="22"/>
        </w:rPr>
      </w:pPr>
      <w:r w:rsidRPr="00302306">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002412E1">
        <w:rPr>
          <w:rFonts w:ascii="Palatino Linotype" w:hAnsi="Palatino Linotype" w:eastAsia="Calibri" w:cs="Tahoma"/>
          <w:b/>
          <w:bCs/>
          <w:sz w:val="22"/>
          <w:szCs w:val="22"/>
          <w:lang w:eastAsia="en-US"/>
        </w:rPr>
        <w:t>13286</w:t>
      </w:r>
      <w:r w:rsidR="00ED3519">
        <w:rPr>
          <w:rFonts w:ascii="Palatino Linotype" w:hAnsi="Palatino Linotype" w:eastAsia="Calibri" w:cs="Tahoma"/>
          <w:b/>
          <w:bCs/>
          <w:sz w:val="22"/>
          <w:szCs w:val="22"/>
          <w:lang w:eastAsia="en-US"/>
        </w:rPr>
        <w:t>/INFOEM/IP/RR/2022</w:t>
      </w:r>
      <w:r w:rsidR="0019350A">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rsidR="00302306" w:rsidP="00141846" w:rsidRDefault="00302306" w14:paraId="29477E46" w14:textId="0BD7CD28">
      <w:pPr>
        <w:spacing w:line="360" w:lineRule="auto"/>
        <w:jc w:val="both"/>
        <w:rPr>
          <w:rFonts w:ascii="Palatino Linotype" w:hAnsi="Palatino Linotype" w:cs="Tahoma" w:eastAsiaTheme="minorHAnsi"/>
          <w:color w:val="000000" w:themeColor="text1"/>
          <w:sz w:val="22"/>
          <w:szCs w:val="22"/>
          <w:lang w:val="es-ES" w:eastAsia="en-US"/>
        </w:rPr>
      </w:pPr>
    </w:p>
    <w:p w:rsidRPr="00682008" w:rsidR="00682008" w:rsidP="00682008" w:rsidRDefault="00682008" w14:paraId="608D101A"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682008">
        <w:rPr>
          <w:rFonts w:ascii="Palatino Linotype" w:hAnsi="Palatino Linotype" w:cs="Tahoma" w:eastAsiaTheme="minorHAnsi"/>
          <w:b/>
          <w:bCs/>
          <w:iCs/>
          <w:color w:val="000000" w:themeColor="text1"/>
          <w:sz w:val="22"/>
          <w:szCs w:val="22"/>
          <w:lang w:val="es-ES" w:eastAsia="en-US"/>
        </w:rPr>
        <w:t>Términos de la Resolución para conocimiento del Particular.</w:t>
      </w:r>
    </w:p>
    <w:p w:rsidRPr="00682008" w:rsidR="00682008" w:rsidP="00682008" w:rsidRDefault="00682008" w14:paraId="1EAFA338" w14:textId="77777777">
      <w:pPr>
        <w:spacing w:line="360" w:lineRule="auto"/>
        <w:jc w:val="both"/>
        <w:rPr>
          <w:rFonts w:ascii="Palatino Linotype" w:hAnsi="Palatino Linotype" w:cs="Tahoma" w:eastAsiaTheme="minorHAnsi"/>
          <w:b/>
          <w:iCs/>
          <w:color w:val="000000" w:themeColor="text1"/>
          <w:sz w:val="22"/>
          <w:szCs w:val="22"/>
          <w:lang w:eastAsia="en-US"/>
        </w:rPr>
      </w:pPr>
    </w:p>
    <w:p w:rsidR="00BF21B6" w:rsidP="00390724" w:rsidRDefault="00682008" w14:paraId="5C81898F" w14:textId="77777777">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Se le hace del conocimiento al ahora Recurrente que, en el presente caso, al desis</w:t>
      </w:r>
      <w:r w:rsidR="005767E0">
        <w:rPr>
          <w:rFonts w:ascii="Palatino Linotype" w:hAnsi="Palatino Linotype" w:cs="Tahoma" w:eastAsiaTheme="minorHAnsi"/>
          <w:bCs/>
          <w:iCs/>
          <w:color w:val="000000" w:themeColor="text1"/>
          <w:sz w:val="22"/>
          <w:szCs w:val="22"/>
          <w:lang w:eastAsia="en-US"/>
        </w:rPr>
        <w:t>tirse del Medio de Impugnación</w:t>
      </w:r>
      <w:r w:rsidRPr="00682008">
        <w:rPr>
          <w:rFonts w:ascii="Palatino Linotype" w:hAnsi="Palatino Linotype" w:cs="Tahoma" w:eastAsiaTheme="minorHAnsi"/>
          <w:bCs/>
          <w:iCs/>
          <w:color w:val="000000" w:themeColor="text1"/>
          <w:sz w:val="22"/>
          <w:szCs w:val="22"/>
          <w:lang w:eastAsia="en-US"/>
        </w:rPr>
        <w:t xml:space="preserve">, se actualiza la causal de sobreseimiento, establecida en el artículo 192, fracción I, de la Ley de </w:t>
      </w:r>
      <w:r w:rsidRPr="00FB3E02" w:rsidR="00FB3E02">
        <w:rPr>
          <w:rFonts w:ascii="Palatino Linotype" w:hAnsi="Palatino Linotype" w:cs="Tahoma" w:eastAsiaTheme="minorHAnsi"/>
          <w:bCs/>
          <w:iCs/>
          <w:color w:val="000000" w:themeColor="text1"/>
          <w:sz w:val="22"/>
          <w:szCs w:val="22"/>
          <w:lang w:eastAsia="en-US"/>
        </w:rPr>
        <w:t>Transparencia y Acceso a la Información Pública del Estado de México y Municipios</w:t>
      </w:r>
      <w:r w:rsidRPr="00682008">
        <w:rPr>
          <w:rFonts w:ascii="Palatino Linotype" w:hAnsi="Palatino Linotype" w:cs="Tahoma" w:eastAsiaTheme="minorHAnsi"/>
          <w:bCs/>
          <w:iCs/>
          <w:color w:val="000000" w:themeColor="text1"/>
          <w:sz w:val="22"/>
          <w:szCs w:val="22"/>
          <w:lang w:eastAsia="en-US"/>
        </w:rPr>
        <w:t xml:space="preserve">. </w:t>
      </w:r>
    </w:p>
    <w:p w:rsidR="00BF21B6" w:rsidP="00390724" w:rsidRDefault="00BF21B6" w14:paraId="078F783B"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325E42" w:rsidR="00BF21B6" w:rsidP="00BF21B6" w:rsidRDefault="00BF21B6" w14:paraId="1C3D6D9E" w14:textId="4DDBD841">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 xml:space="preserve">Finalmente, </w:t>
      </w:r>
      <w:r>
        <w:rPr>
          <w:rFonts w:ascii="Palatino Linotype" w:hAnsi="Palatino Linotype" w:eastAsia="Calibri" w:cs="Tahoma"/>
          <w:color w:val="000000"/>
          <w:sz w:val="22"/>
          <w:szCs w:val="24"/>
          <w:lang w:val="es-ES" w:eastAsia="es-MX"/>
        </w:rPr>
        <w:t xml:space="preserve">se le hace de su conocimiento que </w:t>
      </w:r>
      <w:r w:rsidRPr="00325E42">
        <w:rPr>
          <w:rFonts w:ascii="Palatino Linotype" w:hAnsi="Palatino Linotype" w:eastAsia="Calibri" w:cs="Tahoma"/>
          <w:color w:val="000000"/>
          <w:sz w:val="22"/>
          <w:szCs w:val="24"/>
          <w:lang w:val="es-ES" w:eastAsia="es-MX"/>
        </w:rPr>
        <w:t>la labor del Instituto de Transparencia, Acceso</w:t>
      </w:r>
      <w:r>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a la Información Pública y Protección de Datos Personales del Estado de México y</w:t>
      </w:r>
      <w:r>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Municipios, es apoyar a la población a acceder a la información pública y garantizar la</w:t>
      </w:r>
      <w:r>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protección de los datos personales.</w:t>
      </w:r>
    </w:p>
    <w:p w:rsidR="00B54EB9" w:rsidP="00F94DB2" w:rsidRDefault="00B54EB9" w14:paraId="70E8850D" w14:textId="77777777">
      <w:pPr>
        <w:spacing w:line="360" w:lineRule="auto"/>
        <w:jc w:val="both"/>
        <w:rPr>
          <w:rFonts w:ascii="Palatino Linotype" w:hAnsi="Palatino Linotype" w:cs="Arial"/>
          <w:bCs/>
          <w:color w:val="000000" w:themeColor="text1"/>
          <w:sz w:val="22"/>
          <w:szCs w:val="22"/>
        </w:rPr>
      </w:pPr>
    </w:p>
    <w:p w:rsidRPr="00F94DB2" w:rsidR="009F7790" w:rsidP="00F94DB2" w:rsidRDefault="00766ACC" w14:paraId="7DE34E9E" w14:textId="14CBFE53">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rsidR="00B54EB9" w:rsidP="00766ACC" w:rsidRDefault="00B54EB9" w14:paraId="2F15BD45" w14:textId="77777777">
      <w:pPr>
        <w:spacing w:line="360" w:lineRule="auto"/>
        <w:jc w:val="center"/>
        <w:rPr>
          <w:rFonts w:ascii="Palatino Linotype" w:hAnsi="Palatino Linotype" w:cs="Arial"/>
          <w:b/>
          <w:bCs/>
          <w:color w:val="000000" w:themeColor="text1"/>
          <w:sz w:val="22"/>
          <w:szCs w:val="22"/>
        </w:rPr>
      </w:pPr>
    </w:p>
    <w:p w:rsidRPr="00F143B3" w:rsidR="00766ACC" w:rsidP="00766ACC" w:rsidRDefault="00766ACC" w14:paraId="14F60C86" w14:textId="4E681D8D">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rsidR="00766ACC" w:rsidP="00766ACC" w:rsidRDefault="00766ACC" w14:paraId="3E4B3F48" w14:textId="16C1A58A">
      <w:pPr>
        <w:spacing w:line="360" w:lineRule="auto"/>
        <w:jc w:val="both"/>
        <w:rPr>
          <w:rFonts w:ascii="Palatino Linotype" w:hAnsi="Palatino Linotype" w:cs="Arial"/>
          <w:bCs/>
          <w:color w:val="000000" w:themeColor="text1"/>
          <w:sz w:val="22"/>
          <w:szCs w:val="22"/>
        </w:rPr>
      </w:pPr>
    </w:p>
    <w:p w:rsidRPr="00F143B3" w:rsidR="00BF21B6" w:rsidP="00766ACC" w:rsidRDefault="00BF21B6" w14:paraId="1DF85575" w14:textId="77777777">
      <w:pPr>
        <w:spacing w:line="360" w:lineRule="auto"/>
        <w:jc w:val="both"/>
        <w:rPr>
          <w:rFonts w:ascii="Palatino Linotype" w:hAnsi="Palatino Linotype" w:cs="Arial"/>
          <w:bCs/>
          <w:color w:val="000000" w:themeColor="text1"/>
          <w:sz w:val="22"/>
          <w:szCs w:val="22"/>
        </w:rPr>
      </w:pPr>
    </w:p>
    <w:p w:rsidRPr="00B561C3" w:rsidR="00766ACC" w:rsidP="00766ACC" w:rsidRDefault="00766ACC" w14:paraId="67C77563" w14:textId="65F71540">
      <w:pPr>
        <w:spacing w:line="360" w:lineRule="auto"/>
        <w:jc w:val="both"/>
        <w:rPr>
          <w:rFonts w:ascii="Palatino Linotype" w:hAnsi="Palatino Linotype" w:cs="Arial"/>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Pr="00B561C3" w:rsidR="002412E1">
        <w:rPr>
          <w:rFonts w:ascii="Palatino Linotype" w:hAnsi="Palatino Linotype" w:eastAsia="Calibri" w:cs="Tahoma"/>
          <w:sz w:val="22"/>
          <w:szCs w:val="22"/>
          <w:lang w:eastAsia="en-US"/>
        </w:rPr>
        <w:t>13286</w:t>
      </w:r>
      <w:r w:rsidRPr="00B561C3" w:rsidR="00ED3519">
        <w:rPr>
          <w:rFonts w:ascii="Palatino Linotype" w:hAnsi="Palatino Linotype" w:eastAsia="Calibri" w:cs="Tahoma"/>
          <w:sz w:val="22"/>
          <w:szCs w:val="22"/>
          <w:lang w:eastAsia="en-US"/>
        </w:rPr>
        <w:t>/INFOEM/IP/RR/2022</w:t>
      </w:r>
      <w:r w:rsidRPr="00B561C3">
        <w:rPr>
          <w:rFonts w:ascii="Palatino Linotype" w:hAnsi="Palatino Linotype" w:cs="Arial"/>
          <w:color w:val="000000" w:themeColor="text1"/>
          <w:sz w:val="22"/>
          <w:szCs w:val="22"/>
          <w:lang w:val="es-ES"/>
        </w:rPr>
        <w:t>,</w:t>
      </w:r>
      <w:r w:rsidRPr="00B561C3" w:rsidR="001908B5">
        <w:rPr>
          <w:rFonts w:ascii="Palatino Linotype" w:hAnsi="Palatino Linotype" w:cs="Arial"/>
          <w:color w:val="000000" w:themeColor="text1"/>
          <w:sz w:val="22"/>
          <w:szCs w:val="22"/>
          <w:lang w:val="es-ES"/>
        </w:rPr>
        <w:t xml:space="preserve"> en términos del artículo 1</w:t>
      </w:r>
      <w:r w:rsidRPr="00B561C3" w:rsidR="00B54EB9">
        <w:rPr>
          <w:rFonts w:ascii="Palatino Linotype" w:hAnsi="Palatino Linotype" w:cs="Arial"/>
          <w:color w:val="000000" w:themeColor="text1"/>
          <w:sz w:val="22"/>
          <w:szCs w:val="22"/>
          <w:lang w:val="es-ES"/>
        </w:rPr>
        <w:t>9</w:t>
      </w:r>
      <w:r w:rsidRPr="00B561C3" w:rsidR="001908B5">
        <w:rPr>
          <w:rFonts w:ascii="Palatino Linotype" w:hAnsi="Palatino Linotype" w:cs="Arial"/>
          <w:color w:val="000000" w:themeColor="text1"/>
          <w:sz w:val="22"/>
          <w:szCs w:val="22"/>
          <w:lang w:val="es-ES"/>
        </w:rPr>
        <w:t>2, fracción I, de la Ley de Transparencia y Acceso a la Información Pública del Estado de México y Municipios</w:t>
      </w:r>
      <w:r w:rsidRPr="00B561C3" w:rsidR="00C6331B">
        <w:rPr>
          <w:rFonts w:ascii="Palatino Linotype" w:hAnsi="Palatino Linotype" w:cs="Arial"/>
          <w:color w:val="000000" w:themeColor="text1"/>
          <w:sz w:val="22"/>
          <w:szCs w:val="22"/>
          <w:lang w:val="es-ES"/>
        </w:rPr>
        <w:t>,</w:t>
      </w:r>
      <w:r w:rsidRPr="00B561C3">
        <w:rPr>
          <w:rFonts w:ascii="Palatino Linotype" w:hAnsi="Palatino Linotype" w:cs="Arial"/>
          <w:color w:val="000000" w:themeColor="text1"/>
          <w:sz w:val="22"/>
          <w:szCs w:val="22"/>
          <w:lang w:val="es-ES"/>
        </w:rPr>
        <w:t xml:space="preserve"> por h</w:t>
      </w:r>
      <w:r w:rsidRPr="00B561C3" w:rsidR="004B3AFE">
        <w:rPr>
          <w:rFonts w:ascii="Palatino Linotype" w:hAnsi="Palatino Linotype" w:cs="Arial"/>
          <w:color w:val="000000" w:themeColor="text1"/>
          <w:sz w:val="22"/>
          <w:szCs w:val="22"/>
          <w:lang w:val="es-ES"/>
        </w:rPr>
        <w:t xml:space="preserve">aberse desistido expresamente </w:t>
      </w:r>
      <w:r w:rsidRPr="00B561C3" w:rsidR="00A95108">
        <w:rPr>
          <w:rFonts w:ascii="Palatino Linotype" w:hAnsi="Palatino Linotype" w:cs="Arial"/>
          <w:color w:val="000000" w:themeColor="text1"/>
          <w:sz w:val="22"/>
          <w:szCs w:val="22"/>
          <w:lang w:val="es-ES"/>
        </w:rPr>
        <w:t>el</w:t>
      </w:r>
      <w:r w:rsidRPr="00B561C3">
        <w:rPr>
          <w:rFonts w:ascii="Palatino Linotype" w:hAnsi="Palatino Linotype" w:cs="Arial"/>
          <w:color w:val="000000" w:themeColor="text1"/>
          <w:sz w:val="22"/>
          <w:szCs w:val="22"/>
          <w:lang w:val="es-ES"/>
        </w:rPr>
        <w:t xml:space="preserve"> Recurrente</w:t>
      </w:r>
      <w:r w:rsidRPr="00B561C3" w:rsidR="00C6331B">
        <w:rPr>
          <w:rFonts w:ascii="Palatino Linotype" w:hAnsi="Palatino Linotype" w:cs="Arial"/>
          <w:color w:val="000000" w:themeColor="text1"/>
          <w:sz w:val="22"/>
          <w:szCs w:val="22"/>
          <w:lang w:val="es-ES"/>
        </w:rPr>
        <w:t xml:space="preserve">, </w:t>
      </w:r>
      <w:r w:rsidRPr="00B561C3" w:rsidR="001908B5">
        <w:rPr>
          <w:rFonts w:ascii="Palatino Linotype" w:hAnsi="Palatino Linotype" w:cs="Arial"/>
          <w:color w:val="000000" w:themeColor="text1"/>
          <w:sz w:val="22"/>
          <w:szCs w:val="22"/>
          <w:lang w:val="es-ES"/>
        </w:rPr>
        <w:t>de conformidad con lo establecido en el</w:t>
      </w:r>
      <w:r w:rsidRPr="00B561C3">
        <w:rPr>
          <w:rFonts w:ascii="Palatino Linotype" w:hAnsi="Palatino Linotype" w:cs="Arial"/>
          <w:color w:val="000000" w:themeColor="text1"/>
          <w:sz w:val="22"/>
          <w:szCs w:val="22"/>
          <w:lang w:val="es-ES"/>
        </w:rPr>
        <w:t xml:space="preserve"> Considerando </w:t>
      </w:r>
      <w:r w:rsidRPr="00B561C3" w:rsidR="007E73A4">
        <w:rPr>
          <w:rFonts w:ascii="Palatino Linotype" w:hAnsi="Palatino Linotype" w:cs="Arial"/>
          <w:color w:val="000000" w:themeColor="text1"/>
          <w:sz w:val="22"/>
          <w:szCs w:val="22"/>
          <w:lang w:val="es-ES"/>
        </w:rPr>
        <w:t>TERCERO</w:t>
      </w:r>
      <w:r w:rsidRPr="00B561C3" w:rsidR="00B41F43">
        <w:rPr>
          <w:rFonts w:ascii="Palatino Linotype" w:hAnsi="Palatino Linotype" w:cs="Arial"/>
          <w:color w:val="000000" w:themeColor="text1"/>
          <w:sz w:val="22"/>
          <w:szCs w:val="22"/>
          <w:lang w:val="es-ES"/>
        </w:rPr>
        <w:t xml:space="preserve"> y CUARTO</w:t>
      </w:r>
      <w:r w:rsidRPr="00B561C3" w:rsidR="007E73A4">
        <w:rPr>
          <w:rFonts w:ascii="Palatino Linotype" w:hAnsi="Palatino Linotype" w:cs="Arial"/>
          <w:color w:val="000000" w:themeColor="text1"/>
          <w:sz w:val="22"/>
          <w:szCs w:val="22"/>
          <w:lang w:val="es-ES"/>
        </w:rPr>
        <w:t xml:space="preserve"> </w:t>
      </w:r>
      <w:r w:rsidRPr="00B561C3">
        <w:rPr>
          <w:rFonts w:ascii="Palatino Linotype" w:hAnsi="Palatino Linotype" w:cs="Arial"/>
          <w:color w:val="000000" w:themeColor="text1"/>
          <w:sz w:val="22"/>
          <w:szCs w:val="22"/>
          <w:lang w:val="es-ES"/>
        </w:rPr>
        <w:t xml:space="preserve">de la presente </w:t>
      </w:r>
      <w:r w:rsidRPr="00B561C3" w:rsidR="004B3AFE">
        <w:rPr>
          <w:rFonts w:ascii="Palatino Linotype" w:hAnsi="Palatino Linotype" w:cs="Arial"/>
          <w:color w:val="000000" w:themeColor="text1"/>
          <w:sz w:val="22"/>
          <w:szCs w:val="22"/>
          <w:lang w:val="es-ES"/>
        </w:rPr>
        <w:t>R</w:t>
      </w:r>
      <w:r w:rsidRPr="00B561C3">
        <w:rPr>
          <w:rFonts w:ascii="Palatino Linotype" w:hAnsi="Palatino Linotype" w:cs="Arial"/>
          <w:color w:val="000000" w:themeColor="text1"/>
          <w:sz w:val="22"/>
          <w:szCs w:val="22"/>
          <w:lang w:val="es-ES"/>
        </w:rPr>
        <w:t>esolución.</w:t>
      </w:r>
    </w:p>
    <w:p w:rsidRPr="00F36D08" w:rsidR="00766ACC" w:rsidP="00766ACC" w:rsidRDefault="00766ACC" w14:paraId="69EF34B3" w14:textId="77777777">
      <w:pPr>
        <w:spacing w:line="360" w:lineRule="auto"/>
        <w:jc w:val="both"/>
        <w:rPr>
          <w:rFonts w:ascii="Palatino Linotype" w:hAnsi="Palatino Linotype" w:cs="Arial"/>
          <w:bCs/>
          <w:color w:val="000000" w:themeColor="text1"/>
          <w:sz w:val="22"/>
          <w:szCs w:val="22"/>
          <w:lang w:val="es-ES"/>
        </w:rPr>
      </w:pPr>
    </w:p>
    <w:p w:rsidRPr="00F143B3" w:rsidR="00766ACC" w:rsidP="00766ACC" w:rsidRDefault="00766ACC" w14:paraId="18C599C9" w14:textId="7777777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rsidRPr="00F143B3" w:rsidR="00766ACC" w:rsidP="00766ACC" w:rsidRDefault="00766ACC" w14:paraId="6FA976EE" w14:textId="77777777">
      <w:pPr>
        <w:spacing w:line="360" w:lineRule="auto"/>
        <w:jc w:val="both"/>
        <w:rPr>
          <w:rFonts w:ascii="Palatino Linotype" w:hAnsi="Palatino Linotype" w:cs="Arial"/>
          <w:bCs/>
          <w:color w:val="000000" w:themeColor="text1"/>
          <w:sz w:val="22"/>
          <w:szCs w:val="22"/>
          <w:lang w:val="es-ES"/>
        </w:rPr>
      </w:pPr>
    </w:p>
    <w:p w:rsidRPr="00E70AC4" w:rsidR="00141846" w:rsidP="00141846" w:rsidRDefault="00766ACC" w14:paraId="4BECA8CC" w14:textId="57982F76">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E70AC4" w:rsidR="00141846">
        <w:rPr>
          <w:rFonts w:ascii="Palatino Linotype" w:hAnsi="Palatino Linotype" w:cs="Tahoma"/>
          <w:b/>
          <w:sz w:val="22"/>
          <w:szCs w:val="22"/>
        </w:rPr>
        <w:t>NOTIFÍQUESE</w:t>
      </w:r>
      <w:r w:rsidRPr="00E70AC4" w:rsidR="00141846">
        <w:rPr>
          <w:rFonts w:ascii="Palatino Linotype" w:hAnsi="Palatino Linotype" w:cs="Tahoma"/>
          <w:sz w:val="22"/>
          <w:szCs w:val="22"/>
        </w:rPr>
        <w:t xml:space="preserve"> al Recurrente la presente Resolución</w:t>
      </w:r>
      <w:r w:rsidR="002010D1">
        <w:rPr>
          <w:rFonts w:ascii="Palatino Linotype" w:hAnsi="Palatino Linotype" w:eastAsia="Calibri" w:cs="Tahoma"/>
          <w:bCs/>
          <w:color w:val="000000"/>
          <w:sz w:val="22"/>
          <w:szCs w:val="22"/>
          <w:lang w:val="es-ES" w:eastAsia="en-US"/>
        </w:rPr>
        <w:t>,</w:t>
      </w:r>
      <w:r w:rsidRPr="00E70AC4" w:rsidR="0014184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471A5E" w:rsidR="00766ACC" w:rsidP="00766ACC" w:rsidRDefault="00766ACC" w14:paraId="02A9C812" w14:textId="77777777">
      <w:pPr>
        <w:spacing w:line="360" w:lineRule="auto"/>
        <w:jc w:val="both"/>
        <w:rPr>
          <w:rFonts w:ascii="Palatino Linotype" w:hAnsi="Palatino Linotype" w:cs="Tahoma"/>
          <w:sz w:val="22"/>
          <w:szCs w:val="22"/>
          <w:lang w:val="es-ES"/>
        </w:rPr>
      </w:pPr>
    </w:p>
    <w:p w:rsidR="002A211F" w:rsidP="002A211F" w:rsidRDefault="002A211F" w14:paraId="46387533" w14:textId="708842DE">
      <w:pPr>
        <w:spacing w:line="360" w:lineRule="auto"/>
        <w:jc w:val="both"/>
        <w:rPr>
          <w:rFonts w:ascii="Palatino Linotype" w:hAnsi="Palatino Linotype" w:eastAsia="Calibri" w:cs="Tahoma"/>
          <w:bCs/>
          <w:color w:val="000000" w:themeColor="text1"/>
          <w:sz w:val="22"/>
          <w:szCs w:val="22"/>
          <w:lang w:eastAsia="en-US"/>
        </w:rPr>
      </w:pPr>
      <w:r w:rsidRPr="002A211F">
        <w:rPr>
          <w:rFonts w:ascii="Palatino Linotype" w:hAnsi="Palatino Linotype" w:eastAsia="Calibri" w:cs="Tahoma"/>
          <w:bCs/>
          <w:color w:val="000000" w:themeColor="text1"/>
          <w:sz w:val="22"/>
          <w:szCs w:val="22"/>
          <w:lang w:eastAsia="en-US"/>
        </w:rPr>
        <w:t xml:space="preserve">ASÍ LO RESUELVE, POR </w:t>
      </w:r>
      <w:r w:rsidRPr="002A211F">
        <w:rPr>
          <w:rFonts w:ascii="Palatino Linotype" w:hAnsi="Palatino Linotype" w:eastAsia="Calibri" w:cs="Tahoma"/>
          <w:b/>
          <w:color w:val="000000" w:themeColor="text1"/>
          <w:sz w:val="22"/>
          <w:szCs w:val="22"/>
          <w:lang w:eastAsia="en-US"/>
        </w:rPr>
        <w:t>UNANIMIDAD</w:t>
      </w:r>
      <w:r w:rsidRPr="002A211F">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w:t>
      </w:r>
      <w:r w:rsidR="00574EC7">
        <w:rPr>
          <w:rFonts w:ascii="Palatino Linotype" w:hAnsi="Palatino Linotype" w:eastAsia="Calibri" w:cs="Tahoma"/>
          <w:bCs/>
          <w:color w:val="000000" w:themeColor="text1"/>
          <w:sz w:val="22"/>
          <w:szCs w:val="22"/>
          <w:lang w:eastAsia="en-US"/>
        </w:rPr>
        <w:t>ALES MARTÍNEZ</w:t>
      </w:r>
      <w:r w:rsidRPr="002A211F">
        <w:rPr>
          <w:rFonts w:ascii="Palatino Linotype" w:hAnsi="Palatino Linotype" w:eastAsia="Calibri" w:cs="Tahoma"/>
          <w:bCs/>
          <w:color w:val="000000" w:themeColor="text1"/>
          <w:sz w:val="22"/>
          <w:szCs w:val="22"/>
          <w:lang w:eastAsia="en-US"/>
        </w:rPr>
        <w:t xml:space="preserve">, LUIS GUSTAVO PARRA NORIEGA Y GUADALUPE RAMÍREZ PEÑA, EN LA </w:t>
      </w:r>
      <w:r w:rsidR="00B561C3">
        <w:rPr>
          <w:rFonts w:ascii="Palatino Linotype" w:hAnsi="Palatino Linotype" w:eastAsia="Calibri" w:cs="Tahoma"/>
          <w:bCs/>
          <w:color w:val="000000" w:themeColor="text1"/>
          <w:sz w:val="22"/>
          <w:szCs w:val="22"/>
          <w:lang w:eastAsia="en-US"/>
        </w:rPr>
        <w:t>TRIGÉSIMA PRIMERA</w:t>
      </w:r>
      <w:r w:rsidR="006041BE">
        <w:rPr>
          <w:rFonts w:ascii="Palatino Linotype" w:hAnsi="Palatino Linotype" w:eastAsia="Calibri" w:cs="Tahoma"/>
          <w:bCs/>
          <w:color w:val="000000" w:themeColor="text1"/>
          <w:sz w:val="22"/>
          <w:szCs w:val="22"/>
          <w:lang w:eastAsia="en-US"/>
        </w:rPr>
        <w:t xml:space="preserve"> SESIÓN</w:t>
      </w:r>
      <w:r w:rsidRPr="002A211F">
        <w:rPr>
          <w:rFonts w:ascii="Palatino Linotype" w:hAnsi="Palatino Linotype" w:eastAsia="Calibri" w:cs="Tahoma"/>
          <w:bCs/>
          <w:color w:val="000000" w:themeColor="text1"/>
          <w:sz w:val="22"/>
          <w:szCs w:val="22"/>
          <w:lang w:eastAsia="en-US"/>
        </w:rPr>
        <w:t xml:space="preserve"> ORDINARIA, CELEBRADA EL </w:t>
      </w:r>
      <w:r w:rsidR="00B561C3">
        <w:rPr>
          <w:rFonts w:ascii="Palatino Linotype" w:hAnsi="Palatino Linotype" w:eastAsia="Calibri" w:cs="Tahoma"/>
          <w:bCs/>
          <w:color w:val="000000" w:themeColor="text1"/>
          <w:sz w:val="22"/>
          <w:szCs w:val="22"/>
          <w:lang w:eastAsia="en-US"/>
        </w:rPr>
        <w:t>TREINTA Y UNO</w:t>
      </w:r>
      <w:r w:rsidR="00F94DB2">
        <w:rPr>
          <w:rFonts w:ascii="Palatino Linotype" w:hAnsi="Palatino Linotype" w:eastAsia="Calibri" w:cs="Tahoma"/>
          <w:bCs/>
          <w:color w:val="000000" w:themeColor="text1"/>
          <w:sz w:val="22"/>
          <w:szCs w:val="22"/>
          <w:lang w:eastAsia="en-US"/>
        </w:rPr>
        <w:t xml:space="preserve"> DE AGOSTO</w:t>
      </w:r>
      <w:r w:rsidRPr="002A211F">
        <w:rPr>
          <w:rFonts w:ascii="Palatino Linotype" w:hAnsi="Palatino Linotype" w:eastAsia="Calibri" w:cs="Tahoma"/>
          <w:bCs/>
          <w:color w:val="000000" w:themeColor="text1"/>
          <w:sz w:val="22"/>
          <w:szCs w:val="22"/>
          <w:lang w:eastAsia="en-US"/>
        </w:rPr>
        <w:t xml:space="preserve"> DE DOS MIL VEINTIDÓS, ANTE EL SECRETARIO TÉCNICO DEL PLENO, ALEXIS TAPIA RAMÍREZ.</w:t>
      </w:r>
    </w:p>
    <w:p w:rsidR="00851CE9" w:rsidP="002A211F" w:rsidRDefault="00851CE9" w14:paraId="2DA381D9" w14:textId="74B93CB8">
      <w:pPr>
        <w:spacing w:line="360" w:lineRule="auto"/>
        <w:jc w:val="both"/>
        <w:rPr>
          <w:rFonts w:ascii="Palatino Linotype" w:hAnsi="Palatino Linotype" w:eastAsia="Calibri" w:cs="Tahoma"/>
          <w:bCs/>
          <w:color w:val="000000" w:themeColor="text1"/>
          <w:sz w:val="22"/>
          <w:szCs w:val="22"/>
          <w:lang w:eastAsia="en-US"/>
        </w:rPr>
      </w:pPr>
    </w:p>
    <w:p w:rsidR="00851CE9" w:rsidP="002A211F" w:rsidRDefault="00851CE9" w14:paraId="015B455A" w14:textId="25802D64">
      <w:pPr>
        <w:spacing w:line="360" w:lineRule="auto"/>
        <w:jc w:val="both"/>
        <w:rPr>
          <w:rFonts w:ascii="Palatino Linotype" w:hAnsi="Palatino Linotype" w:eastAsia="Calibri" w:cs="Tahoma"/>
          <w:bCs/>
          <w:color w:val="000000" w:themeColor="text1"/>
          <w:sz w:val="22"/>
          <w:szCs w:val="22"/>
          <w:lang w:eastAsia="en-US"/>
        </w:rPr>
      </w:pPr>
    </w:p>
    <w:p w:rsidR="00851CE9" w:rsidP="002A211F" w:rsidRDefault="00851CE9" w14:paraId="415A28CD" w14:textId="3ADC0CCA">
      <w:pPr>
        <w:spacing w:line="360" w:lineRule="auto"/>
        <w:jc w:val="both"/>
        <w:rPr>
          <w:rFonts w:ascii="Palatino Linotype" w:hAnsi="Palatino Linotype" w:eastAsia="Calibri" w:cs="Tahoma"/>
          <w:bCs/>
          <w:color w:val="000000" w:themeColor="text1"/>
          <w:sz w:val="22"/>
          <w:szCs w:val="22"/>
          <w:lang w:eastAsia="en-US"/>
        </w:rPr>
      </w:pPr>
    </w:p>
    <w:p w:rsidR="00851CE9" w:rsidP="002A211F" w:rsidRDefault="00851CE9" w14:paraId="280F0FE2" w14:textId="64E11369">
      <w:pPr>
        <w:spacing w:line="360" w:lineRule="auto"/>
        <w:jc w:val="both"/>
        <w:rPr>
          <w:rFonts w:ascii="Palatino Linotype" w:hAnsi="Palatino Linotype" w:eastAsia="Calibri" w:cs="Tahoma"/>
          <w:bCs/>
          <w:color w:val="000000" w:themeColor="text1"/>
          <w:sz w:val="22"/>
          <w:szCs w:val="22"/>
          <w:lang w:eastAsia="en-US"/>
        </w:rPr>
      </w:pPr>
    </w:p>
    <w:p w:rsidRPr="002A211F" w:rsidR="00851CE9" w:rsidP="002A211F" w:rsidRDefault="00851CE9" w14:paraId="29B299D5" w14:textId="77777777">
      <w:pPr>
        <w:spacing w:line="360" w:lineRule="auto"/>
        <w:jc w:val="both"/>
        <w:rPr>
          <w:rFonts w:ascii="Palatino Linotype" w:hAnsi="Palatino Linotype" w:eastAsia="Calibri" w:cs="Tahoma"/>
          <w:bCs/>
          <w:color w:val="000000" w:themeColor="text1"/>
          <w:sz w:val="22"/>
          <w:szCs w:val="22"/>
          <w:lang w:eastAsia="en-US"/>
        </w:rPr>
      </w:pPr>
    </w:p>
    <w:p w:rsidR="005767E0" w:rsidP="001720AA" w:rsidRDefault="005767E0" w14:paraId="7785A056" w14:textId="77777777">
      <w:pPr>
        <w:spacing w:line="360" w:lineRule="auto"/>
        <w:jc w:val="both"/>
        <w:rPr>
          <w:rFonts w:ascii="Palatino Linotype" w:hAnsi="Palatino Linotype" w:cs="Tahoma" w:eastAsiaTheme="minorHAnsi"/>
          <w:bCs/>
          <w:color w:val="000000" w:themeColor="text1"/>
          <w:sz w:val="22"/>
          <w:szCs w:val="22"/>
          <w:lang w:val="es-ES_tradnl" w:eastAsia="es-MX"/>
        </w:rPr>
      </w:pPr>
    </w:p>
    <w:p w:rsidRPr="001720AA" w:rsidR="001720AA" w:rsidP="00574EC7" w:rsidRDefault="001720AA" w14:paraId="429F6CEB" w14:textId="6C1347BB">
      <w:pPr>
        <w:spacing w:after="160" w:line="259" w:lineRule="auto"/>
        <w:rPr>
          <w:rFonts w:ascii="Palatino Linotype" w:hAnsi="Palatino Linotype" w:cs="Tahoma" w:eastAsiaTheme="minorHAnsi"/>
          <w:bCs/>
          <w:color w:val="000000" w:themeColor="text1"/>
          <w:sz w:val="22"/>
          <w:szCs w:val="22"/>
          <w:lang w:val="es-ES_tradnl" w:eastAsia="es-MX"/>
        </w:rPr>
      </w:pPr>
    </w:p>
    <w:sectPr w:rsidRPr="001720AA" w:rsidR="001720AA"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4A5" w:rsidP="00B31222" w:rsidRDefault="007224A5" w14:paraId="2F7EFE57" w14:textId="77777777">
      <w:r>
        <w:separator/>
      </w:r>
    </w:p>
  </w:endnote>
  <w:endnote w:type="continuationSeparator" w:id="0">
    <w:p w:rsidR="007224A5" w:rsidP="00B31222" w:rsidRDefault="007224A5" w14:paraId="58E8D2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rsidRPr="00C13895" w:rsidR="008B3548" w:rsidRDefault="008B3548" w14:paraId="18CEBFF0" w14:textId="77777777">
            <w:pPr>
              <w:pStyle w:val="Piedepgina"/>
              <w:jc w:val="right"/>
              <w:rPr>
                <w:sz w:val="26"/>
                <w:szCs w:val="26"/>
              </w:rPr>
            </w:pPr>
          </w:p>
          <w:p w:rsidR="008B3548" w:rsidRDefault="008B3548" w14:paraId="4EA6077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4A5" w:rsidP="00B31222" w:rsidRDefault="007224A5" w14:paraId="029E9E49" w14:textId="77777777">
      <w:r>
        <w:separator/>
      </w:r>
    </w:p>
  </w:footnote>
  <w:footnote w:type="continuationSeparator" w:id="0">
    <w:p w:rsidR="007224A5" w:rsidP="00B31222" w:rsidRDefault="007224A5" w14:paraId="7F4DF7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8B3548" w:rsidTr="00885230" w14:paraId="50E888ED" w14:textId="77777777">
      <w:trPr>
        <w:trHeight w:val="1412"/>
      </w:trPr>
      <w:tc>
        <w:tcPr>
          <w:tcW w:w="2835"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503902" w14:paraId="401FF1E4" w14:textId="77777777">
            <w:trPr>
              <w:trHeight w:val="144"/>
            </w:trPr>
            <w:tc>
              <w:tcPr>
                <w:tcW w:w="2552" w:type="dxa"/>
                <w:gridSpan w:val="2"/>
              </w:tcPr>
              <w:p w:rsidR="00DB75EE" w:rsidP="005743D2" w:rsidRDefault="00DB75EE" w14:paraId="67C92298" w14:textId="77777777">
                <w:pPr>
                  <w:tabs>
                    <w:tab w:val="right" w:pos="8838"/>
                  </w:tabs>
                  <w:rPr>
                    <w:rFonts w:ascii="Palatino Linotype" w:hAnsi="Palatino Linotype" w:eastAsia="Calibri" w:cs="Tahoma"/>
                    <w:b/>
                    <w:sz w:val="22"/>
                    <w:szCs w:val="22"/>
                    <w:lang w:val="es-MX" w:eastAsia="en-US"/>
                  </w:rPr>
                </w:pPr>
              </w:p>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00DB75EE" w:rsidP="00885230" w:rsidRDefault="00DB75EE" w14:paraId="2A4112E3" w14:textId="77777777">
                <w:pPr>
                  <w:tabs>
                    <w:tab w:val="right" w:pos="8838"/>
                  </w:tabs>
                  <w:ind w:left="-108"/>
                  <w:jc w:val="both"/>
                  <w:rPr>
                    <w:rFonts w:ascii="Palatino Linotype" w:hAnsi="Palatino Linotype" w:eastAsia="Calibri" w:cs="Tahoma"/>
                    <w:sz w:val="22"/>
                    <w:szCs w:val="22"/>
                    <w:lang w:val="es-MX" w:eastAsia="en-US"/>
                  </w:rPr>
                </w:pPr>
              </w:p>
              <w:p w:rsidRPr="008B3548" w:rsidR="008B3548" w:rsidP="00885230" w:rsidRDefault="002412E1" w14:paraId="35595BB5" w14:textId="6C16272C">
                <w:pPr>
                  <w:tabs>
                    <w:tab w:val="right" w:pos="8838"/>
                  </w:tabs>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13286</w:t>
                </w:r>
                <w:r w:rsidR="00ED3519">
                  <w:rPr>
                    <w:rFonts w:ascii="Palatino Linotype" w:hAnsi="Palatino Linotype" w:eastAsia="Calibri" w:cs="Tahoma"/>
                    <w:sz w:val="22"/>
                    <w:szCs w:val="22"/>
                    <w:lang w:val="es-MX" w:eastAsia="en-US"/>
                  </w:rPr>
                  <w:t>/INFOEM/IP/RR/2022</w:t>
                </w:r>
              </w:p>
            </w:tc>
          </w:tr>
          <w:tr w:rsidR="008B3548" w:rsidTr="00503902"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7456D8" w:rsidRDefault="002412E1" w14:paraId="31642F59" w14:textId="020FD349">
                <w:pPr>
                  <w:tabs>
                    <w:tab w:val="right" w:pos="8838"/>
                  </w:tabs>
                  <w:ind w:left="-10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Secretaría de Educación</w:t>
                </w:r>
              </w:p>
            </w:tc>
          </w:tr>
          <w:tr w:rsidR="008B3548" w:rsidTr="00503902"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Pr="00CC3019" w:rsidR="00682008" w:rsidP="00CC3019" w:rsidRDefault="008B3548" w14:paraId="7F9A5911" w14:textId="08665C29">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tc>
          </w:tr>
          <w:tr w:rsidR="008B3548" w:rsidTr="00503902"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000000"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83.15pt;margin-top:-133.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P="00F50C8B" w:rsidRDefault="00000000" w14:paraId="43784F17" w14:textId="346E33B3">
    <w:pPr>
      <w:tabs>
        <w:tab w:val="left" w:pos="6780"/>
      </w:tabs>
    </w:pPr>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81.65pt;margin-top:-135pt;width:663.5pt;height:12in;z-index:-251658240;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r w:rsidR="005C6AC6">
      <w:t xml:space="preserve"> </w:t>
    </w:r>
  </w:p>
  <w:tbl>
    <w:tblPr>
      <w:tblStyle w:val="Tablaconcuadrcula"/>
      <w:tblpPr w:leftFromText="141" w:rightFromText="141" w:vertAnchor="page" w:horzAnchor="margin" w:tblpY="556"/>
      <w:tblW w:w="10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828"/>
      <w:gridCol w:w="2405"/>
      <w:gridCol w:w="4257"/>
    </w:tblGrid>
    <w:tr w:rsidRPr="00264223" w:rsidR="008B3548" w:rsidTr="5FC9D3C7" w14:paraId="47FE01F0" w14:textId="77777777">
      <w:trPr>
        <w:trHeight w:val="466"/>
      </w:trPr>
      <w:tc>
        <w:tcPr>
          <w:tcW w:w="3828"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00A9558C" w:rsidP="00144B74" w:rsidRDefault="00A9558C" w14:paraId="2D5360FD" w14:textId="77777777">
          <w:pPr>
            <w:tabs>
              <w:tab w:val="left" w:pos="1735"/>
              <w:tab w:val="right" w:pos="8838"/>
            </w:tabs>
            <w:spacing w:line="276" w:lineRule="auto"/>
            <w:ind w:left="172" w:hanging="200"/>
            <w:jc w:val="both"/>
            <w:rPr>
              <w:rFonts w:ascii="Palatino Linotype" w:hAnsi="Palatino Linotype" w:eastAsia="Calibri" w:cs="Tahoma"/>
              <w:b/>
              <w:sz w:val="22"/>
              <w:szCs w:val="22"/>
              <w:lang w:val="es-MX" w:eastAsia="en-US"/>
            </w:rPr>
          </w:pPr>
        </w:p>
        <w:p w:rsidRPr="0091633A" w:rsidR="008B3548" w:rsidP="00144B74" w:rsidRDefault="008B3548" w14:paraId="1986A207" w14:textId="7EFF9065">
          <w:pPr>
            <w:tabs>
              <w:tab w:val="left" w:pos="1735"/>
              <w:tab w:val="right" w:pos="8838"/>
            </w:tabs>
            <w:spacing w:line="276" w:lineRule="auto"/>
            <w:ind w:left="172" w:hanging="200"/>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4257" w:type="dxa"/>
          <w:tcMar/>
          <w:vAlign w:val="bottom"/>
        </w:tcPr>
        <w:p w:rsidRPr="00A404EA" w:rsidR="008B3548" w:rsidP="00144B74" w:rsidRDefault="002412E1" w14:paraId="5D029AEB" w14:textId="26E428F3">
          <w:pPr>
            <w:tabs>
              <w:tab w:val="left" w:pos="3435"/>
              <w:tab w:val="right" w:pos="8838"/>
            </w:tabs>
            <w:spacing w:line="276" w:lineRule="auto"/>
            <w:ind w:left="172" w:right="39" w:hanging="200"/>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13286</w:t>
          </w:r>
          <w:r w:rsidR="00ED3519">
            <w:rPr>
              <w:rFonts w:ascii="Palatino Linotype" w:hAnsi="Palatino Linotype" w:eastAsia="Calibri" w:cs="Tahoma"/>
              <w:sz w:val="22"/>
              <w:szCs w:val="22"/>
              <w:lang w:val="es-MX" w:eastAsia="en-US"/>
            </w:rPr>
            <w:t>/INFOEM/IP/RR/2022</w:t>
          </w:r>
        </w:p>
      </w:tc>
    </w:tr>
    <w:tr w:rsidRPr="00264223" w:rsidR="008B3548" w:rsidTr="5FC9D3C7" w14:paraId="3B115A83" w14:textId="77777777">
      <w:trPr>
        <w:trHeight w:val="119"/>
      </w:trPr>
      <w:tc>
        <w:tcPr>
          <w:tcW w:w="3828"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0540E823" w14:textId="77777777">
          <w:pPr>
            <w:tabs>
              <w:tab w:val="right" w:pos="8838"/>
            </w:tabs>
            <w:spacing w:line="276" w:lineRule="auto"/>
            <w:ind w:left="172" w:right="171" w:hanging="200"/>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4257" w:type="dxa"/>
          <w:tcMar/>
        </w:tcPr>
        <w:p w:rsidRPr="000549FD" w:rsidR="008B3548" w:rsidP="5FC9D3C7" w:rsidRDefault="002412E1" w14:paraId="26162836" w14:textId="0C32749D">
          <w:pPr>
            <w:tabs>
              <w:tab w:val="right" w:pos="8838"/>
            </w:tabs>
            <w:spacing w:line="276" w:lineRule="auto"/>
            <w:ind w:left="-28" w:right="171" w:hanging="0"/>
            <w:jc w:val="both"/>
            <w:rPr>
              <w:rFonts w:ascii="Palatino Linotype" w:hAnsi="Palatino Linotype" w:eastAsia="Calibri" w:cs="Tahoma"/>
              <w:sz w:val="22"/>
              <w:szCs w:val="22"/>
              <w:lang w:val="es-MX" w:eastAsia="en-US"/>
            </w:rPr>
          </w:pPr>
          <w:r w:rsidRPr="5FC9D3C7" w:rsidR="5FC9D3C7">
            <w:rPr>
              <w:rFonts w:ascii="Palatino Linotype" w:hAnsi="Palatino Linotype" w:eastAsia="Calibri" w:cs="Tahoma"/>
              <w:sz w:val="22"/>
              <w:szCs w:val="22"/>
              <w:highlight w:val="black"/>
              <w:lang w:val="es-MX" w:eastAsia="en-US"/>
            </w:rPr>
            <w:t>XXXXXXXXXXXXXXXXX</w:t>
          </w:r>
        </w:p>
      </w:tc>
    </w:tr>
    <w:tr w:rsidRPr="00264223" w:rsidR="008B3548" w:rsidTr="5FC9D3C7" w14:paraId="111B16D3" w14:textId="77777777">
      <w:trPr>
        <w:trHeight w:val="234"/>
      </w:trPr>
      <w:tc>
        <w:tcPr>
          <w:tcW w:w="3828"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1CEA75E5" w14:textId="77777777">
          <w:pPr>
            <w:tabs>
              <w:tab w:val="right" w:pos="8838"/>
            </w:tabs>
            <w:spacing w:line="276" w:lineRule="auto"/>
            <w:ind w:left="172" w:right="171" w:hanging="200"/>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7" w:type="dxa"/>
          <w:tcMar/>
        </w:tcPr>
        <w:p w:rsidRPr="00A404EA" w:rsidR="008B3548" w:rsidP="00144B74" w:rsidRDefault="002412E1" w14:paraId="69B99F24" w14:textId="316DD072">
          <w:pPr>
            <w:tabs>
              <w:tab w:val="right" w:pos="8838"/>
            </w:tabs>
            <w:spacing w:line="276" w:lineRule="auto"/>
            <w:ind w:left="172" w:right="171" w:hanging="200"/>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Secretaría de Educación</w:t>
          </w:r>
        </w:p>
      </w:tc>
    </w:tr>
    <w:tr w:rsidRPr="00264223" w:rsidR="008B3548" w:rsidTr="5FC9D3C7" w14:paraId="69512480" w14:textId="77777777">
      <w:trPr>
        <w:trHeight w:val="234"/>
      </w:trPr>
      <w:tc>
        <w:tcPr>
          <w:tcW w:w="3828"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6885F4E1" w14:textId="77777777">
          <w:pPr>
            <w:tabs>
              <w:tab w:val="right" w:pos="8838"/>
            </w:tabs>
            <w:spacing w:line="276" w:lineRule="auto"/>
            <w:ind w:left="172" w:right="-108" w:hanging="200"/>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7" w:type="dxa"/>
          <w:tcMar/>
        </w:tcPr>
        <w:p w:rsidR="008B3548" w:rsidP="00144B74" w:rsidRDefault="008B3548" w14:paraId="761045C2" w14:textId="77777777">
          <w:pPr>
            <w:tabs>
              <w:tab w:val="right" w:pos="8838"/>
            </w:tabs>
            <w:spacing w:line="276" w:lineRule="auto"/>
            <w:ind w:left="172" w:right="171" w:hanging="200"/>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C04EE4"/>
    <w:multiLevelType w:val="hybridMultilevel"/>
    <w:tmpl w:val="AE5EC314"/>
    <w:lvl w:ilvl="0" w:tplc="080A000B">
      <w:start w:val="1"/>
      <w:numFmt w:val="bullet"/>
      <w:lvlText w:val=""/>
      <w:lvlJc w:val="left"/>
      <w:pPr>
        <w:ind w:left="502" w:hanging="360"/>
      </w:pPr>
      <w:rPr>
        <w:rFonts w:hint="default" w:ascii="Wingdings" w:hAnsi="Wingdings"/>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8E36B10"/>
    <w:multiLevelType w:val="hybridMultilevel"/>
    <w:tmpl w:val="A2481FE2"/>
    <w:lvl w:ilvl="0" w:tplc="B9F45364">
      <w:start w:val="3"/>
      <w:numFmt w:val="low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58B43267"/>
    <w:multiLevelType w:val="hybridMultilevel"/>
    <w:tmpl w:val="D7440EF4"/>
    <w:lvl w:ilvl="0" w:tplc="BCE41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6"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EC6569E"/>
    <w:multiLevelType w:val="hybridMultilevel"/>
    <w:tmpl w:val="72E8C52E"/>
    <w:lvl w:ilvl="0" w:tplc="FD14A12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3009020">
    <w:abstractNumId w:val="0"/>
  </w:num>
  <w:num w:numId="2" w16cid:durableId="1727411221">
    <w:abstractNumId w:val="6"/>
  </w:num>
  <w:num w:numId="3" w16cid:durableId="493683444">
    <w:abstractNumId w:val="19"/>
  </w:num>
  <w:num w:numId="4" w16cid:durableId="1809664991">
    <w:abstractNumId w:val="4"/>
  </w:num>
  <w:num w:numId="5" w16cid:durableId="368067467">
    <w:abstractNumId w:val="14"/>
  </w:num>
  <w:num w:numId="6" w16cid:durableId="1040590066">
    <w:abstractNumId w:val="16"/>
  </w:num>
  <w:num w:numId="7" w16cid:durableId="375474845">
    <w:abstractNumId w:val="16"/>
  </w:num>
  <w:num w:numId="8" w16cid:durableId="932250358">
    <w:abstractNumId w:val="13"/>
  </w:num>
  <w:num w:numId="9" w16cid:durableId="1360155384">
    <w:abstractNumId w:val="7"/>
  </w:num>
  <w:num w:numId="10" w16cid:durableId="1980844242">
    <w:abstractNumId w:val="10"/>
  </w:num>
  <w:num w:numId="11" w16cid:durableId="1832600833">
    <w:abstractNumId w:val="8"/>
  </w:num>
  <w:num w:numId="12" w16cid:durableId="540870270">
    <w:abstractNumId w:val="3"/>
  </w:num>
  <w:num w:numId="13" w16cid:durableId="654912262">
    <w:abstractNumId w:val="5"/>
  </w:num>
  <w:num w:numId="14" w16cid:durableId="1550527470">
    <w:abstractNumId w:val="21"/>
  </w:num>
  <w:num w:numId="15" w16cid:durableId="304238247">
    <w:abstractNumId w:val="1"/>
  </w:num>
  <w:num w:numId="16" w16cid:durableId="1754621719">
    <w:abstractNumId w:val="15"/>
  </w:num>
  <w:num w:numId="17" w16cid:durableId="1592818310">
    <w:abstractNumId w:val="11"/>
  </w:num>
  <w:num w:numId="18" w16cid:durableId="980379705">
    <w:abstractNumId w:val="17"/>
  </w:num>
  <w:num w:numId="19" w16cid:durableId="77210844">
    <w:abstractNumId w:val="2"/>
  </w:num>
  <w:num w:numId="20" w16cid:durableId="1992639778">
    <w:abstractNumId w:val="20"/>
  </w:num>
  <w:num w:numId="21" w16cid:durableId="823400654">
    <w:abstractNumId w:val="12"/>
  </w:num>
  <w:num w:numId="22" w16cid:durableId="283003640">
    <w:abstractNumId w:val="9"/>
  </w:num>
  <w:num w:numId="23" w16cid:durableId="14233819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6A9F"/>
    <w:rsid w:val="00007CA1"/>
    <w:rsid w:val="00012C57"/>
    <w:rsid w:val="00013A19"/>
    <w:rsid w:val="00014465"/>
    <w:rsid w:val="00014D97"/>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0B5B"/>
    <w:rsid w:val="0004168D"/>
    <w:rsid w:val="000421D3"/>
    <w:rsid w:val="00043C4B"/>
    <w:rsid w:val="0004646B"/>
    <w:rsid w:val="000475E4"/>
    <w:rsid w:val="00047D67"/>
    <w:rsid w:val="00050DF6"/>
    <w:rsid w:val="00051964"/>
    <w:rsid w:val="00051A65"/>
    <w:rsid w:val="000528E6"/>
    <w:rsid w:val="00053EBE"/>
    <w:rsid w:val="000549FD"/>
    <w:rsid w:val="000551C1"/>
    <w:rsid w:val="00055251"/>
    <w:rsid w:val="000553B4"/>
    <w:rsid w:val="00057236"/>
    <w:rsid w:val="0006017B"/>
    <w:rsid w:val="00063366"/>
    <w:rsid w:val="00073274"/>
    <w:rsid w:val="00076A8D"/>
    <w:rsid w:val="000813B0"/>
    <w:rsid w:val="0008148B"/>
    <w:rsid w:val="0008165E"/>
    <w:rsid w:val="00081C8C"/>
    <w:rsid w:val="00082F59"/>
    <w:rsid w:val="000873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2934"/>
    <w:rsid w:val="000C46DF"/>
    <w:rsid w:val="000C5940"/>
    <w:rsid w:val="000C59CB"/>
    <w:rsid w:val="000C67A0"/>
    <w:rsid w:val="000C6D13"/>
    <w:rsid w:val="000D0B08"/>
    <w:rsid w:val="000D0CE1"/>
    <w:rsid w:val="000D199C"/>
    <w:rsid w:val="000D2763"/>
    <w:rsid w:val="000D514C"/>
    <w:rsid w:val="000D6664"/>
    <w:rsid w:val="000D71F7"/>
    <w:rsid w:val="000E087D"/>
    <w:rsid w:val="000E0BEA"/>
    <w:rsid w:val="000E4C0C"/>
    <w:rsid w:val="000E67E4"/>
    <w:rsid w:val="000F24C8"/>
    <w:rsid w:val="000F3DA0"/>
    <w:rsid w:val="000F4876"/>
    <w:rsid w:val="000F555D"/>
    <w:rsid w:val="000F57B1"/>
    <w:rsid w:val="000F6B9F"/>
    <w:rsid w:val="000F6FEA"/>
    <w:rsid w:val="000F7A45"/>
    <w:rsid w:val="000F7FD8"/>
    <w:rsid w:val="00100BAC"/>
    <w:rsid w:val="001017B7"/>
    <w:rsid w:val="001033EA"/>
    <w:rsid w:val="001034C6"/>
    <w:rsid w:val="00103D64"/>
    <w:rsid w:val="001049B0"/>
    <w:rsid w:val="00104ADB"/>
    <w:rsid w:val="001057BC"/>
    <w:rsid w:val="00106127"/>
    <w:rsid w:val="00107D2F"/>
    <w:rsid w:val="001133D5"/>
    <w:rsid w:val="00114068"/>
    <w:rsid w:val="001150E9"/>
    <w:rsid w:val="001204F5"/>
    <w:rsid w:val="001224BA"/>
    <w:rsid w:val="001239BF"/>
    <w:rsid w:val="00127757"/>
    <w:rsid w:val="00127E51"/>
    <w:rsid w:val="00130F33"/>
    <w:rsid w:val="00132A80"/>
    <w:rsid w:val="00132F95"/>
    <w:rsid w:val="00135F5A"/>
    <w:rsid w:val="00136CBF"/>
    <w:rsid w:val="001373A9"/>
    <w:rsid w:val="00141846"/>
    <w:rsid w:val="001426E4"/>
    <w:rsid w:val="0014307A"/>
    <w:rsid w:val="00144B74"/>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08B5"/>
    <w:rsid w:val="00191EF0"/>
    <w:rsid w:val="001923B6"/>
    <w:rsid w:val="0019350A"/>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0941"/>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6431"/>
    <w:rsid w:val="00216F3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12E1"/>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0139"/>
    <w:rsid w:val="00281A35"/>
    <w:rsid w:val="00283E90"/>
    <w:rsid w:val="00284486"/>
    <w:rsid w:val="00285644"/>
    <w:rsid w:val="0028581E"/>
    <w:rsid w:val="002921EB"/>
    <w:rsid w:val="00292DE5"/>
    <w:rsid w:val="0029330C"/>
    <w:rsid w:val="00293491"/>
    <w:rsid w:val="00293A8C"/>
    <w:rsid w:val="002A0FB8"/>
    <w:rsid w:val="002A211F"/>
    <w:rsid w:val="002A30E4"/>
    <w:rsid w:val="002A3B3C"/>
    <w:rsid w:val="002A6193"/>
    <w:rsid w:val="002A62FA"/>
    <w:rsid w:val="002A7BD4"/>
    <w:rsid w:val="002A7F32"/>
    <w:rsid w:val="002B20A1"/>
    <w:rsid w:val="002B2147"/>
    <w:rsid w:val="002B226E"/>
    <w:rsid w:val="002B4524"/>
    <w:rsid w:val="002B46D4"/>
    <w:rsid w:val="002B54CF"/>
    <w:rsid w:val="002B748A"/>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6B09"/>
    <w:rsid w:val="0030726B"/>
    <w:rsid w:val="003074AB"/>
    <w:rsid w:val="003100F3"/>
    <w:rsid w:val="00310C11"/>
    <w:rsid w:val="003142D9"/>
    <w:rsid w:val="00315492"/>
    <w:rsid w:val="00316600"/>
    <w:rsid w:val="003172EC"/>
    <w:rsid w:val="003201BA"/>
    <w:rsid w:val="0032170B"/>
    <w:rsid w:val="00323325"/>
    <w:rsid w:val="003233B2"/>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261"/>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472F"/>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70A"/>
    <w:rsid w:val="003C7827"/>
    <w:rsid w:val="003C7FD0"/>
    <w:rsid w:val="003D0268"/>
    <w:rsid w:val="003D0323"/>
    <w:rsid w:val="003D1A43"/>
    <w:rsid w:val="003D1A64"/>
    <w:rsid w:val="003D3757"/>
    <w:rsid w:val="003D37E4"/>
    <w:rsid w:val="003D3A9C"/>
    <w:rsid w:val="003D732A"/>
    <w:rsid w:val="003E13A6"/>
    <w:rsid w:val="003E31E5"/>
    <w:rsid w:val="003E32ED"/>
    <w:rsid w:val="003E3A39"/>
    <w:rsid w:val="003E4693"/>
    <w:rsid w:val="003E56BD"/>
    <w:rsid w:val="003E58C9"/>
    <w:rsid w:val="003E66D9"/>
    <w:rsid w:val="003E79C7"/>
    <w:rsid w:val="003F204B"/>
    <w:rsid w:val="003F36D7"/>
    <w:rsid w:val="003F578D"/>
    <w:rsid w:val="003F5E0D"/>
    <w:rsid w:val="003F650B"/>
    <w:rsid w:val="003F67B8"/>
    <w:rsid w:val="003F7293"/>
    <w:rsid w:val="003F7A60"/>
    <w:rsid w:val="004004E9"/>
    <w:rsid w:val="0040057E"/>
    <w:rsid w:val="00400FDE"/>
    <w:rsid w:val="00402109"/>
    <w:rsid w:val="00402595"/>
    <w:rsid w:val="004033A7"/>
    <w:rsid w:val="004052C5"/>
    <w:rsid w:val="00405DBA"/>
    <w:rsid w:val="00405E85"/>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197E"/>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3EA"/>
    <w:rsid w:val="00483FCD"/>
    <w:rsid w:val="0048519E"/>
    <w:rsid w:val="00485EC7"/>
    <w:rsid w:val="00485F1D"/>
    <w:rsid w:val="004860BD"/>
    <w:rsid w:val="00487430"/>
    <w:rsid w:val="00492519"/>
    <w:rsid w:val="00492DCA"/>
    <w:rsid w:val="00493283"/>
    <w:rsid w:val="0049635D"/>
    <w:rsid w:val="0049667A"/>
    <w:rsid w:val="004979A2"/>
    <w:rsid w:val="004A0A7B"/>
    <w:rsid w:val="004A0BB0"/>
    <w:rsid w:val="004A0CA6"/>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2EC7"/>
    <w:rsid w:val="004E345F"/>
    <w:rsid w:val="004E3545"/>
    <w:rsid w:val="004E41C7"/>
    <w:rsid w:val="004E58C3"/>
    <w:rsid w:val="004E5A21"/>
    <w:rsid w:val="004E7FE7"/>
    <w:rsid w:val="004F0B44"/>
    <w:rsid w:val="004F2BB6"/>
    <w:rsid w:val="004F2D88"/>
    <w:rsid w:val="004F41A2"/>
    <w:rsid w:val="005001F3"/>
    <w:rsid w:val="005008D7"/>
    <w:rsid w:val="00502D8D"/>
    <w:rsid w:val="005032CC"/>
    <w:rsid w:val="00503902"/>
    <w:rsid w:val="0050434B"/>
    <w:rsid w:val="0050485B"/>
    <w:rsid w:val="005070C3"/>
    <w:rsid w:val="005124DC"/>
    <w:rsid w:val="00512F7F"/>
    <w:rsid w:val="00515991"/>
    <w:rsid w:val="005220BE"/>
    <w:rsid w:val="00523F3D"/>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67884"/>
    <w:rsid w:val="0057338D"/>
    <w:rsid w:val="005740F6"/>
    <w:rsid w:val="005743D2"/>
    <w:rsid w:val="00574EC7"/>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3E0D"/>
    <w:rsid w:val="005B5DEE"/>
    <w:rsid w:val="005B6854"/>
    <w:rsid w:val="005C0DBE"/>
    <w:rsid w:val="005C3721"/>
    <w:rsid w:val="005C4034"/>
    <w:rsid w:val="005C465F"/>
    <w:rsid w:val="005C651C"/>
    <w:rsid w:val="005C6AC6"/>
    <w:rsid w:val="005C6D3A"/>
    <w:rsid w:val="005D0D06"/>
    <w:rsid w:val="005D1427"/>
    <w:rsid w:val="005D2B62"/>
    <w:rsid w:val="005D3B24"/>
    <w:rsid w:val="005D49C8"/>
    <w:rsid w:val="005D4C33"/>
    <w:rsid w:val="005D5607"/>
    <w:rsid w:val="005D573F"/>
    <w:rsid w:val="005D79BD"/>
    <w:rsid w:val="005E0FCF"/>
    <w:rsid w:val="005E1C86"/>
    <w:rsid w:val="005E1D8E"/>
    <w:rsid w:val="005E37E9"/>
    <w:rsid w:val="005F03DB"/>
    <w:rsid w:val="005F0AA0"/>
    <w:rsid w:val="005F11C2"/>
    <w:rsid w:val="005F1701"/>
    <w:rsid w:val="005F3C27"/>
    <w:rsid w:val="005F77BB"/>
    <w:rsid w:val="005F7B7F"/>
    <w:rsid w:val="00602E30"/>
    <w:rsid w:val="00603A46"/>
    <w:rsid w:val="006041BE"/>
    <w:rsid w:val="00611A49"/>
    <w:rsid w:val="00613017"/>
    <w:rsid w:val="00613A54"/>
    <w:rsid w:val="00616189"/>
    <w:rsid w:val="006166F0"/>
    <w:rsid w:val="00620EE6"/>
    <w:rsid w:val="00621760"/>
    <w:rsid w:val="006217BB"/>
    <w:rsid w:val="00624BB7"/>
    <w:rsid w:val="00624BE1"/>
    <w:rsid w:val="00625BD5"/>
    <w:rsid w:val="00625DFB"/>
    <w:rsid w:val="0062725F"/>
    <w:rsid w:val="0063398B"/>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86037"/>
    <w:rsid w:val="00690562"/>
    <w:rsid w:val="0069333E"/>
    <w:rsid w:val="00693C8E"/>
    <w:rsid w:val="00694B53"/>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94A"/>
    <w:rsid w:val="006C1B1D"/>
    <w:rsid w:val="006C2DF5"/>
    <w:rsid w:val="006C32BB"/>
    <w:rsid w:val="006C3747"/>
    <w:rsid w:val="006C4132"/>
    <w:rsid w:val="006C6F31"/>
    <w:rsid w:val="006C7760"/>
    <w:rsid w:val="006C7EEA"/>
    <w:rsid w:val="006D32A6"/>
    <w:rsid w:val="006D4677"/>
    <w:rsid w:val="006D5217"/>
    <w:rsid w:val="006D522C"/>
    <w:rsid w:val="006D56AA"/>
    <w:rsid w:val="006D5DFA"/>
    <w:rsid w:val="006D7795"/>
    <w:rsid w:val="006D7ACB"/>
    <w:rsid w:val="006E00EF"/>
    <w:rsid w:val="006E1340"/>
    <w:rsid w:val="006E16F4"/>
    <w:rsid w:val="006E18D9"/>
    <w:rsid w:val="006E1A7A"/>
    <w:rsid w:val="006E38AF"/>
    <w:rsid w:val="006E4846"/>
    <w:rsid w:val="006E7ED1"/>
    <w:rsid w:val="006F01E7"/>
    <w:rsid w:val="006F0550"/>
    <w:rsid w:val="006F1F3A"/>
    <w:rsid w:val="006F59CF"/>
    <w:rsid w:val="006F746D"/>
    <w:rsid w:val="006F7630"/>
    <w:rsid w:val="006F76DD"/>
    <w:rsid w:val="006F7A9A"/>
    <w:rsid w:val="006F7EB8"/>
    <w:rsid w:val="00701882"/>
    <w:rsid w:val="007020FA"/>
    <w:rsid w:val="00702DD7"/>
    <w:rsid w:val="0070361C"/>
    <w:rsid w:val="007047D3"/>
    <w:rsid w:val="00704BEC"/>
    <w:rsid w:val="007052DC"/>
    <w:rsid w:val="00705C40"/>
    <w:rsid w:val="00706723"/>
    <w:rsid w:val="00707B05"/>
    <w:rsid w:val="0071087E"/>
    <w:rsid w:val="0071540F"/>
    <w:rsid w:val="00717731"/>
    <w:rsid w:val="007224A5"/>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6D8"/>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007"/>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04E90"/>
    <w:rsid w:val="0081283F"/>
    <w:rsid w:val="00812B50"/>
    <w:rsid w:val="0081480A"/>
    <w:rsid w:val="008202EB"/>
    <w:rsid w:val="0082180A"/>
    <w:rsid w:val="008240D3"/>
    <w:rsid w:val="00827F88"/>
    <w:rsid w:val="008336A5"/>
    <w:rsid w:val="0083437E"/>
    <w:rsid w:val="00835474"/>
    <w:rsid w:val="008360D7"/>
    <w:rsid w:val="008373C0"/>
    <w:rsid w:val="008413E5"/>
    <w:rsid w:val="0084145F"/>
    <w:rsid w:val="008419FB"/>
    <w:rsid w:val="00841DA2"/>
    <w:rsid w:val="008434ED"/>
    <w:rsid w:val="0084379A"/>
    <w:rsid w:val="008458F6"/>
    <w:rsid w:val="00845AED"/>
    <w:rsid w:val="00845CA0"/>
    <w:rsid w:val="0084708E"/>
    <w:rsid w:val="008506B4"/>
    <w:rsid w:val="00851AE4"/>
    <w:rsid w:val="00851CE9"/>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5230"/>
    <w:rsid w:val="00885AE9"/>
    <w:rsid w:val="0089173B"/>
    <w:rsid w:val="00891E76"/>
    <w:rsid w:val="0089220F"/>
    <w:rsid w:val="008935AA"/>
    <w:rsid w:val="00894F1E"/>
    <w:rsid w:val="008952EC"/>
    <w:rsid w:val="008963F0"/>
    <w:rsid w:val="00896C53"/>
    <w:rsid w:val="008A03A5"/>
    <w:rsid w:val="008A0886"/>
    <w:rsid w:val="008A0DF3"/>
    <w:rsid w:val="008A4138"/>
    <w:rsid w:val="008A5D96"/>
    <w:rsid w:val="008A631B"/>
    <w:rsid w:val="008A662F"/>
    <w:rsid w:val="008A791B"/>
    <w:rsid w:val="008B1B3B"/>
    <w:rsid w:val="008B3548"/>
    <w:rsid w:val="008B5C93"/>
    <w:rsid w:val="008B6848"/>
    <w:rsid w:val="008C0A94"/>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4B2F"/>
    <w:rsid w:val="00936574"/>
    <w:rsid w:val="00943BCE"/>
    <w:rsid w:val="00955378"/>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2E0"/>
    <w:rsid w:val="00994D5D"/>
    <w:rsid w:val="00995364"/>
    <w:rsid w:val="00995AD7"/>
    <w:rsid w:val="009A0D75"/>
    <w:rsid w:val="009A32D7"/>
    <w:rsid w:val="009A347A"/>
    <w:rsid w:val="009A620E"/>
    <w:rsid w:val="009B548D"/>
    <w:rsid w:val="009B6578"/>
    <w:rsid w:val="009B6A6F"/>
    <w:rsid w:val="009C0540"/>
    <w:rsid w:val="009C155B"/>
    <w:rsid w:val="009C1AFE"/>
    <w:rsid w:val="009C1CF1"/>
    <w:rsid w:val="009C3FA3"/>
    <w:rsid w:val="009C4081"/>
    <w:rsid w:val="009C5531"/>
    <w:rsid w:val="009C5F24"/>
    <w:rsid w:val="009D048B"/>
    <w:rsid w:val="009D3DB3"/>
    <w:rsid w:val="009D5C3E"/>
    <w:rsid w:val="009D69C6"/>
    <w:rsid w:val="009D70DE"/>
    <w:rsid w:val="009D7EDD"/>
    <w:rsid w:val="009E5419"/>
    <w:rsid w:val="009E5A6E"/>
    <w:rsid w:val="009F46DC"/>
    <w:rsid w:val="009F4FCE"/>
    <w:rsid w:val="009F7790"/>
    <w:rsid w:val="009F7AB5"/>
    <w:rsid w:val="00A00BF3"/>
    <w:rsid w:val="00A01C00"/>
    <w:rsid w:val="00A05C27"/>
    <w:rsid w:val="00A060A7"/>
    <w:rsid w:val="00A06D9C"/>
    <w:rsid w:val="00A0774E"/>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3477"/>
    <w:rsid w:val="00A35802"/>
    <w:rsid w:val="00A35E2F"/>
    <w:rsid w:val="00A37342"/>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206"/>
    <w:rsid w:val="00A84A76"/>
    <w:rsid w:val="00A854FF"/>
    <w:rsid w:val="00A87035"/>
    <w:rsid w:val="00A8745D"/>
    <w:rsid w:val="00A90F9B"/>
    <w:rsid w:val="00A92694"/>
    <w:rsid w:val="00A93072"/>
    <w:rsid w:val="00A93491"/>
    <w:rsid w:val="00A95108"/>
    <w:rsid w:val="00A9558C"/>
    <w:rsid w:val="00A9629C"/>
    <w:rsid w:val="00AA1D93"/>
    <w:rsid w:val="00AA35D5"/>
    <w:rsid w:val="00AA417B"/>
    <w:rsid w:val="00AA533F"/>
    <w:rsid w:val="00AA557E"/>
    <w:rsid w:val="00AA5A86"/>
    <w:rsid w:val="00AA70FB"/>
    <w:rsid w:val="00AB010D"/>
    <w:rsid w:val="00AB0749"/>
    <w:rsid w:val="00AB1209"/>
    <w:rsid w:val="00AB5709"/>
    <w:rsid w:val="00AB76D8"/>
    <w:rsid w:val="00AB7E6A"/>
    <w:rsid w:val="00AC0678"/>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C17"/>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581A"/>
    <w:rsid w:val="00B46640"/>
    <w:rsid w:val="00B520F9"/>
    <w:rsid w:val="00B52812"/>
    <w:rsid w:val="00B5495A"/>
    <w:rsid w:val="00B54E2E"/>
    <w:rsid w:val="00B54EB9"/>
    <w:rsid w:val="00B561C3"/>
    <w:rsid w:val="00B577A3"/>
    <w:rsid w:val="00B6087A"/>
    <w:rsid w:val="00B6258B"/>
    <w:rsid w:val="00B645F2"/>
    <w:rsid w:val="00B64641"/>
    <w:rsid w:val="00B65005"/>
    <w:rsid w:val="00B667D0"/>
    <w:rsid w:val="00B67D38"/>
    <w:rsid w:val="00B7262F"/>
    <w:rsid w:val="00B727C5"/>
    <w:rsid w:val="00B73841"/>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05E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124"/>
    <w:rsid w:val="00BE4865"/>
    <w:rsid w:val="00BE69BF"/>
    <w:rsid w:val="00BE6A3C"/>
    <w:rsid w:val="00BE725A"/>
    <w:rsid w:val="00BE7430"/>
    <w:rsid w:val="00BE7B48"/>
    <w:rsid w:val="00BF21B6"/>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6310"/>
    <w:rsid w:val="00C570C5"/>
    <w:rsid w:val="00C57FF9"/>
    <w:rsid w:val="00C6305F"/>
    <w:rsid w:val="00C6331B"/>
    <w:rsid w:val="00C64434"/>
    <w:rsid w:val="00C659E5"/>
    <w:rsid w:val="00C7063C"/>
    <w:rsid w:val="00C7258A"/>
    <w:rsid w:val="00C73C57"/>
    <w:rsid w:val="00C74101"/>
    <w:rsid w:val="00C74D43"/>
    <w:rsid w:val="00C75CA7"/>
    <w:rsid w:val="00C766D6"/>
    <w:rsid w:val="00C8079B"/>
    <w:rsid w:val="00C81C46"/>
    <w:rsid w:val="00C84CEC"/>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61D4"/>
    <w:rsid w:val="00CC765A"/>
    <w:rsid w:val="00CC7B01"/>
    <w:rsid w:val="00CD3A5D"/>
    <w:rsid w:val="00CD43BE"/>
    <w:rsid w:val="00CD5FD4"/>
    <w:rsid w:val="00CE04FA"/>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4570"/>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0131"/>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644D"/>
    <w:rsid w:val="00DB75EE"/>
    <w:rsid w:val="00DB7E5F"/>
    <w:rsid w:val="00DC10B0"/>
    <w:rsid w:val="00DC1594"/>
    <w:rsid w:val="00DC3DA9"/>
    <w:rsid w:val="00DC4BCD"/>
    <w:rsid w:val="00DC516D"/>
    <w:rsid w:val="00DC597C"/>
    <w:rsid w:val="00DC79C7"/>
    <w:rsid w:val="00DD0CC5"/>
    <w:rsid w:val="00DD1107"/>
    <w:rsid w:val="00DD178F"/>
    <w:rsid w:val="00DD1FE4"/>
    <w:rsid w:val="00DD2D1C"/>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6EDB"/>
    <w:rsid w:val="00E27DDF"/>
    <w:rsid w:val="00E27E01"/>
    <w:rsid w:val="00E30A90"/>
    <w:rsid w:val="00E32DBA"/>
    <w:rsid w:val="00E350C0"/>
    <w:rsid w:val="00E350F4"/>
    <w:rsid w:val="00E4249F"/>
    <w:rsid w:val="00E43469"/>
    <w:rsid w:val="00E438AF"/>
    <w:rsid w:val="00E445DA"/>
    <w:rsid w:val="00E45379"/>
    <w:rsid w:val="00E45C35"/>
    <w:rsid w:val="00E50B22"/>
    <w:rsid w:val="00E50C4F"/>
    <w:rsid w:val="00E51E18"/>
    <w:rsid w:val="00E527AA"/>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1616"/>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B56D3"/>
    <w:rsid w:val="00EC3B8F"/>
    <w:rsid w:val="00EC5CA0"/>
    <w:rsid w:val="00EC7372"/>
    <w:rsid w:val="00EC763F"/>
    <w:rsid w:val="00ED1995"/>
    <w:rsid w:val="00ED2415"/>
    <w:rsid w:val="00ED30E8"/>
    <w:rsid w:val="00ED3519"/>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0C8B"/>
    <w:rsid w:val="00F51236"/>
    <w:rsid w:val="00F5374C"/>
    <w:rsid w:val="00F541B8"/>
    <w:rsid w:val="00F56CC2"/>
    <w:rsid w:val="00F574B7"/>
    <w:rsid w:val="00F602FF"/>
    <w:rsid w:val="00F60BC0"/>
    <w:rsid w:val="00F61B7F"/>
    <w:rsid w:val="00F62370"/>
    <w:rsid w:val="00F628D3"/>
    <w:rsid w:val="00F6497E"/>
    <w:rsid w:val="00F677E2"/>
    <w:rsid w:val="00F67C16"/>
    <w:rsid w:val="00F70916"/>
    <w:rsid w:val="00F73751"/>
    <w:rsid w:val="00F75EAD"/>
    <w:rsid w:val="00F77154"/>
    <w:rsid w:val="00F80F33"/>
    <w:rsid w:val="00F82637"/>
    <w:rsid w:val="00F846D6"/>
    <w:rsid w:val="00F84A94"/>
    <w:rsid w:val="00F906D2"/>
    <w:rsid w:val="00F9173A"/>
    <w:rsid w:val="00F91800"/>
    <w:rsid w:val="00F94DB2"/>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0E6D"/>
    <w:rsid w:val="00FB3E02"/>
    <w:rsid w:val="00FB3EA0"/>
    <w:rsid w:val="00FB4127"/>
    <w:rsid w:val="00FB444C"/>
    <w:rsid w:val="00FB55F4"/>
    <w:rsid w:val="00FB6B37"/>
    <w:rsid w:val="00FC0B63"/>
    <w:rsid w:val="00FC1A4F"/>
    <w:rsid w:val="00FC2209"/>
    <w:rsid w:val="00FC3860"/>
    <w:rsid w:val="00FC44B0"/>
    <w:rsid w:val="00FC7531"/>
    <w:rsid w:val="00FC7EAA"/>
    <w:rsid w:val="00FD2939"/>
    <w:rsid w:val="00FD4B62"/>
    <w:rsid w:val="00FD4FA5"/>
    <w:rsid w:val="00FD5166"/>
    <w:rsid w:val="00FE46AD"/>
    <w:rsid w:val="00FE5410"/>
    <w:rsid w:val="00FF2118"/>
    <w:rsid w:val="00FF2D44"/>
    <w:rsid w:val="00FF456A"/>
    <w:rsid w:val="00FF6204"/>
    <w:rsid w:val="00FF62CB"/>
    <w:rsid w:val="00FF634D"/>
    <w:rsid w:val="00FF6BDF"/>
    <w:rsid w:val="00FF6D25"/>
    <w:rsid w:val="00FF7C50"/>
    <w:rsid w:val="5FC9D3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0A9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727410">
      <w:bodyDiv w:val="1"/>
      <w:marLeft w:val="0"/>
      <w:marRight w:val="0"/>
      <w:marTop w:val="0"/>
      <w:marBottom w:val="0"/>
      <w:divBdr>
        <w:top w:val="none" w:sz="0" w:space="0" w:color="auto"/>
        <w:left w:val="none" w:sz="0" w:space="0" w:color="auto"/>
        <w:bottom w:val="none" w:sz="0" w:space="0" w:color="auto"/>
        <w:right w:val="none" w:sz="0" w:space="0" w:color="auto"/>
      </w:divBdr>
    </w:div>
    <w:div w:id="11170466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1327097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656535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104422">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96573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0293361">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6233983">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9963808">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817690">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28649815">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392428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049426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615437">
      <w:bodyDiv w:val="1"/>
      <w:marLeft w:val="0"/>
      <w:marRight w:val="0"/>
      <w:marTop w:val="0"/>
      <w:marBottom w:val="0"/>
      <w:divBdr>
        <w:top w:val="none" w:sz="0" w:space="0" w:color="auto"/>
        <w:left w:val="none" w:sz="0" w:space="0" w:color="auto"/>
        <w:bottom w:val="none" w:sz="0" w:space="0" w:color="auto"/>
        <w:right w:val="none" w:sz="0" w:space="0" w:color="auto"/>
      </w:divBdr>
    </w:div>
    <w:div w:id="181209644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63081085">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871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831debe222884e0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24a84a-63eb-43f4-b1ad-0830c90533f2}"/>
      </w:docPartPr>
      <w:docPartBody>
        <w:p w14:paraId="31DC810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08C1-C904-4C1C-BEC8-430A2A999D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USUARIO INFOEM</dc:creator>
  <lastModifiedBy>JAEL RUBIO SANCHEZ</lastModifiedBy>
  <revision>3</revision>
  <lastPrinted>2019-10-03T19:28:00.0000000Z</lastPrinted>
  <dcterms:created xsi:type="dcterms:W3CDTF">2022-08-22T18:28:00.0000000Z</dcterms:created>
  <dcterms:modified xsi:type="dcterms:W3CDTF">2022-09-08T19:00:01.5270584Z</dcterms:modified>
</coreProperties>
</file>