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485AD017" w:rsidR="00536C04" w:rsidRPr="00C13E4D" w:rsidRDefault="00536C04" w:rsidP="00536C04">
      <w:pPr>
        <w:spacing w:line="360" w:lineRule="auto"/>
        <w:jc w:val="both"/>
        <w:rPr>
          <w:rFonts w:ascii="Palatino Linotype" w:hAnsi="Palatino Linotype"/>
        </w:rPr>
      </w:pPr>
      <w:bookmarkStart w:id="0" w:name="_GoBack"/>
      <w:bookmarkEnd w:id="0"/>
      <w:r w:rsidRPr="00C13E4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139ED" w:rsidRPr="00C13E4D">
        <w:rPr>
          <w:rFonts w:ascii="Palatino Linotype" w:hAnsi="Palatino Linotype"/>
        </w:rPr>
        <w:t xml:space="preserve">veinte </w:t>
      </w:r>
      <w:r w:rsidR="00B45F2C" w:rsidRPr="00C13E4D">
        <w:rPr>
          <w:rFonts w:ascii="Palatino Linotype" w:hAnsi="Palatino Linotype"/>
        </w:rPr>
        <w:t xml:space="preserve">de abril </w:t>
      </w:r>
      <w:r w:rsidRPr="00C13E4D">
        <w:rPr>
          <w:rFonts w:ascii="Palatino Linotype" w:hAnsi="Palatino Linotype"/>
        </w:rPr>
        <w:t>de dos mil veintidós.</w:t>
      </w:r>
    </w:p>
    <w:p w14:paraId="4BB42F7D" w14:textId="77777777" w:rsidR="00536C04" w:rsidRPr="00C13E4D" w:rsidRDefault="00536C04" w:rsidP="00536C04">
      <w:pPr>
        <w:spacing w:line="360" w:lineRule="auto"/>
        <w:jc w:val="both"/>
        <w:rPr>
          <w:rFonts w:ascii="Palatino Linotype" w:hAnsi="Palatino Linotype"/>
        </w:rPr>
      </w:pPr>
    </w:p>
    <w:p w14:paraId="5A8EB4C3" w14:textId="7D851550" w:rsidR="00536C04" w:rsidRPr="00C13E4D" w:rsidRDefault="00536C04" w:rsidP="001824DB">
      <w:pPr>
        <w:spacing w:line="360" w:lineRule="auto"/>
        <w:jc w:val="both"/>
        <w:rPr>
          <w:rFonts w:ascii="Palatino Linotype" w:hAnsi="Palatino Linotype"/>
          <w:b/>
        </w:rPr>
      </w:pPr>
      <w:r w:rsidRPr="00C13E4D">
        <w:rPr>
          <w:rFonts w:ascii="Palatino Linotype" w:hAnsi="Palatino Linotype"/>
          <w:b/>
        </w:rPr>
        <w:t>VISTOS</w:t>
      </w:r>
      <w:r w:rsidRPr="00C13E4D">
        <w:rPr>
          <w:rFonts w:ascii="Palatino Linotype" w:hAnsi="Palatino Linotype"/>
        </w:rPr>
        <w:t xml:space="preserve"> los expedientes formados con motivo de los </w:t>
      </w:r>
      <w:r w:rsidR="00025060" w:rsidRPr="00C13E4D">
        <w:rPr>
          <w:rFonts w:ascii="Palatino Linotype" w:hAnsi="Palatino Linotype"/>
        </w:rPr>
        <w:t>R</w:t>
      </w:r>
      <w:r w:rsidRPr="00C13E4D">
        <w:rPr>
          <w:rFonts w:ascii="Palatino Linotype" w:hAnsi="Palatino Linotype"/>
        </w:rPr>
        <w:t xml:space="preserve">ecursos de </w:t>
      </w:r>
      <w:r w:rsidR="00025060" w:rsidRPr="00C13E4D">
        <w:rPr>
          <w:rFonts w:ascii="Palatino Linotype" w:hAnsi="Palatino Linotype"/>
        </w:rPr>
        <w:t>R</w:t>
      </w:r>
      <w:r w:rsidRPr="00C13E4D">
        <w:rPr>
          <w:rFonts w:ascii="Palatino Linotype" w:hAnsi="Palatino Linotype"/>
        </w:rPr>
        <w:t xml:space="preserve">evisión </w:t>
      </w:r>
      <w:r w:rsidR="007C4F7A" w:rsidRPr="00C13E4D">
        <w:rPr>
          <w:rFonts w:ascii="Palatino Linotype" w:hAnsi="Palatino Linotype"/>
          <w:b/>
        </w:rPr>
        <w:t>01607/INFOEM/IP/RR/2022</w:t>
      </w:r>
      <w:r w:rsidR="007C4F7A" w:rsidRPr="00C13E4D">
        <w:rPr>
          <w:rFonts w:ascii="Palatino Linotype" w:hAnsi="Palatino Linotype"/>
        </w:rPr>
        <w:t xml:space="preserve">, </w:t>
      </w:r>
      <w:r w:rsidR="007C4F7A" w:rsidRPr="00C13E4D">
        <w:rPr>
          <w:rFonts w:ascii="Palatino Linotype" w:hAnsi="Palatino Linotype"/>
          <w:b/>
        </w:rPr>
        <w:t>01610/INFOEM/IP/RR/2022</w:t>
      </w:r>
      <w:r w:rsidR="007C4F7A" w:rsidRPr="00C13E4D">
        <w:rPr>
          <w:rFonts w:ascii="Palatino Linotype" w:hAnsi="Palatino Linotype"/>
        </w:rPr>
        <w:t xml:space="preserve">, </w:t>
      </w:r>
      <w:r w:rsidR="007C4F7A" w:rsidRPr="00C13E4D">
        <w:rPr>
          <w:rFonts w:ascii="Palatino Linotype" w:hAnsi="Palatino Linotype"/>
          <w:b/>
        </w:rPr>
        <w:t>01611/INFOEM/IP/RR/2022</w:t>
      </w:r>
      <w:r w:rsidR="007C4F7A" w:rsidRPr="00C13E4D">
        <w:rPr>
          <w:rFonts w:ascii="Palatino Linotype" w:hAnsi="Palatino Linotype"/>
        </w:rPr>
        <w:t xml:space="preserve">, </w:t>
      </w:r>
      <w:r w:rsidR="007C4F7A" w:rsidRPr="00C13E4D">
        <w:rPr>
          <w:rFonts w:ascii="Palatino Linotype" w:hAnsi="Palatino Linotype"/>
          <w:b/>
        </w:rPr>
        <w:t>01612/INFOEM/IP/RR/2022</w:t>
      </w:r>
      <w:r w:rsidR="007C4F7A" w:rsidRPr="00C13E4D">
        <w:rPr>
          <w:rFonts w:ascii="Palatino Linotype" w:hAnsi="Palatino Linotype"/>
        </w:rPr>
        <w:t xml:space="preserve">, </w:t>
      </w:r>
      <w:r w:rsidR="007C4F7A" w:rsidRPr="00C13E4D">
        <w:rPr>
          <w:rFonts w:ascii="Palatino Linotype" w:hAnsi="Palatino Linotype"/>
          <w:b/>
        </w:rPr>
        <w:t>01613/INFOEM/IP/RR/2022</w:t>
      </w:r>
      <w:r w:rsidR="007C4F7A" w:rsidRPr="00C13E4D">
        <w:rPr>
          <w:rFonts w:ascii="Palatino Linotype" w:hAnsi="Palatino Linotype"/>
        </w:rPr>
        <w:t xml:space="preserve">, </w:t>
      </w:r>
      <w:r w:rsidR="007C4F7A" w:rsidRPr="00C13E4D">
        <w:rPr>
          <w:rFonts w:ascii="Palatino Linotype" w:hAnsi="Palatino Linotype"/>
          <w:b/>
        </w:rPr>
        <w:t>01617/INFOEM/IP/RR/2022</w:t>
      </w:r>
      <w:r w:rsidR="007C4F7A" w:rsidRPr="00C13E4D">
        <w:rPr>
          <w:rFonts w:ascii="Palatino Linotype" w:hAnsi="Palatino Linotype"/>
        </w:rPr>
        <w:t xml:space="preserve">, </w:t>
      </w:r>
      <w:r w:rsidR="007C4F7A" w:rsidRPr="00C13E4D">
        <w:rPr>
          <w:rFonts w:ascii="Palatino Linotype" w:hAnsi="Palatino Linotype"/>
          <w:b/>
        </w:rPr>
        <w:t>01638/INFOEM/IP/RR/2022</w:t>
      </w:r>
      <w:r w:rsidR="007C4F7A" w:rsidRPr="00C13E4D">
        <w:rPr>
          <w:rFonts w:ascii="Palatino Linotype" w:hAnsi="Palatino Linotype"/>
        </w:rPr>
        <w:t xml:space="preserve">, </w:t>
      </w:r>
      <w:r w:rsidR="007C4F7A" w:rsidRPr="00C13E4D">
        <w:rPr>
          <w:rFonts w:ascii="Palatino Linotype" w:hAnsi="Palatino Linotype"/>
          <w:b/>
        </w:rPr>
        <w:t>01639/INFOEM/IP/RR/2022</w:t>
      </w:r>
      <w:r w:rsidR="007C4F7A" w:rsidRPr="00C13E4D">
        <w:rPr>
          <w:rFonts w:ascii="Palatino Linotype" w:hAnsi="Palatino Linotype"/>
        </w:rPr>
        <w:t xml:space="preserve">, </w:t>
      </w:r>
      <w:r w:rsidR="007C4F7A" w:rsidRPr="00C13E4D">
        <w:rPr>
          <w:rFonts w:ascii="Palatino Linotype" w:hAnsi="Palatino Linotype"/>
          <w:b/>
        </w:rPr>
        <w:t>01640/INFOEM/IP/RR/2022</w:t>
      </w:r>
      <w:r w:rsidR="007C4F7A" w:rsidRPr="00C13E4D">
        <w:rPr>
          <w:rFonts w:ascii="Palatino Linotype" w:hAnsi="Palatino Linotype"/>
        </w:rPr>
        <w:t xml:space="preserve">, </w:t>
      </w:r>
      <w:r w:rsidR="007C4F7A" w:rsidRPr="00C13E4D">
        <w:rPr>
          <w:rFonts w:ascii="Palatino Linotype" w:hAnsi="Palatino Linotype"/>
          <w:b/>
        </w:rPr>
        <w:t>01641/INFOEM/IP/RR/2022</w:t>
      </w:r>
      <w:r w:rsidR="007C4F7A" w:rsidRPr="00C13E4D">
        <w:rPr>
          <w:rFonts w:ascii="Palatino Linotype" w:hAnsi="Palatino Linotype"/>
        </w:rPr>
        <w:t xml:space="preserve">, </w:t>
      </w:r>
      <w:r w:rsidR="007C4F7A" w:rsidRPr="00C13E4D">
        <w:rPr>
          <w:rFonts w:ascii="Palatino Linotype" w:hAnsi="Palatino Linotype"/>
          <w:b/>
        </w:rPr>
        <w:t>01642/INFOEM/IP/RR/2022</w:t>
      </w:r>
      <w:r w:rsidR="007C4F7A" w:rsidRPr="00C13E4D">
        <w:rPr>
          <w:rFonts w:ascii="Palatino Linotype" w:hAnsi="Palatino Linotype"/>
        </w:rPr>
        <w:t xml:space="preserve">, </w:t>
      </w:r>
      <w:r w:rsidR="007C4F7A" w:rsidRPr="00C13E4D">
        <w:rPr>
          <w:rFonts w:ascii="Palatino Linotype" w:hAnsi="Palatino Linotype"/>
          <w:b/>
        </w:rPr>
        <w:t>01643/INFOEM/IP/RR/2022</w:t>
      </w:r>
      <w:r w:rsidR="007C4F7A" w:rsidRPr="00C13E4D">
        <w:rPr>
          <w:rFonts w:ascii="Palatino Linotype" w:hAnsi="Palatino Linotype"/>
        </w:rPr>
        <w:t xml:space="preserve">, </w:t>
      </w:r>
      <w:r w:rsidR="007C4F7A" w:rsidRPr="00C13E4D">
        <w:rPr>
          <w:rFonts w:ascii="Palatino Linotype" w:hAnsi="Palatino Linotype"/>
          <w:b/>
        </w:rPr>
        <w:t>01644/INFOEM/IP/RR/2022</w:t>
      </w:r>
      <w:r w:rsidR="007C4F7A" w:rsidRPr="00C13E4D">
        <w:rPr>
          <w:rFonts w:ascii="Palatino Linotype" w:hAnsi="Palatino Linotype"/>
        </w:rPr>
        <w:t xml:space="preserve">, </w:t>
      </w:r>
      <w:r w:rsidR="007C4F7A" w:rsidRPr="00C13E4D">
        <w:rPr>
          <w:rFonts w:ascii="Palatino Linotype" w:hAnsi="Palatino Linotype"/>
          <w:b/>
        </w:rPr>
        <w:t>01645/INFOEM/IP/RR/2022</w:t>
      </w:r>
      <w:r w:rsidR="007C4F7A" w:rsidRPr="00C13E4D">
        <w:rPr>
          <w:rFonts w:ascii="Palatino Linotype" w:hAnsi="Palatino Linotype"/>
        </w:rPr>
        <w:t xml:space="preserve">, </w:t>
      </w:r>
      <w:r w:rsidR="007C4F7A" w:rsidRPr="00C13E4D">
        <w:rPr>
          <w:rFonts w:ascii="Palatino Linotype" w:hAnsi="Palatino Linotype"/>
          <w:b/>
        </w:rPr>
        <w:t>01656/INFOEM/IP/RR/2022</w:t>
      </w:r>
      <w:r w:rsidR="007C4F7A" w:rsidRPr="00C13E4D">
        <w:rPr>
          <w:rFonts w:ascii="Palatino Linotype" w:hAnsi="Palatino Linotype"/>
        </w:rPr>
        <w:t xml:space="preserve">, </w:t>
      </w:r>
      <w:r w:rsidR="007C4F7A" w:rsidRPr="00C13E4D">
        <w:rPr>
          <w:rFonts w:ascii="Palatino Linotype" w:hAnsi="Palatino Linotype"/>
          <w:b/>
        </w:rPr>
        <w:t>01657/INFOEM/IP/RR/2022</w:t>
      </w:r>
      <w:r w:rsidR="007C4F7A" w:rsidRPr="00C13E4D">
        <w:rPr>
          <w:rFonts w:ascii="Palatino Linotype" w:hAnsi="Palatino Linotype"/>
        </w:rPr>
        <w:t xml:space="preserve">, </w:t>
      </w:r>
      <w:r w:rsidR="007C4F7A" w:rsidRPr="00C13E4D">
        <w:rPr>
          <w:rFonts w:ascii="Palatino Linotype" w:hAnsi="Palatino Linotype"/>
          <w:b/>
        </w:rPr>
        <w:t>01658/INFOEM/IP/RR/2022</w:t>
      </w:r>
      <w:r w:rsidR="007C4F7A" w:rsidRPr="00C13E4D">
        <w:rPr>
          <w:rFonts w:ascii="Palatino Linotype" w:hAnsi="Palatino Linotype"/>
        </w:rPr>
        <w:t xml:space="preserve">, </w:t>
      </w:r>
      <w:r w:rsidR="007C4F7A" w:rsidRPr="00C13E4D">
        <w:rPr>
          <w:rFonts w:ascii="Palatino Linotype" w:hAnsi="Palatino Linotype"/>
          <w:b/>
        </w:rPr>
        <w:t>01659/INFOEM/IP/RR/2022</w:t>
      </w:r>
      <w:r w:rsidR="007C4F7A" w:rsidRPr="00C13E4D">
        <w:rPr>
          <w:rFonts w:ascii="Palatino Linotype" w:hAnsi="Palatino Linotype"/>
        </w:rPr>
        <w:t xml:space="preserve">, </w:t>
      </w:r>
      <w:r w:rsidR="007C4F7A" w:rsidRPr="00C13E4D">
        <w:rPr>
          <w:rFonts w:ascii="Palatino Linotype" w:hAnsi="Palatino Linotype"/>
          <w:b/>
        </w:rPr>
        <w:t>01660/INFOEM/IP/RR/2022</w:t>
      </w:r>
      <w:r w:rsidR="007C4F7A" w:rsidRPr="00C13E4D">
        <w:rPr>
          <w:rFonts w:ascii="Palatino Linotype" w:hAnsi="Palatino Linotype"/>
        </w:rPr>
        <w:t xml:space="preserve">, </w:t>
      </w:r>
      <w:r w:rsidR="007C4F7A" w:rsidRPr="00C13E4D">
        <w:rPr>
          <w:rFonts w:ascii="Palatino Linotype" w:hAnsi="Palatino Linotype"/>
          <w:b/>
        </w:rPr>
        <w:t>01661/INFOEM/IP/RR/2022</w:t>
      </w:r>
      <w:r w:rsidR="007C4F7A" w:rsidRPr="00C13E4D">
        <w:rPr>
          <w:rFonts w:ascii="Palatino Linotype" w:hAnsi="Palatino Linotype"/>
        </w:rPr>
        <w:t xml:space="preserve">, </w:t>
      </w:r>
      <w:r w:rsidR="007C4F7A" w:rsidRPr="00C13E4D">
        <w:rPr>
          <w:rFonts w:ascii="Palatino Linotype" w:hAnsi="Palatino Linotype"/>
          <w:b/>
        </w:rPr>
        <w:t>01662/INFOEM/IP/RR/2022</w:t>
      </w:r>
      <w:r w:rsidR="007C4F7A" w:rsidRPr="00C13E4D">
        <w:rPr>
          <w:rFonts w:ascii="Palatino Linotype" w:hAnsi="Palatino Linotype"/>
        </w:rPr>
        <w:t xml:space="preserve">, </w:t>
      </w:r>
      <w:r w:rsidR="007C4F7A" w:rsidRPr="00C13E4D">
        <w:rPr>
          <w:rFonts w:ascii="Palatino Linotype" w:hAnsi="Palatino Linotype"/>
          <w:b/>
        </w:rPr>
        <w:t>01663/INFOEM/IP/RR/2022</w:t>
      </w:r>
      <w:r w:rsidR="007C4F7A" w:rsidRPr="00C13E4D">
        <w:rPr>
          <w:rFonts w:ascii="Palatino Linotype" w:hAnsi="Palatino Linotype"/>
        </w:rPr>
        <w:t xml:space="preserve">, </w:t>
      </w:r>
      <w:r w:rsidR="007C4F7A" w:rsidRPr="00C13E4D">
        <w:rPr>
          <w:rFonts w:ascii="Palatino Linotype" w:hAnsi="Palatino Linotype"/>
          <w:b/>
        </w:rPr>
        <w:t>01664/INFOEM/IP/RR/2022</w:t>
      </w:r>
      <w:r w:rsidR="007C4F7A" w:rsidRPr="00C13E4D">
        <w:rPr>
          <w:rFonts w:ascii="Palatino Linotype" w:hAnsi="Palatino Linotype"/>
        </w:rPr>
        <w:t xml:space="preserve">, </w:t>
      </w:r>
      <w:r w:rsidR="007C4F7A" w:rsidRPr="00C13E4D">
        <w:rPr>
          <w:rFonts w:ascii="Palatino Linotype" w:hAnsi="Palatino Linotype"/>
          <w:b/>
        </w:rPr>
        <w:t>01670/INFOEM/IP/RR/2022</w:t>
      </w:r>
      <w:r w:rsidR="007C4F7A" w:rsidRPr="00C13E4D">
        <w:rPr>
          <w:rFonts w:ascii="Palatino Linotype" w:hAnsi="Palatino Linotype"/>
        </w:rPr>
        <w:t xml:space="preserve">, </w:t>
      </w:r>
      <w:r w:rsidR="007C4F7A" w:rsidRPr="00C13E4D">
        <w:rPr>
          <w:rFonts w:ascii="Palatino Linotype" w:hAnsi="Palatino Linotype"/>
          <w:b/>
        </w:rPr>
        <w:t>01671/INFOEM/IP/RR/2022</w:t>
      </w:r>
      <w:r w:rsidR="007C4F7A" w:rsidRPr="00C13E4D">
        <w:rPr>
          <w:rFonts w:ascii="Palatino Linotype" w:hAnsi="Palatino Linotype"/>
        </w:rPr>
        <w:t xml:space="preserve">, </w:t>
      </w:r>
      <w:r w:rsidR="007C4F7A" w:rsidRPr="00C13E4D">
        <w:rPr>
          <w:rFonts w:ascii="Palatino Linotype" w:hAnsi="Palatino Linotype"/>
          <w:b/>
        </w:rPr>
        <w:t>01672/INFOEM/IP/RR/2022</w:t>
      </w:r>
      <w:r w:rsidR="007C4F7A" w:rsidRPr="00C13E4D">
        <w:rPr>
          <w:rFonts w:ascii="Palatino Linotype" w:hAnsi="Palatino Linotype"/>
        </w:rPr>
        <w:t xml:space="preserve">, </w:t>
      </w:r>
      <w:r w:rsidR="007C4F7A" w:rsidRPr="00C13E4D">
        <w:rPr>
          <w:rFonts w:ascii="Palatino Linotype" w:hAnsi="Palatino Linotype"/>
          <w:b/>
        </w:rPr>
        <w:t>01673/INFOEM/IP/RR/2022</w:t>
      </w:r>
      <w:r w:rsidR="007C4F7A" w:rsidRPr="00C13E4D">
        <w:rPr>
          <w:rFonts w:ascii="Palatino Linotype" w:hAnsi="Palatino Linotype"/>
        </w:rPr>
        <w:t xml:space="preserve">, </w:t>
      </w:r>
      <w:r w:rsidR="007C4F7A" w:rsidRPr="00C13E4D">
        <w:rPr>
          <w:rFonts w:ascii="Palatino Linotype" w:hAnsi="Palatino Linotype"/>
          <w:b/>
        </w:rPr>
        <w:t>01674/INFOEM/IP/RR/2022</w:t>
      </w:r>
      <w:r w:rsidR="007C4F7A" w:rsidRPr="00C13E4D">
        <w:rPr>
          <w:rFonts w:ascii="Palatino Linotype" w:hAnsi="Palatino Linotype"/>
        </w:rPr>
        <w:t xml:space="preserve">, </w:t>
      </w:r>
      <w:r w:rsidR="007C4F7A" w:rsidRPr="00C13E4D">
        <w:rPr>
          <w:rFonts w:ascii="Palatino Linotype" w:hAnsi="Palatino Linotype"/>
          <w:b/>
        </w:rPr>
        <w:t>01675/INFOEM/IP/RR/2022</w:t>
      </w:r>
      <w:r w:rsidR="007C4F7A" w:rsidRPr="00C13E4D">
        <w:rPr>
          <w:rFonts w:ascii="Palatino Linotype" w:hAnsi="Palatino Linotype"/>
        </w:rPr>
        <w:t xml:space="preserve">, </w:t>
      </w:r>
      <w:r w:rsidR="007C4F7A" w:rsidRPr="00C13E4D">
        <w:rPr>
          <w:rFonts w:ascii="Palatino Linotype" w:hAnsi="Palatino Linotype"/>
          <w:b/>
        </w:rPr>
        <w:t>01676/INFOEM/IP/RR/2022</w:t>
      </w:r>
      <w:r w:rsidR="007C4F7A" w:rsidRPr="00C13E4D">
        <w:rPr>
          <w:rFonts w:ascii="Palatino Linotype" w:hAnsi="Palatino Linotype"/>
        </w:rPr>
        <w:t xml:space="preserve">, </w:t>
      </w:r>
      <w:r w:rsidR="007C4F7A" w:rsidRPr="00C13E4D">
        <w:rPr>
          <w:rFonts w:ascii="Palatino Linotype" w:hAnsi="Palatino Linotype"/>
          <w:b/>
        </w:rPr>
        <w:t>01677/INFOEM/IP/RR/2022</w:t>
      </w:r>
      <w:r w:rsidR="007C4F7A" w:rsidRPr="00C13E4D">
        <w:rPr>
          <w:rFonts w:ascii="Palatino Linotype" w:hAnsi="Palatino Linotype"/>
        </w:rPr>
        <w:t xml:space="preserve">, </w:t>
      </w:r>
      <w:r w:rsidR="007C4F7A" w:rsidRPr="00C13E4D">
        <w:rPr>
          <w:rFonts w:ascii="Palatino Linotype" w:hAnsi="Palatino Linotype"/>
          <w:b/>
        </w:rPr>
        <w:t>01678/INFOEM/IP/RR/2022</w:t>
      </w:r>
      <w:r w:rsidR="007C4F7A" w:rsidRPr="00C13E4D">
        <w:rPr>
          <w:rFonts w:ascii="Palatino Linotype" w:hAnsi="Palatino Linotype"/>
        </w:rPr>
        <w:t xml:space="preserve">, </w:t>
      </w:r>
      <w:r w:rsidR="007C4F7A" w:rsidRPr="00C13E4D">
        <w:rPr>
          <w:rFonts w:ascii="Palatino Linotype" w:hAnsi="Palatino Linotype"/>
          <w:b/>
        </w:rPr>
        <w:t>01679/INFOEM/IP/RR/2022</w:t>
      </w:r>
      <w:r w:rsidR="007C4F7A" w:rsidRPr="00C13E4D">
        <w:rPr>
          <w:rFonts w:ascii="Palatino Linotype" w:hAnsi="Palatino Linotype"/>
        </w:rPr>
        <w:t xml:space="preserve">, </w:t>
      </w:r>
      <w:r w:rsidR="007C4F7A" w:rsidRPr="00C13E4D">
        <w:rPr>
          <w:rFonts w:ascii="Palatino Linotype" w:hAnsi="Palatino Linotype"/>
          <w:b/>
        </w:rPr>
        <w:t>01680/INFOEM/IP/RR/2022</w:t>
      </w:r>
      <w:r w:rsidR="007C4F7A" w:rsidRPr="00C13E4D">
        <w:rPr>
          <w:rFonts w:ascii="Palatino Linotype" w:hAnsi="Palatino Linotype"/>
        </w:rPr>
        <w:t xml:space="preserve">, </w:t>
      </w:r>
      <w:r w:rsidR="007C4F7A" w:rsidRPr="00C13E4D">
        <w:rPr>
          <w:rFonts w:ascii="Palatino Linotype" w:hAnsi="Palatino Linotype"/>
          <w:b/>
        </w:rPr>
        <w:t>01681/INFOEM/IP/RR/2022</w:t>
      </w:r>
      <w:r w:rsidR="007C4F7A" w:rsidRPr="00C13E4D">
        <w:rPr>
          <w:rFonts w:ascii="Palatino Linotype" w:hAnsi="Palatino Linotype"/>
        </w:rPr>
        <w:t xml:space="preserve">, </w:t>
      </w:r>
      <w:r w:rsidR="007C4F7A" w:rsidRPr="00C13E4D">
        <w:rPr>
          <w:rFonts w:ascii="Palatino Linotype" w:hAnsi="Palatino Linotype"/>
          <w:b/>
        </w:rPr>
        <w:t>01682/INFOEM/IP/RR/2022</w:t>
      </w:r>
      <w:r w:rsidR="007C4F7A" w:rsidRPr="00C13E4D">
        <w:rPr>
          <w:rFonts w:ascii="Palatino Linotype" w:hAnsi="Palatino Linotype"/>
        </w:rPr>
        <w:t xml:space="preserve">, </w:t>
      </w:r>
      <w:r w:rsidR="007C4F7A" w:rsidRPr="00C13E4D">
        <w:rPr>
          <w:rFonts w:ascii="Palatino Linotype" w:hAnsi="Palatino Linotype"/>
          <w:b/>
        </w:rPr>
        <w:t>01683/INFOEM/IP/RR/2022</w:t>
      </w:r>
      <w:r w:rsidR="007C4F7A" w:rsidRPr="00C13E4D">
        <w:rPr>
          <w:rFonts w:ascii="Palatino Linotype" w:hAnsi="Palatino Linotype"/>
        </w:rPr>
        <w:t xml:space="preserve">, </w:t>
      </w:r>
      <w:r w:rsidR="007C4F7A" w:rsidRPr="00C13E4D">
        <w:rPr>
          <w:rFonts w:ascii="Palatino Linotype" w:hAnsi="Palatino Linotype"/>
          <w:b/>
        </w:rPr>
        <w:t>01684/INFOEM/IP/RR/2022</w:t>
      </w:r>
      <w:r w:rsidR="007C4F7A" w:rsidRPr="00C13E4D">
        <w:rPr>
          <w:rFonts w:ascii="Palatino Linotype" w:hAnsi="Palatino Linotype"/>
        </w:rPr>
        <w:t xml:space="preserve">, </w:t>
      </w:r>
      <w:r w:rsidR="007C4F7A" w:rsidRPr="00C13E4D">
        <w:rPr>
          <w:rFonts w:ascii="Palatino Linotype" w:hAnsi="Palatino Linotype"/>
          <w:b/>
        </w:rPr>
        <w:t xml:space="preserve">01685/INFOEM/IP/RR/2022 </w:t>
      </w:r>
      <w:r w:rsidR="007C4F7A" w:rsidRPr="00C13E4D">
        <w:rPr>
          <w:rFonts w:ascii="Palatino Linotype" w:hAnsi="Palatino Linotype"/>
        </w:rPr>
        <w:t xml:space="preserve">y </w:t>
      </w:r>
      <w:r w:rsidR="007C4F7A" w:rsidRPr="00C13E4D">
        <w:rPr>
          <w:rFonts w:ascii="Palatino Linotype" w:hAnsi="Palatino Linotype"/>
          <w:b/>
        </w:rPr>
        <w:t>01686/INFOEM/IP/RR/2022</w:t>
      </w:r>
      <w:r w:rsidRPr="00C13E4D">
        <w:rPr>
          <w:rFonts w:ascii="Palatino Linotype" w:hAnsi="Palatino Linotype"/>
          <w:b/>
        </w:rPr>
        <w:t xml:space="preserve">, </w:t>
      </w:r>
      <w:r w:rsidRPr="00C13E4D">
        <w:rPr>
          <w:rFonts w:ascii="Palatino Linotype" w:hAnsi="Palatino Linotype"/>
        </w:rPr>
        <w:t xml:space="preserve">promovidos </w:t>
      </w:r>
      <w:r w:rsidR="001824DB" w:rsidRPr="00C13E4D">
        <w:rPr>
          <w:rFonts w:ascii="Palatino Linotype" w:hAnsi="Palatino Linotype"/>
        </w:rPr>
        <w:t xml:space="preserve">por </w:t>
      </w:r>
      <w:r w:rsidR="001824DB" w:rsidRPr="00C13E4D">
        <w:rPr>
          <w:rFonts w:ascii="Palatino Linotype" w:hAnsi="Palatino Linotype"/>
          <w:b/>
          <w:color w:val="000000" w:themeColor="text1"/>
        </w:rPr>
        <w:t xml:space="preserve">una persona de manera anónima, </w:t>
      </w:r>
      <w:r w:rsidR="001824DB" w:rsidRPr="00C13E4D">
        <w:rPr>
          <w:rFonts w:ascii="Palatino Linotype" w:hAnsi="Palatino Linotype"/>
          <w:color w:val="000000" w:themeColor="text1"/>
        </w:rPr>
        <w:t>que</w:t>
      </w:r>
      <w:r w:rsidR="001824DB" w:rsidRPr="00C13E4D">
        <w:rPr>
          <w:rFonts w:ascii="Palatino Linotype" w:hAnsi="Palatino Linotype" w:cs="Arial"/>
          <w:b/>
          <w:color w:val="000000" w:themeColor="text1"/>
        </w:rPr>
        <w:t xml:space="preserve"> </w:t>
      </w:r>
      <w:r w:rsidR="001824DB" w:rsidRPr="00C13E4D">
        <w:rPr>
          <w:rFonts w:ascii="Palatino Linotype" w:hAnsi="Palatino Linotype"/>
          <w:color w:val="000000" w:themeColor="text1"/>
        </w:rPr>
        <w:t xml:space="preserve">en lo sucesivo se denominará </w:t>
      </w:r>
      <w:r w:rsidR="001824DB" w:rsidRPr="00C13E4D">
        <w:rPr>
          <w:rFonts w:ascii="Palatino Linotype" w:hAnsi="Palatino Linotype"/>
          <w:b/>
          <w:color w:val="000000" w:themeColor="text1"/>
        </w:rPr>
        <w:t xml:space="preserve">EL </w:t>
      </w:r>
      <w:r w:rsidR="001824DB" w:rsidRPr="00C13E4D">
        <w:rPr>
          <w:rFonts w:ascii="Palatino Linotype" w:hAnsi="Palatino Linotype" w:cs="Arial"/>
          <w:b/>
          <w:color w:val="000000" w:themeColor="text1"/>
        </w:rPr>
        <w:t>RECURRENTE</w:t>
      </w:r>
      <w:r w:rsidR="001824DB" w:rsidRPr="00C13E4D">
        <w:rPr>
          <w:rFonts w:ascii="Palatino Linotype" w:hAnsi="Palatino Linotype"/>
          <w:color w:val="000000" w:themeColor="text1"/>
        </w:rPr>
        <w:t>,</w:t>
      </w:r>
      <w:r w:rsidRPr="00C13E4D">
        <w:rPr>
          <w:rFonts w:ascii="Palatino Linotype" w:hAnsi="Palatino Linotype"/>
        </w:rPr>
        <w:t xml:space="preserve"> en contra de </w:t>
      </w:r>
      <w:r w:rsidR="00B45F2C" w:rsidRPr="00C13E4D">
        <w:rPr>
          <w:rFonts w:ascii="Palatino Linotype" w:hAnsi="Palatino Linotype"/>
        </w:rPr>
        <w:t xml:space="preserve">las </w:t>
      </w:r>
      <w:r w:rsidRPr="00C13E4D">
        <w:rPr>
          <w:rFonts w:ascii="Palatino Linotype" w:hAnsi="Palatino Linotype" w:cs="Arial"/>
          <w:color w:val="000000" w:themeColor="text1"/>
          <w:lang w:val="es-ES"/>
        </w:rPr>
        <w:t xml:space="preserve">respuestas </w:t>
      </w:r>
      <w:r w:rsidR="00B45F2C" w:rsidRPr="00C13E4D">
        <w:rPr>
          <w:rFonts w:ascii="Palatino Linotype" w:hAnsi="Palatino Linotype" w:cs="Arial"/>
          <w:color w:val="000000" w:themeColor="text1"/>
          <w:lang w:val="es-ES"/>
        </w:rPr>
        <w:t xml:space="preserve">emitidas por el </w:t>
      </w:r>
      <w:r w:rsidR="001824DB" w:rsidRPr="00C13E4D">
        <w:rPr>
          <w:rFonts w:ascii="Palatino Linotype" w:hAnsi="Palatino Linotype" w:cs="Arial"/>
          <w:b/>
          <w:color w:val="000000" w:themeColor="text1"/>
        </w:rPr>
        <w:t>Sistema Municipal Para el Desarrollo Integral de la Familia de Metepec</w:t>
      </w:r>
      <w:r w:rsidR="00B45F2C" w:rsidRPr="00C13E4D">
        <w:rPr>
          <w:rFonts w:ascii="Palatino Linotype" w:hAnsi="Palatino Linotype" w:cs="Arial"/>
          <w:b/>
        </w:rPr>
        <w:t>,</w:t>
      </w:r>
      <w:r w:rsidRPr="00C13E4D">
        <w:rPr>
          <w:rFonts w:ascii="Palatino Linotype" w:hAnsi="Palatino Linotype"/>
          <w:b/>
        </w:rPr>
        <w:t xml:space="preserve"> </w:t>
      </w:r>
      <w:r w:rsidR="009932FA" w:rsidRPr="00C13E4D">
        <w:rPr>
          <w:rFonts w:ascii="Palatino Linotype" w:hAnsi="Palatino Linotype"/>
        </w:rPr>
        <w:t>que</w:t>
      </w:r>
      <w:r w:rsidR="009932FA" w:rsidRPr="00C13E4D">
        <w:rPr>
          <w:rFonts w:ascii="Palatino Linotype" w:hAnsi="Palatino Linotype"/>
          <w:b/>
        </w:rPr>
        <w:t xml:space="preserve"> </w:t>
      </w:r>
      <w:r w:rsidRPr="00C13E4D">
        <w:rPr>
          <w:rFonts w:ascii="Palatino Linotype" w:hAnsi="Palatino Linotype"/>
        </w:rPr>
        <w:t xml:space="preserve">en lo sucesivo se denominará </w:t>
      </w:r>
      <w:r w:rsidRPr="00C13E4D">
        <w:rPr>
          <w:rFonts w:ascii="Palatino Linotype" w:hAnsi="Palatino Linotype"/>
          <w:b/>
        </w:rPr>
        <w:t>EL SUJETO OBLIGADO</w:t>
      </w:r>
      <w:r w:rsidRPr="00C13E4D">
        <w:rPr>
          <w:rFonts w:ascii="Palatino Linotype" w:hAnsi="Palatino Linotype"/>
        </w:rPr>
        <w:t xml:space="preserve">, se procede a dictar la presente resolución con base en lo siguiente: </w:t>
      </w:r>
    </w:p>
    <w:p w14:paraId="48CEFEB5" w14:textId="77777777" w:rsidR="00457BB8" w:rsidRPr="00C13E4D" w:rsidRDefault="00457BB8" w:rsidP="00323C71">
      <w:pPr>
        <w:jc w:val="center"/>
        <w:rPr>
          <w:rFonts w:ascii="Palatino Linotype" w:hAnsi="Palatino Linotype"/>
        </w:rPr>
      </w:pPr>
    </w:p>
    <w:p w14:paraId="480E521A" w14:textId="77777777" w:rsidR="00457BB8" w:rsidRPr="00C13E4D" w:rsidRDefault="00457BB8" w:rsidP="00323C71">
      <w:pPr>
        <w:jc w:val="center"/>
        <w:rPr>
          <w:rFonts w:ascii="Palatino Linotype" w:hAnsi="Palatino Linotype"/>
          <w:b/>
          <w:bCs/>
          <w:spacing w:val="40"/>
          <w:sz w:val="28"/>
        </w:rPr>
      </w:pPr>
      <w:r w:rsidRPr="00C13E4D">
        <w:rPr>
          <w:rFonts w:ascii="Palatino Linotype" w:hAnsi="Palatino Linotype"/>
          <w:b/>
          <w:bCs/>
          <w:spacing w:val="40"/>
          <w:sz w:val="28"/>
        </w:rPr>
        <w:t>RESULTANDO</w:t>
      </w:r>
    </w:p>
    <w:p w14:paraId="68707BF2" w14:textId="77777777" w:rsidR="00457BB8" w:rsidRPr="00C13E4D" w:rsidRDefault="00457BB8" w:rsidP="00536C04">
      <w:pPr>
        <w:rPr>
          <w:rFonts w:ascii="Palatino Linotype" w:hAnsi="Palatino Linotype"/>
          <w:b/>
          <w:bCs/>
          <w:spacing w:val="40"/>
        </w:rPr>
      </w:pPr>
    </w:p>
    <w:p w14:paraId="7749D902" w14:textId="68D1785E" w:rsidR="003404B0" w:rsidRPr="00C13E4D" w:rsidRDefault="003404B0" w:rsidP="003404B0">
      <w:pPr>
        <w:spacing w:line="360" w:lineRule="auto"/>
        <w:jc w:val="both"/>
        <w:rPr>
          <w:rFonts w:ascii="Palatino Linotype" w:hAnsi="Palatino Linotype"/>
          <w:b/>
          <w:sz w:val="28"/>
          <w:szCs w:val="28"/>
        </w:rPr>
      </w:pPr>
      <w:r w:rsidRPr="00C13E4D">
        <w:rPr>
          <w:rFonts w:ascii="Palatino Linotype" w:hAnsi="Palatino Linotype"/>
          <w:b/>
          <w:sz w:val="28"/>
          <w:szCs w:val="28"/>
        </w:rPr>
        <w:t>I. De la</w:t>
      </w:r>
      <w:r w:rsidR="001824DB" w:rsidRPr="00C13E4D">
        <w:rPr>
          <w:rFonts w:ascii="Palatino Linotype" w:hAnsi="Palatino Linotype"/>
          <w:b/>
          <w:sz w:val="28"/>
          <w:szCs w:val="28"/>
        </w:rPr>
        <w:t>s</w:t>
      </w:r>
      <w:r w:rsidRPr="00C13E4D">
        <w:rPr>
          <w:rFonts w:ascii="Palatino Linotype" w:hAnsi="Palatino Linotype"/>
          <w:b/>
          <w:sz w:val="28"/>
          <w:szCs w:val="28"/>
        </w:rPr>
        <w:t xml:space="preserve"> Solicitud</w:t>
      </w:r>
      <w:r w:rsidR="001824DB" w:rsidRPr="00C13E4D">
        <w:rPr>
          <w:rFonts w:ascii="Palatino Linotype" w:hAnsi="Palatino Linotype"/>
          <w:b/>
          <w:sz w:val="28"/>
          <w:szCs w:val="28"/>
        </w:rPr>
        <w:t>es</w:t>
      </w:r>
      <w:r w:rsidRPr="00C13E4D">
        <w:rPr>
          <w:rFonts w:ascii="Palatino Linotype" w:hAnsi="Palatino Linotype"/>
          <w:b/>
          <w:sz w:val="28"/>
          <w:szCs w:val="28"/>
        </w:rPr>
        <w:t xml:space="preserve"> de Información</w:t>
      </w:r>
    </w:p>
    <w:p w14:paraId="0AE01760" w14:textId="72F844EE" w:rsidR="001824DB" w:rsidRPr="00C13E4D" w:rsidRDefault="00536C04" w:rsidP="00395A8B">
      <w:pPr>
        <w:spacing w:line="360" w:lineRule="auto"/>
        <w:jc w:val="both"/>
        <w:rPr>
          <w:rFonts w:ascii="Palatino Linotype" w:hAnsi="Palatino Linotype" w:cs="Arial"/>
        </w:rPr>
      </w:pPr>
      <w:r w:rsidRPr="00C13E4D">
        <w:rPr>
          <w:rFonts w:ascii="Palatino Linotype" w:hAnsi="Palatino Linotype" w:cs="Arial"/>
        </w:rPr>
        <w:t xml:space="preserve">En </w:t>
      </w:r>
      <w:r w:rsidRPr="00C13E4D">
        <w:rPr>
          <w:rFonts w:ascii="Palatino Linotype" w:hAnsi="Palatino Linotype" w:cs="Arial"/>
          <w:lang w:val="es-ES"/>
        </w:rPr>
        <w:t>fechas</w:t>
      </w:r>
      <w:r w:rsidRPr="00C13E4D">
        <w:rPr>
          <w:rFonts w:ascii="Palatino Linotype" w:hAnsi="Palatino Linotype"/>
          <w:lang w:val="es-ES"/>
        </w:rPr>
        <w:t xml:space="preserve"> </w:t>
      </w:r>
      <w:r w:rsidR="001824DB" w:rsidRPr="00C13E4D">
        <w:rPr>
          <w:rFonts w:ascii="Palatino Linotype" w:hAnsi="Palatino Linotype" w:cs="Arial"/>
          <w:b/>
          <w:lang w:val="es-ES"/>
        </w:rPr>
        <w:t>dieciocho, veinticuatro y veintisiete de enero; así como, tres de febrero de dos mil veintidós</w:t>
      </w:r>
      <w:r w:rsidRPr="00C13E4D">
        <w:rPr>
          <w:rFonts w:ascii="Palatino Linotype" w:hAnsi="Palatino Linotype"/>
          <w:lang w:val="es-ES"/>
        </w:rPr>
        <w:t xml:space="preserve">, </w:t>
      </w:r>
      <w:r w:rsidRPr="00C13E4D">
        <w:rPr>
          <w:rFonts w:ascii="Palatino Linotype" w:hAnsi="Palatino Linotype"/>
          <w:b/>
          <w:lang w:val="es-ES"/>
        </w:rPr>
        <w:t>EL RECURRENTE</w:t>
      </w:r>
      <w:r w:rsidRPr="00C13E4D">
        <w:rPr>
          <w:rFonts w:ascii="Palatino Linotype" w:hAnsi="Palatino Linotype" w:cs="Arial"/>
          <w:lang w:val="es-ES"/>
        </w:rPr>
        <w:t xml:space="preserve"> </w:t>
      </w:r>
      <w:r w:rsidRPr="00C13E4D">
        <w:rPr>
          <w:rFonts w:ascii="Palatino Linotype" w:hAnsi="Palatino Linotype" w:cs="Arial"/>
        </w:rPr>
        <w:t xml:space="preserve">a través del Sistema de Acceso a la Información Mexiquense, </w:t>
      </w:r>
      <w:r w:rsidR="009932FA" w:rsidRPr="00C13E4D">
        <w:rPr>
          <w:rFonts w:ascii="Palatino Linotype" w:hAnsi="Palatino Linotype" w:cs="Arial"/>
        </w:rPr>
        <w:t xml:space="preserve">que </w:t>
      </w:r>
      <w:r w:rsidRPr="00C13E4D">
        <w:rPr>
          <w:rFonts w:ascii="Palatino Linotype" w:hAnsi="Palatino Linotype" w:cs="Arial"/>
        </w:rPr>
        <w:t xml:space="preserve">en lo subsecuente se denominará </w:t>
      </w:r>
      <w:r w:rsidRPr="00C13E4D">
        <w:rPr>
          <w:rFonts w:ascii="Palatino Linotype" w:hAnsi="Palatino Linotype" w:cs="Arial"/>
          <w:b/>
        </w:rPr>
        <w:t>EL SAIMEX</w:t>
      </w:r>
      <w:r w:rsidRPr="00C13E4D">
        <w:rPr>
          <w:rFonts w:ascii="Palatino Linotype" w:hAnsi="Palatino Linotype" w:cs="Arial"/>
        </w:rPr>
        <w:t xml:space="preserve"> </w:t>
      </w:r>
      <w:r w:rsidR="009932FA" w:rsidRPr="00C13E4D">
        <w:rPr>
          <w:rFonts w:ascii="Palatino Linotype" w:hAnsi="Palatino Linotype" w:cs="Arial"/>
        </w:rPr>
        <w:t xml:space="preserve">presentó </w:t>
      </w:r>
      <w:r w:rsidRPr="00C13E4D">
        <w:rPr>
          <w:rFonts w:ascii="Palatino Linotype" w:hAnsi="Palatino Linotype" w:cs="Arial"/>
        </w:rPr>
        <w:t xml:space="preserve">ante </w:t>
      </w:r>
      <w:r w:rsidRPr="00C13E4D">
        <w:rPr>
          <w:rFonts w:ascii="Palatino Linotype" w:hAnsi="Palatino Linotype" w:cs="Arial"/>
          <w:b/>
        </w:rPr>
        <w:t>EL SUJETO OBLIGADO</w:t>
      </w:r>
      <w:r w:rsidRPr="00C13E4D">
        <w:rPr>
          <w:rFonts w:ascii="Palatino Linotype" w:hAnsi="Palatino Linotype" w:cs="Arial"/>
          <w:lang w:val="es-ES"/>
        </w:rPr>
        <w:t>, la</w:t>
      </w:r>
      <w:r w:rsidR="007A1EF3" w:rsidRPr="00C13E4D">
        <w:rPr>
          <w:rFonts w:ascii="Palatino Linotype" w:hAnsi="Palatino Linotype" w:cs="Arial"/>
          <w:lang w:val="es-ES"/>
        </w:rPr>
        <w:t>s</w:t>
      </w:r>
      <w:r w:rsidRPr="00C13E4D">
        <w:rPr>
          <w:rFonts w:ascii="Palatino Linotype" w:hAnsi="Palatino Linotype" w:cs="Arial"/>
          <w:lang w:val="es-ES"/>
        </w:rPr>
        <w:t xml:space="preserve"> solicitud</w:t>
      </w:r>
      <w:r w:rsidR="007A1EF3" w:rsidRPr="00C13E4D">
        <w:rPr>
          <w:rFonts w:ascii="Palatino Linotype" w:hAnsi="Palatino Linotype" w:cs="Arial"/>
          <w:lang w:val="es-ES"/>
        </w:rPr>
        <w:t>es</w:t>
      </w:r>
      <w:r w:rsidRPr="00C13E4D">
        <w:rPr>
          <w:rFonts w:ascii="Palatino Linotype" w:hAnsi="Palatino Linotype" w:cs="Arial"/>
          <w:lang w:val="es-ES"/>
        </w:rPr>
        <w:t xml:space="preserve"> de acceso a la información pública, a la</w:t>
      </w:r>
      <w:r w:rsidR="007A1EF3" w:rsidRPr="00C13E4D">
        <w:rPr>
          <w:rFonts w:ascii="Palatino Linotype" w:hAnsi="Palatino Linotype" w:cs="Arial"/>
          <w:lang w:val="es-ES"/>
        </w:rPr>
        <w:t>s</w:t>
      </w:r>
      <w:r w:rsidRPr="00C13E4D">
        <w:rPr>
          <w:rFonts w:ascii="Palatino Linotype" w:hAnsi="Palatino Linotype" w:cs="Arial"/>
          <w:lang w:val="es-ES"/>
        </w:rPr>
        <w:t xml:space="preserve"> que se le</w:t>
      </w:r>
      <w:r w:rsidR="007A1EF3" w:rsidRPr="00C13E4D">
        <w:rPr>
          <w:rFonts w:ascii="Palatino Linotype" w:hAnsi="Palatino Linotype" w:cs="Arial"/>
          <w:lang w:val="es-ES"/>
        </w:rPr>
        <w:t>s</w:t>
      </w:r>
      <w:r w:rsidRPr="00C13E4D">
        <w:rPr>
          <w:rFonts w:ascii="Palatino Linotype" w:hAnsi="Palatino Linotype" w:cs="Arial"/>
          <w:lang w:val="es-ES"/>
        </w:rPr>
        <w:t xml:space="preserve"> asignó </w:t>
      </w:r>
      <w:r w:rsidR="007A1EF3" w:rsidRPr="00C13E4D">
        <w:rPr>
          <w:rFonts w:ascii="Palatino Linotype" w:hAnsi="Palatino Linotype" w:cs="Arial"/>
          <w:lang w:val="es-ES"/>
        </w:rPr>
        <w:t>los</w:t>
      </w:r>
      <w:r w:rsidRPr="00C13E4D">
        <w:rPr>
          <w:rFonts w:ascii="Palatino Linotype" w:hAnsi="Palatino Linotype" w:cs="Arial"/>
          <w:lang w:val="es-ES"/>
        </w:rPr>
        <w:t xml:space="preserve"> número</w:t>
      </w:r>
      <w:r w:rsidR="009932FA" w:rsidRPr="00C13E4D">
        <w:rPr>
          <w:rFonts w:ascii="Palatino Linotype" w:hAnsi="Palatino Linotype" w:cs="Arial"/>
          <w:lang w:val="es-ES"/>
        </w:rPr>
        <w:t>s</w:t>
      </w:r>
      <w:r w:rsidRPr="00C13E4D">
        <w:rPr>
          <w:rFonts w:ascii="Palatino Linotype" w:hAnsi="Palatino Linotype" w:cs="Arial"/>
          <w:lang w:val="es-ES"/>
        </w:rPr>
        <w:t xml:space="preserve"> de expediente</w:t>
      </w:r>
      <w:r w:rsidR="007A1EF3" w:rsidRPr="00C13E4D">
        <w:rPr>
          <w:rFonts w:ascii="Palatino Linotype" w:hAnsi="Palatino Linotype" w:cs="Arial"/>
          <w:lang w:val="es-ES"/>
        </w:rPr>
        <w:t>s</w:t>
      </w:r>
      <w:r w:rsidRPr="00C13E4D">
        <w:rPr>
          <w:rFonts w:ascii="Palatino Linotype" w:hAnsi="Palatino Linotype" w:cs="Arial"/>
          <w:lang w:val="es-ES"/>
        </w:rPr>
        <w:t xml:space="preserve"> </w:t>
      </w:r>
      <w:r w:rsidR="001824DB" w:rsidRPr="00C13E4D">
        <w:rPr>
          <w:rFonts w:ascii="Palatino Linotype" w:hAnsi="Palatino Linotype" w:cs="Arial"/>
          <w:b/>
        </w:rPr>
        <w:t>00350/DIFMETEPEC/IP/2022</w:t>
      </w:r>
      <w:r w:rsidR="001824DB" w:rsidRPr="00C13E4D">
        <w:rPr>
          <w:rFonts w:ascii="Palatino Linotype" w:hAnsi="Palatino Linotype" w:cs="Arial"/>
        </w:rPr>
        <w:t xml:space="preserve">, </w:t>
      </w:r>
      <w:r w:rsidR="001824DB" w:rsidRPr="00C13E4D">
        <w:rPr>
          <w:rFonts w:ascii="Palatino Linotype" w:hAnsi="Palatino Linotype" w:cs="Arial"/>
          <w:b/>
        </w:rPr>
        <w:t>00347/DIFMETEPEC/IP/2022</w:t>
      </w:r>
      <w:r w:rsidR="001824DB" w:rsidRPr="00C13E4D">
        <w:rPr>
          <w:rFonts w:ascii="Palatino Linotype" w:hAnsi="Palatino Linotype" w:cs="Arial"/>
        </w:rPr>
        <w:t xml:space="preserve">, </w:t>
      </w:r>
      <w:r w:rsidR="001824DB" w:rsidRPr="00C13E4D">
        <w:rPr>
          <w:rFonts w:ascii="Palatino Linotype" w:hAnsi="Palatino Linotype" w:cs="Arial"/>
          <w:b/>
        </w:rPr>
        <w:t>00343/DIFMETEPEC/IP/2022</w:t>
      </w:r>
      <w:r w:rsidR="001824DB" w:rsidRPr="00C13E4D">
        <w:rPr>
          <w:rFonts w:ascii="Palatino Linotype" w:hAnsi="Palatino Linotype" w:cs="Arial"/>
        </w:rPr>
        <w:t xml:space="preserve">, </w:t>
      </w:r>
      <w:r w:rsidR="001824DB" w:rsidRPr="00C13E4D">
        <w:rPr>
          <w:rFonts w:ascii="Palatino Linotype" w:hAnsi="Palatino Linotype" w:cs="Arial"/>
          <w:b/>
        </w:rPr>
        <w:t>00342/DIFMETEPEC/IP/2022</w:t>
      </w:r>
      <w:r w:rsidR="001824DB" w:rsidRPr="00C13E4D">
        <w:rPr>
          <w:rFonts w:ascii="Palatino Linotype" w:hAnsi="Palatino Linotype" w:cs="Arial"/>
        </w:rPr>
        <w:t xml:space="preserve">, </w:t>
      </w:r>
      <w:r w:rsidR="001824DB" w:rsidRPr="00C13E4D">
        <w:rPr>
          <w:rFonts w:ascii="Palatino Linotype" w:hAnsi="Palatino Linotype" w:cs="Arial"/>
          <w:b/>
        </w:rPr>
        <w:t>00340/DIFMETEPEC/IP/2022</w:t>
      </w:r>
      <w:r w:rsidR="001824DB" w:rsidRPr="00C13E4D">
        <w:rPr>
          <w:rFonts w:ascii="Palatino Linotype" w:hAnsi="Palatino Linotype" w:cs="Arial"/>
        </w:rPr>
        <w:t xml:space="preserve">, </w:t>
      </w:r>
      <w:r w:rsidR="001824DB" w:rsidRPr="00C13E4D">
        <w:rPr>
          <w:rFonts w:ascii="Palatino Linotype" w:hAnsi="Palatino Linotype" w:cs="Arial"/>
          <w:b/>
        </w:rPr>
        <w:t>00259/DIFMETEPEC/IP/2022</w:t>
      </w:r>
      <w:r w:rsidR="001824DB" w:rsidRPr="00C13E4D">
        <w:rPr>
          <w:rFonts w:ascii="Palatino Linotype" w:hAnsi="Palatino Linotype" w:cs="Arial"/>
        </w:rPr>
        <w:t xml:space="preserve">, </w:t>
      </w:r>
      <w:r w:rsidR="001824DB" w:rsidRPr="00C13E4D">
        <w:rPr>
          <w:rFonts w:ascii="Palatino Linotype" w:hAnsi="Palatino Linotype" w:cs="Arial"/>
          <w:b/>
        </w:rPr>
        <w:t>00172/DIFMETEPEC/IP/2022</w:t>
      </w:r>
      <w:r w:rsidR="001824DB" w:rsidRPr="00C13E4D">
        <w:rPr>
          <w:rFonts w:ascii="Palatino Linotype" w:hAnsi="Palatino Linotype" w:cs="Arial"/>
        </w:rPr>
        <w:t xml:space="preserve">, </w:t>
      </w:r>
      <w:r w:rsidR="001824DB" w:rsidRPr="00C13E4D">
        <w:rPr>
          <w:rFonts w:ascii="Palatino Linotype" w:hAnsi="Palatino Linotype" w:cs="Arial"/>
          <w:b/>
        </w:rPr>
        <w:t>00171/DIFMETEPEC/IP/2022</w:t>
      </w:r>
      <w:r w:rsidR="001824DB" w:rsidRPr="00C13E4D">
        <w:rPr>
          <w:rFonts w:ascii="Palatino Linotype" w:hAnsi="Palatino Linotype" w:cs="Arial"/>
        </w:rPr>
        <w:t xml:space="preserve">, </w:t>
      </w:r>
      <w:r w:rsidR="001824DB" w:rsidRPr="00C13E4D">
        <w:rPr>
          <w:rFonts w:ascii="Palatino Linotype" w:hAnsi="Palatino Linotype" w:cs="Arial"/>
          <w:b/>
        </w:rPr>
        <w:t>00170/DIFMETEPEC/IP/2022</w:t>
      </w:r>
      <w:r w:rsidR="001824DB" w:rsidRPr="00C13E4D">
        <w:rPr>
          <w:rFonts w:ascii="Palatino Linotype" w:hAnsi="Palatino Linotype" w:cs="Arial"/>
        </w:rPr>
        <w:t xml:space="preserve">, </w:t>
      </w:r>
      <w:r w:rsidR="001824DB" w:rsidRPr="00C13E4D">
        <w:rPr>
          <w:rFonts w:ascii="Palatino Linotype" w:hAnsi="Palatino Linotype" w:cs="Arial"/>
          <w:b/>
        </w:rPr>
        <w:t>00169/DIFMETEPEC/IP/2022</w:t>
      </w:r>
      <w:r w:rsidR="001824DB" w:rsidRPr="00C13E4D">
        <w:rPr>
          <w:rFonts w:ascii="Palatino Linotype" w:hAnsi="Palatino Linotype" w:cs="Arial"/>
        </w:rPr>
        <w:t xml:space="preserve">, </w:t>
      </w:r>
      <w:r w:rsidR="001824DB" w:rsidRPr="00C13E4D">
        <w:rPr>
          <w:rFonts w:ascii="Palatino Linotype" w:hAnsi="Palatino Linotype" w:cs="Arial"/>
          <w:b/>
        </w:rPr>
        <w:t>00168/DIFMETEPEC/IP/2022</w:t>
      </w:r>
      <w:r w:rsidR="001824DB" w:rsidRPr="00C13E4D">
        <w:rPr>
          <w:rFonts w:ascii="Palatino Linotype" w:hAnsi="Palatino Linotype" w:cs="Arial"/>
        </w:rPr>
        <w:t xml:space="preserve">, </w:t>
      </w:r>
    </w:p>
    <w:p w14:paraId="2D9FAA77" w14:textId="68AF1C48" w:rsidR="00395A8B" w:rsidRPr="00C13E4D" w:rsidRDefault="001824DB" w:rsidP="00395A8B">
      <w:pPr>
        <w:spacing w:line="360" w:lineRule="auto"/>
        <w:jc w:val="both"/>
        <w:rPr>
          <w:rFonts w:ascii="Palatino Linotype" w:hAnsi="Palatino Linotype" w:cs="Arial"/>
          <w:lang w:val="es-ES"/>
        </w:rPr>
      </w:pPr>
      <w:r w:rsidRPr="00C13E4D">
        <w:rPr>
          <w:rFonts w:ascii="Palatino Linotype" w:hAnsi="Palatino Linotype" w:cs="Arial"/>
          <w:b/>
        </w:rPr>
        <w:t>00167/DIFMETEPEC/IP/2022</w:t>
      </w:r>
      <w:r w:rsidRPr="00C13E4D">
        <w:rPr>
          <w:rFonts w:ascii="Palatino Linotype" w:hAnsi="Palatino Linotype" w:cs="Arial"/>
        </w:rPr>
        <w:t xml:space="preserve">, </w:t>
      </w:r>
      <w:r w:rsidRPr="00C13E4D">
        <w:rPr>
          <w:rFonts w:ascii="Palatino Linotype" w:hAnsi="Palatino Linotype" w:cs="Arial"/>
          <w:b/>
        </w:rPr>
        <w:t>00166/DIFMETEPEC/IP/2022</w:t>
      </w:r>
      <w:r w:rsidRPr="00C13E4D">
        <w:rPr>
          <w:rFonts w:ascii="Palatino Linotype" w:hAnsi="Palatino Linotype" w:cs="Arial"/>
        </w:rPr>
        <w:t xml:space="preserve">, </w:t>
      </w:r>
      <w:r w:rsidRPr="00C13E4D">
        <w:rPr>
          <w:rFonts w:ascii="Palatino Linotype" w:hAnsi="Palatino Linotype" w:cs="Arial"/>
          <w:b/>
        </w:rPr>
        <w:t>00165/DIFMETEPEC/IP/2022</w:t>
      </w:r>
      <w:r w:rsidRPr="00C13E4D">
        <w:rPr>
          <w:rFonts w:ascii="Palatino Linotype" w:hAnsi="Palatino Linotype" w:cs="Arial"/>
        </w:rPr>
        <w:t xml:space="preserve">, </w:t>
      </w:r>
      <w:r w:rsidRPr="00C13E4D">
        <w:rPr>
          <w:rFonts w:ascii="Palatino Linotype" w:hAnsi="Palatino Linotype" w:cs="Arial"/>
          <w:b/>
        </w:rPr>
        <w:t>00154/DIFMETEPEC/IP/2022</w:t>
      </w:r>
      <w:r w:rsidRPr="00C13E4D">
        <w:rPr>
          <w:rFonts w:ascii="Palatino Linotype" w:hAnsi="Palatino Linotype" w:cs="Arial"/>
        </w:rPr>
        <w:t xml:space="preserve">, </w:t>
      </w:r>
      <w:r w:rsidRPr="00C13E4D">
        <w:rPr>
          <w:rFonts w:ascii="Palatino Linotype" w:hAnsi="Palatino Linotype" w:cs="Arial"/>
          <w:b/>
        </w:rPr>
        <w:t>00153/DIFMETEPEC/IP/2022</w:t>
      </w:r>
      <w:r w:rsidRPr="00C13E4D">
        <w:rPr>
          <w:rFonts w:ascii="Palatino Linotype" w:hAnsi="Palatino Linotype" w:cs="Arial"/>
        </w:rPr>
        <w:t xml:space="preserve">, </w:t>
      </w:r>
      <w:r w:rsidRPr="00C13E4D">
        <w:rPr>
          <w:rFonts w:ascii="Palatino Linotype" w:hAnsi="Palatino Linotype" w:cs="Arial"/>
          <w:b/>
        </w:rPr>
        <w:t>00152/DIFMETEPEC/IP/2022</w:t>
      </w:r>
      <w:r w:rsidRPr="00C13E4D">
        <w:rPr>
          <w:rFonts w:ascii="Palatino Linotype" w:hAnsi="Palatino Linotype" w:cs="Arial"/>
        </w:rPr>
        <w:t xml:space="preserve">, </w:t>
      </w:r>
      <w:r w:rsidRPr="00C13E4D">
        <w:rPr>
          <w:rFonts w:ascii="Palatino Linotype" w:hAnsi="Palatino Linotype" w:cs="Arial"/>
          <w:b/>
        </w:rPr>
        <w:t>00151/DIFMETEPEC/IP/2022</w:t>
      </w:r>
      <w:r w:rsidRPr="00C13E4D">
        <w:rPr>
          <w:rFonts w:ascii="Palatino Linotype" w:hAnsi="Palatino Linotype" w:cs="Arial"/>
        </w:rPr>
        <w:t xml:space="preserve">, </w:t>
      </w:r>
      <w:r w:rsidRPr="00C13E4D">
        <w:rPr>
          <w:rFonts w:ascii="Palatino Linotype" w:hAnsi="Palatino Linotype" w:cs="Arial"/>
          <w:b/>
        </w:rPr>
        <w:t>00150/DIFMETEPEC/IP/2022</w:t>
      </w:r>
      <w:r w:rsidRPr="00C13E4D">
        <w:rPr>
          <w:rFonts w:ascii="Palatino Linotype" w:hAnsi="Palatino Linotype" w:cs="Arial"/>
        </w:rPr>
        <w:t xml:space="preserve">, </w:t>
      </w:r>
      <w:r w:rsidRPr="00C13E4D">
        <w:rPr>
          <w:rFonts w:ascii="Palatino Linotype" w:hAnsi="Palatino Linotype" w:cs="Arial"/>
          <w:b/>
        </w:rPr>
        <w:t>00149/DIFMETEPEC/IP/2022</w:t>
      </w:r>
      <w:r w:rsidRPr="00C13E4D">
        <w:rPr>
          <w:rFonts w:ascii="Palatino Linotype" w:hAnsi="Palatino Linotype" w:cs="Arial"/>
        </w:rPr>
        <w:t xml:space="preserve">, </w:t>
      </w:r>
      <w:r w:rsidRPr="00C13E4D">
        <w:rPr>
          <w:rFonts w:ascii="Palatino Linotype" w:hAnsi="Palatino Linotype" w:cs="Arial"/>
          <w:b/>
        </w:rPr>
        <w:t>00148/DIFMETEPEC/IP/2022</w:t>
      </w:r>
      <w:r w:rsidRPr="00C13E4D">
        <w:rPr>
          <w:rFonts w:ascii="Palatino Linotype" w:hAnsi="Palatino Linotype" w:cs="Arial"/>
        </w:rPr>
        <w:t xml:space="preserve">, </w:t>
      </w:r>
      <w:r w:rsidRPr="00C13E4D">
        <w:rPr>
          <w:rFonts w:ascii="Palatino Linotype" w:hAnsi="Palatino Linotype" w:cs="Arial"/>
          <w:b/>
        </w:rPr>
        <w:t>00147/DIFMETEPEC/IP/2022</w:t>
      </w:r>
      <w:r w:rsidRPr="00C13E4D">
        <w:rPr>
          <w:rFonts w:ascii="Palatino Linotype" w:hAnsi="Palatino Linotype" w:cs="Arial"/>
        </w:rPr>
        <w:t xml:space="preserve">, </w:t>
      </w:r>
      <w:r w:rsidRPr="00C13E4D">
        <w:rPr>
          <w:rFonts w:ascii="Palatino Linotype" w:hAnsi="Palatino Linotype" w:cs="Arial"/>
          <w:b/>
        </w:rPr>
        <w:t>00146/DIFMETEPEC/IP/2022</w:t>
      </w:r>
      <w:r w:rsidRPr="00C13E4D">
        <w:rPr>
          <w:rFonts w:ascii="Palatino Linotype" w:hAnsi="Palatino Linotype" w:cs="Arial"/>
        </w:rPr>
        <w:t xml:space="preserve">, </w:t>
      </w:r>
      <w:r w:rsidRPr="00C13E4D">
        <w:rPr>
          <w:rFonts w:ascii="Palatino Linotype" w:hAnsi="Palatino Linotype" w:cs="Arial"/>
          <w:b/>
        </w:rPr>
        <w:t>00126/DIFMETEPEC/IP/2022</w:t>
      </w:r>
      <w:r w:rsidRPr="00C13E4D">
        <w:rPr>
          <w:rFonts w:ascii="Palatino Linotype" w:hAnsi="Palatino Linotype" w:cs="Arial"/>
        </w:rPr>
        <w:t xml:space="preserve">, </w:t>
      </w:r>
      <w:r w:rsidRPr="00C13E4D">
        <w:rPr>
          <w:rFonts w:ascii="Palatino Linotype" w:hAnsi="Palatino Linotype" w:cs="Arial"/>
          <w:b/>
        </w:rPr>
        <w:t>00125/DIFMETEPEC/IP/2022</w:t>
      </w:r>
      <w:r w:rsidRPr="00C13E4D">
        <w:rPr>
          <w:rFonts w:ascii="Palatino Linotype" w:hAnsi="Palatino Linotype" w:cs="Arial"/>
        </w:rPr>
        <w:t xml:space="preserve">, </w:t>
      </w:r>
      <w:r w:rsidRPr="00C13E4D">
        <w:rPr>
          <w:rFonts w:ascii="Palatino Linotype" w:hAnsi="Palatino Linotype" w:cs="Arial"/>
          <w:b/>
        </w:rPr>
        <w:t>00124/DIFMETEPEC/IP/2022</w:t>
      </w:r>
      <w:r w:rsidRPr="00C13E4D">
        <w:rPr>
          <w:rFonts w:ascii="Palatino Linotype" w:hAnsi="Palatino Linotype" w:cs="Arial"/>
        </w:rPr>
        <w:t xml:space="preserve">, </w:t>
      </w:r>
      <w:r w:rsidRPr="00C13E4D">
        <w:rPr>
          <w:rFonts w:ascii="Palatino Linotype" w:hAnsi="Palatino Linotype" w:cs="Arial"/>
          <w:b/>
        </w:rPr>
        <w:t>00123/DIFMETEPEC/IP/2022</w:t>
      </w:r>
      <w:r w:rsidRPr="00C13E4D">
        <w:rPr>
          <w:rFonts w:ascii="Palatino Linotype" w:hAnsi="Palatino Linotype" w:cs="Arial"/>
        </w:rPr>
        <w:t xml:space="preserve">, </w:t>
      </w:r>
      <w:r w:rsidRPr="00C13E4D">
        <w:rPr>
          <w:rFonts w:ascii="Palatino Linotype" w:hAnsi="Palatino Linotype" w:cs="Arial"/>
          <w:b/>
        </w:rPr>
        <w:t>00122/DIFMETEPEC/IP/2022</w:t>
      </w:r>
      <w:r w:rsidRPr="00C13E4D">
        <w:rPr>
          <w:rFonts w:ascii="Palatino Linotype" w:hAnsi="Palatino Linotype" w:cs="Arial"/>
        </w:rPr>
        <w:t xml:space="preserve">, </w:t>
      </w:r>
      <w:r w:rsidRPr="00C13E4D">
        <w:rPr>
          <w:rFonts w:ascii="Palatino Linotype" w:hAnsi="Palatino Linotype" w:cs="Arial"/>
          <w:b/>
        </w:rPr>
        <w:t>00121/DIFMETEPEC/IP/2022</w:t>
      </w:r>
      <w:r w:rsidRPr="00C13E4D">
        <w:rPr>
          <w:rFonts w:ascii="Palatino Linotype" w:hAnsi="Palatino Linotype" w:cs="Arial"/>
        </w:rPr>
        <w:t xml:space="preserve">, </w:t>
      </w:r>
      <w:r w:rsidRPr="00C13E4D">
        <w:rPr>
          <w:rFonts w:ascii="Palatino Linotype" w:hAnsi="Palatino Linotype" w:cs="Arial"/>
          <w:b/>
        </w:rPr>
        <w:t>00120/DIFMETEPEC/IP/2022</w:t>
      </w:r>
      <w:r w:rsidRPr="00C13E4D">
        <w:rPr>
          <w:rFonts w:ascii="Palatino Linotype" w:hAnsi="Palatino Linotype" w:cs="Arial"/>
        </w:rPr>
        <w:t xml:space="preserve">, </w:t>
      </w:r>
      <w:r w:rsidRPr="00C13E4D">
        <w:rPr>
          <w:rFonts w:ascii="Palatino Linotype" w:hAnsi="Palatino Linotype" w:cs="Arial"/>
          <w:b/>
        </w:rPr>
        <w:t>00119/DIFMETEPEC/IP/2022</w:t>
      </w:r>
      <w:r w:rsidRPr="00C13E4D">
        <w:rPr>
          <w:rFonts w:ascii="Palatino Linotype" w:hAnsi="Palatino Linotype" w:cs="Arial"/>
        </w:rPr>
        <w:t xml:space="preserve">, </w:t>
      </w:r>
      <w:r w:rsidRPr="00C13E4D">
        <w:rPr>
          <w:rFonts w:ascii="Palatino Linotype" w:hAnsi="Palatino Linotype" w:cs="Arial"/>
          <w:b/>
        </w:rPr>
        <w:t>00118/DIFMETEPEC/IP/2022</w:t>
      </w:r>
      <w:r w:rsidRPr="00C13E4D">
        <w:rPr>
          <w:rFonts w:ascii="Palatino Linotype" w:hAnsi="Palatino Linotype" w:cs="Arial"/>
        </w:rPr>
        <w:t xml:space="preserve">, </w:t>
      </w:r>
      <w:r w:rsidRPr="00C13E4D">
        <w:rPr>
          <w:rFonts w:ascii="Palatino Linotype" w:hAnsi="Palatino Linotype" w:cs="Arial"/>
          <w:b/>
        </w:rPr>
        <w:t>00117/DIFMETEPEC/IP/2022</w:t>
      </w:r>
      <w:r w:rsidRPr="00C13E4D">
        <w:rPr>
          <w:rFonts w:ascii="Palatino Linotype" w:hAnsi="Palatino Linotype" w:cs="Arial"/>
        </w:rPr>
        <w:t xml:space="preserve">, </w:t>
      </w:r>
      <w:r w:rsidRPr="00C13E4D">
        <w:rPr>
          <w:rFonts w:ascii="Palatino Linotype" w:hAnsi="Palatino Linotype" w:cs="Arial"/>
          <w:b/>
        </w:rPr>
        <w:t>00116/DIFMETEPEC/IP/2022</w:t>
      </w:r>
      <w:r w:rsidRPr="00C13E4D">
        <w:rPr>
          <w:rFonts w:ascii="Palatino Linotype" w:hAnsi="Palatino Linotype" w:cs="Arial"/>
        </w:rPr>
        <w:t xml:space="preserve">, </w:t>
      </w:r>
      <w:r w:rsidRPr="00C13E4D">
        <w:rPr>
          <w:rFonts w:ascii="Palatino Linotype" w:hAnsi="Palatino Linotype" w:cs="Arial"/>
          <w:b/>
        </w:rPr>
        <w:t>00115/DIFMETEPEC/IP/2022</w:t>
      </w:r>
      <w:r w:rsidRPr="00C13E4D">
        <w:rPr>
          <w:rFonts w:ascii="Palatino Linotype" w:hAnsi="Palatino Linotype" w:cs="Arial"/>
        </w:rPr>
        <w:t xml:space="preserve">, </w:t>
      </w:r>
      <w:r w:rsidRPr="00C13E4D">
        <w:rPr>
          <w:rFonts w:ascii="Palatino Linotype" w:hAnsi="Palatino Linotype" w:cs="Arial"/>
          <w:b/>
        </w:rPr>
        <w:t>00114/DIFMETEPEC/IP/2022</w:t>
      </w:r>
      <w:r w:rsidRPr="00C13E4D">
        <w:rPr>
          <w:rFonts w:ascii="Palatino Linotype" w:hAnsi="Palatino Linotype" w:cs="Arial"/>
        </w:rPr>
        <w:t xml:space="preserve">, </w:t>
      </w:r>
      <w:r w:rsidRPr="00C13E4D">
        <w:rPr>
          <w:rFonts w:ascii="Palatino Linotype" w:hAnsi="Palatino Linotype" w:cs="Arial"/>
          <w:b/>
        </w:rPr>
        <w:t>00113/DIFMETEPEC/IP/2022</w:t>
      </w:r>
      <w:r w:rsidRPr="00C13E4D">
        <w:rPr>
          <w:rFonts w:ascii="Palatino Linotype" w:hAnsi="Palatino Linotype" w:cs="Arial"/>
        </w:rPr>
        <w:t xml:space="preserve">, </w:t>
      </w:r>
      <w:r w:rsidRPr="00C13E4D">
        <w:rPr>
          <w:rFonts w:ascii="Palatino Linotype" w:hAnsi="Palatino Linotype" w:cs="Arial"/>
          <w:b/>
        </w:rPr>
        <w:t>00112/DIFMETEPEC/IP/2022</w:t>
      </w:r>
      <w:r w:rsidRPr="00C13E4D">
        <w:rPr>
          <w:rFonts w:ascii="Palatino Linotype" w:hAnsi="Palatino Linotype" w:cs="Arial"/>
        </w:rPr>
        <w:t xml:space="preserve">, </w:t>
      </w:r>
      <w:r w:rsidRPr="00C13E4D">
        <w:rPr>
          <w:rFonts w:ascii="Palatino Linotype" w:hAnsi="Palatino Linotype" w:cs="Arial"/>
          <w:b/>
        </w:rPr>
        <w:t xml:space="preserve">00111/DIFMETEPEC/IP/2022 </w:t>
      </w:r>
      <w:r w:rsidRPr="00C13E4D">
        <w:rPr>
          <w:rFonts w:ascii="Palatino Linotype" w:hAnsi="Palatino Linotype" w:cs="Arial"/>
        </w:rPr>
        <w:t xml:space="preserve">y </w:t>
      </w:r>
      <w:r w:rsidRPr="00C13E4D">
        <w:rPr>
          <w:rFonts w:ascii="Palatino Linotype" w:hAnsi="Palatino Linotype" w:cs="Arial"/>
          <w:b/>
        </w:rPr>
        <w:t>00110/DIFMETEPEC/IP/2022</w:t>
      </w:r>
      <w:r w:rsidR="00E44BB1" w:rsidRPr="00C13E4D">
        <w:rPr>
          <w:rFonts w:ascii="Palatino Linotype" w:hAnsi="Palatino Linotype"/>
          <w:b/>
        </w:rPr>
        <w:t>,</w:t>
      </w:r>
      <w:r w:rsidR="00536C04" w:rsidRPr="00C13E4D">
        <w:rPr>
          <w:rFonts w:ascii="Palatino Linotype" w:hAnsi="Palatino Linotype" w:cs="Arial"/>
          <w:lang w:val="es-ES"/>
        </w:rPr>
        <w:t xml:space="preserve"> mediante la</w:t>
      </w:r>
      <w:r w:rsidR="007A1EF3" w:rsidRPr="00C13E4D">
        <w:rPr>
          <w:rFonts w:ascii="Palatino Linotype" w:hAnsi="Palatino Linotype" w:cs="Arial"/>
          <w:lang w:val="es-ES"/>
        </w:rPr>
        <w:t>s</w:t>
      </w:r>
      <w:r w:rsidR="00536C04" w:rsidRPr="00C13E4D">
        <w:rPr>
          <w:rFonts w:ascii="Palatino Linotype" w:hAnsi="Palatino Linotype" w:cs="Arial"/>
          <w:lang w:val="es-ES"/>
        </w:rPr>
        <w:t xml:space="preserve"> cual</w:t>
      </w:r>
      <w:r w:rsidR="007A1EF3" w:rsidRPr="00C13E4D">
        <w:rPr>
          <w:rFonts w:ascii="Palatino Linotype" w:hAnsi="Palatino Linotype" w:cs="Arial"/>
          <w:lang w:val="es-ES"/>
        </w:rPr>
        <w:t>es</w:t>
      </w:r>
      <w:r w:rsidR="00536C04" w:rsidRPr="00C13E4D">
        <w:rPr>
          <w:rFonts w:ascii="Palatino Linotype" w:hAnsi="Palatino Linotype" w:cs="Arial"/>
          <w:lang w:val="es-ES"/>
        </w:rPr>
        <w:t xml:space="preserve"> requirió</w:t>
      </w:r>
      <w:r w:rsidR="00395A8B" w:rsidRPr="00C13E4D">
        <w:rPr>
          <w:rFonts w:ascii="Palatino Linotype" w:hAnsi="Palatino Linotype" w:cs="Arial"/>
          <w:lang w:val="es-ES"/>
        </w:rPr>
        <w:t xml:space="preserve"> lo siguiente:</w:t>
      </w:r>
    </w:p>
    <w:p w14:paraId="4B021473" w14:textId="5DE60E89" w:rsidR="00536C04" w:rsidRPr="00C13E4D" w:rsidRDefault="00536C04" w:rsidP="00395A8B">
      <w:pPr>
        <w:spacing w:line="360" w:lineRule="auto"/>
        <w:jc w:val="both"/>
        <w:rPr>
          <w:rFonts w:ascii="Palatino Linotype" w:hAnsi="Palatino Linotype" w:cs="Arial"/>
          <w:i/>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7"/>
        <w:gridCol w:w="6637"/>
      </w:tblGrid>
      <w:tr w:rsidR="003C0C3B" w:rsidRPr="00C13E4D" w14:paraId="0D9C375E" w14:textId="77777777" w:rsidTr="003C0C3B">
        <w:trPr>
          <w:trHeight w:val="573"/>
          <w:tblHeader/>
        </w:trPr>
        <w:tc>
          <w:tcPr>
            <w:tcW w:w="2997" w:type="dxa"/>
            <w:shd w:val="clear" w:color="auto" w:fill="BFBFBF" w:themeFill="background1" w:themeFillShade="BF"/>
            <w:noWrap/>
            <w:vAlign w:val="center"/>
          </w:tcPr>
          <w:p w14:paraId="73464B1E" w14:textId="6EFE09FF" w:rsidR="003C0C3B" w:rsidRPr="00C13E4D" w:rsidRDefault="003C0C3B" w:rsidP="003C0C3B">
            <w:pPr>
              <w:jc w:val="center"/>
              <w:rPr>
                <w:rFonts w:ascii="Palatino Linotype" w:hAnsi="Palatino Linotype" w:cs="Arial"/>
                <w:b/>
                <w:sz w:val="22"/>
                <w:szCs w:val="22"/>
                <w:lang w:val="es-ES"/>
              </w:rPr>
            </w:pPr>
            <w:r w:rsidRPr="00C13E4D">
              <w:rPr>
                <w:rFonts w:ascii="Palatino Linotype" w:hAnsi="Palatino Linotype" w:cs="Arial"/>
                <w:b/>
                <w:sz w:val="22"/>
                <w:szCs w:val="22"/>
                <w:lang w:val="es-ES"/>
              </w:rPr>
              <w:lastRenderedPageBreak/>
              <w:t>Número de Solicitud y Recurso</w:t>
            </w:r>
          </w:p>
        </w:tc>
        <w:tc>
          <w:tcPr>
            <w:tcW w:w="6637" w:type="dxa"/>
            <w:shd w:val="clear" w:color="auto" w:fill="BFBFBF" w:themeFill="background1" w:themeFillShade="BF"/>
            <w:vAlign w:val="center"/>
          </w:tcPr>
          <w:p w14:paraId="61802F1C" w14:textId="0F7522E6" w:rsidR="003C0C3B" w:rsidRPr="00C13E4D" w:rsidRDefault="003C0C3B" w:rsidP="00F07CCE">
            <w:pPr>
              <w:jc w:val="center"/>
              <w:rPr>
                <w:rFonts w:ascii="Palatino Linotype" w:hAnsi="Palatino Linotype" w:cs="Arial"/>
                <w:b/>
                <w:sz w:val="22"/>
                <w:szCs w:val="22"/>
                <w:lang w:val="es-ES"/>
              </w:rPr>
            </w:pPr>
            <w:r w:rsidRPr="00C13E4D">
              <w:rPr>
                <w:rFonts w:ascii="Palatino Linotype" w:hAnsi="Palatino Linotype" w:cs="Arial"/>
                <w:b/>
                <w:sz w:val="22"/>
                <w:szCs w:val="22"/>
                <w:lang w:val="es-ES"/>
              </w:rPr>
              <w:t>Contenido de la Solicitud</w:t>
            </w:r>
          </w:p>
        </w:tc>
      </w:tr>
      <w:tr w:rsidR="003C0C3B" w:rsidRPr="00C13E4D" w14:paraId="3B7C2008" w14:textId="77777777" w:rsidTr="003C0C3B">
        <w:trPr>
          <w:trHeight w:val="1125"/>
        </w:trPr>
        <w:tc>
          <w:tcPr>
            <w:tcW w:w="2997" w:type="dxa"/>
            <w:shd w:val="clear" w:color="auto" w:fill="auto"/>
            <w:noWrap/>
            <w:vAlign w:val="center"/>
            <w:hideMark/>
          </w:tcPr>
          <w:p w14:paraId="7B98B7A6" w14:textId="77777777"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00350/DIFMETEPEC/IP/2022</w:t>
            </w:r>
            <w:r w:rsidRPr="00C13E4D">
              <w:rPr>
                <w:rFonts w:ascii="Palatino Linotype" w:hAnsi="Palatino Linotype" w:cs="Arial"/>
                <w:sz w:val="22"/>
                <w:szCs w:val="22"/>
                <w:lang w:val="es-ES"/>
              </w:rPr>
              <w:t xml:space="preserve"> </w:t>
            </w:r>
          </w:p>
          <w:p w14:paraId="18085AFE" w14:textId="2CCA4E3F"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Recurso </w:t>
            </w:r>
            <w:r w:rsidRPr="00C13E4D">
              <w:rPr>
                <w:rFonts w:ascii="Palatino Linotype" w:hAnsi="Palatino Linotype" w:cs="Arial"/>
                <w:b/>
                <w:sz w:val="22"/>
                <w:szCs w:val="22"/>
                <w:lang w:val="es-ES"/>
              </w:rPr>
              <w:t>01607/INFOEM/IP/RR/2022</w:t>
            </w:r>
          </w:p>
        </w:tc>
        <w:tc>
          <w:tcPr>
            <w:tcW w:w="6637" w:type="dxa"/>
            <w:shd w:val="clear" w:color="auto" w:fill="auto"/>
            <w:vAlign w:val="center"/>
            <w:hideMark/>
          </w:tcPr>
          <w:p w14:paraId="3505D2FE" w14:textId="5B85073C"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31 de enero de 2022</w:t>
            </w:r>
            <w:r w:rsidRPr="00C13E4D">
              <w:rPr>
                <w:rFonts w:ascii="Palatino Linotype" w:hAnsi="Palatino Linotype" w:cs="Andalus"/>
                <w:i/>
                <w:color w:val="000000"/>
                <w:sz w:val="22"/>
                <w:szCs w:val="22"/>
                <w:lang w:eastAsia="es-MX"/>
              </w:rPr>
              <w:t>” (sic)</w:t>
            </w:r>
          </w:p>
        </w:tc>
      </w:tr>
      <w:tr w:rsidR="003C0C3B" w:rsidRPr="00C13E4D" w14:paraId="03710E7D" w14:textId="77777777" w:rsidTr="003C0C3B">
        <w:trPr>
          <w:trHeight w:val="1125"/>
        </w:trPr>
        <w:tc>
          <w:tcPr>
            <w:tcW w:w="2997" w:type="dxa"/>
            <w:shd w:val="clear" w:color="auto" w:fill="auto"/>
            <w:noWrap/>
            <w:vAlign w:val="center"/>
            <w:hideMark/>
          </w:tcPr>
          <w:p w14:paraId="564B79BC" w14:textId="3759D08A"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00347/DIFMETEPEC/IP/2022</w:t>
            </w:r>
          </w:p>
          <w:p w14:paraId="23E5B0DE" w14:textId="7FFAD742"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Recurso </w:t>
            </w:r>
            <w:r w:rsidRPr="00C13E4D">
              <w:rPr>
                <w:rFonts w:ascii="Palatino Linotype" w:hAnsi="Palatino Linotype" w:cs="Arial"/>
                <w:b/>
                <w:sz w:val="22"/>
                <w:szCs w:val="22"/>
                <w:lang w:val="es-ES"/>
              </w:rPr>
              <w:t>01610/INFOEM/IP/RR/2022</w:t>
            </w:r>
          </w:p>
        </w:tc>
        <w:tc>
          <w:tcPr>
            <w:tcW w:w="6637" w:type="dxa"/>
            <w:shd w:val="clear" w:color="auto" w:fill="auto"/>
            <w:vAlign w:val="center"/>
            <w:hideMark/>
          </w:tcPr>
          <w:p w14:paraId="6453F1D3" w14:textId="6CE0190A"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28 de enero de 2022</w:t>
            </w:r>
            <w:r w:rsidRPr="00C13E4D">
              <w:rPr>
                <w:rFonts w:ascii="Palatino Linotype" w:hAnsi="Palatino Linotype" w:cs="Andalus"/>
                <w:i/>
                <w:color w:val="000000"/>
                <w:sz w:val="22"/>
                <w:szCs w:val="22"/>
                <w:lang w:eastAsia="es-MX"/>
              </w:rPr>
              <w:t>” (sic)</w:t>
            </w:r>
          </w:p>
        </w:tc>
      </w:tr>
      <w:tr w:rsidR="003C0C3B" w:rsidRPr="00C13E4D" w14:paraId="42F470D8" w14:textId="77777777" w:rsidTr="003C0C3B">
        <w:trPr>
          <w:trHeight w:val="1125"/>
        </w:trPr>
        <w:tc>
          <w:tcPr>
            <w:tcW w:w="2997" w:type="dxa"/>
            <w:shd w:val="clear" w:color="auto" w:fill="auto"/>
            <w:noWrap/>
            <w:vAlign w:val="center"/>
            <w:hideMark/>
          </w:tcPr>
          <w:p w14:paraId="234574EE" w14:textId="5E4B46DE"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00343/DIFMETEPEC/IP/2022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01611/INFOEM/IP/RR/2022</w:t>
            </w:r>
          </w:p>
        </w:tc>
        <w:tc>
          <w:tcPr>
            <w:tcW w:w="6637" w:type="dxa"/>
            <w:shd w:val="clear" w:color="auto" w:fill="auto"/>
            <w:vAlign w:val="center"/>
            <w:hideMark/>
          </w:tcPr>
          <w:p w14:paraId="2E4C5F65" w14:textId="74770286"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31 de enero de 2022</w:t>
            </w:r>
            <w:r w:rsidRPr="00C13E4D">
              <w:rPr>
                <w:rFonts w:ascii="Palatino Linotype" w:hAnsi="Palatino Linotype" w:cs="Andalus"/>
                <w:i/>
                <w:color w:val="000000"/>
                <w:sz w:val="22"/>
                <w:szCs w:val="22"/>
                <w:lang w:eastAsia="es-MX"/>
              </w:rPr>
              <w:t>” (sic)</w:t>
            </w:r>
          </w:p>
        </w:tc>
      </w:tr>
      <w:tr w:rsidR="003C0C3B" w:rsidRPr="00C13E4D" w14:paraId="0B1B4069" w14:textId="77777777" w:rsidTr="003C0C3B">
        <w:trPr>
          <w:trHeight w:val="1125"/>
        </w:trPr>
        <w:tc>
          <w:tcPr>
            <w:tcW w:w="2997" w:type="dxa"/>
            <w:shd w:val="clear" w:color="auto" w:fill="auto"/>
            <w:noWrap/>
            <w:vAlign w:val="center"/>
            <w:hideMark/>
          </w:tcPr>
          <w:p w14:paraId="3699EF6D" w14:textId="4A448565"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00342/DIFMETEPEC/IP/2022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01612/INFOEM/IP/RR/2022</w:t>
            </w:r>
          </w:p>
        </w:tc>
        <w:tc>
          <w:tcPr>
            <w:tcW w:w="6637" w:type="dxa"/>
            <w:shd w:val="clear" w:color="auto" w:fill="auto"/>
            <w:vAlign w:val="center"/>
            <w:hideMark/>
          </w:tcPr>
          <w:p w14:paraId="1F409184" w14:textId="5A57E706"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30 de enero de 2022</w:t>
            </w:r>
            <w:r w:rsidRPr="00C13E4D">
              <w:rPr>
                <w:rFonts w:ascii="Palatino Linotype" w:hAnsi="Palatino Linotype" w:cs="Andalus"/>
                <w:i/>
                <w:color w:val="000000"/>
                <w:sz w:val="22"/>
                <w:szCs w:val="22"/>
                <w:lang w:eastAsia="es-MX"/>
              </w:rPr>
              <w:t>” (sic)</w:t>
            </w:r>
          </w:p>
        </w:tc>
      </w:tr>
      <w:tr w:rsidR="003C0C3B" w:rsidRPr="00C13E4D" w14:paraId="7C91C894" w14:textId="77777777" w:rsidTr="003C0C3B">
        <w:trPr>
          <w:trHeight w:val="1125"/>
        </w:trPr>
        <w:tc>
          <w:tcPr>
            <w:tcW w:w="2997" w:type="dxa"/>
            <w:shd w:val="clear" w:color="auto" w:fill="auto"/>
            <w:noWrap/>
            <w:vAlign w:val="center"/>
            <w:hideMark/>
          </w:tcPr>
          <w:p w14:paraId="2F82AC40" w14:textId="4D151969"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00340/DIFMETEPEC/IP/2022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01613/INFOEM/IP/RR/2022</w:t>
            </w:r>
          </w:p>
        </w:tc>
        <w:tc>
          <w:tcPr>
            <w:tcW w:w="6637" w:type="dxa"/>
            <w:shd w:val="clear" w:color="auto" w:fill="auto"/>
            <w:vAlign w:val="center"/>
            <w:hideMark/>
          </w:tcPr>
          <w:p w14:paraId="5F5936A2" w14:textId="405139AA"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28 de enero de 2022</w:t>
            </w:r>
            <w:r w:rsidRPr="00C13E4D">
              <w:rPr>
                <w:rFonts w:ascii="Palatino Linotype" w:hAnsi="Palatino Linotype" w:cs="Andalus"/>
                <w:i/>
                <w:color w:val="000000"/>
                <w:sz w:val="22"/>
                <w:szCs w:val="22"/>
                <w:lang w:eastAsia="es-MX"/>
              </w:rPr>
              <w:t>” (sic)</w:t>
            </w:r>
          </w:p>
        </w:tc>
      </w:tr>
      <w:tr w:rsidR="003C0C3B" w:rsidRPr="00C13E4D" w14:paraId="0528F491" w14:textId="77777777" w:rsidTr="003C0C3B">
        <w:trPr>
          <w:trHeight w:val="1125"/>
        </w:trPr>
        <w:tc>
          <w:tcPr>
            <w:tcW w:w="2997" w:type="dxa"/>
            <w:shd w:val="clear" w:color="auto" w:fill="auto"/>
            <w:noWrap/>
            <w:vAlign w:val="center"/>
            <w:hideMark/>
          </w:tcPr>
          <w:p w14:paraId="7FC8CCE6" w14:textId="60906672" w:rsidR="003C0C3B" w:rsidRPr="00C13E4D" w:rsidRDefault="003C0C3B" w:rsidP="003C0C3B">
            <w:pPr>
              <w:jc w:val="both"/>
              <w:rPr>
                <w:rFonts w:ascii="Andalus" w:hAnsi="Andalus" w:cs="Andalus"/>
                <w:color w:val="000000"/>
                <w:sz w:val="16"/>
                <w:szCs w:val="16"/>
                <w:lang w:eastAsia="es-MX"/>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00259/DIFMETEPEC/IP/2022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01617/INFOEM/IP/RR/2022</w:t>
            </w:r>
          </w:p>
        </w:tc>
        <w:tc>
          <w:tcPr>
            <w:tcW w:w="6637" w:type="dxa"/>
            <w:shd w:val="clear" w:color="auto" w:fill="auto"/>
            <w:vAlign w:val="center"/>
            <w:hideMark/>
          </w:tcPr>
          <w:p w14:paraId="4D4257A3" w14:textId="27838409"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por este medio, en pdf del documento en donde consten los egresos presupuestales efectuados por el sistema municipal dif el 25 de enero de 2022</w:t>
            </w:r>
            <w:r w:rsidRPr="00C13E4D">
              <w:rPr>
                <w:rFonts w:ascii="Palatino Linotype" w:hAnsi="Palatino Linotype" w:cs="Andalus"/>
                <w:i/>
                <w:color w:val="000000"/>
                <w:sz w:val="22"/>
                <w:szCs w:val="22"/>
                <w:lang w:eastAsia="es-MX"/>
              </w:rPr>
              <w:t>” (sic)</w:t>
            </w:r>
          </w:p>
        </w:tc>
      </w:tr>
      <w:tr w:rsidR="003C0C3B" w:rsidRPr="00C13E4D" w14:paraId="47984A45" w14:textId="77777777" w:rsidTr="003C0C3B">
        <w:trPr>
          <w:trHeight w:val="1125"/>
        </w:trPr>
        <w:tc>
          <w:tcPr>
            <w:tcW w:w="2997" w:type="dxa"/>
            <w:shd w:val="clear" w:color="auto" w:fill="auto"/>
            <w:noWrap/>
            <w:vAlign w:val="center"/>
            <w:hideMark/>
          </w:tcPr>
          <w:p w14:paraId="0F3B04D1" w14:textId="14A6B052"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00172/DIFMETEPEC/IP/2022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01638/INFOEM/IP/RR/2022</w:t>
            </w:r>
          </w:p>
        </w:tc>
        <w:tc>
          <w:tcPr>
            <w:tcW w:w="6637" w:type="dxa"/>
            <w:shd w:val="clear" w:color="auto" w:fill="auto"/>
            <w:vAlign w:val="center"/>
            <w:hideMark/>
          </w:tcPr>
          <w:p w14:paraId="08BFF7F6" w14:textId="40D1565A"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11 de enero de 2022</w:t>
            </w:r>
            <w:r w:rsidRPr="00C13E4D">
              <w:rPr>
                <w:rFonts w:ascii="Palatino Linotype" w:hAnsi="Palatino Linotype" w:cs="Andalus"/>
                <w:i/>
                <w:color w:val="000000"/>
                <w:sz w:val="22"/>
                <w:szCs w:val="22"/>
                <w:lang w:eastAsia="es-MX"/>
              </w:rPr>
              <w:t>” (sic)</w:t>
            </w:r>
          </w:p>
        </w:tc>
      </w:tr>
      <w:tr w:rsidR="003C0C3B" w:rsidRPr="00C13E4D" w14:paraId="75FC774A" w14:textId="77777777" w:rsidTr="003C0C3B">
        <w:trPr>
          <w:trHeight w:val="1125"/>
        </w:trPr>
        <w:tc>
          <w:tcPr>
            <w:tcW w:w="2997" w:type="dxa"/>
            <w:shd w:val="clear" w:color="auto" w:fill="auto"/>
            <w:noWrap/>
            <w:vAlign w:val="center"/>
            <w:hideMark/>
          </w:tcPr>
          <w:p w14:paraId="386611DB" w14:textId="605F6060"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00171/DIFMETEPEC/IP/2022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01639/INFOEM/IP/RR/2022</w:t>
            </w:r>
          </w:p>
        </w:tc>
        <w:tc>
          <w:tcPr>
            <w:tcW w:w="6637" w:type="dxa"/>
            <w:shd w:val="clear" w:color="auto" w:fill="auto"/>
            <w:vAlign w:val="center"/>
            <w:hideMark/>
          </w:tcPr>
          <w:p w14:paraId="152CE290" w14:textId="048323A1"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10 de enero de 2022</w:t>
            </w:r>
            <w:r w:rsidRPr="00C13E4D">
              <w:rPr>
                <w:rFonts w:ascii="Palatino Linotype" w:hAnsi="Palatino Linotype" w:cs="Andalus"/>
                <w:i/>
                <w:color w:val="000000"/>
                <w:sz w:val="22"/>
                <w:szCs w:val="22"/>
                <w:lang w:eastAsia="es-MX"/>
              </w:rPr>
              <w:t>” (sic)</w:t>
            </w:r>
          </w:p>
        </w:tc>
      </w:tr>
      <w:tr w:rsidR="003C0C3B" w:rsidRPr="00C13E4D" w14:paraId="69932746" w14:textId="77777777" w:rsidTr="003C0C3B">
        <w:trPr>
          <w:trHeight w:val="1125"/>
        </w:trPr>
        <w:tc>
          <w:tcPr>
            <w:tcW w:w="2997" w:type="dxa"/>
            <w:shd w:val="clear" w:color="auto" w:fill="auto"/>
            <w:noWrap/>
            <w:vAlign w:val="center"/>
            <w:hideMark/>
          </w:tcPr>
          <w:p w14:paraId="71794EEF" w14:textId="6F3EA0CE"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00170/DIFMETEPEC/IP/2022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01640/INFOEM/IP/RR/2022</w:t>
            </w:r>
          </w:p>
        </w:tc>
        <w:tc>
          <w:tcPr>
            <w:tcW w:w="6637" w:type="dxa"/>
            <w:shd w:val="clear" w:color="auto" w:fill="auto"/>
            <w:vAlign w:val="center"/>
            <w:hideMark/>
          </w:tcPr>
          <w:p w14:paraId="148FBEB0" w14:textId="7EA0B41E"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9 de enero de 2022</w:t>
            </w:r>
            <w:r w:rsidRPr="00C13E4D">
              <w:rPr>
                <w:rFonts w:ascii="Palatino Linotype" w:hAnsi="Palatino Linotype" w:cs="Andalus"/>
                <w:i/>
                <w:color w:val="000000"/>
                <w:sz w:val="22"/>
                <w:szCs w:val="22"/>
                <w:lang w:eastAsia="es-MX"/>
              </w:rPr>
              <w:t>” (sic)</w:t>
            </w:r>
          </w:p>
        </w:tc>
      </w:tr>
      <w:tr w:rsidR="003C0C3B" w:rsidRPr="00C13E4D" w14:paraId="1D215781" w14:textId="77777777" w:rsidTr="003C0C3B">
        <w:trPr>
          <w:trHeight w:val="1125"/>
        </w:trPr>
        <w:tc>
          <w:tcPr>
            <w:tcW w:w="2997" w:type="dxa"/>
            <w:shd w:val="clear" w:color="auto" w:fill="auto"/>
            <w:noWrap/>
            <w:vAlign w:val="center"/>
            <w:hideMark/>
          </w:tcPr>
          <w:p w14:paraId="4D569141" w14:textId="6E444FEC"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lastRenderedPageBreak/>
              <w:t xml:space="preserve">Solicitud </w:t>
            </w:r>
            <w:r w:rsidRPr="00C13E4D">
              <w:rPr>
                <w:rFonts w:ascii="Palatino Linotype" w:hAnsi="Palatino Linotype" w:cs="Arial"/>
                <w:b/>
                <w:sz w:val="22"/>
                <w:szCs w:val="22"/>
                <w:lang w:val="es-ES"/>
              </w:rPr>
              <w:t>00169/DIFMETEPEC/IP/2022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01641/INFOEM/IP/RR/2022</w:t>
            </w:r>
          </w:p>
        </w:tc>
        <w:tc>
          <w:tcPr>
            <w:tcW w:w="6637" w:type="dxa"/>
            <w:shd w:val="clear" w:color="auto" w:fill="auto"/>
            <w:vAlign w:val="center"/>
            <w:hideMark/>
          </w:tcPr>
          <w:p w14:paraId="1E6B802F" w14:textId="0BA1E94C"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8 de enero de 2022</w:t>
            </w:r>
            <w:r w:rsidRPr="00C13E4D">
              <w:rPr>
                <w:rFonts w:ascii="Palatino Linotype" w:hAnsi="Palatino Linotype" w:cs="Andalus"/>
                <w:i/>
                <w:color w:val="000000"/>
                <w:sz w:val="22"/>
                <w:szCs w:val="22"/>
                <w:lang w:eastAsia="es-MX"/>
              </w:rPr>
              <w:t>” (sic)</w:t>
            </w:r>
          </w:p>
        </w:tc>
      </w:tr>
      <w:tr w:rsidR="003C0C3B" w:rsidRPr="00C13E4D" w14:paraId="37FB40B0" w14:textId="77777777" w:rsidTr="003C0C3B">
        <w:trPr>
          <w:trHeight w:val="1125"/>
        </w:trPr>
        <w:tc>
          <w:tcPr>
            <w:tcW w:w="2997" w:type="dxa"/>
            <w:shd w:val="clear" w:color="auto" w:fill="auto"/>
            <w:noWrap/>
            <w:vAlign w:val="center"/>
            <w:hideMark/>
          </w:tcPr>
          <w:p w14:paraId="2326ADD5" w14:textId="29EE0383"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00168/DIFMETEPEC/IP/2022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01642/INFOEM/IP/RR/2022</w:t>
            </w:r>
          </w:p>
        </w:tc>
        <w:tc>
          <w:tcPr>
            <w:tcW w:w="6637" w:type="dxa"/>
            <w:shd w:val="clear" w:color="auto" w:fill="auto"/>
            <w:vAlign w:val="center"/>
            <w:hideMark/>
          </w:tcPr>
          <w:p w14:paraId="552CEFE0" w14:textId="163E1088"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7 de enero de 2022</w:t>
            </w:r>
            <w:r w:rsidRPr="00C13E4D">
              <w:rPr>
                <w:rFonts w:ascii="Palatino Linotype" w:hAnsi="Palatino Linotype" w:cs="Andalus"/>
                <w:i/>
                <w:color w:val="000000"/>
                <w:sz w:val="22"/>
                <w:szCs w:val="22"/>
                <w:lang w:eastAsia="es-MX"/>
              </w:rPr>
              <w:t>” (sic)</w:t>
            </w:r>
          </w:p>
        </w:tc>
      </w:tr>
      <w:tr w:rsidR="003C0C3B" w:rsidRPr="00C13E4D" w14:paraId="4F95FDDA" w14:textId="77777777" w:rsidTr="003C0C3B">
        <w:trPr>
          <w:trHeight w:val="1125"/>
        </w:trPr>
        <w:tc>
          <w:tcPr>
            <w:tcW w:w="2997" w:type="dxa"/>
            <w:shd w:val="clear" w:color="auto" w:fill="auto"/>
            <w:noWrap/>
            <w:vAlign w:val="center"/>
            <w:hideMark/>
          </w:tcPr>
          <w:p w14:paraId="3CED7163" w14:textId="696D1C1F"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00167/DIFMETEPEC/IP/2022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01643/INFOEM/IP/RR/2022</w:t>
            </w:r>
          </w:p>
        </w:tc>
        <w:tc>
          <w:tcPr>
            <w:tcW w:w="6637" w:type="dxa"/>
            <w:shd w:val="clear" w:color="auto" w:fill="auto"/>
            <w:vAlign w:val="center"/>
            <w:hideMark/>
          </w:tcPr>
          <w:p w14:paraId="7EDBC15D" w14:textId="600455A4"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6 de enero de 2022</w:t>
            </w:r>
            <w:r w:rsidRPr="00C13E4D">
              <w:rPr>
                <w:rFonts w:ascii="Palatino Linotype" w:hAnsi="Palatino Linotype" w:cs="Andalus"/>
                <w:i/>
                <w:color w:val="000000"/>
                <w:sz w:val="22"/>
                <w:szCs w:val="22"/>
                <w:lang w:eastAsia="es-MX"/>
              </w:rPr>
              <w:t>” (sic)</w:t>
            </w:r>
          </w:p>
        </w:tc>
      </w:tr>
      <w:tr w:rsidR="003C0C3B" w:rsidRPr="00C13E4D" w14:paraId="179113EB" w14:textId="77777777" w:rsidTr="003C0C3B">
        <w:trPr>
          <w:trHeight w:val="1125"/>
        </w:trPr>
        <w:tc>
          <w:tcPr>
            <w:tcW w:w="2997" w:type="dxa"/>
            <w:shd w:val="clear" w:color="auto" w:fill="auto"/>
            <w:noWrap/>
            <w:vAlign w:val="center"/>
            <w:hideMark/>
          </w:tcPr>
          <w:p w14:paraId="483871C8" w14:textId="3FB29064"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00166/DIFMETEPEC/IP/2022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01644/INFOEM/IP/RR/2022</w:t>
            </w:r>
          </w:p>
        </w:tc>
        <w:tc>
          <w:tcPr>
            <w:tcW w:w="6637" w:type="dxa"/>
            <w:shd w:val="clear" w:color="auto" w:fill="auto"/>
            <w:vAlign w:val="center"/>
            <w:hideMark/>
          </w:tcPr>
          <w:p w14:paraId="02D7457A" w14:textId="6618625D"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 xml:space="preserve">“ </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5 de enero de 2022</w:t>
            </w:r>
            <w:r w:rsidRPr="00C13E4D">
              <w:rPr>
                <w:rFonts w:ascii="Palatino Linotype" w:hAnsi="Palatino Linotype" w:cs="Andalus"/>
                <w:i/>
                <w:color w:val="000000"/>
                <w:sz w:val="22"/>
                <w:szCs w:val="22"/>
                <w:lang w:eastAsia="es-MX"/>
              </w:rPr>
              <w:t>” (sic)</w:t>
            </w:r>
          </w:p>
        </w:tc>
      </w:tr>
      <w:tr w:rsidR="003C0C3B" w:rsidRPr="00C13E4D" w14:paraId="0D86BDBC" w14:textId="77777777" w:rsidTr="003C0C3B">
        <w:trPr>
          <w:trHeight w:val="1125"/>
        </w:trPr>
        <w:tc>
          <w:tcPr>
            <w:tcW w:w="2997" w:type="dxa"/>
            <w:shd w:val="clear" w:color="auto" w:fill="auto"/>
            <w:noWrap/>
            <w:vAlign w:val="center"/>
            <w:hideMark/>
          </w:tcPr>
          <w:p w14:paraId="33B5D380" w14:textId="0E1BCFAD"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00165/DIFMETEPEC/IP/2022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01645/INFOEM/IP/RR/2022</w:t>
            </w:r>
          </w:p>
        </w:tc>
        <w:tc>
          <w:tcPr>
            <w:tcW w:w="6637" w:type="dxa"/>
            <w:shd w:val="clear" w:color="auto" w:fill="auto"/>
            <w:vAlign w:val="center"/>
            <w:hideMark/>
          </w:tcPr>
          <w:p w14:paraId="76EA1724" w14:textId="20C2D181" w:rsidR="003C0C3B" w:rsidRPr="00C13E4D" w:rsidRDefault="005938D6"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4 de enero de 2022</w:t>
            </w:r>
            <w:r w:rsidRPr="00C13E4D">
              <w:rPr>
                <w:rFonts w:ascii="Palatino Linotype" w:hAnsi="Palatino Linotype" w:cs="Andalus"/>
                <w:i/>
                <w:color w:val="000000"/>
                <w:sz w:val="22"/>
                <w:szCs w:val="22"/>
                <w:lang w:eastAsia="es-MX"/>
              </w:rPr>
              <w:t>”</w:t>
            </w:r>
            <w:r w:rsidR="00F07CCE" w:rsidRPr="00C13E4D">
              <w:rPr>
                <w:rFonts w:ascii="Palatino Linotype" w:hAnsi="Palatino Linotype" w:cs="Andalus"/>
                <w:i/>
                <w:color w:val="000000"/>
                <w:sz w:val="22"/>
                <w:szCs w:val="22"/>
                <w:lang w:eastAsia="es-MX"/>
              </w:rPr>
              <w:t xml:space="preserve"> (sic)</w:t>
            </w:r>
          </w:p>
        </w:tc>
      </w:tr>
      <w:tr w:rsidR="003C0C3B" w:rsidRPr="00C13E4D" w14:paraId="71A3F722" w14:textId="77777777" w:rsidTr="003C0C3B">
        <w:trPr>
          <w:trHeight w:val="1125"/>
        </w:trPr>
        <w:tc>
          <w:tcPr>
            <w:tcW w:w="2997" w:type="dxa"/>
            <w:shd w:val="clear" w:color="auto" w:fill="auto"/>
            <w:noWrap/>
            <w:vAlign w:val="center"/>
            <w:hideMark/>
          </w:tcPr>
          <w:p w14:paraId="0529A04E" w14:textId="35AD2612"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00154/DIFMETEPEC/IP/2022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01656/INFOEM/IP/RR/2022</w:t>
            </w:r>
          </w:p>
        </w:tc>
        <w:tc>
          <w:tcPr>
            <w:tcW w:w="6637" w:type="dxa"/>
            <w:shd w:val="clear" w:color="auto" w:fill="auto"/>
            <w:vAlign w:val="center"/>
            <w:hideMark/>
          </w:tcPr>
          <w:p w14:paraId="39830001" w14:textId="416916D5"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3 de enero de 2022</w:t>
            </w:r>
            <w:r w:rsidRPr="00C13E4D">
              <w:rPr>
                <w:rFonts w:ascii="Palatino Linotype" w:hAnsi="Palatino Linotype" w:cs="Andalus"/>
                <w:i/>
                <w:color w:val="000000"/>
                <w:sz w:val="22"/>
                <w:szCs w:val="22"/>
                <w:lang w:eastAsia="es-MX"/>
              </w:rPr>
              <w:t>” (sic)</w:t>
            </w:r>
          </w:p>
        </w:tc>
      </w:tr>
      <w:tr w:rsidR="003C0C3B" w:rsidRPr="00C13E4D" w14:paraId="300E0365" w14:textId="77777777" w:rsidTr="003C0C3B">
        <w:trPr>
          <w:trHeight w:val="1125"/>
        </w:trPr>
        <w:tc>
          <w:tcPr>
            <w:tcW w:w="2997" w:type="dxa"/>
            <w:shd w:val="clear" w:color="auto" w:fill="auto"/>
            <w:noWrap/>
            <w:vAlign w:val="center"/>
            <w:hideMark/>
          </w:tcPr>
          <w:p w14:paraId="3A4CCC36" w14:textId="4431B4A5"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00153/DIFMETEPEC/IP/2022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01657/INFOEM/IP/RR/2022</w:t>
            </w:r>
          </w:p>
        </w:tc>
        <w:tc>
          <w:tcPr>
            <w:tcW w:w="6637" w:type="dxa"/>
            <w:shd w:val="clear" w:color="auto" w:fill="auto"/>
            <w:vAlign w:val="center"/>
            <w:hideMark/>
          </w:tcPr>
          <w:p w14:paraId="3A56D3F4" w14:textId="26E54287"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2 de enero de 2022</w:t>
            </w:r>
            <w:r w:rsidRPr="00C13E4D">
              <w:rPr>
                <w:rFonts w:ascii="Palatino Linotype" w:hAnsi="Palatino Linotype" w:cs="Andalus"/>
                <w:i/>
                <w:color w:val="000000"/>
                <w:sz w:val="22"/>
                <w:szCs w:val="22"/>
                <w:lang w:eastAsia="es-MX"/>
              </w:rPr>
              <w:t>” (sic)</w:t>
            </w:r>
          </w:p>
        </w:tc>
      </w:tr>
      <w:tr w:rsidR="003C0C3B" w:rsidRPr="00C13E4D" w14:paraId="1B9AE7BF" w14:textId="77777777" w:rsidTr="003C0C3B">
        <w:trPr>
          <w:trHeight w:val="1125"/>
        </w:trPr>
        <w:tc>
          <w:tcPr>
            <w:tcW w:w="2997" w:type="dxa"/>
            <w:shd w:val="clear" w:color="auto" w:fill="auto"/>
            <w:noWrap/>
            <w:vAlign w:val="center"/>
            <w:hideMark/>
          </w:tcPr>
          <w:p w14:paraId="24A505AC" w14:textId="0BB1476D"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00152/DIFMETEPEC/IP/2022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01658/INFOEM/IP/RR/2022</w:t>
            </w:r>
          </w:p>
        </w:tc>
        <w:tc>
          <w:tcPr>
            <w:tcW w:w="6637" w:type="dxa"/>
            <w:shd w:val="clear" w:color="auto" w:fill="auto"/>
            <w:vAlign w:val="center"/>
            <w:hideMark/>
          </w:tcPr>
          <w:p w14:paraId="0471C4E3" w14:textId="4F16D9D6"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egresos presupuestales efectuados por el sistema municipal dif el 1 de enero de 2022</w:t>
            </w:r>
            <w:r w:rsidRPr="00C13E4D">
              <w:rPr>
                <w:rFonts w:ascii="Palatino Linotype" w:hAnsi="Palatino Linotype" w:cs="Andalus"/>
                <w:i/>
                <w:color w:val="000000"/>
                <w:sz w:val="22"/>
                <w:szCs w:val="22"/>
                <w:lang w:eastAsia="es-MX"/>
              </w:rPr>
              <w:t>” (sic)</w:t>
            </w:r>
          </w:p>
        </w:tc>
      </w:tr>
      <w:tr w:rsidR="003C0C3B" w:rsidRPr="00C13E4D" w14:paraId="1A2DC8CB" w14:textId="77777777" w:rsidTr="003C0C3B">
        <w:trPr>
          <w:trHeight w:val="1125"/>
        </w:trPr>
        <w:tc>
          <w:tcPr>
            <w:tcW w:w="2997" w:type="dxa"/>
            <w:shd w:val="clear" w:color="auto" w:fill="auto"/>
            <w:noWrap/>
            <w:vAlign w:val="center"/>
            <w:hideMark/>
          </w:tcPr>
          <w:p w14:paraId="20B95578" w14:textId="3D9D35BD"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00151/DIFMETEPEC/IP/2022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01659/INFOEM/IP/RR/2022</w:t>
            </w:r>
            <w:r w:rsidRPr="00C13E4D">
              <w:rPr>
                <w:rFonts w:ascii="Palatino Linotype" w:hAnsi="Palatino Linotype" w:cs="Arial"/>
                <w:sz w:val="22"/>
                <w:szCs w:val="22"/>
                <w:lang w:val="es-ES"/>
              </w:rPr>
              <w:t xml:space="preserve"> </w:t>
            </w:r>
          </w:p>
        </w:tc>
        <w:tc>
          <w:tcPr>
            <w:tcW w:w="6637" w:type="dxa"/>
            <w:shd w:val="clear" w:color="auto" w:fill="auto"/>
            <w:vAlign w:val="center"/>
            <w:hideMark/>
          </w:tcPr>
          <w:p w14:paraId="737993F3" w14:textId="7FB7D33A"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24 de enero de 2022</w:t>
            </w:r>
            <w:r w:rsidRPr="00C13E4D">
              <w:rPr>
                <w:rFonts w:ascii="Palatino Linotype" w:hAnsi="Palatino Linotype" w:cs="Andalus"/>
                <w:i/>
                <w:color w:val="000000"/>
                <w:sz w:val="22"/>
                <w:szCs w:val="22"/>
                <w:lang w:eastAsia="es-MX"/>
              </w:rPr>
              <w:t>” (sic)</w:t>
            </w:r>
          </w:p>
        </w:tc>
      </w:tr>
      <w:tr w:rsidR="003C0C3B" w:rsidRPr="00C13E4D" w14:paraId="6237C9D0" w14:textId="77777777" w:rsidTr="003C0C3B">
        <w:trPr>
          <w:trHeight w:val="1125"/>
        </w:trPr>
        <w:tc>
          <w:tcPr>
            <w:tcW w:w="2997" w:type="dxa"/>
            <w:shd w:val="clear" w:color="auto" w:fill="auto"/>
            <w:noWrap/>
            <w:vAlign w:val="center"/>
            <w:hideMark/>
          </w:tcPr>
          <w:p w14:paraId="697CC7F8" w14:textId="19A50262"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lastRenderedPageBreak/>
              <w:t xml:space="preserve">Solicitud </w:t>
            </w:r>
            <w:r w:rsidRPr="00C13E4D">
              <w:rPr>
                <w:rFonts w:ascii="Palatino Linotype" w:hAnsi="Palatino Linotype" w:cs="Arial"/>
                <w:b/>
                <w:sz w:val="22"/>
                <w:szCs w:val="22"/>
                <w:lang w:val="es-ES"/>
              </w:rPr>
              <w:t>00150/DIFMETEPEC/IP/2022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01660/INFOEM/IP/RR/2022</w:t>
            </w:r>
          </w:p>
        </w:tc>
        <w:tc>
          <w:tcPr>
            <w:tcW w:w="6637" w:type="dxa"/>
            <w:shd w:val="clear" w:color="auto" w:fill="auto"/>
            <w:vAlign w:val="center"/>
            <w:hideMark/>
          </w:tcPr>
          <w:p w14:paraId="57293089" w14:textId="6DDF0732"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23 de enero de 2022</w:t>
            </w:r>
            <w:r w:rsidRPr="00C13E4D">
              <w:rPr>
                <w:rFonts w:ascii="Palatino Linotype" w:hAnsi="Palatino Linotype" w:cs="Andalus"/>
                <w:i/>
                <w:color w:val="000000"/>
                <w:sz w:val="22"/>
                <w:szCs w:val="22"/>
                <w:lang w:eastAsia="es-MX"/>
              </w:rPr>
              <w:t>” (sic)</w:t>
            </w:r>
          </w:p>
        </w:tc>
      </w:tr>
      <w:tr w:rsidR="003C0C3B" w:rsidRPr="00C13E4D" w14:paraId="3564B4AF" w14:textId="77777777" w:rsidTr="003C0C3B">
        <w:trPr>
          <w:trHeight w:val="1125"/>
        </w:trPr>
        <w:tc>
          <w:tcPr>
            <w:tcW w:w="2997" w:type="dxa"/>
            <w:shd w:val="clear" w:color="auto" w:fill="auto"/>
            <w:noWrap/>
            <w:vAlign w:val="center"/>
            <w:hideMark/>
          </w:tcPr>
          <w:p w14:paraId="11462CCC" w14:textId="016B1DDD"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00149/DIFMETEPEC/IP/2022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01661/INFOEM/IP/RR/2022</w:t>
            </w:r>
          </w:p>
        </w:tc>
        <w:tc>
          <w:tcPr>
            <w:tcW w:w="6637" w:type="dxa"/>
            <w:shd w:val="clear" w:color="auto" w:fill="auto"/>
            <w:vAlign w:val="center"/>
            <w:hideMark/>
          </w:tcPr>
          <w:p w14:paraId="19999E90" w14:textId="03830A5E"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22 de enero de 2022</w:t>
            </w:r>
            <w:r w:rsidRPr="00C13E4D">
              <w:rPr>
                <w:rFonts w:ascii="Palatino Linotype" w:hAnsi="Palatino Linotype" w:cs="Andalus"/>
                <w:i/>
                <w:color w:val="000000"/>
                <w:sz w:val="22"/>
                <w:szCs w:val="22"/>
                <w:lang w:eastAsia="es-MX"/>
              </w:rPr>
              <w:t>” (sic)</w:t>
            </w:r>
          </w:p>
        </w:tc>
      </w:tr>
      <w:tr w:rsidR="003C0C3B" w:rsidRPr="00C13E4D" w14:paraId="2982BC6F" w14:textId="77777777" w:rsidTr="003C0C3B">
        <w:trPr>
          <w:trHeight w:val="1125"/>
        </w:trPr>
        <w:tc>
          <w:tcPr>
            <w:tcW w:w="2997" w:type="dxa"/>
            <w:shd w:val="clear" w:color="auto" w:fill="auto"/>
            <w:noWrap/>
            <w:vAlign w:val="center"/>
            <w:hideMark/>
          </w:tcPr>
          <w:p w14:paraId="73746427" w14:textId="154DDCE6"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00148/DIFMETEPEC/IP/2022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01662/INFOEM/IP/RR/2022</w:t>
            </w:r>
          </w:p>
        </w:tc>
        <w:tc>
          <w:tcPr>
            <w:tcW w:w="6637" w:type="dxa"/>
            <w:shd w:val="clear" w:color="auto" w:fill="auto"/>
            <w:vAlign w:val="center"/>
            <w:hideMark/>
          </w:tcPr>
          <w:p w14:paraId="6DD54346" w14:textId="51A3AA8F"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21 de enero de 2022</w:t>
            </w:r>
            <w:r w:rsidRPr="00C13E4D">
              <w:rPr>
                <w:rFonts w:ascii="Palatino Linotype" w:hAnsi="Palatino Linotype" w:cs="Andalus"/>
                <w:i/>
                <w:color w:val="000000"/>
                <w:sz w:val="22"/>
                <w:szCs w:val="22"/>
                <w:lang w:eastAsia="es-MX"/>
              </w:rPr>
              <w:t>” (sic)</w:t>
            </w:r>
          </w:p>
        </w:tc>
      </w:tr>
      <w:tr w:rsidR="003C0C3B" w:rsidRPr="00C13E4D" w14:paraId="600158C5" w14:textId="77777777" w:rsidTr="003C0C3B">
        <w:trPr>
          <w:trHeight w:val="1125"/>
        </w:trPr>
        <w:tc>
          <w:tcPr>
            <w:tcW w:w="2997" w:type="dxa"/>
            <w:shd w:val="clear" w:color="auto" w:fill="auto"/>
            <w:noWrap/>
            <w:vAlign w:val="center"/>
            <w:hideMark/>
          </w:tcPr>
          <w:p w14:paraId="1783A64C" w14:textId="6C792ED7"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00147/DIFMETEPEC/IP/2022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01663/INFOEM/IP/RR/2022</w:t>
            </w:r>
          </w:p>
        </w:tc>
        <w:tc>
          <w:tcPr>
            <w:tcW w:w="6637" w:type="dxa"/>
            <w:shd w:val="clear" w:color="auto" w:fill="auto"/>
            <w:vAlign w:val="center"/>
            <w:hideMark/>
          </w:tcPr>
          <w:p w14:paraId="0C16C146" w14:textId="6D2AF5E5"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20 de enero de 2022</w:t>
            </w:r>
            <w:r w:rsidRPr="00C13E4D">
              <w:rPr>
                <w:rFonts w:ascii="Palatino Linotype" w:hAnsi="Palatino Linotype" w:cs="Andalus"/>
                <w:i/>
                <w:color w:val="000000"/>
                <w:sz w:val="22"/>
                <w:szCs w:val="22"/>
                <w:lang w:eastAsia="es-MX"/>
              </w:rPr>
              <w:t>” (sic)</w:t>
            </w:r>
          </w:p>
        </w:tc>
      </w:tr>
      <w:tr w:rsidR="003C0C3B" w:rsidRPr="00C13E4D" w14:paraId="39D73D9C" w14:textId="77777777" w:rsidTr="003C0C3B">
        <w:trPr>
          <w:trHeight w:val="1125"/>
        </w:trPr>
        <w:tc>
          <w:tcPr>
            <w:tcW w:w="2997" w:type="dxa"/>
            <w:shd w:val="clear" w:color="auto" w:fill="auto"/>
            <w:noWrap/>
            <w:vAlign w:val="center"/>
            <w:hideMark/>
          </w:tcPr>
          <w:p w14:paraId="2EB75C34" w14:textId="5527247F"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00146/DIFMETEPEC/IP/2022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01664/INFOEM/IP/RR/2022</w:t>
            </w:r>
          </w:p>
        </w:tc>
        <w:tc>
          <w:tcPr>
            <w:tcW w:w="6637" w:type="dxa"/>
            <w:shd w:val="clear" w:color="auto" w:fill="auto"/>
            <w:vAlign w:val="center"/>
            <w:hideMark/>
          </w:tcPr>
          <w:p w14:paraId="2F826E89" w14:textId="26E235EB"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19 de enero de 2022</w:t>
            </w:r>
            <w:r w:rsidRPr="00C13E4D">
              <w:rPr>
                <w:rFonts w:ascii="Palatino Linotype" w:hAnsi="Palatino Linotype" w:cs="Andalus"/>
                <w:i/>
                <w:color w:val="000000"/>
                <w:sz w:val="22"/>
                <w:szCs w:val="22"/>
                <w:lang w:eastAsia="es-MX"/>
              </w:rPr>
              <w:t>” (sic)</w:t>
            </w:r>
          </w:p>
        </w:tc>
      </w:tr>
      <w:tr w:rsidR="003C0C3B" w:rsidRPr="00C13E4D" w14:paraId="62DEAC04" w14:textId="77777777" w:rsidTr="003C0C3B">
        <w:trPr>
          <w:trHeight w:val="1125"/>
        </w:trPr>
        <w:tc>
          <w:tcPr>
            <w:tcW w:w="2997" w:type="dxa"/>
            <w:shd w:val="clear" w:color="auto" w:fill="auto"/>
            <w:noWrap/>
            <w:vAlign w:val="center"/>
            <w:hideMark/>
          </w:tcPr>
          <w:p w14:paraId="11635A39" w14:textId="7980226F"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00126/DIFMETEPEC/IP/2022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01670/INFOEM/IP/RR/2022</w:t>
            </w:r>
          </w:p>
        </w:tc>
        <w:tc>
          <w:tcPr>
            <w:tcW w:w="6637" w:type="dxa"/>
            <w:shd w:val="clear" w:color="auto" w:fill="auto"/>
            <w:vAlign w:val="center"/>
            <w:hideMark/>
          </w:tcPr>
          <w:p w14:paraId="40F71B4A" w14:textId="27D2D697"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18 de enero de 2022</w:t>
            </w:r>
            <w:r w:rsidRPr="00C13E4D">
              <w:rPr>
                <w:rFonts w:ascii="Palatino Linotype" w:hAnsi="Palatino Linotype" w:cs="Andalus"/>
                <w:i/>
                <w:color w:val="000000"/>
                <w:sz w:val="22"/>
                <w:szCs w:val="22"/>
                <w:lang w:eastAsia="es-MX"/>
              </w:rPr>
              <w:t>” (sic)</w:t>
            </w:r>
          </w:p>
        </w:tc>
      </w:tr>
      <w:tr w:rsidR="003C0C3B" w:rsidRPr="00C13E4D" w14:paraId="53B501B0" w14:textId="77777777" w:rsidTr="003C0C3B">
        <w:trPr>
          <w:trHeight w:val="1125"/>
        </w:trPr>
        <w:tc>
          <w:tcPr>
            <w:tcW w:w="2997" w:type="dxa"/>
            <w:shd w:val="clear" w:color="auto" w:fill="auto"/>
            <w:noWrap/>
            <w:vAlign w:val="center"/>
            <w:hideMark/>
          </w:tcPr>
          <w:p w14:paraId="1379EFE5" w14:textId="398D6CB4"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00125/DIFMETEPEC/IP/2022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01671/INFOEM/IP/RR/2022</w:t>
            </w:r>
          </w:p>
        </w:tc>
        <w:tc>
          <w:tcPr>
            <w:tcW w:w="6637" w:type="dxa"/>
            <w:shd w:val="clear" w:color="auto" w:fill="auto"/>
            <w:vAlign w:val="center"/>
            <w:hideMark/>
          </w:tcPr>
          <w:p w14:paraId="18641CE3" w14:textId="5AD3BA17"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17 de enero de 2022</w:t>
            </w:r>
            <w:r w:rsidRPr="00C13E4D">
              <w:rPr>
                <w:rFonts w:ascii="Palatino Linotype" w:hAnsi="Palatino Linotype" w:cs="Andalus"/>
                <w:i/>
                <w:color w:val="000000"/>
                <w:sz w:val="22"/>
                <w:szCs w:val="22"/>
                <w:lang w:eastAsia="es-MX"/>
              </w:rPr>
              <w:t>” (sic)</w:t>
            </w:r>
          </w:p>
        </w:tc>
      </w:tr>
      <w:tr w:rsidR="003C0C3B" w:rsidRPr="00C13E4D" w14:paraId="14C65AF2" w14:textId="77777777" w:rsidTr="003C0C3B">
        <w:trPr>
          <w:trHeight w:val="1125"/>
        </w:trPr>
        <w:tc>
          <w:tcPr>
            <w:tcW w:w="2997" w:type="dxa"/>
            <w:shd w:val="clear" w:color="auto" w:fill="auto"/>
            <w:noWrap/>
            <w:vAlign w:val="center"/>
            <w:hideMark/>
          </w:tcPr>
          <w:p w14:paraId="620E92E1" w14:textId="5936A5A0"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00124/DIFMETEPEC/IP/2022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01672/INFOEM/IP/RR/2022</w:t>
            </w:r>
          </w:p>
        </w:tc>
        <w:tc>
          <w:tcPr>
            <w:tcW w:w="6637" w:type="dxa"/>
            <w:shd w:val="clear" w:color="auto" w:fill="auto"/>
            <w:vAlign w:val="center"/>
            <w:hideMark/>
          </w:tcPr>
          <w:p w14:paraId="13C557CF" w14:textId="29DD2270"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16 de enero de 2022</w:t>
            </w:r>
            <w:r w:rsidRPr="00C13E4D">
              <w:rPr>
                <w:rFonts w:ascii="Palatino Linotype" w:hAnsi="Palatino Linotype" w:cs="Andalus"/>
                <w:i/>
                <w:color w:val="000000"/>
                <w:sz w:val="22"/>
                <w:szCs w:val="22"/>
                <w:lang w:eastAsia="es-MX"/>
              </w:rPr>
              <w:t>” (sic)</w:t>
            </w:r>
          </w:p>
        </w:tc>
      </w:tr>
      <w:tr w:rsidR="003C0C3B" w:rsidRPr="00C13E4D" w14:paraId="68FAD4BA" w14:textId="77777777" w:rsidTr="003C0C3B">
        <w:trPr>
          <w:trHeight w:val="1125"/>
        </w:trPr>
        <w:tc>
          <w:tcPr>
            <w:tcW w:w="2997" w:type="dxa"/>
            <w:shd w:val="clear" w:color="auto" w:fill="auto"/>
            <w:noWrap/>
            <w:vAlign w:val="center"/>
            <w:hideMark/>
          </w:tcPr>
          <w:p w14:paraId="189BB8FA" w14:textId="6858F0AB"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00123/DIFMETEPEC/IP/2022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01673/INFOEM/IP/RR/2022</w:t>
            </w:r>
          </w:p>
        </w:tc>
        <w:tc>
          <w:tcPr>
            <w:tcW w:w="6637" w:type="dxa"/>
            <w:shd w:val="clear" w:color="auto" w:fill="auto"/>
            <w:vAlign w:val="center"/>
            <w:hideMark/>
          </w:tcPr>
          <w:p w14:paraId="02ED69A7" w14:textId="439EB7F1"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15 de enero de 2022</w:t>
            </w:r>
            <w:r w:rsidRPr="00C13E4D">
              <w:rPr>
                <w:rFonts w:ascii="Palatino Linotype" w:hAnsi="Palatino Linotype" w:cs="Andalus"/>
                <w:i/>
                <w:color w:val="000000"/>
                <w:sz w:val="22"/>
                <w:szCs w:val="22"/>
                <w:lang w:eastAsia="es-MX"/>
              </w:rPr>
              <w:t>” (sic)</w:t>
            </w:r>
          </w:p>
        </w:tc>
      </w:tr>
      <w:tr w:rsidR="003C0C3B" w:rsidRPr="00C13E4D" w14:paraId="592B4AEB" w14:textId="77777777" w:rsidTr="003C0C3B">
        <w:trPr>
          <w:trHeight w:val="1125"/>
        </w:trPr>
        <w:tc>
          <w:tcPr>
            <w:tcW w:w="2997" w:type="dxa"/>
            <w:shd w:val="clear" w:color="auto" w:fill="auto"/>
            <w:noWrap/>
            <w:vAlign w:val="center"/>
            <w:hideMark/>
          </w:tcPr>
          <w:p w14:paraId="79BFD217" w14:textId="00FDFDAB"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lastRenderedPageBreak/>
              <w:t xml:space="preserve">Solicitud </w:t>
            </w:r>
            <w:r w:rsidRPr="00C13E4D">
              <w:rPr>
                <w:rFonts w:ascii="Palatino Linotype" w:hAnsi="Palatino Linotype" w:cs="Arial"/>
                <w:b/>
                <w:sz w:val="22"/>
                <w:szCs w:val="22"/>
                <w:lang w:val="es-ES"/>
              </w:rPr>
              <w:t>00122/DIFMETEPEC/IP/2022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01674/INFOEM/IP/RR/2022</w:t>
            </w:r>
          </w:p>
        </w:tc>
        <w:tc>
          <w:tcPr>
            <w:tcW w:w="6637" w:type="dxa"/>
            <w:shd w:val="clear" w:color="auto" w:fill="auto"/>
            <w:vAlign w:val="center"/>
            <w:hideMark/>
          </w:tcPr>
          <w:p w14:paraId="41EA6B83" w14:textId="2D916CFD"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13 de enero de 2022</w:t>
            </w:r>
            <w:r w:rsidRPr="00C13E4D">
              <w:rPr>
                <w:rFonts w:ascii="Palatino Linotype" w:hAnsi="Palatino Linotype" w:cs="Andalus"/>
                <w:i/>
                <w:color w:val="000000"/>
                <w:sz w:val="22"/>
                <w:szCs w:val="22"/>
                <w:lang w:eastAsia="es-MX"/>
              </w:rPr>
              <w:t>” (sic)</w:t>
            </w:r>
          </w:p>
        </w:tc>
      </w:tr>
      <w:tr w:rsidR="003C0C3B" w:rsidRPr="00C13E4D" w14:paraId="56D2FEDC" w14:textId="77777777" w:rsidTr="003C0C3B">
        <w:trPr>
          <w:trHeight w:val="1125"/>
        </w:trPr>
        <w:tc>
          <w:tcPr>
            <w:tcW w:w="2997" w:type="dxa"/>
            <w:shd w:val="clear" w:color="auto" w:fill="auto"/>
            <w:noWrap/>
            <w:vAlign w:val="center"/>
            <w:hideMark/>
          </w:tcPr>
          <w:p w14:paraId="6CE5FA67" w14:textId="5BBDAC60"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00121/DIFMETEPEC/IP/2022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01675/INFOEM/IP/RR/2022</w:t>
            </w:r>
          </w:p>
        </w:tc>
        <w:tc>
          <w:tcPr>
            <w:tcW w:w="6637" w:type="dxa"/>
            <w:shd w:val="clear" w:color="auto" w:fill="auto"/>
            <w:vAlign w:val="center"/>
            <w:hideMark/>
          </w:tcPr>
          <w:p w14:paraId="78A115EC" w14:textId="76AE454D"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12 de enero de 2022</w:t>
            </w:r>
            <w:r w:rsidRPr="00C13E4D">
              <w:rPr>
                <w:rFonts w:ascii="Palatino Linotype" w:hAnsi="Palatino Linotype" w:cs="Andalus"/>
                <w:i/>
                <w:color w:val="000000"/>
                <w:sz w:val="22"/>
                <w:szCs w:val="22"/>
                <w:lang w:eastAsia="es-MX"/>
              </w:rPr>
              <w:t>” (sic)</w:t>
            </w:r>
          </w:p>
        </w:tc>
      </w:tr>
      <w:tr w:rsidR="003C0C3B" w:rsidRPr="00C13E4D" w14:paraId="3D26896A" w14:textId="77777777" w:rsidTr="003C0C3B">
        <w:trPr>
          <w:trHeight w:val="1125"/>
        </w:trPr>
        <w:tc>
          <w:tcPr>
            <w:tcW w:w="2997" w:type="dxa"/>
            <w:shd w:val="clear" w:color="auto" w:fill="auto"/>
            <w:noWrap/>
            <w:vAlign w:val="center"/>
            <w:hideMark/>
          </w:tcPr>
          <w:p w14:paraId="77882F23" w14:textId="1AE9D936"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00120/DIFMETEPEC/IP/2022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01676/INFOEM/IP/RR/2022</w:t>
            </w:r>
          </w:p>
        </w:tc>
        <w:tc>
          <w:tcPr>
            <w:tcW w:w="6637" w:type="dxa"/>
            <w:shd w:val="clear" w:color="auto" w:fill="auto"/>
            <w:vAlign w:val="center"/>
            <w:hideMark/>
          </w:tcPr>
          <w:p w14:paraId="18883A05" w14:textId="7F659652"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11 de enero de 2022</w:t>
            </w:r>
            <w:r w:rsidRPr="00C13E4D">
              <w:rPr>
                <w:rFonts w:ascii="Palatino Linotype" w:hAnsi="Palatino Linotype" w:cs="Andalus"/>
                <w:i/>
                <w:color w:val="000000"/>
                <w:sz w:val="22"/>
                <w:szCs w:val="22"/>
                <w:lang w:eastAsia="es-MX"/>
              </w:rPr>
              <w:t>” (sic)</w:t>
            </w:r>
          </w:p>
        </w:tc>
      </w:tr>
      <w:tr w:rsidR="003C0C3B" w:rsidRPr="00C13E4D" w14:paraId="4FD69339" w14:textId="77777777" w:rsidTr="003C0C3B">
        <w:trPr>
          <w:trHeight w:val="1125"/>
        </w:trPr>
        <w:tc>
          <w:tcPr>
            <w:tcW w:w="2997" w:type="dxa"/>
            <w:shd w:val="clear" w:color="auto" w:fill="auto"/>
            <w:noWrap/>
            <w:vAlign w:val="center"/>
            <w:hideMark/>
          </w:tcPr>
          <w:p w14:paraId="0A7278CF" w14:textId="22FB06CA"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00119/DIFMETEPEC/IP/2022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01677/INFOEM/IP/RR/2022</w:t>
            </w:r>
          </w:p>
        </w:tc>
        <w:tc>
          <w:tcPr>
            <w:tcW w:w="6637" w:type="dxa"/>
            <w:shd w:val="clear" w:color="auto" w:fill="auto"/>
            <w:vAlign w:val="center"/>
            <w:hideMark/>
          </w:tcPr>
          <w:p w14:paraId="3646A938" w14:textId="01054925"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10 de enero de 2022</w:t>
            </w:r>
            <w:r w:rsidRPr="00C13E4D">
              <w:rPr>
                <w:rFonts w:ascii="Palatino Linotype" w:hAnsi="Palatino Linotype" w:cs="Andalus"/>
                <w:i/>
                <w:color w:val="000000"/>
                <w:sz w:val="22"/>
                <w:szCs w:val="22"/>
                <w:lang w:eastAsia="es-MX"/>
              </w:rPr>
              <w:t>” (sic)</w:t>
            </w:r>
          </w:p>
        </w:tc>
      </w:tr>
      <w:tr w:rsidR="003C0C3B" w:rsidRPr="00C13E4D" w14:paraId="0BC43F7A" w14:textId="77777777" w:rsidTr="003C0C3B">
        <w:trPr>
          <w:trHeight w:val="1125"/>
        </w:trPr>
        <w:tc>
          <w:tcPr>
            <w:tcW w:w="2997" w:type="dxa"/>
            <w:shd w:val="clear" w:color="auto" w:fill="auto"/>
            <w:noWrap/>
            <w:vAlign w:val="center"/>
            <w:hideMark/>
          </w:tcPr>
          <w:p w14:paraId="75DACF4A" w14:textId="5C5AA247"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00118/DIFMETEPEC/IP/2022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01678/INFOEM/IP/RR/2022</w:t>
            </w:r>
          </w:p>
        </w:tc>
        <w:tc>
          <w:tcPr>
            <w:tcW w:w="6637" w:type="dxa"/>
            <w:shd w:val="clear" w:color="auto" w:fill="auto"/>
            <w:vAlign w:val="center"/>
            <w:hideMark/>
          </w:tcPr>
          <w:p w14:paraId="0A196855" w14:textId="10C50A90"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9 de enero de 2022</w:t>
            </w:r>
            <w:r w:rsidRPr="00C13E4D">
              <w:rPr>
                <w:rFonts w:ascii="Palatino Linotype" w:hAnsi="Palatino Linotype" w:cs="Andalus"/>
                <w:i/>
                <w:color w:val="000000"/>
                <w:sz w:val="22"/>
                <w:szCs w:val="22"/>
                <w:lang w:eastAsia="es-MX"/>
              </w:rPr>
              <w:t>” (sic)</w:t>
            </w:r>
          </w:p>
        </w:tc>
      </w:tr>
      <w:tr w:rsidR="003C0C3B" w:rsidRPr="00C13E4D" w14:paraId="64C2F10C" w14:textId="77777777" w:rsidTr="003C0C3B">
        <w:trPr>
          <w:trHeight w:val="1125"/>
        </w:trPr>
        <w:tc>
          <w:tcPr>
            <w:tcW w:w="2997" w:type="dxa"/>
            <w:shd w:val="clear" w:color="auto" w:fill="auto"/>
            <w:noWrap/>
            <w:vAlign w:val="center"/>
            <w:hideMark/>
          </w:tcPr>
          <w:p w14:paraId="02C3E073" w14:textId="0C5D64E9"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00117/DIFMETEPEC/IP/2022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01679/INFOEM/IP/RR/2022</w:t>
            </w:r>
          </w:p>
        </w:tc>
        <w:tc>
          <w:tcPr>
            <w:tcW w:w="6637" w:type="dxa"/>
            <w:shd w:val="clear" w:color="auto" w:fill="auto"/>
            <w:vAlign w:val="center"/>
            <w:hideMark/>
          </w:tcPr>
          <w:p w14:paraId="4D5C30A4" w14:textId="62777453"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8 de enero de 2022</w:t>
            </w:r>
            <w:r w:rsidRPr="00C13E4D">
              <w:rPr>
                <w:rFonts w:ascii="Palatino Linotype" w:hAnsi="Palatino Linotype" w:cs="Andalus"/>
                <w:i/>
                <w:color w:val="000000"/>
                <w:sz w:val="22"/>
                <w:szCs w:val="22"/>
                <w:lang w:eastAsia="es-MX"/>
              </w:rPr>
              <w:t>” (sic)</w:t>
            </w:r>
          </w:p>
        </w:tc>
      </w:tr>
      <w:tr w:rsidR="003C0C3B" w:rsidRPr="00C13E4D" w14:paraId="7DFD8AE0" w14:textId="77777777" w:rsidTr="003C0C3B">
        <w:trPr>
          <w:trHeight w:val="1125"/>
        </w:trPr>
        <w:tc>
          <w:tcPr>
            <w:tcW w:w="2997" w:type="dxa"/>
            <w:shd w:val="clear" w:color="auto" w:fill="auto"/>
            <w:noWrap/>
            <w:vAlign w:val="center"/>
            <w:hideMark/>
          </w:tcPr>
          <w:p w14:paraId="25A641A9" w14:textId="40496BF2"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00116/DIFMETEPEC/IP/2022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01680/INFOEM/IP/RR/2022</w:t>
            </w:r>
          </w:p>
        </w:tc>
        <w:tc>
          <w:tcPr>
            <w:tcW w:w="6637" w:type="dxa"/>
            <w:shd w:val="clear" w:color="auto" w:fill="auto"/>
            <w:vAlign w:val="center"/>
            <w:hideMark/>
          </w:tcPr>
          <w:p w14:paraId="6E423BD0" w14:textId="779845B0"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7 de enero de 2022</w:t>
            </w:r>
            <w:r w:rsidRPr="00C13E4D">
              <w:rPr>
                <w:rFonts w:ascii="Palatino Linotype" w:hAnsi="Palatino Linotype" w:cs="Andalus"/>
                <w:i/>
                <w:color w:val="000000"/>
                <w:sz w:val="22"/>
                <w:szCs w:val="22"/>
                <w:lang w:eastAsia="es-MX"/>
              </w:rPr>
              <w:t>” (sic)</w:t>
            </w:r>
          </w:p>
        </w:tc>
      </w:tr>
      <w:tr w:rsidR="003C0C3B" w:rsidRPr="00C13E4D" w14:paraId="1484FBA9" w14:textId="77777777" w:rsidTr="003C0C3B">
        <w:trPr>
          <w:trHeight w:val="1125"/>
        </w:trPr>
        <w:tc>
          <w:tcPr>
            <w:tcW w:w="2997" w:type="dxa"/>
            <w:shd w:val="clear" w:color="auto" w:fill="auto"/>
            <w:noWrap/>
            <w:vAlign w:val="center"/>
            <w:hideMark/>
          </w:tcPr>
          <w:p w14:paraId="02C5BE5F" w14:textId="4BD1F0B0"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00115/DIFMETEPEC/IP/2022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01681/INFOEM/IP/RR/2022</w:t>
            </w:r>
          </w:p>
        </w:tc>
        <w:tc>
          <w:tcPr>
            <w:tcW w:w="6637" w:type="dxa"/>
            <w:shd w:val="clear" w:color="auto" w:fill="auto"/>
            <w:vAlign w:val="center"/>
            <w:hideMark/>
          </w:tcPr>
          <w:p w14:paraId="5FAD4034" w14:textId="7092F6E5"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6 de enero de 2022</w:t>
            </w:r>
            <w:r w:rsidRPr="00C13E4D">
              <w:rPr>
                <w:rFonts w:ascii="Palatino Linotype" w:hAnsi="Palatino Linotype" w:cs="Andalus"/>
                <w:i/>
                <w:color w:val="000000"/>
                <w:sz w:val="22"/>
                <w:szCs w:val="22"/>
                <w:lang w:eastAsia="es-MX"/>
              </w:rPr>
              <w:t>” (sic)</w:t>
            </w:r>
          </w:p>
        </w:tc>
      </w:tr>
      <w:tr w:rsidR="003C0C3B" w:rsidRPr="00C13E4D" w14:paraId="41FBB747" w14:textId="77777777" w:rsidTr="003C0C3B">
        <w:trPr>
          <w:trHeight w:val="1125"/>
        </w:trPr>
        <w:tc>
          <w:tcPr>
            <w:tcW w:w="2997" w:type="dxa"/>
            <w:shd w:val="clear" w:color="auto" w:fill="auto"/>
            <w:noWrap/>
            <w:vAlign w:val="center"/>
            <w:hideMark/>
          </w:tcPr>
          <w:p w14:paraId="4CB74408" w14:textId="115084B9"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 xml:space="preserve">00114/DIFMETEPEC/IP/2022 </w:t>
            </w:r>
            <w:r w:rsidRPr="00C13E4D">
              <w:rPr>
                <w:rFonts w:ascii="Palatino Linotype" w:hAnsi="Palatino Linotype" w:cs="Arial"/>
                <w:sz w:val="22"/>
                <w:szCs w:val="22"/>
                <w:lang w:val="es-ES"/>
              </w:rPr>
              <w:t xml:space="preserve">Recurso </w:t>
            </w:r>
            <w:r w:rsidRPr="00C13E4D">
              <w:rPr>
                <w:rFonts w:ascii="Palatino Linotype" w:hAnsi="Palatino Linotype" w:cs="Arial"/>
                <w:b/>
                <w:sz w:val="22"/>
                <w:szCs w:val="22"/>
                <w:lang w:val="es-ES"/>
              </w:rPr>
              <w:t>01682/INFOEM/IP/RR/2022</w:t>
            </w:r>
          </w:p>
        </w:tc>
        <w:tc>
          <w:tcPr>
            <w:tcW w:w="6637" w:type="dxa"/>
            <w:shd w:val="clear" w:color="auto" w:fill="auto"/>
            <w:vAlign w:val="center"/>
            <w:hideMark/>
          </w:tcPr>
          <w:p w14:paraId="4AD0A94C" w14:textId="15F799D1"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5 de enero de 2022</w:t>
            </w:r>
            <w:r w:rsidRPr="00C13E4D">
              <w:rPr>
                <w:rFonts w:ascii="Palatino Linotype" w:hAnsi="Palatino Linotype" w:cs="Andalus"/>
                <w:i/>
                <w:color w:val="000000"/>
                <w:sz w:val="22"/>
                <w:szCs w:val="22"/>
                <w:lang w:eastAsia="es-MX"/>
              </w:rPr>
              <w:t>” (sic)</w:t>
            </w:r>
          </w:p>
        </w:tc>
      </w:tr>
      <w:tr w:rsidR="003C0C3B" w:rsidRPr="00C13E4D" w14:paraId="3FACF409" w14:textId="77777777" w:rsidTr="003C0C3B">
        <w:trPr>
          <w:trHeight w:val="1125"/>
        </w:trPr>
        <w:tc>
          <w:tcPr>
            <w:tcW w:w="2997" w:type="dxa"/>
            <w:shd w:val="clear" w:color="auto" w:fill="auto"/>
            <w:noWrap/>
            <w:vAlign w:val="center"/>
            <w:hideMark/>
          </w:tcPr>
          <w:p w14:paraId="70B3037E" w14:textId="74581678"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lastRenderedPageBreak/>
              <w:t xml:space="preserve">Solicitud </w:t>
            </w:r>
            <w:r w:rsidRPr="00C13E4D">
              <w:rPr>
                <w:rFonts w:ascii="Palatino Linotype" w:hAnsi="Palatino Linotype" w:cs="Arial"/>
                <w:b/>
                <w:sz w:val="22"/>
                <w:szCs w:val="22"/>
                <w:lang w:val="es-ES"/>
              </w:rPr>
              <w:t>00113/DIFMETEPEC/IP/2022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01683/INFOEM/IP/RR/2022</w:t>
            </w:r>
          </w:p>
        </w:tc>
        <w:tc>
          <w:tcPr>
            <w:tcW w:w="6637" w:type="dxa"/>
            <w:shd w:val="clear" w:color="auto" w:fill="auto"/>
            <w:vAlign w:val="center"/>
            <w:hideMark/>
          </w:tcPr>
          <w:p w14:paraId="14A9584B" w14:textId="2E3DAF1B"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4 de enero de 2022</w:t>
            </w:r>
            <w:r w:rsidRPr="00C13E4D">
              <w:rPr>
                <w:rFonts w:ascii="Palatino Linotype" w:hAnsi="Palatino Linotype" w:cs="Andalus"/>
                <w:i/>
                <w:color w:val="000000"/>
                <w:sz w:val="22"/>
                <w:szCs w:val="22"/>
                <w:lang w:eastAsia="es-MX"/>
              </w:rPr>
              <w:t>” (sic)</w:t>
            </w:r>
          </w:p>
        </w:tc>
      </w:tr>
      <w:tr w:rsidR="003C0C3B" w:rsidRPr="00C13E4D" w14:paraId="629FC573" w14:textId="77777777" w:rsidTr="003C0C3B">
        <w:trPr>
          <w:trHeight w:val="1125"/>
        </w:trPr>
        <w:tc>
          <w:tcPr>
            <w:tcW w:w="2997" w:type="dxa"/>
            <w:shd w:val="clear" w:color="auto" w:fill="auto"/>
            <w:noWrap/>
            <w:vAlign w:val="center"/>
            <w:hideMark/>
          </w:tcPr>
          <w:p w14:paraId="691ADF59" w14:textId="36628828"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00112/DIFMETEPEC/IP/2022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01684/INFOEM/IP/RR/2022</w:t>
            </w:r>
          </w:p>
        </w:tc>
        <w:tc>
          <w:tcPr>
            <w:tcW w:w="6637" w:type="dxa"/>
            <w:shd w:val="clear" w:color="auto" w:fill="auto"/>
            <w:vAlign w:val="center"/>
            <w:hideMark/>
          </w:tcPr>
          <w:p w14:paraId="18DC9DD5" w14:textId="3D847504"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3 de enero de 2022</w:t>
            </w:r>
            <w:r w:rsidRPr="00C13E4D">
              <w:rPr>
                <w:rFonts w:ascii="Palatino Linotype" w:hAnsi="Palatino Linotype" w:cs="Andalus"/>
                <w:i/>
                <w:color w:val="000000"/>
                <w:sz w:val="22"/>
                <w:szCs w:val="22"/>
                <w:lang w:eastAsia="es-MX"/>
              </w:rPr>
              <w:t>” (sic)</w:t>
            </w:r>
          </w:p>
        </w:tc>
      </w:tr>
      <w:tr w:rsidR="003C0C3B" w:rsidRPr="00C13E4D" w14:paraId="0C41C43F" w14:textId="77777777" w:rsidTr="003C0C3B">
        <w:trPr>
          <w:trHeight w:val="1125"/>
        </w:trPr>
        <w:tc>
          <w:tcPr>
            <w:tcW w:w="2997" w:type="dxa"/>
            <w:shd w:val="clear" w:color="auto" w:fill="auto"/>
            <w:noWrap/>
            <w:vAlign w:val="center"/>
            <w:hideMark/>
          </w:tcPr>
          <w:p w14:paraId="2666BB26" w14:textId="0485CBE2"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00111/DIFMETEPEC/IP/2022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01685/INFOEM/IP/RR/2022</w:t>
            </w:r>
          </w:p>
        </w:tc>
        <w:tc>
          <w:tcPr>
            <w:tcW w:w="6637" w:type="dxa"/>
            <w:shd w:val="clear" w:color="auto" w:fill="auto"/>
            <w:vAlign w:val="center"/>
            <w:hideMark/>
          </w:tcPr>
          <w:p w14:paraId="32AF5AF9" w14:textId="2682292B"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2 de enero de 2022</w:t>
            </w:r>
            <w:r w:rsidRPr="00C13E4D">
              <w:rPr>
                <w:rFonts w:ascii="Palatino Linotype" w:hAnsi="Palatino Linotype" w:cs="Andalus"/>
                <w:i/>
                <w:color w:val="000000"/>
                <w:sz w:val="22"/>
                <w:szCs w:val="22"/>
                <w:lang w:eastAsia="es-MX"/>
              </w:rPr>
              <w:t>” (sic)</w:t>
            </w:r>
          </w:p>
        </w:tc>
      </w:tr>
      <w:tr w:rsidR="003C0C3B" w:rsidRPr="00C13E4D" w14:paraId="218DAF4D" w14:textId="77777777" w:rsidTr="003C0C3B">
        <w:trPr>
          <w:trHeight w:val="1125"/>
        </w:trPr>
        <w:tc>
          <w:tcPr>
            <w:tcW w:w="2997" w:type="dxa"/>
            <w:shd w:val="clear" w:color="auto" w:fill="auto"/>
            <w:noWrap/>
            <w:vAlign w:val="center"/>
            <w:hideMark/>
          </w:tcPr>
          <w:p w14:paraId="52126ACB" w14:textId="23F0E2DB" w:rsidR="003C0C3B" w:rsidRPr="00C13E4D" w:rsidRDefault="003C0C3B" w:rsidP="003C0C3B">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00110/DIFMETEPEC/IP/2022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01686/INFOEM/IP/RR/2022</w:t>
            </w:r>
          </w:p>
        </w:tc>
        <w:tc>
          <w:tcPr>
            <w:tcW w:w="6637" w:type="dxa"/>
            <w:shd w:val="clear" w:color="auto" w:fill="auto"/>
            <w:vAlign w:val="center"/>
            <w:hideMark/>
          </w:tcPr>
          <w:p w14:paraId="07855800" w14:textId="1C2804B0" w:rsidR="003C0C3B" w:rsidRPr="00C13E4D" w:rsidRDefault="00F07CCE"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3C0C3B" w:rsidRPr="00C13E4D">
              <w:rPr>
                <w:rFonts w:ascii="Palatino Linotype" w:hAnsi="Palatino Linotype" w:cs="Andalus"/>
                <w:i/>
                <w:color w:val="000000"/>
                <w:sz w:val="22"/>
                <w:szCs w:val="22"/>
                <w:lang w:eastAsia="es-MX"/>
              </w:rPr>
              <w:t>Solicito copia en pdf del documento en donde consten los ingresos recibidos por el sistema municipal dif el 1 de enero de 2022</w:t>
            </w:r>
            <w:r w:rsidRPr="00C13E4D">
              <w:rPr>
                <w:rFonts w:ascii="Palatino Linotype" w:hAnsi="Palatino Linotype" w:cs="Andalus"/>
                <w:i/>
                <w:color w:val="000000"/>
                <w:sz w:val="22"/>
                <w:szCs w:val="22"/>
                <w:lang w:eastAsia="es-MX"/>
              </w:rPr>
              <w:t>” (sic)</w:t>
            </w:r>
          </w:p>
        </w:tc>
      </w:tr>
    </w:tbl>
    <w:p w14:paraId="20DCEB1F" w14:textId="77777777" w:rsidR="001824DB" w:rsidRPr="00C13E4D" w:rsidRDefault="001824DB" w:rsidP="00395A8B">
      <w:pPr>
        <w:spacing w:line="360" w:lineRule="auto"/>
        <w:jc w:val="both"/>
        <w:rPr>
          <w:rFonts w:ascii="Palatino Linotype" w:hAnsi="Palatino Linotype" w:cs="Arial"/>
          <w:i/>
          <w:sz w:val="22"/>
          <w:szCs w:val="22"/>
        </w:rPr>
      </w:pPr>
    </w:p>
    <w:p w14:paraId="7B861990" w14:textId="77777777" w:rsidR="005D345F" w:rsidRPr="00C13E4D" w:rsidRDefault="005D345F" w:rsidP="005D345F">
      <w:pPr>
        <w:tabs>
          <w:tab w:val="left" w:pos="851"/>
        </w:tabs>
        <w:ind w:right="1134"/>
        <w:jc w:val="both"/>
        <w:rPr>
          <w:rFonts w:ascii="Palatino Linotype" w:hAnsi="Palatino Linotype" w:cs="Arial"/>
          <w:i/>
          <w:sz w:val="22"/>
          <w:szCs w:val="22"/>
        </w:rPr>
      </w:pPr>
    </w:p>
    <w:p w14:paraId="6291ABCF" w14:textId="77777777" w:rsidR="00536C04" w:rsidRPr="00C13E4D" w:rsidRDefault="00536C04" w:rsidP="00536C04">
      <w:pPr>
        <w:spacing w:line="360" w:lineRule="auto"/>
        <w:jc w:val="both"/>
        <w:rPr>
          <w:rFonts w:ascii="Palatino Linotype" w:hAnsi="Palatino Linotype" w:cs="Arial"/>
          <w:b/>
        </w:rPr>
      </w:pPr>
      <w:r w:rsidRPr="00C13E4D">
        <w:rPr>
          <w:rFonts w:ascii="Palatino Linotype" w:hAnsi="Palatino Linotype" w:cs="Arial"/>
          <w:b/>
        </w:rPr>
        <w:t>MODALIDAD DE ENTREGA:</w:t>
      </w:r>
      <w:r w:rsidRPr="00C13E4D">
        <w:rPr>
          <w:rFonts w:ascii="Palatino Linotype" w:hAnsi="Palatino Linotype" w:cs="Arial"/>
        </w:rPr>
        <w:t xml:space="preserve"> Vía </w:t>
      </w:r>
      <w:r w:rsidRPr="00C13E4D">
        <w:rPr>
          <w:rFonts w:ascii="Palatino Linotype" w:hAnsi="Palatino Linotype" w:cs="Arial"/>
          <w:b/>
        </w:rPr>
        <w:t>SAIMEX.</w:t>
      </w:r>
    </w:p>
    <w:p w14:paraId="3AF6674D" w14:textId="77777777" w:rsidR="00555672" w:rsidRPr="00C13E4D" w:rsidRDefault="00555672" w:rsidP="003404B0">
      <w:pPr>
        <w:pStyle w:val="Prrafodelista"/>
        <w:tabs>
          <w:tab w:val="left" w:pos="709"/>
        </w:tabs>
        <w:spacing w:line="360" w:lineRule="auto"/>
        <w:ind w:left="0"/>
        <w:jc w:val="both"/>
        <w:rPr>
          <w:rFonts w:ascii="Palatino Linotype" w:hAnsi="Palatino Linotype"/>
          <w:b/>
          <w:sz w:val="28"/>
          <w:szCs w:val="28"/>
        </w:rPr>
      </w:pPr>
    </w:p>
    <w:p w14:paraId="20315E45" w14:textId="77777777" w:rsidR="003B171D" w:rsidRPr="00C13E4D" w:rsidRDefault="003B171D" w:rsidP="003B171D">
      <w:pPr>
        <w:spacing w:line="360" w:lineRule="auto"/>
        <w:jc w:val="both"/>
        <w:rPr>
          <w:rFonts w:ascii="Palatino Linotype" w:hAnsi="Palatino Linotype"/>
          <w:b/>
          <w:sz w:val="28"/>
          <w:szCs w:val="28"/>
        </w:rPr>
      </w:pPr>
      <w:r w:rsidRPr="00C13E4D">
        <w:rPr>
          <w:rFonts w:ascii="Palatino Linotype" w:hAnsi="Palatino Linotype"/>
          <w:b/>
          <w:sz w:val="28"/>
          <w:szCs w:val="28"/>
        </w:rPr>
        <w:t>II. Turno de requerimiento del Sujeto Obligado</w:t>
      </w:r>
    </w:p>
    <w:p w14:paraId="7ECB916C" w14:textId="46964CA5" w:rsidR="005D345F" w:rsidRPr="00C13E4D" w:rsidRDefault="003B171D" w:rsidP="003C0C3B">
      <w:pPr>
        <w:spacing w:line="360" w:lineRule="auto"/>
        <w:jc w:val="both"/>
        <w:rPr>
          <w:rFonts w:ascii="Palatino Linotype" w:hAnsi="Palatino Linotype"/>
          <w:bCs/>
        </w:rPr>
      </w:pPr>
      <w:r w:rsidRPr="00C13E4D">
        <w:rPr>
          <w:rFonts w:ascii="Palatino Linotype" w:hAnsi="Palatino Linotype" w:cs="Arial"/>
          <w:color w:val="000000" w:themeColor="text1"/>
        </w:rPr>
        <w:t>En cumplimiento al artículo 162 de la Ley de Transparencia y Acceso a la Información Pública del Estado de México y Municipios, el</w:t>
      </w:r>
      <w:r w:rsidRPr="00C13E4D">
        <w:rPr>
          <w:rFonts w:ascii="Palatino Linotype" w:hAnsi="Palatino Linotype" w:cs="Arial"/>
          <w:b/>
          <w:color w:val="000000" w:themeColor="text1"/>
        </w:rPr>
        <w:t xml:space="preserve"> </w:t>
      </w:r>
      <w:r w:rsidR="003C0C3B" w:rsidRPr="00C13E4D">
        <w:rPr>
          <w:rFonts w:ascii="Palatino Linotype" w:hAnsi="Palatino Linotype" w:cs="Arial"/>
          <w:b/>
          <w:color w:val="000000" w:themeColor="text1"/>
        </w:rPr>
        <w:t xml:space="preserve">ocho, catorce y diecisiete de febrero de dos mil veintidós, </w:t>
      </w:r>
      <w:r w:rsidRPr="00C13E4D">
        <w:rPr>
          <w:rFonts w:ascii="Palatino Linotype" w:hAnsi="Palatino Linotype" w:cs="Arial"/>
          <w:color w:val="000000" w:themeColor="text1"/>
        </w:rPr>
        <w:t xml:space="preserve">el Titular de la Unidad de Transparencia del </w:t>
      </w:r>
      <w:r w:rsidRPr="00C13E4D">
        <w:rPr>
          <w:rFonts w:ascii="Palatino Linotype" w:hAnsi="Palatino Linotype" w:cs="Arial"/>
          <w:b/>
          <w:color w:val="000000" w:themeColor="text1"/>
        </w:rPr>
        <w:t>SUJETO OBLIGADO</w:t>
      </w:r>
      <w:r w:rsidRPr="00C13E4D">
        <w:rPr>
          <w:rFonts w:ascii="Palatino Linotype" w:hAnsi="Palatino Linotype" w:cs="Arial"/>
          <w:color w:val="000000" w:themeColor="text1"/>
        </w:rPr>
        <w:t xml:space="preserve">, </w:t>
      </w:r>
      <w:r w:rsidRPr="00C13E4D">
        <w:rPr>
          <w:rFonts w:ascii="Palatino Linotype" w:hAnsi="Palatino Linotype"/>
          <w:bCs/>
          <w:color w:val="000000" w:themeColor="text1"/>
        </w:rPr>
        <w:t>turnó los requerimiento</w:t>
      </w:r>
      <w:r w:rsidR="003C0C3B" w:rsidRPr="00C13E4D">
        <w:rPr>
          <w:rFonts w:ascii="Palatino Linotype" w:hAnsi="Palatino Linotype"/>
          <w:bCs/>
          <w:color w:val="000000" w:themeColor="text1"/>
        </w:rPr>
        <w:t>s</w:t>
      </w:r>
      <w:r w:rsidRPr="00C13E4D">
        <w:rPr>
          <w:rFonts w:ascii="Palatino Linotype" w:hAnsi="Palatino Linotype"/>
          <w:bCs/>
          <w:color w:val="000000" w:themeColor="text1"/>
        </w:rPr>
        <w:t xml:space="preserve"> de</w:t>
      </w:r>
      <w:r w:rsidR="003C0C3B" w:rsidRPr="00C13E4D">
        <w:rPr>
          <w:rFonts w:ascii="Palatino Linotype" w:hAnsi="Palatino Linotype"/>
          <w:bCs/>
          <w:color w:val="000000" w:themeColor="text1"/>
        </w:rPr>
        <w:t xml:space="preserve"> las solicitudes de información </w:t>
      </w:r>
      <w:r w:rsidR="003C0C3B" w:rsidRPr="00C13E4D">
        <w:rPr>
          <w:rFonts w:ascii="Palatino Linotype" w:hAnsi="Palatino Linotype" w:cs="Arial"/>
          <w:b/>
        </w:rPr>
        <w:t>00259/DIFMETEPEC/IP/2022</w:t>
      </w:r>
      <w:r w:rsidR="003C0C3B" w:rsidRPr="00C13E4D">
        <w:rPr>
          <w:rFonts w:ascii="Palatino Linotype" w:hAnsi="Palatino Linotype" w:cs="Arial"/>
        </w:rPr>
        <w:t xml:space="preserve">, </w:t>
      </w:r>
      <w:r w:rsidR="003C0C3B" w:rsidRPr="00C13E4D">
        <w:rPr>
          <w:rFonts w:ascii="Palatino Linotype" w:hAnsi="Palatino Linotype" w:cs="Arial"/>
          <w:b/>
        </w:rPr>
        <w:t>00172/DIFMETEPEC/IP/2022</w:t>
      </w:r>
      <w:r w:rsidR="003C0C3B" w:rsidRPr="00C13E4D">
        <w:rPr>
          <w:rFonts w:ascii="Palatino Linotype" w:hAnsi="Palatino Linotype" w:cs="Arial"/>
        </w:rPr>
        <w:t xml:space="preserve">, </w:t>
      </w:r>
      <w:r w:rsidR="003C0C3B" w:rsidRPr="00C13E4D">
        <w:rPr>
          <w:rFonts w:ascii="Palatino Linotype" w:hAnsi="Palatino Linotype" w:cs="Arial"/>
          <w:b/>
        </w:rPr>
        <w:t>00171/DIFMETEPEC/IP/2022</w:t>
      </w:r>
      <w:r w:rsidR="003C0C3B" w:rsidRPr="00C13E4D">
        <w:rPr>
          <w:rFonts w:ascii="Palatino Linotype" w:hAnsi="Palatino Linotype" w:cs="Arial"/>
        </w:rPr>
        <w:t xml:space="preserve">, </w:t>
      </w:r>
      <w:r w:rsidR="003C0C3B" w:rsidRPr="00C13E4D">
        <w:rPr>
          <w:rFonts w:ascii="Palatino Linotype" w:hAnsi="Palatino Linotype" w:cs="Arial"/>
          <w:b/>
        </w:rPr>
        <w:t>00170/DIFMETEPEC/IP/2022</w:t>
      </w:r>
      <w:r w:rsidR="003C0C3B" w:rsidRPr="00C13E4D">
        <w:rPr>
          <w:rFonts w:ascii="Palatino Linotype" w:hAnsi="Palatino Linotype" w:cs="Arial"/>
        </w:rPr>
        <w:t xml:space="preserve">, </w:t>
      </w:r>
      <w:r w:rsidR="003C0C3B" w:rsidRPr="00C13E4D">
        <w:rPr>
          <w:rFonts w:ascii="Palatino Linotype" w:hAnsi="Palatino Linotype" w:cs="Arial"/>
          <w:b/>
        </w:rPr>
        <w:t>00169/DIFMETEPEC/IP/2022</w:t>
      </w:r>
      <w:r w:rsidR="003C0C3B" w:rsidRPr="00C13E4D">
        <w:rPr>
          <w:rFonts w:ascii="Palatino Linotype" w:hAnsi="Palatino Linotype" w:cs="Arial"/>
        </w:rPr>
        <w:t xml:space="preserve">, </w:t>
      </w:r>
      <w:r w:rsidR="003C0C3B" w:rsidRPr="00C13E4D">
        <w:rPr>
          <w:rFonts w:ascii="Palatino Linotype" w:hAnsi="Palatino Linotype" w:cs="Arial"/>
          <w:b/>
        </w:rPr>
        <w:t>00168/DIFMETEPEC/IP/2022</w:t>
      </w:r>
      <w:r w:rsidR="003C0C3B" w:rsidRPr="00C13E4D">
        <w:rPr>
          <w:rFonts w:ascii="Palatino Linotype" w:hAnsi="Palatino Linotype" w:cs="Arial"/>
        </w:rPr>
        <w:t xml:space="preserve">, </w:t>
      </w:r>
      <w:r w:rsidR="003C0C3B" w:rsidRPr="00C13E4D">
        <w:rPr>
          <w:rFonts w:ascii="Palatino Linotype" w:hAnsi="Palatino Linotype" w:cs="Arial"/>
          <w:b/>
        </w:rPr>
        <w:t>00167/DIFMETEPEC/IP/2022</w:t>
      </w:r>
      <w:r w:rsidR="003C0C3B" w:rsidRPr="00C13E4D">
        <w:rPr>
          <w:rFonts w:ascii="Palatino Linotype" w:hAnsi="Palatino Linotype" w:cs="Arial"/>
        </w:rPr>
        <w:t xml:space="preserve">, </w:t>
      </w:r>
      <w:r w:rsidR="003C0C3B" w:rsidRPr="00C13E4D">
        <w:rPr>
          <w:rFonts w:ascii="Palatino Linotype" w:hAnsi="Palatino Linotype" w:cs="Arial"/>
          <w:b/>
        </w:rPr>
        <w:t>00166/DIFMETEPEC/IP/2022</w:t>
      </w:r>
      <w:r w:rsidR="003C0C3B" w:rsidRPr="00C13E4D">
        <w:rPr>
          <w:rFonts w:ascii="Palatino Linotype" w:hAnsi="Palatino Linotype" w:cs="Arial"/>
        </w:rPr>
        <w:t xml:space="preserve">, </w:t>
      </w:r>
      <w:r w:rsidR="003C0C3B" w:rsidRPr="00C13E4D">
        <w:rPr>
          <w:rFonts w:ascii="Palatino Linotype" w:hAnsi="Palatino Linotype" w:cs="Arial"/>
          <w:b/>
        </w:rPr>
        <w:t>00165/DIFMETEPEC/IP/2022</w:t>
      </w:r>
      <w:r w:rsidR="003C0C3B" w:rsidRPr="00C13E4D">
        <w:rPr>
          <w:rFonts w:ascii="Palatino Linotype" w:hAnsi="Palatino Linotype" w:cs="Arial"/>
        </w:rPr>
        <w:t xml:space="preserve">, </w:t>
      </w:r>
      <w:r w:rsidR="003C0C3B" w:rsidRPr="00C13E4D">
        <w:rPr>
          <w:rFonts w:ascii="Palatino Linotype" w:hAnsi="Palatino Linotype" w:cs="Arial"/>
          <w:b/>
        </w:rPr>
        <w:t>00154/DIFMETEPEC/IP/2022</w:t>
      </w:r>
      <w:r w:rsidR="003C0C3B" w:rsidRPr="00C13E4D">
        <w:rPr>
          <w:rFonts w:ascii="Palatino Linotype" w:hAnsi="Palatino Linotype" w:cs="Arial"/>
        </w:rPr>
        <w:t xml:space="preserve">, </w:t>
      </w:r>
      <w:r w:rsidR="003C0C3B" w:rsidRPr="00C13E4D">
        <w:rPr>
          <w:rFonts w:ascii="Palatino Linotype" w:hAnsi="Palatino Linotype" w:cs="Arial"/>
          <w:b/>
        </w:rPr>
        <w:lastRenderedPageBreak/>
        <w:t>00153/DIFMETEPEC/IP/2022</w:t>
      </w:r>
      <w:r w:rsidR="003C0C3B" w:rsidRPr="00C13E4D">
        <w:rPr>
          <w:rFonts w:ascii="Palatino Linotype" w:hAnsi="Palatino Linotype" w:cs="Arial"/>
        </w:rPr>
        <w:t xml:space="preserve">, </w:t>
      </w:r>
      <w:r w:rsidR="003C0C3B" w:rsidRPr="00C13E4D">
        <w:rPr>
          <w:rFonts w:ascii="Palatino Linotype" w:hAnsi="Palatino Linotype" w:cs="Arial"/>
          <w:b/>
        </w:rPr>
        <w:t>00152/DIFMETEPEC/IP/2022</w:t>
      </w:r>
      <w:r w:rsidR="003C0C3B" w:rsidRPr="00C13E4D">
        <w:rPr>
          <w:rFonts w:ascii="Palatino Linotype" w:hAnsi="Palatino Linotype" w:cs="Arial"/>
        </w:rPr>
        <w:t xml:space="preserve">, </w:t>
      </w:r>
      <w:r w:rsidR="003C0C3B" w:rsidRPr="00C13E4D">
        <w:rPr>
          <w:rFonts w:ascii="Palatino Linotype" w:hAnsi="Palatino Linotype" w:cs="Arial"/>
          <w:b/>
        </w:rPr>
        <w:t>00151/DIFMETEPEC/IP/2022</w:t>
      </w:r>
      <w:r w:rsidR="003C0C3B" w:rsidRPr="00C13E4D">
        <w:rPr>
          <w:rFonts w:ascii="Palatino Linotype" w:hAnsi="Palatino Linotype" w:cs="Arial"/>
        </w:rPr>
        <w:t xml:space="preserve">, </w:t>
      </w:r>
      <w:r w:rsidR="003C0C3B" w:rsidRPr="00C13E4D">
        <w:rPr>
          <w:rFonts w:ascii="Palatino Linotype" w:hAnsi="Palatino Linotype" w:cs="Arial"/>
          <w:b/>
        </w:rPr>
        <w:t>00150/DIFMETEPEC/IP/2022</w:t>
      </w:r>
      <w:r w:rsidR="003C0C3B" w:rsidRPr="00C13E4D">
        <w:rPr>
          <w:rFonts w:ascii="Palatino Linotype" w:hAnsi="Palatino Linotype" w:cs="Arial"/>
        </w:rPr>
        <w:t xml:space="preserve">, </w:t>
      </w:r>
      <w:r w:rsidR="003C0C3B" w:rsidRPr="00C13E4D">
        <w:rPr>
          <w:rFonts w:ascii="Palatino Linotype" w:hAnsi="Palatino Linotype" w:cs="Arial"/>
          <w:b/>
        </w:rPr>
        <w:t>00149/DIFMETEPEC/IP/2022</w:t>
      </w:r>
      <w:r w:rsidR="003C0C3B" w:rsidRPr="00C13E4D">
        <w:rPr>
          <w:rFonts w:ascii="Palatino Linotype" w:hAnsi="Palatino Linotype" w:cs="Arial"/>
        </w:rPr>
        <w:t xml:space="preserve">, </w:t>
      </w:r>
      <w:r w:rsidR="003C0C3B" w:rsidRPr="00C13E4D">
        <w:rPr>
          <w:rFonts w:ascii="Palatino Linotype" w:hAnsi="Palatino Linotype" w:cs="Arial"/>
          <w:b/>
        </w:rPr>
        <w:t>00148/DIFMETEPEC/IP/2022</w:t>
      </w:r>
      <w:r w:rsidR="003C0C3B" w:rsidRPr="00C13E4D">
        <w:rPr>
          <w:rFonts w:ascii="Palatino Linotype" w:hAnsi="Palatino Linotype" w:cs="Arial"/>
        </w:rPr>
        <w:t xml:space="preserve">, </w:t>
      </w:r>
      <w:r w:rsidR="003C0C3B" w:rsidRPr="00C13E4D">
        <w:rPr>
          <w:rFonts w:ascii="Palatino Linotype" w:hAnsi="Palatino Linotype" w:cs="Arial"/>
          <w:b/>
        </w:rPr>
        <w:t>00147/DIFMETEPEC/IP/2022</w:t>
      </w:r>
      <w:r w:rsidR="003C0C3B" w:rsidRPr="00C13E4D">
        <w:rPr>
          <w:rFonts w:ascii="Palatino Linotype" w:hAnsi="Palatino Linotype" w:cs="Arial"/>
        </w:rPr>
        <w:t xml:space="preserve">, </w:t>
      </w:r>
      <w:r w:rsidR="003C0C3B" w:rsidRPr="00C13E4D">
        <w:rPr>
          <w:rFonts w:ascii="Palatino Linotype" w:hAnsi="Palatino Linotype" w:cs="Arial"/>
          <w:b/>
        </w:rPr>
        <w:t>00146/DIFMETEPEC/IP/2022</w:t>
      </w:r>
      <w:r w:rsidR="003C0C3B" w:rsidRPr="00C13E4D">
        <w:rPr>
          <w:rFonts w:ascii="Palatino Linotype" w:hAnsi="Palatino Linotype" w:cs="Arial"/>
        </w:rPr>
        <w:t xml:space="preserve">, </w:t>
      </w:r>
      <w:r w:rsidR="003C0C3B" w:rsidRPr="00C13E4D">
        <w:rPr>
          <w:rFonts w:ascii="Palatino Linotype" w:hAnsi="Palatino Linotype" w:cs="Arial"/>
          <w:b/>
        </w:rPr>
        <w:t>00126/DIFMETEPEC/IP/2022</w:t>
      </w:r>
      <w:r w:rsidR="003C0C3B" w:rsidRPr="00C13E4D">
        <w:rPr>
          <w:rFonts w:ascii="Palatino Linotype" w:hAnsi="Palatino Linotype" w:cs="Arial"/>
        </w:rPr>
        <w:t xml:space="preserve">, </w:t>
      </w:r>
      <w:r w:rsidR="003C0C3B" w:rsidRPr="00C13E4D">
        <w:rPr>
          <w:rFonts w:ascii="Palatino Linotype" w:hAnsi="Palatino Linotype" w:cs="Arial"/>
          <w:b/>
        </w:rPr>
        <w:t>00125/DIFMETEPEC/IP/2022</w:t>
      </w:r>
      <w:r w:rsidR="003C0C3B" w:rsidRPr="00C13E4D">
        <w:rPr>
          <w:rFonts w:ascii="Palatino Linotype" w:hAnsi="Palatino Linotype" w:cs="Arial"/>
        </w:rPr>
        <w:t xml:space="preserve">, </w:t>
      </w:r>
      <w:r w:rsidR="003C0C3B" w:rsidRPr="00C13E4D">
        <w:rPr>
          <w:rFonts w:ascii="Palatino Linotype" w:hAnsi="Palatino Linotype" w:cs="Arial"/>
          <w:b/>
        </w:rPr>
        <w:t>00124/DIFMETEPEC/IP/2022</w:t>
      </w:r>
      <w:r w:rsidR="003C0C3B" w:rsidRPr="00C13E4D">
        <w:rPr>
          <w:rFonts w:ascii="Palatino Linotype" w:hAnsi="Palatino Linotype" w:cs="Arial"/>
        </w:rPr>
        <w:t xml:space="preserve">, </w:t>
      </w:r>
      <w:r w:rsidR="003C0C3B" w:rsidRPr="00C13E4D">
        <w:rPr>
          <w:rFonts w:ascii="Palatino Linotype" w:hAnsi="Palatino Linotype" w:cs="Arial"/>
          <w:b/>
        </w:rPr>
        <w:t>00123/DIFMETEPEC/IP/2022</w:t>
      </w:r>
      <w:r w:rsidR="003C0C3B" w:rsidRPr="00C13E4D">
        <w:rPr>
          <w:rFonts w:ascii="Palatino Linotype" w:hAnsi="Palatino Linotype" w:cs="Arial"/>
        </w:rPr>
        <w:t xml:space="preserve">, </w:t>
      </w:r>
      <w:r w:rsidR="003C0C3B" w:rsidRPr="00C13E4D">
        <w:rPr>
          <w:rFonts w:ascii="Palatino Linotype" w:hAnsi="Palatino Linotype" w:cs="Arial"/>
          <w:b/>
        </w:rPr>
        <w:t>00122/DIFMETEPEC/IP/2022</w:t>
      </w:r>
      <w:r w:rsidR="003C0C3B" w:rsidRPr="00C13E4D">
        <w:rPr>
          <w:rFonts w:ascii="Palatino Linotype" w:hAnsi="Palatino Linotype" w:cs="Arial"/>
        </w:rPr>
        <w:t xml:space="preserve">, </w:t>
      </w:r>
      <w:r w:rsidR="003C0C3B" w:rsidRPr="00C13E4D">
        <w:rPr>
          <w:rFonts w:ascii="Palatino Linotype" w:hAnsi="Palatino Linotype" w:cs="Arial"/>
          <w:b/>
        </w:rPr>
        <w:t>00121/DIFMETEPEC/IP/2022</w:t>
      </w:r>
      <w:r w:rsidR="003C0C3B" w:rsidRPr="00C13E4D">
        <w:rPr>
          <w:rFonts w:ascii="Palatino Linotype" w:hAnsi="Palatino Linotype" w:cs="Arial"/>
        </w:rPr>
        <w:t xml:space="preserve">, </w:t>
      </w:r>
      <w:r w:rsidR="003C0C3B" w:rsidRPr="00C13E4D">
        <w:rPr>
          <w:rFonts w:ascii="Palatino Linotype" w:hAnsi="Palatino Linotype" w:cs="Arial"/>
          <w:b/>
        </w:rPr>
        <w:t>00120/DIFMETEPEC/IP/2022</w:t>
      </w:r>
      <w:r w:rsidR="003C0C3B" w:rsidRPr="00C13E4D">
        <w:rPr>
          <w:rFonts w:ascii="Palatino Linotype" w:hAnsi="Palatino Linotype" w:cs="Arial"/>
        </w:rPr>
        <w:t xml:space="preserve">, </w:t>
      </w:r>
      <w:r w:rsidR="003C0C3B" w:rsidRPr="00C13E4D">
        <w:rPr>
          <w:rFonts w:ascii="Palatino Linotype" w:hAnsi="Palatino Linotype" w:cs="Arial"/>
          <w:b/>
        </w:rPr>
        <w:t>00119/DIFMETEPEC/IP/2022</w:t>
      </w:r>
      <w:r w:rsidR="003C0C3B" w:rsidRPr="00C13E4D">
        <w:rPr>
          <w:rFonts w:ascii="Palatino Linotype" w:hAnsi="Palatino Linotype" w:cs="Arial"/>
        </w:rPr>
        <w:t xml:space="preserve">, </w:t>
      </w:r>
      <w:r w:rsidR="003C0C3B" w:rsidRPr="00C13E4D">
        <w:rPr>
          <w:rFonts w:ascii="Palatino Linotype" w:hAnsi="Palatino Linotype" w:cs="Arial"/>
          <w:b/>
        </w:rPr>
        <w:t>00118/DIFMETEPEC/IP/2022</w:t>
      </w:r>
      <w:r w:rsidR="003C0C3B" w:rsidRPr="00C13E4D">
        <w:rPr>
          <w:rFonts w:ascii="Palatino Linotype" w:hAnsi="Palatino Linotype" w:cs="Arial"/>
        </w:rPr>
        <w:t xml:space="preserve">, </w:t>
      </w:r>
      <w:r w:rsidR="003C0C3B" w:rsidRPr="00C13E4D">
        <w:rPr>
          <w:rFonts w:ascii="Palatino Linotype" w:hAnsi="Palatino Linotype" w:cs="Arial"/>
          <w:b/>
        </w:rPr>
        <w:t>00117/DIFMETEPEC/IP/2022</w:t>
      </w:r>
      <w:r w:rsidR="003C0C3B" w:rsidRPr="00C13E4D">
        <w:rPr>
          <w:rFonts w:ascii="Palatino Linotype" w:hAnsi="Palatino Linotype" w:cs="Arial"/>
        </w:rPr>
        <w:t xml:space="preserve">, </w:t>
      </w:r>
      <w:r w:rsidR="003C0C3B" w:rsidRPr="00C13E4D">
        <w:rPr>
          <w:rFonts w:ascii="Palatino Linotype" w:hAnsi="Palatino Linotype" w:cs="Arial"/>
          <w:b/>
        </w:rPr>
        <w:t>00116/DIFMETEPEC/IP/2022</w:t>
      </w:r>
      <w:r w:rsidR="003C0C3B" w:rsidRPr="00C13E4D">
        <w:rPr>
          <w:rFonts w:ascii="Palatino Linotype" w:hAnsi="Palatino Linotype" w:cs="Arial"/>
        </w:rPr>
        <w:t xml:space="preserve">, </w:t>
      </w:r>
      <w:r w:rsidR="003C0C3B" w:rsidRPr="00C13E4D">
        <w:rPr>
          <w:rFonts w:ascii="Palatino Linotype" w:hAnsi="Palatino Linotype" w:cs="Arial"/>
          <w:b/>
        </w:rPr>
        <w:t>00115/DIFMETEPEC/IP/2022</w:t>
      </w:r>
      <w:r w:rsidR="003C0C3B" w:rsidRPr="00C13E4D">
        <w:rPr>
          <w:rFonts w:ascii="Palatino Linotype" w:hAnsi="Palatino Linotype" w:cs="Arial"/>
        </w:rPr>
        <w:t xml:space="preserve">, </w:t>
      </w:r>
      <w:r w:rsidR="003C0C3B" w:rsidRPr="00C13E4D">
        <w:rPr>
          <w:rFonts w:ascii="Palatino Linotype" w:hAnsi="Palatino Linotype" w:cs="Arial"/>
          <w:b/>
        </w:rPr>
        <w:t>00114/DIFMETEPEC/IP/2022</w:t>
      </w:r>
      <w:r w:rsidR="003C0C3B" w:rsidRPr="00C13E4D">
        <w:rPr>
          <w:rFonts w:ascii="Palatino Linotype" w:hAnsi="Palatino Linotype" w:cs="Arial"/>
        </w:rPr>
        <w:t xml:space="preserve">, </w:t>
      </w:r>
      <w:r w:rsidR="003C0C3B" w:rsidRPr="00C13E4D">
        <w:rPr>
          <w:rFonts w:ascii="Palatino Linotype" w:hAnsi="Palatino Linotype" w:cs="Arial"/>
          <w:b/>
        </w:rPr>
        <w:t>00113/DIFMETEPEC/IP/2022</w:t>
      </w:r>
      <w:r w:rsidR="003C0C3B" w:rsidRPr="00C13E4D">
        <w:rPr>
          <w:rFonts w:ascii="Palatino Linotype" w:hAnsi="Palatino Linotype" w:cs="Arial"/>
        </w:rPr>
        <w:t xml:space="preserve">, </w:t>
      </w:r>
      <w:r w:rsidR="003C0C3B" w:rsidRPr="00C13E4D">
        <w:rPr>
          <w:rFonts w:ascii="Palatino Linotype" w:hAnsi="Palatino Linotype" w:cs="Arial"/>
          <w:b/>
        </w:rPr>
        <w:t>00112/DIFMETEPEC/IP/2022</w:t>
      </w:r>
      <w:r w:rsidR="003C0C3B" w:rsidRPr="00C13E4D">
        <w:rPr>
          <w:rFonts w:ascii="Palatino Linotype" w:hAnsi="Palatino Linotype" w:cs="Arial"/>
        </w:rPr>
        <w:t xml:space="preserve">, </w:t>
      </w:r>
      <w:r w:rsidR="003C0C3B" w:rsidRPr="00C13E4D">
        <w:rPr>
          <w:rFonts w:ascii="Palatino Linotype" w:hAnsi="Palatino Linotype" w:cs="Arial"/>
          <w:b/>
        </w:rPr>
        <w:t xml:space="preserve">00111/DIFMETEPEC/IP/2022 </w:t>
      </w:r>
      <w:r w:rsidR="003C0C3B" w:rsidRPr="00C13E4D">
        <w:rPr>
          <w:rFonts w:ascii="Palatino Linotype" w:hAnsi="Palatino Linotype" w:cs="Arial"/>
        </w:rPr>
        <w:t xml:space="preserve">y </w:t>
      </w:r>
      <w:r w:rsidR="003C0C3B" w:rsidRPr="00C13E4D">
        <w:rPr>
          <w:rFonts w:ascii="Palatino Linotype" w:hAnsi="Palatino Linotype" w:cs="Arial"/>
          <w:b/>
        </w:rPr>
        <w:t xml:space="preserve">00110/DIFMETEPEC/IP/2022, </w:t>
      </w:r>
      <w:r w:rsidRPr="00C13E4D">
        <w:rPr>
          <w:rFonts w:ascii="Palatino Linotype" w:hAnsi="Palatino Linotype"/>
          <w:bCs/>
          <w:color w:val="000000" w:themeColor="text1"/>
        </w:rPr>
        <w:t>al servidor público habilitado que estimo pertinente</w:t>
      </w:r>
      <w:r w:rsidRPr="00C13E4D">
        <w:rPr>
          <w:rFonts w:ascii="Palatino Linotype" w:hAnsi="Palatino Linotype"/>
          <w:bCs/>
        </w:rPr>
        <w:t>, a fin de colmar la solicitud de acceso a la información</w:t>
      </w:r>
      <w:r w:rsidR="003C0C3B" w:rsidRPr="00C13E4D">
        <w:rPr>
          <w:rFonts w:ascii="Palatino Linotype" w:hAnsi="Palatino Linotype"/>
          <w:bCs/>
        </w:rPr>
        <w:t xml:space="preserve">. </w:t>
      </w:r>
    </w:p>
    <w:p w14:paraId="511A3884" w14:textId="77777777" w:rsidR="003B171D" w:rsidRPr="00C13E4D" w:rsidRDefault="003B171D" w:rsidP="003404B0">
      <w:pPr>
        <w:pStyle w:val="Prrafodelista"/>
        <w:tabs>
          <w:tab w:val="left" w:pos="709"/>
        </w:tabs>
        <w:spacing w:line="360" w:lineRule="auto"/>
        <w:ind w:left="0"/>
        <w:jc w:val="both"/>
        <w:rPr>
          <w:rFonts w:ascii="Palatino Linotype" w:hAnsi="Palatino Linotype"/>
          <w:b/>
          <w:szCs w:val="28"/>
        </w:rPr>
      </w:pPr>
    </w:p>
    <w:p w14:paraId="235683A0" w14:textId="77777777" w:rsidR="00CC0601" w:rsidRPr="00C13E4D" w:rsidRDefault="00CC0601" w:rsidP="00CC0601">
      <w:pPr>
        <w:spacing w:line="360" w:lineRule="auto"/>
        <w:jc w:val="both"/>
        <w:rPr>
          <w:rFonts w:ascii="Palatino Linotype" w:hAnsi="Palatino Linotype"/>
          <w:sz w:val="28"/>
          <w:szCs w:val="28"/>
        </w:rPr>
      </w:pPr>
      <w:r w:rsidRPr="00C13E4D">
        <w:rPr>
          <w:rFonts w:ascii="Palatino Linotype" w:hAnsi="Palatino Linotype"/>
          <w:b/>
          <w:sz w:val="28"/>
          <w:szCs w:val="28"/>
        </w:rPr>
        <w:t>III.</w:t>
      </w:r>
      <w:r w:rsidRPr="00C13E4D">
        <w:rPr>
          <w:rFonts w:ascii="Palatino Linotype" w:hAnsi="Palatino Linotype"/>
          <w:sz w:val="28"/>
          <w:szCs w:val="28"/>
        </w:rPr>
        <w:t xml:space="preserve"> </w:t>
      </w:r>
      <w:r w:rsidRPr="00C13E4D">
        <w:rPr>
          <w:rFonts w:ascii="Palatino Linotype" w:hAnsi="Palatino Linotype"/>
          <w:b/>
          <w:sz w:val="28"/>
          <w:szCs w:val="28"/>
        </w:rPr>
        <w:t>Prórroga</w:t>
      </w:r>
    </w:p>
    <w:p w14:paraId="7360A168" w14:textId="2A72C757" w:rsidR="003C0C3B" w:rsidRPr="00C13E4D" w:rsidRDefault="00CC0601" w:rsidP="00CC0601">
      <w:pPr>
        <w:spacing w:line="360" w:lineRule="auto"/>
        <w:jc w:val="both"/>
        <w:rPr>
          <w:rFonts w:ascii="Palatino Linotype" w:hAnsi="Palatino Linotype" w:cs="Arial"/>
          <w:b/>
        </w:rPr>
      </w:pPr>
      <w:r w:rsidRPr="00C13E4D">
        <w:rPr>
          <w:rFonts w:ascii="Palatino Linotype" w:hAnsi="Palatino Linotype"/>
        </w:rPr>
        <w:t xml:space="preserve">De las constancias que obran en </w:t>
      </w:r>
      <w:r w:rsidRPr="00C13E4D">
        <w:rPr>
          <w:rFonts w:ascii="Palatino Linotype" w:hAnsi="Palatino Linotype"/>
          <w:b/>
        </w:rPr>
        <w:t>EL SAIMEX,</w:t>
      </w:r>
      <w:r w:rsidRPr="00C13E4D">
        <w:rPr>
          <w:rFonts w:ascii="Palatino Linotype" w:hAnsi="Palatino Linotype"/>
        </w:rPr>
        <w:t xml:space="preserve"> se advierte que en fecha </w:t>
      </w:r>
      <w:r w:rsidRPr="00C13E4D">
        <w:rPr>
          <w:rFonts w:ascii="Palatino Linotype" w:hAnsi="Palatino Linotype"/>
          <w:b/>
        </w:rPr>
        <w:t>veintiséis y veintisiete de enero de dos mil veintidós</w:t>
      </w:r>
      <w:r w:rsidRPr="00C13E4D">
        <w:rPr>
          <w:rFonts w:ascii="Palatino Linotype" w:hAnsi="Palatino Linotype"/>
        </w:rPr>
        <w:t xml:space="preserve">, </w:t>
      </w:r>
      <w:r w:rsidRPr="00C13E4D">
        <w:rPr>
          <w:rFonts w:ascii="Palatino Linotype" w:hAnsi="Palatino Linotype"/>
          <w:b/>
        </w:rPr>
        <w:t xml:space="preserve">EL SUJETO OBLIGADO </w:t>
      </w:r>
      <w:r w:rsidRPr="00C13E4D">
        <w:rPr>
          <w:rFonts w:ascii="Palatino Linotype" w:hAnsi="Palatino Linotype"/>
        </w:rPr>
        <w:t>notificó una prórroga de siete días para dar respuesta a la solicitud</w:t>
      </w:r>
      <w:r w:rsidR="003C0C3B" w:rsidRPr="00C13E4D">
        <w:rPr>
          <w:rFonts w:ascii="Palatino Linotype" w:hAnsi="Palatino Linotype"/>
        </w:rPr>
        <w:t xml:space="preserve">es </w:t>
      </w:r>
      <w:r w:rsidRPr="00C13E4D">
        <w:rPr>
          <w:rFonts w:ascii="Palatino Linotype" w:hAnsi="Palatino Linotype"/>
        </w:rPr>
        <w:t xml:space="preserve">de información </w:t>
      </w:r>
      <w:r w:rsidR="003C0C3B" w:rsidRPr="00C13E4D">
        <w:rPr>
          <w:rFonts w:ascii="Palatino Linotype" w:hAnsi="Palatino Linotype" w:cs="Arial"/>
          <w:b/>
        </w:rPr>
        <w:t>00259/DIFMETEPEC/IP/2022</w:t>
      </w:r>
      <w:r w:rsidR="003C0C3B" w:rsidRPr="00C13E4D">
        <w:rPr>
          <w:rFonts w:ascii="Palatino Linotype" w:hAnsi="Palatino Linotype" w:cs="Arial"/>
        </w:rPr>
        <w:t xml:space="preserve">, </w:t>
      </w:r>
      <w:r w:rsidR="003C0C3B" w:rsidRPr="00C13E4D">
        <w:rPr>
          <w:rFonts w:ascii="Palatino Linotype" w:hAnsi="Palatino Linotype" w:cs="Arial"/>
          <w:b/>
        </w:rPr>
        <w:t>00172/DIFMETEPEC/IP/2022</w:t>
      </w:r>
      <w:r w:rsidR="003C0C3B" w:rsidRPr="00C13E4D">
        <w:rPr>
          <w:rFonts w:ascii="Palatino Linotype" w:hAnsi="Palatino Linotype" w:cs="Arial"/>
        </w:rPr>
        <w:t xml:space="preserve">, </w:t>
      </w:r>
      <w:r w:rsidR="003C0C3B" w:rsidRPr="00C13E4D">
        <w:rPr>
          <w:rFonts w:ascii="Palatino Linotype" w:hAnsi="Palatino Linotype" w:cs="Arial"/>
          <w:b/>
        </w:rPr>
        <w:t>00171/DIFMETEPEC/IP/2022</w:t>
      </w:r>
      <w:r w:rsidR="003C0C3B" w:rsidRPr="00C13E4D">
        <w:rPr>
          <w:rFonts w:ascii="Palatino Linotype" w:hAnsi="Palatino Linotype" w:cs="Arial"/>
        </w:rPr>
        <w:t xml:space="preserve">, </w:t>
      </w:r>
      <w:r w:rsidR="003C0C3B" w:rsidRPr="00C13E4D">
        <w:rPr>
          <w:rFonts w:ascii="Palatino Linotype" w:hAnsi="Palatino Linotype" w:cs="Arial"/>
          <w:b/>
        </w:rPr>
        <w:t>00170/DIFMETEPEC/IP/2022</w:t>
      </w:r>
      <w:r w:rsidR="003C0C3B" w:rsidRPr="00C13E4D">
        <w:rPr>
          <w:rFonts w:ascii="Palatino Linotype" w:hAnsi="Palatino Linotype" w:cs="Arial"/>
        </w:rPr>
        <w:t xml:space="preserve">, </w:t>
      </w:r>
      <w:r w:rsidR="003C0C3B" w:rsidRPr="00C13E4D">
        <w:rPr>
          <w:rFonts w:ascii="Palatino Linotype" w:hAnsi="Palatino Linotype" w:cs="Arial"/>
          <w:b/>
        </w:rPr>
        <w:t>00169/DIFMETEPEC/IP/2022</w:t>
      </w:r>
      <w:r w:rsidR="003C0C3B" w:rsidRPr="00C13E4D">
        <w:rPr>
          <w:rFonts w:ascii="Palatino Linotype" w:hAnsi="Palatino Linotype" w:cs="Arial"/>
        </w:rPr>
        <w:t xml:space="preserve">, </w:t>
      </w:r>
      <w:r w:rsidR="003C0C3B" w:rsidRPr="00C13E4D">
        <w:rPr>
          <w:rFonts w:ascii="Palatino Linotype" w:hAnsi="Palatino Linotype" w:cs="Arial"/>
          <w:b/>
        </w:rPr>
        <w:t>00168/DIFMETEPEC/IP/2022</w:t>
      </w:r>
      <w:r w:rsidR="003C0C3B" w:rsidRPr="00C13E4D">
        <w:rPr>
          <w:rFonts w:ascii="Palatino Linotype" w:hAnsi="Palatino Linotype" w:cs="Arial"/>
        </w:rPr>
        <w:t xml:space="preserve">, </w:t>
      </w:r>
      <w:r w:rsidR="003C0C3B" w:rsidRPr="00C13E4D">
        <w:rPr>
          <w:rFonts w:ascii="Palatino Linotype" w:hAnsi="Palatino Linotype" w:cs="Arial"/>
          <w:b/>
        </w:rPr>
        <w:t>00167/DIFMETEPEC/IP/2022</w:t>
      </w:r>
      <w:r w:rsidR="003C0C3B" w:rsidRPr="00C13E4D">
        <w:rPr>
          <w:rFonts w:ascii="Palatino Linotype" w:hAnsi="Palatino Linotype" w:cs="Arial"/>
        </w:rPr>
        <w:t xml:space="preserve">, </w:t>
      </w:r>
      <w:r w:rsidR="003C0C3B" w:rsidRPr="00C13E4D">
        <w:rPr>
          <w:rFonts w:ascii="Palatino Linotype" w:hAnsi="Palatino Linotype" w:cs="Arial"/>
          <w:b/>
        </w:rPr>
        <w:t>00166/DIFMETEPEC/IP/2022</w:t>
      </w:r>
      <w:r w:rsidR="003C0C3B" w:rsidRPr="00C13E4D">
        <w:rPr>
          <w:rFonts w:ascii="Palatino Linotype" w:hAnsi="Palatino Linotype" w:cs="Arial"/>
        </w:rPr>
        <w:t xml:space="preserve">, </w:t>
      </w:r>
      <w:r w:rsidR="003C0C3B" w:rsidRPr="00C13E4D">
        <w:rPr>
          <w:rFonts w:ascii="Palatino Linotype" w:hAnsi="Palatino Linotype" w:cs="Arial"/>
          <w:b/>
        </w:rPr>
        <w:t>00165/DIFMETEPEC/IP/2022</w:t>
      </w:r>
      <w:r w:rsidR="003C0C3B" w:rsidRPr="00C13E4D">
        <w:rPr>
          <w:rFonts w:ascii="Palatino Linotype" w:hAnsi="Palatino Linotype" w:cs="Arial"/>
        </w:rPr>
        <w:t xml:space="preserve">, </w:t>
      </w:r>
      <w:r w:rsidR="003C0C3B" w:rsidRPr="00C13E4D">
        <w:rPr>
          <w:rFonts w:ascii="Palatino Linotype" w:hAnsi="Palatino Linotype" w:cs="Arial"/>
          <w:b/>
        </w:rPr>
        <w:t>00154/DIFMETEPEC/IP/2022</w:t>
      </w:r>
      <w:r w:rsidR="003C0C3B" w:rsidRPr="00C13E4D">
        <w:rPr>
          <w:rFonts w:ascii="Palatino Linotype" w:hAnsi="Palatino Linotype" w:cs="Arial"/>
        </w:rPr>
        <w:t xml:space="preserve">, </w:t>
      </w:r>
      <w:r w:rsidR="003C0C3B" w:rsidRPr="00C13E4D">
        <w:rPr>
          <w:rFonts w:ascii="Palatino Linotype" w:hAnsi="Palatino Linotype" w:cs="Arial"/>
          <w:b/>
        </w:rPr>
        <w:t>00153/DIFMETEPEC/IP/2022</w:t>
      </w:r>
      <w:r w:rsidR="003C0C3B" w:rsidRPr="00C13E4D">
        <w:rPr>
          <w:rFonts w:ascii="Palatino Linotype" w:hAnsi="Palatino Linotype" w:cs="Arial"/>
        </w:rPr>
        <w:t xml:space="preserve">, </w:t>
      </w:r>
      <w:r w:rsidR="003C0C3B" w:rsidRPr="00C13E4D">
        <w:rPr>
          <w:rFonts w:ascii="Palatino Linotype" w:hAnsi="Palatino Linotype" w:cs="Arial"/>
          <w:b/>
        </w:rPr>
        <w:t>00152/DIFMETEPEC/IP/2022</w:t>
      </w:r>
      <w:r w:rsidR="003C0C3B" w:rsidRPr="00C13E4D">
        <w:rPr>
          <w:rFonts w:ascii="Palatino Linotype" w:hAnsi="Palatino Linotype" w:cs="Arial"/>
        </w:rPr>
        <w:t xml:space="preserve">, </w:t>
      </w:r>
      <w:r w:rsidR="003C0C3B" w:rsidRPr="00C13E4D">
        <w:rPr>
          <w:rFonts w:ascii="Palatino Linotype" w:hAnsi="Palatino Linotype" w:cs="Arial"/>
          <w:b/>
        </w:rPr>
        <w:t>00151/DIFMETEPEC/IP/2022</w:t>
      </w:r>
      <w:r w:rsidR="003C0C3B" w:rsidRPr="00C13E4D">
        <w:rPr>
          <w:rFonts w:ascii="Palatino Linotype" w:hAnsi="Palatino Linotype" w:cs="Arial"/>
        </w:rPr>
        <w:t xml:space="preserve">, </w:t>
      </w:r>
      <w:r w:rsidR="003C0C3B" w:rsidRPr="00C13E4D">
        <w:rPr>
          <w:rFonts w:ascii="Palatino Linotype" w:hAnsi="Palatino Linotype" w:cs="Arial"/>
          <w:b/>
        </w:rPr>
        <w:t>00150/DIFMETEPEC/IP/2022</w:t>
      </w:r>
      <w:r w:rsidR="003C0C3B" w:rsidRPr="00C13E4D">
        <w:rPr>
          <w:rFonts w:ascii="Palatino Linotype" w:hAnsi="Palatino Linotype" w:cs="Arial"/>
        </w:rPr>
        <w:t xml:space="preserve">, </w:t>
      </w:r>
      <w:r w:rsidR="003C0C3B" w:rsidRPr="00C13E4D">
        <w:rPr>
          <w:rFonts w:ascii="Palatino Linotype" w:hAnsi="Palatino Linotype" w:cs="Arial"/>
          <w:b/>
        </w:rPr>
        <w:t>00149/DIFMETEPEC/IP/2022</w:t>
      </w:r>
      <w:r w:rsidR="003C0C3B" w:rsidRPr="00C13E4D">
        <w:rPr>
          <w:rFonts w:ascii="Palatino Linotype" w:hAnsi="Palatino Linotype" w:cs="Arial"/>
        </w:rPr>
        <w:t xml:space="preserve">, </w:t>
      </w:r>
      <w:r w:rsidR="003C0C3B" w:rsidRPr="00C13E4D">
        <w:rPr>
          <w:rFonts w:ascii="Palatino Linotype" w:hAnsi="Palatino Linotype" w:cs="Arial"/>
          <w:b/>
        </w:rPr>
        <w:t>00148/DIFMETEPEC/IP/2022</w:t>
      </w:r>
      <w:r w:rsidR="003C0C3B" w:rsidRPr="00C13E4D">
        <w:rPr>
          <w:rFonts w:ascii="Palatino Linotype" w:hAnsi="Palatino Linotype" w:cs="Arial"/>
        </w:rPr>
        <w:t xml:space="preserve">, </w:t>
      </w:r>
      <w:r w:rsidR="003C0C3B" w:rsidRPr="00C13E4D">
        <w:rPr>
          <w:rFonts w:ascii="Palatino Linotype" w:hAnsi="Palatino Linotype" w:cs="Arial"/>
          <w:b/>
        </w:rPr>
        <w:t>00147/DIFMETEPEC/IP/2022</w:t>
      </w:r>
      <w:r w:rsidR="003C0C3B" w:rsidRPr="00C13E4D">
        <w:rPr>
          <w:rFonts w:ascii="Palatino Linotype" w:hAnsi="Palatino Linotype" w:cs="Arial"/>
        </w:rPr>
        <w:t xml:space="preserve">, </w:t>
      </w:r>
      <w:r w:rsidR="003C0C3B" w:rsidRPr="00C13E4D">
        <w:rPr>
          <w:rFonts w:ascii="Palatino Linotype" w:hAnsi="Palatino Linotype" w:cs="Arial"/>
          <w:b/>
        </w:rPr>
        <w:t>00146/DIFMETEPEC/IP/2022</w:t>
      </w:r>
      <w:r w:rsidR="003C0C3B" w:rsidRPr="00C13E4D">
        <w:rPr>
          <w:rFonts w:ascii="Palatino Linotype" w:hAnsi="Palatino Linotype" w:cs="Arial"/>
        </w:rPr>
        <w:t xml:space="preserve">, </w:t>
      </w:r>
      <w:r w:rsidR="003C0C3B" w:rsidRPr="00C13E4D">
        <w:rPr>
          <w:rFonts w:ascii="Palatino Linotype" w:hAnsi="Palatino Linotype" w:cs="Arial"/>
          <w:b/>
        </w:rPr>
        <w:t>00126/DIFMETEPEC/IP/2022</w:t>
      </w:r>
      <w:r w:rsidR="003C0C3B" w:rsidRPr="00C13E4D">
        <w:rPr>
          <w:rFonts w:ascii="Palatino Linotype" w:hAnsi="Palatino Linotype" w:cs="Arial"/>
        </w:rPr>
        <w:t xml:space="preserve">, </w:t>
      </w:r>
      <w:r w:rsidR="003C0C3B" w:rsidRPr="00C13E4D">
        <w:rPr>
          <w:rFonts w:ascii="Palatino Linotype" w:hAnsi="Palatino Linotype" w:cs="Arial"/>
          <w:b/>
        </w:rPr>
        <w:t>00125/DIFMETEPEC/IP/2022</w:t>
      </w:r>
      <w:r w:rsidR="003C0C3B" w:rsidRPr="00C13E4D">
        <w:rPr>
          <w:rFonts w:ascii="Palatino Linotype" w:hAnsi="Palatino Linotype" w:cs="Arial"/>
        </w:rPr>
        <w:t xml:space="preserve">, </w:t>
      </w:r>
      <w:r w:rsidR="003C0C3B" w:rsidRPr="00C13E4D">
        <w:rPr>
          <w:rFonts w:ascii="Palatino Linotype" w:hAnsi="Palatino Linotype" w:cs="Arial"/>
          <w:b/>
        </w:rPr>
        <w:t>00124/DIFMETEPEC/IP/2022</w:t>
      </w:r>
      <w:r w:rsidR="003C0C3B" w:rsidRPr="00C13E4D">
        <w:rPr>
          <w:rFonts w:ascii="Palatino Linotype" w:hAnsi="Palatino Linotype" w:cs="Arial"/>
        </w:rPr>
        <w:t xml:space="preserve">, </w:t>
      </w:r>
      <w:r w:rsidR="003C0C3B" w:rsidRPr="00C13E4D">
        <w:rPr>
          <w:rFonts w:ascii="Palatino Linotype" w:hAnsi="Palatino Linotype" w:cs="Arial"/>
          <w:b/>
        </w:rPr>
        <w:t>00123/DIFMETEPEC/IP/2022</w:t>
      </w:r>
      <w:r w:rsidR="003C0C3B" w:rsidRPr="00C13E4D">
        <w:rPr>
          <w:rFonts w:ascii="Palatino Linotype" w:hAnsi="Palatino Linotype" w:cs="Arial"/>
        </w:rPr>
        <w:t xml:space="preserve">, </w:t>
      </w:r>
      <w:r w:rsidR="003C0C3B" w:rsidRPr="00C13E4D">
        <w:rPr>
          <w:rFonts w:ascii="Palatino Linotype" w:hAnsi="Palatino Linotype" w:cs="Arial"/>
          <w:b/>
        </w:rPr>
        <w:t>00122/DIFMETEPEC/IP/2022</w:t>
      </w:r>
      <w:r w:rsidR="003C0C3B" w:rsidRPr="00C13E4D">
        <w:rPr>
          <w:rFonts w:ascii="Palatino Linotype" w:hAnsi="Palatino Linotype" w:cs="Arial"/>
        </w:rPr>
        <w:t xml:space="preserve">, </w:t>
      </w:r>
      <w:r w:rsidR="003C0C3B" w:rsidRPr="00C13E4D">
        <w:rPr>
          <w:rFonts w:ascii="Palatino Linotype" w:hAnsi="Palatino Linotype" w:cs="Arial"/>
          <w:b/>
        </w:rPr>
        <w:t>00121/DIFMETEPEC/IP/2022</w:t>
      </w:r>
      <w:r w:rsidR="003C0C3B" w:rsidRPr="00C13E4D">
        <w:rPr>
          <w:rFonts w:ascii="Palatino Linotype" w:hAnsi="Palatino Linotype" w:cs="Arial"/>
        </w:rPr>
        <w:t xml:space="preserve">, </w:t>
      </w:r>
      <w:r w:rsidR="003C0C3B" w:rsidRPr="00C13E4D">
        <w:rPr>
          <w:rFonts w:ascii="Palatino Linotype" w:hAnsi="Palatino Linotype" w:cs="Arial"/>
          <w:b/>
        </w:rPr>
        <w:lastRenderedPageBreak/>
        <w:t>00120/DIFMETEPEC/IP/2022</w:t>
      </w:r>
      <w:r w:rsidR="003C0C3B" w:rsidRPr="00C13E4D">
        <w:rPr>
          <w:rFonts w:ascii="Palatino Linotype" w:hAnsi="Palatino Linotype" w:cs="Arial"/>
        </w:rPr>
        <w:t xml:space="preserve">, </w:t>
      </w:r>
      <w:r w:rsidR="003C0C3B" w:rsidRPr="00C13E4D">
        <w:rPr>
          <w:rFonts w:ascii="Palatino Linotype" w:hAnsi="Palatino Linotype" w:cs="Arial"/>
          <w:b/>
        </w:rPr>
        <w:t>00119/DIFMETEPEC/IP/2022</w:t>
      </w:r>
      <w:r w:rsidR="003C0C3B" w:rsidRPr="00C13E4D">
        <w:rPr>
          <w:rFonts w:ascii="Palatino Linotype" w:hAnsi="Palatino Linotype" w:cs="Arial"/>
        </w:rPr>
        <w:t xml:space="preserve">, </w:t>
      </w:r>
      <w:r w:rsidR="003C0C3B" w:rsidRPr="00C13E4D">
        <w:rPr>
          <w:rFonts w:ascii="Palatino Linotype" w:hAnsi="Palatino Linotype" w:cs="Arial"/>
          <w:b/>
        </w:rPr>
        <w:t>00118/DIFMETEPEC/IP/2022</w:t>
      </w:r>
      <w:r w:rsidR="003C0C3B" w:rsidRPr="00C13E4D">
        <w:rPr>
          <w:rFonts w:ascii="Palatino Linotype" w:hAnsi="Palatino Linotype" w:cs="Arial"/>
        </w:rPr>
        <w:t xml:space="preserve">, </w:t>
      </w:r>
      <w:r w:rsidR="003C0C3B" w:rsidRPr="00C13E4D">
        <w:rPr>
          <w:rFonts w:ascii="Palatino Linotype" w:hAnsi="Palatino Linotype" w:cs="Arial"/>
          <w:b/>
        </w:rPr>
        <w:t>00117/DIFMETEPEC/IP/2022</w:t>
      </w:r>
      <w:r w:rsidR="003C0C3B" w:rsidRPr="00C13E4D">
        <w:rPr>
          <w:rFonts w:ascii="Palatino Linotype" w:hAnsi="Palatino Linotype" w:cs="Arial"/>
        </w:rPr>
        <w:t xml:space="preserve">, </w:t>
      </w:r>
      <w:r w:rsidR="003C0C3B" w:rsidRPr="00C13E4D">
        <w:rPr>
          <w:rFonts w:ascii="Palatino Linotype" w:hAnsi="Palatino Linotype" w:cs="Arial"/>
          <w:b/>
        </w:rPr>
        <w:t>00116/DIFMETEPEC/IP/2022</w:t>
      </w:r>
      <w:r w:rsidR="003C0C3B" w:rsidRPr="00C13E4D">
        <w:rPr>
          <w:rFonts w:ascii="Palatino Linotype" w:hAnsi="Palatino Linotype" w:cs="Arial"/>
        </w:rPr>
        <w:t xml:space="preserve">, </w:t>
      </w:r>
      <w:r w:rsidR="003C0C3B" w:rsidRPr="00C13E4D">
        <w:rPr>
          <w:rFonts w:ascii="Palatino Linotype" w:hAnsi="Palatino Linotype" w:cs="Arial"/>
          <w:b/>
        </w:rPr>
        <w:t>00115/DIFMETEPEC/IP/2022</w:t>
      </w:r>
      <w:r w:rsidR="003C0C3B" w:rsidRPr="00C13E4D">
        <w:rPr>
          <w:rFonts w:ascii="Palatino Linotype" w:hAnsi="Palatino Linotype" w:cs="Arial"/>
        </w:rPr>
        <w:t xml:space="preserve">, </w:t>
      </w:r>
      <w:r w:rsidR="003C0C3B" w:rsidRPr="00C13E4D">
        <w:rPr>
          <w:rFonts w:ascii="Palatino Linotype" w:hAnsi="Palatino Linotype" w:cs="Arial"/>
          <w:b/>
        </w:rPr>
        <w:t>00114/DIFMETEPEC/IP/2022</w:t>
      </w:r>
      <w:r w:rsidR="003C0C3B" w:rsidRPr="00C13E4D">
        <w:rPr>
          <w:rFonts w:ascii="Palatino Linotype" w:hAnsi="Palatino Linotype" w:cs="Arial"/>
        </w:rPr>
        <w:t xml:space="preserve">, </w:t>
      </w:r>
      <w:r w:rsidR="003C0C3B" w:rsidRPr="00C13E4D">
        <w:rPr>
          <w:rFonts w:ascii="Palatino Linotype" w:hAnsi="Palatino Linotype" w:cs="Arial"/>
          <w:b/>
        </w:rPr>
        <w:t>00113/DIFMETEPEC/IP/2022</w:t>
      </w:r>
      <w:r w:rsidR="003C0C3B" w:rsidRPr="00C13E4D">
        <w:rPr>
          <w:rFonts w:ascii="Palatino Linotype" w:hAnsi="Palatino Linotype" w:cs="Arial"/>
        </w:rPr>
        <w:t xml:space="preserve">, </w:t>
      </w:r>
      <w:r w:rsidR="003C0C3B" w:rsidRPr="00C13E4D">
        <w:rPr>
          <w:rFonts w:ascii="Palatino Linotype" w:hAnsi="Palatino Linotype" w:cs="Arial"/>
          <w:b/>
        </w:rPr>
        <w:t>00112/DIFMETEPEC/IP/2022</w:t>
      </w:r>
      <w:r w:rsidR="003C0C3B" w:rsidRPr="00C13E4D">
        <w:rPr>
          <w:rFonts w:ascii="Palatino Linotype" w:hAnsi="Palatino Linotype" w:cs="Arial"/>
        </w:rPr>
        <w:t xml:space="preserve">, </w:t>
      </w:r>
      <w:r w:rsidR="003C0C3B" w:rsidRPr="00C13E4D">
        <w:rPr>
          <w:rFonts w:ascii="Palatino Linotype" w:hAnsi="Palatino Linotype" w:cs="Arial"/>
          <w:b/>
        </w:rPr>
        <w:t xml:space="preserve">00111/DIFMETEPEC/IP/2022 </w:t>
      </w:r>
      <w:r w:rsidR="003C0C3B" w:rsidRPr="00C13E4D">
        <w:rPr>
          <w:rFonts w:ascii="Palatino Linotype" w:hAnsi="Palatino Linotype" w:cs="Arial"/>
        </w:rPr>
        <w:t xml:space="preserve">y </w:t>
      </w:r>
      <w:r w:rsidR="003C0C3B" w:rsidRPr="00C13E4D">
        <w:rPr>
          <w:rFonts w:ascii="Palatino Linotype" w:hAnsi="Palatino Linotype" w:cs="Arial"/>
          <w:b/>
        </w:rPr>
        <w:t xml:space="preserve">00110/DIFMETEPEC/IP/2022. </w:t>
      </w:r>
    </w:p>
    <w:p w14:paraId="68875272" w14:textId="77777777" w:rsidR="003C0C3B" w:rsidRPr="00C13E4D" w:rsidRDefault="003C0C3B" w:rsidP="00CC0601">
      <w:pPr>
        <w:spacing w:line="360" w:lineRule="auto"/>
        <w:jc w:val="both"/>
        <w:rPr>
          <w:rFonts w:ascii="Palatino Linotype" w:hAnsi="Palatino Linotype" w:cs="Arial"/>
          <w:b/>
        </w:rPr>
      </w:pPr>
    </w:p>
    <w:p w14:paraId="69FD18CB" w14:textId="746A7109" w:rsidR="003C0C3B" w:rsidRPr="00C13E4D" w:rsidRDefault="003C0C3B" w:rsidP="003C0C3B">
      <w:pPr>
        <w:spacing w:line="360" w:lineRule="auto"/>
        <w:jc w:val="both"/>
        <w:rPr>
          <w:rFonts w:ascii="Palatino Linotype" w:hAnsi="Palatino Linotype"/>
        </w:rPr>
      </w:pPr>
      <w:r w:rsidRPr="00C13E4D">
        <w:rPr>
          <w:rFonts w:ascii="Palatino Linotype" w:hAnsi="Palatino Linotype"/>
        </w:rPr>
        <w:t xml:space="preserve">Cabe precisar que dichas prórrogas no </w:t>
      </w:r>
      <w:r w:rsidR="0058753F" w:rsidRPr="00C13E4D">
        <w:rPr>
          <w:rFonts w:ascii="Palatino Linotype" w:hAnsi="Palatino Linotype"/>
        </w:rPr>
        <w:t>se advierte</w:t>
      </w:r>
      <w:r w:rsidR="004A4CC5" w:rsidRPr="00C13E4D">
        <w:rPr>
          <w:rFonts w:ascii="Palatino Linotype" w:hAnsi="Palatino Linotype"/>
        </w:rPr>
        <w:t>n</w:t>
      </w:r>
      <w:r w:rsidR="0058753F" w:rsidRPr="00C13E4D">
        <w:rPr>
          <w:rFonts w:ascii="Palatino Linotype" w:hAnsi="Palatino Linotype"/>
        </w:rPr>
        <w:t xml:space="preserve"> que fueron aprobada conforme </w:t>
      </w:r>
      <w:r w:rsidRPr="00C13E4D">
        <w:rPr>
          <w:rFonts w:ascii="Palatino Linotype" w:hAnsi="Palatino Linotype"/>
        </w:rPr>
        <w:t xml:space="preserve">lo dispuesto en el artículo 163, párrafo segundo y 49, fracción II de la </w:t>
      </w:r>
      <w:r w:rsidRPr="00C13E4D">
        <w:rPr>
          <w:rFonts w:ascii="Palatino Linotype" w:hAnsi="Palatino Linotype" w:cs="Arial"/>
        </w:rPr>
        <w:t>Ley de Transparencia y Acceso a la Información Pública del Estado de México y Municipios.</w:t>
      </w:r>
    </w:p>
    <w:p w14:paraId="19A8B571" w14:textId="77777777" w:rsidR="00CC0601" w:rsidRPr="00C13E4D" w:rsidRDefault="00CC0601" w:rsidP="003404B0">
      <w:pPr>
        <w:pStyle w:val="Prrafodelista"/>
        <w:tabs>
          <w:tab w:val="left" w:pos="709"/>
        </w:tabs>
        <w:spacing w:line="360" w:lineRule="auto"/>
        <w:ind w:left="0"/>
        <w:jc w:val="both"/>
        <w:rPr>
          <w:rFonts w:ascii="Palatino Linotype" w:hAnsi="Palatino Linotype"/>
          <w:b/>
          <w:szCs w:val="28"/>
        </w:rPr>
      </w:pPr>
    </w:p>
    <w:p w14:paraId="76B305E3" w14:textId="6A21E225" w:rsidR="003404B0" w:rsidRPr="00C13E4D" w:rsidRDefault="003B171D" w:rsidP="003404B0">
      <w:pPr>
        <w:pStyle w:val="Prrafodelista"/>
        <w:tabs>
          <w:tab w:val="left" w:pos="709"/>
        </w:tabs>
        <w:spacing w:line="360" w:lineRule="auto"/>
        <w:ind w:left="0"/>
        <w:jc w:val="both"/>
        <w:rPr>
          <w:rFonts w:ascii="Palatino Linotype" w:hAnsi="Palatino Linotype" w:cs="Arial"/>
          <w:b/>
          <w:sz w:val="28"/>
          <w:szCs w:val="28"/>
        </w:rPr>
      </w:pPr>
      <w:r w:rsidRPr="00C13E4D">
        <w:rPr>
          <w:rFonts w:ascii="Palatino Linotype" w:hAnsi="Palatino Linotype"/>
          <w:b/>
          <w:sz w:val="28"/>
          <w:szCs w:val="28"/>
        </w:rPr>
        <w:t>I</w:t>
      </w:r>
      <w:r w:rsidR="00DF0754" w:rsidRPr="00C13E4D">
        <w:rPr>
          <w:rFonts w:ascii="Palatino Linotype" w:hAnsi="Palatino Linotype"/>
          <w:b/>
          <w:sz w:val="28"/>
          <w:szCs w:val="28"/>
        </w:rPr>
        <w:t>V.</w:t>
      </w:r>
      <w:r w:rsidR="003404B0" w:rsidRPr="00C13E4D">
        <w:rPr>
          <w:rFonts w:ascii="Palatino Linotype" w:hAnsi="Palatino Linotype"/>
          <w:b/>
          <w:sz w:val="28"/>
          <w:szCs w:val="28"/>
        </w:rPr>
        <w:t xml:space="preserve"> </w:t>
      </w:r>
      <w:r w:rsidR="003404B0" w:rsidRPr="00C13E4D">
        <w:rPr>
          <w:rFonts w:ascii="Palatino Linotype" w:hAnsi="Palatino Linotype" w:cs="Arial"/>
          <w:b/>
          <w:sz w:val="28"/>
          <w:szCs w:val="28"/>
        </w:rPr>
        <w:t>Respuesta del Sujeto Obligado</w:t>
      </w:r>
    </w:p>
    <w:p w14:paraId="714F6904" w14:textId="7BEE2A9C" w:rsidR="00B82AFE" w:rsidRPr="00C13E4D" w:rsidRDefault="00B82AFE" w:rsidP="00B82AFE">
      <w:pPr>
        <w:spacing w:line="360" w:lineRule="auto"/>
        <w:jc w:val="both"/>
        <w:rPr>
          <w:rFonts w:ascii="Palatino Linotype" w:hAnsi="Palatino Linotype" w:cs="Arial"/>
          <w:color w:val="000000" w:themeColor="text1"/>
        </w:rPr>
      </w:pPr>
      <w:r w:rsidRPr="00C13E4D">
        <w:rPr>
          <w:rFonts w:ascii="Palatino Linotype" w:hAnsi="Palatino Linotype" w:cs="Arial"/>
          <w:color w:val="000000" w:themeColor="text1"/>
        </w:rPr>
        <w:t xml:space="preserve">De las constancias que integran el expediente electrónico del </w:t>
      </w:r>
      <w:r w:rsidRPr="00C13E4D">
        <w:rPr>
          <w:rFonts w:ascii="Palatino Linotype" w:hAnsi="Palatino Linotype" w:cs="Arial"/>
          <w:b/>
          <w:color w:val="000000" w:themeColor="text1"/>
        </w:rPr>
        <w:t>SAIMEX</w:t>
      </w:r>
      <w:r w:rsidRPr="00C13E4D">
        <w:rPr>
          <w:rFonts w:ascii="Palatino Linotype" w:hAnsi="Palatino Linotype" w:cs="Arial"/>
          <w:color w:val="000000" w:themeColor="text1"/>
        </w:rPr>
        <w:t xml:space="preserve"> se advierte que </w:t>
      </w:r>
      <w:r w:rsidRPr="00C13E4D">
        <w:rPr>
          <w:rFonts w:ascii="Palatino Linotype" w:hAnsi="Palatino Linotype" w:cs="Arial"/>
          <w:b/>
          <w:color w:val="000000" w:themeColor="text1"/>
        </w:rPr>
        <w:t>EL SUJETO OBLIGADO</w:t>
      </w:r>
      <w:r w:rsidRPr="00C13E4D">
        <w:rPr>
          <w:rFonts w:ascii="Palatino Linotype" w:hAnsi="Palatino Linotype" w:cs="Arial"/>
          <w:color w:val="000000" w:themeColor="text1"/>
        </w:rPr>
        <w:t xml:space="preserve"> dio respuesta a la Solicitud de Acceso a la Información, e</w:t>
      </w:r>
      <w:r w:rsidR="0058753F" w:rsidRPr="00C13E4D">
        <w:rPr>
          <w:rFonts w:ascii="Palatino Linotype" w:hAnsi="Palatino Linotype" w:cs="Arial"/>
          <w:color w:val="000000" w:themeColor="text1"/>
        </w:rPr>
        <w:t xml:space="preserve">l </w:t>
      </w:r>
      <w:r w:rsidR="005938D6" w:rsidRPr="00C13E4D">
        <w:rPr>
          <w:rFonts w:ascii="Palatino Linotype" w:hAnsi="Palatino Linotype" w:cs="Arial"/>
          <w:color w:val="000000" w:themeColor="text1"/>
        </w:rPr>
        <w:t xml:space="preserve">diecisiete, dieciocho, veintiuno y veintitrés de </w:t>
      </w:r>
      <w:r w:rsidRPr="00C13E4D">
        <w:rPr>
          <w:rFonts w:ascii="Palatino Linotype" w:hAnsi="Palatino Linotype" w:cs="Arial"/>
          <w:color w:val="000000" w:themeColor="text1"/>
        </w:rPr>
        <w:t>febrero de dos mil veintidós, en los términos que a continuación se citan:</w:t>
      </w:r>
    </w:p>
    <w:p w14:paraId="08F21D59" w14:textId="77777777" w:rsidR="005938D6" w:rsidRPr="00C13E4D" w:rsidRDefault="005938D6" w:rsidP="005938D6">
      <w:pPr>
        <w:ind w:right="899"/>
        <w:jc w:val="both"/>
        <w:rPr>
          <w:rFonts w:ascii="Palatino Linotype" w:hAnsi="Palatino Linotype" w:cs="Arial"/>
          <w:i/>
          <w:color w:val="000000" w:themeColor="text1"/>
          <w:sz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97"/>
        <w:gridCol w:w="6637"/>
      </w:tblGrid>
      <w:tr w:rsidR="005938D6" w:rsidRPr="00C13E4D" w14:paraId="02469C9C" w14:textId="77777777" w:rsidTr="005938D6">
        <w:trPr>
          <w:trHeight w:val="573"/>
          <w:tblHeader/>
        </w:trPr>
        <w:tc>
          <w:tcPr>
            <w:tcW w:w="2997" w:type="dxa"/>
            <w:shd w:val="clear" w:color="auto" w:fill="BFBFBF" w:themeFill="background1" w:themeFillShade="BF"/>
            <w:noWrap/>
            <w:vAlign w:val="center"/>
          </w:tcPr>
          <w:p w14:paraId="213C1946" w14:textId="77777777" w:rsidR="005938D6" w:rsidRPr="00C13E4D" w:rsidRDefault="005938D6" w:rsidP="005938D6">
            <w:pPr>
              <w:jc w:val="center"/>
              <w:rPr>
                <w:rFonts w:ascii="Palatino Linotype" w:hAnsi="Palatino Linotype" w:cs="Arial"/>
                <w:b/>
                <w:sz w:val="22"/>
                <w:szCs w:val="22"/>
                <w:lang w:val="es-ES"/>
              </w:rPr>
            </w:pPr>
            <w:r w:rsidRPr="00C13E4D">
              <w:rPr>
                <w:rFonts w:ascii="Palatino Linotype" w:hAnsi="Palatino Linotype" w:cs="Arial"/>
                <w:b/>
                <w:sz w:val="22"/>
                <w:szCs w:val="22"/>
                <w:lang w:val="es-ES"/>
              </w:rPr>
              <w:t>Número de Solicitud y Recurso</w:t>
            </w:r>
          </w:p>
        </w:tc>
        <w:tc>
          <w:tcPr>
            <w:tcW w:w="6637" w:type="dxa"/>
            <w:shd w:val="clear" w:color="auto" w:fill="BFBFBF" w:themeFill="background1" w:themeFillShade="BF"/>
            <w:vAlign w:val="center"/>
          </w:tcPr>
          <w:p w14:paraId="19A24BE7" w14:textId="2C0FE413" w:rsidR="005938D6" w:rsidRPr="00C13E4D" w:rsidRDefault="005938D6" w:rsidP="005938D6">
            <w:pPr>
              <w:jc w:val="center"/>
              <w:rPr>
                <w:rFonts w:ascii="Palatino Linotype" w:hAnsi="Palatino Linotype" w:cs="Arial"/>
                <w:b/>
                <w:sz w:val="22"/>
                <w:szCs w:val="22"/>
                <w:lang w:val="es-ES"/>
              </w:rPr>
            </w:pPr>
            <w:r w:rsidRPr="00C13E4D">
              <w:rPr>
                <w:rFonts w:ascii="Palatino Linotype" w:hAnsi="Palatino Linotype" w:cs="Arial"/>
                <w:b/>
                <w:sz w:val="22"/>
                <w:szCs w:val="22"/>
                <w:lang w:val="es-ES"/>
              </w:rPr>
              <w:t xml:space="preserve">Contenido de la Respuesta </w:t>
            </w:r>
          </w:p>
        </w:tc>
      </w:tr>
      <w:tr w:rsidR="005938D6" w:rsidRPr="00C13E4D" w14:paraId="53046D99" w14:textId="037464BC" w:rsidTr="005938D6">
        <w:trPr>
          <w:trHeight w:val="1125"/>
        </w:trPr>
        <w:tc>
          <w:tcPr>
            <w:tcW w:w="2997" w:type="dxa"/>
            <w:shd w:val="clear" w:color="auto" w:fill="auto"/>
            <w:noWrap/>
            <w:vAlign w:val="center"/>
            <w:hideMark/>
          </w:tcPr>
          <w:p w14:paraId="69F2CF48"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00350/DIFMETEPEC/IP/2022</w:t>
            </w:r>
            <w:r w:rsidRPr="00C13E4D">
              <w:rPr>
                <w:rFonts w:ascii="Palatino Linotype" w:hAnsi="Palatino Linotype" w:cs="Arial"/>
                <w:sz w:val="22"/>
                <w:szCs w:val="22"/>
                <w:lang w:val="es-ES"/>
              </w:rPr>
              <w:t xml:space="preserve"> </w:t>
            </w:r>
          </w:p>
          <w:p w14:paraId="2306E95B"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Recurso </w:t>
            </w:r>
            <w:r w:rsidRPr="00C13E4D">
              <w:rPr>
                <w:rFonts w:ascii="Palatino Linotype" w:hAnsi="Palatino Linotype" w:cs="Arial"/>
                <w:b/>
                <w:sz w:val="22"/>
                <w:szCs w:val="22"/>
                <w:lang w:val="es-ES"/>
              </w:rPr>
              <w:t>01607/INFOEM/IP/RR/2022</w:t>
            </w:r>
          </w:p>
        </w:tc>
        <w:tc>
          <w:tcPr>
            <w:tcW w:w="6637" w:type="dxa"/>
            <w:vAlign w:val="center"/>
          </w:tcPr>
          <w:p w14:paraId="2349283C" w14:textId="77466B72"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DEL SMDIF METEPEC</w:t>
            </w:r>
            <w:r w:rsidRPr="00C13E4D">
              <w:rPr>
                <w:rFonts w:ascii="Palatino Linotype" w:hAnsi="Palatino Linotype" w:cs="Andalus"/>
                <w:i/>
                <w:color w:val="000000"/>
                <w:sz w:val="22"/>
                <w:szCs w:val="22"/>
                <w:lang w:eastAsia="es-MX"/>
              </w:rPr>
              <w:t>” (sic)</w:t>
            </w:r>
          </w:p>
        </w:tc>
      </w:tr>
      <w:tr w:rsidR="005938D6" w:rsidRPr="00C13E4D" w14:paraId="2A293924" w14:textId="3DE5AE2C" w:rsidTr="005938D6">
        <w:trPr>
          <w:trHeight w:val="1125"/>
        </w:trPr>
        <w:tc>
          <w:tcPr>
            <w:tcW w:w="2997" w:type="dxa"/>
            <w:shd w:val="clear" w:color="auto" w:fill="auto"/>
            <w:noWrap/>
            <w:vAlign w:val="center"/>
            <w:hideMark/>
          </w:tcPr>
          <w:p w14:paraId="6BED64B1"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00347/DIFMETEPEC/IP/2022</w:t>
            </w:r>
          </w:p>
          <w:p w14:paraId="0D3CB98A"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Recurso </w:t>
            </w:r>
            <w:r w:rsidRPr="00C13E4D">
              <w:rPr>
                <w:rFonts w:ascii="Palatino Linotype" w:hAnsi="Palatino Linotype" w:cs="Arial"/>
                <w:b/>
                <w:sz w:val="22"/>
                <w:szCs w:val="22"/>
                <w:lang w:val="es-ES"/>
              </w:rPr>
              <w:t>01610/INFOEM/IP/RR/2022</w:t>
            </w:r>
          </w:p>
        </w:tc>
        <w:tc>
          <w:tcPr>
            <w:tcW w:w="6637" w:type="dxa"/>
            <w:vAlign w:val="center"/>
          </w:tcPr>
          <w:p w14:paraId="2F57AF3E" w14:textId="6E2D25EC"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DEL SMDIF METEPEC</w:t>
            </w:r>
            <w:r w:rsidRPr="00C13E4D">
              <w:rPr>
                <w:rFonts w:ascii="Palatino Linotype" w:hAnsi="Palatino Linotype" w:cs="Andalus"/>
                <w:i/>
                <w:color w:val="000000"/>
                <w:sz w:val="22"/>
                <w:szCs w:val="22"/>
                <w:lang w:eastAsia="es-MX"/>
              </w:rPr>
              <w:t>” (sic)</w:t>
            </w:r>
          </w:p>
        </w:tc>
      </w:tr>
      <w:tr w:rsidR="005938D6" w:rsidRPr="00C13E4D" w14:paraId="0741A6C0" w14:textId="33360BB8" w:rsidTr="005938D6">
        <w:trPr>
          <w:trHeight w:val="1125"/>
        </w:trPr>
        <w:tc>
          <w:tcPr>
            <w:tcW w:w="2997" w:type="dxa"/>
            <w:shd w:val="clear" w:color="auto" w:fill="auto"/>
            <w:noWrap/>
            <w:vAlign w:val="center"/>
            <w:hideMark/>
          </w:tcPr>
          <w:p w14:paraId="0A81D8F2"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00343/DIFMETEPEC/IP/2022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01611/INFOEM/IP/RR/2022</w:t>
            </w:r>
          </w:p>
        </w:tc>
        <w:tc>
          <w:tcPr>
            <w:tcW w:w="6637" w:type="dxa"/>
            <w:vAlign w:val="center"/>
          </w:tcPr>
          <w:p w14:paraId="3B6C5ECC" w14:textId="248BB2CA"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INGRESOS ENERO 2022 DEL SMDIF METEPEC</w:t>
            </w:r>
            <w:r w:rsidRPr="00C13E4D">
              <w:rPr>
                <w:rFonts w:ascii="Palatino Linotype" w:hAnsi="Palatino Linotype" w:cs="Andalus"/>
                <w:i/>
                <w:color w:val="000000"/>
                <w:sz w:val="22"/>
                <w:szCs w:val="22"/>
                <w:lang w:eastAsia="es-MX"/>
              </w:rPr>
              <w:t>” (sic)</w:t>
            </w:r>
          </w:p>
        </w:tc>
      </w:tr>
      <w:tr w:rsidR="005938D6" w:rsidRPr="00C13E4D" w14:paraId="2BB74352" w14:textId="34B72715" w:rsidTr="005938D6">
        <w:trPr>
          <w:trHeight w:val="1125"/>
        </w:trPr>
        <w:tc>
          <w:tcPr>
            <w:tcW w:w="2997" w:type="dxa"/>
            <w:shd w:val="clear" w:color="auto" w:fill="auto"/>
            <w:noWrap/>
            <w:vAlign w:val="center"/>
            <w:hideMark/>
          </w:tcPr>
          <w:p w14:paraId="7CA6CE31"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lastRenderedPageBreak/>
              <w:t xml:space="preserve">Solicitud </w:t>
            </w:r>
            <w:r w:rsidRPr="00C13E4D">
              <w:rPr>
                <w:rFonts w:ascii="Palatino Linotype" w:hAnsi="Palatino Linotype" w:cs="Arial"/>
                <w:b/>
                <w:sz w:val="22"/>
                <w:szCs w:val="22"/>
                <w:lang w:val="es-ES"/>
              </w:rPr>
              <w:t>00342/DIFMETEPEC/IP/2022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01612/INFOEM/IP/RR/2022</w:t>
            </w:r>
          </w:p>
        </w:tc>
        <w:tc>
          <w:tcPr>
            <w:tcW w:w="6637" w:type="dxa"/>
            <w:vAlign w:val="center"/>
          </w:tcPr>
          <w:p w14:paraId="71632B24" w14:textId="44F7D7E3"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INGRESOS DEL SMDIF METEPEC ENERO 2022</w:t>
            </w:r>
            <w:r w:rsidRPr="00C13E4D">
              <w:rPr>
                <w:rFonts w:ascii="Palatino Linotype" w:hAnsi="Palatino Linotype" w:cs="Andalus"/>
                <w:i/>
                <w:color w:val="000000"/>
                <w:sz w:val="22"/>
                <w:szCs w:val="22"/>
                <w:lang w:eastAsia="es-MX"/>
              </w:rPr>
              <w:t>” (sic)</w:t>
            </w:r>
          </w:p>
        </w:tc>
      </w:tr>
      <w:tr w:rsidR="005938D6" w:rsidRPr="00C13E4D" w14:paraId="31EF9C34" w14:textId="7B0D362E" w:rsidTr="005938D6">
        <w:trPr>
          <w:trHeight w:val="1125"/>
        </w:trPr>
        <w:tc>
          <w:tcPr>
            <w:tcW w:w="2997" w:type="dxa"/>
            <w:shd w:val="clear" w:color="auto" w:fill="auto"/>
            <w:noWrap/>
            <w:vAlign w:val="center"/>
            <w:hideMark/>
          </w:tcPr>
          <w:p w14:paraId="309E7276"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00340/DIFMETEPEC/IP/2022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01613/INFOEM/IP/RR/2022</w:t>
            </w:r>
          </w:p>
        </w:tc>
        <w:tc>
          <w:tcPr>
            <w:tcW w:w="6637" w:type="dxa"/>
            <w:vAlign w:val="center"/>
          </w:tcPr>
          <w:p w14:paraId="44E481A4" w14:textId="00763164"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INGRESOS ENERO 2022 DEL SMDIF METEPEC</w:t>
            </w:r>
            <w:r w:rsidRPr="00C13E4D">
              <w:rPr>
                <w:rFonts w:ascii="Palatino Linotype" w:hAnsi="Palatino Linotype" w:cs="Andalus"/>
                <w:i/>
                <w:color w:val="000000"/>
                <w:sz w:val="22"/>
                <w:szCs w:val="22"/>
                <w:lang w:eastAsia="es-MX"/>
              </w:rPr>
              <w:t>” (sic)</w:t>
            </w:r>
          </w:p>
        </w:tc>
      </w:tr>
      <w:tr w:rsidR="005938D6" w:rsidRPr="00C13E4D" w14:paraId="29053B41" w14:textId="0DD4D034" w:rsidTr="005938D6">
        <w:trPr>
          <w:trHeight w:val="1125"/>
        </w:trPr>
        <w:tc>
          <w:tcPr>
            <w:tcW w:w="2997" w:type="dxa"/>
            <w:shd w:val="clear" w:color="auto" w:fill="auto"/>
            <w:noWrap/>
            <w:vAlign w:val="center"/>
            <w:hideMark/>
          </w:tcPr>
          <w:p w14:paraId="504842A4" w14:textId="77777777" w:rsidR="005938D6" w:rsidRPr="00C13E4D" w:rsidRDefault="005938D6" w:rsidP="005938D6">
            <w:pPr>
              <w:jc w:val="both"/>
              <w:rPr>
                <w:rFonts w:ascii="Andalus" w:hAnsi="Andalus" w:cs="Andalus"/>
                <w:color w:val="000000"/>
                <w:sz w:val="16"/>
                <w:szCs w:val="16"/>
                <w:lang w:eastAsia="es-MX"/>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00259/DIFMETEPEC/IP/2022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01617/INFOEM/IP/RR/2022</w:t>
            </w:r>
          </w:p>
        </w:tc>
        <w:tc>
          <w:tcPr>
            <w:tcW w:w="6637" w:type="dxa"/>
            <w:vAlign w:val="center"/>
          </w:tcPr>
          <w:p w14:paraId="38441A81" w14:textId="159A9A02"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DEL SMDIF METEPEC ENERO 2022</w:t>
            </w:r>
            <w:r w:rsidRPr="00C13E4D">
              <w:rPr>
                <w:rFonts w:ascii="Palatino Linotype" w:hAnsi="Palatino Linotype" w:cs="Andalus"/>
                <w:i/>
                <w:color w:val="000000"/>
                <w:sz w:val="22"/>
                <w:szCs w:val="22"/>
                <w:lang w:eastAsia="es-MX"/>
              </w:rPr>
              <w:t>” (sic)</w:t>
            </w:r>
          </w:p>
        </w:tc>
      </w:tr>
      <w:tr w:rsidR="005938D6" w:rsidRPr="00C13E4D" w14:paraId="68DF4D9A" w14:textId="18903CF8" w:rsidTr="005938D6">
        <w:trPr>
          <w:trHeight w:val="1125"/>
        </w:trPr>
        <w:tc>
          <w:tcPr>
            <w:tcW w:w="2997" w:type="dxa"/>
            <w:shd w:val="clear" w:color="auto" w:fill="auto"/>
            <w:noWrap/>
            <w:vAlign w:val="center"/>
            <w:hideMark/>
          </w:tcPr>
          <w:p w14:paraId="48BF0135"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00172/DIFMETEPEC/IP/2022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01638/INFOEM/IP/RR/2022</w:t>
            </w:r>
          </w:p>
        </w:tc>
        <w:tc>
          <w:tcPr>
            <w:tcW w:w="6637" w:type="dxa"/>
            <w:vAlign w:val="center"/>
          </w:tcPr>
          <w:p w14:paraId="707FB448" w14:textId="7708904B"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SMDIF METEPEC</w:t>
            </w:r>
            <w:r w:rsidRPr="00C13E4D">
              <w:rPr>
                <w:rFonts w:ascii="Palatino Linotype" w:hAnsi="Palatino Linotype" w:cs="Andalus"/>
                <w:i/>
                <w:color w:val="000000"/>
                <w:sz w:val="22"/>
                <w:szCs w:val="22"/>
                <w:lang w:eastAsia="es-MX"/>
              </w:rPr>
              <w:t>” (sic)</w:t>
            </w:r>
          </w:p>
        </w:tc>
      </w:tr>
      <w:tr w:rsidR="005938D6" w:rsidRPr="00C13E4D" w14:paraId="09D3D2F3" w14:textId="6184A0F2" w:rsidTr="005938D6">
        <w:trPr>
          <w:trHeight w:val="1125"/>
        </w:trPr>
        <w:tc>
          <w:tcPr>
            <w:tcW w:w="2997" w:type="dxa"/>
            <w:shd w:val="clear" w:color="auto" w:fill="auto"/>
            <w:noWrap/>
            <w:vAlign w:val="center"/>
            <w:hideMark/>
          </w:tcPr>
          <w:p w14:paraId="59B10DAC"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00171/DIFMETEPEC/IP/2022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01639/INFOEM/IP/RR/2022</w:t>
            </w:r>
          </w:p>
        </w:tc>
        <w:tc>
          <w:tcPr>
            <w:tcW w:w="6637" w:type="dxa"/>
            <w:vAlign w:val="center"/>
          </w:tcPr>
          <w:p w14:paraId="381F4865" w14:textId="32364774"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SMDIF METEPEC</w:t>
            </w:r>
            <w:r w:rsidRPr="00C13E4D">
              <w:rPr>
                <w:rFonts w:ascii="Palatino Linotype" w:hAnsi="Palatino Linotype" w:cs="Andalus"/>
                <w:i/>
                <w:color w:val="000000"/>
                <w:sz w:val="22"/>
                <w:szCs w:val="22"/>
                <w:lang w:eastAsia="es-MX"/>
              </w:rPr>
              <w:t>” (sic)</w:t>
            </w:r>
          </w:p>
        </w:tc>
      </w:tr>
      <w:tr w:rsidR="005938D6" w:rsidRPr="00C13E4D" w14:paraId="7C8CDD87" w14:textId="7A0142E1" w:rsidTr="005938D6">
        <w:trPr>
          <w:trHeight w:val="1125"/>
        </w:trPr>
        <w:tc>
          <w:tcPr>
            <w:tcW w:w="2997" w:type="dxa"/>
            <w:shd w:val="clear" w:color="auto" w:fill="auto"/>
            <w:noWrap/>
            <w:vAlign w:val="center"/>
            <w:hideMark/>
          </w:tcPr>
          <w:p w14:paraId="1E505EC4"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00170/DIFMETEPEC/IP/2022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01640/INFOEM/IP/RR/2022</w:t>
            </w:r>
          </w:p>
        </w:tc>
        <w:tc>
          <w:tcPr>
            <w:tcW w:w="6637" w:type="dxa"/>
            <w:vAlign w:val="center"/>
          </w:tcPr>
          <w:p w14:paraId="1D6FB52A" w14:textId="4E77C19A"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SMDIF METEPEC</w:t>
            </w:r>
            <w:r w:rsidRPr="00C13E4D">
              <w:rPr>
                <w:rFonts w:ascii="Palatino Linotype" w:hAnsi="Palatino Linotype" w:cs="Andalus"/>
                <w:i/>
                <w:color w:val="000000"/>
                <w:sz w:val="22"/>
                <w:szCs w:val="22"/>
                <w:lang w:eastAsia="es-MX"/>
              </w:rPr>
              <w:t>” (sic)</w:t>
            </w:r>
          </w:p>
        </w:tc>
      </w:tr>
      <w:tr w:rsidR="005938D6" w:rsidRPr="00C13E4D" w14:paraId="103C61E9" w14:textId="668EB922" w:rsidTr="005938D6">
        <w:trPr>
          <w:trHeight w:val="1125"/>
        </w:trPr>
        <w:tc>
          <w:tcPr>
            <w:tcW w:w="2997" w:type="dxa"/>
            <w:shd w:val="clear" w:color="auto" w:fill="auto"/>
            <w:noWrap/>
            <w:vAlign w:val="center"/>
            <w:hideMark/>
          </w:tcPr>
          <w:p w14:paraId="431B720A"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00169/DIFMETEPEC/IP/2022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01641/INFOEM/IP/RR/2022</w:t>
            </w:r>
          </w:p>
        </w:tc>
        <w:tc>
          <w:tcPr>
            <w:tcW w:w="6637" w:type="dxa"/>
            <w:vAlign w:val="center"/>
          </w:tcPr>
          <w:p w14:paraId="0C6149D0" w14:textId="08D6ED20"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SMDIF METEPEC</w:t>
            </w:r>
            <w:r w:rsidRPr="00C13E4D">
              <w:rPr>
                <w:rFonts w:ascii="Palatino Linotype" w:hAnsi="Palatino Linotype" w:cs="Andalus"/>
                <w:i/>
                <w:color w:val="000000"/>
                <w:sz w:val="22"/>
                <w:szCs w:val="22"/>
                <w:lang w:eastAsia="es-MX"/>
              </w:rPr>
              <w:t>” (sic)</w:t>
            </w:r>
          </w:p>
        </w:tc>
      </w:tr>
      <w:tr w:rsidR="005938D6" w:rsidRPr="00C13E4D" w14:paraId="5BB42510" w14:textId="7DAD98D4" w:rsidTr="005938D6">
        <w:trPr>
          <w:trHeight w:val="1125"/>
        </w:trPr>
        <w:tc>
          <w:tcPr>
            <w:tcW w:w="2997" w:type="dxa"/>
            <w:shd w:val="clear" w:color="auto" w:fill="auto"/>
            <w:noWrap/>
            <w:vAlign w:val="center"/>
            <w:hideMark/>
          </w:tcPr>
          <w:p w14:paraId="7784E78E"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00168/DIFMETEPEC/IP/2022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01642/INFOEM/IP/RR/2022</w:t>
            </w:r>
          </w:p>
        </w:tc>
        <w:tc>
          <w:tcPr>
            <w:tcW w:w="6637" w:type="dxa"/>
            <w:vAlign w:val="center"/>
          </w:tcPr>
          <w:p w14:paraId="07CD053D" w14:textId="02E56E15"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SMDIF METEPEC</w:t>
            </w:r>
            <w:r w:rsidRPr="00C13E4D">
              <w:rPr>
                <w:rFonts w:ascii="Palatino Linotype" w:hAnsi="Palatino Linotype" w:cs="Andalus"/>
                <w:i/>
                <w:color w:val="000000"/>
                <w:sz w:val="22"/>
                <w:szCs w:val="22"/>
                <w:lang w:eastAsia="es-MX"/>
              </w:rPr>
              <w:t>” (sic)</w:t>
            </w:r>
          </w:p>
        </w:tc>
      </w:tr>
      <w:tr w:rsidR="005938D6" w:rsidRPr="00C13E4D" w14:paraId="54A6F72C" w14:textId="68F5B7E2" w:rsidTr="005938D6">
        <w:trPr>
          <w:trHeight w:val="1125"/>
        </w:trPr>
        <w:tc>
          <w:tcPr>
            <w:tcW w:w="2997" w:type="dxa"/>
            <w:shd w:val="clear" w:color="auto" w:fill="auto"/>
            <w:noWrap/>
            <w:vAlign w:val="center"/>
            <w:hideMark/>
          </w:tcPr>
          <w:p w14:paraId="28FEBCDE"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00167/DIFMETEPEC/IP/2022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01643/INFOEM/IP/RR/2022</w:t>
            </w:r>
          </w:p>
        </w:tc>
        <w:tc>
          <w:tcPr>
            <w:tcW w:w="6637" w:type="dxa"/>
            <w:vAlign w:val="center"/>
          </w:tcPr>
          <w:p w14:paraId="359C472C" w14:textId="089E77AF"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SMDIF METEPEC</w:t>
            </w:r>
            <w:r w:rsidRPr="00C13E4D">
              <w:rPr>
                <w:rFonts w:ascii="Palatino Linotype" w:hAnsi="Palatino Linotype" w:cs="Andalus"/>
                <w:i/>
                <w:color w:val="000000"/>
                <w:sz w:val="22"/>
                <w:szCs w:val="22"/>
                <w:lang w:eastAsia="es-MX"/>
              </w:rPr>
              <w:t>” (sic)</w:t>
            </w:r>
          </w:p>
        </w:tc>
      </w:tr>
      <w:tr w:rsidR="005938D6" w:rsidRPr="00C13E4D" w14:paraId="6C7EBD5C" w14:textId="44272793" w:rsidTr="005938D6">
        <w:trPr>
          <w:trHeight w:val="1125"/>
        </w:trPr>
        <w:tc>
          <w:tcPr>
            <w:tcW w:w="2997" w:type="dxa"/>
            <w:shd w:val="clear" w:color="auto" w:fill="auto"/>
            <w:noWrap/>
            <w:vAlign w:val="center"/>
            <w:hideMark/>
          </w:tcPr>
          <w:p w14:paraId="246537EA"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lastRenderedPageBreak/>
              <w:t xml:space="preserve">Solicitud </w:t>
            </w:r>
            <w:r w:rsidRPr="00C13E4D">
              <w:rPr>
                <w:rFonts w:ascii="Palatino Linotype" w:hAnsi="Palatino Linotype" w:cs="Arial"/>
                <w:b/>
                <w:sz w:val="22"/>
                <w:szCs w:val="22"/>
                <w:lang w:val="es-ES"/>
              </w:rPr>
              <w:t>00166/DIFMETEPEC/IP/2022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01644/INFOEM/IP/RR/2022</w:t>
            </w:r>
          </w:p>
        </w:tc>
        <w:tc>
          <w:tcPr>
            <w:tcW w:w="6637" w:type="dxa"/>
            <w:vAlign w:val="center"/>
          </w:tcPr>
          <w:p w14:paraId="2D26190E" w14:textId="2B815E37"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SMDIF METEPEC</w:t>
            </w:r>
            <w:r w:rsidRPr="00C13E4D">
              <w:rPr>
                <w:rFonts w:ascii="Palatino Linotype" w:hAnsi="Palatino Linotype" w:cs="Andalus"/>
                <w:i/>
                <w:color w:val="000000"/>
                <w:sz w:val="22"/>
                <w:szCs w:val="22"/>
                <w:lang w:eastAsia="es-MX"/>
              </w:rPr>
              <w:t>” (sic)</w:t>
            </w:r>
          </w:p>
        </w:tc>
      </w:tr>
      <w:tr w:rsidR="005938D6" w:rsidRPr="00C13E4D" w14:paraId="417A167F" w14:textId="6108AADB" w:rsidTr="005938D6">
        <w:trPr>
          <w:trHeight w:val="1125"/>
        </w:trPr>
        <w:tc>
          <w:tcPr>
            <w:tcW w:w="2997" w:type="dxa"/>
            <w:shd w:val="clear" w:color="auto" w:fill="auto"/>
            <w:noWrap/>
            <w:vAlign w:val="center"/>
            <w:hideMark/>
          </w:tcPr>
          <w:p w14:paraId="553351BB"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00165/DIFMETEPEC/IP/2022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01645/INFOEM/IP/RR/2022</w:t>
            </w:r>
          </w:p>
        </w:tc>
        <w:tc>
          <w:tcPr>
            <w:tcW w:w="6637" w:type="dxa"/>
            <w:vAlign w:val="center"/>
          </w:tcPr>
          <w:p w14:paraId="248F7B7C" w14:textId="5F50BD37"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SMDIF METEPEC</w:t>
            </w:r>
            <w:r w:rsidRPr="00C13E4D">
              <w:rPr>
                <w:rFonts w:ascii="Palatino Linotype" w:hAnsi="Palatino Linotype" w:cs="Andalus"/>
                <w:i/>
                <w:color w:val="000000"/>
                <w:sz w:val="22"/>
                <w:szCs w:val="22"/>
                <w:lang w:eastAsia="es-MX"/>
              </w:rPr>
              <w:t>” (sic)</w:t>
            </w:r>
          </w:p>
        </w:tc>
      </w:tr>
      <w:tr w:rsidR="005938D6" w:rsidRPr="00C13E4D" w14:paraId="678DD733" w14:textId="07058369" w:rsidTr="005938D6">
        <w:trPr>
          <w:trHeight w:val="1125"/>
        </w:trPr>
        <w:tc>
          <w:tcPr>
            <w:tcW w:w="2997" w:type="dxa"/>
            <w:shd w:val="clear" w:color="auto" w:fill="auto"/>
            <w:noWrap/>
            <w:vAlign w:val="center"/>
            <w:hideMark/>
          </w:tcPr>
          <w:p w14:paraId="03BDEFB7"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00154/DIFMETEPEC/IP/2022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01656/INFOEM/IP/RR/2022</w:t>
            </w:r>
          </w:p>
        </w:tc>
        <w:tc>
          <w:tcPr>
            <w:tcW w:w="6637" w:type="dxa"/>
            <w:vAlign w:val="center"/>
          </w:tcPr>
          <w:p w14:paraId="798EF4B6" w14:textId="7AACD405"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DEL SMDIF METEPEC ENERO 2022</w:t>
            </w:r>
            <w:r w:rsidRPr="00C13E4D">
              <w:rPr>
                <w:rFonts w:ascii="Palatino Linotype" w:hAnsi="Palatino Linotype" w:cs="Andalus"/>
                <w:i/>
                <w:color w:val="000000"/>
                <w:sz w:val="22"/>
                <w:szCs w:val="22"/>
                <w:lang w:eastAsia="es-MX"/>
              </w:rPr>
              <w:t>” (sic)</w:t>
            </w:r>
          </w:p>
        </w:tc>
      </w:tr>
      <w:tr w:rsidR="005938D6" w:rsidRPr="00C13E4D" w14:paraId="5E6EC9CD" w14:textId="76E846EB" w:rsidTr="005938D6">
        <w:trPr>
          <w:trHeight w:val="1125"/>
        </w:trPr>
        <w:tc>
          <w:tcPr>
            <w:tcW w:w="2997" w:type="dxa"/>
            <w:shd w:val="clear" w:color="auto" w:fill="auto"/>
            <w:noWrap/>
            <w:vAlign w:val="center"/>
            <w:hideMark/>
          </w:tcPr>
          <w:p w14:paraId="4785B610"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00153/DIFMETEPEC/IP/2022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01657/INFOEM/IP/RR/2022</w:t>
            </w:r>
          </w:p>
        </w:tc>
        <w:tc>
          <w:tcPr>
            <w:tcW w:w="6637" w:type="dxa"/>
            <w:vAlign w:val="center"/>
          </w:tcPr>
          <w:p w14:paraId="47F59431" w14:textId="6CE99AB6"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SMDIF METEPEC</w:t>
            </w:r>
            <w:r w:rsidRPr="00C13E4D">
              <w:rPr>
                <w:rFonts w:ascii="Palatino Linotype" w:hAnsi="Palatino Linotype" w:cs="Andalus"/>
                <w:i/>
                <w:color w:val="000000"/>
                <w:sz w:val="22"/>
                <w:szCs w:val="22"/>
                <w:lang w:eastAsia="es-MX"/>
              </w:rPr>
              <w:t>” (sic)</w:t>
            </w:r>
          </w:p>
        </w:tc>
      </w:tr>
      <w:tr w:rsidR="005938D6" w:rsidRPr="00C13E4D" w14:paraId="1D8E1233" w14:textId="28D0FD88" w:rsidTr="005938D6">
        <w:trPr>
          <w:trHeight w:val="1125"/>
        </w:trPr>
        <w:tc>
          <w:tcPr>
            <w:tcW w:w="2997" w:type="dxa"/>
            <w:shd w:val="clear" w:color="auto" w:fill="auto"/>
            <w:noWrap/>
            <w:vAlign w:val="center"/>
            <w:hideMark/>
          </w:tcPr>
          <w:p w14:paraId="5B40A818"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00152/DIFMETEPEC/IP/2022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01658/INFOEM/IP/RR/2022</w:t>
            </w:r>
          </w:p>
        </w:tc>
        <w:tc>
          <w:tcPr>
            <w:tcW w:w="6637" w:type="dxa"/>
            <w:vAlign w:val="center"/>
          </w:tcPr>
          <w:p w14:paraId="749B0A51" w14:textId="792B9DD8"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EGRESOS ENERO 2022 SMDIF METEPEC</w:t>
            </w:r>
            <w:r w:rsidRPr="00C13E4D">
              <w:rPr>
                <w:rFonts w:ascii="Palatino Linotype" w:hAnsi="Palatino Linotype" w:cs="Andalus"/>
                <w:i/>
                <w:color w:val="000000"/>
                <w:sz w:val="22"/>
                <w:szCs w:val="22"/>
                <w:lang w:eastAsia="es-MX"/>
              </w:rPr>
              <w:t>” (sic)</w:t>
            </w:r>
          </w:p>
        </w:tc>
      </w:tr>
      <w:tr w:rsidR="005938D6" w:rsidRPr="00C13E4D" w14:paraId="4921552F" w14:textId="283C672C" w:rsidTr="005938D6">
        <w:trPr>
          <w:trHeight w:val="1125"/>
        </w:trPr>
        <w:tc>
          <w:tcPr>
            <w:tcW w:w="2997" w:type="dxa"/>
            <w:shd w:val="clear" w:color="auto" w:fill="auto"/>
            <w:noWrap/>
            <w:vAlign w:val="center"/>
            <w:hideMark/>
          </w:tcPr>
          <w:p w14:paraId="6E5CDD94"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00151/DIFMETEPEC/IP/2022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01659/INFOEM/IP/RR/2022</w:t>
            </w:r>
            <w:r w:rsidRPr="00C13E4D">
              <w:rPr>
                <w:rFonts w:ascii="Palatino Linotype" w:hAnsi="Palatino Linotype" w:cs="Arial"/>
                <w:sz w:val="22"/>
                <w:szCs w:val="22"/>
                <w:lang w:val="es-ES"/>
              </w:rPr>
              <w:t xml:space="preserve"> </w:t>
            </w:r>
          </w:p>
        </w:tc>
        <w:tc>
          <w:tcPr>
            <w:tcW w:w="6637" w:type="dxa"/>
            <w:vAlign w:val="center"/>
          </w:tcPr>
          <w:p w14:paraId="304EC2C0" w14:textId="768BD65B"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INGRESOS DEL SMDIF METEPEC ENERO 2022</w:t>
            </w:r>
            <w:r w:rsidRPr="00C13E4D">
              <w:rPr>
                <w:rFonts w:ascii="Palatino Linotype" w:hAnsi="Palatino Linotype" w:cs="Andalus"/>
                <w:i/>
                <w:color w:val="000000"/>
                <w:sz w:val="22"/>
                <w:szCs w:val="22"/>
                <w:lang w:eastAsia="es-MX"/>
              </w:rPr>
              <w:t>” (sic)</w:t>
            </w:r>
          </w:p>
        </w:tc>
      </w:tr>
      <w:tr w:rsidR="005938D6" w:rsidRPr="00C13E4D" w14:paraId="5F013A8B" w14:textId="757CC397" w:rsidTr="005938D6">
        <w:trPr>
          <w:trHeight w:val="1125"/>
        </w:trPr>
        <w:tc>
          <w:tcPr>
            <w:tcW w:w="2997" w:type="dxa"/>
            <w:shd w:val="clear" w:color="auto" w:fill="auto"/>
            <w:noWrap/>
            <w:vAlign w:val="center"/>
            <w:hideMark/>
          </w:tcPr>
          <w:p w14:paraId="1ECDD19B"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00150/DIFMETEPEC/IP/2022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01660/INFOEM/IP/RR/2022</w:t>
            </w:r>
          </w:p>
        </w:tc>
        <w:tc>
          <w:tcPr>
            <w:tcW w:w="6637" w:type="dxa"/>
            <w:vAlign w:val="center"/>
          </w:tcPr>
          <w:p w14:paraId="4E685D28" w14:textId="62297666"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INGRESOS DEL SMDIF METEPEC ENERO 2022</w:t>
            </w:r>
            <w:r w:rsidRPr="00C13E4D">
              <w:rPr>
                <w:rFonts w:ascii="Palatino Linotype" w:hAnsi="Palatino Linotype" w:cs="Andalus"/>
                <w:i/>
                <w:color w:val="000000"/>
                <w:sz w:val="22"/>
                <w:szCs w:val="22"/>
                <w:lang w:eastAsia="es-MX"/>
              </w:rPr>
              <w:t>” (sic)</w:t>
            </w:r>
          </w:p>
        </w:tc>
      </w:tr>
      <w:tr w:rsidR="005938D6" w:rsidRPr="00C13E4D" w14:paraId="0C90CC0C" w14:textId="3FF064E7" w:rsidTr="005938D6">
        <w:trPr>
          <w:trHeight w:val="1125"/>
        </w:trPr>
        <w:tc>
          <w:tcPr>
            <w:tcW w:w="2997" w:type="dxa"/>
            <w:shd w:val="clear" w:color="auto" w:fill="auto"/>
            <w:noWrap/>
            <w:vAlign w:val="center"/>
            <w:hideMark/>
          </w:tcPr>
          <w:p w14:paraId="4D2FC8CD"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00149/DIFMETEPEC/IP/2022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01661/INFOEM/IP/RR/2022</w:t>
            </w:r>
          </w:p>
        </w:tc>
        <w:tc>
          <w:tcPr>
            <w:tcW w:w="6637" w:type="dxa"/>
            <w:vAlign w:val="center"/>
          </w:tcPr>
          <w:p w14:paraId="045BD31B" w14:textId="7E40AFFA"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INGRESOS DEL SMDIF METEPEC ENERO 2022</w:t>
            </w:r>
            <w:r w:rsidRPr="00C13E4D">
              <w:rPr>
                <w:rFonts w:ascii="Palatino Linotype" w:hAnsi="Palatino Linotype" w:cs="Andalus"/>
                <w:i/>
                <w:color w:val="000000"/>
                <w:sz w:val="22"/>
                <w:szCs w:val="22"/>
                <w:lang w:eastAsia="es-MX"/>
              </w:rPr>
              <w:t>” (sic)</w:t>
            </w:r>
          </w:p>
        </w:tc>
      </w:tr>
      <w:tr w:rsidR="005938D6" w:rsidRPr="00C13E4D" w14:paraId="6967B50C" w14:textId="0E084B7C" w:rsidTr="005938D6">
        <w:trPr>
          <w:trHeight w:val="1125"/>
        </w:trPr>
        <w:tc>
          <w:tcPr>
            <w:tcW w:w="2997" w:type="dxa"/>
            <w:shd w:val="clear" w:color="auto" w:fill="auto"/>
            <w:noWrap/>
            <w:vAlign w:val="center"/>
            <w:hideMark/>
          </w:tcPr>
          <w:p w14:paraId="29F09432"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00148/DIFMETEPEC/IP/2022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01662/INFOEM/IP/RR/2022</w:t>
            </w:r>
          </w:p>
        </w:tc>
        <w:tc>
          <w:tcPr>
            <w:tcW w:w="6637" w:type="dxa"/>
            <w:vAlign w:val="center"/>
          </w:tcPr>
          <w:p w14:paraId="6F447A42" w14:textId="4AB9A418"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INGRESOS DEL SMDIF METEPEC ENERO 2022</w:t>
            </w:r>
            <w:r w:rsidRPr="00C13E4D">
              <w:rPr>
                <w:rFonts w:ascii="Palatino Linotype" w:hAnsi="Palatino Linotype" w:cs="Andalus"/>
                <w:i/>
                <w:color w:val="000000"/>
                <w:sz w:val="22"/>
                <w:szCs w:val="22"/>
                <w:lang w:eastAsia="es-MX"/>
              </w:rPr>
              <w:t>” (sic)</w:t>
            </w:r>
          </w:p>
        </w:tc>
      </w:tr>
      <w:tr w:rsidR="005938D6" w:rsidRPr="00C13E4D" w14:paraId="4C42B9AA" w14:textId="46FBAC83" w:rsidTr="005938D6">
        <w:trPr>
          <w:trHeight w:val="1125"/>
        </w:trPr>
        <w:tc>
          <w:tcPr>
            <w:tcW w:w="2997" w:type="dxa"/>
            <w:shd w:val="clear" w:color="auto" w:fill="auto"/>
            <w:noWrap/>
            <w:vAlign w:val="center"/>
            <w:hideMark/>
          </w:tcPr>
          <w:p w14:paraId="4A998219"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lastRenderedPageBreak/>
              <w:t xml:space="preserve">Solicitud </w:t>
            </w:r>
            <w:r w:rsidRPr="00C13E4D">
              <w:rPr>
                <w:rFonts w:ascii="Palatino Linotype" w:hAnsi="Palatino Linotype" w:cs="Arial"/>
                <w:b/>
                <w:sz w:val="22"/>
                <w:szCs w:val="22"/>
                <w:lang w:val="es-ES"/>
              </w:rPr>
              <w:t>00147/DIFMETEPEC/IP/2022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01663/INFOEM/IP/RR/2022</w:t>
            </w:r>
          </w:p>
        </w:tc>
        <w:tc>
          <w:tcPr>
            <w:tcW w:w="6637" w:type="dxa"/>
            <w:vAlign w:val="center"/>
          </w:tcPr>
          <w:p w14:paraId="4015FD33" w14:textId="2A81A35A"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SE ANEXA DIARIO DE INGRESOS DEL SMDIF METEPEC ENERO 2022</w:t>
            </w:r>
            <w:r w:rsidRPr="00C13E4D">
              <w:rPr>
                <w:rFonts w:ascii="Palatino Linotype" w:hAnsi="Palatino Linotype" w:cs="Andalus"/>
                <w:i/>
                <w:color w:val="000000"/>
                <w:sz w:val="22"/>
                <w:szCs w:val="22"/>
                <w:lang w:eastAsia="es-MX"/>
              </w:rPr>
              <w:t>” (sic)</w:t>
            </w:r>
          </w:p>
        </w:tc>
      </w:tr>
      <w:tr w:rsidR="005938D6" w:rsidRPr="00C13E4D" w14:paraId="343BC6A2" w14:textId="4AFFE1D2" w:rsidTr="005938D6">
        <w:trPr>
          <w:trHeight w:val="1125"/>
        </w:trPr>
        <w:tc>
          <w:tcPr>
            <w:tcW w:w="2997" w:type="dxa"/>
            <w:shd w:val="clear" w:color="auto" w:fill="auto"/>
            <w:noWrap/>
            <w:vAlign w:val="center"/>
            <w:hideMark/>
          </w:tcPr>
          <w:p w14:paraId="36D99064"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00146/DIFMETEPEC/IP/2022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01664/INFOEM/IP/RR/2022</w:t>
            </w:r>
          </w:p>
        </w:tc>
        <w:tc>
          <w:tcPr>
            <w:tcW w:w="6637" w:type="dxa"/>
            <w:vAlign w:val="center"/>
          </w:tcPr>
          <w:p w14:paraId="5587205C" w14:textId="1DF3C947"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7F98F4FE" w14:textId="34ECEDA3" w:rsidTr="005938D6">
        <w:trPr>
          <w:trHeight w:val="1125"/>
        </w:trPr>
        <w:tc>
          <w:tcPr>
            <w:tcW w:w="2997" w:type="dxa"/>
            <w:shd w:val="clear" w:color="auto" w:fill="auto"/>
            <w:noWrap/>
            <w:vAlign w:val="center"/>
            <w:hideMark/>
          </w:tcPr>
          <w:p w14:paraId="744003AC"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00126/DIFMETEPEC/IP/2022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01670/INFOEM/IP/RR/2022</w:t>
            </w:r>
          </w:p>
        </w:tc>
        <w:tc>
          <w:tcPr>
            <w:tcW w:w="6637" w:type="dxa"/>
            <w:vAlign w:val="center"/>
          </w:tcPr>
          <w:p w14:paraId="00655DE3" w14:textId="17EEBC8A"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655B2F90" w14:textId="6FCF4F09" w:rsidTr="005938D6">
        <w:trPr>
          <w:trHeight w:val="1125"/>
        </w:trPr>
        <w:tc>
          <w:tcPr>
            <w:tcW w:w="2997" w:type="dxa"/>
            <w:shd w:val="clear" w:color="auto" w:fill="auto"/>
            <w:noWrap/>
            <w:vAlign w:val="center"/>
            <w:hideMark/>
          </w:tcPr>
          <w:p w14:paraId="29FB9F1F"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00125/DIFMETEPEC/IP/2022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01671/INFOEM/IP/RR/2022</w:t>
            </w:r>
          </w:p>
        </w:tc>
        <w:tc>
          <w:tcPr>
            <w:tcW w:w="6637" w:type="dxa"/>
            <w:vAlign w:val="center"/>
          </w:tcPr>
          <w:p w14:paraId="7F180460" w14:textId="041DBCBF"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2C40D45B" w14:textId="0680E0A3" w:rsidTr="005938D6">
        <w:trPr>
          <w:trHeight w:val="1125"/>
        </w:trPr>
        <w:tc>
          <w:tcPr>
            <w:tcW w:w="2997" w:type="dxa"/>
            <w:shd w:val="clear" w:color="auto" w:fill="auto"/>
            <w:noWrap/>
            <w:vAlign w:val="center"/>
            <w:hideMark/>
          </w:tcPr>
          <w:p w14:paraId="763C9BF9"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00124/DIFMETEPEC/IP/2022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01672/INFOEM/IP/RR/2022</w:t>
            </w:r>
          </w:p>
        </w:tc>
        <w:tc>
          <w:tcPr>
            <w:tcW w:w="6637" w:type="dxa"/>
            <w:vAlign w:val="center"/>
          </w:tcPr>
          <w:p w14:paraId="193675D4" w14:textId="2555CF9B"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30BBBA9E" w14:textId="61CF4AB3" w:rsidTr="005938D6">
        <w:trPr>
          <w:trHeight w:val="1125"/>
        </w:trPr>
        <w:tc>
          <w:tcPr>
            <w:tcW w:w="2997" w:type="dxa"/>
            <w:shd w:val="clear" w:color="auto" w:fill="auto"/>
            <w:noWrap/>
            <w:vAlign w:val="center"/>
            <w:hideMark/>
          </w:tcPr>
          <w:p w14:paraId="4E1F61F4"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00123/DIFMETEPEC/IP/2022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01673/INFOEM/IP/RR/2022</w:t>
            </w:r>
          </w:p>
        </w:tc>
        <w:tc>
          <w:tcPr>
            <w:tcW w:w="6637" w:type="dxa"/>
            <w:vAlign w:val="center"/>
          </w:tcPr>
          <w:p w14:paraId="687199A7" w14:textId="61EE347C"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08894194" w14:textId="22B52F70" w:rsidTr="005938D6">
        <w:trPr>
          <w:trHeight w:val="1125"/>
        </w:trPr>
        <w:tc>
          <w:tcPr>
            <w:tcW w:w="2997" w:type="dxa"/>
            <w:shd w:val="clear" w:color="auto" w:fill="auto"/>
            <w:noWrap/>
            <w:vAlign w:val="center"/>
            <w:hideMark/>
          </w:tcPr>
          <w:p w14:paraId="2CF30C5A"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00122/DIFMETEPEC/IP/2022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01674/INFOEM/IP/RR/2022</w:t>
            </w:r>
          </w:p>
        </w:tc>
        <w:tc>
          <w:tcPr>
            <w:tcW w:w="6637" w:type="dxa"/>
            <w:vAlign w:val="center"/>
          </w:tcPr>
          <w:p w14:paraId="1BE99323" w14:textId="72BC4BF3"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042646E5" w14:textId="25D1E30F" w:rsidTr="005938D6">
        <w:trPr>
          <w:trHeight w:val="1125"/>
        </w:trPr>
        <w:tc>
          <w:tcPr>
            <w:tcW w:w="2997" w:type="dxa"/>
            <w:shd w:val="clear" w:color="auto" w:fill="auto"/>
            <w:noWrap/>
            <w:vAlign w:val="center"/>
            <w:hideMark/>
          </w:tcPr>
          <w:p w14:paraId="14A57EEC"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00121/DIFMETEPEC/IP/2022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01675/INFOEM/IP/RR/2022</w:t>
            </w:r>
          </w:p>
        </w:tc>
        <w:tc>
          <w:tcPr>
            <w:tcW w:w="6637" w:type="dxa"/>
            <w:vAlign w:val="center"/>
          </w:tcPr>
          <w:p w14:paraId="0000722C" w14:textId="54B82034"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7D7B6BE8" w14:textId="2F7030EE" w:rsidTr="005938D6">
        <w:trPr>
          <w:trHeight w:val="1125"/>
        </w:trPr>
        <w:tc>
          <w:tcPr>
            <w:tcW w:w="2997" w:type="dxa"/>
            <w:shd w:val="clear" w:color="auto" w:fill="auto"/>
            <w:noWrap/>
            <w:vAlign w:val="center"/>
            <w:hideMark/>
          </w:tcPr>
          <w:p w14:paraId="4B7A7FD1"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00120/DIFMETEPEC/IP/2022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01676/INFOEM/IP/RR/2022</w:t>
            </w:r>
          </w:p>
        </w:tc>
        <w:tc>
          <w:tcPr>
            <w:tcW w:w="6637" w:type="dxa"/>
            <w:vAlign w:val="center"/>
          </w:tcPr>
          <w:p w14:paraId="7E11F951" w14:textId="7F40D3E5"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659F472A" w14:textId="362AED15" w:rsidTr="005938D6">
        <w:trPr>
          <w:trHeight w:val="1125"/>
        </w:trPr>
        <w:tc>
          <w:tcPr>
            <w:tcW w:w="2997" w:type="dxa"/>
            <w:shd w:val="clear" w:color="auto" w:fill="auto"/>
            <w:noWrap/>
            <w:vAlign w:val="center"/>
            <w:hideMark/>
          </w:tcPr>
          <w:p w14:paraId="02E79C98"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lastRenderedPageBreak/>
              <w:t xml:space="preserve">Solicitud </w:t>
            </w:r>
            <w:r w:rsidRPr="00C13E4D">
              <w:rPr>
                <w:rFonts w:ascii="Palatino Linotype" w:hAnsi="Palatino Linotype" w:cs="Arial"/>
                <w:b/>
                <w:sz w:val="22"/>
                <w:szCs w:val="22"/>
                <w:lang w:val="es-ES"/>
              </w:rPr>
              <w:t>00119/DIFMETEPEC/IP/2022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01677/INFOEM/IP/RR/2022</w:t>
            </w:r>
          </w:p>
        </w:tc>
        <w:tc>
          <w:tcPr>
            <w:tcW w:w="6637" w:type="dxa"/>
            <w:vAlign w:val="center"/>
          </w:tcPr>
          <w:p w14:paraId="27D60690" w14:textId="1D5B2F22"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76AD4605" w14:textId="52C97F39" w:rsidTr="005938D6">
        <w:trPr>
          <w:trHeight w:val="1125"/>
        </w:trPr>
        <w:tc>
          <w:tcPr>
            <w:tcW w:w="2997" w:type="dxa"/>
            <w:shd w:val="clear" w:color="auto" w:fill="auto"/>
            <w:noWrap/>
            <w:vAlign w:val="center"/>
            <w:hideMark/>
          </w:tcPr>
          <w:p w14:paraId="2A79FB41"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00118/DIFMETEPEC/IP/2022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01678/INFOEM/IP/RR/2022</w:t>
            </w:r>
          </w:p>
        </w:tc>
        <w:tc>
          <w:tcPr>
            <w:tcW w:w="6637" w:type="dxa"/>
            <w:vAlign w:val="center"/>
          </w:tcPr>
          <w:p w14:paraId="1722957C" w14:textId="1518F492"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1E8E5008" w14:textId="7AA04575" w:rsidTr="005938D6">
        <w:trPr>
          <w:trHeight w:val="1125"/>
        </w:trPr>
        <w:tc>
          <w:tcPr>
            <w:tcW w:w="2997" w:type="dxa"/>
            <w:shd w:val="clear" w:color="auto" w:fill="auto"/>
            <w:noWrap/>
            <w:vAlign w:val="center"/>
            <w:hideMark/>
          </w:tcPr>
          <w:p w14:paraId="70643090"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00117/DIFMETEPEC/IP/2022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01679/INFOEM/IP/RR/2022</w:t>
            </w:r>
          </w:p>
        </w:tc>
        <w:tc>
          <w:tcPr>
            <w:tcW w:w="6637" w:type="dxa"/>
            <w:vAlign w:val="center"/>
          </w:tcPr>
          <w:p w14:paraId="7195870C" w14:textId="5E3B8165"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2FCE4607" w14:textId="6B589E07" w:rsidTr="005938D6">
        <w:trPr>
          <w:trHeight w:val="1125"/>
        </w:trPr>
        <w:tc>
          <w:tcPr>
            <w:tcW w:w="2997" w:type="dxa"/>
            <w:shd w:val="clear" w:color="auto" w:fill="auto"/>
            <w:noWrap/>
            <w:vAlign w:val="center"/>
            <w:hideMark/>
          </w:tcPr>
          <w:p w14:paraId="54A0FA5A"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00116/DIFMETEPEC/IP/2022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01680/INFOEM/IP/RR/2022</w:t>
            </w:r>
          </w:p>
        </w:tc>
        <w:tc>
          <w:tcPr>
            <w:tcW w:w="6637" w:type="dxa"/>
            <w:vAlign w:val="center"/>
          </w:tcPr>
          <w:p w14:paraId="41B3554C" w14:textId="217929E2"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4117DFC6" w14:textId="74DED88C" w:rsidTr="005938D6">
        <w:trPr>
          <w:trHeight w:val="1125"/>
        </w:trPr>
        <w:tc>
          <w:tcPr>
            <w:tcW w:w="2997" w:type="dxa"/>
            <w:shd w:val="clear" w:color="auto" w:fill="auto"/>
            <w:noWrap/>
            <w:vAlign w:val="center"/>
            <w:hideMark/>
          </w:tcPr>
          <w:p w14:paraId="17613643"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00115/DIFMETEPEC/IP/2022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01681/INFOEM/IP/RR/2022</w:t>
            </w:r>
          </w:p>
        </w:tc>
        <w:tc>
          <w:tcPr>
            <w:tcW w:w="6637" w:type="dxa"/>
            <w:vAlign w:val="center"/>
          </w:tcPr>
          <w:p w14:paraId="2426656D" w14:textId="7BB3499D"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0875FB59" w14:textId="5DDB4C34" w:rsidTr="005938D6">
        <w:trPr>
          <w:trHeight w:val="1125"/>
        </w:trPr>
        <w:tc>
          <w:tcPr>
            <w:tcW w:w="2997" w:type="dxa"/>
            <w:shd w:val="clear" w:color="auto" w:fill="auto"/>
            <w:noWrap/>
            <w:vAlign w:val="center"/>
            <w:hideMark/>
          </w:tcPr>
          <w:p w14:paraId="4BF08000"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 xml:space="preserve">00114/DIFMETEPEC/IP/2022 </w:t>
            </w:r>
            <w:r w:rsidRPr="00C13E4D">
              <w:rPr>
                <w:rFonts w:ascii="Palatino Linotype" w:hAnsi="Palatino Linotype" w:cs="Arial"/>
                <w:sz w:val="22"/>
                <w:szCs w:val="22"/>
                <w:lang w:val="es-ES"/>
              </w:rPr>
              <w:t xml:space="preserve">Recurso </w:t>
            </w:r>
            <w:r w:rsidRPr="00C13E4D">
              <w:rPr>
                <w:rFonts w:ascii="Palatino Linotype" w:hAnsi="Palatino Linotype" w:cs="Arial"/>
                <w:b/>
                <w:sz w:val="22"/>
                <w:szCs w:val="22"/>
                <w:lang w:val="es-ES"/>
              </w:rPr>
              <w:t>01682/INFOEM/IP/RR/2022</w:t>
            </w:r>
          </w:p>
        </w:tc>
        <w:tc>
          <w:tcPr>
            <w:tcW w:w="6637" w:type="dxa"/>
            <w:vAlign w:val="center"/>
          </w:tcPr>
          <w:p w14:paraId="41075FE6" w14:textId="3F2AEDDF"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33A4AB55" w14:textId="64418136" w:rsidTr="005938D6">
        <w:trPr>
          <w:trHeight w:val="1125"/>
        </w:trPr>
        <w:tc>
          <w:tcPr>
            <w:tcW w:w="2997" w:type="dxa"/>
            <w:shd w:val="clear" w:color="auto" w:fill="auto"/>
            <w:noWrap/>
            <w:vAlign w:val="center"/>
            <w:hideMark/>
          </w:tcPr>
          <w:p w14:paraId="313827BA"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00113/DIFMETEPEC/IP/2022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01683/INFOEM/IP/RR/2022</w:t>
            </w:r>
          </w:p>
        </w:tc>
        <w:tc>
          <w:tcPr>
            <w:tcW w:w="6637" w:type="dxa"/>
            <w:vAlign w:val="center"/>
          </w:tcPr>
          <w:p w14:paraId="4006EB9B" w14:textId="2A66C890"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68BEF9F9" w14:textId="04E2EF36" w:rsidTr="005938D6">
        <w:trPr>
          <w:trHeight w:val="1125"/>
        </w:trPr>
        <w:tc>
          <w:tcPr>
            <w:tcW w:w="2997" w:type="dxa"/>
            <w:shd w:val="clear" w:color="auto" w:fill="auto"/>
            <w:noWrap/>
            <w:vAlign w:val="center"/>
            <w:hideMark/>
          </w:tcPr>
          <w:p w14:paraId="4F4DA169"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00112/DIFMETEPEC/IP/2022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01684/INFOEM/IP/RR/2022</w:t>
            </w:r>
          </w:p>
        </w:tc>
        <w:tc>
          <w:tcPr>
            <w:tcW w:w="6637" w:type="dxa"/>
            <w:vAlign w:val="center"/>
          </w:tcPr>
          <w:p w14:paraId="10FF8AC4" w14:textId="58881AA3"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4D1C507C" w14:textId="2F30ADEE" w:rsidTr="005938D6">
        <w:trPr>
          <w:trHeight w:val="1125"/>
        </w:trPr>
        <w:tc>
          <w:tcPr>
            <w:tcW w:w="2997" w:type="dxa"/>
            <w:shd w:val="clear" w:color="auto" w:fill="auto"/>
            <w:noWrap/>
            <w:vAlign w:val="center"/>
            <w:hideMark/>
          </w:tcPr>
          <w:p w14:paraId="0188A166"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t xml:space="preserve">Solicitud </w:t>
            </w:r>
            <w:r w:rsidRPr="00C13E4D">
              <w:rPr>
                <w:rFonts w:ascii="Palatino Linotype" w:hAnsi="Palatino Linotype" w:cs="Arial"/>
                <w:b/>
                <w:sz w:val="22"/>
                <w:szCs w:val="22"/>
                <w:lang w:val="es-ES"/>
              </w:rPr>
              <w:t>00111/DIFMETEPEC/IP/2022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01685/INFOEM/IP/RR/2022</w:t>
            </w:r>
          </w:p>
        </w:tc>
        <w:tc>
          <w:tcPr>
            <w:tcW w:w="6637" w:type="dxa"/>
            <w:vAlign w:val="center"/>
          </w:tcPr>
          <w:p w14:paraId="798D3DC1" w14:textId="004378B0"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r w:rsidR="005938D6" w:rsidRPr="00C13E4D" w14:paraId="5F4CACCC" w14:textId="675B836F" w:rsidTr="005938D6">
        <w:trPr>
          <w:trHeight w:val="1125"/>
        </w:trPr>
        <w:tc>
          <w:tcPr>
            <w:tcW w:w="2997" w:type="dxa"/>
            <w:shd w:val="clear" w:color="auto" w:fill="auto"/>
            <w:noWrap/>
            <w:vAlign w:val="center"/>
            <w:hideMark/>
          </w:tcPr>
          <w:p w14:paraId="52488960" w14:textId="77777777" w:rsidR="005938D6" w:rsidRPr="00C13E4D" w:rsidRDefault="005938D6" w:rsidP="005938D6">
            <w:pPr>
              <w:jc w:val="both"/>
              <w:rPr>
                <w:rFonts w:ascii="Palatino Linotype" w:hAnsi="Palatino Linotype" w:cs="Arial"/>
                <w:sz w:val="22"/>
                <w:szCs w:val="22"/>
                <w:lang w:val="es-ES"/>
              </w:rPr>
            </w:pPr>
            <w:r w:rsidRPr="00C13E4D">
              <w:rPr>
                <w:rFonts w:ascii="Palatino Linotype" w:hAnsi="Palatino Linotype" w:cs="Arial"/>
                <w:sz w:val="22"/>
                <w:szCs w:val="22"/>
                <w:lang w:val="es-ES"/>
              </w:rPr>
              <w:lastRenderedPageBreak/>
              <w:t xml:space="preserve">Solicitud </w:t>
            </w:r>
            <w:r w:rsidRPr="00C13E4D">
              <w:rPr>
                <w:rFonts w:ascii="Palatino Linotype" w:hAnsi="Palatino Linotype" w:cs="Arial"/>
                <w:b/>
                <w:sz w:val="22"/>
                <w:szCs w:val="22"/>
                <w:lang w:val="es-ES"/>
              </w:rPr>
              <w:t>00110/DIFMETEPEC/IP/2022</w:t>
            </w:r>
            <w:r w:rsidRPr="00C13E4D">
              <w:rPr>
                <w:rFonts w:ascii="Palatino Linotype" w:hAnsi="Palatino Linotype" w:cs="Arial"/>
                <w:sz w:val="22"/>
                <w:szCs w:val="22"/>
                <w:lang w:val="es-ES"/>
              </w:rPr>
              <w:t xml:space="preserve"> Recurso </w:t>
            </w:r>
            <w:r w:rsidRPr="00C13E4D">
              <w:rPr>
                <w:rFonts w:ascii="Palatino Linotype" w:hAnsi="Palatino Linotype" w:cs="Arial"/>
                <w:b/>
                <w:sz w:val="22"/>
                <w:szCs w:val="22"/>
                <w:lang w:val="es-ES"/>
              </w:rPr>
              <w:t>01686/INFOEM/IP/RR/2022</w:t>
            </w:r>
          </w:p>
        </w:tc>
        <w:tc>
          <w:tcPr>
            <w:tcW w:w="6637" w:type="dxa"/>
            <w:vAlign w:val="center"/>
          </w:tcPr>
          <w:p w14:paraId="3CCE309C" w14:textId="2DE0BBB0" w:rsidR="005938D6" w:rsidRPr="00C13E4D" w:rsidRDefault="00E60DD8" w:rsidP="00F07CCE">
            <w:pPr>
              <w:jc w:val="both"/>
              <w:rPr>
                <w:rFonts w:ascii="Palatino Linotype" w:hAnsi="Palatino Linotype" w:cs="Andalus"/>
                <w:i/>
                <w:color w:val="000000"/>
                <w:sz w:val="22"/>
                <w:szCs w:val="22"/>
                <w:lang w:eastAsia="es-MX"/>
              </w:rPr>
            </w:pPr>
            <w:r w:rsidRPr="00C13E4D">
              <w:rPr>
                <w:rFonts w:ascii="Palatino Linotype" w:hAnsi="Palatino Linotype" w:cs="Andalus"/>
                <w:i/>
                <w:color w:val="000000"/>
                <w:sz w:val="22"/>
                <w:szCs w:val="22"/>
                <w:lang w:eastAsia="es-MX"/>
              </w:rPr>
              <w:t>“</w:t>
            </w:r>
            <w:r w:rsidR="005938D6" w:rsidRPr="00C13E4D">
              <w:rPr>
                <w:rFonts w:ascii="Palatino Linotype" w:hAnsi="Palatino Linotype" w:cs="Andalus"/>
                <w:i/>
                <w:color w:val="000000"/>
                <w:sz w:val="22"/>
                <w:szCs w:val="22"/>
                <w:lang w:eastAsia="es-MX"/>
              </w:rPr>
              <w:t>ANEXO DIARIO DE INGRESOS ENERO 2022 SMDIF METEPEC</w:t>
            </w:r>
            <w:r w:rsidRPr="00C13E4D">
              <w:rPr>
                <w:rFonts w:ascii="Palatino Linotype" w:hAnsi="Palatino Linotype" w:cs="Andalus"/>
                <w:i/>
                <w:color w:val="000000"/>
                <w:sz w:val="22"/>
                <w:szCs w:val="22"/>
                <w:lang w:eastAsia="es-MX"/>
              </w:rPr>
              <w:t>” (sic)</w:t>
            </w:r>
          </w:p>
        </w:tc>
      </w:tr>
    </w:tbl>
    <w:p w14:paraId="149E8AB6" w14:textId="77777777" w:rsidR="005938D6" w:rsidRPr="00C13E4D" w:rsidRDefault="005938D6" w:rsidP="005938D6">
      <w:pPr>
        <w:ind w:right="899"/>
        <w:jc w:val="both"/>
        <w:rPr>
          <w:rFonts w:ascii="Palatino Linotype" w:hAnsi="Palatino Linotype" w:cs="Arial"/>
          <w:i/>
          <w:color w:val="000000" w:themeColor="text1"/>
          <w:sz w:val="22"/>
        </w:rPr>
      </w:pPr>
    </w:p>
    <w:p w14:paraId="218D1692" w14:textId="77777777" w:rsidR="00E60DD8" w:rsidRPr="00C13E4D" w:rsidRDefault="00E60DD8" w:rsidP="00536C04">
      <w:pPr>
        <w:spacing w:line="360" w:lineRule="auto"/>
        <w:jc w:val="both"/>
        <w:rPr>
          <w:rFonts w:ascii="Palatino Linotype" w:hAnsi="Palatino Linotype"/>
          <w:color w:val="000000" w:themeColor="text1"/>
        </w:rPr>
      </w:pPr>
    </w:p>
    <w:p w14:paraId="24B52BBE" w14:textId="1B533E2A" w:rsidR="00E60DD8" w:rsidRPr="00C13E4D" w:rsidRDefault="00B82AFE" w:rsidP="00E60DD8">
      <w:pPr>
        <w:spacing w:line="360" w:lineRule="auto"/>
        <w:jc w:val="both"/>
        <w:rPr>
          <w:rFonts w:ascii="Palatino Linotype" w:hAnsi="Palatino Linotype"/>
        </w:rPr>
      </w:pPr>
      <w:r w:rsidRPr="00C13E4D">
        <w:rPr>
          <w:rFonts w:ascii="Palatino Linotype" w:hAnsi="Palatino Linotype"/>
          <w:color w:val="000000" w:themeColor="text1"/>
        </w:rPr>
        <w:t xml:space="preserve">De igual modo, </w:t>
      </w:r>
      <w:r w:rsidRPr="00C13E4D">
        <w:rPr>
          <w:rFonts w:ascii="Palatino Linotype" w:hAnsi="Palatino Linotype" w:cs="Arial"/>
          <w:b/>
          <w:color w:val="000000" w:themeColor="text1"/>
        </w:rPr>
        <w:t>EL SUJETO OBLIGADO</w:t>
      </w:r>
      <w:r w:rsidRPr="00C13E4D">
        <w:rPr>
          <w:rFonts w:ascii="Palatino Linotype" w:hAnsi="Palatino Linotype"/>
          <w:color w:val="000000" w:themeColor="text1"/>
        </w:rPr>
        <w:t xml:space="preserve"> acompañó a su respuesta </w:t>
      </w:r>
      <w:r w:rsidR="000530B2" w:rsidRPr="00C13E4D">
        <w:rPr>
          <w:rFonts w:ascii="Palatino Linotype" w:hAnsi="Palatino Linotype"/>
          <w:color w:val="000000" w:themeColor="text1"/>
        </w:rPr>
        <w:t xml:space="preserve">que dieron origen a los Recursos de revisión </w:t>
      </w:r>
      <w:r w:rsidR="00E60DD8" w:rsidRPr="00C13E4D">
        <w:rPr>
          <w:rFonts w:ascii="Palatino Linotype" w:hAnsi="Palatino Linotype"/>
          <w:b/>
        </w:rPr>
        <w:t>01607/INFOEM/IP/RR/2022</w:t>
      </w:r>
      <w:r w:rsidR="00E60DD8" w:rsidRPr="00C13E4D">
        <w:rPr>
          <w:rFonts w:ascii="Palatino Linotype" w:hAnsi="Palatino Linotype"/>
        </w:rPr>
        <w:t xml:space="preserve">, </w:t>
      </w:r>
      <w:r w:rsidR="00E60DD8" w:rsidRPr="00C13E4D">
        <w:rPr>
          <w:rFonts w:ascii="Palatino Linotype" w:hAnsi="Palatino Linotype"/>
          <w:b/>
        </w:rPr>
        <w:t>01610/INFOEM/IP/RR/2022</w:t>
      </w:r>
      <w:r w:rsidR="00E60DD8" w:rsidRPr="00C13E4D">
        <w:rPr>
          <w:rFonts w:ascii="Palatino Linotype" w:hAnsi="Palatino Linotype"/>
        </w:rPr>
        <w:t xml:space="preserve">, </w:t>
      </w:r>
      <w:r w:rsidR="00E60DD8" w:rsidRPr="00C13E4D">
        <w:rPr>
          <w:rFonts w:ascii="Palatino Linotype" w:hAnsi="Palatino Linotype"/>
          <w:b/>
        </w:rPr>
        <w:t>01617/INFOEM/IP/RR/2022</w:t>
      </w:r>
      <w:r w:rsidR="00E60DD8" w:rsidRPr="00C13E4D">
        <w:rPr>
          <w:rFonts w:ascii="Palatino Linotype" w:hAnsi="Palatino Linotype"/>
        </w:rPr>
        <w:t xml:space="preserve">, </w:t>
      </w:r>
      <w:r w:rsidR="00E60DD8" w:rsidRPr="00C13E4D">
        <w:rPr>
          <w:rFonts w:ascii="Palatino Linotype" w:hAnsi="Palatino Linotype"/>
          <w:b/>
        </w:rPr>
        <w:t>01638/INFOEM/IP/RR/2022</w:t>
      </w:r>
      <w:r w:rsidR="00E60DD8" w:rsidRPr="00C13E4D">
        <w:rPr>
          <w:rFonts w:ascii="Palatino Linotype" w:hAnsi="Palatino Linotype"/>
        </w:rPr>
        <w:t xml:space="preserve">, </w:t>
      </w:r>
      <w:r w:rsidR="00E60DD8" w:rsidRPr="00C13E4D">
        <w:rPr>
          <w:rFonts w:ascii="Palatino Linotype" w:hAnsi="Palatino Linotype"/>
          <w:b/>
        </w:rPr>
        <w:t>01639/INFOEM/IP/RR/2022</w:t>
      </w:r>
      <w:r w:rsidR="00E60DD8" w:rsidRPr="00C13E4D">
        <w:rPr>
          <w:rFonts w:ascii="Palatino Linotype" w:hAnsi="Palatino Linotype"/>
        </w:rPr>
        <w:t xml:space="preserve">, </w:t>
      </w:r>
      <w:r w:rsidR="00E60DD8" w:rsidRPr="00C13E4D">
        <w:rPr>
          <w:rFonts w:ascii="Palatino Linotype" w:hAnsi="Palatino Linotype"/>
          <w:b/>
        </w:rPr>
        <w:t>01640/INFOEM/IP/RR/2022</w:t>
      </w:r>
      <w:r w:rsidR="00E60DD8" w:rsidRPr="00C13E4D">
        <w:rPr>
          <w:rFonts w:ascii="Palatino Linotype" w:hAnsi="Palatino Linotype"/>
        </w:rPr>
        <w:t xml:space="preserve">, </w:t>
      </w:r>
      <w:r w:rsidR="00E60DD8" w:rsidRPr="00C13E4D">
        <w:rPr>
          <w:rFonts w:ascii="Palatino Linotype" w:hAnsi="Palatino Linotype"/>
          <w:b/>
        </w:rPr>
        <w:t>01641/INFOEM/IP/RR/2022</w:t>
      </w:r>
      <w:r w:rsidR="00E60DD8" w:rsidRPr="00C13E4D">
        <w:rPr>
          <w:rFonts w:ascii="Palatino Linotype" w:hAnsi="Palatino Linotype"/>
        </w:rPr>
        <w:t xml:space="preserve">, </w:t>
      </w:r>
      <w:r w:rsidR="00E60DD8" w:rsidRPr="00C13E4D">
        <w:rPr>
          <w:rFonts w:ascii="Palatino Linotype" w:hAnsi="Palatino Linotype"/>
          <w:b/>
        </w:rPr>
        <w:t>01642/INFOEM/IP/RR/2022</w:t>
      </w:r>
      <w:r w:rsidR="00E60DD8" w:rsidRPr="00C13E4D">
        <w:rPr>
          <w:rFonts w:ascii="Palatino Linotype" w:hAnsi="Palatino Linotype"/>
        </w:rPr>
        <w:t xml:space="preserve">, </w:t>
      </w:r>
      <w:r w:rsidR="00E60DD8" w:rsidRPr="00C13E4D">
        <w:rPr>
          <w:rFonts w:ascii="Palatino Linotype" w:hAnsi="Palatino Linotype"/>
          <w:b/>
        </w:rPr>
        <w:t>01643/INFOEM/IP/RR/2022</w:t>
      </w:r>
      <w:r w:rsidR="00E60DD8" w:rsidRPr="00C13E4D">
        <w:rPr>
          <w:rFonts w:ascii="Palatino Linotype" w:hAnsi="Palatino Linotype"/>
        </w:rPr>
        <w:t xml:space="preserve">, </w:t>
      </w:r>
      <w:r w:rsidR="00E60DD8" w:rsidRPr="00C13E4D">
        <w:rPr>
          <w:rFonts w:ascii="Palatino Linotype" w:hAnsi="Palatino Linotype"/>
          <w:b/>
        </w:rPr>
        <w:t>01644/INFOEM/IP/RR/2022</w:t>
      </w:r>
      <w:r w:rsidR="00E60DD8" w:rsidRPr="00C13E4D">
        <w:rPr>
          <w:rFonts w:ascii="Palatino Linotype" w:hAnsi="Palatino Linotype"/>
        </w:rPr>
        <w:t xml:space="preserve">, </w:t>
      </w:r>
      <w:r w:rsidR="00E60DD8" w:rsidRPr="00C13E4D">
        <w:rPr>
          <w:rFonts w:ascii="Palatino Linotype" w:hAnsi="Palatino Linotype"/>
          <w:b/>
        </w:rPr>
        <w:t>01645/INFOEM/IP/RR/2022</w:t>
      </w:r>
      <w:r w:rsidR="00E60DD8" w:rsidRPr="00C13E4D">
        <w:rPr>
          <w:rFonts w:ascii="Palatino Linotype" w:hAnsi="Palatino Linotype"/>
        </w:rPr>
        <w:t xml:space="preserve">, </w:t>
      </w:r>
      <w:r w:rsidR="00E60DD8" w:rsidRPr="00C13E4D">
        <w:rPr>
          <w:rFonts w:ascii="Palatino Linotype" w:hAnsi="Palatino Linotype"/>
          <w:b/>
        </w:rPr>
        <w:t>01656/INFOEM/IP/RR/2022</w:t>
      </w:r>
      <w:r w:rsidR="00E60DD8" w:rsidRPr="00C13E4D">
        <w:rPr>
          <w:rFonts w:ascii="Palatino Linotype" w:hAnsi="Palatino Linotype"/>
        </w:rPr>
        <w:t xml:space="preserve">, </w:t>
      </w:r>
      <w:r w:rsidR="00E60DD8" w:rsidRPr="00C13E4D">
        <w:rPr>
          <w:rFonts w:ascii="Palatino Linotype" w:hAnsi="Palatino Linotype"/>
          <w:b/>
        </w:rPr>
        <w:t>01657/INFOEM/IP/RR/2022</w:t>
      </w:r>
      <w:r w:rsidR="00E60DD8" w:rsidRPr="00C13E4D">
        <w:rPr>
          <w:rFonts w:ascii="Palatino Linotype" w:hAnsi="Palatino Linotype"/>
        </w:rPr>
        <w:t xml:space="preserve">, </w:t>
      </w:r>
      <w:r w:rsidR="00E60DD8" w:rsidRPr="00C13E4D">
        <w:rPr>
          <w:rFonts w:ascii="Palatino Linotype" w:hAnsi="Palatino Linotype"/>
          <w:b/>
        </w:rPr>
        <w:t>01658/INFOEM/IP/RR/2022</w:t>
      </w:r>
      <w:r w:rsidR="00E60DD8" w:rsidRPr="00C13E4D">
        <w:rPr>
          <w:rFonts w:ascii="Palatino Linotype" w:hAnsi="Palatino Linotype"/>
        </w:rPr>
        <w:t xml:space="preserve">, </w:t>
      </w:r>
      <w:r w:rsidR="000530B2" w:rsidRPr="00C13E4D">
        <w:rPr>
          <w:rFonts w:ascii="Palatino Linotype" w:hAnsi="Palatino Linotype"/>
        </w:rPr>
        <w:t xml:space="preserve">el archivo electrónico denominado </w:t>
      </w:r>
      <w:r w:rsidR="000530B2" w:rsidRPr="00C13E4D">
        <w:rPr>
          <w:rFonts w:ascii="Palatino Linotype" w:hAnsi="Palatino Linotype"/>
          <w:b/>
        </w:rPr>
        <w:t xml:space="preserve">diario de egresos.pdf, </w:t>
      </w:r>
      <w:r w:rsidR="000530B2" w:rsidRPr="00C13E4D">
        <w:rPr>
          <w:rFonts w:ascii="Palatino Linotype" w:hAnsi="Palatino Linotype"/>
        </w:rPr>
        <w:t xml:space="preserve">el cual de su contenido de advierten los egresos del uno al treinta y uno de enero de dos mil veintidós. </w:t>
      </w:r>
    </w:p>
    <w:p w14:paraId="483A30B4" w14:textId="77777777" w:rsidR="00E60DD8" w:rsidRPr="00C13E4D" w:rsidRDefault="00E60DD8" w:rsidP="00C847F8">
      <w:pPr>
        <w:tabs>
          <w:tab w:val="left" w:pos="851"/>
        </w:tabs>
        <w:ind w:right="901"/>
        <w:jc w:val="both"/>
        <w:rPr>
          <w:rFonts w:ascii="Palatino Linotype" w:hAnsi="Palatino Linotype" w:cs="Arial"/>
          <w:b/>
        </w:rPr>
      </w:pPr>
    </w:p>
    <w:p w14:paraId="30193106" w14:textId="6D02AA4C" w:rsidR="000530B2" w:rsidRPr="00C13E4D" w:rsidRDefault="000530B2" w:rsidP="000530B2">
      <w:pPr>
        <w:spacing w:line="360" w:lineRule="auto"/>
        <w:jc w:val="both"/>
        <w:rPr>
          <w:rFonts w:ascii="Palatino Linotype" w:hAnsi="Palatino Linotype"/>
        </w:rPr>
      </w:pPr>
      <w:r w:rsidRPr="00C13E4D">
        <w:rPr>
          <w:rFonts w:ascii="Palatino Linotype" w:hAnsi="Palatino Linotype"/>
        </w:rPr>
        <w:t xml:space="preserve">Asimismo, por cuanto hace a los Recursos de Revisión </w:t>
      </w:r>
      <w:r w:rsidR="00E60DD8" w:rsidRPr="00C13E4D">
        <w:rPr>
          <w:rFonts w:ascii="Palatino Linotype" w:hAnsi="Palatino Linotype"/>
          <w:b/>
        </w:rPr>
        <w:t>01611/INFOEM/IP/RR/2022</w:t>
      </w:r>
      <w:r w:rsidR="00E60DD8" w:rsidRPr="00C13E4D">
        <w:rPr>
          <w:rFonts w:ascii="Palatino Linotype" w:hAnsi="Palatino Linotype"/>
        </w:rPr>
        <w:t xml:space="preserve">, </w:t>
      </w:r>
      <w:r w:rsidR="00E60DD8" w:rsidRPr="00C13E4D">
        <w:rPr>
          <w:rFonts w:ascii="Palatino Linotype" w:hAnsi="Palatino Linotype"/>
          <w:b/>
        </w:rPr>
        <w:t>01612/INFOEM/IP/RR/2022</w:t>
      </w:r>
      <w:r w:rsidR="00E60DD8" w:rsidRPr="00C13E4D">
        <w:rPr>
          <w:rFonts w:ascii="Palatino Linotype" w:hAnsi="Palatino Linotype"/>
        </w:rPr>
        <w:t xml:space="preserve">, </w:t>
      </w:r>
      <w:r w:rsidR="00E60DD8" w:rsidRPr="00C13E4D">
        <w:rPr>
          <w:rFonts w:ascii="Palatino Linotype" w:hAnsi="Palatino Linotype"/>
          <w:b/>
        </w:rPr>
        <w:t>01613/INFOEM/IP/RR/2022</w:t>
      </w:r>
      <w:r w:rsidR="00E60DD8" w:rsidRPr="00C13E4D">
        <w:rPr>
          <w:rFonts w:ascii="Palatino Linotype" w:hAnsi="Palatino Linotype"/>
        </w:rPr>
        <w:t xml:space="preserve">, </w:t>
      </w:r>
      <w:r w:rsidRPr="00C13E4D">
        <w:rPr>
          <w:rFonts w:ascii="Palatino Linotype" w:hAnsi="Palatino Linotype"/>
          <w:b/>
        </w:rPr>
        <w:t>01659/INFOEM/IP/RR/2022</w:t>
      </w:r>
      <w:r w:rsidRPr="00C13E4D">
        <w:rPr>
          <w:rFonts w:ascii="Palatino Linotype" w:hAnsi="Palatino Linotype"/>
        </w:rPr>
        <w:t xml:space="preserve">, </w:t>
      </w:r>
      <w:r w:rsidRPr="00C13E4D">
        <w:rPr>
          <w:rFonts w:ascii="Palatino Linotype" w:hAnsi="Palatino Linotype"/>
          <w:b/>
        </w:rPr>
        <w:t>01660/INFOEM/IP/RR/2022</w:t>
      </w:r>
      <w:r w:rsidRPr="00C13E4D">
        <w:rPr>
          <w:rFonts w:ascii="Palatino Linotype" w:hAnsi="Palatino Linotype"/>
        </w:rPr>
        <w:t xml:space="preserve">, </w:t>
      </w:r>
      <w:r w:rsidRPr="00C13E4D">
        <w:rPr>
          <w:rFonts w:ascii="Palatino Linotype" w:hAnsi="Palatino Linotype"/>
          <w:b/>
        </w:rPr>
        <w:t>01661/INFOEM/IP/RR/2022, 01662/INFOEM/IP/RR/2022, 01663/INFOEM/IP/RR/2022</w:t>
      </w:r>
      <w:r w:rsidRPr="00C13E4D">
        <w:rPr>
          <w:rFonts w:ascii="Palatino Linotype" w:hAnsi="Palatino Linotype"/>
        </w:rPr>
        <w:t xml:space="preserve">, </w:t>
      </w:r>
      <w:r w:rsidRPr="00C13E4D">
        <w:rPr>
          <w:rFonts w:ascii="Palatino Linotype" w:hAnsi="Palatino Linotype"/>
          <w:b/>
        </w:rPr>
        <w:t>01664/INFOEM/IP/RR/2022</w:t>
      </w:r>
      <w:r w:rsidRPr="00C13E4D">
        <w:rPr>
          <w:rFonts w:ascii="Palatino Linotype" w:hAnsi="Palatino Linotype"/>
        </w:rPr>
        <w:t xml:space="preserve">, </w:t>
      </w:r>
      <w:r w:rsidRPr="00C13E4D">
        <w:rPr>
          <w:rFonts w:ascii="Palatino Linotype" w:hAnsi="Palatino Linotype"/>
          <w:b/>
        </w:rPr>
        <w:t>01670/INFOEM/IP/RR/2022</w:t>
      </w:r>
      <w:r w:rsidRPr="00C13E4D">
        <w:rPr>
          <w:rFonts w:ascii="Palatino Linotype" w:hAnsi="Palatino Linotype"/>
        </w:rPr>
        <w:t xml:space="preserve">, </w:t>
      </w:r>
      <w:r w:rsidRPr="00C13E4D">
        <w:rPr>
          <w:rFonts w:ascii="Palatino Linotype" w:hAnsi="Palatino Linotype"/>
          <w:b/>
        </w:rPr>
        <w:t>01671/INFOEM/IP/RR/2022</w:t>
      </w:r>
      <w:r w:rsidRPr="00C13E4D">
        <w:rPr>
          <w:rFonts w:ascii="Palatino Linotype" w:hAnsi="Palatino Linotype"/>
        </w:rPr>
        <w:t xml:space="preserve">, </w:t>
      </w:r>
      <w:r w:rsidRPr="00C13E4D">
        <w:rPr>
          <w:rFonts w:ascii="Palatino Linotype" w:hAnsi="Palatino Linotype"/>
          <w:b/>
        </w:rPr>
        <w:t>01672/INFOEM/IP/RR/2022</w:t>
      </w:r>
      <w:r w:rsidRPr="00C13E4D">
        <w:rPr>
          <w:rFonts w:ascii="Palatino Linotype" w:hAnsi="Palatino Linotype"/>
        </w:rPr>
        <w:t xml:space="preserve">, </w:t>
      </w:r>
      <w:r w:rsidRPr="00C13E4D">
        <w:rPr>
          <w:rFonts w:ascii="Palatino Linotype" w:hAnsi="Palatino Linotype"/>
          <w:b/>
        </w:rPr>
        <w:t>01673/INFOEM/IP/RR/2022</w:t>
      </w:r>
      <w:r w:rsidRPr="00C13E4D">
        <w:rPr>
          <w:rFonts w:ascii="Palatino Linotype" w:hAnsi="Palatino Linotype"/>
        </w:rPr>
        <w:t xml:space="preserve">, </w:t>
      </w:r>
      <w:r w:rsidRPr="00C13E4D">
        <w:rPr>
          <w:rFonts w:ascii="Palatino Linotype" w:hAnsi="Palatino Linotype"/>
          <w:b/>
        </w:rPr>
        <w:t>01674/INFOEM/IP/RR/2022</w:t>
      </w:r>
      <w:r w:rsidRPr="00C13E4D">
        <w:rPr>
          <w:rFonts w:ascii="Palatino Linotype" w:hAnsi="Palatino Linotype"/>
        </w:rPr>
        <w:t xml:space="preserve">, </w:t>
      </w:r>
      <w:r w:rsidRPr="00C13E4D">
        <w:rPr>
          <w:rFonts w:ascii="Palatino Linotype" w:hAnsi="Palatino Linotype"/>
          <w:b/>
        </w:rPr>
        <w:t>01675/INFOEM/IP/RR/2022</w:t>
      </w:r>
      <w:r w:rsidRPr="00C13E4D">
        <w:rPr>
          <w:rFonts w:ascii="Palatino Linotype" w:hAnsi="Palatino Linotype"/>
        </w:rPr>
        <w:t xml:space="preserve">, </w:t>
      </w:r>
      <w:r w:rsidRPr="00C13E4D">
        <w:rPr>
          <w:rFonts w:ascii="Palatino Linotype" w:hAnsi="Palatino Linotype"/>
          <w:b/>
        </w:rPr>
        <w:t>01676/INFOEM/IP/RR/2022</w:t>
      </w:r>
      <w:r w:rsidRPr="00C13E4D">
        <w:rPr>
          <w:rFonts w:ascii="Palatino Linotype" w:hAnsi="Palatino Linotype"/>
        </w:rPr>
        <w:t xml:space="preserve">, </w:t>
      </w:r>
      <w:r w:rsidRPr="00C13E4D">
        <w:rPr>
          <w:rFonts w:ascii="Palatino Linotype" w:hAnsi="Palatino Linotype"/>
          <w:b/>
        </w:rPr>
        <w:t>01677/INFOEM/IP/RR/2022</w:t>
      </w:r>
      <w:r w:rsidRPr="00C13E4D">
        <w:rPr>
          <w:rFonts w:ascii="Palatino Linotype" w:hAnsi="Palatino Linotype"/>
        </w:rPr>
        <w:t xml:space="preserve">, </w:t>
      </w:r>
      <w:r w:rsidRPr="00C13E4D">
        <w:rPr>
          <w:rFonts w:ascii="Palatino Linotype" w:hAnsi="Palatino Linotype"/>
          <w:b/>
        </w:rPr>
        <w:t>01678/INFOEM/IP/RR/2022</w:t>
      </w:r>
      <w:r w:rsidRPr="00C13E4D">
        <w:rPr>
          <w:rFonts w:ascii="Palatino Linotype" w:hAnsi="Palatino Linotype"/>
        </w:rPr>
        <w:t xml:space="preserve">, </w:t>
      </w:r>
      <w:r w:rsidRPr="00C13E4D">
        <w:rPr>
          <w:rFonts w:ascii="Palatino Linotype" w:hAnsi="Palatino Linotype"/>
          <w:b/>
        </w:rPr>
        <w:t>01679/INFOEM/IP/RR/2022</w:t>
      </w:r>
      <w:r w:rsidRPr="00C13E4D">
        <w:rPr>
          <w:rFonts w:ascii="Palatino Linotype" w:hAnsi="Palatino Linotype"/>
        </w:rPr>
        <w:t xml:space="preserve">, </w:t>
      </w:r>
      <w:r w:rsidRPr="00C13E4D">
        <w:rPr>
          <w:rFonts w:ascii="Palatino Linotype" w:hAnsi="Palatino Linotype"/>
          <w:b/>
        </w:rPr>
        <w:t>01680/INFOEM/IP/RR/2022</w:t>
      </w:r>
      <w:r w:rsidRPr="00C13E4D">
        <w:rPr>
          <w:rFonts w:ascii="Palatino Linotype" w:hAnsi="Palatino Linotype"/>
        </w:rPr>
        <w:t xml:space="preserve">, </w:t>
      </w:r>
      <w:r w:rsidRPr="00C13E4D">
        <w:rPr>
          <w:rFonts w:ascii="Palatino Linotype" w:hAnsi="Palatino Linotype"/>
          <w:b/>
        </w:rPr>
        <w:t>01681/INFOEM/IP/RR/2022</w:t>
      </w:r>
      <w:r w:rsidRPr="00C13E4D">
        <w:rPr>
          <w:rFonts w:ascii="Palatino Linotype" w:hAnsi="Palatino Linotype"/>
        </w:rPr>
        <w:t xml:space="preserve">, </w:t>
      </w:r>
      <w:r w:rsidRPr="00C13E4D">
        <w:rPr>
          <w:rFonts w:ascii="Palatino Linotype" w:hAnsi="Palatino Linotype"/>
          <w:b/>
        </w:rPr>
        <w:t>01682/INFOEM/IP/RR/2022</w:t>
      </w:r>
      <w:r w:rsidRPr="00C13E4D">
        <w:rPr>
          <w:rFonts w:ascii="Palatino Linotype" w:hAnsi="Palatino Linotype"/>
        </w:rPr>
        <w:t xml:space="preserve">, </w:t>
      </w:r>
      <w:r w:rsidRPr="00C13E4D">
        <w:rPr>
          <w:rFonts w:ascii="Palatino Linotype" w:hAnsi="Palatino Linotype"/>
          <w:b/>
        </w:rPr>
        <w:t>01683/INFOEM/IP/RR/2022</w:t>
      </w:r>
      <w:r w:rsidRPr="00C13E4D">
        <w:rPr>
          <w:rFonts w:ascii="Palatino Linotype" w:hAnsi="Palatino Linotype"/>
        </w:rPr>
        <w:t xml:space="preserve">, </w:t>
      </w:r>
      <w:r w:rsidRPr="00C13E4D">
        <w:rPr>
          <w:rFonts w:ascii="Palatino Linotype" w:hAnsi="Palatino Linotype"/>
          <w:b/>
        </w:rPr>
        <w:t>01684/INFOEM/IP/RR/2022</w:t>
      </w:r>
      <w:r w:rsidRPr="00C13E4D">
        <w:rPr>
          <w:rFonts w:ascii="Palatino Linotype" w:hAnsi="Palatino Linotype"/>
        </w:rPr>
        <w:t xml:space="preserve">, </w:t>
      </w:r>
      <w:r w:rsidRPr="00C13E4D">
        <w:rPr>
          <w:rFonts w:ascii="Palatino Linotype" w:hAnsi="Palatino Linotype"/>
          <w:b/>
        </w:rPr>
        <w:t xml:space="preserve">01685/INFOEM/IP/RR/2022 </w:t>
      </w:r>
      <w:r w:rsidRPr="00C13E4D">
        <w:rPr>
          <w:rFonts w:ascii="Palatino Linotype" w:hAnsi="Palatino Linotype"/>
        </w:rPr>
        <w:t xml:space="preserve">y </w:t>
      </w:r>
      <w:r w:rsidRPr="00C13E4D">
        <w:rPr>
          <w:rFonts w:ascii="Palatino Linotype" w:hAnsi="Palatino Linotype"/>
          <w:b/>
        </w:rPr>
        <w:lastRenderedPageBreak/>
        <w:t xml:space="preserve">01686/INFOEM/IP/RR/2022, EL SUJETO OBLIGADO </w:t>
      </w:r>
      <w:r w:rsidRPr="00C13E4D">
        <w:rPr>
          <w:rFonts w:ascii="Palatino Linotype" w:hAnsi="Palatino Linotype"/>
        </w:rPr>
        <w:t xml:space="preserve">acompañó el archivo electrónico denominado </w:t>
      </w:r>
      <w:hyperlink r:id="rId8" w:tgtFrame="_blank" w:history="1">
        <w:r w:rsidRPr="00C13E4D">
          <w:rPr>
            <w:rFonts w:ascii="Palatino Linotype" w:hAnsi="Palatino Linotype"/>
            <w:b/>
          </w:rPr>
          <w:t>diario de ingresos.pdf</w:t>
        </w:r>
      </w:hyperlink>
      <w:r w:rsidRPr="00C13E4D">
        <w:rPr>
          <w:rFonts w:ascii="Palatino Linotype" w:hAnsi="Palatino Linotype"/>
          <w:b/>
        </w:rPr>
        <w:t xml:space="preserve">, </w:t>
      </w:r>
      <w:r w:rsidRPr="00C13E4D">
        <w:rPr>
          <w:rFonts w:ascii="Palatino Linotype" w:hAnsi="Palatino Linotype"/>
        </w:rPr>
        <w:t xml:space="preserve">el cual contiene los ingresos del uno al treinta y uno de enero de dos mil veintidós. </w:t>
      </w:r>
    </w:p>
    <w:p w14:paraId="2A0DD2D8" w14:textId="77777777" w:rsidR="00D67FED" w:rsidRPr="00C13E4D" w:rsidRDefault="00D67FED" w:rsidP="00D67FED">
      <w:pPr>
        <w:tabs>
          <w:tab w:val="left" w:pos="851"/>
        </w:tabs>
        <w:ind w:right="901"/>
        <w:jc w:val="both"/>
        <w:rPr>
          <w:rFonts w:ascii="Palatino Linotype" w:hAnsi="Palatino Linotype" w:cs="Arial"/>
          <w:b/>
        </w:rPr>
      </w:pPr>
    </w:p>
    <w:p w14:paraId="5392CA30" w14:textId="1AF98169" w:rsidR="003404B0" w:rsidRPr="00C13E4D" w:rsidRDefault="003404B0" w:rsidP="003404B0">
      <w:pPr>
        <w:pStyle w:val="Prrafodelista"/>
        <w:tabs>
          <w:tab w:val="left" w:pos="709"/>
        </w:tabs>
        <w:spacing w:line="360" w:lineRule="auto"/>
        <w:ind w:left="0"/>
        <w:jc w:val="both"/>
        <w:rPr>
          <w:rFonts w:ascii="Palatino Linotype" w:hAnsi="Palatino Linotype" w:cs="Arial"/>
          <w:b/>
          <w:bCs/>
        </w:rPr>
      </w:pPr>
      <w:r w:rsidRPr="00C13E4D">
        <w:rPr>
          <w:rFonts w:ascii="Palatino Linotype" w:hAnsi="Palatino Linotype" w:cs="Arial"/>
          <w:b/>
          <w:color w:val="000000" w:themeColor="text1"/>
          <w:sz w:val="28"/>
        </w:rPr>
        <w:t>I</w:t>
      </w:r>
      <w:r w:rsidR="003B171D" w:rsidRPr="00C13E4D">
        <w:rPr>
          <w:rFonts w:ascii="Palatino Linotype" w:hAnsi="Palatino Linotype" w:cs="Arial"/>
          <w:b/>
          <w:color w:val="000000" w:themeColor="text1"/>
          <w:sz w:val="28"/>
        </w:rPr>
        <w:t>V</w:t>
      </w:r>
      <w:r w:rsidRPr="00C13E4D">
        <w:rPr>
          <w:rFonts w:ascii="Palatino Linotype" w:hAnsi="Palatino Linotype" w:cs="Arial"/>
          <w:b/>
          <w:color w:val="000000" w:themeColor="text1"/>
          <w:sz w:val="28"/>
        </w:rPr>
        <w:t xml:space="preserve">. </w:t>
      </w:r>
      <w:r w:rsidRPr="00C13E4D">
        <w:rPr>
          <w:rFonts w:ascii="Palatino Linotype" w:hAnsi="Palatino Linotype" w:cs="Arial"/>
          <w:b/>
          <w:bCs/>
          <w:sz w:val="28"/>
          <w:szCs w:val="28"/>
        </w:rPr>
        <w:t>Del Recurso de Revisión</w:t>
      </w:r>
    </w:p>
    <w:p w14:paraId="303C39F1" w14:textId="2D73F63B" w:rsidR="00EC7656" w:rsidRPr="00C13E4D" w:rsidRDefault="00E855D5" w:rsidP="00E855D5">
      <w:pPr>
        <w:spacing w:line="360" w:lineRule="auto"/>
        <w:jc w:val="both"/>
        <w:rPr>
          <w:rFonts w:ascii="Palatino Linotype" w:hAnsi="Palatino Linotype" w:cs="Arial"/>
          <w:color w:val="000000" w:themeColor="text1"/>
        </w:rPr>
      </w:pPr>
      <w:r w:rsidRPr="00C13E4D">
        <w:rPr>
          <w:rFonts w:ascii="Palatino Linotype" w:hAnsi="Palatino Linotype"/>
          <w:color w:val="000000" w:themeColor="text1"/>
        </w:rPr>
        <w:t xml:space="preserve">Inconforme con las </w:t>
      </w:r>
      <w:r w:rsidRPr="00C13E4D">
        <w:rPr>
          <w:rFonts w:ascii="Palatino Linotype" w:hAnsi="Palatino Linotype" w:cs="Arial"/>
          <w:color w:val="000000" w:themeColor="text1"/>
        </w:rPr>
        <w:t xml:space="preserve">respuestas </w:t>
      </w:r>
      <w:r w:rsidRPr="00C13E4D">
        <w:rPr>
          <w:rFonts w:ascii="Palatino Linotype" w:hAnsi="Palatino Linotype"/>
          <w:color w:val="000000" w:themeColor="text1"/>
        </w:rPr>
        <w:t xml:space="preserve">del </w:t>
      </w:r>
      <w:r w:rsidRPr="00C13E4D">
        <w:rPr>
          <w:rFonts w:ascii="Palatino Linotype" w:hAnsi="Palatino Linotype"/>
          <w:b/>
          <w:color w:val="000000" w:themeColor="text1"/>
        </w:rPr>
        <w:t>SUJETO OBLIGADO</w:t>
      </w:r>
      <w:r w:rsidRPr="00C13E4D">
        <w:rPr>
          <w:rFonts w:ascii="Palatino Linotype" w:hAnsi="Palatino Linotype"/>
          <w:color w:val="000000" w:themeColor="text1"/>
        </w:rPr>
        <w:t>,</w:t>
      </w:r>
      <w:r w:rsidR="00536C04" w:rsidRPr="00C13E4D">
        <w:rPr>
          <w:rFonts w:ascii="Palatino Linotype" w:hAnsi="Palatino Linotype" w:cs="Arial"/>
          <w:color w:val="000000" w:themeColor="text1"/>
        </w:rPr>
        <w:t xml:space="preserve"> en fecha </w:t>
      </w:r>
      <w:r w:rsidR="000530B2" w:rsidRPr="00C13E4D">
        <w:rPr>
          <w:rFonts w:ascii="Palatino Linotype" w:hAnsi="Palatino Linotype" w:cs="Arial"/>
          <w:b/>
          <w:bCs/>
          <w:color w:val="000000" w:themeColor="text1"/>
        </w:rPr>
        <w:t>veintitrés de febrero de dos mil veint</w:t>
      </w:r>
      <w:r w:rsidRPr="00C13E4D">
        <w:rPr>
          <w:rFonts w:ascii="Palatino Linotype" w:hAnsi="Palatino Linotype" w:cs="Arial"/>
          <w:b/>
          <w:bCs/>
          <w:color w:val="000000" w:themeColor="text1"/>
        </w:rPr>
        <w:t>idós</w:t>
      </w:r>
      <w:r w:rsidR="00536C04" w:rsidRPr="00C13E4D">
        <w:rPr>
          <w:rFonts w:ascii="Palatino Linotype" w:hAnsi="Palatino Linotype" w:cs="Arial"/>
          <w:color w:val="000000" w:themeColor="text1"/>
        </w:rPr>
        <w:t xml:space="preserve">, </w:t>
      </w:r>
      <w:r w:rsidR="00177BA7" w:rsidRPr="00C13E4D">
        <w:rPr>
          <w:rFonts w:ascii="Palatino Linotype" w:hAnsi="Palatino Linotype" w:cs="Arial"/>
          <w:b/>
          <w:color w:val="000000" w:themeColor="text1"/>
        </w:rPr>
        <w:t>EL</w:t>
      </w:r>
      <w:r w:rsidR="00536C04" w:rsidRPr="00C13E4D">
        <w:rPr>
          <w:rFonts w:ascii="Palatino Linotype" w:hAnsi="Palatino Linotype" w:cs="Arial"/>
          <w:b/>
          <w:color w:val="000000" w:themeColor="text1"/>
        </w:rPr>
        <w:t xml:space="preserve"> RECURRENTE</w:t>
      </w:r>
      <w:r w:rsidR="00536C04" w:rsidRPr="00C13E4D">
        <w:rPr>
          <w:rFonts w:ascii="Palatino Linotype" w:hAnsi="Palatino Linotype" w:cs="Arial"/>
          <w:color w:val="000000" w:themeColor="text1"/>
        </w:rPr>
        <w:t xml:space="preserve"> interpuso </w:t>
      </w:r>
      <w:r w:rsidR="007A1EF3" w:rsidRPr="00C13E4D">
        <w:rPr>
          <w:rFonts w:ascii="Palatino Linotype" w:hAnsi="Palatino Linotype" w:cs="Arial"/>
          <w:color w:val="000000" w:themeColor="text1"/>
        </w:rPr>
        <w:t>los</w:t>
      </w:r>
      <w:r w:rsidR="00536C04" w:rsidRPr="00C13E4D">
        <w:rPr>
          <w:rFonts w:ascii="Palatino Linotype" w:hAnsi="Palatino Linotype" w:cs="Arial"/>
          <w:color w:val="000000" w:themeColor="text1"/>
        </w:rPr>
        <w:t xml:space="preserve"> </w:t>
      </w:r>
      <w:r w:rsidR="00025060" w:rsidRPr="00C13E4D">
        <w:rPr>
          <w:rFonts w:ascii="Palatino Linotype" w:hAnsi="Palatino Linotype" w:cs="Arial"/>
          <w:color w:val="000000" w:themeColor="text1"/>
        </w:rPr>
        <w:t>R</w:t>
      </w:r>
      <w:r w:rsidR="00536C04" w:rsidRPr="00C13E4D">
        <w:rPr>
          <w:rFonts w:ascii="Palatino Linotype" w:hAnsi="Palatino Linotype" w:cs="Arial"/>
          <w:color w:val="000000" w:themeColor="text1"/>
        </w:rPr>
        <w:t>ecurso</w:t>
      </w:r>
      <w:r w:rsidR="007A1EF3" w:rsidRPr="00C13E4D">
        <w:rPr>
          <w:rFonts w:ascii="Palatino Linotype" w:hAnsi="Palatino Linotype" w:cs="Arial"/>
          <w:color w:val="000000" w:themeColor="text1"/>
        </w:rPr>
        <w:t>s</w:t>
      </w:r>
      <w:r w:rsidR="00536C04" w:rsidRPr="00C13E4D">
        <w:rPr>
          <w:rFonts w:ascii="Palatino Linotype" w:hAnsi="Palatino Linotype" w:cs="Arial"/>
          <w:color w:val="000000" w:themeColor="text1"/>
        </w:rPr>
        <w:t xml:space="preserve"> de </w:t>
      </w:r>
      <w:r w:rsidR="00025060" w:rsidRPr="00C13E4D">
        <w:rPr>
          <w:rFonts w:ascii="Palatino Linotype" w:hAnsi="Palatino Linotype" w:cs="Arial"/>
          <w:color w:val="000000" w:themeColor="text1"/>
        </w:rPr>
        <w:t>R</w:t>
      </w:r>
      <w:r w:rsidR="00536C04" w:rsidRPr="00C13E4D">
        <w:rPr>
          <w:rFonts w:ascii="Palatino Linotype" w:hAnsi="Palatino Linotype" w:cs="Arial"/>
          <w:color w:val="000000" w:themeColor="text1"/>
        </w:rPr>
        <w:t>evisión sujeto</w:t>
      </w:r>
      <w:r w:rsidR="007A1EF3" w:rsidRPr="00C13E4D">
        <w:rPr>
          <w:rFonts w:ascii="Palatino Linotype" w:hAnsi="Palatino Linotype" w:cs="Arial"/>
          <w:color w:val="000000" w:themeColor="text1"/>
        </w:rPr>
        <w:t>s</w:t>
      </w:r>
      <w:r w:rsidR="00536C04" w:rsidRPr="00C13E4D">
        <w:rPr>
          <w:rFonts w:ascii="Palatino Linotype" w:hAnsi="Palatino Linotype" w:cs="Arial"/>
          <w:color w:val="000000" w:themeColor="text1"/>
        </w:rPr>
        <w:t xml:space="preserve"> del presente estudio, l</w:t>
      </w:r>
      <w:r w:rsidR="007A1EF3" w:rsidRPr="00C13E4D">
        <w:rPr>
          <w:rFonts w:ascii="Palatino Linotype" w:hAnsi="Palatino Linotype" w:cs="Arial"/>
          <w:color w:val="000000" w:themeColor="text1"/>
        </w:rPr>
        <w:t>os c</w:t>
      </w:r>
      <w:r w:rsidR="00536C04" w:rsidRPr="00C13E4D">
        <w:rPr>
          <w:rFonts w:ascii="Palatino Linotype" w:hAnsi="Palatino Linotype" w:cs="Arial"/>
          <w:color w:val="000000" w:themeColor="text1"/>
        </w:rPr>
        <w:t>ual</w:t>
      </w:r>
      <w:r w:rsidR="007A1EF3" w:rsidRPr="00C13E4D">
        <w:rPr>
          <w:rFonts w:ascii="Palatino Linotype" w:hAnsi="Palatino Linotype" w:cs="Arial"/>
          <w:color w:val="000000" w:themeColor="text1"/>
        </w:rPr>
        <w:t>es</w:t>
      </w:r>
      <w:r w:rsidR="00536C04" w:rsidRPr="00C13E4D">
        <w:rPr>
          <w:rFonts w:ascii="Palatino Linotype" w:hAnsi="Palatino Linotype" w:cs="Arial"/>
          <w:color w:val="000000" w:themeColor="text1"/>
        </w:rPr>
        <w:t xml:space="preserve"> fue</w:t>
      </w:r>
      <w:r w:rsidR="007A1EF3" w:rsidRPr="00C13E4D">
        <w:rPr>
          <w:rFonts w:ascii="Palatino Linotype" w:hAnsi="Palatino Linotype" w:cs="Arial"/>
          <w:color w:val="000000" w:themeColor="text1"/>
        </w:rPr>
        <w:t>ron</w:t>
      </w:r>
      <w:r w:rsidR="00536C04" w:rsidRPr="00C13E4D">
        <w:rPr>
          <w:rFonts w:ascii="Palatino Linotype" w:hAnsi="Palatino Linotype" w:cs="Arial"/>
          <w:color w:val="000000" w:themeColor="text1"/>
        </w:rPr>
        <w:t xml:space="preserve"> registrado</w:t>
      </w:r>
      <w:r w:rsidR="007A1EF3" w:rsidRPr="00C13E4D">
        <w:rPr>
          <w:rFonts w:ascii="Palatino Linotype" w:hAnsi="Palatino Linotype" w:cs="Arial"/>
          <w:color w:val="000000" w:themeColor="text1"/>
        </w:rPr>
        <w:t>s</w:t>
      </w:r>
      <w:r w:rsidR="00536C04" w:rsidRPr="00C13E4D">
        <w:rPr>
          <w:rFonts w:ascii="Palatino Linotype" w:hAnsi="Palatino Linotype" w:cs="Arial"/>
          <w:color w:val="000000" w:themeColor="text1"/>
        </w:rPr>
        <w:t xml:space="preserve"> en </w:t>
      </w:r>
      <w:r w:rsidR="00536C04" w:rsidRPr="00C13E4D">
        <w:rPr>
          <w:rFonts w:ascii="Palatino Linotype" w:hAnsi="Palatino Linotype" w:cs="Arial"/>
          <w:b/>
          <w:color w:val="000000" w:themeColor="text1"/>
        </w:rPr>
        <w:t xml:space="preserve">EL SAIMEX, </w:t>
      </w:r>
      <w:r w:rsidR="00536C04" w:rsidRPr="00C13E4D">
        <w:rPr>
          <w:rFonts w:ascii="Palatino Linotype" w:hAnsi="Palatino Linotype" w:cs="Arial"/>
          <w:bCs/>
          <w:color w:val="000000" w:themeColor="text1"/>
        </w:rPr>
        <w:t>y</w:t>
      </w:r>
      <w:r w:rsidR="00536C04" w:rsidRPr="00C13E4D">
        <w:rPr>
          <w:rFonts w:ascii="Palatino Linotype" w:hAnsi="Palatino Linotype" w:cs="Arial"/>
          <w:color w:val="000000" w:themeColor="text1"/>
        </w:rPr>
        <w:t xml:space="preserve"> se le</w:t>
      </w:r>
      <w:r w:rsidR="007A1EF3" w:rsidRPr="00C13E4D">
        <w:rPr>
          <w:rFonts w:ascii="Palatino Linotype" w:hAnsi="Palatino Linotype" w:cs="Arial"/>
          <w:color w:val="000000" w:themeColor="text1"/>
        </w:rPr>
        <w:t>s</w:t>
      </w:r>
      <w:r w:rsidR="00536C04" w:rsidRPr="00C13E4D">
        <w:rPr>
          <w:rFonts w:ascii="Palatino Linotype" w:hAnsi="Palatino Linotype" w:cs="Arial"/>
          <w:color w:val="000000" w:themeColor="text1"/>
        </w:rPr>
        <w:t xml:space="preserve"> asignó l</w:t>
      </w:r>
      <w:r w:rsidR="007A1EF3" w:rsidRPr="00C13E4D">
        <w:rPr>
          <w:rFonts w:ascii="Palatino Linotype" w:hAnsi="Palatino Linotype" w:cs="Arial"/>
          <w:color w:val="000000" w:themeColor="text1"/>
        </w:rPr>
        <w:t>os</w:t>
      </w:r>
      <w:r w:rsidR="00536C04" w:rsidRPr="00C13E4D">
        <w:rPr>
          <w:rFonts w:ascii="Palatino Linotype" w:hAnsi="Palatino Linotype" w:cs="Arial"/>
          <w:color w:val="000000" w:themeColor="text1"/>
        </w:rPr>
        <w:t xml:space="preserve"> número</w:t>
      </w:r>
      <w:r w:rsidR="007A1EF3" w:rsidRPr="00C13E4D">
        <w:rPr>
          <w:rFonts w:ascii="Palatino Linotype" w:hAnsi="Palatino Linotype" w:cs="Arial"/>
          <w:color w:val="000000" w:themeColor="text1"/>
        </w:rPr>
        <w:t>s</w:t>
      </w:r>
      <w:r w:rsidR="00536C04" w:rsidRPr="00C13E4D">
        <w:rPr>
          <w:rFonts w:ascii="Palatino Linotype" w:hAnsi="Palatino Linotype" w:cs="Arial"/>
          <w:color w:val="000000" w:themeColor="text1"/>
        </w:rPr>
        <w:t xml:space="preserve"> de expediente </w:t>
      </w:r>
      <w:r w:rsidR="000530B2" w:rsidRPr="00C13E4D">
        <w:rPr>
          <w:rFonts w:ascii="Palatino Linotype" w:hAnsi="Palatino Linotype"/>
          <w:b/>
        </w:rPr>
        <w:t>01607/INFOEM/IP/RR/2022</w:t>
      </w:r>
      <w:r w:rsidR="000530B2" w:rsidRPr="00C13E4D">
        <w:rPr>
          <w:rFonts w:ascii="Palatino Linotype" w:hAnsi="Palatino Linotype"/>
        </w:rPr>
        <w:t xml:space="preserve">, </w:t>
      </w:r>
      <w:r w:rsidR="000530B2" w:rsidRPr="00C13E4D">
        <w:rPr>
          <w:rFonts w:ascii="Palatino Linotype" w:hAnsi="Palatino Linotype"/>
          <w:b/>
        </w:rPr>
        <w:t>01610/INFOEM/IP/RR/2022</w:t>
      </w:r>
      <w:r w:rsidR="000530B2" w:rsidRPr="00C13E4D">
        <w:rPr>
          <w:rFonts w:ascii="Palatino Linotype" w:hAnsi="Palatino Linotype"/>
        </w:rPr>
        <w:t xml:space="preserve">, </w:t>
      </w:r>
      <w:r w:rsidR="000530B2" w:rsidRPr="00C13E4D">
        <w:rPr>
          <w:rFonts w:ascii="Palatino Linotype" w:hAnsi="Palatino Linotype"/>
          <w:b/>
        </w:rPr>
        <w:t>01611/INFOEM/IP/RR/2022</w:t>
      </w:r>
      <w:r w:rsidR="000530B2" w:rsidRPr="00C13E4D">
        <w:rPr>
          <w:rFonts w:ascii="Palatino Linotype" w:hAnsi="Palatino Linotype"/>
        </w:rPr>
        <w:t xml:space="preserve">, </w:t>
      </w:r>
      <w:r w:rsidR="000530B2" w:rsidRPr="00C13E4D">
        <w:rPr>
          <w:rFonts w:ascii="Palatino Linotype" w:hAnsi="Palatino Linotype"/>
          <w:b/>
        </w:rPr>
        <w:t>01612/INFOEM/IP/RR/2022</w:t>
      </w:r>
      <w:r w:rsidR="000530B2" w:rsidRPr="00C13E4D">
        <w:rPr>
          <w:rFonts w:ascii="Palatino Linotype" w:hAnsi="Palatino Linotype"/>
        </w:rPr>
        <w:t xml:space="preserve">, </w:t>
      </w:r>
      <w:r w:rsidR="000530B2" w:rsidRPr="00C13E4D">
        <w:rPr>
          <w:rFonts w:ascii="Palatino Linotype" w:hAnsi="Palatino Linotype"/>
          <w:b/>
        </w:rPr>
        <w:t>01613/INFOEM/IP/RR/2022</w:t>
      </w:r>
      <w:r w:rsidR="000530B2" w:rsidRPr="00C13E4D">
        <w:rPr>
          <w:rFonts w:ascii="Palatino Linotype" w:hAnsi="Palatino Linotype"/>
        </w:rPr>
        <w:t xml:space="preserve">, </w:t>
      </w:r>
      <w:r w:rsidR="000530B2" w:rsidRPr="00C13E4D">
        <w:rPr>
          <w:rFonts w:ascii="Palatino Linotype" w:hAnsi="Palatino Linotype"/>
          <w:b/>
        </w:rPr>
        <w:t>01617/INFOEM/IP/RR/2022</w:t>
      </w:r>
      <w:r w:rsidR="000530B2" w:rsidRPr="00C13E4D">
        <w:rPr>
          <w:rFonts w:ascii="Palatino Linotype" w:hAnsi="Palatino Linotype"/>
        </w:rPr>
        <w:t xml:space="preserve">, </w:t>
      </w:r>
      <w:r w:rsidR="000530B2" w:rsidRPr="00C13E4D">
        <w:rPr>
          <w:rFonts w:ascii="Palatino Linotype" w:hAnsi="Palatino Linotype"/>
          <w:b/>
        </w:rPr>
        <w:t>01638/INFOEM/IP/RR/2022</w:t>
      </w:r>
      <w:r w:rsidR="000530B2" w:rsidRPr="00C13E4D">
        <w:rPr>
          <w:rFonts w:ascii="Palatino Linotype" w:hAnsi="Palatino Linotype"/>
        </w:rPr>
        <w:t xml:space="preserve">, </w:t>
      </w:r>
      <w:r w:rsidR="000530B2" w:rsidRPr="00C13E4D">
        <w:rPr>
          <w:rFonts w:ascii="Palatino Linotype" w:hAnsi="Palatino Linotype"/>
          <w:b/>
        </w:rPr>
        <w:t>01639/INFOEM/IP/RR/2022</w:t>
      </w:r>
      <w:r w:rsidR="000530B2" w:rsidRPr="00C13E4D">
        <w:rPr>
          <w:rFonts w:ascii="Palatino Linotype" w:hAnsi="Palatino Linotype"/>
        </w:rPr>
        <w:t xml:space="preserve">, </w:t>
      </w:r>
      <w:r w:rsidR="000530B2" w:rsidRPr="00C13E4D">
        <w:rPr>
          <w:rFonts w:ascii="Palatino Linotype" w:hAnsi="Palatino Linotype"/>
          <w:b/>
        </w:rPr>
        <w:t>01640/INFOEM/IP/RR/2022</w:t>
      </w:r>
      <w:r w:rsidR="000530B2" w:rsidRPr="00C13E4D">
        <w:rPr>
          <w:rFonts w:ascii="Palatino Linotype" w:hAnsi="Palatino Linotype"/>
        </w:rPr>
        <w:t xml:space="preserve">, </w:t>
      </w:r>
      <w:r w:rsidR="000530B2" w:rsidRPr="00C13E4D">
        <w:rPr>
          <w:rFonts w:ascii="Palatino Linotype" w:hAnsi="Palatino Linotype"/>
          <w:b/>
        </w:rPr>
        <w:t>01641/INFOEM/IP/RR/2022</w:t>
      </w:r>
      <w:r w:rsidR="000530B2" w:rsidRPr="00C13E4D">
        <w:rPr>
          <w:rFonts w:ascii="Palatino Linotype" w:hAnsi="Palatino Linotype"/>
        </w:rPr>
        <w:t xml:space="preserve">, </w:t>
      </w:r>
      <w:r w:rsidR="000530B2" w:rsidRPr="00C13E4D">
        <w:rPr>
          <w:rFonts w:ascii="Palatino Linotype" w:hAnsi="Palatino Linotype"/>
          <w:b/>
        </w:rPr>
        <w:t>01642/INFOEM/IP/RR/2022</w:t>
      </w:r>
      <w:r w:rsidR="000530B2" w:rsidRPr="00C13E4D">
        <w:rPr>
          <w:rFonts w:ascii="Palatino Linotype" w:hAnsi="Palatino Linotype"/>
        </w:rPr>
        <w:t xml:space="preserve">, </w:t>
      </w:r>
      <w:r w:rsidR="000530B2" w:rsidRPr="00C13E4D">
        <w:rPr>
          <w:rFonts w:ascii="Palatino Linotype" w:hAnsi="Palatino Linotype"/>
          <w:b/>
        </w:rPr>
        <w:t>01643/INFOEM/IP/RR/2022</w:t>
      </w:r>
      <w:r w:rsidR="000530B2" w:rsidRPr="00C13E4D">
        <w:rPr>
          <w:rFonts w:ascii="Palatino Linotype" w:hAnsi="Palatino Linotype"/>
        </w:rPr>
        <w:t xml:space="preserve">, </w:t>
      </w:r>
      <w:r w:rsidR="000530B2" w:rsidRPr="00C13E4D">
        <w:rPr>
          <w:rFonts w:ascii="Palatino Linotype" w:hAnsi="Palatino Linotype"/>
          <w:b/>
        </w:rPr>
        <w:t>01644/INFOEM/IP/RR/2022</w:t>
      </w:r>
      <w:r w:rsidR="000530B2" w:rsidRPr="00C13E4D">
        <w:rPr>
          <w:rFonts w:ascii="Palatino Linotype" w:hAnsi="Palatino Linotype"/>
        </w:rPr>
        <w:t xml:space="preserve">, </w:t>
      </w:r>
      <w:r w:rsidR="000530B2" w:rsidRPr="00C13E4D">
        <w:rPr>
          <w:rFonts w:ascii="Palatino Linotype" w:hAnsi="Palatino Linotype"/>
          <w:b/>
        </w:rPr>
        <w:t>01645/INFOEM/IP/RR/2022</w:t>
      </w:r>
      <w:r w:rsidR="000530B2" w:rsidRPr="00C13E4D">
        <w:rPr>
          <w:rFonts w:ascii="Palatino Linotype" w:hAnsi="Palatino Linotype"/>
        </w:rPr>
        <w:t xml:space="preserve">, </w:t>
      </w:r>
      <w:r w:rsidR="000530B2" w:rsidRPr="00C13E4D">
        <w:rPr>
          <w:rFonts w:ascii="Palatino Linotype" w:hAnsi="Palatino Linotype"/>
          <w:b/>
        </w:rPr>
        <w:t>01656/INFOEM/IP/RR/2022</w:t>
      </w:r>
      <w:r w:rsidR="000530B2" w:rsidRPr="00C13E4D">
        <w:rPr>
          <w:rFonts w:ascii="Palatino Linotype" w:hAnsi="Palatino Linotype"/>
        </w:rPr>
        <w:t xml:space="preserve">, </w:t>
      </w:r>
      <w:r w:rsidR="000530B2" w:rsidRPr="00C13E4D">
        <w:rPr>
          <w:rFonts w:ascii="Palatino Linotype" w:hAnsi="Palatino Linotype"/>
          <w:b/>
        </w:rPr>
        <w:t>01657/INFOEM/IP/RR/2022</w:t>
      </w:r>
      <w:r w:rsidR="000530B2" w:rsidRPr="00C13E4D">
        <w:rPr>
          <w:rFonts w:ascii="Palatino Linotype" w:hAnsi="Palatino Linotype"/>
        </w:rPr>
        <w:t xml:space="preserve">, </w:t>
      </w:r>
      <w:r w:rsidR="000530B2" w:rsidRPr="00C13E4D">
        <w:rPr>
          <w:rFonts w:ascii="Palatino Linotype" w:hAnsi="Palatino Linotype"/>
          <w:b/>
        </w:rPr>
        <w:t>01658/INFOEM/IP/RR/2022</w:t>
      </w:r>
      <w:r w:rsidR="000530B2" w:rsidRPr="00C13E4D">
        <w:rPr>
          <w:rFonts w:ascii="Palatino Linotype" w:hAnsi="Palatino Linotype"/>
        </w:rPr>
        <w:t xml:space="preserve">, </w:t>
      </w:r>
      <w:r w:rsidR="000530B2" w:rsidRPr="00C13E4D">
        <w:rPr>
          <w:rFonts w:ascii="Palatino Linotype" w:hAnsi="Palatino Linotype"/>
          <w:b/>
        </w:rPr>
        <w:t>01659/INFOEM/IP/RR/2022</w:t>
      </w:r>
      <w:r w:rsidR="000530B2" w:rsidRPr="00C13E4D">
        <w:rPr>
          <w:rFonts w:ascii="Palatino Linotype" w:hAnsi="Palatino Linotype"/>
        </w:rPr>
        <w:t xml:space="preserve">, </w:t>
      </w:r>
      <w:r w:rsidR="000530B2" w:rsidRPr="00C13E4D">
        <w:rPr>
          <w:rFonts w:ascii="Palatino Linotype" w:hAnsi="Palatino Linotype"/>
          <w:b/>
        </w:rPr>
        <w:t>01660/INFOEM/IP/RR/2022</w:t>
      </w:r>
      <w:r w:rsidR="000530B2" w:rsidRPr="00C13E4D">
        <w:rPr>
          <w:rFonts w:ascii="Palatino Linotype" w:hAnsi="Palatino Linotype"/>
        </w:rPr>
        <w:t xml:space="preserve">, </w:t>
      </w:r>
      <w:r w:rsidR="000530B2" w:rsidRPr="00C13E4D">
        <w:rPr>
          <w:rFonts w:ascii="Palatino Linotype" w:hAnsi="Palatino Linotype"/>
          <w:b/>
        </w:rPr>
        <w:t>01661/INFOEM/IP/RR/2022</w:t>
      </w:r>
      <w:r w:rsidR="000530B2" w:rsidRPr="00C13E4D">
        <w:rPr>
          <w:rFonts w:ascii="Palatino Linotype" w:hAnsi="Palatino Linotype"/>
        </w:rPr>
        <w:t xml:space="preserve">, </w:t>
      </w:r>
      <w:r w:rsidR="000530B2" w:rsidRPr="00C13E4D">
        <w:rPr>
          <w:rFonts w:ascii="Palatino Linotype" w:hAnsi="Palatino Linotype"/>
          <w:b/>
        </w:rPr>
        <w:t>01662/INFOEM/IP/RR/2022</w:t>
      </w:r>
      <w:r w:rsidR="000530B2" w:rsidRPr="00C13E4D">
        <w:rPr>
          <w:rFonts w:ascii="Palatino Linotype" w:hAnsi="Palatino Linotype"/>
        </w:rPr>
        <w:t xml:space="preserve">, </w:t>
      </w:r>
      <w:r w:rsidR="000530B2" w:rsidRPr="00C13E4D">
        <w:rPr>
          <w:rFonts w:ascii="Palatino Linotype" w:hAnsi="Palatino Linotype"/>
          <w:b/>
        </w:rPr>
        <w:t>01663/INFOEM/IP/RR/2022</w:t>
      </w:r>
      <w:r w:rsidR="000530B2" w:rsidRPr="00C13E4D">
        <w:rPr>
          <w:rFonts w:ascii="Palatino Linotype" w:hAnsi="Palatino Linotype"/>
        </w:rPr>
        <w:t xml:space="preserve">, </w:t>
      </w:r>
      <w:r w:rsidR="000530B2" w:rsidRPr="00C13E4D">
        <w:rPr>
          <w:rFonts w:ascii="Palatino Linotype" w:hAnsi="Palatino Linotype"/>
          <w:b/>
        </w:rPr>
        <w:t>01664/INFOEM/IP/RR/2022</w:t>
      </w:r>
      <w:r w:rsidR="000530B2" w:rsidRPr="00C13E4D">
        <w:rPr>
          <w:rFonts w:ascii="Palatino Linotype" w:hAnsi="Palatino Linotype"/>
        </w:rPr>
        <w:t xml:space="preserve">, </w:t>
      </w:r>
      <w:r w:rsidR="000530B2" w:rsidRPr="00C13E4D">
        <w:rPr>
          <w:rFonts w:ascii="Palatino Linotype" w:hAnsi="Palatino Linotype"/>
          <w:b/>
        </w:rPr>
        <w:t>01670/INFOEM/IP/RR/2022</w:t>
      </w:r>
      <w:r w:rsidR="000530B2" w:rsidRPr="00C13E4D">
        <w:rPr>
          <w:rFonts w:ascii="Palatino Linotype" w:hAnsi="Palatino Linotype"/>
        </w:rPr>
        <w:t xml:space="preserve">, </w:t>
      </w:r>
      <w:r w:rsidR="000530B2" w:rsidRPr="00C13E4D">
        <w:rPr>
          <w:rFonts w:ascii="Palatino Linotype" w:hAnsi="Palatino Linotype"/>
          <w:b/>
        </w:rPr>
        <w:t>01671/INFOEM/IP/RR/2022</w:t>
      </w:r>
      <w:r w:rsidR="000530B2" w:rsidRPr="00C13E4D">
        <w:rPr>
          <w:rFonts w:ascii="Palatino Linotype" w:hAnsi="Palatino Linotype"/>
        </w:rPr>
        <w:t xml:space="preserve">, </w:t>
      </w:r>
      <w:r w:rsidR="000530B2" w:rsidRPr="00C13E4D">
        <w:rPr>
          <w:rFonts w:ascii="Palatino Linotype" w:hAnsi="Palatino Linotype"/>
          <w:b/>
        </w:rPr>
        <w:t>01672/INFOEM/IP/RR/2022</w:t>
      </w:r>
      <w:r w:rsidR="000530B2" w:rsidRPr="00C13E4D">
        <w:rPr>
          <w:rFonts w:ascii="Palatino Linotype" w:hAnsi="Palatino Linotype"/>
        </w:rPr>
        <w:t xml:space="preserve">, </w:t>
      </w:r>
      <w:r w:rsidR="000530B2" w:rsidRPr="00C13E4D">
        <w:rPr>
          <w:rFonts w:ascii="Palatino Linotype" w:hAnsi="Palatino Linotype"/>
          <w:b/>
        </w:rPr>
        <w:t>01673/INFOEM/IP/RR/2022</w:t>
      </w:r>
      <w:r w:rsidR="000530B2" w:rsidRPr="00C13E4D">
        <w:rPr>
          <w:rFonts w:ascii="Palatino Linotype" w:hAnsi="Palatino Linotype"/>
        </w:rPr>
        <w:t xml:space="preserve">, </w:t>
      </w:r>
      <w:r w:rsidR="000530B2" w:rsidRPr="00C13E4D">
        <w:rPr>
          <w:rFonts w:ascii="Palatino Linotype" w:hAnsi="Palatino Linotype"/>
          <w:b/>
        </w:rPr>
        <w:t>01674/INFOEM/IP/RR/2022</w:t>
      </w:r>
      <w:r w:rsidR="000530B2" w:rsidRPr="00C13E4D">
        <w:rPr>
          <w:rFonts w:ascii="Palatino Linotype" w:hAnsi="Palatino Linotype"/>
        </w:rPr>
        <w:t xml:space="preserve">, </w:t>
      </w:r>
      <w:r w:rsidR="000530B2" w:rsidRPr="00C13E4D">
        <w:rPr>
          <w:rFonts w:ascii="Palatino Linotype" w:hAnsi="Palatino Linotype"/>
          <w:b/>
        </w:rPr>
        <w:t>01675/INFOEM/IP/RR/2022</w:t>
      </w:r>
      <w:r w:rsidR="000530B2" w:rsidRPr="00C13E4D">
        <w:rPr>
          <w:rFonts w:ascii="Palatino Linotype" w:hAnsi="Palatino Linotype"/>
        </w:rPr>
        <w:t xml:space="preserve">, </w:t>
      </w:r>
      <w:r w:rsidR="000530B2" w:rsidRPr="00C13E4D">
        <w:rPr>
          <w:rFonts w:ascii="Palatino Linotype" w:hAnsi="Palatino Linotype"/>
          <w:b/>
        </w:rPr>
        <w:t>01676/INFOEM/IP/RR/2022</w:t>
      </w:r>
      <w:r w:rsidR="000530B2" w:rsidRPr="00C13E4D">
        <w:rPr>
          <w:rFonts w:ascii="Palatino Linotype" w:hAnsi="Palatino Linotype"/>
        </w:rPr>
        <w:t xml:space="preserve">, </w:t>
      </w:r>
      <w:r w:rsidR="000530B2" w:rsidRPr="00C13E4D">
        <w:rPr>
          <w:rFonts w:ascii="Palatino Linotype" w:hAnsi="Palatino Linotype"/>
          <w:b/>
        </w:rPr>
        <w:t>01677/INFOEM/IP/RR/2022</w:t>
      </w:r>
      <w:r w:rsidR="000530B2" w:rsidRPr="00C13E4D">
        <w:rPr>
          <w:rFonts w:ascii="Palatino Linotype" w:hAnsi="Palatino Linotype"/>
        </w:rPr>
        <w:t xml:space="preserve">, </w:t>
      </w:r>
      <w:r w:rsidR="000530B2" w:rsidRPr="00C13E4D">
        <w:rPr>
          <w:rFonts w:ascii="Palatino Linotype" w:hAnsi="Palatino Linotype"/>
          <w:b/>
        </w:rPr>
        <w:t>01678/INFOEM/IP/RR/2022</w:t>
      </w:r>
      <w:r w:rsidR="000530B2" w:rsidRPr="00C13E4D">
        <w:rPr>
          <w:rFonts w:ascii="Palatino Linotype" w:hAnsi="Palatino Linotype"/>
        </w:rPr>
        <w:t xml:space="preserve">, </w:t>
      </w:r>
      <w:r w:rsidR="000530B2" w:rsidRPr="00C13E4D">
        <w:rPr>
          <w:rFonts w:ascii="Palatino Linotype" w:hAnsi="Palatino Linotype"/>
          <w:b/>
        </w:rPr>
        <w:t>01679/INFOEM/IP/RR/2022</w:t>
      </w:r>
      <w:r w:rsidR="000530B2" w:rsidRPr="00C13E4D">
        <w:rPr>
          <w:rFonts w:ascii="Palatino Linotype" w:hAnsi="Palatino Linotype"/>
        </w:rPr>
        <w:t xml:space="preserve">, </w:t>
      </w:r>
      <w:r w:rsidR="000530B2" w:rsidRPr="00C13E4D">
        <w:rPr>
          <w:rFonts w:ascii="Palatino Linotype" w:hAnsi="Palatino Linotype"/>
          <w:b/>
        </w:rPr>
        <w:t>01680/INFOEM/IP/RR/2022</w:t>
      </w:r>
      <w:r w:rsidR="000530B2" w:rsidRPr="00C13E4D">
        <w:rPr>
          <w:rFonts w:ascii="Palatino Linotype" w:hAnsi="Palatino Linotype"/>
        </w:rPr>
        <w:t xml:space="preserve">, </w:t>
      </w:r>
      <w:r w:rsidR="000530B2" w:rsidRPr="00C13E4D">
        <w:rPr>
          <w:rFonts w:ascii="Palatino Linotype" w:hAnsi="Palatino Linotype"/>
          <w:b/>
        </w:rPr>
        <w:t>01681/INFOEM/IP/RR/2022</w:t>
      </w:r>
      <w:r w:rsidR="000530B2" w:rsidRPr="00C13E4D">
        <w:rPr>
          <w:rFonts w:ascii="Palatino Linotype" w:hAnsi="Palatino Linotype"/>
        </w:rPr>
        <w:t xml:space="preserve">, </w:t>
      </w:r>
      <w:r w:rsidR="000530B2" w:rsidRPr="00C13E4D">
        <w:rPr>
          <w:rFonts w:ascii="Palatino Linotype" w:hAnsi="Palatino Linotype"/>
          <w:b/>
        </w:rPr>
        <w:t>01682/INFOEM/IP/RR/2022</w:t>
      </w:r>
      <w:r w:rsidR="000530B2" w:rsidRPr="00C13E4D">
        <w:rPr>
          <w:rFonts w:ascii="Palatino Linotype" w:hAnsi="Palatino Linotype"/>
        </w:rPr>
        <w:t xml:space="preserve">, </w:t>
      </w:r>
      <w:r w:rsidR="000530B2" w:rsidRPr="00C13E4D">
        <w:rPr>
          <w:rFonts w:ascii="Palatino Linotype" w:hAnsi="Palatino Linotype"/>
          <w:b/>
        </w:rPr>
        <w:t>01683/INFOEM/IP/RR/2022</w:t>
      </w:r>
      <w:r w:rsidR="000530B2" w:rsidRPr="00C13E4D">
        <w:rPr>
          <w:rFonts w:ascii="Palatino Linotype" w:hAnsi="Palatino Linotype"/>
        </w:rPr>
        <w:t xml:space="preserve">, </w:t>
      </w:r>
      <w:r w:rsidR="000530B2" w:rsidRPr="00C13E4D">
        <w:rPr>
          <w:rFonts w:ascii="Palatino Linotype" w:hAnsi="Palatino Linotype"/>
          <w:b/>
        </w:rPr>
        <w:t>01684/INFOEM/IP/RR/2022</w:t>
      </w:r>
      <w:r w:rsidR="000530B2" w:rsidRPr="00C13E4D">
        <w:rPr>
          <w:rFonts w:ascii="Palatino Linotype" w:hAnsi="Palatino Linotype"/>
        </w:rPr>
        <w:t xml:space="preserve">, </w:t>
      </w:r>
      <w:r w:rsidR="000530B2" w:rsidRPr="00C13E4D">
        <w:rPr>
          <w:rFonts w:ascii="Palatino Linotype" w:hAnsi="Palatino Linotype"/>
          <w:b/>
        </w:rPr>
        <w:t xml:space="preserve">01685/INFOEM/IP/RR/2022 </w:t>
      </w:r>
      <w:r w:rsidR="000530B2" w:rsidRPr="00C13E4D">
        <w:rPr>
          <w:rFonts w:ascii="Palatino Linotype" w:hAnsi="Palatino Linotype"/>
        </w:rPr>
        <w:t xml:space="preserve">y </w:t>
      </w:r>
      <w:r w:rsidR="000530B2" w:rsidRPr="00C13E4D">
        <w:rPr>
          <w:rFonts w:ascii="Palatino Linotype" w:hAnsi="Palatino Linotype"/>
          <w:b/>
        </w:rPr>
        <w:t>01686/INFOEM/IP/RR/2022</w:t>
      </w:r>
      <w:r w:rsidR="00536C04" w:rsidRPr="00C13E4D">
        <w:rPr>
          <w:rFonts w:ascii="Palatino Linotype" w:hAnsi="Palatino Linotype" w:cs="Arial"/>
          <w:b/>
          <w:color w:val="000000" w:themeColor="text1"/>
        </w:rPr>
        <w:t>,</w:t>
      </w:r>
      <w:r w:rsidR="00536C04" w:rsidRPr="00C13E4D">
        <w:rPr>
          <w:rFonts w:ascii="Palatino Linotype" w:hAnsi="Palatino Linotype" w:cs="Arial"/>
          <w:color w:val="000000" w:themeColor="text1"/>
        </w:rPr>
        <w:t xml:space="preserve"> en </w:t>
      </w:r>
      <w:r w:rsidR="007A1EF3" w:rsidRPr="00C13E4D">
        <w:rPr>
          <w:rFonts w:ascii="Palatino Linotype" w:hAnsi="Palatino Linotype" w:cs="Arial"/>
          <w:color w:val="000000" w:themeColor="text1"/>
        </w:rPr>
        <w:t>los</w:t>
      </w:r>
      <w:r w:rsidR="00EC7656" w:rsidRPr="00C13E4D">
        <w:rPr>
          <w:rFonts w:ascii="Palatino Linotype" w:hAnsi="Palatino Linotype" w:cs="Arial"/>
          <w:color w:val="000000" w:themeColor="text1"/>
        </w:rPr>
        <w:t xml:space="preserve"> que</w:t>
      </w:r>
      <w:r w:rsidR="00801793" w:rsidRPr="00C13E4D">
        <w:rPr>
          <w:rFonts w:ascii="Palatino Linotype" w:hAnsi="Palatino Linotype" w:cs="Arial"/>
          <w:color w:val="000000" w:themeColor="text1"/>
        </w:rPr>
        <w:t xml:space="preserve"> </w:t>
      </w:r>
      <w:r w:rsidR="00EC7656" w:rsidRPr="00C13E4D">
        <w:rPr>
          <w:rFonts w:ascii="Palatino Linotype" w:hAnsi="Palatino Linotype" w:cs="Arial"/>
          <w:color w:val="000000" w:themeColor="text1"/>
        </w:rPr>
        <w:t xml:space="preserve">señaló como: </w:t>
      </w:r>
    </w:p>
    <w:p w14:paraId="1D7A23AA" w14:textId="77777777" w:rsidR="00EC7656" w:rsidRPr="00C13E4D" w:rsidRDefault="00EC7656" w:rsidP="00EC7656">
      <w:pPr>
        <w:jc w:val="both"/>
        <w:rPr>
          <w:rFonts w:ascii="Palatino Linotype" w:hAnsi="Palatino Linotype" w:cs="Arial"/>
          <w:color w:val="000000" w:themeColor="text1"/>
        </w:rPr>
      </w:pPr>
    </w:p>
    <w:p w14:paraId="28AB4519" w14:textId="1489137E" w:rsidR="00536C04" w:rsidRPr="00C13E4D" w:rsidRDefault="00EC7656" w:rsidP="00EC7656">
      <w:pPr>
        <w:jc w:val="both"/>
        <w:rPr>
          <w:rFonts w:ascii="Palatino Linotype" w:hAnsi="Palatino Linotype" w:cs="Arial"/>
          <w:color w:val="000000" w:themeColor="text1"/>
        </w:rPr>
      </w:pPr>
      <w:r w:rsidRPr="00C13E4D">
        <w:rPr>
          <w:rFonts w:ascii="Palatino Linotype" w:hAnsi="Palatino Linotype" w:cs="Arial"/>
          <w:b/>
          <w:color w:val="000000" w:themeColor="text1"/>
        </w:rPr>
        <w:t xml:space="preserve">Acto impugnado: </w:t>
      </w:r>
    </w:p>
    <w:p w14:paraId="7DBFDE4C" w14:textId="75C87FFF" w:rsidR="00536C04" w:rsidRPr="00C13E4D" w:rsidRDefault="006E5293" w:rsidP="00C30F46">
      <w:pPr>
        <w:tabs>
          <w:tab w:val="left" w:pos="851"/>
        </w:tabs>
        <w:ind w:left="851" w:right="1417"/>
        <w:jc w:val="both"/>
        <w:rPr>
          <w:rFonts w:ascii="Palatino Linotype" w:hAnsi="Palatino Linotype" w:cs="Arial"/>
          <w:i/>
          <w:color w:val="000000" w:themeColor="text1"/>
          <w:sz w:val="22"/>
          <w:szCs w:val="22"/>
        </w:rPr>
      </w:pPr>
      <w:r w:rsidRPr="00C13E4D">
        <w:rPr>
          <w:rFonts w:ascii="Palatino Linotype" w:hAnsi="Palatino Linotype" w:cs="Arial"/>
          <w:i/>
          <w:color w:val="000000" w:themeColor="text1"/>
          <w:sz w:val="22"/>
          <w:szCs w:val="22"/>
        </w:rPr>
        <w:lastRenderedPageBreak/>
        <w:t xml:space="preserve">“La respuesta proporcionada por el Sujeto Obligado.” (sic) </w:t>
      </w:r>
    </w:p>
    <w:p w14:paraId="1CB645F3" w14:textId="77777777" w:rsidR="006E5293" w:rsidRPr="00C13E4D" w:rsidRDefault="006E5293" w:rsidP="00EC7656">
      <w:pPr>
        <w:tabs>
          <w:tab w:val="left" w:pos="851"/>
        </w:tabs>
        <w:ind w:left="851" w:right="1134"/>
        <w:jc w:val="both"/>
        <w:rPr>
          <w:rFonts w:ascii="Palatino Linotype" w:hAnsi="Palatino Linotype" w:cs="Arial"/>
          <w:i/>
          <w:color w:val="000000" w:themeColor="text1"/>
          <w:sz w:val="22"/>
          <w:szCs w:val="22"/>
        </w:rPr>
      </w:pPr>
    </w:p>
    <w:p w14:paraId="7DF5E647" w14:textId="6B38FB46" w:rsidR="007A1EF3" w:rsidRPr="00C13E4D" w:rsidRDefault="00536C04" w:rsidP="00555672">
      <w:pPr>
        <w:spacing w:line="360" w:lineRule="auto"/>
        <w:jc w:val="both"/>
        <w:rPr>
          <w:rFonts w:ascii="Palatino Linotype" w:hAnsi="Palatino Linotype"/>
          <w:b/>
        </w:rPr>
      </w:pPr>
      <w:r w:rsidRPr="00C13E4D">
        <w:rPr>
          <w:rFonts w:ascii="Palatino Linotype" w:hAnsi="Palatino Linotype" w:cs="Arial"/>
          <w:b/>
          <w:color w:val="000000" w:themeColor="text1"/>
        </w:rPr>
        <w:t>Así como, razones o motivos de inconformidad</w:t>
      </w:r>
      <w:r w:rsidR="00555672" w:rsidRPr="00C13E4D">
        <w:rPr>
          <w:rFonts w:ascii="Palatino Linotype" w:hAnsi="Palatino Linotype"/>
          <w:b/>
        </w:rPr>
        <w:t>:</w:t>
      </w:r>
    </w:p>
    <w:p w14:paraId="1F47846F" w14:textId="6C981D92" w:rsidR="00221E7C" w:rsidRPr="00C13E4D" w:rsidRDefault="00221E7C" w:rsidP="00C30F46">
      <w:pPr>
        <w:tabs>
          <w:tab w:val="left" w:pos="851"/>
        </w:tabs>
        <w:ind w:left="851" w:right="1417"/>
        <w:jc w:val="both"/>
        <w:rPr>
          <w:rFonts w:ascii="Palatino Linotype" w:hAnsi="Palatino Linotype" w:cs="Arial"/>
          <w:i/>
          <w:color w:val="000000" w:themeColor="text1"/>
          <w:sz w:val="22"/>
          <w:szCs w:val="22"/>
        </w:rPr>
      </w:pPr>
      <w:r w:rsidRPr="00C13E4D">
        <w:rPr>
          <w:rFonts w:ascii="Palatino Linotype" w:hAnsi="Palatino Linotype" w:cs="Arial"/>
          <w:i/>
          <w:color w:val="000000" w:themeColor="text1"/>
          <w:sz w:val="22"/>
          <w:szCs w:val="22"/>
        </w:rPr>
        <w:t>“</w:t>
      </w:r>
      <w:r w:rsidR="006E5293" w:rsidRPr="00C13E4D">
        <w:rPr>
          <w:rFonts w:ascii="Palatino Linotype" w:hAnsi="Palatino Linotype" w:cs="Arial"/>
          <w:i/>
          <w:color w:val="000000" w:themeColor="text1"/>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w:t>
      </w:r>
      <w:r w:rsidR="006E5293" w:rsidRPr="00C13E4D">
        <w:rPr>
          <w:rFonts w:ascii="Palatino Linotype" w:hAnsi="Palatino Linotype" w:cs="Arial"/>
          <w:i/>
          <w:color w:val="000000" w:themeColor="text1"/>
          <w:sz w:val="22"/>
          <w:szCs w:val="22"/>
        </w:rPr>
        <w:lastRenderedPageBreak/>
        <w:t>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C13E4D">
        <w:rPr>
          <w:rFonts w:ascii="Palatino Linotype" w:hAnsi="Palatino Linotype" w:cs="Arial"/>
          <w:i/>
          <w:color w:val="000000" w:themeColor="text1"/>
          <w:sz w:val="22"/>
          <w:szCs w:val="22"/>
        </w:rPr>
        <w:t xml:space="preserve">” (sic) </w:t>
      </w:r>
    </w:p>
    <w:p w14:paraId="15B0538B" w14:textId="77777777" w:rsidR="00221E7C" w:rsidRPr="00C13E4D" w:rsidRDefault="00221E7C" w:rsidP="00221E7C">
      <w:pPr>
        <w:tabs>
          <w:tab w:val="left" w:pos="851"/>
        </w:tabs>
        <w:ind w:left="851" w:right="1134"/>
        <w:jc w:val="both"/>
        <w:rPr>
          <w:rFonts w:ascii="Palatino Linotype" w:hAnsi="Palatino Linotype" w:cs="Arial"/>
          <w:i/>
          <w:color w:val="000000" w:themeColor="text1"/>
          <w:sz w:val="22"/>
          <w:szCs w:val="22"/>
        </w:rPr>
      </w:pPr>
    </w:p>
    <w:p w14:paraId="45B4414C" w14:textId="151CC732" w:rsidR="003404B0" w:rsidRPr="00C13E4D" w:rsidRDefault="003404B0" w:rsidP="003404B0">
      <w:pPr>
        <w:spacing w:line="360" w:lineRule="auto"/>
        <w:jc w:val="both"/>
        <w:rPr>
          <w:rFonts w:ascii="Palatino Linotype" w:hAnsi="Palatino Linotype" w:cs="Arial"/>
          <w:b/>
          <w:color w:val="000000" w:themeColor="text1"/>
          <w:sz w:val="28"/>
          <w:szCs w:val="28"/>
        </w:rPr>
      </w:pPr>
      <w:r w:rsidRPr="00C13E4D">
        <w:rPr>
          <w:rFonts w:ascii="Palatino Linotype" w:hAnsi="Palatino Linotype" w:cs="Arial"/>
          <w:b/>
          <w:color w:val="000000" w:themeColor="text1"/>
          <w:sz w:val="28"/>
          <w:szCs w:val="28"/>
        </w:rPr>
        <w:t xml:space="preserve">V. </w:t>
      </w:r>
      <w:r w:rsidRPr="00C13E4D">
        <w:rPr>
          <w:rFonts w:ascii="Palatino Linotype" w:hAnsi="Palatino Linotype" w:cs="Arial"/>
          <w:b/>
          <w:sz w:val="28"/>
          <w:szCs w:val="28"/>
        </w:rPr>
        <w:t>Del turno del Recurso de Revisión</w:t>
      </w:r>
    </w:p>
    <w:p w14:paraId="7D6276FD" w14:textId="74DDD941" w:rsidR="009D6B53" w:rsidRPr="00C13E4D" w:rsidRDefault="009D6B53" w:rsidP="009D6B53">
      <w:pPr>
        <w:spacing w:line="360" w:lineRule="auto"/>
        <w:jc w:val="both"/>
        <w:rPr>
          <w:rFonts w:ascii="Palatino Linotype" w:hAnsi="Palatino Linotype"/>
        </w:rPr>
      </w:pPr>
      <w:r w:rsidRPr="00C13E4D">
        <w:rPr>
          <w:rFonts w:ascii="Palatino Linotype" w:hAnsi="Palatino Linotype" w:cs="Arial"/>
          <w:color w:val="000000" w:themeColor="text1"/>
        </w:rPr>
        <w:t xml:space="preserve">El </w:t>
      </w:r>
      <w:r w:rsidR="006E5293" w:rsidRPr="00C13E4D">
        <w:rPr>
          <w:rFonts w:ascii="Palatino Linotype" w:hAnsi="Palatino Linotype" w:cs="Arial"/>
          <w:b/>
          <w:bCs/>
          <w:color w:val="000000" w:themeColor="text1"/>
        </w:rPr>
        <w:t xml:space="preserve">veintitrés de febrero </w:t>
      </w:r>
      <w:r w:rsidR="00C10EEE" w:rsidRPr="00C13E4D">
        <w:rPr>
          <w:rFonts w:ascii="Palatino Linotype" w:hAnsi="Palatino Linotype" w:cs="Arial"/>
          <w:b/>
          <w:bCs/>
          <w:color w:val="000000" w:themeColor="text1"/>
        </w:rPr>
        <w:t>de dos mil veintidós</w:t>
      </w:r>
      <w:r w:rsidRPr="00C13E4D">
        <w:rPr>
          <w:rFonts w:ascii="Palatino Linotype" w:hAnsi="Palatino Linotype" w:cs="Arial"/>
          <w:color w:val="000000" w:themeColor="text1"/>
        </w:rPr>
        <w:t xml:space="preserve">, </w:t>
      </w:r>
      <w:r w:rsidRPr="00C13E4D">
        <w:rPr>
          <w:rFonts w:ascii="Palatino Linotype" w:hAnsi="Palatino Linotype"/>
          <w:color w:val="000000" w:themeColor="text1"/>
        </w:rPr>
        <w:t>los</w:t>
      </w:r>
      <w:r w:rsidRPr="00C13E4D">
        <w:rPr>
          <w:rFonts w:ascii="Palatino Linotype" w:hAnsi="Palatino Linotype" w:cs="Arial"/>
          <w:color w:val="000000" w:themeColor="text1"/>
        </w:rPr>
        <w:t xml:space="preserve"> </w:t>
      </w:r>
      <w:r w:rsidR="00025060" w:rsidRPr="00C13E4D">
        <w:rPr>
          <w:rFonts w:ascii="Palatino Linotype" w:hAnsi="Palatino Linotype" w:cs="Arial"/>
          <w:color w:val="000000" w:themeColor="text1"/>
        </w:rPr>
        <w:t xml:space="preserve">Recursos de Revisión </w:t>
      </w:r>
      <w:r w:rsidR="005F5D50" w:rsidRPr="00C13E4D">
        <w:rPr>
          <w:rFonts w:ascii="Palatino Linotype" w:hAnsi="Palatino Linotype" w:cs="Arial"/>
          <w:color w:val="000000" w:themeColor="text1"/>
          <w:lang w:val="es-ES_tradnl"/>
        </w:rPr>
        <w:t>materia del presente estudio, se en</w:t>
      </w:r>
      <w:r w:rsidRPr="00C13E4D">
        <w:rPr>
          <w:rFonts w:ascii="Palatino Linotype" w:hAnsi="Palatino Linotype" w:cs="Arial"/>
          <w:color w:val="000000" w:themeColor="text1"/>
          <w:lang w:val="es-ES_tradnl"/>
        </w:rPr>
        <w:t xml:space="preserve">viaron electrónicamente al Instituto de </w:t>
      </w:r>
      <w:r w:rsidRPr="00C13E4D">
        <w:rPr>
          <w:rFonts w:ascii="Palatino Linotype" w:eastAsia="Arial Unicode MS" w:hAnsi="Palatino Linotype" w:cs="Arial"/>
          <w:color w:val="000000" w:themeColor="text1"/>
        </w:rPr>
        <w:t>Transparencia</w:t>
      </w:r>
      <w:r w:rsidRPr="00C13E4D">
        <w:rPr>
          <w:rFonts w:ascii="Palatino Linotype" w:hAnsi="Palatino Linotype" w:cs="Arial"/>
          <w:color w:val="000000" w:themeColor="text1"/>
          <w:lang w:val="es-ES_tradnl"/>
        </w:rPr>
        <w:t>, Acceso a la Información Pública y Protección de Datos Personales del Estado de México y Municipios</w:t>
      </w:r>
      <w:r w:rsidR="005F5D50" w:rsidRPr="00C13E4D">
        <w:rPr>
          <w:rFonts w:ascii="Palatino Linotype" w:hAnsi="Palatino Linotype" w:cs="Arial"/>
          <w:color w:val="000000" w:themeColor="text1"/>
          <w:lang w:val="es-ES_tradnl"/>
        </w:rPr>
        <w:t>,</w:t>
      </w:r>
      <w:r w:rsidRPr="00C13E4D">
        <w:rPr>
          <w:rFonts w:ascii="Palatino Linotype" w:hAnsi="Palatino Linotype" w:cs="Arial"/>
          <w:color w:val="000000" w:themeColor="text1"/>
          <w:lang w:val="es-ES_tradnl"/>
        </w:rPr>
        <w:t xml:space="preserve"> </w:t>
      </w:r>
      <w:r w:rsidR="005F5D50" w:rsidRPr="00C13E4D">
        <w:rPr>
          <w:rFonts w:ascii="Palatino Linotype" w:hAnsi="Palatino Linotype" w:cs="Arial"/>
          <w:color w:val="000000" w:themeColor="text1"/>
          <w:lang w:val="es-ES_tradnl"/>
        </w:rPr>
        <w:t xml:space="preserve">por lo que </w:t>
      </w:r>
      <w:r w:rsidRPr="00C13E4D">
        <w:rPr>
          <w:rFonts w:ascii="Palatino Linotype" w:hAnsi="Palatino Linotype" w:cs="Arial"/>
          <w:color w:val="000000" w:themeColor="text1"/>
          <w:lang w:val="es-ES_tradnl"/>
        </w:rPr>
        <w:t xml:space="preserve">con fundamento en el artículo 185, fracción I de la </w:t>
      </w:r>
      <w:r w:rsidRPr="00C13E4D">
        <w:rPr>
          <w:rFonts w:ascii="Palatino Linotype" w:hAnsi="Palatino Linotype"/>
          <w:color w:val="000000" w:themeColor="text1"/>
        </w:rPr>
        <w:t>Ley de Transparencia y Acceso a la Información Pública del Estado de México y Municipios</w:t>
      </w:r>
      <w:r w:rsidRPr="00C13E4D">
        <w:rPr>
          <w:rFonts w:ascii="Palatino Linotype" w:hAnsi="Palatino Linotype" w:cs="Arial"/>
          <w:color w:val="000000" w:themeColor="text1"/>
          <w:lang w:val="es-ES_tradnl"/>
        </w:rPr>
        <w:t>, se turnaron, a través del</w:t>
      </w:r>
      <w:r w:rsidRPr="00C13E4D">
        <w:rPr>
          <w:rFonts w:ascii="Palatino Linotype" w:eastAsia="Arial Unicode MS" w:hAnsi="Palatino Linotype" w:cs="Arial"/>
          <w:color w:val="000000" w:themeColor="text1"/>
          <w:lang w:val="es-ES_tradnl"/>
        </w:rPr>
        <w:t xml:space="preserve"> </w:t>
      </w:r>
      <w:r w:rsidRPr="00C13E4D">
        <w:rPr>
          <w:rFonts w:ascii="Palatino Linotype" w:eastAsia="Arial Unicode MS" w:hAnsi="Palatino Linotype" w:cs="Arial"/>
          <w:b/>
          <w:color w:val="000000" w:themeColor="text1"/>
          <w:lang w:val="es-ES_tradnl"/>
        </w:rPr>
        <w:t>SAIMEX</w:t>
      </w:r>
      <w:r w:rsidRPr="00C13E4D">
        <w:rPr>
          <w:rFonts w:ascii="Palatino Linotype" w:hAnsi="Palatino Linotype"/>
          <w:color w:val="000000" w:themeColor="text1"/>
        </w:rPr>
        <w:t xml:space="preserve">, </w:t>
      </w:r>
      <w:r w:rsidR="006E5293" w:rsidRPr="00C13E4D">
        <w:rPr>
          <w:rFonts w:ascii="Palatino Linotype" w:hAnsi="Palatino Linotype"/>
          <w:color w:val="000000" w:themeColor="text1"/>
        </w:rPr>
        <w:t xml:space="preserve">los </w:t>
      </w:r>
      <w:r w:rsidR="00025060" w:rsidRPr="00C13E4D">
        <w:rPr>
          <w:rFonts w:ascii="Palatino Linotype" w:hAnsi="Palatino Linotype"/>
          <w:color w:val="000000" w:themeColor="text1"/>
        </w:rPr>
        <w:t>R</w:t>
      </w:r>
      <w:r w:rsidRPr="00C13E4D">
        <w:rPr>
          <w:rFonts w:ascii="Palatino Linotype" w:hAnsi="Palatino Linotype"/>
          <w:color w:val="000000" w:themeColor="text1"/>
        </w:rPr>
        <w:t>ecurso</w:t>
      </w:r>
      <w:r w:rsidRPr="00C13E4D">
        <w:rPr>
          <w:rFonts w:ascii="Palatino Linotype" w:hAnsi="Palatino Linotype" w:cs="Arial"/>
          <w:color w:val="000000" w:themeColor="text1"/>
          <w:szCs w:val="20"/>
        </w:rPr>
        <w:t xml:space="preserve"> de </w:t>
      </w:r>
      <w:r w:rsidR="00025060" w:rsidRPr="00C13E4D">
        <w:rPr>
          <w:rFonts w:ascii="Palatino Linotype" w:hAnsi="Palatino Linotype" w:cs="Arial"/>
          <w:color w:val="000000" w:themeColor="text1"/>
          <w:szCs w:val="20"/>
        </w:rPr>
        <w:t>R</w:t>
      </w:r>
      <w:r w:rsidRPr="00C13E4D">
        <w:rPr>
          <w:rFonts w:ascii="Palatino Linotype" w:hAnsi="Palatino Linotype" w:cs="Arial"/>
          <w:color w:val="000000" w:themeColor="text1"/>
          <w:szCs w:val="20"/>
        </w:rPr>
        <w:t>evisión</w:t>
      </w:r>
      <w:r w:rsidR="006E5293" w:rsidRPr="00C13E4D">
        <w:rPr>
          <w:rFonts w:ascii="Palatino Linotype" w:hAnsi="Palatino Linotype" w:cs="Arial"/>
          <w:color w:val="000000" w:themeColor="text1"/>
          <w:szCs w:val="20"/>
        </w:rPr>
        <w:t xml:space="preserve"> </w:t>
      </w:r>
      <w:r w:rsidR="006E5293" w:rsidRPr="00C13E4D">
        <w:rPr>
          <w:rFonts w:ascii="Palatino Linotype" w:hAnsi="Palatino Linotype"/>
          <w:b/>
        </w:rPr>
        <w:t>01607/INFOEM/IP/RR/2022</w:t>
      </w:r>
      <w:r w:rsidR="00616D38" w:rsidRPr="00C13E4D">
        <w:rPr>
          <w:rFonts w:ascii="Palatino Linotype" w:hAnsi="Palatino Linotype"/>
        </w:rPr>
        <w:t xml:space="preserve">, </w:t>
      </w:r>
      <w:r w:rsidR="00616D38" w:rsidRPr="00C13E4D">
        <w:rPr>
          <w:rFonts w:ascii="Palatino Linotype" w:hAnsi="Palatino Linotype"/>
          <w:b/>
        </w:rPr>
        <w:t>01613/INFOEM/IP/RR/2022</w:t>
      </w:r>
      <w:r w:rsidR="00616D38" w:rsidRPr="00C13E4D">
        <w:rPr>
          <w:rFonts w:ascii="Palatino Linotype" w:hAnsi="Palatino Linotype"/>
        </w:rPr>
        <w:t>,</w:t>
      </w:r>
      <w:r w:rsidR="000614C5" w:rsidRPr="00C13E4D">
        <w:rPr>
          <w:rFonts w:ascii="Palatino Linotype" w:hAnsi="Palatino Linotype"/>
          <w:b/>
        </w:rPr>
        <w:t xml:space="preserve"> 01638/INFOEM/IP/RR/2022</w:t>
      </w:r>
      <w:r w:rsidR="000614C5" w:rsidRPr="00C13E4D">
        <w:rPr>
          <w:rFonts w:ascii="Palatino Linotype" w:hAnsi="Palatino Linotype"/>
        </w:rPr>
        <w:t>,</w:t>
      </w:r>
      <w:r w:rsidR="000614C5" w:rsidRPr="00C13E4D">
        <w:rPr>
          <w:rFonts w:ascii="Palatino Linotype" w:hAnsi="Palatino Linotype"/>
          <w:b/>
        </w:rPr>
        <w:t xml:space="preserve"> 01643/INFOEM/IP/RR/2022</w:t>
      </w:r>
      <w:r w:rsidR="000614C5" w:rsidRPr="00C13E4D">
        <w:rPr>
          <w:rFonts w:ascii="Palatino Linotype" w:hAnsi="Palatino Linotype"/>
        </w:rPr>
        <w:t>,</w:t>
      </w:r>
      <w:r w:rsidR="000614C5" w:rsidRPr="00C13E4D">
        <w:rPr>
          <w:rFonts w:ascii="Palatino Linotype" w:hAnsi="Palatino Linotype"/>
          <w:b/>
        </w:rPr>
        <w:t xml:space="preserve"> 01658/INFOEM/IP/RR/2022</w:t>
      </w:r>
      <w:r w:rsidR="000614C5" w:rsidRPr="00C13E4D">
        <w:rPr>
          <w:rFonts w:ascii="Palatino Linotype" w:hAnsi="Palatino Linotype"/>
        </w:rPr>
        <w:t>,</w:t>
      </w:r>
      <w:r w:rsidR="000614C5" w:rsidRPr="00C13E4D">
        <w:rPr>
          <w:rFonts w:ascii="Palatino Linotype" w:hAnsi="Palatino Linotype"/>
          <w:b/>
        </w:rPr>
        <w:t xml:space="preserve"> 01663/INFOEM/IP/RR/2022</w:t>
      </w:r>
      <w:r w:rsidR="000614C5" w:rsidRPr="00C13E4D">
        <w:rPr>
          <w:rFonts w:ascii="Palatino Linotype" w:hAnsi="Palatino Linotype"/>
        </w:rPr>
        <w:t>,</w:t>
      </w:r>
      <w:r w:rsidR="000614C5" w:rsidRPr="00C13E4D">
        <w:rPr>
          <w:rFonts w:ascii="Palatino Linotype" w:hAnsi="Palatino Linotype"/>
          <w:b/>
        </w:rPr>
        <w:t xml:space="preserve"> 01673/INFOEM/IP/RR/2022</w:t>
      </w:r>
      <w:r w:rsidR="000614C5" w:rsidRPr="00C13E4D">
        <w:rPr>
          <w:rFonts w:ascii="Palatino Linotype" w:hAnsi="Palatino Linotype"/>
        </w:rPr>
        <w:t>,</w:t>
      </w:r>
      <w:r w:rsidR="000614C5" w:rsidRPr="00C13E4D">
        <w:rPr>
          <w:rFonts w:ascii="Palatino Linotype" w:hAnsi="Palatino Linotype"/>
          <w:b/>
        </w:rPr>
        <w:t xml:space="preserve"> 01678/INFOEM/IP/RR/2022 </w:t>
      </w:r>
      <w:r w:rsidR="000614C5" w:rsidRPr="00C13E4D">
        <w:rPr>
          <w:rFonts w:ascii="Palatino Linotype" w:hAnsi="Palatino Linotype"/>
        </w:rPr>
        <w:t xml:space="preserve">y </w:t>
      </w:r>
      <w:r w:rsidR="000614C5" w:rsidRPr="00C13E4D">
        <w:rPr>
          <w:rFonts w:ascii="Palatino Linotype" w:hAnsi="Palatino Linotype"/>
          <w:b/>
        </w:rPr>
        <w:t>01683/INFOEM/IP/RR/2022</w:t>
      </w:r>
      <w:r w:rsidR="000614C5" w:rsidRPr="00C13E4D">
        <w:rPr>
          <w:rFonts w:ascii="Palatino Linotype" w:hAnsi="Palatino Linotype"/>
        </w:rPr>
        <w:t xml:space="preserve"> </w:t>
      </w:r>
      <w:r w:rsidR="00616D38" w:rsidRPr="00C13E4D">
        <w:rPr>
          <w:rFonts w:ascii="Palatino Linotype" w:hAnsi="Palatino Linotype"/>
        </w:rPr>
        <w:t>a la Comisionada María del Rosario Mejía Ayala</w:t>
      </w:r>
      <w:r w:rsidR="000614C5" w:rsidRPr="00C13E4D">
        <w:rPr>
          <w:rFonts w:ascii="Palatino Linotype" w:hAnsi="Palatino Linotype"/>
        </w:rPr>
        <w:t xml:space="preserve">; los Recursos de Revisión </w:t>
      </w:r>
      <w:r w:rsidR="00616D38" w:rsidRPr="00C13E4D">
        <w:rPr>
          <w:rFonts w:ascii="Palatino Linotype" w:hAnsi="Palatino Linotype"/>
          <w:b/>
        </w:rPr>
        <w:t>01610/INFOEM/IP/RR/2022</w:t>
      </w:r>
      <w:r w:rsidR="00616D38" w:rsidRPr="00C13E4D">
        <w:rPr>
          <w:rFonts w:ascii="Palatino Linotype" w:hAnsi="Palatino Linotype"/>
        </w:rPr>
        <w:t>,</w:t>
      </w:r>
      <w:r w:rsidR="00616D38" w:rsidRPr="00C13E4D">
        <w:rPr>
          <w:rFonts w:ascii="Palatino Linotype" w:hAnsi="Palatino Linotype"/>
          <w:b/>
        </w:rPr>
        <w:t xml:space="preserve"> 01640/INFOEM/IP/RR/2022</w:t>
      </w:r>
      <w:r w:rsidR="00616D38" w:rsidRPr="00C13E4D">
        <w:rPr>
          <w:rFonts w:ascii="Palatino Linotype" w:hAnsi="Palatino Linotype"/>
        </w:rPr>
        <w:t>,</w:t>
      </w:r>
      <w:r w:rsidR="00616D38" w:rsidRPr="00C13E4D">
        <w:rPr>
          <w:rFonts w:ascii="Palatino Linotype" w:hAnsi="Palatino Linotype"/>
          <w:b/>
        </w:rPr>
        <w:t xml:space="preserve"> </w:t>
      </w:r>
      <w:r w:rsidR="000614C5" w:rsidRPr="00C13E4D">
        <w:rPr>
          <w:rFonts w:ascii="Palatino Linotype" w:hAnsi="Palatino Linotype"/>
          <w:b/>
        </w:rPr>
        <w:t>01642/INFOEM/IP/RR/2022</w:t>
      </w:r>
      <w:r w:rsidR="000614C5" w:rsidRPr="00C13E4D">
        <w:rPr>
          <w:rFonts w:ascii="Palatino Linotype" w:hAnsi="Palatino Linotype"/>
        </w:rPr>
        <w:t xml:space="preserve">, </w:t>
      </w:r>
      <w:r w:rsidR="00616D38" w:rsidRPr="00C13E4D">
        <w:rPr>
          <w:rFonts w:ascii="Palatino Linotype" w:hAnsi="Palatino Linotype"/>
          <w:b/>
        </w:rPr>
        <w:t>01645/INFOEM/IP/RR/2022</w:t>
      </w:r>
      <w:r w:rsidR="00616D38" w:rsidRPr="00C13E4D">
        <w:rPr>
          <w:rFonts w:ascii="Palatino Linotype" w:hAnsi="Palatino Linotype"/>
        </w:rPr>
        <w:t>,</w:t>
      </w:r>
      <w:r w:rsidR="00616D38" w:rsidRPr="00C13E4D">
        <w:rPr>
          <w:rFonts w:ascii="Palatino Linotype" w:hAnsi="Palatino Linotype"/>
          <w:b/>
        </w:rPr>
        <w:t xml:space="preserve"> 01660/INFOEM/IP/RR/2022</w:t>
      </w:r>
      <w:r w:rsidR="00616D38" w:rsidRPr="00C13E4D">
        <w:rPr>
          <w:rFonts w:ascii="Palatino Linotype" w:hAnsi="Palatino Linotype"/>
        </w:rPr>
        <w:t>,</w:t>
      </w:r>
      <w:r w:rsidR="00616D38" w:rsidRPr="00C13E4D">
        <w:rPr>
          <w:rFonts w:ascii="Palatino Linotype" w:hAnsi="Palatino Linotype"/>
          <w:b/>
        </w:rPr>
        <w:t xml:space="preserve"> </w:t>
      </w:r>
      <w:r w:rsidR="000614C5" w:rsidRPr="00C13E4D">
        <w:rPr>
          <w:rFonts w:ascii="Palatino Linotype" w:hAnsi="Palatino Linotype"/>
          <w:b/>
        </w:rPr>
        <w:t>01662/INFOEM/IP/RR/2022</w:t>
      </w:r>
      <w:r w:rsidR="000614C5" w:rsidRPr="00C13E4D">
        <w:rPr>
          <w:rFonts w:ascii="Palatino Linotype" w:hAnsi="Palatino Linotype"/>
        </w:rPr>
        <w:t xml:space="preserve">, </w:t>
      </w:r>
      <w:r w:rsidR="00616D38" w:rsidRPr="00C13E4D">
        <w:rPr>
          <w:rFonts w:ascii="Palatino Linotype" w:hAnsi="Palatino Linotype"/>
          <w:b/>
        </w:rPr>
        <w:t>01670/INFOEM/IP/RR/2022</w:t>
      </w:r>
      <w:r w:rsidR="00616D38" w:rsidRPr="00C13E4D">
        <w:rPr>
          <w:rFonts w:ascii="Palatino Linotype" w:hAnsi="Palatino Linotype"/>
        </w:rPr>
        <w:t>,</w:t>
      </w:r>
      <w:r w:rsidR="00616D38" w:rsidRPr="00C13E4D">
        <w:rPr>
          <w:rFonts w:ascii="Palatino Linotype" w:hAnsi="Palatino Linotype"/>
          <w:b/>
        </w:rPr>
        <w:t xml:space="preserve"> 01675/INFOEM/IP/RR/2022</w:t>
      </w:r>
      <w:r w:rsidR="00616D38" w:rsidRPr="00C13E4D">
        <w:rPr>
          <w:rFonts w:ascii="Palatino Linotype" w:hAnsi="Palatino Linotype"/>
        </w:rPr>
        <w:t>,</w:t>
      </w:r>
      <w:r w:rsidR="00616D38" w:rsidRPr="00C13E4D">
        <w:rPr>
          <w:rFonts w:ascii="Palatino Linotype" w:hAnsi="Palatino Linotype"/>
          <w:b/>
        </w:rPr>
        <w:t xml:space="preserve"> 01680/INFOEM/IP/RR/2022</w:t>
      </w:r>
      <w:r w:rsidR="00616D38" w:rsidRPr="00C13E4D">
        <w:rPr>
          <w:rFonts w:ascii="Palatino Linotype" w:hAnsi="Palatino Linotype"/>
        </w:rPr>
        <w:t>,</w:t>
      </w:r>
      <w:r w:rsidR="000614C5" w:rsidRPr="00C13E4D">
        <w:rPr>
          <w:rFonts w:ascii="Palatino Linotype" w:hAnsi="Palatino Linotype"/>
        </w:rPr>
        <w:t xml:space="preserve"> </w:t>
      </w:r>
      <w:r w:rsidR="000614C5" w:rsidRPr="00C13E4D">
        <w:rPr>
          <w:rFonts w:ascii="Palatino Linotype" w:hAnsi="Palatino Linotype"/>
          <w:b/>
        </w:rPr>
        <w:t>01682/INFOEM/IP/RR/2022</w:t>
      </w:r>
      <w:r w:rsidR="000614C5" w:rsidRPr="00C13E4D">
        <w:rPr>
          <w:rFonts w:ascii="Palatino Linotype" w:hAnsi="Palatino Linotype"/>
        </w:rPr>
        <w:t>,</w:t>
      </w:r>
      <w:r w:rsidR="00616D38" w:rsidRPr="00C13E4D">
        <w:rPr>
          <w:rFonts w:ascii="Palatino Linotype" w:hAnsi="Palatino Linotype"/>
          <w:b/>
        </w:rPr>
        <w:t xml:space="preserve"> 01685/INFOEM/IP/RR/2022 </w:t>
      </w:r>
      <w:r w:rsidR="00616D38" w:rsidRPr="00C13E4D">
        <w:rPr>
          <w:rFonts w:ascii="Palatino Linotype" w:hAnsi="Palatino Linotype"/>
        </w:rPr>
        <w:t>al Comisionado José Martínez Vilchis</w:t>
      </w:r>
      <w:r w:rsidR="000614C5" w:rsidRPr="00C13E4D">
        <w:rPr>
          <w:rFonts w:ascii="Palatino Linotype" w:hAnsi="Palatino Linotype"/>
        </w:rPr>
        <w:t xml:space="preserve">; los Recursos de Revisión </w:t>
      </w:r>
      <w:r w:rsidR="006E5293" w:rsidRPr="00C13E4D">
        <w:rPr>
          <w:rFonts w:ascii="Palatino Linotype" w:hAnsi="Palatino Linotype"/>
          <w:b/>
        </w:rPr>
        <w:t>01611/INFOEM/IP/RR/2022</w:t>
      </w:r>
      <w:r w:rsidR="006E5293" w:rsidRPr="00C13E4D">
        <w:rPr>
          <w:rFonts w:ascii="Palatino Linotype" w:hAnsi="Palatino Linotype"/>
        </w:rPr>
        <w:t>,</w:t>
      </w:r>
      <w:r w:rsidR="00616D38" w:rsidRPr="00C13E4D">
        <w:rPr>
          <w:rFonts w:ascii="Palatino Linotype" w:hAnsi="Palatino Linotype"/>
          <w:b/>
        </w:rPr>
        <w:t xml:space="preserve"> 01612/INFOEM/IP/RR/2022</w:t>
      </w:r>
      <w:r w:rsidR="00616D38" w:rsidRPr="00C13E4D">
        <w:rPr>
          <w:rFonts w:ascii="Palatino Linotype" w:hAnsi="Palatino Linotype"/>
        </w:rPr>
        <w:t xml:space="preserve">, </w:t>
      </w:r>
      <w:r w:rsidR="00616D38" w:rsidRPr="00C13E4D">
        <w:rPr>
          <w:rFonts w:ascii="Palatino Linotype" w:hAnsi="Palatino Linotype"/>
          <w:b/>
        </w:rPr>
        <w:t>01641/INFOEM/IP/RR/2022</w:t>
      </w:r>
      <w:r w:rsidR="00616D38" w:rsidRPr="00C13E4D">
        <w:rPr>
          <w:rFonts w:ascii="Palatino Linotype" w:hAnsi="Palatino Linotype"/>
        </w:rPr>
        <w:t>,</w:t>
      </w:r>
      <w:r w:rsidR="00616D38" w:rsidRPr="00C13E4D">
        <w:rPr>
          <w:rFonts w:ascii="Palatino Linotype" w:hAnsi="Palatino Linotype"/>
          <w:b/>
        </w:rPr>
        <w:t xml:space="preserve"> 01656/INFOEM/IP/RR/2022</w:t>
      </w:r>
      <w:r w:rsidR="00616D38" w:rsidRPr="00C13E4D">
        <w:rPr>
          <w:rFonts w:ascii="Palatino Linotype" w:hAnsi="Palatino Linotype"/>
        </w:rPr>
        <w:t>,</w:t>
      </w:r>
      <w:r w:rsidR="00616D38" w:rsidRPr="00C13E4D">
        <w:rPr>
          <w:rFonts w:ascii="Palatino Linotype" w:hAnsi="Palatino Linotype"/>
          <w:b/>
        </w:rPr>
        <w:t xml:space="preserve"> 01661/INFOEM/IP/RR/2022</w:t>
      </w:r>
      <w:r w:rsidR="00616D38" w:rsidRPr="00C13E4D">
        <w:rPr>
          <w:rFonts w:ascii="Palatino Linotype" w:hAnsi="Palatino Linotype"/>
        </w:rPr>
        <w:t>,</w:t>
      </w:r>
      <w:r w:rsidR="00616D38" w:rsidRPr="00C13E4D">
        <w:rPr>
          <w:rFonts w:ascii="Palatino Linotype" w:hAnsi="Palatino Linotype"/>
          <w:b/>
        </w:rPr>
        <w:t xml:space="preserve"> 01671/INFOEM/IP/RR/2022</w:t>
      </w:r>
      <w:r w:rsidR="00616D38" w:rsidRPr="00C13E4D">
        <w:rPr>
          <w:rFonts w:ascii="Palatino Linotype" w:hAnsi="Palatino Linotype"/>
        </w:rPr>
        <w:t>,</w:t>
      </w:r>
      <w:r w:rsidR="00616D38" w:rsidRPr="00C13E4D">
        <w:rPr>
          <w:rFonts w:ascii="Palatino Linotype" w:hAnsi="Palatino Linotype"/>
          <w:b/>
        </w:rPr>
        <w:t xml:space="preserve"> </w:t>
      </w:r>
      <w:r w:rsidR="000614C5" w:rsidRPr="00C13E4D">
        <w:rPr>
          <w:rFonts w:ascii="Palatino Linotype" w:hAnsi="Palatino Linotype"/>
          <w:b/>
        </w:rPr>
        <w:t>01672/INFOEM/IP/RR/2022</w:t>
      </w:r>
      <w:r w:rsidR="000614C5" w:rsidRPr="00C13E4D">
        <w:rPr>
          <w:rFonts w:ascii="Palatino Linotype" w:hAnsi="Palatino Linotype"/>
        </w:rPr>
        <w:t xml:space="preserve">, </w:t>
      </w:r>
      <w:r w:rsidR="00616D38" w:rsidRPr="00C13E4D">
        <w:rPr>
          <w:rFonts w:ascii="Palatino Linotype" w:hAnsi="Palatino Linotype"/>
          <w:b/>
        </w:rPr>
        <w:t>01676/INFOEM/IP/RR/2022</w:t>
      </w:r>
      <w:r w:rsidR="00616D38" w:rsidRPr="00C13E4D">
        <w:rPr>
          <w:rFonts w:ascii="Palatino Linotype" w:hAnsi="Palatino Linotype"/>
        </w:rPr>
        <w:t>,</w:t>
      </w:r>
      <w:r w:rsidR="00616D38" w:rsidRPr="00C13E4D">
        <w:rPr>
          <w:rFonts w:ascii="Palatino Linotype" w:hAnsi="Palatino Linotype"/>
          <w:b/>
        </w:rPr>
        <w:t xml:space="preserve"> 01681/INFOEM/IP/RR/2022</w:t>
      </w:r>
      <w:r w:rsidR="000614C5" w:rsidRPr="00C13E4D">
        <w:rPr>
          <w:rFonts w:ascii="Palatino Linotype" w:hAnsi="Palatino Linotype"/>
          <w:b/>
        </w:rPr>
        <w:t xml:space="preserve"> </w:t>
      </w:r>
      <w:r w:rsidR="000614C5" w:rsidRPr="00C13E4D">
        <w:rPr>
          <w:rFonts w:ascii="Palatino Linotype" w:hAnsi="Palatino Linotype"/>
        </w:rPr>
        <w:t xml:space="preserve">y </w:t>
      </w:r>
      <w:r w:rsidR="000614C5" w:rsidRPr="00C13E4D">
        <w:rPr>
          <w:rFonts w:ascii="Palatino Linotype" w:hAnsi="Palatino Linotype"/>
          <w:b/>
        </w:rPr>
        <w:t xml:space="preserve">01686/INFOEM/IP/RR/2022 </w:t>
      </w:r>
      <w:r w:rsidR="00616D38" w:rsidRPr="00C13E4D">
        <w:rPr>
          <w:rFonts w:ascii="Palatino Linotype" w:hAnsi="Palatino Linotype"/>
        </w:rPr>
        <w:t>al Comisionado Luis Gustavo Parra</w:t>
      </w:r>
      <w:r w:rsidR="000614C5" w:rsidRPr="00C13E4D">
        <w:rPr>
          <w:rFonts w:ascii="Palatino Linotype" w:hAnsi="Palatino Linotype"/>
        </w:rPr>
        <w:t xml:space="preserve"> Noriega y los Recursos de Revisión </w:t>
      </w:r>
      <w:r w:rsidR="006E5293" w:rsidRPr="00C13E4D">
        <w:rPr>
          <w:rFonts w:ascii="Palatino Linotype" w:hAnsi="Palatino Linotype"/>
          <w:b/>
        </w:rPr>
        <w:t>01617/INFOEM/IP/RR/2022</w:t>
      </w:r>
      <w:r w:rsidR="006E5293" w:rsidRPr="00C13E4D">
        <w:rPr>
          <w:rFonts w:ascii="Palatino Linotype" w:hAnsi="Palatino Linotype"/>
        </w:rPr>
        <w:t xml:space="preserve">, </w:t>
      </w:r>
      <w:r w:rsidR="000614C5" w:rsidRPr="00C13E4D">
        <w:rPr>
          <w:rFonts w:ascii="Palatino Linotype" w:hAnsi="Palatino Linotype"/>
          <w:b/>
        </w:rPr>
        <w:t>01639/INFOEM/IP/RR/2022</w:t>
      </w:r>
      <w:r w:rsidR="000614C5" w:rsidRPr="00C13E4D">
        <w:rPr>
          <w:rFonts w:ascii="Palatino Linotype" w:hAnsi="Palatino Linotype"/>
        </w:rPr>
        <w:t xml:space="preserve">, </w:t>
      </w:r>
      <w:r w:rsidR="000614C5" w:rsidRPr="00C13E4D">
        <w:rPr>
          <w:rFonts w:ascii="Palatino Linotype" w:hAnsi="Palatino Linotype"/>
          <w:b/>
        </w:rPr>
        <w:t>01644/INFOEM/IP/RR/2022</w:t>
      </w:r>
      <w:r w:rsidR="000614C5" w:rsidRPr="00C13E4D">
        <w:rPr>
          <w:rFonts w:ascii="Palatino Linotype" w:hAnsi="Palatino Linotype"/>
        </w:rPr>
        <w:t xml:space="preserve">, </w:t>
      </w:r>
      <w:r w:rsidR="000614C5" w:rsidRPr="00C13E4D">
        <w:rPr>
          <w:rFonts w:ascii="Palatino Linotype" w:hAnsi="Palatino Linotype"/>
          <w:b/>
        </w:rPr>
        <w:lastRenderedPageBreak/>
        <w:t>01657/INFOEM/IP/RR/2022</w:t>
      </w:r>
      <w:r w:rsidR="000614C5" w:rsidRPr="00C13E4D">
        <w:rPr>
          <w:rFonts w:ascii="Palatino Linotype" w:hAnsi="Palatino Linotype"/>
        </w:rPr>
        <w:t xml:space="preserve">, </w:t>
      </w:r>
      <w:r w:rsidR="000614C5" w:rsidRPr="00C13E4D">
        <w:rPr>
          <w:rFonts w:ascii="Palatino Linotype" w:hAnsi="Palatino Linotype"/>
          <w:b/>
        </w:rPr>
        <w:t>01659/INFOEM/IP/RR/2022</w:t>
      </w:r>
      <w:r w:rsidR="000614C5" w:rsidRPr="00C13E4D">
        <w:rPr>
          <w:rFonts w:ascii="Palatino Linotype" w:hAnsi="Palatino Linotype"/>
        </w:rPr>
        <w:t xml:space="preserve">, </w:t>
      </w:r>
      <w:r w:rsidR="000614C5" w:rsidRPr="00C13E4D">
        <w:rPr>
          <w:rFonts w:ascii="Palatino Linotype" w:hAnsi="Palatino Linotype"/>
          <w:b/>
        </w:rPr>
        <w:t>01664/INFOEM/IP/RR/2022</w:t>
      </w:r>
      <w:r w:rsidR="000614C5" w:rsidRPr="00C13E4D">
        <w:rPr>
          <w:rFonts w:ascii="Palatino Linotype" w:hAnsi="Palatino Linotype"/>
        </w:rPr>
        <w:t xml:space="preserve">, </w:t>
      </w:r>
      <w:r w:rsidR="000614C5" w:rsidRPr="00C13E4D">
        <w:rPr>
          <w:rFonts w:ascii="Palatino Linotype" w:hAnsi="Palatino Linotype"/>
          <w:b/>
        </w:rPr>
        <w:t>01674/INFOEM/IP/RR/2022</w:t>
      </w:r>
      <w:r w:rsidR="000614C5" w:rsidRPr="00C13E4D">
        <w:rPr>
          <w:rFonts w:ascii="Palatino Linotype" w:hAnsi="Palatino Linotype"/>
        </w:rPr>
        <w:t xml:space="preserve">, </w:t>
      </w:r>
      <w:r w:rsidR="000614C5" w:rsidRPr="00C13E4D">
        <w:rPr>
          <w:rFonts w:ascii="Palatino Linotype" w:hAnsi="Palatino Linotype"/>
          <w:b/>
        </w:rPr>
        <w:t>01677/INFOEM/IP/RR/2022</w:t>
      </w:r>
      <w:r w:rsidR="000614C5" w:rsidRPr="00C13E4D">
        <w:rPr>
          <w:rFonts w:ascii="Palatino Linotype" w:hAnsi="Palatino Linotype"/>
        </w:rPr>
        <w:t xml:space="preserve">, </w:t>
      </w:r>
      <w:r w:rsidR="000614C5" w:rsidRPr="00C13E4D">
        <w:rPr>
          <w:rFonts w:ascii="Palatino Linotype" w:hAnsi="Palatino Linotype"/>
          <w:b/>
        </w:rPr>
        <w:t xml:space="preserve">01679/INFOEM/IP/RR/2022 </w:t>
      </w:r>
      <w:r w:rsidR="000614C5" w:rsidRPr="00C13E4D">
        <w:rPr>
          <w:rFonts w:ascii="Palatino Linotype" w:hAnsi="Palatino Linotype"/>
        </w:rPr>
        <w:t xml:space="preserve">y </w:t>
      </w:r>
      <w:r w:rsidR="000614C5" w:rsidRPr="00C13E4D">
        <w:rPr>
          <w:rFonts w:ascii="Palatino Linotype" w:hAnsi="Palatino Linotype"/>
          <w:b/>
        </w:rPr>
        <w:t>01684/INFOEM/IP/RR/2022</w:t>
      </w:r>
      <w:r w:rsidR="000614C5" w:rsidRPr="00C13E4D">
        <w:rPr>
          <w:rFonts w:ascii="Palatino Linotype" w:hAnsi="Palatino Linotype"/>
        </w:rPr>
        <w:t>, a la Comisionada Guadalupe Ramírez Peña</w:t>
      </w:r>
      <w:r w:rsidRPr="00C13E4D">
        <w:rPr>
          <w:rFonts w:ascii="Palatino Linotype" w:hAnsi="Palatino Linotype"/>
          <w:color w:val="000000" w:themeColor="text1"/>
        </w:rPr>
        <w:t xml:space="preserve">, a </w:t>
      </w:r>
      <w:r w:rsidRPr="00C13E4D">
        <w:rPr>
          <w:rFonts w:ascii="Palatino Linotype" w:hAnsi="Palatino Linotype" w:cs="Arial"/>
          <w:color w:val="000000" w:themeColor="text1"/>
          <w:lang w:val="es-ES_tradnl"/>
        </w:rPr>
        <w:t>efecto de que decretaran su admisión o desechamiento.</w:t>
      </w:r>
    </w:p>
    <w:p w14:paraId="7D850418" w14:textId="0FA8B910" w:rsidR="009D6B53" w:rsidRPr="00C13E4D" w:rsidRDefault="009D6B53" w:rsidP="003404B0">
      <w:pPr>
        <w:tabs>
          <w:tab w:val="left" w:pos="3348"/>
        </w:tabs>
        <w:spacing w:line="360" w:lineRule="auto"/>
        <w:jc w:val="both"/>
        <w:rPr>
          <w:rFonts w:ascii="Palatino Linotype" w:hAnsi="Palatino Linotype" w:cs="Arial"/>
          <w:b/>
          <w:color w:val="000000" w:themeColor="text1"/>
          <w:sz w:val="28"/>
        </w:rPr>
      </w:pPr>
    </w:p>
    <w:p w14:paraId="14CA0626" w14:textId="77777777" w:rsidR="003404B0" w:rsidRPr="00C13E4D"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C13E4D">
        <w:rPr>
          <w:rFonts w:ascii="Palatino Linotype" w:hAnsi="Palatino Linotype" w:cs="Arial"/>
          <w:b/>
          <w:color w:val="000000" w:themeColor="text1"/>
        </w:rPr>
        <w:t>a) Admisión del Recurso de Revisión</w:t>
      </w:r>
    </w:p>
    <w:p w14:paraId="3933D19F" w14:textId="01009D8C" w:rsidR="009D6B53" w:rsidRPr="00C13E4D" w:rsidRDefault="009D6B53" w:rsidP="0082275C">
      <w:pPr>
        <w:spacing w:line="360" w:lineRule="auto"/>
        <w:jc w:val="both"/>
        <w:rPr>
          <w:rFonts w:ascii="Palatino Linotype" w:hAnsi="Palatino Linotype" w:cs="Arial"/>
          <w:color w:val="000000" w:themeColor="text1"/>
        </w:rPr>
      </w:pPr>
      <w:r w:rsidRPr="00C13E4D">
        <w:rPr>
          <w:rFonts w:ascii="Palatino Linotype" w:hAnsi="Palatino Linotype" w:cs="Arial"/>
          <w:color w:val="000000" w:themeColor="text1"/>
        </w:rPr>
        <w:t xml:space="preserve">De las constancias de los expedientes electrónicos </w:t>
      </w:r>
      <w:r w:rsidR="005F5D50" w:rsidRPr="00C13E4D">
        <w:rPr>
          <w:rFonts w:ascii="Palatino Linotype" w:hAnsi="Palatino Linotype" w:cs="Arial"/>
          <w:color w:val="000000" w:themeColor="text1"/>
        </w:rPr>
        <w:t xml:space="preserve">que obran en </w:t>
      </w:r>
      <w:r w:rsidR="005F5D50" w:rsidRPr="00C13E4D">
        <w:rPr>
          <w:rFonts w:ascii="Palatino Linotype" w:hAnsi="Palatino Linotype" w:cs="Arial"/>
          <w:b/>
          <w:color w:val="000000" w:themeColor="text1"/>
        </w:rPr>
        <w:t>EL</w:t>
      </w:r>
      <w:r w:rsidRPr="00C13E4D">
        <w:rPr>
          <w:rFonts w:ascii="Palatino Linotype" w:hAnsi="Palatino Linotype" w:cs="Arial"/>
          <w:b/>
          <w:color w:val="000000" w:themeColor="text1"/>
        </w:rPr>
        <w:t xml:space="preserve"> SAIMEX</w:t>
      </w:r>
      <w:r w:rsidRPr="00C13E4D">
        <w:rPr>
          <w:rFonts w:ascii="Palatino Linotype" w:hAnsi="Palatino Linotype" w:cs="Arial"/>
          <w:color w:val="000000" w:themeColor="text1"/>
        </w:rPr>
        <w:t>, se desprende que el</w:t>
      </w:r>
      <w:r w:rsidR="00567ED4" w:rsidRPr="00C13E4D">
        <w:rPr>
          <w:rFonts w:ascii="Palatino Linotype" w:hAnsi="Palatino Linotype" w:cs="Arial"/>
          <w:color w:val="000000" w:themeColor="text1"/>
        </w:rPr>
        <w:t xml:space="preserve"> </w:t>
      </w:r>
      <w:r w:rsidR="002C303F" w:rsidRPr="00C13E4D">
        <w:rPr>
          <w:rFonts w:ascii="Palatino Linotype" w:hAnsi="Palatino Linotype" w:cs="Arial"/>
          <w:color w:val="000000" w:themeColor="text1"/>
        </w:rPr>
        <w:t xml:space="preserve">veinticinco y veintiocho de febrero; así como, uno y tres de marzo </w:t>
      </w:r>
      <w:r w:rsidR="00567ED4" w:rsidRPr="00C13E4D">
        <w:rPr>
          <w:rFonts w:ascii="Palatino Linotype" w:hAnsi="Palatino Linotype" w:cs="Arial"/>
          <w:color w:val="000000" w:themeColor="text1"/>
        </w:rPr>
        <w:t>de dos mil veintidós</w:t>
      </w:r>
      <w:r w:rsidRPr="00C13E4D">
        <w:rPr>
          <w:rFonts w:ascii="Palatino Linotype" w:hAnsi="Palatino Linotype" w:cs="Arial"/>
          <w:color w:val="000000" w:themeColor="text1"/>
        </w:rPr>
        <w:t xml:space="preserve">, se acordó la admisión a trámite de los </w:t>
      </w:r>
      <w:r w:rsidR="00025060" w:rsidRPr="00C13E4D">
        <w:rPr>
          <w:rFonts w:ascii="Palatino Linotype" w:hAnsi="Palatino Linotype" w:cs="Arial"/>
          <w:color w:val="000000" w:themeColor="text1"/>
        </w:rPr>
        <w:t>R</w:t>
      </w:r>
      <w:r w:rsidRPr="00C13E4D">
        <w:rPr>
          <w:rFonts w:ascii="Palatino Linotype" w:hAnsi="Palatino Linotype" w:cs="Arial"/>
          <w:color w:val="000000" w:themeColor="text1"/>
        </w:rPr>
        <w:t xml:space="preserve">ecursos de </w:t>
      </w:r>
      <w:r w:rsidR="00025060" w:rsidRPr="00C13E4D">
        <w:rPr>
          <w:rFonts w:ascii="Palatino Linotype" w:hAnsi="Palatino Linotype" w:cs="Arial"/>
          <w:color w:val="000000" w:themeColor="text1"/>
        </w:rPr>
        <w:t>R</w:t>
      </w:r>
      <w:r w:rsidRPr="00C13E4D">
        <w:rPr>
          <w:rFonts w:ascii="Palatino Linotype" w:hAnsi="Palatino Linotype" w:cs="Arial"/>
          <w:color w:val="000000" w:themeColor="text1"/>
        </w:rPr>
        <w:t xml:space="preserve">evisión que nos ocupan, así como la integración de los expedientes respectivos, mismos que se pusieron a disposición de las partes, para que en un plazo máximo de siete días hábiles </w:t>
      </w:r>
      <w:r w:rsidR="005F5D50" w:rsidRPr="00C13E4D">
        <w:rPr>
          <w:rFonts w:ascii="Palatino Linotype" w:hAnsi="Palatino Linotype" w:cs="Arial"/>
          <w:color w:val="000000" w:themeColor="text1"/>
        </w:rPr>
        <w:t xml:space="preserve">manifestaran lo que a su derecho conviniera, </w:t>
      </w:r>
      <w:r w:rsidR="00D01412" w:rsidRPr="00C13E4D">
        <w:rPr>
          <w:rFonts w:ascii="Palatino Linotype" w:hAnsi="Palatino Linotype" w:cs="Arial"/>
          <w:b/>
          <w:color w:val="000000" w:themeColor="text1"/>
        </w:rPr>
        <w:t xml:space="preserve">EL RECURRENTE </w:t>
      </w:r>
      <w:r w:rsidR="00D01412" w:rsidRPr="00C13E4D">
        <w:rPr>
          <w:rFonts w:ascii="Palatino Linotype" w:hAnsi="Palatino Linotype" w:cs="Arial"/>
          <w:color w:val="000000" w:themeColor="text1"/>
        </w:rPr>
        <w:t xml:space="preserve">manifestara lo que a su derecho conviniera, a efecto de presentar pruebas o alegatos y, en su caso, </w:t>
      </w:r>
      <w:r w:rsidR="00D01412" w:rsidRPr="00C13E4D">
        <w:rPr>
          <w:rFonts w:ascii="Palatino Linotype" w:hAnsi="Palatino Linotype" w:cs="Arial"/>
          <w:b/>
          <w:color w:val="000000" w:themeColor="text1"/>
        </w:rPr>
        <w:t xml:space="preserve">EL SUJETO OBLIGADO </w:t>
      </w:r>
      <w:r w:rsidR="00D01412" w:rsidRPr="00C13E4D">
        <w:rPr>
          <w:rFonts w:ascii="Palatino Linotype" w:hAnsi="Palatino Linotype" w:cs="Arial"/>
          <w:color w:val="000000" w:themeColor="text1"/>
        </w:rPr>
        <w:t>rindiera sus</w:t>
      </w:r>
      <w:r w:rsidR="00D01412" w:rsidRPr="00C13E4D">
        <w:rPr>
          <w:rFonts w:ascii="Palatino Linotype" w:hAnsi="Palatino Linotype" w:cs="Arial"/>
          <w:b/>
          <w:color w:val="000000" w:themeColor="text1"/>
        </w:rPr>
        <w:t xml:space="preserve"> </w:t>
      </w:r>
      <w:r w:rsidR="00D01412" w:rsidRPr="00C13E4D">
        <w:rPr>
          <w:rFonts w:ascii="Palatino Linotype" w:hAnsi="Palatino Linotype" w:cs="Arial"/>
          <w:color w:val="000000" w:themeColor="text1"/>
        </w:rPr>
        <w:t xml:space="preserve">Informes Justificados respectivamente; lo anterior, en términos de </w:t>
      </w:r>
      <w:r w:rsidRPr="00C13E4D">
        <w:rPr>
          <w:rFonts w:ascii="Palatino Linotype" w:hAnsi="Palatino Linotype" w:cs="Arial"/>
          <w:color w:val="000000" w:themeColor="text1"/>
        </w:rPr>
        <w:t>lo dispuesto por el artículo 185 de la Ley de Transparencia y Acceso a la Información Pública del Estado de México y Municipios</w:t>
      </w:r>
      <w:r w:rsidR="00D01412" w:rsidRPr="00C13E4D">
        <w:rPr>
          <w:rFonts w:ascii="Palatino Linotype" w:hAnsi="Palatino Linotype" w:cs="Arial"/>
          <w:color w:val="000000" w:themeColor="text1"/>
        </w:rPr>
        <w:t>.</w:t>
      </w:r>
    </w:p>
    <w:p w14:paraId="7ECA7D3F" w14:textId="77777777" w:rsidR="009D6B53" w:rsidRPr="00C13E4D" w:rsidRDefault="009D6B53" w:rsidP="00536C04">
      <w:pPr>
        <w:tabs>
          <w:tab w:val="center" w:pos="4252"/>
          <w:tab w:val="right" w:pos="8504"/>
        </w:tabs>
        <w:spacing w:line="360" w:lineRule="auto"/>
        <w:jc w:val="both"/>
        <w:rPr>
          <w:rFonts w:ascii="Palatino Linotype" w:hAnsi="Palatino Linotype" w:cs="Arial"/>
          <w:b/>
          <w:color w:val="000000" w:themeColor="text1"/>
          <w:sz w:val="28"/>
        </w:rPr>
      </w:pPr>
    </w:p>
    <w:p w14:paraId="615E3FB6" w14:textId="44C08BD9" w:rsidR="003404B0" w:rsidRPr="00C13E4D" w:rsidRDefault="002C303F" w:rsidP="002C303F">
      <w:pPr>
        <w:spacing w:line="360" w:lineRule="auto"/>
        <w:jc w:val="both"/>
        <w:rPr>
          <w:rFonts w:ascii="Palatino Linotype" w:hAnsi="Palatino Linotype" w:cs="Arial"/>
          <w:b/>
          <w:color w:val="000000" w:themeColor="text1"/>
        </w:rPr>
      </w:pPr>
      <w:r w:rsidRPr="00C13E4D">
        <w:rPr>
          <w:rFonts w:ascii="Palatino Linotype" w:hAnsi="Palatino Linotype"/>
          <w:b/>
          <w:color w:val="000000" w:themeColor="text1"/>
        </w:rPr>
        <w:t xml:space="preserve">b) </w:t>
      </w:r>
      <w:r w:rsidR="003404B0" w:rsidRPr="00C13E4D">
        <w:rPr>
          <w:rFonts w:ascii="Palatino Linotype" w:hAnsi="Palatino Linotype" w:cs="Arial"/>
          <w:b/>
          <w:color w:val="000000" w:themeColor="text1"/>
        </w:rPr>
        <w:t xml:space="preserve">De la acumulación de recursos </w:t>
      </w:r>
    </w:p>
    <w:p w14:paraId="186031BB" w14:textId="483723A8" w:rsidR="009D6B53" w:rsidRPr="00C13E4D" w:rsidRDefault="009D6B53" w:rsidP="009D6B53">
      <w:pPr>
        <w:spacing w:line="360" w:lineRule="auto"/>
        <w:jc w:val="both"/>
        <w:rPr>
          <w:rFonts w:ascii="Palatino Linotype" w:hAnsi="Palatino Linotype" w:cs="Arial"/>
          <w:color w:val="000000" w:themeColor="text1"/>
        </w:rPr>
      </w:pPr>
      <w:r w:rsidRPr="00C13E4D">
        <w:rPr>
          <w:rFonts w:ascii="Palatino Linotype" w:hAnsi="Palatino Linotype" w:cs="Arial"/>
          <w:color w:val="000000" w:themeColor="text1"/>
          <w:lang w:val="es-ES_tradnl"/>
        </w:rPr>
        <w:t xml:space="preserve">Por economía procesal y </w:t>
      </w:r>
      <w:r w:rsidRPr="00C13E4D">
        <w:rPr>
          <w:rFonts w:ascii="Palatino Linotype" w:hAnsi="Palatino Linotype" w:cs="Arial"/>
          <w:color w:val="000000" w:themeColor="text1"/>
        </w:rPr>
        <w:t xml:space="preserve">con la finalidad de evitar resoluciones contradictorias, en </w:t>
      </w:r>
      <w:r w:rsidRPr="00C13E4D">
        <w:rPr>
          <w:rFonts w:ascii="Palatino Linotype" w:hAnsi="Palatino Linotype"/>
          <w:color w:val="000000" w:themeColor="text1"/>
        </w:rPr>
        <w:t xml:space="preserve">la </w:t>
      </w:r>
      <w:r w:rsidR="002C303F" w:rsidRPr="00C13E4D">
        <w:rPr>
          <w:rFonts w:ascii="Palatino Linotype" w:hAnsi="Palatino Linotype"/>
          <w:color w:val="000000" w:themeColor="text1"/>
        </w:rPr>
        <w:t xml:space="preserve">Novena </w:t>
      </w:r>
      <w:r w:rsidRPr="00C13E4D">
        <w:rPr>
          <w:rFonts w:ascii="Palatino Linotype" w:hAnsi="Palatino Linotype"/>
          <w:color w:val="000000" w:themeColor="text1"/>
        </w:rPr>
        <w:t xml:space="preserve">Sesión Ordinaria celebrada el </w:t>
      </w:r>
      <w:r w:rsidR="00567ED4" w:rsidRPr="00C13E4D">
        <w:rPr>
          <w:rFonts w:ascii="Palatino Linotype" w:hAnsi="Palatino Linotype"/>
          <w:color w:val="000000" w:themeColor="text1"/>
        </w:rPr>
        <w:t xml:space="preserve">dieciséis </w:t>
      </w:r>
      <w:r w:rsidR="00801793" w:rsidRPr="00C13E4D">
        <w:rPr>
          <w:rFonts w:ascii="Palatino Linotype" w:hAnsi="Palatino Linotype"/>
          <w:color w:val="000000" w:themeColor="text1"/>
        </w:rPr>
        <w:t xml:space="preserve">de marzo </w:t>
      </w:r>
      <w:r w:rsidR="00C10EEE" w:rsidRPr="00C13E4D">
        <w:rPr>
          <w:rFonts w:ascii="Palatino Linotype" w:hAnsi="Palatino Linotype"/>
          <w:color w:val="000000" w:themeColor="text1"/>
        </w:rPr>
        <w:t>de dos mil veintidós</w:t>
      </w:r>
      <w:r w:rsidRPr="00C13E4D">
        <w:rPr>
          <w:rFonts w:ascii="Palatino Linotype" w:hAnsi="Palatino Linotype"/>
          <w:color w:val="000000" w:themeColor="text1"/>
        </w:rPr>
        <w:t xml:space="preserve">, el Pleno de este Instituto </w:t>
      </w:r>
      <w:r w:rsidRPr="00C13E4D">
        <w:rPr>
          <w:rFonts w:ascii="Palatino Linotype" w:hAnsi="Palatino Linotype" w:cs="Arial"/>
          <w:color w:val="000000" w:themeColor="text1"/>
        </w:rPr>
        <w:t xml:space="preserve">determinó </w:t>
      </w:r>
      <w:r w:rsidRPr="00C13E4D">
        <w:rPr>
          <w:rFonts w:ascii="Palatino Linotype" w:hAnsi="Palatino Linotype"/>
          <w:color w:val="000000" w:themeColor="text1"/>
        </w:rPr>
        <w:t xml:space="preserve">acumular los </w:t>
      </w:r>
      <w:r w:rsidR="00025060" w:rsidRPr="00C13E4D">
        <w:rPr>
          <w:rFonts w:ascii="Palatino Linotype" w:hAnsi="Palatino Linotype"/>
          <w:color w:val="000000" w:themeColor="text1"/>
        </w:rPr>
        <w:t>Recursos de R</w:t>
      </w:r>
      <w:r w:rsidRPr="00C13E4D">
        <w:rPr>
          <w:rFonts w:ascii="Palatino Linotype" w:hAnsi="Palatino Linotype"/>
          <w:color w:val="000000" w:themeColor="text1"/>
        </w:rPr>
        <w:t xml:space="preserve">evisión </w:t>
      </w:r>
      <w:r w:rsidR="002C303F" w:rsidRPr="00C13E4D">
        <w:rPr>
          <w:rFonts w:ascii="Palatino Linotype" w:hAnsi="Palatino Linotype"/>
          <w:b/>
        </w:rPr>
        <w:t>01607/INFOEM/IP/RR/2022</w:t>
      </w:r>
      <w:r w:rsidR="002C303F" w:rsidRPr="00C13E4D">
        <w:rPr>
          <w:rFonts w:ascii="Palatino Linotype" w:hAnsi="Palatino Linotype"/>
        </w:rPr>
        <w:t xml:space="preserve">, </w:t>
      </w:r>
      <w:r w:rsidR="002C303F" w:rsidRPr="00C13E4D">
        <w:rPr>
          <w:rFonts w:ascii="Palatino Linotype" w:hAnsi="Palatino Linotype"/>
          <w:b/>
        </w:rPr>
        <w:t>01610/INFOEM/IP/RR/2022</w:t>
      </w:r>
      <w:r w:rsidR="002C303F" w:rsidRPr="00C13E4D">
        <w:rPr>
          <w:rFonts w:ascii="Palatino Linotype" w:hAnsi="Palatino Linotype"/>
        </w:rPr>
        <w:t xml:space="preserve">, </w:t>
      </w:r>
      <w:r w:rsidR="002C303F" w:rsidRPr="00C13E4D">
        <w:rPr>
          <w:rFonts w:ascii="Palatino Linotype" w:hAnsi="Palatino Linotype"/>
          <w:b/>
        </w:rPr>
        <w:t>01611/INFOEM/IP/RR/2022</w:t>
      </w:r>
      <w:r w:rsidR="002C303F" w:rsidRPr="00C13E4D">
        <w:rPr>
          <w:rFonts w:ascii="Palatino Linotype" w:hAnsi="Palatino Linotype"/>
        </w:rPr>
        <w:t xml:space="preserve">, </w:t>
      </w:r>
      <w:r w:rsidR="002C303F" w:rsidRPr="00C13E4D">
        <w:rPr>
          <w:rFonts w:ascii="Palatino Linotype" w:hAnsi="Palatino Linotype"/>
          <w:b/>
        </w:rPr>
        <w:t>01612/INFOEM/IP/RR/2022</w:t>
      </w:r>
      <w:r w:rsidR="002C303F" w:rsidRPr="00C13E4D">
        <w:rPr>
          <w:rFonts w:ascii="Palatino Linotype" w:hAnsi="Palatino Linotype"/>
        </w:rPr>
        <w:t xml:space="preserve">, </w:t>
      </w:r>
      <w:r w:rsidR="002C303F" w:rsidRPr="00C13E4D">
        <w:rPr>
          <w:rFonts w:ascii="Palatino Linotype" w:hAnsi="Palatino Linotype"/>
          <w:b/>
        </w:rPr>
        <w:t>01613/INFOEM/IP/RR/2022</w:t>
      </w:r>
      <w:r w:rsidR="002C303F" w:rsidRPr="00C13E4D">
        <w:rPr>
          <w:rFonts w:ascii="Palatino Linotype" w:hAnsi="Palatino Linotype"/>
        </w:rPr>
        <w:t xml:space="preserve">, </w:t>
      </w:r>
      <w:r w:rsidR="002C303F" w:rsidRPr="00C13E4D">
        <w:rPr>
          <w:rFonts w:ascii="Palatino Linotype" w:hAnsi="Palatino Linotype"/>
          <w:b/>
        </w:rPr>
        <w:t>01617/INFOEM/IP/RR/2022</w:t>
      </w:r>
      <w:r w:rsidR="002C303F" w:rsidRPr="00C13E4D">
        <w:rPr>
          <w:rFonts w:ascii="Palatino Linotype" w:hAnsi="Palatino Linotype"/>
        </w:rPr>
        <w:t xml:space="preserve">, </w:t>
      </w:r>
      <w:r w:rsidR="002C303F" w:rsidRPr="00C13E4D">
        <w:rPr>
          <w:rFonts w:ascii="Palatino Linotype" w:hAnsi="Palatino Linotype"/>
          <w:b/>
        </w:rPr>
        <w:t>01638/INFOEM/IP/RR/2022</w:t>
      </w:r>
      <w:r w:rsidR="002C303F" w:rsidRPr="00C13E4D">
        <w:rPr>
          <w:rFonts w:ascii="Palatino Linotype" w:hAnsi="Palatino Linotype"/>
        </w:rPr>
        <w:t xml:space="preserve">, </w:t>
      </w:r>
      <w:r w:rsidR="002C303F" w:rsidRPr="00C13E4D">
        <w:rPr>
          <w:rFonts w:ascii="Palatino Linotype" w:hAnsi="Palatino Linotype"/>
          <w:b/>
        </w:rPr>
        <w:lastRenderedPageBreak/>
        <w:t>01639/INFOEM/IP/RR/2022</w:t>
      </w:r>
      <w:r w:rsidR="002C303F" w:rsidRPr="00C13E4D">
        <w:rPr>
          <w:rFonts w:ascii="Palatino Linotype" w:hAnsi="Palatino Linotype"/>
        </w:rPr>
        <w:t xml:space="preserve">, </w:t>
      </w:r>
      <w:r w:rsidR="002C303F" w:rsidRPr="00C13E4D">
        <w:rPr>
          <w:rFonts w:ascii="Palatino Linotype" w:hAnsi="Palatino Linotype"/>
          <w:b/>
        </w:rPr>
        <w:t>01640/INFOEM/IP/RR/2022</w:t>
      </w:r>
      <w:r w:rsidR="002C303F" w:rsidRPr="00C13E4D">
        <w:rPr>
          <w:rFonts w:ascii="Palatino Linotype" w:hAnsi="Palatino Linotype"/>
        </w:rPr>
        <w:t xml:space="preserve">, </w:t>
      </w:r>
      <w:r w:rsidR="002C303F" w:rsidRPr="00C13E4D">
        <w:rPr>
          <w:rFonts w:ascii="Palatino Linotype" w:hAnsi="Palatino Linotype"/>
          <w:b/>
        </w:rPr>
        <w:t>01641/INFOEM/IP/RR/2022</w:t>
      </w:r>
      <w:r w:rsidR="002C303F" w:rsidRPr="00C13E4D">
        <w:rPr>
          <w:rFonts w:ascii="Palatino Linotype" w:hAnsi="Palatino Linotype"/>
        </w:rPr>
        <w:t xml:space="preserve">, </w:t>
      </w:r>
      <w:r w:rsidR="002C303F" w:rsidRPr="00C13E4D">
        <w:rPr>
          <w:rFonts w:ascii="Palatino Linotype" w:hAnsi="Palatino Linotype"/>
          <w:b/>
        </w:rPr>
        <w:t>01642/INFOEM/IP/RR/2022</w:t>
      </w:r>
      <w:r w:rsidR="002C303F" w:rsidRPr="00C13E4D">
        <w:rPr>
          <w:rFonts w:ascii="Palatino Linotype" w:hAnsi="Palatino Linotype"/>
        </w:rPr>
        <w:t xml:space="preserve">, </w:t>
      </w:r>
      <w:r w:rsidR="002C303F" w:rsidRPr="00C13E4D">
        <w:rPr>
          <w:rFonts w:ascii="Palatino Linotype" w:hAnsi="Palatino Linotype"/>
          <w:b/>
        </w:rPr>
        <w:t>01643/INFOEM/IP/RR/2022</w:t>
      </w:r>
      <w:r w:rsidR="002C303F" w:rsidRPr="00C13E4D">
        <w:rPr>
          <w:rFonts w:ascii="Palatino Linotype" w:hAnsi="Palatino Linotype"/>
        </w:rPr>
        <w:t xml:space="preserve">, </w:t>
      </w:r>
      <w:r w:rsidR="002C303F" w:rsidRPr="00C13E4D">
        <w:rPr>
          <w:rFonts w:ascii="Palatino Linotype" w:hAnsi="Palatino Linotype"/>
          <w:b/>
        </w:rPr>
        <w:t>01644/INFOEM/IP/RR/2022</w:t>
      </w:r>
      <w:r w:rsidR="002C303F" w:rsidRPr="00C13E4D">
        <w:rPr>
          <w:rFonts w:ascii="Palatino Linotype" w:hAnsi="Palatino Linotype"/>
        </w:rPr>
        <w:t xml:space="preserve">, </w:t>
      </w:r>
      <w:r w:rsidR="002C303F" w:rsidRPr="00C13E4D">
        <w:rPr>
          <w:rFonts w:ascii="Palatino Linotype" w:hAnsi="Palatino Linotype"/>
          <w:b/>
        </w:rPr>
        <w:t>01645/INFOEM/IP/RR/2022</w:t>
      </w:r>
      <w:r w:rsidR="002C303F" w:rsidRPr="00C13E4D">
        <w:rPr>
          <w:rFonts w:ascii="Palatino Linotype" w:hAnsi="Palatino Linotype"/>
        </w:rPr>
        <w:t xml:space="preserve">, </w:t>
      </w:r>
      <w:r w:rsidR="002C303F" w:rsidRPr="00C13E4D">
        <w:rPr>
          <w:rFonts w:ascii="Palatino Linotype" w:hAnsi="Palatino Linotype"/>
          <w:b/>
        </w:rPr>
        <w:t>01656/INFOEM/IP/RR/2022</w:t>
      </w:r>
      <w:r w:rsidR="002C303F" w:rsidRPr="00C13E4D">
        <w:rPr>
          <w:rFonts w:ascii="Palatino Linotype" w:hAnsi="Palatino Linotype"/>
        </w:rPr>
        <w:t xml:space="preserve">, </w:t>
      </w:r>
      <w:r w:rsidR="002C303F" w:rsidRPr="00C13E4D">
        <w:rPr>
          <w:rFonts w:ascii="Palatino Linotype" w:hAnsi="Palatino Linotype"/>
          <w:b/>
        </w:rPr>
        <w:t>01657/INFOEM/IP/RR/2022</w:t>
      </w:r>
      <w:r w:rsidR="002C303F" w:rsidRPr="00C13E4D">
        <w:rPr>
          <w:rFonts w:ascii="Palatino Linotype" w:hAnsi="Palatino Linotype"/>
        </w:rPr>
        <w:t xml:space="preserve">, </w:t>
      </w:r>
      <w:r w:rsidR="002C303F" w:rsidRPr="00C13E4D">
        <w:rPr>
          <w:rFonts w:ascii="Palatino Linotype" w:hAnsi="Palatino Linotype"/>
          <w:b/>
        </w:rPr>
        <w:t>01658/INFOEM/IP/RR/2022</w:t>
      </w:r>
      <w:r w:rsidR="002C303F" w:rsidRPr="00C13E4D">
        <w:rPr>
          <w:rFonts w:ascii="Palatino Linotype" w:hAnsi="Palatino Linotype"/>
        </w:rPr>
        <w:t xml:space="preserve">, </w:t>
      </w:r>
      <w:r w:rsidR="002C303F" w:rsidRPr="00C13E4D">
        <w:rPr>
          <w:rFonts w:ascii="Palatino Linotype" w:hAnsi="Palatino Linotype"/>
          <w:b/>
        </w:rPr>
        <w:t>01659/INFOEM/IP/RR/2022</w:t>
      </w:r>
      <w:r w:rsidR="002C303F" w:rsidRPr="00C13E4D">
        <w:rPr>
          <w:rFonts w:ascii="Palatino Linotype" w:hAnsi="Palatino Linotype"/>
        </w:rPr>
        <w:t xml:space="preserve">, </w:t>
      </w:r>
      <w:r w:rsidR="002C303F" w:rsidRPr="00C13E4D">
        <w:rPr>
          <w:rFonts w:ascii="Palatino Linotype" w:hAnsi="Palatino Linotype"/>
          <w:b/>
        </w:rPr>
        <w:t>01660/INFOEM/IP/RR/2022</w:t>
      </w:r>
      <w:r w:rsidR="002C303F" w:rsidRPr="00C13E4D">
        <w:rPr>
          <w:rFonts w:ascii="Palatino Linotype" w:hAnsi="Palatino Linotype"/>
        </w:rPr>
        <w:t xml:space="preserve">, </w:t>
      </w:r>
      <w:r w:rsidR="002C303F" w:rsidRPr="00C13E4D">
        <w:rPr>
          <w:rFonts w:ascii="Palatino Linotype" w:hAnsi="Palatino Linotype"/>
          <w:b/>
        </w:rPr>
        <w:t>01661/INFOEM/IP/RR/2022</w:t>
      </w:r>
      <w:r w:rsidR="002C303F" w:rsidRPr="00C13E4D">
        <w:rPr>
          <w:rFonts w:ascii="Palatino Linotype" w:hAnsi="Palatino Linotype"/>
        </w:rPr>
        <w:t xml:space="preserve">, </w:t>
      </w:r>
      <w:r w:rsidR="002C303F" w:rsidRPr="00C13E4D">
        <w:rPr>
          <w:rFonts w:ascii="Palatino Linotype" w:hAnsi="Palatino Linotype"/>
          <w:b/>
        </w:rPr>
        <w:t>01662/INFOEM/IP/RR/2022</w:t>
      </w:r>
      <w:r w:rsidR="002C303F" w:rsidRPr="00C13E4D">
        <w:rPr>
          <w:rFonts w:ascii="Palatino Linotype" w:hAnsi="Palatino Linotype"/>
        </w:rPr>
        <w:t xml:space="preserve">, </w:t>
      </w:r>
      <w:r w:rsidR="002C303F" w:rsidRPr="00C13E4D">
        <w:rPr>
          <w:rFonts w:ascii="Palatino Linotype" w:hAnsi="Palatino Linotype"/>
          <w:b/>
        </w:rPr>
        <w:t>01663/INFOEM/IP/RR/2022</w:t>
      </w:r>
      <w:r w:rsidR="002C303F" w:rsidRPr="00C13E4D">
        <w:rPr>
          <w:rFonts w:ascii="Palatino Linotype" w:hAnsi="Palatino Linotype"/>
        </w:rPr>
        <w:t xml:space="preserve">, </w:t>
      </w:r>
      <w:r w:rsidR="002C303F" w:rsidRPr="00C13E4D">
        <w:rPr>
          <w:rFonts w:ascii="Palatino Linotype" w:hAnsi="Palatino Linotype"/>
          <w:b/>
        </w:rPr>
        <w:t>01664/INFOEM/IP/RR/2022</w:t>
      </w:r>
      <w:r w:rsidR="002C303F" w:rsidRPr="00C13E4D">
        <w:rPr>
          <w:rFonts w:ascii="Palatino Linotype" w:hAnsi="Palatino Linotype"/>
        </w:rPr>
        <w:t xml:space="preserve">, </w:t>
      </w:r>
      <w:r w:rsidR="002C303F" w:rsidRPr="00C13E4D">
        <w:rPr>
          <w:rFonts w:ascii="Palatino Linotype" w:hAnsi="Palatino Linotype"/>
          <w:b/>
        </w:rPr>
        <w:t>01670/INFOEM/IP/RR/2022</w:t>
      </w:r>
      <w:r w:rsidR="002C303F" w:rsidRPr="00C13E4D">
        <w:rPr>
          <w:rFonts w:ascii="Palatino Linotype" w:hAnsi="Palatino Linotype"/>
        </w:rPr>
        <w:t xml:space="preserve">, </w:t>
      </w:r>
      <w:r w:rsidR="002C303F" w:rsidRPr="00C13E4D">
        <w:rPr>
          <w:rFonts w:ascii="Palatino Linotype" w:hAnsi="Palatino Linotype"/>
          <w:b/>
        </w:rPr>
        <w:t>01671/INFOEM/IP/RR/2022</w:t>
      </w:r>
      <w:r w:rsidR="002C303F" w:rsidRPr="00C13E4D">
        <w:rPr>
          <w:rFonts w:ascii="Palatino Linotype" w:hAnsi="Palatino Linotype"/>
        </w:rPr>
        <w:t xml:space="preserve">, </w:t>
      </w:r>
      <w:r w:rsidR="002C303F" w:rsidRPr="00C13E4D">
        <w:rPr>
          <w:rFonts w:ascii="Palatino Linotype" w:hAnsi="Palatino Linotype"/>
          <w:b/>
        </w:rPr>
        <w:t>01672/INFOEM/IP/RR/2022</w:t>
      </w:r>
      <w:r w:rsidR="002C303F" w:rsidRPr="00C13E4D">
        <w:rPr>
          <w:rFonts w:ascii="Palatino Linotype" w:hAnsi="Palatino Linotype"/>
        </w:rPr>
        <w:t xml:space="preserve">, </w:t>
      </w:r>
      <w:r w:rsidR="002C303F" w:rsidRPr="00C13E4D">
        <w:rPr>
          <w:rFonts w:ascii="Palatino Linotype" w:hAnsi="Palatino Linotype"/>
          <w:b/>
        </w:rPr>
        <w:t>01673/INFOEM/IP/RR/2022</w:t>
      </w:r>
      <w:r w:rsidR="002C303F" w:rsidRPr="00C13E4D">
        <w:rPr>
          <w:rFonts w:ascii="Palatino Linotype" w:hAnsi="Palatino Linotype"/>
        </w:rPr>
        <w:t xml:space="preserve">, </w:t>
      </w:r>
      <w:r w:rsidR="002C303F" w:rsidRPr="00C13E4D">
        <w:rPr>
          <w:rFonts w:ascii="Palatino Linotype" w:hAnsi="Palatino Linotype"/>
          <w:b/>
        </w:rPr>
        <w:t>01674/INFOEM/IP/RR/2022</w:t>
      </w:r>
      <w:r w:rsidR="002C303F" w:rsidRPr="00C13E4D">
        <w:rPr>
          <w:rFonts w:ascii="Palatino Linotype" w:hAnsi="Palatino Linotype"/>
        </w:rPr>
        <w:t xml:space="preserve">, </w:t>
      </w:r>
      <w:r w:rsidR="002C303F" w:rsidRPr="00C13E4D">
        <w:rPr>
          <w:rFonts w:ascii="Palatino Linotype" w:hAnsi="Palatino Linotype"/>
          <w:b/>
        </w:rPr>
        <w:t>01675/INFOEM/IP/RR/2022</w:t>
      </w:r>
      <w:r w:rsidR="002C303F" w:rsidRPr="00C13E4D">
        <w:rPr>
          <w:rFonts w:ascii="Palatino Linotype" w:hAnsi="Palatino Linotype"/>
        </w:rPr>
        <w:t xml:space="preserve">, </w:t>
      </w:r>
      <w:r w:rsidR="002C303F" w:rsidRPr="00C13E4D">
        <w:rPr>
          <w:rFonts w:ascii="Palatino Linotype" w:hAnsi="Palatino Linotype"/>
          <w:b/>
        </w:rPr>
        <w:t>01676/INFOEM/IP/RR/2022</w:t>
      </w:r>
      <w:r w:rsidR="002C303F" w:rsidRPr="00C13E4D">
        <w:rPr>
          <w:rFonts w:ascii="Palatino Linotype" w:hAnsi="Palatino Linotype"/>
        </w:rPr>
        <w:t xml:space="preserve">, </w:t>
      </w:r>
      <w:r w:rsidR="002C303F" w:rsidRPr="00C13E4D">
        <w:rPr>
          <w:rFonts w:ascii="Palatino Linotype" w:hAnsi="Palatino Linotype"/>
          <w:b/>
        </w:rPr>
        <w:t>01677/INFOEM/IP/RR/2022</w:t>
      </w:r>
      <w:r w:rsidR="002C303F" w:rsidRPr="00C13E4D">
        <w:rPr>
          <w:rFonts w:ascii="Palatino Linotype" w:hAnsi="Palatino Linotype"/>
        </w:rPr>
        <w:t xml:space="preserve">, </w:t>
      </w:r>
      <w:r w:rsidR="002C303F" w:rsidRPr="00C13E4D">
        <w:rPr>
          <w:rFonts w:ascii="Palatino Linotype" w:hAnsi="Palatino Linotype"/>
          <w:b/>
        </w:rPr>
        <w:t>01678/INFOEM/IP/RR/2022</w:t>
      </w:r>
      <w:r w:rsidR="002C303F" w:rsidRPr="00C13E4D">
        <w:rPr>
          <w:rFonts w:ascii="Palatino Linotype" w:hAnsi="Palatino Linotype"/>
        </w:rPr>
        <w:t xml:space="preserve">, </w:t>
      </w:r>
      <w:r w:rsidR="002C303F" w:rsidRPr="00C13E4D">
        <w:rPr>
          <w:rFonts w:ascii="Palatino Linotype" w:hAnsi="Palatino Linotype"/>
          <w:b/>
        </w:rPr>
        <w:t>01679/INFOEM/IP/RR/2022</w:t>
      </w:r>
      <w:r w:rsidR="002C303F" w:rsidRPr="00C13E4D">
        <w:rPr>
          <w:rFonts w:ascii="Palatino Linotype" w:hAnsi="Palatino Linotype"/>
        </w:rPr>
        <w:t xml:space="preserve">, </w:t>
      </w:r>
      <w:r w:rsidR="002C303F" w:rsidRPr="00C13E4D">
        <w:rPr>
          <w:rFonts w:ascii="Palatino Linotype" w:hAnsi="Palatino Linotype"/>
          <w:b/>
        </w:rPr>
        <w:t>01680/INFOEM/IP/RR/2022</w:t>
      </w:r>
      <w:r w:rsidR="002C303F" w:rsidRPr="00C13E4D">
        <w:rPr>
          <w:rFonts w:ascii="Palatino Linotype" w:hAnsi="Palatino Linotype"/>
        </w:rPr>
        <w:t xml:space="preserve">, </w:t>
      </w:r>
      <w:r w:rsidR="002C303F" w:rsidRPr="00C13E4D">
        <w:rPr>
          <w:rFonts w:ascii="Palatino Linotype" w:hAnsi="Palatino Linotype"/>
          <w:b/>
        </w:rPr>
        <w:t>01681/INFOEM/IP/RR/2022</w:t>
      </w:r>
      <w:r w:rsidR="002C303F" w:rsidRPr="00C13E4D">
        <w:rPr>
          <w:rFonts w:ascii="Palatino Linotype" w:hAnsi="Palatino Linotype"/>
        </w:rPr>
        <w:t xml:space="preserve">, </w:t>
      </w:r>
      <w:r w:rsidR="002C303F" w:rsidRPr="00C13E4D">
        <w:rPr>
          <w:rFonts w:ascii="Palatino Linotype" w:hAnsi="Palatino Linotype"/>
          <w:b/>
        </w:rPr>
        <w:t>01682/INFOEM/IP/RR/2022</w:t>
      </w:r>
      <w:r w:rsidR="002C303F" w:rsidRPr="00C13E4D">
        <w:rPr>
          <w:rFonts w:ascii="Palatino Linotype" w:hAnsi="Palatino Linotype"/>
        </w:rPr>
        <w:t xml:space="preserve">, </w:t>
      </w:r>
      <w:r w:rsidR="002C303F" w:rsidRPr="00C13E4D">
        <w:rPr>
          <w:rFonts w:ascii="Palatino Linotype" w:hAnsi="Palatino Linotype"/>
          <w:b/>
        </w:rPr>
        <w:t>01683/INFOEM/IP/RR/2022</w:t>
      </w:r>
      <w:r w:rsidR="002C303F" w:rsidRPr="00C13E4D">
        <w:rPr>
          <w:rFonts w:ascii="Palatino Linotype" w:hAnsi="Palatino Linotype"/>
        </w:rPr>
        <w:t xml:space="preserve">, </w:t>
      </w:r>
      <w:r w:rsidR="002C303F" w:rsidRPr="00C13E4D">
        <w:rPr>
          <w:rFonts w:ascii="Palatino Linotype" w:hAnsi="Palatino Linotype"/>
          <w:b/>
        </w:rPr>
        <w:t>01684/INFOEM/IP/RR/2022</w:t>
      </w:r>
      <w:r w:rsidR="002C303F" w:rsidRPr="00C13E4D">
        <w:rPr>
          <w:rFonts w:ascii="Palatino Linotype" w:hAnsi="Palatino Linotype"/>
        </w:rPr>
        <w:t xml:space="preserve">, </w:t>
      </w:r>
      <w:r w:rsidR="002C303F" w:rsidRPr="00C13E4D">
        <w:rPr>
          <w:rFonts w:ascii="Palatino Linotype" w:hAnsi="Palatino Linotype"/>
          <w:b/>
        </w:rPr>
        <w:t xml:space="preserve">01685/INFOEM/IP/RR/2022 </w:t>
      </w:r>
      <w:r w:rsidR="002C303F" w:rsidRPr="00C13E4D">
        <w:rPr>
          <w:rFonts w:ascii="Palatino Linotype" w:hAnsi="Palatino Linotype"/>
        </w:rPr>
        <w:t xml:space="preserve">y </w:t>
      </w:r>
      <w:r w:rsidR="002C303F" w:rsidRPr="00C13E4D">
        <w:rPr>
          <w:rFonts w:ascii="Palatino Linotype" w:hAnsi="Palatino Linotype"/>
          <w:b/>
        </w:rPr>
        <w:t>01686/INFOEM/IP/RR/2022</w:t>
      </w:r>
      <w:r w:rsidRPr="00C13E4D">
        <w:rPr>
          <w:rFonts w:ascii="Palatino Linotype" w:hAnsi="Palatino Linotype"/>
          <w:b/>
        </w:rPr>
        <w:t xml:space="preserve">, </w:t>
      </w:r>
      <w:r w:rsidRPr="00C13E4D">
        <w:rPr>
          <w:rFonts w:ascii="Palatino Linotype" w:hAnsi="Palatino Linotype"/>
          <w:color w:val="000000" w:themeColor="text1"/>
        </w:rPr>
        <w:t xml:space="preserve">acordando la elaboración del proyecto de resolución por parte de la </w:t>
      </w:r>
      <w:r w:rsidRPr="00C13E4D">
        <w:rPr>
          <w:rFonts w:ascii="Palatino Linotype" w:hAnsi="Palatino Linotype"/>
          <w:b/>
          <w:color w:val="000000" w:themeColor="text1"/>
        </w:rPr>
        <w:t>Comisionada</w:t>
      </w:r>
      <w:r w:rsidRPr="00C13E4D">
        <w:rPr>
          <w:rFonts w:ascii="Palatino Linotype" w:hAnsi="Palatino Linotype"/>
          <w:color w:val="000000" w:themeColor="text1"/>
        </w:rPr>
        <w:t xml:space="preserve"> </w:t>
      </w:r>
      <w:r w:rsidR="00801793" w:rsidRPr="00C13E4D">
        <w:rPr>
          <w:rFonts w:ascii="Palatino Linotype" w:hAnsi="Palatino Linotype"/>
          <w:b/>
          <w:color w:val="000000" w:themeColor="text1"/>
        </w:rPr>
        <w:t>Sharon Cristina Morales Martínez</w:t>
      </w:r>
      <w:r w:rsidRPr="00C13E4D">
        <w:rPr>
          <w:rFonts w:ascii="Palatino Linotype" w:hAnsi="Palatino Linotype" w:cs="Arial"/>
          <w:color w:val="000000" w:themeColor="text1"/>
        </w:rPr>
        <w:t>.</w:t>
      </w:r>
    </w:p>
    <w:p w14:paraId="7FD7B88F" w14:textId="21F95038" w:rsidR="009D6B53" w:rsidRPr="00C13E4D" w:rsidRDefault="009D6B53" w:rsidP="009D6B53">
      <w:pPr>
        <w:spacing w:line="360" w:lineRule="auto"/>
        <w:jc w:val="both"/>
        <w:rPr>
          <w:rFonts w:ascii="Palatino Linotype" w:hAnsi="Palatino Linotype" w:cs="Arial"/>
          <w:color w:val="000000" w:themeColor="text1"/>
        </w:rPr>
      </w:pPr>
    </w:p>
    <w:p w14:paraId="1B661F59" w14:textId="5E949E7E" w:rsidR="003404B0" w:rsidRPr="00C13E4D" w:rsidRDefault="003404B0" w:rsidP="003404B0">
      <w:pPr>
        <w:spacing w:line="360" w:lineRule="auto"/>
        <w:jc w:val="both"/>
        <w:rPr>
          <w:rFonts w:ascii="Palatino Linotype" w:eastAsia="Arial Unicode MS" w:hAnsi="Palatino Linotype" w:cs="Arial"/>
          <w:b/>
          <w:color w:val="000000" w:themeColor="text1"/>
        </w:rPr>
      </w:pPr>
      <w:r w:rsidRPr="00C13E4D">
        <w:rPr>
          <w:rFonts w:ascii="Palatino Linotype" w:eastAsia="Arial Unicode MS" w:hAnsi="Palatino Linotype" w:cs="Arial"/>
          <w:b/>
          <w:color w:val="000000" w:themeColor="text1"/>
        </w:rPr>
        <w:t xml:space="preserve">c) </w:t>
      </w:r>
      <w:r w:rsidRPr="00C13E4D">
        <w:rPr>
          <w:rFonts w:ascii="Palatino Linotype" w:hAnsi="Palatino Linotype" w:cs="Arial"/>
          <w:b/>
          <w:bCs/>
        </w:rPr>
        <w:t>Informe Justificado</w:t>
      </w:r>
    </w:p>
    <w:p w14:paraId="606381F8" w14:textId="539DE392" w:rsidR="002C303F" w:rsidRPr="00C13E4D" w:rsidRDefault="002C303F" w:rsidP="002C303F">
      <w:pPr>
        <w:spacing w:line="360" w:lineRule="auto"/>
        <w:jc w:val="both"/>
        <w:rPr>
          <w:rFonts w:ascii="Palatino Linotype" w:eastAsia="Arial Unicode MS" w:hAnsi="Palatino Linotype" w:cs="Arial"/>
        </w:rPr>
      </w:pPr>
      <w:r w:rsidRPr="00C13E4D">
        <w:rPr>
          <w:rFonts w:ascii="Palatino Linotype" w:eastAsia="Arial Unicode MS" w:hAnsi="Palatino Linotype" w:cs="Arial"/>
        </w:rPr>
        <w:t xml:space="preserve">Conforme a las constancias que obran en el expediente electrónico que nos ocupa, se desprende que atento a lo dispuesto en el artículo 185 de la Ley de Transparencia y Acceso a la Información Pública del Estado de México y Municipios, dentro del término legalmente concedido al </w:t>
      </w:r>
      <w:r w:rsidRPr="00C13E4D">
        <w:rPr>
          <w:rFonts w:ascii="Palatino Linotype" w:eastAsia="Arial Unicode MS" w:hAnsi="Palatino Linotype" w:cs="Arial"/>
          <w:b/>
        </w:rPr>
        <w:t>RECURRENTE</w:t>
      </w:r>
      <w:r w:rsidRPr="00C13E4D">
        <w:rPr>
          <w:rFonts w:ascii="Palatino Linotype" w:eastAsia="Arial Unicode MS" w:hAnsi="Palatino Linotype" w:cs="Arial"/>
        </w:rPr>
        <w:t xml:space="preserve">, éste no realizó manifestación alguna, ni presentó pruebas o alegatos, así como tampoco </w:t>
      </w:r>
      <w:r w:rsidRPr="00C13E4D">
        <w:rPr>
          <w:rFonts w:ascii="Palatino Linotype" w:eastAsia="Arial Unicode MS" w:hAnsi="Palatino Linotype" w:cs="Arial"/>
          <w:b/>
          <w:color w:val="000000"/>
          <w:lang w:eastAsia="es-MX"/>
        </w:rPr>
        <w:t>EL SUJETO OBLIGADO</w:t>
      </w:r>
      <w:r w:rsidRPr="00C13E4D">
        <w:rPr>
          <w:rFonts w:ascii="Palatino Linotype" w:eastAsia="Arial Unicode MS" w:hAnsi="Palatino Linotype" w:cs="Arial"/>
        </w:rPr>
        <w:t xml:space="preserve"> rindió su Informe Justificado. </w:t>
      </w:r>
    </w:p>
    <w:p w14:paraId="368B4D28" w14:textId="77777777" w:rsidR="002C303F" w:rsidRPr="00C13E4D" w:rsidRDefault="002C303F" w:rsidP="003404B0">
      <w:pPr>
        <w:pStyle w:val="Prrafodelista"/>
        <w:spacing w:line="360" w:lineRule="auto"/>
        <w:ind w:left="0"/>
        <w:jc w:val="both"/>
        <w:rPr>
          <w:rFonts w:ascii="Palatino Linotype" w:hAnsi="Palatino Linotype" w:cs="Arial"/>
          <w:b/>
          <w:bCs/>
        </w:rPr>
      </w:pPr>
    </w:p>
    <w:p w14:paraId="6F1AA041" w14:textId="169E4B70" w:rsidR="003404B0" w:rsidRPr="00C13E4D" w:rsidRDefault="003404B0" w:rsidP="003404B0">
      <w:pPr>
        <w:pStyle w:val="Prrafodelista"/>
        <w:spacing w:line="360" w:lineRule="auto"/>
        <w:ind w:left="0"/>
        <w:jc w:val="both"/>
        <w:rPr>
          <w:rFonts w:ascii="Palatino Linotype" w:hAnsi="Palatino Linotype" w:cs="Arial"/>
          <w:b/>
          <w:bCs/>
        </w:rPr>
      </w:pPr>
      <w:r w:rsidRPr="00C13E4D">
        <w:rPr>
          <w:rFonts w:ascii="Palatino Linotype" w:hAnsi="Palatino Linotype" w:cs="Arial"/>
          <w:b/>
          <w:bCs/>
        </w:rPr>
        <w:t>d) Cierre de Instrucción</w:t>
      </w:r>
    </w:p>
    <w:p w14:paraId="53B11923" w14:textId="55029286" w:rsidR="003404B0" w:rsidRPr="00C13E4D" w:rsidRDefault="00536C04" w:rsidP="00801793">
      <w:pPr>
        <w:spacing w:line="360" w:lineRule="auto"/>
        <w:jc w:val="both"/>
        <w:rPr>
          <w:rFonts w:ascii="Palatino Linotype" w:hAnsi="Palatino Linotype"/>
          <w:color w:val="000000" w:themeColor="text1"/>
        </w:rPr>
      </w:pPr>
      <w:r w:rsidRPr="00C13E4D">
        <w:rPr>
          <w:rFonts w:ascii="Palatino Linotype" w:hAnsi="Palatino Linotype"/>
          <w:color w:val="000000" w:themeColor="text1"/>
        </w:rPr>
        <w:lastRenderedPageBreak/>
        <w:t>Una vez analizado el estado procesal que guarda el expediente</w:t>
      </w:r>
      <w:r w:rsidR="005F5D50" w:rsidRPr="00C13E4D">
        <w:rPr>
          <w:rFonts w:ascii="Palatino Linotype" w:hAnsi="Palatino Linotype"/>
          <w:color w:val="000000" w:themeColor="text1"/>
        </w:rPr>
        <w:t xml:space="preserve"> de mérito</w:t>
      </w:r>
      <w:r w:rsidRPr="00C13E4D">
        <w:rPr>
          <w:rFonts w:ascii="Palatino Linotype" w:hAnsi="Palatino Linotype"/>
          <w:color w:val="000000" w:themeColor="text1"/>
        </w:rPr>
        <w:t xml:space="preserve">, el </w:t>
      </w:r>
      <w:r w:rsidR="00254840" w:rsidRPr="00C13E4D">
        <w:rPr>
          <w:rFonts w:ascii="Palatino Linotype" w:hAnsi="Palatino Linotype"/>
          <w:b/>
          <w:bCs/>
          <w:color w:val="000000" w:themeColor="text1"/>
        </w:rPr>
        <w:t xml:space="preserve">veintinueve </w:t>
      </w:r>
      <w:r w:rsidR="00801793" w:rsidRPr="00C13E4D">
        <w:rPr>
          <w:rFonts w:ascii="Palatino Linotype" w:hAnsi="Palatino Linotype"/>
          <w:b/>
          <w:bCs/>
          <w:color w:val="000000" w:themeColor="text1"/>
        </w:rPr>
        <w:t>de marzo de dos mil veintidós</w:t>
      </w:r>
      <w:r w:rsidR="00C10EEE" w:rsidRPr="00C13E4D">
        <w:rPr>
          <w:rFonts w:ascii="Palatino Linotype" w:hAnsi="Palatino Linotype"/>
          <w:b/>
          <w:bCs/>
          <w:color w:val="000000" w:themeColor="text1"/>
        </w:rPr>
        <w:t xml:space="preserve">, </w:t>
      </w:r>
      <w:r w:rsidRPr="00C13E4D">
        <w:rPr>
          <w:rFonts w:ascii="Palatino Linotype" w:hAnsi="Palatino Linotype"/>
          <w:color w:val="000000" w:themeColor="text1"/>
        </w:rPr>
        <w:t>l</w:t>
      </w:r>
      <w:r w:rsidR="00C10EEE" w:rsidRPr="00C13E4D">
        <w:rPr>
          <w:rFonts w:ascii="Palatino Linotype" w:hAnsi="Palatino Linotype"/>
          <w:color w:val="000000" w:themeColor="text1"/>
        </w:rPr>
        <w:t>a</w:t>
      </w:r>
      <w:r w:rsidRPr="00C13E4D">
        <w:rPr>
          <w:rFonts w:ascii="Palatino Linotype" w:hAnsi="Palatino Linotype"/>
          <w:color w:val="000000" w:themeColor="text1"/>
        </w:rPr>
        <w:t xml:space="preserve"> </w:t>
      </w:r>
      <w:r w:rsidR="00D01412" w:rsidRPr="00C13E4D">
        <w:rPr>
          <w:rFonts w:ascii="Palatino Linotype" w:hAnsi="Palatino Linotype"/>
          <w:b/>
          <w:color w:val="000000" w:themeColor="text1"/>
        </w:rPr>
        <w:t>C</w:t>
      </w:r>
      <w:r w:rsidRPr="00C13E4D">
        <w:rPr>
          <w:rFonts w:ascii="Palatino Linotype" w:hAnsi="Palatino Linotype"/>
          <w:b/>
          <w:color w:val="000000" w:themeColor="text1"/>
        </w:rPr>
        <w:t>omisionad</w:t>
      </w:r>
      <w:r w:rsidR="00C10EEE" w:rsidRPr="00C13E4D">
        <w:rPr>
          <w:rFonts w:ascii="Palatino Linotype" w:hAnsi="Palatino Linotype"/>
          <w:b/>
          <w:color w:val="000000" w:themeColor="text1"/>
        </w:rPr>
        <w:t>a</w:t>
      </w:r>
      <w:r w:rsidRPr="00C13E4D">
        <w:rPr>
          <w:rFonts w:ascii="Palatino Linotype" w:hAnsi="Palatino Linotype"/>
          <w:color w:val="000000" w:themeColor="text1"/>
        </w:rPr>
        <w:t xml:space="preserve"> </w:t>
      </w:r>
      <w:r w:rsidR="00801793" w:rsidRPr="00C13E4D">
        <w:rPr>
          <w:rFonts w:ascii="Palatino Linotype" w:hAnsi="Palatino Linotype"/>
          <w:b/>
          <w:color w:val="000000" w:themeColor="text1"/>
        </w:rPr>
        <w:t>Sharon Cristina Morales Martínez</w:t>
      </w:r>
      <w:r w:rsidR="00801793" w:rsidRPr="00C13E4D">
        <w:rPr>
          <w:rFonts w:ascii="Palatino Linotype" w:hAnsi="Palatino Linotype"/>
          <w:color w:val="000000" w:themeColor="text1"/>
        </w:rPr>
        <w:t xml:space="preserve"> </w:t>
      </w:r>
      <w:r w:rsidRPr="00C13E4D">
        <w:rPr>
          <w:rFonts w:ascii="Palatino Linotype" w:hAnsi="Palatino Linotype"/>
          <w:color w:val="000000" w:themeColor="text1"/>
        </w:rPr>
        <w:t xml:space="preserve">acordó </w:t>
      </w:r>
      <w:r w:rsidR="00C10EEE" w:rsidRPr="00C13E4D">
        <w:rPr>
          <w:rFonts w:ascii="Palatino Linotype" w:hAnsi="Palatino Linotype"/>
          <w:color w:val="000000" w:themeColor="text1"/>
        </w:rPr>
        <w:t>los</w:t>
      </w:r>
      <w:r w:rsidRPr="00C13E4D">
        <w:rPr>
          <w:rFonts w:ascii="Palatino Linotype" w:hAnsi="Palatino Linotype"/>
          <w:color w:val="000000" w:themeColor="text1"/>
        </w:rPr>
        <w:t xml:space="preserve"> cierre</w:t>
      </w:r>
      <w:r w:rsidR="00C10EEE" w:rsidRPr="00C13E4D">
        <w:rPr>
          <w:rFonts w:ascii="Palatino Linotype" w:hAnsi="Palatino Linotype"/>
          <w:color w:val="000000" w:themeColor="text1"/>
        </w:rPr>
        <w:t>s</w:t>
      </w:r>
      <w:r w:rsidRPr="00C13E4D">
        <w:rPr>
          <w:rFonts w:ascii="Palatino Linotype" w:hAnsi="Palatino Linotype"/>
          <w:color w:val="000000" w:themeColor="text1"/>
        </w:rPr>
        <w:t xml:space="preserve"> de instrucción;</w:t>
      </w:r>
      <w:r w:rsidRPr="00C13E4D">
        <w:rPr>
          <w:rFonts w:ascii="Palatino Linotype" w:hAnsi="Palatino Linotype" w:cs="Arial"/>
        </w:rPr>
        <w:t xml:space="preserve"> así como, la remisión de</w:t>
      </w:r>
      <w:r w:rsidR="00C10EEE" w:rsidRPr="00C13E4D">
        <w:rPr>
          <w:rFonts w:ascii="Palatino Linotype" w:hAnsi="Palatino Linotype" w:cs="Arial"/>
        </w:rPr>
        <w:t xml:space="preserve"> los </w:t>
      </w:r>
      <w:r w:rsidRPr="00C13E4D">
        <w:rPr>
          <w:rFonts w:ascii="Palatino Linotype" w:hAnsi="Palatino Linotype" w:cs="Arial"/>
        </w:rPr>
        <w:t>mismo</w:t>
      </w:r>
      <w:r w:rsidR="00C10EEE" w:rsidRPr="00C13E4D">
        <w:rPr>
          <w:rFonts w:ascii="Palatino Linotype" w:hAnsi="Palatino Linotype" w:cs="Arial"/>
        </w:rPr>
        <w:t>s</w:t>
      </w:r>
      <w:r w:rsidRPr="00C13E4D">
        <w:rPr>
          <w:rFonts w:ascii="Palatino Linotype" w:hAnsi="Palatino Linotype" w:cs="Arial"/>
        </w:rPr>
        <w:t xml:space="preserve"> a efecto de ser resuelto</w:t>
      </w:r>
      <w:r w:rsidR="00C10EEE" w:rsidRPr="00C13E4D">
        <w:rPr>
          <w:rFonts w:ascii="Palatino Linotype" w:hAnsi="Palatino Linotype" w:cs="Arial"/>
        </w:rPr>
        <w:t>s</w:t>
      </w:r>
      <w:r w:rsidRPr="00C13E4D">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C13E4D">
        <w:rPr>
          <w:rFonts w:ascii="Palatino Linotype" w:hAnsi="Palatino Linotype" w:cs="Arial"/>
        </w:rPr>
        <w:t>; y</w:t>
      </w:r>
      <w:r w:rsidR="003404B0" w:rsidRPr="00C13E4D">
        <w:rPr>
          <w:rFonts w:ascii="Palatino Linotype" w:hAnsi="Palatino Linotype"/>
          <w:color w:val="000000" w:themeColor="text1"/>
        </w:rPr>
        <w:t xml:space="preserve">, </w:t>
      </w:r>
    </w:p>
    <w:p w14:paraId="265F48C5" w14:textId="77777777" w:rsidR="00536C04" w:rsidRPr="00C13E4D" w:rsidRDefault="00536C04" w:rsidP="00177BA7">
      <w:pPr>
        <w:ind w:right="50"/>
        <w:jc w:val="center"/>
        <w:rPr>
          <w:rFonts w:ascii="Palatino Linotype" w:hAnsi="Palatino Linotype" w:cs="Arial"/>
          <w:b/>
          <w:color w:val="000000" w:themeColor="text1"/>
          <w:sz w:val="28"/>
        </w:rPr>
      </w:pPr>
    </w:p>
    <w:p w14:paraId="307772BA" w14:textId="77777777" w:rsidR="00536C04" w:rsidRPr="00C13E4D" w:rsidRDefault="00536C04" w:rsidP="00177BA7">
      <w:pPr>
        <w:jc w:val="center"/>
        <w:rPr>
          <w:rFonts w:ascii="Palatino Linotype" w:hAnsi="Palatino Linotype" w:cs="Arial"/>
          <w:b/>
          <w:bCs/>
          <w:color w:val="000000" w:themeColor="text1"/>
          <w:spacing w:val="60"/>
          <w:sz w:val="28"/>
        </w:rPr>
      </w:pPr>
      <w:r w:rsidRPr="00C13E4D">
        <w:rPr>
          <w:rFonts w:ascii="Palatino Linotype" w:hAnsi="Palatino Linotype" w:cs="Arial"/>
          <w:b/>
          <w:bCs/>
          <w:color w:val="000000" w:themeColor="text1"/>
          <w:spacing w:val="60"/>
          <w:sz w:val="28"/>
        </w:rPr>
        <w:t>CONSIDERANDO</w:t>
      </w:r>
    </w:p>
    <w:p w14:paraId="3142EC0D" w14:textId="77777777" w:rsidR="00536C04" w:rsidRPr="00C13E4D" w:rsidRDefault="00536C04" w:rsidP="00177BA7">
      <w:pPr>
        <w:rPr>
          <w:rFonts w:ascii="Palatino Linotype" w:hAnsi="Palatino Linotype"/>
          <w:b/>
          <w:bCs/>
          <w:spacing w:val="40"/>
        </w:rPr>
      </w:pPr>
    </w:p>
    <w:p w14:paraId="7531711D" w14:textId="77777777" w:rsidR="00756235" w:rsidRPr="00C13E4D" w:rsidRDefault="00756235" w:rsidP="00756235">
      <w:pPr>
        <w:spacing w:line="360" w:lineRule="auto"/>
        <w:ind w:right="50"/>
        <w:jc w:val="both"/>
        <w:rPr>
          <w:rFonts w:ascii="Palatino Linotype" w:hAnsi="Palatino Linotype"/>
          <w:b/>
          <w:color w:val="000000" w:themeColor="text1"/>
        </w:rPr>
      </w:pPr>
      <w:r w:rsidRPr="00C13E4D">
        <w:rPr>
          <w:rFonts w:ascii="Palatino Linotype" w:hAnsi="Palatino Linotype"/>
          <w:b/>
          <w:color w:val="000000" w:themeColor="text1"/>
          <w:sz w:val="28"/>
          <w:szCs w:val="28"/>
        </w:rPr>
        <w:t>PRIMERO</w:t>
      </w:r>
      <w:r w:rsidRPr="00C13E4D">
        <w:rPr>
          <w:rFonts w:ascii="Palatino Linotype" w:hAnsi="Palatino Linotype"/>
          <w:b/>
          <w:color w:val="000000" w:themeColor="text1"/>
        </w:rPr>
        <w:t>.</w:t>
      </w:r>
      <w:r w:rsidRPr="00C13E4D">
        <w:rPr>
          <w:rFonts w:ascii="Palatino Linotype" w:hAnsi="Palatino Linotype"/>
          <w:color w:val="000000" w:themeColor="text1"/>
        </w:rPr>
        <w:t xml:space="preserve"> </w:t>
      </w:r>
      <w:r w:rsidRPr="00C13E4D">
        <w:rPr>
          <w:rFonts w:ascii="Palatino Linotype" w:hAnsi="Palatino Linotype"/>
          <w:b/>
          <w:color w:val="000000" w:themeColor="text1"/>
        </w:rPr>
        <w:t>Competencia</w:t>
      </w:r>
      <w:r w:rsidRPr="00C13E4D">
        <w:rPr>
          <w:rFonts w:ascii="Palatino Linotype" w:hAnsi="Palatino Linotype"/>
          <w:color w:val="000000" w:themeColor="text1"/>
        </w:rPr>
        <w:t>.</w:t>
      </w:r>
      <w:r w:rsidRPr="00C13E4D">
        <w:rPr>
          <w:rFonts w:ascii="Palatino Linotype" w:hAnsi="Palatino Linotype"/>
          <w:b/>
          <w:color w:val="000000" w:themeColor="text1"/>
        </w:rPr>
        <w:t xml:space="preserve"> </w:t>
      </w:r>
    </w:p>
    <w:p w14:paraId="04CD4BF7" w14:textId="1B2FFBB2" w:rsidR="00756235" w:rsidRPr="00C13E4D" w:rsidRDefault="00756235" w:rsidP="00756235">
      <w:pPr>
        <w:spacing w:line="360" w:lineRule="auto"/>
        <w:ind w:right="50"/>
        <w:jc w:val="both"/>
        <w:rPr>
          <w:rFonts w:ascii="Palatino Linotype" w:hAnsi="Palatino Linotype" w:cs="Arial"/>
          <w:color w:val="000000" w:themeColor="text1"/>
        </w:rPr>
      </w:pPr>
      <w:r w:rsidRPr="00C13E4D">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C13E4D">
        <w:rPr>
          <w:rFonts w:ascii="Palatino Linotype" w:hAnsi="Palatino Linotype"/>
          <w:color w:val="000000" w:themeColor="text1"/>
        </w:rPr>
        <w:t>los</w:t>
      </w:r>
      <w:r w:rsidRPr="00C13E4D">
        <w:rPr>
          <w:rFonts w:ascii="Palatino Linotype" w:hAnsi="Palatino Linotype"/>
          <w:color w:val="000000" w:themeColor="text1"/>
        </w:rPr>
        <w:t xml:space="preserve"> presente</w:t>
      </w:r>
      <w:r w:rsidR="00025060" w:rsidRPr="00C13E4D">
        <w:rPr>
          <w:rFonts w:ascii="Palatino Linotype" w:hAnsi="Palatino Linotype"/>
          <w:color w:val="000000" w:themeColor="text1"/>
        </w:rPr>
        <w:t>s</w:t>
      </w:r>
      <w:r w:rsidRPr="00C13E4D">
        <w:rPr>
          <w:rFonts w:ascii="Palatino Linotype" w:hAnsi="Palatino Linotype"/>
          <w:color w:val="000000" w:themeColor="text1"/>
        </w:rPr>
        <w:t xml:space="preserve"> </w:t>
      </w:r>
      <w:r w:rsidR="00025060" w:rsidRPr="00C13E4D">
        <w:rPr>
          <w:rFonts w:ascii="Palatino Linotype" w:hAnsi="Palatino Linotype"/>
          <w:color w:val="000000" w:themeColor="text1"/>
        </w:rPr>
        <w:t>R</w:t>
      </w:r>
      <w:r w:rsidRPr="00C13E4D">
        <w:rPr>
          <w:rFonts w:ascii="Palatino Linotype" w:hAnsi="Palatino Linotype"/>
          <w:color w:val="000000" w:themeColor="text1"/>
        </w:rPr>
        <w:t xml:space="preserve">ecurso de </w:t>
      </w:r>
      <w:r w:rsidR="00025060" w:rsidRPr="00C13E4D">
        <w:rPr>
          <w:rFonts w:ascii="Palatino Linotype" w:hAnsi="Palatino Linotype"/>
          <w:color w:val="000000" w:themeColor="text1"/>
        </w:rPr>
        <w:t>R</w:t>
      </w:r>
      <w:r w:rsidRPr="00C13E4D">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C13E4D">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1E4B4E60" w14:textId="77777777" w:rsidR="000171D8" w:rsidRPr="00C13E4D" w:rsidRDefault="000171D8" w:rsidP="00323C71">
      <w:pPr>
        <w:spacing w:line="360" w:lineRule="auto"/>
        <w:jc w:val="both"/>
        <w:rPr>
          <w:rFonts w:ascii="Palatino Linotype" w:hAnsi="Palatino Linotype"/>
          <w:b/>
          <w:color w:val="000000" w:themeColor="text1"/>
          <w:sz w:val="28"/>
          <w:szCs w:val="28"/>
        </w:rPr>
      </w:pPr>
    </w:p>
    <w:p w14:paraId="1C2D846F" w14:textId="77777777" w:rsidR="00756235" w:rsidRPr="00C13E4D" w:rsidRDefault="00756235" w:rsidP="00756235">
      <w:pPr>
        <w:spacing w:line="360" w:lineRule="auto"/>
        <w:jc w:val="both"/>
        <w:rPr>
          <w:rFonts w:ascii="Palatino Linotype" w:hAnsi="Palatino Linotype" w:cs="Arial"/>
          <w:b/>
          <w:color w:val="000000" w:themeColor="text1"/>
        </w:rPr>
      </w:pPr>
      <w:r w:rsidRPr="00C13E4D">
        <w:rPr>
          <w:rFonts w:ascii="Palatino Linotype" w:hAnsi="Palatino Linotype" w:cs="Arial"/>
          <w:b/>
          <w:color w:val="000000" w:themeColor="text1"/>
          <w:sz w:val="28"/>
        </w:rPr>
        <w:t>SEGUNDO</w:t>
      </w:r>
      <w:r w:rsidRPr="00C13E4D">
        <w:rPr>
          <w:rFonts w:ascii="Palatino Linotype" w:hAnsi="Palatino Linotype" w:cs="Arial"/>
          <w:b/>
          <w:color w:val="000000" w:themeColor="text1"/>
        </w:rPr>
        <w:t xml:space="preserve">. Interés. </w:t>
      </w:r>
    </w:p>
    <w:p w14:paraId="204DEEDD" w14:textId="77777777" w:rsidR="00C83CB6" w:rsidRPr="00C13E4D" w:rsidRDefault="00756235" w:rsidP="00C83CB6">
      <w:pPr>
        <w:spacing w:line="360" w:lineRule="auto"/>
        <w:jc w:val="both"/>
        <w:rPr>
          <w:rFonts w:ascii="Palatino Linotype" w:hAnsi="Palatino Linotype" w:cs="Arial"/>
          <w:b/>
          <w:bCs/>
          <w:color w:val="000000" w:themeColor="text1"/>
        </w:rPr>
      </w:pPr>
      <w:r w:rsidRPr="00C13E4D">
        <w:rPr>
          <w:rFonts w:ascii="Palatino Linotype" w:hAnsi="Palatino Linotype" w:cs="Arial"/>
          <w:bCs/>
          <w:color w:val="000000" w:themeColor="text1"/>
        </w:rPr>
        <w:t xml:space="preserve">Los </w:t>
      </w:r>
      <w:r w:rsidR="005E17B7" w:rsidRPr="00C13E4D">
        <w:rPr>
          <w:rFonts w:ascii="Palatino Linotype" w:hAnsi="Palatino Linotype" w:cs="Arial"/>
          <w:bCs/>
          <w:color w:val="000000" w:themeColor="text1"/>
        </w:rPr>
        <w:t>R</w:t>
      </w:r>
      <w:r w:rsidRPr="00C13E4D">
        <w:rPr>
          <w:rFonts w:ascii="Palatino Linotype" w:hAnsi="Palatino Linotype" w:cs="Arial"/>
          <w:bCs/>
          <w:color w:val="000000" w:themeColor="text1"/>
        </w:rPr>
        <w:t xml:space="preserve">ecursos de </w:t>
      </w:r>
      <w:r w:rsidR="005E17B7" w:rsidRPr="00C13E4D">
        <w:rPr>
          <w:rFonts w:ascii="Palatino Linotype" w:hAnsi="Palatino Linotype" w:cs="Arial"/>
          <w:bCs/>
          <w:color w:val="000000" w:themeColor="text1"/>
        </w:rPr>
        <w:t>R</w:t>
      </w:r>
      <w:r w:rsidRPr="00C13E4D">
        <w:rPr>
          <w:rFonts w:ascii="Palatino Linotype" w:hAnsi="Palatino Linotype" w:cs="Arial"/>
          <w:bCs/>
          <w:color w:val="000000" w:themeColor="text1"/>
        </w:rPr>
        <w:t>evisión</w:t>
      </w:r>
      <w:r w:rsidR="005F5D50" w:rsidRPr="00C13E4D">
        <w:rPr>
          <w:rFonts w:ascii="Palatino Linotype" w:hAnsi="Palatino Linotype" w:cs="Arial"/>
          <w:bCs/>
          <w:color w:val="000000" w:themeColor="text1"/>
        </w:rPr>
        <w:t xml:space="preserve"> materia del presente estudio</w:t>
      </w:r>
      <w:r w:rsidRPr="00C13E4D">
        <w:rPr>
          <w:rFonts w:ascii="Palatino Linotype" w:hAnsi="Palatino Linotype" w:cs="Arial"/>
          <w:bCs/>
          <w:color w:val="000000" w:themeColor="text1"/>
        </w:rPr>
        <w:t xml:space="preserve"> fueron interpuestos por parte legítima, en atención a que se presentó por </w:t>
      </w:r>
      <w:r w:rsidRPr="00C13E4D">
        <w:rPr>
          <w:rFonts w:ascii="Palatino Linotype" w:hAnsi="Palatino Linotype" w:cs="Arial"/>
          <w:b/>
          <w:color w:val="000000" w:themeColor="text1"/>
        </w:rPr>
        <w:t>EL</w:t>
      </w:r>
      <w:r w:rsidRPr="00C13E4D">
        <w:rPr>
          <w:rFonts w:ascii="Palatino Linotype" w:hAnsi="Palatino Linotype" w:cs="Arial"/>
          <w:b/>
          <w:bCs/>
          <w:color w:val="000000" w:themeColor="text1"/>
        </w:rPr>
        <w:t xml:space="preserve"> RECURRENTE,</w:t>
      </w:r>
      <w:r w:rsidRPr="00C13E4D">
        <w:rPr>
          <w:rFonts w:ascii="Palatino Linotype" w:hAnsi="Palatino Linotype" w:cs="Arial"/>
          <w:bCs/>
          <w:color w:val="000000" w:themeColor="text1"/>
        </w:rPr>
        <w:t xml:space="preserve"> quien es la misma persona que formuló la solicitud de acceso a la información pública al </w:t>
      </w:r>
      <w:r w:rsidRPr="00C13E4D">
        <w:rPr>
          <w:rFonts w:ascii="Palatino Linotype" w:hAnsi="Palatino Linotype" w:cs="Arial"/>
          <w:b/>
          <w:bCs/>
          <w:color w:val="000000" w:themeColor="text1"/>
        </w:rPr>
        <w:t>SUJETO OBLIGADO</w:t>
      </w:r>
      <w:r w:rsidR="00C83CB6" w:rsidRPr="00C13E4D">
        <w:rPr>
          <w:rFonts w:ascii="Palatino Linotype" w:hAnsi="Palatino Linotype" w:cs="Arial"/>
          <w:b/>
          <w:bCs/>
          <w:color w:val="000000" w:themeColor="text1"/>
        </w:rPr>
        <w:t xml:space="preserve">, </w:t>
      </w:r>
      <w:r w:rsidR="00C83CB6" w:rsidRPr="00C13E4D">
        <w:rPr>
          <w:rFonts w:ascii="Palatino Linotype" w:hAnsi="Palatino Linotype" w:cs="Arial"/>
          <w:bCs/>
          <w:color w:val="000000" w:themeColor="text1"/>
        </w:rPr>
        <w:t xml:space="preserve">pues </w:t>
      </w:r>
      <w:r w:rsidR="00C83CB6" w:rsidRPr="00C13E4D">
        <w:rPr>
          <w:rFonts w:ascii="Palatino Linotype" w:hAnsi="Palatino Linotype" w:cs="Arial"/>
          <w:bCs/>
          <w:color w:val="000000" w:themeColor="text1"/>
        </w:rPr>
        <w:lastRenderedPageBreak/>
        <w:t xml:space="preserve">para ello, es </w:t>
      </w:r>
      <w:r w:rsidR="00C83CB6" w:rsidRPr="00C13E4D">
        <w:rPr>
          <w:rFonts w:ascii="Palatino Linotype" w:hAnsi="Palatino Linotype" w:cs="Arial"/>
          <w:color w:val="000000"/>
          <w:lang w:eastAsia="es-MX"/>
        </w:rPr>
        <w:t xml:space="preserve">necesario que el particular ingrese al </w:t>
      </w:r>
      <w:r w:rsidR="00C83CB6" w:rsidRPr="00C13E4D">
        <w:rPr>
          <w:rFonts w:ascii="Palatino Linotype" w:hAnsi="Palatino Linotype" w:cs="Arial"/>
          <w:b/>
          <w:color w:val="000000"/>
          <w:lang w:eastAsia="es-MX"/>
        </w:rPr>
        <w:t xml:space="preserve">SAIMEX </w:t>
      </w:r>
      <w:r w:rsidR="00C83CB6" w:rsidRPr="00C13E4D">
        <w:rPr>
          <w:rFonts w:ascii="Palatino Linotype" w:hAnsi="Palatino Linotype" w:cs="Arial"/>
          <w:color w:val="000000"/>
          <w:lang w:eastAsia="es-MX"/>
        </w:rPr>
        <w:t>mediante la utilización de su clave de usuario y contraseña.</w:t>
      </w:r>
    </w:p>
    <w:p w14:paraId="104423D5" w14:textId="77777777" w:rsidR="000171D8" w:rsidRPr="00C13E4D" w:rsidRDefault="000171D8" w:rsidP="00323C71">
      <w:pPr>
        <w:spacing w:line="360" w:lineRule="auto"/>
        <w:jc w:val="both"/>
        <w:rPr>
          <w:rFonts w:ascii="Palatino Linotype" w:hAnsi="Palatino Linotype" w:cs="Arial"/>
          <w:b/>
          <w:color w:val="000000" w:themeColor="text1"/>
          <w:szCs w:val="28"/>
        </w:rPr>
      </w:pPr>
    </w:p>
    <w:p w14:paraId="27798468" w14:textId="77777777" w:rsidR="00756235" w:rsidRPr="00C13E4D"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C13E4D">
        <w:rPr>
          <w:rFonts w:ascii="Palatino Linotype" w:hAnsi="Palatino Linotype" w:cs="Arial"/>
          <w:b/>
          <w:color w:val="000000" w:themeColor="text1"/>
          <w:sz w:val="28"/>
          <w:szCs w:val="28"/>
        </w:rPr>
        <w:t xml:space="preserve">TERCERO. </w:t>
      </w:r>
      <w:r w:rsidRPr="00C13E4D">
        <w:rPr>
          <w:rFonts w:ascii="Palatino Linotype" w:hAnsi="Palatino Linotype" w:cs="Arial"/>
          <w:b/>
          <w:color w:val="000000" w:themeColor="text1"/>
          <w:lang w:val="es-ES"/>
        </w:rPr>
        <w:t xml:space="preserve">Oportunidad. </w:t>
      </w:r>
    </w:p>
    <w:p w14:paraId="13492365" w14:textId="63283EF6" w:rsidR="008343A8" w:rsidRPr="00C13E4D" w:rsidRDefault="008343A8" w:rsidP="008343A8">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C13E4D">
        <w:rPr>
          <w:rFonts w:ascii="Palatino Linotype" w:hAnsi="Palatino Linotype" w:cs="Arial"/>
          <w:color w:val="000000" w:themeColor="text1"/>
        </w:rPr>
        <w:t xml:space="preserve">Los recursos de revisión fueron interpuestos dentro del plazo de quince días hábiles contados a partir del día siguiente en que </w:t>
      </w:r>
      <w:r w:rsidRPr="00C13E4D">
        <w:rPr>
          <w:rFonts w:ascii="Palatino Linotype" w:hAnsi="Palatino Linotype" w:cs="Arial"/>
          <w:b/>
          <w:color w:val="000000" w:themeColor="text1"/>
        </w:rPr>
        <w:t xml:space="preserve">EL RECURRENTE </w:t>
      </w:r>
      <w:r w:rsidRPr="00C13E4D">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77DF964E" w14:textId="77777777" w:rsidR="008343A8" w:rsidRPr="00C13E4D" w:rsidRDefault="008343A8" w:rsidP="008343A8">
      <w:pPr>
        <w:ind w:left="-284" w:right="899"/>
        <w:jc w:val="both"/>
        <w:rPr>
          <w:rFonts w:ascii="Palatino Linotype" w:hAnsi="Palatino Linotype" w:cs="Arial"/>
          <w:color w:val="000000" w:themeColor="text1"/>
        </w:rPr>
      </w:pPr>
    </w:p>
    <w:p w14:paraId="57962C84" w14:textId="77777777" w:rsidR="008343A8" w:rsidRPr="00C13E4D" w:rsidRDefault="008343A8" w:rsidP="008343A8">
      <w:pPr>
        <w:tabs>
          <w:tab w:val="left" w:pos="8222"/>
        </w:tabs>
        <w:ind w:left="851" w:right="992"/>
        <w:jc w:val="both"/>
        <w:rPr>
          <w:rFonts w:ascii="Palatino Linotype" w:hAnsi="Palatino Linotype" w:cs="Arial"/>
          <w:i/>
          <w:color w:val="000000" w:themeColor="text1"/>
          <w:sz w:val="22"/>
          <w:szCs w:val="22"/>
        </w:rPr>
      </w:pPr>
      <w:r w:rsidRPr="00C13E4D">
        <w:rPr>
          <w:rFonts w:ascii="Palatino Linotype" w:hAnsi="Palatino Linotype" w:cs="Arial"/>
          <w:b/>
          <w:i/>
          <w:color w:val="000000" w:themeColor="text1"/>
          <w:sz w:val="22"/>
          <w:szCs w:val="22"/>
        </w:rPr>
        <w:t>“Artículo 178.</w:t>
      </w:r>
      <w:r w:rsidRPr="00C13E4D">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36994C" w14:textId="77777777" w:rsidR="008343A8" w:rsidRPr="00C13E4D" w:rsidRDefault="008343A8" w:rsidP="008343A8">
      <w:pPr>
        <w:tabs>
          <w:tab w:val="left" w:pos="8222"/>
        </w:tabs>
        <w:ind w:left="851" w:right="992"/>
        <w:jc w:val="both"/>
        <w:rPr>
          <w:rFonts w:ascii="Palatino Linotype" w:hAnsi="Palatino Linotype" w:cs="Arial"/>
          <w:i/>
          <w:color w:val="000000" w:themeColor="text1"/>
          <w:sz w:val="22"/>
          <w:szCs w:val="22"/>
        </w:rPr>
      </w:pPr>
      <w:r w:rsidRPr="00C13E4D">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4A3CE2D" w14:textId="77777777" w:rsidR="008343A8" w:rsidRPr="00C13E4D" w:rsidRDefault="008343A8" w:rsidP="008343A8">
      <w:pPr>
        <w:tabs>
          <w:tab w:val="left" w:pos="8222"/>
        </w:tabs>
        <w:ind w:left="851" w:right="992"/>
        <w:jc w:val="both"/>
        <w:rPr>
          <w:rFonts w:ascii="Palatino Linotype" w:hAnsi="Palatino Linotype" w:cs="Arial"/>
          <w:i/>
          <w:color w:val="000000" w:themeColor="text1"/>
          <w:sz w:val="22"/>
          <w:szCs w:val="22"/>
        </w:rPr>
      </w:pPr>
      <w:r w:rsidRPr="00C13E4D">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C13E4D">
        <w:rPr>
          <w:rFonts w:ascii="Palatino Linotype" w:hAnsi="Palatino Linotype" w:cs="Arial"/>
          <w:b/>
          <w:i/>
          <w:color w:val="000000" w:themeColor="text1"/>
          <w:sz w:val="22"/>
          <w:szCs w:val="22"/>
        </w:rPr>
        <w:t>”</w:t>
      </w:r>
    </w:p>
    <w:p w14:paraId="5B297ED2" w14:textId="77777777" w:rsidR="008343A8" w:rsidRPr="00C13E4D" w:rsidRDefault="008343A8" w:rsidP="008343A8">
      <w:pPr>
        <w:ind w:left="-284" w:right="899"/>
        <w:jc w:val="both"/>
        <w:rPr>
          <w:rFonts w:ascii="Palatino Linotype" w:hAnsi="Palatino Linotype" w:cs="Arial"/>
          <w:color w:val="000000" w:themeColor="text1"/>
        </w:rPr>
      </w:pPr>
    </w:p>
    <w:p w14:paraId="53529C32" w14:textId="7F56B0D3" w:rsidR="005C37B1" w:rsidRPr="00C13E4D" w:rsidRDefault="008343A8" w:rsidP="005C37B1">
      <w:pPr>
        <w:spacing w:line="360" w:lineRule="auto"/>
        <w:jc w:val="both"/>
        <w:rPr>
          <w:rFonts w:ascii="Palatino Linotype" w:eastAsiaTheme="minorEastAsia" w:hAnsi="Palatino Linotype" w:cs="Arial"/>
          <w:color w:val="000000" w:themeColor="text1"/>
        </w:rPr>
      </w:pPr>
      <w:r w:rsidRPr="00C13E4D">
        <w:rPr>
          <w:rFonts w:ascii="Palatino Linotype" w:hAnsi="Palatino Linotype" w:cs="Arial"/>
          <w:color w:val="000000" w:themeColor="text1"/>
        </w:rPr>
        <w:t xml:space="preserve">En efecto, se actualiza la hipótesis prevista en el precepto legal antes transcrito, en atención a que las respuestas impugnadas que dieron origen a los </w:t>
      </w:r>
      <w:r w:rsidR="00D31D01" w:rsidRPr="00C13E4D">
        <w:rPr>
          <w:rFonts w:ascii="Palatino Linotype" w:hAnsi="Palatino Linotype" w:cs="Arial"/>
          <w:color w:val="000000" w:themeColor="text1"/>
        </w:rPr>
        <w:t>R</w:t>
      </w:r>
      <w:r w:rsidRPr="00C13E4D">
        <w:rPr>
          <w:rFonts w:ascii="Palatino Linotype" w:hAnsi="Palatino Linotype" w:cs="Arial"/>
          <w:color w:val="000000" w:themeColor="text1"/>
        </w:rPr>
        <w:t xml:space="preserve">ecursos de </w:t>
      </w:r>
      <w:r w:rsidR="00D31D01" w:rsidRPr="00C13E4D">
        <w:rPr>
          <w:rFonts w:ascii="Palatino Linotype" w:hAnsi="Palatino Linotype" w:cs="Arial"/>
          <w:color w:val="000000" w:themeColor="text1"/>
        </w:rPr>
        <w:t>R</w:t>
      </w:r>
      <w:r w:rsidRPr="00C13E4D">
        <w:rPr>
          <w:rFonts w:ascii="Palatino Linotype" w:hAnsi="Palatino Linotype" w:cs="Arial"/>
          <w:color w:val="000000" w:themeColor="text1"/>
        </w:rPr>
        <w:t xml:space="preserve">evisión </w:t>
      </w:r>
      <w:r w:rsidRPr="00C13E4D">
        <w:rPr>
          <w:rFonts w:ascii="Palatino Linotype" w:hAnsi="Palatino Linotype"/>
          <w:b/>
        </w:rPr>
        <w:t>01638/INFOEM/IP/RR/2022</w:t>
      </w:r>
      <w:r w:rsidRPr="00C13E4D">
        <w:rPr>
          <w:rFonts w:ascii="Palatino Linotype" w:hAnsi="Palatino Linotype"/>
        </w:rPr>
        <w:t xml:space="preserve">, </w:t>
      </w:r>
      <w:r w:rsidRPr="00C13E4D">
        <w:rPr>
          <w:rFonts w:ascii="Palatino Linotype" w:hAnsi="Palatino Linotype"/>
          <w:b/>
        </w:rPr>
        <w:t>01639/INFOEM/IP/RR/2022</w:t>
      </w:r>
      <w:r w:rsidRPr="00C13E4D">
        <w:rPr>
          <w:rFonts w:ascii="Palatino Linotype" w:hAnsi="Palatino Linotype"/>
        </w:rPr>
        <w:t xml:space="preserve">, </w:t>
      </w:r>
      <w:r w:rsidRPr="00C13E4D">
        <w:rPr>
          <w:rFonts w:ascii="Palatino Linotype" w:hAnsi="Palatino Linotype"/>
          <w:b/>
        </w:rPr>
        <w:t>01640/INFOEM/IP/RR/2022</w:t>
      </w:r>
      <w:r w:rsidRPr="00C13E4D">
        <w:rPr>
          <w:rFonts w:ascii="Palatino Linotype" w:hAnsi="Palatino Linotype"/>
        </w:rPr>
        <w:t xml:space="preserve">, </w:t>
      </w:r>
      <w:r w:rsidRPr="00C13E4D">
        <w:rPr>
          <w:rFonts w:ascii="Palatino Linotype" w:hAnsi="Palatino Linotype"/>
          <w:b/>
        </w:rPr>
        <w:t>01641/INFOEM/IP/RR/2022</w:t>
      </w:r>
      <w:r w:rsidRPr="00C13E4D">
        <w:rPr>
          <w:rFonts w:ascii="Palatino Linotype" w:hAnsi="Palatino Linotype"/>
        </w:rPr>
        <w:t xml:space="preserve">, </w:t>
      </w:r>
      <w:r w:rsidRPr="00C13E4D">
        <w:rPr>
          <w:rFonts w:ascii="Palatino Linotype" w:hAnsi="Palatino Linotype"/>
          <w:b/>
        </w:rPr>
        <w:t>01642/INFOEM/IP/RR/2022</w:t>
      </w:r>
      <w:r w:rsidRPr="00C13E4D">
        <w:rPr>
          <w:rFonts w:ascii="Palatino Linotype" w:hAnsi="Palatino Linotype"/>
        </w:rPr>
        <w:t xml:space="preserve">, </w:t>
      </w:r>
      <w:r w:rsidRPr="00C13E4D">
        <w:rPr>
          <w:rFonts w:ascii="Palatino Linotype" w:hAnsi="Palatino Linotype"/>
          <w:b/>
        </w:rPr>
        <w:t>01643/INFOEM/IP/RR/2022</w:t>
      </w:r>
      <w:r w:rsidRPr="00C13E4D">
        <w:rPr>
          <w:rFonts w:ascii="Palatino Linotype" w:hAnsi="Palatino Linotype"/>
        </w:rPr>
        <w:t xml:space="preserve">, </w:t>
      </w:r>
      <w:r w:rsidRPr="00C13E4D">
        <w:rPr>
          <w:rFonts w:ascii="Palatino Linotype" w:hAnsi="Palatino Linotype"/>
          <w:b/>
        </w:rPr>
        <w:t>01644/INFOEM/IP/RR/2022</w:t>
      </w:r>
      <w:r w:rsidRPr="00C13E4D">
        <w:rPr>
          <w:rFonts w:ascii="Palatino Linotype" w:hAnsi="Palatino Linotype"/>
        </w:rPr>
        <w:t xml:space="preserve">, </w:t>
      </w:r>
      <w:r w:rsidRPr="00C13E4D">
        <w:rPr>
          <w:rFonts w:ascii="Palatino Linotype" w:hAnsi="Palatino Linotype"/>
          <w:b/>
        </w:rPr>
        <w:t>01645/INFOEM/IP/RR/2022</w:t>
      </w:r>
      <w:r w:rsidRPr="00C13E4D">
        <w:rPr>
          <w:rFonts w:ascii="Palatino Linotype" w:hAnsi="Palatino Linotype"/>
        </w:rPr>
        <w:t>,</w:t>
      </w:r>
      <w:r w:rsidR="00D31D01" w:rsidRPr="00C13E4D">
        <w:rPr>
          <w:rFonts w:ascii="Palatino Linotype" w:hAnsi="Palatino Linotype"/>
          <w:b/>
        </w:rPr>
        <w:t xml:space="preserve"> 01657/INFOEM/IP/RR/2022</w:t>
      </w:r>
      <w:r w:rsidR="00D31D01" w:rsidRPr="00C13E4D">
        <w:rPr>
          <w:rFonts w:ascii="Palatino Linotype" w:hAnsi="Palatino Linotype"/>
        </w:rPr>
        <w:t xml:space="preserve">, </w:t>
      </w:r>
      <w:r w:rsidR="00D31D01" w:rsidRPr="00C13E4D">
        <w:rPr>
          <w:rFonts w:ascii="Palatino Linotype" w:hAnsi="Palatino Linotype"/>
          <w:b/>
        </w:rPr>
        <w:t>01658/INFOEM/IP/RR/2022</w:t>
      </w:r>
      <w:r w:rsidR="00D31D01" w:rsidRPr="00C13E4D">
        <w:rPr>
          <w:rFonts w:ascii="Palatino Linotype" w:hAnsi="Palatino Linotype"/>
        </w:rPr>
        <w:t xml:space="preserve">, </w:t>
      </w:r>
      <w:r w:rsidR="00D31D01" w:rsidRPr="00C13E4D">
        <w:rPr>
          <w:rFonts w:ascii="Palatino Linotype" w:hAnsi="Palatino Linotype"/>
          <w:b/>
        </w:rPr>
        <w:t>01659/INFOEM/IP/RR/2022</w:t>
      </w:r>
      <w:r w:rsidR="00D31D01" w:rsidRPr="00C13E4D">
        <w:rPr>
          <w:rFonts w:ascii="Palatino Linotype" w:hAnsi="Palatino Linotype"/>
        </w:rPr>
        <w:t xml:space="preserve">, </w:t>
      </w:r>
      <w:r w:rsidR="00D31D01" w:rsidRPr="00C13E4D">
        <w:rPr>
          <w:rFonts w:ascii="Palatino Linotype" w:hAnsi="Palatino Linotype"/>
          <w:b/>
        </w:rPr>
        <w:t>01660/INFOEM/IP/RR/2022</w:t>
      </w:r>
      <w:r w:rsidR="00D31D01" w:rsidRPr="00C13E4D">
        <w:rPr>
          <w:rFonts w:ascii="Palatino Linotype" w:hAnsi="Palatino Linotype"/>
        </w:rPr>
        <w:t xml:space="preserve">, </w:t>
      </w:r>
      <w:r w:rsidR="00D31D01" w:rsidRPr="00C13E4D">
        <w:rPr>
          <w:rFonts w:ascii="Palatino Linotype" w:hAnsi="Palatino Linotype"/>
          <w:b/>
        </w:rPr>
        <w:t>01661/INFOEM/IP/RR/2022</w:t>
      </w:r>
      <w:r w:rsidR="00D31D01" w:rsidRPr="00C13E4D">
        <w:rPr>
          <w:rFonts w:ascii="Palatino Linotype" w:hAnsi="Palatino Linotype"/>
        </w:rPr>
        <w:t xml:space="preserve">, </w:t>
      </w:r>
      <w:r w:rsidR="00D31D01" w:rsidRPr="00C13E4D">
        <w:rPr>
          <w:rFonts w:ascii="Palatino Linotype" w:hAnsi="Palatino Linotype"/>
          <w:b/>
        </w:rPr>
        <w:t>01662/INFOEM/IP/RR/2022</w:t>
      </w:r>
      <w:r w:rsidR="00D31D01" w:rsidRPr="00C13E4D">
        <w:rPr>
          <w:rFonts w:ascii="Palatino Linotype" w:hAnsi="Palatino Linotype"/>
        </w:rPr>
        <w:t xml:space="preserve">, </w:t>
      </w:r>
      <w:r w:rsidR="00D31D01" w:rsidRPr="00C13E4D">
        <w:rPr>
          <w:rFonts w:ascii="Palatino Linotype" w:hAnsi="Palatino Linotype"/>
          <w:b/>
        </w:rPr>
        <w:t>01663/INFOEM/IP/RR/2022</w:t>
      </w:r>
      <w:r w:rsidR="00D31D01" w:rsidRPr="00C13E4D">
        <w:rPr>
          <w:rFonts w:ascii="Palatino Linotype" w:hAnsi="Palatino Linotype"/>
        </w:rPr>
        <w:t xml:space="preserve">, </w:t>
      </w:r>
      <w:r w:rsidR="00D31D01" w:rsidRPr="00C13E4D">
        <w:rPr>
          <w:rFonts w:ascii="Palatino Linotype" w:hAnsi="Palatino Linotype"/>
          <w:b/>
        </w:rPr>
        <w:t>01664/INFOEM/IP/RR/2022</w:t>
      </w:r>
      <w:r w:rsidR="00D31D01" w:rsidRPr="00C13E4D">
        <w:rPr>
          <w:rFonts w:ascii="Palatino Linotype" w:hAnsi="Palatino Linotype"/>
        </w:rPr>
        <w:t xml:space="preserve">, </w:t>
      </w:r>
      <w:r w:rsidR="00D31D01" w:rsidRPr="00C13E4D">
        <w:rPr>
          <w:rFonts w:ascii="Palatino Linotype" w:hAnsi="Palatino Linotype"/>
          <w:b/>
        </w:rPr>
        <w:t>01670/INFOEM/IP/RR/2022</w:t>
      </w:r>
      <w:r w:rsidR="00D31D01" w:rsidRPr="00C13E4D">
        <w:rPr>
          <w:rFonts w:ascii="Palatino Linotype" w:hAnsi="Palatino Linotype"/>
        </w:rPr>
        <w:t xml:space="preserve">, </w:t>
      </w:r>
      <w:r w:rsidR="00D31D01" w:rsidRPr="00C13E4D">
        <w:rPr>
          <w:rFonts w:ascii="Palatino Linotype" w:hAnsi="Palatino Linotype"/>
          <w:b/>
        </w:rPr>
        <w:t>01671/INFOEM/IP/RR/2022</w:t>
      </w:r>
      <w:r w:rsidR="00D31D01" w:rsidRPr="00C13E4D">
        <w:rPr>
          <w:rFonts w:ascii="Palatino Linotype" w:hAnsi="Palatino Linotype"/>
        </w:rPr>
        <w:t xml:space="preserve">, </w:t>
      </w:r>
      <w:r w:rsidR="00D31D01" w:rsidRPr="00C13E4D">
        <w:rPr>
          <w:rFonts w:ascii="Palatino Linotype" w:hAnsi="Palatino Linotype"/>
          <w:b/>
        </w:rPr>
        <w:lastRenderedPageBreak/>
        <w:t>01672/INFOEM/IP/RR/2022</w:t>
      </w:r>
      <w:r w:rsidR="00D31D01" w:rsidRPr="00C13E4D">
        <w:rPr>
          <w:rFonts w:ascii="Palatino Linotype" w:hAnsi="Palatino Linotype"/>
        </w:rPr>
        <w:t xml:space="preserve">, </w:t>
      </w:r>
      <w:r w:rsidR="00D31D01" w:rsidRPr="00C13E4D">
        <w:rPr>
          <w:rFonts w:ascii="Palatino Linotype" w:hAnsi="Palatino Linotype"/>
          <w:b/>
        </w:rPr>
        <w:t>01673/INFOEM/IP/RR/2022</w:t>
      </w:r>
      <w:r w:rsidR="00D31D01" w:rsidRPr="00C13E4D">
        <w:rPr>
          <w:rFonts w:ascii="Palatino Linotype" w:hAnsi="Palatino Linotype"/>
        </w:rPr>
        <w:t xml:space="preserve">, </w:t>
      </w:r>
      <w:r w:rsidR="00D31D01" w:rsidRPr="00C13E4D">
        <w:rPr>
          <w:rFonts w:ascii="Palatino Linotype" w:hAnsi="Palatino Linotype"/>
          <w:b/>
        </w:rPr>
        <w:t>01674/INFOEM/IP/RR/2022</w:t>
      </w:r>
      <w:r w:rsidR="00D31D01" w:rsidRPr="00C13E4D">
        <w:rPr>
          <w:rFonts w:ascii="Palatino Linotype" w:hAnsi="Palatino Linotype"/>
        </w:rPr>
        <w:t xml:space="preserve">, </w:t>
      </w:r>
      <w:r w:rsidR="00D31D01" w:rsidRPr="00C13E4D">
        <w:rPr>
          <w:rFonts w:ascii="Palatino Linotype" w:hAnsi="Palatino Linotype"/>
          <w:b/>
        </w:rPr>
        <w:t>01675/INFOEM/IP/RR/2022</w:t>
      </w:r>
      <w:r w:rsidR="00D31D01" w:rsidRPr="00C13E4D">
        <w:rPr>
          <w:rFonts w:ascii="Palatino Linotype" w:hAnsi="Palatino Linotype"/>
        </w:rPr>
        <w:t xml:space="preserve">, </w:t>
      </w:r>
      <w:r w:rsidR="00D31D01" w:rsidRPr="00C13E4D">
        <w:rPr>
          <w:rFonts w:ascii="Palatino Linotype" w:hAnsi="Palatino Linotype"/>
          <w:b/>
        </w:rPr>
        <w:t>01676/INFOEM/IP/RR/2022</w:t>
      </w:r>
      <w:r w:rsidR="00D31D01" w:rsidRPr="00C13E4D">
        <w:rPr>
          <w:rFonts w:ascii="Palatino Linotype" w:hAnsi="Palatino Linotype"/>
        </w:rPr>
        <w:t xml:space="preserve">, </w:t>
      </w:r>
      <w:r w:rsidR="00D31D01" w:rsidRPr="00C13E4D">
        <w:rPr>
          <w:rFonts w:ascii="Palatino Linotype" w:hAnsi="Palatino Linotype"/>
          <w:b/>
        </w:rPr>
        <w:t>01677/INFOEM/IP/RR/2022</w:t>
      </w:r>
      <w:r w:rsidR="00D31D01" w:rsidRPr="00C13E4D">
        <w:rPr>
          <w:rFonts w:ascii="Palatino Linotype" w:hAnsi="Palatino Linotype"/>
        </w:rPr>
        <w:t xml:space="preserve">, </w:t>
      </w:r>
      <w:r w:rsidR="00D31D01" w:rsidRPr="00C13E4D">
        <w:rPr>
          <w:rFonts w:ascii="Palatino Linotype" w:hAnsi="Palatino Linotype"/>
          <w:b/>
        </w:rPr>
        <w:t>01678/INFOEM/IP/RR/2022</w:t>
      </w:r>
      <w:r w:rsidR="00D31D01" w:rsidRPr="00C13E4D">
        <w:rPr>
          <w:rFonts w:ascii="Palatino Linotype" w:hAnsi="Palatino Linotype"/>
        </w:rPr>
        <w:t xml:space="preserve">, </w:t>
      </w:r>
      <w:r w:rsidR="00D31D01" w:rsidRPr="00C13E4D">
        <w:rPr>
          <w:rFonts w:ascii="Palatino Linotype" w:hAnsi="Palatino Linotype"/>
          <w:b/>
        </w:rPr>
        <w:t>01679/INFOEM/IP/RR/2022</w:t>
      </w:r>
      <w:r w:rsidR="00D31D01" w:rsidRPr="00C13E4D">
        <w:rPr>
          <w:rFonts w:ascii="Palatino Linotype" w:hAnsi="Palatino Linotype"/>
        </w:rPr>
        <w:t xml:space="preserve">, </w:t>
      </w:r>
      <w:r w:rsidR="00D31D01" w:rsidRPr="00C13E4D">
        <w:rPr>
          <w:rFonts w:ascii="Palatino Linotype" w:hAnsi="Palatino Linotype"/>
          <w:b/>
        </w:rPr>
        <w:t>01680/INFOEM/IP/RR/2022</w:t>
      </w:r>
      <w:r w:rsidR="00D31D01" w:rsidRPr="00C13E4D">
        <w:rPr>
          <w:rFonts w:ascii="Palatino Linotype" w:hAnsi="Palatino Linotype"/>
        </w:rPr>
        <w:t xml:space="preserve">, </w:t>
      </w:r>
      <w:r w:rsidR="00D31D01" w:rsidRPr="00C13E4D">
        <w:rPr>
          <w:rFonts w:ascii="Palatino Linotype" w:hAnsi="Palatino Linotype"/>
          <w:b/>
        </w:rPr>
        <w:t>01681/INFOEM/IP/RR/2022</w:t>
      </w:r>
      <w:r w:rsidR="00D31D01" w:rsidRPr="00C13E4D">
        <w:rPr>
          <w:rFonts w:ascii="Palatino Linotype" w:hAnsi="Palatino Linotype"/>
        </w:rPr>
        <w:t xml:space="preserve">, </w:t>
      </w:r>
      <w:r w:rsidR="00D31D01" w:rsidRPr="00C13E4D">
        <w:rPr>
          <w:rFonts w:ascii="Palatino Linotype" w:hAnsi="Palatino Linotype"/>
          <w:b/>
        </w:rPr>
        <w:t>01682/INFOEM/IP/RR/2022</w:t>
      </w:r>
      <w:r w:rsidR="00D31D01" w:rsidRPr="00C13E4D">
        <w:rPr>
          <w:rFonts w:ascii="Palatino Linotype" w:hAnsi="Palatino Linotype"/>
        </w:rPr>
        <w:t xml:space="preserve">, </w:t>
      </w:r>
      <w:r w:rsidR="00D31D01" w:rsidRPr="00C13E4D">
        <w:rPr>
          <w:rFonts w:ascii="Palatino Linotype" w:hAnsi="Palatino Linotype"/>
          <w:b/>
        </w:rPr>
        <w:t>01683/INFOEM/IP/RR/2022</w:t>
      </w:r>
      <w:r w:rsidR="00D31D01" w:rsidRPr="00C13E4D">
        <w:rPr>
          <w:rFonts w:ascii="Palatino Linotype" w:hAnsi="Palatino Linotype"/>
        </w:rPr>
        <w:t xml:space="preserve">, </w:t>
      </w:r>
      <w:r w:rsidR="00D31D01" w:rsidRPr="00C13E4D">
        <w:rPr>
          <w:rFonts w:ascii="Palatino Linotype" w:hAnsi="Palatino Linotype"/>
          <w:b/>
        </w:rPr>
        <w:t>01684/INFOEM/IP/RR/2022</w:t>
      </w:r>
      <w:r w:rsidR="00D31D01" w:rsidRPr="00C13E4D">
        <w:rPr>
          <w:rFonts w:ascii="Palatino Linotype" w:hAnsi="Palatino Linotype"/>
        </w:rPr>
        <w:t xml:space="preserve">, </w:t>
      </w:r>
      <w:r w:rsidR="00D31D01" w:rsidRPr="00C13E4D">
        <w:rPr>
          <w:rFonts w:ascii="Palatino Linotype" w:hAnsi="Palatino Linotype"/>
          <w:b/>
        </w:rPr>
        <w:t xml:space="preserve">01685/INFOEM/IP/RR/2022 </w:t>
      </w:r>
      <w:r w:rsidR="00D31D01" w:rsidRPr="00C13E4D">
        <w:rPr>
          <w:rFonts w:ascii="Palatino Linotype" w:hAnsi="Palatino Linotype"/>
        </w:rPr>
        <w:t xml:space="preserve">y </w:t>
      </w:r>
      <w:r w:rsidR="00D31D01" w:rsidRPr="00C13E4D">
        <w:rPr>
          <w:rFonts w:ascii="Palatino Linotype" w:hAnsi="Palatino Linotype"/>
          <w:b/>
        </w:rPr>
        <w:t>01686/INFOEM/IP/RR/2022</w:t>
      </w:r>
      <w:r w:rsidR="00D31D01" w:rsidRPr="00C13E4D">
        <w:rPr>
          <w:rFonts w:ascii="Palatino Linotype" w:hAnsi="Palatino Linotype"/>
        </w:rPr>
        <w:t xml:space="preserve">, </w:t>
      </w:r>
      <w:r w:rsidR="00D31D01" w:rsidRPr="00C13E4D">
        <w:rPr>
          <w:rFonts w:ascii="Palatino Linotype" w:hAnsi="Palatino Linotype" w:cs="Arial"/>
          <w:bCs/>
          <w:color w:val="000000" w:themeColor="text1"/>
        </w:rPr>
        <w:t xml:space="preserve">fueron notificadas el </w:t>
      </w:r>
      <w:r w:rsidR="00D31D01" w:rsidRPr="00C13E4D">
        <w:rPr>
          <w:rFonts w:ascii="Palatino Linotype" w:hAnsi="Palatino Linotype" w:cs="Arial"/>
          <w:b/>
          <w:bCs/>
          <w:color w:val="000000" w:themeColor="text1"/>
        </w:rPr>
        <w:t xml:space="preserve">diecisiete de febrero de dos mil veintidós; </w:t>
      </w:r>
      <w:r w:rsidR="00D31D01" w:rsidRPr="00C13E4D">
        <w:rPr>
          <w:rFonts w:ascii="Palatino Linotype" w:hAnsi="Palatino Linotype" w:cs="Arial"/>
          <w:bCs/>
          <w:color w:val="000000" w:themeColor="text1"/>
        </w:rPr>
        <w:t>por lo q</w:t>
      </w:r>
      <w:r w:rsidR="00885BED" w:rsidRPr="00C13E4D">
        <w:rPr>
          <w:rFonts w:ascii="Palatino Linotype" w:hAnsi="Palatino Linotype" w:cs="Arial"/>
          <w:bCs/>
          <w:color w:val="000000" w:themeColor="text1"/>
        </w:rPr>
        <w:t>ue, el plazo para presentar el R</w:t>
      </w:r>
      <w:r w:rsidR="00D31D01" w:rsidRPr="00C13E4D">
        <w:rPr>
          <w:rFonts w:ascii="Palatino Linotype" w:hAnsi="Palatino Linotype" w:cs="Arial"/>
          <w:bCs/>
          <w:color w:val="000000" w:themeColor="text1"/>
        </w:rPr>
        <w:t xml:space="preserve">ecurso de </w:t>
      </w:r>
      <w:r w:rsidR="00885BED" w:rsidRPr="00C13E4D">
        <w:rPr>
          <w:rFonts w:ascii="Palatino Linotype" w:hAnsi="Palatino Linotype" w:cs="Arial"/>
          <w:bCs/>
          <w:color w:val="000000" w:themeColor="text1"/>
        </w:rPr>
        <w:t>R</w:t>
      </w:r>
      <w:r w:rsidR="00D31D01" w:rsidRPr="00C13E4D">
        <w:rPr>
          <w:rFonts w:ascii="Palatino Linotype" w:hAnsi="Palatino Linotype" w:cs="Arial"/>
          <w:bCs/>
          <w:color w:val="000000" w:themeColor="text1"/>
        </w:rPr>
        <w:t xml:space="preserve">evisión transcurrió del </w:t>
      </w:r>
      <w:r w:rsidR="00D31D01" w:rsidRPr="00C13E4D">
        <w:rPr>
          <w:rFonts w:ascii="Palatino Linotype" w:hAnsi="Palatino Linotype" w:cs="Arial"/>
          <w:b/>
          <w:bCs/>
          <w:color w:val="000000" w:themeColor="text1"/>
        </w:rPr>
        <w:t xml:space="preserve">dieciocho de febrero al once de marzo de dos mil veintidós; </w:t>
      </w:r>
      <w:r w:rsidR="00D31D01" w:rsidRPr="00C13E4D">
        <w:rPr>
          <w:rFonts w:ascii="Palatino Linotype" w:hAnsi="Palatino Linotype" w:cs="Arial"/>
          <w:bCs/>
          <w:color w:val="000000" w:themeColor="text1"/>
        </w:rPr>
        <w:t xml:space="preserve">por cuanto hace a </w:t>
      </w:r>
      <w:r w:rsidR="00D31D01" w:rsidRPr="00C13E4D">
        <w:rPr>
          <w:rFonts w:ascii="Palatino Linotype" w:hAnsi="Palatino Linotype" w:cs="Arial"/>
          <w:color w:val="000000" w:themeColor="text1"/>
        </w:rPr>
        <w:t xml:space="preserve">la respuesta impugnada que dio origen al Recurso de Revisión </w:t>
      </w:r>
      <w:r w:rsidR="00D31D01" w:rsidRPr="00C13E4D">
        <w:rPr>
          <w:rFonts w:ascii="Palatino Linotype" w:hAnsi="Palatino Linotype"/>
          <w:b/>
        </w:rPr>
        <w:t>01656/INFOEM/IP/RR/2022</w:t>
      </w:r>
      <w:r w:rsidR="00D31D01" w:rsidRPr="00C13E4D">
        <w:rPr>
          <w:rFonts w:ascii="Palatino Linotype" w:hAnsi="Palatino Linotype"/>
        </w:rPr>
        <w:t xml:space="preserve">, fue notificada el </w:t>
      </w:r>
      <w:r w:rsidR="00D31D01" w:rsidRPr="00C13E4D">
        <w:rPr>
          <w:rFonts w:ascii="Palatino Linotype" w:hAnsi="Palatino Linotype"/>
          <w:b/>
        </w:rPr>
        <w:t xml:space="preserve">dieciocho de febrero de dos mil veintidós; </w:t>
      </w:r>
      <w:r w:rsidR="00D31D01" w:rsidRPr="00C13E4D">
        <w:rPr>
          <w:rFonts w:ascii="Palatino Linotype" w:hAnsi="Palatino Linotype" w:cs="Arial"/>
          <w:bCs/>
          <w:color w:val="000000" w:themeColor="text1"/>
        </w:rPr>
        <w:t xml:space="preserve">por lo que, el plazo para presentar el </w:t>
      </w:r>
      <w:r w:rsidR="00885BED" w:rsidRPr="00C13E4D">
        <w:rPr>
          <w:rFonts w:ascii="Palatino Linotype" w:hAnsi="Palatino Linotype" w:cs="Arial"/>
          <w:bCs/>
          <w:color w:val="000000" w:themeColor="text1"/>
        </w:rPr>
        <w:t>R</w:t>
      </w:r>
      <w:r w:rsidR="00D31D01" w:rsidRPr="00C13E4D">
        <w:rPr>
          <w:rFonts w:ascii="Palatino Linotype" w:hAnsi="Palatino Linotype" w:cs="Arial"/>
          <w:bCs/>
          <w:color w:val="000000" w:themeColor="text1"/>
        </w:rPr>
        <w:t xml:space="preserve">ecurso de </w:t>
      </w:r>
      <w:r w:rsidR="00885BED" w:rsidRPr="00C13E4D">
        <w:rPr>
          <w:rFonts w:ascii="Palatino Linotype" w:hAnsi="Palatino Linotype" w:cs="Arial"/>
          <w:bCs/>
          <w:color w:val="000000" w:themeColor="text1"/>
        </w:rPr>
        <w:t>R</w:t>
      </w:r>
      <w:r w:rsidR="00D31D01" w:rsidRPr="00C13E4D">
        <w:rPr>
          <w:rFonts w:ascii="Palatino Linotype" w:hAnsi="Palatino Linotype" w:cs="Arial"/>
          <w:bCs/>
          <w:color w:val="000000" w:themeColor="text1"/>
        </w:rPr>
        <w:t xml:space="preserve">evisión transcurrió del </w:t>
      </w:r>
      <w:r w:rsidR="00D31D01" w:rsidRPr="00C13E4D">
        <w:rPr>
          <w:rFonts w:ascii="Palatino Linotype" w:hAnsi="Palatino Linotype" w:cs="Arial"/>
          <w:b/>
          <w:bCs/>
          <w:color w:val="000000" w:themeColor="text1"/>
        </w:rPr>
        <w:t xml:space="preserve">veintiuno de febrero al catorce de marzo de dos mil veintidós; </w:t>
      </w:r>
      <w:r w:rsidR="00D31D01" w:rsidRPr="00C13E4D">
        <w:rPr>
          <w:rFonts w:ascii="Palatino Linotype" w:hAnsi="Palatino Linotype" w:cs="Arial"/>
          <w:bCs/>
          <w:color w:val="000000" w:themeColor="text1"/>
        </w:rPr>
        <w:t xml:space="preserve">por cuanto hace a </w:t>
      </w:r>
      <w:r w:rsidR="00D31D01" w:rsidRPr="00C13E4D">
        <w:rPr>
          <w:rFonts w:ascii="Palatino Linotype" w:hAnsi="Palatino Linotype" w:cs="Arial"/>
          <w:color w:val="000000" w:themeColor="text1"/>
        </w:rPr>
        <w:t xml:space="preserve">la respuesta impugnada que dio origen al Recurso de Revisión </w:t>
      </w:r>
      <w:r w:rsidR="00D31D01" w:rsidRPr="00C13E4D">
        <w:rPr>
          <w:rFonts w:ascii="Palatino Linotype" w:hAnsi="Palatino Linotype"/>
          <w:b/>
        </w:rPr>
        <w:t>01617/INFOEM/IP/RR/2022</w:t>
      </w:r>
      <w:r w:rsidR="00D31D01" w:rsidRPr="00C13E4D">
        <w:rPr>
          <w:rFonts w:ascii="Palatino Linotype" w:hAnsi="Palatino Linotype"/>
        </w:rPr>
        <w:t xml:space="preserve">, fue notificada el </w:t>
      </w:r>
      <w:r w:rsidR="00D31D01" w:rsidRPr="00C13E4D">
        <w:rPr>
          <w:rFonts w:ascii="Palatino Linotype" w:hAnsi="Palatino Linotype"/>
          <w:b/>
        </w:rPr>
        <w:t xml:space="preserve">veintiuno de febrero de dos mil veintidós; </w:t>
      </w:r>
      <w:r w:rsidR="00D31D01" w:rsidRPr="00C13E4D">
        <w:rPr>
          <w:rFonts w:ascii="Palatino Linotype" w:hAnsi="Palatino Linotype" w:cs="Arial"/>
          <w:bCs/>
          <w:color w:val="000000" w:themeColor="text1"/>
        </w:rPr>
        <w:t xml:space="preserve">por lo que, el plazo para presentar el </w:t>
      </w:r>
      <w:r w:rsidR="00885BED" w:rsidRPr="00C13E4D">
        <w:rPr>
          <w:rFonts w:ascii="Palatino Linotype" w:hAnsi="Palatino Linotype" w:cs="Arial"/>
          <w:bCs/>
          <w:color w:val="000000" w:themeColor="text1"/>
        </w:rPr>
        <w:t>R</w:t>
      </w:r>
      <w:r w:rsidR="00D31D01" w:rsidRPr="00C13E4D">
        <w:rPr>
          <w:rFonts w:ascii="Palatino Linotype" w:hAnsi="Palatino Linotype" w:cs="Arial"/>
          <w:bCs/>
          <w:color w:val="000000" w:themeColor="text1"/>
        </w:rPr>
        <w:t xml:space="preserve">ecurso de </w:t>
      </w:r>
      <w:r w:rsidR="00885BED" w:rsidRPr="00C13E4D">
        <w:rPr>
          <w:rFonts w:ascii="Palatino Linotype" w:hAnsi="Palatino Linotype" w:cs="Arial"/>
          <w:bCs/>
          <w:color w:val="000000" w:themeColor="text1"/>
        </w:rPr>
        <w:t>R</w:t>
      </w:r>
      <w:r w:rsidR="00D31D01" w:rsidRPr="00C13E4D">
        <w:rPr>
          <w:rFonts w:ascii="Palatino Linotype" w:hAnsi="Palatino Linotype" w:cs="Arial"/>
          <w:bCs/>
          <w:color w:val="000000" w:themeColor="text1"/>
        </w:rPr>
        <w:t xml:space="preserve">evisión transcurrió del </w:t>
      </w:r>
      <w:r w:rsidR="00D31D01" w:rsidRPr="00C13E4D">
        <w:rPr>
          <w:rFonts w:ascii="Palatino Linotype" w:hAnsi="Palatino Linotype" w:cs="Arial"/>
          <w:b/>
          <w:bCs/>
          <w:color w:val="000000" w:themeColor="text1"/>
        </w:rPr>
        <w:t xml:space="preserve">veintidós de febrero al quince de marzo de dos mil veintidós; </w:t>
      </w:r>
      <w:r w:rsidR="00D31D01" w:rsidRPr="00C13E4D">
        <w:rPr>
          <w:rFonts w:ascii="Palatino Linotype" w:hAnsi="Palatino Linotype" w:cs="Arial"/>
          <w:bCs/>
          <w:color w:val="000000" w:themeColor="text1"/>
        </w:rPr>
        <w:t xml:space="preserve">por cuanto hace a </w:t>
      </w:r>
      <w:r w:rsidR="00D31D01" w:rsidRPr="00C13E4D">
        <w:rPr>
          <w:rFonts w:ascii="Palatino Linotype" w:hAnsi="Palatino Linotype" w:cs="Arial"/>
          <w:color w:val="000000" w:themeColor="text1"/>
        </w:rPr>
        <w:t xml:space="preserve">las respuestas impugnadas que dieron origen a los Recursos de Revisión </w:t>
      </w:r>
      <w:r w:rsidRPr="00C13E4D">
        <w:rPr>
          <w:rFonts w:ascii="Palatino Linotype" w:hAnsi="Palatino Linotype"/>
          <w:b/>
        </w:rPr>
        <w:t>01607/INFOEM/IP/RR/2022</w:t>
      </w:r>
      <w:r w:rsidRPr="00C13E4D">
        <w:rPr>
          <w:rFonts w:ascii="Palatino Linotype" w:hAnsi="Palatino Linotype"/>
        </w:rPr>
        <w:t xml:space="preserve">, </w:t>
      </w:r>
      <w:r w:rsidRPr="00C13E4D">
        <w:rPr>
          <w:rFonts w:ascii="Palatino Linotype" w:hAnsi="Palatino Linotype"/>
          <w:b/>
        </w:rPr>
        <w:t>01610/INFOEM/IP/RR/2022</w:t>
      </w:r>
      <w:r w:rsidRPr="00C13E4D">
        <w:rPr>
          <w:rFonts w:ascii="Palatino Linotype" w:hAnsi="Palatino Linotype"/>
        </w:rPr>
        <w:t xml:space="preserve">, </w:t>
      </w:r>
      <w:r w:rsidRPr="00C13E4D">
        <w:rPr>
          <w:rFonts w:ascii="Palatino Linotype" w:hAnsi="Palatino Linotype"/>
          <w:b/>
        </w:rPr>
        <w:t>01611/INFOEM/IP/RR/2022</w:t>
      </w:r>
      <w:r w:rsidRPr="00C13E4D">
        <w:rPr>
          <w:rFonts w:ascii="Palatino Linotype" w:hAnsi="Palatino Linotype"/>
        </w:rPr>
        <w:t xml:space="preserve">, </w:t>
      </w:r>
      <w:r w:rsidRPr="00C13E4D">
        <w:rPr>
          <w:rFonts w:ascii="Palatino Linotype" w:hAnsi="Palatino Linotype"/>
          <w:b/>
        </w:rPr>
        <w:t>01612/INFOEM/IP/RR/2022</w:t>
      </w:r>
      <w:r w:rsidRPr="00C13E4D">
        <w:rPr>
          <w:rFonts w:ascii="Palatino Linotype" w:hAnsi="Palatino Linotype"/>
        </w:rPr>
        <w:t xml:space="preserve">, </w:t>
      </w:r>
      <w:r w:rsidRPr="00C13E4D">
        <w:rPr>
          <w:rFonts w:ascii="Palatino Linotype" w:hAnsi="Palatino Linotype"/>
          <w:b/>
        </w:rPr>
        <w:t>01613/INFOEM/IP/RR/2022</w:t>
      </w:r>
      <w:r w:rsidRPr="00C13E4D">
        <w:rPr>
          <w:rFonts w:ascii="Palatino Linotype" w:hAnsi="Palatino Linotype"/>
        </w:rPr>
        <w:t xml:space="preserve">, </w:t>
      </w:r>
      <w:r w:rsidR="00D31D01" w:rsidRPr="00C13E4D">
        <w:rPr>
          <w:rFonts w:ascii="Palatino Linotype" w:hAnsi="Palatino Linotype"/>
        </w:rPr>
        <w:t xml:space="preserve">fue notificada el </w:t>
      </w:r>
      <w:r w:rsidR="00D31D01" w:rsidRPr="00C13E4D">
        <w:rPr>
          <w:rFonts w:ascii="Palatino Linotype" w:hAnsi="Palatino Linotype"/>
          <w:b/>
        </w:rPr>
        <w:t xml:space="preserve">veintitrés de febrero de dos mil veintidós; </w:t>
      </w:r>
      <w:r w:rsidR="00D31D01" w:rsidRPr="00C13E4D">
        <w:rPr>
          <w:rFonts w:ascii="Palatino Linotype" w:hAnsi="Palatino Linotype" w:cs="Arial"/>
          <w:bCs/>
          <w:color w:val="000000" w:themeColor="text1"/>
        </w:rPr>
        <w:t xml:space="preserve">por lo que, el plazo para presentar el </w:t>
      </w:r>
      <w:r w:rsidR="00885BED" w:rsidRPr="00C13E4D">
        <w:rPr>
          <w:rFonts w:ascii="Palatino Linotype" w:hAnsi="Palatino Linotype" w:cs="Arial"/>
          <w:bCs/>
          <w:color w:val="000000" w:themeColor="text1"/>
        </w:rPr>
        <w:t>R</w:t>
      </w:r>
      <w:r w:rsidR="00D31D01" w:rsidRPr="00C13E4D">
        <w:rPr>
          <w:rFonts w:ascii="Palatino Linotype" w:hAnsi="Palatino Linotype" w:cs="Arial"/>
          <w:bCs/>
          <w:color w:val="000000" w:themeColor="text1"/>
        </w:rPr>
        <w:t xml:space="preserve">ecurso de </w:t>
      </w:r>
      <w:r w:rsidR="00885BED" w:rsidRPr="00C13E4D">
        <w:rPr>
          <w:rFonts w:ascii="Palatino Linotype" w:hAnsi="Palatino Linotype" w:cs="Arial"/>
          <w:bCs/>
          <w:color w:val="000000" w:themeColor="text1"/>
        </w:rPr>
        <w:t>R</w:t>
      </w:r>
      <w:r w:rsidR="00D31D01" w:rsidRPr="00C13E4D">
        <w:rPr>
          <w:rFonts w:ascii="Palatino Linotype" w:hAnsi="Palatino Linotype" w:cs="Arial"/>
          <w:bCs/>
          <w:color w:val="000000" w:themeColor="text1"/>
        </w:rPr>
        <w:t xml:space="preserve">evisión transcurrió del </w:t>
      </w:r>
      <w:r w:rsidR="00D31D01" w:rsidRPr="00C13E4D">
        <w:rPr>
          <w:rFonts w:ascii="Palatino Linotype" w:hAnsi="Palatino Linotype" w:cs="Arial"/>
          <w:b/>
          <w:bCs/>
          <w:color w:val="000000" w:themeColor="text1"/>
        </w:rPr>
        <w:t>veinticuatro de febrero al diecisiete de marzo de dos mil veintidós</w:t>
      </w:r>
      <w:r w:rsidRPr="00C13E4D">
        <w:rPr>
          <w:rFonts w:ascii="Palatino Linotype" w:hAnsi="Palatino Linotype" w:cs="Arial"/>
          <w:b/>
          <w:bCs/>
          <w:color w:val="000000" w:themeColor="text1"/>
        </w:rPr>
        <w:t xml:space="preserve">; </w:t>
      </w:r>
      <w:r w:rsidRPr="00C13E4D">
        <w:rPr>
          <w:rFonts w:ascii="Palatino Linotype" w:hAnsi="Palatino Linotype" w:cs="Arial"/>
          <w:color w:val="000000" w:themeColor="text1"/>
        </w:rPr>
        <w:t xml:space="preserve">sin contemplar en el cómputo los días </w:t>
      </w:r>
      <w:r w:rsidR="005C37B1" w:rsidRPr="00C13E4D">
        <w:rPr>
          <w:rFonts w:ascii="Palatino Linotype" w:hAnsi="Palatino Linotype" w:cs="Arial"/>
          <w:color w:val="000000" w:themeColor="text1"/>
        </w:rPr>
        <w:t xml:space="preserve">diecinueve, veinte, veintiséis y veintisiete de marzo; así como cinco, seis, doce y trece de marzo de dos mil veintidós, por corresponder a sábados y domingos, considerados como días inhábiles; en términos del artículo 3, fracción X de la </w:t>
      </w:r>
      <w:r w:rsidR="005C37B1" w:rsidRPr="00C13E4D">
        <w:rPr>
          <w:rFonts w:ascii="Palatino Linotype" w:hAnsi="Palatino Linotype"/>
          <w:color w:val="000000" w:themeColor="text1"/>
        </w:rPr>
        <w:t xml:space="preserve">Ley de Transparencia y Acceso a la Información Pública del </w:t>
      </w:r>
      <w:r w:rsidR="005C37B1" w:rsidRPr="00C13E4D">
        <w:rPr>
          <w:rFonts w:ascii="Palatino Linotype" w:hAnsi="Palatino Linotype"/>
          <w:color w:val="000000" w:themeColor="text1"/>
        </w:rPr>
        <w:lastRenderedPageBreak/>
        <w:t>Estado de México y Municipios; así como, el día dos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005C37B1" w:rsidRPr="00C13E4D">
        <w:rPr>
          <w:rStyle w:val="Refdenotaalpie"/>
          <w:rFonts w:ascii="Palatino Linotype" w:hAnsi="Palatino Linotype" w:cs="Arial"/>
          <w:color w:val="000000" w:themeColor="text1"/>
        </w:rPr>
        <w:footnoteReference w:id="1"/>
      </w:r>
      <w:r w:rsidR="005C37B1" w:rsidRPr="00C13E4D">
        <w:rPr>
          <w:rFonts w:ascii="Palatino Linotype" w:hAnsi="Palatino Linotype" w:cs="Arial"/>
          <w:color w:val="000000" w:themeColor="text1"/>
        </w:rPr>
        <w:t>.</w:t>
      </w:r>
    </w:p>
    <w:p w14:paraId="4695544A" w14:textId="77777777" w:rsidR="008343A8" w:rsidRPr="00C13E4D" w:rsidRDefault="008343A8" w:rsidP="008343A8">
      <w:pPr>
        <w:spacing w:line="360" w:lineRule="auto"/>
        <w:jc w:val="both"/>
        <w:rPr>
          <w:rFonts w:ascii="Palatino Linotype" w:hAnsi="Palatino Linotype"/>
          <w:color w:val="000000" w:themeColor="text1"/>
        </w:rPr>
      </w:pPr>
    </w:p>
    <w:p w14:paraId="77C289B6" w14:textId="3001DAF6" w:rsidR="005C37B1" w:rsidRPr="00C13E4D" w:rsidRDefault="005C37B1" w:rsidP="005C37B1">
      <w:pPr>
        <w:spacing w:line="360" w:lineRule="auto"/>
        <w:jc w:val="both"/>
        <w:rPr>
          <w:rFonts w:ascii="Palatino Linotype" w:eastAsiaTheme="minorEastAsia" w:hAnsi="Palatino Linotype" w:cs="Arial"/>
          <w:color w:val="000000" w:themeColor="text1"/>
        </w:rPr>
      </w:pPr>
      <w:r w:rsidRPr="00C13E4D">
        <w:rPr>
          <w:rFonts w:ascii="Palatino Linotype" w:eastAsiaTheme="minorEastAsia" w:hAnsi="Palatino Linotype" w:cs="Arial"/>
          <w:color w:val="000000" w:themeColor="text1"/>
        </w:rPr>
        <w:t xml:space="preserve">En ese tenor, si el Recurso de Revisión que nos ocupa, se tuvo por interpuesto el </w:t>
      </w:r>
      <w:r w:rsidRPr="00C13E4D">
        <w:rPr>
          <w:rFonts w:ascii="Palatino Linotype" w:eastAsiaTheme="minorEastAsia" w:hAnsi="Palatino Linotype" w:cs="Arial"/>
          <w:b/>
          <w:color w:val="000000" w:themeColor="text1"/>
        </w:rPr>
        <w:t>veintitrés de febrero de dos mil veintidós</w:t>
      </w:r>
      <w:r w:rsidRPr="00C13E4D">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3311A347" w14:textId="77777777" w:rsidR="000171D8" w:rsidRPr="00C13E4D" w:rsidRDefault="000171D8" w:rsidP="008343A8">
      <w:pPr>
        <w:spacing w:line="360" w:lineRule="auto"/>
        <w:jc w:val="both"/>
        <w:rPr>
          <w:rFonts w:ascii="Palatino Linotype" w:hAnsi="Palatino Linotype"/>
          <w:color w:val="000000" w:themeColor="text1"/>
        </w:rPr>
      </w:pPr>
    </w:p>
    <w:p w14:paraId="6072CB2E" w14:textId="11E80452" w:rsidR="00756235" w:rsidRPr="00C13E4D" w:rsidRDefault="000C0B7F" w:rsidP="00323C71">
      <w:pPr>
        <w:widowControl w:val="0"/>
        <w:autoSpaceDE w:val="0"/>
        <w:autoSpaceDN w:val="0"/>
        <w:adjustRightInd w:val="0"/>
        <w:spacing w:line="360" w:lineRule="auto"/>
        <w:contextualSpacing/>
        <w:jc w:val="both"/>
        <w:rPr>
          <w:rFonts w:ascii="Palatino Linotype" w:hAnsi="Palatino Linotype" w:cs="Arial"/>
        </w:rPr>
      </w:pPr>
      <w:r w:rsidRPr="00C13E4D">
        <w:rPr>
          <w:rFonts w:ascii="Palatino Linotype" w:hAnsi="Palatino Linotype" w:cs="Arial"/>
          <w:b/>
          <w:sz w:val="28"/>
          <w:szCs w:val="28"/>
        </w:rPr>
        <w:t>CUARTO</w:t>
      </w:r>
      <w:r w:rsidRPr="00C13E4D">
        <w:rPr>
          <w:rFonts w:ascii="Palatino Linotype" w:hAnsi="Palatino Linotype"/>
          <w:b/>
          <w:sz w:val="28"/>
          <w:szCs w:val="28"/>
        </w:rPr>
        <w:t>.</w:t>
      </w:r>
      <w:r w:rsidRPr="00C13E4D">
        <w:rPr>
          <w:rFonts w:ascii="Palatino Linotype" w:hAnsi="Palatino Linotype"/>
          <w:b/>
        </w:rPr>
        <w:t xml:space="preserve"> </w:t>
      </w:r>
      <w:r w:rsidR="00FD4FD4" w:rsidRPr="00C13E4D">
        <w:rPr>
          <w:rFonts w:ascii="Palatino Linotype" w:hAnsi="Palatino Linotype" w:cs="Arial"/>
          <w:b/>
        </w:rPr>
        <w:t xml:space="preserve">Justificación de la Acumulación de los </w:t>
      </w:r>
      <w:r w:rsidR="005E17B7" w:rsidRPr="00C13E4D">
        <w:rPr>
          <w:rFonts w:ascii="Palatino Linotype" w:hAnsi="Palatino Linotype" w:cs="Arial"/>
          <w:b/>
        </w:rPr>
        <w:t>R</w:t>
      </w:r>
      <w:r w:rsidR="00FD4FD4" w:rsidRPr="00C13E4D">
        <w:rPr>
          <w:rFonts w:ascii="Palatino Linotype" w:hAnsi="Palatino Linotype" w:cs="Arial"/>
          <w:b/>
        </w:rPr>
        <w:t>ecursos.</w:t>
      </w:r>
      <w:r w:rsidR="00FD4FD4" w:rsidRPr="00C13E4D">
        <w:rPr>
          <w:rFonts w:ascii="Palatino Linotype" w:hAnsi="Palatino Linotype" w:cs="Arial"/>
        </w:rPr>
        <w:t xml:space="preserve"> </w:t>
      </w:r>
    </w:p>
    <w:p w14:paraId="0220ED74" w14:textId="5DC43B3C" w:rsidR="00FD4FD4" w:rsidRPr="00C13E4D" w:rsidRDefault="00FD4FD4" w:rsidP="00323C71">
      <w:pPr>
        <w:widowControl w:val="0"/>
        <w:autoSpaceDE w:val="0"/>
        <w:autoSpaceDN w:val="0"/>
        <w:adjustRightInd w:val="0"/>
        <w:spacing w:line="360" w:lineRule="auto"/>
        <w:contextualSpacing/>
        <w:jc w:val="both"/>
        <w:rPr>
          <w:rFonts w:ascii="Palatino Linotype" w:hAnsi="Palatino Linotype" w:cs="Arial"/>
        </w:rPr>
      </w:pPr>
      <w:r w:rsidRPr="00C13E4D">
        <w:rPr>
          <w:rFonts w:ascii="Palatino Linotype" w:hAnsi="Palatino Linotype" w:cs="Arial"/>
        </w:rPr>
        <w:t xml:space="preserve">De las constancias que obran en los expedientes, se advierte que los </w:t>
      </w:r>
      <w:r w:rsidR="005E17B7" w:rsidRPr="00C13E4D">
        <w:rPr>
          <w:rFonts w:ascii="Palatino Linotype" w:hAnsi="Palatino Linotype" w:cs="Arial"/>
        </w:rPr>
        <w:t>R</w:t>
      </w:r>
      <w:r w:rsidRPr="00C13E4D">
        <w:rPr>
          <w:rFonts w:ascii="Palatino Linotype" w:hAnsi="Palatino Linotype" w:cs="Arial"/>
        </w:rPr>
        <w:t xml:space="preserve">ecursos de </w:t>
      </w:r>
      <w:r w:rsidR="005E17B7" w:rsidRPr="00C13E4D">
        <w:rPr>
          <w:rFonts w:ascii="Palatino Linotype" w:hAnsi="Palatino Linotype" w:cs="Arial"/>
        </w:rPr>
        <w:t>R</w:t>
      </w:r>
      <w:r w:rsidRPr="00C13E4D">
        <w:rPr>
          <w:rFonts w:ascii="Palatino Linotype" w:hAnsi="Palatino Linotype" w:cs="Arial"/>
        </w:rPr>
        <w:t>evisión</w:t>
      </w:r>
      <w:r w:rsidRPr="00C13E4D">
        <w:rPr>
          <w:rFonts w:ascii="Palatino Linotype" w:hAnsi="Palatino Linotype"/>
        </w:rPr>
        <w:t xml:space="preserve"> </w:t>
      </w:r>
      <w:r w:rsidRPr="00C13E4D">
        <w:rPr>
          <w:rFonts w:ascii="Palatino Linotype" w:hAnsi="Palatino Linotype" w:cs="Arial"/>
        </w:rPr>
        <w:t xml:space="preserve">fueron presentados por el mismo </w:t>
      </w:r>
      <w:r w:rsidRPr="00C13E4D">
        <w:rPr>
          <w:rFonts w:ascii="Palatino Linotype" w:hAnsi="Palatino Linotype" w:cs="Arial"/>
          <w:b/>
        </w:rPr>
        <w:t xml:space="preserve">RECURRENTE </w:t>
      </w:r>
      <w:r w:rsidRPr="00C13E4D">
        <w:rPr>
          <w:rFonts w:ascii="Palatino Linotype" w:hAnsi="Palatino Linotype" w:cs="Arial"/>
        </w:rPr>
        <w:t xml:space="preserve">ante el mismo </w:t>
      </w:r>
      <w:r w:rsidRPr="00C13E4D">
        <w:rPr>
          <w:rFonts w:ascii="Palatino Linotype" w:hAnsi="Palatino Linotype" w:cs="Arial"/>
          <w:b/>
        </w:rPr>
        <w:t>SUJETO OBLIGADO</w:t>
      </w:r>
      <w:r w:rsidRPr="00C13E4D">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C13E4D">
        <w:rPr>
          <w:rFonts w:ascii="Palatino Linotype" w:hAnsi="Palatino Linotype"/>
        </w:rPr>
        <w:t xml:space="preserve">la Ley de Transparencia y Acceso a la Información Pública del Estado de México y Municipios y los diversos los artículos 66 y 70 de los Lineamientos para el funcionamiento del Pleno y las Comisiones del Instituto de Transparencia, Acceso a la </w:t>
      </w:r>
      <w:r w:rsidRPr="00C13E4D">
        <w:rPr>
          <w:rFonts w:ascii="Palatino Linotype" w:hAnsi="Palatino Linotype"/>
        </w:rPr>
        <w:lastRenderedPageBreak/>
        <w:t>Información Pública y Protección de Datos Personales del Estado de México y Municipios.</w:t>
      </w:r>
    </w:p>
    <w:p w14:paraId="44421FC8" w14:textId="77777777" w:rsidR="00FD4FD4" w:rsidRPr="00C13E4D" w:rsidRDefault="00FD4FD4" w:rsidP="00323C71">
      <w:pPr>
        <w:pStyle w:val="Prrafodelista"/>
        <w:widowControl w:val="0"/>
        <w:autoSpaceDE w:val="0"/>
        <w:autoSpaceDN w:val="0"/>
        <w:adjustRightInd w:val="0"/>
        <w:spacing w:line="360" w:lineRule="auto"/>
        <w:ind w:left="0"/>
        <w:jc w:val="both"/>
        <w:rPr>
          <w:rFonts w:ascii="Palatino Linotype" w:hAnsi="Palatino Linotype" w:cs="Arial"/>
        </w:rPr>
      </w:pPr>
    </w:p>
    <w:p w14:paraId="37CA0EAE" w14:textId="77777777" w:rsidR="00FD4FD4" w:rsidRPr="00C13E4D" w:rsidRDefault="00FD4FD4" w:rsidP="00323C71">
      <w:pPr>
        <w:tabs>
          <w:tab w:val="center" w:pos="4252"/>
          <w:tab w:val="right" w:pos="8504"/>
        </w:tabs>
        <w:spacing w:line="360" w:lineRule="auto"/>
        <w:jc w:val="both"/>
        <w:rPr>
          <w:rFonts w:ascii="Palatino Linotype" w:eastAsiaTheme="minorEastAsia" w:hAnsi="Palatino Linotype" w:cs="Arial"/>
        </w:rPr>
      </w:pPr>
      <w:r w:rsidRPr="00C13E4D">
        <w:rPr>
          <w:rFonts w:ascii="Palatino Linotype" w:eastAsiaTheme="minorEastAsia" w:hAnsi="Palatino Linotype" w:cs="Arial"/>
          <w:sz w:val="22"/>
          <w:szCs w:val="22"/>
        </w:rPr>
        <w:t xml:space="preserve">De </w:t>
      </w:r>
      <w:r w:rsidRPr="00C13E4D">
        <w:rPr>
          <w:rFonts w:ascii="Palatino Linotype" w:eastAsiaTheme="minorEastAsia" w:hAnsi="Palatino Linotype" w:cs="Arial"/>
        </w:rPr>
        <w:t>lo dispuesto en la normativa anterior, dicha acumulación procede cuando:</w:t>
      </w:r>
    </w:p>
    <w:p w14:paraId="5DA1FD94" w14:textId="77777777" w:rsidR="00FD4FD4" w:rsidRPr="00C13E4D" w:rsidRDefault="00FD4FD4" w:rsidP="00323C71">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C13E4D"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C13E4D">
        <w:rPr>
          <w:rFonts w:ascii="Palatino Linotype" w:eastAsiaTheme="minorEastAsia" w:hAnsi="Palatino Linotype" w:cs="Arial"/>
        </w:rPr>
        <w:t>El solicitante y la información referida sean las mismas;</w:t>
      </w:r>
    </w:p>
    <w:p w14:paraId="0BE85911" w14:textId="77777777" w:rsidR="00FD4FD4" w:rsidRPr="00C13E4D"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C13E4D">
        <w:rPr>
          <w:rFonts w:ascii="Palatino Linotype" w:eastAsiaTheme="minorEastAsia" w:hAnsi="Palatino Linotype" w:cs="Arial"/>
          <w:b/>
        </w:rPr>
        <w:t>Las partes o los actos impugnados sean iguales</w:t>
      </w:r>
      <w:r w:rsidRPr="00C13E4D">
        <w:rPr>
          <w:rFonts w:ascii="Palatino Linotype" w:eastAsiaTheme="minorEastAsia" w:hAnsi="Palatino Linotype" w:cs="Arial"/>
        </w:rPr>
        <w:t>;</w:t>
      </w:r>
    </w:p>
    <w:p w14:paraId="6BAD940D" w14:textId="77777777" w:rsidR="00FD4FD4" w:rsidRPr="00C13E4D"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C13E4D">
        <w:rPr>
          <w:rFonts w:ascii="Palatino Linotype" w:eastAsiaTheme="minorEastAsia" w:hAnsi="Palatino Linotype" w:cs="Arial"/>
        </w:rPr>
        <w:t xml:space="preserve">Cuando se trate del mismo solicitante, el mismo Sujeto Obligado, </w:t>
      </w:r>
      <w:r w:rsidRPr="00C13E4D">
        <w:rPr>
          <w:rFonts w:ascii="Palatino Linotype" w:eastAsiaTheme="minorEastAsia" w:hAnsi="Palatino Linotype" w:cs="Arial"/>
          <w:b/>
        </w:rPr>
        <w:t>aunque se trate de solicitudes diversas</w:t>
      </w:r>
      <w:r w:rsidRPr="00C13E4D">
        <w:rPr>
          <w:rFonts w:ascii="Palatino Linotype" w:eastAsiaTheme="minorEastAsia" w:hAnsi="Palatino Linotype" w:cs="Arial"/>
        </w:rPr>
        <w:t>; y,</w:t>
      </w:r>
    </w:p>
    <w:p w14:paraId="7D159D5F" w14:textId="77777777" w:rsidR="00FD4FD4" w:rsidRPr="00C13E4D" w:rsidRDefault="00FD4FD4" w:rsidP="00323C71">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C13E4D">
        <w:rPr>
          <w:rFonts w:ascii="Palatino Linotype" w:eastAsiaTheme="minorEastAsia" w:hAnsi="Palatino Linotype" w:cs="Arial"/>
          <w:b/>
        </w:rPr>
        <w:t>Resulte conveniente la resolución unificada de los asuntos</w:t>
      </w:r>
      <w:r w:rsidRPr="00C13E4D">
        <w:rPr>
          <w:rFonts w:ascii="Palatino Linotype" w:eastAsiaTheme="minorEastAsia" w:hAnsi="Palatino Linotype" w:cs="Arial"/>
          <w:i/>
        </w:rPr>
        <w:t>.</w:t>
      </w:r>
    </w:p>
    <w:p w14:paraId="41434005" w14:textId="77777777" w:rsidR="00FD4FD4" w:rsidRPr="00C13E4D" w:rsidRDefault="00FD4FD4" w:rsidP="00323C71">
      <w:pPr>
        <w:tabs>
          <w:tab w:val="center" w:pos="4252"/>
          <w:tab w:val="right" w:pos="8504"/>
        </w:tabs>
        <w:spacing w:line="360" w:lineRule="auto"/>
        <w:jc w:val="both"/>
        <w:rPr>
          <w:rFonts w:ascii="Palatino Linotype" w:eastAsiaTheme="minorEastAsia" w:hAnsi="Palatino Linotype" w:cs="Arial"/>
        </w:rPr>
      </w:pPr>
    </w:p>
    <w:p w14:paraId="4BFBD90E" w14:textId="77777777" w:rsidR="00FD4FD4" w:rsidRPr="00C13E4D" w:rsidRDefault="00FD4FD4" w:rsidP="00323C71">
      <w:pPr>
        <w:tabs>
          <w:tab w:val="center" w:pos="4252"/>
          <w:tab w:val="right" w:pos="8504"/>
        </w:tabs>
        <w:spacing w:line="360" w:lineRule="auto"/>
        <w:jc w:val="both"/>
        <w:rPr>
          <w:rFonts w:ascii="Palatino Linotype" w:eastAsiaTheme="minorEastAsia" w:hAnsi="Palatino Linotype" w:cs="Arial"/>
        </w:rPr>
      </w:pPr>
      <w:r w:rsidRPr="00C13E4D">
        <w:rPr>
          <w:rFonts w:ascii="Palatino Linotype" w:eastAsiaTheme="minorEastAsia" w:hAnsi="Palatino Linotype" w:cs="Arial"/>
        </w:rPr>
        <w:t xml:space="preserve">Así, tal y como se mencionó anteriormente, los Recursos de Revisión que nos ocupan fueron interpuestos por el mismo </w:t>
      </w:r>
      <w:r w:rsidRPr="00C13E4D">
        <w:rPr>
          <w:rFonts w:ascii="Palatino Linotype" w:eastAsiaTheme="minorEastAsia" w:hAnsi="Palatino Linotype" w:cs="Arial"/>
          <w:b/>
        </w:rPr>
        <w:t>RECURRENTE</w:t>
      </w:r>
      <w:r w:rsidRPr="00C13E4D">
        <w:rPr>
          <w:rFonts w:ascii="Palatino Linotype" w:eastAsiaTheme="minorEastAsia" w:hAnsi="Palatino Linotype" w:cs="Arial"/>
        </w:rPr>
        <w:t xml:space="preserve"> ante el mismo </w:t>
      </w:r>
      <w:r w:rsidRPr="00C13E4D">
        <w:rPr>
          <w:rFonts w:ascii="Palatino Linotype" w:eastAsiaTheme="minorEastAsia" w:hAnsi="Palatino Linotype" w:cs="Arial"/>
          <w:b/>
        </w:rPr>
        <w:t>SUJETO OBLIGADO</w:t>
      </w:r>
      <w:r w:rsidRPr="00C13E4D">
        <w:rPr>
          <w:rFonts w:ascii="Palatino Linotype" w:eastAsiaTheme="minorEastAsia" w:hAnsi="Palatino Linotype" w:cs="Arial"/>
        </w:rPr>
        <w:t xml:space="preserve">; por lo que, resulta conveniente su resolución conjunta. </w:t>
      </w:r>
    </w:p>
    <w:p w14:paraId="17C2D4BE" w14:textId="77777777" w:rsidR="00FD4FD4" w:rsidRPr="00C13E4D" w:rsidRDefault="00FD4FD4" w:rsidP="00323C71">
      <w:pPr>
        <w:spacing w:line="360" w:lineRule="auto"/>
        <w:contextualSpacing/>
        <w:jc w:val="both"/>
        <w:rPr>
          <w:rFonts w:ascii="Palatino Linotype" w:hAnsi="Palatino Linotype"/>
          <w:b/>
        </w:rPr>
      </w:pPr>
    </w:p>
    <w:p w14:paraId="585C811B" w14:textId="22063F72" w:rsidR="00756235" w:rsidRPr="00C13E4D" w:rsidRDefault="00756235" w:rsidP="00756235">
      <w:pPr>
        <w:pStyle w:val="Prrafodelista"/>
        <w:autoSpaceDE w:val="0"/>
        <w:autoSpaceDN w:val="0"/>
        <w:adjustRightInd w:val="0"/>
        <w:spacing w:line="360" w:lineRule="auto"/>
        <w:ind w:left="0" w:right="49"/>
        <w:jc w:val="both"/>
        <w:rPr>
          <w:rFonts w:ascii="Palatino Linotype" w:hAnsi="Palatino Linotype"/>
          <w:b/>
        </w:rPr>
      </w:pPr>
      <w:r w:rsidRPr="00C13E4D">
        <w:rPr>
          <w:rFonts w:ascii="Palatino Linotype" w:hAnsi="Palatino Linotype"/>
          <w:b/>
          <w:color w:val="000000" w:themeColor="text1"/>
          <w:sz w:val="28"/>
        </w:rPr>
        <w:t>QUINTO</w:t>
      </w:r>
      <w:r w:rsidR="003533BB" w:rsidRPr="00C13E4D">
        <w:rPr>
          <w:rFonts w:ascii="Palatino Linotype" w:hAnsi="Palatino Linotype"/>
          <w:b/>
          <w:color w:val="000000" w:themeColor="text1"/>
          <w:sz w:val="28"/>
        </w:rPr>
        <w:t xml:space="preserve">. </w:t>
      </w:r>
      <w:r w:rsidRPr="00C13E4D">
        <w:rPr>
          <w:rFonts w:ascii="Palatino Linotype" w:hAnsi="Palatino Linotype"/>
          <w:b/>
        </w:rPr>
        <w:t xml:space="preserve">Procedibilidad. </w:t>
      </w:r>
    </w:p>
    <w:p w14:paraId="4C3C8EE2" w14:textId="66B1FBAD" w:rsidR="00AE4768" w:rsidRPr="00C13E4D" w:rsidRDefault="00AE4768" w:rsidP="00AE4768">
      <w:pPr>
        <w:autoSpaceDE w:val="0"/>
        <w:autoSpaceDN w:val="0"/>
        <w:adjustRightInd w:val="0"/>
        <w:spacing w:line="360" w:lineRule="auto"/>
        <w:ind w:right="49"/>
        <w:jc w:val="both"/>
        <w:rPr>
          <w:rFonts w:ascii="Palatino Linotype" w:hAnsi="Palatino Linotype" w:cs="Arial"/>
          <w:lang w:val="es-ES" w:eastAsia="es-MX"/>
        </w:rPr>
      </w:pPr>
      <w:r w:rsidRPr="00C13E4D">
        <w:rPr>
          <w:rFonts w:ascii="Palatino Linotype" w:hAnsi="Palatino Linotype" w:cs="Arial"/>
          <w:lang w:val="es-ES"/>
        </w:rPr>
        <w:t xml:space="preserve">Este Instituto considera importante precisar que conforme al artículo 180, fracción II, último párrafo de la </w:t>
      </w:r>
      <w:r w:rsidRPr="00C13E4D">
        <w:rPr>
          <w:rFonts w:ascii="Palatino Linotype" w:hAnsi="Palatino Linotype" w:cs="Arial"/>
          <w:lang w:val="es-ES" w:eastAsia="es-MX"/>
        </w:rPr>
        <w:t xml:space="preserve">Ley de Transparencia y Acceso a la </w:t>
      </w:r>
      <w:r w:rsidRPr="00C13E4D">
        <w:rPr>
          <w:rFonts w:ascii="Palatino Linotype" w:hAnsi="Palatino Linotype" w:cs="Arial"/>
          <w:lang w:val="es-ES"/>
        </w:rPr>
        <w:t>Información</w:t>
      </w:r>
      <w:r w:rsidRPr="00C13E4D">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C13E4D" w:rsidRDefault="00AE4768" w:rsidP="00AE4768">
      <w:pPr>
        <w:autoSpaceDE w:val="0"/>
        <w:autoSpaceDN w:val="0"/>
        <w:adjustRightInd w:val="0"/>
        <w:spacing w:line="360" w:lineRule="auto"/>
        <w:ind w:right="49"/>
        <w:jc w:val="both"/>
        <w:rPr>
          <w:rFonts w:ascii="Palatino Linotype" w:hAnsi="Palatino Linotype" w:cs="Arial"/>
          <w:lang w:val="es-ES"/>
        </w:rPr>
      </w:pPr>
    </w:p>
    <w:p w14:paraId="6D16A3D3" w14:textId="77777777" w:rsidR="00AE4768" w:rsidRPr="00C13E4D" w:rsidRDefault="00AE4768" w:rsidP="00C30F46">
      <w:pPr>
        <w:tabs>
          <w:tab w:val="left" w:pos="851"/>
        </w:tabs>
        <w:ind w:left="851" w:right="1417"/>
        <w:jc w:val="both"/>
        <w:rPr>
          <w:rFonts w:ascii="Palatino Linotype" w:hAnsi="Palatino Linotype"/>
          <w:b/>
          <w:i/>
          <w:sz w:val="22"/>
          <w:szCs w:val="22"/>
          <w:lang w:val="es-ES"/>
        </w:rPr>
      </w:pPr>
      <w:r w:rsidRPr="00C13E4D">
        <w:rPr>
          <w:rFonts w:ascii="Palatino Linotype" w:hAnsi="Palatino Linotype"/>
          <w:b/>
          <w:i/>
          <w:sz w:val="22"/>
          <w:szCs w:val="22"/>
          <w:lang w:val="es-ES"/>
        </w:rPr>
        <w:t xml:space="preserve">“Artículo 180. </w:t>
      </w:r>
      <w:r w:rsidRPr="00C13E4D">
        <w:rPr>
          <w:rFonts w:ascii="Palatino Linotype" w:hAnsi="Palatino Linotype"/>
          <w:i/>
          <w:sz w:val="22"/>
          <w:szCs w:val="22"/>
          <w:lang w:val="es-ES"/>
        </w:rPr>
        <w:t xml:space="preserve">El </w:t>
      </w:r>
      <w:r w:rsidRPr="00C13E4D">
        <w:rPr>
          <w:rFonts w:ascii="Palatino Linotype" w:hAnsi="Palatino Linotype" w:cs="Arial"/>
          <w:i/>
          <w:sz w:val="22"/>
          <w:szCs w:val="22"/>
          <w:lang w:val="es-ES"/>
        </w:rPr>
        <w:t>recurso</w:t>
      </w:r>
      <w:r w:rsidRPr="00C13E4D">
        <w:rPr>
          <w:rFonts w:ascii="Palatino Linotype" w:hAnsi="Palatino Linotype"/>
          <w:i/>
          <w:sz w:val="22"/>
          <w:szCs w:val="22"/>
          <w:lang w:val="es-ES"/>
        </w:rPr>
        <w:t xml:space="preserve"> </w:t>
      </w:r>
      <w:r w:rsidRPr="00C13E4D">
        <w:rPr>
          <w:rFonts w:ascii="Palatino Linotype" w:hAnsi="Palatino Linotype" w:cs="Arial"/>
          <w:i/>
          <w:color w:val="222222"/>
          <w:sz w:val="22"/>
          <w:szCs w:val="22"/>
          <w:lang w:val="es-ES" w:eastAsia="es-MX"/>
        </w:rPr>
        <w:t>de</w:t>
      </w:r>
      <w:r w:rsidRPr="00C13E4D">
        <w:rPr>
          <w:rFonts w:ascii="Palatino Linotype" w:hAnsi="Palatino Linotype"/>
          <w:i/>
          <w:sz w:val="22"/>
          <w:szCs w:val="22"/>
          <w:lang w:val="es-ES"/>
        </w:rPr>
        <w:t xml:space="preserve"> revisión </w:t>
      </w:r>
      <w:r w:rsidRPr="00C13E4D">
        <w:rPr>
          <w:rFonts w:ascii="Palatino Linotype" w:hAnsi="Palatino Linotype" w:cs="Arial"/>
          <w:i/>
          <w:color w:val="000000" w:themeColor="text1"/>
          <w:sz w:val="22"/>
          <w:szCs w:val="22"/>
        </w:rPr>
        <w:t>contendrá</w:t>
      </w:r>
      <w:r w:rsidRPr="00C13E4D">
        <w:rPr>
          <w:rFonts w:ascii="Palatino Linotype" w:hAnsi="Palatino Linotype"/>
          <w:i/>
          <w:sz w:val="22"/>
          <w:szCs w:val="22"/>
          <w:lang w:val="es-ES"/>
        </w:rPr>
        <w:t>:</w:t>
      </w:r>
      <w:r w:rsidRPr="00C13E4D">
        <w:rPr>
          <w:rFonts w:ascii="Palatino Linotype" w:hAnsi="Palatino Linotype"/>
          <w:b/>
          <w:i/>
          <w:sz w:val="22"/>
          <w:szCs w:val="22"/>
          <w:lang w:val="es-ES"/>
        </w:rPr>
        <w:t xml:space="preserve"> </w:t>
      </w:r>
    </w:p>
    <w:p w14:paraId="1897BC62" w14:textId="77777777" w:rsidR="00AE4768" w:rsidRPr="00C13E4D" w:rsidRDefault="00AE4768" w:rsidP="00AE4768">
      <w:pPr>
        <w:tabs>
          <w:tab w:val="left" w:pos="851"/>
        </w:tabs>
        <w:ind w:left="851" w:right="901"/>
        <w:jc w:val="both"/>
        <w:rPr>
          <w:rFonts w:ascii="Palatino Linotype" w:hAnsi="Palatino Linotype"/>
          <w:b/>
          <w:i/>
          <w:sz w:val="22"/>
          <w:szCs w:val="22"/>
          <w:lang w:val="es-ES"/>
        </w:rPr>
      </w:pPr>
      <w:r w:rsidRPr="00C13E4D">
        <w:rPr>
          <w:rFonts w:ascii="Palatino Linotype" w:hAnsi="Palatino Linotype"/>
          <w:b/>
          <w:i/>
          <w:sz w:val="22"/>
          <w:szCs w:val="22"/>
          <w:lang w:val="es-ES"/>
        </w:rPr>
        <w:t>…</w:t>
      </w:r>
    </w:p>
    <w:p w14:paraId="1022B048" w14:textId="77777777" w:rsidR="00AE4768" w:rsidRPr="00C13E4D" w:rsidRDefault="00AE4768" w:rsidP="00C30F46">
      <w:pPr>
        <w:tabs>
          <w:tab w:val="left" w:pos="851"/>
        </w:tabs>
        <w:ind w:left="851" w:right="1417"/>
        <w:jc w:val="both"/>
        <w:rPr>
          <w:rFonts w:ascii="Palatino Linotype" w:hAnsi="Palatino Linotype"/>
          <w:i/>
          <w:sz w:val="22"/>
          <w:szCs w:val="22"/>
          <w:lang w:val="es-ES"/>
        </w:rPr>
      </w:pPr>
      <w:r w:rsidRPr="00C13E4D">
        <w:rPr>
          <w:rFonts w:ascii="Palatino Linotype" w:hAnsi="Palatino Linotype"/>
          <w:b/>
          <w:i/>
          <w:sz w:val="22"/>
          <w:szCs w:val="22"/>
          <w:lang w:val="es-ES"/>
        </w:rPr>
        <w:t xml:space="preserve">II. El nombre del solicitante </w:t>
      </w:r>
      <w:r w:rsidRPr="00C13E4D">
        <w:rPr>
          <w:rFonts w:ascii="Palatino Linotype" w:hAnsi="Palatino Linotype" w:cs="Arial"/>
          <w:b/>
          <w:i/>
          <w:color w:val="222222"/>
          <w:sz w:val="22"/>
          <w:szCs w:val="22"/>
          <w:lang w:val="es-ES" w:eastAsia="es-MX"/>
        </w:rPr>
        <w:t>que</w:t>
      </w:r>
      <w:r w:rsidRPr="00C13E4D">
        <w:rPr>
          <w:rFonts w:ascii="Palatino Linotype" w:hAnsi="Palatino Linotype"/>
          <w:b/>
          <w:i/>
          <w:sz w:val="22"/>
          <w:szCs w:val="22"/>
          <w:lang w:val="es-ES"/>
        </w:rPr>
        <w:t xml:space="preserve"> recurre </w:t>
      </w:r>
      <w:r w:rsidRPr="00C13E4D">
        <w:rPr>
          <w:rFonts w:ascii="Palatino Linotype" w:hAnsi="Palatino Linotype"/>
          <w:i/>
          <w:sz w:val="22"/>
          <w:szCs w:val="22"/>
          <w:lang w:val="es-ES"/>
        </w:rPr>
        <w:t>o de su representante y, en su caso, …</w:t>
      </w:r>
    </w:p>
    <w:p w14:paraId="1DD161DF" w14:textId="77777777" w:rsidR="00AE4768" w:rsidRPr="00C13E4D" w:rsidRDefault="00AE4768" w:rsidP="00C30F46">
      <w:pPr>
        <w:tabs>
          <w:tab w:val="left" w:pos="851"/>
        </w:tabs>
        <w:ind w:left="851" w:right="1417"/>
        <w:jc w:val="both"/>
        <w:rPr>
          <w:rFonts w:ascii="Palatino Linotype" w:hAnsi="Palatino Linotype"/>
          <w:b/>
          <w:i/>
          <w:sz w:val="22"/>
          <w:szCs w:val="22"/>
          <w:lang w:val="es-ES"/>
        </w:rPr>
      </w:pPr>
      <w:r w:rsidRPr="00C13E4D">
        <w:rPr>
          <w:rFonts w:ascii="Palatino Linotype" w:hAnsi="Palatino Linotype"/>
          <w:b/>
          <w:i/>
          <w:sz w:val="22"/>
          <w:szCs w:val="22"/>
          <w:lang w:val="es-ES"/>
        </w:rPr>
        <w:lastRenderedPageBreak/>
        <w:t xml:space="preserve">En caso de </w:t>
      </w:r>
      <w:r w:rsidRPr="00C13E4D">
        <w:rPr>
          <w:rFonts w:ascii="Palatino Linotype" w:hAnsi="Palatino Linotype" w:cs="Arial"/>
          <w:b/>
          <w:i/>
          <w:color w:val="222222"/>
          <w:sz w:val="22"/>
          <w:szCs w:val="22"/>
          <w:lang w:val="es-ES" w:eastAsia="es-MX"/>
        </w:rPr>
        <w:t>que</w:t>
      </w:r>
      <w:r w:rsidRPr="00C13E4D">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C13E4D">
        <w:rPr>
          <w:rFonts w:ascii="Palatino Linotype" w:hAnsi="Palatino Linotype"/>
          <w:i/>
          <w:sz w:val="22"/>
          <w:szCs w:val="22"/>
          <w:lang w:val="es-ES"/>
        </w:rPr>
        <w:t>, IV, VII y VIII.</w:t>
      </w:r>
      <w:r w:rsidRPr="00C13E4D">
        <w:rPr>
          <w:rFonts w:ascii="Palatino Linotype" w:hAnsi="Palatino Linotype"/>
          <w:b/>
          <w:i/>
          <w:sz w:val="22"/>
          <w:szCs w:val="22"/>
          <w:lang w:val="es-ES"/>
        </w:rPr>
        <w:t>”</w:t>
      </w:r>
    </w:p>
    <w:p w14:paraId="04A465D5" w14:textId="77777777" w:rsidR="00AE4768" w:rsidRPr="00C13E4D" w:rsidRDefault="00AE4768" w:rsidP="00AE4768">
      <w:pPr>
        <w:tabs>
          <w:tab w:val="left" w:pos="851"/>
        </w:tabs>
        <w:ind w:left="851" w:right="901"/>
        <w:jc w:val="both"/>
        <w:rPr>
          <w:rFonts w:ascii="Palatino Linotype" w:hAnsi="Palatino Linotype"/>
          <w:i/>
          <w:sz w:val="22"/>
          <w:szCs w:val="22"/>
          <w:lang w:val="es-ES"/>
        </w:rPr>
      </w:pPr>
      <w:r w:rsidRPr="00C13E4D">
        <w:rPr>
          <w:rFonts w:ascii="Palatino Linotype" w:hAnsi="Palatino Linotype"/>
          <w:i/>
          <w:sz w:val="22"/>
          <w:szCs w:val="22"/>
          <w:lang w:val="es-ES"/>
        </w:rPr>
        <w:t>(Énfasis añadido)</w:t>
      </w:r>
    </w:p>
    <w:p w14:paraId="31E34A3C" w14:textId="77777777" w:rsidR="00AE4768" w:rsidRPr="00C13E4D" w:rsidRDefault="00AE4768" w:rsidP="00AE4768">
      <w:pPr>
        <w:tabs>
          <w:tab w:val="left" w:pos="851"/>
        </w:tabs>
        <w:ind w:right="901"/>
        <w:jc w:val="both"/>
        <w:rPr>
          <w:rFonts w:ascii="Palatino Linotype" w:hAnsi="Palatino Linotype"/>
          <w:i/>
          <w:sz w:val="22"/>
          <w:szCs w:val="22"/>
          <w:lang w:val="es-ES"/>
        </w:rPr>
      </w:pPr>
    </w:p>
    <w:p w14:paraId="77A3BFED" w14:textId="701FC2D1" w:rsidR="00AE4768" w:rsidRPr="00C13E4D" w:rsidRDefault="00AE4768" w:rsidP="00AE4768">
      <w:pPr>
        <w:spacing w:line="360" w:lineRule="auto"/>
        <w:jc w:val="both"/>
        <w:rPr>
          <w:rFonts w:ascii="Palatino Linotype" w:hAnsi="Palatino Linotype"/>
          <w:b/>
          <w:lang w:val="es-ES"/>
        </w:rPr>
      </w:pPr>
      <w:r w:rsidRPr="00C13E4D">
        <w:rPr>
          <w:rFonts w:ascii="Palatino Linotype" w:hAnsi="Palatino Linotype"/>
          <w:lang w:val="es-ES"/>
        </w:rPr>
        <w:t xml:space="preserve">Por lo que, derivado que </w:t>
      </w:r>
      <w:r w:rsidR="005E17B7" w:rsidRPr="00C13E4D">
        <w:rPr>
          <w:rFonts w:ascii="Palatino Linotype" w:hAnsi="Palatino Linotype"/>
          <w:lang w:val="es-ES"/>
        </w:rPr>
        <w:t>los R</w:t>
      </w:r>
      <w:r w:rsidRPr="00C13E4D">
        <w:rPr>
          <w:rFonts w:ascii="Palatino Linotype" w:hAnsi="Palatino Linotype"/>
          <w:lang w:val="es-ES"/>
        </w:rPr>
        <w:t xml:space="preserve">ecurso de </w:t>
      </w:r>
      <w:r w:rsidR="005E17B7" w:rsidRPr="00C13E4D">
        <w:rPr>
          <w:rFonts w:ascii="Palatino Linotype" w:hAnsi="Palatino Linotype"/>
          <w:lang w:val="es-ES"/>
        </w:rPr>
        <w:t>R</w:t>
      </w:r>
      <w:r w:rsidRPr="00C13E4D">
        <w:rPr>
          <w:rFonts w:ascii="Palatino Linotype" w:hAnsi="Palatino Linotype"/>
          <w:lang w:val="es-ES"/>
        </w:rPr>
        <w:t>evisión materia del presente asunto, se interpus</w:t>
      </w:r>
      <w:r w:rsidR="005E17B7" w:rsidRPr="00C13E4D">
        <w:rPr>
          <w:rFonts w:ascii="Palatino Linotype" w:hAnsi="Palatino Linotype"/>
          <w:lang w:val="es-ES"/>
        </w:rPr>
        <w:t xml:space="preserve">ieron </w:t>
      </w:r>
      <w:r w:rsidRPr="00C13E4D">
        <w:rPr>
          <w:rFonts w:ascii="Palatino Linotype" w:hAnsi="Palatino Linotype"/>
          <w:lang w:val="es-ES"/>
        </w:rPr>
        <w:t>de manera electrónica, no es necesario que contenga determinados requisitos, entre ellos, el nombre del</w:t>
      </w:r>
      <w:r w:rsidRPr="00C13E4D">
        <w:rPr>
          <w:rFonts w:ascii="Palatino Linotype" w:hAnsi="Palatino Linotype" w:cs="Arial"/>
          <w:b/>
          <w:lang w:val="es-ES"/>
        </w:rPr>
        <w:t xml:space="preserve"> RECURRENTE;</w:t>
      </w:r>
      <w:r w:rsidRPr="00C13E4D">
        <w:rPr>
          <w:rFonts w:ascii="Palatino Linotype" w:hAnsi="Palatino Linotype"/>
          <w:lang w:val="es-ES"/>
        </w:rPr>
        <w:t xml:space="preserve"> por lo que, en el presente caso, al haber sido presentado</w:t>
      </w:r>
      <w:r w:rsidR="005E17B7" w:rsidRPr="00C13E4D">
        <w:rPr>
          <w:rFonts w:ascii="Palatino Linotype" w:hAnsi="Palatino Linotype"/>
          <w:lang w:val="es-ES"/>
        </w:rPr>
        <w:t>s los R</w:t>
      </w:r>
      <w:r w:rsidRPr="00C13E4D">
        <w:rPr>
          <w:rFonts w:ascii="Palatino Linotype" w:hAnsi="Palatino Linotype"/>
          <w:lang w:val="es-ES"/>
        </w:rPr>
        <w:t>ecurso</w:t>
      </w:r>
      <w:r w:rsidR="005E17B7" w:rsidRPr="00C13E4D">
        <w:rPr>
          <w:rFonts w:ascii="Palatino Linotype" w:hAnsi="Palatino Linotype"/>
          <w:lang w:val="es-ES"/>
        </w:rPr>
        <w:t>s</w:t>
      </w:r>
      <w:r w:rsidRPr="00C13E4D">
        <w:rPr>
          <w:rFonts w:ascii="Palatino Linotype" w:hAnsi="Palatino Linotype"/>
          <w:lang w:val="es-ES"/>
        </w:rPr>
        <w:t xml:space="preserve"> de </w:t>
      </w:r>
      <w:r w:rsidR="005E17B7" w:rsidRPr="00C13E4D">
        <w:rPr>
          <w:rFonts w:ascii="Palatino Linotype" w:hAnsi="Palatino Linotype"/>
          <w:lang w:val="es-ES"/>
        </w:rPr>
        <w:t>R</w:t>
      </w:r>
      <w:r w:rsidRPr="00C13E4D">
        <w:rPr>
          <w:rFonts w:ascii="Palatino Linotype" w:hAnsi="Palatino Linotype"/>
          <w:lang w:val="es-ES"/>
        </w:rPr>
        <w:t xml:space="preserve">evisión vía </w:t>
      </w:r>
      <w:r w:rsidRPr="00C13E4D">
        <w:rPr>
          <w:rFonts w:ascii="Palatino Linotype" w:hAnsi="Palatino Linotype"/>
          <w:b/>
          <w:lang w:val="es-ES"/>
        </w:rPr>
        <w:t>SAIMEX</w:t>
      </w:r>
      <w:r w:rsidRPr="00C13E4D">
        <w:rPr>
          <w:rFonts w:ascii="Palatino Linotype" w:hAnsi="Palatino Linotype"/>
          <w:lang w:val="es-ES"/>
        </w:rPr>
        <w:t>, dicho requisito resulta innecesario.</w:t>
      </w:r>
    </w:p>
    <w:p w14:paraId="6006E906" w14:textId="77777777" w:rsidR="00AE4768" w:rsidRPr="00C13E4D" w:rsidRDefault="00AE4768" w:rsidP="00AE4768">
      <w:pPr>
        <w:spacing w:line="360" w:lineRule="auto"/>
        <w:jc w:val="both"/>
        <w:rPr>
          <w:rFonts w:ascii="Palatino Linotype" w:hAnsi="Palatino Linotype"/>
          <w:lang w:val="es-ES"/>
        </w:rPr>
      </w:pPr>
    </w:p>
    <w:p w14:paraId="042663D3" w14:textId="77777777" w:rsidR="00AE4768" w:rsidRPr="00C13E4D" w:rsidRDefault="00AE4768" w:rsidP="00AE4768">
      <w:pPr>
        <w:spacing w:line="360" w:lineRule="auto"/>
        <w:jc w:val="both"/>
        <w:rPr>
          <w:rFonts w:ascii="Palatino Linotype" w:hAnsi="Palatino Linotype" w:cs="Arial"/>
          <w:color w:val="000000"/>
          <w:lang w:val="es-ES"/>
        </w:rPr>
      </w:pPr>
      <w:r w:rsidRPr="00C13E4D">
        <w:rPr>
          <w:rFonts w:ascii="Palatino Linotype" w:hAnsi="Palatino Linotype"/>
          <w:lang w:val="es-ES"/>
        </w:rPr>
        <w:t xml:space="preserve">Lo anterior es así, pues el artículo 15 de </w:t>
      </w:r>
      <w:r w:rsidRPr="00C13E4D">
        <w:rPr>
          <w:rFonts w:ascii="Palatino Linotype" w:hAnsi="Palatino Linotype" w:cs="Arial"/>
          <w:lang w:val="es-ES" w:eastAsia="es-MX"/>
        </w:rPr>
        <w:t xml:space="preserve">Ley de Transparencia y Acceso a la </w:t>
      </w:r>
      <w:r w:rsidRPr="00C13E4D">
        <w:rPr>
          <w:rFonts w:ascii="Palatino Linotype" w:hAnsi="Palatino Linotype" w:cs="Arial"/>
          <w:lang w:val="es-ES"/>
        </w:rPr>
        <w:t>Información</w:t>
      </w:r>
      <w:r w:rsidRPr="00C13E4D">
        <w:rPr>
          <w:rFonts w:ascii="Palatino Linotype" w:hAnsi="Palatino Linotype" w:cs="Arial"/>
          <w:lang w:val="es-ES" w:eastAsia="es-MX"/>
        </w:rPr>
        <w:t xml:space="preserve"> Pública del Estado de México y Municipios </w:t>
      </w:r>
      <w:r w:rsidRPr="00C13E4D">
        <w:rPr>
          <w:rFonts w:ascii="Palatino Linotype" w:hAnsi="Palatino Linotype" w:cs="Arial"/>
          <w:iCs/>
          <w:lang w:val="es-ES"/>
        </w:rPr>
        <w:t xml:space="preserve">prevé que, </w:t>
      </w:r>
      <w:r w:rsidRPr="00C13E4D">
        <w:rPr>
          <w:rFonts w:ascii="Palatino Linotype" w:hAnsi="Palatino Linotype"/>
          <w:lang w:val="es-ES"/>
        </w:rPr>
        <w:t xml:space="preserve">toda persona tendrá acceso a la información </w:t>
      </w:r>
      <w:r w:rsidRPr="00C13E4D">
        <w:rPr>
          <w:rFonts w:ascii="Palatino Linotype" w:hAnsi="Palatino Linotype" w:cs="Arial"/>
          <w:color w:val="000000"/>
          <w:lang w:val="es-ES"/>
        </w:rPr>
        <w:t xml:space="preserve">sin necesidad de acreditar interés alguno o justificar su utilización, de lo que se infiere que para el </w:t>
      </w:r>
      <w:r w:rsidRPr="00C13E4D">
        <w:rPr>
          <w:rFonts w:ascii="Palatino Linotype" w:hAnsi="Palatino Linotype"/>
          <w:lang w:val="es-ES"/>
        </w:rPr>
        <w:t>ejercicio</w:t>
      </w:r>
      <w:r w:rsidRPr="00C13E4D">
        <w:rPr>
          <w:rFonts w:ascii="Palatino Linotype" w:hAnsi="Palatino Linotype" w:cs="Arial"/>
          <w:color w:val="000000"/>
          <w:lang w:val="es-ES"/>
        </w:rPr>
        <w:t xml:space="preserve"> del derecho de acceso a la información pública, </w:t>
      </w:r>
      <w:r w:rsidRPr="00C13E4D">
        <w:rPr>
          <w:rFonts w:ascii="Palatino Linotype" w:hAnsi="Palatino Linotype" w:cs="Arial"/>
          <w:b/>
          <w:color w:val="000000"/>
          <w:u w:val="single"/>
          <w:lang w:val="es-ES"/>
        </w:rPr>
        <w:t xml:space="preserve">el nombre no es un requisito </w:t>
      </w:r>
      <w:r w:rsidRPr="00C13E4D">
        <w:rPr>
          <w:rFonts w:ascii="Palatino Linotype" w:hAnsi="Palatino Linotype" w:cs="Arial"/>
          <w:b/>
          <w:i/>
          <w:color w:val="000000"/>
          <w:u w:val="single"/>
          <w:lang w:val="es-ES"/>
        </w:rPr>
        <w:t>sine qua non</w:t>
      </w:r>
      <w:r w:rsidRPr="00C13E4D">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C13E4D" w:rsidRDefault="00AE4768" w:rsidP="00AE4768">
      <w:pPr>
        <w:spacing w:line="360" w:lineRule="auto"/>
        <w:jc w:val="both"/>
        <w:rPr>
          <w:rFonts w:ascii="Palatino Linotype" w:hAnsi="Palatino Linotype" w:cs="Arial"/>
          <w:color w:val="000000"/>
          <w:lang w:val="es-ES"/>
        </w:rPr>
      </w:pPr>
    </w:p>
    <w:p w14:paraId="03E2F08E" w14:textId="77777777" w:rsidR="00AE4768" w:rsidRPr="00C13E4D" w:rsidRDefault="00AE4768" w:rsidP="00AE4768">
      <w:pPr>
        <w:spacing w:line="360" w:lineRule="auto"/>
        <w:jc w:val="both"/>
        <w:rPr>
          <w:rFonts w:ascii="Palatino Linotype" w:hAnsi="Palatino Linotype"/>
          <w:sz w:val="22"/>
          <w:szCs w:val="22"/>
          <w:lang w:val="es-ES"/>
        </w:rPr>
      </w:pPr>
      <w:r w:rsidRPr="00C13E4D">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C13E4D" w:rsidRDefault="00AE4768" w:rsidP="00AE4768">
      <w:pPr>
        <w:tabs>
          <w:tab w:val="left" w:pos="851"/>
        </w:tabs>
        <w:ind w:left="851" w:right="901"/>
        <w:jc w:val="both"/>
        <w:rPr>
          <w:rFonts w:ascii="Palatino Linotype" w:hAnsi="Palatino Linotype"/>
          <w:sz w:val="22"/>
          <w:szCs w:val="22"/>
          <w:lang w:val="es-ES"/>
        </w:rPr>
      </w:pPr>
    </w:p>
    <w:p w14:paraId="276454E1" w14:textId="1EDBF71E" w:rsidR="00AE4768" w:rsidRPr="00C13E4D" w:rsidRDefault="00AE4768" w:rsidP="00AE4768">
      <w:pPr>
        <w:spacing w:line="360" w:lineRule="auto"/>
        <w:jc w:val="both"/>
        <w:rPr>
          <w:rFonts w:ascii="Palatino Linotype" w:hAnsi="Palatino Linotype"/>
          <w:lang w:val="es-ES"/>
        </w:rPr>
      </w:pPr>
      <w:r w:rsidRPr="00C13E4D">
        <w:rPr>
          <w:rFonts w:ascii="Palatino Linotype" w:hAnsi="Palatino Linotype"/>
          <w:lang w:val="es-ES"/>
        </w:rPr>
        <w:t xml:space="preserve">Asimismo, se estima que el requisito relativo al nombre del </w:t>
      </w:r>
      <w:r w:rsidRPr="00C13E4D">
        <w:rPr>
          <w:rFonts w:ascii="Palatino Linotype" w:hAnsi="Palatino Linotype" w:cs="Arial"/>
          <w:b/>
          <w:lang w:val="es-ES"/>
        </w:rPr>
        <w:t>RECURRENTE</w:t>
      </w:r>
      <w:r w:rsidRPr="00C13E4D">
        <w:rPr>
          <w:rFonts w:ascii="Palatino Linotype" w:hAnsi="Palatino Linotype"/>
          <w:lang w:val="es-ES"/>
        </w:rPr>
        <w:t xml:space="preserve"> no constituye un supuesto indispensable de procedibilidad de los </w:t>
      </w:r>
      <w:r w:rsidR="005E17B7" w:rsidRPr="00C13E4D">
        <w:rPr>
          <w:rFonts w:ascii="Palatino Linotype" w:hAnsi="Palatino Linotype"/>
          <w:lang w:val="es-ES"/>
        </w:rPr>
        <w:t>R</w:t>
      </w:r>
      <w:r w:rsidRPr="00C13E4D">
        <w:rPr>
          <w:rFonts w:ascii="Palatino Linotype" w:hAnsi="Palatino Linotype"/>
          <w:lang w:val="es-ES"/>
        </w:rPr>
        <w:t xml:space="preserve">ecursos de </w:t>
      </w:r>
      <w:r w:rsidR="005E17B7" w:rsidRPr="00C13E4D">
        <w:rPr>
          <w:rFonts w:ascii="Palatino Linotype" w:hAnsi="Palatino Linotype"/>
          <w:lang w:val="es-ES"/>
        </w:rPr>
        <w:t>R</w:t>
      </w:r>
      <w:r w:rsidRPr="00C13E4D">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C13E4D">
        <w:rPr>
          <w:rFonts w:ascii="Palatino Linotype" w:hAnsi="Palatino Linotype"/>
          <w:lang w:val="es-ES"/>
        </w:rPr>
        <w:t>Recurso de R</w:t>
      </w:r>
      <w:r w:rsidRPr="00C13E4D">
        <w:rPr>
          <w:rFonts w:ascii="Palatino Linotype" w:hAnsi="Palatino Linotype"/>
          <w:lang w:val="es-ES"/>
        </w:rPr>
        <w:t xml:space="preserve">evisión, circunstancia que se acredita en las constancias electrónicas del expediente, de las que se desprende que </w:t>
      </w:r>
      <w:r w:rsidRPr="00C13E4D">
        <w:rPr>
          <w:rFonts w:ascii="Palatino Linotype" w:hAnsi="Palatino Linotype" w:cs="Arial"/>
          <w:b/>
          <w:lang w:val="es-ES"/>
        </w:rPr>
        <w:t>EL RECURRENTE</w:t>
      </w:r>
      <w:r w:rsidRPr="00C13E4D">
        <w:rPr>
          <w:rFonts w:ascii="Palatino Linotype" w:hAnsi="Palatino Linotype"/>
          <w:lang w:val="es-ES"/>
        </w:rPr>
        <w:t xml:space="preserve"> es la misma persona que realizó la</w:t>
      </w:r>
      <w:r w:rsidR="005E17B7" w:rsidRPr="00C13E4D">
        <w:rPr>
          <w:rFonts w:ascii="Palatino Linotype" w:hAnsi="Palatino Linotype"/>
          <w:lang w:val="es-ES"/>
        </w:rPr>
        <w:t>s</w:t>
      </w:r>
      <w:r w:rsidRPr="00C13E4D">
        <w:rPr>
          <w:rFonts w:ascii="Palatino Linotype" w:hAnsi="Palatino Linotype"/>
          <w:lang w:val="es-ES"/>
        </w:rPr>
        <w:t xml:space="preserve"> solicitud</w:t>
      </w:r>
      <w:r w:rsidR="005E17B7" w:rsidRPr="00C13E4D">
        <w:rPr>
          <w:rFonts w:ascii="Palatino Linotype" w:hAnsi="Palatino Linotype"/>
          <w:lang w:val="es-ES"/>
        </w:rPr>
        <w:t>es</w:t>
      </w:r>
      <w:r w:rsidRPr="00C13E4D">
        <w:rPr>
          <w:rFonts w:ascii="Palatino Linotype" w:hAnsi="Palatino Linotype"/>
          <w:lang w:val="es-ES"/>
        </w:rPr>
        <w:t xml:space="preserve"> de acceso a la información pública que ahora se impugna</w:t>
      </w:r>
      <w:r w:rsidR="005E17B7" w:rsidRPr="00C13E4D">
        <w:rPr>
          <w:rFonts w:ascii="Palatino Linotype" w:hAnsi="Palatino Linotype"/>
          <w:lang w:val="es-ES"/>
        </w:rPr>
        <w:t>n</w:t>
      </w:r>
      <w:r w:rsidRPr="00C13E4D">
        <w:rPr>
          <w:rFonts w:ascii="Palatino Linotype" w:hAnsi="Palatino Linotype"/>
          <w:lang w:val="es-ES"/>
        </w:rPr>
        <w:t>.</w:t>
      </w:r>
    </w:p>
    <w:p w14:paraId="4F18F821" w14:textId="77777777" w:rsidR="00AE4768" w:rsidRPr="00C13E4D" w:rsidRDefault="00AE4768" w:rsidP="00AE4768">
      <w:pPr>
        <w:tabs>
          <w:tab w:val="left" w:pos="851"/>
        </w:tabs>
        <w:ind w:left="851" w:right="901"/>
        <w:jc w:val="both"/>
        <w:rPr>
          <w:rFonts w:ascii="Palatino Linotype" w:hAnsi="Palatino Linotype"/>
          <w:sz w:val="22"/>
          <w:szCs w:val="22"/>
          <w:lang w:val="es-ES"/>
        </w:rPr>
      </w:pPr>
    </w:p>
    <w:p w14:paraId="0A6D669D" w14:textId="72332E92" w:rsidR="00756235" w:rsidRPr="00C13E4D" w:rsidRDefault="00AE4768" w:rsidP="00AE4768">
      <w:pPr>
        <w:spacing w:line="360" w:lineRule="auto"/>
        <w:jc w:val="both"/>
        <w:textAlignment w:val="baseline"/>
        <w:rPr>
          <w:rFonts w:ascii="Palatino Linotype" w:hAnsi="Palatino Linotype"/>
          <w:lang w:val="es-ES"/>
        </w:rPr>
      </w:pPr>
      <w:r w:rsidRPr="00C13E4D">
        <w:rPr>
          <w:rFonts w:ascii="Palatino Linotype" w:hAnsi="Palatino Linotype"/>
          <w:lang w:val="es-ES"/>
        </w:rPr>
        <w:t xml:space="preserve">Es así que, para el estudio de la materia sobre la que se resuelve </w:t>
      </w:r>
      <w:r w:rsidR="0038105A" w:rsidRPr="00C13E4D">
        <w:rPr>
          <w:rFonts w:ascii="Palatino Linotype" w:hAnsi="Palatino Linotype"/>
          <w:lang w:val="es-ES"/>
        </w:rPr>
        <w:t>los</w:t>
      </w:r>
      <w:r w:rsidRPr="00C13E4D">
        <w:rPr>
          <w:rFonts w:ascii="Palatino Linotype" w:hAnsi="Palatino Linotype"/>
          <w:lang w:val="es-ES"/>
        </w:rPr>
        <w:t xml:space="preserve"> presente</w:t>
      </w:r>
      <w:r w:rsidR="0038105A" w:rsidRPr="00C13E4D">
        <w:rPr>
          <w:rFonts w:ascii="Palatino Linotype" w:hAnsi="Palatino Linotype"/>
          <w:lang w:val="es-ES"/>
        </w:rPr>
        <w:t>s</w:t>
      </w:r>
      <w:r w:rsidRPr="00C13E4D">
        <w:rPr>
          <w:rFonts w:ascii="Palatino Linotype" w:hAnsi="Palatino Linotype"/>
          <w:lang w:val="es-ES"/>
        </w:rPr>
        <w:t xml:space="preserve"> </w:t>
      </w:r>
      <w:r w:rsidR="0038105A" w:rsidRPr="00C13E4D">
        <w:rPr>
          <w:rFonts w:ascii="Palatino Linotype" w:hAnsi="Palatino Linotype"/>
          <w:lang w:val="es-ES"/>
        </w:rPr>
        <w:t>R</w:t>
      </w:r>
      <w:r w:rsidRPr="00C13E4D">
        <w:rPr>
          <w:rFonts w:ascii="Palatino Linotype" w:hAnsi="Palatino Linotype"/>
          <w:lang w:val="es-ES"/>
        </w:rPr>
        <w:t xml:space="preserve">ecurso de </w:t>
      </w:r>
      <w:r w:rsidR="0038105A" w:rsidRPr="00C13E4D">
        <w:rPr>
          <w:rFonts w:ascii="Palatino Linotype" w:hAnsi="Palatino Linotype"/>
          <w:lang w:val="es-ES"/>
        </w:rPr>
        <w:t>R</w:t>
      </w:r>
      <w:r w:rsidRPr="00C13E4D">
        <w:rPr>
          <w:rFonts w:ascii="Palatino Linotype" w:hAnsi="Palatino Linotype"/>
          <w:lang w:val="es-ES"/>
        </w:rPr>
        <w:t xml:space="preserve">evisión, resulta intrascendente conocer el nombre de la persona que lo hubiere promovido, en virtud de que tanto la </w:t>
      </w:r>
      <w:r w:rsidRPr="00C13E4D">
        <w:rPr>
          <w:rFonts w:ascii="Palatino Linotype" w:hAnsi="Palatino Linotype"/>
          <w:color w:val="000000" w:themeColor="text1"/>
        </w:rPr>
        <w:t>Constitución Política de los Estados Unidos Mexicanos</w:t>
      </w:r>
      <w:r w:rsidRPr="00C13E4D">
        <w:rPr>
          <w:rFonts w:ascii="Palatino Linotype" w:hAnsi="Palatino Linotype"/>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C8330C" w14:textId="77777777" w:rsidR="00AE4768" w:rsidRPr="00C13E4D" w:rsidRDefault="00AE4768" w:rsidP="00AE4768">
      <w:pPr>
        <w:spacing w:line="360" w:lineRule="auto"/>
        <w:jc w:val="both"/>
        <w:textAlignment w:val="baseline"/>
        <w:rPr>
          <w:rFonts w:ascii="Palatino Linotype" w:hAnsi="Palatino Linotype"/>
          <w:b/>
          <w:color w:val="000000" w:themeColor="text1"/>
          <w:sz w:val="28"/>
          <w:lang w:eastAsia="es-MX"/>
        </w:rPr>
      </w:pPr>
    </w:p>
    <w:p w14:paraId="7C9ABA59" w14:textId="3E3DBEFD" w:rsidR="00756235" w:rsidRPr="00C13E4D" w:rsidRDefault="00756235" w:rsidP="00323C71">
      <w:pPr>
        <w:autoSpaceDE w:val="0"/>
        <w:autoSpaceDN w:val="0"/>
        <w:adjustRightInd w:val="0"/>
        <w:spacing w:line="360" w:lineRule="auto"/>
        <w:ind w:right="49"/>
        <w:jc w:val="both"/>
        <w:rPr>
          <w:rFonts w:ascii="Palatino Linotype" w:hAnsi="Palatino Linotype" w:cs="Arial"/>
          <w:b/>
          <w:color w:val="000000" w:themeColor="text1"/>
        </w:rPr>
      </w:pPr>
      <w:r w:rsidRPr="00C13E4D">
        <w:rPr>
          <w:rFonts w:ascii="Palatino Linotype" w:hAnsi="Palatino Linotype" w:cs="Arial"/>
          <w:b/>
          <w:color w:val="000000" w:themeColor="text1"/>
          <w:sz w:val="28"/>
          <w:szCs w:val="28"/>
        </w:rPr>
        <w:t>SEXTO</w:t>
      </w:r>
      <w:r w:rsidR="003533BB" w:rsidRPr="00C13E4D">
        <w:rPr>
          <w:rFonts w:ascii="Palatino Linotype" w:hAnsi="Palatino Linotype"/>
          <w:b/>
          <w:color w:val="000000" w:themeColor="text1"/>
          <w:sz w:val="28"/>
          <w:szCs w:val="28"/>
        </w:rPr>
        <w:t>.</w:t>
      </w:r>
      <w:r w:rsidR="003533BB" w:rsidRPr="00C13E4D">
        <w:rPr>
          <w:rFonts w:ascii="Palatino Linotype" w:hAnsi="Palatino Linotype"/>
          <w:b/>
          <w:color w:val="000000" w:themeColor="text1"/>
        </w:rPr>
        <w:t xml:space="preserve"> </w:t>
      </w:r>
      <w:r w:rsidRPr="00C13E4D">
        <w:rPr>
          <w:rFonts w:ascii="Palatino Linotype" w:hAnsi="Palatino Linotype" w:cs="Arial"/>
          <w:b/>
          <w:color w:val="000000" w:themeColor="text1"/>
        </w:rPr>
        <w:t>Estudio y resolución del asunto.</w:t>
      </w:r>
    </w:p>
    <w:p w14:paraId="7F34065F" w14:textId="77777777" w:rsidR="00C83CB6" w:rsidRPr="00C13E4D" w:rsidRDefault="00C83CB6" w:rsidP="00C83CB6">
      <w:pPr>
        <w:spacing w:line="360" w:lineRule="auto"/>
        <w:jc w:val="both"/>
        <w:rPr>
          <w:rFonts w:ascii="Palatino Linotype" w:hAnsi="Palatino Linotype" w:cs="Arial"/>
          <w:color w:val="000000" w:themeColor="text1"/>
        </w:rPr>
      </w:pPr>
      <w:r w:rsidRPr="00C13E4D">
        <w:rPr>
          <w:rFonts w:ascii="Palatino Linotype" w:hAnsi="Palatino Linotype" w:cs="Arial"/>
          <w:color w:val="000000" w:themeColor="text1"/>
        </w:rPr>
        <w:lastRenderedPageBreak/>
        <w:t xml:space="preserve">Una vez determinada la vía sobre la que versará el presente recurso, y previa revisión del expediente electrónico formado en </w:t>
      </w:r>
      <w:r w:rsidRPr="00C13E4D">
        <w:rPr>
          <w:rFonts w:ascii="Palatino Linotype" w:hAnsi="Palatino Linotype" w:cs="Arial"/>
          <w:b/>
          <w:color w:val="000000" w:themeColor="text1"/>
        </w:rPr>
        <w:t>EL SAIMEX</w:t>
      </w:r>
      <w:r w:rsidRPr="00C13E4D">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C13E4D">
        <w:rPr>
          <w:rFonts w:ascii="Palatino Linotype" w:hAnsi="Palatino Linotype"/>
          <w:lang w:val="es-ES"/>
        </w:rPr>
        <w:t>Constitución Política de los Estados Unidos Mexicanos, Constitución Política del Estado Libre y Soberano de México</w:t>
      </w:r>
      <w:r w:rsidRPr="00C13E4D">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C13E4D">
        <w:rPr>
          <w:rFonts w:ascii="Palatino Linotype" w:hAnsi="Palatino Linotype"/>
          <w:lang w:val="es-ES"/>
        </w:rPr>
        <w:t>Constitución Política de los Estados Unidos Mexicanos</w:t>
      </w:r>
      <w:r w:rsidRPr="00C13E4D">
        <w:rPr>
          <w:rFonts w:ascii="Palatino Linotype" w:hAnsi="Palatino Linotype" w:cs="Arial"/>
          <w:color w:val="000000" w:themeColor="text1"/>
        </w:rPr>
        <w:t xml:space="preserve"> y los numerales 8 y 9 de la </w:t>
      </w:r>
      <w:r w:rsidRPr="00C13E4D">
        <w:rPr>
          <w:rFonts w:ascii="Palatino Linotype" w:hAnsi="Palatino Linotype" w:cs="Arial"/>
          <w:lang w:val="es-ES"/>
        </w:rPr>
        <w:t>Ley de Transparencia y Acceso a la Información Pública del Estado de México y Municipios.</w:t>
      </w:r>
    </w:p>
    <w:p w14:paraId="1FC5B817" w14:textId="77777777" w:rsidR="00C83CB6" w:rsidRPr="00C13E4D" w:rsidRDefault="00C83CB6" w:rsidP="00FF592F">
      <w:pPr>
        <w:spacing w:line="360" w:lineRule="auto"/>
        <w:jc w:val="both"/>
        <w:textAlignment w:val="baseline"/>
        <w:rPr>
          <w:rFonts w:ascii="Palatino Linotype" w:hAnsi="Palatino Linotype" w:cs="Arial"/>
          <w:color w:val="000000" w:themeColor="text1"/>
          <w:lang w:val="es-ES" w:eastAsia="es-MX"/>
        </w:rPr>
      </w:pPr>
    </w:p>
    <w:p w14:paraId="2730DA8F" w14:textId="17C1B9FA" w:rsidR="002E0C1F" w:rsidRPr="00C13E4D" w:rsidRDefault="002E0C1F" w:rsidP="002E0C1F">
      <w:pPr>
        <w:spacing w:line="360" w:lineRule="auto"/>
        <w:jc w:val="both"/>
        <w:rPr>
          <w:rFonts w:ascii="Palatino Linotype" w:hAnsi="Palatino Linotype"/>
        </w:rPr>
      </w:pPr>
      <w:r w:rsidRPr="00C13E4D">
        <w:rPr>
          <w:rFonts w:ascii="Palatino Linotype" w:hAnsi="Palatino Linotype"/>
          <w:color w:val="222222"/>
          <w:lang w:eastAsia="es-MX"/>
        </w:rPr>
        <w:t xml:space="preserve">Primeramente, es importante señalar que </w:t>
      </w:r>
      <w:r w:rsidRPr="00C13E4D">
        <w:rPr>
          <w:rFonts w:ascii="Palatino Linotype" w:hAnsi="Palatino Linotype"/>
          <w:b/>
          <w:color w:val="222222"/>
          <w:lang w:eastAsia="es-MX"/>
        </w:rPr>
        <w:t xml:space="preserve">EL SUJETO OBLIGADO </w:t>
      </w:r>
      <w:r w:rsidRPr="00C13E4D">
        <w:rPr>
          <w:rFonts w:ascii="Palatino Linotype" w:hAnsi="Palatino Linotype"/>
          <w:color w:val="222222"/>
          <w:lang w:eastAsia="es-MX"/>
        </w:rPr>
        <w:t xml:space="preserve">es competente para generar, administrar o poseer la información solicitada, derivado de que éste ha asumido la misma, ya que en la respuesta proporcionó documentación en la que se advierten </w:t>
      </w:r>
      <w:r w:rsidRPr="00C13E4D">
        <w:rPr>
          <w:rFonts w:ascii="Palatino Linotype" w:hAnsi="Palatino Linotype"/>
        </w:rPr>
        <w:t xml:space="preserve">de egresos e ingresos del uno al treinta y uno de enero de dos mil veintidós. </w:t>
      </w:r>
    </w:p>
    <w:p w14:paraId="7E086B6E" w14:textId="77777777" w:rsidR="002E0C1F" w:rsidRPr="00C13E4D" w:rsidRDefault="002E0C1F" w:rsidP="002E0C1F">
      <w:pPr>
        <w:spacing w:line="360" w:lineRule="auto"/>
        <w:jc w:val="both"/>
        <w:rPr>
          <w:rFonts w:ascii="Palatino Linotype" w:hAnsi="Palatino Linotype"/>
          <w:color w:val="222222"/>
          <w:lang w:eastAsia="es-MX"/>
        </w:rPr>
      </w:pPr>
    </w:p>
    <w:p w14:paraId="40788A89" w14:textId="77777777" w:rsidR="002E0C1F" w:rsidRPr="00C13E4D" w:rsidRDefault="002E0C1F" w:rsidP="002E0C1F">
      <w:pPr>
        <w:spacing w:line="360" w:lineRule="auto"/>
        <w:jc w:val="both"/>
        <w:rPr>
          <w:rFonts w:ascii="Palatino Linotype" w:hAnsi="Palatino Linotype"/>
          <w:color w:val="222222"/>
          <w:lang w:eastAsia="es-MX"/>
        </w:rPr>
      </w:pPr>
      <w:r w:rsidRPr="00C13E4D">
        <w:rPr>
          <w:rFonts w:ascii="Palatino Linotype" w:hAnsi="Palatino Linotype"/>
          <w:color w:val="222222"/>
          <w:lang w:eastAsia="es-MX"/>
        </w:rPr>
        <w:t xml:space="preserve">Por lo que, el hecho de que </w:t>
      </w:r>
      <w:r w:rsidRPr="00C13E4D">
        <w:rPr>
          <w:rFonts w:ascii="Palatino Linotype" w:hAnsi="Palatino Linotype"/>
          <w:b/>
          <w:bCs/>
          <w:color w:val="222222"/>
          <w:lang w:eastAsia="es-MX"/>
        </w:rPr>
        <w:t>EL SUJETO OBLIGADO</w:t>
      </w:r>
      <w:r w:rsidRPr="00C13E4D">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6B677BAA" w14:textId="77777777" w:rsidR="002E0C1F" w:rsidRPr="00C13E4D" w:rsidRDefault="002E0C1F" w:rsidP="002E0C1F">
      <w:pPr>
        <w:jc w:val="both"/>
        <w:rPr>
          <w:rFonts w:ascii="Palatino Linotype" w:hAnsi="Palatino Linotype"/>
          <w:color w:val="222222"/>
          <w:lang w:eastAsia="es-MX"/>
        </w:rPr>
      </w:pPr>
    </w:p>
    <w:p w14:paraId="7C00170D" w14:textId="77777777" w:rsidR="002E0C1F" w:rsidRPr="00C13E4D" w:rsidRDefault="002E0C1F" w:rsidP="00C30F46">
      <w:pPr>
        <w:tabs>
          <w:tab w:val="left" w:pos="851"/>
        </w:tabs>
        <w:ind w:left="851" w:right="1417"/>
        <w:jc w:val="both"/>
        <w:rPr>
          <w:rFonts w:ascii="Palatino Linotype" w:hAnsi="Palatino Linotype"/>
          <w:color w:val="222222"/>
          <w:lang w:eastAsia="es-MX"/>
        </w:rPr>
      </w:pPr>
      <w:r w:rsidRPr="00C13E4D">
        <w:rPr>
          <w:rFonts w:ascii="Palatino Linotype" w:hAnsi="Palatino Linotype"/>
          <w:i/>
          <w:iCs/>
          <w:color w:val="222222"/>
          <w:sz w:val="22"/>
          <w:szCs w:val="22"/>
          <w:lang w:eastAsia="es-MX"/>
        </w:rPr>
        <w:t>“</w:t>
      </w:r>
      <w:r w:rsidRPr="00C13E4D">
        <w:rPr>
          <w:rFonts w:ascii="Palatino Linotype" w:hAnsi="Palatino Linotype"/>
          <w:b/>
          <w:bCs/>
          <w:i/>
          <w:iCs/>
          <w:color w:val="222222"/>
          <w:sz w:val="22"/>
          <w:szCs w:val="22"/>
          <w:lang w:eastAsia="es-MX"/>
        </w:rPr>
        <w:t>Artículo 12.</w:t>
      </w:r>
      <w:r w:rsidRPr="00C13E4D">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2A8135F3" w14:textId="77777777" w:rsidR="002E0C1F" w:rsidRPr="00C13E4D" w:rsidRDefault="002E0C1F" w:rsidP="00C30F46">
      <w:pPr>
        <w:tabs>
          <w:tab w:val="left" w:pos="851"/>
        </w:tabs>
        <w:ind w:left="851" w:right="1417"/>
        <w:jc w:val="both"/>
        <w:rPr>
          <w:rFonts w:ascii="Palatino Linotype" w:hAnsi="Palatino Linotype"/>
          <w:i/>
          <w:iCs/>
          <w:color w:val="222222"/>
          <w:sz w:val="22"/>
          <w:szCs w:val="22"/>
          <w:lang w:eastAsia="es-MX"/>
        </w:rPr>
      </w:pPr>
      <w:r w:rsidRPr="00C13E4D">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9FF783B" w14:textId="77777777" w:rsidR="002E0C1F" w:rsidRPr="00C13E4D" w:rsidRDefault="002E0C1F" w:rsidP="002E0C1F">
      <w:pPr>
        <w:tabs>
          <w:tab w:val="left" w:pos="851"/>
        </w:tabs>
        <w:ind w:left="851" w:right="1134"/>
        <w:jc w:val="both"/>
        <w:rPr>
          <w:rFonts w:ascii="Palatino Linotype" w:hAnsi="Palatino Linotype"/>
          <w:color w:val="222222"/>
          <w:lang w:eastAsia="es-MX"/>
        </w:rPr>
      </w:pPr>
    </w:p>
    <w:p w14:paraId="18B437D1" w14:textId="77777777" w:rsidR="002E0C1F" w:rsidRPr="00C13E4D" w:rsidRDefault="002E0C1F" w:rsidP="002E0C1F">
      <w:pPr>
        <w:spacing w:line="360" w:lineRule="auto"/>
        <w:jc w:val="both"/>
        <w:rPr>
          <w:rFonts w:ascii="Palatino Linotype" w:hAnsi="Palatino Linotype"/>
          <w:color w:val="222222"/>
          <w:lang w:eastAsia="es-MX"/>
        </w:rPr>
      </w:pPr>
      <w:r w:rsidRPr="00C13E4D">
        <w:rPr>
          <w:rFonts w:ascii="Palatino Linotype" w:hAnsi="Palatino Linotype"/>
          <w:color w:val="222222"/>
          <w:lang w:eastAsia="es-MX"/>
        </w:rPr>
        <w:t xml:space="preserve">En atención a lo anterior, el estudio de la naturaleza jurídica de la información pública solicitada, tiene por objeto determinar si </w:t>
      </w:r>
      <w:r w:rsidRPr="00C13E4D">
        <w:rPr>
          <w:rFonts w:ascii="Palatino Linotype" w:hAnsi="Palatino Linotype"/>
          <w:b/>
          <w:color w:val="222222"/>
          <w:lang w:eastAsia="es-MX"/>
        </w:rPr>
        <w:t xml:space="preserve">EL SUJETO OBLIGADO </w:t>
      </w:r>
      <w:r w:rsidRPr="00C13E4D">
        <w:rPr>
          <w:rFonts w:ascii="Palatino Linotype" w:hAnsi="Palatino Linotype"/>
          <w:color w:val="222222"/>
          <w:lang w:eastAsia="es-MX"/>
        </w:rPr>
        <w:t>la</w:t>
      </w:r>
      <w:r w:rsidRPr="00C13E4D">
        <w:rPr>
          <w:rFonts w:ascii="Palatino Linotype" w:hAnsi="Palatino Linotype"/>
          <w:b/>
          <w:color w:val="222222"/>
          <w:lang w:eastAsia="es-MX"/>
        </w:rPr>
        <w:t xml:space="preserve"> </w:t>
      </w:r>
      <w:r w:rsidRPr="00C13E4D">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C13E4D">
        <w:rPr>
          <w:rFonts w:ascii="Palatino Linotype" w:hAnsi="Palatino Linotype"/>
          <w:b/>
          <w:color w:val="222222"/>
          <w:lang w:eastAsia="es-MX"/>
        </w:rPr>
        <w:t>EL SUJETO OBLIGADO</w:t>
      </w:r>
      <w:r w:rsidRPr="00C13E4D">
        <w:rPr>
          <w:rFonts w:ascii="Palatino Linotype" w:hAnsi="Palatino Linotype"/>
          <w:color w:val="222222"/>
          <w:lang w:eastAsia="es-MX"/>
        </w:rPr>
        <w:t>, dicha información, fue admitida por el mismo; actualizándose el supuesto artículo 12 de la Ley de la materia, anteriormente referido.</w:t>
      </w:r>
    </w:p>
    <w:p w14:paraId="54CE123C" w14:textId="77777777" w:rsidR="002E0C1F" w:rsidRPr="00C13E4D" w:rsidRDefault="002E0C1F" w:rsidP="002E0C1F">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09E6250" w14:textId="2183631F" w:rsidR="002E0C1F" w:rsidRPr="00C13E4D" w:rsidRDefault="002E0C1F" w:rsidP="002E0C1F">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C13E4D">
        <w:rPr>
          <w:rFonts w:ascii="Palatino Linotype" w:hAnsi="Palatino Linotype" w:cs="Arial"/>
          <w:color w:val="000000" w:themeColor="text1"/>
        </w:rPr>
        <w:t xml:space="preserve">Es así que, una vez determinada la vía sobre la que versará el presente Recurso y previa revisión del expediente </w:t>
      </w:r>
      <w:r w:rsidRPr="00C13E4D">
        <w:rPr>
          <w:rFonts w:ascii="Palatino Linotype" w:hAnsi="Palatino Linotype"/>
          <w:color w:val="000000" w:themeColor="text1"/>
        </w:rPr>
        <w:t>electrónico</w:t>
      </w:r>
      <w:r w:rsidRPr="00C13E4D">
        <w:rPr>
          <w:rFonts w:ascii="Palatino Linotype" w:hAnsi="Palatino Linotype" w:cs="Arial"/>
          <w:color w:val="000000" w:themeColor="text1"/>
        </w:rPr>
        <w:t xml:space="preserve"> formado en el</w:t>
      </w:r>
      <w:r w:rsidRPr="00C13E4D">
        <w:rPr>
          <w:rFonts w:ascii="Palatino Linotype" w:hAnsi="Palatino Linotype" w:cs="Arial"/>
          <w:b/>
          <w:color w:val="000000" w:themeColor="text1"/>
        </w:rPr>
        <w:t xml:space="preserve"> SAIMEX</w:t>
      </w:r>
      <w:r w:rsidRPr="00C13E4D">
        <w:rPr>
          <w:rFonts w:ascii="Palatino Linotype" w:hAnsi="Palatino Linotype" w:cs="Arial"/>
          <w:color w:val="000000" w:themeColor="text1"/>
        </w:rPr>
        <w:t xml:space="preserve">, es conveniente analizar si la respuesta del </w:t>
      </w:r>
      <w:r w:rsidRPr="00C13E4D">
        <w:rPr>
          <w:rFonts w:ascii="Palatino Linotype" w:hAnsi="Palatino Linotype" w:cs="Arial"/>
          <w:b/>
          <w:color w:val="000000" w:themeColor="text1"/>
          <w:lang w:eastAsia="es-MX"/>
        </w:rPr>
        <w:t>SUJETO OBLIGADO</w:t>
      </w:r>
      <w:r w:rsidRPr="00C13E4D">
        <w:rPr>
          <w:rFonts w:ascii="Palatino Linotype" w:hAnsi="Palatino Linotype" w:cs="Arial"/>
          <w:color w:val="000000" w:themeColor="text1"/>
        </w:rPr>
        <w:t xml:space="preserve"> cumple con los requisitos del derecho de Acceso a la Información Pública, por lo que en primer término debemos recordar que </w:t>
      </w:r>
      <w:r w:rsidRPr="00C13E4D">
        <w:rPr>
          <w:rFonts w:ascii="Palatino Linotype" w:hAnsi="Palatino Linotype" w:cs="Arial"/>
          <w:b/>
          <w:color w:val="000000" w:themeColor="text1"/>
        </w:rPr>
        <w:t xml:space="preserve">EL RECURRENTE </w:t>
      </w:r>
      <w:r w:rsidRPr="00C13E4D">
        <w:rPr>
          <w:rFonts w:ascii="Palatino Linotype" w:hAnsi="Palatino Linotype" w:cs="Arial"/>
          <w:color w:val="000000" w:themeColor="text1"/>
        </w:rPr>
        <w:t>en el ejercicio de su derecho de Acceso a la Información solicitó el documento donde constaran los egresos presupuestales efectuados los días 1, 2, 3, 4, 5, 6, 7, 8, 9, 10, 11, 25, 28</w:t>
      </w:r>
      <w:r w:rsidR="0035402F" w:rsidRPr="00C13E4D">
        <w:rPr>
          <w:rFonts w:ascii="Palatino Linotype" w:hAnsi="Palatino Linotype" w:cs="Arial"/>
          <w:color w:val="000000" w:themeColor="text1"/>
        </w:rPr>
        <w:t xml:space="preserve"> y </w:t>
      </w:r>
      <w:r w:rsidRPr="00C13E4D">
        <w:rPr>
          <w:rFonts w:ascii="Palatino Linotype" w:hAnsi="Palatino Linotype" w:cs="Arial"/>
          <w:color w:val="000000" w:themeColor="text1"/>
        </w:rPr>
        <w:t>31</w:t>
      </w:r>
      <w:r w:rsidR="0035402F" w:rsidRPr="00C13E4D">
        <w:rPr>
          <w:rFonts w:ascii="Palatino Linotype" w:hAnsi="Palatino Linotype" w:cs="Arial"/>
          <w:color w:val="000000" w:themeColor="text1"/>
        </w:rPr>
        <w:t xml:space="preserve">; así como, los ingresos recibidos los días 1, 2, 3, </w:t>
      </w:r>
      <w:r w:rsidRPr="00C13E4D">
        <w:rPr>
          <w:rFonts w:ascii="Palatino Linotype" w:hAnsi="Palatino Linotype" w:cs="Arial"/>
          <w:color w:val="000000" w:themeColor="text1"/>
        </w:rPr>
        <w:t>4, 5, 6, 7, 8, 9, 10, 11, 12, 13, 15, 16, 17, 18, 19, 20, 21, 22, 23, 24, 28, 30</w:t>
      </w:r>
      <w:r w:rsidR="0035402F" w:rsidRPr="00C13E4D">
        <w:rPr>
          <w:rFonts w:ascii="Palatino Linotype" w:hAnsi="Palatino Linotype" w:cs="Arial"/>
          <w:color w:val="000000" w:themeColor="text1"/>
        </w:rPr>
        <w:t xml:space="preserve"> y</w:t>
      </w:r>
      <w:r w:rsidRPr="00C13E4D">
        <w:rPr>
          <w:rFonts w:ascii="Palatino Linotype" w:hAnsi="Palatino Linotype" w:cs="Arial"/>
          <w:color w:val="000000" w:themeColor="text1"/>
        </w:rPr>
        <w:t xml:space="preserve"> 31. </w:t>
      </w:r>
    </w:p>
    <w:p w14:paraId="572E5AB9" w14:textId="18C6B390" w:rsidR="002E0C1F" w:rsidRPr="00C13E4D" w:rsidRDefault="002E0C1F" w:rsidP="002E0C1F">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10F9FB8" w14:textId="77777777" w:rsidR="00E64EC7" w:rsidRPr="00C13E4D" w:rsidRDefault="002E0C1F" w:rsidP="00E64EC7">
      <w:pPr>
        <w:spacing w:line="360" w:lineRule="auto"/>
        <w:jc w:val="both"/>
        <w:rPr>
          <w:rFonts w:ascii="Palatino Linotype" w:hAnsi="Palatino Linotype"/>
        </w:rPr>
      </w:pPr>
      <w:r w:rsidRPr="00C13E4D">
        <w:rPr>
          <w:rFonts w:ascii="Palatino Linotype" w:hAnsi="Palatino Linotype" w:cs="Arial"/>
          <w:lang w:val="es-ES_tradnl"/>
        </w:rPr>
        <w:lastRenderedPageBreak/>
        <w:t xml:space="preserve">Al respecto, </w:t>
      </w:r>
      <w:r w:rsidRPr="00C13E4D">
        <w:rPr>
          <w:rFonts w:ascii="Palatino Linotype" w:eastAsia="MS Mincho" w:hAnsi="Palatino Linotype" w:cs="Tahoma"/>
          <w:b/>
        </w:rPr>
        <w:t xml:space="preserve">EL SUJETO OBLIGADO </w:t>
      </w:r>
      <w:r w:rsidRPr="00C13E4D">
        <w:rPr>
          <w:rFonts w:ascii="Palatino Linotype" w:eastAsia="MS Mincho" w:hAnsi="Palatino Linotype" w:cs="Tahoma"/>
        </w:rPr>
        <w:t xml:space="preserve">mediante respuesta </w:t>
      </w:r>
      <w:r w:rsidR="00E64EC7" w:rsidRPr="00C13E4D">
        <w:rPr>
          <w:rFonts w:ascii="Palatino Linotype" w:eastAsia="MS Mincho" w:hAnsi="Palatino Linotype" w:cs="Tahoma"/>
        </w:rPr>
        <w:t xml:space="preserve">adjuntó </w:t>
      </w:r>
      <w:r w:rsidR="00E64EC7" w:rsidRPr="00C13E4D">
        <w:rPr>
          <w:rFonts w:ascii="Palatino Linotype" w:hAnsi="Palatino Linotype"/>
        </w:rPr>
        <w:t xml:space="preserve">archivo electrónico denominado </w:t>
      </w:r>
      <w:r w:rsidR="00E64EC7" w:rsidRPr="00C13E4D">
        <w:rPr>
          <w:rFonts w:ascii="Palatino Linotype" w:hAnsi="Palatino Linotype"/>
          <w:b/>
        </w:rPr>
        <w:t xml:space="preserve">diario de egresos.pdf, </w:t>
      </w:r>
      <w:r w:rsidR="00E64EC7" w:rsidRPr="00C13E4D">
        <w:rPr>
          <w:rFonts w:ascii="Palatino Linotype" w:hAnsi="Palatino Linotype"/>
        </w:rPr>
        <w:t xml:space="preserve">el cual de su contenido de advierten los egresos del uno al treinta y uno de enero de dos mil veintidós; así como, el archivo electrónico denominado </w:t>
      </w:r>
      <w:hyperlink r:id="rId9" w:tgtFrame="_blank" w:history="1">
        <w:r w:rsidR="00E64EC7" w:rsidRPr="00C13E4D">
          <w:rPr>
            <w:rFonts w:ascii="Palatino Linotype" w:hAnsi="Palatino Linotype"/>
            <w:b/>
          </w:rPr>
          <w:t>diario de ingresos.pdf</w:t>
        </w:r>
      </w:hyperlink>
      <w:r w:rsidR="00E64EC7" w:rsidRPr="00C13E4D">
        <w:rPr>
          <w:rFonts w:ascii="Palatino Linotype" w:hAnsi="Palatino Linotype"/>
          <w:b/>
        </w:rPr>
        <w:t xml:space="preserve">, </w:t>
      </w:r>
      <w:r w:rsidR="00E64EC7" w:rsidRPr="00C13E4D">
        <w:rPr>
          <w:rFonts w:ascii="Palatino Linotype" w:hAnsi="Palatino Linotype"/>
        </w:rPr>
        <w:t xml:space="preserve">el cual contiene los ingresos del uno al treinta y uno de enero de dos mil veintidós; para mayor referencia se insertan las siguientes imágenes: </w:t>
      </w:r>
    </w:p>
    <w:p w14:paraId="55FE3197" w14:textId="77777777" w:rsidR="00E64EC7" w:rsidRPr="00C13E4D" w:rsidRDefault="00E64EC7" w:rsidP="00E64EC7">
      <w:pPr>
        <w:spacing w:line="360" w:lineRule="auto"/>
        <w:jc w:val="both"/>
        <w:rPr>
          <w:rFonts w:ascii="Palatino Linotype" w:hAnsi="Palatino Linotype"/>
          <w:b/>
        </w:rPr>
      </w:pPr>
    </w:p>
    <w:p w14:paraId="38205743" w14:textId="67A397FC" w:rsidR="00E64EC7" w:rsidRPr="00C13E4D" w:rsidRDefault="002470ED" w:rsidP="00E64EC7">
      <w:pPr>
        <w:spacing w:line="360" w:lineRule="auto"/>
        <w:jc w:val="both"/>
        <w:rPr>
          <w:rFonts w:ascii="Palatino Linotype" w:hAnsi="Palatino Linotype"/>
          <w:b/>
          <w:i/>
        </w:rPr>
      </w:pPr>
      <w:hyperlink r:id="rId10" w:tgtFrame="_blank" w:history="1">
        <w:r w:rsidR="00E64EC7" w:rsidRPr="00C13E4D">
          <w:rPr>
            <w:rFonts w:ascii="Palatino Linotype" w:hAnsi="Palatino Linotype"/>
            <w:b/>
            <w:i/>
          </w:rPr>
          <w:t>diario de ingresos.pdf</w:t>
        </w:r>
      </w:hyperlink>
    </w:p>
    <w:p w14:paraId="33EFCCF8" w14:textId="1DC57875" w:rsidR="00E64EC7" w:rsidRPr="00C13E4D" w:rsidRDefault="00E64EC7" w:rsidP="00E64EC7">
      <w:pPr>
        <w:spacing w:line="360" w:lineRule="auto"/>
        <w:jc w:val="center"/>
        <w:rPr>
          <w:rFonts w:ascii="Palatino Linotype" w:hAnsi="Palatino Linotype"/>
        </w:rPr>
      </w:pPr>
      <w:r w:rsidRPr="00C13E4D">
        <w:rPr>
          <w:rFonts w:ascii="Palatino Linotype" w:hAnsi="Palatino Linotype"/>
          <w:noProof/>
          <w:lang w:eastAsia="es-MX"/>
        </w:rPr>
        <w:drawing>
          <wp:inline distT="0" distB="0" distL="0" distR="0" wp14:anchorId="3BAAD9F9" wp14:editId="37448BAF">
            <wp:extent cx="4583875" cy="51054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1">
                      <a:extLst>
                        <a:ext uri="{28A0092B-C50C-407E-A947-70E740481C1C}">
                          <a14:useLocalDpi xmlns:a14="http://schemas.microsoft.com/office/drawing/2010/main" val="0"/>
                        </a:ext>
                      </a:extLst>
                    </a:blip>
                    <a:stretch>
                      <a:fillRect/>
                    </a:stretch>
                  </pic:blipFill>
                  <pic:spPr>
                    <a:xfrm>
                      <a:off x="0" y="0"/>
                      <a:ext cx="4598815" cy="5122040"/>
                    </a:xfrm>
                    <a:prstGeom prst="rect">
                      <a:avLst/>
                    </a:prstGeom>
                  </pic:spPr>
                </pic:pic>
              </a:graphicData>
            </a:graphic>
          </wp:inline>
        </w:drawing>
      </w:r>
    </w:p>
    <w:p w14:paraId="02A09316" w14:textId="77777777" w:rsidR="00E64EC7" w:rsidRPr="00C13E4D" w:rsidRDefault="00E64EC7" w:rsidP="00E64EC7">
      <w:pPr>
        <w:spacing w:line="360" w:lineRule="auto"/>
        <w:jc w:val="both"/>
        <w:rPr>
          <w:rFonts w:ascii="Palatino Linotype" w:hAnsi="Palatino Linotype"/>
          <w:b/>
        </w:rPr>
      </w:pPr>
      <w:r w:rsidRPr="00C13E4D">
        <w:rPr>
          <w:rFonts w:ascii="Palatino Linotype" w:hAnsi="Palatino Linotype"/>
          <w:b/>
        </w:rPr>
        <w:lastRenderedPageBreak/>
        <w:t>diario de egresos.pdf</w:t>
      </w:r>
    </w:p>
    <w:p w14:paraId="4AF33DB1" w14:textId="77777777" w:rsidR="00E64EC7" w:rsidRPr="00C13E4D" w:rsidRDefault="00E64EC7" w:rsidP="00E64EC7">
      <w:pPr>
        <w:spacing w:line="360" w:lineRule="auto"/>
        <w:jc w:val="center"/>
        <w:rPr>
          <w:rFonts w:ascii="Palatino Linotype" w:hAnsi="Palatino Linotype"/>
        </w:rPr>
      </w:pPr>
      <w:r w:rsidRPr="00C13E4D">
        <w:rPr>
          <w:rFonts w:ascii="Palatino Linotype" w:hAnsi="Palatino Linotype"/>
          <w:noProof/>
          <w:lang w:eastAsia="es-MX"/>
        </w:rPr>
        <w:drawing>
          <wp:inline distT="0" distB="0" distL="0" distR="0" wp14:anchorId="1648C74B" wp14:editId="133D1AA5">
            <wp:extent cx="5142015" cy="6976177"/>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2">
                      <a:extLst>
                        <a:ext uri="{28A0092B-C50C-407E-A947-70E740481C1C}">
                          <a14:useLocalDpi xmlns:a14="http://schemas.microsoft.com/office/drawing/2010/main" val="0"/>
                        </a:ext>
                      </a:extLst>
                    </a:blip>
                    <a:stretch>
                      <a:fillRect/>
                    </a:stretch>
                  </pic:blipFill>
                  <pic:spPr>
                    <a:xfrm>
                      <a:off x="0" y="0"/>
                      <a:ext cx="5147173" cy="6983175"/>
                    </a:xfrm>
                    <a:prstGeom prst="rect">
                      <a:avLst/>
                    </a:prstGeom>
                  </pic:spPr>
                </pic:pic>
              </a:graphicData>
            </a:graphic>
          </wp:inline>
        </w:drawing>
      </w:r>
    </w:p>
    <w:p w14:paraId="4BC0865F" w14:textId="70928671" w:rsidR="00E64EC7" w:rsidRPr="00C13E4D" w:rsidRDefault="00E64EC7" w:rsidP="00E64EC7">
      <w:pPr>
        <w:spacing w:line="360" w:lineRule="auto"/>
        <w:jc w:val="center"/>
        <w:rPr>
          <w:rFonts w:ascii="Palatino Linotype" w:hAnsi="Palatino Linotype"/>
        </w:rPr>
      </w:pPr>
      <w:r w:rsidRPr="00C13E4D">
        <w:rPr>
          <w:rFonts w:ascii="Palatino Linotype" w:hAnsi="Palatino Linotype"/>
          <w:noProof/>
          <w:lang w:eastAsia="es-MX"/>
        </w:rPr>
        <w:lastRenderedPageBreak/>
        <w:drawing>
          <wp:inline distT="0" distB="0" distL="0" distR="0" wp14:anchorId="237A9B04" wp14:editId="33163555">
            <wp:extent cx="5436484" cy="725582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3">
                      <a:extLst>
                        <a:ext uri="{28A0092B-C50C-407E-A947-70E740481C1C}">
                          <a14:useLocalDpi xmlns:a14="http://schemas.microsoft.com/office/drawing/2010/main" val="0"/>
                        </a:ext>
                      </a:extLst>
                    </a:blip>
                    <a:stretch>
                      <a:fillRect/>
                    </a:stretch>
                  </pic:blipFill>
                  <pic:spPr>
                    <a:xfrm>
                      <a:off x="0" y="0"/>
                      <a:ext cx="5440261" cy="7260865"/>
                    </a:xfrm>
                    <a:prstGeom prst="rect">
                      <a:avLst/>
                    </a:prstGeom>
                  </pic:spPr>
                </pic:pic>
              </a:graphicData>
            </a:graphic>
          </wp:inline>
        </w:drawing>
      </w:r>
      <w:r w:rsidRPr="00C13E4D">
        <w:rPr>
          <w:rFonts w:ascii="Palatino Linotype" w:hAnsi="Palatino Linotype"/>
          <w:noProof/>
          <w:lang w:eastAsia="es-MX"/>
        </w:rPr>
        <w:lastRenderedPageBreak/>
        <w:drawing>
          <wp:inline distT="0" distB="0" distL="0" distR="0" wp14:anchorId="5AFD3557" wp14:editId="334075C8">
            <wp:extent cx="4486901" cy="372479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14">
                      <a:extLst>
                        <a:ext uri="{28A0092B-C50C-407E-A947-70E740481C1C}">
                          <a14:useLocalDpi xmlns:a14="http://schemas.microsoft.com/office/drawing/2010/main" val="0"/>
                        </a:ext>
                      </a:extLst>
                    </a:blip>
                    <a:stretch>
                      <a:fillRect/>
                    </a:stretch>
                  </pic:blipFill>
                  <pic:spPr>
                    <a:xfrm>
                      <a:off x="0" y="0"/>
                      <a:ext cx="4486901" cy="3724795"/>
                    </a:xfrm>
                    <a:prstGeom prst="rect">
                      <a:avLst/>
                    </a:prstGeom>
                  </pic:spPr>
                </pic:pic>
              </a:graphicData>
            </a:graphic>
          </wp:inline>
        </w:drawing>
      </w:r>
    </w:p>
    <w:p w14:paraId="20CA2334" w14:textId="77777777" w:rsidR="002E0C1F" w:rsidRPr="00C13E4D" w:rsidRDefault="002E0C1F" w:rsidP="002E0C1F">
      <w:pPr>
        <w:spacing w:line="360" w:lineRule="auto"/>
        <w:jc w:val="center"/>
        <w:rPr>
          <w:rFonts w:ascii="Palatino Linotype" w:hAnsi="Palatino Linotype"/>
          <w:color w:val="000000" w:themeColor="text1"/>
        </w:rPr>
      </w:pPr>
    </w:p>
    <w:p w14:paraId="3E77E726" w14:textId="28F3E893" w:rsidR="00E64EC7" w:rsidRPr="00C13E4D" w:rsidRDefault="002E0C1F" w:rsidP="00256CCD">
      <w:pPr>
        <w:spacing w:line="360" w:lineRule="auto"/>
        <w:jc w:val="both"/>
        <w:rPr>
          <w:rFonts w:ascii="Palatino Linotype" w:hAnsi="Palatino Linotype"/>
          <w:color w:val="000000" w:themeColor="text1"/>
        </w:rPr>
      </w:pPr>
      <w:r w:rsidRPr="00C13E4D">
        <w:rPr>
          <w:rFonts w:ascii="Palatino Linotype" w:hAnsi="Palatino Linotype"/>
          <w:color w:val="000000" w:themeColor="text1"/>
        </w:rPr>
        <w:t xml:space="preserve">De lo anterior, se pudo advertir que </w:t>
      </w:r>
      <w:r w:rsidRPr="00C13E4D">
        <w:rPr>
          <w:rFonts w:ascii="Palatino Linotype" w:hAnsi="Palatino Linotype"/>
          <w:b/>
          <w:color w:val="000000" w:themeColor="text1"/>
        </w:rPr>
        <w:t xml:space="preserve">EL SUJETO OBLIGADO </w:t>
      </w:r>
      <w:r w:rsidR="00E64EC7" w:rsidRPr="00C13E4D">
        <w:rPr>
          <w:rFonts w:ascii="Palatino Linotype" w:hAnsi="Palatino Linotype"/>
          <w:color w:val="000000" w:themeColor="text1"/>
        </w:rPr>
        <w:t>proporcionó documento en el que se advierte</w:t>
      </w:r>
      <w:r w:rsidR="00E64EC7" w:rsidRPr="00C13E4D">
        <w:rPr>
          <w:rFonts w:ascii="Palatino Linotype" w:hAnsi="Palatino Linotype"/>
        </w:rPr>
        <w:t xml:space="preserve"> los egresos e ingresos efectuados del uno al treinta y uno de enero de dos mil veintidós; en la que se observan los días requeridos por el particular. </w:t>
      </w:r>
    </w:p>
    <w:p w14:paraId="171D22AC" w14:textId="77777777" w:rsidR="002E0C1F" w:rsidRPr="00C13E4D" w:rsidRDefault="002E0C1F" w:rsidP="00256CCD">
      <w:pPr>
        <w:spacing w:line="360" w:lineRule="auto"/>
        <w:jc w:val="both"/>
        <w:rPr>
          <w:rFonts w:ascii="Palatino Linotype" w:hAnsi="Palatino Linotype"/>
          <w:color w:val="000000" w:themeColor="text1"/>
        </w:rPr>
      </w:pPr>
    </w:p>
    <w:p w14:paraId="68309033" w14:textId="27E9F39B" w:rsidR="00256CCD" w:rsidRPr="00C13E4D" w:rsidRDefault="00256CCD" w:rsidP="00256CCD">
      <w:pPr>
        <w:spacing w:line="360" w:lineRule="auto"/>
        <w:jc w:val="both"/>
        <w:rPr>
          <w:rFonts w:ascii="Palatino Linotype" w:eastAsia="Palatino Linotype" w:hAnsi="Palatino Linotype" w:cs="Palatino Linotype"/>
        </w:rPr>
      </w:pPr>
      <w:r w:rsidRPr="00C13E4D">
        <w:rPr>
          <w:rFonts w:ascii="Palatino Linotype" w:eastAsia="Palatino Linotype" w:hAnsi="Palatino Linotype" w:cs="Palatino Linotype"/>
        </w:rPr>
        <w:t xml:space="preserve">En consecuencia, este Órgano Garante determina que </w:t>
      </w:r>
      <w:r w:rsidRPr="00C13E4D">
        <w:rPr>
          <w:rFonts w:ascii="Palatino Linotype" w:eastAsia="Palatino Linotype" w:hAnsi="Palatino Linotype" w:cs="Palatino Linotype"/>
          <w:b/>
        </w:rPr>
        <w:t xml:space="preserve">EL SUJETO OBIGADO </w:t>
      </w:r>
      <w:r w:rsidRPr="00C13E4D">
        <w:rPr>
          <w:rFonts w:ascii="Palatino Linotype" w:eastAsia="Palatino Linotype" w:hAnsi="Palatino Linotype" w:cs="Palatino Linotype"/>
        </w:rPr>
        <w:t>garantizó lo previsto en los artículos 4, 12 y 166 párrafo primero de la Ley de Transparencia en la Entidad, que son de la literalidad siguiente:</w:t>
      </w:r>
    </w:p>
    <w:p w14:paraId="63FBF383" w14:textId="77777777" w:rsidR="00256CCD" w:rsidRPr="00C13E4D" w:rsidRDefault="00256CCD" w:rsidP="00256CCD">
      <w:pPr>
        <w:jc w:val="both"/>
        <w:rPr>
          <w:rFonts w:ascii="Palatino Linotype" w:eastAsia="Palatino Linotype" w:hAnsi="Palatino Linotype" w:cs="Palatino Linotype"/>
        </w:rPr>
      </w:pPr>
    </w:p>
    <w:p w14:paraId="2A18ED17" w14:textId="77777777" w:rsidR="00256CCD" w:rsidRPr="00C13E4D" w:rsidRDefault="00256CCD" w:rsidP="00256CCD">
      <w:pPr>
        <w:tabs>
          <w:tab w:val="left" w:pos="851"/>
        </w:tabs>
        <w:ind w:left="851" w:right="1417"/>
        <w:jc w:val="both"/>
        <w:rPr>
          <w:rFonts w:ascii="Palatino Linotype" w:eastAsia="Palatino Linotype" w:hAnsi="Palatino Linotype" w:cs="Palatino Linotype"/>
          <w:i/>
          <w:sz w:val="22"/>
          <w:szCs w:val="22"/>
        </w:rPr>
      </w:pPr>
      <w:r w:rsidRPr="00C13E4D">
        <w:rPr>
          <w:rFonts w:ascii="Palatino Linotype" w:eastAsia="Palatino Linotype" w:hAnsi="Palatino Linotype" w:cs="Palatino Linotype"/>
          <w:b/>
          <w:i/>
          <w:sz w:val="22"/>
          <w:szCs w:val="22"/>
        </w:rPr>
        <w:t>“Artículo 4.</w:t>
      </w:r>
      <w:r w:rsidRPr="00C13E4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94C48CD" w14:textId="77777777" w:rsidR="00256CCD" w:rsidRPr="00C13E4D" w:rsidRDefault="00256CCD" w:rsidP="00256CCD">
      <w:pPr>
        <w:tabs>
          <w:tab w:val="left" w:pos="851"/>
        </w:tabs>
        <w:ind w:left="851" w:right="1417"/>
        <w:jc w:val="both"/>
        <w:rPr>
          <w:rFonts w:ascii="Palatino Linotype" w:eastAsia="Palatino Linotype" w:hAnsi="Palatino Linotype" w:cs="Palatino Linotype"/>
          <w:i/>
          <w:sz w:val="22"/>
          <w:szCs w:val="22"/>
        </w:rPr>
      </w:pPr>
      <w:r w:rsidRPr="00C13E4D">
        <w:rPr>
          <w:rFonts w:ascii="Palatino Linotype" w:eastAsia="Palatino Linotype" w:hAnsi="Palatino Linotype" w:cs="Palatino Linotype"/>
          <w:i/>
          <w:sz w:val="22"/>
          <w:szCs w:val="22"/>
        </w:rPr>
        <w:lastRenderedPageBreak/>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E9191DA" w14:textId="77777777" w:rsidR="00256CCD" w:rsidRPr="00C13E4D" w:rsidRDefault="00256CCD" w:rsidP="00256CCD">
      <w:pPr>
        <w:tabs>
          <w:tab w:val="left" w:pos="851"/>
        </w:tabs>
        <w:ind w:left="851" w:right="1417"/>
        <w:jc w:val="both"/>
        <w:rPr>
          <w:rFonts w:ascii="Palatino Linotype" w:eastAsia="Palatino Linotype" w:hAnsi="Palatino Linotype" w:cs="Palatino Linotype"/>
          <w:i/>
          <w:sz w:val="22"/>
          <w:szCs w:val="22"/>
        </w:rPr>
      </w:pPr>
      <w:r w:rsidRPr="00C13E4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1952692" w14:textId="7937BB69" w:rsidR="00256CCD" w:rsidRPr="00C13E4D" w:rsidRDefault="00256CCD" w:rsidP="00256CCD">
      <w:pPr>
        <w:tabs>
          <w:tab w:val="left" w:pos="851"/>
        </w:tabs>
        <w:ind w:left="851" w:right="1417"/>
        <w:jc w:val="both"/>
        <w:rPr>
          <w:rFonts w:ascii="Palatino Linotype" w:eastAsia="Palatino Linotype" w:hAnsi="Palatino Linotype" w:cs="Palatino Linotype"/>
          <w:b/>
          <w:i/>
          <w:sz w:val="22"/>
          <w:szCs w:val="22"/>
        </w:rPr>
      </w:pPr>
      <w:r w:rsidRPr="00C13E4D">
        <w:rPr>
          <w:rFonts w:ascii="Palatino Linotype" w:eastAsia="Palatino Linotype" w:hAnsi="Palatino Linotype" w:cs="Palatino Linotype"/>
          <w:b/>
          <w:i/>
          <w:sz w:val="22"/>
          <w:szCs w:val="22"/>
        </w:rPr>
        <w:t>...</w:t>
      </w:r>
    </w:p>
    <w:p w14:paraId="61F588BA" w14:textId="77777777" w:rsidR="00256CCD" w:rsidRPr="00C13E4D" w:rsidRDefault="00256CCD" w:rsidP="00256CCD">
      <w:pPr>
        <w:tabs>
          <w:tab w:val="left" w:pos="851"/>
        </w:tabs>
        <w:ind w:left="851" w:right="1417"/>
        <w:jc w:val="both"/>
        <w:rPr>
          <w:rFonts w:ascii="Palatino Linotype" w:eastAsia="Palatino Linotype" w:hAnsi="Palatino Linotype" w:cs="Palatino Linotype"/>
          <w:i/>
          <w:sz w:val="22"/>
          <w:szCs w:val="22"/>
        </w:rPr>
      </w:pPr>
      <w:r w:rsidRPr="00C13E4D">
        <w:rPr>
          <w:rFonts w:ascii="Palatino Linotype" w:eastAsia="Palatino Linotype" w:hAnsi="Palatino Linotype" w:cs="Palatino Linotype"/>
          <w:b/>
          <w:i/>
          <w:sz w:val="22"/>
          <w:szCs w:val="22"/>
        </w:rPr>
        <w:t>Artículo 12.</w:t>
      </w:r>
      <w:r w:rsidRPr="00C13E4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38B31AC" w14:textId="77777777" w:rsidR="00256CCD" w:rsidRPr="00C13E4D" w:rsidRDefault="00256CCD" w:rsidP="00256CCD">
      <w:pPr>
        <w:tabs>
          <w:tab w:val="left" w:pos="851"/>
        </w:tabs>
        <w:ind w:left="851" w:right="1417"/>
        <w:jc w:val="both"/>
        <w:rPr>
          <w:rFonts w:ascii="Palatino Linotype" w:eastAsia="Palatino Linotype" w:hAnsi="Palatino Linotype" w:cs="Palatino Linotype"/>
          <w:i/>
          <w:sz w:val="22"/>
          <w:szCs w:val="22"/>
        </w:rPr>
      </w:pPr>
      <w:r w:rsidRPr="00C13E4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DFD4EC1" w14:textId="77777777" w:rsidR="00256CCD" w:rsidRPr="00C13E4D" w:rsidRDefault="00256CCD" w:rsidP="00256CCD">
      <w:pPr>
        <w:tabs>
          <w:tab w:val="left" w:pos="851"/>
        </w:tabs>
        <w:ind w:left="851" w:right="1417"/>
        <w:jc w:val="both"/>
        <w:rPr>
          <w:rFonts w:ascii="Palatino Linotype" w:eastAsia="Palatino Linotype" w:hAnsi="Palatino Linotype" w:cs="Palatino Linotype"/>
          <w:b/>
          <w:i/>
          <w:sz w:val="22"/>
          <w:szCs w:val="22"/>
        </w:rPr>
      </w:pPr>
      <w:r w:rsidRPr="00C13E4D">
        <w:rPr>
          <w:rFonts w:ascii="Palatino Linotype" w:eastAsia="Palatino Linotype" w:hAnsi="Palatino Linotype" w:cs="Palatino Linotype"/>
          <w:b/>
          <w:i/>
          <w:sz w:val="22"/>
          <w:szCs w:val="22"/>
        </w:rPr>
        <w:t>...</w:t>
      </w:r>
    </w:p>
    <w:p w14:paraId="69C30F96" w14:textId="77777777" w:rsidR="00256CCD" w:rsidRPr="00C13E4D" w:rsidRDefault="00256CCD" w:rsidP="00256CCD">
      <w:pPr>
        <w:tabs>
          <w:tab w:val="left" w:pos="851"/>
        </w:tabs>
        <w:ind w:left="851" w:right="1417"/>
        <w:jc w:val="both"/>
        <w:rPr>
          <w:rFonts w:ascii="Palatino Linotype" w:eastAsia="Palatino Linotype" w:hAnsi="Palatino Linotype" w:cs="Palatino Linotype"/>
          <w:i/>
          <w:sz w:val="22"/>
          <w:szCs w:val="22"/>
        </w:rPr>
      </w:pPr>
      <w:r w:rsidRPr="00C13E4D">
        <w:rPr>
          <w:rFonts w:ascii="Palatino Linotype" w:eastAsia="Palatino Linotype" w:hAnsi="Palatino Linotype" w:cs="Palatino Linotype"/>
          <w:b/>
          <w:i/>
          <w:sz w:val="22"/>
          <w:szCs w:val="22"/>
        </w:rPr>
        <w:t>Artículo 166.</w:t>
      </w:r>
      <w:r w:rsidRPr="00C13E4D">
        <w:rPr>
          <w:rFonts w:ascii="Palatino Linotype" w:eastAsia="Palatino Linotype" w:hAnsi="Palatino Linotype" w:cs="Palatino Linotype"/>
          <w:i/>
          <w:sz w:val="22"/>
          <w:szCs w:val="22"/>
        </w:rPr>
        <w:t xml:space="preserve"> La obligación de acceso a la información pública </w:t>
      </w:r>
      <w:r w:rsidRPr="00C13E4D">
        <w:rPr>
          <w:rFonts w:ascii="Palatino Linotype" w:eastAsia="Palatino Linotype" w:hAnsi="Palatino Linotype" w:cs="Palatino Linotype"/>
          <w:b/>
          <w:i/>
          <w:sz w:val="22"/>
          <w:szCs w:val="22"/>
        </w:rPr>
        <w:t>se tendrá por cumplida cuando el solicitante tenga a su disposición la información requerida</w:t>
      </w:r>
      <w:r w:rsidRPr="00C13E4D">
        <w:rPr>
          <w:rFonts w:ascii="Palatino Linotype" w:eastAsia="Palatino Linotype" w:hAnsi="Palatino Linotype" w:cs="Palatino Linotype"/>
          <w:i/>
          <w:sz w:val="22"/>
          <w:szCs w:val="22"/>
        </w:rPr>
        <w:t>, o cuando realice la consulta de la misma en el lugar en el que ésta se localice.”</w:t>
      </w:r>
    </w:p>
    <w:p w14:paraId="2FB34C2F" w14:textId="77777777" w:rsidR="00256CCD" w:rsidRPr="00C13E4D" w:rsidRDefault="00256CCD" w:rsidP="00256CCD">
      <w:pPr>
        <w:jc w:val="both"/>
        <w:rPr>
          <w:rFonts w:ascii="Palatino Linotype" w:hAnsi="Palatino Linotype"/>
          <w:color w:val="000000" w:themeColor="text1"/>
        </w:rPr>
      </w:pPr>
    </w:p>
    <w:p w14:paraId="3E203F22" w14:textId="77777777" w:rsidR="00C30F46" w:rsidRPr="00C13E4D" w:rsidRDefault="00C30F46" w:rsidP="00256CCD">
      <w:pPr>
        <w:spacing w:line="360" w:lineRule="auto"/>
        <w:jc w:val="both"/>
        <w:rPr>
          <w:rFonts w:ascii="Palatino Linotype" w:eastAsiaTheme="minorEastAsia" w:hAnsi="Palatino Linotype" w:cstheme="minorBidi"/>
          <w:lang w:val="es-ES_tradnl"/>
        </w:rPr>
      </w:pPr>
      <w:r w:rsidRPr="00C13E4D">
        <w:rPr>
          <w:rFonts w:ascii="Palatino Linotype" w:eastAsiaTheme="minorEastAsia" w:hAnsi="Palatino Linotype" w:cstheme="minorBidi"/>
          <w:lang w:val="es-ES_tradnl"/>
        </w:rPr>
        <w:t xml:space="preserve">Ahora bien, no se omite referir que respecto a las documentales remitidas por </w:t>
      </w:r>
      <w:r w:rsidRPr="00C13E4D">
        <w:rPr>
          <w:rFonts w:ascii="Palatino Linotype" w:eastAsiaTheme="minorEastAsia" w:hAnsi="Palatino Linotype" w:cstheme="minorBidi"/>
          <w:b/>
          <w:lang w:val="es-ES_tradnl"/>
        </w:rPr>
        <w:t>EL SUJETO OBLIGADO</w:t>
      </w:r>
      <w:r w:rsidRPr="00C13E4D">
        <w:rPr>
          <w:rFonts w:ascii="Palatino Linotype" w:eastAsiaTheme="minorEastAsia" w:hAnsi="Palatino Linotype" w:cstheme="minorBidi"/>
          <w:lang w:val="es-ES_tradnl"/>
        </w:rPr>
        <w:t xml:space="preserve">, este Órgano Garante no se encuentra facultado para pronunciarse acerca de la veracidad de la información remitidas por los Sujetos Obligados, conforme al artículo 36 de la </w:t>
      </w:r>
      <w:r w:rsidRPr="00C13E4D">
        <w:rPr>
          <w:rFonts w:ascii="Palatino Linotype" w:hAnsi="Palatino Linotype" w:cs="Arial"/>
        </w:rPr>
        <w:t>Ley de Transparencia y Acceso a la Información Pública del Estado de México y Municipios</w:t>
      </w:r>
      <w:r w:rsidRPr="00C13E4D">
        <w:rPr>
          <w:rFonts w:ascii="Palatino Linotype" w:eastAsiaTheme="minorEastAsia" w:hAnsi="Palatino Linotype" w:cstheme="minorBidi"/>
          <w:lang w:val="es-ES_tradnl"/>
        </w:rPr>
        <w:t>.</w:t>
      </w:r>
    </w:p>
    <w:p w14:paraId="7622C1C8" w14:textId="77777777" w:rsidR="00C30F46" w:rsidRPr="00C13E4D" w:rsidRDefault="00C30F46" w:rsidP="00256CCD">
      <w:pPr>
        <w:spacing w:line="360" w:lineRule="auto"/>
        <w:jc w:val="both"/>
        <w:rPr>
          <w:rFonts w:ascii="Palatino Linotype" w:eastAsiaTheme="minorEastAsia" w:hAnsi="Palatino Linotype" w:cs="Arial"/>
          <w:sz w:val="20"/>
          <w:szCs w:val="20"/>
          <w:lang w:val="es-ES_tradnl"/>
        </w:rPr>
      </w:pPr>
    </w:p>
    <w:p w14:paraId="2E710BF8" w14:textId="77777777" w:rsidR="00C30F46" w:rsidRPr="00C13E4D" w:rsidRDefault="00C30F46" w:rsidP="00256CCD">
      <w:pPr>
        <w:spacing w:line="360" w:lineRule="auto"/>
        <w:jc w:val="both"/>
        <w:rPr>
          <w:rFonts w:ascii="Palatino Linotype" w:eastAsiaTheme="minorEastAsia" w:hAnsi="Palatino Linotype" w:cs="Arial"/>
          <w:lang w:val="es-ES_tradnl"/>
        </w:rPr>
      </w:pPr>
      <w:r w:rsidRPr="00C13E4D">
        <w:rPr>
          <w:rFonts w:ascii="Palatino Linotype" w:eastAsiaTheme="minorEastAsia"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41E4FBBD" w14:textId="77777777" w:rsidR="00C30F46" w:rsidRPr="00C13E4D" w:rsidRDefault="00C30F46" w:rsidP="00256CCD">
      <w:pPr>
        <w:spacing w:line="360" w:lineRule="auto"/>
        <w:jc w:val="both"/>
        <w:rPr>
          <w:rFonts w:ascii="Palatino Linotype" w:eastAsiaTheme="minorEastAsia" w:hAnsi="Palatino Linotype" w:cs="Arial"/>
          <w:sz w:val="20"/>
          <w:szCs w:val="20"/>
          <w:lang w:val="es-ES_tradnl"/>
        </w:rPr>
      </w:pPr>
    </w:p>
    <w:p w14:paraId="089A68EA" w14:textId="77777777" w:rsidR="00C30F46" w:rsidRPr="00C13E4D" w:rsidRDefault="00C30F46" w:rsidP="00256CCD">
      <w:pPr>
        <w:tabs>
          <w:tab w:val="left" w:pos="851"/>
        </w:tabs>
        <w:ind w:left="851" w:right="1417"/>
        <w:jc w:val="both"/>
        <w:rPr>
          <w:rFonts w:ascii="Palatino Linotype" w:eastAsiaTheme="minorEastAsia" w:hAnsi="Palatino Linotype" w:cs="Arial"/>
          <w:b/>
          <w:i/>
          <w:sz w:val="22"/>
          <w:szCs w:val="20"/>
          <w:lang w:val="es-ES_tradnl"/>
        </w:rPr>
      </w:pPr>
      <w:r w:rsidRPr="00C13E4D">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C13E4D">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C13E4D">
        <w:rPr>
          <w:rFonts w:ascii="Palatino Linotype" w:eastAsiaTheme="minorEastAsia" w:hAnsi="Palatino Linotype" w:cs="Arial"/>
          <w:b/>
          <w:i/>
          <w:sz w:val="22"/>
          <w:szCs w:val="20"/>
          <w:lang w:val="es-ES_tradnl"/>
        </w:rPr>
        <w:t>”</w:t>
      </w:r>
      <w:r w:rsidRPr="00C13E4D">
        <w:rPr>
          <w:rFonts w:ascii="Palatino Linotype" w:eastAsiaTheme="minorEastAsia" w:hAnsi="Palatino Linotype" w:cs="Arial"/>
          <w:i/>
          <w:sz w:val="22"/>
          <w:szCs w:val="20"/>
          <w:lang w:val="es-ES_tradnl"/>
        </w:rPr>
        <w:t xml:space="preserve"> (sic)</w:t>
      </w:r>
    </w:p>
    <w:p w14:paraId="26B79806" w14:textId="77777777" w:rsidR="00C30F46" w:rsidRPr="00C13E4D" w:rsidRDefault="00C30F46" w:rsidP="00256CCD">
      <w:pPr>
        <w:spacing w:line="360" w:lineRule="auto"/>
        <w:rPr>
          <w:rFonts w:ascii="Palatino Linotype" w:hAnsi="Palatino Linotype"/>
        </w:rPr>
      </w:pPr>
    </w:p>
    <w:p w14:paraId="07ECFF09" w14:textId="77777777" w:rsidR="002E0C1F" w:rsidRPr="00C13E4D" w:rsidRDefault="002E0C1F" w:rsidP="00256CCD">
      <w:pPr>
        <w:spacing w:line="360" w:lineRule="auto"/>
        <w:jc w:val="both"/>
        <w:rPr>
          <w:rFonts w:ascii="Palatino Linotype" w:eastAsia="Calibri" w:hAnsi="Palatino Linotype"/>
          <w:b/>
          <w:color w:val="000000" w:themeColor="text1"/>
          <w:lang w:val="es-ES"/>
        </w:rPr>
      </w:pPr>
      <w:r w:rsidRPr="00C13E4D">
        <w:rPr>
          <w:rFonts w:ascii="Palatino Linotype" w:eastAsia="Calibri" w:hAnsi="Palatino Linotype"/>
          <w:color w:val="000000" w:themeColor="text1"/>
          <w:lang w:val="es-ES"/>
        </w:rPr>
        <w:t xml:space="preserve">Por lo anterior, se considera que las </w:t>
      </w:r>
      <w:r w:rsidRPr="00C13E4D">
        <w:rPr>
          <w:rFonts w:ascii="Palatino Linotype" w:hAnsi="Palatino Linotype" w:cs="Arial"/>
          <w:color w:val="000000" w:themeColor="text1"/>
          <w:lang w:val="es-ES"/>
        </w:rPr>
        <w:t xml:space="preserve">razones o motivos de inconformidad planteadas por </w:t>
      </w:r>
      <w:r w:rsidRPr="00C13E4D">
        <w:rPr>
          <w:rFonts w:ascii="Palatino Linotype" w:hAnsi="Palatino Linotype" w:cs="Arial"/>
          <w:b/>
          <w:color w:val="000000" w:themeColor="text1"/>
          <w:lang w:val="es-ES"/>
        </w:rPr>
        <w:t>EL RECURRENTE,</w:t>
      </w:r>
      <w:r w:rsidRPr="00C13E4D">
        <w:rPr>
          <w:rFonts w:ascii="Palatino Linotype" w:hAnsi="Palatino Linotype"/>
          <w:b/>
          <w:color w:val="000000" w:themeColor="text1"/>
          <w:lang w:val="es-ES"/>
        </w:rPr>
        <w:t xml:space="preserve"> </w:t>
      </w:r>
      <w:r w:rsidRPr="00C13E4D">
        <w:rPr>
          <w:rFonts w:ascii="Palatino Linotype" w:hAnsi="Palatino Linotype" w:cs="Arial"/>
          <w:color w:val="000000" w:themeColor="text1"/>
          <w:lang w:val="es-ES"/>
        </w:rPr>
        <w:t>resultan infundadas;</w:t>
      </w:r>
      <w:r w:rsidRPr="00C13E4D">
        <w:rPr>
          <w:rFonts w:ascii="Palatino Linotype" w:eastAsia="Calibri" w:hAnsi="Palatino Linotype"/>
          <w:color w:val="000000" w:themeColor="text1"/>
          <w:lang w:val="es-ES"/>
        </w:rPr>
        <w:t xml:space="preserve"> en consecuencia este Órgano Garante determina </w:t>
      </w:r>
      <w:r w:rsidRPr="00C13E4D">
        <w:rPr>
          <w:rFonts w:ascii="Palatino Linotype" w:eastAsia="Calibri" w:hAnsi="Palatino Linotype"/>
          <w:b/>
          <w:color w:val="000000" w:themeColor="text1"/>
          <w:lang w:val="es-ES"/>
        </w:rPr>
        <w:t xml:space="preserve">CONFIRMAR </w:t>
      </w:r>
      <w:r w:rsidRPr="00C13E4D">
        <w:rPr>
          <w:rFonts w:ascii="Palatino Linotype" w:eastAsia="Calibri" w:hAnsi="Palatino Linotype"/>
          <w:color w:val="000000" w:themeColor="text1"/>
          <w:lang w:val="es-ES"/>
        </w:rPr>
        <w:t xml:space="preserve">la respuesta otorgada por el </w:t>
      </w:r>
      <w:r w:rsidRPr="00C13E4D">
        <w:rPr>
          <w:rFonts w:ascii="Palatino Linotype" w:eastAsia="Calibri" w:hAnsi="Palatino Linotype"/>
          <w:b/>
          <w:color w:val="000000" w:themeColor="text1"/>
          <w:lang w:val="es-ES"/>
        </w:rPr>
        <w:t>SUJETO OBLIGADO.</w:t>
      </w:r>
    </w:p>
    <w:p w14:paraId="2A00B5BE" w14:textId="77777777" w:rsidR="002E0C1F" w:rsidRPr="00C13E4D" w:rsidRDefault="002E0C1F" w:rsidP="00256CCD">
      <w:pPr>
        <w:spacing w:line="360" w:lineRule="auto"/>
        <w:rPr>
          <w:rFonts w:ascii="Palatino Linotype" w:hAnsi="Palatino Linotype"/>
        </w:rPr>
      </w:pPr>
    </w:p>
    <w:p w14:paraId="7DEDB448" w14:textId="77777777" w:rsidR="00C30F46" w:rsidRPr="00C13E4D" w:rsidRDefault="00C30F46" w:rsidP="00256CCD">
      <w:pPr>
        <w:spacing w:line="360" w:lineRule="auto"/>
        <w:jc w:val="both"/>
        <w:rPr>
          <w:rFonts w:ascii="Palatino Linotype" w:hAnsi="Palatino Linotype" w:cs="Arial"/>
        </w:rPr>
      </w:pPr>
      <w:r w:rsidRPr="00C13E4D">
        <w:rPr>
          <w:rFonts w:ascii="Palatino Linotype" w:hAnsi="Palatino Linotype" w:cs="Arial"/>
        </w:rPr>
        <w:t xml:space="preserve">Así </w:t>
      </w:r>
      <w:r w:rsidRPr="00C13E4D">
        <w:rPr>
          <w:rFonts w:ascii="Palatino Linotype" w:hAnsi="Palatino Linotype" w:cs="Arial"/>
          <w:color w:val="000000" w:themeColor="text1"/>
          <w:lang w:val="es-ES"/>
        </w:rPr>
        <w:t>mismo</w:t>
      </w:r>
      <w:r w:rsidRPr="00C13E4D">
        <w:rPr>
          <w:rFonts w:ascii="Palatino Linotype" w:hAnsi="Palatino Linotype" w:cs="Arial"/>
        </w:rPr>
        <w:t xml:space="preserve">, la Ley de Transparencia y Acceso a la Información Pública del Estado de México y Municipios establece que la información pública generada, administrada o en posesión de </w:t>
      </w:r>
      <w:r w:rsidRPr="00C13E4D">
        <w:rPr>
          <w:rFonts w:ascii="Palatino Linotype" w:hAnsi="Palatino Linotype" w:cs="Arial"/>
        </w:rPr>
        <w:lastRenderedPageBreak/>
        <w:t>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32A1D80" w14:textId="77777777" w:rsidR="00C30F46" w:rsidRPr="00C13E4D" w:rsidRDefault="00C30F46" w:rsidP="00256CCD">
      <w:pPr>
        <w:pStyle w:val="Prrafodelista"/>
        <w:spacing w:line="360" w:lineRule="auto"/>
        <w:ind w:left="360"/>
        <w:jc w:val="both"/>
        <w:rPr>
          <w:rFonts w:ascii="Palatino Linotype" w:hAnsi="Palatino Linotype" w:cs="Arial"/>
        </w:rPr>
      </w:pPr>
    </w:p>
    <w:p w14:paraId="21BA8E58" w14:textId="77777777" w:rsidR="00C30F46" w:rsidRPr="00C13E4D" w:rsidRDefault="00C30F46" w:rsidP="00256CCD">
      <w:pPr>
        <w:tabs>
          <w:tab w:val="left" w:pos="851"/>
        </w:tabs>
        <w:ind w:left="851" w:right="1417"/>
        <w:jc w:val="both"/>
        <w:rPr>
          <w:rFonts w:ascii="Palatino Linotype" w:hAnsi="Palatino Linotype" w:cs="Arial"/>
          <w:b/>
          <w:i/>
        </w:rPr>
      </w:pPr>
      <w:r w:rsidRPr="00C13E4D">
        <w:rPr>
          <w:rFonts w:ascii="Palatino Linotype" w:hAnsi="Palatino Linotype" w:cs="Arial"/>
          <w:i/>
        </w:rPr>
        <w:t xml:space="preserve">Artículo 3.- La información pública generada, </w:t>
      </w:r>
      <w:r w:rsidRPr="00C13E4D">
        <w:rPr>
          <w:rFonts w:ascii="Palatino Linotype" w:eastAsiaTheme="minorEastAsia" w:hAnsi="Palatino Linotype" w:cs="Arial"/>
          <w:i/>
          <w:sz w:val="22"/>
          <w:szCs w:val="20"/>
          <w:lang w:val="es-ES_tradnl"/>
        </w:rPr>
        <w:t>administrada</w:t>
      </w:r>
      <w:r w:rsidRPr="00C13E4D">
        <w:rPr>
          <w:rFonts w:ascii="Palatino Linotype" w:hAnsi="Palatino Linotype" w:cs="Arial"/>
          <w:i/>
        </w:rPr>
        <w:t xml:space="preserve"> o en posesión de los Sujetos Obligados en ejercicio de sus atribuciones, será accesible de manera permanente a cualquier persona, privilegiando el principio de máxima publicidad de la información. </w:t>
      </w:r>
      <w:r w:rsidRPr="00C13E4D">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0CF38D74" w14:textId="77777777" w:rsidR="00C30F46" w:rsidRPr="00C13E4D" w:rsidRDefault="00C30F46" w:rsidP="00256CCD">
      <w:pPr>
        <w:pStyle w:val="Prrafodelista"/>
        <w:tabs>
          <w:tab w:val="left" w:pos="709"/>
        </w:tabs>
        <w:spacing w:line="360" w:lineRule="auto"/>
        <w:ind w:left="360" w:right="51"/>
        <w:jc w:val="both"/>
        <w:rPr>
          <w:rFonts w:ascii="Palatino Linotype" w:hAnsi="Palatino Linotype" w:cs="Arial"/>
          <w:noProof/>
        </w:rPr>
      </w:pPr>
    </w:p>
    <w:p w14:paraId="7686598E" w14:textId="697CD0F2" w:rsidR="00C30F46" w:rsidRPr="00C13E4D" w:rsidRDefault="00C30F46" w:rsidP="00256CCD">
      <w:pPr>
        <w:spacing w:line="360" w:lineRule="auto"/>
        <w:jc w:val="both"/>
        <w:rPr>
          <w:rFonts w:ascii="Palatino Linotype" w:hAnsi="Palatino Linotype" w:cs="Arial"/>
          <w:noProof/>
        </w:rPr>
      </w:pPr>
      <w:r w:rsidRPr="00C13E4D">
        <w:rPr>
          <w:rFonts w:ascii="Palatino Linotype" w:hAnsi="Palatino Linotype" w:cs="Arial"/>
        </w:rPr>
        <w:t xml:space="preserve">Situación que constriñe </w:t>
      </w:r>
      <w:r w:rsidRPr="00C13E4D">
        <w:rPr>
          <w:rFonts w:ascii="Palatino Linotype" w:hAnsi="Palatino Linotype" w:cs="Arial"/>
          <w:noProof/>
        </w:rPr>
        <w:t xml:space="preserve">al </w:t>
      </w:r>
      <w:r w:rsidRPr="00C13E4D">
        <w:rPr>
          <w:rFonts w:ascii="Palatino Linotype" w:hAnsi="Palatino Linotype" w:cs="Arial"/>
          <w:b/>
          <w:noProof/>
        </w:rPr>
        <w:t>SUJETO OBLIGADO</w:t>
      </w:r>
      <w:r w:rsidRPr="00C13E4D">
        <w:rPr>
          <w:rFonts w:ascii="Palatino Linotype" w:hAnsi="Palatino Linotype" w:cs="Arial"/>
          <w:noProof/>
        </w:rPr>
        <w:t xml:space="preserve"> a apegarse en todo momento a los criterios ya expuestos, impidiendo a este Órgano Colegiado cuestionar la veracidad de la información.</w:t>
      </w:r>
    </w:p>
    <w:p w14:paraId="42F64CD1" w14:textId="77777777" w:rsidR="00C30F46" w:rsidRPr="00C13E4D" w:rsidRDefault="00C30F46" w:rsidP="00256CCD">
      <w:pPr>
        <w:spacing w:line="360" w:lineRule="auto"/>
        <w:rPr>
          <w:rFonts w:ascii="Palatino Linotype" w:hAnsi="Palatino Linotype"/>
        </w:rPr>
      </w:pPr>
    </w:p>
    <w:p w14:paraId="1009FE94" w14:textId="6FCE3212" w:rsidR="002E0C1F" w:rsidRPr="00C13E4D" w:rsidRDefault="002E0C1F" w:rsidP="00256CCD">
      <w:pPr>
        <w:spacing w:line="360" w:lineRule="auto"/>
        <w:contextualSpacing/>
        <w:jc w:val="both"/>
        <w:rPr>
          <w:rFonts w:ascii="Palatino Linotype" w:hAnsi="Palatino Linotype" w:cs="Tahoma"/>
          <w:bCs/>
          <w:sz w:val="22"/>
          <w:szCs w:val="22"/>
        </w:rPr>
      </w:pPr>
      <w:r w:rsidRPr="00C13E4D">
        <w:rPr>
          <w:rFonts w:ascii="Palatino Linotype" w:hAnsi="Palatino Linotype" w:cs="Tahoma"/>
          <w:bCs/>
          <w:sz w:val="22"/>
          <w:szCs w:val="22"/>
        </w:rPr>
        <w:t>Ahora bien, no se omite señalar que el Particular solicitó en su Recurso</w:t>
      </w:r>
      <w:r w:rsidR="00256CCD" w:rsidRPr="00C13E4D">
        <w:rPr>
          <w:rFonts w:ascii="Palatino Linotype" w:hAnsi="Palatino Linotype" w:cs="Tahoma"/>
          <w:bCs/>
          <w:sz w:val="22"/>
          <w:szCs w:val="22"/>
        </w:rPr>
        <w:t xml:space="preserve"> de Revisión que se diera vista </w:t>
      </w:r>
      <w:r w:rsidRPr="00C13E4D">
        <w:rPr>
          <w:rFonts w:ascii="Palatino Linotype" w:hAnsi="Palatino Linotype" w:cs="Tahoma"/>
          <w:bCs/>
          <w:sz w:val="22"/>
          <w:szCs w:val="22"/>
        </w:rPr>
        <w:t>a la Contraloría Interna en atención a que el Sujeto Obligado no entregó la información solicitada; sin embargo, para el caso que nos ocupa, este Organismo Garante no advierte motivos suficientes para dar vista a la Contraloría Interna y Órgano de Control y Vigilancia; sin embargo, se dejan a salvo sus derechos para en caso de así considerarlo, acuda ante la instancia competente y realice las denuncias o quejas que considere pertinentes.</w:t>
      </w:r>
    </w:p>
    <w:p w14:paraId="6A782FA2" w14:textId="77777777" w:rsidR="002E0C1F" w:rsidRPr="00C13E4D" w:rsidRDefault="002E0C1F" w:rsidP="00256CCD">
      <w:pPr>
        <w:spacing w:line="360" w:lineRule="auto"/>
        <w:contextualSpacing/>
        <w:jc w:val="both"/>
        <w:rPr>
          <w:rFonts w:ascii="Palatino Linotype" w:eastAsiaTheme="minorHAnsi" w:hAnsi="Palatino Linotype" w:cs="Tahoma"/>
          <w:b/>
          <w:iCs/>
          <w:color w:val="000000" w:themeColor="text1"/>
          <w:sz w:val="22"/>
          <w:szCs w:val="22"/>
          <w:lang w:val="es-ES" w:eastAsia="en-US"/>
        </w:rPr>
      </w:pPr>
    </w:p>
    <w:p w14:paraId="1FC838B7" w14:textId="43882A05" w:rsidR="002E0C1F" w:rsidRPr="00C13E4D" w:rsidRDefault="002E0C1F" w:rsidP="00256CCD">
      <w:pPr>
        <w:spacing w:line="360" w:lineRule="auto"/>
        <w:contextualSpacing/>
        <w:jc w:val="both"/>
        <w:rPr>
          <w:rFonts w:ascii="Palatino Linotype" w:hAnsi="Palatino Linotype" w:cs="Tahoma"/>
          <w:sz w:val="22"/>
          <w:szCs w:val="22"/>
        </w:rPr>
      </w:pPr>
      <w:r w:rsidRPr="00C13E4D">
        <w:rPr>
          <w:rFonts w:ascii="Palatino Linotype" w:hAnsi="Palatino Linotype" w:cs="Tahoma"/>
          <w:sz w:val="22"/>
          <w:szCs w:val="22"/>
        </w:rPr>
        <w:t xml:space="preserve">Por último, pero no menos importante; el Particular señaló que el Sujeto Obligado no le </w:t>
      </w:r>
      <w:r w:rsidR="00C30F46" w:rsidRPr="00C13E4D">
        <w:rPr>
          <w:rFonts w:ascii="Palatino Linotype" w:hAnsi="Palatino Linotype" w:cs="Tahoma"/>
          <w:sz w:val="22"/>
          <w:szCs w:val="22"/>
        </w:rPr>
        <w:t xml:space="preserve">informó </w:t>
      </w:r>
      <w:r w:rsidRPr="00C13E4D">
        <w:rPr>
          <w:rFonts w:ascii="Palatino Linotype" w:hAnsi="Palatino Linotype" w:cs="Tahoma"/>
          <w:sz w:val="22"/>
          <w:szCs w:val="22"/>
        </w:rPr>
        <w:t xml:space="preserve">en respuesta, </w:t>
      </w:r>
      <w:r w:rsidR="00C30F46" w:rsidRPr="00C13E4D">
        <w:rPr>
          <w:rFonts w:ascii="Palatino Linotype" w:hAnsi="Palatino Linotype" w:cs="Tahoma"/>
          <w:sz w:val="22"/>
          <w:szCs w:val="22"/>
        </w:rPr>
        <w:t xml:space="preserve">el derecho </w:t>
      </w:r>
      <w:r w:rsidRPr="00C13E4D">
        <w:rPr>
          <w:rFonts w:ascii="Palatino Linotype" w:hAnsi="Palatino Linotype" w:cs="Tahoma"/>
          <w:sz w:val="22"/>
          <w:szCs w:val="22"/>
        </w:rPr>
        <w:t xml:space="preserve">y el plazo con la que contaba para interponer </w:t>
      </w:r>
      <w:r w:rsidR="00C30F46" w:rsidRPr="00C13E4D">
        <w:rPr>
          <w:rFonts w:ascii="Palatino Linotype" w:hAnsi="Palatino Linotype" w:cs="Tahoma"/>
          <w:sz w:val="22"/>
          <w:szCs w:val="22"/>
        </w:rPr>
        <w:t xml:space="preserve">los </w:t>
      </w:r>
      <w:r w:rsidRPr="00C13E4D">
        <w:rPr>
          <w:rFonts w:ascii="Palatino Linotype" w:hAnsi="Palatino Linotype" w:cs="Tahoma"/>
          <w:sz w:val="22"/>
          <w:szCs w:val="22"/>
        </w:rPr>
        <w:t>Recurso</w:t>
      </w:r>
      <w:r w:rsidR="00C30F46" w:rsidRPr="00C13E4D">
        <w:rPr>
          <w:rFonts w:ascii="Palatino Linotype" w:hAnsi="Palatino Linotype" w:cs="Tahoma"/>
          <w:sz w:val="22"/>
          <w:szCs w:val="22"/>
        </w:rPr>
        <w:t>s</w:t>
      </w:r>
      <w:r w:rsidRPr="00C13E4D">
        <w:rPr>
          <w:rFonts w:ascii="Palatino Linotype" w:hAnsi="Palatino Linotype" w:cs="Tahoma"/>
          <w:sz w:val="22"/>
          <w:szCs w:val="22"/>
        </w:rPr>
        <w:t xml:space="preserve"> de Revisión; al respecto, este Organismo Garante revisó la respuesta y los documentos que se acompañaron y </w:t>
      </w:r>
      <w:r w:rsidRPr="00C13E4D">
        <w:rPr>
          <w:rFonts w:ascii="Palatino Linotype" w:hAnsi="Palatino Linotype" w:cs="Tahoma"/>
          <w:sz w:val="22"/>
          <w:szCs w:val="22"/>
        </w:rPr>
        <w:lastRenderedPageBreak/>
        <w:t>efectivamente, el Sujeto Obligado no le precisó al Particular el plazo, ni que tenía a su alcance recurrir la respuesta.</w:t>
      </w:r>
    </w:p>
    <w:p w14:paraId="5F34764E" w14:textId="77777777" w:rsidR="002E0C1F" w:rsidRPr="00C13E4D" w:rsidRDefault="002E0C1F" w:rsidP="00256CCD">
      <w:pPr>
        <w:spacing w:line="360" w:lineRule="auto"/>
        <w:contextualSpacing/>
        <w:jc w:val="both"/>
        <w:rPr>
          <w:rFonts w:ascii="Palatino Linotype" w:hAnsi="Palatino Linotype" w:cs="Tahoma"/>
          <w:sz w:val="22"/>
          <w:szCs w:val="22"/>
        </w:rPr>
      </w:pPr>
    </w:p>
    <w:p w14:paraId="7AAB8685" w14:textId="77777777" w:rsidR="002E0C1F" w:rsidRPr="00C13E4D" w:rsidRDefault="002E0C1F" w:rsidP="00256CCD">
      <w:pPr>
        <w:spacing w:line="360" w:lineRule="auto"/>
        <w:contextualSpacing/>
        <w:jc w:val="both"/>
        <w:rPr>
          <w:rFonts w:ascii="Palatino Linotype" w:hAnsi="Palatino Linotype" w:cs="Tahoma"/>
          <w:b/>
          <w:sz w:val="22"/>
          <w:szCs w:val="22"/>
          <w:u w:val="single"/>
        </w:rPr>
      </w:pPr>
      <w:r w:rsidRPr="00C13E4D">
        <w:rPr>
          <w:rFonts w:ascii="Palatino Linotype" w:hAnsi="Palatino Linotype" w:cs="Tahoma"/>
          <w:sz w:val="22"/>
          <w:szCs w:val="22"/>
        </w:rPr>
        <w:t xml:space="preserve">Resultado de lo expuesto, el Titular de la Unidad de Transparencia inobservó lo dispuesto en el artículo 177 de la </w:t>
      </w:r>
      <w:r w:rsidRPr="00C13E4D">
        <w:rPr>
          <w:rFonts w:ascii="Palatino Linotype" w:eastAsia="Calibri" w:hAnsi="Palatino Linotype" w:cs="Tahoma"/>
          <w:bCs/>
          <w:sz w:val="22"/>
          <w:szCs w:val="22"/>
          <w:lang w:eastAsia="en-US"/>
        </w:rPr>
        <w:t>Ley de Transparencia y Acceso a la Información Pública del Estado de México y Municipios</w:t>
      </w:r>
      <w:r w:rsidRPr="00C13E4D">
        <w:rPr>
          <w:rFonts w:ascii="Palatino Linotype" w:hAnsi="Palatino Linotype" w:cs="Tahoma"/>
          <w:sz w:val="22"/>
          <w:szCs w:val="22"/>
        </w:rPr>
        <w:t xml:space="preserve">; en consecuencia </w:t>
      </w:r>
      <w:r w:rsidRPr="00C13E4D">
        <w:rPr>
          <w:rFonts w:ascii="Palatino Linotype" w:hAnsi="Palatino Linotype" w:cs="Tahoma"/>
          <w:b/>
          <w:sz w:val="22"/>
          <w:szCs w:val="22"/>
          <w:u w:val="single"/>
        </w:rPr>
        <w:t>se le insta para que en futuras ocasiones atienda la Ley que rige la materia e indique a los Particulares los plazos y el derecho con el que cuentan para interponer el Recurso de Revisión en contra de la respuesta otorgada.</w:t>
      </w:r>
    </w:p>
    <w:p w14:paraId="215483A5" w14:textId="77777777" w:rsidR="002E0C1F" w:rsidRPr="00C13E4D" w:rsidRDefault="002E0C1F" w:rsidP="00256CCD">
      <w:pPr>
        <w:spacing w:line="360" w:lineRule="auto"/>
        <w:rPr>
          <w:rFonts w:ascii="Palatino Linotype" w:hAnsi="Palatino Linotype"/>
        </w:rPr>
      </w:pPr>
    </w:p>
    <w:p w14:paraId="424B1700" w14:textId="77777777" w:rsidR="002E0C1F" w:rsidRPr="00C13E4D" w:rsidRDefault="002E0C1F" w:rsidP="00256CCD">
      <w:pPr>
        <w:spacing w:line="360" w:lineRule="auto"/>
        <w:jc w:val="both"/>
        <w:rPr>
          <w:rFonts w:ascii="Palatino Linotype" w:eastAsia="Calibri" w:hAnsi="Palatino Linotype" w:cs="Arial"/>
          <w:color w:val="000000" w:themeColor="text1"/>
        </w:rPr>
      </w:pPr>
      <w:r w:rsidRPr="00C13E4D">
        <w:rPr>
          <w:rFonts w:ascii="Palatino Linotype" w:eastAsia="Calibri" w:hAnsi="Palatino Linotype" w:cs="Arial"/>
          <w:color w:val="000000" w:themeColor="text1"/>
        </w:rPr>
        <w:t xml:space="preserve">Así, con fundamento en lo previsto en los artículos 5, párrafos </w:t>
      </w:r>
      <w:r w:rsidRPr="00C13E4D">
        <w:rPr>
          <w:rFonts w:ascii="Palatino Linotype" w:hAnsi="Palatino Linotype"/>
          <w:color w:val="000000" w:themeColor="text1"/>
        </w:rPr>
        <w:t>trigésimo, trigésimo primero y trigésimo segundo</w:t>
      </w:r>
      <w:r w:rsidRPr="00C13E4D">
        <w:rPr>
          <w:rFonts w:ascii="Palatino Linotype" w:eastAsia="Calibri" w:hAnsi="Palatino Linotype" w:cs="Arial"/>
          <w:color w:val="000000" w:themeColor="text1"/>
        </w:rPr>
        <w:t xml:space="preserve">, fracciones IV y V de la Constitución Política del Estado Libre y Soberano de México; </w:t>
      </w:r>
      <w:r w:rsidRPr="00C13E4D">
        <w:rPr>
          <w:rFonts w:ascii="Palatino Linotype" w:hAnsi="Palatino Linotype" w:cs="Arial"/>
          <w:color w:val="000000" w:themeColor="text1"/>
        </w:rPr>
        <w:t>2, fracción II, 29, 36, fracciones I y II, 176, 178, 179, 181, 185 fracción I, 186 y 188</w:t>
      </w:r>
      <w:r w:rsidRPr="00C13E4D">
        <w:rPr>
          <w:rFonts w:ascii="Palatino Linotype" w:eastAsia="Calibri" w:hAnsi="Palatino Linotype" w:cs="Arial"/>
          <w:color w:val="000000" w:themeColor="text1"/>
        </w:rPr>
        <w:t xml:space="preserve"> de la Ley de Transparencia y Acceso a la Información Pública del Estado de México y Municipios, este Pleno: </w:t>
      </w:r>
    </w:p>
    <w:p w14:paraId="55BE2E78" w14:textId="77777777" w:rsidR="002E0C1F" w:rsidRPr="00C13E4D" w:rsidRDefault="002E0C1F" w:rsidP="002E0C1F">
      <w:pPr>
        <w:jc w:val="both"/>
        <w:rPr>
          <w:rFonts w:ascii="Palatino Linotype" w:eastAsia="Calibri" w:hAnsi="Palatino Linotype" w:cs="Arial"/>
          <w:color w:val="000000" w:themeColor="text1"/>
        </w:rPr>
      </w:pPr>
    </w:p>
    <w:p w14:paraId="7C0998C4" w14:textId="77777777" w:rsidR="002E0C1F" w:rsidRPr="00C13E4D" w:rsidRDefault="002E0C1F" w:rsidP="002E0C1F">
      <w:pPr>
        <w:jc w:val="center"/>
        <w:rPr>
          <w:rFonts w:ascii="Palatino Linotype" w:hAnsi="Palatino Linotype"/>
          <w:b/>
          <w:color w:val="000000" w:themeColor="text1"/>
          <w:spacing w:val="60"/>
          <w:sz w:val="28"/>
          <w:szCs w:val="28"/>
        </w:rPr>
      </w:pPr>
      <w:r w:rsidRPr="00C13E4D">
        <w:rPr>
          <w:rFonts w:ascii="Palatino Linotype" w:hAnsi="Palatino Linotype"/>
          <w:b/>
          <w:color w:val="000000" w:themeColor="text1"/>
          <w:spacing w:val="60"/>
          <w:sz w:val="28"/>
          <w:szCs w:val="28"/>
        </w:rPr>
        <w:t>RESUELVE</w:t>
      </w:r>
    </w:p>
    <w:p w14:paraId="17369BFB" w14:textId="77777777" w:rsidR="002E0C1F" w:rsidRPr="00C13E4D" w:rsidRDefault="002E0C1F" w:rsidP="002E0C1F">
      <w:pPr>
        <w:jc w:val="center"/>
        <w:rPr>
          <w:rFonts w:ascii="Palatino Linotype" w:hAnsi="Palatino Linotype"/>
          <w:b/>
          <w:color w:val="000000" w:themeColor="text1"/>
          <w:spacing w:val="60"/>
          <w:sz w:val="28"/>
          <w:szCs w:val="28"/>
        </w:rPr>
      </w:pPr>
    </w:p>
    <w:p w14:paraId="250A9A91" w14:textId="77777777" w:rsidR="002E0C1F" w:rsidRPr="00C13E4D" w:rsidRDefault="002E0C1F" w:rsidP="002E0C1F">
      <w:pPr>
        <w:widowControl w:val="0"/>
        <w:autoSpaceDE w:val="0"/>
        <w:autoSpaceDN w:val="0"/>
        <w:adjustRightInd w:val="0"/>
        <w:spacing w:line="360" w:lineRule="auto"/>
        <w:jc w:val="both"/>
        <w:rPr>
          <w:rFonts w:ascii="Palatino Linotype" w:hAnsi="Palatino Linotype"/>
          <w:b/>
        </w:rPr>
      </w:pPr>
      <w:r w:rsidRPr="00C13E4D">
        <w:rPr>
          <w:rFonts w:ascii="Palatino Linotype" w:hAnsi="Palatino Linotype" w:cs="Arial"/>
          <w:b/>
          <w:color w:val="000000" w:themeColor="text1"/>
          <w:sz w:val="28"/>
        </w:rPr>
        <w:t>PRIMERO.</w:t>
      </w:r>
      <w:r w:rsidRPr="00C13E4D">
        <w:rPr>
          <w:rFonts w:ascii="Palatino Linotype" w:hAnsi="Palatino Linotype" w:cs="Arial"/>
          <w:color w:val="000000" w:themeColor="text1"/>
        </w:rPr>
        <w:t xml:space="preserve"> Resultan </w:t>
      </w:r>
      <w:r w:rsidRPr="00C13E4D">
        <w:rPr>
          <w:rFonts w:ascii="Palatino Linotype" w:hAnsi="Palatino Linotype" w:cs="Arial"/>
          <w:b/>
          <w:color w:val="000000" w:themeColor="text1"/>
        </w:rPr>
        <w:t>infundadas</w:t>
      </w:r>
      <w:r w:rsidRPr="00C13E4D">
        <w:rPr>
          <w:rFonts w:ascii="Palatino Linotype" w:hAnsi="Palatino Linotype" w:cs="Arial"/>
          <w:color w:val="000000" w:themeColor="text1"/>
        </w:rPr>
        <w:t xml:space="preserve"> las razones o motivos de inconformidad planteadas por </w:t>
      </w:r>
      <w:r w:rsidRPr="00C13E4D">
        <w:rPr>
          <w:rFonts w:ascii="Palatino Linotype" w:hAnsi="Palatino Linotype" w:cs="Arial"/>
          <w:b/>
          <w:color w:val="000000"/>
          <w:lang w:eastAsia="es-MX"/>
        </w:rPr>
        <w:t>EL RECURRENTE</w:t>
      </w:r>
      <w:r w:rsidRPr="00C13E4D">
        <w:rPr>
          <w:rFonts w:ascii="Palatino Linotype" w:hAnsi="Palatino Linotype" w:cs="Arial"/>
          <w:color w:val="000000" w:themeColor="text1"/>
        </w:rPr>
        <w:t xml:space="preserve"> y analizadas en el Considerando </w:t>
      </w:r>
      <w:r w:rsidRPr="00C13E4D">
        <w:rPr>
          <w:rFonts w:ascii="Palatino Linotype" w:hAnsi="Palatino Linotype" w:cs="Arial"/>
          <w:b/>
          <w:color w:val="000000" w:themeColor="text1"/>
        </w:rPr>
        <w:t>SEXTO</w:t>
      </w:r>
      <w:r w:rsidRPr="00C13E4D">
        <w:rPr>
          <w:rFonts w:ascii="Palatino Linotype" w:hAnsi="Palatino Linotype" w:cs="Arial"/>
          <w:color w:val="000000" w:themeColor="text1"/>
        </w:rPr>
        <w:t xml:space="preserve"> de esta resolución.</w:t>
      </w:r>
    </w:p>
    <w:p w14:paraId="22D870DD" w14:textId="77777777" w:rsidR="002E0C1F" w:rsidRPr="00C13E4D" w:rsidRDefault="002E0C1F" w:rsidP="002E0C1F">
      <w:pPr>
        <w:widowControl w:val="0"/>
        <w:autoSpaceDE w:val="0"/>
        <w:autoSpaceDN w:val="0"/>
        <w:adjustRightInd w:val="0"/>
        <w:spacing w:line="360" w:lineRule="auto"/>
        <w:jc w:val="both"/>
        <w:rPr>
          <w:rFonts w:ascii="Palatino Linotype" w:hAnsi="Palatino Linotype"/>
          <w:b/>
        </w:rPr>
      </w:pPr>
    </w:p>
    <w:p w14:paraId="646E8D00" w14:textId="00C9C1B5" w:rsidR="002E0C1F" w:rsidRPr="00C13E4D" w:rsidRDefault="002E0C1F" w:rsidP="002E0C1F">
      <w:pPr>
        <w:widowControl w:val="0"/>
        <w:autoSpaceDE w:val="0"/>
        <w:autoSpaceDN w:val="0"/>
        <w:adjustRightInd w:val="0"/>
        <w:spacing w:line="360" w:lineRule="auto"/>
        <w:jc w:val="both"/>
        <w:rPr>
          <w:rFonts w:ascii="Palatino Linotype" w:hAnsi="Palatino Linotype"/>
          <w:b/>
        </w:rPr>
      </w:pPr>
      <w:r w:rsidRPr="00C13E4D">
        <w:rPr>
          <w:rFonts w:ascii="Palatino Linotype" w:hAnsi="Palatino Linotype" w:cs="Arial"/>
          <w:b/>
          <w:color w:val="000000" w:themeColor="text1"/>
          <w:sz w:val="28"/>
        </w:rPr>
        <w:t xml:space="preserve">SEGUNDO. </w:t>
      </w:r>
      <w:r w:rsidRPr="00C13E4D">
        <w:rPr>
          <w:rFonts w:ascii="Palatino Linotype" w:hAnsi="Palatino Linotype"/>
          <w:color w:val="222222"/>
        </w:rPr>
        <w:t xml:space="preserve">Se </w:t>
      </w:r>
      <w:r w:rsidRPr="00C13E4D">
        <w:rPr>
          <w:rFonts w:ascii="Palatino Linotype" w:hAnsi="Palatino Linotype"/>
          <w:b/>
          <w:bCs/>
          <w:color w:val="222222"/>
        </w:rPr>
        <w:t xml:space="preserve">CONFIRMAN </w:t>
      </w:r>
      <w:r w:rsidRPr="00C13E4D">
        <w:rPr>
          <w:rFonts w:ascii="Palatino Linotype" w:hAnsi="Palatino Linotype"/>
          <w:color w:val="000000"/>
        </w:rPr>
        <w:t xml:space="preserve">las respuestas del </w:t>
      </w:r>
      <w:r w:rsidRPr="00C13E4D">
        <w:rPr>
          <w:rFonts w:ascii="Palatino Linotype" w:hAnsi="Palatino Linotype"/>
          <w:b/>
          <w:bCs/>
          <w:color w:val="000000"/>
        </w:rPr>
        <w:t xml:space="preserve">SUJETO OBLIGADO </w:t>
      </w:r>
      <w:r w:rsidRPr="00C13E4D">
        <w:rPr>
          <w:rFonts w:ascii="Palatino Linotype" w:hAnsi="Palatino Linotype"/>
          <w:color w:val="000000"/>
        </w:rPr>
        <w:t xml:space="preserve">otorgadas a las solicitudes de Acceso a la Información pública </w:t>
      </w:r>
      <w:r w:rsidRPr="00C13E4D">
        <w:rPr>
          <w:rFonts w:ascii="Palatino Linotype" w:hAnsi="Palatino Linotype"/>
          <w:color w:val="000000"/>
          <w:lang w:val="es-419"/>
        </w:rPr>
        <w:t>que dieron origen a</w:t>
      </w:r>
      <w:r w:rsidRPr="00C13E4D">
        <w:rPr>
          <w:rFonts w:ascii="Palatino Linotype" w:hAnsi="Palatino Linotype"/>
          <w:color w:val="000000"/>
        </w:rPr>
        <w:t xml:space="preserve"> </w:t>
      </w:r>
      <w:r w:rsidRPr="00C13E4D">
        <w:rPr>
          <w:rFonts w:ascii="Palatino Linotype" w:hAnsi="Palatino Linotype"/>
          <w:color w:val="000000"/>
          <w:lang w:val="es-419"/>
        </w:rPr>
        <w:t>l</w:t>
      </w:r>
      <w:r w:rsidRPr="00C13E4D">
        <w:rPr>
          <w:rFonts w:ascii="Palatino Linotype" w:hAnsi="Palatino Linotype"/>
          <w:color w:val="000000"/>
        </w:rPr>
        <w:t>os</w:t>
      </w:r>
      <w:r w:rsidRPr="00C13E4D">
        <w:rPr>
          <w:rFonts w:ascii="Palatino Linotype" w:hAnsi="Palatino Linotype"/>
          <w:color w:val="000000"/>
          <w:lang w:val="es-419"/>
        </w:rPr>
        <w:t xml:space="preserve"> </w:t>
      </w:r>
      <w:r w:rsidRPr="00C13E4D">
        <w:rPr>
          <w:rFonts w:ascii="Palatino Linotype" w:hAnsi="Palatino Linotype"/>
          <w:color w:val="000000"/>
        </w:rPr>
        <w:t xml:space="preserve">Recursos de Revisión </w:t>
      </w:r>
      <w:r w:rsidR="00C30F46" w:rsidRPr="00C13E4D">
        <w:rPr>
          <w:rFonts w:ascii="Palatino Linotype" w:hAnsi="Palatino Linotype"/>
          <w:b/>
        </w:rPr>
        <w:t>01607/INFOEM/IP/RR/2022</w:t>
      </w:r>
      <w:r w:rsidR="00C30F46" w:rsidRPr="00C13E4D">
        <w:rPr>
          <w:rFonts w:ascii="Palatino Linotype" w:hAnsi="Palatino Linotype"/>
        </w:rPr>
        <w:t xml:space="preserve">, </w:t>
      </w:r>
      <w:r w:rsidR="00C30F46" w:rsidRPr="00C13E4D">
        <w:rPr>
          <w:rFonts w:ascii="Palatino Linotype" w:hAnsi="Palatino Linotype"/>
          <w:b/>
        </w:rPr>
        <w:t>01610/INFOEM/IP/RR/2022</w:t>
      </w:r>
      <w:r w:rsidR="00C30F46" w:rsidRPr="00C13E4D">
        <w:rPr>
          <w:rFonts w:ascii="Palatino Linotype" w:hAnsi="Palatino Linotype"/>
        </w:rPr>
        <w:t xml:space="preserve">, </w:t>
      </w:r>
      <w:r w:rsidR="00C30F46" w:rsidRPr="00C13E4D">
        <w:rPr>
          <w:rFonts w:ascii="Palatino Linotype" w:hAnsi="Palatino Linotype"/>
          <w:b/>
        </w:rPr>
        <w:t>01611/INFOEM/IP/RR/2022</w:t>
      </w:r>
      <w:r w:rsidR="00C30F46" w:rsidRPr="00C13E4D">
        <w:rPr>
          <w:rFonts w:ascii="Palatino Linotype" w:hAnsi="Palatino Linotype"/>
        </w:rPr>
        <w:t xml:space="preserve">, </w:t>
      </w:r>
      <w:r w:rsidR="00C30F46" w:rsidRPr="00C13E4D">
        <w:rPr>
          <w:rFonts w:ascii="Palatino Linotype" w:hAnsi="Palatino Linotype"/>
          <w:b/>
        </w:rPr>
        <w:t>01612/INFOEM/IP/RR/2022</w:t>
      </w:r>
      <w:r w:rsidR="00C30F46" w:rsidRPr="00C13E4D">
        <w:rPr>
          <w:rFonts w:ascii="Palatino Linotype" w:hAnsi="Palatino Linotype"/>
        </w:rPr>
        <w:t xml:space="preserve">, </w:t>
      </w:r>
      <w:r w:rsidR="00C30F46" w:rsidRPr="00C13E4D">
        <w:rPr>
          <w:rFonts w:ascii="Palatino Linotype" w:hAnsi="Palatino Linotype"/>
          <w:b/>
        </w:rPr>
        <w:t>01613/INFOEM/IP/RR/2022</w:t>
      </w:r>
      <w:r w:rsidR="00C30F46" w:rsidRPr="00C13E4D">
        <w:rPr>
          <w:rFonts w:ascii="Palatino Linotype" w:hAnsi="Palatino Linotype"/>
        </w:rPr>
        <w:t xml:space="preserve">, </w:t>
      </w:r>
      <w:r w:rsidR="00C30F46" w:rsidRPr="00C13E4D">
        <w:rPr>
          <w:rFonts w:ascii="Palatino Linotype" w:hAnsi="Palatino Linotype"/>
          <w:b/>
        </w:rPr>
        <w:t>01617/INFOEM/IP/RR/2022</w:t>
      </w:r>
      <w:r w:rsidR="00C30F46" w:rsidRPr="00C13E4D">
        <w:rPr>
          <w:rFonts w:ascii="Palatino Linotype" w:hAnsi="Palatino Linotype"/>
        </w:rPr>
        <w:t xml:space="preserve">, </w:t>
      </w:r>
      <w:r w:rsidR="00C30F46" w:rsidRPr="00C13E4D">
        <w:rPr>
          <w:rFonts w:ascii="Palatino Linotype" w:hAnsi="Palatino Linotype"/>
          <w:b/>
        </w:rPr>
        <w:t>01638/INFOEM/IP/RR/2022</w:t>
      </w:r>
      <w:r w:rsidR="00C30F46" w:rsidRPr="00C13E4D">
        <w:rPr>
          <w:rFonts w:ascii="Palatino Linotype" w:hAnsi="Palatino Linotype"/>
        </w:rPr>
        <w:t xml:space="preserve">, </w:t>
      </w:r>
      <w:r w:rsidR="00C30F46" w:rsidRPr="00C13E4D">
        <w:rPr>
          <w:rFonts w:ascii="Palatino Linotype" w:hAnsi="Palatino Linotype"/>
          <w:b/>
        </w:rPr>
        <w:t>01639/INFOEM/IP/RR/2022</w:t>
      </w:r>
      <w:r w:rsidR="00C30F46" w:rsidRPr="00C13E4D">
        <w:rPr>
          <w:rFonts w:ascii="Palatino Linotype" w:hAnsi="Palatino Linotype"/>
        </w:rPr>
        <w:t xml:space="preserve">, </w:t>
      </w:r>
      <w:r w:rsidR="00C30F46" w:rsidRPr="00C13E4D">
        <w:rPr>
          <w:rFonts w:ascii="Palatino Linotype" w:hAnsi="Palatino Linotype"/>
          <w:b/>
        </w:rPr>
        <w:t>01640/INFOEM/IP/RR/2022</w:t>
      </w:r>
      <w:r w:rsidR="00C30F46" w:rsidRPr="00C13E4D">
        <w:rPr>
          <w:rFonts w:ascii="Palatino Linotype" w:hAnsi="Palatino Linotype"/>
        </w:rPr>
        <w:t xml:space="preserve">, </w:t>
      </w:r>
      <w:r w:rsidR="00C30F46" w:rsidRPr="00C13E4D">
        <w:rPr>
          <w:rFonts w:ascii="Palatino Linotype" w:hAnsi="Palatino Linotype"/>
          <w:b/>
        </w:rPr>
        <w:lastRenderedPageBreak/>
        <w:t>01641/INFOEM/IP/RR/2022</w:t>
      </w:r>
      <w:r w:rsidR="00C30F46" w:rsidRPr="00C13E4D">
        <w:rPr>
          <w:rFonts w:ascii="Palatino Linotype" w:hAnsi="Palatino Linotype"/>
        </w:rPr>
        <w:t xml:space="preserve">, </w:t>
      </w:r>
      <w:r w:rsidR="00C30F46" w:rsidRPr="00C13E4D">
        <w:rPr>
          <w:rFonts w:ascii="Palatino Linotype" w:hAnsi="Palatino Linotype"/>
          <w:b/>
        </w:rPr>
        <w:t>01642/INFOEM/IP/RR/2022</w:t>
      </w:r>
      <w:r w:rsidR="00C30F46" w:rsidRPr="00C13E4D">
        <w:rPr>
          <w:rFonts w:ascii="Palatino Linotype" w:hAnsi="Palatino Linotype"/>
        </w:rPr>
        <w:t xml:space="preserve">, </w:t>
      </w:r>
      <w:r w:rsidR="00C30F46" w:rsidRPr="00C13E4D">
        <w:rPr>
          <w:rFonts w:ascii="Palatino Linotype" w:hAnsi="Palatino Linotype"/>
          <w:b/>
        </w:rPr>
        <w:t>01643/INFOEM/IP/RR/2022</w:t>
      </w:r>
      <w:r w:rsidR="00C30F46" w:rsidRPr="00C13E4D">
        <w:rPr>
          <w:rFonts w:ascii="Palatino Linotype" w:hAnsi="Palatino Linotype"/>
        </w:rPr>
        <w:t xml:space="preserve">, </w:t>
      </w:r>
      <w:r w:rsidR="00C30F46" w:rsidRPr="00C13E4D">
        <w:rPr>
          <w:rFonts w:ascii="Palatino Linotype" w:hAnsi="Palatino Linotype"/>
          <w:b/>
        </w:rPr>
        <w:t>01644/INFOEM/IP/RR/2022</w:t>
      </w:r>
      <w:r w:rsidR="00C30F46" w:rsidRPr="00C13E4D">
        <w:rPr>
          <w:rFonts w:ascii="Palatino Linotype" w:hAnsi="Palatino Linotype"/>
        </w:rPr>
        <w:t xml:space="preserve">, </w:t>
      </w:r>
      <w:r w:rsidR="00C30F46" w:rsidRPr="00C13E4D">
        <w:rPr>
          <w:rFonts w:ascii="Palatino Linotype" w:hAnsi="Palatino Linotype"/>
          <w:b/>
        </w:rPr>
        <w:t>01645/INFOEM/IP/RR/2022</w:t>
      </w:r>
      <w:r w:rsidR="00C30F46" w:rsidRPr="00C13E4D">
        <w:rPr>
          <w:rFonts w:ascii="Palatino Linotype" w:hAnsi="Palatino Linotype"/>
        </w:rPr>
        <w:t xml:space="preserve">, </w:t>
      </w:r>
      <w:r w:rsidR="00C30F46" w:rsidRPr="00C13E4D">
        <w:rPr>
          <w:rFonts w:ascii="Palatino Linotype" w:hAnsi="Palatino Linotype"/>
          <w:b/>
        </w:rPr>
        <w:t>01656/INFOEM/IP/RR/2022</w:t>
      </w:r>
      <w:r w:rsidR="00C30F46" w:rsidRPr="00C13E4D">
        <w:rPr>
          <w:rFonts w:ascii="Palatino Linotype" w:hAnsi="Palatino Linotype"/>
        </w:rPr>
        <w:t xml:space="preserve">, </w:t>
      </w:r>
      <w:r w:rsidR="00C30F46" w:rsidRPr="00C13E4D">
        <w:rPr>
          <w:rFonts w:ascii="Palatino Linotype" w:hAnsi="Palatino Linotype"/>
          <w:b/>
        </w:rPr>
        <w:t>01657/INFOEM/IP/RR/2022</w:t>
      </w:r>
      <w:r w:rsidR="00C30F46" w:rsidRPr="00C13E4D">
        <w:rPr>
          <w:rFonts w:ascii="Palatino Linotype" w:hAnsi="Palatino Linotype"/>
        </w:rPr>
        <w:t xml:space="preserve">, </w:t>
      </w:r>
      <w:r w:rsidR="00C30F46" w:rsidRPr="00C13E4D">
        <w:rPr>
          <w:rFonts w:ascii="Palatino Linotype" w:hAnsi="Palatino Linotype"/>
          <w:b/>
        </w:rPr>
        <w:t>01658/INFOEM/IP/RR/2022</w:t>
      </w:r>
      <w:r w:rsidR="00C30F46" w:rsidRPr="00C13E4D">
        <w:rPr>
          <w:rFonts w:ascii="Palatino Linotype" w:hAnsi="Palatino Linotype"/>
        </w:rPr>
        <w:t xml:space="preserve">, </w:t>
      </w:r>
      <w:r w:rsidR="00C30F46" w:rsidRPr="00C13E4D">
        <w:rPr>
          <w:rFonts w:ascii="Palatino Linotype" w:hAnsi="Palatino Linotype"/>
          <w:b/>
        </w:rPr>
        <w:t>01659/INFOEM/IP/RR/2022</w:t>
      </w:r>
      <w:r w:rsidR="00C30F46" w:rsidRPr="00C13E4D">
        <w:rPr>
          <w:rFonts w:ascii="Palatino Linotype" w:hAnsi="Palatino Linotype"/>
        </w:rPr>
        <w:t xml:space="preserve">, </w:t>
      </w:r>
      <w:r w:rsidR="00C30F46" w:rsidRPr="00C13E4D">
        <w:rPr>
          <w:rFonts w:ascii="Palatino Linotype" w:hAnsi="Palatino Linotype"/>
          <w:b/>
        </w:rPr>
        <w:t>01660/INFOEM/IP/RR/2022</w:t>
      </w:r>
      <w:r w:rsidR="00C30F46" w:rsidRPr="00C13E4D">
        <w:rPr>
          <w:rFonts w:ascii="Palatino Linotype" w:hAnsi="Palatino Linotype"/>
        </w:rPr>
        <w:t xml:space="preserve">, </w:t>
      </w:r>
      <w:r w:rsidR="00C30F46" w:rsidRPr="00C13E4D">
        <w:rPr>
          <w:rFonts w:ascii="Palatino Linotype" w:hAnsi="Palatino Linotype"/>
          <w:b/>
        </w:rPr>
        <w:t>01661/INFOEM/IP/RR/2022</w:t>
      </w:r>
      <w:r w:rsidR="00C30F46" w:rsidRPr="00C13E4D">
        <w:rPr>
          <w:rFonts w:ascii="Palatino Linotype" w:hAnsi="Palatino Linotype"/>
        </w:rPr>
        <w:t xml:space="preserve">, </w:t>
      </w:r>
      <w:r w:rsidR="00C30F46" w:rsidRPr="00C13E4D">
        <w:rPr>
          <w:rFonts w:ascii="Palatino Linotype" w:hAnsi="Palatino Linotype"/>
          <w:b/>
        </w:rPr>
        <w:t>01662/INFOEM/IP/RR/2022</w:t>
      </w:r>
      <w:r w:rsidR="00C30F46" w:rsidRPr="00C13E4D">
        <w:rPr>
          <w:rFonts w:ascii="Palatino Linotype" w:hAnsi="Palatino Linotype"/>
        </w:rPr>
        <w:t xml:space="preserve">, </w:t>
      </w:r>
      <w:r w:rsidR="00C30F46" w:rsidRPr="00C13E4D">
        <w:rPr>
          <w:rFonts w:ascii="Palatino Linotype" w:hAnsi="Palatino Linotype"/>
          <w:b/>
        </w:rPr>
        <w:t>01663/INFOEM/IP/RR/2022</w:t>
      </w:r>
      <w:r w:rsidR="00C30F46" w:rsidRPr="00C13E4D">
        <w:rPr>
          <w:rFonts w:ascii="Palatino Linotype" w:hAnsi="Palatino Linotype"/>
        </w:rPr>
        <w:t xml:space="preserve">, </w:t>
      </w:r>
      <w:r w:rsidR="00C30F46" w:rsidRPr="00C13E4D">
        <w:rPr>
          <w:rFonts w:ascii="Palatino Linotype" w:hAnsi="Palatino Linotype"/>
          <w:b/>
        </w:rPr>
        <w:t>01664/INFOEM/IP/RR/2022</w:t>
      </w:r>
      <w:r w:rsidR="00C30F46" w:rsidRPr="00C13E4D">
        <w:rPr>
          <w:rFonts w:ascii="Palatino Linotype" w:hAnsi="Palatino Linotype"/>
        </w:rPr>
        <w:t xml:space="preserve">, </w:t>
      </w:r>
      <w:r w:rsidR="00C30F46" w:rsidRPr="00C13E4D">
        <w:rPr>
          <w:rFonts w:ascii="Palatino Linotype" w:hAnsi="Palatino Linotype"/>
          <w:b/>
        </w:rPr>
        <w:t>01670/INFOEM/IP/RR/2022</w:t>
      </w:r>
      <w:r w:rsidR="00C30F46" w:rsidRPr="00C13E4D">
        <w:rPr>
          <w:rFonts w:ascii="Palatino Linotype" w:hAnsi="Palatino Linotype"/>
        </w:rPr>
        <w:t xml:space="preserve">, </w:t>
      </w:r>
      <w:r w:rsidR="00C30F46" w:rsidRPr="00C13E4D">
        <w:rPr>
          <w:rFonts w:ascii="Palatino Linotype" w:hAnsi="Palatino Linotype"/>
          <w:b/>
        </w:rPr>
        <w:t>01671/INFOEM/IP/RR/2022</w:t>
      </w:r>
      <w:r w:rsidR="00C30F46" w:rsidRPr="00C13E4D">
        <w:rPr>
          <w:rFonts w:ascii="Palatino Linotype" w:hAnsi="Palatino Linotype"/>
        </w:rPr>
        <w:t xml:space="preserve">, </w:t>
      </w:r>
      <w:r w:rsidR="00C30F46" w:rsidRPr="00C13E4D">
        <w:rPr>
          <w:rFonts w:ascii="Palatino Linotype" w:hAnsi="Palatino Linotype"/>
          <w:b/>
        </w:rPr>
        <w:t>01672/INFOEM/IP/RR/2022</w:t>
      </w:r>
      <w:r w:rsidR="00C30F46" w:rsidRPr="00C13E4D">
        <w:rPr>
          <w:rFonts w:ascii="Palatino Linotype" w:hAnsi="Palatino Linotype"/>
        </w:rPr>
        <w:t xml:space="preserve">, </w:t>
      </w:r>
      <w:r w:rsidR="00C30F46" w:rsidRPr="00C13E4D">
        <w:rPr>
          <w:rFonts w:ascii="Palatino Linotype" w:hAnsi="Palatino Linotype"/>
          <w:b/>
        </w:rPr>
        <w:t>01673/INFOEM/IP/RR/2022</w:t>
      </w:r>
      <w:r w:rsidR="00C30F46" w:rsidRPr="00C13E4D">
        <w:rPr>
          <w:rFonts w:ascii="Palatino Linotype" w:hAnsi="Palatino Linotype"/>
        </w:rPr>
        <w:t xml:space="preserve">, </w:t>
      </w:r>
      <w:r w:rsidR="00C30F46" w:rsidRPr="00C13E4D">
        <w:rPr>
          <w:rFonts w:ascii="Palatino Linotype" w:hAnsi="Palatino Linotype"/>
          <w:b/>
        </w:rPr>
        <w:t>01674/INFOEM/IP/RR/2022</w:t>
      </w:r>
      <w:r w:rsidR="00C30F46" w:rsidRPr="00C13E4D">
        <w:rPr>
          <w:rFonts w:ascii="Palatino Linotype" w:hAnsi="Palatino Linotype"/>
        </w:rPr>
        <w:t xml:space="preserve">, </w:t>
      </w:r>
      <w:r w:rsidR="00C30F46" w:rsidRPr="00C13E4D">
        <w:rPr>
          <w:rFonts w:ascii="Palatino Linotype" w:hAnsi="Palatino Linotype"/>
          <w:b/>
        </w:rPr>
        <w:t>01675/INFOEM/IP/RR/2022</w:t>
      </w:r>
      <w:r w:rsidR="00C30F46" w:rsidRPr="00C13E4D">
        <w:rPr>
          <w:rFonts w:ascii="Palatino Linotype" w:hAnsi="Palatino Linotype"/>
        </w:rPr>
        <w:t xml:space="preserve">, </w:t>
      </w:r>
      <w:r w:rsidR="00C30F46" w:rsidRPr="00C13E4D">
        <w:rPr>
          <w:rFonts w:ascii="Palatino Linotype" w:hAnsi="Palatino Linotype"/>
          <w:b/>
        </w:rPr>
        <w:t>01676/INFOEM/IP/RR/2022</w:t>
      </w:r>
      <w:r w:rsidR="00C30F46" w:rsidRPr="00C13E4D">
        <w:rPr>
          <w:rFonts w:ascii="Palatino Linotype" w:hAnsi="Palatino Linotype"/>
        </w:rPr>
        <w:t xml:space="preserve">, </w:t>
      </w:r>
      <w:r w:rsidR="00C30F46" w:rsidRPr="00C13E4D">
        <w:rPr>
          <w:rFonts w:ascii="Palatino Linotype" w:hAnsi="Palatino Linotype"/>
          <w:b/>
        </w:rPr>
        <w:t>01677/INFOEM/IP/RR/2022</w:t>
      </w:r>
      <w:r w:rsidR="00C30F46" w:rsidRPr="00C13E4D">
        <w:rPr>
          <w:rFonts w:ascii="Palatino Linotype" w:hAnsi="Palatino Linotype"/>
        </w:rPr>
        <w:t xml:space="preserve">, </w:t>
      </w:r>
      <w:r w:rsidR="00C30F46" w:rsidRPr="00C13E4D">
        <w:rPr>
          <w:rFonts w:ascii="Palatino Linotype" w:hAnsi="Palatino Linotype"/>
          <w:b/>
        </w:rPr>
        <w:t>01678/INFOEM/IP/RR/2022</w:t>
      </w:r>
      <w:r w:rsidR="00C30F46" w:rsidRPr="00C13E4D">
        <w:rPr>
          <w:rFonts w:ascii="Palatino Linotype" w:hAnsi="Palatino Linotype"/>
        </w:rPr>
        <w:t xml:space="preserve">, </w:t>
      </w:r>
      <w:r w:rsidR="00C30F46" w:rsidRPr="00C13E4D">
        <w:rPr>
          <w:rFonts w:ascii="Palatino Linotype" w:hAnsi="Palatino Linotype"/>
          <w:b/>
        </w:rPr>
        <w:t>01679/INFOEM/IP/RR/2022</w:t>
      </w:r>
      <w:r w:rsidR="00C30F46" w:rsidRPr="00C13E4D">
        <w:rPr>
          <w:rFonts w:ascii="Palatino Linotype" w:hAnsi="Palatino Linotype"/>
        </w:rPr>
        <w:t xml:space="preserve">, </w:t>
      </w:r>
      <w:r w:rsidR="00C30F46" w:rsidRPr="00C13E4D">
        <w:rPr>
          <w:rFonts w:ascii="Palatino Linotype" w:hAnsi="Palatino Linotype"/>
          <w:b/>
        </w:rPr>
        <w:t>01680/INFOEM/IP/RR/2022</w:t>
      </w:r>
      <w:r w:rsidR="00C30F46" w:rsidRPr="00C13E4D">
        <w:rPr>
          <w:rFonts w:ascii="Palatino Linotype" w:hAnsi="Palatino Linotype"/>
        </w:rPr>
        <w:t xml:space="preserve">, </w:t>
      </w:r>
      <w:r w:rsidR="00C30F46" w:rsidRPr="00C13E4D">
        <w:rPr>
          <w:rFonts w:ascii="Palatino Linotype" w:hAnsi="Palatino Linotype"/>
          <w:b/>
        </w:rPr>
        <w:t>01681/INFOEM/IP/RR/2022</w:t>
      </w:r>
      <w:r w:rsidR="00C30F46" w:rsidRPr="00C13E4D">
        <w:rPr>
          <w:rFonts w:ascii="Palatino Linotype" w:hAnsi="Palatino Linotype"/>
        </w:rPr>
        <w:t xml:space="preserve">, </w:t>
      </w:r>
      <w:r w:rsidR="00C30F46" w:rsidRPr="00C13E4D">
        <w:rPr>
          <w:rFonts w:ascii="Palatino Linotype" w:hAnsi="Palatino Linotype"/>
          <w:b/>
        </w:rPr>
        <w:t>01682/INFOEM/IP/RR/2022</w:t>
      </w:r>
      <w:r w:rsidR="00C30F46" w:rsidRPr="00C13E4D">
        <w:rPr>
          <w:rFonts w:ascii="Palatino Linotype" w:hAnsi="Palatino Linotype"/>
        </w:rPr>
        <w:t xml:space="preserve">, </w:t>
      </w:r>
      <w:r w:rsidR="00C30F46" w:rsidRPr="00C13E4D">
        <w:rPr>
          <w:rFonts w:ascii="Palatino Linotype" w:hAnsi="Palatino Linotype"/>
          <w:b/>
        </w:rPr>
        <w:t>01683/INFOEM/IP/RR/2022</w:t>
      </w:r>
      <w:r w:rsidR="00C30F46" w:rsidRPr="00C13E4D">
        <w:rPr>
          <w:rFonts w:ascii="Palatino Linotype" w:hAnsi="Palatino Linotype"/>
        </w:rPr>
        <w:t xml:space="preserve">, </w:t>
      </w:r>
      <w:r w:rsidR="00C30F46" w:rsidRPr="00C13E4D">
        <w:rPr>
          <w:rFonts w:ascii="Palatino Linotype" w:hAnsi="Palatino Linotype"/>
          <w:b/>
        </w:rPr>
        <w:t>01684/INFOEM/IP/RR/2022</w:t>
      </w:r>
      <w:r w:rsidR="00C30F46" w:rsidRPr="00C13E4D">
        <w:rPr>
          <w:rFonts w:ascii="Palatino Linotype" w:hAnsi="Palatino Linotype"/>
        </w:rPr>
        <w:t xml:space="preserve">, </w:t>
      </w:r>
      <w:r w:rsidR="00C30F46" w:rsidRPr="00C13E4D">
        <w:rPr>
          <w:rFonts w:ascii="Palatino Linotype" w:hAnsi="Palatino Linotype"/>
          <w:b/>
        </w:rPr>
        <w:t xml:space="preserve">01685/INFOEM/IP/RR/2022 </w:t>
      </w:r>
      <w:r w:rsidR="00C30F46" w:rsidRPr="00C13E4D">
        <w:rPr>
          <w:rFonts w:ascii="Palatino Linotype" w:hAnsi="Palatino Linotype"/>
        </w:rPr>
        <w:t xml:space="preserve">y </w:t>
      </w:r>
      <w:r w:rsidR="00C30F46" w:rsidRPr="00C13E4D">
        <w:rPr>
          <w:rFonts w:ascii="Palatino Linotype" w:hAnsi="Palatino Linotype"/>
          <w:b/>
        </w:rPr>
        <w:t>01686/INFOEM/IP/RR/2022</w:t>
      </w:r>
      <w:r w:rsidRPr="00C13E4D">
        <w:rPr>
          <w:rFonts w:ascii="Palatino Linotype" w:hAnsi="Palatino Linotype"/>
          <w:color w:val="000000"/>
        </w:rPr>
        <w:t xml:space="preserve">, en términos del Considerando </w:t>
      </w:r>
      <w:r w:rsidRPr="00C13E4D">
        <w:rPr>
          <w:rFonts w:ascii="Palatino Linotype" w:hAnsi="Palatino Linotype"/>
          <w:b/>
          <w:bCs/>
          <w:color w:val="000000"/>
        </w:rPr>
        <w:t>SEXTO</w:t>
      </w:r>
      <w:r w:rsidRPr="00C13E4D">
        <w:rPr>
          <w:rFonts w:ascii="Palatino Linotype" w:hAnsi="Palatino Linotype"/>
          <w:color w:val="000000"/>
        </w:rPr>
        <w:t>.</w:t>
      </w:r>
    </w:p>
    <w:p w14:paraId="0024141E" w14:textId="77777777" w:rsidR="002E0C1F" w:rsidRPr="00C13E4D" w:rsidRDefault="002E0C1F" w:rsidP="002E0C1F">
      <w:pPr>
        <w:pStyle w:val="Prrafodelista"/>
        <w:spacing w:line="360" w:lineRule="auto"/>
        <w:rPr>
          <w:rFonts w:ascii="Palatino Linotype" w:hAnsi="Palatino Linotype" w:cs="Arial"/>
          <w:b/>
          <w:color w:val="000000" w:themeColor="text1"/>
          <w:sz w:val="28"/>
          <w:szCs w:val="28"/>
        </w:rPr>
      </w:pPr>
    </w:p>
    <w:p w14:paraId="03247195" w14:textId="77777777" w:rsidR="002E0C1F" w:rsidRPr="00C13E4D" w:rsidRDefault="002E0C1F" w:rsidP="002E0C1F">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C13E4D">
        <w:rPr>
          <w:rFonts w:ascii="Palatino Linotype" w:hAnsi="Palatino Linotype" w:cs="Arial"/>
          <w:b/>
          <w:color w:val="000000" w:themeColor="text1"/>
          <w:sz w:val="28"/>
        </w:rPr>
        <w:t xml:space="preserve">TERCERO. </w:t>
      </w:r>
      <w:r w:rsidRPr="00C13E4D">
        <w:rPr>
          <w:rFonts w:ascii="Palatino Linotype" w:hAnsi="Palatino Linotype" w:cs="Arial"/>
          <w:b/>
          <w:lang w:val="es-ES_tradnl"/>
        </w:rPr>
        <w:t xml:space="preserve">Notifíquese </w:t>
      </w:r>
      <w:r w:rsidRPr="00C13E4D">
        <w:rPr>
          <w:rFonts w:ascii="Palatino Linotype" w:hAnsi="Palatino Linotype" w:cs="Arial"/>
          <w:lang w:val="es-ES_tradnl"/>
        </w:rPr>
        <w:t xml:space="preserve">la presente resolución </w:t>
      </w:r>
      <w:r w:rsidRPr="00C13E4D">
        <w:rPr>
          <w:rFonts w:ascii="Palatino Linotype" w:hAnsi="Palatino Linotype"/>
          <w:color w:val="000000" w:themeColor="text1"/>
          <w:lang w:eastAsia="es-ES_tradnl"/>
        </w:rPr>
        <w:t xml:space="preserve">mediante </w:t>
      </w:r>
      <w:r w:rsidRPr="00C13E4D">
        <w:rPr>
          <w:rFonts w:ascii="Palatino Linotype" w:hAnsi="Palatino Linotype" w:cs="Arial"/>
          <w:color w:val="000000" w:themeColor="text1"/>
        </w:rPr>
        <w:t>Sistema de Acceso a la Información Mexiquense</w:t>
      </w:r>
      <w:r w:rsidRPr="00C13E4D">
        <w:rPr>
          <w:rFonts w:ascii="Palatino Linotype" w:hAnsi="Palatino Linotype"/>
          <w:color w:val="000000" w:themeColor="text1"/>
          <w:lang w:eastAsia="es-ES_tradnl"/>
        </w:rPr>
        <w:t xml:space="preserve"> </w:t>
      </w:r>
      <w:r w:rsidRPr="00C13E4D">
        <w:rPr>
          <w:rFonts w:ascii="Palatino Linotype" w:hAnsi="Palatino Linotype" w:cs="Arial"/>
          <w:lang w:val="es-ES_tradnl"/>
        </w:rPr>
        <w:t xml:space="preserve">al Titular de la Unidad de Transparencia del </w:t>
      </w:r>
      <w:r w:rsidRPr="00C13E4D">
        <w:rPr>
          <w:rFonts w:ascii="Palatino Linotype" w:hAnsi="Palatino Linotype" w:cs="Arial"/>
          <w:b/>
          <w:lang w:val="es-ES_tradnl"/>
        </w:rPr>
        <w:t>SUJETO OBLIGADO</w:t>
      </w:r>
      <w:r w:rsidRPr="00C13E4D">
        <w:rPr>
          <w:rFonts w:ascii="Palatino Linotype" w:hAnsi="Palatino Linotype" w:cs="Arial"/>
          <w:lang w:val="es-ES_tradnl"/>
        </w:rPr>
        <w:t>, para su conocimiento.</w:t>
      </w:r>
    </w:p>
    <w:p w14:paraId="28261AD4" w14:textId="77777777" w:rsidR="002E0C1F" w:rsidRPr="00C13E4D" w:rsidRDefault="002E0C1F" w:rsidP="002E0C1F">
      <w:pPr>
        <w:widowControl w:val="0"/>
        <w:autoSpaceDE w:val="0"/>
        <w:autoSpaceDN w:val="0"/>
        <w:adjustRightInd w:val="0"/>
        <w:spacing w:line="360" w:lineRule="auto"/>
        <w:jc w:val="both"/>
        <w:rPr>
          <w:rFonts w:ascii="Palatino Linotype" w:hAnsi="Palatino Linotype" w:cs="Arial"/>
          <w:b/>
          <w:color w:val="000000" w:themeColor="text1"/>
          <w:sz w:val="28"/>
        </w:rPr>
      </w:pPr>
    </w:p>
    <w:p w14:paraId="58DFF39F" w14:textId="77777777" w:rsidR="002E0C1F" w:rsidRPr="00C13E4D" w:rsidRDefault="002E0C1F" w:rsidP="002E0C1F">
      <w:pPr>
        <w:spacing w:line="360" w:lineRule="auto"/>
        <w:ind w:right="49"/>
        <w:jc w:val="both"/>
        <w:rPr>
          <w:rFonts w:ascii="Palatino Linotype" w:hAnsi="Palatino Linotype" w:cs="Arial"/>
          <w:color w:val="000000" w:themeColor="text1"/>
        </w:rPr>
      </w:pPr>
      <w:r w:rsidRPr="00C13E4D">
        <w:rPr>
          <w:rFonts w:ascii="Palatino Linotype" w:hAnsi="Palatino Linotype" w:cs="Arial"/>
          <w:b/>
          <w:color w:val="000000" w:themeColor="text1"/>
          <w:sz w:val="28"/>
        </w:rPr>
        <w:t>CUARTO.</w:t>
      </w:r>
      <w:r w:rsidRPr="00C13E4D">
        <w:rPr>
          <w:rFonts w:ascii="Palatino Linotype" w:eastAsiaTheme="minorEastAsia" w:hAnsi="Palatino Linotype"/>
          <w:b/>
          <w:color w:val="222222"/>
          <w:szCs w:val="17"/>
          <w:lang w:eastAsia="es-ES_tradnl"/>
        </w:rPr>
        <w:t xml:space="preserve"> </w:t>
      </w:r>
      <w:r w:rsidRPr="00C13E4D">
        <w:rPr>
          <w:rFonts w:ascii="Palatino Linotype" w:hAnsi="Palatino Linotype"/>
          <w:b/>
          <w:szCs w:val="17"/>
          <w:lang w:eastAsia="es-ES_tradnl"/>
        </w:rPr>
        <w:t>Notifíquese</w:t>
      </w:r>
      <w:r w:rsidRPr="00C13E4D">
        <w:rPr>
          <w:rFonts w:ascii="Palatino Linotype" w:hAnsi="Palatino Linotype"/>
          <w:szCs w:val="17"/>
          <w:lang w:eastAsia="es-ES_tradnl"/>
        </w:rPr>
        <w:t xml:space="preserve"> al </w:t>
      </w:r>
      <w:r w:rsidRPr="00C13E4D">
        <w:rPr>
          <w:rFonts w:ascii="Palatino Linotype" w:hAnsi="Palatino Linotype"/>
          <w:b/>
        </w:rPr>
        <w:t>RECURRENTE</w:t>
      </w:r>
      <w:r w:rsidRPr="00C13E4D">
        <w:rPr>
          <w:rFonts w:ascii="Palatino Linotype" w:hAnsi="Palatino Linotype"/>
          <w:szCs w:val="17"/>
          <w:lang w:eastAsia="es-ES_tradnl"/>
        </w:rPr>
        <w:t xml:space="preserve"> la </w:t>
      </w:r>
      <w:r w:rsidRPr="00C13E4D">
        <w:rPr>
          <w:rFonts w:ascii="Palatino Linotype" w:hAnsi="Palatino Linotype" w:cs="Arial"/>
        </w:rPr>
        <w:t>presente</w:t>
      </w:r>
      <w:r w:rsidRPr="00C13E4D">
        <w:rPr>
          <w:rFonts w:ascii="Palatino Linotype" w:hAnsi="Palatino Linotype"/>
          <w:szCs w:val="17"/>
          <w:lang w:eastAsia="es-ES_tradnl"/>
        </w:rPr>
        <w:t xml:space="preserve"> </w:t>
      </w:r>
      <w:r w:rsidRPr="00C13E4D">
        <w:rPr>
          <w:rFonts w:ascii="Palatino Linotype" w:hAnsi="Palatino Linotype"/>
          <w:shd w:val="clear" w:color="auto" w:fill="FFFFFF"/>
        </w:rPr>
        <w:t xml:space="preserve">resolución </w:t>
      </w:r>
      <w:r w:rsidRPr="00C13E4D">
        <w:rPr>
          <w:rFonts w:ascii="Palatino Linotype" w:hAnsi="Palatino Linotype"/>
          <w:color w:val="000000" w:themeColor="text1"/>
          <w:szCs w:val="17"/>
          <w:lang w:eastAsia="es-ES_tradnl"/>
        </w:rPr>
        <w:t xml:space="preserve">vía </w:t>
      </w:r>
      <w:r w:rsidRPr="00C13E4D">
        <w:rPr>
          <w:rFonts w:ascii="Palatino Linotype" w:hAnsi="Palatino Linotype" w:cs="Arial"/>
          <w:color w:val="000000" w:themeColor="text1"/>
        </w:rPr>
        <w:t xml:space="preserve">Sistema de Acceso a la Información Mexiquense </w:t>
      </w:r>
      <w:r w:rsidRPr="00C13E4D">
        <w:rPr>
          <w:rFonts w:ascii="Palatino Linotype" w:hAnsi="Palatino Linotype" w:cs="Arial"/>
          <w:b/>
          <w:bCs/>
          <w:color w:val="000000" w:themeColor="text1"/>
        </w:rPr>
        <w:t>SAIMEX</w:t>
      </w:r>
      <w:r w:rsidRPr="00C13E4D">
        <w:rPr>
          <w:rFonts w:ascii="Palatino Linotype" w:hAnsi="Palatino Linotype" w:cs="Arial"/>
          <w:color w:val="000000" w:themeColor="text1"/>
        </w:rPr>
        <w:t>.</w:t>
      </w:r>
    </w:p>
    <w:p w14:paraId="2291F2B1" w14:textId="77777777" w:rsidR="002E0C1F" w:rsidRPr="00C13E4D" w:rsidRDefault="002E0C1F" w:rsidP="002E0C1F">
      <w:pPr>
        <w:widowControl w:val="0"/>
        <w:autoSpaceDE w:val="0"/>
        <w:autoSpaceDN w:val="0"/>
        <w:adjustRightInd w:val="0"/>
        <w:spacing w:line="360" w:lineRule="auto"/>
        <w:jc w:val="both"/>
        <w:rPr>
          <w:rFonts w:ascii="Palatino Linotype" w:hAnsi="Palatino Linotype"/>
          <w:b/>
        </w:rPr>
      </w:pPr>
    </w:p>
    <w:p w14:paraId="54183CE0" w14:textId="77777777" w:rsidR="002E0C1F" w:rsidRPr="00C13E4D" w:rsidRDefault="002E0C1F" w:rsidP="002E0C1F">
      <w:pPr>
        <w:widowControl w:val="0"/>
        <w:autoSpaceDE w:val="0"/>
        <w:autoSpaceDN w:val="0"/>
        <w:adjustRightInd w:val="0"/>
        <w:spacing w:line="360" w:lineRule="auto"/>
        <w:jc w:val="both"/>
        <w:rPr>
          <w:rFonts w:ascii="Palatino Linotype" w:hAnsi="Palatino Linotype"/>
          <w:b/>
        </w:rPr>
      </w:pPr>
      <w:r w:rsidRPr="00C13E4D">
        <w:rPr>
          <w:rFonts w:ascii="Palatino Linotype" w:hAnsi="Palatino Linotype" w:cs="Arial"/>
          <w:b/>
          <w:color w:val="000000" w:themeColor="text1"/>
          <w:sz w:val="28"/>
        </w:rPr>
        <w:t>QUINTO.</w:t>
      </w:r>
      <w:r w:rsidRPr="00C13E4D">
        <w:rPr>
          <w:rFonts w:ascii="Palatino Linotype" w:hAnsi="Palatino Linotype"/>
          <w:b/>
          <w:szCs w:val="17"/>
          <w:lang w:eastAsia="es-ES_tradnl"/>
        </w:rPr>
        <w:t xml:space="preserve"> Hágase</w:t>
      </w:r>
      <w:r w:rsidRPr="00C13E4D">
        <w:rPr>
          <w:rFonts w:ascii="Palatino Linotype" w:hAnsi="Palatino Linotype"/>
          <w:szCs w:val="17"/>
          <w:lang w:eastAsia="es-ES_tradnl"/>
        </w:rPr>
        <w:t xml:space="preserve"> </w:t>
      </w:r>
      <w:r w:rsidRPr="00C13E4D">
        <w:rPr>
          <w:rFonts w:ascii="Palatino Linotype" w:hAnsi="Palatino Linotype"/>
          <w:b/>
          <w:szCs w:val="17"/>
          <w:lang w:eastAsia="es-ES_tradnl"/>
        </w:rPr>
        <w:t>del conocimiento</w:t>
      </w:r>
      <w:r w:rsidRPr="00C13E4D">
        <w:rPr>
          <w:rFonts w:ascii="Palatino Linotype" w:hAnsi="Palatino Linotype"/>
          <w:szCs w:val="17"/>
          <w:lang w:eastAsia="es-ES_tradnl"/>
        </w:rPr>
        <w:t xml:space="preserve"> </w:t>
      </w:r>
      <w:r w:rsidRPr="00C13E4D">
        <w:rPr>
          <w:rFonts w:ascii="Palatino Linotype" w:hAnsi="Palatino Linotype"/>
        </w:rPr>
        <w:t>del</w:t>
      </w:r>
      <w:r w:rsidRPr="00C13E4D">
        <w:rPr>
          <w:rFonts w:ascii="Palatino Linotype" w:hAnsi="Palatino Linotype" w:cs="Arial"/>
          <w:b/>
        </w:rPr>
        <w:t xml:space="preserve"> RECURRENTE</w:t>
      </w:r>
      <w:r w:rsidRPr="00C13E4D">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0E44FA4" w14:textId="77777777" w:rsidR="002E0C1F" w:rsidRPr="00C13E4D" w:rsidRDefault="002E0C1F" w:rsidP="002E0C1F">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11D0207F" w14:textId="474D9375" w:rsidR="002E0C1F" w:rsidRPr="00C13E4D" w:rsidRDefault="002E0C1F" w:rsidP="002E0C1F">
      <w:pPr>
        <w:widowControl w:val="0"/>
        <w:autoSpaceDE w:val="0"/>
        <w:autoSpaceDN w:val="0"/>
        <w:adjustRightInd w:val="0"/>
        <w:spacing w:line="360" w:lineRule="auto"/>
        <w:jc w:val="both"/>
        <w:rPr>
          <w:rFonts w:ascii="Palatino Linotype" w:hAnsi="Palatino Linotype" w:cs="Arial"/>
          <w:color w:val="000000" w:themeColor="text1"/>
        </w:rPr>
      </w:pPr>
      <w:r w:rsidRPr="00C13E4D">
        <w:rPr>
          <w:rFonts w:ascii="Palatino Linotype" w:hAnsi="Palatino Linotype" w:cs="Arial"/>
          <w:color w:val="000000" w:themeColor="text1"/>
        </w:rPr>
        <w:t xml:space="preserve">ASÍ LO RESUELVE, POR </w:t>
      </w:r>
      <w:r w:rsidR="004A4CC5" w:rsidRPr="00C13E4D">
        <w:rPr>
          <w:rFonts w:ascii="Palatino Linotype" w:hAnsi="Palatino Linotype" w:cs="Arial"/>
          <w:color w:val="000000" w:themeColor="text1"/>
        </w:rPr>
        <w:t>UNANIMIDAD</w:t>
      </w:r>
      <w:r w:rsidRPr="00C13E4D">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C30F46" w:rsidRPr="00C13E4D">
        <w:rPr>
          <w:rFonts w:ascii="Palatino Linotype" w:hAnsi="Palatino Linotype" w:cs="Arial"/>
          <w:color w:val="000000" w:themeColor="text1"/>
        </w:rPr>
        <w:t>CUARTA</w:t>
      </w:r>
      <w:r w:rsidRPr="00C13E4D">
        <w:rPr>
          <w:rFonts w:ascii="Palatino Linotype" w:hAnsi="Palatino Linotype" w:cs="Arial"/>
          <w:color w:val="000000" w:themeColor="text1"/>
        </w:rPr>
        <w:t xml:space="preserve"> SESIÓN ORDINARIA CELEBRADA EL </w:t>
      </w:r>
      <w:r w:rsidR="00C30F46" w:rsidRPr="00C13E4D">
        <w:rPr>
          <w:rFonts w:ascii="Palatino Linotype" w:hAnsi="Palatino Linotype" w:cs="Arial"/>
          <w:color w:val="000000" w:themeColor="text1"/>
        </w:rPr>
        <w:t xml:space="preserve">VEINTE </w:t>
      </w:r>
      <w:r w:rsidRPr="00C13E4D">
        <w:rPr>
          <w:rFonts w:ascii="Palatino Linotype" w:hAnsi="Palatino Linotype" w:cs="Arial"/>
          <w:color w:val="000000" w:themeColor="text1"/>
        </w:rPr>
        <w:t xml:space="preserve">DE </w:t>
      </w:r>
      <w:r w:rsidR="00C30F46" w:rsidRPr="00C13E4D">
        <w:rPr>
          <w:rFonts w:ascii="Palatino Linotype" w:hAnsi="Palatino Linotype" w:cs="Arial"/>
          <w:color w:val="000000" w:themeColor="text1"/>
        </w:rPr>
        <w:t xml:space="preserve">ABRIL </w:t>
      </w:r>
      <w:r w:rsidRPr="00C13E4D">
        <w:rPr>
          <w:rFonts w:ascii="Palatino Linotype" w:hAnsi="Palatino Linotype" w:cs="Arial"/>
          <w:color w:val="000000" w:themeColor="text1"/>
        </w:rPr>
        <w:t xml:space="preserve">DE DOS MIL VEINTIDÓS, ANTE EL SECRETARIO TÉCNICO DEL PLENO, ALEXIS TAPIA RAMÍREZ. </w:t>
      </w:r>
    </w:p>
    <w:p w14:paraId="787B5A69" w14:textId="77777777" w:rsidR="002E0C1F" w:rsidRPr="009659C5" w:rsidRDefault="002E0C1F" w:rsidP="002E0C1F">
      <w:pPr>
        <w:widowControl w:val="0"/>
        <w:autoSpaceDE w:val="0"/>
        <w:autoSpaceDN w:val="0"/>
        <w:adjustRightInd w:val="0"/>
        <w:spacing w:line="360" w:lineRule="auto"/>
        <w:jc w:val="both"/>
        <w:rPr>
          <w:rFonts w:ascii="Palatino Linotype" w:hAnsi="Palatino Linotype"/>
          <w:sz w:val="20"/>
        </w:rPr>
      </w:pPr>
      <w:r w:rsidRPr="00C13E4D">
        <w:rPr>
          <w:rFonts w:ascii="Palatino Linotype" w:hAnsi="Palatino Linotype"/>
          <w:sz w:val="20"/>
        </w:rPr>
        <w:t>SCMM/BLA/DEMF/RPG</w:t>
      </w:r>
    </w:p>
    <w:p w14:paraId="0B67E94C" w14:textId="5463D360" w:rsidR="00256CCD" w:rsidRDefault="00256CCD">
      <w:pPr>
        <w:rPr>
          <w:rFonts w:ascii="Palatino Linotype" w:hAnsi="Palatino Linotype"/>
          <w:b/>
          <w:color w:val="000000" w:themeColor="text1"/>
          <w:sz w:val="28"/>
          <w:szCs w:val="28"/>
        </w:rPr>
      </w:pPr>
      <w:r>
        <w:rPr>
          <w:rFonts w:ascii="Palatino Linotype" w:hAnsi="Palatino Linotype"/>
          <w:b/>
          <w:color w:val="000000" w:themeColor="text1"/>
          <w:sz w:val="28"/>
          <w:szCs w:val="28"/>
        </w:rPr>
        <w:br w:type="page"/>
      </w:r>
    </w:p>
    <w:p w14:paraId="14B0E704" w14:textId="77777777" w:rsidR="00EE52D0" w:rsidRPr="009659C5" w:rsidRDefault="00EE52D0" w:rsidP="00323C71">
      <w:pPr>
        <w:spacing w:line="360" w:lineRule="auto"/>
        <w:jc w:val="both"/>
        <w:rPr>
          <w:rFonts w:ascii="Palatino Linotype" w:hAnsi="Palatino Linotype"/>
          <w:b/>
          <w:color w:val="000000" w:themeColor="text1"/>
          <w:sz w:val="28"/>
          <w:szCs w:val="28"/>
        </w:rPr>
      </w:pPr>
    </w:p>
    <w:sectPr w:rsidR="00EE52D0" w:rsidRPr="009659C5" w:rsidSect="001824DB">
      <w:headerReference w:type="even" r:id="rId15"/>
      <w:headerReference w:type="default" r:id="rId16"/>
      <w:footerReference w:type="default" r:id="rId17"/>
      <w:headerReference w:type="first" r:id="rId18"/>
      <w:footerReference w:type="first" r:id="rId19"/>
      <w:pgSz w:w="12240" w:h="15840"/>
      <w:pgMar w:top="1418" w:right="1183" w:bottom="1418" w:left="1418"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958C6" w14:textId="77777777" w:rsidR="004A4CC5" w:rsidRDefault="004A4CC5" w:rsidP="00C80F8C">
      <w:r>
        <w:separator/>
      </w:r>
    </w:p>
  </w:endnote>
  <w:endnote w:type="continuationSeparator" w:id="0">
    <w:p w14:paraId="781677C6" w14:textId="77777777" w:rsidR="004A4CC5" w:rsidRDefault="004A4CC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altName w:val="Palatino"/>
    <w:panose1 w:val="02040502050505030304"/>
    <w:charset w:val="00"/>
    <w:family w:val="roman"/>
    <w:pitch w:val="variable"/>
    <w:sig w:usb0="E0000287" w:usb1="40000013" w:usb2="00000000" w:usb3="00000000" w:csb0="0000019F" w:csb1="00000000"/>
  </w:font>
  <w:font w:name="Andalus">
    <w:altName w:val="Arial"/>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A4CC5" w:rsidRPr="0010196A" w:rsidRDefault="004A4CC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470ED">
      <w:rPr>
        <w:rFonts w:ascii="Palatino Linotype" w:hAnsi="Palatino Linotype" w:cs="Arial"/>
        <w:bCs/>
        <w:noProof/>
        <w:sz w:val="22"/>
        <w:szCs w:val="22"/>
      </w:rPr>
      <w:t>38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470ED">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A4CC5" w:rsidRPr="0010196A" w:rsidRDefault="004A4CC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470E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470ED">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F10F0" w14:textId="77777777" w:rsidR="004A4CC5" w:rsidRDefault="004A4CC5" w:rsidP="00C80F8C">
      <w:r>
        <w:separator/>
      </w:r>
    </w:p>
  </w:footnote>
  <w:footnote w:type="continuationSeparator" w:id="0">
    <w:p w14:paraId="15E986C9" w14:textId="77777777" w:rsidR="004A4CC5" w:rsidRDefault="004A4CC5" w:rsidP="00C80F8C">
      <w:r>
        <w:continuationSeparator/>
      </w:r>
    </w:p>
  </w:footnote>
  <w:footnote w:id="1">
    <w:p w14:paraId="233F1A8F" w14:textId="77777777" w:rsidR="004A4CC5" w:rsidRDefault="004A4CC5" w:rsidP="005C37B1">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A4CC5" w:rsidRDefault="002470ED">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102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A4CC5" w:rsidRPr="0010196A" w:rsidRDefault="002470ED"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1030" type="#_x0000_t75" style="position:absolute;margin-left:-36.1pt;margin-top:-115.2pt;width:540pt;height:10in;z-index:-25165619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4A4CC5" w:rsidRPr="008F2CCC" w14:paraId="1F097D8A" w14:textId="77777777" w:rsidTr="00E44BB1">
      <w:tc>
        <w:tcPr>
          <w:tcW w:w="2694" w:type="dxa"/>
          <w:vMerge w:val="restart"/>
        </w:tcPr>
        <w:p w14:paraId="1F780A0C" w14:textId="1EFF25F4" w:rsidR="004A4CC5" w:rsidRPr="008F2CCC" w:rsidRDefault="004A4CC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4A4CC5" w:rsidRPr="00664658" w:rsidRDefault="004A4CC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120E235E" w:rsidR="004A4CC5" w:rsidRPr="00664658" w:rsidRDefault="004A4CC5" w:rsidP="007C4F7A">
          <w:pPr>
            <w:jc w:val="both"/>
            <w:rPr>
              <w:rFonts w:ascii="Palatino Linotype" w:hAnsi="Palatino Linotype"/>
              <w:b/>
              <w:sz w:val="22"/>
              <w:szCs w:val="22"/>
              <w:lang w:val="es-ES_tradnl"/>
            </w:rPr>
          </w:pPr>
          <w:r w:rsidRPr="00E44BB1">
            <w:rPr>
              <w:rFonts w:ascii="Palatino Linotype" w:hAnsi="Palatino Linotype"/>
              <w:b/>
              <w:sz w:val="22"/>
              <w:szCs w:val="22"/>
              <w:lang w:val="es-ES_tradnl"/>
            </w:rPr>
            <w:t>0</w:t>
          </w:r>
          <w:r>
            <w:rPr>
              <w:rFonts w:ascii="Palatino Linotype" w:hAnsi="Palatino Linotype"/>
              <w:b/>
              <w:sz w:val="22"/>
              <w:szCs w:val="22"/>
              <w:lang w:val="es-ES_tradnl"/>
            </w:rPr>
            <w:t>1607</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w:t>
          </w:r>
        </w:p>
      </w:tc>
    </w:tr>
    <w:tr w:rsidR="004A4CC5" w:rsidRPr="008F2CCC" w14:paraId="049677A3" w14:textId="77777777" w:rsidTr="00E44BB1">
      <w:tc>
        <w:tcPr>
          <w:tcW w:w="2694" w:type="dxa"/>
          <w:vMerge/>
        </w:tcPr>
        <w:p w14:paraId="4A21EAC1" w14:textId="5C1F145E" w:rsidR="004A4CC5" w:rsidRPr="008F2CCC" w:rsidRDefault="004A4CC5" w:rsidP="00536C04">
          <w:pPr>
            <w:rPr>
              <w:rFonts w:ascii="Palatino Linotype" w:hAnsi="Palatino Linotype"/>
              <w:b/>
              <w:sz w:val="22"/>
              <w:szCs w:val="22"/>
              <w:lang w:val="es-ES_tradnl"/>
            </w:rPr>
          </w:pPr>
        </w:p>
      </w:tc>
      <w:tc>
        <w:tcPr>
          <w:tcW w:w="2551" w:type="dxa"/>
          <w:shd w:val="clear" w:color="auto" w:fill="auto"/>
        </w:tcPr>
        <w:p w14:paraId="1237BCDE" w14:textId="77777777" w:rsidR="004A4CC5" w:rsidRPr="00664658" w:rsidRDefault="004A4CC5"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5794BE15" w:rsidR="004A4CC5" w:rsidRPr="00D41D47" w:rsidRDefault="004A4CC5" w:rsidP="00EC7656">
          <w:pPr>
            <w:jc w:val="both"/>
            <w:rPr>
              <w:rFonts w:ascii="Palatino Linotype" w:hAnsi="Palatino Linotype"/>
              <w:b/>
              <w:sz w:val="22"/>
              <w:szCs w:val="22"/>
              <w:lang w:val="es-ES_tradnl"/>
            </w:rPr>
          </w:pPr>
          <w:r w:rsidRPr="007C4F7A">
            <w:rPr>
              <w:rFonts w:ascii="Palatino Linotype" w:hAnsi="Palatino Linotype"/>
              <w:b/>
              <w:sz w:val="22"/>
              <w:szCs w:val="22"/>
              <w:lang w:val="es-ES_tradnl"/>
            </w:rPr>
            <w:t xml:space="preserve">Sistema Municipal </w:t>
          </w:r>
          <w:r w:rsidR="00E15EFE">
            <w:rPr>
              <w:rFonts w:ascii="Palatino Linotype" w:hAnsi="Palatino Linotype"/>
              <w:b/>
              <w:sz w:val="22"/>
              <w:szCs w:val="22"/>
              <w:lang w:val="es-ES_tradnl"/>
            </w:rPr>
            <w:t>p</w:t>
          </w:r>
          <w:r w:rsidRPr="007C4F7A">
            <w:rPr>
              <w:rFonts w:ascii="Palatino Linotype" w:hAnsi="Palatino Linotype"/>
              <w:b/>
              <w:sz w:val="22"/>
              <w:szCs w:val="22"/>
              <w:lang w:val="es-ES_tradnl"/>
            </w:rPr>
            <w:t>ara el Desarrollo Integral de la Familia de Metepec</w:t>
          </w:r>
        </w:p>
      </w:tc>
    </w:tr>
    <w:tr w:rsidR="004A4CC5" w:rsidRPr="008F2CCC" w14:paraId="72CD087D" w14:textId="77777777" w:rsidTr="00E44BB1">
      <w:trPr>
        <w:trHeight w:val="228"/>
      </w:trPr>
      <w:tc>
        <w:tcPr>
          <w:tcW w:w="2694" w:type="dxa"/>
          <w:vMerge/>
        </w:tcPr>
        <w:p w14:paraId="1B78656F" w14:textId="01E6F6F6" w:rsidR="004A4CC5" w:rsidRPr="008F2CCC" w:rsidRDefault="004A4CC5" w:rsidP="00536C04">
          <w:pPr>
            <w:rPr>
              <w:rFonts w:ascii="Palatino Linotype" w:hAnsi="Palatino Linotype"/>
              <w:b/>
              <w:sz w:val="22"/>
              <w:szCs w:val="22"/>
              <w:lang w:val="es-ES_tradnl"/>
            </w:rPr>
          </w:pPr>
        </w:p>
      </w:tc>
      <w:tc>
        <w:tcPr>
          <w:tcW w:w="2551" w:type="dxa"/>
          <w:shd w:val="clear" w:color="auto" w:fill="auto"/>
        </w:tcPr>
        <w:p w14:paraId="74D81628" w14:textId="5DC3BCA5" w:rsidR="004A4CC5" w:rsidRPr="00664658" w:rsidRDefault="004A4CC5"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4A4CC5" w:rsidRPr="00664658" w:rsidRDefault="004A4CC5"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4A4CC5" w:rsidRPr="0010196A" w:rsidRDefault="004A4CC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4A4CC5" w:rsidRPr="0010196A" w:rsidRDefault="004A4CC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686"/>
      <w:gridCol w:w="2552"/>
      <w:gridCol w:w="4252"/>
    </w:tblGrid>
    <w:tr w:rsidR="004A4CC5" w:rsidRPr="008F2CCC" w14:paraId="6ABABA57" w14:textId="77777777" w:rsidTr="00D40572">
      <w:tc>
        <w:tcPr>
          <w:tcW w:w="3686" w:type="dxa"/>
          <w:vMerge w:val="restart"/>
          <w:shd w:val="clear" w:color="auto" w:fill="auto"/>
        </w:tcPr>
        <w:p w14:paraId="6AA376CC" w14:textId="1E62217E" w:rsidR="004A4CC5" w:rsidRPr="008F2CCC" w:rsidRDefault="004A4CC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10EDE82E" w:rsidR="004A4CC5" w:rsidRPr="008F2CCC" w:rsidRDefault="004A4C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252" w:type="dxa"/>
          <w:shd w:val="clear" w:color="auto" w:fill="auto"/>
          <w:vAlign w:val="center"/>
        </w:tcPr>
        <w:p w14:paraId="5F0F5848" w14:textId="32B87F0E" w:rsidR="004A4CC5" w:rsidRPr="008F2CCC" w:rsidRDefault="004A4CC5" w:rsidP="007C4F7A">
          <w:pPr>
            <w:jc w:val="both"/>
            <w:rPr>
              <w:rFonts w:ascii="Palatino Linotype" w:hAnsi="Palatino Linotype"/>
              <w:b/>
              <w:sz w:val="22"/>
              <w:szCs w:val="22"/>
              <w:lang w:val="es-ES_tradnl"/>
            </w:rPr>
          </w:pPr>
          <w:r w:rsidRPr="00E44BB1">
            <w:rPr>
              <w:rFonts w:ascii="Palatino Linotype" w:hAnsi="Palatino Linotype"/>
              <w:b/>
              <w:sz w:val="22"/>
              <w:szCs w:val="22"/>
              <w:lang w:val="es-ES_tradnl"/>
            </w:rPr>
            <w:t>0</w:t>
          </w:r>
          <w:r>
            <w:rPr>
              <w:rFonts w:ascii="Palatino Linotype" w:hAnsi="Palatino Linotype"/>
              <w:b/>
              <w:sz w:val="22"/>
              <w:szCs w:val="22"/>
              <w:lang w:val="es-ES_tradnl"/>
            </w:rPr>
            <w:t>1607</w:t>
          </w:r>
          <w:r w:rsidRPr="00E44BB1">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 </w:t>
          </w:r>
        </w:p>
      </w:tc>
    </w:tr>
    <w:tr w:rsidR="004A4CC5" w:rsidRPr="008F2CCC" w14:paraId="3B45FB53" w14:textId="77777777" w:rsidTr="00D40572">
      <w:tc>
        <w:tcPr>
          <w:tcW w:w="3686" w:type="dxa"/>
          <w:vMerge/>
          <w:shd w:val="clear" w:color="auto" w:fill="auto"/>
        </w:tcPr>
        <w:p w14:paraId="188B82EF" w14:textId="77777777" w:rsidR="004A4CC5" w:rsidRPr="008F2CCC" w:rsidRDefault="004A4CC5" w:rsidP="00A2780F">
          <w:pPr>
            <w:rPr>
              <w:rFonts w:ascii="Palatino Linotype" w:hAnsi="Palatino Linotype"/>
              <w:b/>
              <w:sz w:val="22"/>
              <w:szCs w:val="22"/>
              <w:lang w:val="es-ES_tradnl"/>
            </w:rPr>
          </w:pPr>
        </w:p>
      </w:tc>
      <w:tc>
        <w:tcPr>
          <w:tcW w:w="2552" w:type="dxa"/>
          <w:shd w:val="clear" w:color="auto" w:fill="auto"/>
        </w:tcPr>
        <w:p w14:paraId="3B2AD0CF" w14:textId="77777777" w:rsidR="004A4CC5" w:rsidRPr="008F2CCC" w:rsidRDefault="004A4CC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252" w:type="dxa"/>
          <w:shd w:val="clear" w:color="auto" w:fill="auto"/>
          <w:vAlign w:val="center"/>
        </w:tcPr>
        <w:p w14:paraId="749961B3" w14:textId="6AEEFB8C" w:rsidR="004A4CC5" w:rsidRPr="00536C04" w:rsidRDefault="004A4CC5" w:rsidP="00C27EA8">
          <w:pPr>
            <w:jc w:val="both"/>
            <w:rPr>
              <w:rFonts w:ascii="Arial" w:hAnsi="Arial" w:cs="Arial"/>
              <w:b/>
              <w:bCs/>
              <w:sz w:val="15"/>
              <w:szCs w:val="15"/>
            </w:rPr>
          </w:pPr>
        </w:p>
      </w:tc>
    </w:tr>
    <w:tr w:rsidR="004A4CC5" w:rsidRPr="008F2CCC" w14:paraId="28A493EB" w14:textId="77777777" w:rsidTr="00D40572">
      <w:trPr>
        <w:trHeight w:val="228"/>
      </w:trPr>
      <w:tc>
        <w:tcPr>
          <w:tcW w:w="3686" w:type="dxa"/>
          <w:vMerge/>
          <w:shd w:val="clear" w:color="auto" w:fill="auto"/>
        </w:tcPr>
        <w:p w14:paraId="06C77D31" w14:textId="77777777" w:rsidR="004A4CC5" w:rsidRPr="008F2CCC" w:rsidRDefault="004A4CC5" w:rsidP="00E37C88">
          <w:pPr>
            <w:rPr>
              <w:rFonts w:ascii="Palatino Linotype" w:hAnsi="Palatino Linotype"/>
              <w:b/>
              <w:sz w:val="22"/>
              <w:szCs w:val="22"/>
              <w:lang w:val="es-ES_tradnl"/>
            </w:rPr>
          </w:pPr>
        </w:p>
      </w:tc>
      <w:tc>
        <w:tcPr>
          <w:tcW w:w="2552" w:type="dxa"/>
          <w:shd w:val="clear" w:color="auto" w:fill="auto"/>
        </w:tcPr>
        <w:p w14:paraId="2E1A72B4" w14:textId="77777777" w:rsidR="004A4CC5" w:rsidRPr="008F2CCC" w:rsidRDefault="004A4CC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252" w:type="dxa"/>
          <w:shd w:val="clear" w:color="auto" w:fill="auto"/>
          <w:vAlign w:val="center"/>
        </w:tcPr>
        <w:p w14:paraId="47AF3C2E" w14:textId="2827C3A0" w:rsidR="004A4CC5" w:rsidRPr="00DC41C8" w:rsidRDefault="004A4CC5" w:rsidP="00EC7656">
          <w:pPr>
            <w:jc w:val="both"/>
            <w:rPr>
              <w:rFonts w:ascii="Palatino Linotype" w:hAnsi="Palatino Linotype"/>
              <w:b/>
              <w:sz w:val="22"/>
              <w:szCs w:val="22"/>
            </w:rPr>
          </w:pPr>
          <w:r w:rsidRPr="007C4F7A">
            <w:rPr>
              <w:rFonts w:ascii="Palatino Linotype" w:hAnsi="Palatino Linotype"/>
              <w:b/>
              <w:sz w:val="22"/>
              <w:szCs w:val="22"/>
              <w:lang w:val="es-ES_tradnl"/>
            </w:rPr>
            <w:t xml:space="preserve">Sistema Municipal </w:t>
          </w:r>
          <w:r w:rsidR="00E15EFE">
            <w:rPr>
              <w:rFonts w:ascii="Palatino Linotype" w:hAnsi="Palatino Linotype"/>
              <w:b/>
              <w:sz w:val="22"/>
              <w:szCs w:val="22"/>
              <w:lang w:val="es-ES_tradnl"/>
            </w:rPr>
            <w:t>p</w:t>
          </w:r>
          <w:r w:rsidRPr="007C4F7A">
            <w:rPr>
              <w:rFonts w:ascii="Palatino Linotype" w:hAnsi="Palatino Linotype"/>
              <w:b/>
              <w:sz w:val="22"/>
              <w:szCs w:val="22"/>
              <w:lang w:val="es-ES_tradnl"/>
            </w:rPr>
            <w:t>ara el Desarrollo Integral de la Familia de Metepec</w:t>
          </w:r>
        </w:p>
      </w:tc>
    </w:tr>
    <w:tr w:rsidR="004A4CC5" w:rsidRPr="008F2CCC" w14:paraId="0F114FF0" w14:textId="77777777" w:rsidTr="00D40572">
      <w:tc>
        <w:tcPr>
          <w:tcW w:w="3686" w:type="dxa"/>
          <w:vMerge/>
          <w:shd w:val="clear" w:color="auto" w:fill="auto"/>
        </w:tcPr>
        <w:p w14:paraId="4CCB64BA" w14:textId="77777777" w:rsidR="004A4CC5" w:rsidRPr="008F2CCC" w:rsidRDefault="004A4CC5" w:rsidP="00A2780F">
          <w:pPr>
            <w:rPr>
              <w:rFonts w:ascii="Palatino Linotype" w:hAnsi="Palatino Linotype"/>
              <w:b/>
              <w:sz w:val="22"/>
              <w:szCs w:val="22"/>
              <w:lang w:val="es-ES_tradnl"/>
            </w:rPr>
          </w:pPr>
        </w:p>
      </w:tc>
      <w:tc>
        <w:tcPr>
          <w:tcW w:w="2552" w:type="dxa"/>
          <w:shd w:val="clear" w:color="auto" w:fill="auto"/>
        </w:tcPr>
        <w:p w14:paraId="31E422EA" w14:textId="12F398EB" w:rsidR="004A4CC5" w:rsidRPr="008F2CCC" w:rsidRDefault="004A4CC5"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252" w:type="dxa"/>
          <w:shd w:val="clear" w:color="auto" w:fill="auto"/>
        </w:tcPr>
        <w:p w14:paraId="181C41B4" w14:textId="118FAD7D" w:rsidR="004A4CC5" w:rsidRPr="008F2CCC" w:rsidRDefault="004A4CC5"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4A4CC5" w:rsidRPr="0010196A" w:rsidRDefault="002470ED"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1031"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0A55"/>
    <w:multiLevelType w:val="hybridMultilevel"/>
    <w:tmpl w:val="1EA6129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9DB4AE8"/>
    <w:multiLevelType w:val="hybridMultilevel"/>
    <w:tmpl w:val="5B2E90BC"/>
    <w:lvl w:ilvl="0" w:tplc="FDC406D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6882158"/>
    <w:multiLevelType w:val="hybridMultilevel"/>
    <w:tmpl w:val="7B9EC7D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4F0883"/>
    <w:multiLevelType w:val="hybridMultilevel"/>
    <w:tmpl w:val="99C83646"/>
    <w:lvl w:ilvl="0" w:tplc="FDC406D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DC5452"/>
    <w:multiLevelType w:val="hybridMultilevel"/>
    <w:tmpl w:val="39D4D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D1A2BBC"/>
    <w:multiLevelType w:val="hybridMultilevel"/>
    <w:tmpl w:val="EE68A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9B82888"/>
    <w:multiLevelType w:val="hybridMultilevel"/>
    <w:tmpl w:val="4A7E58D6"/>
    <w:lvl w:ilvl="0" w:tplc="7A36F2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D14D80"/>
    <w:multiLevelType w:val="hybridMultilevel"/>
    <w:tmpl w:val="7CF8B3EC"/>
    <w:lvl w:ilvl="0" w:tplc="5108FE22">
      <w:start w:val="1"/>
      <w:numFmt w:val="decimal"/>
      <w:lvlText w:val="%1."/>
      <w:lvlJc w:val="left"/>
      <w:pPr>
        <w:ind w:left="360" w:hanging="360"/>
      </w:pPr>
      <w:rPr>
        <w:rFonts w:eastAsia="Calibri"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13"/>
  </w:num>
  <w:num w:numId="7">
    <w:abstractNumId w:val="4"/>
  </w:num>
  <w:num w:numId="8">
    <w:abstractNumId w:val="15"/>
  </w:num>
  <w:num w:numId="9">
    <w:abstractNumId w:val="2"/>
  </w:num>
  <w:num w:numId="10">
    <w:abstractNumId w:val="10"/>
  </w:num>
  <w:num w:numId="11">
    <w:abstractNumId w:val="11"/>
  </w:num>
  <w:num w:numId="12">
    <w:abstractNumId w:val="9"/>
  </w:num>
  <w:num w:numId="13">
    <w:abstractNumId w:val="3"/>
  </w:num>
  <w:num w:numId="14">
    <w:abstractNumId w:val="12"/>
  </w:num>
  <w:num w:numId="15">
    <w:abstractNumId w:val="0"/>
  </w:num>
  <w:num w:numId="16">
    <w:abstractNumId w:val="1"/>
  </w:num>
  <w:num w:numId="17">
    <w:abstractNumId w:val="8"/>
  </w:num>
  <w:num w:numId="18">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060"/>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0B2"/>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4C5"/>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B8A"/>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105"/>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7E3"/>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4DB"/>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D7EF9"/>
    <w:rsid w:val="001E01E5"/>
    <w:rsid w:val="001E079B"/>
    <w:rsid w:val="001E0842"/>
    <w:rsid w:val="001E0A85"/>
    <w:rsid w:val="001E1048"/>
    <w:rsid w:val="001E13FE"/>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4A3E"/>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1E7C"/>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4519"/>
    <w:rsid w:val="00245022"/>
    <w:rsid w:val="002453C0"/>
    <w:rsid w:val="0024567F"/>
    <w:rsid w:val="002460C9"/>
    <w:rsid w:val="002460FF"/>
    <w:rsid w:val="002467A3"/>
    <w:rsid w:val="0024682A"/>
    <w:rsid w:val="002470ED"/>
    <w:rsid w:val="0024732B"/>
    <w:rsid w:val="002475F7"/>
    <w:rsid w:val="0024785C"/>
    <w:rsid w:val="00247ADF"/>
    <w:rsid w:val="00247C7F"/>
    <w:rsid w:val="00247FF9"/>
    <w:rsid w:val="002502B5"/>
    <w:rsid w:val="00250F99"/>
    <w:rsid w:val="00251009"/>
    <w:rsid w:val="00252AFC"/>
    <w:rsid w:val="00253185"/>
    <w:rsid w:val="002531E4"/>
    <w:rsid w:val="00253DE8"/>
    <w:rsid w:val="00254045"/>
    <w:rsid w:val="0025472A"/>
    <w:rsid w:val="00254840"/>
    <w:rsid w:val="002552B3"/>
    <w:rsid w:val="002556A0"/>
    <w:rsid w:val="002559D5"/>
    <w:rsid w:val="00255F02"/>
    <w:rsid w:val="00256CCD"/>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67341"/>
    <w:rsid w:val="00267E91"/>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DBD"/>
    <w:rsid w:val="002B6E64"/>
    <w:rsid w:val="002B7094"/>
    <w:rsid w:val="002B7129"/>
    <w:rsid w:val="002B7695"/>
    <w:rsid w:val="002B7D32"/>
    <w:rsid w:val="002C0512"/>
    <w:rsid w:val="002C0CD3"/>
    <w:rsid w:val="002C12D5"/>
    <w:rsid w:val="002C135F"/>
    <w:rsid w:val="002C18C0"/>
    <w:rsid w:val="002C1C07"/>
    <w:rsid w:val="002C2724"/>
    <w:rsid w:val="002C303F"/>
    <w:rsid w:val="002C34F0"/>
    <w:rsid w:val="002C3662"/>
    <w:rsid w:val="002C3A41"/>
    <w:rsid w:val="002C3B01"/>
    <w:rsid w:val="002C451D"/>
    <w:rsid w:val="002C4863"/>
    <w:rsid w:val="002C4987"/>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0C1F"/>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02F"/>
    <w:rsid w:val="00354355"/>
    <w:rsid w:val="0035481E"/>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3B"/>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4CC5"/>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12"/>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51"/>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67ED4"/>
    <w:rsid w:val="0057021D"/>
    <w:rsid w:val="00570375"/>
    <w:rsid w:val="0057094C"/>
    <w:rsid w:val="005714ED"/>
    <w:rsid w:val="00571503"/>
    <w:rsid w:val="00571728"/>
    <w:rsid w:val="00571B8B"/>
    <w:rsid w:val="00571E5C"/>
    <w:rsid w:val="005721BD"/>
    <w:rsid w:val="005722C2"/>
    <w:rsid w:val="00572D72"/>
    <w:rsid w:val="00572DC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53F"/>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8D6"/>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DCA"/>
    <w:rsid w:val="005C1FEE"/>
    <w:rsid w:val="005C21E7"/>
    <w:rsid w:val="005C267D"/>
    <w:rsid w:val="005C295E"/>
    <w:rsid w:val="005C2995"/>
    <w:rsid w:val="005C2F07"/>
    <w:rsid w:val="005C3141"/>
    <w:rsid w:val="005C3597"/>
    <w:rsid w:val="005C37B1"/>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45F"/>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5B5C"/>
    <w:rsid w:val="005F5D50"/>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D38"/>
    <w:rsid w:val="00616F15"/>
    <w:rsid w:val="00617087"/>
    <w:rsid w:val="006170B9"/>
    <w:rsid w:val="006170DA"/>
    <w:rsid w:val="0061732F"/>
    <w:rsid w:val="0061758F"/>
    <w:rsid w:val="00617DDE"/>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61A"/>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4A3"/>
    <w:rsid w:val="006E3C33"/>
    <w:rsid w:val="006E3C56"/>
    <w:rsid w:val="006E410B"/>
    <w:rsid w:val="006E4335"/>
    <w:rsid w:val="006E44EB"/>
    <w:rsid w:val="006E4C49"/>
    <w:rsid w:val="006E5293"/>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4F7A"/>
    <w:rsid w:val="007C500D"/>
    <w:rsid w:val="007C644A"/>
    <w:rsid w:val="007C64DA"/>
    <w:rsid w:val="007C6664"/>
    <w:rsid w:val="007C6691"/>
    <w:rsid w:val="007C673D"/>
    <w:rsid w:val="007C6991"/>
    <w:rsid w:val="007C6E51"/>
    <w:rsid w:val="007C72FF"/>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1018"/>
    <w:rsid w:val="008011A7"/>
    <w:rsid w:val="008014D3"/>
    <w:rsid w:val="00801793"/>
    <w:rsid w:val="00801A6C"/>
    <w:rsid w:val="00802451"/>
    <w:rsid w:val="008026CA"/>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3A8"/>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31D"/>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5BED"/>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78C5"/>
    <w:rsid w:val="008B0019"/>
    <w:rsid w:val="008B00B8"/>
    <w:rsid w:val="008B0908"/>
    <w:rsid w:val="008B11CC"/>
    <w:rsid w:val="008B1339"/>
    <w:rsid w:val="008B1DD6"/>
    <w:rsid w:val="008B225B"/>
    <w:rsid w:val="008B2966"/>
    <w:rsid w:val="008B2994"/>
    <w:rsid w:val="008B34DD"/>
    <w:rsid w:val="008B39BD"/>
    <w:rsid w:val="008B5001"/>
    <w:rsid w:val="008B63C9"/>
    <w:rsid w:val="008B644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2E4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1F"/>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245"/>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6B3"/>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0EB3"/>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2D75"/>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39ED"/>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307"/>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5B2"/>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DEC"/>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858"/>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361"/>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549"/>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1A7E"/>
    <w:rsid w:val="00B2226C"/>
    <w:rsid w:val="00B2247C"/>
    <w:rsid w:val="00B2286E"/>
    <w:rsid w:val="00B23010"/>
    <w:rsid w:val="00B240D0"/>
    <w:rsid w:val="00B244BD"/>
    <w:rsid w:val="00B24CE1"/>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A6B"/>
    <w:rsid w:val="00B42EEC"/>
    <w:rsid w:val="00B4329E"/>
    <w:rsid w:val="00B43884"/>
    <w:rsid w:val="00B444BC"/>
    <w:rsid w:val="00B45204"/>
    <w:rsid w:val="00B4520E"/>
    <w:rsid w:val="00B4556B"/>
    <w:rsid w:val="00B45795"/>
    <w:rsid w:val="00B458A7"/>
    <w:rsid w:val="00B45B35"/>
    <w:rsid w:val="00B45F2C"/>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AFE"/>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A2F"/>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652"/>
    <w:rsid w:val="00C12D95"/>
    <w:rsid w:val="00C13E34"/>
    <w:rsid w:val="00C13E4D"/>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0F46"/>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66A"/>
    <w:rsid w:val="00C54DDD"/>
    <w:rsid w:val="00C550F0"/>
    <w:rsid w:val="00C56191"/>
    <w:rsid w:val="00C563FC"/>
    <w:rsid w:val="00C569C1"/>
    <w:rsid w:val="00C56E89"/>
    <w:rsid w:val="00C56EB4"/>
    <w:rsid w:val="00C574EA"/>
    <w:rsid w:val="00C57DE6"/>
    <w:rsid w:val="00C601B1"/>
    <w:rsid w:val="00C604D0"/>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7F8"/>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601"/>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01"/>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572"/>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67FED"/>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0E1"/>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5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736"/>
    <w:rsid w:val="00E06C26"/>
    <w:rsid w:val="00E0755D"/>
    <w:rsid w:val="00E07710"/>
    <w:rsid w:val="00E078C9"/>
    <w:rsid w:val="00E10CC9"/>
    <w:rsid w:val="00E110F8"/>
    <w:rsid w:val="00E120FD"/>
    <w:rsid w:val="00E12322"/>
    <w:rsid w:val="00E12B9D"/>
    <w:rsid w:val="00E13B19"/>
    <w:rsid w:val="00E149E9"/>
    <w:rsid w:val="00E14FC1"/>
    <w:rsid w:val="00E15A4A"/>
    <w:rsid w:val="00E15BE0"/>
    <w:rsid w:val="00E15C58"/>
    <w:rsid w:val="00E15EFE"/>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A1E"/>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BA6"/>
    <w:rsid w:val="00E60C8B"/>
    <w:rsid w:val="00E60DD8"/>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EC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5D5"/>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1AA"/>
    <w:rsid w:val="00EB54A7"/>
    <w:rsid w:val="00EB5645"/>
    <w:rsid w:val="00EB58AB"/>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C5"/>
    <w:rsid w:val="00ED4566"/>
    <w:rsid w:val="00ED4E8E"/>
    <w:rsid w:val="00ED4F9F"/>
    <w:rsid w:val="00ED4FF1"/>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07CCE"/>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4F"/>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789123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412834">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497158">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6787722">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0178077">
      <w:bodyDiv w:val="1"/>
      <w:marLeft w:val="0"/>
      <w:marRight w:val="0"/>
      <w:marTop w:val="0"/>
      <w:marBottom w:val="0"/>
      <w:divBdr>
        <w:top w:val="none" w:sz="0" w:space="0" w:color="auto"/>
        <w:left w:val="none" w:sz="0" w:space="0" w:color="auto"/>
        <w:bottom w:val="none" w:sz="0" w:space="0" w:color="auto"/>
        <w:right w:val="none" w:sz="0" w:space="0" w:color="auto"/>
      </w:divBdr>
      <w:divsChild>
        <w:div w:id="397869190">
          <w:marLeft w:val="0"/>
          <w:marRight w:val="0"/>
          <w:marTop w:val="0"/>
          <w:marBottom w:val="0"/>
          <w:divBdr>
            <w:top w:val="none" w:sz="0" w:space="0" w:color="auto"/>
            <w:left w:val="none" w:sz="0" w:space="0" w:color="auto"/>
            <w:bottom w:val="none" w:sz="0" w:space="0" w:color="auto"/>
            <w:right w:val="none" w:sz="0" w:space="0" w:color="auto"/>
          </w:divBdr>
        </w:div>
      </w:divsChild>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95723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1490197">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11982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059826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569686">
      <w:bodyDiv w:val="1"/>
      <w:marLeft w:val="0"/>
      <w:marRight w:val="0"/>
      <w:marTop w:val="0"/>
      <w:marBottom w:val="0"/>
      <w:divBdr>
        <w:top w:val="none" w:sz="0" w:space="0" w:color="auto"/>
        <w:left w:val="none" w:sz="0" w:space="0" w:color="auto"/>
        <w:bottom w:val="none" w:sz="0" w:space="0" w:color="auto"/>
        <w:right w:val="none" w:sz="0" w:space="0" w:color="auto"/>
      </w:divBdr>
      <w:divsChild>
        <w:div w:id="499085336">
          <w:marLeft w:val="0"/>
          <w:marRight w:val="0"/>
          <w:marTop w:val="0"/>
          <w:marBottom w:val="0"/>
          <w:divBdr>
            <w:top w:val="none" w:sz="0" w:space="0" w:color="auto"/>
            <w:left w:val="none" w:sz="0" w:space="0" w:color="auto"/>
            <w:bottom w:val="none" w:sz="0" w:space="0" w:color="auto"/>
            <w:right w:val="none" w:sz="0" w:space="0" w:color="auto"/>
          </w:divBdr>
        </w:div>
      </w:divsChild>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448690">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5390770">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081922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588703">
      <w:bodyDiv w:val="1"/>
      <w:marLeft w:val="0"/>
      <w:marRight w:val="0"/>
      <w:marTop w:val="0"/>
      <w:marBottom w:val="0"/>
      <w:divBdr>
        <w:top w:val="none" w:sz="0" w:space="0" w:color="auto"/>
        <w:left w:val="none" w:sz="0" w:space="0" w:color="auto"/>
        <w:bottom w:val="none" w:sz="0" w:space="0" w:color="auto"/>
        <w:right w:val="none" w:sz="0" w:space="0" w:color="auto"/>
      </w:divBdr>
      <w:divsChild>
        <w:div w:id="1968193826">
          <w:marLeft w:val="0"/>
          <w:marRight w:val="0"/>
          <w:marTop w:val="0"/>
          <w:marBottom w:val="0"/>
          <w:divBdr>
            <w:top w:val="none" w:sz="0" w:space="0" w:color="auto"/>
            <w:left w:val="none" w:sz="0" w:space="0" w:color="auto"/>
            <w:bottom w:val="none" w:sz="0" w:space="0" w:color="auto"/>
            <w:right w:val="none" w:sz="0" w:space="0" w:color="auto"/>
          </w:divBdr>
        </w:div>
      </w:divsChild>
    </w:div>
    <w:div w:id="1292706854">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402662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8111859">
      <w:bodyDiv w:val="1"/>
      <w:marLeft w:val="0"/>
      <w:marRight w:val="0"/>
      <w:marTop w:val="0"/>
      <w:marBottom w:val="0"/>
      <w:divBdr>
        <w:top w:val="none" w:sz="0" w:space="0" w:color="auto"/>
        <w:left w:val="none" w:sz="0" w:space="0" w:color="auto"/>
        <w:bottom w:val="none" w:sz="0" w:space="0" w:color="auto"/>
        <w:right w:val="none" w:sz="0" w:space="0" w:color="auto"/>
      </w:divBdr>
      <w:divsChild>
        <w:div w:id="352656906">
          <w:marLeft w:val="0"/>
          <w:marRight w:val="0"/>
          <w:marTop w:val="0"/>
          <w:marBottom w:val="0"/>
          <w:divBdr>
            <w:top w:val="none" w:sz="0" w:space="0" w:color="auto"/>
            <w:left w:val="none" w:sz="0" w:space="0" w:color="auto"/>
            <w:bottom w:val="none" w:sz="0" w:space="0" w:color="auto"/>
            <w:right w:val="none" w:sz="0" w:space="0" w:color="auto"/>
          </w:divBdr>
        </w:div>
      </w:divsChild>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47988020">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583983">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527526">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6717262">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138088">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124694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432067">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4306.page" TargetMode="Externa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imex.org.mx/saimex/solicitud/downloadAttach/1344306.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344306.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DEA21-88A1-40ED-9469-F01C987F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39</Pages>
  <Words>8742</Words>
  <Characters>48082</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2022-04-25T19:14:00Z</cp:lastPrinted>
  <dcterms:created xsi:type="dcterms:W3CDTF">2022-04-08T04:58:00Z</dcterms:created>
  <dcterms:modified xsi:type="dcterms:W3CDTF">2022-04-25T19:14:00Z</dcterms:modified>
</cp:coreProperties>
</file>