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2637" w:rsidR="00F82637" w:rsidP="00F82637" w:rsidRDefault="00F82637" w14:paraId="0ED4147D" w14:textId="3418EB45">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DD0CC5">
        <w:rPr>
          <w:rFonts w:ascii="Palatino Linotype" w:hAnsi="Palatino Linotype" w:cs="Tahoma"/>
          <w:bCs/>
          <w:sz w:val="22"/>
          <w:szCs w:val="22"/>
        </w:rPr>
        <w:t>diecinueve</w:t>
      </w:r>
      <w:r w:rsidRPr="00F82637">
        <w:rPr>
          <w:rFonts w:ascii="Palatino Linotype" w:hAnsi="Palatino Linotype" w:cs="Tahoma"/>
          <w:bCs/>
          <w:sz w:val="22"/>
          <w:szCs w:val="22"/>
        </w:rPr>
        <w:t xml:space="preserve"> de </w:t>
      </w:r>
      <w:r w:rsidR="00DD0CC5">
        <w:rPr>
          <w:rFonts w:ascii="Palatino Linotype" w:hAnsi="Palatino Linotype" w:cs="Tahoma"/>
          <w:bCs/>
          <w:sz w:val="22"/>
          <w:szCs w:val="22"/>
        </w:rPr>
        <w:t>enero</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04B69A11" w:rsidRDefault="00F82637" w14:paraId="446072B0" w14:textId="49B101D5">
      <w:pPr>
        <w:spacing w:line="360" w:lineRule="auto"/>
        <w:jc w:val="both"/>
        <w:rPr>
          <w:rFonts w:ascii="Palatino Linotype" w:hAnsi="Palatino Linotype" w:eastAsia="Calibri" w:cs="" w:eastAsiaTheme="minorAscii" w:cstheme="minorBidi"/>
          <w:color w:val="000000" w:themeColor="text1"/>
          <w:sz w:val="22"/>
          <w:szCs w:val="22"/>
          <w:lang w:eastAsia="en-US"/>
        </w:rPr>
      </w:pPr>
      <w:r w:rsidRPr="04B69A11" w:rsidR="04B69A11">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04B69A11" w:rsidR="04B69A11">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05921/INFOEM/IP/RR/2021, interpuesto por </w:t>
      </w:r>
      <w:r w:rsidRPr="04B69A11" w:rsidR="04B69A11">
        <w:rPr>
          <w:rFonts w:ascii="Palatino Linotype" w:hAnsi="Palatino Linotype" w:eastAsia="Calibri" w:cs="Tahoma"/>
          <w:color w:val="000000" w:themeColor="text1" w:themeTint="FF" w:themeShade="FF"/>
          <w:sz w:val="22"/>
          <w:szCs w:val="22"/>
          <w:highlight w:val="black"/>
          <w:lang w:eastAsia="en-US"/>
        </w:rPr>
        <w:t>XXXXXXXXXXXXXXXXXXXXXXXXXXX</w:t>
      </w:r>
      <w:r w:rsidRPr="04B69A11" w:rsidR="04B69A11">
        <w:rPr>
          <w:rFonts w:ascii="Palatino Linotype" w:hAnsi="Palatino Linotype" w:eastAsia="Calibri" w:cs="Tahoma"/>
          <w:color w:val="000000" w:themeColor="text1" w:themeTint="FF" w:themeShade="FF"/>
          <w:sz w:val="22"/>
          <w:szCs w:val="22"/>
          <w:lang w:eastAsia="en-US"/>
        </w:rPr>
        <w:t xml:space="preserve"> </w:t>
      </w:r>
      <w:r w:rsidRPr="04B69A11" w:rsidR="04B69A11">
        <w:rPr>
          <w:rFonts w:ascii="Palatino Linotype" w:hAnsi="Palatino Linotype" w:eastAsia="Calibri" w:cs="Tahoma"/>
          <w:color w:val="000000" w:themeColor="text1" w:themeTint="FF" w:themeShade="FF"/>
          <w:sz w:val="22"/>
          <w:szCs w:val="22"/>
          <w:highlight w:val="black"/>
          <w:lang w:eastAsia="en-US"/>
        </w:rPr>
        <w:t>XXXXXXXXX</w:t>
      </w:r>
      <w:r w:rsidRPr="04B69A11" w:rsidR="04B69A11">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04B69A11" w:rsidR="04B69A11">
        <w:rPr>
          <w:rFonts w:ascii="Palatino Linotype" w:hAnsi="Palatino Linotype" w:eastAsia="Calibri" w:cs="Tahoma" w:eastAsiaTheme="minorAscii"/>
          <w:color w:val="0D0D0D" w:themeColor="text1" w:themeTint="F2" w:themeShade="FF"/>
          <w:sz w:val="22"/>
          <w:szCs w:val="22"/>
          <w:lang w:eastAsia="en-US"/>
        </w:rPr>
        <w:t>Recurrente o Particular</w:t>
      </w:r>
      <w:r w:rsidRPr="04B69A11" w:rsidR="04B69A11">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Acambay de Ruíz Castañeda, a la solicitud de acceso a la información pública 00141/ACAMBAY/IP/2021,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3BB95283" w14:textId="248E4AED">
      <w:pPr>
        <w:autoSpaceDE w:val="0"/>
        <w:autoSpaceDN w:val="0"/>
        <w:adjustRightInd w:val="0"/>
        <w:spacing w:line="360" w:lineRule="auto"/>
        <w:jc w:val="both"/>
        <w:rPr>
          <w:rFonts w:ascii="Palatino Linotype" w:hAnsi="Palatino Linotype" w:eastAsia="Batang" w:cs="Tahoma"/>
          <w:sz w:val="22"/>
          <w:szCs w:val="22"/>
          <w:lang w:val="es-ES"/>
        </w:rPr>
      </w:pPr>
      <w:r w:rsidRPr="00F469B3">
        <w:rPr>
          <w:rFonts w:ascii="Palatino Linotype" w:hAnsi="Palatino Linotype" w:cs="Tahoma" w:eastAsiaTheme="minorHAnsi"/>
          <w:color w:val="000000" w:themeColor="text1"/>
          <w:sz w:val="22"/>
          <w:szCs w:val="22"/>
          <w:lang w:eastAsia="en-US"/>
        </w:rPr>
        <w:t xml:space="preserve">Con fecha </w:t>
      </w:r>
      <w:r w:rsidR="00894F1E">
        <w:rPr>
          <w:rFonts w:ascii="Palatino Linotype" w:hAnsi="Palatino Linotype" w:cs="Tahoma" w:eastAsiaTheme="minorHAnsi"/>
          <w:color w:val="000000" w:themeColor="text1"/>
          <w:sz w:val="22"/>
          <w:szCs w:val="22"/>
          <w:lang w:eastAsia="en-US"/>
        </w:rPr>
        <w:t>cinco</w:t>
      </w:r>
      <w:r w:rsidRPr="00F469B3">
        <w:rPr>
          <w:rFonts w:ascii="Palatino Linotype" w:hAnsi="Palatino Linotype" w:cs="Tahoma" w:eastAsiaTheme="minorHAnsi"/>
          <w:color w:val="000000" w:themeColor="text1"/>
          <w:sz w:val="22"/>
          <w:szCs w:val="22"/>
          <w:lang w:eastAsia="en-US"/>
        </w:rPr>
        <w:t xml:space="preserve"> de </w:t>
      </w:r>
      <w:r w:rsidR="00894F1E">
        <w:rPr>
          <w:rFonts w:ascii="Palatino Linotype" w:hAnsi="Palatino Linotype" w:cs="Tahoma" w:eastAsiaTheme="minorHAnsi"/>
          <w:color w:val="000000" w:themeColor="text1"/>
          <w:sz w:val="22"/>
          <w:szCs w:val="22"/>
          <w:lang w:eastAsia="en-US"/>
        </w:rPr>
        <w:t>nov</w:t>
      </w:r>
      <w:r w:rsidRPr="00F469B3">
        <w:rPr>
          <w:rFonts w:ascii="Palatino Linotype" w:hAnsi="Palatino Linotype" w:cs="Tahoma" w:eastAsiaTheme="minorHAnsi"/>
          <w:color w:val="000000" w:themeColor="text1"/>
          <w:sz w:val="22"/>
          <w:szCs w:val="22"/>
          <w:lang w:eastAsia="en-US"/>
        </w:rPr>
        <w:t xml:space="preserve">iembre de dos mil veintiuno, el Particular presentó una solicitud de acceso a la información pública, a través del Sistema de Acceso a la Información Mexiquense (SAIMEX), ante </w:t>
      </w:r>
      <w:r w:rsidRPr="00F469B3">
        <w:rPr>
          <w:rFonts w:ascii="Palatino Linotype" w:hAnsi="Palatino Linotype" w:cs="Tahoma"/>
          <w:sz w:val="22"/>
          <w:szCs w:val="22"/>
        </w:rPr>
        <w:t xml:space="preserve">la </w:t>
      </w:r>
      <w:r w:rsidRPr="00894F1E" w:rsidR="00894F1E">
        <w:rPr>
          <w:rFonts w:ascii="Palatino Linotype" w:hAnsi="Palatino Linotype" w:eastAsiaTheme="minorHAnsi" w:cstheme="minorBidi"/>
          <w:color w:val="000000" w:themeColor="text1"/>
          <w:sz w:val="22"/>
          <w:szCs w:val="22"/>
          <w:lang w:eastAsia="en-US"/>
        </w:rPr>
        <w:t>Ayuntamiento de Acambay de Ruíz Castañeda</w:t>
      </w:r>
      <w:r w:rsidRPr="00F469B3">
        <w:rPr>
          <w:rFonts w:ascii="Palatino Linotype" w:hAnsi="Palatino Linotype" w:cs="Tahoma" w:eastAsiaTheme="minorHAnsi"/>
          <w:bCs/>
          <w:color w:val="000000" w:themeColor="text1"/>
          <w:sz w:val="22"/>
          <w:szCs w:val="22"/>
          <w:lang w:eastAsia="en-US"/>
        </w:rPr>
        <w:t xml:space="preserve">, </w:t>
      </w:r>
      <w:r w:rsidRPr="00F469B3">
        <w:rPr>
          <w:rFonts w:ascii="Palatino Linotype" w:hAnsi="Palatino Linotype" w:eastAsia="Batang" w:cs="Tahoma"/>
          <w:sz w:val="22"/>
          <w:szCs w:val="22"/>
          <w:lang w:val="es-E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2A06D7DA" w14:textId="77777777">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Pr="00F469B3" w:rsidR="00F469B3" w:rsidP="00F469B3" w:rsidRDefault="00894F1E" w14:paraId="63939D8F" w14:textId="73D5A5FC">
      <w:pPr>
        <w:widowControl w:val="0"/>
        <w:tabs>
          <w:tab w:val="left" w:pos="4667"/>
        </w:tabs>
        <w:spacing w:line="360" w:lineRule="auto"/>
        <w:ind w:left="567" w:right="567"/>
        <w:jc w:val="both"/>
        <w:rPr>
          <w:rFonts w:ascii="Palatino Linotype" w:hAnsi="Palatino Linotype" w:cs="Tahoma"/>
          <w:bCs/>
          <w:i/>
          <w:iCs/>
        </w:rPr>
      </w:pPr>
      <w:r w:rsidRPr="00894F1E">
        <w:rPr>
          <w:rFonts w:ascii="Palatino Linotype" w:hAnsi="Palatino Linotype" w:cs="Tahoma"/>
          <w:bCs/>
          <w:i/>
          <w:iCs/>
        </w:rPr>
        <w:t xml:space="preserve">Solicito el organigrama oficial del Hospital de Alta Especialidad Regional de Zumpango, donde de forma enunciativa mas no limitativa se muestren todas las áreas que lo integran, puestos de dirección o análogos, mandos medios, unidades administrativas y demás personal destacado en cada área, así como el directorio donde se precise la información de quienes detentan dichos cargos. Adicionalmente, en base a su reglamento interno, ley de creación o cualquier otro ordenamiento legal, se me informe cual es el perfil mínimo requerido para estar en posibilidades de ocupar un </w:t>
      </w:r>
      <w:r w:rsidRPr="00894F1E">
        <w:rPr>
          <w:rFonts w:ascii="Palatino Linotype" w:hAnsi="Palatino Linotype" w:cs="Tahoma"/>
          <w:bCs/>
          <w:i/>
          <w:iCs/>
        </w:rPr>
        <w:lastRenderedPageBreak/>
        <w:t>puesto de dirección o análogo, así como el de los mandos medios de todas y cada una de las áreas que integran el Hospital de Alta Especialidad Regional de Zumpango.</w:t>
      </w:r>
      <w:r w:rsidRPr="00F469B3" w:rsidR="00F469B3">
        <w:rPr>
          <w:rFonts w:ascii="Palatino Linotype" w:hAnsi="Palatino Linotype" w:cs="Tahoma"/>
          <w:bCs/>
          <w:i/>
          <w:iCs/>
        </w:rPr>
        <w:t xml:space="preserve">” (Sic) </w:t>
      </w:r>
    </w:p>
    <w:p w:rsidRPr="00F469B3" w:rsidR="00F469B3" w:rsidP="00F469B3" w:rsidRDefault="00F469B3" w14:paraId="31106F36" w14:textId="77777777">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Pr="00F469B3" w:rsidR="00F469B3" w:rsidP="00F469B3" w:rsidRDefault="00F469B3" w14:paraId="5421D1DE" w14:textId="77777777">
      <w:pPr>
        <w:spacing w:line="360" w:lineRule="auto"/>
        <w:jc w:val="both"/>
        <w:rPr>
          <w:rFonts w:ascii="Palatino Linotype" w:hAnsi="Palatino Linotype" w:eastAsiaTheme="minorHAnsi" w:cstheme="minorBidi"/>
          <w:b/>
          <w:color w:val="000000" w:themeColor="text1"/>
          <w:sz w:val="22"/>
          <w:szCs w:val="22"/>
          <w:lang w:eastAsia="en-US"/>
        </w:rPr>
      </w:pPr>
    </w:p>
    <w:p w:rsidR="00F469B3" w:rsidP="00F469B3" w:rsidRDefault="00F469B3" w14:paraId="4A453407" w14:textId="18239876">
      <w:pPr>
        <w:spacing w:line="360" w:lineRule="auto"/>
        <w:jc w:val="both"/>
        <w:rPr>
          <w:rFonts w:ascii="Palatino Linotype" w:hAnsi="Palatino Linotype" w:eastAsiaTheme="minorHAnsi" w:cstheme="minorBidi"/>
          <w:b/>
          <w:color w:val="000000" w:themeColor="text1"/>
          <w:sz w:val="22"/>
          <w:szCs w:val="22"/>
          <w:lang w:eastAsia="en-US"/>
        </w:rPr>
      </w:pPr>
      <w:r w:rsidRPr="00F469B3">
        <w:rPr>
          <w:rFonts w:ascii="Palatino Linotype" w:hAnsi="Palatino Linotype" w:eastAsiaTheme="minorHAnsi" w:cstheme="minorBidi"/>
          <w:b/>
          <w:color w:val="000000" w:themeColor="text1"/>
          <w:sz w:val="22"/>
          <w:szCs w:val="22"/>
          <w:lang w:eastAsia="en-US"/>
        </w:rPr>
        <w:t>II. Respuesta del Sujeto Obligado.</w:t>
      </w:r>
    </w:p>
    <w:p w:rsidRPr="00F469B3" w:rsidR="00AA557E" w:rsidP="00F469B3" w:rsidRDefault="00AA557E" w14:paraId="289CAD4D"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F469B3" w:rsidR="00F469B3" w:rsidP="00F469B3" w:rsidRDefault="00F469B3" w14:paraId="5BE9CAAE" w14:textId="483DED33">
      <w:pPr>
        <w:spacing w:line="360" w:lineRule="auto"/>
        <w:jc w:val="both"/>
        <w:rPr>
          <w:rFonts w:ascii="Palatino Linotype" w:hAnsi="Palatino Linotype" w:cs="Tahoma"/>
          <w:bCs/>
          <w:iCs/>
          <w:color w:val="000000" w:themeColor="text1"/>
          <w:sz w:val="22"/>
          <w:szCs w:val="22"/>
        </w:rPr>
      </w:pPr>
      <w:r w:rsidRPr="00F469B3">
        <w:rPr>
          <w:rFonts w:ascii="Palatino Linotype" w:hAnsi="Palatino Linotype" w:cs="Tahoma"/>
          <w:bCs/>
          <w:iCs/>
          <w:color w:val="000000" w:themeColor="text1"/>
          <w:sz w:val="22"/>
          <w:szCs w:val="22"/>
        </w:rPr>
        <w:t xml:space="preserve">Con fecha </w:t>
      </w:r>
      <w:r w:rsidR="00894F1E">
        <w:rPr>
          <w:rFonts w:ascii="Palatino Linotype" w:hAnsi="Palatino Linotype" w:cs="Tahoma"/>
          <w:bCs/>
          <w:iCs/>
          <w:color w:val="000000" w:themeColor="text1"/>
          <w:sz w:val="22"/>
          <w:szCs w:val="22"/>
        </w:rPr>
        <w:t>cinco</w:t>
      </w:r>
      <w:r w:rsidRPr="00F469B3">
        <w:rPr>
          <w:rFonts w:ascii="Palatino Linotype" w:hAnsi="Palatino Linotype" w:cs="Tahoma"/>
          <w:bCs/>
          <w:iCs/>
          <w:color w:val="000000" w:themeColor="text1"/>
          <w:sz w:val="22"/>
          <w:szCs w:val="22"/>
        </w:rPr>
        <w:t xml:space="preserve"> de </w:t>
      </w:r>
      <w:r w:rsidR="00894F1E">
        <w:rPr>
          <w:rFonts w:ascii="Palatino Linotype" w:hAnsi="Palatino Linotype" w:cs="Tahoma"/>
          <w:bCs/>
          <w:iCs/>
          <w:color w:val="000000" w:themeColor="text1"/>
          <w:sz w:val="22"/>
          <w:szCs w:val="22"/>
        </w:rPr>
        <w:t>noviem</w:t>
      </w:r>
      <w:r w:rsidRPr="00F469B3">
        <w:rPr>
          <w:rFonts w:ascii="Palatino Linotype" w:hAnsi="Palatino Linotype" w:cs="Tahoma"/>
          <w:bCs/>
          <w:iCs/>
          <w:color w:val="000000" w:themeColor="text1"/>
          <w:sz w:val="22"/>
          <w:szCs w:val="22"/>
        </w:rPr>
        <w:t>bre de dos mil veintiuno, el Sujeto Obligado notificó la respuesta a la solicitud de información, a través del Sistema de Acceso a la Información Mexiquense (SAIMEX), por medio del oficio UT</w:t>
      </w:r>
      <w:r w:rsidR="00AA557E">
        <w:rPr>
          <w:rFonts w:ascii="Palatino Linotype" w:hAnsi="Palatino Linotype" w:cs="Tahoma"/>
          <w:bCs/>
          <w:iCs/>
          <w:color w:val="000000" w:themeColor="text1"/>
          <w:sz w:val="22"/>
          <w:szCs w:val="22"/>
        </w:rPr>
        <w:t>AIPEM</w:t>
      </w:r>
      <w:r w:rsidRPr="00F469B3">
        <w:rPr>
          <w:rFonts w:ascii="Palatino Linotype" w:hAnsi="Palatino Linotype" w:cs="Tahoma"/>
          <w:bCs/>
          <w:iCs/>
          <w:color w:val="000000" w:themeColor="text1"/>
          <w:sz w:val="22"/>
          <w:szCs w:val="22"/>
        </w:rPr>
        <w:t>/</w:t>
      </w:r>
      <w:r w:rsidR="00AA557E">
        <w:rPr>
          <w:rFonts w:ascii="Palatino Linotype" w:hAnsi="Palatino Linotype" w:cs="Tahoma"/>
          <w:bCs/>
          <w:iCs/>
          <w:color w:val="000000" w:themeColor="text1"/>
          <w:sz w:val="22"/>
          <w:szCs w:val="22"/>
        </w:rPr>
        <w:t>301</w:t>
      </w:r>
      <w:r w:rsidRPr="00F469B3">
        <w:rPr>
          <w:rFonts w:ascii="Palatino Linotype" w:hAnsi="Palatino Linotype" w:cs="Tahoma"/>
          <w:bCs/>
          <w:iCs/>
          <w:color w:val="000000" w:themeColor="text1"/>
          <w:sz w:val="22"/>
          <w:szCs w:val="22"/>
        </w:rPr>
        <w:t xml:space="preserve">/2021, de la misma fecha de contestación, suscrito por el </w:t>
      </w:r>
      <w:r w:rsidR="00AA557E">
        <w:rPr>
          <w:rFonts w:ascii="Palatino Linotype" w:hAnsi="Palatino Linotype" w:cs="Tahoma"/>
          <w:bCs/>
          <w:iCs/>
          <w:color w:val="000000" w:themeColor="text1"/>
          <w:sz w:val="22"/>
          <w:szCs w:val="22"/>
        </w:rPr>
        <w:t>Titular</w:t>
      </w:r>
      <w:r w:rsidRPr="00F469B3">
        <w:rPr>
          <w:rFonts w:ascii="Palatino Linotype" w:hAnsi="Palatino Linotype" w:cs="Tahoma"/>
          <w:bCs/>
          <w:iCs/>
          <w:color w:val="000000" w:themeColor="text1"/>
          <w:sz w:val="22"/>
          <w:szCs w:val="22"/>
        </w:rPr>
        <w:t xml:space="preserve"> de la Unidad de Transparencia y dirigido al Particular, </w:t>
      </w:r>
      <w:r w:rsidR="00AD124E">
        <w:rPr>
          <w:rFonts w:ascii="Palatino Linotype" w:hAnsi="Palatino Linotype" w:cs="Tahoma"/>
          <w:bCs/>
          <w:iCs/>
          <w:color w:val="000000" w:themeColor="text1"/>
          <w:sz w:val="22"/>
          <w:szCs w:val="22"/>
        </w:rPr>
        <w:t>mediante el cual informa que Ayuntamiento carecía de competencia</w:t>
      </w:r>
      <w:r w:rsidR="001B5FC3">
        <w:rPr>
          <w:rFonts w:ascii="Palatino Linotype" w:hAnsi="Palatino Linotype" w:cs="Tahoma"/>
          <w:bCs/>
          <w:iCs/>
          <w:color w:val="000000" w:themeColor="text1"/>
          <w:sz w:val="22"/>
          <w:szCs w:val="22"/>
        </w:rPr>
        <w:t xml:space="preserve"> para atender la solicitud de información, </w:t>
      </w:r>
      <w:r w:rsidR="00701882">
        <w:rPr>
          <w:rFonts w:ascii="Palatino Linotype" w:hAnsi="Palatino Linotype" w:cs="Tahoma"/>
          <w:bCs/>
          <w:iCs/>
          <w:color w:val="000000" w:themeColor="text1"/>
          <w:sz w:val="22"/>
          <w:szCs w:val="22"/>
        </w:rPr>
        <w:t>dirigió</w:t>
      </w:r>
      <w:r w:rsidR="001B5FC3">
        <w:rPr>
          <w:rFonts w:ascii="Palatino Linotype" w:hAnsi="Palatino Linotype" w:cs="Tahoma"/>
          <w:bCs/>
          <w:iCs/>
          <w:color w:val="000000" w:themeColor="text1"/>
          <w:sz w:val="22"/>
          <w:szCs w:val="22"/>
        </w:rPr>
        <w:t xml:space="preserve"> al Particular</w:t>
      </w:r>
      <w:r w:rsidR="00EA0A82">
        <w:rPr>
          <w:rFonts w:ascii="Palatino Linotype" w:hAnsi="Palatino Linotype" w:cs="Tahoma"/>
          <w:bCs/>
          <w:iCs/>
          <w:color w:val="000000" w:themeColor="text1"/>
          <w:sz w:val="22"/>
          <w:szCs w:val="22"/>
        </w:rPr>
        <w:t xml:space="preserve"> </w:t>
      </w:r>
      <w:r w:rsidR="00701882">
        <w:rPr>
          <w:rFonts w:ascii="Palatino Linotype" w:hAnsi="Palatino Linotype" w:cs="Tahoma"/>
          <w:bCs/>
          <w:iCs/>
          <w:color w:val="000000" w:themeColor="text1"/>
          <w:sz w:val="22"/>
          <w:szCs w:val="22"/>
        </w:rPr>
        <w:t>a presentar</w:t>
      </w:r>
      <w:r w:rsidR="001B5FC3">
        <w:rPr>
          <w:rFonts w:ascii="Palatino Linotype" w:hAnsi="Palatino Linotype" w:cs="Tahoma"/>
          <w:bCs/>
          <w:iCs/>
          <w:color w:val="000000" w:themeColor="text1"/>
          <w:sz w:val="22"/>
          <w:szCs w:val="22"/>
        </w:rPr>
        <w:t xml:space="preserve"> su </w:t>
      </w:r>
      <w:r w:rsidR="00701882">
        <w:rPr>
          <w:rFonts w:ascii="Palatino Linotype" w:hAnsi="Palatino Linotype" w:cs="Tahoma"/>
          <w:bCs/>
          <w:iCs/>
          <w:color w:val="000000" w:themeColor="text1"/>
          <w:sz w:val="22"/>
          <w:szCs w:val="22"/>
        </w:rPr>
        <w:t>requerimiento</w:t>
      </w:r>
      <w:r w:rsidR="001B5FC3">
        <w:rPr>
          <w:rFonts w:ascii="Palatino Linotype" w:hAnsi="Palatino Linotype" w:cs="Tahoma"/>
          <w:bCs/>
          <w:iCs/>
          <w:color w:val="000000" w:themeColor="text1"/>
          <w:sz w:val="22"/>
          <w:szCs w:val="22"/>
        </w:rPr>
        <w:t xml:space="preserve"> al Hospital de Alta Especialidad Regional de Zumpango. </w:t>
      </w:r>
    </w:p>
    <w:p w:rsidRPr="00F469B3" w:rsidR="00F469B3" w:rsidP="00F469B3" w:rsidRDefault="00F469B3" w14:paraId="2FF16576" w14:textId="77777777">
      <w:pPr>
        <w:spacing w:line="360" w:lineRule="auto"/>
        <w:jc w:val="both"/>
        <w:rPr>
          <w:rFonts w:ascii="Palatino Linotype" w:hAnsi="Palatino Linotype" w:cs="Tahoma"/>
          <w:bCs/>
          <w:iCs/>
          <w:color w:val="000000" w:themeColor="text1"/>
          <w:sz w:val="22"/>
          <w:szCs w:val="22"/>
        </w:rPr>
      </w:pPr>
    </w:p>
    <w:p w:rsidRPr="00F469B3" w:rsidR="00F469B3" w:rsidP="00F469B3" w:rsidRDefault="00F469B3" w14:paraId="6E7C6651"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 xml:space="preserve">III. Interposición del Recurso de Revisión. </w:t>
      </w:r>
    </w:p>
    <w:p w:rsidRPr="00F469B3"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F469B3" w:rsidR="00F469B3" w:rsidP="00F469B3" w:rsidRDefault="00F469B3" w14:paraId="5DB53334" w14:textId="6A0303A0">
      <w:pPr>
        <w:widowControl w:val="0"/>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3142D9">
        <w:rPr>
          <w:rFonts w:ascii="Palatino Linotype" w:hAnsi="Palatino Linotype" w:cs="Tahoma" w:eastAsiaTheme="minorHAnsi"/>
          <w:bCs/>
          <w:iCs/>
          <w:color w:val="000000" w:themeColor="text1"/>
          <w:sz w:val="22"/>
          <w:szCs w:val="22"/>
          <w:lang w:eastAsia="en-US"/>
        </w:rPr>
        <w:t>veintiséis</w:t>
      </w:r>
      <w:r w:rsidRPr="00F469B3">
        <w:rPr>
          <w:rFonts w:ascii="Palatino Linotype" w:hAnsi="Palatino Linotype" w:cs="Tahoma" w:eastAsiaTheme="minorHAnsi"/>
          <w:bCs/>
          <w:iCs/>
          <w:color w:val="000000" w:themeColor="text1"/>
          <w:sz w:val="22"/>
          <w:szCs w:val="22"/>
          <w:lang w:eastAsia="en-US"/>
        </w:rPr>
        <w:t xml:space="preserve"> de </w:t>
      </w:r>
      <w:r w:rsidR="003142D9">
        <w:rPr>
          <w:rFonts w:ascii="Palatino Linotype" w:hAnsi="Palatino Linotype" w:cs="Tahoma" w:eastAsiaTheme="minorHAnsi"/>
          <w:bCs/>
          <w:iCs/>
          <w:color w:val="000000" w:themeColor="text1"/>
          <w:sz w:val="22"/>
          <w:szCs w:val="22"/>
          <w:lang w:eastAsia="en-US"/>
        </w:rPr>
        <w:t>noviem</w:t>
      </w:r>
      <w:r w:rsidRPr="00F469B3">
        <w:rPr>
          <w:rFonts w:ascii="Palatino Linotype" w:hAnsi="Palatino Linotype" w:cs="Tahoma" w:eastAsiaTheme="minorHAnsi"/>
          <w:bCs/>
          <w:iCs/>
          <w:color w:val="000000" w:themeColor="text1"/>
          <w:sz w:val="22"/>
          <w:szCs w:val="22"/>
          <w:lang w:eastAsia="en-US"/>
        </w:rPr>
        <w:t>bre de dos mil veintiuno</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Pr="003142D9" w:rsidR="003142D9">
        <w:rPr>
          <w:rFonts w:ascii="Palatino Linotype" w:hAnsi="Palatino Linotype" w:cs="Tahoma" w:eastAsiaTheme="minorHAnsi"/>
          <w:color w:val="000000" w:themeColor="text1"/>
          <w:sz w:val="22"/>
          <w:szCs w:val="22"/>
          <w:lang w:val="es-ES" w:eastAsia="en-US"/>
        </w:rPr>
        <w:t>Ayuntamiento de Acambay de Ruíz Castañeda</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F469B3" w:rsidP="00F469B3" w:rsidRDefault="00F469B3" w14:paraId="0B7A443C"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Pr="00F469B3" w:rsidR="00F469B3" w:rsidP="00F469B3" w:rsidRDefault="003142D9" w14:paraId="2E8033F2" w14:textId="7811BE01">
      <w:pPr>
        <w:spacing w:line="360" w:lineRule="auto"/>
        <w:ind w:left="567" w:right="567"/>
        <w:jc w:val="both"/>
        <w:rPr>
          <w:rFonts w:ascii="Palatino Linotype" w:hAnsi="Palatino Linotype" w:eastAsiaTheme="minorHAnsi" w:cstheme="minorBidi"/>
          <w:i/>
          <w:color w:val="000000" w:themeColor="text1"/>
          <w:lang w:eastAsia="en-US"/>
        </w:rPr>
      </w:pPr>
      <w:r w:rsidRPr="003142D9">
        <w:rPr>
          <w:rFonts w:ascii="Palatino Linotype" w:hAnsi="Palatino Linotype" w:eastAsiaTheme="minorHAnsi" w:cstheme="minorBidi"/>
          <w:i/>
          <w:color w:val="000000" w:themeColor="text1"/>
          <w:lang w:eastAsia="en-US"/>
        </w:rPr>
        <w:t>Negativa Ficta</w:t>
      </w:r>
      <w:r w:rsidRPr="00F469B3" w:rsidR="00F469B3">
        <w:rPr>
          <w:rFonts w:ascii="Palatino Linotype" w:hAnsi="Palatino Linotype" w:eastAsiaTheme="minorHAnsi" w:cstheme="minorBidi"/>
          <w:i/>
          <w:color w:val="000000" w:themeColor="text1"/>
          <w:lang w:eastAsia="en-US"/>
        </w:rPr>
        <w:t>” (Sic.)</w:t>
      </w:r>
    </w:p>
    <w:p w:rsidRPr="00F469B3" w:rsidR="00F469B3" w:rsidP="00F469B3" w:rsidRDefault="00F469B3" w14:paraId="0755A090" w14:textId="77777777">
      <w:pPr>
        <w:spacing w:line="360" w:lineRule="auto"/>
        <w:ind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lastRenderedPageBreak/>
        <w:t>“RAZONES O MOTIVOS DE LA INCONFORMIDAD</w:t>
      </w:r>
    </w:p>
    <w:p w:rsidRPr="00F469B3" w:rsidR="00F469B3" w:rsidP="00F469B3" w:rsidRDefault="00917B29" w14:paraId="644D3B88" w14:textId="5543C804">
      <w:pPr>
        <w:spacing w:line="360" w:lineRule="auto"/>
        <w:ind w:left="567" w:right="567"/>
        <w:jc w:val="both"/>
        <w:rPr>
          <w:rFonts w:ascii="Palatino Linotype" w:hAnsi="Palatino Linotype" w:eastAsiaTheme="minorHAnsi" w:cstheme="minorBidi"/>
          <w:i/>
          <w:color w:val="000000" w:themeColor="text1"/>
          <w:lang w:eastAsia="en-US"/>
        </w:rPr>
      </w:pPr>
      <w:r w:rsidRPr="00917B29">
        <w:rPr>
          <w:rFonts w:ascii="Palatino Linotype" w:hAnsi="Palatino Linotype" w:eastAsiaTheme="minorHAnsi" w:cstheme="minorBidi"/>
          <w:i/>
          <w:color w:val="000000" w:themeColor="text1"/>
          <w:lang w:eastAsia="en-US"/>
        </w:rPr>
        <w:t>Con su falta de respuestas, se me priva de mi derecho al acceso a la información</w:t>
      </w:r>
      <w:r w:rsidRPr="00F469B3" w:rsidR="00F469B3">
        <w:rPr>
          <w:rFonts w:ascii="Palatino Linotype" w:hAnsi="Palatino Linotype" w:eastAsiaTheme="minorHAnsi" w:cstheme="minorBidi"/>
          <w:i/>
          <w:color w:val="000000" w:themeColor="text1"/>
          <w:lang w:eastAsia="en-US"/>
        </w:rPr>
        <w:t>” (Sic.)</w:t>
      </w:r>
    </w:p>
    <w:p w:rsidRPr="00F469B3" w:rsidR="00F469B3" w:rsidP="00F469B3" w:rsidRDefault="00F469B3" w14:paraId="01F1B018"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2FFD3A79"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IV.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74144DA6" w14:textId="5291AF5C">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A40517">
        <w:rPr>
          <w:rFonts w:ascii="Palatino Linotype" w:hAnsi="Palatino Linotype" w:cs="Tahoma"/>
          <w:bCs/>
          <w:iCs/>
          <w:color w:val="000000" w:themeColor="text1"/>
          <w:sz w:val="22"/>
          <w:szCs w:val="22"/>
        </w:rPr>
        <w:t>veintiséis</w:t>
      </w:r>
      <w:r w:rsidRPr="00F469B3">
        <w:rPr>
          <w:rFonts w:ascii="Palatino Linotype" w:hAnsi="Palatino Linotype" w:cs="Tahoma"/>
          <w:bCs/>
          <w:iCs/>
          <w:color w:val="000000" w:themeColor="text1"/>
          <w:sz w:val="22"/>
          <w:szCs w:val="22"/>
        </w:rPr>
        <w:t xml:space="preserve"> de </w:t>
      </w:r>
      <w:r w:rsidR="00A40517">
        <w:rPr>
          <w:rFonts w:ascii="Palatino Linotype" w:hAnsi="Palatino Linotype" w:cs="Tahoma"/>
          <w:bCs/>
          <w:iCs/>
          <w:color w:val="000000" w:themeColor="text1"/>
          <w:sz w:val="22"/>
          <w:szCs w:val="22"/>
        </w:rPr>
        <w:t>noviem</w:t>
      </w:r>
      <w:r w:rsidRPr="00F469B3">
        <w:rPr>
          <w:rFonts w:ascii="Palatino Linotype" w:hAnsi="Palatino Linotype" w:cs="Tahoma"/>
          <w:bCs/>
          <w:iCs/>
          <w:color w:val="000000" w:themeColor="text1"/>
          <w:sz w:val="22"/>
          <w:szCs w:val="22"/>
        </w:rPr>
        <w:t>bre de dos mil veintiuno</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Pr="00A40517" w:rsidR="00A40517">
        <w:rPr>
          <w:rFonts w:ascii="Palatino Linotype" w:hAnsi="Palatino Linotype" w:eastAsia="Batang" w:cs="Tahoma"/>
          <w:b/>
          <w:bCs/>
          <w:color w:val="000000" w:themeColor="text1"/>
          <w:sz w:val="22"/>
          <w:szCs w:val="22"/>
        </w:rPr>
        <w:t>05921/INFOEM/IP/RR/2021</w:t>
      </w:r>
      <w:r w:rsidRPr="00F469B3">
        <w:rPr>
          <w:rFonts w:ascii="Palatino Linotype" w:hAnsi="Palatino Linotype" w:eastAsia="Batang" w:cs="Tahoma"/>
          <w:bCs/>
          <w:color w:val="000000" w:themeColor="text1"/>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474EBE0E">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A40517">
        <w:rPr>
          <w:rFonts w:ascii="Palatino Linotype" w:hAnsi="Palatino Linotype" w:eastAsia="Batang" w:cs="Tahoma"/>
          <w:bCs/>
          <w:color w:val="000000" w:themeColor="text1"/>
          <w:sz w:val="22"/>
          <w:szCs w:val="22"/>
        </w:rPr>
        <w:t>primero</w:t>
      </w:r>
      <w:r w:rsidRPr="00F469B3">
        <w:rPr>
          <w:rFonts w:ascii="Palatino Linotype" w:hAnsi="Palatino Linotype" w:eastAsia="Batang" w:cs="Tahoma"/>
          <w:bCs/>
          <w:color w:val="000000" w:themeColor="text1"/>
          <w:sz w:val="22"/>
          <w:szCs w:val="22"/>
        </w:rPr>
        <w:t xml:space="preserve"> de </w:t>
      </w:r>
      <w:r w:rsidR="00A40517">
        <w:rPr>
          <w:rFonts w:ascii="Palatino Linotype" w:hAnsi="Palatino Linotype" w:eastAsia="Batang" w:cs="Tahoma"/>
          <w:bCs/>
          <w:color w:val="000000" w:themeColor="text1"/>
          <w:sz w:val="22"/>
          <w:szCs w:val="22"/>
        </w:rPr>
        <w:t>diciem</w:t>
      </w:r>
      <w:r w:rsidRPr="00F469B3">
        <w:rPr>
          <w:rFonts w:ascii="Palatino Linotype" w:hAnsi="Palatino Linotype" w:eastAsia="Batang" w:cs="Tahoma"/>
          <w:bCs/>
          <w:color w:val="000000" w:themeColor="text1"/>
          <w:sz w:val="22"/>
          <w:szCs w:val="22"/>
        </w:rPr>
        <w:t xml:space="preserve">bre </w:t>
      </w:r>
      <w:r w:rsidRPr="00F469B3">
        <w:rPr>
          <w:rFonts w:ascii="Palatino Linotype" w:hAnsi="Palatino Linotype" w:cs="Tahoma"/>
          <w:color w:val="000000" w:themeColor="text1"/>
          <w:sz w:val="22"/>
          <w:szCs w:val="22"/>
          <w:lang w:val="es-ES_tradnl"/>
        </w:rPr>
        <w:t>de dos mil veintiuno</w:t>
      </w:r>
      <w:r w:rsidRPr="00F469B3">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40517">
        <w:rPr>
          <w:rFonts w:ascii="Palatino Linotype" w:hAnsi="Palatino Linotype" w:eastAsia="Batang" w:cs="Tahoma"/>
          <w:bCs/>
          <w:color w:val="000000" w:themeColor="text1"/>
          <w:sz w:val="22"/>
          <w:szCs w:val="22"/>
          <w:lang w:val="es-ES_tradnl"/>
        </w:rPr>
        <w:t>tres</w:t>
      </w:r>
      <w:r w:rsidRPr="00F469B3">
        <w:rPr>
          <w:rFonts w:ascii="Palatino Linotype" w:hAnsi="Palatino Linotype" w:eastAsia="Batang" w:cs="Tahoma"/>
          <w:bCs/>
          <w:color w:val="000000" w:themeColor="text1"/>
          <w:sz w:val="22"/>
          <w:szCs w:val="22"/>
          <w:lang w:val="es-ES_tradnl"/>
        </w:rPr>
        <w:t xml:space="preserve"> de dicho mes y año,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Pr="00F469B3" w:rsidR="00F469B3" w:rsidP="00A40517" w:rsidRDefault="00F469B3" w14:paraId="3AB56B44" w14:textId="314ACDA8">
      <w:pPr>
        <w:spacing w:line="360" w:lineRule="auto"/>
        <w:jc w:val="both"/>
        <w:rPr>
          <w:rFonts w:ascii="Palatino Linotype" w:hAnsi="Palatino Linotype" w:cs="Tahoma"/>
          <w:bCs/>
          <w:sz w:val="22"/>
          <w:szCs w:val="24"/>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F469B3">
        <w:rPr>
          <w:rFonts w:ascii="Palatino Linotype" w:hAnsi="Palatino Linotype" w:cs="Tahoma"/>
          <w:b/>
          <w:color w:val="000000" w:themeColor="text1"/>
          <w:sz w:val="22"/>
          <w:szCs w:val="22"/>
          <w:lang w:val="es-ES_tradnl"/>
        </w:rPr>
        <w:t>Informe Justificado</w:t>
      </w:r>
      <w:r w:rsidR="005635A8">
        <w:rPr>
          <w:rFonts w:ascii="Palatino Linotype" w:hAnsi="Palatino Linotype" w:cs="Tahoma"/>
          <w:b/>
          <w:color w:val="000000" w:themeColor="text1"/>
          <w:sz w:val="22"/>
          <w:szCs w:val="22"/>
          <w:lang w:val="es-ES_tradnl"/>
        </w:rPr>
        <w:t xml:space="preserve"> o Manifestaciones</w:t>
      </w:r>
      <w:r w:rsidRPr="00F469B3">
        <w:rPr>
          <w:rFonts w:ascii="Palatino Linotype" w:hAnsi="Palatino Linotype" w:cs="Tahoma"/>
          <w:b/>
          <w:color w:val="000000" w:themeColor="text1"/>
          <w:sz w:val="22"/>
          <w:szCs w:val="22"/>
          <w:lang w:val="es-ES_tradnl"/>
        </w:rPr>
        <w:t xml:space="preserve">. </w:t>
      </w:r>
      <w:r w:rsidRPr="00A40517" w:rsidR="00A40517">
        <w:rPr>
          <w:rFonts w:ascii="Palatino Linotype" w:hAnsi="Palatino Linotype" w:cs="Tahoma"/>
          <w:bCs/>
          <w:color w:val="000000" w:themeColor="text1"/>
          <w:sz w:val="22"/>
          <w:szCs w:val="22"/>
          <w:lang w:val="es-ES_tradnl"/>
        </w:rPr>
        <w:t>Las partes fueron omisas en emitir manifestaciones o alegatos.</w:t>
      </w:r>
    </w:p>
    <w:p w:rsidRPr="003F5E0D" w:rsidR="00055251" w:rsidP="001F4726" w:rsidRDefault="00055251" w14:paraId="3A9E4E59" w14:textId="56F6D062">
      <w:pPr>
        <w:spacing w:line="360" w:lineRule="auto"/>
        <w:ind w:right="-28"/>
        <w:contextualSpacing/>
        <w:jc w:val="both"/>
        <w:rPr>
          <w:rFonts w:ascii="Palatino Linotype" w:hAnsi="Palatino Linotype" w:cs="Tahoma"/>
          <w:szCs w:val="22"/>
          <w:lang w:val="es-ES_tradnl"/>
        </w:rPr>
      </w:pPr>
    </w:p>
    <w:p w:rsidR="00913B76" w:rsidP="00414815" w:rsidRDefault="00763D85" w14:paraId="6ADC027D" w14:textId="5A50121D">
      <w:pPr>
        <w:spacing w:line="360" w:lineRule="auto"/>
        <w:contextualSpacing/>
        <w:jc w:val="both"/>
        <w:rPr>
          <w:rFonts w:ascii="Palatino Linotype" w:hAnsi="Palatino Linotype" w:cs="Tahoma"/>
          <w:i/>
          <w:sz w:val="22"/>
          <w:szCs w:val="22"/>
        </w:rPr>
      </w:pPr>
      <w:r>
        <w:rPr>
          <w:rFonts w:ascii="Palatino Linotype" w:hAnsi="Palatino Linotype" w:cs="Tahoma"/>
          <w:b/>
          <w:sz w:val="22"/>
          <w:szCs w:val="22"/>
        </w:rPr>
        <w:t>e</w:t>
      </w:r>
      <w:r w:rsidR="0063734D">
        <w:rPr>
          <w:rFonts w:ascii="Palatino Linotype" w:hAnsi="Palatino Linotype" w:cs="Tahoma"/>
          <w:b/>
          <w:sz w:val="22"/>
          <w:szCs w:val="22"/>
        </w:rPr>
        <w:t xml:space="preserve">) </w:t>
      </w:r>
      <w:r>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A40517">
        <w:rPr>
          <w:rFonts w:ascii="Palatino Linotype" w:hAnsi="Palatino Linotype" w:cs="Tahoma"/>
          <w:sz w:val="22"/>
          <w:szCs w:val="22"/>
        </w:rPr>
        <w:t>veintiocho</w:t>
      </w:r>
      <w:r w:rsidR="00993262">
        <w:rPr>
          <w:rFonts w:ascii="Palatino Linotype" w:hAnsi="Palatino Linotype" w:cs="Tahoma"/>
          <w:sz w:val="22"/>
          <w:szCs w:val="22"/>
        </w:rPr>
        <w:t xml:space="preserve"> de </w:t>
      </w:r>
      <w:r w:rsidR="00A40517">
        <w:rPr>
          <w:rFonts w:ascii="Palatino Linotype" w:hAnsi="Palatino Linotype" w:cs="Tahoma"/>
          <w:sz w:val="22"/>
          <w:szCs w:val="22"/>
        </w:rPr>
        <w:t>dic</w:t>
      </w:r>
      <w:r w:rsidR="001F4726">
        <w:rPr>
          <w:rFonts w:ascii="Palatino Linotype" w:hAnsi="Palatino Linotype" w:cs="Tahoma"/>
          <w:sz w:val="22"/>
          <w:szCs w:val="22"/>
        </w:rPr>
        <w:t>iembre</w:t>
      </w:r>
      <w:r>
        <w:rPr>
          <w:rFonts w:ascii="Palatino Linotype" w:hAnsi="Palatino Linotype" w:cs="Tahoma"/>
          <w:sz w:val="22"/>
          <w:szCs w:val="22"/>
        </w:rPr>
        <w:t xml:space="preserve"> </w:t>
      </w:r>
      <w:r w:rsidR="00012C57">
        <w:rPr>
          <w:rFonts w:ascii="Palatino Linotype" w:hAnsi="Palatino Linotype" w:cs="Tahoma"/>
          <w:sz w:val="22"/>
          <w:szCs w:val="22"/>
        </w:rPr>
        <w:t xml:space="preserve">de dos mil </w:t>
      </w:r>
      <w:r w:rsidR="000553B4">
        <w:rPr>
          <w:rFonts w:ascii="Palatino Linotype" w:hAnsi="Palatino Linotype" w:cs="Tahoma"/>
          <w:sz w:val="22"/>
          <w:szCs w:val="22"/>
        </w:rPr>
        <w:t>ve</w:t>
      </w:r>
      <w:r w:rsidR="00012C57">
        <w:rPr>
          <w:rFonts w:ascii="Palatino Linotype" w:hAnsi="Palatino Linotype" w:cs="Tahoma"/>
          <w:sz w:val="22"/>
          <w:szCs w:val="22"/>
        </w:rPr>
        <w:t>int</w:t>
      </w:r>
      <w:r w:rsidR="00F17D75">
        <w:rPr>
          <w:rFonts w:ascii="Palatino Linotype" w:hAnsi="Palatino Linotype" w:cs="Tahoma"/>
          <w:sz w:val="22"/>
          <w:szCs w:val="22"/>
        </w:rPr>
        <w:t>iuno</w:t>
      </w:r>
      <w:r w:rsidR="000553B4">
        <w:rPr>
          <w:rFonts w:ascii="Palatino Linotype" w:hAnsi="Palatino Linotype" w:cs="Tahoma"/>
          <w:sz w:val="22"/>
          <w:szCs w:val="22"/>
        </w:rPr>
        <w:t xml:space="preserve">, </w:t>
      </w:r>
      <w:r>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w:t>
      </w:r>
      <w:r w:rsidR="000553B4">
        <w:rPr>
          <w:rFonts w:ascii="Palatino Linotype" w:hAnsi="Palatino Linotype" w:cs="Tahoma"/>
          <w:sz w:val="22"/>
          <w:szCs w:val="22"/>
        </w:rPr>
        <w:lastRenderedPageBreak/>
        <w:t xml:space="preserve">del Recurso de Revisión y señaló como razón de dicha situación la siguiente: </w:t>
      </w:r>
      <w:r w:rsidRPr="00BF2920" w:rsidR="000553B4">
        <w:rPr>
          <w:rFonts w:ascii="Palatino Linotype" w:hAnsi="Palatino Linotype" w:cs="Tahoma"/>
          <w:i/>
          <w:sz w:val="22"/>
          <w:szCs w:val="22"/>
        </w:rPr>
        <w:t>“</w:t>
      </w:r>
      <w:r w:rsidRPr="000421D3" w:rsidR="000421D3">
        <w:rPr>
          <w:rFonts w:ascii="Palatino Linotype" w:hAnsi="Palatino Linotype" w:cs="Tahoma"/>
          <w:i/>
          <w:sz w:val="22"/>
          <w:szCs w:val="22"/>
        </w:rPr>
        <w:t>La respuesta dada por la autoridad responde a mi solicitud de información</w:t>
      </w:r>
      <w:r w:rsidR="00F17D75">
        <w:rPr>
          <w:rFonts w:ascii="Palatino Linotype" w:hAnsi="Palatino Linotype" w:cs="Tahoma"/>
          <w:i/>
          <w:sz w:val="22"/>
          <w:szCs w:val="22"/>
        </w:rPr>
        <w:t>”</w:t>
      </w:r>
    </w:p>
    <w:p w:rsidRPr="003F5E0D" w:rsidR="00F17D75" w:rsidP="00414815" w:rsidRDefault="00F17D75" w14:paraId="263C2FA6" w14:textId="77777777">
      <w:pPr>
        <w:spacing w:line="360" w:lineRule="auto"/>
        <w:contextualSpacing/>
        <w:jc w:val="both"/>
        <w:rPr>
          <w:rFonts w:ascii="Palatino Linotype" w:hAnsi="Palatino Linotype" w:cs="Tahoma"/>
          <w:b/>
          <w:sz w:val="18"/>
          <w:szCs w:val="22"/>
        </w:rPr>
      </w:pPr>
    </w:p>
    <w:p w:rsidRPr="00BF2920" w:rsidR="008F4B45" w:rsidP="00414815" w:rsidRDefault="00763D85" w14:paraId="155868CD" w14:textId="6407A4CF">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sidR="00D142B7">
        <w:rPr>
          <w:rFonts w:ascii="Palatino Linotype" w:hAnsi="Palatino Linotype" w:cs="Tahoma"/>
          <w:sz w:val="22"/>
          <w:szCs w:val="22"/>
        </w:rPr>
        <w:t>catorce</w:t>
      </w:r>
      <w:r w:rsidRPr="00682008" w:rsidR="000307EE">
        <w:rPr>
          <w:rFonts w:ascii="Palatino Linotype" w:hAnsi="Palatino Linotype" w:cs="Tahoma"/>
          <w:sz w:val="22"/>
          <w:szCs w:val="22"/>
        </w:rPr>
        <w:t xml:space="preserve"> de </w:t>
      </w:r>
      <w:r w:rsidR="00D142B7">
        <w:rPr>
          <w:rFonts w:ascii="Palatino Linotype" w:hAnsi="Palatino Linotype" w:cs="Tahoma"/>
          <w:sz w:val="22"/>
          <w:szCs w:val="22"/>
        </w:rPr>
        <w:t>dic</w:t>
      </w:r>
      <w:r w:rsidRPr="00682008" w:rsidR="001F4726">
        <w:rPr>
          <w:rFonts w:ascii="Palatino Linotype" w:hAnsi="Palatino Linotype" w:cs="Tahoma"/>
          <w:sz w:val="22"/>
          <w:szCs w:val="22"/>
        </w:rPr>
        <w:t>iemb</w:t>
      </w:r>
      <w:r w:rsidRPr="00682008" w:rsidR="000307EE">
        <w:rPr>
          <w:rFonts w:ascii="Palatino Linotype" w:hAnsi="Palatino Linotype" w:cs="Tahoma"/>
          <w:sz w:val="22"/>
          <w:szCs w:val="22"/>
        </w:rPr>
        <w:t>re</w:t>
      </w:r>
      <w:r w:rsidR="000307EE">
        <w:rPr>
          <w:rFonts w:ascii="Palatino Linotype" w:hAnsi="Palatino Linotype" w:cs="Tahoma"/>
          <w:sz w:val="22"/>
          <w:szCs w:val="22"/>
        </w:rPr>
        <w:t xml:space="preserve"> </w:t>
      </w:r>
      <w:r w:rsidRPr="00473F17" w:rsidR="008F4B45">
        <w:rPr>
          <w:rFonts w:ascii="Palatino Linotype" w:hAnsi="Palatino Linotype" w:cs="Tahoma"/>
          <w:sz w:val="22"/>
          <w:szCs w:val="22"/>
        </w:rPr>
        <w:t>de dos mil ve</w:t>
      </w:r>
      <w:r w:rsidR="001F4726">
        <w:rPr>
          <w:rFonts w:ascii="Palatino Linotype" w:hAnsi="Palatino Linotype" w:cs="Tahoma"/>
          <w:sz w:val="22"/>
          <w:szCs w:val="22"/>
        </w:rPr>
        <w:t>intiuno</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Pr="003F5E0D" w:rsidR="008F4B45" w:rsidP="00414815" w:rsidRDefault="008F4B45" w14:paraId="7BB94FD2" w14:textId="77777777">
      <w:pPr>
        <w:spacing w:line="360" w:lineRule="auto"/>
        <w:contextualSpacing/>
        <w:jc w:val="both"/>
        <w:rPr>
          <w:rFonts w:ascii="Palatino Linotype" w:hAnsi="Palatino Linotype" w:cs="Tahoma"/>
          <w:b/>
          <w:sz w:val="18"/>
          <w:szCs w:val="22"/>
        </w:rPr>
      </w:pP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Pr="00473F17" w:rsidR="003F5E0D" w:rsidP="00B749FC" w:rsidRDefault="003F5E0D" w14:paraId="64944648" w14:textId="77777777">
      <w:pPr>
        <w:spacing w:line="360" w:lineRule="auto"/>
        <w:contextualSpacing/>
        <w:rPr>
          <w:rFonts w:ascii="Palatino Linotype" w:hAnsi="Palatino Linotype" w:cs="Tahoma"/>
          <w:b/>
          <w:sz w:val="22"/>
          <w:szCs w:val="22"/>
        </w:rPr>
      </w:pPr>
    </w:p>
    <w:p w:rsidR="008F4B45" w:rsidP="00414815" w:rsidRDefault="008F4B45" w14:paraId="27591A64" w14:textId="55DFC032">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6BBF2654">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635A8">
        <w:rPr>
          <w:rFonts w:ascii="Palatino Linotype" w:hAnsi="Palatino Linotype" w:eastAsia="Calibri"/>
          <w:sz w:val="22"/>
          <w:szCs w:val="22"/>
        </w:rPr>
        <w:t>Trigésimo, Trigésimo primero y 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B749FC">
        <w:rPr>
          <w:rFonts w:ascii="Palatino Linotype" w:hAnsi="Palatino Linotype"/>
          <w:sz w:val="22"/>
          <w:szCs w:val="22"/>
        </w:rPr>
        <w:lastRenderedPageBreak/>
        <w:t xml:space="preserve">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Pr="00473F17"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5557CA" w:rsidR="008F4B45" w:rsidP="005557CA" w:rsidRDefault="008F4B45" w14:paraId="5B1827AC" w14:textId="77777777">
      <w:pPr>
        <w:autoSpaceDE w:val="0"/>
        <w:autoSpaceDN w:val="0"/>
        <w:adjustRightInd w:val="0"/>
        <w:spacing w:line="360" w:lineRule="auto"/>
        <w:jc w:val="both"/>
        <w:rPr>
          <w:rFonts w:ascii="Palatino Linotype" w:hAnsi="Palatino Linotype" w:eastAsia="Calibri" w:cs="Tahoma"/>
          <w:color w:val="000000"/>
          <w:szCs w:val="22"/>
          <w:lang w:eastAsia="es-MX"/>
        </w:rPr>
      </w:pPr>
    </w:p>
    <w:p w:rsidRPr="00473F17" w:rsidR="008F4B45" w:rsidP="00414815" w:rsidRDefault="008F4B45" w14:paraId="48B6EB5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73F17" w:rsidR="008F4B45" w:rsidP="00414815" w:rsidRDefault="008F4B45" w14:paraId="2C6E699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473F17" w:rsidR="008F4B45" w:rsidP="00414815" w:rsidRDefault="008F4B45" w14:paraId="22D6175B" w14:textId="56B9F97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F4B45" w:rsidP="00414815" w:rsidRDefault="008F4B45" w14:paraId="0A4AD2CE"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00094683" w:rsidP="00414815" w:rsidRDefault="00094683" w14:paraId="51389E7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82008" w:rsidR="00682008" w:rsidP="00682008" w:rsidRDefault="00682008" w14:paraId="5E69EFFA" w14:textId="469968F9">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señalada en el artículo 179, fracción V</w:t>
      </w:r>
      <w:r w:rsidR="009C0540">
        <w:rPr>
          <w:rFonts w:ascii="Palatino Linotype" w:hAnsi="Palatino Linotype" w:cs="Tahoma"/>
          <w:bCs/>
          <w:sz w:val="22"/>
          <w:szCs w:val="22"/>
        </w:rPr>
        <w:t>I</w:t>
      </w:r>
      <w:r w:rsidRPr="00682008">
        <w:rPr>
          <w:rFonts w:ascii="Palatino Linotype" w:hAnsi="Palatino Linotype" w:cs="Tahoma"/>
          <w:bCs/>
          <w:sz w:val="22"/>
          <w:szCs w:val="22"/>
        </w:rPr>
        <w:t xml:space="preserve">I, de la Ley en cita, pues el Recurrente se inconformó con la </w:t>
      </w:r>
      <w:r w:rsidR="009C0540">
        <w:rPr>
          <w:rFonts w:ascii="Palatino Linotype" w:hAnsi="Palatino Linotype" w:cs="Tahoma"/>
          <w:bCs/>
          <w:sz w:val="22"/>
          <w:szCs w:val="22"/>
        </w:rPr>
        <w:t>falta de respuesta a su solicitud de acceso a la información</w:t>
      </w:r>
      <w:r w:rsidRPr="00682008">
        <w:rPr>
          <w:rFonts w:ascii="Palatino Linotype" w:hAnsi="Palatino Linotype" w:cs="Tahoma"/>
          <w:bCs/>
          <w:sz w:val="22"/>
          <w:szCs w:val="22"/>
        </w:rPr>
        <w:t xml:space="preserve">. </w:t>
      </w:r>
    </w:p>
    <w:p w:rsidRPr="0035618F" w:rsidR="00405DBA" w:rsidP="00405DBA" w:rsidRDefault="00405DBA" w14:paraId="73E2BDE4" w14:textId="77777777">
      <w:pPr>
        <w:spacing w:line="360" w:lineRule="auto"/>
        <w:jc w:val="both"/>
        <w:rPr>
          <w:rFonts w:ascii="Palatino Linotype" w:hAnsi="Palatino Linotype" w:cs="Tahoma"/>
          <w:sz w:val="22"/>
          <w:szCs w:val="22"/>
          <w:lang w:val="es-ES"/>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264982" w:rsidR="000F6B9F" w:rsidP="000F6B9F" w:rsidRDefault="000F6B9F" w14:paraId="32A6410F" w14:textId="777777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0F6B9F" w:rsidP="000F6B9F" w:rsidRDefault="000F6B9F" w14:paraId="2F1AAD4C" w14:textId="77777777">
      <w:pPr>
        <w:spacing w:line="360" w:lineRule="auto"/>
        <w:jc w:val="both"/>
        <w:rPr>
          <w:rFonts w:ascii="Palatino Linotype" w:hAnsi="Palatino Linotype" w:cs="Tahoma"/>
          <w:sz w:val="22"/>
          <w:szCs w:val="22"/>
        </w:rPr>
      </w:pPr>
    </w:p>
    <w:p w:rsidRPr="00512962" w:rsidR="000F6B9F" w:rsidP="000F6B9F" w:rsidRDefault="000F6B9F" w14:paraId="2D771613" w14:textId="4CAE0D30">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008F4B45" w:rsidP="00414815" w:rsidRDefault="008F4B45" w14:paraId="4C96AC18" w14:textId="66DF82FB">
      <w:pPr>
        <w:spacing w:line="360" w:lineRule="auto"/>
        <w:contextualSpacing/>
        <w:jc w:val="both"/>
        <w:rPr>
          <w:rFonts w:ascii="Palatino Linotype" w:hAnsi="Palatino Linotype" w:cs="Tahoma"/>
          <w:sz w:val="22"/>
          <w:szCs w:val="22"/>
        </w:rPr>
      </w:pPr>
    </w:p>
    <w:p w:rsidR="00DA0CA2" w:rsidP="00DA0CA2" w:rsidRDefault="000F6B9F" w14:paraId="7609FB50" w14:textId="37A3A6A4">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0307E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se desistió expresamente del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B749FC">
        <w:rPr>
          <w:rFonts w:ascii="Palatino Linotype" w:hAnsi="Palatino Linotype" w:cs="Tahoma"/>
          <w:sz w:val="22"/>
          <w:szCs w:val="22"/>
        </w:rPr>
        <w:t>veintiocho</w:t>
      </w:r>
      <w:r w:rsidR="00682008">
        <w:rPr>
          <w:rFonts w:ascii="Palatino Linotype" w:hAnsi="Palatino Linotype" w:cs="Tahoma"/>
          <w:sz w:val="22"/>
          <w:szCs w:val="22"/>
        </w:rPr>
        <w:t xml:space="preserve"> de </w:t>
      </w:r>
      <w:r w:rsidR="00B749FC">
        <w:rPr>
          <w:rFonts w:ascii="Palatino Linotype" w:hAnsi="Palatino Linotype" w:cs="Tahoma"/>
          <w:sz w:val="22"/>
          <w:szCs w:val="22"/>
        </w:rPr>
        <w:t>dic</w:t>
      </w:r>
      <w:r w:rsidR="00682008">
        <w:rPr>
          <w:rFonts w:ascii="Palatino Linotype" w:hAnsi="Palatino Linotype" w:cs="Tahoma"/>
          <w:sz w:val="22"/>
          <w:szCs w:val="22"/>
        </w:rPr>
        <w:t>iembre</w:t>
      </w:r>
      <w:r w:rsidR="005B0196">
        <w:rPr>
          <w:rFonts w:ascii="Palatino Linotype" w:hAnsi="Palatino Linotype" w:cs="Tahoma"/>
          <w:sz w:val="22"/>
          <w:szCs w:val="22"/>
        </w:rPr>
        <w:t xml:space="preserve"> de dos mil veint</w:t>
      </w:r>
      <w:r w:rsidR="0018044A">
        <w:rPr>
          <w:rFonts w:ascii="Palatino Linotype" w:hAnsi="Palatino Linotype" w:cs="Tahoma"/>
          <w:sz w:val="22"/>
          <w:szCs w:val="22"/>
        </w:rPr>
        <w:t>iuno</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302306" w:rsidP="00DA0CA2" w:rsidRDefault="00302306" w14:paraId="193A9208" w14:textId="77777777">
      <w:pPr>
        <w:spacing w:line="360" w:lineRule="auto"/>
        <w:jc w:val="both"/>
        <w:rPr>
          <w:rFonts w:ascii="Palatino Linotype" w:hAnsi="Palatino Linotype" w:eastAsia="Calibri" w:cs="Tahoma"/>
          <w:sz w:val="22"/>
          <w:szCs w:val="22"/>
          <w:lang w:eastAsia="es-ES_tradnl"/>
        </w:rPr>
      </w:pPr>
    </w:p>
    <w:p w:rsidR="00DA0CA2" w:rsidP="00DA0CA2" w:rsidRDefault="00DA0CA2" w14:paraId="629D4C28" w14:textId="1CC96A91">
      <w:pPr>
        <w:spacing w:line="360" w:lineRule="auto"/>
        <w:contextualSpacing/>
        <w:jc w:val="center"/>
        <w:rPr>
          <w:rFonts w:ascii="Palatino Linotype" w:hAnsi="Palatino Linotype" w:eastAsia="Calibri" w:cs="Tahoma"/>
          <w:bCs/>
          <w:color w:val="000000"/>
          <w:sz w:val="22"/>
          <w:szCs w:val="22"/>
          <w:lang w:eastAsia="es-ES_tradnl"/>
        </w:rPr>
      </w:pPr>
      <w:r>
        <w:rPr>
          <w:noProof/>
          <w:lang w:eastAsia="es-MX"/>
        </w:rPr>
        <w:lastRenderedPageBreak/>
        <w:drawing>
          <wp:inline distT="0" distB="0" distL="0" distR="0" wp14:anchorId="648D049D" wp14:editId="5E64C81F">
            <wp:extent cx="3988128" cy="3867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09" t="17971" r="39522" b="12579"/>
                    <a:stretch/>
                  </pic:blipFill>
                  <pic:spPr bwMode="auto">
                    <a:xfrm>
                      <a:off x="0" y="0"/>
                      <a:ext cx="4017095" cy="3895239"/>
                    </a:xfrm>
                    <a:prstGeom prst="rect">
                      <a:avLst/>
                    </a:prstGeom>
                    <a:ln>
                      <a:noFill/>
                    </a:ln>
                    <a:extLst>
                      <a:ext uri="{53640926-AAD7-44D8-BBD7-CCE9431645EC}">
                        <a14:shadowObscured xmlns:a14="http://schemas.microsoft.com/office/drawing/2010/main"/>
                      </a:ext>
                    </a:extLst>
                  </pic:spPr>
                </pic:pic>
              </a:graphicData>
            </a:graphic>
          </wp:inline>
        </w:drawing>
      </w:r>
    </w:p>
    <w:p w:rsidR="00DA0CA2" w:rsidP="00414815" w:rsidRDefault="00DA0CA2" w14:paraId="0857B35C" w14:textId="77777777">
      <w:pPr>
        <w:spacing w:line="360" w:lineRule="auto"/>
        <w:contextualSpacing/>
        <w:jc w:val="both"/>
        <w:rPr>
          <w:rFonts w:ascii="Palatino Linotype" w:hAnsi="Palatino Linotype" w:eastAsia="Calibri" w:cs="Tahoma"/>
          <w:bCs/>
          <w:color w:val="000000"/>
          <w:sz w:val="22"/>
          <w:szCs w:val="22"/>
          <w:lang w:eastAsia="es-ES_tradnl"/>
        </w:rPr>
      </w:pPr>
    </w:p>
    <w:p w:rsidR="000553B4" w:rsidP="00414815" w:rsidRDefault="00A84A76" w14:paraId="01D4213A" w14:textId="7D148D03">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r w:rsidR="00766ACC">
        <w:rPr>
          <w:rFonts w:ascii="Palatino Linotype" w:hAnsi="Palatino Linotype" w:eastAsia="Calibri" w:cs="Tahoma"/>
          <w:bCs/>
          <w:i/>
          <w:color w:val="000000"/>
          <w:sz w:val="22"/>
          <w:szCs w:val="22"/>
          <w:lang w:eastAsia="es-ES_tradnl"/>
        </w:rPr>
        <w:t>“</w:t>
      </w:r>
      <w:r w:rsidRPr="00483FCD" w:rsidR="00483FCD">
        <w:rPr>
          <w:rFonts w:ascii="Palatino Linotype" w:hAnsi="Palatino Linotype" w:eastAsia="Calibri" w:cs="Tahoma"/>
          <w:bCs/>
          <w:i/>
          <w:color w:val="000000"/>
          <w:sz w:val="22"/>
          <w:szCs w:val="22"/>
          <w:lang w:eastAsia="es-ES_tradnl"/>
        </w:rPr>
        <w:t>La respuesta dada por la autoridad responde a mi solicitud de información</w:t>
      </w:r>
      <w:r w:rsidR="00766ACC">
        <w:rPr>
          <w:rFonts w:ascii="Palatino Linotype" w:hAnsi="Palatino Linotype" w:eastAsia="Calibri" w:cs="Tahoma"/>
          <w:bCs/>
          <w:i/>
          <w:color w:val="000000"/>
          <w:sz w:val="22"/>
          <w:szCs w:val="22"/>
          <w:lang w:eastAsia="es-ES_tradnl"/>
        </w:rPr>
        <w:t>”</w:t>
      </w:r>
    </w:p>
    <w:p w:rsidR="00766ACC" w:rsidP="00414815" w:rsidRDefault="00766ACC" w14:paraId="420B6DC2" w14:textId="77777777">
      <w:pPr>
        <w:spacing w:line="360" w:lineRule="auto"/>
        <w:contextualSpacing/>
        <w:jc w:val="both"/>
        <w:rPr>
          <w:rFonts w:ascii="Palatino Linotype" w:hAnsi="Palatino Linotype" w:eastAsia="Calibri" w:cs="Tahoma"/>
          <w:bCs/>
          <w:color w:val="000000"/>
          <w:sz w:val="22"/>
          <w:szCs w:val="22"/>
          <w:lang w:eastAsia="es-ES_tradnl"/>
        </w:rPr>
      </w:pPr>
    </w:p>
    <w:p w:rsidR="00766ACC" w:rsidP="00414815" w:rsidRDefault="00BC4CF5" w14:paraId="4B7E9474" w14:textId="79DCFD8B">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Pr="00483FCD" w:rsidR="00483FCD">
        <w:rPr>
          <w:rFonts w:ascii="Palatino Linotype" w:hAnsi="Palatino Linotype" w:eastAsia="Calibri" w:cs="Tahoma"/>
          <w:b/>
          <w:bCs/>
          <w:sz w:val="22"/>
          <w:szCs w:val="22"/>
          <w:lang w:eastAsia="en-US"/>
        </w:rPr>
        <w:t>05921/INFOEM/IP/RR/2021</w:t>
      </w:r>
      <w:r w:rsidR="000307EE">
        <w:rPr>
          <w:rFonts w:ascii="Palatino Linotype" w:hAnsi="Palatino Linotype" w:eastAsia="Calibri" w:cs="Tahoma"/>
          <w:b/>
          <w:bCs/>
          <w:sz w:val="22"/>
          <w:szCs w:val="22"/>
          <w:lang w:eastAsia="en-US"/>
        </w:rPr>
        <w:t>,</w:t>
      </w:r>
      <w:r w:rsidR="000307EE">
        <w:rPr>
          <w:rFonts w:ascii="Palatino Linotype" w:hAnsi="Palatino Linotype" w:eastAsia="Calibri" w:cs="Tahoma"/>
          <w:sz w:val="22"/>
          <w:szCs w:val="22"/>
          <w:lang w:eastAsia="en-US"/>
        </w:rPr>
        <w:t xml:space="preserve"> </w:t>
      </w:r>
      <w:r w:rsidR="00136CBF">
        <w:rPr>
          <w:rFonts w:ascii="Palatino Linotype" w:hAnsi="Palatino Linotype" w:eastAsia="Calibri" w:cs="Tahoma"/>
          <w:sz w:val="22"/>
          <w:szCs w:val="22"/>
          <w:lang w:eastAsia="en-US"/>
        </w:rPr>
        <w:t>dado que,</w:t>
      </w:r>
      <w:r w:rsidR="000307EE">
        <w:rPr>
          <w:rFonts w:ascii="Palatino Linotype" w:hAnsi="Palatino Linotype" w:eastAsia="Calibri" w:cs="Tahoma"/>
          <w:sz w:val="22"/>
          <w:szCs w:val="22"/>
          <w:lang w:eastAsia="en-US"/>
        </w:rPr>
        <w:t xml:space="preserve"> el Sujeto Obligado </w:t>
      </w:r>
      <w:r w:rsidR="00094683">
        <w:rPr>
          <w:rFonts w:ascii="Palatino Linotype" w:hAnsi="Palatino Linotype" w:eastAsia="Calibri" w:cs="Tahoma"/>
          <w:sz w:val="22"/>
          <w:szCs w:val="22"/>
          <w:lang w:eastAsia="en-US"/>
        </w:rPr>
        <w:t>si le dio respuesta a su solicitud de información</w:t>
      </w:r>
      <w:r w:rsidR="00766ACC">
        <w:rPr>
          <w:rFonts w:ascii="Palatino Linotype" w:hAnsi="Palatino Linotype" w:eastAsia="Calibri" w:cs="Tahoma"/>
          <w:b/>
          <w:bCs/>
          <w:sz w:val="22"/>
          <w:szCs w:val="22"/>
          <w:lang w:eastAsia="en-US"/>
        </w:rPr>
        <w:t xml:space="preserve">, </w:t>
      </w:r>
      <w:r w:rsidR="00766ACC">
        <w:rPr>
          <w:rFonts w:ascii="Palatino Linotype" w:hAnsi="Palatino Linotype" w:eastAsia="Calibri" w:cs="Tahoma"/>
          <w:sz w:val="22"/>
          <w:szCs w:val="22"/>
          <w:lang w:eastAsia="es-ES_tradnl"/>
        </w:rPr>
        <w:t>en consecuencia, se estima que se actualiza el supuesto previsto en el artículo 192, fracción I, de la Ley de Transparencia y Acceso a la Información Pública del Estado de México y Municipios.</w:t>
      </w:r>
    </w:p>
    <w:p w:rsidR="00766ACC" w:rsidP="00414815" w:rsidRDefault="00766ACC" w14:paraId="521202FA" w14:textId="77777777">
      <w:pPr>
        <w:spacing w:line="360" w:lineRule="auto"/>
        <w:contextualSpacing/>
        <w:jc w:val="both"/>
        <w:rPr>
          <w:rFonts w:ascii="Palatino Linotype" w:hAnsi="Palatino Linotype" w:eastAsia="Calibri" w:cs="Tahoma"/>
          <w:sz w:val="22"/>
          <w:szCs w:val="22"/>
          <w:lang w:eastAsia="es-ES_tradnl"/>
        </w:rPr>
      </w:pPr>
    </w:p>
    <w:p w:rsidR="00766ACC" w:rsidP="00766ACC" w:rsidRDefault="00766ACC" w14:paraId="18090CAF"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En ese tenor, resulta aplicable la Jurisprudencia número </w:t>
      </w:r>
      <w:r w:rsidRPr="000B7BD0">
        <w:rPr>
          <w:rFonts w:ascii="Palatino Linotype" w:hAnsi="Palatino Linotype" w:eastAsia="Calibri" w:cs="Tahoma"/>
          <w:sz w:val="22"/>
          <w:szCs w:val="22"/>
          <w:lang w:eastAsia="es-ES_tradnl"/>
        </w:rPr>
        <w:t>1a./J. 65/2005</w:t>
      </w:r>
      <w:r>
        <w:rPr>
          <w:rFonts w:ascii="Palatino Linotype" w:hAnsi="Palatino Linotype" w:eastAsia="Calibri" w:cs="Tahoma"/>
          <w:sz w:val="22"/>
          <w:szCs w:val="22"/>
          <w:lang w:eastAsia="es-ES_tradnl"/>
        </w:rPr>
        <w:t>, Semanario Judicial de la Federación y su Gaceta, Novena Época,</w:t>
      </w:r>
      <w:r w:rsidRPr="00EA6E8E">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Tomo XXII, julio de dos mil cinco, página ciento sesenta y uno, que establece lo siguiente:</w:t>
      </w:r>
    </w:p>
    <w:p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00302306" w:rsidP="00766ACC" w:rsidRDefault="00766ACC" w14:paraId="5B5E4046" w14:textId="77777777">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Pr="00170828">
        <w:rPr>
          <w:rFonts w:ascii="Palatino Linotype" w:hAnsi="Palatino Linotype" w:eastAsia="Calibri" w:cs="Tahoma"/>
          <w:i/>
          <w:lang w:val="es-ES" w:eastAsia="es-ES_tradnl"/>
        </w:rPr>
        <w:cr/>
      </w:r>
    </w:p>
    <w:p w:rsidRPr="00170828" w:rsidR="00766ACC" w:rsidP="00766ACC" w:rsidRDefault="00766ACC" w14:paraId="6D05EE60" w14:textId="49D4B6AA">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008F4B45" w:rsidP="00414815" w:rsidRDefault="008F4B45" w14:paraId="1796B8A3" w14:textId="77777777">
      <w:pPr>
        <w:spacing w:line="360" w:lineRule="auto"/>
        <w:contextualSpacing/>
        <w:jc w:val="both"/>
        <w:rPr>
          <w:rFonts w:ascii="Palatino Linotype" w:hAnsi="Palatino Linotype" w:eastAsia="Calibri" w:cs="Tahoma"/>
          <w:bCs/>
          <w:color w:val="000000"/>
          <w:sz w:val="22"/>
          <w:szCs w:val="22"/>
          <w:lang w:eastAsia="es-ES_tradnl"/>
        </w:rPr>
      </w:pPr>
    </w:p>
    <w:p w:rsidRPr="00EA6E8E" w:rsidR="00766ACC" w:rsidP="00766ACC" w:rsidRDefault="00766ACC" w14:paraId="0C35FE17" w14:textId="0C3BC127">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lastRenderedPageBreak/>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Pr="00B41F43" w:rsidR="00B41F43" w:rsidP="00766ACC" w:rsidRDefault="00B41F43" w14:paraId="5B503656"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50FE9E69">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Pr="0036382F">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5921</w:t>
      </w:r>
      <w:r w:rsidRPr="0036382F">
        <w:rPr>
          <w:rFonts w:ascii="Palatino Linotype" w:hAnsi="Palatino Linotype" w:eastAsia="Calibri" w:cs="Tahoma"/>
          <w:b/>
          <w:bCs/>
          <w:sz w:val="22"/>
          <w:szCs w:val="22"/>
          <w:lang w:eastAsia="en-US"/>
        </w:rPr>
        <w:t>/INFOEM/IP/RR/202</w:t>
      </w:r>
      <w:r>
        <w:rPr>
          <w:rFonts w:ascii="Palatino Linotype" w:hAnsi="Palatino Linotype" w:eastAsia="Calibri" w:cs="Tahoma"/>
          <w:b/>
          <w:bCs/>
          <w:sz w:val="22"/>
          <w:szCs w:val="22"/>
          <w:lang w:eastAsia="en-US"/>
        </w:rPr>
        <w:t xml:space="preserve">1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00682008" w:rsidP="00682008" w:rsidRDefault="00682008" w14:paraId="5A027C71" w14:textId="77777777">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 xml:space="preserve">Se le hace del conocimiento al ahora Recurrente que, en el presente caso, al desistirse del Medio de Impugnación, por haber recibido la información peticionada, se actualiza la causal de sobreseimiento, establecida en el artículo 192, fracción I, de la Ley de la materia. </w:t>
      </w:r>
    </w:p>
    <w:p w:rsidR="00682008" w:rsidP="00682008" w:rsidRDefault="00682008" w14:paraId="65F0C358"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390724" w:rsidR="00682008" w:rsidP="00390724" w:rsidRDefault="00682008" w14:paraId="5E5FE282" w14:textId="0502E2F1">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 xml:space="preserve">Finalmente, la labor </w:t>
      </w:r>
      <w:r>
        <w:rPr>
          <w:rFonts w:ascii="Palatino Linotype" w:hAnsi="Palatino Linotype" w:cs="Tahoma" w:eastAsiaTheme="minorHAnsi"/>
          <w:bCs/>
          <w:iCs/>
          <w:color w:val="000000" w:themeColor="text1"/>
          <w:sz w:val="22"/>
          <w:szCs w:val="22"/>
          <w:lang w:eastAsia="en-US"/>
        </w:rPr>
        <w:t>del Instituto de Transparencia, Acceso a la Información Pública y Protección de Datos Personales del Estado de México y Municipios</w:t>
      </w:r>
      <w:r w:rsidRPr="00682008">
        <w:rPr>
          <w:rFonts w:ascii="Palatino Linotype" w:hAnsi="Palatino Linotype" w:cs="Tahoma" w:eastAsiaTheme="minorHAnsi"/>
          <w:bCs/>
          <w:iCs/>
          <w:color w:val="000000" w:themeColor="text1"/>
          <w:sz w:val="22"/>
          <w:szCs w:val="22"/>
          <w:lang w:eastAsia="en-US"/>
        </w:rPr>
        <w:t>, es apoyar a la población a acceder a la información pública y garantizar la protección de sus datos personales.</w:t>
      </w:r>
    </w:p>
    <w:p w:rsidR="00141846" w:rsidP="00414815" w:rsidRDefault="00141846" w14:paraId="1A852E1B" w14:textId="77777777">
      <w:pPr>
        <w:pStyle w:val="Prrafodelista"/>
        <w:autoSpaceDE w:val="0"/>
        <w:autoSpaceDN w:val="0"/>
        <w:adjustRightInd w:val="0"/>
        <w:spacing w:line="360" w:lineRule="auto"/>
        <w:ind w:left="0"/>
        <w:jc w:val="both"/>
        <w:rPr>
          <w:rFonts w:ascii="Palatino Linotype" w:hAnsi="Palatino Linotype" w:cs="Arial"/>
          <w:szCs w:val="22"/>
        </w:rPr>
      </w:pPr>
    </w:p>
    <w:p w:rsidRPr="00766ACC" w:rsidR="00766ACC" w:rsidP="00766ACC" w:rsidRDefault="00766ACC" w14:paraId="335020C5" w14:textId="02468CF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7E73A4" w:rsidP="00766ACC" w:rsidRDefault="007E73A4" w14:paraId="2405FE35" w14:textId="77777777">
      <w:pPr>
        <w:spacing w:line="360" w:lineRule="auto"/>
        <w:jc w:val="center"/>
        <w:rPr>
          <w:rFonts w:ascii="Palatino Linotype" w:hAnsi="Palatino Linotype" w:cs="Arial"/>
          <w:b/>
          <w:bCs/>
          <w:color w:val="000000" w:themeColor="text1"/>
          <w:sz w:val="22"/>
          <w:szCs w:val="22"/>
        </w:rPr>
      </w:pPr>
    </w:p>
    <w:p w:rsidR="00302306" w:rsidP="00766ACC" w:rsidRDefault="00302306" w14:paraId="00706D8E" w14:textId="77777777">
      <w:pPr>
        <w:spacing w:line="360" w:lineRule="auto"/>
        <w:jc w:val="center"/>
        <w:rPr>
          <w:rFonts w:ascii="Palatino Linotype" w:hAnsi="Palatino Linotype" w:cs="Arial"/>
          <w:b/>
          <w:bCs/>
          <w:color w:val="000000" w:themeColor="text1"/>
          <w:sz w:val="22"/>
          <w:szCs w:val="22"/>
        </w:rPr>
      </w:pPr>
    </w:p>
    <w:p w:rsidR="00302306" w:rsidP="00766ACC" w:rsidRDefault="00302306" w14:paraId="7427933C"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Pr="00F143B3"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00766ACC" w:rsidP="00766ACC" w:rsidRDefault="00766ACC" w14:paraId="67C77563" w14:textId="305A1094">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Pr="00390724" w:rsidR="00390724">
        <w:rPr>
          <w:rFonts w:ascii="Palatino Linotype" w:hAnsi="Palatino Linotype" w:eastAsia="Calibri" w:cs="Tahoma"/>
          <w:b/>
          <w:bCs/>
          <w:sz w:val="22"/>
          <w:szCs w:val="22"/>
          <w:lang w:eastAsia="en-US"/>
        </w:rPr>
        <w:t>05921/INFOEM/IP/RR/2021</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Pr="00B41F43" w:rsid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47CF4038">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141846">
        <w:rPr>
          <w:rFonts w:ascii="Palatino Linotype" w:hAnsi="Palatino Linotype" w:cs="Tahoma"/>
          <w:sz w:val="22"/>
          <w:szCs w:val="22"/>
        </w:rPr>
        <w:t xml:space="preserve">, </w:t>
      </w:r>
      <w:r w:rsidR="00141846">
        <w:rPr>
          <w:rFonts w:ascii="Palatino Linotype" w:hAnsi="Palatino Linotype" w:eastAsia="Calibri" w:cs="Tahoma"/>
          <w:bCs/>
          <w:color w:val="000000"/>
          <w:sz w:val="22"/>
          <w:szCs w:val="22"/>
          <w:lang w:val="es-ES" w:eastAsia="en-US"/>
        </w:rPr>
        <w:t>a través del Sistema de Acceso a la Información Mexiquense (SAIMEX)</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001720AA" w:rsidP="001720AA" w:rsidRDefault="00BF259E" w14:paraId="3446BB45" w14:textId="6124A464">
      <w:pPr>
        <w:spacing w:line="360" w:lineRule="auto"/>
        <w:jc w:val="both"/>
        <w:rPr>
          <w:rFonts w:ascii="Palatino Linotype" w:hAnsi="Palatino Linotype" w:cs="Tahoma" w:eastAsiaTheme="minorHAnsi"/>
          <w:bCs/>
          <w:color w:val="000000" w:themeColor="text1"/>
          <w:sz w:val="22"/>
          <w:szCs w:val="22"/>
          <w:lang w:val="es-ES_tradnl" w:eastAsia="es-MX"/>
        </w:rPr>
      </w:pPr>
      <w:r w:rsidRPr="00BF259E">
        <w:rPr>
          <w:rFonts w:ascii="Palatino Linotype" w:hAnsi="Palatino Linotype" w:cs="Tahoma" w:eastAsiaTheme="minorHAnsi"/>
          <w:bCs/>
          <w:color w:val="000000" w:themeColor="text1"/>
          <w:sz w:val="22"/>
          <w:szCs w:val="22"/>
          <w:lang w:val="es-ES_tradnl" w:eastAsia="es-MX"/>
        </w:rPr>
        <w:t xml:space="preserve">ASÍ LO RESUELVE, POR </w:t>
      </w:r>
      <w:r w:rsidRPr="00BF259E">
        <w:rPr>
          <w:rFonts w:ascii="Palatino Linotype" w:hAnsi="Palatino Linotype" w:cs="Tahoma" w:eastAsiaTheme="minorHAnsi"/>
          <w:b/>
          <w:bCs/>
          <w:color w:val="000000" w:themeColor="text1"/>
          <w:sz w:val="22"/>
          <w:szCs w:val="22"/>
          <w:lang w:val="es-ES_tradnl" w:eastAsia="es-MX"/>
        </w:rPr>
        <w:t>UNANIMIDAD</w:t>
      </w:r>
      <w:r w:rsidRPr="00BF259E">
        <w:rPr>
          <w:rFonts w:ascii="Palatino Linotype" w:hAnsi="Palatino Linotype" w:cs="Tahoma" w:eastAsiaTheme="minorHAnsi"/>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w:t>
      </w:r>
      <w:r w:rsidRPr="00BF259E" w:rsidR="00176037">
        <w:rPr>
          <w:rFonts w:ascii="Palatino Linotype" w:hAnsi="Palatino Linotype" w:cs="Tahoma" w:eastAsiaTheme="minorHAnsi"/>
          <w:bCs/>
          <w:color w:val="000000" w:themeColor="text1"/>
          <w:sz w:val="22"/>
          <w:szCs w:val="22"/>
          <w:lang w:val="es-ES_tradnl" w:eastAsia="es-MX"/>
        </w:rPr>
        <w:t>EZ VILCHIS, MARÍA DEL ROSARIO MEJÍA AYALA, SHARON CRISTINA MORALES MARTÍNEZ</w:t>
      </w:r>
      <w:r w:rsidR="00176037">
        <w:rPr>
          <w:rFonts w:ascii="Palatino Linotype" w:hAnsi="Palatino Linotype" w:cs="Tahoma" w:eastAsiaTheme="minorHAnsi"/>
          <w:bCs/>
          <w:color w:val="000000" w:themeColor="text1"/>
          <w:sz w:val="22"/>
          <w:szCs w:val="22"/>
          <w:lang w:val="es-ES_tradnl" w:eastAsia="es-MX"/>
        </w:rPr>
        <w:t xml:space="preserve"> (CON AUSENCIA JUSTIFICADA)</w:t>
      </w:r>
      <w:r w:rsidRPr="00BF259E" w:rsidR="00176037">
        <w:rPr>
          <w:rFonts w:ascii="Palatino Linotype" w:hAnsi="Palatino Linotype" w:cs="Tahoma" w:eastAsiaTheme="minorHAnsi"/>
          <w:bCs/>
          <w:color w:val="000000" w:themeColor="text1"/>
          <w:sz w:val="22"/>
          <w:szCs w:val="22"/>
          <w:lang w:val="es-ES_tradnl" w:eastAsia="es-MX"/>
        </w:rPr>
        <w:t xml:space="preserve">, LUIS GUSTAVO PARRA NORIEGA Y GUADALUPE RAMÍREZ PEÑA, EN LA </w:t>
      </w:r>
      <w:r w:rsidR="00176037">
        <w:rPr>
          <w:rFonts w:ascii="Palatino Linotype" w:hAnsi="Palatino Linotype" w:cs="Tahoma" w:eastAsiaTheme="minorHAnsi"/>
          <w:bCs/>
          <w:color w:val="000000" w:themeColor="text1"/>
          <w:sz w:val="22"/>
          <w:szCs w:val="22"/>
          <w:lang w:val="es-ES_tradnl" w:eastAsia="es-MX"/>
        </w:rPr>
        <w:t>SEGUNDA</w:t>
      </w:r>
      <w:r w:rsidRPr="00BF259E" w:rsidR="00176037">
        <w:rPr>
          <w:rFonts w:ascii="Palatino Linotype" w:hAnsi="Palatino Linotype" w:cs="Tahoma" w:eastAsiaTheme="minorHAnsi"/>
          <w:bCs/>
          <w:color w:val="000000" w:themeColor="text1"/>
          <w:sz w:val="22"/>
          <w:szCs w:val="22"/>
          <w:lang w:val="es-ES_tradnl" w:eastAsia="es-MX"/>
        </w:rPr>
        <w:t xml:space="preserve"> SESIÓN ORDINARIA, CELEBRADA EL </w:t>
      </w:r>
      <w:r w:rsidR="00176037">
        <w:rPr>
          <w:rFonts w:ascii="Palatino Linotype" w:hAnsi="Palatino Linotype" w:cs="Tahoma" w:eastAsiaTheme="minorHAnsi"/>
          <w:bCs/>
          <w:color w:val="000000" w:themeColor="text1"/>
          <w:sz w:val="22"/>
          <w:szCs w:val="22"/>
          <w:lang w:eastAsia="es-MX"/>
        </w:rPr>
        <w:t xml:space="preserve">DIECINUEVE </w:t>
      </w:r>
      <w:r w:rsidRPr="00BF259E" w:rsidR="00176037">
        <w:rPr>
          <w:rFonts w:ascii="Palatino Linotype" w:hAnsi="Palatino Linotype" w:cs="Tahoma" w:eastAsiaTheme="minorHAnsi"/>
          <w:bCs/>
          <w:color w:val="000000" w:themeColor="text1"/>
          <w:sz w:val="22"/>
          <w:szCs w:val="22"/>
          <w:lang w:eastAsia="es-MX"/>
        </w:rPr>
        <w:t xml:space="preserve">DE </w:t>
      </w:r>
      <w:r w:rsidR="00176037">
        <w:rPr>
          <w:rFonts w:ascii="Palatino Linotype" w:hAnsi="Palatino Linotype" w:cs="Tahoma" w:eastAsiaTheme="minorHAnsi"/>
          <w:bCs/>
          <w:color w:val="000000" w:themeColor="text1"/>
          <w:sz w:val="22"/>
          <w:szCs w:val="22"/>
          <w:lang w:eastAsia="es-MX"/>
        </w:rPr>
        <w:t>ENERO</w:t>
      </w:r>
      <w:r w:rsidRPr="00BF259E" w:rsidR="00176037">
        <w:rPr>
          <w:rFonts w:ascii="Palatino Linotype" w:hAnsi="Palatino Linotype" w:cs="Tahoma" w:eastAsiaTheme="minorHAnsi"/>
          <w:bCs/>
          <w:color w:val="000000" w:themeColor="text1"/>
          <w:sz w:val="22"/>
          <w:szCs w:val="22"/>
          <w:lang w:eastAsia="es-MX"/>
        </w:rPr>
        <w:t xml:space="preserve"> DE DOS MIL VEINTI</w:t>
      </w:r>
      <w:r w:rsidR="00176037">
        <w:rPr>
          <w:rFonts w:ascii="Palatino Linotype" w:hAnsi="Palatino Linotype" w:cs="Tahoma" w:eastAsiaTheme="minorHAnsi"/>
          <w:bCs/>
          <w:color w:val="000000" w:themeColor="text1"/>
          <w:sz w:val="22"/>
          <w:szCs w:val="22"/>
          <w:lang w:eastAsia="es-MX"/>
        </w:rPr>
        <w:t>DÓS</w:t>
      </w:r>
      <w:r w:rsidRPr="00BF259E" w:rsidR="00176037">
        <w:rPr>
          <w:rFonts w:ascii="Palatino Linotype" w:hAnsi="Palatino Linotype" w:cs="Tahoma" w:eastAsiaTheme="minorHAnsi"/>
          <w:bCs/>
          <w:color w:val="000000" w:themeColor="text1"/>
          <w:sz w:val="22"/>
          <w:szCs w:val="22"/>
          <w:lang w:val="es-ES_tradnl" w:eastAsia="es-MX"/>
        </w:rPr>
        <w:t>, ANTE EL SECRETARIO TÉCNICO DEL PLENO, ALEXIS TAPIA RAMÍREZ.</w:t>
      </w:r>
    </w:p>
    <w:p w:rsidR="001720AA" w:rsidRDefault="001720AA" w14:paraId="2AA78C39" w14:textId="78BB4051">
      <w:pPr>
        <w:spacing w:after="160" w:line="259" w:lineRule="auto"/>
        <w:rPr>
          <w:rFonts w:ascii="Palatino Linotype" w:hAnsi="Palatino Linotype" w:cs="Tahoma" w:eastAsiaTheme="minorHAnsi"/>
          <w:bCs/>
          <w:color w:val="000000" w:themeColor="text1"/>
          <w:sz w:val="22"/>
          <w:szCs w:val="22"/>
          <w:lang w:val="es-ES_tradnl" w:eastAsia="es-MX"/>
        </w:rPr>
      </w:pPr>
      <w:r>
        <w:rPr>
          <w:rFonts w:ascii="Palatino Linotype" w:hAnsi="Palatino Linotype" w:cs="Tahoma" w:eastAsiaTheme="minorHAnsi"/>
          <w:bCs/>
          <w:color w:val="000000" w:themeColor="text1"/>
          <w:sz w:val="22"/>
          <w:szCs w:val="22"/>
          <w:lang w:val="es-ES_tradnl" w:eastAsia="es-MX"/>
        </w:rPr>
        <w:br w:type="page"/>
      </w:r>
    </w:p>
    <w:p w:rsidRPr="001720AA" w:rsidR="001720AA" w:rsidP="001720AA" w:rsidRDefault="001720AA" w14:paraId="429F6CEB" w14:textId="77777777">
      <w:pPr>
        <w:spacing w:line="360" w:lineRule="auto"/>
        <w:jc w:val="both"/>
        <w:rPr>
          <w:rFonts w:ascii="Palatino Linotype" w:hAnsi="Palatino Linotype" w:cs="Tahoma" w:eastAsiaTheme="minorHAnsi"/>
          <w:bCs/>
          <w:color w:val="000000" w:themeColor="text1"/>
          <w:sz w:val="22"/>
          <w:szCs w:val="22"/>
          <w:lang w:val="es-ES_tradnl" w:eastAsia="es-MX"/>
        </w:rPr>
      </w:pPr>
    </w:p>
    <w:sectPr w:rsidRPr="001720AA"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74AB" w:rsidP="00B31222" w:rsidRDefault="003074AB" w14:paraId="0CC99E09" w14:textId="77777777">
      <w:r>
        <w:separator/>
      </w:r>
    </w:p>
  </w:endnote>
  <w:endnote w:type="continuationSeparator" w:id="0">
    <w:p w:rsidR="003074AB" w:rsidP="00B31222" w:rsidRDefault="003074AB" w14:paraId="4CF8C4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10D1">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10D1">
              <w:rPr>
                <w:b/>
                <w:bCs/>
                <w:noProof/>
              </w:rPr>
              <w:t>11</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3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306">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74AB" w:rsidP="00B31222" w:rsidRDefault="003074AB" w14:paraId="24C3EB04" w14:textId="77777777">
      <w:r>
        <w:separator/>
      </w:r>
    </w:p>
  </w:footnote>
  <w:footnote w:type="continuationSeparator" w:id="0">
    <w:p w:rsidR="003074AB" w:rsidP="00B31222" w:rsidRDefault="003074AB" w14:paraId="446DE3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885230" w14:paraId="401FF1E4" w14:textId="77777777">
            <w:trPr>
              <w:trHeight w:val="144"/>
            </w:trPr>
            <w:tc>
              <w:tcPr>
                <w:tcW w:w="2552" w:type="dxa"/>
                <w:gridSpan w:val="2"/>
              </w:tcPr>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Pr="008B3548" w:rsidR="008B3548" w:rsidP="00885230" w:rsidRDefault="00DD0CC5" w14:paraId="35595BB5" w14:textId="20E1A368">
                <w:pPr>
                  <w:tabs>
                    <w:tab w:val="right" w:pos="8838"/>
                  </w:tabs>
                  <w:ind w:left="-108"/>
                  <w:jc w:val="both"/>
                  <w:rPr>
                    <w:rFonts w:ascii="Palatino Linotype" w:hAnsi="Palatino Linotype" w:eastAsia="Calibri" w:cs="Tahoma"/>
                    <w:sz w:val="22"/>
                    <w:szCs w:val="22"/>
                    <w:lang w:eastAsia="en-US"/>
                  </w:rPr>
                </w:pPr>
                <w:r w:rsidRPr="00DD0CC5">
                  <w:rPr>
                    <w:rFonts w:ascii="Palatino Linotype" w:hAnsi="Palatino Linotype" w:eastAsia="Calibri" w:cs="Tahoma"/>
                    <w:sz w:val="22"/>
                    <w:szCs w:val="22"/>
                    <w:lang w:val="es-MX" w:eastAsia="en-US"/>
                  </w:rPr>
                  <w:t>05921/INFOEM/IP/RR/2021</w:t>
                </w:r>
              </w:p>
            </w:tc>
          </w:tr>
          <w:tr w:rsidR="008B3548" w:rsidTr="00885230"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885230" w:rsidRDefault="00DD0CC5" w14:paraId="31642F59" w14:textId="6C058893">
                <w:pPr>
                  <w:tabs>
                    <w:tab w:val="right" w:pos="8838"/>
                  </w:tabs>
                  <w:ind w:left="-108"/>
                  <w:jc w:val="both"/>
                  <w:rPr>
                    <w:rFonts w:ascii="Palatino Linotype" w:hAnsi="Palatino Linotype" w:eastAsia="Calibri" w:cs="Tahoma"/>
                    <w:sz w:val="22"/>
                    <w:szCs w:val="22"/>
                    <w:lang w:val="es-MX" w:eastAsia="en-US"/>
                  </w:rPr>
                </w:pPr>
                <w:r w:rsidRPr="00DD0CC5">
                  <w:rPr>
                    <w:rFonts w:ascii="Palatino Linotype" w:hAnsi="Palatino Linotype" w:eastAsia="Calibri" w:cs="Tahoma"/>
                    <w:sz w:val="22"/>
                    <w:szCs w:val="22"/>
                    <w:lang w:val="es-MX" w:eastAsia="en-US"/>
                  </w:rPr>
                  <w:t>Ayuntamiento de Acambay de Ruíz Castañeda</w:t>
                </w:r>
              </w:p>
            </w:tc>
          </w:tr>
          <w:tr w:rsidR="008B3548" w:rsidTr="00885230"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008B3548" w:rsidP="00885230" w:rsidRDefault="008B3548" w14:paraId="4BE48A03" w14:textId="77777777">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682008" w:rsidP="00885230" w:rsidRDefault="00682008" w14:paraId="7F9A5911" w14:textId="2154C3B4">
                <w:pPr>
                  <w:tabs>
                    <w:tab w:val="right" w:pos="8838"/>
                  </w:tabs>
                  <w:ind w:left="-108"/>
                  <w:jc w:val="both"/>
                  <w:rPr>
                    <w:rFonts w:ascii="Palatino Linotype" w:hAnsi="Palatino Linotype" w:eastAsia="Calibri" w:cs="Tahoma"/>
                    <w:b/>
                    <w:sz w:val="22"/>
                    <w:szCs w:val="22"/>
                    <w:lang w:val="es-MX" w:eastAsia="en-US"/>
                  </w:rPr>
                </w:pPr>
              </w:p>
            </w:tc>
          </w:tr>
          <w:tr w:rsidR="008B3548" w:rsidTr="00885230"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176037"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67.4pt;margin-top:-139.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176037" w14:paraId="43784F17" w14:textId="0A90E6D4">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64.4pt;margin-top:-140.75pt;width:663.5pt;height:12in;z-index:-251658240;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19"/>
      <w:gridCol w:w="2405"/>
      <w:gridCol w:w="3690"/>
    </w:tblGrid>
    <w:tr w:rsidRPr="00264223" w:rsidR="008B3548" w:rsidTr="04B69A11" w14:paraId="47FE01F0" w14:textId="77777777">
      <w:trPr>
        <w:trHeight w:val="466"/>
      </w:trPr>
      <w:tc>
        <w:tcPr>
          <w:tcW w:w="3119"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Pr="0091633A" w:rsidR="008B3548" w:rsidP="00F82637" w:rsidRDefault="008B3548" w14:paraId="1986A207" w14:textId="77777777">
          <w:pPr>
            <w:tabs>
              <w:tab w:val="left" w:pos="1735"/>
              <w:tab w:val="right" w:pos="8838"/>
            </w:tabs>
            <w:spacing w:line="276" w:lineRule="auto"/>
            <w:ind w:left="-28"/>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3690" w:type="dxa"/>
          <w:tcMar/>
          <w:vAlign w:val="bottom"/>
        </w:tcPr>
        <w:p w:rsidRPr="00A404EA" w:rsidR="008B3548" w:rsidP="00F82637" w:rsidRDefault="00DD0CC5" w14:paraId="5D029AEB" w14:textId="33AB8C40">
          <w:pPr>
            <w:tabs>
              <w:tab w:val="left" w:pos="3435"/>
              <w:tab w:val="right" w:pos="8838"/>
            </w:tabs>
            <w:spacing w:line="276" w:lineRule="auto"/>
            <w:ind w:left="-28" w:right="39"/>
            <w:jc w:val="both"/>
            <w:rPr>
              <w:rFonts w:ascii="Palatino Linotype" w:hAnsi="Palatino Linotype" w:eastAsia="Calibri" w:cs="Tahoma"/>
              <w:sz w:val="22"/>
              <w:szCs w:val="22"/>
              <w:lang w:eastAsia="en-US"/>
            </w:rPr>
          </w:pPr>
          <w:r w:rsidRPr="00DD0CC5">
            <w:rPr>
              <w:rFonts w:ascii="Palatino Linotype" w:hAnsi="Palatino Linotype" w:eastAsia="Calibri" w:cs="Tahoma"/>
              <w:sz w:val="22"/>
              <w:szCs w:val="22"/>
              <w:lang w:val="es-MX" w:eastAsia="en-US"/>
            </w:rPr>
            <w:t>05921/INFOEM/IP/RR/2021</w:t>
          </w:r>
        </w:p>
      </w:tc>
    </w:tr>
    <w:tr w:rsidRPr="00264223" w:rsidR="008B3548" w:rsidTr="04B69A11" w14:paraId="3B115A83" w14:textId="77777777">
      <w:trPr>
        <w:trHeight w:val="119"/>
      </w:trPr>
      <w:tc>
        <w:tcPr>
          <w:tcW w:w="3119"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0540E823"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3690" w:type="dxa"/>
          <w:tcMar/>
        </w:tcPr>
        <w:p w:rsidRPr="0055002A" w:rsidR="008B3548" w:rsidP="04B69A11" w:rsidRDefault="00DD0CC5" w14:paraId="26162836" w14:textId="7792085A">
          <w:pPr>
            <w:pStyle w:val="Normal"/>
            <w:tabs>
              <w:tab w:val="right" w:leader="none" w:pos="8838"/>
            </w:tabs>
            <w:bidi w:val="0"/>
            <w:spacing w:before="0" w:beforeAutospacing="off" w:after="0" w:afterAutospacing="off" w:line="276" w:lineRule="auto"/>
            <w:ind w:left="0" w:right="171"/>
            <w:jc w:val="both"/>
            <w:rPr>
              <w:rFonts w:ascii="Times New Roman" w:hAnsi="Times New Roman" w:eastAsia="Times New Roman" w:cs="Times New Roman"/>
              <w:sz w:val="20"/>
              <w:szCs w:val="20"/>
              <w:highlight w:val="black"/>
              <w:lang w:val="es-MX" w:eastAsia="en-US"/>
            </w:rPr>
          </w:pPr>
          <w:r w:rsidRPr="04B69A11" w:rsidR="04B69A11">
            <w:rPr>
              <w:rFonts w:ascii="Palatino Linotype" w:hAnsi="Palatino Linotype" w:eastAsia="Calibri" w:cs="Tahoma"/>
              <w:sz w:val="22"/>
              <w:szCs w:val="22"/>
              <w:highlight w:val="black"/>
              <w:lang w:val="es-MX" w:eastAsia="en-US"/>
            </w:rPr>
            <w:t>XXXXXXXXXXXXXXXXXXXXXXXXXXXXXXXX</w:t>
          </w:r>
        </w:p>
      </w:tc>
    </w:tr>
    <w:tr w:rsidRPr="00264223" w:rsidR="008B3548" w:rsidTr="04B69A11" w14:paraId="111B16D3" w14:textId="77777777">
      <w:trPr>
        <w:trHeight w:val="234"/>
      </w:trPr>
      <w:tc>
        <w:tcPr>
          <w:tcW w:w="3119"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1CEA75E5"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690" w:type="dxa"/>
          <w:tcMar/>
        </w:tcPr>
        <w:p w:rsidRPr="00A404EA" w:rsidR="008B3548" w:rsidP="00F82637" w:rsidRDefault="00DD0CC5" w14:paraId="69B99F24" w14:textId="51203026">
          <w:pPr>
            <w:tabs>
              <w:tab w:val="right" w:pos="8838"/>
            </w:tabs>
            <w:spacing w:line="276" w:lineRule="auto"/>
            <w:ind w:right="171"/>
            <w:jc w:val="both"/>
            <w:rPr>
              <w:rFonts w:ascii="Palatino Linotype" w:hAnsi="Palatino Linotype" w:eastAsia="Calibri" w:cs="Tahoma"/>
              <w:sz w:val="22"/>
              <w:szCs w:val="22"/>
              <w:lang w:eastAsia="en-US"/>
            </w:rPr>
          </w:pPr>
          <w:r w:rsidRPr="00DD0CC5">
            <w:rPr>
              <w:rFonts w:ascii="Palatino Linotype" w:hAnsi="Palatino Linotype" w:eastAsia="Calibri" w:cs="Tahoma"/>
              <w:sz w:val="22"/>
              <w:szCs w:val="22"/>
              <w:lang w:val="es-MX" w:eastAsia="en-US"/>
            </w:rPr>
            <w:t>Ayuntamiento de Acambay de Ruíz Castañeda</w:t>
          </w:r>
        </w:p>
      </w:tc>
    </w:tr>
    <w:tr w:rsidRPr="00264223" w:rsidR="008B3548" w:rsidTr="04B69A11" w14:paraId="69512480" w14:textId="77777777">
      <w:trPr>
        <w:trHeight w:val="234"/>
      </w:trPr>
      <w:tc>
        <w:tcPr>
          <w:tcW w:w="3119"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6885F4E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690" w:type="dxa"/>
          <w:tcMar/>
        </w:tcPr>
        <w:p w:rsidR="008B3548" w:rsidP="00F82637" w:rsidRDefault="008B3548" w14:paraId="761045C2"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3"/>
  </w:num>
  <w:num w:numId="5">
    <w:abstractNumId w:val="11"/>
  </w:num>
  <w:num w:numId="6">
    <w:abstractNumId w:val="13"/>
  </w:num>
  <w:num w:numId="7">
    <w:abstractNumId w:val="13"/>
  </w:num>
  <w:num w:numId="8">
    <w:abstractNumId w:val="10"/>
  </w:num>
  <w:num w:numId="9">
    <w:abstractNumId w:val="6"/>
  </w:num>
  <w:num w:numId="10">
    <w:abstractNumId w:val="8"/>
  </w:num>
  <w:num w:numId="11">
    <w:abstractNumId w:val="7"/>
  </w:num>
  <w:num w:numId="12">
    <w:abstractNumId w:val="2"/>
  </w:num>
  <w:num w:numId="13">
    <w:abstractNumId w:val="4"/>
  </w:num>
  <w:num w:numId="14">
    <w:abstractNumId w:val="16"/>
  </w:num>
  <w:num w:numId="15">
    <w:abstractNumId w:val="1"/>
  </w:num>
  <w:num w:numId="16">
    <w:abstractNumId w:val="12"/>
  </w:num>
  <w:num w:numId="17">
    <w:abstractNumId w:val="9"/>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39B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037"/>
    <w:rsid w:val="0017695F"/>
    <w:rsid w:val="0018044A"/>
    <w:rsid w:val="00182F0F"/>
    <w:rsid w:val="00183C9D"/>
    <w:rsid w:val="00183D24"/>
    <w:rsid w:val="001843F8"/>
    <w:rsid w:val="001851A6"/>
    <w:rsid w:val="001875A7"/>
    <w:rsid w:val="001879E1"/>
    <w:rsid w:val="001905AB"/>
    <w:rsid w:val="001923B6"/>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7338D"/>
    <w:rsid w:val="005740F6"/>
    <w:rsid w:val="005743D2"/>
    <w:rsid w:val="00575CB8"/>
    <w:rsid w:val="00575DE3"/>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5E2F"/>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0E26"/>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 w:val="04B69A1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C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b03526d070d44f6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0f0aa8a-378c-476f-bd82-267b9ec4635b}"/>
      </w:docPartPr>
      <w:docPartBody>
        <w:p w14:paraId="56C9475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E04E-5098-4385-859B-7E9F107280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 INFOEM</dc:creator>
  <lastModifiedBy>Usuario invitado</lastModifiedBy>
  <revision>5</revision>
  <lastPrinted>2019-10-03T19:28:00.0000000Z</lastPrinted>
  <dcterms:created xsi:type="dcterms:W3CDTF">2022-01-13T02:42:00.0000000Z</dcterms:created>
  <dcterms:modified xsi:type="dcterms:W3CDTF">2022-01-28T18:05:23.0833983Z</dcterms:modified>
</coreProperties>
</file>