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98026" w14:textId="77777777" w:rsidR="00F95A70" w:rsidRDefault="00F95A70">
      <w:pPr>
        <w:widowControl w:val="0"/>
        <w:pBdr>
          <w:top w:val="nil"/>
          <w:left w:val="nil"/>
          <w:bottom w:val="nil"/>
          <w:right w:val="nil"/>
          <w:between w:val="nil"/>
        </w:pBdr>
        <w:spacing w:line="276" w:lineRule="auto"/>
      </w:pPr>
    </w:p>
    <w:p w14:paraId="67A5EA86" w14:textId="77777777" w:rsidR="00F95A70" w:rsidRDefault="00F95A70">
      <w:pPr>
        <w:widowControl w:val="0"/>
        <w:pBdr>
          <w:top w:val="nil"/>
          <w:left w:val="nil"/>
          <w:bottom w:val="nil"/>
          <w:right w:val="nil"/>
          <w:between w:val="nil"/>
        </w:pBdr>
        <w:spacing w:line="276" w:lineRule="auto"/>
      </w:pPr>
    </w:p>
    <w:p w14:paraId="5154AEC0" w14:textId="2D2CC899" w:rsidR="00F95A70" w:rsidRPr="008F2993" w:rsidRDefault="0029205B">
      <w:pPr>
        <w:spacing w:line="360" w:lineRule="auto"/>
        <w:jc w:val="both"/>
        <w:rPr>
          <w:rFonts w:ascii="Palatino Linotype" w:eastAsia="Palatino Linotype" w:hAnsi="Palatino Linotype" w:cs="Palatino Linotype"/>
        </w:rPr>
      </w:pPr>
      <w:r w:rsidRPr="008F2993">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celebrada el ocho de junio de dos mil veintidós.</w:t>
      </w:r>
    </w:p>
    <w:p w14:paraId="2A186C47" w14:textId="77777777" w:rsidR="006C5C28" w:rsidRPr="008F2993" w:rsidRDefault="006C5C28">
      <w:pPr>
        <w:spacing w:line="360" w:lineRule="auto"/>
        <w:jc w:val="both"/>
        <w:rPr>
          <w:rFonts w:ascii="Palatino Linotype" w:eastAsia="Palatino Linotype" w:hAnsi="Palatino Linotype" w:cs="Palatino Linotype"/>
        </w:rPr>
      </w:pPr>
    </w:p>
    <w:p w14:paraId="38C0E433" w14:textId="38F2507D" w:rsidR="00F95A70" w:rsidRPr="008F2993" w:rsidRDefault="00613343">
      <w:pPr>
        <w:spacing w:line="360" w:lineRule="auto"/>
        <w:jc w:val="both"/>
        <w:rPr>
          <w:rFonts w:ascii="Palatino Linotype" w:eastAsia="Palatino Linotype" w:hAnsi="Palatino Linotype" w:cs="Palatino Linotype"/>
        </w:rPr>
      </w:pPr>
      <w:r w:rsidRPr="008F2993">
        <w:rPr>
          <w:rFonts w:ascii="Palatino Linotype" w:eastAsia="Palatino Linotype" w:hAnsi="Palatino Linotype" w:cs="Palatino Linotype"/>
          <w:b/>
          <w:sz w:val="28"/>
          <w:szCs w:val="28"/>
        </w:rPr>
        <w:t>VISTO</w:t>
      </w:r>
      <w:r w:rsidRPr="008F2993">
        <w:rPr>
          <w:rFonts w:ascii="Palatino Linotype" w:eastAsia="Palatino Linotype" w:hAnsi="Palatino Linotype" w:cs="Palatino Linotype"/>
        </w:rPr>
        <w:t xml:space="preserve"> el expediente formado con motivo del Recurso de Revisión </w:t>
      </w:r>
      <w:r w:rsidRPr="008F2993">
        <w:rPr>
          <w:rFonts w:ascii="Palatino Linotype" w:eastAsia="Palatino Linotype" w:hAnsi="Palatino Linotype" w:cs="Palatino Linotype"/>
          <w:b/>
        </w:rPr>
        <w:t xml:space="preserve">04557/INFOEM/IP/RR/2022, </w:t>
      </w:r>
      <w:r w:rsidRPr="008F2993">
        <w:rPr>
          <w:rFonts w:ascii="Palatino Linotype" w:eastAsia="Palatino Linotype" w:hAnsi="Palatino Linotype" w:cs="Palatino Linotype"/>
        </w:rPr>
        <w:t xml:space="preserve">promovido por el </w:t>
      </w:r>
      <w:r w:rsidRPr="008F2993">
        <w:rPr>
          <w:rFonts w:ascii="Palatino Linotype" w:eastAsia="Palatino Linotype" w:hAnsi="Palatino Linotype" w:cs="Palatino Linotype"/>
          <w:b/>
          <w:bCs/>
        </w:rPr>
        <w:t>C.</w:t>
      </w:r>
      <w:r w:rsidRPr="008F2993">
        <w:rPr>
          <w:rFonts w:ascii="Palatino Linotype" w:eastAsia="Palatino Linotype" w:hAnsi="Palatino Linotype" w:cs="Palatino Linotype"/>
        </w:rPr>
        <w:t xml:space="preserve"> </w:t>
      </w:r>
      <w:bookmarkStart w:id="0" w:name="_GoBack"/>
      <w:r w:rsidR="005E6C40">
        <w:rPr>
          <w:rFonts w:ascii="Palatino Linotype" w:eastAsia="Palatino Linotype" w:hAnsi="Palatino Linotype" w:cs="Palatino Linotype"/>
          <w:b/>
        </w:rPr>
        <w:t>XXXXX</w:t>
      </w:r>
      <w:bookmarkEnd w:id="0"/>
      <w:r w:rsidRPr="008F2993">
        <w:rPr>
          <w:rFonts w:ascii="Palatino Linotype" w:eastAsia="Palatino Linotype" w:hAnsi="Palatino Linotype" w:cs="Palatino Linotype"/>
          <w:b/>
        </w:rPr>
        <w:t>,</w:t>
      </w:r>
      <w:r w:rsidRPr="008F2993">
        <w:rPr>
          <w:rFonts w:ascii="Palatino Linotype" w:eastAsia="Palatino Linotype" w:hAnsi="Palatino Linotype" w:cs="Palatino Linotype"/>
        </w:rPr>
        <w:t xml:space="preserve"> a quien en lo sucesivo se le denominara como </w:t>
      </w:r>
      <w:r w:rsidRPr="008F2993">
        <w:rPr>
          <w:rFonts w:ascii="Palatino Linotype" w:eastAsia="Palatino Linotype" w:hAnsi="Palatino Linotype" w:cs="Palatino Linotype"/>
          <w:b/>
        </w:rPr>
        <w:t>EL RECURRENTE,</w:t>
      </w:r>
      <w:r w:rsidRPr="008F2993">
        <w:rPr>
          <w:rFonts w:ascii="Palatino Linotype" w:eastAsia="Palatino Linotype" w:hAnsi="Palatino Linotype" w:cs="Palatino Linotype"/>
        </w:rPr>
        <w:t xml:space="preserve"> en contra de la respuesta del </w:t>
      </w:r>
      <w:r w:rsidRPr="008F2993">
        <w:rPr>
          <w:rFonts w:ascii="Palatino Linotype" w:eastAsia="Palatino Linotype" w:hAnsi="Palatino Linotype" w:cs="Palatino Linotype"/>
          <w:b/>
        </w:rPr>
        <w:t xml:space="preserve">Servicios Educativos Integrados al Estado de México, </w:t>
      </w:r>
      <w:r w:rsidRPr="008F2993">
        <w:rPr>
          <w:rFonts w:ascii="Palatino Linotype" w:eastAsia="Palatino Linotype" w:hAnsi="Palatino Linotype" w:cs="Palatino Linotype"/>
        </w:rPr>
        <w:t xml:space="preserve">en lo subsecuente se le denominará </w:t>
      </w:r>
      <w:r w:rsidRPr="008F2993">
        <w:rPr>
          <w:rFonts w:ascii="Palatino Linotype" w:eastAsia="Palatino Linotype" w:hAnsi="Palatino Linotype" w:cs="Palatino Linotype"/>
          <w:b/>
        </w:rPr>
        <w:t xml:space="preserve">EL SUJETO OBLIGADO, </w:t>
      </w:r>
      <w:r w:rsidRPr="008F2993">
        <w:rPr>
          <w:rFonts w:ascii="Palatino Linotype" w:eastAsia="Palatino Linotype" w:hAnsi="Palatino Linotype" w:cs="Palatino Linotype"/>
        </w:rPr>
        <w:t>se procede a dictar la presente resolución con base en lo siguiente:</w:t>
      </w:r>
    </w:p>
    <w:p w14:paraId="5AFF5A4F" w14:textId="77777777" w:rsidR="00F95A70" w:rsidRPr="008F2993" w:rsidRDefault="00F95A70">
      <w:pPr>
        <w:spacing w:line="360" w:lineRule="auto"/>
        <w:jc w:val="both"/>
        <w:rPr>
          <w:rFonts w:ascii="Palatino Linotype" w:eastAsia="Palatino Linotype" w:hAnsi="Palatino Linotype" w:cs="Palatino Linotype"/>
          <w:b/>
        </w:rPr>
      </w:pPr>
    </w:p>
    <w:p w14:paraId="1138641D" w14:textId="324A23ED" w:rsidR="00F95A70" w:rsidRPr="008F2993" w:rsidRDefault="00613343">
      <w:pPr>
        <w:jc w:val="center"/>
        <w:rPr>
          <w:rFonts w:ascii="Palatino Linotype" w:eastAsia="Palatino Linotype" w:hAnsi="Palatino Linotype" w:cs="Palatino Linotype"/>
          <w:b/>
          <w:sz w:val="28"/>
          <w:szCs w:val="28"/>
        </w:rPr>
      </w:pPr>
      <w:r w:rsidRPr="008F2993">
        <w:rPr>
          <w:rFonts w:ascii="Palatino Linotype" w:eastAsia="Palatino Linotype" w:hAnsi="Palatino Linotype" w:cs="Palatino Linotype"/>
          <w:b/>
          <w:sz w:val="28"/>
          <w:szCs w:val="28"/>
        </w:rPr>
        <w:t>A</w:t>
      </w:r>
      <w:r w:rsidR="00042EA0" w:rsidRPr="008F2993">
        <w:rPr>
          <w:rFonts w:ascii="Palatino Linotype" w:eastAsia="Palatino Linotype" w:hAnsi="Palatino Linotype" w:cs="Palatino Linotype"/>
          <w:b/>
          <w:sz w:val="28"/>
          <w:szCs w:val="28"/>
        </w:rPr>
        <w:t xml:space="preserve"> </w:t>
      </w:r>
      <w:r w:rsidRPr="008F2993">
        <w:rPr>
          <w:rFonts w:ascii="Palatino Linotype" w:eastAsia="Palatino Linotype" w:hAnsi="Palatino Linotype" w:cs="Palatino Linotype"/>
          <w:b/>
          <w:sz w:val="28"/>
          <w:szCs w:val="28"/>
        </w:rPr>
        <w:t>N</w:t>
      </w:r>
      <w:r w:rsidR="00042EA0" w:rsidRPr="008F2993">
        <w:rPr>
          <w:rFonts w:ascii="Palatino Linotype" w:eastAsia="Palatino Linotype" w:hAnsi="Palatino Linotype" w:cs="Palatino Linotype"/>
          <w:b/>
          <w:sz w:val="28"/>
          <w:szCs w:val="28"/>
        </w:rPr>
        <w:t xml:space="preserve"> </w:t>
      </w:r>
      <w:r w:rsidRPr="008F2993">
        <w:rPr>
          <w:rFonts w:ascii="Palatino Linotype" w:eastAsia="Palatino Linotype" w:hAnsi="Palatino Linotype" w:cs="Palatino Linotype"/>
          <w:b/>
          <w:sz w:val="28"/>
          <w:szCs w:val="28"/>
        </w:rPr>
        <w:t>T</w:t>
      </w:r>
      <w:r w:rsidR="00042EA0" w:rsidRPr="008F2993">
        <w:rPr>
          <w:rFonts w:ascii="Palatino Linotype" w:eastAsia="Palatino Linotype" w:hAnsi="Palatino Linotype" w:cs="Palatino Linotype"/>
          <w:b/>
          <w:sz w:val="28"/>
          <w:szCs w:val="28"/>
        </w:rPr>
        <w:t xml:space="preserve"> </w:t>
      </w:r>
      <w:r w:rsidRPr="008F2993">
        <w:rPr>
          <w:rFonts w:ascii="Palatino Linotype" w:eastAsia="Palatino Linotype" w:hAnsi="Palatino Linotype" w:cs="Palatino Linotype"/>
          <w:b/>
          <w:sz w:val="28"/>
          <w:szCs w:val="28"/>
        </w:rPr>
        <w:t>E</w:t>
      </w:r>
      <w:r w:rsidR="00042EA0" w:rsidRPr="008F2993">
        <w:rPr>
          <w:rFonts w:ascii="Palatino Linotype" w:eastAsia="Palatino Linotype" w:hAnsi="Palatino Linotype" w:cs="Palatino Linotype"/>
          <w:b/>
          <w:sz w:val="28"/>
          <w:szCs w:val="28"/>
        </w:rPr>
        <w:t xml:space="preserve"> </w:t>
      </w:r>
      <w:r w:rsidRPr="008F2993">
        <w:rPr>
          <w:rFonts w:ascii="Palatino Linotype" w:eastAsia="Palatino Linotype" w:hAnsi="Palatino Linotype" w:cs="Palatino Linotype"/>
          <w:b/>
          <w:sz w:val="28"/>
          <w:szCs w:val="28"/>
        </w:rPr>
        <w:t>C</w:t>
      </w:r>
      <w:r w:rsidR="00042EA0" w:rsidRPr="008F2993">
        <w:rPr>
          <w:rFonts w:ascii="Palatino Linotype" w:eastAsia="Palatino Linotype" w:hAnsi="Palatino Linotype" w:cs="Palatino Linotype"/>
          <w:b/>
          <w:sz w:val="28"/>
          <w:szCs w:val="28"/>
        </w:rPr>
        <w:t xml:space="preserve"> </w:t>
      </w:r>
      <w:r w:rsidRPr="008F2993">
        <w:rPr>
          <w:rFonts w:ascii="Palatino Linotype" w:eastAsia="Palatino Linotype" w:hAnsi="Palatino Linotype" w:cs="Palatino Linotype"/>
          <w:b/>
          <w:sz w:val="28"/>
          <w:szCs w:val="28"/>
        </w:rPr>
        <w:t>E</w:t>
      </w:r>
      <w:r w:rsidR="00042EA0" w:rsidRPr="008F2993">
        <w:rPr>
          <w:rFonts w:ascii="Palatino Linotype" w:eastAsia="Palatino Linotype" w:hAnsi="Palatino Linotype" w:cs="Palatino Linotype"/>
          <w:b/>
          <w:sz w:val="28"/>
          <w:szCs w:val="28"/>
        </w:rPr>
        <w:t xml:space="preserve"> </w:t>
      </w:r>
      <w:r w:rsidRPr="008F2993">
        <w:rPr>
          <w:rFonts w:ascii="Palatino Linotype" w:eastAsia="Palatino Linotype" w:hAnsi="Palatino Linotype" w:cs="Palatino Linotype"/>
          <w:b/>
          <w:sz w:val="28"/>
          <w:szCs w:val="28"/>
        </w:rPr>
        <w:t>D</w:t>
      </w:r>
      <w:r w:rsidR="00042EA0" w:rsidRPr="008F2993">
        <w:rPr>
          <w:rFonts w:ascii="Palatino Linotype" w:eastAsia="Palatino Linotype" w:hAnsi="Palatino Linotype" w:cs="Palatino Linotype"/>
          <w:b/>
          <w:sz w:val="28"/>
          <w:szCs w:val="28"/>
        </w:rPr>
        <w:t xml:space="preserve"> </w:t>
      </w:r>
      <w:r w:rsidRPr="008F2993">
        <w:rPr>
          <w:rFonts w:ascii="Palatino Linotype" w:eastAsia="Palatino Linotype" w:hAnsi="Palatino Linotype" w:cs="Palatino Linotype"/>
          <w:b/>
          <w:sz w:val="28"/>
          <w:szCs w:val="28"/>
        </w:rPr>
        <w:t>E</w:t>
      </w:r>
      <w:r w:rsidR="00042EA0" w:rsidRPr="008F2993">
        <w:rPr>
          <w:rFonts w:ascii="Palatino Linotype" w:eastAsia="Palatino Linotype" w:hAnsi="Palatino Linotype" w:cs="Palatino Linotype"/>
          <w:b/>
          <w:sz w:val="28"/>
          <w:szCs w:val="28"/>
        </w:rPr>
        <w:t xml:space="preserve"> </w:t>
      </w:r>
      <w:r w:rsidRPr="008F2993">
        <w:rPr>
          <w:rFonts w:ascii="Palatino Linotype" w:eastAsia="Palatino Linotype" w:hAnsi="Palatino Linotype" w:cs="Palatino Linotype"/>
          <w:b/>
          <w:sz w:val="28"/>
          <w:szCs w:val="28"/>
        </w:rPr>
        <w:t>N</w:t>
      </w:r>
      <w:r w:rsidR="00042EA0" w:rsidRPr="008F2993">
        <w:rPr>
          <w:rFonts w:ascii="Palatino Linotype" w:eastAsia="Palatino Linotype" w:hAnsi="Palatino Linotype" w:cs="Palatino Linotype"/>
          <w:b/>
          <w:sz w:val="28"/>
          <w:szCs w:val="28"/>
        </w:rPr>
        <w:t xml:space="preserve"> </w:t>
      </w:r>
      <w:r w:rsidRPr="008F2993">
        <w:rPr>
          <w:rFonts w:ascii="Palatino Linotype" w:eastAsia="Palatino Linotype" w:hAnsi="Palatino Linotype" w:cs="Palatino Linotype"/>
          <w:b/>
          <w:sz w:val="28"/>
          <w:szCs w:val="28"/>
        </w:rPr>
        <w:t>T</w:t>
      </w:r>
      <w:r w:rsidR="00042EA0" w:rsidRPr="008F2993">
        <w:rPr>
          <w:rFonts w:ascii="Palatino Linotype" w:eastAsia="Palatino Linotype" w:hAnsi="Palatino Linotype" w:cs="Palatino Linotype"/>
          <w:b/>
          <w:sz w:val="28"/>
          <w:szCs w:val="28"/>
        </w:rPr>
        <w:t xml:space="preserve"> </w:t>
      </w:r>
      <w:r w:rsidRPr="008F2993">
        <w:rPr>
          <w:rFonts w:ascii="Palatino Linotype" w:eastAsia="Palatino Linotype" w:hAnsi="Palatino Linotype" w:cs="Palatino Linotype"/>
          <w:b/>
          <w:sz w:val="28"/>
          <w:szCs w:val="28"/>
        </w:rPr>
        <w:t>E</w:t>
      </w:r>
      <w:r w:rsidR="00042EA0" w:rsidRPr="008F2993">
        <w:rPr>
          <w:rFonts w:ascii="Palatino Linotype" w:eastAsia="Palatino Linotype" w:hAnsi="Palatino Linotype" w:cs="Palatino Linotype"/>
          <w:b/>
          <w:sz w:val="28"/>
          <w:szCs w:val="28"/>
        </w:rPr>
        <w:t xml:space="preserve"> </w:t>
      </w:r>
      <w:r w:rsidRPr="008F2993">
        <w:rPr>
          <w:rFonts w:ascii="Palatino Linotype" w:eastAsia="Palatino Linotype" w:hAnsi="Palatino Linotype" w:cs="Palatino Linotype"/>
          <w:b/>
          <w:sz w:val="28"/>
          <w:szCs w:val="28"/>
        </w:rPr>
        <w:t>S</w:t>
      </w:r>
    </w:p>
    <w:p w14:paraId="3B657717" w14:textId="77777777" w:rsidR="00F95A70" w:rsidRPr="008F2993" w:rsidRDefault="00F95A70">
      <w:pPr>
        <w:rPr>
          <w:rFonts w:ascii="Palatino Linotype" w:eastAsia="Palatino Linotype" w:hAnsi="Palatino Linotype" w:cs="Palatino Linotype"/>
          <w:b/>
        </w:rPr>
      </w:pPr>
    </w:p>
    <w:p w14:paraId="3E967CEE" w14:textId="77777777" w:rsidR="00F95A70" w:rsidRPr="008F2993" w:rsidRDefault="00613343">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8F2993">
        <w:rPr>
          <w:rFonts w:ascii="Palatino Linotype" w:eastAsia="Palatino Linotype" w:hAnsi="Palatino Linotype" w:cs="Palatino Linotype"/>
          <w:b/>
          <w:sz w:val="28"/>
          <w:szCs w:val="28"/>
        </w:rPr>
        <w:t>I.</w:t>
      </w:r>
      <w:r w:rsidRPr="008F2993">
        <w:rPr>
          <w:rFonts w:ascii="Palatino Linotype" w:eastAsia="Palatino Linotype" w:hAnsi="Palatino Linotype" w:cs="Palatino Linotype"/>
          <w:b/>
        </w:rPr>
        <w:t xml:space="preserve"> </w:t>
      </w:r>
      <w:r w:rsidRPr="008F2993">
        <w:rPr>
          <w:rFonts w:ascii="Palatino Linotype" w:eastAsia="Palatino Linotype" w:hAnsi="Palatino Linotype" w:cs="Palatino Linotype"/>
          <w:b/>
          <w:sz w:val="28"/>
          <w:szCs w:val="28"/>
        </w:rPr>
        <w:t>De la Solicitud de Información</w:t>
      </w:r>
    </w:p>
    <w:p w14:paraId="2E438C8E" w14:textId="6D2F8118" w:rsidR="00F95A70" w:rsidRPr="008F2993" w:rsidRDefault="00613343">
      <w:pPr>
        <w:spacing w:line="360" w:lineRule="auto"/>
        <w:jc w:val="both"/>
        <w:rPr>
          <w:rFonts w:ascii="Palatino Linotype" w:eastAsia="Palatino Linotype" w:hAnsi="Palatino Linotype" w:cs="Palatino Linotype"/>
          <w:i/>
          <w:sz w:val="20"/>
          <w:szCs w:val="20"/>
        </w:rPr>
      </w:pPr>
      <w:bookmarkStart w:id="2" w:name="_heading=h.ifuj3wtxm21l" w:colFirst="0" w:colLast="0"/>
      <w:bookmarkEnd w:id="2"/>
      <w:r w:rsidRPr="008F2993">
        <w:rPr>
          <w:rFonts w:ascii="Palatino Linotype" w:eastAsia="Palatino Linotype" w:hAnsi="Palatino Linotype" w:cs="Palatino Linotype"/>
        </w:rPr>
        <w:t xml:space="preserve">En fecha </w:t>
      </w:r>
      <w:r w:rsidRPr="008F2993">
        <w:rPr>
          <w:rFonts w:ascii="Palatino Linotype" w:eastAsia="Palatino Linotype" w:hAnsi="Palatino Linotype" w:cs="Palatino Linotype"/>
          <w:b/>
          <w:bCs/>
        </w:rPr>
        <w:t>veintitrés de febrero de dos mil veintidós</w:t>
      </w:r>
      <w:r w:rsidRPr="008F2993">
        <w:rPr>
          <w:rFonts w:ascii="Palatino Linotype" w:eastAsia="Palatino Linotype" w:hAnsi="Palatino Linotype" w:cs="Palatino Linotype"/>
        </w:rPr>
        <w:t xml:space="preserve">, </w:t>
      </w:r>
      <w:r w:rsidRPr="008F2993">
        <w:rPr>
          <w:rFonts w:ascii="Palatino Linotype" w:eastAsia="Palatino Linotype" w:hAnsi="Palatino Linotype" w:cs="Palatino Linotype"/>
          <w:b/>
        </w:rPr>
        <w:t>EL RECURRENTE</w:t>
      </w:r>
      <w:r w:rsidRPr="008F2993">
        <w:rPr>
          <w:rFonts w:ascii="Palatino Linotype" w:eastAsia="Palatino Linotype" w:hAnsi="Palatino Linotype" w:cs="Palatino Linotype"/>
        </w:rPr>
        <w:t xml:space="preserve"> presentó a través del Sistema de Acceso a la Información Mexiquense, en lo subsecuente </w:t>
      </w:r>
      <w:r w:rsidRPr="008F2993">
        <w:rPr>
          <w:rFonts w:ascii="Palatino Linotype" w:eastAsia="Palatino Linotype" w:hAnsi="Palatino Linotype" w:cs="Palatino Linotype"/>
          <w:b/>
        </w:rPr>
        <w:t>EL SAIMEX</w:t>
      </w:r>
      <w:r w:rsidRPr="008F2993">
        <w:rPr>
          <w:rFonts w:ascii="Palatino Linotype" w:eastAsia="Palatino Linotype" w:hAnsi="Palatino Linotype" w:cs="Palatino Linotype"/>
        </w:rPr>
        <w:t xml:space="preserve"> ante </w:t>
      </w:r>
      <w:r w:rsidRPr="008F2993">
        <w:rPr>
          <w:rFonts w:ascii="Palatino Linotype" w:eastAsia="Palatino Linotype" w:hAnsi="Palatino Linotype" w:cs="Palatino Linotype"/>
          <w:b/>
        </w:rPr>
        <w:t>EL SUJETO OBLIGADO</w:t>
      </w:r>
      <w:r w:rsidRPr="008F2993">
        <w:rPr>
          <w:rFonts w:ascii="Palatino Linotype" w:eastAsia="Palatino Linotype" w:hAnsi="Palatino Linotype" w:cs="Palatino Linotype"/>
        </w:rPr>
        <w:t xml:space="preserve">, la solicitud de acceso a la información pública, a la que se le asignó el número de expediente </w:t>
      </w:r>
      <w:r w:rsidRPr="008F2993">
        <w:rPr>
          <w:rFonts w:ascii="Palatino Linotype" w:eastAsia="Palatino Linotype" w:hAnsi="Palatino Linotype" w:cs="Palatino Linotype"/>
          <w:b/>
        </w:rPr>
        <w:t xml:space="preserve">00080/SEIEM/IP/2022, </w:t>
      </w:r>
      <w:r w:rsidRPr="008F2993">
        <w:rPr>
          <w:rFonts w:ascii="Palatino Linotype" w:eastAsia="Palatino Linotype" w:hAnsi="Palatino Linotype" w:cs="Palatino Linotype"/>
        </w:rPr>
        <w:t>requirió, lo siguiente:</w:t>
      </w:r>
    </w:p>
    <w:p w14:paraId="7073F21C" w14:textId="77777777" w:rsidR="00F95A70" w:rsidRPr="008F2993" w:rsidRDefault="00613343">
      <w:pPr>
        <w:ind w:left="850" w:right="899"/>
        <w:jc w:val="both"/>
        <w:rPr>
          <w:rFonts w:ascii="Palatino Linotype" w:eastAsia="Palatino Linotype" w:hAnsi="Palatino Linotype" w:cs="Palatino Linotype"/>
          <w:sz w:val="22"/>
          <w:szCs w:val="22"/>
        </w:rPr>
      </w:pPr>
      <w:r w:rsidRPr="008F2993">
        <w:rPr>
          <w:rFonts w:ascii="Palatino Linotype" w:eastAsia="Palatino Linotype" w:hAnsi="Palatino Linotype" w:cs="Palatino Linotype"/>
          <w:i/>
          <w:sz w:val="22"/>
          <w:szCs w:val="22"/>
        </w:rPr>
        <w:t xml:space="preserve">“Solicito relación de jefaturas de sector vacantes y claves presupuestales por defunción, jubilación o cambios de funciones y relación en su caso de jefes de sector </w:t>
      </w:r>
      <w:r w:rsidRPr="008F2993">
        <w:rPr>
          <w:rFonts w:ascii="Palatino Linotype" w:eastAsia="Palatino Linotype" w:hAnsi="Palatino Linotype" w:cs="Palatino Linotype"/>
          <w:i/>
          <w:sz w:val="22"/>
          <w:szCs w:val="22"/>
        </w:rPr>
        <w:lastRenderedPageBreak/>
        <w:t>escolar comisionados, así como las órdenes de presentación de dicho personal de educación primaria del Estado de México, así mismo solicito el registro de estas claves al sistema abierto y transparente de asignación de plazas para que se realice el evento público de asignación de plazas de acuerdo a la base XIII de la Convocatoria de Promoción Vertical 2021-2022, de acuerdo a la lista de ordenamiento de los resultados de la evaluación promovida por la Unidad de Sistema para la Carreta de las maestras y los maestros (USICAMM).” (sic)</w:t>
      </w:r>
    </w:p>
    <w:p w14:paraId="2B1C03CD" w14:textId="77777777" w:rsidR="00F95A70" w:rsidRPr="008F2993" w:rsidRDefault="00F95A70">
      <w:pPr>
        <w:tabs>
          <w:tab w:val="left" w:pos="851"/>
        </w:tabs>
        <w:ind w:right="901"/>
        <w:jc w:val="both"/>
        <w:rPr>
          <w:rFonts w:ascii="Palatino Linotype" w:eastAsia="Palatino Linotype" w:hAnsi="Palatino Linotype" w:cs="Palatino Linotype"/>
          <w:sz w:val="22"/>
          <w:szCs w:val="22"/>
        </w:rPr>
      </w:pPr>
    </w:p>
    <w:p w14:paraId="6CCA8B0A" w14:textId="77777777" w:rsidR="00F95A70" w:rsidRPr="008F2993" w:rsidRDefault="00613343">
      <w:pPr>
        <w:widowControl w:val="0"/>
        <w:spacing w:line="360" w:lineRule="auto"/>
        <w:jc w:val="both"/>
        <w:rPr>
          <w:rFonts w:ascii="Palatino Linotype" w:eastAsia="Palatino Linotype" w:hAnsi="Palatino Linotype" w:cs="Palatino Linotype"/>
          <w:b/>
          <w:sz w:val="28"/>
          <w:szCs w:val="28"/>
        </w:rPr>
      </w:pPr>
      <w:r w:rsidRPr="008F2993">
        <w:rPr>
          <w:rFonts w:ascii="Palatino Linotype" w:eastAsia="Palatino Linotype" w:hAnsi="Palatino Linotype" w:cs="Palatino Linotype"/>
          <w:b/>
          <w:sz w:val="28"/>
          <w:szCs w:val="28"/>
        </w:rPr>
        <w:t xml:space="preserve">MODALIDAD DE ENTREGA: </w:t>
      </w:r>
      <w:r w:rsidRPr="008F2993">
        <w:rPr>
          <w:rFonts w:ascii="Palatino Linotype" w:eastAsia="Palatino Linotype" w:hAnsi="Palatino Linotype" w:cs="Palatino Linotype"/>
          <w:sz w:val="28"/>
          <w:szCs w:val="28"/>
        </w:rPr>
        <w:t xml:space="preserve">Vía </w:t>
      </w:r>
      <w:r w:rsidRPr="008F2993">
        <w:rPr>
          <w:rFonts w:ascii="Palatino Linotype" w:eastAsia="Palatino Linotype" w:hAnsi="Palatino Linotype" w:cs="Palatino Linotype"/>
          <w:b/>
          <w:sz w:val="28"/>
          <w:szCs w:val="28"/>
        </w:rPr>
        <w:t>SAIMEX.</w:t>
      </w:r>
    </w:p>
    <w:p w14:paraId="3144E7FC" w14:textId="77777777" w:rsidR="00F95A70" w:rsidRPr="008F2993" w:rsidRDefault="00F95A70">
      <w:pPr>
        <w:widowControl w:val="0"/>
        <w:spacing w:line="360" w:lineRule="auto"/>
        <w:jc w:val="both"/>
        <w:rPr>
          <w:rFonts w:ascii="Palatino Linotype" w:eastAsia="Palatino Linotype" w:hAnsi="Palatino Linotype" w:cs="Palatino Linotype"/>
          <w:b/>
        </w:rPr>
      </w:pPr>
    </w:p>
    <w:p w14:paraId="3B847102" w14:textId="77777777" w:rsidR="00F95A70" w:rsidRPr="008F2993" w:rsidRDefault="00613343">
      <w:pPr>
        <w:spacing w:line="360" w:lineRule="auto"/>
        <w:jc w:val="both"/>
        <w:rPr>
          <w:rFonts w:ascii="Palatino Linotype" w:eastAsia="Palatino Linotype" w:hAnsi="Palatino Linotype" w:cs="Palatino Linotype"/>
          <w:b/>
          <w:sz w:val="28"/>
          <w:szCs w:val="28"/>
        </w:rPr>
      </w:pPr>
      <w:r w:rsidRPr="008F2993">
        <w:rPr>
          <w:rFonts w:ascii="Palatino Linotype" w:eastAsia="Palatino Linotype" w:hAnsi="Palatino Linotype" w:cs="Palatino Linotype"/>
          <w:b/>
          <w:sz w:val="28"/>
          <w:szCs w:val="28"/>
        </w:rPr>
        <w:t>II. Turno de Requerimiento del Sujeto Obligado</w:t>
      </w:r>
    </w:p>
    <w:p w14:paraId="62F037FC" w14:textId="2209978D" w:rsidR="00F95A70" w:rsidRPr="008F2993" w:rsidRDefault="00613343">
      <w:pPr>
        <w:spacing w:line="360" w:lineRule="auto"/>
        <w:jc w:val="both"/>
        <w:rPr>
          <w:rFonts w:ascii="Palatino Linotype" w:eastAsia="Palatino Linotype" w:hAnsi="Palatino Linotype" w:cs="Palatino Linotype"/>
        </w:rPr>
      </w:pPr>
      <w:r w:rsidRPr="008F2993">
        <w:rPr>
          <w:rFonts w:ascii="Palatino Linotype" w:eastAsia="Palatino Linotype" w:hAnsi="Palatino Linotype" w:cs="Palatino Linotype"/>
        </w:rPr>
        <w:t xml:space="preserve">De las constancias que obran en el expediente electrónico del SAIMEX, se aprecia en fecha </w:t>
      </w:r>
      <w:r w:rsidRPr="008F2993">
        <w:rPr>
          <w:rFonts w:ascii="Palatino Linotype" w:eastAsia="Palatino Linotype" w:hAnsi="Palatino Linotype" w:cs="Palatino Linotype"/>
          <w:b/>
          <w:bCs/>
        </w:rPr>
        <w:t>veintitrés de febrero de dos mil veintidós</w:t>
      </w:r>
      <w:r w:rsidR="00E57D1D" w:rsidRPr="008F2993">
        <w:rPr>
          <w:rFonts w:ascii="Palatino Linotype" w:eastAsia="Palatino Linotype" w:hAnsi="Palatino Linotype" w:cs="Palatino Linotype"/>
        </w:rPr>
        <w:t>, el Titular de la Unidad de Transparencia del Sujeto Obligado</w:t>
      </w:r>
      <w:r w:rsidRPr="008F2993">
        <w:rPr>
          <w:rFonts w:ascii="Palatino Linotype" w:eastAsia="Palatino Linotype" w:hAnsi="Palatino Linotype" w:cs="Palatino Linotype"/>
        </w:rPr>
        <w:t xml:space="preserve"> turno </w:t>
      </w:r>
      <w:r w:rsidR="00E57D1D" w:rsidRPr="008F2993">
        <w:rPr>
          <w:rFonts w:ascii="Palatino Linotype" w:eastAsia="Palatino Linotype" w:hAnsi="Palatino Linotype" w:cs="Palatino Linotype"/>
        </w:rPr>
        <w:t xml:space="preserve">el </w:t>
      </w:r>
      <w:r w:rsidRPr="008F2993">
        <w:rPr>
          <w:rFonts w:ascii="Palatino Linotype" w:eastAsia="Palatino Linotype" w:hAnsi="Palatino Linotype" w:cs="Palatino Linotype"/>
        </w:rPr>
        <w:t>requerimiento a los servidores públicos habilitados en cumplimiento al artículo 162 de la Ley de Transparencia y Acceso a la Información Pública del Estado de México y Municipios, a efecto de que realizara la búsqueda y localización de la información solicitada.</w:t>
      </w:r>
    </w:p>
    <w:p w14:paraId="34A0ABB8" w14:textId="77777777" w:rsidR="00F95A70" w:rsidRPr="008F2993" w:rsidRDefault="00F95A70">
      <w:pPr>
        <w:spacing w:line="360" w:lineRule="auto"/>
        <w:jc w:val="both"/>
        <w:rPr>
          <w:rFonts w:ascii="Palatino Linotype" w:eastAsia="Palatino Linotype" w:hAnsi="Palatino Linotype" w:cs="Palatino Linotype"/>
          <w:b/>
          <w:sz w:val="28"/>
          <w:szCs w:val="28"/>
        </w:rPr>
      </w:pPr>
    </w:p>
    <w:p w14:paraId="12E87E46" w14:textId="77777777" w:rsidR="00F95A70" w:rsidRPr="008F2993" w:rsidRDefault="00613343">
      <w:pPr>
        <w:spacing w:line="360" w:lineRule="auto"/>
        <w:jc w:val="both"/>
        <w:rPr>
          <w:rFonts w:ascii="Palatino Linotype" w:eastAsia="Palatino Linotype" w:hAnsi="Palatino Linotype" w:cs="Palatino Linotype"/>
          <w:b/>
          <w:sz w:val="28"/>
          <w:szCs w:val="28"/>
        </w:rPr>
      </w:pPr>
      <w:r w:rsidRPr="008F2993">
        <w:rPr>
          <w:rFonts w:ascii="Palatino Linotype" w:eastAsia="Palatino Linotype" w:hAnsi="Palatino Linotype" w:cs="Palatino Linotype"/>
          <w:b/>
          <w:sz w:val="28"/>
          <w:szCs w:val="28"/>
        </w:rPr>
        <w:t>III. Respuesta del Sujeto Obligado</w:t>
      </w:r>
    </w:p>
    <w:p w14:paraId="7C410164" w14:textId="77777777" w:rsidR="00F95A70" w:rsidRPr="008F2993" w:rsidRDefault="00613343">
      <w:pPr>
        <w:spacing w:line="360" w:lineRule="auto"/>
        <w:jc w:val="both"/>
        <w:rPr>
          <w:rFonts w:ascii="Palatino Linotype" w:eastAsia="Palatino Linotype" w:hAnsi="Palatino Linotype" w:cs="Palatino Linotype"/>
          <w:i/>
        </w:rPr>
      </w:pPr>
      <w:r w:rsidRPr="008F2993">
        <w:rPr>
          <w:rFonts w:ascii="Palatino Linotype" w:eastAsia="Palatino Linotype" w:hAnsi="Palatino Linotype" w:cs="Palatino Linotype"/>
        </w:rPr>
        <w:t xml:space="preserve">En fecha diecisiete de marzo de dos mil veintidós, </w:t>
      </w:r>
      <w:r w:rsidRPr="008F2993">
        <w:rPr>
          <w:rFonts w:ascii="Palatino Linotype" w:eastAsia="Palatino Linotype" w:hAnsi="Palatino Linotype" w:cs="Palatino Linotype"/>
          <w:b/>
        </w:rPr>
        <w:t>EL SUJETO OBLIGADO</w:t>
      </w:r>
      <w:r w:rsidRPr="008F2993">
        <w:rPr>
          <w:rFonts w:ascii="Palatino Linotype" w:eastAsia="Palatino Linotype" w:hAnsi="Palatino Linotype" w:cs="Palatino Linotype"/>
        </w:rPr>
        <w:t xml:space="preserve"> dio respuesta a la solicitud de información pública adjuntando dos archivos denominados </w:t>
      </w:r>
      <w:r w:rsidRPr="008F2993">
        <w:rPr>
          <w:rFonts w:ascii="Palatino Linotype" w:eastAsia="Palatino Linotype" w:hAnsi="Palatino Linotype" w:cs="Palatino Linotype"/>
          <w:i/>
        </w:rPr>
        <w:t>RESPUESTA SOL 00080IP2022.pdf</w:t>
      </w:r>
      <w:r w:rsidRPr="008F2993">
        <w:rPr>
          <w:rFonts w:ascii="Palatino Linotype" w:eastAsia="Palatino Linotype" w:hAnsi="Palatino Linotype" w:cs="Palatino Linotype"/>
        </w:rPr>
        <w:t xml:space="preserve"> y </w:t>
      </w:r>
      <w:r w:rsidRPr="008F2993">
        <w:rPr>
          <w:rFonts w:ascii="Palatino Linotype" w:eastAsia="Palatino Linotype" w:hAnsi="Palatino Linotype" w:cs="Palatino Linotype"/>
          <w:i/>
        </w:rPr>
        <w:t xml:space="preserve">Anexo 80.pdf. </w:t>
      </w:r>
    </w:p>
    <w:p w14:paraId="64DF61D8" w14:textId="77777777" w:rsidR="00F95A70" w:rsidRPr="008F2993" w:rsidRDefault="00F95A70">
      <w:pPr>
        <w:spacing w:line="360" w:lineRule="auto"/>
        <w:jc w:val="both"/>
        <w:rPr>
          <w:rFonts w:ascii="Palatino Linotype" w:eastAsia="Palatino Linotype" w:hAnsi="Palatino Linotype" w:cs="Palatino Linotype"/>
        </w:rPr>
      </w:pPr>
    </w:p>
    <w:p w14:paraId="68B999DF" w14:textId="7A10C198" w:rsidR="00F95A70" w:rsidRPr="008F2993" w:rsidRDefault="00613343">
      <w:pPr>
        <w:spacing w:line="360" w:lineRule="auto"/>
        <w:jc w:val="both"/>
        <w:rPr>
          <w:rFonts w:ascii="Palatino Linotype" w:eastAsia="Palatino Linotype" w:hAnsi="Palatino Linotype" w:cs="Palatino Linotype"/>
        </w:rPr>
      </w:pPr>
      <w:r w:rsidRPr="008F2993">
        <w:rPr>
          <w:rFonts w:ascii="Palatino Linotype" w:eastAsia="Palatino Linotype" w:hAnsi="Palatino Linotype" w:cs="Palatino Linotype"/>
        </w:rPr>
        <w:lastRenderedPageBreak/>
        <w:t xml:space="preserve">El primero de ellos consta de la respuesta formal emitida por el Jefe de Departamento de legislación y Consulta y suplente del Titular de la Unidad de Transparencia del </w:t>
      </w:r>
      <w:r w:rsidRPr="008F2993">
        <w:rPr>
          <w:rFonts w:ascii="Palatino Linotype" w:eastAsia="Palatino Linotype" w:hAnsi="Palatino Linotype" w:cs="Palatino Linotype"/>
          <w:b/>
        </w:rPr>
        <w:t xml:space="preserve">SUJETO OBLIGADO </w:t>
      </w:r>
      <w:r w:rsidRPr="008F2993">
        <w:rPr>
          <w:rFonts w:ascii="Palatino Linotype" w:eastAsia="Palatino Linotype" w:hAnsi="Palatino Linotype" w:cs="Palatino Linotype"/>
        </w:rPr>
        <w:t xml:space="preserve">quien señala que el Servidor Público Habilitado de la Dirección de Educación Elemental dio respuesta al requerimiento turnado, indicando lo siguiente: </w:t>
      </w:r>
    </w:p>
    <w:p w14:paraId="3350EA43" w14:textId="77777777" w:rsidR="00F95A70" w:rsidRPr="008F2993" w:rsidRDefault="00613343">
      <w:pPr>
        <w:spacing w:line="360" w:lineRule="auto"/>
        <w:jc w:val="center"/>
        <w:rPr>
          <w:rFonts w:ascii="Palatino Linotype" w:eastAsia="Palatino Linotype" w:hAnsi="Palatino Linotype" w:cs="Palatino Linotype"/>
        </w:rPr>
      </w:pPr>
      <w:r w:rsidRPr="008F2993">
        <w:rPr>
          <w:rFonts w:ascii="Palatino Linotype" w:eastAsia="Palatino Linotype" w:hAnsi="Palatino Linotype" w:cs="Palatino Linotype"/>
          <w:noProof/>
        </w:rPr>
        <w:drawing>
          <wp:inline distT="114300" distB="114300" distL="114300" distR="114300" wp14:anchorId="047B43A9" wp14:editId="07DF521C">
            <wp:extent cx="5358765" cy="619125"/>
            <wp:effectExtent l="0" t="0" r="0" b="0"/>
            <wp:docPr id="25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l="2293" r="2767"/>
                    <a:stretch>
                      <a:fillRect/>
                    </a:stretch>
                  </pic:blipFill>
                  <pic:spPr>
                    <a:xfrm>
                      <a:off x="0" y="0"/>
                      <a:ext cx="5358765" cy="619125"/>
                    </a:xfrm>
                    <a:prstGeom prst="rect">
                      <a:avLst/>
                    </a:prstGeom>
                    <a:ln/>
                  </pic:spPr>
                </pic:pic>
              </a:graphicData>
            </a:graphic>
          </wp:inline>
        </w:drawing>
      </w:r>
      <w:r w:rsidRPr="008F2993">
        <w:rPr>
          <w:rFonts w:ascii="Palatino Linotype" w:eastAsia="Palatino Linotype" w:hAnsi="Palatino Linotype" w:cs="Palatino Linotype"/>
        </w:rPr>
        <w:t xml:space="preserve"> </w:t>
      </w:r>
    </w:p>
    <w:p w14:paraId="4237D58C" w14:textId="77777777" w:rsidR="00F95A70" w:rsidRPr="008F2993" w:rsidRDefault="00613343">
      <w:pPr>
        <w:spacing w:line="360" w:lineRule="auto"/>
        <w:jc w:val="center"/>
        <w:rPr>
          <w:rFonts w:ascii="Palatino Linotype" w:eastAsia="Palatino Linotype" w:hAnsi="Palatino Linotype" w:cs="Palatino Linotype"/>
        </w:rPr>
      </w:pPr>
      <w:r w:rsidRPr="008F2993">
        <w:rPr>
          <w:rFonts w:ascii="Palatino Linotype" w:eastAsia="Palatino Linotype" w:hAnsi="Palatino Linotype" w:cs="Palatino Linotype"/>
          <w:noProof/>
        </w:rPr>
        <w:drawing>
          <wp:inline distT="114300" distB="114300" distL="114300" distR="114300" wp14:anchorId="1D5DB9FD" wp14:editId="2FB4F322">
            <wp:extent cx="5476875" cy="2114550"/>
            <wp:effectExtent l="0" t="0" r="0" b="0"/>
            <wp:docPr id="25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5476875" cy="2114550"/>
                    </a:xfrm>
                    <a:prstGeom prst="rect">
                      <a:avLst/>
                    </a:prstGeom>
                    <a:ln/>
                  </pic:spPr>
                </pic:pic>
              </a:graphicData>
            </a:graphic>
          </wp:inline>
        </w:drawing>
      </w:r>
    </w:p>
    <w:p w14:paraId="73082117" w14:textId="77777777" w:rsidR="00F95A70" w:rsidRPr="008F2993" w:rsidRDefault="00F95A70">
      <w:pPr>
        <w:spacing w:line="360" w:lineRule="auto"/>
        <w:jc w:val="both"/>
        <w:rPr>
          <w:rFonts w:ascii="Palatino Linotype" w:eastAsia="Palatino Linotype" w:hAnsi="Palatino Linotype" w:cs="Palatino Linotype"/>
        </w:rPr>
      </w:pPr>
    </w:p>
    <w:p w14:paraId="19EA6944" w14:textId="77777777" w:rsidR="00F95A70" w:rsidRPr="008F2993" w:rsidRDefault="00613343">
      <w:pPr>
        <w:spacing w:line="360" w:lineRule="auto"/>
        <w:jc w:val="both"/>
        <w:rPr>
          <w:rFonts w:ascii="Palatino Linotype" w:eastAsia="Palatino Linotype" w:hAnsi="Palatino Linotype" w:cs="Palatino Linotype"/>
        </w:rPr>
      </w:pPr>
      <w:r w:rsidRPr="008F2993">
        <w:rPr>
          <w:rFonts w:ascii="Palatino Linotype" w:eastAsia="Palatino Linotype" w:hAnsi="Palatino Linotype" w:cs="Palatino Linotype"/>
        </w:rPr>
        <w:t xml:space="preserve">De igual forma indica con respecto al registro de las claves en el Sistema Abierto y Transparente de Asignación de Plazas que no se han registrado en la Unidad del Sistema para la Carrera de la Maestras y Maestros, porque no se cuentan con plazas vacantes. </w:t>
      </w:r>
    </w:p>
    <w:p w14:paraId="50D51D8F" w14:textId="77777777" w:rsidR="00F95A70" w:rsidRPr="008F2993" w:rsidRDefault="00F95A70">
      <w:pPr>
        <w:spacing w:line="360" w:lineRule="auto"/>
        <w:jc w:val="both"/>
        <w:rPr>
          <w:rFonts w:ascii="Palatino Linotype" w:eastAsia="Palatino Linotype" w:hAnsi="Palatino Linotype" w:cs="Palatino Linotype"/>
        </w:rPr>
      </w:pPr>
    </w:p>
    <w:p w14:paraId="1ADBD835" w14:textId="77777777" w:rsidR="00F95A70" w:rsidRPr="008F2993" w:rsidRDefault="00613343">
      <w:pPr>
        <w:spacing w:line="360" w:lineRule="auto"/>
        <w:jc w:val="both"/>
        <w:rPr>
          <w:rFonts w:ascii="Palatino Linotype" w:eastAsia="Palatino Linotype" w:hAnsi="Palatino Linotype" w:cs="Palatino Linotype"/>
        </w:rPr>
      </w:pPr>
      <w:r w:rsidRPr="008F2993">
        <w:rPr>
          <w:rFonts w:ascii="Palatino Linotype" w:eastAsia="Palatino Linotype" w:hAnsi="Palatino Linotype" w:cs="Palatino Linotype"/>
        </w:rPr>
        <w:lastRenderedPageBreak/>
        <w:t xml:space="preserve">El segundo archivo denominado </w:t>
      </w:r>
      <w:r w:rsidRPr="008F2993">
        <w:rPr>
          <w:rFonts w:ascii="Palatino Linotype" w:eastAsia="Palatino Linotype" w:hAnsi="Palatino Linotype" w:cs="Palatino Linotype"/>
          <w:i/>
        </w:rPr>
        <w:t xml:space="preserve">Anexo 80.pdf </w:t>
      </w:r>
      <w:r w:rsidRPr="008F2993">
        <w:rPr>
          <w:rFonts w:ascii="Palatino Linotype" w:eastAsia="Palatino Linotype" w:hAnsi="Palatino Linotype" w:cs="Palatino Linotype"/>
        </w:rPr>
        <w:t xml:space="preserve">contiene cuatro órdenes de presentación de Jefes de Sector comisionados. </w:t>
      </w:r>
    </w:p>
    <w:p w14:paraId="7F023A3F" w14:textId="77777777" w:rsidR="00F95A70" w:rsidRPr="008F2993" w:rsidRDefault="00613343">
      <w:pPr>
        <w:spacing w:line="360" w:lineRule="auto"/>
        <w:ind w:left="720"/>
        <w:jc w:val="both"/>
        <w:rPr>
          <w:rFonts w:ascii="Palatino Linotype" w:eastAsia="Palatino Linotype" w:hAnsi="Palatino Linotype" w:cs="Palatino Linotype"/>
        </w:rPr>
      </w:pPr>
      <w:r w:rsidRPr="008F2993">
        <w:rPr>
          <w:rFonts w:ascii="Palatino Linotype" w:eastAsia="Palatino Linotype" w:hAnsi="Palatino Linotype" w:cs="Palatino Linotype"/>
        </w:rPr>
        <w:t xml:space="preserve"> </w:t>
      </w:r>
    </w:p>
    <w:p w14:paraId="138190A7" w14:textId="6FDFCF97" w:rsidR="00F95A70" w:rsidRPr="008F2993" w:rsidRDefault="00613343">
      <w:pPr>
        <w:widowControl w:val="0"/>
        <w:spacing w:line="360" w:lineRule="auto"/>
        <w:jc w:val="both"/>
        <w:rPr>
          <w:rFonts w:ascii="Palatino Linotype" w:eastAsia="Palatino Linotype" w:hAnsi="Palatino Linotype" w:cs="Palatino Linotype"/>
          <w:b/>
        </w:rPr>
      </w:pPr>
      <w:r w:rsidRPr="008F2993">
        <w:rPr>
          <w:rFonts w:ascii="Palatino Linotype" w:eastAsia="Palatino Linotype" w:hAnsi="Palatino Linotype" w:cs="Palatino Linotype"/>
          <w:b/>
          <w:sz w:val="28"/>
          <w:szCs w:val="28"/>
        </w:rPr>
        <w:t>IV. Del Recurso de Revisión</w:t>
      </w:r>
      <w:r w:rsidRPr="008F2993">
        <w:rPr>
          <w:rFonts w:ascii="Palatino Linotype" w:eastAsia="Palatino Linotype" w:hAnsi="Palatino Linotype" w:cs="Palatino Linotype"/>
          <w:b/>
        </w:rPr>
        <w:t>.</w:t>
      </w:r>
    </w:p>
    <w:p w14:paraId="6C97239E" w14:textId="77777777" w:rsidR="00F95A70" w:rsidRPr="008F2993" w:rsidRDefault="00613343">
      <w:pPr>
        <w:widowControl w:val="0"/>
        <w:spacing w:line="360" w:lineRule="auto"/>
        <w:jc w:val="both"/>
        <w:rPr>
          <w:rFonts w:ascii="Palatino Linotype" w:eastAsia="Palatino Linotype" w:hAnsi="Palatino Linotype" w:cs="Palatino Linotype"/>
        </w:rPr>
      </w:pPr>
      <w:r w:rsidRPr="008F2993">
        <w:rPr>
          <w:rFonts w:ascii="Palatino Linotype" w:eastAsia="Palatino Linotype" w:hAnsi="Palatino Linotype" w:cs="Palatino Linotype"/>
        </w:rPr>
        <w:t>Inconforme por la respuesta del</w:t>
      </w:r>
      <w:r w:rsidRPr="008F2993">
        <w:rPr>
          <w:rFonts w:ascii="Palatino Linotype" w:eastAsia="Palatino Linotype" w:hAnsi="Palatino Linotype" w:cs="Palatino Linotype"/>
          <w:b/>
        </w:rPr>
        <w:t xml:space="preserve"> SUJETO OBLIGADO</w:t>
      </w:r>
      <w:r w:rsidRPr="008F2993">
        <w:rPr>
          <w:rFonts w:ascii="Palatino Linotype" w:eastAsia="Palatino Linotype" w:hAnsi="Palatino Linotype" w:cs="Palatino Linotype"/>
        </w:rPr>
        <w:t xml:space="preserve">, el </w:t>
      </w:r>
      <w:r w:rsidRPr="008F2993">
        <w:rPr>
          <w:rFonts w:ascii="Palatino Linotype" w:eastAsia="Palatino Linotype" w:hAnsi="Palatino Linotype" w:cs="Palatino Linotype"/>
          <w:b/>
          <w:bCs/>
        </w:rPr>
        <w:t>veinticuatro de marzo de dos mil veintidós</w:t>
      </w:r>
      <w:r w:rsidRPr="008F2993">
        <w:rPr>
          <w:rFonts w:ascii="Palatino Linotype" w:eastAsia="Palatino Linotype" w:hAnsi="Palatino Linotype" w:cs="Palatino Linotype"/>
        </w:rPr>
        <w:t xml:space="preserve">, </w:t>
      </w:r>
      <w:r w:rsidRPr="008F2993">
        <w:rPr>
          <w:rFonts w:ascii="Palatino Linotype" w:eastAsia="Palatino Linotype" w:hAnsi="Palatino Linotype" w:cs="Palatino Linotype"/>
          <w:b/>
        </w:rPr>
        <w:t>EL RECURRENTE</w:t>
      </w:r>
      <w:r w:rsidRPr="008F2993">
        <w:rPr>
          <w:rFonts w:ascii="Palatino Linotype" w:eastAsia="Palatino Linotype" w:hAnsi="Palatino Linotype" w:cs="Palatino Linotype"/>
        </w:rPr>
        <w:t xml:space="preserve"> interpuso el Recurso de Revisión. El cual fue registrado en </w:t>
      </w:r>
      <w:r w:rsidRPr="008F2993">
        <w:rPr>
          <w:rFonts w:ascii="Palatino Linotype" w:eastAsia="Palatino Linotype" w:hAnsi="Palatino Linotype" w:cs="Palatino Linotype"/>
          <w:b/>
        </w:rPr>
        <w:t>EL SAIMEX</w:t>
      </w:r>
      <w:r w:rsidRPr="008F2993">
        <w:rPr>
          <w:rFonts w:ascii="Palatino Linotype" w:eastAsia="Palatino Linotype" w:hAnsi="Palatino Linotype" w:cs="Palatino Linotype"/>
        </w:rPr>
        <w:t xml:space="preserve"> y se le asignó el número de expediente </w:t>
      </w:r>
      <w:r w:rsidRPr="008F2993">
        <w:rPr>
          <w:rFonts w:ascii="Palatino Linotype" w:eastAsia="Palatino Linotype" w:hAnsi="Palatino Linotype" w:cs="Palatino Linotype"/>
          <w:b/>
        </w:rPr>
        <w:t xml:space="preserve">04557/INFOEM/IP/RR/2022, </w:t>
      </w:r>
      <w:r w:rsidRPr="008F2993">
        <w:rPr>
          <w:rFonts w:ascii="Palatino Linotype" w:eastAsia="Palatino Linotype" w:hAnsi="Palatino Linotype" w:cs="Palatino Linotype"/>
        </w:rPr>
        <w:t xml:space="preserve">donde los motivos de agravio del </w:t>
      </w:r>
      <w:r w:rsidRPr="008F2993">
        <w:rPr>
          <w:rFonts w:ascii="Palatino Linotype" w:eastAsia="Palatino Linotype" w:hAnsi="Palatino Linotype" w:cs="Palatino Linotype"/>
          <w:b/>
        </w:rPr>
        <w:t xml:space="preserve">RECURRENTE </w:t>
      </w:r>
      <w:r w:rsidRPr="008F2993">
        <w:rPr>
          <w:rFonts w:ascii="Palatino Linotype" w:eastAsia="Palatino Linotype" w:hAnsi="Palatino Linotype" w:cs="Palatino Linotype"/>
        </w:rPr>
        <w:t>fueron los siguientes:</w:t>
      </w:r>
    </w:p>
    <w:p w14:paraId="7D3E5324" w14:textId="77777777" w:rsidR="00F95A70" w:rsidRPr="008F2993" w:rsidRDefault="00F95A70">
      <w:pPr>
        <w:widowControl w:val="0"/>
        <w:spacing w:line="360" w:lineRule="auto"/>
        <w:jc w:val="both"/>
        <w:rPr>
          <w:rFonts w:ascii="Palatino Linotype" w:eastAsia="Palatino Linotype" w:hAnsi="Palatino Linotype" w:cs="Palatino Linotype"/>
        </w:rPr>
      </w:pPr>
    </w:p>
    <w:p w14:paraId="5B0877E6" w14:textId="77777777" w:rsidR="00F95A70" w:rsidRPr="008F2993" w:rsidRDefault="00613343">
      <w:pPr>
        <w:spacing w:line="360" w:lineRule="auto"/>
        <w:ind w:left="-57" w:right="-57"/>
        <w:jc w:val="both"/>
        <w:rPr>
          <w:rFonts w:ascii="Palatino Linotype" w:eastAsia="Palatino Linotype" w:hAnsi="Palatino Linotype" w:cs="Palatino Linotype"/>
          <w:b/>
          <w:u w:val="single"/>
        </w:rPr>
      </w:pPr>
      <w:r w:rsidRPr="008F2993">
        <w:rPr>
          <w:rFonts w:ascii="Palatino Linotype" w:eastAsia="Palatino Linotype" w:hAnsi="Palatino Linotype" w:cs="Palatino Linotype"/>
          <w:b/>
          <w:u w:val="single"/>
        </w:rPr>
        <w:t>Acto Impugnado:</w:t>
      </w:r>
      <w:r w:rsidRPr="008F2993">
        <w:rPr>
          <w:b/>
          <w:u w:val="single"/>
        </w:rPr>
        <w:t xml:space="preserve"> </w:t>
      </w:r>
    </w:p>
    <w:p w14:paraId="6EEC9B14" w14:textId="746BE190" w:rsidR="00F95A70" w:rsidRPr="008F2993" w:rsidRDefault="00613343">
      <w:pPr>
        <w:tabs>
          <w:tab w:val="left" w:pos="709"/>
        </w:tabs>
        <w:spacing w:before="66"/>
        <w:ind w:left="850" w:right="899"/>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 xml:space="preserve">“La respuesta otorgada por el Sujeto </w:t>
      </w:r>
      <w:r w:rsidR="008F2993" w:rsidRPr="008F2993">
        <w:rPr>
          <w:rFonts w:ascii="Palatino Linotype" w:eastAsia="Palatino Linotype" w:hAnsi="Palatino Linotype" w:cs="Palatino Linotype"/>
          <w:i/>
          <w:sz w:val="22"/>
          <w:szCs w:val="22"/>
        </w:rPr>
        <w:t>Obligado” (</w:t>
      </w:r>
      <w:r w:rsidRPr="008F2993">
        <w:rPr>
          <w:rFonts w:ascii="Palatino Linotype" w:eastAsia="Palatino Linotype" w:hAnsi="Palatino Linotype" w:cs="Palatino Linotype"/>
          <w:i/>
          <w:sz w:val="22"/>
          <w:szCs w:val="22"/>
        </w:rPr>
        <w:t>sic)</w:t>
      </w:r>
    </w:p>
    <w:p w14:paraId="06063705" w14:textId="77777777" w:rsidR="00F95A70" w:rsidRPr="008F2993" w:rsidRDefault="00F95A70">
      <w:pPr>
        <w:tabs>
          <w:tab w:val="left" w:pos="709"/>
        </w:tabs>
        <w:spacing w:before="66"/>
        <w:ind w:left="850" w:right="899"/>
        <w:rPr>
          <w:rFonts w:ascii="Palatino Linotype" w:eastAsia="Palatino Linotype" w:hAnsi="Palatino Linotype" w:cs="Palatino Linotype"/>
          <w:i/>
          <w:sz w:val="20"/>
          <w:szCs w:val="20"/>
        </w:rPr>
      </w:pPr>
    </w:p>
    <w:p w14:paraId="37796BE5" w14:textId="77777777" w:rsidR="00F95A70" w:rsidRPr="008F2993" w:rsidRDefault="00613343">
      <w:pPr>
        <w:tabs>
          <w:tab w:val="left" w:pos="709"/>
        </w:tabs>
        <w:spacing w:before="66"/>
        <w:rPr>
          <w:rFonts w:ascii="Palatino Linotype" w:eastAsia="Palatino Linotype" w:hAnsi="Palatino Linotype" w:cs="Palatino Linotype"/>
          <w:b/>
          <w:u w:val="single"/>
        </w:rPr>
      </w:pPr>
      <w:r w:rsidRPr="008F2993">
        <w:rPr>
          <w:rFonts w:ascii="Palatino Linotype" w:eastAsia="Palatino Linotype" w:hAnsi="Palatino Linotype" w:cs="Palatino Linotype"/>
          <w:b/>
          <w:u w:val="single"/>
        </w:rPr>
        <w:t>Razones o motivos de la inconformidad:</w:t>
      </w:r>
    </w:p>
    <w:p w14:paraId="482D090E" w14:textId="77777777" w:rsidR="00F95A70" w:rsidRPr="008F2993" w:rsidRDefault="00F95A70">
      <w:pPr>
        <w:tabs>
          <w:tab w:val="left" w:pos="709"/>
        </w:tabs>
        <w:spacing w:before="66"/>
        <w:rPr>
          <w:rFonts w:ascii="Palatino Linotype" w:eastAsia="Palatino Linotype" w:hAnsi="Palatino Linotype" w:cs="Palatino Linotype"/>
        </w:rPr>
      </w:pPr>
    </w:p>
    <w:p w14:paraId="02C14843" w14:textId="77777777" w:rsidR="00F95A70" w:rsidRPr="008F2993" w:rsidRDefault="00613343">
      <w:pPr>
        <w:ind w:left="850" w:right="899"/>
        <w:jc w:val="both"/>
        <w:rPr>
          <w:rFonts w:ascii="Palatino Linotype" w:eastAsia="Palatino Linotype" w:hAnsi="Palatino Linotype" w:cs="Palatino Linotype"/>
          <w:b/>
        </w:rPr>
      </w:pPr>
      <w:r w:rsidRPr="008F2993">
        <w:rPr>
          <w:rFonts w:ascii="Palatino Linotype" w:eastAsia="Palatino Linotype" w:hAnsi="Palatino Linotype" w:cs="Palatino Linotype"/>
          <w:i/>
          <w:sz w:val="22"/>
          <w:szCs w:val="22"/>
        </w:rPr>
        <w:t>“La información que me fue proporcionada por el sujeto obligado no corresponde con lo que solicite, ya que se tiene conocimiento de plazas vacantes por defunción, jubilación y cambios de función del personal que ostentaba plazas de jefe de sector, por lo que existe omisión en la información entregada en respuesta.” (sic)</w:t>
      </w:r>
    </w:p>
    <w:p w14:paraId="4BFDF493" w14:textId="77777777" w:rsidR="00F95A70" w:rsidRPr="008F2993" w:rsidRDefault="00F95A70">
      <w:pPr>
        <w:spacing w:line="360" w:lineRule="auto"/>
        <w:jc w:val="both"/>
        <w:rPr>
          <w:rFonts w:ascii="Palatino Linotype" w:eastAsia="Palatino Linotype" w:hAnsi="Palatino Linotype" w:cs="Palatino Linotype"/>
        </w:rPr>
      </w:pPr>
    </w:p>
    <w:p w14:paraId="689C9B1F" w14:textId="77777777" w:rsidR="00F95A70" w:rsidRPr="008F2993" w:rsidRDefault="00613343">
      <w:pPr>
        <w:spacing w:line="360" w:lineRule="auto"/>
        <w:jc w:val="both"/>
        <w:rPr>
          <w:rFonts w:ascii="Palatino Linotype" w:eastAsia="Palatino Linotype" w:hAnsi="Palatino Linotype" w:cs="Palatino Linotype"/>
          <w:b/>
          <w:sz w:val="28"/>
          <w:szCs w:val="28"/>
        </w:rPr>
      </w:pPr>
      <w:r w:rsidRPr="008F2993">
        <w:rPr>
          <w:rFonts w:ascii="Palatino Linotype" w:eastAsia="Palatino Linotype" w:hAnsi="Palatino Linotype" w:cs="Palatino Linotype"/>
          <w:b/>
          <w:sz w:val="28"/>
          <w:szCs w:val="28"/>
        </w:rPr>
        <w:t xml:space="preserve">V. Del turno del Recurso de Revisión. </w:t>
      </w:r>
    </w:p>
    <w:p w14:paraId="5AF7DE6F" w14:textId="77777777" w:rsidR="00F95A70" w:rsidRPr="008F2993" w:rsidRDefault="00613343">
      <w:pPr>
        <w:spacing w:line="360" w:lineRule="auto"/>
        <w:jc w:val="both"/>
        <w:rPr>
          <w:rFonts w:ascii="Palatino Linotype" w:eastAsia="Palatino Linotype" w:hAnsi="Palatino Linotype" w:cs="Palatino Linotype"/>
        </w:rPr>
      </w:pPr>
      <w:r w:rsidRPr="008F2993">
        <w:rPr>
          <w:rFonts w:ascii="Palatino Linotype" w:eastAsia="Palatino Linotype" w:hAnsi="Palatino Linotype" w:cs="Palatino Linotype"/>
        </w:rPr>
        <w:t xml:space="preserve">El </w:t>
      </w:r>
      <w:r w:rsidRPr="008F2993">
        <w:rPr>
          <w:rFonts w:ascii="Palatino Linotype" w:eastAsia="Palatino Linotype" w:hAnsi="Palatino Linotype" w:cs="Palatino Linotype"/>
          <w:b/>
          <w:bCs/>
        </w:rPr>
        <w:t>veinticuatro de marzo de dos mil veintidós</w:t>
      </w:r>
      <w:r w:rsidRPr="008F2993">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w:t>
      </w:r>
      <w:r w:rsidRPr="008F2993">
        <w:rPr>
          <w:rFonts w:ascii="Palatino Linotype" w:eastAsia="Palatino Linotype" w:hAnsi="Palatino Linotype" w:cs="Palatino Linotype"/>
        </w:rPr>
        <w:lastRenderedPageBreak/>
        <w:t xml:space="preserve">en el artículo 185, fracción I de la Ley de Transparencia y Acceso a la Información Pública del Estado de México y Municipios, se turnó a la </w:t>
      </w:r>
      <w:r w:rsidRPr="008F2993">
        <w:rPr>
          <w:rFonts w:ascii="Palatino Linotype" w:eastAsia="Palatino Linotype" w:hAnsi="Palatino Linotype" w:cs="Palatino Linotype"/>
          <w:b/>
        </w:rPr>
        <w:t>Comisionada Sharon Cristina Morales Martínez</w:t>
      </w:r>
      <w:r w:rsidRPr="008F2993">
        <w:rPr>
          <w:rFonts w:ascii="Palatino Linotype" w:eastAsia="Palatino Linotype" w:hAnsi="Palatino Linotype" w:cs="Palatino Linotype"/>
        </w:rPr>
        <w:t>; a efecto de decretar su admisión o desechamiento.</w:t>
      </w:r>
    </w:p>
    <w:p w14:paraId="721D30EC" w14:textId="77777777" w:rsidR="00F95A70" w:rsidRPr="008F2993" w:rsidRDefault="00F95A70">
      <w:pPr>
        <w:spacing w:line="360" w:lineRule="auto"/>
        <w:jc w:val="both"/>
        <w:rPr>
          <w:rFonts w:ascii="Palatino Linotype" w:eastAsia="Palatino Linotype" w:hAnsi="Palatino Linotype" w:cs="Palatino Linotype"/>
        </w:rPr>
      </w:pPr>
    </w:p>
    <w:p w14:paraId="64EABD73" w14:textId="77777777" w:rsidR="00F95A70" w:rsidRPr="008F2993" w:rsidRDefault="00613343">
      <w:pPr>
        <w:tabs>
          <w:tab w:val="center" w:pos="4252"/>
          <w:tab w:val="right" w:pos="8504"/>
        </w:tabs>
        <w:spacing w:line="360" w:lineRule="auto"/>
        <w:jc w:val="both"/>
        <w:rPr>
          <w:rFonts w:ascii="Palatino Linotype" w:eastAsia="Palatino Linotype" w:hAnsi="Palatino Linotype" w:cs="Palatino Linotype"/>
          <w:b/>
        </w:rPr>
      </w:pPr>
      <w:r w:rsidRPr="008F2993">
        <w:rPr>
          <w:rFonts w:ascii="Palatino Linotype" w:eastAsia="Palatino Linotype" w:hAnsi="Palatino Linotype" w:cs="Palatino Linotype"/>
          <w:b/>
        </w:rPr>
        <w:t>a) Admisión del Recurso de Revisión</w:t>
      </w:r>
    </w:p>
    <w:p w14:paraId="1C72DE63" w14:textId="7E2614A9" w:rsidR="00F95A70" w:rsidRPr="008F2993" w:rsidRDefault="00613343">
      <w:pPr>
        <w:tabs>
          <w:tab w:val="center" w:pos="4252"/>
          <w:tab w:val="right" w:pos="8504"/>
        </w:tabs>
        <w:spacing w:line="360" w:lineRule="auto"/>
        <w:jc w:val="both"/>
        <w:rPr>
          <w:rFonts w:ascii="Palatino Linotype" w:eastAsia="Palatino Linotype" w:hAnsi="Palatino Linotype" w:cs="Palatino Linotype"/>
        </w:rPr>
      </w:pPr>
      <w:r w:rsidRPr="008F2993">
        <w:rPr>
          <w:rFonts w:ascii="Palatino Linotype" w:eastAsia="Palatino Linotype" w:hAnsi="Palatino Linotype" w:cs="Palatino Linotype"/>
        </w:rPr>
        <w:t>De las constancias que obran en el expediente electrónico del</w:t>
      </w:r>
      <w:r w:rsidRPr="008F2993">
        <w:rPr>
          <w:rFonts w:ascii="Palatino Linotype" w:eastAsia="Palatino Linotype" w:hAnsi="Palatino Linotype" w:cs="Palatino Linotype"/>
          <w:b/>
        </w:rPr>
        <w:t xml:space="preserve"> SAIMEX</w:t>
      </w:r>
      <w:r w:rsidRPr="008F2993">
        <w:rPr>
          <w:rFonts w:ascii="Palatino Linotype" w:eastAsia="Palatino Linotype" w:hAnsi="Palatino Linotype" w:cs="Palatino Linotype"/>
        </w:rPr>
        <w:t xml:space="preserve">, se advierte que en fecha </w:t>
      </w:r>
      <w:r w:rsidRPr="008F2993">
        <w:rPr>
          <w:rFonts w:ascii="Palatino Linotype" w:eastAsia="Palatino Linotype" w:hAnsi="Palatino Linotype" w:cs="Palatino Linotype"/>
          <w:b/>
          <w:bCs/>
        </w:rPr>
        <w:t>veinticinco de marzo de dos mil veintidós</w:t>
      </w:r>
      <w:r w:rsidRPr="008F2993">
        <w:rPr>
          <w:rFonts w:ascii="Palatino Linotype" w:eastAsia="Palatino Linotype" w:hAnsi="Palatino Linotype" w:cs="Palatino Linotype"/>
        </w:rPr>
        <w:t xml:space="preserve">, se acordó la admisión a trámite del Recurso de Revisión que nos ocupa; así como la integración del expediente respectivo, mismo que se puso a disposición de las partes, para que en un plazo máximo de siete días hábiles </w:t>
      </w:r>
      <w:r w:rsidR="00BA4FE2" w:rsidRPr="008F2993">
        <w:rPr>
          <w:rFonts w:ascii="Palatino Linotype" w:eastAsia="Palatino Linotype" w:hAnsi="Palatino Linotype" w:cs="Palatino Linotype"/>
          <w:b/>
        </w:rPr>
        <w:t>EL</w:t>
      </w:r>
      <w:r w:rsidRPr="008F2993">
        <w:rPr>
          <w:rFonts w:ascii="Palatino Linotype" w:eastAsia="Palatino Linotype" w:hAnsi="Palatino Linotype" w:cs="Palatino Linotype"/>
          <w:b/>
        </w:rPr>
        <w:t xml:space="preserve"> RECURRENTE </w:t>
      </w:r>
      <w:r w:rsidRPr="008F2993">
        <w:rPr>
          <w:rFonts w:ascii="Palatino Linotype" w:eastAsia="Palatino Linotype" w:hAnsi="Palatino Linotype" w:cs="Palatino Linotype"/>
        </w:rPr>
        <w:t xml:space="preserve">manifestara lo que a su derecho conviniera, a efecto de presentar pruebas y alegatos; así como, para que </w:t>
      </w:r>
      <w:r w:rsidRPr="008F2993">
        <w:rPr>
          <w:rFonts w:ascii="Palatino Linotype" w:eastAsia="Palatino Linotype" w:hAnsi="Palatino Linotype" w:cs="Palatino Linotype"/>
          <w:b/>
        </w:rPr>
        <w:t xml:space="preserve">EL SUJETO OBLIGADO </w:t>
      </w:r>
      <w:r w:rsidRPr="008F2993">
        <w:rPr>
          <w:rFonts w:ascii="Palatino Linotype" w:eastAsia="Palatino Linotype" w:hAnsi="Palatino Linotype" w:cs="Palatino Linotype"/>
        </w:rPr>
        <w:t>rindiera el correspondiente</w:t>
      </w:r>
      <w:r w:rsidRPr="008F2993">
        <w:rPr>
          <w:rFonts w:ascii="Palatino Linotype" w:eastAsia="Palatino Linotype" w:hAnsi="Palatino Linotype" w:cs="Palatino Linotype"/>
          <w:b/>
        </w:rPr>
        <w:t xml:space="preserve"> </w:t>
      </w:r>
      <w:r w:rsidRPr="008F2993">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7DCA4E3C" w14:textId="77777777" w:rsidR="00F95A70" w:rsidRPr="008F2993" w:rsidRDefault="00F95A70">
      <w:pPr>
        <w:tabs>
          <w:tab w:val="center" w:pos="4252"/>
          <w:tab w:val="right" w:pos="8504"/>
        </w:tabs>
        <w:spacing w:line="360" w:lineRule="auto"/>
        <w:jc w:val="both"/>
        <w:rPr>
          <w:rFonts w:ascii="Palatino Linotype" w:eastAsia="Palatino Linotype" w:hAnsi="Palatino Linotype" w:cs="Palatino Linotype"/>
        </w:rPr>
      </w:pPr>
    </w:p>
    <w:p w14:paraId="55283E92" w14:textId="77777777" w:rsidR="00F95A70" w:rsidRPr="008F2993" w:rsidRDefault="00613343">
      <w:pPr>
        <w:spacing w:line="360" w:lineRule="auto"/>
        <w:jc w:val="both"/>
        <w:rPr>
          <w:rFonts w:ascii="Palatino Linotype" w:eastAsia="Palatino Linotype" w:hAnsi="Palatino Linotype" w:cs="Palatino Linotype"/>
          <w:b/>
        </w:rPr>
      </w:pPr>
      <w:r w:rsidRPr="008F2993">
        <w:rPr>
          <w:rFonts w:ascii="Palatino Linotype" w:eastAsia="Palatino Linotype" w:hAnsi="Palatino Linotype" w:cs="Palatino Linotype"/>
          <w:b/>
        </w:rPr>
        <w:t>b) Informe Justificado</w:t>
      </w:r>
    </w:p>
    <w:p w14:paraId="03F53ABD" w14:textId="3C56F619" w:rsidR="00F95A70" w:rsidRPr="008F2993" w:rsidRDefault="00613343">
      <w:pPr>
        <w:widowControl w:val="0"/>
        <w:tabs>
          <w:tab w:val="left" w:pos="0"/>
        </w:tabs>
        <w:spacing w:line="360" w:lineRule="auto"/>
        <w:jc w:val="both"/>
        <w:rPr>
          <w:rFonts w:ascii="Palatino Linotype" w:eastAsia="Palatino Linotype" w:hAnsi="Palatino Linotype" w:cs="Palatino Linotype"/>
        </w:rPr>
      </w:pPr>
      <w:r w:rsidRPr="008F2993">
        <w:rPr>
          <w:rFonts w:ascii="Palatino Linotype" w:eastAsia="Palatino Linotype" w:hAnsi="Palatino Linotype" w:cs="Palatino Linotype"/>
        </w:rPr>
        <w:t xml:space="preserve">Conforme a las constancias que obran en el expediente del </w:t>
      </w:r>
      <w:r w:rsidRPr="008F2993">
        <w:rPr>
          <w:rFonts w:ascii="Palatino Linotype" w:eastAsia="Palatino Linotype" w:hAnsi="Palatino Linotype" w:cs="Palatino Linotype"/>
          <w:b/>
        </w:rPr>
        <w:t>SAIMEX,</w:t>
      </w:r>
      <w:r w:rsidRPr="008F2993">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w:t>
      </w:r>
      <w:r w:rsidR="00BA4FE2" w:rsidRPr="008F2993">
        <w:rPr>
          <w:rFonts w:ascii="Palatino Linotype" w:eastAsia="Palatino Linotype" w:hAnsi="Palatino Linotype" w:cs="Palatino Linotype"/>
        </w:rPr>
        <w:t xml:space="preserve"> </w:t>
      </w:r>
      <w:r w:rsidR="00BA4FE2" w:rsidRPr="008F2993">
        <w:rPr>
          <w:rFonts w:ascii="Palatino Linotype" w:eastAsia="Palatino Linotype" w:hAnsi="Palatino Linotype" w:cs="Palatino Linotype"/>
          <w:b/>
          <w:bCs/>
        </w:rPr>
        <w:t>EL</w:t>
      </w:r>
      <w:r w:rsidRPr="008F2993">
        <w:rPr>
          <w:rFonts w:ascii="Palatino Linotype" w:eastAsia="Palatino Linotype" w:hAnsi="Palatino Linotype" w:cs="Palatino Linotype"/>
        </w:rPr>
        <w:t xml:space="preserve"> </w:t>
      </w:r>
      <w:r w:rsidRPr="008F2993">
        <w:rPr>
          <w:rFonts w:ascii="Palatino Linotype" w:eastAsia="Palatino Linotype" w:hAnsi="Palatino Linotype" w:cs="Palatino Linotype"/>
          <w:b/>
        </w:rPr>
        <w:t>RECURRENTE</w:t>
      </w:r>
      <w:r w:rsidRPr="008F2993">
        <w:rPr>
          <w:rFonts w:ascii="Palatino Linotype" w:eastAsia="Palatino Linotype" w:hAnsi="Palatino Linotype" w:cs="Palatino Linotype"/>
        </w:rPr>
        <w:t xml:space="preserve"> no presentó manifestaciones que a su derecho convinieran. </w:t>
      </w:r>
    </w:p>
    <w:p w14:paraId="71DB1403" w14:textId="77777777" w:rsidR="00F95A70" w:rsidRPr="008F2993" w:rsidRDefault="00F95A70">
      <w:pPr>
        <w:widowControl w:val="0"/>
        <w:tabs>
          <w:tab w:val="left" w:pos="0"/>
        </w:tabs>
        <w:spacing w:line="360" w:lineRule="auto"/>
        <w:jc w:val="both"/>
        <w:rPr>
          <w:rFonts w:ascii="Palatino Linotype" w:eastAsia="Palatino Linotype" w:hAnsi="Palatino Linotype" w:cs="Palatino Linotype"/>
        </w:rPr>
      </w:pPr>
    </w:p>
    <w:p w14:paraId="7C9BAF7F" w14:textId="77777777" w:rsidR="00F95A70" w:rsidRPr="008F2993" w:rsidRDefault="00613343">
      <w:pPr>
        <w:widowControl w:val="0"/>
        <w:tabs>
          <w:tab w:val="left" w:pos="0"/>
        </w:tabs>
        <w:spacing w:line="360" w:lineRule="auto"/>
        <w:jc w:val="both"/>
        <w:rPr>
          <w:rFonts w:ascii="Palatino Linotype" w:eastAsia="Palatino Linotype" w:hAnsi="Palatino Linotype" w:cs="Palatino Linotype"/>
        </w:rPr>
      </w:pPr>
      <w:r w:rsidRPr="008F2993">
        <w:rPr>
          <w:rFonts w:ascii="Palatino Linotype" w:eastAsia="Palatino Linotype" w:hAnsi="Palatino Linotype" w:cs="Palatino Linotype"/>
        </w:rPr>
        <w:lastRenderedPageBreak/>
        <w:t xml:space="preserve">Por su parte, </w:t>
      </w:r>
      <w:r w:rsidRPr="008F2993">
        <w:rPr>
          <w:rFonts w:ascii="Palatino Linotype" w:eastAsia="Palatino Linotype" w:hAnsi="Palatino Linotype" w:cs="Palatino Linotype"/>
          <w:b/>
        </w:rPr>
        <w:t>EL SUJETO OBLIGADO</w:t>
      </w:r>
      <w:r w:rsidRPr="008F2993">
        <w:rPr>
          <w:rFonts w:ascii="Palatino Linotype" w:eastAsia="Palatino Linotype" w:hAnsi="Palatino Linotype" w:cs="Palatino Linotype"/>
        </w:rPr>
        <w:t xml:space="preserve"> rindió su Informe Justificado, el cual fue puesto a disposición del particular para que realizara las manifestaciones que estimara necesarias y cuyo contenido es tendiente a confirmar su respuesta primigenia, además de indicar en relación a la Convocatoria de Promoción Vertical que la Coordinación Estatal del Servicio Profesional Docente forma parte de la Secretaría de Educación del Estado de México y es la encargada de llevar el Registro de claves al Sistema Abierto y Transparente de asignación de plazas, como se puede apreciar de las capturas de pantalla que se insertan a continuación:</w:t>
      </w:r>
    </w:p>
    <w:p w14:paraId="7BA89770" w14:textId="77777777" w:rsidR="00F95A70" w:rsidRPr="008F2993" w:rsidRDefault="00F95A70">
      <w:pPr>
        <w:widowControl w:val="0"/>
        <w:tabs>
          <w:tab w:val="left" w:pos="0"/>
        </w:tabs>
        <w:spacing w:line="360" w:lineRule="auto"/>
        <w:jc w:val="both"/>
        <w:rPr>
          <w:rFonts w:ascii="Palatino Linotype" w:eastAsia="Palatino Linotype" w:hAnsi="Palatino Linotype" w:cs="Palatino Linotype"/>
        </w:rPr>
      </w:pPr>
    </w:p>
    <w:p w14:paraId="0DC6B115" w14:textId="77777777" w:rsidR="00F95A70" w:rsidRPr="008F2993" w:rsidRDefault="00613343">
      <w:pPr>
        <w:widowControl w:val="0"/>
        <w:tabs>
          <w:tab w:val="left" w:pos="0"/>
        </w:tabs>
        <w:spacing w:line="360" w:lineRule="auto"/>
        <w:jc w:val="center"/>
        <w:rPr>
          <w:rFonts w:ascii="Palatino Linotype" w:eastAsia="Palatino Linotype" w:hAnsi="Palatino Linotype" w:cs="Palatino Linotype"/>
        </w:rPr>
      </w:pPr>
      <w:r w:rsidRPr="008F2993">
        <w:rPr>
          <w:rFonts w:ascii="Palatino Linotype" w:eastAsia="Palatino Linotype" w:hAnsi="Palatino Linotype" w:cs="Palatino Linotype"/>
          <w:noProof/>
        </w:rPr>
        <w:drawing>
          <wp:inline distT="114300" distB="114300" distL="114300" distR="114300" wp14:anchorId="4BE0191F" wp14:editId="6F3095D2">
            <wp:extent cx="5745315" cy="753953"/>
            <wp:effectExtent l="0" t="0" r="0" b="0"/>
            <wp:docPr id="25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745315" cy="753953"/>
                    </a:xfrm>
                    <a:prstGeom prst="rect">
                      <a:avLst/>
                    </a:prstGeom>
                    <a:ln/>
                  </pic:spPr>
                </pic:pic>
              </a:graphicData>
            </a:graphic>
          </wp:inline>
        </w:drawing>
      </w:r>
      <w:r w:rsidRPr="008F2993">
        <w:rPr>
          <w:rFonts w:ascii="Palatino Linotype" w:eastAsia="Palatino Linotype" w:hAnsi="Palatino Linotype" w:cs="Palatino Linotype"/>
        </w:rPr>
        <w:t xml:space="preserve">  </w:t>
      </w:r>
    </w:p>
    <w:p w14:paraId="1A841CD1" w14:textId="77777777" w:rsidR="00F95A70" w:rsidRPr="008F2993" w:rsidRDefault="00613343">
      <w:pPr>
        <w:widowControl w:val="0"/>
        <w:tabs>
          <w:tab w:val="left" w:pos="0"/>
        </w:tabs>
        <w:spacing w:line="360" w:lineRule="auto"/>
        <w:jc w:val="center"/>
        <w:rPr>
          <w:rFonts w:ascii="Palatino Linotype" w:eastAsia="Palatino Linotype" w:hAnsi="Palatino Linotype" w:cs="Palatino Linotype"/>
        </w:rPr>
      </w:pPr>
      <w:r w:rsidRPr="008F2993">
        <w:rPr>
          <w:rFonts w:ascii="Palatino Linotype" w:eastAsia="Palatino Linotype" w:hAnsi="Palatino Linotype" w:cs="Palatino Linotype"/>
          <w:noProof/>
        </w:rPr>
        <w:drawing>
          <wp:inline distT="114300" distB="114300" distL="114300" distR="114300" wp14:anchorId="35F09825" wp14:editId="6A098AD9">
            <wp:extent cx="5683967" cy="2617616"/>
            <wp:effectExtent l="0" t="0" r="0" b="0"/>
            <wp:docPr id="25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5683967" cy="2617616"/>
                    </a:xfrm>
                    <a:prstGeom prst="rect">
                      <a:avLst/>
                    </a:prstGeom>
                    <a:ln/>
                  </pic:spPr>
                </pic:pic>
              </a:graphicData>
            </a:graphic>
          </wp:inline>
        </w:drawing>
      </w:r>
    </w:p>
    <w:p w14:paraId="59523B84" w14:textId="77777777" w:rsidR="00F95A70" w:rsidRPr="008F2993" w:rsidRDefault="00F95A70">
      <w:pPr>
        <w:widowControl w:val="0"/>
        <w:tabs>
          <w:tab w:val="left" w:pos="0"/>
        </w:tabs>
        <w:spacing w:line="360" w:lineRule="auto"/>
        <w:jc w:val="both"/>
        <w:rPr>
          <w:rFonts w:ascii="Palatino Linotype" w:eastAsia="Palatino Linotype" w:hAnsi="Palatino Linotype" w:cs="Palatino Linotype"/>
        </w:rPr>
      </w:pPr>
    </w:p>
    <w:p w14:paraId="42C21CA2" w14:textId="77777777" w:rsidR="00F95A70" w:rsidRPr="008F2993" w:rsidRDefault="00613343">
      <w:pPr>
        <w:widowControl w:val="0"/>
        <w:tabs>
          <w:tab w:val="left" w:pos="0"/>
        </w:tabs>
        <w:spacing w:line="360" w:lineRule="auto"/>
        <w:jc w:val="both"/>
        <w:rPr>
          <w:rFonts w:ascii="Palatino Linotype" w:eastAsia="Palatino Linotype" w:hAnsi="Palatino Linotype" w:cs="Palatino Linotype"/>
          <w:b/>
        </w:rPr>
      </w:pPr>
      <w:r w:rsidRPr="008F2993">
        <w:rPr>
          <w:rFonts w:ascii="Palatino Linotype" w:eastAsia="Palatino Linotype" w:hAnsi="Palatino Linotype" w:cs="Palatino Linotype"/>
          <w:b/>
        </w:rPr>
        <w:lastRenderedPageBreak/>
        <w:t xml:space="preserve">c) De la ampliación </w:t>
      </w:r>
    </w:p>
    <w:p w14:paraId="2BD138FC" w14:textId="77777777" w:rsidR="00F95A70" w:rsidRPr="008F2993" w:rsidRDefault="00613343">
      <w:pPr>
        <w:spacing w:line="360" w:lineRule="auto"/>
        <w:jc w:val="both"/>
        <w:rPr>
          <w:rFonts w:ascii="Palatino Linotype" w:eastAsia="Palatino Linotype" w:hAnsi="Palatino Linotype" w:cs="Palatino Linotype"/>
        </w:rPr>
      </w:pPr>
      <w:r w:rsidRPr="008F2993">
        <w:rPr>
          <w:rFonts w:ascii="Palatino Linotype" w:eastAsia="Palatino Linotype" w:hAnsi="Palatino Linotype" w:cs="Palatino Linotype"/>
        </w:rPr>
        <w:t xml:space="preserve">En fecha </w:t>
      </w:r>
      <w:r w:rsidRPr="008F2993">
        <w:rPr>
          <w:rFonts w:ascii="Palatino Linotype" w:eastAsia="Palatino Linotype" w:hAnsi="Palatino Linotype" w:cs="Palatino Linotype"/>
          <w:b/>
          <w:bCs/>
        </w:rPr>
        <w:t>veinte de mayo de dos mil veintidós</w:t>
      </w:r>
      <w:r w:rsidRPr="008F2993">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1483F5FD" w14:textId="77777777" w:rsidR="00F95A70" w:rsidRPr="008F2993" w:rsidRDefault="00F95A70">
      <w:pPr>
        <w:spacing w:line="360" w:lineRule="auto"/>
        <w:jc w:val="both"/>
        <w:rPr>
          <w:rFonts w:ascii="Palatino Linotype" w:eastAsia="Palatino Linotype" w:hAnsi="Palatino Linotype" w:cs="Palatino Linotype"/>
        </w:rPr>
      </w:pPr>
    </w:p>
    <w:p w14:paraId="2580A79B" w14:textId="77777777" w:rsidR="00F95A70" w:rsidRPr="008F2993" w:rsidRDefault="00613343">
      <w:pPr>
        <w:spacing w:line="360" w:lineRule="auto"/>
        <w:jc w:val="both"/>
        <w:rPr>
          <w:rFonts w:ascii="Palatino Linotype" w:eastAsia="Palatino Linotype" w:hAnsi="Palatino Linotype" w:cs="Palatino Linotype"/>
          <w:b/>
        </w:rPr>
      </w:pPr>
      <w:r w:rsidRPr="008F2993">
        <w:rPr>
          <w:rFonts w:ascii="Palatino Linotype" w:eastAsia="Palatino Linotype" w:hAnsi="Palatino Linotype" w:cs="Palatino Linotype"/>
          <w:b/>
        </w:rPr>
        <w:t>d) Cierre de Instrucción</w:t>
      </w:r>
    </w:p>
    <w:p w14:paraId="53AA9DBB" w14:textId="682ED654" w:rsidR="00F95A70" w:rsidRPr="008F2993" w:rsidRDefault="00613343">
      <w:pPr>
        <w:spacing w:line="360" w:lineRule="auto"/>
        <w:jc w:val="both"/>
        <w:rPr>
          <w:rFonts w:ascii="Palatino Linotype" w:eastAsia="Palatino Linotype" w:hAnsi="Palatino Linotype" w:cs="Palatino Linotype"/>
        </w:rPr>
      </w:pPr>
      <w:r w:rsidRPr="008F2993">
        <w:rPr>
          <w:rFonts w:ascii="Palatino Linotype" w:eastAsia="Palatino Linotype" w:hAnsi="Palatino Linotype" w:cs="Palatino Linotype"/>
        </w:rPr>
        <w:t xml:space="preserve">Por lo que, una vez analizado el estado procesal que guarda el expediente, en fecha </w:t>
      </w:r>
      <w:r w:rsidRPr="008F2993">
        <w:rPr>
          <w:rFonts w:ascii="Palatino Linotype" w:eastAsia="Palatino Linotype" w:hAnsi="Palatino Linotype" w:cs="Palatino Linotype"/>
          <w:b/>
          <w:bCs/>
        </w:rPr>
        <w:t>siete de junio de dos mil veintidós</w:t>
      </w:r>
      <w:r w:rsidRPr="008F2993">
        <w:rPr>
          <w:rFonts w:ascii="Palatino Linotype" w:eastAsia="Palatino Linotype" w:hAnsi="Palatino Linotype" w:cs="Palatino Linotype"/>
        </w:rPr>
        <w:t xml:space="preserve">, la </w:t>
      </w:r>
      <w:r w:rsidRPr="008F2993">
        <w:rPr>
          <w:rFonts w:ascii="Palatino Linotype" w:eastAsia="Palatino Linotype" w:hAnsi="Palatino Linotype" w:cs="Palatino Linotype"/>
          <w:b/>
        </w:rPr>
        <w:t xml:space="preserve">Comisionada Sharon Cristina Morales Martínez </w:t>
      </w:r>
      <w:r w:rsidRPr="008F2993">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042EA0" w:rsidRPr="008F2993">
        <w:rPr>
          <w:rFonts w:ascii="Palatino Linotype" w:eastAsia="Palatino Linotype" w:hAnsi="Palatino Linotype" w:cs="Palatino Linotype"/>
        </w:rPr>
        <w:t>.</w:t>
      </w:r>
    </w:p>
    <w:p w14:paraId="5371E028" w14:textId="77777777" w:rsidR="00F95A70" w:rsidRPr="008F2993" w:rsidRDefault="00613343">
      <w:pPr>
        <w:jc w:val="center"/>
        <w:rPr>
          <w:rFonts w:ascii="Palatino Linotype" w:eastAsia="Palatino Linotype" w:hAnsi="Palatino Linotype" w:cs="Palatino Linotype"/>
          <w:b/>
          <w:sz w:val="28"/>
          <w:szCs w:val="28"/>
        </w:rPr>
      </w:pPr>
      <w:r w:rsidRPr="008F2993">
        <w:rPr>
          <w:rFonts w:ascii="Palatino Linotype" w:eastAsia="Palatino Linotype" w:hAnsi="Palatino Linotype" w:cs="Palatino Linotype"/>
          <w:b/>
          <w:sz w:val="28"/>
          <w:szCs w:val="28"/>
        </w:rPr>
        <w:t>CONSIDERANDO</w:t>
      </w:r>
    </w:p>
    <w:p w14:paraId="52B13479" w14:textId="77777777" w:rsidR="00F95A70" w:rsidRPr="008F2993" w:rsidRDefault="00F95A70">
      <w:pPr>
        <w:jc w:val="center"/>
        <w:rPr>
          <w:rFonts w:ascii="Palatino Linotype" w:eastAsia="Palatino Linotype" w:hAnsi="Palatino Linotype" w:cs="Palatino Linotype"/>
          <w:b/>
          <w:sz w:val="28"/>
          <w:szCs w:val="28"/>
        </w:rPr>
      </w:pPr>
    </w:p>
    <w:p w14:paraId="7336ECE8" w14:textId="77777777" w:rsidR="00F95A70" w:rsidRPr="008F2993" w:rsidRDefault="00613343">
      <w:pPr>
        <w:widowControl w:val="0"/>
        <w:tabs>
          <w:tab w:val="left" w:pos="1701"/>
        </w:tabs>
        <w:spacing w:line="360" w:lineRule="auto"/>
        <w:jc w:val="both"/>
        <w:rPr>
          <w:rFonts w:ascii="Palatino Linotype" w:eastAsia="Palatino Linotype" w:hAnsi="Palatino Linotype" w:cs="Palatino Linotype"/>
        </w:rPr>
      </w:pPr>
      <w:r w:rsidRPr="008F2993">
        <w:rPr>
          <w:rFonts w:ascii="Palatino Linotype" w:eastAsia="Palatino Linotype" w:hAnsi="Palatino Linotype" w:cs="Palatino Linotype"/>
          <w:b/>
          <w:sz w:val="28"/>
          <w:szCs w:val="28"/>
        </w:rPr>
        <w:t>PRIMERO.</w:t>
      </w:r>
      <w:r w:rsidRPr="008F2993">
        <w:rPr>
          <w:rFonts w:ascii="Palatino Linotype" w:eastAsia="Palatino Linotype" w:hAnsi="Palatino Linotype" w:cs="Palatino Linotype"/>
          <w:b/>
        </w:rPr>
        <w:t xml:space="preserve"> Competencia</w:t>
      </w:r>
      <w:r w:rsidRPr="008F2993">
        <w:rPr>
          <w:rFonts w:ascii="Palatino Linotype" w:eastAsia="Palatino Linotype" w:hAnsi="Palatino Linotype" w:cs="Palatino Linotype"/>
        </w:rPr>
        <w:t>.</w:t>
      </w:r>
      <w:r w:rsidRPr="008F2993">
        <w:rPr>
          <w:rFonts w:ascii="Palatino Linotype" w:eastAsia="Palatino Linotype" w:hAnsi="Palatino Linotype" w:cs="Palatino Linotype"/>
          <w:b/>
        </w:rPr>
        <w:t xml:space="preserve"> </w:t>
      </w:r>
    </w:p>
    <w:p w14:paraId="1D2B7027" w14:textId="77777777" w:rsidR="00F95A70" w:rsidRPr="008F2993" w:rsidRDefault="00613343">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8F2993">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w:t>
      </w:r>
      <w:r w:rsidRPr="008F2993">
        <w:rPr>
          <w:rFonts w:ascii="Palatino Linotype" w:eastAsia="Palatino Linotype" w:hAnsi="Palatino Linotype" w:cs="Palatino Linotype"/>
        </w:rPr>
        <w:lastRenderedPageBreak/>
        <w:t>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267A42FD" w14:textId="77777777" w:rsidR="00F95A70" w:rsidRPr="008F2993" w:rsidRDefault="00F95A70">
      <w:pPr>
        <w:widowControl w:val="0"/>
        <w:tabs>
          <w:tab w:val="left" w:pos="1701"/>
          <w:tab w:val="left" w:pos="2977"/>
        </w:tabs>
        <w:spacing w:line="360" w:lineRule="auto"/>
        <w:jc w:val="both"/>
        <w:rPr>
          <w:rFonts w:ascii="Palatino Linotype" w:eastAsia="Palatino Linotype" w:hAnsi="Palatino Linotype" w:cs="Palatino Linotype"/>
        </w:rPr>
      </w:pPr>
    </w:p>
    <w:p w14:paraId="3B68ADF1" w14:textId="77777777" w:rsidR="00F95A70" w:rsidRPr="008F2993" w:rsidRDefault="00613343">
      <w:pPr>
        <w:spacing w:line="360" w:lineRule="auto"/>
        <w:jc w:val="both"/>
        <w:rPr>
          <w:rFonts w:ascii="Palatino Linotype" w:eastAsia="Palatino Linotype" w:hAnsi="Palatino Linotype" w:cs="Palatino Linotype"/>
          <w:b/>
        </w:rPr>
      </w:pPr>
      <w:r w:rsidRPr="008F2993">
        <w:rPr>
          <w:rFonts w:ascii="Palatino Linotype" w:eastAsia="Palatino Linotype" w:hAnsi="Palatino Linotype" w:cs="Palatino Linotype"/>
          <w:b/>
          <w:sz w:val="28"/>
          <w:szCs w:val="28"/>
        </w:rPr>
        <w:t>SEGUNDO</w:t>
      </w:r>
      <w:r w:rsidRPr="008F2993">
        <w:rPr>
          <w:rFonts w:ascii="Palatino Linotype" w:eastAsia="Palatino Linotype" w:hAnsi="Palatino Linotype" w:cs="Palatino Linotype"/>
          <w:b/>
        </w:rPr>
        <w:t xml:space="preserve">. Interés. </w:t>
      </w:r>
    </w:p>
    <w:p w14:paraId="39E5BBB6" w14:textId="77777777" w:rsidR="00F95A70" w:rsidRPr="008F2993" w:rsidRDefault="00613343">
      <w:pPr>
        <w:spacing w:line="360" w:lineRule="auto"/>
        <w:jc w:val="both"/>
        <w:rPr>
          <w:rFonts w:ascii="Palatino Linotype" w:eastAsia="Palatino Linotype" w:hAnsi="Palatino Linotype" w:cs="Palatino Linotype"/>
          <w:b/>
          <w:color w:val="000000"/>
        </w:rPr>
      </w:pPr>
      <w:r w:rsidRPr="008F2993">
        <w:rPr>
          <w:rFonts w:ascii="Palatino Linotype" w:eastAsia="Palatino Linotype" w:hAnsi="Palatino Linotype" w:cs="Palatino Linotype"/>
        </w:rPr>
        <w:t>El</w:t>
      </w:r>
      <w:r w:rsidRPr="008F2993">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8F2993">
        <w:rPr>
          <w:rFonts w:ascii="Palatino Linotype" w:eastAsia="Palatino Linotype" w:hAnsi="Palatino Linotype" w:cs="Palatino Linotype"/>
          <w:b/>
        </w:rPr>
        <w:t>EL</w:t>
      </w:r>
      <w:r w:rsidRPr="008F2993">
        <w:rPr>
          <w:rFonts w:ascii="Palatino Linotype" w:eastAsia="Palatino Linotype" w:hAnsi="Palatino Linotype" w:cs="Palatino Linotype"/>
          <w:b/>
          <w:color w:val="000000"/>
        </w:rPr>
        <w:t xml:space="preserve"> RECURRENTE,</w:t>
      </w:r>
      <w:r w:rsidRPr="008F2993">
        <w:rPr>
          <w:rFonts w:ascii="Palatino Linotype" w:eastAsia="Palatino Linotype" w:hAnsi="Palatino Linotype" w:cs="Palatino Linotype"/>
          <w:color w:val="000000"/>
        </w:rPr>
        <w:t xml:space="preserve"> quien es la misma persona que formuló la solicitud de acceso a la información pública al </w:t>
      </w:r>
      <w:r w:rsidRPr="008F2993">
        <w:rPr>
          <w:rFonts w:ascii="Palatino Linotype" w:eastAsia="Palatino Linotype" w:hAnsi="Palatino Linotype" w:cs="Palatino Linotype"/>
          <w:b/>
          <w:color w:val="000000"/>
        </w:rPr>
        <w:t xml:space="preserve">SUJETO OBLIGADO, </w:t>
      </w:r>
      <w:r w:rsidRPr="008F2993">
        <w:rPr>
          <w:rFonts w:ascii="Palatino Linotype" w:eastAsia="Palatino Linotype" w:hAnsi="Palatino Linotype" w:cs="Palatino Linotype"/>
          <w:color w:val="000000"/>
        </w:rPr>
        <w:t xml:space="preserve">pues para ello, es necesario que el particular ingrese al </w:t>
      </w:r>
      <w:r w:rsidRPr="008F2993">
        <w:rPr>
          <w:rFonts w:ascii="Palatino Linotype" w:eastAsia="Palatino Linotype" w:hAnsi="Palatino Linotype" w:cs="Palatino Linotype"/>
          <w:b/>
          <w:color w:val="000000"/>
        </w:rPr>
        <w:t xml:space="preserve">SAIMEX </w:t>
      </w:r>
      <w:r w:rsidRPr="008F2993">
        <w:rPr>
          <w:rFonts w:ascii="Palatino Linotype" w:eastAsia="Palatino Linotype" w:hAnsi="Palatino Linotype" w:cs="Palatino Linotype"/>
          <w:color w:val="000000"/>
        </w:rPr>
        <w:t>mediante la utilización de su clave de usuario y contraseña.</w:t>
      </w:r>
    </w:p>
    <w:p w14:paraId="3D5F01B2" w14:textId="77777777" w:rsidR="00F95A70" w:rsidRPr="008F2993" w:rsidRDefault="00F95A70">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00D0D592" w14:textId="77777777" w:rsidR="00F95A70" w:rsidRPr="008F2993" w:rsidRDefault="00613343">
      <w:pPr>
        <w:tabs>
          <w:tab w:val="center" w:pos="4252"/>
          <w:tab w:val="right" w:pos="8504"/>
        </w:tabs>
        <w:spacing w:line="360" w:lineRule="auto"/>
        <w:ind w:left="-57"/>
        <w:jc w:val="both"/>
        <w:rPr>
          <w:rFonts w:ascii="Palatino Linotype" w:eastAsia="Palatino Linotype" w:hAnsi="Palatino Linotype" w:cs="Palatino Linotype"/>
          <w:color w:val="000000"/>
        </w:rPr>
      </w:pPr>
      <w:r w:rsidRPr="008F2993">
        <w:rPr>
          <w:rFonts w:ascii="Palatino Linotype" w:eastAsia="Palatino Linotype" w:hAnsi="Palatino Linotype" w:cs="Palatino Linotype"/>
          <w:b/>
          <w:sz w:val="28"/>
          <w:szCs w:val="28"/>
        </w:rPr>
        <w:t>TERCERO.</w:t>
      </w:r>
      <w:r w:rsidRPr="008F2993">
        <w:rPr>
          <w:rFonts w:ascii="Palatino Linotype" w:eastAsia="Palatino Linotype" w:hAnsi="Palatino Linotype" w:cs="Palatino Linotype"/>
        </w:rPr>
        <w:t xml:space="preserve"> </w:t>
      </w:r>
      <w:r w:rsidRPr="008F2993">
        <w:rPr>
          <w:rFonts w:ascii="Palatino Linotype" w:eastAsia="Palatino Linotype" w:hAnsi="Palatino Linotype" w:cs="Palatino Linotype"/>
          <w:b/>
          <w:color w:val="000000"/>
        </w:rPr>
        <w:t>Oportunidad</w:t>
      </w:r>
      <w:r w:rsidRPr="008F2993">
        <w:rPr>
          <w:rFonts w:ascii="Palatino Linotype" w:eastAsia="Palatino Linotype" w:hAnsi="Palatino Linotype" w:cs="Palatino Linotype"/>
          <w:color w:val="000000"/>
        </w:rPr>
        <w:t xml:space="preserve">. </w:t>
      </w:r>
    </w:p>
    <w:p w14:paraId="669DF596" w14:textId="77777777" w:rsidR="00F95A70" w:rsidRPr="008F2993" w:rsidRDefault="00613343">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8F2993">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Pr="008F2993">
        <w:rPr>
          <w:rFonts w:ascii="Palatino Linotype" w:eastAsia="Palatino Linotype" w:hAnsi="Palatino Linotype" w:cs="Palatino Linotype"/>
          <w:b/>
        </w:rPr>
        <w:t xml:space="preserve">EL </w:t>
      </w:r>
      <w:r w:rsidRPr="008F2993">
        <w:rPr>
          <w:rFonts w:ascii="Palatino Linotype" w:eastAsia="Palatino Linotype" w:hAnsi="Palatino Linotype" w:cs="Palatino Linotype"/>
          <w:b/>
          <w:color w:val="000000"/>
        </w:rPr>
        <w:t xml:space="preserve">RECURRENTE </w:t>
      </w:r>
      <w:r w:rsidRPr="008F2993">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54E37A7F" w14:textId="77777777" w:rsidR="00F95A70" w:rsidRPr="008F2993" w:rsidRDefault="00F95A70">
      <w:pPr>
        <w:ind w:left="720" w:right="709"/>
        <w:jc w:val="both"/>
        <w:rPr>
          <w:rFonts w:ascii="Palatino Linotype" w:eastAsia="Palatino Linotype" w:hAnsi="Palatino Linotype" w:cs="Palatino Linotype"/>
          <w:i/>
          <w:sz w:val="22"/>
          <w:szCs w:val="22"/>
        </w:rPr>
      </w:pPr>
    </w:p>
    <w:p w14:paraId="35DF3ADF" w14:textId="77777777" w:rsidR="00F95A70" w:rsidRPr="008F2993" w:rsidRDefault="00613343">
      <w:pPr>
        <w:ind w:left="851" w:right="899"/>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w:t>
      </w:r>
      <w:r w:rsidRPr="008F2993">
        <w:rPr>
          <w:rFonts w:ascii="Palatino Linotype" w:eastAsia="Palatino Linotype" w:hAnsi="Palatino Linotype" w:cs="Palatino Linotype"/>
          <w:b/>
          <w:i/>
          <w:sz w:val="22"/>
          <w:szCs w:val="22"/>
        </w:rPr>
        <w:t>Artículo 178.</w:t>
      </w:r>
      <w:r w:rsidRPr="008F2993">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FE24398" w14:textId="77777777" w:rsidR="00F95A70" w:rsidRPr="008F2993" w:rsidRDefault="00F95A70">
      <w:pPr>
        <w:ind w:left="851" w:right="899"/>
        <w:jc w:val="both"/>
        <w:rPr>
          <w:rFonts w:ascii="Palatino Linotype" w:eastAsia="Palatino Linotype" w:hAnsi="Palatino Linotype" w:cs="Palatino Linotype"/>
          <w:i/>
          <w:sz w:val="22"/>
          <w:szCs w:val="22"/>
        </w:rPr>
      </w:pPr>
    </w:p>
    <w:p w14:paraId="3647FC1B" w14:textId="77777777" w:rsidR="00F95A70" w:rsidRPr="008F2993" w:rsidRDefault="00613343">
      <w:pPr>
        <w:ind w:left="851" w:right="899"/>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29F6224" w14:textId="77777777" w:rsidR="00F95A70" w:rsidRPr="008F2993" w:rsidRDefault="00F95A70">
      <w:pPr>
        <w:ind w:left="851" w:right="899"/>
        <w:jc w:val="both"/>
        <w:rPr>
          <w:rFonts w:ascii="Palatino Linotype" w:eastAsia="Palatino Linotype" w:hAnsi="Palatino Linotype" w:cs="Palatino Linotype"/>
          <w:i/>
          <w:sz w:val="22"/>
          <w:szCs w:val="22"/>
        </w:rPr>
      </w:pPr>
    </w:p>
    <w:p w14:paraId="3784B9BF" w14:textId="77777777" w:rsidR="00F95A70" w:rsidRPr="008F2993" w:rsidRDefault="00613343">
      <w:pPr>
        <w:ind w:left="851" w:right="899"/>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9D6B6D7" w14:textId="77777777" w:rsidR="00F95A70" w:rsidRPr="008F2993" w:rsidRDefault="00F95A70">
      <w:pPr>
        <w:ind w:left="720" w:right="709"/>
        <w:jc w:val="both"/>
        <w:rPr>
          <w:rFonts w:ascii="Palatino Linotype" w:eastAsia="Palatino Linotype" w:hAnsi="Palatino Linotype" w:cs="Palatino Linotype"/>
          <w:i/>
          <w:sz w:val="22"/>
          <w:szCs w:val="22"/>
        </w:rPr>
      </w:pPr>
    </w:p>
    <w:p w14:paraId="3D3160E0" w14:textId="6EE8121E" w:rsidR="00F95A70" w:rsidRPr="008F2993" w:rsidRDefault="00613343">
      <w:pPr>
        <w:spacing w:line="360" w:lineRule="auto"/>
        <w:jc w:val="both"/>
        <w:rPr>
          <w:rFonts w:ascii="Palatino Linotype" w:eastAsia="Palatino Linotype" w:hAnsi="Palatino Linotype" w:cs="Palatino Linotype"/>
        </w:rPr>
      </w:pPr>
      <w:bookmarkStart w:id="4" w:name="_heading=h.2et92p0" w:colFirst="0" w:colLast="0"/>
      <w:bookmarkEnd w:id="4"/>
      <w:r w:rsidRPr="008F2993">
        <w:rPr>
          <w:rFonts w:ascii="Palatino Linotype" w:eastAsia="Palatino Linotype" w:hAnsi="Palatino Linotype" w:cs="Palatino Linotype"/>
        </w:rPr>
        <w:t xml:space="preserve">En esa tesitura, atendiendo a que </w:t>
      </w:r>
      <w:r w:rsidRPr="008F2993">
        <w:rPr>
          <w:rFonts w:ascii="Palatino Linotype" w:eastAsia="Palatino Linotype" w:hAnsi="Palatino Linotype" w:cs="Palatino Linotype"/>
          <w:b/>
        </w:rPr>
        <w:t>EL SUJETO OBLIGADO</w:t>
      </w:r>
      <w:r w:rsidRPr="008F2993">
        <w:rPr>
          <w:rFonts w:ascii="Palatino Linotype" w:eastAsia="Palatino Linotype" w:hAnsi="Palatino Linotype" w:cs="Palatino Linotype"/>
        </w:rPr>
        <w:t xml:space="preserve"> notificó la respuesta a la solicitud de acceso a la información pública el día</w:t>
      </w:r>
      <w:r w:rsidRPr="008F2993">
        <w:rPr>
          <w:rFonts w:ascii="Palatino Linotype" w:eastAsia="Palatino Linotype" w:hAnsi="Palatino Linotype" w:cs="Palatino Linotype"/>
          <w:b/>
        </w:rPr>
        <w:t xml:space="preserve"> diecisiete de marzo de dos mil veintidós</w:t>
      </w:r>
      <w:r w:rsidRPr="008F2993">
        <w:rPr>
          <w:rFonts w:ascii="Palatino Linotype" w:eastAsia="Palatino Linotype" w:hAnsi="Palatino Linotype" w:cs="Palatino Linotype"/>
        </w:rPr>
        <w:t xml:space="preserve">; así, el plazo de quince días hábiles que el artículo 178 de la Ley de la materia otorga al </w:t>
      </w:r>
      <w:r w:rsidRPr="008F2993">
        <w:rPr>
          <w:rFonts w:ascii="Palatino Linotype" w:eastAsia="Palatino Linotype" w:hAnsi="Palatino Linotype" w:cs="Palatino Linotype"/>
          <w:b/>
        </w:rPr>
        <w:t xml:space="preserve"> RECURRENTE</w:t>
      </w:r>
      <w:r w:rsidRPr="008F2993">
        <w:rPr>
          <w:rFonts w:ascii="Palatino Linotype" w:eastAsia="Palatino Linotype" w:hAnsi="Palatino Linotype" w:cs="Palatino Linotype"/>
        </w:rPr>
        <w:t xml:space="preserve"> para presentar el respectivo Recurso de Revisión, transcurrió del</w:t>
      </w:r>
      <w:r w:rsidRPr="008F2993">
        <w:rPr>
          <w:rFonts w:ascii="Palatino Linotype" w:eastAsia="Palatino Linotype" w:hAnsi="Palatino Linotype" w:cs="Palatino Linotype"/>
          <w:b/>
        </w:rPr>
        <w:t xml:space="preserve"> dieciocho de marzo al ocho de abril de dos mil veintidós, </w:t>
      </w:r>
      <w:r w:rsidRPr="008F2993">
        <w:rPr>
          <w:rFonts w:ascii="Palatino Linotype" w:eastAsia="Palatino Linotype" w:hAnsi="Palatino Linotype" w:cs="Palatino Linotype"/>
        </w:rPr>
        <w:t xml:space="preserve">sin contemplar en el cómputo los días diecinueve, veinte, veintiséis y veintisiete de marzo, así como dos y tres de abril de dos mil veintidós por corresponder a sábados y domingos, considerados como días inhábiles, en términos del artículo 3, fracción X de la Ley de Transparencia y Acceso a la Información Pública del Estado de México y Municipios. Así como, el día veintiuno de marzo, por ser considerado como </w:t>
      </w:r>
      <w:r w:rsidR="008F2993" w:rsidRPr="008F2993">
        <w:rPr>
          <w:rFonts w:ascii="Palatino Linotype" w:eastAsia="Palatino Linotype" w:hAnsi="Palatino Linotype" w:cs="Palatino Linotype"/>
        </w:rPr>
        <w:t>días inhábiles por</w:t>
      </w:r>
      <w:r w:rsidRPr="008F2993">
        <w:rPr>
          <w:rFonts w:ascii="Palatino Linotype" w:eastAsia="Palatino Linotype" w:hAnsi="Palatino Linotype" w:cs="Palatino Linotype"/>
        </w:rPr>
        <w:t xml:space="preserve">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w:t>
      </w:r>
      <w:r w:rsidR="008F2993" w:rsidRPr="008F2993">
        <w:rPr>
          <w:rFonts w:ascii="Palatino Linotype" w:eastAsia="Palatino Linotype" w:hAnsi="Palatino Linotype" w:cs="Palatino Linotype"/>
        </w:rPr>
        <w:t>eintiuno</w:t>
      </w:r>
      <w:r w:rsidRPr="008F2993">
        <w:rPr>
          <w:rFonts w:ascii="Palatino Linotype" w:eastAsia="Palatino Linotype" w:hAnsi="Palatino Linotype" w:cs="Palatino Linotype"/>
          <w:vertAlign w:val="superscript"/>
        </w:rPr>
        <w:footnoteReference w:id="1"/>
      </w:r>
      <w:r w:rsidRPr="008F2993">
        <w:rPr>
          <w:rFonts w:ascii="Palatino Linotype" w:eastAsia="Palatino Linotype" w:hAnsi="Palatino Linotype" w:cs="Palatino Linotype"/>
        </w:rPr>
        <w:t>.</w:t>
      </w:r>
    </w:p>
    <w:p w14:paraId="2A5E3423" w14:textId="77777777" w:rsidR="00F95A70" w:rsidRPr="008F2993" w:rsidRDefault="00F95A70">
      <w:pPr>
        <w:spacing w:line="360" w:lineRule="auto"/>
        <w:jc w:val="both"/>
        <w:rPr>
          <w:rFonts w:ascii="Palatino Linotype" w:eastAsia="Palatino Linotype" w:hAnsi="Palatino Linotype" w:cs="Palatino Linotype"/>
        </w:rPr>
      </w:pPr>
      <w:bookmarkStart w:id="5" w:name="_heading=h.orkc3o7h9xbv" w:colFirst="0" w:colLast="0"/>
      <w:bookmarkEnd w:id="5"/>
    </w:p>
    <w:p w14:paraId="7B02F67B" w14:textId="77777777" w:rsidR="00F95A70" w:rsidRPr="008F2993" w:rsidRDefault="00613343">
      <w:pPr>
        <w:spacing w:line="360" w:lineRule="auto"/>
        <w:ind w:left="-5" w:hanging="10"/>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rPr>
        <w:t xml:space="preserve">En ese tenor, se advierte que </w:t>
      </w:r>
      <w:r w:rsidRPr="008F2993">
        <w:rPr>
          <w:rFonts w:ascii="Palatino Linotype" w:eastAsia="Palatino Linotype" w:hAnsi="Palatino Linotype" w:cs="Palatino Linotype"/>
          <w:b/>
        </w:rPr>
        <w:t>EL RECURRENTE</w:t>
      </w:r>
      <w:r w:rsidRPr="008F2993">
        <w:rPr>
          <w:rFonts w:ascii="Palatino Linotype" w:eastAsia="Palatino Linotype" w:hAnsi="Palatino Linotype" w:cs="Palatino Linotype"/>
        </w:rPr>
        <w:t xml:space="preserve"> presentó el medio de impugnación, el día veinticuatro de marzo de dos mil veintidós, por lo cual su presentación se considera oportuna en términos de lo establecido por el artículo 178, de la Ley de Transparencia y Acceso a la Información Pública del Estado de México y Municipios. </w:t>
      </w:r>
    </w:p>
    <w:p w14:paraId="3BB6CFBC" w14:textId="77777777" w:rsidR="00F95A70" w:rsidRPr="008F2993" w:rsidRDefault="00F95A70">
      <w:pPr>
        <w:spacing w:line="360" w:lineRule="auto"/>
        <w:ind w:left="-5" w:hanging="10"/>
        <w:jc w:val="both"/>
        <w:rPr>
          <w:rFonts w:ascii="Palatino Linotype" w:eastAsia="Palatino Linotype" w:hAnsi="Palatino Linotype" w:cs="Palatino Linotype"/>
        </w:rPr>
      </w:pPr>
    </w:p>
    <w:p w14:paraId="6F4C2D4B" w14:textId="77777777" w:rsidR="00F95A70" w:rsidRPr="008F2993" w:rsidRDefault="00613343">
      <w:pPr>
        <w:spacing w:line="360" w:lineRule="auto"/>
        <w:ind w:right="49"/>
        <w:jc w:val="both"/>
        <w:rPr>
          <w:rFonts w:ascii="Palatino Linotype" w:eastAsia="Palatino Linotype" w:hAnsi="Palatino Linotype" w:cs="Palatino Linotype"/>
          <w:b/>
        </w:rPr>
      </w:pPr>
      <w:r w:rsidRPr="008F2993">
        <w:rPr>
          <w:rFonts w:ascii="Palatino Linotype" w:eastAsia="Palatino Linotype" w:hAnsi="Palatino Linotype" w:cs="Palatino Linotype"/>
          <w:b/>
          <w:sz w:val="28"/>
          <w:szCs w:val="28"/>
        </w:rPr>
        <w:t>CUARTO</w:t>
      </w:r>
      <w:r w:rsidRPr="008F2993">
        <w:rPr>
          <w:rFonts w:ascii="Palatino Linotype" w:eastAsia="Palatino Linotype" w:hAnsi="Palatino Linotype" w:cs="Palatino Linotype"/>
          <w:b/>
        </w:rPr>
        <w:t xml:space="preserve">. Procedibilidad. </w:t>
      </w:r>
    </w:p>
    <w:p w14:paraId="587299D2" w14:textId="77777777" w:rsidR="00F95A70" w:rsidRPr="008F2993" w:rsidRDefault="00613343">
      <w:pPr>
        <w:spacing w:line="360" w:lineRule="auto"/>
        <w:ind w:right="49"/>
        <w:jc w:val="both"/>
        <w:rPr>
          <w:rFonts w:ascii="Palatino Linotype" w:eastAsia="Palatino Linotype" w:hAnsi="Palatino Linotype" w:cs="Palatino Linotype"/>
        </w:rPr>
      </w:pPr>
      <w:r w:rsidRPr="008F2993">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3F83E5A1" w14:textId="77777777" w:rsidR="00F95A70" w:rsidRPr="008F2993" w:rsidRDefault="00F95A70">
      <w:pPr>
        <w:spacing w:line="360" w:lineRule="auto"/>
        <w:ind w:right="49"/>
        <w:jc w:val="both"/>
        <w:rPr>
          <w:rFonts w:ascii="Palatino Linotype" w:eastAsia="Palatino Linotype" w:hAnsi="Palatino Linotype" w:cs="Palatino Linotype"/>
        </w:rPr>
      </w:pPr>
    </w:p>
    <w:p w14:paraId="420D313F" w14:textId="77777777" w:rsidR="00F95A70" w:rsidRPr="008F2993" w:rsidRDefault="00613343">
      <w:pPr>
        <w:tabs>
          <w:tab w:val="left" w:pos="851"/>
        </w:tabs>
        <w:ind w:left="851" w:right="901"/>
        <w:jc w:val="both"/>
        <w:rPr>
          <w:rFonts w:ascii="Palatino Linotype" w:eastAsia="Palatino Linotype" w:hAnsi="Palatino Linotype" w:cs="Palatino Linotype"/>
          <w:b/>
          <w:i/>
          <w:sz w:val="22"/>
          <w:szCs w:val="22"/>
        </w:rPr>
      </w:pPr>
      <w:r w:rsidRPr="008F2993">
        <w:rPr>
          <w:rFonts w:ascii="Palatino Linotype" w:eastAsia="Palatino Linotype" w:hAnsi="Palatino Linotype" w:cs="Palatino Linotype"/>
          <w:b/>
          <w:i/>
          <w:sz w:val="22"/>
          <w:szCs w:val="22"/>
        </w:rPr>
        <w:t xml:space="preserve">“Artículo 180. </w:t>
      </w:r>
      <w:r w:rsidRPr="008F2993">
        <w:rPr>
          <w:rFonts w:ascii="Palatino Linotype" w:eastAsia="Palatino Linotype" w:hAnsi="Palatino Linotype" w:cs="Palatino Linotype"/>
          <w:i/>
          <w:sz w:val="22"/>
          <w:szCs w:val="22"/>
        </w:rPr>
        <w:t>El Recurso de Revisión contendrá:</w:t>
      </w:r>
      <w:r w:rsidRPr="008F2993">
        <w:rPr>
          <w:rFonts w:ascii="Palatino Linotype" w:eastAsia="Palatino Linotype" w:hAnsi="Palatino Linotype" w:cs="Palatino Linotype"/>
          <w:b/>
          <w:i/>
          <w:sz w:val="22"/>
          <w:szCs w:val="22"/>
        </w:rPr>
        <w:t xml:space="preserve"> </w:t>
      </w:r>
    </w:p>
    <w:p w14:paraId="0F271CF9" w14:textId="77777777" w:rsidR="00F95A70" w:rsidRPr="008F2993" w:rsidRDefault="00613343">
      <w:pPr>
        <w:tabs>
          <w:tab w:val="left" w:pos="851"/>
        </w:tabs>
        <w:ind w:left="851" w:right="901"/>
        <w:jc w:val="both"/>
        <w:rPr>
          <w:rFonts w:ascii="Palatino Linotype" w:eastAsia="Palatino Linotype" w:hAnsi="Palatino Linotype" w:cs="Palatino Linotype"/>
          <w:b/>
          <w:i/>
          <w:sz w:val="22"/>
          <w:szCs w:val="22"/>
        </w:rPr>
      </w:pPr>
      <w:r w:rsidRPr="008F2993">
        <w:rPr>
          <w:rFonts w:ascii="Palatino Linotype" w:eastAsia="Palatino Linotype" w:hAnsi="Palatino Linotype" w:cs="Palatino Linotype"/>
          <w:b/>
          <w:i/>
          <w:sz w:val="22"/>
          <w:szCs w:val="22"/>
        </w:rPr>
        <w:t>…</w:t>
      </w:r>
    </w:p>
    <w:p w14:paraId="6A8F4330" w14:textId="77777777" w:rsidR="00F95A70" w:rsidRPr="008F2993" w:rsidRDefault="00613343">
      <w:pPr>
        <w:tabs>
          <w:tab w:val="left" w:pos="851"/>
        </w:tabs>
        <w:ind w:left="851" w:right="901"/>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b/>
          <w:i/>
          <w:sz w:val="22"/>
          <w:szCs w:val="22"/>
        </w:rPr>
        <w:t xml:space="preserve">II. El nombre del solicitante </w:t>
      </w:r>
      <w:r w:rsidRPr="008F2993">
        <w:rPr>
          <w:rFonts w:ascii="Palatino Linotype" w:eastAsia="Palatino Linotype" w:hAnsi="Palatino Linotype" w:cs="Palatino Linotype"/>
          <w:b/>
          <w:i/>
          <w:color w:val="222222"/>
          <w:sz w:val="22"/>
          <w:szCs w:val="22"/>
        </w:rPr>
        <w:t>que</w:t>
      </w:r>
      <w:r w:rsidRPr="008F2993">
        <w:rPr>
          <w:rFonts w:ascii="Palatino Linotype" w:eastAsia="Palatino Linotype" w:hAnsi="Palatino Linotype" w:cs="Palatino Linotype"/>
          <w:b/>
          <w:i/>
          <w:sz w:val="22"/>
          <w:szCs w:val="22"/>
        </w:rPr>
        <w:t xml:space="preserve"> recurre </w:t>
      </w:r>
      <w:r w:rsidRPr="008F2993">
        <w:rPr>
          <w:rFonts w:ascii="Palatino Linotype" w:eastAsia="Palatino Linotype" w:hAnsi="Palatino Linotype" w:cs="Palatino Linotype"/>
          <w:i/>
          <w:sz w:val="22"/>
          <w:szCs w:val="22"/>
        </w:rPr>
        <w:t>o de su representante y, en su caso, …</w:t>
      </w:r>
    </w:p>
    <w:p w14:paraId="15117443" w14:textId="77777777" w:rsidR="00F95A70" w:rsidRPr="008F2993" w:rsidRDefault="00613343">
      <w:pPr>
        <w:tabs>
          <w:tab w:val="left" w:pos="851"/>
        </w:tabs>
        <w:ind w:left="851" w:right="901"/>
        <w:jc w:val="both"/>
        <w:rPr>
          <w:rFonts w:ascii="Palatino Linotype" w:eastAsia="Palatino Linotype" w:hAnsi="Palatino Linotype" w:cs="Palatino Linotype"/>
          <w:b/>
          <w:i/>
          <w:sz w:val="22"/>
          <w:szCs w:val="22"/>
        </w:rPr>
      </w:pPr>
      <w:r w:rsidRPr="008F2993">
        <w:rPr>
          <w:rFonts w:ascii="Palatino Linotype" w:eastAsia="Palatino Linotype" w:hAnsi="Palatino Linotype" w:cs="Palatino Linotype"/>
          <w:b/>
          <w:i/>
          <w:sz w:val="22"/>
          <w:szCs w:val="22"/>
        </w:rPr>
        <w:t xml:space="preserve">En caso de </w:t>
      </w:r>
      <w:r w:rsidRPr="008F2993">
        <w:rPr>
          <w:rFonts w:ascii="Palatino Linotype" w:eastAsia="Palatino Linotype" w:hAnsi="Palatino Linotype" w:cs="Palatino Linotype"/>
          <w:b/>
          <w:i/>
          <w:color w:val="222222"/>
          <w:sz w:val="22"/>
          <w:szCs w:val="22"/>
        </w:rPr>
        <w:t>que</w:t>
      </w:r>
      <w:r w:rsidRPr="008F2993">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8F2993">
        <w:rPr>
          <w:rFonts w:ascii="Palatino Linotype" w:eastAsia="Palatino Linotype" w:hAnsi="Palatino Linotype" w:cs="Palatino Linotype"/>
          <w:i/>
          <w:sz w:val="22"/>
          <w:szCs w:val="22"/>
        </w:rPr>
        <w:t>, IV, VII y VIII.</w:t>
      </w:r>
      <w:r w:rsidRPr="008F2993">
        <w:rPr>
          <w:rFonts w:ascii="Palatino Linotype" w:eastAsia="Palatino Linotype" w:hAnsi="Palatino Linotype" w:cs="Palatino Linotype"/>
          <w:b/>
          <w:i/>
          <w:sz w:val="22"/>
          <w:szCs w:val="22"/>
        </w:rPr>
        <w:t>”</w:t>
      </w:r>
    </w:p>
    <w:p w14:paraId="59A5F06D" w14:textId="77777777" w:rsidR="00F95A70" w:rsidRPr="008F2993" w:rsidRDefault="00613343">
      <w:pPr>
        <w:tabs>
          <w:tab w:val="left" w:pos="851"/>
        </w:tabs>
        <w:ind w:left="851" w:right="901"/>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(Énfasis añadido)</w:t>
      </w:r>
    </w:p>
    <w:p w14:paraId="4E056761" w14:textId="77777777" w:rsidR="00F95A70" w:rsidRPr="008F2993" w:rsidRDefault="00F95A70">
      <w:pPr>
        <w:tabs>
          <w:tab w:val="left" w:pos="851"/>
        </w:tabs>
        <w:ind w:right="901"/>
        <w:jc w:val="both"/>
        <w:rPr>
          <w:rFonts w:ascii="Palatino Linotype" w:eastAsia="Palatino Linotype" w:hAnsi="Palatino Linotype" w:cs="Palatino Linotype"/>
          <w:i/>
          <w:sz w:val="22"/>
          <w:szCs w:val="22"/>
        </w:rPr>
      </w:pPr>
    </w:p>
    <w:p w14:paraId="405BCFA7" w14:textId="77777777" w:rsidR="00F95A70" w:rsidRPr="008F2993" w:rsidRDefault="00613343">
      <w:pPr>
        <w:spacing w:line="360" w:lineRule="auto"/>
        <w:jc w:val="both"/>
        <w:rPr>
          <w:rFonts w:ascii="Palatino Linotype" w:eastAsia="Palatino Linotype" w:hAnsi="Palatino Linotype" w:cs="Palatino Linotype"/>
        </w:rPr>
      </w:pPr>
      <w:r w:rsidRPr="008F2993">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8F2993">
        <w:rPr>
          <w:rFonts w:ascii="Palatino Linotype" w:eastAsia="Palatino Linotype" w:hAnsi="Palatino Linotype" w:cs="Palatino Linotype"/>
          <w:b/>
        </w:rPr>
        <w:t>;</w:t>
      </w:r>
      <w:r w:rsidRPr="008F2993">
        <w:rPr>
          <w:rFonts w:ascii="Palatino Linotype" w:eastAsia="Palatino Linotype" w:hAnsi="Palatino Linotype" w:cs="Palatino Linotype"/>
        </w:rPr>
        <w:t xml:space="preserve"> por lo que, en el presente caso, al haber sido presentado el Recurso de Revisión vía </w:t>
      </w:r>
      <w:r w:rsidRPr="008F2993">
        <w:rPr>
          <w:rFonts w:ascii="Palatino Linotype" w:eastAsia="Palatino Linotype" w:hAnsi="Palatino Linotype" w:cs="Palatino Linotype"/>
          <w:b/>
        </w:rPr>
        <w:t>SAIMEX</w:t>
      </w:r>
      <w:r w:rsidRPr="008F2993">
        <w:rPr>
          <w:rFonts w:ascii="Palatino Linotype" w:eastAsia="Palatino Linotype" w:hAnsi="Palatino Linotype" w:cs="Palatino Linotype"/>
        </w:rPr>
        <w:t>, dicho requisito resulta innecesario.</w:t>
      </w:r>
    </w:p>
    <w:p w14:paraId="1D3A0439" w14:textId="77777777" w:rsidR="00F95A70" w:rsidRPr="008F2993" w:rsidRDefault="00F95A70">
      <w:pPr>
        <w:spacing w:line="360" w:lineRule="auto"/>
        <w:jc w:val="both"/>
        <w:rPr>
          <w:rFonts w:ascii="Palatino Linotype" w:eastAsia="Palatino Linotype" w:hAnsi="Palatino Linotype" w:cs="Palatino Linotype"/>
          <w:b/>
        </w:rPr>
      </w:pPr>
    </w:p>
    <w:p w14:paraId="55C0CE48" w14:textId="77777777" w:rsidR="00F95A70" w:rsidRPr="008F2993" w:rsidRDefault="00613343">
      <w:pPr>
        <w:spacing w:line="360" w:lineRule="auto"/>
        <w:jc w:val="both"/>
        <w:rPr>
          <w:rFonts w:ascii="Palatino Linotype" w:eastAsia="Palatino Linotype" w:hAnsi="Palatino Linotype" w:cs="Palatino Linotype"/>
        </w:rPr>
      </w:pPr>
      <w:r w:rsidRPr="008F2993">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8F2993">
        <w:rPr>
          <w:rFonts w:ascii="Palatino Linotype" w:eastAsia="Palatino Linotype" w:hAnsi="Palatino Linotype" w:cs="Palatino Linotype"/>
          <w:b/>
          <w:u w:val="single"/>
        </w:rPr>
        <w:t xml:space="preserve">el nombre no es un requisito </w:t>
      </w:r>
      <w:r w:rsidRPr="008F2993">
        <w:rPr>
          <w:rFonts w:ascii="Palatino Linotype" w:eastAsia="Palatino Linotype" w:hAnsi="Palatino Linotype" w:cs="Palatino Linotype"/>
          <w:b/>
          <w:i/>
          <w:u w:val="single"/>
        </w:rPr>
        <w:t>sine qua non</w:t>
      </w:r>
      <w:r w:rsidRPr="008F2993">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0B6763F" w14:textId="77777777" w:rsidR="00F95A70" w:rsidRPr="008F2993" w:rsidRDefault="00F95A70">
      <w:pPr>
        <w:spacing w:line="360" w:lineRule="auto"/>
        <w:jc w:val="both"/>
        <w:rPr>
          <w:rFonts w:ascii="Palatino Linotype" w:eastAsia="Palatino Linotype" w:hAnsi="Palatino Linotype" w:cs="Palatino Linotype"/>
        </w:rPr>
      </w:pPr>
    </w:p>
    <w:p w14:paraId="52E343C6" w14:textId="77777777" w:rsidR="00F95A70" w:rsidRPr="008F2993" w:rsidRDefault="00613343">
      <w:pPr>
        <w:spacing w:line="360" w:lineRule="auto"/>
        <w:jc w:val="both"/>
        <w:rPr>
          <w:rFonts w:ascii="Palatino Linotype" w:eastAsia="Palatino Linotype" w:hAnsi="Palatino Linotype" w:cs="Palatino Linotype"/>
          <w:sz w:val="22"/>
          <w:szCs w:val="22"/>
        </w:rPr>
      </w:pPr>
      <w:r w:rsidRPr="008F2993">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3ABEA8D" w14:textId="77777777" w:rsidR="00F95A70" w:rsidRPr="008F2993" w:rsidRDefault="00F95A70">
      <w:pPr>
        <w:tabs>
          <w:tab w:val="left" w:pos="851"/>
        </w:tabs>
        <w:ind w:left="851" w:right="901"/>
        <w:jc w:val="both"/>
        <w:rPr>
          <w:rFonts w:ascii="Palatino Linotype" w:eastAsia="Palatino Linotype" w:hAnsi="Palatino Linotype" w:cs="Palatino Linotype"/>
          <w:sz w:val="22"/>
          <w:szCs w:val="22"/>
        </w:rPr>
      </w:pPr>
    </w:p>
    <w:p w14:paraId="25522B72" w14:textId="77777777" w:rsidR="00F95A70" w:rsidRPr="008F2993" w:rsidRDefault="00613343">
      <w:pPr>
        <w:spacing w:line="360" w:lineRule="auto"/>
        <w:jc w:val="both"/>
        <w:rPr>
          <w:rFonts w:ascii="Palatino Linotype" w:eastAsia="Palatino Linotype" w:hAnsi="Palatino Linotype" w:cs="Palatino Linotype"/>
        </w:rPr>
      </w:pPr>
      <w:r w:rsidRPr="008F2993">
        <w:rPr>
          <w:rFonts w:ascii="Palatino Linotype" w:eastAsia="Palatino Linotype" w:hAnsi="Palatino Linotype" w:cs="Palatino Linotype"/>
        </w:rPr>
        <w:t xml:space="preserve">Asimismo, se estima que el requisito relativo al nombre del </w:t>
      </w:r>
      <w:r w:rsidRPr="008F2993">
        <w:rPr>
          <w:rFonts w:ascii="Palatino Linotype" w:eastAsia="Palatino Linotype" w:hAnsi="Palatino Linotype" w:cs="Palatino Linotype"/>
          <w:b/>
        </w:rPr>
        <w:t>RECURRENTE</w:t>
      </w:r>
      <w:r w:rsidRPr="008F2993">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w:t>
      </w:r>
      <w:r w:rsidRPr="008F2993">
        <w:rPr>
          <w:rFonts w:ascii="Palatino Linotype" w:eastAsia="Palatino Linotype" w:hAnsi="Palatino Linotype" w:cs="Palatino Linotype"/>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8F2993">
        <w:rPr>
          <w:rFonts w:ascii="Palatino Linotype" w:eastAsia="Palatino Linotype" w:hAnsi="Palatino Linotype" w:cs="Palatino Linotype"/>
          <w:b/>
        </w:rPr>
        <w:t xml:space="preserve">EL RECURRENTE </w:t>
      </w:r>
      <w:r w:rsidRPr="008F2993">
        <w:rPr>
          <w:rFonts w:ascii="Palatino Linotype" w:eastAsia="Palatino Linotype" w:hAnsi="Palatino Linotype" w:cs="Palatino Linotype"/>
        </w:rPr>
        <w:t xml:space="preserve"> es la misma persona que realizó la solicitud de Acceso a la Información Pública que ahora se impugna.</w:t>
      </w:r>
    </w:p>
    <w:p w14:paraId="5C597095" w14:textId="77777777" w:rsidR="00F95A70" w:rsidRPr="008F2993" w:rsidRDefault="00F95A70">
      <w:pPr>
        <w:tabs>
          <w:tab w:val="left" w:pos="851"/>
        </w:tabs>
        <w:ind w:left="851" w:right="901"/>
        <w:jc w:val="both"/>
        <w:rPr>
          <w:rFonts w:ascii="Palatino Linotype" w:eastAsia="Palatino Linotype" w:hAnsi="Palatino Linotype" w:cs="Palatino Linotype"/>
          <w:sz w:val="22"/>
          <w:szCs w:val="22"/>
        </w:rPr>
      </w:pPr>
    </w:p>
    <w:p w14:paraId="6E40D87F" w14:textId="77777777" w:rsidR="00F95A70" w:rsidRPr="008F2993" w:rsidRDefault="00613343">
      <w:pPr>
        <w:spacing w:line="360" w:lineRule="auto"/>
        <w:jc w:val="both"/>
        <w:rPr>
          <w:rFonts w:ascii="Palatino Linotype" w:eastAsia="Palatino Linotype" w:hAnsi="Palatino Linotype" w:cs="Palatino Linotype"/>
        </w:rPr>
      </w:pPr>
      <w:r w:rsidRPr="008F2993">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48BE6E35" w14:textId="77777777" w:rsidR="00F95A70" w:rsidRPr="008F2993" w:rsidRDefault="00F95A70">
      <w:pPr>
        <w:spacing w:line="360" w:lineRule="auto"/>
        <w:ind w:right="49"/>
        <w:jc w:val="both"/>
        <w:rPr>
          <w:rFonts w:ascii="Palatino Linotype" w:eastAsia="Palatino Linotype" w:hAnsi="Palatino Linotype" w:cs="Palatino Linotype"/>
          <w:b/>
        </w:rPr>
      </w:pPr>
    </w:p>
    <w:p w14:paraId="4C96BAA6" w14:textId="77777777" w:rsidR="00F95A70" w:rsidRPr="008F2993" w:rsidRDefault="00613343">
      <w:pPr>
        <w:spacing w:line="360" w:lineRule="auto"/>
        <w:jc w:val="both"/>
        <w:rPr>
          <w:rFonts w:ascii="Palatino Linotype" w:eastAsia="Palatino Linotype" w:hAnsi="Palatino Linotype" w:cs="Palatino Linotype"/>
          <w:b/>
        </w:rPr>
      </w:pPr>
      <w:r w:rsidRPr="008F2993">
        <w:rPr>
          <w:rFonts w:ascii="Palatino Linotype" w:eastAsia="Palatino Linotype" w:hAnsi="Palatino Linotype" w:cs="Palatino Linotype"/>
          <w:b/>
          <w:sz w:val="28"/>
          <w:szCs w:val="28"/>
        </w:rPr>
        <w:t>QUINTO</w:t>
      </w:r>
      <w:r w:rsidRPr="008F2993">
        <w:rPr>
          <w:rFonts w:ascii="Palatino Linotype" w:eastAsia="Palatino Linotype" w:hAnsi="Palatino Linotype" w:cs="Palatino Linotype"/>
          <w:b/>
        </w:rPr>
        <w:t xml:space="preserve">. Estudio y resolución del asunto. </w:t>
      </w:r>
    </w:p>
    <w:p w14:paraId="4D835283" w14:textId="77777777" w:rsidR="00F95A70" w:rsidRPr="008F2993" w:rsidRDefault="00613343">
      <w:pPr>
        <w:tabs>
          <w:tab w:val="left" w:pos="709"/>
        </w:tabs>
        <w:spacing w:line="360" w:lineRule="auto"/>
        <w:jc w:val="both"/>
        <w:rPr>
          <w:rFonts w:ascii="Palatino Linotype" w:eastAsia="Palatino Linotype" w:hAnsi="Palatino Linotype" w:cs="Palatino Linotype"/>
        </w:rPr>
      </w:pPr>
      <w:r w:rsidRPr="008F2993">
        <w:rPr>
          <w:rFonts w:ascii="Palatino Linotype" w:eastAsia="Palatino Linotype" w:hAnsi="Palatino Linotype" w:cs="Palatino Linotype"/>
        </w:rPr>
        <w:t xml:space="preserve">En primera instancia, de las constancias que obran en el expediente electrónico del SAIMEX se aprecia que en el caso que nos ocupa </w:t>
      </w:r>
      <w:r w:rsidRPr="008F2993">
        <w:rPr>
          <w:rFonts w:ascii="Palatino Linotype" w:eastAsia="Palatino Linotype" w:hAnsi="Palatino Linotype" w:cs="Palatino Linotype"/>
          <w:b/>
        </w:rPr>
        <w:t>EL RECURRENTE</w:t>
      </w:r>
      <w:r w:rsidRPr="008F2993">
        <w:rPr>
          <w:rFonts w:ascii="Palatino Linotype" w:eastAsia="Palatino Linotype" w:hAnsi="Palatino Linotype" w:cs="Palatino Linotype"/>
        </w:rPr>
        <w:t xml:space="preserve"> invoca la hipótesis de procedibilidad prevista en la fracción VI, del artículo 179 de la Ley de Transparencia </w:t>
      </w:r>
      <w:r w:rsidRPr="008F2993">
        <w:rPr>
          <w:rFonts w:ascii="Palatino Linotype" w:eastAsia="Palatino Linotype" w:hAnsi="Palatino Linotype" w:cs="Palatino Linotype"/>
        </w:rPr>
        <w:lastRenderedPageBreak/>
        <w:t>y Acceso a la Información Pública del Estado de México y Municipios, el cual a la letra dice:</w:t>
      </w:r>
    </w:p>
    <w:p w14:paraId="42014E1F" w14:textId="77777777" w:rsidR="00F95A70" w:rsidRPr="008F2993" w:rsidRDefault="00613343">
      <w:pPr>
        <w:ind w:left="851" w:right="901"/>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w:t>
      </w:r>
      <w:r w:rsidRPr="008F2993">
        <w:rPr>
          <w:rFonts w:ascii="Palatino Linotype" w:eastAsia="Palatino Linotype" w:hAnsi="Palatino Linotype" w:cs="Palatino Linotype"/>
          <w:b/>
          <w:i/>
          <w:sz w:val="22"/>
          <w:szCs w:val="22"/>
        </w:rPr>
        <w:t>Artículo 179.</w:t>
      </w:r>
      <w:r w:rsidRPr="008F2993">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71ECFA2" w14:textId="77777777" w:rsidR="00F95A70" w:rsidRPr="008F2993" w:rsidRDefault="00613343">
      <w:pPr>
        <w:ind w:left="851" w:right="901"/>
        <w:jc w:val="both"/>
        <w:rPr>
          <w:rFonts w:ascii="Palatino Linotype" w:eastAsia="Palatino Linotype" w:hAnsi="Palatino Linotype" w:cs="Palatino Linotype"/>
          <w:b/>
          <w:i/>
          <w:sz w:val="22"/>
          <w:szCs w:val="22"/>
        </w:rPr>
      </w:pPr>
      <w:r w:rsidRPr="008F2993">
        <w:rPr>
          <w:rFonts w:ascii="Palatino Linotype" w:eastAsia="Palatino Linotype" w:hAnsi="Palatino Linotype" w:cs="Palatino Linotype"/>
          <w:b/>
          <w:i/>
          <w:sz w:val="22"/>
          <w:szCs w:val="22"/>
        </w:rPr>
        <w:t>(…)</w:t>
      </w:r>
    </w:p>
    <w:p w14:paraId="04104190" w14:textId="77777777" w:rsidR="00F95A70" w:rsidRPr="008F2993" w:rsidRDefault="00613343">
      <w:pPr>
        <w:ind w:left="851" w:right="901"/>
        <w:jc w:val="both"/>
        <w:rPr>
          <w:rFonts w:ascii="Palatino Linotype" w:eastAsia="Palatino Linotype" w:hAnsi="Palatino Linotype" w:cs="Palatino Linotype"/>
          <w:b/>
          <w:i/>
          <w:sz w:val="22"/>
          <w:szCs w:val="22"/>
        </w:rPr>
      </w:pPr>
      <w:r w:rsidRPr="008F2993">
        <w:rPr>
          <w:rFonts w:ascii="Palatino Linotype" w:eastAsia="Palatino Linotype" w:hAnsi="Palatino Linotype" w:cs="Palatino Linotype"/>
          <w:b/>
          <w:i/>
          <w:sz w:val="22"/>
          <w:szCs w:val="22"/>
        </w:rPr>
        <w:t>VI. La entrega de información que no corresponda con lo solicitado;</w:t>
      </w:r>
    </w:p>
    <w:p w14:paraId="7EAFDE44" w14:textId="77777777" w:rsidR="00F95A70" w:rsidRPr="008F2993" w:rsidRDefault="00613343">
      <w:pPr>
        <w:ind w:left="851" w:right="901"/>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b/>
          <w:i/>
          <w:sz w:val="22"/>
          <w:szCs w:val="22"/>
        </w:rPr>
        <w:t>(…)</w:t>
      </w:r>
      <w:r w:rsidRPr="008F2993">
        <w:rPr>
          <w:rFonts w:ascii="Palatino Linotype" w:eastAsia="Palatino Linotype" w:hAnsi="Palatino Linotype" w:cs="Palatino Linotype"/>
          <w:i/>
          <w:sz w:val="22"/>
          <w:szCs w:val="22"/>
        </w:rPr>
        <w:t>”</w:t>
      </w:r>
    </w:p>
    <w:p w14:paraId="3BEED64E" w14:textId="77777777" w:rsidR="00F95A70" w:rsidRPr="008F2993" w:rsidRDefault="00613343">
      <w:pPr>
        <w:ind w:left="851" w:right="901"/>
        <w:jc w:val="both"/>
        <w:rPr>
          <w:rFonts w:ascii="Palatino Linotype" w:eastAsia="Palatino Linotype" w:hAnsi="Palatino Linotype" w:cs="Palatino Linotype"/>
        </w:rPr>
      </w:pPr>
      <w:r w:rsidRPr="008F2993">
        <w:rPr>
          <w:rFonts w:ascii="Palatino Linotype" w:eastAsia="Palatino Linotype" w:hAnsi="Palatino Linotype" w:cs="Palatino Linotype"/>
          <w:i/>
          <w:sz w:val="22"/>
          <w:szCs w:val="22"/>
        </w:rPr>
        <w:t>(Énfasis añadido)</w:t>
      </w:r>
    </w:p>
    <w:p w14:paraId="54A05510" w14:textId="77777777" w:rsidR="00F95A70" w:rsidRPr="008F2993" w:rsidRDefault="00F95A70">
      <w:pPr>
        <w:spacing w:line="360" w:lineRule="auto"/>
        <w:ind w:right="49"/>
        <w:jc w:val="both"/>
        <w:rPr>
          <w:rFonts w:ascii="Palatino Linotype" w:eastAsia="Palatino Linotype" w:hAnsi="Palatino Linotype" w:cs="Palatino Linotype"/>
        </w:rPr>
      </w:pPr>
    </w:p>
    <w:p w14:paraId="25EC21C7" w14:textId="77777777" w:rsidR="00F95A70" w:rsidRPr="008F2993" w:rsidRDefault="00613343">
      <w:pPr>
        <w:spacing w:line="360" w:lineRule="auto"/>
        <w:ind w:right="49"/>
        <w:jc w:val="both"/>
        <w:rPr>
          <w:rFonts w:ascii="Palatino Linotype" w:eastAsia="Palatino Linotype" w:hAnsi="Palatino Linotype" w:cs="Palatino Linotype"/>
        </w:rPr>
      </w:pPr>
      <w:r w:rsidRPr="008F2993">
        <w:rPr>
          <w:rFonts w:ascii="Palatino Linotype" w:eastAsia="Palatino Linotype" w:hAnsi="Palatino Linotype" w:cs="Palatino Linotype"/>
        </w:rPr>
        <w:t xml:space="preserve">En tal sentido, para un mejor estudio y comprensión del asunto que se resuelve, es preciso recordar que </w:t>
      </w:r>
      <w:r w:rsidRPr="008F2993">
        <w:rPr>
          <w:rFonts w:ascii="Palatino Linotype" w:eastAsia="Palatino Linotype" w:hAnsi="Palatino Linotype" w:cs="Palatino Linotype"/>
          <w:b/>
        </w:rPr>
        <w:t>El RECURRENTE</w:t>
      </w:r>
      <w:r w:rsidRPr="008F2993">
        <w:rPr>
          <w:rFonts w:ascii="Palatino Linotype" w:eastAsia="Palatino Linotype" w:hAnsi="Palatino Linotype" w:cs="Palatino Linotype"/>
        </w:rPr>
        <w:t xml:space="preserve"> solicitó al </w:t>
      </w:r>
      <w:r w:rsidRPr="008F2993">
        <w:rPr>
          <w:rFonts w:ascii="Palatino Linotype" w:eastAsia="Palatino Linotype" w:hAnsi="Palatino Linotype" w:cs="Palatino Linotype"/>
          <w:b/>
        </w:rPr>
        <w:t>SUJETO OBLIGADO</w:t>
      </w:r>
      <w:r w:rsidRPr="008F2993">
        <w:rPr>
          <w:rFonts w:ascii="Palatino Linotype" w:eastAsia="Palatino Linotype" w:hAnsi="Palatino Linotype" w:cs="Palatino Linotype"/>
        </w:rPr>
        <w:t xml:space="preserve"> lo siguiente: </w:t>
      </w:r>
    </w:p>
    <w:p w14:paraId="6ED89666" w14:textId="77777777" w:rsidR="00F95A70" w:rsidRPr="008F2993" w:rsidRDefault="00613343">
      <w:pPr>
        <w:ind w:left="850" w:right="899"/>
        <w:jc w:val="both"/>
        <w:rPr>
          <w:rFonts w:ascii="Palatino Linotype" w:eastAsia="Palatino Linotype" w:hAnsi="Palatino Linotype" w:cs="Palatino Linotype"/>
        </w:rPr>
      </w:pPr>
      <w:r w:rsidRPr="008F2993">
        <w:rPr>
          <w:rFonts w:ascii="Palatino Linotype" w:eastAsia="Palatino Linotype" w:hAnsi="Palatino Linotype" w:cs="Palatino Linotype"/>
          <w:i/>
          <w:sz w:val="22"/>
          <w:szCs w:val="22"/>
        </w:rPr>
        <w:t>“... relación de jefaturas de sector vacantes y claves presupuestales por defunción, jubilación o cambios de funciones y relación en su caso de jefes de sector escolar comisionados, así como las órdenes de presentación de dicho personal de educación primaria del Estado de México, así mismo solicito el registro de estas claves al sistema abierto y transparente de asignación de plazas para que se realice el evento público de asignación de plazas de acuerdo a la base XIII de la Convocatoria de Promoción Vertical 2021-2022, de acuerdo a la lista de ordenamiento de los resultados de la evaluación promovida por la Unidad de Sistema para la Carreta de las maestras y los maestros (USICAMM).” (sic)</w:t>
      </w:r>
    </w:p>
    <w:p w14:paraId="060EAF5C" w14:textId="77777777" w:rsidR="00F95A70" w:rsidRPr="008F2993" w:rsidRDefault="00F95A70">
      <w:pPr>
        <w:spacing w:line="360" w:lineRule="auto"/>
        <w:jc w:val="both"/>
        <w:rPr>
          <w:rFonts w:ascii="Palatino Linotype" w:eastAsia="Palatino Linotype" w:hAnsi="Palatino Linotype" w:cs="Palatino Linotype"/>
        </w:rPr>
      </w:pPr>
    </w:p>
    <w:p w14:paraId="7C6A09E6" w14:textId="77777777" w:rsidR="00F95A70" w:rsidRPr="008F2993" w:rsidRDefault="00613343">
      <w:pPr>
        <w:spacing w:line="360" w:lineRule="auto"/>
        <w:jc w:val="both"/>
        <w:rPr>
          <w:rFonts w:ascii="Palatino Linotype" w:eastAsia="Palatino Linotype" w:hAnsi="Palatino Linotype" w:cs="Palatino Linotype"/>
          <w:i/>
        </w:rPr>
      </w:pPr>
      <w:r w:rsidRPr="008F2993">
        <w:rPr>
          <w:rFonts w:ascii="Palatino Linotype" w:eastAsia="Palatino Linotype" w:hAnsi="Palatino Linotype" w:cs="Palatino Linotype"/>
          <w:b/>
        </w:rPr>
        <w:t>EL SUJETO OBLIGADO</w:t>
      </w:r>
      <w:r w:rsidRPr="008F2993">
        <w:rPr>
          <w:rFonts w:ascii="Palatino Linotype" w:eastAsia="Palatino Linotype" w:hAnsi="Palatino Linotype" w:cs="Palatino Linotype"/>
        </w:rPr>
        <w:t xml:space="preserve"> dio respuesta a la solicitud de información pública adjuntando dos archivos denominados </w:t>
      </w:r>
      <w:r w:rsidRPr="008F2993">
        <w:rPr>
          <w:rFonts w:ascii="Palatino Linotype" w:eastAsia="Palatino Linotype" w:hAnsi="Palatino Linotype" w:cs="Palatino Linotype"/>
          <w:i/>
        </w:rPr>
        <w:t>RESPUESTA SOL 00080IP2022.pdf</w:t>
      </w:r>
      <w:r w:rsidRPr="008F2993">
        <w:rPr>
          <w:rFonts w:ascii="Palatino Linotype" w:eastAsia="Palatino Linotype" w:hAnsi="Palatino Linotype" w:cs="Palatino Linotype"/>
        </w:rPr>
        <w:t xml:space="preserve"> y </w:t>
      </w:r>
      <w:r w:rsidRPr="008F2993">
        <w:rPr>
          <w:rFonts w:ascii="Palatino Linotype" w:eastAsia="Palatino Linotype" w:hAnsi="Palatino Linotype" w:cs="Palatino Linotype"/>
          <w:i/>
        </w:rPr>
        <w:t xml:space="preserve">Anexo 80.pdf. </w:t>
      </w:r>
    </w:p>
    <w:p w14:paraId="0B0AC693" w14:textId="77777777" w:rsidR="00F95A70" w:rsidRPr="008F2993" w:rsidRDefault="00F95A70">
      <w:pPr>
        <w:spacing w:line="360" w:lineRule="auto"/>
        <w:jc w:val="both"/>
        <w:rPr>
          <w:rFonts w:ascii="Palatino Linotype" w:eastAsia="Palatino Linotype" w:hAnsi="Palatino Linotype" w:cs="Palatino Linotype"/>
        </w:rPr>
      </w:pPr>
    </w:p>
    <w:p w14:paraId="3770BF5B" w14:textId="5D6A82C9" w:rsidR="00F95A70" w:rsidRPr="008F2993" w:rsidRDefault="00613343">
      <w:pPr>
        <w:spacing w:line="360" w:lineRule="auto"/>
        <w:jc w:val="both"/>
        <w:rPr>
          <w:rFonts w:ascii="Palatino Linotype" w:eastAsia="Palatino Linotype" w:hAnsi="Palatino Linotype" w:cs="Palatino Linotype"/>
        </w:rPr>
      </w:pPr>
      <w:r w:rsidRPr="008F2993">
        <w:rPr>
          <w:rFonts w:ascii="Palatino Linotype" w:eastAsia="Palatino Linotype" w:hAnsi="Palatino Linotype" w:cs="Palatino Linotype"/>
        </w:rPr>
        <w:t xml:space="preserve">El primero de ellos consta de la respuesta formal emitida por el Jefe de Departamento de Legislación y Consulta y suplente del Titular de la Unidad de Transparencia del </w:t>
      </w:r>
      <w:r w:rsidRPr="008F2993">
        <w:rPr>
          <w:rFonts w:ascii="Palatino Linotype" w:eastAsia="Palatino Linotype" w:hAnsi="Palatino Linotype" w:cs="Palatino Linotype"/>
          <w:b/>
        </w:rPr>
        <w:lastRenderedPageBreak/>
        <w:t xml:space="preserve">SUJETO OBLIGADO </w:t>
      </w:r>
      <w:r w:rsidRPr="008F2993">
        <w:rPr>
          <w:rFonts w:ascii="Palatino Linotype" w:eastAsia="Palatino Linotype" w:hAnsi="Palatino Linotype" w:cs="Palatino Linotype"/>
        </w:rPr>
        <w:t xml:space="preserve">quien señala que el Servidor Público Habilitado de la Dirección de Educación </w:t>
      </w:r>
      <w:r w:rsidR="008F2993" w:rsidRPr="008F2993">
        <w:rPr>
          <w:rFonts w:ascii="Palatino Linotype" w:eastAsia="Palatino Linotype" w:hAnsi="Palatino Linotype" w:cs="Palatino Linotype"/>
        </w:rPr>
        <w:t>Elemental dio</w:t>
      </w:r>
      <w:r w:rsidRPr="008F2993">
        <w:rPr>
          <w:rFonts w:ascii="Palatino Linotype" w:eastAsia="Palatino Linotype" w:hAnsi="Palatino Linotype" w:cs="Palatino Linotype"/>
        </w:rPr>
        <w:t xml:space="preserve"> respuesta al requerimiento turnado, indicando lo siguiente: </w:t>
      </w:r>
    </w:p>
    <w:p w14:paraId="7B69EA9C" w14:textId="77777777" w:rsidR="00F95A70" w:rsidRPr="008F2993" w:rsidRDefault="00613343">
      <w:pPr>
        <w:spacing w:line="360" w:lineRule="auto"/>
        <w:jc w:val="center"/>
        <w:rPr>
          <w:rFonts w:ascii="Palatino Linotype" w:eastAsia="Palatino Linotype" w:hAnsi="Palatino Linotype" w:cs="Palatino Linotype"/>
        </w:rPr>
      </w:pPr>
      <w:r w:rsidRPr="008F2993">
        <w:rPr>
          <w:rFonts w:ascii="Palatino Linotype" w:eastAsia="Palatino Linotype" w:hAnsi="Palatino Linotype" w:cs="Palatino Linotype"/>
          <w:noProof/>
        </w:rPr>
        <w:drawing>
          <wp:inline distT="114300" distB="114300" distL="114300" distR="114300" wp14:anchorId="0B2084A5" wp14:editId="798D714C">
            <wp:extent cx="5358765" cy="619125"/>
            <wp:effectExtent l="0" t="0" r="0" b="0"/>
            <wp:docPr id="25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l="2293" r="2767"/>
                    <a:stretch>
                      <a:fillRect/>
                    </a:stretch>
                  </pic:blipFill>
                  <pic:spPr>
                    <a:xfrm>
                      <a:off x="0" y="0"/>
                      <a:ext cx="5358765" cy="619125"/>
                    </a:xfrm>
                    <a:prstGeom prst="rect">
                      <a:avLst/>
                    </a:prstGeom>
                    <a:ln/>
                  </pic:spPr>
                </pic:pic>
              </a:graphicData>
            </a:graphic>
          </wp:inline>
        </w:drawing>
      </w:r>
      <w:r w:rsidRPr="008F2993">
        <w:rPr>
          <w:rFonts w:ascii="Palatino Linotype" w:eastAsia="Palatino Linotype" w:hAnsi="Palatino Linotype" w:cs="Palatino Linotype"/>
        </w:rPr>
        <w:t xml:space="preserve"> </w:t>
      </w:r>
    </w:p>
    <w:p w14:paraId="295A59BC" w14:textId="77777777" w:rsidR="00F95A70" w:rsidRPr="008F2993" w:rsidRDefault="00613343">
      <w:pPr>
        <w:spacing w:line="360" w:lineRule="auto"/>
        <w:jc w:val="center"/>
        <w:rPr>
          <w:rFonts w:ascii="Palatino Linotype" w:eastAsia="Palatino Linotype" w:hAnsi="Palatino Linotype" w:cs="Palatino Linotype"/>
        </w:rPr>
      </w:pPr>
      <w:r w:rsidRPr="008F2993">
        <w:rPr>
          <w:rFonts w:ascii="Palatino Linotype" w:eastAsia="Palatino Linotype" w:hAnsi="Palatino Linotype" w:cs="Palatino Linotype"/>
          <w:noProof/>
        </w:rPr>
        <w:drawing>
          <wp:inline distT="114300" distB="114300" distL="114300" distR="114300" wp14:anchorId="42407C20" wp14:editId="3EE6B9DB">
            <wp:extent cx="5476875" cy="2114550"/>
            <wp:effectExtent l="0" t="0" r="0" b="0"/>
            <wp:docPr id="26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5476875" cy="2114550"/>
                    </a:xfrm>
                    <a:prstGeom prst="rect">
                      <a:avLst/>
                    </a:prstGeom>
                    <a:ln/>
                  </pic:spPr>
                </pic:pic>
              </a:graphicData>
            </a:graphic>
          </wp:inline>
        </w:drawing>
      </w:r>
    </w:p>
    <w:p w14:paraId="0A314CE7" w14:textId="77777777" w:rsidR="00F95A70" w:rsidRPr="008F2993" w:rsidRDefault="00F95A70">
      <w:pPr>
        <w:spacing w:line="360" w:lineRule="auto"/>
        <w:jc w:val="both"/>
        <w:rPr>
          <w:rFonts w:ascii="Palatino Linotype" w:eastAsia="Palatino Linotype" w:hAnsi="Palatino Linotype" w:cs="Palatino Linotype"/>
        </w:rPr>
      </w:pPr>
    </w:p>
    <w:p w14:paraId="205FF7F6" w14:textId="77777777" w:rsidR="00F95A70" w:rsidRPr="008F2993" w:rsidRDefault="00613343">
      <w:pPr>
        <w:spacing w:line="360" w:lineRule="auto"/>
        <w:jc w:val="both"/>
        <w:rPr>
          <w:rFonts w:ascii="Palatino Linotype" w:eastAsia="Palatino Linotype" w:hAnsi="Palatino Linotype" w:cs="Palatino Linotype"/>
        </w:rPr>
      </w:pPr>
      <w:r w:rsidRPr="008F2993">
        <w:rPr>
          <w:rFonts w:ascii="Palatino Linotype" w:eastAsia="Palatino Linotype" w:hAnsi="Palatino Linotype" w:cs="Palatino Linotype"/>
        </w:rPr>
        <w:t xml:space="preserve">De igual forma indica que respecto al registro de las claves en el Sistema Abierto y Transparente de Asignación de Plazas que no se han registrado en la Unidad del Sistema para la Carrera de la Maestras y Maestros, porque no se cuentan con plazas vacantes. </w:t>
      </w:r>
    </w:p>
    <w:p w14:paraId="1CB85B21" w14:textId="77777777" w:rsidR="00F95A70" w:rsidRPr="008F2993" w:rsidRDefault="00F95A70">
      <w:pPr>
        <w:spacing w:line="360" w:lineRule="auto"/>
        <w:jc w:val="both"/>
        <w:rPr>
          <w:rFonts w:ascii="Palatino Linotype" w:eastAsia="Palatino Linotype" w:hAnsi="Palatino Linotype" w:cs="Palatino Linotype"/>
        </w:rPr>
      </w:pPr>
    </w:p>
    <w:p w14:paraId="678CD4C2" w14:textId="77777777" w:rsidR="00F95A70" w:rsidRPr="008F2993" w:rsidRDefault="00613343">
      <w:pPr>
        <w:spacing w:line="360" w:lineRule="auto"/>
        <w:jc w:val="both"/>
        <w:rPr>
          <w:rFonts w:ascii="Palatino Linotype" w:eastAsia="Palatino Linotype" w:hAnsi="Palatino Linotype" w:cs="Palatino Linotype"/>
        </w:rPr>
      </w:pPr>
      <w:r w:rsidRPr="008F2993">
        <w:rPr>
          <w:rFonts w:ascii="Palatino Linotype" w:eastAsia="Palatino Linotype" w:hAnsi="Palatino Linotype" w:cs="Palatino Linotype"/>
        </w:rPr>
        <w:t xml:space="preserve">El segundo archivo denominado </w:t>
      </w:r>
      <w:r w:rsidRPr="008F2993">
        <w:rPr>
          <w:rFonts w:ascii="Palatino Linotype" w:eastAsia="Palatino Linotype" w:hAnsi="Palatino Linotype" w:cs="Palatino Linotype"/>
          <w:i/>
        </w:rPr>
        <w:t xml:space="preserve">Anexo 80.pdf </w:t>
      </w:r>
      <w:r w:rsidRPr="008F2993">
        <w:rPr>
          <w:rFonts w:ascii="Palatino Linotype" w:eastAsia="Palatino Linotype" w:hAnsi="Palatino Linotype" w:cs="Palatino Linotype"/>
        </w:rPr>
        <w:t xml:space="preserve">contiene cuatro órdenes de presentación de Jefes de Sector comisionados. </w:t>
      </w:r>
    </w:p>
    <w:p w14:paraId="20CAF32A" w14:textId="77777777" w:rsidR="00F95A70" w:rsidRPr="008F2993" w:rsidRDefault="00613343">
      <w:pPr>
        <w:spacing w:line="360" w:lineRule="auto"/>
        <w:ind w:left="720"/>
        <w:jc w:val="both"/>
        <w:rPr>
          <w:rFonts w:ascii="Palatino Linotype" w:eastAsia="Palatino Linotype" w:hAnsi="Palatino Linotype" w:cs="Palatino Linotype"/>
        </w:rPr>
      </w:pPr>
      <w:r w:rsidRPr="008F2993">
        <w:rPr>
          <w:rFonts w:ascii="Palatino Linotype" w:eastAsia="Palatino Linotype" w:hAnsi="Palatino Linotype" w:cs="Palatino Linotype"/>
        </w:rPr>
        <w:t xml:space="preserve"> </w:t>
      </w:r>
    </w:p>
    <w:p w14:paraId="24DF602F" w14:textId="77777777" w:rsidR="00F95A70" w:rsidRPr="008F2993" w:rsidRDefault="00613343">
      <w:pPr>
        <w:spacing w:line="360" w:lineRule="auto"/>
        <w:jc w:val="both"/>
        <w:rPr>
          <w:rFonts w:ascii="Palatino Linotype" w:eastAsia="Palatino Linotype" w:hAnsi="Palatino Linotype" w:cs="Palatino Linotype"/>
        </w:rPr>
      </w:pPr>
      <w:r w:rsidRPr="008F2993">
        <w:rPr>
          <w:rFonts w:ascii="Palatino Linotype" w:eastAsia="Palatino Linotype" w:hAnsi="Palatino Linotype" w:cs="Palatino Linotype"/>
        </w:rPr>
        <w:lastRenderedPageBreak/>
        <w:t>Inconforme con dicha respuesta, el ahora</w:t>
      </w:r>
      <w:r w:rsidRPr="008F2993">
        <w:rPr>
          <w:rFonts w:ascii="Palatino Linotype" w:eastAsia="Palatino Linotype" w:hAnsi="Palatino Linotype" w:cs="Palatino Linotype"/>
          <w:b/>
        </w:rPr>
        <w:t xml:space="preserve"> RECURRENTE </w:t>
      </w:r>
      <w:r w:rsidRPr="008F2993">
        <w:rPr>
          <w:rFonts w:ascii="Palatino Linotype" w:eastAsia="Palatino Linotype" w:hAnsi="Palatino Linotype" w:cs="Palatino Linotype"/>
        </w:rPr>
        <w:t xml:space="preserve">interpuso el presente Recurso de Revisión en donde impugna la respuesta otorgada por </w:t>
      </w:r>
      <w:r w:rsidRPr="008F2993">
        <w:rPr>
          <w:rFonts w:ascii="Palatino Linotype" w:eastAsia="Palatino Linotype" w:hAnsi="Palatino Linotype" w:cs="Palatino Linotype"/>
          <w:b/>
        </w:rPr>
        <w:t>EL SUJETO OBLIGADO</w:t>
      </w:r>
      <w:r w:rsidRPr="008F2993">
        <w:rPr>
          <w:rFonts w:ascii="Palatino Linotype" w:eastAsia="Palatino Linotype" w:hAnsi="Palatino Linotype" w:cs="Palatino Linotype"/>
        </w:rPr>
        <w:t xml:space="preserve"> y como motivos o razones de inconformidad señala lo siguiente: </w:t>
      </w:r>
    </w:p>
    <w:p w14:paraId="2879C152" w14:textId="77777777" w:rsidR="00F95A70" w:rsidRPr="008F2993" w:rsidRDefault="00613343">
      <w:pPr>
        <w:ind w:left="850" w:right="899"/>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“La información que me fue proporcionada por el sujeto obligado no corresponde con lo que solicite, ya que se tiene conocimiento de plazas vacantes por defunción, jubilación y cambios de función del personal que ostentaba plazas de jefe de sector, por lo que existe omisión en la información entregada en respuesta.”</w:t>
      </w:r>
    </w:p>
    <w:p w14:paraId="61FA1CE3" w14:textId="77777777" w:rsidR="00F95A70" w:rsidRPr="008F2993" w:rsidRDefault="00F95A70">
      <w:pPr>
        <w:ind w:left="850" w:right="899"/>
        <w:jc w:val="both"/>
        <w:rPr>
          <w:rFonts w:ascii="Palatino Linotype" w:eastAsia="Palatino Linotype" w:hAnsi="Palatino Linotype" w:cs="Palatino Linotype"/>
          <w:i/>
          <w:sz w:val="22"/>
          <w:szCs w:val="22"/>
        </w:rPr>
      </w:pPr>
    </w:p>
    <w:p w14:paraId="53330FD9" w14:textId="77777777" w:rsidR="00F95A70" w:rsidRPr="008F2993" w:rsidRDefault="00F95A70">
      <w:pPr>
        <w:ind w:left="850" w:right="899"/>
        <w:jc w:val="both"/>
        <w:rPr>
          <w:rFonts w:ascii="Palatino Linotype" w:eastAsia="Palatino Linotype" w:hAnsi="Palatino Linotype" w:cs="Palatino Linotype"/>
          <w:i/>
          <w:sz w:val="22"/>
          <w:szCs w:val="22"/>
        </w:rPr>
      </w:pPr>
    </w:p>
    <w:p w14:paraId="68F3DA6F" w14:textId="77777777" w:rsidR="00F95A70" w:rsidRPr="008F2993" w:rsidRDefault="00613343">
      <w:pPr>
        <w:tabs>
          <w:tab w:val="left" w:pos="8789"/>
        </w:tabs>
        <w:spacing w:line="360" w:lineRule="auto"/>
        <w:ind w:right="49"/>
        <w:jc w:val="both"/>
        <w:rPr>
          <w:rFonts w:ascii="Palatino Linotype" w:eastAsia="Palatino Linotype" w:hAnsi="Palatino Linotype" w:cs="Palatino Linotype"/>
        </w:rPr>
      </w:pPr>
      <w:r w:rsidRPr="008F2993">
        <w:rPr>
          <w:rFonts w:ascii="Palatino Linotype" w:eastAsia="Palatino Linotype" w:hAnsi="Palatino Linotype" w:cs="Palatino Linotype"/>
        </w:rPr>
        <w:t>De los motivos de inconformidad en cita se aprecia que el particular únicamente se inconformó respecto de la información otorgada relacionada con las plazas vacantes por defunción, jubilación y cambios de función, sin que se adviertan mayores pronunciamientos con respecto de los demás elementos aportados en respuesta, por lo que este Instituto considera que dicha omisión es tendiente a consentir esa parte de la respuesta.</w:t>
      </w:r>
    </w:p>
    <w:p w14:paraId="6E0FD606" w14:textId="77777777" w:rsidR="00F95A70" w:rsidRPr="008F2993" w:rsidRDefault="00F95A70">
      <w:pPr>
        <w:spacing w:line="360" w:lineRule="auto"/>
        <w:ind w:right="49"/>
        <w:jc w:val="both"/>
        <w:rPr>
          <w:rFonts w:ascii="Palatino Linotype" w:eastAsia="Palatino Linotype" w:hAnsi="Palatino Linotype" w:cs="Palatino Linotype"/>
        </w:rPr>
      </w:pPr>
    </w:p>
    <w:p w14:paraId="70928E20" w14:textId="77777777" w:rsidR="00F95A70" w:rsidRPr="008F2993" w:rsidRDefault="00613343">
      <w:pPr>
        <w:spacing w:line="360" w:lineRule="auto"/>
        <w:ind w:right="49"/>
        <w:jc w:val="both"/>
        <w:rPr>
          <w:rFonts w:ascii="Palatino Linotype" w:eastAsia="Palatino Linotype" w:hAnsi="Palatino Linotype" w:cs="Palatino Linotype"/>
        </w:rPr>
      </w:pPr>
      <w:r w:rsidRPr="008F2993">
        <w:rPr>
          <w:rFonts w:ascii="Palatino Linotype" w:eastAsia="Palatino Linotype" w:hAnsi="Palatino Linotype" w:cs="Palatino Linotype"/>
        </w:rPr>
        <w:t xml:space="preserve">Es así que,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14:paraId="41635BD5" w14:textId="77777777" w:rsidR="00F95A70" w:rsidRPr="008F2993" w:rsidRDefault="00F95A70">
      <w:pPr>
        <w:spacing w:line="360" w:lineRule="auto"/>
        <w:ind w:right="49"/>
        <w:jc w:val="both"/>
        <w:rPr>
          <w:rFonts w:ascii="Palatino Linotype" w:eastAsia="Palatino Linotype" w:hAnsi="Palatino Linotype" w:cs="Palatino Linotype"/>
        </w:rPr>
      </w:pPr>
    </w:p>
    <w:p w14:paraId="1BC6DE1C" w14:textId="77777777" w:rsidR="00F95A70" w:rsidRPr="008F2993" w:rsidRDefault="00613343">
      <w:pPr>
        <w:spacing w:before="280" w:after="280" w:line="360" w:lineRule="auto"/>
        <w:jc w:val="both"/>
        <w:rPr>
          <w:rFonts w:ascii="Palatino Linotype" w:eastAsia="Palatino Linotype" w:hAnsi="Palatino Linotype" w:cs="Palatino Linotype"/>
        </w:rPr>
      </w:pPr>
      <w:r w:rsidRPr="008F2993">
        <w:rPr>
          <w:rFonts w:ascii="Palatino Linotype" w:eastAsia="Palatino Linotype" w:hAnsi="Palatino Linotype" w:cs="Palatino Linotype"/>
        </w:rPr>
        <w:t>Sirve de sustento, la tesis jurisprudencial número VI.3o.C. J/60, publicada en el Semanario Judicial de la Federación y su Gaceta bajo el número de registro 176,608 que a la letra dice:</w:t>
      </w:r>
    </w:p>
    <w:p w14:paraId="3743A8F2" w14:textId="77777777" w:rsidR="00F95A70" w:rsidRPr="008F2993" w:rsidRDefault="00613343">
      <w:pPr>
        <w:tabs>
          <w:tab w:val="left" w:pos="851"/>
        </w:tabs>
        <w:ind w:left="851" w:right="616"/>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b/>
          <w:i/>
          <w:sz w:val="22"/>
          <w:szCs w:val="22"/>
        </w:rPr>
        <w:lastRenderedPageBreak/>
        <w:t xml:space="preserve">“ACTOS CONSENTIDOS. SON LOS QUE NO SE IMPUGNAN MEDIANTE EL RECURSO IDÓNEO. </w:t>
      </w:r>
      <w:r w:rsidRPr="008F2993">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9B51E69" w14:textId="77777777" w:rsidR="00F95A70" w:rsidRPr="008F2993" w:rsidRDefault="00F95A70">
      <w:pPr>
        <w:tabs>
          <w:tab w:val="left" w:pos="851"/>
        </w:tabs>
        <w:ind w:left="851" w:right="616"/>
        <w:jc w:val="both"/>
        <w:rPr>
          <w:rFonts w:ascii="Palatino Linotype" w:eastAsia="Palatino Linotype" w:hAnsi="Palatino Linotype" w:cs="Palatino Linotype"/>
          <w:i/>
          <w:sz w:val="22"/>
          <w:szCs w:val="22"/>
        </w:rPr>
      </w:pPr>
    </w:p>
    <w:p w14:paraId="745C7B75" w14:textId="3C35A798" w:rsidR="00F95A70" w:rsidRPr="008F2993" w:rsidRDefault="00613343">
      <w:pPr>
        <w:spacing w:before="280" w:after="280" w:line="360" w:lineRule="auto"/>
        <w:jc w:val="both"/>
        <w:rPr>
          <w:rFonts w:ascii="Palatino Linotype" w:eastAsia="Palatino Linotype" w:hAnsi="Palatino Linotype" w:cs="Palatino Linotype"/>
        </w:rPr>
      </w:pPr>
      <w:r w:rsidRPr="008F2993">
        <w:rPr>
          <w:rFonts w:ascii="Palatino Linotype" w:eastAsia="Palatino Linotype" w:hAnsi="Palatino Linotype" w:cs="Palatino Linotype"/>
        </w:rPr>
        <w:t xml:space="preserve">De la interpretación del criterio antes citado, se advierte que cuando el particular impugnó la respuesta del </w:t>
      </w:r>
      <w:r w:rsidRPr="008F2993">
        <w:rPr>
          <w:rFonts w:ascii="Palatino Linotype" w:eastAsia="Palatino Linotype" w:hAnsi="Palatino Linotype" w:cs="Palatino Linotype"/>
          <w:b/>
        </w:rPr>
        <w:t>SUJETO OBLIGADO</w:t>
      </w:r>
      <w:r w:rsidRPr="008F2993">
        <w:rPr>
          <w:rFonts w:ascii="Palatino Linotype" w:eastAsia="Palatino Linotype" w:hAnsi="Palatino Linotype" w:cs="Palatino Linotype"/>
        </w:rPr>
        <w:t xml:space="preserve">, no expresó razón o motivo de inconformidad en contra de todos los rubros solicitados, por </w:t>
      </w:r>
      <w:r w:rsidR="008F2993" w:rsidRPr="008F2993">
        <w:rPr>
          <w:rFonts w:ascii="Palatino Linotype" w:eastAsia="Palatino Linotype" w:hAnsi="Palatino Linotype" w:cs="Palatino Linotype"/>
        </w:rPr>
        <w:t>tanto,</w:t>
      </w:r>
      <w:r w:rsidRPr="008F2993">
        <w:rPr>
          <w:rFonts w:ascii="Palatino Linotype" w:eastAsia="Palatino Linotype" w:hAnsi="Palatino Linotype" w:cs="Palatino Linotype"/>
        </w:rPr>
        <w:t xml:space="preserve"> estos deben declararse atendidos, pues se entiende que </w:t>
      </w:r>
      <w:r w:rsidRPr="008F2993">
        <w:rPr>
          <w:rFonts w:ascii="Palatino Linotype" w:eastAsia="Palatino Linotype" w:hAnsi="Palatino Linotype" w:cs="Palatino Linotype"/>
          <w:b/>
        </w:rPr>
        <w:t>EL RECURRENTE</w:t>
      </w:r>
      <w:r w:rsidRPr="008F2993">
        <w:rPr>
          <w:rFonts w:ascii="Palatino Linotype" w:eastAsia="Palatino Linotype" w:hAnsi="Palatino Linotype" w:cs="Palatino Linotype"/>
        </w:rPr>
        <w:t xml:space="preserve"> está conforme con la respuesta proporcionada por </w:t>
      </w:r>
      <w:r w:rsidRPr="008F2993">
        <w:rPr>
          <w:rFonts w:ascii="Palatino Linotype" w:eastAsia="Palatino Linotype" w:hAnsi="Palatino Linotype" w:cs="Palatino Linotype"/>
          <w:b/>
        </w:rPr>
        <w:t>EL SUJETO OBLIGADO,</w:t>
      </w:r>
      <w:r w:rsidRPr="008F2993">
        <w:rPr>
          <w:rFonts w:ascii="Palatino Linotype" w:eastAsia="Palatino Linotype" w:hAnsi="Palatino Linotype" w:cs="Palatino Linotype"/>
        </w:rPr>
        <w:t xml:space="preserve"> al no contravenir la misma. </w:t>
      </w:r>
    </w:p>
    <w:p w14:paraId="1AF92520" w14:textId="77777777" w:rsidR="00F95A70" w:rsidRPr="008F2993" w:rsidRDefault="00F95A70">
      <w:pPr>
        <w:spacing w:before="280" w:after="280" w:line="360" w:lineRule="auto"/>
        <w:jc w:val="both"/>
        <w:rPr>
          <w:rFonts w:ascii="Palatino Linotype" w:eastAsia="Palatino Linotype" w:hAnsi="Palatino Linotype" w:cs="Palatino Linotype"/>
        </w:rPr>
      </w:pPr>
    </w:p>
    <w:p w14:paraId="63120C92" w14:textId="77777777" w:rsidR="00F95A70" w:rsidRPr="008F2993" w:rsidRDefault="00613343">
      <w:pPr>
        <w:spacing w:before="280" w:after="280" w:line="360" w:lineRule="auto"/>
        <w:jc w:val="both"/>
        <w:rPr>
          <w:rFonts w:ascii="Palatino Linotype" w:eastAsia="Palatino Linotype" w:hAnsi="Palatino Linotype" w:cs="Palatino Linotype"/>
        </w:rPr>
      </w:pPr>
      <w:r w:rsidRPr="008F2993">
        <w:rPr>
          <w:rFonts w:ascii="Palatino Linotype" w:eastAsia="Palatino Linotype" w:hAnsi="Palatino Linotype" w:cs="Palatino Linotype"/>
        </w:rPr>
        <w:t>Atento a ello, es importante traer a contexto la Tesis Jurisprudencial Número 3ª./J.7/91, Publicada en el Semanario Judicial de la Federación y su Gaceta bajo el número de registro 174,177, que establece lo siguiente:</w:t>
      </w:r>
    </w:p>
    <w:p w14:paraId="467935F9" w14:textId="77777777" w:rsidR="00F95A70" w:rsidRPr="008F2993" w:rsidRDefault="00613343">
      <w:pPr>
        <w:tabs>
          <w:tab w:val="left" w:pos="7937"/>
          <w:tab w:val="left" w:pos="8222"/>
        </w:tabs>
        <w:ind w:left="851" w:right="901"/>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b/>
          <w:i/>
          <w:sz w:val="22"/>
          <w:szCs w:val="22"/>
        </w:rPr>
        <w:t xml:space="preserve">“REVISIÓN EN AMPARO. LOS RESOLUTIVOS NO COMBATIDOS DEBEN DECLARARSE FIRMES. </w:t>
      </w:r>
      <w:r w:rsidRPr="008F2993">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31871BE" w14:textId="3DAA9D9A" w:rsidR="00F95A70" w:rsidRPr="008F2993" w:rsidRDefault="00613343">
      <w:pPr>
        <w:widowControl w:val="0"/>
        <w:tabs>
          <w:tab w:val="left" w:pos="1701"/>
          <w:tab w:val="left" w:pos="1843"/>
        </w:tabs>
        <w:spacing w:before="360" w:after="240" w:line="360" w:lineRule="auto"/>
        <w:jc w:val="both"/>
        <w:rPr>
          <w:rFonts w:ascii="Palatino Linotype" w:eastAsia="Palatino Linotype" w:hAnsi="Palatino Linotype" w:cs="Palatino Linotype"/>
        </w:rPr>
      </w:pPr>
      <w:r w:rsidRPr="008F2993">
        <w:rPr>
          <w:rFonts w:ascii="Palatino Linotype" w:eastAsia="Palatino Linotype" w:hAnsi="Palatino Linotype" w:cs="Palatino Linotype"/>
        </w:rPr>
        <w:lastRenderedPageBreak/>
        <w:t xml:space="preserve">Por lo que la parte de la solicitud y la respuesta obtenida con relación a las órdenes de presentación del personal de educación primaria del Estado de México, y el registro de estas claves al sistema abierto y transparente de asignación de plazas se consideran actos consentidos </w:t>
      </w:r>
      <w:r w:rsidR="008F2993" w:rsidRPr="008F2993">
        <w:rPr>
          <w:rFonts w:ascii="Palatino Linotype" w:eastAsia="Palatino Linotype" w:hAnsi="Palatino Linotype" w:cs="Palatino Linotype"/>
        </w:rPr>
        <w:t>y por</w:t>
      </w:r>
      <w:r w:rsidRPr="008F2993">
        <w:rPr>
          <w:rFonts w:ascii="Palatino Linotype" w:eastAsia="Palatino Linotype" w:hAnsi="Palatino Linotype" w:cs="Palatino Linotype"/>
        </w:rPr>
        <w:t xml:space="preserve"> tanto se tiene por cumplido dicho rubro de la solicitud.  </w:t>
      </w:r>
    </w:p>
    <w:p w14:paraId="4BD04929" w14:textId="77777777" w:rsidR="00F95A70" w:rsidRPr="008F2993" w:rsidRDefault="00F95A70">
      <w:pPr>
        <w:spacing w:line="360" w:lineRule="auto"/>
        <w:ind w:right="49"/>
        <w:jc w:val="both"/>
        <w:rPr>
          <w:rFonts w:ascii="Palatino Linotype" w:eastAsia="Palatino Linotype" w:hAnsi="Palatino Linotype" w:cs="Palatino Linotype"/>
        </w:rPr>
      </w:pPr>
    </w:p>
    <w:p w14:paraId="10937A25" w14:textId="77777777" w:rsidR="00F95A70" w:rsidRPr="008F2993" w:rsidRDefault="00613343">
      <w:pPr>
        <w:spacing w:line="360" w:lineRule="auto"/>
        <w:ind w:right="49"/>
        <w:jc w:val="both"/>
        <w:rPr>
          <w:rFonts w:ascii="Palatino Linotype" w:eastAsia="Palatino Linotype" w:hAnsi="Palatino Linotype" w:cs="Palatino Linotype"/>
        </w:rPr>
      </w:pPr>
      <w:r w:rsidRPr="008F2993">
        <w:rPr>
          <w:rFonts w:ascii="Palatino Linotype" w:eastAsia="Palatino Linotype" w:hAnsi="Palatino Linotype" w:cs="Palatino Linotype"/>
        </w:rPr>
        <w:t xml:space="preserve">Una vez hecha la precisión anterior, se procede a analizar la respuesta del </w:t>
      </w:r>
      <w:r w:rsidRPr="008F2993">
        <w:rPr>
          <w:rFonts w:ascii="Palatino Linotype" w:eastAsia="Palatino Linotype" w:hAnsi="Palatino Linotype" w:cs="Palatino Linotype"/>
          <w:b/>
        </w:rPr>
        <w:t>SUJETO OBLIGADO</w:t>
      </w:r>
      <w:r w:rsidRPr="008F2993">
        <w:rPr>
          <w:rFonts w:ascii="Palatino Linotype" w:eastAsia="Palatino Linotype" w:hAnsi="Palatino Linotype" w:cs="Palatino Linotype"/>
        </w:rPr>
        <w:t xml:space="preserve"> sobre la cual el particular expresó su inconformidad, la cual se refiere a la relación de jefaturas de sector vacantes y claves presupuestales por defunción, jubilación o cambios de funciones. </w:t>
      </w:r>
    </w:p>
    <w:p w14:paraId="04C1A587" w14:textId="77777777" w:rsidR="00F95A70" w:rsidRPr="008F2993" w:rsidRDefault="00F95A70">
      <w:pPr>
        <w:spacing w:line="360" w:lineRule="auto"/>
        <w:ind w:right="49"/>
        <w:jc w:val="both"/>
        <w:rPr>
          <w:rFonts w:ascii="Palatino Linotype" w:eastAsia="Palatino Linotype" w:hAnsi="Palatino Linotype" w:cs="Palatino Linotype"/>
        </w:rPr>
      </w:pPr>
    </w:p>
    <w:p w14:paraId="13F7D57B" w14:textId="50D9C7F7" w:rsidR="00F95A70" w:rsidRPr="008F2993" w:rsidRDefault="00613343">
      <w:pPr>
        <w:spacing w:line="360" w:lineRule="auto"/>
        <w:ind w:right="49"/>
        <w:jc w:val="both"/>
        <w:rPr>
          <w:rFonts w:ascii="Palatino Linotype" w:eastAsia="Palatino Linotype" w:hAnsi="Palatino Linotype" w:cs="Palatino Linotype"/>
        </w:rPr>
      </w:pPr>
      <w:r w:rsidRPr="008F2993">
        <w:rPr>
          <w:rFonts w:ascii="Palatino Linotype" w:eastAsia="Palatino Linotype" w:hAnsi="Palatino Linotype" w:cs="Palatino Linotype"/>
        </w:rPr>
        <w:t xml:space="preserve">En tal sentido, es conveniente traer a colación lo dispuesto por el Reglamento Interior de Servicios Educativos Integrados al Estado de México, el cual en su artículo </w:t>
      </w:r>
      <w:r w:rsidR="008F2993" w:rsidRPr="008F2993">
        <w:rPr>
          <w:rFonts w:ascii="Palatino Linotype" w:eastAsia="Palatino Linotype" w:hAnsi="Palatino Linotype" w:cs="Palatino Linotype"/>
        </w:rPr>
        <w:t>32 enlista</w:t>
      </w:r>
      <w:r w:rsidRPr="008F2993">
        <w:rPr>
          <w:rFonts w:ascii="Palatino Linotype" w:eastAsia="Palatino Linotype" w:hAnsi="Palatino Linotype" w:cs="Palatino Linotype"/>
        </w:rPr>
        <w:t xml:space="preserve"> las facultades de la Dirección de Administración y Desarrollo de personal entre las cuales se encuentran las siguientes: </w:t>
      </w:r>
    </w:p>
    <w:p w14:paraId="25C59452" w14:textId="77777777" w:rsidR="00F95A70" w:rsidRPr="008F2993" w:rsidRDefault="00613343">
      <w:pPr>
        <w:widowControl w:val="0"/>
        <w:spacing w:before="280" w:after="280"/>
        <w:ind w:left="850" w:right="899"/>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b/>
          <w:i/>
          <w:sz w:val="22"/>
          <w:szCs w:val="22"/>
        </w:rPr>
        <w:t>Artículo 32.</w:t>
      </w:r>
      <w:r w:rsidRPr="008F2993">
        <w:rPr>
          <w:rFonts w:ascii="Palatino Linotype" w:eastAsia="Palatino Linotype" w:hAnsi="Palatino Linotype" w:cs="Palatino Linotype"/>
          <w:i/>
          <w:sz w:val="22"/>
          <w:szCs w:val="22"/>
        </w:rPr>
        <w:t xml:space="preserve">- Corresponde a la Dirección de Administración y Desarrollo de Personal: </w:t>
      </w:r>
    </w:p>
    <w:p w14:paraId="27D7CFF4" w14:textId="77777777" w:rsidR="00F95A70" w:rsidRPr="008F2993" w:rsidRDefault="00613343">
      <w:pPr>
        <w:widowControl w:val="0"/>
        <w:spacing w:before="280" w:after="280"/>
        <w:ind w:left="850" w:right="899"/>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 xml:space="preserve">I. Proponer políticas y lineamientos para la administración y desarrollo del personal de SEIEM, atendiendo a la normatividad aplicable; </w:t>
      </w:r>
    </w:p>
    <w:p w14:paraId="1D518608" w14:textId="77777777" w:rsidR="00F95A70" w:rsidRPr="008F2993" w:rsidRDefault="00613343">
      <w:pPr>
        <w:widowControl w:val="0"/>
        <w:spacing w:before="280" w:after="280"/>
        <w:ind w:left="850" w:right="899"/>
        <w:jc w:val="both"/>
        <w:rPr>
          <w:rFonts w:ascii="Palatino Linotype" w:eastAsia="Palatino Linotype" w:hAnsi="Palatino Linotype" w:cs="Palatino Linotype"/>
          <w:b/>
          <w:i/>
          <w:sz w:val="22"/>
          <w:szCs w:val="22"/>
        </w:rPr>
      </w:pPr>
      <w:r w:rsidRPr="008F2993">
        <w:rPr>
          <w:rFonts w:ascii="Palatino Linotype" w:eastAsia="Palatino Linotype" w:hAnsi="Palatino Linotype" w:cs="Palatino Linotype"/>
          <w:b/>
          <w:i/>
          <w:sz w:val="22"/>
          <w:szCs w:val="22"/>
        </w:rPr>
        <w:t xml:space="preserve">II. Elaborar y mantener actualizados los catálogos de puestos, tabuladores de sueldos y la plantilla de personal de SEIEM; </w:t>
      </w:r>
    </w:p>
    <w:p w14:paraId="5B8F91D5" w14:textId="77777777" w:rsidR="00F95A70" w:rsidRPr="008F2993" w:rsidRDefault="00613343">
      <w:pPr>
        <w:widowControl w:val="0"/>
        <w:spacing w:before="280" w:after="280"/>
        <w:ind w:left="850" w:right="899"/>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 xml:space="preserve">III. Aplicar las normas contenidas en la legislación laboral y en las condiciones generales de trabajo, al personal de SEIEM; </w:t>
      </w:r>
    </w:p>
    <w:p w14:paraId="2DDA89AC" w14:textId="77777777" w:rsidR="00F95A70" w:rsidRPr="008F2993" w:rsidRDefault="00613343">
      <w:pPr>
        <w:widowControl w:val="0"/>
        <w:spacing w:before="280" w:after="280"/>
        <w:ind w:left="850" w:right="899"/>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b/>
          <w:i/>
          <w:sz w:val="22"/>
          <w:szCs w:val="22"/>
        </w:rPr>
        <w:lastRenderedPageBreak/>
        <w:t>III Bis. Verificar y ejecutar, en el ámbito de su competencia, las acciones y estrategias derivadas del Servicio Profesional Docente, conforme a la aplicación de las normas, políticas y lineamientos vigentes;</w:t>
      </w:r>
      <w:r w:rsidRPr="008F2993">
        <w:rPr>
          <w:rFonts w:ascii="Palatino Linotype" w:eastAsia="Palatino Linotype" w:hAnsi="Palatino Linotype" w:cs="Palatino Linotype"/>
          <w:i/>
          <w:sz w:val="22"/>
          <w:szCs w:val="22"/>
        </w:rPr>
        <w:t xml:space="preserve"> </w:t>
      </w:r>
    </w:p>
    <w:p w14:paraId="33E0578A" w14:textId="77777777" w:rsidR="00F95A70" w:rsidRPr="008F2993" w:rsidRDefault="00613343">
      <w:pPr>
        <w:widowControl w:val="0"/>
        <w:spacing w:before="280" w:after="280"/>
        <w:ind w:left="850" w:right="899"/>
        <w:jc w:val="both"/>
        <w:rPr>
          <w:rFonts w:ascii="Palatino Linotype" w:eastAsia="Palatino Linotype" w:hAnsi="Palatino Linotype" w:cs="Palatino Linotype"/>
          <w:b/>
          <w:i/>
          <w:sz w:val="22"/>
          <w:szCs w:val="22"/>
        </w:rPr>
      </w:pPr>
      <w:r w:rsidRPr="008F2993">
        <w:rPr>
          <w:rFonts w:ascii="Palatino Linotype" w:eastAsia="Palatino Linotype" w:hAnsi="Palatino Linotype" w:cs="Palatino Linotype"/>
          <w:b/>
          <w:i/>
          <w:sz w:val="22"/>
          <w:szCs w:val="22"/>
        </w:rPr>
        <w:t xml:space="preserve">IV. Tramitar los movimientos y demás incidencias del personal de SEIEM; </w:t>
      </w:r>
    </w:p>
    <w:p w14:paraId="408B0A9F" w14:textId="77777777" w:rsidR="00F95A70" w:rsidRPr="008F2993" w:rsidRDefault="00613343">
      <w:pPr>
        <w:widowControl w:val="0"/>
        <w:spacing w:before="280" w:after="280"/>
        <w:ind w:left="850" w:right="899"/>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 xml:space="preserve">V. Elaborar con la participación que corresponda a las unidades administrativas de SEIEM, los programas y convenios en materia de capacitación y desarrollo del personal de apoyo y asistencia a la educación y someterlos a la consideración del Coordinador de Administración y Finanzas; </w:t>
      </w:r>
    </w:p>
    <w:p w14:paraId="31234629" w14:textId="77777777" w:rsidR="00F95A70" w:rsidRPr="008F2993" w:rsidRDefault="00613343">
      <w:pPr>
        <w:widowControl w:val="0"/>
        <w:spacing w:before="280" w:after="280"/>
        <w:ind w:left="850" w:right="899"/>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VI. Proponer políticas de estímulos y recompensas para el personal de SEIEM;</w:t>
      </w:r>
    </w:p>
    <w:p w14:paraId="314768EA" w14:textId="77777777" w:rsidR="00F95A70" w:rsidRPr="008F2993" w:rsidRDefault="00613343">
      <w:pPr>
        <w:widowControl w:val="0"/>
        <w:spacing w:before="280" w:after="280"/>
        <w:ind w:left="850" w:right="899"/>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b/>
          <w:i/>
          <w:sz w:val="22"/>
          <w:szCs w:val="22"/>
        </w:rPr>
        <w:t>VII. Organizar, controlar y mantener actualizados los expedientes del personal de SEIEM;</w:t>
      </w:r>
      <w:r w:rsidRPr="008F2993">
        <w:rPr>
          <w:rFonts w:ascii="Palatino Linotype" w:eastAsia="Palatino Linotype" w:hAnsi="Palatino Linotype" w:cs="Palatino Linotype"/>
          <w:i/>
          <w:sz w:val="22"/>
          <w:szCs w:val="22"/>
        </w:rPr>
        <w:t xml:space="preserve"> </w:t>
      </w:r>
    </w:p>
    <w:p w14:paraId="1B90A091" w14:textId="77777777" w:rsidR="00F95A70" w:rsidRPr="008F2993" w:rsidRDefault="00613343">
      <w:pPr>
        <w:widowControl w:val="0"/>
        <w:spacing w:before="280" w:after="280"/>
        <w:ind w:left="850" w:right="899"/>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 xml:space="preserve">VIII. Supervisar el proceso de pago de remuneraciones al personal de SEIEM; </w:t>
      </w:r>
    </w:p>
    <w:p w14:paraId="166CA010" w14:textId="77777777" w:rsidR="00F95A70" w:rsidRPr="008F2993" w:rsidRDefault="00613343">
      <w:pPr>
        <w:widowControl w:val="0"/>
        <w:spacing w:before="280" w:after="280"/>
        <w:ind w:left="850" w:right="899"/>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 xml:space="preserve">IX. Expedir documentos en materia de prestaciones de seguridad social y escalafón para el personal de SEIEM; </w:t>
      </w:r>
    </w:p>
    <w:p w14:paraId="604540EE" w14:textId="77777777" w:rsidR="00F95A70" w:rsidRPr="008F2993" w:rsidRDefault="00613343">
      <w:pPr>
        <w:widowControl w:val="0"/>
        <w:spacing w:before="280" w:after="280"/>
        <w:ind w:left="850" w:right="899"/>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 xml:space="preserve">X. Operar de manera directa los programas y acciones que se deriven de los acuerdos o convenios celebrados o que se celebren con el Sindicato Nacional de Trabajadores de la Educación, en materia de prestaciones laborales. </w:t>
      </w:r>
    </w:p>
    <w:p w14:paraId="5BD8D05D" w14:textId="77777777" w:rsidR="00F95A70" w:rsidRPr="008F2993" w:rsidRDefault="00613343">
      <w:pPr>
        <w:widowControl w:val="0"/>
        <w:spacing w:before="280" w:after="280"/>
        <w:ind w:left="850" w:right="899"/>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 xml:space="preserve">XI. Vigilar la operación del sistema de promoción y desarrollo para el personal de apoyo y asistencia a la educación; y </w:t>
      </w:r>
    </w:p>
    <w:p w14:paraId="27BE5AD3" w14:textId="77777777" w:rsidR="00F95A70" w:rsidRPr="008F2993" w:rsidRDefault="00613343">
      <w:pPr>
        <w:widowControl w:val="0"/>
        <w:ind w:left="850" w:right="899"/>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XII. Las demás que le confieran otras disposiciones legales y aquellas que le encomiende el Coordinador de Administración y Finanzas y el Director General.</w:t>
      </w:r>
    </w:p>
    <w:p w14:paraId="4CAF1EBA" w14:textId="77777777" w:rsidR="00F95A70" w:rsidRPr="008F2993" w:rsidRDefault="00613343">
      <w:pPr>
        <w:widowControl w:val="0"/>
        <w:ind w:left="850" w:right="899"/>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(énfasis añadido)</w:t>
      </w:r>
    </w:p>
    <w:p w14:paraId="753AA9BF" w14:textId="77777777" w:rsidR="00F95A70" w:rsidRPr="008F2993" w:rsidRDefault="00613343">
      <w:pPr>
        <w:spacing w:before="280" w:after="280" w:line="360" w:lineRule="auto"/>
        <w:ind w:right="49"/>
        <w:jc w:val="both"/>
        <w:rPr>
          <w:rFonts w:ascii="Palatino Linotype" w:eastAsia="Palatino Linotype" w:hAnsi="Palatino Linotype" w:cs="Palatino Linotype"/>
        </w:rPr>
      </w:pPr>
      <w:r w:rsidRPr="008F2993">
        <w:rPr>
          <w:rFonts w:ascii="Palatino Linotype" w:eastAsia="Palatino Linotype" w:hAnsi="Palatino Linotype" w:cs="Palatino Linotype"/>
        </w:rPr>
        <w:t xml:space="preserve">Del precepto anterior es posible observar que dentro de las atribuciones conferidas a la Dirección de Administración y Desarrollo de Personal se encuentran aquellas </w:t>
      </w:r>
      <w:r w:rsidRPr="008F2993">
        <w:rPr>
          <w:rFonts w:ascii="Palatino Linotype" w:eastAsia="Palatino Linotype" w:hAnsi="Palatino Linotype" w:cs="Palatino Linotype"/>
        </w:rPr>
        <w:lastRenderedPageBreak/>
        <w:t xml:space="preserve">destinadas al manejo del personal, registro de plazas y cambios en los expedientes del personal. </w:t>
      </w:r>
    </w:p>
    <w:p w14:paraId="668EFEF8" w14:textId="21466012" w:rsidR="00F95A70" w:rsidRPr="008F2993" w:rsidRDefault="00613343">
      <w:pPr>
        <w:spacing w:before="280" w:after="280" w:line="360" w:lineRule="auto"/>
        <w:ind w:right="49"/>
        <w:jc w:val="both"/>
        <w:rPr>
          <w:rFonts w:ascii="Palatino Linotype" w:eastAsia="Palatino Linotype" w:hAnsi="Palatino Linotype" w:cs="Palatino Linotype"/>
        </w:rPr>
      </w:pPr>
      <w:r w:rsidRPr="008F2993">
        <w:rPr>
          <w:rFonts w:ascii="Palatino Linotype" w:eastAsia="Palatino Linotype" w:hAnsi="Palatino Linotype" w:cs="Palatino Linotype"/>
        </w:rPr>
        <w:t xml:space="preserve">Así, las funciones relacionadas con el control de personal de este departamento se rigen, entre otros instrumentos </w:t>
      </w:r>
      <w:r w:rsidR="008F2993" w:rsidRPr="008F2993">
        <w:rPr>
          <w:rFonts w:ascii="Palatino Linotype" w:eastAsia="Palatino Linotype" w:hAnsi="Palatino Linotype" w:cs="Palatino Linotype"/>
        </w:rPr>
        <w:t>normativos, por</w:t>
      </w:r>
      <w:r w:rsidRPr="008F2993">
        <w:rPr>
          <w:rFonts w:ascii="Palatino Linotype" w:eastAsia="Palatino Linotype" w:hAnsi="Palatino Linotype" w:cs="Palatino Linotype"/>
        </w:rPr>
        <w:t xml:space="preserve"> el Manual de Procedimientos del Departamento de Trámite y Control de Personal del </w:t>
      </w:r>
      <w:r w:rsidRPr="008F2993">
        <w:rPr>
          <w:rFonts w:ascii="Palatino Linotype" w:eastAsia="Palatino Linotype" w:hAnsi="Palatino Linotype" w:cs="Palatino Linotype"/>
          <w:b/>
        </w:rPr>
        <w:t xml:space="preserve">SUJETO OBLIGADO, </w:t>
      </w:r>
      <w:r w:rsidRPr="008F2993">
        <w:rPr>
          <w:rFonts w:ascii="Palatino Linotype" w:eastAsia="Palatino Linotype" w:hAnsi="Palatino Linotype" w:cs="Palatino Linotype"/>
        </w:rPr>
        <w:t>donde se encuentra la guía para el llenado del Formato Único de Movimientos de Personal, en el cual se deben asentar diversos datos como el número de plaza, la clave y los posibles movimientos que puedan afectar dicha clave. Se inserta un ejemplo de dicho formato para mayor referencia:</w:t>
      </w:r>
    </w:p>
    <w:p w14:paraId="16D8503B" w14:textId="77777777" w:rsidR="00F95A70" w:rsidRPr="008F2993" w:rsidRDefault="00613343">
      <w:pPr>
        <w:spacing w:before="280" w:after="280" w:line="360" w:lineRule="auto"/>
        <w:ind w:right="49"/>
        <w:jc w:val="center"/>
        <w:rPr>
          <w:rFonts w:ascii="Palatino Linotype" w:eastAsia="Palatino Linotype" w:hAnsi="Palatino Linotype" w:cs="Palatino Linotype"/>
        </w:rPr>
      </w:pPr>
      <w:r w:rsidRPr="008F2993">
        <w:rPr>
          <w:rFonts w:ascii="Palatino Linotype" w:eastAsia="Palatino Linotype" w:hAnsi="Palatino Linotype" w:cs="Palatino Linotype"/>
          <w:noProof/>
        </w:rPr>
        <w:drawing>
          <wp:inline distT="114300" distB="114300" distL="114300" distR="114300" wp14:anchorId="3474E56B" wp14:editId="03921211">
            <wp:extent cx="4453607" cy="3470154"/>
            <wp:effectExtent l="0" t="0" r="0" b="0"/>
            <wp:docPr id="2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4453607" cy="3470154"/>
                    </a:xfrm>
                    <a:prstGeom prst="rect">
                      <a:avLst/>
                    </a:prstGeom>
                    <a:ln/>
                  </pic:spPr>
                </pic:pic>
              </a:graphicData>
            </a:graphic>
          </wp:inline>
        </w:drawing>
      </w:r>
    </w:p>
    <w:p w14:paraId="038A9CA3" w14:textId="72DBA038" w:rsidR="00F95A70" w:rsidRPr="008F2993" w:rsidRDefault="00613343">
      <w:pPr>
        <w:spacing w:before="280" w:after="280" w:line="360" w:lineRule="auto"/>
        <w:ind w:right="49"/>
        <w:jc w:val="both"/>
        <w:rPr>
          <w:rFonts w:ascii="Palatino Linotype" w:eastAsia="Palatino Linotype" w:hAnsi="Palatino Linotype" w:cs="Palatino Linotype"/>
        </w:rPr>
      </w:pPr>
      <w:r w:rsidRPr="008F2993">
        <w:rPr>
          <w:rFonts w:ascii="Palatino Linotype" w:eastAsia="Palatino Linotype" w:hAnsi="Palatino Linotype" w:cs="Palatino Linotype"/>
        </w:rPr>
        <w:lastRenderedPageBreak/>
        <w:t xml:space="preserve">De la imagen arriba inserta, se desprende que, dentro del Formato Único de Personal, cuyo llenado está a cargo del Departamento de Trámite y Control de Personal, se deben reflejar las diferentes claves con las que cuenta el servidor público, y los movimientos que afecten la plaza o claves. Siendo que el mismo Manual incluye una lista de los posibles movimientos y la clave que les corresponde, de los cuales para el caso que nos ocupa se resaltan las bajas por defunción </w:t>
      </w:r>
      <w:r w:rsidR="008F2993" w:rsidRPr="008F2993">
        <w:rPr>
          <w:rFonts w:ascii="Palatino Linotype" w:eastAsia="Palatino Linotype" w:hAnsi="Palatino Linotype" w:cs="Palatino Linotype"/>
        </w:rPr>
        <w:t>y jubilación</w:t>
      </w:r>
      <w:r w:rsidRPr="008F2993">
        <w:rPr>
          <w:rFonts w:ascii="Palatino Linotype" w:eastAsia="Palatino Linotype" w:hAnsi="Palatino Linotype" w:cs="Palatino Linotype"/>
        </w:rPr>
        <w:t>:</w:t>
      </w:r>
    </w:p>
    <w:p w14:paraId="77A7CB57" w14:textId="77777777" w:rsidR="00F95A70" w:rsidRPr="008F2993" w:rsidRDefault="00613343">
      <w:pPr>
        <w:spacing w:before="280" w:after="280" w:line="360" w:lineRule="auto"/>
        <w:ind w:right="49"/>
        <w:jc w:val="center"/>
        <w:rPr>
          <w:rFonts w:ascii="Palatino Linotype" w:eastAsia="Palatino Linotype" w:hAnsi="Palatino Linotype" w:cs="Palatino Linotype"/>
        </w:rPr>
      </w:pPr>
      <w:r w:rsidRPr="008F2993">
        <w:rPr>
          <w:rFonts w:ascii="Palatino Linotype" w:eastAsia="Palatino Linotype" w:hAnsi="Palatino Linotype" w:cs="Palatino Linotype"/>
          <w:noProof/>
        </w:rPr>
        <w:drawing>
          <wp:inline distT="114300" distB="114300" distL="114300" distR="114300" wp14:anchorId="15CBC1A3" wp14:editId="44D04B2D">
            <wp:extent cx="4601210" cy="4254500"/>
            <wp:effectExtent l="0" t="0" r="0" b="0"/>
            <wp:docPr id="26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4601210" cy="4254500"/>
                    </a:xfrm>
                    <a:prstGeom prst="rect">
                      <a:avLst/>
                    </a:prstGeom>
                    <a:ln/>
                  </pic:spPr>
                </pic:pic>
              </a:graphicData>
            </a:graphic>
          </wp:inline>
        </w:drawing>
      </w:r>
    </w:p>
    <w:p w14:paraId="7B30B64C" w14:textId="77777777" w:rsidR="00F95A70" w:rsidRPr="008F2993" w:rsidRDefault="00613343">
      <w:pPr>
        <w:spacing w:before="280" w:after="280" w:line="360" w:lineRule="auto"/>
        <w:ind w:right="49"/>
        <w:jc w:val="both"/>
        <w:rPr>
          <w:rFonts w:ascii="Palatino Linotype" w:eastAsia="Palatino Linotype" w:hAnsi="Palatino Linotype" w:cs="Palatino Linotype"/>
        </w:rPr>
      </w:pPr>
      <w:r w:rsidRPr="008F2993">
        <w:rPr>
          <w:rFonts w:ascii="Palatino Linotype" w:eastAsia="Palatino Linotype" w:hAnsi="Palatino Linotype" w:cs="Palatino Linotype"/>
        </w:rPr>
        <w:lastRenderedPageBreak/>
        <w:t>Aunado a lo anterior, esta Ponencia advierte que dentro de las obligaciones comunes a todos los Sujetos Obligados listadas en el artículo 92 de la Ley de Transparencia y Acceso a la Información Pública del Estado de México y Municipios, se encuentra en la fracción X la información referente al número total de plaza vacantes como se observa del contenido literal del artículo y fracción en comento:</w:t>
      </w:r>
    </w:p>
    <w:p w14:paraId="16CE7ED1" w14:textId="77777777" w:rsidR="00F95A70" w:rsidRPr="008F2993" w:rsidRDefault="00613343">
      <w:pPr>
        <w:ind w:left="850" w:right="899"/>
        <w:jc w:val="both"/>
        <w:rPr>
          <w:rFonts w:ascii="Palatino Linotype" w:eastAsia="Palatino Linotype" w:hAnsi="Palatino Linotype" w:cs="Palatino Linotype"/>
          <w:b/>
          <w:i/>
          <w:sz w:val="22"/>
          <w:szCs w:val="22"/>
        </w:rPr>
      </w:pPr>
      <w:r w:rsidRPr="008F2993">
        <w:rPr>
          <w:rFonts w:ascii="Palatino Linotype" w:eastAsia="Palatino Linotype" w:hAnsi="Palatino Linotype" w:cs="Palatino Linotype"/>
          <w:b/>
          <w:i/>
          <w:sz w:val="22"/>
          <w:szCs w:val="22"/>
        </w:rPr>
        <w:t xml:space="preserve">“Capítulo II </w:t>
      </w:r>
    </w:p>
    <w:p w14:paraId="0AE3DF7C" w14:textId="77777777" w:rsidR="00F95A70" w:rsidRPr="008F2993" w:rsidRDefault="00613343">
      <w:pPr>
        <w:ind w:left="850" w:right="899"/>
        <w:jc w:val="both"/>
        <w:rPr>
          <w:rFonts w:ascii="Palatino Linotype" w:eastAsia="Palatino Linotype" w:hAnsi="Palatino Linotype" w:cs="Palatino Linotype"/>
          <w:b/>
          <w:i/>
          <w:sz w:val="22"/>
          <w:szCs w:val="22"/>
        </w:rPr>
      </w:pPr>
      <w:r w:rsidRPr="008F2993">
        <w:rPr>
          <w:rFonts w:ascii="Palatino Linotype" w:eastAsia="Palatino Linotype" w:hAnsi="Palatino Linotype" w:cs="Palatino Linotype"/>
          <w:b/>
          <w:i/>
          <w:sz w:val="22"/>
          <w:szCs w:val="22"/>
        </w:rPr>
        <w:t xml:space="preserve">De las Obligaciones de Transparencia Comunes </w:t>
      </w:r>
    </w:p>
    <w:p w14:paraId="63015D6E" w14:textId="77777777" w:rsidR="00F95A70" w:rsidRPr="008F2993" w:rsidRDefault="00F95A70">
      <w:pPr>
        <w:ind w:left="850" w:right="899"/>
        <w:jc w:val="both"/>
        <w:rPr>
          <w:rFonts w:ascii="Palatino Linotype" w:eastAsia="Palatino Linotype" w:hAnsi="Palatino Linotype" w:cs="Palatino Linotype"/>
          <w:b/>
          <w:i/>
          <w:sz w:val="22"/>
          <w:szCs w:val="22"/>
        </w:rPr>
      </w:pPr>
    </w:p>
    <w:p w14:paraId="466A2671" w14:textId="77777777" w:rsidR="00F95A70" w:rsidRPr="008F2993" w:rsidRDefault="00613343">
      <w:pPr>
        <w:ind w:left="850" w:right="899"/>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b/>
          <w:i/>
          <w:sz w:val="22"/>
          <w:szCs w:val="22"/>
        </w:rPr>
        <w:t>Artículo 92</w:t>
      </w:r>
      <w:r w:rsidRPr="008F2993">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151A2F3" w14:textId="77777777" w:rsidR="00F95A70" w:rsidRPr="008F2993" w:rsidRDefault="00F95A70">
      <w:pPr>
        <w:ind w:left="850" w:right="899"/>
        <w:jc w:val="both"/>
        <w:rPr>
          <w:rFonts w:ascii="Palatino Linotype" w:eastAsia="Palatino Linotype" w:hAnsi="Palatino Linotype" w:cs="Palatino Linotype"/>
          <w:i/>
          <w:sz w:val="22"/>
          <w:szCs w:val="22"/>
        </w:rPr>
      </w:pPr>
    </w:p>
    <w:p w14:paraId="63E545AD" w14:textId="77777777" w:rsidR="00F95A70" w:rsidRPr="008F2993" w:rsidRDefault="00613343">
      <w:pPr>
        <w:ind w:left="850" w:right="899"/>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b/>
          <w:i/>
          <w:sz w:val="22"/>
          <w:szCs w:val="22"/>
        </w:rPr>
        <w:t>X.</w:t>
      </w:r>
      <w:r w:rsidRPr="008F2993">
        <w:rPr>
          <w:rFonts w:ascii="Palatino Linotype" w:eastAsia="Palatino Linotype" w:hAnsi="Palatino Linotype" w:cs="Palatino Linotype"/>
          <w:i/>
          <w:sz w:val="22"/>
          <w:szCs w:val="22"/>
        </w:rPr>
        <w:t xml:space="preserve"> </w:t>
      </w:r>
      <w:r w:rsidRPr="008F2993">
        <w:rPr>
          <w:rFonts w:ascii="Palatino Linotype" w:eastAsia="Palatino Linotype" w:hAnsi="Palatino Linotype" w:cs="Palatino Linotype"/>
          <w:b/>
          <w:i/>
          <w:sz w:val="22"/>
          <w:szCs w:val="22"/>
        </w:rPr>
        <w:t>El número total de las plazas</w:t>
      </w:r>
      <w:r w:rsidRPr="008F2993">
        <w:rPr>
          <w:rFonts w:ascii="Palatino Linotype" w:eastAsia="Palatino Linotype" w:hAnsi="Palatino Linotype" w:cs="Palatino Linotype"/>
          <w:i/>
          <w:sz w:val="22"/>
          <w:szCs w:val="22"/>
        </w:rPr>
        <w:t xml:space="preserve"> y del personal de base y de confianza, especificando el total de las </w:t>
      </w:r>
      <w:r w:rsidRPr="008F2993">
        <w:rPr>
          <w:rFonts w:ascii="Palatino Linotype" w:eastAsia="Palatino Linotype" w:hAnsi="Palatino Linotype" w:cs="Palatino Linotype"/>
          <w:b/>
          <w:i/>
          <w:sz w:val="22"/>
          <w:szCs w:val="22"/>
        </w:rPr>
        <w:t>vacantes</w:t>
      </w:r>
      <w:r w:rsidRPr="008F2993">
        <w:rPr>
          <w:rFonts w:ascii="Palatino Linotype" w:eastAsia="Palatino Linotype" w:hAnsi="Palatino Linotype" w:cs="Palatino Linotype"/>
          <w:i/>
          <w:sz w:val="22"/>
          <w:szCs w:val="22"/>
        </w:rPr>
        <w:t>, por nivel de puesto, para cada unidad administrativa;”</w:t>
      </w:r>
    </w:p>
    <w:p w14:paraId="6DAEF25C" w14:textId="77777777" w:rsidR="00F95A70" w:rsidRPr="008F2993" w:rsidRDefault="00613343">
      <w:pPr>
        <w:ind w:left="850" w:right="899"/>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(Énfasis añadido)</w:t>
      </w:r>
    </w:p>
    <w:p w14:paraId="6B949E91" w14:textId="77777777" w:rsidR="00F95A70" w:rsidRPr="008F2993" w:rsidRDefault="00F95A70">
      <w:pPr>
        <w:ind w:right="49"/>
        <w:jc w:val="both"/>
        <w:rPr>
          <w:rFonts w:ascii="Palatino Linotype" w:eastAsia="Palatino Linotype" w:hAnsi="Palatino Linotype" w:cs="Palatino Linotype"/>
          <w:i/>
          <w:sz w:val="22"/>
          <w:szCs w:val="22"/>
        </w:rPr>
      </w:pPr>
    </w:p>
    <w:p w14:paraId="3F94174A" w14:textId="77777777" w:rsidR="00F95A70" w:rsidRPr="008F2993" w:rsidRDefault="00613343">
      <w:pPr>
        <w:spacing w:line="360" w:lineRule="auto"/>
        <w:ind w:right="49"/>
        <w:jc w:val="both"/>
        <w:rPr>
          <w:rFonts w:ascii="Palatino Linotype" w:eastAsia="Palatino Linotype" w:hAnsi="Palatino Linotype" w:cs="Palatino Linotype"/>
        </w:rPr>
      </w:pPr>
      <w:r w:rsidRPr="008F2993">
        <w:rPr>
          <w:rFonts w:ascii="Palatino Linotype" w:eastAsia="Palatino Linotype" w:hAnsi="Palatino Linotype" w:cs="Palatino Linotype"/>
        </w:rPr>
        <w:t xml:space="preserve">De manera que como establece el artículo antes citado los Sujetos obligados deberán de poner a disposición de los particulares de forma permanente y actualizada la información relativa al número total de plazas de personal, especificando el total de estas que se encuentran vacantes. </w:t>
      </w:r>
    </w:p>
    <w:p w14:paraId="2F4E3A0A" w14:textId="77777777" w:rsidR="00F95A70" w:rsidRPr="008F2993" w:rsidRDefault="00F95A70">
      <w:pPr>
        <w:spacing w:line="360" w:lineRule="auto"/>
        <w:ind w:right="49"/>
        <w:jc w:val="both"/>
        <w:rPr>
          <w:rFonts w:ascii="Palatino Linotype" w:eastAsia="Palatino Linotype" w:hAnsi="Palatino Linotype" w:cs="Palatino Linotype"/>
        </w:rPr>
      </w:pPr>
    </w:p>
    <w:p w14:paraId="67156866" w14:textId="77777777" w:rsidR="00F95A70" w:rsidRPr="008F2993" w:rsidRDefault="00613343">
      <w:pPr>
        <w:spacing w:line="360" w:lineRule="auto"/>
        <w:ind w:right="49"/>
        <w:jc w:val="both"/>
        <w:rPr>
          <w:rFonts w:ascii="Palatino Linotype" w:eastAsia="Palatino Linotype" w:hAnsi="Palatino Linotype" w:cs="Palatino Linotype"/>
        </w:rPr>
      </w:pPr>
      <w:r w:rsidRPr="008F2993">
        <w:rPr>
          <w:rFonts w:ascii="Palatino Linotype" w:eastAsia="Palatino Linotype" w:hAnsi="Palatino Linotype" w:cs="Palatino Linotype"/>
        </w:rPr>
        <w:t xml:space="preserve">Siendo importante resaltar que la fracción antes referida le es aplicable al </w:t>
      </w:r>
      <w:r w:rsidRPr="008F2993">
        <w:rPr>
          <w:rFonts w:ascii="Palatino Linotype" w:eastAsia="Palatino Linotype" w:hAnsi="Palatino Linotype" w:cs="Palatino Linotype"/>
          <w:b/>
        </w:rPr>
        <w:t xml:space="preserve">SUJETO OBLIGADO </w:t>
      </w:r>
      <w:r w:rsidRPr="008F2993">
        <w:rPr>
          <w:rFonts w:ascii="Palatino Linotype" w:eastAsia="Palatino Linotype" w:hAnsi="Palatino Linotype" w:cs="Palatino Linotype"/>
        </w:rPr>
        <w:t xml:space="preserve">según lo dispuesto por la tabla de aplicabilidad publicada en el portal de Información Pública de Oficio Mexiquense </w:t>
      </w:r>
    </w:p>
    <w:p w14:paraId="3B52F7EF" w14:textId="77777777" w:rsidR="00F95A70" w:rsidRPr="008F2993" w:rsidRDefault="00613343">
      <w:pPr>
        <w:spacing w:line="360" w:lineRule="auto"/>
        <w:jc w:val="both"/>
        <w:rPr>
          <w:rFonts w:ascii="Palatino Linotype" w:eastAsia="Palatino Linotype" w:hAnsi="Palatino Linotype" w:cs="Palatino Linotype"/>
        </w:rPr>
      </w:pPr>
      <w:r w:rsidRPr="008F2993">
        <w:rPr>
          <w:rFonts w:ascii="Palatino Linotype" w:eastAsia="Palatino Linotype" w:hAnsi="Palatino Linotype" w:cs="Palatino Linotype"/>
          <w:noProof/>
        </w:rPr>
        <w:lastRenderedPageBreak/>
        <w:drawing>
          <wp:inline distT="114300" distB="114300" distL="114300" distR="114300" wp14:anchorId="05E0E9B3" wp14:editId="20721E2B">
            <wp:extent cx="5791200" cy="2505121"/>
            <wp:effectExtent l="0" t="0" r="0" b="0"/>
            <wp:docPr id="26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b="10845"/>
                    <a:stretch>
                      <a:fillRect/>
                    </a:stretch>
                  </pic:blipFill>
                  <pic:spPr>
                    <a:xfrm>
                      <a:off x="0" y="0"/>
                      <a:ext cx="5791200" cy="2505121"/>
                    </a:xfrm>
                    <a:prstGeom prst="rect">
                      <a:avLst/>
                    </a:prstGeom>
                    <a:ln/>
                  </pic:spPr>
                </pic:pic>
              </a:graphicData>
            </a:graphic>
          </wp:inline>
        </w:drawing>
      </w:r>
    </w:p>
    <w:p w14:paraId="78FE4E5B" w14:textId="2D8E1E45" w:rsidR="00F95A70" w:rsidRPr="008F2993" w:rsidRDefault="00613343">
      <w:pPr>
        <w:spacing w:before="280" w:after="280" w:line="360" w:lineRule="auto"/>
        <w:ind w:right="49"/>
        <w:jc w:val="both"/>
        <w:rPr>
          <w:rFonts w:ascii="Palatino Linotype" w:eastAsia="Palatino Linotype" w:hAnsi="Palatino Linotype" w:cs="Palatino Linotype"/>
        </w:rPr>
      </w:pPr>
      <w:r w:rsidRPr="008F2993">
        <w:rPr>
          <w:rFonts w:ascii="Palatino Linotype" w:eastAsia="Palatino Linotype" w:hAnsi="Palatino Linotype" w:cs="Palatino Linotype"/>
        </w:rPr>
        <w:t xml:space="preserve">Luego entonces es dable concluir que </w:t>
      </w:r>
      <w:r w:rsidRPr="008F2993">
        <w:rPr>
          <w:rFonts w:ascii="Palatino Linotype" w:eastAsia="Palatino Linotype" w:hAnsi="Palatino Linotype" w:cs="Palatino Linotype"/>
          <w:b/>
        </w:rPr>
        <w:t>EL SUJETO OBLIGADO</w:t>
      </w:r>
      <w:r w:rsidRPr="008F2993">
        <w:rPr>
          <w:rFonts w:ascii="Palatino Linotype" w:eastAsia="Palatino Linotype" w:hAnsi="Palatino Linotype" w:cs="Palatino Linotype"/>
        </w:rPr>
        <w:t xml:space="preserve"> es competente para conocer la </w:t>
      </w:r>
      <w:r w:rsidR="008F2993" w:rsidRPr="008F2993">
        <w:rPr>
          <w:rFonts w:ascii="Palatino Linotype" w:eastAsia="Palatino Linotype" w:hAnsi="Palatino Linotype" w:cs="Palatino Linotype"/>
        </w:rPr>
        <w:t>información,</w:t>
      </w:r>
      <w:r w:rsidRPr="008F2993">
        <w:rPr>
          <w:rFonts w:ascii="Palatino Linotype" w:eastAsia="Palatino Linotype" w:hAnsi="Palatino Linotype" w:cs="Palatino Linotype"/>
        </w:rPr>
        <w:t xml:space="preserve"> aunque en respuesta primigenia señala que no cuenta con Jefaturas de Sector vacantes ni tiene claves presupuestales por defunción y solamente tiene conocimiento de una jubilación, dicha información fue señalada por el Servidor Público Habilitado de la Dirección de Educación Elemental. </w:t>
      </w:r>
    </w:p>
    <w:p w14:paraId="4F1104A6" w14:textId="77777777" w:rsidR="00F95A70" w:rsidRPr="008F2993" w:rsidRDefault="00613343">
      <w:pPr>
        <w:spacing w:before="280" w:after="280" w:line="360" w:lineRule="auto"/>
        <w:ind w:right="49"/>
        <w:jc w:val="both"/>
        <w:rPr>
          <w:rFonts w:ascii="Palatino Linotype" w:eastAsia="Palatino Linotype" w:hAnsi="Palatino Linotype" w:cs="Palatino Linotype"/>
        </w:rPr>
      </w:pPr>
      <w:r w:rsidRPr="008F2993">
        <w:rPr>
          <w:rFonts w:ascii="Palatino Linotype" w:eastAsia="Palatino Linotype" w:hAnsi="Palatino Linotype" w:cs="Palatino Linotype"/>
        </w:rPr>
        <w:t>En ese sentido, es importante mencionar que los servidores públicos habilitados competentes, son los encargados dentro de las diversas unidades administrativas o áreas de los Sujeto Obligados, de apoyar, gestionar y entregar la información o datos personales que se ubiquen en la misma, a sus respectivas Unidades de Transparencia, en términos de lo dispuesto en los artículos 3 fracción XXXIX, 50, 51, 53 y 59 fracciones I, II y III, de la Ley de la materia, mismos que se transcriben a continuación:</w:t>
      </w:r>
    </w:p>
    <w:p w14:paraId="5AEC3D6E" w14:textId="77777777" w:rsidR="00F95A70" w:rsidRPr="008F2993" w:rsidRDefault="00613343">
      <w:pPr>
        <w:ind w:left="567" w:right="616"/>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w:t>
      </w:r>
      <w:r w:rsidRPr="008F2993">
        <w:rPr>
          <w:rFonts w:ascii="Palatino Linotype" w:eastAsia="Palatino Linotype" w:hAnsi="Palatino Linotype" w:cs="Palatino Linotype"/>
          <w:b/>
          <w:i/>
          <w:sz w:val="22"/>
          <w:szCs w:val="22"/>
        </w:rPr>
        <w:t>Artículo 3</w:t>
      </w:r>
      <w:r w:rsidRPr="008F2993">
        <w:rPr>
          <w:rFonts w:ascii="Palatino Linotype" w:eastAsia="Palatino Linotype" w:hAnsi="Palatino Linotype" w:cs="Palatino Linotype"/>
          <w:i/>
          <w:sz w:val="22"/>
          <w:szCs w:val="22"/>
        </w:rPr>
        <w:t xml:space="preserve">. </w:t>
      </w:r>
      <w:r w:rsidRPr="008F2993">
        <w:rPr>
          <w:rFonts w:ascii="Palatino Linotype" w:eastAsia="Palatino Linotype" w:hAnsi="Palatino Linotype" w:cs="Palatino Linotype"/>
          <w:b/>
          <w:i/>
          <w:sz w:val="22"/>
          <w:szCs w:val="22"/>
          <w:u w:val="single"/>
        </w:rPr>
        <w:t>Para los efectos de la presente Ley se entenderá por</w:t>
      </w:r>
      <w:r w:rsidRPr="008F2993">
        <w:rPr>
          <w:rFonts w:ascii="Palatino Linotype" w:eastAsia="Palatino Linotype" w:hAnsi="Palatino Linotype" w:cs="Palatino Linotype"/>
          <w:i/>
          <w:sz w:val="22"/>
          <w:szCs w:val="22"/>
        </w:rPr>
        <w:t xml:space="preserve">: </w:t>
      </w:r>
    </w:p>
    <w:p w14:paraId="33FD78BB" w14:textId="77777777" w:rsidR="00F95A70" w:rsidRPr="008F2993" w:rsidRDefault="00613343">
      <w:pPr>
        <w:ind w:left="567" w:right="616"/>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b/>
          <w:i/>
          <w:sz w:val="22"/>
          <w:szCs w:val="22"/>
        </w:rPr>
        <w:lastRenderedPageBreak/>
        <w:t>XXXIX</w:t>
      </w:r>
      <w:r w:rsidRPr="008F2993">
        <w:rPr>
          <w:rFonts w:ascii="Palatino Linotype" w:eastAsia="Palatino Linotype" w:hAnsi="Palatino Linotype" w:cs="Palatino Linotype"/>
          <w:i/>
          <w:sz w:val="22"/>
          <w:szCs w:val="22"/>
        </w:rPr>
        <w:t xml:space="preserve">. </w:t>
      </w:r>
      <w:r w:rsidRPr="008F2993">
        <w:rPr>
          <w:rFonts w:ascii="Palatino Linotype" w:eastAsia="Palatino Linotype" w:hAnsi="Palatino Linotype" w:cs="Palatino Linotype"/>
          <w:b/>
          <w:i/>
          <w:sz w:val="22"/>
          <w:szCs w:val="22"/>
          <w:u w:val="single"/>
        </w:rPr>
        <w:t>Servidor público habilitado</w:t>
      </w:r>
      <w:r w:rsidRPr="008F2993">
        <w:rPr>
          <w:rFonts w:ascii="Palatino Linotype" w:eastAsia="Palatino Linotype" w:hAnsi="Palatino Linotype" w:cs="Palatino Linotype"/>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E0D7A9F" w14:textId="77777777" w:rsidR="00F95A70" w:rsidRPr="008F2993" w:rsidRDefault="00613343">
      <w:pPr>
        <w:ind w:left="567" w:right="616"/>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w:t>
      </w:r>
    </w:p>
    <w:p w14:paraId="0625F3B1" w14:textId="77777777" w:rsidR="00F95A70" w:rsidRPr="008F2993" w:rsidRDefault="00613343">
      <w:pPr>
        <w:ind w:left="567" w:right="618"/>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b/>
          <w:i/>
          <w:sz w:val="22"/>
          <w:szCs w:val="22"/>
        </w:rPr>
        <w:t>Artículo 50.</w:t>
      </w:r>
      <w:r w:rsidRPr="008F2993">
        <w:rPr>
          <w:rFonts w:ascii="Palatino Linotype" w:eastAsia="Palatino Linotype" w:hAnsi="Palatino Linotype" w:cs="Palatino Linotype"/>
          <w:i/>
          <w:sz w:val="22"/>
          <w:szCs w:val="22"/>
        </w:rPr>
        <w:t xml:space="preserve"> Los sujetos obligados contarán con un área responsable para la atención de las solicitudes de información, a la que se le denominará Unidad de Transparencia.</w:t>
      </w:r>
    </w:p>
    <w:p w14:paraId="79027D2D" w14:textId="77777777" w:rsidR="00F95A70" w:rsidRPr="008F2993" w:rsidRDefault="00613343">
      <w:pPr>
        <w:ind w:left="567" w:right="618"/>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b/>
          <w:i/>
          <w:sz w:val="22"/>
          <w:szCs w:val="22"/>
        </w:rPr>
        <w:t>Artículo 51</w:t>
      </w:r>
      <w:r w:rsidRPr="008F2993">
        <w:rPr>
          <w:rFonts w:ascii="Palatino Linotype" w:eastAsia="Palatino Linotype" w:hAnsi="Palatino Linotype" w:cs="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6F892A2B" w14:textId="77777777" w:rsidR="00F95A70" w:rsidRPr="008F2993" w:rsidRDefault="00613343">
      <w:pPr>
        <w:ind w:left="567" w:right="618"/>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b/>
          <w:i/>
          <w:sz w:val="22"/>
          <w:szCs w:val="22"/>
        </w:rPr>
        <w:t>Artículo 53</w:t>
      </w:r>
      <w:r w:rsidRPr="008F2993">
        <w:rPr>
          <w:rFonts w:ascii="Palatino Linotype" w:eastAsia="Palatino Linotype" w:hAnsi="Palatino Linotype" w:cs="Palatino Linotype"/>
          <w:i/>
          <w:sz w:val="22"/>
          <w:szCs w:val="22"/>
        </w:rPr>
        <w:t>. Las Unidades de Transparencia tendrán las siguientes funciones:</w:t>
      </w:r>
    </w:p>
    <w:p w14:paraId="7C23B984" w14:textId="77777777" w:rsidR="00F95A70" w:rsidRPr="008F2993" w:rsidRDefault="00613343">
      <w:pPr>
        <w:ind w:left="567" w:right="618"/>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0190ED93" w14:textId="77777777" w:rsidR="00F95A70" w:rsidRPr="008F2993" w:rsidRDefault="00613343">
      <w:pPr>
        <w:ind w:left="567" w:right="618"/>
        <w:jc w:val="both"/>
        <w:rPr>
          <w:rFonts w:ascii="Palatino Linotype" w:eastAsia="Palatino Linotype" w:hAnsi="Palatino Linotype" w:cs="Palatino Linotype"/>
          <w:b/>
          <w:i/>
          <w:sz w:val="22"/>
          <w:szCs w:val="22"/>
        </w:rPr>
      </w:pPr>
      <w:r w:rsidRPr="008F2993">
        <w:rPr>
          <w:rFonts w:ascii="Palatino Linotype" w:eastAsia="Palatino Linotype" w:hAnsi="Palatino Linotype" w:cs="Palatino Linotype"/>
          <w:b/>
          <w:i/>
          <w:sz w:val="22"/>
          <w:szCs w:val="22"/>
        </w:rPr>
        <w:t xml:space="preserve">II. Recibir, </w:t>
      </w:r>
      <w:r w:rsidRPr="008F2993">
        <w:rPr>
          <w:rFonts w:ascii="Palatino Linotype" w:eastAsia="Palatino Linotype" w:hAnsi="Palatino Linotype" w:cs="Palatino Linotype"/>
          <w:b/>
          <w:i/>
          <w:sz w:val="22"/>
          <w:szCs w:val="22"/>
          <w:u w:val="single"/>
        </w:rPr>
        <w:t>tramitar</w:t>
      </w:r>
      <w:r w:rsidRPr="008F2993">
        <w:rPr>
          <w:rFonts w:ascii="Palatino Linotype" w:eastAsia="Palatino Linotype" w:hAnsi="Palatino Linotype" w:cs="Palatino Linotype"/>
          <w:b/>
          <w:i/>
          <w:sz w:val="22"/>
          <w:szCs w:val="22"/>
        </w:rPr>
        <w:t xml:space="preserve"> y dar respuesta a las solicitudes de acceso a la información;</w:t>
      </w:r>
    </w:p>
    <w:p w14:paraId="2FF6D42E" w14:textId="77777777" w:rsidR="00F95A70" w:rsidRPr="008F2993" w:rsidRDefault="00613343">
      <w:pPr>
        <w:ind w:left="567" w:right="618"/>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III. Auxiliar a los particulares en la elaboración de solicitudes de acceso a la información y, en su caso, orientarlos sobre los sujetos obligados competentes conforme a la normatividad aplicable;</w:t>
      </w:r>
    </w:p>
    <w:p w14:paraId="2B36AFE5" w14:textId="77777777" w:rsidR="00F95A70" w:rsidRPr="008F2993" w:rsidRDefault="00613343">
      <w:pPr>
        <w:ind w:left="567" w:right="618"/>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IV. Realizar, con efectividad, los trámites internos necesarios para la atención de las solicitudes de acceso a la información;</w:t>
      </w:r>
    </w:p>
    <w:p w14:paraId="6C06B899" w14:textId="77777777" w:rsidR="00F95A70" w:rsidRPr="008F2993" w:rsidRDefault="00613343">
      <w:pPr>
        <w:ind w:left="567" w:right="618"/>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V. Entregar, en su caso, a los particulares la información solicitada;</w:t>
      </w:r>
    </w:p>
    <w:p w14:paraId="58E4A3F4" w14:textId="77777777" w:rsidR="00F95A70" w:rsidRPr="008F2993" w:rsidRDefault="00613343">
      <w:pPr>
        <w:ind w:left="567" w:right="618"/>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VI. Efectuar las notificaciones a los solicitantes;</w:t>
      </w:r>
    </w:p>
    <w:p w14:paraId="5672AC1E" w14:textId="77777777" w:rsidR="00F95A70" w:rsidRPr="008F2993" w:rsidRDefault="00613343">
      <w:pPr>
        <w:ind w:left="567" w:right="618"/>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VII. Proponer al Comité de Transparencia, los procedimientos internos que aseguren la mayor eficiencia en la gestión de las solicitudes de acceso a la información, conforme a la normatividad aplicable;</w:t>
      </w:r>
    </w:p>
    <w:p w14:paraId="0841EAFF" w14:textId="77777777" w:rsidR="00F95A70" w:rsidRPr="008F2993" w:rsidRDefault="00613343">
      <w:pPr>
        <w:ind w:left="567" w:right="618"/>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VIII. Proponer a quien preside el Comité de Transparencia, personal habilitado que sea necesario para recibir y dar trámite a las solicitudes de acceso a la información;</w:t>
      </w:r>
    </w:p>
    <w:p w14:paraId="63E0E1EC" w14:textId="77777777" w:rsidR="00F95A70" w:rsidRPr="008F2993" w:rsidRDefault="00613343">
      <w:pPr>
        <w:ind w:left="567" w:right="618"/>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4547F7CC" w14:textId="77777777" w:rsidR="00F95A70" w:rsidRPr="008F2993" w:rsidRDefault="00613343">
      <w:pPr>
        <w:ind w:left="567" w:right="618"/>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lastRenderedPageBreak/>
        <w:t>X. Presentar ante el Comité, el proyecto de clasificación de información;</w:t>
      </w:r>
    </w:p>
    <w:p w14:paraId="74FA1783" w14:textId="77777777" w:rsidR="00F95A70" w:rsidRPr="008F2993" w:rsidRDefault="00613343">
      <w:pPr>
        <w:ind w:left="567" w:right="618"/>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XI. Promover e implementar políticas de transparencia proactiva procurando su accesibilidad;</w:t>
      </w:r>
    </w:p>
    <w:p w14:paraId="3964E497" w14:textId="77777777" w:rsidR="00F95A70" w:rsidRPr="008F2993" w:rsidRDefault="00613343">
      <w:pPr>
        <w:ind w:left="567" w:right="618"/>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XII. Fomentar la transparencia y accesibilidad al interior del sujeto obligado;</w:t>
      </w:r>
    </w:p>
    <w:p w14:paraId="6EA25330" w14:textId="77777777" w:rsidR="00F95A70" w:rsidRPr="008F2993" w:rsidRDefault="00613343">
      <w:pPr>
        <w:ind w:left="567" w:right="618"/>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XIII. Hacer del conocimiento de la instancia competente la probable responsabilidad por el incumplimiento de las obligaciones previstas en la presente Ley; y</w:t>
      </w:r>
    </w:p>
    <w:p w14:paraId="645E4C93" w14:textId="77777777" w:rsidR="00F95A70" w:rsidRPr="008F2993" w:rsidRDefault="00613343">
      <w:pPr>
        <w:ind w:left="567" w:right="618"/>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XIV. Las demás que resulten necesarias para facilitar el acceso a la información y aquellas que se desprenden de la presente Ley y demás disposiciones jurídicas aplicables.</w:t>
      </w:r>
    </w:p>
    <w:p w14:paraId="10AC9239" w14:textId="77777777" w:rsidR="00F95A70" w:rsidRPr="008F2993" w:rsidRDefault="00613343">
      <w:pPr>
        <w:ind w:left="567" w:right="618"/>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477260FC" w14:textId="77777777" w:rsidR="00F95A70" w:rsidRPr="008F2993" w:rsidRDefault="00613343">
      <w:pPr>
        <w:ind w:left="567" w:right="618"/>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09FF79F1" w14:textId="77777777" w:rsidR="00F95A70" w:rsidRPr="008F2993" w:rsidRDefault="00613343">
      <w:pPr>
        <w:ind w:left="567" w:right="616"/>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b/>
          <w:i/>
          <w:sz w:val="22"/>
          <w:szCs w:val="22"/>
        </w:rPr>
        <w:t>Artículo 59</w:t>
      </w:r>
      <w:r w:rsidRPr="008F2993">
        <w:rPr>
          <w:rFonts w:ascii="Palatino Linotype" w:eastAsia="Palatino Linotype" w:hAnsi="Palatino Linotype" w:cs="Palatino Linotype"/>
          <w:i/>
          <w:sz w:val="22"/>
          <w:szCs w:val="22"/>
        </w:rPr>
        <w:t xml:space="preserve">. </w:t>
      </w:r>
      <w:r w:rsidRPr="008F2993">
        <w:rPr>
          <w:rFonts w:ascii="Palatino Linotype" w:eastAsia="Palatino Linotype" w:hAnsi="Palatino Linotype" w:cs="Palatino Linotype"/>
          <w:b/>
          <w:i/>
          <w:sz w:val="22"/>
          <w:szCs w:val="22"/>
          <w:u w:val="single"/>
        </w:rPr>
        <w:t>Los servidores públicos habilitados tendrán las funciones siguientes</w:t>
      </w:r>
      <w:r w:rsidRPr="008F2993">
        <w:rPr>
          <w:rFonts w:ascii="Palatino Linotype" w:eastAsia="Palatino Linotype" w:hAnsi="Palatino Linotype" w:cs="Palatino Linotype"/>
          <w:i/>
          <w:sz w:val="22"/>
          <w:szCs w:val="22"/>
        </w:rPr>
        <w:t xml:space="preserve">: </w:t>
      </w:r>
    </w:p>
    <w:p w14:paraId="28F5D696" w14:textId="77777777" w:rsidR="00F95A70" w:rsidRPr="008F2993" w:rsidRDefault="00613343">
      <w:pPr>
        <w:ind w:left="567" w:right="616"/>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b/>
          <w:i/>
          <w:sz w:val="22"/>
          <w:szCs w:val="22"/>
        </w:rPr>
        <w:t xml:space="preserve">I. </w:t>
      </w:r>
      <w:r w:rsidRPr="008F2993">
        <w:rPr>
          <w:rFonts w:ascii="Palatino Linotype" w:eastAsia="Palatino Linotype" w:hAnsi="Palatino Linotype" w:cs="Palatino Linotype"/>
          <w:b/>
          <w:i/>
          <w:sz w:val="22"/>
          <w:szCs w:val="22"/>
          <w:u w:val="single"/>
        </w:rPr>
        <w:t>Localizar la información que le solicite la Unidad de Transparencia</w:t>
      </w:r>
      <w:r w:rsidRPr="008F2993">
        <w:rPr>
          <w:rFonts w:ascii="Palatino Linotype" w:eastAsia="Palatino Linotype" w:hAnsi="Palatino Linotype" w:cs="Palatino Linotype"/>
          <w:i/>
          <w:sz w:val="22"/>
          <w:szCs w:val="22"/>
        </w:rPr>
        <w:t xml:space="preserve">; </w:t>
      </w:r>
    </w:p>
    <w:p w14:paraId="7A360FA1" w14:textId="77777777" w:rsidR="00F95A70" w:rsidRPr="008F2993" w:rsidRDefault="00613343">
      <w:pPr>
        <w:ind w:left="567" w:right="616"/>
        <w:jc w:val="both"/>
        <w:rPr>
          <w:rFonts w:ascii="Palatino Linotype" w:eastAsia="Palatino Linotype" w:hAnsi="Palatino Linotype" w:cs="Palatino Linotype"/>
          <w:b/>
          <w:i/>
          <w:sz w:val="22"/>
          <w:szCs w:val="22"/>
        </w:rPr>
      </w:pPr>
      <w:r w:rsidRPr="008F2993">
        <w:rPr>
          <w:rFonts w:ascii="Palatino Linotype" w:eastAsia="Palatino Linotype" w:hAnsi="Palatino Linotype" w:cs="Palatino Linotype"/>
          <w:b/>
          <w:i/>
          <w:sz w:val="22"/>
          <w:szCs w:val="22"/>
        </w:rPr>
        <w:t xml:space="preserve">II. </w:t>
      </w:r>
      <w:r w:rsidRPr="008F2993">
        <w:rPr>
          <w:rFonts w:ascii="Palatino Linotype" w:eastAsia="Palatino Linotype" w:hAnsi="Palatino Linotype" w:cs="Palatino Linotype"/>
          <w:b/>
          <w:i/>
          <w:sz w:val="22"/>
          <w:szCs w:val="22"/>
          <w:u w:val="single"/>
        </w:rPr>
        <w:t>Proporcionar la información que obre en los archivos y que le sea solicitada por la Unidad de Transparencia</w:t>
      </w:r>
      <w:r w:rsidRPr="008F2993">
        <w:rPr>
          <w:rFonts w:ascii="Palatino Linotype" w:eastAsia="Palatino Linotype" w:hAnsi="Palatino Linotype" w:cs="Palatino Linotype"/>
          <w:b/>
          <w:i/>
          <w:sz w:val="22"/>
          <w:szCs w:val="22"/>
        </w:rPr>
        <w:t xml:space="preserve">; </w:t>
      </w:r>
    </w:p>
    <w:p w14:paraId="07029D36" w14:textId="77777777" w:rsidR="00F95A70" w:rsidRPr="008F2993" w:rsidRDefault="00613343">
      <w:pPr>
        <w:ind w:left="567" w:right="616"/>
        <w:jc w:val="both"/>
        <w:rPr>
          <w:rFonts w:ascii="Palatino Linotype" w:eastAsia="Palatino Linotype" w:hAnsi="Palatino Linotype" w:cs="Palatino Linotype"/>
          <w:b/>
          <w:i/>
          <w:sz w:val="22"/>
          <w:szCs w:val="22"/>
        </w:rPr>
      </w:pPr>
      <w:r w:rsidRPr="008F2993">
        <w:rPr>
          <w:rFonts w:ascii="Palatino Linotype" w:eastAsia="Palatino Linotype" w:hAnsi="Palatino Linotype" w:cs="Palatino Linotype"/>
          <w:b/>
          <w:i/>
          <w:sz w:val="22"/>
          <w:szCs w:val="22"/>
        </w:rPr>
        <w:t xml:space="preserve">III. </w:t>
      </w:r>
      <w:r w:rsidRPr="008F2993">
        <w:rPr>
          <w:rFonts w:ascii="Palatino Linotype" w:eastAsia="Palatino Linotype" w:hAnsi="Palatino Linotype" w:cs="Palatino Linotype"/>
          <w:b/>
          <w:i/>
          <w:sz w:val="22"/>
          <w:szCs w:val="22"/>
          <w:u w:val="single"/>
        </w:rPr>
        <w:t>Apoyar a la Unidad de Transparencia en lo que esta le solicite para el cumplimiento de sus funciones</w:t>
      </w:r>
      <w:r w:rsidRPr="008F2993">
        <w:rPr>
          <w:rFonts w:ascii="Palatino Linotype" w:eastAsia="Palatino Linotype" w:hAnsi="Palatino Linotype" w:cs="Palatino Linotype"/>
          <w:b/>
          <w:i/>
          <w:sz w:val="22"/>
          <w:szCs w:val="22"/>
        </w:rPr>
        <w:t xml:space="preserve">; </w:t>
      </w:r>
    </w:p>
    <w:p w14:paraId="0A55CEB4" w14:textId="77777777" w:rsidR="00F95A70" w:rsidRPr="008F2993" w:rsidRDefault="00613343">
      <w:pPr>
        <w:ind w:left="567" w:right="616"/>
        <w:jc w:val="both"/>
        <w:rPr>
          <w:rFonts w:ascii="Palatino Linotype" w:eastAsia="Palatino Linotype" w:hAnsi="Palatino Linotype" w:cs="Palatino Linotype"/>
          <w:b/>
          <w:i/>
          <w:sz w:val="22"/>
          <w:szCs w:val="22"/>
        </w:rPr>
      </w:pPr>
      <w:r w:rsidRPr="008F2993">
        <w:rPr>
          <w:rFonts w:ascii="Palatino Linotype" w:eastAsia="Palatino Linotype" w:hAnsi="Palatino Linotype" w:cs="Palatino Linotype"/>
          <w:b/>
          <w:i/>
          <w:sz w:val="22"/>
          <w:szCs w:val="22"/>
        </w:rPr>
        <w:t>…</w:t>
      </w:r>
      <w:r w:rsidRPr="008F2993">
        <w:rPr>
          <w:rFonts w:ascii="Palatino Linotype" w:eastAsia="Palatino Linotype" w:hAnsi="Palatino Linotype" w:cs="Palatino Linotype"/>
          <w:i/>
          <w:sz w:val="22"/>
          <w:szCs w:val="22"/>
        </w:rPr>
        <w:t>”</w:t>
      </w:r>
    </w:p>
    <w:p w14:paraId="18E777B4" w14:textId="77777777" w:rsidR="00F95A70" w:rsidRPr="008F2993" w:rsidRDefault="00613343">
      <w:pPr>
        <w:ind w:left="567" w:right="616"/>
        <w:jc w:val="both"/>
        <w:rPr>
          <w:rFonts w:ascii="Palatino Linotype" w:eastAsia="Palatino Linotype" w:hAnsi="Palatino Linotype" w:cs="Palatino Linotype"/>
          <w:sz w:val="22"/>
          <w:szCs w:val="22"/>
        </w:rPr>
      </w:pPr>
      <w:r w:rsidRPr="008F2993">
        <w:rPr>
          <w:rFonts w:ascii="Palatino Linotype" w:eastAsia="Palatino Linotype" w:hAnsi="Palatino Linotype" w:cs="Palatino Linotype"/>
          <w:sz w:val="22"/>
          <w:szCs w:val="22"/>
        </w:rPr>
        <w:t>(Énfasis añadido)</w:t>
      </w:r>
    </w:p>
    <w:p w14:paraId="02E80398" w14:textId="77777777" w:rsidR="00F95A70" w:rsidRPr="008F2993" w:rsidRDefault="00613343">
      <w:pPr>
        <w:spacing w:before="240" w:after="240" w:line="360" w:lineRule="auto"/>
        <w:jc w:val="both"/>
        <w:rPr>
          <w:rFonts w:ascii="Palatino Linotype" w:eastAsia="Palatino Linotype" w:hAnsi="Palatino Linotype" w:cs="Palatino Linotype"/>
        </w:rPr>
      </w:pPr>
      <w:r w:rsidRPr="008F2993">
        <w:rPr>
          <w:rFonts w:ascii="Palatino Linotype" w:eastAsia="Palatino Linotype" w:hAnsi="Palatino Linotype" w:cs="Palatino Linotype"/>
        </w:rPr>
        <w:t xml:space="preserve">De la normatividad en cita, se desprende que las Unidades de Transparencia, son el área responsable en cada Sujeto Obligado y que tienen a su cargo la atención de las solicitudes de información que se realicen al amparo de la Ley. </w:t>
      </w:r>
    </w:p>
    <w:p w14:paraId="19DE9179" w14:textId="77777777" w:rsidR="00F95A70" w:rsidRPr="008F2993" w:rsidRDefault="00F95A70">
      <w:pPr>
        <w:spacing w:before="240" w:after="240" w:line="360" w:lineRule="auto"/>
        <w:jc w:val="both"/>
        <w:rPr>
          <w:rFonts w:ascii="Palatino Linotype" w:eastAsia="Palatino Linotype" w:hAnsi="Palatino Linotype" w:cs="Palatino Linotype"/>
        </w:rPr>
      </w:pPr>
    </w:p>
    <w:p w14:paraId="0A7F8BBB" w14:textId="77777777" w:rsidR="00F95A70" w:rsidRPr="008F2993" w:rsidRDefault="00613343">
      <w:pPr>
        <w:spacing w:before="240" w:after="240" w:line="360" w:lineRule="auto"/>
        <w:jc w:val="both"/>
        <w:rPr>
          <w:rFonts w:ascii="Palatino Linotype" w:eastAsia="Palatino Linotype" w:hAnsi="Palatino Linotype" w:cs="Palatino Linotype"/>
        </w:rPr>
      </w:pPr>
      <w:r w:rsidRPr="008F2993">
        <w:rPr>
          <w:rFonts w:ascii="Palatino Linotype" w:eastAsia="Palatino Linotype" w:hAnsi="Palatino Linotype" w:cs="Palatino Linotype"/>
        </w:rPr>
        <w:lastRenderedPageBreak/>
        <w:t>El responsable de dicha área funge como enlace entre el Sujeto Obligado y los solicitantes, y tiene bajo su responsabilidad el tramitar internamente la solicitud de información.</w:t>
      </w:r>
    </w:p>
    <w:p w14:paraId="5A2034F6" w14:textId="77777777" w:rsidR="00F95A70" w:rsidRPr="008F2993" w:rsidRDefault="00613343">
      <w:pPr>
        <w:spacing w:before="240" w:after="240" w:line="360" w:lineRule="auto"/>
        <w:jc w:val="both"/>
        <w:rPr>
          <w:rFonts w:ascii="Palatino Linotype" w:eastAsia="Palatino Linotype" w:hAnsi="Palatino Linotype" w:cs="Palatino Linotype"/>
        </w:rPr>
      </w:pPr>
      <w:r w:rsidRPr="008F2993">
        <w:rPr>
          <w:rFonts w:ascii="Palatino Linotype" w:eastAsia="Palatino Linotype" w:hAnsi="Palatino Linotype" w:cs="Palatino Linotype"/>
        </w:rPr>
        <w:t xml:space="preserve">De tal manera que, si bien, el Titular de la Unidad de Transparencia no tiene bajo su resguardo el archivo que pudiese contener la documentación solicitada, lo cierto es que la información puede obrar en las distintas áreas que conforman la estructura del </w:t>
      </w:r>
      <w:r w:rsidRPr="008F2993">
        <w:rPr>
          <w:rFonts w:ascii="Palatino Linotype" w:eastAsia="Palatino Linotype" w:hAnsi="Palatino Linotype" w:cs="Palatino Linotype"/>
          <w:b/>
        </w:rPr>
        <w:t>SUJETO OBLIGADO</w:t>
      </w:r>
      <w:r w:rsidRPr="008F2993">
        <w:rPr>
          <w:rFonts w:ascii="Palatino Linotype" w:eastAsia="Palatino Linotype" w:hAnsi="Palatino Linotype" w:cs="Palatino Linotype"/>
        </w:rPr>
        <w:t xml:space="preserve">, es por ello que, debe turnar la solicitud al servidor público habilitado que tiene bajo su resguardo la misma. </w:t>
      </w:r>
    </w:p>
    <w:p w14:paraId="209CABC5" w14:textId="77777777" w:rsidR="00F95A70" w:rsidRPr="008F2993" w:rsidRDefault="00613343">
      <w:pPr>
        <w:spacing w:before="240" w:after="240" w:line="360" w:lineRule="auto"/>
        <w:jc w:val="both"/>
        <w:rPr>
          <w:rFonts w:ascii="Palatino Linotype" w:eastAsia="Palatino Linotype" w:hAnsi="Palatino Linotype" w:cs="Palatino Linotype"/>
        </w:rPr>
      </w:pPr>
      <w:r w:rsidRPr="008F2993">
        <w:rPr>
          <w:rFonts w:ascii="Palatino Linotype" w:eastAsia="Palatino Linotype" w:hAnsi="Palatino Linotype" w:cs="Palatino Linotype"/>
        </w:rPr>
        <w:t>Los servidores públicos habilitados tienen como función, buscar, localizar y en su caso entregar la información solicitada.</w:t>
      </w:r>
    </w:p>
    <w:p w14:paraId="35765558" w14:textId="77777777" w:rsidR="00F95A70" w:rsidRPr="008F2993" w:rsidRDefault="00613343">
      <w:pPr>
        <w:spacing w:before="240" w:after="240" w:line="360" w:lineRule="auto"/>
        <w:jc w:val="both"/>
        <w:rPr>
          <w:rFonts w:ascii="Palatino Linotype" w:eastAsia="Palatino Linotype" w:hAnsi="Palatino Linotype" w:cs="Palatino Linotype"/>
        </w:rPr>
      </w:pPr>
      <w:r w:rsidRPr="008F2993">
        <w:rPr>
          <w:rFonts w:ascii="Palatino Linotype" w:eastAsia="Palatino Linotype" w:hAnsi="Palatino Linotype" w:cs="Palatino Linotype"/>
        </w:rPr>
        <w:t xml:space="preserve">Es por ello, que corresponde al Titular de la Unidad de Transparencia el garantizar que las solicitudes se turnen a todas las áreas competentes que puedan contar con la información, </w:t>
      </w:r>
      <w:r w:rsidRPr="008F2993">
        <w:rPr>
          <w:rFonts w:ascii="Palatino Linotype" w:eastAsia="Palatino Linotype" w:hAnsi="Palatino Linotype" w:cs="Palatino Linotype"/>
          <w:b/>
        </w:rPr>
        <w:t>con el objeto de que se realice una búsqueda exhaustiva y razonable de la información solicitada</w:t>
      </w:r>
      <w:r w:rsidRPr="008F2993">
        <w:rPr>
          <w:rFonts w:ascii="Palatino Linotype" w:eastAsia="Palatino Linotype" w:hAnsi="Palatino Linotype" w:cs="Palatino Linotype"/>
        </w:rPr>
        <w:t>.</w:t>
      </w:r>
    </w:p>
    <w:p w14:paraId="17B4F454" w14:textId="77777777" w:rsidR="00F95A70" w:rsidRPr="008F2993" w:rsidRDefault="00613343">
      <w:pPr>
        <w:tabs>
          <w:tab w:val="left" w:pos="2422"/>
        </w:tabs>
        <w:spacing w:before="280" w:after="280" w:line="360" w:lineRule="auto"/>
        <w:ind w:right="49"/>
        <w:jc w:val="both"/>
        <w:rPr>
          <w:rFonts w:ascii="Palatino Linotype" w:eastAsia="Palatino Linotype" w:hAnsi="Palatino Linotype" w:cs="Palatino Linotype"/>
        </w:rPr>
      </w:pPr>
      <w:r w:rsidRPr="008F2993">
        <w:rPr>
          <w:rFonts w:ascii="Palatino Linotype" w:eastAsia="Palatino Linotype" w:hAnsi="Palatino Linotype" w:cs="Palatino Linotype"/>
        </w:rPr>
        <w:t xml:space="preserve">Atento a lo anterior, este Órgano Garante considera que no se tiene por colmado el requerimiento del </w:t>
      </w:r>
      <w:r w:rsidRPr="008F2993">
        <w:rPr>
          <w:rFonts w:ascii="Palatino Linotype" w:eastAsia="Palatino Linotype" w:hAnsi="Palatino Linotype" w:cs="Palatino Linotype"/>
          <w:b/>
        </w:rPr>
        <w:t>RECURRENTE</w:t>
      </w:r>
      <w:r w:rsidRPr="008F2993">
        <w:rPr>
          <w:rFonts w:ascii="Palatino Linotype" w:eastAsia="Palatino Linotype" w:hAnsi="Palatino Linotype" w:cs="Palatino Linotype"/>
        </w:rPr>
        <w:t xml:space="preserve">; en razón de que, existen unidades administrativas que pudieran poseer o administrar la información solicitada, conforme a sus atribuciones; por ello, la respuesta emitida carece de certeza jurídica acerca de que </w:t>
      </w:r>
      <w:r w:rsidRPr="008F2993">
        <w:rPr>
          <w:rFonts w:ascii="Palatino Linotype" w:eastAsia="Palatino Linotype" w:hAnsi="Palatino Linotype" w:cs="Palatino Linotype"/>
          <w:b/>
        </w:rPr>
        <w:t xml:space="preserve">EL SUJETO OBLIGADO </w:t>
      </w:r>
      <w:r w:rsidRPr="008F2993">
        <w:rPr>
          <w:rFonts w:ascii="Palatino Linotype" w:eastAsia="Palatino Linotype" w:hAnsi="Palatino Linotype" w:cs="Palatino Linotype"/>
        </w:rPr>
        <w:t xml:space="preserve">no cuente con las claves o en su caso plazas  solicitadas por </w:t>
      </w:r>
      <w:r w:rsidRPr="008F2993">
        <w:rPr>
          <w:rFonts w:ascii="Palatino Linotype" w:eastAsia="Palatino Linotype" w:hAnsi="Palatino Linotype" w:cs="Palatino Linotype"/>
          <w:b/>
        </w:rPr>
        <w:t xml:space="preserve">EL </w:t>
      </w:r>
      <w:r w:rsidRPr="008F2993">
        <w:rPr>
          <w:rFonts w:ascii="Palatino Linotype" w:eastAsia="Palatino Linotype" w:hAnsi="Palatino Linotype" w:cs="Palatino Linotype"/>
          <w:b/>
        </w:rPr>
        <w:lastRenderedPageBreak/>
        <w:t>RECURRENTE</w:t>
      </w:r>
      <w:r w:rsidRPr="008F2993">
        <w:rPr>
          <w:rFonts w:ascii="Palatino Linotype" w:eastAsia="Palatino Linotype" w:hAnsi="Palatino Linotype" w:cs="Palatino Linotype"/>
        </w:rPr>
        <w:t>; lo anterior con fundamento en el artículo 9 fracción I de la Ley de la materia que dispone:</w:t>
      </w:r>
    </w:p>
    <w:p w14:paraId="140DE873" w14:textId="77777777" w:rsidR="00F95A70" w:rsidRPr="008F2993" w:rsidRDefault="00613343">
      <w:pPr>
        <w:ind w:left="709" w:right="1038"/>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b/>
          <w:i/>
          <w:sz w:val="22"/>
          <w:szCs w:val="22"/>
        </w:rPr>
        <w:t xml:space="preserve">“Artículo 9. </w:t>
      </w:r>
      <w:r w:rsidRPr="008F2993">
        <w:rPr>
          <w:rFonts w:ascii="Palatino Linotype" w:eastAsia="Palatino Linotype" w:hAnsi="Palatino Linotype" w:cs="Palatino Linotype"/>
          <w:i/>
          <w:sz w:val="22"/>
          <w:szCs w:val="22"/>
        </w:rPr>
        <w:t>El Instituto deberá regir su funcionamiento de acuerdo a los siguientes principios:</w:t>
      </w:r>
    </w:p>
    <w:p w14:paraId="749B4483" w14:textId="77777777" w:rsidR="00F95A70" w:rsidRPr="008F2993" w:rsidRDefault="00F95A70">
      <w:pPr>
        <w:ind w:left="709" w:right="1038"/>
        <w:jc w:val="both"/>
        <w:rPr>
          <w:rFonts w:ascii="Palatino Linotype" w:eastAsia="Palatino Linotype" w:hAnsi="Palatino Linotype" w:cs="Palatino Linotype"/>
          <w:b/>
          <w:i/>
          <w:sz w:val="22"/>
          <w:szCs w:val="22"/>
          <w:u w:val="single"/>
        </w:rPr>
      </w:pPr>
    </w:p>
    <w:p w14:paraId="03A05366" w14:textId="77777777" w:rsidR="00F95A70" w:rsidRPr="008F2993" w:rsidRDefault="00613343">
      <w:pPr>
        <w:ind w:left="709" w:right="1038"/>
        <w:jc w:val="both"/>
        <w:rPr>
          <w:rFonts w:ascii="Palatino Linotype" w:eastAsia="Palatino Linotype" w:hAnsi="Palatino Linotype" w:cs="Palatino Linotype"/>
          <w:b/>
          <w:i/>
          <w:sz w:val="22"/>
          <w:szCs w:val="22"/>
        </w:rPr>
      </w:pPr>
      <w:r w:rsidRPr="008F2993">
        <w:rPr>
          <w:rFonts w:ascii="Palatino Linotype" w:eastAsia="Palatino Linotype" w:hAnsi="Palatino Linotype" w:cs="Palatino Linotype"/>
          <w:b/>
          <w:i/>
          <w:sz w:val="22"/>
          <w:szCs w:val="22"/>
        </w:rPr>
        <w:t>I. Certeza:</w:t>
      </w:r>
      <w:r w:rsidRPr="008F2993">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8F2993">
        <w:rPr>
          <w:rFonts w:ascii="Palatino Linotype" w:eastAsia="Palatino Linotype" w:hAnsi="Palatino Linotype" w:cs="Palatino Linotype"/>
          <w:b/>
          <w:i/>
          <w:sz w:val="22"/>
          <w:szCs w:val="22"/>
        </w:rPr>
        <w:t>”</w:t>
      </w:r>
    </w:p>
    <w:p w14:paraId="38AC22A2" w14:textId="77777777" w:rsidR="00F95A70" w:rsidRPr="008F2993" w:rsidRDefault="00F95A70">
      <w:pPr>
        <w:spacing w:before="240" w:after="240" w:line="360" w:lineRule="auto"/>
        <w:jc w:val="both"/>
        <w:rPr>
          <w:rFonts w:ascii="Palatino Linotype" w:eastAsia="Palatino Linotype" w:hAnsi="Palatino Linotype" w:cs="Palatino Linotype"/>
        </w:rPr>
      </w:pPr>
    </w:p>
    <w:p w14:paraId="3EB96BA1" w14:textId="77777777" w:rsidR="00F95A70" w:rsidRPr="008F2993" w:rsidRDefault="00613343">
      <w:pPr>
        <w:spacing w:before="240" w:after="240" w:line="360" w:lineRule="auto"/>
        <w:jc w:val="both"/>
        <w:rPr>
          <w:rFonts w:ascii="Palatino Linotype" w:eastAsia="Palatino Linotype" w:hAnsi="Palatino Linotype" w:cs="Palatino Linotype"/>
        </w:rPr>
      </w:pPr>
      <w:r w:rsidRPr="008F2993">
        <w:rPr>
          <w:rFonts w:ascii="Palatino Linotype" w:eastAsia="Palatino Linotype" w:hAnsi="Palatino Linotype" w:cs="Palatino Linotype"/>
        </w:rPr>
        <w:t>Por lo que, a fin de salvaguardar el derecho de acceso a la información pública y toda vez que existe fuente obligacional que constriñe al</w:t>
      </w:r>
      <w:r w:rsidRPr="008F2993">
        <w:rPr>
          <w:rFonts w:ascii="Palatino Linotype" w:eastAsia="Palatino Linotype" w:hAnsi="Palatino Linotype" w:cs="Palatino Linotype"/>
          <w:b/>
        </w:rPr>
        <w:t xml:space="preserve"> SUJETO OBLIGADO </w:t>
      </w:r>
      <w:r w:rsidRPr="008F2993">
        <w:rPr>
          <w:rFonts w:ascii="Palatino Linotype" w:eastAsia="Palatino Linotype" w:hAnsi="Palatino Linotype" w:cs="Palatino Linotype"/>
        </w:rPr>
        <w:t xml:space="preserve">para poder generar, administrar o poseer la  información requerida por </w:t>
      </w:r>
      <w:r w:rsidRPr="008F2993">
        <w:rPr>
          <w:rFonts w:ascii="Palatino Linotype" w:eastAsia="Palatino Linotype" w:hAnsi="Palatino Linotype" w:cs="Palatino Linotype"/>
          <w:b/>
        </w:rPr>
        <w:t>EL RECURRENTE</w:t>
      </w:r>
      <w:r w:rsidRPr="008F2993">
        <w:rPr>
          <w:rFonts w:ascii="Palatino Linotype" w:eastAsia="Palatino Linotype" w:hAnsi="Palatino Linotype" w:cs="Palatino Linotype"/>
        </w:rPr>
        <w:t xml:space="preserve"> en su solicitud de información, éste Órgano Garante, determina </w:t>
      </w:r>
      <w:r w:rsidRPr="008F2993">
        <w:rPr>
          <w:rFonts w:ascii="Palatino Linotype" w:eastAsia="Palatino Linotype" w:hAnsi="Palatino Linotype" w:cs="Palatino Linotype"/>
          <w:b/>
        </w:rPr>
        <w:t xml:space="preserve">MODIFICAR </w:t>
      </w:r>
      <w:r w:rsidRPr="008F2993">
        <w:rPr>
          <w:rFonts w:ascii="Palatino Linotype" w:eastAsia="Palatino Linotype" w:hAnsi="Palatino Linotype" w:cs="Palatino Linotype"/>
        </w:rPr>
        <w:t xml:space="preserve">la respuesta del </w:t>
      </w:r>
      <w:r w:rsidRPr="008F2993">
        <w:rPr>
          <w:rFonts w:ascii="Palatino Linotype" w:eastAsia="Palatino Linotype" w:hAnsi="Palatino Linotype" w:cs="Palatino Linotype"/>
          <w:b/>
        </w:rPr>
        <w:t>SUJETO OBLIGADO</w:t>
      </w:r>
      <w:r w:rsidRPr="008F2993">
        <w:rPr>
          <w:rFonts w:ascii="Palatino Linotype" w:eastAsia="Palatino Linotype" w:hAnsi="Palatino Linotype" w:cs="Palatino Linotype"/>
        </w:rPr>
        <w:t xml:space="preserve"> y </w:t>
      </w:r>
      <w:r w:rsidRPr="008F2993">
        <w:rPr>
          <w:rFonts w:ascii="Palatino Linotype" w:eastAsia="Palatino Linotype" w:hAnsi="Palatino Linotype" w:cs="Palatino Linotype"/>
          <w:b/>
        </w:rPr>
        <w:t>ordenar</w:t>
      </w:r>
      <w:r w:rsidRPr="008F2993">
        <w:rPr>
          <w:rFonts w:ascii="Palatino Linotype" w:eastAsia="Palatino Linotype" w:hAnsi="Palatino Linotype" w:cs="Palatino Linotype"/>
        </w:rPr>
        <w:t xml:space="preserve"> realice una </w:t>
      </w:r>
      <w:r w:rsidRPr="008F2993">
        <w:rPr>
          <w:rFonts w:ascii="Palatino Linotype" w:eastAsia="Palatino Linotype" w:hAnsi="Palatino Linotype" w:cs="Palatino Linotype"/>
          <w:b/>
          <w:u w:val="single"/>
        </w:rPr>
        <w:t>búsqueda exhaustiva</w:t>
      </w:r>
      <w:r w:rsidRPr="008F2993">
        <w:rPr>
          <w:rFonts w:ascii="Palatino Linotype" w:eastAsia="Palatino Linotype" w:hAnsi="Palatino Linotype" w:cs="Palatino Linotype"/>
        </w:rPr>
        <w:t xml:space="preserve"> y razonable de la información solicitada de conformidad con el artículo 162 de la Ley de Transparencia y Acceso a la Información Pública del Estado de México y Municipios, a través de los </w:t>
      </w:r>
      <w:r w:rsidRPr="008F2993">
        <w:rPr>
          <w:rFonts w:ascii="Palatino Linotype" w:eastAsia="Palatino Linotype" w:hAnsi="Palatino Linotype" w:cs="Palatino Linotype"/>
          <w:b/>
        </w:rPr>
        <w:t xml:space="preserve">servidores públicos habilitados </w:t>
      </w:r>
      <w:r w:rsidRPr="008F2993">
        <w:rPr>
          <w:rFonts w:ascii="Palatino Linotype" w:eastAsia="Palatino Linotype" w:hAnsi="Palatino Linotype" w:cs="Palatino Linotype"/>
        </w:rPr>
        <w:t xml:space="preserve">que el </w:t>
      </w:r>
      <w:r w:rsidRPr="008F2993">
        <w:rPr>
          <w:rFonts w:ascii="Palatino Linotype" w:eastAsia="Palatino Linotype" w:hAnsi="Palatino Linotype" w:cs="Palatino Linotype"/>
          <w:b/>
        </w:rPr>
        <w:t xml:space="preserve">SUJETO OBLIGADO </w:t>
      </w:r>
      <w:r w:rsidRPr="008F2993">
        <w:rPr>
          <w:rFonts w:ascii="Palatino Linotype" w:eastAsia="Palatino Linotype" w:hAnsi="Palatino Linotype" w:cs="Palatino Linotype"/>
        </w:rPr>
        <w:t>considere competentes y haga entrega del soporte documental de ser procedente en versión pública donde conste la relación de jefaturas de sector vacantes y claves presupuestales por defunción, jubilación o cambios de funciones al veintitrés de febrero de dos mil veintidós.</w:t>
      </w:r>
    </w:p>
    <w:p w14:paraId="6A62E3F7" w14:textId="77777777" w:rsidR="00F95A70" w:rsidRPr="008F2993" w:rsidRDefault="00613343">
      <w:pPr>
        <w:spacing w:before="240" w:after="240" w:line="360" w:lineRule="auto"/>
        <w:jc w:val="both"/>
        <w:rPr>
          <w:rFonts w:ascii="Palatino Linotype" w:eastAsia="Palatino Linotype" w:hAnsi="Palatino Linotype" w:cs="Palatino Linotype"/>
        </w:rPr>
      </w:pPr>
      <w:r w:rsidRPr="008F2993">
        <w:rPr>
          <w:rFonts w:ascii="Palatino Linotype" w:eastAsia="Palatino Linotype" w:hAnsi="Palatino Linotype" w:cs="Palatino Linotype"/>
        </w:rPr>
        <w:t xml:space="preserve">. </w:t>
      </w:r>
    </w:p>
    <w:p w14:paraId="6ED06AD2" w14:textId="77777777" w:rsidR="00F95A70" w:rsidRPr="008F2993" w:rsidRDefault="00613343">
      <w:pPr>
        <w:spacing w:before="240" w:after="240" w:line="360" w:lineRule="auto"/>
        <w:jc w:val="both"/>
        <w:rPr>
          <w:rFonts w:ascii="Palatino Linotype" w:eastAsia="Palatino Linotype" w:hAnsi="Palatino Linotype" w:cs="Palatino Linotype"/>
        </w:rPr>
      </w:pPr>
      <w:r w:rsidRPr="008F2993">
        <w:rPr>
          <w:rFonts w:ascii="Palatino Linotype" w:eastAsia="Palatino Linotype" w:hAnsi="Palatino Linotype" w:cs="Palatino Linotype"/>
        </w:rPr>
        <w:lastRenderedPageBreak/>
        <w:t xml:space="preserve">Atento en a lo anterior, toda vez que se desconoce a cabalidad el contenido de la información con la que cuente </w:t>
      </w:r>
      <w:r w:rsidRPr="008F2993">
        <w:rPr>
          <w:rFonts w:ascii="Palatino Linotype" w:eastAsia="Palatino Linotype" w:hAnsi="Palatino Linotype" w:cs="Palatino Linotype"/>
          <w:b/>
        </w:rPr>
        <w:t>EL SUJETO OBLIGADO,</w:t>
      </w:r>
      <w:r w:rsidRPr="008F2993">
        <w:rPr>
          <w:rFonts w:ascii="Palatino Linotype" w:eastAsia="Palatino Linotype" w:hAnsi="Palatino Linotype" w:cs="Palatino Linotype"/>
        </w:rPr>
        <w:t xml:space="preserve"> en caso de que fuese necesaria la versión pública de los documentos que se ordenan, en términos del artículo 143 de la Ley de Transparencia y Acceso a la Información Pública del Estado de México y Municipios, deberá omitirse, eliminarse o suprimirse la información </w:t>
      </w:r>
      <w:r w:rsidRPr="008F2993">
        <w:rPr>
          <w:rFonts w:ascii="Palatino Linotype" w:eastAsia="Palatino Linotype" w:hAnsi="Palatino Linotype" w:cs="Palatino Linotype"/>
          <w:b/>
        </w:rPr>
        <w:t>confidencial</w:t>
      </w:r>
      <w:r w:rsidRPr="008F2993">
        <w:rPr>
          <w:rFonts w:ascii="Palatino Linotype" w:eastAsia="Palatino Linotype" w:hAnsi="Palatino Linotype" w:cs="Palatino Linotype"/>
        </w:rPr>
        <w:t xml:space="preserve">. </w:t>
      </w:r>
    </w:p>
    <w:p w14:paraId="4C9EF04D" w14:textId="77777777" w:rsidR="00F95A70" w:rsidRPr="008F2993" w:rsidRDefault="00613343">
      <w:pPr>
        <w:spacing w:line="360" w:lineRule="auto"/>
        <w:jc w:val="both"/>
        <w:rPr>
          <w:rFonts w:ascii="Palatino Linotype" w:eastAsia="Palatino Linotype" w:hAnsi="Palatino Linotype" w:cs="Palatino Linotype"/>
        </w:rPr>
      </w:pPr>
      <w:r w:rsidRPr="008F2993">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8F2993">
        <w:rPr>
          <w:rFonts w:ascii="Palatino Linotype" w:eastAsia="Palatino Linotype" w:hAnsi="Palatino Linotype" w:cs="Palatino Linotype"/>
          <w:b/>
        </w:rPr>
        <w:t>SUJETO OBLIGADO</w:t>
      </w:r>
      <w:r w:rsidRPr="008F2993">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0875971D" w14:textId="77777777" w:rsidR="00F95A70" w:rsidRPr="008F2993" w:rsidRDefault="00F95A70">
      <w:pPr>
        <w:spacing w:line="360" w:lineRule="auto"/>
        <w:jc w:val="both"/>
        <w:rPr>
          <w:rFonts w:ascii="Palatino Linotype" w:eastAsia="Palatino Linotype" w:hAnsi="Palatino Linotype" w:cs="Palatino Linotype"/>
        </w:rPr>
      </w:pPr>
    </w:p>
    <w:p w14:paraId="2232DE8C" w14:textId="77777777" w:rsidR="00F95A70" w:rsidRPr="008F2993" w:rsidRDefault="00613343">
      <w:pPr>
        <w:spacing w:line="360" w:lineRule="auto"/>
        <w:jc w:val="both"/>
        <w:rPr>
          <w:rFonts w:ascii="Palatino Linotype" w:eastAsia="Palatino Linotype" w:hAnsi="Palatino Linotype" w:cs="Palatino Linotype"/>
        </w:rPr>
      </w:pPr>
      <w:r w:rsidRPr="008F2993">
        <w:rPr>
          <w:rFonts w:ascii="Palatino Linotype" w:eastAsia="Palatino Linotype" w:hAnsi="Palatino Linotype" w:cs="Palatino Linotype"/>
        </w:rPr>
        <w:t xml:space="preserve">Por ende, </w:t>
      </w:r>
      <w:r w:rsidRPr="008F2993">
        <w:rPr>
          <w:rFonts w:ascii="Palatino Linotype" w:eastAsia="Palatino Linotype" w:hAnsi="Palatino Linotype" w:cs="Palatino Linotype"/>
          <w:b/>
        </w:rPr>
        <w:t>EL SUJETO OBLIGADO</w:t>
      </w:r>
      <w:r w:rsidRPr="008F2993">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w:t>
      </w:r>
      <w:r w:rsidRPr="008F2993">
        <w:rPr>
          <w:rFonts w:ascii="Palatino Linotype" w:eastAsia="Palatino Linotype" w:hAnsi="Palatino Linotype" w:cs="Palatino Linotype"/>
        </w:rPr>
        <w:lastRenderedPageBreak/>
        <w:t>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4905E61" w14:textId="77777777" w:rsidR="00F95A70" w:rsidRPr="008F2993" w:rsidRDefault="00613343">
      <w:pPr>
        <w:ind w:left="851" w:right="902"/>
        <w:jc w:val="center"/>
        <w:rPr>
          <w:rFonts w:ascii="Palatino Linotype" w:eastAsia="Palatino Linotype" w:hAnsi="Palatino Linotype" w:cs="Palatino Linotype"/>
          <w:b/>
          <w:i/>
          <w:sz w:val="22"/>
          <w:szCs w:val="22"/>
        </w:rPr>
      </w:pPr>
      <w:r w:rsidRPr="008F2993">
        <w:rPr>
          <w:rFonts w:ascii="Palatino Linotype" w:eastAsia="Palatino Linotype" w:hAnsi="Palatino Linotype" w:cs="Palatino Linotype"/>
          <w:b/>
          <w:i/>
          <w:sz w:val="22"/>
          <w:szCs w:val="22"/>
        </w:rPr>
        <w:t>Ley de Transparencia y Acceso a la Información Pública del Estado de México y Municipios</w:t>
      </w:r>
    </w:p>
    <w:p w14:paraId="01816797" w14:textId="77777777" w:rsidR="00F95A70" w:rsidRPr="008F2993" w:rsidRDefault="00613343">
      <w:pPr>
        <w:ind w:left="851" w:right="902"/>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w:t>
      </w:r>
      <w:r w:rsidRPr="008F2993">
        <w:rPr>
          <w:rFonts w:ascii="Palatino Linotype" w:eastAsia="Palatino Linotype" w:hAnsi="Palatino Linotype" w:cs="Palatino Linotype"/>
          <w:b/>
          <w:i/>
          <w:sz w:val="22"/>
          <w:szCs w:val="22"/>
        </w:rPr>
        <w:t xml:space="preserve">Artículo 49. </w:t>
      </w:r>
      <w:r w:rsidRPr="008F2993">
        <w:rPr>
          <w:rFonts w:ascii="Palatino Linotype" w:eastAsia="Palatino Linotype" w:hAnsi="Palatino Linotype" w:cs="Palatino Linotype"/>
          <w:i/>
          <w:sz w:val="22"/>
          <w:szCs w:val="22"/>
        </w:rPr>
        <w:t>Los Comités de Transparencia tendrán las siguientes atribuciones:</w:t>
      </w:r>
    </w:p>
    <w:p w14:paraId="5C6FAFBF" w14:textId="77777777" w:rsidR="00F95A70" w:rsidRPr="008F2993" w:rsidRDefault="00613343">
      <w:pPr>
        <w:ind w:left="851" w:right="902"/>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b/>
          <w:i/>
          <w:sz w:val="22"/>
          <w:szCs w:val="22"/>
        </w:rPr>
        <w:t>VIII.</w:t>
      </w:r>
      <w:r w:rsidRPr="008F2993">
        <w:rPr>
          <w:rFonts w:ascii="Palatino Linotype" w:eastAsia="Palatino Linotype" w:hAnsi="Palatino Linotype" w:cs="Palatino Linotype"/>
          <w:i/>
          <w:sz w:val="22"/>
          <w:szCs w:val="22"/>
        </w:rPr>
        <w:t xml:space="preserve"> </w:t>
      </w:r>
      <w:r w:rsidRPr="008F2993">
        <w:rPr>
          <w:rFonts w:ascii="Palatino Linotype" w:eastAsia="Palatino Linotype" w:hAnsi="Palatino Linotype" w:cs="Palatino Linotype"/>
          <w:b/>
          <w:i/>
          <w:sz w:val="22"/>
          <w:szCs w:val="22"/>
        </w:rPr>
        <w:t>Aprobar</w:t>
      </w:r>
      <w:r w:rsidRPr="008F2993">
        <w:rPr>
          <w:rFonts w:ascii="Palatino Linotype" w:eastAsia="Palatino Linotype" w:hAnsi="Palatino Linotype" w:cs="Palatino Linotype"/>
          <w:i/>
          <w:sz w:val="22"/>
          <w:szCs w:val="22"/>
        </w:rPr>
        <w:t>, modificar o revocar la clasificación de la información;</w:t>
      </w:r>
    </w:p>
    <w:p w14:paraId="43B60C74" w14:textId="77777777" w:rsidR="00F95A70" w:rsidRPr="008F2993" w:rsidRDefault="00613343">
      <w:pPr>
        <w:ind w:left="851" w:right="902"/>
        <w:jc w:val="both"/>
        <w:rPr>
          <w:rFonts w:ascii="Palatino Linotype" w:eastAsia="Palatino Linotype" w:hAnsi="Palatino Linotype" w:cs="Palatino Linotype"/>
          <w:b/>
          <w:i/>
          <w:sz w:val="22"/>
          <w:szCs w:val="22"/>
        </w:rPr>
      </w:pPr>
      <w:r w:rsidRPr="008F2993">
        <w:rPr>
          <w:rFonts w:ascii="Palatino Linotype" w:eastAsia="Palatino Linotype" w:hAnsi="Palatino Linotype" w:cs="Palatino Linotype"/>
          <w:b/>
          <w:i/>
          <w:sz w:val="22"/>
          <w:szCs w:val="22"/>
        </w:rPr>
        <w:t>Artículo 132.</w:t>
      </w:r>
      <w:r w:rsidRPr="008F2993">
        <w:rPr>
          <w:rFonts w:ascii="Palatino Linotype" w:eastAsia="Palatino Linotype" w:hAnsi="Palatino Linotype" w:cs="Palatino Linotype"/>
          <w:i/>
          <w:sz w:val="22"/>
          <w:szCs w:val="22"/>
        </w:rPr>
        <w:t xml:space="preserve"> </w:t>
      </w:r>
      <w:r w:rsidRPr="008F2993">
        <w:rPr>
          <w:rFonts w:ascii="Palatino Linotype" w:eastAsia="Palatino Linotype" w:hAnsi="Palatino Linotype" w:cs="Palatino Linotype"/>
          <w:b/>
          <w:i/>
          <w:sz w:val="22"/>
          <w:szCs w:val="22"/>
        </w:rPr>
        <w:t>La clasificación de la información se llevará a cabo en el momento en que:</w:t>
      </w:r>
    </w:p>
    <w:p w14:paraId="3A0889D2" w14:textId="77777777" w:rsidR="00F95A70" w:rsidRPr="008F2993" w:rsidRDefault="00613343">
      <w:pPr>
        <w:ind w:left="851" w:right="902"/>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w:t>
      </w:r>
    </w:p>
    <w:p w14:paraId="749C024C" w14:textId="77777777" w:rsidR="00F95A70" w:rsidRPr="008F2993" w:rsidRDefault="00613343">
      <w:pPr>
        <w:ind w:left="851" w:right="902"/>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b/>
          <w:i/>
          <w:sz w:val="22"/>
          <w:szCs w:val="22"/>
        </w:rPr>
        <w:t>II.</w:t>
      </w:r>
      <w:r w:rsidRPr="008F2993">
        <w:rPr>
          <w:rFonts w:ascii="Palatino Linotype" w:eastAsia="Palatino Linotype" w:hAnsi="Palatino Linotype" w:cs="Palatino Linotype"/>
          <w:i/>
          <w:sz w:val="22"/>
          <w:szCs w:val="22"/>
        </w:rPr>
        <w:t xml:space="preserve"> Se determine mediante resolución de autoridad competente; o</w:t>
      </w:r>
    </w:p>
    <w:p w14:paraId="2011029D" w14:textId="77777777" w:rsidR="00F95A70" w:rsidRPr="008F2993" w:rsidRDefault="00613343">
      <w:pPr>
        <w:ind w:left="851" w:right="902"/>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b/>
          <w:i/>
          <w:sz w:val="22"/>
          <w:szCs w:val="22"/>
        </w:rPr>
        <w:t>III</w:t>
      </w:r>
      <w:r w:rsidRPr="008F2993">
        <w:rPr>
          <w:rFonts w:ascii="Palatino Linotype" w:eastAsia="Palatino Linotype" w:hAnsi="Palatino Linotype" w:cs="Palatino Linotype"/>
          <w:i/>
          <w:sz w:val="22"/>
          <w:szCs w:val="22"/>
        </w:rPr>
        <w:t xml:space="preserve">. </w:t>
      </w:r>
      <w:r w:rsidRPr="008F2993">
        <w:rPr>
          <w:rFonts w:ascii="Palatino Linotype" w:eastAsia="Palatino Linotype" w:hAnsi="Palatino Linotype" w:cs="Palatino Linotype"/>
          <w:b/>
          <w:i/>
          <w:sz w:val="22"/>
          <w:szCs w:val="22"/>
        </w:rPr>
        <w:t>Se generen versiones públicas para dar cumplimiento a las obligaciones de transparencia previstas en esta Ley</w:t>
      </w:r>
      <w:r w:rsidRPr="008F2993">
        <w:rPr>
          <w:rFonts w:ascii="Palatino Linotype" w:eastAsia="Palatino Linotype" w:hAnsi="Palatino Linotype" w:cs="Palatino Linotype"/>
          <w:i/>
          <w:sz w:val="22"/>
          <w:szCs w:val="22"/>
        </w:rPr>
        <w:t>.”</w:t>
      </w:r>
    </w:p>
    <w:p w14:paraId="479E152E" w14:textId="77777777" w:rsidR="00F95A70" w:rsidRPr="008F2993" w:rsidRDefault="00613343">
      <w:pPr>
        <w:ind w:left="851" w:right="902"/>
        <w:jc w:val="center"/>
        <w:rPr>
          <w:rFonts w:ascii="Palatino Linotype" w:eastAsia="Palatino Linotype" w:hAnsi="Palatino Linotype" w:cs="Palatino Linotype"/>
          <w:b/>
          <w:i/>
          <w:sz w:val="22"/>
          <w:szCs w:val="22"/>
        </w:rPr>
      </w:pPr>
      <w:r w:rsidRPr="008F2993">
        <w:rPr>
          <w:rFonts w:ascii="Palatino Linotype" w:eastAsia="Palatino Linotype" w:hAnsi="Palatino Linotype" w:cs="Palatino Linotype"/>
          <w:b/>
          <w:i/>
          <w:sz w:val="22"/>
          <w:szCs w:val="22"/>
        </w:rPr>
        <w:t>Lineamientos Generales en materia de Clasificación y Desclasificación de la Información</w:t>
      </w:r>
    </w:p>
    <w:p w14:paraId="169F5EE1" w14:textId="77777777" w:rsidR="00F95A70" w:rsidRPr="008F2993" w:rsidRDefault="00613343">
      <w:pPr>
        <w:ind w:left="851" w:right="902"/>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w:t>
      </w:r>
      <w:r w:rsidRPr="008F2993">
        <w:rPr>
          <w:rFonts w:ascii="Palatino Linotype" w:eastAsia="Palatino Linotype" w:hAnsi="Palatino Linotype" w:cs="Palatino Linotype"/>
          <w:b/>
          <w:i/>
          <w:sz w:val="22"/>
          <w:szCs w:val="22"/>
        </w:rPr>
        <w:t>Segundo.-</w:t>
      </w:r>
      <w:r w:rsidRPr="008F2993">
        <w:rPr>
          <w:rFonts w:ascii="Palatino Linotype" w:eastAsia="Palatino Linotype" w:hAnsi="Palatino Linotype" w:cs="Palatino Linotype"/>
          <w:i/>
          <w:sz w:val="22"/>
          <w:szCs w:val="22"/>
        </w:rPr>
        <w:t xml:space="preserve"> Para efectos de los presentes Lineamientos Generales, se entenderá por:</w:t>
      </w:r>
    </w:p>
    <w:p w14:paraId="7B07970E" w14:textId="77777777" w:rsidR="00F95A70" w:rsidRPr="008F2993" w:rsidRDefault="00613343">
      <w:pPr>
        <w:ind w:left="851" w:right="902"/>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b/>
          <w:i/>
          <w:sz w:val="22"/>
          <w:szCs w:val="22"/>
        </w:rPr>
        <w:t>XVIII.</w:t>
      </w:r>
      <w:r w:rsidRPr="008F2993">
        <w:rPr>
          <w:rFonts w:ascii="Palatino Linotype" w:eastAsia="Palatino Linotype" w:hAnsi="Palatino Linotype" w:cs="Palatino Linotype"/>
          <w:i/>
          <w:sz w:val="22"/>
          <w:szCs w:val="22"/>
        </w:rPr>
        <w:t xml:space="preserve"> </w:t>
      </w:r>
      <w:r w:rsidRPr="008F2993">
        <w:rPr>
          <w:rFonts w:ascii="Palatino Linotype" w:eastAsia="Palatino Linotype" w:hAnsi="Palatino Linotype" w:cs="Palatino Linotype"/>
          <w:b/>
          <w:i/>
          <w:sz w:val="22"/>
          <w:szCs w:val="22"/>
        </w:rPr>
        <w:t>Versión pública:</w:t>
      </w:r>
      <w:r w:rsidRPr="008F2993">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8F2993">
        <w:rPr>
          <w:rFonts w:ascii="Palatino Linotype" w:eastAsia="Palatino Linotype" w:hAnsi="Palatino Linotype" w:cs="Palatino Linotype"/>
          <w:b/>
          <w:i/>
          <w:sz w:val="22"/>
          <w:szCs w:val="22"/>
        </w:rPr>
        <w:t>fundando y motivando la</w:t>
      </w:r>
      <w:r w:rsidRPr="008F2993">
        <w:rPr>
          <w:rFonts w:ascii="Palatino Linotype" w:eastAsia="Palatino Linotype" w:hAnsi="Palatino Linotype" w:cs="Palatino Linotype"/>
          <w:i/>
          <w:sz w:val="22"/>
          <w:szCs w:val="22"/>
        </w:rPr>
        <w:t xml:space="preserve"> reserva o </w:t>
      </w:r>
      <w:r w:rsidRPr="008F2993">
        <w:rPr>
          <w:rFonts w:ascii="Palatino Linotype" w:eastAsia="Palatino Linotype" w:hAnsi="Palatino Linotype" w:cs="Palatino Linotype"/>
          <w:b/>
          <w:i/>
          <w:sz w:val="22"/>
          <w:szCs w:val="22"/>
        </w:rPr>
        <w:t>confidencialidad</w:t>
      </w:r>
      <w:r w:rsidRPr="008F2993">
        <w:rPr>
          <w:rFonts w:ascii="Palatino Linotype" w:eastAsia="Palatino Linotype" w:hAnsi="Palatino Linotype" w:cs="Palatino Linotype"/>
          <w:i/>
          <w:sz w:val="22"/>
          <w:szCs w:val="22"/>
        </w:rPr>
        <w:t>, a través de la resolución que para tal efecto emita el Comité de Transparencia.</w:t>
      </w:r>
    </w:p>
    <w:p w14:paraId="6D3AF290" w14:textId="77777777" w:rsidR="00F95A70" w:rsidRPr="008F2993" w:rsidRDefault="00613343">
      <w:pPr>
        <w:ind w:left="851" w:right="902"/>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b/>
          <w:i/>
          <w:sz w:val="22"/>
          <w:szCs w:val="22"/>
        </w:rPr>
        <w:t>Cuarto.</w:t>
      </w:r>
      <w:r w:rsidRPr="008F2993">
        <w:rPr>
          <w:rFonts w:ascii="Palatino Linotype" w:eastAsia="Palatino Linotype" w:hAnsi="Palatino Linotype" w:cs="Palatino Linotype"/>
          <w:i/>
          <w:sz w:val="22"/>
          <w:szCs w:val="22"/>
        </w:rPr>
        <w:t xml:space="preserve"> </w:t>
      </w:r>
      <w:r w:rsidRPr="008F2993">
        <w:rPr>
          <w:rFonts w:ascii="Palatino Linotype" w:eastAsia="Palatino Linotype" w:hAnsi="Palatino Linotype" w:cs="Palatino Linotype"/>
          <w:b/>
          <w:i/>
          <w:sz w:val="22"/>
          <w:szCs w:val="22"/>
        </w:rPr>
        <w:t>Para clasificar la información como</w:t>
      </w:r>
      <w:r w:rsidRPr="008F2993">
        <w:rPr>
          <w:rFonts w:ascii="Palatino Linotype" w:eastAsia="Palatino Linotype" w:hAnsi="Palatino Linotype" w:cs="Palatino Linotype"/>
          <w:i/>
          <w:sz w:val="22"/>
          <w:szCs w:val="22"/>
        </w:rPr>
        <w:t xml:space="preserve"> reservada o </w:t>
      </w:r>
      <w:r w:rsidRPr="008F2993">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8F2993">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9786F88" w14:textId="77777777" w:rsidR="00F95A70" w:rsidRPr="008F2993" w:rsidRDefault="00613343">
      <w:pPr>
        <w:ind w:left="851" w:right="902"/>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6C5B7990" w14:textId="77777777" w:rsidR="00F95A70" w:rsidRPr="008F2993" w:rsidRDefault="00613343">
      <w:pPr>
        <w:ind w:left="851" w:right="902"/>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b/>
          <w:i/>
          <w:sz w:val="22"/>
          <w:szCs w:val="22"/>
        </w:rPr>
        <w:lastRenderedPageBreak/>
        <w:t>Quinto.</w:t>
      </w:r>
      <w:r w:rsidRPr="008F2993">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C537C42" w14:textId="77777777" w:rsidR="00F95A70" w:rsidRPr="008F2993" w:rsidRDefault="00613343">
      <w:pPr>
        <w:ind w:left="851" w:right="902"/>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b/>
          <w:i/>
          <w:sz w:val="22"/>
          <w:szCs w:val="22"/>
        </w:rPr>
        <w:t>Sexto.</w:t>
      </w:r>
      <w:r w:rsidRPr="008F2993">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9D295AA" w14:textId="77777777" w:rsidR="00F95A70" w:rsidRPr="008F2993" w:rsidRDefault="00613343">
      <w:pPr>
        <w:ind w:left="851" w:right="902"/>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1EC4829C" w14:textId="77777777" w:rsidR="00F95A70" w:rsidRPr="008F2993" w:rsidRDefault="00613343">
      <w:pPr>
        <w:ind w:left="851" w:right="902"/>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b/>
          <w:i/>
          <w:sz w:val="22"/>
          <w:szCs w:val="22"/>
        </w:rPr>
        <w:t>Séptimo.</w:t>
      </w:r>
      <w:r w:rsidRPr="008F2993">
        <w:rPr>
          <w:rFonts w:ascii="Palatino Linotype" w:eastAsia="Palatino Linotype" w:hAnsi="Palatino Linotype" w:cs="Palatino Linotype"/>
          <w:i/>
          <w:sz w:val="22"/>
          <w:szCs w:val="22"/>
        </w:rPr>
        <w:t xml:space="preserve"> La clasificación de la información se llevará a cabo en el momento en que:</w:t>
      </w:r>
    </w:p>
    <w:p w14:paraId="73D36B38" w14:textId="77777777" w:rsidR="00F95A70" w:rsidRPr="008F2993" w:rsidRDefault="00613343">
      <w:pPr>
        <w:ind w:left="851" w:right="902"/>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b/>
          <w:i/>
          <w:sz w:val="22"/>
          <w:szCs w:val="22"/>
        </w:rPr>
        <w:t>I.</w:t>
      </w:r>
      <w:r w:rsidRPr="008F2993">
        <w:rPr>
          <w:rFonts w:ascii="Palatino Linotype" w:eastAsia="Palatino Linotype" w:hAnsi="Palatino Linotype" w:cs="Palatino Linotype"/>
          <w:i/>
          <w:sz w:val="22"/>
          <w:szCs w:val="22"/>
        </w:rPr>
        <w:t xml:space="preserve"> Se reciba una solicitud de acceso a la información;</w:t>
      </w:r>
    </w:p>
    <w:p w14:paraId="10C5274D" w14:textId="77777777" w:rsidR="00F95A70" w:rsidRPr="008F2993" w:rsidRDefault="00613343">
      <w:pPr>
        <w:ind w:left="851" w:right="902"/>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b/>
          <w:i/>
          <w:sz w:val="22"/>
          <w:szCs w:val="22"/>
        </w:rPr>
        <w:t>II.</w:t>
      </w:r>
      <w:r w:rsidRPr="008F2993">
        <w:rPr>
          <w:rFonts w:ascii="Palatino Linotype" w:eastAsia="Palatino Linotype" w:hAnsi="Palatino Linotype" w:cs="Palatino Linotype"/>
          <w:i/>
          <w:sz w:val="22"/>
          <w:szCs w:val="22"/>
        </w:rPr>
        <w:t xml:space="preserve"> Se determine mediante resolución de autoridad competente, o</w:t>
      </w:r>
    </w:p>
    <w:p w14:paraId="7681746F" w14:textId="77777777" w:rsidR="00F95A70" w:rsidRPr="008F2993" w:rsidRDefault="00613343">
      <w:pPr>
        <w:ind w:left="851" w:right="902"/>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b/>
          <w:i/>
          <w:sz w:val="22"/>
          <w:szCs w:val="22"/>
        </w:rPr>
        <w:t>III.</w:t>
      </w:r>
      <w:r w:rsidRPr="008F2993">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F5CC0C1" w14:textId="77777777" w:rsidR="00F95A70" w:rsidRPr="008F2993" w:rsidRDefault="00613343">
      <w:pPr>
        <w:ind w:left="851" w:right="902"/>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045BA4D4" w14:textId="77777777" w:rsidR="00F95A70" w:rsidRPr="008F2993" w:rsidRDefault="00613343">
      <w:pPr>
        <w:ind w:left="851" w:right="902"/>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b/>
          <w:i/>
          <w:sz w:val="22"/>
          <w:szCs w:val="22"/>
        </w:rPr>
        <w:t>Octavo.</w:t>
      </w:r>
      <w:r w:rsidRPr="008F2993">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ACEFE08" w14:textId="77777777" w:rsidR="00F95A70" w:rsidRPr="008F2993" w:rsidRDefault="00613343">
      <w:pPr>
        <w:ind w:left="851" w:right="902"/>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01F44869" w14:textId="77777777" w:rsidR="00F95A70" w:rsidRPr="008F2993" w:rsidRDefault="00613343">
      <w:pPr>
        <w:ind w:left="851" w:right="902"/>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138A8CE9" w14:textId="77777777" w:rsidR="00F95A70" w:rsidRPr="008F2993" w:rsidRDefault="00613343">
      <w:pPr>
        <w:ind w:left="851" w:right="902"/>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54C72EE" w14:textId="77777777" w:rsidR="00F95A70" w:rsidRPr="008F2993" w:rsidRDefault="00613343">
      <w:pPr>
        <w:ind w:left="851" w:right="902"/>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lastRenderedPageBreak/>
        <w:t>Los documentos contenidos en los archivos históricos y los identificados como históricos confidenciales no serán susceptibles de clasificación como reservados.</w:t>
      </w:r>
    </w:p>
    <w:p w14:paraId="20E1EC5B" w14:textId="77777777" w:rsidR="00F95A70" w:rsidRPr="008F2993" w:rsidRDefault="00613343">
      <w:pPr>
        <w:ind w:left="851" w:right="902"/>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b/>
          <w:i/>
          <w:sz w:val="22"/>
          <w:szCs w:val="22"/>
        </w:rPr>
        <w:t>Noveno.</w:t>
      </w:r>
      <w:r w:rsidRPr="008F2993">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6351503" w14:textId="77777777" w:rsidR="00F95A70" w:rsidRPr="008F2993" w:rsidRDefault="00613343">
      <w:pPr>
        <w:ind w:left="851" w:right="902"/>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b/>
          <w:i/>
          <w:sz w:val="22"/>
          <w:szCs w:val="22"/>
        </w:rPr>
        <w:t>Décimo.</w:t>
      </w:r>
      <w:r w:rsidRPr="008F2993">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D73BF2D" w14:textId="77777777" w:rsidR="00F95A70" w:rsidRPr="008F2993" w:rsidRDefault="00613343">
      <w:pPr>
        <w:ind w:left="851" w:right="902"/>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2C79E5D5" w14:textId="77777777" w:rsidR="00F95A70" w:rsidRPr="008F2993" w:rsidRDefault="00613343">
      <w:pPr>
        <w:ind w:left="851" w:right="902"/>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b/>
          <w:i/>
          <w:sz w:val="22"/>
          <w:szCs w:val="22"/>
        </w:rPr>
        <w:t>Décimo primero.</w:t>
      </w:r>
      <w:r w:rsidRPr="008F2993">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B72F6F7" w14:textId="77777777" w:rsidR="00F95A70" w:rsidRPr="008F2993" w:rsidRDefault="00F95A70">
      <w:pPr>
        <w:ind w:left="851" w:right="902"/>
        <w:jc w:val="both"/>
        <w:rPr>
          <w:rFonts w:ascii="Palatino Linotype" w:eastAsia="Palatino Linotype" w:hAnsi="Palatino Linotype" w:cs="Palatino Linotype"/>
          <w:i/>
          <w:sz w:val="22"/>
          <w:szCs w:val="22"/>
        </w:rPr>
      </w:pPr>
    </w:p>
    <w:p w14:paraId="647952B8" w14:textId="77777777" w:rsidR="00F95A70" w:rsidRPr="008F2993" w:rsidRDefault="00613343">
      <w:pPr>
        <w:ind w:left="850" w:right="901"/>
        <w:jc w:val="center"/>
        <w:rPr>
          <w:rFonts w:ascii="Palatino Linotype" w:eastAsia="Palatino Linotype" w:hAnsi="Palatino Linotype" w:cs="Palatino Linotype"/>
          <w:b/>
          <w:i/>
          <w:sz w:val="22"/>
          <w:szCs w:val="22"/>
        </w:rPr>
      </w:pPr>
      <w:r w:rsidRPr="008F2993">
        <w:rPr>
          <w:rFonts w:ascii="Palatino Linotype" w:eastAsia="Palatino Linotype" w:hAnsi="Palatino Linotype" w:cs="Palatino Linotype"/>
          <w:b/>
          <w:i/>
          <w:sz w:val="22"/>
          <w:szCs w:val="22"/>
        </w:rPr>
        <w:t>CAPÍTULO VIII</w:t>
      </w:r>
    </w:p>
    <w:p w14:paraId="1D6759C0" w14:textId="77777777" w:rsidR="00F95A70" w:rsidRPr="008F2993" w:rsidRDefault="00613343">
      <w:pPr>
        <w:ind w:left="850" w:right="901"/>
        <w:jc w:val="center"/>
        <w:rPr>
          <w:rFonts w:ascii="Palatino Linotype" w:eastAsia="Palatino Linotype" w:hAnsi="Palatino Linotype" w:cs="Palatino Linotype"/>
          <w:b/>
          <w:i/>
          <w:sz w:val="22"/>
          <w:szCs w:val="22"/>
        </w:rPr>
      </w:pPr>
      <w:r w:rsidRPr="008F2993">
        <w:rPr>
          <w:rFonts w:ascii="Palatino Linotype" w:eastAsia="Palatino Linotype" w:hAnsi="Palatino Linotype" w:cs="Palatino Linotype"/>
          <w:b/>
          <w:i/>
          <w:sz w:val="22"/>
          <w:szCs w:val="22"/>
        </w:rPr>
        <w:t>DE LA LEYENDA DE CLASIFICACIÓN</w:t>
      </w:r>
    </w:p>
    <w:p w14:paraId="20EAECB9" w14:textId="77777777" w:rsidR="00F95A70" w:rsidRPr="008F2993" w:rsidRDefault="00613343">
      <w:pPr>
        <w:ind w:left="850" w:right="901"/>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b/>
          <w:i/>
          <w:sz w:val="22"/>
          <w:szCs w:val="22"/>
        </w:rPr>
        <w:t xml:space="preserve">Quincuagésimo. </w:t>
      </w:r>
      <w:r w:rsidRPr="008F2993">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8F2993">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6F88441B" w14:textId="77777777" w:rsidR="00F95A70" w:rsidRPr="008F2993" w:rsidRDefault="00613343">
      <w:pPr>
        <w:ind w:left="850" w:right="901"/>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w:t>
      </w:r>
    </w:p>
    <w:p w14:paraId="59A9A3E9" w14:textId="77777777" w:rsidR="00F95A70" w:rsidRPr="008F2993" w:rsidRDefault="00613343">
      <w:pPr>
        <w:ind w:left="850" w:right="901"/>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b/>
          <w:i/>
          <w:sz w:val="22"/>
          <w:szCs w:val="22"/>
        </w:rPr>
        <w:t xml:space="preserve">Quincuagésimo tercero. </w:t>
      </w:r>
      <w:r w:rsidRPr="008F2993">
        <w:rPr>
          <w:rFonts w:ascii="Palatino Linotype" w:eastAsia="Palatino Linotype" w:hAnsi="Palatino Linotype" w:cs="Palatino Linotype"/>
          <w:b/>
          <w:i/>
          <w:sz w:val="22"/>
          <w:szCs w:val="22"/>
          <w:u w:val="single"/>
        </w:rPr>
        <w:t>El formato para señalar la clasificación parcial de un documento</w:t>
      </w:r>
      <w:r w:rsidRPr="008F2993">
        <w:rPr>
          <w:rFonts w:ascii="Palatino Linotype" w:eastAsia="Palatino Linotype" w:hAnsi="Palatino Linotype" w:cs="Palatino Linotype"/>
          <w:i/>
          <w:sz w:val="22"/>
          <w:szCs w:val="22"/>
        </w:rPr>
        <w:t>, es el siguiente:</w:t>
      </w:r>
    </w:p>
    <w:p w14:paraId="5C021542" w14:textId="77777777" w:rsidR="00F95A70" w:rsidRPr="008F2993" w:rsidRDefault="00F95A70">
      <w:pPr>
        <w:ind w:left="850" w:right="901"/>
        <w:jc w:val="both"/>
        <w:rPr>
          <w:rFonts w:ascii="Palatino Linotype" w:eastAsia="Palatino Linotype" w:hAnsi="Palatino Linotype" w:cs="Palatino Linotype"/>
          <w:i/>
          <w:sz w:val="22"/>
          <w:szCs w:val="22"/>
        </w:rPr>
      </w:pPr>
    </w:p>
    <w:tbl>
      <w:tblPr>
        <w:tblStyle w:val="affff9"/>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F95A70" w:rsidRPr="008F2993" w14:paraId="3FC2E9DE"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56F6693B" w14:textId="77777777" w:rsidR="00F95A70" w:rsidRPr="008F2993" w:rsidRDefault="00F95A70">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62FD79F" w14:textId="77777777" w:rsidR="00F95A70" w:rsidRPr="008F2993" w:rsidRDefault="00613343">
            <w:pPr>
              <w:jc w:val="center"/>
              <w:rPr>
                <w:rFonts w:ascii="Palatino Linotype" w:eastAsia="Palatino Linotype" w:hAnsi="Palatino Linotype" w:cs="Palatino Linotype"/>
                <w:b/>
                <w:i/>
              </w:rPr>
            </w:pPr>
            <w:r w:rsidRPr="008F2993">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346FCAC6" w14:textId="77777777" w:rsidR="00F95A70" w:rsidRPr="008F2993" w:rsidRDefault="00613343">
            <w:pPr>
              <w:jc w:val="center"/>
              <w:rPr>
                <w:rFonts w:ascii="Palatino Linotype" w:eastAsia="Palatino Linotype" w:hAnsi="Palatino Linotype" w:cs="Palatino Linotype"/>
                <w:b/>
                <w:i/>
              </w:rPr>
            </w:pPr>
            <w:r w:rsidRPr="008F2993">
              <w:rPr>
                <w:rFonts w:ascii="Palatino Linotype" w:eastAsia="Palatino Linotype" w:hAnsi="Palatino Linotype" w:cs="Palatino Linotype"/>
                <w:b/>
                <w:i/>
              </w:rPr>
              <w:t>Dónde:</w:t>
            </w:r>
          </w:p>
        </w:tc>
      </w:tr>
      <w:tr w:rsidR="00F95A70" w:rsidRPr="008F2993" w14:paraId="266B57DD" w14:textId="77777777">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3392BE9E" w14:textId="77777777" w:rsidR="00F95A70" w:rsidRPr="008F2993" w:rsidRDefault="00613343">
            <w:pPr>
              <w:jc w:val="center"/>
              <w:rPr>
                <w:rFonts w:ascii="Palatino Linotype" w:eastAsia="Palatino Linotype" w:hAnsi="Palatino Linotype" w:cs="Palatino Linotype"/>
                <w:b/>
                <w:i/>
              </w:rPr>
            </w:pPr>
            <w:r w:rsidRPr="008F2993">
              <w:rPr>
                <w:rFonts w:ascii="Palatino Linotype" w:eastAsia="Palatino Linotype" w:hAnsi="Palatino Linotype" w:cs="Palatino Linotype"/>
                <w:b/>
                <w:i/>
              </w:rPr>
              <w:lastRenderedPageBreak/>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1FA78C7E" w14:textId="77777777" w:rsidR="00F95A70" w:rsidRPr="008F2993" w:rsidRDefault="00613343">
            <w:pPr>
              <w:jc w:val="center"/>
              <w:rPr>
                <w:rFonts w:ascii="Palatino Linotype" w:eastAsia="Palatino Linotype" w:hAnsi="Palatino Linotype" w:cs="Palatino Linotype"/>
                <w:i/>
              </w:rPr>
            </w:pPr>
            <w:r w:rsidRPr="008F2993">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79C5701F" w14:textId="77777777" w:rsidR="00F95A70" w:rsidRPr="008F2993" w:rsidRDefault="00613343">
            <w:pPr>
              <w:jc w:val="both"/>
              <w:rPr>
                <w:rFonts w:ascii="Palatino Linotype" w:eastAsia="Palatino Linotype" w:hAnsi="Palatino Linotype" w:cs="Palatino Linotype"/>
                <w:i/>
              </w:rPr>
            </w:pPr>
            <w:r w:rsidRPr="008F2993">
              <w:rPr>
                <w:rFonts w:ascii="Palatino Linotype" w:eastAsia="Palatino Linotype" w:hAnsi="Palatino Linotype" w:cs="Palatino Linotype"/>
                <w:i/>
              </w:rPr>
              <w:t>Se anotará la fecha en la que el Comité de Transparencia confirmó la clasificación del documento, en su caso.</w:t>
            </w:r>
          </w:p>
        </w:tc>
      </w:tr>
      <w:tr w:rsidR="00F95A70" w:rsidRPr="008F2993" w14:paraId="1724F19B"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F1683D6" w14:textId="77777777" w:rsidR="00F95A70" w:rsidRPr="008F2993" w:rsidRDefault="00F95A7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DCC9EAF" w14:textId="77777777" w:rsidR="00F95A70" w:rsidRPr="008F2993" w:rsidRDefault="00613343">
            <w:pPr>
              <w:jc w:val="center"/>
              <w:rPr>
                <w:rFonts w:ascii="Palatino Linotype" w:eastAsia="Palatino Linotype" w:hAnsi="Palatino Linotype" w:cs="Palatino Linotype"/>
                <w:i/>
              </w:rPr>
            </w:pPr>
            <w:r w:rsidRPr="008F2993">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4DF04F74" w14:textId="77777777" w:rsidR="00F95A70" w:rsidRPr="008F2993" w:rsidRDefault="00613343">
            <w:pPr>
              <w:jc w:val="both"/>
              <w:rPr>
                <w:rFonts w:ascii="Palatino Linotype" w:eastAsia="Palatino Linotype" w:hAnsi="Palatino Linotype" w:cs="Palatino Linotype"/>
                <w:i/>
              </w:rPr>
            </w:pPr>
            <w:r w:rsidRPr="008F2993">
              <w:rPr>
                <w:rFonts w:ascii="Palatino Linotype" w:eastAsia="Palatino Linotype" w:hAnsi="Palatino Linotype" w:cs="Palatino Linotype"/>
                <w:i/>
              </w:rPr>
              <w:t>Se señalará el nombre del área del cual es titular quien clasifica.</w:t>
            </w:r>
          </w:p>
        </w:tc>
      </w:tr>
      <w:tr w:rsidR="00F95A70" w:rsidRPr="008F2993" w14:paraId="2E7FD888"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F558053" w14:textId="77777777" w:rsidR="00F95A70" w:rsidRPr="008F2993" w:rsidRDefault="00F95A7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E28F920" w14:textId="77777777" w:rsidR="00F95A70" w:rsidRPr="008F2993" w:rsidRDefault="00613343">
            <w:pPr>
              <w:jc w:val="center"/>
              <w:rPr>
                <w:rFonts w:ascii="Palatino Linotype" w:eastAsia="Palatino Linotype" w:hAnsi="Palatino Linotype" w:cs="Palatino Linotype"/>
                <w:i/>
              </w:rPr>
            </w:pPr>
            <w:r w:rsidRPr="008F2993">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54E9F599" w14:textId="77777777" w:rsidR="00F95A70" w:rsidRPr="008F2993" w:rsidRDefault="00613343">
            <w:pPr>
              <w:jc w:val="both"/>
              <w:rPr>
                <w:rFonts w:ascii="Palatino Linotype" w:eastAsia="Palatino Linotype" w:hAnsi="Palatino Linotype" w:cs="Palatino Linotype"/>
                <w:i/>
              </w:rPr>
            </w:pPr>
            <w:r w:rsidRPr="008F2993">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F95A70" w:rsidRPr="008F2993" w14:paraId="74DF4347"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9A2AD19" w14:textId="77777777" w:rsidR="00F95A70" w:rsidRPr="008F2993" w:rsidRDefault="00F95A7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0D79429" w14:textId="77777777" w:rsidR="00F95A70" w:rsidRPr="008F2993" w:rsidRDefault="00613343">
            <w:pPr>
              <w:jc w:val="center"/>
              <w:rPr>
                <w:rFonts w:ascii="Palatino Linotype" w:eastAsia="Palatino Linotype" w:hAnsi="Palatino Linotype" w:cs="Palatino Linotype"/>
                <w:i/>
              </w:rPr>
            </w:pPr>
            <w:r w:rsidRPr="008F2993">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195BE14F" w14:textId="77777777" w:rsidR="00F95A70" w:rsidRPr="008F2993" w:rsidRDefault="00613343">
            <w:pPr>
              <w:jc w:val="both"/>
              <w:rPr>
                <w:rFonts w:ascii="Palatino Linotype" w:eastAsia="Palatino Linotype" w:hAnsi="Palatino Linotype" w:cs="Palatino Linotype"/>
                <w:i/>
              </w:rPr>
            </w:pPr>
            <w:r w:rsidRPr="008F2993">
              <w:rPr>
                <w:rFonts w:ascii="Palatino Linotype" w:eastAsia="Palatino Linotype" w:hAnsi="Palatino Linotype" w:cs="Palatino Linotype"/>
                <w:i/>
              </w:rPr>
              <w:t>Se anotará el número de años o meses por los que se mantendrá el documento o las partes del mismo como reservado.</w:t>
            </w:r>
          </w:p>
        </w:tc>
      </w:tr>
      <w:tr w:rsidR="00F95A70" w:rsidRPr="008F2993" w14:paraId="18419A08"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424E1BF" w14:textId="77777777" w:rsidR="00F95A70" w:rsidRPr="008F2993" w:rsidRDefault="00F95A7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5F5260C" w14:textId="77777777" w:rsidR="00F95A70" w:rsidRPr="008F2993" w:rsidRDefault="00613343">
            <w:pPr>
              <w:jc w:val="center"/>
              <w:rPr>
                <w:rFonts w:ascii="Palatino Linotype" w:eastAsia="Palatino Linotype" w:hAnsi="Palatino Linotype" w:cs="Palatino Linotype"/>
                <w:i/>
              </w:rPr>
            </w:pPr>
            <w:r w:rsidRPr="008F2993">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28C13CAE" w14:textId="77777777" w:rsidR="00F95A70" w:rsidRPr="008F2993" w:rsidRDefault="00613343">
            <w:pPr>
              <w:jc w:val="both"/>
              <w:rPr>
                <w:rFonts w:ascii="Palatino Linotype" w:eastAsia="Palatino Linotype" w:hAnsi="Palatino Linotype" w:cs="Palatino Linotype"/>
                <w:i/>
              </w:rPr>
            </w:pPr>
            <w:r w:rsidRPr="008F2993">
              <w:rPr>
                <w:rFonts w:ascii="Palatino Linotype" w:eastAsia="Palatino Linotype" w:hAnsi="Palatino Linotype" w:cs="Palatino Linotype"/>
                <w:i/>
              </w:rPr>
              <w:t>Se señalará el nombre del ordenamiento, el o los artículos, fracción(es), párrafo(s) con base en los cuales se sustente la reserva.</w:t>
            </w:r>
          </w:p>
        </w:tc>
      </w:tr>
      <w:tr w:rsidR="00F95A70" w:rsidRPr="008F2993" w14:paraId="0774528D"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7BEEEF0" w14:textId="77777777" w:rsidR="00F95A70" w:rsidRPr="008F2993" w:rsidRDefault="00F95A7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2E13258" w14:textId="77777777" w:rsidR="00F95A70" w:rsidRPr="008F2993" w:rsidRDefault="00613343">
            <w:pPr>
              <w:jc w:val="center"/>
              <w:rPr>
                <w:rFonts w:ascii="Palatino Linotype" w:eastAsia="Palatino Linotype" w:hAnsi="Palatino Linotype" w:cs="Palatino Linotype"/>
                <w:i/>
              </w:rPr>
            </w:pPr>
            <w:r w:rsidRPr="008F2993">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74554CE8" w14:textId="77777777" w:rsidR="00F95A70" w:rsidRPr="008F2993" w:rsidRDefault="00613343">
            <w:pPr>
              <w:jc w:val="both"/>
              <w:rPr>
                <w:rFonts w:ascii="Palatino Linotype" w:eastAsia="Palatino Linotype" w:hAnsi="Palatino Linotype" w:cs="Palatino Linotype"/>
                <w:i/>
              </w:rPr>
            </w:pPr>
            <w:r w:rsidRPr="008F2993">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F95A70" w:rsidRPr="008F2993" w14:paraId="2918CD81"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48F9EDA" w14:textId="77777777" w:rsidR="00F95A70" w:rsidRPr="008F2993" w:rsidRDefault="00F95A7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4CDCA70" w14:textId="77777777" w:rsidR="00F95A70" w:rsidRPr="008F2993" w:rsidRDefault="00613343">
            <w:pPr>
              <w:jc w:val="center"/>
              <w:rPr>
                <w:rFonts w:ascii="Palatino Linotype" w:eastAsia="Palatino Linotype" w:hAnsi="Palatino Linotype" w:cs="Palatino Linotype"/>
                <w:b/>
                <w:i/>
                <w:u w:val="single"/>
              </w:rPr>
            </w:pPr>
            <w:r w:rsidRPr="008F2993">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45DC2233" w14:textId="77777777" w:rsidR="00F95A70" w:rsidRPr="008F2993" w:rsidRDefault="00613343">
            <w:pPr>
              <w:jc w:val="both"/>
              <w:rPr>
                <w:rFonts w:ascii="Palatino Linotype" w:eastAsia="Palatino Linotype" w:hAnsi="Palatino Linotype" w:cs="Palatino Linotype"/>
                <w:i/>
              </w:rPr>
            </w:pPr>
            <w:r w:rsidRPr="008F2993">
              <w:rPr>
                <w:rFonts w:ascii="Palatino Linotype" w:eastAsia="Palatino Linotype" w:hAnsi="Palatino Linotype" w:cs="Palatino Linotype"/>
                <w:i/>
              </w:rPr>
              <w:t xml:space="preserve">Se indicarán, en su caso, </w:t>
            </w:r>
            <w:r w:rsidRPr="008F2993">
              <w:rPr>
                <w:rFonts w:ascii="Palatino Linotype" w:eastAsia="Palatino Linotype" w:hAnsi="Palatino Linotype" w:cs="Palatino Linotype"/>
                <w:b/>
                <w:i/>
                <w:u w:val="single"/>
              </w:rPr>
              <w:t>las partes o páginas del documento que se clasifica como confidencial</w:t>
            </w:r>
            <w:r w:rsidRPr="008F2993">
              <w:rPr>
                <w:rFonts w:ascii="Palatino Linotype" w:eastAsia="Palatino Linotype" w:hAnsi="Palatino Linotype" w:cs="Palatino Linotype"/>
                <w:i/>
              </w:rPr>
              <w:t xml:space="preserve">. </w:t>
            </w:r>
            <w:r w:rsidRPr="008F2993">
              <w:rPr>
                <w:rFonts w:ascii="Palatino Linotype" w:eastAsia="Palatino Linotype" w:hAnsi="Palatino Linotype" w:cs="Palatino Linotype"/>
                <w:b/>
                <w:i/>
                <w:u w:val="single"/>
              </w:rPr>
              <w:t>Si el documento fuera confidencial en su totalidad, se anotarán todas las páginas que lo conforman</w:t>
            </w:r>
            <w:r w:rsidRPr="008F2993">
              <w:rPr>
                <w:rFonts w:ascii="Palatino Linotype" w:eastAsia="Palatino Linotype" w:hAnsi="Palatino Linotype" w:cs="Palatino Linotype"/>
                <w:i/>
              </w:rPr>
              <w:t>. Si el documento no contiene información confidencial, se tachará este apartado.</w:t>
            </w:r>
          </w:p>
        </w:tc>
      </w:tr>
      <w:tr w:rsidR="00F95A70" w:rsidRPr="008F2993" w14:paraId="7650C8EF"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7909293" w14:textId="77777777" w:rsidR="00F95A70" w:rsidRPr="008F2993" w:rsidRDefault="00F95A7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053DA88" w14:textId="77777777" w:rsidR="00F95A70" w:rsidRPr="008F2993" w:rsidRDefault="00613343">
            <w:pPr>
              <w:jc w:val="center"/>
              <w:rPr>
                <w:rFonts w:ascii="Palatino Linotype" w:eastAsia="Palatino Linotype" w:hAnsi="Palatino Linotype" w:cs="Palatino Linotype"/>
                <w:i/>
              </w:rPr>
            </w:pPr>
            <w:r w:rsidRPr="008F2993">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6BF37808" w14:textId="77777777" w:rsidR="00F95A70" w:rsidRPr="008F2993" w:rsidRDefault="00613343">
            <w:pPr>
              <w:jc w:val="both"/>
              <w:rPr>
                <w:rFonts w:ascii="Palatino Linotype" w:eastAsia="Palatino Linotype" w:hAnsi="Palatino Linotype" w:cs="Palatino Linotype"/>
                <w:i/>
              </w:rPr>
            </w:pPr>
            <w:r w:rsidRPr="008F2993">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F95A70" w:rsidRPr="008F2993" w14:paraId="0029094E"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43966BF" w14:textId="77777777" w:rsidR="00F95A70" w:rsidRPr="008F2993" w:rsidRDefault="00F95A7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92772D8" w14:textId="77777777" w:rsidR="00F95A70" w:rsidRPr="008F2993" w:rsidRDefault="00613343">
            <w:pPr>
              <w:jc w:val="center"/>
              <w:rPr>
                <w:rFonts w:ascii="Palatino Linotype" w:eastAsia="Palatino Linotype" w:hAnsi="Palatino Linotype" w:cs="Palatino Linotype"/>
                <w:i/>
              </w:rPr>
            </w:pPr>
            <w:r w:rsidRPr="008F2993">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796DB0EA" w14:textId="77777777" w:rsidR="00F95A70" w:rsidRPr="008F2993" w:rsidRDefault="00613343">
            <w:pPr>
              <w:jc w:val="both"/>
              <w:rPr>
                <w:rFonts w:ascii="Palatino Linotype" w:eastAsia="Palatino Linotype" w:hAnsi="Palatino Linotype" w:cs="Palatino Linotype"/>
                <w:i/>
              </w:rPr>
            </w:pPr>
            <w:r w:rsidRPr="008F2993">
              <w:rPr>
                <w:rFonts w:ascii="Palatino Linotype" w:eastAsia="Palatino Linotype" w:hAnsi="Palatino Linotype" w:cs="Palatino Linotype"/>
                <w:i/>
              </w:rPr>
              <w:t>Rúbrica autógrafa de quien clasifica.</w:t>
            </w:r>
          </w:p>
        </w:tc>
      </w:tr>
      <w:tr w:rsidR="00F95A70" w:rsidRPr="008F2993" w14:paraId="645A1901"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156B866" w14:textId="77777777" w:rsidR="00F95A70" w:rsidRPr="008F2993" w:rsidRDefault="00F95A7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6ECEA56" w14:textId="77777777" w:rsidR="00F95A70" w:rsidRPr="008F2993" w:rsidRDefault="00613343">
            <w:pPr>
              <w:jc w:val="center"/>
              <w:rPr>
                <w:rFonts w:ascii="Palatino Linotype" w:eastAsia="Palatino Linotype" w:hAnsi="Palatino Linotype" w:cs="Palatino Linotype"/>
                <w:i/>
              </w:rPr>
            </w:pPr>
            <w:r w:rsidRPr="008F2993">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39E6BFD5" w14:textId="77777777" w:rsidR="00F95A70" w:rsidRPr="008F2993" w:rsidRDefault="00613343">
            <w:pPr>
              <w:jc w:val="both"/>
              <w:rPr>
                <w:rFonts w:ascii="Palatino Linotype" w:eastAsia="Palatino Linotype" w:hAnsi="Palatino Linotype" w:cs="Palatino Linotype"/>
                <w:i/>
              </w:rPr>
            </w:pPr>
            <w:r w:rsidRPr="008F2993">
              <w:rPr>
                <w:rFonts w:ascii="Palatino Linotype" w:eastAsia="Palatino Linotype" w:hAnsi="Palatino Linotype" w:cs="Palatino Linotype"/>
                <w:i/>
              </w:rPr>
              <w:t>Se anotará la fecha en que se desclasifica el documento.</w:t>
            </w:r>
          </w:p>
        </w:tc>
      </w:tr>
      <w:tr w:rsidR="00F95A70" w:rsidRPr="008F2993" w14:paraId="7598A440"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F7E3844" w14:textId="77777777" w:rsidR="00F95A70" w:rsidRPr="008F2993" w:rsidRDefault="00F95A7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8418109" w14:textId="77777777" w:rsidR="00F95A70" w:rsidRPr="008F2993" w:rsidRDefault="00613343">
            <w:pPr>
              <w:jc w:val="center"/>
              <w:rPr>
                <w:rFonts w:ascii="Palatino Linotype" w:eastAsia="Palatino Linotype" w:hAnsi="Palatino Linotype" w:cs="Palatino Linotype"/>
                <w:i/>
              </w:rPr>
            </w:pPr>
            <w:r w:rsidRPr="008F2993">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64002BAE" w14:textId="77777777" w:rsidR="00F95A70" w:rsidRPr="008F2993" w:rsidRDefault="00613343">
            <w:pPr>
              <w:rPr>
                <w:rFonts w:ascii="Palatino Linotype" w:eastAsia="Palatino Linotype" w:hAnsi="Palatino Linotype" w:cs="Palatino Linotype"/>
                <w:i/>
              </w:rPr>
            </w:pPr>
            <w:r w:rsidRPr="008F2993">
              <w:rPr>
                <w:rFonts w:ascii="Palatino Linotype" w:eastAsia="Palatino Linotype" w:hAnsi="Palatino Linotype" w:cs="Palatino Linotype"/>
                <w:i/>
              </w:rPr>
              <w:t>Rúbrica autógrafa de quien desclasifica.</w:t>
            </w:r>
          </w:p>
        </w:tc>
      </w:tr>
    </w:tbl>
    <w:p w14:paraId="7BE2169E" w14:textId="77777777" w:rsidR="00F95A70" w:rsidRPr="008F2993" w:rsidRDefault="00613343">
      <w:pPr>
        <w:ind w:left="709" w:right="709"/>
        <w:jc w:val="both"/>
        <w:rPr>
          <w:rFonts w:ascii="Palatino Linotype" w:eastAsia="Palatino Linotype" w:hAnsi="Palatino Linotype" w:cs="Palatino Linotype"/>
          <w:sz w:val="22"/>
          <w:szCs w:val="22"/>
        </w:rPr>
      </w:pPr>
      <w:r w:rsidRPr="008F2993">
        <w:rPr>
          <w:rFonts w:ascii="Palatino Linotype" w:eastAsia="Palatino Linotype" w:hAnsi="Palatino Linotype" w:cs="Palatino Linotype"/>
          <w:sz w:val="22"/>
          <w:szCs w:val="22"/>
        </w:rPr>
        <w:t>(Énfasis Añadido)</w:t>
      </w:r>
    </w:p>
    <w:p w14:paraId="2B8AB6D7" w14:textId="77777777" w:rsidR="00F95A70" w:rsidRPr="008F2993" w:rsidRDefault="00F95A70">
      <w:pPr>
        <w:spacing w:line="360" w:lineRule="auto"/>
        <w:jc w:val="both"/>
        <w:rPr>
          <w:rFonts w:ascii="Palatino Linotype" w:eastAsia="Palatino Linotype" w:hAnsi="Palatino Linotype" w:cs="Palatino Linotype"/>
        </w:rPr>
      </w:pPr>
    </w:p>
    <w:p w14:paraId="0395314C" w14:textId="77777777" w:rsidR="00F95A70" w:rsidRPr="008F2993" w:rsidRDefault="00613343">
      <w:pPr>
        <w:spacing w:line="360" w:lineRule="auto"/>
        <w:jc w:val="both"/>
        <w:rPr>
          <w:rFonts w:ascii="Palatino Linotype" w:eastAsia="Palatino Linotype" w:hAnsi="Palatino Linotype" w:cs="Palatino Linotype"/>
        </w:rPr>
      </w:pPr>
      <w:r w:rsidRPr="008F2993">
        <w:rPr>
          <w:rFonts w:ascii="Palatino Linotype" w:eastAsia="Palatino Linotype" w:hAnsi="Palatino Linotype" w:cs="Palatino Linotype"/>
        </w:rPr>
        <w:t xml:space="preserve">Es importante referir que, </w:t>
      </w:r>
      <w:r w:rsidRPr="008F2993">
        <w:rPr>
          <w:rFonts w:ascii="Palatino Linotype" w:eastAsia="Palatino Linotype" w:hAnsi="Palatino Linotype" w:cs="Palatino Linotype"/>
          <w:b/>
        </w:rPr>
        <w:t>EL SUJETO OBLIGADO</w:t>
      </w:r>
      <w:r w:rsidRPr="008F2993">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8F2993">
        <w:rPr>
          <w:rFonts w:ascii="Palatino Linotype" w:eastAsia="Palatino Linotype" w:hAnsi="Palatino Linotype" w:cs="Palatino Linotype"/>
          <w:b/>
        </w:rPr>
        <w:t xml:space="preserve"> </w:t>
      </w:r>
      <w:r w:rsidRPr="008F2993">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D90E643" w14:textId="77777777" w:rsidR="00F95A70" w:rsidRPr="008F2993" w:rsidRDefault="00F95A70">
      <w:pPr>
        <w:spacing w:line="360" w:lineRule="auto"/>
        <w:ind w:right="-28"/>
        <w:jc w:val="both"/>
        <w:rPr>
          <w:rFonts w:ascii="Palatino Linotype" w:eastAsia="Palatino Linotype" w:hAnsi="Palatino Linotype" w:cs="Palatino Linotype"/>
        </w:rPr>
      </w:pPr>
    </w:p>
    <w:p w14:paraId="0ADE4DEB" w14:textId="77777777" w:rsidR="00F95A70" w:rsidRPr="008F2993" w:rsidRDefault="00613343">
      <w:pPr>
        <w:spacing w:line="360" w:lineRule="auto"/>
        <w:jc w:val="both"/>
        <w:rPr>
          <w:rFonts w:ascii="Palatino Linotype" w:eastAsia="Palatino Linotype" w:hAnsi="Palatino Linotype" w:cs="Palatino Linotype"/>
        </w:rPr>
      </w:pPr>
      <w:bookmarkStart w:id="6" w:name="_heading=h.ba50id1aq30d" w:colFirst="0" w:colLast="0"/>
      <w:bookmarkEnd w:id="6"/>
      <w:r w:rsidRPr="008F2993">
        <w:rPr>
          <w:rFonts w:ascii="Palatino Linotype" w:eastAsia="Palatino Linotype" w:hAnsi="Palatino Linotype" w:cs="Palatino Linotype"/>
        </w:rPr>
        <w:lastRenderedPageBreak/>
        <w:t>Expuesto todo lo anterior</w:t>
      </w:r>
      <w:r w:rsidRPr="008F2993">
        <w:rPr>
          <w:rFonts w:ascii="Palatino Linotype" w:eastAsia="Palatino Linotype" w:hAnsi="Palatino Linotype" w:cs="Palatino Linotype"/>
          <w:b/>
        </w:rPr>
        <w:t xml:space="preserve">, </w:t>
      </w:r>
      <w:r w:rsidRPr="008F2993">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inconformidad hechos valer por </w:t>
      </w:r>
      <w:r w:rsidRPr="008F2993">
        <w:rPr>
          <w:rFonts w:ascii="Palatino Linotype" w:eastAsia="Palatino Linotype" w:hAnsi="Palatino Linotype" w:cs="Palatino Linotype"/>
          <w:b/>
        </w:rPr>
        <w:t>EL RECURRENTE</w:t>
      </w:r>
      <w:r w:rsidRPr="008F2993">
        <w:rPr>
          <w:rFonts w:ascii="Palatino Linotype" w:eastAsia="Palatino Linotype" w:hAnsi="Palatino Linotype" w:cs="Palatino Linotype"/>
        </w:rPr>
        <w:t xml:space="preserve"> resultan </w:t>
      </w:r>
      <w:r w:rsidRPr="008F2993">
        <w:rPr>
          <w:rFonts w:ascii="Palatino Linotype" w:eastAsia="Palatino Linotype" w:hAnsi="Palatino Linotype" w:cs="Palatino Linotype"/>
          <w:b/>
        </w:rPr>
        <w:t>fundadas</w:t>
      </w:r>
      <w:r w:rsidRPr="008F2993">
        <w:rPr>
          <w:rFonts w:ascii="Palatino Linotype" w:eastAsia="Palatino Linotype" w:hAnsi="Palatino Linotype" w:cs="Palatino Linotype"/>
        </w:rPr>
        <w:t xml:space="preserve"> y suficientes para </w:t>
      </w:r>
      <w:r w:rsidRPr="008F2993">
        <w:rPr>
          <w:rFonts w:ascii="Palatino Linotype" w:eastAsia="Palatino Linotype" w:hAnsi="Palatino Linotype" w:cs="Palatino Linotype"/>
          <w:b/>
        </w:rPr>
        <w:t xml:space="preserve">MODIFICAR  </w:t>
      </w:r>
      <w:r w:rsidRPr="008F2993">
        <w:rPr>
          <w:rFonts w:ascii="Palatino Linotype" w:eastAsia="Palatino Linotype" w:hAnsi="Palatino Linotype" w:cs="Palatino Linotype"/>
        </w:rPr>
        <w:t xml:space="preserve"> la respuesta del </w:t>
      </w:r>
      <w:r w:rsidRPr="008F2993">
        <w:rPr>
          <w:rFonts w:ascii="Palatino Linotype" w:eastAsia="Palatino Linotype" w:hAnsi="Palatino Linotype" w:cs="Palatino Linotype"/>
          <w:b/>
        </w:rPr>
        <w:t>SUJETO OBLIGADO</w:t>
      </w:r>
      <w:r w:rsidRPr="008F2993">
        <w:rPr>
          <w:rFonts w:ascii="Palatino Linotype" w:eastAsia="Palatino Linotype" w:hAnsi="Palatino Linotype" w:cs="Palatino Linotype"/>
        </w:rPr>
        <w:t xml:space="preserve"> y </w:t>
      </w:r>
      <w:r w:rsidRPr="008F2993">
        <w:rPr>
          <w:rFonts w:ascii="Palatino Linotype" w:eastAsia="Palatino Linotype" w:hAnsi="Palatino Linotype" w:cs="Palatino Linotype"/>
          <w:b/>
        </w:rPr>
        <w:t>ordenarle</w:t>
      </w:r>
      <w:r w:rsidRPr="008F2993">
        <w:rPr>
          <w:rFonts w:ascii="Palatino Linotype" w:eastAsia="Palatino Linotype" w:hAnsi="Palatino Linotype" w:cs="Palatino Linotype"/>
        </w:rPr>
        <w:t xml:space="preserve"> realice una </w:t>
      </w:r>
      <w:r w:rsidRPr="008F2993">
        <w:rPr>
          <w:rFonts w:ascii="Palatino Linotype" w:eastAsia="Palatino Linotype" w:hAnsi="Palatino Linotype" w:cs="Palatino Linotype"/>
          <w:b/>
          <w:u w:val="single"/>
        </w:rPr>
        <w:t>búsqueda exhaustiva</w:t>
      </w:r>
      <w:r w:rsidRPr="008F2993">
        <w:rPr>
          <w:rFonts w:ascii="Palatino Linotype" w:eastAsia="Palatino Linotype" w:hAnsi="Palatino Linotype" w:cs="Palatino Linotype"/>
        </w:rPr>
        <w:t xml:space="preserve"> </w:t>
      </w:r>
      <w:r w:rsidRPr="008F2993">
        <w:rPr>
          <w:rFonts w:ascii="Palatino Linotype" w:eastAsia="Palatino Linotype" w:hAnsi="Palatino Linotype" w:cs="Palatino Linotype"/>
          <w:b/>
          <w:u w:val="single"/>
        </w:rPr>
        <w:t>y razonable</w:t>
      </w:r>
      <w:r w:rsidRPr="008F2993">
        <w:rPr>
          <w:rFonts w:ascii="Palatino Linotype" w:eastAsia="Palatino Linotype" w:hAnsi="Palatino Linotype" w:cs="Palatino Linotype"/>
        </w:rPr>
        <w:t xml:space="preserve"> de la información solicitada de conformidad con el artículo 162 de la Ley de Transparencia y Acceso a la Información Pública del Estado de México y Municipios, a través de los </w:t>
      </w:r>
      <w:r w:rsidRPr="008F2993">
        <w:rPr>
          <w:rFonts w:ascii="Palatino Linotype" w:eastAsia="Palatino Linotype" w:hAnsi="Palatino Linotype" w:cs="Palatino Linotype"/>
          <w:b/>
        </w:rPr>
        <w:t xml:space="preserve">servidores públicos habilitados </w:t>
      </w:r>
      <w:r w:rsidRPr="008F2993">
        <w:rPr>
          <w:rFonts w:ascii="Palatino Linotype" w:eastAsia="Palatino Linotype" w:hAnsi="Palatino Linotype" w:cs="Palatino Linotype"/>
        </w:rPr>
        <w:t xml:space="preserve">que el </w:t>
      </w:r>
      <w:r w:rsidRPr="008F2993">
        <w:rPr>
          <w:rFonts w:ascii="Palatino Linotype" w:eastAsia="Palatino Linotype" w:hAnsi="Palatino Linotype" w:cs="Palatino Linotype"/>
          <w:b/>
        </w:rPr>
        <w:t xml:space="preserve">SUJETO OBLIGADO </w:t>
      </w:r>
      <w:r w:rsidRPr="008F2993">
        <w:rPr>
          <w:rFonts w:ascii="Palatino Linotype" w:eastAsia="Palatino Linotype" w:hAnsi="Palatino Linotype" w:cs="Palatino Linotype"/>
        </w:rPr>
        <w:t>considere competentes y haga entrega del soporte documental de ser procedente en versión pública donde conste la relación de jefaturas de sector vacantes y claves presupuestales por defunción, jubilación o cambios de funciones al veintitrés de febrero de dos mil veintidós.</w:t>
      </w:r>
    </w:p>
    <w:p w14:paraId="0D5FDEFB" w14:textId="77777777" w:rsidR="00F95A70" w:rsidRPr="008F2993" w:rsidRDefault="00F95A70">
      <w:pPr>
        <w:spacing w:line="360" w:lineRule="auto"/>
        <w:jc w:val="both"/>
        <w:rPr>
          <w:rFonts w:ascii="Palatino Linotype" w:eastAsia="Palatino Linotype" w:hAnsi="Palatino Linotype" w:cs="Palatino Linotype"/>
        </w:rPr>
      </w:pPr>
      <w:bookmarkStart w:id="7" w:name="_heading=h.qw4xpdl51s8v" w:colFirst="0" w:colLast="0"/>
      <w:bookmarkEnd w:id="7"/>
    </w:p>
    <w:p w14:paraId="31F9F5E9" w14:textId="77777777" w:rsidR="00F95A70" w:rsidRPr="008F2993" w:rsidRDefault="00613343">
      <w:pPr>
        <w:spacing w:line="360" w:lineRule="auto"/>
        <w:jc w:val="both"/>
        <w:rPr>
          <w:rFonts w:ascii="Palatino Linotype" w:eastAsia="Palatino Linotype" w:hAnsi="Palatino Linotype" w:cs="Palatino Linotype"/>
        </w:rPr>
      </w:pPr>
      <w:bookmarkStart w:id="8" w:name="_heading=h.21i0tmjd45ft" w:colFirst="0" w:colLast="0"/>
      <w:bookmarkEnd w:id="8"/>
      <w:r w:rsidRPr="008F2993">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5D5BC45C" w14:textId="0A87CA12" w:rsidR="00F95A70" w:rsidRPr="008F2993" w:rsidRDefault="00F95A70">
      <w:pPr>
        <w:spacing w:line="360" w:lineRule="auto"/>
        <w:jc w:val="both"/>
        <w:rPr>
          <w:rFonts w:ascii="Palatino Linotype" w:eastAsia="Palatino Linotype" w:hAnsi="Palatino Linotype" w:cs="Palatino Linotype"/>
        </w:rPr>
      </w:pPr>
    </w:p>
    <w:p w14:paraId="165FBF07" w14:textId="723022A4" w:rsidR="00BA4FE2" w:rsidRPr="008F2993" w:rsidRDefault="00BA4FE2">
      <w:pPr>
        <w:spacing w:line="360" w:lineRule="auto"/>
        <w:jc w:val="both"/>
        <w:rPr>
          <w:rFonts w:ascii="Palatino Linotype" w:eastAsia="Palatino Linotype" w:hAnsi="Palatino Linotype" w:cs="Palatino Linotype"/>
        </w:rPr>
      </w:pPr>
    </w:p>
    <w:p w14:paraId="3BADE923" w14:textId="19D5AB6D" w:rsidR="00BA4FE2" w:rsidRPr="008F2993" w:rsidRDefault="00BA4FE2">
      <w:pPr>
        <w:spacing w:line="360" w:lineRule="auto"/>
        <w:jc w:val="both"/>
        <w:rPr>
          <w:rFonts w:ascii="Palatino Linotype" w:eastAsia="Palatino Linotype" w:hAnsi="Palatino Linotype" w:cs="Palatino Linotype"/>
        </w:rPr>
      </w:pPr>
    </w:p>
    <w:p w14:paraId="351E218E" w14:textId="77777777" w:rsidR="00BA4FE2" w:rsidRPr="008F2993" w:rsidRDefault="00BA4FE2">
      <w:pPr>
        <w:spacing w:line="360" w:lineRule="auto"/>
        <w:jc w:val="both"/>
        <w:rPr>
          <w:rFonts w:ascii="Palatino Linotype" w:eastAsia="Palatino Linotype" w:hAnsi="Palatino Linotype" w:cs="Palatino Linotype"/>
        </w:rPr>
      </w:pPr>
    </w:p>
    <w:p w14:paraId="2488D9A9" w14:textId="49A55920" w:rsidR="00F95A70" w:rsidRPr="008F2993" w:rsidRDefault="00613343">
      <w:pPr>
        <w:spacing w:line="360" w:lineRule="auto"/>
        <w:jc w:val="center"/>
        <w:rPr>
          <w:rFonts w:ascii="Palatino Linotype" w:eastAsia="Palatino Linotype" w:hAnsi="Palatino Linotype" w:cs="Palatino Linotype"/>
          <w:b/>
          <w:sz w:val="26"/>
          <w:szCs w:val="26"/>
        </w:rPr>
      </w:pPr>
      <w:r w:rsidRPr="008F2993">
        <w:rPr>
          <w:rFonts w:ascii="Palatino Linotype" w:eastAsia="Palatino Linotype" w:hAnsi="Palatino Linotype" w:cs="Palatino Linotype"/>
          <w:b/>
          <w:sz w:val="26"/>
          <w:szCs w:val="26"/>
        </w:rPr>
        <w:lastRenderedPageBreak/>
        <w:t>R</w:t>
      </w:r>
      <w:r w:rsidR="00042EA0" w:rsidRPr="008F2993">
        <w:rPr>
          <w:rFonts w:ascii="Palatino Linotype" w:eastAsia="Palatino Linotype" w:hAnsi="Palatino Linotype" w:cs="Palatino Linotype"/>
          <w:b/>
          <w:sz w:val="26"/>
          <w:szCs w:val="26"/>
        </w:rPr>
        <w:t xml:space="preserve"> </w:t>
      </w:r>
      <w:r w:rsidRPr="008F2993">
        <w:rPr>
          <w:rFonts w:ascii="Palatino Linotype" w:eastAsia="Palatino Linotype" w:hAnsi="Palatino Linotype" w:cs="Palatino Linotype"/>
          <w:b/>
          <w:sz w:val="26"/>
          <w:szCs w:val="26"/>
        </w:rPr>
        <w:t>E</w:t>
      </w:r>
      <w:r w:rsidR="00042EA0" w:rsidRPr="008F2993">
        <w:rPr>
          <w:rFonts w:ascii="Palatino Linotype" w:eastAsia="Palatino Linotype" w:hAnsi="Palatino Linotype" w:cs="Palatino Linotype"/>
          <w:b/>
          <w:sz w:val="26"/>
          <w:szCs w:val="26"/>
        </w:rPr>
        <w:t xml:space="preserve"> </w:t>
      </w:r>
      <w:r w:rsidRPr="008F2993">
        <w:rPr>
          <w:rFonts w:ascii="Palatino Linotype" w:eastAsia="Palatino Linotype" w:hAnsi="Palatino Linotype" w:cs="Palatino Linotype"/>
          <w:b/>
          <w:sz w:val="26"/>
          <w:szCs w:val="26"/>
        </w:rPr>
        <w:t>S</w:t>
      </w:r>
      <w:r w:rsidR="00042EA0" w:rsidRPr="008F2993">
        <w:rPr>
          <w:rFonts w:ascii="Palatino Linotype" w:eastAsia="Palatino Linotype" w:hAnsi="Palatino Linotype" w:cs="Palatino Linotype"/>
          <w:b/>
          <w:sz w:val="26"/>
          <w:szCs w:val="26"/>
        </w:rPr>
        <w:t xml:space="preserve"> </w:t>
      </w:r>
      <w:r w:rsidRPr="008F2993">
        <w:rPr>
          <w:rFonts w:ascii="Palatino Linotype" w:eastAsia="Palatino Linotype" w:hAnsi="Palatino Linotype" w:cs="Palatino Linotype"/>
          <w:b/>
          <w:sz w:val="26"/>
          <w:szCs w:val="26"/>
        </w:rPr>
        <w:t>U</w:t>
      </w:r>
      <w:r w:rsidR="00042EA0" w:rsidRPr="008F2993">
        <w:rPr>
          <w:rFonts w:ascii="Palatino Linotype" w:eastAsia="Palatino Linotype" w:hAnsi="Palatino Linotype" w:cs="Palatino Linotype"/>
          <w:b/>
          <w:sz w:val="26"/>
          <w:szCs w:val="26"/>
        </w:rPr>
        <w:t xml:space="preserve"> </w:t>
      </w:r>
      <w:r w:rsidRPr="008F2993">
        <w:rPr>
          <w:rFonts w:ascii="Palatino Linotype" w:eastAsia="Palatino Linotype" w:hAnsi="Palatino Linotype" w:cs="Palatino Linotype"/>
          <w:b/>
          <w:sz w:val="26"/>
          <w:szCs w:val="26"/>
        </w:rPr>
        <w:t>E</w:t>
      </w:r>
      <w:r w:rsidR="00042EA0" w:rsidRPr="008F2993">
        <w:rPr>
          <w:rFonts w:ascii="Palatino Linotype" w:eastAsia="Palatino Linotype" w:hAnsi="Palatino Linotype" w:cs="Palatino Linotype"/>
          <w:b/>
          <w:sz w:val="26"/>
          <w:szCs w:val="26"/>
        </w:rPr>
        <w:t xml:space="preserve"> </w:t>
      </w:r>
      <w:r w:rsidRPr="008F2993">
        <w:rPr>
          <w:rFonts w:ascii="Palatino Linotype" w:eastAsia="Palatino Linotype" w:hAnsi="Palatino Linotype" w:cs="Palatino Linotype"/>
          <w:b/>
          <w:sz w:val="26"/>
          <w:szCs w:val="26"/>
        </w:rPr>
        <w:t>L</w:t>
      </w:r>
      <w:r w:rsidR="00042EA0" w:rsidRPr="008F2993">
        <w:rPr>
          <w:rFonts w:ascii="Palatino Linotype" w:eastAsia="Palatino Linotype" w:hAnsi="Palatino Linotype" w:cs="Palatino Linotype"/>
          <w:b/>
          <w:sz w:val="26"/>
          <w:szCs w:val="26"/>
        </w:rPr>
        <w:t xml:space="preserve"> </w:t>
      </w:r>
      <w:r w:rsidRPr="008F2993">
        <w:rPr>
          <w:rFonts w:ascii="Palatino Linotype" w:eastAsia="Palatino Linotype" w:hAnsi="Palatino Linotype" w:cs="Palatino Linotype"/>
          <w:b/>
          <w:sz w:val="26"/>
          <w:szCs w:val="26"/>
        </w:rPr>
        <w:t>V</w:t>
      </w:r>
      <w:r w:rsidR="00042EA0" w:rsidRPr="008F2993">
        <w:rPr>
          <w:rFonts w:ascii="Palatino Linotype" w:eastAsia="Palatino Linotype" w:hAnsi="Palatino Linotype" w:cs="Palatino Linotype"/>
          <w:b/>
          <w:sz w:val="26"/>
          <w:szCs w:val="26"/>
        </w:rPr>
        <w:t xml:space="preserve"> </w:t>
      </w:r>
      <w:r w:rsidRPr="008F2993">
        <w:rPr>
          <w:rFonts w:ascii="Palatino Linotype" w:eastAsia="Palatino Linotype" w:hAnsi="Palatino Linotype" w:cs="Palatino Linotype"/>
          <w:b/>
          <w:sz w:val="26"/>
          <w:szCs w:val="26"/>
        </w:rPr>
        <w:t>E</w:t>
      </w:r>
    </w:p>
    <w:p w14:paraId="3112F2E0" w14:textId="77777777" w:rsidR="00F95A70" w:rsidRPr="008F2993" w:rsidRDefault="00F95A70">
      <w:pPr>
        <w:spacing w:line="360" w:lineRule="auto"/>
        <w:jc w:val="center"/>
        <w:rPr>
          <w:rFonts w:ascii="Palatino Linotype" w:eastAsia="Palatino Linotype" w:hAnsi="Palatino Linotype" w:cs="Palatino Linotype"/>
          <w:b/>
          <w:sz w:val="26"/>
          <w:szCs w:val="26"/>
        </w:rPr>
      </w:pPr>
    </w:p>
    <w:p w14:paraId="3EFC43FB" w14:textId="77777777" w:rsidR="00F95A70" w:rsidRPr="008F2993" w:rsidRDefault="00613343">
      <w:pPr>
        <w:spacing w:line="360" w:lineRule="auto"/>
        <w:ind w:right="49"/>
        <w:jc w:val="both"/>
        <w:rPr>
          <w:rFonts w:ascii="Palatino Linotype" w:eastAsia="Palatino Linotype" w:hAnsi="Palatino Linotype" w:cs="Palatino Linotype"/>
        </w:rPr>
      </w:pPr>
      <w:r w:rsidRPr="008F2993">
        <w:rPr>
          <w:rFonts w:ascii="Palatino Linotype" w:eastAsia="Palatino Linotype" w:hAnsi="Palatino Linotype" w:cs="Palatino Linotype"/>
          <w:b/>
        </w:rPr>
        <w:t>PRIMERO.</w:t>
      </w:r>
      <w:r w:rsidRPr="008F2993">
        <w:rPr>
          <w:rFonts w:ascii="Palatino Linotype" w:eastAsia="Palatino Linotype" w:hAnsi="Palatino Linotype" w:cs="Palatino Linotype"/>
        </w:rPr>
        <w:t xml:space="preserve"> Resultan </w:t>
      </w:r>
      <w:r w:rsidRPr="008F2993">
        <w:rPr>
          <w:rFonts w:ascii="Palatino Linotype" w:eastAsia="Palatino Linotype" w:hAnsi="Palatino Linotype" w:cs="Palatino Linotype"/>
          <w:b/>
        </w:rPr>
        <w:t>Fundados</w:t>
      </w:r>
      <w:r w:rsidRPr="008F2993">
        <w:rPr>
          <w:rFonts w:ascii="Palatino Linotype" w:eastAsia="Palatino Linotype" w:hAnsi="Palatino Linotype" w:cs="Palatino Linotype"/>
        </w:rPr>
        <w:t xml:space="preserve"> los motivos de inconformidad hechos valer por </w:t>
      </w:r>
      <w:r w:rsidRPr="008F2993">
        <w:rPr>
          <w:rFonts w:ascii="Palatino Linotype" w:eastAsia="Palatino Linotype" w:hAnsi="Palatino Linotype" w:cs="Palatino Linotype"/>
          <w:b/>
        </w:rPr>
        <w:t>EL RECURRENTE</w:t>
      </w:r>
      <w:r w:rsidRPr="008F2993">
        <w:rPr>
          <w:rFonts w:ascii="Palatino Linotype" w:eastAsia="Palatino Linotype" w:hAnsi="Palatino Linotype" w:cs="Palatino Linotype"/>
        </w:rPr>
        <w:t xml:space="preserve"> en el recurso de revisión </w:t>
      </w:r>
      <w:r w:rsidRPr="008F2993">
        <w:rPr>
          <w:rFonts w:ascii="Palatino Linotype" w:eastAsia="Palatino Linotype" w:hAnsi="Palatino Linotype" w:cs="Palatino Linotype"/>
          <w:b/>
        </w:rPr>
        <w:t>04557/INFOEM/IP/RR/2022</w:t>
      </w:r>
      <w:r w:rsidRPr="008F2993">
        <w:rPr>
          <w:rFonts w:ascii="Palatino Linotype" w:eastAsia="Palatino Linotype" w:hAnsi="Palatino Linotype" w:cs="Palatino Linotype"/>
        </w:rPr>
        <w:t xml:space="preserve">, en términos del considerando </w:t>
      </w:r>
      <w:r w:rsidRPr="008F2993">
        <w:rPr>
          <w:rFonts w:ascii="Palatino Linotype" w:eastAsia="Palatino Linotype" w:hAnsi="Palatino Linotype" w:cs="Palatino Linotype"/>
          <w:b/>
        </w:rPr>
        <w:t>QUINTO</w:t>
      </w:r>
      <w:r w:rsidRPr="008F2993">
        <w:rPr>
          <w:rFonts w:ascii="Palatino Linotype" w:eastAsia="Palatino Linotype" w:hAnsi="Palatino Linotype" w:cs="Palatino Linotype"/>
        </w:rPr>
        <w:t>.</w:t>
      </w:r>
    </w:p>
    <w:p w14:paraId="6EC8CE65" w14:textId="77777777" w:rsidR="00F95A70" w:rsidRPr="008F2993" w:rsidRDefault="00F95A70">
      <w:pPr>
        <w:spacing w:line="360" w:lineRule="auto"/>
        <w:ind w:right="49"/>
        <w:jc w:val="both"/>
        <w:rPr>
          <w:rFonts w:ascii="Palatino Linotype" w:eastAsia="Palatino Linotype" w:hAnsi="Palatino Linotype" w:cs="Palatino Linotype"/>
        </w:rPr>
      </w:pPr>
    </w:p>
    <w:p w14:paraId="28A2ED35" w14:textId="77777777" w:rsidR="00F95A70" w:rsidRPr="008F2993" w:rsidRDefault="00613343">
      <w:pPr>
        <w:spacing w:line="360" w:lineRule="auto"/>
        <w:jc w:val="both"/>
        <w:rPr>
          <w:rFonts w:ascii="Palatino Linotype" w:eastAsia="Palatino Linotype" w:hAnsi="Palatino Linotype" w:cs="Palatino Linotype"/>
        </w:rPr>
      </w:pPr>
      <w:r w:rsidRPr="008F2993">
        <w:rPr>
          <w:rFonts w:ascii="Palatino Linotype" w:eastAsia="Palatino Linotype" w:hAnsi="Palatino Linotype" w:cs="Palatino Linotype"/>
          <w:b/>
        </w:rPr>
        <w:t xml:space="preserve">SEGUNDO. </w:t>
      </w:r>
      <w:r w:rsidRPr="008F2993">
        <w:rPr>
          <w:rFonts w:ascii="Palatino Linotype" w:eastAsia="Palatino Linotype" w:hAnsi="Palatino Linotype" w:cs="Palatino Linotype"/>
        </w:rPr>
        <w:t xml:space="preserve">Se </w:t>
      </w:r>
      <w:r w:rsidRPr="008F2993">
        <w:rPr>
          <w:rFonts w:ascii="Palatino Linotype" w:eastAsia="Palatino Linotype" w:hAnsi="Palatino Linotype" w:cs="Palatino Linotype"/>
          <w:b/>
        </w:rPr>
        <w:t xml:space="preserve">MODIFICA </w:t>
      </w:r>
      <w:r w:rsidRPr="008F2993">
        <w:rPr>
          <w:rFonts w:ascii="Palatino Linotype" w:eastAsia="Palatino Linotype" w:hAnsi="Palatino Linotype" w:cs="Palatino Linotype"/>
        </w:rPr>
        <w:t xml:space="preserve">la respuesta emitida por </w:t>
      </w:r>
      <w:r w:rsidRPr="008F2993">
        <w:rPr>
          <w:rFonts w:ascii="Palatino Linotype" w:eastAsia="Palatino Linotype" w:hAnsi="Palatino Linotype" w:cs="Palatino Linotype"/>
          <w:b/>
        </w:rPr>
        <w:t>EL</w:t>
      </w:r>
      <w:r w:rsidRPr="008F2993">
        <w:rPr>
          <w:rFonts w:ascii="Palatino Linotype" w:eastAsia="Palatino Linotype" w:hAnsi="Palatino Linotype" w:cs="Palatino Linotype"/>
        </w:rPr>
        <w:t xml:space="preserve"> </w:t>
      </w:r>
      <w:r w:rsidRPr="008F2993">
        <w:rPr>
          <w:rFonts w:ascii="Palatino Linotype" w:eastAsia="Palatino Linotype" w:hAnsi="Palatino Linotype" w:cs="Palatino Linotype"/>
          <w:b/>
        </w:rPr>
        <w:t>SUJETO OBLIGADO</w:t>
      </w:r>
      <w:r w:rsidRPr="008F2993">
        <w:rPr>
          <w:rFonts w:ascii="Palatino Linotype" w:eastAsia="Palatino Linotype" w:hAnsi="Palatino Linotype" w:cs="Palatino Linotype"/>
        </w:rPr>
        <w:t xml:space="preserve"> a la solicitud de información recaída en el Recurso de Revisión número </w:t>
      </w:r>
      <w:r w:rsidRPr="008F2993">
        <w:rPr>
          <w:rFonts w:ascii="Palatino Linotype" w:eastAsia="Palatino Linotype" w:hAnsi="Palatino Linotype" w:cs="Palatino Linotype"/>
          <w:b/>
        </w:rPr>
        <w:t>04557/INFOEM/IP/RR/2022</w:t>
      </w:r>
      <w:r w:rsidRPr="008F2993">
        <w:rPr>
          <w:rFonts w:ascii="Palatino Linotype" w:eastAsia="Palatino Linotype" w:hAnsi="Palatino Linotype" w:cs="Palatino Linotype"/>
        </w:rPr>
        <w:t xml:space="preserve"> y se ordena que en términos del Considerando </w:t>
      </w:r>
      <w:r w:rsidRPr="008F2993">
        <w:rPr>
          <w:rFonts w:ascii="Palatino Linotype" w:eastAsia="Palatino Linotype" w:hAnsi="Palatino Linotype" w:cs="Palatino Linotype"/>
          <w:b/>
        </w:rPr>
        <w:t>Quinto</w:t>
      </w:r>
      <w:r w:rsidRPr="008F2993">
        <w:rPr>
          <w:rFonts w:ascii="Palatino Linotype" w:eastAsia="Palatino Linotype" w:hAnsi="Palatino Linotype" w:cs="Palatino Linotype"/>
        </w:rPr>
        <w:t xml:space="preserve"> previa </w:t>
      </w:r>
      <w:r w:rsidRPr="008F2993">
        <w:rPr>
          <w:rFonts w:ascii="Palatino Linotype" w:eastAsia="Palatino Linotype" w:hAnsi="Palatino Linotype" w:cs="Palatino Linotype"/>
          <w:b/>
        </w:rPr>
        <w:t>búsqueda exhaustiva y razonabl</w:t>
      </w:r>
      <w:r w:rsidRPr="008F2993">
        <w:rPr>
          <w:rFonts w:ascii="Palatino Linotype" w:eastAsia="Palatino Linotype" w:hAnsi="Palatino Linotype" w:cs="Palatino Linotype"/>
        </w:rPr>
        <w:t xml:space="preserve">e, haga entrega al Recurrente mediante el Sistema de Acceso a la Información Mexiquense </w:t>
      </w:r>
      <w:r w:rsidRPr="008F2993">
        <w:rPr>
          <w:rFonts w:ascii="Palatino Linotype" w:eastAsia="Palatino Linotype" w:hAnsi="Palatino Linotype" w:cs="Palatino Linotype"/>
          <w:b/>
        </w:rPr>
        <w:t>(SAIMEX),</w:t>
      </w:r>
      <w:r w:rsidRPr="008F2993">
        <w:rPr>
          <w:rFonts w:ascii="Palatino Linotype" w:eastAsia="Palatino Linotype" w:hAnsi="Palatino Linotype" w:cs="Palatino Linotype"/>
        </w:rPr>
        <w:t xml:space="preserve"> de ser necesario en versión pública, de lo siguiente: </w:t>
      </w:r>
    </w:p>
    <w:p w14:paraId="0D72CF1E" w14:textId="77777777" w:rsidR="00F95A70" w:rsidRPr="008F2993" w:rsidRDefault="00F95A70">
      <w:pPr>
        <w:spacing w:line="360" w:lineRule="auto"/>
        <w:jc w:val="both"/>
        <w:rPr>
          <w:rFonts w:ascii="Palatino Linotype" w:eastAsia="Palatino Linotype" w:hAnsi="Palatino Linotype" w:cs="Palatino Linotype"/>
        </w:rPr>
      </w:pPr>
    </w:p>
    <w:p w14:paraId="0880629B" w14:textId="77777777" w:rsidR="00F95A70" w:rsidRPr="008F2993" w:rsidRDefault="00613343">
      <w:pPr>
        <w:tabs>
          <w:tab w:val="left" w:pos="709"/>
        </w:tabs>
        <w:ind w:left="850" w:right="899"/>
        <w:jc w:val="both"/>
        <w:rPr>
          <w:rFonts w:ascii="Palatino Linotype" w:eastAsia="Palatino Linotype" w:hAnsi="Palatino Linotype" w:cs="Palatino Linotype"/>
          <w:i/>
          <w:sz w:val="22"/>
          <w:szCs w:val="22"/>
        </w:rPr>
      </w:pPr>
      <w:r w:rsidRPr="008F2993">
        <w:rPr>
          <w:rFonts w:ascii="Palatino Linotype" w:eastAsia="Palatino Linotype" w:hAnsi="Palatino Linotype" w:cs="Palatino Linotype"/>
          <w:i/>
          <w:sz w:val="22"/>
          <w:szCs w:val="22"/>
        </w:rPr>
        <w:t>El soporte documental donde conste la relación de jefaturas de sector vacantes y claves presupuestales por defunción, jubilación o cambios de funciones al veintitrés de febrero de dos mil veintidós.</w:t>
      </w:r>
    </w:p>
    <w:p w14:paraId="40538A55" w14:textId="77777777" w:rsidR="00F95A70" w:rsidRPr="008F2993" w:rsidRDefault="00F95A70">
      <w:pPr>
        <w:tabs>
          <w:tab w:val="left" w:pos="709"/>
        </w:tabs>
        <w:ind w:left="850" w:right="899"/>
        <w:jc w:val="both"/>
        <w:rPr>
          <w:rFonts w:ascii="Palatino Linotype" w:eastAsia="Palatino Linotype" w:hAnsi="Palatino Linotype" w:cs="Palatino Linotype"/>
          <w:i/>
          <w:sz w:val="22"/>
          <w:szCs w:val="22"/>
        </w:rPr>
      </w:pPr>
    </w:p>
    <w:p w14:paraId="5FEEB74B" w14:textId="77777777" w:rsidR="00F95A70" w:rsidRPr="008F2993" w:rsidRDefault="00613343">
      <w:pPr>
        <w:tabs>
          <w:tab w:val="left" w:pos="709"/>
        </w:tabs>
        <w:ind w:left="850" w:right="899"/>
        <w:jc w:val="both"/>
        <w:rPr>
          <w:rFonts w:ascii="Palatino Linotype" w:eastAsia="Palatino Linotype" w:hAnsi="Palatino Linotype" w:cs="Palatino Linotype"/>
          <w:i/>
          <w:sz w:val="20"/>
          <w:szCs w:val="20"/>
        </w:rPr>
      </w:pPr>
      <w:r w:rsidRPr="008F2993">
        <w:rPr>
          <w:rFonts w:ascii="Palatino Linotype" w:eastAsia="Palatino Linotype" w:hAnsi="Palatino Linotype" w:cs="Palatino Linotype"/>
          <w:i/>
          <w:sz w:val="20"/>
          <w:szCs w:val="20"/>
        </w:rPr>
        <w:t xml:space="preserve">Debiendo notificar al </w:t>
      </w:r>
      <w:r w:rsidRPr="008F2993">
        <w:rPr>
          <w:rFonts w:ascii="Palatino Linotype" w:eastAsia="Palatino Linotype" w:hAnsi="Palatino Linotype" w:cs="Palatino Linotype"/>
          <w:b/>
          <w:i/>
          <w:sz w:val="20"/>
          <w:szCs w:val="20"/>
        </w:rPr>
        <w:t>RECURRENTE</w:t>
      </w:r>
      <w:r w:rsidRPr="008F2993">
        <w:rPr>
          <w:rFonts w:ascii="Palatino Linotype" w:eastAsia="Palatino Linotype" w:hAnsi="Palatino Linotype" w:cs="Palatino Linotype"/>
          <w:i/>
          <w:sz w:val="20"/>
          <w:szCs w:val="20"/>
        </w:rPr>
        <w:t xml:space="preserve"> el Acuerdo de Clasificación de la información que emita el Comité de Transparencia con motivo de la versión pública.</w:t>
      </w:r>
    </w:p>
    <w:p w14:paraId="63FA9EF9" w14:textId="77777777" w:rsidR="00F95A70" w:rsidRPr="008F2993" w:rsidRDefault="00F95A70">
      <w:pPr>
        <w:tabs>
          <w:tab w:val="left" w:pos="709"/>
        </w:tabs>
        <w:ind w:left="850" w:right="899"/>
        <w:jc w:val="both"/>
        <w:rPr>
          <w:rFonts w:ascii="Palatino Linotype" w:eastAsia="Palatino Linotype" w:hAnsi="Palatino Linotype" w:cs="Palatino Linotype"/>
          <w:i/>
          <w:sz w:val="20"/>
          <w:szCs w:val="20"/>
        </w:rPr>
      </w:pPr>
    </w:p>
    <w:p w14:paraId="20B1916C" w14:textId="77777777" w:rsidR="00F95A70" w:rsidRPr="008F2993" w:rsidRDefault="00F95A70">
      <w:pPr>
        <w:tabs>
          <w:tab w:val="left" w:pos="709"/>
        </w:tabs>
        <w:ind w:left="850" w:right="899"/>
        <w:jc w:val="both"/>
        <w:rPr>
          <w:rFonts w:ascii="Palatino Linotype" w:eastAsia="Palatino Linotype" w:hAnsi="Palatino Linotype" w:cs="Palatino Linotype"/>
          <w:i/>
          <w:sz w:val="20"/>
          <w:szCs w:val="20"/>
        </w:rPr>
      </w:pPr>
    </w:p>
    <w:p w14:paraId="36AA5705" w14:textId="77777777" w:rsidR="008A4BE2" w:rsidRPr="00614B94" w:rsidRDefault="008A4BE2" w:rsidP="008A4BE2">
      <w:pPr>
        <w:tabs>
          <w:tab w:val="left" w:pos="709"/>
        </w:tabs>
        <w:spacing w:line="360" w:lineRule="auto"/>
        <w:ind w:right="51"/>
        <w:jc w:val="both"/>
        <w:rPr>
          <w:rFonts w:ascii="Palatino Linotype" w:hAnsi="Palatino Linotype"/>
          <w:color w:val="000000" w:themeColor="text1"/>
          <w:shd w:val="clear" w:color="auto" w:fill="FFFFFF"/>
        </w:rPr>
      </w:pPr>
      <w:r w:rsidRPr="00614B94">
        <w:rPr>
          <w:rFonts w:ascii="Palatino Linotype" w:hAnsi="Palatino Linotype"/>
          <w:b/>
          <w:color w:val="000000" w:themeColor="text1"/>
          <w:sz w:val="28"/>
          <w:szCs w:val="28"/>
          <w:shd w:val="clear" w:color="auto" w:fill="FFFFFF"/>
        </w:rPr>
        <w:t>TERCERO.</w:t>
      </w:r>
      <w:r w:rsidRPr="00614B94">
        <w:rPr>
          <w:rFonts w:ascii="Palatino Linotype" w:hAnsi="Palatino Linotype"/>
          <w:b/>
          <w:color w:val="000000" w:themeColor="text1"/>
          <w:shd w:val="clear" w:color="auto" w:fill="FFFFFF"/>
        </w:rPr>
        <w:t> </w:t>
      </w:r>
      <w:r w:rsidRPr="00614B94">
        <w:rPr>
          <w:rFonts w:ascii="Palatino Linotype" w:hAnsi="Palatino Linotype"/>
          <w:b/>
          <w:color w:val="000000" w:themeColor="text1"/>
          <w:lang w:eastAsia="es-ES_tradnl"/>
        </w:rPr>
        <w:t xml:space="preserve">Notifíquese </w:t>
      </w:r>
      <w:r w:rsidRPr="00614B94">
        <w:rPr>
          <w:rFonts w:ascii="Palatino Linotype" w:hAnsi="Palatino Linotype"/>
          <w:color w:val="000000" w:themeColor="text1"/>
          <w:lang w:eastAsia="es-ES_tradnl"/>
        </w:rPr>
        <w:t xml:space="preserve">mediante </w:t>
      </w:r>
      <w:r w:rsidRPr="00614B94">
        <w:rPr>
          <w:rFonts w:ascii="Palatino Linotype" w:hAnsi="Palatino Linotype" w:cs="Arial"/>
          <w:color w:val="000000" w:themeColor="text1"/>
        </w:rPr>
        <w:t>Sistema de Acceso a la Información Mexiquense</w:t>
      </w:r>
      <w:r w:rsidRPr="00614B94">
        <w:rPr>
          <w:rFonts w:ascii="Palatino Linotype" w:hAnsi="Palatino Linotype"/>
          <w:color w:val="000000" w:themeColor="text1"/>
          <w:lang w:eastAsia="es-ES_tradnl"/>
        </w:rPr>
        <w:t xml:space="preserve"> </w:t>
      </w:r>
      <w:r w:rsidRPr="00614B94">
        <w:rPr>
          <w:rFonts w:ascii="Palatino Linotype" w:hAnsi="Palatino Linotype"/>
          <w:color w:val="000000" w:themeColor="text1"/>
          <w:shd w:val="clear" w:color="auto" w:fill="FFFFFF"/>
        </w:rPr>
        <w:t>al Titular de la Unidad de Transparencia del</w:t>
      </w:r>
      <w:r w:rsidRPr="00614B94">
        <w:rPr>
          <w:rFonts w:ascii="Palatino Linotype" w:hAnsi="Palatino Linotype"/>
          <w:b/>
          <w:color w:val="000000" w:themeColor="text1"/>
          <w:shd w:val="clear" w:color="auto" w:fill="FFFFFF"/>
        </w:rPr>
        <w:t> SUJETO OBLIGADO</w:t>
      </w:r>
      <w:r w:rsidRPr="00614B94">
        <w:rPr>
          <w:rFonts w:ascii="Palatino Linotype" w:hAnsi="Palatino Linotype"/>
          <w:color w:val="000000" w:themeColor="text1"/>
          <w:shd w:val="clear" w:color="auto" w:fill="FFFFFF"/>
        </w:rPr>
        <w:t xml:space="preserve">, para que conforme a los artículos 186, último párrafo y 189, párrafo segundo de la Ley de </w:t>
      </w:r>
      <w:r w:rsidRPr="00614B94">
        <w:rPr>
          <w:rFonts w:ascii="Palatino Linotype" w:hAnsi="Palatino Linotype" w:cs="Arial"/>
          <w:color w:val="000000" w:themeColor="text1"/>
        </w:rPr>
        <w:t>Transparencia</w:t>
      </w:r>
      <w:r w:rsidRPr="00614B94">
        <w:rPr>
          <w:rFonts w:ascii="Palatino Linotype" w:hAnsi="Palatino Linotype"/>
          <w:color w:val="000000" w:themeColor="text1"/>
          <w:shd w:val="clear" w:color="auto" w:fill="FFFFFF"/>
        </w:rPr>
        <w:t xml:space="preserve"> y Acceso a la Información Pública del Estado de México y Municipios, </w:t>
      </w:r>
      <w:r w:rsidRPr="00614B94">
        <w:rPr>
          <w:rFonts w:ascii="Palatino Linotype" w:hAnsi="Palatino Linotype"/>
          <w:color w:val="000000" w:themeColor="text1"/>
          <w:shd w:val="clear" w:color="auto" w:fill="FFFFFF"/>
        </w:rPr>
        <w:lastRenderedPageBreak/>
        <w:t xml:space="preserve">dé </w:t>
      </w:r>
      <w:r w:rsidRPr="00614B94">
        <w:rPr>
          <w:rFonts w:ascii="Palatino Linotype" w:hAnsi="Palatino Linotype" w:cs="Arial"/>
          <w:color w:val="000000" w:themeColor="text1"/>
        </w:rPr>
        <w:t>cumplimiento</w:t>
      </w:r>
      <w:r w:rsidRPr="00614B94">
        <w:rPr>
          <w:rFonts w:ascii="Palatino Linotype" w:hAnsi="Palatino Linotype"/>
          <w:color w:val="000000" w:themeColor="text1"/>
          <w:shd w:val="clear" w:color="auto" w:fill="FFFFFF"/>
        </w:rPr>
        <w:t xml:space="preserve"> a lo ordenado dentro del plazo de diez días hábiles, debiendo </w:t>
      </w:r>
      <w:r w:rsidRPr="00614B94">
        <w:rPr>
          <w:rFonts w:ascii="Palatino Linotype" w:hAnsi="Palatino Linotype" w:cs="Arial"/>
          <w:color w:val="000000" w:themeColor="text1"/>
        </w:rPr>
        <w:t>informar</w:t>
      </w:r>
      <w:r w:rsidRPr="00614B94">
        <w:rPr>
          <w:rFonts w:ascii="Palatino Linotype" w:hAnsi="Palatino Linotype"/>
          <w:color w:val="000000" w:themeColor="text1"/>
          <w:shd w:val="clear" w:color="auto" w:fill="FFFFFF"/>
        </w:rPr>
        <w:t xml:space="preserve"> a este Instituto en un plazo </w:t>
      </w:r>
      <w:r w:rsidRPr="00614B94">
        <w:rPr>
          <w:rFonts w:ascii="Palatino Linotype" w:hAnsi="Palatino Linotype"/>
          <w:color w:val="000000" w:themeColor="text1"/>
          <w:lang w:eastAsia="es-ES_tradnl"/>
        </w:rPr>
        <w:t>de</w:t>
      </w:r>
      <w:r w:rsidRPr="00614B94">
        <w:rPr>
          <w:rFonts w:ascii="Palatino Linotype" w:hAnsi="Palatino Linotype"/>
          <w:color w:val="000000" w:themeColor="text1"/>
          <w:shd w:val="clear" w:color="auto" w:fill="FFFFFF"/>
        </w:rPr>
        <w:t xml:space="preserve"> tres días hábiles siguientes sobre el cumplimiento dado a la presente resolución.</w:t>
      </w:r>
    </w:p>
    <w:p w14:paraId="3FD91C87" w14:textId="77777777" w:rsidR="008A4BE2" w:rsidRPr="00614B94" w:rsidRDefault="008A4BE2" w:rsidP="008A4BE2">
      <w:pPr>
        <w:spacing w:line="360" w:lineRule="auto"/>
        <w:ind w:right="49"/>
        <w:jc w:val="both"/>
        <w:rPr>
          <w:rFonts w:ascii="Palatino Linotype" w:hAnsi="Palatino Linotype"/>
          <w:b/>
          <w:color w:val="000000" w:themeColor="text1"/>
          <w:shd w:val="clear" w:color="auto" w:fill="FFFFFF"/>
        </w:rPr>
      </w:pPr>
    </w:p>
    <w:p w14:paraId="07284C5A" w14:textId="4E2D9258" w:rsidR="008A4BE2" w:rsidRPr="00614B94" w:rsidRDefault="008A4BE2" w:rsidP="008A4BE2">
      <w:pPr>
        <w:tabs>
          <w:tab w:val="left" w:pos="709"/>
        </w:tabs>
        <w:spacing w:line="360" w:lineRule="auto"/>
        <w:ind w:right="51"/>
        <w:jc w:val="both"/>
        <w:rPr>
          <w:rFonts w:ascii="Palatino Linotype" w:hAnsi="Palatino Linotype"/>
          <w:b/>
          <w:color w:val="000000" w:themeColor="text1"/>
          <w:szCs w:val="17"/>
          <w:lang w:eastAsia="es-ES_tradnl"/>
        </w:rPr>
      </w:pPr>
      <w:r w:rsidRPr="00614B94">
        <w:rPr>
          <w:rFonts w:ascii="Palatino Linotype" w:hAnsi="Palatino Linotype" w:cs="Arial"/>
          <w:b/>
          <w:bCs/>
          <w:color w:val="000000" w:themeColor="text1"/>
          <w:sz w:val="28"/>
        </w:rPr>
        <w:t>CUARTO.</w:t>
      </w:r>
      <w:r w:rsidRPr="00614B94">
        <w:rPr>
          <w:rFonts w:ascii="Palatino Linotype" w:hAnsi="Palatino Linotype"/>
          <w:color w:val="000000" w:themeColor="text1"/>
          <w:szCs w:val="17"/>
          <w:lang w:eastAsia="es-ES_tradnl"/>
        </w:rPr>
        <w:t xml:space="preserve"> </w:t>
      </w:r>
      <w:r w:rsidRPr="00614B94">
        <w:rPr>
          <w:rFonts w:ascii="Palatino Linotype" w:hAnsi="Palatino Linotype"/>
          <w:b/>
          <w:color w:val="000000" w:themeColor="text1"/>
          <w:szCs w:val="17"/>
          <w:lang w:eastAsia="es-ES_tradnl"/>
        </w:rPr>
        <w:t>Notifíquese</w:t>
      </w:r>
      <w:r w:rsidRPr="00614B94">
        <w:rPr>
          <w:rFonts w:ascii="Palatino Linotype" w:hAnsi="Palatino Linotype"/>
          <w:color w:val="000000" w:themeColor="text1"/>
          <w:szCs w:val="17"/>
          <w:lang w:eastAsia="es-ES_tradnl"/>
        </w:rPr>
        <w:t xml:space="preserve"> a</w:t>
      </w:r>
      <w:r w:rsidR="006E03A7">
        <w:rPr>
          <w:rFonts w:ascii="Palatino Linotype" w:hAnsi="Palatino Linotype"/>
          <w:color w:val="000000" w:themeColor="text1"/>
          <w:szCs w:val="17"/>
          <w:lang w:eastAsia="es-ES_tradnl"/>
        </w:rPr>
        <w:t>l</w:t>
      </w:r>
      <w:r w:rsidRPr="00614B94">
        <w:rPr>
          <w:rFonts w:ascii="Palatino Linotype" w:hAnsi="Palatino Linotype"/>
          <w:color w:val="000000" w:themeColor="text1"/>
          <w:szCs w:val="17"/>
          <w:lang w:eastAsia="es-ES_tradnl"/>
        </w:rPr>
        <w:t xml:space="preserve"> </w:t>
      </w:r>
      <w:r w:rsidRPr="00614B94">
        <w:rPr>
          <w:rFonts w:ascii="Palatino Linotype" w:hAnsi="Palatino Linotype"/>
          <w:b/>
          <w:color w:val="000000" w:themeColor="text1"/>
          <w:szCs w:val="17"/>
          <w:lang w:eastAsia="es-ES_tradnl"/>
        </w:rPr>
        <w:t>RECURRENTE</w:t>
      </w:r>
      <w:r w:rsidRPr="00614B94">
        <w:rPr>
          <w:rFonts w:ascii="Palatino Linotype" w:hAnsi="Palatino Linotype"/>
          <w:color w:val="000000" w:themeColor="text1"/>
          <w:szCs w:val="17"/>
          <w:lang w:eastAsia="es-ES_tradnl"/>
        </w:rPr>
        <w:t xml:space="preserve"> la presente resolución vía </w:t>
      </w:r>
      <w:r w:rsidRPr="00614B94">
        <w:rPr>
          <w:rFonts w:ascii="Palatino Linotype" w:hAnsi="Palatino Linotype" w:cs="Arial"/>
          <w:color w:val="000000" w:themeColor="text1"/>
        </w:rPr>
        <w:t xml:space="preserve">Sistema de Acceso a la Información Mexiquense </w:t>
      </w:r>
      <w:r w:rsidRPr="00614B94">
        <w:rPr>
          <w:rFonts w:ascii="Palatino Linotype" w:hAnsi="Palatino Linotype" w:cs="Arial"/>
          <w:b/>
          <w:bCs/>
          <w:color w:val="000000" w:themeColor="text1"/>
        </w:rPr>
        <w:t>SAIMEX</w:t>
      </w:r>
      <w:r w:rsidRPr="00614B94">
        <w:rPr>
          <w:rFonts w:ascii="Palatino Linotype" w:hAnsi="Palatino Linotype" w:cs="Arial"/>
          <w:color w:val="000000" w:themeColor="text1"/>
        </w:rPr>
        <w:t>.</w:t>
      </w:r>
    </w:p>
    <w:p w14:paraId="3005BBFD" w14:textId="77777777" w:rsidR="008A4BE2" w:rsidRPr="00614B94" w:rsidRDefault="008A4BE2" w:rsidP="008A4BE2">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6709A197" w14:textId="29BB76D9" w:rsidR="008A4BE2" w:rsidRPr="00614B94" w:rsidRDefault="008A4BE2" w:rsidP="008A4BE2">
      <w:pPr>
        <w:tabs>
          <w:tab w:val="left" w:pos="709"/>
        </w:tabs>
        <w:spacing w:line="360" w:lineRule="auto"/>
        <w:ind w:right="51"/>
        <w:jc w:val="both"/>
        <w:rPr>
          <w:rFonts w:ascii="Palatino Linotype" w:hAnsi="Palatino Linotype"/>
          <w:color w:val="000000" w:themeColor="text1"/>
          <w:szCs w:val="17"/>
          <w:lang w:eastAsia="es-ES_tradnl"/>
        </w:rPr>
      </w:pPr>
      <w:r w:rsidRPr="00614B94">
        <w:rPr>
          <w:rFonts w:ascii="Palatino Linotype" w:hAnsi="Palatino Linotype" w:cs="Arial"/>
          <w:b/>
          <w:bCs/>
          <w:color w:val="000000" w:themeColor="text1"/>
          <w:sz w:val="28"/>
        </w:rPr>
        <w:t>QUINTO.</w:t>
      </w:r>
      <w:r w:rsidRPr="00614B94">
        <w:rPr>
          <w:rFonts w:ascii="Palatino Linotype" w:hAnsi="Palatino Linotype"/>
          <w:color w:val="000000" w:themeColor="text1"/>
          <w:szCs w:val="17"/>
          <w:lang w:eastAsia="es-ES_tradnl"/>
        </w:rPr>
        <w:t xml:space="preserve"> Hágase del conocimiento </w:t>
      </w:r>
      <w:r w:rsidR="00140E42">
        <w:rPr>
          <w:rFonts w:ascii="Palatino Linotype" w:hAnsi="Palatino Linotype"/>
          <w:color w:val="000000" w:themeColor="text1"/>
          <w:szCs w:val="17"/>
          <w:lang w:eastAsia="es-ES_tradnl"/>
        </w:rPr>
        <w:t xml:space="preserve">al </w:t>
      </w:r>
      <w:r w:rsidRPr="00614B94">
        <w:rPr>
          <w:rFonts w:ascii="Palatino Linotype" w:hAnsi="Palatino Linotype"/>
          <w:b/>
          <w:color w:val="000000" w:themeColor="text1"/>
          <w:szCs w:val="17"/>
          <w:lang w:eastAsia="es-ES_tradnl"/>
        </w:rPr>
        <w:t>RECURRENTE</w:t>
      </w:r>
      <w:r w:rsidRPr="00614B94">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788FF09" w14:textId="77777777" w:rsidR="008A4BE2" w:rsidRPr="00614B94" w:rsidRDefault="008A4BE2" w:rsidP="008A4BE2">
      <w:pPr>
        <w:tabs>
          <w:tab w:val="left" w:pos="709"/>
        </w:tabs>
        <w:spacing w:line="360" w:lineRule="auto"/>
        <w:ind w:right="51"/>
        <w:jc w:val="both"/>
        <w:rPr>
          <w:rFonts w:ascii="Palatino Linotype" w:hAnsi="Palatino Linotype"/>
          <w:b/>
          <w:color w:val="000000" w:themeColor="text1"/>
          <w:sz w:val="28"/>
          <w:szCs w:val="28"/>
          <w:lang w:eastAsia="es-ES_tradnl"/>
        </w:rPr>
      </w:pPr>
    </w:p>
    <w:p w14:paraId="5DACECA9" w14:textId="77777777" w:rsidR="008A4BE2" w:rsidRPr="00614B94" w:rsidRDefault="008A4BE2" w:rsidP="008A4BE2">
      <w:pPr>
        <w:tabs>
          <w:tab w:val="left" w:pos="709"/>
        </w:tabs>
        <w:spacing w:line="360" w:lineRule="auto"/>
        <w:ind w:right="51"/>
        <w:jc w:val="both"/>
        <w:rPr>
          <w:rFonts w:ascii="Palatino Linotype" w:hAnsi="Palatino Linotype"/>
          <w:color w:val="000000" w:themeColor="text1"/>
          <w:szCs w:val="17"/>
          <w:lang w:eastAsia="es-ES_tradnl"/>
        </w:rPr>
      </w:pPr>
      <w:r w:rsidRPr="00614B94">
        <w:rPr>
          <w:rFonts w:ascii="Palatino Linotype" w:hAnsi="Palatino Linotype"/>
          <w:b/>
          <w:color w:val="000000" w:themeColor="text1"/>
          <w:sz w:val="28"/>
          <w:szCs w:val="28"/>
          <w:lang w:eastAsia="es-ES_tradnl"/>
        </w:rPr>
        <w:t>SEXTO.</w:t>
      </w:r>
      <w:r w:rsidRPr="00614B94">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99A8515" w14:textId="77777777" w:rsidR="00F95A70" w:rsidRPr="008F2993" w:rsidRDefault="00F95A70">
      <w:pPr>
        <w:spacing w:line="360" w:lineRule="auto"/>
        <w:jc w:val="both"/>
        <w:rPr>
          <w:rFonts w:ascii="Palatino Linotype" w:eastAsia="Palatino Linotype" w:hAnsi="Palatino Linotype" w:cs="Palatino Linotype"/>
        </w:rPr>
      </w:pPr>
    </w:p>
    <w:p w14:paraId="4E4805C3" w14:textId="77777777" w:rsidR="00BA4FE2" w:rsidRPr="008F2993" w:rsidRDefault="006C5C28" w:rsidP="00BA4FE2">
      <w:pPr>
        <w:widowControl w:val="0"/>
        <w:autoSpaceDE w:val="0"/>
        <w:autoSpaceDN w:val="0"/>
        <w:adjustRightInd w:val="0"/>
        <w:spacing w:line="360" w:lineRule="auto"/>
        <w:jc w:val="both"/>
        <w:rPr>
          <w:rFonts w:ascii="Palatino Linotype" w:hAnsi="Palatino Linotype" w:cs="Arial"/>
        </w:rPr>
      </w:pPr>
      <w:bookmarkStart w:id="9" w:name="_heading=h.30j0zll" w:colFirst="0" w:colLast="0"/>
      <w:bookmarkEnd w:id="9"/>
      <w:r w:rsidRPr="008F2993">
        <w:rPr>
          <w:rFonts w:ascii="Palatino Linotype" w:hAnsi="Palatino Linotype" w:cs="Arial"/>
        </w:rPr>
        <w:t>ASÍ LO RESUELVE, POR UNANIMIDAD DE VOTOS EL PLENO DEL</w:t>
      </w:r>
      <w:r w:rsidRPr="008F2993">
        <w:rPr>
          <w:rFonts w:ascii="Palatino Linotype" w:eastAsia="Arial Unicode MS" w:hAnsi="Palatino Linotype" w:cs="Arial"/>
        </w:rPr>
        <w:t xml:space="preserve"> INSTITUTO DE </w:t>
      </w:r>
      <w:r w:rsidRPr="008F2993">
        <w:rPr>
          <w:rFonts w:ascii="Palatino Linotype" w:hAnsi="Palatino Linotype"/>
          <w:lang w:eastAsia="en-US"/>
        </w:rPr>
        <w:t>TRANSPARENCIA</w:t>
      </w:r>
      <w:r w:rsidRPr="008F2993">
        <w:rPr>
          <w:rFonts w:ascii="Palatino Linotype" w:eastAsia="Arial Unicode MS" w:hAnsi="Palatino Linotype" w:cs="Arial"/>
        </w:rPr>
        <w:t>, ACCESO A LA INFORMACIÓN PÚBLICA Y PROTECCIÓN DE DATOS PERSONALES DEL ESTADO DE MÉXICO Y MUNICIPIOS</w:t>
      </w:r>
      <w:r w:rsidRPr="008F2993">
        <w:rPr>
          <w:rFonts w:ascii="Palatino Linotype" w:hAnsi="Palatino Linotype" w:cs="Arial"/>
        </w:rPr>
        <w:t xml:space="preserve">, CONFORMADO POR LOS COMISIONADOS JOSÉ MARTÍNEZ VILCHIS; MARÍA </w:t>
      </w:r>
      <w:r w:rsidRPr="008F2993">
        <w:rPr>
          <w:rFonts w:ascii="Palatino Linotype" w:hAnsi="Palatino Linotype" w:cs="Arial"/>
        </w:rPr>
        <w:lastRenderedPageBreak/>
        <w:t>DEL ROSARIO MEJÍA AYALA; SHARON CRISTINA MORALES MARTÍNEZ; LUIS GUSTAVO PARRA NORIEGA Y GUADALUPE RAMÍREZ PEÑA; EN LA VIGÉSIMA PRIMERA SESIÓN ORDINARIA CELEBRADA EL OCHO DE JUNIO DE DOS MIL VEINTIDÓS, ANTE EL SECRETARIO TÉCNICO DEL PLENO, ALEXIS TAPIA RAMÍREZ.</w:t>
      </w:r>
    </w:p>
    <w:p w14:paraId="2532AC79" w14:textId="58584B27" w:rsidR="00F95A70" w:rsidRPr="00BA4FE2" w:rsidRDefault="00613343" w:rsidP="00BA4FE2">
      <w:pPr>
        <w:widowControl w:val="0"/>
        <w:autoSpaceDE w:val="0"/>
        <w:autoSpaceDN w:val="0"/>
        <w:adjustRightInd w:val="0"/>
        <w:spacing w:line="360" w:lineRule="auto"/>
        <w:jc w:val="both"/>
        <w:rPr>
          <w:rFonts w:ascii="Palatino Linotype" w:hAnsi="Palatino Linotype" w:cs="Arial"/>
        </w:rPr>
      </w:pPr>
      <w:r w:rsidRPr="008F2993">
        <w:rPr>
          <w:rFonts w:ascii="Palatino Linotype" w:eastAsia="Palatino Linotype" w:hAnsi="Palatino Linotype" w:cs="Palatino Linotype"/>
          <w:sz w:val="14"/>
          <w:szCs w:val="14"/>
        </w:rPr>
        <w:t>SCMM/BLA/DEMF/PMRE</w:t>
      </w:r>
    </w:p>
    <w:p w14:paraId="240F5901" w14:textId="77777777" w:rsidR="00F95A70" w:rsidRDefault="00613343">
      <w:pPr>
        <w:rPr>
          <w:rFonts w:ascii="Palatino Linotype" w:eastAsia="Palatino Linotype" w:hAnsi="Palatino Linotype" w:cs="Palatino Linotype"/>
        </w:rPr>
      </w:pPr>
      <w:r>
        <w:br w:type="page"/>
      </w:r>
    </w:p>
    <w:p w14:paraId="7BD633EE" w14:textId="77777777" w:rsidR="00F95A70" w:rsidRDefault="00F95A70">
      <w:pPr>
        <w:spacing w:line="360" w:lineRule="auto"/>
        <w:jc w:val="both"/>
        <w:rPr>
          <w:rFonts w:ascii="Palatino Linotype" w:eastAsia="Palatino Linotype" w:hAnsi="Palatino Linotype" w:cs="Palatino Linotype"/>
        </w:rPr>
      </w:pPr>
    </w:p>
    <w:p w14:paraId="639336FB" w14:textId="77777777" w:rsidR="00F95A70" w:rsidRDefault="00F95A70">
      <w:pPr>
        <w:spacing w:line="360" w:lineRule="auto"/>
        <w:jc w:val="both"/>
        <w:rPr>
          <w:rFonts w:ascii="Palatino Linotype" w:eastAsia="Palatino Linotype" w:hAnsi="Palatino Linotype" w:cs="Palatino Linotype"/>
        </w:rPr>
      </w:pPr>
    </w:p>
    <w:p w14:paraId="21B12F66" w14:textId="77777777" w:rsidR="00F95A70" w:rsidRDefault="00F95A70">
      <w:pPr>
        <w:spacing w:line="360" w:lineRule="auto"/>
        <w:jc w:val="both"/>
        <w:rPr>
          <w:rFonts w:ascii="Palatino Linotype" w:eastAsia="Palatino Linotype" w:hAnsi="Palatino Linotype" w:cs="Palatino Linotype"/>
        </w:rPr>
      </w:pPr>
    </w:p>
    <w:p w14:paraId="25742B55" w14:textId="77777777" w:rsidR="00F95A70" w:rsidRDefault="00F95A70">
      <w:pPr>
        <w:spacing w:line="360" w:lineRule="auto"/>
        <w:jc w:val="both"/>
        <w:rPr>
          <w:rFonts w:ascii="Palatino Linotype" w:eastAsia="Palatino Linotype" w:hAnsi="Palatino Linotype" w:cs="Palatino Linotype"/>
        </w:rPr>
      </w:pPr>
    </w:p>
    <w:p w14:paraId="74AF1618" w14:textId="77777777" w:rsidR="00F95A70" w:rsidRDefault="00F95A70">
      <w:pPr>
        <w:spacing w:line="360" w:lineRule="auto"/>
        <w:jc w:val="both"/>
        <w:rPr>
          <w:rFonts w:ascii="Palatino Linotype" w:eastAsia="Palatino Linotype" w:hAnsi="Palatino Linotype" w:cs="Palatino Linotype"/>
        </w:rPr>
      </w:pPr>
    </w:p>
    <w:p w14:paraId="7BEF9C16" w14:textId="77777777" w:rsidR="00F95A70" w:rsidRDefault="00F95A70">
      <w:pPr>
        <w:spacing w:line="360" w:lineRule="auto"/>
        <w:jc w:val="both"/>
        <w:rPr>
          <w:rFonts w:ascii="Palatino Linotype" w:eastAsia="Palatino Linotype" w:hAnsi="Palatino Linotype" w:cs="Palatino Linotype"/>
        </w:rPr>
      </w:pPr>
    </w:p>
    <w:p w14:paraId="3244047C" w14:textId="77777777" w:rsidR="00F95A70" w:rsidRDefault="00F95A70">
      <w:pPr>
        <w:spacing w:line="360" w:lineRule="auto"/>
        <w:jc w:val="both"/>
        <w:rPr>
          <w:rFonts w:ascii="Palatino Linotype" w:eastAsia="Palatino Linotype" w:hAnsi="Palatino Linotype" w:cs="Palatino Linotype"/>
        </w:rPr>
      </w:pPr>
    </w:p>
    <w:p w14:paraId="766CD2B3" w14:textId="77777777" w:rsidR="00F95A70" w:rsidRDefault="00F95A70">
      <w:pPr>
        <w:spacing w:line="360" w:lineRule="auto"/>
        <w:jc w:val="both"/>
        <w:rPr>
          <w:rFonts w:ascii="Palatino Linotype" w:eastAsia="Palatino Linotype" w:hAnsi="Palatino Linotype" w:cs="Palatino Linotype"/>
        </w:rPr>
      </w:pPr>
    </w:p>
    <w:p w14:paraId="47DC0C12" w14:textId="77777777" w:rsidR="00F95A70" w:rsidRDefault="00F95A70">
      <w:pPr>
        <w:spacing w:line="360" w:lineRule="auto"/>
        <w:jc w:val="both"/>
        <w:rPr>
          <w:rFonts w:ascii="Palatino Linotype" w:eastAsia="Palatino Linotype" w:hAnsi="Palatino Linotype" w:cs="Palatino Linotype"/>
        </w:rPr>
      </w:pPr>
    </w:p>
    <w:p w14:paraId="5FC7EFDF" w14:textId="77777777" w:rsidR="00F95A70" w:rsidRDefault="00F95A70">
      <w:pPr>
        <w:spacing w:line="360" w:lineRule="auto"/>
        <w:jc w:val="both"/>
        <w:rPr>
          <w:rFonts w:ascii="Palatino Linotype" w:eastAsia="Palatino Linotype" w:hAnsi="Palatino Linotype" w:cs="Palatino Linotype"/>
        </w:rPr>
      </w:pPr>
    </w:p>
    <w:p w14:paraId="144A15FB" w14:textId="77777777" w:rsidR="00F95A70" w:rsidRDefault="00F95A70">
      <w:pPr>
        <w:spacing w:line="360" w:lineRule="auto"/>
        <w:jc w:val="both"/>
        <w:rPr>
          <w:rFonts w:ascii="Palatino Linotype" w:eastAsia="Palatino Linotype" w:hAnsi="Palatino Linotype" w:cs="Palatino Linotype"/>
        </w:rPr>
      </w:pPr>
    </w:p>
    <w:p w14:paraId="7939FB19" w14:textId="77777777" w:rsidR="00F95A70" w:rsidRDefault="00F95A70">
      <w:pPr>
        <w:spacing w:line="360" w:lineRule="auto"/>
        <w:jc w:val="both"/>
        <w:rPr>
          <w:rFonts w:ascii="Palatino Linotype" w:eastAsia="Palatino Linotype" w:hAnsi="Palatino Linotype" w:cs="Palatino Linotype"/>
        </w:rPr>
      </w:pPr>
    </w:p>
    <w:p w14:paraId="4062E1C6" w14:textId="77777777" w:rsidR="00F95A70" w:rsidRDefault="00F95A70">
      <w:pPr>
        <w:spacing w:line="360" w:lineRule="auto"/>
        <w:jc w:val="both"/>
        <w:rPr>
          <w:rFonts w:ascii="Palatino Linotype" w:eastAsia="Palatino Linotype" w:hAnsi="Palatino Linotype" w:cs="Palatino Linotype"/>
        </w:rPr>
      </w:pPr>
    </w:p>
    <w:p w14:paraId="2C7C2DCA" w14:textId="77777777" w:rsidR="00F95A70" w:rsidRDefault="00F95A70">
      <w:pPr>
        <w:spacing w:line="360" w:lineRule="auto"/>
        <w:jc w:val="both"/>
        <w:rPr>
          <w:rFonts w:ascii="Palatino Linotype" w:eastAsia="Palatino Linotype" w:hAnsi="Palatino Linotype" w:cs="Palatino Linotype"/>
        </w:rPr>
      </w:pPr>
    </w:p>
    <w:p w14:paraId="32F57573" w14:textId="77777777" w:rsidR="00F95A70" w:rsidRDefault="00F95A70">
      <w:pPr>
        <w:spacing w:line="360" w:lineRule="auto"/>
        <w:jc w:val="both"/>
        <w:rPr>
          <w:rFonts w:ascii="Palatino Linotype" w:eastAsia="Palatino Linotype" w:hAnsi="Palatino Linotype" w:cs="Palatino Linotype"/>
        </w:rPr>
      </w:pPr>
    </w:p>
    <w:p w14:paraId="0DA7992B" w14:textId="77777777" w:rsidR="00F95A70" w:rsidRDefault="00F95A70">
      <w:pPr>
        <w:spacing w:line="360" w:lineRule="auto"/>
        <w:jc w:val="both"/>
        <w:rPr>
          <w:rFonts w:ascii="Palatino Linotype" w:eastAsia="Palatino Linotype" w:hAnsi="Palatino Linotype" w:cs="Palatino Linotype"/>
        </w:rPr>
      </w:pPr>
    </w:p>
    <w:p w14:paraId="71ABB8AC" w14:textId="77777777" w:rsidR="00F95A70" w:rsidRDefault="00F95A70">
      <w:pPr>
        <w:spacing w:line="360" w:lineRule="auto"/>
        <w:jc w:val="both"/>
        <w:rPr>
          <w:rFonts w:ascii="Palatino Linotype" w:eastAsia="Palatino Linotype" w:hAnsi="Palatino Linotype" w:cs="Palatino Linotype"/>
        </w:rPr>
      </w:pPr>
    </w:p>
    <w:p w14:paraId="63D88536" w14:textId="77777777" w:rsidR="00F95A70" w:rsidRDefault="00F95A70">
      <w:pPr>
        <w:spacing w:line="360" w:lineRule="auto"/>
        <w:jc w:val="both"/>
        <w:rPr>
          <w:rFonts w:ascii="Palatino Linotype" w:eastAsia="Palatino Linotype" w:hAnsi="Palatino Linotype" w:cs="Palatino Linotype"/>
        </w:rPr>
      </w:pPr>
      <w:bookmarkStart w:id="10" w:name="_heading=h.1fob9te" w:colFirst="0" w:colLast="0"/>
      <w:bookmarkEnd w:id="10"/>
    </w:p>
    <w:sectPr w:rsidR="00F95A70">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F7A41" w14:textId="77777777" w:rsidR="00167D90" w:rsidRDefault="00167D90">
      <w:r>
        <w:separator/>
      </w:r>
    </w:p>
  </w:endnote>
  <w:endnote w:type="continuationSeparator" w:id="0">
    <w:p w14:paraId="1C28B289" w14:textId="77777777" w:rsidR="00167D90" w:rsidRDefault="00167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20B0600040502020204"/>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20B0604020202020204"/>
    <w:charset w:val="01"/>
    <w:family w:val="roman"/>
    <w:pitch w:val="variable"/>
  </w:font>
  <w:font w:name="DejaVu Sans">
    <w:altName w:val="Times New Roman"/>
    <w:panose1 w:val="020B0604020202020204"/>
    <w:charset w:val="00"/>
    <w:family w:val="roman"/>
    <w:pitch w:val="default"/>
  </w:font>
  <w:font w:name="Lohit Hindi">
    <w:altName w:val="Times New Roman"/>
    <w:panose1 w:val="020B0604020202020204"/>
    <w:charset w:val="00"/>
    <w:family w:val="roman"/>
    <w:pitch w:val="default"/>
  </w:font>
  <w:font w:name="Helvetica">
    <w:panose1 w:val="00000000000000000000"/>
    <w:charset w:val="00"/>
    <w:family w:val="swiss"/>
    <w:notTrueType/>
    <w:pitch w:val="variable"/>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0D077" w14:textId="77777777" w:rsidR="00F95A70" w:rsidRDefault="0061334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9205B">
      <w:rPr>
        <w:rFonts w:ascii="Palatino Linotype" w:eastAsia="Palatino Linotype" w:hAnsi="Palatino Linotype" w:cs="Palatino Linotype"/>
        <w:noProof/>
        <w:color w:val="000000"/>
        <w:sz w:val="22"/>
        <w:szCs w:val="22"/>
      </w:rPr>
      <w:t>2</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9205B">
      <w:rPr>
        <w:rFonts w:ascii="Palatino Linotype" w:eastAsia="Palatino Linotype" w:hAnsi="Palatino Linotype" w:cs="Palatino Linotype"/>
        <w:noProof/>
        <w:color w:val="000000"/>
        <w:sz w:val="22"/>
        <w:szCs w:val="22"/>
      </w:rPr>
      <w:t>2</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A9A2E" w14:textId="77777777" w:rsidR="00F95A70" w:rsidRDefault="00613343">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9205B">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9205B">
      <w:rPr>
        <w:rFonts w:ascii="Palatino Linotype" w:eastAsia="Palatino Linotype" w:hAnsi="Palatino Linotype" w:cs="Palatino Linotype"/>
        <w:noProof/>
        <w:color w:val="000000"/>
        <w:sz w:val="22"/>
        <w:szCs w:val="22"/>
      </w:rPr>
      <w:t>2</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57DEC" w14:textId="77777777" w:rsidR="00167D90" w:rsidRDefault="00167D90">
      <w:r>
        <w:separator/>
      </w:r>
    </w:p>
  </w:footnote>
  <w:footnote w:type="continuationSeparator" w:id="0">
    <w:p w14:paraId="59CBD625" w14:textId="77777777" w:rsidR="00167D90" w:rsidRDefault="00167D90">
      <w:r>
        <w:continuationSeparator/>
      </w:r>
    </w:p>
  </w:footnote>
  <w:footnote w:id="1">
    <w:p w14:paraId="6717A032" w14:textId="77777777" w:rsidR="00F95A70" w:rsidRDefault="00613343">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EBDDC" w14:textId="77777777" w:rsidR="00F95A70" w:rsidRDefault="00167D90">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11085E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27FB1" w14:textId="77777777" w:rsidR="00F95A70" w:rsidRDefault="00167D90">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911BA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RESOLUCIÓN" style="position:absolute;margin-left:0;margin-top:0;width:540pt;height:10in;z-index:-251659776;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tbl>
    <w:tblPr>
      <w:tblStyle w:val="affffa"/>
      <w:tblW w:w="9534" w:type="dxa"/>
      <w:tblInd w:w="-142" w:type="dxa"/>
      <w:tblLayout w:type="fixed"/>
      <w:tblLook w:val="0400" w:firstRow="0" w:lastRow="0" w:firstColumn="0" w:lastColumn="0" w:noHBand="0" w:noVBand="1"/>
    </w:tblPr>
    <w:tblGrid>
      <w:gridCol w:w="3261"/>
      <w:gridCol w:w="2551"/>
      <w:gridCol w:w="3722"/>
    </w:tblGrid>
    <w:tr w:rsidR="00F95A70" w14:paraId="75D5B8FA" w14:textId="77777777">
      <w:tc>
        <w:tcPr>
          <w:tcW w:w="3261" w:type="dxa"/>
          <w:vMerge w:val="restart"/>
        </w:tcPr>
        <w:p w14:paraId="6DE964B7" w14:textId="77777777" w:rsidR="00F95A70" w:rsidRDefault="00613343">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0838AEEF" wp14:editId="019BB37C">
                <wp:extent cx="1692162" cy="852673"/>
                <wp:effectExtent l="0" t="0" r="0" b="0"/>
                <wp:docPr id="26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2DC9C242" w14:textId="77777777" w:rsidR="00F95A70" w:rsidRDefault="00613343">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302E2888" w14:textId="77777777" w:rsidR="00F95A70" w:rsidRDefault="00613343">
          <w:pPr>
            <w:jc w:val="both"/>
            <w:rPr>
              <w:rFonts w:ascii="Palatino Linotype" w:eastAsia="Palatino Linotype" w:hAnsi="Palatino Linotype" w:cs="Palatino Linotype"/>
              <w:b/>
            </w:rPr>
          </w:pPr>
          <w:r>
            <w:rPr>
              <w:rFonts w:ascii="Palatino Linotype" w:eastAsia="Palatino Linotype" w:hAnsi="Palatino Linotype" w:cs="Palatino Linotype"/>
              <w:b/>
            </w:rPr>
            <w:t>04557/INFOEM/IP/RR/2022</w:t>
          </w:r>
        </w:p>
      </w:tc>
    </w:tr>
    <w:tr w:rsidR="00F95A70" w14:paraId="26FA3679" w14:textId="77777777">
      <w:tc>
        <w:tcPr>
          <w:tcW w:w="3261" w:type="dxa"/>
          <w:vMerge/>
        </w:tcPr>
        <w:p w14:paraId="23264B47" w14:textId="77777777" w:rsidR="00F95A70" w:rsidRDefault="00F95A7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0F22B165" w14:textId="77777777" w:rsidR="00F95A70" w:rsidRDefault="00613343">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40FC37EC" w14:textId="77777777" w:rsidR="00F95A70" w:rsidRDefault="00613343">
          <w:pPr>
            <w:jc w:val="both"/>
            <w:rPr>
              <w:rFonts w:ascii="Palatino Linotype" w:eastAsia="Palatino Linotype" w:hAnsi="Palatino Linotype" w:cs="Palatino Linotype"/>
              <w:b/>
            </w:rPr>
          </w:pPr>
          <w:r>
            <w:rPr>
              <w:rFonts w:ascii="Palatino Linotype" w:eastAsia="Palatino Linotype" w:hAnsi="Palatino Linotype" w:cs="Palatino Linotype"/>
              <w:b/>
            </w:rPr>
            <w:t>Servicios Educativos Integrados al Estado de México</w:t>
          </w:r>
        </w:p>
      </w:tc>
    </w:tr>
    <w:tr w:rsidR="00F95A70" w14:paraId="597C7CE5" w14:textId="77777777">
      <w:trPr>
        <w:trHeight w:val="790"/>
      </w:trPr>
      <w:tc>
        <w:tcPr>
          <w:tcW w:w="3261" w:type="dxa"/>
          <w:vMerge/>
        </w:tcPr>
        <w:p w14:paraId="68087C59" w14:textId="77777777" w:rsidR="00F95A70" w:rsidRDefault="00F95A7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28974B9C" w14:textId="77777777" w:rsidR="00F95A70" w:rsidRDefault="00613343">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4F3C5B04" w14:textId="77777777" w:rsidR="00F95A70" w:rsidRDefault="00613343">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17D0523B" w14:textId="77777777" w:rsidR="00F95A70" w:rsidRDefault="00F95A70" w:rsidP="00042EA0">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6D72C" w14:textId="77777777" w:rsidR="00F95A70" w:rsidRDefault="00167D90">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4D4159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RESOLUCIÓN" style="position:absolute;margin-left:0;margin-top:0;width:540pt;height:10in;z-index:-251658752;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tbl>
    <w:tblPr>
      <w:tblStyle w:val="affffb"/>
      <w:tblW w:w="9900" w:type="dxa"/>
      <w:tblInd w:w="-833" w:type="dxa"/>
      <w:tblLayout w:type="fixed"/>
      <w:tblLook w:val="0400" w:firstRow="0" w:lastRow="0" w:firstColumn="0" w:lastColumn="0" w:noHBand="0" w:noVBand="1"/>
    </w:tblPr>
    <w:tblGrid>
      <w:gridCol w:w="3805"/>
      <w:gridCol w:w="2557"/>
      <w:gridCol w:w="3538"/>
    </w:tblGrid>
    <w:tr w:rsidR="00F95A70" w14:paraId="3BEDF911" w14:textId="77777777" w:rsidTr="00BA4FE2">
      <w:tc>
        <w:tcPr>
          <w:tcW w:w="3805" w:type="dxa"/>
          <w:vMerge w:val="restart"/>
          <w:shd w:val="clear" w:color="auto" w:fill="auto"/>
        </w:tcPr>
        <w:p w14:paraId="69F9A672" w14:textId="77777777" w:rsidR="00F95A70" w:rsidRDefault="00613343">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5F100848" wp14:editId="051A901F">
                <wp:extent cx="1692162" cy="852673"/>
                <wp:effectExtent l="0" t="0" r="0" b="0"/>
                <wp:docPr id="26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7" w:type="dxa"/>
          <w:shd w:val="clear" w:color="auto" w:fill="auto"/>
        </w:tcPr>
        <w:p w14:paraId="29736019" w14:textId="77777777" w:rsidR="00F95A70" w:rsidRDefault="00613343">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38" w:type="dxa"/>
          <w:shd w:val="clear" w:color="auto" w:fill="auto"/>
          <w:vAlign w:val="center"/>
        </w:tcPr>
        <w:p w14:paraId="4A3A5C26" w14:textId="77777777" w:rsidR="00F95A70" w:rsidRDefault="00613343">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04557/INFOEM/IP/RR/2022 </w:t>
          </w:r>
        </w:p>
      </w:tc>
    </w:tr>
    <w:tr w:rsidR="00F95A70" w14:paraId="094EDB6B" w14:textId="77777777" w:rsidTr="00BA4FE2">
      <w:trPr>
        <w:trHeight w:val="92"/>
      </w:trPr>
      <w:tc>
        <w:tcPr>
          <w:tcW w:w="3805" w:type="dxa"/>
          <w:vMerge/>
          <w:shd w:val="clear" w:color="auto" w:fill="auto"/>
        </w:tcPr>
        <w:p w14:paraId="3378E428" w14:textId="77777777" w:rsidR="00F95A70" w:rsidRDefault="00F95A7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7" w:type="dxa"/>
          <w:shd w:val="clear" w:color="auto" w:fill="auto"/>
        </w:tcPr>
        <w:p w14:paraId="3FD5AA59" w14:textId="77777777" w:rsidR="00F95A70" w:rsidRDefault="00613343">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538" w:type="dxa"/>
          <w:shd w:val="clear" w:color="auto" w:fill="auto"/>
          <w:vAlign w:val="center"/>
        </w:tcPr>
        <w:p w14:paraId="02F4EDAE" w14:textId="020BE40A" w:rsidR="00F95A70" w:rsidRDefault="005E6C40">
          <w:pPr>
            <w:jc w:val="both"/>
            <w:rPr>
              <w:rFonts w:ascii="Palatino Linotype" w:eastAsia="Palatino Linotype" w:hAnsi="Palatino Linotype" w:cs="Palatino Linotype"/>
              <w:b/>
            </w:rPr>
          </w:pPr>
          <w:r>
            <w:rPr>
              <w:rFonts w:ascii="Palatino Linotype" w:eastAsia="Palatino Linotype" w:hAnsi="Palatino Linotype" w:cs="Palatino Linotype"/>
              <w:b/>
            </w:rPr>
            <w:t>XXXXX</w:t>
          </w:r>
        </w:p>
      </w:tc>
    </w:tr>
    <w:tr w:rsidR="00F95A70" w14:paraId="7A915488" w14:textId="77777777" w:rsidTr="00BA4FE2">
      <w:trPr>
        <w:trHeight w:val="228"/>
      </w:trPr>
      <w:tc>
        <w:tcPr>
          <w:tcW w:w="3805" w:type="dxa"/>
          <w:vMerge/>
          <w:shd w:val="clear" w:color="auto" w:fill="auto"/>
        </w:tcPr>
        <w:p w14:paraId="31445BFC" w14:textId="77777777" w:rsidR="00F95A70" w:rsidRDefault="00F95A7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7" w:type="dxa"/>
          <w:shd w:val="clear" w:color="auto" w:fill="auto"/>
        </w:tcPr>
        <w:p w14:paraId="2689A14A" w14:textId="77777777" w:rsidR="00F95A70" w:rsidRDefault="00613343">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538" w:type="dxa"/>
          <w:shd w:val="clear" w:color="auto" w:fill="auto"/>
          <w:vAlign w:val="center"/>
        </w:tcPr>
        <w:p w14:paraId="08FD5ACE" w14:textId="77777777" w:rsidR="00F95A70" w:rsidRDefault="00613343">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Servicios Educativos Integrados al Estado de México </w:t>
          </w:r>
        </w:p>
      </w:tc>
    </w:tr>
    <w:tr w:rsidR="00F95A70" w14:paraId="15D9063D" w14:textId="77777777" w:rsidTr="00BA4FE2">
      <w:trPr>
        <w:trHeight w:val="185"/>
      </w:trPr>
      <w:tc>
        <w:tcPr>
          <w:tcW w:w="3805" w:type="dxa"/>
          <w:vMerge/>
          <w:shd w:val="clear" w:color="auto" w:fill="auto"/>
        </w:tcPr>
        <w:p w14:paraId="3464D6BD" w14:textId="77777777" w:rsidR="00F95A70" w:rsidRDefault="00F95A7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7" w:type="dxa"/>
          <w:shd w:val="clear" w:color="auto" w:fill="auto"/>
        </w:tcPr>
        <w:p w14:paraId="1B8ECD21" w14:textId="77777777" w:rsidR="00F95A70" w:rsidRDefault="00613343">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538" w:type="dxa"/>
          <w:shd w:val="clear" w:color="auto" w:fill="auto"/>
        </w:tcPr>
        <w:p w14:paraId="506034DE" w14:textId="77777777" w:rsidR="00F95A70" w:rsidRDefault="00613343">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41D1009E" w14:textId="77777777" w:rsidR="00F95A70" w:rsidRDefault="00F95A70">
    <w:pPr>
      <w:rPr>
        <w:rFonts w:ascii="Palatino Linotype" w:eastAsia="Palatino Linotype" w:hAnsi="Palatino Linotype" w:cs="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A70"/>
    <w:rsid w:val="00042EA0"/>
    <w:rsid w:val="00140E42"/>
    <w:rsid w:val="00167D90"/>
    <w:rsid w:val="0029205B"/>
    <w:rsid w:val="004F5F54"/>
    <w:rsid w:val="005E6C40"/>
    <w:rsid w:val="00613343"/>
    <w:rsid w:val="006C5C28"/>
    <w:rsid w:val="006E03A7"/>
    <w:rsid w:val="008A4BE2"/>
    <w:rsid w:val="008F2993"/>
    <w:rsid w:val="00A24C5D"/>
    <w:rsid w:val="00BA4FE2"/>
    <w:rsid w:val="00E57D1D"/>
    <w:rsid w:val="00F95A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42782D"/>
  <w15:docId w15:val="{98ABAC3A-EB16-4881-91BF-0B80A50E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f9"/>
    <w:tblPr>
      <w:tblStyleRowBandSize w:val="1"/>
      <w:tblStyleColBandSize w:val="1"/>
      <w:tblCellMar>
        <w:top w:w="100" w:type="dxa"/>
        <w:left w:w="100" w:type="dxa"/>
        <w:bottom w:w="100" w:type="dxa"/>
        <w:right w:w="100" w:type="dxa"/>
      </w:tblCellMar>
    </w:tblPr>
  </w:style>
  <w:style w:type="table" w:customStyle="1" w:styleId="a0">
    <w:basedOn w:val="TableNormalf9"/>
    <w:tblPr>
      <w:tblStyleRowBandSize w:val="1"/>
      <w:tblStyleColBandSize w:val="1"/>
      <w:tblCellMar>
        <w:left w:w="115" w:type="dxa"/>
        <w:right w:w="115" w:type="dxa"/>
      </w:tblCellMar>
    </w:tblPr>
  </w:style>
  <w:style w:type="table" w:customStyle="1" w:styleId="a1">
    <w:basedOn w:val="TableNormalf9"/>
    <w:tblPr>
      <w:tblStyleRowBandSize w:val="1"/>
      <w:tblStyleColBandSize w:val="1"/>
      <w:tblCellMar>
        <w:left w:w="115" w:type="dxa"/>
        <w:right w:w="115" w:type="dxa"/>
      </w:tblCellMar>
    </w:tblPr>
  </w:style>
  <w:style w:type="table" w:customStyle="1" w:styleId="a2">
    <w:basedOn w:val="TableNormalf9"/>
    <w:tblPr>
      <w:tblStyleRowBandSize w:val="1"/>
      <w:tblStyleColBandSize w:val="1"/>
      <w:tblCellMar>
        <w:left w:w="115" w:type="dxa"/>
        <w:right w:w="115" w:type="dxa"/>
      </w:tblCellMar>
    </w:tblPr>
  </w:style>
  <w:style w:type="table" w:customStyle="1" w:styleId="a3">
    <w:basedOn w:val="TableNormalf9"/>
    <w:tblPr>
      <w:tblStyleRowBandSize w:val="1"/>
      <w:tblStyleColBandSize w:val="1"/>
      <w:tblCellMar>
        <w:left w:w="115" w:type="dxa"/>
        <w:right w:w="115" w:type="dxa"/>
      </w:tblCellMar>
    </w:tblPr>
  </w:style>
  <w:style w:type="table" w:customStyle="1" w:styleId="a4">
    <w:basedOn w:val="TableNormalf9"/>
    <w:tblPr>
      <w:tblStyleRowBandSize w:val="1"/>
      <w:tblStyleColBandSize w:val="1"/>
      <w:tblCellMar>
        <w:left w:w="115" w:type="dxa"/>
        <w:right w:w="115" w:type="dxa"/>
      </w:tblCellMar>
    </w:tblPr>
  </w:style>
  <w:style w:type="table" w:customStyle="1" w:styleId="a5">
    <w:basedOn w:val="TableNormalf9"/>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9"/>
    <w:tblPr>
      <w:tblStyleRowBandSize w:val="1"/>
      <w:tblStyleColBandSize w:val="1"/>
      <w:tblCellMar>
        <w:left w:w="115" w:type="dxa"/>
        <w:right w:w="115" w:type="dxa"/>
      </w:tblCellMar>
    </w:tblPr>
  </w:style>
  <w:style w:type="table" w:customStyle="1" w:styleId="a7">
    <w:basedOn w:val="TableNormalf9"/>
    <w:tblPr>
      <w:tblStyleRowBandSize w:val="1"/>
      <w:tblStyleColBandSize w:val="1"/>
      <w:tblCellMar>
        <w:left w:w="115" w:type="dxa"/>
        <w:right w:w="115" w:type="dxa"/>
      </w:tblCellMar>
    </w:tblPr>
  </w:style>
  <w:style w:type="table" w:customStyle="1" w:styleId="a8">
    <w:basedOn w:val="TableNormalf9"/>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9"/>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6"/>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8"/>
    <w:tblPr>
      <w:tblStyleRowBandSize w:val="1"/>
      <w:tblStyleColBandSize w:val="1"/>
      <w:tblCellMar>
        <w:left w:w="115" w:type="dxa"/>
        <w:right w:w="115" w:type="dxa"/>
      </w:tblCellMar>
    </w:tblPr>
  </w:style>
  <w:style w:type="table" w:customStyle="1" w:styleId="afff3">
    <w:basedOn w:val="TableNormal8"/>
    <w:tblPr>
      <w:tblStyleRowBandSize w:val="1"/>
      <w:tblStyleColBandSize w:val="1"/>
      <w:tblCellMar>
        <w:top w:w="100" w:type="dxa"/>
        <w:left w:w="100" w:type="dxa"/>
        <w:bottom w:w="100" w:type="dxa"/>
        <w:right w:w="100" w:type="dxa"/>
      </w:tblCellMar>
    </w:tblPr>
  </w:style>
  <w:style w:type="table" w:customStyle="1" w:styleId="afff4">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8"/>
    <w:tblPr>
      <w:tblStyleRowBandSize w:val="1"/>
      <w:tblStyleColBandSize w:val="1"/>
      <w:tblCellMar>
        <w:top w:w="100" w:type="dxa"/>
        <w:left w:w="100" w:type="dxa"/>
        <w:bottom w:w="100" w:type="dxa"/>
        <w:right w:w="100" w:type="dxa"/>
      </w:tblCellMar>
    </w:tblPr>
  </w:style>
  <w:style w:type="table" w:customStyle="1" w:styleId="afff7">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8"/>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7Prg2eFzABeac9RvPPy8+kZkZQ==">AMUW2mWIhDIBtPOB0VdzDfHgpKqgfNNN8+rDLvpWMbTy0aScRFVLd1/ZUSydVT29zGUKMRGzcpGZ7PszmSLalSUfIlhfNhDJyTHzZHPrhJXThw+HPwX8t11oZGHBXnzhoPoLeY10o8WaOupdOKv4twEzNGl4zwPqlL459KsB3jUWJyhmEWcpBIR3VmdZlXqK7O/8npuwLFR5K1OJtKP+s2vB8P8eokiJRM4FDqDPDl/+DnWGA5wvmC2WcBzBjVlzAqZp388KpujavFjPjAgE9nnSphuEft8woOuU/F5nRgGDfdd2WrDrhB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37</Pages>
  <Words>7586</Words>
  <Characters>41725</Characters>
  <Application>Microsoft Office Word</Application>
  <DocSecurity>0</DocSecurity>
  <Lines>347</Lines>
  <Paragraphs>98</Paragraphs>
  <ScaleCrop>false</ScaleCrop>
  <Company/>
  <LinksUpToDate>false</LinksUpToDate>
  <CharactersWithSpaces>49213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Microsoft Office User</cp:lastModifiedBy>
  <cp:revision>12</cp:revision>
  <cp:lastPrinted>2022-06-10T02:16:00Z</cp:lastPrinted>
  <dcterms:created xsi:type="dcterms:W3CDTF">2022-06-02T21:33:00Z</dcterms:created>
  <dcterms:modified xsi:type="dcterms:W3CDTF">2022-06-29T05:09:00Z</dcterms:modified>
</cp:coreProperties>
</file>